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FAF2E" w14:textId="2897C485" w:rsidR="00A87DA5" w:rsidRPr="00C5630C" w:rsidRDefault="00E32275" w:rsidP="00C5630C">
      <w:pPr>
        <w:jc w:val="center"/>
        <w:rPr>
          <w:rFonts w:ascii="Calibri" w:hAnsi="Calibri" w:cs="Calibri"/>
          <w:b/>
          <w:bCs/>
          <w:i/>
          <w:iCs/>
          <w:color w:val="FF0000"/>
          <w:sz w:val="56"/>
          <w:szCs w:val="72"/>
        </w:rPr>
      </w:pPr>
      <w:r w:rsidRPr="00C5630C">
        <w:rPr>
          <w:rFonts w:ascii="Calibri" w:hAnsi="Calibri" w:cs="Calibri"/>
          <w:b/>
          <w:bCs/>
          <w:i/>
          <w:iCs/>
          <w:color w:val="FF0000"/>
          <w:sz w:val="56"/>
          <w:szCs w:val="72"/>
        </w:rPr>
        <w:t>T</w:t>
      </w:r>
      <w:r w:rsidRPr="00C5630C">
        <w:rPr>
          <w:rFonts w:ascii="Calibri" w:hAnsi="Calibri" w:cs="Calibri" w:hint="eastAsia"/>
          <w:b/>
          <w:bCs/>
          <w:i/>
          <w:iCs/>
          <w:color w:val="FF0000"/>
          <w:sz w:val="56"/>
          <w:szCs w:val="72"/>
        </w:rPr>
        <w:t>he</w:t>
      </w:r>
      <w:r w:rsidRPr="00C5630C">
        <w:rPr>
          <w:rFonts w:ascii="Calibri" w:hAnsi="Calibri" w:cs="Calibri"/>
          <w:b/>
          <w:bCs/>
          <w:i/>
          <w:iCs/>
          <w:color w:val="FF0000"/>
          <w:sz w:val="56"/>
          <w:szCs w:val="72"/>
        </w:rPr>
        <w:t xml:space="preserve"> Report </w:t>
      </w:r>
      <w:r w:rsidRPr="00C5630C">
        <w:rPr>
          <w:rFonts w:ascii="Calibri" w:hAnsi="Calibri" w:cs="Calibri" w:hint="eastAsia"/>
          <w:b/>
          <w:bCs/>
          <w:i/>
          <w:iCs/>
          <w:color w:val="FF0000"/>
          <w:sz w:val="56"/>
          <w:szCs w:val="72"/>
        </w:rPr>
        <w:t>of</w:t>
      </w:r>
      <w:r w:rsidRPr="00C5630C">
        <w:rPr>
          <w:rFonts w:ascii="Calibri" w:hAnsi="Calibri" w:cs="Calibri"/>
          <w:b/>
          <w:bCs/>
          <w:i/>
          <w:iCs/>
          <w:color w:val="FF0000"/>
          <w:sz w:val="56"/>
          <w:szCs w:val="72"/>
        </w:rPr>
        <w:t xml:space="preserve"> </w:t>
      </w:r>
      <w:r w:rsidR="004C11E9">
        <w:rPr>
          <w:rFonts w:ascii="Calibri" w:hAnsi="Calibri" w:cs="Calibri"/>
          <w:b/>
          <w:bCs/>
          <w:i/>
          <w:iCs/>
          <w:color w:val="FF0000"/>
          <w:sz w:val="56"/>
          <w:szCs w:val="72"/>
        </w:rPr>
        <w:t>TikTok</w:t>
      </w:r>
      <w:r w:rsidRPr="00C5630C">
        <w:rPr>
          <w:rFonts w:ascii="Calibri" w:hAnsi="Calibri" w:cs="Calibri"/>
          <w:b/>
          <w:bCs/>
          <w:i/>
          <w:iCs/>
          <w:color w:val="FF0000"/>
          <w:sz w:val="56"/>
          <w:szCs w:val="72"/>
        </w:rPr>
        <w:t xml:space="preserve"> Customer Service Strateg</w:t>
      </w:r>
      <w:r w:rsidR="00C5630C">
        <w:rPr>
          <w:rFonts w:ascii="Calibri" w:hAnsi="Calibri" w:cs="Calibri"/>
          <w:b/>
          <w:bCs/>
          <w:i/>
          <w:iCs/>
          <w:color w:val="FF0000"/>
          <w:sz w:val="56"/>
          <w:szCs w:val="72"/>
        </w:rPr>
        <w:t>ic</w:t>
      </w:r>
      <w:r w:rsidRPr="00C5630C">
        <w:rPr>
          <w:rFonts w:ascii="Calibri" w:hAnsi="Calibri" w:cs="Calibri"/>
          <w:b/>
          <w:bCs/>
          <w:i/>
          <w:iCs/>
          <w:color w:val="FF0000"/>
          <w:sz w:val="56"/>
          <w:szCs w:val="72"/>
        </w:rPr>
        <w:t xml:space="preserve"> Analysis</w:t>
      </w:r>
    </w:p>
    <w:p w14:paraId="1BFABAFD" w14:textId="5ED6300D" w:rsidR="00C5630C" w:rsidRDefault="00A87DA5" w:rsidP="00C5630C">
      <w:pPr>
        <w:jc w:val="center"/>
        <w:rPr>
          <w:rFonts w:ascii="Calibri" w:hAnsi="Calibri" w:cs="Calibri"/>
          <w:b/>
          <w:bCs/>
          <w:color w:val="FF0000"/>
          <w:sz w:val="52"/>
          <w:szCs w:val="56"/>
        </w:rPr>
      </w:pPr>
      <w:r>
        <w:rPr>
          <w:noProof/>
        </w:rPr>
        <w:drawing>
          <wp:inline distT="0" distB="0" distL="0" distR="0" wp14:anchorId="6A49E99E" wp14:editId="71F4FE8C">
            <wp:extent cx="4926104" cy="3486454"/>
            <wp:effectExtent l="0" t="0" r="8255"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7124" t="9035" r="9994" b="35838"/>
                    <a:stretch/>
                  </pic:blipFill>
                  <pic:spPr bwMode="auto">
                    <a:xfrm>
                      <a:off x="0" y="0"/>
                      <a:ext cx="4946235" cy="3500702"/>
                    </a:xfrm>
                    <a:prstGeom prst="rect">
                      <a:avLst/>
                    </a:prstGeom>
                    <a:noFill/>
                    <a:ln>
                      <a:noFill/>
                    </a:ln>
                    <a:extLst>
                      <a:ext uri="{53640926-AAD7-44D8-BBD7-CCE9431645EC}">
                        <a14:shadowObscured xmlns:a14="http://schemas.microsoft.com/office/drawing/2010/main"/>
                      </a:ext>
                    </a:extLst>
                  </pic:spPr>
                </pic:pic>
              </a:graphicData>
            </a:graphic>
          </wp:inline>
        </w:drawing>
      </w:r>
      <w:r w:rsidR="00C5630C" w:rsidRPr="00C5630C">
        <w:rPr>
          <w:rFonts w:ascii="Calibri" w:hAnsi="Calibri" w:cs="Calibri" w:hint="eastAsia"/>
          <w:b/>
          <w:bCs/>
          <w:color w:val="FF0000"/>
          <w:sz w:val="56"/>
          <w:szCs w:val="72"/>
        </w:rPr>
        <w:t>D</w:t>
      </w:r>
      <w:r w:rsidR="00C5630C" w:rsidRPr="00C5630C">
        <w:rPr>
          <w:rFonts w:ascii="Calibri" w:hAnsi="Calibri" w:cs="Calibri"/>
          <w:b/>
          <w:bCs/>
          <w:color w:val="FF0000"/>
          <w:sz w:val="56"/>
          <w:szCs w:val="72"/>
        </w:rPr>
        <w:t>ecember 2022</w:t>
      </w:r>
    </w:p>
    <w:p w14:paraId="59FE51D7" w14:textId="0C968D42" w:rsidR="00C5630C" w:rsidRDefault="00C5630C" w:rsidP="00C5630C">
      <w:pPr>
        <w:jc w:val="center"/>
        <w:rPr>
          <w:rFonts w:ascii="Calibri" w:hAnsi="Calibri" w:cs="Calibri"/>
          <w:b/>
          <w:bCs/>
          <w:color w:val="FF0000"/>
          <w:sz w:val="52"/>
          <w:szCs w:val="56"/>
        </w:rPr>
      </w:pPr>
    </w:p>
    <w:p w14:paraId="48B11E2C" w14:textId="77777777" w:rsidR="00C5630C" w:rsidRPr="00C5630C" w:rsidRDefault="00C5630C" w:rsidP="00C5630C">
      <w:pPr>
        <w:jc w:val="center"/>
        <w:rPr>
          <w:rFonts w:ascii="Calibri" w:hAnsi="Calibri" w:cs="Calibri"/>
          <w:b/>
          <w:bCs/>
          <w:color w:val="FF0000"/>
          <w:sz w:val="52"/>
          <w:szCs w:val="56"/>
        </w:rPr>
      </w:pPr>
    </w:p>
    <w:p w14:paraId="094DC870" w14:textId="6CFE61C6" w:rsidR="00E32275" w:rsidRPr="00C5630C" w:rsidRDefault="00E32275" w:rsidP="00C5630C">
      <w:pPr>
        <w:spacing w:line="360" w:lineRule="auto"/>
        <w:ind w:firstLineChars="150" w:firstLine="420"/>
        <w:jc w:val="left"/>
        <w:rPr>
          <w:rFonts w:ascii="Calibri" w:hAnsi="Calibri" w:cs="Calibri"/>
          <w:b/>
          <w:bCs/>
          <w:sz w:val="28"/>
          <w:szCs w:val="32"/>
        </w:rPr>
      </w:pPr>
      <w:r w:rsidRPr="00C5630C">
        <w:rPr>
          <w:rFonts w:ascii="Calibri" w:hAnsi="Calibri" w:cs="Calibri"/>
          <w:b/>
          <w:bCs/>
          <w:sz w:val="28"/>
          <w:szCs w:val="32"/>
        </w:rPr>
        <w:t xml:space="preserve">MODULE NAME:     </w:t>
      </w:r>
      <w:r w:rsidR="00C5630C" w:rsidRPr="00C5630C">
        <w:rPr>
          <w:rFonts w:ascii="Calibri" w:hAnsi="Calibri" w:cs="Calibri"/>
          <w:b/>
          <w:bCs/>
          <w:sz w:val="28"/>
          <w:szCs w:val="32"/>
        </w:rPr>
        <w:t xml:space="preserve"> </w:t>
      </w:r>
      <w:r w:rsidR="00C5630C">
        <w:rPr>
          <w:rFonts w:ascii="Calibri" w:hAnsi="Calibri" w:cs="Calibri"/>
          <w:b/>
          <w:bCs/>
          <w:sz w:val="28"/>
          <w:szCs w:val="32"/>
        </w:rPr>
        <w:t xml:space="preserve">  </w:t>
      </w:r>
      <w:r w:rsidR="005837AE">
        <w:rPr>
          <w:rFonts w:ascii="Calibri" w:hAnsi="Calibri" w:cs="Calibri"/>
          <w:b/>
          <w:bCs/>
          <w:sz w:val="28"/>
          <w:szCs w:val="32"/>
        </w:rPr>
        <w:t xml:space="preserve">    </w:t>
      </w:r>
      <w:r w:rsidR="00C5630C">
        <w:rPr>
          <w:rFonts w:ascii="Calibri" w:hAnsi="Calibri" w:cs="Calibri"/>
          <w:b/>
          <w:bCs/>
          <w:sz w:val="28"/>
          <w:szCs w:val="32"/>
        </w:rPr>
        <w:t xml:space="preserve"> </w:t>
      </w:r>
      <w:r w:rsidRPr="00C5630C">
        <w:rPr>
          <w:rFonts w:ascii="Calibri" w:hAnsi="Calibri" w:cs="Calibri"/>
          <w:b/>
          <w:bCs/>
          <w:color w:val="FF0000"/>
          <w:sz w:val="28"/>
          <w:szCs w:val="32"/>
        </w:rPr>
        <w:t>Strategic Management (BMMB7013)</w:t>
      </w:r>
    </w:p>
    <w:p w14:paraId="65F963DD" w14:textId="07B95AB7" w:rsidR="00E32275" w:rsidRPr="00C5630C" w:rsidRDefault="00E32275" w:rsidP="00C5630C">
      <w:pPr>
        <w:spacing w:line="360" w:lineRule="auto"/>
        <w:ind w:firstLineChars="150" w:firstLine="420"/>
        <w:jc w:val="left"/>
        <w:rPr>
          <w:rFonts w:ascii="Calibri" w:hAnsi="Calibri" w:cs="Calibri"/>
          <w:b/>
          <w:bCs/>
          <w:sz w:val="28"/>
          <w:szCs w:val="32"/>
        </w:rPr>
      </w:pPr>
      <w:r w:rsidRPr="00C5630C">
        <w:rPr>
          <w:rFonts w:ascii="Calibri" w:hAnsi="Calibri" w:cs="Calibri"/>
          <w:b/>
          <w:bCs/>
          <w:sz w:val="28"/>
          <w:szCs w:val="32"/>
        </w:rPr>
        <w:t xml:space="preserve">NAME:                </w:t>
      </w:r>
      <w:r w:rsidR="005837AE">
        <w:rPr>
          <w:rFonts w:ascii="Calibri" w:hAnsi="Calibri" w:cs="Calibri"/>
          <w:b/>
          <w:bCs/>
          <w:sz w:val="28"/>
          <w:szCs w:val="32"/>
        </w:rPr>
        <w:t xml:space="preserve">             </w:t>
      </w:r>
      <w:r w:rsidRPr="00C5630C">
        <w:rPr>
          <w:rFonts w:ascii="Calibri" w:hAnsi="Calibri" w:cs="Calibri"/>
          <w:b/>
          <w:bCs/>
          <w:sz w:val="28"/>
          <w:szCs w:val="32"/>
        </w:rPr>
        <w:t xml:space="preserve"> </w:t>
      </w:r>
      <w:proofErr w:type="spellStart"/>
      <w:r w:rsidRPr="00C5630C">
        <w:rPr>
          <w:rFonts w:ascii="Calibri" w:hAnsi="Calibri" w:cs="Calibri"/>
          <w:b/>
          <w:bCs/>
          <w:color w:val="FF0000"/>
          <w:sz w:val="28"/>
          <w:szCs w:val="32"/>
        </w:rPr>
        <w:t>Zengtian</w:t>
      </w:r>
      <w:proofErr w:type="spellEnd"/>
      <w:r w:rsidRPr="00C5630C">
        <w:rPr>
          <w:rFonts w:ascii="Calibri" w:hAnsi="Calibri" w:cs="Calibri"/>
          <w:b/>
          <w:bCs/>
          <w:color w:val="FF0000"/>
          <w:sz w:val="28"/>
          <w:szCs w:val="32"/>
        </w:rPr>
        <w:t xml:space="preserve"> Li</w:t>
      </w:r>
    </w:p>
    <w:p w14:paraId="73AD1240" w14:textId="04AEA0A1" w:rsidR="00DF470E" w:rsidRDefault="00E32275" w:rsidP="00C5630C">
      <w:pPr>
        <w:spacing w:line="360" w:lineRule="auto"/>
        <w:ind w:firstLineChars="150" w:firstLine="420"/>
        <w:jc w:val="left"/>
        <w:rPr>
          <w:rFonts w:ascii="Calibri" w:hAnsi="Calibri" w:cs="Calibri"/>
          <w:b/>
          <w:bCs/>
          <w:color w:val="FF0000"/>
          <w:sz w:val="28"/>
          <w:szCs w:val="32"/>
        </w:rPr>
      </w:pPr>
      <w:r w:rsidRPr="00C5630C">
        <w:rPr>
          <w:rFonts w:ascii="Calibri" w:hAnsi="Calibri" w:cs="Calibri"/>
          <w:b/>
          <w:bCs/>
          <w:sz w:val="28"/>
          <w:szCs w:val="32"/>
        </w:rPr>
        <w:t xml:space="preserve">STUDENT NUMBER:      </w:t>
      </w:r>
      <w:r w:rsidRPr="00C5630C">
        <w:rPr>
          <w:rFonts w:ascii="Calibri" w:hAnsi="Calibri" w:cs="Calibri"/>
          <w:b/>
          <w:bCs/>
          <w:color w:val="FF0000"/>
          <w:sz w:val="28"/>
          <w:szCs w:val="32"/>
        </w:rPr>
        <w:t>2203395</w:t>
      </w:r>
      <w:r w:rsidR="00DF470E">
        <w:rPr>
          <w:rFonts w:ascii="Calibri" w:hAnsi="Calibri" w:cs="Calibri"/>
          <w:b/>
          <w:bCs/>
          <w:color w:val="FF0000"/>
          <w:sz w:val="28"/>
          <w:szCs w:val="32"/>
        </w:rPr>
        <w:br w:type="page"/>
      </w:r>
    </w:p>
    <w:sdt>
      <w:sdtPr>
        <w:rPr>
          <w:rFonts w:asciiTheme="minorHAnsi" w:eastAsiaTheme="minorEastAsia" w:hAnsiTheme="minorHAnsi" w:cstheme="minorBidi"/>
          <w:color w:val="auto"/>
          <w:kern w:val="2"/>
          <w:sz w:val="21"/>
          <w:szCs w:val="22"/>
          <w:lang w:val="zh-CN"/>
        </w:rPr>
        <w:id w:val="1442179301"/>
        <w:docPartObj>
          <w:docPartGallery w:val="Table of Contents"/>
          <w:docPartUnique/>
        </w:docPartObj>
      </w:sdtPr>
      <w:sdtEndPr>
        <w:rPr>
          <w:rFonts w:ascii="Times New Roman" w:hAnsi="Times New Roman" w:cs="Times New Roman"/>
          <w:b/>
          <w:bCs/>
        </w:rPr>
      </w:sdtEndPr>
      <w:sdtContent>
        <w:p w14:paraId="44CF2801" w14:textId="64BA9B7B" w:rsidR="00E57D3B" w:rsidRPr="00084C3E" w:rsidRDefault="00E57D3B">
          <w:pPr>
            <w:pStyle w:val="TOC"/>
            <w:rPr>
              <w:rFonts w:ascii="Times New Roman" w:hAnsi="Times New Roman" w:cs="Times New Roman"/>
              <w:b/>
              <w:bCs/>
              <w:color w:val="auto"/>
            </w:rPr>
          </w:pPr>
          <w:r w:rsidRPr="00084C3E">
            <w:rPr>
              <w:rFonts w:ascii="Times New Roman" w:hAnsi="Times New Roman" w:cs="Times New Roman"/>
              <w:b/>
              <w:bCs/>
              <w:color w:val="auto"/>
              <w:lang w:val="zh-CN"/>
            </w:rPr>
            <w:t>Table of contents</w:t>
          </w:r>
        </w:p>
        <w:p w14:paraId="788BB818" w14:textId="28BAF4B0" w:rsidR="003910B6" w:rsidRPr="003910B6" w:rsidRDefault="00E57D3B" w:rsidP="007E4654">
          <w:pPr>
            <w:pStyle w:val="TOC1"/>
            <w:rPr>
              <w:kern w:val="2"/>
              <w:sz w:val="22"/>
            </w:rPr>
          </w:pPr>
          <w:r w:rsidRPr="003910B6">
            <w:fldChar w:fldCharType="begin"/>
          </w:r>
          <w:r w:rsidRPr="003910B6">
            <w:instrText xml:space="preserve"> TOC \o "1-3" \h \z \u </w:instrText>
          </w:r>
          <w:r w:rsidRPr="003910B6">
            <w:fldChar w:fldCharType="separate"/>
          </w:r>
          <w:hyperlink w:anchor="_Toc122045760" w:history="1">
            <w:r w:rsidR="003910B6" w:rsidRPr="003910B6">
              <w:rPr>
                <w:rStyle w:val="ab"/>
              </w:rPr>
              <w:t>Executive Summary</w:t>
            </w:r>
            <w:r w:rsidR="003910B6" w:rsidRPr="003910B6">
              <w:rPr>
                <w:webHidden/>
              </w:rPr>
              <w:tab/>
            </w:r>
            <w:r w:rsidR="001A64D1">
              <w:rPr>
                <w:webHidden/>
              </w:rPr>
              <w:t>0</w:t>
            </w:r>
          </w:hyperlink>
        </w:p>
        <w:p w14:paraId="23227784" w14:textId="6696DD6C" w:rsidR="003910B6" w:rsidRPr="003910B6" w:rsidRDefault="00000000" w:rsidP="007E4654">
          <w:pPr>
            <w:pStyle w:val="TOC1"/>
            <w:rPr>
              <w:kern w:val="2"/>
              <w:sz w:val="22"/>
            </w:rPr>
          </w:pPr>
          <w:hyperlink w:anchor="_Toc122045761" w:history="1">
            <w:r w:rsidR="003910B6" w:rsidRPr="003910B6">
              <w:rPr>
                <w:rStyle w:val="ab"/>
              </w:rPr>
              <w:t>1.Introduction</w:t>
            </w:r>
            <w:r w:rsidR="003910B6" w:rsidRPr="003910B6">
              <w:rPr>
                <w:webHidden/>
              </w:rPr>
              <w:tab/>
            </w:r>
            <w:r w:rsidR="003910B6" w:rsidRPr="003910B6">
              <w:rPr>
                <w:webHidden/>
              </w:rPr>
              <w:fldChar w:fldCharType="begin"/>
            </w:r>
            <w:r w:rsidR="003910B6" w:rsidRPr="003910B6">
              <w:rPr>
                <w:webHidden/>
              </w:rPr>
              <w:instrText xml:space="preserve"> PAGEREF _Toc122045761 \h </w:instrText>
            </w:r>
            <w:r w:rsidR="003910B6" w:rsidRPr="003910B6">
              <w:rPr>
                <w:webHidden/>
              </w:rPr>
            </w:r>
            <w:r w:rsidR="003910B6" w:rsidRPr="003910B6">
              <w:rPr>
                <w:webHidden/>
              </w:rPr>
              <w:fldChar w:fldCharType="separate"/>
            </w:r>
            <w:r w:rsidR="001A64D1">
              <w:rPr>
                <w:webHidden/>
              </w:rPr>
              <w:t>1</w:t>
            </w:r>
            <w:r w:rsidR="003910B6" w:rsidRPr="003910B6">
              <w:rPr>
                <w:webHidden/>
              </w:rPr>
              <w:fldChar w:fldCharType="end"/>
            </w:r>
          </w:hyperlink>
        </w:p>
        <w:p w14:paraId="7C4FD419" w14:textId="1623C258" w:rsidR="003910B6" w:rsidRPr="003910B6" w:rsidRDefault="00000000">
          <w:pPr>
            <w:pStyle w:val="TOC2"/>
            <w:tabs>
              <w:tab w:val="right" w:leader="dot" w:pos="8296"/>
            </w:tabs>
            <w:rPr>
              <w:rFonts w:ascii="Times New Roman" w:hAnsi="Times New Roman"/>
              <w:noProof/>
              <w:kern w:val="2"/>
              <w:szCs w:val="24"/>
            </w:rPr>
          </w:pPr>
          <w:hyperlink w:anchor="_Toc122045762" w:history="1">
            <w:r w:rsidR="003910B6" w:rsidRPr="003910B6">
              <w:rPr>
                <w:rStyle w:val="ab"/>
                <w:rFonts w:ascii="Times New Roman" w:hAnsi="Times New Roman"/>
                <w:noProof/>
                <w:sz w:val="24"/>
                <w:szCs w:val="24"/>
              </w:rPr>
              <w:t>1.1 PESTEL Analysis</w:t>
            </w:r>
            <w:r w:rsidR="003910B6" w:rsidRPr="003910B6">
              <w:rPr>
                <w:rFonts w:ascii="Times New Roman" w:hAnsi="Times New Roman"/>
                <w:noProof/>
                <w:webHidden/>
                <w:sz w:val="24"/>
                <w:szCs w:val="24"/>
              </w:rPr>
              <w:tab/>
            </w:r>
            <w:r w:rsidR="003910B6" w:rsidRPr="003910B6">
              <w:rPr>
                <w:rFonts w:ascii="Times New Roman" w:hAnsi="Times New Roman"/>
                <w:noProof/>
                <w:webHidden/>
                <w:sz w:val="24"/>
                <w:szCs w:val="24"/>
              </w:rPr>
              <w:fldChar w:fldCharType="begin"/>
            </w:r>
            <w:r w:rsidR="003910B6" w:rsidRPr="003910B6">
              <w:rPr>
                <w:rFonts w:ascii="Times New Roman" w:hAnsi="Times New Roman"/>
                <w:noProof/>
                <w:webHidden/>
                <w:sz w:val="24"/>
                <w:szCs w:val="24"/>
              </w:rPr>
              <w:instrText xml:space="preserve"> PAGEREF _Toc122045762 \h </w:instrText>
            </w:r>
            <w:r w:rsidR="003910B6" w:rsidRPr="003910B6">
              <w:rPr>
                <w:rFonts w:ascii="Times New Roman" w:hAnsi="Times New Roman"/>
                <w:noProof/>
                <w:webHidden/>
                <w:sz w:val="24"/>
                <w:szCs w:val="24"/>
              </w:rPr>
            </w:r>
            <w:r w:rsidR="003910B6"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2</w:t>
            </w:r>
            <w:r w:rsidR="003910B6" w:rsidRPr="003910B6">
              <w:rPr>
                <w:rFonts w:ascii="Times New Roman" w:hAnsi="Times New Roman"/>
                <w:noProof/>
                <w:webHidden/>
                <w:sz w:val="24"/>
                <w:szCs w:val="24"/>
              </w:rPr>
              <w:fldChar w:fldCharType="end"/>
            </w:r>
          </w:hyperlink>
        </w:p>
        <w:p w14:paraId="1D88B86C" w14:textId="509BDA90" w:rsidR="003910B6" w:rsidRPr="003910B6" w:rsidRDefault="00000000">
          <w:pPr>
            <w:pStyle w:val="TOC2"/>
            <w:tabs>
              <w:tab w:val="right" w:leader="dot" w:pos="8296"/>
            </w:tabs>
            <w:rPr>
              <w:rFonts w:ascii="Times New Roman" w:hAnsi="Times New Roman"/>
              <w:noProof/>
              <w:kern w:val="2"/>
              <w:szCs w:val="24"/>
            </w:rPr>
          </w:pPr>
          <w:hyperlink w:anchor="_Toc122045763" w:history="1">
            <w:r w:rsidR="003910B6" w:rsidRPr="003910B6">
              <w:rPr>
                <w:rStyle w:val="ab"/>
                <w:rFonts w:ascii="Times New Roman" w:hAnsi="Times New Roman"/>
                <w:noProof/>
                <w:sz w:val="24"/>
                <w:szCs w:val="24"/>
              </w:rPr>
              <w:t>1.2 Porter's Five Forces model</w:t>
            </w:r>
            <w:r w:rsidR="003910B6" w:rsidRPr="003910B6">
              <w:rPr>
                <w:rFonts w:ascii="Times New Roman" w:hAnsi="Times New Roman"/>
                <w:noProof/>
                <w:webHidden/>
                <w:sz w:val="24"/>
                <w:szCs w:val="24"/>
              </w:rPr>
              <w:tab/>
            </w:r>
            <w:r w:rsidR="003910B6" w:rsidRPr="003910B6">
              <w:rPr>
                <w:rFonts w:ascii="Times New Roman" w:hAnsi="Times New Roman"/>
                <w:noProof/>
                <w:webHidden/>
                <w:sz w:val="24"/>
                <w:szCs w:val="24"/>
              </w:rPr>
              <w:fldChar w:fldCharType="begin"/>
            </w:r>
            <w:r w:rsidR="003910B6" w:rsidRPr="003910B6">
              <w:rPr>
                <w:rFonts w:ascii="Times New Roman" w:hAnsi="Times New Roman"/>
                <w:noProof/>
                <w:webHidden/>
                <w:sz w:val="24"/>
                <w:szCs w:val="24"/>
              </w:rPr>
              <w:instrText xml:space="preserve"> PAGEREF _Toc122045763 \h </w:instrText>
            </w:r>
            <w:r w:rsidR="003910B6" w:rsidRPr="003910B6">
              <w:rPr>
                <w:rFonts w:ascii="Times New Roman" w:hAnsi="Times New Roman"/>
                <w:noProof/>
                <w:webHidden/>
                <w:sz w:val="24"/>
                <w:szCs w:val="24"/>
              </w:rPr>
            </w:r>
            <w:r w:rsidR="003910B6"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5</w:t>
            </w:r>
            <w:r w:rsidR="003910B6" w:rsidRPr="003910B6">
              <w:rPr>
                <w:rFonts w:ascii="Times New Roman" w:hAnsi="Times New Roman"/>
                <w:noProof/>
                <w:webHidden/>
                <w:sz w:val="24"/>
                <w:szCs w:val="24"/>
              </w:rPr>
              <w:fldChar w:fldCharType="end"/>
            </w:r>
          </w:hyperlink>
        </w:p>
        <w:p w14:paraId="2117CC18" w14:textId="11729E47" w:rsidR="003910B6" w:rsidRPr="003910B6" w:rsidRDefault="00000000">
          <w:pPr>
            <w:pStyle w:val="TOC2"/>
            <w:tabs>
              <w:tab w:val="right" w:leader="dot" w:pos="8296"/>
            </w:tabs>
            <w:rPr>
              <w:rFonts w:ascii="Times New Roman" w:hAnsi="Times New Roman"/>
              <w:noProof/>
              <w:kern w:val="2"/>
              <w:szCs w:val="24"/>
            </w:rPr>
          </w:pPr>
          <w:hyperlink w:anchor="_Toc122045764" w:history="1">
            <w:r w:rsidR="003910B6" w:rsidRPr="003910B6">
              <w:rPr>
                <w:rStyle w:val="ab"/>
                <w:rFonts w:ascii="Times New Roman" w:hAnsi="Times New Roman"/>
                <w:noProof/>
                <w:sz w:val="24"/>
                <w:szCs w:val="24"/>
              </w:rPr>
              <w:t>1.3 Swot Analysis</w:t>
            </w:r>
            <w:r w:rsidR="003910B6" w:rsidRPr="003910B6">
              <w:rPr>
                <w:rFonts w:ascii="Times New Roman" w:hAnsi="Times New Roman"/>
                <w:noProof/>
                <w:webHidden/>
                <w:sz w:val="24"/>
                <w:szCs w:val="24"/>
              </w:rPr>
              <w:tab/>
            </w:r>
            <w:r w:rsidR="003910B6" w:rsidRPr="003910B6">
              <w:rPr>
                <w:rFonts w:ascii="Times New Roman" w:hAnsi="Times New Roman"/>
                <w:noProof/>
                <w:webHidden/>
                <w:sz w:val="24"/>
                <w:szCs w:val="24"/>
              </w:rPr>
              <w:fldChar w:fldCharType="begin"/>
            </w:r>
            <w:r w:rsidR="003910B6" w:rsidRPr="003910B6">
              <w:rPr>
                <w:rFonts w:ascii="Times New Roman" w:hAnsi="Times New Roman"/>
                <w:noProof/>
                <w:webHidden/>
                <w:sz w:val="24"/>
                <w:szCs w:val="24"/>
              </w:rPr>
              <w:instrText xml:space="preserve"> PAGEREF _Toc122045764 \h </w:instrText>
            </w:r>
            <w:r w:rsidR="003910B6" w:rsidRPr="003910B6">
              <w:rPr>
                <w:rFonts w:ascii="Times New Roman" w:hAnsi="Times New Roman"/>
                <w:noProof/>
                <w:webHidden/>
                <w:sz w:val="24"/>
                <w:szCs w:val="24"/>
              </w:rPr>
            </w:r>
            <w:r w:rsidR="003910B6"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8</w:t>
            </w:r>
            <w:r w:rsidR="003910B6" w:rsidRPr="003910B6">
              <w:rPr>
                <w:rFonts w:ascii="Times New Roman" w:hAnsi="Times New Roman"/>
                <w:noProof/>
                <w:webHidden/>
                <w:sz w:val="24"/>
                <w:szCs w:val="24"/>
              </w:rPr>
              <w:fldChar w:fldCharType="end"/>
            </w:r>
          </w:hyperlink>
        </w:p>
        <w:p w14:paraId="28FD8BCA" w14:textId="1CE65454" w:rsidR="003910B6" w:rsidRPr="003910B6" w:rsidRDefault="00000000" w:rsidP="007E4654">
          <w:pPr>
            <w:pStyle w:val="TOC1"/>
            <w:rPr>
              <w:kern w:val="2"/>
              <w:sz w:val="22"/>
            </w:rPr>
          </w:pPr>
          <w:hyperlink w:anchor="_Toc122045765" w:history="1">
            <w:r w:rsidR="003910B6" w:rsidRPr="003910B6">
              <w:rPr>
                <w:rStyle w:val="ab"/>
              </w:rPr>
              <w:t>2. Main Findings</w:t>
            </w:r>
            <w:r w:rsidR="003910B6" w:rsidRPr="003910B6">
              <w:rPr>
                <w:webHidden/>
              </w:rPr>
              <w:tab/>
            </w:r>
            <w:r w:rsidR="003910B6" w:rsidRPr="003910B6">
              <w:rPr>
                <w:webHidden/>
              </w:rPr>
              <w:fldChar w:fldCharType="begin"/>
            </w:r>
            <w:r w:rsidR="003910B6" w:rsidRPr="003910B6">
              <w:rPr>
                <w:webHidden/>
              </w:rPr>
              <w:instrText xml:space="preserve"> PAGEREF _Toc122045765 \h </w:instrText>
            </w:r>
            <w:r w:rsidR="003910B6" w:rsidRPr="003910B6">
              <w:rPr>
                <w:webHidden/>
              </w:rPr>
            </w:r>
            <w:r w:rsidR="003910B6" w:rsidRPr="003910B6">
              <w:rPr>
                <w:webHidden/>
              </w:rPr>
              <w:fldChar w:fldCharType="separate"/>
            </w:r>
            <w:r w:rsidR="001A64D1">
              <w:rPr>
                <w:webHidden/>
              </w:rPr>
              <w:t>11</w:t>
            </w:r>
            <w:r w:rsidR="003910B6" w:rsidRPr="003910B6">
              <w:rPr>
                <w:webHidden/>
              </w:rPr>
              <w:fldChar w:fldCharType="end"/>
            </w:r>
          </w:hyperlink>
        </w:p>
        <w:p w14:paraId="21E87A69" w14:textId="1DE351A3" w:rsidR="003910B6" w:rsidRPr="003910B6" w:rsidRDefault="00000000">
          <w:pPr>
            <w:pStyle w:val="TOC2"/>
            <w:tabs>
              <w:tab w:val="right" w:leader="dot" w:pos="8296"/>
            </w:tabs>
            <w:rPr>
              <w:rFonts w:ascii="Times New Roman" w:hAnsi="Times New Roman"/>
              <w:noProof/>
              <w:kern w:val="2"/>
              <w:szCs w:val="24"/>
            </w:rPr>
          </w:pPr>
          <w:hyperlink w:anchor="_Toc122045766" w:history="1">
            <w:r w:rsidR="003910B6" w:rsidRPr="003910B6">
              <w:rPr>
                <w:rStyle w:val="ab"/>
                <w:rFonts w:ascii="Times New Roman" w:hAnsi="Times New Roman"/>
                <w:noProof/>
                <w:sz w:val="24"/>
                <w:szCs w:val="24"/>
              </w:rPr>
              <w:t>2.1 User requirements cannot be met</w:t>
            </w:r>
            <w:r w:rsidR="003910B6" w:rsidRPr="003910B6">
              <w:rPr>
                <w:rFonts w:ascii="Times New Roman" w:hAnsi="Times New Roman"/>
                <w:noProof/>
                <w:webHidden/>
                <w:sz w:val="24"/>
                <w:szCs w:val="24"/>
              </w:rPr>
              <w:tab/>
            </w:r>
            <w:r w:rsidR="003910B6" w:rsidRPr="003910B6">
              <w:rPr>
                <w:rFonts w:ascii="Times New Roman" w:hAnsi="Times New Roman"/>
                <w:noProof/>
                <w:webHidden/>
                <w:sz w:val="24"/>
                <w:szCs w:val="24"/>
              </w:rPr>
              <w:fldChar w:fldCharType="begin"/>
            </w:r>
            <w:r w:rsidR="003910B6" w:rsidRPr="003910B6">
              <w:rPr>
                <w:rFonts w:ascii="Times New Roman" w:hAnsi="Times New Roman"/>
                <w:noProof/>
                <w:webHidden/>
                <w:sz w:val="24"/>
                <w:szCs w:val="24"/>
              </w:rPr>
              <w:instrText xml:space="preserve"> PAGEREF _Toc122045766 \h </w:instrText>
            </w:r>
            <w:r w:rsidR="003910B6" w:rsidRPr="003910B6">
              <w:rPr>
                <w:rFonts w:ascii="Times New Roman" w:hAnsi="Times New Roman"/>
                <w:noProof/>
                <w:webHidden/>
                <w:sz w:val="24"/>
                <w:szCs w:val="24"/>
              </w:rPr>
            </w:r>
            <w:r w:rsidR="003910B6"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11</w:t>
            </w:r>
            <w:r w:rsidR="003910B6" w:rsidRPr="003910B6">
              <w:rPr>
                <w:rFonts w:ascii="Times New Roman" w:hAnsi="Times New Roman"/>
                <w:noProof/>
                <w:webHidden/>
                <w:sz w:val="24"/>
                <w:szCs w:val="24"/>
              </w:rPr>
              <w:fldChar w:fldCharType="end"/>
            </w:r>
          </w:hyperlink>
        </w:p>
        <w:p w14:paraId="6EACC032" w14:textId="35214029" w:rsidR="003910B6" w:rsidRPr="003910B6" w:rsidRDefault="00000000">
          <w:pPr>
            <w:pStyle w:val="TOC2"/>
            <w:tabs>
              <w:tab w:val="right" w:leader="dot" w:pos="8296"/>
            </w:tabs>
            <w:rPr>
              <w:rFonts w:ascii="Times New Roman" w:hAnsi="Times New Roman"/>
              <w:noProof/>
              <w:kern w:val="2"/>
              <w:szCs w:val="24"/>
            </w:rPr>
          </w:pPr>
          <w:hyperlink w:anchor="_Toc122045767" w:history="1">
            <w:r w:rsidR="003910B6" w:rsidRPr="003910B6">
              <w:rPr>
                <w:rStyle w:val="ab"/>
                <w:rFonts w:ascii="Times New Roman" w:hAnsi="Times New Roman"/>
                <w:noProof/>
                <w:sz w:val="24"/>
                <w:szCs w:val="24"/>
              </w:rPr>
              <w:t>2.2 Both the state and users are sensitive to privacy protection</w:t>
            </w:r>
            <w:r w:rsidR="003910B6" w:rsidRPr="003910B6">
              <w:rPr>
                <w:rFonts w:ascii="Times New Roman" w:hAnsi="Times New Roman"/>
                <w:noProof/>
                <w:webHidden/>
                <w:sz w:val="24"/>
                <w:szCs w:val="24"/>
              </w:rPr>
              <w:tab/>
            </w:r>
            <w:r w:rsidR="003910B6" w:rsidRPr="003910B6">
              <w:rPr>
                <w:rFonts w:ascii="Times New Roman" w:hAnsi="Times New Roman"/>
                <w:noProof/>
                <w:webHidden/>
                <w:sz w:val="24"/>
                <w:szCs w:val="24"/>
              </w:rPr>
              <w:fldChar w:fldCharType="begin"/>
            </w:r>
            <w:r w:rsidR="003910B6" w:rsidRPr="003910B6">
              <w:rPr>
                <w:rFonts w:ascii="Times New Roman" w:hAnsi="Times New Roman"/>
                <w:noProof/>
                <w:webHidden/>
                <w:sz w:val="24"/>
                <w:szCs w:val="24"/>
              </w:rPr>
              <w:instrText xml:space="preserve"> PAGEREF _Toc122045767 \h </w:instrText>
            </w:r>
            <w:r w:rsidR="003910B6" w:rsidRPr="003910B6">
              <w:rPr>
                <w:rFonts w:ascii="Times New Roman" w:hAnsi="Times New Roman"/>
                <w:noProof/>
                <w:webHidden/>
                <w:sz w:val="24"/>
                <w:szCs w:val="24"/>
              </w:rPr>
            </w:r>
            <w:r w:rsidR="003910B6"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12</w:t>
            </w:r>
            <w:r w:rsidR="003910B6" w:rsidRPr="003910B6">
              <w:rPr>
                <w:rFonts w:ascii="Times New Roman" w:hAnsi="Times New Roman"/>
                <w:noProof/>
                <w:webHidden/>
                <w:sz w:val="24"/>
                <w:szCs w:val="24"/>
              </w:rPr>
              <w:fldChar w:fldCharType="end"/>
            </w:r>
          </w:hyperlink>
        </w:p>
        <w:p w14:paraId="745624E3" w14:textId="4641026B" w:rsidR="003910B6" w:rsidRPr="003910B6" w:rsidRDefault="00000000">
          <w:pPr>
            <w:pStyle w:val="TOC2"/>
            <w:tabs>
              <w:tab w:val="right" w:leader="dot" w:pos="8296"/>
            </w:tabs>
            <w:rPr>
              <w:rFonts w:ascii="Times New Roman" w:hAnsi="Times New Roman"/>
              <w:noProof/>
              <w:kern w:val="2"/>
              <w:szCs w:val="24"/>
            </w:rPr>
          </w:pPr>
          <w:hyperlink w:anchor="_Toc122045768" w:history="1">
            <w:r w:rsidR="003910B6" w:rsidRPr="003910B6">
              <w:rPr>
                <w:rStyle w:val="ab"/>
                <w:rFonts w:ascii="Times New Roman" w:hAnsi="Times New Roman"/>
                <w:noProof/>
                <w:sz w:val="24"/>
                <w:szCs w:val="24"/>
              </w:rPr>
              <w:t>2.3 The arrival of new technologies will reshape consumer demand</w:t>
            </w:r>
            <w:r w:rsidR="003910B6" w:rsidRPr="003910B6">
              <w:rPr>
                <w:rFonts w:ascii="Times New Roman" w:hAnsi="Times New Roman"/>
                <w:noProof/>
                <w:webHidden/>
                <w:sz w:val="24"/>
                <w:szCs w:val="24"/>
              </w:rPr>
              <w:tab/>
            </w:r>
            <w:r w:rsidR="003910B6" w:rsidRPr="003910B6">
              <w:rPr>
                <w:rFonts w:ascii="Times New Roman" w:hAnsi="Times New Roman"/>
                <w:noProof/>
                <w:webHidden/>
                <w:sz w:val="24"/>
                <w:szCs w:val="24"/>
              </w:rPr>
              <w:fldChar w:fldCharType="begin"/>
            </w:r>
            <w:r w:rsidR="003910B6" w:rsidRPr="003910B6">
              <w:rPr>
                <w:rFonts w:ascii="Times New Roman" w:hAnsi="Times New Roman"/>
                <w:noProof/>
                <w:webHidden/>
                <w:sz w:val="24"/>
                <w:szCs w:val="24"/>
              </w:rPr>
              <w:instrText xml:space="preserve"> PAGEREF _Toc122045768 \h </w:instrText>
            </w:r>
            <w:r w:rsidR="003910B6" w:rsidRPr="003910B6">
              <w:rPr>
                <w:rFonts w:ascii="Times New Roman" w:hAnsi="Times New Roman"/>
                <w:noProof/>
                <w:webHidden/>
                <w:sz w:val="24"/>
                <w:szCs w:val="24"/>
              </w:rPr>
            </w:r>
            <w:r w:rsidR="003910B6"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12</w:t>
            </w:r>
            <w:r w:rsidR="003910B6" w:rsidRPr="003910B6">
              <w:rPr>
                <w:rFonts w:ascii="Times New Roman" w:hAnsi="Times New Roman"/>
                <w:noProof/>
                <w:webHidden/>
                <w:sz w:val="24"/>
                <w:szCs w:val="24"/>
              </w:rPr>
              <w:fldChar w:fldCharType="end"/>
            </w:r>
          </w:hyperlink>
        </w:p>
        <w:p w14:paraId="27D219DE" w14:textId="61FC17B4" w:rsidR="003910B6" w:rsidRPr="003910B6" w:rsidRDefault="00000000">
          <w:pPr>
            <w:pStyle w:val="TOC2"/>
            <w:tabs>
              <w:tab w:val="right" w:leader="dot" w:pos="8296"/>
            </w:tabs>
            <w:rPr>
              <w:rFonts w:ascii="Times New Roman" w:hAnsi="Times New Roman"/>
              <w:noProof/>
              <w:kern w:val="2"/>
              <w:szCs w:val="24"/>
            </w:rPr>
          </w:pPr>
          <w:hyperlink w:anchor="_Toc122045769" w:history="1">
            <w:r w:rsidR="003910B6" w:rsidRPr="003910B6">
              <w:rPr>
                <w:rStyle w:val="ab"/>
                <w:rFonts w:ascii="Times New Roman" w:hAnsi="Times New Roman"/>
                <w:noProof/>
                <w:sz w:val="24"/>
                <w:szCs w:val="24"/>
              </w:rPr>
              <w:t>2.4 It has a huge stream, but low direct economic benefits</w:t>
            </w:r>
            <w:r w:rsidR="003910B6" w:rsidRPr="003910B6">
              <w:rPr>
                <w:rFonts w:ascii="Times New Roman" w:hAnsi="Times New Roman"/>
                <w:noProof/>
                <w:webHidden/>
                <w:sz w:val="24"/>
                <w:szCs w:val="24"/>
              </w:rPr>
              <w:tab/>
            </w:r>
            <w:r w:rsidR="003910B6" w:rsidRPr="003910B6">
              <w:rPr>
                <w:rFonts w:ascii="Times New Roman" w:hAnsi="Times New Roman"/>
                <w:noProof/>
                <w:webHidden/>
                <w:sz w:val="24"/>
                <w:szCs w:val="24"/>
              </w:rPr>
              <w:fldChar w:fldCharType="begin"/>
            </w:r>
            <w:r w:rsidR="003910B6" w:rsidRPr="003910B6">
              <w:rPr>
                <w:rFonts w:ascii="Times New Roman" w:hAnsi="Times New Roman"/>
                <w:noProof/>
                <w:webHidden/>
                <w:sz w:val="24"/>
                <w:szCs w:val="24"/>
              </w:rPr>
              <w:instrText xml:space="preserve"> PAGEREF _Toc122045769 \h </w:instrText>
            </w:r>
            <w:r w:rsidR="003910B6" w:rsidRPr="003910B6">
              <w:rPr>
                <w:rFonts w:ascii="Times New Roman" w:hAnsi="Times New Roman"/>
                <w:noProof/>
                <w:webHidden/>
                <w:sz w:val="24"/>
                <w:szCs w:val="24"/>
              </w:rPr>
            </w:r>
            <w:r w:rsidR="003910B6"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12</w:t>
            </w:r>
            <w:r w:rsidR="003910B6" w:rsidRPr="003910B6">
              <w:rPr>
                <w:rFonts w:ascii="Times New Roman" w:hAnsi="Times New Roman"/>
                <w:noProof/>
                <w:webHidden/>
                <w:sz w:val="24"/>
                <w:szCs w:val="24"/>
              </w:rPr>
              <w:fldChar w:fldCharType="end"/>
            </w:r>
          </w:hyperlink>
        </w:p>
        <w:p w14:paraId="423727CD" w14:textId="19D63BEE" w:rsidR="003910B6" w:rsidRPr="003910B6" w:rsidRDefault="00000000" w:rsidP="007E4654">
          <w:pPr>
            <w:pStyle w:val="TOC1"/>
            <w:rPr>
              <w:kern w:val="2"/>
              <w:sz w:val="22"/>
            </w:rPr>
          </w:pPr>
          <w:hyperlink w:anchor="_Toc122045770" w:history="1">
            <w:r w:rsidR="003910B6" w:rsidRPr="003910B6">
              <w:rPr>
                <w:rStyle w:val="ab"/>
              </w:rPr>
              <w:t>3. Conclusion</w:t>
            </w:r>
            <w:r w:rsidR="003910B6" w:rsidRPr="003910B6">
              <w:rPr>
                <w:webHidden/>
              </w:rPr>
              <w:tab/>
            </w:r>
            <w:r w:rsidR="003910B6" w:rsidRPr="003910B6">
              <w:rPr>
                <w:webHidden/>
              </w:rPr>
              <w:fldChar w:fldCharType="begin"/>
            </w:r>
            <w:r w:rsidR="003910B6" w:rsidRPr="003910B6">
              <w:rPr>
                <w:webHidden/>
              </w:rPr>
              <w:instrText xml:space="preserve"> PAGEREF _Toc122045770 \h </w:instrText>
            </w:r>
            <w:r w:rsidR="003910B6" w:rsidRPr="003910B6">
              <w:rPr>
                <w:webHidden/>
              </w:rPr>
            </w:r>
            <w:r w:rsidR="003910B6" w:rsidRPr="003910B6">
              <w:rPr>
                <w:webHidden/>
              </w:rPr>
              <w:fldChar w:fldCharType="separate"/>
            </w:r>
            <w:r w:rsidR="001A64D1">
              <w:rPr>
                <w:webHidden/>
              </w:rPr>
              <w:t>13</w:t>
            </w:r>
            <w:r w:rsidR="003910B6" w:rsidRPr="003910B6">
              <w:rPr>
                <w:webHidden/>
              </w:rPr>
              <w:fldChar w:fldCharType="end"/>
            </w:r>
          </w:hyperlink>
        </w:p>
        <w:p w14:paraId="58FEA841" w14:textId="25C071E8" w:rsidR="003910B6" w:rsidRPr="003910B6" w:rsidRDefault="00000000" w:rsidP="007E4654">
          <w:pPr>
            <w:pStyle w:val="TOC1"/>
            <w:rPr>
              <w:kern w:val="2"/>
              <w:sz w:val="22"/>
            </w:rPr>
          </w:pPr>
          <w:hyperlink w:anchor="_Toc122045771" w:history="1">
            <w:r w:rsidR="003910B6" w:rsidRPr="003910B6">
              <w:rPr>
                <w:rStyle w:val="ab"/>
              </w:rPr>
              <w:t>4. Recommendations</w:t>
            </w:r>
            <w:r w:rsidR="003910B6" w:rsidRPr="003910B6">
              <w:rPr>
                <w:webHidden/>
              </w:rPr>
              <w:tab/>
            </w:r>
            <w:r w:rsidR="003910B6" w:rsidRPr="003910B6">
              <w:rPr>
                <w:webHidden/>
              </w:rPr>
              <w:fldChar w:fldCharType="begin"/>
            </w:r>
            <w:r w:rsidR="003910B6" w:rsidRPr="003910B6">
              <w:rPr>
                <w:webHidden/>
              </w:rPr>
              <w:instrText xml:space="preserve"> PAGEREF _Toc122045771 \h </w:instrText>
            </w:r>
            <w:r w:rsidR="003910B6" w:rsidRPr="003910B6">
              <w:rPr>
                <w:webHidden/>
              </w:rPr>
            </w:r>
            <w:r w:rsidR="003910B6" w:rsidRPr="003910B6">
              <w:rPr>
                <w:webHidden/>
              </w:rPr>
              <w:fldChar w:fldCharType="separate"/>
            </w:r>
            <w:r w:rsidR="001A64D1">
              <w:rPr>
                <w:webHidden/>
              </w:rPr>
              <w:t>13</w:t>
            </w:r>
            <w:r w:rsidR="003910B6" w:rsidRPr="003910B6">
              <w:rPr>
                <w:webHidden/>
              </w:rPr>
              <w:fldChar w:fldCharType="end"/>
            </w:r>
          </w:hyperlink>
        </w:p>
        <w:p w14:paraId="3C89BC13" w14:textId="11692C2E" w:rsidR="003910B6" w:rsidRPr="003910B6" w:rsidRDefault="00000000">
          <w:pPr>
            <w:pStyle w:val="TOC2"/>
            <w:tabs>
              <w:tab w:val="right" w:leader="dot" w:pos="8296"/>
            </w:tabs>
            <w:rPr>
              <w:rFonts w:ascii="Times New Roman" w:hAnsi="Times New Roman"/>
              <w:noProof/>
              <w:kern w:val="2"/>
              <w:szCs w:val="24"/>
            </w:rPr>
          </w:pPr>
          <w:hyperlink w:anchor="_Toc122045772" w:history="1">
            <w:r w:rsidR="003910B6" w:rsidRPr="003910B6">
              <w:rPr>
                <w:rStyle w:val="ab"/>
                <w:rFonts w:ascii="Times New Roman" w:hAnsi="Times New Roman"/>
                <w:noProof/>
                <w:sz w:val="24"/>
                <w:szCs w:val="24"/>
              </w:rPr>
              <w:t>4.1 Explore the needs of functional use of different user groups</w:t>
            </w:r>
            <w:r w:rsidR="003910B6" w:rsidRPr="003910B6">
              <w:rPr>
                <w:rFonts w:ascii="Times New Roman" w:hAnsi="Times New Roman"/>
                <w:noProof/>
                <w:webHidden/>
                <w:sz w:val="24"/>
                <w:szCs w:val="24"/>
              </w:rPr>
              <w:tab/>
            </w:r>
            <w:r w:rsidR="003910B6" w:rsidRPr="003910B6">
              <w:rPr>
                <w:rFonts w:ascii="Times New Roman" w:hAnsi="Times New Roman"/>
                <w:noProof/>
                <w:webHidden/>
                <w:sz w:val="24"/>
                <w:szCs w:val="24"/>
              </w:rPr>
              <w:fldChar w:fldCharType="begin"/>
            </w:r>
            <w:r w:rsidR="003910B6" w:rsidRPr="003910B6">
              <w:rPr>
                <w:rFonts w:ascii="Times New Roman" w:hAnsi="Times New Roman"/>
                <w:noProof/>
                <w:webHidden/>
                <w:sz w:val="24"/>
                <w:szCs w:val="24"/>
              </w:rPr>
              <w:instrText xml:space="preserve"> PAGEREF _Toc122045772 \h </w:instrText>
            </w:r>
            <w:r w:rsidR="003910B6" w:rsidRPr="003910B6">
              <w:rPr>
                <w:rFonts w:ascii="Times New Roman" w:hAnsi="Times New Roman"/>
                <w:noProof/>
                <w:webHidden/>
                <w:sz w:val="24"/>
                <w:szCs w:val="24"/>
              </w:rPr>
            </w:r>
            <w:r w:rsidR="003910B6"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14</w:t>
            </w:r>
            <w:r w:rsidR="003910B6" w:rsidRPr="003910B6">
              <w:rPr>
                <w:rFonts w:ascii="Times New Roman" w:hAnsi="Times New Roman"/>
                <w:noProof/>
                <w:webHidden/>
                <w:sz w:val="24"/>
                <w:szCs w:val="24"/>
              </w:rPr>
              <w:fldChar w:fldCharType="end"/>
            </w:r>
          </w:hyperlink>
        </w:p>
        <w:p w14:paraId="0B01056A" w14:textId="017DE855" w:rsidR="003910B6" w:rsidRPr="003910B6" w:rsidRDefault="00000000">
          <w:pPr>
            <w:pStyle w:val="TOC2"/>
            <w:tabs>
              <w:tab w:val="right" w:leader="dot" w:pos="8296"/>
            </w:tabs>
            <w:rPr>
              <w:rFonts w:ascii="Times New Roman" w:hAnsi="Times New Roman"/>
              <w:noProof/>
              <w:kern w:val="2"/>
              <w:szCs w:val="24"/>
            </w:rPr>
          </w:pPr>
          <w:hyperlink w:anchor="_Toc122045773" w:history="1">
            <w:r w:rsidR="003910B6" w:rsidRPr="003910B6">
              <w:rPr>
                <w:rStyle w:val="ab"/>
                <w:rFonts w:ascii="Times New Roman" w:hAnsi="Times New Roman"/>
                <w:noProof/>
                <w:sz w:val="24"/>
                <w:szCs w:val="24"/>
              </w:rPr>
              <w:t>4.2 Improve the privacy protection treaty to ensure the security of users' personal information</w:t>
            </w:r>
            <w:r w:rsidR="003910B6" w:rsidRPr="003910B6">
              <w:rPr>
                <w:rFonts w:ascii="Times New Roman" w:hAnsi="Times New Roman"/>
                <w:noProof/>
                <w:webHidden/>
                <w:sz w:val="24"/>
                <w:szCs w:val="24"/>
              </w:rPr>
              <w:tab/>
            </w:r>
            <w:r w:rsidR="003910B6" w:rsidRPr="003910B6">
              <w:rPr>
                <w:rFonts w:ascii="Times New Roman" w:hAnsi="Times New Roman"/>
                <w:noProof/>
                <w:webHidden/>
                <w:sz w:val="24"/>
                <w:szCs w:val="24"/>
              </w:rPr>
              <w:fldChar w:fldCharType="begin"/>
            </w:r>
            <w:r w:rsidR="003910B6" w:rsidRPr="003910B6">
              <w:rPr>
                <w:rFonts w:ascii="Times New Roman" w:hAnsi="Times New Roman"/>
                <w:noProof/>
                <w:webHidden/>
                <w:sz w:val="24"/>
                <w:szCs w:val="24"/>
              </w:rPr>
              <w:instrText xml:space="preserve"> PAGEREF _Toc122045773 \h </w:instrText>
            </w:r>
            <w:r w:rsidR="003910B6" w:rsidRPr="003910B6">
              <w:rPr>
                <w:rFonts w:ascii="Times New Roman" w:hAnsi="Times New Roman"/>
                <w:noProof/>
                <w:webHidden/>
                <w:sz w:val="24"/>
                <w:szCs w:val="24"/>
              </w:rPr>
            </w:r>
            <w:r w:rsidR="003910B6"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14</w:t>
            </w:r>
            <w:r w:rsidR="003910B6" w:rsidRPr="003910B6">
              <w:rPr>
                <w:rFonts w:ascii="Times New Roman" w:hAnsi="Times New Roman"/>
                <w:noProof/>
                <w:webHidden/>
                <w:sz w:val="24"/>
                <w:szCs w:val="24"/>
              </w:rPr>
              <w:fldChar w:fldCharType="end"/>
            </w:r>
          </w:hyperlink>
        </w:p>
        <w:p w14:paraId="4139652F" w14:textId="748830CB" w:rsidR="003910B6" w:rsidRPr="003910B6" w:rsidRDefault="00000000">
          <w:pPr>
            <w:pStyle w:val="TOC2"/>
            <w:tabs>
              <w:tab w:val="right" w:leader="dot" w:pos="8296"/>
            </w:tabs>
            <w:rPr>
              <w:rFonts w:ascii="Times New Roman" w:hAnsi="Times New Roman"/>
              <w:noProof/>
              <w:kern w:val="2"/>
              <w:szCs w:val="24"/>
            </w:rPr>
          </w:pPr>
          <w:hyperlink w:anchor="_Toc122045774" w:history="1">
            <w:r w:rsidR="003910B6" w:rsidRPr="003910B6">
              <w:rPr>
                <w:rStyle w:val="ab"/>
                <w:rFonts w:ascii="Times New Roman" w:hAnsi="Times New Roman"/>
                <w:noProof/>
                <w:sz w:val="24"/>
                <w:szCs w:val="24"/>
              </w:rPr>
              <w:t>4.3 Actively combine emerging technologies and iterate products</w:t>
            </w:r>
            <w:r w:rsidR="003910B6" w:rsidRPr="003910B6">
              <w:rPr>
                <w:rFonts w:ascii="Times New Roman" w:hAnsi="Times New Roman"/>
                <w:noProof/>
                <w:webHidden/>
                <w:sz w:val="24"/>
                <w:szCs w:val="24"/>
              </w:rPr>
              <w:tab/>
            </w:r>
            <w:r w:rsidR="003910B6" w:rsidRPr="003910B6">
              <w:rPr>
                <w:rFonts w:ascii="Times New Roman" w:hAnsi="Times New Roman"/>
                <w:noProof/>
                <w:webHidden/>
                <w:sz w:val="24"/>
                <w:szCs w:val="24"/>
              </w:rPr>
              <w:fldChar w:fldCharType="begin"/>
            </w:r>
            <w:r w:rsidR="003910B6" w:rsidRPr="003910B6">
              <w:rPr>
                <w:rFonts w:ascii="Times New Roman" w:hAnsi="Times New Roman"/>
                <w:noProof/>
                <w:webHidden/>
                <w:sz w:val="24"/>
                <w:szCs w:val="24"/>
              </w:rPr>
              <w:instrText xml:space="preserve"> PAGEREF _Toc122045774 \h </w:instrText>
            </w:r>
            <w:r w:rsidR="003910B6" w:rsidRPr="003910B6">
              <w:rPr>
                <w:rFonts w:ascii="Times New Roman" w:hAnsi="Times New Roman"/>
                <w:noProof/>
                <w:webHidden/>
                <w:sz w:val="24"/>
                <w:szCs w:val="24"/>
              </w:rPr>
            </w:r>
            <w:r w:rsidR="003910B6"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14</w:t>
            </w:r>
            <w:r w:rsidR="003910B6" w:rsidRPr="003910B6">
              <w:rPr>
                <w:rFonts w:ascii="Times New Roman" w:hAnsi="Times New Roman"/>
                <w:noProof/>
                <w:webHidden/>
                <w:sz w:val="24"/>
                <w:szCs w:val="24"/>
              </w:rPr>
              <w:fldChar w:fldCharType="end"/>
            </w:r>
          </w:hyperlink>
        </w:p>
        <w:p w14:paraId="51EBA652" w14:textId="46B2658A" w:rsidR="003910B6" w:rsidRPr="003910B6" w:rsidRDefault="00000000">
          <w:pPr>
            <w:pStyle w:val="TOC2"/>
            <w:tabs>
              <w:tab w:val="right" w:leader="dot" w:pos="8296"/>
            </w:tabs>
            <w:rPr>
              <w:rFonts w:ascii="Times New Roman" w:hAnsi="Times New Roman"/>
              <w:noProof/>
              <w:kern w:val="2"/>
              <w:szCs w:val="24"/>
            </w:rPr>
          </w:pPr>
          <w:hyperlink w:anchor="_Toc122045775" w:history="1">
            <w:r w:rsidR="003910B6" w:rsidRPr="003910B6">
              <w:rPr>
                <w:rStyle w:val="ab"/>
                <w:rFonts w:ascii="Times New Roman" w:hAnsi="Times New Roman"/>
                <w:noProof/>
                <w:sz w:val="24"/>
                <w:szCs w:val="24"/>
              </w:rPr>
              <w:t>4.4 Cooperate with third-party consumption platform to improve precise product push</w:t>
            </w:r>
            <w:r w:rsidR="003910B6" w:rsidRPr="003910B6">
              <w:rPr>
                <w:rFonts w:ascii="Times New Roman" w:hAnsi="Times New Roman"/>
                <w:noProof/>
                <w:webHidden/>
                <w:sz w:val="24"/>
                <w:szCs w:val="24"/>
              </w:rPr>
              <w:tab/>
            </w:r>
            <w:r w:rsidR="003910B6" w:rsidRPr="003910B6">
              <w:rPr>
                <w:rFonts w:ascii="Times New Roman" w:hAnsi="Times New Roman"/>
                <w:noProof/>
                <w:webHidden/>
                <w:sz w:val="24"/>
                <w:szCs w:val="24"/>
              </w:rPr>
              <w:fldChar w:fldCharType="begin"/>
            </w:r>
            <w:r w:rsidR="003910B6" w:rsidRPr="003910B6">
              <w:rPr>
                <w:rFonts w:ascii="Times New Roman" w:hAnsi="Times New Roman"/>
                <w:noProof/>
                <w:webHidden/>
                <w:sz w:val="24"/>
                <w:szCs w:val="24"/>
              </w:rPr>
              <w:instrText xml:space="preserve"> PAGEREF _Toc122045775 \h </w:instrText>
            </w:r>
            <w:r w:rsidR="003910B6" w:rsidRPr="003910B6">
              <w:rPr>
                <w:rFonts w:ascii="Times New Roman" w:hAnsi="Times New Roman"/>
                <w:noProof/>
                <w:webHidden/>
                <w:sz w:val="24"/>
                <w:szCs w:val="24"/>
              </w:rPr>
            </w:r>
            <w:r w:rsidR="003910B6" w:rsidRPr="003910B6">
              <w:rPr>
                <w:rFonts w:ascii="Times New Roman" w:hAnsi="Times New Roman"/>
                <w:noProof/>
                <w:webHidden/>
                <w:sz w:val="24"/>
                <w:szCs w:val="24"/>
              </w:rPr>
              <w:fldChar w:fldCharType="separate"/>
            </w:r>
            <w:r w:rsidR="001A64D1">
              <w:rPr>
                <w:rFonts w:ascii="Times New Roman" w:hAnsi="Times New Roman"/>
                <w:noProof/>
                <w:webHidden/>
                <w:sz w:val="24"/>
                <w:szCs w:val="24"/>
              </w:rPr>
              <w:t>15</w:t>
            </w:r>
            <w:r w:rsidR="003910B6" w:rsidRPr="003910B6">
              <w:rPr>
                <w:rFonts w:ascii="Times New Roman" w:hAnsi="Times New Roman"/>
                <w:noProof/>
                <w:webHidden/>
                <w:sz w:val="24"/>
                <w:szCs w:val="24"/>
              </w:rPr>
              <w:fldChar w:fldCharType="end"/>
            </w:r>
          </w:hyperlink>
        </w:p>
        <w:p w14:paraId="5858875B" w14:textId="0082ABDA" w:rsidR="003910B6" w:rsidRPr="003910B6" w:rsidRDefault="00000000" w:rsidP="007E4654">
          <w:pPr>
            <w:pStyle w:val="TOC1"/>
            <w:rPr>
              <w:kern w:val="2"/>
              <w:sz w:val="22"/>
            </w:rPr>
          </w:pPr>
          <w:hyperlink w:anchor="_Toc122045776" w:history="1">
            <w:r w:rsidR="003910B6" w:rsidRPr="003910B6">
              <w:rPr>
                <w:rStyle w:val="ab"/>
              </w:rPr>
              <w:t>5.References</w:t>
            </w:r>
            <w:r w:rsidR="003910B6" w:rsidRPr="003910B6">
              <w:rPr>
                <w:webHidden/>
              </w:rPr>
              <w:tab/>
            </w:r>
            <w:r w:rsidR="003910B6" w:rsidRPr="003910B6">
              <w:rPr>
                <w:webHidden/>
              </w:rPr>
              <w:fldChar w:fldCharType="begin"/>
            </w:r>
            <w:r w:rsidR="003910B6" w:rsidRPr="003910B6">
              <w:rPr>
                <w:webHidden/>
              </w:rPr>
              <w:instrText xml:space="preserve"> PAGEREF _Toc122045776 \h </w:instrText>
            </w:r>
            <w:r w:rsidR="003910B6" w:rsidRPr="003910B6">
              <w:rPr>
                <w:webHidden/>
              </w:rPr>
            </w:r>
            <w:r w:rsidR="003910B6" w:rsidRPr="003910B6">
              <w:rPr>
                <w:webHidden/>
              </w:rPr>
              <w:fldChar w:fldCharType="separate"/>
            </w:r>
            <w:r w:rsidR="001A64D1">
              <w:rPr>
                <w:webHidden/>
              </w:rPr>
              <w:t>15</w:t>
            </w:r>
            <w:r w:rsidR="003910B6" w:rsidRPr="003910B6">
              <w:rPr>
                <w:webHidden/>
              </w:rPr>
              <w:fldChar w:fldCharType="end"/>
            </w:r>
          </w:hyperlink>
        </w:p>
        <w:p w14:paraId="3055601D" w14:textId="1F2B5609" w:rsidR="00084C3E" w:rsidRDefault="00E57D3B" w:rsidP="00084C3E">
          <w:pPr>
            <w:rPr>
              <w:rFonts w:ascii="Times New Roman" w:hAnsi="Times New Roman" w:cs="Times New Roman"/>
              <w:b/>
              <w:bCs/>
              <w:lang w:val="zh-CN"/>
            </w:rPr>
          </w:pPr>
          <w:r w:rsidRPr="003910B6">
            <w:rPr>
              <w:rFonts w:ascii="Times New Roman" w:hAnsi="Times New Roman" w:cs="Times New Roman"/>
              <w:b/>
              <w:bCs/>
              <w:sz w:val="22"/>
              <w:szCs w:val="24"/>
              <w:lang w:val="zh-CN"/>
            </w:rPr>
            <w:fldChar w:fldCharType="end"/>
          </w:r>
        </w:p>
        <w:p w14:paraId="3304E0E3" w14:textId="05AE6FBB" w:rsidR="00084C3E" w:rsidRPr="003910B6" w:rsidRDefault="003910B6">
          <w:pPr>
            <w:rPr>
              <w:rFonts w:ascii="Times New Roman" w:eastAsiaTheme="majorEastAsia" w:hAnsi="Times New Roman" w:cs="Times New Roman"/>
              <w:b/>
              <w:bCs/>
              <w:kern w:val="0"/>
              <w:sz w:val="32"/>
              <w:szCs w:val="32"/>
              <w:lang w:val="zh-CN"/>
            </w:rPr>
          </w:pPr>
          <w:r w:rsidRPr="003910B6">
            <w:rPr>
              <w:rFonts w:ascii="Times New Roman" w:eastAsiaTheme="majorEastAsia" w:hAnsi="Times New Roman" w:cs="Times New Roman"/>
              <w:b/>
              <w:bCs/>
              <w:kern w:val="0"/>
              <w:sz w:val="32"/>
              <w:szCs w:val="32"/>
              <w:lang w:val="zh-CN"/>
            </w:rPr>
            <w:t>F</w:t>
          </w:r>
          <w:r w:rsidRPr="003910B6">
            <w:rPr>
              <w:rFonts w:ascii="Times New Roman" w:eastAsiaTheme="majorEastAsia" w:hAnsi="Times New Roman" w:cs="Times New Roman" w:hint="eastAsia"/>
              <w:b/>
              <w:bCs/>
              <w:kern w:val="0"/>
              <w:sz w:val="32"/>
              <w:szCs w:val="32"/>
              <w:lang w:val="zh-CN"/>
            </w:rPr>
            <w:t>igures</w:t>
          </w:r>
        </w:p>
        <w:p w14:paraId="100101B3" w14:textId="5B63C4E6" w:rsidR="003910B6" w:rsidRPr="007E4654" w:rsidRDefault="007E4654" w:rsidP="007E4654">
          <w:pPr>
            <w:pStyle w:val="TOC1"/>
            <w:rPr>
              <w:rStyle w:val="ab"/>
              <w:webHidden/>
              <w:color w:val="auto"/>
              <w:u w:val="none"/>
            </w:rPr>
          </w:pPr>
          <w:r w:rsidRPr="007E4654">
            <w:rPr>
              <w:rStyle w:val="ab"/>
              <w:color w:val="auto"/>
              <w:u w:val="none"/>
            </w:rPr>
            <w:fldChar w:fldCharType="begin"/>
          </w:r>
          <w:r w:rsidRPr="007E4654">
            <w:rPr>
              <w:rStyle w:val="ab"/>
              <w:color w:val="auto"/>
              <w:u w:val="none"/>
            </w:rPr>
            <w:instrText xml:space="preserve"> HYPERLINK  \l "_Fig._1._Leading" </w:instrText>
          </w:r>
          <w:r w:rsidRPr="007E4654">
            <w:rPr>
              <w:rStyle w:val="ab"/>
              <w:color w:val="auto"/>
              <w:u w:val="none"/>
            </w:rPr>
          </w:r>
          <w:r w:rsidRPr="007E4654">
            <w:rPr>
              <w:rStyle w:val="ab"/>
              <w:color w:val="auto"/>
              <w:u w:val="none"/>
            </w:rPr>
            <w:fldChar w:fldCharType="separate"/>
          </w:r>
          <w:r w:rsidR="003910B6" w:rsidRPr="007E4654">
            <w:rPr>
              <w:rStyle w:val="ab"/>
              <w:color w:val="auto"/>
              <w:u w:val="none"/>
            </w:rPr>
            <w:t>Fig. 1. Leading mobile apps worldwide in 2021, by downloads</w:t>
          </w:r>
          <w:r w:rsidR="003910B6" w:rsidRPr="007E4654">
            <w:rPr>
              <w:rStyle w:val="ab"/>
              <w:webHidden/>
              <w:color w:val="auto"/>
              <w:u w:val="none"/>
            </w:rPr>
            <w:tab/>
          </w:r>
          <w:r w:rsidR="003910B6" w:rsidRPr="007E4654">
            <w:rPr>
              <w:rStyle w:val="ab"/>
              <w:webHidden/>
              <w:color w:val="auto"/>
              <w:u w:val="none"/>
            </w:rPr>
            <w:fldChar w:fldCharType="begin"/>
          </w:r>
          <w:r w:rsidR="003910B6" w:rsidRPr="007E4654">
            <w:rPr>
              <w:rStyle w:val="ab"/>
              <w:webHidden/>
              <w:color w:val="auto"/>
              <w:u w:val="none"/>
            </w:rPr>
            <w:instrText xml:space="preserve"> PAGEREF _Toc122045776 \h </w:instrText>
          </w:r>
          <w:r w:rsidR="003910B6" w:rsidRPr="007E4654">
            <w:rPr>
              <w:rStyle w:val="ab"/>
              <w:webHidden/>
              <w:color w:val="auto"/>
              <w:u w:val="none"/>
            </w:rPr>
          </w:r>
          <w:r w:rsidR="003910B6" w:rsidRPr="007E4654">
            <w:rPr>
              <w:rStyle w:val="ab"/>
              <w:webHidden/>
              <w:color w:val="auto"/>
              <w:u w:val="none"/>
            </w:rPr>
            <w:fldChar w:fldCharType="separate"/>
          </w:r>
          <w:r w:rsidR="003910B6" w:rsidRPr="007E4654">
            <w:rPr>
              <w:rStyle w:val="ab"/>
              <w:rFonts w:hint="eastAsia"/>
              <w:webHidden/>
              <w:color w:val="auto"/>
              <w:u w:val="none"/>
            </w:rPr>
            <w:t>8</w:t>
          </w:r>
          <w:r w:rsidR="003910B6" w:rsidRPr="007E4654">
            <w:rPr>
              <w:rStyle w:val="ab"/>
              <w:webHidden/>
              <w:color w:val="auto"/>
              <w:u w:val="none"/>
            </w:rPr>
            <w:fldChar w:fldCharType="end"/>
          </w:r>
        </w:p>
        <w:p w14:paraId="134668F1" w14:textId="18D286E9" w:rsidR="003910B6" w:rsidRPr="003910B6" w:rsidRDefault="007E4654" w:rsidP="003910B6">
          <w:r w:rsidRPr="007E4654">
            <w:rPr>
              <w:rStyle w:val="ab"/>
              <w:rFonts w:ascii="Times New Roman" w:hAnsi="Times New Roman" w:cs="Times New Roman"/>
              <w:noProof/>
              <w:color w:val="auto"/>
              <w:kern w:val="0"/>
              <w:sz w:val="24"/>
              <w:szCs w:val="24"/>
              <w:u w:val="none"/>
            </w:rPr>
            <w:fldChar w:fldCharType="end"/>
          </w:r>
        </w:p>
        <w:p w14:paraId="70015FE2" w14:textId="096CEE76" w:rsidR="00084C3E" w:rsidRPr="003910B6" w:rsidRDefault="00084C3E">
          <w:pPr>
            <w:rPr>
              <w:rFonts w:ascii="Times New Roman" w:eastAsiaTheme="majorEastAsia" w:hAnsi="Times New Roman" w:cs="Times New Roman"/>
              <w:b/>
              <w:bCs/>
              <w:kern w:val="0"/>
              <w:sz w:val="32"/>
              <w:szCs w:val="32"/>
              <w:lang w:val="zh-CN"/>
            </w:rPr>
          </w:pPr>
          <w:r w:rsidRPr="003910B6">
            <w:rPr>
              <w:rFonts w:ascii="Times New Roman" w:eastAsiaTheme="majorEastAsia" w:hAnsi="Times New Roman" w:cs="Times New Roman"/>
              <w:b/>
              <w:bCs/>
              <w:kern w:val="0"/>
              <w:sz w:val="32"/>
              <w:szCs w:val="32"/>
              <w:lang w:val="zh-CN"/>
            </w:rPr>
            <w:t>Table</w:t>
          </w:r>
          <w:r w:rsidRPr="003910B6">
            <w:rPr>
              <w:rFonts w:ascii="Times New Roman" w:eastAsiaTheme="majorEastAsia" w:hAnsi="Times New Roman" w:cs="Times New Roman" w:hint="eastAsia"/>
              <w:b/>
              <w:bCs/>
              <w:kern w:val="0"/>
              <w:sz w:val="32"/>
              <w:szCs w:val="32"/>
              <w:lang w:val="zh-CN"/>
            </w:rPr>
            <w:t>s</w:t>
          </w:r>
        </w:p>
        <w:p w14:paraId="0EA596E4" w14:textId="506A3B17" w:rsidR="00084C3E" w:rsidRPr="007E4654" w:rsidRDefault="00000000" w:rsidP="007E4654">
          <w:pPr>
            <w:pStyle w:val="TOC1"/>
          </w:pPr>
          <w:hyperlink w:anchor="_Table1._Swot_Analysis" w:history="1">
            <w:r w:rsidR="003910B6" w:rsidRPr="007E4654">
              <w:rPr>
                <w:rStyle w:val="ab"/>
                <w:color w:val="auto"/>
                <w:u w:val="none"/>
              </w:rPr>
              <w:t>Table1. Swot Analysis</w:t>
            </w:r>
            <w:r w:rsidR="003910B6" w:rsidRPr="007E4654">
              <w:rPr>
                <w:rStyle w:val="ab"/>
                <w:webHidden/>
                <w:color w:val="auto"/>
                <w:u w:val="none"/>
              </w:rPr>
              <w:tab/>
            </w:r>
            <w:r w:rsidR="003910B6" w:rsidRPr="007E4654">
              <w:rPr>
                <w:rStyle w:val="ab"/>
                <w:webHidden/>
                <w:color w:val="auto"/>
                <w:u w:val="none"/>
              </w:rPr>
              <w:fldChar w:fldCharType="begin"/>
            </w:r>
            <w:r w:rsidR="003910B6" w:rsidRPr="007E4654">
              <w:rPr>
                <w:rStyle w:val="ab"/>
                <w:webHidden/>
                <w:color w:val="auto"/>
                <w:u w:val="none"/>
              </w:rPr>
              <w:instrText xml:space="preserve"> PAGEREF _Toc122045776 \h </w:instrText>
            </w:r>
            <w:r w:rsidR="003910B6" w:rsidRPr="007E4654">
              <w:rPr>
                <w:rStyle w:val="ab"/>
                <w:webHidden/>
                <w:color w:val="auto"/>
                <w:u w:val="none"/>
              </w:rPr>
            </w:r>
            <w:r w:rsidR="003910B6" w:rsidRPr="007E4654">
              <w:rPr>
                <w:rStyle w:val="ab"/>
                <w:webHidden/>
                <w:color w:val="auto"/>
                <w:u w:val="none"/>
              </w:rPr>
              <w:fldChar w:fldCharType="separate"/>
            </w:r>
            <w:r w:rsidR="003910B6" w:rsidRPr="007E4654">
              <w:rPr>
                <w:rStyle w:val="ab"/>
                <w:webHidden/>
                <w:color w:val="auto"/>
                <w:u w:val="none"/>
              </w:rPr>
              <w:t>10</w:t>
            </w:r>
            <w:r w:rsidR="003910B6" w:rsidRPr="007E4654">
              <w:rPr>
                <w:rStyle w:val="ab"/>
                <w:webHidden/>
                <w:color w:val="auto"/>
                <w:u w:val="none"/>
              </w:rPr>
              <w:fldChar w:fldCharType="end"/>
            </w:r>
          </w:hyperlink>
        </w:p>
        <w:p w14:paraId="5AD44F56" w14:textId="27229FE9" w:rsidR="005837AE" w:rsidRPr="003910B6" w:rsidRDefault="00000000" w:rsidP="003910B6">
          <w:pPr>
            <w:rPr>
              <w:rFonts w:ascii="Times New Roman" w:hAnsi="Times New Roman" w:cs="Times New Roman"/>
              <w:b/>
              <w:bCs/>
              <w:lang w:val="zh-CN"/>
            </w:rPr>
            <w:sectPr w:rsidR="005837AE" w:rsidRPr="003910B6">
              <w:pgSz w:w="11906" w:h="16838"/>
              <w:pgMar w:top="1440" w:right="1800" w:bottom="1440" w:left="1800" w:header="851" w:footer="992" w:gutter="0"/>
              <w:cols w:space="425"/>
              <w:docGrid w:type="lines" w:linePitch="312"/>
            </w:sectPr>
          </w:pPr>
        </w:p>
      </w:sdtContent>
    </w:sdt>
    <w:p w14:paraId="31E25364" w14:textId="65F09B58" w:rsidR="00DF470E" w:rsidRPr="00C55E2F" w:rsidRDefault="00DF470E" w:rsidP="00C55E2F">
      <w:pPr>
        <w:pStyle w:val="1"/>
      </w:pPr>
      <w:bookmarkStart w:id="0" w:name="_Toc122045760"/>
      <w:r w:rsidRPr="00C55E2F">
        <w:lastRenderedPageBreak/>
        <w:t>Executive Summary</w:t>
      </w:r>
      <w:bookmarkEnd w:id="0"/>
    </w:p>
    <w:p w14:paraId="511DB602" w14:textId="7A2C6057" w:rsidR="00DF470E" w:rsidRPr="00DF470E" w:rsidRDefault="00DF470E" w:rsidP="00DF470E">
      <w:pPr>
        <w:spacing w:line="360" w:lineRule="auto"/>
        <w:rPr>
          <w:rFonts w:ascii="Times New Roman" w:hAnsi="Times New Roman" w:cs="Times New Roman"/>
          <w:sz w:val="24"/>
          <w:szCs w:val="24"/>
        </w:rPr>
      </w:pPr>
      <w:r w:rsidRPr="00DF470E">
        <w:rPr>
          <w:rFonts w:ascii="Times New Roman" w:hAnsi="Times New Roman" w:cs="Times New Roman"/>
          <w:sz w:val="24"/>
          <w:szCs w:val="24"/>
        </w:rPr>
        <w:t xml:space="preserve">The purpose of this report is to reorient </w:t>
      </w:r>
      <w:r w:rsidR="004C11E9">
        <w:rPr>
          <w:rFonts w:ascii="Times New Roman" w:hAnsi="Times New Roman" w:cs="Times New Roman"/>
          <w:sz w:val="24"/>
          <w:szCs w:val="24"/>
        </w:rPr>
        <w:t>TikTok</w:t>
      </w:r>
      <w:r w:rsidRPr="00DF470E">
        <w:rPr>
          <w:rFonts w:ascii="Times New Roman" w:hAnsi="Times New Roman" w:cs="Times New Roman"/>
          <w:sz w:val="24"/>
          <w:szCs w:val="24"/>
        </w:rPr>
        <w:t>'s strategic direction, provide suggestions for innovation in customer service, and help the platform open up new development path</w:t>
      </w:r>
      <w:r w:rsidR="00204EB0">
        <w:rPr>
          <w:rFonts w:ascii="Times New Roman" w:hAnsi="Times New Roman" w:cs="Times New Roman"/>
          <w:sz w:val="24"/>
          <w:szCs w:val="24"/>
        </w:rPr>
        <w:t>s</w:t>
      </w:r>
      <w:r w:rsidRPr="00DF470E">
        <w:rPr>
          <w:rFonts w:ascii="Times New Roman" w:hAnsi="Times New Roman" w:cs="Times New Roman"/>
          <w:sz w:val="24"/>
          <w:szCs w:val="24"/>
        </w:rPr>
        <w:t>.</w:t>
      </w:r>
    </w:p>
    <w:p w14:paraId="7BDC3C18" w14:textId="631078C6" w:rsidR="00DF470E" w:rsidRPr="00DF470E" w:rsidRDefault="00DF470E" w:rsidP="00DF470E">
      <w:pPr>
        <w:spacing w:line="360" w:lineRule="auto"/>
        <w:rPr>
          <w:rFonts w:ascii="Times New Roman" w:hAnsi="Times New Roman" w:cs="Times New Roman"/>
          <w:sz w:val="24"/>
          <w:szCs w:val="24"/>
        </w:rPr>
      </w:pPr>
      <w:r w:rsidRPr="00DF470E">
        <w:rPr>
          <w:rFonts w:ascii="Times New Roman" w:hAnsi="Times New Roman" w:cs="Times New Roman"/>
          <w:sz w:val="24"/>
          <w:szCs w:val="24"/>
        </w:rPr>
        <w:t xml:space="preserve">As a social content platform, </w:t>
      </w:r>
      <w:r w:rsidR="004C11E9">
        <w:rPr>
          <w:rFonts w:ascii="Times New Roman" w:hAnsi="Times New Roman" w:cs="Times New Roman"/>
          <w:sz w:val="24"/>
          <w:szCs w:val="24"/>
        </w:rPr>
        <w:t>TikTok</w:t>
      </w:r>
      <w:r w:rsidRPr="00DF470E">
        <w:rPr>
          <w:rFonts w:ascii="Times New Roman" w:hAnsi="Times New Roman" w:cs="Times New Roman"/>
          <w:sz w:val="24"/>
          <w:szCs w:val="24"/>
        </w:rPr>
        <w:t xml:space="preserve"> has become popular rapidly in the form of short videos and is favored by many users around the world. However, </w:t>
      </w:r>
      <w:r w:rsidR="004C11E9">
        <w:rPr>
          <w:rFonts w:ascii="Times New Roman" w:hAnsi="Times New Roman" w:cs="Times New Roman"/>
          <w:sz w:val="24"/>
          <w:szCs w:val="24"/>
        </w:rPr>
        <w:t>TikTok</w:t>
      </w:r>
      <w:r w:rsidRPr="00DF470E">
        <w:rPr>
          <w:rFonts w:ascii="Times New Roman" w:hAnsi="Times New Roman" w:cs="Times New Roman"/>
          <w:sz w:val="24"/>
          <w:szCs w:val="24"/>
        </w:rPr>
        <w:t xml:space="preserve"> still faces a series of related challenges, such as imperfect customer service, low </w:t>
      </w:r>
      <w:r w:rsidR="00204EB0">
        <w:rPr>
          <w:rFonts w:ascii="Times New Roman" w:hAnsi="Times New Roman" w:cs="Times New Roman"/>
          <w:sz w:val="24"/>
          <w:szCs w:val="24"/>
        </w:rPr>
        <w:t>stream</w:t>
      </w:r>
      <w:r w:rsidRPr="00DF470E">
        <w:rPr>
          <w:rFonts w:ascii="Times New Roman" w:hAnsi="Times New Roman" w:cs="Times New Roman"/>
          <w:sz w:val="24"/>
          <w:szCs w:val="24"/>
        </w:rPr>
        <w:t xml:space="preserve"> conversion rate and fierce competition. In order to cope with future challenges, this report was conducted. This report uses PESTEL, Porter's Five Forces model and SWOT to analyze: Firstly, the external environment of </w:t>
      </w:r>
      <w:r w:rsidR="004C11E9">
        <w:rPr>
          <w:rFonts w:ascii="Times New Roman" w:hAnsi="Times New Roman" w:cs="Times New Roman"/>
          <w:sz w:val="24"/>
          <w:szCs w:val="24"/>
        </w:rPr>
        <w:t>TikTok</w:t>
      </w:r>
      <w:r w:rsidRPr="00DF470E">
        <w:rPr>
          <w:rFonts w:ascii="Times New Roman" w:hAnsi="Times New Roman" w:cs="Times New Roman"/>
          <w:sz w:val="24"/>
          <w:szCs w:val="24"/>
        </w:rPr>
        <w:t xml:space="preserve"> is analyzed, and then the current situation of </w:t>
      </w:r>
      <w:r w:rsidR="004C11E9">
        <w:rPr>
          <w:rFonts w:ascii="Times New Roman" w:hAnsi="Times New Roman" w:cs="Times New Roman"/>
          <w:sz w:val="24"/>
          <w:szCs w:val="24"/>
        </w:rPr>
        <w:t>TikTok</w:t>
      </w:r>
      <w:r w:rsidRPr="00DF470E">
        <w:rPr>
          <w:rFonts w:ascii="Times New Roman" w:hAnsi="Times New Roman" w:cs="Times New Roman"/>
          <w:sz w:val="24"/>
          <w:szCs w:val="24"/>
        </w:rPr>
        <w:t xml:space="preserve"> is analyzed. The research finds that the customer service problems faced by the platform mainly include four aspects: 1. User needs cannot be met; 2. Both the </w:t>
      </w:r>
      <w:r>
        <w:rPr>
          <w:rFonts w:ascii="Times New Roman" w:hAnsi="Times New Roman" w:cs="Times New Roman"/>
          <w:sz w:val="24"/>
          <w:szCs w:val="24"/>
        </w:rPr>
        <w:t>countries</w:t>
      </w:r>
      <w:r w:rsidRPr="00DF470E">
        <w:rPr>
          <w:rFonts w:ascii="Times New Roman" w:hAnsi="Times New Roman" w:cs="Times New Roman"/>
          <w:sz w:val="24"/>
          <w:szCs w:val="24"/>
        </w:rPr>
        <w:t xml:space="preserve"> and users are sensitive to privacy protection; 3.</w:t>
      </w:r>
      <w:r>
        <w:rPr>
          <w:rFonts w:ascii="Times New Roman" w:hAnsi="Times New Roman" w:cs="Times New Roman"/>
          <w:sz w:val="24"/>
          <w:szCs w:val="24"/>
        </w:rPr>
        <w:t xml:space="preserve"> </w:t>
      </w:r>
      <w:r w:rsidRPr="00DF470E">
        <w:rPr>
          <w:rFonts w:ascii="Times New Roman" w:hAnsi="Times New Roman" w:cs="Times New Roman"/>
          <w:sz w:val="24"/>
          <w:szCs w:val="24"/>
        </w:rPr>
        <w:t xml:space="preserve">The arrival of new technologies like 5G will reshape consumer demand; 4. </w:t>
      </w:r>
      <w:r w:rsidR="004C11E9">
        <w:rPr>
          <w:rFonts w:ascii="Times New Roman" w:hAnsi="Times New Roman" w:cs="Times New Roman"/>
          <w:sz w:val="24"/>
          <w:szCs w:val="24"/>
        </w:rPr>
        <w:t>TikTok</w:t>
      </w:r>
      <w:r>
        <w:rPr>
          <w:rFonts w:ascii="Times New Roman" w:hAnsi="Times New Roman" w:cs="Times New Roman"/>
          <w:sz w:val="24"/>
          <w:szCs w:val="24"/>
        </w:rPr>
        <w:t xml:space="preserve"> h</w:t>
      </w:r>
      <w:r w:rsidRPr="00DF470E">
        <w:rPr>
          <w:rFonts w:ascii="Times New Roman" w:hAnsi="Times New Roman" w:cs="Times New Roman"/>
          <w:sz w:val="24"/>
          <w:szCs w:val="24"/>
        </w:rPr>
        <w:t>a</w:t>
      </w:r>
      <w:r>
        <w:rPr>
          <w:rFonts w:ascii="Times New Roman" w:hAnsi="Times New Roman" w:cs="Times New Roman"/>
          <w:sz w:val="24"/>
          <w:szCs w:val="24"/>
        </w:rPr>
        <w:t>s</w:t>
      </w:r>
      <w:r w:rsidRPr="00DF470E">
        <w:rPr>
          <w:rFonts w:ascii="Times New Roman" w:hAnsi="Times New Roman" w:cs="Times New Roman"/>
          <w:sz w:val="24"/>
          <w:szCs w:val="24"/>
        </w:rPr>
        <w:t xml:space="preserve"> a huge stream, but create</w:t>
      </w:r>
      <w:r>
        <w:rPr>
          <w:rFonts w:ascii="Times New Roman" w:hAnsi="Times New Roman" w:cs="Times New Roman"/>
          <w:sz w:val="24"/>
          <w:szCs w:val="24"/>
        </w:rPr>
        <w:t>s</w:t>
      </w:r>
      <w:r w:rsidRPr="00DF470E">
        <w:rPr>
          <w:rFonts w:ascii="Times New Roman" w:hAnsi="Times New Roman" w:cs="Times New Roman"/>
          <w:sz w:val="24"/>
          <w:szCs w:val="24"/>
        </w:rPr>
        <w:t xml:space="preserve"> low direct</w:t>
      </w:r>
      <w:r w:rsidR="00AF1C30">
        <w:rPr>
          <w:rFonts w:ascii="Times New Roman" w:hAnsi="Times New Roman" w:cs="Times New Roman"/>
          <w:sz w:val="24"/>
          <w:szCs w:val="24"/>
        </w:rPr>
        <w:t xml:space="preserve"> </w:t>
      </w:r>
      <w:r w:rsidRPr="00DF470E">
        <w:rPr>
          <w:rFonts w:ascii="Times New Roman" w:hAnsi="Times New Roman" w:cs="Times New Roman"/>
          <w:sz w:val="24"/>
          <w:szCs w:val="24"/>
        </w:rPr>
        <w:t>economic benefits</w:t>
      </w:r>
      <w:r>
        <w:rPr>
          <w:rFonts w:ascii="Times New Roman" w:hAnsi="Times New Roman" w:cs="Times New Roman"/>
          <w:sz w:val="24"/>
          <w:szCs w:val="24"/>
        </w:rPr>
        <w:t>.</w:t>
      </w:r>
    </w:p>
    <w:p w14:paraId="55DE14F3" w14:textId="77777777" w:rsidR="00041030" w:rsidRDefault="00DF470E" w:rsidP="00DF470E">
      <w:pPr>
        <w:spacing w:line="360" w:lineRule="auto"/>
        <w:rPr>
          <w:rFonts w:ascii="Times New Roman" w:hAnsi="Times New Roman" w:cs="Times New Roman"/>
          <w:sz w:val="24"/>
          <w:szCs w:val="24"/>
        </w:rPr>
      </w:pPr>
      <w:r w:rsidRPr="00DF470E">
        <w:rPr>
          <w:rFonts w:ascii="Times New Roman" w:hAnsi="Times New Roman" w:cs="Times New Roman"/>
          <w:sz w:val="24"/>
          <w:szCs w:val="24"/>
        </w:rPr>
        <w:t>In order to solve the above problems, this report puts forward relevant strategic suggestions: 1. Explore the needs of functional use according to different user groups; 2.</w:t>
      </w:r>
      <w:r w:rsidR="00204EB0">
        <w:rPr>
          <w:rFonts w:ascii="Times New Roman" w:hAnsi="Times New Roman" w:cs="Times New Roman"/>
          <w:sz w:val="24"/>
          <w:szCs w:val="24"/>
        </w:rPr>
        <w:t xml:space="preserve"> </w:t>
      </w:r>
      <w:r w:rsidRPr="00DF470E">
        <w:rPr>
          <w:rFonts w:ascii="Times New Roman" w:hAnsi="Times New Roman" w:cs="Times New Roman"/>
          <w:sz w:val="24"/>
          <w:szCs w:val="24"/>
        </w:rPr>
        <w:t xml:space="preserve">Improve the privacy protection treaty to ensure the security of users' personal information; 3. Actively combine emerging technologies and iterate products; 4. </w:t>
      </w:r>
      <w:r w:rsidR="00204EB0" w:rsidRPr="00204EB0">
        <w:rPr>
          <w:rFonts w:ascii="Times New Roman" w:hAnsi="Times New Roman" w:cs="Times New Roman"/>
          <w:sz w:val="24"/>
          <w:szCs w:val="24"/>
        </w:rPr>
        <w:t>Cooperate with third-party consumption platforms to improve precision product push</w:t>
      </w:r>
      <w:r w:rsidR="00204EB0">
        <w:rPr>
          <w:rFonts w:ascii="Times New Roman" w:hAnsi="Times New Roman" w:cs="Times New Roman"/>
          <w:sz w:val="24"/>
          <w:szCs w:val="24"/>
        </w:rPr>
        <w:t>.</w:t>
      </w:r>
    </w:p>
    <w:p w14:paraId="3A54F144" w14:textId="43D68186" w:rsidR="00AF1C30" w:rsidRDefault="00AF1C30" w:rsidP="00DF470E">
      <w:pPr>
        <w:spacing w:line="360" w:lineRule="auto"/>
        <w:rPr>
          <w:rFonts w:ascii="Times New Roman" w:hAnsi="Times New Roman" w:cs="Times New Roman"/>
          <w:sz w:val="24"/>
          <w:szCs w:val="24"/>
        </w:rPr>
      </w:pPr>
    </w:p>
    <w:p w14:paraId="1733C3F4" w14:textId="77777777" w:rsidR="00041030" w:rsidRDefault="00041030" w:rsidP="00C55E2F">
      <w:pPr>
        <w:pStyle w:val="1"/>
        <w:sectPr w:rsidR="00041030">
          <w:footerReference w:type="default" r:id="rId9"/>
          <w:pgSz w:w="11906" w:h="16838"/>
          <w:pgMar w:top="1440" w:right="1800" w:bottom="1440" w:left="1800" w:header="851" w:footer="992" w:gutter="0"/>
          <w:cols w:space="425"/>
          <w:docGrid w:type="lines" w:linePitch="312"/>
        </w:sectPr>
      </w:pPr>
    </w:p>
    <w:p w14:paraId="6D792E7E" w14:textId="15E7BDFD" w:rsidR="00E32275" w:rsidRPr="00C55E2F" w:rsidRDefault="0095091C" w:rsidP="00C55E2F">
      <w:pPr>
        <w:pStyle w:val="1"/>
      </w:pPr>
      <w:bookmarkStart w:id="1" w:name="_Toc122045761"/>
      <w:r w:rsidRPr="00C55E2F">
        <w:rPr>
          <w:rFonts w:hint="eastAsia"/>
        </w:rPr>
        <w:lastRenderedPageBreak/>
        <w:t>1.</w:t>
      </w:r>
      <w:r w:rsidR="00AF1C30" w:rsidRPr="00C55E2F">
        <w:rPr>
          <w:rFonts w:hint="eastAsia"/>
        </w:rPr>
        <w:t>I</w:t>
      </w:r>
      <w:r w:rsidR="00AF1C30" w:rsidRPr="00C55E2F">
        <w:t>ntroduction</w:t>
      </w:r>
      <w:bookmarkEnd w:id="1"/>
    </w:p>
    <w:p w14:paraId="15D45EE8" w14:textId="4DC6659C" w:rsidR="0095091C" w:rsidRDefault="004C11E9" w:rsidP="00DF470E">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AF1C30" w:rsidRPr="00AF1C30">
        <w:rPr>
          <w:rFonts w:ascii="Times New Roman" w:hAnsi="Times New Roman" w:cs="Times New Roman"/>
          <w:sz w:val="24"/>
          <w:szCs w:val="24"/>
        </w:rPr>
        <w:t xml:space="preserve"> is a short video social platform owned by </w:t>
      </w:r>
      <w:proofErr w:type="spellStart"/>
      <w:r w:rsidR="00AF1C30" w:rsidRPr="00AF1C30">
        <w:rPr>
          <w:rFonts w:ascii="Times New Roman" w:hAnsi="Times New Roman" w:cs="Times New Roman"/>
          <w:sz w:val="24"/>
          <w:szCs w:val="24"/>
        </w:rPr>
        <w:t>ByteDance</w:t>
      </w:r>
      <w:proofErr w:type="spellEnd"/>
      <w:r w:rsidR="00AF1C30" w:rsidRPr="00AF1C30">
        <w:rPr>
          <w:rFonts w:ascii="Times New Roman" w:hAnsi="Times New Roman" w:cs="Times New Roman"/>
          <w:sz w:val="24"/>
          <w:szCs w:val="24"/>
        </w:rPr>
        <w:t xml:space="preserve">. In just a few years since its launch in May 2017, </w:t>
      </w:r>
      <w:r>
        <w:rPr>
          <w:rFonts w:ascii="Times New Roman" w:hAnsi="Times New Roman" w:cs="Times New Roman"/>
          <w:sz w:val="24"/>
          <w:szCs w:val="24"/>
        </w:rPr>
        <w:t>TikTok</w:t>
      </w:r>
      <w:r w:rsidR="00AF1C30" w:rsidRPr="00AF1C30">
        <w:rPr>
          <w:rFonts w:ascii="Times New Roman" w:hAnsi="Times New Roman" w:cs="Times New Roman"/>
          <w:sz w:val="24"/>
          <w:szCs w:val="24"/>
        </w:rPr>
        <w:t xml:space="preserve"> has topped the global download charts for several times, surpassing Facebook and WhatsApp in terms of downloads in 2021.</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_Ref122046341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[12]</w:t>
      </w:r>
      <w:r w:rsidR="001E7D67">
        <w:rPr>
          <w:rFonts w:ascii="Times New Roman" w:hAnsi="Times New Roman" w:cs="Times New Roman"/>
          <w:sz w:val="24"/>
          <w:szCs w:val="24"/>
        </w:rPr>
        <w:fldChar w:fldCharType="end"/>
      </w:r>
      <w:r w:rsidR="00791634">
        <w:rPr>
          <w:rFonts w:ascii="Times New Roman" w:hAnsi="Times New Roman" w:cs="Times New Roman"/>
          <w:sz w:val="24"/>
          <w:szCs w:val="24"/>
        </w:rPr>
        <w:t xml:space="preserve">  </w:t>
      </w:r>
      <w:r>
        <w:rPr>
          <w:rFonts w:ascii="Times New Roman" w:hAnsi="Times New Roman" w:cs="Times New Roman"/>
          <w:sz w:val="24"/>
          <w:szCs w:val="24"/>
        </w:rPr>
        <w:t>TikTok</w:t>
      </w:r>
      <w:r w:rsidR="00AF1C30" w:rsidRPr="00AF1C30">
        <w:rPr>
          <w:rFonts w:ascii="Times New Roman" w:hAnsi="Times New Roman" w:cs="Times New Roman"/>
          <w:sz w:val="24"/>
          <w:szCs w:val="24"/>
        </w:rPr>
        <w:t xml:space="preserve"> was the world's most downloaded app in the first quarter of 2022. Today, </w:t>
      </w:r>
      <w:r>
        <w:rPr>
          <w:rFonts w:ascii="Times New Roman" w:hAnsi="Times New Roman" w:cs="Times New Roman"/>
          <w:sz w:val="24"/>
          <w:szCs w:val="24"/>
        </w:rPr>
        <w:t>TikTok</w:t>
      </w:r>
      <w:r w:rsidR="00AF1C30" w:rsidRPr="00AF1C30">
        <w:rPr>
          <w:rFonts w:ascii="Times New Roman" w:hAnsi="Times New Roman" w:cs="Times New Roman"/>
          <w:sz w:val="24"/>
          <w:szCs w:val="24"/>
        </w:rPr>
        <w:t xml:space="preserve"> has racked up 3.5 billion downloads globally and more than 800 million monthly active users, </w:t>
      </w:r>
      <w:r w:rsidR="00AF1C30">
        <w:rPr>
          <w:rFonts w:ascii="Times New Roman" w:hAnsi="Times New Roman" w:cs="Times New Roman"/>
          <w:sz w:val="24"/>
          <w:szCs w:val="24"/>
        </w:rPr>
        <w:t xml:space="preserve">and </w:t>
      </w:r>
      <w:r w:rsidR="00AF1C30" w:rsidRPr="00AF1C30">
        <w:rPr>
          <w:rFonts w:ascii="Times New Roman" w:hAnsi="Times New Roman" w:cs="Times New Roman"/>
          <w:sz w:val="24"/>
          <w:szCs w:val="24"/>
        </w:rPr>
        <w:t>it has covered more than 155 countries and supports more than 39 languages.</w:t>
      </w:r>
      <w:r w:rsidR="0095091C">
        <w:rPr>
          <w:rFonts w:ascii="Times New Roman" w:hAnsi="Times New Roman" w:cs="Times New Roman"/>
          <w:sz w:val="24"/>
          <w:szCs w:val="24"/>
        </w:rPr>
        <w:fldChar w:fldCharType="begin"/>
      </w:r>
      <w:r w:rsidR="0095091C">
        <w:rPr>
          <w:rFonts w:ascii="Times New Roman" w:hAnsi="Times New Roman" w:cs="Times New Roman"/>
          <w:sz w:val="24"/>
          <w:szCs w:val="24"/>
        </w:rPr>
        <w:instrText xml:space="preserve"> REF _Ref121994649 \r \h </w:instrText>
      </w:r>
      <w:r w:rsidR="0095091C">
        <w:rPr>
          <w:rFonts w:ascii="Times New Roman" w:hAnsi="Times New Roman" w:cs="Times New Roman"/>
          <w:sz w:val="24"/>
          <w:szCs w:val="24"/>
        </w:rPr>
      </w:r>
      <w:r w:rsidR="0095091C">
        <w:rPr>
          <w:rFonts w:ascii="Times New Roman" w:hAnsi="Times New Roman" w:cs="Times New Roman"/>
          <w:sz w:val="24"/>
          <w:szCs w:val="24"/>
        </w:rPr>
        <w:fldChar w:fldCharType="separate"/>
      </w:r>
      <w:r w:rsidR="0095091C">
        <w:rPr>
          <w:rFonts w:ascii="Times New Roman" w:hAnsi="Times New Roman" w:cs="Times New Roman"/>
          <w:sz w:val="24"/>
          <w:szCs w:val="24"/>
        </w:rPr>
        <w:t>[1]</w:t>
      </w:r>
      <w:r w:rsidR="0095091C">
        <w:rPr>
          <w:rFonts w:ascii="Times New Roman" w:hAnsi="Times New Roman" w:cs="Times New Roman"/>
          <w:sz w:val="24"/>
          <w:szCs w:val="24"/>
        </w:rPr>
        <w:fldChar w:fldCharType="end"/>
      </w:r>
      <w:r w:rsidR="00AF1C30" w:rsidRPr="00AF1C30">
        <w:rPr>
          <w:rFonts w:ascii="Times New Roman" w:hAnsi="Times New Roman" w:cs="Times New Roman"/>
          <w:sz w:val="24"/>
          <w:szCs w:val="24"/>
        </w:rPr>
        <w:t xml:space="preserve"> It is an extremely rare content platform that can sweep the mainstream regions of Europe and the United States among China's overseas products.</w:t>
      </w:r>
    </w:p>
    <w:p w14:paraId="12968655" w14:textId="220B3E8B" w:rsidR="00CA33B3" w:rsidRDefault="004C11E9" w:rsidP="00CA33B3">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CA33B3">
        <w:rPr>
          <w:rFonts w:ascii="Times New Roman" w:hAnsi="Times New Roman" w:cs="Times New Roman"/>
          <w:sz w:val="24"/>
          <w:szCs w:val="24"/>
        </w:rPr>
        <w:t xml:space="preserve"> </w:t>
      </w:r>
      <w:r w:rsidR="00CA33B3" w:rsidRPr="00CA33B3">
        <w:rPr>
          <w:rFonts w:ascii="Times New Roman" w:hAnsi="Times New Roman" w:cs="Times New Roman"/>
          <w:sz w:val="24"/>
          <w:szCs w:val="24"/>
        </w:rPr>
        <w:t>hosts countless short videos on everything from dance challenges to painting clips to beauty tutorials.</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_Ref122046357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w:t>
      </w:r>
      <w:r w:rsidR="001E7D67">
        <w:rPr>
          <w:rFonts w:ascii="Times New Roman" w:hAnsi="Times New Roman" w:cs="Times New Roman"/>
          <w:sz w:val="24"/>
          <w:szCs w:val="24"/>
        </w:rPr>
        <w:fldChar w:fldCharType="end"/>
      </w:r>
      <w:r w:rsidR="00CA33B3" w:rsidRPr="00CA33B3">
        <w:rPr>
          <w:rFonts w:ascii="Times New Roman" w:hAnsi="Times New Roman" w:cs="Times New Roman"/>
          <w:sz w:val="24"/>
          <w:szCs w:val="24"/>
        </w:rPr>
        <w:t xml:space="preserve"> One of the reasons for </w:t>
      </w:r>
      <w:r>
        <w:rPr>
          <w:rFonts w:ascii="Times New Roman" w:hAnsi="Times New Roman" w:cs="Times New Roman"/>
          <w:sz w:val="24"/>
          <w:szCs w:val="24"/>
        </w:rPr>
        <w:t>TikTok</w:t>
      </w:r>
      <w:r w:rsidR="00CA33B3" w:rsidRPr="00CA33B3">
        <w:rPr>
          <w:rFonts w:ascii="Times New Roman" w:hAnsi="Times New Roman" w:cs="Times New Roman"/>
          <w:sz w:val="24"/>
          <w:szCs w:val="24"/>
        </w:rPr>
        <w:t xml:space="preserve">'s popularity is its participatory storytelling model and an easy way to create short videos -- using </w:t>
      </w:r>
      <w:r>
        <w:rPr>
          <w:rFonts w:ascii="Times New Roman" w:hAnsi="Times New Roman" w:cs="Times New Roman"/>
          <w:sz w:val="24"/>
          <w:szCs w:val="24"/>
        </w:rPr>
        <w:t>TikTok</w:t>
      </w:r>
      <w:r w:rsidR="00CA33B3" w:rsidRPr="00CA33B3">
        <w:rPr>
          <w:rFonts w:ascii="Times New Roman" w:hAnsi="Times New Roman" w:cs="Times New Roman"/>
          <w:sz w:val="24"/>
          <w:szCs w:val="24"/>
        </w:rPr>
        <w:t>'s built-in features instead of editing backgrounds.</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_Ref122046370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[10]</w:t>
      </w:r>
      <w:r w:rsidR="001E7D67">
        <w:rPr>
          <w:rFonts w:ascii="Times New Roman" w:hAnsi="Times New Roman" w:cs="Times New Roman"/>
          <w:sz w:val="24"/>
          <w:szCs w:val="24"/>
        </w:rPr>
        <w:fldChar w:fldCharType="end"/>
      </w:r>
      <w:r w:rsidR="00CA33B3" w:rsidRPr="00CA33B3">
        <w:rPr>
          <w:rFonts w:ascii="Times New Roman" w:hAnsi="Times New Roman" w:cs="Times New Roman"/>
          <w:sz w:val="24"/>
          <w:szCs w:val="24"/>
        </w:rPr>
        <w:t xml:space="preserve"> In addition, the platform has a unique algorithm compared to other social media platforms, which relies on "authoritative rankings." The ranking criteria are the creator's influence and authority in the relevant vertical. If the creator performs well in terms of influence and authority, his or her content on the </w:t>
      </w:r>
      <w:r>
        <w:rPr>
          <w:rFonts w:ascii="Times New Roman" w:hAnsi="Times New Roman" w:cs="Times New Roman"/>
          <w:sz w:val="24"/>
          <w:szCs w:val="24"/>
        </w:rPr>
        <w:t>TikTok</w:t>
      </w:r>
      <w:r w:rsidR="00CA33B3" w:rsidRPr="00CA33B3">
        <w:rPr>
          <w:rFonts w:ascii="Times New Roman" w:hAnsi="Times New Roman" w:cs="Times New Roman"/>
          <w:sz w:val="24"/>
          <w:szCs w:val="24"/>
        </w:rPr>
        <w:t xml:space="preserve"> platform can generate thousands of views even if he or she has a small number of followers. Its AI algorithm uses the "For You Page" (the "discover" bar in the app) to push content to users who are interested in similar content -- even if the content itself is amateurish.</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_Ref122046377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[11]</w:t>
      </w:r>
      <w:r w:rsidR="001E7D67">
        <w:rPr>
          <w:rFonts w:ascii="Times New Roman" w:hAnsi="Times New Roman" w:cs="Times New Roman"/>
          <w:sz w:val="24"/>
          <w:szCs w:val="24"/>
        </w:rPr>
        <w:fldChar w:fldCharType="end"/>
      </w:r>
      <w:r w:rsidR="001E7D67" w:rsidRPr="00CA33B3">
        <w:rPr>
          <w:rFonts w:ascii="Times New Roman" w:hAnsi="Times New Roman" w:cs="Times New Roman"/>
          <w:sz w:val="24"/>
          <w:szCs w:val="24"/>
        </w:rPr>
        <w:t xml:space="preserve"> </w:t>
      </w:r>
      <w:r w:rsidR="00CA33B3" w:rsidRPr="00CA33B3">
        <w:rPr>
          <w:rFonts w:ascii="Times New Roman" w:hAnsi="Times New Roman" w:cs="Times New Roman"/>
          <w:sz w:val="24"/>
          <w:szCs w:val="24"/>
        </w:rPr>
        <w:t xml:space="preserve">Now, </w:t>
      </w:r>
      <w:r>
        <w:rPr>
          <w:rFonts w:ascii="Times New Roman" w:hAnsi="Times New Roman" w:cs="Times New Roman"/>
          <w:sz w:val="24"/>
          <w:szCs w:val="24"/>
        </w:rPr>
        <w:t>TikTok</w:t>
      </w:r>
      <w:r w:rsidR="00CA33B3" w:rsidRPr="00CA33B3">
        <w:rPr>
          <w:rFonts w:ascii="Times New Roman" w:hAnsi="Times New Roman" w:cs="Times New Roman"/>
          <w:sz w:val="24"/>
          <w:szCs w:val="24"/>
        </w:rPr>
        <w:t xml:space="preserve"> is forcing its competitors to adapt to the algorithmic threat:</w:t>
      </w:r>
      <w:r w:rsidR="00BD689B" w:rsidRPr="00CA33B3">
        <w:rPr>
          <w:rFonts w:ascii="Times New Roman" w:hAnsi="Times New Roman" w:cs="Times New Roman"/>
          <w:sz w:val="24"/>
          <w:szCs w:val="24"/>
        </w:rPr>
        <w:t xml:space="preserve"> </w:t>
      </w:r>
      <w:r w:rsidR="00CA33B3" w:rsidRPr="00CA33B3">
        <w:rPr>
          <w:rFonts w:ascii="Times New Roman" w:hAnsi="Times New Roman" w:cs="Times New Roman"/>
          <w:sz w:val="24"/>
          <w:szCs w:val="24"/>
        </w:rPr>
        <w:t xml:space="preserve">Meta's Instagram has declared it no longer a photo-sharing app and is pushing Reels in a big way. It is a short video content platform modeled after </w:t>
      </w:r>
      <w:r>
        <w:rPr>
          <w:rFonts w:ascii="Times New Roman" w:hAnsi="Times New Roman" w:cs="Times New Roman"/>
          <w:sz w:val="24"/>
          <w:szCs w:val="24"/>
        </w:rPr>
        <w:t>TikTok</w:t>
      </w:r>
      <w:r w:rsidR="00CA33B3" w:rsidRPr="00CA33B3">
        <w:rPr>
          <w:rFonts w:ascii="Times New Roman" w:hAnsi="Times New Roman" w:cs="Times New Roman"/>
          <w:sz w:val="24"/>
          <w:szCs w:val="24"/>
        </w:rPr>
        <w:t>. The slight irony is that Reels content is now far more visible to users than traditional Instagram content.</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_Ref122046383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[9]</w:t>
      </w:r>
      <w:r w:rsidR="001E7D67">
        <w:rPr>
          <w:rFonts w:ascii="Times New Roman" w:hAnsi="Times New Roman" w:cs="Times New Roman"/>
          <w:sz w:val="24"/>
          <w:szCs w:val="24"/>
        </w:rPr>
        <w:fldChar w:fldCharType="end"/>
      </w:r>
      <w:r w:rsidR="001E7D67">
        <w:rPr>
          <w:rFonts w:ascii="Times New Roman" w:hAnsi="Times New Roman" w:cs="Times New Roman"/>
          <w:sz w:val="24"/>
          <w:szCs w:val="24"/>
        </w:rPr>
        <w:t xml:space="preserve"> </w:t>
      </w:r>
    </w:p>
    <w:p w14:paraId="6F823636" w14:textId="0BC8F027" w:rsidR="00CA33B3" w:rsidRDefault="00CF470E" w:rsidP="00CA33B3">
      <w:pPr>
        <w:spacing w:line="360" w:lineRule="auto"/>
        <w:rPr>
          <w:rFonts w:ascii="Times New Roman" w:hAnsi="Times New Roman" w:cs="Times New Roman"/>
          <w:sz w:val="24"/>
          <w:szCs w:val="24"/>
        </w:rPr>
      </w:pPr>
      <w:r>
        <w:rPr>
          <w:rFonts w:ascii="Times New Roman" w:hAnsi="Times New Roman" w:cs="Times New Roman"/>
          <w:sz w:val="24"/>
          <w:szCs w:val="24"/>
        </w:rPr>
        <w:t>A</w:t>
      </w:r>
      <w:r>
        <w:rPr>
          <w:rFonts w:ascii="Times New Roman" w:hAnsi="Times New Roman" w:cs="Times New Roman" w:hint="eastAsia"/>
          <w:sz w:val="24"/>
          <w:szCs w:val="24"/>
        </w:rPr>
        <w:t>lthough</w:t>
      </w:r>
      <w:r w:rsidRPr="00CF470E">
        <w:rPr>
          <w:rFonts w:ascii="Times New Roman" w:hAnsi="Times New Roman" w:cs="Times New Roman"/>
          <w:sz w:val="24"/>
          <w:szCs w:val="24"/>
        </w:rPr>
        <w:t xml:space="preserve"> </w:t>
      </w:r>
      <w:r w:rsidR="004C11E9">
        <w:rPr>
          <w:rFonts w:ascii="Times New Roman" w:hAnsi="Times New Roman" w:cs="Times New Roman"/>
          <w:sz w:val="24"/>
          <w:szCs w:val="24"/>
        </w:rPr>
        <w:t>TikTok</w:t>
      </w:r>
      <w:r w:rsidRPr="00CF470E">
        <w:rPr>
          <w:rFonts w:ascii="Times New Roman" w:hAnsi="Times New Roman" w:cs="Times New Roman"/>
          <w:sz w:val="24"/>
          <w:szCs w:val="24"/>
        </w:rPr>
        <w:t xml:space="preserve"> has taken the lead in the industry and is widely loved and supported by its users</w:t>
      </w:r>
      <w:r>
        <w:rPr>
          <w:rFonts w:ascii="Times New Roman" w:hAnsi="Times New Roman" w:cs="Times New Roman" w:hint="eastAsia"/>
          <w:sz w:val="24"/>
          <w:szCs w:val="24"/>
        </w:rPr>
        <w:t>,</w:t>
      </w:r>
      <w:r>
        <w:rPr>
          <w:rFonts w:ascii="Times New Roman" w:hAnsi="Times New Roman" w:cs="Times New Roman"/>
          <w:sz w:val="24"/>
          <w:szCs w:val="24"/>
        </w:rPr>
        <w:t xml:space="preserve"> that</w:t>
      </w:r>
      <w:r w:rsidRPr="00CF470E">
        <w:rPr>
          <w:rFonts w:ascii="Times New Roman" w:hAnsi="Times New Roman" w:cs="Times New Roman"/>
          <w:sz w:val="24"/>
          <w:szCs w:val="24"/>
        </w:rPr>
        <w:t xml:space="preserve"> doesn't mean it can maintain its current lead in the future</w:t>
      </w:r>
      <w:r>
        <w:rPr>
          <w:rFonts w:ascii="Times New Roman" w:hAnsi="Times New Roman" w:cs="Times New Roman"/>
          <w:sz w:val="24"/>
          <w:szCs w:val="24"/>
        </w:rPr>
        <w:t>, a</w:t>
      </w:r>
      <w:r w:rsidRPr="00CF470E">
        <w:rPr>
          <w:rFonts w:ascii="Times New Roman" w:hAnsi="Times New Roman" w:cs="Times New Roman"/>
          <w:sz w:val="24"/>
          <w:szCs w:val="24"/>
        </w:rPr>
        <w:t xml:space="preserve">s competitors continue to learn from </w:t>
      </w:r>
      <w:r w:rsidR="004C11E9">
        <w:rPr>
          <w:rFonts w:ascii="Times New Roman" w:hAnsi="Times New Roman" w:cs="Times New Roman"/>
          <w:sz w:val="24"/>
          <w:szCs w:val="24"/>
        </w:rPr>
        <w:t>TikTok</w:t>
      </w:r>
      <w:r w:rsidRPr="00CF470E">
        <w:rPr>
          <w:rFonts w:ascii="Times New Roman" w:hAnsi="Times New Roman" w:cs="Times New Roman"/>
          <w:sz w:val="24"/>
          <w:szCs w:val="24"/>
        </w:rPr>
        <w:t xml:space="preserve">'s algorithmic techniques and incorporate them into their products, </w:t>
      </w:r>
      <w:r w:rsidR="004C11E9">
        <w:rPr>
          <w:rFonts w:ascii="Times New Roman" w:hAnsi="Times New Roman" w:cs="Times New Roman"/>
          <w:sz w:val="24"/>
          <w:szCs w:val="24"/>
        </w:rPr>
        <w:t>TikTok</w:t>
      </w:r>
      <w:r w:rsidRPr="00CF470E">
        <w:rPr>
          <w:rFonts w:ascii="Times New Roman" w:hAnsi="Times New Roman" w:cs="Times New Roman"/>
          <w:sz w:val="24"/>
          <w:szCs w:val="24"/>
        </w:rPr>
        <w:t xml:space="preserve">'s lead may be fading. In addition, </w:t>
      </w:r>
      <w:r w:rsidR="004C11E9">
        <w:rPr>
          <w:rFonts w:ascii="Times New Roman" w:hAnsi="Times New Roman" w:cs="Times New Roman"/>
          <w:sz w:val="24"/>
          <w:szCs w:val="24"/>
        </w:rPr>
        <w:t>TikTok</w:t>
      </w:r>
      <w:r w:rsidRPr="00CF470E">
        <w:rPr>
          <w:rFonts w:ascii="Times New Roman" w:hAnsi="Times New Roman" w:cs="Times New Roman"/>
          <w:sz w:val="24"/>
          <w:szCs w:val="24"/>
        </w:rPr>
        <w:t xml:space="preserve"> still faces a series of related challenges, such as imperfect customer service, low </w:t>
      </w:r>
      <w:r w:rsidR="00DB48FA">
        <w:rPr>
          <w:rFonts w:ascii="Times New Roman" w:hAnsi="Times New Roman" w:cs="Times New Roman"/>
          <w:sz w:val="24"/>
          <w:szCs w:val="24"/>
        </w:rPr>
        <w:t>stream</w:t>
      </w:r>
      <w:r w:rsidRPr="00CF470E">
        <w:rPr>
          <w:rFonts w:ascii="Times New Roman" w:hAnsi="Times New Roman" w:cs="Times New Roman"/>
          <w:sz w:val="24"/>
          <w:szCs w:val="24"/>
        </w:rPr>
        <w:t xml:space="preserve"> </w:t>
      </w:r>
      <w:r w:rsidRPr="00CF470E">
        <w:rPr>
          <w:rFonts w:ascii="Times New Roman" w:hAnsi="Times New Roman" w:cs="Times New Roman"/>
          <w:sz w:val="24"/>
          <w:szCs w:val="24"/>
        </w:rPr>
        <w:lastRenderedPageBreak/>
        <w:t>conversion rate, and fierce competition, and this report was conducted to address the challenges ahead.</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_Ref122046392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[2]</w:t>
      </w:r>
      <w:r w:rsidR="001E7D67">
        <w:rPr>
          <w:rFonts w:ascii="Times New Roman" w:hAnsi="Times New Roman" w:cs="Times New Roman"/>
          <w:sz w:val="24"/>
          <w:szCs w:val="24"/>
        </w:rPr>
        <w:fldChar w:fldCharType="end"/>
      </w:r>
      <w:r w:rsidRPr="00CF470E">
        <w:rPr>
          <w:rFonts w:ascii="Times New Roman" w:hAnsi="Times New Roman" w:cs="Times New Roman"/>
          <w:sz w:val="24"/>
          <w:szCs w:val="24"/>
        </w:rPr>
        <w:t xml:space="preserve"> This report uses PESTEL, Porter's Five Forces model and SWOT to analyze </w:t>
      </w:r>
      <w:r w:rsidR="004C11E9">
        <w:rPr>
          <w:rFonts w:ascii="Times New Roman" w:hAnsi="Times New Roman" w:cs="Times New Roman"/>
          <w:sz w:val="24"/>
          <w:szCs w:val="24"/>
        </w:rPr>
        <w:t>TikTok</w:t>
      </w:r>
      <w:r w:rsidRPr="00CF470E">
        <w:rPr>
          <w:rFonts w:ascii="Times New Roman" w:hAnsi="Times New Roman" w:cs="Times New Roman"/>
          <w:sz w:val="24"/>
          <w:szCs w:val="24"/>
        </w:rPr>
        <w:t xml:space="preserve">: Firstly, the external environment of </w:t>
      </w:r>
      <w:r w:rsidR="004C11E9">
        <w:rPr>
          <w:rFonts w:ascii="Times New Roman" w:hAnsi="Times New Roman" w:cs="Times New Roman"/>
          <w:sz w:val="24"/>
          <w:szCs w:val="24"/>
        </w:rPr>
        <w:t>TikTok</w:t>
      </w:r>
      <w:r w:rsidRPr="00CF470E">
        <w:rPr>
          <w:rFonts w:ascii="Times New Roman" w:hAnsi="Times New Roman" w:cs="Times New Roman"/>
          <w:sz w:val="24"/>
          <w:szCs w:val="24"/>
        </w:rPr>
        <w:t xml:space="preserve"> is analyzed, and then the current situation of </w:t>
      </w:r>
      <w:r w:rsidR="004C11E9">
        <w:rPr>
          <w:rFonts w:ascii="Times New Roman" w:hAnsi="Times New Roman" w:cs="Times New Roman"/>
          <w:sz w:val="24"/>
          <w:szCs w:val="24"/>
        </w:rPr>
        <w:t>TikTok</w:t>
      </w:r>
      <w:r w:rsidRPr="00CF470E">
        <w:rPr>
          <w:rFonts w:ascii="Times New Roman" w:hAnsi="Times New Roman" w:cs="Times New Roman"/>
          <w:sz w:val="24"/>
          <w:szCs w:val="24"/>
        </w:rPr>
        <w:t xml:space="preserve"> is analyzed in combination with its own situation. Finally, the research findings of this report are obtained based on the analysis results, and strategic suggestions for customer service are finally proposed.</w:t>
      </w:r>
    </w:p>
    <w:p w14:paraId="1481EDCA" w14:textId="77777777" w:rsidR="00C55E2F" w:rsidRDefault="00C55E2F" w:rsidP="00CA33B3">
      <w:pPr>
        <w:spacing w:line="360" w:lineRule="auto"/>
        <w:rPr>
          <w:rFonts w:ascii="Times New Roman" w:hAnsi="Times New Roman" w:cs="Times New Roman"/>
          <w:sz w:val="24"/>
          <w:szCs w:val="24"/>
        </w:rPr>
      </w:pPr>
    </w:p>
    <w:p w14:paraId="199FC5D6" w14:textId="3F17F650" w:rsidR="0095091C" w:rsidRPr="00F41EE8" w:rsidRDefault="00516663" w:rsidP="00C55E2F">
      <w:pPr>
        <w:pStyle w:val="2"/>
        <w:rPr>
          <w:sz w:val="28"/>
        </w:rPr>
      </w:pPr>
      <w:bookmarkStart w:id="2" w:name="_Toc122045762"/>
      <w:r w:rsidRPr="00F41EE8">
        <w:rPr>
          <w:rFonts w:hint="eastAsia"/>
          <w:sz w:val="28"/>
        </w:rPr>
        <w:t>1.1</w:t>
      </w:r>
      <w:r w:rsidRPr="00F41EE8">
        <w:rPr>
          <w:sz w:val="28"/>
          <w:szCs w:val="32"/>
        </w:rPr>
        <w:t xml:space="preserve"> </w:t>
      </w:r>
      <w:r w:rsidRPr="00F41EE8">
        <w:rPr>
          <w:sz w:val="28"/>
        </w:rPr>
        <w:t>PESTEL Analysis</w:t>
      </w:r>
      <w:bookmarkEnd w:id="2"/>
    </w:p>
    <w:p w14:paraId="4E24508F" w14:textId="77777777" w:rsidR="001560B1" w:rsidRDefault="0095091C" w:rsidP="0095091C">
      <w:pPr>
        <w:spacing w:line="360" w:lineRule="auto"/>
        <w:rPr>
          <w:rFonts w:ascii="Times New Roman" w:hAnsi="Times New Roman" w:cs="Times New Roman"/>
          <w:sz w:val="24"/>
          <w:szCs w:val="24"/>
        </w:rPr>
      </w:pPr>
      <w:r w:rsidRPr="0095091C">
        <w:rPr>
          <w:rFonts w:ascii="Times New Roman" w:hAnsi="Times New Roman" w:cs="Times New Roman"/>
          <w:sz w:val="24"/>
          <w:szCs w:val="24"/>
        </w:rPr>
        <w:t xml:space="preserve">This report uses PESTEL analysis method to analyze the external Environmental factors affecting enterprises from six categories: Political, Economic, Social, Technological, </w:t>
      </w:r>
      <w:r w:rsidR="00516663">
        <w:rPr>
          <w:rFonts w:ascii="Times New Roman" w:hAnsi="Times New Roman" w:cs="Times New Roman"/>
          <w:sz w:val="24"/>
          <w:szCs w:val="24"/>
        </w:rPr>
        <w:t>E</w:t>
      </w:r>
      <w:r w:rsidRPr="0095091C">
        <w:rPr>
          <w:rFonts w:ascii="Times New Roman" w:hAnsi="Times New Roman" w:cs="Times New Roman"/>
          <w:sz w:val="24"/>
          <w:szCs w:val="24"/>
        </w:rPr>
        <w:t>nvironmental and Legal.</w:t>
      </w:r>
      <w:r w:rsidR="001560B1">
        <w:rPr>
          <w:rFonts w:ascii="Times New Roman" w:hAnsi="Times New Roman" w:cs="Times New Roman"/>
          <w:sz w:val="24"/>
          <w:szCs w:val="24"/>
        </w:rPr>
        <w:t xml:space="preserve"> </w:t>
      </w:r>
    </w:p>
    <w:p w14:paraId="5BAA5964" w14:textId="3DAF5E7F" w:rsidR="0095091C" w:rsidRPr="0095091C" w:rsidRDefault="001560B1" w:rsidP="0095091C">
      <w:pPr>
        <w:spacing w:line="360" w:lineRule="auto"/>
        <w:rPr>
          <w:rFonts w:ascii="Times New Roman" w:hAnsi="Times New Roman" w:cs="Times New Roman"/>
          <w:sz w:val="24"/>
          <w:szCs w:val="24"/>
        </w:rPr>
      </w:pPr>
      <w:r w:rsidRPr="001560B1">
        <w:rPr>
          <w:rFonts w:ascii="Times New Roman" w:hAnsi="Times New Roman" w:cs="Times New Roman"/>
          <w:sz w:val="24"/>
          <w:szCs w:val="24"/>
        </w:rPr>
        <w:t xml:space="preserve">From the political perspective, </w:t>
      </w:r>
      <w:r w:rsidR="00573325">
        <w:rPr>
          <w:rFonts w:ascii="Times New Roman" w:hAnsi="Times New Roman" w:cs="Times New Roman"/>
          <w:sz w:val="24"/>
          <w:szCs w:val="24"/>
        </w:rPr>
        <w:t>the</w:t>
      </w:r>
      <w:r w:rsidRPr="001560B1">
        <w:rPr>
          <w:rFonts w:ascii="Times New Roman" w:hAnsi="Times New Roman" w:cs="Times New Roman"/>
          <w:sz w:val="24"/>
          <w:szCs w:val="24"/>
        </w:rPr>
        <w:t xml:space="preserve"> policies</w:t>
      </w:r>
      <w:r w:rsidR="00573325">
        <w:rPr>
          <w:rFonts w:ascii="Times New Roman" w:hAnsi="Times New Roman" w:cs="Times New Roman"/>
          <w:sz w:val="24"/>
          <w:szCs w:val="24"/>
        </w:rPr>
        <w:t xml:space="preserve"> to TikTok</w:t>
      </w:r>
      <w:r w:rsidRPr="001560B1">
        <w:rPr>
          <w:rFonts w:ascii="Times New Roman" w:hAnsi="Times New Roman" w:cs="Times New Roman"/>
          <w:sz w:val="24"/>
          <w:szCs w:val="24"/>
        </w:rPr>
        <w:t xml:space="preserve"> mainly include regulation and restriction. In addition to the influence of regional political factors,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is also related to the emerging industry of short videos</w:t>
      </w:r>
      <w:r w:rsidR="00573325">
        <w:rPr>
          <w:rFonts w:ascii="Times New Roman" w:hAnsi="Times New Roman" w:cs="Times New Roman"/>
          <w:sz w:val="24"/>
          <w:szCs w:val="24"/>
        </w:rPr>
        <w:t>, and t</w:t>
      </w:r>
      <w:r w:rsidRPr="001560B1">
        <w:rPr>
          <w:rFonts w:ascii="Times New Roman" w:hAnsi="Times New Roman" w:cs="Times New Roman"/>
          <w:sz w:val="24"/>
          <w:szCs w:val="24"/>
        </w:rPr>
        <w:t>he problem the new industry</w:t>
      </w:r>
      <w:r w:rsidR="00573325" w:rsidRPr="00573325">
        <w:rPr>
          <w:rFonts w:ascii="Times New Roman" w:hAnsi="Times New Roman" w:cs="Times New Roman"/>
          <w:sz w:val="24"/>
          <w:szCs w:val="24"/>
        </w:rPr>
        <w:t xml:space="preserve"> </w:t>
      </w:r>
      <w:r w:rsidR="00573325" w:rsidRPr="001560B1">
        <w:rPr>
          <w:rFonts w:ascii="Times New Roman" w:hAnsi="Times New Roman" w:cs="Times New Roman"/>
          <w:sz w:val="24"/>
          <w:szCs w:val="24"/>
        </w:rPr>
        <w:t>facing</w:t>
      </w:r>
      <w:r w:rsidRPr="001560B1">
        <w:rPr>
          <w:rFonts w:ascii="Times New Roman" w:hAnsi="Times New Roman" w:cs="Times New Roman"/>
          <w:sz w:val="24"/>
          <w:szCs w:val="24"/>
        </w:rPr>
        <w:t xml:space="preserve"> is the imperfection of laws and policies, and the government also needs to gradually improve the regulation and supervision of the industry.</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_Ref122046404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[13]</w:t>
      </w:r>
      <w:r w:rsidR="001E7D67">
        <w:rPr>
          <w:rFonts w:ascii="Times New Roman" w:hAnsi="Times New Roman" w:cs="Times New Roman"/>
          <w:sz w:val="24"/>
          <w:szCs w:val="24"/>
        </w:rPr>
        <w:fldChar w:fldCharType="end"/>
      </w:r>
      <w:r w:rsidR="001E7D67">
        <w:rPr>
          <w:rFonts w:ascii="Times New Roman" w:hAnsi="Times New Roman" w:cs="Times New Roman"/>
          <w:sz w:val="24"/>
          <w:szCs w:val="24"/>
        </w:rPr>
        <w:t xml:space="preserve"> </w:t>
      </w:r>
      <w:r w:rsidRPr="001560B1">
        <w:rPr>
          <w:rFonts w:ascii="Times New Roman" w:hAnsi="Times New Roman" w:cs="Times New Roman"/>
          <w:sz w:val="24"/>
          <w:szCs w:val="24"/>
        </w:rPr>
        <w:t xml:space="preserve">In terms of economy,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has been less affected by the epidemic. However, as people's living habits have shifted from offline to online, more and more people are using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for entertainment activities. In terms of society, the popularity of smartphones makes the threshold of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participants lower and lower. More and more people join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a short video platform, promoting the development of the short video industry. In terms of technology, many emerging technologies and algorithms help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realize various functions, including recommendation algorithm and video transmission technology, etc., laying a solid foundation for the development of the short video industry. A new round of technologies in the future may also trigger further development of the industry and have an impact on existing forms of entertainment. In terms of environment,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is in a leading position in the industry, guiding the innovation of entertainment forms in the network environment, enriching people's entertainment life and contributing to the development of the network environment. In </w:t>
      </w:r>
      <w:r w:rsidRPr="001560B1">
        <w:rPr>
          <w:rFonts w:ascii="Times New Roman" w:hAnsi="Times New Roman" w:cs="Times New Roman"/>
          <w:sz w:val="24"/>
          <w:szCs w:val="24"/>
        </w:rPr>
        <w:lastRenderedPageBreak/>
        <w:t xml:space="preserve">terms of law, </w:t>
      </w:r>
      <w:r w:rsidR="004C11E9">
        <w:rPr>
          <w:rFonts w:ascii="Times New Roman" w:hAnsi="Times New Roman" w:cs="Times New Roman"/>
          <w:sz w:val="24"/>
          <w:szCs w:val="24"/>
        </w:rPr>
        <w:t>TikTok</w:t>
      </w:r>
      <w:r w:rsidRPr="001560B1">
        <w:rPr>
          <w:rFonts w:ascii="Times New Roman" w:hAnsi="Times New Roman" w:cs="Times New Roman"/>
          <w:sz w:val="24"/>
          <w:szCs w:val="24"/>
        </w:rPr>
        <w:t xml:space="preserve"> is facing the same dilemma as the political environment. Different countries hold different attitudes and opinions towards </w:t>
      </w:r>
      <w:r w:rsidR="004C11E9">
        <w:rPr>
          <w:rFonts w:ascii="Times New Roman" w:hAnsi="Times New Roman" w:cs="Times New Roman"/>
          <w:sz w:val="24"/>
          <w:szCs w:val="24"/>
        </w:rPr>
        <w:t>TikTok</w:t>
      </w:r>
      <w:r w:rsidRPr="001560B1">
        <w:rPr>
          <w:rFonts w:ascii="Times New Roman" w:hAnsi="Times New Roman" w:cs="Times New Roman"/>
          <w:sz w:val="24"/>
          <w:szCs w:val="24"/>
        </w:rPr>
        <w:t>, which makes its future development highly uncertain.</w:t>
      </w:r>
    </w:p>
    <w:p w14:paraId="3134410C" w14:textId="4FB0AD28" w:rsidR="0095091C" w:rsidRPr="00516663" w:rsidRDefault="0095091C" w:rsidP="0095091C">
      <w:pPr>
        <w:spacing w:line="360" w:lineRule="auto"/>
        <w:rPr>
          <w:rFonts w:ascii="Times New Roman" w:hAnsi="Times New Roman" w:cs="Times New Roman"/>
          <w:b/>
          <w:bCs/>
          <w:sz w:val="24"/>
          <w:szCs w:val="24"/>
        </w:rPr>
      </w:pPr>
      <w:r w:rsidRPr="00516663">
        <w:rPr>
          <w:rFonts w:ascii="Times New Roman" w:hAnsi="Times New Roman" w:cs="Times New Roman"/>
          <w:b/>
          <w:bCs/>
          <w:sz w:val="24"/>
          <w:szCs w:val="24"/>
        </w:rPr>
        <w:t>Political</w:t>
      </w:r>
    </w:p>
    <w:p w14:paraId="3CB03C88" w14:textId="74D1B08A" w:rsidR="0095091C" w:rsidRPr="0095091C" w:rsidRDefault="00AA19B0" w:rsidP="0095091C">
      <w:pPr>
        <w:spacing w:line="360" w:lineRule="auto"/>
        <w:rPr>
          <w:rFonts w:ascii="Times New Roman" w:hAnsi="Times New Roman" w:cs="Times New Roman"/>
          <w:sz w:val="24"/>
          <w:szCs w:val="24"/>
        </w:rPr>
      </w:pPr>
      <w:r w:rsidRPr="00AA19B0">
        <w:rPr>
          <w:rFonts w:ascii="Times New Roman" w:hAnsi="Times New Roman" w:cs="Times New Roman"/>
          <w:sz w:val="24"/>
          <w:szCs w:val="24"/>
        </w:rPr>
        <w:t xml:space="preserve">In general, </w:t>
      </w:r>
      <w:r w:rsidR="004C11E9">
        <w:rPr>
          <w:rFonts w:ascii="Times New Roman" w:hAnsi="Times New Roman" w:cs="Times New Roman"/>
          <w:sz w:val="24"/>
          <w:szCs w:val="24"/>
        </w:rPr>
        <w:t>TikTok</w:t>
      </w:r>
      <w:r w:rsidRPr="00AA19B0">
        <w:rPr>
          <w:rFonts w:ascii="Times New Roman" w:hAnsi="Times New Roman" w:cs="Times New Roman"/>
          <w:sz w:val="24"/>
          <w:szCs w:val="24"/>
        </w:rPr>
        <w:t xml:space="preserve"> is facing a tough situation politically, and future trends could have a detrimental impact on the company's development.</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_Ref122046415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[20]</w:t>
      </w:r>
      <w:r w:rsidR="001E7D67">
        <w:rPr>
          <w:rFonts w:ascii="Times New Roman" w:hAnsi="Times New Roman" w:cs="Times New Roman"/>
          <w:sz w:val="24"/>
          <w:szCs w:val="24"/>
        </w:rPr>
        <w:fldChar w:fldCharType="end"/>
      </w:r>
      <w:r>
        <w:rPr>
          <w:rFonts w:ascii="Times New Roman" w:hAnsi="Times New Roman" w:cs="Times New Roman"/>
          <w:sz w:val="24"/>
          <w:szCs w:val="24"/>
        </w:rPr>
        <w:t xml:space="preserve"> </w:t>
      </w:r>
      <w:r w:rsidR="0095091C" w:rsidRPr="0095091C">
        <w:rPr>
          <w:rFonts w:ascii="Times New Roman" w:hAnsi="Times New Roman" w:cs="Times New Roman"/>
          <w:sz w:val="24"/>
          <w:szCs w:val="24"/>
        </w:rPr>
        <w:t xml:space="preserve">This report mainly analyzes the impact of local policies on </w:t>
      </w:r>
      <w:r w:rsidR="004C11E9">
        <w:rPr>
          <w:rFonts w:ascii="Times New Roman" w:hAnsi="Times New Roman" w:cs="Times New Roman"/>
          <w:sz w:val="24"/>
          <w:szCs w:val="24"/>
        </w:rPr>
        <w:t>TikTok</w:t>
      </w:r>
      <w:r w:rsidR="0095091C" w:rsidRPr="0095091C">
        <w:rPr>
          <w:rFonts w:ascii="Times New Roman" w:hAnsi="Times New Roman" w:cs="Times New Roman"/>
          <w:sz w:val="24"/>
          <w:szCs w:val="24"/>
        </w:rPr>
        <w:t xml:space="preserve"> from the countries with the largest number of users, such as China, the United States and India.</w:t>
      </w:r>
    </w:p>
    <w:p w14:paraId="696826A5" w14:textId="053F7DAF" w:rsidR="0095091C" w:rsidRPr="0095091C" w:rsidRDefault="0095091C" w:rsidP="0095091C">
      <w:pPr>
        <w:spacing w:line="360" w:lineRule="auto"/>
        <w:rPr>
          <w:rFonts w:ascii="Times New Roman" w:hAnsi="Times New Roman" w:cs="Times New Roman"/>
          <w:sz w:val="24"/>
          <w:szCs w:val="24"/>
        </w:rPr>
      </w:pPr>
      <w:r w:rsidRPr="0095091C">
        <w:rPr>
          <w:rFonts w:ascii="Times New Roman" w:hAnsi="Times New Roman" w:cs="Times New Roman"/>
          <w:sz w:val="24"/>
          <w:szCs w:val="24"/>
        </w:rPr>
        <w:t xml:space="preserve">The Chinese government's policy direction on </w:t>
      </w:r>
      <w:r w:rsidR="004C11E9">
        <w:rPr>
          <w:rFonts w:ascii="Times New Roman" w:hAnsi="Times New Roman" w:cs="Times New Roman"/>
          <w:sz w:val="24"/>
          <w:szCs w:val="24"/>
        </w:rPr>
        <w:t>TikTok</w:t>
      </w:r>
      <w:r w:rsidRPr="0095091C">
        <w:rPr>
          <w:rFonts w:ascii="Times New Roman" w:hAnsi="Times New Roman" w:cs="Times New Roman"/>
          <w:sz w:val="24"/>
          <w:szCs w:val="24"/>
        </w:rPr>
        <w:t xml:space="preserve"> is to tighten regulation. With the increasing influence of the short video industry, the regulatory authorities have issued relevant policies for the short video industry. For example, </w:t>
      </w:r>
      <w:bookmarkStart w:id="3" w:name="_Hlk122040039"/>
      <w:r w:rsidRPr="0095091C">
        <w:rPr>
          <w:rFonts w:ascii="Times New Roman" w:hAnsi="Times New Roman" w:cs="Times New Roman"/>
          <w:sz w:val="24"/>
          <w:szCs w:val="24"/>
        </w:rPr>
        <w:t xml:space="preserve">on December 15, 2021, China Network Audiovisual Program Service Association released the revised version of "Rules for the Review of Short Video Content" (2021). </w:t>
      </w:r>
      <w:bookmarkEnd w:id="3"/>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_Ref122046424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[3]</w:t>
      </w:r>
      <w:r w:rsidR="001E7D67">
        <w:rPr>
          <w:rFonts w:ascii="Times New Roman" w:hAnsi="Times New Roman" w:cs="Times New Roman"/>
          <w:sz w:val="24"/>
          <w:szCs w:val="24"/>
        </w:rPr>
        <w:fldChar w:fldCharType="end"/>
      </w:r>
      <w:r w:rsidR="001E7D67" w:rsidRPr="0095091C">
        <w:rPr>
          <w:rFonts w:ascii="Times New Roman" w:hAnsi="Times New Roman" w:cs="Times New Roman"/>
          <w:sz w:val="24"/>
          <w:szCs w:val="24"/>
        </w:rPr>
        <w:t xml:space="preserve"> </w:t>
      </w:r>
      <w:r w:rsidRPr="0095091C">
        <w:rPr>
          <w:rFonts w:ascii="Times New Roman" w:hAnsi="Times New Roman" w:cs="Times New Roman"/>
          <w:sz w:val="24"/>
          <w:szCs w:val="24"/>
        </w:rPr>
        <w:t>According to the regulation, "unauthorized cutting and adaptation of various audio-visual programs and clips such as movies, TV series, network movies and TV series" are illegal content. Under this influence, short videos of secondary creation such as film and television series may involve infringement problems. In addition, in the short video industry, the Chinese government hopes that the short video content can play a positive guiding role, and hopes that the platform will severely crack down on illegal and exposed videos or accounts, and prohibit minors from livestreaming, tipping, damaging the physical and mental health of minors and other social problems, so as to bring more positive impacts to the society.</w:t>
      </w:r>
    </w:p>
    <w:p w14:paraId="2F621E08" w14:textId="760983CA" w:rsidR="0095091C" w:rsidRDefault="0095091C" w:rsidP="0095091C">
      <w:pPr>
        <w:spacing w:line="360" w:lineRule="auto"/>
        <w:rPr>
          <w:rFonts w:ascii="Times New Roman" w:hAnsi="Times New Roman" w:cs="Times New Roman"/>
          <w:sz w:val="24"/>
          <w:szCs w:val="24"/>
        </w:rPr>
      </w:pPr>
      <w:r w:rsidRPr="0095091C">
        <w:rPr>
          <w:rFonts w:ascii="Times New Roman" w:hAnsi="Times New Roman" w:cs="Times New Roman"/>
          <w:sz w:val="24"/>
          <w:szCs w:val="24"/>
        </w:rPr>
        <w:t xml:space="preserve">The U.S. government's policy orientation toward </w:t>
      </w:r>
      <w:r w:rsidR="004C11E9">
        <w:rPr>
          <w:rFonts w:ascii="Times New Roman" w:hAnsi="Times New Roman" w:cs="Times New Roman"/>
          <w:sz w:val="24"/>
          <w:szCs w:val="24"/>
        </w:rPr>
        <w:t>TikTok</w:t>
      </w:r>
      <w:r w:rsidRPr="0095091C">
        <w:rPr>
          <w:rFonts w:ascii="Times New Roman" w:hAnsi="Times New Roman" w:cs="Times New Roman"/>
          <w:sz w:val="24"/>
          <w:szCs w:val="24"/>
        </w:rPr>
        <w:t xml:space="preserve"> is control and acquisition. On August 6, 2020, then-US President Donald Trump signed an executive order aimed at preventing </w:t>
      </w:r>
      <w:r w:rsidR="004C11E9">
        <w:rPr>
          <w:rFonts w:ascii="Times New Roman" w:hAnsi="Times New Roman" w:cs="Times New Roman"/>
          <w:sz w:val="24"/>
          <w:szCs w:val="24"/>
        </w:rPr>
        <w:t>TikTok</w:t>
      </w:r>
      <w:r w:rsidRPr="0095091C">
        <w:rPr>
          <w:rFonts w:ascii="Times New Roman" w:hAnsi="Times New Roman" w:cs="Times New Roman"/>
          <w:sz w:val="24"/>
          <w:szCs w:val="24"/>
        </w:rPr>
        <w:t xml:space="preserve"> from doing business in the US. If the order goes into effect as planned on September 27, 2020, it will prohibit any U.S. company or person from "trading" with </w:t>
      </w:r>
      <w:proofErr w:type="spellStart"/>
      <w:r w:rsidRPr="0095091C">
        <w:rPr>
          <w:rFonts w:ascii="Times New Roman" w:hAnsi="Times New Roman" w:cs="Times New Roman"/>
          <w:sz w:val="24"/>
          <w:szCs w:val="24"/>
        </w:rPr>
        <w:t>ByteDance</w:t>
      </w:r>
      <w:proofErr w:type="spellEnd"/>
      <w:r w:rsidRPr="0095091C">
        <w:rPr>
          <w:rFonts w:ascii="Times New Roman" w:hAnsi="Times New Roman" w:cs="Times New Roman"/>
          <w:sz w:val="24"/>
          <w:szCs w:val="24"/>
        </w:rPr>
        <w:t>.</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_Ref122046454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[14]</w:t>
      </w:r>
      <w:r w:rsidR="001E7D67">
        <w:rPr>
          <w:rFonts w:ascii="Times New Roman" w:hAnsi="Times New Roman" w:cs="Times New Roman"/>
          <w:sz w:val="24"/>
          <w:szCs w:val="24"/>
        </w:rPr>
        <w:fldChar w:fldCharType="end"/>
      </w:r>
      <w:r w:rsidR="00BA633A" w:rsidRPr="0095091C">
        <w:rPr>
          <w:rFonts w:ascii="Times New Roman" w:hAnsi="Times New Roman" w:cs="Times New Roman"/>
          <w:sz w:val="24"/>
          <w:szCs w:val="24"/>
        </w:rPr>
        <w:t xml:space="preserve"> </w:t>
      </w:r>
      <w:r w:rsidRPr="0095091C">
        <w:rPr>
          <w:rFonts w:ascii="Times New Roman" w:hAnsi="Times New Roman" w:cs="Times New Roman"/>
          <w:sz w:val="24"/>
          <w:szCs w:val="24"/>
        </w:rPr>
        <w:t xml:space="preserve">On August 14, 2020, Trump issued a second executive order stipulating that </w:t>
      </w:r>
      <w:proofErr w:type="spellStart"/>
      <w:r w:rsidRPr="0095091C">
        <w:rPr>
          <w:rFonts w:ascii="Times New Roman" w:hAnsi="Times New Roman" w:cs="Times New Roman"/>
          <w:sz w:val="24"/>
          <w:szCs w:val="24"/>
        </w:rPr>
        <w:t>ByteDance</w:t>
      </w:r>
      <w:proofErr w:type="spellEnd"/>
      <w:r w:rsidRPr="0095091C">
        <w:rPr>
          <w:rFonts w:ascii="Times New Roman" w:hAnsi="Times New Roman" w:cs="Times New Roman"/>
          <w:sz w:val="24"/>
          <w:szCs w:val="24"/>
        </w:rPr>
        <w:t xml:space="preserve"> must divest all assets supporting </w:t>
      </w:r>
      <w:r w:rsidR="004C11E9">
        <w:rPr>
          <w:rFonts w:ascii="Times New Roman" w:hAnsi="Times New Roman" w:cs="Times New Roman"/>
          <w:sz w:val="24"/>
          <w:szCs w:val="24"/>
        </w:rPr>
        <w:t>TikTok</w:t>
      </w:r>
      <w:r w:rsidRPr="0095091C">
        <w:rPr>
          <w:rFonts w:ascii="Times New Roman" w:hAnsi="Times New Roman" w:cs="Times New Roman"/>
          <w:sz w:val="24"/>
          <w:szCs w:val="24"/>
        </w:rPr>
        <w:t>'s U.S. operations and destroy all U.S. user data it had previously collected.</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_Ref121996029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[15,16]</w:t>
      </w:r>
      <w:r w:rsidR="001E7D67">
        <w:rPr>
          <w:rFonts w:ascii="Times New Roman" w:hAnsi="Times New Roman" w:cs="Times New Roman"/>
          <w:sz w:val="24"/>
          <w:szCs w:val="24"/>
        </w:rPr>
        <w:fldChar w:fldCharType="end"/>
      </w:r>
      <w:r w:rsidRPr="0095091C">
        <w:rPr>
          <w:rFonts w:ascii="Times New Roman" w:hAnsi="Times New Roman" w:cs="Times New Roman"/>
          <w:sz w:val="24"/>
          <w:szCs w:val="24"/>
        </w:rPr>
        <w:t xml:space="preserve"> The results are still unclear, but overall, the U.S. government is leaning toward restricting </w:t>
      </w:r>
      <w:r w:rsidRPr="0095091C">
        <w:rPr>
          <w:rFonts w:ascii="Times New Roman" w:hAnsi="Times New Roman" w:cs="Times New Roman"/>
          <w:sz w:val="24"/>
          <w:szCs w:val="24"/>
        </w:rPr>
        <w:lastRenderedPageBreak/>
        <w:t xml:space="preserve">and clamping down on </w:t>
      </w:r>
      <w:r w:rsidR="004C11E9">
        <w:rPr>
          <w:rFonts w:ascii="Times New Roman" w:hAnsi="Times New Roman" w:cs="Times New Roman"/>
          <w:sz w:val="24"/>
          <w:szCs w:val="24"/>
        </w:rPr>
        <w:t>TikTok</w:t>
      </w:r>
      <w:r w:rsidRPr="0095091C">
        <w:rPr>
          <w:rFonts w:ascii="Times New Roman" w:hAnsi="Times New Roman" w:cs="Times New Roman"/>
          <w:sz w:val="24"/>
          <w:szCs w:val="24"/>
        </w:rPr>
        <w:t>.</w:t>
      </w:r>
    </w:p>
    <w:p w14:paraId="4781CFB7" w14:textId="6C0BDA7F" w:rsidR="005F3D72" w:rsidRDefault="00AA19B0" w:rsidP="005F3D72">
      <w:pPr>
        <w:spacing w:line="360" w:lineRule="auto"/>
        <w:rPr>
          <w:rFonts w:ascii="Times New Roman" w:hAnsi="Times New Roman" w:cs="Times New Roman"/>
          <w:sz w:val="24"/>
          <w:szCs w:val="24"/>
        </w:rPr>
      </w:pPr>
      <w:r w:rsidRPr="00AA19B0">
        <w:rPr>
          <w:rFonts w:ascii="Times New Roman" w:hAnsi="Times New Roman" w:cs="Times New Roman"/>
          <w:sz w:val="24"/>
          <w:szCs w:val="24"/>
        </w:rPr>
        <w:t xml:space="preserve">The Indian government's policy on </w:t>
      </w:r>
      <w:r w:rsidR="004C11E9">
        <w:rPr>
          <w:rFonts w:ascii="Times New Roman" w:hAnsi="Times New Roman" w:cs="Times New Roman"/>
          <w:sz w:val="24"/>
          <w:szCs w:val="24"/>
        </w:rPr>
        <w:t>TikTok</w:t>
      </w:r>
      <w:r w:rsidRPr="00AA19B0">
        <w:rPr>
          <w:rFonts w:ascii="Times New Roman" w:hAnsi="Times New Roman" w:cs="Times New Roman"/>
          <w:sz w:val="24"/>
          <w:szCs w:val="24"/>
        </w:rPr>
        <w:t xml:space="preserve"> has been to ban it. India was one of </w:t>
      </w:r>
      <w:r w:rsidR="004C11E9">
        <w:rPr>
          <w:rFonts w:ascii="Times New Roman" w:hAnsi="Times New Roman" w:cs="Times New Roman"/>
          <w:sz w:val="24"/>
          <w:szCs w:val="24"/>
        </w:rPr>
        <w:t>TikTok</w:t>
      </w:r>
      <w:r w:rsidRPr="00AA19B0">
        <w:rPr>
          <w:rFonts w:ascii="Times New Roman" w:hAnsi="Times New Roman" w:cs="Times New Roman"/>
          <w:sz w:val="24"/>
          <w:szCs w:val="24"/>
        </w:rPr>
        <w:t xml:space="preserve">'s biggest overseas markets before the Indian government ordered </w:t>
      </w:r>
      <w:r w:rsidR="004C11E9">
        <w:rPr>
          <w:rFonts w:ascii="Times New Roman" w:hAnsi="Times New Roman" w:cs="Times New Roman"/>
          <w:sz w:val="24"/>
          <w:szCs w:val="24"/>
        </w:rPr>
        <w:t>TikTok</w:t>
      </w:r>
      <w:r w:rsidRPr="00AA19B0">
        <w:rPr>
          <w:rFonts w:ascii="Times New Roman" w:hAnsi="Times New Roman" w:cs="Times New Roman"/>
          <w:sz w:val="24"/>
          <w:szCs w:val="24"/>
        </w:rPr>
        <w:t xml:space="preserve"> and a series of other Chinese apps to be removed in 2021, but the ban effectively wiped out all of the Indian market for </w:t>
      </w:r>
      <w:r w:rsidR="004C11E9">
        <w:rPr>
          <w:rFonts w:ascii="Times New Roman" w:hAnsi="Times New Roman" w:cs="Times New Roman"/>
          <w:sz w:val="24"/>
          <w:szCs w:val="24"/>
        </w:rPr>
        <w:t>TikTok</w:t>
      </w:r>
      <w:r w:rsidRPr="00AA19B0">
        <w:rPr>
          <w:rFonts w:ascii="Times New Roman" w:hAnsi="Times New Roman" w:cs="Times New Roman"/>
          <w:sz w:val="24"/>
          <w:szCs w:val="24"/>
        </w:rPr>
        <w:t>.</w:t>
      </w:r>
    </w:p>
    <w:p w14:paraId="41F2880B" w14:textId="437DADD0"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Economic</w:t>
      </w:r>
    </w:p>
    <w:p w14:paraId="1059ECA2" w14:textId="1A40D1AA" w:rsidR="005F3D72" w:rsidRPr="005F3D72" w:rsidRDefault="004C11E9" w:rsidP="005F3D72">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 has been less affected by the economic downturn caused by the pandemic. Due to the impact of war and COVID-19, global economic activity has generally slowed down more severely than expected, and inflation is at the highest level in decades.</w:t>
      </w:r>
      <w:r w:rsidR="005F3D72">
        <w:rPr>
          <w:rFonts w:ascii="Times New Roman" w:hAnsi="Times New Roman" w:cs="Times New Roman"/>
          <w:sz w:val="24"/>
          <w:szCs w:val="24"/>
        </w:rPr>
        <w:fldChar w:fldCharType="begin"/>
      </w:r>
      <w:r w:rsidR="005F3D72">
        <w:rPr>
          <w:rFonts w:ascii="Times New Roman" w:hAnsi="Times New Roman" w:cs="Times New Roman"/>
          <w:sz w:val="24"/>
          <w:szCs w:val="24"/>
        </w:rPr>
        <w:instrText xml:space="preserve"> REF _Ref122012010 \r \h </w:instrText>
      </w:r>
      <w:r w:rsidR="005F3D72">
        <w:rPr>
          <w:rFonts w:ascii="Times New Roman" w:hAnsi="Times New Roman" w:cs="Times New Roman"/>
          <w:sz w:val="24"/>
          <w:szCs w:val="24"/>
        </w:rPr>
      </w:r>
      <w:r w:rsidR="005F3D72">
        <w:rPr>
          <w:rFonts w:ascii="Times New Roman" w:hAnsi="Times New Roman" w:cs="Times New Roman"/>
          <w:sz w:val="24"/>
          <w:szCs w:val="24"/>
        </w:rPr>
        <w:fldChar w:fldCharType="separate"/>
      </w:r>
      <w:r w:rsidR="005F3D72">
        <w:rPr>
          <w:rFonts w:ascii="Times New Roman" w:hAnsi="Times New Roman" w:cs="Times New Roman"/>
          <w:sz w:val="24"/>
          <w:szCs w:val="24"/>
        </w:rPr>
        <w:t>[1]</w:t>
      </w:r>
      <w:r w:rsidR="005F3D72">
        <w:rPr>
          <w:rFonts w:ascii="Times New Roman" w:hAnsi="Times New Roman" w:cs="Times New Roman"/>
          <w:sz w:val="24"/>
          <w:szCs w:val="24"/>
        </w:rPr>
        <w:fldChar w:fldCharType="end"/>
      </w:r>
      <w:r w:rsidR="005F3D72" w:rsidRPr="005F3D72">
        <w:rPr>
          <w:rFonts w:ascii="Times New Roman" w:hAnsi="Times New Roman" w:cs="Times New Roman"/>
          <w:sz w:val="24"/>
          <w:szCs w:val="24"/>
        </w:rPr>
        <w:t xml:space="preserve"> However, the economic downturn caused by the pandemic has relatively little impact on the development of the short video industry, mainly for two reasons.</w:t>
      </w:r>
    </w:p>
    <w:p w14:paraId="43F78606" w14:textId="0C907668"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On the one hand, due to the inconvenience of travel, more people choose online forms of entertainment. Short video products can well meet people's needs and have become the one that people spend the most time on their mobile phones, which contributes to the rapid popularity and development of </w:t>
      </w:r>
      <w:r w:rsidR="004C11E9">
        <w:rPr>
          <w:rFonts w:ascii="Times New Roman" w:hAnsi="Times New Roman" w:cs="Times New Roman"/>
          <w:sz w:val="24"/>
          <w:szCs w:val="24"/>
        </w:rPr>
        <w:t>TikTok</w:t>
      </w:r>
      <w:r w:rsidRPr="005F3D72">
        <w:rPr>
          <w:rFonts w:ascii="Times New Roman" w:hAnsi="Times New Roman" w:cs="Times New Roman"/>
          <w:sz w:val="24"/>
          <w:szCs w:val="24"/>
        </w:rPr>
        <w:t>.</w:t>
      </w:r>
    </w:p>
    <w:p w14:paraId="09DD7823" w14:textId="36FCF24B"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On the other hand, great changes have taken place in people's way of shopping, from offline physical stores to online shopping. This change in consumption habits makes people increasingly rely on online lifestyle, which promotes </w:t>
      </w:r>
      <w:r w:rsidR="004C11E9">
        <w:rPr>
          <w:rFonts w:ascii="Times New Roman" w:hAnsi="Times New Roman" w:cs="Times New Roman"/>
          <w:sz w:val="24"/>
          <w:szCs w:val="24"/>
        </w:rPr>
        <w:t>TikTok</w:t>
      </w:r>
      <w:r w:rsidRPr="005F3D72">
        <w:rPr>
          <w:rFonts w:ascii="Times New Roman" w:hAnsi="Times New Roman" w:cs="Times New Roman"/>
          <w:sz w:val="24"/>
          <w:szCs w:val="24"/>
        </w:rPr>
        <w:t>'s better development.</w:t>
      </w:r>
    </w:p>
    <w:p w14:paraId="64C6770A" w14:textId="1031F516"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Social</w:t>
      </w:r>
    </w:p>
    <w:p w14:paraId="2CD19513" w14:textId="1586C7E0"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As more people are covered by smartphones, the barriers to entry for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's participants are falling, which is helping the short video industry. Repeated outbreaks in recent years have boosted people's reliance on their online lives, leading to the explosion and growing impact of short videos like </w:t>
      </w:r>
      <w:r w:rsidR="004C11E9">
        <w:rPr>
          <w:rFonts w:ascii="Times New Roman" w:hAnsi="Times New Roman" w:cs="Times New Roman"/>
          <w:sz w:val="24"/>
          <w:szCs w:val="24"/>
        </w:rPr>
        <w:t>TikTok</w:t>
      </w:r>
      <w:r w:rsidRPr="005F3D72">
        <w:rPr>
          <w:rFonts w:ascii="Times New Roman" w:hAnsi="Times New Roman" w:cs="Times New Roman"/>
          <w:sz w:val="24"/>
          <w:szCs w:val="24"/>
        </w:rPr>
        <w:t>.</w:t>
      </w:r>
    </w:p>
    <w:p w14:paraId="7F50B697" w14:textId="679410CD"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Technological</w:t>
      </w:r>
    </w:p>
    <w:p w14:paraId="5679C401" w14:textId="5B4918B1"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The implementation of various technologies has provided a powerful guarantee for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's rise. The underlying technology behind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 is real-time streaming, which transmits images from one side of the network to others in real time, the basic underlying technology used in short live videos. Other application-level technologies involved in the short video industry are mainly algorithmic recommendations (the </w:t>
      </w:r>
      <w:r w:rsidRPr="005F3D72">
        <w:rPr>
          <w:rFonts w:ascii="Times New Roman" w:hAnsi="Times New Roman" w:cs="Times New Roman"/>
          <w:sz w:val="24"/>
          <w:szCs w:val="24"/>
        </w:rPr>
        <w:lastRenderedPageBreak/>
        <w:t xml:space="preserve">formation of user profiles based on collected information, Then, according to the algorithm model, recommend the content that users like), image processing and recognition (identify and process the pictures in the pictures or videos uploaded by users), NLP language processing (extract the language in videos) and emotion recognition (video content emotion analysis). Algorithm recommendation and other technologies make short videos more accurate in operation and marketing, providing strong support for improving user experience and platform operation efficiency. But in the future, the arrival of VR, 5G and other new technologies will impact the existing landscape, which could be a challenge for </w:t>
      </w:r>
      <w:r w:rsidR="004C11E9">
        <w:rPr>
          <w:rFonts w:ascii="Times New Roman" w:hAnsi="Times New Roman" w:cs="Times New Roman"/>
          <w:sz w:val="24"/>
          <w:szCs w:val="24"/>
        </w:rPr>
        <w:t>TikTok</w:t>
      </w:r>
      <w:r w:rsidRPr="005F3D72">
        <w:rPr>
          <w:rFonts w:ascii="Times New Roman" w:hAnsi="Times New Roman" w:cs="Times New Roman"/>
          <w:sz w:val="24"/>
          <w:szCs w:val="24"/>
        </w:rPr>
        <w:t>.</w:t>
      </w:r>
    </w:p>
    <w:p w14:paraId="18612BAA" w14:textId="36557113"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Environmental</w:t>
      </w:r>
    </w:p>
    <w:p w14:paraId="62D4CF4E" w14:textId="60331218"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From the perspective of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's industry environment,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 is in a leading position in the industry. Its technical advantages and user scale advantages enable the platform to continue to develop and maintain its dominant position. From the perspective of a wide network environment,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 meets people's needs for spiritual culture and constantly changes people's lifestyle.</w:t>
      </w:r>
    </w:p>
    <w:p w14:paraId="1921C62B" w14:textId="06DFAF43"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Legal</w:t>
      </w:r>
    </w:p>
    <w:p w14:paraId="684654F1" w14:textId="73EF1E5F" w:rsidR="0095091C"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As an emerging industry in recent years, the short video industry has imperfect laws and unclear boundaries, and countries around the world are constantly improving relevant laws and regulations, which may restrict the development of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 in the future. Meanwhile, it is also important for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 to respond flexibly to different laws.</w:t>
      </w:r>
    </w:p>
    <w:p w14:paraId="6C505F1B" w14:textId="2144EC7D" w:rsidR="005F3D72" w:rsidRDefault="005F3D72" w:rsidP="005F3D72">
      <w:pPr>
        <w:spacing w:line="360" w:lineRule="auto"/>
        <w:rPr>
          <w:rFonts w:ascii="Times New Roman" w:hAnsi="Times New Roman" w:cs="Times New Roman"/>
          <w:sz w:val="24"/>
          <w:szCs w:val="24"/>
        </w:rPr>
      </w:pPr>
    </w:p>
    <w:p w14:paraId="19AC49D5" w14:textId="73C6A846" w:rsidR="005F3D72" w:rsidRPr="00F41EE8" w:rsidRDefault="005F3D72" w:rsidP="00C55E2F">
      <w:pPr>
        <w:pStyle w:val="2"/>
        <w:rPr>
          <w:sz w:val="28"/>
        </w:rPr>
      </w:pPr>
      <w:bookmarkStart w:id="4" w:name="_Toc122045763"/>
      <w:r w:rsidRPr="00F41EE8">
        <w:rPr>
          <w:rFonts w:hint="eastAsia"/>
          <w:sz w:val="28"/>
        </w:rPr>
        <w:t>1.2</w:t>
      </w:r>
      <w:r w:rsidRPr="00F41EE8">
        <w:rPr>
          <w:sz w:val="28"/>
        </w:rPr>
        <w:t xml:space="preserve"> Porter's Five Forces model</w:t>
      </w:r>
      <w:bookmarkEnd w:id="4"/>
    </w:p>
    <w:p w14:paraId="01993AB6" w14:textId="70A5DA8D" w:rsid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Porter's five forces are bargaining power of suppliers, bargaining power of buyers, threat of new entrants, threat of alternative products or services, and competition among existing competitors. According to the analysis results of Porter's Five Forces model,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 has strong bargaining power, but it faces greater threats from substitutes and competitors.</w:t>
      </w:r>
    </w:p>
    <w:p w14:paraId="0A0C39B9" w14:textId="640A756B" w:rsidR="003905E0" w:rsidRPr="005F3D72" w:rsidRDefault="003905E0" w:rsidP="005F3D72">
      <w:pPr>
        <w:spacing w:line="360" w:lineRule="auto"/>
        <w:rPr>
          <w:rFonts w:ascii="Times New Roman" w:hAnsi="Times New Roman" w:cs="Times New Roman"/>
          <w:sz w:val="24"/>
          <w:szCs w:val="24"/>
        </w:rPr>
      </w:pPr>
      <w:r w:rsidRPr="003905E0">
        <w:rPr>
          <w:rFonts w:ascii="Times New Roman" w:hAnsi="Times New Roman" w:cs="Times New Roman"/>
          <w:sz w:val="24"/>
          <w:szCs w:val="24"/>
        </w:rPr>
        <w:t xml:space="preserve">Among them, the bargaining power of suppliers mainly refers to the bargaining power of content producers on </w:t>
      </w:r>
      <w:r w:rsidR="004C11E9">
        <w:rPr>
          <w:rFonts w:ascii="Times New Roman" w:hAnsi="Times New Roman" w:cs="Times New Roman"/>
          <w:sz w:val="24"/>
          <w:szCs w:val="24"/>
        </w:rPr>
        <w:t>TikTok</w:t>
      </w:r>
      <w:r w:rsidRPr="003905E0">
        <w:rPr>
          <w:rFonts w:ascii="Times New Roman" w:hAnsi="Times New Roman" w:cs="Times New Roman"/>
          <w:sz w:val="24"/>
          <w:szCs w:val="24"/>
        </w:rPr>
        <w:t xml:space="preserve"> platform. Since their works need to rely on the </w:t>
      </w:r>
      <w:r w:rsidRPr="003905E0">
        <w:rPr>
          <w:rFonts w:ascii="Times New Roman" w:hAnsi="Times New Roman" w:cs="Times New Roman"/>
          <w:sz w:val="24"/>
          <w:szCs w:val="24"/>
        </w:rPr>
        <w:lastRenderedPageBreak/>
        <w:t xml:space="preserve">platform for content transmission, their bargaining power is weak. The bargaining power of consumers mainly refers to the bargaining power of platform users. Because platform users have strong choices and wide range of products, they have strong bargaining power. The threat of potential entrants is weak, mainly for two reasons: first, the technical barriers of the industry are high, and the cost of entry is high; Second, there is user engagement, and it is not easy to compete for existing users; Alternative products or services pose a strong threat. Because </w:t>
      </w:r>
      <w:r w:rsidR="004C11E9">
        <w:rPr>
          <w:rFonts w:ascii="Times New Roman" w:hAnsi="Times New Roman" w:cs="Times New Roman"/>
          <w:sz w:val="24"/>
          <w:szCs w:val="24"/>
        </w:rPr>
        <w:t>TikTok</w:t>
      </w:r>
      <w:r w:rsidRPr="003905E0">
        <w:rPr>
          <w:rFonts w:ascii="Times New Roman" w:hAnsi="Times New Roman" w:cs="Times New Roman"/>
          <w:sz w:val="24"/>
          <w:szCs w:val="24"/>
        </w:rPr>
        <w:t xml:space="preserve"> has numerous alternative products and relatively weak user stickiness, alternative products of </w:t>
      </w:r>
      <w:r w:rsidR="004C11E9">
        <w:rPr>
          <w:rFonts w:ascii="Times New Roman" w:hAnsi="Times New Roman" w:cs="Times New Roman"/>
          <w:sz w:val="24"/>
          <w:szCs w:val="24"/>
        </w:rPr>
        <w:t>TikTok</w:t>
      </w:r>
      <w:r w:rsidRPr="003905E0">
        <w:rPr>
          <w:rFonts w:ascii="Times New Roman" w:hAnsi="Times New Roman" w:cs="Times New Roman"/>
          <w:sz w:val="24"/>
          <w:szCs w:val="24"/>
        </w:rPr>
        <w:t xml:space="preserve"> pose a high threat degree. The short video industry is an emerging industry with numerous competitors. Therefore, </w:t>
      </w:r>
      <w:r w:rsidR="004C11E9">
        <w:rPr>
          <w:rFonts w:ascii="Times New Roman" w:hAnsi="Times New Roman" w:cs="Times New Roman"/>
          <w:sz w:val="24"/>
          <w:szCs w:val="24"/>
        </w:rPr>
        <w:t>TikTok</w:t>
      </w:r>
      <w:r w:rsidRPr="003905E0">
        <w:rPr>
          <w:rFonts w:ascii="Times New Roman" w:hAnsi="Times New Roman" w:cs="Times New Roman"/>
          <w:sz w:val="24"/>
          <w:szCs w:val="24"/>
        </w:rPr>
        <w:t xml:space="preserve"> faces very exciting competition and its competitors are highly competitive.</w:t>
      </w:r>
    </w:p>
    <w:p w14:paraId="6E6E12C9" w14:textId="27328B07"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Bargaining power of suppliers</w:t>
      </w:r>
    </w:p>
    <w:p w14:paraId="0FD38B7B" w14:textId="42BB00B2" w:rsidR="005F3D72" w:rsidRPr="005F3D72" w:rsidRDefault="004C11E9" w:rsidP="005F3D72">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's content producers rely on the platform to spread their content, so </w:t>
      </w: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's suppliers have less bargaining power, which is an advantage of </w:t>
      </w: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 In </w:t>
      </w: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 platform, suppliers are content producers, who generally use short video platforms for the purpose of gaining </w:t>
      </w:r>
      <w:r w:rsidR="00DB48FA">
        <w:rPr>
          <w:rFonts w:ascii="Times New Roman" w:hAnsi="Times New Roman" w:cs="Times New Roman"/>
          <w:sz w:val="24"/>
          <w:szCs w:val="24"/>
        </w:rPr>
        <w:t>stream</w:t>
      </w:r>
      <w:r w:rsidR="005F3D72" w:rsidRPr="005F3D72">
        <w:rPr>
          <w:rFonts w:ascii="Times New Roman" w:hAnsi="Times New Roman" w:cs="Times New Roman"/>
          <w:sz w:val="24"/>
          <w:szCs w:val="24"/>
        </w:rPr>
        <w:t xml:space="preserve"> and making money or creating personal IP to expand their influence. There are three ways for them to make money on the platform: e-commerce to bring goods (including their own products or those of the e-commerce platform); Take advertisements (shoot videos to implant advertisers' products); Fans earn money from gifts. The bargaining power of content producers is related to their core competitiveness. The stronger the core competitiveness, the stronger the bargaining power, and vice versa. The core competitiveness of content producers is that creators can continue to produce good content, which can help attract content consumers. This report analyzes the bargaining power of content producers in three dimensions (YGC, UGC, PUGC</w:t>
      </w:r>
      <w:proofErr w:type="gramStart"/>
      <w:r w:rsidR="005F3D72" w:rsidRPr="005F3D72">
        <w:rPr>
          <w:rFonts w:ascii="Times New Roman" w:hAnsi="Times New Roman" w:cs="Times New Roman"/>
          <w:sz w:val="24"/>
          <w:szCs w:val="24"/>
        </w:rPr>
        <w:t>) :</w:t>
      </w:r>
      <w:proofErr w:type="gramEnd"/>
    </w:p>
    <w:p w14:paraId="419AA043" w14:textId="77777777"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UGC bargaining power: non-professional ordinary users, mainly individuals, have relatively low bargaining power. The platform needs to consider how to maximize their value, such as how to recommend their published content and how to motivate them to continue to create on the platform.</w:t>
      </w:r>
    </w:p>
    <w:p w14:paraId="6402F51E" w14:textId="77777777"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PGC bargaining power: The main body is composed of professional elites, usually the </w:t>
      </w:r>
      <w:r w:rsidRPr="005F3D72">
        <w:rPr>
          <w:rFonts w:ascii="Times New Roman" w:hAnsi="Times New Roman" w:cs="Times New Roman"/>
          <w:sz w:val="24"/>
          <w:szCs w:val="24"/>
        </w:rPr>
        <w:lastRenderedPageBreak/>
        <w:t>accounts of professional institutions. Their bargaining power is medium, and the platform needs to negotiate the corresponding cooperation mode with the other party, and the other party needs to evaluate according to the brand degree, influence and professional ability of the other party.</w:t>
      </w:r>
    </w:p>
    <w:p w14:paraId="60826460" w14:textId="48C00538"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Bargaining power of PUCG: In the form of UGC, professional content relatively close to PGC is produced, mainly by Internet celebrities and stars. These people have very high bargaining power, because they have professional teams to output quality content, and their own </w:t>
      </w:r>
      <w:r w:rsidR="00DB48FA">
        <w:rPr>
          <w:rFonts w:ascii="Times New Roman" w:hAnsi="Times New Roman" w:cs="Times New Roman"/>
          <w:sz w:val="24"/>
          <w:szCs w:val="24"/>
        </w:rPr>
        <w:t>stream</w:t>
      </w:r>
      <w:r w:rsidRPr="005F3D72">
        <w:rPr>
          <w:rFonts w:ascii="Times New Roman" w:hAnsi="Times New Roman" w:cs="Times New Roman"/>
          <w:sz w:val="24"/>
          <w:szCs w:val="24"/>
        </w:rPr>
        <w:t xml:space="preserve"> is very high, which is the focus of all major platforms.</w:t>
      </w:r>
    </w:p>
    <w:p w14:paraId="0551A6F9" w14:textId="590C6049"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Bargaining power of consumers</w:t>
      </w:r>
    </w:p>
    <w:p w14:paraId="287F47BF" w14:textId="4DF57BC7" w:rsidR="005F3D72" w:rsidRPr="005F3D72" w:rsidRDefault="004C11E9" w:rsidP="005F3D72">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's buyers are content consumers -- users who use </w:t>
      </w: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 to watch videos or stream live streams -- who have more bargaining power. The main reasons why consumers use </w:t>
      </w:r>
      <w:r>
        <w:rPr>
          <w:rFonts w:ascii="Times New Roman" w:hAnsi="Times New Roman" w:cs="Times New Roman"/>
          <w:sz w:val="24"/>
          <w:szCs w:val="24"/>
        </w:rPr>
        <w:t>TikTok</w:t>
      </w:r>
      <w:r w:rsidR="005F3D72" w:rsidRPr="005F3D72">
        <w:rPr>
          <w:rFonts w:ascii="Times New Roman" w:hAnsi="Times New Roman" w:cs="Times New Roman"/>
          <w:sz w:val="24"/>
          <w:szCs w:val="24"/>
        </w:rPr>
        <w:t xml:space="preserve"> are to relax, get information and learn knowledge. Their bargaining power depends on their purchasing power, price sensitivity and advertising sensitivity. Generally speaking, consumers have wider online shopping channels, greater choice power and stronger bargaining power.</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_Ref122046506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[23]</w:t>
      </w:r>
      <w:r w:rsidR="001E7D67">
        <w:rPr>
          <w:rFonts w:ascii="Times New Roman" w:hAnsi="Times New Roman" w:cs="Times New Roman"/>
          <w:sz w:val="24"/>
          <w:szCs w:val="24"/>
        </w:rPr>
        <w:fldChar w:fldCharType="end"/>
      </w:r>
      <w:r w:rsidR="001E7D67" w:rsidRPr="005F3D72">
        <w:rPr>
          <w:rFonts w:ascii="Times New Roman" w:hAnsi="Times New Roman" w:cs="Times New Roman"/>
          <w:sz w:val="24"/>
          <w:szCs w:val="24"/>
        </w:rPr>
        <w:t xml:space="preserve"> </w:t>
      </w:r>
    </w:p>
    <w:p w14:paraId="58321365" w14:textId="0442E9FD"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Th</w:t>
      </w:r>
      <w:r>
        <w:rPr>
          <w:rFonts w:ascii="Times New Roman" w:hAnsi="Times New Roman" w:cs="Times New Roman" w:hint="eastAsia"/>
          <w:b/>
          <w:bCs/>
          <w:sz w:val="24"/>
          <w:szCs w:val="24"/>
        </w:rPr>
        <w:t>e</w:t>
      </w:r>
      <w:r>
        <w:rPr>
          <w:rFonts w:ascii="Times New Roman" w:hAnsi="Times New Roman" w:cs="Times New Roman"/>
          <w:b/>
          <w:bCs/>
          <w:sz w:val="24"/>
          <w:szCs w:val="24"/>
        </w:rPr>
        <w:t xml:space="preserve"> </w:t>
      </w:r>
      <w:r>
        <w:rPr>
          <w:rFonts w:ascii="Times New Roman" w:hAnsi="Times New Roman" w:cs="Times New Roman" w:hint="eastAsia"/>
          <w:b/>
          <w:bCs/>
          <w:sz w:val="24"/>
          <w:szCs w:val="24"/>
        </w:rPr>
        <w:t>th</w:t>
      </w:r>
      <w:r w:rsidRPr="005F3D72">
        <w:rPr>
          <w:rFonts w:ascii="Times New Roman" w:hAnsi="Times New Roman" w:cs="Times New Roman"/>
          <w:b/>
          <w:bCs/>
          <w:sz w:val="24"/>
          <w:szCs w:val="24"/>
        </w:rPr>
        <w:t>reat from potential entrants</w:t>
      </w:r>
    </w:p>
    <w:p w14:paraId="141EF1B2" w14:textId="5F895F75"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Potential entrants are less of a threat. For </w:t>
      </w:r>
      <w:r w:rsidR="004C11E9">
        <w:rPr>
          <w:rFonts w:ascii="Times New Roman" w:hAnsi="Times New Roman" w:cs="Times New Roman"/>
          <w:sz w:val="24"/>
          <w:szCs w:val="24"/>
        </w:rPr>
        <w:t>TikTok</w:t>
      </w:r>
      <w:r w:rsidRPr="005F3D72">
        <w:rPr>
          <w:rFonts w:ascii="Times New Roman" w:hAnsi="Times New Roman" w:cs="Times New Roman"/>
          <w:sz w:val="24"/>
          <w:szCs w:val="24"/>
        </w:rPr>
        <w:t>, the main threat from new entrants is other social platforms that want to enter the short video business in the future, like Facebook. However, there are two main reasons for the low competitiveness of potential entrants: first, high technical barriers and high cost of entry; Second, there is user engagement, and it is not easy to compete for existing users.</w:t>
      </w:r>
    </w:p>
    <w:p w14:paraId="4484C7FE" w14:textId="2AD36041" w:rsidR="005F3D72" w:rsidRPr="005F3D72" w:rsidRDefault="005F3D72" w:rsidP="005F3D72">
      <w:pPr>
        <w:spacing w:line="360" w:lineRule="auto"/>
        <w:rPr>
          <w:rFonts w:ascii="Times New Roman" w:hAnsi="Times New Roman" w:cs="Times New Roman"/>
          <w:b/>
          <w:bCs/>
          <w:sz w:val="24"/>
          <w:szCs w:val="24"/>
        </w:rPr>
      </w:pPr>
      <w:r w:rsidRPr="005F3D72">
        <w:rPr>
          <w:rFonts w:ascii="Times New Roman" w:hAnsi="Times New Roman" w:cs="Times New Roman"/>
          <w:b/>
          <w:bCs/>
          <w:sz w:val="24"/>
          <w:szCs w:val="24"/>
        </w:rPr>
        <w:t>The threat of alternative products or services</w:t>
      </w:r>
    </w:p>
    <w:p w14:paraId="6C31324D" w14:textId="1DC38639" w:rsid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sz w:val="24"/>
          <w:szCs w:val="24"/>
        </w:rPr>
        <w:t xml:space="preserve">Alternative products pose a greater threat. For </w:t>
      </w:r>
      <w:r w:rsidR="004C11E9">
        <w:rPr>
          <w:rFonts w:ascii="Times New Roman" w:hAnsi="Times New Roman" w:cs="Times New Roman"/>
          <w:sz w:val="24"/>
          <w:szCs w:val="24"/>
        </w:rPr>
        <w:t>TikTok</w:t>
      </w:r>
      <w:r w:rsidRPr="005F3D72">
        <w:rPr>
          <w:rFonts w:ascii="Times New Roman" w:hAnsi="Times New Roman" w:cs="Times New Roman"/>
          <w:sz w:val="24"/>
          <w:szCs w:val="24"/>
        </w:rPr>
        <w:t>, the alternatives mainly include different types of content social platforms like YouTube, Twitter, Instagram, Facebook and others, which spend a lot of money and manpower to grab users' attention.</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_Ref122046516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[5]</w:t>
      </w:r>
      <w:r w:rsidR="001E7D67">
        <w:rPr>
          <w:rFonts w:ascii="Times New Roman" w:hAnsi="Times New Roman" w:cs="Times New Roman"/>
          <w:sz w:val="24"/>
          <w:szCs w:val="24"/>
        </w:rPr>
        <w:fldChar w:fldCharType="end"/>
      </w:r>
      <w:r w:rsidRPr="005F3D72">
        <w:rPr>
          <w:rFonts w:ascii="Times New Roman" w:hAnsi="Times New Roman" w:cs="Times New Roman"/>
          <w:sz w:val="24"/>
          <w:szCs w:val="24"/>
        </w:rPr>
        <w:t xml:space="preserve"> As alternative products are numerous and mature, and user stickiness is relatively weak, </w:t>
      </w:r>
      <w:r w:rsidR="004C11E9">
        <w:rPr>
          <w:rFonts w:ascii="Times New Roman" w:hAnsi="Times New Roman" w:cs="Times New Roman"/>
          <w:sz w:val="24"/>
          <w:szCs w:val="24"/>
        </w:rPr>
        <w:t>TikTok</w:t>
      </w:r>
      <w:r w:rsidRPr="005F3D72">
        <w:rPr>
          <w:rFonts w:ascii="Times New Roman" w:hAnsi="Times New Roman" w:cs="Times New Roman"/>
          <w:sz w:val="24"/>
          <w:szCs w:val="24"/>
        </w:rPr>
        <w:t xml:space="preserve"> faces a greater threat from alternative products. In addition, the advent of the 5G era and new technologies will also create new user demands and reshape existing market products.</w:t>
      </w:r>
    </w:p>
    <w:p w14:paraId="7C449FA4" w14:textId="77777777" w:rsidR="005F3D72" w:rsidRPr="005F3D72" w:rsidRDefault="005F3D72" w:rsidP="005F3D72">
      <w:pPr>
        <w:spacing w:line="360" w:lineRule="auto"/>
        <w:rPr>
          <w:rFonts w:ascii="Times New Roman" w:hAnsi="Times New Roman" w:cs="Times New Roman"/>
          <w:sz w:val="24"/>
          <w:szCs w:val="24"/>
        </w:rPr>
      </w:pPr>
      <w:r w:rsidRPr="005F3D72">
        <w:rPr>
          <w:rFonts w:ascii="Times New Roman" w:hAnsi="Times New Roman" w:cs="Times New Roman"/>
          <w:noProof/>
          <w:sz w:val="24"/>
          <w:szCs w:val="24"/>
        </w:rPr>
        <w:lastRenderedPageBreak/>
        <w:drawing>
          <wp:inline distT="0" distB="0" distL="0" distR="0" wp14:anchorId="2C8B08D9" wp14:editId="6CDF2C4B">
            <wp:extent cx="5274310" cy="3342640"/>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4310" cy="3342640"/>
                    </a:xfrm>
                    <a:prstGeom prst="rect">
                      <a:avLst/>
                    </a:prstGeom>
                    <a:noFill/>
                    <a:ln>
                      <a:noFill/>
                    </a:ln>
                  </pic:spPr>
                </pic:pic>
              </a:graphicData>
            </a:graphic>
          </wp:inline>
        </w:drawing>
      </w:r>
    </w:p>
    <w:p w14:paraId="6FAD53B5" w14:textId="77777777" w:rsidR="005F3D72" w:rsidRPr="005F3D72" w:rsidRDefault="005F3D72" w:rsidP="003910B6">
      <w:pPr>
        <w:pStyle w:val="2"/>
      </w:pPr>
      <w:bookmarkStart w:id="5" w:name="_Fig._1._Leading"/>
      <w:bookmarkEnd w:id="5"/>
      <w:r w:rsidRPr="005F3D72">
        <w:t>Fig. 1. Leading mobile apps worldwide in 2021, by downloads</w:t>
      </w:r>
      <w:r w:rsidRPr="005F3D72">
        <w:rPr>
          <w:rFonts w:ascii="宋体" w:eastAsia="宋体" w:hAnsi="宋体" w:cs="宋体" w:hint="eastAsia"/>
        </w:rPr>
        <w:t>（</w:t>
      </w:r>
      <w:r w:rsidRPr="005F3D72">
        <w:rPr>
          <w:rFonts w:hint="eastAsia"/>
        </w:rPr>
        <w:t>in</w:t>
      </w:r>
      <w:r w:rsidRPr="005F3D72">
        <w:t xml:space="preserve"> </w:t>
      </w:r>
      <w:r w:rsidRPr="005F3D72">
        <w:rPr>
          <w:rFonts w:hint="eastAsia"/>
        </w:rPr>
        <w:t>millions</w:t>
      </w:r>
      <w:r w:rsidRPr="005F3D72">
        <w:rPr>
          <w:rFonts w:ascii="宋体" w:eastAsia="宋体" w:hAnsi="宋体" w:cs="宋体" w:hint="eastAsia"/>
        </w:rPr>
        <w:t>）</w:t>
      </w:r>
    </w:p>
    <w:p w14:paraId="23761968" w14:textId="34B051D0" w:rsidR="00B93204" w:rsidRPr="00C55E2F" w:rsidRDefault="005F3D72" w:rsidP="00B93204">
      <w:pPr>
        <w:spacing w:line="360" w:lineRule="auto"/>
        <w:rPr>
          <w:rFonts w:ascii="Times New Roman" w:hAnsi="Times New Roman" w:cs="Times New Roman"/>
          <w:i/>
          <w:iCs/>
          <w:sz w:val="24"/>
          <w:szCs w:val="24"/>
        </w:rPr>
      </w:pPr>
      <w:r w:rsidRPr="00C55E2F">
        <w:rPr>
          <w:rFonts w:ascii="Times New Roman" w:hAnsi="Times New Roman" w:cs="Times New Roman"/>
          <w:i/>
          <w:iCs/>
          <w:sz w:val="24"/>
          <w:szCs w:val="24"/>
        </w:rPr>
        <w:t>D</w:t>
      </w:r>
      <w:r w:rsidRPr="00C55E2F">
        <w:rPr>
          <w:rFonts w:ascii="Times New Roman" w:hAnsi="Times New Roman" w:cs="Times New Roman" w:hint="eastAsia"/>
          <w:i/>
          <w:iCs/>
          <w:sz w:val="24"/>
          <w:szCs w:val="24"/>
        </w:rPr>
        <w:t>ata</w:t>
      </w:r>
      <w:r w:rsidRPr="00C55E2F">
        <w:rPr>
          <w:rFonts w:ascii="Times New Roman" w:hAnsi="Times New Roman" w:cs="Times New Roman"/>
          <w:i/>
          <w:iCs/>
          <w:sz w:val="24"/>
          <w:szCs w:val="24"/>
        </w:rPr>
        <w:t xml:space="preserve"> R</w:t>
      </w:r>
      <w:r w:rsidRPr="00C55E2F">
        <w:rPr>
          <w:rFonts w:ascii="Times New Roman" w:hAnsi="Times New Roman" w:cs="Times New Roman" w:hint="eastAsia"/>
          <w:i/>
          <w:iCs/>
          <w:sz w:val="24"/>
          <w:szCs w:val="24"/>
        </w:rPr>
        <w:t>esource</w:t>
      </w:r>
      <w:r w:rsidRPr="00C55E2F">
        <w:rPr>
          <w:rFonts w:ascii="Times New Roman" w:hAnsi="Times New Roman" w:cs="Times New Roman" w:hint="eastAsia"/>
          <w:i/>
          <w:iCs/>
          <w:sz w:val="24"/>
          <w:szCs w:val="24"/>
        </w:rPr>
        <w:t>：</w:t>
      </w:r>
      <w:r w:rsidRPr="00C55E2F">
        <w:rPr>
          <w:rFonts w:ascii="Times New Roman" w:hAnsi="Times New Roman" w:cs="Times New Roman"/>
          <w:i/>
          <w:iCs/>
          <w:sz w:val="24"/>
          <w:szCs w:val="24"/>
        </w:rPr>
        <w:t>S</w:t>
      </w:r>
      <w:r w:rsidRPr="00C55E2F">
        <w:rPr>
          <w:rFonts w:ascii="Times New Roman" w:hAnsi="Times New Roman" w:cs="Times New Roman" w:hint="eastAsia"/>
          <w:i/>
          <w:iCs/>
          <w:sz w:val="24"/>
          <w:szCs w:val="24"/>
        </w:rPr>
        <w:t>tatista</w:t>
      </w:r>
      <w:r w:rsidR="001E7D67">
        <w:rPr>
          <w:rFonts w:ascii="Times New Roman" w:hAnsi="Times New Roman" w:cs="Times New Roman"/>
          <w:i/>
          <w:iCs/>
          <w:sz w:val="24"/>
          <w:szCs w:val="24"/>
        </w:rPr>
        <w:fldChar w:fldCharType="begin"/>
      </w:r>
      <w:r w:rsidR="001E7D67">
        <w:rPr>
          <w:rFonts w:ascii="Times New Roman" w:hAnsi="Times New Roman" w:cs="Times New Roman"/>
          <w:i/>
          <w:iCs/>
          <w:sz w:val="24"/>
          <w:szCs w:val="24"/>
        </w:rPr>
        <w:instrText xml:space="preserve"> </w:instrText>
      </w:r>
      <w:r w:rsidR="001E7D67">
        <w:rPr>
          <w:rFonts w:ascii="Times New Roman" w:hAnsi="Times New Roman" w:cs="Times New Roman" w:hint="eastAsia"/>
          <w:i/>
          <w:iCs/>
          <w:sz w:val="24"/>
          <w:szCs w:val="24"/>
        </w:rPr>
        <w:instrText>REF _Ref122046544 \r \h</w:instrText>
      </w:r>
      <w:r w:rsidR="001E7D67">
        <w:rPr>
          <w:rFonts w:ascii="Times New Roman" w:hAnsi="Times New Roman" w:cs="Times New Roman"/>
          <w:i/>
          <w:iCs/>
          <w:sz w:val="24"/>
          <w:szCs w:val="24"/>
        </w:rPr>
        <w:instrText xml:space="preserve"> </w:instrText>
      </w:r>
      <w:r w:rsidR="001E7D67">
        <w:rPr>
          <w:rFonts w:ascii="Times New Roman" w:hAnsi="Times New Roman" w:cs="Times New Roman"/>
          <w:i/>
          <w:iCs/>
          <w:sz w:val="24"/>
          <w:szCs w:val="24"/>
        </w:rPr>
      </w:r>
      <w:r w:rsidR="001E7D67">
        <w:rPr>
          <w:rFonts w:ascii="Times New Roman" w:hAnsi="Times New Roman" w:cs="Times New Roman"/>
          <w:i/>
          <w:iCs/>
          <w:sz w:val="24"/>
          <w:szCs w:val="24"/>
        </w:rPr>
        <w:fldChar w:fldCharType="separate"/>
      </w:r>
      <w:r w:rsidR="001E7D67">
        <w:rPr>
          <w:rFonts w:ascii="Times New Roman" w:hAnsi="Times New Roman" w:cs="Times New Roman"/>
          <w:i/>
          <w:iCs/>
          <w:sz w:val="24"/>
          <w:szCs w:val="24"/>
        </w:rPr>
        <w:t>[18]</w:t>
      </w:r>
      <w:r w:rsidR="001E7D67">
        <w:rPr>
          <w:rFonts w:ascii="Times New Roman" w:hAnsi="Times New Roman" w:cs="Times New Roman"/>
          <w:i/>
          <w:iCs/>
          <w:sz w:val="24"/>
          <w:szCs w:val="24"/>
        </w:rPr>
        <w:fldChar w:fldCharType="end"/>
      </w:r>
    </w:p>
    <w:p w14:paraId="6C3229D9" w14:textId="77777777" w:rsidR="003910B6" w:rsidRDefault="003910B6" w:rsidP="00B93204">
      <w:pPr>
        <w:spacing w:line="360" w:lineRule="auto"/>
        <w:rPr>
          <w:rFonts w:ascii="Times New Roman" w:hAnsi="Times New Roman" w:cs="Times New Roman"/>
          <w:b/>
          <w:bCs/>
          <w:sz w:val="24"/>
          <w:szCs w:val="24"/>
        </w:rPr>
      </w:pPr>
    </w:p>
    <w:p w14:paraId="5F04E37E" w14:textId="4AF676A3" w:rsidR="00B93204" w:rsidRPr="00B93204" w:rsidRDefault="00B93204" w:rsidP="00B93204">
      <w:pPr>
        <w:spacing w:line="360" w:lineRule="auto"/>
        <w:rPr>
          <w:rFonts w:ascii="Times New Roman" w:hAnsi="Times New Roman" w:cs="Times New Roman"/>
          <w:b/>
          <w:bCs/>
          <w:sz w:val="24"/>
          <w:szCs w:val="24"/>
        </w:rPr>
      </w:pPr>
      <w:r w:rsidRPr="00B93204">
        <w:rPr>
          <w:rFonts w:ascii="Times New Roman" w:hAnsi="Times New Roman" w:cs="Times New Roman"/>
          <w:b/>
          <w:bCs/>
          <w:sz w:val="24"/>
          <w:szCs w:val="24"/>
        </w:rPr>
        <w:t>Competition between existing competitors</w:t>
      </w:r>
    </w:p>
    <w:p w14:paraId="15B0DDC3" w14:textId="0474D729" w:rsidR="005F3D72" w:rsidRPr="005F3D72" w:rsidRDefault="004C11E9" w:rsidP="00B93204">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B93204" w:rsidRPr="00B93204">
        <w:rPr>
          <w:rFonts w:ascii="Times New Roman" w:hAnsi="Times New Roman" w:cs="Times New Roman"/>
          <w:sz w:val="24"/>
          <w:szCs w:val="24"/>
        </w:rPr>
        <w:t xml:space="preserve">'s dominance is shaky, and its competitors are more competitive. In the competitive landscape, </w:t>
      </w:r>
      <w:r>
        <w:rPr>
          <w:rFonts w:ascii="Times New Roman" w:hAnsi="Times New Roman" w:cs="Times New Roman"/>
          <w:sz w:val="24"/>
          <w:szCs w:val="24"/>
        </w:rPr>
        <w:t>TikTok</w:t>
      </w:r>
      <w:r w:rsidR="00B93204" w:rsidRPr="00B93204">
        <w:rPr>
          <w:rFonts w:ascii="Times New Roman" w:hAnsi="Times New Roman" w:cs="Times New Roman"/>
          <w:sz w:val="24"/>
          <w:szCs w:val="24"/>
        </w:rPr>
        <w:t xml:space="preserve"> has a big lead in the world in general, but there are many competitors, including Byte, Triller, </w:t>
      </w:r>
      <w:proofErr w:type="spellStart"/>
      <w:r w:rsidR="00B93204" w:rsidRPr="00B93204">
        <w:rPr>
          <w:rFonts w:ascii="Times New Roman" w:hAnsi="Times New Roman" w:cs="Times New Roman"/>
          <w:sz w:val="24"/>
          <w:szCs w:val="24"/>
        </w:rPr>
        <w:t>SnackVideo</w:t>
      </w:r>
      <w:proofErr w:type="spellEnd"/>
      <w:r w:rsidR="00B93204" w:rsidRPr="00B93204">
        <w:rPr>
          <w:rFonts w:ascii="Times New Roman" w:hAnsi="Times New Roman" w:cs="Times New Roman"/>
          <w:sz w:val="24"/>
          <w:szCs w:val="24"/>
        </w:rPr>
        <w:t xml:space="preserve">, etc., and the competition is very fierce. Meanwhile, Meta, Google and other giants have gradually entered the game, and </w:t>
      </w:r>
      <w:r>
        <w:rPr>
          <w:rFonts w:ascii="Times New Roman" w:hAnsi="Times New Roman" w:cs="Times New Roman"/>
          <w:sz w:val="24"/>
          <w:szCs w:val="24"/>
        </w:rPr>
        <w:t>TikTok</w:t>
      </w:r>
      <w:r w:rsidR="00B93204" w:rsidRPr="00B93204">
        <w:rPr>
          <w:rFonts w:ascii="Times New Roman" w:hAnsi="Times New Roman" w:cs="Times New Roman"/>
          <w:sz w:val="24"/>
          <w:szCs w:val="24"/>
        </w:rPr>
        <w:t>-style short videos have gradually been built into major social platforms as a standard feature.</w:t>
      </w:r>
    </w:p>
    <w:p w14:paraId="2F09459E" w14:textId="04B96F0B" w:rsidR="005F3D72" w:rsidRDefault="005F3D72" w:rsidP="005F3D72">
      <w:pPr>
        <w:spacing w:line="360" w:lineRule="auto"/>
        <w:rPr>
          <w:rFonts w:ascii="Times New Roman" w:hAnsi="Times New Roman" w:cs="Times New Roman"/>
          <w:sz w:val="24"/>
          <w:szCs w:val="24"/>
        </w:rPr>
      </w:pPr>
    </w:p>
    <w:p w14:paraId="4224EA71" w14:textId="0F9C5B21" w:rsidR="00B93204" w:rsidRPr="00F41EE8" w:rsidRDefault="00B93204" w:rsidP="00C55E2F">
      <w:pPr>
        <w:pStyle w:val="2"/>
        <w:rPr>
          <w:sz w:val="28"/>
        </w:rPr>
      </w:pPr>
      <w:bookmarkStart w:id="6" w:name="_Toc122045764"/>
      <w:r w:rsidRPr="00F41EE8">
        <w:rPr>
          <w:sz w:val="28"/>
        </w:rPr>
        <w:t>1.3 Swot Analysis</w:t>
      </w:r>
      <w:bookmarkEnd w:id="6"/>
    </w:p>
    <w:p w14:paraId="58E5BEAE" w14:textId="5673F658" w:rsidR="00B93204" w:rsidRDefault="00B93204" w:rsidP="00B93204">
      <w:pPr>
        <w:spacing w:line="360" w:lineRule="auto"/>
        <w:rPr>
          <w:rFonts w:ascii="Times New Roman" w:hAnsi="Times New Roman" w:cs="Times New Roman"/>
          <w:sz w:val="24"/>
          <w:szCs w:val="24"/>
        </w:rPr>
      </w:pPr>
      <w:r w:rsidRPr="00B93204">
        <w:rPr>
          <w:rFonts w:ascii="Times New Roman" w:hAnsi="Times New Roman" w:cs="Times New Roman"/>
          <w:sz w:val="24"/>
          <w:szCs w:val="24"/>
        </w:rPr>
        <w:t>This report uses SWOT analysis to synthesize and summarize the internal and external conditions of the enterprise, and then analyzes the strengths and weaknesses, opportunities and threats faced by the organization, and puts forward alternative strategies for the future.</w:t>
      </w:r>
    </w:p>
    <w:p w14:paraId="69C56305" w14:textId="38C60A48" w:rsidR="009E6A8B" w:rsidRDefault="00632820" w:rsidP="00B93204">
      <w:pPr>
        <w:spacing w:line="360" w:lineRule="auto"/>
        <w:rPr>
          <w:rFonts w:ascii="Times New Roman" w:hAnsi="Times New Roman" w:cs="Times New Roman"/>
          <w:sz w:val="24"/>
          <w:szCs w:val="24"/>
        </w:rPr>
      </w:pPr>
      <w:r w:rsidRPr="00632820">
        <w:rPr>
          <w:rFonts w:ascii="Times New Roman" w:hAnsi="Times New Roman" w:cs="Times New Roman"/>
          <w:sz w:val="24"/>
          <w:szCs w:val="24"/>
        </w:rPr>
        <w:t xml:space="preserve">In </w:t>
      </w:r>
      <w:r>
        <w:rPr>
          <w:rFonts w:ascii="Times New Roman" w:hAnsi="Times New Roman" w:cs="Times New Roman" w:hint="eastAsia"/>
          <w:sz w:val="24"/>
          <w:szCs w:val="24"/>
        </w:rPr>
        <w:t>the</w:t>
      </w:r>
      <w:r w:rsidRPr="00632820">
        <w:rPr>
          <w:rFonts w:ascii="Times New Roman" w:hAnsi="Times New Roman" w:cs="Times New Roman"/>
          <w:sz w:val="24"/>
          <w:szCs w:val="24"/>
        </w:rPr>
        <w:t xml:space="preserve"> </w:t>
      </w:r>
      <w:r>
        <w:rPr>
          <w:rFonts w:ascii="Times New Roman" w:hAnsi="Times New Roman" w:cs="Times New Roman"/>
          <w:sz w:val="24"/>
          <w:szCs w:val="24"/>
        </w:rPr>
        <w:t>SWOT</w:t>
      </w:r>
      <w:r w:rsidRPr="00632820">
        <w:rPr>
          <w:rFonts w:ascii="Times New Roman" w:hAnsi="Times New Roman" w:cs="Times New Roman"/>
          <w:sz w:val="24"/>
          <w:szCs w:val="24"/>
        </w:rPr>
        <w:t xml:space="preserve"> </w:t>
      </w:r>
      <w:r>
        <w:rPr>
          <w:rFonts w:ascii="Times New Roman" w:hAnsi="Times New Roman" w:cs="Times New Roman"/>
          <w:sz w:val="24"/>
          <w:szCs w:val="24"/>
        </w:rPr>
        <w:t>A</w:t>
      </w:r>
      <w:r w:rsidRPr="00632820">
        <w:rPr>
          <w:rFonts w:ascii="Times New Roman" w:hAnsi="Times New Roman" w:cs="Times New Roman"/>
          <w:sz w:val="24"/>
          <w:szCs w:val="24"/>
        </w:rPr>
        <w:t xml:space="preserve">nalysis, </w:t>
      </w:r>
      <w:r w:rsidR="004C11E9">
        <w:rPr>
          <w:rFonts w:ascii="Times New Roman" w:hAnsi="Times New Roman" w:cs="Times New Roman"/>
          <w:sz w:val="24"/>
          <w:szCs w:val="24"/>
        </w:rPr>
        <w:t>TikTok</w:t>
      </w:r>
      <w:r w:rsidRPr="00632820">
        <w:rPr>
          <w:rFonts w:ascii="Times New Roman" w:hAnsi="Times New Roman" w:cs="Times New Roman"/>
          <w:sz w:val="24"/>
          <w:szCs w:val="24"/>
        </w:rPr>
        <w:t xml:space="preserve">'s main opportunities include: More and more forms of online entertainment are being accepted by the public, the continuous development of </w:t>
      </w:r>
      <w:r w:rsidRPr="00632820">
        <w:rPr>
          <w:rFonts w:ascii="Times New Roman" w:hAnsi="Times New Roman" w:cs="Times New Roman"/>
          <w:sz w:val="24"/>
          <w:szCs w:val="24"/>
        </w:rPr>
        <w:lastRenderedPageBreak/>
        <w:t xml:space="preserve">emerging technologies, the change of consumption habits caused by the epidemic, and the huge potential of online consumption market. These opportunities show that </w:t>
      </w:r>
      <w:r w:rsidR="004C11E9">
        <w:rPr>
          <w:rFonts w:ascii="Times New Roman" w:hAnsi="Times New Roman" w:cs="Times New Roman"/>
          <w:sz w:val="24"/>
          <w:szCs w:val="24"/>
        </w:rPr>
        <w:t>TikTok</w:t>
      </w:r>
      <w:r w:rsidRPr="00632820">
        <w:rPr>
          <w:rFonts w:ascii="Times New Roman" w:hAnsi="Times New Roman" w:cs="Times New Roman"/>
          <w:sz w:val="24"/>
          <w:szCs w:val="24"/>
        </w:rPr>
        <w:t xml:space="preserve"> has a broad market prospect, the market penetration needs to be further explored, and the arrival of new technologies will further expand the market of online entertainment. </w:t>
      </w:r>
    </w:p>
    <w:p w14:paraId="768C9EE1" w14:textId="128A6F41" w:rsidR="009E6A8B" w:rsidRDefault="00632820" w:rsidP="00B93204">
      <w:pPr>
        <w:spacing w:line="360" w:lineRule="auto"/>
        <w:rPr>
          <w:rFonts w:ascii="Times New Roman" w:hAnsi="Times New Roman" w:cs="Times New Roman"/>
          <w:sz w:val="24"/>
          <w:szCs w:val="24"/>
        </w:rPr>
      </w:pPr>
      <w:r w:rsidRPr="00632820">
        <w:rPr>
          <w:rFonts w:ascii="Times New Roman" w:hAnsi="Times New Roman" w:cs="Times New Roman"/>
          <w:sz w:val="24"/>
          <w:szCs w:val="24"/>
        </w:rPr>
        <w:t xml:space="preserve">However, threats </w:t>
      </w:r>
      <w:r w:rsidR="004C11E9">
        <w:rPr>
          <w:rFonts w:ascii="Times New Roman" w:hAnsi="Times New Roman" w:cs="Times New Roman"/>
          <w:sz w:val="24"/>
          <w:szCs w:val="24"/>
        </w:rPr>
        <w:t>TikTok</w:t>
      </w:r>
      <w:r w:rsidR="009E6A8B" w:rsidRPr="009E6A8B">
        <w:rPr>
          <w:rFonts w:ascii="Times New Roman" w:hAnsi="Times New Roman" w:cs="Times New Roman"/>
          <w:sz w:val="24"/>
          <w:szCs w:val="24"/>
        </w:rPr>
        <w:t xml:space="preserve"> </w:t>
      </w:r>
      <w:r w:rsidR="009E6A8B" w:rsidRPr="00632820">
        <w:rPr>
          <w:rFonts w:ascii="Times New Roman" w:hAnsi="Times New Roman" w:cs="Times New Roman"/>
          <w:sz w:val="24"/>
          <w:szCs w:val="24"/>
        </w:rPr>
        <w:t>facing</w:t>
      </w:r>
      <w:r w:rsidRPr="00632820">
        <w:rPr>
          <w:rFonts w:ascii="Times New Roman" w:hAnsi="Times New Roman" w:cs="Times New Roman"/>
          <w:sz w:val="24"/>
          <w:szCs w:val="24"/>
        </w:rPr>
        <w:t xml:space="preserve"> include policy </w:t>
      </w:r>
      <w:proofErr w:type="spellStart"/>
      <w:r w:rsidRPr="00632820">
        <w:rPr>
          <w:rFonts w:ascii="Times New Roman" w:hAnsi="Times New Roman" w:cs="Times New Roman"/>
          <w:sz w:val="24"/>
          <w:szCs w:val="24"/>
        </w:rPr>
        <w:t>unsupport</w:t>
      </w:r>
      <w:proofErr w:type="spellEnd"/>
      <w:r w:rsidRPr="00632820">
        <w:rPr>
          <w:rFonts w:ascii="Times New Roman" w:hAnsi="Times New Roman" w:cs="Times New Roman"/>
          <w:sz w:val="24"/>
          <w:szCs w:val="24"/>
        </w:rPr>
        <w:t xml:space="preserve">, downward economic situation and rapid changes in market demand, which are mainly related to the region and epidemic. Threats </w:t>
      </w:r>
      <w:r w:rsidR="004C11E9">
        <w:rPr>
          <w:rFonts w:ascii="Times New Roman" w:hAnsi="Times New Roman" w:cs="Times New Roman"/>
          <w:sz w:val="24"/>
          <w:szCs w:val="24"/>
        </w:rPr>
        <w:t>TikTok</w:t>
      </w:r>
      <w:r w:rsidR="009E6A8B" w:rsidRPr="00632820">
        <w:rPr>
          <w:rFonts w:ascii="Times New Roman" w:hAnsi="Times New Roman" w:cs="Times New Roman"/>
          <w:sz w:val="24"/>
          <w:szCs w:val="24"/>
        </w:rPr>
        <w:t xml:space="preserve"> </w:t>
      </w:r>
      <w:r w:rsidRPr="00632820">
        <w:rPr>
          <w:rFonts w:ascii="Times New Roman" w:hAnsi="Times New Roman" w:cs="Times New Roman"/>
          <w:sz w:val="24"/>
          <w:szCs w:val="24"/>
        </w:rPr>
        <w:t>facing mean that although the platform is in a dominant position in the market, it still faces huge challenges and risks. How to deal with changes in policy requirements and market demand and not be replaced by other companies</w:t>
      </w:r>
      <w:r w:rsidR="009E6A8B">
        <w:rPr>
          <w:rFonts w:ascii="Times New Roman" w:hAnsi="Times New Roman" w:cs="Times New Roman" w:hint="eastAsia"/>
          <w:sz w:val="24"/>
          <w:szCs w:val="24"/>
        </w:rPr>
        <w:t>,</w:t>
      </w:r>
      <w:r w:rsidRPr="00632820">
        <w:rPr>
          <w:rFonts w:ascii="Times New Roman" w:hAnsi="Times New Roman" w:cs="Times New Roman"/>
          <w:sz w:val="24"/>
          <w:szCs w:val="24"/>
        </w:rPr>
        <w:t xml:space="preserve"> </w:t>
      </w:r>
      <w:r w:rsidR="004C11E9">
        <w:rPr>
          <w:rFonts w:ascii="Times New Roman" w:hAnsi="Times New Roman" w:cs="Times New Roman"/>
          <w:sz w:val="24"/>
          <w:szCs w:val="24"/>
        </w:rPr>
        <w:t>TikTok</w:t>
      </w:r>
      <w:r w:rsidRPr="00632820">
        <w:rPr>
          <w:rFonts w:ascii="Times New Roman" w:hAnsi="Times New Roman" w:cs="Times New Roman"/>
          <w:sz w:val="24"/>
          <w:szCs w:val="24"/>
        </w:rPr>
        <w:t xml:space="preserve"> has a long way to go</w:t>
      </w:r>
      <w:r w:rsidR="009E6A8B">
        <w:rPr>
          <w:rFonts w:ascii="Times New Roman" w:hAnsi="Times New Roman" w:cs="Times New Roman"/>
          <w:sz w:val="24"/>
          <w:szCs w:val="24"/>
        </w:rPr>
        <w:t>.</w:t>
      </w:r>
    </w:p>
    <w:p w14:paraId="3605C3B2" w14:textId="7D721CB0" w:rsidR="009E6A8B" w:rsidRDefault="009E6A8B" w:rsidP="00B93204">
      <w:pPr>
        <w:spacing w:line="360" w:lineRule="auto"/>
        <w:rPr>
          <w:rFonts w:ascii="Times New Roman" w:hAnsi="Times New Roman" w:cs="Times New Roman"/>
          <w:sz w:val="24"/>
          <w:szCs w:val="24"/>
        </w:rPr>
      </w:pPr>
      <w:r>
        <w:rPr>
          <w:rFonts w:ascii="Times New Roman" w:hAnsi="Times New Roman" w:cs="Times New Roman"/>
          <w:sz w:val="24"/>
          <w:szCs w:val="24"/>
        </w:rPr>
        <w:t>What’s more</w:t>
      </w:r>
      <w:r w:rsidR="00632820" w:rsidRPr="00632820">
        <w:rPr>
          <w:rFonts w:ascii="Times New Roman" w:hAnsi="Times New Roman" w:cs="Times New Roman"/>
          <w:sz w:val="24"/>
          <w:szCs w:val="24"/>
        </w:rPr>
        <w:t xml:space="preserve">, </w:t>
      </w:r>
      <w:r w:rsidR="004C11E9">
        <w:rPr>
          <w:rFonts w:ascii="Times New Roman" w:hAnsi="Times New Roman" w:cs="Times New Roman"/>
          <w:sz w:val="24"/>
          <w:szCs w:val="24"/>
        </w:rPr>
        <w:t>TikTok</w:t>
      </w:r>
      <w:r w:rsidR="00632820" w:rsidRPr="00632820">
        <w:rPr>
          <w:rFonts w:ascii="Times New Roman" w:hAnsi="Times New Roman" w:cs="Times New Roman"/>
          <w:sz w:val="24"/>
          <w:szCs w:val="24"/>
        </w:rPr>
        <w:t xml:space="preserve">'s </w:t>
      </w:r>
      <w:r>
        <w:rPr>
          <w:rFonts w:ascii="Times New Roman" w:hAnsi="Times New Roman" w:cs="Times New Roman"/>
          <w:sz w:val="24"/>
          <w:szCs w:val="24"/>
        </w:rPr>
        <w:t>strengths</w:t>
      </w:r>
      <w:r w:rsidR="00632820" w:rsidRPr="00632820">
        <w:rPr>
          <w:rFonts w:ascii="Times New Roman" w:hAnsi="Times New Roman" w:cs="Times New Roman"/>
          <w:sz w:val="24"/>
          <w:szCs w:val="24"/>
        </w:rPr>
        <w:t xml:space="preserve"> are also obvious. Its overall users are younger, its consumption potential is strong,</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_Ref122046578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[19]</w:t>
      </w:r>
      <w:r w:rsidR="001E7D67">
        <w:rPr>
          <w:rFonts w:ascii="Times New Roman" w:hAnsi="Times New Roman" w:cs="Times New Roman"/>
          <w:sz w:val="24"/>
          <w:szCs w:val="24"/>
        </w:rPr>
        <w:fldChar w:fldCharType="end"/>
      </w:r>
      <w:r w:rsidR="00632820" w:rsidRPr="00632820">
        <w:rPr>
          <w:rFonts w:ascii="Times New Roman" w:hAnsi="Times New Roman" w:cs="Times New Roman"/>
          <w:sz w:val="24"/>
          <w:szCs w:val="24"/>
        </w:rPr>
        <w:t xml:space="preserve"> its recommendation algorithm and other technical advantages are obvious, and its market share is high. These advantages help </w:t>
      </w:r>
      <w:r w:rsidR="004C11E9">
        <w:rPr>
          <w:rFonts w:ascii="Times New Roman" w:hAnsi="Times New Roman" w:cs="Times New Roman"/>
          <w:sz w:val="24"/>
          <w:szCs w:val="24"/>
        </w:rPr>
        <w:t>TikTok</w:t>
      </w:r>
      <w:r w:rsidR="00632820" w:rsidRPr="00632820">
        <w:rPr>
          <w:rFonts w:ascii="Times New Roman" w:hAnsi="Times New Roman" w:cs="Times New Roman"/>
          <w:sz w:val="24"/>
          <w:szCs w:val="24"/>
        </w:rPr>
        <w:t xml:space="preserve"> to beat other rivals and occupy the market advantage. </w:t>
      </w:r>
    </w:p>
    <w:p w14:paraId="40BA351A" w14:textId="359139F7" w:rsidR="00B93204" w:rsidRDefault="00632820" w:rsidP="00B93204">
      <w:pPr>
        <w:spacing w:line="360" w:lineRule="auto"/>
        <w:rPr>
          <w:rFonts w:ascii="Times New Roman" w:hAnsi="Times New Roman" w:cs="Times New Roman"/>
          <w:sz w:val="24"/>
          <w:szCs w:val="24"/>
        </w:rPr>
      </w:pPr>
      <w:r w:rsidRPr="00632820">
        <w:rPr>
          <w:rFonts w:ascii="Times New Roman" w:hAnsi="Times New Roman" w:cs="Times New Roman"/>
          <w:sz w:val="24"/>
          <w:szCs w:val="24"/>
        </w:rPr>
        <w:t xml:space="preserve">In terms of </w:t>
      </w:r>
      <w:r w:rsidR="009E6A8B">
        <w:rPr>
          <w:rFonts w:ascii="Times New Roman" w:hAnsi="Times New Roman" w:cs="Times New Roman"/>
          <w:sz w:val="24"/>
          <w:szCs w:val="24"/>
        </w:rPr>
        <w:t>weaknesses</w:t>
      </w:r>
      <w:r w:rsidRPr="00632820">
        <w:rPr>
          <w:rFonts w:ascii="Times New Roman" w:hAnsi="Times New Roman" w:cs="Times New Roman"/>
          <w:sz w:val="24"/>
          <w:szCs w:val="24"/>
        </w:rPr>
        <w:t xml:space="preserve">, it mainly includes low </w:t>
      </w:r>
      <w:r w:rsidR="00DB48FA">
        <w:rPr>
          <w:rFonts w:ascii="Times New Roman" w:hAnsi="Times New Roman" w:cs="Times New Roman"/>
          <w:sz w:val="24"/>
          <w:szCs w:val="24"/>
        </w:rPr>
        <w:t>stream</w:t>
      </w:r>
      <w:r w:rsidRPr="00632820">
        <w:rPr>
          <w:rFonts w:ascii="Times New Roman" w:hAnsi="Times New Roman" w:cs="Times New Roman"/>
          <w:sz w:val="24"/>
          <w:szCs w:val="24"/>
        </w:rPr>
        <w:t xml:space="preserve"> conversion rate, users will feel their privacy is violated, low user stickiness, fierce competition, and more alternative products. Because the short video industry is an emerging industry, relevant laws and platform treaties are not perfect, and it needs to be gradually explored. In addition, many organizations and enterprises want to gain profits in the short video industry, and the user engagement in this industry is relatively low. The platform must continuously produce attractive content to retain the current users. How to secure its leading position among the numerous challengers is not easy for </w:t>
      </w:r>
      <w:r w:rsidR="004C11E9">
        <w:rPr>
          <w:rFonts w:ascii="Times New Roman" w:hAnsi="Times New Roman" w:cs="Times New Roman"/>
          <w:sz w:val="24"/>
          <w:szCs w:val="24"/>
        </w:rPr>
        <w:t>TikTok</w:t>
      </w:r>
      <w:r w:rsidRPr="00632820">
        <w:rPr>
          <w:rFonts w:ascii="Times New Roman" w:hAnsi="Times New Roman" w:cs="Times New Roman"/>
          <w:sz w:val="24"/>
          <w:szCs w:val="24"/>
        </w:rPr>
        <w:t>.</w:t>
      </w:r>
    </w:p>
    <w:p w14:paraId="4282A633" w14:textId="6A40F489" w:rsidR="00B93204" w:rsidRPr="00F41EE8" w:rsidRDefault="00F41EE8" w:rsidP="003910B6">
      <w:pPr>
        <w:pStyle w:val="2"/>
        <w:jc w:val="center"/>
      </w:pPr>
      <w:bookmarkStart w:id="7" w:name="_Table1._Swot_Analysis"/>
      <w:bookmarkEnd w:id="7"/>
      <w:r w:rsidRPr="00F41EE8">
        <w:t xml:space="preserve">Table1. </w:t>
      </w:r>
      <w:r w:rsidR="00B93204" w:rsidRPr="00F41EE8">
        <w:t>Swot Analysis</w:t>
      </w:r>
    </w:p>
    <w:tbl>
      <w:tblPr>
        <w:tblStyle w:val="ad"/>
        <w:tblW w:w="0" w:type="auto"/>
        <w:tblLook w:val="04A0" w:firstRow="1" w:lastRow="0" w:firstColumn="1" w:lastColumn="0" w:noHBand="0" w:noVBand="1"/>
      </w:tblPr>
      <w:tblGrid>
        <w:gridCol w:w="2765"/>
        <w:gridCol w:w="2765"/>
        <w:gridCol w:w="2766"/>
      </w:tblGrid>
      <w:tr w:rsidR="00B93204" w:rsidRPr="00B93204" w14:paraId="4ABE12E9" w14:textId="77777777" w:rsidTr="007470FC">
        <w:tc>
          <w:tcPr>
            <w:tcW w:w="2765" w:type="dxa"/>
            <w:vAlign w:val="center"/>
          </w:tcPr>
          <w:p w14:paraId="5006E329" w14:textId="77777777" w:rsidR="00B93204" w:rsidRPr="00B93204" w:rsidRDefault="00B93204" w:rsidP="007470FC">
            <w:pPr>
              <w:jc w:val="center"/>
              <w:rPr>
                <w:rFonts w:ascii="Times New Roman" w:hAnsi="Times New Roman" w:cs="Times New Roman"/>
                <w:sz w:val="24"/>
                <w:szCs w:val="24"/>
              </w:rPr>
            </w:pPr>
          </w:p>
        </w:tc>
        <w:tc>
          <w:tcPr>
            <w:tcW w:w="2765" w:type="dxa"/>
            <w:vAlign w:val="center"/>
          </w:tcPr>
          <w:p w14:paraId="3345785B"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hint="eastAsia"/>
                <w:b/>
                <w:bCs/>
                <w:sz w:val="24"/>
                <w:szCs w:val="24"/>
              </w:rPr>
              <w:t>Strengths</w:t>
            </w:r>
          </w:p>
          <w:p w14:paraId="2E12F86F" w14:textId="5F9219E1"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1. The overall users are younger and have strong consumption potential</w:t>
            </w:r>
          </w:p>
          <w:p w14:paraId="28D19810"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2. Obvious technical advantages such as recommendation algorithm</w:t>
            </w:r>
          </w:p>
          <w:p w14:paraId="67E65F5E" w14:textId="0BC35A35"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3. High market share</w:t>
            </w:r>
          </w:p>
        </w:tc>
        <w:tc>
          <w:tcPr>
            <w:tcW w:w="2766" w:type="dxa"/>
            <w:vAlign w:val="center"/>
          </w:tcPr>
          <w:p w14:paraId="0BE5832D"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b/>
                <w:bCs/>
                <w:sz w:val="24"/>
                <w:szCs w:val="24"/>
              </w:rPr>
              <w:t>W</w:t>
            </w:r>
            <w:r w:rsidRPr="00B93204">
              <w:rPr>
                <w:rFonts w:ascii="Times New Roman" w:hAnsi="Times New Roman" w:cs="Times New Roman" w:hint="eastAsia"/>
                <w:b/>
                <w:bCs/>
                <w:sz w:val="24"/>
                <w:szCs w:val="24"/>
              </w:rPr>
              <w:t>eaknesses</w:t>
            </w:r>
          </w:p>
          <w:p w14:paraId="4DA33F8E" w14:textId="2D237F80"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 xml:space="preserve">1. Low </w:t>
            </w:r>
            <w:r w:rsidR="00DB48FA">
              <w:rPr>
                <w:rFonts w:ascii="Times New Roman" w:hAnsi="Times New Roman" w:cs="Times New Roman"/>
                <w:sz w:val="24"/>
                <w:szCs w:val="24"/>
              </w:rPr>
              <w:t>stream</w:t>
            </w:r>
            <w:r w:rsidRPr="00B93204">
              <w:rPr>
                <w:rFonts w:ascii="Times New Roman" w:hAnsi="Times New Roman" w:cs="Times New Roman"/>
                <w:sz w:val="24"/>
                <w:szCs w:val="24"/>
              </w:rPr>
              <w:t xml:space="preserve"> conversion rate</w:t>
            </w:r>
          </w:p>
          <w:p w14:paraId="0ACA07E0"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2. Users feel their privacy has been violated</w:t>
            </w:r>
          </w:p>
          <w:p w14:paraId="039CD553"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3. Low user engagement</w:t>
            </w:r>
          </w:p>
          <w:p w14:paraId="55C391D2" w14:textId="32B0866D"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4. Fierce competition and many alternative products</w:t>
            </w:r>
          </w:p>
        </w:tc>
      </w:tr>
      <w:tr w:rsidR="00B93204" w:rsidRPr="00B93204" w14:paraId="7BD9F5C4" w14:textId="77777777" w:rsidTr="007470FC">
        <w:tc>
          <w:tcPr>
            <w:tcW w:w="2765" w:type="dxa"/>
            <w:vAlign w:val="center"/>
          </w:tcPr>
          <w:p w14:paraId="78E84484"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hint="eastAsia"/>
                <w:b/>
                <w:bCs/>
                <w:sz w:val="24"/>
                <w:szCs w:val="24"/>
              </w:rPr>
              <w:lastRenderedPageBreak/>
              <w:t>Opportunities</w:t>
            </w:r>
          </w:p>
          <w:p w14:paraId="72F42879"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1. Online entertainment is becoming more and more accepted by the public</w:t>
            </w:r>
          </w:p>
          <w:p w14:paraId="1BC1987B"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2. Emerging technologies continue to develop</w:t>
            </w:r>
          </w:p>
          <w:p w14:paraId="6D035729"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3. The epidemic has triggered a change in consumption habits</w:t>
            </w:r>
          </w:p>
          <w:p w14:paraId="77C6D748" w14:textId="3433ADBE"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4. The online consumer market has huge potential</w:t>
            </w:r>
          </w:p>
        </w:tc>
        <w:tc>
          <w:tcPr>
            <w:tcW w:w="2765" w:type="dxa"/>
            <w:vAlign w:val="center"/>
          </w:tcPr>
          <w:p w14:paraId="223DE79C"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hint="eastAsia"/>
                <w:b/>
                <w:bCs/>
                <w:sz w:val="24"/>
                <w:szCs w:val="24"/>
              </w:rPr>
              <w:t>Opportunity</w:t>
            </w:r>
            <w:r w:rsidRPr="00B93204">
              <w:rPr>
                <w:rFonts w:ascii="Times New Roman" w:hAnsi="Times New Roman" w:cs="Times New Roman"/>
                <w:b/>
                <w:bCs/>
                <w:sz w:val="24"/>
                <w:szCs w:val="24"/>
              </w:rPr>
              <w:t xml:space="preserve"> </w:t>
            </w:r>
            <w:r w:rsidRPr="00B93204">
              <w:rPr>
                <w:rFonts w:ascii="Times New Roman" w:hAnsi="Times New Roman" w:cs="Times New Roman" w:hint="eastAsia"/>
                <w:b/>
                <w:bCs/>
                <w:sz w:val="24"/>
                <w:szCs w:val="24"/>
              </w:rPr>
              <w:t>&amp;</w:t>
            </w:r>
            <w:r w:rsidRPr="00B93204">
              <w:rPr>
                <w:rFonts w:ascii="Times New Roman" w:hAnsi="Times New Roman" w:cs="Times New Roman"/>
                <w:b/>
                <w:bCs/>
                <w:sz w:val="24"/>
                <w:szCs w:val="24"/>
              </w:rPr>
              <w:t xml:space="preserve"> S</w:t>
            </w:r>
            <w:r w:rsidRPr="00B93204">
              <w:rPr>
                <w:rFonts w:ascii="Times New Roman" w:hAnsi="Times New Roman" w:cs="Times New Roman" w:hint="eastAsia"/>
                <w:b/>
                <w:bCs/>
                <w:sz w:val="24"/>
                <w:szCs w:val="24"/>
              </w:rPr>
              <w:t>trength</w:t>
            </w:r>
            <w:r w:rsidRPr="00B93204">
              <w:rPr>
                <w:rFonts w:ascii="Times New Roman" w:hAnsi="Times New Roman" w:cs="Times New Roman"/>
                <w:b/>
                <w:bCs/>
                <w:sz w:val="24"/>
                <w:szCs w:val="24"/>
              </w:rPr>
              <w:t xml:space="preserve"> S</w:t>
            </w:r>
            <w:r w:rsidRPr="00B93204">
              <w:rPr>
                <w:rFonts w:ascii="Times New Roman" w:hAnsi="Times New Roman" w:cs="Times New Roman" w:hint="eastAsia"/>
                <w:b/>
                <w:bCs/>
                <w:sz w:val="24"/>
                <w:szCs w:val="24"/>
              </w:rPr>
              <w:t>trategies</w:t>
            </w:r>
          </w:p>
          <w:p w14:paraId="73C1B755"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1. Take advantage of your position of strength and constantly explore new ways to play</w:t>
            </w:r>
          </w:p>
          <w:p w14:paraId="42A9D6B3" w14:textId="69A31E4E"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2. Make full use of emerging technologies and explore boldly</w:t>
            </w:r>
          </w:p>
        </w:tc>
        <w:tc>
          <w:tcPr>
            <w:tcW w:w="2766" w:type="dxa"/>
            <w:vAlign w:val="center"/>
          </w:tcPr>
          <w:p w14:paraId="089E6660"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hint="eastAsia"/>
                <w:b/>
                <w:bCs/>
                <w:sz w:val="24"/>
                <w:szCs w:val="24"/>
              </w:rPr>
              <w:t>Opportunity</w:t>
            </w:r>
            <w:r w:rsidRPr="00B93204">
              <w:rPr>
                <w:rFonts w:ascii="Times New Roman" w:hAnsi="Times New Roman" w:cs="Times New Roman"/>
                <w:b/>
                <w:bCs/>
                <w:sz w:val="24"/>
                <w:szCs w:val="24"/>
              </w:rPr>
              <w:t xml:space="preserve"> </w:t>
            </w:r>
            <w:r w:rsidRPr="00B93204">
              <w:rPr>
                <w:rFonts w:ascii="Times New Roman" w:hAnsi="Times New Roman" w:cs="Times New Roman" w:hint="eastAsia"/>
                <w:b/>
                <w:bCs/>
                <w:sz w:val="24"/>
                <w:szCs w:val="24"/>
              </w:rPr>
              <w:t>&amp;</w:t>
            </w:r>
            <w:r w:rsidRPr="00B93204">
              <w:rPr>
                <w:rFonts w:ascii="Times New Roman" w:hAnsi="Times New Roman" w:cs="Times New Roman"/>
                <w:b/>
                <w:bCs/>
                <w:sz w:val="24"/>
                <w:szCs w:val="24"/>
              </w:rPr>
              <w:t xml:space="preserve"> W</w:t>
            </w:r>
            <w:r w:rsidRPr="00B93204">
              <w:rPr>
                <w:rFonts w:ascii="Times New Roman" w:hAnsi="Times New Roman" w:cs="Times New Roman" w:hint="eastAsia"/>
                <w:b/>
                <w:bCs/>
                <w:sz w:val="24"/>
                <w:szCs w:val="24"/>
              </w:rPr>
              <w:t>eakness</w:t>
            </w:r>
            <w:r w:rsidRPr="00B93204">
              <w:rPr>
                <w:rFonts w:ascii="Times New Roman" w:hAnsi="Times New Roman" w:cs="Times New Roman"/>
                <w:b/>
                <w:bCs/>
                <w:sz w:val="24"/>
                <w:szCs w:val="24"/>
              </w:rPr>
              <w:t xml:space="preserve"> S</w:t>
            </w:r>
            <w:r w:rsidRPr="00B93204">
              <w:rPr>
                <w:rFonts w:ascii="Times New Roman" w:hAnsi="Times New Roman" w:cs="Times New Roman" w:hint="eastAsia"/>
                <w:b/>
                <w:bCs/>
                <w:sz w:val="24"/>
                <w:szCs w:val="24"/>
              </w:rPr>
              <w:t>trategies</w:t>
            </w:r>
          </w:p>
          <w:p w14:paraId="21F01E5A"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1. Precise connection between consumers and products</w:t>
            </w:r>
          </w:p>
          <w:p w14:paraId="483D89BD" w14:textId="13C91DF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2. Carry out differentiation strategy, grasp user needs well, and improve platform functions</w:t>
            </w:r>
          </w:p>
        </w:tc>
      </w:tr>
      <w:tr w:rsidR="00B93204" w:rsidRPr="00B93204" w14:paraId="5182345A" w14:textId="77777777" w:rsidTr="007470FC">
        <w:tc>
          <w:tcPr>
            <w:tcW w:w="2765" w:type="dxa"/>
            <w:vAlign w:val="center"/>
          </w:tcPr>
          <w:p w14:paraId="73B665CC"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hint="eastAsia"/>
                <w:b/>
                <w:bCs/>
                <w:sz w:val="24"/>
                <w:szCs w:val="24"/>
              </w:rPr>
              <w:t>Threats</w:t>
            </w:r>
          </w:p>
          <w:p w14:paraId="7DCBBFEA"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1. Not supported by the policy</w:t>
            </w:r>
          </w:p>
          <w:p w14:paraId="0C8E74AA" w14:textId="77777777"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2. The economic situation is going down</w:t>
            </w:r>
          </w:p>
          <w:p w14:paraId="458635FE" w14:textId="501E4C96" w:rsidR="00B93204" w:rsidRPr="00B93204" w:rsidRDefault="00B93204" w:rsidP="00B93204">
            <w:pPr>
              <w:jc w:val="center"/>
              <w:rPr>
                <w:rFonts w:ascii="Times New Roman" w:hAnsi="Times New Roman" w:cs="Times New Roman"/>
                <w:sz w:val="24"/>
                <w:szCs w:val="24"/>
              </w:rPr>
            </w:pPr>
            <w:r w:rsidRPr="00B93204">
              <w:rPr>
                <w:rFonts w:ascii="Times New Roman" w:hAnsi="Times New Roman" w:cs="Times New Roman"/>
                <w:sz w:val="24"/>
                <w:szCs w:val="24"/>
              </w:rPr>
              <w:t>3. Market demand changes rapidly</w:t>
            </w:r>
          </w:p>
        </w:tc>
        <w:tc>
          <w:tcPr>
            <w:tcW w:w="2765" w:type="dxa"/>
            <w:vAlign w:val="center"/>
          </w:tcPr>
          <w:p w14:paraId="48D22844"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b/>
                <w:bCs/>
                <w:sz w:val="24"/>
                <w:szCs w:val="24"/>
              </w:rPr>
              <w:t>T</w:t>
            </w:r>
            <w:r w:rsidRPr="00B93204">
              <w:rPr>
                <w:rFonts w:ascii="Times New Roman" w:hAnsi="Times New Roman" w:cs="Times New Roman" w:hint="eastAsia"/>
                <w:b/>
                <w:bCs/>
                <w:sz w:val="24"/>
                <w:szCs w:val="24"/>
              </w:rPr>
              <w:t>hreat</w:t>
            </w:r>
            <w:r w:rsidRPr="00B93204">
              <w:rPr>
                <w:rFonts w:ascii="Times New Roman" w:hAnsi="Times New Roman" w:cs="Times New Roman"/>
                <w:b/>
                <w:bCs/>
                <w:sz w:val="24"/>
                <w:szCs w:val="24"/>
              </w:rPr>
              <w:t xml:space="preserve"> </w:t>
            </w:r>
            <w:r w:rsidRPr="00B93204">
              <w:rPr>
                <w:rFonts w:ascii="Times New Roman" w:hAnsi="Times New Roman" w:cs="Times New Roman" w:hint="eastAsia"/>
                <w:b/>
                <w:bCs/>
                <w:sz w:val="24"/>
                <w:szCs w:val="24"/>
              </w:rPr>
              <w:t>&amp;</w:t>
            </w:r>
            <w:r w:rsidRPr="00B93204">
              <w:rPr>
                <w:rFonts w:ascii="Times New Roman" w:hAnsi="Times New Roman" w:cs="Times New Roman"/>
                <w:b/>
                <w:bCs/>
                <w:sz w:val="24"/>
                <w:szCs w:val="24"/>
              </w:rPr>
              <w:t xml:space="preserve"> S</w:t>
            </w:r>
            <w:r w:rsidRPr="00B93204">
              <w:rPr>
                <w:rFonts w:ascii="Times New Roman" w:hAnsi="Times New Roman" w:cs="Times New Roman" w:hint="eastAsia"/>
                <w:b/>
                <w:bCs/>
                <w:sz w:val="24"/>
                <w:szCs w:val="24"/>
              </w:rPr>
              <w:t>trength</w:t>
            </w:r>
            <w:r w:rsidRPr="00B93204">
              <w:rPr>
                <w:rFonts w:ascii="Times New Roman" w:hAnsi="Times New Roman" w:cs="Times New Roman"/>
                <w:b/>
                <w:bCs/>
                <w:sz w:val="24"/>
                <w:szCs w:val="24"/>
              </w:rPr>
              <w:t xml:space="preserve"> S</w:t>
            </w:r>
            <w:r w:rsidRPr="00B93204">
              <w:rPr>
                <w:rFonts w:ascii="Times New Roman" w:hAnsi="Times New Roman" w:cs="Times New Roman" w:hint="eastAsia"/>
                <w:b/>
                <w:bCs/>
                <w:sz w:val="24"/>
                <w:szCs w:val="24"/>
              </w:rPr>
              <w:t>trategies</w:t>
            </w:r>
          </w:p>
          <w:p w14:paraId="415F8E1F" w14:textId="6BFC8F02" w:rsidR="00B93204" w:rsidRPr="00B93204" w:rsidRDefault="00B93204" w:rsidP="007470FC">
            <w:pPr>
              <w:jc w:val="center"/>
              <w:rPr>
                <w:rFonts w:ascii="Times New Roman" w:hAnsi="Times New Roman" w:cs="Times New Roman"/>
                <w:sz w:val="24"/>
                <w:szCs w:val="24"/>
              </w:rPr>
            </w:pPr>
            <w:r w:rsidRPr="00B93204">
              <w:rPr>
                <w:rFonts w:ascii="Times New Roman" w:hAnsi="Times New Roman" w:cs="Times New Roman"/>
                <w:sz w:val="24"/>
                <w:szCs w:val="24"/>
              </w:rPr>
              <w:t>1. Make good use of network effects and constantly create new product content to attract users</w:t>
            </w:r>
          </w:p>
        </w:tc>
        <w:tc>
          <w:tcPr>
            <w:tcW w:w="2766" w:type="dxa"/>
            <w:vAlign w:val="center"/>
          </w:tcPr>
          <w:p w14:paraId="09DC17CD" w14:textId="77777777" w:rsidR="00B93204" w:rsidRPr="00B93204" w:rsidRDefault="00B93204" w:rsidP="007470FC">
            <w:pPr>
              <w:jc w:val="center"/>
              <w:rPr>
                <w:rFonts w:ascii="Times New Roman" w:hAnsi="Times New Roman" w:cs="Times New Roman"/>
                <w:b/>
                <w:bCs/>
                <w:sz w:val="24"/>
                <w:szCs w:val="24"/>
              </w:rPr>
            </w:pPr>
            <w:r w:rsidRPr="00B93204">
              <w:rPr>
                <w:rFonts w:ascii="Times New Roman" w:hAnsi="Times New Roman" w:cs="Times New Roman"/>
                <w:b/>
                <w:bCs/>
                <w:sz w:val="24"/>
                <w:szCs w:val="24"/>
              </w:rPr>
              <w:t>T</w:t>
            </w:r>
            <w:r w:rsidRPr="00B93204">
              <w:rPr>
                <w:rFonts w:ascii="Times New Roman" w:hAnsi="Times New Roman" w:cs="Times New Roman" w:hint="eastAsia"/>
                <w:b/>
                <w:bCs/>
                <w:sz w:val="24"/>
                <w:szCs w:val="24"/>
              </w:rPr>
              <w:t>hreat</w:t>
            </w:r>
            <w:r w:rsidRPr="00B93204">
              <w:rPr>
                <w:rFonts w:ascii="Times New Roman" w:hAnsi="Times New Roman" w:cs="Times New Roman"/>
                <w:b/>
                <w:bCs/>
                <w:sz w:val="24"/>
                <w:szCs w:val="24"/>
              </w:rPr>
              <w:t xml:space="preserve"> </w:t>
            </w:r>
            <w:r w:rsidRPr="00B93204">
              <w:rPr>
                <w:rFonts w:ascii="Times New Roman" w:hAnsi="Times New Roman" w:cs="Times New Roman" w:hint="eastAsia"/>
                <w:b/>
                <w:bCs/>
                <w:sz w:val="24"/>
                <w:szCs w:val="24"/>
              </w:rPr>
              <w:t>&amp;</w:t>
            </w:r>
            <w:r w:rsidRPr="00B93204">
              <w:rPr>
                <w:rFonts w:ascii="Times New Roman" w:hAnsi="Times New Roman" w:cs="Times New Roman"/>
                <w:b/>
                <w:bCs/>
                <w:sz w:val="24"/>
                <w:szCs w:val="24"/>
              </w:rPr>
              <w:t xml:space="preserve"> W</w:t>
            </w:r>
            <w:r w:rsidRPr="00B93204">
              <w:rPr>
                <w:rFonts w:ascii="Times New Roman" w:hAnsi="Times New Roman" w:cs="Times New Roman" w:hint="eastAsia"/>
                <w:b/>
                <w:bCs/>
                <w:sz w:val="24"/>
                <w:szCs w:val="24"/>
              </w:rPr>
              <w:t>eaknesses</w:t>
            </w:r>
            <w:r w:rsidRPr="00B93204">
              <w:rPr>
                <w:rFonts w:ascii="Times New Roman" w:hAnsi="Times New Roman" w:cs="Times New Roman"/>
                <w:b/>
                <w:bCs/>
                <w:sz w:val="24"/>
                <w:szCs w:val="24"/>
              </w:rPr>
              <w:t xml:space="preserve"> S</w:t>
            </w:r>
            <w:r w:rsidRPr="00B93204">
              <w:rPr>
                <w:rFonts w:ascii="Times New Roman" w:hAnsi="Times New Roman" w:cs="Times New Roman" w:hint="eastAsia"/>
                <w:b/>
                <w:bCs/>
                <w:sz w:val="24"/>
                <w:szCs w:val="24"/>
              </w:rPr>
              <w:t>trategies</w:t>
            </w:r>
          </w:p>
          <w:p w14:paraId="5B89D376" w14:textId="5D8DCE06" w:rsidR="00B93204" w:rsidRPr="00B93204" w:rsidRDefault="00B93204" w:rsidP="007470FC">
            <w:pPr>
              <w:jc w:val="center"/>
              <w:rPr>
                <w:rFonts w:ascii="Times New Roman" w:hAnsi="Times New Roman" w:cs="Times New Roman"/>
                <w:sz w:val="24"/>
                <w:szCs w:val="24"/>
              </w:rPr>
            </w:pPr>
            <w:r w:rsidRPr="00B93204">
              <w:rPr>
                <w:rFonts w:ascii="Times New Roman" w:hAnsi="Times New Roman" w:cs="Times New Roman"/>
                <w:sz w:val="24"/>
                <w:szCs w:val="24"/>
              </w:rPr>
              <w:t>1. Improve relevant privacy protection treaties and protect privacy</w:t>
            </w:r>
          </w:p>
        </w:tc>
      </w:tr>
    </w:tbl>
    <w:p w14:paraId="0A6CEF74" w14:textId="77777777" w:rsidR="0030268C" w:rsidRDefault="0030268C" w:rsidP="00DE41FF">
      <w:pPr>
        <w:spacing w:line="360" w:lineRule="auto"/>
        <w:rPr>
          <w:rFonts w:ascii="Times New Roman" w:hAnsi="Times New Roman" w:cs="Times New Roman"/>
          <w:b/>
          <w:bCs/>
          <w:sz w:val="24"/>
          <w:szCs w:val="24"/>
        </w:rPr>
      </w:pPr>
    </w:p>
    <w:p w14:paraId="16B193E5" w14:textId="72C4FEB9" w:rsidR="00DE41FF" w:rsidRPr="00DE41FF" w:rsidRDefault="00DE41FF" w:rsidP="00DE41FF">
      <w:pPr>
        <w:spacing w:line="360" w:lineRule="auto"/>
        <w:rPr>
          <w:rFonts w:ascii="Times New Roman" w:hAnsi="Times New Roman" w:cs="Times New Roman"/>
          <w:b/>
          <w:bCs/>
          <w:sz w:val="24"/>
          <w:szCs w:val="24"/>
        </w:rPr>
      </w:pPr>
      <w:r w:rsidRPr="00DE41FF">
        <w:rPr>
          <w:rFonts w:ascii="Times New Roman" w:hAnsi="Times New Roman" w:cs="Times New Roman"/>
          <w:b/>
          <w:bCs/>
          <w:sz w:val="24"/>
          <w:szCs w:val="24"/>
        </w:rPr>
        <w:t>Opportunity &amp; Strength Strategies</w:t>
      </w:r>
    </w:p>
    <w:p w14:paraId="35838512" w14:textId="33578A3B" w:rsidR="00DE41FF" w:rsidRPr="00DE41FF" w:rsidRDefault="00DE41FF" w:rsidP="00DE41FF">
      <w:pPr>
        <w:spacing w:line="360" w:lineRule="auto"/>
        <w:rPr>
          <w:rFonts w:ascii="Times New Roman" w:hAnsi="Times New Roman" w:cs="Times New Roman"/>
          <w:sz w:val="24"/>
          <w:szCs w:val="24"/>
        </w:rPr>
      </w:pPr>
      <w:r w:rsidRPr="00DE41FF">
        <w:rPr>
          <w:rFonts w:ascii="Times New Roman" w:hAnsi="Times New Roman" w:cs="Times New Roman"/>
          <w:sz w:val="24"/>
          <w:szCs w:val="24"/>
        </w:rPr>
        <w:t xml:space="preserve">Based on the analysis of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's Opportunity and Strength, the Opportunity &amp; Strength Strategies of this report are drawn, including making good use of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's dominant position, constantly exploring new gameplay, making full use of emerging technologies, daring exploration, etc. Because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 is faced with a broad market prospect and the development of the industry is still continuing. To maintain its leading position,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 should, on the one hand, continuously dig deep into users' needs, optimize and improve constantly, and meet users' experience. On the other hand, product innovation should be constantly carried out, and new ways and functions should be developed by actively combining the emerging information technology. Only in this way can we continue to maintain our dominant position and not be overtaken by other enterprises.</w:t>
      </w:r>
    </w:p>
    <w:p w14:paraId="1194C4F4" w14:textId="77777777" w:rsidR="00DE41FF" w:rsidRPr="00DE41FF" w:rsidRDefault="00DE41FF" w:rsidP="00DE41FF">
      <w:pPr>
        <w:spacing w:line="360" w:lineRule="auto"/>
        <w:rPr>
          <w:rFonts w:ascii="Times New Roman" w:hAnsi="Times New Roman" w:cs="Times New Roman"/>
          <w:b/>
          <w:bCs/>
          <w:sz w:val="24"/>
          <w:szCs w:val="24"/>
        </w:rPr>
      </w:pPr>
      <w:r w:rsidRPr="00DE41FF">
        <w:rPr>
          <w:rFonts w:ascii="Times New Roman" w:hAnsi="Times New Roman" w:cs="Times New Roman"/>
          <w:b/>
          <w:bCs/>
          <w:sz w:val="24"/>
          <w:szCs w:val="24"/>
        </w:rPr>
        <w:t>Opportunity &amp; Weakness Strategies</w:t>
      </w:r>
    </w:p>
    <w:p w14:paraId="13548E13" w14:textId="3E1B5E96" w:rsidR="00DE41FF" w:rsidRPr="00DE41FF" w:rsidRDefault="00DE41FF" w:rsidP="00DE41FF">
      <w:pPr>
        <w:spacing w:line="360" w:lineRule="auto"/>
        <w:rPr>
          <w:rFonts w:ascii="Times New Roman" w:hAnsi="Times New Roman" w:cs="Times New Roman"/>
          <w:sz w:val="24"/>
          <w:szCs w:val="24"/>
        </w:rPr>
      </w:pPr>
      <w:r w:rsidRPr="00DE41FF">
        <w:rPr>
          <w:rFonts w:ascii="Times New Roman" w:hAnsi="Times New Roman" w:cs="Times New Roman"/>
          <w:sz w:val="24"/>
          <w:szCs w:val="24"/>
        </w:rPr>
        <w:t xml:space="preserve">Based on the analysis of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's Opportunity and Weakness, I have drawn the Opportunity &amp; Weakness Strategies of this report, including accurately connecting consumers and products, making differentiation strategies, grasping user needs, and improving platform functions.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 itself is still in the process of development and improvement, and there are still many shortcomings. Therefore, it is necessary to </w:t>
      </w:r>
      <w:r w:rsidRPr="00DE41FF">
        <w:rPr>
          <w:rFonts w:ascii="Times New Roman" w:hAnsi="Times New Roman" w:cs="Times New Roman"/>
          <w:sz w:val="24"/>
          <w:szCs w:val="24"/>
        </w:rPr>
        <w:lastRenderedPageBreak/>
        <w:t>actively understand and meet the service demands of users, provide personalized products and services for different users, and improve the relevant functions of customer service to improve user experience.</w:t>
      </w:r>
    </w:p>
    <w:p w14:paraId="2DDB22AE" w14:textId="77777777" w:rsidR="00DE41FF" w:rsidRPr="00DE41FF" w:rsidRDefault="00DE41FF" w:rsidP="00DE41FF">
      <w:pPr>
        <w:spacing w:line="360" w:lineRule="auto"/>
        <w:rPr>
          <w:rFonts w:ascii="Times New Roman" w:hAnsi="Times New Roman" w:cs="Times New Roman"/>
          <w:b/>
          <w:bCs/>
          <w:sz w:val="24"/>
          <w:szCs w:val="24"/>
        </w:rPr>
      </w:pPr>
      <w:r w:rsidRPr="00DE41FF">
        <w:rPr>
          <w:rFonts w:ascii="Times New Roman" w:hAnsi="Times New Roman" w:cs="Times New Roman"/>
          <w:b/>
          <w:bCs/>
          <w:sz w:val="24"/>
          <w:szCs w:val="24"/>
        </w:rPr>
        <w:t>Threat &amp; Strength Strategies</w:t>
      </w:r>
    </w:p>
    <w:p w14:paraId="4ACE3464" w14:textId="6B020256" w:rsidR="00DE41FF" w:rsidRPr="00DE41FF" w:rsidRDefault="00DE41FF" w:rsidP="00DE41FF">
      <w:pPr>
        <w:spacing w:line="360" w:lineRule="auto"/>
        <w:rPr>
          <w:rFonts w:ascii="Times New Roman" w:hAnsi="Times New Roman" w:cs="Times New Roman"/>
          <w:sz w:val="24"/>
          <w:szCs w:val="24"/>
        </w:rPr>
      </w:pPr>
      <w:r w:rsidRPr="00DE41FF">
        <w:rPr>
          <w:rFonts w:ascii="Times New Roman" w:hAnsi="Times New Roman" w:cs="Times New Roman"/>
          <w:sz w:val="24"/>
          <w:szCs w:val="24"/>
        </w:rPr>
        <w:t xml:space="preserve">Based on the analysis of Threat and Strength on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 the Threat &amp; Strength Strategies of this report are drawn, which are mainly aimed at making good use of network effects and constantly creating new product content to attract users.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 itself is in a dominant position in the industry. Its scale advantage can help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 generate strong network effects and continuously attract new user groups to join the platform. Therefore, </w:t>
      </w:r>
      <w:r w:rsidR="004C11E9">
        <w:rPr>
          <w:rFonts w:ascii="Times New Roman" w:hAnsi="Times New Roman" w:cs="Times New Roman"/>
          <w:sz w:val="24"/>
          <w:szCs w:val="24"/>
        </w:rPr>
        <w:t>TikTok</w:t>
      </w:r>
      <w:r w:rsidRPr="00DE41FF">
        <w:rPr>
          <w:rFonts w:ascii="Times New Roman" w:hAnsi="Times New Roman" w:cs="Times New Roman"/>
          <w:sz w:val="24"/>
          <w:szCs w:val="24"/>
        </w:rPr>
        <w:t xml:space="preserve"> needs to maintain its dominant position, optimize the platform's user experience and content output quality, and continuously expand the user group through network effects of the Internet. </w:t>
      </w:r>
    </w:p>
    <w:p w14:paraId="63BCCF98" w14:textId="77777777" w:rsidR="00DE41FF" w:rsidRPr="00DE41FF" w:rsidRDefault="00DE41FF" w:rsidP="00DE41FF">
      <w:pPr>
        <w:spacing w:line="360" w:lineRule="auto"/>
        <w:rPr>
          <w:rFonts w:ascii="Times New Roman" w:hAnsi="Times New Roman" w:cs="Times New Roman"/>
          <w:b/>
          <w:bCs/>
          <w:sz w:val="24"/>
          <w:szCs w:val="24"/>
        </w:rPr>
      </w:pPr>
      <w:r w:rsidRPr="00DE41FF">
        <w:rPr>
          <w:rFonts w:ascii="Times New Roman" w:hAnsi="Times New Roman" w:cs="Times New Roman"/>
          <w:b/>
          <w:bCs/>
          <w:sz w:val="24"/>
          <w:szCs w:val="24"/>
        </w:rPr>
        <w:t>Threat &amp; Weaknesses Strategies</w:t>
      </w:r>
    </w:p>
    <w:p w14:paraId="246291A1" w14:textId="242368A4" w:rsidR="00B93204" w:rsidRDefault="00DE41FF" w:rsidP="00DE41FF">
      <w:pPr>
        <w:spacing w:line="360" w:lineRule="auto"/>
        <w:rPr>
          <w:rFonts w:ascii="Times New Roman" w:hAnsi="Times New Roman" w:cs="Times New Roman"/>
          <w:sz w:val="24"/>
          <w:szCs w:val="24"/>
        </w:rPr>
      </w:pPr>
      <w:r w:rsidRPr="00DE41FF">
        <w:rPr>
          <w:rFonts w:ascii="Times New Roman" w:hAnsi="Times New Roman" w:cs="Times New Roman"/>
          <w:sz w:val="24"/>
          <w:szCs w:val="24"/>
        </w:rPr>
        <w:t xml:space="preserve">Based on the analysis of Threat and Weaknesses of </w:t>
      </w:r>
      <w:r w:rsidR="004C11E9">
        <w:rPr>
          <w:rFonts w:ascii="Times New Roman" w:hAnsi="Times New Roman" w:cs="Times New Roman"/>
          <w:sz w:val="24"/>
          <w:szCs w:val="24"/>
        </w:rPr>
        <w:t>TikTok</w:t>
      </w:r>
      <w:r w:rsidRPr="00DE41FF">
        <w:rPr>
          <w:rFonts w:ascii="Times New Roman" w:hAnsi="Times New Roman" w:cs="Times New Roman"/>
          <w:sz w:val="24"/>
          <w:szCs w:val="24"/>
        </w:rPr>
        <w:t>, Threat &amp; Weaknesses Strategies in this report are mainly for the improvement of privacy protection related treaties and privacy protection. In the current era of highly developed information, various information of users is relatively easier to obtain, and the phenomenon of information abuse is becoming more and more common. The state and users pay more and more attention to the protection of information.</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_Ref122046590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[26]</w:t>
      </w:r>
      <w:r w:rsidR="001E7D67">
        <w:rPr>
          <w:rFonts w:ascii="Times New Roman" w:hAnsi="Times New Roman" w:cs="Times New Roman"/>
          <w:sz w:val="24"/>
          <w:szCs w:val="24"/>
        </w:rPr>
        <w:fldChar w:fldCharType="end"/>
      </w:r>
      <w:r w:rsidRPr="00DE41FF">
        <w:rPr>
          <w:rFonts w:ascii="Times New Roman" w:hAnsi="Times New Roman" w:cs="Times New Roman"/>
          <w:sz w:val="24"/>
          <w:szCs w:val="24"/>
        </w:rPr>
        <w:t xml:space="preserve"> Therefore, the platform must pay more attention to the protection of user information, and improve the user privacy protection treaty according to local laws and regulations. On the other hand, it can meet the needs of customer service and indirectly improve the competitiveness of the platform in the industry.</w:t>
      </w:r>
    </w:p>
    <w:p w14:paraId="5F01106E" w14:textId="77777777" w:rsidR="00DE41FF" w:rsidRDefault="00DE41FF" w:rsidP="00DE41FF">
      <w:pPr>
        <w:spacing w:line="360" w:lineRule="auto"/>
        <w:rPr>
          <w:rFonts w:ascii="Times New Roman" w:hAnsi="Times New Roman" w:cs="Times New Roman"/>
          <w:sz w:val="24"/>
          <w:szCs w:val="24"/>
        </w:rPr>
      </w:pPr>
    </w:p>
    <w:p w14:paraId="1B5D27A1" w14:textId="4687E161" w:rsidR="00E86FE0" w:rsidRPr="00C43AC1" w:rsidRDefault="00E86FE0" w:rsidP="00C55E2F">
      <w:pPr>
        <w:pStyle w:val="1"/>
      </w:pPr>
      <w:bookmarkStart w:id="8" w:name="_Toc122045765"/>
      <w:r w:rsidRPr="00C43AC1">
        <w:rPr>
          <w:rFonts w:hint="eastAsia"/>
        </w:rPr>
        <w:t>2.</w:t>
      </w:r>
      <w:r w:rsidRPr="00C43AC1">
        <w:t xml:space="preserve"> Main Findings</w:t>
      </w:r>
      <w:bookmarkEnd w:id="8"/>
    </w:p>
    <w:p w14:paraId="5FC61A3C" w14:textId="1E789014" w:rsidR="00E86FE0" w:rsidRPr="00F41EE8" w:rsidRDefault="00E86FE0" w:rsidP="00C55E2F">
      <w:pPr>
        <w:pStyle w:val="2"/>
        <w:rPr>
          <w:sz w:val="28"/>
        </w:rPr>
      </w:pPr>
      <w:bookmarkStart w:id="9" w:name="_Toc122045766"/>
      <w:r w:rsidRPr="00F41EE8">
        <w:rPr>
          <w:rFonts w:hint="eastAsia"/>
          <w:sz w:val="28"/>
        </w:rPr>
        <w:t>2.1</w:t>
      </w:r>
      <w:r w:rsidRPr="00F41EE8">
        <w:rPr>
          <w:sz w:val="28"/>
        </w:rPr>
        <w:t xml:space="preserve"> User requirements cannot be met</w:t>
      </w:r>
      <w:bookmarkEnd w:id="9"/>
    </w:p>
    <w:p w14:paraId="4DE96C54" w14:textId="1F147B72" w:rsidR="00E86FE0" w:rsidRPr="00E86FE0" w:rsidRDefault="00E86FE0" w:rsidP="00E86FE0">
      <w:pPr>
        <w:spacing w:line="360" w:lineRule="auto"/>
        <w:rPr>
          <w:rFonts w:ascii="Times New Roman" w:hAnsi="Times New Roman" w:cs="Times New Roman"/>
          <w:sz w:val="24"/>
          <w:szCs w:val="24"/>
        </w:rPr>
      </w:pPr>
      <w:r w:rsidRPr="00E86FE0">
        <w:rPr>
          <w:rFonts w:ascii="Times New Roman" w:hAnsi="Times New Roman" w:cs="Times New Roman"/>
          <w:sz w:val="24"/>
          <w:szCs w:val="24"/>
        </w:rPr>
        <w:t>The existing functions are not enough to meet all the needs of users, such as the inability to obtain interested product information, etc., which will directly affect the user experience of consumers and reduce their satisfaction and user stickiness.</w:t>
      </w:r>
      <w:r w:rsidR="00E80391">
        <w:rPr>
          <w:rFonts w:ascii="Times New Roman" w:hAnsi="Times New Roman" w:cs="Times New Roman"/>
          <w:sz w:val="24"/>
          <w:szCs w:val="24"/>
        </w:rPr>
        <w:t xml:space="preserve"> </w:t>
      </w:r>
      <w:r w:rsidR="00E80391" w:rsidRPr="00E80391">
        <w:rPr>
          <w:rFonts w:ascii="Times New Roman" w:hAnsi="Times New Roman" w:cs="Times New Roman"/>
          <w:sz w:val="24"/>
          <w:szCs w:val="24"/>
        </w:rPr>
        <w:lastRenderedPageBreak/>
        <w:t>Whether a platform can meet the needs of users is the main reason to retain users. In Internet products, consumers have great power to choose</w:t>
      </w:r>
      <w:r w:rsidR="00E80391">
        <w:rPr>
          <w:rFonts w:ascii="Times New Roman" w:hAnsi="Times New Roman" w:cs="Times New Roman"/>
          <w:sz w:val="24"/>
          <w:szCs w:val="24"/>
        </w:rPr>
        <w:t xml:space="preserve"> </w:t>
      </w:r>
      <w:r w:rsidR="00E80391">
        <w:rPr>
          <w:rFonts w:ascii="Times New Roman" w:hAnsi="Times New Roman" w:cs="Times New Roman" w:hint="eastAsia"/>
          <w:sz w:val="24"/>
          <w:szCs w:val="24"/>
        </w:rPr>
        <w:t>what</w:t>
      </w:r>
      <w:r w:rsidR="00E80391">
        <w:rPr>
          <w:rFonts w:ascii="Times New Roman" w:hAnsi="Times New Roman" w:cs="Times New Roman"/>
          <w:sz w:val="24"/>
          <w:szCs w:val="24"/>
        </w:rPr>
        <w:t xml:space="preserve"> they use</w:t>
      </w:r>
      <w:r w:rsidR="00E80391" w:rsidRPr="00E80391">
        <w:rPr>
          <w:rFonts w:ascii="Times New Roman" w:hAnsi="Times New Roman" w:cs="Times New Roman"/>
          <w:sz w:val="24"/>
          <w:szCs w:val="24"/>
        </w:rPr>
        <w:t>. When the needs of users cannot be met, they may choose to give up the current product and choose other products.</w:t>
      </w:r>
    </w:p>
    <w:p w14:paraId="0EEDA803" w14:textId="123C1C98" w:rsidR="00E86FE0" w:rsidRPr="00F41EE8" w:rsidRDefault="00E86FE0" w:rsidP="00C55E2F">
      <w:pPr>
        <w:pStyle w:val="2"/>
        <w:rPr>
          <w:sz w:val="28"/>
        </w:rPr>
      </w:pPr>
      <w:bookmarkStart w:id="10" w:name="_Toc122045767"/>
      <w:r w:rsidRPr="00F41EE8">
        <w:rPr>
          <w:sz w:val="28"/>
        </w:rPr>
        <w:t>2.</w:t>
      </w:r>
      <w:r w:rsidRPr="00F41EE8">
        <w:rPr>
          <w:rFonts w:hint="eastAsia"/>
          <w:sz w:val="28"/>
        </w:rPr>
        <w:t>2</w:t>
      </w:r>
      <w:r w:rsidRPr="00F41EE8">
        <w:rPr>
          <w:sz w:val="28"/>
        </w:rPr>
        <w:t xml:space="preserve"> Both the state and users are sensitive to privacy protection</w:t>
      </w:r>
      <w:bookmarkEnd w:id="10"/>
    </w:p>
    <w:p w14:paraId="4E53383B" w14:textId="1C1C435C" w:rsidR="00E86FE0" w:rsidRPr="00E86FE0" w:rsidRDefault="00E86FE0" w:rsidP="00E86FE0">
      <w:pPr>
        <w:spacing w:line="360" w:lineRule="auto"/>
        <w:rPr>
          <w:rFonts w:ascii="Times New Roman" w:hAnsi="Times New Roman" w:cs="Times New Roman"/>
          <w:sz w:val="24"/>
          <w:szCs w:val="24"/>
        </w:rPr>
      </w:pPr>
      <w:r w:rsidRPr="00E86FE0">
        <w:rPr>
          <w:rFonts w:ascii="Times New Roman" w:hAnsi="Times New Roman" w:cs="Times New Roman"/>
          <w:sz w:val="24"/>
          <w:szCs w:val="24"/>
        </w:rPr>
        <w:t xml:space="preserve">With the continuous development of technology, the platform becomes more and more easy to obtain users' personal data, which leads to the concern of the </w:t>
      </w:r>
      <w:r w:rsidR="00163EAC">
        <w:rPr>
          <w:rFonts w:ascii="Times New Roman" w:hAnsi="Times New Roman" w:cs="Times New Roman"/>
          <w:sz w:val="24"/>
          <w:szCs w:val="24"/>
        </w:rPr>
        <w:t>countries</w:t>
      </w:r>
      <w:r w:rsidRPr="00E86FE0">
        <w:rPr>
          <w:rFonts w:ascii="Times New Roman" w:hAnsi="Times New Roman" w:cs="Times New Roman"/>
          <w:sz w:val="24"/>
          <w:szCs w:val="24"/>
        </w:rPr>
        <w:t xml:space="preserve"> and users on privacy protection. Once the platform violates users' personal privacy, it will face joint legal and moral sanctions. Therefore, privacy protection is the focus of the platform in the future.</w:t>
      </w:r>
      <w:r w:rsidR="000647AC">
        <w:rPr>
          <w:rFonts w:ascii="Times New Roman" w:hAnsi="Times New Roman" w:cs="Times New Roman"/>
          <w:sz w:val="24"/>
          <w:szCs w:val="24"/>
        </w:rPr>
        <w:t xml:space="preserve"> </w:t>
      </w:r>
      <w:r w:rsidR="000647AC" w:rsidRPr="000647AC">
        <w:rPr>
          <w:rFonts w:ascii="Times New Roman" w:hAnsi="Times New Roman" w:cs="Times New Roman"/>
          <w:sz w:val="24"/>
          <w:szCs w:val="24"/>
        </w:rPr>
        <w:t xml:space="preserve">In addition, the increasing attention of users to its privacy protection also indicates the emergence of new demands, which is exactly the opportunity </w:t>
      </w:r>
      <w:r w:rsidR="004C11E9">
        <w:rPr>
          <w:rFonts w:ascii="Times New Roman" w:hAnsi="Times New Roman" w:cs="Times New Roman"/>
          <w:sz w:val="24"/>
          <w:szCs w:val="24"/>
        </w:rPr>
        <w:t>TikTok</w:t>
      </w:r>
      <w:r w:rsidR="000647AC" w:rsidRPr="000647AC">
        <w:rPr>
          <w:rFonts w:ascii="Times New Roman" w:hAnsi="Times New Roman" w:cs="Times New Roman"/>
          <w:sz w:val="24"/>
          <w:szCs w:val="24"/>
        </w:rPr>
        <w:t xml:space="preserve"> needs to further improve its customer service, which can help </w:t>
      </w:r>
      <w:r w:rsidR="004C11E9">
        <w:rPr>
          <w:rFonts w:ascii="Times New Roman" w:hAnsi="Times New Roman" w:cs="Times New Roman"/>
          <w:sz w:val="24"/>
          <w:szCs w:val="24"/>
        </w:rPr>
        <w:t>TikTok</w:t>
      </w:r>
      <w:r w:rsidR="000647AC" w:rsidRPr="000647AC">
        <w:rPr>
          <w:rFonts w:ascii="Times New Roman" w:hAnsi="Times New Roman" w:cs="Times New Roman"/>
          <w:sz w:val="24"/>
          <w:szCs w:val="24"/>
        </w:rPr>
        <w:t xml:space="preserve"> gain higher user recognition and market share.</w:t>
      </w:r>
    </w:p>
    <w:p w14:paraId="69A111AA" w14:textId="5BE11FD0" w:rsidR="00E86FE0" w:rsidRPr="00F41EE8" w:rsidRDefault="00E86FE0" w:rsidP="00C55E2F">
      <w:pPr>
        <w:pStyle w:val="2"/>
        <w:rPr>
          <w:sz w:val="28"/>
        </w:rPr>
      </w:pPr>
      <w:bookmarkStart w:id="11" w:name="_Toc122045768"/>
      <w:r w:rsidRPr="00F41EE8">
        <w:rPr>
          <w:rFonts w:hint="eastAsia"/>
          <w:sz w:val="28"/>
        </w:rPr>
        <w:t>2.3</w:t>
      </w:r>
      <w:r w:rsidRPr="00F41EE8">
        <w:rPr>
          <w:sz w:val="28"/>
        </w:rPr>
        <w:t xml:space="preserve"> The arrival of new technologies will reshape consumer demand</w:t>
      </w:r>
      <w:bookmarkEnd w:id="11"/>
    </w:p>
    <w:p w14:paraId="632F859D" w14:textId="381D7178" w:rsidR="00E86FE0" w:rsidRPr="00E86FE0" w:rsidRDefault="004C11E9" w:rsidP="00E86FE0">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057A6C" w:rsidRPr="00057A6C">
        <w:rPr>
          <w:rFonts w:ascii="Times New Roman" w:hAnsi="Times New Roman" w:cs="Times New Roman"/>
          <w:sz w:val="24"/>
          <w:szCs w:val="24"/>
        </w:rPr>
        <w:t xml:space="preserve">'s rapid growth is based on breakthroughs in new technologies and algorithms that provide its users with better customer service, but that doesn't mean </w:t>
      </w:r>
      <w:r>
        <w:rPr>
          <w:rFonts w:ascii="Times New Roman" w:hAnsi="Times New Roman" w:cs="Times New Roman"/>
          <w:sz w:val="24"/>
          <w:szCs w:val="24"/>
        </w:rPr>
        <w:t>TikTok</w:t>
      </w:r>
      <w:r w:rsidR="00057A6C" w:rsidRPr="00057A6C">
        <w:rPr>
          <w:rFonts w:ascii="Times New Roman" w:hAnsi="Times New Roman" w:cs="Times New Roman"/>
          <w:sz w:val="24"/>
          <w:szCs w:val="24"/>
        </w:rPr>
        <w:t xml:space="preserve"> can stay ahead of the market simply by relying on its chosen technologies.</w:t>
      </w:r>
      <w:r w:rsidR="00057A6C">
        <w:rPr>
          <w:rFonts w:ascii="Times New Roman" w:hAnsi="Times New Roman" w:cs="Times New Roman"/>
          <w:sz w:val="24"/>
          <w:szCs w:val="24"/>
        </w:rPr>
        <w:t xml:space="preserve"> </w:t>
      </w:r>
      <w:r w:rsidR="00E86FE0" w:rsidRPr="00E86FE0">
        <w:rPr>
          <w:rFonts w:ascii="Times New Roman" w:hAnsi="Times New Roman" w:cs="Times New Roman"/>
          <w:sz w:val="24"/>
          <w:szCs w:val="24"/>
        </w:rPr>
        <w:t>Emerging technologies may bring about major changes in real life. Breakthroughs in emerging technologies such as 5G, which are being constantly explored, will certainly create new consumer demands, which will undoubtedly impact the existing market pattern and put forward higher requirements for existing products.</w:t>
      </w:r>
    </w:p>
    <w:p w14:paraId="3125D697" w14:textId="3E5B398A" w:rsidR="00E86FE0" w:rsidRPr="00F41EE8" w:rsidRDefault="00E86FE0" w:rsidP="00C55E2F">
      <w:pPr>
        <w:pStyle w:val="2"/>
        <w:rPr>
          <w:sz w:val="28"/>
        </w:rPr>
      </w:pPr>
      <w:bookmarkStart w:id="12" w:name="_Toc122045769"/>
      <w:r w:rsidRPr="00F41EE8">
        <w:rPr>
          <w:sz w:val="28"/>
        </w:rPr>
        <w:t xml:space="preserve">2.4 It has a huge </w:t>
      </w:r>
      <w:r w:rsidR="00F41EE8" w:rsidRPr="00F41EE8">
        <w:rPr>
          <w:rFonts w:eastAsiaTheme="minorEastAsia"/>
          <w:sz w:val="28"/>
        </w:rPr>
        <w:t>stream</w:t>
      </w:r>
      <w:r w:rsidRPr="00F41EE8">
        <w:rPr>
          <w:sz w:val="28"/>
        </w:rPr>
        <w:t xml:space="preserve">, but </w:t>
      </w:r>
      <w:r w:rsidR="00F41EE8" w:rsidRPr="00F41EE8">
        <w:rPr>
          <w:rFonts w:eastAsiaTheme="minorEastAsia"/>
          <w:sz w:val="28"/>
        </w:rPr>
        <w:t>low</w:t>
      </w:r>
      <w:r w:rsidRPr="00F41EE8">
        <w:rPr>
          <w:sz w:val="28"/>
        </w:rPr>
        <w:t xml:space="preserve"> direct economic benefits</w:t>
      </w:r>
      <w:bookmarkEnd w:id="12"/>
    </w:p>
    <w:p w14:paraId="50EAB022" w14:textId="49D5A4E3" w:rsidR="00B93204" w:rsidRDefault="004C11E9" w:rsidP="00E86FE0">
      <w:pPr>
        <w:spacing w:line="360" w:lineRule="auto"/>
        <w:rPr>
          <w:rFonts w:ascii="Times New Roman" w:hAnsi="Times New Roman" w:cs="Times New Roman"/>
          <w:sz w:val="24"/>
          <w:szCs w:val="24"/>
        </w:rPr>
      </w:pPr>
      <w:r>
        <w:rPr>
          <w:rFonts w:ascii="Times New Roman" w:hAnsi="Times New Roman" w:cs="Times New Roman"/>
          <w:sz w:val="24"/>
          <w:szCs w:val="24"/>
        </w:rPr>
        <w:t>TikTok</w:t>
      </w:r>
      <w:r w:rsidR="00E86FE0" w:rsidRPr="00E86FE0">
        <w:rPr>
          <w:rFonts w:ascii="Times New Roman" w:hAnsi="Times New Roman" w:cs="Times New Roman"/>
          <w:sz w:val="24"/>
          <w:szCs w:val="24"/>
        </w:rPr>
        <w:t xml:space="preserve"> has a huge user base and can create huge </w:t>
      </w:r>
      <w:r w:rsidR="00DB48FA">
        <w:rPr>
          <w:rFonts w:ascii="Times New Roman" w:hAnsi="Times New Roman" w:cs="Times New Roman"/>
          <w:sz w:val="24"/>
          <w:szCs w:val="24"/>
        </w:rPr>
        <w:t>stream</w:t>
      </w:r>
      <w:r w:rsidR="00E86FE0" w:rsidRPr="00E86FE0">
        <w:rPr>
          <w:rFonts w:ascii="Times New Roman" w:hAnsi="Times New Roman" w:cs="Times New Roman"/>
          <w:sz w:val="24"/>
          <w:szCs w:val="24"/>
        </w:rPr>
        <w:t xml:space="preserve"> every day, which means attention from the crowd. However, such </w:t>
      </w:r>
      <w:r w:rsidR="00DB48FA">
        <w:rPr>
          <w:rFonts w:ascii="Times New Roman" w:hAnsi="Times New Roman" w:cs="Times New Roman"/>
          <w:sz w:val="24"/>
          <w:szCs w:val="24"/>
        </w:rPr>
        <w:t>stream</w:t>
      </w:r>
      <w:r w:rsidR="00E86FE0" w:rsidRPr="00E86FE0">
        <w:rPr>
          <w:rFonts w:ascii="Times New Roman" w:hAnsi="Times New Roman" w:cs="Times New Roman"/>
          <w:sz w:val="24"/>
          <w:szCs w:val="24"/>
        </w:rPr>
        <w:t xml:space="preserve"> cannot bring direct economic benefits to the platform. How to realize the rapid and efficient transformation of </w:t>
      </w:r>
      <w:r w:rsidR="00DB48FA">
        <w:rPr>
          <w:rFonts w:ascii="Times New Roman" w:hAnsi="Times New Roman" w:cs="Times New Roman"/>
          <w:sz w:val="24"/>
          <w:szCs w:val="24"/>
        </w:rPr>
        <w:t>stream</w:t>
      </w:r>
      <w:r w:rsidR="00E86FE0" w:rsidRPr="00E86FE0">
        <w:rPr>
          <w:rFonts w:ascii="Times New Roman" w:hAnsi="Times New Roman" w:cs="Times New Roman"/>
          <w:sz w:val="24"/>
          <w:szCs w:val="24"/>
        </w:rPr>
        <w:t xml:space="preserve"> and economic benefits is a problem that e-commerce enterprises have been facing, and </w:t>
      </w:r>
      <w:r>
        <w:rPr>
          <w:rFonts w:ascii="Times New Roman" w:hAnsi="Times New Roman" w:cs="Times New Roman"/>
          <w:sz w:val="24"/>
          <w:szCs w:val="24"/>
        </w:rPr>
        <w:t>TikTok</w:t>
      </w:r>
      <w:r w:rsidR="00E86FE0" w:rsidRPr="00E86FE0">
        <w:rPr>
          <w:rFonts w:ascii="Times New Roman" w:hAnsi="Times New Roman" w:cs="Times New Roman"/>
          <w:sz w:val="24"/>
          <w:szCs w:val="24"/>
        </w:rPr>
        <w:t xml:space="preserve"> is no exception. There are three main revenue methods for </w:t>
      </w:r>
      <w:r>
        <w:rPr>
          <w:rFonts w:ascii="Times New Roman" w:hAnsi="Times New Roman" w:cs="Times New Roman"/>
          <w:sz w:val="24"/>
          <w:szCs w:val="24"/>
        </w:rPr>
        <w:t>TikTok</w:t>
      </w:r>
      <w:r w:rsidR="00E86FE0" w:rsidRPr="00E86FE0">
        <w:rPr>
          <w:rFonts w:ascii="Times New Roman" w:hAnsi="Times New Roman" w:cs="Times New Roman"/>
          <w:sz w:val="24"/>
          <w:szCs w:val="24"/>
        </w:rPr>
        <w:t xml:space="preserve"> platform: (1) Advertising revenue generated by </w:t>
      </w:r>
      <w:r w:rsidR="00DB48FA">
        <w:rPr>
          <w:rFonts w:ascii="Times New Roman" w:hAnsi="Times New Roman" w:cs="Times New Roman"/>
          <w:sz w:val="24"/>
          <w:szCs w:val="24"/>
        </w:rPr>
        <w:t>stream</w:t>
      </w:r>
      <w:r w:rsidR="00E86FE0" w:rsidRPr="00E86FE0">
        <w:rPr>
          <w:rFonts w:ascii="Times New Roman" w:hAnsi="Times New Roman" w:cs="Times New Roman"/>
          <w:sz w:val="24"/>
          <w:szCs w:val="24"/>
        </w:rPr>
        <w:t xml:space="preserve"> realization: </w:t>
      </w:r>
      <w:r>
        <w:rPr>
          <w:rFonts w:ascii="Times New Roman" w:hAnsi="Times New Roman" w:cs="Times New Roman"/>
          <w:sz w:val="24"/>
          <w:szCs w:val="24"/>
        </w:rPr>
        <w:t>TikTok</w:t>
      </w:r>
      <w:r w:rsidR="00E86FE0" w:rsidRPr="00E86FE0">
        <w:rPr>
          <w:rFonts w:ascii="Times New Roman" w:hAnsi="Times New Roman" w:cs="Times New Roman"/>
          <w:sz w:val="24"/>
          <w:szCs w:val="24"/>
        </w:rPr>
        <w:t xml:space="preserve"> generates revenue by connecting with advertisers and displaying their content on the platform </w:t>
      </w:r>
      <w:r w:rsidR="00E86FE0" w:rsidRPr="00E86FE0">
        <w:rPr>
          <w:rFonts w:ascii="Times New Roman" w:hAnsi="Times New Roman" w:cs="Times New Roman"/>
          <w:sz w:val="24"/>
          <w:szCs w:val="24"/>
        </w:rPr>
        <w:lastRenderedPageBreak/>
        <w:t xml:space="preserve">with its strong </w:t>
      </w:r>
      <w:r w:rsidR="00DB48FA">
        <w:rPr>
          <w:rFonts w:ascii="Times New Roman" w:hAnsi="Times New Roman" w:cs="Times New Roman"/>
          <w:sz w:val="24"/>
          <w:szCs w:val="24"/>
        </w:rPr>
        <w:t>stream</w:t>
      </w:r>
      <w:r w:rsidR="00E86FE0" w:rsidRPr="00E86FE0">
        <w:rPr>
          <w:rFonts w:ascii="Times New Roman" w:hAnsi="Times New Roman" w:cs="Times New Roman"/>
          <w:sz w:val="24"/>
          <w:szCs w:val="24"/>
        </w:rPr>
        <w:t>; (2) Rewards for livestream gifts: The platform needs to extract a certain percentage of commission when users give gifts to anchors; (3) E-commerce delivery commission: The platform will extract a certain percentage of commission for e-commerce delivery orders.</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_Ref122046599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[17,24]</w:t>
      </w:r>
      <w:r w:rsidR="001E7D67">
        <w:rPr>
          <w:rFonts w:ascii="Times New Roman" w:hAnsi="Times New Roman" w:cs="Times New Roman"/>
          <w:sz w:val="24"/>
          <w:szCs w:val="24"/>
        </w:rPr>
        <w:fldChar w:fldCharType="end"/>
      </w:r>
      <w:r w:rsidR="00E86FE0" w:rsidRPr="00E86FE0">
        <w:rPr>
          <w:rFonts w:ascii="Times New Roman" w:hAnsi="Times New Roman" w:cs="Times New Roman"/>
          <w:sz w:val="24"/>
          <w:szCs w:val="24"/>
        </w:rPr>
        <w:t xml:space="preserve"> But the existing three </w:t>
      </w:r>
      <w:r w:rsidR="00DB48FA">
        <w:rPr>
          <w:rFonts w:ascii="Times New Roman" w:hAnsi="Times New Roman" w:cs="Times New Roman"/>
          <w:sz w:val="24"/>
          <w:szCs w:val="24"/>
        </w:rPr>
        <w:t>stream</w:t>
      </w:r>
      <w:r w:rsidR="00E86FE0" w:rsidRPr="00E86FE0">
        <w:rPr>
          <w:rFonts w:ascii="Times New Roman" w:hAnsi="Times New Roman" w:cs="Times New Roman"/>
          <w:sz w:val="24"/>
          <w:szCs w:val="24"/>
        </w:rPr>
        <w:t xml:space="preserve"> realization methods have their limitations, </w:t>
      </w:r>
      <w:proofErr w:type="spellStart"/>
      <w:r w:rsidR="00E86FE0" w:rsidRPr="00E86FE0">
        <w:rPr>
          <w:rFonts w:ascii="Times New Roman" w:hAnsi="Times New Roman" w:cs="Times New Roman"/>
          <w:sz w:val="24"/>
          <w:szCs w:val="24"/>
        </w:rPr>
        <w:t>can not</w:t>
      </w:r>
      <w:proofErr w:type="spellEnd"/>
      <w:r w:rsidR="00E86FE0" w:rsidRPr="00E86FE0">
        <w:rPr>
          <w:rFonts w:ascii="Times New Roman" w:hAnsi="Times New Roman" w:cs="Times New Roman"/>
          <w:sz w:val="24"/>
          <w:szCs w:val="24"/>
        </w:rPr>
        <w:t xml:space="preserve"> efficiently transform the </w:t>
      </w:r>
      <w:r w:rsidR="00DB48FA">
        <w:rPr>
          <w:rFonts w:ascii="Times New Roman" w:hAnsi="Times New Roman" w:cs="Times New Roman"/>
          <w:sz w:val="24"/>
          <w:szCs w:val="24"/>
        </w:rPr>
        <w:t>stream</w:t>
      </w:r>
      <w:r w:rsidR="00E86FE0" w:rsidRPr="00E86FE0">
        <w:rPr>
          <w:rFonts w:ascii="Times New Roman" w:hAnsi="Times New Roman" w:cs="Times New Roman"/>
          <w:sz w:val="24"/>
          <w:szCs w:val="24"/>
        </w:rPr>
        <w:t>.</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_Ref122046645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[6]</w:t>
      </w:r>
      <w:r w:rsidR="001E7D67">
        <w:rPr>
          <w:rFonts w:ascii="Times New Roman" w:hAnsi="Times New Roman" w:cs="Times New Roman"/>
          <w:sz w:val="24"/>
          <w:szCs w:val="24"/>
        </w:rPr>
        <w:fldChar w:fldCharType="end"/>
      </w:r>
      <w:r>
        <w:rPr>
          <w:rFonts w:ascii="Times New Roman" w:hAnsi="Times New Roman" w:cs="Times New Roman"/>
          <w:sz w:val="24"/>
          <w:szCs w:val="24"/>
        </w:rPr>
        <w:t xml:space="preserve"> </w:t>
      </w:r>
      <w:r w:rsidRPr="004C11E9">
        <w:rPr>
          <w:rFonts w:ascii="Times New Roman" w:hAnsi="Times New Roman" w:cs="Times New Roman"/>
          <w:sz w:val="24"/>
          <w:szCs w:val="24"/>
        </w:rPr>
        <w:t xml:space="preserve">So </w:t>
      </w:r>
      <w:r>
        <w:rPr>
          <w:rFonts w:ascii="Times New Roman" w:hAnsi="Times New Roman" w:cs="Times New Roman"/>
          <w:sz w:val="24"/>
          <w:szCs w:val="24"/>
        </w:rPr>
        <w:t>TikTok</w:t>
      </w:r>
      <w:r w:rsidRPr="004C11E9">
        <w:rPr>
          <w:rFonts w:ascii="Times New Roman" w:hAnsi="Times New Roman" w:cs="Times New Roman"/>
          <w:sz w:val="24"/>
          <w:szCs w:val="24"/>
        </w:rPr>
        <w:t xml:space="preserve"> can explore and try something new in this regard.</w:t>
      </w:r>
    </w:p>
    <w:p w14:paraId="5986BA88" w14:textId="77777777" w:rsidR="00E86FE0" w:rsidRDefault="00E86FE0" w:rsidP="00E86FE0">
      <w:pPr>
        <w:spacing w:line="360" w:lineRule="auto"/>
        <w:rPr>
          <w:rFonts w:ascii="Times New Roman" w:hAnsi="Times New Roman" w:cs="Times New Roman"/>
          <w:sz w:val="24"/>
          <w:szCs w:val="24"/>
        </w:rPr>
      </w:pPr>
    </w:p>
    <w:p w14:paraId="29042F33" w14:textId="0B287E7F" w:rsidR="00E86FE0" w:rsidRPr="00C43AC1" w:rsidRDefault="00E86FE0" w:rsidP="00C55E2F">
      <w:pPr>
        <w:pStyle w:val="1"/>
      </w:pPr>
      <w:bookmarkStart w:id="13" w:name="_Toc122045770"/>
      <w:r w:rsidRPr="00C43AC1">
        <w:rPr>
          <w:rFonts w:hint="eastAsia"/>
        </w:rPr>
        <w:t>3.</w:t>
      </w:r>
      <w:r w:rsidRPr="00C43AC1">
        <w:t xml:space="preserve"> Conclusion</w:t>
      </w:r>
      <w:bookmarkEnd w:id="13"/>
    </w:p>
    <w:p w14:paraId="54C17CE9" w14:textId="1FE15E8B" w:rsidR="00E86FE0" w:rsidRDefault="00805B4C" w:rsidP="00E86FE0">
      <w:pPr>
        <w:spacing w:line="360" w:lineRule="auto"/>
        <w:rPr>
          <w:rFonts w:ascii="Times New Roman" w:hAnsi="Times New Roman" w:cs="Times New Roman"/>
          <w:sz w:val="24"/>
          <w:szCs w:val="24"/>
        </w:rPr>
      </w:pPr>
      <w:r w:rsidRPr="00805B4C">
        <w:rPr>
          <w:rFonts w:ascii="Times New Roman" w:hAnsi="Times New Roman" w:cs="Times New Roman"/>
          <w:sz w:val="24"/>
          <w:szCs w:val="24"/>
        </w:rPr>
        <w:t xml:space="preserve">The purpose of this report is to reorient </w:t>
      </w:r>
      <w:r w:rsidR="004C11E9">
        <w:rPr>
          <w:rFonts w:ascii="Times New Roman" w:hAnsi="Times New Roman" w:cs="Times New Roman"/>
          <w:sz w:val="24"/>
          <w:szCs w:val="24"/>
        </w:rPr>
        <w:t>TikTok</w:t>
      </w:r>
      <w:r w:rsidRPr="00805B4C">
        <w:rPr>
          <w:rFonts w:ascii="Times New Roman" w:hAnsi="Times New Roman" w:cs="Times New Roman"/>
          <w:sz w:val="24"/>
          <w:szCs w:val="24"/>
        </w:rPr>
        <w:t xml:space="preserve">'s strategic direction, provide suggestions for innovation in customer service, and help the platform open up a new development path. After analysis by PESTEL, it is found that </w:t>
      </w:r>
      <w:r w:rsidR="004C11E9">
        <w:rPr>
          <w:rFonts w:ascii="Times New Roman" w:hAnsi="Times New Roman" w:cs="Times New Roman"/>
          <w:sz w:val="24"/>
          <w:szCs w:val="24"/>
        </w:rPr>
        <w:t>TikTok</w:t>
      </w:r>
      <w:r w:rsidRPr="00805B4C">
        <w:rPr>
          <w:rFonts w:ascii="Times New Roman" w:hAnsi="Times New Roman" w:cs="Times New Roman"/>
          <w:sz w:val="24"/>
          <w:szCs w:val="24"/>
        </w:rPr>
        <w:t xml:space="preserve"> is in a relatively complex external macro environment, in which political and legal factors are severe, while economic, social, technological and environmental factors are favorable to </w:t>
      </w:r>
      <w:r w:rsidR="004C11E9">
        <w:rPr>
          <w:rFonts w:ascii="Times New Roman" w:hAnsi="Times New Roman" w:cs="Times New Roman"/>
          <w:sz w:val="24"/>
          <w:szCs w:val="24"/>
        </w:rPr>
        <w:t>TikTok</w:t>
      </w:r>
      <w:r w:rsidRPr="00805B4C">
        <w:rPr>
          <w:rFonts w:ascii="Times New Roman" w:hAnsi="Times New Roman" w:cs="Times New Roman"/>
          <w:sz w:val="24"/>
          <w:szCs w:val="24"/>
        </w:rPr>
        <w:t xml:space="preserve">'s development prospects. After that, Porter's Five Forces model was used to analyze, and it was found that the bargaining power of </w:t>
      </w:r>
      <w:r w:rsidR="004C11E9">
        <w:rPr>
          <w:rFonts w:ascii="Times New Roman" w:hAnsi="Times New Roman" w:cs="Times New Roman"/>
          <w:sz w:val="24"/>
          <w:szCs w:val="24"/>
        </w:rPr>
        <w:t>TikTok</w:t>
      </w:r>
      <w:r w:rsidRPr="00805B4C">
        <w:rPr>
          <w:rFonts w:ascii="Times New Roman" w:hAnsi="Times New Roman" w:cs="Times New Roman"/>
          <w:sz w:val="24"/>
          <w:szCs w:val="24"/>
        </w:rPr>
        <w:t xml:space="preserve"> platform suppliers and the threat of potential entrants were weak, while the bargaining power of consumers, the threat of alternative products or services and the competitiveness of competitors were strong. Finally, this report uses SWOT to analyze </w:t>
      </w:r>
      <w:r w:rsidR="004C11E9">
        <w:rPr>
          <w:rFonts w:ascii="Times New Roman" w:hAnsi="Times New Roman" w:cs="Times New Roman"/>
          <w:sz w:val="24"/>
          <w:szCs w:val="24"/>
        </w:rPr>
        <w:t>TikTok</w:t>
      </w:r>
      <w:r w:rsidRPr="00805B4C">
        <w:rPr>
          <w:rFonts w:ascii="Times New Roman" w:hAnsi="Times New Roman" w:cs="Times New Roman"/>
          <w:sz w:val="24"/>
          <w:szCs w:val="24"/>
        </w:rPr>
        <w:t xml:space="preserve">'s strengths and weaknesses, opportunities and </w:t>
      </w:r>
      <w:r>
        <w:rPr>
          <w:rFonts w:ascii="Times New Roman" w:hAnsi="Times New Roman" w:cs="Times New Roman" w:hint="eastAsia"/>
          <w:sz w:val="24"/>
          <w:szCs w:val="24"/>
        </w:rPr>
        <w:t>threats</w:t>
      </w:r>
      <w:r w:rsidRPr="00805B4C">
        <w:rPr>
          <w:rFonts w:ascii="Times New Roman" w:hAnsi="Times New Roman" w:cs="Times New Roman"/>
          <w:sz w:val="24"/>
          <w:szCs w:val="24"/>
        </w:rPr>
        <w:t>, and puts forward strategic suggestions from different dimensions. Finally, it is found that there are three main problems in customer service: user demand cannot be met, sensitivity of user privacy protection, and 5G technology will change user demand. In the future, the platform can take relevant measures to solve these problems. Therefore, in the end, this report puts forward relevant strategic suggestions on customer service to solve these problems.</w:t>
      </w:r>
    </w:p>
    <w:p w14:paraId="23F4BB16" w14:textId="77777777" w:rsidR="0035410F" w:rsidRPr="0035410F" w:rsidRDefault="0035410F" w:rsidP="00E86FE0">
      <w:pPr>
        <w:spacing w:line="360" w:lineRule="auto"/>
        <w:rPr>
          <w:rFonts w:ascii="Times New Roman" w:hAnsi="Times New Roman" w:cs="Times New Roman"/>
          <w:sz w:val="24"/>
          <w:szCs w:val="24"/>
        </w:rPr>
      </w:pPr>
    </w:p>
    <w:p w14:paraId="1DE1DB93" w14:textId="2CD4B7C7" w:rsidR="00E86FE0" w:rsidRPr="00C43AC1" w:rsidRDefault="00E86FE0" w:rsidP="00C55E2F">
      <w:pPr>
        <w:pStyle w:val="1"/>
      </w:pPr>
      <w:bookmarkStart w:id="14" w:name="_Toc122045771"/>
      <w:r w:rsidRPr="00C43AC1">
        <w:rPr>
          <w:rFonts w:hint="eastAsia"/>
        </w:rPr>
        <w:t>4.</w:t>
      </w:r>
      <w:r w:rsidRPr="00C43AC1">
        <w:t xml:space="preserve"> Recommendations</w:t>
      </w:r>
      <w:bookmarkEnd w:id="14"/>
    </w:p>
    <w:p w14:paraId="5F17C678" w14:textId="61DA2751" w:rsidR="006C7CE9" w:rsidRPr="006C7CE9" w:rsidRDefault="000137DB" w:rsidP="00E86FE0">
      <w:pPr>
        <w:spacing w:line="360" w:lineRule="auto"/>
        <w:rPr>
          <w:rFonts w:ascii="Times New Roman" w:hAnsi="Times New Roman" w:cs="Times New Roman"/>
          <w:sz w:val="24"/>
          <w:szCs w:val="24"/>
        </w:rPr>
      </w:pPr>
      <w:r w:rsidRPr="000137DB">
        <w:rPr>
          <w:rFonts w:ascii="Times New Roman" w:hAnsi="Times New Roman" w:cs="Times New Roman"/>
          <w:sz w:val="24"/>
          <w:szCs w:val="24"/>
        </w:rPr>
        <w:t xml:space="preserve">Based on the research and analysis of several previous tools, the report has four main findings: unmet user demand, state and user sensitivities to privacy, and the arrival of new technologies such as 5G that will reshape consumer demand, have high </w:t>
      </w:r>
      <w:r w:rsidR="00DB48FA">
        <w:rPr>
          <w:rFonts w:ascii="Times New Roman" w:hAnsi="Times New Roman" w:cs="Times New Roman"/>
          <w:sz w:val="24"/>
          <w:szCs w:val="24"/>
        </w:rPr>
        <w:t>stream</w:t>
      </w:r>
      <w:r w:rsidRPr="000137DB">
        <w:rPr>
          <w:rFonts w:ascii="Times New Roman" w:hAnsi="Times New Roman" w:cs="Times New Roman"/>
          <w:sz w:val="24"/>
          <w:szCs w:val="24"/>
        </w:rPr>
        <w:t xml:space="preserve">, </w:t>
      </w:r>
      <w:r w:rsidRPr="000137DB">
        <w:rPr>
          <w:rFonts w:ascii="Times New Roman" w:hAnsi="Times New Roman" w:cs="Times New Roman"/>
          <w:sz w:val="24"/>
          <w:szCs w:val="24"/>
        </w:rPr>
        <w:lastRenderedPageBreak/>
        <w:t xml:space="preserve">but create little direct economic benefit. Based on the above findings, this paper puts forward several relevant strategic suggestions from the perspective of customer service, so as to help </w:t>
      </w:r>
      <w:r w:rsidR="004C11E9">
        <w:rPr>
          <w:rFonts w:ascii="Times New Roman" w:hAnsi="Times New Roman" w:cs="Times New Roman"/>
          <w:sz w:val="24"/>
          <w:szCs w:val="24"/>
        </w:rPr>
        <w:t>TikTok</w:t>
      </w:r>
      <w:r w:rsidRPr="000137DB">
        <w:rPr>
          <w:rFonts w:ascii="Times New Roman" w:hAnsi="Times New Roman" w:cs="Times New Roman"/>
          <w:sz w:val="24"/>
          <w:szCs w:val="24"/>
        </w:rPr>
        <w:t xml:space="preserve"> develop better.</w:t>
      </w:r>
    </w:p>
    <w:p w14:paraId="7CB16393" w14:textId="4DF16558" w:rsidR="00E86FE0" w:rsidRPr="00F41EE8" w:rsidRDefault="00E86FE0" w:rsidP="00C55E2F">
      <w:pPr>
        <w:pStyle w:val="2"/>
        <w:rPr>
          <w:sz w:val="28"/>
        </w:rPr>
      </w:pPr>
      <w:bookmarkStart w:id="15" w:name="_Toc122045772"/>
      <w:r w:rsidRPr="00F41EE8">
        <w:rPr>
          <w:rFonts w:hint="eastAsia"/>
          <w:sz w:val="28"/>
        </w:rPr>
        <w:t>4.1</w:t>
      </w:r>
      <w:r w:rsidRPr="00F41EE8">
        <w:rPr>
          <w:sz w:val="28"/>
        </w:rPr>
        <w:t xml:space="preserve"> Explore the needs of functional use </w:t>
      </w:r>
      <w:r w:rsidR="00F41EE8">
        <w:rPr>
          <w:rFonts w:asciiTheme="minorEastAsia" w:eastAsiaTheme="minorEastAsia" w:hAnsiTheme="minorEastAsia" w:hint="eastAsia"/>
          <w:sz w:val="28"/>
        </w:rPr>
        <w:t>of</w:t>
      </w:r>
      <w:r w:rsidRPr="00F41EE8">
        <w:rPr>
          <w:sz w:val="28"/>
        </w:rPr>
        <w:t xml:space="preserve"> different user groups</w:t>
      </w:r>
      <w:bookmarkEnd w:id="15"/>
    </w:p>
    <w:p w14:paraId="3C46020D" w14:textId="16117B6E" w:rsidR="00E86FE0" w:rsidRPr="00E86FE0" w:rsidRDefault="00E86FE0" w:rsidP="00E86FE0">
      <w:pPr>
        <w:spacing w:line="360" w:lineRule="auto"/>
        <w:rPr>
          <w:rFonts w:ascii="Times New Roman" w:hAnsi="Times New Roman" w:cs="Times New Roman"/>
          <w:sz w:val="24"/>
          <w:szCs w:val="24"/>
        </w:rPr>
      </w:pPr>
      <w:r w:rsidRPr="00E86FE0">
        <w:rPr>
          <w:rFonts w:ascii="Times New Roman" w:hAnsi="Times New Roman" w:cs="Times New Roman"/>
          <w:sz w:val="24"/>
          <w:szCs w:val="24"/>
        </w:rPr>
        <w:t>User groups can be divided according to different standards, and different products and services can be provided for different groups to meet the diversified needs of users and improve their satisfaction.</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_Ref122046660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[25]</w:t>
      </w:r>
      <w:r w:rsidR="001E7D67">
        <w:rPr>
          <w:rFonts w:ascii="Times New Roman" w:hAnsi="Times New Roman" w:cs="Times New Roman"/>
          <w:sz w:val="24"/>
          <w:szCs w:val="24"/>
        </w:rPr>
        <w:fldChar w:fldCharType="end"/>
      </w:r>
      <w:r w:rsidR="007D4C46" w:rsidRPr="007D4C46">
        <w:rPr>
          <w:rFonts w:ascii="Times New Roman" w:hAnsi="Times New Roman" w:cs="Times New Roman" w:hint="eastAsia"/>
          <w:sz w:val="24"/>
          <w:szCs w:val="24"/>
        </w:rPr>
        <w:t xml:space="preserve"> </w:t>
      </w:r>
      <w:r w:rsidR="006361B7" w:rsidRPr="006361B7">
        <w:rPr>
          <w:rFonts w:ascii="Times New Roman" w:hAnsi="Times New Roman" w:cs="Times New Roman"/>
          <w:sz w:val="24"/>
          <w:szCs w:val="24"/>
        </w:rPr>
        <w:t>For example, consumers can be divided from the perspective of whether they have purchase needs, and product recommendation and identification functions can be provided to help users get information about their desired products while watching videos.</w:t>
      </w:r>
      <w:r w:rsidR="00DB48FA" w:rsidRPr="00DB48FA">
        <w:rPr>
          <w:rFonts w:ascii="Times New Roman" w:hAnsi="Times New Roman" w:cs="Times New Roman" w:hint="eastAsia"/>
          <w:sz w:val="24"/>
          <w:szCs w:val="24"/>
        </w:rPr>
        <w:t xml:space="preserve"> </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w:instrText>
      </w:r>
      <w:r w:rsidR="001E7D67">
        <w:rPr>
          <w:rFonts w:ascii="Times New Roman" w:hAnsi="Times New Roman" w:cs="Times New Roman" w:hint="eastAsia"/>
          <w:sz w:val="24"/>
          <w:szCs w:val="24"/>
        </w:rPr>
        <w:instrText>REF _Ref122046670 \r \h</w:instrText>
      </w:r>
      <w:r w:rsidR="001E7D67">
        <w:rPr>
          <w:rFonts w:ascii="Times New Roman" w:hAnsi="Times New Roman" w:cs="Times New Roman"/>
          <w:sz w:val="24"/>
          <w:szCs w:val="24"/>
        </w:rPr>
        <w:instrText xml:space="preserve">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[4]</w:t>
      </w:r>
      <w:r w:rsidR="001E7D67">
        <w:rPr>
          <w:rFonts w:ascii="Times New Roman" w:hAnsi="Times New Roman" w:cs="Times New Roman"/>
          <w:sz w:val="24"/>
          <w:szCs w:val="24"/>
        </w:rPr>
        <w:fldChar w:fldCharType="end"/>
      </w:r>
      <w:r w:rsidR="006361B7" w:rsidRPr="006361B7">
        <w:rPr>
          <w:rFonts w:ascii="Times New Roman" w:hAnsi="Times New Roman" w:cs="Times New Roman"/>
          <w:sz w:val="24"/>
          <w:szCs w:val="24"/>
        </w:rPr>
        <w:t xml:space="preserve"> In this way, relevant functions of customer service can be improved, user satisfaction can be improved, </w:t>
      </w:r>
      <w:r w:rsidR="00DB48FA">
        <w:rPr>
          <w:rFonts w:ascii="Times New Roman" w:hAnsi="Times New Roman" w:cs="Times New Roman"/>
          <w:sz w:val="24"/>
          <w:szCs w:val="24"/>
        </w:rPr>
        <w:t>stream</w:t>
      </w:r>
      <w:r w:rsidR="006361B7" w:rsidRPr="006361B7">
        <w:rPr>
          <w:rFonts w:ascii="Times New Roman" w:hAnsi="Times New Roman" w:cs="Times New Roman"/>
          <w:sz w:val="24"/>
          <w:szCs w:val="24"/>
        </w:rPr>
        <w:t xml:space="preserve"> conversion rate of the platform can be improved, and revenue of the platform can be increased.</w:t>
      </w:r>
      <w:r w:rsidR="007D4C46" w:rsidRPr="00E86FE0">
        <w:rPr>
          <w:rFonts w:ascii="Times New Roman" w:hAnsi="Times New Roman" w:cs="Times New Roman"/>
          <w:sz w:val="24"/>
          <w:szCs w:val="24"/>
        </w:rPr>
        <w:t xml:space="preserve"> </w:t>
      </w:r>
    </w:p>
    <w:p w14:paraId="64C98C1B" w14:textId="1D12881D" w:rsidR="00E86FE0" w:rsidRPr="00F41EE8" w:rsidRDefault="00E86FE0" w:rsidP="00C55E2F">
      <w:pPr>
        <w:pStyle w:val="2"/>
        <w:rPr>
          <w:sz w:val="28"/>
        </w:rPr>
      </w:pPr>
      <w:bookmarkStart w:id="16" w:name="_Toc122045773"/>
      <w:r w:rsidRPr="00F41EE8">
        <w:rPr>
          <w:rFonts w:hint="eastAsia"/>
          <w:sz w:val="28"/>
        </w:rPr>
        <w:t>4.2</w:t>
      </w:r>
      <w:r w:rsidRPr="00F41EE8">
        <w:rPr>
          <w:sz w:val="28"/>
        </w:rPr>
        <w:t xml:space="preserve"> Improve the privacy protection treaty to ensure the security of users' personal information</w:t>
      </w:r>
      <w:bookmarkEnd w:id="16"/>
    </w:p>
    <w:p w14:paraId="2310CA6B" w14:textId="77777777" w:rsidR="00E86FE0" w:rsidRPr="00E86FE0" w:rsidRDefault="00E86FE0" w:rsidP="00E86FE0">
      <w:pPr>
        <w:spacing w:line="360" w:lineRule="auto"/>
        <w:rPr>
          <w:rFonts w:ascii="Times New Roman" w:hAnsi="Times New Roman" w:cs="Times New Roman"/>
          <w:sz w:val="24"/>
          <w:szCs w:val="24"/>
        </w:rPr>
      </w:pPr>
      <w:r w:rsidRPr="00E86FE0">
        <w:rPr>
          <w:rFonts w:ascii="Times New Roman" w:hAnsi="Times New Roman" w:cs="Times New Roman"/>
          <w:sz w:val="24"/>
          <w:szCs w:val="24"/>
        </w:rPr>
        <w:t>With the passage of time, users pay more and more attention to the protection of personal privacy. The platform should improve the platform privacy protection treaty according to local laws and regulations and solicit users' suggestions, and make the treaty information open and transparent, so that users can clearly perceive that their personal information will not be abused by the platform.</w:t>
      </w:r>
    </w:p>
    <w:p w14:paraId="56321FD8" w14:textId="04D9306A" w:rsidR="00E86FE0" w:rsidRPr="00C55E2F" w:rsidRDefault="00E86FE0" w:rsidP="00C55E2F">
      <w:pPr>
        <w:pStyle w:val="2"/>
        <w:rPr>
          <w:szCs w:val="24"/>
        </w:rPr>
      </w:pPr>
      <w:bookmarkStart w:id="17" w:name="_Toc122045774"/>
      <w:r w:rsidRPr="00F41EE8">
        <w:rPr>
          <w:rFonts w:hint="eastAsia"/>
          <w:sz w:val="28"/>
        </w:rPr>
        <w:t>4.3</w:t>
      </w:r>
      <w:r w:rsidRPr="00F41EE8">
        <w:rPr>
          <w:sz w:val="28"/>
        </w:rPr>
        <w:t xml:space="preserve"> Actively combine emerging technologies and iterate products</w:t>
      </w:r>
      <w:bookmarkEnd w:id="17"/>
    </w:p>
    <w:p w14:paraId="5BFC8B6A" w14:textId="1F08B943" w:rsidR="00E86FE0" w:rsidRPr="00E86FE0" w:rsidRDefault="00E86FE0" w:rsidP="00E86FE0">
      <w:pPr>
        <w:spacing w:line="360" w:lineRule="auto"/>
        <w:rPr>
          <w:rFonts w:ascii="Times New Roman" w:hAnsi="Times New Roman" w:cs="Times New Roman"/>
          <w:sz w:val="24"/>
          <w:szCs w:val="24"/>
        </w:rPr>
      </w:pPr>
      <w:r w:rsidRPr="00E86FE0">
        <w:rPr>
          <w:rFonts w:ascii="Times New Roman" w:hAnsi="Times New Roman" w:cs="Times New Roman"/>
          <w:sz w:val="24"/>
          <w:szCs w:val="24"/>
        </w:rPr>
        <w:t xml:space="preserve">Future emerging technologies will change our lives and consumption demands, so </w:t>
      </w:r>
      <w:r w:rsidR="004C11E9">
        <w:rPr>
          <w:rFonts w:ascii="Times New Roman" w:hAnsi="Times New Roman" w:cs="Times New Roman"/>
          <w:sz w:val="24"/>
          <w:szCs w:val="24"/>
        </w:rPr>
        <w:t>TikTok</w:t>
      </w:r>
      <w:r w:rsidRPr="00E86FE0">
        <w:rPr>
          <w:rFonts w:ascii="Times New Roman" w:hAnsi="Times New Roman" w:cs="Times New Roman"/>
          <w:sz w:val="24"/>
          <w:szCs w:val="24"/>
        </w:rPr>
        <w:t xml:space="preserve"> should actively accept emerging technologies and constantly update and improve its existing products so as not to be eliminated by the future market</w:t>
      </w:r>
      <w:r w:rsidR="0025161A">
        <w:rPr>
          <w:rFonts w:ascii="Times New Roman" w:hAnsi="Times New Roman" w:cs="Times New Roman" w:hint="eastAsia"/>
          <w:sz w:val="24"/>
          <w:szCs w:val="24"/>
        </w:rPr>
        <w:t>,</w:t>
      </w:r>
      <w:r w:rsidR="0025161A">
        <w:rPr>
          <w:rFonts w:ascii="Times New Roman" w:hAnsi="Times New Roman" w:cs="Times New Roman"/>
          <w:sz w:val="24"/>
          <w:szCs w:val="24"/>
        </w:rPr>
        <w:t xml:space="preserve"> a</w:t>
      </w:r>
      <w:r w:rsidR="0025161A" w:rsidRPr="0025161A">
        <w:rPr>
          <w:rFonts w:ascii="Times New Roman" w:hAnsi="Times New Roman" w:cs="Times New Roman"/>
          <w:sz w:val="24"/>
          <w:szCs w:val="24"/>
        </w:rPr>
        <w:t xml:space="preserve">nd </w:t>
      </w:r>
      <w:r w:rsidR="004C11E9">
        <w:rPr>
          <w:rFonts w:ascii="Times New Roman" w:hAnsi="Times New Roman" w:cs="Times New Roman"/>
          <w:sz w:val="24"/>
          <w:szCs w:val="24"/>
        </w:rPr>
        <w:t>TikTok</w:t>
      </w:r>
      <w:r w:rsidR="0025161A" w:rsidRPr="0025161A">
        <w:rPr>
          <w:rFonts w:ascii="Times New Roman" w:hAnsi="Times New Roman" w:cs="Times New Roman"/>
          <w:sz w:val="24"/>
          <w:szCs w:val="24"/>
        </w:rPr>
        <w:t xml:space="preserve"> has a huge user base that </w:t>
      </w:r>
      <w:r w:rsidR="0025161A">
        <w:rPr>
          <w:rFonts w:ascii="Times New Roman" w:hAnsi="Times New Roman" w:cs="Times New Roman"/>
          <w:sz w:val="24"/>
          <w:szCs w:val="24"/>
        </w:rPr>
        <w:t>makes it</w:t>
      </w:r>
      <w:r w:rsidR="0025161A" w:rsidRPr="0025161A">
        <w:rPr>
          <w:rFonts w:ascii="Times New Roman" w:hAnsi="Times New Roman" w:cs="Times New Roman"/>
          <w:sz w:val="24"/>
          <w:szCs w:val="24"/>
        </w:rPr>
        <w:t xml:space="preserve"> capable</w:t>
      </w:r>
      <w:r w:rsidR="0025161A">
        <w:rPr>
          <w:rFonts w:ascii="Times New Roman" w:hAnsi="Times New Roman" w:cs="Times New Roman"/>
          <w:sz w:val="24"/>
          <w:szCs w:val="24"/>
        </w:rPr>
        <w:t xml:space="preserve"> for </w:t>
      </w:r>
      <w:r w:rsidR="004C11E9">
        <w:rPr>
          <w:rFonts w:ascii="Times New Roman" w:hAnsi="Times New Roman" w:cs="Times New Roman"/>
          <w:sz w:val="24"/>
          <w:szCs w:val="24"/>
        </w:rPr>
        <w:t>TikTok</w:t>
      </w:r>
      <w:r w:rsidR="0025161A" w:rsidRPr="0025161A">
        <w:rPr>
          <w:rFonts w:ascii="Times New Roman" w:hAnsi="Times New Roman" w:cs="Times New Roman"/>
          <w:sz w:val="24"/>
          <w:szCs w:val="24"/>
        </w:rPr>
        <w:t xml:space="preserve"> </w:t>
      </w:r>
      <w:r w:rsidR="0025161A">
        <w:rPr>
          <w:rFonts w:ascii="Times New Roman" w:hAnsi="Times New Roman" w:cs="Times New Roman"/>
          <w:sz w:val="24"/>
          <w:szCs w:val="24"/>
        </w:rPr>
        <w:t xml:space="preserve">to </w:t>
      </w:r>
      <w:r w:rsidR="0025161A" w:rsidRPr="0025161A">
        <w:rPr>
          <w:rFonts w:ascii="Times New Roman" w:hAnsi="Times New Roman" w:cs="Times New Roman"/>
          <w:sz w:val="24"/>
          <w:szCs w:val="24"/>
        </w:rPr>
        <w:t>experiment and explor</w:t>
      </w:r>
      <w:r w:rsidR="0025161A">
        <w:rPr>
          <w:rFonts w:ascii="Times New Roman" w:hAnsi="Times New Roman" w:cs="Times New Roman"/>
          <w:sz w:val="24"/>
          <w:szCs w:val="24"/>
        </w:rPr>
        <w:t xml:space="preserve">e in </w:t>
      </w:r>
      <w:r w:rsidR="0025161A" w:rsidRPr="0025161A">
        <w:rPr>
          <w:rFonts w:ascii="Times New Roman" w:hAnsi="Times New Roman" w:cs="Times New Roman"/>
          <w:sz w:val="24"/>
          <w:szCs w:val="24"/>
        </w:rPr>
        <w:t>different</w:t>
      </w:r>
      <w:r w:rsidR="0025161A">
        <w:rPr>
          <w:rFonts w:ascii="Times New Roman" w:hAnsi="Times New Roman" w:cs="Times New Roman"/>
          <w:sz w:val="24"/>
          <w:szCs w:val="24"/>
        </w:rPr>
        <w:t xml:space="preserve"> ways</w:t>
      </w:r>
      <w:r w:rsidR="0025161A" w:rsidRPr="0025161A">
        <w:rPr>
          <w:rFonts w:ascii="Times New Roman" w:hAnsi="Times New Roman" w:cs="Times New Roman"/>
          <w:sz w:val="24"/>
          <w:szCs w:val="24"/>
        </w:rPr>
        <w:t xml:space="preserve">. For example, by combining the recently emerging metaverse technology and VR technology, </w:t>
      </w:r>
      <w:r w:rsidR="004C11E9">
        <w:rPr>
          <w:rFonts w:ascii="Times New Roman" w:hAnsi="Times New Roman" w:cs="Times New Roman"/>
          <w:sz w:val="24"/>
          <w:szCs w:val="24"/>
        </w:rPr>
        <w:t>TikTok</w:t>
      </w:r>
      <w:r w:rsidR="0025161A" w:rsidRPr="0025161A">
        <w:rPr>
          <w:rFonts w:ascii="Times New Roman" w:hAnsi="Times New Roman" w:cs="Times New Roman"/>
          <w:sz w:val="24"/>
          <w:szCs w:val="24"/>
        </w:rPr>
        <w:t xml:space="preserve"> can further study how to better integrate the platform with these new technologies in the future, so as to provide users </w:t>
      </w:r>
      <w:r w:rsidR="0025161A" w:rsidRPr="0025161A">
        <w:rPr>
          <w:rFonts w:ascii="Times New Roman" w:hAnsi="Times New Roman" w:cs="Times New Roman"/>
          <w:sz w:val="24"/>
          <w:szCs w:val="24"/>
        </w:rPr>
        <w:lastRenderedPageBreak/>
        <w:t>with better products and services.</w:t>
      </w:r>
    </w:p>
    <w:p w14:paraId="027D5B92" w14:textId="1C1A2960" w:rsidR="00E86FE0" w:rsidRPr="00F41EE8" w:rsidRDefault="00E86FE0" w:rsidP="00C55E2F">
      <w:pPr>
        <w:pStyle w:val="2"/>
        <w:rPr>
          <w:sz w:val="28"/>
        </w:rPr>
      </w:pPr>
      <w:bookmarkStart w:id="18" w:name="_Toc122045775"/>
      <w:r w:rsidRPr="00F41EE8">
        <w:rPr>
          <w:sz w:val="28"/>
        </w:rPr>
        <w:t>4.</w:t>
      </w:r>
      <w:r w:rsidRPr="00F41EE8">
        <w:rPr>
          <w:rFonts w:hint="eastAsia"/>
          <w:sz w:val="28"/>
        </w:rPr>
        <w:t>4</w:t>
      </w:r>
      <w:r w:rsidRPr="00F41EE8">
        <w:rPr>
          <w:sz w:val="28"/>
        </w:rPr>
        <w:t xml:space="preserve"> </w:t>
      </w:r>
      <w:r w:rsidR="003E331F">
        <w:rPr>
          <w:sz w:val="28"/>
        </w:rPr>
        <w:t>C</w:t>
      </w:r>
      <w:r w:rsidR="003E331F">
        <w:rPr>
          <w:rFonts w:asciiTheme="minorEastAsia" w:eastAsiaTheme="minorEastAsia" w:hAnsiTheme="minorEastAsia" w:hint="eastAsia"/>
          <w:sz w:val="28"/>
        </w:rPr>
        <w:t>ooperate</w:t>
      </w:r>
      <w:r w:rsidR="003E331F">
        <w:rPr>
          <w:sz w:val="28"/>
        </w:rPr>
        <w:t xml:space="preserve"> </w:t>
      </w:r>
      <w:r w:rsidR="003E331F">
        <w:rPr>
          <w:rFonts w:asciiTheme="minorEastAsia" w:eastAsiaTheme="minorEastAsia" w:hAnsiTheme="minorEastAsia" w:hint="eastAsia"/>
          <w:sz w:val="28"/>
        </w:rPr>
        <w:t>with</w:t>
      </w:r>
      <w:r w:rsidRPr="00F41EE8">
        <w:rPr>
          <w:sz w:val="28"/>
        </w:rPr>
        <w:t xml:space="preserve"> third-party consumption platform to improve precise product push</w:t>
      </w:r>
      <w:bookmarkEnd w:id="18"/>
    </w:p>
    <w:p w14:paraId="0CC58BEA" w14:textId="4CB30C11" w:rsidR="00E86FE0" w:rsidRDefault="00E86FE0" w:rsidP="00E86FE0">
      <w:pPr>
        <w:spacing w:line="360" w:lineRule="auto"/>
        <w:rPr>
          <w:rFonts w:ascii="Times New Roman" w:hAnsi="Times New Roman" w:cs="Times New Roman"/>
          <w:sz w:val="24"/>
          <w:szCs w:val="24"/>
        </w:rPr>
      </w:pPr>
      <w:r w:rsidRPr="00E86FE0">
        <w:rPr>
          <w:rFonts w:ascii="Times New Roman" w:hAnsi="Times New Roman" w:cs="Times New Roman"/>
          <w:sz w:val="24"/>
          <w:szCs w:val="24"/>
        </w:rPr>
        <w:t xml:space="preserve">Precise product push can not only meet consumers' demand for obtaining interested product information in videos, but also effectively improve the conversion rate of platform </w:t>
      </w:r>
      <w:r w:rsidR="00DB48FA">
        <w:rPr>
          <w:rFonts w:ascii="Times New Roman" w:hAnsi="Times New Roman" w:cs="Times New Roman"/>
          <w:sz w:val="24"/>
          <w:szCs w:val="24"/>
        </w:rPr>
        <w:t>stream</w:t>
      </w:r>
      <w:r w:rsidRPr="00E86FE0">
        <w:rPr>
          <w:rFonts w:ascii="Times New Roman" w:hAnsi="Times New Roman" w:cs="Times New Roman"/>
          <w:sz w:val="24"/>
          <w:szCs w:val="24"/>
        </w:rPr>
        <w:t>. However, it is difficult to grasp this degree without causing consumers' psychological aversion, which requires constant exploration by the platform.</w:t>
      </w:r>
      <w:r w:rsidR="001E7D67">
        <w:rPr>
          <w:rFonts w:ascii="Times New Roman" w:hAnsi="Times New Roman" w:cs="Times New Roman"/>
          <w:sz w:val="24"/>
          <w:szCs w:val="24"/>
        </w:rPr>
        <w:fldChar w:fldCharType="begin"/>
      </w:r>
      <w:r w:rsidR="001E7D67">
        <w:rPr>
          <w:rFonts w:ascii="Times New Roman" w:hAnsi="Times New Roman" w:cs="Times New Roman"/>
          <w:sz w:val="24"/>
          <w:szCs w:val="24"/>
        </w:rPr>
        <w:instrText xml:space="preserve"> REF _Ref122046682 \r \h </w:instrText>
      </w:r>
      <w:r w:rsidR="001E7D67">
        <w:rPr>
          <w:rFonts w:ascii="Times New Roman" w:hAnsi="Times New Roman" w:cs="Times New Roman"/>
          <w:sz w:val="24"/>
          <w:szCs w:val="24"/>
        </w:rPr>
      </w:r>
      <w:r w:rsidR="001E7D67">
        <w:rPr>
          <w:rFonts w:ascii="Times New Roman" w:hAnsi="Times New Roman" w:cs="Times New Roman"/>
          <w:sz w:val="24"/>
          <w:szCs w:val="24"/>
        </w:rPr>
        <w:fldChar w:fldCharType="separate"/>
      </w:r>
      <w:r w:rsidR="001E7D67">
        <w:rPr>
          <w:rFonts w:ascii="Times New Roman" w:hAnsi="Times New Roman" w:cs="Times New Roman"/>
          <w:sz w:val="24"/>
          <w:szCs w:val="24"/>
        </w:rPr>
        <w:t>[22]</w:t>
      </w:r>
      <w:r w:rsidR="001E7D67">
        <w:rPr>
          <w:rFonts w:ascii="Times New Roman" w:hAnsi="Times New Roman" w:cs="Times New Roman"/>
          <w:sz w:val="24"/>
          <w:szCs w:val="24"/>
        </w:rPr>
        <w:fldChar w:fldCharType="end"/>
      </w:r>
    </w:p>
    <w:p w14:paraId="3A945CEE" w14:textId="6767FA42" w:rsidR="0095091C" w:rsidRDefault="0095091C" w:rsidP="00DF470E">
      <w:pPr>
        <w:spacing w:line="360" w:lineRule="auto"/>
        <w:rPr>
          <w:rFonts w:ascii="Times New Roman" w:hAnsi="Times New Roman" w:cs="Times New Roman"/>
          <w:sz w:val="24"/>
          <w:szCs w:val="24"/>
        </w:rPr>
      </w:pPr>
    </w:p>
    <w:p w14:paraId="4F5CB109" w14:textId="7C847FF8" w:rsidR="00156090" w:rsidRPr="00156090" w:rsidRDefault="00156090" w:rsidP="00156090">
      <w:pPr>
        <w:pStyle w:val="1"/>
      </w:pPr>
      <w:bookmarkStart w:id="19" w:name="_Toc122045776"/>
      <w:bookmarkStart w:id="20" w:name="_Ref122012010"/>
      <w:bookmarkStart w:id="21" w:name="_Ref121994649"/>
      <w:r>
        <w:rPr>
          <w:rFonts w:hint="eastAsia"/>
        </w:rPr>
        <w:t>5.</w:t>
      </w:r>
      <w:r>
        <w:t>R</w:t>
      </w:r>
      <w:r>
        <w:rPr>
          <w:rFonts w:hint="eastAsia"/>
        </w:rPr>
        <w:t>eferences</w:t>
      </w:r>
      <w:bookmarkEnd w:id="19"/>
    </w:p>
    <w:p w14:paraId="1A2F79E6" w14:textId="679C3879" w:rsidR="00EA38F2" w:rsidRPr="00150037" w:rsidRDefault="00042BCF" w:rsidP="00150037">
      <w:pPr>
        <w:pStyle w:val="aa"/>
        <w:numPr>
          <w:ilvl w:val="0"/>
          <w:numId w:val="1"/>
        </w:numPr>
        <w:spacing w:line="360" w:lineRule="auto"/>
        <w:ind w:firstLineChars="0"/>
        <w:rPr>
          <w:rFonts w:ascii="Times New Roman" w:hAnsi="Times New Roman" w:cs="Times New Roman"/>
          <w:sz w:val="24"/>
          <w:szCs w:val="24"/>
        </w:rPr>
      </w:pPr>
      <w:bookmarkStart w:id="22" w:name="_Ref122046357"/>
      <w:r w:rsidRPr="00042BCF">
        <w:rPr>
          <w:rFonts w:ascii="Times New Roman" w:hAnsi="Times New Roman" w:cs="Times New Roman"/>
          <w:sz w:val="24"/>
          <w:szCs w:val="24"/>
        </w:rPr>
        <w:t xml:space="preserve">Belcher, J. (2021) ‘Is Time Up for TikTok?’, </w:t>
      </w:r>
      <w:proofErr w:type="spellStart"/>
      <w:r w:rsidRPr="00042BCF">
        <w:rPr>
          <w:rFonts w:ascii="Times New Roman" w:hAnsi="Times New Roman" w:cs="Times New Roman"/>
          <w:sz w:val="24"/>
          <w:szCs w:val="24"/>
        </w:rPr>
        <w:t>ITNow</w:t>
      </w:r>
      <w:proofErr w:type="spellEnd"/>
      <w:r w:rsidRPr="00042BCF">
        <w:rPr>
          <w:rFonts w:ascii="Times New Roman" w:hAnsi="Times New Roman" w:cs="Times New Roman"/>
          <w:sz w:val="24"/>
          <w:szCs w:val="24"/>
        </w:rPr>
        <w:t>, 63(3), pp. 46–47. Available at: https://doi.org/10.1093/itnow/bwab085.</w:t>
      </w:r>
      <w:bookmarkEnd w:id="22"/>
    </w:p>
    <w:p w14:paraId="44B8617E" w14:textId="61EDB962" w:rsidR="00EA38F2" w:rsidRDefault="00EA38F2" w:rsidP="00EA38F2">
      <w:pPr>
        <w:pStyle w:val="aa"/>
        <w:numPr>
          <w:ilvl w:val="0"/>
          <w:numId w:val="1"/>
        </w:numPr>
        <w:spacing w:line="360" w:lineRule="auto"/>
        <w:ind w:firstLineChars="0"/>
        <w:rPr>
          <w:rFonts w:ascii="Times New Roman" w:hAnsi="Times New Roman" w:cs="Times New Roman"/>
          <w:sz w:val="24"/>
          <w:szCs w:val="24"/>
        </w:rPr>
      </w:pPr>
      <w:r w:rsidRPr="00EA38F2">
        <w:rPr>
          <w:rFonts w:ascii="Times New Roman" w:hAnsi="Times New Roman" w:cs="Times New Roman"/>
          <w:sz w:val="24"/>
          <w:szCs w:val="24"/>
        </w:rPr>
        <w:t xml:space="preserve"> </w:t>
      </w:r>
      <w:bookmarkStart w:id="23" w:name="_Ref122046392"/>
      <w:r w:rsidRPr="00EA38F2">
        <w:rPr>
          <w:rFonts w:ascii="Times New Roman" w:hAnsi="Times New Roman" w:cs="Times New Roman"/>
          <w:sz w:val="24"/>
          <w:szCs w:val="24"/>
        </w:rPr>
        <w:t xml:space="preserve">Bonifazi, G. et al. (2022) ‘Extracting time patterns from the lifespans of TikTok challenges to characterize non-dangerous and dangerous ones’, </w:t>
      </w:r>
      <w:proofErr w:type="gramStart"/>
      <w:r w:rsidRPr="00EA38F2">
        <w:rPr>
          <w:rFonts w:ascii="Times New Roman" w:hAnsi="Times New Roman" w:cs="Times New Roman"/>
          <w:sz w:val="24"/>
          <w:szCs w:val="24"/>
        </w:rPr>
        <w:t>Social</w:t>
      </w:r>
      <w:proofErr w:type="gramEnd"/>
      <w:r w:rsidRPr="00EA38F2">
        <w:rPr>
          <w:rFonts w:ascii="Times New Roman" w:hAnsi="Times New Roman" w:cs="Times New Roman"/>
          <w:sz w:val="24"/>
          <w:szCs w:val="24"/>
        </w:rPr>
        <w:t xml:space="preserve"> network analysis and mining, 12(1). Available at: https://doi.org/10.1007/s13278-022-00893-w.</w:t>
      </w:r>
      <w:bookmarkEnd w:id="23"/>
    </w:p>
    <w:p w14:paraId="000B9E3B" w14:textId="1FBB598C" w:rsidR="00DB48FA" w:rsidRPr="00150037" w:rsidRDefault="00EA38F2" w:rsidP="00150037">
      <w:pPr>
        <w:pStyle w:val="aa"/>
        <w:numPr>
          <w:ilvl w:val="0"/>
          <w:numId w:val="1"/>
        </w:numPr>
        <w:spacing w:line="360" w:lineRule="auto"/>
        <w:ind w:firstLineChars="0"/>
        <w:rPr>
          <w:rFonts w:ascii="Times New Roman" w:hAnsi="Times New Roman" w:cs="Times New Roman"/>
          <w:sz w:val="24"/>
          <w:szCs w:val="24"/>
        </w:rPr>
      </w:pPr>
      <w:bookmarkStart w:id="24" w:name="_Ref122046424"/>
      <w:r w:rsidRPr="00C527BA">
        <w:rPr>
          <w:rFonts w:ascii="Times New Roman" w:hAnsi="Times New Roman" w:cs="Times New Roman"/>
          <w:sz w:val="24"/>
          <w:szCs w:val="24"/>
        </w:rPr>
        <w:t>China Network Audiovisual Program Service Association</w:t>
      </w:r>
      <w:r>
        <w:rPr>
          <w:rFonts w:ascii="Times New Roman" w:hAnsi="Times New Roman" w:cs="Times New Roman"/>
          <w:sz w:val="24"/>
          <w:szCs w:val="24"/>
        </w:rPr>
        <w:t xml:space="preserve">, </w:t>
      </w:r>
      <w:r w:rsidRPr="00C527BA">
        <w:rPr>
          <w:rFonts w:ascii="Times New Roman" w:hAnsi="Times New Roman" w:cs="Times New Roman"/>
          <w:sz w:val="24"/>
          <w:szCs w:val="24"/>
        </w:rPr>
        <w:t>"Rules for the Review of Short Video Content" (2021)</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C527BA">
        <w:rPr>
          <w:rFonts w:ascii="Times New Roman" w:hAnsi="Times New Roman" w:cs="Times New Roman"/>
          <w:sz w:val="24"/>
          <w:szCs w:val="24"/>
        </w:rPr>
        <w:t>December 15, 2021,</w:t>
      </w:r>
      <w:r>
        <w:rPr>
          <w:rFonts w:ascii="Times New Roman" w:hAnsi="Times New Roman" w:cs="Times New Roman"/>
          <w:sz w:val="24"/>
          <w:szCs w:val="24"/>
        </w:rPr>
        <w:t xml:space="preserve"> at </w:t>
      </w:r>
      <w:r w:rsidRPr="00C527BA">
        <w:rPr>
          <w:rFonts w:ascii="Times New Roman" w:hAnsi="Times New Roman" w:cs="Times New Roman"/>
          <w:sz w:val="24"/>
          <w:szCs w:val="24"/>
        </w:rPr>
        <w:t>http://www.cnsa.cn/art/2021/12/16/art_1504_27572.html</w:t>
      </w:r>
      <w:bookmarkEnd w:id="24"/>
    </w:p>
    <w:p w14:paraId="15607824" w14:textId="2457DFE8" w:rsidR="0092764F" w:rsidRPr="0092764F" w:rsidRDefault="00DB48FA" w:rsidP="00DB48FA">
      <w:pPr>
        <w:pStyle w:val="aa"/>
        <w:numPr>
          <w:ilvl w:val="0"/>
          <w:numId w:val="1"/>
        </w:numPr>
        <w:spacing w:line="360" w:lineRule="auto"/>
        <w:ind w:firstLineChars="0"/>
        <w:rPr>
          <w:rFonts w:ascii="Times New Roman" w:hAnsi="Times New Roman" w:cs="Times New Roman"/>
          <w:sz w:val="24"/>
          <w:szCs w:val="24"/>
        </w:rPr>
      </w:pPr>
      <w:r w:rsidRPr="00DB48FA">
        <w:rPr>
          <w:rFonts w:ascii="Times New Roman" w:hAnsi="Times New Roman" w:cs="Times New Roman"/>
          <w:sz w:val="24"/>
          <w:szCs w:val="24"/>
        </w:rPr>
        <w:t xml:space="preserve"> </w:t>
      </w:r>
      <w:bookmarkStart w:id="25" w:name="_Ref122046670"/>
      <w:proofErr w:type="spellStart"/>
      <w:r w:rsidRPr="00DB48FA">
        <w:rPr>
          <w:rFonts w:ascii="Times New Roman" w:hAnsi="Times New Roman" w:cs="Times New Roman"/>
          <w:sz w:val="24"/>
          <w:szCs w:val="24"/>
        </w:rPr>
        <w:t>Drenten</w:t>
      </w:r>
      <w:proofErr w:type="spellEnd"/>
      <w:r w:rsidRPr="00DB48FA">
        <w:rPr>
          <w:rFonts w:ascii="Times New Roman" w:hAnsi="Times New Roman" w:cs="Times New Roman"/>
          <w:sz w:val="24"/>
          <w:szCs w:val="24"/>
        </w:rPr>
        <w:t xml:space="preserve">, J. and Castro-Gonzalez, P. (2020) ‘Marketing </w:t>
      </w:r>
      <w:proofErr w:type="spellStart"/>
      <w:r w:rsidRPr="00DB48FA">
        <w:rPr>
          <w:rFonts w:ascii="Times New Roman" w:hAnsi="Times New Roman" w:cs="Times New Roman"/>
          <w:sz w:val="24"/>
          <w:szCs w:val="24"/>
        </w:rPr>
        <w:t>Memeification</w:t>
      </w:r>
      <w:proofErr w:type="spellEnd"/>
      <w:r w:rsidRPr="00DB48FA">
        <w:rPr>
          <w:rFonts w:ascii="Times New Roman" w:hAnsi="Times New Roman" w:cs="Times New Roman"/>
          <w:sz w:val="24"/>
          <w:szCs w:val="24"/>
        </w:rPr>
        <w:t xml:space="preserve"> on </w:t>
      </w:r>
      <w:proofErr w:type="spellStart"/>
      <w:r w:rsidRPr="00DB48FA">
        <w:rPr>
          <w:rFonts w:ascii="Times New Roman" w:hAnsi="Times New Roman" w:cs="Times New Roman"/>
          <w:sz w:val="24"/>
          <w:szCs w:val="24"/>
        </w:rPr>
        <w:t>Tiktok</w:t>
      </w:r>
      <w:proofErr w:type="spellEnd"/>
      <w:r w:rsidRPr="00DB48FA">
        <w:rPr>
          <w:rFonts w:ascii="Times New Roman" w:hAnsi="Times New Roman" w:cs="Times New Roman"/>
          <w:sz w:val="24"/>
          <w:szCs w:val="24"/>
        </w:rPr>
        <w:t xml:space="preserve">: Initiating and Leveraging Consumer Creativity </w:t>
      </w:r>
      <w:proofErr w:type="gramStart"/>
      <w:r w:rsidRPr="00DB48FA">
        <w:rPr>
          <w:rFonts w:ascii="Times New Roman" w:hAnsi="Times New Roman" w:cs="Times New Roman"/>
          <w:sz w:val="24"/>
          <w:szCs w:val="24"/>
        </w:rPr>
        <w:t>For</w:t>
      </w:r>
      <w:proofErr w:type="gramEnd"/>
      <w:r w:rsidRPr="00DB48FA">
        <w:rPr>
          <w:rFonts w:ascii="Times New Roman" w:hAnsi="Times New Roman" w:cs="Times New Roman"/>
          <w:sz w:val="24"/>
          <w:szCs w:val="24"/>
        </w:rPr>
        <w:t xml:space="preserve"> Commercial Means’, in Advances in Consumer Research. Urbana: Association for Consumer Research, p. 874–.</w:t>
      </w:r>
      <w:bookmarkEnd w:id="25"/>
    </w:p>
    <w:p w14:paraId="37C6A64C" w14:textId="29E00628" w:rsidR="00D875B8" w:rsidRPr="00D875B8" w:rsidRDefault="0092764F" w:rsidP="0092764F">
      <w:pPr>
        <w:pStyle w:val="aa"/>
        <w:numPr>
          <w:ilvl w:val="0"/>
          <w:numId w:val="1"/>
        </w:numPr>
        <w:spacing w:line="360" w:lineRule="auto"/>
        <w:ind w:firstLineChars="0"/>
        <w:rPr>
          <w:rFonts w:ascii="Times New Roman" w:hAnsi="Times New Roman" w:cs="Times New Roman"/>
          <w:sz w:val="24"/>
          <w:szCs w:val="24"/>
        </w:rPr>
      </w:pPr>
      <w:r w:rsidRPr="0092764F">
        <w:rPr>
          <w:rFonts w:ascii="Times New Roman" w:hAnsi="Times New Roman" w:cs="Times New Roman"/>
          <w:sz w:val="24"/>
          <w:szCs w:val="24"/>
        </w:rPr>
        <w:t xml:space="preserve"> </w:t>
      </w:r>
      <w:bookmarkStart w:id="26" w:name="_Ref122046516"/>
      <w:proofErr w:type="spellStart"/>
      <w:r w:rsidRPr="0092764F">
        <w:rPr>
          <w:rFonts w:ascii="Times New Roman" w:hAnsi="Times New Roman" w:cs="Times New Roman"/>
          <w:sz w:val="24"/>
          <w:szCs w:val="24"/>
        </w:rPr>
        <w:t>Hase</w:t>
      </w:r>
      <w:proofErr w:type="spellEnd"/>
      <w:r w:rsidRPr="0092764F">
        <w:rPr>
          <w:rFonts w:ascii="Times New Roman" w:hAnsi="Times New Roman" w:cs="Times New Roman"/>
          <w:sz w:val="24"/>
          <w:szCs w:val="24"/>
        </w:rPr>
        <w:t xml:space="preserve">, V., </w:t>
      </w:r>
      <w:proofErr w:type="spellStart"/>
      <w:r w:rsidRPr="0092764F">
        <w:rPr>
          <w:rFonts w:ascii="Times New Roman" w:hAnsi="Times New Roman" w:cs="Times New Roman"/>
          <w:sz w:val="24"/>
          <w:szCs w:val="24"/>
        </w:rPr>
        <w:t>Boczek</w:t>
      </w:r>
      <w:proofErr w:type="spellEnd"/>
      <w:r w:rsidRPr="0092764F">
        <w:rPr>
          <w:rFonts w:ascii="Times New Roman" w:hAnsi="Times New Roman" w:cs="Times New Roman"/>
          <w:sz w:val="24"/>
          <w:szCs w:val="24"/>
        </w:rPr>
        <w:t xml:space="preserve">, K. and </w:t>
      </w:r>
      <w:proofErr w:type="spellStart"/>
      <w:r w:rsidRPr="0092764F">
        <w:rPr>
          <w:rFonts w:ascii="Times New Roman" w:hAnsi="Times New Roman" w:cs="Times New Roman"/>
          <w:sz w:val="24"/>
          <w:szCs w:val="24"/>
        </w:rPr>
        <w:t>Scharkow</w:t>
      </w:r>
      <w:proofErr w:type="spellEnd"/>
      <w:r w:rsidRPr="0092764F">
        <w:rPr>
          <w:rFonts w:ascii="Times New Roman" w:hAnsi="Times New Roman" w:cs="Times New Roman"/>
          <w:sz w:val="24"/>
          <w:szCs w:val="24"/>
        </w:rPr>
        <w:t xml:space="preserve">, M. (2022) ‘Adapting to Affordances and Audiences? A Cross-Platform, Multi-Modal Analysis of the </w:t>
      </w:r>
      <w:proofErr w:type="spellStart"/>
      <w:r w:rsidRPr="0092764F">
        <w:rPr>
          <w:rFonts w:ascii="Times New Roman" w:hAnsi="Times New Roman" w:cs="Times New Roman"/>
          <w:sz w:val="24"/>
          <w:szCs w:val="24"/>
        </w:rPr>
        <w:t>Platformization</w:t>
      </w:r>
      <w:proofErr w:type="spellEnd"/>
      <w:r w:rsidRPr="0092764F">
        <w:rPr>
          <w:rFonts w:ascii="Times New Roman" w:hAnsi="Times New Roman" w:cs="Times New Roman"/>
          <w:sz w:val="24"/>
          <w:szCs w:val="24"/>
        </w:rPr>
        <w:t xml:space="preserve"> of News on Facebook, Instagram, TikTok, and Twitter’, Digital journalism, ahead-of-print(ahead-of-print), pp. 1–22. Available at: https://doi.org/10.1080/21670811.2022.2128389.</w:t>
      </w:r>
      <w:bookmarkEnd w:id="26"/>
    </w:p>
    <w:p w14:paraId="07179FA1" w14:textId="5CC0C993" w:rsidR="00D875B8" w:rsidRDefault="00D875B8" w:rsidP="00D875B8">
      <w:pPr>
        <w:pStyle w:val="aa"/>
        <w:numPr>
          <w:ilvl w:val="0"/>
          <w:numId w:val="1"/>
        </w:numPr>
        <w:spacing w:line="360" w:lineRule="auto"/>
        <w:ind w:firstLineChars="0"/>
        <w:rPr>
          <w:rFonts w:ascii="Times New Roman" w:hAnsi="Times New Roman" w:cs="Times New Roman"/>
          <w:sz w:val="24"/>
          <w:szCs w:val="24"/>
        </w:rPr>
      </w:pPr>
      <w:bookmarkStart w:id="27" w:name="_Ref122046645"/>
      <w:r w:rsidRPr="00D875B8">
        <w:rPr>
          <w:rFonts w:ascii="Times New Roman" w:hAnsi="Times New Roman" w:cs="Times New Roman"/>
          <w:sz w:val="24"/>
          <w:szCs w:val="24"/>
        </w:rPr>
        <w:t xml:space="preserve">Hua, Q. and Chiu, C.L. (2022) ‘Analysis of Young Chinese Purchase Intention on </w:t>
      </w:r>
      <w:r w:rsidRPr="00D875B8">
        <w:rPr>
          <w:rFonts w:ascii="Times New Roman" w:hAnsi="Times New Roman" w:cs="Times New Roman"/>
          <w:sz w:val="24"/>
          <w:szCs w:val="24"/>
        </w:rPr>
        <w:lastRenderedPageBreak/>
        <w:t xml:space="preserve">TikTok Live Streaming’, Management </w:t>
      </w:r>
      <w:proofErr w:type="gramStart"/>
      <w:r w:rsidRPr="00D875B8">
        <w:rPr>
          <w:rFonts w:ascii="Times New Roman" w:hAnsi="Times New Roman" w:cs="Times New Roman"/>
          <w:sz w:val="24"/>
          <w:szCs w:val="24"/>
        </w:rPr>
        <w:t>review :</w:t>
      </w:r>
      <w:proofErr w:type="gramEnd"/>
      <w:r w:rsidRPr="00D875B8">
        <w:rPr>
          <w:rFonts w:ascii="Times New Roman" w:hAnsi="Times New Roman" w:cs="Times New Roman"/>
          <w:sz w:val="24"/>
          <w:szCs w:val="24"/>
        </w:rPr>
        <w:t xml:space="preserve"> an international journal, 17(1), pp. 65–99.</w:t>
      </w:r>
      <w:bookmarkEnd w:id="27"/>
    </w:p>
    <w:p w14:paraId="4A8DAC89" w14:textId="2B200975" w:rsidR="005F3D72" w:rsidRPr="00BA633A" w:rsidRDefault="005F3D72" w:rsidP="005F3D72">
      <w:pPr>
        <w:pStyle w:val="aa"/>
        <w:numPr>
          <w:ilvl w:val="0"/>
          <w:numId w:val="1"/>
        </w:numPr>
        <w:spacing w:line="360" w:lineRule="auto"/>
        <w:ind w:firstLineChars="0"/>
        <w:rPr>
          <w:rFonts w:ascii="Times New Roman" w:hAnsi="Times New Roman" w:cs="Times New Roman"/>
          <w:sz w:val="24"/>
          <w:szCs w:val="24"/>
        </w:rPr>
      </w:pPr>
      <w:r w:rsidRPr="005F3D72">
        <w:rPr>
          <w:rFonts w:ascii="Times New Roman" w:hAnsi="Times New Roman" w:cs="Times New Roman"/>
          <w:sz w:val="24"/>
          <w:szCs w:val="24"/>
        </w:rPr>
        <w:t xml:space="preserve">International Monetary Fund, World Economic Outlook: Tackling the </w:t>
      </w:r>
      <w:proofErr w:type="gramStart"/>
      <w:r w:rsidRPr="005F3D72">
        <w:rPr>
          <w:rFonts w:ascii="Times New Roman" w:hAnsi="Times New Roman" w:cs="Times New Roman"/>
          <w:sz w:val="24"/>
          <w:szCs w:val="24"/>
        </w:rPr>
        <w:t>Cost of Living</w:t>
      </w:r>
      <w:proofErr w:type="gramEnd"/>
      <w:r w:rsidRPr="005F3D72">
        <w:rPr>
          <w:rFonts w:ascii="Times New Roman" w:hAnsi="Times New Roman" w:cs="Times New Roman"/>
          <w:sz w:val="24"/>
          <w:szCs w:val="24"/>
        </w:rPr>
        <w:t xml:space="preserve"> Crisis. Washington, DC. In October, 2022.</w:t>
      </w:r>
      <w:bookmarkEnd w:id="20"/>
    </w:p>
    <w:p w14:paraId="1480BEA2" w14:textId="6BEE41C1" w:rsidR="0095091C" w:rsidRDefault="0095091C" w:rsidP="00DF470E">
      <w:pPr>
        <w:pStyle w:val="aa"/>
        <w:numPr>
          <w:ilvl w:val="0"/>
          <w:numId w:val="1"/>
        </w:numPr>
        <w:spacing w:line="360" w:lineRule="auto"/>
        <w:ind w:firstLineChars="0"/>
        <w:rPr>
          <w:rFonts w:ascii="Times New Roman" w:hAnsi="Times New Roman" w:cs="Times New Roman"/>
          <w:sz w:val="24"/>
          <w:szCs w:val="24"/>
        </w:rPr>
      </w:pPr>
      <w:r w:rsidRPr="0095091C">
        <w:rPr>
          <w:rFonts w:ascii="Times New Roman" w:hAnsi="Times New Roman" w:cs="Times New Roman"/>
          <w:sz w:val="24"/>
          <w:szCs w:val="24"/>
        </w:rPr>
        <w:t xml:space="preserve">Katie Brigham, “How </w:t>
      </w:r>
      <w:r w:rsidR="004C11E9">
        <w:rPr>
          <w:rFonts w:ascii="Times New Roman" w:hAnsi="Times New Roman" w:cs="Times New Roman"/>
          <w:sz w:val="24"/>
          <w:szCs w:val="24"/>
        </w:rPr>
        <w:t>TikTok</w:t>
      </w:r>
      <w:r w:rsidRPr="0095091C">
        <w:rPr>
          <w:rFonts w:ascii="Times New Roman" w:hAnsi="Times New Roman" w:cs="Times New Roman"/>
          <w:sz w:val="24"/>
          <w:szCs w:val="24"/>
        </w:rPr>
        <w:t xml:space="preserve"> Became the Hottest App of 2020,” CNBC.com, June 16, 2020, at https://www.cnbc.com/2020/06/16/</w:t>
      </w:r>
      <w:r w:rsidR="004C11E9">
        <w:rPr>
          <w:rFonts w:ascii="Times New Roman" w:hAnsi="Times New Roman" w:cs="Times New Roman"/>
          <w:sz w:val="24"/>
          <w:szCs w:val="24"/>
        </w:rPr>
        <w:t>TikTok</w:t>
      </w:r>
      <w:r w:rsidRPr="0095091C">
        <w:rPr>
          <w:rFonts w:ascii="Times New Roman" w:hAnsi="Times New Roman" w:cs="Times New Roman"/>
          <w:sz w:val="24"/>
          <w:szCs w:val="24"/>
        </w:rPr>
        <w:t>-sees-rapid-growth-amid-quarantines-but-privacy-concerns-linger.html.</w:t>
      </w:r>
      <w:bookmarkEnd w:id="21"/>
    </w:p>
    <w:p w14:paraId="5CF5F942" w14:textId="77777777" w:rsidR="00A74492" w:rsidRDefault="00A74492" w:rsidP="00BA633A">
      <w:pPr>
        <w:pStyle w:val="aa"/>
        <w:numPr>
          <w:ilvl w:val="0"/>
          <w:numId w:val="1"/>
        </w:numPr>
        <w:spacing w:line="360" w:lineRule="auto"/>
        <w:ind w:firstLineChars="0"/>
        <w:rPr>
          <w:rFonts w:ascii="Times New Roman" w:hAnsi="Times New Roman" w:cs="Times New Roman"/>
          <w:sz w:val="24"/>
          <w:szCs w:val="24"/>
        </w:rPr>
      </w:pPr>
      <w:bookmarkStart w:id="28" w:name="_Ref122046383"/>
      <w:bookmarkStart w:id="29" w:name="_Ref121996012"/>
      <w:r w:rsidRPr="00CA4C39">
        <w:rPr>
          <w:rFonts w:ascii="Times New Roman" w:hAnsi="Times New Roman" w:cs="Times New Roman"/>
          <w:sz w:val="24"/>
          <w:szCs w:val="24"/>
        </w:rPr>
        <w:t xml:space="preserve">Kennedy, A. (2021) Social Media Marketing Strategy: TikTok and Instagram Reels. </w:t>
      </w:r>
      <w:proofErr w:type="spellStart"/>
      <w:r w:rsidRPr="00CA4C39">
        <w:rPr>
          <w:rFonts w:ascii="Times New Roman" w:hAnsi="Times New Roman" w:cs="Times New Roman"/>
          <w:sz w:val="24"/>
          <w:szCs w:val="24"/>
        </w:rPr>
        <w:t>Carpenteria</w:t>
      </w:r>
      <w:proofErr w:type="spellEnd"/>
      <w:r w:rsidRPr="00CA4C39">
        <w:rPr>
          <w:rFonts w:ascii="Times New Roman" w:hAnsi="Times New Roman" w:cs="Times New Roman"/>
          <w:sz w:val="24"/>
          <w:szCs w:val="24"/>
        </w:rPr>
        <w:t>, CA: linkedin.com.</w:t>
      </w:r>
      <w:bookmarkEnd w:id="28"/>
    </w:p>
    <w:p w14:paraId="37F52399" w14:textId="3A8F236D" w:rsidR="00D70476" w:rsidRPr="00150037" w:rsidRDefault="00AE7A6E" w:rsidP="00150037">
      <w:pPr>
        <w:pStyle w:val="aa"/>
        <w:numPr>
          <w:ilvl w:val="0"/>
          <w:numId w:val="1"/>
        </w:numPr>
        <w:spacing w:line="360" w:lineRule="auto"/>
        <w:ind w:firstLineChars="0"/>
        <w:rPr>
          <w:rFonts w:ascii="Times New Roman" w:hAnsi="Times New Roman" w:cs="Times New Roman"/>
          <w:sz w:val="24"/>
          <w:szCs w:val="24"/>
        </w:rPr>
      </w:pPr>
      <w:bookmarkStart w:id="30" w:name="_Ref122046370"/>
      <w:r w:rsidRPr="00AE7A6E">
        <w:rPr>
          <w:rFonts w:ascii="Times New Roman" w:hAnsi="Times New Roman" w:cs="Times New Roman"/>
          <w:sz w:val="24"/>
          <w:szCs w:val="24"/>
        </w:rPr>
        <w:t>Kennedy, M. (2020) ‘“If the rise of the TikTok dance and e-girl aesthetic has taught us anything, it</w:t>
      </w:r>
      <w:r w:rsidR="00C527BA">
        <w:rPr>
          <w:rFonts w:ascii="Times New Roman" w:hAnsi="Times New Roman" w:cs="Times New Roman"/>
          <w:sz w:val="24"/>
          <w:szCs w:val="24"/>
        </w:rPr>
        <w:t>’</w:t>
      </w:r>
      <w:r w:rsidRPr="00AE7A6E">
        <w:rPr>
          <w:rFonts w:ascii="Times New Roman" w:hAnsi="Times New Roman" w:cs="Times New Roman"/>
          <w:sz w:val="24"/>
          <w:szCs w:val="24"/>
        </w:rPr>
        <w:t>s that teenage girls rule the internet right now’: TikTok celebrity, girls and the Coronavirus crisis’, European journal of cultural studies, 23(6), pp. 1069–1076. Available at: https://doi.org/10.1177/1367549420945341.</w:t>
      </w:r>
      <w:bookmarkEnd w:id="30"/>
    </w:p>
    <w:p w14:paraId="57229A56" w14:textId="5D733349" w:rsidR="00F25B50" w:rsidRPr="00F25B50" w:rsidRDefault="00D70476" w:rsidP="00D70476">
      <w:pPr>
        <w:pStyle w:val="aa"/>
        <w:numPr>
          <w:ilvl w:val="0"/>
          <w:numId w:val="1"/>
        </w:numPr>
        <w:spacing w:line="360" w:lineRule="auto"/>
        <w:ind w:firstLineChars="0"/>
        <w:rPr>
          <w:rFonts w:ascii="Times New Roman" w:hAnsi="Times New Roman" w:cs="Times New Roman"/>
          <w:sz w:val="24"/>
          <w:szCs w:val="24"/>
        </w:rPr>
      </w:pPr>
      <w:bookmarkStart w:id="31" w:name="_Ref122046377"/>
      <w:r w:rsidRPr="00D70476">
        <w:rPr>
          <w:rFonts w:ascii="Times New Roman" w:hAnsi="Times New Roman" w:cs="Times New Roman"/>
          <w:sz w:val="24"/>
          <w:szCs w:val="24"/>
        </w:rPr>
        <w:t>Li, X. (2022) ‘Solving Paradox by Increasing Technological Capacity: A Critique of the Concept of Business Model Innovation at TikTok’, Management and organization review, 18(1), pp. 203–208. Available at: https://doi.org/10.1017/mor.2021.78.</w:t>
      </w:r>
      <w:bookmarkEnd w:id="31"/>
    </w:p>
    <w:p w14:paraId="459BE6E4" w14:textId="07F94D01" w:rsidR="00573325" w:rsidRPr="00150037" w:rsidRDefault="00F25B50" w:rsidP="00150037">
      <w:pPr>
        <w:pStyle w:val="aa"/>
        <w:numPr>
          <w:ilvl w:val="0"/>
          <w:numId w:val="1"/>
        </w:numPr>
        <w:spacing w:line="360" w:lineRule="auto"/>
        <w:ind w:firstLineChars="0"/>
        <w:rPr>
          <w:rFonts w:ascii="Times New Roman" w:hAnsi="Times New Roman" w:cs="Times New Roman"/>
          <w:sz w:val="24"/>
          <w:szCs w:val="24"/>
        </w:rPr>
      </w:pPr>
      <w:bookmarkStart w:id="32" w:name="_Ref122046341"/>
      <w:r w:rsidRPr="00F25B50">
        <w:rPr>
          <w:rFonts w:ascii="Times New Roman" w:hAnsi="Times New Roman" w:cs="Times New Roman"/>
          <w:sz w:val="24"/>
          <w:szCs w:val="24"/>
        </w:rPr>
        <w:t xml:space="preserve">Ma, Y. and Hu, Y. (2021) ‘Business Model Innovation and Experimentation in Transforming Economies: </w:t>
      </w:r>
      <w:proofErr w:type="spellStart"/>
      <w:r w:rsidRPr="00F25B50">
        <w:rPr>
          <w:rFonts w:ascii="Times New Roman" w:hAnsi="Times New Roman" w:cs="Times New Roman"/>
          <w:sz w:val="24"/>
          <w:szCs w:val="24"/>
        </w:rPr>
        <w:t>ByteDance</w:t>
      </w:r>
      <w:proofErr w:type="spellEnd"/>
      <w:r w:rsidRPr="00F25B50">
        <w:rPr>
          <w:rFonts w:ascii="Times New Roman" w:hAnsi="Times New Roman" w:cs="Times New Roman"/>
          <w:sz w:val="24"/>
          <w:szCs w:val="24"/>
        </w:rPr>
        <w:t xml:space="preserve"> and TikTok’, Management and organization review, 17(2), pp. 382–388. Available at: https://doi.org/10.1017/mor.2020.69.</w:t>
      </w:r>
      <w:bookmarkEnd w:id="32"/>
    </w:p>
    <w:p w14:paraId="169A1FC3" w14:textId="4DCF5566" w:rsidR="00573325" w:rsidRDefault="00573325" w:rsidP="00573325">
      <w:pPr>
        <w:pStyle w:val="aa"/>
        <w:numPr>
          <w:ilvl w:val="0"/>
          <w:numId w:val="1"/>
        </w:numPr>
        <w:spacing w:line="360" w:lineRule="auto"/>
        <w:ind w:firstLineChars="0"/>
        <w:rPr>
          <w:rFonts w:ascii="Times New Roman" w:hAnsi="Times New Roman" w:cs="Times New Roman"/>
          <w:sz w:val="24"/>
          <w:szCs w:val="24"/>
        </w:rPr>
      </w:pPr>
      <w:r w:rsidRPr="00573325">
        <w:rPr>
          <w:rFonts w:ascii="Times New Roman" w:hAnsi="Times New Roman" w:cs="Times New Roman"/>
          <w:sz w:val="24"/>
          <w:szCs w:val="24"/>
        </w:rPr>
        <w:t xml:space="preserve"> </w:t>
      </w:r>
      <w:bookmarkStart w:id="33" w:name="_Ref122046404"/>
      <w:r w:rsidRPr="00573325">
        <w:rPr>
          <w:rFonts w:ascii="Times New Roman" w:hAnsi="Times New Roman" w:cs="Times New Roman"/>
          <w:sz w:val="24"/>
          <w:szCs w:val="24"/>
        </w:rPr>
        <w:t>Miao, W., Huang, D. and Huang, Y. (2021) ‘More than business: The de-</w:t>
      </w:r>
      <w:proofErr w:type="spellStart"/>
      <w:r w:rsidRPr="00573325">
        <w:rPr>
          <w:rFonts w:ascii="Times New Roman" w:hAnsi="Times New Roman" w:cs="Times New Roman"/>
          <w:sz w:val="24"/>
          <w:szCs w:val="24"/>
        </w:rPr>
        <w:t>politicisation</w:t>
      </w:r>
      <w:proofErr w:type="spellEnd"/>
      <w:r w:rsidRPr="00573325">
        <w:rPr>
          <w:rFonts w:ascii="Times New Roman" w:hAnsi="Times New Roman" w:cs="Times New Roman"/>
          <w:sz w:val="24"/>
          <w:szCs w:val="24"/>
        </w:rPr>
        <w:t xml:space="preserve"> and re-</w:t>
      </w:r>
      <w:proofErr w:type="spellStart"/>
      <w:r w:rsidRPr="00573325">
        <w:rPr>
          <w:rFonts w:ascii="Times New Roman" w:hAnsi="Times New Roman" w:cs="Times New Roman"/>
          <w:sz w:val="24"/>
          <w:szCs w:val="24"/>
        </w:rPr>
        <w:t>politicisation</w:t>
      </w:r>
      <w:proofErr w:type="spellEnd"/>
      <w:r w:rsidRPr="00573325">
        <w:rPr>
          <w:rFonts w:ascii="Times New Roman" w:hAnsi="Times New Roman" w:cs="Times New Roman"/>
          <w:sz w:val="24"/>
          <w:szCs w:val="24"/>
        </w:rPr>
        <w:t xml:space="preserve"> of TikTok in the media discourses of China, America and India (2017–2020)’, Media international Australia incorporating Culture &amp; policy, p. 1329878</w:t>
      </w:r>
      <w:r w:rsidRPr="00573325">
        <w:rPr>
          <w:rFonts w:ascii="Times New Roman" w:hAnsi="Times New Roman" w:cs="Times New Roman" w:hint="eastAsia"/>
          <w:sz w:val="24"/>
          <w:szCs w:val="24"/>
        </w:rPr>
        <w:t>–</w:t>
      </w:r>
      <w:r w:rsidRPr="00573325">
        <w:rPr>
          <w:rFonts w:ascii="Times New Roman" w:hAnsi="Times New Roman" w:cs="Times New Roman"/>
          <w:sz w:val="24"/>
          <w:szCs w:val="24"/>
        </w:rPr>
        <w:t>. Available at: https://doi.org/10.1177/1329878X211013919.</w:t>
      </w:r>
      <w:bookmarkEnd w:id="33"/>
    </w:p>
    <w:p w14:paraId="48AE5E53" w14:textId="2849143D" w:rsidR="00BA633A" w:rsidRPr="00BA633A" w:rsidRDefault="00BA633A" w:rsidP="00BA633A">
      <w:pPr>
        <w:pStyle w:val="aa"/>
        <w:numPr>
          <w:ilvl w:val="0"/>
          <w:numId w:val="1"/>
        </w:numPr>
        <w:spacing w:line="360" w:lineRule="auto"/>
        <w:ind w:firstLineChars="0"/>
        <w:rPr>
          <w:rFonts w:ascii="Times New Roman" w:hAnsi="Times New Roman" w:cs="Times New Roman"/>
          <w:sz w:val="24"/>
          <w:szCs w:val="24"/>
        </w:rPr>
      </w:pPr>
      <w:bookmarkStart w:id="34" w:name="_Ref122046454"/>
      <w:r w:rsidRPr="00BA633A">
        <w:rPr>
          <w:rFonts w:ascii="Times New Roman" w:hAnsi="Times New Roman" w:cs="Times New Roman"/>
          <w:sz w:val="24"/>
          <w:szCs w:val="24"/>
        </w:rPr>
        <w:t xml:space="preserve">President Donald J. Trump, “Executive Order on Addressing the Threat Posed by </w:t>
      </w:r>
      <w:r w:rsidR="004C11E9">
        <w:rPr>
          <w:rFonts w:ascii="Times New Roman" w:hAnsi="Times New Roman" w:cs="Times New Roman"/>
          <w:sz w:val="24"/>
          <w:szCs w:val="24"/>
        </w:rPr>
        <w:t>TikTok</w:t>
      </w:r>
      <w:r w:rsidRPr="00BA633A">
        <w:rPr>
          <w:rFonts w:ascii="Times New Roman" w:hAnsi="Times New Roman" w:cs="Times New Roman"/>
          <w:sz w:val="24"/>
          <w:szCs w:val="24"/>
        </w:rPr>
        <w:t>,” August 6, 2020, at https://www.whitehouse.gov/presidential-actions/executive-order-addressing-threat-posed-</w:t>
      </w:r>
      <w:r w:rsidR="004C11E9">
        <w:rPr>
          <w:rFonts w:ascii="Times New Roman" w:hAnsi="Times New Roman" w:cs="Times New Roman"/>
          <w:sz w:val="24"/>
          <w:szCs w:val="24"/>
        </w:rPr>
        <w:t>TikTok</w:t>
      </w:r>
      <w:r w:rsidRPr="00BA633A">
        <w:rPr>
          <w:rFonts w:ascii="Times New Roman" w:hAnsi="Times New Roman" w:cs="Times New Roman"/>
          <w:sz w:val="24"/>
          <w:szCs w:val="24"/>
        </w:rPr>
        <w:t>/.</w:t>
      </w:r>
      <w:bookmarkEnd w:id="29"/>
      <w:bookmarkEnd w:id="34"/>
      <w:r w:rsidRPr="00BA633A">
        <w:rPr>
          <w:rFonts w:ascii="Times New Roman" w:hAnsi="Times New Roman" w:cs="Times New Roman"/>
          <w:sz w:val="24"/>
          <w:szCs w:val="24"/>
        </w:rPr>
        <w:t xml:space="preserve"> </w:t>
      </w:r>
    </w:p>
    <w:p w14:paraId="64657EFA" w14:textId="1EC4D356" w:rsidR="00BA633A" w:rsidRPr="00BA633A" w:rsidRDefault="00BA633A" w:rsidP="00BA633A">
      <w:pPr>
        <w:pStyle w:val="aa"/>
        <w:numPr>
          <w:ilvl w:val="0"/>
          <w:numId w:val="1"/>
        </w:numPr>
        <w:spacing w:line="360" w:lineRule="auto"/>
        <w:ind w:firstLineChars="0"/>
        <w:rPr>
          <w:rFonts w:ascii="Times New Roman" w:hAnsi="Times New Roman" w:cs="Times New Roman"/>
          <w:sz w:val="24"/>
          <w:szCs w:val="24"/>
        </w:rPr>
      </w:pPr>
      <w:bookmarkStart w:id="35" w:name="_Ref121996029"/>
      <w:r w:rsidRPr="00BA633A">
        <w:rPr>
          <w:rFonts w:ascii="Times New Roman" w:hAnsi="Times New Roman" w:cs="Times New Roman"/>
          <w:sz w:val="24"/>
          <w:szCs w:val="24"/>
        </w:rPr>
        <w:lastRenderedPageBreak/>
        <w:t xml:space="preserve">President Donald J. Trump, “Executive Order Regarding the Acquisition of Musical.ly by </w:t>
      </w:r>
      <w:proofErr w:type="spellStart"/>
      <w:r w:rsidRPr="00BA633A">
        <w:rPr>
          <w:rFonts w:ascii="Times New Roman" w:hAnsi="Times New Roman" w:cs="Times New Roman"/>
          <w:sz w:val="24"/>
          <w:szCs w:val="24"/>
        </w:rPr>
        <w:t>ByteDance</w:t>
      </w:r>
      <w:proofErr w:type="spellEnd"/>
      <w:r w:rsidRPr="00BA633A">
        <w:rPr>
          <w:rFonts w:ascii="Times New Roman" w:hAnsi="Times New Roman" w:cs="Times New Roman"/>
          <w:sz w:val="24"/>
          <w:szCs w:val="24"/>
        </w:rPr>
        <w:t xml:space="preserve"> Ltd.,” August 14, 2020, at https://home.treasury.gov/system/files/136/EO-on-</w:t>
      </w:r>
      <w:r w:rsidR="004C11E9">
        <w:rPr>
          <w:rFonts w:ascii="Times New Roman" w:hAnsi="Times New Roman" w:cs="Times New Roman"/>
          <w:sz w:val="24"/>
          <w:szCs w:val="24"/>
        </w:rPr>
        <w:t>TikTok</w:t>
      </w:r>
      <w:r w:rsidRPr="00BA633A">
        <w:rPr>
          <w:rFonts w:ascii="Times New Roman" w:hAnsi="Times New Roman" w:cs="Times New Roman"/>
          <w:sz w:val="24"/>
          <w:szCs w:val="24"/>
        </w:rPr>
        <w:t>-8-14-20.pdf.</w:t>
      </w:r>
      <w:bookmarkEnd w:id="35"/>
      <w:r w:rsidRPr="00BA633A">
        <w:rPr>
          <w:rFonts w:ascii="Times New Roman" w:hAnsi="Times New Roman" w:cs="Times New Roman"/>
          <w:sz w:val="24"/>
          <w:szCs w:val="24"/>
        </w:rPr>
        <w:t xml:space="preserve"> </w:t>
      </w:r>
    </w:p>
    <w:p w14:paraId="224975C3" w14:textId="7E28B16F" w:rsidR="00150037" w:rsidRPr="001E7D67" w:rsidRDefault="00BA633A" w:rsidP="001E7D67">
      <w:pPr>
        <w:pStyle w:val="aa"/>
        <w:numPr>
          <w:ilvl w:val="0"/>
          <w:numId w:val="1"/>
        </w:numPr>
        <w:spacing w:line="360" w:lineRule="auto"/>
        <w:ind w:firstLineChars="0"/>
        <w:rPr>
          <w:rFonts w:ascii="Times New Roman" w:hAnsi="Times New Roman" w:cs="Times New Roman"/>
          <w:sz w:val="24"/>
          <w:szCs w:val="24"/>
        </w:rPr>
      </w:pPr>
      <w:r w:rsidRPr="00BA633A">
        <w:rPr>
          <w:rFonts w:ascii="Times New Roman" w:hAnsi="Times New Roman" w:cs="Times New Roman"/>
          <w:sz w:val="24"/>
          <w:szCs w:val="24"/>
        </w:rPr>
        <w:t>President Donald J. Trump, “Executive Order on Addressing the Threat Posed by WeChat,” August 6, 2020, at https://www.whitehouse.gov/presidential-actions/executive-order-addressing-threat-posed-wechat/.</w:t>
      </w:r>
      <w:bookmarkStart w:id="36" w:name="_Ref122012411"/>
    </w:p>
    <w:p w14:paraId="08496CC8" w14:textId="294BF5D8" w:rsidR="00150037" w:rsidRDefault="00150037" w:rsidP="00150037">
      <w:pPr>
        <w:pStyle w:val="aa"/>
        <w:numPr>
          <w:ilvl w:val="0"/>
          <w:numId w:val="1"/>
        </w:numPr>
        <w:spacing w:line="360" w:lineRule="auto"/>
        <w:ind w:firstLineChars="0"/>
        <w:rPr>
          <w:rFonts w:ascii="Times New Roman" w:hAnsi="Times New Roman" w:cs="Times New Roman"/>
          <w:sz w:val="24"/>
          <w:szCs w:val="24"/>
        </w:rPr>
      </w:pPr>
      <w:r w:rsidRPr="00150037">
        <w:rPr>
          <w:rFonts w:ascii="Times New Roman" w:hAnsi="Times New Roman" w:cs="Times New Roman"/>
          <w:sz w:val="24"/>
          <w:szCs w:val="24"/>
        </w:rPr>
        <w:t xml:space="preserve"> Rubenstein, D.M. (2022) The David Rubenstein show. How you can make a living on TikTok. New York, New York: Bloomberg.</w:t>
      </w:r>
    </w:p>
    <w:p w14:paraId="0FF25B28" w14:textId="6F2F652D" w:rsidR="007E27E5" w:rsidRPr="00150037" w:rsidRDefault="00B93204" w:rsidP="00150037">
      <w:pPr>
        <w:pStyle w:val="aa"/>
        <w:numPr>
          <w:ilvl w:val="0"/>
          <w:numId w:val="1"/>
        </w:numPr>
        <w:spacing w:line="360" w:lineRule="auto"/>
        <w:ind w:firstLineChars="0"/>
        <w:rPr>
          <w:rFonts w:ascii="Times New Roman" w:hAnsi="Times New Roman" w:cs="Times New Roman"/>
          <w:sz w:val="24"/>
          <w:szCs w:val="24"/>
        </w:rPr>
      </w:pPr>
      <w:bookmarkStart w:id="37" w:name="_Ref122046544"/>
      <w:r>
        <w:rPr>
          <w:rFonts w:ascii="Times New Roman" w:hAnsi="Times New Roman" w:cs="Times New Roman"/>
          <w:sz w:val="24"/>
          <w:szCs w:val="24"/>
        </w:rPr>
        <w:t xml:space="preserve">Statista, </w:t>
      </w:r>
      <w:r w:rsidR="005F3D72">
        <w:rPr>
          <w:rFonts w:ascii="Times New Roman" w:hAnsi="Times New Roman" w:cs="Times New Roman"/>
          <w:sz w:val="24"/>
          <w:szCs w:val="24"/>
        </w:rPr>
        <w:t>“</w:t>
      </w:r>
      <w:r w:rsidR="005F3D72" w:rsidRPr="005F3D72">
        <w:rPr>
          <w:rFonts w:ascii="Times New Roman" w:hAnsi="Times New Roman" w:cs="Times New Roman"/>
          <w:sz w:val="24"/>
          <w:szCs w:val="24"/>
        </w:rPr>
        <w:t>Leading mobile apps worldwide in 2021, by downloads</w:t>
      </w:r>
      <w:r w:rsidR="005F3D72">
        <w:rPr>
          <w:rFonts w:ascii="Times New Roman" w:hAnsi="Times New Roman" w:cs="Times New Roman"/>
          <w:sz w:val="24"/>
          <w:szCs w:val="24"/>
        </w:rPr>
        <w:t>”</w:t>
      </w:r>
      <w:r w:rsidR="005F3D72" w:rsidRPr="005F3D72">
        <w:rPr>
          <w:rFonts w:ascii="Times New Roman" w:hAnsi="Times New Roman" w:cs="Times New Roman"/>
          <w:sz w:val="24"/>
          <w:szCs w:val="24"/>
        </w:rPr>
        <w:t>,</w:t>
      </w:r>
      <w:r>
        <w:rPr>
          <w:rFonts w:ascii="Times New Roman" w:hAnsi="Times New Roman" w:cs="Times New Roman"/>
          <w:sz w:val="24"/>
          <w:szCs w:val="24"/>
        </w:rPr>
        <w:t xml:space="preserve"> </w:t>
      </w:r>
      <w:r w:rsidRPr="00B93204">
        <w:rPr>
          <w:rFonts w:ascii="Times New Roman" w:hAnsi="Times New Roman" w:cs="Times New Roman"/>
          <w:sz w:val="24"/>
          <w:szCs w:val="24"/>
        </w:rPr>
        <w:t>Jul 15, 2022</w:t>
      </w:r>
      <w:r>
        <w:rPr>
          <w:rFonts w:ascii="Times New Roman" w:hAnsi="Times New Roman" w:cs="Times New Roman"/>
          <w:sz w:val="24"/>
          <w:szCs w:val="24"/>
        </w:rPr>
        <w:t>,</w:t>
      </w:r>
      <w:r w:rsidR="005F3D72" w:rsidRPr="005F3D72">
        <w:rPr>
          <w:rFonts w:ascii="Times New Roman" w:hAnsi="Times New Roman" w:cs="Times New Roman"/>
          <w:sz w:val="24"/>
          <w:szCs w:val="24"/>
        </w:rPr>
        <w:t xml:space="preserve"> at https://www.statista.com/statistics/1285960/top-downloaded-mobile-apps-worldwide/</w:t>
      </w:r>
      <w:bookmarkEnd w:id="36"/>
      <w:bookmarkEnd w:id="37"/>
    </w:p>
    <w:p w14:paraId="147B519C" w14:textId="755064F1" w:rsidR="00213292" w:rsidRPr="00150037" w:rsidRDefault="007E27E5" w:rsidP="00150037">
      <w:pPr>
        <w:pStyle w:val="aa"/>
        <w:numPr>
          <w:ilvl w:val="0"/>
          <w:numId w:val="1"/>
        </w:numPr>
        <w:spacing w:line="360" w:lineRule="auto"/>
        <w:ind w:firstLineChars="0"/>
        <w:rPr>
          <w:rFonts w:ascii="Times New Roman" w:hAnsi="Times New Roman" w:cs="Times New Roman"/>
          <w:sz w:val="24"/>
          <w:szCs w:val="24"/>
        </w:rPr>
      </w:pPr>
      <w:r w:rsidRPr="007E27E5">
        <w:rPr>
          <w:rFonts w:ascii="Times New Roman" w:hAnsi="Times New Roman" w:cs="Times New Roman"/>
          <w:sz w:val="24"/>
          <w:szCs w:val="24"/>
        </w:rPr>
        <w:t xml:space="preserve"> </w:t>
      </w:r>
      <w:bookmarkStart w:id="38" w:name="_Ref122046578"/>
      <w:r w:rsidRPr="007E27E5">
        <w:rPr>
          <w:rFonts w:ascii="Times New Roman" w:hAnsi="Times New Roman" w:cs="Times New Roman"/>
          <w:sz w:val="24"/>
          <w:szCs w:val="24"/>
        </w:rPr>
        <w:t>Snapchat and TikTok Take Top Spots as Gen Z’s Favorite Social Apps. (</w:t>
      </w:r>
      <w:proofErr w:type="gramStart"/>
      <w:r w:rsidRPr="007E27E5">
        <w:rPr>
          <w:rFonts w:ascii="Times New Roman" w:hAnsi="Times New Roman" w:cs="Times New Roman"/>
          <w:sz w:val="24"/>
          <w:szCs w:val="24"/>
        </w:rPr>
        <w:t>no</w:t>
      </w:r>
      <w:proofErr w:type="gramEnd"/>
      <w:r w:rsidRPr="007E27E5">
        <w:rPr>
          <w:rFonts w:ascii="Times New Roman" w:hAnsi="Times New Roman" w:cs="Times New Roman"/>
          <w:sz w:val="24"/>
          <w:szCs w:val="24"/>
        </w:rPr>
        <w:t xml:space="preserve"> date). Place of publication not identified: Cheddar - Business.</w:t>
      </w:r>
      <w:bookmarkEnd w:id="38"/>
    </w:p>
    <w:p w14:paraId="33B035FF" w14:textId="266226E8" w:rsidR="00213292" w:rsidRDefault="00213292" w:rsidP="00213292">
      <w:pPr>
        <w:pStyle w:val="aa"/>
        <w:numPr>
          <w:ilvl w:val="0"/>
          <w:numId w:val="1"/>
        </w:numPr>
        <w:spacing w:line="360" w:lineRule="auto"/>
        <w:ind w:firstLineChars="0"/>
        <w:rPr>
          <w:rFonts w:ascii="Times New Roman" w:hAnsi="Times New Roman" w:cs="Times New Roman"/>
          <w:sz w:val="24"/>
          <w:szCs w:val="24"/>
        </w:rPr>
      </w:pPr>
      <w:r w:rsidRPr="00213292">
        <w:rPr>
          <w:rFonts w:ascii="Times New Roman" w:hAnsi="Times New Roman" w:cs="Times New Roman"/>
          <w:sz w:val="24"/>
          <w:szCs w:val="24"/>
        </w:rPr>
        <w:t xml:space="preserve"> </w:t>
      </w:r>
      <w:bookmarkStart w:id="39" w:name="_Ref122046415"/>
      <w:r w:rsidRPr="00213292">
        <w:rPr>
          <w:rFonts w:ascii="Times New Roman" w:hAnsi="Times New Roman" w:cs="Times New Roman"/>
          <w:sz w:val="24"/>
          <w:szCs w:val="24"/>
        </w:rPr>
        <w:t>‘The geopolitics of “platforms”: the TikTok challenge’ (2021) Internet policy review, 10(Issue 2). Available at: https://doi.org/10.14763/2021.2.1557.</w:t>
      </w:r>
      <w:bookmarkEnd w:id="39"/>
    </w:p>
    <w:p w14:paraId="067631E2" w14:textId="7E61466A" w:rsidR="00B0666A" w:rsidRPr="00B0666A" w:rsidRDefault="00213292" w:rsidP="00B0666A">
      <w:pPr>
        <w:pStyle w:val="aa"/>
        <w:numPr>
          <w:ilvl w:val="0"/>
          <w:numId w:val="1"/>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 xml:space="preserve"> </w:t>
      </w:r>
      <w:r w:rsidR="00CA4C39" w:rsidRPr="00CA4C39">
        <w:rPr>
          <w:rFonts w:ascii="Times New Roman" w:hAnsi="Times New Roman" w:cs="Times New Roman"/>
          <w:sz w:val="24"/>
          <w:szCs w:val="24"/>
        </w:rPr>
        <w:t xml:space="preserve">‘TikTok’ (2020) </w:t>
      </w:r>
      <w:proofErr w:type="spellStart"/>
      <w:r w:rsidR="00CA4C39" w:rsidRPr="00CA4C39">
        <w:rPr>
          <w:rFonts w:ascii="Times New Roman" w:hAnsi="Times New Roman" w:cs="Times New Roman"/>
          <w:sz w:val="24"/>
          <w:szCs w:val="24"/>
        </w:rPr>
        <w:t>Revista</w:t>
      </w:r>
      <w:proofErr w:type="spellEnd"/>
      <w:r w:rsidR="00CA4C39" w:rsidRPr="00CA4C39">
        <w:rPr>
          <w:rFonts w:ascii="Times New Roman" w:hAnsi="Times New Roman" w:cs="Times New Roman"/>
          <w:sz w:val="24"/>
          <w:szCs w:val="24"/>
        </w:rPr>
        <w:t xml:space="preserve"> </w:t>
      </w:r>
      <w:proofErr w:type="spellStart"/>
      <w:r w:rsidR="00CA4C39" w:rsidRPr="00CA4C39">
        <w:rPr>
          <w:rFonts w:ascii="Times New Roman" w:hAnsi="Times New Roman" w:cs="Times New Roman"/>
          <w:sz w:val="24"/>
          <w:szCs w:val="24"/>
        </w:rPr>
        <w:t>argentina</w:t>
      </w:r>
      <w:proofErr w:type="spellEnd"/>
      <w:r w:rsidR="00CA4C39" w:rsidRPr="00CA4C39">
        <w:rPr>
          <w:rFonts w:ascii="Times New Roman" w:hAnsi="Times New Roman" w:cs="Times New Roman"/>
          <w:sz w:val="24"/>
          <w:szCs w:val="24"/>
        </w:rPr>
        <w:t xml:space="preserve"> de </w:t>
      </w:r>
      <w:proofErr w:type="spellStart"/>
      <w:r w:rsidR="00CA4C39" w:rsidRPr="00CA4C39">
        <w:rPr>
          <w:rFonts w:ascii="Times New Roman" w:hAnsi="Times New Roman" w:cs="Times New Roman"/>
          <w:sz w:val="24"/>
          <w:szCs w:val="24"/>
        </w:rPr>
        <w:t>estudios</w:t>
      </w:r>
      <w:proofErr w:type="spellEnd"/>
      <w:r w:rsidR="00CA4C39" w:rsidRPr="00CA4C39">
        <w:rPr>
          <w:rFonts w:ascii="Times New Roman" w:hAnsi="Times New Roman" w:cs="Times New Roman"/>
          <w:sz w:val="24"/>
          <w:szCs w:val="24"/>
        </w:rPr>
        <w:t xml:space="preserve"> de </w:t>
      </w:r>
      <w:proofErr w:type="spellStart"/>
      <w:r w:rsidR="00CA4C39" w:rsidRPr="00CA4C39">
        <w:rPr>
          <w:rFonts w:ascii="Times New Roman" w:hAnsi="Times New Roman" w:cs="Times New Roman"/>
          <w:sz w:val="24"/>
          <w:szCs w:val="24"/>
        </w:rPr>
        <w:t>juventud</w:t>
      </w:r>
      <w:proofErr w:type="spellEnd"/>
      <w:r w:rsidR="00CA4C39" w:rsidRPr="00CA4C39">
        <w:rPr>
          <w:rFonts w:ascii="Times New Roman" w:hAnsi="Times New Roman" w:cs="Times New Roman"/>
          <w:sz w:val="24"/>
          <w:szCs w:val="24"/>
        </w:rPr>
        <w:t xml:space="preserve"> [Preprint], (14). Available at: https://doi.org/10.24215/18524907e044.</w:t>
      </w:r>
    </w:p>
    <w:p w14:paraId="5F138023" w14:textId="49257E95" w:rsidR="00B0666A" w:rsidRDefault="00B0666A" w:rsidP="00B0666A">
      <w:pPr>
        <w:pStyle w:val="aa"/>
        <w:numPr>
          <w:ilvl w:val="0"/>
          <w:numId w:val="1"/>
        </w:numPr>
        <w:spacing w:line="360" w:lineRule="auto"/>
        <w:ind w:firstLineChars="0"/>
        <w:rPr>
          <w:rFonts w:ascii="Times New Roman" w:hAnsi="Times New Roman" w:cs="Times New Roman"/>
          <w:sz w:val="24"/>
          <w:szCs w:val="24"/>
        </w:rPr>
      </w:pPr>
      <w:r w:rsidRPr="00B0666A">
        <w:rPr>
          <w:rFonts w:ascii="Times New Roman" w:hAnsi="Times New Roman" w:cs="Times New Roman"/>
          <w:sz w:val="24"/>
          <w:szCs w:val="24"/>
        </w:rPr>
        <w:t xml:space="preserve"> </w:t>
      </w:r>
      <w:bookmarkStart w:id="40" w:name="_Ref122046682"/>
      <w:r w:rsidRPr="00B0666A">
        <w:rPr>
          <w:rFonts w:ascii="Times New Roman" w:hAnsi="Times New Roman" w:cs="Times New Roman"/>
          <w:sz w:val="24"/>
          <w:szCs w:val="24"/>
        </w:rPr>
        <w:t>Wahid, R. et al. (2022) ‘Becoming TikTok Famous: Strategies for Global Brands to Engage Consumers in an Emerging Market’, Journal of international marketing (East Lansing, Mich.) [Preprint]. Available at: https://doi.org/10.1177/1069031X221129554.</w:t>
      </w:r>
      <w:bookmarkEnd w:id="40"/>
    </w:p>
    <w:p w14:paraId="5261CE4F" w14:textId="0A27BABA" w:rsidR="00D70476" w:rsidRPr="00D70476" w:rsidRDefault="00B0666A" w:rsidP="0069298A">
      <w:pPr>
        <w:pStyle w:val="aa"/>
        <w:numPr>
          <w:ilvl w:val="0"/>
          <w:numId w:val="1"/>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 xml:space="preserve"> </w:t>
      </w:r>
      <w:bookmarkStart w:id="41" w:name="_Ref122046506"/>
      <w:r w:rsidR="0069298A" w:rsidRPr="0069298A">
        <w:rPr>
          <w:rFonts w:ascii="Times New Roman" w:hAnsi="Times New Roman" w:cs="Times New Roman"/>
          <w:sz w:val="24"/>
          <w:szCs w:val="24"/>
        </w:rPr>
        <w:t xml:space="preserve">Wang, S., Paulo </w:t>
      </w:r>
      <w:proofErr w:type="spellStart"/>
      <w:r w:rsidR="0069298A" w:rsidRPr="0069298A">
        <w:rPr>
          <w:rFonts w:ascii="Times New Roman" w:hAnsi="Times New Roman" w:cs="Times New Roman"/>
          <w:sz w:val="24"/>
          <w:szCs w:val="24"/>
        </w:rPr>
        <w:t>Esperança</w:t>
      </w:r>
      <w:proofErr w:type="spellEnd"/>
      <w:r w:rsidR="0069298A" w:rsidRPr="0069298A">
        <w:rPr>
          <w:rFonts w:ascii="Times New Roman" w:hAnsi="Times New Roman" w:cs="Times New Roman"/>
          <w:sz w:val="24"/>
          <w:szCs w:val="24"/>
        </w:rPr>
        <w:t>, J. and Wu, Q. (2022) ‘Effects of Live Streaming Proneness, Engagement and Intelligent Recommendation on Users’ Purchase Intention in Short Video Community: Take TikTok (</w:t>
      </w:r>
      <w:proofErr w:type="spellStart"/>
      <w:r w:rsidR="0069298A" w:rsidRPr="0069298A">
        <w:rPr>
          <w:rFonts w:ascii="Times New Roman" w:hAnsi="Times New Roman" w:cs="Times New Roman"/>
          <w:sz w:val="24"/>
          <w:szCs w:val="24"/>
        </w:rPr>
        <w:t>DouYin</w:t>
      </w:r>
      <w:proofErr w:type="spellEnd"/>
      <w:r w:rsidR="0069298A" w:rsidRPr="0069298A">
        <w:rPr>
          <w:rFonts w:ascii="Times New Roman" w:hAnsi="Times New Roman" w:cs="Times New Roman"/>
          <w:sz w:val="24"/>
          <w:szCs w:val="24"/>
        </w:rPr>
        <w:t>) Online Courses as an Example’, International journal of human-computer interaction, ahead-of-print(ahead-of-print), pp. 1–13. Available at: https://doi.org/10.1080/10447318.2022.2091653.</w:t>
      </w:r>
      <w:bookmarkEnd w:id="41"/>
    </w:p>
    <w:p w14:paraId="2BA60D0B" w14:textId="2A9C132F" w:rsidR="005A6875" w:rsidRPr="00150037" w:rsidRDefault="00D70476" w:rsidP="00150037">
      <w:pPr>
        <w:pStyle w:val="aa"/>
        <w:numPr>
          <w:ilvl w:val="0"/>
          <w:numId w:val="1"/>
        </w:numPr>
        <w:spacing w:line="360" w:lineRule="auto"/>
        <w:ind w:firstLineChars="0"/>
        <w:rPr>
          <w:rFonts w:ascii="Times New Roman" w:hAnsi="Times New Roman" w:cs="Times New Roman"/>
          <w:sz w:val="24"/>
          <w:szCs w:val="24"/>
        </w:rPr>
      </w:pPr>
      <w:r>
        <w:rPr>
          <w:rFonts w:ascii="Times New Roman" w:hAnsi="Times New Roman" w:cs="Times New Roman"/>
          <w:sz w:val="24"/>
          <w:szCs w:val="24"/>
        </w:rPr>
        <w:t xml:space="preserve"> </w:t>
      </w:r>
      <w:bookmarkStart w:id="42" w:name="_Ref122046599"/>
      <w:r w:rsidRPr="00D70476">
        <w:rPr>
          <w:rFonts w:ascii="Times New Roman" w:hAnsi="Times New Roman" w:cs="Times New Roman"/>
          <w:sz w:val="24"/>
          <w:szCs w:val="24"/>
        </w:rPr>
        <w:t xml:space="preserve">Wiley, K. et al. (2022) ‘Engaging stakeholders on </w:t>
      </w:r>
      <w:proofErr w:type="gramStart"/>
      <w:r w:rsidRPr="00D70476">
        <w:rPr>
          <w:rFonts w:ascii="Times New Roman" w:hAnsi="Times New Roman" w:cs="Times New Roman"/>
          <w:sz w:val="24"/>
          <w:szCs w:val="24"/>
        </w:rPr>
        <w:t>TikTok :</w:t>
      </w:r>
      <w:proofErr w:type="gramEnd"/>
      <w:r w:rsidRPr="00D70476">
        <w:rPr>
          <w:rFonts w:ascii="Times New Roman" w:hAnsi="Times New Roman" w:cs="Times New Roman"/>
          <w:sz w:val="24"/>
          <w:szCs w:val="24"/>
        </w:rPr>
        <w:t xml:space="preserve"> A multi‐level social media analysis of nonprofit </w:t>
      </w:r>
      <w:proofErr w:type="spellStart"/>
      <w:r w:rsidRPr="00D70476">
        <w:rPr>
          <w:rFonts w:ascii="Times New Roman" w:hAnsi="Times New Roman" w:cs="Times New Roman"/>
          <w:sz w:val="24"/>
          <w:szCs w:val="24"/>
        </w:rPr>
        <w:t>Microvlogging</w:t>
      </w:r>
      <w:proofErr w:type="spellEnd"/>
      <w:r w:rsidRPr="00D70476">
        <w:rPr>
          <w:rFonts w:ascii="Times New Roman" w:hAnsi="Times New Roman" w:cs="Times New Roman"/>
          <w:sz w:val="24"/>
          <w:szCs w:val="24"/>
        </w:rPr>
        <w:t>’, Public administration (London) [Preprint]. Available at: https://doi.org/10.1111/padm.12851.</w:t>
      </w:r>
      <w:bookmarkEnd w:id="42"/>
    </w:p>
    <w:p w14:paraId="11FA61CF" w14:textId="2610893F" w:rsidR="00BB071A" w:rsidRPr="00BB071A" w:rsidRDefault="005A6875" w:rsidP="005A6875">
      <w:pPr>
        <w:pStyle w:val="aa"/>
        <w:numPr>
          <w:ilvl w:val="0"/>
          <w:numId w:val="1"/>
        </w:numPr>
        <w:spacing w:line="360" w:lineRule="auto"/>
        <w:ind w:firstLineChars="0"/>
        <w:rPr>
          <w:rFonts w:ascii="Times New Roman" w:hAnsi="Times New Roman" w:cs="Times New Roman"/>
          <w:sz w:val="24"/>
          <w:szCs w:val="24"/>
        </w:rPr>
      </w:pPr>
      <w:r w:rsidRPr="005A6875">
        <w:rPr>
          <w:rFonts w:ascii="Times New Roman" w:hAnsi="Times New Roman" w:cs="Times New Roman"/>
          <w:sz w:val="24"/>
          <w:szCs w:val="24"/>
        </w:rPr>
        <w:lastRenderedPageBreak/>
        <w:t xml:space="preserve"> </w:t>
      </w:r>
      <w:bookmarkStart w:id="43" w:name="_Ref122046660"/>
      <w:r w:rsidRPr="005A6875">
        <w:rPr>
          <w:rFonts w:ascii="Times New Roman" w:hAnsi="Times New Roman" w:cs="Times New Roman"/>
          <w:sz w:val="24"/>
          <w:szCs w:val="24"/>
        </w:rPr>
        <w:t xml:space="preserve">Yang, Q. and Young-Chan, L. (2022) ‘What Drives the Digital Customer Experience and Customer Loyalty in Mobile Short-Form Video Shopping? Evidence from </w:t>
      </w:r>
      <w:proofErr w:type="spellStart"/>
      <w:r w:rsidRPr="005A6875">
        <w:rPr>
          <w:rFonts w:ascii="Times New Roman" w:hAnsi="Times New Roman" w:cs="Times New Roman"/>
          <w:sz w:val="24"/>
          <w:szCs w:val="24"/>
        </w:rPr>
        <w:t>Douyin</w:t>
      </w:r>
      <w:proofErr w:type="spellEnd"/>
      <w:r w:rsidRPr="005A6875">
        <w:rPr>
          <w:rFonts w:ascii="Times New Roman" w:hAnsi="Times New Roman" w:cs="Times New Roman"/>
          <w:sz w:val="24"/>
          <w:szCs w:val="24"/>
        </w:rPr>
        <w:t xml:space="preserve"> (TikTok)’, Sustainability (Basel, Switzerland), 14(17), p. 10890–. Available at: https://doi.org/10.3390/su141710890.</w:t>
      </w:r>
      <w:bookmarkEnd w:id="43"/>
    </w:p>
    <w:p w14:paraId="5483F9A7" w14:textId="58D677B3" w:rsidR="00AE7A6E" w:rsidRPr="00BA633A" w:rsidRDefault="00BB071A" w:rsidP="00BB071A">
      <w:pPr>
        <w:pStyle w:val="aa"/>
        <w:numPr>
          <w:ilvl w:val="0"/>
          <w:numId w:val="1"/>
        </w:numPr>
        <w:spacing w:line="360" w:lineRule="auto"/>
        <w:ind w:firstLineChars="0"/>
        <w:rPr>
          <w:rFonts w:ascii="Times New Roman" w:hAnsi="Times New Roman" w:cs="Times New Roman"/>
          <w:sz w:val="24"/>
          <w:szCs w:val="24"/>
        </w:rPr>
      </w:pPr>
      <w:bookmarkStart w:id="44" w:name="_Ref122046590"/>
      <w:r w:rsidRPr="00BB071A">
        <w:rPr>
          <w:rFonts w:ascii="Times New Roman" w:hAnsi="Times New Roman" w:cs="Times New Roman"/>
          <w:sz w:val="24"/>
          <w:szCs w:val="24"/>
        </w:rPr>
        <w:t xml:space="preserve">Zhu, X., Cao, Q. and Liu, C. (2022) ‘Mechanism of Platform Interaction on Social Media Users’ Intention to Disclose Privacy: A Case Study of </w:t>
      </w:r>
      <w:proofErr w:type="spellStart"/>
      <w:r w:rsidRPr="00BB071A">
        <w:rPr>
          <w:rFonts w:ascii="Times New Roman" w:hAnsi="Times New Roman" w:cs="Times New Roman"/>
          <w:sz w:val="24"/>
          <w:szCs w:val="24"/>
        </w:rPr>
        <w:t>Tiktok</w:t>
      </w:r>
      <w:proofErr w:type="spellEnd"/>
      <w:r w:rsidRPr="00BB071A">
        <w:rPr>
          <w:rFonts w:ascii="Times New Roman" w:hAnsi="Times New Roman" w:cs="Times New Roman"/>
          <w:sz w:val="24"/>
          <w:szCs w:val="24"/>
        </w:rPr>
        <w:t xml:space="preserve"> APP’, Information (Basel), 13(10), p. 461–. Available at: https://doi.org/10.3390/info13100461.</w:t>
      </w:r>
      <w:bookmarkEnd w:id="44"/>
    </w:p>
    <w:sectPr w:rsidR="00AE7A6E" w:rsidRPr="00BA633A" w:rsidSect="005837AE">
      <w:footerReference w:type="default" r:id="rId11"/>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2A4D1B" w14:textId="77777777" w:rsidR="005A786E" w:rsidRDefault="005A786E" w:rsidP="00074A51">
      <w:r>
        <w:separator/>
      </w:r>
    </w:p>
  </w:endnote>
  <w:endnote w:type="continuationSeparator" w:id="0">
    <w:p w14:paraId="3B11B21A" w14:textId="77777777" w:rsidR="005A786E" w:rsidRDefault="005A786E" w:rsidP="00074A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7925640"/>
      <w:docPartObj>
        <w:docPartGallery w:val="Page Numbers (Bottom of Page)"/>
        <w:docPartUnique/>
      </w:docPartObj>
    </w:sdtPr>
    <w:sdtContent>
      <w:p w14:paraId="493A1B4B" w14:textId="4C59B8F4" w:rsidR="005837AE" w:rsidRDefault="005837AE" w:rsidP="005837AE">
        <w:pPr>
          <w:pStyle w:val="a5"/>
          <w:jc w:val="center"/>
        </w:pPr>
        <w:r>
          <w:rPr>
            <w:rFonts w:hint="eastAsia"/>
          </w:rPr>
          <w:t>0</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1471898"/>
      <w:docPartObj>
        <w:docPartGallery w:val="Page Numbers (Bottom of Page)"/>
        <w:docPartUnique/>
      </w:docPartObj>
    </w:sdtPr>
    <w:sdtContent>
      <w:p w14:paraId="01D407C5" w14:textId="1155E683" w:rsidR="00041030" w:rsidRDefault="00041030" w:rsidP="001A64D1">
        <w:pPr>
          <w:pStyle w:val="a5"/>
          <w:jc w:val="center"/>
        </w:pPr>
        <w:r>
          <w:fldChar w:fldCharType="begin"/>
        </w:r>
        <w:r>
          <w:instrText>PAGE   \* MERGEFORMAT</w:instrText>
        </w:r>
        <w:r>
          <w:fldChar w:fldCharType="separate"/>
        </w:r>
        <w:r>
          <w:rPr>
            <w:lang w:val="zh-CN"/>
          </w:rP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CE2C9" w14:textId="77777777" w:rsidR="005A786E" w:rsidRDefault="005A786E" w:rsidP="00074A51">
      <w:r>
        <w:separator/>
      </w:r>
    </w:p>
  </w:footnote>
  <w:footnote w:type="continuationSeparator" w:id="0">
    <w:p w14:paraId="3475472E" w14:textId="77777777" w:rsidR="005A786E" w:rsidRDefault="005A786E" w:rsidP="00074A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63ABE"/>
    <w:multiLevelType w:val="hybridMultilevel"/>
    <w:tmpl w:val="7D268072"/>
    <w:lvl w:ilvl="0" w:tplc="AAEEFCEE">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951014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F6EAB"/>
    <w:rsid w:val="000137DB"/>
    <w:rsid w:val="00025C7F"/>
    <w:rsid w:val="00025FD1"/>
    <w:rsid w:val="00041030"/>
    <w:rsid w:val="00042224"/>
    <w:rsid w:val="00042BCF"/>
    <w:rsid w:val="00057A6C"/>
    <w:rsid w:val="000647AC"/>
    <w:rsid w:val="00074A51"/>
    <w:rsid w:val="00084C3E"/>
    <w:rsid w:val="000A17A8"/>
    <w:rsid w:val="000C38A8"/>
    <w:rsid w:val="000C51E7"/>
    <w:rsid w:val="000D15A9"/>
    <w:rsid w:val="000F7A1E"/>
    <w:rsid w:val="00150037"/>
    <w:rsid w:val="00156090"/>
    <w:rsid w:val="001560B1"/>
    <w:rsid w:val="00163EAC"/>
    <w:rsid w:val="00175A3B"/>
    <w:rsid w:val="00180DFF"/>
    <w:rsid w:val="001A64D1"/>
    <w:rsid w:val="001A70C5"/>
    <w:rsid w:val="001B54F2"/>
    <w:rsid w:val="001E4503"/>
    <w:rsid w:val="001E7D67"/>
    <w:rsid w:val="00204EB0"/>
    <w:rsid w:val="00213292"/>
    <w:rsid w:val="00244B01"/>
    <w:rsid w:val="0025161A"/>
    <w:rsid w:val="002C0B72"/>
    <w:rsid w:val="002D0EC8"/>
    <w:rsid w:val="002E07EE"/>
    <w:rsid w:val="0030268C"/>
    <w:rsid w:val="00315987"/>
    <w:rsid w:val="0035410F"/>
    <w:rsid w:val="003905E0"/>
    <w:rsid w:val="003910B6"/>
    <w:rsid w:val="003A6998"/>
    <w:rsid w:val="003E331F"/>
    <w:rsid w:val="004A0753"/>
    <w:rsid w:val="004C11E9"/>
    <w:rsid w:val="00505AAF"/>
    <w:rsid w:val="00516663"/>
    <w:rsid w:val="005345E4"/>
    <w:rsid w:val="00573325"/>
    <w:rsid w:val="005837AE"/>
    <w:rsid w:val="005A6875"/>
    <w:rsid w:val="005A786E"/>
    <w:rsid w:val="005F3D72"/>
    <w:rsid w:val="005F6F4D"/>
    <w:rsid w:val="00605D1E"/>
    <w:rsid w:val="00632820"/>
    <w:rsid w:val="006361B7"/>
    <w:rsid w:val="00645585"/>
    <w:rsid w:val="0069298A"/>
    <w:rsid w:val="006C7CE9"/>
    <w:rsid w:val="007470FC"/>
    <w:rsid w:val="00791634"/>
    <w:rsid w:val="007D4331"/>
    <w:rsid w:val="007D4C46"/>
    <w:rsid w:val="007E27E5"/>
    <w:rsid w:val="007E4654"/>
    <w:rsid w:val="00805B4C"/>
    <w:rsid w:val="0092764F"/>
    <w:rsid w:val="0094594A"/>
    <w:rsid w:val="0095091C"/>
    <w:rsid w:val="009571B1"/>
    <w:rsid w:val="009E6A8B"/>
    <w:rsid w:val="00A412A6"/>
    <w:rsid w:val="00A74492"/>
    <w:rsid w:val="00A87DA5"/>
    <w:rsid w:val="00AA19B0"/>
    <w:rsid w:val="00AA7148"/>
    <w:rsid w:val="00AE7A6E"/>
    <w:rsid w:val="00AF1C30"/>
    <w:rsid w:val="00AF6EAB"/>
    <w:rsid w:val="00B02519"/>
    <w:rsid w:val="00B0666A"/>
    <w:rsid w:val="00B93204"/>
    <w:rsid w:val="00BA633A"/>
    <w:rsid w:val="00BB071A"/>
    <w:rsid w:val="00BD689B"/>
    <w:rsid w:val="00C260DE"/>
    <w:rsid w:val="00C43AC1"/>
    <w:rsid w:val="00C527BA"/>
    <w:rsid w:val="00C55E2F"/>
    <w:rsid w:val="00C5630C"/>
    <w:rsid w:val="00CA33B3"/>
    <w:rsid w:val="00CA4C39"/>
    <w:rsid w:val="00CE1B2C"/>
    <w:rsid w:val="00CF470E"/>
    <w:rsid w:val="00D67DDF"/>
    <w:rsid w:val="00D70476"/>
    <w:rsid w:val="00D875B8"/>
    <w:rsid w:val="00DB48FA"/>
    <w:rsid w:val="00DC2E18"/>
    <w:rsid w:val="00DE41FF"/>
    <w:rsid w:val="00DF470E"/>
    <w:rsid w:val="00E32275"/>
    <w:rsid w:val="00E57D3B"/>
    <w:rsid w:val="00E80391"/>
    <w:rsid w:val="00E86FE0"/>
    <w:rsid w:val="00E9704D"/>
    <w:rsid w:val="00EA38F2"/>
    <w:rsid w:val="00F01CE3"/>
    <w:rsid w:val="00F25B50"/>
    <w:rsid w:val="00F41EE8"/>
    <w:rsid w:val="00F5341B"/>
    <w:rsid w:val="00FA45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32E0C9"/>
  <w15:docId w15:val="{8BEE4DD4-82C1-441F-B6F7-A991A7A46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55E2F"/>
    <w:pPr>
      <w:keepNext/>
      <w:keepLines/>
      <w:adjustRightInd w:val="0"/>
      <w:spacing w:line="360" w:lineRule="auto"/>
      <w:contextualSpacing/>
      <w:outlineLvl w:val="0"/>
    </w:pPr>
    <w:rPr>
      <w:rFonts w:ascii="Times New Roman" w:eastAsia="Times New Roman" w:hAnsi="Times New Roman"/>
      <w:b/>
      <w:bCs/>
      <w:kern w:val="44"/>
      <w:sz w:val="28"/>
      <w:szCs w:val="44"/>
    </w:rPr>
  </w:style>
  <w:style w:type="paragraph" w:styleId="2">
    <w:name w:val="heading 2"/>
    <w:basedOn w:val="1"/>
    <w:next w:val="a"/>
    <w:link w:val="20"/>
    <w:uiPriority w:val="9"/>
    <w:unhideWhenUsed/>
    <w:qFormat/>
    <w:rsid w:val="007470FC"/>
    <w:pPr>
      <w:outlineLvl w:val="1"/>
    </w:pPr>
    <w:rPr>
      <w:rFonts w:cs="Times New Roman"/>
      <w:sz w:val="24"/>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74A5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74A51"/>
    <w:rPr>
      <w:sz w:val="18"/>
      <w:szCs w:val="18"/>
    </w:rPr>
  </w:style>
  <w:style w:type="paragraph" w:styleId="a5">
    <w:name w:val="footer"/>
    <w:basedOn w:val="a"/>
    <w:link w:val="a6"/>
    <w:uiPriority w:val="99"/>
    <w:unhideWhenUsed/>
    <w:rsid w:val="00074A51"/>
    <w:pPr>
      <w:tabs>
        <w:tab w:val="center" w:pos="4153"/>
        <w:tab w:val="right" w:pos="8306"/>
      </w:tabs>
      <w:snapToGrid w:val="0"/>
      <w:jc w:val="left"/>
    </w:pPr>
    <w:rPr>
      <w:sz w:val="18"/>
      <w:szCs w:val="18"/>
    </w:rPr>
  </w:style>
  <w:style w:type="character" w:customStyle="1" w:styleId="a6">
    <w:name w:val="页脚 字符"/>
    <w:basedOn w:val="a0"/>
    <w:link w:val="a5"/>
    <w:uiPriority w:val="99"/>
    <w:rsid w:val="00074A51"/>
    <w:rPr>
      <w:sz w:val="18"/>
      <w:szCs w:val="18"/>
    </w:rPr>
  </w:style>
  <w:style w:type="paragraph" w:styleId="a7">
    <w:name w:val="endnote text"/>
    <w:basedOn w:val="a"/>
    <w:link w:val="a8"/>
    <w:uiPriority w:val="99"/>
    <w:semiHidden/>
    <w:unhideWhenUsed/>
    <w:rsid w:val="00AF1C30"/>
    <w:pPr>
      <w:snapToGrid w:val="0"/>
      <w:jc w:val="left"/>
    </w:pPr>
  </w:style>
  <w:style w:type="character" w:customStyle="1" w:styleId="a8">
    <w:name w:val="尾注文本 字符"/>
    <w:basedOn w:val="a0"/>
    <w:link w:val="a7"/>
    <w:uiPriority w:val="99"/>
    <w:semiHidden/>
    <w:rsid w:val="00AF1C30"/>
  </w:style>
  <w:style w:type="character" w:styleId="a9">
    <w:name w:val="endnote reference"/>
    <w:basedOn w:val="a0"/>
    <w:uiPriority w:val="99"/>
    <w:semiHidden/>
    <w:unhideWhenUsed/>
    <w:rsid w:val="00AF1C30"/>
    <w:rPr>
      <w:vertAlign w:val="superscript"/>
    </w:rPr>
  </w:style>
  <w:style w:type="paragraph" w:styleId="aa">
    <w:name w:val="List Paragraph"/>
    <w:basedOn w:val="a"/>
    <w:uiPriority w:val="34"/>
    <w:qFormat/>
    <w:rsid w:val="0095091C"/>
    <w:pPr>
      <w:ind w:firstLineChars="200" w:firstLine="420"/>
    </w:pPr>
  </w:style>
  <w:style w:type="character" w:styleId="ab">
    <w:name w:val="Hyperlink"/>
    <w:basedOn w:val="a0"/>
    <w:uiPriority w:val="99"/>
    <w:unhideWhenUsed/>
    <w:rsid w:val="00BA633A"/>
    <w:rPr>
      <w:color w:val="0563C1" w:themeColor="hyperlink"/>
      <w:u w:val="single"/>
    </w:rPr>
  </w:style>
  <w:style w:type="character" w:styleId="ac">
    <w:name w:val="Unresolved Mention"/>
    <w:basedOn w:val="a0"/>
    <w:uiPriority w:val="99"/>
    <w:semiHidden/>
    <w:unhideWhenUsed/>
    <w:rsid w:val="00BA633A"/>
    <w:rPr>
      <w:color w:val="605E5C"/>
      <w:shd w:val="clear" w:color="auto" w:fill="E1DFDD"/>
    </w:rPr>
  </w:style>
  <w:style w:type="table" w:styleId="ad">
    <w:name w:val="Table Grid"/>
    <w:basedOn w:val="a1"/>
    <w:uiPriority w:val="39"/>
    <w:rsid w:val="00B932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标题 1 字符"/>
    <w:basedOn w:val="a0"/>
    <w:link w:val="1"/>
    <w:uiPriority w:val="9"/>
    <w:rsid w:val="00C55E2F"/>
    <w:rPr>
      <w:rFonts w:ascii="Times New Roman" w:eastAsia="Times New Roman" w:hAnsi="Times New Roman"/>
      <w:b/>
      <w:bCs/>
      <w:kern w:val="44"/>
      <w:sz w:val="28"/>
      <w:szCs w:val="44"/>
    </w:rPr>
  </w:style>
  <w:style w:type="character" w:customStyle="1" w:styleId="20">
    <w:name w:val="标题 2 字符"/>
    <w:basedOn w:val="a0"/>
    <w:link w:val="2"/>
    <w:uiPriority w:val="9"/>
    <w:rsid w:val="007470FC"/>
    <w:rPr>
      <w:rFonts w:ascii="Times New Roman" w:eastAsia="Times New Roman" w:hAnsi="Times New Roman" w:cs="Times New Roman"/>
      <w:b/>
      <w:bCs/>
      <w:kern w:val="44"/>
      <w:sz w:val="24"/>
      <w:szCs w:val="28"/>
    </w:rPr>
  </w:style>
  <w:style w:type="paragraph" w:styleId="TOC">
    <w:name w:val="TOC Heading"/>
    <w:basedOn w:val="1"/>
    <w:next w:val="a"/>
    <w:uiPriority w:val="39"/>
    <w:unhideWhenUsed/>
    <w:qFormat/>
    <w:rsid w:val="00E57D3B"/>
    <w:pPr>
      <w:widowControl/>
      <w:adjustRightInd/>
      <w:spacing w:before="240" w:line="259" w:lineRule="auto"/>
      <w:contextualSpacing w:val="0"/>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E57D3B"/>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7E4654"/>
    <w:pPr>
      <w:widowControl/>
      <w:tabs>
        <w:tab w:val="right" w:leader="dot" w:pos="8296"/>
      </w:tabs>
      <w:spacing w:after="100" w:line="259" w:lineRule="auto"/>
      <w:jc w:val="left"/>
    </w:pPr>
    <w:rPr>
      <w:rFonts w:ascii="Times New Roman" w:hAnsi="Times New Roman" w:cs="Times New Roman"/>
      <w:noProof/>
      <w:kern w:val="0"/>
      <w:sz w:val="24"/>
      <w:szCs w:val="24"/>
    </w:rPr>
  </w:style>
  <w:style w:type="paragraph" w:styleId="TOC3">
    <w:name w:val="toc 3"/>
    <w:basedOn w:val="a"/>
    <w:next w:val="a"/>
    <w:autoRedefine/>
    <w:uiPriority w:val="39"/>
    <w:unhideWhenUsed/>
    <w:rsid w:val="00E57D3B"/>
    <w:pPr>
      <w:widowControl/>
      <w:spacing w:after="100" w:line="259" w:lineRule="auto"/>
      <w:ind w:left="440"/>
      <w:jc w:val="left"/>
    </w:pPr>
    <w:rPr>
      <w:rFonts w:cs="Times New Roman"/>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240F78-FB4A-400E-BC1F-6A562A686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689</TotalTime>
  <Pages>21</Pages>
  <Words>5902</Words>
  <Characters>33643</Characters>
  <Application>Microsoft Office Word</Application>
  <DocSecurity>0</DocSecurity>
  <Lines>280</Lines>
  <Paragraphs>78</Paragraphs>
  <ScaleCrop>false</ScaleCrop>
  <Company/>
  <LinksUpToDate>false</LinksUpToDate>
  <CharactersWithSpaces>39467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增添 李</dc:creator>
  <cp:keywords/>
  <dc:description/>
  <cp:lastModifiedBy>增添 李</cp:lastModifiedBy>
  <cp:revision>47</cp:revision>
  <dcterms:created xsi:type="dcterms:W3CDTF">2022-12-15T01:59:00Z</dcterms:created>
  <dcterms:modified xsi:type="dcterms:W3CDTF">2022-12-15T17:53:00Z</dcterms:modified>
</cp:coreProperties>
</file>