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D462A7" w14:textId="598399B9" w:rsidR="00A85C60" w:rsidRPr="00854BD3" w:rsidRDefault="00721FF6" w:rsidP="00BD358A">
      <w:pPr>
        <w:spacing w:line="360" w:lineRule="auto"/>
        <w:jc w:val="both"/>
        <w:rPr>
          <w:rFonts w:ascii="Arial" w:hAnsi="Arial" w:cs="Arial"/>
          <w:b/>
          <w:u w:val="single"/>
        </w:rPr>
      </w:pPr>
      <w:r w:rsidRPr="00854BD3">
        <w:rPr>
          <w:rFonts w:ascii="Arial" w:hAnsi="Arial" w:cs="Arial"/>
          <w:b/>
          <w:u w:val="single"/>
        </w:rPr>
        <w:t xml:space="preserve">Leadership </w:t>
      </w:r>
      <w:r w:rsidR="001810E9" w:rsidRPr="00854BD3">
        <w:rPr>
          <w:rFonts w:ascii="Arial" w:hAnsi="Arial" w:cs="Arial"/>
          <w:b/>
          <w:u w:val="single"/>
        </w:rPr>
        <w:t>Reflective paper</w:t>
      </w:r>
    </w:p>
    <w:p w14:paraId="39D97916" w14:textId="77777777" w:rsidR="001810E9" w:rsidRPr="00854BD3" w:rsidRDefault="001810E9" w:rsidP="00BD358A">
      <w:pPr>
        <w:spacing w:line="360" w:lineRule="auto"/>
        <w:jc w:val="both"/>
        <w:rPr>
          <w:rFonts w:ascii="Arial" w:hAnsi="Arial" w:cs="Arial"/>
          <w:u w:val="single"/>
        </w:rPr>
      </w:pPr>
      <w:bookmarkStart w:id="0" w:name="_GoBack"/>
      <w:bookmarkEnd w:id="0"/>
    </w:p>
    <w:p w14:paraId="58E7976A" w14:textId="651F200D" w:rsidR="00784B55" w:rsidRPr="00854BD3" w:rsidRDefault="001710CA" w:rsidP="003B4DDA">
      <w:pPr>
        <w:spacing w:line="360" w:lineRule="auto"/>
        <w:jc w:val="both"/>
        <w:rPr>
          <w:rFonts w:ascii="Arial" w:hAnsi="Arial" w:cs="Arial"/>
        </w:rPr>
      </w:pPr>
      <w:r w:rsidRPr="00854BD3">
        <w:rPr>
          <w:rFonts w:ascii="Arial" w:hAnsi="Arial" w:cs="Arial"/>
        </w:rPr>
        <w:t xml:space="preserve">All </w:t>
      </w:r>
      <w:r w:rsidR="001F2E24" w:rsidRPr="00854BD3">
        <w:rPr>
          <w:rFonts w:ascii="Arial" w:hAnsi="Arial" w:cs="Arial"/>
        </w:rPr>
        <w:t>practitioners are leaders</w:t>
      </w:r>
      <w:r w:rsidR="00735896" w:rsidRPr="00854BD3">
        <w:rPr>
          <w:rFonts w:ascii="Arial" w:hAnsi="Arial" w:cs="Arial"/>
        </w:rPr>
        <w:t xml:space="preserve"> when working with children</w:t>
      </w:r>
      <w:r w:rsidR="000E6FEC" w:rsidRPr="00854BD3">
        <w:rPr>
          <w:rFonts w:ascii="Arial" w:hAnsi="Arial" w:cs="Arial"/>
        </w:rPr>
        <w:t xml:space="preserve"> as they guide them in their learning and promote their development.</w:t>
      </w:r>
      <w:r w:rsidR="0077597A" w:rsidRPr="00854BD3">
        <w:rPr>
          <w:rFonts w:ascii="Arial" w:hAnsi="Arial" w:cs="Arial"/>
        </w:rPr>
        <w:t xml:space="preserve"> Describing leadership, </w:t>
      </w:r>
      <w:proofErr w:type="spellStart"/>
      <w:r w:rsidR="00313601" w:rsidRPr="00854BD3">
        <w:rPr>
          <w:rFonts w:ascii="Arial" w:hAnsi="Arial" w:cs="Arial"/>
        </w:rPr>
        <w:t>Siraj</w:t>
      </w:r>
      <w:proofErr w:type="spellEnd"/>
      <w:r w:rsidR="00313601" w:rsidRPr="00854BD3">
        <w:rPr>
          <w:rFonts w:ascii="Arial" w:hAnsi="Arial" w:cs="Arial"/>
        </w:rPr>
        <w:t xml:space="preserve"> and </w:t>
      </w:r>
      <w:proofErr w:type="spellStart"/>
      <w:r w:rsidR="00313601" w:rsidRPr="00854BD3">
        <w:rPr>
          <w:rFonts w:ascii="Arial" w:hAnsi="Arial" w:cs="Arial"/>
        </w:rPr>
        <w:t>Hallet</w:t>
      </w:r>
      <w:proofErr w:type="spellEnd"/>
      <w:r w:rsidR="00313601" w:rsidRPr="00854BD3">
        <w:rPr>
          <w:rFonts w:ascii="Arial" w:hAnsi="Arial" w:cs="Arial"/>
        </w:rPr>
        <w:t xml:space="preserve">, </w:t>
      </w:r>
      <w:r w:rsidR="00785282" w:rsidRPr="00854BD3">
        <w:rPr>
          <w:rFonts w:ascii="Arial" w:hAnsi="Arial" w:cs="Arial"/>
        </w:rPr>
        <w:t>(</w:t>
      </w:r>
      <w:r w:rsidR="00313601" w:rsidRPr="00854BD3">
        <w:rPr>
          <w:rFonts w:ascii="Arial" w:hAnsi="Arial" w:cs="Arial"/>
        </w:rPr>
        <w:t xml:space="preserve">2014:85) explains </w:t>
      </w:r>
      <w:r w:rsidR="0077597A" w:rsidRPr="00854BD3">
        <w:rPr>
          <w:rFonts w:ascii="Arial" w:hAnsi="Arial" w:cs="Arial"/>
        </w:rPr>
        <w:t>that it is</w:t>
      </w:r>
      <w:r w:rsidR="00313601" w:rsidRPr="00854BD3">
        <w:rPr>
          <w:rFonts w:ascii="Arial" w:hAnsi="Arial" w:cs="Arial"/>
        </w:rPr>
        <w:t xml:space="preserve"> the ‘process by which one person sets certain standards and expectations and influences the actions of others to behave in what is considered a desirable manner’</w:t>
      </w:r>
      <w:r w:rsidR="00785282" w:rsidRPr="00854BD3">
        <w:rPr>
          <w:rFonts w:ascii="Arial" w:hAnsi="Arial" w:cs="Arial"/>
        </w:rPr>
        <w:t>.</w:t>
      </w:r>
      <w:r w:rsidR="00313601" w:rsidRPr="00854BD3">
        <w:rPr>
          <w:rFonts w:ascii="Arial" w:hAnsi="Arial" w:cs="Arial"/>
        </w:rPr>
        <w:t xml:space="preserve"> </w:t>
      </w:r>
      <w:proofErr w:type="spellStart"/>
      <w:r w:rsidR="00096DF8" w:rsidRPr="00854BD3">
        <w:rPr>
          <w:rFonts w:ascii="Arial" w:hAnsi="Arial" w:cs="Arial"/>
        </w:rPr>
        <w:t>Podolny</w:t>
      </w:r>
      <w:proofErr w:type="spellEnd"/>
      <w:r w:rsidR="00096DF8" w:rsidRPr="00854BD3">
        <w:rPr>
          <w:rFonts w:ascii="Arial" w:hAnsi="Arial" w:cs="Arial"/>
        </w:rPr>
        <w:t xml:space="preserve"> et al. (2004) </w:t>
      </w:r>
      <w:r w:rsidR="009C7A43" w:rsidRPr="00854BD3">
        <w:rPr>
          <w:rFonts w:ascii="Arial" w:hAnsi="Arial" w:cs="Arial"/>
        </w:rPr>
        <w:t xml:space="preserve">and Hackman (2002) </w:t>
      </w:r>
      <w:r w:rsidR="00785282" w:rsidRPr="00854BD3">
        <w:rPr>
          <w:rFonts w:ascii="Arial" w:hAnsi="Arial" w:cs="Arial"/>
        </w:rPr>
        <w:t xml:space="preserve">believe that </w:t>
      </w:r>
      <w:r w:rsidR="00735896" w:rsidRPr="00854BD3">
        <w:rPr>
          <w:rFonts w:ascii="Arial" w:hAnsi="Arial" w:cs="Arial"/>
        </w:rPr>
        <w:t xml:space="preserve">leadership </w:t>
      </w:r>
      <w:r w:rsidR="00785282" w:rsidRPr="00854BD3">
        <w:rPr>
          <w:rFonts w:ascii="Arial" w:hAnsi="Arial" w:cs="Arial"/>
        </w:rPr>
        <w:t>is</w:t>
      </w:r>
      <w:r w:rsidR="00DC6BD1" w:rsidRPr="00854BD3">
        <w:rPr>
          <w:rFonts w:ascii="Arial" w:hAnsi="Arial" w:cs="Arial"/>
        </w:rPr>
        <w:t xml:space="preserve"> </w:t>
      </w:r>
      <w:r w:rsidR="009C7A43" w:rsidRPr="00854BD3">
        <w:rPr>
          <w:rFonts w:ascii="Arial" w:hAnsi="Arial" w:cs="Arial"/>
        </w:rPr>
        <w:t xml:space="preserve">a combination of behaviours and characteristics that </w:t>
      </w:r>
      <w:r w:rsidR="00DC6BD1" w:rsidRPr="00854BD3">
        <w:rPr>
          <w:rFonts w:ascii="Arial" w:hAnsi="Arial" w:cs="Arial"/>
        </w:rPr>
        <w:t>impact</w:t>
      </w:r>
      <w:r w:rsidR="002F6B5B" w:rsidRPr="00854BD3">
        <w:rPr>
          <w:rFonts w:ascii="Arial" w:hAnsi="Arial" w:cs="Arial"/>
        </w:rPr>
        <w:t>s</w:t>
      </w:r>
      <w:r w:rsidR="00DC6BD1" w:rsidRPr="00854BD3">
        <w:rPr>
          <w:rFonts w:ascii="Arial" w:hAnsi="Arial" w:cs="Arial"/>
        </w:rPr>
        <w:t xml:space="preserve"> on</w:t>
      </w:r>
      <w:r w:rsidR="00B12771" w:rsidRPr="00854BD3">
        <w:rPr>
          <w:rFonts w:ascii="Arial" w:hAnsi="Arial" w:cs="Arial"/>
        </w:rPr>
        <w:t xml:space="preserve"> the performance of</w:t>
      </w:r>
      <w:r w:rsidR="00DC6BD1" w:rsidRPr="00854BD3">
        <w:rPr>
          <w:rFonts w:ascii="Arial" w:hAnsi="Arial" w:cs="Arial"/>
        </w:rPr>
        <w:t xml:space="preserve"> others </w:t>
      </w:r>
      <w:r w:rsidR="002F6B5B" w:rsidRPr="00854BD3">
        <w:rPr>
          <w:rFonts w:ascii="Arial" w:hAnsi="Arial" w:cs="Arial"/>
        </w:rPr>
        <w:t>and shapes</w:t>
      </w:r>
      <w:r w:rsidR="009C7A43" w:rsidRPr="00854BD3">
        <w:rPr>
          <w:rFonts w:ascii="Arial" w:hAnsi="Arial" w:cs="Arial"/>
        </w:rPr>
        <w:t xml:space="preserve"> their actions </w:t>
      </w:r>
      <w:r w:rsidR="005C3CBF" w:rsidRPr="00854BD3">
        <w:rPr>
          <w:rFonts w:ascii="Arial" w:hAnsi="Arial" w:cs="Arial"/>
        </w:rPr>
        <w:t>when guided</w:t>
      </w:r>
      <w:r w:rsidR="000E6FEC" w:rsidRPr="00854BD3">
        <w:rPr>
          <w:rFonts w:ascii="Arial" w:hAnsi="Arial" w:cs="Arial"/>
        </w:rPr>
        <w:t>.</w:t>
      </w:r>
      <w:r w:rsidR="00D3306C" w:rsidRPr="00854BD3">
        <w:rPr>
          <w:rFonts w:ascii="Arial" w:hAnsi="Arial" w:cs="Arial"/>
        </w:rPr>
        <w:t xml:space="preserve"> Some leaders see their authority as power, however</w:t>
      </w:r>
      <w:r w:rsidR="003B4DDA" w:rsidRPr="00854BD3">
        <w:rPr>
          <w:rFonts w:ascii="Arial" w:hAnsi="Arial" w:cs="Arial"/>
        </w:rPr>
        <w:t xml:space="preserve"> </w:t>
      </w:r>
      <w:r w:rsidR="00D3306C" w:rsidRPr="00854BD3">
        <w:rPr>
          <w:rFonts w:ascii="Arial" w:hAnsi="Arial" w:cs="Arial"/>
        </w:rPr>
        <w:t xml:space="preserve">Bush et al. (2010) articulates that leading should not be an authoritative role, but instead should influence those around them </w:t>
      </w:r>
      <w:r w:rsidR="00A20928" w:rsidRPr="00854BD3">
        <w:rPr>
          <w:rFonts w:ascii="Arial" w:hAnsi="Arial" w:cs="Arial"/>
        </w:rPr>
        <w:t>to achieve actions and purpose</w:t>
      </w:r>
      <w:r w:rsidR="00910EE7" w:rsidRPr="00854BD3">
        <w:rPr>
          <w:rFonts w:ascii="Arial" w:hAnsi="Arial" w:cs="Arial"/>
        </w:rPr>
        <w:t xml:space="preserve">. </w:t>
      </w:r>
    </w:p>
    <w:p w14:paraId="21094C20" w14:textId="77777777" w:rsidR="003B4DDA" w:rsidRPr="00854BD3" w:rsidRDefault="003B4DDA" w:rsidP="003B4DDA">
      <w:pPr>
        <w:spacing w:line="360" w:lineRule="auto"/>
        <w:jc w:val="both"/>
        <w:rPr>
          <w:rFonts w:ascii="Arial" w:hAnsi="Arial" w:cs="Arial"/>
        </w:rPr>
      </w:pPr>
    </w:p>
    <w:p w14:paraId="08953229" w14:textId="078726FC" w:rsidR="00D13590" w:rsidRPr="00854BD3" w:rsidRDefault="00BD358A" w:rsidP="005514A9">
      <w:pPr>
        <w:spacing w:line="360" w:lineRule="auto"/>
        <w:jc w:val="both"/>
        <w:rPr>
          <w:rFonts w:ascii="Arial" w:hAnsi="Arial" w:cs="Arial"/>
        </w:rPr>
      </w:pPr>
      <w:r w:rsidRPr="00854BD3">
        <w:rPr>
          <w:rFonts w:ascii="Arial" w:hAnsi="Arial" w:cs="Arial"/>
        </w:rPr>
        <w:t>Upon researching different leadership styles for our staff meeting,</w:t>
      </w:r>
      <w:r w:rsidR="004A4C38" w:rsidRPr="00854BD3">
        <w:rPr>
          <w:rFonts w:ascii="Arial" w:hAnsi="Arial" w:cs="Arial"/>
        </w:rPr>
        <w:t xml:space="preserve"> </w:t>
      </w:r>
      <w:r w:rsidR="005C75B2" w:rsidRPr="00854BD3">
        <w:rPr>
          <w:rFonts w:ascii="Arial" w:hAnsi="Arial" w:cs="Arial"/>
        </w:rPr>
        <w:t xml:space="preserve">Kurt Lewin (cited in </w:t>
      </w:r>
      <w:proofErr w:type="spellStart"/>
      <w:r w:rsidR="005C75B2" w:rsidRPr="00854BD3">
        <w:rPr>
          <w:rFonts w:ascii="Arial" w:hAnsi="Arial" w:cs="Arial"/>
        </w:rPr>
        <w:t>Billig</w:t>
      </w:r>
      <w:proofErr w:type="spellEnd"/>
      <w:r w:rsidR="005C75B2" w:rsidRPr="00854BD3">
        <w:rPr>
          <w:rFonts w:ascii="Arial" w:hAnsi="Arial" w:cs="Arial"/>
        </w:rPr>
        <w:t>, 2015</w:t>
      </w:r>
      <w:r w:rsidR="00BD4151" w:rsidRPr="00854BD3">
        <w:rPr>
          <w:rFonts w:ascii="Arial" w:hAnsi="Arial" w:cs="Arial"/>
        </w:rPr>
        <w:t>) suggests that t</w:t>
      </w:r>
      <w:r w:rsidR="00B96EB4" w:rsidRPr="00854BD3">
        <w:rPr>
          <w:rFonts w:ascii="Arial" w:hAnsi="Arial" w:cs="Arial"/>
        </w:rPr>
        <w:t xml:space="preserve">here are </w:t>
      </w:r>
      <w:r w:rsidR="00BD4151" w:rsidRPr="00854BD3">
        <w:rPr>
          <w:rFonts w:ascii="Arial" w:hAnsi="Arial" w:cs="Arial"/>
        </w:rPr>
        <w:t xml:space="preserve">three </w:t>
      </w:r>
      <w:r w:rsidR="00B96EB4" w:rsidRPr="00854BD3">
        <w:rPr>
          <w:rFonts w:ascii="Arial" w:hAnsi="Arial" w:cs="Arial"/>
        </w:rPr>
        <w:t xml:space="preserve">different types </w:t>
      </w:r>
      <w:r w:rsidR="00BD4151" w:rsidRPr="00854BD3">
        <w:rPr>
          <w:rFonts w:ascii="Arial" w:hAnsi="Arial" w:cs="Arial"/>
        </w:rPr>
        <w:t xml:space="preserve">- autocratic, democratic and laissez-faire. </w:t>
      </w:r>
      <w:r w:rsidR="005514A9" w:rsidRPr="00854BD3">
        <w:rPr>
          <w:rFonts w:ascii="Arial" w:hAnsi="Arial" w:cs="Arial"/>
        </w:rPr>
        <w:t xml:space="preserve">Collins Dictionary (2018) explains that an autocratic leader dictates to their team, having the power to make all the decisions without considering anyone else’s opinion or views. A </w:t>
      </w:r>
      <w:r w:rsidR="00BD4151" w:rsidRPr="00854BD3">
        <w:rPr>
          <w:rFonts w:ascii="Arial" w:hAnsi="Arial" w:cs="Arial"/>
        </w:rPr>
        <w:t xml:space="preserve">Democratic </w:t>
      </w:r>
      <w:r w:rsidR="005514A9" w:rsidRPr="00854BD3">
        <w:rPr>
          <w:rFonts w:ascii="Arial" w:hAnsi="Arial" w:cs="Arial"/>
        </w:rPr>
        <w:t xml:space="preserve">leader will give all </w:t>
      </w:r>
      <w:r w:rsidR="00703A9C" w:rsidRPr="00854BD3">
        <w:rPr>
          <w:rFonts w:ascii="Arial" w:hAnsi="Arial" w:cs="Arial"/>
        </w:rPr>
        <w:t xml:space="preserve">team members opportunities to give their </w:t>
      </w:r>
      <w:r w:rsidR="00BC65AE" w:rsidRPr="00854BD3">
        <w:rPr>
          <w:rFonts w:ascii="Arial" w:hAnsi="Arial" w:cs="Arial"/>
        </w:rPr>
        <w:t>opinion</w:t>
      </w:r>
      <w:r w:rsidR="00703A9C" w:rsidRPr="00854BD3">
        <w:rPr>
          <w:rFonts w:ascii="Arial" w:hAnsi="Arial" w:cs="Arial"/>
        </w:rPr>
        <w:t xml:space="preserve"> and share their ideas. They support and inspire others change and perform to the best of their ability (South Wales Police, 2012</w:t>
      </w:r>
      <w:r w:rsidR="0031426C" w:rsidRPr="00854BD3">
        <w:rPr>
          <w:rFonts w:ascii="Arial" w:hAnsi="Arial" w:cs="Arial"/>
        </w:rPr>
        <w:t>), whereas</w:t>
      </w:r>
      <w:r w:rsidR="00703A9C" w:rsidRPr="00854BD3">
        <w:rPr>
          <w:rFonts w:ascii="Arial" w:hAnsi="Arial" w:cs="Arial"/>
        </w:rPr>
        <w:t xml:space="preserve"> </w:t>
      </w:r>
      <w:r w:rsidR="00383DB6" w:rsidRPr="00854BD3">
        <w:rPr>
          <w:rFonts w:ascii="Arial" w:hAnsi="Arial" w:cs="Arial"/>
        </w:rPr>
        <w:t>L</w:t>
      </w:r>
      <w:r w:rsidR="00BD4151" w:rsidRPr="00854BD3">
        <w:rPr>
          <w:rFonts w:ascii="Arial" w:hAnsi="Arial" w:cs="Arial"/>
        </w:rPr>
        <w:t xml:space="preserve">aissez-faire </w:t>
      </w:r>
      <w:r w:rsidR="005514A9" w:rsidRPr="00854BD3">
        <w:rPr>
          <w:rFonts w:ascii="Arial" w:hAnsi="Arial" w:cs="Arial"/>
        </w:rPr>
        <w:t>is</w:t>
      </w:r>
      <w:r w:rsidR="00943C1E" w:rsidRPr="00854BD3">
        <w:rPr>
          <w:rFonts w:ascii="Arial" w:hAnsi="Arial" w:cs="Arial"/>
        </w:rPr>
        <w:t xml:space="preserve"> </w:t>
      </w:r>
      <w:r w:rsidR="003D1DFF" w:rsidRPr="00854BD3">
        <w:rPr>
          <w:rFonts w:ascii="Arial" w:hAnsi="Arial" w:cs="Arial"/>
        </w:rPr>
        <w:t>a relaxed style of leadership, with no direction or focus to see where something leads naturally (</w:t>
      </w:r>
      <w:r w:rsidR="0077597A" w:rsidRPr="00854BD3">
        <w:rPr>
          <w:rFonts w:ascii="Arial" w:hAnsi="Arial" w:cs="Arial"/>
        </w:rPr>
        <w:t>Oxford Dictionaries</w:t>
      </w:r>
      <w:r w:rsidR="003D1DFF" w:rsidRPr="00854BD3">
        <w:rPr>
          <w:rFonts w:ascii="Arial" w:hAnsi="Arial" w:cs="Arial"/>
        </w:rPr>
        <w:t xml:space="preserve">, </w:t>
      </w:r>
      <w:r w:rsidR="0077597A" w:rsidRPr="00854BD3">
        <w:rPr>
          <w:rFonts w:ascii="Arial" w:hAnsi="Arial" w:cs="Arial"/>
        </w:rPr>
        <w:t>2018)</w:t>
      </w:r>
      <w:r w:rsidR="003D1DFF" w:rsidRPr="00854BD3">
        <w:rPr>
          <w:rFonts w:ascii="Arial" w:hAnsi="Arial" w:cs="Arial"/>
        </w:rPr>
        <w:t xml:space="preserve">. </w:t>
      </w:r>
      <w:r w:rsidR="0077597A" w:rsidRPr="00854BD3">
        <w:rPr>
          <w:rFonts w:ascii="Arial" w:hAnsi="Arial" w:cs="Arial"/>
        </w:rPr>
        <w:t xml:space="preserve"> </w:t>
      </w:r>
    </w:p>
    <w:p w14:paraId="761D8F7A" w14:textId="77777777" w:rsidR="0077597A" w:rsidRPr="00854BD3" w:rsidRDefault="0077597A" w:rsidP="00383DB6">
      <w:pPr>
        <w:spacing w:line="360" w:lineRule="auto"/>
        <w:jc w:val="both"/>
        <w:rPr>
          <w:rFonts w:ascii="Arial" w:hAnsi="Arial" w:cs="Arial"/>
        </w:rPr>
      </w:pPr>
    </w:p>
    <w:p w14:paraId="5C70E9B2" w14:textId="77777777" w:rsidR="005514A9" w:rsidRPr="00854BD3" w:rsidRDefault="00223656" w:rsidP="00383DB6">
      <w:pPr>
        <w:spacing w:line="360" w:lineRule="auto"/>
        <w:jc w:val="both"/>
        <w:rPr>
          <w:rFonts w:ascii="Arial" w:hAnsi="Arial" w:cs="Arial"/>
        </w:rPr>
      </w:pPr>
      <w:r w:rsidRPr="00854BD3">
        <w:rPr>
          <w:rFonts w:ascii="Arial" w:hAnsi="Arial" w:cs="Arial"/>
        </w:rPr>
        <w:t xml:space="preserve">As a group, </w:t>
      </w:r>
      <w:r w:rsidR="00910EE7" w:rsidRPr="00854BD3">
        <w:rPr>
          <w:rFonts w:ascii="Arial" w:hAnsi="Arial" w:cs="Arial"/>
        </w:rPr>
        <w:t xml:space="preserve">we discussed a number of topics that would be suitable or appropriate for a staff meeting. Having attended a number of staff meetings, I was able to contribute to the discussion by suggesting a number of different topics that could be presented during the presentation. We then finalised the agenda and came to the </w:t>
      </w:r>
      <w:r w:rsidRPr="00854BD3">
        <w:rPr>
          <w:rFonts w:ascii="Arial" w:hAnsi="Arial" w:cs="Arial"/>
        </w:rPr>
        <w:t xml:space="preserve">decision that we would present an autocratic style meeting. </w:t>
      </w:r>
      <w:r w:rsidR="002E1479" w:rsidRPr="00854BD3">
        <w:rPr>
          <w:rFonts w:ascii="Arial" w:hAnsi="Arial" w:cs="Arial"/>
        </w:rPr>
        <w:t>Prior to</w:t>
      </w:r>
      <w:r w:rsidRPr="00854BD3">
        <w:rPr>
          <w:rFonts w:ascii="Arial" w:hAnsi="Arial" w:cs="Arial"/>
        </w:rPr>
        <w:t xml:space="preserve"> the presentation,</w:t>
      </w:r>
      <w:r w:rsidR="00910EE7" w:rsidRPr="00854BD3">
        <w:rPr>
          <w:rFonts w:ascii="Arial" w:hAnsi="Arial" w:cs="Arial"/>
        </w:rPr>
        <w:t xml:space="preserve"> an agenda was created and</w:t>
      </w:r>
      <w:r w:rsidR="0087601D" w:rsidRPr="00854BD3">
        <w:rPr>
          <w:rFonts w:ascii="Arial" w:hAnsi="Arial" w:cs="Arial"/>
        </w:rPr>
        <w:t xml:space="preserve"> </w:t>
      </w:r>
      <w:r w:rsidR="00910EE7" w:rsidRPr="00854BD3">
        <w:rPr>
          <w:rFonts w:ascii="Arial" w:hAnsi="Arial" w:cs="Arial"/>
        </w:rPr>
        <w:t xml:space="preserve">the coordinator </w:t>
      </w:r>
      <w:r w:rsidRPr="00854BD3">
        <w:rPr>
          <w:rFonts w:ascii="Arial" w:hAnsi="Arial" w:cs="Arial"/>
        </w:rPr>
        <w:t>delegated the</w:t>
      </w:r>
      <w:r w:rsidR="00871AC3" w:rsidRPr="00854BD3">
        <w:rPr>
          <w:rFonts w:ascii="Arial" w:hAnsi="Arial" w:cs="Arial"/>
        </w:rPr>
        <w:t xml:space="preserve"> topics and</w:t>
      </w:r>
      <w:r w:rsidRPr="00854BD3">
        <w:rPr>
          <w:rFonts w:ascii="Arial" w:hAnsi="Arial" w:cs="Arial"/>
        </w:rPr>
        <w:t xml:space="preserve"> issues to </w:t>
      </w:r>
      <w:r w:rsidR="009E7419" w:rsidRPr="00854BD3">
        <w:rPr>
          <w:rFonts w:ascii="Arial" w:hAnsi="Arial" w:cs="Arial"/>
        </w:rPr>
        <w:t>each</w:t>
      </w:r>
      <w:r w:rsidR="0087601D" w:rsidRPr="00854BD3">
        <w:rPr>
          <w:rFonts w:ascii="Arial" w:hAnsi="Arial" w:cs="Arial"/>
        </w:rPr>
        <w:t xml:space="preserve"> </w:t>
      </w:r>
      <w:r w:rsidRPr="00854BD3">
        <w:rPr>
          <w:rFonts w:ascii="Arial" w:hAnsi="Arial" w:cs="Arial"/>
        </w:rPr>
        <w:t>member to prepare</w:t>
      </w:r>
      <w:r w:rsidR="002F3B70" w:rsidRPr="00854BD3">
        <w:rPr>
          <w:rFonts w:ascii="Arial" w:hAnsi="Arial" w:cs="Arial"/>
        </w:rPr>
        <w:t xml:space="preserve"> and research</w:t>
      </w:r>
      <w:r w:rsidR="00871AC3" w:rsidRPr="00854BD3">
        <w:rPr>
          <w:rFonts w:ascii="Arial" w:hAnsi="Arial" w:cs="Arial"/>
        </w:rPr>
        <w:t xml:space="preserve"> </w:t>
      </w:r>
      <w:r w:rsidR="00784B55" w:rsidRPr="00854BD3">
        <w:rPr>
          <w:rFonts w:ascii="Arial" w:hAnsi="Arial" w:cs="Arial"/>
        </w:rPr>
        <w:t xml:space="preserve">in order to present at the meeting. </w:t>
      </w:r>
    </w:p>
    <w:p w14:paraId="559B2E24" w14:textId="72C23F22" w:rsidR="00383DB6" w:rsidRPr="00854BD3" w:rsidRDefault="00383DB6" w:rsidP="00383DB6">
      <w:pPr>
        <w:spacing w:line="360" w:lineRule="auto"/>
        <w:jc w:val="both"/>
        <w:rPr>
          <w:rFonts w:ascii="Arial" w:hAnsi="Arial" w:cs="Arial"/>
        </w:rPr>
      </w:pPr>
      <w:r w:rsidRPr="00854BD3">
        <w:rPr>
          <w:rFonts w:ascii="Arial" w:hAnsi="Arial" w:cs="Arial"/>
        </w:rPr>
        <w:lastRenderedPageBreak/>
        <w:t xml:space="preserve">Following the presentation, in order to have a positive impact on future practice, I reflected on the task using </w:t>
      </w:r>
      <w:r w:rsidR="008F683A" w:rsidRPr="00854BD3">
        <w:rPr>
          <w:rFonts w:ascii="Arial" w:hAnsi="Arial" w:cs="Arial"/>
        </w:rPr>
        <w:t>Rolfe et al.</w:t>
      </w:r>
      <w:r w:rsidRPr="00854BD3">
        <w:rPr>
          <w:rFonts w:ascii="Arial" w:hAnsi="Arial" w:cs="Arial"/>
        </w:rPr>
        <w:t xml:space="preserve"> </w:t>
      </w:r>
      <w:r w:rsidR="008F683A" w:rsidRPr="00854BD3">
        <w:rPr>
          <w:rFonts w:ascii="Arial" w:hAnsi="Arial" w:cs="Arial"/>
        </w:rPr>
        <w:t>2001</w:t>
      </w:r>
      <w:r w:rsidRPr="00854BD3">
        <w:rPr>
          <w:rFonts w:ascii="Arial" w:hAnsi="Arial" w:cs="Arial"/>
        </w:rPr>
        <w:t xml:space="preserve"> reflective model, and followed </w:t>
      </w:r>
      <w:r w:rsidR="007838AC" w:rsidRPr="00854BD3">
        <w:rPr>
          <w:rFonts w:ascii="Arial" w:hAnsi="Arial" w:cs="Arial"/>
        </w:rPr>
        <w:t>the three</w:t>
      </w:r>
      <w:r w:rsidRPr="00854BD3">
        <w:rPr>
          <w:rFonts w:ascii="Arial" w:hAnsi="Arial" w:cs="Arial"/>
        </w:rPr>
        <w:t xml:space="preserve"> steps – </w:t>
      </w:r>
      <w:r w:rsidR="007838AC" w:rsidRPr="00854BD3">
        <w:rPr>
          <w:rFonts w:ascii="Arial" w:hAnsi="Arial" w:cs="Arial"/>
        </w:rPr>
        <w:t xml:space="preserve">what? </w:t>
      </w:r>
      <w:r w:rsidR="00943C1E" w:rsidRPr="00854BD3">
        <w:rPr>
          <w:rFonts w:ascii="Arial" w:hAnsi="Arial" w:cs="Arial"/>
        </w:rPr>
        <w:t>s</w:t>
      </w:r>
      <w:r w:rsidR="007838AC" w:rsidRPr="00854BD3">
        <w:rPr>
          <w:rFonts w:ascii="Arial" w:hAnsi="Arial" w:cs="Arial"/>
        </w:rPr>
        <w:t xml:space="preserve">o what? </w:t>
      </w:r>
      <w:r w:rsidR="00943C1E" w:rsidRPr="00854BD3">
        <w:rPr>
          <w:rFonts w:ascii="Arial" w:hAnsi="Arial" w:cs="Arial"/>
        </w:rPr>
        <w:t>a</w:t>
      </w:r>
      <w:r w:rsidR="007838AC" w:rsidRPr="00854BD3">
        <w:rPr>
          <w:rFonts w:ascii="Arial" w:hAnsi="Arial" w:cs="Arial"/>
        </w:rPr>
        <w:t xml:space="preserve">nd </w:t>
      </w:r>
      <w:r w:rsidR="006F75A0" w:rsidRPr="00854BD3">
        <w:rPr>
          <w:rFonts w:ascii="Arial" w:hAnsi="Arial" w:cs="Arial"/>
        </w:rPr>
        <w:t>now what?</w:t>
      </w:r>
      <w:r w:rsidRPr="00854BD3">
        <w:rPr>
          <w:rFonts w:ascii="Arial" w:hAnsi="Arial" w:cs="Arial"/>
        </w:rPr>
        <w:t xml:space="preserve"> (</w:t>
      </w:r>
      <w:proofErr w:type="spellStart"/>
      <w:r w:rsidRPr="00854BD3">
        <w:rPr>
          <w:rFonts w:ascii="Arial" w:hAnsi="Arial" w:cs="Arial"/>
        </w:rPr>
        <w:t>Trodd</w:t>
      </w:r>
      <w:proofErr w:type="spellEnd"/>
      <w:r w:rsidRPr="00854BD3">
        <w:rPr>
          <w:rFonts w:ascii="Arial" w:hAnsi="Arial" w:cs="Arial"/>
        </w:rPr>
        <w:t>, 2012).</w:t>
      </w:r>
    </w:p>
    <w:p w14:paraId="0DEC87F7" w14:textId="77777777" w:rsidR="00383DB6" w:rsidRPr="00854BD3" w:rsidRDefault="00383DB6">
      <w:pPr>
        <w:rPr>
          <w:rFonts w:ascii="Arial" w:hAnsi="Arial" w:cs="Arial"/>
        </w:rPr>
      </w:pPr>
    </w:p>
    <w:p w14:paraId="697B66DA" w14:textId="48B4E2D0" w:rsidR="00C01D51" w:rsidRPr="00854BD3" w:rsidRDefault="00157BCE" w:rsidP="005E69BF">
      <w:pPr>
        <w:spacing w:line="360" w:lineRule="auto"/>
        <w:jc w:val="both"/>
        <w:rPr>
          <w:rFonts w:ascii="Arial" w:hAnsi="Arial" w:cs="Arial"/>
        </w:rPr>
      </w:pPr>
      <w:r w:rsidRPr="00854BD3">
        <w:rPr>
          <w:rFonts w:ascii="Arial" w:hAnsi="Arial" w:cs="Arial"/>
        </w:rPr>
        <w:t>Having chosen an autocratic style of leadership for the presentation, t</w:t>
      </w:r>
      <w:r w:rsidR="009B294C" w:rsidRPr="00854BD3">
        <w:rPr>
          <w:rFonts w:ascii="Arial" w:hAnsi="Arial" w:cs="Arial"/>
        </w:rPr>
        <w:t xml:space="preserve">he coordinator started the meeting by talking at the members of staff, and </w:t>
      </w:r>
      <w:r w:rsidR="00922B90" w:rsidRPr="00854BD3">
        <w:rPr>
          <w:rFonts w:ascii="Arial" w:hAnsi="Arial" w:cs="Arial"/>
        </w:rPr>
        <w:t xml:space="preserve">stating that the agenda was emailed on a weekend and staff are expected to check their work emails on a weekend to ensure that they are </w:t>
      </w:r>
      <w:r w:rsidR="00E359CB" w:rsidRPr="00854BD3">
        <w:rPr>
          <w:rFonts w:ascii="Arial" w:hAnsi="Arial" w:cs="Arial"/>
        </w:rPr>
        <w:t>aware of the</w:t>
      </w:r>
      <w:r w:rsidR="00922B90" w:rsidRPr="00854BD3">
        <w:rPr>
          <w:rFonts w:ascii="Arial" w:hAnsi="Arial" w:cs="Arial"/>
        </w:rPr>
        <w:t xml:space="preserve"> </w:t>
      </w:r>
      <w:r w:rsidR="00E359CB" w:rsidRPr="00854BD3">
        <w:rPr>
          <w:rFonts w:ascii="Arial" w:hAnsi="Arial" w:cs="Arial"/>
        </w:rPr>
        <w:t xml:space="preserve">actions for the commencing week. </w:t>
      </w:r>
      <w:r w:rsidRPr="00854BD3">
        <w:rPr>
          <w:rFonts w:ascii="Arial" w:hAnsi="Arial" w:cs="Arial"/>
        </w:rPr>
        <w:t xml:space="preserve">Hackman (2002) states that an autocratic leader’s attitude and ways can cause conflict between practitioners and their work, and having attended many staff meetings, and told that emails should be checked regularly, or that an email was sent last night, </w:t>
      </w:r>
      <w:r w:rsidR="00E34B60" w:rsidRPr="00854BD3">
        <w:rPr>
          <w:rFonts w:ascii="Arial" w:hAnsi="Arial" w:cs="Arial"/>
        </w:rPr>
        <w:t xml:space="preserve">I’ve seen how it can </w:t>
      </w:r>
      <w:r w:rsidRPr="00854BD3">
        <w:rPr>
          <w:rFonts w:ascii="Arial" w:hAnsi="Arial" w:cs="Arial"/>
        </w:rPr>
        <w:t xml:space="preserve">cause bad feeling between staff and </w:t>
      </w:r>
      <w:r w:rsidR="00E34B60" w:rsidRPr="00854BD3">
        <w:rPr>
          <w:rFonts w:ascii="Arial" w:hAnsi="Arial" w:cs="Arial"/>
        </w:rPr>
        <w:t xml:space="preserve">the implications it has if it’s taken into the classroom. </w:t>
      </w:r>
      <w:r w:rsidR="00960CA0" w:rsidRPr="00854BD3">
        <w:rPr>
          <w:rFonts w:ascii="Arial" w:hAnsi="Arial" w:cs="Arial"/>
        </w:rPr>
        <w:t>Similarly</w:t>
      </w:r>
      <w:r w:rsidR="00FC3E1C" w:rsidRPr="00854BD3">
        <w:rPr>
          <w:rFonts w:ascii="Arial" w:hAnsi="Arial" w:cs="Arial"/>
        </w:rPr>
        <w:t>,</w:t>
      </w:r>
      <w:r w:rsidR="00960CA0" w:rsidRPr="00854BD3">
        <w:rPr>
          <w:rFonts w:ascii="Arial" w:hAnsi="Arial" w:cs="Arial"/>
        </w:rPr>
        <w:t xml:space="preserve"> Van </w:t>
      </w:r>
      <w:proofErr w:type="spellStart"/>
      <w:r w:rsidR="00960CA0" w:rsidRPr="00854BD3">
        <w:rPr>
          <w:rFonts w:ascii="Arial" w:hAnsi="Arial" w:cs="Arial"/>
        </w:rPr>
        <w:t>Vugt</w:t>
      </w:r>
      <w:proofErr w:type="spellEnd"/>
      <w:r w:rsidR="00960CA0" w:rsidRPr="00854BD3">
        <w:rPr>
          <w:rFonts w:ascii="Arial" w:hAnsi="Arial" w:cs="Arial"/>
        </w:rPr>
        <w:t xml:space="preserve"> et al. (2004) explains that </w:t>
      </w:r>
      <w:r w:rsidR="00E93BB6" w:rsidRPr="00854BD3">
        <w:rPr>
          <w:rFonts w:ascii="Arial" w:hAnsi="Arial" w:cs="Arial"/>
        </w:rPr>
        <w:t xml:space="preserve">autocratic leadership </w:t>
      </w:r>
      <w:r w:rsidR="00B07DB1" w:rsidRPr="00854BD3">
        <w:rPr>
          <w:rFonts w:ascii="Arial" w:hAnsi="Arial" w:cs="Arial"/>
        </w:rPr>
        <w:t>can result in people not being happy within their workplace and therefore,</w:t>
      </w:r>
      <w:r w:rsidR="00876557" w:rsidRPr="00854BD3">
        <w:rPr>
          <w:rFonts w:ascii="Arial" w:hAnsi="Arial" w:cs="Arial"/>
        </w:rPr>
        <w:t xml:space="preserve"> </w:t>
      </w:r>
      <w:r w:rsidR="001337B2" w:rsidRPr="00854BD3">
        <w:rPr>
          <w:rFonts w:ascii="Arial" w:hAnsi="Arial" w:cs="Arial"/>
        </w:rPr>
        <w:t xml:space="preserve">lose valuable team members. </w:t>
      </w:r>
      <w:r w:rsidR="00876557" w:rsidRPr="00854BD3">
        <w:rPr>
          <w:rFonts w:ascii="Arial" w:hAnsi="Arial" w:cs="Arial"/>
        </w:rPr>
        <w:t>However, autocratic leaders</w:t>
      </w:r>
      <w:r w:rsidR="00F05908" w:rsidRPr="00854BD3">
        <w:rPr>
          <w:rFonts w:ascii="Arial" w:hAnsi="Arial" w:cs="Arial"/>
        </w:rPr>
        <w:t xml:space="preserve"> can be seen as more effective as they are not trying to use their charisma to be liked or to please everyone, hence making their qualities the reason for their leadership style (Harris et al. 2003). </w:t>
      </w:r>
      <w:r w:rsidR="00B07DB1" w:rsidRPr="00854BD3">
        <w:rPr>
          <w:rFonts w:ascii="Arial" w:hAnsi="Arial" w:cs="Arial"/>
        </w:rPr>
        <w:t xml:space="preserve"> </w:t>
      </w:r>
    </w:p>
    <w:p w14:paraId="60B06B08" w14:textId="77777777" w:rsidR="00AB126F" w:rsidRPr="00854BD3" w:rsidRDefault="00AB126F" w:rsidP="00096F5F">
      <w:pPr>
        <w:spacing w:line="360" w:lineRule="auto"/>
        <w:jc w:val="both"/>
        <w:rPr>
          <w:rFonts w:ascii="Arial" w:hAnsi="Arial" w:cs="Arial"/>
        </w:rPr>
      </w:pPr>
    </w:p>
    <w:p w14:paraId="34AA3164" w14:textId="5193EBAC" w:rsidR="005E69BF" w:rsidRPr="00854BD3" w:rsidRDefault="00D0486A" w:rsidP="00096F5F">
      <w:pPr>
        <w:spacing w:line="360" w:lineRule="auto"/>
        <w:jc w:val="both"/>
        <w:rPr>
          <w:rFonts w:ascii="Arial" w:hAnsi="Arial" w:cs="Arial"/>
        </w:rPr>
      </w:pPr>
      <w:r w:rsidRPr="00854BD3">
        <w:rPr>
          <w:rFonts w:ascii="Arial" w:hAnsi="Arial" w:cs="Arial"/>
        </w:rPr>
        <w:t xml:space="preserve">One thing I thought was good about the presentation was that </w:t>
      </w:r>
      <w:r w:rsidR="00F42C62" w:rsidRPr="00854BD3">
        <w:rPr>
          <w:rFonts w:ascii="Arial" w:hAnsi="Arial" w:cs="Arial"/>
        </w:rPr>
        <w:t xml:space="preserve">topics </w:t>
      </w:r>
      <w:r w:rsidR="006F75A0" w:rsidRPr="00854BD3">
        <w:rPr>
          <w:rFonts w:ascii="Arial" w:hAnsi="Arial" w:cs="Arial"/>
        </w:rPr>
        <w:t xml:space="preserve">or issues </w:t>
      </w:r>
      <w:r w:rsidR="00F42C62" w:rsidRPr="00854BD3">
        <w:rPr>
          <w:rFonts w:ascii="Arial" w:hAnsi="Arial" w:cs="Arial"/>
        </w:rPr>
        <w:t>were assigned</w:t>
      </w:r>
      <w:r w:rsidR="006F75A0" w:rsidRPr="00854BD3">
        <w:rPr>
          <w:rFonts w:ascii="Arial" w:hAnsi="Arial" w:cs="Arial"/>
        </w:rPr>
        <w:t xml:space="preserve"> by the coordinator, therefore </w:t>
      </w:r>
      <w:r w:rsidR="00AB126F" w:rsidRPr="00854BD3">
        <w:rPr>
          <w:rFonts w:ascii="Arial" w:hAnsi="Arial" w:cs="Arial"/>
        </w:rPr>
        <w:t xml:space="preserve">all members of the group participated in the </w:t>
      </w:r>
      <w:r w:rsidR="0000739C" w:rsidRPr="00854BD3">
        <w:rPr>
          <w:rFonts w:ascii="Arial" w:hAnsi="Arial" w:cs="Arial"/>
        </w:rPr>
        <w:t>discussion</w:t>
      </w:r>
      <w:r w:rsidR="006F75A0" w:rsidRPr="00854BD3">
        <w:rPr>
          <w:rFonts w:ascii="Arial" w:hAnsi="Arial" w:cs="Arial"/>
        </w:rPr>
        <w:t xml:space="preserve"> as they had an opportunity to present</w:t>
      </w:r>
      <w:r w:rsidR="00FD0AD6" w:rsidRPr="00854BD3">
        <w:rPr>
          <w:rFonts w:ascii="Arial" w:hAnsi="Arial" w:cs="Arial"/>
        </w:rPr>
        <w:t>, when asked by the leader</w:t>
      </w:r>
      <w:r w:rsidR="006F75A0" w:rsidRPr="00854BD3">
        <w:rPr>
          <w:rFonts w:ascii="Arial" w:hAnsi="Arial" w:cs="Arial"/>
        </w:rPr>
        <w:t xml:space="preserve">. </w:t>
      </w:r>
      <w:r w:rsidR="005E69BF" w:rsidRPr="00854BD3">
        <w:rPr>
          <w:rFonts w:ascii="Arial" w:hAnsi="Arial" w:cs="Arial"/>
        </w:rPr>
        <w:t xml:space="preserve">Being able to delegate and share leadership responsibilities is </w:t>
      </w:r>
      <w:r w:rsidR="00CA333D" w:rsidRPr="00854BD3">
        <w:rPr>
          <w:rFonts w:ascii="Arial" w:hAnsi="Arial" w:cs="Arial"/>
        </w:rPr>
        <w:t xml:space="preserve">central to being an effective leader, </w:t>
      </w:r>
      <w:r w:rsidR="005E69BF" w:rsidRPr="00854BD3">
        <w:rPr>
          <w:rFonts w:ascii="Arial" w:hAnsi="Arial" w:cs="Arial"/>
        </w:rPr>
        <w:t>as (</w:t>
      </w:r>
      <w:proofErr w:type="spellStart"/>
      <w:r w:rsidR="005E69BF" w:rsidRPr="00854BD3">
        <w:rPr>
          <w:rFonts w:ascii="Arial" w:hAnsi="Arial" w:cs="Arial"/>
        </w:rPr>
        <w:t>Heikka</w:t>
      </w:r>
      <w:proofErr w:type="spellEnd"/>
      <w:r w:rsidR="005E69BF" w:rsidRPr="00854BD3">
        <w:rPr>
          <w:rFonts w:ascii="Arial" w:hAnsi="Arial" w:cs="Arial"/>
        </w:rPr>
        <w:t xml:space="preserve"> et al., 2012) explains that leadership isn’t just one individual person, it’s achieving as a team when responsibilities are delegated based on their team’s abilities</w:t>
      </w:r>
      <w:r w:rsidR="00CA333D" w:rsidRPr="00854BD3">
        <w:rPr>
          <w:rFonts w:ascii="Arial" w:hAnsi="Arial" w:cs="Arial"/>
        </w:rPr>
        <w:t xml:space="preserve"> and knowledge of subjects. In our case, the coordinator delegated the subjects to meet the classes we were based in or that suited our roles strengths and abilities, however, Wallace (2001) states that delegating and sharing leadership should be justifiable, meaning that abilities and risks are taken into account, and not done to purely suit that leader. Similarly</w:t>
      </w:r>
      <w:r w:rsidR="00237989" w:rsidRPr="00854BD3">
        <w:rPr>
          <w:rFonts w:ascii="Arial" w:hAnsi="Arial" w:cs="Arial"/>
        </w:rPr>
        <w:t>,</w:t>
      </w:r>
      <w:r w:rsidR="00CA333D" w:rsidRPr="00854BD3">
        <w:rPr>
          <w:rFonts w:ascii="Arial" w:hAnsi="Arial" w:cs="Arial"/>
        </w:rPr>
        <w:t xml:space="preserve"> (</w:t>
      </w:r>
      <w:r w:rsidR="00FD0AD6" w:rsidRPr="00854BD3">
        <w:rPr>
          <w:rFonts w:ascii="Arial" w:hAnsi="Arial" w:cs="Arial"/>
        </w:rPr>
        <w:t>Rodd, 2013</w:t>
      </w:r>
      <w:r w:rsidR="00CA333D" w:rsidRPr="00854BD3">
        <w:rPr>
          <w:rFonts w:ascii="Arial" w:hAnsi="Arial" w:cs="Arial"/>
        </w:rPr>
        <w:t>) believes that it should be done to suit the strengths of those being delegated the work, and should be asked, prior to assigning the work to them, and not just to hand over tasks that have been assigned to that leader. In my experience, I have seen this done in practice, where a</w:t>
      </w:r>
      <w:r w:rsidR="00732D80" w:rsidRPr="00854BD3">
        <w:rPr>
          <w:rFonts w:ascii="Arial" w:hAnsi="Arial" w:cs="Arial"/>
        </w:rPr>
        <w:t>n autocratic</w:t>
      </w:r>
      <w:r w:rsidR="00CA333D" w:rsidRPr="00854BD3">
        <w:rPr>
          <w:rFonts w:ascii="Arial" w:hAnsi="Arial" w:cs="Arial"/>
        </w:rPr>
        <w:t xml:space="preserve"> leader has been delegated a task from the </w:t>
      </w:r>
      <w:proofErr w:type="spellStart"/>
      <w:r w:rsidR="00CA333D" w:rsidRPr="00854BD3">
        <w:rPr>
          <w:rFonts w:ascii="Arial" w:hAnsi="Arial" w:cs="Arial"/>
        </w:rPr>
        <w:t>Headteacher</w:t>
      </w:r>
      <w:proofErr w:type="spellEnd"/>
      <w:r w:rsidR="00CA333D" w:rsidRPr="00854BD3">
        <w:rPr>
          <w:rFonts w:ascii="Arial" w:hAnsi="Arial" w:cs="Arial"/>
        </w:rPr>
        <w:t xml:space="preserve">, and the practitioners in their </w:t>
      </w:r>
      <w:r w:rsidR="00CA333D" w:rsidRPr="00854BD3">
        <w:rPr>
          <w:rFonts w:ascii="Arial" w:hAnsi="Arial" w:cs="Arial"/>
        </w:rPr>
        <w:lastRenderedPageBreak/>
        <w:t>class have done the work for them,</w:t>
      </w:r>
      <w:r w:rsidR="00096F5F" w:rsidRPr="00854BD3">
        <w:rPr>
          <w:rFonts w:ascii="Arial" w:hAnsi="Arial" w:cs="Arial"/>
        </w:rPr>
        <w:t xml:space="preserve"> without having the right knowledge and understanding of the task, or being shown what was expected or supported to complete. </w:t>
      </w:r>
      <w:r w:rsidR="00CA333D" w:rsidRPr="00854BD3">
        <w:rPr>
          <w:rFonts w:ascii="Arial" w:hAnsi="Arial" w:cs="Arial"/>
        </w:rPr>
        <w:t>This</w:t>
      </w:r>
      <w:r w:rsidR="00732D80" w:rsidRPr="00854BD3">
        <w:rPr>
          <w:rFonts w:ascii="Arial" w:hAnsi="Arial" w:cs="Arial"/>
        </w:rPr>
        <w:t>, in time,</w:t>
      </w:r>
      <w:r w:rsidR="00CA333D" w:rsidRPr="00854BD3">
        <w:rPr>
          <w:rFonts w:ascii="Arial" w:hAnsi="Arial" w:cs="Arial"/>
        </w:rPr>
        <w:t xml:space="preserve"> had an impact on the morale of that classroom</w:t>
      </w:r>
      <w:r w:rsidR="00732D80" w:rsidRPr="00854BD3">
        <w:rPr>
          <w:rFonts w:ascii="Arial" w:hAnsi="Arial" w:cs="Arial"/>
        </w:rPr>
        <w:t xml:space="preserve"> environment</w:t>
      </w:r>
      <w:r w:rsidR="00CA333D" w:rsidRPr="00854BD3">
        <w:rPr>
          <w:rFonts w:ascii="Arial" w:hAnsi="Arial" w:cs="Arial"/>
        </w:rPr>
        <w:t>.</w:t>
      </w:r>
      <w:r w:rsidR="00732D80" w:rsidRPr="00854BD3">
        <w:rPr>
          <w:rFonts w:ascii="Arial" w:hAnsi="Arial" w:cs="Arial"/>
        </w:rPr>
        <w:t xml:space="preserve"> </w:t>
      </w:r>
      <w:proofErr w:type="spellStart"/>
      <w:r w:rsidR="00934E64" w:rsidRPr="00854BD3">
        <w:rPr>
          <w:rFonts w:ascii="Arial" w:hAnsi="Arial" w:cs="Arial"/>
        </w:rPr>
        <w:t>Siraj</w:t>
      </w:r>
      <w:proofErr w:type="spellEnd"/>
      <w:r w:rsidR="00934E64" w:rsidRPr="00854BD3">
        <w:rPr>
          <w:rFonts w:ascii="Arial" w:hAnsi="Arial" w:cs="Arial"/>
        </w:rPr>
        <w:t xml:space="preserve"> and </w:t>
      </w:r>
      <w:proofErr w:type="spellStart"/>
      <w:r w:rsidR="003502E2" w:rsidRPr="00854BD3">
        <w:rPr>
          <w:rFonts w:ascii="Arial" w:hAnsi="Arial" w:cs="Arial"/>
        </w:rPr>
        <w:t>Hallet</w:t>
      </w:r>
      <w:proofErr w:type="spellEnd"/>
      <w:r w:rsidR="003502E2" w:rsidRPr="00854BD3">
        <w:rPr>
          <w:rFonts w:ascii="Arial" w:hAnsi="Arial" w:cs="Arial"/>
        </w:rPr>
        <w:t xml:space="preserve"> (</w:t>
      </w:r>
      <w:r w:rsidR="00096F5F" w:rsidRPr="00854BD3">
        <w:rPr>
          <w:rFonts w:ascii="Arial" w:hAnsi="Arial" w:cs="Arial"/>
        </w:rPr>
        <w:t>2014</w:t>
      </w:r>
      <w:r w:rsidR="003502E2" w:rsidRPr="00854BD3">
        <w:rPr>
          <w:rFonts w:ascii="Arial" w:hAnsi="Arial" w:cs="Arial"/>
        </w:rPr>
        <w:t xml:space="preserve">) explain that when workload, duties or tasks are shared, they should build on a person’s capabilities and knowledge, </w:t>
      </w:r>
      <w:r w:rsidR="00F62E22" w:rsidRPr="00854BD3">
        <w:rPr>
          <w:rFonts w:ascii="Arial" w:hAnsi="Arial" w:cs="Arial"/>
        </w:rPr>
        <w:t xml:space="preserve">as you are working towards achieving specific standards and goals for Early Years children.  </w:t>
      </w:r>
    </w:p>
    <w:p w14:paraId="10FF0E99" w14:textId="77777777" w:rsidR="00096F5F" w:rsidRPr="00854BD3" w:rsidRDefault="00096F5F" w:rsidP="00096F5F">
      <w:pPr>
        <w:spacing w:line="360" w:lineRule="auto"/>
        <w:jc w:val="both"/>
        <w:rPr>
          <w:rFonts w:ascii="Arial" w:hAnsi="Arial" w:cs="Arial"/>
        </w:rPr>
      </w:pPr>
    </w:p>
    <w:p w14:paraId="7E7E2091" w14:textId="0FF813C4" w:rsidR="00AF44A6" w:rsidRPr="00854BD3" w:rsidRDefault="008937C6" w:rsidP="00BA5F5C">
      <w:pPr>
        <w:spacing w:line="360" w:lineRule="auto"/>
        <w:jc w:val="both"/>
        <w:rPr>
          <w:rFonts w:ascii="Arial" w:hAnsi="Arial" w:cs="Arial"/>
        </w:rPr>
      </w:pPr>
      <w:r w:rsidRPr="00854BD3">
        <w:rPr>
          <w:rFonts w:ascii="Arial" w:hAnsi="Arial" w:cs="Arial"/>
        </w:rPr>
        <w:t xml:space="preserve">The coordinator was </w:t>
      </w:r>
      <w:r w:rsidR="00356A51" w:rsidRPr="00854BD3">
        <w:rPr>
          <w:rFonts w:ascii="Arial" w:hAnsi="Arial" w:cs="Arial"/>
        </w:rPr>
        <w:t>very organised. The meeting ran punctually</w:t>
      </w:r>
      <w:r w:rsidR="002E19C8" w:rsidRPr="00854BD3">
        <w:rPr>
          <w:rFonts w:ascii="Arial" w:hAnsi="Arial" w:cs="Arial"/>
        </w:rPr>
        <w:t xml:space="preserve"> and we were kept on track</w:t>
      </w:r>
      <w:r w:rsidR="00356A51" w:rsidRPr="00854BD3">
        <w:rPr>
          <w:rFonts w:ascii="Arial" w:hAnsi="Arial" w:cs="Arial"/>
        </w:rPr>
        <w:t xml:space="preserve">, </w:t>
      </w:r>
      <w:r w:rsidR="002E19C8" w:rsidRPr="00854BD3">
        <w:rPr>
          <w:rFonts w:ascii="Arial" w:hAnsi="Arial" w:cs="Arial"/>
        </w:rPr>
        <w:t xml:space="preserve">as </w:t>
      </w:r>
      <w:r w:rsidR="00356A51" w:rsidRPr="00854BD3">
        <w:rPr>
          <w:rFonts w:ascii="Arial" w:hAnsi="Arial" w:cs="Arial"/>
        </w:rPr>
        <w:t xml:space="preserve">each member </w:t>
      </w:r>
      <w:r w:rsidR="002E19C8" w:rsidRPr="00854BD3">
        <w:rPr>
          <w:rFonts w:ascii="Arial" w:hAnsi="Arial" w:cs="Arial"/>
        </w:rPr>
        <w:t>presented</w:t>
      </w:r>
      <w:r w:rsidR="00356A51" w:rsidRPr="00854BD3">
        <w:rPr>
          <w:rFonts w:ascii="Arial" w:hAnsi="Arial" w:cs="Arial"/>
        </w:rPr>
        <w:t xml:space="preserve"> their findings at the time stated on the agenda. </w:t>
      </w:r>
      <w:r w:rsidR="005D222F" w:rsidRPr="00854BD3">
        <w:rPr>
          <w:rFonts w:ascii="Arial" w:hAnsi="Arial" w:cs="Arial"/>
        </w:rPr>
        <w:t>D</w:t>
      </w:r>
      <w:r w:rsidR="00FD0AD6" w:rsidRPr="00854BD3">
        <w:rPr>
          <w:rFonts w:ascii="Arial" w:hAnsi="Arial" w:cs="Arial"/>
        </w:rPr>
        <w:t xml:space="preserve">iscussions took place following each member’s initial presentation of their topic, with all members of the group participating and giving suggestions for improvement, new ideas or </w:t>
      </w:r>
      <w:r w:rsidR="006E0CB5" w:rsidRPr="00854BD3">
        <w:rPr>
          <w:rFonts w:ascii="Arial" w:hAnsi="Arial" w:cs="Arial"/>
        </w:rPr>
        <w:t xml:space="preserve">relating back to </w:t>
      </w:r>
      <w:r w:rsidR="00FD0AD6" w:rsidRPr="00854BD3">
        <w:rPr>
          <w:rFonts w:ascii="Arial" w:hAnsi="Arial" w:cs="Arial"/>
        </w:rPr>
        <w:t>p</w:t>
      </w:r>
      <w:r w:rsidR="006E0CB5" w:rsidRPr="00854BD3">
        <w:rPr>
          <w:rFonts w:ascii="Arial" w:hAnsi="Arial" w:cs="Arial"/>
        </w:rPr>
        <w:t>ast</w:t>
      </w:r>
      <w:r w:rsidR="00FD0AD6" w:rsidRPr="00854BD3">
        <w:rPr>
          <w:rFonts w:ascii="Arial" w:hAnsi="Arial" w:cs="Arial"/>
        </w:rPr>
        <w:t xml:space="preserve"> experiences. </w:t>
      </w:r>
      <w:r w:rsidR="008200D3" w:rsidRPr="00854BD3">
        <w:rPr>
          <w:rFonts w:ascii="Arial" w:hAnsi="Arial" w:cs="Arial"/>
        </w:rPr>
        <w:t xml:space="preserve">Male and </w:t>
      </w:r>
      <w:proofErr w:type="spellStart"/>
      <w:r w:rsidR="008200D3" w:rsidRPr="00854BD3">
        <w:rPr>
          <w:rFonts w:ascii="Arial" w:hAnsi="Arial" w:cs="Arial"/>
        </w:rPr>
        <w:t>Palaio</w:t>
      </w:r>
      <w:r w:rsidR="00AA7A8A" w:rsidRPr="00854BD3">
        <w:rPr>
          <w:rFonts w:ascii="Arial" w:hAnsi="Arial" w:cs="Arial"/>
        </w:rPr>
        <w:t>logou</w:t>
      </w:r>
      <w:proofErr w:type="spellEnd"/>
      <w:r w:rsidR="00AA7A8A" w:rsidRPr="00854BD3">
        <w:rPr>
          <w:rFonts w:ascii="Arial" w:hAnsi="Arial" w:cs="Arial"/>
        </w:rPr>
        <w:t xml:space="preserve"> (2015) </w:t>
      </w:r>
      <w:r w:rsidR="008046F9" w:rsidRPr="00854BD3">
        <w:rPr>
          <w:rFonts w:ascii="Arial" w:hAnsi="Arial" w:cs="Arial"/>
        </w:rPr>
        <w:t xml:space="preserve">express that being able to </w:t>
      </w:r>
      <w:r w:rsidR="0021429E" w:rsidRPr="00854BD3">
        <w:rPr>
          <w:rFonts w:ascii="Arial" w:hAnsi="Arial" w:cs="Arial"/>
        </w:rPr>
        <w:t xml:space="preserve">dwell upon, and discuss different approaches or ideas, allows </w:t>
      </w:r>
      <w:r w:rsidR="00494C04" w:rsidRPr="00854BD3">
        <w:rPr>
          <w:rFonts w:ascii="Arial" w:hAnsi="Arial" w:cs="Arial"/>
        </w:rPr>
        <w:t>problem-so</w:t>
      </w:r>
      <w:r w:rsidR="0089202A" w:rsidRPr="00854BD3">
        <w:rPr>
          <w:rFonts w:ascii="Arial" w:hAnsi="Arial" w:cs="Arial"/>
        </w:rPr>
        <w:t>lving skills t</w:t>
      </w:r>
      <w:r w:rsidR="00BA5F5C" w:rsidRPr="00854BD3">
        <w:rPr>
          <w:rFonts w:ascii="Arial" w:hAnsi="Arial" w:cs="Arial"/>
        </w:rPr>
        <w:t xml:space="preserve">o be explored and for staff to work together to look at issues or topics from another perspective. </w:t>
      </w:r>
      <w:r w:rsidR="00FD0AD6" w:rsidRPr="00854BD3">
        <w:rPr>
          <w:rFonts w:ascii="Arial" w:hAnsi="Arial" w:cs="Arial"/>
        </w:rPr>
        <w:t xml:space="preserve">However, it became increasingly clear as time went on that the leader had already decided on the outcome of each talking point, as she interrupted </w:t>
      </w:r>
      <w:r w:rsidR="00AF44A6" w:rsidRPr="00854BD3">
        <w:rPr>
          <w:rFonts w:ascii="Arial" w:hAnsi="Arial" w:cs="Arial"/>
        </w:rPr>
        <w:t>the discussion when something she did not like was being said, shot down suggestions that were being made, and overall, in my opinion, brought a negative vibe to the meeting</w:t>
      </w:r>
      <w:r w:rsidR="005E50DF" w:rsidRPr="00854BD3">
        <w:rPr>
          <w:rFonts w:ascii="Arial" w:hAnsi="Arial" w:cs="Arial"/>
        </w:rPr>
        <w:t xml:space="preserve"> and affected staff morale</w:t>
      </w:r>
      <w:r w:rsidR="00AF44A6" w:rsidRPr="00854BD3">
        <w:rPr>
          <w:rFonts w:ascii="Arial" w:hAnsi="Arial" w:cs="Arial"/>
        </w:rPr>
        <w:t xml:space="preserve">. Hackman (2002) </w:t>
      </w:r>
      <w:r w:rsidR="009279E2" w:rsidRPr="00854BD3">
        <w:rPr>
          <w:rFonts w:ascii="Arial" w:hAnsi="Arial" w:cs="Arial"/>
        </w:rPr>
        <w:t>expresses if a</w:t>
      </w:r>
      <w:r w:rsidR="00AF44A6" w:rsidRPr="00854BD3">
        <w:rPr>
          <w:rFonts w:ascii="Arial" w:hAnsi="Arial" w:cs="Arial"/>
        </w:rPr>
        <w:t xml:space="preserve"> leader’s behaviour is more authoritative than democratic</w:t>
      </w:r>
      <w:r w:rsidR="009279E2" w:rsidRPr="00854BD3">
        <w:rPr>
          <w:rFonts w:ascii="Arial" w:hAnsi="Arial" w:cs="Arial"/>
        </w:rPr>
        <w:t>,</w:t>
      </w:r>
      <w:r w:rsidR="00AF44A6" w:rsidRPr="00854BD3">
        <w:rPr>
          <w:rFonts w:ascii="Arial" w:hAnsi="Arial" w:cs="Arial"/>
        </w:rPr>
        <w:t xml:space="preserve"> then it </w:t>
      </w:r>
      <w:r w:rsidR="009279E2" w:rsidRPr="00854BD3">
        <w:rPr>
          <w:rFonts w:ascii="Arial" w:hAnsi="Arial" w:cs="Arial"/>
        </w:rPr>
        <w:t>can change</w:t>
      </w:r>
      <w:r w:rsidR="00AF44A6" w:rsidRPr="00854BD3">
        <w:rPr>
          <w:rFonts w:ascii="Arial" w:hAnsi="Arial" w:cs="Arial"/>
        </w:rPr>
        <w:t xml:space="preserve"> a team’s dynamics</w:t>
      </w:r>
      <w:r w:rsidR="00EF28DD" w:rsidRPr="00854BD3">
        <w:rPr>
          <w:rFonts w:ascii="Arial" w:hAnsi="Arial" w:cs="Arial"/>
        </w:rPr>
        <w:t xml:space="preserve">, resulting in ineffectiveness and low morale. I believe this happened during the staff meeting as the discussion stopped at one point following negative comments about not following policies and procedures, and especially when redundancies were mentioned, as there was no compassion or empathy shown when that topic was brought up, and no reassurance given. When I mentioned looking for new jobs, the leaders reply was to let her know if you plan on leaving as this could stop the process, even though nothing </w:t>
      </w:r>
      <w:r w:rsidR="00911666" w:rsidRPr="00854BD3">
        <w:rPr>
          <w:rFonts w:ascii="Arial" w:hAnsi="Arial" w:cs="Arial"/>
        </w:rPr>
        <w:t>had been</w:t>
      </w:r>
      <w:r w:rsidR="00EF28DD" w:rsidRPr="00854BD3">
        <w:rPr>
          <w:rFonts w:ascii="Arial" w:hAnsi="Arial" w:cs="Arial"/>
        </w:rPr>
        <w:t xml:space="preserve"> confirmed.    </w:t>
      </w:r>
    </w:p>
    <w:p w14:paraId="2B3D0E1A" w14:textId="77777777" w:rsidR="00EF28DD" w:rsidRPr="00854BD3" w:rsidRDefault="00EF28DD" w:rsidP="0083733D">
      <w:pPr>
        <w:spacing w:line="360" w:lineRule="auto"/>
        <w:jc w:val="both"/>
        <w:rPr>
          <w:rFonts w:ascii="Arial" w:hAnsi="Arial" w:cs="Arial"/>
        </w:rPr>
      </w:pPr>
    </w:p>
    <w:p w14:paraId="5C9D1CCB" w14:textId="69C1CBE1" w:rsidR="0083733D" w:rsidRPr="00854BD3" w:rsidRDefault="005E50DF" w:rsidP="0083733D">
      <w:pPr>
        <w:spacing w:line="360" w:lineRule="auto"/>
        <w:jc w:val="both"/>
        <w:rPr>
          <w:rFonts w:ascii="Arial" w:hAnsi="Arial" w:cs="Arial"/>
        </w:rPr>
      </w:pPr>
      <w:r w:rsidRPr="00854BD3">
        <w:rPr>
          <w:rFonts w:ascii="Arial" w:hAnsi="Arial" w:cs="Arial"/>
        </w:rPr>
        <w:t xml:space="preserve">Although I would have liked the </w:t>
      </w:r>
      <w:r w:rsidR="005A2118" w:rsidRPr="00854BD3">
        <w:rPr>
          <w:rFonts w:ascii="Arial" w:hAnsi="Arial" w:cs="Arial"/>
        </w:rPr>
        <w:t>coordinator</w:t>
      </w:r>
      <w:r w:rsidRPr="00854BD3">
        <w:rPr>
          <w:rFonts w:ascii="Arial" w:hAnsi="Arial" w:cs="Arial"/>
        </w:rPr>
        <w:t xml:space="preserve"> to be more understanding and listen intently to what was being presented in the staff meeting, and contributed positively instead of discouraging all the suggestions and ideas, she had already decided what each of our actions for the following meeting would be. I feel that in this situation, an </w:t>
      </w:r>
      <w:r w:rsidRPr="00854BD3">
        <w:rPr>
          <w:rFonts w:ascii="Arial" w:hAnsi="Arial" w:cs="Arial"/>
        </w:rPr>
        <w:lastRenderedPageBreak/>
        <w:t xml:space="preserve">autocratic leader </w:t>
      </w:r>
      <w:r w:rsidR="0083733D" w:rsidRPr="00854BD3">
        <w:rPr>
          <w:rFonts w:ascii="Arial" w:hAnsi="Arial" w:cs="Arial"/>
        </w:rPr>
        <w:t xml:space="preserve">did not </w:t>
      </w:r>
      <w:r w:rsidR="00DB2390" w:rsidRPr="00854BD3">
        <w:rPr>
          <w:rFonts w:ascii="Arial" w:hAnsi="Arial" w:cs="Arial"/>
        </w:rPr>
        <w:t>support the team</w:t>
      </w:r>
      <w:r w:rsidR="005A2118" w:rsidRPr="00854BD3">
        <w:rPr>
          <w:rFonts w:ascii="Arial" w:hAnsi="Arial" w:cs="Arial"/>
        </w:rPr>
        <w:t>,</w:t>
      </w:r>
      <w:r w:rsidRPr="00854BD3">
        <w:rPr>
          <w:rFonts w:ascii="Arial" w:hAnsi="Arial" w:cs="Arial"/>
        </w:rPr>
        <w:t xml:space="preserve"> as the purpose of a staff meeting is to share information, come up with </w:t>
      </w:r>
      <w:r w:rsidR="0083733D" w:rsidRPr="00854BD3">
        <w:rPr>
          <w:rFonts w:ascii="Arial" w:hAnsi="Arial" w:cs="Arial"/>
        </w:rPr>
        <w:t>new ideas and systems together, and come to a mutual agreement. H</w:t>
      </w:r>
      <w:r w:rsidR="0083733D" w:rsidRPr="00854BD3">
        <w:rPr>
          <w:rFonts w:ascii="Arial" w:hAnsi="Arial" w:cs="Arial"/>
        </w:rPr>
        <w:t>owever, O’Sullivan (</w:t>
      </w:r>
      <w:r w:rsidR="0083733D" w:rsidRPr="00854BD3">
        <w:rPr>
          <w:rFonts w:ascii="Arial" w:hAnsi="Arial" w:cs="Arial"/>
        </w:rPr>
        <w:t>2009</w:t>
      </w:r>
      <w:r w:rsidR="0083733D" w:rsidRPr="00854BD3">
        <w:rPr>
          <w:rFonts w:ascii="Arial" w:hAnsi="Arial" w:cs="Arial"/>
        </w:rPr>
        <w:t xml:space="preserve">) </w:t>
      </w:r>
      <w:r w:rsidR="0083733D" w:rsidRPr="00854BD3">
        <w:rPr>
          <w:rFonts w:ascii="Arial" w:hAnsi="Arial" w:cs="Arial"/>
        </w:rPr>
        <w:t>believes</w:t>
      </w:r>
      <w:r w:rsidR="0083733D" w:rsidRPr="00854BD3">
        <w:rPr>
          <w:rFonts w:ascii="Arial" w:hAnsi="Arial" w:cs="Arial"/>
        </w:rPr>
        <w:t xml:space="preserve"> that it is better to have a leader that is confident in decision-making, over someone that fails to make decisions without</w:t>
      </w:r>
      <w:r w:rsidR="0083733D" w:rsidRPr="00854BD3">
        <w:rPr>
          <w:rFonts w:ascii="Arial" w:hAnsi="Arial" w:cs="Arial"/>
        </w:rPr>
        <w:t xml:space="preserve"> having to consult</w:t>
      </w:r>
      <w:r w:rsidR="0083733D" w:rsidRPr="00854BD3">
        <w:rPr>
          <w:rFonts w:ascii="Arial" w:hAnsi="Arial" w:cs="Arial"/>
        </w:rPr>
        <w:t xml:space="preserve"> the whole staff community. </w:t>
      </w:r>
      <w:r w:rsidR="005A2118" w:rsidRPr="00854BD3">
        <w:rPr>
          <w:rFonts w:ascii="Arial" w:hAnsi="Arial" w:cs="Arial"/>
        </w:rPr>
        <w:t>Nevertheless, a leader should build confidence and ability and support learning (</w:t>
      </w:r>
      <w:r w:rsidR="000B2F78" w:rsidRPr="00854BD3">
        <w:rPr>
          <w:rFonts w:ascii="Arial" w:hAnsi="Arial" w:cs="Arial"/>
        </w:rPr>
        <w:t>Day et al.</w:t>
      </w:r>
      <w:r w:rsidR="005A2118" w:rsidRPr="00854BD3">
        <w:rPr>
          <w:rFonts w:ascii="Arial" w:hAnsi="Arial" w:cs="Arial"/>
        </w:rPr>
        <w:t xml:space="preserve">, </w:t>
      </w:r>
      <w:r w:rsidR="000B2F78" w:rsidRPr="00854BD3">
        <w:rPr>
          <w:rFonts w:ascii="Arial" w:hAnsi="Arial" w:cs="Arial"/>
        </w:rPr>
        <w:t>2011</w:t>
      </w:r>
      <w:r w:rsidR="005A2118" w:rsidRPr="00854BD3">
        <w:rPr>
          <w:rFonts w:ascii="Arial" w:hAnsi="Arial" w:cs="Arial"/>
        </w:rPr>
        <w:t xml:space="preserve">), which I believe did not happen in our meeting, instead the team didn’t feel comfortable in expressing their opinions and views towards the end of the meeting.   </w:t>
      </w:r>
    </w:p>
    <w:p w14:paraId="51F360C5" w14:textId="77777777" w:rsidR="00911666" w:rsidRPr="00854BD3" w:rsidRDefault="00911666" w:rsidP="00AF44A6">
      <w:pPr>
        <w:rPr>
          <w:rFonts w:ascii="Arial" w:hAnsi="Arial" w:cs="Arial"/>
        </w:rPr>
      </w:pPr>
    </w:p>
    <w:p w14:paraId="77982E7B" w14:textId="75528C15" w:rsidR="002E19C8" w:rsidRPr="00854BD3" w:rsidRDefault="002E19C8" w:rsidP="005C45AE">
      <w:pPr>
        <w:spacing w:line="360" w:lineRule="auto"/>
        <w:jc w:val="both"/>
        <w:rPr>
          <w:rFonts w:ascii="Arial" w:hAnsi="Arial" w:cs="Arial"/>
        </w:rPr>
      </w:pPr>
      <w:r w:rsidRPr="00854BD3">
        <w:rPr>
          <w:rFonts w:ascii="Arial" w:hAnsi="Arial" w:cs="Arial"/>
        </w:rPr>
        <w:t>I feel as though I managed to get my points across, however I had to ask questions in order to clarify some of what was being said and mention policies and procedures that we should be following as they were not mentioned by other members of the group, making my input seem a little autocratic.</w:t>
      </w:r>
      <w:r w:rsidRPr="00854BD3">
        <w:rPr>
          <w:rFonts w:ascii="Arial" w:hAnsi="Arial" w:cs="Arial"/>
        </w:rPr>
        <w:t xml:space="preserve"> On the other hand, I feel like I needed to be somewhat autocratic in order for my opinion to be valued and listened to. Upon reflection, during other meetings that I need to present in, I </w:t>
      </w:r>
      <w:r w:rsidR="00297BCD" w:rsidRPr="00854BD3">
        <w:rPr>
          <w:rFonts w:ascii="Arial" w:hAnsi="Arial" w:cs="Arial"/>
        </w:rPr>
        <w:t>will come to a conclusion about my actions myself as I feel I better understand the topic that I was delegated.</w:t>
      </w:r>
    </w:p>
    <w:p w14:paraId="6052CBFE" w14:textId="615578CB" w:rsidR="00EF28DD" w:rsidRPr="00854BD3" w:rsidRDefault="00EF28DD" w:rsidP="005C45AE">
      <w:pPr>
        <w:spacing w:line="360" w:lineRule="auto"/>
        <w:jc w:val="both"/>
        <w:rPr>
          <w:rFonts w:ascii="Arial" w:hAnsi="Arial" w:cs="Arial"/>
        </w:rPr>
      </w:pPr>
    </w:p>
    <w:p w14:paraId="72EA87FF" w14:textId="20B5965F" w:rsidR="002E19C8" w:rsidRPr="00854BD3" w:rsidRDefault="001971F8" w:rsidP="005C45AE">
      <w:pPr>
        <w:spacing w:line="360" w:lineRule="auto"/>
        <w:jc w:val="both"/>
        <w:rPr>
          <w:rFonts w:ascii="Arial" w:hAnsi="Arial" w:cs="Arial"/>
        </w:rPr>
      </w:pPr>
      <w:proofErr w:type="spellStart"/>
      <w:r w:rsidRPr="00854BD3">
        <w:rPr>
          <w:rFonts w:ascii="Arial" w:hAnsi="Arial" w:cs="Arial"/>
        </w:rPr>
        <w:t>Leithwood</w:t>
      </w:r>
      <w:proofErr w:type="spellEnd"/>
      <w:r w:rsidRPr="00854BD3">
        <w:rPr>
          <w:rFonts w:ascii="Arial" w:hAnsi="Arial" w:cs="Arial"/>
        </w:rPr>
        <w:t xml:space="preserve"> and </w:t>
      </w:r>
      <w:proofErr w:type="spellStart"/>
      <w:r w:rsidRPr="00854BD3">
        <w:rPr>
          <w:rFonts w:ascii="Arial" w:hAnsi="Arial" w:cs="Arial"/>
        </w:rPr>
        <w:t>Mascall</w:t>
      </w:r>
      <w:proofErr w:type="spellEnd"/>
      <w:r w:rsidRPr="00854BD3">
        <w:rPr>
          <w:rFonts w:ascii="Arial" w:hAnsi="Arial" w:cs="Arial"/>
        </w:rPr>
        <w:t xml:space="preserve"> </w:t>
      </w:r>
      <w:r w:rsidR="0075786A" w:rsidRPr="00854BD3">
        <w:rPr>
          <w:rFonts w:ascii="Arial" w:hAnsi="Arial" w:cs="Arial"/>
        </w:rPr>
        <w:t>(</w:t>
      </w:r>
      <w:r w:rsidRPr="00854BD3">
        <w:rPr>
          <w:rFonts w:ascii="Arial" w:hAnsi="Arial" w:cs="Arial"/>
        </w:rPr>
        <w:t>2008</w:t>
      </w:r>
      <w:r w:rsidR="002E19C8" w:rsidRPr="00854BD3">
        <w:rPr>
          <w:rFonts w:ascii="Arial" w:hAnsi="Arial" w:cs="Arial"/>
        </w:rPr>
        <w:t xml:space="preserve">) </w:t>
      </w:r>
      <w:r w:rsidR="007E511A" w:rsidRPr="00854BD3">
        <w:rPr>
          <w:rFonts w:ascii="Arial" w:hAnsi="Arial" w:cs="Arial"/>
        </w:rPr>
        <w:t xml:space="preserve">articulates that </w:t>
      </w:r>
      <w:r w:rsidRPr="00854BD3">
        <w:rPr>
          <w:rFonts w:ascii="Arial" w:hAnsi="Arial" w:cs="Arial"/>
        </w:rPr>
        <w:t xml:space="preserve">influencing peers has an effect on the achievement of the school, and therefore </w:t>
      </w:r>
      <w:r w:rsidR="002E19C8" w:rsidRPr="00854BD3">
        <w:rPr>
          <w:rFonts w:ascii="Arial" w:hAnsi="Arial" w:cs="Arial"/>
        </w:rPr>
        <w:t>an autocratic style of leadership is not always the best style to use as</w:t>
      </w:r>
      <w:r w:rsidRPr="00854BD3">
        <w:rPr>
          <w:rFonts w:ascii="Arial" w:hAnsi="Arial" w:cs="Arial"/>
        </w:rPr>
        <w:t>, in our situation,</w:t>
      </w:r>
      <w:r w:rsidR="002E19C8" w:rsidRPr="00854BD3">
        <w:rPr>
          <w:rFonts w:ascii="Arial" w:hAnsi="Arial" w:cs="Arial"/>
        </w:rPr>
        <w:t xml:space="preserve"> </w:t>
      </w:r>
      <w:r w:rsidRPr="00854BD3">
        <w:rPr>
          <w:rFonts w:ascii="Arial" w:hAnsi="Arial" w:cs="Arial"/>
        </w:rPr>
        <w:t>we were discussing different ideas that would have benefited the whole school</w:t>
      </w:r>
      <w:r w:rsidRPr="00854BD3">
        <w:rPr>
          <w:rFonts w:ascii="Arial" w:hAnsi="Arial" w:cs="Arial"/>
        </w:rPr>
        <w:t xml:space="preserve"> community, and </w:t>
      </w:r>
      <w:r w:rsidR="002E19C8" w:rsidRPr="00854BD3">
        <w:rPr>
          <w:rFonts w:ascii="Arial" w:hAnsi="Arial" w:cs="Arial"/>
        </w:rPr>
        <w:t>a democratic leadership style</w:t>
      </w:r>
      <w:r w:rsidRPr="00854BD3">
        <w:rPr>
          <w:rFonts w:ascii="Arial" w:hAnsi="Arial" w:cs="Arial"/>
        </w:rPr>
        <w:t xml:space="preserve"> would’ve had a positive influence during the meeting.</w:t>
      </w:r>
      <w:r w:rsidR="002E19C8" w:rsidRPr="00854BD3">
        <w:rPr>
          <w:rFonts w:ascii="Arial" w:hAnsi="Arial" w:cs="Arial"/>
        </w:rPr>
        <w:t xml:space="preserve"> Likewise, Bush et al. (2010) argues that leadership is best resourced, </w:t>
      </w:r>
      <w:r w:rsidR="00BA5F5C" w:rsidRPr="00854BD3">
        <w:rPr>
          <w:rFonts w:ascii="Arial" w:hAnsi="Arial" w:cs="Arial"/>
        </w:rPr>
        <w:t>and will h</w:t>
      </w:r>
      <w:r w:rsidR="009010C2" w:rsidRPr="00854BD3">
        <w:rPr>
          <w:rFonts w:ascii="Arial" w:hAnsi="Arial" w:cs="Arial"/>
        </w:rPr>
        <w:t>a</w:t>
      </w:r>
      <w:r w:rsidR="00BA5F5C" w:rsidRPr="00854BD3">
        <w:rPr>
          <w:rFonts w:ascii="Arial" w:hAnsi="Arial" w:cs="Arial"/>
        </w:rPr>
        <w:t>ve</w:t>
      </w:r>
      <w:r w:rsidR="009010C2" w:rsidRPr="00854BD3">
        <w:rPr>
          <w:rFonts w:ascii="Arial" w:hAnsi="Arial" w:cs="Arial"/>
        </w:rPr>
        <w:t xml:space="preserve"> a</w:t>
      </w:r>
      <w:r w:rsidR="002E19C8" w:rsidRPr="00854BD3">
        <w:rPr>
          <w:rFonts w:ascii="Arial" w:hAnsi="Arial" w:cs="Arial"/>
        </w:rPr>
        <w:t xml:space="preserve"> bigger impact when many persons are </w:t>
      </w:r>
      <w:r w:rsidR="009010C2" w:rsidRPr="00854BD3">
        <w:rPr>
          <w:rFonts w:ascii="Arial" w:hAnsi="Arial" w:cs="Arial"/>
        </w:rPr>
        <w:t>working together</w:t>
      </w:r>
      <w:r w:rsidR="002E19C8" w:rsidRPr="00854BD3">
        <w:rPr>
          <w:rFonts w:ascii="Arial" w:hAnsi="Arial" w:cs="Arial"/>
        </w:rPr>
        <w:t>, rather than a minority or singular person</w:t>
      </w:r>
      <w:r w:rsidR="00BA5F5C" w:rsidRPr="00854BD3">
        <w:rPr>
          <w:rFonts w:ascii="Arial" w:hAnsi="Arial" w:cs="Arial"/>
        </w:rPr>
        <w:t xml:space="preserve"> making all the decisions</w:t>
      </w:r>
      <w:r w:rsidR="005C45AE" w:rsidRPr="00854BD3">
        <w:rPr>
          <w:rFonts w:ascii="Arial" w:hAnsi="Arial" w:cs="Arial"/>
        </w:rPr>
        <w:t>,</w:t>
      </w:r>
      <w:r w:rsidR="0075786A" w:rsidRPr="00854BD3">
        <w:rPr>
          <w:rFonts w:ascii="Arial" w:hAnsi="Arial" w:cs="Arial"/>
        </w:rPr>
        <w:t xml:space="preserve"> </w:t>
      </w:r>
      <w:r w:rsidR="005C45AE" w:rsidRPr="00854BD3">
        <w:rPr>
          <w:rFonts w:ascii="Arial" w:hAnsi="Arial" w:cs="Arial"/>
        </w:rPr>
        <w:t xml:space="preserve">with </w:t>
      </w:r>
      <w:r w:rsidR="00F87D0C" w:rsidRPr="00854BD3">
        <w:rPr>
          <w:rFonts w:ascii="Arial" w:hAnsi="Arial" w:cs="Arial"/>
        </w:rPr>
        <w:t xml:space="preserve">Rodd </w:t>
      </w:r>
      <w:r w:rsidR="005C45AE" w:rsidRPr="00854BD3">
        <w:rPr>
          <w:rFonts w:ascii="Arial" w:hAnsi="Arial" w:cs="Arial"/>
        </w:rPr>
        <w:t>(</w:t>
      </w:r>
      <w:r w:rsidR="00F87D0C" w:rsidRPr="00854BD3">
        <w:rPr>
          <w:rFonts w:ascii="Arial" w:hAnsi="Arial" w:cs="Arial"/>
        </w:rPr>
        <w:t>201</w:t>
      </w:r>
      <w:r w:rsidR="005C45AE" w:rsidRPr="00854BD3">
        <w:rPr>
          <w:rFonts w:ascii="Arial" w:hAnsi="Arial" w:cs="Arial"/>
        </w:rPr>
        <w:t>3)</w:t>
      </w:r>
      <w:r w:rsidR="002D07AB" w:rsidRPr="00854BD3">
        <w:rPr>
          <w:rFonts w:ascii="Arial" w:hAnsi="Arial" w:cs="Arial"/>
        </w:rPr>
        <w:t xml:space="preserve"> </w:t>
      </w:r>
      <w:r w:rsidR="005C45AE" w:rsidRPr="00854BD3">
        <w:rPr>
          <w:rFonts w:ascii="Arial" w:hAnsi="Arial" w:cs="Arial"/>
        </w:rPr>
        <w:t>agreeing that</w:t>
      </w:r>
      <w:r w:rsidR="002D07AB" w:rsidRPr="00854BD3">
        <w:rPr>
          <w:rFonts w:ascii="Arial" w:hAnsi="Arial" w:cs="Arial"/>
        </w:rPr>
        <w:t xml:space="preserve"> good leaders allow others to contribute during meetings and valued their opinions when offered</w:t>
      </w:r>
      <w:r w:rsidR="005C45AE" w:rsidRPr="00854BD3">
        <w:rPr>
          <w:rFonts w:ascii="Arial" w:hAnsi="Arial" w:cs="Arial"/>
        </w:rPr>
        <w:t xml:space="preserve"> in order to achieve together</w:t>
      </w:r>
      <w:r w:rsidR="002D07AB" w:rsidRPr="00854BD3">
        <w:rPr>
          <w:rFonts w:ascii="Arial" w:hAnsi="Arial" w:cs="Arial"/>
        </w:rPr>
        <w:t xml:space="preserve">. </w:t>
      </w:r>
    </w:p>
    <w:p w14:paraId="00A15EBF" w14:textId="77777777" w:rsidR="0031426C" w:rsidRPr="00854BD3" w:rsidRDefault="0031426C" w:rsidP="005C45AE">
      <w:pPr>
        <w:spacing w:line="360" w:lineRule="auto"/>
        <w:jc w:val="both"/>
        <w:rPr>
          <w:rFonts w:ascii="Arial" w:hAnsi="Arial" w:cs="Arial"/>
        </w:rPr>
      </w:pPr>
    </w:p>
    <w:p w14:paraId="7C43D3E1" w14:textId="7A9F8BA2" w:rsidR="000706C9" w:rsidRPr="00854BD3" w:rsidRDefault="009F30A8" w:rsidP="005C45AE">
      <w:pPr>
        <w:spacing w:line="360" w:lineRule="auto"/>
        <w:jc w:val="both"/>
        <w:rPr>
          <w:rFonts w:ascii="Arial" w:hAnsi="Arial" w:cs="Arial"/>
        </w:rPr>
      </w:pPr>
      <w:r w:rsidRPr="00854BD3">
        <w:rPr>
          <w:rFonts w:ascii="Arial" w:hAnsi="Arial" w:cs="Arial"/>
        </w:rPr>
        <w:t xml:space="preserve">In my opinion, a leader </w:t>
      </w:r>
      <w:r w:rsidR="00225779" w:rsidRPr="00854BD3">
        <w:rPr>
          <w:rFonts w:ascii="Arial" w:hAnsi="Arial" w:cs="Arial"/>
        </w:rPr>
        <w:t>is someone who</w:t>
      </w:r>
      <w:r w:rsidRPr="00854BD3">
        <w:rPr>
          <w:rFonts w:ascii="Arial" w:hAnsi="Arial" w:cs="Arial"/>
        </w:rPr>
        <w:t xml:space="preserve"> </w:t>
      </w:r>
      <w:r w:rsidRPr="00854BD3">
        <w:rPr>
          <w:rFonts w:ascii="Arial" w:hAnsi="Arial" w:cs="Arial"/>
        </w:rPr>
        <w:t>lead</w:t>
      </w:r>
      <w:r w:rsidRPr="00854BD3">
        <w:rPr>
          <w:rFonts w:ascii="Arial" w:hAnsi="Arial" w:cs="Arial"/>
        </w:rPr>
        <w:t>s</w:t>
      </w:r>
      <w:r w:rsidRPr="00854BD3">
        <w:rPr>
          <w:rFonts w:ascii="Arial" w:hAnsi="Arial" w:cs="Arial"/>
        </w:rPr>
        <w:t xml:space="preserve"> </w:t>
      </w:r>
      <w:r w:rsidRPr="00854BD3">
        <w:rPr>
          <w:rFonts w:ascii="Arial" w:hAnsi="Arial" w:cs="Arial"/>
        </w:rPr>
        <w:t>by example and</w:t>
      </w:r>
      <w:r w:rsidRPr="00854BD3">
        <w:rPr>
          <w:rFonts w:ascii="Arial" w:hAnsi="Arial" w:cs="Arial"/>
        </w:rPr>
        <w:t xml:space="preserve"> inspire</w:t>
      </w:r>
      <w:r w:rsidRPr="00854BD3">
        <w:rPr>
          <w:rFonts w:ascii="Arial" w:hAnsi="Arial" w:cs="Arial"/>
        </w:rPr>
        <w:t>s their team to achieve</w:t>
      </w:r>
      <w:r w:rsidR="009B7984" w:rsidRPr="00854BD3">
        <w:rPr>
          <w:rFonts w:ascii="Arial" w:hAnsi="Arial" w:cs="Arial"/>
        </w:rPr>
        <w:t>.</w:t>
      </w:r>
      <w:r w:rsidRPr="00854BD3">
        <w:rPr>
          <w:rFonts w:ascii="Arial" w:hAnsi="Arial" w:cs="Arial"/>
        </w:rPr>
        <w:t xml:space="preserve"> </w:t>
      </w:r>
      <w:r w:rsidR="009B7984" w:rsidRPr="00854BD3">
        <w:rPr>
          <w:rFonts w:ascii="Arial" w:hAnsi="Arial" w:cs="Arial"/>
        </w:rPr>
        <w:t>H</w:t>
      </w:r>
      <w:r w:rsidR="0031426C" w:rsidRPr="00854BD3">
        <w:rPr>
          <w:rFonts w:ascii="Arial" w:hAnsi="Arial" w:cs="Arial"/>
        </w:rPr>
        <w:t>owever</w:t>
      </w:r>
      <w:r w:rsidR="009B7984" w:rsidRPr="00854BD3">
        <w:rPr>
          <w:rFonts w:ascii="Arial" w:hAnsi="Arial" w:cs="Arial"/>
        </w:rPr>
        <w:t>,</w:t>
      </w:r>
      <w:r w:rsidR="0031426C" w:rsidRPr="00854BD3">
        <w:rPr>
          <w:rFonts w:ascii="Arial" w:hAnsi="Arial" w:cs="Arial"/>
        </w:rPr>
        <w:t xml:space="preserve"> </w:t>
      </w:r>
      <w:r w:rsidR="009B7984" w:rsidRPr="00854BD3">
        <w:rPr>
          <w:rFonts w:ascii="Arial" w:hAnsi="Arial" w:cs="Arial"/>
        </w:rPr>
        <w:t xml:space="preserve">I did not witness this </w:t>
      </w:r>
      <w:r w:rsidR="0031426C" w:rsidRPr="00854BD3">
        <w:rPr>
          <w:rFonts w:ascii="Arial" w:hAnsi="Arial" w:cs="Arial"/>
        </w:rPr>
        <w:t xml:space="preserve">in </w:t>
      </w:r>
      <w:r w:rsidR="0031426C" w:rsidRPr="00854BD3">
        <w:rPr>
          <w:rFonts w:ascii="Arial" w:hAnsi="Arial" w:cs="Arial"/>
        </w:rPr>
        <w:t>our presentation as our autocratic leader was not interested in inspiring the group,</w:t>
      </w:r>
      <w:r w:rsidR="009B7984" w:rsidRPr="00854BD3">
        <w:rPr>
          <w:rFonts w:ascii="Arial" w:hAnsi="Arial" w:cs="Arial"/>
        </w:rPr>
        <w:t xml:space="preserve"> showed no interest in the school trip or the outdoor learning environment, and delegated tasks based on what she’d already decided needed doing. According to </w:t>
      </w:r>
      <w:proofErr w:type="spellStart"/>
      <w:r w:rsidRPr="00854BD3">
        <w:rPr>
          <w:rFonts w:ascii="Arial" w:hAnsi="Arial" w:cs="Arial"/>
        </w:rPr>
        <w:t>Siraj</w:t>
      </w:r>
      <w:proofErr w:type="spellEnd"/>
      <w:r w:rsidRPr="00854BD3">
        <w:rPr>
          <w:rFonts w:ascii="Arial" w:hAnsi="Arial" w:cs="Arial"/>
        </w:rPr>
        <w:t xml:space="preserve"> and </w:t>
      </w:r>
      <w:proofErr w:type="spellStart"/>
      <w:r w:rsidRPr="00854BD3">
        <w:rPr>
          <w:rFonts w:ascii="Arial" w:hAnsi="Arial" w:cs="Arial"/>
        </w:rPr>
        <w:t>Hallet</w:t>
      </w:r>
      <w:proofErr w:type="spellEnd"/>
      <w:r w:rsidRPr="00854BD3">
        <w:rPr>
          <w:rFonts w:ascii="Arial" w:hAnsi="Arial" w:cs="Arial"/>
        </w:rPr>
        <w:t xml:space="preserve"> (2014) a</w:t>
      </w:r>
      <w:r w:rsidR="0052787C" w:rsidRPr="00854BD3">
        <w:rPr>
          <w:rFonts w:ascii="Arial" w:hAnsi="Arial" w:cs="Arial"/>
        </w:rPr>
        <w:t>n</w:t>
      </w:r>
      <w:r w:rsidRPr="00854BD3">
        <w:rPr>
          <w:rFonts w:ascii="Arial" w:hAnsi="Arial" w:cs="Arial"/>
        </w:rPr>
        <w:t xml:space="preserve"> </w:t>
      </w:r>
      <w:r w:rsidR="0052787C" w:rsidRPr="00854BD3">
        <w:rPr>
          <w:rFonts w:ascii="Arial" w:hAnsi="Arial" w:cs="Arial"/>
        </w:rPr>
        <w:t xml:space="preserve">effective </w:t>
      </w:r>
      <w:r w:rsidRPr="00854BD3">
        <w:rPr>
          <w:rFonts w:ascii="Arial" w:hAnsi="Arial" w:cs="Arial"/>
        </w:rPr>
        <w:t xml:space="preserve">leader should be someone that influences and demonstrates expected behaviours to their team, in </w:t>
      </w:r>
      <w:r w:rsidRPr="00854BD3">
        <w:rPr>
          <w:rFonts w:ascii="Arial" w:hAnsi="Arial" w:cs="Arial"/>
        </w:rPr>
        <w:lastRenderedPageBreak/>
        <w:t>order to achieve goals and high standards in the Early Years. Similarly, Lynch (2012) states that effective leader</w:t>
      </w:r>
      <w:r w:rsidR="00724F16" w:rsidRPr="00854BD3">
        <w:rPr>
          <w:rFonts w:ascii="Arial" w:hAnsi="Arial" w:cs="Arial"/>
        </w:rPr>
        <w:t>s act</w:t>
      </w:r>
      <w:r w:rsidRPr="00854BD3">
        <w:rPr>
          <w:rFonts w:ascii="Arial" w:hAnsi="Arial" w:cs="Arial"/>
        </w:rPr>
        <w:t xml:space="preserve"> as a role m</w:t>
      </w:r>
      <w:r w:rsidR="00724F16" w:rsidRPr="00854BD3">
        <w:rPr>
          <w:rFonts w:ascii="Arial" w:hAnsi="Arial" w:cs="Arial"/>
        </w:rPr>
        <w:t>odel to their team, and inspire</w:t>
      </w:r>
      <w:r w:rsidRPr="00854BD3">
        <w:rPr>
          <w:rFonts w:ascii="Arial" w:hAnsi="Arial" w:cs="Arial"/>
        </w:rPr>
        <w:t xml:space="preserve"> them in a positive way, to achieve and </w:t>
      </w:r>
      <w:r w:rsidR="00225779" w:rsidRPr="00854BD3">
        <w:rPr>
          <w:rFonts w:ascii="Arial" w:hAnsi="Arial" w:cs="Arial"/>
        </w:rPr>
        <w:t>further their</w:t>
      </w:r>
      <w:r w:rsidR="00724F16" w:rsidRPr="00854BD3">
        <w:rPr>
          <w:rFonts w:ascii="Arial" w:hAnsi="Arial" w:cs="Arial"/>
        </w:rPr>
        <w:t xml:space="preserve"> own</w:t>
      </w:r>
      <w:r w:rsidR="00225779" w:rsidRPr="00854BD3">
        <w:rPr>
          <w:rFonts w:ascii="Arial" w:hAnsi="Arial" w:cs="Arial"/>
        </w:rPr>
        <w:t xml:space="preserve"> learning</w:t>
      </w:r>
      <w:r w:rsidR="009B7984" w:rsidRPr="00854BD3">
        <w:rPr>
          <w:rFonts w:ascii="Arial" w:hAnsi="Arial" w:cs="Arial"/>
        </w:rPr>
        <w:t xml:space="preserve">. </w:t>
      </w:r>
      <w:r w:rsidR="00724F16" w:rsidRPr="00854BD3">
        <w:rPr>
          <w:rFonts w:ascii="Arial" w:hAnsi="Arial" w:cs="Arial"/>
        </w:rPr>
        <w:t xml:space="preserve">However, Estyn (2015) states that good practice is the responsibility of all staff, showing and </w:t>
      </w:r>
      <w:r w:rsidR="00724F16" w:rsidRPr="00854BD3">
        <w:rPr>
          <w:rFonts w:ascii="Arial" w:hAnsi="Arial" w:cs="Arial"/>
        </w:rPr>
        <w:t>demonstrating leadership behaviours and qualities</w:t>
      </w:r>
      <w:r w:rsidR="00724F16" w:rsidRPr="00854BD3">
        <w:rPr>
          <w:rFonts w:ascii="Arial" w:hAnsi="Arial" w:cs="Arial"/>
        </w:rPr>
        <w:t xml:space="preserve"> that contributes to practitioners and children achieving in the school. </w:t>
      </w:r>
      <w:r w:rsidR="006B79BC" w:rsidRPr="00854BD3">
        <w:rPr>
          <w:rFonts w:ascii="Arial" w:hAnsi="Arial" w:cs="Arial"/>
        </w:rPr>
        <w:t xml:space="preserve">Similarly, </w:t>
      </w:r>
      <w:proofErr w:type="spellStart"/>
      <w:r w:rsidR="007B7F1D" w:rsidRPr="00854BD3">
        <w:rPr>
          <w:rFonts w:ascii="Arial" w:hAnsi="Arial" w:cs="Arial"/>
        </w:rPr>
        <w:t>Swaffield</w:t>
      </w:r>
      <w:proofErr w:type="spellEnd"/>
      <w:r w:rsidR="007B7F1D" w:rsidRPr="00854BD3">
        <w:rPr>
          <w:rFonts w:ascii="Arial" w:hAnsi="Arial" w:cs="Arial"/>
        </w:rPr>
        <w:t xml:space="preserve"> and </w:t>
      </w:r>
      <w:proofErr w:type="spellStart"/>
      <w:r w:rsidR="007B7F1D" w:rsidRPr="00854BD3">
        <w:rPr>
          <w:rFonts w:ascii="Arial" w:hAnsi="Arial" w:cs="Arial"/>
        </w:rPr>
        <w:t>MacBeath</w:t>
      </w:r>
      <w:proofErr w:type="spellEnd"/>
      <w:r w:rsidR="007B7F1D" w:rsidRPr="00854BD3">
        <w:rPr>
          <w:rFonts w:ascii="Arial" w:hAnsi="Arial" w:cs="Arial"/>
        </w:rPr>
        <w:t xml:space="preserve"> (2013) </w:t>
      </w:r>
      <w:r w:rsidR="006B79BC" w:rsidRPr="00854BD3">
        <w:rPr>
          <w:rFonts w:ascii="Arial" w:hAnsi="Arial" w:cs="Arial"/>
        </w:rPr>
        <w:t xml:space="preserve">believe that </w:t>
      </w:r>
      <w:r w:rsidR="007B7F1D" w:rsidRPr="00854BD3">
        <w:rPr>
          <w:rFonts w:ascii="Arial" w:hAnsi="Arial" w:cs="Arial"/>
        </w:rPr>
        <w:t>a leader</w:t>
      </w:r>
      <w:r w:rsidR="005D7B2A" w:rsidRPr="00854BD3">
        <w:rPr>
          <w:rFonts w:ascii="Arial" w:hAnsi="Arial" w:cs="Arial"/>
        </w:rPr>
        <w:t>’</w:t>
      </w:r>
      <w:r w:rsidR="007B7F1D" w:rsidRPr="00854BD3">
        <w:rPr>
          <w:rFonts w:ascii="Arial" w:hAnsi="Arial" w:cs="Arial"/>
        </w:rPr>
        <w:t xml:space="preserve">s main priority </w:t>
      </w:r>
      <w:r w:rsidR="005D7B2A" w:rsidRPr="00854BD3">
        <w:rPr>
          <w:rFonts w:ascii="Arial" w:hAnsi="Arial" w:cs="Arial"/>
        </w:rPr>
        <w:t xml:space="preserve">should be the children’s learning, therefore </w:t>
      </w:r>
      <w:r w:rsidR="006B79BC" w:rsidRPr="00854BD3">
        <w:rPr>
          <w:rFonts w:ascii="Arial" w:hAnsi="Arial" w:cs="Arial"/>
        </w:rPr>
        <w:t xml:space="preserve">places an emphasis on leaders reflecting and enhancing their own learning, in order to model and inspire their staff and pupils. Likewise, </w:t>
      </w:r>
      <w:proofErr w:type="spellStart"/>
      <w:r w:rsidR="001B6F16" w:rsidRPr="00854BD3">
        <w:rPr>
          <w:rFonts w:ascii="Arial" w:hAnsi="Arial" w:cs="Arial"/>
        </w:rPr>
        <w:t>Hallet</w:t>
      </w:r>
      <w:proofErr w:type="spellEnd"/>
      <w:r w:rsidR="001B6F16" w:rsidRPr="00854BD3">
        <w:rPr>
          <w:rFonts w:ascii="Arial" w:hAnsi="Arial" w:cs="Arial"/>
        </w:rPr>
        <w:t xml:space="preserve"> (2013) believes that children deserve good, inspiring leaders that will help move their learning forward</w:t>
      </w:r>
      <w:r w:rsidR="006B79BC" w:rsidRPr="00854BD3">
        <w:rPr>
          <w:rFonts w:ascii="Arial" w:hAnsi="Arial" w:cs="Arial"/>
        </w:rPr>
        <w:t>, and develop their problem-</w:t>
      </w:r>
      <w:r w:rsidR="0003415E" w:rsidRPr="00854BD3">
        <w:rPr>
          <w:rFonts w:ascii="Arial" w:hAnsi="Arial" w:cs="Arial"/>
        </w:rPr>
        <w:t>solving skills</w:t>
      </w:r>
      <w:r w:rsidR="001B6F16" w:rsidRPr="00854BD3">
        <w:rPr>
          <w:rFonts w:ascii="Arial" w:hAnsi="Arial" w:cs="Arial"/>
        </w:rPr>
        <w:t xml:space="preserve">, that enable them to perform and achieve their potential, therefore strong leadership qualities encourage and inspire their staff to support the children in their care. </w:t>
      </w:r>
      <w:r w:rsidR="0052787C" w:rsidRPr="00854BD3">
        <w:rPr>
          <w:rFonts w:ascii="Arial" w:hAnsi="Arial" w:cs="Arial"/>
        </w:rPr>
        <w:t xml:space="preserve">Our autocratic leader did not display any qualities you would expect an effective leader to have when </w:t>
      </w:r>
      <w:r w:rsidR="002F05B0" w:rsidRPr="00854BD3">
        <w:rPr>
          <w:rFonts w:ascii="Arial" w:hAnsi="Arial" w:cs="Arial"/>
        </w:rPr>
        <w:t>conduct</w:t>
      </w:r>
      <w:r w:rsidR="00217FFE" w:rsidRPr="00854BD3">
        <w:rPr>
          <w:rFonts w:ascii="Arial" w:hAnsi="Arial" w:cs="Arial"/>
        </w:rPr>
        <w:t>ing a meeting with their staff – motivation, respect, leading by example, role model</w:t>
      </w:r>
      <w:r w:rsidR="00E103EE" w:rsidRPr="00854BD3">
        <w:rPr>
          <w:rFonts w:ascii="Arial" w:hAnsi="Arial" w:cs="Arial"/>
        </w:rPr>
        <w:t>, thus making t</w:t>
      </w:r>
      <w:r w:rsidR="008937C6" w:rsidRPr="00854BD3">
        <w:rPr>
          <w:rFonts w:ascii="Arial" w:hAnsi="Arial" w:cs="Arial"/>
        </w:rPr>
        <w:t>he meeting slightly awkward</w:t>
      </w:r>
      <w:r w:rsidR="00217FFE" w:rsidRPr="00854BD3">
        <w:rPr>
          <w:rFonts w:ascii="Arial" w:hAnsi="Arial" w:cs="Arial"/>
        </w:rPr>
        <w:t xml:space="preserve"> (</w:t>
      </w:r>
      <w:r w:rsidR="00575FFE" w:rsidRPr="00854BD3">
        <w:rPr>
          <w:rFonts w:ascii="Arial" w:hAnsi="Arial" w:cs="Arial"/>
        </w:rPr>
        <w:t>South Wales Police</w:t>
      </w:r>
      <w:r w:rsidR="00217FFE" w:rsidRPr="00854BD3">
        <w:rPr>
          <w:rFonts w:ascii="Arial" w:hAnsi="Arial" w:cs="Arial"/>
        </w:rPr>
        <w:t xml:space="preserve">, </w:t>
      </w:r>
      <w:r w:rsidR="00575FFE" w:rsidRPr="00854BD3">
        <w:rPr>
          <w:rFonts w:ascii="Arial" w:hAnsi="Arial" w:cs="Arial"/>
        </w:rPr>
        <w:t>2012</w:t>
      </w:r>
      <w:r w:rsidR="00217FFE" w:rsidRPr="00854BD3">
        <w:rPr>
          <w:rFonts w:ascii="Arial" w:hAnsi="Arial" w:cs="Arial"/>
        </w:rPr>
        <w:t>).</w:t>
      </w:r>
      <w:r w:rsidR="000706C9" w:rsidRPr="00854BD3">
        <w:rPr>
          <w:rFonts w:ascii="Arial" w:hAnsi="Arial" w:cs="Arial"/>
        </w:rPr>
        <w:t xml:space="preserve"> L</w:t>
      </w:r>
      <w:r w:rsidR="000706C9" w:rsidRPr="00854BD3">
        <w:rPr>
          <w:rFonts w:ascii="Arial" w:hAnsi="Arial" w:cs="Arial"/>
        </w:rPr>
        <w:t xml:space="preserve">eaders </w:t>
      </w:r>
      <w:r w:rsidR="000706C9" w:rsidRPr="00854BD3">
        <w:rPr>
          <w:rFonts w:ascii="Arial" w:hAnsi="Arial" w:cs="Arial"/>
        </w:rPr>
        <w:t xml:space="preserve">also need to </w:t>
      </w:r>
      <w:r w:rsidR="000706C9" w:rsidRPr="00854BD3">
        <w:rPr>
          <w:rFonts w:ascii="Arial" w:hAnsi="Arial" w:cs="Arial"/>
        </w:rPr>
        <w:t>work collaboratively</w:t>
      </w:r>
      <w:r w:rsidR="00E941BE" w:rsidRPr="00854BD3">
        <w:rPr>
          <w:rFonts w:ascii="Arial" w:hAnsi="Arial" w:cs="Arial"/>
        </w:rPr>
        <w:t>, not only</w:t>
      </w:r>
      <w:r w:rsidR="000706C9" w:rsidRPr="00854BD3">
        <w:rPr>
          <w:rFonts w:ascii="Arial" w:hAnsi="Arial" w:cs="Arial"/>
        </w:rPr>
        <w:t xml:space="preserve"> with colleagues</w:t>
      </w:r>
      <w:r w:rsidR="00E941BE" w:rsidRPr="00854BD3">
        <w:rPr>
          <w:rFonts w:ascii="Arial" w:hAnsi="Arial" w:cs="Arial"/>
        </w:rPr>
        <w:t>, but with</w:t>
      </w:r>
      <w:r w:rsidR="000706C9" w:rsidRPr="00854BD3">
        <w:rPr>
          <w:rFonts w:ascii="Arial" w:hAnsi="Arial" w:cs="Arial"/>
        </w:rPr>
        <w:t xml:space="preserve"> parents to provide sufficient learning opportunities for children</w:t>
      </w:r>
      <w:r w:rsidR="000706C9" w:rsidRPr="00854BD3">
        <w:rPr>
          <w:rFonts w:ascii="Arial" w:hAnsi="Arial" w:cs="Arial"/>
        </w:rPr>
        <w:t xml:space="preserve">, which sometimes an autocratic leader can come across </w:t>
      </w:r>
      <w:r w:rsidR="00E941BE" w:rsidRPr="00854BD3">
        <w:rPr>
          <w:rFonts w:ascii="Arial" w:hAnsi="Arial" w:cs="Arial"/>
        </w:rPr>
        <w:t>as harsh, not building a positive relationship with them (</w:t>
      </w:r>
      <w:proofErr w:type="spellStart"/>
      <w:r w:rsidR="000706C9" w:rsidRPr="00854BD3">
        <w:rPr>
          <w:rFonts w:ascii="Arial" w:hAnsi="Arial" w:cs="Arial"/>
        </w:rPr>
        <w:t>Muijs</w:t>
      </w:r>
      <w:proofErr w:type="spellEnd"/>
      <w:r w:rsidR="000706C9" w:rsidRPr="00854BD3">
        <w:rPr>
          <w:rFonts w:ascii="Arial" w:hAnsi="Arial" w:cs="Arial"/>
        </w:rPr>
        <w:t xml:space="preserve"> et al., 2004</w:t>
      </w:r>
      <w:r w:rsidR="00E941BE" w:rsidRPr="00854BD3">
        <w:rPr>
          <w:rFonts w:ascii="Arial" w:hAnsi="Arial" w:cs="Arial"/>
        </w:rPr>
        <w:t>).</w:t>
      </w:r>
      <w:r w:rsidR="000706C9" w:rsidRPr="00854BD3">
        <w:rPr>
          <w:rFonts w:ascii="Arial" w:hAnsi="Arial" w:cs="Arial"/>
        </w:rPr>
        <w:t xml:space="preserve"> </w:t>
      </w:r>
      <w:r w:rsidR="00170E2D" w:rsidRPr="00854BD3">
        <w:rPr>
          <w:rFonts w:ascii="Arial" w:hAnsi="Arial" w:cs="Arial"/>
        </w:rPr>
        <w:t xml:space="preserve">This was demonstrated </w:t>
      </w:r>
      <w:r w:rsidR="00177183" w:rsidRPr="00854BD3">
        <w:rPr>
          <w:rFonts w:ascii="Arial" w:hAnsi="Arial" w:cs="Arial"/>
        </w:rPr>
        <w:t>during</w:t>
      </w:r>
      <w:r w:rsidR="00170E2D" w:rsidRPr="00854BD3">
        <w:rPr>
          <w:rFonts w:ascii="Arial" w:hAnsi="Arial" w:cs="Arial"/>
        </w:rPr>
        <w:t xml:space="preserve"> the staff meeting as </w:t>
      </w:r>
      <w:r w:rsidR="008F5E8A" w:rsidRPr="00854BD3">
        <w:rPr>
          <w:rFonts w:ascii="Arial" w:hAnsi="Arial" w:cs="Arial"/>
        </w:rPr>
        <w:t xml:space="preserve">ideas were knocked back thus making </w:t>
      </w:r>
      <w:r w:rsidR="004564CD" w:rsidRPr="00854BD3">
        <w:rPr>
          <w:rFonts w:ascii="Arial" w:hAnsi="Arial" w:cs="Arial"/>
        </w:rPr>
        <w:t xml:space="preserve">staff feel uneasy and </w:t>
      </w:r>
      <w:r w:rsidR="00BB57E0" w:rsidRPr="00854BD3">
        <w:rPr>
          <w:rFonts w:ascii="Arial" w:hAnsi="Arial" w:cs="Arial"/>
        </w:rPr>
        <w:t xml:space="preserve">resistant to further participate. </w:t>
      </w:r>
    </w:p>
    <w:p w14:paraId="08C757F5" w14:textId="77777777" w:rsidR="00575FFE" w:rsidRPr="00854BD3" w:rsidRDefault="00575FFE" w:rsidP="00E941BE">
      <w:pPr>
        <w:spacing w:line="360" w:lineRule="auto"/>
        <w:jc w:val="both"/>
        <w:rPr>
          <w:rFonts w:ascii="Arial" w:hAnsi="Arial" w:cs="Arial"/>
        </w:rPr>
      </w:pPr>
    </w:p>
    <w:p w14:paraId="7F479FD3" w14:textId="01DA1A29" w:rsidR="009010C2" w:rsidRPr="00854BD3" w:rsidRDefault="00575FFE" w:rsidP="006368AC">
      <w:pPr>
        <w:spacing w:line="360" w:lineRule="auto"/>
        <w:jc w:val="both"/>
        <w:rPr>
          <w:rFonts w:ascii="Arial" w:hAnsi="Arial" w:cs="Arial"/>
        </w:rPr>
      </w:pPr>
      <w:r w:rsidRPr="00854BD3">
        <w:rPr>
          <w:rFonts w:ascii="Arial" w:hAnsi="Arial" w:cs="Arial"/>
        </w:rPr>
        <w:t xml:space="preserve">Autocratic leaders will use their power to instigate changes there and then, not looking at the bigger picture. However, gradually making changes will have a better impact on the provisions practitioners provide, with longer lasting effects on learning (Reed and Canning, 2012). At the end of our meeting, our actions were presented to us by the coordinator, which had to be met by the next meeting in two weeks’ time, not really giving enough time to implement things properly, and ensure that it will run smoothly or will be effective. However, Bass and Bass (2009) disagrees and suggests that you can </w:t>
      </w:r>
      <w:r w:rsidR="009010C2" w:rsidRPr="00854BD3">
        <w:rPr>
          <w:rFonts w:ascii="Arial" w:hAnsi="Arial" w:cs="Arial"/>
        </w:rPr>
        <w:t xml:space="preserve">be </w:t>
      </w:r>
      <w:r w:rsidRPr="00854BD3">
        <w:rPr>
          <w:rFonts w:ascii="Arial" w:hAnsi="Arial" w:cs="Arial"/>
        </w:rPr>
        <w:t>more productive under an autocratic style leadership over a short period of time</w:t>
      </w:r>
      <w:r w:rsidR="00A65F4E" w:rsidRPr="00854BD3">
        <w:rPr>
          <w:rFonts w:ascii="Arial" w:hAnsi="Arial" w:cs="Arial"/>
        </w:rPr>
        <w:t xml:space="preserve">, as their priority is getting the task done, rather than trying to please others. </w:t>
      </w:r>
      <w:r w:rsidR="00C17354" w:rsidRPr="00854BD3">
        <w:rPr>
          <w:rFonts w:ascii="Arial" w:hAnsi="Arial" w:cs="Arial"/>
        </w:rPr>
        <w:t xml:space="preserve">Similarly, </w:t>
      </w:r>
      <w:r w:rsidR="00C17354" w:rsidRPr="00854BD3">
        <w:rPr>
          <w:rFonts w:ascii="Arial" w:hAnsi="Arial" w:cs="Arial"/>
        </w:rPr>
        <w:t xml:space="preserve">Bhatti et al. (2012) explains that autocratic leadership style is best but only </w:t>
      </w:r>
      <w:r w:rsidR="00C17354" w:rsidRPr="00854BD3">
        <w:rPr>
          <w:rFonts w:ascii="Arial" w:hAnsi="Arial" w:cs="Arial"/>
        </w:rPr>
        <w:lastRenderedPageBreak/>
        <w:t>when you measure it based upon productivity</w:t>
      </w:r>
      <w:r w:rsidR="00C17354" w:rsidRPr="00854BD3">
        <w:rPr>
          <w:rFonts w:ascii="Arial" w:hAnsi="Arial" w:cs="Arial"/>
        </w:rPr>
        <w:t xml:space="preserve">. </w:t>
      </w:r>
      <w:proofErr w:type="spellStart"/>
      <w:r w:rsidR="00CA14F4" w:rsidRPr="00854BD3">
        <w:rPr>
          <w:rFonts w:ascii="Arial" w:hAnsi="Arial" w:cs="Arial"/>
        </w:rPr>
        <w:t>Muijs</w:t>
      </w:r>
      <w:proofErr w:type="spellEnd"/>
      <w:r w:rsidR="00CA14F4" w:rsidRPr="00854BD3">
        <w:rPr>
          <w:rFonts w:ascii="Arial" w:hAnsi="Arial" w:cs="Arial"/>
        </w:rPr>
        <w:t xml:space="preserve"> et al., 2004</w:t>
      </w:r>
      <w:r w:rsidR="00CA14F4" w:rsidRPr="00854BD3">
        <w:rPr>
          <w:rFonts w:ascii="Arial" w:hAnsi="Arial" w:cs="Arial"/>
        </w:rPr>
        <w:t xml:space="preserve"> believes that a</w:t>
      </w:r>
      <w:r w:rsidR="00CA14F4" w:rsidRPr="00854BD3">
        <w:rPr>
          <w:rFonts w:ascii="Arial" w:hAnsi="Arial" w:cs="Arial"/>
        </w:rPr>
        <w:t xml:space="preserve">utocratic leaders are more equipped to deal with conflict as they </w:t>
      </w:r>
      <w:r w:rsidR="00CA14F4" w:rsidRPr="00854BD3">
        <w:rPr>
          <w:rFonts w:ascii="Arial" w:hAnsi="Arial" w:cs="Arial"/>
        </w:rPr>
        <w:t xml:space="preserve">are </w:t>
      </w:r>
      <w:r w:rsidR="000706C9" w:rsidRPr="00854BD3">
        <w:rPr>
          <w:rFonts w:ascii="Arial" w:hAnsi="Arial" w:cs="Arial"/>
        </w:rPr>
        <w:t xml:space="preserve">not people pleasers, and therefore are not afraid to do or say what they think needs to be portrayed. </w:t>
      </w:r>
      <w:r w:rsidR="00BA5F5C" w:rsidRPr="00854BD3">
        <w:rPr>
          <w:rFonts w:ascii="Arial" w:hAnsi="Arial" w:cs="Arial"/>
        </w:rPr>
        <w:t xml:space="preserve">However, </w:t>
      </w:r>
      <w:r w:rsidR="00BA5F5C" w:rsidRPr="00854BD3">
        <w:rPr>
          <w:rFonts w:ascii="Arial" w:hAnsi="Arial" w:cs="Arial"/>
        </w:rPr>
        <w:t xml:space="preserve">Male and </w:t>
      </w:r>
      <w:proofErr w:type="spellStart"/>
      <w:r w:rsidR="00BA5F5C" w:rsidRPr="00854BD3">
        <w:rPr>
          <w:rFonts w:ascii="Arial" w:hAnsi="Arial" w:cs="Arial"/>
        </w:rPr>
        <w:t>Palaiologou</w:t>
      </w:r>
      <w:proofErr w:type="spellEnd"/>
      <w:r w:rsidR="00BA5F5C" w:rsidRPr="00854BD3">
        <w:rPr>
          <w:rFonts w:ascii="Arial" w:hAnsi="Arial" w:cs="Arial"/>
        </w:rPr>
        <w:t xml:space="preserve"> (2015</w:t>
      </w:r>
      <w:r w:rsidR="00BA5F5C" w:rsidRPr="00854BD3">
        <w:rPr>
          <w:rFonts w:ascii="Arial" w:hAnsi="Arial" w:cs="Arial"/>
        </w:rPr>
        <w:t xml:space="preserve">) think that leadership behaviours should reflect </w:t>
      </w:r>
      <w:r w:rsidR="001B01C2" w:rsidRPr="00854BD3">
        <w:rPr>
          <w:rFonts w:ascii="Arial" w:hAnsi="Arial" w:cs="Arial"/>
        </w:rPr>
        <w:t>during</w:t>
      </w:r>
      <w:r w:rsidR="00761BB7" w:rsidRPr="00854BD3">
        <w:rPr>
          <w:rFonts w:ascii="Arial" w:hAnsi="Arial" w:cs="Arial"/>
        </w:rPr>
        <w:t xml:space="preserve"> teaching, modelling the way we expect the children and practitioners to behave, and treat one another. </w:t>
      </w:r>
      <w:r w:rsidR="005C45AE" w:rsidRPr="00854BD3">
        <w:rPr>
          <w:rFonts w:ascii="Arial" w:hAnsi="Arial" w:cs="Arial"/>
        </w:rPr>
        <w:t xml:space="preserve">Similarly, </w:t>
      </w:r>
      <w:r w:rsidR="005C45AE" w:rsidRPr="00854BD3">
        <w:rPr>
          <w:rFonts w:ascii="Arial" w:hAnsi="Arial" w:cs="Arial"/>
        </w:rPr>
        <w:t xml:space="preserve">Rodd </w:t>
      </w:r>
      <w:r w:rsidR="005C45AE" w:rsidRPr="00854BD3">
        <w:rPr>
          <w:rFonts w:ascii="Arial" w:hAnsi="Arial" w:cs="Arial"/>
        </w:rPr>
        <w:t>(</w:t>
      </w:r>
      <w:r w:rsidR="005C45AE" w:rsidRPr="00854BD3">
        <w:rPr>
          <w:rFonts w:ascii="Arial" w:hAnsi="Arial" w:cs="Arial"/>
        </w:rPr>
        <w:t>2013</w:t>
      </w:r>
      <w:r w:rsidR="005C45AE" w:rsidRPr="00854BD3">
        <w:rPr>
          <w:rFonts w:ascii="Arial" w:hAnsi="Arial" w:cs="Arial"/>
        </w:rPr>
        <w:t>)</w:t>
      </w:r>
      <w:r w:rsidR="005C45AE" w:rsidRPr="00854BD3">
        <w:rPr>
          <w:rFonts w:ascii="Arial" w:hAnsi="Arial" w:cs="Arial"/>
        </w:rPr>
        <w:t xml:space="preserve"> </w:t>
      </w:r>
      <w:r w:rsidR="005C45AE" w:rsidRPr="00854BD3">
        <w:rPr>
          <w:rFonts w:ascii="Arial" w:hAnsi="Arial" w:cs="Arial"/>
        </w:rPr>
        <w:t xml:space="preserve">believes that </w:t>
      </w:r>
      <w:r w:rsidR="005C45AE" w:rsidRPr="00854BD3">
        <w:rPr>
          <w:rFonts w:ascii="Arial" w:hAnsi="Arial" w:cs="Arial"/>
        </w:rPr>
        <w:t xml:space="preserve">effective communication underpins the ability to be able to lead to a high standard, and </w:t>
      </w:r>
      <w:r w:rsidR="005C45AE" w:rsidRPr="00854BD3">
        <w:rPr>
          <w:rFonts w:ascii="Arial" w:hAnsi="Arial" w:cs="Arial"/>
        </w:rPr>
        <w:t xml:space="preserve">to </w:t>
      </w:r>
      <w:r w:rsidR="005C45AE" w:rsidRPr="00854BD3">
        <w:rPr>
          <w:rFonts w:ascii="Arial" w:hAnsi="Arial" w:cs="Arial"/>
        </w:rPr>
        <w:t>be positive when dealing with colleagues and children</w:t>
      </w:r>
      <w:r w:rsidR="00C8639F" w:rsidRPr="00854BD3">
        <w:rPr>
          <w:rFonts w:ascii="Arial" w:hAnsi="Arial" w:cs="Arial"/>
        </w:rPr>
        <w:t>, however, during the staff m</w:t>
      </w:r>
      <w:r w:rsidR="006D643C" w:rsidRPr="00854BD3">
        <w:rPr>
          <w:rFonts w:ascii="Arial" w:hAnsi="Arial" w:cs="Arial"/>
        </w:rPr>
        <w:t xml:space="preserve">eeting, there was no positivity emanating from the coordinator. </w:t>
      </w:r>
      <w:r w:rsidR="009010C2" w:rsidRPr="00854BD3">
        <w:rPr>
          <w:rFonts w:ascii="Arial" w:hAnsi="Arial" w:cs="Arial"/>
        </w:rPr>
        <w:t>In my experience</w:t>
      </w:r>
      <w:r w:rsidR="006C4EA7" w:rsidRPr="00854BD3">
        <w:rPr>
          <w:rFonts w:ascii="Arial" w:hAnsi="Arial" w:cs="Arial"/>
        </w:rPr>
        <w:t>, if a leader shows qualities you expect them to, for example</w:t>
      </w:r>
      <w:r w:rsidR="00237D4B" w:rsidRPr="00854BD3">
        <w:rPr>
          <w:rFonts w:ascii="Arial" w:hAnsi="Arial" w:cs="Arial"/>
        </w:rPr>
        <w:t>,</w:t>
      </w:r>
      <w:r w:rsidR="006C4EA7" w:rsidRPr="00854BD3">
        <w:rPr>
          <w:rFonts w:ascii="Arial" w:hAnsi="Arial" w:cs="Arial"/>
        </w:rPr>
        <w:t xml:space="preserve"> fairness, inspiring, influencing, delegates</w:t>
      </w:r>
      <w:r w:rsidR="006C4EA7" w:rsidRPr="00854BD3">
        <w:rPr>
          <w:rFonts w:ascii="Arial" w:hAnsi="Arial" w:cs="Arial"/>
        </w:rPr>
        <w:t xml:space="preserve"> responsibilities based on your experiences, knowledge and abilities</w:t>
      </w:r>
      <w:r w:rsidR="006C4EA7" w:rsidRPr="00854BD3">
        <w:rPr>
          <w:rFonts w:ascii="Arial" w:hAnsi="Arial" w:cs="Arial"/>
        </w:rPr>
        <w:t xml:space="preserve">, and takes an interest in improving your behaviours and capabilities as a practitioner, </w:t>
      </w:r>
      <w:r w:rsidR="009010C2" w:rsidRPr="00854BD3">
        <w:rPr>
          <w:rFonts w:ascii="Arial" w:hAnsi="Arial" w:cs="Arial"/>
        </w:rPr>
        <w:t>then you are more likely to do more for them</w:t>
      </w:r>
      <w:r w:rsidR="009010C2" w:rsidRPr="00854BD3">
        <w:rPr>
          <w:rFonts w:ascii="Arial" w:hAnsi="Arial" w:cs="Arial"/>
        </w:rPr>
        <w:t xml:space="preserve"> </w:t>
      </w:r>
      <w:r w:rsidR="006C4EA7" w:rsidRPr="00854BD3">
        <w:rPr>
          <w:rFonts w:ascii="Arial" w:hAnsi="Arial" w:cs="Arial"/>
        </w:rPr>
        <w:t>as they have a positive effect on you</w:t>
      </w:r>
      <w:r w:rsidR="00237D4B" w:rsidRPr="00854BD3">
        <w:rPr>
          <w:rFonts w:ascii="Arial" w:hAnsi="Arial" w:cs="Arial"/>
        </w:rPr>
        <w:t xml:space="preserve"> and your work</w:t>
      </w:r>
      <w:r w:rsidR="006C4EA7" w:rsidRPr="00854BD3">
        <w:rPr>
          <w:rFonts w:ascii="Arial" w:hAnsi="Arial" w:cs="Arial"/>
          <w:i/>
        </w:rPr>
        <w:t xml:space="preserve"> </w:t>
      </w:r>
      <w:r w:rsidR="009010C2" w:rsidRPr="00854BD3">
        <w:rPr>
          <w:rFonts w:ascii="Arial" w:hAnsi="Arial" w:cs="Arial"/>
          <w:i/>
        </w:rPr>
        <w:t>(</w:t>
      </w:r>
      <w:r w:rsidR="006C4EA7" w:rsidRPr="00854BD3">
        <w:rPr>
          <w:rFonts w:ascii="Arial" w:hAnsi="Arial" w:cs="Arial"/>
        </w:rPr>
        <w:t xml:space="preserve">Parker-Rees et al., </w:t>
      </w:r>
      <w:r w:rsidR="006368AC" w:rsidRPr="00854BD3">
        <w:rPr>
          <w:rFonts w:ascii="Arial" w:hAnsi="Arial" w:cs="Arial"/>
        </w:rPr>
        <w:t>2010</w:t>
      </w:r>
      <w:r w:rsidR="0044769E" w:rsidRPr="00854BD3">
        <w:rPr>
          <w:rFonts w:ascii="Arial" w:hAnsi="Arial" w:cs="Arial"/>
        </w:rPr>
        <w:t>)</w:t>
      </w:r>
      <w:r w:rsidR="006368AC" w:rsidRPr="00854BD3">
        <w:rPr>
          <w:rFonts w:ascii="Arial" w:hAnsi="Arial" w:cs="Arial"/>
        </w:rPr>
        <w:t>.</w:t>
      </w:r>
    </w:p>
    <w:p w14:paraId="34D3A498" w14:textId="77777777" w:rsidR="00575FFE" w:rsidRPr="00854BD3" w:rsidRDefault="00575FFE" w:rsidP="006368AC">
      <w:pPr>
        <w:spacing w:line="360" w:lineRule="auto"/>
        <w:jc w:val="both"/>
        <w:rPr>
          <w:rFonts w:ascii="Arial" w:hAnsi="Arial" w:cs="Arial"/>
        </w:rPr>
      </w:pPr>
    </w:p>
    <w:p w14:paraId="459C43D3" w14:textId="5F85B99C" w:rsidR="00DB2D2A" w:rsidRPr="00854BD3" w:rsidRDefault="00DB2D2A" w:rsidP="006368AC">
      <w:pPr>
        <w:spacing w:line="360" w:lineRule="auto"/>
        <w:jc w:val="both"/>
        <w:rPr>
          <w:rFonts w:ascii="Arial" w:hAnsi="Arial" w:cs="Arial"/>
        </w:rPr>
      </w:pPr>
      <w:r w:rsidRPr="00854BD3">
        <w:rPr>
          <w:rFonts w:ascii="Arial" w:hAnsi="Arial" w:cs="Arial"/>
        </w:rPr>
        <w:t>P</w:t>
      </w:r>
      <w:r w:rsidR="004F3FB2" w:rsidRPr="00854BD3">
        <w:rPr>
          <w:rFonts w:ascii="Arial" w:hAnsi="Arial" w:cs="Arial"/>
        </w:rPr>
        <w:t>edagogical</w:t>
      </w:r>
      <w:r w:rsidR="007263C4" w:rsidRPr="00854BD3">
        <w:rPr>
          <w:rFonts w:ascii="Arial" w:hAnsi="Arial" w:cs="Arial"/>
        </w:rPr>
        <w:t xml:space="preserve"> </w:t>
      </w:r>
      <w:r w:rsidR="004F3FB2" w:rsidRPr="00854BD3">
        <w:rPr>
          <w:rFonts w:ascii="Arial" w:hAnsi="Arial" w:cs="Arial"/>
        </w:rPr>
        <w:t>l</w:t>
      </w:r>
      <w:r w:rsidR="007263C4" w:rsidRPr="00854BD3">
        <w:rPr>
          <w:rFonts w:ascii="Arial" w:hAnsi="Arial" w:cs="Arial"/>
        </w:rPr>
        <w:t xml:space="preserve">eadership </w:t>
      </w:r>
      <w:r w:rsidR="00FA5E1F" w:rsidRPr="00854BD3">
        <w:rPr>
          <w:rFonts w:ascii="Arial" w:hAnsi="Arial" w:cs="Arial"/>
        </w:rPr>
        <w:t>relates to</w:t>
      </w:r>
      <w:r w:rsidR="003724A1" w:rsidRPr="00854BD3">
        <w:rPr>
          <w:rFonts w:ascii="Arial" w:hAnsi="Arial" w:cs="Arial"/>
        </w:rPr>
        <w:t xml:space="preserve"> support</w:t>
      </w:r>
      <w:r w:rsidR="00FA5E1F" w:rsidRPr="00854BD3">
        <w:rPr>
          <w:rFonts w:ascii="Arial" w:hAnsi="Arial" w:cs="Arial"/>
        </w:rPr>
        <w:t>ing teaching and learning</w:t>
      </w:r>
      <w:r w:rsidR="00150025" w:rsidRPr="00854BD3">
        <w:rPr>
          <w:rFonts w:ascii="Arial" w:hAnsi="Arial" w:cs="Arial"/>
        </w:rPr>
        <w:t>, and implementing the curriculum within the classroom</w:t>
      </w:r>
      <w:r w:rsidR="00902999" w:rsidRPr="00854BD3">
        <w:rPr>
          <w:rFonts w:ascii="Arial" w:hAnsi="Arial" w:cs="Arial"/>
        </w:rPr>
        <w:t xml:space="preserve">, by building a bridge between </w:t>
      </w:r>
      <w:r w:rsidR="00315300" w:rsidRPr="00854BD3">
        <w:rPr>
          <w:rFonts w:ascii="Arial" w:hAnsi="Arial" w:cs="Arial"/>
        </w:rPr>
        <w:t>theory and practice</w:t>
      </w:r>
      <w:r w:rsidR="00150025" w:rsidRPr="00854BD3">
        <w:rPr>
          <w:rFonts w:ascii="Arial" w:hAnsi="Arial" w:cs="Arial"/>
        </w:rPr>
        <w:t>. Children develop holistically and practitioners should enhance their experiences to learn, through the provisions we provide (</w:t>
      </w:r>
      <w:proofErr w:type="spellStart"/>
      <w:r w:rsidR="00150025" w:rsidRPr="00854BD3">
        <w:rPr>
          <w:rFonts w:ascii="Arial" w:hAnsi="Arial" w:cs="Arial"/>
        </w:rPr>
        <w:t>Whalley</w:t>
      </w:r>
      <w:proofErr w:type="spellEnd"/>
      <w:r w:rsidR="00150025" w:rsidRPr="00854BD3">
        <w:rPr>
          <w:rFonts w:ascii="Arial" w:hAnsi="Arial" w:cs="Arial"/>
        </w:rPr>
        <w:t>,</w:t>
      </w:r>
      <w:r w:rsidR="00150025" w:rsidRPr="00854BD3">
        <w:rPr>
          <w:rFonts w:ascii="Arial" w:hAnsi="Arial" w:cs="Arial"/>
        </w:rPr>
        <w:t xml:space="preserve"> 2011</w:t>
      </w:r>
      <w:r w:rsidR="00315300" w:rsidRPr="00854BD3">
        <w:rPr>
          <w:rFonts w:ascii="Arial" w:hAnsi="Arial" w:cs="Arial"/>
        </w:rPr>
        <w:t xml:space="preserve">, and </w:t>
      </w:r>
      <w:proofErr w:type="spellStart"/>
      <w:r w:rsidR="00315300" w:rsidRPr="00854BD3">
        <w:rPr>
          <w:rFonts w:ascii="Arial" w:hAnsi="Arial" w:cs="Arial"/>
        </w:rPr>
        <w:t>Muijs</w:t>
      </w:r>
      <w:proofErr w:type="spellEnd"/>
      <w:r w:rsidR="00315300" w:rsidRPr="00854BD3">
        <w:rPr>
          <w:rFonts w:ascii="Arial" w:hAnsi="Arial" w:cs="Arial"/>
        </w:rPr>
        <w:t xml:space="preserve"> et al., </w:t>
      </w:r>
      <w:r w:rsidR="00315300" w:rsidRPr="00854BD3">
        <w:rPr>
          <w:rFonts w:ascii="Arial" w:hAnsi="Arial" w:cs="Arial"/>
        </w:rPr>
        <w:t>2004</w:t>
      </w:r>
      <w:r w:rsidR="00150025" w:rsidRPr="00854BD3">
        <w:rPr>
          <w:rFonts w:ascii="Arial" w:hAnsi="Arial" w:cs="Arial"/>
        </w:rPr>
        <w:t>)</w:t>
      </w:r>
      <w:r w:rsidR="00150025" w:rsidRPr="00854BD3">
        <w:rPr>
          <w:rFonts w:ascii="Arial" w:hAnsi="Arial" w:cs="Arial"/>
        </w:rPr>
        <w:t xml:space="preserve">. Similarly, </w:t>
      </w:r>
      <w:r w:rsidR="00150025" w:rsidRPr="00854BD3">
        <w:rPr>
          <w:rFonts w:ascii="Arial" w:hAnsi="Arial" w:cs="Arial"/>
        </w:rPr>
        <w:t xml:space="preserve">Bush et al. (2010) </w:t>
      </w:r>
      <w:r w:rsidR="00150025" w:rsidRPr="00854BD3">
        <w:rPr>
          <w:rFonts w:ascii="Arial" w:hAnsi="Arial" w:cs="Arial"/>
        </w:rPr>
        <w:t xml:space="preserve">states that </w:t>
      </w:r>
      <w:r w:rsidR="00150025" w:rsidRPr="00854BD3">
        <w:rPr>
          <w:rFonts w:ascii="Arial" w:hAnsi="Arial" w:cs="Arial"/>
        </w:rPr>
        <w:t>leaders need to influence in the classroom if they want to make a difference to children’</w:t>
      </w:r>
      <w:r w:rsidR="00150025" w:rsidRPr="00854BD3">
        <w:rPr>
          <w:rFonts w:ascii="Arial" w:hAnsi="Arial" w:cs="Arial"/>
        </w:rPr>
        <w:t xml:space="preserve">s learning, </w:t>
      </w:r>
      <w:r w:rsidR="001E16D6" w:rsidRPr="00854BD3">
        <w:rPr>
          <w:rFonts w:ascii="Arial" w:hAnsi="Arial" w:cs="Arial"/>
        </w:rPr>
        <w:t xml:space="preserve">with </w:t>
      </w:r>
      <w:r w:rsidR="001E16D6" w:rsidRPr="00854BD3">
        <w:rPr>
          <w:rFonts w:ascii="Arial" w:hAnsi="Arial" w:cs="Arial"/>
        </w:rPr>
        <w:t>Lingard et al. (2011)</w:t>
      </w:r>
      <w:r w:rsidR="001E16D6" w:rsidRPr="00854BD3">
        <w:rPr>
          <w:rFonts w:ascii="Arial" w:hAnsi="Arial" w:cs="Arial"/>
        </w:rPr>
        <w:t xml:space="preserve"> agreeing that being surrounded by children and seeing them discover and learning</w:t>
      </w:r>
      <w:r w:rsidR="0022557C" w:rsidRPr="00854BD3">
        <w:rPr>
          <w:rFonts w:ascii="Arial" w:hAnsi="Arial" w:cs="Arial"/>
        </w:rPr>
        <w:t xml:space="preserve">, that’s when you make a difference and help them achieve. </w:t>
      </w:r>
      <w:r w:rsidR="00851F21" w:rsidRPr="00854BD3">
        <w:rPr>
          <w:rFonts w:ascii="Arial" w:hAnsi="Arial" w:cs="Arial"/>
        </w:rPr>
        <w:t>Brown and Rogers (2014) stat</w:t>
      </w:r>
      <w:r w:rsidR="00851F21" w:rsidRPr="00854BD3">
        <w:rPr>
          <w:rFonts w:ascii="Arial" w:hAnsi="Arial" w:cs="Arial"/>
        </w:rPr>
        <w:t>e</w:t>
      </w:r>
      <w:r w:rsidR="00851F21" w:rsidRPr="00854BD3">
        <w:rPr>
          <w:rFonts w:ascii="Arial" w:hAnsi="Arial" w:cs="Arial"/>
        </w:rPr>
        <w:t xml:space="preserve"> that</w:t>
      </w:r>
      <w:r w:rsidR="00851F21" w:rsidRPr="00854BD3">
        <w:rPr>
          <w:rFonts w:ascii="Arial" w:hAnsi="Arial" w:cs="Arial"/>
        </w:rPr>
        <w:t xml:space="preserve"> good</w:t>
      </w:r>
      <w:r w:rsidR="00851F21" w:rsidRPr="00854BD3">
        <w:rPr>
          <w:rFonts w:ascii="Arial" w:hAnsi="Arial" w:cs="Arial"/>
        </w:rPr>
        <w:t xml:space="preserve"> leaders </w:t>
      </w:r>
      <w:r w:rsidR="00851F21" w:rsidRPr="00854BD3">
        <w:rPr>
          <w:rFonts w:ascii="Arial" w:hAnsi="Arial" w:cs="Arial"/>
        </w:rPr>
        <w:t>will</w:t>
      </w:r>
      <w:r w:rsidR="00851F21" w:rsidRPr="00854BD3">
        <w:rPr>
          <w:rFonts w:ascii="Arial" w:hAnsi="Arial" w:cs="Arial"/>
        </w:rPr>
        <w:t xml:space="preserve"> make a difference to the quality of</w:t>
      </w:r>
      <w:r w:rsidR="00851F21" w:rsidRPr="00854BD3">
        <w:rPr>
          <w:rFonts w:ascii="Arial" w:hAnsi="Arial" w:cs="Arial"/>
        </w:rPr>
        <w:t xml:space="preserve"> the</w:t>
      </w:r>
      <w:r w:rsidR="00851F21" w:rsidRPr="00854BD3">
        <w:rPr>
          <w:rFonts w:ascii="Arial" w:hAnsi="Arial" w:cs="Arial"/>
        </w:rPr>
        <w:t xml:space="preserve"> teaching that happens and the provisions that are put in place for children’s development.</w:t>
      </w:r>
      <w:r w:rsidR="00851F21" w:rsidRPr="00854BD3">
        <w:rPr>
          <w:rFonts w:ascii="Arial" w:hAnsi="Arial" w:cs="Arial"/>
        </w:rPr>
        <w:t xml:space="preserve"> P</w:t>
      </w:r>
      <w:r w:rsidR="00DF0F4B" w:rsidRPr="00854BD3">
        <w:rPr>
          <w:rFonts w:ascii="Arial" w:hAnsi="Arial" w:cs="Arial"/>
        </w:rPr>
        <w:t>ractitioners should have an understanding of the children they are leading in order to support them effectively in their learning and development, developing provisions and a learning environment that positively engages children in their learning</w:t>
      </w:r>
      <w:r w:rsidR="00851F21" w:rsidRPr="00854BD3">
        <w:rPr>
          <w:rFonts w:ascii="Arial" w:hAnsi="Arial" w:cs="Arial"/>
        </w:rPr>
        <w:t xml:space="preserve"> (</w:t>
      </w:r>
      <w:r w:rsidR="00851F21" w:rsidRPr="00854BD3">
        <w:rPr>
          <w:rFonts w:ascii="Arial" w:hAnsi="Arial" w:cs="Arial"/>
        </w:rPr>
        <w:t xml:space="preserve">Allen and </w:t>
      </w:r>
      <w:proofErr w:type="spellStart"/>
      <w:r w:rsidR="00851F21" w:rsidRPr="00854BD3">
        <w:rPr>
          <w:rFonts w:ascii="Arial" w:hAnsi="Arial" w:cs="Arial"/>
        </w:rPr>
        <w:t>Whalley</w:t>
      </w:r>
      <w:proofErr w:type="spellEnd"/>
      <w:r w:rsidR="00851F21" w:rsidRPr="00854BD3">
        <w:rPr>
          <w:rFonts w:ascii="Arial" w:hAnsi="Arial" w:cs="Arial"/>
        </w:rPr>
        <w:t>,</w:t>
      </w:r>
      <w:r w:rsidR="00851F21" w:rsidRPr="00854BD3">
        <w:rPr>
          <w:rFonts w:ascii="Arial" w:hAnsi="Arial" w:cs="Arial"/>
        </w:rPr>
        <w:t xml:space="preserve"> 2011)</w:t>
      </w:r>
      <w:r w:rsidR="00DF0F4B" w:rsidRPr="00854BD3">
        <w:rPr>
          <w:rFonts w:ascii="Arial" w:hAnsi="Arial" w:cs="Arial"/>
        </w:rPr>
        <w:t>.</w:t>
      </w:r>
      <w:r w:rsidR="00315300" w:rsidRPr="00854BD3">
        <w:rPr>
          <w:rFonts w:ascii="Arial" w:hAnsi="Arial" w:cs="Arial"/>
        </w:rPr>
        <w:t xml:space="preserve"> </w:t>
      </w:r>
      <w:r w:rsidR="00396481" w:rsidRPr="00854BD3">
        <w:rPr>
          <w:rFonts w:ascii="Arial" w:hAnsi="Arial" w:cs="Arial"/>
        </w:rPr>
        <w:t>The</w:t>
      </w:r>
      <w:r w:rsidR="002C0A36" w:rsidRPr="00854BD3">
        <w:rPr>
          <w:rFonts w:ascii="Arial" w:hAnsi="Arial" w:cs="Arial"/>
        </w:rPr>
        <w:t xml:space="preserve"> </w:t>
      </w:r>
      <w:proofErr w:type="spellStart"/>
      <w:r w:rsidR="00BD750F" w:rsidRPr="00854BD3">
        <w:rPr>
          <w:rFonts w:ascii="Arial" w:hAnsi="Arial" w:cs="Arial"/>
        </w:rPr>
        <w:t>Te</w:t>
      </w:r>
      <w:proofErr w:type="spellEnd"/>
      <w:r w:rsidR="00BD750F" w:rsidRPr="00854BD3">
        <w:rPr>
          <w:rFonts w:ascii="Arial" w:hAnsi="Arial" w:cs="Arial"/>
        </w:rPr>
        <w:t xml:space="preserve"> </w:t>
      </w:r>
      <w:proofErr w:type="spellStart"/>
      <w:r w:rsidR="00BD750F" w:rsidRPr="00854BD3">
        <w:rPr>
          <w:rFonts w:ascii="Arial" w:hAnsi="Arial" w:cs="Arial"/>
        </w:rPr>
        <w:t>W</w:t>
      </w:r>
      <w:r w:rsidR="0099489C" w:rsidRPr="00854BD3">
        <w:rPr>
          <w:rFonts w:ascii="Arial" w:hAnsi="Arial" w:cs="Arial"/>
        </w:rPr>
        <w:t>hariki</w:t>
      </w:r>
      <w:proofErr w:type="spellEnd"/>
      <w:r w:rsidR="0099489C" w:rsidRPr="00854BD3">
        <w:rPr>
          <w:rFonts w:ascii="Arial" w:hAnsi="Arial" w:cs="Arial"/>
        </w:rPr>
        <w:t xml:space="preserve"> </w:t>
      </w:r>
      <w:r w:rsidR="00396481" w:rsidRPr="00854BD3">
        <w:rPr>
          <w:rFonts w:ascii="Arial" w:hAnsi="Arial" w:cs="Arial"/>
        </w:rPr>
        <w:t>ap</w:t>
      </w:r>
      <w:r w:rsidR="004D1625" w:rsidRPr="00854BD3">
        <w:rPr>
          <w:rFonts w:ascii="Arial" w:hAnsi="Arial" w:cs="Arial"/>
        </w:rPr>
        <w:t xml:space="preserve">proach is seen as good practice </w:t>
      </w:r>
      <w:r w:rsidR="00303D58" w:rsidRPr="00854BD3">
        <w:rPr>
          <w:rFonts w:ascii="Arial" w:hAnsi="Arial" w:cs="Arial"/>
        </w:rPr>
        <w:t xml:space="preserve">as it highlights the importance of the partnership </w:t>
      </w:r>
      <w:r w:rsidR="00422934" w:rsidRPr="00854BD3">
        <w:rPr>
          <w:rFonts w:ascii="Arial" w:hAnsi="Arial" w:cs="Arial"/>
        </w:rPr>
        <w:t>between</w:t>
      </w:r>
      <w:r w:rsidR="00303D58" w:rsidRPr="00854BD3">
        <w:rPr>
          <w:rFonts w:ascii="Arial" w:hAnsi="Arial" w:cs="Arial"/>
        </w:rPr>
        <w:t xml:space="preserve"> leaders, parents and children in </w:t>
      </w:r>
      <w:r w:rsidR="004D1625" w:rsidRPr="00854BD3">
        <w:rPr>
          <w:rFonts w:ascii="Arial" w:hAnsi="Arial" w:cs="Arial"/>
        </w:rPr>
        <w:t xml:space="preserve">furthering </w:t>
      </w:r>
      <w:r w:rsidR="00303D58" w:rsidRPr="00854BD3">
        <w:rPr>
          <w:rFonts w:ascii="Arial" w:hAnsi="Arial" w:cs="Arial"/>
        </w:rPr>
        <w:t>their development</w:t>
      </w:r>
      <w:r w:rsidR="00E026CA" w:rsidRPr="00854BD3">
        <w:rPr>
          <w:rFonts w:ascii="Arial" w:hAnsi="Arial" w:cs="Arial"/>
        </w:rPr>
        <w:t xml:space="preserve">, </w:t>
      </w:r>
      <w:r w:rsidR="004D1625" w:rsidRPr="00854BD3">
        <w:rPr>
          <w:rFonts w:ascii="Arial" w:hAnsi="Arial" w:cs="Arial"/>
        </w:rPr>
        <w:t>and becoming</w:t>
      </w:r>
      <w:r w:rsidR="00E026CA" w:rsidRPr="00854BD3">
        <w:rPr>
          <w:rFonts w:ascii="Arial" w:hAnsi="Arial" w:cs="Arial"/>
        </w:rPr>
        <w:t xml:space="preserve"> competent learners</w:t>
      </w:r>
      <w:r w:rsidR="004D1625" w:rsidRPr="00854BD3">
        <w:rPr>
          <w:rFonts w:ascii="Arial" w:hAnsi="Arial" w:cs="Arial"/>
        </w:rPr>
        <w:t xml:space="preserve"> (Lee et al. 2013). </w:t>
      </w:r>
    </w:p>
    <w:p w14:paraId="272A42F4" w14:textId="77777777" w:rsidR="004D1625" w:rsidRDefault="004D1625">
      <w:pPr>
        <w:rPr>
          <w:rFonts w:ascii="Arial" w:hAnsi="Arial" w:cs="Arial"/>
          <w:b/>
          <w:u w:val="single"/>
        </w:rPr>
      </w:pPr>
    </w:p>
    <w:p w14:paraId="1B575CFE" w14:textId="77777777" w:rsidR="004D1625" w:rsidRDefault="004D1625">
      <w:pPr>
        <w:rPr>
          <w:rFonts w:ascii="Arial" w:hAnsi="Arial" w:cs="Arial"/>
          <w:b/>
          <w:u w:val="single"/>
        </w:rPr>
      </w:pPr>
    </w:p>
    <w:p w14:paraId="0007B869" w14:textId="2DAF5260" w:rsidR="008A0B75" w:rsidRPr="004D1625" w:rsidRDefault="008A0B75" w:rsidP="004D1625">
      <w:pPr>
        <w:spacing w:line="276" w:lineRule="auto"/>
        <w:jc w:val="both"/>
        <w:rPr>
          <w:rFonts w:ascii="Arial" w:hAnsi="Arial" w:cs="Arial"/>
          <w:b/>
          <w:u w:val="single"/>
        </w:rPr>
      </w:pPr>
      <w:r w:rsidRPr="004D1625">
        <w:rPr>
          <w:rFonts w:ascii="Arial" w:hAnsi="Arial" w:cs="Arial"/>
          <w:b/>
          <w:u w:val="single"/>
        </w:rPr>
        <w:lastRenderedPageBreak/>
        <w:t>Reference List</w:t>
      </w:r>
    </w:p>
    <w:p w14:paraId="433A467F" w14:textId="77777777" w:rsidR="008A0B75" w:rsidRPr="004D1625" w:rsidRDefault="008A0B75" w:rsidP="004D1625">
      <w:pPr>
        <w:spacing w:line="276" w:lineRule="auto"/>
        <w:jc w:val="both"/>
        <w:rPr>
          <w:rFonts w:ascii="Arial" w:hAnsi="Arial" w:cs="Arial"/>
        </w:rPr>
      </w:pPr>
    </w:p>
    <w:p w14:paraId="794FB318"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Allen, S., and </w:t>
      </w:r>
      <w:proofErr w:type="spellStart"/>
      <w:r w:rsidRPr="004D1625">
        <w:rPr>
          <w:rFonts w:ascii="Arial" w:hAnsi="Arial" w:cs="Arial"/>
        </w:rPr>
        <w:t>Whalley</w:t>
      </w:r>
      <w:proofErr w:type="spellEnd"/>
      <w:r w:rsidRPr="004D1625">
        <w:rPr>
          <w:rFonts w:ascii="Arial" w:hAnsi="Arial" w:cs="Arial"/>
        </w:rPr>
        <w:t xml:space="preserve">, M. (2011) </w:t>
      </w:r>
      <w:r w:rsidRPr="004D1625">
        <w:rPr>
          <w:rFonts w:ascii="Arial" w:hAnsi="Arial" w:cs="Arial"/>
          <w:i/>
        </w:rPr>
        <w:t>Supporting Pedagogy and Practice in Early Years Settings</w:t>
      </w:r>
      <w:r w:rsidRPr="004D1625">
        <w:rPr>
          <w:rFonts w:ascii="Arial" w:hAnsi="Arial" w:cs="Arial"/>
        </w:rPr>
        <w:t xml:space="preserve">. </w:t>
      </w:r>
      <w:r w:rsidRPr="004D1625">
        <w:rPr>
          <w:rFonts w:ascii="Arial" w:hAnsi="Arial" w:cs="Arial"/>
        </w:rPr>
        <w:t>Exeter: Learning Matters Ltd.</w:t>
      </w:r>
    </w:p>
    <w:p w14:paraId="3FC93104" w14:textId="77777777" w:rsidR="004D1625" w:rsidRPr="004D1625" w:rsidRDefault="004D1625" w:rsidP="004D1625">
      <w:pPr>
        <w:spacing w:line="276" w:lineRule="auto"/>
        <w:jc w:val="both"/>
        <w:rPr>
          <w:rFonts w:ascii="Arial" w:hAnsi="Arial" w:cs="Arial"/>
        </w:rPr>
      </w:pPr>
    </w:p>
    <w:p w14:paraId="01968EEB"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Bass, B. and Bass, R. (2009) </w:t>
      </w:r>
      <w:r w:rsidRPr="004D1625">
        <w:rPr>
          <w:rFonts w:ascii="Arial" w:hAnsi="Arial" w:cs="Arial"/>
          <w:i/>
        </w:rPr>
        <w:t>The Bass handbook of Leadership: Theory, Research, and Managerial Applications</w:t>
      </w:r>
      <w:r w:rsidRPr="004D1625">
        <w:rPr>
          <w:rFonts w:ascii="Arial" w:hAnsi="Arial" w:cs="Arial"/>
        </w:rPr>
        <w:t xml:space="preserve">. New York: Free Press. </w:t>
      </w:r>
    </w:p>
    <w:p w14:paraId="246A3A86" w14:textId="77777777" w:rsidR="004D1625" w:rsidRPr="004D1625" w:rsidRDefault="004D1625" w:rsidP="004D1625">
      <w:pPr>
        <w:spacing w:line="276" w:lineRule="auto"/>
        <w:jc w:val="both"/>
        <w:rPr>
          <w:rFonts w:ascii="Arial" w:hAnsi="Arial" w:cs="Arial"/>
        </w:rPr>
      </w:pPr>
    </w:p>
    <w:p w14:paraId="07F56FC4" w14:textId="77777777" w:rsidR="004D1625" w:rsidRPr="004D1625" w:rsidRDefault="004D1625" w:rsidP="004D1625">
      <w:pPr>
        <w:spacing w:line="276" w:lineRule="auto"/>
        <w:jc w:val="both"/>
        <w:rPr>
          <w:rFonts w:ascii="Arial" w:hAnsi="Arial" w:cs="Arial"/>
          <w:color w:val="000000"/>
        </w:rPr>
      </w:pPr>
      <w:proofErr w:type="spellStart"/>
      <w:r w:rsidRPr="004D1625">
        <w:rPr>
          <w:rFonts w:ascii="Arial" w:hAnsi="Arial" w:cs="Arial"/>
          <w:color w:val="000000"/>
        </w:rPr>
        <w:t>Bhattie</w:t>
      </w:r>
      <w:proofErr w:type="spellEnd"/>
      <w:r w:rsidRPr="004D1625">
        <w:rPr>
          <w:rFonts w:ascii="Arial" w:hAnsi="Arial" w:cs="Arial"/>
          <w:color w:val="000000"/>
        </w:rPr>
        <w:t xml:space="preserve">, N., </w:t>
      </w:r>
      <w:proofErr w:type="spellStart"/>
      <w:r w:rsidRPr="004D1625">
        <w:rPr>
          <w:rFonts w:ascii="Arial" w:hAnsi="Arial" w:cs="Arial"/>
          <w:color w:val="000000"/>
        </w:rPr>
        <w:t>Maitlo</w:t>
      </w:r>
      <w:proofErr w:type="spellEnd"/>
      <w:r w:rsidRPr="004D1625">
        <w:rPr>
          <w:rFonts w:ascii="Arial" w:hAnsi="Arial" w:cs="Arial"/>
          <w:color w:val="000000"/>
        </w:rPr>
        <w:t xml:space="preserve">, G., Shaikh, N., Hashmi, M., and Shaikh, F. (2012) ‘The impact of autocratic and democratic leadership style on job satisfaction’. </w:t>
      </w:r>
      <w:r w:rsidRPr="004D1625">
        <w:rPr>
          <w:rFonts w:ascii="Arial" w:hAnsi="Arial" w:cs="Arial"/>
          <w:i/>
          <w:color w:val="000000"/>
        </w:rPr>
        <w:t>International Business Research</w:t>
      </w:r>
      <w:r w:rsidRPr="004D1625">
        <w:rPr>
          <w:rFonts w:ascii="Arial" w:hAnsi="Arial" w:cs="Arial"/>
          <w:color w:val="000000"/>
        </w:rPr>
        <w:t xml:space="preserve">, 5, 2, pp. 192-201. </w:t>
      </w:r>
    </w:p>
    <w:p w14:paraId="1A53F8E1" w14:textId="77777777" w:rsidR="004D1625" w:rsidRPr="004D1625" w:rsidRDefault="004D1625" w:rsidP="004D1625">
      <w:pPr>
        <w:spacing w:line="276" w:lineRule="auto"/>
        <w:jc w:val="both"/>
        <w:rPr>
          <w:rFonts w:ascii="Arial" w:hAnsi="Arial" w:cs="Arial"/>
          <w:color w:val="000000"/>
        </w:rPr>
      </w:pPr>
    </w:p>
    <w:p w14:paraId="6DCD73FD"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Billig</w:t>
      </w:r>
      <w:proofErr w:type="spellEnd"/>
      <w:r w:rsidRPr="004D1625">
        <w:rPr>
          <w:rFonts w:ascii="Arial" w:hAnsi="Arial" w:cs="Arial"/>
        </w:rPr>
        <w:t xml:space="preserve">, M. (2015) ‘Kurt Lewin’s Leadership Studies and His Legacy to Social Psychology: Is there Nothing as Practical as Good Theory?’. </w:t>
      </w:r>
      <w:r w:rsidRPr="004D1625">
        <w:rPr>
          <w:rFonts w:ascii="Arial" w:hAnsi="Arial" w:cs="Arial"/>
          <w:i/>
        </w:rPr>
        <w:t>Journal for the Theory of Social Behaviour,</w:t>
      </w:r>
      <w:r w:rsidRPr="004D1625">
        <w:rPr>
          <w:rFonts w:ascii="Arial" w:hAnsi="Arial" w:cs="Arial"/>
        </w:rPr>
        <w:t xml:space="preserve"> 45, 4, pp. 440-461.</w:t>
      </w:r>
    </w:p>
    <w:p w14:paraId="227F8D2E" w14:textId="77777777" w:rsidR="004D1625" w:rsidRPr="004D1625" w:rsidRDefault="004D1625" w:rsidP="004D1625">
      <w:pPr>
        <w:spacing w:line="276" w:lineRule="auto"/>
        <w:jc w:val="both"/>
        <w:rPr>
          <w:rFonts w:ascii="Arial" w:hAnsi="Arial" w:cs="Arial"/>
        </w:rPr>
      </w:pPr>
    </w:p>
    <w:p w14:paraId="7DE7A8AE" w14:textId="77777777" w:rsidR="004D1625" w:rsidRPr="004D1625" w:rsidRDefault="004D1625" w:rsidP="004D1625">
      <w:pPr>
        <w:spacing w:line="276" w:lineRule="auto"/>
        <w:jc w:val="both"/>
        <w:rPr>
          <w:rFonts w:ascii="Arial" w:hAnsi="Arial" w:cs="Arial"/>
          <w:color w:val="000000"/>
        </w:rPr>
      </w:pPr>
      <w:r w:rsidRPr="004D1625">
        <w:rPr>
          <w:rFonts w:ascii="Arial" w:hAnsi="Arial" w:cs="Arial"/>
          <w:color w:val="000000"/>
        </w:rPr>
        <w:t xml:space="preserve">Brown, C., and Rogers, S. (2014) ‘Knowledge creation as an approach to facilitating evidence informed practice: examining ways to measure the success of using this method with early years practitioners in Camden (London)’. </w:t>
      </w:r>
      <w:r w:rsidRPr="004D1625">
        <w:rPr>
          <w:rFonts w:ascii="Arial" w:hAnsi="Arial" w:cs="Arial"/>
          <w:i/>
          <w:color w:val="000000"/>
        </w:rPr>
        <w:t>Journal of Educational Change</w:t>
      </w:r>
      <w:r w:rsidRPr="004D1625">
        <w:rPr>
          <w:rFonts w:ascii="Arial" w:hAnsi="Arial" w:cs="Arial"/>
          <w:color w:val="000000"/>
        </w:rPr>
        <w:t xml:space="preserve">, 16, 1, pp. 79-99. </w:t>
      </w:r>
    </w:p>
    <w:p w14:paraId="1257F575" w14:textId="77777777" w:rsidR="004D1625" w:rsidRPr="004D1625" w:rsidRDefault="004D1625" w:rsidP="004D1625">
      <w:pPr>
        <w:spacing w:line="276" w:lineRule="auto"/>
        <w:jc w:val="both"/>
        <w:rPr>
          <w:rFonts w:ascii="Arial" w:hAnsi="Arial" w:cs="Arial"/>
          <w:color w:val="000000"/>
        </w:rPr>
      </w:pPr>
    </w:p>
    <w:p w14:paraId="3B3F15DF"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Bush, T., Bell, L., and </w:t>
      </w:r>
      <w:proofErr w:type="spellStart"/>
      <w:r w:rsidRPr="004D1625">
        <w:rPr>
          <w:rFonts w:ascii="Arial" w:hAnsi="Arial" w:cs="Arial"/>
        </w:rPr>
        <w:t>Middlewood</w:t>
      </w:r>
      <w:proofErr w:type="spellEnd"/>
      <w:r w:rsidRPr="004D1625">
        <w:rPr>
          <w:rFonts w:ascii="Arial" w:hAnsi="Arial" w:cs="Arial"/>
        </w:rPr>
        <w:t xml:space="preserve">, D. (2010) </w:t>
      </w:r>
      <w:r w:rsidRPr="004D1625">
        <w:rPr>
          <w:rFonts w:ascii="Arial" w:hAnsi="Arial" w:cs="Arial"/>
          <w:i/>
        </w:rPr>
        <w:t>The Principles of Educational Leadership and Management (2</w:t>
      </w:r>
      <w:r w:rsidRPr="004D1625">
        <w:rPr>
          <w:rFonts w:ascii="Arial" w:hAnsi="Arial" w:cs="Arial"/>
          <w:i/>
          <w:vertAlign w:val="superscript"/>
        </w:rPr>
        <w:t>nd</w:t>
      </w:r>
      <w:r w:rsidRPr="004D1625">
        <w:rPr>
          <w:rFonts w:ascii="Arial" w:hAnsi="Arial" w:cs="Arial"/>
          <w:i/>
        </w:rPr>
        <w:t xml:space="preserve"> </w:t>
      </w:r>
      <w:proofErr w:type="spellStart"/>
      <w:r w:rsidRPr="004D1625">
        <w:rPr>
          <w:rFonts w:ascii="Arial" w:hAnsi="Arial" w:cs="Arial"/>
          <w:i/>
        </w:rPr>
        <w:t>ed</w:t>
      </w:r>
      <w:proofErr w:type="spellEnd"/>
      <w:r w:rsidRPr="004D1625">
        <w:rPr>
          <w:rFonts w:ascii="Arial" w:hAnsi="Arial" w:cs="Arial"/>
          <w:i/>
        </w:rPr>
        <w:t>)</w:t>
      </w:r>
      <w:r w:rsidRPr="004D1625">
        <w:rPr>
          <w:rFonts w:ascii="Arial" w:hAnsi="Arial" w:cs="Arial"/>
        </w:rPr>
        <w:t xml:space="preserve">. London: SAGE Publications Ltd. </w:t>
      </w:r>
    </w:p>
    <w:p w14:paraId="53703184" w14:textId="77777777" w:rsidR="004D1625" w:rsidRPr="004D1625" w:rsidRDefault="004D1625" w:rsidP="004D1625">
      <w:pPr>
        <w:spacing w:line="276" w:lineRule="auto"/>
        <w:jc w:val="both"/>
        <w:rPr>
          <w:rFonts w:ascii="Arial" w:hAnsi="Arial" w:cs="Arial"/>
        </w:rPr>
      </w:pPr>
    </w:p>
    <w:p w14:paraId="7E36CCD2"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Collins Dictionary. (2018) ‘Autocratic’ </w:t>
      </w:r>
      <w:hyperlink r:id="rId7" w:history="1">
        <w:r w:rsidRPr="004D1625">
          <w:rPr>
            <w:rStyle w:val="Hyperlink"/>
            <w:rFonts w:ascii="Arial" w:hAnsi="Arial" w:cs="Arial"/>
          </w:rPr>
          <w:t>https://www.collinsdictionary.com/dictionary/english/autocratic</w:t>
        </w:r>
      </w:hyperlink>
      <w:r w:rsidRPr="004D1625">
        <w:rPr>
          <w:rFonts w:ascii="Arial" w:hAnsi="Arial" w:cs="Arial"/>
        </w:rPr>
        <w:t xml:space="preserve"> [Accessed: 23</w:t>
      </w:r>
      <w:r w:rsidRPr="004D1625">
        <w:rPr>
          <w:rFonts w:ascii="Arial" w:hAnsi="Arial" w:cs="Arial"/>
          <w:vertAlign w:val="superscript"/>
        </w:rPr>
        <w:t>rd</w:t>
      </w:r>
      <w:r w:rsidRPr="004D1625">
        <w:rPr>
          <w:rFonts w:ascii="Arial" w:hAnsi="Arial" w:cs="Arial"/>
        </w:rPr>
        <w:t xml:space="preserve"> January 2018]. </w:t>
      </w:r>
    </w:p>
    <w:p w14:paraId="12286EA5" w14:textId="77777777" w:rsidR="004D1625" w:rsidRPr="004D1625" w:rsidRDefault="004D1625" w:rsidP="004D1625">
      <w:pPr>
        <w:spacing w:line="276" w:lineRule="auto"/>
        <w:jc w:val="both"/>
        <w:rPr>
          <w:rFonts w:ascii="Arial" w:hAnsi="Arial" w:cs="Arial"/>
        </w:rPr>
      </w:pPr>
    </w:p>
    <w:p w14:paraId="175C9911"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Day, C., Sammons, P., </w:t>
      </w:r>
      <w:proofErr w:type="spellStart"/>
      <w:r w:rsidRPr="004D1625">
        <w:rPr>
          <w:rFonts w:ascii="Arial" w:hAnsi="Arial" w:cs="Arial"/>
        </w:rPr>
        <w:t>Leithwood</w:t>
      </w:r>
      <w:proofErr w:type="spellEnd"/>
      <w:r w:rsidRPr="004D1625">
        <w:rPr>
          <w:rFonts w:ascii="Arial" w:hAnsi="Arial" w:cs="Arial"/>
        </w:rPr>
        <w:t xml:space="preserve">, K., Hopkins, D., </w:t>
      </w:r>
      <w:proofErr w:type="spellStart"/>
      <w:r w:rsidRPr="004D1625">
        <w:rPr>
          <w:rFonts w:ascii="Arial" w:hAnsi="Arial" w:cs="Arial"/>
        </w:rPr>
        <w:t>Gu</w:t>
      </w:r>
      <w:proofErr w:type="spellEnd"/>
      <w:r w:rsidRPr="004D1625">
        <w:rPr>
          <w:rFonts w:ascii="Arial" w:hAnsi="Arial" w:cs="Arial"/>
        </w:rPr>
        <w:t xml:space="preserve">, Q., Brown, E., and </w:t>
      </w:r>
      <w:proofErr w:type="spellStart"/>
      <w:r w:rsidRPr="004D1625">
        <w:rPr>
          <w:rFonts w:ascii="Arial" w:hAnsi="Arial" w:cs="Arial"/>
        </w:rPr>
        <w:t>Ahtaridou</w:t>
      </w:r>
      <w:proofErr w:type="spellEnd"/>
      <w:r w:rsidRPr="004D1625">
        <w:rPr>
          <w:rFonts w:ascii="Arial" w:hAnsi="Arial" w:cs="Arial"/>
        </w:rPr>
        <w:t xml:space="preserve">, E. (2011) </w:t>
      </w:r>
      <w:r w:rsidRPr="004D1625">
        <w:rPr>
          <w:rFonts w:ascii="Arial" w:hAnsi="Arial" w:cs="Arial"/>
          <w:i/>
        </w:rPr>
        <w:t>Successful School Leadership</w:t>
      </w:r>
      <w:r w:rsidRPr="004D1625">
        <w:rPr>
          <w:rFonts w:ascii="Arial" w:hAnsi="Arial" w:cs="Arial"/>
        </w:rPr>
        <w:t xml:space="preserve">. Berkshire: Open University Press. </w:t>
      </w:r>
    </w:p>
    <w:p w14:paraId="342973AD" w14:textId="77777777" w:rsidR="004D1625" w:rsidRPr="004D1625" w:rsidRDefault="004D1625" w:rsidP="004D1625">
      <w:pPr>
        <w:spacing w:line="276" w:lineRule="auto"/>
        <w:jc w:val="both"/>
        <w:rPr>
          <w:rFonts w:ascii="Arial" w:hAnsi="Arial" w:cs="Arial"/>
        </w:rPr>
      </w:pPr>
    </w:p>
    <w:p w14:paraId="5668CF8E"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Estyn. (2015) ‘Best practice in leadership development in schools’ </w:t>
      </w:r>
      <w:hyperlink r:id="rId8" w:history="1">
        <w:r w:rsidRPr="004D1625">
          <w:rPr>
            <w:rStyle w:val="Hyperlink"/>
            <w:rFonts w:ascii="Arial" w:hAnsi="Arial" w:cs="Arial"/>
          </w:rPr>
          <w:t>https://www.estyn.gov.wales/sites/default/files/documents/Best%20practice%20in%20leadership%20development%20in%20schools.pdf</w:t>
        </w:r>
      </w:hyperlink>
      <w:r w:rsidRPr="004D1625">
        <w:rPr>
          <w:rFonts w:ascii="Arial" w:hAnsi="Arial" w:cs="Arial"/>
        </w:rPr>
        <w:t xml:space="preserve"> [Accessed: 24</w:t>
      </w:r>
      <w:r w:rsidRPr="004D1625">
        <w:rPr>
          <w:rFonts w:ascii="Arial" w:hAnsi="Arial" w:cs="Arial"/>
          <w:vertAlign w:val="superscript"/>
        </w:rPr>
        <w:t>th</w:t>
      </w:r>
      <w:r w:rsidRPr="004D1625">
        <w:rPr>
          <w:rFonts w:ascii="Arial" w:hAnsi="Arial" w:cs="Arial"/>
        </w:rPr>
        <w:t xml:space="preserve"> January 2018]. </w:t>
      </w:r>
    </w:p>
    <w:p w14:paraId="3547957B" w14:textId="77777777" w:rsidR="004D1625" w:rsidRPr="004D1625" w:rsidRDefault="004D1625" w:rsidP="004D1625">
      <w:pPr>
        <w:spacing w:line="276" w:lineRule="auto"/>
        <w:jc w:val="both"/>
        <w:rPr>
          <w:rFonts w:ascii="Arial" w:hAnsi="Arial" w:cs="Arial"/>
        </w:rPr>
      </w:pPr>
    </w:p>
    <w:p w14:paraId="0DEF6523"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Hackman, J. (2002) </w:t>
      </w:r>
      <w:r w:rsidRPr="004D1625">
        <w:rPr>
          <w:rFonts w:ascii="Arial" w:hAnsi="Arial" w:cs="Arial"/>
          <w:i/>
        </w:rPr>
        <w:t>Leading teams: Setting the stage for great performances</w:t>
      </w:r>
      <w:r w:rsidRPr="004D1625">
        <w:rPr>
          <w:rFonts w:ascii="Arial" w:hAnsi="Arial" w:cs="Arial"/>
        </w:rPr>
        <w:t xml:space="preserve">. Boston: Harvard Business School Press. </w:t>
      </w:r>
    </w:p>
    <w:p w14:paraId="163E5D2A" w14:textId="77777777" w:rsidR="004D1625" w:rsidRPr="004D1625" w:rsidRDefault="004D1625" w:rsidP="004D1625">
      <w:pPr>
        <w:spacing w:line="276" w:lineRule="auto"/>
        <w:jc w:val="both"/>
        <w:rPr>
          <w:rFonts w:ascii="Arial" w:hAnsi="Arial" w:cs="Arial"/>
        </w:rPr>
      </w:pPr>
    </w:p>
    <w:p w14:paraId="3407AE6E"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Hallet</w:t>
      </w:r>
      <w:proofErr w:type="spellEnd"/>
      <w:r w:rsidRPr="004D1625">
        <w:rPr>
          <w:rFonts w:ascii="Arial" w:hAnsi="Arial" w:cs="Arial"/>
        </w:rPr>
        <w:t xml:space="preserve">, E. (2013) ‘“We all share a common vision and passion”: Early years professionals reflect upon their leadership of practice role’. </w:t>
      </w:r>
      <w:r w:rsidRPr="004D1625">
        <w:rPr>
          <w:rFonts w:ascii="Arial" w:hAnsi="Arial" w:cs="Arial"/>
          <w:i/>
        </w:rPr>
        <w:t>Journal of Early Childhood Research</w:t>
      </w:r>
      <w:r w:rsidRPr="004D1625">
        <w:rPr>
          <w:rFonts w:ascii="Arial" w:hAnsi="Arial" w:cs="Arial"/>
        </w:rPr>
        <w:t xml:space="preserve">, 11, 3, pp. 312-325. </w:t>
      </w:r>
    </w:p>
    <w:p w14:paraId="7188C0B0" w14:textId="77777777" w:rsidR="004D1625" w:rsidRPr="004D1625" w:rsidRDefault="004D1625" w:rsidP="004D1625">
      <w:pPr>
        <w:spacing w:line="276" w:lineRule="auto"/>
        <w:jc w:val="both"/>
        <w:rPr>
          <w:rFonts w:ascii="Arial" w:hAnsi="Arial" w:cs="Arial"/>
        </w:rPr>
      </w:pPr>
    </w:p>
    <w:p w14:paraId="25BB8D13" w14:textId="77777777" w:rsidR="004D1625" w:rsidRPr="004D1625" w:rsidRDefault="004D1625" w:rsidP="004D1625">
      <w:pPr>
        <w:spacing w:line="276" w:lineRule="auto"/>
        <w:jc w:val="both"/>
        <w:rPr>
          <w:rFonts w:ascii="Arial" w:hAnsi="Arial" w:cs="Arial"/>
        </w:rPr>
      </w:pPr>
      <w:r w:rsidRPr="004D1625">
        <w:rPr>
          <w:rFonts w:ascii="Arial" w:hAnsi="Arial" w:cs="Arial"/>
        </w:rPr>
        <w:lastRenderedPageBreak/>
        <w:t xml:space="preserve">Harris, A., Day, C., Hadfield, M., Hopkins, D., Hargreaves, A., and Chapman, C. (2003) </w:t>
      </w:r>
      <w:r w:rsidRPr="004D1625">
        <w:rPr>
          <w:rFonts w:ascii="Arial" w:hAnsi="Arial" w:cs="Arial"/>
          <w:i/>
        </w:rPr>
        <w:t>Effective Leadership for School Improvement</w:t>
      </w:r>
      <w:r w:rsidRPr="004D1625">
        <w:rPr>
          <w:rFonts w:ascii="Arial" w:hAnsi="Arial" w:cs="Arial"/>
        </w:rPr>
        <w:t xml:space="preserve">. London: </w:t>
      </w:r>
      <w:proofErr w:type="spellStart"/>
      <w:r w:rsidRPr="004D1625">
        <w:rPr>
          <w:rFonts w:ascii="Arial" w:hAnsi="Arial" w:cs="Arial"/>
        </w:rPr>
        <w:t>RoutledgeFalmer</w:t>
      </w:r>
      <w:proofErr w:type="spellEnd"/>
      <w:r w:rsidRPr="004D1625">
        <w:rPr>
          <w:rFonts w:ascii="Arial" w:hAnsi="Arial" w:cs="Arial"/>
        </w:rPr>
        <w:t xml:space="preserve">. </w:t>
      </w:r>
    </w:p>
    <w:p w14:paraId="26551521" w14:textId="77777777" w:rsidR="004D1625" w:rsidRPr="004D1625" w:rsidRDefault="004D1625" w:rsidP="004D1625">
      <w:pPr>
        <w:spacing w:line="276" w:lineRule="auto"/>
        <w:jc w:val="both"/>
        <w:rPr>
          <w:rFonts w:ascii="Arial" w:hAnsi="Arial" w:cs="Arial"/>
        </w:rPr>
      </w:pPr>
    </w:p>
    <w:p w14:paraId="271FE6F3" w14:textId="77777777" w:rsidR="004D1625" w:rsidRPr="004D1625" w:rsidRDefault="004D1625" w:rsidP="004D1625">
      <w:pPr>
        <w:spacing w:line="276" w:lineRule="auto"/>
        <w:jc w:val="both"/>
        <w:rPr>
          <w:rFonts w:ascii="Arial" w:hAnsi="Arial" w:cs="Arial"/>
          <w:color w:val="000000"/>
        </w:rPr>
      </w:pPr>
      <w:proofErr w:type="spellStart"/>
      <w:r w:rsidRPr="004D1625">
        <w:rPr>
          <w:rFonts w:ascii="Arial" w:hAnsi="Arial" w:cs="Arial"/>
        </w:rPr>
        <w:t>Heikka</w:t>
      </w:r>
      <w:proofErr w:type="spellEnd"/>
      <w:r w:rsidRPr="004D1625">
        <w:rPr>
          <w:rFonts w:ascii="Arial" w:hAnsi="Arial" w:cs="Arial"/>
        </w:rPr>
        <w:t xml:space="preserve">, J., </w:t>
      </w:r>
      <w:proofErr w:type="spellStart"/>
      <w:r w:rsidRPr="004D1625">
        <w:rPr>
          <w:rFonts w:ascii="Arial" w:hAnsi="Arial" w:cs="Arial"/>
        </w:rPr>
        <w:t>Waniganayake</w:t>
      </w:r>
      <w:proofErr w:type="spellEnd"/>
      <w:r w:rsidRPr="004D1625">
        <w:rPr>
          <w:rFonts w:ascii="Arial" w:hAnsi="Arial" w:cs="Arial"/>
        </w:rPr>
        <w:t xml:space="preserve">, M., and </w:t>
      </w:r>
      <w:proofErr w:type="spellStart"/>
      <w:r w:rsidRPr="004D1625">
        <w:rPr>
          <w:rFonts w:ascii="Arial" w:hAnsi="Arial" w:cs="Arial"/>
        </w:rPr>
        <w:t>Hujala</w:t>
      </w:r>
      <w:proofErr w:type="spellEnd"/>
      <w:r w:rsidRPr="004D1625">
        <w:rPr>
          <w:rFonts w:ascii="Arial" w:hAnsi="Arial" w:cs="Arial"/>
        </w:rPr>
        <w:t>, E. (2012) ‘</w:t>
      </w:r>
      <w:r w:rsidRPr="004D1625">
        <w:rPr>
          <w:rFonts w:ascii="Arial" w:hAnsi="Arial" w:cs="Arial"/>
          <w:color w:val="000000"/>
        </w:rPr>
        <w:t xml:space="preserve">Contextualizing Distributed Leadership Within Early Childhood Education: Current Understandings, Research Evidence and future Challenges’. </w:t>
      </w:r>
      <w:r w:rsidRPr="004D1625">
        <w:rPr>
          <w:rFonts w:ascii="Arial" w:hAnsi="Arial" w:cs="Arial"/>
          <w:i/>
          <w:color w:val="000000"/>
        </w:rPr>
        <w:t>Educational Management Administration &amp; Leadership</w:t>
      </w:r>
      <w:r w:rsidRPr="004D1625">
        <w:rPr>
          <w:rFonts w:ascii="Arial" w:hAnsi="Arial" w:cs="Arial"/>
          <w:color w:val="000000"/>
        </w:rPr>
        <w:t xml:space="preserve">, 41, 1, pp. 30-44. </w:t>
      </w:r>
    </w:p>
    <w:p w14:paraId="291849C3" w14:textId="77777777" w:rsidR="004D1625" w:rsidRPr="004D1625" w:rsidRDefault="004D1625" w:rsidP="004D1625">
      <w:pPr>
        <w:spacing w:line="276" w:lineRule="auto"/>
        <w:jc w:val="both"/>
        <w:rPr>
          <w:rFonts w:ascii="Arial" w:hAnsi="Arial" w:cs="Arial"/>
          <w:color w:val="000000"/>
        </w:rPr>
      </w:pPr>
    </w:p>
    <w:p w14:paraId="0DEBB1FA" w14:textId="77777777" w:rsidR="004D1625" w:rsidRPr="004D1625" w:rsidRDefault="004D1625" w:rsidP="004D1625">
      <w:pPr>
        <w:spacing w:line="276" w:lineRule="auto"/>
        <w:jc w:val="both"/>
        <w:rPr>
          <w:rFonts w:ascii="Arial" w:hAnsi="Arial" w:cs="Arial"/>
          <w:color w:val="000000"/>
        </w:rPr>
      </w:pPr>
      <w:r w:rsidRPr="004D1625">
        <w:rPr>
          <w:rFonts w:ascii="Arial" w:hAnsi="Arial" w:cs="Arial"/>
          <w:color w:val="000000"/>
        </w:rPr>
        <w:t xml:space="preserve">Lee, W., </w:t>
      </w:r>
      <w:proofErr w:type="spellStart"/>
      <w:r w:rsidRPr="004D1625">
        <w:rPr>
          <w:rFonts w:ascii="Arial" w:hAnsi="Arial" w:cs="Arial"/>
          <w:color w:val="000000"/>
        </w:rPr>
        <w:t>Carr</w:t>
      </w:r>
      <w:proofErr w:type="spellEnd"/>
      <w:r w:rsidRPr="004D1625">
        <w:rPr>
          <w:rFonts w:ascii="Arial" w:hAnsi="Arial" w:cs="Arial"/>
          <w:color w:val="000000"/>
        </w:rPr>
        <w:t xml:space="preserve">, M., </w:t>
      </w:r>
      <w:proofErr w:type="spellStart"/>
      <w:r w:rsidRPr="004D1625">
        <w:rPr>
          <w:rFonts w:ascii="Arial" w:hAnsi="Arial" w:cs="Arial"/>
          <w:color w:val="000000"/>
        </w:rPr>
        <w:t>Soutar</w:t>
      </w:r>
      <w:proofErr w:type="spellEnd"/>
      <w:r w:rsidRPr="004D1625">
        <w:rPr>
          <w:rFonts w:ascii="Arial" w:hAnsi="Arial" w:cs="Arial"/>
          <w:color w:val="000000"/>
        </w:rPr>
        <w:t xml:space="preserve">, B., and Mitchell, L. (2013) </w:t>
      </w:r>
      <w:r w:rsidRPr="004D1625">
        <w:rPr>
          <w:rFonts w:ascii="Arial" w:hAnsi="Arial" w:cs="Arial"/>
          <w:i/>
          <w:color w:val="000000"/>
        </w:rPr>
        <w:t xml:space="preserve">Understanding the </w:t>
      </w:r>
      <w:proofErr w:type="spellStart"/>
      <w:r w:rsidRPr="004D1625">
        <w:rPr>
          <w:rFonts w:ascii="Arial" w:hAnsi="Arial" w:cs="Arial"/>
          <w:i/>
          <w:color w:val="000000"/>
        </w:rPr>
        <w:t>Te</w:t>
      </w:r>
      <w:proofErr w:type="spellEnd"/>
      <w:r w:rsidRPr="004D1625">
        <w:rPr>
          <w:rFonts w:ascii="Arial" w:hAnsi="Arial" w:cs="Arial"/>
          <w:i/>
          <w:color w:val="000000"/>
        </w:rPr>
        <w:t xml:space="preserve"> </w:t>
      </w:r>
      <w:proofErr w:type="spellStart"/>
      <w:r w:rsidRPr="004D1625">
        <w:rPr>
          <w:rFonts w:ascii="Arial" w:hAnsi="Arial" w:cs="Arial"/>
          <w:i/>
          <w:color w:val="000000"/>
        </w:rPr>
        <w:t>Whariki</w:t>
      </w:r>
      <w:proofErr w:type="spellEnd"/>
      <w:r w:rsidRPr="004D1625">
        <w:rPr>
          <w:rFonts w:ascii="Arial" w:hAnsi="Arial" w:cs="Arial"/>
          <w:i/>
          <w:color w:val="000000"/>
        </w:rPr>
        <w:t xml:space="preserve"> Approach: Early years education in practice</w:t>
      </w:r>
      <w:r w:rsidRPr="004D1625">
        <w:rPr>
          <w:rFonts w:ascii="Arial" w:hAnsi="Arial" w:cs="Arial"/>
          <w:color w:val="000000"/>
        </w:rPr>
        <w:t xml:space="preserve">. Oxon: Routledge. </w:t>
      </w:r>
    </w:p>
    <w:p w14:paraId="23D28F37" w14:textId="77777777" w:rsidR="004D1625" w:rsidRPr="004D1625" w:rsidRDefault="004D1625" w:rsidP="004D1625">
      <w:pPr>
        <w:spacing w:line="276" w:lineRule="auto"/>
        <w:jc w:val="both"/>
        <w:rPr>
          <w:rFonts w:ascii="Arial" w:hAnsi="Arial" w:cs="Arial"/>
          <w:color w:val="000000"/>
        </w:rPr>
      </w:pPr>
    </w:p>
    <w:p w14:paraId="2617720E" w14:textId="77777777" w:rsidR="004D1625" w:rsidRPr="004D1625" w:rsidRDefault="004D1625" w:rsidP="004D1625">
      <w:pPr>
        <w:spacing w:line="276" w:lineRule="auto"/>
        <w:jc w:val="both"/>
        <w:rPr>
          <w:rFonts w:ascii="Arial" w:hAnsi="Arial" w:cs="Arial"/>
          <w:color w:val="000000"/>
        </w:rPr>
      </w:pPr>
      <w:proofErr w:type="spellStart"/>
      <w:r w:rsidRPr="004D1625">
        <w:rPr>
          <w:rFonts w:ascii="Arial" w:hAnsi="Arial" w:cs="Arial"/>
          <w:color w:val="000000"/>
        </w:rPr>
        <w:t>Leithwood</w:t>
      </w:r>
      <w:proofErr w:type="spellEnd"/>
      <w:r w:rsidRPr="004D1625">
        <w:rPr>
          <w:rFonts w:ascii="Arial" w:hAnsi="Arial" w:cs="Arial"/>
          <w:color w:val="000000"/>
        </w:rPr>
        <w:t xml:space="preserve">, K., and </w:t>
      </w:r>
      <w:proofErr w:type="spellStart"/>
      <w:r w:rsidRPr="004D1625">
        <w:rPr>
          <w:rFonts w:ascii="Arial" w:hAnsi="Arial" w:cs="Arial"/>
          <w:color w:val="000000"/>
        </w:rPr>
        <w:t>Mascall</w:t>
      </w:r>
      <w:proofErr w:type="spellEnd"/>
      <w:r w:rsidRPr="004D1625">
        <w:rPr>
          <w:rFonts w:ascii="Arial" w:hAnsi="Arial" w:cs="Arial"/>
          <w:color w:val="000000"/>
        </w:rPr>
        <w:t xml:space="preserve">, B. (2008) ‘Collective Leadership Effects on Student Achievement’. </w:t>
      </w:r>
      <w:r w:rsidRPr="004D1625">
        <w:rPr>
          <w:rFonts w:ascii="Arial" w:hAnsi="Arial" w:cs="Arial"/>
          <w:i/>
          <w:color w:val="000000"/>
        </w:rPr>
        <w:t>Educational Administration Quarterly</w:t>
      </w:r>
      <w:r w:rsidRPr="004D1625">
        <w:rPr>
          <w:rFonts w:ascii="Arial" w:hAnsi="Arial" w:cs="Arial"/>
          <w:color w:val="000000"/>
        </w:rPr>
        <w:t>, 44, 4, pp. 529-561.</w:t>
      </w:r>
    </w:p>
    <w:p w14:paraId="5FCCEE7F" w14:textId="77777777" w:rsidR="004D1625" w:rsidRPr="004D1625" w:rsidRDefault="004D1625" w:rsidP="004D1625">
      <w:pPr>
        <w:spacing w:line="276" w:lineRule="auto"/>
        <w:jc w:val="both"/>
        <w:rPr>
          <w:rFonts w:ascii="Arial" w:hAnsi="Arial" w:cs="Arial"/>
          <w:color w:val="000000"/>
        </w:rPr>
      </w:pPr>
    </w:p>
    <w:p w14:paraId="6C7F3955"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Lingard, B., Hayes, D., Mills, M., and Christie, P. (2011) </w:t>
      </w:r>
      <w:r w:rsidRPr="004D1625">
        <w:rPr>
          <w:rFonts w:ascii="Arial" w:hAnsi="Arial" w:cs="Arial"/>
          <w:i/>
        </w:rPr>
        <w:t>Leading Learning</w:t>
      </w:r>
      <w:r w:rsidRPr="004D1625">
        <w:rPr>
          <w:rFonts w:ascii="Arial" w:hAnsi="Arial" w:cs="Arial"/>
        </w:rPr>
        <w:t xml:space="preserve">. Berkshire: Open University Press. </w:t>
      </w:r>
    </w:p>
    <w:p w14:paraId="53E65CD8" w14:textId="77777777" w:rsidR="004D1625" w:rsidRPr="004D1625" w:rsidRDefault="004D1625" w:rsidP="004D1625">
      <w:pPr>
        <w:spacing w:line="276" w:lineRule="auto"/>
        <w:jc w:val="both"/>
        <w:rPr>
          <w:rFonts w:ascii="Arial" w:hAnsi="Arial" w:cs="Arial"/>
        </w:rPr>
      </w:pPr>
    </w:p>
    <w:p w14:paraId="67C75F32"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Lynch, M. (2012) </w:t>
      </w:r>
      <w:r w:rsidRPr="004D1625">
        <w:rPr>
          <w:rFonts w:ascii="Arial" w:hAnsi="Arial" w:cs="Arial"/>
          <w:i/>
        </w:rPr>
        <w:t>A guide to Effective School Leadership Theories</w:t>
      </w:r>
      <w:r w:rsidRPr="004D1625">
        <w:rPr>
          <w:rFonts w:ascii="Arial" w:hAnsi="Arial" w:cs="Arial"/>
        </w:rPr>
        <w:t xml:space="preserve">. Oxon: Routledge. </w:t>
      </w:r>
    </w:p>
    <w:p w14:paraId="4A0A150E" w14:textId="77777777" w:rsidR="004D1625" w:rsidRPr="004D1625" w:rsidRDefault="004D1625" w:rsidP="004D1625">
      <w:pPr>
        <w:spacing w:line="276" w:lineRule="auto"/>
        <w:jc w:val="both"/>
        <w:rPr>
          <w:rFonts w:ascii="Arial" w:hAnsi="Arial" w:cs="Arial"/>
        </w:rPr>
      </w:pPr>
    </w:p>
    <w:p w14:paraId="669C01F7" w14:textId="77777777" w:rsidR="004D1625" w:rsidRPr="004D1625" w:rsidRDefault="004D1625" w:rsidP="004D1625">
      <w:pPr>
        <w:spacing w:line="276" w:lineRule="auto"/>
        <w:jc w:val="both"/>
        <w:rPr>
          <w:rFonts w:ascii="Arial" w:hAnsi="Arial" w:cs="Arial"/>
          <w:color w:val="000000"/>
        </w:rPr>
      </w:pPr>
      <w:r w:rsidRPr="004D1625">
        <w:rPr>
          <w:rFonts w:ascii="Arial" w:hAnsi="Arial" w:cs="Arial"/>
        </w:rPr>
        <w:t xml:space="preserve">Male, T., and </w:t>
      </w:r>
      <w:proofErr w:type="spellStart"/>
      <w:r w:rsidRPr="004D1625">
        <w:rPr>
          <w:rFonts w:ascii="Arial" w:hAnsi="Arial" w:cs="Arial"/>
        </w:rPr>
        <w:t>Palaiologou</w:t>
      </w:r>
      <w:proofErr w:type="spellEnd"/>
      <w:r w:rsidRPr="004D1625">
        <w:rPr>
          <w:rFonts w:ascii="Arial" w:hAnsi="Arial" w:cs="Arial"/>
        </w:rPr>
        <w:t>, I. (2015) ‘Pedagogical leadership in the 21</w:t>
      </w:r>
      <w:r w:rsidRPr="004D1625">
        <w:rPr>
          <w:rFonts w:ascii="Arial" w:hAnsi="Arial" w:cs="Arial"/>
          <w:vertAlign w:val="superscript"/>
        </w:rPr>
        <w:t>st</w:t>
      </w:r>
      <w:r w:rsidRPr="004D1625">
        <w:rPr>
          <w:rFonts w:ascii="Arial" w:hAnsi="Arial" w:cs="Arial"/>
        </w:rPr>
        <w:t xml:space="preserve"> century: Evidence from the field’. </w:t>
      </w:r>
      <w:r w:rsidRPr="004D1625">
        <w:rPr>
          <w:rFonts w:ascii="Arial" w:hAnsi="Arial" w:cs="Arial"/>
          <w:i/>
          <w:color w:val="000000"/>
        </w:rPr>
        <w:t>Educational Management Administration &amp; Leadership</w:t>
      </w:r>
      <w:r w:rsidRPr="004D1625">
        <w:rPr>
          <w:rFonts w:ascii="Arial" w:hAnsi="Arial" w:cs="Arial"/>
          <w:color w:val="000000"/>
        </w:rPr>
        <w:t xml:space="preserve">, 43, 2, pp. 214-231. </w:t>
      </w:r>
    </w:p>
    <w:p w14:paraId="4784BB16" w14:textId="77777777" w:rsidR="004D1625" w:rsidRPr="004D1625" w:rsidRDefault="004D1625" w:rsidP="004D1625">
      <w:pPr>
        <w:spacing w:line="276" w:lineRule="auto"/>
        <w:jc w:val="both"/>
        <w:rPr>
          <w:rFonts w:ascii="Arial" w:hAnsi="Arial" w:cs="Arial"/>
          <w:color w:val="000000"/>
        </w:rPr>
      </w:pPr>
    </w:p>
    <w:p w14:paraId="0A0443CA"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Muijs</w:t>
      </w:r>
      <w:proofErr w:type="spellEnd"/>
      <w:r w:rsidRPr="004D1625">
        <w:rPr>
          <w:rFonts w:ascii="Arial" w:hAnsi="Arial" w:cs="Arial"/>
        </w:rPr>
        <w:t xml:space="preserve">, D., Aubrey, C., Harris, A., and Briggs, M. (2004) ‘How do they manage? A review of the research on leadership in early childhood’. </w:t>
      </w:r>
      <w:r w:rsidRPr="004D1625">
        <w:rPr>
          <w:rFonts w:ascii="Arial" w:hAnsi="Arial" w:cs="Arial"/>
          <w:i/>
        </w:rPr>
        <w:t>Journal of early childhood research</w:t>
      </w:r>
      <w:r w:rsidRPr="004D1625">
        <w:rPr>
          <w:rFonts w:ascii="Arial" w:hAnsi="Arial" w:cs="Arial"/>
        </w:rPr>
        <w:t>, 2, 2, pp. 157-169.</w:t>
      </w:r>
    </w:p>
    <w:p w14:paraId="7FD6A0A9" w14:textId="77777777" w:rsidR="004D1625" w:rsidRPr="004D1625" w:rsidRDefault="004D1625" w:rsidP="004D1625">
      <w:pPr>
        <w:spacing w:line="276" w:lineRule="auto"/>
        <w:jc w:val="both"/>
        <w:rPr>
          <w:rFonts w:ascii="Arial" w:hAnsi="Arial" w:cs="Arial"/>
        </w:rPr>
      </w:pPr>
    </w:p>
    <w:p w14:paraId="60A954CD"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O’Sullivan, J. (2009) </w:t>
      </w:r>
      <w:r w:rsidRPr="004D1625">
        <w:rPr>
          <w:rFonts w:ascii="Arial" w:hAnsi="Arial" w:cs="Arial"/>
          <w:i/>
        </w:rPr>
        <w:t>Successful Leadership in the Early Years</w:t>
      </w:r>
      <w:r w:rsidRPr="004D1625">
        <w:rPr>
          <w:rFonts w:ascii="Arial" w:hAnsi="Arial" w:cs="Arial"/>
        </w:rPr>
        <w:t xml:space="preserve">. London: Bloomsbury. </w:t>
      </w:r>
    </w:p>
    <w:p w14:paraId="67DE66C8" w14:textId="77777777" w:rsidR="004D1625" w:rsidRPr="004D1625" w:rsidRDefault="004D1625" w:rsidP="004D1625">
      <w:pPr>
        <w:spacing w:line="276" w:lineRule="auto"/>
        <w:jc w:val="both"/>
        <w:rPr>
          <w:rFonts w:ascii="Arial" w:hAnsi="Arial" w:cs="Arial"/>
        </w:rPr>
      </w:pPr>
    </w:p>
    <w:p w14:paraId="5B27340F"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Oxford Dictionaries. (2018) ‘Laissez-faire’ </w:t>
      </w:r>
      <w:hyperlink r:id="rId9" w:history="1">
        <w:r w:rsidRPr="004D1625">
          <w:rPr>
            <w:rStyle w:val="Hyperlink"/>
            <w:rFonts w:ascii="Arial" w:hAnsi="Arial" w:cs="Arial"/>
          </w:rPr>
          <w:t>https://en.oxforddictionaries.com/definition/laissez-faire</w:t>
        </w:r>
      </w:hyperlink>
      <w:r w:rsidRPr="004D1625">
        <w:rPr>
          <w:rFonts w:ascii="Arial" w:hAnsi="Arial" w:cs="Arial"/>
        </w:rPr>
        <w:t xml:space="preserve"> [Accessed: 23</w:t>
      </w:r>
      <w:r w:rsidRPr="004D1625">
        <w:rPr>
          <w:rFonts w:ascii="Arial" w:hAnsi="Arial" w:cs="Arial"/>
          <w:vertAlign w:val="superscript"/>
        </w:rPr>
        <w:t>rd</w:t>
      </w:r>
      <w:r w:rsidRPr="004D1625">
        <w:rPr>
          <w:rFonts w:ascii="Arial" w:hAnsi="Arial" w:cs="Arial"/>
        </w:rPr>
        <w:t xml:space="preserve"> January 2018]. </w:t>
      </w:r>
    </w:p>
    <w:p w14:paraId="5A19FC5E" w14:textId="77777777" w:rsidR="004D1625" w:rsidRPr="004D1625" w:rsidRDefault="004D1625" w:rsidP="004D1625">
      <w:pPr>
        <w:spacing w:line="276" w:lineRule="auto"/>
        <w:jc w:val="both"/>
        <w:rPr>
          <w:rFonts w:ascii="Arial" w:hAnsi="Arial" w:cs="Arial"/>
        </w:rPr>
      </w:pPr>
    </w:p>
    <w:p w14:paraId="0A04F965" w14:textId="77777777" w:rsidR="004D1625" w:rsidRPr="004D1625" w:rsidRDefault="004D1625" w:rsidP="004D1625">
      <w:pPr>
        <w:spacing w:line="276" w:lineRule="auto"/>
        <w:jc w:val="both"/>
        <w:rPr>
          <w:rFonts w:ascii="Arial" w:hAnsi="Arial" w:cs="Arial"/>
          <w:color w:val="000000"/>
        </w:rPr>
      </w:pPr>
      <w:r w:rsidRPr="004D1625">
        <w:rPr>
          <w:rFonts w:ascii="Arial" w:hAnsi="Arial" w:cs="Arial"/>
          <w:color w:val="000000"/>
        </w:rPr>
        <w:t xml:space="preserve">Parker-Rees, R., Leeson, C., </w:t>
      </w:r>
      <w:proofErr w:type="spellStart"/>
      <w:r w:rsidRPr="004D1625">
        <w:rPr>
          <w:rFonts w:ascii="Arial" w:hAnsi="Arial" w:cs="Arial"/>
          <w:color w:val="000000"/>
        </w:rPr>
        <w:t>Willan</w:t>
      </w:r>
      <w:proofErr w:type="spellEnd"/>
      <w:r w:rsidRPr="004D1625">
        <w:rPr>
          <w:rFonts w:ascii="Arial" w:hAnsi="Arial" w:cs="Arial"/>
          <w:color w:val="000000"/>
        </w:rPr>
        <w:t xml:space="preserve">, J., and Savage, J. (2010) </w:t>
      </w:r>
      <w:r w:rsidRPr="004D1625">
        <w:rPr>
          <w:rFonts w:ascii="Arial" w:hAnsi="Arial" w:cs="Arial"/>
          <w:i/>
          <w:color w:val="000000"/>
        </w:rPr>
        <w:t>Early Childhood Studies (3</w:t>
      </w:r>
      <w:r w:rsidRPr="004D1625">
        <w:rPr>
          <w:rFonts w:ascii="Arial" w:hAnsi="Arial" w:cs="Arial"/>
          <w:i/>
          <w:color w:val="000000"/>
          <w:vertAlign w:val="superscript"/>
        </w:rPr>
        <w:t>rd</w:t>
      </w:r>
      <w:r w:rsidRPr="004D1625">
        <w:rPr>
          <w:rFonts w:ascii="Arial" w:hAnsi="Arial" w:cs="Arial"/>
          <w:i/>
          <w:color w:val="000000"/>
        </w:rPr>
        <w:t xml:space="preserve"> </w:t>
      </w:r>
      <w:proofErr w:type="spellStart"/>
      <w:r w:rsidRPr="004D1625">
        <w:rPr>
          <w:rFonts w:ascii="Arial" w:hAnsi="Arial" w:cs="Arial"/>
          <w:i/>
          <w:color w:val="000000"/>
        </w:rPr>
        <w:t>ed</w:t>
      </w:r>
      <w:proofErr w:type="spellEnd"/>
      <w:r w:rsidRPr="004D1625">
        <w:rPr>
          <w:rFonts w:ascii="Arial" w:hAnsi="Arial" w:cs="Arial"/>
          <w:i/>
          <w:color w:val="000000"/>
        </w:rPr>
        <w:t>)</w:t>
      </w:r>
      <w:r w:rsidRPr="004D1625">
        <w:rPr>
          <w:rFonts w:ascii="Arial" w:hAnsi="Arial" w:cs="Arial"/>
          <w:color w:val="000000"/>
        </w:rPr>
        <w:t xml:space="preserve">. Exeter: Learning Matters Ltd. </w:t>
      </w:r>
    </w:p>
    <w:p w14:paraId="31F389B3" w14:textId="77777777" w:rsidR="004D1625" w:rsidRPr="004D1625" w:rsidRDefault="004D1625" w:rsidP="004D1625">
      <w:pPr>
        <w:spacing w:line="276" w:lineRule="auto"/>
        <w:jc w:val="both"/>
        <w:rPr>
          <w:rFonts w:ascii="Arial" w:hAnsi="Arial" w:cs="Arial"/>
          <w:color w:val="000000"/>
        </w:rPr>
      </w:pPr>
    </w:p>
    <w:p w14:paraId="7BE05847"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Podolny</w:t>
      </w:r>
      <w:proofErr w:type="spellEnd"/>
      <w:r w:rsidRPr="004D1625">
        <w:rPr>
          <w:rFonts w:ascii="Arial" w:hAnsi="Arial" w:cs="Arial"/>
        </w:rPr>
        <w:t xml:space="preserve">, J., </w:t>
      </w:r>
      <w:proofErr w:type="spellStart"/>
      <w:r w:rsidRPr="004D1625">
        <w:rPr>
          <w:rFonts w:ascii="Arial" w:hAnsi="Arial" w:cs="Arial"/>
        </w:rPr>
        <w:t>Khurana</w:t>
      </w:r>
      <w:proofErr w:type="spellEnd"/>
      <w:r w:rsidRPr="004D1625">
        <w:rPr>
          <w:rFonts w:ascii="Arial" w:hAnsi="Arial" w:cs="Arial"/>
        </w:rPr>
        <w:t xml:space="preserve">, R., and Hill-Popper, M. (2004) ‘Revisiting the meaning of leadership’. </w:t>
      </w:r>
      <w:r w:rsidRPr="004D1625">
        <w:rPr>
          <w:rFonts w:ascii="Arial" w:hAnsi="Arial" w:cs="Arial"/>
          <w:i/>
        </w:rPr>
        <w:t xml:space="preserve">Research in Organisational behaviour, </w:t>
      </w:r>
      <w:r w:rsidRPr="004D1625">
        <w:rPr>
          <w:rFonts w:ascii="Arial" w:hAnsi="Arial" w:cs="Arial"/>
        </w:rPr>
        <w:t xml:space="preserve">26, pp. 1-36. </w:t>
      </w:r>
    </w:p>
    <w:p w14:paraId="66F672EA" w14:textId="77777777" w:rsidR="004D1625" w:rsidRPr="004D1625" w:rsidRDefault="004D1625" w:rsidP="004D1625">
      <w:pPr>
        <w:spacing w:line="276" w:lineRule="auto"/>
        <w:jc w:val="both"/>
        <w:rPr>
          <w:rFonts w:ascii="Arial" w:hAnsi="Arial" w:cs="Arial"/>
        </w:rPr>
      </w:pPr>
    </w:p>
    <w:p w14:paraId="68A78BA9"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Reed, M. and Canning, N. (2012) </w:t>
      </w:r>
      <w:r w:rsidRPr="004D1625">
        <w:rPr>
          <w:rFonts w:ascii="Arial" w:hAnsi="Arial" w:cs="Arial"/>
          <w:i/>
        </w:rPr>
        <w:t>Implementing Quality Improvement and Change in the Early Years</w:t>
      </w:r>
      <w:r w:rsidRPr="004D1625">
        <w:rPr>
          <w:rFonts w:ascii="Arial" w:hAnsi="Arial" w:cs="Arial"/>
        </w:rPr>
        <w:t xml:space="preserve">. London: SAGE Publications Ltd. </w:t>
      </w:r>
    </w:p>
    <w:p w14:paraId="17A36183" w14:textId="77777777" w:rsidR="004D1625" w:rsidRPr="004D1625" w:rsidRDefault="004D1625" w:rsidP="004D1625">
      <w:pPr>
        <w:spacing w:line="276" w:lineRule="auto"/>
        <w:jc w:val="both"/>
        <w:rPr>
          <w:rFonts w:ascii="Arial" w:hAnsi="Arial" w:cs="Arial"/>
        </w:rPr>
      </w:pPr>
    </w:p>
    <w:p w14:paraId="7EA5B393" w14:textId="77777777" w:rsidR="004D1625" w:rsidRPr="004D1625" w:rsidRDefault="004D1625" w:rsidP="004D1625">
      <w:pPr>
        <w:spacing w:line="276" w:lineRule="auto"/>
        <w:jc w:val="both"/>
        <w:rPr>
          <w:rFonts w:ascii="Arial" w:hAnsi="Arial" w:cs="Arial"/>
        </w:rPr>
      </w:pPr>
      <w:r w:rsidRPr="004D1625">
        <w:rPr>
          <w:rFonts w:ascii="Arial" w:hAnsi="Arial" w:cs="Arial"/>
        </w:rPr>
        <w:lastRenderedPageBreak/>
        <w:t xml:space="preserve">Rodd, J. (2013) </w:t>
      </w:r>
      <w:r w:rsidRPr="004D1625">
        <w:rPr>
          <w:rFonts w:ascii="Arial" w:hAnsi="Arial" w:cs="Arial"/>
          <w:i/>
        </w:rPr>
        <w:t>Leadership in Early Childhood</w:t>
      </w:r>
      <w:r w:rsidRPr="004D1625">
        <w:rPr>
          <w:rFonts w:ascii="Arial" w:hAnsi="Arial" w:cs="Arial"/>
        </w:rPr>
        <w:t>. Berkshire: Open University Press.</w:t>
      </w:r>
    </w:p>
    <w:p w14:paraId="71E0A4A5" w14:textId="77777777" w:rsidR="004D1625" w:rsidRPr="004D1625" w:rsidRDefault="004D1625" w:rsidP="004D1625">
      <w:pPr>
        <w:spacing w:line="276" w:lineRule="auto"/>
        <w:jc w:val="both"/>
        <w:rPr>
          <w:rFonts w:ascii="Arial" w:hAnsi="Arial" w:cs="Arial"/>
        </w:rPr>
      </w:pPr>
    </w:p>
    <w:p w14:paraId="35E6FECC"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Siraj</w:t>
      </w:r>
      <w:proofErr w:type="spellEnd"/>
      <w:r w:rsidRPr="004D1625">
        <w:rPr>
          <w:rFonts w:ascii="Arial" w:hAnsi="Arial" w:cs="Arial"/>
        </w:rPr>
        <w:t xml:space="preserve">, I. and </w:t>
      </w:r>
      <w:proofErr w:type="spellStart"/>
      <w:r w:rsidRPr="004D1625">
        <w:rPr>
          <w:rFonts w:ascii="Arial" w:hAnsi="Arial" w:cs="Arial"/>
        </w:rPr>
        <w:t>Hallet</w:t>
      </w:r>
      <w:proofErr w:type="spellEnd"/>
      <w:r w:rsidRPr="004D1625">
        <w:rPr>
          <w:rFonts w:ascii="Arial" w:hAnsi="Arial" w:cs="Arial"/>
        </w:rPr>
        <w:t xml:space="preserve">, E. (2014) </w:t>
      </w:r>
      <w:r w:rsidRPr="004D1625">
        <w:rPr>
          <w:rFonts w:ascii="Arial" w:hAnsi="Arial" w:cs="Arial"/>
          <w:i/>
        </w:rPr>
        <w:t>Effective and Caring Leadership in the Early Years</w:t>
      </w:r>
      <w:r w:rsidRPr="004D1625">
        <w:rPr>
          <w:rFonts w:ascii="Arial" w:hAnsi="Arial" w:cs="Arial"/>
        </w:rPr>
        <w:t xml:space="preserve">. London: SAGE Publications Inc. </w:t>
      </w:r>
    </w:p>
    <w:p w14:paraId="521947C6" w14:textId="77777777" w:rsidR="004D1625" w:rsidRPr="004D1625" w:rsidRDefault="004D1625" w:rsidP="004D1625">
      <w:pPr>
        <w:spacing w:line="276" w:lineRule="auto"/>
        <w:jc w:val="both"/>
        <w:rPr>
          <w:rFonts w:ascii="Arial" w:hAnsi="Arial" w:cs="Arial"/>
        </w:rPr>
      </w:pPr>
    </w:p>
    <w:p w14:paraId="79C99D44" w14:textId="77777777" w:rsidR="004D1625" w:rsidRPr="004D1625" w:rsidRDefault="004D1625" w:rsidP="004D1625">
      <w:pPr>
        <w:spacing w:line="276" w:lineRule="auto"/>
        <w:jc w:val="both"/>
        <w:rPr>
          <w:rFonts w:ascii="Arial" w:hAnsi="Arial" w:cs="Arial"/>
        </w:rPr>
      </w:pPr>
      <w:r w:rsidRPr="004D1625">
        <w:rPr>
          <w:rFonts w:ascii="Arial" w:hAnsi="Arial" w:cs="Arial"/>
        </w:rPr>
        <w:t xml:space="preserve">South Wales Police. (2012) </w:t>
      </w:r>
      <w:r w:rsidRPr="004D1625">
        <w:rPr>
          <w:rFonts w:ascii="Arial" w:hAnsi="Arial" w:cs="Arial"/>
          <w:i/>
        </w:rPr>
        <w:t>Leadership Pathway: Being a leader</w:t>
      </w:r>
      <w:r w:rsidRPr="004D1625">
        <w:rPr>
          <w:rFonts w:ascii="Arial" w:hAnsi="Arial" w:cs="Arial"/>
        </w:rPr>
        <w:t xml:space="preserve">. Bridgend: South Wales Police. </w:t>
      </w:r>
    </w:p>
    <w:p w14:paraId="2EE35E42" w14:textId="77777777" w:rsidR="004D1625" w:rsidRPr="004D1625" w:rsidRDefault="004D1625" w:rsidP="004D1625">
      <w:pPr>
        <w:spacing w:line="276" w:lineRule="auto"/>
        <w:jc w:val="both"/>
        <w:rPr>
          <w:rFonts w:ascii="Arial" w:hAnsi="Arial" w:cs="Arial"/>
        </w:rPr>
      </w:pPr>
    </w:p>
    <w:p w14:paraId="46A32CA5"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Swaffield</w:t>
      </w:r>
      <w:proofErr w:type="spellEnd"/>
      <w:r w:rsidRPr="004D1625">
        <w:rPr>
          <w:rFonts w:ascii="Arial" w:hAnsi="Arial" w:cs="Arial"/>
        </w:rPr>
        <w:t xml:space="preserve">, S. and </w:t>
      </w:r>
      <w:proofErr w:type="spellStart"/>
      <w:r w:rsidRPr="004D1625">
        <w:rPr>
          <w:rFonts w:ascii="Arial" w:hAnsi="Arial" w:cs="Arial"/>
        </w:rPr>
        <w:t>MacBeath</w:t>
      </w:r>
      <w:proofErr w:type="spellEnd"/>
      <w:r w:rsidRPr="004D1625">
        <w:rPr>
          <w:rFonts w:ascii="Arial" w:hAnsi="Arial" w:cs="Arial"/>
        </w:rPr>
        <w:t xml:space="preserve">, J. (2013) ‘Leadership for Learning’ in Wise, C., Bradshaw, P., and Cartwright, M. </w:t>
      </w:r>
      <w:r w:rsidRPr="004D1625">
        <w:rPr>
          <w:rFonts w:ascii="Arial" w:hAnsi="Arial" w:cs="Arial"/>
          <w:i/>
        </w:rPr>
        <w:t>Leading Professional Practice in Education</w:t>
      </w:r>
      <w:r w:rsidRPr="004D1625">
        <w:rPr>
          <w:rFonts w:ascii="Arial" w:hAnsi="Arial" w:cs="Arial"/>
        </w:rPr>
        <w:t xml:space="preserve">. London: SAGE Publication Inc. </w:t>
      </w:r>
    </w:p>
    <w:p w14:paraId="63A3CFF5" w14:textId="77777777" w:rsidR="004D1625" w:rsidRPr="004D1625" w:rsidRDefault="004D1625" w:rsidP="004D1625">
      <w:pPr>
        <w:spacing w:line="276" w:lineRule="auto"/>
        <w:jc w:val="both"/>
        <w:rPr>
          <w:rFonts w:ascii="Arial" w:hAnsi="Arial" w:cs="Arial"/>
        </w:rPr>
      </w:pPr>
    </w:p>
    <w:p w14:paraId="7CF481FD"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Trodd</w:t>
      </w:r>
      <w:proofErr w:type="spellEnd"/>
      <w:r w:rsidRPr="004D1625">
        <w:rPr>
          <w:rFonts w:ascii="Arial" w:hAnsi="Arial" w:cs="Arial"/>
        </w:rPr>
        <w:t xml:space="preserve">, L. (2012) ‘Becoming a reflective practitioner’ in Veale, F. </w:t>
      </w:r>
      <w:r w:rsidRPr="004D1625">
        <w:rPr>
          <w:rFonts w:ascii="Arial" w:hAnsi="Arial" w:cs="Arial"/>
          <w:i/>
        </w:rPr>
        <w:t>Early Years for Levels 4 &amp; 5 and the Foundation Degree</w:t>
      </w:r>
      <w:r w:rsidRPr="004D1625">
        <w:rPr>
          <w:rFonts w:ascii="Arial" w:hAnsi="Arial" w:cs="Arial"/>
        </w:rPr>
        <w:t xml:space="preserve">. Oxon: Hodder &amp; Stoughton Ltd. </w:t>
      </w:r>
    </w:p>
    <w:p w14:paraId="1E6DDCDF" w14:textId="77777777" w:rsidR="004D1625" w:rsidRPr="004D1625" w:rsidRDefault="004D1625" w:rsidP="004D1625">
      <w:pPr>
        <w:spacing w:line="276" w:lineRule="auto"/>
        <w:jc w:val="both"/>
        <w:rPr>
          <w:rFonts w:ascii="Arial" w:hAnsi="Arial" w:cs="Arial"/>
        </w:rPr>
      </w:pPr>
    </w:p>
    <w:p w14:paraId="4B2BD520" w14:textId="77777777" w:rsidR="004D1625" w:rsidRPr="004D1625" w:rsidRDefault="004D1625" w:rsidP="004D1625">
      <w:pPr>
        <w:spacing w:line="276" w:lineRule="auto"/>
        <w:jc w:val="both"/>
        <w:rPr>
          <w:rFonts w:ascii="Arial" w:hAnsi="Arial" w:cs="Arial"/>
          <w:color w:val="000000"/>
        </w:rPr>
      </w:pPr>
      <w:r w:rsidRPr="004D1625">
        <w:rPr>
          <w:rFonts w:ascii="Arial" w:hAnsi="Arial" w:cs="Arial"/>
          <w:color w:val="000000"/>
        </w:rPr>
        <w:t xml:space="preserve">Van </w:t>
      </w:r>
      <w:proofErr w:type="spellStart"/>
      <w:r w:rsidRPr="004D1625">
        <w:rPr>
          <w:rFonts w:ascii="Arial" w:hAnsi="Arial" w:cs="Arial"/>
          <w:color w:val="000000"/>
        </w:rPr>
        <w:t>Vugt</w:t>
      </w:r>
      <w:proofErr w:type="spellEnd"/>
      <w:r w:rsidRPr="004D1625">
        <w:rPr>
          <w:rFonts w:ascii="Arial" w:hAnsi="Arial" w:cs="Arial"/>
          <w:color w:val="000000"/>
        </w:rPr>
        <w:t xml:space="preserve">, M., Jepson, S., Hart, C., and De Cremer, D. (2004) ‘Autocratic leadership in social dilemmas: A threat to group stability’. </w:t>
      </w:r>
      <w:r w:rsidRPr="004D1625">
        <w:rPr>
          <w:rFonts w:ascii="Arial" w:hAnsi="Arial" w:cs="Arial"/>
          <w:i/>
          <w:color w:val="000000"/>
        </w:rPr>
        <w:t>Journal of Experimental Social Psychology</w:t>
      </w:r>
      <w:r w:rsidRPr="004D1625">
        <w:rPr>
          <w:rFonts w:ascii="Arial" w:hAnsi="Arial" w:cs="Arial"/>
          <w:color w:val="000000"/>
        </w:rPr>
        <w:t xml:space="preserve">, 40, 1, pp. 1-13. </w:t>
      </w:r>
    </w:p>
    <w:p w14:paraId="77BF1BF1" w14:textId="77777777" w:rsidR="004D1625" w:rsidRPr="004D1625" w:rsidRDefault="004D1625" w:rsidP="004D1625">
      <w:pPr>
        <w:spacing w:line="276" w:lineRule="auto"/>
        <w:jc w:val="both"/>
        <w:rPr>
          <w:rFonts w:ascii="Arial" w:hAnsi="Arial" w:cs="Arial"/>
        </w:rPr>
      </w:pPr>
    </w:p>
    <w:p w14:paraId="6B9BFD2C" w14:textId="77777777" w:rsidR="004D1625" w:rsidRPr="004D1625" w:rsidRDefault="004D1625" w:rsidP="004D1625">
      <w:pPr>
        <w:spacing w:line="276" w:lineRule="auto"/>
        <w:jc w:val="both"/>
        <w:rPr>
          <w:rFonts w:ascii="Arial" w:hAnsi="Arial" w:cs="Arial"/>
          <w:color w:val="000000"/>
        </w:rPr>
      </w:pPr>
      <w:r w:rsidRPr="004D1625">
        <w:rPr>
          <w:rFonts w:ascii="Arial" w:hAnsi="Arial" w:cs="Arial"/>
        </w:rPr>
        <w:t xml:space="preserve">Wallace, M. (2001) ‘Sharing Leadership of Schools through Teamwork’. </w:t>
      </w:r>
      <w:r w:rsidRPr="004D1625">
        <w:rPr>
          <w:rFonts w:ascii="Arial" w:hAnsi="Arial" w:cs="Arial"/>
          <w:i/>
          <w:color w:val="000000"/>
        </w:rPr>
        <w:t>Educational Management Administration &amp; Leadership</w:t>
      </w:r>
      <w:r w:rsidRPr="004D1625">
        <w:rPr>
          <w:rFonts w:ascii="Arial" w:hAnsi="Arial" w:cs="Arial"/>
          <w:color w:val="000000"/>
        </w:rPr>
        <w:t xml:space="preserve">, 29, 2, pp. 153-167. </w:t>
      </w:r>
    </w:p>
    <w:p w14:paraId="799FF0F2" w14:textId="77777777" w:rsidR="004D1625" w:rsidRPr="004D1625" w:rsidRDefault="004D1625" w:rsidP="004D1625">
      <w:pPr>
        <w:spacing w:line="276" w:lineRule="auto"/>
        <w:jc w:val="both"/>
        <w:rPr>
          <w:rFonts w:ascii="Arial" w:hAnsi="Arial" w:cs="Arial"/>
          <w:color w:val="000000"/>
        </w:rPr>
      </w:pPr>
    </w:p>
    <w:p w14:paraId="5A4C64F0" w14:textId="77777777" w:rsidR="004D1625" w:rsidRPr="004D1625" w:rsidRDefault="004D1625" w:rsidP="004D1625">
      <w:pPr>
        <w:spacing w:line="276" w:lineRule="auto"/>
        <w:jc w:val="both"/>
        <w:rPr>
          <w:rFonts w:ascii="Arial" w:hAnsi="Arial" w:cs="Arial"/>
        </w:rPr>
      </w:pPr>
      <w:proofErr w:type="spellStart"/>
      <w:r w:rsidRPr="004D1625">
        <w:rPr>
          <w:rFonts w:ascii="Arial" w:hAnsi="Arial" w:cs="Arial"/>
        </w:rPr>
        <w:t>Whalley</w:t>
      </w:r>
      <w:proofErr w:type="spellEnd"/>
      <w:r w:rsidRPr="004D1625">
        <w:rPr>
          <w:rFonts w:ascii="Arial" w:hAnsi="Arial" w:cs="Arial"/>
        </w:rPr>
        <w:t xml:space="preserve">, M. (2011) </w:t>
      </w:r>
      <w:r w:rsidRPr="004D1625">
        <w:rPr>
          <w:rFonts w:ascii="Arial" w:hAnsi="Arial" w:cs="Arial"/>
          <w:i/>
        </w:rPr>
        <w:t>Leading Practice in Early Years Settings (2</w:t>
      </w:r>
      <w:r w:rsidRPr="004D1625">
        <w:rPr>
          <w:rFonts w:ascii="Arial" w:hAnsi="Arial" w:cs="Arial"/>
          <w:i/>
          <w:vertAlign w:val="superscript"/>
        </w:rPr>
        <w:t>nd</w:t>
      </w:r>
      <w:r w:rsidRPr="004D1625">
        <w:rPr>
          <w:rFonts w:ascii="Arial" w:hAnsi="Arial" w:cs="Arial"/>
          <w:i/>
        </w:rPr>
        <w:t xml:space="preserve"> </w:t>
      </w:r>
      <w:proofErr w:type="spellStart"/>
      <w:r w:rsidRPr="004D1625">
        <w:rPr>
          <w:rFonts w:ascii="Arial" w:hAnsi="Arial" w:cs="Arial"/>
          <w:i/>
        </w:rPr>
        <w:t>ed</w:t>
      </w:r>
      <w:proofErr w:type="spellEnd"/>
      <w:r w:rsidRPr="004D1625">
        <w:rPr>
          <w:rFonts w:ascii="Arial" w:hAnsi="Arial" w:cs="Arial"/>
          <w:i/>
        </w:rPr>
        <w:t>)</w:t>
      </w:r>
      <w:r w:rsidRPr="004D1625">
        <w:rPr>
          <w:rFonts w:ascii="Arial" w:hAnsi="Arial" w:cs="Arial"/>
        </w:rPr>
        <w:t xml:space="preserve">. Exeter: Learning Matters Ltd. </w:t>
      </w:r>
    </w:p>
    <w:p w14:paraId="69AE09A5" w14:textId="77777777" w:rsidR="00321CFB" w:rsidRDefault="00321CFB">
      <w:pPr>
        <w:rPr>
          <w:rFonts w:ascii="Arial" w:hAnsi="Arial" w:cs="Arial"/>
          <w:color w:val="000000"/>
        </w:rPr>
      </w:pPr>
    </w:p>
    <w:p w14:paraId="54B4FD0B" w14:textId="77777777" w:rsidR="00321CFB" w:rsidRDefault="00321CFB">
      <w:pPr>
        <w:rPr>
          <w:rFonts w:ascii="Arial" w:hAnsi="Arial" w:cs="Arial"/>
          <w:color w:val="000000"/>
        </w:rPr>
      </w:pPr>
    </w:p>
    <w:p w14:paraId="1215E1F1" w14:textId="28BCAFB9" w:rsidR="001971F8" w:rsidRPr="008E4233" w:rsidRDefault="008E4233" w:rsidP="00321CFB">
      <w:pPr>
        <w:tabs>
          <w:tab w:val="left" w:pos="5383"/>
        </w:tabs>
        <w:rPr>
          <w:rFonts w:ascii="Arial" w:hAnsi="Arial" w:cs="Arial"/>
          <w:color w:val="000000"/>
        </w:rPr>
      </w:pPr>
      <w:r>
        <w:rPr>
          <w:rFonts w:ascii="Arial" w:hAnsi="Arial" w:cs="Arial"/>
          <w:color w:val="000000"/>
        </w:rPr>
        <w:t xml:space="preserve"> </w:t>
      </w:r>
      <w:r w:rsidR="00321CFB">
        <w:rPr>
          <w:rFonts w:ascii="Arial" w:hAnsi="Arial" w:cs="Arial"/>
          <w:color w:val="000000"/>
        </w:rPr>
        <w:tab/>
      </w:r>
    </w:p>
    <w:sectPr w:rsidR="001971F8" w:rsidRPr="008E4233" w:rsidSect="00F162D2">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3D8D5A" w14:textId="77777777" w:rsidR="00066AFE" w:rsidRDefault="00066AFE" w:rsidP="00206A65">
      <w:r>
        <w:separator/>
      </w:r>
    </w:p>
  </w:endnote>
  <w:endnote w:type="continuationSeparator" w:id="0">
    <w:p w14:paraId="19D87B00" w14:textId="77777777" w:rsidR="00066AFE" w:rsidRDefault="00066AFE" w:rsidP="00206A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801FD" w14:textId="77777777" w:rsidR="00A440E9" w:rsidRDefault="00A440E9" w:rsidP="00A440E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59E243" w14:textId="77777777" w:rsidR="00A440E9" w:rsidRDefault="00A440E9" w:rsidP="00EF28D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311EBB" w14:textId="77777777" w:rsidR="00A440E9" w:rsidRPr="00EF28DD" w:rsidRDefault="00A440E9" w:rsidP="00A440E9">
    <w:pPr>
      <w:pStyle w:val="Footer"/>
      <w:framePr w:wrap="none" w:vAnchor="text" w:hAnchor="margin" w:xAlign="right" w:y="1"/>
      <w:rPr>
        <w:rStyle w:val="PageNumber"/>
        <w:rFonts w:ascii="Arial" w:hAnsi="Arial" w:cs="Arial"/>
      </w:rPr>
    </w:pPr>
    <w:r w:rsidRPr="00EF28DD">
      <w:rPr>
        <w:rStyle w:val="PageNumber"/>
        <w:rFonts w:ascii="Arial" w:hAnsi="Arial" w:cs="Arial"/>
      </w:rPr>
      <w:fldChar w:fldCharType="begin"/>
    </w:r>
    <w:r w:rsidRPr="00EF28DD">
      <w:rPr>
        <w:rStyle w:val="PageNumber"/>
        <w:rFonts w:ascii="Arial" w:hAnsi="Arial" w:cs="Arial"/>
      </w:rPr>
      <w:instrText xml:space="preserve">PAGE  </w:instrText>
    </w:r>
    <w:r w:rsidRPr="00EF28DD">
      <w:rPr>
        <w:rStyle w:val="PageNumber"/>
        <w:rFonts w:ascii="Arial" w:hAnsi="Arial" w:cs="Arial"/>
      </w:rPr>
      <w:fldChar w:fldCharType="separate"/>
    </w:r>
    <w:r w:rsidR="00CE412C">
      <w:rPr>
        <w:rStyle w:val="PageNumber"/>
        <w:rFonts w:ascii="Arial" w:hAnsi="Arial" w:cs="Arial"/>
        <w:noProof/>
      </w:rPr>
      <w:t>1</w:t>
    </w:r>
    <w:r w:rsidRPr="00EF28DD">
      <w:rPr>
        <w:rStyle w:val="PageNumber"/>
        <w:rFonts w:ascii="Arial" w:hAnsi="Arial" w:cs="Arial"/>
      </w:rPr>
      <w:fldChar w:fldCharType="end"/>
    </w:r>
  </w:p>
  <w:p w14:paraId="253963F5" w14:textId="77777777" w:rsidR="00A440E9" w:rsidRDefault="00A440E9" w:rsidP="00EF28D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9432B6" w14:textId="77777777" w:rsidR="00066AFE" w:rsidRDefault="00066AFE" w:rsidP="00206A65">
      <w:r>
        <w:separator/>
      </w:r>
    </w:p>
  </w:footnote>
  <w:footnote w:type="continuationSeparator" w:id="0">
    <w:p w14:paraId="0FBD69FC" w14:textId="77777777" w:rsidR="00066AFE" w:rsidRDefault="00066AFE" w:rsidP="00206A6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95DAE5" w14:textId="3E4A57C1" w:rsidR="00A440E9" w:rsidRPr="00206A65" w:rsidRDefault="00A440E9" w:rsidP="00206A65">
    <w:pPr>
      <w:pStyle w:val="Header"/>
      <w:spacing w:line="360" w:lineRule="auto"/>
      <w:jc w:val="both"/>
      <w:rPr>
        <w:rFonts w:ascii="Arial" w:hAnsi="Arial" w:cs="Arial"/>
      </w:rPr>
    </w:pPr>
    <w:r w:rsidRPr="00206A65">
      <w:rPr>
        <w:rFonts w:ascii="Arial" w:hAnsi="Arial" w:cs="Arial"/>
      </w:rPr>
      <w:t>Student</w:t>
    </w:r>
    <w:r>
      <w:rPr>
        <w:rFonts w:ascii="Arial" w:hAnsi="Arial" w:cs="Arial"/>
      </w:rPr>
      <w:t>:</w:t>
    </w:r>
    <w:r w:rsidRPr="00206A65">
      <w:rPr>
        <w:rFonts w:ascii="Arial" w:hAnsi="Arial" w:cs="Arial"/>
      </w:rPr>
      <w:t xml:space="preserve"> 1602331</w:t>
    </w:r>
  </w:p>
  <w:p w14:paraId="42FB5A09" w14:textId="45156A65" w:rsidR="00A440E9" w:rsidRPr="00206A65" w:rsidRDefault="00A440E9" w:rsidP="00206A65">
    <w:pPr>
      <w:pStyle w:val="Header"/>
      <w:spacing w:line="360" w:lineRule="auto"/>
      <w:jc w:val="both"/>
      <w:rPr>
        <w:rFonts w:ascii="Arial" w:hAnsi="Arial" w:cs="Arial"/>
      </w:rPr>
    </w:pPr>
    <w:r w:rsidRPr="00206A65">
      <w:rPr>
        <w:rFonts w:ascii="Arial" w:hAnsi="Arial" w:cs="Arial"/>
      </w:rPr>
      <w:t>Module</w:t>
    </w:r>
    <w:r>
      <w:rPr>
        <w:rFonts w:ascii="Arial" w:hAnsi="Arial" w:cs="Arial"/>
      </w:rPr>
      <w:t>:</w:t>
    </w:r>
    <w:r w:rsidRPr="00206A65">
      <w:rPr>
        <w:rFonts w:ascii="Arial" w:hAnsi="Arial" w:cs="Arial"/>
      </w:rPr>
      <w:t xml:space="preserve"> EAEE6001</w:t>
    </w:r>
  </w:p>
  <w:p w14:paraId="3FB9D2C0" w14:textId="2861530A" w:rsidR="00A440E9" w:rsidRPr="00206A65" w:rsidRDefault="00A440E9" w:rsidP="00206A65">
    <w:pPr>
      <w:pStyle w:val="Header"/>
      <w:spacing w:line="360" w:lineRule="auto"/>
      <w:jc w:val="both"/>
      <w:rPr>
        <w:rFonts w:ascii="Arial" w:hAnsi="Arial" w:cs="Arial"/>
      </w:rPr>
    </w:pPr>
    <w:r w:rsidRPr="00206A65">
      <w:rPr>
        <w:rFonts w:ascii="Arial" w:hAnsi="Arial" w:cs="Arial"/>
      </w:rPr>
      <w:t>Word count</w:t>
    </w:r>
    <w:r w:rsidR="00CE412C">
      <w:rPr>
        <w:rFonts w:ascii="Arial" w:hAnsi="Arial" w:cs="Arial"/>
      </w:rPr>
      <w:t>: 2353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1E7E81"/>
    <w:multiLevelType w:val="hybridMultilevel"/>
    <w:tmpl w:val="BBE8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777629"/>
    <w:multiLevelType w:val="hybridMultilevel"/>
    <w:tmpl w:val="8C74A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B810B2"/>
    <w:multiLevelType w:val="hybridMultilevel"/>
    <w:tmpl w:val="EC725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DF1B87"/>
    <w:multiLevelType w:val="hybridMultilevel"/>
    <w:tmpl w:val="80EC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A65"/>
    <w:rsid w:val="0000739C"/>
    <w:rsid w:val="00021EC6"/>
    <w:rsid w:val="00031BC5"/>
    <w:rsid w:val="000332E6"/>
    <w:rsid w:val="0003415E"/>
    <w:rsid w:val="00050239"/>
    <w:rsid w:val="00066AFE"/>
    <w:rsid w:val="000706C9"/>
    <w:rsid w:val="00096DF8"/>
    <w:rsid w:val="00096F5F"/>
    <w:rsid w:val="000B2F78"/>
    <w:rsid w:val="000B44B6"/>
    <w:rsid w:val="000C225C"/>
    <w:rsid w:val="000D235C"/>
    <w:rsid w:val="000E35C2"/>
    <w:rsid w:val="000E6FEC"/>
    <w:rsid w:val="0011658B"/>
    <w:rsid w:val="001337B2"/>
    <w:rsid w:val="00141866"/>
    <w:rsid w:val="00150025"/>
    <w:rsid w:val="00157BCE"/>
    <w:rsid w:val="00170E2D"/>
    <w:rsid w:val="001710CA"/>
    <w:rsid w:val="00177183"/>
    <w:rsid w:val="001810E9"/>
    <w:rsid w:val="00184C2B"/>
    <w:rsid w:val="00185BBA"/>
    <w:rsid w:val="001971F8"/>
    <w:rsid w:val="001A2D78"/>
    <w:rsid w:val="001B01C2"/>
    <w:rsid w:val="001B6F16"/>
    <w:rsid w:val="001C3354"/>
    <w:rsid w:val="001E002D"/>
    <w:rsid w:val="001E16D6"/>
    <w:rsid w:val="001F2E24"/>
    <w:rsid w:val="00206A65"/>
    <w:rsid w:val="002138A6"/>
    <w:rsid w:val="00213B27"/>
    <w:rsid w:val="0021429E"/>
    <w:rsid w:val="00217FFE"/>
    <w:rsid w:val="00223656"/>
    <w:rsid w:val="0022557C"/>
    <w:rsid w:val="00225779"/>
    <w:rsid w:val="00237989"/>
    <w:rsid w:val="00237D4B"/>
    <w:rsid w:val="00240275"/>
    <w:rsid w:val="00272762"/>
    <w:rsid w:val="00273448"/>
    <w:rsid w:val="00291256"/>
    <w:rsid w:val="00297BCD"/>
    <w:rsid w:val="002B69DC"/>
    <w:rsid w:val="002C0A36"/>
    <w:rsid w:val="002D07AB"/>
    <w:rsid w:val="002E1479"/>
    <w:rsid w:val="002E19C8"/>
    <w:rsid w:val="002E322C"/>
    <w:rsid w:val="002F05B0"/>
    <w:rsid w:val="002F3B70"/>
    <w:rsid w:val="002F6B5B"/>
    <w:rsid w:val="00303D58"/>
    <w:rsid w:val="00311F25"/>
    <w:rsid w:val="00313601"/>
    <w:rsid w:val="0031426C"/>
    <w:rsid w:val="00315300"/>
    <w:rsid w:val="00320D5D"/>
    <w:rsid w:val="00321CFB"/>
    <w:rsid w:val="00331295"/>
    <w:rsid w:val="00336844"/>
    <w:rsid w:val="003502E2"/>
    <w:rsid w:val="00356A51"/>
    <w:rsid w:val="00365F8A"/>
    <w:rsid w:val="003724A1"/>
    <w:rsid w:val="00383DB6"/>
    <w:rsid w:val="00396481"/>
    <w:rsid w:val="003B4DDA"/>
    <w:rsid w:val="003D1DFF"/>
    <w:rsid w:val="003F5C61"/>
    <w:rsid w:val="00400787"/>
    <w:rsid w:val="00417B21"/>
    <w:rsid w:val="00422934"/>
    <w:rsid w:val="0044769E"/>
    <w:rsid w:val="004564CD"/>
    <w:rsid w:val="00480D19"/>
    <w:rsid w:val="00494C04"/>
    <w:rsid w:val="004A2B15"/>
    <w:rsid w:val="004A4C38"/>
    <w:rsid w:val="004C471A"/>
    <w:rsid w:val="004D0C58"/>
    <w:rsid w:val="004D1625"/>
    <w:rsid w:val="004E2DFE"/>
    <w:rsid w:val="004F3FB2"/>
    <w:rsid w:val="00507499"/>
    <w:rsid w:val="0051378F"/>
    <w:rsid w:val="00520E68"/>
    <w:rsid w:val="0052641C"/>
    <w:rsid w:val="0052787C"/>
    <w:rsid w:val="005514A9"/>
    <w:rsid w:val="00564FC0"/>
    <w:rsid w:val="00575FFE"/>
    <w:rsid w:val="00583352"/>
    <w:rsid w:val="005A2118"/>
    <w:rsid w:val="005B4AE6"/>
    <w:rsid w:val="005C3CBF"/>
    <w:rsid w:val="005C45AE"/>
    <w:rsid w:val="005C75B2"/>
    <w:rsid w:val="005D222F"/>
    <w:rsid w:val="005D7B2A"/>
    <w:rsid w:val="005E50DF"/>
    <w:rsid w:val="005E69BF"/>
    <w:rsid w:val="005E7383"/>
    <w:rsid w:val="0061492C"/>
    <w:rsid w:val="00615485"/>
    <w:rsid w:val="00616F6D"/>
    <w:rsid w:val="006368AC"/>
    <w:rsid w:val="00641186"/>
    <w:rsid w:val="00696191"/>
    <w:rsid w:val="006B79BC"/>
    <w:rsid w:val="006C4EA7"/>
    <w:rsid w:val="006D2162"/>
    <w:rsid w:val="006D643C"/>
    <w:rsid w:val="006D696B"/>
    <w:rsid w:val="006E0CB5"/>
    <w:rsid w:val="006E51D3"/>
    <w:rsid w:val="006F75A0"/>
    <w:rsid w:val="00700697"/>
    <w:rsid w:val="00703A9C"/>
    <w:rsid w:val="00721FF6"/>
    <w:rsid w:val="00724F16"/>
    <w:rsid w:val="007263C4"/>
    <w:rsid w:val="00732D80"/>
    <w:rsid w:val="00735896"/>
    <w:rsid w:val="0075786A"/>
    <w:rsid w:val="00761BB7"/>
    <w:rsid w:val="0077597A"/>
    <w:rsid w:val="00777C56"/>
    <w:rsid w:val="007838AC"/>
    <w:rsid w:val="00784B55"/>
    <w:rsid w:val="00785282"/>
    <w:rsid w:val="007A0738"/>
    <w:rsid w:val="007B322C"/>
    <w:rsid w:val="007B7F1D"/>
    <w:rsid w:val="007E4721"/>
    <w:rsid w:val="007E511A"/>
    <w:rsid w:val="00800B5D"/>
    <w:rsid w:val="008046F9"/>
    <w:rsid w:val="00805F31"/>
    <w:rsid w:val="008200D3"/>
    <w:rsid w:val="008238F6"/>
    <w:rsid w:val="0083733D"/>
    <w:rsid w:val="00842D44"/>
    <w:rsid w:val="0084320A"/>
    <w:rsid w:val="00851F21"/>
    <w:rsid w:val="00854BD3"/>
    <w:rsid w:val="00867ACB"/>
    <w:rsid w:val="00871AC3"/>
    <w:rsid w:val="0087601D"/>
    <w:rsid w:val="00876557"/>
    <w:rsid w:val="0089202A"/>
    <w:rsid w:val="008937C6"/>
    <w:rsid w:val="00893FB1"/>
    <w:rsid w:val="00897F2A"/>
    <w:rsid w:val="008A0B75"/>
    <w:rsid w:val="008E4233"/>
    <w:rsid w:val="008E4A48"/>
    <w:rsid w:val="008F5E8A"/>
    <w:rsid w:val="008F683A"/>
    <w:rsid w:val="009010C2"/>
    <w:rsid w:val="00902999"/>
    <w:rsid w:val="00905B07"/>
    <w:rsid w:val="00910EE7"/>
    <w:rsid w:val="00911666"/>
    <w:rsid w:val="00922B90"/>
    <w:rsid w:val="009279E2"/>
    <w:rsid w:val="00934E64"/>
    <w:rsid w:val="00943C1E"/>
    <w:rsid w:val="009457A6"/>
    <w:rsid w:val="00957E9A"/>
    <w:rsid w:val="00960CA0"/>
    <w:rsid w:val="00980C94"/>
    <w:rsid w:val="009822B9"/>
    <w:rsid w:val="0098671C"/>
    <w:rsid w:val="0099489C"/>
    <w:rsid w:val="009A6E8F"/>
    <w:rsid w:val="009B0A7C"/>
    <w:rsid w:val="009B294C"/>
    <w:rsid w:val="009B789A"/>
    <w:rsid w:val="009B7984"/>
    <w:rsid w:val="009C36C8"/>
    <w:rsid w:val="009C7A43"/>
    <w:rsid w:val="009E7419"/>
    <w:rsid w:val="009F30A8"/>
    <w:rsid w:val="00A01220"/>
    <w:rsid w:val="00A11035"/>
    <w:rsid w:val="00A1607A"/>
    <w:rsid w:val="00A16EB8"/>
    <w:rsid w:val="00A20928"/>
    <w:rsid w:val="00A22A3A"/>
    <w:rsid w:val="00A23354"/>
    <w:rsid w:val="00A42842"/>
    <w:rsid w:val="00A440E9"/>
    <w:rsid w:val="00A46B56"/>
    <w:rsid w:val="00A65F4E"/>
    <w:rsid w:val="00A85C60"/>
    <w:rsid w:val="00A86F7C"/>
    <w:rsid w:val="00A90BA6"/>
    <w:rsid w:val="00A921E9"/>
    <w:rsid w:val="00AA7A8A"/>
    <w:rsid w:val="00AB10AD"/>
    <w:rsid w:val="00AB126F"/>
    <w:rsid w:val="00AC72F7"/>
    <w:rsid w:val="00AD392E"/>
    <w:rsid w:val="00AF44A6"/>
    <w:rsid w:val="00AF59D5"/>
    <w:rsid w:val="00B0683A"/>
    <w:rsid w:val="00B07DB1"/>
    <w:rsid w:val="00B12771"/>
    <w:rsid w:val="00B3794C"/>
    <w:rsid w:val="00B40C07"/>
    <w:rsid w:val="00B42C2B"/>
    <w:rsid w:val="00B664FC"/>
    <w:rsid w:val="00B76C84"/>
    <w:rsid w:val="00B83140"/>
    <w:rsid w:val="00B8603C"/>
    <w:rsid w:val="00B96EB4"/>
    <w:rsid w:val="00BA5F5C"/>
    <w:rsid w:val="00BB25A7"/>
    <w:rsid w:val="00BB57E0"/>
    <w:rsid w:val="00BC5EB2"/>
    <w:rsid w:val="00BC65AE"/>
    <w:rsid w:val="00BD358A"/>
    <w:rsid w:val="00BD4151"/>
    <w:rsid w:val="00BD7359"/>
    <w:rsid w:val="00BD750F"/>
    <w:rsid w:val="00C01D51"/>
    <w:rsid w:val="00C17354"/>
    <w:rsid w:val="00C27C0C"/>
    <w:rsid w:val="00C54129"/>
    <w:rsid w:val="00C76001"/>
    <w:rsid w:val="00C8639F"/>
    <w:rsid w:val="00C9210E"/>
    <w:rsid w:val="00CA14F4"/>
    <w:rsid w:val="00CA333D"/>
    <w:rsid w:val="00CA76BA"/>
    <w:rsid w:val="00CB42EC"/>
    <w:rsid w:val="00CB6042"/>
    <w:rsid w:val="00CE412C"/>
    <w:rsid w:val="00CF6AB3"/>
    <w:rsid w:val="00D03255"/>
    <w:rsid w:val="00D0486A"/>
    <w:rsid w:val="00D07313"/>
    <w:rsid w:val="00D13590"/>
    <w:rsid w:val="00D138AE"/>
    <w:rsid w:val="00D3306C"/>
    <w:rsid w:val="00D34687"/>
    <w:rsid w:val="00D529DF"/>
    <w:rsid w:val="00D65C9E"/>
    <w:rsid w:val="00DA0627"/>
    <w:rsid w:val="00DB2390"/>
    <w:rsid w:val="00DB2D2A"/>
    <w:rsid w:val="00DC6BD1"/>
    <w:rsid w:val="00DD1E18"/>
    <w:rsid w:val="00DF0F4B"/>
    <w:rsid w:val="00DF3DF5"/>
    <w:rsid w:val="00E026CA"/>
    <w:rsid w:val="00E103EE"/>
    <w:rsid w:val="00E13D54"/>
    <w:rsid w:val="00E200C1"/>
    <w:rsid w:val="00E21DCA"/>
    <w:rsid w:val="00E26E10"/>
    <w:rsid w:val="00E34B60"/>
    <w:rsid w:val="00E359CB"/>
    <w:rsid w:val="00E4302B"/>
    <w:rsid w:val="00E47BEE"/>
    <w:rsid w:val="00E5270C"/>
    <w:rsid w:val="00E93BB6"/>
    <w:rsid w:val="00E941BE"/>
    <w:rsid w:val="00EB517F"/>
    <w:rsid w:val="00EE6BCD"/>
    <w:rsid w:val="00EF28DD"/>
    <w:rsid w:val="00EF6C8B"/>
    <w:rsid w:val="00F0455A"/>
    <w:rsid w:val="00F05908"/>
    <w:rsid w:val="00F162D2"/>
    <w:rsid w:val="00F41683"/>
    <w:rsid w:val="00F42C62"/>
    <w:rsid w:val="00F62E22"/>
    <w:rsid w:val="00F70116"/>
    <w:rsid w:val="00F83A45"/>
    <w:rsid w:val="00F87D0C"/>
    <w:rsid w:val="00FA5E1F"/>
    <w:rsid w:val="00FB657D"/>
    <w:rsid w:val="00FC3E1C"/>
    <w:rsid w:val="00FC5677"/>
    <w:rsid w:val="00FD0AD6"/>
    <w:rsid w:val="00FD1019"/>
    <w:rsid w:val="00FF6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881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5C75B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A65"/>
    <w:pPr>
      <w:tabs>
        <w:tab w:val="center" w:pos="4513"/>
        <w:tab w:val="right" w:pos="9026"/>
      </w:tabs>
    </w:pPr>
  </w:style>
  <w:style w:type="character" w:customStyle="1" w:styleId="HeaderChar">
    <w:name w:val="Header Char"/>
    <w:basedOn w:val="DefaultParagraphFont"/>
    <w:link w:val="Header"/>
    <w:uiPriority w:val="99"/>
    <w:rsid w:val="00206A65"/>
  </w:style>
  <w:style w:type="paragraph" w:styleId="Footer">
    <w:name w:val="footer"/>
    <w:basedOn w:val="Normal"/>
    <w:link w:val="FooterChar"/>
    <w:uiPriority w:val="99"/>
    <w:unhideWhenUsed/>
    <w:rsid w:val="00206A65"/>
    <w:pPr>
      <w:tabs>
        <w:tab w:val="center" w:pos="4513"/>
        <w:tab w:val="right" w:pos="9026"/>
      </w:tabs>
    </w:pPr>
  </w:style>
  <w:style w:type="character" w:customStyle="1" w:styleId="FooterChar">
    <w:name w:val="Footer Char"/>
    <w:basedOn w:val="DefaultParagraphFont"/>
    <w:link w:val="Footer"/>
    <w:uiPriority w:val="99"/>
    <w:rsid w:val="00206A65"/>
  </w:style>
  <w:style w:type="paragraph" w:styleId="ListParagraph">
    <w:name w:val="List Paragraph"/>
    <w:basedOn w:val="Normal"/>
    <w:uiPriority w:val="34"/>
    <w:qFormat/>
    <w:rsid w:val="005B4AE6"/>
    <w:pPr>
      <w:ind w:left="720"/>
      <w:contextualSpacing/>
    </w:pPr>
  </w:style>
  <w:style w:type="character" w:styleId="Hyperlink">
    <w:name w:val="Hyperlink"/>
    <w:basedOn w:val="DefaultParagraphFont"/>
    <w:uiPriority w:val="99"/>
    <w:unhideWhenUsed/>
    <w:rsid w:val="00331295"/>
    <w:rPr>
      <w:color w:val="0563C1" w:themeColor="hyperlink"/>
      <w:u w:val="single"/>
    </w:rPr>
  </w:style>
  <w:style w:type="character" w:customStyle="1" w:styleId="Heading1Char">
    <w:name w:val="Heading 1 Char"/>
    <w:basedOn w:val="DefaultParagraphFont"/>
    <w:link w:val="Heading1"/>
    <w:uiPriority w:val="9"/>
    <w:rsid w:val="005C75B2"/>
    <w:rPr>
      <w:rFonts w:ascii="Times New Roman" w:hAnsi="Times New Roman" w:cs="Times New Roman"/>
      <w:b/>
      <w:bCs/>
      <w:kern w:val="36"/>
      <w:sz w:val="48"/>
      <w:szCs w:val="48"/>
      <w:lang w:eastAsia="en-GB"/>
    </w:rPr>
  </w:style>
  <w:style w:type="character" w:customStyle="1" w:styleId="searchword">
    <w:name w:val="searchword"/>
    <w:basedOn w:val="DefaultParagraphFont"/>
    <w:rsid w:val="005C75B2"/>
  </w:style>
  <w:style w:type="character" w:customStyle="1" w:styleId="apple-converted-space">
    <w:name w:val="apple-converted-space"/>
    <w:basedOn w:val="DefaultParagraphFont"/>
    <w:rsid w:val="005C75B2"/>
  </w:style>
  <w:style w:type="character" w:styleId="PageNumber">
    <w:name w:val="page number"/>
    <w:basedOn w:val="DefaultParagraphFont"/>
    <w:uiPriority w:val="99"/>
    <w:semiHidden/>
    <w:unhideWhenUsed/>
    <w:rsid w:val="00EF28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03494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ollinsdictionary.com/dictionary/english/autocratic" TargetMode="External"/><Relationship Id="rId8" Type="http://schemas.openxmlformats.org/officeDocument/2006/relationships/hyperlink" Target="https://www.estyn.gov.wales/sites/default/files/documents/Best%20practice%20in%20leadership%20development%20in%20schools.pdf" TargetMode="External"/><Relationship Id="rId9" Type="http://schemas.openxmlformats.org/officeDocument/2006/relationships/hyperlink" Target="https://en.oxforddictionaries.com/definition/laissez-faire"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905</TotalTime>
  <Pages>9</Pages>
  <Words>2973</Words>
  <Characters>16952</Characters>
  <Application>Microsoft Macintosh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Reanna Ridler (1602331)</dc:creator>
  <cp:keywords/>
  <dc:description/>
  <cp:lastModifiedBy>Reanna Ridler (1602331)</cp:lastModifiedBy>
  <cp:revision>69</cp:revision>
  <dcterms:created xsi:type="dcterms:W3CDTF">2017-12-12T21:34:00Z</dcterms:created>
  <dcterms:modified xsi:type="dcterms:W3CDTF">2018-02-02T19:41:00Z</dcterms:modified>
</cp:coreProperties>
</file>