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09B86" w14:textId="44465E10" w:rsidR="000C6F61" w:rsidRDefault="000C6F61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C6F61" w:rsidRPr="00796FB0" w14:paraId="7E163C9A" w14:textId="77777777" w:rsidTr="00FD5745">
        <w:tc>
          <w:tcPr>
            <w:tcW w:w="4675" w:type="dxa"/>
          </w:tcPr>
          <w:p w14:paraId="708B5ABD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STUDENT NAME</w:t>
            </w:r>
          </w:p>
        </w:tc>
        <w:tc>
          <w:tcPr>
            <w:tcW w:w="4675" w:type="dxa"/>
          </w:tcPr>
          <w:p w14:paraId="2D24F6A1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IRAM BI HUSSAIN</w:t>
            </w:r>
          </w:p>
        </w:tc>
      </w:tr>
      <w:tr w:rsidR="000C6F61" w:rsidRPr="00796FB0" w14:paraId="3A8EAA38" w14:textId="77777777" w:rsidTr="00FD5745">
        <w:tc>
          <w:tcPr>
            <w:tcW w:w="4675" w:type="dxa"/>
          </w:tcPr>
          <w:p w14:paraId="361FD00A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STUDENT ID</w:t>
            </w:r>
          </w:p>
        </w:tc>
        <w:tc>
          <w:tcPr>
            <w:tcW w:w="4675" w:type="dxa"/>
          </w:tcPr>
          <w:p w14:paraId="7D7CDF47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2117955</w:t>
            </w:r>
          </w:p>
        </w:tc>
      </w:tr>
      <w:tr w:rsidR="000C6F61" w:rsidRPr="00796FB0" w14:paraId="6FF90314" w14:textId="77777777" w:rsidTr="00FD5745">
        <w:tc>
          <w:tcPr>
            <w:tcW w:w="4675" w:type="dxa"/>
          </w:tcPr>
          <w:p w14:paraId="0E24F0E7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MODULE CODE</w:t>
            </w:r>
          </w:p>
        </w:tc>
        <w:tc>
          <w:tcPr>
            <w:tcW w:w="4675" w:type="dxa"/>
          </w:tcPr>
          <w:p w14:paraId="3A3A7721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LCHS-4003</w:t>
            </w:r>
          </w:p>
        </w:tc>
      </w:tr>
      <w:tr w:rsidR="000C6F61" w:rsidRPr="00796FB0" w14:paraId="7F345399" w14:textId="77777777" w:rsidTr="00FD5745">
        <w:tc>
          <w:tcPr>
            <w:tcW w:w="4675" w:type="dxa"/>
          </w:tcPr>
          <w:p w14:paraId="3EF80B27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MODULE NAME</w:t>
            </w:r>
          </w:p>
        </w:tc>
        <w:tc>
          <w:tcPr>
            <w:tcW w:w="4675" w:type="dxa"/>
          </w:tcPr>
          <w:p w14:paraId="4CD0BECB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 w:rsidRPr="00796FB0">
              <w:rPr>
                <w:rFonts w:ascii="Arial Rounded MT Bold" w:hAnsi="Arial Rounded MT Bold"/>
                <w:sz w:val="52"/>
                <w:szCs w:val="72"/>
              </w:rPr>
              <w:t>INTRODUCTION TO HEALTH AND SOCIAL CARE</w:t>
            </w:r>
          </w:p>
        </w:tc>
      </w:tr>
      <w:tr w:rsidR="000C6F61" w:rsidRPr="00796FB0" w14:paraId="42B8C6D1" w14:textId="77777777" w:rsidTr="00FD5745">
        <w:tc>
          <w:tcPr>
            <w:tcW w:w="4675" w:type="dxa"/>
          </w:tcPr>
          <w:p w14:paraId="28C3AA49" w14:textId="4972FC78" w:rsidR="000C6F61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>
              <w:rPr>
                <w:rFonts w:ascii="Arial Rounded MT Bold" w:hAnsi="Arial Rounded MT Bold"/>
                <w:sz w:val="52"/>
                <w:szCs w:val="72"/>
              </w:rPr>
              <w:t>ASSIGNMENT TITLE</w:t>
            </w:r>
          </w:p>
        </w:tc>
        <w:tc>
          <w:tcPr>
            <w:tcW w:w="4675" w:type="dxa"/>
          </w:tcPr>
          <w:p w14:paraId="756870B5" w14:textId="7B680188" w:rsidR="000C6F61" w:rsidRDefault="0001320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>
              <w:rPr>
                <w:rFonts w:ascii="Arial Rounded MT Bold" w:hAnsi="Arial Rounded MT Bold"/>
                <w:sz w:val="52"/>
                <w:szCs w:val="72"/>
              </w:rPr>
              <w:t xml:space="preserve">COMPONENT 2: </w:t>
            </w:r>
            <w:r w:rsidR="000C6F61">
              <w:rPr>
                <w:rFonts w:ascii="Arial Rounded MT Bold" w:hAnsi="Arial Rounded MT Bold"/>
                <w:sz w:val="52"/>
                <w:szCs w:val="72"/>
              </w:rPr>
              <w:t>WRITTEN ASSIGNMENT</w:t>
            </w:r>
          </w:p>
        </w:tc>
      </w:tr>
      <w:tr w:rsidR="000C6F61" w:rsidRPr="00796FB0" w14:paraId="62CA4B18" w14:textId="77777777" w:rsidTr="00FD5745">
        <w:tc>
          <w:tcPr>
            <w:tcW w:w="4675" w:type="dxa"/>
          </w:tcPr>
          <w:p w14:paraId="15781D54" w14:textId="77777777" w:rsidR="000C6F61" w:rsidRPr="00796FB0" w:rsidRDefault="000C6F61" w:rsidP="00FD5745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>
              <w:rPr>
                <w:rFonts w:ascii="Arial Rounded MT Bold" w:hAnsi="Arial Rounded MT Bold"/>
                <w:sz w:val="52"/>
                <w:szCs w:val="72"/>
              </w:rPr>
              <w:t>SUBMISSION DATE</w:t>
            </w:r>
          </w:p>
        </w:tc>
        <w:tc>
          <w:tcPr>
            <w:tcW w:w="4675" w:type="dxa"/>
          </w:tcPr>
          <w:p w14:paraId="3C09E606" w14:textId="6238AE74" w:rsidR="000C6F61" w:rsidRPr="00796FB0" w:rsidRDefault="00013201" w:rsidP="00013201">
            <w:pPr>
              <w:pStyle w:val="Title"/>
              <w:jc w:val="right"/>
              <w:rPr>
                <w:rFonts w:ascii="Arial Rounded MT Bold" w:hAnsi="Arial Rounded MT Bold"/>
                <w:sz w:val="52"/>
                <w:szCs w:val="72"/>
              </w:rPr>
            </w:pPr>
            <w:r>
              <w:rPr>
                <w:rFonts w:ascii="Arial Rounded MT Bold" w:hAnsi="Arial Rounded MT Bold"/>
                <w:sz w:val="52"/>
                <w:szCs w:val="72"/>
              </w:rPr>
              <w:t>21</w:t>
            </w:r>
            <w:r w:rsidR="000C6F61">
              <w:rPr>
                <w:rFonts w:ascii="Arial Rounded MT Bold" w:hAnsi="Arial Rounded MT Bold"/>
                <w:sz w:val="52"/>
                <w:szCs w:val="72"/>
              </w:rPr>
              <w:t xml:space="preserve"> </w:t>
            </w:r>
            <w:r>
              <w:rPr>
                <w:rFonts w:ascii="Arial Rounded MT Bold" w:hAnsi="Arial Rounded MT Bold"/>
                <w:sz w:val="52"/>
                <w:szCs w:val="72"/>
              </w:rPr>
              <w:t>NOVEMBER</w:t>
            </w:r>
            <w:r w:rsidR="000C6F61">
              <w:rPr>
                <w:rFonts w:ascii="Arial Rounded MT Bold" w:hAnsi="Arial Rounded MT Bold"/>
                <w:sz w:val="52"/>
                <w:szCs w:val="72"/>
              </w:rPr>
              <w:t xml:space="preserve"> 2025</w:t>
            </w:r>
          </w:p>
        </w:tc>
      </w:tr>
    </w:tbl>
    <w:p w14:paraId="6355B111" w14:textId="32BC114E" w:rsidR="000C6F61" w:rsidRDefault="000C6F61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</w:p>
    <w:p w14:paraId="2ED8C89B" w14:textId="77777777" w:rsidR="000C6F61" w:rsidRDefault="000C6F61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br w:type="page"/>
      </w:r>
    </w:p>
    <w:sdt>
      <w:sdtPr>
        <w:id w:val="170282035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14:ligatures w14:val="standardContextual"/>
        </w:rPr>
      </w:sdtEndPr>
      <w:sdtContent>
        <w:p w14:paraId="69F1BD6C" w14:textId="4E3FEABD" w:rsidR="00D0309C" w:rsidRDefault="00D0309C">
          <w:pPr>
            <w:pStyle w:val="TOCHeading"/>
          </w:pPr>
          <w:r>
            <w:t>Table of Contents</w:t>
          </w:r>
        </w:p>
        <w:p w14:paraId="3CC4B064" w14:textId="0EF5860C" w:rsidR="00D0309C" w:rsidRDefault="00D0309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385761" w:history="1">
            <w:r w:rsidRPr="003855B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_Toc214385761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FC784" w14:textId="7F75A74B" w:rsidR="00D0309C" w:rsidRDefault="00D0309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14385762" w:history="1">
            <w:r w:rsidRPr="003855B8">
              <w:rPr>
                <w:rStyle w:val="Hyperlink"/>
                <w:noProof/>
              </w:rPr>
              <w:t>Importance of effective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_Toc214385762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5EEF7" w14:textId="769C4358" w:rsidR="00D0309C" w:rsidRDefault="00D0309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14385763" w:history="1">
            <w:r w:rsidRPr="003855B8">
              <w:rPr>
                <w:rStyle w:val="Hyperlink"/>
                <w:rFonts w:ascii="Arial" w:hAnsi="Arial" w:cs="Arial"/>
                <w:noProof/>
              </w:rPr>
              <w:t>Importance of Good Administrative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_Toc214385763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D55AA" w14:textId="51E53330" w:rsidR="00D0309C" w:rsidRDefault="00D0309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14385764" w:history="1">
            <w:r w:rsidRPr="003855B8">
              <w:rPr>
                <w:rStyle w:val="Hyperlink"/>
                <w:noProof/>
              </w:rPr>
              <w:t>Importance of Collaborative Working in Mrs. Mann’s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_Toc214385764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C5618" w14:textId="41C3AA7A" w:rsidR="00D0309C" w:rsidRDefault="00D0309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14385765" w:history="1">
            <w:r w:rsidRPr="003855B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_Toc214385765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BF8999" w14:textId="7746B8C0" w:rsidR="00D0309C" w:rsidRDefault="00D0309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14385766" w:history="1">
            <w:r w:rsidRPr="003855B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_Toc214385766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CC481" w14:textId="6F2A8BBE" w:rsidR="00D0309C" w:rsidRDefault="00D0309C">
          <w:r>
            <w:rPr>
              <w:b/>
              <w:bCs/>
              <w:noProof/>
            </w:rPr>
            <w:fldChar w:fldCharType="end"/>
          </w:r>
        </w:p>
      </w:sdtContent>
    </w:sdt>
    <w:p w14:paraId="5D171A14" w14:textId="0D7D7A09" w:rsidR="000C6F61" w:rsidRDefault="000C6F61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  <w:br w:type="page"/>
      </w:r>
    </w:p>
    <w:p w14:paraId="13E7610A" w14:textId="4D94B601" w:rsidR="0086620E" w:rsidRPr="00FD2A75" w:rsidRDefault="0086620E" w:rsidP="00FD2A75">
      <w:pPr>
        <w:pStyle w:val="Heading1"/>
      </w:pPr>
      <w:bookmarkStart w:id="0" w:name="_Toc214366830"/>
      <w:bookmarkStart w:id="1" w:name="_Toc214370640"/>
      <w:bookmarkStart w:id="2" w:name="_Toc214374227"/>
      <w:bookmarkStart w:id="3" w:name="_Toc214385761"/>
      <w:r w:rsidRPr="00FD2A75">
        <w:lastRenderedPageBreak/>
        <w:t>Introduction</w:t>
      </w:r>
      <w:bookmarkEnd w:id="0"/>
      <w:bookmarkEnd w:id="1"/>
      <w:bookmarkEnd w:id="2"/>
      <w:bookmarkEnd w:id="3"/>
    </w:p>
    <w:p w14:paraId="5BB7BDF3" w14:textId="77777777" w:rsidR="0071698B" w:rsidRPr="000C6F61" w:rsidRDefault="0086620E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8B04E8">
        <w:rPr>
          <w:rFonts w:ascii="Arial" w:hAnsi="Arial" w:cs="Arial"/>
          <w:sz w:val="22"/>
        </w:rPr>
        <w:t>This report highlights the importance of effective communication, collaboration</w:t>
      </w:r>
      <w:r w:rsidR="003748A4" w:rsidRPr="008B04E8">
        <w:rPr>
          <w:rFonts w:ascii="Arial" w:hAnsi="Arial" w:cs="Arial"/>
          <w:sz w:val="22"/>
        </w:rPr>
        <w:t>,</w:t>
      </w:r>
      <w:r w:rsidRPr="008B04E8">
        <w:rPr>
          <w:rFonts w:ascii="Arial" w:hAnsi="Arial" w:cs="Arial"/>
          <w:sz w:val="22"/>
        </w:rPr>
        <w:t xml:space="preserve"> and </w:t>
      </w:r>
      <w:r w:rsidRPr="000C6F61">
        <w:rPr>
          <w:rFonts w:ascii="Arial" w:hAnsi="Arial" w:cs="Arial"/>
          <w:sz w:val="22"/>
        </w:rPr>
        <w:t>administrative skills to deliver good, person-</w:t>
      </w:r>
      <w:proofErr w:type="spellStart"/>
      <w:r w:rsidRPr="000C6F61">
        <w:rPr>
          <w:rFonts w:ascii="Arial" w:hAnsi="Arial" w:cs="Arial"/>
          <w:sz w:val="22"/>
        </w:rPr>
        <w:t>centered</w:t>
      </w:r>
      <w:proofErr w:type="spellEnd"/>
      <w:r w:rsidRPr="000C6F61">
        <w:rPr>
          <w:rFonts w:ascii="Arial" w:hAnsi="Arial" w:cs="Arial"/>
          <w:sz w:val="22"/>
        </w:rPr>
        <w:t xml:space="preserve"> care.</w:t>
      </w:r>
      <w:r w:rsidR="00042F94" w:rsidRPr="000C6F61">
        <w:rPr>
          <w:rFonts w:ascii="Arial" w:hAnsi="Arial" w:cs="Arial"/>
          <w:sz w:val="22"/>
        </w:rPr>
        <w:t xml:space="preserve"> This report revolves around Mrs. Mann, who is a 72-year-old </w:t>
      </w:r>
      <w:r w:rsidR="00BD4E0E" w:rsidRPr="000C6F61">
        <w:rPr>
          <w:rFonts w:ascii="Arial" w:hAnsi="Arial" w:cs="Arial"/>
          <w:sz w:val="22"/>
        </w:rPr>
        <w:t>woman</w:t>
      </w:r>
      <w:r w:rsidR="00042F94" w:rsidRPr="000C6F61">
        <w:rPr>
          <w:rFonts w:ascii="Arial" w:hAnsi="Arial" w:cs="Arial"/>
          <w:sz w:val="22"/>
        </w:rPr>
        <w:t xml:space="preserve"> recovering from hip replacement surgery. </w:t>
      </w:r>
      <w:r w:rsidR="007C6519" w:rsidRPr="000C6F61">
        <w:rPr>
          <w:rFonts w:ascii="Arial" w:hAnsi="Arial" w:cs="Arial"/>
          <w:sz w:val="22"/>
        </w:rPr>
        <w:t>Upon her discharge from the hospital</w:t>
      </w:r>
      <w:r w:rsidR="00BD4E0E" w:rsidRPr="000C6F61">
        <w:rPr>
          <w:rFonts w:ascii="Arial" w:hAnsi="Arial" w:cs="Arial"/>
          <w:sz w:val="22"/>
        </w:rPr>
        <w:t>,</w:t>
      </w:r>
      <w:r w:rsidR="007C6519" w:rsidRPr="000C6F61">
        <w:rPr>
          <w:rFonts w:ascii="Arial" w:hAnsi="Arial" w:cs="Arial"/>
          <w:sz w:val="22"/>
        </w:rPr>
        <w:t xml:space="preserve"> she receives care from a </w:t>
      </w:r>
      <w:r w:rsidR="00BD4E0E" w:rsidRPr="000C6F61">
        <w:rPr>
          <w:rFonts w:ascii="Arial" w:hAnsi="Arial" w:cs="Arial"/>
          <w:sz w:val="22"/>
        </w:rPr>
        <w:t>domiciliary</w:t>
      </w:r>
      <w:r w:rsidR="007C6519" w:rsidRPr="000C6F61">
        <w:rPr>
          <w:rFonts w:ascii="Arial" w:hAnsi="Arial" w:cs="Arial"/>
          <w:sz w:val="22"/>
        </w:rPr>
        <w:t xml:space="preserve"> care home twice a day, her GP</w:t>
      </w:r>
      <w:r w:rsidR="00BD4E0E" w:rsidRPr="000C6F61">
        <w:rPr>
          <w:rFonts w:ascii="Arial" w:hAnsi="Arial" w:cs="Arial"/>
          <w:sz w:val="22"/>
        </w:rPr>
        <w:t>,</w:t>
      </w:r>
      <w:r w:rsidR="007C6519" w:rsidRPr="000C6F61">
        <w:rPr>
          <w:rFonts w:ascii="Arial" w:hAnsi="Arial" w:cs="Arial"/>
          <w:sz w:val="22"/>
        </w:rPr>
        <w:t xml:space="preserve"> and </w:t>
      </w:r>
      <w:r w:rsidR="00D61E4B" w:rsidRPr="000C6F61">
        <w:rPr>
          <w:rFonts w:ascii="Arial" w:hAnsi="Arial" w:cs="Arial"/>
          <w:sz w:val="22"/>
        </w:rPr>
        <w:t xml:space="preserve">a </w:t>
      </w:r>
      <w:r w:rsidR="007C6519" w:rsidRPr="000C6F61">
        <w:rPr>
          <w:rFonts w:ascii="Arial" w:hAnsi="Arial" w:cs="Arial"/>
          <w:sz w:val="22"/>
        </w:rPr>
        <w:t xml:space="preserve">community </w:t>
      </w:r>
      <w:r w:rsidR="00D61E4B" w:rsidRPr="000C6F61">
        <w:rPr>
          <w:rFonts w:ascii="Arial" w:hAnsi="Arial" w:cs="Arial"/>
          <w:sz w:val="22"/>
        </w:rPr>
        <w:t>physiotherapist</w:t>
      </w:r>
      <w:r w:rsidR="007C6519" w:rsidRPr="000C6F61">
        <w:rPr>
          <w:rFonts w:ascii="Arial" w:hAnsi="Arial" w:cs="Arial"/>
          <w:sz w:val="22"/>
        </w:rPr>
        <w:t>.</w:t>
      </w:r>
      <w:r w:rsidR="00E41147" w:rsidRPr="000C6F61">
        <w:rPr>
          <w:rFonts w:ascii="Arial" w:hAnsi="Arial" w:cs="Arial"/>
          <w:sz w:val="22"/>
        </w:rPr>
        <w:t xml:space="preserve"> She is proficient in speaking Urdu and has </w:t>
      </w:r>
      <w:r w:rsidR="0071698B" w:rsidRPr="000C6F61">
        <w:rPr>
          <w:rFonts w:ascii="Arial" w:hAnsi="Arial" w:cs="Arial"/>
          <w:sz w:val="22"/>
        </w:rPr>
        <w:t xml:space="preserve">a </w:t>
      </w:r>
      <w:r w:rsidR="00E41147" w:rsidRPr="000C6F61">
        <w:rPr>
          <w:rFonts w:ascii="Arial" w:hAnsi="Arial" w:cs="Arial"/>
          <w:sz w:val="22"/>
        </w:rPr>
        <w:t xml:space="preserve">limited English </w:t>
      </w:r>
      <w:r w:rsidR="0071698B" w:rsidRPr="000C6F61">
        <w:rPr>
          <w:rFonts w:ascii="Arial" w:hAnsi="Arial" w:cs="Arial"/>
          <w:sz w:val="22"/>
        </w:rPr>
        <w:t>vocabulary, which is another challenge that requires careful consideration</w:t>
      </w:r>
      <w:r w:rsidR="00E41147" w:rsidRPr="000C6F61">
        <w:rPr>
          <w:rFonts w:ascii="Arial" w:hAnsi="Arial" w:cs="Arial"/>
          <w:sz w:val="22"/>
        </w:rPr>
        <w:t>.</w:t>
      </w:r>
      <w:r w:rsidR="0071698B" w:rsidRPr="000C6F61">
        <w:rPr>
          <w:rFonts w:ascii="Arial" w:hAnsi="Arial" w:cs="Arial"/>
          <w:sz w:val="22"/>
        </w:rPr>
        <w:t xml:space="preserve"> She has a daughter who visits her weekly and acts as her interpreter. </w:t>
      </w:r>
    </w:p>
    <w:p w14:paraId="5CBC289C" w14:textId="220B5AE2" w:rsidR="0071698B" w:rsidRPr="000C6F61" w:rsidRDefault="0071698B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Recent concerns about inconsistent documentation and delayed medication </w:t>
      </w:r>
      <w:r w:rsidR="00012161" w:rsidRPr="000C6F61">
        <w:rPr>
          <w:rFonts w:ascii="Arial" w:hAnsi="Arial" w:cs="Arial"/>
          <w:sz w:val="22"/>
        </w:rPr>
        <w:t>adjustment</w:t>
      </w:r>
      <w:r w:rsidRPr="000C6F61">
        <w:rPr>
          <w:rFonts w:ascii="Arial" w:hAnsi="Arial" w:cs="Arial"/>
          <w:sz w:val="22"/>
        </w:rPr>
        <w:t xml:space="preserve"> further </w:t>
      </w:r>
      <w:r w:rsidR="00012161" w:rsidRPr="000C6F61">
        <w:rPr>
          <w:rFonts w:ascii="Arial" w:hAnsi="Arial" w:cs="Arial"/>
          <w:sz w:val="22"/>
        </w:rPr>
        <w:t>highlight</w:t>
      </w:r>
      <w:r w:rsidRPr="000C6F61">
        <w:rPr>
          <w:rFonts w:ascii="Arial" w:hAnsi="Arial" w:cs="Arial"/>
          <w:sz w:val="22"/>
        </w:rPr>
        <w:t xml:space="preserve"> the need for </w:t>
      </w:r>
      <w:r w:rsidR="00012161" w:rsidRPr="000C6F61">
        <w:rPr>
          <w:rFonts w:ascii="Arial" w:hAnsi="Arial" w:cs="Arial"/>
          <w:sz w:val="22"/>
        </w:rPr>
        <w:t>well-coordinated</w:t>
      </w:r>
      <w:r w:rsidRPr="000C6F61">
        <w:rPr>
          <w:rFonts w:ascii="Arial" w:hAnsi="Arial" w:cs="Arial"/>
          <w:sz w:val="22"/>
        </w:rPr>
        <w:t xml:space="preserve"> care</w:t>
      </w:r>
      <w:r w:rsidR="00E96D2E">
        <w:rPr>
          <w:rFonts w:ascii="Arial" w:hAnsi="Arial" w:cs="Arial"/>
          <w:sz w:val="22"/>
        </w:rPr>
        <w:t xml:space="preserve"> (Skills for Care, 2025</w:t>
      </w:r>
      <w:r w:rsidR="001B7496" w:rsidRPr="000C6F61">
        <w:rPr>
          <w:rFonts w:ascii="Arial" w:hAnsi="Arial" w:cs="Arial"/>
          <w:sz w:val="22"/>
        </w:rPr>
        <w:t>)</w:t>
      </w:r>
      <w:r w:rsidRPr="000C6F61">
        <w:rPr>
          <w:rFonts w:ascii="Arial" w:hAnsi="Arial" w:cs="Arial"/>
          <w:sz w:val="22"/>
        </w:rPr>
        <w:t>.</w:t>
      </w:r>
      <w:r w:rsidR="00012161" w:rsidRPr="000C6F61">
        <w:rPr>
          <w:rFonts w:ascii="Arial" w:hAnsi="Arial" w:cs="Arial"/>
          <w:sz w:val="22"/>
        </w:rPr>
        <w:t xml:space="preserve"> </w:t>
      </w:r>
      <w:r w:rsidR="00AF5831" w:rsidRPr="000C6F61">
        <w:rPr>
          <w:rFonts w:ascii="Arial" w:hAnsi="Arial" w:cs="Arial"/>
          <w:sz w:val="22"/>
        </w:rPr>
        <w:t xml:space="preserve">The report also highlights the relevant </w:t>
      </w:r>
      <w:r w:rsidR="00056F53" w:rsidRPr="000C6F61">
        <w:rPr>
          <w:rFonts w:ascii="Arial" w:hAnsi="Arial" w:cs="Arial"/>
          <w:sz w:val="22"/>
        </w:rPr>
        <w:t>legislation</w:t>
      </w:r>
      <w:r w:rsidR="00F707DB" w:rsidRPr="000C6F61">
        <w:rPr>
          <w:rFonts w:ascii="Arial" w:hAnsi="Arial" w:cs="Arial"/>
          <w:sz w:val="22"/>
        </w:rPr>
        <w:t>,</w:t>
      </w:r>
      <w:r w:rsidR="00AF5831" w:rsidRPr="000C6F61">
        <w:rPr>
          <w:rFonts w:ascii="Arial" w:hAnsi="Arial" w:cs="Arial"/>
          <w:sz w:val="22"/>
        </w:rPr>
        <w:t xml:space="preserve"> </w:t>
      </w:r>
      <w:r w:rsidR="00C210D7" w:rsidRPr="000C6F61">
        <w:rPr>
          <w:rFonts w:ascii="Arial" w:hAnsi="Arial" w:cs="Arial"/>
          <w:sz w:val="22"/>
        </w:rPr>
        <w:t>such as the Equality Act 2010 and Data Protection Act 2018</w:t>
      </w:r>
      <w:r w:rsidR="00F707DB" w:rsidRPr="000C6F61">
        <w:rPr>
          <w:rFonts w:ascii="Arial" w:hAnsi="Arial" w:cs="Arial"/>
          <w:sz w:val="22"/>
        </w:rPr>
        <w:t>,</w:t>
      </w:r>
      <w:r w:rsidR="00C210D7" w:rsidRPr="000C6F61">
        <w:rPr>
          <w:rFonts w:ascii="Arial" w:hAnsi="Arial" w:cs="Arial"/>
          <w:sz w:val="22"/>
        </w:rPr>
        <w:t xml:space="preserve"> </w:t>
      </w:r>
      <w:r w:rsidR="00AF5831" w:rsidRPr="000C6F61">
        <w:rPr>
          <w:rFonts w:ascii="Arial" w:hAnsi="Arial" w:cs="Arial"/>
          <w:sz w:val="22"/>
        </w:rPr>
        <w:t>that require professionals to deliver comprehensive care while maintaining her peace and safety</w:t>
      </w:r>
      <w:r w:rsidR="00EF4B5D">
        <w:rPr>
          <w:rFonts w:ascii="Arial" w:hAnsi="Arial" w:cs="Arial"/>
          <w:sz w:val="22"/>
        </w:rPr>
        <w:t xml:space="preserve"> (Legislation.gov.uk, 2025)</w:t>
      </w:r>
      <w:r w:rsidR="00AF5831" w:rsidRPr="000C6F61">
        <w:rPr>
          <w:rFonts w:ascii="Arial" w:hAnsi="Arial" w:cs="Arial"/>
          <w:sz w:val="22"/>
        </w:rPr>
        <w:t>.</w:t>
      </w:r>
    </w:p>
    <w:p w14:paraId="76C2652F" w14:textId="44255A9C" w:rsidR="00042E13" w:rsidRPr="00FD2A75" w:rsidRDefault="00D67DA5" w:rsidP="00FD2A75">
      <w:pPr>
        <w:pStyle w:val="Heading1"/>
      </w:pPr>
      <w:bookmarkStart w:id="4" w:name="_Toc214366831"/>
      <w:bookmarkStart w:id="5" w:name="_Toc214370641"/>
      <w:bookmarkStart w:id="6" w:name="_Toc214374228"/>
      <w:bookmarkStart w:id="7" w:name="_Toc214385762"/>
      <w:r w:rsidRPr="00FD2A75">
        <w:t>Importance of effective communication</w:t>
      </w:r>
      <w:bookmarkEnd w:id="4"/>
      <w:bookmarkEnd w:id="5"/>
      <w:bookmarkEnd w:id="6"/>
      <w:bookmarkEnd w:id="7"/>
    </w:p>
    <w:p w14:paraId="46DF7D25" w14:textId="60290671" w:rsidR="00D67DA5" w:rsidRPr="000C6F61" w:rsidRDefault="00D67DA5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Effective communication is essential to avoid misunderstandings and build strong relationships</w:t>
      </w:r>
      <w:r w:rsidR="00F32DBB" w:rsidRPr="000C6F61">
        <w:rPr>
          <w:rFonts w:ascii="Arial" w:hAnsi="Arial" w:cs="Arial"/>
          <w:sz w:val="22"/>
        </w:rPr>
        <w:t xml:space="preserve"> (Google Books, 2025)</w:t>
      </w:r>
      <w:r w:rsidRPr="000C6F61">
        <w:rPr>
          <w:rFonts w:ascii="Arial" w:hAnsi="Arial" w:cs="Arial"/>
          <w:sz w:val="22"/>
        </w:rPr>
        <w:t xml:space="preserve">. While designing a care plan, it is necessary to address the needs of the service users, communicate it with all the team members, and </w:t>
      </w:r>
      <w:r w:rsidR="00824DB2" w:rsidRPr="000C6F61">
        <w:rPr>
          <w:rFonts w:ascii="Arial" w:hAnsi="Arial" w:cs="Arial"/>
          <w:sz w:val="22"/>
        </w:rPr>
        <w:t>design a plan cohesively</w:t>
      </w:r>
      <w:r w:rsidR="00E96D2E">
        <w:rPr>
          <w:rFonts w:ascii="Arial" w:hAnsi="Arial" w:cs="Arial"/>
          <w:sz w:val="22"/>
        </w:rPr>
        <w:t xml:space="preserve"> (Skills for Care, 2025</w:t>
      </w:r>
      <w:r w:rsidR="00A94934" w:rsidRPr="000C6F61">
        <w:rPr>
          <w:rFonts w:ascii="Arial" w:hAnsi="Arial" w:cs="Arial"/>
          <w:sz w:val="22"/>
        </w:rPr>
        <w:t>)</w:t>
      </w:r>
      <w:r w:rsidR="00824DB2" w:rsidRPr="000C6F61">
        <w:rPr>
          <w:rFonts w:ascii="Arial" w:hAnsi="Arial" w:cs="Arial"/>
          <w:sz w:val="22"/>
        </w:rPr>
        <w:t>.</w:t>
      </w:r>
    </w:p>
    <w:p w14:paraId="1567E662" w14:textId="51690C46" w:rsidR="00513C0D" w:rsidRPr="000C6F61" w:rsidRDefault="007F164A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Effective communication is necessary to develop and deliver a cohesive care plan for Mrs. </w:t>
      </w:r>
      <w:r w:rsidR="00616B07" w:rsidRPr="000C6F61">
        <w:rPr>
          <w:rFonts w:ascii="Arial" w:hAnsi="Arial" w:cs="Arial"/>
          <w:sz w:val="22"/>
        </w:rPr>
        <w:t>Mann</w:t>
      </w:r>
      <w:r w:rsidRPr="000C6F61">
        <w:rPr>
          <w:rFonts w:ascii="Arial" w:hAnsi="Arial" w:cs="Arial"/>
          <w:sz w:val="22"/>
        </w:rPr>
        <w:t>.</w:t>
      </w:r>
      <w:r w:rsidR="008C521F" w:rsidRPr="000C6F61">
        <w:rPr>
          <w:rFonts w:ascii="Arial" w:hAnsi="Arial" w:cs="Arial"/>
          <w:sz w:val="22"/>
        </w:rPr>
        <w:t xml:space="preserve"> Also, since she is an adult, recovering from hip replacement surgery, and needs help from a multidisciplinary team, and has a language barrier, it becomes even more important for the stakeholders to communicate effectively.</w:t>
      </w:r>
    </w:p>
    <w:p w14:paraId="211F2910" w14:textId="2925B696" w:rsidR="00513C0D" w:rsidRPr="000C6F61" w:rsidRDefault="00513C0D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The current state of Mrs. </w:t>
      </w:r>
      <w:r w:rsidR="00616B07" w:rsidRPr="000C6F61">
        <w:rPr>
          <w:rFonts w:ascii="Arial" w:hAnsi="Arial" w:cs="Arial"/>
          <w:sz w:val="22"/>
        </w:rPr>
        <w:t>Mann</w:t>
      </w:r>
      <w:r w:rsidRPr="000C6F61">
        <w:rPr>
          <w:rFonts w:ascii="Arial" w:hAnsi="Arial" w:cs="Arial"/>
          <w:sz w:val="22"/>
        </w:rPr>
        <w:t xml:space="preserve"> requires proper medication, </w:t>
      </w:r>
      <w:r w:rsidR="00B602EB" w:rsidRPr="000C6F61">
        <w:rPr>
          <w:rFonts w:ascii="Arial" w:hAnsi="Arial" w:cs="Arial"/>
          <w:sz w:val="22"/>
        </w:rPr>
        <w:t>psychotherapy</w:t>
      </w:r>
      <w:r w:rsidRPr="000C6F61">
        <w:rPr>
          <w:rFonts w:ascii="Arial" w:hAnsi="Arial" w:cs="Arial"/>
          <w:sz w:val="22"/>
        </w:rPr>
        <w:t xml:space="preserve"> guidance</w:t>
      </w:r>
      <w:r w:rsidR="00B602EB" w:rsidRPr="000C6F61">
        <w:rPr>
          <w:rFonts w:ascii="Arial" w:hAnsi="Arial" w:cs="Arial"/>
          <w:sz w:val="22"/>
        </w:rPr>
        <w:t>, and help with language.</w:t>
      </w:r>
      <w:r w:rsidR="00894A5D" w:rsidRPr="000C6F61">
        <w:rPr>
          <w:rFonts w:ascii="Arial" w:hAnsi="Arial" w:cs="Arial"/>
          <w:sz w:val="22"/>
        </w:rPr>
        <w:t xml:space="preserve"> Due to the language barrier</w:t>
      </w:r>
      <w:r w:rsidR="00993BDE" w:rsidRPr="000C6F61">
        <w:rPr>
          <w:rFonts w:ascii="Arial" w:hAnsi="Arial" w:cs="Arial"/>
          <w:sz w:val="22"/>
        </w:rPr>
        <w:t>,</w:t>
      </w:r>
      <w:r w:rsidR="00894A5D" w:rsidRPr="000C6F61">
        <w:rPr>
          <w:rFonts w:ascii="Arial" w:hAnsi="Arial" w:cs="Arial"/>
          <w:sz w:val="22"/>
        </w:rPr>
        <w:t xml:space="preserve"> Mrs. </w:t>
      </w:r>
      <w:r w:rsidR="00616B07" w:rsidRPr="000C6F61">
        <w:rPr>
          <w:rFonts w:ascii="Arial" w:hAnsi="Arial" w:cs="Arial"/>
          <w:sz w:val="22"/>
        </w:rPr>
        <w:t>Mann</w:t>
      </w:r>
      <w:r w:rsidR="00894A5D" w:rsidRPr="000C6F61">
        <w:rPr>
          <w:rFonts w:ascii="Arial" w:hAnsi="Arial" w:cs="Arial"/>
          <w:sz w:val="22"/>
        </w:rPr>
        <w:t xml:space="preserve"> is at increased risk of </w:t>
      </w:r>
      <w:r w:rsidR="00993BDE" w:rsidRPr="000C6F61">
        <w:rPr>
          <w:rFonts w:ascii="Arial" w:hAnsi="Arial" w:cs="Arial"/>
          <w:sz w:val="22"/>
        </w:rPr>
        <w:t>misunderstanding</w:t>
      </w:r>
      <w:r w:rsidR="00894A5D" w:rsidRPr="000C6F61">
        <w:rPr>
          <w:rFonts w:ascii="Arial" w:hAnsi="Arial" w:cs="Arial"/>
          <w:sz w:val="22"/>
        </w:rPr>
        <w:t xml:space="preserve"> care instructions.</w:t>
      </w:r>
      <w:r w:rsidR="00B602EB" w:rsidRPr="000C6F61">
        <w:rPr>
          <w:rFonts w:ascii="Arial" w:hAnsi="Arial" w:cs="Arial"/>
          <w:sz w:val="22"/>
        </w:rPr>
        <w:t xml:space="preserve"> </w:t>
      </w:r>
    </w:p>
    <w:p w14:paraId="369902E3" w14:textId="3A8F8522" w:rsidR="00844EAA" w:rsidRDefault="00FC32AE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A recent incident has been reported of inconsistent care involving incorrect documentation and missed communication</w:t>
      </w:r>
      <w:r w:rsidR="00FB2587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which leads to medication error</w:t>
      </w:r>
      <w:r w:rsidR="00FB2587" w:rsidRPr="000C6F61">
        <w:rPr>
          <w:rFonts w:ascii="Arial" w:hAnsi="Arial" w:cs="Arial"/>
          <w:sz w:val="22"/>
        </w:rPr>
        <w:t>s</w:t>
      </w:r>
      <w:r w:rsidRPr="000C6F61">
        <w:rPr>
          <w:rFonts w:ascii="Arial" w:hAnsi="Arial" w:cs="Arial"/>
          <w:sz w:val="22"/>
        </w:rPr>
        <w:t xml:space="preserve"> </w:t>
      </w:r>
      <w:r w:rsidR="00FB2587" w:rsidRPr="000C6F61">
        <w:rPr>
          <w:rFonts w:ascii="Arial" w:hAnsi="Arial" w:cs="Arial"/>
          <w:sz w:val="22"/>
        </w:rPr>
        <w:t>and</w:t>
      </w:r>
      <w:r w:rsidRPr="000C6F61">
        <w:rPr>
          <w:rFonts w:ascii="Arial" w:hAnsi="Arial" w:cs="Arial"/>
          <w:sz w:val="22"/>
        </w:rPr>
        <w:t xml:space="preserve"> </w:t>
      </w:r>
      <w:r w:rsidR="00FB2587" w:rsidRPr="000C6F61">
        <w:rPr>
          <w:rFonts w:ascii="Arial" w:hAnsi="Arial" w:cs="Arial"/>
          <w:sz w:val="22"/>
        </w:rPr>
        <w:t>compromises</w:t>
      </w:r>
      <w:r w:rsidRPr="000C6F61">
        <w:rPr>
          <w:rFonts w:ascii="Arial" w:hAnsi="Arial" w:cs="Arial"/>
          <w:sz w:val="22"/>
        </w:rPr>
        <w:t xml:space="preserve"> her </w:t>
      </w:r>
      <w:r w:rsidR="00501A13" w:rsidRPr="000C6F61">
        <w:rPr>
          <w:rFonts w:ascii="Arial" w:hAnsi="Arial" w:cs="Arial"/>
          <w:sz w:val="22"/>
        </w:rPr>
        <w:t xml:space="preserve">safety and </w:t>
      </w:r>
      <w:r w:rsidR="00FB2587" w:rsidRPr="000C6F61">
        <w:rPr>
          <w:rFonts w:ascii="Arial" w:hAnsi="Arial" w:cs="Arial"/>
          <w:sz w:val="22"/>
        </w:rPr>
        <w:t>well-being</w:t>
      </w:r>
      <w:r w:rsidR="00501A13" w:rsidRPr="000C6F61">
        <w:rPr>
          <w:rFonts w:ascii="Arial" w:hAnsi="Arial" w:cs="Arial"/>
          <w:sz w:val="22"/>
        </w:rPr>
        <w:t>.</w:t>
      </w:r>
    </w:p>
    <w:p w14:paraId="2EF32A04" w14:textId="77777777" w:rsidR="009F3561" w:rsidRPr="000C6F61" w:rsidRDefault="009F3561" w:rsidP="002A6F22">
      <w:pPr>
        <w:spacing w:line="360" w:lineRule="auto"/>
        <w:jc w:val="both"/>
        <w:rPr>
          <w:rFonts w:ascii="Arial" w:hAnsi="Arial" w:cs="Arial"/>
          <w:sz w:val="22"/>
        </w:rPr>
      </w:pPr>
    </w:p>
    <w:p w14:paraId="4EEAFC71" w14:textId="222ADD8A" w:rsidR="007F164A" w:rsidRPr="002A6F22" w:rsidRDefault="007C3527" w:rsidP="002A6F22">
      <w:pPr>
        <w:spacing w:line="360" w:lineRule="auto"/>
        <w:jc w:val="both"/>
        <w:rPr>
          <w:rFonts w:ascii="Arial" w:hAnsi="Arial" w:cs="Arial"/>
          <w:b/>
          <w:bCs/>
        </w:rPr>
      </w:pPr>
      <w:r w:rsidRPr="002A6F22">
        <w:rPr>
          <w:rFonts w:ascii="Arial" w:hAnsi="Arial" w:cs="Arial"/>
          <w:b/>
          <w:bCs/>
        </w:rPr>
        <w:lastRenderedPageBreak/>
        <w:t xml:space="preserve">How to communicate with Mrs. </w:t>
      </w:r>
      <w:r w:rsidR="00616B07" w:rsidRPr="002A6F22">
        <w:rPr>
          <w:rFonts w:ascii="Arial" w:hAnsi="Arial" w:cs="Arial"/>
          <w:b/>
          <w:bCs/>
        </w:rPr>
        <w:t>Mann</w:t>
      </w:r>
      <w:r w:rsidRPr="002A6F22">
        <w:rPr>
          <w:rFonts w:ascii="Arial" w:hAnsi="Arial" w:cs="Arial"/>
          <w:b/>
          <w:bCs/>
        </w:rPr>
        <w:t>?</w:t>
      </w:r>
    </w:p>
    <w:p w14:paraId="144B3D14" w14:textId="457CA95B" w:rsidR="00DF0752" w:rsidRPr="000C6F61" w:rsidRDefault="00DF0752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To communicate effectively with Mrs. </w:t>
      </w:r>
      <w:r w:rsidR="00616B07" w:rsidRPr="000C6F61">
        <w:rPr>
          <w:rFonts w:ascii="Arial" w:hAnsi="Arial" w:cs="Arial"/>
          <w:sz w:val="22"/>
        </w:rPr>
        <w:t>Mann</w:t>
      </w:r>
      <w:r w:rsidRPr="000C6F61">
        <w:rPr>
          <w:rFonts w:ascii="Arial" w:hAnsi="Arial" w:cs="Arial"/>
          <w:sz w:val="22"/>
        </w:rPr>
        <w:t xml:space="preserve"> and her family</w:t>
      </w:r>
      <w:r w:rsidR="00960934" w:rsidRPr="000C6F61">
        <w:rPr>
          <w:rFonts w:ascii="Arial" w:hAnsi="Arial" w:cs="Arial"/>
          <w:sz w:val="22"/>
        </w:rPr>
        <w:t xml:space="preserve">, the care staff must apply the core principles of </w:t>
      </w:r>
      <w:r w:rsidR="005A6429" w:rsidRPr="000C6F61">
        <w:rPr>
          <w:rFonts w:ascii="Arial" w:hAnsi="Arial" w:cs="Arial"/>
          <w:sz w:val="22"/>
        </w:rPr>
        <w:t xml:space="preserve">the </w:t>
      </w:r>
      <w:r w:rsidR="00960934" w:rsidRPr="000C6F61">
        <w:rPr>
          <w:rFonts w:ascii="Arial" w:hAnsi="Arial" w:cs="Arial"/>
          <w:sz w:val="22"/>
        </w:rPr>
        <w:t xml:space="preserve">Equality Act 2010. The Equality Act 2010 protects individuals from discrimination and requires service providers to </w:t>
      </w:r>
      <w:r w:rsidR="00EF4B5D">
        <w:rPr>
          <w:rFonts w:ascii="Arial" w:hAnsi="Arial" w:cs="Arial"/>
          <w:sz w:val="22"/>
        </w:rPr>
        <w:t>develop a customis</w:t>
      </w:r>
      <w:r w:rsidR="007C1170" w:rsidRPr="000C6F61">
        <w:rPr>
          <w:rFonts w:ascii="Arial" w:hAnsi="Arial" w:cs="Arial"/>
          <w:sz w:val="22"/>
        </w:rPr>
        <w:t xml:space="preserve">ed care plan to </w:t>
      </w:r>
      <w:bookmarkStart w:id="8" w:name="_GoBack"/>
      <w:bookmarkEnd w:id="8"/>
      <w:r w:rsidR="007C1170" w:rsidRPr="000C6F61">
        <w:rPr>
          <w:rFonts w:ascii="Arial" w:hAnsi="Arial" w:cs="Arial"/>
          <w:sz w:val="22"/>
        </w:rPr>
        <w:t>meet</w:t>
      </w:r>
      <w:r w:rsidR="00960934" w:rsidRPr="000C6F61">
        <w:rPr>
          <w:rFonts w:ascii="Arial" w:hAnsi="Arial" w:cs="Arial"/>
          <w:sz w:val="22"/>
        </w:rPr>
        <w:t xml:space="preserve"> Mrs. </w:t>
      </w:r>
      <w:r w:rsidR="00616B07" w:rsidRPr="000C6F61">
        <w:rPr>
          <w:rFonts w:ascii="Arial" w:hAnsi="Arial" w:cs="Arial"/>
          <w:sz w:val="22"/>
        </w:rPr>
        <w:t>Mann</w:t>
      </w:r>
      <w:r w:rsidR="00C43668" w:rsidRPr="000C6F61">
        <w:rPr>
          <w:rFonts w:ascii="Arial" w:hAnsi="Arial" w:cs="Arial"/>
          <w:sz w:val="22"/>
        </w:rPr>
        <w:t>'s</w:t>
      </w:r>
      <w:r w:rsidR="00960934" w:rsidRPr="000C6F61">
        <w:rPr>
          <w:rFonts w:ascii="Arial" w:hAnsi="Arial" w:cs="Arial"/>
          <w:sz w:val="22"/>
        </w:rPr>
        <w:t xml:space="preserve"> needs.</w:t>
      </w:r>
      <w:r w:rsidR="00E4535F" w:rsidRPr="000C6F61">
        <w:rPr>
          <w:rFonts w:ascii="Arial" w:hAnsi="Arial" w:cs="Arial"/>
          <w:sz w:val="22"/>
        </w:rPr>
        <w:t xml:space="preserve"> To develop a comprehensive plan and understand Mrs. </w:t>
      </w:r>
      <w:r w:rsidR="00603D45" w:rsidRPr="000C6F61">
        <w:rPr>
          <w:rFonts w:ascii="Arial" w:hAnsi="Arial" w:cs="Arial"/>
          <w:sz w:val="22"/>
        </w:rPr>
        <w:t>May's</w:t>
      </w:r>
      <w:r w:rsidR="00E4535F" w:rsidRPr="000C6F61">
        <w:rPr>
          <w:rFonts w:ascii="Arial" w:hAnsi="Arial" w:cs="Arial"/>
          <w:sz w:val="22"/>
        </w:rPr>
        <w:t xml:space="preserve"> needs</w:t>
      </w:r>
      <w:r w:rsidR="00603D45" w:rsidRPr="000C6F61">
        <w:rPr>
          <w:rFonts w:ascii="Arial" w:hAnsi="Arial" w:cs="Arial"/>
          <w:sz w:val="22"/>
        </w:rPr>
        <w:t>,</w:t>
      </w:r>
      <w:r w:rsidR="00E4535F" w:rsidRPr="000C6F61">
        <w:rPr>
          <w:rFonts w:ascii="Arial" w:hAnsi="Arial" w:cs="Arial"/>
          <w:sz w:val="22"/>
        </w:rPr>
        <w:t xml:space="preserve"> it is very important to have a conversation with her. To do so</w:t>
      </w:r>
      <w:r w:rsidR="00603D45" w:rsidRPr="000C6F61">
        <w:rPr>
          <w:rFonts w:ascii="Arial" w:hAnsi="Arial" w:cs="Arial"/>
          <w:sz w:val="22"/>
        </w:rPr>
        <w:t>,</w:t>
      </w:r>
      <w:r w:rsidR="00E4535F" w:rsidRPr="000C6F61">
        <w:rPr>
          <w:rFonts w:ascii="Arial" w:hAnsi="Arial" w:cs="Arial"/>
          <w:sz w:val="22"/>
        </w:rPr>
        <w:t xml:space="preserve"> it is important to arrange an interpreter.</w:t>
      </w:r>
      <w:r w:rsidR="00857F43" w:rsidRPr="000C6F61">
        <w:rPr>
          <w:rFonts w:ascii="Arial" w:hAnsi="Arial" w:cs="Arial"/>
          <w:sz w:val="22"/>
        </w:rPr>
        <w:t xml:space="preserve"> The act also calls for maintaining dignity, respect</w:t>
      </w:r>
      <w:r w:rsidR="00603D45" w:rsidRPr="000C6F61">
        <w:rPr>
          <w:rFonts w:ascii="Arial" w:hAnsi="Arial" w:cs="Arial"/>
          <w:sz w:val="22"/>
        </w:rPr>
        <w:t>,</w:t>
      </w:r>
      <w:r w:rsidR="00857F43" w:rsidRPr="000C6F61">
        <w:rPr>
          <w:rFonts w:ascii="Arial" w:hAnsi="Arial" w:cs="Arial"/>
          <w:sz w:val="22"/>
        </w:rPr>
        <w:t xml:space="preserve"> and inclusion.</w:t>
      </w:r>
    </w:p>
    <w:p w14:paraId="7A0D2B28" w14:textId="332AB9D7" w:rsidR="005203FB" w:rsidRPr="000C6F61" w:rsidRDefault="003C5962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It is also equally important to communicate with Mrs. </w:t>
      </w:r>
      <w:r w:rsidR="00616B07" w:rsidRPr="000C6F61">
        <w:rPr>
          <w:rFonts w:ascii="Arial" w:hAnsi="Arial" w:cs="Arial"/>
          <w:sz w:val="22"/>
        </w:rPr>
        <w:t>Mann</w:t>
      </w:r>
      <w:r w:rsidR="00603D45" w:rsidRPr="000C6F61">
        <w:rPr>
          <w:rFonts w:ascii="Arial" w:hAnsi="Arial" w:cs="Arial"/>
          <w:sz w:val="22"/>
        </w:rPr>
        <w:t>'s</w:t>
      </w:r>
      <w:r w:rsidRPr="000C6F61">
        <w:rPr>
          <w:rFonts w:ascii="Arial" w:hAnsi="Arial" w:cs="Arial"/>
          <w:sz w:val="22"/>
        </w:rPr>
        <w:t xml:space="preserve"> daughter. She has not only been acting as an interpreter</w:t>
      </w:r>
      <w:r w:rsidR="00603D45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but also</w:t>
      </w:r>
      <w:r w:rsidR="00603D45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since she is family</w:t>
      </w:r>
      <w:r w:rsidR="00603D45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she can tell in depth about Mrs. </w:t>
      </w:r>
      <w:r w:rsidR="00616B07" w:rsidRPr="000C6F61">
        <w:rPr>
          <w:rFonts w:ascii="Arial" w:hAnsi="Arial" w:cs="Arial"/>
          <w:sz w:val="22"/>
        </w:rPr>
        <w:t>Mann</w:t>
      </w:r>
      <w:r w:rsidRPr="000C6F61">
        <w:rPr>
          <w:rFonts w:ascii="Arial" w:hAnsi="Arial" w:cs="Arial"/>
          <w:sz w:val="22"/>
        </w:rPr>
        <w:t>’s needs and requirements</w:t>
      </w:r>
      <w:r w:rsidR="00603D45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and </w:t>
      </w:r>
      <w:r w:rsidR="0021531D">
        <w:rPr>
          <w:rFonts w:ascii="Arial" w:hAnsi="Arial" w:cs="Arial"/>
          <w:sz w:val="22"/>
        </w:rPr>
        <w:t xml:space="preserve">the </w:t>
      </w:r>
      <w:r w:rsidRPr="000C6F61">
        <w:rPr>
          <w:rFonts w:ascii="Arial" w:hAnsi="Arial" w:cs="Arial"/>
          <w:sz w:val="22"/>
        </w:rPr>
        <w:t>expectations she had with the care plan.</w:t>
      </w:r>
    </w:p>
    <w:p w14:paraId="43054B2D" w14:textId="78B107AE" w:rsidR="00CC3F67" w:rsidRPr="000C6F61" w:rsidRDefault="00732935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To achieve effective communication, </w:t>
      </w:r>
      <w:proofErr w:type="spellStart"/>
      <w:r w:rsidRPr="000C6F61">
        <w:rPr>
          <w:rFonts w:ascii="Arial" w:hAnsi="Arial" w:cs="Arial"/>
          <w:sz w:val="22"/>
        </w:rPr>
        <w:t>Berlo’s</w:t>
      </w:r>
      <w:proofErr w:type="spellEnd"/>
      <w:r w:rsidRPr="000C6F61">
        <w:rPr>
          <w:rFonts w:ascii="Arial" w:hAnsi="Arial" w:cs="Arial"/>
          <w:sz w:val="22"/>
        </w:rPr>
        <w:t xml:space="preserve"> SMCR Model will be used.</w:t>
      </w:r>
      <w:r w:rsidR="00CC3F67" w:rsidRPr="000C6F61">
        <w:rPr>
          <w:rFonts w:ascii="Arial" w:hAnsi="Arial" w:cs="Arial"/>
          <w:sz w:val="22"/>
        </w:rPr>
        <w:t xml:space="preserve"> The model consists of four factors</w:t>
      </w:r>
      <w:r w:rsidR="001B7496" w:rsidRPr="000C6F61">
        <w:rPr>
          <w:rFonts w:ascii="Arial" w:hAnsi="Arial" w:cs="Arial"/>
          <w:sz w:val="22"/>
        </w:rPr>
        <w:t xml:space="preserve"> (</w:t>
      </w:r>
      <w:proofErr w:type="spellStart"/>
      <w:r w:rsidR="0083307C">
        <w:rPr>
          <w:rFonts w:ascii="Arial" w:hAnsi="Arial" w:cs="Arial"/>
          <w:sz w:val="22"/>
        </w:rPr>
        <w:t>Berlo</w:t>
      </w:r>
      <w:proofErr w:type="spellEnd"/>
      <w:r w:rsidR="0083307C">
        <w:rPr>
          <w:rFonts w:ascii="Arial" w:hAnsi="Arial" w:cs="Arial"/>
          <w:sz w:val="22"/>
        </w:rPr>
        <w:t>, 1960</w:t>
      </w:r>
      <w:r w:rsidR="001B7496" w:rsidRPr="000C6F61">
        <w:rPr>
          <w:rFonts w:ascii="Arial" w:hAnsi="Arial" w:cs="Arial"/>
          <w:sz w:val="22"/>
        </w:rPr>
        <w:t>)</w:t>
      </w:r>
      <w:r w:rsidR="00CC3F67" w:rsidRPr="000C6F61">
        <w:rPr>
          <w:rFonts w:ascii="Arial" w:hAnsi="Arial" w:cs="Arial"/>
          <w:sz w:val="22"/>
        </w:rPr>
        <w:t>;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C3F67" w:rsidRPr="000C6F61" w14:paraId="2404C246" w14:textId="77777777" w:rsidTr="00FD2A75">
        <w:tc>
          <w:tcPr>
            <w:tcW w:w="2337" w:type="dxa"/>
          </w:tcPr>
          <w:p w14:paraId="622EB9BA" w14:textId="77777777" w:rsidR="00CC3F67" w:rsidRPr="000C6F61" w:rsidRDefault="00CC3F67" w:rsidP="002A6F2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0C6F61">
              <w:rPr>
                <w:rFonts w:ascii="Arial" w:hAnsi="Arial" w:cs="Arial"/>
                <w:b/>
                <w:bCs/>
                <w:sz w:val="22"/>
              </w:rPr>
              <w:t>Source</w:t>
            </w:r>
          </w:p>
          <w:p w14:paraId="069F2E9E" w14:textId="2770E490" w:rsidR="00441B5B" w:rsidRPr="000C6F61" w:rsidRDefault="000C6F61" w:rsidP="002A6F2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0C6F61">
              <w:rPr>
                <w:rFonts w:ascii="Arial" w:hAnsi="Arial" w:cs="Arial"/>
                <w:sz w:val="22"/>
              </w:rPr>
              <w:t>The source</w:t>
            </w:r>
            <w:r w:rsidR="00B906F1" w:rsidRPr="000C6F61">
              <w:rPr>
                <w:rFonts w:ascii="Arial" w:hAnsi="Arial" w:cs="Arial"/>
                <w:sz w:val="22"/>
              </w:rPr>
              <w:t xml:space="preserve"> is the care providers. </w:t>
            </w:r>
            <w:r w:rsidR="00E03259" w:rsidRPr="000C6F61">
              <w:rPr>
                <w:rFonts w:ascii="Arial" w:hAnsi="Arial" w:cs="Arial"/>
                <w:sz w:val="22"/>
              </w:rPr>
              <w:t xml:space="preserve"> The multidisciplinary workers, the physiotherapists, </w:t>
            </w:r>
            <w:r w:rsidRPr="000C6F61">
              <w:rPr>
                <w:rFonts w:ascii="Arial" w:hAnsi="Arial" w:cs="Arial"/>
                <w:sz w:val="22"/>
              </w:rPr>
              <w:t xml:space="preserve">and </w:t>
            </w:r>
            <w:r w:rsidR="00E03259" w:rsidRPr="000C6F61">
              <w:rPr>
                <w:rFonts w:ascii="Arial" w:hAnsi="Arial" w:cs="Arial"/>
                <w:sz w:val="22"/>
              </w:rPr>
              <w:t>the GPs must convey accurate information.</w:t>
            </w:r>
            <w:r w:rsidR="00AB4A5C" w:rsidRPr="000C6F61">
              <w:rPr>
                <w:rFonts w:ascii="Arial" w:hAnsi="Arial" w:cs="Arial"/>
                <w:sz w:val="22"/>
              </w:rPr>
              <w:t xml:space="preserve"> The source should be able to communicate clearly </w:t>
            </w:r>
            <w:r w:rsidR="00291C78" w:rsidRPr="000C6F61">
              <w:rPr>
                <w:rFonts w:ascii="Arial" w:hAnsi="Arial" w:cs="Arial"/>
                <w:sz w:val="22"/>
              </w:rPr>
              <w:t>and</w:t>
            </w:r>
            <w:r w:rsidR="00AB4A5C" w:rsidRPr="000C6F61">
              <w:rPr>
                <w:rFonts w:ascii="Arial" w:hAnsi="Arial" w:cs="Arial"/>
                <w:sz w:val="22"/>
              </w:rPr>
              <w:t xml:space="preserve"> understand the cultural/language sensitivity matter.</w:t>
            </w:r>
          </w:p>
        </w:tc>
        <w:tc>
          <w:tcPr>
            <w:tcW w:w="2337" w:type="dxa"/>
          </w:tcPr>
          <w:p w14:paraId="4CE81EBF" w14:textId="77777777" w:rsidR="00CC3F67" w:rsidRPr="000C6F61" w:rsidRDefault="00CC3F67" w:rsidP="002A6F2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0C6F61">
              <w:rPr>
                <w:rFonts w:ascii="Arial" w:hAnsi="Arial" w:cs="Arial"/>
                <w:b/>
                <w:bCs/>
                <w:sz w:val="22"/>
              </w:rPr>
              <w:t>Message</w:t>
            </w:r>
          </w:p>
          <w:p w14:paraId="24C70402" w14:textId="16A7338A" w:rsidR="00BA6412" w:rsidRPr="000C6F61" w:rsidRDefault="00BA6412" w:rsidP="002A6F2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0C6F61">
              <w:rPr>
                <w:rFonts w:ascii="Arial" w:hAnsi="Arial" w:cs="Arial"/>
                <w:sz w:val="22"/>
              </w:rPr>
              <w:t>The message is the actual content</w:t>
            </w:r>
            <w:r w:rsidR="004D1FAE" w:rsidRPr="000C6F61">
              <w:rPr>
                <w:rFonts w:ascii="Arial" w:hAnsi="Arial" w:cs="Arial"/>
                <w:sz w:val="22"/>
              </w:rPr>
              <w:t xml:space="preserve"> being conveyed.</w:t>
            </w:r>
            <w:r w:rsidR="00666287" w:rsidRPr="000C6F61">
              <w:rPr>
                <w:rFonts w:ascii="Arial" w:hAnsi="Arial" w:cs="Arial"/>
                <w:sz w:val="22"/>
              </w:rPr>
              <w:t xml:space="preserve"> The care providers must be able to understand each other’s </w:t>
            </w:r>
            <w:r w:rsidR="000C6F61" w:rsidRPr="000C6F61">
              <w:rPr>
                <w:rFonts w:ascii="Arial" w:hAnsi="Arial" w:cs="Arial"/>
                <w:sz w:val="22"/>
              </w:rPr>
              <w:t>commands</w:t>
            </w:r>
            <w:r w:rsidR="00666287" w:rsidRPr="000C6F61">
              <w:rPr>
                <w:rFonts w:ascii="Arial" w:hAnsi="Arial" w:cs="Arial"/>
                <w:sz w:val="22"/>
              </w:rPr>
              <w:t xml:space="preserve"> (prescriptions, therapies). The written communication should be clear and concise.</w:t>
            </w:r>
          </w:p>
          <w:p w14:paraId="23CC244A" w14:textId="6ADDF2EE" w:rsidR="00666287" w:rsidRPr="000C6F61" w:rsidRDefault="00666287" w:rsidP="002A6F2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0C6F61">
              <w:rPr>
                <w:rFonts w:ascii="Arial" w:hAnsi="Arial" w:cs="Arial"/>
                <w:sz w:val="22"/>
              </w:rPr>
              <w:t xml:space="preserve">Providing care in her own language, </w:t>
            </w:r>
            <w:r w:rsidR="0039488F" w:rsidRPr="000C6F61">
              <w:rPr>
                <w:rFonts w:ascii="Arial" w:hAnsi="Arial" w:cs="Arial"/>
                <w:sz w:val="22"/>
              </w:rPr>
              <w:t>using visuals for physiotherapy explanations can be beneficial.</w:t>
            </w:r>
          </w:p>
        </w:tc>
        <w:tc>
          <w:tcPr>
            <w:tcW w:w="2338" w:type="dxa"/>
          </w:tcPr>
          <w:p w14:paraId="04B053DB" w14:textId="77777777" w:rsidR="00CC3F67" w:rsidRPr="000C6F61" w:rsidRDefault="00CC3F67" w:rsidP="002A6F2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0C6F61">
              <w:rPr>
                <w:rFonts w:ascii="Arial" w:hAnsi="Arial" w:cs="Arial"/>
                <w:b/>
                <w:bCs/>
                <w:sz w:val="22"/>
              </w:rPr>
              <w:t>Channel</w:t>
            </w:r>
          </w:p>
          <w:p w14:paraId="44986ED2" w14:textId="57D0441E" w:rsidR="002C1071" w:rsidRPr="000C6F61" w:rsidRDefault="00801E15" w:rsidP="002A6F2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0C6F61">
              <w:rPr>
                <w:rFonts w:ascii="Arial" w:hAnsi="Arial" w:cs="Arial"/>
                <w:sz w:val="22"/>
              </w:rPr>
              <w:t>The channel</w:t>
            </w:r>
            <w:r w:rsidR="002C1071" w:rsidRPr="000C6F61">
              <w:rPr>
                <w:rFonts w:ascii="Arial" w:hAnsi="Arial" w:cs="Arial"/>
                <w:sz w:val="22"/>
              </w:rPr>
              <w:t xml:space="preserve"> includes the methods through which the message is conveyed.</w:t>
            </w:r>
            <w:r w:rsidR="00AD42AA" w:rsidRPr="000C6F61">
              <w:rPr>
                <w:rFonts w:ascii="Arial" w:hAnsi="Arial" w:cs="Arial"/>
                <w:sz w:val="22"/>
              </w:rPr>
              <w:t xml:space="preserve"> In Mrs. </w:t>
            </w:r>
            <w:r w:rsidR="00616B07" w:rsidRPr="000C6F61">
              <w:rPr>
                <w:rFonts w:ascii="Arial" w:hAnsi="Arial" w:cs="Arial"/>
                <w:sz w:val="22"/>
              </w:rPr>
              <w:t>Mann</w:t>
            </w:r>
            <w:r w:rsidR="00AD42AA" w:rsidRPr="000C6F61">
              <w:rPr>
                <w:rFonts w:ascii="Arial" w:hAnsi="Arial" w:cs="Arial"/>
                <w:sz w:val="22"/>
              </w:rPr>
              <w:t>’s case</w:t>
            </w:r>
            <w:r w:rsidR="009D7678" w:rsidRPr="000C6F61">
              <w:rPr>
                <w:rFonts w:ascii="Arial" w:hAnsi="Arial" w:cs="Arial"/>
                <w:sz w:val="22"/>
              </w:rPr>
              <w:t>,</w:t>
            </w:r>
            <w:r w:rsidR="00AD42AA" w:rsidRPr="000C6F61">
              <w:rPr>
                <w:rFonts w:ascii="Arial" w:hAnsi="Arial" w:cs="Arial"/>
                <w:sz w:val="22"/>
              </w:rPr>
              <w:t xml:space="preserve"> it is </w:t>
            </w:r>
            <w:r w:rsidR="00A866C3" w:rsidRPr="000C6F61">
              <w:rPr>
                <w:rFonts w:ascii="Arial" w:hAnsi="Arial" w:cs="Arial"/>
                <w:sz w:val="22"/>
              </w:rPr>
              <w:t>written</w:t>
            </w:r>
            <w:r w:rsidR="00AD42AA" w:rsidRPr="000C6F61">
              <w:rPr>
                <w:rFonts w:ascii="Arial" w:hAnsi="Arial" w:cs="Arial"/>
                <w:sz w:val="22"/>
              </w:rPr>
              <w:t>, visual cues</w:t>
            </w:r>
            <w:r w:rsidR="00B16065" w:rsidRPr="000C6F61">
              <w:rPr>
                <w:rFonts w:ascii="Arial" w:hAnsi="Arial" w:cs="Arial"/>
                <w:sz w:val="22"/>
              </w:rPr>
              <w:t>,</w:t>
            </w:r>
            <w:r w:rsidR="00AD42AA" w:rsidRPr="000C6F61">
              <w:rPr>
                <w:rFonts w:ascii="Arial" w:hAnsi="Arial" w:cs="Arial"/>
                <w:sz w:val="22"/>
              </w:rPr>
              <w:t xml:space="preserve"> and speech.</w:t>
            </w:r>
          </w:p>
          <w:p w14:paraId="6998E9E5" w14:textId="26955E88" w:rsidR="008D11CA" w:rsidRPr="000C6F61" w:rsidRDefault="008D11CA" w:rsidP="002A6F2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0C6F61">
              <w:rPr>
                <w:rFonts w:ascii="Arial" w:hAnsi="Arial" w:cs="Arial"/>
                <w:sz w:val="22"/>
              </w:rPr>
              <w:t>Understanding the need for an interpreter</w:t>
            </w:r>
            <w:r w:rsidR="000A55ED" w:rsidRPr="000C6F61">
              <w:rPr>
                <w:rFonts w:ascii="Arial" w:hAnsi="Arial" w:cs="Arial"/>
                <w:sz w:val="22"/>
              </w:rPr>
              <w:t xml:space="preserve"> should be kept in mind as well.</w:t>
            </w:r>
          </w:p>
        </w:tc>
        <w:tc>
          <w:tcPr>
            <w:tcW w:w="2338" w:type="dxa"/>
          </w:tcPr>
          <w:p w14:paraId="0624F740" w14:textId="77777777" w:rsidR="00CC3F67" w:rsidRPr="000C6F61" w:rsidRDefault="00441B5B" w:rsidP="002A6F2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0C6F61">
              <w:rPr>
                <w:rFonts w:ascii="Arial" w:hAnsi="Arial" w:cs="Arial"/>
                <w:b/>
                <w:bCs/>
                <w:sz w:val="22"/>
              </w:rPr>
              <w:t>Receiver</w:t>
            </w:r>
          </w:p>
          <w:p w14:paraId="2A51ED2E" w14:textId="7689E5F2" w:rsidR="00801E15" w:rsidRPr="000C6F61" w:rsidRDefault="0080681D" w:rsidP="002A6F2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0C6F61">
              <w:rPr>
                <w:rFonts w:ascii="Arial" w:hAnsi="Arial" w:cs="Arial"/>
                <w:sz w:val="22"/>
              </w:rPr>
              <w:t>The receiver is Mrs.</w:t>
            </w:r>
            <w:r w:rsidR="003C6C80" w:rsidRPr="000C6F61">
              <w:rPr>
                <w:rFonts w:ascii="Arial" w:hAnsi="Arial" w:cs="Arial"/>
                <w:sz w:val="22"/>
              </w:rPr>
              <w:t xml:space="preserve"> </w:t>
            </w:r>
            <w:r w:rsidR="00616B07" w:rsidRPr="000C6F61">
              <w:rPr>
                <w:rFonts w:ascii="Arial" w:hAnsi="Arial" w:cs="Arial"/>
                <w:sz w:val="22"/>
              </w:rPr>
              <w:t>Mann</w:t>
            </w:r>
            <w:r w:rsidRPr="000C6F61">
              <w:rPr>
                <w:rFonts w:ascii="Arial" w:hAnsi="Arial" w:cs="Arial"/>
                <w:sz w:val="22"/>
              </w:rPr>
              <w:t xml:space="preserve"> or her family members. To be able to deliver the message </w:t>
            </w:r>
            <w:r w:rsidR="00D93DB3" w:rsidRPr="000C6F61">
              <w:rPr>
                <w:rFonts w:ascii="Arial" w:hAnsi="Arial" w:cs="Arial"/>
                <w:sz w:val="22"/>
              </w:rPr>
              <w:t xml:space="preserve">accurately, the care providers should ensure that </w:t>
            </w:r>
            <w:r w:rsidR="00B16065" w:rsidRPr="000C6F61">
              <w:rPr>
                <w:rFonts w:ascii="Arial" w:hAnsi="Arial" w:cs="Arial"/>
                <w:sz w:val="22"/>
              </w:rPr>
              <w:t xml:space="preserve">the </w:t>
            </w:r>
            <w:r w:rsidR="00D93DB3" w:rsidRPr="000C6F61">
              <w:rPr>
                <w:rFonts w:ascii="Arial" w:hAnsi="Arial" w:cs="Arial"/>
                <w:sz w:val="22"/>
              </w:rPr>
              <w:t>message is delivered in her preferred language.</w:t>
            </w:r>
            <w:r w:rsidR="00B16065" w:rsidRPr="000C6F61">
              <w:rPr>
                <w:rFonts w:ascii="Arial" w:hAnsi="Arial" w:cs="Arial"/>
                <w:sz w:val="22"/>
              </w:rPr>
              <w:t xml:space="preserve"> Care providers can check the </w:t>
            </w:r>
            <w:r w:rsidR="00A866C3" w:rsidRPr="000C6F61">
              <w:rPr>
                <w:rFonts w:ascii="Arial" w:hAnsi="Arial" w:cs="Arial"/>
                <w:sz w:val="22"/>
              </w:rPr>
              <w:t>understanding</w:t>
            </w:r>
            <w:r w:rsidR="00B16065" w:rsidRPr="000C6F61">
              <w:rPr>
                <w:rFonts w:ascii="Arial" w:hAnsi="Arial" w:cs="Arial"/>
                <w:sz w:val="22"/>
              </w:rPr>
              <w:t xml:space="preserve"> by asking her to repeat the instructions.</w:t>
            </w:r>
          </w:p>
        </w:tc>
      </w:tr>
    </w:tbl>
    <w:p w14:paraId="6A8C8830" w14:textId="3A83C96D" w:rsidR="0076717C" w:rsidRPr="002A6F22" w:rsidRDefault="0076717C" w:rsidP="002A6F22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Toc214366833"/>
      <w:bookmarkStart w:id="10" w:name="_Toc214370642"/>
      <w:bookmarkStart w:id="11" w:name="_Toc214374229"/>
      <w:bookmarkStart w:id="12" w:name="_Toc214385763"/>
      <w:r w:rsidRPr="002A6F22">
        <w:rPr>
          <w:rFonts w:ascii="Arial" w:hAnsi="Arial" w:cs="Arial"/>
          <w:sz w:val="24"/>
          <w:szCs w:val="24"/>
        </w:rPr>
        <w:lastRenderedPageBreak/>
        <w:t xml:space="preserve">Importance of </w:t>
      </w:r>
      <w:r w:rsidR="003C6C80" w:rsidRPr="002A6F22">
        <w:rPr>
          <w:rFonts w:ascii="Arial" w:hAnsi="Arial" w:cs="Arial"/>
          <w:sz w:val="24"/>
          <w:szCs w:val="24"/>
        </w:rPr>
        <w:t>G</w:t>
      </w:r>
      <w:r w:rsidR="00D0309C">
        <w:rPr>
          <w:rFonts w:ascii="Arial" w:hAnsi="Arial" w:cs="Arial"/>
          <w:sz w:val="24"/>
          <w:szCs w:val="24"/>
        </w:rPr>
        <w:t>ood A</w:t>
      </w:r>
      <w:r w:rsidRPr="002A6F22">
        <w:rPr>
          <w:rFonts w:ascii="Arial" w:hAnsi="Arial" w:cs="Arial"/>
          <w:sz w:val="24"/>
          <w:szCs w:val="24"/>
        </w:rPr>
        <w:t xml:space="preserve">dministrative </w:t>
      </w:r>
      <w:bookmarkEnd w:id="9"/>
      <w:bookmarkEnd w:id="10"/>
      <w:bookmarkEnd w:id="11"/>
      <w:r w:rsidR="00D0309C">
        <w:rPr>
          <w:rFonts w:ascii="Arial" w:hAnsi="Arial" w:cs="Arial"/>
          <w:sz w:val="24"/>
          <w:szCs w:val="24"/>
        </w:rPr>
        <w:t>Skills</w:t>
      </w:r>
      <w:bookmarkEnd w:id="12"/>
    </w:p>
    <w:p w14:paraId="0EF95B22" w14:textId="434A38CF" w:rsidR="003C6C80" w:rsidRPr="000C6F61" w:rsidRDefault="003C6C80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Administrative skills in the health and social care are the skills and abilities that </w:t>
      </w:r>
      <w:r w:rsidR="000C6F61" w:rsidRPr="000C6F61">
        <w:rPr>
          <w:rFonts w:ascii="Arial" w:hAnsi="Arial" w:cs="Arial"/>
          <w:sz w:val="22"/>
        </w:rPr>
        <w:t>help</w:t>
      </w:r>
      <w:r w:rsidR="001D2D14">
        <w:rPr>
          <w:rFonts w:ascii="Arial" w:hAnsi="Arial" w:cs="Arial"/>
          <w:sz w:val="22"/>
        </w:rPr>
        <w:t xml:space="preserve"> to organis</w:t>
      </w:r>
      <w:r w:rsidRPr="000C6F61">
        <w:rPr>
          <w:rFonts w:ascii="Arial" w:hAnsi="Arial" w:cs="Arial"/>
          <w:sz w:val="22"/>
        </w:rPr>
        <w:t xml:space="preserve">e, </w:t>
      </w:r>
      <w:r w:rsidR="000C6F61" w:rsidRPr="000C6F61">
        <w:rPr>
          <w:rFonts w:ascii="Arial" w:hAnsi="Arial" w:cs="Arial"/>
          <w:sz w:val="22"/>
        </w:rPr>
        <w:t>manage</w:t>
      </w:r>
      <w:r w:rsidR="00806CB3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and document information effectively. These skills are important as they ensure that the care is delivered efficiently and smoothly</w:t>
      </w:r>
      <w:r w:rsidR="007C1170" w:rsidRPr="000C6F61">
        <w:rPr>
          <w:rFonts w:ascii="Arial" w:hAnsi="Arial" w:cs="Arial"/>
          <w:sz w:val="22"/>
        </w:rPr>
        <w:t xml:space="preserve"> (Crawford, 2000)</w:t>
      </w:r>
      <w:r w:rsidRPr="000C6F61">
        <w:rPr>
          <w:rFonts w:ascii="Arial" w:hAnsi="Arial" w:cs="Arial"/>
          <w:sz w:val="22"/>
        </w:rPr>
        <w:t xml:space="preserve">. Demonstrating good administrative skills </w:t>
      </w:r>
      <w:r w:rsidR="00F05171" w:rsidRPr="000C6F61">
        <w:rPr>
          <w:rFonts w:ascii="Arial" w:hAnsi="Arial" w:cs="Arial"/>
          <w:sz w:val="22"/>
        </w:rPr>
        <w:t>is</w:t>
      </w:r>
      <w:r w:rsidRPr="000C6F61">
        <w:rPr>
          <w:rFonts w:ascii="Arial" w:hAnsi="Arial" w:cs="Arial"/>
          <w:sz w:val="22"/>
        </w:rPr>
        <w:t xml:space="preserve"> very important in Mrs. </w:t>
      </w:r>
      <w:r w:rsidR="00616B07" w:rsidRPr="000C6F61">
        <w:rPr>
          <w:rFonts w:ascii="Arial" w:hAnsi="Arial" w:cs="Arial"/>
          <w:sz w:val="22"/>
        </w:rPr>
        <w:t>Mann</w:t>
      </w:r>
      <w:r w:rsidRPr="000C6F61">
        <w:rPr>
          <w:rFonts w:ascii="Arial" w:hAnsi="Arial" w:cs="Arial"/>
          <w:sz w:val="22"/>
        </w:rPr>
        <w:t>’s case</w:t>
      </w:r>
      <w:r w:rsidR="00F05171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</w:t>
      </w:r>
      <w:r w:rsidR="00F05171" w:rsidRPr="000C6F61">
        <w:rPr>
          <w:rFonts w:ascii="Arial" w:hAnsi="Arial" w:cs="Arial"/>
          <w:sz w:val="22"/>
        </w:rPr>
        <w:t xml:space="preserve">as it guarantees her treatment and </w:t>
      </w:r>
      <w:r w:rsidR="000C6F61" w:rsidRPr="000C6F61">
        <w:rPr>
          <w:rFonts w:ascii="Arial" w:hAnsi="Arial" w:cs="Arial"/>
          <w:sz w:val="22"/>
        </w:rPr>
        <w:t>well-being</w:t>
      </w:r>
      <w:r w:rsidR="00A5387B">
        <w:rPr>
          <w:rFonts w:ascii="Arial" w:hAnsi="Arial" w:cs="Arial"/>
          <w:sz w:val="22"/>
        </w:rPr>
        <w:t>;</w:t>
      </w:r>
      <w:r w:rsidR="00F05171" w:rsidRPr="000C6F61">
        <w:rPr>
          <w:rFonts w:ascii="Arial" w:hAnsi="Arial" w:cs="Arial"/>
          <w:sz w:val="22"/>
        </w:rPr>
        <w:t xml:space="preserve"> also, </w:t>
      </w:r>
      <w:r w:rsidRPr="000C6F61">
        <w:rPr>
          <w:rFonts w:ascii="Arial" w:hAnsi="Arial" w:cs="Arial"/>
          <w:sz w:val="22"/>
        </w:rPr>
        <w:t>multiple professionals are involved.</w:t>
      </w:r>
    </w:p>
    <w:p w14:paraId="54A2BE57" w14:textId="0F879547" w:rsidR="003C6C80" w:rsidRPr="000C6F61" w:rsidRDefault="00442A62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Some administrative skills that are relevant in Mrs. </w:t>
      </w:r>
      <w:r w:rsidR="00616B07" w:rsidRPr="000C6F61">
        <w:rPr>
          <w:rFonts w:ascii="Arial" w:hAnsi="Arial" w:cs="Arial"/>
          <w:sz w:val="22"/>
        </w:rPr>
        <w:t>Mann</w:t>
      </w:r>
      <w:r w:rsidR="00C55CFA" w:rsidRPr="000C6F61">
        <w:rPr>
          <w:rFonts w:ascii="Arial" w:hAnsi="Arial" w:cs="Arial"/>
          <w:sz w:val="22"/>
        </w:rPr>
        <w:t>'s</w:t>
      </w:r>
      <w:r w:rsidRPr="000C6F61">
        <w:rPr>
          <w:rFonts w:ascii="Arial" w:hAnsi="Arial" w:cs="Arial"/>
          <w:sz w:val="22"/>
        </w:rPr>
        <w:t xml:space="preserve"> case are;</w:t>
      </w:r>
    </w:p>
    <w:p w14:paraId="5143D08B" w14:textId="337419CE" w:rsidR="00442A62" w:rsidRPr="000C6F61" w:rsidRDefault="00806CB3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Record-keeping</w:t>
      </w:r>
      <w:r w:rsidR="00442A62" w:rsidRPr="000C6F61">
        <w:rPr>
          <w:rFonts w:ascii="Arial" w:hAnsi="Arial" w:cs="Arial"/>
          <w:b/>
          <w:bCs/>
          <w:sz w:val="22"/>
        </w:rPr>
        <w:t xml:space="preserve"> skills</w:t>
      </w:r>
      <w:r w:rsidRPr="000C6F61">
        <w:rPr>
          <w:rFonts w:ascii="Arial" w:hAnsi="Arial" w:cs="Arial"/>
          <w:b/>
          <w:bCs/>
          <w:sz w:val="22"/>
        </w:rPr>
        <w:t>:</w:t>
      </w:r>
      <w:r w:rsidRPr="000C6F61">
        <w:rPr>
          <w:rFonts w:ascii="Arial" w:hAnsi="Arial" w:cs="Arial"/>
          <w:sz w:val="22"/>
        </w:rPr>
        <w:t xml:space="preserve"> the ability to write clear, accurate, and factual notes, maintain daily logs, medication charts, and communication books</w:t>
      </w:r>
      <w:r w:rsidR="007C1170" w:rsidRPr="000C6F61">
        <w:rPr>
          <w:rFonts w:ascii="Arial" w:hAnsi="Arial" w:cs="Arial"/>
          <w:sz w:val="22"/>
        </w:rPr>
        <w:t xml:space="preserve"> (</w:t>
      </w:r>
      <w:proofErr w:type="spellStart"/>
      <w:r w:rsidR="007C1170" w:rsidRPr="000C6F61">
        <w:rPr>
          <w:rFonts w:ascii="Arial" w:hAnsi="Arial" w:cs="Arial"/>
          <w:sz w:val="22"/>
        </w:rPr>
        <w:t>Zegers</w:t>
      </w:r>
      <w:proofErr w:type="spellEnd"/>
      <w:r w:rsidR="007C1170" w:rsidRPr="000C6F61">
        <w:rPr>
          <w:rFonts w:ascii="Arial" w:hAnsi="Arial" w:cs="Arial"/>
          <w:sz w:val="22"/>
        </w:rPr>
        <w:t xml:space="preserve"> et al., 2011).</w:t>
      </w:r>
    </w:p>
    <w:p w14:paraId="50731C88" w14:textId="61C52025" w:rsidR="00442A62" w:rsidRPr="000C6F61" w:rsidRDefault="00442A62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Attention to detail</w:t>
      </w:r>
      <w:r w:rsidR="00A96EE0" w:rsidRPr="000C6F61">
        <w:rPr>
          <w:rFonts w:ascii="Arial" w:hAnsi="Arial" w:cs="Arial"/>
          <w:b/>
          <w:bCs/>
          <w:sz w:val="22"/>
        </w:rPr>
        <w:t xml:space="preserve">: </w:t>
      </w:r>
      <w:r w:rsidR="00604D01" w:rsidRPr="000C6F61">
        <w:rPr>
          <w:rFonts w:ascii="Arial" w:hAnsi="Arial" w:cs="Arial"/>
          <w:sz w:val="22"/>
        </w:rPr>
        <w:t xml:space="preserve">This skill is very important in Mrs. </w:t>
      </w:r>
      <w:r w:rsidR="00616B07" w:rsidRPr="000C6F61">
        <w:rPr>
          <w:rFonts w:ascii="Arial" w:hAnsi="Arial" w:cs="Arial"/>
          <w:sz w:val="22"/>
        </w:rPr>
        <w:t>Mann</w:t>
      </w:r>
      <w:r w:rsidR="00604D01" w:rsidRPr="000C6F61">
        <w:rPr>
          <w:rFonts w:ascii="Arial" w:hAnsi="Arial" w:cs="Arial"/>
          <w:sz w:val="22"/>
        </w:rPr>
        <w:t>’s case. Since the recent incident, it is very important to notice the minute details in the care plan.</w:t>
      </w:r>
    </w:p>
    <w:p w14:paraId="306F0CA4" w14:textId="4676892A" w:rsidR="001A0A79" w:rsidRPr="000C6F61" w:rsidRDefault="001D2D14" w:rsidP="002A6F22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Organis</w:t>
      </w:r>
      <w:r w:rsidR="00442A62" w:rsidRPr="000C6F61">
        <w:rPr>
          <w:rFonts w:ascii="Arial" w:hAnsi="Arial" w:cs="Arial"/>
          <w:b/>
          <w:bCs/>
          <w:sz w:val="22"/>
        </w:rPr>
        <w:t>ing</w:t>
      </w:r>
      <w:r w:rsidR="001A0A79" w:rsidRPr="000C6F61">
        <w:rPr>
          <w:rFonts w:ascii="Arial" w:hAnsi="Arial" w:cs="Arial"/>
          <w:b/>
          <w:bCs/>
          <w:sz w:val="22"/>
        </w:rPr>
        <w:t xml:space="preserve">: </w:t>
      </w:r>
      <w:r w:rsidR="0021531D">
        <w:rPr>
          <w:rFonts w:ascii="Arial" w:hAnsi="Arial" w:cs="Arial"/>
          <w:sz w:val="22"/>
        </w:rPr>
        <w:t>This involves prioritis</w:t>
      </w:r>
      <w:r w:rsidR="001A0A79" w:rsidRPr="000C6F61">
        <w:rPr>
          <w:rFonts w:ascii="Arial" w:hAnsi="Arial" w:cs="Arial"/>
          <w:sz w:val="22"/>
        </w:rPr>
        <w:t>ing tasks, scheduling appointments, completing tasks</w:t>
      </w:r>
      <w:r w:rsidR="00C55CFA" w:rsidRPr="000C6F61">
        <w:rPr>
          <w:rFonts w:ascii="Arial" w:hAnsi="Arial" w:cs="Arial"/>
          <w:sz w:val="22"/>
        </w:rPr>
        <w:t>,</w:t>
      </w:r>
      <w:r w:rsidR="001A0A79" w:rsidRPr="000C6F61">
        <w:rPr>
          <w:rFonts w:ascii="Arial" w:hAnsi="Arial" w:cs="Arial"/>
          <w:sz w:val="22"/>
        </w:rPr>
        <w:t xml:space="preserve"> and filing.</w:t>
      </w:r>
    </w:p>
    <w:p w14:paraId="7FF0EC36" w14:textId="7C211593" w:rsidR="00442A62" w:rsidRPr="000C6F61" w:rsidRDefault="00442A62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Digital skills</w:t>
      </w:r>
      <w:r w:rsidR="00CB0EC4" w:rsidRPr="000C6F61">
        <w:rPr>
          <w:rFonts w:ascii="Arial" w:hAnsi="Arial" w:cs="Arial"/>
          <w:b/>
          <w:bCs/>
          <w:sz w:val="22"/>
        </w:rPr>
        <w:t xml:space="preserve">: </w:t>
      </w:r>
      <w:r w:rsidR="00CB0EC4" w:rsidRPr="000C6F61">
        <w:rPr>
          <w:rFonts w:ascii="Arial" w:hAnsi="Arial" w:cs="Arial"/>
          <w:sz w:val="22"/>
        </w:rPr>
        <w:t xml:space="preserve">Digital literacy is essential and effective in </w:t>
      </w:r>
      <w:r w:rsidR="00553960" w:rsidRPr="000C6F61">
        <w:rPr>
          <w:rFonts w:ascii="Arial" w:hAnsi="Arial" w:cs="Arial"/>
          <w:sz w:val="22"/>
        </w:rPr>
        <w:t>today’s</w:t>
      </w:r>
      <w:r w:rsidR="00CB0EC4" w:rsidRPr="000C6F61">
        <w:rPr>
          <w:rFonts w:ascii="Arial" w:hAnsi="Arial" w:cs="Arial"/>
          <w:sz w:val="22"/>
        </w:rPr>
        <w:t xml:space="preserve"> workplace. </w:t>
      </w:r>
      <w:r w:rsidR="00553960" w:rsidRPr="000C6F61">
        <w:rPr>
          <w:rFonts w:ascii="Arial" w:hAnsi="Arial" w:cs="Arial"/>
          <w:sz w:val="22"/>
        </w:rPr>
        <w:t xml:space="preserve">Digital literacy enables prompt communication through email or </w:t>
      </w:r>
      <w:r w:rsidR="00675305" w:rsidRPr="000C6F61">
        <w:rPr>
          <w:rFonts w:ascii="Arial" w:hAnsi="Arial" w:cs="Arial"/>
          <w:sz w:val="22"/>
        </w:rPr>
        <w:t xml:space="preserve">other </w:t>
      </w:r>
      <w:r w:rsidR="00553960" w:rsidRPr="000C6F61">
        <w:rPr>
          <w:rFonts w:ascii="Arial" w:hAnsi="Arial" w:cs="Arial"/>
          <w:sz w:val="22"/>
        </w:rPr>
        <w:t>digital systems.</w:t>
      </w:r>
      <w:r w:rsidR="00675305" w:rsidRPr="000C6F61">
        <w:rPr>
          <w:rFonts w:ascii="Arial" w:hAnsi="Arial" w:cs="Arial"/>
          <w:sz w:val="22"/>
        </w:rPr>
        <w:t xml:space="preserve"> </w:t>
      </w:r>
      <w:r w:rsidR="001D5B41" w:rsidRPr="000C6F61">
        <w:rPr>
          <w:rFonts w:ascii="Arial" w:hAnsi="Arial" w:cs="Arial"/>
          <w:sz w:val="22"/>
        </w:rPr>
        <w:t xml:space="preserve">It makes </w:t>
      </w:r>
      <w:r w:rsidR="004B7C34" w:rsidRPr="000C6F61">
        <w:rPr>
          <w:rFonts w:ascii="Arial" w:hAnsi="Arial" w:cs="Arial"/>
          <w:sz w:val="22"/>
        </w:rPr>
        <w:t>sure</w:t>
      </w:r>
      <w:r w:rsidR="001D5B41" w:rsidRPr="000C6F61">
        <w:rPr>
          <w:rFonts w:ascii="Arial" w:hAnsi="Arial" w:cs="Arial"/>
          <w:sz w:val="22"/>
        </w:rPr>
        <w:t xml:space="preserve"> that data is updated and secured</w:t>
      </w:r>
      <w:r w:rsidR="002A6F22" w:rsidRPr="000C6F61">
        <w:rPr>
          <w:rFonts w:ascii="Arial" w:hAnsi="Arial" w:cs="Arial"/>
          <w:sz w:val="22"/>
        </w:rPr>
        <w:t xml:space="preserve"> (</w:t>
      </w:r>
      <w:proofErr w:type="spellStart"/>
      <w:r w:rsidR="00013201">
        <w:rPr>
          <w:rFonts w:ascii="Arial" w:hAnsi="Arial" w:cs="Arial"/>
          <w:sz w:val="22"/>
        </w:rPr>
        <w:t>Alowais</w:t>
      </w:r>
      <w:proofErr w:type="spellEnd"/>
      <w:r w:rsidR="00013201">
        <w:rPr>
          <w:rFonts w:ascii="Arial" w:hAnsi="Arial" w:cs="Arial"/>
          <w:sz w:val="22"/>
        </w:rPr>
        <w:t xml:space="preserve"> et al.</w:t>
      </w:r>
      <w:r w:rsidR="002A6F22" w:rsidRPr="000C6F61">
        <w:rPr>
          <w:rFonts w:ascii="Arial" w:hAnsi="Arial" w:cs="Arial"/>
          <w:sz w:val="22"/>
        </w:rPr>
        <w:t>, 2023)</w:t>
      </w:r>
      <w:r w:rsidR="001D5B41" w:rsidRPr="000C6F61">
        <w:rPr>
          <w:rFonts w:ascii="Arial" w:hAnsi="Arial" w:cs="Arial"/>
          <w:sz w:val="22"/>
        </w:rPr>
        <w:t>.</w:t>
      </w:r>
    </w:p>
    <w:p w14:paraId="527F6674" w14:textId="76894730" w:rsidR="00442A62" w:rsidRPr="000C6F61" w:rsidRDefault="002B2CC3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Confidentiality and Data-handling skills</w:t>
      </w:r>
      <w:r w:rsidR="004E562F" w:rsidRPr="000C6F61">
        <w:rPr>
          <w:rFonts w:ascii="Arial" w:hAnsi="Arial" w:cs="Arial"/>
          <w:b/>
          <w:bCs/>
          <w:sz w:val="22"/>
        </w:rPr>
        <w:t xml:space="preserve">: </w:t>
      </w:r>
      <w:r w:rsidR="004E562F" w:rsidRPr="000C6F61">
        <w:rPr>
          <w:rFonts w:ascii="Arial" w:hAnsi="Arial" w:cs="Arial"/>
          <w:sz w:val="22"/>
        </w:rPr>
        <w:t xml:space="preserve">Understanding how to protect personal information under the Data Protection Act 2018. </w:t>
      </w:r>
      <w:r w:rsidR="00A634F1" w:rsidRPr="000C6F61">
        <w:rPr>
          <w:rFonts w:ascii="Arial" w:hAnsi="Arial" w:cs="Arial"/>
          <w:sz w:val="22"/>
        </w:rPr>
        <w:t>The staff must understand what information can be shared and with whom</w:t>
      </w:r>
      <w:r w:rsidR="001D2D14">
        <w:rPr>
          <w:rFonts w:ascii="Arial" w:hAnsi="Arial" w:cs="Arial"/>
          <w:sz w:val="22"/>
        </w:rPr>
        <w:t xml:space="preserve"> (Legislation.g</w:t>
      </w:r>
      <w:r w:rsidR="00EF4B5D">
        <w:rPr>
          <w:rFonts w:ascii="Arial" w:hAnsi="Arial" w:cs="Arial"/>
          <w:sz w:val="22"/>
        </w:rPr>
        <w:t>o</w:t>
      </w:r>
      <w:r w:rsidR="001D2D14">
        <w:rPr>
          <w:rFonts w:ascii="Arial" w:hAnsi="Arial" w:cs="Arial"/>
          <w:sz w:val="22"/>
        </w:rPr>
        <w:t>v</w:t>
      </w:r>
      <w:r w:rsidR="00EF4B5D">
        <w:rPr>
          <w:rFonts w:ascii="Arial" w:hAnsi="Arial" w:cs="Arial"/>
          <w:sz w:val="22"/>
        </w:rPr>
        <w:t>.uk, 2025b</w:t>
      </w:r>
      <w:r w:rsidR="002A6F22" w:rsidRPr="000C6F61">
        <w:rPr>
          <w:rFonts w:ascii="Arial" w:hAnsi="Arial" w:cs="Arial"/>
          <w:sz w:val="22"/>
        </w:rPr>
        <w:t>)</w:t>
      </w:r>
      <w:r w:rsidR="00A634F1" w:rsidRPr="000C6F61">
        <w:rPr>
          <w:rFonts w:ascii="Arial" w:hAnsi="Arial" w:cs="Arial"/>
          <w:sz w:val="22"/>
        </w:rPr>
        <w:t>.</w:t>
      </w:r>
    </w:p>
    <w:p w14:paraId="07D5911C" w14:textId="135C4B7E" w:rsidR="002B2CC3" w:rsidRPr="000C6F61" w:rsidRDefault="002B2CC3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Teamwork</w:t>
      </w:r>
      <w:r w:rsidR="00AB63F6" w:rsidRPr="000C6F61">
        <w:rPr>
          <w:rFonts w:ascii="Arial" w:hAnsi="Arial" w:cs="Arial"/>
          <w:b/>
          <w:bCs/>
          <w:sz w:val="22"/>
        </w:rPr>
        <w:t xml:space="preserve">: </w:t>
      </w:r>
      <w:r w:rsidR="00AB63F6" w:rsidRPr="000C6F61">
        <w:rPr>
          <w:rFonts w:ascii="Arial" w:hAnsi="Arial" w:cs="Arial"/>
          <w:sz w:val="22"/>
        </w:rPr>
        <w:t>Ability to coordinate with team members to provide comprehensive and accurate care</w:t>
      </w:r>
      <w:r w:rsidR="00AE6541" w:rsidRPr="000C6F61">
        <w:rPr>
          <w:rFonts w:ascii="Arial" w:hAnsi="Arial" w:cs="Arial"/>
          <w:sz w:val="22"/>
        </w:rPr>
        <w:t xml:space="preserve"> (Landman et al., 2014)</w:t>
      </w:r>
      <w:r w:rsidR="00AB63F6" w:rsidRPr="000C6F61">
        <w:rPr>
          <w:rFonts w:ascii="Arial" w:hAnsi="Arial" w:cs="Arial"/>
          <w:sz w:val="22"/>
        </w:rPr>
        <w:t>.</w:t>
      </w:r>
      <w:r w:rsidR="008E68FA" w:rsidRPr="000C6F61">
        <w:rPr>
          <w:rFonts w:ascii="Arial" w:hAnsi="Arial" w:cs="Arial"/>
          <w:sz w:val="22"/>
        </w:rPr>
        <w:t xml:space="preserve"> The recent incident in Mrs. </w:t>
      </w:r>
      <w:r w:rsidR="00616B07" w:rsidRPr="000C6F61">
        <w:rPr>
          <w:rFonts w:ascii="Arial" w:hAnsi="Arial" w:cs="Arial"/>
          <w:sz w:val="22"/>
        </w:rPr>
        <w:t>Mann</w:t>
      </w:r>
      <w:r w:rsidR="008E68FA" w:rsidRPr="000C6F61">
        <w:rPr>
          <w:rFonts w:ascii="Arial" w:hAnsi="Arial" w:cs="Arial"/>
          <w:sz w:val="22"/>
        </w:rPr>
        <w:t xml:space="preserve">’s case cannot be </w:t>
      </w:r>
      <w:r w:rsidR="006B2A6A" w:rsidRPr="000C6F61">
        <w:rPr>
          <w:rFonts w:ascii="Arial" w:hAnsi="Arial" w:cs="Arial"/>
          <w:sz w:val="22"/>
        </w:rPr>
        <w:t>ignored,</w:t>
      </w:r>
      <w:r w:rsidR="00745A1D" w:rsidRPr="000C6F61">
        <w:rPr>
          <w:rFonts w:ascii="Arial" w:hAnsi="Arial" w:cs="Arial"/>
          <w:sz w:val="22"/>
        </w:rPr>
        <w:t xml:space="preserve"> and it calls for good </w:t>
      </w:r>
      <w:r w:rsidR="0025425D" w:rsidRPr="000C6F61">
        <w:rPr>
          <w:rFonts w:ascii="Arial" w:hAnsi="Arial" w:cs="Arial"/>
          <w:sz w:val="22"/>
        </w:rPr>
        <w:t>teamwork</w:t>
      </w:r>
      <w:r w:rsidR="00745A1D" w:rsidRPr="000C6F61">
        <w:rPr>
          <w:rFonts w:ascii="Arial" w:hAnsi="Arial" w:cs="Arial"/>
          <w:sz w:val="22"/>
        </w:rPr>
        <w:t xml:space="preserve"> and attention to detail.</w:t>
      </w:r>
      <w:r w:rsidR="006B2A6A" w:rsidRPr="000C6F61">
        <w:rPr>
          <w:rFonts w:ascii="Arial" w:hAnsi="Arial" w:cs="Arial"/>
          <w:sz w:val="22"/>
        </w:rPr>
        <w:t xml:space="preserve"> The incident was a result of poor teamwork, poor </w:t>
      </w:r>
      <w:r w:rsidR="00616B07" w:rsidRPr="000C6F61">
        <w:rPr>
          <w:rFonts w:ascii="Arial" w:hAnsi="Arial" w:cs="Arial"/>
          <w:sz w:val="22"/>
        </w:rPr>
        <w:t>Man</w:t>
      </w:r>
      <w:r w:rsidR="006B2A6A" w:rsidRPr="000C6F61">
        <w:rPr>
          <w:rFonts w:ascii="Arial" w:hAnsi="Arial" w:cs="Arial"/>
          <w:sz w:val="22"/>
        </w:rPr>
        <w:t>agement</w:t>
      </w:r>
      <w:r w:rsidR="0025425D" w:rsidRPr="000C6F61">
        <w:rPr>
          <w:rFonts w:ascii="Arial" w:hAnsi="Arial" w:cs="Arial"/>
          <w:sz w:val="22"/>
        </w:rPr>
        <w:t>,</w:t>
      </w:r>
      <w:r w:rsidR="006B2A6A" w:rsidRPr="000C6F61">
        <w:rPr>
          <w:rFonts w:ascii="Arial" w:hAnsi="Arial" w:cs="Arial"/>
          <w:sz w:val="22"/>
        </w:rPr>
        <w:t xml:space="preserve"> and attention to detail.</w:t>
      </w:r>
    </w:p>
    <w:p w14:paraId="1E1BEAFF" w14:textId="164A89C8" w:rsidR="002B2CC3" w:rsidRPr="000C6F61" w:rsidRDefault="002B2CC3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Decision making</w:t>
      </w:r>
      <w:r w:rsidR="006B2A6A" w:rsidRPr="000C6F61">
        <w:rPr>
          <w:rFonts w:ascii="Arial" w:hAnsi="Arial" w:cs="Arial"/>
          <w:b/>
          <w:bCs/>
          <w:sz w:val="22"/>
        </w:rPr>
        <w:t xml:space="preserve">: </w:t>
      </w:r>
      <w:r w:rsidR="006B2A6A" w:rsidRPr="000C6F61">
        <w:rPr>
          <w:rFonts w:ascii="Arial" w:hAnsi="Arial" w:cs="Arial"/>
          <w:sz w:val="22"/>
        </w:rPr>
        <w:t xml:space="preserve">the care providers should be able to </w:t>
      </w:r>
      <w:r w:rsidR="0025425D" w:rsidRPr="000C6F61">
        <w:rPr>
          <w:rFonts w:ascii="Arial" w:hAnsi="Arial" w:cs="Arial"/>
          <w:sz w:val="22"/>
        </w:rPr>
        <w:t>make</w:t>
      </w:r>
      <w:r w:rsidR="006B2A6A" w:rsidRPr="000C6F61">
        <w:rPr>
          <w:rFonts w:ascii="Arial" w:hAnsi="Arial" w:cs="Arial"/>
          <w:sz w:val="22"/>
        </w:rPr>
        <w:t xml:space="preserve"> decisions and notice details whenever necessary</w:t>
      </w:r>
      <w:r w:rsidR="00AE6541" w:rsidRPr="000C6F61">
        <w:rPr>
          <w:rFonts w:ascii="Arial" w:hAnsi="Arial" w:cs="Arial"/>
          <w:sz w:val="22"/>
        </w:rPr>
        <w:t xml:space="preserve"> (Kaplan</w:t>
      </w:r>
      <w:r w:rsidR="00844EAA">
        <w:rPr>
          <w:rFonts w:ascii="Arial" w:hAnsi="Arial" w:cs="Arial"/>
          <w:sz w:val="22"/>
        </w:rPr>
        <w:t xml:space="preserve"> and </w:t>
      </w:r>
      <w:proofErr w:type="spellStart"/>
      <w:r w:rsidR="00844EAA">
        <w:rPr>
          <w:rFonts w:ascii="Arial" w:hAnsi="Arial" w:cs="Arial"/>
          <w:sz w:val="22"/>
        </w:rPr>
        <w:t>Frosch</w:t>
      </w:r>
      <w:proofErr w:type="spellEnd"/>
      <w:r w:rsidR="00AE6541" w:rsidRPr="000C6F61">
        <w:rPr>
          <w:rFonts w:ascii="Arial" w:hAnsi="Arial" w:cs="Arial"/>
          <w:sz w:val="22"/>
        </w:rPr>
        <w:t>, 2005)</w:t>
      </w:r>
      <w:r w:rsidR="006B2A6A" w:rsidRPr="000C6F61">
        <w:rPr>
          <w:rFonts w:ascii="Arial" w:hAnsi="Arial" w:cs="Arial"/>
          <w:sz w:val="22"/>
        </w:rPr>
        <w:t xml:space="preserve">. </w:t>
      </w:r>
    </w:p>
    <w:p w14:paraId="75924ADE" w14:textId="328DD944" w:rsidR="002B2CC3" w:rsidRDefault="002B2CC3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b/>
          <w:bCs/>
          <w:sz w:val="22"/>
        </w:rPr>
        <w:t>Adherence to laws and policies</w:t>
      </w:r>
      <w:r w:rsidR="0043101C" w:rsidRPr="000C6F61">
        <w:rPr>
          <w:rFonts w:ascii="Arial" w:hAnsi="Arial" w:cs="Arial"/>
          <w:b/>
          <w:bCs/>
          <w:sz w:val="22"/>
        </w:rPr>
        <w:t xml:space="preserve">: </w:t>
      </w:r>
      <w:r w:rsidR="00992565" w:rsidRPr="000C6F61">
        <w:rPr>
          <w:rFonts w:ascii="Arial" w:hAnsi="Arial" w:cs="Arial"/>
          <w:sz w:val="22"/>
        </w:rPr>
        <w:t>All</w:t>
      </w:r>
      <w:r w:rsidR="002A6F22" w:rsidRPr="000C6F61">
        <w:rPr>
          <w:rFonts w:ascii="Arial" w:hAnsi="Arial" w:cs="Arial"/>
          <w:sz w:val="22"/>
        </w:rPr>
        <w:t xml:space="preserve"> </w:t>
      </w:r>
      <w:r w:rsidR="00992565" w:rsidRPr="000C6F61">
        <w:rPr>
          <w:rFonts w:ascii="Arial" w:hAnsi="Arial" w:cs="Arial"/>
          <w:sz w:val="22"/>
        </w:rPr>
        <w:t xml:space="preserve">of the suggested care </w:t>
      </w:r>
      <w:r w:rsidR="002146B7" w:rsidRPr="000C6F61">
        <w:rPr>
          <w:rFonts w:ascii="Arial" w:hAnsi="Arial" w:cs="Arial"/>
          <w:sz w:val="22"/>
        </w:rPr>
        <w:t>plans</w:t>
      </w:r>
      <w:r w:rsidR="00992565" w:rsidRPr="000C6F61">
        <w:rPr>
          <w:rFonts w:ascii="Arial" w:hAnsi="Arial" w:cs="Arial"/>
          <w:sz w:val="22"/>
        </w:rPr>
        <w:t xml:space="preserve"> should be in accordance with the policies developed by CQC and</w:t>
      </w:r>
      <w:r w:rsidR="00D3389E" w:rsidRPr="000C6F61">
        <w:rPr>
          <w:rFonts w:ascii="Arial" w:hAnsi="Arial" w:cs="Arial"/>
          <w:sz w:val="22"/>
        </w:rPr>
        <w:t xml:space="preserve"> the</w:t>
      </w:r>
      <w:r w:rsidR="00992565" w:rsidRPr="000C6F61">
        <w:rPr>
          <w:rFonts w:ascii="Arial" w:hAnsi="Arial" w:cs="Arial"/>
          <w:sz w:val="22"/>
        </w:rPr>
        <w:t xml:space="preserve"> Health and Social Care Act</w:t>
      </w:r>
      <w:r w:rsidR="00D3389E" w:rsidRPr="000C6F61">
        <w:rPr>
          <w:rFonts w:ascii="Arial" w:hAnsi="Arial" w:cs="Arial"/>
          <w:sz w:val="22"/>
        </w:rPr>
        <w:t>.</w:t>
      </w:r>
      <w:r w:rsidR="00992565" w:rsidRPr="000C6F61">
        <w:rPr>
          <w:rFonts w:ascii="Arial" w:hAnsi="Arial" w:cs="Arial"/>
          <w:sz w:val="22"/>
        </w:rPr>
        <w:t xml:space="preserve"> </w:t>
      </w:r>
    </w:p>
    <w:p w14:paraId="06D4C22D" w14:textId="2B29DBDE" w:rsidR="00A5387B" w:rsidRDefault="00A5387B" w:rsidP="002A6F22">
      <w:pPr>
        <w:spacing w:line="360" w:lineRule="auto"/>
        <w:jc w:val="both"/>
        <w:rPr>
          <w:rFonts w:ascii="Arial" w:hAnsi="Arial" w:cs="Arial"/>
          <w:sz w:val="22"/>
        </w:rPr>
      </w:pPr>
    </w:p>
    <w:p w14:paraId="7FE48ADE" w14:textId="77777777" w:rsidR="00A5387B" w:rsidRPr="000C6F61" w:rsidRDefault="00A5387B" w:rsidP="002A6F22">
      <w:pPr>
        <w:spacing w:line="360" w:lineRule="auto"/>
        <w:jc w:val="both"/>
        <w:rPr>
          <w:rFonts w:ascii="Arial" w:hAnsi="Arial" w:cs="Arial"/>
          <w:sz w:val="22"/>
        </w:rPr>
      </w:pPr>
    </w:p>
    <w:p w14:paraId="5E0D9A15" w14:textId="50190543" w:rsidR="00D23A72" w:rsidRPr="002A6F22" w:rsidRDefault="00D23A72" w:rsidP="002A6F22">
      <w:pPr>
        <w:spacing w:line="360" w:lineRule="auto"/>
        <w:jc w:val="both"/>
        <w:rPr>
          <w:rFonts w:ascii="Arial" w:hAnsi="Arial" w:cs="Arial"/>
          <w:b/>
          <w:bCs/>
        </w:rPr>
      </w:pPr>
      <w:r w:rsidRPr="00D23A72">
        <w:rPr>
          <w:rFonts w:ascii="Arial" w:hAnsi="Arial" w:cs="Arial"/>
          <w:b/>
          <w:bCs/>
        </w:rPr>
        <w:lastRenderedPageBreak/>
        <w:t>Why These Skills Matter for Mrs</w:t>
      </w:r>
      <w:r w:rsidR="002A6F22">
        <w:rPr>
          <w:rFonts w:ascii="Arial" w:hAnsi="Arial" w:cs="Arial"/>
          <w:b/>
          <w:bCs/>
        </w:rPr>
        <w:t>.</w:t>
      </w:r>
      <w:r w:rsidRPr="00D23A72">
        <w:rPr>
          <w:rFonts w:ascii="Arial" w:hAnsi="Arial" w:cs="Arial"/>
          <w:b/>
          <w:bCs/>
        </w:rPr>
        <w:t xml:space="preserve"> </w:t>
      </w:r>
      <w:r w:rsidR="00616B07" w:rsidRPr="002A6F22">
        <w:rPr>
          <w:rFonts w:ascii="Arial" w:hAnsi="Arial" w:cs="Arial"/>
          <w:b/>
          <w:bCs/>
        </w:rPr>
        <w:t>Mann</w:t>
      </w:r>
    </w:p>
    <w:p w14:paraId="5BB8B179" w14:textId="546B4466" w:rsidR="006510D8" w:rsidRPr="000C6F61" w:rsidRDefault="006510D8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Inaccuracies have been witnessed in the care of Mrs. </w:t>
      </w:r>
      <w:r w:rsidR="00616B07" w:rsidRPr="000C6F61">
        <w:rPr>
          <w:rFonts w:ascii="Arial" w:hAnsi="Arial" w:cs="Arial"/>
          <w:sz w:val="22"/>
        </w:rPr>
        <w:t>Man</w:t>
      </w:r>
      <w:r w:rsidRPr="000C6F61">
        <w:rPr>
          <w:rFonts w:ascii="Arial" w:hAnsi="Arial" w:cs="Arial"/>
          <w:sz w:val="22"/>
        </w:rPr>
        <w:t>n. If these skills were practiced effectively, there would be no error in the first place</w:t>
      </w:r>
      <w:r w:rsidR="00B559B6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which is why it is extremely important to make sure that these skills are practiced thoroughly. </w:t>
      </w:r>
      <w:r w:rsidR="00B559B6" w:rsidRPr="000C6F61">
        <w:rPr>
          <w:rFonts w:ascii="Arial" w:hAnsi="Arial" w:cs="Arial"/>
          <w:sz w:val="22"/>
        </w:rPr>
        <w:t>Administrative skills will help to ensure.</w:t>
      </w:r>
    </w:p>
    <w:p w14:paraId="1FFB5872" w14:textId="6DEF458C" w:rsidR="00B559B6" w:rsidRPr="000C6F61" w:rsidRDefault="00B559B6" w:rsidP="002A6F2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Her needs are clearly heard</w:t>
      </w:r>
    </w:p>
    <w:p w14:paraId="6F7B2164" w14:textId="73D133E2" w:rsidR="00B559B6" w:rsidRPr="000C6F61" w:rsidRDefault="00B559B6" w:rsidP="002A6F2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Her medication changes are communicated correctly to all the professionals involved</w:t>
      </w:r>
    </w:p>
    <w:p w14:paraId="312F527C" w14:textId="0CDBF223" w:rsidR="00B559B6" w:rsidRPr="000C6F61" w:rsidRDefault="00B559B6" w:rsidP="002A6F2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Her safety, dignity, and cultural preferences are protected</w:t>
      </w:r>
    </w:p>
    <w:p w14:paraId="682772CA" w14:textId="2079F076" w:rsidR="00D23A72" w:rsidRPr="000C6F61" w:rsidRDefault="00B559B6" w:rsidP="002A6F2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All professionals involved receive accurate and up-to-date information.</w:t>
      </w:r>
    </w:p>
    <w:p w14:paraId="558E5C4D" w14:textId="2811A19E" w:rsidR="00616B07" w:rsidRPr="002A6F22" w:rsidRDefault="00616B07" w:rsidP="002A6F22">
      <w:pPr>
        <w:pStyle w:val="Heading1"/>
      </w:pPr>
      <w:bookmarkStart w:id="13" w:name="_Toc214366834"/>
      <w:bookmarkStart w:id="14" w:name="_Toc214370643"/>
      <w:bookmarkStart w:id="15" w:name="_Toc214374230"/>
      <w:bookmarkStart w:id="16" w:name="_Toc214385764"/>
      <w:r w:rsidRPr="002A6F22">
        <w:t xml:space="preserve">Importance of Collaborative Working in </w:t>
      </w:r>
      <w:r w:rsidR="000C6F61" w:rsidRPr="002A6F22">
        <w:t>Mrs.</w:t>
      </w:r>
      <w:r w:rsidRPr="002A6F22">
        <w:t xml:space="preserve"> Mann’s Care</w:t>
      </w:r>
      <w:bookmarkEnd w:id="13"/>
      <w:bookmarkEnd w:id="14"/>
      <w:bookmarkEnd w:id="15"/>
      <w:bookmarkEnd w:id="16"/>
    </w:p>
    <w:p w14:paraId="79F45EE1" w14:textId="25A809DF" w:rsidR="00616B07" w:rsidRPr="002A6F22" w:rsidRDefault="00616B07" w:rsidP="002A6F22">
      <w:pPr>
        <w:spacing w:line="360" w:lineRule="auto"/>
        <w:jc w:val="both"/>
        <w:rPr>
          <w:rFonts w:ascii="Arial" w:hAnsi="Arial" w:cs="Arial"/>
          <w:b/>
          <w:bCs/>
        </w:rPr>
      </w:pPr>
      <w:r w:rsidRPr="002A6F22">
        <w:rPr>
          <w:rFonts w:ascii="Arial" w:hAnsi="Arial" w:cs="Arial"/>
          <w:b/>
          <w:bCs/>
        </w:rPr>
        <w:t xml:space="preserve">The professionals </w:t>
      </w:r>
      <w:r w:rsidR="002A6F22" w:rsidRPr="002A6F22">
        <w:rPr>
          <w:rFonts w:ascii="Arial" w:hAnsi="Arial" w:cs="Arial"/>
          <w:b/>
          <w:bCs/>
        </w:rPr>
        <w:t>involved</w:t>
      </w:r>
      <w:r w:rsidRPr="002A6F22">
        <w:rPr>
          <w:rFonts w:ascii="Arial" w:hAnsi="Arial" w:cs="Arial"/>
          <w:b/>
          <w:bCs/>
        </w:rPr>
        <w:t xml:space="preserve"> in Mrs. </w:t>
      </w:r>
      <w:r w:rsidR="009F3561">
        <w:rPr>
          <w:rFonts w:ascii="Arial" w:hAnsi="Arial" w:cs="Arial"/>
          <w:b/>
          <w:bCs/>
        </w:rPr>
        <w:t>Mann's</w:t>
      </w:r>
      <w:r w:rsidRPr="002A6F22">
        <w:rPr>
          <w:rFonts w:ascii="Arial" w:hAnsi="Arial" w:cs="Arial"/>
          <w:b/>
          <w:bCs/>
        </w:rPr>
        <w:t xml:space="preserve"> care are;</w:t>
      </w:r>
    </w:p>
    <w:p w14:paraId="5135CCBC" w14:textId="60DDFF04" w:rsidR="00616B07" w:rsidRPr="000C6F61" w:rsidRDefault="00616B07" w:rsidP="002A6F2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C6F61">
        <w:rPr>
          <w:rFonts w:ascii="Arial" w:hAnsi="Arial" w:cs="Arial"/>
          <w:b/>
          <w:bCs/>
          <w:sz w:val="22"/>
        </w:rPr>
        <w:t>GPs</w:t>
      </w:r>
      <w:r w:rsidR="006A18DC" w:rsidRPr="000C6F61">
        <w:rPr>
          <w:rFonts w:ascii="Arial" w:hAnsi="Arial" w:cs="Arial"/>
          <w:b/>
          <w:bCs/>
          <w:sz w:val="22"/>
        </w:rPr>
        <w:t xml:space="preserve"> </w:t>
      </w:r>
      <w:r w:rsidR="006A18DC" w:rsidRPr="000C6F61">
        <w:rPr>
          <w:rFonts w:ascii="Arial" w:hAnsi="Arial" w:cs="Arial"/>
          <w:sz w:val="22"/>
        </w:rPr>
        <w:t xml:space="preserve">are responsible for overseeing her medical treatment. </w:t>
      </w:r>
      <w:r w:rsidR="009F7041" w:rsidRPr="000C6F61">
        <w:rPr>
          <w:rFonts w:ascii="Arial" w:hAnsi="Arial" w:cs="Arial"/>
          <w:sz w:val="22"/>
        </w:rPr>
        <w:t xml:space="preserve">They </w:t>
      </w:r>
      <w:r w:rsidR="002A6F22" w:rsidRPr="000C6F61">
        <w:rPr>
          <w:rFonts w:ascii="Arial" w:hAnsi="Arial" w:cs="Arial"/>
          <w:sz w:val="22"/>
        </w:rPr>
        <w:t>adjust</w:t>
      </w:r>
      <w:r w:rsidR="009F7041" w:rsidRPr="000C6F61">
        <w:rPr>
          <w:rFonts w:ascii="Arial" w:hAnsi="Arial" w:cs="Arial"/>
          <w:sz w:val="22"/>
        </w:rPr>
        <w:t xml:space="preserve"> medication, </w:t>
      </w:r>
      <w:r w:rsidR="002A6F22" w:rsidRPr="000C6F61">
        <w:rPr>
          <w:rFonts w:ascii="Arial" w:hAnsi="Arial" w:cs="Arial"/>
          <w:sz w:val="22"/>
        </w:rPr>
        <w:t>monitor</w:t>
      </w:r>
      <w:r w:rsidR="009F7041" w:rsidRPr="000C6F61">
        <w:rPr>
          <w:rFonts w:ascii="Arial" w:hAnsi="Arial" w:cs="Arial"/>
          <w:sz w:val="22"/>
        </w:rPr>
        <w:t xml:space="preserve"> recovery from surgery</w:t>
      </w:r>
      <w:r w:rsidR="002A6F22" w:rsidRPr="000C6F61">
        <w:rPr>
          <w:rFonts w:ascii="Arial" w:hAnsi="Arial" w:cs="Arial"/>
          <w:sz w:val="22"/>
        </w:rPr>
        <w:t>,</w:t>
      </w:r>
      <w:r w:rsidR="009F7041" w:rsidRPr="000C6F61">
        <w:rPr>
          <w:rFonts w:ascii="Arial" w:hAnsi="Arial" w:cs="Arial"/>
          <w:sz w:val="22"/>
        </w:rPr>
        <w:t xml:space="preserve"> and manage any complications.</w:t>
      </w:r>
    </w:p>
    <w:p w14:paraId="0DAED03C" w14:textId="746FA3F4" w:rsidR="00616B07" w:rsidRPr="000C6F61" w:rsidRDefault="00616B07" w:rsidP="002A6F2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C6F61">
        <w:rPr>
          <w:rFonts w:ascii="Arial" w:hAnsi="Arial" w:cs="Arial"/>
          <w:b/>
          <w:bCs/>
          <w:sz w:val="22"/>
        </w:rPr>
        <w:t>Physiotherapist</w:t>
      </w:r>
      <w:r w:rsidR="00A938CA" w:rsidRPr="000C6F61">
        <w:rPr>
          <w:rFonts w:ascii="Arial" w:hAnsi="Arial" w:cs="Arial"/>
          <w:b/>
          <w:bCs/>
          <w:sz w:val="22"/>
        </w:rPr>
        <w:t xml:space="preserve">: </w:t>
      </w:r>
      <w:r w:rsidR="00A938CA" w:rsidRPr="000C6F61">
        <w:rPr>
          <w:rFonts w:ascii="Arial" w:hAnsi="Arial" w:cs="Arial"/>
          <w:sz w:val="22"/>
        </w:rPr>
        <w:t xml:space="preserve">to help her get better after </w:t>
      </w:r>
      <w:r w:rsidR="002A6F22" w:rsidRPr="000C6F61">
        <w:rPr>
          <w:rFonts w:ascii="Arial" w:hAnsi="Arial" w:cs="Arial"/>
          <w:sz w:val="22"/>
        </w:rPr>
        <w:t>hip replacement</w:t>
      </w:r>
      <w:r w:rsidR="00A938CA" w:rsidRPr="000C6F61">
        <w:rPr>
          <w:rFonts w:ascii="Arial" w:hAnsi="Arial" w:cs="Arial"/>
          <w:sz w:val="22"/>
        </w:rPr>
        <w:t xml:space="preserve"> surgery. HE will introduce some </w:t>
      </w:r>
      <w:r w:rsidR="008B3F1D" w:rsidRPr="000C6F61">
        <w:rPr>
          <w:rFonts w:ascii="Arial" w:hAnsi="Arial" w:cs="Arial"/>
          <w:sz w:val="22"/>
        </w:rPr>
        <w:t>exercises</w:t>
      </w:r>
      <w:r w:rsidR="00A938CA" w:rsidRPr="000C6F61">
        <w:rPr>
          <w:rFonts w:ascii="Arial" w:hAnsi="Arial" w:cs="Arial"/>
          <w:sz w:val="22"/>
        </w:rPr>
        <w:t xml:space="preserve"> that will help to recover faster and with mobility.</w:t>
      </w:r>
    </w:p>
    <w:p w14:paraId="490F5C26" w14:textId="32665A34" w:rsidR="00616B07" w:rsidRPr="000C6F61" w:rsidRDefault="00616B07" w:rsidP="002A6F2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C6F61">
        <w:rPr>
          <w:rFonts w:ascii="Arial" w:hAnsi="Arial" w:cs="Arial"/>
          <w:b/>
          <w:bCs/>
          <w:sz w:val="22"/>
        </w:rPr>
        <w:t>Domiciliary care wo</w:t>
      </w:r>
      <w:r w:rsidR="006A18DC" w:rsidRPr="000C6F61">
        <w:rPr>
          <w:rFonts w:ascii="Arial" w:hAnsi="Arial" w:cs="Arial"/>
          <w:b/>
          <w:bCs/>
          <w:sz w:val="22"/>
        </w:rPr>
        <w:t>r</w:t>
      </w:r>
      <w:r w:rsidRPr="000C6F61">
        <w:rPr>
          <w:rFonts w:ascii="Arial" w:hAnsi="Arial" w:cs="Arial"/>
          <w:b/>
          <w:bCs/>
          <w:sz w:val="22"/>
        </w:rPr>
        <w:t>kers</w:t>
      </w:r>
      <w:r w:rsidR="005F7AE9" w:rsidRPr="000C6F61">
        <w:rPr>
          <w:rFonts w:ascii="Arial" w:hAnsi="Arial" w:cs="Arial"/>
          <w:b/>
          <w:bCs/>
          <w:sz w:val="22"/>
        </w:rPr>
        <w:t xml:space="preserve">: </w:t>
      </w:r>
      <w:r w:rsidR="005F7AE9" w:rsidRPr="000C6F61">
        <w:rPr>
          <w:rFonts w:ascii="Arial" w:hAnsi="Arial" w:cs="Arial"/>
          <w:sz w:val="22"/>
        </w:rPr>
        <w:t xml:space="preserve">these workers </w:t>
      </w:r>
      <w:r w:rsidR="002A6F22" w:rsidRPr="000C6F61">
        <w:rPr>
          <w:rFonts w:ascii="Arial" w:hAnsi="Arial" w:cs="Arial"/>
          <w:sz w:val="22"/>
        </w:rPr>
        <w:t>visit</w:t>
      </w:r>
      <w:r w:rsidR="005F7AE9" w:rsidRPr="000C6F61">
        <w:rPr>
          <w:rFonts w:ascii="Arial" w:hAnsi="Arial" w:cs="Arial"/>
          <w:sz w:val="22"/>
        </w:rPr>
        <w:t xml:space="preserve"> Mrs. Mann twice daily and help her with mobility, personal support</w:t>
      </w:r>
      <w:r w:rsidR="002A6F22" w:rsidRPr="000C6F61">
        <w:rPr>
          <w:rFonts w:ascii="Arial" w:hAnsi="Arial" w:cs="Arial"/>
          <w:sz w:val="22"/>
        </w:rPr>
        <w:t>,</w:t>
      </w:r>
      <w:r w:rsidR="005F7AE9" w:rsidRPr="000C6F61">
        <w:rPr>
          <w:rFonts w:ascii="Arial" w:hAnsi="Arial" w:cs="Arial"/>
          <w:sz w:val="22"/>
        </w:rPr>
        <w:t xml:space="preserve"> and daily tasks.</w:t>
      </w:r>
      <w:r w:rsidR="005A59C1" w:rsidRPr="000C6F61">
        <w:rPr>
          <w:rFonts w:ascii="Arial" w:hAnsi="Arial" w:cs="Arial"/>
          <w:sz w:val="22"/>
        </w:rPr>
        <w:t xml:space="preserve"> They also monitor her well-being and report any issues.</w:t>
      </w:r>
    </w:p>
    <w:p w14:paraId="3FB85E5F" w14:textId="23B8A904" w:rsidR="00616B07" w:rsidRPr="000C6F61" w:rsidRDefault="00616B07" w:rsidP="002A6F2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C6F61">
        <w:rPr>
          <w:rFonts w:ascii="Arial" w:hAnsi="Arial" w:cs="Arial"/>
          <w:b/>
          <w:bCs/>
          <w:sz w:val="22"/>
        </w:rPr>
        <w:t>Family carer (daughter)</w:t>
      </w:r>
      <w:r w:rsidR="00644ACF" w:rsidRPr="000C6F61">
        <w:rPr>
          <w:rFonts w:ascii="Arial" w:hAnsi="Arial" w:cs="Arial"/>
          <w:b/>
          <w:bCs/>
          <w:sz w:val="22"/>
        </w:rPr>
        <w:t>:</w:t>
      </w:r>
      <w:r w:rsidR="00644ACF" w:rsidRPr="000C6F61">
        <w:rPr>
          <w:rFonts w:ascii="Arial" w:hAnsi="Arial" w:cs="Arial"/>
          <w:sz w:val="22"/>
        </w:rPr>
        <w:t xml:space="preserve"> The only family </w:t>
      </w:r>
      <w:r w:rsidR="00844EAA">
        <w:rPr>
          <w:rFonts w:ascii="Arial" w:hAnsi="Arial" w:cs="Arial"/>
          <w:sz w:val="22"/>
        </w:rPr>
        <w:t xml:space="preserve">member </w:t>
      </w:r>
      <w:r w:rsidR="00644ACF" w:rsidRPr="000C6F61">
        <w:rPr>
          <w:rFonts w:ascii="Arial" w:hAnsi="Arial" w:cs="Arial"/>
          <w:sz w:val="22"/>
        </w:rPr>
        <w:t xml:space="preserve">that Mrs. Mann can rely on. She helps </w:t>
      </w:r>
      <w:r w:rsidR="00420785" w:rsidRPr="000C6F61">
        <w:rPr>
          <w:rFonts w:ascii="Arial" w:hAnsi="Arial" w:cs="Arial"/>
          <w:sz w:val="22"/>
        </w:rPr>
        <w:t>with interpretation</w:t>
      </w:r>
      <w:r w:rsidR="002A6F22" w:rsidRPr="000C6F61">
        <w:rPr>
          <w:rFonts w:ascii="Arial" w:hAnsi="Arial" w:cs="Arial"/>
          <w:sz w:val="22"/>
        </w:rPr>
        <w:t>,</w:t>
      </w:r>
      <w:r w:rsidR="00420785" w:rsidRPr="000C6F61">
        <w:rPr>
          <w:rFonts w:ascii="Arial" w:hAnsi="Arial" w:cs="Arial"/>
          <w:sz w:val="22"/>
        </w:rPr>
        <w:t xml:space="preserve"> also.</w:t>
      </w:r>
    </w:p>
    <w:p w14:paraId="657EAEEF" w14:textId="703879FE" w:rsidR="00616B07" w:rsidRPr="000C6F61" w:rsidRDefault="00616B07" w:rsidP="002A6F2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C6F61">
        <w:rPr>
          <w:rFonts w:ascii="Arial" w:hAnsi="Arial" w:cs="Arial"/>
          <w:b/>
          <w:bCs/>
          <w:sz w:val="22"/>
        </w:rPr>
        <w:t>Care agency workers</w:t>
      </w:r>
      <w:r w:rsidR="002A5B70" w:rsidRPr="000C6F61">
        <w:rPr>
          <w:rFonts w:ascii="Arial" w:hAnsi="Arial" w:cs="Arial"/>
          <w:b/>
          <w:bCs/>
          <w:sz w:val="22"/>
        </w:rPr>
        <w:t xml:space="preserve">: </w:t>
      </w:r>
      <w:r w:rsidR="00F6764C" w:rsidRPr="000C6F61">
        <w:rPr>
          <w:rFonts w:ascii="Arial" w:hAnsi="Arial" w:cs="Arial"/>
          <w:sz w:val="22"/>
        </w:rPr>
        <w:t xml:space="preserve">these are responsible for overall managing the care planning and </w:t>
      </w:r>
      <w:r w:rsidR="002A6F22" w:rsidRPr="000C6F61">
        <w:rPr>
          <w:rFonts w:ascii="Arial" w:hAnsi="Arial" w:cs="Arial"/>
          <w:sz w:val="22"/>
        </w:rPr>
        <w:t>ensuring</w:t>
      </w:r>
      <w:r w:rsidR="00F6764C" w:rsidRPr="000C6F61">
        <w:rPr>
          <w:rFonts w:ascii="Arial" w:hAnsi="Arial" w:cs="Arial"/>
          <w:sz w:val="22"/>
        </w:rPr>
        <w:t xml:space="preserve"> that communication is passed between staff and other agencies.</w:t>
      </w:r>
    </w:p>
    <w:p w14:paraId="051DEFE8" w14:textId="593614AD" w:rsidR="009145A0" w:rsidRPr="000C6F61" w:rsidRDefault="00F6764C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The professionals described above are all equally important for this care plan. Each has </w:t>
      </w:r>
      <w:r w:rsidR="002A6F22" w:rsidRPr="000C6F61">
        <w:rPr>
          <w:rFonts w:ascii="Arial" w:hAnsi="Arial" w:cs="Arial"/>
          <w:sz w:val="22"/>
        </w:rPr>
        <w:t>its</w:t>
      </w:r>
      <w:r w:rsidRPr="000C6F61">
        <w:rPr>
          <w:rFonts w:ascii="Arial" w:hAnsi="Arial" w:cs="Arial"/>
          <w:sz w:val="22"/>
        </w:rPr>
        <w:t xml:space="preserve"> own area of expertise</w:t>
      </w:r>
      <w:r w:rsidR="002A6F22" w:rsidRPr="000C6F61">
        <w:rPr>
          <w:rFonts w:ascii="Arial" w:hAnsi="Arial" w:cs="Arial"/>
          <w:sz w:val="22"/>
        </w:rPr>
        <w:t>,</w:t>
      </w:r>
      <w:r w:rsidR="002701AF" w:rsidRPr="000C6F61">
        <w:rPr>
          <w:rFonts w:ascii="Arial" w:hAnsi="Arial" w:cs="Arial"/>
          <w:sz w:val="22"/>
        </w:rPr>
        <w:t xml:space="preserve"> but communication and coordination among them is also very important.</w:t>
      </w:r>
      <w:r w:rsidR="00464DD6" w:rsidRPr="000C6F61">
        <w:rPr>
          <w:rFonts w:ascii="Arial" w:hAnsi="Arial" w:cs="Arial"/>
          <w:sz w:val="22"/>
        </w:rPr>
        <w:t xml:space="preserve"> Effective collaboration ensures that every professional </w:t>
      </w:r>
      <w:r w:rsidR="002A6F22" w:rsidRPr="000C6F61">
        <w:rPr>
          <w:rFonts w:ascii="Arial" w:hAnsi="Arial" w:cs="Arial"/>
          <w:sz w:val="22"/>
        </w:rPr>
        <w:t>involved</w:t>
      </w:r>
      <w:r w:rsidR="00464DD6" w:rsidRPr="000C6F61">
        <w:rPr>
          <w:rFonts w:ascii="Arial" w:hAnsi="Arial" w:cs="Arial"/>
          <w:sz w:val="22"/>
        </w:rPr>
        <w:t xml:space="preserve"> understands the needs, progress</w:t>
      </w:r>
      <w:r w:rsidR="00FF7918" w:rsidRPr="000C6F61">
        <w:rPr>
          <w:rFonts w:ascii="Arial" w:hAnsi="Arial" w:cs="Arial"/>
          <w:sz w:val="22"/>
        </w:rPr>
        <w:t>,</w:t>
      </w:r>
      <w:r w:rsidR="00464DD6" w:rsidRPr="000C6F61">
        <w:rPr>
          <w:rFonts w:ascii="Arial" w:hAnsi="Arial" w:cs="Arial"/>
          <w:sz w:val="22"/>
        </w:rPr>
        <w:t xml:space="preserve"> and changes to her health. After the recent incident it has become even more important for all the professionals to remain vigilant after the recent incident.</w:t>
      </w:r>
      <w:r w:rsidR="004A18B5" w:rsidRPr="000C6F61">
        <w:rPr>
          <w:rFonts w:ascii="Arial" w:hAnsi="Arial" w:cs="Arial"/>
          <w:sz w:val="22"/>
        </w:rPr>
        <w:t xml:space="preserve"> Effective collaboration reduces duplication, prevents errors, and </w:t>
      </w:r>
      <w:r w:rsidR="00FF7918" w:rsidRPr="000C6F61">
        <w:rPr>
          <w:rFonts w:ascii="Arial" w:hAnsi="Arial" w:cs="Arial"/>
          <w:sz w:val="22"/>
        </w:rPr>
        <w:t>supports</w:t>
      </w:r>
      <w:r w:rsidR="004A18B5" w:rsidRPr="000C6F61">
        <w:rPr>
          <w:rFonts w:ascii="Arial" w:hAnsi="Arial" w:cs="Arial"/>
          <w:sz w:val="22"/>
        </w:rPr>
        <w:t xml:space="preserve"> consistent rehabilitation goals</w:t>
      </w:r>
      <w:r w:rsidR="002A6F22" w:rsidRPr="000C6F61">
        <w:rPr>
          <w:rFonts w:ascii="Arial" w:hAnsi="Arial" w:cs="Arial"/>
          <w:sz w:val="22"/>
        </w:rPr>
        <w:t xml:space="preserve"> (</w:t>
      </w:r>
      <w:proofErr w:type="spellStart"/>
      <w:r w:rsidR="002A6F22" w:rsidRPr="000C6F61">
        <w:rPr>
          <w:rFonts w:ascii="Arial" w:hAnsi="Arial" w:cs="Arial"/>
          <w:sz w:val="22"/>
        </w:rPr>
        <w:t>Schot</w:t>
      </w:r>
      <w:proofErr w:type="spellEnd"/>
      <w:r w:rsidR="006D46B8">
        <w:rPr>
          <w:rFonts w:ascii="Arial" w:hAnsi="Arial" w:cs="Arial"/>
          <w:sz w:val="22"/>
        </w:rPr>
        <w:t xml:space="preserve"> et al.</w:t>
      </w:r>
      <w:r w:rsidR="002A6F22" w:rsidRPr="000C6F61">
        <w:rPr>
          <w:rFonts w:ascii="Arial" w:hAnsi="Arial" w:cs="Arial"/>
          <w:sz w:val="22"/>
        </w:rPr>
        <w:t>, 2020)</w:t>
      </w:r>
      <w:r w:rsidR="004A18B5" w:rsidRPr="000C6F61">
        <w:rPr>
          <w:rFonts w:ascii="Arial" w:hAnsi="Arial" w:cs="Arial"/>
          <w:sz w:val="22"/>
        </w:rPr>
        <w:t>.</w:t>
      </w:r>
    </w:p>
    <w:p w14:paraId="7B5617FB" w14:textId="4771E272" w:rsidR="00DE66A5" w:rsidRPr="000C6F61" w:rsidRDefault="00DE66A5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Regular communication</w:t>
      </w:r>
      <w:r w:rsidR="000C6F61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such as shared notes, joint visits</w:t>
      </w:r>
      <w:r w:rsidR="00FF7918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and structured updates. </w:t>
      </w:r>
    </w:p>
    <w:p w14:paraId="47821CA7" w14:textId="0A7BE45C" w:rsidR="006F5F64" w:rsidRPr="000C6F61" w:rsidRDefault="00DE66A5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lastRenderedPageBreak/>
        <w:t xml:space="preserve">Clear communication pathways </w:t>
      </w:r>
      <w:r w:rsidR="00FF7918" w:rsidRPr="000C6F61">
        <w:rPr>
          <w:rFonts w:ascii="Arial" w:hAnsi="Arial" w:cs="Arial"/>
          <w:sz w:val="22"/>
        </w:rPr>
        <w:t>include</w:t>
      </w:r>
      <w:r w:rsidRPr="000C6F61">
        <w:rPr>
          <w:rFonts w:ascii="Arial" w:hAnsi="Arial" w:cs="Arial"/>
          <w:sz w:val="22"/>
        </w:rPr>
        <w:t xml:space="preserve"> using agreed documentation procedures and digital systems to maintain </w:t>
      </w:r>
      <w:r w:rsidR="003B5FCB" w:rsidRPr="000C6F61">
        <w:rPr>
          <w:rFonts w:ascii="Arial" w:hAnsi="Arial" w:cs="Arial"/>
          <w:sz w:val="22"/>
        </w:rPr>
        <w:t>continuity and quality.</w:t>
      </w:r>
    </w:p>
    <w:p w14:paraId="31DC4789" w14:textId="65F49166" w:rsidR="006F5F64" w:rsidRPr="000C6F61" w:rsidRDefault="006F5F64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It is not an easy task to foster communication and coordination in multi-agency </w:t>
      </w:r>
      <w:r w:rsidR="00FF7918" w:rsidRPr="000C6F61">
        <w:rPr>
          <w:rFonts w:ascii="Arial" w:hAnsi="Arial" w:cs="Arial"/>
          <w:sz w:val="22"/>
        </w:rPr>
        <w:t>work</w:t>
      </w:r>
      <w:r w:rsidRPr="000C6F61">
        <w:rPr>
          <w:rFonts w:ascii="Arial" w:hAnsi="Arial" w:cs="Arial"/>
          <w:sz w:val="22"/>
        </w:rPr>
        <w:t>. Challenges may arise</w:t>
      </w:r>
      <w:r w:rsidR="00FF7918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but the goal of </w:t>
      </w:r>
      <w:r w:rsidR="00FF7918" w:rsidRPr="000C6F61">
        <w:rPr>
          <w:rFonts w:ascii="Arial" w:hAnsi="Arial" w:cs="Arial"/>
          <w:sz w:val="22"/>
        </w:rPr>
        <w:t>everyone</w:t>
      </w:r>
      <w:r w:rsidRPr="000C6F61">
        <w:rPr>
          <w:rFonts w:ascii="Arial" w:hAnsi="Arial" w:cs="Arial"/>
          <w:sz w:val="22"/>
        </w:rPr>
        <w:t xml:space="preserve"> involved should be to provide the best care for Mrs. Mann</w:t>
      </w:r>
    </w:p>
    <w:p w14:paraId="0B6183AC" w14:textId="7F18DE8F" w:rsidR="00616B07" w:rsidRPr="000C6F61" w:rsidRDefault="00616B07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Overall, effective multi-agency collaboration is crucial to ensuring safe, coordinated</w:t>
      </w:r>
      <w:r w:rsidR="00FF7918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and high-quality care for </w:t>
      </w:r>
      <w:r w:rsidR="00FF7918" w:rsidRPr="000C6F61">
        <w:rPr>
          <w:rFonts w:ascii="Arial" w:hAnsi="Arial" w:cs="Arial"/>
          <w:sz w:val="22"/>
        </w:rPr>
        <w:t>Mrs.</w:t>
      </w:r>
      <w:r w:rsidRPr="000C6F61">
        <w:rPr>
          <w:rFonts w:ascii="Arial" w:hAnsi="Arial" w:cs="Arial"/>
          <w:sz w:val="22"/>
        </w:rPr>
        <w:t xml:space="preserve"> Mann during her recovery</w:t>
      </w:r>
      <w:r w:rsidR="00E16BF4" w:rsidRPr="000C6F61">
        <w:rPr>
          <w:rFonts w:ascii="Arial" w:hAnsi="Arial" w:cs="Arial"/>
          <w:sz w:val="22"/>
        </w:rPr>
        <w:t xml:space="preserve"> (</w:t>
      </w:r>
      <w:r w:rsidR="006E51FD">
        <w:rPr>
          <w:rFonts w:ascii="Arial" w:hAnsi="Arial" w:cs="Arial"/>
          <w:sz w:val="22"/>
        </w:rPr>
        <w:t>Dixon et al., 2022</w:t>
      </w:r>
      <w:r w:rsidR="00E16BF4" w:rsidRPr="000C6F61">
        <w:rPr>
          <w:rFonts w:ascii="Arial" w:hAnsi="Arial" w:cs="Arial"/>
          <w:sz w:val="22"/>
        </w:rPr>
        <w:t>)</w:t>
      </w:r>
    </w:p>
    <w:p w14:paraId="3E175F82" w14:textId="3D807B72" w:rsidR="00FF7918" w:rsidRPr="002A6F22" w:rsidRDefault="00FF7918" w:rsidP="002A6F22">
      <w:pPr>
        <w:pStyle w:val="Heading1"/>
      </w:pPr>
      <w:bookmarkStart w:id="17" w:name="_Toc214366835"/>
      <w:bookmarkStart w:id="18" w:name="_Toc214370644"/>
      <w:bookmarkStart w:id="19" w:name="_Toc214374231"/>
      <w:bookmarkStart w:id="20" w:name="_Toc214385765"/>
      <w:r w:rsidRPr="002A6F22">
        <w:t>Conclusion</w:t>
      </w:r>
      <w:bookmarkEnd w:id="17"/>
      <w:bookmarkEnd w:id="18"/>
      <w:bookmarkEnd w:id="19"/>
      <w:bookmarkEnd w:id="20"/>
    </w:p>
    <w:p w14:paraId="2345FCA7" w14:textId="148C7CE9" w:rsidR="00B22AC9" w:rsidRPr="000C6F61" w:rsidRDefault="0036244E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The case of Mrs. Mann </w:t>
      </w:r>
      <w:r w:rsidR="001B7496" w:rsidRPr="000C6F61">
        <w:rPr>
          <w:rFonts w:ascii="Arial" w:hAnsi="Arial" w:cs="Arial"/>
          <w:sz w:val="22"/>
        </w:rPr>
        <w:t>demonstrates</w:t>
      </w:r>
      <w:r w:rsidRPr="000C6F61">
        <w:rPr>
          <w:rFonts w:ascii="Arial" w:hAnsi="Arial" w:cs="Arial"/>
          <w:sz w:val="22"/>
        </w:rPr>
        <w:t xml:space="preserve"> how effective communication, strong administrative skills</w:t>
      </w:r>
      <w:r w:rsidR="001B7496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and efficient multi-agency collaboration are central to delivering high-quality care.</w:t>
      </w:r>
      <w:r w:rsidR="00D27570" w:rsidRPr="000C6F61">
        <w:rPr>
          <w:rFonts w:ascii="Arial" w:hAnsi="Arial" w:cs="Arial"/>
          <w:sz w:val="22"/>
        </w:rPr>
        <w:t xml:space="preserve"> Using </w:t>
      </w:r>
      <w:r w:rsidR="001B7496" w:rsidRPr="000C6F61">
        <w:rPr>
          <w:rFonts w:ascii="Arial" w:hAnsi="Arial" w:cs="Arial"/>
          <w:sz w:val="22"/>
        </w:rPr>
        <w:t xml:space="preserve">a </w:t>
      </w:r>
      <w:r w:rsidR="00D27570" w:rsidRPr="000C6F61">
        <w:rPr>
          <w:rFonts w:ascii="Arial" w:hAnsi="Arial" w:cs="Arial"/>
          <w:sz w:val="22"/>
        </w:rPr>
        <w:t xml:space="preserve">communication model such as </w:t>
      </w:r>
      <w:proofErr w:type="spellStart"/>
      <w:r w:rsidR="00D27570" w:rsidRPr="000C6F61">
        <w:rPr>
          <w:rFonts w:ascii="Arial" w:hAnsi="Arial" w:cs="Arial"/>
          <w:sz w:val="22"/>
        </w:rPr>
        <w:t>Berlo’s</w:t>
      </w:r>
      <w:proofErr w:type="spellEnd"/>
      <w:r w:rsidR="00D27570" w:rsidRPr="000C6F61">
        <w:rPr>
          <w:rFonts w:ascii="Arial" w:hAnsi="Arial" w:cs="Arial"/>
          <w:sz w:val="22"/>
        </w:rPr>
        <w:t xml:space="preserve"> SMCR model alongside the principles of </w:t>
      </w:r>
      <w:r w:rsidR="001B7496" w:rsidRPr="000C6F61">
        <w:rPr>
          <w:rFonts w:ascii="Arial" w:hAnsi="Arial" w:cs="Arial"/>
          <w:sz w:val="22"/>
        </w:rPr>
        <w:t xml:space="preserve">the </w:t>
      </w:r>
      <w:r w:rsidR="00D27570" w:rsidRPr="000C6F61">
        <w:rPr>
          <w:rFonts w:ascii="Arial" w:hAnsi="Arial" w:cs="Arial"/>
          <w:sz w:val="22"/>
        </w:rPr>
        <w:t xml:space="preserve">Equality Act 2010 helps ensure that language needs and cultural concerns are properly addressed. </w:t>
      </w:r>
      <w:r w:rsidR="00E17E0C" w:rsidRPr="000C6F61">
        <w:rPr>
          <w:rFonts w:ascii="Arial" w:hAnsi="Arial" w:cs="Arial"/>
          <w:sz w:val="22"/>
        </w:rPr>
        <w:t xml:space="preserve"> </w:t>
      </w:r>
    </w:p>
    <w:p w14:paraId="70384C9D" w14:textId="6292D685" w:rsidR="00B22AC9" w:rsidRPr="000C6F61" w:rsidRDefault="00846C58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Good </w:t>
      </w:r>
      <w:r w:rsidR="001B7496" w:rsidRPr="000C6F61">
        <w:rPr>
          <w:rFonts w:ascii="Arial" w:hAnsi="Arial" w:cs="Arial"/>
          <w:sz w:val="22"/>
        </w:rPr>
        <w:t>administrative</w:t>
      </w:r>
      <w:r w:rsidRPr="000C6F61">
        <w:rPr>
          <w:rFonts w:ascii="Arial" w:hAnsi="Arial" w:cs="Arial"/>
          <w:sz w:val="22"/>
        </w:rPr>
        <w:t xml:space="preserve"> practice under the Data Protection Act 2018 underpins accurate record-keeping, helps maintain confidential information</w:t>
      </w:r>
      <w:r w:rsidR="001B7496" w:rsidRPr="000C6F61">
        <w:rPr>
          <w:rFonts w:ascii="Arial" w:hAnsi="Arial" w:cs="Arial"/>
          <w:sz w:val="22"/>
        </w:rPr>
        <w:t>,</w:t>
      </w:r>
      <w:r w:rsidRPr="000C6F61">
        <w:rPr>
          <w:rFonts w:ascii="Arial" w:hAnsi="Arial" w:cs="Arial"/>
          <w:sz w:val="22"/>
        </w:rPr>
        <w:t xml:space="preserve"> which reduces the risk of errors such as the recent medication delay</w:t>
      </w:r>
      <w:r w:rsidR="00C96655" w:rsidRPr="000C6F61">
        <w:rPr>
          <w:rFonts w:ascii="Arial" w:hAnsi="Arial" w:cs="Arial"/>
          <w:sz w:val="22"/>
        </w:rPr>
        <w:t xml:space="preserve"> (</w:t>
      </w:r>
      <w:r w:rsidR="00EF4B5D">
        <w:rPr>
          <w:rFonts w:ascii="Arial" w:hAnsi="Arial" w:cs="Arial"/>
          <w:sz w:val="22"/>
        </w:rPr>
        <w:t>Legislation.gov.uk</w:t>
      </w:r>
      <w:r w:rsidR="00C96655" w:rsidRPr="000C6F61">
        <w:rPr>
          <w:rFonts w:ascii="Arial" w:hAnsi="Arial" w:cs="Arial"/>
          <w:sz w:val="22"/>
        </w:rPr>
        <w:t>, 20</w:t>
      </w:r>
      <w:r w:rsidR="00EF4B5D">
        <w:rPr>
          <w:rFonts w:ascii="Arial" w:hAnsi="Arial" w:cs="Arial"/>
          <w:sz w:val="22"/>
        </w:rPr>
        <w:t>25b</w:t>
      </w:r>
      <w:r w:rsidR="00C96655" w:rsidRPr="000C6F61">
        <w:rPr>
          <w:rFonts w:ascii="Arial" w:hAnsi="Arial" w:cs="Arial"/>
          <w:sz w:val="22"/>
        </w:rPr>
        <w:t>)</w:t>
      </w:r>
      <w:r w:rsidRPr="000C6F61">
        <w:rPr>
          <w:rFonts w:ascii="Arial" w:hAnsi="Arial" w:cs="Arial"/>
          <w:sz w:val="22"/>
        </w:rPr>
        <w:t>.</w:t>
      </w:r>
    </w:p>
    <w:p w14:paraId="275EFDC9" w14:textId="4CBF6983" w:rsidR="00B22AC9" w:rsidRPr="000C6F61" w:rsidRDefault="00B22AC9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 xml:space="preserve">Finally, collaborative working between professionals (GPs, </w:t>
      </w:r>
      <w:r w:rsidR="001B7496" w:rsidRPr="000C6F61">
        <w:rPr>
          <w:rFonts w:ascii="Arial" w:hAnsi="Arial" w:cs="Arial"/>
          <w:sz w:val="22"/>
        </w:rPr>
        <w:t>physiotherapists</w:t>
      </w:r>
      <w:r w:rsidRPr="000C6F61">
        <w:rPr>
          <w:rFonts w:ascii="Arial" w:hAnsi="Arial" w:cs="Arial"/>
          <w:sz w:val="22"/>
        </w:rPr>
        <w:t xml:space="preserve"> and care workers) ensures that support remains coordinated, consistent and responsive to Mrs. </w:t>
      </w:r>
      <w:r w:rsidR="00EF4B5D">
        <w:rPr>
          <w:rFonts w:ascii="Arial" w:hAnsi="Arial" w:cs="Arial"/>
          <w:sz w:val="22"/>
        </w:rPr>
        <w:t>Mann's</w:t>
      </w:r>
      <w:r w:rsidRPr="000C6F61">
        <w:rPr>
          <w:rFonts w:ascii="Arial" w:hAnsi="Arial" w:cs="Arial"/>
          <w:sz w:val="22"/>
        </w:rPr>
        <w:t xml:space="preserve"> needs.</w:t>
      </w:r>
    </w:p>
    <w:p w14:paraId="51615F2A" w14:textId="70EAFD3A" w:rsidR="007C1170" w:rsidRPr="000C6F61" w:rsidRDefault="001B7496" w:rsidP="002A6F22">
      <w:pPr>
        <w:spacing w:line="360" w:lineRule="auto"/>
        <w:jc w:val="both"/>
        <w:rPr>
          <w:rFonts w:ascii="Arial" w:hAnsi="Arial" w:cs="Arial"/>
          <w:sz w:val="22"/>
        </w:rPr>
      </w:pPr>
      <w:r w:rsidRPr="000C6F61">
        <w:rPr>
          <w:rFonts w:ascii="Arial" w:hAnsi="Arial" w:cs="Arial"/>
          <w:sz w:val="22"/>
        </w:rPr>
        <w:t>Collectively, all of these elements contribute to safe, inclusive, and effective care.</w:t>
      </w:r>
    </w:p>
    <w:p w14:paraId="02019568" w14:textId="77777777" w:rsidR="007C1170" w:rsidRPr="002A6F22" w:rsidRDefault="007C1170" w:rsidP="002A6F22">
      <w:pPr>
        <w:spacing w:line="360" w:lineRule="auto"/>
        <w:jc w:val="both"/>
        <w:rPr>
          <w:rFonts w:ascii="Arial" w:hAnsi="Arial" w:cs="Arial"/>
        </w:rPr>
      </w:pPr>
      <w:r w:rsidRPr="002A6F22">
        <w:rPr>
          <w:rFonts w:ascii="Arial" w:hAnsi="Arial" w:cs="Arial"/>
        </w:rPr>
        <w:br w:type="page"/>
      </w:r>
    </w:p>
    <w:p w14:paraId="043E9BC8" w14:textId="3312B2B2" w:rsidR="00616B07" w:rsidRPr="00FD2A75" w:rsidRDefault="007C1170" w:rsidP="00FD2A75">
      <w:pPr>
        <w:pStyle w:val="Heading1"/>
      </w:pPr>
      <w:bookmarkStart w:id="21" w:name="_Toc214366836"/>
      <w:bookmarkStart w:id="22" w:name="_Toc214370645"/>
      <w:bookmarkStart w:id="23" w:name="_Toc214374232"/>
      <w:bookmarkStart w:id="24" w:name="_Toc214385766"/>
      <w:r w:rsidRPr="00FD2A75">
        <w:lastRenderedPageBreak/>
        <w:t>References</w:t>
      </w:r>
      <w:bookmarkEnd w:id="21"/>
      <w:bookmarkEnd w:id="22"/>
      <w:bookmarkEnd w:id="23"/>
      <w:bookmarkEnd w:id="24"/>
    </w:p>
    <w:p w14:paraId="66739D2D" w14:textId="75BC9396" w:rsidR="007C1170" w:rsidRPr="00917848" w:rsidRDefault="00197D3D" w:rsidP="002A6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Crawford F. A., Jr (2000) ‘Developing administrative skills’,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The Journal of thoracic and cardiovascular surgery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 </w:t>
      </w:r>
      <w:r w:rsidRPr="00917848">
        <w:rPr>
          <w:rFonts w:ascii="Arial" w:hAnsi="Arial" w:cs="Arial"/>
          <w:iCs/>
          <w:color w:val="212121"/>
          <w:sz w:val="22"/>
          <w:szCs w:val="22"/>
          <w:shd w:val="clear" w:color="auto" w:fill="FFFFFF"/>
        </w:rPr>
        <w:t>119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(4 Pt 2), S33–S37.</w:t>
      </w:r>
    </w:p>
    <w:p w14:paraId="55E48A18" w14:textId="2F1F01AB" w:rsidR="00013201" w:rsidRPr="00917848" w:rsidRDefault="00013201" w:rsidP="000132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Alowais</w:t>
      </w:r>
      <w:proofErr w:type="spellEnd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, S.A., </w:t>
      </w:r>
      <w:proofErr w:type="spellStart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Alghamdi</w:t>
      </w:r>
      <w:proofErr w:type="spellEnd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, S.S., </w:t>
      </w:r>
      <w:proofErr w:type="spellStart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Alsuhebany</w:t>
      </w:r>
      <w:proofErr w:type="spellEnd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, N. </w:t>
      </w:r>
      <w:r w:rsidRPr="00917848">
        <w:rPr>
          <w:rFonts w:ascii="Arial" w:hAnsi="Arial" w:cs="Arial"/>
          <w:iCs/>
          <w:color w:val="333333"/>
          <w:sz w:val="22"/>
          <w:szCs w:val="22"/>
          <w:shd w:val="clear" w:color="auto" w:fill="FFFFFF"/>
        </w:rPr>
        <w:t>et al.</w:t>
      </w:r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 (2023) ‘Revolutionizing healthcare: the role of artificial intelligence in clinical practice’, </w:t>
      </w:r>
      <w:r w:rsidRPr="00917848">
        <w:rPr>
          <w:rFonts w:ascii="Arial" w:hAnsi="Arial" w:cs="Arial"/>
          <w:i/>
          <w:iCs/>
          <w:color w:val="333333"/>
          <w:sz w:val="22"/>
          <w:szCs w:val="22"/>
          <w:shd w:val="clear" w:color="auto" w:fill="FFFFFF"/>
        </w:rPr>
        <w:t xml:space="preserve">BMC Med </w:t>
      </w:r>
      <w:proofErr w:type="spellStart"/>
      <w:r w:rsidRPr="00917848">
        <w:rPr>
          <w:rFonts w:ascii="Arial" w:hAnsi="Arial" w:cs="Arial"/>
          <w:i/>
          <w:iCs/>
          <w:color w:val="333333"/>
          <w:sz w:val="22"/>
          <w:szCs w:val="22"/>
          <w:shd w:val="clear" w:color="auto" w:fill="FFFFFF"/>
        </w:rPr>
        <w:t>Educ</w:t>
      </w:r>
      <w:proofErr w:type="spellEnd"/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917848">
        <w:rPr>
          <w:rFonts w:ascii="Arial" w:hAnsi="Arial" w:cs="Arial"/>
          <w:b/>
          <w:bCs/>
          <w:color w:val="333333"/>
          <w:sz w:val="22"/>
          <w:szCs w:val="22"/>
          <w:shd w:val="clear" w:color="auto" w:fill="FFFFFF"/>
        </w:rPr>
        <w:t>23</w:t>
      </w:r>
      <w:r w:rsidRPr="00917848">
        <w:rPr>
          <w:rFonts w:ascii="Arial" w:hAnsi="Arial" w:cs="Arial"/>
          <w:color w:val="333333"/>
          <w:sz w:val="22"/>
          <w:szCs w:val="22"/>
          <w:shd w:val="clear" w:color="auto" w:fill="FFFFFF"/>
        </w:rPr>
        <w:t>, 689.</w:t>
      </w:r>
    </w:p>
    <w:p w14:paraId="6CCD7E5D" w14:textId="14C949A1" w:rsidR="00AE6541" w:rsidRPr="00917848" w:rsidRDefault="00F506AD" w:rsidP="002A6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Araujo de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Carvalho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I., Epping-Jordan, J., Pot, A. M., Kelley, E., Toro, N.,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Thiyagarajan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 J. A., and Beard, J. R. (2017) ‘Organizing integrated health-care services to meet older people's needs’,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Bulletin of the World Health Organization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 </w:t>
      </w:r>
      <w:r w:rsidRPr="00917848">
        <w:rPr>
          <w:rFonts w:ascii="Arial" w:hAnsi="Arial" w:cs="Arial"/>
          <w:iCs/>
          <w:color w:val="212121"/>
          <w:sz w:val="22"/>
          <w:szCs w:val="22"/>
          <w:shd w:val="clear" w:color="auto" w:fill="FFFFFF"/>
        </w:rPr>
        <w:t>95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(11), 756–763.</w:t>
      </w:r>
    </w:p>
    <w:p w14:paraId="6C13FEE4" w14:textId="77777777" w:rsidR="009F3561" w:rsidRPr="00917848" w:rsidRDefault="009F3561" w:rsidP="009F35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17848">
        <w:rPr>
          <w:rFonts w:ascii="Arial" w:hAnsi="Arial" w:cs="Arial"/>
          <w:color w:val="232323"/>
          <w:sz w:val="22"/>
          <w:szCs w:val="22"/>
          <w:shd w:val="clear" w:color="auto" w:fill="FFFFFF"/>
        </w:rPr>
        <w:t>Berlo</w:t>
      </w:r>
      <w:proofErr w:type="spellEnd"/>
      <w:r w:rsidRPr="00917848">
        <w:rPr>
          <w:rFonts w:ascii="Arial" w:hAnsi="Arial" w:cs="Arial"/>
          <w:color w:val="232323"/>
          <w:sz w:val="22"/>
          <w:szCs w:val="22"/>
          <w:shd w:val="clear" w:color="auto" w:fill="FFFFFF"/>
        </w:rPr>
        <w:t xml:space="preserve">, D. K. (1960) </w:t>
      </w:r>
      <w:r w:rsidRPr="00917848">
        <w:rPr>
          <w:rFonts w:ascii="Arial" w:hAnsi="Arial" w:cs="Arial"/>
          <w:i/>
          <w:color w:val="232323"/>
          <w:sz w:val="22"/>
          <w:szCs w:val="22"/>
          <w:shd w:val="clear" w:color="auto" w:fill="FFFFFF"/>
        </w:rPr>
        <w:t>The Process of Communication: An Introduction to Theory and Practice</w:t>
      </w:r>
      <w:r w:rsidRPr="00917848">
        <w:rPr>
          <w:rFonts w:ascii="Arial" w:hAnsi="Arial" w:cs="Arial"/>
          <w:color w:val="232323"/>
          <w:sz w:val="22"/>
          <w:szCs w:val="22"/>
          <w:shd w:val="clear" w:color="auto" w:fill="FFFFFF"/>
        </w:rPr>
        <w:t>. New York: Holt, Rinehart and Winston.</w:t>
      </w:r>
    </w:p>
    <w:p w14:paraId="731FDF25" w14:textId="2220AACC" w:rsidR="006E51FD" w:rsidRPr="00917848" w:rsidRDefault="00AC51D6" w:rsidP="006E51F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t>Care Quality Commission (2024)</w:t>
      </w:r>
      <w:r w:rsidR="006E51FD" w:rsidRPr="00917848">
        <w:rPr>
          <w:rFonts w:ascii="Arial" w:hAnsi="Arial" w:cs="Arial"/>
          <w:sz w:val="22"/>
          <w:szCs w:val="22"/>
        </w:rPr>
        <w:t xml:space="preserve"> </w:t>
      </w:r>
      <w:r w:rsidR="006E51FD" w:rsidRPr="00917848">
        <w:rPr>
          <w:rFonts w:ascii="Arial" w:hAnsi="Arial" w:cs="Arial"/>
          <w:i/>
          <w:iCs/>
          <w:sz w:val="22"/>
          <w:szCs w:val="22"/>
        </w:rPr>
        <w:t>The Fundamental Standards</w:t>
      </w:r>
      <w:r w:rsidR="006E51FD" w:rsidRPr="00917848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="006E51FD" w:rsidRPr="00917848">
          <w:rPr>
            <w:rStyle w:val="Hyperlink"/>
            <w:rFonts w:ascii="Arial" w:hAnsi="Arial" w:cs="Arial"/>
            <w:sz w:val="22"/>
            <w:szCs w:val="22"/>
          </w:rPr>
          <w:t>https://www.cqc.org.uk/about-us/fundamental-standards</w:t>
        </w:r>
      </w:hyperlink>
      <w:r w:rsidR="006E51FD" w:rsidRPr="00917848">
        <w:rPr>
          <w:rFonts w:ascii="Arial" w:hAnsi="Arial" w:cs="Arial"/>
          <w:sz w:val="22"/>
          <w:szCs w:val="22"/>
        </w:rPr>
        <w:t xml:space="preserve"> (Accessed: 22 October 2025).</w:t>
      </w:r>
    </w:p>
    <w:p w14:paraId="519D4975" w14:textId="70481C24" w:rsidR="006E51FD" w:rsidRPr="00917848" w:rsidRDefault="006E51FD" w:rsidP="006E51F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color w:val="1B1B1B"/>
          <w:sz w:val="22"/>
          <w:szCs w:val="22"/>
          <w:shd w:val="clear" w:color="auto" w:fill="FFFFFF"/>
        </w:rPr>
        <w:t>Dixon, S., Kendall, B., Driscoll, J., and Pope, C. (2022) ‘Supporting the ‘multi’ in multi-agency working: learning with and from each other could enable multi-agency safeguarding’, </w:t>
      </w:r>
      <w:r w:rsidRPr="00917848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>The British Journal of General Practice</w:t>
      </w:r>
      <w:r w:rsidRPr="00917848">
        <w:rPr>
          <w:rFonts w:ascii="Arial" w:hAnsi="Arial" w:cs="Arial"/>
          <w:color w:val="1B1B1B"/>
          <w:sz w:val="22"/>
          <w:szCs w:val="22"/>
          <w:shd w:val="clear" w:color="auto" w:fill="FFFFFF"/>
        </w:rPr>
        <w:t>, </w:t>
      </w:r>
      <w:r w:rsidRPr="00917848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>72</w:t>
      </w:r>
      <w:r w:rsidRPr="00917848">
        <w:rPr>
          <w:rFonts w:ascii="Arial" w:hAnsi="Arial" w:cs="Arial"/>
          <w:color w:val="1B1B1B"/>
          <w:sz w:val="22"/>
          <w:szCs w:val="22"/>
          <w:shd w:val="clear" w:color="auto" w:fill="FFFFFF"/>
        </w:rPr>
        <w:t>(722), 438–439.</w:t>
      </w:r>
      <w:r w:rsidRPr="00917848">
        <w:rPr>
          <w:rFonts w:ascii="Arial" w:hAnsi="Arial" w:cs="Arial"/>
          <w:sz w:val="22"/>
          <w:szCs w:val="22"/>
        </w:rPr>
        <w:t xml:space="preserve"> </w:t>
      </w:r>
    </w:p>
    <w:p w14:paraId="28D3FE60" w14:textId="6F5EAC48" w:rsidR="00020A6D" w:rsidRPr="00917848" w:rsidRDefault="00020A6D" w:rsidP="00020A6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t xml:space="preserve">Kaplan, </w:t>
      </w:r>
      <w:r w:rsidR="00AC51D6" w:rsidRPr="00917848">
        <w:rPr>
          <w:rFonts w:ascii="Arial" w:hAnsi="Arial" w:cs="Arial"/>
          <w:sz w:val="22"/>
          <w:szCs w:val="22"/>
        </w:rPr>
        <w:t xml:space="preserve">R. M., and </w:t>
      </w:r>
      <w:proofErr w:type="spellStart"/>
      <w:r w:rsidR="00AC51D6" w:rsidRPr="00917848">
        <w:rPr>
          <w:rFonts w:ascii="Arial" w:hAnsi="Arial" w:cs="Arial"/>
          <w:sz w:val="22"/>
          <w:szCs w:val="22"/>
        </w:rPr>
        <w:t>Frosch</w:t>
      </w:r>
      <w:proofErr w:type="spellEnd"/>
      <w:r w:rsidR="00AC51D6" w:rsidRPr="00917848">
        <w:rPr>
          <w:rFonts w:ascii="Arial" w:hAnsi="Arial" w:cs="Arial"/>
          <w:sz w:val="22"/>
          <w:szCs w:val="22"/>
        </w:rPr>
        <w:t>, D. L. (2005)</w:t>
      </w:r>
      <w:r w:rsidRPr="00917848">
        <w:rPr>
          <w:rFonts w:ascii="Arial" w:hAnsi="Arial" w:cs="Arial"/>
          <w:sz w:val="22"/>
          <w:szCs w:val="22"/>
        </w:rPr>
        <w:t xml:space="preserve"> </w:t>
      </w:r>
      <w:r w:rsidR="00AC51D6" w:rsidRPr="00917848">
        <w:rPr>
          <w:rFonts w:ascii="Arial" w:hAnsi="Arial" w:cs="Arial"/>
          <w:sz w:val="22"/>
          <w:szCs w:val="22"/>
        </w:rPr>
        <w:t>‘</w:t>
      </w:r>
      <w:r w:rsidRPr="00917848">
        <w:rPr>
          <w:rFonts w:ascii="Arial" w:hAnsi="Arial" w:cs="Arial"/>
          <w:sz w:val="22"/>
          <w:szCs w:val="22"/>
        </w:rPr>
        <w:t>Decision making in medicine and health care</w:t>
      </w:r>
      <w:r w:rsidR="00AC51D6" w:rsidRPr="00917848">
        <w:rPr>
          <w:rFonts w:ascii="Arial" w:hAnsi="Arial" w:cs="Arial"/>
          <w:sz w:val="22"/>
          <w:szCs w:val="22"/>
        </w:rPr>
        <w:t>’,</w:t>
      </w:r>
      <w:r w:rsidRPr="00917848">
        <w:rPr>
          <w:rFonts w:ascii="Arial" w:hAnsi="Arial" w:cs="Arial"/>
          <w:sz w:val="22"/>
          <w:szCs w:val="22"/>
        </w:rPr>
        <w:t xml:space="preserve"> </w:t>
      </w:r>
      <w:r w:rsidRPr="00917848">
        <w:rPr>
          <w:rFonts w:ascii="Arial" w:hAnsi="Arial" w:cs="Arial"/>
          <w:i/>
          <w:sz w:val="22"/>
          <w:szCs w:val="22"/>
        </w:rPr>
        <w:t>Annual Review of Clinical Psychology</w:t>
      </w:r>
      <w:r w:rsidRPr="00917848">
        <w:rPr>
          <w:rFonts w:ascii="Arial" w:hAnsi="Arial" w:cs="Arial"/>
          <w:sz w:val="22"/>
          <w:szCs w:val="22"/>
        </w:rPr>
        <w:t>, 1(1), 525–556.</w:t>
      </w:r>
    </w:p>
    <w:p w14:paraId="2A676FB0" w14:textId="415041D1" w:rsidR="006E51FD" w:rsidRPr="00917848" w:rsidRDefault="006E51FD" w:rsidP="006E51F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Landman, N.,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Aannestad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L. K.,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Smoldt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 R</w:t>
      </w:r>
      <w:r w:rsidR="00695E65"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. K., and </w:t>
      </w:r>
      <w:proofErr w:type="spellStart"/>
      <w:r w:rsidR="00695E65"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Cortese</w:t>
      </w:r>
      <w:proofErr w:type="spellEnd"/>
      <w:r w:rsidR="00695E65"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 D. A. (2014)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</w:t>
      </w:r>
      <w:r w:rsidR="00695E65"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‘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Teamwork in health care</w:t>
      </w:r>
      <w:r w:rsidR="00695E65"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’,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Nursing administration quarterly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38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(3), 198–205.</w:t>
      </w:r>
    </w:p>
    <w:p w14:paraId="5621C6ED" w14:textId="036C018E" w:rsidR="00FD2A75" w:rsidRPr="00917848" w:rsidRDefault="00EF4B5D" w:rsidP="00EF4B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t>Legislation.gov.uk (2025a)</w:t>
      </w:r>
      <w:r w:rsidR="00FD2A75" w:rsidRPr="00917848">
        <w:rPr>
          <w:rFonts w:ascii="Arial" w:hAnsi="Arial" w:cs="Arial"/>
          <w:sz w:val="22"/>
          <w:szCs w:val="22"/>
        </w:rPr>
        <w:t xml:space="preserve"> </w:t>
      </w:r>
      <w:r w:rsidRPr="00917848">
        <w:rPr>
          <w:rFonts w:ascii="Arial" w:hAnsi="Arial" w:cs="Arial"/>
          <w:i/>
          <w:iCs/>
          <w:sz w:val="22"/>
          <w:szCs w:val="22"/>
        </w:rPr>
        <w:t>Equality Act 2010: UK Public General Acts 2010 c. 15</w:t>
      </w:r>
      <w:r w:rsidRPr="00917848">
        <w:rPr>
          <w:rFonts w:ascii="Arial" w:hAnsi="Arial" w:cs="Arial"/>
          <w:sz w:val="22"/>
          <w:szCs w:val="22"/>
        </w:rPr>
        <w:t>.</w:t>
      </w:r>
      <w:r w:rsidR="00FD2A75" w:rsidRPr="00917848">
        <w:rPr>
          <w:rFonts w:ascii="Arial" w:hAnsi="Arial" w:cs="Arial"/>
          <w:sz w:val="22"/>
          <w:szCs w:val="22"/>
        </w:rPr>
        <w:t xml:space="preserve"> Available at: </w:t>
      </w:r>
      <w:hyperlink r:id="rId9" w:history="1">
        <w:r w:rsidR="00020A6D" w:rsidRPr="00917848">
          <w:rPr>
            <w:rStyle w:val="Hyperlink"/>
            <w:rFonts w:ascii="Arial" w:hAnsi="Arial" w:cs="Arial"/>
            <w:sz w:val="22"/>
            <w:szCs w:val="22"/>
          </w:rPr>
          <w:t>https://www.legislation.gov.uk/ukpga/2010/15/contents</w:t>
        </w:r>
      </w:hyperlink>
      <w:r w:rsidR="00020A6D" w:rsidRPr="00917848">
        <w:rPr>
          <w:rFonts w:ascii="Arial" w:hAnsi="Arial" w:cs="Arial"/>
          <w:sz w:val="22"/>
          <w:szCs w:val="22"/>
        </w:rPr>
        <w:t xml:space="preserve"> </w:t>
      </w:r>
      <w:r w:rsidRPr="00917848">
        <w:rPr>
          <w:rFonts w:ascii="Arial" w:hAnsi="Arial" w:cs="Arial"/>
          <w:sz w:val="22"/>
          <w:szCs w:val="22"/>
        </w:rPr>
        <w:t>(Accessed: 26 October 2025).</w:t>
      </w:r>
    </w:p>
    <w:p w14:paraId="68D96137" w14:textId="1CB31E9A" w:rsidR="00FD2A75" w:rsidRPr="00917848" w:rsidRDefault="00EF4B5D" w:rsidP="00EF4B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t>Legislation.gov.uk (2025b)</w:t>
      </w:r>
      <w:r w:rsidR="00FD2A75" w:rsidRPr="00917848">
        <w:rPr>
          <w:rFonts w:ascii="Arial" w:hAnsi="Arial" w:cs="Arial"/>
          <w:sz w:val="22"/>
          <w:szCs w:val="22"/>
        </w:rPr>
        <w:t xml:space="preserve"> </w:t>
      </w:r>
      <w:r w:rsidRPr="00917848">
        <w:rPr>
          <w:rFonts w:ascii="Arial" w:hAnsi="Arial" w:cs="Arial"/>
          <w:i/>
          <w:iCs/>
          <w:sz w:val="22"/>
          <w:szCs w:val="22"/>
        </w:rPr>
        <w:t>Data Protection Act 2018: UK Public General Acts 2018 c. 12</w:t>
      </w:r>
      <w:r w:rsidR="00FD2A75" w:rsidRPr="00917848">
        <w:rPr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Pr="00917848">
          <w:rPr>
            <w:rStyle w:val="Hyperlink"/>
            <w:rFonts w:ascii="Arial" w:hAnsi="Arial" w:cs="Arial"/>
            <w:sz w:val="22"/>
            <w:szCs w:val="22"/>
          </w:rPr>
          <w:t>https://www.legislation.gov.uk/ukpga/2018/12/contents</w:t>
        </w:r>
      </w:hyperlink>
      <w:r w:rsidRPr="00917848">
        <w:rPr>
          <w:rFonts w:ascii="Arial" w:hAnsi="Arial" w:cs="Arial"/>
          <w:sz w:val="22"/>
          <w:szCs w:val="22"/>
        </w:rPr>
        <w:t xml:space="preserve"> (Accessed: 27 October 2025).</w:t>
      </w:r>
    </w:p>
    <w:p w14:paraId="540F0FCD" w14:textId="77777777" w:rsidR="009F3561" w:rsidRPr="00917848" w:rsidRDefault="009F3561" w:rsidP="009F35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t xml:space="preserve">Pan, Y. (2025) ‘Global healthcare communication: innovating medical English education’, </w:t>
      </w:r>
      <w:r w:rsidRPr="00917848">
        <w:rPr>
          <w:rFonts w:ascii="Arial" w:hAnsi="Arial" w:cs="Arial"/>
          <w:i/>
          <w:sz w:val="22"/>
          <w:szCs w:val="22"/>
        </w:rPr>
        <w:t>Cogent Education</w:t>
      </w:r>
      <w:r w:rsidRPr="00917848">
        <w:rPr>
          <w:rFonts w:ascii="Arial" w:hAnsi="Arial" w:cs="Arial"/>
          <w:sz w:val="22"/>
          <w:szCs w:val="22"/>
        </w:rPr>
        <w:t>, 12(1).</w:t>
      </w:r>
    </w:p>
    <w:p w14:paraId="253830F3" w14:textId="4CA50C59" w:rsidR="00FD2A75" w:rsidRPr="00917848" w:rsidRDefault="006D46B8" w:rsidP="00FD2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Schot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E.,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Tummers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L., and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Noordegraaf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M. (2020) ‘Working on working together. A systematic review on how healthcare professionals contribute to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interprofessional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collaboration’,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 xml:space="preserve">Journal of </w:t>
      </w:r>
      <w:proofErr w:type="spellStart"/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interprofessional</w:t>
      </w:r>
      <w:proofErr w:type="spellEnd"/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 xml:space="preserve"> care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 </w:t>
      </w:r>
      <w:r w:rsidRPr="00917848">
        <w:rPr>
          <w:rFonts w:ascii="Arial" w:hAnsi="Arial" w:cs="Arial"/>
          <w:iCs/>
          <w:color w:val="212121"/>
          <w:sz w:val="22"/>
          <w:szCs w:val="22"/>
          <w:shd w:val="clear" w:color="auto" w:fill="FFFFFF"/>
        </w:rPr>
        <w:t>34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(3), 332–342.</w:t>
      </w:r>
      <w:r w:rsidR="00FD2A75" w:rsidRPr="00917848">
        <w:rPr>
          <w:rFonts w:ascii="Arial" w:hAnsi="Arial" w:cs="Arial"/>
          <w:sz w:val="22"/>
          <w:szCs w:val="22"/>
        </w:rPr>
        <w:t xml:space="preserve"> </w:t>
      </w:r>
    </w:p>
    <w:p w14:paraId="7C438AA2" w14:textId="18BCEC96" w:rsidR="00E96D2E" w:rsidRPr="00917848" w:rsidRDefault="00E96D2E" w:rsidP="00E96D2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lastRenderedPageBreak/>
        <w:t>Skills for Care (2025</w:t>
      </w:r>
      <w:r w:rsidR="00FD2A75" w:rsidRPr="00917848">
        <w:rPr>
          <w:rFonts w:ascii="Arial" w:hAnsi="Arial" w:cs="Arial"/>
          <w:sz w:val="22"/>
          <w:szCs w:val="22"/>
        </w:rPr>
        <w:t xml:space="preserve">). </w:t>
      </w:r>
      <w:r w:rsidR="00FD2A75" w:rsidRPr="00917848">
        <w:rPr>
          <w:rFonts w:ascii="Arial" w:hAnsi="Arial" w:cs="Arial"/>
          <w:i/>
          <w:iCs/>
          <w:sz w:val="22"/>
          <w:szCs w:val="22"/>
        </w:rPr>
        <w:t>Supervision</w:t>
      </w:r>
      <w:r w:rsidR="00FD2A75" w:rsidRPr="00917848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917848">
          <w:rPr>
            <w:rStyle w:val="Hyperlink"/>
            <w:rFonts w:ascii="Arial" w:hAnsi="Arial" w:cs="Arial"/>
            <w:sz w:val="22"/>
            <w:szCs w:val="22"/>
          </w:rPr>
          <w:t>https://www.skillsforcare.org.uk/Support-for-leaders-and-managers/Managing-people/Supervision.aspx</w:t>
        </w:r>
      </w:hyperlink>
      <w:r w:rsidRPr="00917848">
        <w:rPr>
          <w:rFonts w:ascii="Arial" w:hAnsi="Arial" w:cs="Arial"/>
          <w:sz w:val="22"/>
          <w:szCs w:val="22"/>
        </w:rPr>
        <w:t xml:space="preserve"> (Accessed: 15 November 2025).</w:t>
      </w:r>
    </w:p>
    <w:p w14:paraId="4F242583" w14:textId="2E3F4014" w:rsidR="00FD2A75" w:rsidRPr="00917848" w:rsidRDefault="0083307C" w:rsidP="00FD2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7848">
        <w:rPr>
          <w:rFonts w:ascii="Arial" w:hAnsi="Arial" w:cs="Arial"/>
          <w:sz w:val="22"/>
          <w:szCs w:val="22"/>
        </w:rPr>
        <w:t>The King’s Fund. (2022)</w:t>
      </w:r>
      <w:r w:rsidR="00FD2A75" w:rsidRPr="00917848">
        <w:rPr>
          <w:rFonts w:ascii="Arial" w:hAnsi="Arial" w:cs="Arial"/>
          <w:sz w:val="22"/>
          <w:szCs w:val="22"/>
        </w:rPr>
        <w:t xml:space="preserve"> </w:t>
      </w:r>
      <w:r w:rsidR="00FD2A75" w:rsidRPr="00917848">
        <w:rPr>
          <w:rFonts w:ascii="Arial" w:hAnsi="Arial" w:cs="Arial"/>
          <w:i/>
          <w:iCs/>
          <w:sz w:val="22"/>
          <w:szCs w:val="22"/>
        </w:rPr>
        <w:t>The Health and Care Act: six key questions</w:t>
      </w:r>
      <w:r w:rsidR="00FD2A75" w:rsidRPr="00917848">
        <w:rPr>
          <w:rFonts w:ascii="Arial" w:hAnsi="Arial" w:cs="Arial"/>
          <w:sz w:val="22"/>
          <w:szCs w:val="22"/>
        </w:rPr>
        <w:t>. Available at: https://www.kingsfund.org.uk/insight-and-analysis/long-reads/health-and-care-act-key-questions?gad_source=1&amp;gad_campaignid=129958539&amp;gbraid=0AAAAADmxskW7iXt69jhqI_gdVTxeX38wA&amp;gclid=Cj0KCQiArOvIBhDLARIsAPwJXOaoQ-Dcu7YV9OzcXrtjCKS3G8N4SlnA1SQV9mi40Ojp8gWZrLweqCwaAuiI</w:t>
      </w:r>
      <w:r w:rsidRPr="00917848">
        <w:rPr>
          <w:rFonts w:ascii="Arial" w:hAnsi="Arial" w:cs="Arial"/>
          <w:sz w:val="22"/>
          <w:szCs w:val="22"/>
        </w:rPr>
        <w:t>EALw_wcB (Accessed 12 November 2025)</w:t>
      </w:r>
      <w:r w:rsidR="00FD2A75" w:rsidRPr="00917848">
        <w:rPr>
          <w:rFonts w:ascii="Arial" w:hAnsi="Arial" w:cs="Arial"/>
          <w:sz w:val="22"/>
          <w:szCs w:val="22"/>
        </w:rPr>
        <w:t>.</w:t>
      </w:r>
    </w:p>
    <w:p w14:paraId="6DC8FE2E" w14:textId="77777777" w:rsidR="00FF3DB5" w:rsidRPr="00917848" w:rsidRDefault="00FF3DB5" w:rsidP="00FF3DB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Zegers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M., de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Bruijne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M. C.,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Spreeuwenberg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P., Wagner, C.,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Groenewegen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P. P., and van der </w:t>
      </w:r>
      <w:proofErr w:type="spellStart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Wal</w:t>
      </w:r>
      <w:proofErr w:type="spellEnd"/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 G. (2011) ‘Quality of patient record keeping: an indicator of the quality of care?’,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BMJ quality &amp; safety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, </w:t>
      </w:r>
      <w:r w:rsidRPr="00917848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20</w:t>
      </w:r>
      <w:r w:rsidRPr="00917848">
        <w:rPr>
          <w:rFonts w:ascii="Arial" w:hAnsi="Arial" w:cs="Arial"/>
          <w:color w:val="212121"/>
          <w:sz w:val="22"/>
          <w:szCs w:val="22"/>
          <w:shd w:val="clear" w:color="auto" w:fill="FFFFFF"/>
        </w:rPr>
        <w:t>(4), 314–318.</w:t>
      </w:r>
      <w:r w:rsidRPr="00917848">
        <w:rPr>
          <w:rFonts w:ascii="Arial" w:hAnsi="Arial" w:cs="Arial"/>
          <w:sz w:val="22"/>
          <w:szCs w:val="22"/>
        </w:rPr>
        <w:t xml:space="preserve"> </w:t>
      </w:r>
    </w:p>
    <w:p w14:paraId="6030279C" w14:textId="77777777" w:rsidR="00FD2A75" w:rsidRPr="002A6F22" w:rsidRDefault="00FD2A75" w:rsidP="002A6F22">
      <w:pPr>
        <w:spacing w:line="360" w:lineRule="auto"/>
        <w:jc w:val="both"/>
        <w:rPr>
          <w:rFonts w:ascii="Arial" w:hAnsi="Arial" w:cs="Arial"/>
        </w:rPr>
      </w:pPr>
    </w:p>
    <w:sectPr w:rsidR="00FD2A75" w:rsidRPr="002A6F22" w:rsidSect="000B40EF"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A2D30" w14:textId="77777777" w:rsidR="00D55E1E" w:rsidRDefault="00D55E1E" w:rsidP="000B40EF">
      <w:pPr>
        <w:spacing w:after="0" w:line="240" w:lineRule="auto"/>
      </w:pPr>
      <w:r>
        <w:separator/>
      </w:r>
    </w:p>
  </w:endnote>
  <w:endnote w:type="continuationSeparator" w:id="0">
    <w:p w14:paraId="16391318" w14:textId="77777777" w:rsidR="00D55E1E" w:rsidRDefault="00D55E1E" w:rsidP="000B4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D92D3" w14:textId="77777777" w:rsidR="00D55E1E" w:rsidRDefault="00D55E1E" w:rsidP="000B40EF">
      <w:pPr>
        <w:spacing w:after="0" w:line="240" w:lineRule="auto"/>
      </w:pPr>
      <w:r>
        <w:separator/>
      </w:r>
    </w:p>
  </w:footnote>
  <w:footnote w:type="continuationSeparator" w:id="0">
    <w:p w14:paraId="48DFC54D" w14:textId="77777777" w:rsidR="00D55E1E" w:rsidRDefault="00D55E1E" w:rsidP="000B4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371596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77B367" w14:textId="5C6A6D24" w:rsidR="000B40EF" w:rsidRDefault="000B40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31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4142C05" w14:textId="77777777" w:rsidR="000B40EF" w:rsidRDefault="000B40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C7944"/>
    <w:multiLevelType w:val="hybridMultilevel"/>
    <w:tmpl w:val="07CC77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E708D"/>
    <w:multiLevelType w:val="multilevel"/>
    <w:tmpl w:val="264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F50B79"/>
    <w:multiLevelType w:val="hybridMultilevel"/>
    <w:tmpl w:val="839448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A5"/>
    <w:rsid w:val="00012161"/>
    <w:rsid w:val="00013201"/>
    <w:rsid w:val="00020A6D"/>
    <w:rsid w:val="0003718F"/>
    <w:rsid w:val="00042E13"/>
    <w:rsid w:val="00042F94"/>
    <w:rsid w:val="00046F76"/>
    <w:rsid w:val="00056F53"/>
    <w:rsid w:val="000A55ED"/>
    <w:rsid w:val="000B40EF"/>
    <w:rsid w:val="000C6F61"/>
    <w:rsid w:val="000E5462"/>
    <w:rsid w:val="001253BB"/>
    <w:rsid w:val="00145013"/>
    <w:rsid w:val="00197D3D"/>
    <w:rsid w:val="001A0A79"/>
    <w:rsid w:val="001B7496"/>
    <w:rsid w:val="001D2D14"/>
    <w:rsid w:val="001D4211"/>
    <w:rsid w:val="001D5B41"/>
    <w:rsid w:val="002146B7"/>
    <w:rsid w:val="0021531D"/>
    <w:rsid w:val="0025425D"/>
    <w:rsid w:val="0025634E"/>
    <w:rsid w:val="002701AF"/>
    <w:rsid w:val="00291C78"/>
    <w:rsid w:val="002A5B70"/>
    <w:rsid w:val="002A6F22"/>
    <w:rsid w:val="002B2CC3"/>
    <w:rsid w:val="002C1071"/>
    <w:rsid w:val="0036244E"/>
    <w:rsid w:val="003748A4"/>
    <w:rsid w:val="0039488F"/>
    <w:rsid w:val="003B5FCB"/>
    <w:rsid w:val="003C5962"/>
    <w:rsid w:val="003C6C80"/>
    <w:rsid w:val="003C6DBD"/>
    <w:rsid w:val="00420785"/>
    <w:rsid w:val="0043101C"/>
    <w:rsid w:val="00434D0E"/>
    <w:rsid w:val="00441B5B"/>
    <w:rsid w:val="00442A62"/>
    <w:rsid w:val="00464DD6"/>
    <w:rsid w:val="004A18B5"/>
    <w:rsid w:val="004B7C34"/>
    <w:rsid w:val="004D1FAE"/>
    <w:rsid w:val="004E562F"/>
    <w:rsid w:val="00501A13"/>
    <w:rsid w:val="005024B2"/>
    <w:rsid w:val="00513C0D"/>
    <w:rsid w:val="005203FB"/>
    <w:rsid w:val="00553960"/>
    <w:rsid w:val="005A59C1"/>
    <w:rsid w:val="005A6429"/>
    <w:rsid w:val="005F7AE9"/>
    <w:rsid w:val="00603D45"/>
    <w:rsid w:val="00604D01"/>
    <w:rsid w:val="00616B07"/>
    <w:rsid w:val="006326B8"/>
    <w:rsid w:val="00644784"/>
    <w:rsid w:val="00644ACF"/>
    <w:rsid w:val="006510D8"/>
    <w:rsid w:val="00666287"/>
    <w:rsid w:val="00675305"/>
    <w:rsid w:val="00695E65"/>
    <w:rsid w:val="006A18DC"/>
    <w:rsid w:val="006B2A6A"/>
    <w:rsid w:val="006D46B8"/>
    <w:rsid w:val="006E51FD"/>
    <w:rsid w:val="006F5F64"/>
    <w:rsid w:val="00712D38"/>
    <w:rsid w:val="0071698B"/>
    <w:rsid w:val="00727353"/>
    <w:rsid w:val="00732935"/>
    <w:rsid w:val="00745A1D"/>
    <w:rsid w:val="0076717C"/>
    <w:rsid w:val="007C1170"/>
    <w:rsid w:val="007C3527"/>
    <w:rsid w:val="007C6519"/>
    <w:rsid w:val="007E62B1"/>
    <w:rsid w:val="007F164A"/>
    <w:rsid w:val="00801E15"/>
    <w:rsid w:val="0080681D"/>
    <w:rsid w:val="00806CB3"/>
    <w:rsid w:val="00824DB2"/>
    <w:rsid w:val="0083307C"/>
    <w:rsid w:val="00844EAA"/>
    <w:rsid w:val="00846C58"/>
    <w:rsid w:val="00857F43"/>
    <w:rsid w:val="0086620E"/>
    <w:rsid w:val="00894A5D"/>
    <w:rsid w:val="008B04E8"/>
    <w:rsid w:val="008B3F1D"/>
    <w:rsid w:val="008C521F"/>
    <w:rsid w:val="008D11CA"/>
    <w:rsid w:val="008E68FA"/>
    <w:rsid w:val="008E6EB5"/>
    <w:rsid w:val="009145A0"/>
    <w:rsid w:val="00917848"/>
    <w:rsid w:val="00952A62"/>
    <w:rsid w:val="00960934"/>
    <w:rsid w:val="00992565"/>
    <w:rsid w:val="00993BDE"/>
    <w:rsid w:val="009C0A4E"/>
    <w:rsid w:val="009D7678"/>
    <w:rsid w:val="009F3561"/>
    <w:rsid w:val="009F7041"/>
    <w:rsid w:val="009F7EEC"/>
    <w:rsid w:val="00A440E0"/>
    <w:rsid w:val="00A5387B"/>
    <w:rsid w:val="00A634F1"/>
    <w:rsid w:val="00A75D90"/>
    <w:rsid w:val="00A866C3"/>
    <w:rsid w:val="00A938CA"/>
    <w:rsid w:val="00A94934"/>
    <w:rsid w:val="00A96EE0"/>
    <w:rsid w:val="00AB4A5C"/>
    <w:rsid w:val="00AB63F6"/>
    <w:rsid w:val="00AC51D6"/>
    <w:rsid w:val="00AD42AA"/>
    <w:rsid w:val="00AE6541"/>
    <w:rsid w:val="00AF5831"/>
    <w:rsid w:val="00B16065"/>
    <w:rsid w:val="00B22AC9"/>
    <w:rsid w:val="00B559B6"/>
    <w:rsid w:val="00B602EB"/>
    <w:rsid w:val="00B906F1"/>
    <w:rsid w:val="00BA6412"/>
    <w:rsid w:val="00BC1B2B"/>
    <w:rsid w:val="00BD11AB"/>
    <w:rsid w:val="00BD4E0E"/>
    <w:rsid w:val="00C04021"/>
    <w:rsid w:val="00C210D7"/>
    <w:rsid w:val="00C43668"/>
    <w:rsid w:val="00C55CFA"/>
    <w:rsid w:val="00C761C3"/>
    <w:rsid w:val="00C96655"/>
    <w:rsid w:val="00CB0EC4"/>
    <w:rsid w:val="00CB2CC1"/>
    <w:rsid w:val="00CB4AE7"/>
    <w:rsid w:val="00CC3F67"/>
    <w:rsid w:val="00D0309C"/>
    <w:rsid w:val="00D23A72"/>
    <w:rsid w:val="00D27570"/>
    <w:rsid w:val="00D3389E"/>
    <w:rsid w:val="00D42FB8"/>
    <w:rsid w:val="00D55E1E"/>
    <w:rsid w:val="00D61E4B"/>
    <w:rsid w:val="00D67DA5"/>
    <w:rsid w:val="00D93DB3"/>
    <w:rsid w:val="00DE66A5"/>
    <w:rsid w:val="00DF0752"/>
    <w:rsid w:val="00E03259"/>
    <w:rsid w:val="00E16BF4"/>
    <w:rsid w:val="00E17E0C"/>
    <w:rsid w:val="00E41147"/>
    <w:rsid w:val="00E4535F"/>
    <w:rsid w:val="00E96D2E"/>
    <w:rsid w:val="00EF4B5D"/>
    <w:rsid w:val="00F05171"/>
    <w:rsid w:val="00F12809"/>
    <w:rsid w:val="00F32DBB"/>
    <w:rsid w:val="00F506AD"/>
    <w:rsid w:val="00F6764C"/>
    <w:rsid w:val="00F707DB"/>
    <w:rsid w:val="00FB2587"/>
    <w:rsid w:val="00FC32AE"/>
    <w:rsid w:val="00FD2A75"/>
    <w:rsid w:val="00FF3DB5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B5A0C7"/>
  <w15:chartTrackingRefBased/>
  <w15:docId w15:val="{2E930F53-93A6-4938-9463-8B1BC410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7D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D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DA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D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DA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D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D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D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D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DA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D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DA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DA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DA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D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D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D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D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D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D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D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D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D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DA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DA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DA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DA5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CC3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D2A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0C6F61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C6F6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6F61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C0A4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B40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0EF"/>
  </w:style>
  <w:style w:type="paragraph" w:styleId="Footer">
    <w:name w:val="footer"/>
    <w:basedOn w:val="Normal"/>
    <w:link w:val="FooterChar"/>
    <w:uiPriority w:val="99"/>
    <w:unhideWhenUsed/>
    <w:rsid w:val="000B40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6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about-us/fundamental-standard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killsforcare.org.uk/Support-for-leaders-and-managers/Managing-people/Supervision.asp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egislation.gov.uk/ukpga/2018/12/conten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lation.gov.uk/ukpga/2010/15/conten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0FD77-E358-4E03-BF4F-49385A629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9</Pages>
  <Words>1828</Words>
  <Characters>11055</Characters>
  <Application>Microsoft Office Word</Application>
  <DocSecurity>0</DocSecurity>
  <Lines>250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Farheen Rehman KUBS</dc:creator>
  <cp:keywords/>
  <dc:description/>
  <cp:lastModifiedBy>hatif</cp:lastModifiedBy>
  <cp:revision>149</cp:revision>
  <dcterms:created xsi:type="dcterms:W3CDTF">2025-11-17T18:23:00Z</dcterms:created>
  <dcterms:modified xsi:type="dcterms:W3CDTF">2025-11-18T14:18:00Z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b13dd580-cc72-4dbe-9e2d-cdf9211510a7</vt:lpwstr>
  </property>
</Properties>
</file>