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9CEA301" w14:paraId="2C078E63" wp14:textId="7C3DB76D">
      <w:pPr>
        <w:pStyle w:val="Normal"/>
      </w:pPr>
      <w:r w:rsidR="097A5A52">
        <w:drawing>
          <wp:inline xmlns:wp14="http://schemas.microsoft.com/office/word/2010/wordprocessingDrawing" wp14:editId="19CEA301" wp14:anchorId="46B82001">
            <wp:extent cx="2838450" cy="942975"/>
            <wp:effectExtent l="0" t="0" r="0" b="0"/>
            <wp:docPr id="1253857788" name="" title=""/>
            <wp:cNvGraphicFramePr>
              <a:graphicFrameLocks noChangeAspect="1"/>
            </wp:cNvGraphicFramePr>
            <a:graphic>
              <a:graphicData uri="http://schemas.openxmlformats.org/drawingml/2006/picture">
                <pic:pic>
                  <pic:nvPicPr>
                    <pic:cNvPr id="0" name=""/>
                    <pic:cNvPicPr/>
                  </pic:nvPicPr>
                  <pic:blipFill>
                    <a:blip r:embed="R74c979e9d9824a20">
                      <a:extLst>
                        <a:ext xmlns:a="http://schemas.openxmlformats.org/drawingml/2006/main" uri="{28A0092B-C50C-407E-A947-70E740481C1C}">
                          <a14:useLocalDpi val="0"/>
                        </a:ext>
                      </a:extLst>
                    </a:blip>
                    <a:stretch>
                      <a:fillRect/>
                    </a:stretch>
                  </pic:blipFill>
                  <pic:spPr>
                    <a:xfrm>
                      <a:off x="0" y="0"/>
                      <a:ext cx="2838450" cy="942975"/>
                    </a:xfrm>
                    <a:prstGeom prst="rect">
                      <a:avLst/>
                    </a:prstGeom>
                  </pic:spPr>
                </pic:pic>
              </a:graphicData>
            </a:graphic>
          </wp:inline>
        </w:drawing>
      </w:r>
    </w:p>
    <w:p w:rsidR="19CEA301" w:rsidP="19CEA301" w:rsidRDefault="19CEA301" w14:paraId="7AE67EEF" w14:textId="4908DCE0">
      <w:pPr>
        <w:pStyle w:val="Normal"/>
      </w:pPr>
    </w:p>
    <w:p w:rsidR="19CEA301" w:rsidP="19CEA301" w:rsidRDefault="19CEA301" w14:paraId="149954CE" w14:textId="39A7D7EC">
      <w:pPr>
        <w:pStyle w:val="Normal"/>
      </w:pPr>
    </w:p>
    <w:p w:rsidR="19CEA301" w:rsidP="19CEA301" w:rsidRDefault="19CEA301" w14:paraId="7483BA2D" w14:textId="1EF6A22F">
      <w:pPr>
        <w:pStyle w:val="Normal"/>
      </w:pPr>
    </w:p>
    <w:p w:rsidR="097A5A52" w:rsidP="19CEA301" w:rsidRDefault="097A5A52" w14:paraId="2D64CB2C" w14:textId="66394432">
      <w:pPr>
        <w:pStyle w:val="Normal"/>
      </w:pPr>
      <w:r w:rsidRPr="19CEA301" w:rsidR="097A5A52">
        <w:rPr>
          <w:rFonts w:ascii="Arial Nova" w:hAnsi="Arial Nova" w:eastAsia="Arial Nova" w:cs="Arial Nova"/>
          <w:sz w:val="56"/>
          <w:szCs w:val="56"/>
        </w:rPr>
        <w:t>ASSESSMENT 2 REPORT</w:t>
      </w:r>
    </w:p>
    <w:p w:rsidR="19CEA301" w:rsidP="19CEA301" w:rsidRDefault="19CEA301" w14:paraId="47F4CA31" w14:textId="66228902">
      <w:pPr>
        <w:pStyle w:val="Normal"/>
        <w:rPr>
          <w:rFonts w:ascii="Arial Nova" w:hAnsi="Arial Nova" w:eastAsia="Arial Nova" w:cs="Arial Nova"/>
          <w:sz w:val="56"/>
          <w:szCs w:val="56"/>
        </w:rPr>
      </w:pPr>
    </w:p>
    <w:p w:rsidR="097A5A52" w:rsidP="19CEA301" w:rsidRDefault="097A5A52" w14:paraId="65CEE17E" w14:textId="7E189BBA">
      <w:pPr>
        <w:pStyle w:val="Normal"/>
        <w:rPr>
          <w:rFonts w:ascii="Arial Nova" w:hAnsi="Arial Nova" w:eastAsia="Arial Nova" w:cs="Arial Nova"/>
          <w:sz w:val="32"/>
          <w:szCs w:val="32"/>
        </w:rPr>
      </w:pPr>
      <w:r w:rsidRPr="19CEA301" w:rsidR="097A5A52">
        <w:rPr>
          <w:rFonts w:ascii="Arial Nova" w:hAnsi="Arial Nova" w:eastAsia="Arial Nova" w:cs="Arial Nova"/>
          <w:sz w:val="32"/>
          <w:szCs w:val="32"/>
        </w:rPr>
        <w:t xml:space="preserve">Student name: </w:t>
      </w:r>
      <w:r w:rsidRPr="19CEA301" w:rsidR="55607C1E">
        <w:rPr>
          <w:rFonts w:ascii="Arial Nova" w:hAnsi="Arial Nova" w:eastAsia="Arial Nova" w:cs="Arial Nova"/>
          <w:sz w:val="32"/>
          <w:szCs w:val="32"/>
        </w:rPr>
        <w:t xml:space="preserve">Augustine </w:t>
      </w:r>
      <w:r w:rsidRPr="19CEA301" w:rsidR="55607C1E">
        <w:rPr>
          <w:rFonts w:ascii="Arial Nova" w:hAnsi="Arial Nova" w:eastAsia="Arial Nova" w:cs="Arial Nova"/>
          <w:sz w:val="32"/>
          <w:szCs w:val="32"/>
        </w:rPr>
        <w:t>Akibor</w:t>
      </w:r>
      <w:r w:rsidRPr="19CEA301" w:rsidR="55607C1E">
        <w:rPr>
          <w:rFonts w:ascii="Arial Nova" w:hAnsi="Arial Nova" w:eastAsia="Arial Nova" w:cs="Arial Nova"/>
          <w:sz w:val="32"/>
          <w:szCs w:val="32"/>
        </w:rPr>
        <w:t xml:space="preserve"> Okoroba</w:t>
      </w:r>
    </w:p>
    <w:p w:rsidR="55607C1E" w:rsidP="19CEA301" w:rsidRDefault="55607C1E" w14:paraId="0FF8337E" w14:textId="230079E9">
      <w:pPr>
        <w:pStyle w:val="Normal"/>
        <w:rPr>
          <w:rFonts w:ascii="Arial Nova" w:hAnsi="Arial Nova" w:eastAsia="Arial Nova" w:cs="Arial Nova"/>
          <w:sz w:val="32"/>
          <w:szCs w:val="32"/>
        </w:rPr>
      </w:pPr>
      <w:r w:rsidRPr="19CEA301" w:rsidR="55607C1E">
        <w:rPr>
          <w:rFonts w:ascii="Arial Nova" w:hAnsi="Arial Nova" w:eastAsia="Arial Nova" w:cs="Arial Nova"/>
          <w:sz w:val="32"/>
          <w:szCs w:val="32"/>
        </w:rPr>
        <w:t>Student ID: 2009076</w:t>
      </w:r>
    </w:p>
    <w:p w:rsidR="55607C1E" w:rsidP="19CEA301" w:rsidRDefault="55607C1E" w14:paraId="329A6EF3" w14:textId="6C2019FE">
      <w:pPr>
        <w:pStyle w:val="Normal"/>
        <w:rPr>
          <w:rFonts w:ascii="Arial Nova" w:hAnsi="Arial Nova" w:eastAsia="Arial Nova" w:cs="Arial Nova"/>
          <w:sz w:val="32"/>
          <w:szCs w:val="32"/>
        </w:rPr>
      </w:pPr>
      <w:r w:rsidRPr="19CEA301" w:rsidR="55607C1E">
        <w:rPr>
          <w:rFonts w:ascii="Arial Nova" w:hAnsi="Arial Nova" w:eastAsia="Arial Nova" w:cs="Arial Nova"/>
          <w:sz w:val="32"/>
          <w:szCs w:val="32"/>
        </w:rPr>
        <w:t>Module name: Community Care and Development</w:t>
      </w:r>
    </w:p>
    <w:p w:rsidR="55607C1E" w:rsidP="19CEA301" w:rsidRDefault="55607C1E" w14:paraId="0FF2F899" w14:textId="42CFB9B0">
      <w:pPr>
        <w:pStyle w:val="Normal"/>
        <w:rPr>
          <w:rFonts w:ascii="Arial Nova" w:hAnsi="Arial Nova" w:eastAsia="Arial Nova" w:cs="Arial Nova"/>
          <w:sz w:val="32"/>
          <w:szCs w:val="32"/>
        </w:rPr>
      </w:pPr>
      <w:r w:rsidRPr="19CEA301" w:rsidR="55607C1E">
        <w:rPr>
          <w:rFonts w:ascii="Arial Nova" w:hAnsi="Arial Nova" w:eastAsia="Arial Nova" w:cs="Arial Nova"/>
          <w:sz w:val="32"/>
          <w:szCs w:val="32"/>
        </w:rPr>
        <w:t>Module name: BMHP</w:t>
      </w:r>
      <w:r w:rsidRPr="19CEA301" w:rsidR="515FCFC0">
        <w:rPr>
          <w:rFonts w:ascii="Arial Nova" w:hAnsi="Arial Nova" w:eastAsia="Arial Nova" w:cs="Arial Nova"/>
          <w:sz w:val="32"/>
          <w:szCs w:val="32"/>
        </w:rPr>
        <w:t>6022</w:t>
      </w:r>
    </w:p>
    <w:p w:rsidR="515FCFC0" w:rsidP="19CEA301" w:rsidRDefault="515FCFC0" w14:paraId="76EEF952" w14:textId="101EAE2B">
      <w:pPr>
        <w:pStyle w:val="Normal"/>
        <w:rPr>
          <w:rFonts w:ascii="Arial Nova" w:hAnsi="Arial Nova" w:eastAsia="Arial Nova" w:cs="Arial Nova"/>
          <w:sz w:val="32"/>
          <w:szCs w:val="32"/>
        </w:rPr>
      </w:pPr>
      <w:r w:rsidRPr="3CF02EFC" w:rsidR="515FCFC0">
        <w:rPr>
          <w:rFonts w:ascii="Arial Nova" w:hAnsi="Arial Nova" w:eastAsia="Arial Nova" w:cs="Arial Nova"/>
          <w:sz w:val="32"/>
          <w:szCs w:val="32"/>
        </w:rPr>
        <w:t>Lecturer name: Dr La</w:t>
      </w:r>
      <w:r w:rsidRPr="3CF02EFC" w:rsidR="3D2165F6">
        <w:rPr>
          <w:rFonts w:ascii="Arial Nova" w:hAnsi="Arial Nova" w:eastAsia="Arial Nova" w:cs="Arial Nova"/>
          <w:sz w:val="32"/>
          <w:szCs w:val="32"/>
        </w:rPr>
        <w:t>i</w:t>
      </w:r>
      <w:r w:rsidRPr="3CF02EFC" w:rsidR="515FCFC0">
        <w:rPr>
          <w:rFonts w:ascii="Arial Nova" w:hAnsi="Arial Nova" w:eastAsia="Arial Nova" w:cs="Arial Nova"/>
          <w:sz w:val="32"/>
          <w:szCs w:val="32"/>
        </w:rPr>
        <w:t>la Surani</w:t>
      </w:r>
    </w:p>
    <w:p w:rsidR="19CEA301" w:rsidP="19CEA301" w:rsidRDefault="19CEA301" w14:paraId="255C2763" w14:textId="2954D43D">
      <w:pPr>
        <w:pStyle w:val="Normal"/>
        <w:rPr>
          <w:rFonts w:ascii="Arial Nova" w:hAnsi="Arial Nova" w:eastAsia="Arial Nova" w:cs="Arial Nova"/>
          <w:sz w:val="32"/>
          <w:szCs w:val="32"/>
        </w:rPr>
      </w:pPr>
    </w:p>
    <w:p w:rsidR="1004B4F2" w:rsidP="19CEA301" w:rsidRDefault="1004B4F2" w14:paraId="121DA45B" w14:textId="499CADC9">
      <w:pPr>
        <w:pStyle w:val="Normal"/>
        <w:rPr>
          <w:rFonts w:ascii="Arial Nova" w:hAnsi="Arial Nova" w:eastAsia="Arial Nova" w:cs="Arial Nova"/>
          <w:b w:val="1"/>
          <w:bCs w:val="1"/>
          <w:sz w:val="32"/>
          <w:szCs w:val="32"/>
        </w:rPr>
      </w:pPr>
      <w:r w:rsidRPr="19CEA301" w:rsidR="1004B4F2">
        <w:rPr>
          <w:rFonts w:ascii="Arial Nova" w:hAnsi="Arial Nova" w:eastAsia="Arial Nova" w:cs="Arial Nova"/>
          <w:b w:val="1"/>
          <w:bCs w:val="1"/>
          <w:sz w:val="32"/>
          <w:szCs w:val="32"/>
        </w:rPr>
        <w:t>Table of contents</w:t>
      </w:r>
    </w:p>
    <w:p w:rsidR="0D4E7F55" w:rsidP="19CEA301" w:rsidRDefault="0D4E7F55" w14:paraId="42823331" w14:textId="393A1345">
      <w:pPr>
        <w:pStyle w:val="Normal"/>
        <w:rPr>
          <w:rFonts w:ascii="Arial Nova" w:hAnsi="Arial Nova" w:eastAsia="Arial Nova" w:cs="Arial Nova"/>
          <w:b w:val="0"/>
          <w:bCs w:val="0"/>
          <w:sz w:val="24"/>
          <w:szCs w:val="24"/>
        </w:rPr>
      </w:pPr>
      <w:r w:rsidRPr="19CEA301" w:rsidR="0D4E7F55">
        <w:rPr>
          <w:rFonts w:ascii="Arial Nova" w:hAnsi="Arial Nova" w:eastAsia="Arial Nova" w:cs="Arial Nova"/>
          <w:b w:val="0"/>
          <w:bCs w:val="0"/>
          <w:sz w:val="24"/>
          <w:szCs w:val="24"/>
        </w:rPr>
        <w:t>1. Introduction</w:t>
      </w:r>
    </w:p>
    <w:p w:rsidR="21B31216" w:rsidP="19CEA301" w:rsidRDefault="21B31216" w14:paraId="38A301A9" w14:textId="153096AA">
      <w:pPr>
        <w:pStyle w:val="Normal"/>
        <w:rPr>
          <w:rFonts w:ascii="Arial Nova" w:hAnsi="Arial Nova" w:eastAsia="Arial Nova" w:cs="Arial Nova"/>
          <w:b w:val="0"/>
          <w:bCs w:val="0"/>
          <w:sz w:val="24"/>
          <w:szCs w:val="24"/>
        </w:rPr>
      </w:pPr>
      <w:r w:rsidRPr="19CEA301" w:rsidR="21B31216">
        <w:rPr>
          <w:rFonts w:ascii="Arial Nova" w:hAnsi="Arial Nova" w:eastAsia="Arial Nova" w:cs="Arial Nova"/>
          <w:b w:val="0"/>
          <w:bCs w:val="0"/>
          <w:sz w:val="24"/>
          <w:szCs w:val="24"/>
        </w:rPr>
        <w:t>2</w:t>
      </w:r>
      <w:r w:rsidRPr="19CEA301" w:rsidR="78E9EC93">
        <w:rPr>
          <w:rFonts w:ascii="Arial Nova" w:hAnsi="Arial Nova" w:eastAsia="Arial Nova" w:cs="Arial Nova"/>
          <w:b w:val="0"/>
          <w:bCs w:val="0"/>
          <w:sz w:val="24"/>
          <w:szCs w:val="24"/>
        </w:rPr>
        <w:t>.</w:t>
      </w:r>
      <w:r w:rsidRPr="19CEA301" w:rsidR="506CA67F">
        <w:rPr>
          <w:rFonts w:ascii="Arial Nova" w:hAnsi="Arial Nova" w:eastAsia="Arial Nova" w:cs="Arial Nova"/>
          <w:b w:val="0"/>
          <w:bCs w:val="0"/>
          <w:sz w:val="24"/>
          <w:szCs w:val="24"/>
        </w:rPr>
        <w:t xml:space="preserve"> Definition of Community</w:t>
      </w:r>
    </w:p>
    <w:p w:rsidR="506CA67F" w:rsidP="19CEA301" w:rsidRDefault="506CA67F" w14:paraId="7B08BC96" w14:textId="5A08EF4C">
      <w:pPr>
        <w:pStyle w:val="Normal"/>
        <w:rPr>
          <w:rFonts w:ascii="Arial Nova" w:hAnsi="Arial Nova" w:eastAsia="Arial Nova" w:cs="Arial Nova"/>
          <w:b w:val="0"/>
          <w:bCs w:val="0"/>
          <w:sz w:val="24"/>
          <w:szCs w:val="24"/>
        </w:rPr>
      </w:pPr>
      <w:r w:rsidRPr="19CEA301" w:rsidR="506CA67F">
        <w:rPr>
          <w:rFonts w:ascii="Arial Nova" w:hAnsi="Arial Nova" w:eastAsia="Arial Nova" w:cs="Arial Nova"/>
          <w:b w:val="0"/>
          <w:bCs w:val="0"/>
          <w:sz w:val="24"/>
          <w:szCs w:val="24"/>
        </w:rPr>
        <w:t>3. Co</w:t>
      </w:r>
      <w:r w:rsidRPr="19CEA301" w:rsidR="54AA2561">
        <w:rPr>
          <w:rFonts w:ascii="Arial Nova" w:hAnsi="Arial Nova" w:eastAsia="Arial Nova" w:cs="Arial Nova"/>
          <w:b w:val="0"/>
          <w:bCs w:val="0"/>
          <w:sz w:val="24"/>
          <w:szCs w:val="24"/>
        </w:rPr>
        <w:t>mmunity development project</w:t>
      </w:r>
    </w:p>
    <w:p w:rsidR="72A17D2B" w:rsidP="19CEA301" w:rsidRDefault="72A17D2B" w14:paraId="38330FA2" w14:textId="39E9220F">
      <w:pPr>
        <w:pStyle w:val="Normal"/>
        <w:rPr>
          <w:rFonts w:ascii="Arial Nova" w:hAnsi="Arial Nova" w:eastAsia="Arial Nova" w:cs="Arial Nova"/>
          <w:b w:val="0"/>
          <w:bCs w:val="0"/>
          <w:sz w:val="24"/>
          <w:szCs w:val="24"/>
        </w:rPr>
      </w:pPr>
      <w:r w:rsidRPr="19CEA301" w:rsidR="72A17D2B">
        <w:rPr>
          <w:rFonts w:ascii="Arial Nova" w:hAnsi="Arial Nova" w:eastAsia="Arial Nova" w:cs="Arial Nova"/>
          <w:b w:val="0"/>
          <w:bCs w:val="0"/>
          <w:sz w:val="24"/>
          <w:szCs w:val="24"/>
        </w:rPr>
        <w:t>4. Demographic of the selected Community</w:t>
      </w:r>
    </w:p>
    <w:p w:rsidR="72A17D2B" w:rsidP="19CEA301" w:rsidRDefault="72A17D2B" w14:paraId="27430D70" w14:textId="10F3433E">
      <w:pPr>
        <w:pStyle w:val="Normal"/>
        <w:rPr>
          <w:rFonts w:ascii="Arial Nova" w:hAnsi="Arial Nova" w:eastAsia="Arial Nova" w:cs="Arial Nova"/>
          <w:b w:val="0"/>
          <w:bCs w:val="0"/>
          <w:sz w:val="24"/>
          <w:szCs w:val="24"/>
        </w:rPr>
      </w:pPr>
      <w:r w:rsidRPr="2270109E" w:rsidR="07C815FA">
        <w:rPr>
          <w:rFonts w:ascii="Arial Nova" w:hAnsi="Arial Nova" w:eastAsia="Arial Nova" w:cs="Arial Nova"/>
          <w:b w:val="0"/>
          <w:bCs w:val="0"/>
          <w:sz w:val="24"/>
          <w:szCs w:val="24"/>
        </w:rPr>
        <w:t xml:space="preserve"> </w:t>
      </w:r>
      <w:r w:rsidRPr="2270109E" w:rsidR="72A17D2B">
        <w:rPr>
          <w:rFonts w:ascii="Arial Nova" w:hAnsi="Arial Nova" w:eastAsia="Arial Nova" w:cs="Arial Nova"/>
          <w:b w:val="0"/>
          <w:bCs w:val="0"/>
          <w:sz w:val="24"/>
          <w:szCs w:val="24"/>
        </w:rPr>
        <w:t>5</w:t>
      </w:r>
      <w:r w:rsidRPr="2270109E" w:rsidR="54AA2561">
        <w:rPr>
          <w:rFonts w:ascii="Arial Nova" w:hAnsi="Arial Nova" w:eastAsia="Arial Nova" w:cs="Arial Nova"/>
          <w:b w:val="0"/>
          <w:bCs w:val="0"/>
          <w:sz w:val="24"/>
          <w:szCs w:val="24"/>
        </w:rPr>
        <w:t xml:space="preserve">. Prevalent Issue </w:t>
      </w:r>
      <w:r w:rsidRPr="2270109E" w:rsidR="134F0A93">
        <w:rPr>
          <w:rFonts w:ascii="Arial Nova" w:hAnsi="Arial Nova" w:eastAsia="Arial Nova" w:cs="Arial Nova"/>
          <w:b w:val="0"/>
          <w:bCs w:val="0"/>
          <w:sz w:val="24"/>
          <w:szCs w:val="24"/>
        </w:rPr>
        <w:t>of a chosen Community</w:t>
      </w:r>
      <w:r w:rsidRPr="2270109E" w:rsidR="21B31216">
        <w:rPr>
          <w:rFonts w:ascii="Arial Nova" w:hAnsi="Arial Nova" w:eastAsia="Arial Nova" w:cs="Arial Nova"/>
          <w:b w:val="0"/>
          <w:bCs w:val="0"/>
          <w:sz w:val="24"/>
          <w:szCs w:val="24"/>
        </w:rPr>
        <w:t xml:space="preserve"> </w:t>
      </w:r>
    </w:p>
    <w:p w:rsidR="4682F062" w:rsidP="19CEA301" w:rsidRDefault="4682F062" w14:paraId="7528FEBE" w14:textId="76A68FDE">
      <w:pPr>
        <w:pStyle w:val="Normal"/>
        <w:rPr>
          <w:rFonts w:ascii="Arial Nova" w:hAnsi="Arial Nova" w:eastAsia="Arial Nova" w:cs="Arial Nova"/>
          <w:b w:val="0"/>
          <w:bCs w:val="0"/>
          <w:sz w:val="24"/>
          <w:szCs w:val="24"/>
        </w:rPr>
      </w:pPr>
      <w:r w:rsidRPr="19CEA301" w:rsidR="4682F062">
        <w:rPr>
          <w:rFonts w:ascii="Arial Nova" w:hAnsi="Arial Nova" w:eastAsia="Arial Nova" w:cs="Arial Nova"/>
          <w:b w:val="0"/>
          <w:bCs w:val="0"/>
          <w:sz w:val="24"/>
          <w:szCs w:val="24"/>
        </w:rPr>
        <w:t xml:space="preserve">6. Legislation and policies </w:t>
      </w:r>
    </w:p>
    <w:p w:rsidR="25D562FB" w:rsidP="19CEA301" w:rsidRDefault="25D562FB" w14:paraId="5DA4BAB7" w14:textId="7CF1C298">
      <w:pPr>
        <w:pStyle w:val="Normal"/>
        <w:rPr>
          <w:rFonts w:ascii="Arial Nova" w:hAnsi="Arial Nova" w:eastAsia="Arial Nova" w:cs="Arial Nova"/>
          <w:b w:val="0"/>
          <w:bCs w:val="0"/>
          <w:sz w:val="24"/>
          <w:szCs w:val="24"/>
        </w:rPr>
      </w:pPr>
      <w:r w:rsidRPr="2270109E" w:rsidR="25D562FB">
        <w:rPr>
          <w:rFonts w:ascii="Arial Nova" w:hAnsi="Arial Nova" w:eastAsia="Arial Nova" w:cs="Arial Nova"/>
          <w:b w:val="0"/>
          <w:bCs w:val="0"/>
          <w:sz w:val="24"/>
          <w:szCs w:val="24"/>
        </w:rPr>
        <w:t>7</w:t>
      </w:r>
      <w:r w:rsidRPr="2270109E" w:rsidR="2ADFCBF9">
        <w:rPr>
          <w:rFonts w:ascii="Arial Nova" w:hAnsi="Arial Nova" w:eastAsia="Arial Nova" w:cs="Arial Nova"/>
          <w:b w:val="0"/>
          <w:bCs w:val="0"/>
          <w:sz w:val="24"/>
          <w:szCs w:val="24"/>
        </w:rPr>
        <w:t xml:space="preserve">. </w:t>
      </w:r>
      <w:r w:rsidRPr="2270109E" w:rsidR="104D62D9">
        <w:rPr>
          <w:rFonts w:ascii="Arial Nova" w:hAnsi="Arial Nova" w:eastAsia="Arial Nova" w:cs="Arial Nova"/>
          <w:b w:val="0"/>
          <w:bCs w:val="0"/>
          <w:sz w:val="24"/>
          <w:szCs w:val="24"/>
        </w:rPr>
        <w:t xml:space="preserve">The </w:t>
      </w:r>
      <w:r w:rsidRPr="2270109E" w:rsidR="0B255428">
        <w:rPr>
          <w:rFonts w:ascii="Arial Nova" w:hAnsi="Arial Nova" w:eastAsia="Arial Nova" w:cs="Arial Nova"/>
          <w:b w:val="0"/>
          <w:bCs w:val="0"/>
          <w:sz w:val="24"/>
          <w:szCs w:val="24"/>
        </w:rPr>
        <w:t>n</w:t>
      </w:r>
      <w:r w:rsidRPr="2270109E" w:rsidR="0E5FA11D">
        <w:rPr>
          <w:rFonts w:ascii="Arial Nova" w:hAnsi="Arial Nova" w:eastAsia="Arial Nova" w:cs="Arial Nova"/>
          <w:b w:val="0"/>
          <w:bCs w:val="0"/>
          <w:sz w:val="24"/>
          <w:szCs w:val="24"/>
        </w:rPr>
        <w:t>e</w:t>
      </w:r>
      <w:r w:rsidRPr="2270109E" w:rsidR="0E5FA11D">
        <w:rPr>
          <w:rFonts w:ascii="Arial Nova" w:hAnsi="Arial Nova" w:eastAsia="Arial Nova" w:cs="Arial Nova"/>
          <w:b w:val="0"/>
          <w:bCs w:val="0"/>
          <w:sz w:val="24"/>
          <w:szCs w:val="24"/>
        </w:rPr>
        <w:t>eds</w:t>
      </w:r>
      <w:r w:rsidRPr="2270109E" w:rsidR="0E5FA11D">
        <w:rPr>
          <w:rFonts w:ascii="Arial Nova" w:hAnsi="Arial Nova" w:eastAsia="Arial Nova" w:cs="Arial Nova"/>
          <w:b w:val="0"/>
          <w:bCs w:val="0"/>
          <w:sz w:val="24"/>
          <w:szCs w:val="24"/>
        </w:rPr>
        <w:t xml:space="preserve"> of individuals, </w:t>
      </w:r>
      <w:r w:rsidRPr="2270109E" w:rsidR="6167A6A8">
        <w:rPr>
          <w:rFonts w:ascii="Arial Nova" w:hAnsi="Arial Nova" w:eastAsia="Arial Nova" w:cs="Arial Nova"/>
          <w:b w:val="0"/>
          <w:bCs w:val="0"/>
          <w:sz w:val="24"/>
          <w:szCs w:val="24"/>
        </w:rPr>
        <w:t>families,</w:t>
      </w:r>
      <w:r w:rsidRPr="2270109E" w:rsidR="0E5FA11D">
        <w:rPr>
          <w:rFonts w:ascii="Arial Nova" w:hAnsi="Arial Nova" w:eastAsia="Arial Nova" w:cs="Arial Nova"/>
          <w:b w:val="0"/>
          <w:bCs w:val="0"/>
          <w:sz w:val="24"/>
          <w:szCs w:val="24"/>
        </w:rPr>
        <w:t xml:space="preserve"> </w:t>
      </w:r>
      <w:r w:rsidRPr="2270109E" w:rsidR="0E5FA11D">
        <w:rPr>
          <w:rFonts w:ascii="Arial Nova" w:hAnsi="Arial Nova" w:eastAsia="Arial Nova" w:cs="Arial Nova"/>
          <w:b w:val="0"/>
          <w:bCs w:val="0"/>
          <w:sz w:val="24"/>
          <w:szCs w:val="24"/>
        </w:rPr>
        <w:t>and groups within the Co</w:t>
      </w:r>
      <w:r w:rsidRPr="2270109E" w:rsidR="6FEB478E">
        <w:rPr>
          <w:rFonts w:ascii="Arial Nova" w:hAnsi="Arial Nova" w:eastAsia="Arial Nova" w:cs="Arial Nova"/>
          <w:b w:val="0"/>
          <w:bCs w:val="0"/>
          <w:sz w:val="24"/>
          <w:szCs w:val="24"/>
        </w:rPr>
        <w:t>mmunity</w:t>
      </w:r>
    </w:p>
    <w:p w:rsidR="0527D594" w:rsidP="19CEA301" w:rsidRDefault="0527D594" w14:paraId="629FC3A4" w14:textId="7E9E4874">
      <w:pPr>
        <w:pStyle w:val="Normal"/>
        <w:rPr>
          <w:rFonts w:ascii="Arial Nova" w:hAnsi="Arial Nova" w:eastAsia="Arial Nova" w:cs="Arial Nova"/>
          <w:b w:val="0"/>
          <w:bCs w:val="0"/>
          <w:sz w:val="24"/>
          <w:szCs w:val="24"/>
        </w:rPr>
      </w:pPr>
      <w:r w:rsidRPr="2270109E" w:rsidR="0527D594">
        <w:rPr>
          <w:rFonts w:ascii="Arial Nova" w:hAnsi="Arial Nova" w:eastAsia="Arial Nova" w:cs="Arial Nova"/>
          <w:b w:val="0"/>
          <w:bCs w:val="0"/>
          <w:sz w:val="24"/>
          <w:szCs w:val="24"/>
        </w:rPr>
        <w:t>8</w:t>
      </w:r>
      <w:r w:rsidRPr="2270109E" w:rsidR="6FEB478E">
        <w:rPr>
          <w:rFonts w:ascii="Arial Nova" w:hAnsi="Arial Nova" w:eastAsia="Arial Nova" w:cs="Arial Nova"/>
          <w:b w:val="0"/>
          <w:bCs w:val="0"/>
          <w:sz w:val="24"/>
          <w:szCs w:val="24"/>
        </w:rPr>
        <w:t>. Digita</w:t>
      </w:r>
      <w:r w:rsidRPr="2270109E" w:rsidR="179C4FB5">
        <w:rPr>
          <w:rFonts w:ascii="Arial Nova" w:hAnsi="Arial Nova" w:eastAsia="Arial Nova" w:cs="Arial Nova"/>
          <w:b w:val="0"/>
          <w:bCs w:val="0"/>
          <w:sz w:val="24"/>
          <w:szCs w:val="24"/>
        </w:rPr>
        <w:t xml:space="preserve">l technologies </w:t>
      </w:r>
      <w:r w:rsidRPr="2270109E" w:rsidR="02E0B094">
        <w:rPr>
          <w:rFonts w:ascii="Arial Nova" w:hAnsi="Arial Nova" w:eastAsia="Arial Nova" w:cs="Arial Nova"/>
          <w:b w:val="0"/>
          <w:bCs w:val="0"/>
          <w:sz w:val="24"/>
          <w:szCs w:val="24"/>
        </w:rPr>
        <w:t xml:space="preserve">used </w:t>
      </w:r>
      <w:r w:rsidRPr="2270109E" w:rsidR="179C4FB5">
        <w:rPr>
          <w:rFonts w:ascii="Arial Nova" w:hAnsi="Arial Nova" w:eastAsia="Arial Nova" w:cs="Arial Nova"/>
          <w:b w:val="0"/>
          <w:bCs w:val="0"/>
          <w:sz w:val="24"/>
          <w:szCs w:val="24"/>
        </w:rPr>
        <w:t>to communicate</w:t>
      </w:r>
      <w:r w:rsidRPr="2270109E" w:rsidR="76EEC24D">
        <w:rPr>
          <w:rFonts w:ascii="Arial Nova" w:hAnsi="Arial Nova" w:eastAsia="Arial Nova" w:cs="Arial Nova"/>
          <w:b w:val="0"/>
          <w:bCs w:val="0"/>
          <w:sz w:val="24"/>
          <w:szCs w:val="24"/>
        </w:rPr>
        <w:t xml:space="preserve"> health information to Community</w:t>
      </w:r>
    </w:p>
    <w:p w:rsidR="65400653" w:rsidP="19CEA301" w:rsidRDefault="65400653" w14:paraId="1516CB78" w14:textId="4250752F">
      <w:pPr>
        <w:pStyle w:val="Normal"/>
        <w:rPr>
          <w:rFonts w:ascii="Arial Nova" w:hAnsi="Arial Nova" w:eastAsia="Arial Nova" w:cs="Arial Nova"/>
          <w:b w:val="0"/>
          <w:bCs w:val="0"/>
          <w:sz w:val="24"/>
          <w:szCs w:val="24"/>
        </w:rPr>
      </w:pPr>
      <w:r w:rsidRPr="36D5CABB" w:rsidR="65400653">
        <w:rPr>
          <w:rFonts w:ascii="Arial Nova" w:hAnsi="Arial Nova" w:eastAsia="Arial Nova" w:cs="Arial Nova"/>
          <w:b w:val="0"/>
          <w:bCs w:val="0"/>
          <w:sz w:val="24"/>
          <w:szCs w:val="24"/>
        </w:rPr>
        <w:t>9</w:t>
      </w:r>
      <w:r w:rsidRPr="36D5CABB" w:rsidR="0236890E">
        <w:rPr>
          <w:rFonts w:ascii="Arial Nova" w:hAnsi="Arial Nova" w:eastAsia="Arial Nova" w:cs="Arial Nova"/>
          <w:b w:val="0"/>
          <w:bCs w:val="0"/>
          <w:sz w:val="24"/>
          <w:szCs w:val="24"/>
        </w:rPr>
        <w:t xml:space="preserve">. </w:t>
      </w:r>
      <w:r w:rsidRPr="36D5CABB" w:rsidR="3181CF5D">
        <w:rPr>
          <w:rFonts w:ascii="Arial Nova" w:hAnsi="Arial Nova" w:eastAsia="Arial Nova" w:cs="Arial Nova"/>
          <w:b w:val="0"/>
          <w:bCs w:val="0"/>
          <w:sz w:val="24"/>
          <w:szCs w:val="24"/>
        </w:rPr>
        <w:t>Use of digital media and techn</w:t>
      </w:r>
      <w:r w:rsidRPr="36D5CABB" w:rsidR="06E0DA4F">
        <w:rPr>
          <w:rFonts w:ascii="Arial Nova" w:hAnsi="Arial Nova" w:eastAsia="Arial Nova" w:cs="Arial Nova"/>
          <w:b w:val="0"/>
          <w:bCs w:val="0"/>
          <w:sz w:val="24"/>
          <w:szCs w:val="24"/>
        </w:rPr>
        <w:t>o</w:t>
      </w:r>
      <w:r w:rsidRPr="36D5CABB" w:rsidR="3181CF5D">
        <w:rPr>
          <w:rFonts w:ascii="Arial Nova" w:hAnsi="Arial Nova" w:eastAsia="Arial Nova" w:cs="Arial Nova"/>
          <w:b w:val="0"/>
          <w:bCs w:val="0"/>
          <w:sz w:val="24"/>
          <w:szCs w:val="24"/>
        </w:rPr>
        <w:t>logies for Community development</w:t>
      </w:r>
    </w:p>
    <w:p w:rsidR="564D2DB6" w:rsidP="19CEA301" w:rsidRDefault="564D2DB6" w14:paraId="63E05C29" w14:textId="35C53581">
      <w:pPr>
        <w:pStyle w:val="Normal"/>
        <w:rPr>
          <w:rFonts w:ascii="Arial Nova" w:hAnsi="Arial Nova" w:eastAsia="Arial Nova" w:cs="Arial Nova"/>
          <w:b w:val="0"/>
          <w:bCs w:val="0"/>
          <w:sz w:val="24"/>
          <w:szCs w:val="24"/>
        </w:rPr>
      </w:pPr>
      <w:r w:rsidRPr="19CEA301" w:rsidR="564D2DB6">
        <w:rPr>
          <w:rFonts w:ascii="Arial Nova" w:hAnsi="Arial Nova" w:eastAsia="Arial Nova" w:cs="Arial Nova"/>
          <w:b w:val="0"/>
          <w:bCs w:val="0"/>
          <w:sz w:val="24"/>
          <w:szCs w:val="24"/>
        </w:rPr>
        <w:t xml:space="preserve">10. Recommendations and </w:t>
      </w:r>
      <w:r w:rsidRPr="19CEA301" w:rsidR="564D2DB6">
        <w:rPr>
          <w:rFonts w:ascii="Arial Nova" w:hAnsi="Arial Nova" w:eastAsia="Arial Nova" w:cs="Arial Nova"/>
          <w:b w:val="0"/>
          <w:bCs w:val="0"/>
          <w:sz w:val="24"/>
          <w:szCs w:val="24"/>
        </w:rPr>
        <w:t>Conclu</w:t>
      </w:r>
      <w:r w:rsidRPr="19CEA301" w:rsidR="564D2DB6">
        <w:rPr>
          <w:rFonts w:ascii="Arial Nova" w:hAnsi="Arial Nova" w:eastAsia="Arial Nova" w:cs="Arial Nova"/>
          <w:b w:val="0"/>
          <w:bCs w:val="0"/>
          <w:sz w:val="24"/>
          <w:szCs w:val="24"/>
        </w:rPr>
        <w:t>sion</w:t>
      </w:r>
    </w:p>
    <w:p w:rsidR="01ED6DD5" w:rsidP="19CEA301" w:rsidRDefault="01ED6DD5" w14:paraId="3903BBD8" w14:textId="50ADC0C2">
      <w:pPr>
        <w:pStyle w:val="Normal"/>
        <w:rPr>
          <w:rFonts w:ascii="Arial Nova" w:hAnsi="Arial Nova" w:eastAsia="Arial Nova" w:cs="Arial Nova"/>
          <w:b w:val="1"/>
          <w:bCs w:val="1"/>
          <w:sz w:val="32"/>
          <w:szCs w:val="32"/>
        </w:rPr>
      </w:pPr>
      <w:r w:rsidRPr="3B3E2518" w:rsidR="01ED6DD5">
        <w:rPr>
          <w:rFonts w:ascii="Arial Nova" w:hAnsi="Arial Nova" w:eastAsia="Arial Nova" w:cs="Arial Nova"/>
          <w:b w:val="1"/>
          <w:bCs w:val="1"/>
          <w:sz w:val="32"/>
          <w:szCs w:val="32"/>
        </w:rPr>
        <w:t>Introduction</w:t>
      </w:r>
      <w:r w:rsidRPr="3B3E2518" w:rsidR="78433D1D">
        <w:rPr>
          <w:rFonts w:ascii="Arial Nova" w:hAnsi="Arial Nova" w:eastAsia="Arial Nova" w:cs="Arial Nova"/>
          <w:b w:val="1"/>
          <w:bCs w:val="1"/>
          <w:sz w:val="32"/>
          <w:szCs w:val="32"/>
        </w:rPr>
        <w:t>:</w:t>
      </w:r>
    </w:p>
    <w:p w:rsidR="3B3E2518" w:rsidP="3B3E2518" w:rsidRDefault="3B3E2518" w14:paraId="5DC82176" w14:textId="24C07B3D">
      <w:pPr>
        <w:pStyle w:val="NoSpacing"/>
        <w:ind w:left="0" w:right="0"/>
        <w:rPr>
          <w:rFonts w:ascii="Calibri" w:hAnsi="Calibri" w:eastAsia="Calibri" w:cs="Calibri"/>
          <w:sz w:val="22"/>
          <w:szCs w:val="22"/>
        </w:rPr>
      </w:pPr>
    </w:p>
    <w:p w:rsidR="78433D1D" w:rsidP="3CF02EFC" w:rsidRDefault="78433D1D" w14:paraId="43B4944F" w14:textId="1ECCF6EF">
      <w:pPr>
        <w:pStyle w:val="Normal"/>
        <w:rPr>
          <w:rFonts w:ascii="Arial Nova" w:hAnsi="Arial Nova" w:eastAsia="Arial Nova" w:cs="Arial Nova"/>
          <w:b w:val="0"/>
          <w:bCs w:val="0"/>
          <w:sz w:val="24"/>
          <w:szCs w:val="24"/>
        </w:rPr>
      </w:pPr>
      <w:r w:rsidRPr="36D5CABB" w:rsidR="78433D1D">
        <w:rPr>
          <w:rFonts w:ascii="Arial Nova" w:hAnsi="Arial Nova" w:eastAsia="Arial Nova" w:cs="Arial Nova"/>
          <w:b w:val="0"/>
          <w:bCs w:val="0"/>
          <w:sz w:val="24"/>
          <w:szCs w:val="24"/>
        </w:rPr>
        <w:t>Th</w:t>
      </w:r>
      <w:r w:rsidRPr="36D5CABB" w:rsidR="0FD082CA">
        <w:rPr>
          <w:rFonts w:ascii="Arial Nova" w:hAnsi="Arial Nova" w:eastAsia="Arial Nova" w:cs="Arial Nova"/>
          <w:b w:val="0"/>
          <w:bCs w:val="0"/>
          <w:sz w:val="24"/>
          <w:szCs w:val="24"/>
        </w:rPr>
        <w:t>is</w:t>
      </w:r>
      <w:r w:rsidRPr="36D5CABB" w:rsidR="78433D1D">
        <w:rPr>
          <w:rFonts w:ascii="Arial Nova" w:hAnsi="Arial Nova" w:eastAsia="Arial Nova" w:cs="Arial Nova"/>
          <w:b w:val="0"/>
          <w:bCs w:val="0"/>
          <w:sz w:val="24"/>
          <w:szCs w:val="24"/>
        </w:rPr>
        <w:t xml:space="preserve"> report discusses one of the main </w:t>
      </w:r>
      <w:r w:rsidRPr="36D5CABB" w:rsidR="2A9B0CE2">
        <w:rPr>
          <w:rFonts w:ascii="Arial Nova" w:hAnsi="Arial Nova" w:eastAsia="Arial Nova" w:cs="Arial Nova"/>
          <w:b w:val="0"/>
          <w:bCs w:val="0"/>
          <w:sz w:val="24"/>
          <w:szCs w:val="24"/>
        </w:rPr>
        <w:t>prevalence issues</w:t>
      </w:r>
      <w:r w:rsidRPr="36D5CABB" w:rsidR="51B34B74">
        <w:rPr>
          <w:rFonts w:ascii="Arial Nova" w:hAnsi="Arial Nova" w:eastAsia="Arial Nova" w:cs="Arial Nova"/>
          <w:b w:val="0"/>
          <w:bCs w:val="0"/>
          <w:sz w:val="24"/>
          <w:szCs w:val="24"/>
        </w:rPr>
        <w:t xml:space="preserve"> confronting Black and Asian Minority Ethnic (B</w:t>
      </w:r>
      <w:r w:rsidRPr="36D5CABB" w:rsidR="3105BE0D">
        <w:rPr>
          <w:rFonts w:ascii="Arial Nova" w:hAnsi="Arial Nova" w:eastAsia="Arial Nova" w:cs="Arial Nova"/>
          <w:b w:val="0"/>
          <w:bCs w:val="0"/>
          <w:sz w:val="24"/>
          <w:szCs w:val="24"/>
        </w:rPr>
        <w:t>LAME) community in E</w:t>
      </w:r>
      <w:r w:rsidRPr="36D5CABB" w:rsidR="3105BE0D">
        <w:rPr>
          <w:rFonts w:ascii="Arial Nova" w:hAnsi="Arial Nova" w:eastAsia="Arial Nova" w:cs="Arial Nova"/>
          <w:b w:val="0"/>
          <w:bCs w:val="0"/>
          <w:sz w:val="24"/>
          <w:szCs w:val="24"/>
        </w:rPr>
        <w:t>aling</w:t>
      </w:r>
      <w:r w:rsidRPr="36D5CABB" w:rsidR="3105BE0D">
        <w:rPr>
          <w:rFonts w:ascii="Arial Nova" w:hAnsi="Arial Nova" w:eastAsia="Arial Nova" w:cs="Arial Nova"/>
          <w:b w:val="0"/>
          <w:bCs w:val="0"/>
          <w:sz w:val="24"/>
          <w:szCs w:val="24"/>
        </w:rPr>
        <w:t xml:space="preserve"> Borough. </w:t>
      </w:r>
      <w:r w:rsidRPr="36D5CABB" w:rsidR="48967F73">
        <w:rPr>
          <w:rFonts w:ascii="Arial Nova" w:hAnsi="Arial Nova" w:eastAsia="Arial Nova" w:cs="Arial Nova"/>
          <w:b w:val="0"/>
          <w:bCs w:val="0"/>
          <w:sz w:val="24"/>
          <w:szCs w:val="24"/>
        </w:rPr>
        <w:t xml:space="preserve">Homelessness is the major problem among Black and </w:t>
      </w:r>
      <w:r w:rsidRPr="36D5CABB" w:rsidR="3A988316">
        <w:rPr>
          <w:rFonts w:ascii="Arial Nova" w:hAnsi="Arial Nova" w:eastAsia="Arial Nova" w:cs="Arial Nova"/>
          <w:b w:val="0"/>
          <w:bCs w:val="0"/>
          <w:sz w:val="24"/>
          <w:szCs w:val="24"/>
        </w:rPr>
        <w:t xml:space="preserve">Asian community. Overcrowded housing is </w:t>
      </w:r>
      <w:r w:rsidRPr="36D5CABB" w:rsidR="793D6847">
        <w:rPr>
          <w:rFonts w:ascii="Arial Nova" w:hAnsi="Arial Nova" w:eastAsia="Arial Nova" w:cs="Arial Nova"/>
          <w:b w:val="0"/>
          <w:bCs w:val="0"/>
          <w:sz w:val="24"/>
          <w:szCs w:val="24"/>
        </w:rPr>
        <w:t>an on</w:t>
      </w:r>
      <w:r w:rsidRPr="36D5CABB" w:rsidR="3A988316">
        <w:rPr>
          <w:rFonts w:ascii="Arial Nova" w:hAnsi="Arial Nova" w:eastAsia="Arial Nova" w:cs="Arial Nova"/>
          <w:b w:val="0"/>
          <w:bCs w:val="0"/>
          <w:sz w:val="24"/>
          <w:szCs w:val="24"/>
        </w:rPr>
        <w:t>-goi</w:t>
      </w:r>
      <w:r w:rsidRPr="36D5CABB" w:rsidR="668DD73D">
        <w:rPr>
          <w:rFonts w:ascii="Arial Nova" w:hAnsi="Arial Nova" w:eastAsia="Arial Nova" w:cs="Arial Nova"/>
          <w:b w:val="0"/>
          <w:bCs w:val="0"/>
          <w:sz w:val="24"/>
          <w:szCs w:val="24"/>
        </w:rPr>
        <w:t xml:space="preserve">ng issue within the community. </w:t>
      </w:r>
      <w:r w:rsidRPr="36D5CABB" w:rsidR="5DDAAAA7">
        <w:rPr>
          <w:rFonts w:ascii="Arial Nova" w:hAnsi="Arial Nova" w:eastAsia="Arial Nova" w:cs="Arial Nova"/>
          <w:b w:val="0"/>
          <w:bCs w:val="0"/>
          <w:sz w:val="24"/>
          <w:szCs w:val="24"/>
        </w:rPr>
        <w:t>Homeless individuals are more than nine times likely to commit suicide</w:t>
      </w:r>
      <w:r w:rsidRPr="36D5CABB" w:rsidR="04852F08">
        <w:rPr>
          <w:rFonts w:ascii="Arial Nova" w:hAnsi="Arial Nova" w:eastAsia="Arial Nova" w:cs="Arial Nova"/>
          <w:b w:val="0"/>
          <w:bCs w:val="0"/>
          <w:sz w:val="24"/>
          <w:szCs w:val="24"/>
        </w:rPr>
        <w:t xml:space="preserve"> than overall population. Moreso, people sleeping rough on the street</w:t>
      </w:r>
      <w:r w:rsidRPr="36D5CABB" w:rsidR="768732AA">
        <w:rPr>
          <w:rFonts w:ascii="Arial Nova" w:hAnsi="Arial Nova" w:eastAsia="Arial Nova" w:cs="Arial Nova"/>
          <w:b w:val="0"/>
          <w:bCs w:val="0"/>
          <w:sz w:val="24"/>
          <w:szCs w:val="24"/>
        </w:rPr>
        <w:t xml:space="preserve"> are more prone to victims of violence. Homelessness</w:t>
      </w:r>
      <w:r w:rsidRPr="36D5CABB" w:rsidR="227C86D2">
        <w:rPr>
          <w:rFonts w:ascii="Arial Nova" w:hAnsi="Arial Nova" w:eastAsia="Arial Nova" w:cs="Arial Nova"/>
          <w:b w:val="0"/>
          <w:bCs w:val="0"/>
          <w:sz w:val="24"/>
          <w:szCs w:val="24"/>
        </w:rPr>
        <w:t xml:space="preserve"> is devastating, dangerous and </w:t>
      </w:r>
      <w:r w:rsidRPr="36D5CABB" w:rsidR="61216C03">
        <w:rPr>
          <w:rFonts w:ascii="Arial Nova" w:hAnsi="Arial Nova" w:eastAsia="Arial Nova" w:cs="Arial Nova"/>
          <w:b w:val="0"/>
          <w:bCs w:val="0"/>
          <w:sz w:val="24"/>
          <w:szCs w:val="24"/>
        </w:rPr>
        <w:t>isolating.</w:t>
      </w:r>
      <w:r w:rsidRPr="36D5CABB" w:rsidR="227C86D2">
        <w:rPr>
          <w:rFonts w:ascii="Arial Nova" w:hAnsi="Arial Nova" w:eastAsia="Arial Nova" w:cs="Arial Nova"/>
          <w:b w:val="0"/>
          <w:bCs w:val="0"/>
          <w:sz w:val="24"/>
          <w:szCs w:val="24"/>
        </w:rPr>
        <w:t xml:space="preserve"> </w:t>
      </w:r>
      <w:r w:rsidRPr="36D5CABB" w:rsidR="227C86D2">
        <w:rPr>
          <w:rFonts w:ascii="Arial Nova" w:hAnsi="Arial Nova" w:eastAsia="Arial Nova" w:cs="Arial Nova"/>
          <w:b w:val="0"/>
          <w:bCs w:val="0"/>
          <w:sz w:val="24"/>
          <w:szCs w:val="24"/>
        </w:rPr>
        <w:t>The</w:t>
      </w:r>
      <w:r w:rsidRPr="36D5CABB" w:rsidR="02BD5A7C">
        <w:rPr>
          <w:rFonts w:ascii="Arial Nova" w:hAnsi="Arial Nova" w:eastAsia="Arial Nova" w:cs="Arial Nova"/>
          <w:b w:val="0"/>
          <w:bCs w:val="0"/>
          <w:sz w:val="24"/>
          <w:szCs w:val="24"/>
        </w:rPr>
        <w:t xml:space="preserve"> </w:t>
      </w:r>
      <w:r w:rsidRPr="36D5CABB" w:rsidR="530806EF">
        <w:rPr>
          <w:rFonts w:ascii="Arial Nova" w:hAnsi="Arial Nova" w:eastAsia="Arial Nova" w:cs="Arial Nova"/>
          <w:b w:val="0"/>
          <w:bCs w:val="0"/>
          <w:sz w:val="24"/>
          <w:szCs w:val="24"/>
        </w:rPr>
        <w:t xml:space="preserve"> </w:t>
      </w:r>
      <w:r w:rsidRPr="36D5CABB" w:rsidR="227C86D2">
        <w:rPr>
          <w:rFonts w:ascii="Arial Nova" w:hAnsi="Arial Nova" w:eastAsia="Arial Nova" w:cs="Arial Nova"/>
          <w:b w:val="0"/>
          <w:bCs w:val="0"/>
          <w:sz w:val="24"/>
          <w:szCs w:val="24"/>
        </w:rPr>
        <w:t xml:space="preserve"> average</w:t>
      </w:r>
      <w:r w:rsidRPr="36D5CABB" w:rsidR="227C86D2">
        <w:rPr>
          <w:rFonts w:ascii="Arial Nova" w:hAnsi="Arial Nova" w:eastAsia="Arial Nova" w:cs="Arial Nova"/>
          <w:b w:val="0"/>
          <w:bCs w:val="0"/>
          <w:sz w:val="24"/>
          <w:szCs w:val="24"/>
        </w:rPr>
        <w:t xml:space="preserve"> dea</w:t>
      </w:r>
      <w:r w:rsidRPr="36D5CABB" w:rsidR="71603DB0">
        <w:rPr>
          <w:rFonts w:ascii="Arial Nova" w:hAnsi="Arial Nova" w:eastAsia="Arial Nova" w:cs="Arial Nova"/>
          <w:b w:val="0"/>
          <w:bCs w:val="0"/>
          <w:sz w:val="24"/>
          <w:szCs w:val="24"/>
        </w:rPr>
        <w:t>th of individuals facing homelessness is about forty-six</w:t>
      </w:r>
      <w:r w:rsidRPr="36D5CABB" w:rsidR="73D0FD0D">
        <w:rPr>
          <w:rFonts w:ascii="Arial Nova" w:hAnsi="Arial Nova" w:eastAsia="Arial Nova" w:cs="Arial Nova"/>
          <w:b w:val="0"/>
          <w:bCs w:val="0"/>
          <w:sz w:val="24"/>
          <w:szCs w:val="24"/>
        </w:rPr>
        <w:t xml:space="preserve"> for men and forty-two </w:t>
      </w:r>
      <w:r w:rsidRPr="36D5CABB" w:rsidR="73D0FD0D">
        <w:rPr>
          <w:rFonts w:ascii="Arial Nova" w:hAnsi="Arial Nova" w:eastAsia="Arial Nova" w:cs="Arial Nova"/>
          <w:b w:val="0"/>
          <w:bCs w:val="0"/>
          <w:sz w:val="24"/>
          <w:szCs w:val="24"/>
        </w:rPr>
        <w:t>for</w:t>
      </w:r>
      <w:r w:rsidRPr="36D5CABB" w:rsidR="73D0FD0D">
        <w:rPr>
          <w:rFonts w:ascii="Arial Nova" w:hAnsi="Arial Nova" w:eastAsia="Arial Nova" w:cs="Arial Nova"/>
          <w:b w:val="0"/>
          <w:bCs w:val="0"/>
          <w:sz w:val="24"/>
          <w:szCs w:val="24"/>
        </w:rPr>
        <w:t xml:space="preserve"> women.</w:t>
      </w:r>
      <w:r w:rsidRPr="36D5CABB" w:rsidR="73D0FD0D">
        <w:rPr>
          <w:rFonts w:ascii="Arial Nova" w:hAnsi="Arial Nova" w:eastAsia="Arial Nova" w:cs="Arial Nova"/>
          <w:b w:val="0"/>
          <w:bCs w:val="0"/>
          <w:sz w:val="24"/>
          <w:szCs w:val="24"/>
        </w:rPr>
        <w:t xml:space="preserve"> </w:t>
      </w:r>
    </w:p>
    <w:p w:rsidR="19CEA301" w:rsidP="19CEA301" w:rsidRDefault="19CEA301" w14:paraId="3012B51B" w14:textId="533B6D01">
      <w:pPr>
        <w:pStyle w:val="Normal"/>
        <w:rPr>
          <w:rFonts w:ascii="Arial Nova" w:hAnsi="Arial Nova" w:eastAsia="Arial Nova" w:cs="Arial Nova"/>
          <w:b w:val="1"/>
          <w:bCs w:val="1"/>
          <w:sz w:val="32"/>
          <w:szCs w:val="32"/>
        </w:rPr>
      </w:pPr>
    </w:p>
    <w:p w:rsidR="19CEA301" w:rsidP="3B3E2518" w:rsidRDefault="19CEA301" w14:paraId="0801E3E4" w14:textId="6BD6E64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Homelessness is a complex issue that can affect individuals from various communities, including the Black and Asian communities in the United Kingdom. Ealing Borough, like many other areas in the U</w:t>
      </w:r>
      <w:r w:rsidRPr="3B3E2518" w:rsidR="35A205F7">
        <w:rPr>
          <w:rFonts w:ascii="Arial Nova" w:hAnsi="Arial Nova" w:eastAsia="Arial Nova" w:cs="Arial Nova"/>
          <w:b w:val="0"/>
          <w:bCs w:val="0"/>
          <w:i w:val="0"/>
          <w:iCs w:val="0"/>
          <w:caps w:val="0"/>
          <w:smallCaps w:val="0"/>
          <w:noProof w:val="0"/>
          <w:color w:val="000000" w:themeColor="text1" w:themeTint="FF" w:themeShade="FF"/>
          <w:sz w:val="24"/>
          <w:szCs w:val="24"/>
          <w:lang w:val="en-US"/>
        </w:rPr>
        <w:t>nited Kingdom,</w:t>
      </w:r>
      <w:r w:rsidRPr="3B3E2518"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have experienced homelessness challenges among these communities.</w:t>
      </w:r>
    </w:p>
    <w:p w:rsidR="19CEA301" w:rsidP="3B3E2518" w:rsidRDefault="19CEA301" w14:paraId="4D3B9402" w14:textId="6CD327B4">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Factors contributing to homelessness can be diverse and may include:</w:t>
      </w:r>
    </w:p>
    <w:p w:rsidR="19CEA301" w:rsidP="2270109E" w:rsidRDefault="19CEA301" w14:paraId="14B56043" w14:textId="7872F618">
      <w:pPr>
        <w:pStyle w:val="ListParagraph"/>
        <w:numPr>
          <w:ilvl w:val="0"/>
          <w:numId w:val="1"/>
        </w:num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2995B8E2">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r w:rsidRPr="2270109E" w:rsidR="6FB541A3">
        <w:rPr>
          <w:rFonts w:ascii="Arial Nova" w:hAnsi="Arial Nova" w:eastAsia="Arial Nova" w:cs="Arial Nova"/>
          <w:b w:val="1"/>
          <w:bCs w:val="1"/>
          <w:i w:val="0"/>
          <w:iCs w:val="0"/>
          <w:caps w:val="0"/>
          <w:smallCaps w:val="0"/>
          <w:noProof w:val="0"/>
          <w:color w:val="000000" w:themeColor="text1" w:themeTint="FF" w:themeShade="FF"/>
          <w:sz w:val="24"/>
          <w:szCs w:val="24"/>
          <w:lang w:val="en-US"/>
        </w:rPr>
        <w:t>Economic Factors:</w:t>
      </w:r>
      <w:r w:rsidRPr="2270109E"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High housing costs, lack of affordable housing, and limited access to stable employment can contribute to homelessness.</w:t>
      </w:r>
    </w:p>
    <w:p w:rsidR="19CEA301" w:rsidP="3B3E2518" w:rsidRDefault="19CEA301" w14:paraId="7920924A" w14:textId="3976647C">
      <w:pPr>
        <w:pStyle w:val="ListParagraph"/>
        <w:numPr>
          <w:ilvl w:val="0"/>
          <w:numId w:val="1"/>
        </w:num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6FB541A3">
        <w:rPr>
          <w:rFonts w:ascii="Arial Nova" w:hAnsi="Arial Nova" w:eastAsia="Arial Nova" w:cs="Arial Nova"/>
          <w:b w:val="1"/>
          <w:bCs w:val="1"/>
          <w:i w:val="0"/>
          <w:iCs w:val="0"/>
          <w:caps w:val="0"/>
          <w:smallCaps w:val="0"/>
          <w:noProof w:val="0"/>
          <w:color w:val="000000" w:themeColor="text1" w:themeTint="FF" w:themeShade="FF"/>
          <w:sz w:val="24"/>
          <w:szCs w:val="24"/>
          <w:lang w:val="en-US"/>
        </w:rPr>
        <w:t>Discrimination:</w:t>
      </w:r>
      <w:r w:rsidRPr="3B3E2518"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Discrimination based on race or ethnicity can lead to unequal opportunities in housing and employment, potentially exacerbating homelessness rates.</w:t>
      </w:r>
    </w:p>
    <w:p w:rsidR="19CEA301" w:rsidP="3B3E2518" w:rsidRDefault="19CEA301" w14:paraId="4BA7ABDC" w14:textId="724B0457">
      <w:pPr>
        <w:pStyle w:val="ListParagraph"/>
        <w:numPr>
          <w:ilvl w:val="0"/>
          <w:numId w:val="1"/>
        </w:num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6FB541A3">
        <w:rPr>
          <w:rFonts w:ascii="Arial Nova" w:hAnsi="Arial Nova" w:eastAsia="Arial Nova" w:cs="Arial Nova"/>
          <w:b w:val="1"/>
          <w:bCs w:val="1"/>
          <w:i w:val="0"/>
          <w:iCs w:val="0"/>
          <w:caps w:val="0"/>
          <w:smallCaps w:val="0"/>
          <w:noProof w:val="0"/>
          <w:color w:val="000000" w:themeColor="text1" w:themeTint="FF" w:themeShade="FF"/>
          <w:sz w:val="24"/>
          <w:szCs w:val="24"/>
          <w:lang w:val="en-US"/>
        </w:rPr>
        <w:t>Family Dynamics</w:t>
      </w:r>
      <w:r w:rsidRPr="3B3E2518"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Cultural norms and family structures within different communities can also </w:t>
      </w:r>
      <w:r w:rsidRPr="3B3E2518"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w:t>
      </w:r>
      <w:r w:rsidRPr="3B3E2518"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how homelessness is experienced and addressed.</w:t>
      </w:r>
    </w:p>
    <w:p w:rsidR="19CEA301" w:rsidP="3B3E2518" w:rsidRDefault="19CEA301" w14:paraId="7525CCC1" w14:textId="2212345D">
      <w:pPr>
        <w:pStyle w:val="ListParagraph"/>
        <w:numPr>
          <w:ilvl w:val="0"/>
          <w:numId w:val="1"/>
        </w:num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6FB541A3">
        <w:rPr>
          <w:rFonts w:ascii="Arial Nova" w:hAnsi="Arial Nova" w:eastAsia="Arial Nova" w:cs="Arial Nova"/>
          <w:b w:val="1"/>
          <w:bCs w:val="1"/>
          <w:i w:val="0"/>
          <w:iCs w:val="0"/>
          <w:caps w:val="0"/>
          <w:smallCaps w:val="0"/>
          <w:noProof w:val="0"/>
          <w:color w:val="000000" w:themeColor="text1" w:themeTint="FF" w:themeShade="FF"/>
          <w:sz w:val="24"/>
          <w:szCs w:val="24"/>
          <w:lang w:val="en-US"/>
        </w:rPr>
        <w:t>Access to Services:</w:t>
      </w:r>
      <w:r w:rsidRPr="3B3E2518"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Some minority communities may face barriers in accessing essential support services, which can compound their vulnerability to homelessness.</w:t>
      </w:r>
    </w:p>
    <w:p w:rsidR="19CEA301" w:rsidP="3B3E2518" w:rsidRDefault="19CEA301" w14:paraId="623D8D53" w14:textId="423C7C2C">
      <w:pPr>
        <w:pStyle w:val="ListParagraph"/>
        <w:numPr>
          <w:ilvl w:val="0"/>
          <w:numId w:val="1"/>
        </w:num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6FB541A3">
        <w:rPr>
          <w:rFonts w:ascii="Arial Nova" w:hAnsi="Arial Nova" w:eastAsia="Arial Nova" w:cs="Arial Nova"/>
          <w:b w:val="1"/>
          <w:bCs w:val="1"/>
          <w:i w:val="0"/>
          <w:iCs w:val="0"/>
          <w:caps w:val="0"/>
          <w:smallCaps w:val="0"/>
          <w:noProof w:val="0"/>
          <w:color w:val="000000" w:themeColor="text1" w:themeTint="FF" w:themeShade="FF"/>
          <w:sz w:val="24"/>
          <w:szCs w:val="24"/>
          <w:lang w:val="en-US"/>
        </w:rPr>
        <w:t>Immigration Status</w:t>
      </w:r>
      <w:r w:rsidRPr="3B3E2518"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 Undocumented immigrants or individuals with uncertain immigration status might be at a higher risk of homelessness due to limited access to public services and fear of seeking help</w:t>
      </w:r>
      <w:r w:rsidRPr="3B3E2518" w:rsidR="2F46A03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(Crises Uk</w:t>
      </w:r>
      <w:r w:rsidRPr="3B3E2518" w:rsidR="26DD8788">
        <w:rPr>
          <w:rFonts w:ascii="Arial Nova" w:hAnsi="Arial Nova" w:eastAsia="Arial Nova" w:cs="Arial Nova"/>
          <w:b w:val="0"/>
          <w:bCs w:val="0"/>
          <w:i w:val="0"/>
          <w:iCs w:val="0"/>
          <w:caps w:val="0"/>
          <w:smallCaps w:val="0"/>
          <w:noProof w:val="0"/>
          <w:color w:val="000000" w:themeColor="text1" w:themeTint="FF" w:themeShade="FF"/>
          <w:sz w:val="24"/>
          <w:szCs w:val="24"/>
          <w:lang w:val="en-US"/>
        </w:rPr>
        <w:t>, 2023)</w:t>
      </w:r>
    </w:p>
    <w:p w:rsidR="19CEA301" w:rsidP="3B3E2518" w:rsidRDefault="19CEA301" w14:paraId="0011115F" w14:textId="33C7DB25">
      <w:pPr>
        <w:pStyle w:val="NoSpacing"/>
        <w:ind w:left="0" w:right="0"/>
        <w:rPr>
          <w:rFonts w:ascii="Arial Nova" w:hAnsi="Arial Nova" w:eastAsia="Arial Nova" w:cs="Arial Nova"/>
          <w:sz w:val="24"/>
          <w:szCs w:val="24"/>
        </w:rPr>
      </w:pPr>
    </w:p>
    <w:p w:rsidR="19CEA301" w:rsidP="0086473F" w:rsidRDefault="19CEA301" w14:paraId="3D25D08E" w14:textId="1C63D5C3">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051386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To address homelessness effectively, it is crucial to </w:t>
      </w:r>
      <w:r w:rsidRPr="0086473F" w:rsidR="2B587521">
        <w:rPr>
          <w:rFonts w:ascii="Arial Nova" w:hAnsi="Arial Nova" w:eastAsia="Arial Nova" w:cs="Arial Nova"/>
          <w:b w:val="0"/>
          <w:bCs w:val="0"/>
          <w:i w:val="0"/>
          <w:iCs w:val="0"/>
          <w:caps w:val="0"/>
          <w:smallCaps w:val="0"/>
          <w:noProof w:val="0"/>
          <w:color w:val="000000" w:themeColor="text1" w:themeTint="FF" w:themeShade="FF"/>
          <w:sz w:val="24"/>
          <w:szCs w:val="24"/>
          <w:lang w:val="en-US"/>
        </w:rPr>
        <w:t>adopt</w:t>
      </w:r>
      <w:r w:rsidRPr="0086473F" w:rsidR="051386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comprehensive approach that considers the specific needs of different communities.</w:t>
      </w:r>
      <w:r w:rsidRPr="0086473F"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includes </w:t>
      </w:r>
      <w:r w:rsidRPr="0086473F"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providing</w:t>
      </w:r>
      <w:r w:rsidRPr="0086473F" w:rsidR="6FB541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affordable housing options, enhancing employment opportunities, and implementing programs to combat discrimination. Moreover, offering culturally sensitive support services and working closely with community organizations can play a significant role in addressing homelessness among Black and Asian communities in Ealing Borough and beyond</w:t>
      </w:r>
      <w:r w:rsidRPr="0086473F" w:rsidR="2E9F3F6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71D18F2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One in </w:t>
      </w:r>
      <w:r w:rsidRPr="0086473F" w:rsidR="7736F1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twenty-three black and Asian </w:t>
      </w:r>
      <w:r w:rsidRPr="0086473F" w:rsidR="42A9039B">
        <w:rPr>
          <w:rFonts w:ascii="Arial Nova" w:hAnsi="Arial Nova" w:eastAsia="Arial Nova" w:cs="Arial Nova"/>
          <w:b w:val="0"/>
          <w:bCs w:val="0"/>
          <w:i w:val="0"/>
          <w:iCs w:val="0"/>
          <w:caps w:val="0"/>
          <w:smallCaps w:val="0"/>
          <w:noProof w:val="0"/>
          <w:color w:val="000000" w:themeColor="text1" w:themeTint="FF" w:themeShade="FF"/>
          <w:sz w:val="24"/>
          <w:szCs w:val="24"/>
          <w:lang w:val="en-US"/>
        </w:rPr>
        <w:t>households are</w:t>
      </w:r>
      <w:r w:rsidRPr="0086473F" w:rsidR="7736F1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affected by </w:t>
      </w:r>
      <w:r w:rsidRPr="0086473F" w:rsidR="24B1ABD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homelessness or </w:t>
      </w:r>
      <w:r w:rsidRPr="0086473F" w:rsidR="16214438">
        <w:rPr>
          <w:rFonts w:ascii="Arial Nova" w:hAnsi="Arial Nova" w:eastAsia="Arial Nova" w:cs="Arial Nova"/>
          <w:b w:val="0"/>
          <w:bCs w:val="0"/>
          <w:i w:val="0"/>
          <w:iCs w:val="0"/>
          <w:caps w:val="0"/>
          <w:smallCaps w:val="0"/>
          <w:noProof w:val="0"/>
          <w:color w:val="000000" w:themeColor="text1" w:themeTint="FF" w:themeShade="FF"/>
          <w:sz w:val="24"/>
          <w:szCs w:val="24"/>
          <w:lang w:val="en-US"/>
        </w:rPr>
        <w:t>threatened with homelessness</w:t>
      </w:r>
      <w:r w:rsidRPr="0086473F" w:rsidR="610F240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compared to one in eighty-three households </w:t>
      </w:r>
      <w:r w:rsidRPr="0086473F" w:rsidR="136B0E9B">
        <w:rPr>
          <w:rFonts w:ascii="Arial Nova" w:hAnsi="Arial Nova" w:eastAsia="Arial Nova" w:cs="Arial Nova"/>
          <w:b w:val="0"/>
          <w:bCs w:val="0"/>
          <w:i w:val="0"/>
          <w:iCs w:val="0"/>
          <w:caps w:val="0"/>
          <w:smallCaps w:val="0"/>
          <w:noProof w:val="0"/>
          <w:color w:val="000000" w:themeColor="text1" w:themeTint="FF" w:themeShade="FF"/>
          <w:sz w:val="24"/>
          <w:szCs w:val="24"/>
          <w:lang w:val="en-US"/>
        </w:rPr>
        <w:t>in other Ethnic communities</w:t>
      </w:r>
      <w:r w:rsidRPr="0086473F" w:rsidR="145CF9F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(Shelter, 2020)</w:t>
      </w:r>
      <w:r w:rsidRPr="0086473F" w:rsidR="71D18F2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9CEA301" w:rsidP="3B3E2518" w:rsidRDefault="19CEA301" w14:paraId="24573BF7" w14:textId="58A68B7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9CEA301" w:rsidP="3B3E2518" w:rsidRDefault="19CEA301" w14:paraId="17FCBD36" w14:textId="35E5CBB0">
      <w:pPr>
        <w:pStyle w:val="Normal"/>
        <w:bidi w:val="0"/>
        <w:spacing w:before="0" w:beforeAutospacing="off" w:after="160" w:afterAutospacing="off" w:line="25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3B3E2518" w:rsidR="3E5402BC">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 </w:t>
      </w:r>
    </w:p>
    <w:p w:rsidR="19CEA301" w:rsidP="3B3E2518" w:rsidRDefault="19CEA301" w14:paraId="015509A4" w14:textId="2CA71C32">
      <w:pPr>
        <w:pStyle w:val="Normal"/>
        <w:bidi w:val="0"/>
        <w:spacing w:before="0" w:beforeAutospacing="off" w:after="160" w:afterAutospacing="off" w:line="25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8"/>
          <w:szCs w:val="28"/>
          <w:lang w:val="en-US"/>
        </w:rPr>
      </w:pPr>
      <w:r w:rsidRPr="3B3E2518" w:rsidR="3E5402BC">
        <w:rPr>
          <w:rFonts w:ascii="Arial Nova" w:hAnsi="Arial Nova" w:eastAsia="Arial Nova" w:cs="Arial Nova"/>
          <w:b w:val="1"/>
          <w:bCs w:val="1"/>
          <w:i w:val="0"/>
          <w:iCs w:val="0"/>
          <w:caps w:val="0"/>
          <w:smallCaps w:val="0"/>
          <w:noProof w:val="0"/>
          <w:color w:val="000000" w:themeColor="text1" w:themeTint="FF" w:themeShade="FF"/>
          <w:sz w:val="28"/>
          <w:szCs w:val="28"/>
          <w:lang w:val="en-US"/>
        </w:rPr>
        <w:t>Community:</w:t>
      </w:r>
      <w:r w:rsidRPr="3B3E2518" w:rsidR="4C8AA111">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 </w:t>
      </w:r>
      <w:r w:rsidRPr="3B3E2518" w:rsidR="4C8AA111">
        <w:rPr>
          <w:rFonts w:ascii="Arial Nova" w:hAnsi="Arial Nova" w:eastAsia="Arial Nova" w:cs="Arial Nova"/>
          <w:b w:val="0"/>
          <w:bCs w:val="0"/>
          <w:i w:val="0"/>
          <w:iCs w:val="0"/>
          <w:caps w:val="0"/>
          <w:smallCaps w:val="0"/>
          <w:noProof w:val="0"/>
          <w:color w:val="000000" w:themeColor="text1" w:themeTint="FF" w:themeShade="FF"/>
          <w:sz w:val="24"/>
          <w:szCs w:val="24"/>
          <w:lang w:val="en-US"/>
        </w:rPr>
        <w:t>Is defined as a group of people with common interests</w:t>
      </w:r>
      <w:r w:rsidRPr="3B3E2518" w:rsidR="2BDD13A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living in a particular area (Webster, 202</w:t>
      </w:r>
      <w:r w:rsidRPr="3B3E2518" w:rsidR="6A81F8DB">
        <w:rPr>
          <w:rFonts w:ascii="Arial Nova" w:hAnsi="Arial Nova" w:eastAsia="Arial Nova" w:cs="Arial Nova"/>
          <w:b w:val="0"/>
          <w:bCs w:val="0"/>
          <w:i w:val="0"/>
          <w:iCs w:val="0"/>
          <w:caps w:val="0"/>
          <w:smallCaps w:val="0"/>
          <w:noProof w:val="0"/>
          <w:color w:val="000000" w:themeColor="text1" w:themeTint="FF" w:themeShade="FF"/>
          <w:sz w:val="24"/>
          <w:szCs w:val="24"/>
          <w:lang w:val="en-US"/>
        </w:rPr>
        <w:t>3)</w:t>
      </w:r>
    </w:p>
    <w:p w:rsidR="19CEA301" w:rsidP="3B3E2518" w:rsidRDefault="19CEA301" w14:paraId="7015430C" w14:textId="3E615C89">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4D0E5EA1">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Community development project: </w:t>
      </w:r>
      <w:r w:rsidRPr="3B3E2518" w:rsidR="4D0E5EA1">
        <w:rPr>
          <w:rFonts w:ascii="Arial Nova" w:hAnsi="Arial Nova" w:eastAsia="Arial Nova" w:cs="Arial Nova"/>
          <w:b w:val="0"/>
          <w:bCs w:val="0"/>
          <w:i w:val="0"/>
          <w:iCs w:val="0"/>
          <w:caps w:val="0"/>
          <w:smallCaps w:val="0"/>
          <w:noProof w:val="0"/>
          <w:color w:val="000000" w:themeColor="text1" w:themeTint="FF" w:themeShade="FF"/>
          <w:sz w:val="24"/>
          <w:szCs w:val="24"/>
          <w:lang w:val="en-US"/>
        </w:rPr>
        <w:t>Community development project is where the members of a community are supported by agencies and collectively act on matters important to them.</w:t>
      </w:r>
      <w:r w:rsidRPr="3B3E2518" w:rsidR="484F68A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aim of community development </w:t>
      </w:r>
      <w:r w:rsidRPr="3B3E2518" w:rsidR="5FE02A11">
        <w:rPr>
          <w:rFonts w:ascii="Arial Nova" w:hAnsi="Arial Nova" w:eastAsia="Arial Nova" w:cs="Arial Nova"/>
          <w:b w:val="0"/>
          <w:bCs w:val="0"/>
          <w:i w:val="0"/>
          <w:iCs w:val="0"/>
          <w:caps w:val="0"/>
          <w:smallCaps w:val="0"/>
          <w:noProof w:val="0"/>
          <w:color w:val="000000" w:themeColor="text1" w:themeTint="FF" w:themeShade="FF"/>
          <w:sz w:val="24"/>
          <w:szCs w:val="24"/>
          <w:lang w:val="en-US"/>
        </w:rPr>
        <w:t>project is to bring people together to work towards a common goa</w:t>
      </w:r>
      <w:r w:rsidRPr="3B3E2518" w:rsidR="6646C075">
        <w:rPr>
          <w:rFonts w:ascii="Arial Nova" w:hAnsi="Arial Nova" w:eastAsia="Arial Nova" w:cs="Arial Nova"/>
          <w:b w:val="0"/>
          <w:bCs w:val="0"/>
          <w:i w:val="0"/>
          <w:iCs w:val="0"/>
          <w:caps w:val="0"/>
          <w:smallCaps w:val="0"/>
          <w:noProof w:val="0"/>
          <w:color w:val="000000" w:themeColor="text1" w:themeTint="FF" w:themeShade="FF"/>
          <w:sz w:val="24"/>
          <w:szCs w:val="24"/>
          <w:lang w:val="en-US"/>
        </w:rPr>
        <w:t>l, and to improve the quality of life in their communitie</w:t>
      </w:r>
      <w:r w:rsidRPr="3B3E2518" w:rsidR="3134A04D">
        <w:rPr>
          <w:rFonts w:ascii="Arial Nova" w:hAnsi="Arial Nova" w:eastAsia="Arial Nova" w:cs="Arial Nova"/>
          <w:b w:val="0"/>
          <w:bCs w:val="0"/>
          <w:i w:val="0"/>
          <w:iCs w:val="0"/>
          <w:caps w:val="0"/>
          <w:smallCaps w:val="0"/>
          <w:noProof w:val="0"/>
          <w:color w:val="000000" w:themeColor="text1" w:themeTint="FF" w:themeShade="FF"/>
          <w:sz w:val="24"/>
          <w:szCs w:val="24"/>
          <w:lang w:val="en-US"/>
        </w:rPr>
        <w:t>s (GVI, 2023)</w:t>
      </w:r>
    </w:p>
    <w:p w:rsidR="19CEA301" w:rsidP="3B3E2518" w:rsidRDefault="19CEA301" w14:paraId="63DE3A76" w14:textId="0B190368">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4905B895">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Demographic of the selected </w:t>
      </w:r>
      <w:r w:rsidRPr="3B3E2518" w:rsidR="5601D4DE">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Borough: </w:t>
      </w:r>
      <w:r w:rsidRPr="3B3E2518" w:rsidR="5601D4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Ealing borough </w:t>
      </w:r>
      <w:r w:rsidRPr="3B3E2518" w:rsidR="2F863D40">
        <w:rPr>
          <w:rFonts w:ascii="Arial Nova" w:hAnsi="Arial Nova" w:eastAsia="Arial Nova" w:cs="Arial Nova"/>
          <w:b w:val="0"/>
          <w:bCs w:val="0"/>
          <w:i w:val="0"/>
          <w:iCs w:val="0"/>
          <w:caps w:val="0"/>
          <w:smallCaps w:val="0"/>
          <w:noProof w:val="0"/>
          <w:color w:val="000000" w:themeColor="text1" w:themeTint="FF" w:themeShade="FF"/>
          <w:sz w:val="24"/>
          <w:szCs w:val="24"/>
          <w:lang w:val="en-US"/>
        </w:rPr>
        <w:t>has approximately 366, 127</w:t>
      </w:r>
      <w:r w:rsidRPr="3B3E2518" w:rsidR="29A3D8F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population in 2021 census, according to the Office </w:t>
      </w:r>
      <w:r w:rsidRPr="3B3E2518" w:rsidR="20870C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of National </w:t>
      </w:r>
      <w:r w:rsidRPr="3B3E2518" w:rsidR="7FD97F95">
        <w:rPr>
          <w:rFonts w:ascii="Arial Nova" w:hAnsi="Arial Nova" w:eastAsia="Arial Nova" w:cs="Arial Nova"/>
          <w:b w:val="0"/>
          <w:bCs w:val="0"/>
          <w:i w:val="0"/>
          <w:iCs w:val="0"/>
          <w:caps w:val="0"/>
          <w:smallCaps w:val="0"/>
          <w:noProof w:val="0"/>
          <w:color w:val="000000" w:themeColor="text1" w:themeTint="FF" w:themeShade="FF"/>
          <w:sz w:val="24"/>
          <w:szCs w:val="24"/>
          <w:lang w:val="en-US"/>
        </w:rPr>
        <w:t>statistics (ONS)</w:t>
      </w:r>
      <w:r w:rsidRPr="3B3E2518" w:rsidR="5E4246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Ealing is dominated by people from different ethnic </w:t>
      </w:r>
      <w:r w:rsidRPr="3B3E2518" w:rsidR="731CD263">
        <w:rPr>
          <w:rFonts w:ascii="Arial Nova" w:hAnsi="Arial Nova" w:eastAsia="Arial Nova" w:cs="Arial Nova"/>
          <w:b w:val="0"/>
          <w:bCs w:val="0"/>
          <w:i w:val="0"/>
          <w:iCs w:val="0"/>
          <w:caps w:val="0"/>
          <w:smallCaps w:val="0"/>
          <w:noProof w:val="0"/>
          <w:color w:val="000000" w:themeColor="text1" w:themeTint="FF" w:themeShade="FF"/>
          <w:sz w:val="24"/>
          <w:szCs w:val="24"/>
          <w:lang w:val="en-US"/>
        </w:rPr>
        <w:t>background and</w:t>
      </w:r>
      <w:r w:rsidRPr="3B3E2518" w:rsidR="0A379A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rated the third most </w:t>
      </w:r>
      <w:r w:rsidRPr="3B3E2518" w:rsidR="6FF0A3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ethnically </w:t>
      </w:r>
      <w:r w:rsidRPr="3B3E2518" w:rsidR="282EF28C">
        <w:rPr>
          <w:rFonts w:ascii="Arial Nova" w:hAnsi="Arial Nova" w:eastAsia="Arial Nova" w:cs="Arial Nova"/>
          <w:b w:val="0"/>
          <w:bCs w:val="0"/>
          <w:i w:val="0"/>
          <w:iCs w:val="0"/>
          <w:caps w:val="0"/>
          <w:smallCaps w:val="0"/>
          <w:noProof w:val="0"/>
          <w:color w:val="000000" w:themeColor="text1" w:themeTint="FF" w:themeShade="FF"/>
          <w:sz w:val="24"/>
          <w:szCs w:val="24"/>
          <w:lang w:val="en-US"/>
        </w:rPr>
        <w:t>diverse local population in the United Kingdom.</w:t>
      </w:r>
      <w:r w:rsidRPr="3B3E2518" w:rsidR="798368C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Black and Asian Minority Ethnic (BAME) </w:t>
      </w:r>
      <w:r w:rsidRPr="3B3E2518" w:rsidR="04CB2F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communities make up fifty-four percent of Ealing </w:t>
      </w:r>
      <w:r w:rsidRPr="3B3E2518" w:rsidR="76CD332A">
        <w:rPr>
          <w:rFonts w:ascii="Arial Nova" w:hAnsi="Arial Nova" w:eastAsia="Arial Nova" w:cs="Arial Nova"/>
          <w:b w:val="0"/>
          <w:bCs w:val="0"/>
          <w:i w:val="0"/>
          <w:iCs w:val="0"/>
          <w:caps w:val="0"/>
          <w:smallCaps w:val="0"/>
          <w:noProof w:val="0"/>
          <w:color w:val="000000" w:themeColor="text1" w:themeTint="FF" w:themeShade="FF"/>
          <w:sz w:val="24"/>
          <w:szCs w:val="24"/>
          <w:lang w:val="en-US"/>
        </w:rPr>
        <w:t>population (ONS, 2021)</w:t>
      </w:r>
      <w:r w:rsidRPr="3B3E2518" w:rsidR="6B3054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About forty-three percent of Ealing population is </w:t>
      </w:r>
      <w:r w:rsidRPr="3B3E2518" w:rsidR="780ED4BF">
        <w:rPr>
          <w:rFonts w:ascii="Arial Nova" w:hAnsi="Arial Nova" w:eastAsia="Arial Nova" w:cs="Arial Nova"/>
          <w:b w:val="0"/>
          <w:bCs w:val="0"/>
          <w:i w:val="0"/>
          <w:iCs w:val="0"/>
          <w:caps w:val="0"/>
          <w:smallCaps w:val="0"/>
          <w:noProof w:val="0"/>
          <w:color w:val="000000" w:themeColor="text1" w:themeTint="FF" w:themeShade="FF"/>
          <w:sz w:val="24"/>
          <w:szCs w:val="24"/>
          <w:lang w:val="en-US"/>
        </w:rPr>
        <w:t>white</w:t>
      </w:r>
      <w:r w:rsidRPr="3B3E2518" w:rsidR="532291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while the remaining fifty-seven percent </w:t>
      </w:r>
      <w:r w:rsidRPr="3B3E2518" w:rsidR="6AB352C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is covered by non-white minority. </w:t>
      </w:r>
      <w:r w:rsidRPr="3B3E2518" w:rsidR="4868667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Furthermore, Asian people were recorded as the largest minority </w:t>
      </w:r>
      <w:r w:rsidRPr="3B3E2518" w:rsidR="5B17F785">
        <w:rPr>
          <w:rFonts w:ascii="Arial Nova" w:hAnsi="Arial Nova" w:eastAsia="Arial Nova" w:cs="Arial Nova"/>
          <w:b w:val="0"/>
          <w:bCs w:val="0"/>
          <w:i w:val="0"/>
          <w:iCs w:val="0"/>
          <w:caps w:val="0"/>
          <w:smallCaps w:val="0"/>
          <w:noProof w:val="0"/>
          <w:color w:val="000000" w:themeColor="text1" w:themeTint="FF" w:themeShade="FF"/>
          <w:sz w:val="24"/>
          <w:szCs w:val="24"/>
          <w:lang w:val="en-US"/>
        </w:rPr>
        <w:t>group in Ealing, which is over thirty percent of the population</w:t>
      </w:r>
      <w:r w:rsidRPr="3B3E2518" w:rsidR="348805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eleven percent are Black according to the recent 2021 census. </w:t>
      </w:r>
      <w:r w:rsidRPr="3B3E2518" w:rsidR="45B230DE">
        <w:rPr>
          <w:rFonts w:ascii="Arial Nova" w:hAnsi="Arial Nova" w:eastAsia="Arial Nova" w:cs="Arial Nova"/>
          <w:b w:val="0"/>
          <w:bCs w:val="0"/>
          <w:i w:val="0"/>
          <w:iCs w:val="0"/>
          <w:caps w:val="0"/>
          <w:smallCaps w:val="0"/>
          <w:noProof w:val="0"/>
          <w:color w:val="000000" w:themeColor="text1" w:themeTint="FF" w:themeShade="FF"/>
          <w:sz w:val="24"/>
          <w:szCs w:val="24"/>
          <w:lang w:val="en-US"/>
        </w:rPr>
        <w:t>Moreso, the life expe</w:t>
      </w:r>
      <w:r w:rsidRPr="3B3E2518" w:rsidR="5A177CF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ctancy of an individual born now in </w:t>
      </w:r>
      <w:r w:rsidRPr="3B3E2518" w:rsidR="18BC6227">
        <w:rPr>
          <w:rFonts w:ascii="Arial Nova" w:hAnsi="Arial Nova" w:eastAsia="Arial Nova" w:cs="Arial Nova"/>
          <w:b w:val="0"/>
          <w:bCs w:val="0"/>
          <w:i w:val="0"/>
          <w:iCs w:val="0"/>
          <w:caps w:val="0"/>
          <w:smallCaps w:val="0"/>
          <w:noProof w:val="0"/>
          <w:color w:val="000000" w:themeColor="text1" w:themeTint="FF" w:themeShade="FF"/>
          <w:sz w:val="24"/>
          <w:szCs w:val="24"/>
          <w:lang w:val="en-US"/>
        </w:rPr>
        <w:t>Ealing</w:t>
      </w:r>
      <w:r w:rsidRPr="3B3E2518" w:rsidR="5A177CF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recorde</w:t>
      </w:r>
      <w:r w:rsidRPr="3B3E2518" w:rsidR="1255CBC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 </w:t>
      </w:r>
      <w:r w:rsidRPr="3B3E2518" w:rsidR="1A577970">
        <w:rPr>
          <w:rFonts w:ascii="Arial Nova" w:hAnsi="Arial Nova" w:eastAsia="Arial Nova" w:cs="Arial Nova"/>
          <w:b w:val="0"/>
          <w:bCs w:val="0"/>
          <w:i w:val="0"/>
          <w:iCs w:val="0"/>
          <w:caps w:val="0"/>
          <w:smallCaps w:val="0"/>
          <w:noProof w:val="0"/>
          <w:color w:val="000000" w:themeColor="text1" w:themeTint="FF" w:themeShade="FF"/>
          <w:sz w:val="24"/>
          <w:szCs w:val="24"/>
          <w:lang w:val="en-US"/>
        </w:rPr>
        <w:t>as</w:t>
      </w:r>
      <w:r w:rsidRPr="3B3E2518" w:rsidR="1255CBC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eighty-two years.</w:t>
      </w:r>
      <w:r w:rsidRPr="3B3E2518" w:rsidR="68DD566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However, based on split by gender, t</w:t>
      </w:r>
      <w:r w:rsidRPr="3B3E2518" w:rsidR="0F9F9626">
        <w:rPr>
          <w:rFonts w:ascii="Arial Nova" w:hAnsi="Arial Nova" w:eastAsia="Arial Nova" w:cs="Arial Nova"/>
          <w:b w:val="0"/>
          <w:bCs w:val="0"/>
          <w:i w:val="0"/>
          <w:iCs w:val="0"/>
          <w:caps w:val="0"/>
          <w:smallCaps w:val="0"/>
          <w:noProof w:val="0"/>
          <w:color w:val="000000" w:themeColor="text1" w:themeTint="FF" w:themeShade="FF"/>
          <w:sz w:val="24"/>
          <w:szCs w:val="24"/>
          <w:lang w:val="en-US"/>
        </w:rPr>
        <w:t>he life expectancy of a girl or a boy born toda</w:t>
      </w:r>
      <w:r w:rsidRPr="3B3E2518" w:rsidR="16062C8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y in </w:t>
      </w:r>
      <w:r w:rsidRPr="3B3E2518" w:rsidR="214DF34A">
        <w:rPr>
          <w:rFonts w:ascii="Arial Nova" w:hAnsi="Arial Nova" w:eastAsia="Arial Nova" w:cs="Arial Nova"/>
          <w:b w:val="0"/>
          <w:bCs w:val="0"/>
          <w:i w:val="0"/>
          <w:iCs w:val="0"/>
          <w:caps w:val="0"/>
          <w:smallCaps w:val="0"/>
          <w:noProof w:val="0"/>
          <w:color w:val="000000" w:themeColor="text1" w:themeTint="FF" w:themeShade="FF"/>
          <w:sz w:val="24"/>
          <w:szCs w:val="24"/>
          <w:lang w:val="en-US"/>
        </w:rPr>
        <w:t>Ealing</w:t>
      </w:r>
      <w:r w:rsidRPr="3B3E2518" w:rsidR="16062C8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ei</w:t>
      </w:r>
      <w:r w:rsidRPr="3B3E2518" w:rsidR="28D74A8A">
        <w:rPr>
          <w:rFonts w:ascii="Arial Nova" w:hAnsi="Arial Nova" w:eastAsia="Arial Nova" w:cs="Arial Nova"/>
          <w:b w:val="0"/>
          <w:bCs w:val="0"/>
          <w:i w:val="0"/>
          <w:iCs w:val="0"/>
          <w:caps w:val="0"/>
          <w:smallCaps w:val="0"/>
          <w:noProof w:val="0"/>
          <w:color w:val="000000" w:themeColor="text1" w:themeTint="FF" w:themeShade="FF"/>
          <w:sz w:val="24"/>
          <w:szCs w:val="24"/>
          <w:lang w:val="en-US"/>
        </w:rPr>
        <w:t>ghty</w:t>
      </w:r>
      <w:r w:rsidRPr="3B3E2518" w:rsidR="16062C8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-four years and eighty </w:t>
      </w:r>
      <w:r w:rsidRPr="3B3E2518" w:rsidR="1A13C0C6">
        <w:rPr>
          <w:rFonts w:ascii="Arial Nova" w:hAnsi="Arial Nova" w:eastAsia="Arial Nova" w:cs="Arial Nova"/>
          <w:b w:val="0"/>
          <w:bCs w:val="0"/>
          <w:i w:val="0"/>
          <w:iCs w:val="0"/>
          <w:caps w:val="0"/>
          <w:smallCaps w:val="0"/>
          <w:noProof w:val="0"/>
          <w:color w:val="000000" w:themeColor="text1" w:themeTint="FF" w:themeShade="FF"/>
          <w:sz w:val="24"/>
          <w:szCs w:val="24"/>
          <w:lang w:val="en-US"/>
        </w:rPr>
        <w:t>years,</w:t>
      </w:r>
      <w:r w:rsidRPr="3B3E2518" w:rsidR="16062C8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respectively. </w:t>
      </w:r>
    </w:p>
    <w:p w:rsidR="19CEA301" w:rsidP="3B3E2518" w:rsidRDefault="19CEA301" w14:paraId="2E0256F4" w14:textId="19E89606">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6A46F8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2011, the </w:t>
      </w:r>
      <w:r w:rsidRPr="3B3E2518" w:rsidR="308D4BFA">
        <w:rPr>
          <w:rFonts w:ascii="Arial Nova" w:hAnsi="Arial Nova" w:eastAsia="Arial Nova" w:cs="Arial Nova"/>
          <w:b w:val="0"/>
          <w:bCs w:val="0"/>
          <w:i w:val="0"/>
          <w:iCs w:val="0"/>
          <w:caps w:val="0"/>
          <w:smallCaps w:val="0"/>
          <w:noProof w:val="0"/>
          <w:color w:val="000000" w:themeColor="text1" w:themeTint="FF" w:themeShade="FF"/>
          <w:sz w:val="24"/>
          <w:szCs w:val="24"/>
          <w:lang w:val="en-US"/>
        </w:rPr>
        <w:t>N</w:t>
      </w:r>
      <w:r w:rsidRPr="3B3E2518" w:rsidR="6A46F841">
        <w:rPr>
          <w:rFonts w:ascii="Arial Nova" w:hAnsi="Arial Nova" w:eastAsia="Arial Nova" w:cs="Arial Nova"/>
          <w:b w:val="0"/>
          <w:bCs w:val="0"/>
          <w:i w:val="0"/>
          <w:iCs w:val="0"/>
          <w:caps w:val="0"/>
          <w:smallCaps w:val="0"/>
          <w:noProof w:val="0"/>
          <w:color w:val="000000" w:themeColor="text1" w:themeTint="FF" w:themeShade="FF"/>
          <w:sz w:val="24"/>
          <w:szCs w:val="24"/>
          <w:lang w:val="en-US"/>
        </w:rPr>
        <w:t>on-United Kingdom countries of birth for residents in Ealing</w:t>
      </w:r>
      <w:r w:rsidRPr="3B3E2518" w:rsidR="646493F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were India, Poland, and Ireland. </w:t>
      </w:r>
      <w:r w:rsidRPr="3B3E2518" w:rsidR="39AA17F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Similarly, most common </w:t>
      </w:r>
      <w:r w:rsidRPr="3B3E2518" w:rsidR="1175117E">
        <w:rPr>
          <w:rFonts w:ascii="Arial Nova" w:hAnsi="Arial Nova" w:eastAsia="Arial Nova" w:cs="Arial Nova"/>
          <w:b w:val="0"/>
          <w:bCs w:val="0"/>
          <w:i w:val="0"/>
          <w:iCs w:val="0"/>
          <w:caps w:val="0"/>
          <w:smallCaps w:val="0"/>
          <w:noProof w:val="0"/>
          <w:color w:val="000000" w:themeColor="text1" w:themeTint="FF" w:themeShade="FF"/>
          <w:sz w:val="24"/>
          <w:szCs w:val="24"/>
          <w:lang w:val="en-US"/>
        </w:rPr>
        <w:t>N</w:t>
      </w:r>
      <w:r w:rsidRPr="3B3E2518" w:rsidR="39AA17FB">
        <w:rPr>
          <w:rFonts w:ascii="Arial Nova" w:hAnsi="Arial Nova" w:eastAsia="Arial Nova" w:cs="Arial Nova"/>
          <w:b w:val="0"/>
          <w:bCs w:val="0"/>
          <w:i w:val="0"/>
          <w:iCs w:val="0"/>
          <w:caps w:val="0"/>
          <w:smallCaps w:val="0"/>
          <w:noProof w:val="0"/>
          <w:color w:val="000000" w:themeColor="text1" w:themeTint="FF" w:themeShade="FF"/>
          <w:sz w:val="24"/>
          <w:szCs w:val="24"/>
          <w:lang w:val="en-US"/>
        </w:rPr>
        <w:t>on-United Kingdom countries</w:t>
      </w:r>
      <w:r w:rsidRPr="3B3E2518" w:rsidR="7517BF1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birth for usual residents of England and Wales in 2011, were</w:t>
      </w:r>
      <w:r w:rsidRPr="3B3E2518" w:rsidR="2D52E43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India, Poland, and Pakistan. </w:t>
      </w:r>
      <w:r w:rsidRPr="3B3E2518" w:rsidR="0A807D06">
        <w:rPr>
          <w:rFonts w:ascii="Arial Nova" w:hAnsi="Arial Nova" w:eastAsia="Arial Nova" w:cs="Arial Nova"/>
          <w:b w:val="0"/>
          <w:bCs w:val="0"/>
          <w:i w:val="0"/>
          <w:iCs w:val="0"/>
          <w:caps w:val="0"/>
          <w:smallCaps w:val="0"/>
          <w:noProof w:val="0"/>
          <w:color w:val="000000" w:themeColor="text1" w:themeTint="FF" w:themeShade="FF"/>
          <w:sz w:val="24"/>
          <w:szCs w:val="24"/>
          <w:lang w:val="en-US"/>
        </w:rPr>
        <w:t>Moreover, about 18.82</w:t>
      </w:r>
      <w:r w:rsidRPr="3B3E2518" w:rsidR="7018024A">
        <w:rPr>
          <w:rFonts w:ascii="Arial Nova" w:hAnsi="Arial Nova" w:eastAsia="Arial Nova" w:cs="Arial Nova"/>
          <w:b w:val="0"/>
          <w:bCs w:val="0"/>
          <w:i w:val="0"/>
          <w:iCs w:val="0"/>
          <w:caps w:val="0"/>
          <w:smallCaps w:val="0"/>
          <w:noProof w:val="0"/>
          <w:color w:val="000000" w:themeColor="text1" w:themeTint="FF" w:themeShade="FF"/>
          <w:sz w:val="24"/>
          <w:szCs w:val="24"/>
          <w:lang w:val="en-US"/>
        </w:rPr>
        <w:t>% of the Ealing population are Muslims while 38% are Christians</w:t>
      </w:r>
      <w:r w:rsidRPr="3B3E2518" w:rsidR="13F1BE57">
        <w:rPr>
          <w:rFonts w:ascii="Arial Nova" w:hAnsi="Arial Nova" w:eastAsia="Arial Nova" w:cs="Arial Nova"/>
          <w:b w:val="0"/>
          <w:bCs w:val="0"/>
          <w:i w:val="0"/>
          <w:iCs w:val="0"/>
          <w:caps w:val="0"/>
          <w:smallCaps w:val="0"/>
          <w:noProof w:val="0"/>
          <w:color w:val="000000" w:themeColor="text1" w:themeTint="FF" w:themeShade="FF"/>
          <w:sz w:val="24"/>
          <w:szCs w:val="24"/>
          <w:lang w:val="en-US"/>
        </w:rPr>
        <w:t>. The main English spoken individuals is over sixty-</w:t>
      </w:r>
      <w:r w:rsidRPr="3B3E2518" w:rsidR="79AAC753">
        <w:rPr>
          <w:rFonts w:ascii="Arial Nova" w:hAnsi="Arial Nova" w:eastAsia="Arial Nova" w:cs="Arial Nova"/>
          <w:b w:val="0"/>
          <w:bCs w:val="0"/>
          <w:i w:val="0"/>
          <w:iCs w:val="0"/>
          <w:caps w:val="0"/>
          <w:smallCaps w:val="0"/>
          <w:noProof w:val="0"/>
          <w:color w:val="000000" w:themeColor="text1" w:themeTint="FF" w:themeShade="FF"/>
          <w:sz w:val="24"/>
          <w:szCs w:val="24"/>
          <w:lang w:val="en-US"/>
        </w:rPr>
        <w:t>nine percent (69.1%) of the people in Ea</w:t>
      </w:r>
      <w:r w:rsidRPr="3B3E2518" w:rsidR="31E9162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ling, and those who speak very well </w:t>
      </w:r>
      <w:r w:rsidRPr="3B3E2518" w:rsidR="23EB19C4">
        <w:rPr>
          <w:rFonts w:ascii="Arial Nova" w:hAnsi="Arial Nova" w:eastAsia="Arial Nova" w:cs="Arial Nova"/>
          <w:b w:val="0"/>
          <w:bCs w:val="0"/>
          <w:i w:val="0"/>
          <w:iCs w:val="0"/>
          <w:caps w:val="0"/>
          <w:smallCaps w:val="0"/>
          <w:noProof w:val="0"/>
          <w:color w:val="000000" w:themeColor="text1" w:themeTint="FF" w:themeShade="FF"/>
          <w:sz w:val="24"/>
          <w:szCs w:val="24"/>
          <w:lang w:val="en-US"/>
        </w:rPr>
        <w:t>is twenty-four percent (24%) of the population</w:t>
      </w:r>
      <w:r w:rsidRPr="3B3E2518" w:rsidR="628FFEF5">
        <w:rPr>
          <w:rFonts w:ascii="Arial Nova" w:hAnsi="Arial Nova" w:eastAsia="Arial Nova" w:cs="Arial Nova"/>
          <w:b w:val="0"/>
          <w:bCs w:val="0"/>
          <w:i w:val="0"/>
          <w:iCs w:val="0"/>
          <w:caps w:val="0"/>
          <w:smallCaps w:val="0"/>
          <w:noProof w:val="0"/>
          <w:color w:val="000000" w:themeColor="text1" w:themeTint="FF" w:themeShade="FF"/>
          <w:sz w:val="24"/>
          <w:szCs w:val="24"/>
          <w:lang w:val="en-US"/>
        </w:rPr>
        <w:t>. More than five percent are poor in Lang</w:t>
      </w:r>
      <w:r w:rsidRPr="3B3E2518" w:rsidR="1ACE4DC3">
        <w:rPr>
          <w:rFonts w:ascii="Arial Nova" w:hAnsi="Arial Nova" w:eastAsia="Arial Nova" w:cs="Arial Nova"/>
          <w:b w:val="0"/>
          <w:bCs w:val="0"/>
          <w:i w:val="0"/>
          <w:iCs w:val="0"/>
          <w:caps w:val="0"/>
          <w:smallCaps w:val="0"/>
          <w:noProof w:val="0"/>
          <w:color w:val="000000" w:themeColor="text1" w:themeTint="FF" w:themeShade="FF"/>
          <w:sz w:val="24"/>
          <w:szCs w:val="24"/>
          <w:lang w:val="en-US"/>
        </w:rPr>
        <w:t>uage skills while the remaining</w:t>
      </w:r>
      <w:r w:rsidRPr="3B3E2518" w:rsidR="6978F7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one percent of the people cannot speak English </w:t>
      </w:r>
      <w:r w:rsidRPr="3B3E2518" w:rsidR="3C826FD8">
        <w:rPr>
          <w:rFonts w:ascii="Arial Nova" w:hAnsi="Arial Nova" w:eastAsia="Arial Nova" w:cs="Arial Nova"/>
          <w:b w:val="0"/>
          <w:bCs w:val="0"/>
          <w:i w:val="0"/>
          <w:iCs w:val="0"/>
          <w:caps w:val="0"/>
          <w:smallCaps w:val="0"/>
          <w:noProof w:val="0"/>
          <w:color w:val="000000" w:themeColor="text1" w:themeTint="FF" w:themeShade="FF"/>
          <w:sz w:val="24"/>
          <w:szCs w:val="24"/>
          <w:lang w:val="en-US"/>
        </w:rPr>
        <w:t>(Ealing Council, 2023)</w:t>
      </w:r>
    </w:p>
    <w:p w:rsidR="19CEA301" w:rsidP="2270109E" w:rsidRDefault="19CEA301" w14:paraId="11D651EF" w14:textId="55D036E9">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671C84B9">
        <w:rPr>
          <w:rFonts w:ascii="Arial Nova" w:hAnsi="Arial Nova" w:eastAsia="Arial Nova" w:cs="Arial Nova"/>
          <w:b w:val="1"/>
          <w:bCs w:val="1"/>
          <w:i w:val="0"/>
          <w:iCs w:val="0"/>
          <w:caps w:val="0"/>
          <w:smallCaps w:val="0"/>
          <w:noProof w:val="0"/>
          <w:color w:val="000000" w:themeColor="text1" w:themeTint="FF" w:themeShade="FF"/>
          <w:sz w:val="28"/>
          <w:szCs w:val="28"/>
          <w:lang w:val="en-US"/>
        </w:rPr>
        <w:t>P</w:t>
      </w:r>
      <w:r w:rsidRPr="2270109E" w:rsidR="6CFEE8FB">
        <w:rPr>
          <w:rFonts w:ascii="Arial Nova" w:hAnsi="Arial Nova" w:eastAsia="Arial Nova" w:cs="Arial Nova"/>
          <w:b w:val="1"/>
          <w:bCs w:val="1"/>
          <w:i w:val="0"/>
          <w:iCs w:val="0"/>
          <w:caps w:val="0"/>
          <w:smallCaps w:val="0"/>
          <w:noProof w:val="0"/>
          <w:color w:val="000000" w:themeColor="text1" w:themeTint="FF" w:themeShade="FF"/>
          <w:sz w:val="28"/>
          <w:szCs w:val="28"/>
          <w:lang w:val="en-US"/>
        </w:rPr>
        <w:t>revalen</w:t>
      </w:r>
      <w:r w:rsidRPr="2270109E" w:rsidR="07A3D5AB">
        <w:rPr>
          <w:rFonts w:ascii="Arial Nova" w:hAnsi="Arial Nova" w:eastAsia="Arial Nova" w:cs="Arial Nova"/>
          <w:b w:val="1"/>
          <w:bCs w:val="1"/>
          <w:i w:val="0"/>
          <w:iCs w:val="0"/>
          <w:caps w:val="0"/>
          <w:smallCaps w:val="0"/>
          <w:noProof w:val="0"/>
          <w:color w:val="000000" w:themeColor="text1" w:themeTint="FF" w:themeShade="FF"/>
          <w:sz w:val="28"/>
          <w:szCs w:val="28"/>
          <w:lang w:val="en-US"/>
        </w:rPr>
        <w:t>ce</w:t>
      </w:r>
      <w:r w:rsidRPr="2270109E" w:rsidR="6CFEE8FB">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 issue of Black and Asian Community:</w:t>
      </w:r>
      <w:r w:rsidRPr="2270109E" w:rsidR="1F5AD387">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 </w:t>
      </w:r>
      <w:r w:rsidRPr="2270109E" w:rsidR="74F9B6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Ealing Borough, homelessness among </w:t>
      </w:r>
      <w:r w:rsidRPr="2270109E" w:rsidR="66FBBA5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Black and Asian community </w:t>
      </w:r>
      <w:r w:rsidRPr="2270109E" w:rsidR="4AE948B8">
        <w:rPr>
          <w:rFonts w:ascii="Arial Nova" w:hAnsi="Arial Nova" w:eastAsia="Arial Nova" w:cs="Arial Nova"/>
          <w:b w:val="0"/>
          <w:bCs w:val="0"/>
          <w:i w:val="0"/>
          <w:iCs w:val="0"/>
          <w:caps w:val="0"/>
          <w:smallCaps w:val="0"/>
          <w:noProof w:val="0"/>
          <w:color w:val="000000" w:themeColor="text1" w:themeTint="FF" w:themeShade="FF"/>
          <w:sz w:val="24"/>
          <w:szCs w:val="24"/>
          <w:lang w:val="en-US"/>
        </w:rPr>
        <w:t>has become a norm.</w:t>
      </w:r>
      <w:r w:rsidRPr="2270109E" w:rsidR="4AE948B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According to the 2011 Census, it was reco</w:t>
      </w:r>
      <w:r w:rsidRPr="2270109E" w:rsidR="5C1373BA">
        <w:rPr>
          <w:rFonts w:ascii="Arial Nova" w:hAnsi="Arial Nova" w:eastAsia="Arial Nova" w:cs="Arial Nova"/>
          <w:b w:val="0"/>
          <w:bCs w:val="0"/>
          <w:i w:val="0"/>
          <w:iCs w:val="0"/>
          <w:caps w:val="0"/>
          <w:smallCaps w:val="0"/>
          <w:noProof w:val="0"/>
          <w:color w:val="000000" w:themeColor="text1" w:themeTint="FF" w:themeShade="FF"/>
          <w:sz w:val="24"/>
          <w:szCs w:val="24"/>
          <w:lang w:val="en-US"/>
        </w:rPr>
        <w:t>rded that about 23.6% of families in Ealing are short of one room</w:t>
      </w:r>
      <w:r w:rsidRPr="2270109E" w:rsidR="4E1577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higher than outer London of 16.7%. </w:t>
      </w:r>
      <w:r w:rsidRPr="2270109E" w:rsidR="26CB14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Furthermore, </w:t>
      </w:r>
      <w:r w:rsidRPr="2270109E" w:rsidR="160FD9F8">
        <w:rPr>
          <w:rFonts w:ascii="Arial Nova" w:hAnsi="Arial Nova" w:eastAsia="Arial Nova" w:cs="Arial Nova"/>
          <w:b w:val="0"/>
          <w:bCs w:val="0"/>
          <w:i w:val="0"/>
          <w:iCs w:val="0"/>
          <w:caps w:val="0"/>
          <w:smallCaps w:val="0"/>
          <w:noProof w:val="0"/>
          <w:color w:val="000000" w:themeColor="text1" w:themeTint="FF" w:themeShade="FF"/>
          <w:sz w:val="24"/>
          <w:szCs w:val="24"/>
          <w:lang w:val="en-US"/>
        </w:rPr>
        <w:t>Black,</w:t>
      </w:r>
      <w:r w:rsidRPr="2270109E" w:rsidR="26CB14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Asian </w:t>
      </w:r>
      <w:r w:rsidRPr="2270109E" w:rsidR="5926FF3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community overall, experience lower levels </w:t>
      </w:r>
      <w:r w:rsidRPr="2270109E" w:rsidR="2414DF11">
        <w:rPr>
          <w:rFonts w:ascii="Arial Nova" w:hAnsi="Arial Nova" w:eastAsia="Arial Nova" w:cs="Arial Nova"/>
          <w:b w:val="0"/>
          <w:bCs w:val="0"/>
          <w:i w:val="0"/>
          <w:iCs w:val="0"/>
          <w:caps w:val="0"/>
          <w:smallCaps w:val="0"/>
          <w:noProof w:val="0"/>
          <w:color w:val="000000" w:themeColor="text1" w:themeTint="FF" w:themeShade="FF"/>
          <w:sz w:val="24"/>
          <w:szCs w:val="24"/>
          <w:lang w:val="en-US"/>
        </w:rPr>
        <w:t>of employment, low paid jobs, and they tend to do more unskilled oc</w:t>
      </w:r>
      <w:r w:rsidRPr="2270109E" w:rsidR="09CDE80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cupations, and </w:t>
      </w:r>
      <w:r w:rsidRPr="2270109E" w:rsidR="1515AEC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experience some bad health conditions. </w:t>
      </w:r>
      <w:r w:rsidRPr="2270109E" w:rsidR="7ACEB7C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Additionally, they also </w:t>
      </w:r>
      <w:r w:rsidRPr="2270109E" w:rsidR="7ACEB7CA">
        <w:rPr>
          <w:rFonts w:ascii="Arial Nova" w:hAnsi="Arial Nova" w:eastAsia="Arial Nova" w:cs="Arial Nova"/>
          <w:b w:val="0"/>
          <w:bCs w:val="0"/>
          <w:i w:val="0"/>
          <w:iCs w:val="0"/>
          <w:caps w:val="0"/>
          <w:smallCaps w:val="0"/>
          <w:noProof w:val="0"/>
          <w:color w:val="000000" w:themeColor="text1" w:themeTint="FF" w:themeShade="FF"/>
          <w:sz w:val="24"/>
          <w:szCs w:val="24"/>
          <w:lang w:val="en-US"/>
        </w:rPr>
        <w:t>encounter</w:t>
      </w:r>
      <w:r w:rsidRPr="2270109E" w:rsidR="7ACEB7C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373A6923">
        <w:rPr>
          <w:rFonts w:ascii="Arial Nova" w:hAnsi="Arial Nova" w:eastAsia="Arial Nova" w:cs="Arial Nova"/>
          <w:b w:val="0"/>
          <w:bCs w:val="0"/>
          <w:i w:val="0"/>
          <w:iCs w:val="0"/>
          <w:caps w:val="0"/>
          <w:smallCaps w:val="0"/>
          <w:noProof w:val="0"/>
          <w:color w:val="000000" w:themeColor="text1" w:themeTint="FF" w:themeShade="FF"/>
          <w:sz w:val="24"/>
          <w:szCs w:val="24"/>
          <w:lang w:val="en-US"/>
        </w:rPr>
        <w:t>poor educational outcomes, and poor socio-economic</w:t>
      </w:r>
      <w:r w:rsidRPr="2270109E" w:rsidR="3C9FCB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Moreover, safety is </w:t>
      </w:r>
      <w:r w:rsidRPr="2270109E" w:rsidR="6F1A0E02">
        <w:rPr>
          <w:rFonts w:ascii="Arial Nova" w:hAnsi="Arial Nova" w:eastAsia="Arial Nova" w:cs="Arial Nova"/>
          <w:b w:val="0"/>
          <w:bCs w:val="0"/>
          <w:i w:val="0"/>
          <w:iCs w:val="0"/>
          <w:caps w:val="0"/>
          <w:smallCaps w:val="0"/>
          <w:noProof w:val="0"/>
          <w:color w:val="000000" w:themeColor="text1" w:themeTint="FF" w:themeShade="FF"/>
          <w:sz w:val="24"/>
          <w:szCs w:val="24"/>
          <w:lang w:val="en-US"/>
        </w:rPr>
        <w:t>also one the prevalence issues that</w:t>
      </w:r>
      <w:r w:rsidRPr="2270109E" w:rsidR="54B4BF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741FCFF1">
        <w:rPr>
          <w:rFonts w:ascii="Arial Nova" w:hAnsi="Arial Nova" w:eastAsia="Arial Nova" w:cs="Arial Nova"/>
          <w:b w:val="0"/>
          <w:bCs w:val="0"/>
          <w:i w:val="0"/>
          <w:iCs w:val="0"/>
          <w:caps w:val="0"/>
          <w:smallCaps w:val="0"/>
          <w:noProof w:val="0"/>
          <w:color w:val="000000" w:themeColor="text1" w:themeTint="FF" w:themeShade="FF"/>
          <w:sz w:val="24"/>
          <w:szCs w:val="24"/>
          <w:lang w:val="en-US"/>
        </w:rPr>
        <w:t>is faced</w:t>
      </w:r>
      <w:r w:rsidRPr="2270109E" w:rsidR="6F1A0E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w:t>
      </w:r>
      <w:r w:rsidRPr="2270109E" w:rsidR="24B0F79A">
        <w:rPr>
          <w:rFonts w:ascii="Arial Nova" w:hAnsi="Arial Nova" w:eastAsia="Arial Nova" w:cs="Arial Nova"/>
          <w:b w:val="0"/>
          <w:bCs w:val="0"/>
          <w:i w:val="0"/>
          <w:iCs w:val="0"/>
          <w:caps w:val="0"/>
          <w:smallCaps w:val="0"/>
          <w:noProof w:val="0"/>
          <w:color w:val="000000" w:themeColor="text1" w:themeTint="FF" w:themeShade="FF"/>
          <w:sz w:val="24"/>
          <w:szCs w:val="24"/>
          <w:lang w:val="en-US"/>
        </w:rPr>
        <w:t>Black, and Asian</w:t>
      </w:r>
      <w:r w:rsidRPr="2270109E" w:rsidR="75CBCD0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people </w:t>
      </w:r>
      <w:r w:rsidRPr="2270109E" w:rsidR="3A6DC826">
        <w:rPr>
          <w:rFonts w:ascii="Arial Nova" w:hAnsi="Arial Nova" w:eastAsia="Arial Nova" w:cs="Arial Nova"/>
          <w:b w:val="0"/>
          <w:bCs w:val="0"/>
          <w:i w:val="0"/>
          <w:iCs w:val="0"/>
          <w:caps w:val="0"/>
          <w:smallCaps w:val="0"/>
          <w:noProof w:val="0"/>
          <w:color w:val="000000" w:themeColor="text1" w:themeTint="FF" w:themeShade="FF"/>
          <w:sz w:val="24"/>
          <w:szCs w:val="24"/>
          <w:lang w:val="en-US"/>
        </w:rPr>
        <w:t>in the Borough both day and night. It was reported that be</w:t>
      </w:r>
      <w:r w:rsidRPr="2270109E" w:rsidR="51FE89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tween 2019 and 2020, </w:t>
      </w:r>
      <w:r w:rsidRPr="2270109E" w:rsidR="0A3CD8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incidents of racist hate crime on </w:t>
      </w:r>
      <w:r w:rsidRPr="2270109E" w:rsidR="170A05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Black, and Asian </w:t>
      </w:r>
      <w:r w:rsidRPr="2270109E" w:rsidR="2E9AC688">
        <w:rPr>
          <w:rFonts w:ascii="Arial Nova" w:hAnsi="Arial Nova" w:eastAsia="Arial Nova" w:cs="Arial Nova"/>
          <w:b w:val="0"/>
          <w:bCs w:val="0"/>
          <w:i w:val="0"/>
          <w:iCs w:val="0"/>
          <w:caps w:val="0"/>
          <w:smallCaps w:val="0"/>
          <w:noProof w:val="0"/>
          <w:color w:val="000000" w:themeColor="text1" w:themeTint="FF" w:themeShade="FF"/>
          <w:sz w:val="24"/>
          <w:szCs w:val="24"/>
          <w:lang w:val="en-US"/>
        </w:rPr>
        <w:t>community have</w:t>
      </w:r>
      <w:r w:rsidRPr="2270109E" w:rsidR="170A05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increased rapidly.</w:t>
      </w:r>
      <w:r w:rsidRPr="2270109E" w:rsidR="60F6B1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Similarly, individuals with learning disability often </w:t>
      </w:r>
      <w:r w:rsidRPr="2270109E" w:rsidR="4C921E52">
        <w:rPr>
          <w:rFonts w:ascii="Arial Nova" w:hAnsi="Arial Nova" w:eastAsia="Arial Nova" w:cs="Arial Nova"/>
          <w:b w:val="0"/>
          <w:bCs w:val="0"/>
          <w:i w:val="0"/>
          <w:iCs w:val="0"/>
          <w:caps w:val="0"/>
          <w:smallCaps w:val="0"/>
          <w:noProof w:val="0"/>
          <w:color w:val="000000" w:themeColor="text1" w:themeTint="FF" w:themeShade="FF"/>
          <w:sz w:val="24"/>
          <w:szCs w:val="24"/>
          <w:lang w:val="en-US"/>
        </w:rPr>
        <w:t>have trouble accessing health services wh</w:t>
      </w:r>
      <w:r w:rsidRPr="2270109E" w:rsidR="43755251">
        <w:rPr>
          <w:rFonts w:ascii="Arial Nova" w:hAnsi="Arial Nova" w:eastAsia="Arial Nova" w:cs="Arial Nova"/>
          <w:b w:val="0"/>
          <w:bCs w:val="0"/>
          <w:i w:val="0"/>
          <w:iCs w:val="0"/>
          <w:caps w:val="0"/>
          <w:smallCaps w:val="0"/>
          <w:noProof w:val="0"/>
          <w:color w:val="000000" w:themeColor="text1" w:themeTint="FF" w:themeShade="FF"/>
          <w:sz w:val="24"/>
          <w:szCs w:val="24"/>
          <w:lang w:val="en-US"/>
        </w:rPr>
        <w:t>ich could affect medical treatment.</w:t>
      </w:r>
      <w:r w:rsidRPr="2270109E" w:rsidR="60C6D9C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About thirty-six percent of adults bet</w:t>
      </w:r>
      <w:r w:rsidRPr="2270109E" w:rsidR="0CBC2D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ween the age of 18 and 64 years with learning </w:t>
      </w:r>
      <w:r w:rsidRPr="2270109E" w:rsidR="6FBCE274">
        <w:rPr>
          <w:rFonts w:ascii="Arial Nova" w:hAnsi="Arial Nova" w:eastAsia="Arial Nova" w:cs="Arial Nova"/>
          <w:b w:val="0"/>
          <w:bCs w:val="0"/>
          <w:i w:val="0"/>
          <w:iCs w:val="0"/>
          <w:caps w:val="0"/>
          <w:smallCaps w:val="0"/>
          <w:noProof w:val="0"/>
          <w:color w:val="000000" w:themeColor="text1" w:themeTint="FF" w:themeShade="FF"/>
          <w:sz w:val="24"/>
          <w:szCs w:val="24"/>
          <w:lang w:val="en-US"/>
        </w:rPr>
        <w:t>disability</w:t>
      </w:r>
      <w:r w:rsidRPr="2270109E" w:rsidR="7EBE31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encounter physical abuse, and </w:t>
      </w:r>
      <w:r w:rsidRPr="2270109E" w:rsidR="2E25F805">
        <w:rPr>
          <w:rFonts w:ascii="Arial Nova" w:hAnsi="Arial Nova" w:eastAsia="Arial Nova" w:cs="Arial Nova"/>
          <w:b w:val="0"/>
          <w:bCs w:val="0"/>
          <w:i w:val="0"/>
          <w:iCs w:val="0"/>
          <w:caps w:val="0"/>
          <w:smallCaps w:val="0"/>
          <w:noProof w:val="0"/>
          <w:color w:val="000000" w:themeColor="text1" w:themeTint="FF" w:themeShade="FF"/>
          <w:sz w:val="24"/>
          <w:szCs w:val="24"/>
          <w:lang w:val="en-US"/>
        </w:rPr>
        <w:t>neglect. In addition, language barriers, insufficient facili</w:t>
      </w:r>
      <w:r w:rsidRPr="2270109E" w:rsidR="320AF80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ties, lack of interpersonal skills within health </w:t>
      </w:r>
      <w:r w:rsidRPr="2270109E" w:rsidR="141AD0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professionals are also some the problems facing Black, and Asian </w:t>
      </w:r>
      <w:r w:rsidRPr="2270109E" w:rsidR="736D433B">
        <w:rPr>
          <w:rFonts w:ascii="Arial Nova" w:hAnsi="Arial Nova" w:eastAsia="Arial Nova" w:cs="Arial Nova"/>
          <w:b w:val="0"/>
          <w:bCs w:val="0"/>
          <w:i w:val="0"/>
          <w:iCs w:val="0"/>
          <w:caps w:val="0"/>
          <w:smallCaps w:val="0"/>
          <w:noProof w:val="0"/>
          <w:color w:val="000000" w:themeColor="text1" w:themeTint="FF" w:themeShade="FF"/>
          <w:sz w:val="24"/>
          <w:szCs w:val="24"/>
          <w:lang w:val="en-US"/>
        </w:rPr>
        <w:t>Minority Ethnic (BAME) community</w:t>
      </w:r>
      <w:r w:rsidRPr="2270109E" w:rsidR="320AF80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3212286D">
        <w:rPr>
          <w:rFonts w:ascii="Arial Nova" w:hAnsi="Arial Nova" w:eastAsia="Arial Nova" w:cs="Arial Nova"/>
          <w:b w:val="0"/>
          <w:bCs w:val="0"/>
          <w:i w:val="0"/>
          <w:iCs w:val="0"/>
          <w:caps w:val="0"/>
          <w:smallCaps w:val="0"/>
          <w:noProof w:val="0"/>
          <w:color w:val="000000" w:themeColor="text1" w:themeTint="FF" w:themeShade="FF"/>
          <w:sz w:val="24"/>
          <w:szCs w:val="24"/>
          <w:lang w:val="en-US"/>
        </w:rPr>
        <w:t>in Ealing</w:t>
      </w:r>
      <w:r w:rsidRPr="2270109E" w:rsidR="6D2849A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(Ealing council, 2023)</w:t>
      </w:r>
    </w:p>
    <w:p w:rsidR="19CEA301" w:rsidP="2270109E" w:rsidRDefault="19CEA301" w14:paraId="08448E52" w14:textId="07E0B65C">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6D2849A0">
        <w:rPr>
          <w:rFonts w:ascii="Arial Nova" w:hAnsi="Arial Nova" w:eastAsia="Arial Nova" w:cs="Arial Nova"/>
          <w:b w:val="1"/>
          <w:bCs w:val="1"/>
          <w:i w:val="0"/>
          <w:iCs w:val="0"/>
          <w:caps w:val="0"/>
          <w:smallCaps w:val="0"/>
          <w:noProof w:val="0"/>
          <w:color w:val="000000" w:themeColor="text1" w:themeTint="FF" w:themeShade="FF"/>
          <w:sz w:val="28"/>
          <w:szCs w:val="28"/>
          <w:lang w:val="en-US"/>
        </w:rPr>
        <w:t>Legislation</w:t>
      </w:r>
      <w:r w:rsidRPr="2270109E" w:rsidR="2CB6844F">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 </w:t>
      </w:r>
      <w:r w:rsidRPr="2270109E" w:rsidR="6D2849A0">
        <w:rPr>
          <w:rFonts w:ascii="Arial Nova" w:hAnsi="Arial Nova" w:eastAsia="Arial Nova" w:cs="Arial Nova"/>
          <w:b w:val="1"/>
          <w:bCs w:val="1"/>
          <w:i w:val="0"/>
          <w:iCs w:val="0"/>
          <w:caps w:val="0"/>
          <w:smallCaps w:val="0"/>
          <w:noProof w:val="0"/>
          <w:color w:val="000000" w:themeColor="text1" w:themeTint="FF" w:themeShade="FF"/>
          <w:sz w:val="28"/>
          <w:szCs w:val="28"/>
          <w:lang w:val="en-US"/>
        </w:rPr>
        <w:t>and Poli</w:t>
      </w:r>
      <w:r w:rsidRPr="2270109E" w:rsidR="745865E2">
        <w:rPr>
          <w:rFonts w:ascii="Arial Nova" w:hAnsi="Arial Nova" w:eastAsia="Arial Nova" w:cs="Arial Nova"/>
          <w:b w:val="1"/>
          <w:bCs w:val="1"/>
          <w:i w:val="0"/>
          <w:iCs w:val="0"/>
          <w:caps w:val="0"/>
          <w:smallCaps w:val="0"/>
          <w:noProof w:val="0"/>
          <w:color w:val="000000" w:themeColor="text1" w:themeTint="FF" w:themeShade="FF"/>
          <w:sz w:val="28"/>
          <w:szCs w:val="28"/>
          <w:lang w:val="en-US"/>
        </w:rPr>
        <w:t>c</w:t>
      </w:r>
      <w:r w:rsidRPr="2270109E" w:rsidR="089A350C">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y: </w:t>
      </w:r>
      <w:r w:rsidRPr="2270109E" w:rsidR="5E0586A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Ealing and other </w:t>
      </w:r>
      <w:r w:rsidRPr="2270109E" w:rsidR="09FADA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regions in the United Kingdom, there </w:t>
      </w:r>
      <w:r w:rsidRPr="2270109E" w:rsidR="43E964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09FADA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are various legislations and policies </w:t>
      </w:r>
      <w:r w:rsidRPr="2270109E" w:rsidR="4DCF2A46">
        <w:rPr>
          <w:rFonts w:ascii="Arial Nova" w:hAnsi="Arial Nova" w:eastAsia="Arial Nova" w:cs="Arial Nova"/>
          <w:b w:val="0"/>
          <w:bCs w:val="0"/>
          <w:i w:val="0"/>
          <w:iCs w:val="0"/>
          <w:caps w:val="0"/>
          <w:smallCaps w:val="0"/>
          <w:noProof w:val="0"/>
          <w:color w:val="000000" w:themeColor="text1" w:themeTint="FF" w:themeShade="FF"/>
          <w:sz w:val="24"/>
          <w:szCs w:val="24"/>
          <w:lang w:val="en-US"/>
        </w:rPr>
        <w:t>towards people who are homeless or threatened with h</w:t>
      </w:r>
      <w:r w:rsidRPr="2270109E" w:rsidR="778B4A94">
        <w:rPr>
          <w:rFonts w:ascii="Arial Nova" w:hAnsi="Arial Nova" w:eastAsia="Arial Nova" w:cs="Arial Nova"/>
          <w:b w:val="0"/>
          <w:bCs w:val="0"/>
          <w:i w:val="0"/>
          <w:iCs w:val="0"/>
          <w:caps w:val="0"/>
          <w:smallCaps w:val="0"/>
          <w:noProof w:val="0"/>
          <w:color w:val="000000" w:themeColor="text1" w:themeTint="FF" w:themeShade="FF"/>
          <w:sz w:val="24"/>
          <w:szCs w:val="24"/>
          <w:lang w:val="en-US"/>
        </w:rPr>
        <w:t>omelessness. These incl</w:t>
      </w:r>
      <w:r w:rsidRPr="2270109E" w:rsidR="0458775D">
        <w:rPr>
          <w:rFonts w:ascii="Arial Nova" w:hAnsi="Arial Nova" w:eastAsia="Arial Nova" w:cs="Arial Nova"/>
          <w:b w:val="0"/>
          <w:bCs w:val="0"/>
          <w:i w:val="0"/>
          <w:iCs w:val="0"/>
          <w:caps w:val="0"/>
          <w:smallCaps w:val="0"/>
          <w:noProof w:val="0"/>
          <w:color w:val="000000" w:themeColor="text1" w:themeTint="FF" w:themeShade="FF"/>
          <w:sz w:val="24"/>
          <w:szCs w:val="24"/>
          <w:lang w:val="en-US"/>
        </w:rPr>
        <w:t>ude the following:</w:t>
      </w:r>
    </w:p>
    <w:p w:rsidR="19CEA301" w:rsidP="0086473F" w:rsidRDefault="19CEA301" w14:paraId="1D9CF795" w14:textId="243A23FC">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3133468C">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Housing Act 1996: </w:t>
      </w:r>
      <w:r w:rsidRPr="0086473F" w:rsidR="40243DB5">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0086473F" w:rsidR="313346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his </w:t>
      </w:r>
      <w:r w:rsidRPr="0086473F" w:rsidR="16E274F2">
        <w:rPr>
          <w:rFonts w:ascii="Arial Nova" w:hAnsi="Arial Nova" w:eastAsia="Arial Nova" w:cs="Arial Nova"/>
          <w:b w:val="0"/>
          <w:bCs w:val="0"/>
          <w:i w:val="0"/>
          <w:iCs w:val="0"/>
          <w:caps w:val="0"/>
          <w:smallCaps w:val="0"/>
          <w:noProof w:val="0"/>
          <w:color w:val="000000" w:themeColor="text1" w:themeTint="FF" w:themeShade="FF"/>
          <w:sz w:val="24"/>
          <w:szCs w:val="24"/>
          <w:lang w:val="en-US"/>
        </w:rPr>
        <w:t>Act,</w:t>
      </w:r>
      <w:r w:rsidRPr="0086473F" w:rsidR="313346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37900259">
        <w:rPr>
          <w:rFonts w:ascii="Arial Nova" w:hAnsi="Arial Nova" w:eastAsia="Arial Nova" w:cs="Arial Nova"/>
          <w:b w:val="0"/>
          <w:bCs w:val="0"/>
          <w:i w:val="0"/>
          <w:iCs w:val="0"/>
          <w:caps w:val="0"/>
          <w:smallCaps w:val="0"/>
          <w:noProof w:val="0"/>
          <w:color w:val="000000" w:themeColor="text1" w:themeTint="FF" w:themeShade="FF"/>
          <w:sz w:val="24"/>
          <w:szCs w:val="24"/>
          <w:lang w:val="en-US"/>
        </w:rPr>
        <w:t>which was amended in 2002,</w:t>
      </w:r>
      <w:r w:rsidRPr="0086473F" w:rsidR="5B24D3B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w:t>
      </w:r>
      <w:r w:rsidRPr="0086473F" w:rsidR="2060000E">
        <w:rPr>
          <w:rFonts w:ascii="Arial Nova" w:hAnsi="Arial Nova" w:eastAsia="Arial Nova" w:cs="Arial Nova"/>
          <w:b w:val="0"/>
          <w:bCs w:val="0"/>
          <w:i w:val="0"/>
          <w:iCs w:val="0"/>
          <w:caps w:val="0"/>
          <w:smallCaps w:val="0"/>
          <w:noProof w:val="0"/>
          <w:color w:val="000000" w:themeColor="text1" w:themeTint="FF" w:themeShade="FF"/>
          <w:sz w:val="24"/>
          <w:szCs w:val="24"/>
          <w:lang w:val="en-US"/>
        </w:rPr>
        <w:t>the Homelessness</w:t>
      </w:r>
      <w:r w:rsidRPr="0086473F" w:rsidR="5B24D3B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Act </w:t>
      </w:r>
      <w:r w:rsidRPr="0086473F" w:rsidR="5B24D3B8">
        <w:rPr>
          <w:rFonts w:ascii="Arial Nova" w:hAnsi="Arial Nova" w:eastAsia="Arial Nova" w:cs="Arial Nova"/>
          <w:b w:val="0"/>
          <w:bCs w:val="0"/>
          <w:i w:val="0"/>
          <w:iCs w:val="0"/>
          <w:caps w:val="0"/>
          <w:smallCaps w:val="0"/>
          <w:noProof w:val="0"/>
          <w:color w:val="000000" w:themeColor="text1" w:themeTint="FF" w:themeShade="FF"/>
          <w:sz w:val="24"/>
          <w:szCs w:val="24"/>
          <w:lang w:val="en-US"/>
        </w:rPr>
        <w:t>2002,</w:t>
      </w:r>
      <w:r w:rsidRPr="0086473F" w:rsidR="3790025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313346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prevents homelessness and </w:t>
      </w:r>
      <w:r w:rsidRPr="0086473F" w:rsidR="3133468C">
        <w:rPr>
          <w:rFonts w:ascii="Arial Nova" w:hAnsi="Arial Nova" w:eastAsia="Arial Nova" w:cs="Arial Nova"/>
          <w:b w:val="0"/>
          <w:bCs w:val="0"/>
          <w:i w:val="0"/>
          <w:iCs w:val="0"/>
          <w:caps w:val="0"/>
          <w:smallCaps w:val="0"/>
          <w:noProof w:val="0"/>
          <w:color w:val="000000" w:themeColor="text1" w:themeTint="FF" w:themeShade="FF"/>
          <w:sz w:val="24"/>
          <w:szCs w:val="24"/>
          <w:lang w:val="en-US"/>
        </w:rPr>
        <w:t>assists</w:t>
      </w:r>
      <w:r w:rsidRPr="0086473F" w:rsidR="3133468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individuals threatened with homelessness.</w:t>
      </w:r>
    </w:p>
    <w:p w:rsidR="19CEA301" w:rsidP="3B3E2518" w:rsidRDefault="19CEA301" w14:paraId="27A8F7EB" w14:textId="253ADA94">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34275E1A">
        <w:rPr>
          <w:rFonts w:ascii="Arial Nova" w:hAnsi="Arial Nova" w:eastAsia="Arial Nova" w:cs="Arial Nova"/>
          <w:b w:val="1"/>
          <w:bCs w:val="1"/>
          <w:i w:val="0"/>
          <w:iCs w:val="0"/>
          <w:caps w:val="0"/>
          <w:smallCaps w:val="0"/>
          <w:noProof w:val="0"/>
          <w:color w:val="000000" w:themeColor="text1" w:themeTint="FF" w:themeShade="FF"/>
          <w:sz w:val="24"/>
          <w:szCs w:val="24"/>
          <w:lang w:val="en-US"/>
        </w:rPr>
        <w:t>Homelessness Reduction Act 2017:</w:t>
      </w:r>
      <w:r w:rsidRPr="3B3E2518" w:rsidR="72CC434B">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r w:rsidRPr="3B3E2518" w:rsidR="22A3984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Homelessness Reduction Act 2017 </w:t>
      </w:r>
      <w:r w:rsidRPr="3B3E2518" w:rsidR="1F69308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is the Act which </w:t>
      </w:r>
      <w:r w:rsidRPr="3B3E2518" w:rsidR="242FF312">
        <w:rPr>
          <w:rFonts w:ascii="Arial Nova" w:hAnsi="Arial Nova" w:eastAsia="Arial Nova" w:cs="Arial Nova"/>
          <w:b w:val="0"/>
          <w:bCs w:val="0"/>
          <w:i w:val="0"/>
          <w:iCs w:val="0"/>
          <w:caps w:val="0"/>
          <w:smallCaps w:val="0"/>
          <w:noProof w:val="0"/>
          <w:color w:val="000000" w:themeColor="text1" w:themeTint="FF" w:themeShade="FF"/>
          <w:sz w:val="24"/>
          <w:szCs w:val="24"/>
          <w:lang w:val="en-US"/>
        </w:rPr>
        <w:t>places</w:t>
      </w:r>
      <w:r w:rsidRPr="3B3E2518" w:rsidR="1FED62A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duties on local </w:t>
      </w:r>
      <w:r w:rsidRPr="3B3E2518" w:rsidR="76230943">
        <w:rPr>
          <w:rFonts w:ascii="Arial Nova" w:hAnsi="Arial Nova" w:eastAsia="Arial Nova" w:cs="Arial Nova"/>
          <w:b w:val="0"/>
          <w:bCs w:val="0"/>
          <w:i w:val="0"/>
          <w:iCs w:val="0"/>
          <w:caps w:val="0"/>
          <w:smallCaps w:val="0"/>
          <w:noProof w:val="0"/>
          <w:color w:val="000000" w:themeColor="text1" w:themeTint="FF" w:themeShade="FF"/>
          <w:sz w:val="24"/>
          <w:szCs w:val="24"/>
          <w:lang w:val="en-US"/>
        </w:rPr>
        <w:t>authorities to</w:t>
      </w:r>
      <w:r w:rsidRPr="3B3E2518" w:rsidR="1FED62A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act </w:t>
      </w:r>
      <w:r w:rsidRPr="3B3E2518" w:rsidR="106A00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at </w:t>
      </w:r>
      <w:r w:rsidRPr="3B3E2518" w:rsidR="106A0047">
        <w:rPr>
          <w:rFonts w:ascii="Arial Nova" w:hAnsi="Arial Nova" w:eastAsia="Arial Nova" w:cs="Arial Nova"/>
          <w:b w:val="0"/>
          <w:bCs w:val="0"/>
          <w:i w:val="0"/>
          <w:iCs w:val="0"/>
          <w:caps w:val="0"/>
          <w:smallCaps w:val="0"/>
          <w:noProof w:val="0"/>
          <w:color w:val="000000" w:themeColor="text1" w:themeTint="FF" w:themeShade="FF"/>
          <w:sz w:val="24"/>
          <w:szCs w:val="24"/>
          <w:lang w:val="en-US"/>
        </w:rPr>
        <w:t>initial</w:t>
      </w:r>
      <w:r w:rsidRPr="3B3E2518" w:rsidR="106A00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stages to prevent </w:t>
      </w:r>
      <w:r w:rsidRPr="3B3E2518" w:rsidR="1180620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homelessness in their areas. </w:t>
      </w:r>
      <w:r w:rsidRPr="3B3E2518" w:rsidR="5025473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w:t>
      </w:r>
      <w:r w:rsidRPr="3B3E2518" w:rsidR="16BA8105">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3B3E2518" w:rsidR="5025473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ct also </w:t>
      </w:r>
      <w:r w:rsidRPr="3B3E2518" w:rsidR="5B41CA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allows local authorities to </w:t>
      </w:r>
      <w:r w:rsidRPr="3B3E2518" w:rsidR="34B1D8CF">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w:t>
      </w:r>
      <w:r w:rsidRPr="3B3E2518" w:rsidR="34B1D8C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homelessness</w:t>
      </w:r>
      <w:r w:rsidRPr="3B3E2518" w:rsidR="252E766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B3E2518" w:rsidR="34B1D8CF">
        <w:rPr>
          <w:rFonts w:ascii="Arial Nova" w:hAnsi="Arial Nova" w:eastAsia="Arial Nova" w:cs="Arial Nova"/>
          <w:b w:val="0"/>
          <w:bCs w:val="0"/>
          <w:i w:val="0"/>
          <w:iCs w:val="0"/>
          <w:caps w:val="0"/>
          <w:smallCaps w:val="0"/>
          <w:noProof w:val="0"/>
          <w:color w:val="000000" w:themeColor="text1" w:themeTint="FF" w:themeShade="FF"/>
          <w:sz w:val="24"/>
          <w:szCs w:val="24"/>
          <w:lang w:val="en-US"/>
        </w:rPr>
        <w:t>services</w:t>
      </w:r>
      <w:r w:rsidRPr="3B3E2518" w:rsidR="46FA1A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people affected by homelessness. </w:t>
      </w:r>
      <w:r w:rsidRPr="3B3E2518" w:rsidR="79ED53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w:t>
      </w:r>
      <w:r w:rsidRPr="3B3E2518" w:rsidR="1B950BE4">
        <w:rPr>
          <w:rFonts w:ascii="Arial Nova" w:hAnsi="Arial Nova" w:eastAsia="Arial Nova" w:cs="Arial Nova"/>
          <w:b w:val="0"/>
          <w:bCs w:val="0"/>
          <w:i w:val="0"/>
          <w:iCs w:val="0"/>
          <w:caps w:val="0"/>
          <w:smallCaps w:val="0"/>
          <w:noProof w:val="0"/>
          <w:color w:val="000000" w:themeColor="text1" w:themeTint="FF" w:themeShade="FF"/>
          <w:sz w:val="24"/>
          <w:szCs w:val="24"/>
          <w:lang w:val="en-US"/>
        </w:rPr>
        <w:t>is also</w:t>
      </w:r>
      <w:r w:rsidRPr="3B3E2518" w:rsidR="79ED53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duty for the housing auth</w:t>
      </w:r>
      <w:r w:rsidRPr="3B3E2518" w:rsidR="0C9CE4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orities to </w:t>
      </w:r>
      <w:r w:rsidRPr="3B3E2518" w:rsidR="0C9CE45D">
        <w:rPr>
          <w:rFonts w:ascii="Arial Nova" w:hAnsi="Arial Nova" w:eastAsia="Arial Nova" w:cs="Arial Nova"/>
          <w:b w:val="0"/>
          <w:bCs w:val="0"/>
          <w:i w:val="0"/>
          <w:iCs w:val="0"/>
          <w:caps w:val="0"/>
          <w:smallCaps w:val="0"/>
          <w:noProof w:val="0"/>
          <w:color w:val="000000" w:themeColor="text1" w:themeTint="FF" w:themeShade="FF"/>
          <w:sz w:val="24"/>
          <w:szCs w:val="24"/>
          <w:lang w:val="en-US"/>
        </w:rPr>
        <w:t>render</w:t>
      </w:r>
      <w:r w:rsidRPr="3B3E2518" w:rsidR="0C9CE4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support to</w:t>
      </w:r>
      <w:r w:rsidRPr="3B3E2518" w:rsidR="0C9CE4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B3E2518" w:rsidR="0C9CE4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those who </w:t>
      </w:r>
      <w:r w:rsidRPr="3B3E2518" w:rsidR="21FBA248">
        <w:rPr>
          <w:rFonts w:ascii="Arial Nova" w:hAnsi="Arial Nova" w:eastAsia="Arial Nova" w:cs="Arial Nova"/>
          <w:b w:val="0"/>
          <w:bCs w:val="0"/>
          <w:i w:val="0"/>
          <w:iCs w:val="0"/>
          <w:caps w:val="0"/>
          <w:smallCaps w:val="0"/>
          <w:noProof w:val="0"/>
          <w:color w:val="000000" w:themeColor="text1" w:themeTint="FF" w:themeShade="FF"/>
          <w:sz w:val="24"/>
          <w:szCs w:val="24"/>
          <w:lang w:val="en-US"/>
        </w:rPr>
        <w:t>are already</w:t>
      </w:r>
      <w:r w:rsidRPr="3B3E2518" w:rsidR="0C9CE4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B3E2518" w:rsidR="3EF8CEE8">
        <w:rPr>
          <w:rFonts w:ascii="Arial Nova" w:hAnsi="Arial Nova" w:eastAsia="Arial Nova" w:cs="Arial Nova"/>
          <w:b w:val="0"/>
          <w:bCs w:val="0"/>
          <w:i w:val="0"/>
          <w:iCs w:val="0"/>
          <w:caps w:val="0"/>
          <w:smallCaps w:val="0"/>
          <w:noProof w:val="0"/>
          <w:color w:val="000000" w:themeColor="text1" w:themeTint="FF" w:themeShade="FF"/>
          <w:sz w:val="24"/>
          <w:szCs w:val="24"/>
          <w:lang w:val="en-US"/>
        </w:rPr>
        <w:t>homeless</w:t>
      </w:r>
      <w:r w:rsidRPr="3B3E2518" w:rsidR="5CF026B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56 days (about 2 months) before </w:t>
      </w:r>
      <w:r w:rsidRPr="3B3E2518" w:rsidR="5B7423CE">
        <w:rPr>
          <w:rFonts w:ascii="Arial Nova" w:hAnsi="Arial Nova" w:eastAsia="Arial Nova" w:cs="Arial Nova"/>
          <w:b w:val="0"/>
          <w:bCs w:val="0"/>
          <w:i w:val="0"/>
          <w:iCs w:val="0"/>
          <w:caps w:val="0"/>
          <w:smallCaps w:val="0"/>
          <w:noProof w:val="0"/>
          <w:color w:val="000000" w:themeColor="text1" w:themeTint="FF" w:themeShade="FF"/>
          <w:sz w:val="24"/>
          <w:szCs w:val="24"/>
          <w:lang w:val="en-US"/>
        </w:rPr>
        <w:t>they secure accommodation</w:t>
      </w:r>
      <w:r w:rsidRPr="3B3E2518" w:rsidR="1BAFAE8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(GOV.UK, 2023)</w:t>
      </w:r>
    </w:p>
    <w:p w:rsidR="19CEA301" w:rsidP="3B3E2518" w:rsidRDefault="19CEA301" w14:paraId="1FD4E5B6" w14:textId="484C7F84">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289BAE74">
        <w:rPr>
          <w:rFonts w:ascii="Arial Nova" w:hAnsi="Arial Nova" w:eastAsia="Arial Nova" w:cs="Arial Nova"/>
          <w:b w:val="1"/>
          <w:bCs w:val="1"/>
          <w:i w:val="0"/>
          <w:iCs w:val="0"/>
          <w:caps w:val="0"/>
          <w:smallCaps w:val="0"/>
          <w:noProof w:val="0"/>
          <w:color w:val="000000" w:themeColor="text1" w:themeTint="FF" w:themeShade="FF"/>
          <w:sz w:val="24"/>
          <w:szCs w:val="24"/>
          <w:lang w:val="en-US"/>
        </w:rPr>
        <w:t>Anti-discrimination laws:</w:t>
      </w:r>
      <w:r w:rsidRPr="3B3E2518" w:rsidR="07EE210D">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r w:rsidRPr="3B3E2518" w:rsidR="07EE21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w:t>
      </w:r>
      <w:r w:rsidRPr="3B3E2518" w:rsidR="6BC645F5">
        <w:rPr>
          <w:rFonts w:ascii="Arial Nova" w:hAnsi="Arial Nova" w:eastAsia="Arial Nova" w:cs="Arial Nova"/>
          <w:b w:val="0"/>
          <w:bCs w:val="0"/>
          <w:i w:val="0"/>
          <w:iCs w:val="0"/>
          <w:caps w:val="0"/>
          <w:smallCaps w:val="0"/>
          <w:noProof w:val="0"/>
          <w:color w:val="000000" w:themeColor="text1" w:themeTint="FF" w:themeShade="FF"/>
          <w:sz w:val="24"/>
          <w:szCs w:val="24"/>
          <w:lang w:val="en-US"/>
        </w:rPr>
        <w:t>policy prohibits discrimination</w:t>
      </w:r>
      <w:r w:rsidRPr="3B3E2518" w:rsidR="2A6B2B2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B3E2518" w:rsidR="6BC645F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based on </w:t>
      </w:r>
      <w:r w:rsidRPr="3B3E2518" w:rsidR="6F7B67FA">
        <w:rPr>
          <w:rFonts w:ascii="Arial Nova" w:hAnsi="Arial Nova" w:eastAsia="Arial Nova" w:cs="Arial Nova"/>
          <w:b w:val="0"/>
          <w:bCs w:val="0"/>
          <w:i w:val="0"/>
          <w:iCs w:val="0"/>
          <w:caps w:val="0"/>
          <w:smallCaps w:val="0"/>
          <w:noProof w:val="0"/>
          <w:color w:val="000000" w:themeColor="text1" w:themeTint="FF" w:themeShade="FF"/>
          <w:sz w:val="24"/>
          <w:szCs w:val="24"/>
          <w:lang w:val="en-US"/>
        </w:rPr>
        <w:t>race</w:t>
      </w:r>
      <w:r w:rsidRPr="3B3E2518" w:rsidR="2AE1D01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or ethnicity in housing and homelessness services to ens</w:t>
      </w:r>
      <w:r w:rsidRPr="3B3E2518" w:rsidR="09BD9DC0">
        <w:rPr>
          <w:rFonts w:ascii="Arial Nova" w:hAnsi="Arial Nova" w:eastAsia="Arial Nova" w:cs="Arial Nova"/>
          <w:b w:val="0"/>
          <w:bCs w:val="0"/>
          <w:i w:val="0"/>
          <w:iCs w:val="0"/>
          <w:caps w:val="0"/>
          <w:smallCaps w:val="0"/>
          <w:noProof w:val="0"/>
          <w:color w:val="000000" w:themeColor="text1" w:themeTint="FF" w:themeShade="FF"/>
          <w:sz w:val="24"/>
          <w:szCs w:val="24"/>
          <w:lang w:val="en-US"/>
        </w:rPr>
        <w:t>ure equal access to resources for the Black and Asian community</w:t>
      </w:r>
      <w:r w:rsidRPr="3B3E2518" w:rsidR="3828FE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(Age </w:t>
      </w:r>
      <w:bookmarkStart w:name="_Int_hBVu7fb5" w:id="529523882"/>
      <w:r w:rsidRPr="3B3E2518" w:rsidR="3828FE99">
        <w:rPr>
          <w:rFonts w:ascii="Arial Nova" w:hAnsi="Arial Nova" w:eastAsia="Arial Nova" w:cs="Arial Nova"/>
          <w:b w:val="0"/>
          <w:bCs w:val="0"/>
          <w:i w:val="0"/>
          <w:iCs w:val="0"/>
          <w:caps w:val="0"/>
          <w:smallCaps w:val="0"/>
          <w:noProof w:val="0"/>
          <w:color w:val="000000" w:themeColor="text1" w:themeTint="FF" w:themeShade="FF"/>
          <w:sz w:val="24"/>
          <w:szCs w:val="24"/>
          <w:lang w:val="en-US"/>
        </w:rPr>
        <w:t>UK</w:t>
      </w:r>
      <w:bookmarkEnd w:id="529523882"/>
      <w:r w:rsidRPr="3B3E2518" w:rsidR="3828FE99">
        <w:rPr>
          <w:rFonts w:ascii="Arial Nova" w:hAnsi="Arial Nova" w:eastAsia="Arial Nova" w:cs="Arial Nova"/>
          <w:b w:val="0"/>
          <w:bCs w:val="0"/>
          <w:i w:val="0"/>
          <w:iCs w:val="0"/>
          <w:caps w:val="0"/>
          <w:smallCaps w:val="0"/>
          <w:noProof w:val="0"/>
          <w:color w:val="000000" w:themeColor="text1" w:themeTint="FF" w:themeShade="FF"/>
          <w:sz w:val="24"/>
          <w:szCs w:val="24"/>
          <w:lang w:val="en-US"/>
        </w:rPr>
        <w:t>, 2023)</w:t>
      </w:r>
    </w:p>
    <w:p w:rsidR="19CEA301" w:rsidP="3B3E2518" w:rsidRDefault="19CEA301" w14:paraId="0DDCACCE" w14:textId="78DE00EB">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486282F1">
        <w:rPr>
          <w:rFonts w:ascii="Arial Nova" w:hAnsi="Arial Nova" w:eastAsia="Arial Nova" w:cs="Arial Nova"/>
          <w:b w:val="1"/>
          <w:bCs w:val="1"/>
          <w:i w:val="0"/>
          <w:iCs w:val="0"/>
          <w:caps w:val="0"/>
          <w:smallCaps w:val="0"/>
          <w:noProof w:val="0"/>
          <w:color w:val="000000" w:themeColor="text1" w:themeTint="FF" w:themeShade="FF"/>
          <w:sz w:val="24"/>
          <w:szCs w:val="24"/>
          <w:lang w:val="en-US"/>
        </w:rPr>
        <w:t>Social housing policies:</w:t>
      </w:r>
      <w:r w:rsidRPr="3B3E2518" w:rsidR="486282F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B3E2518" w:rsidR="0D6DFE8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Social housing policies measures </w:t>
      </w:r>
      <w:r w:rsidRPr="3B3E2518" w:rsidR="24FEBF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to increase the availability of affordable housing and </w:t>
      </w:r>
      <w:r w:rsidRPr="3B3E2518" w:rsidR="37AE50F7">
        <w:rPr>
          <w:rFonts w:ascii="Arial Nova" w:hAnsi="Arial Nova" w:eastAsia="Arial Nova" w:cs="Arial Nova"/>
          <w:b w:val="0"/>
          <w:bCs w:val="0"/>
          <w:i w:val="0"/>
          <w:iCs w:val="0"/>
          <w:caps w:val="0"/>
          <w:smallCaps w:val="0"/>
          <w:noProof w:val="0"/>
          <w:color w:val="000000" w:themeColor="text1" w:themeTint="FF" w:themeShade="FF"/>
          <w:sz w:val="24"/>
          <w:szCs w:val="24"/>
          <w:lang w:val="en-US"/>
        </w:rPr>
        <w:t>support for people and families facing homelessness</w:t>
      </w:r>
      <w:r w:rsidRPr="3B3E2518" w:rsidR="3473E93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 considerations for the actual needs of minority </w:t>
      </w:r>
      <w:r w:rsidRPr="3B3E2518" w:rsidR="34F81B5A">
        <w:rPr>
          <w:rFonts w:ascii="Arial Nova" w:hAnsi="Arial Nova" w:eastAsia="Arial Nova" w:cs="Arial Nova"/>
          <w:b w:val="0"/>
          <w:bCs w:val="0"/>
          <w:i w:val="0"/>
          <w:iCs w:val="0"/>
          <w:caps w:val="0"/>
          <w:smallCaps w:val="0"/>
          <w:noProof w:val="0"/>
          <w:color w:val="000000" w:themeColor="text1" w:themeTint="FF" w:themeShade="FF"/>
          <w:sz w:val="24"/>
          <w:szCs w:val="24"/>
          <w:lang w:val="en-US"/>
        </w:rPr>
        <w:t>communities</w:t>
      </w:r>
      <w:r w:rsidRPr="3B3E2518" w:rsidR="34F81B5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9CEA301" w:rsidP="3B3E2518" w:rsidRDefault="19CEA301" w14:paraId="789932F3" w14:textId="630072B7">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29FFB866">
        <w:rPr>
          <w:rFonts w:ascii="Arial Nova" w:hAnsi="Arial Nova" w:eastAsia="Arial Nova" w:cs="Arial Nova"/>
          <w:b w:val="1"/>
          <w:bCs w:val="1"/>
          <w:i w:val="0"/>
          <w:iCs w:val="0"/>
          <w:caps w:val="0"/>
          <w:smallCaps w:val="0"/>
          <w:noProof w:val="0"/>
          <w:color w:val="000000" w:themeColor="text1" w:themeTint="FF" w:themeShade="FF"/>
          <w:sz w:val="24"/>
          <w:szCs w:val="24"/>
          <w:lang w:val="en-US"/>
        </w:rPr>
        <w:t>Outreach and support programs:</w:t>
      </w:r>
      <w:r w:rsidRPr="3B3E2518" w:rsidR="09522AF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B3E2518" w:rsidR="0A991D6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w:t>
      </w:r>
      <w:r w:rsidRPr="3B3E2518" w:rsidR="59CD32CC">
        <w:rPr>
          <w:rFonts w:ascii="Arial Nova" w:hAnsi="Arial Nova" w:eastAsia="Arial Nova" w:cs="Arial Nova"/>
          <w:b w:val="0"/>
          <w:bCs w:val="0"/>
          <w:i w:val="0"/>
          <w:iCs w:val="0"/>
          <w:caps w:val="0"/>
          <w:smallCaps w:val="0"/>
          <w:noProof w:val="0"/>
          <w:color w:val="000000" w:themeColor="text1" w:themeTint="FF" w:themeShade="FF"/>
          <w:sz w:val="24"/>
          <w:szCs w:val="24"/>
          <w:lang w:val="en-US"/>
        </w:rPr>
        <w:t>aims to</w:t>
      </w:r>
      <w:r w:rsidRPr="3B3E2518" w:rsidR="15E0E4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B3E2518" w:rsidR="1CAF2A04">
        <w:rPr>
          <w:rFonts w:ascii="Arial Nova" w:hAnsi="Arial Nova" w:eastAsia="Arial Nova" w:cs="Arial Nova"/>
          <w:b w:val="0"/>
          <w:bCs w:val="0"/>
          <w:i w:val="0"/>
          <w:iCs w:val="0"/>
          <w:caps w:val="0"/>
          <w:smallCaps w:val="0"/>
          <w:noProof w:val="0"/>
          <w:color w:val="000000" w:themeColor="text1" w:themeTint="FF" w:themeShade="FF"/>
          <w:sz w:val="24"/>
          <w:szCs w:val="24"/>
          <w:lang w:val="en-US"/>
        </w:rPr>
        <w:t>engage</w:t>
      </w:r>
      <w:r w:rsidRPr="3B3E2518" w:rsidR="15E0E4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 homeless people from dive</w:t>
      </w:r>
      <w:r w:rsidRPr="3B3E2518" w:rsidR="7B99ED1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rse backgrounds and </w:t>
      </w:r>
      <w:r w:rsidRPr="3B3E2518" w:rsidR="36FB9F67">
        <w:rPr>
          <w:rFonts w:ascii="Arial Nova" w:hAnsi="Arial Nova" w:eastAsia="Arial Nova" w:cs="Arial Nova"/>
          <w:b w:val="0"/>
          <w:bCs w:val="0"/>
          <w:i w:val="0"/>
          <w:iCs w:val="0"/>
          <w:caps w:val="0"/>
          <w:smallCaps w:val="0"/>
          <w:noProof w:val="0"/>
          <w:color w:val="000000" w:themeColor="text1" w:themeTint="FF" w:themeShade="FF"/>
          <w:sz w:val="24"/>
          <w:szCs w:val="24"/>
          <w:lang w:val="en-US"/>
        </w:rPr>
        <w:t>promote culturally</w:t>
      </w:r>
      <w:r w:rsidRPr="3B3E2518" w:rsidR="5AEC5F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sensitive</w:t>
      </w:r>
      <w:r w:rsidRPr="3B3E2518" w:rsidR="727D211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B3E2518" w:rsidR="5AEC5F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support to </w:t>
      </w:r>
      <w:r w:rsidRPr="3B3E2518" w:rsidR="21CAE207">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w:t>
      </w:r>
      <w:r w:rsidRPr="3B3E2518" w:rsidR="21CAE2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them access to</w:t>
      </w:r>
      <w:r w:rsidRPr="3B3E2518" w:rsidR="1721DD3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B3E2518" w:rsidR="47CEE6FB">
        <w:rPr>
          <w:rFonts w:ascii="Arial Nova" w:hAnsi="Arial Nova" w:eastAsia="Arial Nova" w:cs="Arial Nova"/>
          <w:b w:val="0"/>
          <w:bCs w:val="0"/>
          <w:i w:val="0"/>
          <w:iCs w:val="0"/>
          <w:caps w:val="0"/>
          <w:smallCaps w:val="0"/>
          <w:noProof w:val="0"/>
          <w:color w:val="000000" w:themeColor="text1" w:themeTint="FF" w:themeShade="FF"/>
          <w:sz w:val="24"/>
          <w:szCs w:val="24"/>
          <w:lang w:val="en-US"/>
        </w:rPr>
        <w:t>housing and services.</w:t>
      </w:r>
    </w:p>
    <w:p w:rsidR="19CEA301" w:rsidP="3B3E2518" w:rsidRDefault="19CEA301" w14:paraId="2BF98AE4" w14:textId="1890DDD8">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B3E2518" w:rsidR="2F73A342">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Education and Awareness: </w:t>
      </w:r>
      <w:r w:rsidRPr="3B3E2518" w:rsidR="4DF6B3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Public awareness campaigns and educational programs </w:t>
      </w:r>
      <w:r w:rsidRPr="3B3E2518" w:rsidR="5C25A3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that aim </w:t>
      </w:r>
      <w:r w:rsidRPr="3B3E2518" w:rsidR="4DF6B3A3">
        <w:rPr>
          <w:rFonts w:ascii="Arial Nova" w:hAnsi="Arial Nova" w:eastAsia="Arial Nova" w:cs="Arial Nova"/>
          <w:b w:val="0"/>
          <w:bCs w:val="0"/>
          <w:i w:val="0"/>
          <w:iCs w:val="0"/>
          <w:caps w:val="0"/>
          <w:smallCaps w:val="0"/>
          <w:noProof w:val="0"/>
          <w:color w:val="000000" w:themeColor="text1" w:themeTint="FF" w:themeShade="FF"/>
          <w:sz w:val="24"/>
          <w:szCs w:val="24"/>
          <w:lang w:val="en-US"/>
        </w:rPr>
        <w:t>to reduce ster</w:t>
      </w:r>
      <w:r w:rsidRPr="3B3E2518" w:rsidR="2D49263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eotypes and misconceptions surrounding homelessness </w:t>
      </w:r>
      <w:r w:rsidRPr="3B3E2518" w:rsidR="6BEE0B6D">
        <w:rPr>
          <w:rFonts w:ascii="Arial Nova" w:hAnsi="Arial Nova" w:eastAsia="Arial Nova" w:cs="Arial Nova"/>
          <w:b w:val="0"/>
          <w:bCs w:val="0"/>
          <w:i w:val="0"/>
          <w:iCs w:val="0"/>
          <w:caps w:val="0"/>
          <w:smallCaps w:val="0"/>
          <w:noProof w:val="0"/>
          <w:color w:val="000000" w:themeColor="text1" w:themeTint="FF" w:themeShade="FF"/>
          <w:sz w:val="24"/>
          <w:szCs w:val="24"/>
          <w:lang w:val="en-US"/>
        </w:rPr>
        <w:t>within Black and Asian community</w:t>
      </w:r>
      <w:r w:rsidRPr="3B3E2518" w:rsidR="0A44BD6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9CEA301" w:rsidP="3B3E2518" w:rsidRDefault="19CEA301" w14:paraId="75C18F55" w14:textId="6776A03F">
      <w:pPr>
        <w:pStyle w:val="Normal"/>
        <w:bidi w:val="0"/>
        <w:spacing w:before="0" w:beforeAutospacing="off" w:after="160" w:afterAutospacing="off" w:line="25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8"/>
          <w:szCs w:val="28"/>
          <w:lang w:val="en-US"/>
        </w:rPr>
      </w:pPr>
      <w:r w:rsidRPr="3B3E2518" w:rsidR="0A44BD6D">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Needs and supports of individuals, </w:t>
      </w:r>
      <w:r w:rsidRPr="3B3E2518" w:rsidR="33D6A120">
        <w:rPr>
          <w:rFonts w:ascii="Arial Nova" w:hAnsi="Arial Nova" w:eastAsia="Arial Nova" w:cs="Arial Nova"/>
          <w:b w:val="1"/>
          <w:bCs w:val="1"/>
          <w:i w:val="0"/>
          <w:iCs w:val="0"/>
          <w:caps w:val="0"/>
          <w:smallCaps w:val="0"/>
          <w:noProof w:val="0"/>
          <w:color w:val="000000" w:themeColor="text1" w:themeTint="FF" w:themeShade="FF"/>
          <w:sz w:val="28"/>
          <w:szCs w:val="28"/>
          <w:lang w:val="en-US"/>
        </w:rPr>
        <w:t>families, and groups within the community:</w:t>
      </w:r>
    </w:p>
    <w:p w:rsidR="19CEA301" w:rsidP="3B3E2518" w:rsidRDefault="19CEA301" w14:paraId="59DED5B5" w14:textId="6041B983">
      <w:pPr>
        <w:pStyle w:val="Normal"/>
        <w:bidi w:val="0"/>
        <w:spacing w:before="0" w:beforeAutospacing="off" w:after="160" w:afterAutospacing="off" w:line="25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19CEA301" w:rsidP="3B3E2518" w:rsidRDefault="19CEA301" w14:paraId="105D2866" w14:textId="0ACEBD25">
      <w:pPr>
        <w:pStyle w:val="Normal"/>
        <w:bidi w:val="0"/>
        <w:spacing w:before="0" w:beforeAutospacing="off" w:after="160" w:afterAutospacing="off" w:line="25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8"/>
          <w:szCs w:val="28"/>
          <w:lang w:val="en-US"/>
        </w:rPr>
      </w:pPr>
      <w:r w:rsidRPr="3B3E2518"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Supporting individuals, families, and groups within the Black and Asian community involves understanding their specific needs and addressing the challenges they may face. Here are some common needs and </w:t>
      </w:r>
      <w:r w:rsidRPr="3B3E2518" w:rsidR="7EC71D8A">
        <w:rPr>
          <w:rFonts w:ascii="Arial Nova" w:hAnsi="Arial Nova" w:eastAsia="Arial Nova" w:cs="Arial Nova"/>
          <w:b w:val="0"/>
          <w:bCs w:val="0"/>
          <w:i w:val="0"/>
          <w:iCs w:val="0"/>
          <w:caps w:val="0"/>
          <w:smallCaps w:val="0"/>
          <w:noProof w:val="0"/>
          <w:color w:val="000000" w:themeColor="text1" w:themeTint="FF" w:themeShade="FF"/>
          <w:sz w:val="24"/>
          <w:szCs w:val="24"/>
          <w:lang w:val="en-US"/>
        </w:rPr>
        <w:t>supports</w:t>
      </w:r>
      <w:r w:rsidRPr="3B3E2518"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these communities:</w:t>
      </w:r>
    </w:p>
    <w:p w:rsidR="19CEA301" w:rsidP="36D5CABB" w:rsidRDefault="19CEA301" w14:paraId="575DD0ED" w14:textId="6A67D280">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Access to Education and Training:</w:t>
      </w:r>
    </w:p>
    <w:p w:rsidR="19CEA301" w:rsidP="19CEA301" w:rsidRDefault="19CEA301" w14:paraId="49285141" w14:textId="4A4ECCA6">
      <w:pPr>
        <w:pStyle w:val="Normal"/>
      </w:pPr>
      <w:r w:rsidRPr="3B3E2518"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Providing scholarships and educational programs that focus on addressing the achievement gap and ensuring equal opportunities for academic and career success.</w:t>
      </w:r>
    </w:p>
    <w:p w:rsidR="19CEA301" w:rsidP="19CEA301" w:rsidRDefault="19CEA301" w14:paraId="10409024" w14:textId="6EEC06C9">
      <w:pPr>
        <w:pStyle w:val="Normal"/>
      </w:pPr>
      <w:r w:rsidRPr="2270109E"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Mentoring and tutoring initiatives to support students and help them excel in their studies</w:t>
      </w:r>
      <w:r w:rsidRPr="2270109E" w:rsidR="1777611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1777611D">
        <w:rPr>
          <w:rFonts w:ascii="Arial Nova" w:hAnsi="Arial Nova" w:eastAsia="Arial Nova" w:cs="Arial Nova"/>
          <w:b w:val="0"/>
          <w:bCs w:val="0"/>
          <w:i w:val="0"/>
          <w:iCs w:val="0"/>
          <w:caps w:val="0"/>
          <w:smallCaps w:val="0"/>
          <w:noProof w:val="0"/>
          <w:color w:val="000000" w:themeColor="text1" w:themeTint="FF" w:themeShade="FF"/>
          <w:sz w:val="24"/>
          <w:szCs w:val="24"/>
          <w:lang w:val="en-US"/>
        </w:rPr>
        <w:t>Learndirect</w:t>
      </w:r>
      <w:r w:rsidRPr="2270109E" w:rsidR="1777611D">
        <w:rPr>
          <w:rFonts w:ascii="Arial Nova" w:hAnsi="Arial Nova" w:eastAsia="Arial Nova" w:cs="Arial Nova"/>
          <w:b w:val="0"/>
          <w:bCs w:val="0"/>
          <w:i w:val="0"/>
          <w:iCs w:val="0"/>
          <w:caps w:val="0"/>
          <w:smallCaps w:val="0"/>
          <w:noProof w:val="0"/>
          <w:color w:val="000000" w:themeColor="text1" w:themeTint="FF" w:themeShade="FF"/>
          <w:sz w:val="24"/>
          <w:szCs w:val="24"/>
          <w:lang w:val="en-US"/>
        </w:rPr>
        <w:t>, 2023)</w:t>
      </w:r>
      <w:r w:rsidRPr="2270109E" w:rsidR="13C654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9CEA301" w:rsidP="36D5CABB" w:rsidRDefault="19CEA301" w14:paraId="20DFC215" w14:textId="6E85FF96">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Employment and Economic Opportunities:</w:t>
      </w:r>
    </w:p>
    <w:p w:rsidR="19CEA301" w:rsidP="19CEA301" w:rsidRDefault="19CEA301" w14:paraId="3D2CB62A" w14:textId="0C791CAF">
      <w:pPr>
        <w:pStyle w:val="Normal"/>
      </w:pP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Job training and skills development programs tailored to the needs of the Black and Asian communities.</w:t>
      </w:r>
      <w:r w:rsidRPr="0086473F" w:rsidR="25BCC9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Partnering </w:t>
      </w:r>
      <w:r w:rsidRPr="0086473F" w:rsidR="799D0750">
        <w:rPr>
          <w:rFonts w:ascii="Arial Nova" w:hAnsi="Arial Nova" w:eastAsia="Arial Nova" w:cs="Arial Nova"/>
          <w:b w:val="0"/>
          <w:bCs w:val="0"/>
          <w:i w:val="0"/>
          <w:iCs w:val="0"/>
          <w:caps w:val="0"/>
          <w:smallCaps w:val="0"/>
          <w:noProof w:val="0"/>
          <w:color w:val="000000" w:themeColor="text1" w:themeTint="FF" w:themeShade="FF"/>
          <w:sz w:val="24"/>
          <w:szCs w:val="24"/>
          <w:lang w:val="en-US"/>
        </w:rPr>
        <w:t>with</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local businesses to create employment opportunities and diverse workplaces.</w:t>
      </w:r>
      <w:r w:rsidRPr="0086473F" w:rsidR="275899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275899D0">
        <w:rPr>
          <w:rFonts w:ascii="Arial Nova" w:hAnsi="Arial Nova" w:eastAsia="Arial Nova" w:cs="Arial Nova"/>
          <w:b w:val="0"/>
          <w:bCs w:val="0"/>
          <w:i w:val="0"/>
          <w:iCs w:val="0"/>
          <w:caps w:val="0"/>
          <w:smallCaps w:val="0"/>
          <w:noProof w:val="0"/>
          <w:color w:val="000000" w:themeColor="text1" w:themeTint="FF" w:themeShade="FF"/>
          <w:sz w:val="24"/>
          <w:szCs w:val="24"/>
          <w:lang w:val="en-US"/>
        </w:rPr>
        <w:t>Moreso, supporting</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entrepreneurship through grants and business development resources.</w:t>
      </w:r>
    </w:p>
    <w:p w:rsidR="19CEA301" w:rsidP="19CEA301" w:rsidRDefault="19CEA301" w14:paraId="2EA2844D" w14:textId="237C0314">
      <w:pPr>
        <w:pStyle w:val="Normal"/>
      </w:pP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Healthcare and Mental Health Services</w:t>
      </w:r>
      <w:r w:rsidRPr="36D5CABB"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9CEA301" w:rsidP="19CEA301" w:rsidRDefault="19CEA301" w14:paraId="25886256" w14:textId="4F4782D8">
      <w:pPr>
        <w:pStyle w:val="Normal"/>
      </w:pP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 to culturally competent healthcare providers who understand the unique health challenges faced by these communities.</w:t>
      </w:r>
      <w:r w:rsidRPr="0086473F" w:rsidR="0E6C4A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Mental health awareness campaigns and counseling services that reduce stigma and promote well-being</w:t>
      </w:r>
      <w:r w:rsidRPr="0086473F" w:rsidR="144ED1A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(NHS, 2023)</w:t>
      </w:r>
    </w:p>
    <w:p w:rsidR="19CEA301" w:rsidP="19CEA301" w:rsidRDefault="19CEA301" w14:paraId="1791CB4D" w14:textId="1702A660">
      <w:pPr>
        <w:pStyle w:val="Normal"/>
      </w:pP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Affordable Housing and Homelessness Suppor</w:t>
      </w:r>
      <w:r w:rsidRPr="36D5CABB"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p>
    <w:p w:rsidR="19CEA301" w:rsidP="19CEA301" w:rsidRDefault="19CEA301" w14:paraId="1CF79422" w14:textId="6CF05F89">
      <w:pPr>
        <w:pStyle w:val="Normal"/>
      </w:pP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Advocating for affordable housing policies and programs that address the housing needs of vulnerable individuals and families.</w:t>
      </w:r>
      <w:r w:rsidRPr="0086473F" w:rsidR="2FD66A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Collaborating with shelters and organizations to </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emergency housing and support services.</w:t>
      </w:r>
    </w:p>
    <w:p w:rsidR="19CEA301" w:rsidP="36D5CABB" w:rsidRDefault="19CEA301" w14:paraId="1EFDD435" w14:textId="768FE19C">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Social Integration and Community Building:</w:t>
      </w:r>
    </w:p>
    <w:p w:rsidR="19CEA301" w:rsidP="0086473F" w:rsidRDefault="19CEA301" w14:paraId="1DA60788" w14:textId="1A32C92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Organizing c</w:t>
      </w:r>
      <w:r w:rsidRPr="0086473F" w:rsidR="377A8306">
        <w:rPr>
          <w:rFonts w:ascii="Arial Nova" w:hAnsi="Arial Nova" w:eastAsia="Arial Nova" w:cs="Arial Nova"/>
          <w:b w:val="0"/>
          <w:bCs w:val="0"/>
          <w:i w:val="0"/>
          <w:iCs w:val="0"/>
          <w:caps w:val="0"/>
          <w:smallCaps w:val="0"/>
          <w:noProof w:val="0"/>
          <w:color w:val="000000" w:themeColor="text1" w:themeTint="FF" w:themeShade="FF"/>
          <w:sz w:val="24"/>
          <w:szCs w:val="24"/>
          <w:lang w:val="en-US"/>
        </w:rPr>
        <w:t>u</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ltural</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events and celebrations that promote community cohesion and appreciation for diverse backgrounds.</w:t>
      </w:r>
      <w:r w:rsidRPr="0086473F" w:rsidR="37711E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Supporting community centers and organizations that foster a sense of belonging and </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safe space for social interaction.</w:t>
      </w:r>
      <w:r w:rsidRPr="0086473F" w:rsidR="2100A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According to Durkheim theory, </w:t>
      </w:r>
      <w:r w:rsidRPr="0086473F" w:rsidR="0C9C0FB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is believed that society exerted a powerful influence </w:t>
      </w:r>
      <w:r w:rsidRPr="0086473F" w:rsidR="4B40F4EE">
        <w:rPr>
          <w:rFonts w:ascii="Arial Nova" w:hAnsi="Arial Nova" w:eastAsia="Arial Nova" w:cs="Arial Nova"/>
          <w:b w:val="0"/>
          <w:bCs w:val="0"/>
          <w:i w:val="0"/>
          <w:iCs w:val="0"/>
          <w:caps w:val="0"/>
          <w:smallCaps w:val="0"/>
          <w:noProof w:val="0"/>
          <w:color w:val="000000" w:themeColor="text1" w:themeTint="FF" w:themeShade="FF"/>
          <w:sz w:val="24"/>
          <w:szCs w:val="24"/>
          <w:lang w:val="en-US"/>
        </w:rPr>
        <w:t>on individuals</w:t>
      </w:r>
      <w:r w:rsidRPr="0086473F" w:rsidR="240539A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(LinkedIn, 2023)</w:t>
      </w:r>
      <w:r w:rsidRPr="0086473F" w:rsidR="17C9E66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9CEA301" w:rsidP="36D5CABB" w:rsidRDefault="19CEA301" w14:paraId="0E54E4EB" w14:textId="7B7EBAE3">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Language and Translation Services:</w:t>
      </w:r>
    </w:p>
    <w:p w:rsidR="19CEA301" w:rsidP="36D5CABB" w:rsidRDefault="19CEA301" w14:paraId="5E4C2E30" w14:textId="25FEC92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6D5CABB"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Offering language classes and translation services to improve communication and </w:t>
      </w:r>
      <w:r w:rsidRPr="36D5CABB"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facilitate</w:t>
      </w:r>
      <w:r w:rsidRPr="36D5CABB"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integration for those with language barriers</w:t>
      </w:r>
      <w:r w:rsidRPr="36D5CABB" w:rsidR="4CE55C9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(Absolute translation, </w:t>
      </w:r>
      <w:r w:rsidRPr="36D5CABB" w:rsidR="26556AEC">
        <w:rPr>
          <w:rFonts w:ascii="Arial Nova" w:hAnsi="Arial Nova" w:eastAsia="Arial Nova" w:cs="Arial Nova"/>
          <w:b w:val="0"/>
          <w:bCs w:val="0"/>
          <w:i w:val="0"/>
          <w:iCs w:val="0"/>
          <w:caps w:val="0"/>
          <w:smallCaps w:val="0"/>
          <w:noProof w:val="0"/>
          <w:color w:val="000000" w:themeColor="text1" w:themeTint="FF" w:themeShade="FF"/>
          <w:sz w:val="24"/>
          <w:szCs w:val="24"/>
          <w:lang w:val="en-US"/>
        </w:rPr>
        <w:t>2023)</w:t>
      </w:r>
      <w:r w:rsidRPr="36D5CABB" w:rsidR="3F9BE75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9CEA301" w:rsidP="36D5CABB" w:rsidRDefault="19CEA301" w14:paraId="565D23D5" w14:textId="351736BE">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Legal Support and Advocacy</w:t>
      </w: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w:t>
      </w:r>
    </w:p>
    <w:p w:rsidR="19CEA301" w:rsidP="19CEA301" w:rsidRDefault="19CEA301" w14:paraId="69D2BA56" w14:textId="1319F10F">
      <w:pPr>
        <w:pStyle w:val="Normal"/>
      </w:pP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Providing</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legal aid and </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assistance</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individuals facing discrimination, immigration issues, or other legal challenges.</w:t>
      </w:r>
      <w:r w:rsidRPr="0086473F" w:rsidR="7EB176F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Also, </w:t>
      </w:r>
      <w:r w:rsidRPr="0086473F" w:rsidR="7EB176F4">
        <w:rPr>
          <w:rFonts w:ascii="Arial Nova" w:hAnsi="Arial Nova" w:eastAsia="Arial Nova" w:cs="Arial Nova"/>
          <w:b w:val="0"/>
          <w:bCs w:val="0"/>
          <w:i w:val="0"/>
          <w:iCs w:val="0"/>
          <w:caps w:val="0"/>
          <w:smallCaps w:val="0"/>
          <w:noProof w:val="0"/>
          <w:color w:val="000000" w:themeColor="text1" w:themeTint="FF" w:themeShade="FF"/>
          <w:sz w:val="24"/>
          <w:szCs w:val="24"/>
          <w:lang w:val="en-US"/>
        </w:rPr>
        <w:t>advocating</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policies that address systemic inequalities and promote social justice.</w:t>
      </w:r>
    </w:p>
    <w:p w:rsidR="19CEA301" w:rsidP="36D5CABB" w:rsidRDefault="19CEA301" w14:paraId="6300C6AA" w14:textId="135575BB">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Youth Programs and Mentorship:</w:t>
      </w:r>
    </w:p>
    <w:p w:rsidR="19CEA301" w:rsidP="2270109E" w:rsidRDefault="19CEA301" w14:paraId="694DFB86" w14:textId="38DBFE6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Creating programs that empower and inspire the younger generation within these communities, fostering leadership and personal development</w:t>
      </w:r>
      <w:r w:rsidRPr="2270109E" w:rsidR="66DCA0F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9CEA301" w:rsidP="19CEA301" w:rsidRDefault="19CEA301" w14:paraId="04947E02" w14:textId="57B25800">
      <w:pPr>
        <w:pStyle w:val="Normal"/>
      </w:pPr>
      <w:r w:rsidRPr="2270109E"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Establishing mentorship initiatives that connect youth with experienced professionals and role models</w:t>
      </w:r>
      <w:r w:rsidRPr="2270109E" w:rsidR="67999E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(Capterra Uk, 2023)</w:t>
      </w:r>
    </w:p>
    <w:p w:rsidR="19CEA301" w:rsidP="0086473F" w:rsidRDefault="19CEA301" w14:paraId="2E8713E8" w14:textId="1A56EB2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Parental Support and Family </w:t>
      </w:r>
      <w:r w:rsidRPr="0086473F" w:rsidR="76850FA2">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Services: </w:t>
      </w:r>
      <w:r w:rsidRPr="0086473F" w:rsidR="76850FA2">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Providing</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parenting classes and resources that address culturally specific challenges faced by Black and Asian families.</w:t>
      </w:r>
      <w:r w:rsidRPr="0086473F" w:rsidR="1AE458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Family counseling and support services that strengthen </w:t>
      </w:r>
      <w:r w:rsidRPr="0086473F" w:rsidR="76600356">
        <w:rPr>
          <w:rFonts w:ascii="Arial Nova" w:hAnsi="Arial Nova" w:eastAsia="Arial Nova" w:cs="Arial Nova"/>
          <w:b w:val="0"/>
          <w:bCs w:val="0"/>
          <w:i w:val="0"/>
          <w:iCs w:val="0"/>
          <w:caps w:val="0"/>
          <w:smallCaps w:val="0"/>
          <w:noProof w:val="0"/>
          <w:color w:val="000000" w:themeColor="text1" w:themeTint="FF" w:themeShade="FF"/>
          <w:sz w:val="24"/>
          <w:szCs w:val="24"/>
          <w:lang w:val="en-US"/>
        </w:rPr>
        <w:t>families'</w:t>
      </w:r>
      <w:r w:rsidRPr="0086473F" w:rsidR="7660035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relationships</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promote healthy family dynamics.</w:t>
      </w:r>
    </w:p>
    <w:p w:rsidR="19CEA301" w:rsidP="36D5CABB" w:rsidRDefault="19CEA301" w14:paraId="7292DB3E" w14:textId="5ACB26CF">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36D5CABB" w:rsidR="52D1C963">
        <w:rPr>
          <w:rFonts w:ascii="Arial Nova" w:hAnsi="Arial Nova" w:eastAsia="Arial Nova" w:cs="Arial Nova"/>
          <w:b w:val="1"/>
          <w:bCs w:val="1"/>
          <w:i w:val="0"/>
          <w:iCs w:val="0"/>
          <w:caps w:val="0"/>
          <w:smallCaps w:val="0"/>
          <w:noProof w:val="0"/>
          <w:color w:val="000000" w:themeColor="text1" w:themeTint="FF" w:themeShade="FF"/>
          <w:sz w:val="24"/>
          <w:szCs w:val="24"/>
          <w:lang w:val="en-US"/>
        </w:rPr>
        <w:t>Community Outreach and Engagement:</w:t>
      </w:r>
    </w:p>
    <w:p w:rsidR="19CEA301" w:rsidP="19CEA301" w:rsidRDefault="19CEA301" w14:paraId="193657B7" w14:textId="76A081DF">
      <w:pPr>
        <w:pStyle w:val="Normal"/>
      </w:pP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Encouraging community members to get involved in local decision-making processes and advocacy efforts.</w:t>
      </w:r>
      <w:r w:rsidRPr="0086473F" w:rsidR="7B2D387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Developing outreach programs that ensure marginalized individuals are aware of available resources and support s</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ervices</w:t>
      </w:r>
      <w:r w:rsidRPr="0086473F" w:rsidR="52D1C963">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F0E3712" w:rsidP="2270109E" w:rsidRDefault="3F0E3712" w14:paraId="1BA22EFA" w14:textId="740A36A3">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US"/>
        </w:rPr>
      </w:pPr>
      <w:r w:rsidRPr="2270109E" w:rsidR="3F0E3712">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Digital Technologies </w:t>
      </w:r>
      <w:r w:rsidRPr="2270109E" w:rsidR="6A10B8F2">
        <w:rPr>
          <w:rFonts w:ascii="Arial Nova" w:hAnsi="Arial Nova" w:eastAsia="Arial Nova" w:cs="Arial Nova"/>
          <w:b w:val="1"/>
          <w:bCs w:val="1"/>
          <w:i w:val="0"/>
          <w:iCs w:val="0"/>
          <w:caps w:val="0"/>
          <w:smallCaps w:val="0"/>
          <w:noProof w:val="0"/>
          <w:color w:val="000000" w:themeColor="text1" w:themeTint="FF" w:themeShade="FF"/>
          <w:sz w:val="28"/>
          <w:szCs w:val="28"/>
          <w:lang w:val="en-US"/>
        </w:rPr>
        <w:t>used to</w:t>
      </w:r>
      <w:r w:rsidRPr="2270109E" w:rsidR="3F0E3712">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 communicate health information to </w:t>
      </w:r>
      <w:r w:rsidRPr="2270109E" w:rsidR="790240EC">
        <w:rPr>
          <w:rFonts w:ascii="Arial Nova" w:hAnsi="Arial Nova" w:eastAsia="Arial Nova" w:cs="Arial Nova"/>
          <w:b w:val="1"/>
          <w:bCs w:val="1"/>
          <w:i w:val="0"/>
          <w:iCs w:val="0"/>
          <w:caps w:val="0"/>
          <w:smallCaps w:val="0"/>
          <w:noProof w:val="0"/>
          <w:color w:val="000000" w:themeColor="text1" w:themeTint="FF" w:themeShade="FF"/>
          <w:sz w:val="28"/>
          <w:szCs w:val="28"/>
          <w:lang w:val="en-US"/>
        </w:rPr>
        <w:t xml:space="preserve">the </w:t>
      </w:r>
      <w:r w:rsidRPr="2270109E" w:rsidR="3F0E3712">
        <w:rPr>
          <w:rFonts w:ascii="Arial Nova" w:hAnsi="Arial Nova" w:eastAsia="Arial Nova" w:cs="Arial Nova"/>
          <w:b w:val="1"/>
          <w:bCs w:val="1"/>
          <w:i w:val="0"/>
          <w:iCs w:val="0"/>
          <w:caps w:val="0"/>
          <w:smallCaps w:val="0"/>
          <w:noProof w:val="0"/>
          <w:color w:val="000000" w:themeColor="text1" w:themeTint="FF" w:themeShade="FF"/>
          <w:sz w:val="28"/>
          <w:szCs w:val="28"/>
          <w:lang w:val="en-US"/>
        </w:rPr>
        <w:t>community:</w:t>
      </w:r>
    </w:p>
    <w:p w:rsidR="19CEA301" w:rsidP="2270109E" w:rsidRDefault="19CEA301" w14:paraId="1DDC3BA5" w14:textId="356400D3">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Communicating health information effectively to diverse communities, including the Black and Asian communities, requires the strategic use of various digital technologies to ensure accessibility, cultural sensitivity, and reach. Here are some digital technologies commonly used for this purpose:</w:t>
      </w:r>
    </w:p>
    <w:p w:rsidR="19CEA301" w:rsidP="36D5CABB" w:rsidRDefault="19CEA301" w14:paraId="5EAC366B" w14:textId="4A73F6D4">
      <w:pPr>
        <w:pStyle w:val="Normal"/>
      </w:pPr>
      <w:r w:rsidRPr="2270109E"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Multilingual Websites and Portals:</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Creating websites and online portals with content available in multiple languages is a fundamental approach to ensure that health information reaches a wider audience. </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Providing</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information in languages commonly spoken within the Black and Asian communities helps overcome language barriers.</w:t>
      </w:r>
    </w:p>
    <w:p w:rsidR="19CEA301" w:rsidP="36D5CABB" w:rsidRDefault="19CEA301" w14:paraId="7F4AF6CF" w14:textId="77FACD02">
      <w:pPr>
        <w:pStyle w:val="Normal"/>
      </w:pPr>
      <w:r w:rsidRPr="2270109E"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Mobile Apps</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Developing mobile applications that deliver health information, tips, reminders, and access to resources can be a convenient way to engage with these communities. These apps could include features like symptom trackers, medication reminders, and culturally relevant health advice.</w:t>
      </w:r>
    </w:p>
    <w:p w:rsidR="19CEA301" w:rsidP="2270109E" w:rsidRDefault="19CEA301" w14:paraId="4B2F3E62" w14:textId="241D4B4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Social Media Platforms:</w:t>
      </w:r>
      <w:r w:rsidRPr="2270109E"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Leveraging</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social media platforms such as Facebook, Twitter, Instagram, and TikTok allows health organizations to share health information through visually engaging content, videos, infographics, and short messages tailored to the cultural norms and preferences of the target communities</w:t>
      </w:r>
      <w:r w:rsidRPr="2270109E" w:rsidR="46FAEDB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(House, 2013)</w:t>
      </w:r>
    </w:p>
    <w:p w:rsidR="19CEA301" w:rsidP="36D5CABB" w:rsidRDefault="19CEA301" w14:paraId="33A84460" w14:textId="4E473830">
      <w:pPr>
        <w:pStyle w:val="Normal"/>
      </w:pPr>
      <w:r w:rsidRPr="2270109E"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Video Content and Webinars</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Creating videos and hosting webinars featuring medical experts, community leaders, and influencers discussing health topics can be impactful. Live streaming sessions with opportunities for real-time Q&amp;A can increase engagement and trust.</w:t>
      </w:r>
    </w:p>
    <w:p w:rsidR="19CEA301" w:rsidP="0086473F" w:rsidRDefault="19CEA301" w14:paraId="293AC641" w14:textId="38014ED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Email Newsletter</w:t>
      </w:r>
      <w:r w:rsidRPr="0086473F"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0086473F"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Sending out regular email n</w:t>
      </w:r>
      <w:r w:rsidRPr="0086473F" w:rsidR="2BBF590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ewsletters with curated health information, updates, and resources can help keep the community informed. These</w:t>
      </w:r>
      <w:r w:rsidRPr="0086473F" w:rsidR="0981AC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newsletters can be tailored to the specific concerns and interests of the Black and </w:t>
      </w:r>
      <w:r w:rsidRPr="0086473F" w:rsidR="4035B8AA">
        <w:rPr>
          <w:rFonts w:ascii="Arial Nova" w:hAnsi="Arial Nova" w:eastAsia="Arial Nova" w:cs="Arial Nova"/>
          <w:b w:val="0"/>
          <w:bCs w:val="0"/>
          <w:i w:val="0"/>
          <w:iCs w:val="0"/>
          <w:caps w:val="0"/>
          <w:smallCaps w:val="0"/>
          <w:noProof w:val="0"/>
          <w:color w:val="000000" w:themeColor="text1" w:themeTint="FF" w:themeShade="FF"/>
          <w:sz w:val="24"/>
          <w:szCs w:val="24"/>
          <w:lang w:val="en-US"/>
        </w:rPr>
        <w:t>Asian communities (Patient Uk, 2023)</w:t>
      </w:r>
      <w:r w:rsidRPr="0086473F" w:rsidR="14736A1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38FCF15E" w:rsidP="0086473F" w:rsidRDefault="38FCF15E" w14:paraId="34F6E156" w14:textId="423E886E">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Chatbots and AI Assistants:</w:t>
      </w:r>
      <w:r w:rsidRPr="0086473F"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Implementing AI-powered chatbots on websites or messaging platforms can </w:t>
      </w:r>
      <w:r w:rsidRPr="0086473F"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w:t>
      </w:r>
      <w:r w:rsidRPr="0086473F"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instant responses to common health-related queries. These chatbots can be programmed to understand and communicate in different languages</w:t>
      </w:r>
      <w:r w:rsidRPr="0086473F" w:rsidR="3785C4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13FA829A">
        <w:rPr>
          <w:rFonts w:ascii="Arial Nova" w:hAnsi="Arial Nova" w:eastAsia="Arial Nova" w:cs="Arial Nova"/>
          <w:b w:val="0"/>
          <w:bCs w:val="0"/>
          <w:i w:val="0"/>
          <w:iCs w:val="0"/>
          <w:caps w:val="0"/>
          <w:smallCaps w:val="0"/>
          <w:noProof w:val="0"/>
          <w:color w:val="000000" w:themeColor="text1" w:themeTint="FF" w:themeShade="FF"/>
          <w:sz w:val="24"/>
          <w:szCs w:val="24"/>
          <w:lang w:val="en-US"/>
        </w:rPr>
        <w:t>Aggarwal, (2022)</w:t>
      </w:r>
    </w:p>
    <w:p w:rsidR="19CEA301" w:rsidP="36D5CABB" w:rsidRDefault="19CEA301" w14:paraId="24BCFD2B" w14:textId="4C1C02E6">
      <w:pPr>
        <w:pStyle w:val="Normal"/>
      </w:pPr>
      <w:r w:rsidRPr="0086473F"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Telemedicine Platforms:</w:t>
      </w:r>
      <w:r w:rsidRPr="0086473F"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Offering telemedicine services through secure video conferencing platforms allows patients to consult healthcare professionals remotely, which is particularly valuable when access to in-person visits is limited.</w:t>
      </w:r>
    </w:p>
    <w:p w:rsidR="19CEA301" w:rsidP="36D5CABB" w:rsidRDefault="19CEA301" w14:paraId="423F5911" w14:textId="3172834D">
      <w:pPr>
        <w:pStyle w:val="Normal"/>
      </w:pPr>
      <w:r w:rsidRPr="0086473F"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Online Support Groups and Forums:</w:t>
      </w:r>
      <w:r w:rsidRPr="0086473F"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Creating online communities or forums where individuals from the Black and Asian communities can discuss health concerns, share experiences, and offer support can foster a sense of belonging and encourage open dialogue.</w:t>
      </w:r>
    </w:p>
    <w:p w:rsidR="19CEA301" w:rsidP="2270109E" w:rsidRDefault="19CEA301" w14:paraId="60237544" w14:textId="279EAC7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28D7FCD7">
        <w:rPr>
          <w:rFonts w:ascii="Arial Nova" w:hAnsi="Arial Nova" w:eastAsia="Arial Nova" w:cs="Arial Nova"/>
          <w:b w:val="1"/>
          <w:bCs w:val="1"/>
          <w:i w:val="0"/>
          <w:iCs w:val="0"/>
          <w:caps w:val="0"/>
          <w:smallCaps w:val="0"/>
          <w:noProof w:val="0"/>
          <w:color w:val="000000" w:themeColor="text1" w:themeTint="FF" w:themeShade="FF"/>
          <w:sz w:val="24"/>
          <w:szCs w:val="24"/>
          <w:lang w:val="en-US"/>
        </w:rPr>
        <w:t>Text Messaging Services</w:t>
      </w:r>
      <w:r w:rsidRPr="2270109E" w:rsidR="28D7FCD7">
        <w:rPr>
          <w:rFonts w:ascii="Arial Nova" w:hAnsi="Arial Nova" w:eastAsia="Arial Nova" w:cs="Arial Nova"/>
          <w:b w:val="0"/>
          <w:bCs w:val="0"/>
          <w:i w:val="0"/>
          <w:iCs w:val="0"/>
          <w:caps w:val="0"/>
          <w:smallCaps w:val="0"/>
          <w:noProof w:val="0"/>
          <w:color w:val="000000" w:themeColor="text1" w:themeTint="FF" w:themeShade="FF"/>
          <w:sz w:val="24"/>
          <w:szCs w:val="24"/>
          <w:lang w:val="en-US"/>
        </w:rPr>
        <w:t>: Sending health-related tips, reminders, and information via SMS can reach a wide audience, even those without smartphones, if they have basic mobile phones.</w:t>
      </w:r>
    </w:p>
    <w:p w:rsidR="19CEA301" w:rsidP="36D5CABB" w:rsidRDefault="19CEA301" w14:paraId="110EBE45" w14:textId="71A67329">
      <w:pPr>
        <w:pStyle w:val="Normal"/>
      </w:pPr>
      <w:r w:rsidRPr="2270109E" w:rsidR="38FCF15E">
        <w:rPr>
          <w:rFonts w:ascii="Arial Nova" w:hAnsi="Arial Nova" w:eastAsia="Arial Nova" w:cs="Arial Nova"/>
          <w:b w:val="1"/>
          <w:bCs w:val="1"/>
          <w:i w:val="0"/>
          <w:iCs w:val="0"/>
          <w:caps w:val="0"/>
          <w:smallCaps w:val="0"/>
          <w:noProof w:val="0"/>
          <w:color w:val="000000" w:themeColor="text1" w:themeTint="FF" w:themeShade="FF"/>
          <w:sz w:val="24"/>
          <w:szCs w:val="24"/>
          <w:lang w:val="en-US"/>
        </w:rPr>
        <w:t>Collaboration with Influencers:</w:t>
      </w:r>
      <w:r w:rsidRPr="2270109E" w:rsidR="38FCF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Partnering with social media influencers and community leaders who have a strong presence in the Black and Asian communities can help deliver health messages in a relatable and trusted manner.</w:t>
      </w:r>
    </w:p>
    <w:p w:rsidR="19CEA301" w:rsidP="2270109E" w:rsidRDefault="19CEA301" w14:paraId="093C55D7" w14:textId="540CAAB9">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US"/>
        </w:rPr>
      </w:pPr>
      <w:r w:rsidRPr="2270109E" w:rsidR="51435DD1">
        <w:rPr>
          <w:rFonts w:ascii="Arial Nova" w:hAnsi="Arial Nova" w:eastAsia="Arial Nova" w:cs="Arial Nova"/>
          <w:b w:val="1"/>
          <w:bCs w:val="1"/>
          <w:i w:val="0"/>
          <w:iCs w:val="0"/>
          <w:caps w:val="0"/>
          <w:smallCaps w:val="0"/>
          <w:noProof w:val="0"/>
          <w:color w:val="000000" w:themeColor="text1" w:themeTint="FF" w:themeShade="FF"/>
          <w:sz w:val="28"/>
          <w:szCs w:val="28"/>
          <w:lang w:val="en-US"/>
        </w:rPr>
        <w:t>The use of digital media and technologies for community develop</w:t>
      </w:r>
      <w:r w:rsidRPr="2270109E" w:rsidR="62FFF40F">
        <w:rPr>
          <w:rFonts w:ascii="Arial Nova" w:hAnsi="Arial Nova" w:eastAsia="Arial Nova" w:cs="Arial Nova"/>
          <w:b w:val="1"/>
          <w:bCs w:val="1"/>
          <w:i w:val="0"/>
          <w:iCs w:val="0"/>
          <w:caps w:val="0"/>
          <w:smallCaps w:val="0"/>
          <w:noProof w:val="0"/>
          <w:color w:val="000000" w:themeColor="text1" w:themeTint="FF" w:themeShade="FF"/>
          <w:sz w:val="28"/>
          <w:szCs w:val="28"/>
          <w:lang w:val="en-US"/>
        </w:rPr>
        <w:t>ment:</w:t>
      </w:r>
    </w:p>
    <w:p w:rsidR="19CEA301" w:rsidP="2270109E" w:rsidRDefault="19CEA301" w14:paraId="4D933243" w14:textId="661D4D1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The use of digital media and technologies for community development has significantly transformed the way communities communicate, collaborate, and evolve. Digital tools offer new avenues for engagement, learning, and empowerment within communities. Here's how digital media and technologies contribute to community development:</w:t>
      </w:r>
    </w:p>
    <w:p w:rsidR="19CEA301" w:rsidP="0086473F" w:rsidRDefault="19CEA301" w14:paraId="4396E6A1" w14:textId="51584F7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Enhance</w:t>
      </w:r>
      <w:r w:rsidRPr="0086473F"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d Communication:</w:t>
      </w:r>
      <w:r w:rsidRPr="0086473F"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Platforms like Facebook, Twitter, Instagram, and TikTok enable communities to connect, share stories, and engage in conversations on a global scale.</w:t>
      </w:r>
      <w:r w:rsidRPr="0086473F" w:rsidR="5958A12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Additionally, Apps like WhatsApp</w:t>
      </w:r>
      <w:r w:rsidRPr="0086473F" w:rsidR="38AB13B9">
        <w:rPr>
          <w:rFonts w:ascii="Arial Nova" w:hAnsi="Arial Nova" w:eastAsia="Arial Nova" w:cs="Arial Nova"/>
          <w:b w:val="0"/>
          <w:bCs w:val="0"/>
          <w:i w:val="0"/>
          <w:iCs w:val="0"/>
          <w:caps w:val="0"/>
          <w:smallCaps w:val="0"/>
          <w:noProof w:val="0"/>
          <w:color w:val="000000" w:themeColor="text1" w:themeTint="FF" w:themeShade="FF"/>
          <w:sz w:val="24"/>
          <w:szCs w:val="24"/>
          <w:lang w:val="en-US"/>
        </w:rPr>
        <w:t>, Telegram, and Signa</w:t>
      </w:r>
      <w:r w:rsidRPr="0086473F" w:rsidR="774FF8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 allow real-time communication, </w:t>
      </w:r>
      <w:r w:rsidRPr="0086473F" w:rsidR="774FF8EA">
        <w:rPr>
          <w:rFonts w:ascii="Arial Nova" w:hAnsi="Arial Nova" w:eastAsia="Arial Nova" w:cs="Arial Nova"/>
          <w:b w:val="0"/>
          <w:bCs w:val="0"/>
          <w:i w:val="0"/>
          <w:iCs w:val="0"/>
          <w:caps w:val="0"/>
          <w:smallCaps w:val="0"/>
          <w:noProof w:val="0"/>
          <w:color w:val="000000" w:themeColor="text1" w:themeTint="FF" w:themeShade="FF"/>
          <w:sz w:val="24"/>
          <w:szCs w:val="24"/>
          <w:lang w:val="en-US"/>
        </w:rPr>
        <w:t>facilitating</w:t>
      </w:r>
      <w:r w:rsidRPr="0086473F" w:rsidR="774FF8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group disc</w:t>
      </w:r>
      <w:r w:rsidRPr="0086473F" w:rsidR="0EE0BA51">
        <w:rPr>
          <w:rFonts w:ascii="Arial Nova" w:hAnsi="Arial Nova" w:eastAsia="Arial Nova" w:cs="Arial Nova"/>
          <w:b w:val="0"/>
          <w:bCs w:val="0"/>
          <w:i w:val="0"/>
          <w:iCs w:val="0"/>
          <w:caps w:val="0"/>
          <w:smallCaps w:val="0"/>
          <w:noProof w:val="0"/>
          <w:color w:val="000000" w:themeColor="text1" w:themeTint="FF" w:themeShade="FF"/>
          <w:sz w:val="24"/>
          <w:szCs w:val="24"/>
          <w:lang w:val="en-US"/>
        </w:rPr>
        <w:t>ussions, announcements, and event planning.</w:t>
      </w:r>
      <w:r w:rsidRPr="0086473F" w:rsidR="29AECEC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addition, </w:t>
      </w:r>
      <w:r w:rsidRPr="0086473F"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Tools like Zoom and Microsoft Teams enable virtual meetings and conferences, fostering communication across geographical boundaries</w:t>
      </w:r>
      <w:r w:rsidRPr="0086473F" w:rsidR="7FD20BC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7FD20BC0">
        <w:rPr>
          <w:rFonts w:ascii="Arial Nova" w:hAnsi="Arial Nova" w:eastAsia="Arial Nova" w:cs="Arial Nova"/>
          <w:b w:val="0"/>
          <w:bCs w:val="0"/>
          <w:i w:val="0"/>
          <w:iCs w:val="0"/>
          <w:caps w:val="0"/>
          <w:smallCaps w:val="0"/>
          <w:noProof w:val="0"/>
          <w:color w:val="000000" w:themeColor="text1" w:themeTint="FF" w:themeShade="FF"/>
          <w:sz w:val="24"/>
          <w:szCs w:val="24"/>
          <w:lang w:val="en-US"/>
        </w:rPr>
        <w:t>LinkedIn</w:t>
      </w:r>
      <w:r w:rsidRPr="0086473F" w:rsidR="7FD20BC0">
        <w:rPr>
          <w:rFonts w:ascii="Arial Nova" w:hAnsi="Arial Nova" w:eastAsia="Arial Nova" w:cs="Arial Nova"/>
          <w:b w:val="0"/>
          <w:bCs w:val="0"/>
          <w:i w:val="0"/>
          <w:iCs w:val="0"/>
          <w:caps w:val="0"/>
          <w:smallCaps w:val="0"/>
          <w:noProof w:val="0"/>
          <w:color w:val="000000" w:themeColor="text1" w:themeTint="FF" w:themeShade="FF"/>
          <w:sz w:val="24"/>
          <w:szCs w:val="24"/>
          <w:lang w:val="en-US"/>
        </w:rPr>
        <w:t>, 2023)</w:t>
      </w:r>
    </w:p>
    <w:p w:rsidR="19CEA301" w:rsidP="0086473F" w:rsidRDefault="19CEA301" w14:paraId="4B0830B5" w14:textId="4F3B2D9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Cultural Preservation and Expression:</w:t>
      </w:r>
      <w:r w:rsidRPr="0086473F" w:rsidR="6086DA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7BD1F867">
        <w:rPr>
          <w:rFonts w:ascii="Arial Nova" w:hAnsi="Arial Nova" w:eastAsia="Arial Nova" w:cs="Arial Nova"/>
          <w:b w:val="0"/>
          <w:bCs w:val="0"/>
          <w:i w:val="0"/>
          <w:iCs w:val="0"/>
          <w:caps w:val="0"/>
          <w:smallCaps w:val="0"/>
          <w:noProof w:val="0"/>
          <w:color w:val="000000" w:themeColor="text1" w:themeTint="FF" w:themeShade="FF"/>
          <w:sz w:val="24"/>
          <w:szCs w:val="24"/>
          <w:lang w:val="en-US"/>
        </w:rPr>
        <w:t>Communities can create digital archives to preserve cultu</w:t>
      </w:r>
      <w:r w:rsidRPr="0086473F" w:rsidR="02388ECC">
        <w:rPr>
          <w:rFonts w:ascii="Arial Nova" w:hAnsi="Arial Nova" w:eastAsia="Arial Nova" w:cs="Arial Nova"/>
          <w:b w:val="0"/>
          <w:bCs w:val="0"/>
          <w:i w:val="0"/>
          <w:iCs w:val="0"/>
          <w:caps w:val="0"/>
          <w:smallCaps w:val="0"/>
          <w:noProof w:val="0"/>
          <w:color w:val="000000" w:themeColor="text1" w:themeTint="FF" w:themeShade="FF"/>
          <w:sz w:val="24"/>
          <w:szCs w:val="24"/>
          <w:lang w:val="en-US"/>
        </w:rPr>
        <w:t>ral heritage, traditions, and stories for future generations</w:t>
      </w:r>
      <w:r w:rsidRPr="0086473F" w:rsidR="4D266EA3">
        <w:rPr>
          <w:rFonts w:ascii="Arial Nova" w:hAnsi="Arial Nova" w:eastAsia="Arial Nova" w:cs="Arial Nova"/>
          <w:b w:val="0"/>
          <w:bCs w:val="0"/>
          <w:i w:val="0"/>
          <w:iCs w:val="0"/>
          <w:caps w:val="0"/>
          <w:smallCaps w:val="0"/>
          <w:noProof w:val="0"/>
          <w:color w:val="000000" w:themeColor="text1" w:themeTint="FF" w:themeShade="FF"/>
          <w:sz w:val="24"/>
          <w:szCs w:val="24"/>
          <w:lang w:val="en-US"/>
        </w:rPr>
        <w:t>. A</w:t>
      </w:r>
      <w:r w:rsidRPr="0086473F" w:rsidR="586E35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lso, </w:t>
      </w:r>
      <w:r w:rsidRPr="0086473F"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Artists can </w:t>
      </w:r>
      <w:r w:rsidRPr="0086473F" w:rsidR="2CCC46A1">
        <w:rPr>
          <w:rFonts w:ascii="Arial Nova" w:hAnsi="Arial Nova" w:eastAsia="Arial Nova" w:cs="Arial Nova"/>
          <w:b w:val="0"/>
          <w:bCs w:val="0"/>
          <w:i w:val="0"/>
          <w:iCs w:val="0"/>
          <w:caps w:val="0"/>
          <w:smallCaps w:val="0"/>
          <w:noProof w:val="0"/>
          <w:color w:val="000000" w:themeColor="text1" w:themeTint="FF" w:themeShade="FF"/>
          <w:sz w:val="24"/>
          <w:szCs w:val="24"/>
          <w:lang w:val="en-US"/>
        </w:rPr>
        <w:t>display</w:t>
      </w:r>
      <w:r w:rsidRPr="0086473F"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650A95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their </w:t>
      </w:r>
      <w:r w:rsidRPr="0086473F"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work through digital galleries, virtual exhibitions, and online performances</w:t>
      </w:r>
      <w:r w:rsidRPr="0086473F" w:rsidR="5ED8748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(Wong, </w:t>
      </w:r>
      <w:r w:rsidRPr="0086473F" w:rsidR="6A203B4F">
        <w:rPr>
          <w:rFonts w:ascii="Arial Nova" w:hAnsi="Arial Nova" w:eastAsia="Arial Nova" w:cs="Arial Nova"/>
          <w:b w:val="0"/>
          <w:bCs w:val="0"/>
          <w:i w:val="0"/>
          <w:iCs w:val="0"/>
          <w:caps w:val="0"/>
          <w:smallCaps w:val="0"/>
          <w:noProof w:val="0"/>
          <w:color w:val="000000" w:themeColor="text1" w:themeTint="FF" w:themeShade="FF"/>
          <w:sz w:val="24"/>
          <w:szCs w:val="24"/>
          <w:lang w:val="en-US"/>
        </w:rPr>
        <w:t>n.d)</w:t>
      </w:r>
    </w:p>
    <w:p w:rsidR="19CEA301" w:rsidP="2270109E" w:rsidRDefault="19CEA301" w14:paraId="1C4E0454" w14:textId="50FDC41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Collaboration and Co-Creation:</w:t>
      </w:r>
      <w:r w:rsidRPr="2270109E" w:rsidR="3E273E60">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Digital platforms allow communities to collectively work on projects, initiatives, and creative endeavors.</w:t>
      </w:r>
      <w:r w:rsidRPr="2270109E" w:rsidR="76658D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Additionally, </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Tools like Google Workspace and Microsoft 365 </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facilitate</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real-time collaboration on documents, spreadsheets, and presentations.</w:t>
      </w:r>
    </w:p>
    <w:p w:rsidR="19CEA301" w:rsidP="0086473F" w:rsidRDefault="19CEA301" w14:paraId="042758A3" w14:textId="1EA51E8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Advocacy and </w:t>
      </w:r>
      <w:r w:rsidRPr="0086473F"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Activism:</w:t>
      </w:r>
      <w:r w:rsidRPr="0086473F" w:rsidR="686790D0">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r w:rsidRPr="0086473F"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Communitie</w:t>
      </w:r>
      <w:r w:rsidRPr="0086473F"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 can use digital media to raise awareness about </w:t>
      </w:r>
      <w:r w:rsidRPr="0086473F" w:rsidR="68766BF4">
        <w:rPr>
          <w:rFonts w:ascii="Arial Nova" w:hAnsi="Arial Nova" w:eastAsia="Arial Nova" w:cs="Arial Nova"/>
          <w:b w:val="0"/>
          <w:bCs w:val="0"/>
          <w:i w:val="0"/>
          <w:iCs w:val="0"/>
          <w:caps w:val="0"/>
          <w:smallCaps w:val="0"/>
          <w:noProof w:val="0"/>
          <w:color w:val="000000" w:themeColor="text1" w:themeTint="FF" w:themeShade="FF"/>
          <w:sz w:val="24"/>
          <w:szCs w:val="24"/>
          <w:lang w:val="en-US"/>
        </w:rPr>
        <w:t>social and</w:t>
      </w:r>
      <w:r w:rsidRPr="0086473F"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environmental issues and mobilize support for causes.</w:t>
      </w:r>
    </w:p>
    <w:p w:rsidR="19CEA301" w:rsidP="2270109E" w:rsidRDefault="19CEA301" w14:paraId="20C89B53" w14:textId="1BD440F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Community Empowerment:</w:t>
      </w:r>
      <w:r w:rsidRPr="2270109E" w:rsidR="73AF5790">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Digital platforms enable communities to engage in e-commerce, creating marketplaces for local products and services</w:t>
      </w:r>
      <w:r w:rsidRPr="2270109E" w:rsidR="0A6A56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(Aflaha,2020)</w:t>
      </w:r>
    </w:p>
    <w:p w:rsidR="19CEA301" w:rsidP="2270109E" w:rsidRDefault="19CEA301" w14:paraId="3CB8FA29" w14:textId="2D27F21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Health and Well-being:</w:t>
      </w:r>
      <w:r w:rsidRPr="2270109E" w:rsidR="70DD970C">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Digital platforms offer remote access to medical consultations, mental health support, and health information.</w:t>
      </w:r>
      <w:r w:rsidRPr="2270109E" w:rsidR="503009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Similarly, wellness Apps such as Mobile apps </w:t>
      </w:r>
      <w:r w:rsidRPr="2270109E" w:rsidR="503009A5">
        <w:rPr>
          <w:rFonts w:ascii="Arial Nova" w:hAnsi="Arial Nova" w:eastAsia="Arial Nova" w:cs="Arial Nova"/>
          <w:b w:val="0"/>
          <w:bCs w:val="0"/>
          <w:i w:val="0"/>
          <w:iCs w:val="0"/>
          <w:caps w:val="0"/>
          <w:smallCaps w:val="0"/>
          <w:noProof w:val="0"/>
          <w:color w:val="000000" w:themeColor="text1" w:themeTint="FF" w:themeShade="FF"/>
          <w:sz w:val="24"/>
          <w:szCs w:val="24"/>
          <w:lang w:val="en-US"/>
        </w:rPr>
        <w:t>pro</w:t>
      </w:r>
      <w:r w:rsidRPr="2270109E" w:rsidR="615A34A7">
        <w:rPr>
          <w:rFonts w:ascii="Arial Nova" w:hAnsi="Arial Nova" w:eastAsia="Arial Nova" w:cs="Arial Nova"/>
          <w:b w:val="0"/>
          <w:bCs w:val="0"/>
          <w:i w:val="0"/>
          <w:iCs w:val="0"/>
          <w:caps w:val="0"/>
          <w:smallCaps w:val="0"/>
          <w:noProof w:val="0"/>
          <w:color w:val="000000" w:themeColor="text1" w:themeTint="FF" w:themeShade="FF"/>
          <w:sz w:val="24"/>
          <w:szCs w:val="24"/>
          <w:lang w:val="en-US"/>
        </w:rPr>
        <w:t>vide</w:t>
      </w:r>
      <w:r w:rsidRPr="2270109E" w:rsidR="615A34A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tools for fitness tracking, meditation, and stress management.</w:t>
      </w:r>
    </w:p>
    <w:p w:rsidR="19CEA301" w:rsidP="2270109E" w:rsidRDefault="19CEA301" w14:paraId="3510B77E" w14:textId="3D93692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Civic Engagement and Participation:</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Communities can gather insights from members through online surveys to inform decision-making processes.</w:t>
      </w:r>
      <w:r w:rsidRPr="2270109E" w:rsidR="71452F5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Also, </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Digital platforms</w:t>
      </w:r>
      <w:r w:rsidRPr="2270109E" w:rsidR="5097A1F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5097A1F1">
        <w:rPr>
          <w:rFonts w:ascii="Arial Nova" w:hAnsi="Arial Nova" w:eastAsia="Arial Nova" w:cs="Arial Nova"/>
          <w:b w:val="0"/>
          <w:bCs w:val="0"/>
          <w:i w:val="0"/>
          <w:iCs w:val="0"/>
          <w:caps w:val="0"/>
          <w:smallCaps w:val="0"/>
          <w:noProof w:val="0"/>
          <w:color w:val="000000" w:themeColor="text1" w:themeTint="FF" w:themeShade="FF"/>
          <w:sz w:val="24"/>
          <w:szCs w:val="24"/>
          <w:lang w:val="en-US"/>
        </w:rPr>
        <w:t>can facilitate</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remote participation in community meetings and discussions.</w:t>
      </w:r>
    </w:p>
    <w:p w:rsidR="19CEA301" w:rsidP="2270109E" w:rsidRDefault="19CEA301" w14:paraId="04262E9F" w14:textId="5745D28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4A37C583">
        <w:rPr>
          <w:rFonts w:ascii="Arial Nova" w:hAnsi="Arial Nova" w:eastAsia="Arial Nova" w:cs="Arial Nova"/>
          <w:b w:val="1"/>
          <w:bCs w:val="1"/>
          <w:i w:val="0"/>
          <w:iCs w:val="0"/>
          <w:caps w:val="0"/>
          <w:smallCaps w:val="0"/>
          <w:noProof w:val="0"/>
          <w:color w:val="000000" w:themeColor="text1" w:themeTint="FF" w:themeShade="FF"/>
          <w:sz w:val="24"/>
          <w:szCs w:val="24"/>
          <w:lang w:val="en-US"/>
        </w:rPr>
        <w:t>Global Networking and Solidarity:</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Digital media allows communities to connect with and learn from others globally, fostering cross-cultural understanding and collaboration.</w:t>
      </w:r>
      <w:r w:rsidRPr="2270109E" w:rsidR="34FB57C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34FB57CF">
        <w:rPr>
          <w:rFonts w:ascii="Arial Nova" w:hAnsi="Arial Nova" w:eastAsia="Arial Nova" w:cs="Arial Nova"/>
          <w:b w:val="0"/>
          <w:bCs w:val="0"/>
          <w:i w:val="0"/>
          <w:iCs w:val="0"/>
          <w:caps w:val="0"/>
          <w:smallCaps w:val="0"/>
          <w:noProof w:val="0"/>
          <w:color w:val="000000" w:themeColor="text1" w:themeTint="FF" w:themeShade="FF"/>
          <w:sz w:val="24"/>
          <w:szCs w:val="24"/>
          <w:lang w:val="en-US"/>
        </w:rPr>
        <w:t>Digital</w:t>
      </w:r>
      <w:r w:rsidRPr="2270109E" w:rsidR="4A37C5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Social media campaigns can rally support for humanitarian efforts and disaster relief</w:t>
      </w:r>
      <w:r w:rsidRPr="2270109E" w:rsidR="05019DA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05019DA4">
        <w:rPr>
          <w:rFonts w:ascii="Arial Nova" w:hAnsi="Arial Nova" w:eastAsia="Arial Nova" w:cs="Arial Nova"/>
          <w:b w:val="0"/>
          <w:bCs w:val="0"/>
          <w:i w:val="0"/>
          <w:iCs w:val="0"/>
          <w:caps w:val="0"/>
          <w:smallCaps w:val="0"/>
          <w:noProof w:val="0"/>
          <w:color w:val="000000" w:themeColor="text1" w:themeTint="FF" w:themeShade="FF"/>
          <w:sz w:val="24"/>
          <w:szCs w:val="24"/>
          <w:lang w:val="en-US"/>
        </w:rPr>
        <w:t>Forgeard</w:t>
      </w:r>
      <w:r w:rsidRPr="2270109E" w:rsidR="05019DA4">
        <w:rPr>
          <w:rFonts w:ascii="Arial Nova" w:hAnsi="Arial Nova" w:eastAsia="Arial Nova" w:cs="Arial Nova"/>
          <w:b w:val="0"/>
          <w:bCs w:val="0"/>
          <w:i w:val="0"/>
          <w:iCs w:val="0"/>
          <w:caps w:val="0"/>
          <w:smallCaps w:val="0"/>
          <w:noProof w:val="0"/>
          <w:color w:val="000000" w:themeColor="text1" w:themeTint="FF" w:themeShade="FF"/>
          <w:sz w:val="24"/>
          <w:szCs w:val="24"/>
          <w:lang w:val="en-US"/>
        </w:rPr>
        <w:t>, 2022)</w:t>
      </w:r>
    </w:p>
    <w:p w:rsidR="19CEA301" w:rsidP="2270109E" w:rsidRDefault="19CEA301" w14:paraId="391AF70B" w14:textId="6B33FEE3">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US"/>
        </w:rPr>
      </w:pPr>
      <w:r w:rsidRPr="0086473F" w:rsidR="2DD1C50F">
        <w:rPr>
          <w:rFonts w:ascii="Arial Nova" w:hAnsi="Arial Nova" w:eastAsia="Arial Nova" w:cs="Arial Nova"/>
          <w:b w:val="1"/>
          <w:bCs w:val="1"/>
          <w:i w:val="0"/>
          <w:iCs w:val="0"/>
          <w:caps w:val="0"/>
          <w:smallCaps w:val="0"/>
          <w:noProof w:val="0"/>
          <w:color w:val="000000" w:themeColor="text1" w:themeTint="FF" w:themeShade="FF"/>
          <w:sz w:val="28"/>
          <w:szCs w:val="28"/>
          <w:lang w:val="en-US"/>
        </w:rPr>
        <w:t>Recommendations and Conclusion:</w:t>
      </w:r>
    </w:p>
    <w:p w:rsidR="00D5A606" w:rsidP="0086473F" w:rsidRDefault="00D5A606" w14:paraId="7BE0CC29" w14:textId="25562B41">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00D5A60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When it comes to the Black and Asian communities in the United Kingdom, it is important </w:t>
      </w:r>
      <w:r w:rsidRPr="0086473F" w:rsidR="1866676C">
        <w:rPr>
          <w:rFonts w:ascii="Arial Nova" w:hAnsi="Arial Nova" w:eastAsia="Arial Nova" w:cs="Arial Nova"/>
          <w:b w:val="0"/>
          <w:bCs w:val="0"/>
          <w:i w:val="0"/>
          <w:iCs w:val="0"/>
          <w:caps w:val="0"/>
          <w:smallCaps w:val="0"/>
          <w:noProof w:val="0"/>
          <w:color w:val="000000" w:themeColor="text1" w:themeTint="FF" w:themeShade="FF"/>
          <w:sz w:val="24"/>
          <w:szCs w:val="24"/>
          <w:lang w:val="en-US"/>
        </w:rPr>
        <w:t>to consider cultural sensitivities, historical</w:t>
      </w:r>
      <w:r w:rsidRPr="0086473F" w:rsidR="1F58C91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1866676C">
        <w:rPr>
          <w:rFonts w:ascii="Arial Nova" w:hAnsi="Arial Nova" w:eastAsia="Arial Nova" w:cs="Arial Nova"/>
          <w:b w:val="0"/>
          <w:bCs w:val="0"/>
          <w:i w:val="0"/>
          <w:iCs w:val="0"/>
          <w:caps w:val="0"/>
          <w:smallCaps w:val="0"/>
          <w:noProof w:val="0"/>
          <w:color w:val="000000" w:themeColor="text1" w:themeTint="FF" w:themeShade="FF"/>
          <w:sz w:val="24"/>
          <w:szCs w:val="24"/>
          <w:lang w:val="en-US"/>
        </w:rPr>
        <w:t>factors, and specific</w:t>
      </w:r>
      <w:r w:rsidRPr="0086473F" w:rsidR="77B8DA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challenges that must affect these groups dispro</w:t>
      </w:r>
      <w:r w:rsidRPr="0086473F" w:rsidR="69BADDA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portionately. Affordable housing should be provided, </w:t>
      </w:r>
      <w:r w:rsidRPr="0086473F" w:rsidR="15B031C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as lack of affordable housing is one of the </w:t>
      </w:r>
      <w:r w:rsidRPr="0086473F" w:rsidR="33A789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contributing </w:t>
      </w:r>
      <w:r w:rsidRPr="0086473F" w:rsidR="15B031C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factors </w:t>
      </w:r>
      <w:r w:rsidRPr="0086473F" w:rsidR="69952E68">
        <w:rPr>
          <w:rFonts w:ascii="Arial Nova" w:hAnsi="Arial Nova" w:eastAsia="Arial Nova" w:cs="Arial Nova"/>
          <w:b w:val="0"/>
          <w:bCs w:val="0"/>
          <w:i w:val="0"/>
          <w:iCs w:val="0"/>
          <w:caps w:val="0"/>
          <w:smallCaps w:val="0"/>
          <w:noProof w:val="0"/>
          <w:color w:val="000000" w:themeColor="text1" w:themeTint="FF" w:themeShade="FF"/>
          <w:sz w:val="24"/>
          <w:szCs w:val="24"/>
          <w:lang w:val="en-US"/>
        </w:rPr>
        <w:t>to homelessness</w:t>
      </w:r>
      <w:r w:rsidRPr="0086473F" w:rsidR="7CA7E52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086473F" w:rsidR="12F9FC3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Moreover, Job training, education, and empl</w:t>
      </w:r>
      <w:r w:rsidRPr="0086473F" w:rsidR="19609296">
        <w:rPr>
          <w:rFonts w:ascii="Arial Nova" w:hAnsi="Arial Nova" w:eastAsia="Arial Nova" w:cs="Arial Nova"/>
          <w:b w:val="0"/>
          <w:bCs w:val="0"/>
          <w:i w:val="0"/>
          <w:iCs w:val="0"/>
          <w:caps w:val="0"/>
          <w:smallCaps w:val="0"/>
          <w:noProof w:val="0"/>
          <w:color w:val="000000" w:themeColor="text1" w:themeTint="FF" w:themeShade="FF"/>
          <w:sz w:val="24"/>
          <w:szCs w:val="24"/>
          <w:lang w:val="en-US"/>
        </w:rPr>
        <w:t>oyment opportunities should be given to help individuals</w:t>
      </w:r>
      <w:r w:rsidRPr="0086473F" w:rsidR="4983494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secure financial position. Long-term solutions </w:t>
      </w:r>
      <w:r w:rsidRPr="0086473F" w:rsidR="1C8CC13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should be focused </w:t>
      </w:r>
      <w:r w:rsidRPr="0086473F" w:rsidR="136FF53A">
        <w:rPr>
          <w:rFonts w:ascii="Arial Nova" w:hAnsi="Arial Nova" w:eastAsia="Arial Nova" w:cs="Arial Nova"/>
          <w:b w:val="0"/>
          <w:bCs w:val="0"/>
          <w:i w:val="0"/>
          <w:iCs w:val="0"/>
          <w:caps w:val="0"/>
          <w:smallCaps w:val="0"/>
          <w:noProof w:val="0"/>
          <w:color w:val="000000" w:themeColor="text1" w:themeTint="FF" w:themeShade="FF"/>
          <w:sz w:val="24"/>
          <w:szCs w:val="24"/>
          <w:lang w:val="en-US"/>
        </w:rPr>
        <w:t>on addressing</w:t>
      </w:r>
      <w:r w:rsidRPr="0086473F" w:rsidR="1C8CC13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causes of homelessness, such as poverty</w:t>
      </w:r>
      <w:r w:rsidRPr="0086473F" w:rsidR="5B31A6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education disparities, and employment opportunities. </w:t>
      </w:r>
      <w:r w:rsidRPr="0086473F" w:rsidR="644039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Furthermore, anti-discrimination policies should be implemented within the </w:t>
      </w:r>
      <w:r w:rsidRPr="0086473F" w:rsidR="7928FE3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housing sector to reduce racial bias and ensure </w:t>
      </w:r>
      <w:r w:rsidRPr="0086473F" w:rsidR="7928FE36">
        <w:rPr>
          <w:rFonts w:ascii="Arial Nova" w:hAnsi="Arial Nova" w:eastAsia="Arial Nova" w:cs="Arial Nova"/>
          <w:b w:val="0"/>
          <w:bCs w:val="0"/>
          <w:i w:val="0"/>
          <w:iCs w:val="0"/>
          <w:caps w:val="0"/>
          <w:smallCaps w:val="0"/>
          <w:noProof w:val="0"/>
          <w:color w:val="000000" w:themeColor="text1" w:themeTint="FF" w:themeShade="FF"/>
          <w:sz w:val="24"/>
          <w:szCs w:val="24"/>
          <w:lang w:val="en-US"/>
        </w:rPr>
        <w:t>equitable</w:t>
      </w:r>
      <w:r w:rsidRPr="0086473F" w:rsidR="7928FE3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treat</w:t>
      </w:r>
      <w:r w:rsidRPr="0086473F" w:rsidR="5EE207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ment. </w:t>
      </w:r>
    </w:p>
    <w:p w:rsidR="5EE20733" w:rsidP="0086473F" w:rsidRDefault="5EE20733" w14:paraId="63E54CA6" w14:textId="340B09FA">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5EE207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conclusion, homelessness is a complex </w:t>
      </w:r>
      <w:r w:rsidRPr="0086473F" w:rsidR="7672C899">
        <w:rPr>
          <w:rFonts w:ascii="Arial Nova" w:hAnsi="Arial Nova" w:eastAsia="Arial Nova" w:cs="Arial Nova"/>
          <w:b w:val="0"/>
          <w:bCs w:val="0"/>
          <w:i w:val="0"/>
          <w:iCs w:val="0"/>
          <w:caps w:val="0"/>
          <w:smallCaps w:val="0"/>
          <w:noProof w:val="0"/>
          <w:color w:val="000000" w:themeColor="text1" w:themeTint="FF" w:themeShade="FF"/>
          <w:sz w:val="24"/>
          <w:szCs w:val="24"/>
          <w:lang w:val="en-US"/>
        </w:rPr>
        <w:t>and ongoing</w:t>
      </w:r>
      <w:r w:rsidRPr="0086473F" w:rsidR="5EE207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proce</w:t>
      </w:r>
      <w:r w:rsidRPr="0086473F" w:rsidR="625313A2">
        <w:rPr>
          <w:rFonts w:ascii="Arial Nova" w:hAnsi="Arial Nova" w:eastAsia="Arial Nova" w:cs="Arial Nova"/>
          <w:b w:val="0"/>
          <w:bCs w:val="0"/>
          <w:i w:val="0"/>
          <w:iCs w:val="0"/>
          <w:caps w:val="0"/>
          <w:smallCaps w:val="0"/>
          <w:noProof w:val="0"/>
          <w:color w:val="000000" w:themeColor="text1" w:themeTint="FF" w:themeShade="FF"/>
          <w:sz w:val="24"/>
          <w:szCs w:val="24"/>
          <w:lang w:val="en-US"/>
        </w:rPr>
        <w:t>ss</w:t>
      </w:r>
      <w:r w:rsidRPr="0086473F" w:rsidR="271735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needs collaboration, dedication, and a comprehensive approach in</w:t>
      </w:r>
      <w:r w:rsidRPr="0086473F" w:rsidR="3517ADCB">
        <w:rPr>
          <w:rFonts w:ascii="Arial Nova" w:hAnsi="Arial Nova" w:eastAsia="Arial Nova" w:cs="Arial Nova"/>
          <w:b w:val="0"/>
          <w:bCs w:val="0"/>
          <w:i w:val="0"/>
          <w:iCs w:val="0"/>
          <w:caps w:val="0"/>
          <w:smallCaps w:val="0"/>
          <w:noProof w:val="0"/>
          <w:color w:val="000000" w:themeColor="text1" w:themeTint="FF" w:themeShade="FF"/>
          <w:sz w:val="24"/>
          <w:szCs w:val="24"/>
          <w:lang w:val="en-US"/>
        </w:rPr>
        <w:t>volving various stakeholders, such as government agencies, non-p</w:t>
      </w:r>
      <w:r w:rsidRPr="0086473F" w:rsidR="528AD37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rofit </w:t>
      </w:r>
      <w:r w:rsidRPr="0086473F" w:rsidR="528AD373">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organisations</w:t>
      </w:r>
      <w:r w:rsidRPr="0086473F" w:rsidR="528AD373">
        <w:rPr>
          <w:rFonts w:ascii="Arial Nova" w:hAnsi="Arial Nova" w:eastAsia="Arial Nova" w:cs="Arial Nova"/>
          <w:b w:val="0"/>
          <w:bCs w:val="0"/>
          <w:i w:val="0"/>
          <w:iCs w:val="0"/>
          <w:caps w:val="0"/>
          <w:smallCaps w:val="0"/>
          <w:noProof w:val="0"/>
          <w:color w:val="000000" w:themeColor="text1" w:themeTint="FF" w:themeShade="FF"/>
          <w:sz w:val="24"/>
          <w:szCs w:val="24"/>
          <w:lang w:val="en-US"/>
        </w:rPr>
        <w:t>, community leaders, and individuals from the affected communit</w:t>
      </w:r>
      <w:r w:rsidRPr="0086473F" w:rsidR="5F58003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ies. </w:t>
      </w:r>
      <w:r w:rsidRPr="0086473F" w:rsidR="36A1BB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Additionally, homeless individuals experience significantly </w:t>
      </w:r>
      <w:r w:rsidRPr="0086473F" w:rsidR="5499130F">
        <w:rPr>
          <w:rFonts w:ascii="Arial Nova" w:hAnsi="Arial Nova" w:eastAsia="Arial Nova" w:cs="Arial Nova"/>
          <w:b w:val="0"/>
          <w:bCs w:val="0"/>
          <w:i w:val="0"/>
          <w:iCs w:val="0"/>
          <w:caps w:val="0"/>
          <w:smallCaps w:val="0"/>
          <w:noProof w:val="0"/>
          <w:color w:val="000000" w:themeColor="text1" w:themeTint="FF" w:themeShade="FF"/>
          <w:sz w:val="24"/>
          <w:szCs w:val="24"/>
          <w:lang w:val="en-US"/>
        </w:rPr>
        <w:t>poorer</w:t>
      </w:r>
      <w:r w:rsidRPr="0086473F" w:rsidR="7546A07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health status than the overall population. They </w:t>
      </w:r>
      <w:r w:rsidRPr="0086473F" w:rsidR="31206F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should be </w:t>
      </w:r>
      <w:r w:rsidRPr="0086473F" w:rsidR="31206F5E">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provided</w:t>
      </w:r>
      <w:r w:rsidRPr="0086473F" w:rsidR="31206F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 to healthcare providers and support for </w:t>
      </w:r>
      <w:r w:rsidRPr="0086473F" w:rsidR="133DF841">
        <w:rPr>
          <w:rFonts w:ascii="Arial Nova" w:hAnsi="Arial Nova" w:eastAsia="Arial Nova" w:cs="Arial Nova"/>
          <w:b w:val="0"/>
          <w:bCs w:val="0"/>
          <w:i w:val="0"/>
          <w:iCs w:val="0"/>
          <w:caps w:val="0"/>
          <w:smallCaps w:val="0"/>
          <w:noProof w:val="0"/>
          <w:color w:val="000000" w:themeColor="text1" w:themeTint="FF" w:themeShade="FF"/>
          <w:sz w:val="24"/>
          <w:szCs w:val="24"/>
          <w:lang w:val="en-US"/>
        </w:rPr>
        <w:t>mental health challenges for Black and Asian com</w:t>
      </w:r>
      <w:r w:rsidRPr="0086473F" w:rsidR="25ED894B">
        <w:rPr>
          <w:rFonts w:ascii="Arial Nova" w:hAnsi="Arial Nova" w:eastAsia="Arial Nova" w:cs="Arial Nova"/>
          <w:b w:val="0"/>
          <w:bCs w:val="0"/>
          <w:i w:val="0"/>
          <w:iCs w:val="0"/>
          <w:caps w:val="0"/>
          <w:smallCaps w:val="0"/>
          <w:noProof w:val="0"/>
          <w:color w:val="000000" w:themeColor="text1" w:themeTint="FF" w:themeShade="FF"/>
          <w:sz w:val="24"/>
          <w:szCs w:val="24"/>
          <w:lang w:val="en-US"/>
        </w:rPr>
        <w:t>munity in Ealing borough and the United Kingdom in general</w:t>
      </w:r>
      <w:r w:rsidRPr="0086473F" w:rsidR="3D7E4AB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Parental support and family services should be </w:t>
      </w:r>
      <w:r w:rsidRPr="0086473F" w:rsidR="3D7E4AB1">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provided</w:t>
      </w:r>
      <w:r w:rsidRPr="0086473F" w:rsidR="3D7E4AB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w:t>
      </w:r>
      <w:r w:rsidRPr="0086473F" w:rsidR="0289C647">
        <w:rPr>
          <w:rFonts w:ascii="Arial Nova" w:hAnsi="Arial Nova" w:eastAsia="Arial Nova" w:cs="Arial Nova"/>
          <w:b w:val="0"/>
          <w:bCs w:val="0"/>
          <w:i w:val="0"/>
          <w:iCs w:val="0"/>
          <w:caps w:val="0"/>
          <w:smallCaps w:val="0"/>
          <w:noProof w:val="0"/>
          <w:color w:val="000000" w:themeColor="text1" w:themeTint="FF" w:themeShade="FF"/>
          <w:sz w:val="24"/>
          <w:szCs w:val="24"/>
          <w:lang w:val="en-US"/>
        </w:rPr>
        <w:t>strengthen</w:t>
      </w:r>
      <w:r w:rsidRPr="0086473F" w:rsidR="7C232F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family relationships and </w:t>
      </w:r>
      <w:r w:rsidRPr="0086473F" w:rsidR="1FE4D7C0">
        <w:rPr>
          <w:rFonts w:ascii="Arial Nova" w:hAnsi="Arial Nova" w:eastAsia="Arial Nova" w:cs="Arial Nova"/>
          <w:b w:val="0"/>
          <w:bCs w:val="0"/>
          <w:i w:val="0"/>
          <w:iCs w:val="0"/>
          <w:caps w:val="0"/>
          <w:smallCaps w:val="0"/>
          <w:noProof w:val="0"/>
          <w:color w:val="000000" w:themeColor="text1" w:themeTint="FF" w:themeShade="FF"/>
          <w:sz w:val="24"/>
          <w:szCs w:val="24"/>
          <w:lang w:val="en-US"/>
        </w:rPr>
        <w:t>promote healthy</w:t>
      </w:r>
      <w:r w:rsidRPr="0086473F" w:rsidR="7C232F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family </w:t>
      </w:r>
      <w:r w:rsidRPr="0086473F" w:rsidR="03460AD6">
        <w:rPr>
          <w:rFonts w:ascii="Arial Nova" w:hAnsi="Arial Nova" w:eastAsia="Arial Nova" w:cs="Arial Nova"/>
          <w:b w:val="0"/>
          <w:bCs w:val="0"/>
          <w:i w:val="0"/>
          <w:iCs w:val="0"/>
          <w:caps w:val="0"/>
          <w:smallCaps w:val="0"/>
          <w:noProof w:val="0"/>
          <w:color w:val="000000" w:themeColor="text1" w:themeTint="FF" w:themeShade="FF"/>
          <w:sz w:val="24"/>
          <w:szCs w:val="24"/>
          <w:lang w:val="en-US"/>
        </w:rPr>
        <w:t>dynamics</w:t>
      </w:r>
      <w:r w:rsidRPr="0086473F" w:rsidR="09C33943">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0086473F" w:rsidP="0086473F" w:rsidRDefault="0086473F" w14:paraId="0359B979" w14:textId="62311CD1">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9C33943" w:rsidP="0086473F" w:rsidRDefault="09C33943" w14:paraId="5E1DB639" w14:textId="51FB146F">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US"/>
        </w:rPr>
      </w:pPr>
      <w:r w:rsidRPr="0086473F" w:rsidR="09C33943">
        <w:rPr>
          <w:rFonts w:ascii="Arial Nova" w:hAnsi="Arial Nova" w:eastAsia="Arial Nova" w:cs="Arial Nova"/>
          <w:b w:val="1"/>
          <w:bCs w:val="1"/>
          <w:i w:val="0"/>
          <w:iCs w:val="0"/>
          <w:caps w:val="0"/>
          <w:smallCaps w:val="0"/>
          <w:noProof w:val="0"/>
          <w:color w:val="000000" w:themeColor="text1" w:themeTint="FF" w:themeShade="FF"/>
          <w:sz w:val="28"/>
          <w:szCs w:val="28"/>
          <w:lang w:val="en-US"/>
        </w:rPr>
        <w:t>REFERENCES</w:t>
      </w:r>
    </w:p>
    <w:p w:rsidR="75DE44D8" w:rsidP="0086473F" w:rsidRDefault="75DE44D8" w14:paraId="17E1F7F5" w14:textId="7474B34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75DE44D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55238DC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Absolute Translation, (2023).</w:t>
      </w:r>
      <w:r w:rsidRPr="0086473F" w:rsidR="1D6971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144B95A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Asian language and translation services. Available: </w:t>
      </w:r>
      <w:hyperlink r:id="R98cea928ebdf4fa0">
        <w:r w:rsidRPr="0086473F" w:rsidR="1AB22C0F">
          <w:rPr>
            <w:rStyle w:val="Hyperlink"/>
            <w:rFonts w:ascii="Arial Nova" w:hAnsi="Arial Nova" w:eastAsia="Arial Nova" w:cs="Arial Nova"/>
            <w:b w:val="0"/>
            <w:bCs w:val="0"/>
            <w:i w:val="0"/>
            <w:iCs w:val="0"/>
            <w:caps w:val="0"/>
            <w:smallCaps w:val="0"/>
            <w:noProof w:val="0"/>
            <w:sz w:val="24"/>
            <w:szCs w:val="24"/>
            <w:lang w:val="en-US"/>
          </w:rPr>
          <w:t>https://www.absolutetranslation</w:t>
        </w:r>
      </w:hyperlink>
      <w:r w:rsidRPr="0086473F" w:rsidR="3242ED75">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August 04, 2023)</w:t>
      </w:r>
    </w:p>
    <w:p w:rsidR="774E690A" w:rsidP="0086473F" w:rsidRDefault="774E690A" w14:paraId="49A94F21" w14:textId="429981FC">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774E690A">
        <w:rPr>
          <w:rFonts w:ascii="Arial Nova" w:hAnsi="Arial Nova" w:eastAsia="Arial Nova" w:cs="Arial Nova"/>
          <w:b w:val="0"/>
          <w:bCs w:val="0"/>
          <w:i w:val="0"/>
          <w:iCs w:val="0"/>
          <w:caps w:val="0"/>
          <w:smallCaps w:val="0"/>
          <w:noProof w:val="0"/>
          <w:color w:val="000000" w:themeColor="text1" w:themeTint="FF" w:themeShade="FF"/>
          <w:sz w:val="24"/>
          <w:szCs w:val="24"/>
          <w:lang w:val="en-US"/>
        </w:rPr>
        <w:t>Aflaha</w:t>
      </w:r>
      <w:r w:rsidRPr="0086473F" w:rsidR="774E690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(2020). </w:t>
      </w:r>
      <w:r w:rsidRPr="0086473F" w:rsidR="7414014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Community development through computer-based digital. Available: </w:t>
      </w:r>
      <w:hyperlink r:id="Rb6a460c2a9554ef3">
        <w:r w:rsidRPr="0086473F" w:rsidR="7414014B">
          <w:rPr>
            <w:rStyle w:val="Hyperlink"/>
            <w:rFonts w:ascii="Arial Nova" w:hAnsi="Arial Nova" w:eastAsia="Arial Nova" w:cs="Arial Nova"/>
            <w:b w:val="0"/>
            <w:bCs w:val="0"/>
            <w:i w:val="0"/>
            <w:iCs w:val="0"/>
            <w:caps w:val="0"/>
            <w:smallCaps w:val="0"/>
            <w:noProof w:val="0"/>
            <w:sz w:val="24"/>
            <w:szCs w:val="24"/>
            <w:lang w:val="en-US"/>
          </w:rPr>
          <w:t>https://</w:t>
        </w:r>
        <w:r w:rsidRPr="0086473F" w:rsidR="4D840FA2">
          <w:rPr>
            <w:rStyle w:val="Hyperlink"/>
            <w:rFonts w:ascii="Arial Nova" w:hAnsi="Arial Nova" w:eastAsia="Arial Nova" w:cs="Arial Nova"/>
            <w:b w:val="0"/>
            <w:bCs w:val="0"/>
            <w:i w:val="0"/>
            <w:iCs w:val="0"/>
            <w:caps w:val="0"/>
            <w:smallCaps w:val="0"/>
            <w:noProof w:val="0"/>
            <w:sz w:val="24"/>
            <w:szCs w:val="24"/>
            <w:lang w:val="en-US"/>
          </w:rPr>
          <w:t>www.atlantis-press.com</w:t>
        </w:r>
      </w:hyperlink>
      <w:r w:rsidRPr="0086473F" w:rsidR="4D840FA2">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w:t>
      </w:r>
      <w:r w:rsidRPr="0086473F" w:rsidR="2CD6823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August 11, </w:t>
      </w:r>
      <w:r w:rsidRPr="0086473F" w:rsidR="461F657B">
        <w:rPr>
          <w:rFonts w:ascii="Arial Nova" w:hAnsi="Arial Nova" w:eastAsia="Arial Nova" w:cs="Arial Nova"/>
          <w:b w:val="0"/>
          <w:bCs w:val="0"/>
          <w:i w:val="0"/>
          <w:iCs w:val="0"/>
          <w:caps w:val="0"/>
          <w:smallCaps w:val="0"/>
          <w:noProof w:val="0"/>
          <w:color w:val="000000" w:themeColor="text1" w:themeTint="FF" w:themeShade="FF"/>
          <w:sz w:val="24"/>
          <w:szCs w:val="24"/>
          <w:lang w:val="en-US"/>
        </w:rPr>
        <w:t>2023</w:t>
      </w:r>
      <w:r w:rsidRPr="0086473F" w:rsidR="461F657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461F657B" w:rsidP="0086473F" w:rsidRDefault="461F657B" w14:paraId="453144C4" w14:textId="48E23E7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461F657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Age</w:t>
      </w:r>
      <w:r w:rsidRPr="0086473F" w:rsidR="2CD6823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Uk, (2023). Anti-discrimination Laws. Avail</w:t>
      </w:r>
      <w:r w:rsidRPr="0086473F" w:rsidR="3002B0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able: </w:t>
      </w:r>
      <w:hyperlink r:id="R9f99dd20fe4642ca">
        <w:r w:rsidRPr="0086473F" w:rsidR="3002B0E0">
          <w:rPr>
            <w:rStyle w:val="Hyperlink"/>
            <w:rFonts w:ascii="Arial Nova" w:hAnsi="Arial Nova" w:eastAsia="Arial Nova" w:cs="Arial Nova"/>
            <w:b w:val="0"/>
            <w:bCs w:val="0"/>
            <w:i w:val="0"/>
            <w:iCs w:val="0"/>
            <w:caps w:val="0"/>
            <w:smallCaps w:val="0"/>
            <w:noProof w:val="0"/>
            <w:sz w:val="24"/>
            <w:szCs w:val="24"/>
            <w:lang w:val="en-US"/>
          </w:rPr>
          <w:t>https://www.ageuk.org.uk</w:t>
        </w:r>
      </w:hyperlink>
      <w:r w:rsidRPr="0086473F" w:rsidR="3002B0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3CCFDDA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(Accessed: July 17, </w:t>
      </w:r>
      <w:r w:rsidRPr="0086473F" w:rsidR="3CCFDDA8">
        <w:rPr>
          <w:rFonts w:ascii="Arial Nova" w:hAnsi="Arial Nova" w:eastAsia="Arial Nova" w:cs="Arial Nova"/>
          <w:b w:val="0"/>
          <w:bCs w:val="0"/>
          <w:i w:val="0"/>
          <w:iCs w:val="0"/>
          <w:caps w:val="0"/>
          <w:smallCaps w:val="0"/>
          <w:noProof w:val="0"/>
          <w:color w:val="000000" w:themeColor="text1" w:themeTint="FF" w:themeShade="FF"/>
          <w:sz w:val="24"/>
          <w:szCs w:val="24"/>
          <w:lang w:val="en-US"/>
        </w:rPr>
        <w:t>2023)</w:t>
      </w:r>
      <w:r w:rsidRPr="0086473F" w:rsidR="4FB22A8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4FB22A84" w:rsidP="0086473F" w:rsidRDefault="4FB22A84" w14:paraId="5453242A" w14:textId="0AF2D2F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4FB22A84">
        <w:rPr>
          <w:rFonts w:ascii="Arial Nova" w:hAnsi="Arial Nova" w:eastAsia="Arial Nova" w:cs="Arial Nova"/>
          <w:b w:val="0"/>
          <w:bCs w:val="0"/>
          <w:i w:val="0"/>
          <w:iCs w:val="0"/>
          <w:caps w:val="0"/>
          <w:smallCaps w:val="0"/>
          <w:noProof w:val="0"/>
          <w:color w:val="000000" w:themeColor="text1" w:themeTint="FF" w:themeShade="FF"/>
          <w:sz w:val="24"/>
          <w:szCs w:val="24"/>
          <w:lang w:val="en-US"/>
        </w:rPr>
        <w:t>Aggarwal, (2022).</w:t>
      </w:r>
      <w:r w:rsidRPr="0086473F" w:rsidR="4FB22A84">
        <w:rPr>
          <w:rFonts w:ascii="Arial Nova" w:hAnsi="Arial Nova" w:eastAsia="Arial Nova" w:cs="Arial Nova"/>
          <w:b w:val="0"/>
          <w:bCs w:val="0"/>
          <w:i w:val="0"/>
          <w:iCs w:val="0"/>
          <w:caps w:val="0"/>
          <w:smallCaps w:val="0"/>
          <w:noProof w:val="0"/>
          <w:color w:val="000000" w:themeColor="text1" w:themeTint="FF" w:themeShade="FF"/>
          <w:sz w:val="24"/>
          <w:szCs w:val="24"/>
          <w:lang w:val="en-US"/>
        </w:rPr>
        <w:t>Artficial</w:t>
      </w:r>
      <w:r w:rsidRPr="0086473F" w:rsidR="020E151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Intelligence based Chatbots in promoting health. </w:t>
      </w:r>
      <w:r w:rsidRPr="0086473F" w:rsidR="199ED67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w:t>
      </w:r>
      <w:hyperlink r:id="R656378ae9dc74478">
        <w:r w:rsidRPr="0086473F" w:rsidR="199ED676">
          <w:rPr>
            <w:rStyle w:val="Hyperlink"/>
            <w:rFonts w:ascii="Arial Nova" w:hAnsi="Arial Nova" w:eastAsia="Arial Nova" w:cs="Arial Nova"/>
            <w:b w:val="0"/>
            <w:bCs w:val="0"/>
            <w:i w:val="0"/>
            <w:iCs w:val="0"/>
            <w:caps w:val="0"/>
            <w:smallCaps w:val="0"/>
            <w:noProof w:val="0"/>
            <w:sz w:val="24"/>
            <w:szCs w:val="24"/>
            <w:lang w:val="en-US"/>
          </w:rPr>
          <w:t>https://www.medrxiv.org</w:t>
        </w:r>
      </w:hyperlink>
      <w:r w:rsidRPr="0086473F" w:rsidR="199ED676">
        <w:rPr>
          <w:rFonts w:ascii="Arial Nova" w:hAnsi="Arial Nova" w:eastAsia="Arial Nova" w:cs="Arial Nova"/>
          <w:b w:val="0"/>
          <w:bCs w:val="0"/>
          <w:i w:val="0"/>
          <w:iCs w:val="0"/>
          <w:caps w:val="0"/>
          <w:smallCaps w:val="0"/>
          <w:noProof w:val="0"/>
          <w:color w:val="000000" w:themeColor="text1" w:themeTint="FF" w:themeShade="FF"/>
          <w:sz w:val="24"/>
          <w:szCs w:val="24"/>
          <w:lang w:val="en-US"/>
        </w:rPr>
        <w:t>. (</w:t>
      </w:r>
      <w:r w:rsidRPr="0086473F" w:rsidR="0BA0DA19">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August 12, 2023)</w:t>
      </w:r>
    </w:p>
    <w:p w:rsidR="3CCFDDA8" w:rsidP="0086473F" w:rsidRDefault="3CCFDDA8" w14:paraId="522831A5" w14:textId="34B4F1A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3CCFDDA8">
        <w:rPr>
          <w:rFonts w:ascii="Arial Nova" w:hAnsi="Arial Nova" w:eastAsia="Arial Nova" w:cs="Arial Nova"/>
          <w:b w:val="0"/>
          <w:bCs w:val="0"/>
          <w:i w:val="0"/>
          <w:iCs w:val="0"/>
          <w:caps w:val="0"/>
          <w:smallCaps w:val="0"/>
          <w:noProof w:val="0"/>
          <w:color w:val="000000" w:themeColor="text1" w:themeTint="FF" w:themeShade="FF"/>
          <w:sz w:val="24"/>
          <w:szCs w:val="24"/>
          <w:lang w:val="en-US"/>
        </w:rPr>
        <w:t>Allied</w:t>
      </w:r>
      <w:r w:rsidRPr="0086473F" w:rsidR="3CCFDDA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Global, (2023). Mobile Applications. </w:t>
      </w:r>
      <w:r w:rsidRPr="0086473F" w:rsidR="5AC7357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w:t>
      </w:r>
      <w:hyperlink r:id="R76633b22749947a6">
        <w:r w:rsidRPr="0086473F" w:rsidR="5AC73572">
          <w:rPr>
            <w:rStyle w:val="Hyperlink"/>
            <w:rFonts w:ascii="Arial Nova" w:hAnsi="Arial Nova" w:eastAsia="Arial Nova" w:cs="Arial Nova"/>
            <w:b w:val="0"/>
            <w:bCs w:val="0"/>
            <w:i w:val="0"/>
            <w:iCs w:val="0"/>
            <w:caps w:val="0"/>
            <w:smallCaps w:val="0"/>
            <w:noProof w:val="0"/>
            <w:sz w:val="24"/>
            <w:szCs w:val="24"/>
            <w:lang w:val="en-US"/>
          </w:rPr>
          <w:t>https://www.alliedglobal.com</w:t>
        </w:r>
      </w:hyperlink>
      <w:r w:rsidRPr="0086473F" w:rsidR="5AC7357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w:t>
      </w:r>
      <w:r w:rsidRPr="0086473F" w:rsidR="3A19A80B">
        <w:rPr>
          <w:rFonts w:ascii="Arial Nova" w:hAnsi="Arial Nova" w:eastAsia="Arial Nova" w:cs="Arial Nova"/>
          <w:b w:val="0"/>
          <w:bCs w:val="0"/>
          <w:i w:val="0"/>
          <w:iCs w:val="0"/>
          <w:caps w:val="0"/>
          <w:smallCaps w:val="0"/>
          <w:noProof w:val="0"/>
          <w:color w:val="000000" w:themeColor="text1" w:themeTint="FF" w:themeShade="FF"/>
          <w:sz w:val="24"/>
          <w:szCs w:val="24"/>
          <w:lang w:val="en-US"/>
        </w:rPr>
        <w:t>July 24, 2023).</w:t>
      </w:r>
    </w:p>
    <w:p w:rsidR="7FB23AE8" w:rsidP="0086473F" w:rsidRDefault="7FB23AE8" w14:paraId="0528F9BD" w14:textId="698DF36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7FB23AE8">
        <w:rPr>
          <w:rFonts w:ascii="Arial Nova" w:hAnsi="Arial Nova" w:eastAsia="Arial Nova" w:cs="Arial Nova"/>
          <w:b w:val="0"/>
          <w:bCs w:val="0"/>
          <w:i w:val="0"/>
          <w:iCs w:val="0"/>
          <w:caps w:val="0"/>
          <w:smallCaps w:val="0"/>
          <w:noProof w:val="0"/>
          <w:color w:val="000000" w:themeColor="text1" w:themeTint="FF" w:themeShade="FF"/>
          <w:sz w:val="24"/>
          <w:szCs w:val="24"/>
          <w:lang w:val="en-US"/>
        </w:rPr>
        <w:t>Capterra Uk, (2023). Youth mentoring</w:t>
      </w:r>
      <w:r w:rsidRPr="0086473F" w:rsidR="5F04AD8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w:t>
      </w:r>
      <w:hyperlink r:id="R4f8047ec5e774d93">
        <w:r w:rsidRPr="0086473F" w:rsidR="5F04AD81">
          <w:rPr>
            <w:rStyle w:val="Hyperlink"/>
            <w:rFonts w:ascii="Arial Nova" w:hAnsi="Arial Nova" w:eastAsia="Arial Nova" w:cs="Arial Nova"/>
            <w:b w:val="0"/>
            <w:bCs w:val="0"/>
            <w:i w:val="0"/>
            <w:iCs w:val="0"/>
            <w:caps w:val="0"/>
            <w:smallCaps w:val="0"/>
            <w:noProof w:val="0"/>
            <w:sz w:val="24"/>
            <w:szCs w:val="24"/>
            <w:lang w:val="en-US"/>
          </w:rPr>
          <w:t>https://www.capterra.co.uk</w:t>
        </w:r>
      </w:hyperlink>
      <w:r w:rsidRPr="0086473F" w:rsidR="5F04AD81">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w:t>
      </w:r>
      <w:r w:rsidRPr="0086473F" w:rsidR="76956EE7">
        <w:rPr>
          <w:rFonts w:ascii="Arial Nova" w:hAnsi="Arial Nova" w:eastAsia="Arial Nova" w:cs="Arial Nova"/>
          <w:b w:val="0"/>
          <w:bCs w:val="0"/>
          <w:i w:val="0"/>
          <w:iCs w:val="0"/>
          <w:caps w:val="0"/>
          <w:smallCaps w:val="0"/>
          <w:noProof w:val="0"/>
          <w:color w:val="000000" w:themeColor="text1" w:themeTint="FF" w:themeShade="FF"/>
          <w:sz w:val="24"/>
          <w:szCs w:val="24"/>
          <w:lang w:val="en-US"/>
        </w:rPr>
        <w:t>: August 11, 2023)</w:t>
      </w:r>
    </w:p>
    <w:p w:rsidR="51AA6971" w:rsidP="0086473F" w:rsidRDefault="51AA6971" w14:paraId="78CE034A" w14:textId="0F102F9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51AA6971">
        <w:rPr>
          <w:rFonts w:ascii="Arial Nova" w:hAnsi="Arial Nova" w:eastAsia="Arial Nova" w:cs="Arial Nova"/>
          <w:b w:val="0"/>
          <w:bCs w:val="0"/>
          <w:i w:val="0"/>
          <w:iCs w:val="0"/>
          <w:caps w:val="0"/>
          <w:smallCaps w:val="0"/>
          <w:noProof w:val="0"/>
          <w:color w:val="000000" w:themeColor="text1" w:themeTint="FF" w:themeShade="FF"/>
          <w:sz w:val="24"/>
          <w:szCs w:val="24"/>
          <w:lang w:val="en-US"/>
        </w:rPr>
        <w:t>Crises Uk, (2023). Factors contributing to homelessness. Ava</w:t>
      </w:r>
      <w:r w:rsidRPr="0086473F" w:rsidR="09E8B83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ilable: </w:t>
      </w:r>
      <w:hyperlink r:id="R24ce8c381fe646f2">
        <w:r w:rsidRPr="0086473F" w:rsidR="09E8B83F">
          <w:rPr>
            <w:rStyle w:val="Hyperlink"/>
            <w:rFonts w:ascii="Arial Nova" w:hAnsi="Arial Nova" w:eastAsia="Arial Nova" w:cs="Arial Nova"/>
            <w:b w:val="0"/>
            <w:bCs w:val="0"/>
            <w:i w:val="0"/>
            <w:iCs w:val="0"/>
            <w:caps w:val="0"/>
            <w:smallCaps w:val="0"/>
            <w:noProof w:val="0"/>
            <w:sz w:val="24"/>
            <w:szCs w:val="24"/>
            <w:lang w:val="en-US"/>
          </w:rPr>
          <w:t>https://www.crises.org.uk</w:t>
        </w:r>
      </w:hyperlink>
      <w:r w:rsidRPr="0086473F" w:rsidR="09E8B83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w:t>
      </w:r>
      <w:r w:rsidRPr="0086473F" w:rsidR="488D9D70">
        <w:rPr>
          <w:rFonts w:ascii="Arial Nova" w:hAnsi="Arial Nova" w:eastAsia="Arial Nova" w:cs="Arial Nova"/>
          <w:b w:val="0"/>
          <w:bCs w:val="0"/>
          <w:i w:val="0"/>
          <w:iCs w:val="0"/>
          <w:caps w:val="0"/>
          <w:smallCaps w:val="0"/>
          <w:noProof w:val="0"/>
          <w:color w:val="000000" w:themeColor="text1" w:themeTint="FF" w:themeShade="FF"/>
          <w:sz w:val="24"/>
          <w:szCs w:val="24"/>
          <w:lang w:val="en-US"/>
        </w:rPr>
        <w:t>July 16, 2023)</w:t>
      </w:r>
    </w:p>
    <w:p w:rsidR="073282A2" w:rsidP="0086473F" w:rsidRDefault="073282A2" w14:paraId="6A1A4036" w14:textId="2C50FC3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073282A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Ealing Council, (2023). Equality in Ealing. Available: </w:t>
      </w:r>
      <w:hyperlink r:id="R00d1b9bc82f6418e">
        <w:r w:rsidRPr="0086473F" w:rsidR="0D991906">
          <w:rPr>
            <w:rStyle w:val="Hyperlink"/>
            <w:rFonts w:ascii="Arial Nova" w:hAnsi="Arial Nova" w:eastAsia="Arial Nova" w:cs="Arial Nova"/>
            <w:b w:val="0"/>
            <w:bCs w:val="0"/>
            <w:i w:val="0"/>
            <w:iCs w:val="0"/>
            <w:caps w:val="0"/>
            <w:smallCaps w:val="0"/>
            <w:noProof w:val="0"/>
            <w:sz w:val="24"/>
            <w:szCs w:val="24"/>
            <w:lang w:val="en-US"/>
          </w:rPr>
          <w:t>https://www.ealing.gov.uk</w:t>
        </w:r>
      </w:hyperlink>
      <w:r w:rsidRPr="0086473F" w:rsidR="0D99190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June </w:t>
      </w:r>
      <w:r w:rsidRPr="0086473F" w:rsidR="2529DA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22, 2023). </w:t>
      </w:r>
    </w:p>
    <w:p w:rsidR="2B9070D0" w:rsidP="0086473F" w:rsidRDefault="2B9070D0" w14:paraId="56464335" w14:textId="67EC510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2B9070D0">
        <w:rPr>
          <w:rFonts w:ascii="Arial Nova" w:hAnsi="Arial Nova" w:eastAsia="Arial Nova" w:cs="Arial Nova"/>
          <w:b w:val="0"/>
          <w:bCs w:val="0"/>
          <w:i w:val="0"/>
          <w:iCs w:val="0"/>
          <w:caps w:val="0"/>
          <w:smallCaps w:val="0"/>
          <w:noProof w:val="0"/>
          <w:color w:val="000000" w:themeColor="text1" w:themeTint="FF" w:themeShade="FF"/>
          <w:sz w:val="24"/>
          <w:szCs w:val="24"/>
          <w:lang w:val="en-US"/>
        </w:rPr>
        <w:t>Finlay, (2023). Integrated services. Ava</w:t>
      </w:r>
      <w:r w:rsidRPr="0086473F" w:rsidR="6A3556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ilable: </w:t>
      </w:r>
      <w:hyperlink r:id="R87899a93116149fb">
        <w:r w:rsidRPr="0086473F" w:rsidR="6A355601">
          <w:rPr>
            <w:rStyle w:val="Hyperlink"/>
            <w:rFonts w:ascii="Arial Nova" w:hAnsi="Arial Nova" w:eastAsia="Arial Nova" w:cs="Arial Nova"/>
            <w:b w:val="0"/>
            <w:bCs w:val="0"/>
            <w:i w:val="0"/>
            <w:iCs w:val="0"/>
            <w:caps w:val="0"/>
            <w:smallCaps w:val="0"/>
            <w:noProof w:val="0"/>
            <w:sz w:val="24"/>
            <w:szCs w:val="24"/>
            <w:lang w:val="en-US"/>
          </w:rPr>
          <w:t>https://www.ealing.gov.uk</w:t>
        </w:r>
      </w:hyperlink>
      <w:r w:rsidRPr="0086473F" w:rsidR="6A355601">
        <w:rPr>
          <w:rFonts w:ascii="Arial Nova" w:hAnsi="Arial Nova" w:eastAsia="Arial Nova" w:cs="Arial Nova"/>
          <w:b w:val="0"/>
          <w:bCs w:val="0"/>
          <w:i w:val="0"/>
          <w:iCs w:val="0"/>
          <w:caps w:val="0"/>
          <w:smallCaps w:val="0"/>
          <w:noProof w:val="0"/>
          <w:color w:val="000000" w:themeColor="text1" w:themeTint="FF" w:themeShade="FF"/>
          <w:sz w:val="24"/>
          <w:szCs w:val="24"/>
          <w:lang w:val="en-US"/>
        </w:rPr>
        <w:t>. (Acce</w:t>
      </w:r>
      <w:r w:rsidRPr="0086473F" w:rsidR="55D0C340">
        <w:rPr>
          <w:rFonts w:ascii="Arial Nova" w:hAnsi="Arial Nova" w:eastAsia="Arial Nova" w:cs="Arial Nova"/>
          <w:b w:val="0"/>
          <w:bCs w:val="0"/>
          <w:i w:val="0"/>
          <w:iCs w:val="0"/>
          <w:caps w:val="0"/>
          <w:smallCaps w:val="0"/>
          <w:noProof w:val="0"/>
          <w:color w:val="000000" w:themeColor="text1" w:themeTint="FF" w:themeShade="FF"/>
          <w:sz w:val="24"/>
          <w:szCs w:val="24"/>
          <w:lang w:val="en-US"/>
        </w:rPr>
        <w:t>ssed: June 23, 2023)</w:t>
      </w:r>
    </w:p>
    <w:p w:rsidR="55D0C340" w:rsidP="0086473F" w:rsidRDefault="55D0C340" w14:paraId="25BC49B7" w14:textId="1200FEE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55D0C340">
        <w:rPr>
          <w:rFonts w:ascii="Arial Nova" w:hAnsi="Arial Nova" w:eastAsia="Arial Nova" w:cs="Arial Nova"/>
          <w:b w:val="0"/>
          <w:bCs w:val="0"/>
          <w:i w:val="0"/>
          <w:iCs w:val="0"/>
          <w:caps w:val="0"/>
          <w:smallCaps w:val="0"/>
          <w:noProof w:val="0"/>
          <w:color w:val="000000" w:themeColor="text1" w:themeTint="FF" w:themeShade="FF"/>
          <w:sz w:val="24"/>
          <w:szCs w:val="24"/>
          <w:lang w:val="en-US"/>
        </w:rPr>
        <w:t>Forgeard</w:t>
      </w:r>
      <w:r w:rsidRPr="0086473F" w:rsidR="55D0C3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(2022). Solidarity in </w:t>
      </w:r>
      <w:r w:rsidRPr="0086473F" w:rsidR="259FD374">
        <w:rPr>
          <w:rFonts w:ascii="Arial Nova" w:hAnsi="Arial Nova" w:eastAsia="Arial Nova" w:cs="Arial Nova"/>
          <w:b w:val="0"/>
          <w:bCs w:val="0"/>
          <w:i w:val="0"/>
          <w:iCs w:val="0"/>
          <w:caps w:val="0"/>
          <w:smallCaps w:val="0"/>
          <w:noProof w:val="0"/>
          <w:color w:val="000000" w:themeColor="text1" w:themeTint="FF" w:themeShade="FF"/>
          <w:sz w:val="24"/>
          <w:szCs w:val="24"/>
          <w:lang w:val="en-US"/>
        </w:rPr>
        <w:t>National</w:t>
      </w:r>
      <w:r w:rsidRPr="0086473F" w:rsidR="55D0C3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t>
      </w:r>
      <w:r w:rsidRPr="0086473F" w:rsidR="35FAD05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global community development. Available: </w:t>
      </w:r>
      <w:hyperlink r:id="Rdaf74e7eb8df4cee">
        <w:r w:rsidRPr="0086473F" w:rsidR="35FAD05B">
          <w:rPr>
            <w:rStyle w:val="Hyperlink"/>
            <w:rFonts w:ascii="Arial Nova" w:hAnsi="Arial Nova" w:eastAsia="Arial Nova" w:cs="Arial Nova"/>
            <w:b w:val="0"/>
            <w:bCs w:val="0"/>
            <w:i w:val="0"/>
            <w:iCs w:val="0"/>
            <w:caps w:val="0"/>
            <w:smallCaps w:val="0"/>
            <w:noProof w:val="0"/>
            <w:sz w:val="24"/>
            <w:szCs w:val="24"/>
            <w:lang w:val="en-US"/>
          </w:rPr>
          <w:t>https://brilliant</w:t>
        </w:r>
        <w:r w:rsidRPr="0086473F" w:rsidR="5E625463">
          <w:rPr>
            <w:rStyle w:val="Hyperlink"/>
            <w:rFonts w:ascii="Arial Nova" w:hAnsi="Arial Nova" w:eastAsia="Arial Nova" w:cs="Arial Nova"/>
            <w:b w:val="0"/>
            <w:bCs w:val="0"/>
            <w:i w:val="0"/>
            <w:iCs w:val="0"/>
            <w:caps w:val="0"/>
            <w:smallCaps w:val="0"/>
            <w:noProof w:val="0"/>
            <w:sz w:val="24"/>
            <w:szCs w:val="24"/>
            <w:lang w:val="en-US"/>
          </w:rPr>
          <w:t>io.com</w:t>
        </w:r>
      </w:hyperlink>
      <w:r w:rsidRPr="0086473F" w:rsidR="5E625463">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August 11, 2023)</w:t>
      </w:r>
    </w:p>
    <w:p w:rsidR="1D073995" w:rsidP="0086473F" w:rsidRDefault="1D073995" w14:paraId="5B57DF08" w14:textId="78BD75B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1D073995">
        <w:rPr>
          <w:rFonts w:ascii="Arial Nova" w:hAnsi="Arial Nova" w:eastAsia="Arial Nova" w:cs="Arial Nova"/>
          <w:b w:val="0"/>
          <w:bCs w:val="0"/>
          <w:i w:val="0"/>
          <w:iCs w:val="0"/>
          <w:caps w:val="0"/>
          <w:smallCaps w:val="0"/>
          <w:noProof w:val="0"/>
          <w:color w:val="000000" w:themeColor="text1" w:themeTint="FF" w:themeShade="FF"/>
          <w:sz w:val="24"/>
          <w:szCs w:val="24"/>
          <w:lang w:val="en-US"/>
        </w:rPr>
        <w:t>Gov Uk, (2023). Home</w:t>
      </w:r>
      <w:r w:rsidRPr="0086473F" w:rsidR="5BAC1EC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lessness code of guidance for local </w:t>
      </w:r>
      <w:r w:rsidRPr="0086473F" w:rsidR="4DAE22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authorities. Available: </w:t>
      </w:r>
      <w:hyperlink r:id="R5f5c8321f0a443b6">
        <w:r w:rsidRPr="0086473F" w:rsidR="4DAE2269">
          <w:rPr>
            <w:rStyle w:val="Hyperlink"/>
            <w:rFonts w:ascii="Arial Nova" w:hAnsi="Arial Nova" w:eastAsia="Arial Nova" w:cs="Arial Nova"/>
            <w:b w:val="0"/>
            <w:bCs w:val="0"/>
            <w:i w:val="0"/>
            <w:iCs w:val="0"/>
            <w:caps w:val="0"/>
            <w:smallCaps w:val="0"/>
            <w:noProof w:val="0"/>
            <w:sz w:val="24"/>
            <w:szCs w:val="24"/>
            <w:lang w:val="en-US"/>
          </w:rPr>
          <w:t>https://www.gov.uk</w:t>
        </w:r>
      </w:hyperlink>
      <w:r w:rsidRPr="0086473F" w:rsidR="05EC7137">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July 17, 2023)</w:t>
      </w:r>
    </w:p>
    <w:p w:rsidR="647118BB" w:rsidP="0086473F" w:rsidRDefault="647118BB" w14:paraId="591C623F" w14:textId="6ACCF79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647118B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GVI, (2023). The purpose </w:t>
      </w:r>
      <w:r w:rsidRPr="0086473F" w:rsidR="6FB8DF7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power of community development. Available: </w:t>
      </w:r>
      <w:hyperlink r:id="R908f790fe2864cc4">
        <w:r w:rsidRPr="0086473F" w:rsidR="4F0B5214">
          <w:rPr>
            <w:rStyle w:val="Hyperlink"/>
            <w:rFonts w:ascii="Arial Nova" w:hAnsi="Arial Nova" w:eastAsia="Arial Nova" w:cs="Arial Nova"/>
            <w:b w:val="0"/>
            <w:bCs w:val="0"/>
            <w:i w:val="0"/>
            <w:iCs w:val="0"/>
            <w:caps w:val="0"/>
            <w:smallCaps w:val="0"/>
            <w:noProof w:val="0"/>
            <w:sz w:val="24"/>
            <w:szCs w:val="24"/>
            <w:lang w:val="en-US"/>
          </w:rPr>
          <w:t>https://www.gvi.co.uk</w:t>
        </w:r>
      </w:hyperlink>
      <w:r w:rsidRPr="0086473F" w:rsidR="4F0B5214">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July 02, 2023)</w:t>
      </w:r>
    </w:p>
    <w:p w:rsidR="77864AD9" w:rsidP="0086473F" w:rsidRDefault="77864AD9" w14:paraId="47E7632B" w14:textId="6E38FC0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77864AD9">
        <w:rPr>
          <w:rFonts w:ascii="Arial Nova" w:hAnsi="Arial Nova" w:eastAsia="Arial Nova" w:cs="Arial Nova"/>
          <w:b w:val="0"/>
          <w:bCs w:val="0"/>
          <w:i w:val="0"/>
          <w:iCs w:val="0"/>
          <w:caps w:val="0"/>
          <w:smallCaps w:val="0"/>
          <w:noProof w:val="0"/>
          <w:color w:val="000000" w:themeColor="text1" w:themeTint="FF" w:themeShade="FF"/>
          <w:sz w:val="24"/>
          <w:szCs w:val="24"/>
          <w:lang w:val="en-US"/>
        </w:rPr>
        <w:t>Learndirect</w:t>
      </w:r>
      <w:r w:rsidRPr="0086473F" w:rsidR="77864AD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(2023). Access to </w:t>
      </w:r>
      <w:r w:rsidRPr="0086473F" w:rsidR="71A3E69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higher education. Available: </w:t>
      </w:r>
      <w:hyperlink r:id="Rb15e680eaf724824">
        <w:r w:rsidRPr="0086473F" w:rsidR="71A3E697">
          <w:rPr>
            <w:rStyle w:val="Hyperlink"/>
            <w:rFonts w:ascii="Arial Nova" w:hAnsi="Arial Nova" w:eastAsia="Arial Nova" w:cs="Arial Nova"/>
            <w:b w:val="0"/>
            <w:bCs w:val="0"/>
            <w:i w:val="0"/>
            <w:iCs w:val="0"/>
            <w:caps w:val="0"/>
            <w:smallCaps w:val="0"/>
            <w:noProof w:val="0"/>
            <w:sz w:val="24"/>
            <w:szCs w:val="24"/>
            <w:lang w:val="en-US"/>
          </w:rPr>
          <w:t>https://learndirect.com</w:t>
        </w:r>
      </w:hyperlink>
      <w:r w:rsidRPr="0086473F" w:rsidR="71A3E697">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w:t>
      </w:r>
      <w:r w:rsidRPr="0086473F" w:rsidR="3C91C66F">
        <w:rPr>
          <w:rFonts w:ascii="Arial Nova" w:hAnsi="Arial Nova" w:eastAsia="Arial Nova" w:cs="Arial Nova"/>
          <w:b w:val="0"/>
          <w:bCs w:val="0"/>
          <w:i w:val="0"/>
          <w:iCs w:val="0"/>
          <w:caps w:val="0"/>
          <w:smallCaps w:val="0"/>
          <w:noProof w:val="0"/>
          <w:color w:val="000000" w:themeColor="text1" w:themeTint="FF" w:themeShade="FF"/>
          <w:sz w:val="24"/>
          <w:szCs w:val="24"/>
          <w:lang w:val="en-US"/>
        </w:rPr>
        <w:t>: August 11, 2023)</w:t>
      </w:r>
    </w:p>
    <w:p w:rsidR="7B36ABA0" w:rsidP="0086473F" w:rsidRDefault="7B36ABA0" w14:paraId="107D4B0C" w14:textId="447A19F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7B36ABA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Lindberg et al, (2013). </w:t>
      </w:r>
      <w:r w:rsidRPr="0086473F" w:rsidR="5A891E3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Using information and communication technologies </w:t>
      </w:r>
      <w:r w:rsidRPr="0086473F" w:rsidR="192E036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the community. Available: </w:t>
      </w:r>
      <w:hyperlink r:id="R9bba0f58b4784781">
        <w:r w:rsidRPr="0086473F" w:rsidR="5428A8C6">
          <w:rPr>
            <w:rStyle w:val="Hyperlink"/>
            <w:rFonts w:ascii="Arial Nova" w:hAnsi="Arial Nova" w:eastAsia="Arial Nova" w:cs="Arial Nova"/>
            <w:b w:val="0"/>
            <w:bCs w:val="0"/>
            <w:i w:val="0"/>
            <w:iCs w:val="0"/>
            <w:caps w:val="0"/>
            <w:smallCaps w:val="0"/>
            <w:noProof w:val="0"/>
            <w:sz w:val="24"/>
            <w:szCs w:val="24"/>
            <w:lang w:val="en-US"/>
          </w:rPr>
          <w:t>https://www.ncbi.nlm.nih.gov</w:t>
        </w:r>
      </w:hyperlink>
      <w:r w:rsidRPr="0086473F" w:rsidR="66D839D0">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June 25, 2023)</w:t>
      </w:r>
    </w:p>
    <w:p w:rsidR="66D839D0" w:rsidP="0086473F" w:rsidRDefault="66D839D0" w14:paraId="6634A8C3" w14:textId="0ABC19F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66D839D0">
        <w:rPr>
          <w:rFonts w:ascii="Arial Nova" w:hAnsi="Arial Nova" w:eastAsia="Arial Nova" w:cs="Arial Nova"/>
          <w:b w:val="0"/>
          <w:bCs w:val="0"/>
          <w:i w:val="0"/>
          <w:iCs w:val="0"/>
          <w:caps w:val="0"/>
          <w:smallCaps w:val="0"/>
          <w:noProof w:val="0"/>
          <w:color w:val="000000" w:themeColor="text1" w:themeTint="FF" w:themeShade="FF"/>
          <w:sz w:val="24"/>
          <w:szCs w:val="24"/>
          <w:lang w:val="en-US"/>
        </w:rPr>
        <w:t>LinkedIn, (2023). Social integration</w:t>
      </w:r>
      <w:r w:rsidRPr="0086473F" w:rsidR="36A74A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community building. Available: </w:t>
      </w:r>
      <w:hyperlink r:id="R1d79458399084dd5">
        <w:r w:rsidRPr="0086473F" w:rsidR="36A74A04">
          <w:rPr>
            <w:rStyle w:val="Hyperlink"/>
            <w:rFonts w:ascii="Arial Nova" w:hAnsi="Arial Nova" w:eastAsia="Arial Nova" w:cs="Arial Nova"/>
            <w:b w:val="0"/>
            <w:bCs w:val="0"/>
            <w:i w:val="0"/>
            <w:iCs w:val="0"/>
            <w:caps w:val="0"/>
            <w:smallCaps w:val="0"/>
            <w:noProof w:val="0"/>
            <w:sz w:val="24"/>
            <w:szCs w:val="24"/>
            <w:lang w:val="en-US"/>
          </w:rPr>
          <w:t>https</w:t>
        </w:r>
        <w:r w:rsidRPr="0086473F" w:rsidR="437476CC">
          <w:rPr>
            <w:rStyle w:val="Hyperlink"/>
            <w:rFonts w:ascii="Arial Nova" w:hAnsi="Arial Nova" w:eastAsia="Arial Nova" w:cs="Arial Nova"/>
            <w:b w:val="0"/>
            <w:bCs w:val="0"/>
            <w:i w:val="0"/>
            <w:iCs w:val="0"/>
            <w:caps w:val="0"/>
            <w:smallCaps w:val="0"/>
            <w:noProof w:val="0"/>
            <w:sz w:val="24"/>
            <w:szCs w:val="24"/>
            <w:lang w:val="en-US"/>
          </w:rPr>
          <w:t>://www.linkedin.com</w:t>
        </w:r>
      </w:hyperlink>
      <w:r w:rsidRPr="0086473F" w:rsidR="437476CC">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August 04, 2023)</w:t>
      </w:r>
    </w:p>
    <w:p w:rsidR="07773807" w:rsidP="0086473F" w:rsidRDefault="07773807" w14:paraId="61106E7B" w14:textId="7AB3621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07773807">
        <w:rPr>
          <w:rFonts w:ascii="Arial Nova" w:hAnsi="Arial Nova" w:eastAsia="Arial Nova" w:cs="Arial Nova"/>
          <w:b w:val="0"/>
          <w:bCs w:val="0"/>
          <w:i w:val="0"/>
          <w:iCs w:val="0"/>
          <w:caps w:val="0"/>
          <w:smallCaps w:val="0"/>
          <w:noProof w:val="0"/>
          <w:color w:val="000000" w:themeColor="text1" w:themeTint="FF" w:themeShade="FF"/>
          <w:sz w:val="24"/>
          <w:szCs w:val="24"/>
          <w:lang w:val="en-US"/>
        </w:rPr>
        <w:t>NHS, (2023). Ealing mental health and well</w:t>
      </w:r>
      <w:r w:rsidRPr="0086473F" w:rsidR="336C8C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being service. Available: </w:t>
      </w:r>
      <w:hyperlink r:id="Rc8e0eeb1a0f04401">
        <w:r w:rsidRPr="0086473F" w:rsidR="256E8FD1">
          <w:rPr>
            <w:rStyle w:val="Hyperlink"/>
            <w:rFonts w:ascii="Arial Nova" w:hAnsi="Arial Nova" w:eastAsia="Arial Nova" w:cs="Arial Nova"/>
            <w:b w:val="0"/>
            <w:bCs w:val="0"/>
            <w:i w:val="0"/>
            <w:iCs w:val="0"/>
            <w:caps w:val="0"/>
            <w:smallCaps w:val="0"/>
            <w:noProof w:val="0"/>
            <w:sz w:val="24"/>
            <w:szCs w:val="24"/>
            <w:lang w:val="en-US"/>
          </w:rPr>
          <w:t>https://www.nhs.uk</w:t>
        </w:r>
      </w:hyperlink>
      <w:r w:rsidRPr="0086473F" w:rsidR="65C7113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0BC98EAD">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August 04, 2023)</w:t>
      </w:r>
    </w:p>
    <w:p w:rsidR="6B1C0145" w:rsidP="0086473F" w:rsidRDefault="6B1C0145" w14:paraId="2812F8AD" w14:textId="6FE3336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6B1C01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ONS, (2021). Ethnic group, </w:t>
      </w:r>
      <w:r w:rsidRPr="0086473F" w:rsidR="61FF3544">
        <w:rPr>
          <w:rFonts w:ascii="Arial Nova" w:hAnsi="Arial Nova" w:eastAsia="Arial Nova" w:cs="Arial Nova"/>
          <w:b w:val="0"/>
          <w:bCs w:val="0"/>
          <w:i w:val="0"/>
          <w:iCs w:val="0"/>
          <w:caps w:val="0"/>
          <w:smallCaps w:val="0"/>
          <w:noProof w:val="0"/>
          <w:color w:val="000000" w:themeColor="text1" w:themeTint="FF" w:themeShade="FF"/>
          <w:sz w:val="24"/>
          <w:szCs w:val="24"/>
          <w:lang w:val="en-US"/>
        </w:rPr>
        <w:t>England,</w:t>
      </w:r>
      <w:r w:rsidRPr="0086473F" w:rsidR="6B1C01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t>
      </w:r>
      <w:r w:rsidRPr="0086473F" w:rsidR="29C0E677">
        <w:rPr>
          <w:rFonts w:ascii="Arial Nova" w:hAnsi="Arial Nova" w:eastAsia="Arial Nova" w:cs="Arial Nova"/>
          <w:b w:val="0"/>
          <w:bCs w:val="0"/>
          <w:i w:val="0"/>
          <w:iCs w:val="0"/>
          <w:caps w:val="0"/>
          <w:smallCaps w:val="0"/>
          <w:noProof w:val="0"/>
          <w:color w:val="000000" w:themeColor="text1" w:themeTint="FF" w:themeShade="FF"/>
          <w:sz w:val="24"/>
          <w:szCs w:val="24"/>
          <w:lang w:val="en-US"/>
        </w:rPr>
        <w:t>Wales census</w:t>
      </w:r>
      <w:r w:rsidRPr="0086473F" w:rsidR="228FEBF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29C0E677">
        <w:rPr>
          <w:rFonts w:ascii="Arial Nova" w:hAnsi="Arial Nova" w:eastAsia="Arial Nova" w:cs="Arial Nova"/>
          <w:b w:val="0"/>
          <w:bCs w:val="0"/>
          <w:i w:val="0"/>
          <w:iCs w:val="0"/>
          <w:caps w:val="0"/>
          <w:smallCaps w:val="0"/>
          <w:noProof w:val="0"/>
          <w:color w:val="000000" w:themeColor="text1" w:themeTint="FF" w:themeShade="FF"/>
          <w:sz w:val="24"/>
          <w:szCs w:val="24"/>
          <w:lang w:val="en-US"/>
        </w:rPr>
        <w:t>2021</w:t>
      </w:r>
      <w:r w:rsidRPr="0086473F" w:rsidR="43FE968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w:t>
      </w:r>
      <w:hyperlink r:id="R617114fee2af433b">
        <w:r w:rsidRPr="0086473F" w:rsidR="43FE9686">
          <w:rPr>
            <w:rStyle w:val="Hyperlink"/>
            <w:rFonts w:ascii="Arial Nova" w:hAnsi="Arial Nova" w:eastAsia="Arial Nova" w:cs="Arial Nova"/>
            <w:b w:val="0"/>
            <w:bCs w:val="0"/>
            <w:i w:val="0"/>
            <w:iCs w:val="0"/>
            <w:caps w:val="0"/>
            <w:smallCaps w:val="0"/>
            <w:noProof w:val="0"/>
            <w:sz w:val="24"/>
            <w:szCs w:val="24"/>
            <w:lang w:val="en-US"/>
          </w:rPr>
          <w:t>https://www.ons.gov.uk</w:t>
        </w:r>
      </w:hyperlink>
      <w:r w:rsidRPr="0086473F" w:rsidR="43FE9686">
        <w:rPr>
          <w:rFonts w:ascii="Arial Nova" w:hAnsi="Arial Nova" w:eastAsia="Arial Nova" w:cs="Arial Nova"/>
          <w:b w:val="0"/>
          <w:bCs w:val="0"/>
          <w:i w:val="0"/>
          <w:iCs w:val="0"/>
          <w:caps w:val="0"/>
          <w:smallCaps w:val="0"/>
          <w:noProof w:val="0"/>
          <w:color w:val="000000" w:themeColor="text1" w:themeTint="FF" w:themeShade="FF"/>
          <w:sz w:val="24"/>
          <w:szCs w:val="24"/>
          <w:lang w:val="en-US"/>
        </w:rPr>
        <w:t>. (</w:t>
      </w:r>
      <w:r w:rsidRPr="0086473F" w:rsidR="0F79EF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Accessed: July </w:t>
      </w:r>
      <w:r w:rsidRPr="0086473F" w:rsidR="7FF68D0E">
        <w:rPr>
          <w:rFonts w:ascii="Arial Nova" w:hAnsi="Arial Nova" w:eastAsia="Arial Nova" w:cs="Arial Nova"/>
          <w:b w:val="0"/>
          <w:bCs w:val="0"/>
          <w:i w:val="0"/>
          <w:iCs w:val="0"/>
          <w:caps w:val="0"/>
          <w:smallCaps w:val="0"/>
          <w:noProof w:val="0"/>
          <w:color w:val="000000" w:themeColor="text1" w:themeTint="FF" w:themeShade="FF"/>
          <w:sz w:val="24"/>
          <w:szCs w:val="24"/>
          <w:lang w:val="en-US"/>
        </w:rPr>
        <w:t>02, 2023)</w:t>
      </w:r>
    </w:p>
    <w:p w:rsidR="7FF68D0E" w:rsidP="0086473F" w:rsidRDefault="7FF68D0E" w14:paraId="15E05E15" w14:textId="21A7475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7FF68D0E">
        <w:rPr>
          <w:rFonts w:ascii="Arial Nova" w:hAnsi="Arial Nova" w:eastAsia="Arial Nova" w:cs="Arial Nova"/>
          <w:b w:val="0"/>
          <w:bCs w:val="0"/>
          <w:i w:val="0"/>
          <w:iCs w:val="0"/>
          <w:caps w:val="0"/>
          <w:smallCaps w:val="0"/>
          <w:noProof w:val="0"/>
          <w:color w:val="000000" w:themeColor="text1" w:themeTint="FF" w:themeShade="FF"/>
          <w:sz w:val="24"/>
          <w:szCs w:val="24"/>
          <w:lang w:val="en-US"/>
        </w:rPr>
        <w:t>Patient Uk, (2023). Weekly health updates s</w:t>
      </w:r>
      <w:r w:rsidRPr="0086473F" w:rsidR="71F890B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traight to your inbox. Available: </w:t>
      </w:r>
      <w:hyperlink>
        <w:r w:rsidRPr="0086473F" w:rsidR="71F890B1">
          <w:rPr>
            <w:rStyle w:val="Hyperlink"/>
            <w:rFonts w:ascii="Arial Nova" w:hAnsi="Arial Nova" w:eastAsia="Arial Nova" w:cs="Arial Nova"/>
            <w:b w:val="0"/>
            <w:bCs w:val="0"/>
            <w:i w:val="0"/>
            <w:iCs w:val="0"/>
            <w:caps w:val="0"/>
            <w:smallCaps w:val="0"/>
            <w:noProof w:val="0"/>
            <w:sz w:val="24"/>
            <w:szCs w:val="24"/>
            <w:lang w:val="en-US"/>
          </w:rPr>
          <w:t>https://pat</w:t>
        </w:r>
        <w:r w:rsidRPr="0086473F" w:rsidR="24547B3D">
          <w:rPr>
            <w:rStyle w:val="Hyperlink"/>
            <w:rFonts w:ascii="Arial Nova" w:hAnsi="Arial Nova" w:eastAsia="Arial Nova" w:cs="Arial Nova"/>
            <w:b w:val="0"/>
            <w:bCs w:val="0"/>
            <w:i w:val="0"/>
            <w:iCs w:val="0"/>
            <w:caps w:val="0"/>
            <w:smallCaps w:val="0"/>
            <w:noProof w:val="0"/>
            <w:sz w:val="24"/>
            <w:szCs w:val="24"/>
            <w:lang w:val="en-US"/>
          </w:rPr>
          <w:t>ient.info&gt;newsletter</w:t>
        </w:r>
      </w:hyperlink>
      <w:r w:rsidRPr="0086473F" w:rsidR="24547B3D">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August 11, 2023</w:t>
      </w:r>
      <w:r w:rsidRPr="0086473F" w:rsidR="5C92CA0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5C92CA0A" w:rsidP="0086473F" w:rsidRDefault="5C92CA0A" w14:paraId="70F81582" w14:textId="6BC86FD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5C92CA0A">
        <w:rPr>
          <w:rFonts w:ascii="Arial Nova" w:hAnsi="Arial Nova" w:eastAsia="Arial Nova" w:cs="Arial Nova"/>
          <w:b w:val="0"/>
          <w:bCs w:val="0"/>
          <w:i w:val="0"/>
          <w:iCs w:val="0"/>
          <w:caps w:val="0"/>
          <w:smallCaps w:val="0"/>
          <w:noProof w:val="0"/>
          <w:color w:val="000000" w:themeColor="text1" w:themeTint="FF" w:themeShade="FF"/>
          <w:sz w:val="24"/>
          <w:szCs w:val="24"/>
          <w:lang w:val="en-US"/>
        </w:rPr>
        <w:t>Shelte</w:t>
      </w:r>
      <w:r w:rsidRPr="0086473F" w:rsidR="5C92CA0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 (2020). Homeless among Black and Asian community. </w:t>
      </w:r>
      <w:r w:rsidRPr="0086473F" w:rsidR="5FBEF8A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w:t>
      </w:r>
      <w:hyperlink r:id="R143d9c08ba8e4205">
        <w:r w:rsidRPr="0086473F" w:rsidR="5FBEF8AF">
          <w:rPr>
            <w:rStyle w:val="Hyperlink"/>
            <w:rFonts w:ascii="Arial Nova" w:hAnsi="Arial Nova" w:eastAsia="Arial Nova" w:cs="Arial Nova"/>
            <w:b w:val="0"/>
            <w:bCs w:val="0"/>
            <w:i w:val="0"/>
            <w:iCs w:val="0"/>
            <w:caps w:val="0"/>
            <w:smallCaps w:val="0"/>
            <w:noProof w:val="0"/>
            <w:sz w:val="24"/>
            <w:szCs w:val="24"/>
            <w:lang w:val="en-US"/>
          </w:rPr>
          <w:t>https://www.shelter.org.uk</w:t>
        </w:r>
      </w:hyperlink>
      <w:r w:rsidRPr="0086473F" w:rsidR="5FBEF8A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0D39B2DF">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July 16, 2023)</w:t>
      </w:r>
    </w:p>
    <w:p w:rsidR="3488E06B" w:rsidP="0086473F" w:rsidRDefault="3488E06B" w14:paraId="27DECA68" w14:textId="36659D4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3488E06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Webster, (2023). Definition of community. Available: </w:t>
      </w:r>
      <w:hyperlink r:id="R6b87b396e8be4284">
        <w:r w:rsidRPr="0086473F" w:rsidR="3488E06B">
          <w:rPr>
            <w:rStyle w:val="Hyperlink"/>
            <w:rFonts w:ascii="Arial Nova" w:hAnsi="Arial Nova" w:eastAsia="Arial Nova" w:cs="Arial Nova"/>
            <w:b w:val="0"/>
            <w:bCs w:val="0"/>
            <w:i w:val="0"/>
            <w:iCs w:val="0"/>
            <w:caps w:val="0"/>
            <w:smallCaps w:val="0"/>
            <w:noProof w:val="0"/>
            <w:sz w:val="24"/>
            <w:szCs w:val="24"/>
            <w:lang w:val="en-US"/>
          </w:rPr>
          <w:t>https</w:t>
        </w:r>
        <w:r w:rsidRPr="0086473F" w:rsidR="20244DAA">
          <w:rPr>
            <w:rStyle w:val="Hyperlink"/>
            <w:rFonts w:ascii="Arial Nova" w:hAnsi="Arial Nova" w:eastAsia="Arial Nova" w:cs="Arial Nova"/>
            <w:b w:val="0"/>
            <w:bCs w:val="0"/>
            <w:i w:val="0"/>
            <w:iCs w:val="0"/>
            <w:caps w:val="0"/>
            <w:smallCaps w:val="0"/>
            <w:noProof w:val="0"/>
            <w:sz w:val="24"/>
            <w:szCs w:val="24"/>
            <w:lang w:val="en-US"/>
          </w:rPr>
          <w:t>://www.merriam-webster.com</w:t>
        </w:r>
      </w:hyperlink>
      <w:r w:rsidRPr="0086473F" w:rsidR="20244DA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6473F" w:rsidR="52803835">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April 20, 2023)</w:t>
      </w:r>
    </w:p>
    <w:p w:rsidR="7CCFCC59" w:rsidP="0086473F" w:rsidRDefault="7CCFCC59" w14:paraId="33B284EC" w14:textId="5440F3D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086473F" w:rsidR="7CCFCC59">
        <w:rPr>
          <w:rFonts w:ascii="Arial Nova" w:hAnsi="Arial Nova" w:eastAsia="Arial Nova" w:cs="Arial Nova"/>
          <w:b w:val="0"/>
          <w:bCs w:val="0"/>
          <w:i w:val="0"/>
          <w:iCs w:val="0"/>
          <w:caps w:val="0"/>
          <w:smallCaps w:val="0"/>
          <w:noProof w:val="0"/>
          <w:color w:val="000000" w:themeColor="text1" w:themeTint="FF" w:themeShade="FF"/>
          <w:sz w:val="24"/>
          <w:szCs w:val="24"/>
          <w:lang w:val="en-US"/>
        </w:rPr>
        <w:t>Wong, (</w:t>
      </w:r>
      <w:r w:rsidRPr="0086473F" w:rsidR="7CCFCC59">
        <w:rPr>
          <w:rFonts w:ascii="Arial Nova" w:hAnsi="Arial Nova" w:eastAsia="Arial Nova" w:cs="Arial Nova"/>
          <w:b w:val="0"/>
          <w:bCs w:val="0"/>
          <w:i w:val="0"/>
          <w:iCs w:val="0"/>
          <w:caps w:val="0"/>
          <w:smallCaps w:val="0"/>
          <w:noProof w:val="0"/>
          <w:color w:val="000000" w:themeColor="text1" w:themeTint="FF" w:themeShade="FF"/>
          <w:sz w:val="24"/>
          <w:szCs w:val="24"/>
          <w:lang w:val="en-US"/>
        </w:rPr>
        <w:t>n.d</w:t>
      </w:r>
      <w:r w:rsidRPr="0086473F" w:rsidR="7CCFCC5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Cultural preservation </w:t>
      </w:r>
      <w:r w:rsidRPr="0086473F" w:rsidR="081793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expression. </w:t>
      </w:r>
      <w:r w:rsidRPr="0086473F" w:rsidR="676A05B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w:t>
      </w:r>
      <w:hyperlink>
        <w:r w:rsidRPr="0086473F" w:rsidR="676A05B2">
          <w:rPr>
            <w:rStyle w:val="Hyperlink"/>
            <w:rFonts w:ascii="Arial Nova" w:hAnsi="Arial Nova" w:eastAsia="Arial Nova" w:cs="Arial Nova"/>
            <w:b w:val="0"/>
            <w:bCs w:val="0"/>
            <w:i w:val="0"/>
            <w:iCs w:val="0"/>
            <w:caps w:val="0"/>
            <w:smallCaps w:val="0"/>
            <w:noProof w:val="0"/>
            <w:sz w:val="24"/>
            <w:szCs w:val="24"/>
            <w:lang w:val="en-US"/>
          </w:rPr>
          <w:t>https://www.igi-global.com&gt;cul</w:t>
        </w:r>
        <w:r w:rsidRPr="0086473F" w:rsidR="596C0955">
          <w:rPr>
            <w:rStyle w:val="Hyperlink"/>
            <w:rFonts w:ascii="Arial Nova" w:hAnsi="Arial Nova" w:eastAsia="Arial Nova" w:cs="Arial Nova"/>
            <w:b w:val="0"/>
            <w:bCs w:val="0"/>
            <w:i w:val="0"/>
            <w:iCs w:val="0"/>
            <w:caps w:val="0"/>
            <w:smallCaps w:val="0"/>
            <w:noProof w:val="0"/>
            <w:sz w:val="24"/>
            <w:szCs w:val="24"/>
            <w:lang w:val="en-US"/>
          </w:rPr>
          <w:t>tur</w:t>
        </w:r>
      </w:hyperlink>
      <w:r w:rsidRPr="0086473F" w:rsidR="596C0955">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August 12, 2023)</w:t>
      </w:r>
    </w:p>
    <w:p w:rsidR="0086473F" w:rsidP="0086473F" w:rsidRDefault="0086473F" w14:paraId="74746C46" w14:textId="3DC623BC">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86473F" w:rsidP="0086473F" w:rsidRDefault="0086473F" w14:paraId="591F4E3D" w14:textId="6C4302A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86473F" w:rsidP="0086473F" w:rsidRDefault="0086473F" w14:paraId="4847127A" w14:textId="73EFCA7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86473F" w:rsidP="0086473F" w:rsidRDefault="0086473F" w14:paraId="384F0A2E" w14:textId="0EF64E0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86473F" w:rsidP="0086473F" w:rsidRDefault="0086473F" w14:paraId="59F14DDE" w14:textId="2F9A9CA1">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86473F" w:rsidP="0086473F" w:rsidRDefault="0086473F" w14:paraId="75F809E1" w14:textId="181FFA0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86473F" w:rsidP="0086473F" w:rsidRDefault="0086473F" w14:paraId="382E125D" w14:textId="2082FFA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86473F" w:rsidP="0086473F" w:rsidRDefault="0086473F" w14:paraId="0E3CEF1F" w14:textId="392CB16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9CEA301" w:rsidP="2270109E" w:rsidRDefault="19CEA301" w14:paraId="055369D6" w14:textId="2F26BC45">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19CEA301" w:rsidP="2270109E" w:rsidRDefault="19CEA301" w14:paraId="3F398CD7" w14:textId="60711DC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9CEA301" w:rsidP="2270109E" w:rsidRDefault="19CEA301" w14:paraId="43E4A6B0" w14:textId="655101E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br/>
      </w:r>
    </w:p>
    <w:p w:rsidR="19CEA301" w:rsidP="2270109E" w:rsidRDefault="19CEA301" w14:paraId="465B2B7B" w14:textId="79DDA42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9CEA301" w:rsidP="2270109E" w:rsidRDefault="19CEA301" w14:paraId="1BE82B17" w14:textId="78CAF5F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6084721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br/>
      </w:r>
    </w:p>
    <w:p w:rsidR="19CEA301" w:rsidP="2270109E" w:rsidRDefault="19CEA301" w14:paraId="56FBC9A9" w14:textId="692E5A1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9CEA301" w:rsidP="2270109E" w:rsidRDefault="19CEA301" w14:paraId="61F6FA55" w14:textId="625E0C9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br/>
      </w:r>
      <w:r w:rsidRPr="2270109E" w:rsidR="3F372E2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3CE83A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32E13C5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7AA187F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270109E" w:rsidR="761741E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9CEA301" w:rsidP="2270109E" w:rsidRDefault="19CEA301" w14:paraId="33DD1474" w14:textId="3534266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9CEA301" w:rsidP="2270109E" w:rsidRDefault="19CEA301" w14:paraId="1204F0DA" w14:textId="38F32184">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270109E" w:rsidR="4BD37DD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9CEA301" w:rsidP="3B3E2518" w:rsidRDefault="19CEA301" w14:paraId="3120CF5C" w14:textId="6FB34FC5">
      <w:pPr>
        <w:pStyle w:val="Normal"/>
        <w:rPr>
          <w:rFonts w:ascii="Arial Nova" w:hAnsi="Arial Nova" w:eastAsia="Arial Nova" w:cs="Arial Nova"/>
          <w:b w:val="0"/>
          <w:bCs w:val="0"/>
          <w:sz w:val="24"/>
          <w:szCs w:val="24"/>
        </w:rPr>
      </w:pPr>
    </w:p>
    <w:p w:rsidR="19CEA301" w:rsidP="3B3E2518" w:rsidRDefault="19CEA301" w14:paraId="09BAB47F" w14:textId="6257A986">
      <w:pPr>
        <w:pStyle w:val="Normal"/>
        <w:rPr>
          <w:rFonts w:ascii="Arial Nova" w:hAnsi="Arial Nova" w:eastAsia="Arial Nova" w:cs="Arial Nova"/>
          <w:b w:val="0"/>
          <w:bCs w:val="0"/>
          <w:sz w:val="24"/>
          <w:szCs w:val="24"/>
        </w:rPr>
      </w:pPr>
    </w:p>
    <w:p w:rsidR="19CEA301" w:rsidP="3B3E2518" w:rsidRDefault="19CEA301" w14:paraId="162AC08E" w14:textId="6F87EFFE">
      <w:pPr>
        <w:pStyle w:val="Normal"/>
        <w:rPr>
          <w:rFonts w:ascii="Arial Nova" w:hAnsi="Arial Nova" w:eastAsia="Arial Nova" w:cs="Arial Nova"/>
          <w:b w:val="0"/>
          <w:bCs w:val="0"/>
          <w:sz w:val="24"/>
          <w:szCs w:val="24"/>
        </w:rPr>
      </w:pPr>
    </w:p>
    <w:p w:rsidR="19CEA301" w:rsidP="3B3E2518" w:rsidRDefault="19CEA301" w14:paraId="7FCEEB94" w14:textId="6880A815">
      <w:pPr>
        <w:pStyle w:val="Normal"/>
        <w:rPr>
          <w:rFonts w:ascii="Arial Nova" w:hAnsi="Arial Nova" w:eastAsia="Arial Nova" w:cs="Arial Nova"/>
          <w:b w:val="0"/>
          <w:bCs w:val="0"/>
          <w:sz w:val="24"/>
          <w:szCs w:val="24"/>
        </w:rPr>
      </w:pPr>
    </w:p>
    <w:p w:rsidR="19CEA301" w:rsidP="3B3E2518" w:rsidRDefault="19CEA301" w14:paraId="7143B6BC" w14:textId="23F29A65">
      <w:pPr>
        <w:pStyle w:val="Normal"/>
        <w:rPr>
          <w:rFonts w:ascii="Arial Nova" w:hAnsi="Arial Nova" w:eastAsia="Arial Nova" w:cs="Arial Nova"/>
          <w:b w:val="0"/>
          <w:bCs w:val="0"/>
          <w:sz w:val="24"/>
          <w:szCs w:val="24"/>
        </w:rPr>
      </w:pPr>
    </w:p>
    <w:p w:rsidR="19CEA301" w:rsidP="3B3E2518" w:rsidRDefault="19CEA301" w14:paraId="043C65E9" w14:textId="4289101F">
      <w:pPr>
        <w:pStyle w:val="Normal"/>
        <w:rPr>
          <w:rFonts w:ascii="Arial Nova" w:hAnsi="Arial Nova" w:eastAsia="Arial Nova" w:cs="Arial Nova"/>
          <w:b w:val="0"/>
          <w:bCs w:val="0"/>
          <w:sz w:val="24"/>
          <w:szCs w:val="24"/>
        </w:rPr>
      </w:pPr>
    </w:p>
    <w:p w:rsidR="19CEA301" w:rsidP="2270109E" w:rsidRDefault="19CEA301" w14:paraId="23C36C28" w14:textId="7A281056">
      <w:pPr>
        <w:pStyle w:val="Normal"/>
        <w:rPr>
          <w:rFonts w:ascii="Arial Nova" w:hAnsi="Arial Nova" w:eastAsia="Arial Nova" w:cs="Arial Nova"/>
          <w:b w:val="0"/>
          <w:bCs w:val="0"/>
          <w:sz w:val="24"/>
          <w:szCs w:val="24"/>
        </w:rPr>
      </w:pPr>
    </w:p>
    <w:p w:rsidR="19CEA301" w:rsidP="2270109E" w:rsidRDefault="19CEA301" w14:paraId="4B5407D9" w14:textId="7A664523">
      <w:pPr>
        <w:pStyle w:val="Normal"/>
        <w:rPr>
          <w:rFonts w:ascii="Arial Nova" w:hAnsi="Arial Nova" w:eastAsia="Arial Nova" w:cs="Arial Nova"/>
          <w:b w:val="0"/>
          <w:b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hBVu7fb5" int2:invalidationBookmarkName="" int2:hashCode="d3DQTHv7eR58lZ" int2:id="O1n3desh">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df18f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E4E739"/>
    <w:rsid w:val="0003682C"/>
    <w:rsid w:val="0086473F"/>
    <w:rsid w:val="00868E55"/>
    <w:rsid w:val="008C5DB8"/>
    <w:rsid w:val="00D5A606"/>
    <w:rsid w:val="01041151"/>
    <w:rsid w:val="0169CEAC"/>
    <w:rsid w:val="01827B3C"/>
    <w:rsid w:val="01AF21AC"/>
    <w:rsid w:val="01EAFA23"/>
    <w:rsid w:val="01ED6DD5"/>
    <w:rsid w:val="020E1510"/>
    <w:rsid w:val="0236890E"/>
    <w:rsid w:val="02388ECC"/>
    <w:rsid w:val="02521377"/>
    <w:rsid w:val="0283ED31"/>
    <w:rsid w:val="0289C647"/>
    <w:rsid w:val="028A7F58"/>
    <w:rsid w:val="029038F9"/>
    <w:rsid w:val="029FE1B2"/>
    <w:rsid w:val="02B219E9"/>
    <w:rsid w:val="02BD5A7C"/>
    <w:rsid w:val="02E0B094"/>
    <w:rsid w:val="030347A8"/>
    <w:rsid w:val="032741D0"/>
    <w:rsid w:val="032E60A3"/>
    <w:rsid w:val="033B08EE"/>
    <w:rsid w:val="0343ED16"/>
    <w:rsid w:val="03460AD6"/>
    <w:rsid w:val="035050E4"/>
    <w:rsid w:val="03543086"/>
    <w:rsid w:val="03562986"/>
    <w:rsid w:val="038FA54F"/>
    <w:rsid w:val="039F4FA9"/>
    <w:rsid w:val="039FF2E1"/>
    <w:rsid w:val="0403750B"/>
    <w:rsid w:val="04264FB9"/>
    <w:rsid w:val="043BB213"/>
    <w:rsid w:val="043E1840"/>
    <w:rsid w:val="04534236"/>
    <w:rsid w:val="0458775D"/>
    <w:rsid w:val="04852F08"/>
    <w:rsid w:val="04CB2F88"/>
    <w:rsid w:val="05019DA4"/>
    <w:rsid w:val="0511D6C3"/>
    <w:rsid w:val="051386EB"/>
    <w:rsid w:val="052032F6"/>
    <w:rsid w:val="0527D594"/>
    <w:rsid w:val="05C2201A"/>
    <w:rsid w:val="05CD9218"/>
    <w:rsid w:val="05D78274"/>
    <w:rsid w:val="05EB1AFE"/>
    <w:rsid w:val="05EC7137"/>
    <w:rsid w:val="06279938"/>
    <w:rsid w:val="064B7FB5"/>
    <w:rsid w:val="06571719"/>
    <w:rsid w:val="068DCA48"/>
    <w:rsid w:val="06C78D82"/>
    <w:rsid w:val="06D6F06B"/>
    <w:rsid w:val="06E0DA4F"/>
    <w:rsid w:val="06FEB208"/>
    <w:rsid w:val="06FECA0B"/>
    <w:rsid w:val="0711B1CE"/>
    <w:rsid w:val="071EC039"/>
    <w:rsid w:val="072F24B6"/>
    <w:rsid w:val="073282A2"/>
    <w:rsid w:val="07638457"/>
    <w:rsid w:val="07773807"/>
    <w:rsid w:val="077A6A0F"/>
    <w:rsid w:val="07A3D5AB"/>
    <w:rsid w:val="07C815FA"/>
    <w:rsid w:val="07EE210D"/>
    <w:rsid w:val="08133C44"/>
    <w:rsid w:val="0817931A"/>
    <w:rsid w:val="08530212"/>
    <w:rsid w:val="0890E184"/>
    <w:rsid w:val="089A350C"/>
    <w:rsid w:val="089B8846"/>
    <w:rsid w:val="08A87E6E"/>
    <w:rsid w:val="08BA909A"/>
    <w:rsid w:val="08C18EDE"/>
    <w:rsid w:val="08D0502A"/>
    <w:rsid w:val="08E4841D"/>
    <w:rsid w:val="08F32EB5"/>
    <w:rsid w:val="08F9C0DC"/>
    <w:rsid w:val="08FF54B8"/>
    <w:rsid w:val="090A53CA"/>
    <w:rsid w:val="09522AFF"/>
    <w:rsid w:val="097A5A52"/>
    <w:rsid w:val="0981AC9F"/>
    <w:rsid w:val="09BD9DC0"/>
    <w:rsid w:val="09C33943"/>
    <w:rsid w:val="09CDE80E"/>
    <w:rsid w:val="09E8B83F"/>
    <w:rsid w:val="09FADAD4"/>
    <w:rsid w:val="0A3758A7"/>
    <w:rsid w:val="0A379AC2"/>
    <w:rsid w:val="0A3CD85A"/>
    <w:rsid w:val="0A444ECF"/>
    <w:rsid w:val="0A44BD6D"/>
    <w:rsid w:val="0A5660FB"/>
    <w:rsid w:val="0A6A560B"/>
    <w:rsid w:val="0A6C208B"/>
    <w:rsid w:val="0A807D06"/>
    <w:rsid w:val="0A991D62"/>
    <w:rsid w:val="0AA6242B"/>
    <w:rsid w:val="0AAA31A6"/>
    <w:rsid w:val="0B255428"/>
    <w:rsid w:val="0B461AD3"/>
    <w:rsid w:val="0B91DC69"/>
    <w:rsid w:val="0B9D18A1"/>
    <w:rsid w:val="0BA0DA19"/>
    <w:rsid w:val="0BB73C65"/>
    <w:rsid w:val="0BC34879"/>
    <w:rsid w:val="0BC88246"/>
    <w:rsid w:val="0BC98EAD"/>
    <w:rsid w:val="0BD32908"/>
    <w:rsid w:val="0C322A7F"/>
    <w:rsid w:val="0C41F48C"/>
    <w:rsid w:val="0C9C0FBD"/>
    <w:rsid w:val="0C9CE45D"/>
    <w:rsid w:val="0CAA29EE"/>
    <w:rsid w:val="0CBC2DEF"/>
    <w:rsid w:val="0D1FC77B"/>
    <w:rsid w:val="0D39B2DF"/>
    <w:rsid w:val="0D4E7F55"/>
    <w:rsid w:val="0D530CC6"/>
    <w:rsid w:val="0D6A9235"/>
    <w:rsid w:val="0D6DFE87"/>
    <w:rsid w:val="0D7BEF91"/>
    <w:rsid w:val="0D991906"/>
    <w:rsid w:val="0D9ECCE3"/>
    <w:rsid w:val="0DF1CC5A"/>
    <w:rsid w:val="0E1ECA22"/>
    <w:rsid w:val="0E45FA4F"/>
    <w:rsid w:val="0E548643"/>
    <w:rsid w:val="0E5635CC"/>
    <w:rsid w:val="0E5FA11D"/>
    <w:rsid w:val="0E6C4A5E"/>
    <w:rsid w:val="0EC29A97"/>
    <w:rsid w:val="0EDAB802"/>
    <w:rsid w:val="0EE0BA51"/>
    <w:rsid w:val="0EFAE93B"/>
    <w:rsid w:val="0F17BFF2"/>
    <w:rsid w:val="0F747EC9"/>
    <w:rsid w:val="0F79EF74"/>
    <w:rsid w:val="0F865240"/>
    <w:rsid w:val="0F9F9626"/>
    <w:rsid w:val="0FB0FB01"/>
    <w:rsid w:val="0FD082CA"/>
    <w:rsid w:val="0FE4F93B"/>
    <w:rsid w:val="0FF899EC"/>
    <w:rsid w:val="1004B4F2"/>
    <w:rsid w:val="1004BC2B"/>
    <w:rsid w:val="104D62D9"/>
    <w:rsid w:val="106A0047"/>
    <w:rsid w:val="108F410F"/>
    <w:rsid w:val="109BC9B7"/>
    <w:rsid w:val="10A69A2B"/>
    <w:rsid w:val="10B58662"/>
    <w:rsid w:val="10D66DA5"/>
    <w:rsid w:val="11059BA2"/>
    <w:rsid w:val="112222A1"/>
    <w:rsid w:val="114CCB62"/>
    <w:rsid w:val="1175117E"/>
    <w:rsid w:val="11806208"/>
    <w:rsid w:val="11856C37"/>
    <w:rsid w:val="118D5FD9"/>
    <w:rsid w:val="11B000CE"/>
    <w:rsid w:val="12017359"/>
    <w:rsid w:val="121A464A"/>
    <w:rsid w:val="124164AF"/>
    <w:rsid w:val="1255CBC3"/>
    <w:rsid w:val="12A16C03"/>
    <w:rsid w:val="12BDF302"/>
    <w:rsid w:val="12D0A6A2"/>
    <w:rsid w:val="12E89BC3"/>
    <w:rsid w:val="12ECF3E3"/>
    <w:rsid w:val="12F9FC32"/>
    <w:rsid w:val="132158F8"/>
    <w:rsid w:val="133C5CED"/>
    <w:rsid w:val="133DF841"/>
    <w:rsid w:val="134F0A93"/>
    <w:rsid w:val="1355EEEB"/>
    <w:rsid w:val="1360F80C"/>
    <w:rsid w:val="136B0E9B"/>
    <w:rsid w:val="136FF53A"/>
    <w:rsid w:val="13B616AB"/>
    <w:rsid w:val="13C65428"/>
    <w:rsid w:val="13F11ACA"/>
    <w:rsid w:val="13F1BE57"/>
    <w:rsid w:val="13FA829A"/>
    <w:rsid w:val="13FCE192"/>
    <w:rsid w:val="141AD0A3"/>
    <w:rsid w:val="144342BF"/>
    <w:rsid w:val="144B95AB"/>
    <w:rsid w:val="144ED1AA"/>
    <w:rsid w:val="145664C1"/>
    <w:rsid w:val="145CF9FA"/>
    <w:rsid w:val="14736A16"/>
    <w:rsid w:val="14846C24"/>
    <w:rsid w:val="148D8BEB"/>
    <w:rsid w:val="14BD2959"/>
    <w:rsid w:val="14F0B2A0"/>
    <w:rsid w:val="14FCC86D"/>
    <w:rsid w:val="151332E6"/>
    <w:rsid w:val="1515AECE"/>
    <w:rsid w:val="1551E70C"/>
    <w:rsid w:val="155CC67B"/>
    <w:rsid w:val="1580F2F7"/>
    <w:rsid w:val="15B031CF"/>
    <w:rsid w:val="15B320E1"/>
    <w:rsid w:val="15D90CC5"/>
    <w:rsid w:val="15DF1320"/>
    <w:rsid w:val="15E0E422"/>
    <w:rsid w:val="16062C8A"/>
    <w:rsid w:val="160FD9F8"/>
    <w:rsid w:val="16214438"/>
    <w:rsid w:val="162494A5"/>
    <w:rsid w:val="165EA7AF"/>
    <w:rsid w:val="166D1864"/>
    <w:rsid w:val="16A88977"/>
    <w:rsid w:val="16BA8105"/>
    <w:rsid w:val="16E274F2"/>
    <w:rsid w:val="170A0522"/>
    <w:rsid w:val="1713FF78"/>
    <w:rsid w:val="1714D5D2"/>
    <w:rsid w:val="171CC358"/>
    <w:rsid w:val="1721DD36"/>
    <w:rsid w:val="1774DD26"/>
    <w:rsid w:val="1777611D"/>
    <w:rsid w:val="179C4FB5"/>
    <w:rsid w:val="17B5A69D"/>
    <w:rsid w:val="17C9E662"/>
    <w:rsid w:val="17FDF001"/>
    <w:rsid w:val="18314D94"/>
    <w:rsid w:val="1866676C"/>
    <w:rsid w:val="1871E8B6"/>
    <w:rsid w:val="188987CE"/>
    <w:rsid w:val="18B893B9"/>
    <w:rsid w:val="18BC6227"/>
    <w:rsid w:val="18BF09DC"/>
    <w:rsid w:val="18FFAE17"/>
    <w:rsid w:val="192E036B"/>
    <w:rsid w:val="1939ADAA"/>
    <w:rsid w:val="194AFA07"/>
    <w:rsid w:val="195176FE"/>
    <w:rsid w:val="19609296"/>
    <w:rsid w:val="19964871"/>
    <w:rsid w:val="199ED676"/>
    <w:rsid w:val="19AB9E71"/>
    <w:rsid w:val="19B2652B"/>
    <w:rsid w:val="19CAB8A7"/>
    <w:rsid w:val="19CEA301"/>
    <w:rsid w:val="19D03990"/>
    <w:rsid w:val="19E6A409"/>
    <w:rsid w:val="1A13C0C6"/>
    <w:rsid w:val="1A191514"/>
    <w:rsid w:val="1A577970"/>
    <w:rsid w:val="1A5ADA3D"/>
    <w:rsid w:val="1AAC7DE8"/>
    <w:rsid w:val="1AB22C0F"/>
    <w:rsid w:val="1ACE4DC3"/>
    <w:rsid w:val="1AE458D7"/>
    <w:rsid w:val="1B3218D2"/>
    <w:rsid w:val="1B68EE56"/>
    <w:rsid w:val="1B950BE4"/>
    <w:rsid w:val="1BAFAE82"/>
    <w:rsid w:val="1BF62B0D"/>
    <w:rsid w:val="1BFE3080"/>
    <w:rsid w:val="1C484E49"/>
    <w:rsid w:val="1C8CC13B"/>
    <w:rsid w:val="1CAF2A04"/>
    <w:rsid w:val="1CC83B3E"/>
    <w:rsid w:val="1D073995"/>
    <w:rsid w:val="1D07DA52"/>
    <w:rsid w:val="1D41CFB3"/>
    <w:rsid w:val="1D5CF8F1"/>
    <w:rsid w:val="1D66E517"/>
    <w:rsid w:val="1D697119"/>
    <w:rsid w:val="1D8C04DC"/>
    <w:rsid w:val="1D91FB6E"/>
    <w:rsid w:val="1E0D4B7D"/>
    <w:rsid w:val="1E640B9F"/>
    <w:rsid w:val="1E8F249A"/>
    <w:rsid w:val="1EB3535B"/>
    <w:rsid w:val="1EB39B5C"/>
    <w:rsid w:val="1EE5268C"/>
    <w:rsid w:val="1F00B746"/>
    <w:rsid w:val="1F0CEE77"/>
    <w:rsid w:val="1F1FE7B7"/>
    <w:rsid w:val="1F27D53D"/>
    <w:rsid w:val="1F58C912"/>
    <w:rsid w:val="1F5AD387"/>
    <w:rsid w:val="1F69308A"/>
    <w:rsid w:val="1F710153"/>
    <w:rsid w:val="1FE4D7C0"/>
    <w:rsid w:val="1FED62AC"/>
    <w:rsid w:val="1FFFDC00"/>
    <w:rsid w:val="200AE6CA"/>
    <w:rsid w:val="20244DAA"/>
    <w:rsid w:val="2030500E"/>
    <w:rsid w:val="203C5F79"/>
    <w:rsid w:val="2055E58D"/>
    <w:rsid w:val="2060000E"/>
    <w:rsid w:val="20697555"/>
    <w:rsid w:val="20870CFD"/>
    <w:rsid w:val="209499B3"/>
    <w:rsid w:val="20BBB818"/>
    <w:rsid w:val="2100A27E"/>
    <w:rsid w:val="214DF34A"/>
    <w:rsid w:val="2153E041"/>
    <w:rsid w:val="21B31216"/>
    <w:rsid w:val="21CAE207"/>
    <w:rsid w:val="21F1B5EE"/>
    <w:rsid w:val="21FBA248"/>
    <w:rsid w:val="22287C8E"/>
    <w:rsid w:val="225F75FF"/>
    <w:rsid w:val="2270109E"/>
    <w:rsid w:val="227BDFBC"/>
    <w:rsid w:val="227C86D2"/>
    <w:rsid w:val="228FEBFF"/>
    <w:rsid w:val="229F0050"/>
    <w:rsid w:val="22A39849"/>
    <w:rsid w:val="22F2A4B0"/>
    <w:rsid w:val="233BC426"/>
    <w:rsid w:val="2342878C"/>
    <w:rsid w:val="238D864F"/>
    <w:rsid w:val="239F6F52"/>
    <w:rsid w:val="23AEB162"/>
    <w:rsid w:val="23EB19C4"/>
    <w:rsid w:val="23F23F96"/>
    <w:rsid w:val="23FB4660"/>
    <w:rsid w:val="240539A2"/>
    <w:rsid w:val="2414DF11"/>
    <w:rsid w:val="24263602"/>
    <w:rsid w:val="242FF312"/>
    <w:rsid w:val="24547B3D"/>
    <w:rsid w:val="24763153"/>
    <w:rsid w:val="2486CA1A"/>
    <w:rsid w:val="24AC547B"/>
    <w:rsid w:val="24B0F79A"/>
    <w:rsid w:val="24B1ABD1"/>
    <w:rsid w:val="24B9934A"/>
    <w:rsid w:val="24CF673F"/>
    <w:rsid w:val="24E958EA"/>
    <w:rsid w:val="24EA98D4"/>
    <w:rsid w:val="24FEBFED"/>
    <w:rsid w:val="250FD09C"/>
    <w:rsid w:val="2529DA6C"/>
    <w:rsid w:val="252E766A"/>
    <w:rsid w:val="256E8FD1"/>
    <w:rsid w:val="2571F6FC"/>
    <w:rsid w:val="25883C0F"/>
    <w:rsid w:val="259D0D53"/>
    <w:rsid w:val="259FD374"/>
    <w:rsid w:val="25A512C6"/>
    <w:rsid w:val="25BCC96F"/>
    <w:rsid w:val="25D562FB"/>
    <w:rsid w:val="25ED894B"/>
    <w:rsid w:val="2616566A"/>
    <w:rsid w:val="26229A7B"/>
    <w:rsid w:val="26297D0F"/>
    <w:rsid w:val="26316A95"/>
    <w:rsid w:val="26556AEC"/>
    <w:rsid w:val="2665B03D"/>
    <w:rsid w:val="266AC9AE"/>
    <w:rsid w:val="26816831"/>
    <w:rsid w:val="26845F8B"/>
    <w:rsid w:val="26ABA0FD"/>
    <w:rsid w:val="26CB14AE"/>
    <w:rsid w:val="26D71014"/>
    <w:rsid w:val="26DD8788"/>
    <w:rsid w:val="26E65224"/>
    <w:rsid w:val="2703DB37"/>
    <w:rsid w:val="271735C1"/>
    <w:rsid w:val="2738DDB4"/>
    <w:rsid w:val="275899D0"/>
    <w:rsid w:val="28158646"/>
    <w:rsid w:val="28223996"/>
    <w:rsid w:val="282EF28C"/>
    <w:rsid w:val="2872E075"/>
    <w:rsid w:val="28756593"/>
    <w:rsid w:val="289BAE74"/>
    <w:rsid w:val="28D74A8A"/>
    <w:rsid w:val="28D7FCD7"/>
    <w:rsid w:val="295A3B3D"/>
    <w:rsid w:val="29690B57"/>
    <w:rsid w:val="2995B8E2"/>
    <w:rsid w:val="299A09E7"/>
    <w:rsid w:val="29A3D8FE"/>
    <w:rsid w:val="29A9C498"/>
    <w:rsid w:val="29AECECF"/>
    <w:rsid w:val="29BCCA0D"/>
    <w:rsid w:val="29BE09F7"/>
    <w:rsid w:val="29C0E677"/>
    <w:rsid w:val="29E341BF"/>
    <w:rsid w:val="29FC1B12"/>
    <w:rsid w:val="29FFB866"/>
    <w:rsid w:val="2A629A5E"/>
    <w:rsid w:val="2A6B2B27"/>
    <w:rsid w:val="2A707E76"/>
    <w:rsid w:val="2A957786"/>
    <w:rsid w:val="2A9B0CE2"/>
    <w:rsid w:val="2ADFCBF9"/>
    <w:rsid w:val="2AE1D01B"/>
    <w:rsid w:val="2AFCEE32"/>
    <w:rsid w:val="2B04DBB8"/>
    <w:rsid w:val="2B17E5C9"/>
    <w:rsid w:val="2B3E3AD1"/>
    <w:rsid w:val="2B4594F9"/>
    <w:rsid w:val="2B587521"/>
    <w:rsid w:val="2B589A6E"/>
    <w:rsid w:val="2B6E0E4B"/>
    <w:rsid w:val="2B7F1220"/>
    <w:rsid w:val="2B9070D0"/>
    <w:rsid w:val="2BA085BA"/>
    <w:rsid w:val="2BAE0867"/>
    <w:rsid w:val="2BAFD2EB"/>
    <w:rsid w:val="2BBF5900"/>
    <w:rsid w:val="2BDD13AA"/>
    <w:rsid w:val="2BEECE49"/>
    <w:rsid w:val="2C2B477E"/>
    <w:rsid w:val="2C98BE93"/>
    <w:rsid w:val="2CA0AC19"/>
    <w:rsid w:val="2CB6844F"/>
    <w:rsid w:val="2CCC46A1"/>
    <w:rsid w:val="2CD6823B"/>
    <w:rsid w:val="2CE1655A"/>
    <w:rsid w:val="2CF46ACF"/>
    <w:rsid w:val="2D3C561B"/>
    <w:rsid w:val="2D49263C"/>
    <w:rsid w:val="2D4BA34C"/>
    <w:rsid w:val="2D52E43B"/>
    <w:rsid w:val="2D5593A8"/>
    <w:rsid w:val="2D584761"/>
    <w:rsid w:val="2D731CBB"/>
    <w:rsid w:val="2DAD7BA0"/>
    <w:rsid w:val="2DD1C50F"/>
    <w:rsid w:val="2DD3FD93"/>
    <w:rsid w:val="2E25F805"/>
    <w:rsid w:val="2E3A9A0E"/>
    <w:rsid w:val="2E5EAD7B"/>
    <w:rsid w:val="2E75DB93"/>
    <w:rsid w:val="2E9AC688"/>
    <w:rsid w:val="2E9E5224"/>
    <w:rsid w:val="2E9F3F65"/>
    <w:rsid w:val="2EA3418C"/>
    <w:rsid w:val="2EA5AF0D"/>
    <w:rsid w:val="2EF417C2"/>
    <w:rsid w:val="2F2DAEBC"/>
    <w:rsid w:val="2F3B8542"/>
    <w:rsid w:val="2F46A032"/>
    <w:rsid w:val="2F494C01"/>
    <w:rsid w:val="2F5DEFE5"/>
    <w:rsid w:val="2F73A342"/>
    <w:rsid w:val="2F863D40"/>
    <w:rsid w:val="2F8CB7D8"/>
    <w:rsid w:val="2FA97D31"/>
    <w:rsid w:val="2FBED539"/>
    <w:rsid w:val="2FD05F55"/>
    <w:rsid w:val="2FD66A6F"/>
    <w:rsid w:val="3002B0E0"/>
    <w:rsid w:val="3073F6DD"/>
    <w:rsid w:val="3083440E"/>
    <w:rsid w:val="308D4BFA"/>
    <w:rsid w:val="30AABD7D"/>
    <w:rsid w:val="30E51C62"/>
    <w:rsid w:val="30F64855"/>
    <w:rsid w:val="3105BE0D"/>
    <w:rsid w:val="31206F5E"/>
    <w:rsid w:val="3133468C"/>
    <w:rsid w:val="3134A04D"/>
    <w:rsid w:val="316C2FB6"/>
    <w:rsid w:val="31741D3C"/>
    <w:rsid w:val="3181CF5D"/>
    <w:rsid w:val="31E91621"/>
    <w:rsid w:val="320AF80F"/>
    <w:rsid w:val="320FC73E"/>
    <w:rsid w:val="3212286D"/>
    <w:rsid w:val="3219364D"/>
    <w:rsid w:val="322BB884"/>
    <w:rsid w:val="322D93AF"/>
    <w:rsid w:val="3242ED75"/>
    <w:rsid w:val="32D566DE"/>
    <w:rsid w:val="32E13C50"/>
    <w:rsid w:val="3327C3D0"/>
    <w:rsid w:val="33320297"/>
    <w:rsid w:val="33590862"/>
    <w:rsid w:val="336098DC"/>
    <w:rsid w:val="336C8C2E"/>
    <w:rsid w:val="33A78999"/>
    <w:rsid w:val="33AB979F"/>
    <w:rsid w:val="33D6A120"/>
    <w:rsid w:val="33E25E3F"/>
    <w:rsid w:val="33E3FCFB"/>
    <w:rsid w:val="34275E1A"/>
    <w:rsid w:val="34729DCD"/>
    <w:rsid w:val="3473E938"/>
    <w:rsid w:val="348805DC"/>
    <w:rsid w:val="3488E06B"/>
    <w:rsid w:val="34A48469"/>
    <w:rsid w:val="34ABBDFE"/>
    <w:rsid w:val="34B1D8CF"/>
    <w:rsid w:val="34E51D17"/>
    <w:rsid w:val="34F81B5A"/>
    <w:rsid w:val="34FB57CF"/>
    <w:rsid w:val="3517ADCB"/>
    <w:rsid w:val="3560A58D"/>
    <w:rsid w:val="357E2EA0"/>
    <w:rsid w:val="35A205F7"/>
    <w:rsid w:val="35C9B0E2"/>
    <w:rsid w:val="35E50151"/>
    <w:rsid w:val="35E5BE45"/>
    <w:rsid w:val="35F4B262"/>
    <w:rsid w:val="35FAD05B"/>
    <w:rsid w:val="362C8396"/>
    <w:rsid w:val="3634B123"/>
    <w:rsid w:val="36478E5F"/>
    <w:rsid w:val="36601384"/>
    <w:rsid w:val="3660AE48"/>
    <w:rsid w:val="36A1BB45"/>
    <w:rsid w:val="36A74A04"/>
    <w:rsid w:val="36A778FE"/>
    <w:rsid w:val="36D5CABB"/>
    <w:rsid w:val="36D761BC"/>
    <w:rsid w:val="36FB9F67"/>
    <w:rsid w:val="373A6923"/>
    <w:rsid w:val="37711EC1"/>
    <w:rsid w:val="377A8306"/>
    <w:rsid w:val="3785C470"/>
    <w:rsid w:val="37900259"/>
    <w:rsid w:val="37AE50F7"/>
    <w:rsid w:val="37C3D222"/>
    <w:rsid w:val="37DC252B"/>
    <w:rsid w:val="37E35EC0"/>
    <w:rsid w:val="380EBCEB"/>
    <w:rsid w:val="3814CAD0"/>
    <w:rsid w:val="381A049D"/>
    <w:rsid w:val="3828FE99"/>
    <w:rsid w:val="38547ED9"/>
    <w:rsid w:val="3882E3F5"/>
    <w:rsid w:val="388E605E"/>
    <w:rsid w:val="38A77E50"/>
    <w:rsid w:val="38AB13B9"/>
    <w:rsid w:val="38FCF15E"/>
    <w:rsid w:val="39254C8D"/>
    <w:rsid w:val="3927658E"/>
    <w:rsid w:val="392C5324"/>
    <w:rsid w:val="393E240B"/>
    <w:rsid w:val="3977F58C"/>
    <w:rsid w:val="399A561E"/>
    <w:rsid w:val="39A53CC0"/>
    <w:rsid w:val="39AA17FB"/>
    <w:rsid w:val="39BF75E3"/>
    <w:rsid w:val="39C049E1"/>
    <w:rsid w:val="39CD59FB"/>
    <w:rsid w:val="39CFDA60"/>
    <w:rsid w:val="3A146421"/>
    <w:rsid w:val="3A19A80B"/>
    <w:rsid w:val="3A2A30BF"/>
    <w:rsid w:val="3A3C81E7"/>
    <w:rsid w:val="3A66ACF7"/>
    <w:rsid w:val="3A6DC826"/>
    <w:rsid w:val="3A988316"/>
    <w:rsid w:val="3AA9C753"/>
    <w:rsid w:val="3AD9F46C"/>
    <w:rsid w:val="3ADD15A5"/>
    <w:rsid w:val="3B248665"/>
    <w:rsid w:val="3B36267F"/>
    <w:rsid w:val="3B3E2518"/>
    <w:rsid w:val="3B4AA933"/>
    <w:rsid w:val="3B4C6B92"/>
    <w:rsid w:val="3B545E9B"/>
    <w:rsid w:val="3B6BAAC1"/>
    <w:rsid w:val="3BBB4D98"/>
    <w:rsid w:val="3BC5F6B5"/>
    <w:rsid w:val="3C488F0E"/>
    <w:rsid w:val="3C826FD8"/>
    <w:rsid w:val="3C91C66F"/>
    <w:rsid w:val="3C9FCBA1"/>
    <w:rsid w:val="3CCFDDA8"/>
    <w:rsid w:val="3CE4E739"/>
    <w:rsid w:val="3CE67994"/>
    <w:rsid w:val="3CE83ABF"/>
    <w:rsid w:val="3CF02EFC"/>
    <w:rsid w:val="3CF81C82"/>
    <w:rsid w:val="3D2165F6"/>
    <w:rsid w:val="3D27EFFC"/>
    <w:rsid w:val="3D369A94"/>
    <w:rsid w:val="3D5C70A3"/>
    <w:rsid w:val="3D61C716"/>
    <w:rsid w:val="3D6316C3"/>
    <w:rsid w:val="3D7E4AB1"/>
    <w:rsid w:val="3DD223BA"/>
    <w:rsid w:val="3DE16815"/>
    <w:rsid w:val="3DE470DB"/>
    <w:rsid w:val="3DF7CC29"/>
    <w:rsid w:val="3E11952E"/>
    <w:rsid w:val="3E273E60"/>
    <w:rsid w:val="3E393699"/>
    <w:rsid w:val="3E5402BC"/>
    <w:rsid w:val="3E63DB1B"/>
    <w:rsid w:val="3EB6DE6F"/>
    <w:rsid w:val="3EF8CEE8"/>
    <w:rsid w:val="3F0097AD"/>
    <w:rsid w:val="3F0E3712"/>
    <w:rsid w:val="3F372E27"/>
    <w:rsid w:val="3F80413C"/>
    <w:rsid w:val="3F80F990"/>
    <w:rsid w:val="3F939C8A"/>
    <w:rsid w:val="3F9BE75F"/>
    <w:rsid w:val="3FAD658F"/>
    <w:rsid w:val="3FAF95CA"/>
    <w:rsid w:val="3FB481F3"/>
    <w:rsid w:val="3FE83550"/>
    <w:rsid w:val="40243DB5"/>
    <w:rsid w:val="4028ACC2"/>
    <w:rsid w:val="4035B8AA"/>
    <w:rsid w:val="403C9B7F"/>
    <w:rsid w:val="40896DE6"/>
    <w:rsid w:val="40FD5A95"/>
    <w:rsid w:val="40FDD14A"/>
    <w:rsid w:val="411C119D"/>
    <w:rsid w:val="419678A5"/>
    <w:rsid w:val="41CB8DA5"/>
    <w:rsid w:val="41F5776A"/>
    <w:rsid w:val="42A9039B"/>
    <w:rsid w:val="42B02A06"/>
    <w:rsid w:val="42B7E1FE"/>
    <w:rsid w:val="42FA0BCE"/>
    <w:rsid w:val="42FD406C"/>
    <w:rsid w:val="430684C9"/>
    <w:rsid w:val="4349B1CF"/>
    <w:rsid w:val="43665829"/>
    <w:rsid w:val="43743C41"/>
    <w:rsid w:val="437476CC"/>
    <w:rsid w:val="43755251"/>
    <w:rsid w:val="43791FF2"/>
    <w:rsid w:val="43E964EF"/>
    <w:rsid w:val="43F4B816"/>
    <w:rsid w:val="43FE9686"/>
    <w:rsid w:val="44670DAD"/>
    <w:rsid w:val="448006BA"/>
    <w:rsid w:val="449F07E4"/>
    <w:rsid w:val="44BBE06C"/>
    <w:rsid w:val="44D31C9F"/>
    <w:rsid w:val="45100CA2"/>
    <w:rsid w:val="4518AB8F"/>
    <w:rsid w:val="455F654C"/>
    <w:rsid w:val="45A50765"/>
    <w:rsid w:val="45B230DE"/>
    <w:rsid w:val="45C43889"/>
    <w:rsid w:val="45EC79FA"/>
    <w:rsid w:val="46051A56"/>
    <w:rsid w:val="461F657B"/>
    <w:rsid w:val="4621BBE7"/>
    <w:rsid w:val="4636D005"/>
    <w:rsid w:val="463F8AF9"/>
    <w:rsid w:val="4682F062"/>
    <w:rsid w:val="469DF8EB"/>
    <w:rsid w:val="469EFEC8"/>
    <w:rsid w:val="46A475E2"/>
    <w:rsid w:val="46FA1A7D"/>
    <w:rsid w:val="46FAEDBB"/>
    <w:rsid w:val="471A04F6"/>
    <w:rsid w:val="47294616"/>
    <w:rsid w:val="476008EA"/>
    <w:rsid w:val="47C29535"/>
    <w:rsid w:val="47CD7CF1"/>
    <w:rsid w:val="47CEE6FB"/>
    <w:rsid w:val="47F9828A"/>
    <w:rsid w:val="480ABD61"/>
    <w:rsid w:val="483ACF29"/>
    <w:rsid w:val="483D0AAC"/>
    <w:rsid w:val="4847AD64"/>
    <w:rsid w:val="484F68AB"/>
    <w:rsid w:val="486282F1"/>
    <w:rsid w:val="4868667B"/>
    <w:rsid w:val="488D9D70"/>
    <w:rsid w:val="48967F73"/>
    <w:rsid w:val="4905B895"/>
    <w:rsid w:val="49506B93"/>
    <w:rsid w:val="49595CA9"/>
    <w:rsid w:val="495A546B"/>
    <w:rsid w:val="49694D52"/>
    <w:rsid w:val="497094BF"/>
    <w:rsid w:val="49834948"/>
    <w:rsid w:val="498BB868"/>
    <w:rsid w:val="49A2382D"/>
    <w:rsid w:val="49B8676E"/>
    <w:rsid w:val="4A37C583"/>
    <w:rsid w:val="4ABE185B"/>
    <w:rsid w:val="4AE948B8"/>
    <w:rsid w:val="4AEC3BF4"/>
    <w:rsid w:val="4B051DB3"/>
    <w:rsid w:val="4B3E088E"/>
    <w:rsid w:val="4B40F4EE"/>
    <w:rsid w:val="4B425E23"/>
    <w:rsid w:val="4B6C276B"/>
    <w:rsid w:val="4B716A0E"/>
    <w:rsid w:val="4B726FEB"/>
    <w:rsid w:val="4B7A3D8F"/>
    <w:rsid w:val="4B8A926B"/>
    <w:rsid w:val="4BB230A4"/>
    <w:rsid w:val="4BD17162"/>
    <w:rsid w:val="4BD37DD5"/>
    <w:rsid w:val="4BF4FA69"/>
    <w:rsid w:val="4C04DB4E"/>
    <w:rsid w:val="4C0559A1"/>
    <w:rsid w:val="4C26D6DD"/>
    <w:rsid w:val="4C51FF19"/>
    <w:rsid w:val="4C5878A5"/>
    <w:rsid w:val="4C59E8BC"/>
    <w:rsid w:val="4C5BBB7E"/>
    <w:rsid w:val="4C8AA111"/>
    <w:rsid w:val="4C90FD6B"/>
    <w:rsid w:val="4C921E52"/>
    <w:rsid w:val="4C93D61D"/>
    <w:rsid w:val="4CA67F43"/>
    <w:rsid w:val="4CB641A0"/>
    <w:rsid w:val="4CE55C95"/>
    <w:rsid w:val="4D0E5EA1"/>
    <w:rsid w:val="4D1B1E87"/>
    <w:rsid w:val="4D266EA3"/>
    <w:rsid w:val="4D840FA2"/>
    <w:rsid w:val="4DAE2269"/>
    <w:rsid w:val="4DCF2A46"/>
    <w:rsid w:val="4DE8DAE2"/>
    <w:rsid w:val="4DF44906"/>
    <w:rsid w:val="4DF5B91D"/>
    <w:rsid w:val="4DF6B3A3"/>
    <w:rsid w:val="4E15775D"/>
    <w:rsid w:val="4E6F5F6A"/>
    <w:rsid w:val="4EAA10AD"/>
    <w:rsid w:val="4EAF8EF5"/>
    <w:rsid w:val="4EB6EEE8"/>
    <w:rsid w:val="4F07C679"/>
    <w:rsid w:val="4F0B5214"/>
    <w:rsid w:val="4F19C1E2"/>
    <w:rsid w:val="4F3223CD"/>
    <w:rsid w:val="4F8EC6F7"/>
    <w:rsid w:val="4F901967"/>
    <w:rsid w:val="4F9409E3"/>
    <w:rsid w:val="4F9AEFB7"/>
    <w:rsid w:val="4FB22A84"/>
    <w:rsid w:val="4FF1560D"/>
    <w:rsid w:val="4FF6ADF9"/>
    <w:rsid w:val="50254739"/>
    <w:rsid w:val="503009A5"/>
    <w:rsid w:val="504B5F56"/>
    <w:rsid w:val="5055A6C9"/>
    <w:rsid w:val="506CA67F"/>
    <w:rsid w:val="508D7F67"/>
    <w:rsid w:val="5097A1F1"/>
    <w:rsid w:val="50CF834B"/>
    <w:rsid w:val="50D84C71"/>
    <w:rsid w:val="50F85762"/>
    <w:rsid w:val="50F97E13"/>
    <w:rsid w:val="5102549B"/>
    <w:rsid w:val="51065EAC"/>
    <w:rsid w:val="512D59DF"/>
    <w:rsid w:val="51371A27"/>
    <w:rsid w:val="513808F1"/>
    <w:rsid w:val="513B5E37"/>
    <w:rsid w:val="51435DD1"/>
    <w:rsid w:val="515FCFC0"/>
    <w:rsid w:val="51674740"/>
    <w:rsid w:val="518A2638"/>
    <w:rsid w:val="518D266E"/>
    <w:rsid w:val="51AA6971"/>
    <w:rsid w:val="51B19FA7"/>
    <w:rsid w:val="51B34B74"/>
    <w:rsid w:val="51E0AB92"/>
    <w:rsid w:val="51E0D3F3"/>
    <w:rsid w:val="51EE8FAA"/>
    <w:rsid w:val="51FE898C"/>
    <w:rsid w:val="5272011A"/>
    <w:rsid w:val="52803835"/>
    <w:rsid w:val="528AD373"/>
    <w:rsid w:val="52A65D91"/>
    <w:rsid w:val="52C5D13C"/>
    <w:rsid w:val="52D1C963"/>
    <w:rsid w:val="530806EF"/>
    <w:rsid w:val="53229167"/>
    <w:rsid w:val="5325F699"/>
    <w:rsid w:val="5328F6CF"/>
    <w:rsid w:val="534D7008"/>
    <w:rsid w:val="539430B3"/>
    <w:rsid w:val="53A0F2FE"/>
    <w:rsid w:val="53D52409"/>
    <w:rsid w:val="54162C8F"/>
    <w:rsid w:val="5428A8C6"/>
    <w:rsid w:val="546E60DA"/>
    <w:rsid w:val="5486F37E"/>
    <w:rsid w:val="5499130F"/>
    <w:rsid w:val="54AA2561"/>
    <w:rsid w:val="54B4BF29"/>
    <w:rsid w:val="54BD08FA"/>
    <w:rsid w:val="54BFE015"/>
    <w:rsid w:val="54CA1F1C"/>
    <w:rsid w:val="55184C54"/>
    <w:rsid w:val="55238DC4"/>
    <w:rsid w:val="5557CC0D"/>
    <w:rsid w:val="55607C1E"/>
    <w:rsid w:val="55D0C340"/>
    <w:rsid w:val="55F9CCBE"/>
    <w:rsid w:val="55FB46EF"/>
    <w:rsid w:val="5601D4DE"/>
    <w:rsid w:val="560A313B"/>
    <w:rsid w:val="560A8B4A"/>
    <w:rsid w:val="560B7A14"/>
    <w:rsid w:val="56128C3E"/>
    <w:rsid w:val="564D2DB6"/>
    <w:rsid w:val="569E761E"/>
    <w:rsid w:val="56A3BD80"/>
    <w:rsid w:val="56ABB5E1"/>
    <w:rsid w:val="56B4C540"/>
    <w:rsid w:val="56C200CD"/>
    <w:rsid w:val="56E98696"/>
    <w:rsid w:val="57454359"/>
    <w:rsid w:val="574DCD51"/>
    <w:rsid w:val="574E7089"/>
    <w:rsid w:val="576BEE09"/>
    <w:rsid w:val="577E1A3A"/>
    <w:rsid w:val="57959D1F"/>
    <w:rsid w:val="579C9B63"/>
    <w:rsid w:val="57A65BAB"/>
    <w:rsid w:val="57A7DFA8"/>
    <w:rsid w:val="57CE3B3A"/>
    <w:rsid w:val="57DA613D"/>
    <w:rsid w:val="584F4CDE"/>
    <w:rsid w:val="586E3563"/>
    <w:rsid w:val="588556F7"/>
    <w:rsid w:val="589509CA"/>
    <w:rsid w:val="58BE3B51"/>
    <w:rsid w:val="58C82C4F"/>
    <w:rsid w:val="5919EA9B"/>
    <w:rsid w:val="5926FF39"/>
    <w:rsid w:val="593883B1"/>
    <w:rsid w:val="59431AD6"/>
    <w:rsid w:val="5958A120"/>
    <w:rsid w:val="596A0B9B"/>
    <w:rsid w:val="596C0955"/>
    <w:rsid w:val="59983853"/>
    <w:rsid w:val="59CD32CC"/>
    <w:rsid w:val="59EB1D3F"/>
    <w:rsid w:val="5A1511FB"/>
    <w:rsid w:val="5A177CF5"/>
    <w:rsid w:val="5A212758"/>
    <w:rsid w:val="5A64EF57"/>
    <w:rsid w:val="5A891E39"/>
    <w:rsid w:val="5AC6580D"/>
    <w:rsid w:val="5AC73572"/>
    <w:rsid w:val="5ADC29AB"/>
    <w:rsid w:val="5AE324AF"/>
    <w:rsid w:val="5AEC5FB7"/>
    <w:rsid w:val="5B17F785"/>
    <w:rsid w:val="5B210E8C"/>
    <w:rsid w:val="5B24D3B8"/>
    <w:rsid w:val="5B27F0F6"/>
    <w:rsid w:val="5B2D8406"/>
    <w:rsid w:val="5B31087E"/>
    <w:rsid w:val="5B31A66C"/>
    <w:rsid w:val="5B41CA78"/>
    <w:rsid w:val="5B5E0646"/>
    <w:rsid w:val="5B7423CE"/>
    <w:rsid w:val="5B9571F0"/>
    <w:rsid w:val="5BAC1EC6"/>
    <w:rsid w:val="5BBCF7B9"/>
    <w:rsid w:val="5BC70D91"/>
    <w:rsid w:val="5BFFBB03"/>
    <w:rsid w:val="5C1373BA"/>
    <w:rsid w:val="5C25A3E1"/>
    <w:rsid w:val="5C3B61A1"/>
    <w:rsid w:val="5C6A8873"/>
    <w:rsid w:val="5C77FA0C"/>
    <w:rsid w:val="5C79CCCE"/>
    <w:rsid w:val="5C7EF510"/>
    <w:rsid w:val="5C92CA0A"/>
    <w:rsid w:val="5CA1AC5D"/>
    <w:rsid w:val="5CD4C665"/>
    <w:rsid w:val="5CF026B2"/>
    <w:rsid w:val="5CF9D6A7"/>
    <w:rsid w:val="5D314251"/>
    <w:rsid w:val="5DDAAAA7"/>
    <w:rsid w:val="5DDD75C6"/>
    <w:rsid w:val="5E04DEA3"/>
    <w:rsid w:val="5E0586AC"/>
    <w:rsid w:val="5E0658D4"/>
    <w:rsid w:val="5E10C098"/>
    <w:rsid w:val="5E159D2F"/>
    <w:rsid w:val="5E2ED226"/>
    <w:rsid w:val="5E3D7CBE"/>
    <w:rsid w:val="5E42469A"/>
    <w:rsid w:val="5E625463"/>
    <w:rsid w:val="5E68A940"/>
    <w:rsid w:val="5E95A708"/>
    <w:rsid w:val="5EC4A85B"/>
    <w:rsid w:val="5ECD12B2"/>
    <w:rsid w:val="5ED8748F"/>
    <w:rsid w:val="5EE20733"/>
    <w:rsid w:val="5EF4987B"/>
    <w:rsid w:val="5F04AD81"/>
    <w:rsid w:val="5F069BD9"/>
    <w:rsid w:val="5F58003B"/>
    <w:rsid w:val="5F76FFEE"/>
    <w:rsid w:val="5F794627"/>
    <w:rsid w:val="5F7C88EF"/>
    <w:rsid w:val="5FAC90F9"/>
    <w:rsid w:val="5FB16D90"/>
    <w:rsid w:val="5FBEF8AF"/>
    <w:rsid w:val="5FD94D1F"/>
    <w:rsid w:val="5FE02A11"/>
    <w:rsid w:val="5FF9D084"/>
    <w:rsid w:val="600C6727"/>
    <w:rsid w:val="604DC6FA"/>
    <w:rsid w:val="604F35FF"/>
    <w:rsid w:val="606078BC"/>
    <w:rsid w:val="6060951C"/>
    <w:rsid w:val="6079BD79"/>
    <w:rsid w:val="6084721C"/>
    <w:rsid w:val="6086DAD4"/>
    <w:rsid w:val="609068DC"/>
    <w:rsid w:val="609A7EB4"/>
    <w:rsid w:val="609E11A6"/>
    <w:rsid w:val="60A26C3A"/>
    <w:rsid w:val="60C6D9C7"/>
    <w:rsid w:val="60D094A3"/>
    <w:rsid w:val="60F6B113"/>
    <w:rsid w:val="6100323E"/>
    <w:rsid w:val="610F240F"/>
    <w:rsid w:val="6112D04F"/>
    <w:rsid w:val="611A2F7C"/>
    <w:rsid w:val="61216C03"/>
    <w:rsid w:val="61446CEB"/>
    <w:rsid w:val="61484401"/>
    <w:rsid w:val="6148615A"/>
    <w:rsid w:val="6148B7BC"/>
    <w:rsid w:val="615A34A7"/>
    <w:rsid w:val="6167A6A8"/>
    <w:rsid w:val="61751D80"/>
    <w:rsid w:val="61FF3544"/>
    <w:rsid w:val="62364F15"/>
    <w:rsid w:val="62372704"/>
    <w:rsid w:val="623E3C9B"/>
    <w:rsid w:val="625313A2"/>
    <w:rsid w:val="6273F472"/>
    <w:rsid w:val="628FFEF5"/>
    <w:rsid w:val="62912330"/>
    <w:rsid w:val="629C029F"/>
    <w:rsid w:val="62CC274F"/>
    <w:rsid w:val="62E41462"/>
    <w:rsid w:val="62F1B0FD"/>
    <w:rsid w:val="62FFF40F"/>
    <w:rsid w:val="633895EB"/>
    <w:rsid w:val="633D1071"/>
    <w:rsid w:val="634407E9"/>
    <w:rsid w:val="6369182B"/>
    <w:rsid w:val="639835DE"/>
    <w:rsid w:val="63C8099E"/>
    <w:rsid w:val="63DA0CFC"/>
    <w:rsid w:val="63DD1784"/>
    <w:rsid w:val="64155479"/>
    <w:rsid w:val="64403953"/>
    <w:rsid w:val="646493FF"/>
    <w:rsid w:val="647118BB"/>
    <w:rsid w:val="647C0DAD"/>
    <w:rsid w:val="64830BF1"/>
    <w:rsid w:val="64DFD84A"/>
    <w:rsid w:val="6504E88C"/>
    <w:rsid w:val="650A956E"/>
    <w:rsid w:val="6533E9DF"/>
    <w:rsid w:val="65400653"/>
    <w:rsid w:val="656E246A"/>
    <w:rsid w:val="6575DD5D"/>
    <w:rsid w:val="65C71135"/>
    <w:rsid w:val="65D3A361"/>
    <w:rsid w:val="65EBD875"/>
    <w:rsid w:val="65F7CFDD"/>
    <w:rsid w:val="660A1091"/>
    <w:rsid w:val="6617DE0E"/>
    <w:rsid w:val="66465985"/>
    <w:rsid w:val="6646C075"/>
    <w:rsid w:val="668DD73D"/>
    <w:rsid w:val="669CFA47"/>
    <w:rsid w:val="66D839D0"/>
    <w:rsid w:val="66DCA0F1"/>
    <w:rsid w:val="66FBBA57"/>
    <w:rsid w:val="6709F4CB"/>
    <w:rsid w:val="6711ADBE"/>
    <w:rsid w:val="671C84B9"/>
    <w:rsid w:val="674CF53B"/>
    <w:rsid w:val="6756ADDD"/>
    <w:rsid w:val="6764280C"/>
    <w:rsid w:val="676A05B2"/>
    <w:rsid w:val="676BDEA1"/>
    <w:rsid w:val="678FA76F"/>
    <w:rsid w:val="67999E17"/>
    <w:rsid w:val="67B3AE6F"/>
    <w:rsid w:val="67C55BC5"/>
    <w:rsid w:val="6816FFE3"/>
    <w:rsid w:val="686790D0"/>
    <w:rsid w:val="686BA701"/>
    <w:rsid w:val="68766BF4"/>
    <w:rsid w:val="68A5C52C"/>
    <w:rsid w:val="68AD7E1F"/>
    <w:rsid w:val="68DD5665"/>
    <w:rsid w:val="68E8C59C"/>
    <w:rsid w:val="68FCF612"/>
    <w:rsid w:val="690064B4"/>
    <w:rsid w:val="690B4423"/>
    <w:rsid w:val="694F7ED0"/>
    <w:rsid w:val="69612C26"/>
    <w:rsid w:val="6978F7E5"/>
    <w:rsid w:val="69952E68"/>
    <w:rsid w:val="69B1EFF4"/>
    <w:rsid w:val="69B353D8"/>
    <w:rsid w:val="69BADDA7"/>
    <w:rsid w:val="69C548EF"/>
    <w:rsid w:val="69EFD010"/>
    <w:rsid w:val="69F42830"/>
    <w:rsid w:val="69FFC5C9"/>
    <w:rsid w:val="6A10B8F2"/>
    <w:rsid w:val="6A123CE5"/>
    <w:rsid w:val="6A203B4F"/>
    <w:rsid w:val="6A227B57"/>
    <w:rsid w:val="6A29D45A"/>
    <w:rsid w:val="6A355601"/>
    <w:rsid w:val="6A41958D"/>
    <w:rsid w:val="6A46F841"/>
    <w:rsid w:val="6A81F8DB"/>
    <w:rsid w:val="6A8AC1B7"/>
    <w:rsid w:val="6AB352CD"/>
    <w:rsid w:val="6AC1A01B"/>
    <w:rsid w:val="6AC23D88"/>
    <w:rsid w:val="6B1956AA"/>
    <w:rsid w:val="6B1C0145"/>
    <w:rsid w:val="6B305491"/>
    <w:rsid w:val="6B611950"/>
    <w:rsid w:val="6B83E3DC"/>
    <w:rsid w:val="6BBD6135"/>
    <w:rsid w:val="6BC645F5"/>
    <w:rsid w:val="6BDFCB3C"/>
    <w:rsid w:val="6BEE0B6D"/>
    <w:rsid w:val="6C13ED63"/>
    <w:rsid w:val="6C2A1F00"/>
    <w:rsid w:val="6C380576"/>
    <w:rsid w:val="6C671161"/>
    <w:rsid w:val="6C98CCE8"/>
    <w:rsid w:val="6CE593BC"/>
    <w:rsid w:val="6CEAEA2F"/>
    <w:rsid w:val="6CFEE8FB"/>
    <w:rsid w:val="6D2849A0"/>
    <w:rsid w:val="6D38ADAB"/>
    <w:rsid w:val="6D3F1824"/>
    <w:rsid w:val="6D60CAE6"/>
    <w:rsid w:val="6D6F8C32"/>
    <w:rsid w:val="6DD3D5D7"/>
    <w:rsid w:val="6DF940DD"/>
    <w:rsid w:val="6E0BB5C5"/>
    <w:rsid w:val="6E33BB19"/>
    <w:rsid w:val="6E81641D"/>
    <w:rsid w:val="6E86BA90"/>
    <w:rsid w:val="6F1A0E02"/>
    <w:rsid w:val="6F1CBFA3"/>
    <w:rsid w:val="6F580720"/>
    <w:rsid w:val="6F5C67D6"/>
    <w:rsid w:val="6F7B67FA"/>
    <w:rsid w:val="6F88CE95"/>
    <w:rsid w:val="6FB541A3"/>
    <w:rsid w:val="6FB8DF7B"/>
    <w:rsid w:val="6FBCE274"/>
    <w:rsid w:val="6FBD4C5B"/>
    <w:rsid w:val="6FEB478E"/>
    <w:rsid w:val="6FF0A3BE"/>
    <w:rsid w:val="6FF509AE"/>
    <w:rsid w:val="7017E1D4"/>
    <w:rsid w:val="7018024A"/>
    <w:rsid w:val="706369B4"/>
    <w:rsid w:val="70A0592E"/>
    <w:rsid w:val="70B33C5F"/>
    <w:rsid w:val="70DD970C"/>
    <w:rsid w:val="70FD9023"/>
    <w:rsid w:val="710B7699"/>
    <w:rsid w:val="71249EF6"/>
    <w:rsid w:val="71452F58"/>
    <w:rsid w:val="715EFDDB"/>
    <w:rsid w:val="71603DB0"/>
    <w:rsid w:val="7165BCDE"/>
    <w:rsid w:val="71A3E697"/>
    <w:rsid w:val="71D18F23"/>
    <w:rsid w:val="71D8250A"/>
    <w:rsid w:val="71E1B998"/>
    <w:rsid w:val="71F890B1"/>
    <w:rsid w:val="723DFC51"/>
    <w:rsid w:val="72733E3E"/>
    <w:rsid w:val="7279D207"/>
    <w:rsid w:val="727D00F5"/>
    <w:rsid w:val="727D211D"/>
    <w:rsid w:val="72A17D2B"/>
    <w:rsid w:val="72C5B5D4"/>
    <w:rsid w:val="72CC434B"/>
    <w:rsid w:val="72E78DBC"/>
    <w:rsid w:val="7315ED88"/>
    <w:rsid w:val="731CD263"/>
    <w:rsid w:val="73207341"/>
    <w:rsid w:val="734BECAC"/>
    <w:rsid w:val="7361D69F"/>
    <w:rsid w:val="7363A878"/>
    <w:rsid w:val="736D433B"/>
    <w:rsid w:val="7373F56B"/>
    <w:rsid w:val="73AF5790"/>
    <w:rsid w:val="73D0FD0D"/>
    <w:rsid w:val="73EADD21"/>
    <w:rsid w:val="7414014B"/>
    <w:rsid w:val="74164C38"/>
    <w:rsid w:val="741EFF48"/>
    <w:rsid w:val="741FCFF1"/>
    <w:rsid w:val="742DC299"/>
    <w:rsid w:val="742FD8F9"/>
    <w:rsid w:val="743DEC2F"/>
    <w:rsid w:val="7443175B"/>
    <w:rsid w:val="745865E2"/>
    <w:rsid w:val="74790A33"/>
    <w:rsid w:val="74992FBB"/>
    <w:rsid w:val="749D12E8"/>
    <w:rsid w:val="74C7A6FC"/>
    <w:rsid w:val="74F9B6B4"/>
    <w:rsid w:val="750FC5CC"/>
    <w:rsid w:val="75162894"/>
    <w:rsid w:val="7517BF18"/>
    <w:rsid w:val="7546A076"/>
    <w:rsid w:val="7586AD82"/>
    <w:rsid w:val="75936BC9"/>
    <w:rsid w:val="75C524AC"/>
    <w:rsid w:val="75CBCD03"/>
    <w:rsid w:val="75DE44D8"/>
    <w:rsid w:val="75E3BF27"/>
    <w:rsid w:val="75F30CE1"/>
    <w:rsid w:val="761741E3"/>
    <w:rsid w:val="76230943"/>
    <w:rsid w:val="76271C04"/>
    <w:rsid w:val="76600356"/>
    <w:rsid w:val="76658D2D"/>
    <w:rsid w:val="7672C899"/>
    <w:rsid w:val="76850FA2"/>
    <w:rsid w:val="768732AA"/>
    <w:rsid w:val="76956EE7"/>
    <w:rsid w:val="76CD332A"/>
    <w:rsid w:val="76EEC24D"/>
    <w:rsid w:val="76FACEF1"/>
    <w:rsid w:val="76FB3C71"/>
    <w:rsid w:val="770F9AB2"/>
    <w:rsid w:val="771C9CC4"/>
    <w:rsid w:val="772ED4B5"/>
    <w:rsid w:val="7736F1A1"/>
    <w:rsid w:val="773F63FB"/>
    <w:rsid w:val="774E690A"/>
    <w:rsid w:val="774FF8EA"/>
    <w:rsid w:val="775D2F0A"/>
    <w:rsid w:val="777F8F88"/>
    <w:rsid w:val="77864AD9"/>
    <w:rsid w:val="778B4A94"/>
    <w:rsid w:val="77A9C408"/>
    <w:rsid w:val="77B8DA04"/>
    <w:rsid w:val="77C9695C"/>
    <w:rsid w:val="77D4B3AA"/>
    <w:rsid w:val="780C69C5"/>
    <w:rsid w:val="780ED4BF"/>
    <w:rsid w:val="78433D1D"/>
    <w:rsid w:val="78B86D25"/>
    <w:rsid w:val="78D8A994"/>
    <w:rsid w:val="78E9EC93"/>
    <w:rsid w:val="78EC4279"/>
    <w:rsid w:val="790240EC"/>
    <w:rsid w:val="7928FE36"/>
    <w:rsid w:val="79295573"/>
    <w:rsid w:val="792F412A"/>
    <w:rsid w:val="793D6847"/>
    <w:rsid w:val="7970840B"/>
    <w:rsid w:val="798368C7"/>
    <w:rsid w:val="799D0750"/>
    <w:rsid w:val="79AAC753"/>
    <w:rsid w:val="79C0D092"/>
    <w:rsid w:val="79DFE83D"/>
    <w:rsid w:val="79ED5352"/>
    <w:rsid w:val="79F9109A"/>
    <w:rsid w:val="7A5DE04D"/>
    <w:rsid w:val="7AA187FE"/>
    <w:rsid w:val="7AC72BA7"/>
    <w:rsid w:val="7ACEB7CA"/>
    <w:rsid w:val="7AF81962"/>
    <w:rsid w:val="7AF835C2"/>
    <w:rsid w:val="7B280982"/>
    <w:rsid w:val="7B2D387F"/>
    <w:rsid w:val="7B3253ED"/>
    <w:rsid w:val="7B36ABA0"/>
    <w:rsid w:val="7B99ED1E"/>
    <w:rsid w:val="7BBF2FF0"/>
    <w:rsid w:val="7BD1F867"/>
    <w:rsid w:val="7BDC0D91"/>
    <w:rsid w:val="7C0CBE26"/>
    <w:rsid w:val="7C232FE2"/>
    <w:rsid w:val="7C48D68B"/>
    <w:rsid w:val="7C911AE5"/>
    <w:rsid w:val="7CA7E527"/>
    <w:rsid w:val="7CAF0A18"/>
    <w:rsid w:val="7CBDF695"/>
    <w:rsid w:val="7CCFCC59"/>
    <w:rsid w:val="7CF43105"/>
    <w:rsid w:val="7D0405AA"/>
    <w:rsid w:val="7D6F878F"/>
    <w:rsid w:val="7D864A82"/>
    <w:rsid w:val="7DA1D175"/>
    <w:rsid w:val="7DB486FF"/>
    <w:rsid w:val="7DB70E34"/>
    <w:rsid w:val="7E199670"/>
    <w:rsid w:val="7E245886"/>
    <w:rsid w:val="7E322DE9"/>
    <w:rsid w:val="7E401201"/>
    <w:rsid w:val="7E43F52E"/>
    <w:rsid w:val="7E4EA440"/>
    <w:rsid w:val="7E74B82A"/>
    <w:rsid w:val="7EA452B7"/>
    <w:rsid w:val="7EB176F4"/>
    <w:rsid w:val="7EBE3191"/>
    <w:rsid w:val="7EC71D8A"/>
    <w:rsid w:val="7ED1C8AD"/>
    <w:rsid w:val="7F7FD112"/>
    <w:rsid w:val="7FB23AE8"/>
    <w:rsid w:val="7FD20BC0"/>
    <w:rsid w:val="7FD4CCCB"/>
    <w:rsid w:val="7FD97F95"/>
    <w:rsid w:val="7FDFC58F"/>
    <w:rsid w:val="7FF68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4E739"/>
  <w15:chartTrackingRefBased/>
  <w15:docId w15:val="{EC23E143-3497-4571-96C6-EFD75A515B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4c979e9d9824a20" /><Relationship Type="http://schemas.microsoft.com/office/2020/10/relationships/intelligence" Target="intelligence2.xml" Id="Rfda6187316d44403" /><Relationship Type="http://schemas.openxmlformats.org/officeDocument/2006/relationships/numbering" Target="numbering.xml" Id="R0899467f4575434e" /><Relationship Type="http://schemas.openxmlformats.org/officeDocument/2006/relationships/hyperlink" Target="https://www.absolutetranslation" TargetMode="External" Id="R98cea928ebdf4fa0" /><Relationship Type="http://schemas.openxmlformats.org/officeDocument/2006/relationships/hyperlink" Target="https://www.atlantis-press.com" TargetMode="External" Id="Rb6a460c2a9554ef3" /><Relationship Type="http://schemas.openxmlformats.org/officeDocument/2006/relationships/hyperlink" Target="https://www.ageuk.org.uk" TargetMode="External" Id="R9f99dd20fe4642ca" /><Relationship Type="http://schemas.openxmlformats.org/officeDocument/2006/relationships/hyperlink" Target="https://www.medrxiv.org" TargetMode="External" Id="R656378ae9dc74478" /><Relationship Type="http://schemas.openxmlformats.org/officeDocument/2006/relationships/hyperlink" Target="https://www.alliedglobal.com" TargetMode="External" Id="R76633b22749947a6" /><Relationship Type="http://schemas.openxmlformats.org/officeDocument/2006/relationships/hyperlink" Target="https://www.capterra.co.uk" TargetMode="External" Id="R4f8047ec5e774d93" /><Relationship Type="http://schemas.openxmlformats.org/officeDocument/2006/relationships/hyperlink" Target="https://www.crises.org.uk" TargetMode="External" Id="R24ce8c381fe646f2" /><Relationship Type="http://schemas.openxmlformats.org/officeDocument/2006/relationships/hyperlink" Target="https://www.ealing.gov.uk" TargetMode="External" Id="R00d1b9bc82f6418e" /><Relationship Type="http://schemas.openxmlformats.org/officeDocument/2006/relationships/hyperlink" Target="https://www.ealing.gov.uk" TargetMode="External" Id="R87899a93116149fb" /><Relationship Type="http://schemas.openxmlformats.org/officeDocument/2006/relationships/hyperlink" Target="https://brilliantio.com" TargetMode="External" Id="Rdaf74e7eb8df4cee" /><Relationship Type="http://schemas.openxmlformats.org/officeDocument/2006/relationships/hyperlink" Target="https://www.gov.uk" TargetMode="External" Id="R5f5c8321f0a443b6" /><Relationship Type="http://schemas.openxmlformats.org/officeDocument/2006/relationships/hyperlink" Target="https://www.gvi.co.uk" TargetMode="External" Id="R908f790fe2864cc4" /><Relationship Type="http://schemas.openxmlformats.org/officeDocument/2006/relationships/hyperlink" Target="https://learndirect.com" TargetMode="External" Id="Rb15e680eaf724824" /><Relationship Type="http://schemas.openxmlformats.org/officeDocument/2006/relationships/hyperlink" Target="https://www.ncbi.nlm.nih.gov" TargetMode="External" Id="R9bba0f58b4784781" /><Relationship Type="http://schemas.openxmlformats.org/officeDocument/2006/relationships/hyperlink" Target="https://www.linkedin.com" TargetMode="External" Id="R1d79458399084dd5" /><Relationship Type="http://schemas.openxmlformats.org/officeDocument/2006/relationships/hyperlink" Target="https://www.nhs.uk" TargetMode="External" Id="Rc8e0eeb1a0f04401" /><Relationship Type="http://schemas.openxmlformats.org/officeDocument/2006/relationships/hyperlink" Target="https://www.ons.gov.uk" TargetMode="External" Id="R617114fee2af433b" /><Relationship Type="http://schemas.openxmlformats.org/officeDocument/2006/relationships/hyperlink" Target="https://www.shelter.org.uk" TargetMode="External" Id="R143d9c08ba8e4205" /><Relationship Type="http://schemas.openxmlformats.org/officeDocument/2006/relationships/hyperlink" Target="https://www.merriam-webster.com" TargetMode="External" Id="R6b87b396e8be428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2023-07-02T17:33:18.0379995Z</dcterms:created>
  <dcterms:modified xsi:type="dcterms:W3CDTF">2023-08-12T19:54:27.3967357Z</dcterms:modified>
  <dc:creator>Augustine Okoroba (2009076)</dc:creator>
  <lastModifiedBy>Augustine Okoroba (2009076)</lastModifiedBy>
</coreProperties>
</file>