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DAF284E"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0720B1" w:rsidTr="1DAF284E" w14:paraId="448895F9" w14:textId="77777777">
        <w:tc>
          <w:tcPr>
            <w:tcW w:w="2093" w:type="dxa"/>
            <w:shd w:val="clear" w:color="auto" w:fill="auto"/>
            <w:tcMar/>
          </w:tcPr>
          <w:p w:rsidRPr="00A406E5" w:rsidR="000720B1" w:rsidP="000720B1" w:rsidRDefault="000720B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0720B1" w:rsidP="000720B1" w:rsidRDefault="000720B1" w14:paraId="0EA75585" w14:textId="1BAA1A8C">
            <w:pPr>
              <w:spacing w:before="120" w:after="120"/>
              <w:jc w:val="both"/>
              <w:rPr>
                <w:rFonts w:ascii="Arial" w:hAnsi="Arial" w:cs="Arial"/>
                <w:b/>
                <w:sz w:val="22"/>
                <w:szCs w:val="22"/>
              </w:rPr>
            </w:pPr>
            <w:r w:rsidRPr="009F4BEF">
              <w:rPr>
                <w:rFonts w:ascii="Arial" w:hAnsi="Arial" w:cs="Arial"/>
                <w:b/>
              </w:rPr>
              <w:t xml:space="preserve">BA (Hons) Leadership and Management Skills for the Workplace </w:t>
            </w:r>
          </w:p>
        </w:tc>
      </w:tr>
      <w:tr w:rsidRPr="00A406E5" w:rsidR="000720B1" w:rsidTr="1DAF284E" w14:paraId="70A79578" w14:textId="77777777">
        <w:tc>
          <w:tcPr>
            <w:tcW w:w="2093" w:type="dxa"/>
            <w:shd w:val="clear" w:color="auto" w:fill="auto"/>
            <w:tcMar/>
          </w:tcPr>
          <w:p w:rsidRPr="00A406E5" w:rsidR="000720B1" w:rsidP="000720B1" w:rsidRDefault="000720B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720B1" w:rsidP="000720B1" w:rsidRDefault="000720B1" w14:paraId="40720145" w14:textId="2E57B529">
            <w:pPr>
              <w:spacing w:before="120" w:after="120"/>
              <w:jc w:val="both"/>
              <w:rPr>
                <w:rFonts w:ascii="Arial" w:hAnsi="Arial" w:cs="Arial"/>
                <w:b/>
                <w:sz w:val="22"/>
                <w:szCs w:val="22"/>
              </w:rPr>
            </w:pPr>
            <w:r w:rsidRPr="009F4BEF">
              <w:rPr>
                <w:b/>
                <w:bCs/>
                <w:sz w:val="24"/>
                <w:szCs w:val="24"/>
              </w:rPr>
              <w:t>Developing and Managing Individuals and Teams</w:t>
            </w:r>
          </w:p>
        </w:tc>
      </w:tr>
      <w:tr w:rsidRPr="00A406E5" w:rsidR="000720B1" w:rsidTr="1DAF284E" w14:paraId="24056A8B" w14:textId="77777777">
        <w:tc>
          <w:tcPr>
            <w:tcW w:w="2093" w:type="dxa"/>
            <w:shd w:val="clear" w:color="auto" w:fill="auto"/>
            <w:tcMar/>
          </w:tcPr>
          <w:p w:rsidRPr="00A406E5" w:rsidR="000720B1" w:rsidP="000720B1" w:rsidRDefault="000720B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720B1" w:rsidP="000720B1" w:rsidRDefault="000720B1" w14:paraId="6707070F" w14:textId="2CF831BD">
            <w:pPr>
              <w:spacing w:before="120" w:after="120"/>
              <w:jc w:val="both"/>
              <w:rPr>
                <w:rFonts w:ascii="Arial" w:hAnsi="Arial" w:cs="Arial"/>
                <w:b/>
                <w:sz w:val="22"/>
                <w:szCs w:val="22"/>
              </w:rPr>
            </w:pPr>
            <w:r w:rsidRPr="009F4BEF">
              <w:rPr>
                <w:rFonts w:ascii="Arial" w:hAnsi="Arial" w:cs="Arial"/>
                <w:b/>
              </w:rPr>
              <w:t>LCLM5002</w:t>
            </w:r>
          </w:p>
        </w:tc>
        <w:tc>
          <w:tcPr>
            <w:tcW w:w="2268" w:type="dxa"/>
            <w:shd w:val="clear" w:color="auto" w:fill="D9D9D9" w:themeFill="background1" w:themeFillShade="D9"/>
            <w:tcMar/>
          </w:tcPr>
          <w:p w:rsidRPr="004D5E9B" w:rsidR="000720B1" w:rsidP="000720B1" w:rsidRDefault="000720B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720B1" w:rsidP="000720B1" w:rsidRDefault="000720B1" w14:paraId="7FF2E342" w14:textId="6DEEA9F1">
            <w:pPr>
              <w:spacing w:before="120" w:after="120"/>
              <w:jc w:val="both"/>
              <w:rPr>
                <w:rFonts w:ascii="Arial" w:hAnsi="Arial" w:cs="Arial"/>
                <w:b/>
                <w:sz w:val="22"/>
                <w:szCs w:val="22"/>
              </w:rPr>
            </w:pPr>
            <w:r>
              <w:rPr>
                <w:rFonts w:ascii="Arial" w:hAnsi="Arial" w:cs="Arial"/>
                <w:b/>
                <w:sz w:val="22"/>
                <w:szCs w:val="22"/>
              </w:rPr>
              <w:t>50%</w:t>
            </w:r>
          </w:p>
        </w:tc>
      </w:tr>
      <w:tr w:rsidRPr="00A406E5" w:rsidR="000720B1" w:rsidTr="1DAF284E" w14:paraId="22FB8E32" w14:textId="77777777">
        <w:tc>
          <w:tcPr>
            <w:tcW w:w="2093" w:type="dxa"/>
            <w:shd w:val="clear" w:color="auto" w:fill="auto"/>
            <w:tcMar/>
          </w:tcPr>
          <w:p w:rsidRPr="00A406E5" w:rsidR="000720B1" w:rsidP="000720B1" w:rsidRDefault="000720B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0720B1" w:rsidP="000720B1" w:rsidRDefault="000720B1" w14:paraId="58EF9ACB" w14:textId="77777777">
            <w:pPr>
              <w:spacing w:before="120" w:after="120"/>
              <w:jc w:val="both"/>
              <w:rPr>
                <w:rFonts w:ascii="Arial" w:hAnsi="Arial" w:cs="Arial"/>
                <w:b/>
                <w:bCs/>
              </w:rPr>
            </w:pPr>
            <w:r>
              <w:rPr>
                <w:rFonts w:ascii="Arial" w:hAnsi="Arial" w:cs="Arial"/>
                <w:b/>
                <w:bCs/>
              </w:rPr>
              <w:t>Amer Kareem</w:t>
            </w:r>
          </w:p>
          <w:p w:rsidRPr="000720B1" w:rsidR="00396E39" w:rsidP="000720B1" w:rsidRDefault="00396E39" w14:paraId="4E0EE594" w14:textId="220D2DC9">
            <w:pPr>
              <w:spacing w:before="120" w:after="120"/>
              <w:jc w:val="both"/>
              <w:rPr>
                <w:rFonts w:ascii="Arial" w:hAnsi="Arial" w:cs="Arial"/>
                <w:b/>
                <w:bCs/>
              </w:rPr>
            </w:pPr>
            <w:r>
              <w:rPr>
                <w:rFonts w:ascii="Arial" w:hAnsi="Arial" w:cs="Arial"/>
                <w:b/>
                <w:bCs/>
              </w:rPr>
              <w:t>Samson Oladejo</w:t>
            </w:r>
          </w:p>
        </w:tc>
        <w:tc>
          <w:tcPr>
            <w:tcW w:w="2268" w:type="dxa"/>
            <w:shd w:val="clear" w:color="auto" w:fill="D9D9D9" w:themeFill="background1" w:themeFillShade="D9"/>
            <w:tcMar/>
          </w:tcPr>
          <w:p w:rsidRPr="00A406E5" w:rsidR="000720B1" w:rsidP="000720B1" w:rsidRDefault="000720B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9F4BEF" w:rsidR="000720B1" w:rsidP="000720B1" w:rsidRDefault="000720B1" w14:paraId="3CE69052" w14:textId="77777777">
            <w:pPr>
              <w:spacing w:before="120" w:after="120"/>
              <w:jc w:val="both"/>
              <w:rPr>
                <w:rFonts w:ascii="Arial" w:hAnsi="Arial" w:cs="Arial"/>
                <w:b/>
                <w:bCs/>
              </w:rPr>
            </w:pPr>
            <w:r w:rsidRPr="71730342">
              <w:rPr>
                <w:rFonts w:ascii="Arial" w:hAnsi="Arial" w:cs="Arial"/>
                <w:b/>
                <w:bCs/>
              </w:rPr>
              <w:t>Samuel Ofori</w:t>
            </w:r>
          </w:p>
          <w:p w:rsidRPr="00A406E5" w:rsidR="000720B1" w:rsidP="000720B1" w:rsidRDefault="000720B1" w14:paraId="4BF577A3" w14:textId="743B79C5">
            <w:pPr>
              <w:spacing w:before="120" w:after="120"/>
              <w:jc w:val="both"/>
              <w:rPr>
                <w:rFonts w:ascii="Arial" w:hAnsi="Arial" w:cs="Arial"/>
                <w:b/>
                <w:sz w:val="22"/>
                <w:szCs w:val="22"/>
              </w:rPr>
            </w:pPr>
            <w:r w:rsidRPr="340A4621">
              <w:rPr>
                <w:rFonts w:ascii="Arial" w:hAnsi="Arial" w:cs="Arial"/>
                <w:b/>
                <w:bCs/>
              </w:rPr>
              <w:t>Md Kalam</w:t>
            </w:r>
          </w:p>
        </w:tc>
      </w:tr>
      <w:tr w:rsidRPr="00A406E5" w:rsidR="000720B1" w:rsidTr="1DAF284E" w14:paraId="37EFFAE2" w14:textId="77777777">
        <w:tc>
          <w:tcPr>
            <w:tcW w:w="2093" w:type="dxa"/>
            <w:shd w:val="clear" w:color="auto" w:fill="auto"/>
            <w:tcMar/>
          </w:tcPr>
          <w:p w:rsidRPr="00A406E5" w:rsidR="000720B1" w:rsidP="000720B1" w:rsidRDefault="000720B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0720B1" w:rsidP="000720B1" w:rsidRDefault="000720B1" w14:paraId="13530228" w14:textId="04DC7523">
            <w:pPr>
              <w:spacing w:before="120" w:after="120"/>
              <w:jc w:val="both"/>
              <w:rPr>
                <w:rFonts w:ascii="Arial" w:hAnsi="Arial" w:cs="Arial"/>
                <w:b/>
                <w:sz w:val="22"/>
                <w:szCs w:val="22"/>
              </w:rPr>
            </w:pPr>
            <w:r>
              <w:rPr>
                <w:rFonts w:ascii="Arial" w:hAnsi="Arial" w:cs="Arial"/>
                <w:b/>
                <w:sz w:val="22"/>
                <w:szCs w:val="22"/>
              </w:rPr>
              <w:t>Component 2 – Individual Report</w:t>
            </w:r>
          </w:p>
        </w:tc>
        <w:tc>
          <w:tcPr>
            <w:tcW w:w="2268" w:type="dxa"/>
            <w:shd w:val="clear" w:color="auto" w:fill="auto"/>
            <w:tcMar/>
          </w:tcPr>
          <w:p w:rsidRPr="00A406E5" w:rsidR="000720B1" w:rsidP="000720B1" w:rsidRDefault="000720B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720B1" w:rsidP="000720B1" w:rsidRDefault="000720B1" w14:paraId="2B8567E8" w14:textId="3A58F499">
            <w:pPr>
              <w:spacing w:before="120" w:after="120"/>
              <w:jc w:val="both"/>
              <w:rPr>
                <w:rFonts w:ascii="Arial" w:hAnsi="Arial" w:cs="Arial"/>
                <w:b/>
                <w:sz w:val="22"/>
                <w:szCs w:val="22"/>
              </w:rPr>
            </w:pPr>
            <w:r w:rsidRPr="00D55F22">
              <w:rPr>
                <w:rFonts w:ascii="Arial" w:hAnsi="Arial" w:cs="Arial"/>
                <w:b/>
                <w:bCs/>
              </w:rPr>
              <w:t>2000 ±10%</w:t>
            </w:r>
          </w:p>
        </w:tc>
      </w:tr>
      <w:tr w:rsidRPr="00A406E5" w:rsidR="000720B1" w:rsidTr="1DAF284E" w14:paraId="4373828E" w14:textId="77777777">
        <w:tc>
          <w:tcPr>
            <w:tcW w:w="2093" w:type="dxa"/>
            <w:shd w:val="clear" w:color="auto" w:fill="auto"/>
            <w:tcMar/>
          </w:tcPr>
          <w:p w:rsidRPr="00A406E5" w:rsidR="000720B1" w:rsidP="000720B1" w:rsidRDefault="000720B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0720B1" w:rsidP="000720B1" w:rsidRDefault="000720B1" w14:paraId="08E601FE" w14:textId="4A5A2272">
            <w:pPr>
              <w:spacing w:before="120" w:after="120"/>
              <w:jc w:val="both"/>
            </w:pPr>
            <w:r w:rsidRPr="1DAF284E" w:rsidR="497947B5">
              <w:rPr>
                <w:rFonts w:ascii="Arial" w:hAnsi="Arial" w:cs="Arial"/>
                <w:b w:val="1"/>
                <w:bCs w:val="1"/>
                <w:sz w:val="22"/>
                <w:szCs w:val="22"/>
              </w:rPr>
              <w:t>24/11/2026</w:t>
            </w:r>
          </w:p>
        </w:tc>
        <w:tc>
          <w:tcPr>
            <w:tcW w:w="2268" w:type="dxa"/>
            <w:shd w:val="clear" w:color="auto" w:fill="auto"/>
            <w:tcMar/>
          </w:tcPr>
          <w:p w:rsidRPr="00A406E5" w:rsidR="000720B1" w:rsidP="000720B1" w:rsidRDefault="000720B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720B1" w:rsidP="000720B1" w:rsidRDefault="000720B1" w14:paraId="0EF761E7" w14:textId="57361B7C">
            <w:pPr>
              <w:spacing w:before="120" w:after="120"/>
              <w:jc w:val="both"/>
            </w:pPr>
            <w:r w:rsidRPr="1DAF284E" w:rsidR="5A0D7567">
              <w:rPr>
                <w:rFonts w:ascii="Arial" w:hAnsi="Arial" w:cs="Arial"/>
                <w:b w:val="1"/>
                <w:bCs w:val="1"/>
                <w:sz w:val="22"/>
                <w:szCs w:val="22"/>
              </w:rPr>
              <w:t>15/12/2026</w:t>
            </w:r>
          </w:p>
        </w:tc>
      </w:tr>
      <w:tr w:rsidRPr="00A406E5" w:rsidR="000720B1" w:rsidTr="1DAF284E" w14:paraId="6A71A95D" w14:textId="77777777">
        <w:tc>
          <w:tcPr>
            <w:tcW w:w="2093" w:type="dxa"/>
            <w:shd w:val="clear" w:color="auto" w:fill="auto"/>
            <w:tcMar/>
          </w:tcPr>
          <w:p w:rsidRPr="00A406E5" w:rsidR="000720B1" w:rsidP="000720B1" w:rsidRDefault="000720B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720B1" w:rsidP="000720B1" w:rsidRDefault="000720B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720B1" w:rsidP="000720B1" w:rsidRDefault="000720B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720B1" w:rsidP="000720B1" w:rsidRDefault="000720B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0720B1" w:rsidP="000720B1" w:rsidRDefault="000720B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0720B1" w:rsidP="000720B1" w:rsidRDefault="000720B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720B1" w:rsidTr="1DAF284E" w14:paraId="0FF00618" w14:textId="77777777">
        <w:tc>
          <w:tcPr>
            <w:tcW w:w="2093" w:type="dxa"/>
            <w:shd w:val="clear" w:color="auto" w:fill="auto"/>
            <w:tcMar/>
          </w:tcPr>
          <w:p w:rsidRPr="00A406E5" w:rsidR="000720B1" w:rsidP="000720B1" w:rsidRDefault="000720B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720B1" w:rsidP="000720B1" w:rsidRDefault="000720B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720B1" w:rsidTr="1DAF284E" w14:paraId="6245BAAA" w14:textId="77777777">
        <w:tc>
          <w:tcPr>
            <w:tcW w:w="2093" w:type="dxa"/>
            <w:shd w:val="clear" w:color="auto" w:fill="auto"/>
            <w:tcMar/>
          </w:tcPr>
          <w:p w:rsidRPr="00A406E5" w:rsidR="000720B1" w:rsidP="000720B1" w:rsidRDefault="000720B1"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0720B1" w:rsidTr="008F1BBB" w14:paraId="28C4AAD5" w14:textId="77777777">
              <w:tc>
                <w:tcPr>
                  <w:tcW w:w="7611" w:type="dxa"/>
                  <w:tcBorders>
                    <w:left w:val="nil"/>
                  </w:tcBorders>
                  <w:tcMar>
                    <w:top w:w="0" w:type="dxa"/>
                    <w:left w:w="108" w:type="dxa"/>
                    <w:bottom w:w="0" w:type="dxa"/>
                    <w:right w:w="108" w:type="dxa"/>
                  </w:tcMar>
                </w:tcPr>
                <w:p w:rsidRPr="0042432E" w:rsidR="000720B1" w:rsidP="000720B1" w:rsidRDefault="000720B1"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0720B1" w:rsidP="000720B1" w:rsidRDefault="000720B1"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0720B1" w:rsidP="000720B1" w:rsidRDefault="000720B1"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0720B1" w:rsidP="000720B1" w:rsidRDefault="000720B1" w14:paraId="68776EAE" w14:textId="77777777">
                  <w:pPr>
                    <w:ind w:left="-10"/>
                    <w:rPr>
                      <w:rFonts w:ascii="Arial" w:hAnsi="Arial" w:cs="Arial"/>
                      <w:b/>
                      <w:bCs/>
                      <w:sz w:val="22"/>
                      <w:szCs w:val="22"/>
                    </w:rPr>
                  </w:pPr>
                </w:p>
                <w:p w:rsidRPr="0042432E" w:rsidR="000720B1" w:rsidP="000720B1" w:rsidRDefault="000720B1"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0720B1" w:rsidP="000720B1" w:rsidRDefault="000720B1"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0720B1" w:rsidP="000720B1" w:rsidRDefault="000720B1"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0720B1"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0720B1"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0720B1"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396E39" w14:paraId="3700C99E" w14:textId="12F0DF99">
                        <w:pPr>
                          <w:ind w:left="-10"/>
                          <w:rPr>
                            <w:rFonts w:ascii="Arial" w:hAnsi="Arial" w:cs="Arial"/>
                            <w:sz w:val="22"/>
                            <w:szCs w:val="22"/>
                          </w:rPr>
                        </w:pPr>
                        <w:r w:rsidRPr="0042432E">
                          <w:rPr>
                            <w:rFonts w:ascii="Arial" w:hAnsi="Arial" w:cs="Arial"/>
                            <w:sz w:val="22"/>
                            <w:szCs w:val="22"/>
                          </w:rPr>
                          <w:t>5-mark</w:t>
                        </w:r>
                        <w:r w:rsidRPr="0042432E" w:rsidR="000720B1">
                          <w:rPr>
                            <w:rFonts w:ascii="Arial" w:hAnsi="Arial" w:cs="Arial"/>
                            <w:sz w:val="22"/>
                            <w:szCs w:val="22"/>
                          </w:rPr>
                          <w:t xml:space="preserve"> deduction </w:t>
                        </w:r>
                        <w:r w:rsidRPr="0042432E" w:rsidR="000720B1">
                          <w:rPr>
                            <w:rFonts w:ascii="Arial" w:hAnsi="Arial" w:cs="Arial"/>
                            <w:i/>
                            <w:iCs/>
                            <w:sz w:val="22"/>
                            <w:szCs w:val="22"/>
                          </w:rPr>
                          <w:t>or</w:t>
                        </w:r>
                        <w:r w:rsidRPr="0042432E" w:rsidR="000720B1">
                          <w:rPr>
                            <w:rFonts w:ascii="Arial" w:hAnsi="Arial" w:cs="Arial"/>
                            <w:sz w:val="22"/>
                            <w:szCs w:val="22"/>
                          </w:rPr>
                          <w:t xml:space="preserve"> reduction to the capped mark (whichever is the smaller penalty)</w:t>
                        </w:r>
                      </w:p>
                    </w:tc>
                  </w:tr>
                  <w:tr w:rsidRPr="0042432E" w:rsidR="000720B1"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396E39" w14:paraId="39EB55ED" w14:textId="5896E35E">
                        <w:pPr>
                          <w:ind w:left="-10"/>
                          <w:rPr>
                            <w:rFonts w:ascii="Arial" w:hAnsi="Arial" w:cs="Arial"/>
                            <w:sz w:val="22"/>
                            <w:szCs w:val="22"/>
                          </w:rPr>
                        </w:pPr>
                        <w:r w:rsidRPr="0042432E">
                          <w:rPr>
                            <w:rFonts w:ascii="Arial" w:hAnsi="Arial" w:cs="Arial"/>
                            <w:sz w:val="22"/>
                            <w:szCs w:val="22"/>
                          </w:rPr>
                          <w:t>10-mark</w:t>
                        </w:r>
                        <w:r w:rsidRPr="0042432E" w:rsidR="000720B1">
                          <w:rPr>
                            <w:rFonts w:ascii="Arial" w:hAnsi="Arial" w:cs="Arial"/>
                            <w:sz w:val="22"/>
                            <w:szCs w:val="22"/>
                          </w:rPr>
                          <w:t xml:space="preserve"> deduction </w:t>
                        </w:r>
                        <w:r w:rsidRPr="0042432E" w:rsidR="000720B1">
                          <w:rPr>
                            <w:rFonts w:ascii="Arial" w:hAnsi="Arial" w:cs="Arial"/>
                            <w:i/>
                            <w:iCs/>
                            <w:sz w:val="22"/>
                            <w:szCs w:val="22"/>
                          </w:rPr>
                          <w:t>or</w:t>
                        </w:r>
                        <w:r w:rsidRPr="0042432E" w:rsidR="000720B1">
                          <w:rPr>
                            <w:rFonts w:ascii="Arial" w:hAnsi="Arial" w:cs="Arial"/>
                            <w:sz w:val="22"/>
                            <w:szCs w:val="22"/>
                          </w:rPr>
                          <w:t xml:space="preserve"> reduction to the capped mark (whichever is the smaller penalty)</w:t>
                        </w:r>
                      </w:p>
                    </w:tc>
                  </w:tr>
                  <w:tr w:rsidRPr="0042432E" w:rsidR="000720B1"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0720B1" w:rsidP="000720B1" w:rsidRDefault="000720B1" w14:paraId="0AE2C340" w14:textId="77777777">
                  <w:pPr>
                    <w:ind w:left="-10"/>
                    <w:rPr>
                      <w:rFonts w:ascii="Arial" w:hAnsi="Arial" w:cs="Arial" w:eastAsiaTheme="minorEastAsia"/>
                      <w:sz w:val="22"/>
                      <w:szCs w:val="22"/>
                      <w14:ligatures w14:val="standardContextual"/>
                    </w:rPr>
                  </w:pPr>
                </w:p>
                <w:p w:rsidRPr="0042432E" w:rsidR="000720B1" w:rsidP="000720B1" w:rsidRDefault="000720B1"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0720B1" w:rsidP="000720B1" w:rsidRDefault="000720B1"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0720B1" w:rsidP="000720B1" w:rsidRDefault="000720B1"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0720B1" w:rsidP="000720B1" w:rsidRDefault="000720B1"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0720B1" w:rsidP="000720B1" w:rsidRDefault="000720B1"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0720B1" w:rsidP="000720B1" w:rsidRDefault="000720B1" w14:paraId="27D6602F" w14:textId="77777777">
                  <w:pPr>
                    <w:ind w:left="-10"/>
                    <w:rPr>
                      <w:rFonts w:ascii="Arial" w:hAnsi="Arial" w:cs="Arial" w:eastAsiaTheme="minorEastAsia"/>
                      <w:b/>
                      <w:bCs/>
                      <w:sz w:val="22"/>
                      <w:szCs w:val="22"/>
                    </w:rPr>
                  </w:pPr>
                </w:p>
                <w:p w:rsidRPr="0042432E" w:rsidR="000720B1" w:rsidP="000720B1" w:rsidRDefault="000720B1"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0720B1" w:rsidP="000720B1" w:rsidRDefault="000720B1"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0720B1" w:rsidP="000720B1" w:rsidRDefault="000720B1" w14:paraId="6DC5A720" w14:textId="77777777">
                  <w:pPr>
                    <w:ind w:left="-10"/>
                    <w:rPr>
                      <w:rFonts w:ascii="Arial" w:hAnsi="Arial" w:cs="Arial"/>
                      <w:b/>
                      <w:bCs/>
                      <w:sz w:val="22"/>
                      <w:szCs w:val="22"/>
                    </w:rPr>
                  </w:pPr>
                </w:p>
                <w:p w:rsidRPr="0042432E" w:rsidR="000720B1" w:rsidP="000720B1" w:rsidRDefault="000720B1"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0720B1" w:rsidP="000720B1" w:rsidRDefault="000720B1"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0720B1" w:rsidP="000720B1" w:rsidRDefault="000720B1" w14:paraId="6EBB76AD" w14:textId="77777777">
                  <w:pPr>
                    <w:rPr>
                      <w:rFonts w:ascii="Arial" w:hAnsi="Arial" w:cs="Arial"/>
                      <w:color w:val="0F4761"/>
                      <w:sz w:val="22"/>
                      <w:szCs w:val="22"/>
                    </w:rPr>
                  </w:pPr>
                </w:p>
              </w:tc>
            </w:tr>
          </w:tbl>
          <w:p w:rsidRPr="00A406E5" w:rsidR="000720B1" w:rsidP="000720B1" w:rsidRDefault="000720B1"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396E39" w:rsidR="00396E39" w:rsidP="000720B1" w:rsidRDefault="000720B1" w14:paraId="574A9939" w14:textId="77777777">
            <w:pPr>
              <w:spacing w:before="100" w:beforeAutospacing="1" w:after="100" w:afterAutospacing="1"/>
              <w:rPr>
                <w:rFonts w:ascii="Arial" w:hAnsi="Arial" w:cs="Arial"/>
                <w:sz w:val="22"/>
                <w:szCs w:val="22"/>
              </w:rPr>
            </w:pPr>
            <w:r w:rsidRPr="00396E39">
              <w:rPr>
                <w:rFonts w:ascii="Arial" w:hAnsi="Arial" w:cs="Arial"/>
                <w:sz w:val="22"/>
                <w:szCs w:val="22"/>
              </w:rPr>
              <w:t xml:space="preserve">Upon the successful completion of this module, the student should be able to: </w:t>
            </w:r>
          </w:p>
          <w:p w:rsidRPr="00396E39" w:rsidR="000720B1" w:rsidP="00396E39" w:rsidRDefault="000720B1" w14:paraId="5CE4977B" w14:textId="22CAC093">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 xml:space="preserve">Develop individuals and teams by following human resources planning processes </w:t>
            </w:r>
          </w:p>
          <w:p w:rsidRPr="00396E39" w:rsidR="00396E39" w:rsidP="00396E39" w:rsidRDefault="000720B1" w14:paraId="377B2D3E" w14:textId="644BAA40">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 xml:space="preserve">Examine methods of managing employee performance </w:t>
            </w:r>
          </w:p>
          <w:p w:rsidRPr="00396E39" w:rsidR="00C01A3F" w:rsidP="00396E39" w:rsidRDefault="000720B1" w14:paraId="35656193" w14:textId="571ABAC0">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Review and suggest personnel development mechanisms that may help in achieving sustainable business performance</w:t>
            </w:r>
          </w:p>
          <w:p w:rsidRPr="00A406E5" w:rsidR="00C01A3F" w:rsidP="00152E9D" w:rsidRDefault="00C01A3F" w14:paraId="0D5D1C4C" w14:textId="77777777">
            <w:pPr>
              <w:ind w:left="360"/>
              <w:rPr>
                <w:rFonts w:ascii="Arial" w:hAnsi="Arial" w:cs="Arial"/>
                <w:sz w:val="22"/>
                <w:szCs w:val="22"/>
              </w:rPr>
            </w:pPr>
          </w:p>
          <w:p w:rsidR="00C01A3F" w:rsidP="00152E9D" w:rsidRDefault="00C01A3F" w14:paraId="4813458F" w14:textId="77777777">
            <w:pPr>
              <w:ind w:left="360"/>
              <w:rPr>
                <w:rFonts w:ascii="Arial" w:hAnsi="Arial" w:cs="Arial"/>
                <w:sz w:val="22"/>
                <w:szCs w:val="22"/>
              </w:rPr>
            </w:pPr>
          </w:p>
          <w:p w:rsidR="00470A64" w:rsidP="00152E9D" w:rsidRDefault="00470A64" w14:paraId="25D1ED86" w14:textId="77777777">
            <w:pPr>
              <w:ind w:left="360"/>
              <w:rPr>
                <w:rFonts w:ascii="Arial" w:hAnsi="Arial" w:cs="Arial"/>
                <w:sz w:val="22"/>
                <w:szCs w:val="22"/>
              </w:rPr>
            </w:pPr>
          </w:p>
          <w:p w:rsidR="00470A64" w:rsidP="00152E9D" w:rsidRDefault="00470A64" w14:paraId="5A2EAB60" w14:textId="77777777">
            <w:pPr>
              <w:ind w:left="360"/>
              <w:rPr>
                <w:rFonts w:ascii="Arial" w:hAnsi="Arial" w:cs="Arial"/>
                <w:sz w:val="22"/>
                <w:szCs w:val="22"/>
              </w:rPr>
            </w:pPr>
          </w:p>
          <w:p w:rsidR="00470A64" w:rsidP="00152E9D" w:rsidRDefault="00470A64" w14:paraId="58A1640D" w14:textId="77777777">
            <w:pPr>
              <w:ind w:left="360"/>
              <w:rPr>
                <w:rFonts w:ascii="Arial" w:hAnsi="Arial" w:cs="Arial"/>
                <w:sz w:val="22"/>
                <w:szCs w:val="22"/>
              </w:rPr>
            </w:pPr>
          </w:p>
          <w:p w:rsidRPr="00A406E5" w:rsidR="00470A64" w:rsidP="00152E9D" w:rsidRDefault="00470A64" w14:paraId="7F5B17A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9AB515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337DA9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0EDFB4D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34779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7F243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113B7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526AF7" w14:paraId="6F2D1FF1" w14:textId="566F92CA">
            <w:pPr>
              <w:rPr>
                <w:rFonts w:ascii="Arial" w:hAnsi="Arial" w:eastAsia="Calibri"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C5694C" w:rsidR="00541F7F" w:rsidP="00CA4C43" w:rsidRDefault="00541F7F" w14:paraId="023F7524" w14:textId="73F24767">
      <w:pPr>
        <w:jc w:val="both"/>
        <w:rPr>
          <w:rFonts w:ascii="Arial" w:hAnsi="Arial" w:eastAsia="Calibri" w:cs="Arial"/>
          <w:b/>
          <w:bCs/>
          <w:color w:val="000000" w:themeColor="text1"/>
          <w:sz w:val="22"/>
          <w:szCs w:val="22"/>
        </w:rPr>
      </w:pPr>
      <w:r w:rsidRPr="00CA4C43">
        <w:rPr>
          <w:rFonts w:ascii="Arial" w:hAnsi="Arial" w:eastAsia="Calibri" w:cs="Arial"/>
          <w:b/>
          <w:bCs/>
          <w:color w:val="000000" w:themeColor="text1"/>
          <w:sz w:val="22"/>
          <w:szCs w:val="22"/>
        </w:rPr>
        <w:t xml:space="preserve">Assessment Scenario: </w:t>
      </w:r>
    </w:p>
    <w:p w:rsidRPr="00CA4C43" w:rsidR="00541F7F" w:rsidP="00CA4C43" w:rsidRDefault="00541F7F" w14:paraId="220A5A85" w14:textId="77777777">
      <w:pPr>
        <w:jc w:val="both"/>
        <w:rPr>
          <w:rFonts w:ascii="Arial" w:hAnsi="Arial" w:cs="Arial"/>
          <w:sz w:val="22"/>
          <w:szCs w:val="22"/>
        </w:rPr>
      </w:pPr>
    </w:p>
    <w:p w:rsidRPr="00062CE2" w:rsidR="00C651E3" w:rsidP="00CA4C43" w:rsidRDefault="00C651E3" w14:paraId="64E3C371" w14:textId="77777777">
      <w:pPr>
        <w:jc w:val="both"/>
        <w:rPr>
          <w:rFonts w:ascii="Arial" w:hAnsi="Arial" w:cs="Arial"/>
          <w:sz w:val="22"/>
          <w:szCs w:val="22"/>
        </w:rPr>
      </w:pPr>
      <w:r w:rsidRPr="00062CE2">
        <w:rPr>
          <w:rFonts w:ascii="Arial" w:hAnsi="Arial" w:cs="Arial"/>
          <w:sz w:val="22"/>
          <w:szCs w:val="22"/>
        </w:rPr>
        <w:t xml:space="preserve">You have been appointed as an HR Consultant for </w:t>
      </w:r>
      <w:proofErr w:type="spellStart"/>
      <w:r w:rsidRPr="00062CE2">
        <w:rPr>
          <w:rFonts w:ascii="Arial" w:hAnsi="Arial" w:cs="Arial"/>
          <w:sz w:val="22"/>
          <w:szCs w:val="22"/>
        </w:rPr>
        <w:t>HealthConnect</w:t>
      </w:r>
      <w:proofErr w:type="spellEnd"/>
      <w:r w:rsidRPr="00062CE2">
        <w:rPr>
          <w:rFonts w:ascii="Arial" w:hAnsi="Arial" w:cs="Arial"/>
          <w:sz w:val="22"/>
          <w:szCs w:val="22"/>
        </w:rPr>
        <w:t xml:space="preserve"> UK, a rapidly expanding digital healthcare organisation providing virtual consultations, remote patient monitoring, and digital healthcare services across the UK.</w:t>
      </w:r>
    </w:p>
    <w:p w:rsidRPr="00062CE2" w:rsidR="00C651E3" w:rsidP="00CA4C43" w:rsidRDefault="00C651E3" w14:paraId="10CDBE9D" w14:textId="77777777">
      <w:pPr>
        <w:jc w:val="both"/>
        <w:rPr>
          <w:rFonts w:ascii="Arial" w:hAnsi="Arial" w:cs="Arial"/>
          <w:sz w:val="22"/>
          <w:szCs w:val="22"/>
        </w:rPr>
      </w:pPr>
      <w:r w:rsidRPr="00062CE2">
        <w:rPr>
          <w:rFonts w:ascii="Arial" w:hAnsi="Arial" w:cs="Arial"/>
          <w:sz w:val="22"/>
          <w:szCs w:val="22"/>
        </w:rPr>
        <w:t>Recent employee surveys and organisational performance reports have highlighted several workforce challenges:</w:t>
      </w:r>
    </w:p>
    <w:p w:rsidRPr="00396E39" w:rsidR="00C651E3" w:rsidP="00CA4C43" w:rsidRDefault="00C651E3" w14:paraId="40164A7A"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High employee turnover </w:t>
      </w:r>
    </w:p>
    <w:p w:rsidRPr="00396E39" w:rsidR="00C651E3" w:rsidP="00CA4C43" w:rsidRDefault="00C651E3" w14:paraId="32340210"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Reduced employee engagement </w:t>
      </w:r>
    </w:p>
    <w:p w:rsidRPr="00396E39" w:rsidR="00C651E3" w:rsidP="00CA4C43" w:rsidRDefault="00C651E3" w14:paraId="103FEE31"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Inconsistent performance management practices </w:t>
      </w:r>
    </w:p>
    <w:p w:rsidRPr="00396E39" w:rsidR="00C651E3" w:rsidP="00CA4C43" w:rsidRDefault="00C651E3" w14:paraId="7FA18120"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Skills shortages in digital healthcare technologies </w:t>
      </w:r>
    </w:p>
    <w:p w:rsidRPr="00396E39" w:rsidR="00C651E3" w:rsidP="00CA4C43" w:rsidRDefault="00C651E3" w14:paraId="71E392B9"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Employee wellbeing concerns and burnout </w:t>
      </w:r>
    </w:p>
    <w:p w:rsidRPr="00396E39" w:rsidR="00C651E3" w:rsidP="00CA4C43" w:rsidRDefault="00C651E3" w14:paraId="4280A4D7"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Leadership capability gaps </w:t>
      </w:r>
    </w:p>
    <w:p w:rsidRPr="00396E39" w:rsidR="00152E9D" w:rsidP="00CA4C43" w:rsidRDefault="00C651E3" w14:paraId="0504DF84" w14:textId="634752F6">
      <w:pPr>
        <w:jc w:val="both"/>
        <w:rPr>
          <w:rFonts w:ascii="Arial" w:hAnsi="Arial" w:cs="Arial"/>
          <w:sz w:val="22"/>
          <w:szCs w:val="22"/>
        </w:rPr>
      </w:pPr>
      <w:r w:rsidRPr="00062CE2">
        <w:rPr>
          <w:rFonts w:ascii="Arial" w:hAnsi="Arial" w:cs="Arial"/>
          <w:sz w:val="22"/>
          <w:szCs w:val="22"/>
        </w:rPr>
        <w:t xml:space="preserve">The Executive Board has requested a report </w:t>
      </w:r>
      <w:r w:rsidR="000A1F06">
        <w:rPr>
          <w:rFonts w:ascii="Arial" w:hAnsi="Arial" w:cs="Arial"/>
          <w:sz w:val="22"/>
          <w:szCs w:val="22"/>
        </w:rPr>
        <w:t xml:space="preserve">of about 2000 words </w:t>
      </w:r>
      <w:r w:rsidRPr="00062CE2">
        <w:rPr>
          <w:rFonts w:ascii="Arial" w:hAnsi="Arial" w:cs="Arial"/>
          <w:sz w:val="22"/>
          <w:szCs w:val="22"/>
        </w:rPr>
        <w:t>recommending how the organisation can improve workforce performance, employee engagement, and employee retention to support future growth</w:t>
      </w:r>
    </w:p>
    <w:p w:rsidRPr="00396E39" w:rsidR="00C651E3" w:rsidP="00CA4C43" w:rsidRDefault="00C651E3" w14:paraId="37218438" w14:textId="77777777">
      <w:pPr>
        <w:jc w:val="both"/>
        <w:rPr>
          <w:rFonts w:ascii="Arial" w:hAnsi="Arial" w:cs="Arial"/>
          <w:sz w:val="22"/>
          <w:szCs w:val="22"/>
        </w:rPr>
      </w:pPr>
    </w:p>
    <w:p w:rsidR="00C651E3" w:rsidP="00CA4C43" w:rsidRDefault="00C651E3" w14:paraId="1D9B9D0D" w14:textId="68ADFFE2">
      <w:pPr>
        <w:jc w:val="both"/>
        <w:rPr>
          <w:rFonts w:ascii="Arial" w:hAnsi="Arial" w:cs="Arial"/>
          <w:b/>
          <w:bCs/>
          <w:sz w:val="22"/>
          <w:szCs w:val="22"/>
        </w:rPr>
      </w:pPr>
      <w:r w:rsidRPr="00396E39">
        <w:rPr>
          <w:rFonts w:ascii="Arial" w:hAnsi="Arial" w:cs="Arial"/>
          <w:b/>
          <w:bCs/>
          <w:sz w:val="22"/>
          <w:szCs w:val="22"/>
        </w:rPr>
        <w:t>Assessment T</w:t>
      </w:r>
      <w:r w:rsidRPr="00396E39" w:rsidR="009E46DE">
        <w:rPr>
          <w:rFonts w:ascii="Arial" w:hAnsi="Arial" w:cs="Arial"/>
          <w:b/>
          <w:bCs/>
          <w:sz w:val="22"/>
          <w:szCs w:val="22"/>
        </w:rPr>
        <w:t>a</w:t>
      </w:r>
      <w:r w:rsidRPr="00396E39">
        <w:rPr>
          <w:rFonts w:ascii="Arial" w:hAnsi="Arial" w:cs="Arial"/>
          <w:b/>
          <w:bCs/>
          <w:sz w:val="22"/>
          <w:szCs w:val="22"/>
        </w:rPr>
        <w:t>sk</w:t>
      </w:r>
    </w:p>
    <w:p w:rsidRPr="00396E39" w:rsidR="00396E39" w:rsidP="00CA4C43" w:rsidRDefault="00396E39" w14:paraId="6BF0A82B" w14:textId="77777777">
      <w:pPr>
        <w:jc w:val="both"/>
        <w:rPr>
          <w:rFonts w:ascii="Arial" w:hAnsi="Arial" w:cs="Arial"/>
          <w:b/>
          <w:bCs/>
          <w:sz w:val="22"/>
          <w:szCs w:val="22"/>
        </w:rPr>
      </w:pPr>
    </w:p>
    <w:p w:rsidRPr="00396E39" w:rsidR="00C651E3" w:rsidP="00CA4C43" w:rsidRDefault="00C651E3" w14:paraId="54E63D1D" w14:textId="2AD8A0EB">
      <w:pPr>
        <w:jc w:val="both"/>
        <w:rPr>
          <w:rFonts w:ascii="Arial" w:hAnsi="Arial" w:cs="Arial"/>
          <w:sz w:val="22"/>
          <w:szCs w:val="22"/>
        </w:rPr>
      </w:pPr>
      <w:r w:rsidRPr="00396E39">
        <w:rPr>
          <w:rFonts w:ascii="Arial" w:hAnsi="Arial" w:cs="Arial"/>
          <w:sz w:val="22"/>
          <w:szCs w:val="22"/>
        </w:rPr>
        <w:t xml:space="preserve">Prepare a professional report for the Executive Board addressing the following </w:t>
      </w:r>
      <w:r w:rsidRPr="00396E39" w:rsidR="002A4A49">
        <w:rPr>
          <w:rFonts w:ascii="Arial" w:hAnsi="Arial" w:cs="Arial"/>
          <w:sz w:val="22"/>
          <w:szCs w:val="22"/>
        </w:rPr>
        <w:t>key</w:t>
      </w:r>
      <w:r w:rsidRPr="00396E39">
        <w:rPr>
          <w:rFonts w:ascii="Arial" w:hAnsi="Arial" w:cs="Arial"/>
          <w:sz w:val="22"/>
          <w:szCs w:val="22"/>
        </w:rPr>
        <w:t xml:space="preserve"> areas.</w:t>
      </w:r>
    </w:p>
    <w:p w:rsidRPr="00396E39" w:rsidR="00152E9D" w:rsidP="00CA4C43" w:rsidRDefault="00152E9D" w14:paraId="26FF7DAE" w14:textId="77777777">
      <w:pPr>
        <w:ind w:left="720"/>
        <w:jc w:val="both"/>
        <w:rPr>
          <w:rFonts w:ascii="Arial" w:hAnsi="Arial" w:cs="Arial"/>
          <w:sz w:val="22"/>
          <w:szCs w:val="22"/>
        </w:rPr>
      </w:pPr>
    </w:p>
    <w:p w:rsidRPr="00396E39" w:rsidR="00C651E3" w:rsidP="00CA4C43" w:rsidRDefault="00C651E3" w14:paraId="0F7181E3" w14:textId="77777777">
      <w:pPr>
        <w:jc w:val="both"/>
        <w:rPr>
          <w:rFonts w:ascii="Arial" w:hAnsi="Arial" w:cs="Arial"/>
          <w:sz w:val="22"/>
          <w:szCs w:val="22"/>
        </w:rPr>
      </w:pPr>
      <w:r w:rsidRPr="00396E39">
        <w:rPr>
          <w:rFonts w:ascii="Arial" w:hAnsi="Arial" w:cs="Arial"/>
          <w:sz w:val="22"/>
          <w:szCs w:val="22"/>
        </w:rPr>
        <w:t>Your Report Must Address the Following:</w:t>
      </w:r>
    </w:p>
    <w:p w:rsidRPr="00396E39" w:rsidR="002A4A49" w:rsidP="00CA4C43" w:rsidRDefault="002A4A49" w14:paraId="0DE551B6" w14:textId="77777777">
      <w:pPr>
        <w:jc w:val="both"/>
        <w:rPr>
          <w:rFonts w:ascii="Arial" w:hAnsi="Arial" w:cs="Arial"/>
          <w:sz w:val="22"/>
          <w:szCs w:val="22"/>
        </w:rPr>
      </w:pPr>
    </w:p>
    <w:p w:rsidRPr="000B6BB4" w:rsidR="002B3F6E" w:rsidP="000B6BB4" w:rsidRDefault="002B3F6E" w14:paraId="7850EF92" w14:textId="3FBCA927">
      <w:pPr>
        <w:pStyle w:val="ListParagraph"/>
        <w:numPr>
          <w:ilvl w:val="0"/>
          <w:numId w:val="27"/>
        </w:numPr>
        <w:jc w:val="both"/>
        <w:rPr>
          <w:rFonts w:ascii="Arial" w:hAnsi="Arial" w:cs="Arial"/>
          <w:b/>
          <w:bCs/>
          <w:sz w:val="22"/>
          <w:szCs w:val="22"/>
        </w:rPr>
      </w:pPr>
      <w:r w:rsidRPr="000B6BB4">
        <w:rPr>
          <w:rFonts w:ascii="Arial" w:hAnsi="Arial" w:cs="Arial"/>
          <w:b/>
          <w:bCs/>
          <w:sz w:val="22"/>
          <w:szCs w:val="22"/>
        </w:rPr>
        <w:t>Employee Development and Retention</w:t>
      </w:r>
      <w:r w:rsidR="002A4A49">
        <w:rPr>
          <w:rFonts w:ascii="Arial" w:hAnsi="Arial" w:cs="Arial"/>
          <w:b/>
          <w:bCs/>
          <w:sz w:val="22"/>
          <w:szCs w:val="22"/>
        </w:rPr>
        <w:t xml:space="preserve"> (600 words)</w:t>
      </w:r>
    </w:p>
    <w:p w:rsidRPr="00C56481" w:rsidR="002B3F6E" w:rsidP="00CA4C43" w:rsidRDefault="002B3F6E" w14:paraId="2B7D1369" w14:textId="6100151D">
      <w:pPr>
        <w:jc w:val="both"/>
        <w:rPr>
          <w:rFonts w:ascii="Arial" w:hAnsi="Arial" w:cs="Arial"/>
          <w:sz w:val="22"/>
          <w:szCs w:val="22"/>
        </w:rPr>
      </w:pPr>
      <w:r w:rsidRPr="00C56481">
        <w:rPr>
          <w:rFonts w:ascii="Arial" w:hAnsi="Arial" w:cs="Arial"/>
          <w:sz w:val="22"/>
          <w:szCs w:val="22"/>
        </w:rPr>
        <w:t xml:space="preserve">Discuss how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develop and retain its employees.</w:t>
      </w:r>
      <w:r w:rsidRPr="00CA4C43" w:rsidR="005D2A13">
        <w:rPr>
          <w:rFonts w:ascii="Arial" w:hAnsi="Arial" w:cs="Arial"/>
          <w:sz w:val="22"/>
          <w:szCs w:val="22"/>
        </w:rPr>
        <w:t xml:space="preserve"> I your answer:</w:t>
      </w:r>
    </w:p>
    <w:p w:rsidRPr="00CA4C43" w:rsidR="002B3F6E" w:rsidP="00CA4C43" w:rsidRDefault="002B3F6E" w14:paraId="785E7F9A"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Explain the importance of employee learning and development. </w:t>
      </w:r>
    </w:p>
    <w:p w:rsidRPr="00CA4C43" w:rsidR="002B3F6E" w:rsidP="00CA4C43" w:rsidRDefault="002B3F6E" w14:paraId="5C523CB1"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Evaluate methods such as coaching, mentoring, e-learning, and Continuous Professional Development (CPD). </w:t>
      </w:r>
    </w:p>
    <w:p w:rsidRPr="00CA4C43" w:rsidR="002B3F6E" w:rsidP="00CA4C43" w:rsidRDefault="002B3F6E" w14:paraId="59EF34FB"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Discuss how career development and succession planning can help retain employees. </w:t>
      </w:r>
    </w:p>
    <w:p w:rsidRPr="00CA4C43" w:rsidR="002B3F6E" w:rsidP="00CA4C43" w:rsidRDefault="002B3F6E" w14:paraId="48D0637D"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Recommend actions the company can take to improve employee development and reduce staff turnover. </w:t>
      </w:r>
    </w:p>
    <w:p w:rsidRPr="00CA4C43" w:rsidR="009E46DE" w:rsidP="00CA4C43" w:rsidRDefault="009E46DE" w14:paraId="4BFDF508" w14:textId="2DD62D07">
      <w:pPr>
        <w:jc w:val="both"/>
        <w:rPr>
          <w:rFonts w:ascii="Arial" w:hAnsi="Arial" w:cs="Arial"/>
          <w:sz w:val="22"/>
          <w:szCs w:val="22"/>
        </w:rPr>
      </w:pPr>
    </w:p>
    <w:p w:rsidRPr="000B6BB4" w:rsidR="005D2A13" w:rsidP="000B6BB4" w:rsidRDefault="005D2A13" w14:paraId="0D18C67C" w14:textId="3C3CB01D">
      <w:pPr>
        <w:pStyle w:val="ListParagraph"/>
        <w:numPr>
          <w:ilvl w:val="0"/>
          <w:numId w:val="27"/>
        </w:numPr>
        <w:jc w:val="both"/>
        <w:rPr>
          <w:rFonts w:ascii="Arial" w:hAnsi="Arial" w:cs="Arial"/>
          <w:b/>
          <w:bCs/>
          <w:sz w:val="22"/>
          <w:szCs w:val="22"/>
        </w:rPr>
      </w:pPr>
      <w:r w:rsidRPr="000B6BB4">
        <w:rPr>
          <w:rFonts w:ascii="Arial" w:hAnsi="Arial" w:cs="Arial"/>
          <w:b/>
          <w:bCs/>
          <w:sz w:val="22"/>
          <w:szCs w:val="22"/>
        </w:rPr>
        <w:t xml:space="preserve">Performance Management and Employee Wellbeing </w:t>
      </w:r>
      <w:r w:rsidR="002A4A49">
        <w:rPr>
          <w:rFonts w:ascii="Arial" w:hAnsi="Arial" w:cs="Arial"/>
          <w:b/>
          <w:bCs/>
          <w:sz w:val="22"/>
          <w:szCs w:val="22"/>
        </w:rPr>
        <w:t>(800 words)</w:t>
      </w:r>
    </w:p>
    <w:p w:rsidRPr="00C56481" w:rsidR="005D2A13" w:rsidP="00CA4C43" w:rsidRDefault="005D2A13" w14:paraId="69AC835F" w14:textId="389DB93D">
      <w:pPr>
        <w:jc w:val="both"/>
        <w:rPr>
          <w:rFonts w:ascii="Arial" w:hAnsi="Arial" w:cs="Arial"/>
          <w:sz w:val="22"/>
          <w:szCs w:val="22"/>
        </w:rPr>
      </w:pPr>
      <w:r w:rsidRPr="00C56481">
        <w:rPr>
          <w:rFonts w:ascii="Arial" w:hAnsi="Arial" w:cs="Arial"/>
          <w:sz w:val="22"/>
          <w:szCs w:val="22"/>
        </w:rPr>
        <w:t xml:space="preserve">Analyse how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improve employee performance and wellbeing.</w:t>
      </w:r>
      <w:r w:rsidRPr="00CA4C43" w:rsidR="00CA4C43">
        <w:rPr>
          <w:rFonts w:ascii="Arial" w:hAnsi="Arial" w:cs="Arial"/>
          <w:sz w:val="22"/>
          <w:szCs w:val="22"/>
        </w:rPr>
        <w:t xml:space="preserve"> </w:t>
      </w:r>
      <w:r w:rsidRPr="00C56481">
        <w:rPr>
          <w:rFonts w:ascii="Arial" w:hAnsi="Arial" w:cs="Arial"/>
          <w:sz w:val="22"/>
          <w:szCs w:val="22"/>
        </w:rPr>
        <w:t>In your answer:</w:t>
      </w:r>
    </w:p>
    <w:p w:rsidRPr="00CA4C43" w:rsidR="005D2A13" w:rsidP="00CA4C43" w:rsidRDefault="005D2A13" w14:paraId="1A38C435"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Evaluate different performance management approaches, including performance appraisals, SMART objectives, continuous performance management, and 360-degree feedback. </w:t>
      </w:r>
    </w:p>
    <w:p w:rsidRPr="00CA4C43" w:rsidR="005D2A13" w:rsidP="00CA4C43" w:rsidRDefault="005D2A13" w14:paraId="0ECBDFED"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Discuss the importance of employee wellbeing. </w:t>
      </w:r>
    </w:p>
    <w:p w:rsidRPr="00CA4C43" w:rsidR="005D2A13" w:rsidP="00CA4C43" w:rsidRDefault="005D2A13" w14:paraId="3E5A4331"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Evaluate initiatives such as flexible working, work-life balance, mental health support, and employee assistance programmes. </w:t>
      </w:r>
    </w:p>
    <w:p w:rsidRPr="00CA4C43" w:rsidR="005D2A13" w:rsidP="00CA4C43" w:rsidRDefault="005D2A13" w14:paraId="27D07C34"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Apply relevant motivation theories to explain how employee performance and engagement can be improved. </w:t>
      </w:r>
    </w:p>
    <w:p w:rsidRPr="005055BA" w:rsidR="00152E9D" w:rsidP="0072210A" w:rsidRDefault="005D2A13" w14:paraId="6F9F81B8" w14:textId="6E3682D2">
      <w:pPr>
        <w:pStyle w:val="ListParagraph"/>
        <w:numPr>
          <w:ilvl w:val="0"/>
          <w:numId w:val="23"/>
        </w:numPr>
        <w:jc w:val="both"/>
        <w:rPr>
          <w:rFonts w:ascii="Arial" w:hAnsi="Arial" w:cs="Arial"/>
          <w:sz w:val="22"/>
          <w:szCs w:val="22"/>
        </w:rPr>
      </w:pPr>
      <w:r w:rsidRPr="005055BA">
        <w:rPr>
          <w:rFonts w:ascii="Arial" w:hAnsi="Arial" w:cs="Arial"/>
          <w:sz w:val="22"/>
          <w:szCs w:val="22"/>
        </w:rPr>
        <w:t>Provide recommendations for improving both performance and wellbeing</w:t>
      </w:r>
      <w:r w:rsidRPr="005055BA" w:rsidR="005055BA">
        <w:rPr>
          <w:rFonts w:ascii="Arial" w:hAnsi="Arial" w:cs="Arial"/>
          <w:sz w:val="22"/>
          <w:szCs w:val="22"/>
        </w:rPr>
        <w:t>.</w:t>
      </w:r>
    </w:p>
    <w:p w:rsidRPr="00CA4C43" w:rsidR="00152E9D" w:rsidP="00CA4C43" w:rsidRDefault="00152E9D" w14:paraId="55405ED0" w14:textId="77777777">
      <w:pPr>
        <w:ind w:left="720"/>
        <w:jc w:val="both"/>
        <w:rPr>
          <w:rFonts w:ascii="Arial" w:hAnsi="Arial" w:cs="Arial"/>
          <w:sz w:val="22"/>
          <w:szCs w:val="22"/>
        </w:rPr>
      </w:pPr>
    </w:p>
    <w:p w:rsidRPr="000B6BB4" w:rsidR="00CA4C43" w:rsidP="000B6BB4" w:rsidRDefault="00CA4C43" w14:paraId="1A0A3F85" w14:textId="0C6A6541">
      <w:pPr>
        <w:pStyle w:val="ListParagraph"/>
        <w:numPr>
          <w:ilvl w:val="0"/>
          <w:numId w:val="27"/>
        </w:numPr>
        <w:jc w:val="both"/>
        <w:rPr>
          <w:rFonts w:ascii="Arial" w:hAnsi="Arial" w:cs="Arial"/>
          <w:b/>
          <w:bCs/>
          <w:sz w:val="22"/>
          <w:szCs w:val="22"/>
        </w:rPr>
      </w:pPr>
      <w:r w:rsidRPr="000B6BB4">
        <w:rPr>
          <w:rFonts w:ascii="Arial" w:hAnsi="Arial" w:cs="Arial"/>
          <w:b/>
          <w:bCs/>
          <w:sz w:val="22"/>
          <w:szCs w:val="22"/>
        </w:rPr>
        <w:t>Leadership, Team Effectiveness and Employee Engagement</w:t>
      </w:r>
      <w:r w:rsidR="002A4A49">
        <w:rPr>
          <w:rFonts w:ascii="Arial" w:hAnsi="Arial" w:cs="Arial"/>
          <w:b/>
          <w:bCs/>
          <w:sz w:val="22"/>
          <w:szCs w:val="22"/>
        </w:rPr>
        <w:t xml:space="preserve"> (300 words)</w:t>
      </w:r>
    </w:p>
    <w:p w:rsidRPr="00C56481" w:rsidR="00CA4C43" w:rsidP="00CA4C43" w:rsidRDefault="00CA4C43" w14:paraId="55FADD8F" w14:textId="0BEF7BCF">
      <w:pPr>
        <w:jc w:val="both"/>
        <w:rPr>
          <w:rFonts w:ascii="Arial" w:hAnsi="Arial" w:cs="Arial"/>
          <w:sz w:val="22"/>
          <w:szCs w:val="22"/>
        </w:rPr>
      </w:pPr>
      <w:r w:rsidRPr="00C56481">
        <w:rPr>
          <w:rFonts w:ascii="Arial" w:hAnsi="Arial" w:cs="Arial"/>
          <w:sz w:val="22"/>
          <w:szCs w:val="22"/>
        </w:rPr>
        <w:t>Discuss how leadership and teamwork can improve employee engagement and organisational performance.</w:t>
      </w:r>
      <w:r w:rsidRPr="00CA4C43">
        <w:rPr>
          <w:rFonts w:ascii="Arial" w:hAnsi="Arial" w:cs="Arial"/>
          <w:sz w:val="22"/>
          <w:szCs w:val="22"/>
        </w:rPr>
        <w:t xml:space="preserve"> </w:t>
      </w:r>
      <w:r w:rsidRPr="00C56481">
        <w:rPr>
          <w:rFonts w:ascii="Arial" w:hAnsi="Arial" w:cs="Arial"/>
          <w:sz w:val="22"/>
          <w:szCs w:val="22"/>
        </w:rPr>
        <w:t>In your answer:</w:t>
      </w:r>
    </w:p>
    <w:p w:rsidRPr="00CA4C43" w:rsidR="00CA4C43" w:rsidP="00CA4C43" w:rsidRDefault="00CA4C43" w14:paraId="14128D6B" w14:textId="62E5ADBA">
      <w:pPr>
        <w:pStyle w:val="ListParagraph"/>
        <w:numPr>
          <w:ilvl w:val="0"/>
          <w:numId w:val="24"/>
        </w:numPr>
        <w:jc w:val="both"/>
        <w:rPr>
          <w:rFonts w:ascii="Arial" w:hAnsi="Arial" w:cs="Arial"/>
          <w:sz w:val="22"/>
          <w:szCs w:val="22"/>
        </w:rPr>
      </w:pPr>
      <w:r w:rsidRPr="00CA4C43">
        <w:rPr>
          <w:rFonts w:ascii="Arial" w:hAnsi="Arial" w:cs="Arial"/>
          <w:sz w:val="22"/>
          <w:szCs w:val="22"/>
        </w:rPr>
        <w:t xml:space="preserve">Explain the stages of team development using </w:t>
      </w:r>
      <w:r w:rsidR="00382516">
        <w:rPr>
          <w:rFonts w:ascii="Arial" w:hAnsi="Arial" w:cs="Arial"/>
          <w:sz w:val="22"/>
          <w:szCs w:val="22"/>
        </w:rPr>
        <w:t>relevant</w:t>
      </w:r>
      <w:r w:rsidRPr="00CA4C43">
        <w:rPr>
          <w:rFonts w:ascii="Arial" w:hAnsi="Arial" w:cs="Arial"/>
          <w:sz w:val="22"/>
          <w:szCs w:val="22"/>
        </w:rPr>
        <w:t xml:space="preserve"> Team Development Model. </w:t>
      </w:r>
    </w:p>
    <w:p w:rsidRPr="00CA4C43" w:rsidR="00CA4C43" w:rsidP="00CA4C43" w:rsidRDefault="00CA4C43" w14:paraId="26C80CE0"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Evaluate transformational and situational leadership styles. </w:t>
      </w:r>
    </w:p>
    <w:p w:rsidRPr="00CA4C43" w:rsidR="00CA4C43" w:rsidP="00CA4C43" w:rsidRDefault="00CA4C43" w14:paraId="63A2C065"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Discuss ways to improve communication, collaboration, employee voice, and organisational culture. </w:t>
      </w:r>
    </w:p>
    <w:p w:rsidRPr="00CA4C43" w:rsidR="00CA4C43" w:rsidP="00CA4C43" w:rsidRDefault="00CA4C43" w14:paraId="75BBC66B"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Recommend practical strategies to increase employee engagement and team effectiveness. </w:t>
      </w:r>
    </w:p>
    <w:p w:rsidRPr="00CA4C43" w:rsidR="00152E9D" w:rsidP="00CA4C43" w:rsidRDefault="00152E9D" w14:paraId="21822BDA" w14:textId="77777777">
      <w:pPr>
        <w:jc w:val="both"/>
        <w:rPr>
          <w:rFonts w:ascii="Arial" w:hAnsi="Arial" w:cs="Arial"/>
          <w:sz w:val="22"/>
          <w:szCs w:val="22"/>
        </w:rPr>
      </w:pPr>
    </w:p>
    <w:p w:rsidRPr="000B6BB4" w:rsidR="00CA4C43" w:rsidP="000B6BB4" w:rsidRDefault="000B6BB4" w14:paraId="2FC11337" w14:textId="4AD178DF">
      <w:pPr>
        <w:pStyle w:val="ListParagraph"/>
        <w:numPr>
          <w:ilvl w:val="0"/>
          <w:numId w:val="27"/>
        </w:numPr>
        <w:jc w:val="both"/>
        <w:rPr>
          <w:rFonts w:ascii="Arial" w:hAnsi="Arial" w:cs="Arial"/>
          <w:b/>
          <w:bCs/>
          <w:sz w:val="22"/>
          <w:szCs w:val="22"/>
        </w:rPr>
      </w:pPr>
      <w:r>
        <w:rPr>
          <w:rFonts w:ascii="Arial" w:hAnsi="Arial" w:cs="Arial"/>
          <w:b/>
          <w:bCs/>
          <w:sz w:val="22"/>
          <w:szCs w:val="22"/>
        </w:rPr>
        <w:t xml:space="preserve">Introduction, </w:t>
      </w:r>
      <w:r w:rsidRPr="000B6BB4" w:rsidR="00CA4C43">
        <w:rPr>
          <w:rFonts w:ascii="Arial" w:hAnsi="Arial" w:cs="Arial"/>
          <w:b/>
          <w:bCs/>
          <w:sz w:val="22"/>
          <w:szCs w:val="22"/>
        </w:rPr>
        <w:t>Conclusion and Recommendations</w:t>
      </w:r>
      <w:r>
        <w:rPr>
          <w:rFonts w:ascii="Arial" w:hAnsi="Arial" w:cs="Arial"/>
          <w:b/>
          <w:bCs/>
          <w:sz w:val="22"/>
          <w:szCs w:val="22"/>
        </w:rPr>
        <w:t xml:space="preserve"> (300 words)</w:t>
      </w:r>
    </w:p>
    <w:p w:rsidRPr="00C56481" w:rsidR="00CA4C43" w:rsidP="00CA4C43" w:rsidRDefault="00CA4C43" w14:paraId="48B67D48" w14:textId="6879680E">
      <w:pPr>
        <w:jc w:val="both"/>
        <w:rPr>
          <w:rFonts w:ascii="Arial" w:hAnsi="Arial" w:cs="Arial"/>
          <w:sz w:val="22"/>
          <w:szCs w:val="22"/>
        </w:rPr>
      </w:pPr>
      <w:r w:rsidRPr="00C56481">
        <w:rPr>
          <w:rFonts w:ascii="Arial" w:hAnsi="Arial" w:cs="Arial"/>
          <w:sz w:val="22"/>
          <w:szCs w:val="22"/>
        </w:rPr>
        <w:t>Provide a</w:t>
      </w:r>
      <w:r w:rsidR="000B6BB4">
        <w:rPr>
          <w:rFonts w:ascii="Arial" w:hAnsi="Arial" w:cs="Arial"/>
          <w:sz w:val="22"/>
          <w:szCs w:val="22"/>
        </w:rPr>
        <w:t xml:space="preserve"> clear introduction outlining the purpose, scope and the structure of the report, a </w:t>
      </w:r>
      <w:r w:rsidRPr="00C56481">
        <w:rPr>
          <w:rFonts w:ascii="Arial" w:hAnsi="Arial" w:cs="Arial"/>
          <w:sz w:val="22"/>
          <w:szCs w:val="22"/>
        </w:rPr>
        <w:t>brief conclusion summarising the main points from your report</w:t>
      </w:r>
      <w:r w:rsidR="000B6BB4">
        <w:rPr>
          <w:rFonts w:ascii="Arial" w:hAnsi="Arial" w:cs="Arial"/>
          <w:sz w:val="22"/>
          <w:szCs w:val="22"/>
        </w:rPr>
        <w:t xml:space="preserve"> and p</w:t>
      </w:r>
      <w:r w:rsidRPr="00C56481">
        <w:rPr>
          <w:rFonts w:ascii="Arial" w:hAnsi="Arial" w:cs="Arial"/>
          <w:sz w:val="22"/>
          <w:szCs w:val="22"/>
        </w:rPr>
        <w:t xml:space="preserve">resent </w:t>
      </w:r>
      <w:r w:rsidR="002A4A49">
        <w:rPr>
          <w:rFonts w:ascii="Arial" w:hAnsi="Arial" w:cs="Arial"/>
          <w:sz w:val="22"/>
          <w:szCs w:val="22"/>
        </w:rPr>
        <w:t>practical, clear realistic and evidence-based</w:t>
      </w:r>
      <w:r w:rsidRPr="00C56481">
        <w:rPr>
          <w:rFonts w:ascii="Arial" w:hAnsi="Arial" w:cs="Arial"/>
          <w:sz w:val="22"/>
          <w:szCs w:val="22"/>
        </w:rPr>
        <w:t xml:space="preserve"> recommendations that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implement to:</w:t>
      </w:r>
    </w:p>
    <w:p w:rsidRPr="00CA4C43" w:rsidR="00CA4C43" w:rsidP="00CA4C43" w:rsidRDefault="00CA4C43" w14:paraId="1BF10F05" w14:textId="77777777">
      <w:pPr>
        <w:pStyle w:val="ListParagraph"/>
        <w:numPr>
          <w:ilvl w:val="0"/>
          <w:numId w:val="25"/>
        </w:numPr>
        <w:jc w:val="both"/>
        <w:rPr>
          <w:rFonts w:ascii="Arial" w:hAnsi="Arial" w:cs="Arial"/>
          <w:sz w:val="22"/>
          <w:szCs w:val="22"/>
        </w:rPr>
      </w:pPr>
      <w:r w:rsidRPr="00CA4C43">
        <w:rPr>
          <w:rFonts w:ascii="Arial" w:hAnsi="Arial" w:cs="Arial"/>
          <w:sz w:val="22"/>
          <w:szCs w:val="22"/>
        </w:rPr>
        <w:t xml:space="preserve">Improve employee development </w:t>
      </w:r>
    </w:p>
    <w:p w:rsidRPr="00CA4C43" w:rsidR="00CA4C43" w:rsidP="00CA4C43" w:rsidRDefault="00CA4C43" w14:paraId="09DA00D2" w14:textId="77777777">
      <w:pPr>
        <w:pStyle w:val="ListParagraph"/>
        <w:numPr>
          <w:ilvl w:val="0"/>
          <w:numId w:val="25"/>
        </w:numPr>
        <w:jc w:val="both"/>
        <w:rPr>
          <w:rFonts w:ascii="Arial" w:hAnsi="Arial" w:cs="Arial"/>
          <w:sz w:val="22"/>
          <w:szCs w:val="22"/>
        </w:rPr>
      </w:pPr>
      <w:r w:rsidRPr="00CA4C43">
        <w:rPr>
          <w:rFonts w:ascii="Arial" w:hAnsi="Arial" w:cs="Arial"/>
          <w:sz w:val="22"/>
          <w:szCs w:val="22"/>
        </w:rPr>
        <w:t xml:space="preserve">Improve performance and wellbeing </w:t>
      </w:r>
    </w:p>
    <w:p w:rsidRPr="002A4A49" w:rsidR="00CA4C43" w:rsidP="002A4A49" w:rsidRDefault="00CA4C43" w14:paraId="7C7C3FAA" w14:textId="0825038B">
      <w:pPr>
        <w:pStyle w:val="ListParagraph"/>
        <w:numPr>
          <w:ilvl w:val="0"/>
          <w:numId w:val="25"/>
        </w:numPr>
        <w:jc w:val="both"/>
        <w:rPr>
          <w:rFonts w:ascii="Arial" w:hAnsi="Arial" w:cs="Arial"/>
          <w:sz w:val="22"/>
          <w:szCs w:val="22"/>
        </w:rPr>
      </w:pPr>
      <w:r w:rsidRPr="00CA4C43">
        <w:rPr>
          <w:rFonts w:ascii="Arial" w:hAnsi="Arial" w:cs="Arial"/>
          <w:sz w:val="22"/>
          <w:szCs w:val="22"/>
        </w:rPr>
        <w:t>Increase employee engagement and retention</w:t>
      </w:r>
      <w:r w:rsidR="002A4A49">
        <w:rPr>
          <w:rFonts w:ascii="Arial" w:hAnsi="Arial" w:cs="Arial"/>
          <w:sz w:val="22"/>
          <w:szCs w:val="22"/>
        </w:rPr>
        <w:t>.</w:t>
      </w:r>
    </w:p>
    <w:p w:rsidR="00CA4C43" w:rsidP="00CA4C43" w:rsidRDefault="00CA4C43" w14:paraId="60A7F852" w14:textId="77777777">
      <w:pPr>
        <w:jc w:val="both"/>
        <w:rPr>
          <w:rFonts w:ascii="Arial" w:hAnsi="Arial" w:cs="Arial"/>
          <w:sz w:val="22"/>
          <w:szCs w:val="22"/>
        </w:rPr>
      </w:pPr>
    </w:p>
    <w:p w:rsidR="00CA4C43" w:rsidP="00CA4C43" w:rsidRDefault="00CA4C43" w14:paraId="3D850C25" w14:textId="77777777">
      <w:pPr>
        <w:jc w:val="both"/>
        <w:rPr>
          <w:rFonts w:ascii="Arial" w:hAnsi="Arial" w:cs="Arial"/>
          <w:sz w:val="22"/>
          <w:szCs w:val="22"/>
        </w:rPr>
      </w:pPr>
    </w:p>
    <w:p w:rsidRPr="00CA4C43" w:rsidR="00CA4C43" w:rsidP="00CA4C43" w:rsidRDefault="00CA4C43" w14:paraId="58B38722" w14:textId="77777777">
      <w:pPr>
        <w:ind w:right="8"/>
        <w:jc w:val="both"/>
        <w:rPr>
          <w:rFonts w:ascii="Arial" w:hAnsi="Arial" w:eastAsia="Arial" w:cs="Arial"/>
          <w:sz w:val="22"/>
          <w:szCs w:val="22"/>
        </w:rPr>
      </w:pPr>
      <w:r w:rsidRPr="00CA4C43">
        <w:rPr>
          <w:rFonts w:ascii="Arial" w:hAnsi="Arial" w:eastAsia="Arial" w:cs="Arial"/>
          <w:b/>
          <w:bCs/>
          <w:sz w:val="22"/>
          <w:szCs w:val="22"/>
        </w:rPr>
        <w:t>General Submission Guide:</w:t>
      </w:r>
    </w:p>
    <w:p w:rsidRPr="00CA4C43" w:rsidR="00CA4C43" w:rsidP="00CA4C43" w:rsidRDefault="00CA4C43" w14:paraId="7A53FEB0" w14:textId="77777777">
      <w:pPr>
        <w:numPr>
          <w:ilvl w:val="0"/>
          <w:numId w:val="26"/>
        </w:numPr>
        <w:autoSpaceDN w:val="0"/>
        <w:spacing w:before="100" w:beforeAutospacing="1" w:after="100" w:afterAutospacing="1"/>
        <w:jc w:val="both"/>
        <w:rPr>
          <w:rFonts w:ascii="Arial" w:hAnsi="Arial" w:eastAsia="Arial" w:cs="Arial"/>
          <w:sz w:val="22"/>
          <w:szCs w:val="22"/>
        </w:rPr>
      </w:pPr>
      <w:r w:rsidRPr="00CA4C43">
        <w:rPr>
          <w:rFonts w:ascii="Arial" w:hAnsi="Arial" w:eastAsia="Arial" w:cs="Arial"/>
          <w:sz w:val="22"/>
          <w:szCs w:val="22"/>
        </w:rPr>
        <w:t>Your submissions must include a title page that clearly states your name, your student number, the module code and title, your lecturer’s name, and your assignment title. </w:t>
      </w:r>
    </w:p>
    <w:p w:rsidRPr="00CA4C43" w:rsidR="00CA4C43" w:rsidP="00CA4C43" w:rsidRDefault="00CA4C43" w14:paraId="035E8FE4" w14:textId="77777777">
      <w:pPr>
        <w:numPr>
          <w:ilvl w:val="0"/>
          <w:numId w:val="26"/>
        </w:numPr>
        <w:autoSpaceDN w:val="0"/>
        <w:ind w:left="729" w:right="3636"/>
        <w:jc w:val="both"/>
        <w:rPr>
          <w:rFonts w:ascii="Arial" w:hAnsi="Arial" w:eastAsia="Arial" w:cs="Arial"/>
          <w:sz w:val="22"/>
          <w:szCs w:val="22"/>
        </w:rPr>
      </w:pPr>
      <w:r w:rsidRPr="00CA4C43">
        <w:rPr>
          <w:rFonts w:ascii="Arial" w:hAnsi="Arial" w:eastAsia="Arial" w:cs="Arial"/>
          <w:sz w:val="22"/>
          <w:szCs w:val="22"/>
        </w:rPr>
        <w:t>Your submissions should be typed in Arial font, size 11. </w:t>
      </w:r>
    </w:p>
    <w:p w:rsidRPr="00CA4C43" w:rsidR="00A3505D" w:rsidP="00CA4C43" w:rsidRDefault="00CA4C43" w14:paraId="1CFBB10B" w14:textId="190D3106">
      <w:pPr>
        <w:numPr>
          <w:ilvl w:val="0"/>
          <w:numId w:val="26"/>
        </w:numPr>
        <w:autoSpaceDN w:val="0"/>
        <w:jc w:val="both"/>
        <w:rPr>
          <w:rFonts w:ascii="Arial" w:hAnsi="Arial" w:cs="Arial"/>
          <w:sz w:val="22"/>
          <w:szCs w:val="22"/>
        </w:rPr>
      </w:pPr>
      <w:r w:rsidRPr="00CA4C43">
        <w:rPr>
          <w:rFonts w:ascii="Arial" w:hAnsi="Arial" w:eastAsia="Arial" w:cs="Arial"/>
          <w:sz w:val="22"/>
          <w:szCs w:val="22"/>
        </w:rPr>
        <w:t>Your report should have an appropriate structure, include page numbers, and have a reference list. </w:t>
      </w:r>
    </w:p>
    <w:p w:rsidRPr="00CA4C43" w:rsidR="00CA4C43" w:rsidP="00CA4C43" w:rsidRDefault="00CA4C43" w14:paraId="6A525857" w14:textId="77777777">
      <w:pPr>
        <w:autoSpaceDN w:val="0"/>
        <w:spacing w:line="360" w:lineRule="auto"/>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8841BF" w:rsidRDefault="008841BF" w14:paraId="513DC955" w14:textId="6AE9A5E5">
      <w:pPr>
        <w:shd w:val="clear" w:color="auto" w:fill="00B0F0"/>
        <w:jc w:val="both"/>
        <w:rPr>
          <w:rFonts w:ascii="Arial" w:hAnsi="Arial" w:cs="Arial"/>
          <w:sz w:val="22"/>
          <w:szCs w:val="22"/>
        </w:rPr>
      </w:pPr>
      <w:r w:rsidRPr="008841BF">
        <w:rPr>
          <w:rFonts w:ascii="Arial" w:hAnsi="Arial" w:cs="Arial"/>
          <w:sz w:val="22"/>
          <w:szCs w:val="22"/>
        </w:rPr>
        <w:t>Guidance specific to this assessment: Use the diversified sources (including books and articles available on our online library) to access information about the topic area. Topics like reward and recruitment and selection will be useful here. Overall, it is expected that you provide at least 8 in text citations in this report using relevant journals and books etc.</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8549EC" w:rsidR="008549EC" w:rsidP="008549EC" w:rsidRDefault="008549EC" w14:paraId="23F7AB9A" w14:textId="77777777">
      <w:pPr>
        <w:shd w:val="clear" w:color="auto" w:fill="00B0F0"/>
        <w:jc w:val="both"/>
        <w:rPr>
          <w:rFonts w:ascii="Arial" w:hAnsi="Arial" w:cs="Arial"/>
          <w:sz w:val="22"/>
          <w:szCs w:val="22"/>
        </w:rPr>
      </w:pPr>
      <w:r w:rsidRPr="008549EC">
        <w:rPr>
          <w:rFonts w:ascii="Arial" w:hAnsi="Arial" w:cs="Arial"/>
          <w:sz w:val="22"/>
          <w:szCs w:val="22"/>
        </w:rPr>
        <w:t>Guidance specific to this assessment:</w:t>
      </w:r>
    </w:p>
    <w:p w:rsidRPr="008549EC" w:rsidR="008549EC" w:rsidP="008549EC" w:rsidRDefault="008549EC" w14:paraId="6F7EF661" w14:textId="77777777">
      <w:pPr>
        <w:shd w:val="clear" w:color="auto" w:fill="00B0F0"/>
        <w:jc w:val="both"/>
        <w:rPr>
          <w:rFonts w:ascii="Arial" w:hAnsi="Arial" w:cs="Arial"/>
          <w:sz w:val="22"/>
          <w:szCs w:val="22"/>
        </w:rPr>
      </w:pPr>
      <w:r w:rsidRPr="008549EC">
        <w:rPr>
          <w:rFonts w:ascii="Arial" w:hAnsi="Arial" w:cs="Arial"/>
          <w:sz w:val="22"/>
          <w:szCs w:val="22"/>
        </w:rPr>
        <w:t xml:space="preserve">• To demonstrate your understanding, you need to explain the specific factors related to Meeting up with technological advancement, Talent Acquisition and </w:t>
      </w:r>
      <w:proofErr w:type="gramStart"/>
      <w:r w:rsidRPr="008549EC">
        <w:rPr>
          <w:rFonts w:ascii="Arial" w:hAnsi="Arial" w:cs="Arial"/>
          <w:sz w:val="22"/>
          <w:szCs w:val="22"/>
        </w:rPr>
        <w:t>retention ,</w:t>
      </w:r>
      <w:proofErr w:type="gramEnd"/>
      <w:r w:rsidRPr="008549EC">
        <w:rPr>
          <w:rFonts w:ascii="Arial" w:hAnsi="Arial" w:cs="Arial"/>
          <w:sz w:val="22"/>
          <w:szCs w:val="22"/>
        </w:rPr>
        <w:t xml:space="preserve"> Diversity, Equity and Inclusion (DEI) within the </w:t>
      </w:r>
      <w:proofErr w:type="spellStart"/>
      <w:r w:rsidRPr="008549EC">
        <w:rPr>
          <w:rFonts w:ascii="Arial" w:hAnsi="Arial" w:cs="Arial"/>
          <w:sz w:val="22"/>
          <w:szCs w:val="22"/>
        </w:rPr>
        <w:t>organisatio</w:t>
      </w:r>
      <w:proofErr w:type="spellEnd"/>
      <w:r w:rsidRPr="008549EC">
        <w:rPr>
          <w:rFonts w:ascii="Arial" w:hAnsi="Arial" w:cs="Arial"/>
          <w:sz w:val="22"/>
          <w:szCs w:val="22"/>
        </w:rPr>
        <w:t>. Consider reviewing contemporary HR practices.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8549EC" w:rsidRDefault="008549EC" w14:paraId="1D57F873" w14:textId="073A03CD">
      <w:pPr>
        <w:shd w:val="clear" w:color="auto" w:fill="00B0F0"/>
        <w:jc w:val="both"/>
        <w:rPr>
          <w:rFonts w:ascii="Arial" w:hAnsi="Arial" w:cs="Arial"/>
          <w:sz w:val="22"/>
          <w:szCs w:val="22"/>
        </w:rPr>
      </w:pPr>
      <w:r w:rsidRPr="008549EC">
        <w:rPr>
          <w:rFonts w:ascii="Arial" w:hAnsi="Arial" w:cs="Arial"/>
          <w:sz w:val="22"/>
          <w:szCs w:val="22"/>
        </w:rPr>
        <w:t>Guidance specific to this assessment: To demonstrate cognitive and intellectual skills, you need to evaluate different contemporary HR practices to address Meeting up with technological advancement, Talent Acquisition and retention, Diversity, Equity and Inclusion (DEI). You also need to critically evaluate how departmental managers can ensure these contemporary practices are being implemented as a matter of urgency.</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8549EC" w:rsidRDefault="008549EC" w14:paraId="33BB21B9" w14:textId="2C0CC933">
      <w:pPr>
        <w:shd w:val="clear" w:color="auto" w:fill="00B0F0"/>
        <w:jc w:val="both"/>
        <w:rPr>
          <w:rFonts w:ascii="Arial" w:hAnsi="Arial" w:cs="Arial"/>
          <w:i/>
          <w:sz w:val="22"/>
          <w:szCs w:val="22"/>
        </w:rPr>
      </w:pPr>
      <w:r w:rsidRPr="008549EC">
        <w:rPr>
          <w:rFonts w:ascii="Arial" w:hAnsi="Arial" w:cs="Arial"/>
          <w:i/>
          <w:sz w:val="22"/>
          <w:szCs w:val="22"/>
        </w:rPr>
        <w:t xml:space="preserve">Guidance specific to this assessment: To demonstrate practical skills, you need to provide examples from contemporary HR practices in the </w:t>
      </w:r>
      <w:proofErr w:type="gramStart"/>
      <w:r w:rsidRPr="008549EC">
        <w:rPr>
          <w:rFonts w:ascii="Arial" w:hAnsi="Arial" w:cs="Arial"/>
          <w:i/>
          <w:sz w:val="22"/>
          <w:szCs w:val="22"/>
        </w:rPr>
        <w:t>real life</w:t>
      </w:r>
      <w:proofErr w:type="gramEnd"/>
      <w:r w:rsidRPr="008549EC">
        <w:rPr>
          <w:rFonts w:ascii="Arial" w:hAnsi="Arial" w:cs="Arial"/>
          <w:i/>
          <w:sz w:val="22"/>
          <w:szCs w:val="22"/>
        </w:rPr>
        <w:t xml:space="preserve"> business case scenarios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8549EC" w:rsidRDefault="00995D51" w14:paraId="72689FD4" w14:textId="77777777">
      <w:pPr>
        <w:shd w:val="clear" w:color="auto" w:fill="00B0F0"/>
        <w:jc w:val="both"/>
        <w:rPr>
          <w:rFonts w:ascii="Arial" w:hAnsi="Arial" w:cs="Arial"/>
          <w:sz w:val="22"/>
          <w:szCs w:val="22"/>
        </w:rPr>
      </w:pPr>
    </w:p>
    <w:p w:rsidRPr="00A406E5" w:rsidR="00D22D9C" w:rsidP="008549EC" w:rsidRDefault="008549EC" w14:paraId="32C87D5B" w14:textId="382634F4">
      <w:pPr>
        <w:shd w:val="clear" w:color="auto" w:fill="00B0F0"/>
        <w:jc w:val="both"/>
        <w:rPr>
          <w:rFonts w:ascii="Arial" w:hAnsi="Arial" w:cs="Arial"/>
          <w:sz w:val="22"/>
          <w:szCs w:val="22"/>
        </w:rPr>
      </w:pPr>
      <w:r w:rsidRPr="008549EC">
        <w:rPr>
          <w:rFonts w:ascii="Arial" w:hAnsi="Arial" w:cs="Arial"/>
          <w:sz w:val="22"/>
          <w:szCs w:val="22"/>
        </w:rPr>
        <w:t>Guidance specific to this assessment: Here you should demonstrate communication skills, presentation skills and how you make decisions about equal opportunity in the workplace</w:t>
      </w:r>
    </w:p>
    <w:p w:rsidRPr="00A406E5" w:rsidR="00C01A3F" w:rsidP="00D22D9C" w:rsidRDefault="00C01A3F" w14:paraId="05C49E71" w14:textId="77777777">
      <w:pPr>
        <w:jc w:val="both"/>
        <w:rPr>
          <w:rFonts w:ascii="Arial" w:hAnsi="Arial" w:cs="Arial"/>
          <w:sz w:val="22"/>
          <w:szCs w:val="22"/>
        </w:rPr>
      </w:pPr>
    </w:p>
    <w:p w:rsidRPr="008549EC" w:rsidR="000B6BB4" w:rsidP="000B6BB4" w:rsidRDefault="000B6BB4" w14:paraId="12C4E8DE" w14:textId="77777777">
      <w:pPr>
        <w:jc w:val="both"/>
        <w:rPr>
          <w:rFonts w:ascii="Arial" w:hAnsi="Arial" w:cs="Arial"/>
          <w:sz w:val="24"/>
          <w:szCs w:val="24"/>
          <w:u w:val="single"/>
        </w:rPr>
      </w:pPr>
      <w:r w:rsidRPr="008549EC">
        <w:rPr>
          <w:rFonts w:ascii="Arial" w:hAnsi="Arial" w:cs="Arial"/>
          <w:sz w:val="24"/>
          <w:szCs w:val="24"/>
          <w:u w:val="single"/>
        </w:rPr>
        <w:t xml:space="preserve">Reference list </w:t>
      </w:r>
    </w:p>
    <w:p w:rsidRPr="008549EC" w:rsidR="000B6BB4" w:rsidP="000B6BB4" w:rsidRDefault="000B6BB4" w14:paraId="272644EC" w14:textId="77777777">
      <w:pPr>
        <w:rPr>
          <w:rFonts w:ascii="Arial" w:hAnsi="Arial" w:cs="Arial"/>
          <w:sz w:val="24"/>
          <w:szCs w:val="24"/>
        </w:rPr>
      </w:pPr>
      <w:r w:rsidRPr="008549EC">
        <w:rPr>
          <w:rFonts w:ascii="Arial" w:hAnsi="Arial" w:cs="Arial"/>
          <w:sz w:val="24"/>
          <w:szCs w:val="24"/>
        </w:rPr>
        <w:t xml:space="preserve">Overall, it is expected that you provide at least 8 in text citations in this report using relevant journals and books etc. </w:t>
      </w:r>
    </w:p>
    <w:p w:rsidRPr="008549EC" w:rsidR="00FB3B4E" w:rsidP="00D22D9C" w:rsidRDefault="00FB3B4E" w14:paraId="62FF0B13" w14:textId="77777777">
      <w:pPr>
        <w:jc w:val="both"/>
        <w:rPr>
          <w:rFonts w:ascii="Arial" w:hAnsi="Arial" w:cs="Arial"/>
          <w:sz w:val="22"/>
          <w:szCs w:val="22"/>
        </w:rPr>
      </w:pPr>
    </w:p>
    <w:p w:rsidR="00D22D9C" w:rsidP="00D22D9C" w:rsidRDefault="00D22D9C" w14:paraId="6D58B051" w14:textId="77777777">
      <w:pPr>
        <w:jc w:val="both"/>
        <w:rPr>
          <w:rFonts w:ascii="Arial" w:hAnsi="Arial" w:cs="Arial"/>
          <w:sz w:val="22"/>
          <w:szCs w:val="22"/>
        </w:rPr>
      </w:pPr>
    </w:p>
    <w:p w:rsidR="00E15E96" w:rsidP="00D22D9C" w:rsidRDefault="00E15E96" w14:paraId="2A19572E" w14:textId="77777777">
      <w:pPr>
        <w:jc w:val="both"/>
        <w:rPr>
          <w:rFonts w:ascii="Arial" w:hAnsi="Arial" w:cs="Arial"/>
          <w:sz w:val="22"/>
          <w:szCs w:val="22"/>
        </w:rPr>
      </w:pPr>
    </w:p>
    <w:p w:rsidR="00E15E96" w:rsidP="00D22D9C" w:rsidRDefault="00E15E96" w14:paraId="0AFB8F66" w14:textId="77777777">
      <w:pPr>
        <w:jc w:val="both"/>
        <w:rPr>
          <w:rFonts w:ascii="Arial" w:hAnsi="Arial" w:cs="Arial"/>
          <w:sz w:val="22"/>
          <w:szCs w:val="22"/>
        </w:rPr>
      </w:pPr>
    </w:p>
    <w:p w:rsidR="00E15E96" w:rsidP="00D22D9C" w:rsidRDefault="00E15E96" w14:paraId="260BF798" w14:textId="77777777">
      <w:pPr>
        <w:jc w:val="both"/>
        <w:rPr>
          <w:rFonts w:ascii="Arial" w:hAnsi="Arial" w:cs="Arial"/>
          <w:sz w:val="22"/>
          <w:szCs w:val="22"/>
        </w:rPr>
      </w:pPr>
    </w:p>
    <w:p w:rsidR="00E15E96" w:rsidP="00D22D9C" w:rsidRDefault="00E15E96" w14:paraId="3E6CFFB5" w14:textId="77777777">
      <w:pPr>
        <w:jc w:val="both"/>
        <w:rPr>
          <w:rFonts w:ascii="Arial" w:hAnsi="Arial" w:cs="Arial"/>
          <w:sz w:val="22"/>
          <w:szCs w:val="22"/>
        </w:rPr>
      </w:pPr>
    </w:p>
    <w:p w:rsidR="00E15E96" w:rsidP="00D22D9C" w:rsidRDefault="00E15E96" w14:paraId="12E54B34" w14:textId="77777777">
      <w:pPr>
        <w:jc w:val="both"/>
        <w:rPr>
          <w:rFonts w:ascii="Arial" w:hAnsi="Arial" w:cs="Arial"/>
          <w:sz w:val="22"/>
          <w:szCs w:val="22"/>
        </w:rPr>
      </w:pPr>
    </w:p>
    <w:p w:rsidR="00E15E96" w:rsidP="00D22D9C" w:rsidRDefault="00E15E96" w14:paraId="10094C6D" w14:textId="77777777">
      <w:pPr>
        <w:jc w:val="both"/>
        <w:rPr>
          <w:rFonts w:ascii="Arial" w:hAnsi="Arial" w:cs="Arial"/>
          <w:sz w:val="22"/>
          <w:szCs w:val="22"/>
        </w:rPr>
      </w:pPr>
    </w:p>
    <w:p w:rsidR="00E15E96" w:rsidP="00D22D9C" w:rsidRDefault="00E15E96" w14:paraId="6E4910D4" w14:textId="77777777">
      <w:pPr>
        <w:jc w:val="both"/>
        <w:rPr>
          <w:rFonts w:ascii="Arial" w:hAnsi="Arial" w:cs="Arial"/>
          <w:sz w:val="22"/>
          <w:szCs w:val="22"/>
        </w:rPr>
      </w:pPr>
    </w:p>
    <w:p w:rsidR="00E15E96" w:rsidP="00D22D9C" w:rsidRDefault="00E15E96" w14:paraId="17263E22" w14:textId="77777777">
      <w:pPr>
        <w:jc w:val="both"/>
        <w:rPr>
          <w:rFonts w:ascii="Arial" w:hAnsi="Arial" w:cs="Arial"/>
          <w:sz w:val="22"/>
          <w:szCs w:val="22"/>
        </w:rPr>
      </w:pPr>
    </w:p>
    <w:p w:rsidR="00E15E96" w:rsidP="00D22D9C" w:rsidRDefault="00E15E96" w14:paraId="3EF9AA8B" w14:textId="77777777">
      <w:pPr>
        <w:jc w:val="both"/>
        <w:rPr>
          <w:rFonts w:ascii="Arial" w:hAnsi="Arial" w:cs="Arial"/>
          <w:sz w:val="22"/>
          <w:szCs w:val="22"/>
        </w:rPr>
      </w:pPr>
    </w:p>
    <w:p w:rsidR="00E15E96" w:rsidP="00D22D9C" w:rsidRDefault="00E15E96" w14:paraId="0EDDD9FF" w14:textId="77777777">
      <w:pPr>
        <w:jc w:val="both"/>
        <w:rPr>
          <w:rFonts w:ascii="Arial" w:hAnsi="Arial" w:cs="Arial"/>
          <w:sz w:val="22"/>
          <w:szCs w:val="22"/>
        </w:rPr>
      </w:pPr>
    </w:p>
    <w:p w:rsidR="00E15E96" w:rsidP="00D22D9C" w:rsidRDefault="00E15E96" w14:paraId="6A8D8C3A" w14:textId="77777777">
      <w:pPr>
        <w:jc w:val="both"/>
        <w:rPr>
          <w:rFonts w:ascii="Arial" w:hAnsi="Arial" w:cs="Arial"/>
          <w:sz w:val="22"/>
          <w:szCs w:val="22"/>
        </w:rPr>
      </w:pPr>
    </w:p>
    <w:p w:rsidR="00E15E96" w:rsidP="00D22D9C" w:rsidRDefault="00E15E96" w14:paraId="456D62BE" w14:textId="77777777">
      <w:pPr>
        <w:jc w:val="both"/>
        <w:rPr>
          <w:rFonts w:ascii="Arial" w:hAnsi="Arial" w:cs="Arial"/>
          <w:sz w:val="22"/>
          <w:szCs w:val="22"/>
        </w:rPr>
      </w:pPr>
    </w:p>
    <w:p w:rsidR="00E15E96" w:rsidP="00D22D9C" w:rsidRDefault="00E15E96" w14:paraId="7E452432" w14:textId="77777777">
      <w:pPr>
        <w:jc w:val="both"/>
        <w:rPr>
          <w:rFonts w:ascii="Arial" w:hAnsi="Arial" w:cs="Arial"/>
          <w:sz w:val="22"/>
          <w:szCs w:val="22"/>
        </w:rPr>
      </w:pPr>
    </w:p>
    <w:p w:rsidR="00E15E96" w:rsidP="00D22D9C" w:rsidRDefault="00E15E96" w14:paraId="057D5029" w14:textId="77777777">
      <w:pPr>
        <w:jc w:val="both"/>
        <w:rPr>
          <w:rFonts w:ascii="Arial" w:hAnsi="Arial" w:cs="Arial"/>
          <w:sz w:val="22"/>
          <w:szCs w:val="22"/>
        </w:rPr>
      </w:pPr>
    </w:p>
    <w:p w:rsidR="00E15E96" w:rsidP="00D22D9C" w:rsidRDefault="00E15E96" w14:paraId="423AA1E1" w14:textId="77777777">
      <w:pPr>
        <w:jc w:val="both"/>
        <w:rPr>
          <w:rFonts w:ascii="Arial" w:hAnsi="Arial" w:cs="Arial"/>
          <w:sz w:val="22"/>
          <w:szCs w:val="22"/>
        </w:rPr>
      </w:pPr>
    </w:p>
    <w:p w:rsidR="00E15E96" w:rsidP="00D22D9C" w:rsidRDefault="00E15E96" w14:paraId="4D2E2D4A" w14:textId="77777777">
      <w:pPr>
        <w:jc w:val="both"/>
        <w:rPr>
          <w:rFonts w:ascii="Arial" w:hAnsi="Arial" w:cs="Arial"/>
          <w:sz w:val="22"/>
          <w:szCs w:val="22"/>
        </w:rPr>
      </w:pPr>
    </w:p>
    <w:p w:rsidR="00E15E96" w:rsidP="00D22D9C" w:rsidRDefault="00E15E96" w14:paraId="4539E144" w14:textId="77777777">
      <w:pPr>
        <w:jc w:val="both"/>
        <w:rPr>
          <w:rFonts w:ascii="Arial" w:hAnsi="Arial" w:cs="Arial"/>
          <w:sz w:val="22"/>
          <w:szCs w:val="22"/>
        </w:rPr>
      </w:pPr>
    </w:p>
    <w:p w:rsidR="00E15E96" w:rsidP="00D22D9C" w:rsidRDefault="00E15E96" w14:paraId="51B07AFF" w14:textId="77777777">
      <w:pPr>
        <w:jc w:val="both"/>
        <w:rPr>
          <w:rFonts w:ascii="Arial" w:hAnsi="Arial" w:cs="Arial"/>
          <w:sz w:val="22"/>
          <w:szCs w:val="22"/>
        </w:rPr>
      </w:pPr>
    </w:p>
    <w:p w:rsidR="00E15E96" w:rsidP="00D22D9C" w:rsidRDefault="00E15E96" w14:paraId="058DE9E9" w14:textId="77777777">
      <w:pPr>
        <w:jc w:val="both"/>
        <w:rPr>
          <w:rFonts w:ascii="Arial" w:hAnsi="Arial" w:cs="Arial"/>
          <w:sz w:val="22"/>
          <w:szCs w:val="22"/>
        </w:rPr>
      </w:pPr>
    </w:p>
    <w:p w:rsidR="00E15E96" w:rsidP="00D22D9C" w:rsidRDefault="00E15E96" w14:paraId="0303E7CE" w14:textId="77777777">
      <w:pPr>
        <w:jc w:val="both"/>
        <w:rPr>
          <w:rFonts w:ascii="Arial" w:hAnsi="Arial" w:cs="Arial"/>
          <w:sz w:val="22"/>
          <w:szCs w:val="22"/>
        </w:rPr>
      </w:pPr>
    </w:p>
    <w:p w:rsidR="00E15E96" w:rsidP="00D22D9C" w:rsidRDefault="00E15E96" w14:paraId="072C1AA9" w14:textId="77777777">
      <w:pPr>
        <w:jc w:val="both"/>
        <w:rPr>
          <w:rFonts w:ascii="Arial" w:hAnsi="Arial" w:cs="Arial"/>
          <w:sz w:val="22"/>
          <w:szCs w:val="22"/>
        </w:rPr>
      </w:pPr>
    </w:p>
    <w:p w:rsidR="00E15E96" w:rsidP="00D22D9C" w:rsidRDefault="00E15E96" w14:paraId="315C0FB7" w14:textId="77777777">
      <w:pPr>
        <w:jc w:val="both"/>
        <w:rPr>
          <w:rFonts w:ascii="Arial" w:hAnsi="Arial" w:cs="Arial"/>
          <w:sz w:val="22"/>
          <w:szCs w:val="22"/>
        </w:rPr>
      </w:pPr>
    </w:p>
    <w:p w:rsidR="00E15E96" w:rsidP="00D22D9C" w:rsidRDefault="00E15E96" w14:paraId="59405594" w14:textId="77777777">
      <w:pPr>
        <w:jc w:val="both"/>
        <w:rPr>
          <w:rFonts w:ascii="Arial" w:hAnsi="Arial" w:cs="Arial"/>
          <w:sz w:val="22"/>
          <w:szCs w:val="22"/>
        </w:rPr>
      </w:pPr>
    </w:p>
    <w:p w:rsidR="00E15E96" w:rsidP="00D22D9C" w:rsidRDefault="00E15E96" w14:paraId="26200002" w14:textId="77777777">
      <w:pPr>
        <w:jc w:val="both"/>
        <w:rPr>
          <w:rFonts w:ascii="Arial" w:hAnsi="Arial" w:cs="Arial"/>
          <w:sz w:val="22"/>
          <w:szCs w:val="22"/>
        </w:rPr>
      </w:pPr>
    </w:p>
    <w:p w:rsidR="00E15E96" w:rsidP="00D22D9C" w:rsidRDefault="00E15E96" w14:paraId="718DBBC4" w14:textId="77777777">
      <w:pPr>
        <w:jc w:val="both"/>
        <w:rPr>
          <w:rFonts w:ascii="Arial" w:hAnsi="Arial" w:cs="Arial"/>
          <w:sz w:val="22"/>
          <w:szCs w:val="22"/>
        </w:rPr>
      </w:pPr>
    </w:p>
    <w:p w:rsidR="00E15E96" w:rsidP="00D22D9C" w:rsidRDefault="00E15E96" w14:paraId="14EBD25B" w14:textId="77777777">
      <w:pPr>
        <w:jc w:val="both"/>
        <w:rPr>
          <w:rFonts w:ascii="Arial" w:hAnsi="Arial" w:cs="Arial"/>
          <w:sz w:val="22"/>
          <w:szCs w:val="22"/>
        </w:rPr>
      </w:pPr>
    </w:p>
    <w:p w:rsidR="00E15E96" w:rsidP="00D22D9C" w:rsidRDefault="00E15E96" w14:paraId="11B1190E" w14:textId="77777777">
      <w:pPr>
        <w:jc w:val="both"/>
        <w:rPr>
          <w:rFonts w:ascii="Arial" w:hAnsi="Arial" w:cs="Arial"/>
          <w:sz w:val="22"/>
          <w:szCs w:val="22"/>
        </w:rPr>
      </w:pPr>
    </w:p>
    <w:p w:rsidR="00E15E96" w:rsidP="00D22D9C" w:rsidRDefault="00E15E96" w14:paraId="702056E2" w14:textId="77777777">
      <w:pPr>
        <w:jc w:val="both"/>
        <w:rPr>
          <w:rFonts w:ascii="Arial" w:hAnsi="Arial" w:cs="Arial"/>
          <w:sz w:val="22"/>
          <w:szCs w:val="22"/>
        </w:rPr>
      </w:pPr>
    </w:p>
    <w:p w:rsidR="00E15E96" w:rsidP="00D22D9C" w:rsidRDefault="00E15E96" w14:paraId="7F42F8B4" w14:textId="77777777">
      <w:pPr>
        <w:jc w:val="both"/>
        <w:rPr>
          <w:rFonts w:ascii="Arial" w:hAnsi="Arial" w:cs="Arial"/>
          <w:sz w:val="22"/>
          <w:szCs w:val="22"/>
        </w:rPr>
      </w:pPr>
    </w:p>
    <w:p w:rsidR="00E15E96" w:rsidP="00D22D9C" w:rsidRDefault="00E15E96" w14:paraId="4A887A58" w14:textId="77777777">
      <w:pPr>
        <w:jc w:val="both"/>
        <w:rPr>
          <w:rFonts w:ascii="Arial" w:hAnsi="Arial" w:cs="Arial"/>
          <w:sz w:val="22"/>
          <w:szCs w:val="22"/>
        </w:rPr>
      </w:pPr>
    </w:p>
    <w:p w:rsidR="00E15E96" w:rsidP="00D22D9C" w:rsidRDefault="00E15E96" w14:paraId="1F6FF785" w14:textId="77777777">
      <w:pPr>
        <w:jc w:val="both"/>
        <w:rPr>
          <w:rFonts w:ascii="Arial" w:hAnsi="Arial" w:cs="Arial"/>
          <w:sz w:val="22"/>
          <w:szCs w:val="22"/>
        </w:rPr>
      </w:pPr>
    </w:p>
    <w:p w:rsidR="00E15E96" w:rsidP="00D22D9C" w:rsidRDefault="00E15E96" w14:paraId="6F916505" w14:textId="77777777">
      <w:pPr>
        <w:jc w:val="both"/>
        <w:rPr>
          <w:rFonts w:ascii="Arial" w:hAnsi="Arial" w:cs="Arial"/>
          <w:sz w:val="22"/>
          <w:szCs w:val="22"/>
        </w:rPr>
      </w:pPr>
    </w:p>
    <w:p w:rsidR="00E15E96" w:rsidP="00D22D9C" w:rsidRDefault="00E15E96" w14:paraId="41744A89" w14:textId="77777777">
      <w:pPr>
        <w:jc w:val="both"/>
        <w:rPr>
          <w:rFonts w:ascii="Arial" w:hAnsi="Arial" w:cs="Arial"/>
          <w:sz w:val="22"/>
          <w:szCs w:val="22"/>
        </w:rPr>
      </w:pPr>
    </w:p>
    <w:p w:rsidR="00E15E96" w:rsidP="00D22D9C" w:rsidRDefault="00E15E96" w14:paraId="5DD73DA5" w14:textId="77777777">
      <w:pPr>
        <w:jc w:val="both"/>
        <w:rPr>
          <w:rFonts w:ascii="Arial" w:hAnsi="Arial" w:cs="Arial"/>
          <w:sz w:val="22"/>
          <w:szCs w:val="22"/>
        </w:rPr>
      </w:pPr>
    </w:p>
    <w:p w:rsidR="00E15E96" w:rsidP="00D22D9C" w:rsidRDefault="00E15E96" w14:paraId="29933DD0" w14:textId="77777777">
      <w:pPr>
        <w:jc w:val="both"/>
        <w:rPr>
          <w:rFonts w:ascii="Arial" w:hAnsi="Arial" w:cs="Arial"/>
          <w:sz w:val="22"/>
          <w:szCs w:val="22"/>
        </w:rPr>
      </w:pPr>
    </w:p>
    <w:p w:rsidR="00E15E96" w:rsidP="00D22D9C" w:rsidRDefault="00E15E96" w14:paraId="5EBE141D" w14:textId="77777777">
      <w:pPr>
        <w:jc w:val="both"/>
        <w:rPr>
          <w:rFonts w:ascii="Arial" w:hAnsi="Arial" w:cs="Arial"/>
          <w:sz w:val="22"/>
          <w:szCs w:val="22"/>
        </w:rPr>
      </w:pPr>
    </w:p>
    <w:p w:rsidR="00E15E96" w:rsidP="00D22D9C" w:rsidRDefault="00E15E96" w14:paraId="24C1D047" w14:textId="77777777">
      <w:pPr>
        <w:jc w:val="both"/>
        <w:rPr>
          <w:rFonts w:ascii="Arial" w:hAnsi="Arial" w:cs="Arial"/>
          <w:sz w:val="22"/>
          <w:szCs w:val="22"/>
        </w:rPr>
      </w:pPr>
    </w:p>
    <w:p w:rsidR="00E15E96" w:rsidP="00D22D9C" w:rsidRDefault="00E15E96" w14:paraId="0F379136" w14:textId="77777777">
      <w:pPr>
        <w:jc w:val="both"/>
        <w:rPr>
          <w:rFonts w:ascii="Arial" w:hAnsi="Arial" w:cs="Arial"/>
          <w:sz w:val="22"/>
          <w:szCs w:val="22"/>
        </w:rPr>
      </w:pPr>
    </w:p>
    <w:p w:rsidR="00E15E96" w:rsidP="00D22D9C" w:rsidRDefault="00E15E96" w14:paraId="31314E16" w14:textId="77777777">
      <w:pPr>
        <w:jc w:val="both"/>
        <w:rPr>
          <w:rFonts w:ascii="Arial" w:hAnsi="Arial" w:cs="Arial"/>
          <w:sz w:val="22"/>
          <w:szCs w:val="22"/>
        </w:rPr>
      </w:pPr>
    </w:p>
    <w:p w:rsidR="00E15E96" w:rsidP="00D22D9C" w:rsidRDefault="00E15E96" w14:paraId="3EAAB22F" w14:textId="77777777">
      <w:pPr>
        <w:jc w:val="both"/>
        <w:rPr>
          <w:rFonts w:ascii="Arial" w:hAnsi="Arial" w:cs="Arial"/>
          <w:sz w:val="22"/>
          <w:szCs w:val="22"/>
        </w:rPr>
      </w:pPr>
    </w:p>
    <w:p w:rsidRPr="00A406E5" w:rsidR="00E15E96" w:rsidP="00D22D9C" w:rsidRDefault="00E15E96" w14:paraId="6E6F04A2" w14:textId="77777777">
      <w:pPr>
        <w:jc w:val="both"/>
        <w:rPr>
          <w:rFonts w:ascii="Arial" w:hAnsi="Arial" w:cs="Arial"/>
          <w:sz w:val="22"/>
          <w:szCs w:val="22"/>
        </w:rPr>
      </w:pP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5DCB10D3" w14:textId="3A33F4A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14290" w14:paraId="2EDF8BEA" w14:textId="3583D92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57A06715" w14:textId="5FFA7A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6BC63707" w14:textId="643FE1A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67F8A4D0" w14:textId="0660BAC1">
            <w:pPr>
              <w:jc w:val="center"/>
              <w:rPr>
                <w:rFonts w:ascii="Arial" w:hAnsi="Arial" w:cs="Arial"/>
                <w:sz w:val="32"/>
              </w:rPr>
            </w:pPr>
            <w:r>
              <w:rPr>
                <w:rFonts w:ascii="Arial" w:hAnsi="Arial" w:cs="Arial"/>
                <w:sz w:val="32"/>
              </w:rPr>
              <w:t>1</w:t>
            </w:r>
            <w:r w:rsidR="00E14290">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6AF7" w:rsidRDefault="00526AF7" w14:paraId="682666A9" w14:textId="77777777">
      <w:r>
        <w:separator/>
      </w:r>
    </w:p>
  </w:endnote>
  <w:endnote w:type="continuationSeparator" w:id="0">
    <w:p w:rsidR="00526AF7" w:rsidRDefault="00526AF7" w14:paraId="5DC84A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6AF7" w:rsidRDefault="00526AF7" w14:paraId="6169787B" w14:textId="77777777">
      <w:r>
        <w:separator/>
      </w:r>
    </w:p>
  </w:footnote>
  <w:footnote w:type="continuationSeparator" w:id="0">
    <w:p w:rsidR="00526AF7" w:rsidRDefault="00526AF7" w14:paraId="7EB4626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B46495"/>
    <w:multiLevelType w:val="hybridMultilevel"/>
    <w:tmpl w:val="E48437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DB7663"/>
    <w:multiLevelType w:val="hybridMultilevel"/>
    <w:tmpl w:val="B1881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55A5C"/>
    <w:multiLevelType w:val="hybridMultilevel"/>
    <w:tmpl w:val="8C2AB5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075CF1"/>
    <w:multiLevelType w:val="hybridMultilevel"/>
    <w:tmpl w:val="B1BC04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0762F"/>
    <w:multiLevelType w:val="hybridMultilevel"/>
    <w:tmpl w:val="72767A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CA02DD"/>
    <w:multiLevelType w:val="hybridMultilevel"/>
    <w:tmpl w:val="1012D2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56E4AA8"/>
    <w:multiLevelType w:val="hybridMultilevel"/>
    <w:tmpl w:val="CEB2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326A84"/>
    <w:multiLevelType w:val="hybridMultilevel"/>
    <w:tmpl w:val="1570AB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C63348E"/>
    <w:multiLevelType w:val="hybridMultilevel"/>
    <w:tmpl w:val="B0588F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2"/>
  </w:num>
  <w:num w:numId="3" w16cid:durableId="551386548">
    <w:abstractNumId w:val="24"/>
  </w:num>
  <w:num w:numId="4" w16cid:durableId="1328249599">
    <w:abstractNumId w:val="16"/>
  </w:num>
  <w:num w:numId="5" w16cid:durableId="1629507774">
    <w:abstractNumId w:val="10"/>
  </w:num>
  <w:num w:numId="6" w16cid:durableId="815100522">
    <w:abstractNumId w:val="23"/>
  </w:num>
  <w:num w:numId="7" w16cid:durableId="1664971962">
    <w:abstractNumId w:val="3"/>
  </w:num>
  <w:num w:numId="8" w16cid:durableId="420836819">
    <w:abstractNumId w:val="21"/>
  </w:num>
  <w:num w:numId="9" w16cid:durableId="1352684847">
    <w:abstractNumId w:val="14"/>
  </w:num>
  <w:num w:numId="10" w16cid:durableId="1326278409">
    <w:abstractNumId w:val="7"/>
  </w:num>
  <w:num w:numId="11" w16cid:durableId="1897081028">
    <w:abstractNumId w:val="8"/>
  </w:num>
  <w:num w:numId="12" w16cid:durableId="1114714032">
    <w:abstractNumId w:val="11"/>
  </w:num>
  <w:num w:numId="13" w16cid:durableId="1289899390">
    <w:abstractNumId w:val="19"/>
  </w:num>
  <w:num w:numId="14" w16cid:durableId="1550071778">
    <w:abstractNumId w:val="5"/>
  </w:num>
  <w:num w:numId="15" w16cid:durableId="255409480">
    <w:abstractNumId w:val="0"/>
  </w:num>
  <w:num w:numId="16" w16cid:durableId="595863372">
    <w:abstractNumId w:val="9"/>
  </w:num>
  <w:num w:numId="17" w16cid:durableId="2061047979">
    <w:abstractNumId w:val="20"/>
  </w:num>
  <w:num w:numId="18" w16cid:durableId="1270166761">
    <w:abstractNumId w:val="17"/>
  </w:num>
  <w:num w:numId="19" w16cid:durableId="37245426">
    <w:abstractNumId w:val="22"/>
  </w:num>
  <w:num w:numId="20" w16cid:durableId="2064984489">
    <w:abstractNumId w:val="27"/>
  </w:num>
  <w:num w:numId="21" w16cid:durableId="237789666">
    <w:abstractNumId w:val="25"/>
  </w:num>
  <w:num w:numId="22" w16cid:durableId="296838473">
    <w:abstractNumId w:val="26"/>
  </w:num>
  <w:num w:numId="23" w16cid:durableId="59910628">
    <w:abstractNumId w:val="13"/>
  </w:num>
  <w:num w:numId="24" w16cid:durableId="773593439">
    <w:abstractNumId w:val="1"/>
  </w:num>
  <w:num w:numId="25" w16cid:durableId="1479224943">
    <w:abstractNumId w:val="6"/>
  </w:num>
  <w:num w:numId="26" w16cid:durableId="180592850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50291277">
    <w:abstractNumId w:val="4"/>
  </w:num>
  <w:num w:numId="28" w16cid:durableId="140584029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0B1"/>
    <w:rsid w:val="000822E5"/>
    <w:rsid w:val="000971FC"/>
    <w:rsid w:val="000A1F06"/>
    <w:rsid w:val="000A2A3A"/>
    <w:rsid w:val="000A492A"/>
    <w:rsid w:val="000B6BB4"/>
    <w:rsid w:val="000D2F80"/>
    <w:rsid w:val="000E413A"/>
    <w:rsid w:val="000F5AA3"/>
    <w:rsid w:val="00100396"/>
    <w:rsid w:val="00100B5C"/>
    <w:rsid w:val="001106E9"/>
    <w:rsid w:val="00124CA5"/>
    <w:rsid w:val="00134F77"/>
    <w:rsid w:val="00152E9D"/>
    <w:rsid w:val="00154487"/>
    <w:rsid w:val="00173B42"/>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A4A49"/>
    <w:rsid w:val="002B3F6E"/>
    <w:rsid w:val="002C0823"/>
    <w:rsid w:val="002C449B"/>
    <w:rsid w:val="002C6040"/>
    <w:rsid w:val="002D5B3F"/>
    <w:rsid w:val="002E272E"/>
    <w:rsid w:val="002F5778"/>
    <w:rsid w:val="003223E0"/>
    <w:rsid w:val="00352C4A"/>
    <w:rsid w:val="00362560"/>
    <w:rsid w:val="003732FD"/>
    <w:rsid w:val="003753B2"/>
    <w:rsid w:val="00376559"/>
    <w:rsid w:val="00382516"/>
    <w:rsid w:val="00382BAA"/>
    <w:rsid w:val="00384D73"/>
    <w:rsid w:val="00393EB6"/>
    <w:rsid w:val="00396E39"/>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055BA"/>
    <w:rsid w:val="00524566"/>
    <w:rsid w:val="00526AF7"/>
    <w:rsid w:val="00527E60"/>
    <w:rsid w:val="00530BEF"/>
    <w:rsid w:val="00541F7F"/>
    <w:rsid w:val="00552351"/>
    <w:rsid w:val="00561F00"/>
    <w:rsid w:val="00562C4E"/>
    <w:rsid w:val="00562DEC"/>
    <w:rsid w:val="00576AB4"/>
    <w:rsid w:val="00577917"/>
    <w:rsid w:val="00590667"/>
    <w:rsid w:val="0059252A"/>
    <w:rsid w:val="005969E2"/>
    <w:rsid w:val="005A1689"/>
    <w:rsid w:val="005B0AA2"/>
    <w:rsid w:val="005B61CD"/>
    <w:rsid w:val="005D1D58"/>
    <w:rsid w:val="005D2A13"/>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D7E5F"/>
    <w:rsid w:val="006F0F95"/>
    <w:rsid w:val="006F45BF"/>
    <w:rsid w:val="006F60E0"/>
    <w:rsid w:val="00702F71"/>
    <w:rsid w:val="007366DF"/>
    <w:rsid w:val="00757839"/>
    <w:rsid w:val="00770C81"/>
    <w:rsid w:val="007823E1"/>
    <w:rsid w:val="00791024"/>
    <w:rsid w:val="00793F0A"/>
    <w:rsid w:val="007A2657"/>
    <w:rsid w:val="007C682C"/>
    <w:rsid w:val="007D2385"/>
    <w:rsid w:val="007F214F"/>
    <w:rsid w:val="00800069"/>
    <w:rsid w:val="008042F0"/>
    <w:rsid w:val="008304AB"/>
    <w:rsid w:val="008310A0"/>
    <w:rsid w:val="00835D29"/>
    <w:rsid w:val="00842E7F"/>
    <w:rsid w:val="00852933"/>
    <w:rsid w:val="008549EC"/>
    <w:rsid w:val="008566E5"/>
    <w:rsid w:val="008566FE"/>
    <w:rsid w:val="00865B46"/>
    <w:rsid w:val="008841BF"/>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6DE"/>
    <w:rsid w:val="009E4BC1"/>
    <w:rsid w:val="009F5CB2"/>
    <w:rsid w:val="00A01F46"/>
    <w:rsid w:val="00A03BB8"/>
    <w:rsid w:val="00A16E98"/>
    <w:rsid w:val="00A3505D"/>
    <w:rsid w:val="00A4036F"/>
    <w:rsid w:val="00A406E5"/>
    <w:rsid w:val="00A4641C"/>
    <w:rsid w:val="00A55876"/>
    <w:rsid w:val="00A67FB1"/>
    <w:rsid w:val="00A818F2"/>
    <w:rsid w:val="00A85BFE"/>
    <w:rsid w:val="00AA2E22"/>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A24C8"/>
    <w:rsid w:val="00BD4F9E"/>
    <w:rsid w:val="00BE0B01"/>
    <w:rsid w:val="00BE79C7"/>
    <w:rsid w:val="00BF3CB5"/>
    <w:rsid w:val="00C018D1"/>
    <w:rsid w:val="00C01A3F"/>
    <w:rsid w:val="00C073F1"/>
    <w:rsid w:val="00C1285B"/>
    <w:rsid w:val="00C1361B"/>
    <w:rsid w:val="00C14E1F"/>
    <w:rsid w:val="00C22553"/>
    <w:rsid w:val="00C315AF"/>
    <w:rsid w:val="00C36D9A"/>
    <w:rsid w:val="00C44A72"/>
    <w:rsid w:val="00C61FC2"/>
    <w:rsid w:val="00C651E3"/>
    <w:rsid w:val="00C705F9"/>
    <w:rsid w:val="00C80F0F"/>
    <w:rsid w:val="00C8667A"/>
    <w:rsid w:val="00C93BCB"/>
    <w:rsid w:val="00C96C4B"/>
    <w:rsid w:val="00CA4C43"/>
    <w:rsid w:val="00CC241A"/>
    <w:rsid w:val="00CE4035"/>
    <w:rsid w:val="00CE65AB"/>
    <w:rsid w:val="00CF4266"/>
    <w:rsid w:val="00D22D9C"/>
    <w:rsid w:val="00D241F1"/>
    <w:rsid w:val="00D2695D"/>
    <w:rsid w:val="00D275CB"/>
    <w:rsid w:val="00D30DFA"/>
    <w:rsid w:val="00D463A5"/>
    <w:rsid w:val="00D46727"/>
    <w:rsid w:val="00D4710D"/>
    <w:rsid w:val="00D47D25"/>
    <w:rsid w:val="00D62ACD"/>
    <w:rsid w:val="00DA36EE"/>
    <w:rsid w:val="00DB116D"/>
    <w:rsid w:val="00DD17CC"/>
    <w:rsid w:val="00DE217A"/>
    <w:rsid w:val="00DF321B"/>
    <w:rsid w:val="00E14290"/>
    <w:rsid w:val="00E15E96"/>
    <w:rsid w:val="00E230E0"/>
    <w:rsid w:val="00E27F15"/>
    <w:rsid w:val="00E51AAC"/>
    <w:rsid w:val="00E66CC0"/>
    <w:rsid w:val="00E728A9"/>
    <w:rsid w:val="00E7748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DAF284E"/>
    <w:rsid w:val="497947B5"/>
    <w:rsid w:val="5A0D75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38AEB2C-AF40-4063-8A41-961F3DBC9030}"/>
</file>

<file path=customXml/itemProps2.xml><?xml version="1.0" encoding="utf-8"?>
<ds:datastoreItem xmlns:ds="http://schemas.openxmlformats.org/officeDocument/2006/customXml" ds:itemID="{57389DAC-9AFC-4A6A-9C9A-23100AC76C67}"/>
</file>

<file path=customXml/itemProps3.xml><?xml version="1.0" encoding="utf-8"?>
<ds:datastoreItem xmlns:ds="http://schemas.openxmlformats.org/officeDocument/2006/customXml" ds:itemID="{26FDD974-C98A-458A-A01B-DD67AFFCF91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3</cp:revision>
  <cp:lastPrinted>2014-10-10T07:42:00Z</cp:lastPrinted>
  <dcterms:created xsi:type="dcterms:W3CDTF">2026-06-21T10:31:00Z</dcterms:created>
  <dcterms:modified xsi:type="dcterms:W3CDTF">2026-09-01T14:10:47Z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