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CE5A6" w14:textId="4E4665BC" w:rsidR="00080DFE" w:rsidRDefault="00080DFE" w:rsidP="00080DFE">
      <w:pPr>
        <w:pStyle w:val="TOCHeading"/>
        <w:jc w:val="center"/>
        <w:rPr>
          <w:rFonts w:asciiTheme="minorHAnsi" w:eastAsiaTheme="minorHAnsi" w:hAnsiTheme="minorHAnsi" w:cstheme="minorHAnsi"/>
          <w:color w:val="auto"/>
          <w:sz w:val="48"/>
          <w:szCs w:val="48"/>
        </w:rPr>
      </w:pPr>
      <w:r w:rsidRPr="00613ACF">
        <w:rPr>
          <w:rFonts w:asciiTheme="minorHAnsi" w:eastAsiaTheme="minorHAnsi" w:hAnsiTheme="minorHAnsi" w:cstheme="minorHAnsi"/>
          <w:color w:val="auto"/>
          <w:sz w:val="48"/>
          <w:szCs w:val="48"/>
        </w:rPr>
        <w:t xml:space="preserve">Data Handling &amp; Business Intelligence Assessment </w:t>
      </w:r>
      <w:r>
        <w:rPr>
          <w:rFonts w:asciiTheme="minorHAnsi" w:eastAsiaTheme="minorHAnsi" w:hAnsiTheme="minorHAnsi" w:cstheme="minorHAnsi"/>
          <w:color w:val="auto"/>
          <w:sz w:val="48"/>
          <w:szCs w:val="48"/>
        </w:rPr>
        <w:t>1</w:t>
      </w:r>
    </w:p>
    <w:p w14:paraId="7DB9C538" w14:textId="5ACFF312" w:rsidR="00080DFE" w:rsidRDefault="00080DFE" w:rsidP="00080DFE"/>
    <w:p w14:paraId="76ACF1F2" w14:textId="63CACD25" w:rsidR="00080DFE" w:rsidRDefault="00080DFE" w:rsidP="00080DFE"/>
    <w:p w14:paraId="762CE492" w14:textId="77777777" w:rsidR="00080DFE" w:rsidRPr="00080DFE" w:rsidRDefault="00080DFE" w:rsidP="00080DFE"/>
    <w:p w14:paraId="22242615"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268359ED"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42786020"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3C079352"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139363F1"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47298002"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64ABA578"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68D1D2FE"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711C2B49"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30407EFD"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07607A7C"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272A9F65"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70466759"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564CDC00"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7F50928E"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2DFCFA5F"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5EB83E41"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7647F8FC"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0F7C372F" w14:textId="77777777" w:rsidR="00080DFE" w:rsidRDefault="00080DFE" w:rsidP="00080DFE">
      <w:pPr>
        <w:pStyle w:val="NormalWeb"/>
        <w:spacing w:before="0" w:beforeAutospacing="0" w:after="0" w:afterAutospacing="0" w:line="360" w:lineRule="auto"/>
        <w:jc w:val="both"/>
        <w:rPr>
          <w:rStyle w:val="Strong"/>
          <w:rFonts w:eastAsiaTheme="majorEastAsia"/>
          <w:color w:val="0E101A"/>
        </w:rPr>
      </w:pPr>
    </w:p>
    <w:p w14:paraId="434B8667" w14:textId="1FA5B3C4" w:rsidR="00080DFE" w:rsidRDefault="00080DFE" w:rsidP="00080DFE">
      <w:pPr>
        <w:pStyle w:val="NormalWeb"/>
        <w:spacing w:before="0" w:beforeAutospacing="0" w:after="0" w:afterAutospacing="0" w:line="360" w:lineRule="auto"/>
        <w:jc w:val="both"/>
        <w:rPr>
          <w:rStyle w:val="Strong"/>
          <w:rFonts w:eastAsiaTheme="majorEastAsia"/>
          <w:b w:val="0"/>
          <w:bCs w:val="0"/>
          <w:color w:val="0E101A"/>
        </w:rPr>
      </w:pPr>
      <w:r>
        <w:rPr>
          <w:rStyle w:val="Strong"/>
          <w:rFonts w:eastAsiaTheme="majorEastAsia"/>
          <w:color w:val="0E101A"/>
        </w:rPr>
        <w:t>NAME: Alexandru Sebastian Melinte</w:t>
      </w:r>
    </w:p>
    <w:p w14:paraId="436FFC94" w14:textId="77777777" w:rsidR="00080DFE" w:rsidRDefault="00080DFE" w:rsidP="00080DFE">
      <w:pPr>
        <w:pStyle w:val="NormalWeb"/>
        <w:spacing w:before="0" w:beforeAutospacing="0" w:after="0" w:afterAutospacing="0" w:line="360" w:lineRule="auto"/>
        <w:jc w:val="both"/>
        <w:rPr>
          <w:rStyle w:val="Strong"/>
          <w:rFonts w:eastAsiaTheme="majorEastAsia"/>
          <w:b w:val="0"/>
          <w:bCs w:val="0"/>
          <w:color w:val="0E101A"/>
        </w:rPr>
      </w:pPr>
      <w:r>
        <w:rPr>
          <w:rStyle w:val="Strong"/>
          <w:rFonts w:eastAsiaTheme="majorEastAsia"/>
          <w:color w:val="0E101A"/>
        </w:rPr>
        <w:t>STUDENT ID: 1907706</w:t>
      </w:r>
    </w:p>
    <w:p w14:paraId="3A398778" w14:textId="77777777" w:rsidR="00080DFE" w:rsidRDefault="00080DFE" w:rsidP="00080DFE">
      <w:pPr>
        <w:pStyle w:val="NormalWeb"/>
        <w:spacing w:before="0" w:beforeAutospacing="0" w:after="0" w:afterAutospacing="0" w:line="360" w:lineRule="auto"/>
        <w:jc w:val="both"/>
        <w:rPr>
          <w:rStyle w:val="Strong"/>
          <w:rFonts w:eastAsiaTheme="majorEastAsia"/>
          <w:b w:val="0"/>
          <w:bCs w:val="0"/>
          <w:color w:val="0E101A"/>
        </w:rPr>
      </w:pPr>
      <w:r>
        <w:rPr>
          <w:rStyle w:val="Strong"/>
          <w:rFonts w:eastAsiaTheme="majorEastAsia"/>
          <w:color w:val="0E101A"/>
        </w:rPr>
        <w:t>MODULE TITLE: Data Handling &amp; Business Intelligence (LCBB5000)</w:t>
      </w:r>
    </w:p>
    <w:p w14:paraId="4C0EC7EE" w14:textId="660560F9" w:rsidR="00080DFE" w:rsidRDefault="00080DFE" w:rsidP="00080DFE">
      <w:pPr>
        <w:pStyle w:val="NormalWeb"/>
        <w:spacing w:before="0" w:beforeAutospacing="0" w:after="0" w:afterAutospacing="0" w:line="360" w:lineRule="auto"/>
        <w:jc w:val="both"/>
        <w:rPr>
          <w:rStyle w:val="Strong"/>
          <w:rFonts w:eastAsiaTheme="majorEastAsia"/>
          <w:b w:val="0"/>
          <w:bCs w:val="0"/>
          <w:color w:val="0E101A"/>
        </w:rPr>
      </w:pPr>
      <w:r>
        <w:rPr>
          <w:rStyle w:val="Strong"/>
          <w:rFonts w:eastAsiaTheme="majorEastAsia"/>
          <w:color w:val="0E101A"/>
        </w:rPr>
        <w:t>ASSIGNMENT TITLE:  Data Handling &amp; Business Intelligence (LCBB5000)</w:t>
      </w:r>
      <w:r>
        <w:rPr>
          <w:b/>
          <w:bCs/>
          <w:lang w:val="en-GB"/>
        </w:rPr>
        <w:t xml:space="preserve"> </w:t>
      </w:r>
      <w:r>
        <w:rPr>
          <w:rFonts w:ascii="Arial" w:hAnsi="Arial" w:cs="Arial"/>
          <w:b/>
          <w:bCs/>
        </w:rPr>
        <w:t>– A</w:t>
      </w:r>
      <w:r>
        <w:rPr>
          <w:rFonts w:ascii="Arial" w:hAnsi="Arial" w:cs="Arial"/>
          <w:b/>
          <w:bCs/>
        </w:rPr>
        <w:t>1</w:t>
      </w:r>
    </w:p>
    <w:p w14:paraId="6E18DE48" w14:textId="77777777" w:rsidR="00080DFE" w:rsidRDefault="00080DFE" w:rsidP="00080DFE">
      <w:pPr>
        <w:pStyle w:val="NormalWeb"/>
        <w:spacing w:before="0" w:beforeAutospacing="0" w:after="0" w:afterAutospacing="0" w:line="360" w:lineRule="auto"/>
        <w:jc w:val="both"/>
        <w:rPr>
          <w:rFonts w:eastAsiaTheme="majorEastAsia"/>
        </w:rPr>
      </w:pPr>
      <w:r>
        <w:rPr>
          <w:rStyle w:val="Strong"/>
          <w:rFonts w:eastAsiaTheme="majorEastAsia"/>
          <w:color w:val="0E101A"/>
        </w:rPr>
        <w:t xml:space="preserve">MODULE LECTURER’S NAME: </w:t>
      </w:r>
      <w:r>
        <w:rPr>
          <w:rStyle w:val="markedcontent"/>
          <w:rFonts w:ascii="Arial" w:eastAsiaTheme="majorEastAsia" w:hAnsi="Arial" w:cs="Arial"/>
          <w:b/>
          <w:bCs/>
          <w:sz w:val="28"/>
          <w:szCs w:val="28"/>
        </w:rPr>
        <w:t>Dr J</w:t>
      </w:r>
      <w:r>
        <w:rPr>
          <w:b/>
          <w:bCs/>
          <w:sz w:val="28"/>
          <w:szCs w:val="28"/>
        </w:rPr>
        <w:t xml:space="preserve">oy </w:t>
      </w:r>
      <w:proofErr w:type="spellStart"/>
      <w:r>
        <w:rPr>
          <w:b/>
          <w:bCs/>
          <w:sz w:val="28"/>
          <w:szCs w:val="28"/>
        </w:rPr>
        <w:t>Botu</w:t>
      </w:r>
      <w:proofErr w:type="spellEnd"/>
    </w:p>
    <w:sdt>
      <w:sdtPr>
        <w:id w:val="189889122"/>
        <w:docPartObj>
          <w:docPartGallery w:val="Cover Pages"/>
          <w:docPartUnique/>
        </w:docPartObj>
      </w:sdtPr>
      <w:sdtEndPr>
        <w:rPr>
          <w:rFonts w:ascii="Times New Roman" w:hAnsi="Times New Roman" w:cs="Times New Roman"/>
          <w:color w:val="000000" w:themeColor="text1"/>
          <w:sz w:val="24"/>
          <w:szCs w:val="24"/>
        </w:rPr>
      </w:sdtEndPr>
      <w:sdtContent>
        <w:p w14:paraId="32F7EE32" w14:textId="76755630" w:rsidR="00B537FC" w:rsidRPr="00080DFE" w:rsidRDefault="00B537FC">
          <w:r>
            <w:rPr>
              <w:rFonts w:ascii="Times New Roman" w:hAnsi="Times New Roman" w:cs="Times New Roman"/>
              <w:color w:val="000000" w:themeColor="text1"/>
              <w:sz w:val="24"/>
              <w:szCs w:val="24"/>
            </w:rPr>
            <w:br w:type="page"/>
          </w:r>
        </w:p>
      </w:sdtContent>
    </w:sdt>
    <w:sdt>
      <w:sdtPr>
        <w:rPr>
          <w:rFonts w:ascii="Times New Roman" w:eastAsiaTheme="minorEastAsia" w:hAnsi="Times New Roman" w:cs="Times New Roman"/>
          <w:b w:val="0"/>
          <w:bCs w:val="0"/>
          <w:color w:val="000000" w:themeColor="text1"/>
          <w:sz w:val="24"/>
          <w:szCs w:val="24"/>
        </w:rPr>
        <w:id w:val="1217165158"/>
        <w:docPartObj>
          <w:docPartGallery w:val="Table of Contents"/>
          <w:docPartUnique/>
        </w:docPartObj>
      </w:sdtPr>
      <w:sdtEndPr>
        <w:rPr>
          <w:noProof/>
        </w:rPr>
      </w:sdtEndPr>
      <w:sdtContent>
        <w:p w14:paraId="685310EE" w14:textId="0C83AFB2" w:rsidR="00AB62EC" w:rsidRPr="00AB62EC" w:rsidRDefault="00AB62EC" w:rsidP="00AB62EC">
          <w:pPr>
            <w:pStyle w:val="TOCHeading"/>
            <w:spacing w:line="360" w:lineRule="auto"/>
            <w:rPr>
              <w:rFonts w:ascii="Times New Roman" w:hAnsi="Times New Roman" w:cs="Times New Roman"/>
              <w:color w:val="000000" w:themeColor="text1"/>
              <w:sz w:val="24"/>
              <w:szCs w:val="24"/>
            </w:rPr>
          </w:pPr>
          <w:r w:rsidRPr="00AB62EC">
            <w:rPr>
              <w:rFonts w:ascii="Times New Roman" w:hAnsi="Times New Roman" w:cs="Times New Roman"/>
              <w:color w:val="000000" w:themeColor="text1"/>
              <w:sz w:val="24"/>
              <w:szCs w:val="24"/>
            </w:rPr>
            <w:t>Table of Contents</w:t>
          </w:r>
        </w:p>
        <w:p w14:paraId="3784BF86" w14:textId="56FB535E" w:rsidR="00AB62EC" w:rsidRPr="00AB62EC" w:rsidRDefault="00AB62EC" w:rsidP="00AB62EC">
          <w:pPr>
            <w:pStyle w:val="TOC1"/>
            <w:tabs>
              <w:tab w:val="right" w:leader="dot" w:pos="9016"/>
            </w:tabs>
            <w:spacing w:line="360" w:lineRule="auto"/>
            <w:rPr>
              <w:rFonts w:ascii="Times New Roman" w:hAnsi="Times New Roman" w:cs="Times New Roman"/>
              <w:noProof/>
              <w:color w:val="000000" w:themeColor="text1"/>
              <w:sz w:val="24"/>
              <w:szCs w:val="24"/>
            </w:rPr>
          </w:pPr>
          <w:r w:rsidRPr="00AB62EC">
            <w:rPr>
              <w:rFonts w:ascii="Times New Roman" w:hAnsi="Times New Roman" w:cs="Times New Roman"/>
              <w:color w:val="000000" w:themeColor="text1"/>
              <w:sz w:val="24"/>
              <w:szCs w:val="24"/>
            </w:rPr>
            <w:fldChar w:fldCharType="begin"/>
          </w:r>
          <w:r w:rsidRPr="00AB62EC">
            <w:rPr>
              <w:rFonts w:ascii="Times New Roman" w:hAnsi="Times New Roman" w:cs="Times New Roman"/>
              <w:color w:val="000000" w:themeColor="text1"/>
              <w:sz w:val="24"/>
              <w:szCs w:val="24"/>
            </w:rPr>
            <w:instrText xml:space="preserve"> TOC \o "1-3" \h \z \u </w:instrText>
          </w:r>
          <w:r w:rsidRPr="00AB62EC">
            <w:rPr>
              <w:rFonts w:ascii="Times New Roman" w:hAnsi="Times New Roman" w:cs="Times New Roman"/>
              <w:color w:val="000000" w:themeColor="text1"/>
              <w:sz w:val="24"/>
              <w:szCs w:val="24"/>
            </w:rPr>
            <w:fldChar w:fldCharType="separate"/>
          </w:r>
          <w:hyperlink w:anchor="_Toc99379952" w:history="1">
            <w:r w:rsidRPr="00AB62EC">
              <w:rPr>
                <w:rStyle w:val="Hyperlink"/>
                <w:rFonts w:ascii="Times New Roman" w:hAnsi="Times New Roman" w:cs="Times New Roman"/>
                <w:noProof/>
                <w:color w:val="000000" w:themeColor="text1"/>
                <w:sz w:val="24"/>
                <w:szCs w:val="24"/>
              </w:rPr>
              <w:t>Introduction</w:t>
            </w:r>
            <w:r w:rsidRPr="00AB62EC">
              <w:rPr>
                <w:rFonts w:ascii="Times New Roman" w:hAnsi="Times New Roman" w:cs="Times New Roman"/>
                <w:noProof/>
                <w:webHidden/>
                <w:color w:val="000000" w:themeColor="text1"/>
                <w:sz w:val="24"/>
                <w:szCs w:val="24"/>
              </w:rPr>
              <w:tab/>
            </w:r>
            <w:r w:rsidRPr="00AB62EC">
              <w:rPr>
                <w:rFonts w:ascii="Times New Roman" w:hAnsi="Times New Roman" w:cs="Times New Roman"/>
                <w:noProof/>
                <w:webHidden/>
                <w:color w:val="000000" w:themeColor="text1"/>
                <w:sz w:val="24"/>
                <w:szCs w:val="24"/>
              </w:rPr>
              <w:fldChar w:fldCharType="begin"/>
            </w:r>
            <w:r w:rsidRPr="00AB62EC">
              <w:rPr>
                <w:rFonts w:ascii="Times New Roman" w:hAnsi="Times New Roman" w:cs="Times New Roman"/>
                <w:noProof/>
                <w:webHidden/>
                <w:color w:val="000000" w:themeColor="text1"/>
                <w:sz w:val="24"/>
                <w:szCs w:val="24"/>
              </w:rPr>
              <w:instrText xml:space="preserve"> PAGEREF _Toc99379952 \h </w:instrText>
            </w:r>
            <w:r w:rsidRPr="00AB62EC">
              <w:rPr>
                <w:rFonts w:ascii="Times New Roman" w:hAnsi="Times New Roman" w:cs="Times New Roman"/>
                <w:noProof/>
                <w:webHidden/>
                <w:color w:val="000000" w:themeColor="text1"/>
                <w:sz w:val="24"/>
                <w:szCs w:val="24"/>
              </w:rPr>
            </w:r>
            <w:r w:rsidRPr="00AB62EC">
              <w:rPr>
                <w:rFonts w:ascii="Times New Roman" w:hAnsi="Times New Roman" w:cs="Times New Roman"/>
                <w:noProof/>
                <w:webHidden/>
                <w:color w:val="000000" w:themeColor="text1"/>
                <w:sz w:val="24"/>
                <w:szCs w:val="24"/>
              </w:rPr>
              <w:fldChar w:fldCharType="separate"/>
            </w:r>
            <w:r w:rsidRPr="00AB62EC">
              <w:rPr>
                <w:rFonts w:ascii="Times New Roman" w:hAnsi="Times New Roman" w:cs="Times New Roman"/>
                <w:noProof/>
                <w:webHidden/>
                <w:color w:val="000000" w:themeColor="text1"/>
                <w:sz w:val="24"/>
                <w:szCs w:val="24"/>
              </w:rPr>
              <w:t>1</w:t>
            </w:r>
            <w:r w:rsidRPr="00AB62EC">
              <w:rPr>
                <w:rFonts w:ascii="Times New Roman" w:hAnsi="Times New Roman" w:cs="Times New Roman"/>
                <w:noProof/>
                <w:webHidden/>
                <w:color w:val="000000" w:themeColor="text1"/>
                <w:sz w:val="24"/>
                <w:szCs w:val="24"/>
              </w:rPr>
              <w:fldChar w:fldCharType="end"/>
            </w:r>
          </w:hyperlink>
        </w:p>
        <w:p w14:paraId="7AB456DF" w14:textId="0D1BB049" w:rsidR="00AB62EC" w:rsidRPr="00AB62EC" w:rsidRDefault="00C01B26" w:rsidP="00AB62EC">
          <w:pPr>
            <w:pStyle w:val="TOC1"/>
            <w:tabs>
              <w:tab w:val="left" w:pos="440"/>
              <w:tab w:val="right" w:leader="dot" w:pos="9016"/>
            </w:tabs>
            <w:spacing w:line="360" w:lineRule="auto"/>
            <w:rPr>
              <w:rFonts w:ascii="Times New Roman" w:hAnsi="Times New Roman" w:cs="Times New Roman"/>
              <w:noProof/>
              <w:color w:val="000000" w:themeColor="text1"/>
              <w:sz w:val="24"/>
              <w:szCs w:val="24"/>
            </w:rPr>
          </w:pPr>
          <w:hyperlink w:anchor="_Toc99379953" w:history="1">
            <w:r w:rsidR="00AB62EC" w:rsidRPr="00AB62EC">
              <w:rPr>
                <w:rStyle w:val="Hyperlink"/>
                <w:rFonts w:ascii="Times New Roman" w:hAnsi="Times New Roman" w:cs="Times New Roman"/>
                <w:noProof/>
                <w:color w:val="000000" w:themeColor="text1"/>
                <w:sz w:val="24"/>
                <w:szCs w:val="24"/>
              </w:rPr>
              <w:t>1.</w:t>
            </w:r>
            <w:r w:rsidR="00AB62EC" w:rsidRPr="00AB62EC">
              <w:rPr>
                <w:rFonts w:ascii="Times New Roman" w:hAnsi="Times New Roman" w:cs="Times New Roman"/>
                <w:noProof/>
                <w:color w:val="000000" w:themeColor="text1"/>
                <w:sz w:val="24"/>
                <w:szCs w:val="24"/>
              </w:rPr>
              <w:tab/>
            </w:r>
            <w:r w:rsidR="00AB62EC" w:rsidRPr="00AB62EC">
              <w:rPr>
                <w:rStyle w:val="Hyperlink"/>
                <w:rFonts w:ascii="Times New Roman" w:hAnsi="Times New Roman" w:cs="Times New Roman"/>
                <w:noProof/>
                <w:color w:val="000000" w:themeColor="text1"/>
                <w:sz w:val="24"/>
                <w:szCs w:val="24"/>
              </w:rPr>
              <w:t>Research-informed Literature</w:t>
            </w:r>
            <w:r w:rsidR="00AB62EC" w:rsidRPr="00AB62EC">
              <w:rPr>
                <w:rFonts w:ascii="Times New Roman" w:hAnsi="Times New Roman" w:cs="Times New Roman"/>
                <w:noProof/>
                <w:webHidden/>
                <w:color w:val="000000" w:themeColor="text1"/>
                <w:sz w:val="24"/>
                <w:szCs w:val="24"/>
              </w:rPr>
              <w:tab/>
            </w:r>
            <w:r w:rsidR="00AB62EC" w:rsidRPr="00AB62EC">
              <w:rPr>
                <w:rFonts w:ascii="Times New Roman" w:hAnsi="Times New Roman" w:cs="Times New Roman"/>
                <w:noProof/>
                <w:webHidden/>
                <w:color w:val="000000" w:themeColor="text1"/>
                <w:sz w:val="24"/>
                <w:szCs w:val="24"/>
              </w:rPr>
              <w:fldChar w:fldCharType="begin"/>
            </w:r>
            <w:r w:rsidR="00AB62EC" w:rsidRPr="00AB62EC">
              <w:rPr>
                <w:rFonts w:ascii="Times New Roman" w:hAnsi="Times New Roman" w:cs="Times New Roman"/>
                <w:noProof/>
                <w:webHidden/>
                <w:color w:val="000000" w:themeColor="text1"/>
                <w:sz w:val="24"/>
                <w:szCs w:val="24"/>
              </w:rPr>
              <w:instrText xml:space="preserve"> PAGEREF _Toc99379953 \h </w:instrText>
            </w:r>
            <w:r w:rsidR="00AB62EC" w:rsidRPr="00AB62EC">
              <w:rPr>
                <w:rFonts w:ascii="Times New Roman" w:hAnsi="Times New Roman" w:cs="Times New Roman"/>
                <w:noProof/>
                <w:webHidden/>
                <w:color w:val="000000" w:themeColor="text1"/>
                <w:sz w:val="24"/>
                <w:szCs w:val="24"/>
              </w:rPr>
            </w:r>
            <w:r w:rsidR="00AB62EC" w:rsidRPr="00AB62EC">
              <w:rPr>
                <w:rFonts w:ascii="Times New Roman" w:hAnsi="Times New Roman" w:cs="Times New Roman"/>
                <w:noProof/>
                <w:webHidden/>
                <w:color w:val="000000" w:themeColor="text1"/>
                <w:sz w:val="24"/>
                <w:szCs w:val="24"/>
              </w:rPr>
              <w:fldChar w:fldCharType="separate"/>
            </w:r>
            <w:r w:rsidR="00AB62EC" w:rsidRPr="00AB62EC">
              <w:rPr>
                <w:rFonts w:ascii="Times New Roman" w:hAnsi="Times New Roman" w:cs="Times New Roman"/>
                <w:noProof/>
                <w:webHidden/>
                <w:color w:val="000000" w:themeColor="text1"/>
                <w:sz w:val="24"/>
                <w:szCs w:val="24"/>
              </w:rPr>
              <w:t>1</w:t>
            </w:r>
            <w:r w:rsidR="00AB62EC" w:rsidRPr="00AB62EC">
              <w:rPr>
                <w:rFonts w:ascii="Times New Roman" w:hAnsi="Times New Roman" w:cs="Times New Roman"/>
                <w:noProof/>
                <w:webHidden/>
                <w:color w:val="000000" w:themeColor="text1"/>
                <w:sz w:val="24"/>
                <w:szCs w:val="24"/>
              </w:rPr>
              <w:fldChar w:fldCharType="end"/>
            </w:r>
          </w:hyperlink>
        </w:p>
        <w:p w14:paraId="7375B3C7" w14:textId="0B2B2104" w:rsidR="00AB62EC" w:rsidRPr="00AB62EC" w:rsidRDefault="00C01B26" w:rsidP="00AB62EC">
          <w:pPr>
            <w:pStyle w:val="TOC1"/>
            <w:tabs>
              <w:tab w:val="left" w:pos="440"/>
              <w:tab w:val="right" w:leader="dot" w:pos="9016"/>
            </w:tabs>
            <w:spacing w:line="360" w:lineRule="auto"/>
            <w:rPr>
              <w:rFonts w:ascii="Times New Roman" w:hAnsi="Times New Roman" w:cs="Times New Roman"/>
              <w:noProof/>
              <w:color w:val="000000" w:themeColor="text1"/>
              <w:sz w:val="24"/>
              <w:szCs w:val="24"/>
            </w:rPr>
          </w:pPr>
          <w:hyperlink w:anchor="_Toc99379954" w:history="1">
            <w:r w:rsidR="00AB62EC" w:rsidRPr="00AB62EC">
              <w:rPr>
                <w:rStyle w:val="Hyperlink"/>
                <w:rFonts w:ascii="Times New Roman" w:hAnsi="Times New Roman" w:cs="Times New Roman"/>
                <w:noProof/>
                <w:color w:val="000000" w:themeColor="text1"/>
                <w:sz w:val="24"/>
                <w:szCs w:val="24"/>
              </w:rPr>
              <w:t>2.</w:t>
            </w:r>
            <w:r w:rsidR="00AB62EC" w:rsidRPr="00AB62EC">
              <w:rPr>
                <w:rFonts w:ascii="Times New Roman" w:hAnsi="Times New Roman" w:cs="Times New Roman"/>
                <w:noProof/>
                <w:color w:val="000000" w:themeColor="text1"/>
                <w:sz w:val="24"/>
                <w:szCs w:val="24"/>
              </w:rPr>
              <w:tab/>
            </w:r>
            <w:r w:rsidR="00AB62EC" w:rsidRPr="00AB62EC">
              <w:rPr>
                <w:rStyle w:val="Hyperlink"/>
                <w:rFonts w:ascii="Times New Roman" w:hAnsi="Times New Roman" w:cs="Times New Roman"/>
                <w:noProof/>
                <w:color w:val="000000" w:themeColor="text1"/>
                <w:sz w:val="24"/>
                <w:szCs w:val="24"/>
              </w:rPr>
              <w:t>Knowledge and Understanding of Subject</w:t>
            </w:r>
            <w:r w:rsidR="00AB62EC" w:rsidRPr="00AB62EC">
              <w:rPr>
                <w:rFonts w:ascii="Times New Roman" w:hAnsi="Times New Roman" w:cs="Times New Roman"/>
                <w:noProof/>
                <w:webHidden/>
                <w:color w:val="000000" w:themeColor="text1"/>
                <w:sz w:val="24"/>
                <w:szCs w:val="24"/>
              </w:rPr>
              <w:tab/>
            </w:r>
            <w:r w:rsidR="00AB62EC" w:rsidRPr="00AB62EC">
              <w:rPr>
                <w:rFonts w:ascii="Times New Roman" w:hAnsi="Times New Roman" w:cs="Times New Roman"/>
                <w:noProof/>
                <w:webHidden/>
                <w:color w:val="000000" w:themeColor="text1"/>
                <w:sz w:val="24"/>
                <w:szCs w:val="24"/>
              </w:rPr>
              <w:fldChar w:fldCharType="begin"/>
            </w:r>
            <w:r w:rsidR="00AB62EC" w:rsidRPr="00AB62EC">
              <w:rPr>
                <w:rFonts w:ascii="Times New Roman" w:hAnsi="Times New Roman" w:cs="Times New Roman"/>
                <w:noProof/>
                <w:webHidden/>
                <w:color w:val="000000" w:themeColor="text1"/>
                <w:sz w:val="24"/>
                <w:szCs w:val="24"/>
              </w:rPr>
              <w:instrText xml:space="preserve"> PAGEREF _Toc99379954 \h </w:instrText>
            </w:r>
            <w:r w:rsidR="00AB62EC" w:rsidRPr="00AB62EC">
              <w:rPr>
                <w:rFonts w:ascii="Times New Roman" w:hAnsi="Times New Roman" w:cs="Times New Roman"/>
                <w:noProof/>
                <w:webHidden/>
                <w:color w:val="000000" w:themeColor="text1"/>
                <w:sz w:val="24"/>
                <w:szCs w:val="24"/>
              </w:rPr>
            </w:r>
            <w:r w:rsidR="00AB62EC" w:rsidRPr="00AB62EC">
              <w:rPr>
                <w:rFonts w:ascii="Times New Roman" w:hAnsi="Times New Roman" w:cs="Times New Roman"/>
                <w:noProof/>
                <w:webHidden/>
                <w:color w:val="000000" w:themeColor="text1"/>
                <w:sz w:val="24"/>
                <w:szCs w:val="24"/>
              </w:rPr>
              <w:fldChar w:fldCharType="separate"/>
            </w:r>
            <w:r w:rsidR="00AB62EC" w:rsidRPr="00AB62EC">
              <w:rPr>
                <w:rFonts w:ascii="Times New Roman" w:hAnsi="Times New Roman" w:cs="Times New Roman"/>
                <w:noProof/>
                <w:webHidden/>
                <w:color w:val="000000" w:themeColor="text1"/>
                <w:sz w:val="24"/>
                <w:szCs w:val="24"/>
              </w:rPr>
              <w:t>1</w:t>
            </w:r>
            <w:r w:rsidR="00AB62EC" w:rsidRPr="00AB62EC">
              <w:rPr>
                <w:rFonts w:ascii="Times New Roman" w:hAnsi="Times New Roman" w:cs="Times New Roman"/>
                <w:noProof/>
                <w:webHidden/>
                <w:color w:val="000000" w:themeColor="text1"/>
                <w:sz w:val="24"/>
                <w:szCs w:val="24"/>
              </w:rPr>
              <w:fldChar w:fldCharType="end"/>
            </w:r>
          </w:hyperlink>
        </w:p>
        <w:p w14:paraId="057EC26C" w14:textId="492D3428" w:rsidR="00AB62EC" w:rsidRPr="00AB62EC" w:rsidRDefault="00C01B26" w:rsidP="00AB62EC">
          <w:pPr>
            <w:pStyle w:val="TOC1"/>
            <w:tabs>
              <w:tab w:val="left" w:pos="440"/>
              <w:tab w:val="right" w:leader="dot" w:pos="9016"/>
            </w:tabs>
            <w:spacing w:line="360" w:lineRule="auto"/>
            <w:rPr>
              <w:rFonts w:ascii="Times New Roman" w:hAnsi="Times New Roman" w:cs="Times New Roman"/>
              <w:noProof/>
              <w:color w:val="000000" w:themeColor="text1"/>
              <w:sz w:val="24"/>
              <w:szCs w:val="24"/>
            </w:rPr>
          </w:pPr>
          <w:hyperlink w:anchor="_Toc99379955" w:history="1">
            <w:r w:rsidR="00AB62EC" w:rsidRPr="00AB62EC">
              <w:rPr>
                <w:rStyle w:val="Hyperlink"/>
                <w:rFonts w:ascii="Times New Roman" w:hAnsi="Times New Roman" w:cs="Times New Roman"/>
                <w:noProof/>
                <w:color w:val="000000" w:themeColor="text1"/>
                <w:sz w:val="24"/>
                <w:szCs w:val="24"/>
              </w:rPr>
              <w:t>3.</w:t>
            </w:r>
            <w:r w:rsidR="00AB62EC" w:rsidRPr="00AB62EC">
              <w:rPr>
                <w:rFonts w:ascii="Times New Roman" w:hAnsi="Times New Roman" w:cs="Times New Roman"/>
                <w:noProof/>
                <w:color w:val="000000" w:themeColor="text1"/>
                <w:sz w:val="24"/>
                <w:szCs w:val="24"/>
              </w:rPr>
              <w:tab/>
            </w:r>
            <w:r w:rsidR="00AB62EC" w:rsidRPr="00AB62EC">
              <w:rPr>
                <w:rStyle w:val="Hyperlink"/>
                <w:rFonts w:ascii="Times New Roman" w:hAnsi="Times New Roman" w:cs="Times New Roman"/>
                <w:noProof/>
                <w:color w:val="000000" w:themeColor="text1"/>
                <w:sz w:val="24"/>
                <w:szCs w:val="24"/>
              </w:rPr>
              <w:t>Analysis</w:t>
            </w:r>
            <w:r w:rsidR="00AB62EC" w:rsidRPr="00AB62EC">
              <w:rPr>
                <w:rFonts w:ascii="Times New Roman" w:hAnsi="Times New Roman" w:cs="Times New Roman"/>
                <w:noProof/>
                <w:webHidden/>
                <w:color w:val="000000" w:themeColor="text1"/>
                <w:sz w:val="24"/>
                <w:szCs w:val="24"/>
              </w:rPr>
              <w:tab/>
            </w:r>
            <w:r w:rsidR="00AB62EC" w:rsidRPr="00AB62EC">
              <w:rPr>
                <w:rFonts w:ascii="Times New Roman" w:hAnsi="Times New Roman" w:cs="Times New Roman"/>
                <w:noProof/>
                <w:webHidden/>
                <w:color w:val="000000" w:themeColor="text1"/>
                <w:sz w:val="24"/>
                <w:szCs w:val="24"/>
              </w:rPr>
              <w:fldChar w:fldCharType="begin"/>
            </w:r>
            <w:r w:rsidR="00AB62EC" w:rsidRPr="00AB62EC">
              <w:rPr>
                <w:rFonts w:ascii="Times New Roman" w:hAnsi="Times New Roman" w:cs="Times New Roman"/>
                <w:noProof/>
                <w:webHidden/>
                <w:color w:val="000000" w:themeColor="text1"/>
                <w:sz w:val="24"/>
                <w:szCs w:val="24"/>
              </w:rPr>
              <w:instrText xml:space="preserve"> PAGEREF _Toc99379955 \h </w:instrText>
            </w:r>
            <w:r w:rsidR="00AB62EC" w:rsidRPr="00AB62EC">
              <w:rPr>
                <w:rFonts w:ascii="Times New Roman" w:hAnsi="Times New Roman" w:cs="Times New Roman"/>
                <w:noProof/>
                <w:webHidden/>
                <w:color w:val="000000" w:themeColor="text1"/>
                <w:sz w:val="24"/>
                <w:szCs w:val="24"/>
              </w:rPr>
            </w:r>
            <w:r w:rsidR="00AB62EC" w:rsidRPr="00AB62EC">
              <w:rPr>
                <w:rFonts w:ascii="Times New Roman" w:hAnsi="Times New Roman" w:cs="Times New Roman"/>
                <w:noProof/>
                <w:webHidden/>
                <w:color w:val="000000" w:themeColor="text1"/>
                <w:sz w:val="24"/>
                <w:szCs w:val="24"/>
              </w:rPr>
              <w:fldChar w:fldCharType="separate"/>
            </w:r>
            <w:r w:rsidR="00AB62EC" w:rsidRPr="00AB62EC">
              <w:rPr>
                <w:rFonts w:ascii="Times New Roman" w:hAnsi="Times New Roman" w:cs="Times New Roman"/>
                <w:noProof/>
                <w:webHidden/>
                <w:color w:val="000000" w:themeColor="text1"/>
                <w:sz w:val="24"/>
                <w:szCs w:val="24"/>
              </w:rPr>
              <w:t>2</w:t>
            </w:r>
            <w:r w:rsidR="00AB62EC" w:rsidRPr="00AB62EC">
              <w:rPr>
                <w:rFonts w:ascii="Times New Roman" w:hAnsi="Times New Roman" w:cs="Times New Roman"/>
                <w:noProof/>
                <w:webHidden/>
                <w:color w:val="000000" w:themeColor="text1"/>
                <w:sz w:val="24"/>
                <w:szCs w:val="24"/>
              </w:rPr>
              <w:fldChar w:fldCharType="end"/>
            </w:r>
          </w:hyperlink>
        </w:p>
        <w:p w14:paraId="6AF556B7" w14:textId="276A3459" w:rsidR="00AB62EC" w:rsidRPr="00AB62EC" w:rsidRDefault="00C01B26" w:rsidP="00AB62EC">
          <w:pPr>
            <w:pStyle w:val="TOC1"/>
            <w:tabs>
              <w:tab w:val="left" w:pos="440"/>
              <w:tab w:val="right" w:leader="dot" w:pos="9016"/>
            </w:tabs>
            <w:spacing w:line="360" w:lineRule="auto"/>
            <w:rPr>
              <w:rFonts w:ascii="Times New Roman" w:hAnsi="Times New Roman" w:cs="Times New Roman"/>
              <w:noProof/>
              <w:color w:val="000000" w:themeColor="text1"/>
              <w:sz w:val="24"/>
              <w:szCs w:val="24"/>
            </w:rPr>
          </w:pPr>
          <w:hyperlink w:anchor="_Toc99379956" w:history="1">
            <w:r w:rsidR="00AB62EC" w:rsidRPr="00AB62EC">
              <w:rPr>
                <w:rStyle w:val="Hyperlink"/>
                <w:rFonts w:ascii="Times New Roman" w:hAnsi="Times New Roman" w:cs="Times New Roman"/>
                <w:noProof/>
                <w:color w:val="000000" w:themeColor="text1"/>
                <w:sz w:val="24"/>
                <w:szCs w:val="24"/>
              </w:rPr>
              <w:t>4.</w:t>
            </w:r>
            <w:r w:rsidR="00AB62EC" w:rsidRPr="00AB62EC">
              <w:rPr>
                <w:rFonts w:ascii="Times New Roman" w:hAnsi="Times New Roman" w:cs="Times New Roman"/>
                <w:noProof/>
                <w:color w:val="000000" w:themeColor="text1"/>
                <w:sz w:val="24"/>
                <w:szCs w:val="24"/>
              </w:rPr>
              <w:tab/>
            </w:r>
            <w:r w:rsidR="00AB62EC" w:rsidRPr="00AB62EC">
              <w:rPr>
                <w:rStyle w:val="Hyperlink"/>
                <w:rFonts w:ascii="Times New Roman" w:hAnsi="Times New Roman" w:cs="Times New Roman"/>
                <w:noProof/>
                <w:color w:val="000000" w:themeColor="text1"/>
                <w:sz w:val="24"/>
                <w:szCs w:val="24"/>
              </w:rPr>
              <w:t>Practical Application and Deployment</w:t>
            </w:r>
            <w:r w:rsidR="00AB62EC" w:rsidRPr="00AB62EC">
              <w:rPr>
                <w:rFonts w:ascii="Times New Roman" w:hAnsi="Times New Roman" w:cs="Times New Roman"/>
                <w:noProof/>
                <w:webHidden/>
                <w:color w:val="000000" w:themeColor="text1"/>
                <w:sz w:val="24"/>
                <w:szCs w:val="24"/>
              </w:rPr>
              <w:tab/>
            </w:r>
            <w:r w:rsidR="00AB62EC" w:rsidRPr="00AB62EC">
              <w:rPr>
                <w:rFonts w:ascii="Times New Roman" w:hAnsi="Times New Roman" w:cs="Times New Roman"/>
                <w:noProof/>
                <w:webHidden/>
                <w:color w:val="000000" w:themeColor="text1"/>
                <w:sz w:val="24"/>
                <w:szCs w:val="24"/>
              </w:rPr>
              <w:fldChar w:fldCharType="begin"/>
            </w:r>
            <w:r w:rsidR="00AB62EC" w:rsidRPr="00AB62EC">
              <w:rPr>
                <w:rFonts w:ascii="Times New Roman" w:hAnsi="Times New Roman" w:cs="Times New Roman"/>
                <w:noProof/>
                <w:webHidden/>
                <w:color w:val="000000" w:themeColor="text1"/>
                <w:sz w:val="24"/>
                <w:szCs w:val="24"/>
              </w:rPr>
              <w:instrText xml:space="preserve"> PAGEREF _Toc99379956 \h </w:instrText>
            </w:r>
            <w:r w:rsidR="00AB62EC" w:rsidRPr="00AB62EC">
              <w:rPr>
                <w:rFonts w:ascii="Times New Roman" w:hAnsi="Times New Roman" w:cs="Times New Roman"/>
                <w:noProof/>
                <w:webHidden/>
                <w:color w:val="000000" w:themeColor="text1"/>
                <w:sz w:val="24"/>
                <w:szCs w:val="24"/>
              </w:rPr>
            </w:r>
            <w:r w:rsidR="00AB62EC" w:rsidRPr="00AB62EC">
              <w:rPr>
                <w:rFonts w:ascii="Times New Roman" w:hAnsi="Times New Roman" w:cs="Times New Roman"/>
                <w:noProof/>
                <w:webHidden/>
                <w:color w:val="000000" w:themeColor="text1"/>
                <w:sz w:val="24"/>
                <w:szCs w:val="24"/>
              </w:rPr>
              <w:fldChar w:fldCharType="separate"/>
            </w:r>
            <w:r w:rsidR="00AB62EC" w:rsidRPr="00AB62EC">
              <w:rPr>
                <w:rFonts w:ascii="Times New Roman" w:hAnsi="Times New Roman" w:cs="Times New Roman"/>
                <w:noProof/>
                <w:webHidden/>
                <w:color w:val="000000" w:themeColor="text1"/>
                <w:sz w:val="24"/>
                <w:szCs w:val="24"/>
              </w:rPr>
              <w:t>3</w:t>
            </w:r>
            <w:r w:rsidR="00AB62EC" w:rsidRPr="00AB62EC">
              <w:rPr>
                <w:rFonts w:ascii="Times New Roman" w:hAnsi="Times New Roman" w:cs="Times New Roman"/>
                <w:noProof/>
                <w:webHidden/>
                <w:color w:val="000000" w:themeColor="text1"/>
                <w:sz w:val="24"/>
                <w:szCs w:val="24"/>
              </w:rPr>
              <w:fldChar w:fldCharType="end"/>
            </w:r>
          </w:hyperlink>
        </w:p>
        <w:p w14:paraId="610C8E22" w14:textId="71DC8A5B" w:rsidR="00AB62EC" w:rsidRPr="00AB62EC" w:rsidRDefault="00C01B26" w:rsidP="00AB62EC">
          <w:pPr>
            <w:pStyle w:val="TOC1"/>
            <w:tabs>
              <w:tab w:val="left" w:pos="440"/>
              <w:tab w:val="right" w:leader="dot" w:pos="9016"/>
            </w:tabs>
            <w:spacing w:line="360" w:lineRule="auto"/>
            <w:rPr>
              <w:rFonts w:ascii="Times New Roman" w:hAnsi="Times New Roman" w:cs="Times New Roman"/>
              <w:noProof/>
              <w:color w:val="000000" w:themeColor="text1"/>
              <w:sz w:val="24"/>
              <w:szCs w:val="24"/>
            </w:rPr>
          </w:pPr>
          <w:hyperlink w:anchor="_Toc99379957" w:history="1">
            <w:r w:rsidR="00AB62EC" w:rsidRPr="00AB62EC">
              <w:rPr>
                <w:rStyle w:val="Hyperlink"/>
                <w:rFonts w:ascii="Times New Roman" w:hAnsi="Times New Roman" w:cs="Times New Roman"/>
                <w:noProof/>
                <w:color w:val="000000" w:themeColor="text1"/>
                <w:sz w:val="24"/>
                <w:szCs w:val="24"/>
              </w:rPr>
              <w:t>5.</w:t>
            </w:r>
            <w:r w:rsidR="00AB62EC" w:rsidRPr="00AB62EC">
              <w:rPr>
                <w:rFonts w:ascii="Times New Roman" w:hAnsi="Times New Roman" w:cs="Times New Roman"/>
                <w:noProof/>
                <w:color w:val="000000" w:themeColor="text1"/>
                <w:sz w:val="24"/>
                <w:szCs w:val="24"/>
              </w:rPr>
              <w:tab/>
            </w:r>
            <w:r w:rsidR="00AB62EC" w:rsidRPr="00AB62EC">
              <w:rPr>
                <w:rStyle w:val="Hyperlink"/>
                <w:rFonts w:ascii="Times New Roman" w:hAnsi="Times New Roman" w:cs="Times New Roman"/>
                <w:noProof/>
                <w:color w:val="000000" w:themeColor="text1"/>
                <w:sz w:val="24"/>
                <w:szCs w:val="24"/>
              </w:rPr>
              <w:t>Skills for Professional Practice</w:t>
            </w:r>
            <w:r w:rsidR="00AB62EC" w:rsidRPr="00AB62EC">
              <w:rPr>
                <w:rFonts w:ascii="Times New Roman" w:hAnsi="Times New Roman" w:cs="Times New Roman"/>
                <w:noProof/>
                <w:webHidden/>
                <w:color w:val="000000" w:themeColor="text1"/>
                <w:sz w:val="24"/>
                <w:szCs w:val="24"/>
              </w:rPr>
              <w:tab/>
            </w:r>
            <w:r w:rsidR="00AB62EC" w:rsidRPr="00AB62EC">
              <w:rPr>
                <w:rFonts w:ascii="Times New Roman" w:hAnsi="Times New Roman" w:cs="Times New Roman"/>
                <w:noProof/>
                <w:webHidden/>
                <w:color w:val="000000" w:themeColor="text1"/>
                <w:sz w:val="24"/>
                <w:szCs w:val="24"/>
              </w:rPr>
              <w:fldChar w:fldCharType="begin"/>
            </w:r>
            <w:r w:rsidR="00AB62EC" w:rsidRPr="00AB62EC">
              <w:rPr>
                <w:rFonts w:ascii="Times New Roman" w:hAnsi="Times New Roman" w:cs="Times New Roman"/>
                <w:noProof/>
                <w:webHidden/>
                <w:color w:val="000000" w:themeColor="text1"/>
                <w:sz w:val="24"/>
                <w:szCs w:val="24"/>
              </w:rPr>
              <w:instrText xml:space="preserve"> PAGEREF _Toc99379957 \h </w:instrText>
            </w:r>
            <w:r w:rsidR="00AB62EC" w:rsidRPr="00AB62EC">
              <w:rPr>
                <w:rFonts w:ascii="Times New Roman" w:hAnsi="Times New Roman" w:cs="Times New Roman"/>
                <w:noProof/>
                <w:webHidden/>
                <w:color w:val="000000" w:themeColor="text1"/>
                <w:sz w:val="24"/>
                <w:szCs w:val="24"/>
              </w:rPr>
            </w:r>
            <w:r w:rsidR="00AB62EC" w:rsidRPr="00AB62EC">
              <w:rPr>
                <w:rFonts w:ascii="Times New Roman" w:hAnsi="Times New Roman" w:cs="Times New Roman"/>
                <w:noProof/>
                <w:webHidden/>
                <w:color w:val="000000" w:themeColor="text1"/>
                <w:sz w:val="24"/>
                <w:szCs w:val="24"/>
              </w:rPr>
              <w:fldChar w:fldCharType="separate"/>
            </w:r>
            <w:r w:rsidR="00AB62EC" w:rsidRPr="00AB62EC">
              <w:rPr>
                <w:rFonts w:ascii="Times New Roman" w:hAnsi="Times New Roman" w:cs="Times New Roman"/>
                <w:noProof/>
                <w:webHidden/>
                <w:color w:val="000000" w:themeColor="text1"/>
                <w:sz w:val="24"/>
                <w:szCs w:val="24"/>
              </w:rPr>
              <w:t>4</w:t>
            </w:r>
            <w:r w:rsidR="00AB62EC" w:rsidRPr="00AB62EC">
              <w:rPr>
                <w:rFonts w:ascii="Times New Roman" w:hAnsi="Times New Roman" w:cs="Times New Roman"/>
                <w:noProof/>
                <w:webHidden/>
                <w:color w:val="000000" w:themeColor="text1"/>
                <w:sz w:val="24"/>
                <w:szCs w:val="24"/>
              </w:rPr>
              <w:fldChar w:fldCharType="end"/>
            </w:r>
          </w:hyperlink>
        </w:p>
        <w:p w14:paraId="39B59EAB" w14:textId="5DF04232" w:rsidR="00AB62EC" w:rsidRPr="00AB62EC" w:rsidRDefault="00C01B26" w:rsidP="00AB62EC">
          <w:pPr>
            <w:pStyle w:val="TOC1"/>
            <w:tabs>
              <w:tab w:val="right" w:leader="dot" w:pos="9016"/>
            </w:tabs>
            <w:spacing w:line="360" w:lineRule="auto"/>
            <w:rPr>
              <w:rFonts w:ascii="Times New Roman" w:hAnsi="Times New Roman" w:cs="Times New Roman"/>
              <w:noProof/>
              <w:color w:val="000000" w:themeColor="text1"/>
              <w:sz w:val="24"/>
              <w:szCs w:val="24"/>
            </w:rPr>
          </w:pPr>
          <w:hyperlink w:anchor="_Toc99379958" w:history="1">
            <w:r w:rsidR="00AB62EC" w:rsidRPr="00AB62EC">
              <w:rPr>
                <w:rStyle w:val="Hyperlink"/>
                <w:rFonts w:ascii="Times New Roman" w:hAnsi="Times New Roman" w:cs="Times New Roman"/>
                <w:noProof/>
                <w:color w:val="000000" w:themeColor="text1"/>
                <w:sz w:val="24"/>
                <w:szCs w:val="24"/>
              </w:rPr>
              <w:t>References</w:t>
            </w:r>
            <w:r w:rsidR="00AB62EC" w:rsidRPr="00AB62EC">
              <w:rPr>
                <w:rFonts w:ascii="Times New Roman" w:hAnsi="Times New Roman" w:cs="Times New Roman"/>
                <w:noProof/>
                <w:webHidden/>
                <w:color w:val="000000" w:themeColor="text1"/>
                <w:sz w:val="24"/>
                <w:szCs w:val="24"/>
              </w:rPr>
              <w:tab/>
            </w:r>
            <w:r w:rsidR="00AB62EC" w:rsidRPr="00AB62EC">
              <w:rPr>
                <w:rFonts w:ascii="Times New Roman" w:hAnsi="Times New Roman" w:cs="Times New Roman"/>
                <w:noProof/>
                <w:webHidden/>
                <w:color w:val="000000" w:themeColor="text1"/>
                <w:sz w:val="24"/>
                <w:szCs w:val="24"/>
              </w:rPr>
              <w:fldChar w:fldCharType="begin"/>
            </w:r>
            <w:r w:rsidR="00AB62EC" w:rsidRPr="00AB62EC">
              <w:rPr>
                <w:rFonts w:ascii="Times New Roman" w:hAnsi="Times New Roman" w:cs="Times New Roman"/>
                <w:noProof/>
                <w:webHidden/>
                <w:color w:val="000000" w:themeColor="text1"/>
                <w:sz w:val="24"/>
                <w:szCs w:val="24"/>
              </w:rPr>
              <w:instrText xml:space="preserve"> PAGEREF _Toc99379958 \h </w:instrText>
            </w:r>
            <w:r w:rsidR="00AB62EC" w:rsidRPr="00AB62EC">
              <w:rPr>
                <w:rFonts w:ascii="Times New Roman" w:hAnsi="Times New Roman" w:cs="Times New Roman"/>
                <w:noProof/>
                <w:webHidden/>
                <w:color w:val="000000" w:themeColor="text1"/>
                <w:sz w:val="24"/>
                <w:szCs w:val="24"/>
              </w:rPr>
            </w:r>
            <w:r w:rsidR="00AB62EC" w:rsidRPr="00AB62EC">
              <w:rPr>
                <w:rFonts w:ascii="Times New Roman" w:hAnsi="Times New Roman" w:cs="Times New Roman"/>
                <w:noProof/>
                <w:webHidden/>
                <w:color w:val="000000" w:themeColor="text1"/>
                <w:sz w:val="24"/>
                <w:szCs w:val="24"/>
              </w:rPr>
              <w:fldChar w:fldCharType="separate"/>
            </w:r>
            <w:r w:rsidR="00AB62EC" w:rsidRPr="00AB62EC">
              <w:rPr>
                <w:rFonts w:ascii="Times New Roman" w:hAnsi="Times New Roman" w:cs="Times New Roman"/>
                <w:noProof/>
                <w:webHidden/>
                <w:color w:val="000000" w:themeColor="text1"/>
                <w:sz w:val="24"/>
                <w:szCs w:val="24"/>
              </w:rPr>
              <w:t>5</w:t>
            </w:r>
            <w:r w:rsidR="00AB62EC" w:rsidRPr="00AB62EC">
              <w:rPr>
                <w:rFonts w:ascii="Times New Roman" w:hAnsi="Times New Roman" w:cs="Times New Roman"/>
                <w:noProof/>
                <w:webHidden/>
                <w:color w:val="000000" w:themeColor="text1"/>
                <w:sz w:val="24"/>
                <w:szCs w:val="24"/>
              </w:rPr>
              <w:fldChar w:fldCharType="end"/>
            </w:r>
          </w:hyperlink>
        </w:p>
        <w:p w14:paraId="55BD7A5D" w14:textId="28AC5B20" w:rsidR="00AB62EC" w:rsidRPr="00AB62EC" w:rsidRDefault="00AB62EC" w:rsidP="00AB62EC">
          <w:pPr>
            <w:spacing w:line="360" w:lineRule="auto"/>
            <w:rPr>
              <w:rFonts w:ascii="Times New Roman" w:hAnsi="Times New Roman" w:cs="Times New Roman"/>
              <w:color w:val="000000" w:themeColor="text1"/>
              <w:sz w:val="24"/>
              <w:szCs w:val="24"/>
            </w:rPr>
          </w:pPr>
          <w:r w:rsidRPr="00AB62EC">
            <w:rPr>
              <w:rFonts w:ascii="Times New Roman" w:hAnsi="Times New Roman" w:cs="Times New Roman"/>
              <w:b/>
              <w:bCs/>
              <w:noProof/>
              <w:color w:val="000000" w:themeColor="text1"/>
              <w:sz w:val="24"/>
              <w:szCs w:val="24"/>
            </w:rPr>
            <w:fldChar w:fldCharType="end"/>
          </w:r>
        </w:p>
      </w:sdtContent>
    </w:sdt>
    <w:p w14:paraId="05AF450D" w14:textId="77777777" w:rsidR="00AB62EC" w:rsidRPr="00AB62EC" w:rsidRDefault="00AB62EC" w:rsidP="00AB62EC">
      <w:pPr>
        <w:spacing w:line="360" w:lineRule="auto"/>
        <w:rPr>
          <w:rFonts w:ascii="Times New Roman" w:hAnsi="Times New Roman" w:cs="Times New Roman"/>
          <w:color w:val="000000" w:themeColor="text1"/>
          <w:sz w:val="24"/>
          <w:szCs w:val="24"/>
        </w:rPr>
      </w:pPr>
      <w:bookmarkStart w:id="0" w:name="_Toc99379952"/>
      <w:r w:rsidRPr="00AB62EC">
        <w:rPr>
          <w:rFonts w:ascii="Times New Roman" w:hAnsi="Times New Roman" w:cs="Times New Roman"/>
          <w:color w:val="000000" w:themeColor="text1"/>
          <w:sz w:val="24"/>
          <w:szCs w:val="24"/>
        </w:rPr>
        <w:br w:type="page"/>
      </w:r>
    </w:p>
    <w:p w14:paraId="32A68691" w14:textId="4B93F1C7" w:rsidR="00015877" w:rsidRPr="00AB62EC" w:rsidRDefault="00015877" w:rsidP="00AB62EC">
      <w:pPr>
        <w:pStyle w:val="Heading1"/>
        <w:spacing w:line="360" w:lineRule="auto"/>
        <w:rPr>
          <w:rFonts w:ascii="Times New Roman" w:hAnsi="Times New Roman" w:cs="Times New Roman"/>
          <w:color w:val="000000" w:themeColor="text1"/>
          <w:sz w:val="24"/>
          <w:szCs w:val="24"/>
        </w:rPr>
      </w:pPr>
      <w:r w:rsidRPr="00AB62EC">
        <w:rPr>
          <w:rFonts w:ascii="Times New Roman" w:hAnsi="Times New Roman" w:cs="Times New Roman"/>
          <w:color w:val="000000" w:themeColor="text1"/>
          <w:sz w:val="24"/>
          <w:szCs w:val="24"/>
        </w:rPr>
        <w:lastRenderedPageBreak/>
        <w:t>Introduction</w:t>
      </w:r>
      <w:bookmarkEnd w:id="0"/>
    </w:p>
    <w:p w14:paraId="3385041D" w14:textId="1C457A30" w:rsidR="00022A26" w:rsidRPr="00AB62EC" w:rsidRDefault="00015877" w:rsidP="00AB62EC">
      <w:pPr>
        <w:spacing w:line="360" w:lineRule="auto"/>
        <w:jc w:val="both"/>
        <w:rPr>
          <w:rFonts w:ascii="Times New Roman" w:hAnsi="Times New Roman" w:cs="Times New Roman"/>
          <w:color w:val="000000" w:themeColor="text1"/>
          <w:sz w:val="24"/>
          <w:szCs w:val="24"/>
          <w:shd w:val="clear" w:color="auto" w:fill="FFFFFF"/>
        </w:rPr>
      </w:pPr>
      <w:r w:rsidRPr="00AB62EC">
        <w:rPr>
          <w:rFonts w:ascii="Times New Roman" w:hAnsi="Times New Roman" w:cs="Times New Roman"/>
          <w:color w:val="000000" w:themeColor="text1"/>
          <w:sz w:val="24"/>
          <w:szCs w:val="24"/>
        </w:rPr>
        <w:t xml:space="preserve">This is a review paper </w:t>
      </w:r>
      <w:r w:rsidR="00022A26" w:rsidRPr="00AB62EC">
        <w:rPr>
          <w:rFonts w:ascii="Times New Roman" w:hAnsi="Times New Roman" w:cs="Times New Roman"/>
          <w:color w:val="000000" w:themeColor="text1"/>
          <w:sz w:val="24"/>
          <w:szCs w:val="24"/>
        </w:rPr>
        <w:t xml:space="preserve">of the article </w:t>
      </w:r>
      <w:r w:rsidR="00022A26" w:rsidRPr="00AB62EC">
        <w:rPr>
          <w:rFonts w:ascii="Times New Roman" w:hAnsi="Times New Roman" w:cs="Times New Roman"/>
          <w:b/>
          <w:bCs/>
          <w:color w:val="000000" w:themeColor="text1"/>
          <w:sz w:val="24"/>
          <w:szCs w:val="24"/>
        </w:rPr>
        <w:t xml:space="preserve">Realizing the strategic impact of business intelligence </w:t>
      </w:r>
      <w:r w:rsidR="00022A26" w:rsidRPr="00AB62EC">
        <w:rPr>
          <w:rFonts w:ascii="Times New Roman" w:hAnsi="Times New Roman" w:cs="Times New Roman"/>
          <w:color w:val="000000" w:themeColor="text1"/>
          <w:sz w:val="24"/>
          <w:szCs w:val="24"/>
        </w:rPr>
        <w:t>utilization (</w:t>
      </w:r>
      <w:r w:rsidR="00022A26" w:rsidRPr="00AB62EC">
        <w:rPr>
          <w:rFonts w:ascii="Times New Roman" w:hAnsi="Times New Roman" w:cs="Times New Roman"/>
          <w:color w:val="000000" w:themeColor="text1"/>
          <w:sz w:val="24"/>
          <w:szCs w:val="24"/>
          <w:shd w:val="clear" w:color="auto" w:fill="FFFFFF"/>
        </w:rPr>
        <w:t>Lim and Teoh 2020).</w:t>
      </w:r>
    </w:p>
    <w:p w14:paraId="6730AC01" w14:textId="3433E2B4" w:rsidR="007E5A4E" w:rsidRPr="00AB62EC" w:rsidRDefault="00713B04" w:rsidP="00AB62EC">
      <w:pPr>
        <w:pStyle w:val="Heading1"/>
        <w:numPr>
          <w:ilvl w:val="0"/>
          <w:numId w:val="1"/>
        </w:numPr>
        <w:spacing w:line="360" w:lineRule="auto"/>
        <w:jc w:val="both"/>
        <w:rPr>
          <w:rFonts w:ascii="Times New Roman" w:hAnsi="Times New Roman" w:cs="Times New Roman"/>
          <w:color w:val="000000" w:themeColor="text1"/>
          <w:sz w:val="24"/>
          <w:szCs w:val="24"/>
        </w:rPr>
      </w:pPr>
      <w:bookmarkStart w:id="1" w:name="_Toc99379953"/>
      <w:r w:rsidRPr="00AB62EC">
        <w:rPr>
          <w:rFonts w:ascii="Times New Roman" w:hAnsi="Times New Roman" w:cs="Times New Roman"/>
          <w:color w:val="000000" w:themeColor="text1"/>
          <w:sz w:val="24"/>
          <w:szCs w:val="24"/>
        </w:rPr>
        <w:t>Research-informed Literature</w:t>
      </w:r>
      <w:bookmarkEnd w:id="1"/>
    </w:p>
    <w:p w14:paraId="7BAABDD0" w14:textId="7DD63D69" w:rsidR="001C69C9" w:rsidRPr="00AB62EC" w:rsidRDefault="001A79C4" w:rsidP="00AB62EC">
      <w:pPr>
        <w:spacing w:line="360" w:lineRule="auto"/>
        <w:jc w:val="both"/>
        <w:rPr>
          <w:rFonts w:ascii="Times New Roman" w:hAnsi="Times New Roman" w:cs="Times New Roman"/>
          <w:color w:val="000000" w:themeColor="text1"/>
          <w:sz w:val="24"/>
          <w:szCs w:val="24"/>
          <w:shd w:val="clear" w:color="auto" w:fill="FFFFFF"/>
        </w:rPr>
      </w:pPr>
      <w:r w:rsidRPr="00AB62EC">
        <w:rPr>
          <w:rFonts w:ascii="Times New Roman" w:hAnsi="Times New Roman" w:cs="Times New Roman"/>
          <w:b/>
          <w:bCs/>
          <w:i/>
          <w:iCs/>
          <w:color w:val="000000" w:themeColor="text1"/>
          <w:sz w:val="24"/>
          <w:szCs w:val="24"/>
          <w:shd w:val="clear" w:color="auto" w:fill="FFFFFF"/>
        </w:rPr>
        <w:t xml:space="preserve">Tripathi, </w:t>
      </w:r>
      <w:proofErr w:type="spellStart"/>
      <w:r w:rsidRPr="00AB62EC">
        <w:rPr>
          <w:rFonts w:ascii="Times New Roman" w:hAnsi="Times New Roman" w:cs="Times New Roman"/>
          <w:b/>
          <w:bCs/>
          <w:i/>
          <w:iCs/>
          <w:color w:val="000000" w:themeColor="text1"/>
          <w:sz w:val="24"/>
          <w:szCs w:val="24"/>
          <w:shd w:val="clear" w:color="auto" w:fill="FFFFFF"/>
        </w:rPr>
        <w:t>Bagga</w:t>
      </w:r>
      <w:proofErr w:type="spellEnd"/>
      <w:r w:rsidR="00B478BD">
        <w:rPr>
          <w:rFonts w:ascii="Times New Roman" w:hAnsi="Times New Roman" w:cs="Times New Roman"/>
          <w:b/>
          <w:bCs/>
          <w:i/>
          <w:iCs/>
          <w:color w:val="000000" w:themeColor="text1"/>
          <w:sz w:val="24"/>
          <w:szCs w:val="24"/>
          <w:shd w:val="clear" w:color="auto" w:fill="FFFFFF"/>
        </w:rPr>
        <w:t>,</w:t>
      </w:r>
      <w:r w:rsidRPr="00AB62EC">
        <w:rPr>
          <w:rFonts w:ascii="Times New Roman" w:hAnsi="Times New Roman" w:cs="Times New Roman"/>
          <w:b/>
          <w:bCs/>
          <w:i/>
          <w:iCs/>
          <w:color w:val="000000" w:themeColor="text1"/>
          <w:sz w:val="24"/>
          <w:szCs w:val="24"/>
          <w:shd w:val="clear" w:color="auto" w:fill="FFFFFF"/>
        </w:rPr>
        <w:t xml:space="preserve"> and Aggarwal</w:t>
      </w:r>
      <w:r w:rsidR="007F4374" w:rsidRPr="00AB62EC">
        <w:rPr>
          <w:rFonts w:ascii="Times New Roman" w:hAnsi="Times New Roman" w:cs="Times New Roman"/>
          <w:b/>
          <w:bCs/>
          <w:i/>
          <w:iCs/>
          <w:color w:val="000000" w:themeColor="text1"/>
          <w:sz w:val="24"/>
          <w:szCs w:val="24"/>
          <w:shd w:val="clear" w:color="auto" w:fill="FFFFFF"/>
        </w:rPr>
        <w:t xml:space="preserve"> (</w:t>
      </w:r>
      <w:r w:rsidRPr="00AB62EC">
        <w:rPr>
          <w:rFonts w:ascii="Times New Roman" w:hAnsi="Times New Roman" w:cs="Times New Roman"/>
          <w:b/>
          <w:bCs/>
          <w:i/>
          <w:iCs/>
          <w:color w:val="000000" w:themeColor="text1"/>
          <w:sz w:val="24"/>
          <w:szCs w:val="24"/>
          <w:shd w:val="clear" w:color="auto" w:fill="FFFFFF"/>
        </w:rPr>
        <w:t>2020)</w:t>
      </w:r>
      <w:r w:rsidRPr="00AB62EC">
        <w:rPr>
          <w:rFonts w:ascii="Times New Roman" w:hAnsi="Times New Roman" w:cs="Times New Roman"/>
          <w:color w:val="000000" w:themeColor="text1"/>
          <w:sz w:val="24"/>
          <w:szCs w:val="24"/>
          <w:shd w:val="clear" w:color="auto" w:fill="FFFFFF"/>
        </w:rPr>
        <w:t xml:space="preserve"> </w:t>
      </w:r>
      <w:r w:rsidR="001C69C9" w:rsidRPr="00AB62EC">
        <w:rPr>
          <w:rFonts w:ascii="Times New Roman" w:hAnsi="Times New Roman" w:cs="Times New Roman"/>
          <w:color w:val="000000" w:themeColor="text1"/>
          <w:sz w:val="24"/>
          <w:szCs w:val="24"/>
          <w:shd w:val="clear" w:color="auto" w:fill="FFFFFF"/>
        </w:rPr>
        <w:t xml:space="preserve">reviewed </w:t>
      </w:r>
      <w:r w:rsidR="00B478BD">
        <w:rPr>
          <w:rFonts w:ascii="Times New Roman" w:hAnsi="Times New Roman" w:cs="Times New Roman"/>
          <w:color w:val="000000" w:themeColor="text1"/>
          <w:sz w:val="24"/>
          <w:szCs w:val="24"/>
          <w:shd w:val="clear" w:color="auto" w:fill="FFFFFF"/>
        </w:rPr>
        <w:t xml:space="preserve">an </w:t>
      </w:r>
      <w:r w:rsidR="001C69C9" w:rsidRPr="00AB62EC">
        <w:rPr>
          <w:rFonts w:ascii="Times New Roman" w:hAnsi="Times New Roman" w:cs="Times New Roman"/>
          <w:color w:val="000000" w:themeColor="text1"/>
          <w:sz w:val="24"/>
          <w:szCs w:val="24"/>
          <w:shd w:val="clear" w:color="auto" w:fill="FFFFFF"/>
        </w:rPr>
        <w:t xml:space="preserve">analysis of 553 BI (Business Intelligence) research publications from 2007 to 2018 was the focus of this study. For this study, they used an exploratory research approach to examine the BI solutions research completed throughout the specified time frame. As a result of the study, a comprehensive strategy </w:t>
      </w:r>
      <w:r w:rsidR="00B478BD">
        <w:rPr>
          <w:rFonts w:ascii="Times New Roman" w:hAnsi="Times New Roman" w:cs="Times New Roman"/>
          <w:color w:val="000000" w:themeColor="text1"/>
          <w:sz w:val="24"/>
          <w:szCs w:val="24"/>
          <w:shd w:val="clear" w:color="auto" w:fill="FFFFFF"/>
        </w:rPr>
        <w:t>for</w:t>
      </w:r>
      <w:r w:rsidR="001C69C9" w:rsidRPr="00AB62EC">
        <w:rPr>
          <w:rFonts w:ascii="Times New Roman" w:hAnsi="Times New Roman" w:cs="Times New Roman"/>
          <w:color w:val="000000" w:themeColor="text1"/>
          <w:sz w:val="24"/>
          <w:szCs w:val="24"/>
          <w:shd w:val="clear" w:color="auto" w:fill="FFFFFF"/>
        </w:rPr>
        <w:t xml:space="preserve"> literature evaluation on business intelligence was developed. As well as defining and positioning the current BI solution study, it also revealed areas that require more investigation.</w:t>
      </w:r>
    </w:p>
    <w:p w14:paraId="632D1960" w14:textId="101AEA21" w:rsidR="00E57409" w:rsidRPr="00AB62EC" w:rsidRDefault="001A79C4" w:rsidP="00AB62EC">
      <w:pPr>
        <w:spacing w:line="360" w:lineRule="auto"/>
        <w:jc w:val="both"/>
        <w:rPr>
          <w:rFonts w:ascii="Times New Roman" w:hAnsi="Times New Roman" w:cs="Times New Roman"/>
          <w:color w:val="000000" w:themeColor="text1"/>
          <w:sz w:val="24"/>
          <w:szCs w:val="24"/>
          <w:shd w:val="clear" w:color="auto" w:fill="FFFFFF"/>
        </w:rPr>
      </w:pPr>
      <w:proofErr w:type="spellStart"/>
      <w:r w:rsidRPr="00AB62EC">
        <w:rPr>
          <w:rFonts w:ascii="Times New Roman" w:hAnsi="Times New Roman" w:cs="Times New Roman"/>
          <w:b/>
          <w:bCs/>
          <w:i/>
          <w:iCs/>
          <w:color w:val="000000" w:themeColor="text1"/>
          <w:sz w:val="24"/>
          <w:szCs w:val="24"/>
          <w:shd w:val="clear" w:color="auto" w:fill="FFFFFF"/>
        </w:rPr>
        <w:t>Azeroual</w:t>
      </w:r>
      <w:proofErr w:type="spellEnd"/>
      <w:r w:rsidRPr="00AB62EC">
        <w:rPr>
          <w:rFonts w:ascii="Times New Roman" w:hAnsi="Times New Roman" w:cs="Times New Roman"/>
          <w:b/>
          <w:bCs/>
          <w:i/>
          <w:iCs/>
          <w:color w:val="000000" w:themeColor="text1"/>
          <w:sz w:val="24"/>
          <w:szCs w:val="24"/>
          <w:shd w:val="clear" w:color="auto" w:fill="FFFFFF"/>
        </w:rPr>
        <w:t xml:space="preserve"> and </w:t>
      </w:r>
      <w:proofErr w:type="spellStart"/>
      <w:r w:rsidRPr="00AB62EC">
        <w:rPr>
          <w:rFonts w:ascii="Times New Roman" w:hAnsi="Times New Roman" w:cs="Times New Roman"/>
          <w:b/>
          <w:bCs/>
          <w:i/>
          <w:iCs/>
          <w:color w:val="000000" w:themeColor="text1"/>
          <w:sz w:val="24"/>
          <w:szCs w:val="24"/>
          <w:shd w:val="clear" w:color="auto" w:fill="FFFFFF"/>
        </w:rPr>
        <w:t>Theel</w:t>
      </w:r>
      <w:proofErr w:type="spellEnd"/>
      <w:r w:rsidRPr="00AB62EC">
        <w:rPr>
          <w:rFonts w:ascii="Times New Roman" w:hAnsi="Times New Roman" w:cs="Times New Roman"/>
          <w:b/>
          <w:bCs/>
          <w:i/>
          <w:iCs/>
          <w:color w:val="000000" w:themeColor="text1"/>
          <w:sz w:val="24"/>
          <w:szCs w:val="24"/>
          <w:shd w:val="clear" w:color="auto" w:fill="FFFFFF"/>
        </w:rPr>
        <w:t xml:space="preserve">, </w:t>
      </w:r>
      <w:r w:rsidR="00A21F72" w:rsidRPr="00AB62EC">
        <w:rPr>
          <w:rFonts w:ascii="Times New Roman" w:hAnsi="Times New Roman" w:cs="Times New Roman"/>
          <w:b/>
          <w:bCs/>
          <w:i/>
          <w:iCs/>
          <w:color w:val="000000" w:themeColor="text1"/>
          <w:sz w:val="24"/>
          <w:szCs w:val="24"/>
          <w:shd w:val="clear" w:color="auto" w:fill="FFFFFF"/>
        </w:rPr>
        <w:t>(</w:t>
      </w:r>
      <w:r w:rsidRPr="00AB62EC">
        <w:rPr>
          <w:rFonts w:ascii="Times New Roman" w:hAnsi="Times New Roman" w:cs="Times New Roman"/>
          <w:b/>
          <w:bCs/>
          <w:i/>
          <w:iCs/>
          <w:color w:val="000000" w:themeColor="text1"/>
          <w:sz w:val="24"/>
          <w:szCs w:val="24"/>
          <w:shd w:val="clear" w:color="auto" w:fill="FFFFFF"/>
        </w:rPr>
        <w:t>2018</w:t>
      </w:r>
      <w:r w:rsidR="00A21F72" w:rsidRPr="00AB62EC">
        <w:rPr>
          <w:rFonts w:ascii="Times New Roman" w:hAnsi="Times New Roman" w:cs="Times New Roman"/>
          <w:b/>
          <w:bCs/>
          <w:i/>
          <w:iCs/>
          <w:color w:val="000000" w:themeColor="text1"/>
          <w:sz w:val="24"/>
          <w:szCs w:val="24"/>
          <w:shd w:val="clear" w:color="auto" w:fill="FFFFFF"/>
        </w:rPr>
        <w:t>)</w:t>
      </w:r>
      <w:r w:rsidR="00A21F72" w:rsidRPr="00AB62EC">
        <w:rPr>
          <w:rFonts w:ascii="Times New Roman" w:hAnsi="Times New Roman" w:cs="Times New Roman"/>
          <w:color w:val="000000" w:themeColor="text1"/>
          <w:sz w:val="24"/>
          <w:szCs w:val="24"/>
          <w:shd w:val="clear" w:color="auto" w:fill="FFFFFF"/>
        </w:rPr>
        <w:t xml:space="preserve"> discussed the general benefits of adopting BI in start-ups. First, they looked at which BI solution providers are most suited to small businesses and what options there are for installing BI systems in small businesses. For starters, it will be illustrated how prevalent BI is in start-ups and how it is utili</w:t>
      </w:r>
      <w:r w:rsidR="00B478BD">
        <w:rPr>
          <w:rFonts w:ascii="Times New Roman" w:hAnsi="Times New Roman" w:cs="Times New Roman"/>
          <w:color w:val="000000" w:themeColor="text1"/>
          <w:sz w:val="24"/>
          <w:szCs w:val="24"/>
          <w:shd w:val="clear" w:color="auto" w:fill="FFFFFF"/>
        </w:rPr>
        <w:t>z</w:t>
      </w:r>
      <w:r w:rsidR="00A21F72" w:rsidRPr="00AB62EC">
        <w:rPr>
          <w:rFonts w:ascii="Times New Roman" w:hAnsi="Times New Roman" w:cs="Times New Roman"/>
          <w:color w:val="000000" w:themeColor="text1"/>
          <w:sz w:val="24"/>
          <w:szCs w:val="24"/>
          <w:shd w:val="clear" w:color="auto" w:fill="FFFFFF"/>
        </w:rPr>
        <w:t>ed, as well as why it is employed in start-ups. A look at how BI initiatives in start-ups fare is also given consideration.</w:t>
      </w:r>
    </w:p>
    <w:p w14:paraId="727CEFFD" w14:textId="683B92C9" w:rsidR="005724C9" w:rsidRPr="00AB62EC" w:rsidRDefault="00A21F72" w:rsidP="00AB62EC">
      <w:pPr>
        <w:spacing w:line="360" w:lineRule="auto"/>
        <w:jc w:val="both"/>
        <w:rPr>
          <w:rFonts w:ascii="Times New Roman" w:hAnsi="Times New Roman" w:cs="Times New Roman"/>
          <w:color w:val="000000" w:themeColor="text1"/>
          <w:sz w:val="24"/>
          <w:szCs w:val="24"/>
          <w:shd w:val="clear" w:color="auto" w:fill="FFFFFF"/>
        </w:rPr>
      </w:pPr>
      <w:r w:rsidRPr="00AB62EC">
        <w:rPr>
          <w:rFonts w:ascii="Times New Roman" w:hAnsi="Times New Roman" w:cs="Times New Roman"/>
          <w:color w:val="000000" w:themeColor="text1"/>
          <w:sz w:val="24"/>
          <w:szCs w:val="24"/>
          <w:shd w:val="clear" w:color="auto" w:fill="FFFFFF"/>
        </w:rPr>
        <w:t xml:space="preserve">The </w:t>
      </w:r>
      <w:r w:rsidR="00BB7976" w:rsidRPr="00AB62EC">
        <w:rPr>
          <w:rFonts w:ascii="Times New Roman" w:hAnsi="Times New Roman" w:cs="Times New Roman"/>
          <w:color w:val="000000" w:themeColor="text1"/>
          <w:sz w:val="24"/>
          <w:szCs w:val="24"/>
          <w:shd w:val="clear" w:color="auto" w:fill="FFFFFF"/>
        </w:rPr>
        <w:t xml:space="preserve">main </w:t>
      </w:r>
      <w:r w:rsidRPr="00AB62EC">
        <w:rPr>
          <w:rFonts w:ascii="Times New Roman" w:hAnsi="Times New Roman" w:cs="Times New Roman"/>
          <w:color w:val="000000" w:themeColor="text1"/>
          <w:sz w:val="24"/>
          <w:szCs w:val="24"/>
          <w:shd w:val="clear" w:color="auto" w:fill="FFFFFF"/>
        </w:rPr>
        <w:t xml:space="preserve">purpose of </w:t>
      </w:r>
      <w:proofErr w:type="spellStart"/>
      <w:r w:rsidRPr="00AB62EC">
        <w:rPr>
          <w:rFonts w:ascii="Times New Roman" w:hAnsi="Times New Roman" w:cs="Times New Roman"/>
          <w:b/>
          <w:bCs/>
          <w:i/>
          <w:iCs/>
          <w:color w:val="000000" w:themeColor="text1"/>
          <w:sz w:val="24"/>
          <w:szCs w:val="24"/>
          <w:shd w:val="clear" w:color="auto" w:fill="FFFFFF"/>
        </w:rPr>
        <w:t>Fetzner</w:t>
      </w:r>
      <w:proofErr w:type="spellEnd"/>
      <w:r w:rsidRPr="00AB62EC">
        <w:rPr>
          <w:rFonts w:ascii="Times New Roman" w:hAnsi="Times New Roman" w:cs="Times New Roman"/>
          <w:b/>
          <w:bCs/>
          <w:i/>
          <w:iCs/>
          <w:color w:val="000000" w:themeColor="text1"/>
          <w:sz w:val="24"/>
          <w:szCs w:val="24"/>
          <w:shd w:val="clear" w:color="auto" w:fill="FFFFFF"/>
        </w:rPr>
        <w:t xml:space="preserve"> and Freitas (2011) </w:t>
      </w:r>
      <w:r w:rsidRPr="00AB62EC">
        <w:rPr>
          <w:rFonts w:ascii="Times New Roman" w:hAnsi="Times New Roman" w:cs="Times New Roman"/>
          <w:color w:val="000000" w:themeColor="text1"/>
          <w:sz w:val="24"/>
          <w:szCs w:val="24"/>
          <w:shd w:val="clear" w:color="auto" w:fill="FFFFFF"/>
        </w:rPr>
        <w:t xml:space="preserve">was to </w:t>
      </w:r>
      <w:proofErr w:type="spellStart"/>
      <w:r w:rsidRPr="00AB62EC">
        <w:rPr>
          <w:rFonts w:ascii="Times New Roman" w:hAnsi="Times New Roman" w:cs="Times New Roman"/>
          <w:color w:val="000000" w:themeColor="text1"/>
          <w:sz w:val="24"/>
          <w:szCs w:val="24"/>
          <w:shd w:val="clear" w:color="auto" w:fill="FFFFFF"/>
        </w:rPr>
        <w:t>analy</w:t>
      </w:r>
      <w:r w:rsidR="00B478BD">
        <w:rPr>
          <w:rFonts w:ascii="Times New Roman" w:hAnsi="Times New Roman" w:cs="Times New Roman"/>
          <w:color w:val="000000" w:themeColor="text1"/>
          <w:sz w:val="24"/>
          <w:szCs w:val="24"/>
          <w:shd w:val="clear" w:color="auto" w:fill="FFFFFF"/>
        </w:rPr>
        <w:t>z</w:t>
      </w:r>
      <w:r w:rsidRPr="00AB62EC">
        <w:rPr>
          <w:rFonts w:ascii="Times New Roman" w:hAnsi="Times New Roman" w:cs="Times New Roman"/>
          <w:color w:val="000000" w:themeColor="text1"/>
          <w:sz w:val="24"/>
          <w:szCs w:val="24"/>
          <w:shd w:val="clear" w:color="auto" w:fill="FFFFFF"/>
        </w:rPr>
        <w:t>e</w:t>
      </w:r>
      <w:proofErr w:type="spellEnd"/>
      <w:r w:rsidRPr="00AB62EC">
        <w:rPr>
          <w:rFonts w:ascii="Times New Roman" w:hAnsi="Times New Roman" w:cs="Times New Roman"/>
          <w:color w:val="000000" w:themeColor="text1"/>
          <w:sz w:val="24"/>
          <w:szCs w:val="24"/>
          <w:shd w:val="clear" w:color="auto" w:fill="FFFFFF"/>
        </w:rPr>
        <w:t xml:space="preserve"> the evolution process at the person</w:t>
      </w:r>
      <w:r w:rsidR="00B478BD">
        <w:rPr>
          <w:rFonts w:ascii="Times New Roman" w:hAnsi="Times New Roman" w:cs="Times New Roman"/>
          <w:color w:val="000000" w:themeColor="text1"/>
          <w:sz w:val="24"/>
          <w:szCs w:val="24"/>
          <w:shd w:val="clear" w:color="auto" w:fill="FFFFFF"/>
        </w:rPr>
        <w:t>al</w:t>
      </w:r>
      <w:r w:rsidRPr="00AB62EC">
        <w:rPr>
          <w:rFonts w:ascii="Times New Roman" w:hAnsi="Times New Roman" w:cs="Times New Roman"/>
          <w:color w:val="000000" w:themeColor="text1"/>
          <w:sz w:val="24"/>
          <w:szCs w:val="24"/>
          <w:shd w:val="clear" w:color="auto" w:fill="FFFFFF"/>
        </w:rPr>
        <w:t xml:space="preserve"> level by interviewing people with executives from a BI solution vendor and a group of users to gain an understanding of how they perceive change. The installations appeared to have gone smoothly; BI training was simple and quick, and the results were encouraging.</w:t>
      </w:r>
    </w:p>
    <w:p w14:paraId="6B872B36" w14:textId="620C9AEE" w:rsidR="00BB7976" w:rsidRPr="00AB62EC" w:rsidRDefault="00713B04" w:rsidP="00AB62EC">
      <w:pPr>
        <w:pStyle w:val="Heading1"/>
        <w:numPr>
          <w:ilvl w:val="0"/>
          <w:numId w:val="1"/>
        </w:numPr>
        <w:spacing w:line="360" w:lineRule="auto"/>
        <w:jc w:val="both"/>
        <w:rPr>
          <w:rFonts w:ascii="Times New Roman" w:hAnsi="Times New Roman" w:cs="Times New Roman"/>
          <w:color w:val="000000" w:themeColor="text1"/>
          <w:sz w:val="24"/>
          <w:szCs w:val="24"/>
        </w:rPr>
      </w:pPr>
      <w:bookmarkStart w:id="2" w:name="_Toc99379954"/>
      <w:r w:rsidRPr="00AB62EC">
        <w:rPr>
          <w:rFonts w:ascii="Times New Roman" w:hAnsi="Times New Roman" w:cs="Times New Roman"/>
          <w:color w:val="000000" w:themeColor="text1"/>
          <w:sz w:val="24"/>
          <w:szCs w:val="24"/>
        </w:rPr>
        <w:t>Knowledge and Understanding of Subject</w:t>
      </w:r>
      <w:bookmarkEnd w:id="2"/>
    </w:p>
    <w:p w14:paraId="5AF04336" w14:textId="3AAE1F82" w:rsidR="00BB7976" w:rsidRPr="00AB62EC" w:rsidRDefault="005041F7" w:rsidP="00AB62EC">
      <w:pPr>
        <w:spacing w:line="360" w:lineRule="auto"/>
        <w:jc w:val="both"/>
        <w:rPr>
          <w:rFonts w:ascii="Times New Roman" w:hAnsi="Times New Roman" w:cs="Times New Roman"/>
          <w:color w:val="000000" w:themeColor="text1"/>
          <w:sz w:val="24"/>
          <w:szCs w:val="24"/>
          <w:shd w:val="clear" w:color="auto" w:fill="FFFFFF"/>
        </w:rPr>
      </w:pPr>
      <w:r w:rsidRPr="00AB62EC">
        <w:rPr>
          <w:rFonts w:ascii="Times New Roman" w:hAnsi="Times New Roman" w:cs="Times New Roman"/>
          <w:color w:val="000000" w:themeColor="text1"/>
          <w:sz w:val="24"/>
          <w:szCs w:val="24"/>
        </w:rPr>
        <w:t xml:space="preserve">Decision-makers and executives are increasingly interested in Business Intelligence (BI) systems because of their capacity to deliver complicated and meet the specific needs </w:t>
      </w:r>
      <w:r w:rsidR="00B478BD">
        <w:rPr>
          <w:rFonts w:ascii="Times New Roman" w:hAnsi="Times New Roman" w:cs="Times New Roman"/>
          <w:color w:val="000000" w:themeColor="text1"/>
          <w:sz w:val="24"/>
          <w:szCs w:val="24"/>
        </w:rPr>
        <w:t>of</w:t>
      </w:r>
      <w:r w:rsidRPr="00AB62EC">
        <w:rPr>
          <w:rFonts w:ascii="Times New Roman" w:hAnsi="Times New Roman" w:cs="Times New Roman"/>
          <w:color w:val="000000" w:themeColor="text1"/>
          <w:sz w:val="24"/>
          <w:szCs w:val="24"/>
        </w:rPr>
        <w:t xml:space="preserve"> the decision-making process. Over the past two decades, there has been a significant increase in research regarding the acceptance, usage, and performance of BI systems. It's clear from the literature that firms aren't reaping the full benefits of their business intelligence tools. BI system acceptance, use, and success have all been investigated in detail in this study, which use</w:t>
      </w:r>
      <w:r w:rsidR="00B478BD">
        <w:rPr>
          <w:rFonts w:ascii="Times New Roman" w:hAnsi="Times New Roman" w:cs="Times New Roman"/>
          <w:color w:val="000000" w:themeColor="text1"/>
          <w:sz w:val="24"/>
          <w:szCs w:val="24"/>
        </w:rPr>
        <w:t>s</w:t>
      </w:r>
      <w:r w:rsidRPr="00AB62EC">
        <w:rPr>
          <w:rFonts w:ascii="Times New Roman" w:hAnsi="Times New Roman" w:cs="Times New Roman"/>
          <w:color w:val="000000" w:themeColor="text1"/>
          <w:sz w:val="24"/>
          <w:szCs w:val="24"/>
        </w:rPr>
        <w:t xml:space="preserve"> systematic literature reviews to do so. According to the findings, despite the importance of user resistance</w:t>
      </w:r>
      <w:r w:rsidR="00860D51" w:rsidRPr="00AB62EC">
        <w:rPr>
          <w:rFonts w:ascii="Times New Roman" w:hAnsi="Times New Roman" w:cs="Times New Roman"/>
          <w:color w:val="000000" w:themeColor="text1"/>
          <w:sz w:val="24"/>
          <w:szCs w:val="24"/>
        </w:rPr>
        <w:t xml:space="preserve"> </w:t>
      </w:r>
      <w:r w:rsidRPr="00AB62EC">
        <w:rPr>
          <w:rFonts w:ascii="Times New Roman" w:hAnsi="Times New Roman" w:cs="Times New Roman"/>
          <w:color w:val="000000" w:themeColor="text1"/>
          <w:sz w:val="24"/>
          <w:szCs w:val="24"/>
        </w:rPr>
        <w:t xml:space="preserve">and underutilization, there has been very little empirical research on these topics </w:t>
      </w:r>
      <w:r w:rsidRPr="00AB62EC">
        <w:rPr>
          <w:rFonts w:ascii="Times New Roman" w:hAnsi="Times New Roman" w:cs="Times New Roman"/>
          <w:color w:val="000000" w:themeColor="text1"/>
          <w:sz w:val="24"/>
          <w:szCs w:val="24"/>
          <w:shd w:val="clear" w:color="auto" w:fill="FFFFFF"/>
        </w:rPr>
        <w:t>UI-</w:t>
      </w:r>
      <w:r w:rsidR="00860D51" w:rsidRPr="00AB62EC">
        <w:rPr>
          <w:rFonts w:ascii="Times New Roman" w:hAnsi="Times New Roman" w:cs="Times New Roman"/>
          <w:color w:val="000000" w:themeColor="text1"/>
          <w:sz w:val="24"/>
          <w:szCs w:val="24"/>
          <w:shd w:val="clear" w:color="auto" w:fill="FFFFFF"/>
        </w:rPr>
        <w:t xml:space="preserve"> </w:t>
      </w:r>
      <w:r w:rsidR="005C31DC" w:rsidRPr="00AB62EC">
        <w:rPr>
          <w:rFonts w:ascii="Times New Roman" w:hAnsi="Times New Roman" w:cs="Times New Roman"/>
          <w:color w:val="000000" w:themeColor="text1"/>
          <w:sz w:val="24"/>
          <w:szCs w:val="24"/>
        </w:rPr>
        <w:t>Business intelligence boosts the economy's output. For example, using business intelligence in marketing and sales, as well as internal procurement and </w:t>
      </w:r>
      <w:r w:rsidR="004531BF" w:rsidRPr="00AB62EC">
        <w:rPr>
          <w:rFonts w:ascii="Times New Roman" w:hAnsi="Times New Roman" w:cs="Times New Roman"/>
          <w:color w:val="000000" w:themeColor="text1"/>
          <w:sz w:val="24"/>
          <w:szCs w:val="24"/>
        </w:rPr>
        <w:t>operations has</w:t>
      </w:r>
      <w:r w:rsidR="005C31DC" w:rsidRPr="00AB62EC">
        <w:rPr>
          <w:rFonts w:ascii="Times New Roman" w:hAnsi="Times New Roman" w:cs="Times New Roman"/>
          <w:color w:val="000000" w:themeColor="text1"/>
          <w:sz w:val="24"/>
          <w:szCs w:val="24"/>
        </w:rPr>
        <w:t xml:space="preserve"> a major beneficial </w:t>
      </w:r>
      <w:r w:rsidR="005C31DC" w:rsidRPr="00AB62EC">
        <w:rPr>
          <w:rFonts w:ascii="Times New Roman" w:hAnsi="Times New Roman" w:cs="Times New Roman"/>
          <w:color w:val="000000" w:themeColor="text1"/>
          <w:sz w:val="24"/>
          <w:szCs w:val="24"/>
        </w:rPr>
        <w:lastRenderedPageBreak/>
        <w:t xml:space="preserve">influence on the organization's regular and creative performance aspects. A company's use of business intelligence (BI) allows it to track sales patterns, keep track of customer needs and complaints, forecast </w:t>
      </w:r>
      <w:proofErr w:type="spellStart"/>
      <w:r w:rsidR="005C31DC" w:rsidRPr="00AB62EC">
        <w:rPr>
          <w:rFonts w:ascii="Times New Roman" w:hAnsi="Times New Roman" w:cs="Times New Roman"/>
          <w:color w:val="000000" w:themeColor="text1"/>
          <w:sz w:val="24"/>
          <w:szCs w:val="24"/>
        </w:rPr>
        <w:t>behavior</w:t>
      </w:r>
      <w:proofErr w:type="spellEnd"/>
      <w:r w:rsidR="005C31DC" w:rsidRPr="00AB62EC">
        <w:rPr>
          <w:rFonts w:ascii="Times New Roman" w:hAnsi="Times New Roman" w:cs="Times New Roman"/>
          <w:color w:val="000000" w:themeColor="text1"/>
          <w:sz w:val="24"/>
          <w:szCs w:val="24"/>
        </w:rPr>
        <w:t xml:space="preserve"> and market demand, reduce costs, enhance efficiency, create new products and services, and boost revenue. That's why public firms benefit from the strategic use of business information in their efforts to improve their financial performance. These firms </w:t>
      </w:r>
      <w:r w:rsidR="00B478BD">
        <w:rPr>
          <w:rFonts w:ascii="Times New Roman" w:hAnsi="Times New Roman" w:cs="Times New Roman"/>
          <w:color w:val="000000" w:themeColor="text1"/>
          <w:sz w:val="24"/>
          <w:szCs w:val="24"/>
        </w:rPr>
        <w:t>can</w:t>
      </w:r>
      <w:r w:rsidR="005C31DC" w:rsidRPr="00AB62EC">
        <w:rPr>
          <w:rFonts w:ascii="Times New Roman" w:hAnsi="Times New Roman" w:cs="Times New Roman"/>
          <w:color w:val="000000" w:themeColor="text1"/>
          <w:sz w:val="24"/>
          <w:szCs w:val="24"/>
        </w:rPr>
        <w:t xml:space="preserve"> reduce costs while increasing revenue, and finally achieve the total financial performance of the company.</w:t>
      </w:r>
      <w:r w:rsidR="00633EF6" w:rsidRPr="00AB62EC">
        <w:rPr>
          <w:rFonts w:ascii="Times New Roman" w:hAnsi="Times New Roman" w:cs="Times New Roman"/>
          <w:color w:val="000000" w:themeColor="text1"/>
          <w:sz w:val="24"/>
          <w:szCs w:val="24"/>
        </w:rPr>
        <w:t xml:space="preserve"> According to various research, business intelligence may help firms prepare for the future, enhance performance, and develop a competitive edge by providing data integration and analytic skills that can help stakeholders at all levels of the company make informed decisions. In addition to providing quick and simpler access to information and improving business procedures, business intelligence can identify possibilities and dangers in the market while engaging with stakeholders such as clients, distributors, rivals</w:t>
      </w:r>
      <w:r w:rsidR="00B478BD">
        <w:rPr>
          <w:rFonts w:ascii="Times New Roman" w:hAnsi="Times New Roman" w:cs="Times New Roman"/>
          <w:color w:val="000000" w:themeColor="text1"/>
          <w:sz w:val="24"/>
          <w:szCs w:val="24"/>
        </w:rPr>
        <w:t>,</w:t>
      </w:r>
      <w:r w:rsidR="00633EF6" w:rsidRPr="00AB62EC">
        <w:rPr>
          <w:rFonts w:ascii="Times New Roman" w:hAnsi="Times New Roman" w:cs="Times New Roman"/>
          <w:color w:val="000000" w:themeColor="text1"/>
          <w:sz w:val="24"/>
          <w:szCs w:val="24"/>
        </w:rPr>
        <w:t xml:space="preserve"> and workers at the same time</w:t>
      </w:r>
      <w:r w:rsidR="00860D51" w:rsidRPr="00AB62EC">
        <w:rPr>
          <w:rFonts w:ascii="Times New Roman" w:hAnsi="Times New Roman" w:cs="Times New Roman"/>
          <w:color w:val="000000" w:themeColor="text1"/>
          <w:sz w:val="24"/>
          <w:szCs w:val="24"/>
        </w:rPr>
        <w:t xml:space="preserve"> </w:t>
      </w:r>
      <w:r w:rsidR="00860D51" w:rsidRPr="00AB62EC">
        <w:rPr>
          <w:rFonts w:ascii="Times New Roman" w:hAnsi="Times New Roman" w:cs="Times New Roman"/>
          <w:color w:val="000000" w:themeColor="text1"/>
          <w:sz w:val="24"/>
          <w:szCs w:val="24"/>
          <w:shd w:val="clear" w:color="auto" w:fill="FFFFFF"/>
        </w:rPr>
        <w:t xml:space="preserve">(Ain, </w:t>
      </w:r>
      <w:proofErr w:type="spellStart"/>
      <w:r w:rsidR="00860D51" w:rsidRPr="00AB62EC">
        <w:rPr>
          <w:rFonts w:ascii="Times New Roman" w:hAnsi="Times New Roman" w:cs="Times New Roman"/>
          <w:color w:val="000000" w:themeColor="text1"/>
          <w:sz w:val="24"/>
          <w:szCs w:val="24"/>
          <w:shd w:val="clear" w:color="auto" w:fill="FFFFFF"/>
        </w:rPr>
        <w:t>Vaia</w:t>
      </w:r>
      <w:proofErr w:type="spellEnd"/>
      <w:r w:rsidR="00B478BD">
        <w:rPr>
          <w:rFonts w:ascii="Times New Roman" w:hAnsi="Times New Roman" w:cs="Times New Roman"/>
          <w:color w:val="000000" w:themeColor="text1"/>
          <w:sz w:val="24"/>
          <w:szCs w:val="24"/>
          <w:shd w:val="clear" w:color="auto" w:fill="FFFFFF"/>
        </w:rPr>
        <w:t>,</w:t>
      </w:r>
      <w:r w:rsidR="00860D51" w:rsidRPr="00AB62EC">
        <w:rPr>
          <w:rFonts w:ascii="Times New Roman" w:hAnsi="Times New Roman" w:cs="Times New Roman"/>
          <w:color w:val="000000" w:themeColor="text1"/>
          <w:sz w:val="24"/>
          <w:szCs w:val="24"/>
          <w:shd w:val="clear" w:color="auto" w:fill="FFFFFF"/>
        </w:rPr>
        <w:t xml:space="preserve"> and </w:t>
      </w:r>
      <w:proofErr w:type="spellStart"/>
      <w:r w:rsidR="00860D51" w:rsidRPr="00AB62EC">
        <w:rPr>
          <w:rFonts w:ascii="Times New Roman" w:hAnsi="Times New Roman" w:cs="Times New Roman"/>
          <w:color w:val="000000" w:themeColor="text1"/>
          <w:sz w:val="24"/>
          <w:szCs w:val="24"/>
          <w:shd w:val="clear" w:color="auto" w:fill="FFFFFF"/>
        </w:rPr>
        <w:t>DeLone</w:t>
      </w:r>
      <w:proofErr w:type="spellEnd"/>
      <w:r w:rsidR="00860D51" w:rsidRPr="00AB62EC">
        <w:rPr>
          <w:rFonts w:ascii="Times New Roman" w:hAnsi="Times New Roman" w:cs="Times New Roman"/>
          <w:color w:val="000000" w:themeColor="text1"/>
          <w:sz w:val="24"/>
          <w:szCs w:val="24"/>
          <w:shd w:val="clear" w:color="auto" w:fill="FFFFFF"/>
        </w:rPr>
        <w:t xml:space="preserve"> 2019)</w:t>
      </w:r>
      <w:r w:rsidR="00633EF6" w:rsidRPr="00AB62EC">
        <w:rPr>
          <w:rFonts w:ascii="Times New Roman" w:hAnsi="Times New Roman" w:cs="Times New Roman"/>
          <w:color w:val="000000" w:themeColor="text1"/>
          <w:sz w:val="24"/>
          <w:szCs w:val="24"/>
        </w:rPr>
        <w:t>.</w:t>
      </w:r>
    </w:p>
    <w:p w14:paraId="54828BB4" w14:textId="742ED6FC" w:rsidR="00713B04" w:rsidRPr="00AB62EC" w:rsidRDefault="00713B04" w:rsidP="00AB62EC">
      <w:pPr>
        <w:pStyle w:val="Heading1"/>
        <w:numPr>
          <w:ilvl w:val="0"/>
          <w:numId w:val="1"/>
        </w:numPr>
        <w:spacing w:line="360" w:lineRule="auto"/>
        <w:jc w:val="both"/>
        <w:rPr>
          <w:rFonts w:ascii="Times New Roman" w:hAnsi="Times New Roman" w:cs="Times New Roman"/>
          <w:color w:val="000000" w:themeColor="text1"/>
          <w:sz w:val="24"/>
          <w:szCs w:val="24"/>
        </w:rPr>
      </w:pPr>
      <w:bookmarkStart w:id="3" w:name="_Toc99379955"/>
      <w:r w:rsidRPr="00AB62EC">
        <w:rPr>
          <w:rFonts w:ascii="Times New Roman" w:hAnsi="Times New Roman" w:cs="Times New Roman"/>
          <w:color w:val="000000" w:themeColor="text1"/>
          <w:sz w:val="24"/>
          <w:szCs w:val="24"/>
        </w:rPr>
        <w:t>Analysis</w:t>
      </w:r>
      <w:bookmarkEnd w:id="3"/>
    </w:p>
    <w:p w14:paraId="3F602C63" w14:textId="6E83DBDA" w:rsidR="00015877" w:rsidRPr="00AB62EC" w:rsidRDefault="00B261CD" w:rsidP="00AB62EC">
      <w:pPr>
        <w:spacing w:line="360" w:lineRule="auto"/>
        <w:jc w:val="both"/>
        <w:rPr>
          <w:rFonts w:ascii="Times New Roman" w:hAnsi="Times New Roman" w:cs="Times New Roman"/>
          <w:color w:val="000000" w:themeColor="text1"/>
          <w:sz w:val="24"/>
          <w:szCs w:val="24"/>
          <w:shd w:val="clear" w:color="auto" w:fill="FFFFFF"/>
        </w:rPr>
      </w:pPr>
      <w:r w:rsidRPr="00AB62EC">
        <w:rPr>
          <w:rFonts w:ascii="Times New Roman" w:hAnsi="Times New Roman" w:cs="Times New Roman"/>
          <w:color w:val="000000" w:themeColor="text1"/>
          <w:sz w:val="24"/>
          <w:szCs w:val="24"/>
          <w:shd w:val="clear" w:color="auto" w:fill="FFFFFF"/>
        </w:rPr>
        <w:t>A company's decision-making process is considerably improved by employing data to answer questions about its history and present. Teams within a company can use it to monitor and prioriti</w:t>
      </w:r>
      <w:r w:rsidR="00B478BD">
        <w:rPr>
          <w:rFonts w:ascii="Times New Roman" w:hAnsi="Times New Roman" w:cs="Times New Roman"/>
          <w:color w:val="000000" w:themeColor="text1"/>
          <w:sz w:val="24"/>
          <w:szCs w:val="24"/>
          <w:shd w:val="clear" w:color="auto" w:fill="FFFFFF"/>
        </w:rPr>
        <w:t>z</w:t>
      </w:r>
      <w:r w:rsidRPr="00AB62EC">
        <w:rPr>
          <w:rFonts w:ascii="Times New Roman" w:hAnsi="Times New Roman" w:cs="Times New Roman"/>
          <w:color w:val="000000" w:themeColor="text1"/>
          <w:sz w:val="24"/>
          <w:szCs w:val="24"/>
          <w:shd w:val="clear" w:color="auto" w:fill="FFFFFF"/>
        </w:rPr>
        <w:t xml:space="preserve">e goals and metrics. Stakeholders may now more easily access and examine their data thanks to modern business intelligence technologies, which leverage self-service solutions. Investing in business intelligence is essential if </w:t>
      </w:r>
      <w:r w:rsidR="00B478BD">
        <w:rPr>
          <w:rFonts w:ascii="Times New Roman" w:hAnsi="Times New Roman" w:cs="Times New Roman"/>
          <w:color w:val="000000" w:themeColor="text1"/>
          <w:sz w:val="24"/>
          <w:szCs w:val="24"/>
          <w:shd w:val="clear" w:color="auto" w:fill="FFFFFF"/>
        </w:rPr>
        <w:t xml:space="preserve">a </w:t>
      </w:r>
      <w:r w:rsidRPr="00AB62EC">
        <w:rPr>
          <w:rFonts w:ascii="Times New Roman" w:hAnsi="Times New Roman" w:cs="Times New Roman"/>
          <w:color w:val="000000" w:themeColor="text1"/>
          <w:sz w:val="24"/>
          <w:szCs w:val="24"/>
          <w:shd w:val="clear" w:color="auto" w:fill="FFFFFF"/>
        </w:rPr>
        <w:t>company want</w:t>
      </w:r>
      <w:r w:rsidR="00B478BD">
        <w:rPr>
          <w:rFonts w:ascii="Times New Roman" w:hAnsi="Times New Roman" w:cs="Times New Roman"/>
          <w:color w:val="000000" w:themeColor="text1"/>
          <w:sz w:val="24"/>
          <w:szCs w:val="24"/>
          <w:shd w:val="clear" w:color="auto" w:fill="FFFFFF"/>
        </w:rPr>
        <w:t>s</w:t>
      </w:r>
      <w:r w:rsidRPr="00AB62EC">
        <w:rPr>
          <w:rFonts w:ascii="Times New Roman" w:hAnsi="Times New Roman" w:cs="Times New Roman"/>
          <w:color w:val="000000" w:themeColor="text1"/>
          <w:sz w:val="24"/>
          <w:szCs w:val="24"/>
          <w:shd w:val="clear" w:color="auto" w:fill="FFFFFF"/>
        </w:rPr>
        <w:t xml:space="preserve"> to improve its ability to make sense of its data. Utilizing a business intelligence (BI) tool </w:t>
      </w:r>
      <w:r w:rsidR="00B478BD">
        <w:rPr>
          <w:rFonts w:ascii="Times New Roman" w:hAnsi="Times New Roman" w:cs="Times New Roman"/>
          <w:color w:val="000000" w:themeColor="text1"/>
          <w:sz w:val="24"/>
          <w:szCs w:val="24"/>
          <w:shd w:val="clear" w:color="auto" w:fill="FFFFFF"/>
        </w:rPr>
        <w:t>following</w:t>
      </w:r>
      <w:r w:rsidRPr="00AB62EC">
        <w:rPr>
          <w:rFonts w:ascii="Times New Roman" w:hAnsi="Times New Roman" w:cs="Times New Roman"/>
          <w:color w:val="000000" w:themeColor="text1"/>
          <w:sz w:val="24"/>
          <w:szCs w:val="24"/>
          <w:shd w:val="clear" w:color="auto" w:fill="FFFFFF"/>
        </w:rPr>
        <w:t xml:space="preserve"> the intended use cases can free up time for workers to take action that advances the business </w:t>
      </w:r>
      <w:r w:rsidR="00015877" w:rsidRPr="00AB62EC">
        <w:rPr>
          <w:rFonts w:ascii="Times New Roman" w:hAnsi="Times New Roman" w:cs="Times New Roman"/>
          <w:color w:val="000000" w:themeColor="text1"/>
          <w:sz w:val="24"/>
          <w:szCs w:val="24"/>
          <w:shd w:val="clear" w:color="auto" w:fill="FFFFFF"/>
        </w:rPr>
        <w:t>(Park, El</w:t>
      </w:r>
      <w:r w:rsidR="00B478BD">
        <w:rPr>
          <w:rFonts w:ascii="Times New Roman" w:hAnsi="Times New Roman" w:cs="Times New Roman"/>
          <w:color w:val="000000" w:themeColor="text1"/>
          <w:sz w:val="24"/>
          <w:szCs w:val="24"/>
          <w:shd w:val="clear" w:color="auto" w:fill="FFFFFF"/>
        </w:rPr>
        <w:t xml:space="preserve"> </w:t>
      </w:r>
      <w:r w:rsidR="00015877" w:rsidRPr="00AB62EC">
        <w:rPr>
          <w:rFonts w:ascii="Times New Roman" w:hAnsi="Times New Roman" w:cs="Times New Roman"/>
          <w:color w:val="000000" w:themeColor="text1"/>
          <w:sz w:val="24"/>
          <w:szCs w:val="24"/>
          <w:shd w:val="clear" w:color="auto" w:fill="FFFFFF"/>
        </w:rPr>
        <w:t xml:space="preserve">and </w:t>
      </w:r>
      <w:proofErr w:type="spellStart"/>
      <w:r w:rsidR="00015877" w:rsidRPr="00AB62EC">
        <w:rPr>
          <w:rFonts w:ascii="Times New Roman" w:hAnsi="Times New Roman" w:cs="Times New Roman"/>
          <w:color w:val="000000" w:themeColor="text1"/>
          <w:sz w:val="24"/>
          <w:szCs w:val="24"/>
          <w:shd w:val="clear" w:color="auto" w:fill="FFFFFF"/>
        </w:rPr>
        <w:t>Fiss</w:t>
      </w:r>
      <w:proofErr w:type="spellEnd"/>
      <w:r w:rsidR="00015877" w:rsidRPr="00AB62EC">
        <w:rPr>
          <w:rFonts w:ascii="Times New Roman" w:hAnsi="Times New Roman" w:cs="Times New Roman"/>
          <w:color w:val="000000" w:themeColor="text1"/>
          <w:sz w:val="24"/>
          <w:szCs w:val="24"/>
          <w:shd w:val="clear" w:color="auto" w:fill="FFFFFF"/>
        </w:rPr>
        <w:t xml:space="preserve"> 2017).</w:t>
      </w:r>
    </w:p>
    <w:p w14:paraId="3C3EC640" w14:textId="1412B450" w:rsidR="00211EA0" w:rsidRPr="00AB62EC" w:rsidRDefault="00860D51" w:rsidP="00AB62EC">
      <w:pPr>
        <w:spacing w:line="360" w:lineRule="auto"/>
        <w:jc w:val="both"/>
        <w:rPr>
          <w:rFonts w:ascii="Times New Roman" w:hAnsi="Times New Roman" w:cs="Times New Roman"/>
          <w:color w:val="000000" w:themeColor="text1"/>
          <w:sz w:val="24"/>
          <w:szCs w:val="24"/>
        </w:rPr>
      </w:pPr>
      <w:r w:rsidRPr="00AB62EC">
        <w:rPr>
          <w:rFonts w:ascii="Times New Roman" w:hAnsi="Times New Roman" w:cs="Times New Roman"/>
          <w:color w:val="000000" w:themeColor="text1"/>
          <w:sz w:val="24"/>
          <w:szCs w:val="24"/>
          <w:shd w:val="clear" w:color="auto" w:fill="FFFFFF"/>
        </w:rPr>
        <w:t xml:space="preserve">There are several ways to collect and </w:t>
      </w:r>
      <w:proofErr w:type="spellStart"/>
      <w:r w:rsidRPr="00AB62EC">
        <w:rPr>
          <w:rFonts w:ascii="Times New Roman" w:hAnsi="Times New Roman" w:cs="Times New Roman"/>
          <w:color w:val="000000" w:themeColor="text1"/>
          <w:sz w:val="24"/>
          <w:szCs w:val="24"/>
          <w:shd w:val="clear" w:color="auto" w:fill="FFFFFF"/>
        </w:rPr>
        <w:t>analy</w:t>
      </w:r>
      <w:r w:rsidR="00B478BD">
        <w:rPr>
          <w:rFonts w:ascii="Times New Roman" w:hAnsi="Times New Roman" w:cs="Times New Roman"/>
          <w:color w:val="000000" w:themeColor="text1"/>
          <w:sz w:val="24"/>
          <w:szCs w:val="24"/>
          <w:shd w:val="clear" w:color="auto" w:fill="FFFFFF"/>
        </w:rPr>
        <w:t>z</w:t>
      </w:r>
      <w:r w:rsidRPr="00AB62EC">
        <w:rPr>
          <w:rFonts w:ascii="Times New Roman" w:hAnsi="Times New Roman" w:cs="Times New Roman"/>
          <w:color w:val="000000" w:themeColor="text1"/>
          <w:sz w:val="24"/>
          <w:szCs w:val="24"/>
          <w:shd w:val="clear" w:color="auto" w:fill="FFFFFF"/>
        </w:rPr>
        <w:t>e</w:t>
      </w:r>
      <w:proofErr w:type="spellEnd"/>
      <w:r w:rsidRPr="00AB62EC">
        <w:rPr>
          <w:rFonts w:ascii="Times New Roman" w:hAnsi="Times New Roman" w:cs="Times New Roman"/>
          <w:color w:val="000000" w:themeColor="text1"/>
          <w:sz w:val="24"/>
          <w:szCs w:val="24"/>
          <w:shd w:val="clear" w:color="auto" w:fill="FFFFFF"/>
        </w:rPr>
        <w:t xml:space="preserve"> data for better business choices, but BI (Business Intelligence) is one of the most commonly used. Multiple ways are covered, allowing the organization's many departments, including marketing, finance, and sales to have access to critical information. </w:t>
      </w:r>
      <w:r w:rsidR="00735801" w:rsidRPr="00AB62EC">
        <w:rPr>
          <w:rFonts w:ascii="Times New Roman" w:hAnsi="Times New Roman" w:cs="Times New Roman"/>
          <w:color w:val="000000" w:themeColor="text1"/>
          <w:sz w:val="24"/>
          <w:szCs w:val="24"/>
          <w:shd w:val="clear" w:color="auto" w:fill="FFFFFF"/>
        </w:rPr>
        <w:t xml:space="preserve">Using Business Intelligence has several advantages for the company's various divisions. Business Intelligence helps the sales team to understand what's working and what isn't so they can enhance their sales effectiveness by providing them with conversion metrics and revenue analyses. For Human Resources, incorporating BI may help them gain insight into employee happiness, which they can then use to manage payroll and compensation. A corporation's financial data may be </w:t>
      </w:r>
      <w:proofErr w:type="spellStart"/>
      <w:r w:rsidR="00735801" w:rsidRPr="00AB62EC">
        <w:rPr>
          <w:rFonts w:ascii="Times New Roman" w:hAnsi="Times New Roman" w:cs="Times New Roman"/>
          <w:color w:val="000000" w:themeColor="text1"/>
          <w:sz w:val="24"/>
          <w:szCs w:val="24"/>
          <w:shd w:val="clear" w:color="auto" w:fill="FFFFFF"/>
        </w:rPr>
        <w:t>analy</w:t>
      </w:r>
      <w:r w:rsidR="00B478BD">
        <w:rPr>
          <w:rFonts w:ascii="Times New Roman" w:hAnsi="Times New Roman" w:cs="Times New Roman"/>
          <w:color w:val="000000" w:themeColor="text1"/>
          <w:sz w:val="24"/>
          <w:szCs w:val="24"/>
          <w:shd w:val="clear" w:color="auto" w:fill="FFFFFF"/>
        </w:rPr>
        <w:t>z</w:t>
      </w:r>
      <w:r w:rsidR="00735801" w:rsidRPr="00AB62EC">
        <w:rPr>
          <w:rFonts w:ascii="Times New Roman" w:hAnsi="Times New Roman" w:cs="Times New Roman"/>
          <w:color w:val="000000" w:themeColor="text1"/>
          <w:sz w:val="24"/>
          <w:szCs w:val="24"/>
          <w:shd w:val="clear" w:color="auto" w:fill="FFFFFF"/>
        </w:rPr>
        <w:t>ed</w:t>
      </w:r>
      <w:proofErr w:type="spellEnd"/>
      <w:r w:rsidR="00735801" w:rsidRPr="00AB62EC">
        <w:rPr>
          <w:rFonts w:ascii="Times New Roman" w:hAnsi="Times New Roman" w:cs="Times New Roman"/>
          <w:color w:val="000000" w:themeColor="text1"/>
          <w:sz w:val="24"/>
          <w:szCs w:val="24"/>
          <w:shd w:val="clear" w:color="auto" w:fill="FFFFFF"/>
        </w:rPr>
        <w:t xml:space="preserve"> using business intelligence (BI) tools, which can assist the Finance department </w:t>
      </w:r>
      <w:r w:rsidR="00B478BD">
        <w:rPr>
          <w:rFonts w:ascii="Times New Roman" w:hAnsi="Times New Roman" w:cs="Times New Roman"/>
          <w:color w:val="000000" w:themeColor="text1"/>
          <w:sz w:val="24"/>
          <w:szCs w:val="24"/>
          <w:shd w:val="clear" w:color="auto" w:fill="FFFFFF"/>
        </w:rPr>
        <w:t xml:space="preserve">to </w:t>
      </w:r>
      <w:r w:rsidR="00735801" w:rsidRPr="00AB62EC">
        <w:rPr>
          <w:rFonts w:ascii="Times New Roman" w:hAnsi="Times New Roman" w:cs="Times New Roman"/>
          <w:color w:val="000000" w:themeColor="text1"/>
          <w:sz w:val="24"/>
          <w:szCs w:val="24"/>
          <w:shd w:val="clear" w:color="auto" w:fill="FFFFFF"/>
        </w:rPr>
        <w:t>discover possible issues that could ha</w:t>
      </w:r>
      <w:r w:rsidR="00B478BD">
        <w:rPr>
          <w:rFonts w:ascii="Times New Roman" w:hAnsi="Times New Roman" w:cs="Times New Roman"/>
          <w:color w:val="000000" w:themeColor="text1"/>
          <w:sz w:val="24"/>
          <w:szCs w:val="24"/>
          <w:shd w:val="clear" w:color="auto" w:fill="FFFFFF"/>
        </w:rPr>
        <w:t>rm</w:t>
      </w:r>
      <w:r w:rsidR="00735801" w:rsidRPr="00AB62EC">
        <w:rPr>
          <w:rFonts w:ascii="Times New Roman" w:hAnsi="Times New Roman" w:cs="Times New Roman"/>
          <w:color w:val="000000" w:themeColor="text1"/>
          <w:sz w:val="24"/>
          <w:szCs w:val="24"/>
          <w:shd w:val="clear" w:color="auto" w:fill="FFFFFF"/>
        </w:rPr>
        <w:t xml:space="preserve"> a company's long-term viability. In addition, BI provides leaders with the tools they need to identify and eliminate </w:t>
      </w:r>
      <w:r w:rsidR="00735801" w:rsidRPr="00AB62EC">
        <w:rPr>
          <w:rFonts w:ascii="Times New Roman" w:hAnsi="Times New Roman" w:cs="Times New Roman"/>
          <w:color w:val="000000" w:themeColor="text1"/>
          <w:sz w:val="24"/>
          <w:szCs w:val="24"/>
          <w:shd w:val="clear" w:color="auto" w:fill="FFFFFF"/>
        </w:rPr>
        <w:lastRenderedPageBreak/>
        <w:t xml:space="preserve">any stumbling blocks to their company's expansion while also increasing productivity and profitability </w:t>
      </w:r>
      <w:r w:rsidR="00211EA0" w:rsidRPr="00AB62EC">
        <w:rPr>
          <w:rFonts w:ascii="Times New Roman" w:hAnsi="Times New Roman" w:cs="Times New Roman"/>
          <w:color w:val="000000" w:themeColor="text1"/>
          <w:sz w:val="24"/>
          <w:szCs w:val="24"/>
          <w:shd w:val="clear" w:color="auto" w:fill="FFFFFF"/>
        </w:rPr>
        <w:t xml:space="preserve">(The Role </w:t>
      </w:r>
      <w:proofErr w:type="gramStart"/>
      <w:r w:rsidR="00211EA0" w:rsidRPr="00AB62EC">
        <w:rPr>
          <w:rFonts w:ascii="Times New Roman" w:hAnsi="Times New Roman" w:cs="Times New Roman"/>
          <w:color w:val="000000" w:themeColor="text1"/>
          <w:sz w:val="24"/>
          <w:szCs w:val="24"/>
          <w:shd w:val="clear" w:color="auto" w:fill="FFFFFF"/>
        </w:rPr>
        <w:t>Of</w:t>
      </w:r>
      <w:proofErr w:type="gramEnd"/>
      <w:r w:rsidR="00211EA0" w:rsidRPr="00AB62EC">
        <w:rPr>
          <w:rFonts w:ascii="Times New Roman" w:hAnsi="Times New Roman" w:cs="Times New Roman"/>
          <w:color w:val="000000" w:themeColor="text1"/>
          <w:sz w:val="24"/>
          <w:szCs w:val="24"/>
          <w:shd w:val="clear" w:color="auto" w:fill="FFFFFF"/>
        </w:rPr>
        <w:t xml:space="preserve"> Business Intelligence | </w:t>
      </w:r>
      <w:proofErr w:type="spellStart"/>
      <w:r w:rsidR="00211EA0" w:rsidRPr="00AB62EC">
        <w:rPr>
          <w:rFonts w:ascii="Times New Roman" w:hAnsi="Times New Roman" w:cs="Times New Roman"/>
          <w:color w:val="000000" w:themeColor="text1"/>
          <w:sz w:val="24"/>
          <w:szCs w:val="24"/>
          <w:shd w:val="clear" w:color="auto" w:fill="FFFFFF"/>
        </w:rPr>
        <w:t>Uniserve</w:t>
      </w:r>
      <w:proofErr w:type="spellEnd"/>
      <w:r w:rsidR="00211EA0" w:rsidRPr="00AB62EC">
        <w:rPr>
          <w:rFonts w:ascii="Times New Roman" w:hAnsi="Times New Roman" w:cs="Times New Roman"/>
          <w:color w:val="000000" w:themeColor="text1"/>
          <w:sz w:val="24"/>
          <w:szCs w:val="24"/>
          <w:shd w:val="clear" w:color="auto" w:fill="FFFFFF"/>
        </w:rPr>
        <w:t xml:space="preserve"> IT Solutions, 2022)</w:t>
      </w:r>
      <w:r w:rsidR="00735801" w:rsidRPr="00AB62EC">
        <w:rPr>
          <w:rFonts w:ascii="Times New Roman" w:hAnsi="Times New Roman" w:cs="Times New Roman"/>
          <w:color w:val="000000" w:themeColor="text1"/>
          <w:sz w:val="24"/>
          <w:szCs w:val="24"/>
          <w:shd w:val="clear" w:color="auto" w:fill="FFFFFF"/>
        </w:rPr>
        <w:t>.</w:t>
      </w:r>
    </w:p>
    <w:p w14:paraId="6D380873" w14:textId="5D16CA1E" w:rsidR="00860D51" w:rsidRPr="00AB62EC" w:rsidRDefault="00713B04" w:rsidP="00AB62EC">
      <w:pPr>
        <w:pStyle w:val="Heading1"/>
        <w:numPr>
          <w:ilvl w:val="0"/>
          <w:numId w:val="1"/>
        </w:numPr>
        <w:spacing w:line="360" w:lineRule="auto"/>
        <w:jc w:val="both"/>
        <w:rPr>
          <w:rFonts w:ascii="Times New Roman" w:hAnsi="Times New Roman" w:cs="Times New Roman"/>
          <w:color w:val="000000" w:themeColor="text1"/>
          <w:sz w:val="24"/>
          <w:szCs w:val="24"/>
        </w:rPr>
      </w:pPr>
      <w:bookmarkStart w:id="4" w:name="_Toc99379956"/>
      <w:r w:rsidRPr="00AB62EC">
        <w:rPr>
          <w:rFonts w:ascii="Times New Roman" w:hAnsi="Times New Roman" w:cs="Times New Roman"/>
          <w:color w:val="000000" w:themeColor="text1"/>
          <w:sz w:val="24"/>
          <w:szCs w:val="24"/>
        </w:rPr>
        <w:t>Practical Application and Deployment</w:t>
      </w:r>
      <w:bookmarkEnd w:id="4"/>
    </w:p>
    <w:p w14:paraId="4E54C1C8" w14:textId="598ABF67" w:rsidR="00860D51" w:rsidRPr="00AB62EC" w:rsidRDefault="00C56FB4" w:rsidP="00AB62EC">
      <w:pPr>
        <w:spacing w:line="360" w:lineRule="auto"/>
        <w:jc w:val="both"/>
        <w:rPr>
          <w:rFonts w:ascii="Times New Roman" w:hAnsi="Times New Roman" w:cs="Times New Roman"/>
          <w:color w:val="000000" w:themeColor="text1"/>
          <w:sz w:val="24"/>
          <w:szCs w:val="24"/>
        </w:rPr>
      </w:pPr>
      <w:r w:rsidRPr="00AB62EC">
        <w:rPr>
          <w:rFonts w:ascii="Times New Roman" w:hAnsi="Times New Roman" w:cs="Times New Roman"/>
          <w:color w:val="000000" w:themeColor="text1"/>
          <w:sz w:val="24"/>
          <w:szCs w:val="24"/>
        </w:rPr>
        <w:t xml:space="preserve">Previously, reporting on digital marketing was time-consuming, laborious, and ineffective. The marketing analytics team at </w:t>
      </w:r>
      <w:r w:rsidRPr="00AB62EC">
        <w:rPr>
          <w:rFonts w:ascii="Times New Roman" w:hAnsi="Times New Roman" w:cs="Times New Roman"/>
          <w:b/>
          <w:bCs/>
          <w:color w:val="000000" w:themeColor="text1"/>
          <w:sz w:val="24"/>
          <w:szCs w:val="24"/>
        </w:rPr>
        <w:t>HelloFresh</w:t>
      </w:r>
      <w:r w:rsidRPr="00AB62EC">
        <w:rPr>
          <w:rFonts w:ascii="Times New Roman" w:hAnsi="Times New Roman" w:cs="Times New Roman"/>
          <w:color w:val="000000" w:themeColor="text1"/>
          <w:sz w:val="24"/>
          <w:szCs w:val="24"/>
        </w:rPr>
        <w:t xml:space="preserve"> was able to save 10-20 working hours per day by using an integrated business intelligence system that automated many of the company's manual reporting procedures. Digital marketing efforts may be tailored for certain regions because of this tool. HelloFresh developed three buyer profiles based on aggregate consumer </w:t>
      </w:r>
      <w:proofErr w:type="spellStart"/>
      <w:r w:rsidRPr="00AB62EC">
        <w:rPr>
          <w:rFonts w:ascii="Times New Roman" w:hAnsi="Times New Roman" w:cs="Times New Roman"/>
          <w:color w:val="000000" w:themeColor="text1"/>
          <w:sz w:val="24"/>
          <w:szCs w:val="24"/>
        </w:rPr>
        <w:t>behavior</w:t>
      </w:r>
      <w:proofErr w:type="spellEnd"/>
      <w:r w:rsidRPr="00AB62EC">
        <w:rPr>
          <w:rFonts w:ascii="Times New Roman" w:hAnsi="Times New Roman" w:cs="Times New Roman"/>
          <w:color w:val="000000" w:themeColor="text1"/>
          <w:sz w:val="24"/>
          <w:szCs w:val="24"/>
        </w:rPr>
        <w:t xml:space="preserve"> analysis. With real-time data, the marketing team can respond to customer </w:t>
      </w:r>
      <w:proofErr w:type="spellStart"/>
      <w:r w:rsidRPr="00AB62EC">
        <w:rPr>
          <w:rFonts w:ascii="Times New Roman" w:hAnsi="Times New Roman" w:cs="Times New Roman"/>
          <w:color w:val="000000" w:themeColor="text1"/>
          <w:sz w:val="24"/>
          <w:szCs w:val="24"/>
        </w:rPr>
        <w:t>behavior</w:t>
      </w:r>
      <w:proofErr w:type="spellEnd"/>
      <w:r w:rsidRPr="00AB62EC">
        <w:rPr>
          <w:rFonts w:ascii="Times New Roman" w:hAnsi="Times New Roman" w:cs="Times New Roman"/>
          <w:color w:val="000000" w:themeColor="text1"/>
          <w:sz w:val="24"/>
          <w:szCs w:val="24"/>
        </w:rPr>
        <w:t xml:space="preserve"> and optimi</w:t>
      </w:r>
      <w:r w:rsidR="00B478BD">
        <w:rPr>
          <w:rFonts w:ascii="Times New Roman" w:hAnsi="Times New Roman" w:cs="Times New Roman"/>
          <w:color w:val="000000" w:themeColor="text1"/>
          <w:sz w:val="24"/>
          <w:szCs w:val="24"/>
        </w:rPr>
        <w:t>z</w:t>
      </w:r>
      <w:r w:rsidRPr="00AB62EC">
        <w:rPr>
          <w:rFonts w:ascii="Times New Roman" w:hAnsi="Times New Roman" w:cs="Times New Roman"/>
          <w:color w:val="000000" w:themeColor="text1"/>
          <w:sz w:val="24"/>
          <w:szCs w:val="24"/>
        </w:rPr>
        <w:t>e their efforts</w:t>
      </w:r>
      <w:r w:rsidR="008C3B46" w:rsidRPr="00AB62EC">
        <w:rPr>
          <w:rFonts w:ascii="Times New Roman" w:hAnsi="Times New Roman" w:cs="Times New Roman"/>
          <w:color w:val="000000" w:themeColor="text1"/>
          <w:sz w:val="24"/>
          <w:szCs w:val="24"/>
        </w:rPr>
        <w:t xml:space="preserve"> </w:t>
      </w:r>
      <w:r w:rsidR="008C3B46" w:rsidRPr="00AB62EC">
        <w:rPr>
          <w:rFonts w:ascii="Times New Roman" w:hAnsi="Times New Roman" w:cs="Times New Roman"/>
          <w:color w:val="000000" w:themeColor="text1"/>
          <w:sz w:val="24"/>
          <w:szCs w:val="24"/>
          <w:shd w:val="clear" w:color="auto" w:fill="FFFFFF"/>
        </w:rPr>
        <w:t>(</w:t>
      </w:r>
      <w:proofErr w:type="spellStart"/>
      <w:r w:rsidR="008C3B46" w:rsidRPr="00AB62EC">
        <w:rPr>
          <w:rFonts w:ascii="Times New Roman" w:hAnsi="Times New Roman" w:cs="Times New Roman"/>
          <w:color w:val="000000" w:themeColor="text1"/>
          <w:sz w:val="24"/>
          <w:szCs w:val="24"/>
          <w:shd w:val="clear" w:color="auto" w:fill="FFFFFF"/>
        </w:rPr>
        <w:t>Djerdjouri</w:t>
      </w:r>
      <w:proofErr w:type="spellEnd"/>
      <w:r w:rsidR="008C3B46" w:rsidRPr="00AB62EC">
        <w:rPr>
          <w:rFonts w:ascii="Times New Roman" w:hAnsi="Times New Roman" w:cs="Times New Roman"/>
          <w:color w:val="000000" w:themeColor="text1"/>
          <w:sz w:val="24"/>
          <w:szCs w:val="24"/>
          <w:shd w:val="clear" w:color="auto" w:fill="FFFFFF"/>
        </w:rPr>
        <w:t>, 2019)</w:t>
      </w:r>
      <w:r w:rsidRPr="00AB62EC">
        <w:rPr>
          <w:rFonts w:ascii="Times New Roman" w:hAnsi="Times New Roman" w:cs="Times New Roman"/>
          <w:color w:val="000000" w:themeColor="text1"/>
          <w:sz w:val="24"/>
          <w:szCs w:val="24"/>
        </w:rPr>
        <w:t>. Higher conversion rates and higher client retention were a result of this.</w:t>
      </w:r>
    </w:p>
    <w:p w14:paraId="79D8714D" w14:textId="674B38F2" w:rsidR="00367618" w:rsidRPr="00AB62EC" w:rsidRDefault="005620DA" w:rsidP="00AB62EC">
      <w:pPr>
        <w:spacing w:line="360" w:lineRule="auto"/>
        <w:jc w:val="both"/>
        <w:rPr>
          <w:rFonts w:ascii="Times New Roman" w:hAnsi="Times New Roman" w:cs="Times New Roman"/>
          <w:color w:val="000000" w:themeColor="text1"/>
          <w:sz w:val="24"/>
          <w:szCs w:val="24"/>
        </w:rPr>
      </w:pPr>
      <w:r w:rsidRPr="00AB62EC">
        <w:rPr>
          <w:rFonts w:ascii="Times New Roman" w:hAnsi="Times New Roman" w:cs="Times New Roman"/>
          <w:color w:val="000000" w:themeColor="text1"/>
          <w:sz w:val="24"/>
          <w:szCs w:val="24"/>
        </w:rPr>
        <w:t xml:space="preserve">Cola's independent bottling partner is the </w:t>
      </w:r>
      <w:r w:rsidRPr="00AB62EC">
        <w:rPr>
          <w:rFonts w:ascii="Times New Roman" w:hAnsi="Times New Roman" w:cs="Times New Roman"/>
          <w:b/>
          <w:bCs/>
          <w:color w:val="000000" w:themeColor="text1"/>
          <w:sz w:val="24"/>
          <w:szCs w:val="24"/>
        </w:rPr>
        <w:t>Coca-Cola Bottling Company</w:t>
      </w:r>
      <w:r w:rsidRPr="00AB62EC">
        <w:rPr>
          <w:rFonts w:ascii="Times New Roman" w:hAnsi="Times New Roman" w:cs="Times New Roman"/>
          <w:color w:val="000000" w:themeColor="text1"/>
          <w:sz w:val="24"/>
          <w:szCs w:val="24"/>
        </w:rPr>
        <w:t xml:space="preserve"> (CCBC). The use of real-time sales and operational data was constrained by manual reporting methods. Reporting for all delivery and sales activities at Coca-Cola is handled by the business intelligence team. The team's BI platform automates manual reporting procedures, conserving over 260 hours a year—equivalent to more than six 40-hour workweeks—throughout the year. Customer relationship management data may be accessed by field sales teams using mobile dashboards that give fast, relevant knowledge and a distinct edge in the market. A self-service BI installation encourages IT and corporate users to work together more effectively, using the combined skills of those involved</w:t>
      </w:r>
      <w:r w:rsidR="00D47132" w:rsidRPr="00AB62EC">
        <w:rPr>
          <w:rFonts w:ascii="Times New Roman" w:hAnsi="Times New Roman" w:cs="Times New Roman"/>
          <w:color w:val="000000" w:themeColor="text1"/>
          <w:sz w:val="24"/>
          <w:szCs w:val="24"/>
        </w:rPr>
        <w:t xml:space="preserve"> </w:t>
      </w:r>
      <w:r w:rsidR="00D47132" w:rsidRPr="00AB62EC">
        <w:rPr>
          <w:rFonts w:ascii="Times New Roman" w:hAnsi="Times New Roman" w:cs="Times New Roman"/>
          <w:color w:val="000000" w:themeColor="text1"/>
          <w:sz w:val="24"/>
          <w:szCs w:val="24"/>
          <w:shd w:val="clear" w:color="auto" w:fill="FFFFFF"/>
        </w:rPr>
        <w:t>(Real-World Applications of Business Intelligence (BI), 2022)</w:t>
      </w:r>
      <w:r w:rsidR="00367618" w:rsidRPr="00AB62EC">
        <w:rPr>
          <w:rFonts w:ascii="Times New Roman" w:hAnsi="Times New Roman" w:cs="Times New Roman"/>
          <w:color w:val="000000" w:themeColor="text1"/>
          <w:sz w:val="24"/>
          <w:szCs w:val="24"/>
        </w:rPr>
        <w:t>.</w:t>
      </w:r>
    </w:p>
    <w:p w14:paraId="53A00890" w14:textId="75684617" w:rsidR="00713B04" w:rsidRPr="00AB62EC" w:rsidRDefault="00713B04" w:rsidP="00AB62EC">
      <w:pPr>
        <w:pStyle w:val="Heading1"/>
        <w:numPr>
          <w:ilvl w:val="0"/>
          <w:numId w:val="1"/>
        </w:numPr>
        <w:spacing w:line="360" w:lineRule="auto"/>
        <w:jc w:val="both"/>
        <w:rPr>
          <w:rFonts w:ascii="Times New Roman" w:hAnsi="Times New Roman" w:cs="Times New Roman"/>
          <w:color w:val="000000" w:themeColor="text1"/>
          <w:sz w:val="24"/>
          <w:szCs w:val="24"/>
        </w:rPr>
      </w:pPr>
      <w:bookmarkStart w:id="5" w:name="_Toc99379957"/>
      <w:r w:rsidRPr="00AB62EC">
        <w:rPr>
          <w:rFonts w:ascii="Times New Roman" w:hAnsi="Times New Roman" w:cs="Times New Roman"/>
          <w:color w:val="000000" w:themeColor="text1"/>
          <w:sz w:val="24"/>
          <w:szCs w:val="24"/>
        </w:rPr>
        <w:t>Skills for Professional Practice</w:t>
      </w:r>
      <w:bookmarkEnd w:id="5"/>
    </w:p>
    <w:p w14:paraId="24B9994E" w14:textId="7233D830" w:rsidR="00353A63" w:rsidRPr="00AB62EC" w:rsidRDefault="0094699A" w:rsidP="00AB62EC">
      <w:pPr>
        <w:spacing w:line="360" w:lineRule="auto"/>
        <w:jc w:val="both"/>
        <w:rPr>
          <w:rFonts w:ascii="Times New Roman" w:hAnsi="Times New Roman" w:cs="Times New Roman"/>
          <w:color w:val="000000" w:themeColor="text1"/>
          <w:sz w:val="24"/>
          <w:szCs w:val="24"/>
        </w:rPr>
      </w:pPr>
      <w:r w:rsidRPr="00AB62EC">
        <w:rPr>
          <w:rFonts w:ascii="Times New Roman" w:hAnsi="Times New Roman" w:cs="Times New Roman"/>
          <w:color w:val="000000" w:themeColor="text1"/>
          <w:sz w:val="24"/>
          <w:szCs w:val="24"/>
          <w:shd w:val="clear" w:color="auto" w:fill="FFFFFF"/>
        </w:rPr>
        <w:t xml:space="preserve">(Business Intelligence Analyst Skills: Definition and Examples, 2022) </w:t>
      </w:r>
      <w:r w:rsidR="00353A63" w:rsidRPr="00AB62EC">
        <w:rPr>
          <w:rFonts w:ascii="Times New Roman" w:hAnsi="Times New Roman" w:cs="Times New Roman"/>
          <w:color w:val="000000" w:themeColor="text1"/>
          <w:sz w:val="24"/>
          <w:szCs w:val="24"/>
        </w:rPr>
        <w:t>If an advanced BI system is implemented, the firm must highlight the ability of its knowledg</w:t>
      </w:r>
      <w:r w:rsidR="00B478BD">
        <w:rPr>
          <w:rFonts w:ascii="Times New Roman" w:hAnsi="Times New Roman" w:cs="Times New Roman"/>
          <w:color w:val="000000" w:themeColor="text1"/>
          <w:sz w:val="24"/>
          <w:szCs w:val="24"/>
        </w:rPr>
        <w:t>eabl</w:t>
      </w:r>
      <w:r w:rsidR="00353A63" w:rsidRPr="00AB62EC">
        <w:rPr>
          <w:rFonts w:ascii="Times New Roman" w:hAnsi="Times New Roman" w:cs="Times New Roman"/>
          <w:color w:val="000000" w:themeColor="text1"/>
          <w:sz w:val="24"/>
          <w:szCs w:val="24"/>
        </w:rPr>
        <w:t xml:space="preserve">e employees to come up with creative ideas and design successful action plans. Human resources with better mental agility and willingness to adapt to new decision-making methods should be employed by companies to gain a competitive advantage over their rivals. Managers, executives, and other business leaders rely on the analysis and interpretation of data provided by business intelligence analysts to make better business choices. Surveys and market research are examples of external data, but they can also be internal, such as sales and marketing data. This data may be used by business intelligence analysts to discover aspects such as business </w:t>
      </w:r>
      <w:r w:rsidR="00353A63" w:rsidRPr="00AB62EC">
        <w:rPr>
          <w:rFonts w:ascii="Times New Roman" w:hAnsi="Times New Roman" w:cs="Times New Roman"/>
          <w:color w:val="000000" w:themeColor="text1"/>
          <w:sz w:val="24"/>
          <w:szCs w:val="24"/>
        </w:rPr>
        <w:lastRenderedPageBreak/>
        <w:t xml:space="preserve">developments and corporation areas of development to give ideas on how to address problems or boost efficiency. These responsibilities need a wide range of abilities for business information analysts. </w:t>
      </w:r>
      <w:r w:rsidR="00B478BD">
        <w:rPr>
          <w:rFonts w:ascii="Times New Roman" w:hAnsi="Times New Roman" w:cs="Times New Roman"/>
          <w:color w:val="000000" w:themeColor="text1"/>
          <w:sz w:val="24"/>
          <w:szCs w:val="24"/>
        </w:rPr>
        <w:t>T</w:t>
      </w:r>
      <w:r w:rsidR="00353A63" w:rsidRPr="00AB62EC">
        <w:rPr>
          <w:rFonts w:ascii="Times New Roman" w:hAnsi="Times New Roman" w:cs="Times New Roman"/>
          <w:color w:val="000000" w:themeColor="text1"/>
          <w:sz w:val="24"/>
          <w:szCs w:val="24"/>
        </w:rPr>
        <w:t>o perform their duties, they must possess both technical and interpersonal abilities, as well as a thorough understanding of the data they evaluate. A professional must have some basic skills which are given below:</w:t>
      </w:r>
    </w:p>
    <w:p w14:paraId="1F220CD8" w14:textId="77777777" w:rsidR="00353A63" w:rsidRPr="00AB62EC" w:rsidRDefault="00353A63" w:rsidP="00AB62EC">
      <w:pPr>
        <w:pStyle w:val="ListParagraph"/>
        <w:numPr>
          <w:ilvl w:val="0"/>
          <w:numId w:val="2"/>
        </w:numPr>
        <w:spacing w:line="360" w:lineRule="auto"/>
        <w:rPr>
          <w:rFonts w:ascii="Times New Roman" w:hAnsi="Times New Roman" w:cs="Times New Roman"/>
          <w:color w:val="000000" w:themeColor="text1"/>
          <w:sz w:val="24"/>
          <w:szCs w:val="24"/>
        </w:rPr>
      </w:pPr>
      <w:r w:rsidRPr="00AB62EC">
        <w:rPr>
          <w:rFonts w:ascii="Times New Roman" w:hAnsi="Times New Roman" w:cs="Times New Roman"/>
          <w:color w:val="000000" w:themeColor="text1"/>
          <w:sz w:val="24"/>
          <w:szCs w:val="24"/>
        </w:rPr>
        <w:t>Data Analysis</w:t>
      </w:r>
    </w:p>
    <w:p w14:paraId="404752F8" w14:textId="77777777" w:rsidR="00353A63" w:rsidRPr="00AB62EC" w:rsidRDefault="00353A63" w:rsidP="00AB62EC">
      <w:pPr>
        <w:pStyle w:val="ListParagraph"/>
        <w:numPr>
          <w:ilvl w:val="0"/>
          <w:numId w:val="2"/>
        </w:numPr>
        <w:spacing w:line="360" w:lineRule="auto"/>
        <w:rPr>
          <w:rFonts w:ascii="Times New Roman" w:hAnsi="Times New Roman" w:cs="Times New Roman"/>
          <w:color w:val="000000" w:themeColor="text1"/>
          <w:sz w:val="24"/>
          <w:szCs w:val="24"/>
        </w:rPr>
      </w:pPr>
      <w:r w:rsidRPr="00AB62EC">
        <w:rPr>
          <w:rFonts w:ascii="Times New Roman" w:hAnsi="Times New Roman" w:cs="Times New Roman"/>
          <w:color w:val="000000" w:themeColor="text1"/>
          <w:sz w:val="24"/>
          <w:szCs w:val="24"/>
        </w:rPr>
        <w:t>Data Tools</w:t>
      </w:r>
    </w:p>
    <w:p w14:paraId="0A34576B" w14:textId="77777777" w:rsidR="00353A63" w:rsidRPr="00AB62EC" w:rsidRDefault="00353A63" w:rsidP="00AB62EC">
      <w:pPr>
        <w:pStyle w:val="ListParagraph"/>
        <w:numPr>
          <w:ilvl w:val="0"/>
          <w:numId w:val="2"/>
        </w:numPr>
        <w:spacing w:line="360" w:lineRule="auto"/>
        <w:rPr>
          <w:rFonts w:ascii="Times New Roman" w:hAnsi="Times New Roman" w:cs="Times New Roman"/>
          <w:color w:val="000000" w:themeColor="text1"/>
          <w:sz w:val="24"/>
          <w:szCs w:val="24"/>
        </w:rPr>
      </w:pPr>
      <w:r w:rsidRPr="00AB62EC">
        <w:rPr>
          <w:rFonts w:ascii="Times New Roman" w:hAnsi="Times New Roman" w:cs="Times New Roman"/>
          <w:color w:val="000000" w:themeColor="text1"/>
          <w:sz w:val="24"/>
          <w:szCs w:val="24"/>
        </w:rPr>
        <w:t>Domain Knowledge</w:t>
      </w:r>
    </w:p>
    <w:p w14:paraId="16488ED8" w14:textId="77777777" w:rsidR="00353A63" w:rsidRPr="00AB62EC" w:rsidRDefault="00353A63" w:rsidP="00AB62EC">
      <w:pPr>
        <w:pStyle w:val="ListParagraph"/>
        <w:numPr>
          <w:ilvl w:val="0"/>
          <w:numId w:val="2"/>
        </w:numPr>
        <w:spacing w:line="360" w:lineRule="auto"/>
        <w:rPr>
          <w:rFonts w:ascii="Times New Roman" w:hAnsi="Times New Roman" w:cs="Times New Roman"/>
          <w:color w:val="000000" w:themeColor="text1"/>
          <w:sz w:val="24"/>
          <w:szCs w:val="24"/>
        </w:rPr>
      </w:pPr>
      <w:r w:rsidRPr="00AB62EC">
        <w:rPr>
          <w:rFonts w:ascii="Times New Roman" w:hAnsi="Times New Roman" w:cs="Times New Roman"/>
          <w:color w:val="000000" w:themeColor="text1"/>
          <w:sz w:val="24"/>
          <w:szCs w:val="24"/>
        </w:rPr>
        <w:t>Programming</w:t>
      </w:r>
    </w:p>
    <w:p w14:paraId="3BD81532" w14:textId="77777777" w:rsidR="00353A63" w:rsidRPr="00AB62EC" w:rsidRDefault="00353A63" w:rsidP="00AB62EC">
      <w:pPr>
        <w:pStyle w:val="ListParagraph"/>
        <w:numPr>
          <w:ilvl w:val="0"/>
          <w:numId w:val="2"/>
        </w:numPr>
        <w:spacing w:line="360" w:lineRule="auto"/>
        <w:rPr>
          <w:rFonts w:ascii="Times New Roman" w:hAnsi="Times New Roman" w:cs="Times New Roman"/>
          <w:color w:val="000000" w:themeColor="text1"/>
          <w:sz w:val="24"/>
          <w:szCs w:val="24"/>
        </w:rPr>
      </w:pPr>
      <w:r w:rsidRPr="00AB62EC">
        <w:rPr>
          <w:rFonts w:ascii="Times New Roman" w:hAnsi="Times New Roman" w:cs="Times New Roman"/>
          <w:color w:val="000000" w:themeColor="text1"/>
          <w:sz w:val="24"/>
          <w:szCs w:val="24"/>
        </w:rPr>
        <w:t>Business Acumen</w:t>
      </w:r>
    </w:p>
    <w:p w14:paraId="56E05C30" w14:textId="77777777" w:rsidR="00353A63" w:rsidRPr="00AB62EC" w:rsidRDefault="00353A63" w:rsidP="00AB62EC">
      <w:pPr>
        <w:pStyle w:val="ListParagraph"/>
        <w:numPr>
          <w:ilvl w:val="0"/>
          <w:numId w:val="2"/>
        </w:numPr>
        <w:spacing w:line="360" w:lineRule="auto"/>
        <w:rPr>
          <w:rFonts w:ascii="Times New Roman" w:hAnsi="Times New Roman" w:cs="Times New Roman"/>
          <w:color w:val="000000" w:themeColor="text1"/>
          <w:sz w:val="24"/>
          <w:szCs w:val="24"/>
        </w:rPr>
      </w:pPr>
      <w:r w:rsidRPr="00AB62EC">
        <w:rPr>
          <w:rFonts w:ascii="Times New Roman" w:hAnsi="Times New Roman" w:cs="Times New Roman"/>
          <w:color w:val="000000" w:themeColor="text1"/>
          <w:sz w:val="24"/>
          <w:szCs w:val="24"/>
        </w:rPr>
        <w:t>Communication</w:t>
      </w:r>
    </w:p>
    <w:p w14:paraId="6A548847" w14:textId="77777777" w:rsidR="00353A63" w:rsidRPr="00AB62EC" w:rsidRDefault="00353A63" w:rsidP="00AB62EC">
      <w:pPr>
        <w:pStyle w:val="ListParagraph"/>
        <w:numPr>
          <w:ilvl w:val="0"/>
          <w:numId w:val="2"/>
        </w:numPr>
        <w:spacing w:line="360" w:lineRule="auto"/>
        <w:rPr>
          <w:rFonts w:ascii="Times New Roman" w:hAnsi="Times New Roman" w:cs="Times New Roman"/>
          <w:color w:val="000000" w:themeColor="text1"/>
          <w:sz w:val="24"/>
          <w:szCs w:val="24"/>
        </w:rPr>
      </w:pPr>
      <w:r w:rsidRPr="00AB62EC">
        <w:rPr>
          <w:rFonts w:ascii="Times New Roman" w:hAnsi="Times New Roman" w:cs="Times New Roman"/>
          <w:color w:val="000000" w:themeColor="text1"/>
          <w:sz w:val="24"/>
          <w:szCs w:val="24"/>
        </w:rPr>
        <w:t>Problem Solving</w:t>
      </w:r>
    </w:p>
    <w:p w14:paraId="20997A64" w14:textId="44146F4C" w:rsidR="00353A63" w:rsidRPr="00AB62EC" w:rsidRDefault="00353A63" w:rsidP="00AB62EC">
      <w:pPr>
        <w:pStyle w:val="ListParagraph"/>
        <w:numPr>
          <w:ilvl w:val="0"/>
          <w:numId w:val="2"/>
        </w:numPr>
        <w:spacing w:line="360" w:lineRule="auto"/>
        <w:rPr>
          <w:rFonts w:ascii="Times New Roman" w:hAnsi="Times New Roman" w:cs="Times New Roman"/>
          <w:color w:val="000000" w:themeColor="text1"/>
          <w:sz w:val="24"/>
          <w:szCs w:val="24"/>
        </w:rPr>
      </w:pPr>
      <w:r w:rsidRPr="00AB62EC">
        <w:rPr>
          <w:rFonts w:ascii="Times New Roman" w:hAnsi="Times New Roman" w:cs="Times New Roman"/>
          <w:color w:val="000000" w:themeColor="text1"/>
          <w:sz w:val="24"/>
          <w:szCs w:val="24"/>
        </w:rPr>
        <w:t>Critical thinking</w:t>
      </w:r>
      <w:r w:rsidRPr="00AB62EC">
        <w:rPr>
          <w:rFonts w:ascii="Times New Roman" w:hAnsi="Times New Roman" w:cs="Times New Roman"/>
          <w:color w:val="000000" w:themeColor="text1"/>
          <w:sz w:val="24"/>
          <w:szCs w:val="24"/>
        </w:rPr>
        <w:br/>
      </w:r>
    </w:p>
    <w:p w14:paraId="154EB97B" w14:textId="082E58D0" w:rsidR="00860D51" w:rsidRPr="00AB62EC" w:rsidRDefault="00860D51" w:rsidP="00AB62EC">
      <w:pPr>
        <w:spacing w:line="360" w:lineRule="auto"/>
        <w:jc w:val="both"/>
        <w:rPr>
          <w:rFonts w:ascii="Times New Roman" w:hAnsi="Times New Roman" w:cs="Times New Roman"/>
          <w:color w:val="000000" w:themeColor="text1"/>
          <w:sz w:val="24"/>
          <w:szCs w:val="24"/>
        </w:rPr>
      </w:pPr>
    </w:p>
    <w:p w14:paraId="7511CEB8" w14:textId="47345AA9" w:rsidR="00860D51" w:rsidRPr="00AB62EC" w:rsidRDefault="00860D51" w:rsidP="00AB62EC">
      <w:pPr>
        <w:spacing w:line="360" w:lineRule="auto"/>
        <w:jc w:val="both"/>
        <w:rPr>
          <w:rFonts w:ascii="Times New Roman" w:hAnsi="Times New Roman" w:cs="Times New Roman"/>
          <w:color w:val="000000" w:themeColor="text1"/>
          <w:sz w:val="24"/>
          <w:szCs w:val="24"/>
        </w:rPr>
      </w:pPr>
    </w:p>
    <w:p w14:paraId="3E264FE1" w14:textId="5ED33524" w:rsidR="00D47132" w:rsidRPr="00AB62EC" w:rsidRDefault="00AB62EC" w:rsidP="00AB62E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28409DFC" w14:textId="7F69F270" w:rsidR="001A79C4" w:rsidRPr="00AB62EC" w:rsidRDefault="001A79C4" w:rsidP="00AB62EC">
      <w:pPr>
        <w:pStyle w:val="Heading1"/>
        <w:spacing w:line="360" w:lineRule="auto"/>
        <w:jc w:val="both"/>
        <w:rPr>
          <w:rFonts w:ascii="Times New Roman" w:hAnsi="Times New Roman" w:cs="Times New Roman"/>
          <w:color w:val="000000" w:themeColor="text1"/>
          <w:sz w:val="24"/>
          <w:szCs w:val="24"/>
        </w:rPr>
      </w:pPr>
      <w:bookmarkStart w:id="6" w:name="_Toc99379958"/>
      <w:r w:rsidRPr="00AB62EC">
        <w:rPr>
          <w:rFonts w:ascii="Times New Roman" w:hAnsi="Times New Roman" w:cs="Times New Roman"/>
          <w:color w:val="000000" w:themeColor="text1"/>
          <w:sz w:val="24"/>
          <w:szCs w:val="24"/>
        </w:rPr>
        <w:lastRenderedPageBreak/>
        <w:t>References</w:t>
      </w:r>
      <w:bookmarkEnd w:id="6"/>
    </w:p>
    <w:p w14:paraId="1E86A33B" w14:textId="1121B723" w:rsidR="001A79C4" w:rsidRPr="00AB62EC" w:rsidRDefault="001A79C4" w:rsidP="00AB62EC">
      <w:pPr>
        <w:spacing w:line="360" w:lineRule="auto"/>
        <w:jc w:val="both"/>
        <w:rPr>
          <w:rFonts w:ascii="Times New Roman" w:hAnsi="Times New Roman" w:cs="Times New Roman"/>
          <w:i/>
          <w:iCs/>
          <w:color w:val="000000" w:themeColor="text1"/>
          <w:sz w:val="24"/>
          <w:szCs w:val="24"/>
        </w:rPr>
      </w:pPr>
      <w:r w:rsidRPr="00AB62EC">
        <w:rPr>
          <w:rFonts w:ascii="Times New Roman" w:hAnsi="Times New Roman" w:cs="Times New Roman"/>
          <w:i/>
          <w:iCs/>
          <w:color w:val="000000" w:themeColor="text1"/>
          <w:sz w:val="24"/>
          <w:szCs w:val="24"/>
          <w:shd w:val="clear" w:color="auto" w:fill="FFFFFF"/>
        </w:rPr>
        <w:t xml:space="preserve">Tripathi, A., </w:t>
      </w:r>
      <w:proofErr w:type="spellStart"/>
      <w:r w:rsidRPr="00AB62EC">
        <w:rPr>
          <w:rFonts w:ascii="Times New Roman" w:hAnsi="Times New Roman" w:cs="Times New Roman"/>
          <w:i/>
          <w:iCs/>
          <w:color w:val="000000" w:themeColor="text1"/>
          <w:sz w:val="24"/>
          <w:szCs w:val="24"/>
          <w:shd w:val="clear" w:color="auto" w:fill="FFFFFF"/>
        </w:rPr>
        <w:t>Bagga</w:t>
      </w:r>
      <w:proofErr w:type="spellEnd"/>
      <w:r w:rsidRPr="00AB62EC">
        <w:rPr>
          <w:rFonts w:ascii="Times New Roman" w:hAnsi="Times New Roman" w:cs="Times New Roman"/>
          <w:i/>
          <w:iCs/>
          <w:color w:val="000000" w:themeColor="text1"/>
          <w:sz w:val="24"/>
          <w:szCs w:val="24"/>
          <w:shd w:val="clear" w:color="auto" w:fill="FFFFFF"/>
        </w:rPr>
        <w:t xml:space="preserve">, T. and Aggarwal, R., 2020. Strategic Impact of Business </w:t>
      </w:r>
      <w:proofErr w:type="gramStart"/>
      <w:r w:rsidRPr="00AB62EC">
        <w:rPr>
          <w:rFonts w:ascii="Times New Roman" w:hAnsi="Times New Roman" w:cs="Times New Roman"/>
          <w:i/>
          <w:iCs/>
          <w:color w:val="000000" w:themeColor="text1"/>
          <w:sz w:val="24"/>
          <w:szCs w:val="24"/>
          <w:shd w:val="clear" w:color="auto" w:fill="FFFFFF"/>
        </w:rPr>
        <w:t>Intelligence :</w:t>
      </w:r>
      <w:proofErr w:type="gramEnd"/>
      <w:r w:rsidRPr="00AB62EC">
        <w:rPr>
          <w:rFonts w:ascii="Times New Roman" w:hAnsi="Times New Roman" w:cs="Times New Roman"/>
          <w:i/>
          <w:iCs/>
          <w:color w:val="000000" w:themeColor="text1"/>
          <w:sz w:val="24"/>
          <w:szCs w:val="24"/>
          <w:shd w:val="clear" w:color="auto" w:fill="FFFFFF"/>
        </w:rPr>
        <w:t xml:space="preserve"> A Review of Literature. </w:t>
      </w:r>
      <w:proofErr w:type="spellStart"/>
      <w:r w:rsidRPr="00AB62EC">
        <w:rPr>
          <w:rFonts w:ascii="Times New Roman" w:hAnsi="Times New Roman" w:cs="Times New Roman"/>
          <w:i/>
          <w:iCs/>
          <w:color w:val="000000" w:themeColor="text1"/>
          <w:sz w:val="24"/>
          <w:szCs w:val="24"/>
          <w:shd w:val="clear" w:color="auto" w:fill="FFFFFF"/>
        </w:rPr>
        <w:t>Prabandhan</w:t>
      </w:r>
      <w:proofErr w:type="spellEnd"/>
      <w:r w:rsidRPr="00AB62EC">
        <w:rPr>
          <w:rFonts w:ascii="Times New Roman" w:hAnsi="Times New Roman" w:cs="Times New Roman"/>
          <w:i/>
          <w:iCs/>
          <w:color w:val="000000" w:themeColor="text1"/>
          <w:sz w:val="24"/>
          <w:szCs w:val="24"/>
          <w:shd w:val="clear" w:color="auto" w:fill="FFFFFF"/>
        </w:rPr>
        <w:t>: Indian Journal of Management, 13(3), p.35.</w:t>
      </w:r>
    </w:p>
    <w:p w14:paraId="557B720F" w14:textId="594913E6" w:rsidR="001A79C4" w:rsidRPr="00AB62EC" w:rsidRDefault="001A79C4" w:rsidP="00AB62EC">
      <w:pPr>
        <w:spacing w:line="360" w:lineRule="auto"/>
        <w:jc w:val="both"/>
        <w:rPr>
          <w:rFonts w:ascii="Times New Roman" w:hAnsi="Times New Roman" w:cs="Times New Roman"/>
          <w:i/>
          <w:iCs/>
          <w:color w:val="000000" w:themeColor="text1"/>
          <w:sz w:val="24"/>
          <w:szCs w:val="24"/>
          <w:shd w:val="clear" w:color="auto" w:fill="FFFFFF"/>
        </w:rPr>
      </w:pPr>
      <w:proofErr w:type="spellStart"/>
      <w:r w:rsidRPr="00AB62EC">
        <w:rPr>
          <w:rFonts w:ascii="Times New Roman" w:hAnsi="Times New Roman" w:cs="Times New Roman"/>
          <w:i/>
          <w:iCs/>
          <w:color w:val="000000" w:themeColor="text1"/>
          <w:sz w:val="24"/>
          <w:szCs w:val="24"/>
          <w:shd w:val="clear" w:color="auto" w:fill="FFFFFF"/>
        </w:rPr>
        <w:t>Azeroual</w:t>
      </w:r>
      <w:proofErr w:type="spellEnd"/>
      <w:r w:rsidRPr="00AB62EC">
        <w:rPr>
          <w:rFonts w:ascii="Times New Roman" w:hAnsi="Times New Roman" w:cs="Times New Roman"/>
          <w:i/>
          <w:iCs/>
          <w:color w:val="000000" w:themeColor="text1"/>
          <w:sz w:val="24"/>
          <w:szCs w:val="24"/>
          <w:shd w:val="clear" w:color="auto" w:fill="FFFFFF"/>
        </w:rPr>
        <w:t xml:space="preserve">, O. and </w:t>
      </w:r>
      <w:proofErr w:type="spellStart"/>
      <w:r w:rsidRPr="00AB62EC">
        <w:rPr>
          <w:rFonts w:ascii="Times New Roman" w:hAnsi="Times New Roman" w:cs="Times New Roman"/>
          <w:i/>
          <w:iCs/>
          <w:color w:val="000000" w:themeColor="text1"/>
          <w:sz w:val="24"/>
          <w:szCs w:val="24"/>
          <w:shd w:val="clear" w:color="auto" w:fill="FFFFFF"/>
        </w:rPr>
        <w:t>Theel</w:t>
      </w:r>
      <w:proofErr w:type="spellEnd"/>
      <w:r w:rsidRPr="00AB62EC">
        <w:rPr>
          <w:rFonts w:ascii="Times New Roman" w:hAnsi="Times New Roman" w:cs="Times New Roman"/>
          <w:i/>
          <w:iCs/>
          <w:color w:val="000000" w:themeColor="text1"/>
          <w:sz w:val="24"/>
          <w:szCs w:val="24"/>
          <w:shd w:val="clear" w:color="auto" w:fill="FFFFFF"/>
        </w:rPr>
        <w:t xml:space="preserve">, H., 2018. The Effects of Using Business Intelligence Systems on an Excellence Management and Decision-Making Process by Start-Up Companies: A Case Study. INTERNATIONAL JOURNAL OF MANAGEMENT SCIENCE AND BUSINESS ADMINISTRATION, 4(3), pp.30-40. </w:t>
      </w:r>
    </w:p>
    <w:p w14:paraId="638D322C" w14:textId="3E0FB9BE" w:rsidR="00DD4B28" w:rsidRPr="00AB62EC" w:rsidRDefault="00DD4B28" w:rsidP="00AB62EC">
      <w:pPr>
        <w:spacing w:line="360" w:lineRule="auto"/>
        <w:jc w:val="both"/>
        <w:rPr>
          <w:rFonts w:ascii="Times New Roman" w:hAnsi="Times New Roman" w:cs="Times New Roman"/>
          <w:i/>
          <w:iCs/>
          <w:color w:val="000000" w:themeColor="text1"/>
          <w:sz w:val="24"/>
          <w:szCs w:val="24"/>
          <w:shd w:val="clear" w:color="auto" w:fill="FFFFFF"/>
        </w:rPr>
      </w:pPr>
      <w:proofErr w:type="spellStart"/>
      <w:r w:rsidRPr="00AB62EC">
        <w:rPr>
          <w:rFonts w:ascii="Times New Roman" w:hAnsi="Times New Roman" w:cs="Times New Roman"/>
          <w:i/>
          <w:iCs/>
          <w:color w:val="000000" w:themeColor="text1"/>
          <w:sz w:val="24"/>
          <w:szCs w:val="24"/>
          <w:shd w:val="clear" w:color="auto" w:fill="FFFFFF"/>
        </w:rPr>
        <w:t>Fetzner</w:t>
      </w:r>
      <w:proofErr w:type="spellEnd"/>
      <w:r w:rsidRPr="00AB62EC">
        <w:rPr>
          <w:rFonts w:ascii="Times New Roman" w:hAnsi="Times New Roman" w:cs="Times New Roman"/>
          <w:i/>
          <w:iCs/>
          <w:color w:val="000000" w:themeColor="text1"/>
          <w:sz w:val="24"/>
          <w:szCs w:val="24"/>
          <w:shd w:val="clear" w:color="auto" w:fill="FFFFFF"/>
        </w:rPr>
        <w:t>, M.A.D.M. and Freitas, H., 2011. Business Intelligence (BI) implementation from the perspective of individual change. JISTEM-Journal of Information Systems and Technology Management, 8(1), pp.25-50.</w:t>
      </w:r>
    </w:p>
    <w:p w14:paraId="763E4A55" w14:textId="1A7D7384" w:rsidR="001A79C4" w:rsidRPr="00AB62EC" w:rsidRDefault="005041F7" w:rsidP="00AB62EC">
      <w:pPr>
        <w:spacing w:line="360" w:lineRule="auto"/>
        <w:jc w:val="both"/>
        <w:rPr>
          <w:rFonts w:ascii="Times New Roman" w:hAnsi="Times New Roman" w:cs="Times New Roman"/>
          <w:i/>
          <w:iCs/>
          <w:color w:val="000000" w:themeColor="text1"/>
          <w:sz w:val="24"/>
          <w:szCs w:val="24"/>
          <w:shd w:val="clear" w:color="auto" w:fill="FFFFFF"/>
        </w:rPr>
      </w:pPr>
      <w:r w:rsidRPr="00AB62EC">
        <w:rPr>
          <w:rFonts w:ascii="Times New Roman" w:hAnsi="Times New Roman" w:cs="Times New Roman"/>
          <w:i/>
          <w:iCs/>
          <w:color w:val="000000" w:themeColor="text1"/>
          <w:sz w:val="24"/>
          <w:szCs w:val="24"/>
          <w:shd w:val="clear" w:color="auto" w:fill="FFFFFF"/>
        </w:rPr>
        <w:t xml:space="preserve">Ul-Ain, N., </w:t>
      </w:r>
      <w:proofErr w:type="spellStart"/>
      <w:r w:rsidRPr="00AB62EC">
        <w:rPr>
          <w:rFonts w:ascii="Times New Roman" w:hAnsi="Times New Roman" w:cs="Times New Roman"/>
          <w:i/>
          <w:iCs/>
          <w:color w:val="000000" w:themeColor="text1"/>
          <w:sz w:val="24"/>
          <w:szCs w:val="24"/>
          <w:shd w:val="clear" w:color="auto" w:fill="FFFFFF"/>
        </w:rPr>
        <w:t>Vaia</w:t>
      </w:r>
      <w:proofErr w:type="spellEnd"/>
      <w:r w:rsidRPr="00AB62EC">
        <w:rPr>
          <w:rFonts w:ascii="Times New Roman" w:hAnsi="Times New Roman" w:cs="Times New Roman"/>
          <w:i/>
          <w:iCs/>
          <w:color w:val="000000" w:themeColor="text1"/>
          <w:sz w:val="24"/>
          <w:szCs w:val="24"/>
          <w:shd w:val="clear" w:color="auto" w:fill="FFFFFF"/>
        </w:rPr>
        <w:t xml:space="preserve">, G. and </w:t>
      </w:r>
      <w:proofErr w:type="spellStart"/>
      <w:r w:rsidRPr="00AB62EC">
        <w:rPr>
          <w:rFonts w:ascii="Times New Roman" w:hAnsi="Times New Roman" w:cs="Times New Roman"/>
          <w:i/>
          <w:iCs/>
          <w:color w:val="000000" w:themeColor="text1"/>
          <w:sz w:val="24"/>
          <w:szCs w:val="24"/>
          <w:shd w:val="clear" w:color="auto" w:fill="FFFFFF"/>
        </w:rPr>
        <w:t>DeLone</w:t>
      </w:r>
      <w:proofErr w:type="spellEnd"/>
      <w:r w:rsidRPr="00AB62EC">
        <w:rPr>
          <w:rFonts w:ascii="Times New Roman" w:hAnsi="Times New Roman" w:cs="Times New Roman"/>
          <w:i/>
          <w:iCs/>
          <w:color w:val="000000" w:themeColor="text1"/>
          <w:sz w:val="24"/>
          <w:szCs w:val="24"/>
          <w:shd w:val="clear" w:color="auto" w:fill="FFFFFF"/>
        </w:rPr>
        <w:t>, W., 2019, January. Business intelligence system adoption, utilization and success-A systematic literature review. In Proceedings of the 52nd Hawaii International Conference on System Sciences.</w:t>
      </w:r>
    </w:p>
    <w:p w14:paraId="59C54DAB" w14:textId="5089D644" w:rsidR="00B261CD" w:rsidRPr="00AB62EC" w:rsidRDefault="00B261CD" w:rsidP="00AB62EC">
      <w:pPr>
        <w:spacing w:line="360" w:lineRule="auto"/>
        <w:jc w:val="both"/>
        <w:rPr>
          <w:rFonts w:ascii="Times New Roman" w:hAnsi="Times New Roman" w:cs="Times New Roman"/>
          <w:i/>
          <w:iCs/>
          <w:color w:val="000000" w:themeColor="text1"/>
          <w:sz w:val="24"/>
          <w:szCs w:val="24"/>
          <w:shd w:val="clear" w:color="auto" w:fill="FFFFFF"/>
        </w:rPr>
      </w:pPr>
      <w:proofErr w:type="spellStart"/>
      <w:r w:rsidRPr="00AB62EC">
        <w:rPr>
          <w:rFonts w:ascii="Times New Roman" w:hAnsi="Times New Roman" w:cs="Times New Roman"/>
          <w:i/>
          <w:iCs/>
          <w:color w:val="000000" w:themeColor="text1"/>
          <w:sz w:val="24"/>
          <w:szCs w:val="24"/>
          <w:shd w:val="clear" w:color="auto" w:fill="FFFFFF"/>
        </w:rPr>
        <w:t>Chartio</w:t>
      </w:r>
      <w:proofErr w:type="spellEnd"/>
      <w:r w:rsidRPr="00AB62EC">
        <w:rPr>
          <w:rFonts w:ascii="Times New Roman" w:hAnsi="Times New Roman" w:cs="Times New Roman"/>
          <w:i/>
          <w:iCs/>
          <w:color w:val="000000" w:themeColor="text1"/>
          <w:sz w:val="24"/>
          <w:szCs w:val="24"/>
          <w:shd w:val="clear" w:color="auto" w:fill="FFFFFF"/>
        </w:rPr>
        <w:t>. 2022. The Role of Business Intelligence: What it Is and Why it Matters. [online] Available at: &lt;https://chartio.com/learn/business-intelligence/business-intelligence-guide/&gt; [Accessed 28 March 2022].</w:t>
      </w:r>
    </w:p>
    <w:p w14:paraId="52EDE038" w14:textId="4397D900" w:rsidR="00D47132" w:rsidRPr="00AB62EC" w:rsidRDefault="00D47132" w:rsidP="00AB62EC">
      <w:pPr>
        <w:spacing w:line="360" w:lineRule="auto"/>
        <w:jc w:val="both"/>
        <w:rPr>
          <w:rFonts w:ascii="Times New Roman" w:hAnsi="Times New Roman" w:cs="Times New Roman"/>
          <w:i/>
          <w:iCs/>
          <w:color w:val="000000" w:themeColor="text1"/>
          <w:sz w:val="24"/>
          <w:szCs w:val="24"/>
          <w:shd w:val="clear" w:color="auto" w:fill="FFFFFF"/>
        </w:rPr>
      </w:pPr>
      <w:r w:rsidRPr="00AB62EC">
        <w:rPr>
          <w:rFonts w:ascii="Times New Roman" w:hAnsi="Times New Roman" w:cs="Times New Roman"/>
          <w:i/>
          <w:iCs/>
          <w:color w:val="000000" w:themeColor="text1"/>
          <w:sz w:val="24"/>
          <w:szCs w:val="24"/>
          <w:shd w:val="clear" w:color="auto" w:fill="FFFFFF"/>
        </w:rPr>
        <w:t>tableau. 2022. Real-World Applications of Business Intelligence (BI). [online] Available at: &lt;https://www.tableau.com/learn/articles/business-intelligence-examples&gt; [Accessed 28 March 2022].</w:t>
      </w:r>
    </w:p>
    <w:p w14:paraId="336CBCDB" w14:textId="7ED39AE4" w:rsidR="0094699A" w:rsidRPr="00AB62EC" w:rsidRDefault="0094699A" w:rsidP="00AB62EC">
      <w:pPr>
        <w:spacing w:line="360" w:lineRule="auto"/>
        <w:jc w:val="both"/>
        <w:rPr>
          <w:rFonts w:ascii="Times New Roman" w:hAnsi="Times New Roman" w:cs="Times New Roman"/>
          <w:i/>
          <w:iCs/>
          <w:color w:val="000000" w:themeColor="text1"/>
          <w:sz w:val="24"/>
          <w:szCs w:val="24"/>
          <w:shd w:val="clear" w:color="auto" w:fill="FFFFFF"/>
        </w:rPr>
      </w:pPr>
      <w:proofErr w:type="gramStart"/>
      <w:r w:rsidRPr="00AB62EC">
        <w:rPr>
          <w:rFonts w:ascii="Times New Roman" w:hAnsi="Times New Roman" w:cs="Times New Roman"/>
          <w:i/>
          <w:iCs/>
          <w:color w:val="000000" w:themeColor="text1"/>
          <w:sz w:val="24"/>
          <w:szCs w:val="24"/>
          <w:shd w:val="clear" w:color="auto" w:fill="FFFFFF"/>
        </w:rPr>
        <w:t>Indeed</w:t>
      </w:r>
      <w:proofErr w:type="gramEnd"/>
      <w:r w:rsidRPr="00AB62EC">
        <w:rPr>
          <w:rFonts w:ascii="Times New Roman" w:hAnsi="Times New Roman" w:cs="Times New Roman"/>
          <w:i/>
          <w:iCs/>
          <w:color w:val="000000" w:themeColor="text1"/>
          <w:sz w:val="24"/>
          <w:szCs w:val="24"/>
          <w:shd w:val="clear" w:color="auto" w:fill="FFFFFF"/>
        </w:rPr>
        <w:t xml:space="preserve"> Career Guide. 2022. Business Intelligence Analyst Skills: Definition and Examples. [online] Available at: &lt;https://www.indeed.com/career-advice/career-development/skills-for-business-intelligence-analyst&gt; [Accessed 28 March 2022].</w:t>
      </w:r>
    </w:p>
    <w:p w14:paraId="16EA22A7" w14:textId="70886250" w:rsidR="008C3B46" w:rsidRPr="00AB62EC" w:rsidRDefault="008C3B46" w:rsidP="00AB62EC">
      <w:pPr>
        <w:spacing w:line="360" w:lineRule="auto"/>
        <w:jc w:val="both"/>
        <w:rPr>
          <w:rFonts w:ascii="Times New Roman" w:hAnsi="Times New Roman" w:cs="Times New Roman"/>
          <w:i/>
          <w:iCs/>
          <w:color w:val="000000" w:themeColor="text1"/>
          <w:sz w:val="24"/>
          <w:szCs w:val="24"/>
          <w:shd w:val="clear" w:color="auto" w:fill="FFFFFF"/>
        </w:rPr>
      </w:pPr>
      <w:proofErr w:type="spellStart"/>
      <w:r w:rsidRPr="00AB62EC">
        <w:rPr>
          <w:rFonts w:ascii="Times New Roman" w:hAnsi="Times New Roman" w:cs="Times New Roman"/>
          <w:i/>
          <w:iCs/>
          <w:color w:val="000000" w:themeColor="text1"/>
          <w:sz w:val="24"/>
          <w:szCs w:val="24"/>
          <w:shd w:val="clear" w:color="auto" w:fill="FFFFFF"/>
        </w:rPr>
        <w:t>Djerdjouri</w:t>
      </w:r>
      <w:proofErr w:type="spellEnd"/>
      <w:r w:rsidRPr="00AB62EC">
        <w:rPr>
          <w:rFonts w:ascii="Times New Roman" w:hAnsi="Times New Roman" w:cs="Times New Roman"/>
          <w:i/>
          <w:iCs/>
          <w:color w:val="000000" w:themeColor="text1"/>
          <w:sz w:val="24"/>
          <w:szCs w:val="24"/>
          <w:shd w:val="clear" w:color="auto" w:fill="FFFFFF"/>
        </w:rPr>
        <w:t xml:space="preserve">, M., 2019. Data and Business Intelligence Systems for Competitive Advantage: prospects, challenges, and real-world applications. Mercados y </w:t>
      </w:r>
      <w:proofErr w:type="spellStart"/>
      <w:r w:rsidRPr="00AB62EC">
        <w:rPr>
          <w:rFonts w:ascii="Times New Roman" w:hAnsi="Times New Roman" w:cs="Times New Roman"/>
          <w:i/>
          <w:iCs/>
          <w:color w:val="000000" w:themeColor="text1"/>
          <w:sz w:val="24"/>
          <w:szCs w:val="24"/>
          <w:shd w:val="clear" w:color="auto" w:fill="FFFFFF"/>
        </w:rPr>
        <w:t>Negocios</w:t>
      </w:r>
      <w:proofErr w:type="spellEnd"/>
      <w:r w:rsidRPr="00AB62EC">
        <w:rPr>
          <w:rFonts w:ascii="Times New Roman" w:hAnsi="Times New Roman" w:cs="Times New Roman"/>
          <w:i/>
          <w:iCs/>
          <w:color w:val="000000" w:themeColor="text1"/>
          <w:sz w:val="24"/>
          <w:szCs w:val="24"/>
          <w:shd w:val="clear" w:color="auto" w:fill="FFFFFF"/>
        </w:rPr>
        <w:t>, (41), pp.5-18.</w:t>
      </w:r>
    </w:p>
    <w:p w14:paraId="3B3082F6" w14:textId="26675807" w:rsidR="008C3B46" w:rsidRPr="00AB62EC" w:rsidRDefault="008C3B46" w:rsidP="00AB62EC">
      <w:pPr>
        <w:spacing w:line="360" w:lineRule="auto"/>
        <w:jc w:val="both"/>
        <w:rPr>
          <w:rFonts w:ascii="Times New Roman" w:hAnsi="Times New Roman" w:cs="Times New Roman"/>
          <w:i/>
          <w:iCs/>
          <w:color w:val="000000" w:themeColor="text1"/>
          <w:sz w:val="24"/>
          <w:szCs w:val="24"/>
          <w:shd w:val="clear" w:color="auto" w:fill="FFFFFF"/>
        </w:rPr>
      </w:pPr>
      <w:r w:rsidRPr="00AB62EC">
        <w:rPr>
          <w:rFonts w:ascii="Times New Roman" w:hAnsi="Times New Roman" w:cs="Times New Roman"/>
          <w:i/>
          <w:iCs/>
          <w:color w:val="000000" w:themeColor="text1"/>
          <w:sz w:val="24"/>
          <w:szCs w:val="24"/>
          <w:shd w:val="clear" w:color="auto" w:fill="FFFFFF"/>
        </w:rPr>
        <w:t xml:space="preserve">Park, Y., El </w:t>
      </w:r>
      <w:proofErr w:type="spellStart"/>
      <w:r w:rsidRPr="00AB62EC">
        <w:rPr>
          <w:rFonts w:ascii="Times New Roman" w:hAnsi="Times New Roman" w:cs="Times New Roman"/>
          <w:i/>
          <w:iCs/>
          <w:color w:val="000000" w:themeColor="text1"/>
          <w:sz w:val="24"/>
          <w:szCs w:val="24"/>
          <w:shd w:val="clear" w:color="auto" w:fill="FFFFFF"/>
        </w:rPr>
        <w:t>Sawy</w:t>
      </w:r>
      <w:proofErr w:type="spellEnd"/>
      <w:r w:rsidRPr="00AB62EC">
        <w:rPr>
          <w:rFonts w:ascii="Times New Roman" w:hAnsi="Times New Roman" w:cs="Times New Roman"/>
          <w:i/>
          <w:iCs/>
          <w:color w:val="000000" w:themeColor="text1"/>
          <w:sz w:val="24"/>
          <w:szCs w:val="24"/>
          <w:shd w:val="clear" w:color="auto" w:fill="FFFFFF"/>
        </w:rPr>
        <w:t xml:space="preserve">, O.A. and </w:t>
      </w:r>
      <w:proofErr w:type="spellStart"/>
      <w:r w:rsidRPr="00AB62EC">
        <w:rPr>
          <w:rFonts w:ascii="Times New Roman" w:hAnsi="Times New Roman" w:cs="Times New Roman"/>
          <w:i/>
          <w:iCs/>
          <w:color w:val="000000" w:themeColor="text1"/>
          <w:sz w:val="24"/>
          <w:szCs w:val="24"/>
          <w:shd w:val="clear" w:color="auto" w:fill="FFFFFF"/>
        </w:rPr>
        <w:t>Fiss</w:t>
      </w:r>
      <w:proofErr w:type="spellEnd"/>
      <w:r w:rsidRPr="00AB62EC">
        <w:rPr>
          <w:rFonts w:ascii="Times New Roman" w:hAnsi="Times New Roman" w:cs="Times New Roman"/>
          <w:i/>
          <w:iCs/>
          <w:color w:val="000000" w:themeColor="text1"/>
          <w:sz w:val="24"/>
          <w:szCs w:val="24"/>
          <w:shd w:val="clear" w:color="auto" w:fill="FFFFFF"/>
        </w:rPr>
        <w:t>, P., 2017. The role of business intelligence and communication technologies in organizational agility: a configurational approach. Journal of the association for information systems, 18(9), p.1.</w:t>
      </w:r>
    </w:p>
    <w:p w14:paraId="65A8D83C" w14:textId="3931B4A3" w:rsidR="00022A26" w:rsidRPr="00AB62EC" w:rsidRDefault="00022A26" w:rsidP="00AB62EC">
      <w:pPr>
        <w:spacing w:line="360" w:lineRule="auto"/>
        <w:jc w:val="both"/>
        <w:rPr>
          <w:rFonts w:ascii="Times New Roman" w:hAnsi="Times New Roman" w:cs="Times New Roman"/>
          <w:i/>
          <w:iCs/>
          <w:color w:val="000000" w:themeColor="text1"/>
          <w:sz w:val="24"/>
          <w:szCs w:val="24"/>
          <w:shd w:val="clear" w:color="auto" w:fill="FFFFFF"/>
        </w:rPr>
      </w:pPr>
      <w:r w:rsidRPr="00AB62EC">
        <w:rPr>
          <w:rFonts w:ascii="Times New Roman" w:hAnsi="Times New Roman" w:cs="Times New Roman"/>
          <w:i/>
          <w:iCs/>
          <w:color w:val="000000" w:themeColor="text1"/>
          <w:sz w:val="24"/>
          <w:szCs w:val="24"/>
          <w:shd w:val="clear" w:color="auto" w:fill="FFFFFF"/>
        </w:rPr>
        <w:t>Lim, Y.Y. and Teoh, A.P., 2020. Realizing the strategic impact of business intelligence utilization. Strategic Direction.</w:t>
      </w:r>
    </w:p>
    <w:sectPr w:rsidR="00022A26" w:rsidRPr="00AB62EC" w:rsidSect="00B537FC">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9AD7C" w14:textId="77777777" w:rsidR="00C01B26" w:rsidRDefault="00C01B26" w:rsidP="00AB62EC">
      <w:pPr>
        <w:spacing w:after="0" w:line="240" w:lineRule="auto"/>
      </w:pPr>
      <w:r>
        <w:separator/>
      </w:r>
    </w:p>
  </w:endnote>
  <w:endnote w:type="continuationSeparator" w:id="0">
    <w:p w14:paraId="6FD779A6" w14:textId="77777777" w:rsidR="00C01B26" w:rsidRDefault="00C01B26" w:rsidP="00AB6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1813638"/>
      <w:docPartObj>
        <w:docPartGallery w:val="Page Numbers (Bottom of Page)"/>
        <w:docPartUnique/>
      </w:docPartObj>
    </w:sdtPr>
    <w:sdtEndPr>
      <w:rPr>
        <w:noProof/>
      </w:rPr>
    </w:sdtEndPr>
    <w:sdtContent>
      <w:p w14:paraId="74630DD3" w14:textId="4E8E85CE" w:rsidR="00AB62EC" w:rsidRDefault="00AB62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FC53B1" w14:textId="77777777" w:rsidR="00AB62EC" w:rsidRDefault="00AB62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01B83" w14:textId="77777777" w:rsidR="00C01B26" w:rsidRDefault="00C01B26" w:rsidP="00AB62EC">
      <w:pPr>
        <w:spacing w:after="0" w:line="240" w:lineRule="auto"/>
      </w:pPr>
      <w:r>
        <w:separator/>
      </w:r>
    </w:p>
  </w:footnote>
  <w:footnote w:type="continuationSeparator" w:id="0">
    <w:p w14:paraId="40DA657D" w14:textId="77777777" w:rsidR="00C01B26" w:rsidRDefault="00C01B26" w:rsidP="00AB62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DE41F7"/>
    <w:multiLevelType w:val="hybridMultilevel"/>
    <w:tmpl w:val="165ADF2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F3A17A6"/>
    <w:multiLevelType w:val="hybridMultilevel"/>
    <w:tmpl w:val="EB00E2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94282193">
    <w:abstractNumId w:val="0"/>
  </w:num>
  <w:num w:numId="2" w16cid:durableId="17688856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I0MTQzsbQwMzEyNDBS0lEKTi0uzszPAykwrAUAWRcwUSwAAAA="/>
  </w:docVars>
  <w:rsids>
    <w:rsidRoot w:val="00713B04"/>
    <w:rsid w:val="00015877"/>
    <w:rsid w:val="00022A26"/>
    <w:rsid w:val="00023D10"/>
    <w:rsid w:val="00080DFE"/>
    <w:rsid w:val="001A79C4"/>
    <w:rsid w:val="001C69C9"/>
    <w:rsid w:val="001D6CF8"/>
    <w:rsid w:val="00211EA0"/>
    <w:rsid w:val="00316E60"/>
    <w:rsid w:val="00353A63"/>
    <w:rsid w:val="00367618"/>
    <w:rsid w:val="00405E5E"/>
    <w:rsid w:val="004531BF"/>
    <w:rsid w:val="005041F7"/>
    <w:rsid w:val="005620DA"/>
    <w:rsid w:val="005724C9"/>
    <w:rsid w:val="005C31DC"/>
    <w:rsid w:val="00633EF6"/>
    <w:rsid w:val="00713B04"/>
    <w:rsid w:val="00735801"/>
    <w:rsid w:val="00763874"/>
    <w:rsid w:val="007D2F72"/>
    <w:rsid w:val="007F4374"/>
    <w:rsid w:val="00860D51"/>
    <w:rsid w:val="008C1BAB"/>
    <w:rsid w:val="008C3B46"/>
    <w:rsid w:val="008D602D"/>
    <w:rsid w:val="0094699A"/>
    <w:rsid w:val="00A21F72"/>
    <w:rsid w:val="00AB62EC"/>
    <w:rsid w:val="00AC1111"/>
    <w:rsid w:val="00AD1CB9"/>
    <w:rsid w:val="00B261CD"/>
    <w:rsid w:val="00B478BD"/>
    <w:rsid w:val="00B537FC"/>
    <w:rsid w:val="00B91315"/>
    <w:rsid w:val="00BB7976"/>
    <w:rsid w:val="00C007FF"/>
    <w:rsid w:val="00C01B26"/>
    <w:rsid w:val="00C56FB4"/>
    <w:rsid w:val="00D47132"/>
    <w:rsid w:val="00D47E1A"/>
    <w:rsid w:val="00D73649"/>
    <w:rsid w:val="00DD4B28"/>
    <w:rsid w:val="00E57409"/>
    <w:rsid w:val="00EC02ED"/>
    <w:rsid w:val="00F52F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9379F"/>
  <w15:chartTrackingRefBased/>
  <w15:docId w15:val="{87E8C0B1-837A-42C0-A9B8-482E5A3F7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B04"/>
  </w:style>
  <w:style w:type="paragraph" w:styleId="Heading1">
    <w:name w:val="heading 1"/>
    <w:basedOn w:val="Normal"/>
    <w:next w:val="Normal"/>
    <w:link w:val="Heading1Char"/>
    <w:uiPriority w:val="9"/>
    <w:qFormat/>
    <w:rsid w:val="00713B04"/>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713B0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713B04"/>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713B04"/>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713B04"/>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713B04"/>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713B0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13B04"/>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713B0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B04"/>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713B04"/>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713B04"/>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713B04"/>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713B04"/>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713B04"/>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713B0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13B04"/>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713B0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713B04"/>
    <w:pPr>
      <w:spacing w:line="240" w:lineRule="auto"/>
    </w:pPr>
    <w:rPr>
      <w:b/>
      <w:bCs/>
      <w:color w:val="4472C4" w:themeColor="accent1"/>
      <w:sz w:val="18"/>
      <w:szCs w:val="18"/>
    </w:rPr>
  </w:style>
  <w:style w:type="paragraph" w:styleId="Title">
    <w:name w:val="Title"/>
    <w:basedOn w:val="Normal"/>
    <w:next w:val="Normal"/>
    <w:link w:val="TitleChar"/>
    <w:uiPriority w:val="10"/>
    <w:qFormat/>
    <w:rsid w:val="00713B04"/>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713B04"/>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713B04"/>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713B04"/>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713B04"/>
    <w:rPr>
      <w:b/>
      <w:bCs/>
    </w:rPr>
  </w:style>
  <w:style w:type="character" w:styleId="Emphasis">
    <w:name w:val="Emphasis"/>
    <w:basedOn w:val="DefaultParagraphFont"/>
    <w:uiPriority w:val="20"/>
    <w:qFormat/>
    <w:rsid w:val="00713B04"/>
    <w:rPr>
      <w:i/>
      <w:iCs/>
    </w:rPr>
  </w:style>
  <w:style w:type="paragraph" w:styleId="NoSpacing">
    <w:name w:val="No Spacing"/>
    <w:uiPriority w:val="1"/>
    <w:qFormat/>
    <w:rsid w:val="00713B04"/>
    <w:pPr>
      <w:spacing w:after="0" w:line="240" w:lineRule="auto"/>
    </w:pPr>
  </w:style>
  <w:style w:type="paragraph" w:styleId="Quote">
    <w:name w:val="Quote"/>
    <w:basedOn w:val="Normal"/>
    <w:next w:val="Normal"/>
    <w:link w:val="QuoteChar"/>
    <w:uiPriority w:val="29"/>
    <w:qFormat/>
    <w:rsid w:val="00713B04"/>
    <w:rPr>
      <w:i/>
      <w:iCs/>
      <w:color w:val="000000" w:themeColor="text1"/>
    </w:rPr>
  </w:style>
  <w:style w:type="character" w:customStyle="1" w:styleId="QuoteChar">
    <w:name w:val="Quote Char"/>
    <w:basedOn w:val="DefaultParagraphFont"/>
    <w:link w:val="Quote"/>
    <w:uiPriority w:val="29"/>
    <w:rsid w:val="00713B04"/>
    <w:rPr>
      <w:i/>
      <w:iCs/>
      <w:color w:val="000000" w:themeColor="text1"/>
    </w:rPr>
  </w:style>
  <w:style w:type="paragraph" w:styleId="IntenseQuote">
    <w:name w:val="Intense Quote"/>
    <w:basedOn w:val="Normal"/>
    <w:next w:val="Normal"/>
    <w:link w:val="IntenseQuoteChar"/>
    <w:uiPriority w:val="30"/>
    <w:qFormat/>
    <w:rsid w:val="00713B04"/>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713B04"/>
    <w:rPr>
      <w:b/>
      <w:bCs/>
      <w:i/>
      <w:iCs/>
      <w:color w:val="4472C4" w:themeColor="accent1"/>
    </w:rPr>
  </w:style>
  <w:style w:type="character" w:styleId="SubtleEmphasis">
    <w:name w:val="Subtle Emphasis"/>
    <w:basedOn w:val="DefaultParagraphFont"/>
    <w:uiPriority w:val="19"/>
    <w:qFormat/>
    <w:rsid w:val="00713B04"/>
    <w:rPr>
      <w:i/>
      <w:iCs/>
      <w:color w:val="808080" w:themeColor="text1" w:themeTint="7F"/>
    </w:rPr>
  </w:style>
  <w:style w:type="character" w:styleId="IntenseEmphasis">
    <w:name w:val="Intense Emphasis"/>
    <w:basedOn w:val="DefaultParagraphFont"/>
    <w:uiPriority w:val="21"/>
    <w:qFormat/>
    <w:rsid w:val="00713B04"/>
    <w:rPr>
      <w:b/>
      <w:bCs/>
      <w:i/>
      <w:iCs/>
      <w:color w:val="4472C4" w:themeColor="accent1"/>
    </w:rPr>
  </w:style>
  <w:style w:type="character" w:styleId="SubtleReference">
    <w:name w:val="Subtle Reference"/>
    <w:basedOn w:val="DefaultParagraphFont"/>
    <w:uiPriority w:val="31"/>
    <w:qFormat/>
    <w:rsid w:val="00713B04"/>
    <w:rPr>
      <w:smallCaps/>
      <w:color w:val="ED7D31" w:themeColor="accent2"/>
      <w:u w:val="single"/>
    </w:rPr>
  </w:style>
  <w:style w:type="character" w:styleId="IntenseReference">
    <w:name w:val="Intense Reference"/>
    <w:basedOn w:val="DefaultParagraphFont"/>
    <w:uiPriority w:val="32"/>
    <w:qFormat/>
    <w:rsid w:val="00713B04"/>
    <w:rPr>
      <w:b/>
      <w:bCs/>
      <w:smallCaps/>
      <w:color w:val="ED7D31" w:themeColor="accent2"/>
      <w:spacing w:val="5"/>
      <w:u w:val="single"/>
    </w:rPr>
  </w:style>
  <w:style w:type="character" w:styleId="BookTitle">
    <w:name w:val="Book Title"/>
    <w:basedOn w:val="DefaultParagraphFont"/>
    <w:uiPriority w:val="33"/>
    <w:qFormat/>
    <w:rsid w:val="00713B04"/>
    <w:rPr>
      <w:b/>
      <w:bCs/>
      <w:smallCaps/>
      <w:spacing w:val="5"/>
    </w:rPr>
  </w:style>
  <w:style w:type="paragraph" w:styleId="TOCHeading">
    <w:name w:val="TOC Heading"/>
    <w:basedOn w:val="Heading1"/>
    <w:next w:val="Normal"/>
    <w:uiPriority w:val="39"/>
    <w:unhideWhenUsed/>
    <w:qFormat/>
    <w:rsid w:val="00713B04"/>
    <w:pPr>
      <w:outlineLvl w:val="9"/>
    </w:pPr>
  </w:style>
  <w:style w:type="paragraph" w:styleId="ListParagraph">
    <w:name w:val="List Paragraph"/>
    <w:basedOn w:val="Normal"/>
    <w:uiPriority w:val="34"/>
    <w:qFormat/>
    <w:rsid w:val="00713B04"/>
    <w:pPr>
      <w:ind w:left="720"/>
      <w:contextualSpacing/>
    </w:pPr>
  </w:style>
  <w:style w:type="paragraph" w:customStyle="1" w:styleId="rich-text-component">
    <w:name w:val="rich-text-component"/>
    <w:basedOn w:val="Normal"/>
    <w:rsid w:val="00353A6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TOC1">
    <w:name w:val="toc 1"/>
    <w:basedOn w:val="Normal"/>
    <w:next w:val="Normal"/>
    <w:autoRedefine/>
    <w:uiPriority w:val="39"/>
    <w:unhideWhenUsed/>
    <w:rsid w:val="00AB62EC"/>
    <w:pPr>
      <w:spacing w:after="100"/>
    </w:pPr>
  </w:style>
  <w:style w:type="character" w:styleId="Hyperlink">
    <w:name w:val="Hyperlink"/>
    <w:basedOn w:val="DefaultParagraphFont"/>
    <w:uiPriority w:val="99"/>
    <w:unhideWhenUsed/>
    <w:rsid w:val="00AB62EC"/>
    <w:rPr>
      <w:color w:val="0563C1" w:themeColor="hyperlink"/>
      <w:u w:val="single"/>
    </w:rPr>
  </w:style>
  <w:style w:type="paragraph" w:styleId="Header">
    <w:name w:val="header"/>
    <w:basedOn w:val="Normal"/>
    <w:link w:val="HeaderChar"/>
    <w:uiPriority w:val="99"/>
    <w:unhideWhenUsed/>
    <w:rsid w:val="00AB6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2EC"/>
  </w:style>
  <w:style w:type="paragraph" w:styleId="Footer">
    <w:name w:val="footer"/>
    <w:basedOn w:val="Normal"/>
    <w:link w:val="FooterChar"/>
    <w:uiPriority w:val="99"/>
    <w:unhideWhenUsed/>
    <w:rsid w:val="00AB6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2EC"/>
  </w:style>
  <w:style w:type="paragraph" w:styleId="NormalWeb">
    <w:name w:val="Normal (Web)"/>
    <w:basedOn w:val="Normal"/>
    <w:uiPriority w:val="99"/>
    <w:semiHidden/>
    <w:unhideWhenUsed/>
    <w:rsid w:val="00080DFE"/>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markedcontent">
    <w:name w:val="markedcontent"/>
    <w:basedOn w:val="DefaultParagraphFont"/>
    <w:rsid w:val="00080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361152">
      <w:bodyDiv w:val="1"/>
      <w:marLeft w:val="0"/>
      <w:marRight w:val="0"/>
      <w:marTop w:val="0"/>
      <w:marBottom w:val="0"/>
      <w:divBdr>
        <w:top w:val="none" w:sz="0" w:space="0" w:color="auto"/>
        <w:left w:val="none" w:sz="0" w:space="0" w:color="auto"/>
        <w:bottom w:val="none" w:sz="0" w:space="0" w:color="auto"/>
        <w:right w:val="none" w:sz="0" w:space="0" w:color="auto"/>
      </w:divBdr>
    </w:div>
    <w:div w:id="210503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613FAC-D007-4434-92A8-B0E1887F5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1712</Words>
  <Characters>9763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Data Handling And Business Intelligence</vt:lpstr>
    </vt:vector>
  </TitlesOfParts>
  <Company/>
  <LinksUpToDate>false</LinksUpToDate>
  <CharactersWithSpaces>11453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Handling And Business Intelligence</dc:title>
  <dc:subject/>
  <dc:creator>Asha Yadav</dc:creator>
  <cp:keywords/>
  <dc:description/>
  <cp:lastModifiedBy>alexandru melinte</cp:lastModifiedBy>
  <cp:revision>7</cp:revision>
  <dcterms:created xsi:type="dcterms:W3CDTF">2022-03-28T11:35:00Z</dcterms:created>
  <dcterms:modified xsi:type="dcterms:W3CDTF">2022-05-07T16:33:00Z</dcterms:modified>
</cp:coreProperties>
</file>