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7BBBF4" w14:textId="77777777" w:rsidR="00E45CF7" w:rsidRPr="006567AD" w:rsidRDefault="00E45CF7" w:rsidP="006567AD">
      <w:pPr>
        <w:spacing w:line="360" w:lineRule="auto"/>
        <w:jc w:val="both"/>
        <w:rPr>
          <w:rFonts w:ascii="Times New Roman" w:eastAsia="Times New Roman" w:hAnsi="Times New Roman" w:cs="Times New Roman"/>
          <w:b/>
          <w:sz w:val="24"/>
          <w:szCs w:val="24"/>
        </w:rPr>
      </w:pPr>
    </w:p>
    <w:p w14:paraId="65E66132" w14:textId="77777777" w:rsidR="00E45CF7" w:rsidRPr="006567AD" w:rsidRDefault="00E45CF7" w:rsidP="006567AD">
      <w:pPr>
        <w:spacing w:line="360" w:lineRule="auto"/>
        <w:jc w:val="both"/>
        <w:rPr>
          <w:rFonts w:ascii="Times New Roman" w:eastAsia="Times New Roman" w:hAnsi="Times New Roman" w:cs="Times New Roman"/>
          <w:b/>
          <w:sz w:val="24"/>
          <w:szCs w:val="24"/>
        </w:rPr>
      </w:pPr>
    </w:p>
    <w:p w14:paraId="522BA809" w14:textId="77777777" w:rsidR="00E45CF7" w:rsidRPr="006567AD" w:rsidRDefault="00E45CF7" w:rsidP="006567AD">
      <w:pPr>
        <w:spacing w:line="360" w:lineRule="auto"/>
        <w:jc w:val="both"/>
        <w:rPr>
          <w:rFonts w:ascii="Times New Roman" w:eastAsia="Times New Roman" w:hAnsi="Times New Roman" w:cs="Times New Roman"/>
          <w:b/>
          <w:sz w:val="24"/>
          <w:szCs w:val="24"/>
        </w:rPr>
      </w:pPr>
    </w:p>
    <w:p w14:paraId="6FDA382F" w14:textId="77777777" w:rsidR="00E45CF7" w:rsidRPr="006567AD" w:rsidRDefault="00E45CF7" w:rsidP="006567AD">
      <w:pPr>
        <w:spacing w:line="360" w:lineRule="auto"/>
        <w:jc w:val="both"/>
        <w:rPr>
          <w:rFonts w:ascii="Times New Roman" w:eastAsia="Times New Roman" w:hAnsi="Times New Roman" w:cs="Times New Roman"/>
          <w:b/>
          <w:sz w:val="24"/>
          <w:szCs w:val="24"/>
        </w:rPr>
      </w:pPr>
    </w:p>
    <w:p w14:paraId="21AA57E4" w14:textId="77777777" w:rsidR="00E45CF7" w:rsidRPr="006567AD" w:rsidRDefault="00E45CF7" w:rsidP="006567AD">
      <w:pPr>
        <w:spacing w:line="360" w:lineRule="auto"/>
        <w:jc w:val="both"/>
        <w:rPr>
          <w:rFonts w:ascii="Times New Roman" w:eastAsia="Times New Roman" w:hAnsi="Times New Roman" w:cs="Times New Roman"/>
          <w:b/>
          <w:sz w:val="24"/>
          <w:szCs w:val="24"/>
        </w:rPr>
      </w:pPr>
    </w:p>
    <w:p w14:paraId="1EFA8033" w14:textId="77777777" w:rsidR="00E45CF7" w:rsidRPr="006567AD" w:rsidRDefault="00E45CF7" w:rsidP="006567AD">
      <w:pPr>
        <w:spacing w:line="360" w:lineRule="auto"/>
        <w:jc w:val="both"/>
        <w:rPr>
          <w:rFonts w:ascii="Times New Roman" w:eastAsia="Times New Roman" w:hAnsi="Times New Roman" w:cs="Times New Roman"/>
          <w:b/>
          <w:sz w:val="24"/>
          <w:szCs w:val="24"/>
        </w:rPr>
      </w:pPr>
    </w:p>
    <w:p w14:paraId="0B14EB1D" w14:textId="77777777" w:rsidR="00E45CF7" w:rsidRPr="006567AD" w:rsidRDefault="00E45CF7" w:rsidP="006567AD">
      <w:pPr>
        <w:spacing w:line="360" w:lineRule="auto"/>
        <w:jc w:val="both"/>
        <w:rPr>
          <w:rFonts w:ascii="Times New Roman" w:eastAsia="Times New Roman" w:hAnsi="Times New Roman" w:cs="Times New Roman"/>
          <w:b/>
          <w:sz w:val="24"/>
          <w:szCs w:val="24"/>
        </w:rPr>
      </w:pPr>
    </w:p>
    <w:p w14:paraId="3C8C6F0F" w14:textId="77777777" w:rsidR="00E45CF7" w:rsidRPr="006567AD" w:rsidRDefault="00E45CF7" w:rsidP="006567AD">
      <w:pPr>
        <w:spacing w:line="360" w:lineRule="auto"/>
        <w:jc w:val="both"/>
        <w:rPr>
          <w:rFonts w:ascii="Times New Roman" w:eastAsia="Times New Roman" w:hAnsi="Times New Roman" w:cs="Times New Roman"/>
          <w:b/>
          <w:sz w:val="24"/>
          <w:szCs w:val="24"/>
        </w:rPr>
      </w:pPr>
    </w:p>
    <w:p w14:paraId="728D5CC6" w14:textId="041132D1" w:rsidR="00E45CF7" w:rsidRPr="006567AD" w:rsidRDefault="00C93F54" w:rsidP="006567AD">
      <w:pPr>
        <w:spacing w:line="360" w:lineRule="auto"/>
        <w:jc w:val="center"/>
        <w:rPr>
          <w:rFonts w:ascii="Times New Roman" w:eastAsia="Times New Roman" w:hAnsi="Times New Roman" w:cs="Times New Roman"/>
          <w:b/>
          <w:sz w:val="32"/>
          <w:szCs w:val="32"/>
        </w:rPr>
      </w:pPr>
      <w:r w:rsidRPr="006567AD">
        <w:rPr>
          <w:rFonts w:ascii="Times New Roman" w:eastAsia="Times New Roman" w:hAnsi="Times New Roman" w:cs="Times New Roman"/>
          <w:b/>
          <w:sz w:val="32"/>
          <w:szCs w:val="32"/>
        </w:rPr>
        <w:t>MARKETING FUNDAMENTALS ANALYSIS AND EVALUATION</w:t>
      </w:r>
    </w:p>
    <w:p w14:paraId="342D1F53" w14:textId="77777777" w:rsidR="00E45CF7" w:rsidRPr="006567AD" w:rsidRDefault="00E2646E" w:rsidP="006567AD">
      <w:pPr>
        <w:spacing w:line="360" w:lineRule="auto"/>
        <w:jc w:val="both"/>
        <w:rPr>
          <w:rFonts w:ascii="Times New Roman" w:eastAsia="Times New Roman" w:hAnsi="Times New Roman" w:cs="Times New Roman"/>
          <w:b/>
          <w:sz w:val="24"/>
          <w:szCs w:val="24"/>
        </w:rPr>
      </w:pPr>
      <w:r w:rsidRPr="006567AD">
        <w:rPr>
          <w:rFonts w:ascii="Times New Roman" w:hAnsi="Times New Roman" w:cs="Times New Roman"/>
          <w:sz w:val="24"/>
          <w:szCs w:val="24"/>
        </w:rPr>
        <w:br w:type="page"/>
      </w:r>
    </w:p>
    <w:sdt>
      <w:sdtPr>
        <w:rPr>
          <w:rFonts w:ascii="Arial" w:eastAsia="Arial" w:hAnsi="Arial" w:cs="Arial"/>
          <w:color w:val="auto"/>
          <w:sz w:val="22"/>
          <w:szCs w:val="22"/>
          <w:lang w:val="en-GB" w:eastAsia="en-IN" w:bidi="bn-IN"/>
        </w:rPr>
        <w:id w:val="1950579726"/>
        <w:docPartObj>
          <w:docPartGallery w:val="Table of Contents"/>
          <w:docPartUnique/>
        </w:docPartObj>
      </w:sdtPr>
      <w:sdtEndPr>
        <w:rPr>
          <w:b/>
          <w:bCs/>
          <w:noProof/>
        </w:rPr>
      </w:sdtEndPr>
      <w:sdtContent>
        <w:p w14:paraId="3E947FBB" w14:textId="7A896FFD" w:rsidR="006567AD" w:rsidRPr="00C93F54" w:rsidRDefault="006567AD" w:rsidP="00B14276">
          <w:pPr>
            <w:pStyle w:val="Titlucuprins"/>
            <w:spacing w:line="360" w:lineRule="auto"/>
            <w:jc w:val="center"/>
            <w:rPr>
              <w:rFonts w:ascii="Times New Roman" w:hAnsi="Times New Roman" w:cs="Times New Roman"/>
              <w:b/>
              <w:bCs/>
              <w:color w:val="000000" w:themeColor="text1"/>
              <w:sz w:val="28"/>
              <w:szCs w:val="24"/>
            </w:rPr>
          </w:pPr>
          <w:r w:rsidRPr="00C93F54">
            <w:rPr>
              <w:rFonts w:ascii="Times New Roman" w:hAnsi="Times New Roman" w:cs="Times New Roman"/>
              <w:b/>
              <w:bCs/>
              <w:color w:val="000000" w:themeColor="text1"/>
              <w:sz w:val="28"/>
              <w:szCs w:val="24"/>
            </w:rPr>
            <w:t>Table of Contents</w:t>
          </w:r>
        </w:p>
        <w:p w14:paraId="059A3DCA" w14:textId="77777777" w:rsidR="00B14276" w:rsidRPr="00B14276" w:rsidRDefault="00B14276" w:rsidP="00B14276">
          <w:pPr>
            <w:rPr>
              <w:lang w:val="en-US" w:eastAsia="en-US" w:bidi="ar-SA"/>
            </w:rPr>
          </w:pPr>
        </w:p>
        <w:p w14:paraId="747D1D3C" w14:textId="081BE5B8" w:rsidR="006567AD" w:rsidRPr="006567AD" w:rsidRDefault="006567AD" w:rsidP="006567AD">
          <w:pPr>
            <w:pStyle w:val="Cuprins1"/>
            <w:tabs>
              <w:tab w:val="right" w:leader="dot" w:pos="9019"/>
            </w:tabs>
            <w:spacing w:line="360" w:lineRule="auto"/>
            <w:jc w:val="both"/>
            <w:rPr>
              <w:rFonts w:ascii="Times New Roman" w:hAnsi="Times New Roman" w:cs="Times New Roman"/>
              <w:noProof/>
              <w:color w:val="000000" w:themeColor="text1"/>
              <w:sz w:val="24"/>
              <w:szCs w:val="24"/>
            </w:rPr>
          </w:pPr>
          <w:r w:rsidRPr="006567AD">
            <w:rPr>
              <w:rFonts w:ascii="Times New Roman" w:hAnsi="Times New Roman" w:cs="Times New Roman"/>
              <w:color w:val="000000" w:themeColor="text1"/>
              <w:sz w:val="24"/>
              <w:szCs w:val="24"/>
            </w:rPr>
            <w:fldChar w:fldCharType="begin"/>
          </w:r>
          <w:r w:rsidRPr="006567AD">
            <w:rPr>
              <w:rFonts w:ascii="Times New Roman" w:hAnsi="Times New Roman" w:cs="Times New Roman"/>
              <w:color w:val="000000" w:themeColor="text1"/>
              <w:sz w:val="24"/>
              <w:szCs w:val="24"/>
            </w:rPr>
            <w:instrText xml:space="preserve"> TOC \o "1-3" \h \z \u </w:instrText>
          </w:r>
          <w:r w:rsidRPr="006567AD">
            <w:rPr>
              <w:rFonts w:ascii="Times New Roman" w:hAnsi="Times New Roman" w:cs="Times New Roman"/>
              <w:color w:val="000000" w:themeColor="text1"/>
              <w:sz w:val="24"/>
              <w:szCs w:val="24"/>
            </w:rPr>
            <w:fldChar w:fldCharType="separate"/>
          </w:r>
          <w:hyperlink w:anchor="_Toc92215573" w:history="1">
            <w:r w:rsidRPr="006567AD">
              <w:rPr>
                <w:rStyle w:val="Hyperlink"/>
                <w:rFonts w:ascii="Times New Roman" w:hAnsi="Times New Roman" w:cs="Times New Roman"/>
                <w:noProof/>
                <w:color w:val="000000" w:themeColor="text1"/>
                <w:sz w:val="24"/>
                <w:szCs w:val="24"/>
              </w:rPr>
              <w:t>Introduction</w:t>
            </w:r>
            <w:r w:rsidRPr="006567AD">
              <w:rPr>
                <w:rFonts w:ascii="Times New Roman" w:hAnsi="Times New Roman" w:cs="Times New Roman"/>
                <w:noProof/>
                <w:webHidden/>
                <w:color w:val="000000" w:themeColor="text1"/>
                <w:sz w:val="24"/>
                <w:szCs w:val="24"/>
              </w:rPr>
              <w:tab/>
            </w:r>
            <w:r w:rsidRPr="006567AD">
              <w:rPr>
                <w:rFonts w:ascii="Times New Roman" w:hAnsi="Times New Roman" w:cs="Times New Roman"/>
                <w:noProof/>
                <w:webHidden/>
                <w:color w:val="000000" w:themeColor="text1"/>
                <w:sz w:val="24"/>
                <w:szCs w:val="24"/>
              </w:rPr>
              <w:fldChar w:fldCharType="begin"/>
            </w:r>
            <w:r w:rsidRPr="006567AD">
              <w:rPr>
                <w:rFonts w:ascii="Times New Roman" w:hAnsi="Times New Roman" w:cs="Times New Roman"/>
                <w:noProof/>
                <w:webHidden/>
                <w:color w:val="000000" w:themeColor="text1"/>
                <w:sz w:val="24"/>
                <w:szCs w:val="24"/>
              </w:rPr>
              <w:instrText xml:space="preserve"> PAGEREF _Toc92215573 \h </w:instrText>
            </w:r>
            <w:r w:rsidRPr="006567AD">
              <w:rPr>
                <w:rFonts w:ascii="Times New Roman" w:hAnsi="Times New Roman" w:cs="Times New Roman"/>
                <w:noProof/>
                <w:webHidden/>
                <w:color w:val="000000" w:themeColor="text1"/>
                <w:sz w:val="24"/>
                <w:szCs w:val="24"/>
              </w:rPr>
            </w:r>
            <w:r w:rsidRPr="006567AD">
              <w:rPr>
                <w:rFonts w:ascii="Times New Roman" w:hAnsi="Times New Roman" w:cs="Times New Roman"/>
                <w:noProof/>
                <w:webHidden/>
                <w:color w:val="000000" w:themeColor="text1"/>
                <w:sz w:val="24"/>
                <w:szCs w:val="24"/>
              </w:rPr>
              <w:fldChar w:fldCharType="separate"/>
            </w:r>
            <w:r w:rsidRPr="006567AD">
              <w:rPr>
                <w:rFonts w:ascii="Times New Roman" w:hAnsi="Times New Roman" w:cs="Times New Roman"/>
                <w:noProof/>
                <w:webHidden/>
                <w:color w:val="000000" w:themeColor="text1"/>
                <w:sz w:val="24"/>
                <w:szCs w:val="24"/>
              </w:rPr>
              <w:t>3</w:t>
            </w:r>
            <w:r w:rsidRPr="006567AD">
              <w:rPr>
                <w:rFonts w:ascii="Times New Roman" w:hAnsi="Times New Roman" w:cs="Times New Roman"/>
                <w:noProof/>
                <w:webHidden/>
                <w:color w:val="000000" w:themeColor="text1"/>
                <w:sz w:val="24"/>
                <w:szCs w:val="24"/>
              </w:rPr>
              <w:fldChar w:fldCharType="end"/>
            </w:r>
          </w:hyperlink>
        </w:p>
        <w:p w14:paraId="7ED779F5" w14:textId="323DF7F3" w:rsidR="006567AD" w:rsidRPr="006567AD" w:rsidRDefault="00FC060A" w:rsidP="006567AD">
          <w:pPr>
            <w:pStyle w:val="Cuprins1"/>
            <w:tabs>
              <w:tab w:val="right" w:leader="dot" w:pos="9019"/>
            </w:tabs>
            <w:spacing w:line="360" w:lineRule="auto"/>
            <w:jc w:val="both"/>
            <w:rPr>
              <w:rFonts w:ascii="Times New Roman" w:hAnsi="Times New Roman" w:cs="Times New Roman"/>
              <w:noProof/>
              <w:color w:val="000000" w:themeColor="text1"/>
              <w:sz w:val="24"/>
              <w:szCs w:val="24"/>
            </w:rPr>
          </w:pPr>
          <w:hyperlink w:anchor="_Toc92215574" w:history="1">
            <w:r w:rsidR="006567AD" w:rsidRPr="006567AD">
              <w:rPr>
                <w:rStyle w:val="Hyperlink"/>
                <w:rFonts w:ascii="Times New Roman" w:hAnsi="Times New Roman" w:cs="Times New Roman"/>
                <w:noProof/>
                <w:color w:val="000000" w:themeColor="text1"/>
                <w:sz w:val="24"/>
                <w:szCs w:val="24"/>
              </w:rPr>
              <w:t>Internal Analysis of Sainsbury</w:t>
            </w:r>
            <w:r w:rsidR="006567AD" w:rsidRPr="006567AD">
              <w:rPr>
                <w:rFonts w:ascii="Times New Roman" w:hAnsi="Times New Roman" w:cs="Times New Roman"/>
                <w:noProof/>
                <w:webHidden/>
                <w:color w:val="000000" w:themeColor="text1"/>
                <w:sz w:val="24"/>
                <w:szCs w:val="24"/>
              </w:rPr>
              <w:tab/>
            </w:r>
            <w:r w:rsidR="006567AD" w:rsidRPr="006567AD">
              <w:rPr>
                <w:rFonts w:ascii="Times New Roman" w:hAnsi="Times New Roman" w:cs="Times New Roman"/>
                <w:noProof/>
                <w:webHidden/>
                <w:color w:val="000000" w:themeColor="text1"/>
                <w:sz w:val="24"/>
                <w:szCs w:val="24"/>
              </w:rPr>
              <w:fldChar w:fldCharType="begin"/>
            </w:r>
            <w:r w:rsidR="006567AD" w:rsidRPr="006567AD">
              <w:rPr>
                <w:rFonts w:ascii="Times New Roman" w:hAnsi="Times New Roman" w:cs="Times New Roman"/>
                <w:noProof/>
                <w:webHidden/>
                <w:color w:val="000000" w:themeColor="text1"/>
                <w:sz w:val="24"/>
                <w:szCs w:val="24"/>
              </w:rPr>
              <w:instrText xml:space="preserve"> PAGEREF _Toc92215574 \h </w:instrText>
            </w:r>
            <w:r w:rsidR="006567AD" w:rsidRPr="006567AD">
              <w:rPr>
                <w:rFonts w:ascii="Times New Roman" w:hAnsi="Times New Roman" w:cs="Times New Roman"/>
                <w:noProof/>
                <w:webHidden/>
                <w:color w:val="000000" w:themeColor="text1"/>
                <w:sz w:val="24"/>
                <w:szCs w:val="24"/>
              </w:rPr>
            </w:r>
            <w:r w:rsidR="006567AD" w:rsidRPr="006567AD">
              <w:rPr>
                <w:rFonts w:ascii="Times New Roman" w:hAnsi="Times New Roman" w:cs="Times New Roman"/>
                <w:noProof/>
                <w:webHidden/>
                <w:color w:val="000000" w:themeColor="text1"/>
                <w:sz w:val="24"/>
                <w:szCs w:val="24"/>
              </w:rPr>
              <w:fldChar w:fldCharType="separate"/>
            </w:r>
            <w:r w:rsidR="006567AD" w:rsidRPr="006567AD">
              <w:rPr>
                <w:rFonts w:ascii="Times New Roman" w:hAnsi="Times New Roman" w:cs="Times New Roman"/>
                <w:noProof/>
                <w:webHidden/>
                <w:color w:val="000000" w:themeColor="text1"/>
                <w:sz w:val="24"/>
                <w:szCs w:val="24"/>
              </w:rPr>
              <w:t>3</w:t>
            </w:r>
            <w:r w:rsidR="006567AD" w:rsidRPr="006567AD">
              <w:rPr>
                <w:rFonts w:ascii="Times New Roman" w:hAnsi="Times New Roman" w:cs="Times New Roman"/>
                <w:noProof/>
                <w:webHidden/>
                <w:color w:val="000000" w:themeColor="text1"/>
                <w:sz w:val="24"/>
                <w:szCs w:val="24"/>
              </w:rPr>
              <w:fldChar w:fldCharType="end"/>
            </w:r>
          </w:hyperlink>
        </w:p>
        <w:p w14:paraId="2B6EB340" w14:textId="02E862E6" w:rsidR="006567AD" w:rsidRPr="006567AD" w:rsidRDefault="00FC060A" w:rsidP="006567AD">
          <w:pPr>
            <w:pStyle w:val="Cuprins2"/>
            <w:tabs>
              <w:tab w:val="right" w:leader="dot" w:pos="9019"/>
            </w:tabs>
            <w:spacing w:line="360" w:lineRule="auto"/>
            <w:jc w:val="both"/>
            <w:rPr>
              <w:rFonts w:ascii="Times New Roman" w:hAnsi="Times New Roman" w:cs="Times New Roman"/>
              <w:noProof/>
              <w:color w:val="000000" w:themeColor="text1"/>
              <w:sz w:val="24"/>
              <w:szCs w:val="24"/>
            </w:rPr>
          </w:pPr>
          <w:hyperlink w:anchor="_Toc92215575" w:history="1">
            <w:r w:rsidR="006567AD" w:rsidRPr="006567AD">
              <w:rPr>
                <w:rStyle w:val="Hyperlink"/>
                <w:rFonts w:ascii="Times New Roman" w:hAnsi="Times New Roman" w:cs="Times New Roman"/>
                <w:noProof/>
                <w:color w:val="000000" w:themeColor="text1"/>
                <w:sz w:val="24"/>
                <w:szCs w:val="24"/>
              </w:rPr>
              <w:t>1. SWOT Analysis of Sainsbury</w:t>
            </w:r>
            <w:r w:rsidR="006567AD" w:rsidRPr="006567AD">
              <w:rPr>
                <w:rFonts w:ascii="Times New Roman" w:hAnsi="Times New Roman" w:cs="Times New Roman"/>
                <w:noProof/>
                <w:webHidden/>
                <w:color w:val="000000" w:themeColor="text1"/>
                <w:sz w:val="24"/>
                <w:szCs w:val="24"/>
              </w:rPr>
              <w:tab/>
            </w:r>
            <w:r w:rsidR="006567AD" w:rsidRPr="006567AD">
              <w:rPr>
                <w:rFonts w:ascii="Times New Roman" w:hAnsi="Times New Roman" w:cs="Times New Roman"/>
                <w:noProof/>
                <w:webHidden/>
                <w:color w:val="000000" w:themeColor="text1"/>
                <w:sz w:val="24"/>
                <w:szCs w:val="24"/>
              </w:rPr>
              <w:fldChar w:fldCharType="begin"/>
            </w:r>
            <w:r w:rsidR="006567AD" w:rsidRPr="006567AD">
              <w:rPr>
                <w:rFonts w:ascii="Times New Roman" w:hAnsi="Times New Roman" w:cs="Times New Roman"/>
                <w:noProof/>
                <w:webHidden/>
                <w:color w:val="000000" w:themeColor="text1"/>
                <w:sz w:val="24"/>
                <w:szCs w:val="24"/>
              </w:rPr>
              <w:instrText xml:space="preserve"> PAGEREF _Toc92215575 \h </w:instrText>
            </w:r>
            <w:r w:rsidR="006567AD" w:rsidRPr="006567AD">
              <w:rPr>
                <w:rFonts w:ascii="Times New Roman" w:hAnsi="Times New Roman" w:cs="Times New Roman"/>
                <w:noProof/>
                <w:webHidden/>
                <w:color w:val="000000" w:themeColor="text1"/>
                <w:sz w:val="24"/>
                <w:szCs w:val="24"/>
              </w:rPr>
            </w:r>
            <w:r w:rsidR="006567AD" w:rsidRPr="006567AD">
              <w:rPr>
                <w:rFonts w:ascii="Times New Roman" w:hAnsi="Times New Roman" w:cs="Times New Roman"/>
                <w:noProof/>
                <w:webHidden/>
                <w:color w:val="000000" w:themeColor="text1"/>
                <w:sz w:val="24"/>
                <w:szCs w:val="24"/>
              </w:rPr>
              <w:fldChar w:fldCharType="separate"/>
            </w:r>
            <w:r w:rsidR="006567AD" w:rsidRPr="006567AD">
              <w:rPr>
                <w:rFonts w:ascii="Times New Roman" w:hAnsi="Times New Roman" w:cs="Times New Roman"/>
                <w:noProof/>
                <w:webHidden/>
                <w:color w:val="000000" w:themeColor="text1"/>
                <w:sz w:val="24"/>
                <w:szCs w:val="24"/>
              </w:rPr>
              <w:t>3</w:t>
            </w:r>
            <w:r w:rsidR="006567AD" w:rsidRPr="006567AD">
              <w:rPr>
                <w:rFonts w:ascii="Times New Roman" w:hAnsi="Times New Roman" w:cs="Times New Roman"/>
                <w:noProof/>
                <w:webHidden/>
                <w:color w:val="000000" w:themeColor="text1"/>
                <w:sz w:val="24"/>
                <w:szCs w:val="24"/>
              </w:rPr>
              <w:fldChar w:fldCharType="end"/>
            </w:r>
          </w:hyperlink>
        </w:p>
        <w:p w14:paraId="50DF72D8" w14:textId="067FC49D" w:rsidR="006567AD" w:rsidRPr="006567AD" w:rsidRDefault="00FC060A" w:rsidP="006567AD">
          <w:pPr>
            <w:pStyle w:val="Cuprins2"/>
            <w:tabs>
              <w:tab w:val="right" w:leader="dot" w:pos="9019"/>
            </w:tabs>
            <w:spacing w:line="360" w:lineRule="auto"/>
            <w:jc w:val="both"/>
            <w:rPr>
              <w:rFonts w:ascii="Times New Roman" w:hAnsi="Times New Roman" w:cs="Times New Roman"/>
              <w:noProof/>
              <w:color w:val="000000" w:themeColor="text1"/>
              <w:sz w:val="24"/>
              <w:szCs w:val="24"/>
            </w:rPr>
          </w:pPr>
          <w:hyperlink w:anchor="_Toc92215576" w:history="1">
            <w:r w:rsidR="006567AD" w:rsidRPr="006567AD">
              <w:rPr>
                <w:rStyle w:val="Hyperlink"/>
                <w:rFonts w:ascii="Times New Roman" w:hAnsi="Times New Roman" w:cs="Times New Roman"/>
                <w:noProof/>
                <w:color w:val="000000" w:themeColor="text1"/>
                <w:sz w:val="24"/>
                <w:szCs w:val="24"/>
              </w:rPr>
              <w:t>2. STP Analysis of Sainsbury</w:t>
            </w:r>
            <w:r w:rsidR="006567AD" w:rsidRPr="006567AD">
              <w:rPr>
                <w:rFonts w:ascii="Times New Roman" w:hAnsi="Times New Roman" w:cs="Times New Roman"/>
                <w:noProof/>
                <w:webHidden/>
                <w:color w:val="000000" w:themeColor="text1"/>
                <w:sz w:val="24"/>
                <w:szCs w:val="24"/>
              </w:rPr>
              <w:tab/>
            </w:r>
            <w:r w:rsidR="006567AD" w:rsidRPr="006567AD">
              <w:rPr>
                <w:rFonts w:ascii="Times New Roman" w:hAnsi="Times New Roman" w:cs="Times New Roman"/>
                <w:noProof/>
                <w:webHidden/>
                <w:color w:val="000000" w:themeColor="text1"/>
                <w:sz w:val="24"/>
                <w:szCs w:val="24"/>
              </w:rPr>
              <w:fldChar w:fldCharType="begin"/>
            </w:r>
            <w:r w:rsidR="006567AD" w:rsidRPr="006567AD">
              <w:rPr>
                <w:rFonts w:ascii="Times New Roman" w:hAnsi="Times New Roman" w:cs="Times New Roman"/>
                <w:noProof/>
                <w:webHidden/>
                <w:color w:val="000000" w:themeColor="text1"/>
                <w:sz w:val="24"/>
                <w:szCs w:val="24"/>
              </w:rPr>
              <w:instrText xml:space="preserve"> PAGEREF _Toc92215576 \h </w:instrText>
            </w:r>
            <w:r w:rsidR="006567AD" w:rsidRPr="006567AD">
              <w:rPr>
                <w:rFonts w:ascii="Times New Roman" w:hAnsi="Times New Roman" w:cs="Times New Roman"/>
                <w:noProof/>
                <w:webHidden/>
                <w:color w:val="000000" w:themeColor="text1"/>
                <w:sz w:val="24"/>
                <w:szCs w:val="24"/>
              </w:rPr>
            </w:r>
            <w:r w:rsidR="006567AD" w:rsidRPr="006567AD">
              <w:rPr>
                <w:rFonts w:ascii="Times New Roman" w:hAnsi="Times New Roman" w:cs="Times New Roman"/>
                <w:noProof/>
                <w:webHidden/>
                <w:color w:val="000000" w:themeColor="text1"/>
                <w:sz w:val="24"/>
                <w:szCs w:val="24"/>
              </w:rPr>
              <w:fldChar w:fldCharType="separate"/>
            </w:r>
            <w:r w:rsidR="006567AD" w:rsidRPr="006567AD">
              <w:rPr>
                <w:rFonts w:ascii="Times New Roman" w:hAnsi="Times New Roman" w:cs="Times New Roman"/>
                <w:noProof/>
                <w:webHidden/>
                <w:color w:val="000000" w:themeColor="text1"/>
                <w:sz w:val="24"/>
                <w:szCs w:val="24"/>
              </w:rPr>
              <w:t>6</w:t>
            </w:r>
            <w:r w:rsidR="006567AD" w:rsidRPr="006567AD">
              <w:rPr>
                <w:rFonts w:ascii="Times New Roman" w:hAnsi="Times New Roman" w:cs="Times New Roman"/>
                <w:noProof/>
                <w:webHidden/>
                <w:color w:val="000000" w:themeColor="text1"/>
                <w:sz w:val="24"/>
                <w:szCs w:val="24"/>
              </w:rPr>
              <w:fldChar w:fldCharType="end"/>
            </w:r>
          </w:hyperlink>
        </w:p>
        <w:p w14:paraId="2745A515" w14:textId="3A2B3BB7" w:rsidR="006567AD" w:rsidRPr="006567AD" w:rsidRDefault="00FC060A" w:rsidP="006567AD">
          <w:pPr>
            <w:pStyle w:val="Cuprins2"/>
            <w:tabs>
              <w:tab w:val="right" w:leader="dot" w:pos="9019"/>
            </w:tabs>
            <w:spacing w:line="360" w:lineRule="auto"/>
            <w:jc w:val="both"/>
            <w:rPr>
              <w:rFonts w:ascii="Times New Roman" w:hAnsi="Times New Roman" w:cs="Times New Roman"/>
              <w:noProof/>
              <w:color w:val="000000" w:themeColor="text1"/>
              <w:sz w:val="24"/>
              <w:szCs w:val="24"/>
            </w:rPr>
          </w:pPr>
          <w:hyperlink w:anchor="_Toc92215577" w:history="1">
            <w:r w:rsidR="006567AD" w:rsidRPr="006567AD">
              <w:rPr>
                <w:rStyle w:val="Hyperlink"/>
                <w:rFonts w:ascii="Times New Roman" w:hAnsi="Times New Roman" w:cs="Times New Roman"/>
                <w:noProof/>
                <w:color w:val="000000" w:themeColor="text1"/>
                <w:sz w:val="24"/>
                <w:szCs w:val="24"/>
              </w:rPr>
              <w:t>3. 4Ps of Marketing Mix of Sainsbury</w:t>
            </w:r>
            <w:r w:rsidR="006567AD" w:rsidRPr="006567AD">
              <w:rPr>
                <w:rFonts w:ascii="Times New Roman" w:hAnsi="Times New Roman" w:cs="Times New Roman"/>
                <w:noProof/>
                <w:webHidden/>
                <w:color w:val="000000" w:themeColor="text1"/>
                <w:sz w:val="24"/>
                <w:szCs w:val="24"/>
              </w:rPr>
              <w:tab/>
            </w:r>
            <w:r w:rsidR="006567AD" w:rsidRPr="006567AD">
              <w:rPr>
                <w:rFonts w:ascii="Times New Roman" w:hAnsi="Times New Roman" w:cs="Times New Roman"/>
                <w:noProof/>
                <w:webHidden/>
                <w:color w:val="000000" w:themeColor="text1"/>
                <w:sz w:val="24"/>
                <w:szCs w:val="24"/>
              </w:rPr>
              <w:fldChar w:fldCharType="begin"/>
            </w:r>
            <w:r w:rsidR="006567AD" w:rsidRPr="006567AD">
              <w:rPr>
                <w:rFonts w:ascii="Times New Roman" w:hAnsi="Times New Roman" w:cs="Times New Roman"/>
                <w:noProof/>
                <w:webHidden/>
                <w:color w:val="000000" w:themeColor="text1"/>
                <w:sz w:val="24"/>
                <w:szCs w:val="24"/>
              </w:rPr>
              <w:instrText xml:space="preserve"> PAGEREF _Toc92215577 \h </w:instrText>
            </w:r>
            <w:r w:rsidR="006567AD" w:rsidRPr="006567AD">
              <w:rPr>
                <w:rFonts w:ascii="Times New Roman" w:hAnsi="Times New Roman" w:cs="Times New Roman"/>
                <w:noProof/>
                <w:webHidden/>
                <w:color w:val="000000" w:themeColor="text1"/>
                <w:sz w:val="24"/>
                <w:szCs w:val="24"/>
              </w:rPr>
            </w:r>
            <w:r w:rsidR="006567AD" w:rsidRPr="006567AD">
              <w:rPr>
                <w:rFonts w:ascii="Times New Roman" w:hAnsi="Times New Roman" w:cs="Times New Roman"/>
                <w:noProof/>
                <w:webHidden/>
                <w:color w:val="000000" w:themeColor="text1"/>
                <w:sz w:val="24"/>
                <w:szCs w:val="24"/>
              </w:rPr>
              <w:fldChar w:fldCharType="separate"/>
            </w:r>
            <w:r w:rsidR="006567AD" w:rsidRPr="006567AD">
              <w:rPr>
                <w:rFonts w:ascii="Times New Roman" w:hAnsi="Times New Roman" w:cs="Times New Roman"/>
                <w:noProof/>
                <w:webHidden/>
                <w:color w:val="000000" w:themeColor="text1"/>
                <w:sz w:val="24"/>
                <w:szCs w:val="24"/>
              </w:rPr>
              <w:t>7</w:t>
            </w:r>
            <w:r w:rsidR="006567AD" w:rsidRPr="006567AD">
              <w:rPr>
                <w:rFonts w:ascii="Times New Roman" w:hAnsi="Times New Roman" w:cs="Times New Roman"/>
                <w:noProof/>
                <w:webHidden/>
                <w:color w:val="000000" w:themeColor="text1"/>
                <w:sz w:val="24"/>
                <w:szCs w:val="24"/>
              </w:rPr>
              <w:fldChar w:fldCharType="end"/>
            </w:r>
          </w:hyperlink>
        </w:p>
        <w:p w14:paraId="35DADD96" w14:textId="1E645D1E" w:rsidR="006567AD" w:rsidRPr="006567AD" w:rsidRDefault="00FC060A" w:rsidP="006567AD">
          <w:pPr>
            <w:pStyle w:val="Cuprins1"/>
            <w:tabs>
              <w:tab w:val="right" w:leader="dot" w:pos="9019"/>
            </w:tabs>
            <w:spacing w:line="360" w:lineRule="auto"/>
            <w:jc w:val="both"/>
            <w:rPr>
              <w:rFonts w:ascii="Times New Roman" w:hAnsi="Times New Roman" w:cs="Times New Roman"/>
              <w:noProof/>
              <w:color w:val="000000" w:themeColor="text1"/>
              <w:sz w:val="24"/>
              <w:szCs w:val="24"/>
            </w:rPr>
          </w:pPr>
          <w:hyperlink w:anchor="_Toc92215578" w:history="1">
            <w:r w:rsidR="006567AD" w:rsidRPr="006567AD">
              <w:rPr>
                <w:rStyle w:val="Hyperlink"/>
                <w:rFonts w:ascii="Times New Roman" w:hAnsi="Times New Roman" w:cs="Times New Roman"/>
                <w:noProof/>
                <w:color w:val="000000" w:themeColor="text1"/>
                <w:sz w:val="24"/>
                <w:szCs w:val="24"/>
              </w:rPr>
              <w:t>External analysis</w:t>
            </w:r>
            <w:r w:rsidR="006567AD" w:rsidRPr="006567AD">
              <w:rPr>
                <w:rFonts w:ascii="Times New Roman" w:hAnsi="Times New Roman" w:cs="Times New Roman"/>
                <w:noProof/>
                <w:webHidden/>
                <w:color w:val="000000" w:themeColor="text1"/>
                <w:sz w:val="24"/>
                <w:szCs w:val="24"/>
              </w:rPr>
              <w:tab/>
            </w:r>
            <w:r w:rsidR="006567AD" w:rsidRPr="006567AD">
              <w:rPr>
                <w:rFonts w:ascii="Times New Roman" w:hAnsi="Times New Roman" w:cs="Times New Roman"/>
                <w:noProof/>
                <w:webHidden/>
                <w:color w:val="000000" w:themeColor="text1"/>
                <w:sz w:val="24"/>
                <w:szCs w:val="24"/>
              </w:rPr>
              <w:fldChar w:fldCharType="begin"/>
            </w:r>
            <w:r w:rsidR="006567AD" w:rsidRPr="006567AD">
              <w:rPr>
                <w:rFonts w:ascii="Times New Roman" w:hAnsi="Times New Roman" w:cs="Times New Roman"/>
                <w:noProof/>
                <w:webHidden/>
                <w:color w:val="000000" w:themeColor="text1"/>
                <w:sz w:val="24"/>
                <w:szCs w:val="24"/>
              </w:rPr>
              <w:instrText xml:space="preserve"> PAGEREF _Toc92215578 \h </w:instrText>
            </w:r>
            <w:r w:rsidR="006567AD" w:rsidRPr="006567AD">
              <w:rPr>
                <w:rFonts w:ascii="Times New Roman" w:hAnsi="Times New Roman" w:cs="Times New Roman"/>
                <w:noProof/>
                <w:webHidden/>
                <w:color w:val="000000" w:themeColor="text1"/>
                <w:sz w:val="24"/>
                <w:szCs w:val="24"/>
              </w:rPr>
            </w:r>
            <w:r w:rsidR="006567AD" w:rsidRPr="006567AD">
              <w:rPr>
                <w:rFonts w:ascii="Times New Roman" w:hAnsi="Times New Roman" w:cs="Times New Roman"/>
                <w:noProof/>
                <w:webHidden/>
                <w:color w:val="000000" w:themeColor="text1"/>
                <w:sz w:val="24"/>
                <w:szCs w:val="24"/>
              </w:rPr>
              <w:fldChar w:fldCharType="separate"/>
            </w:r>
            <w:r w:rsidR="006567AD" w:rsidRPr="006567AD">
              <w:rPr>
                <w:rFonts w:ascii="Times New Roman" w:hAnsi="Times New Roman" w:cs="Times New Roman"/>
                <w:noProof/>
                <w:webHidden/>
                <w:color w:val="000000" w:themeColor="text1"/>
                <w:sz w:val="24"/>
                <w:szCs w:val="24"/>
              </w:rPr>
              <w:t>8</w:t>
            </w:r>
            <w:r w:rsidR="006567AD" w:rsidRPr="006567AD">
              <w:rPr>
                <w:rFonts w:ascii="Times New Roman" w:hAnsi="Times New Roman" w:cs="Times New Roman"/>
                <w:noProof/>
                <w:webHidden/>
                <w:color w:val="000000" w:themeColor="text1"/>
                <w:sz w:val="24"/>
                <w:szCs w:val="24"/>
              </w:rPr>
              <w:fldChar w:fldCharType="end"/>
            </w:r>
          </w:hyperlink>
        </w:p>
        <w:p w14:paraId="28739DDC" w14:textId="1FD9D78E" w:rsidR="006567AD" w:rsidRPr="006567AD" w:rsidRDefault="00FC060A" w:rsidP="006567AD">
          <w:pPr>
            <w:pStyle w:val="Cuprins2"/>
            <w:tabs>
              <w:tab w:val="right" w:leader="dot" w:pos="9019"/>
            </w:tabs>
            <w:spacing w:line="360" w:lineRule="auto"/>
            <w:jc w:val="both"/>
            <w:rPr>
              <w:rFonts w:ascii="Times New Roman" w:hAnsi="Times New Roman" w:cs="Times New Roman"/>
              <w:noProof/>
              <w:color w:val="000000" w:themeColor="text1"/>
              <w:sz w:val="24"/>
              <w:szCs w:val="24"/>
            </w:rPr>
          </w:pPr>
          <w:hyperlink w:anchor="_Toc92215579" w:history="1">
            <w:r w:rsidR="006567AD" w:rsidRPr="006567AD">
              <w:rPr>
                <w:rStyle w:val="Hyperlink"/>
                <w:rFonts w:ascii="Times New Roman" w:hAnsi="Times New Roman" w:cs="Times New Roman"/>
                <w:noProof/>
                <w:color w:val="000000" w:themeColor="text1"/>
                <w:sz w:val="24"/>
                <w:szCs w:val="24"/>
              </w:rPr>
              <w:t>PESTEL Analysis of Sainsbury</w:t>
            </w:r>
            <w:r w:rsidR="006567AD" w:rsidRPr="006567AD">
              <w:rPr>
                <w:rFonts w:ascii="Times New Roman" w:hAnsi="Times New Roman" w:cs="Times New Roman"/>
                <w:noProof/>
                <w:webHidden/>
                <w:color w:val="000000" w:themeColor="text1"/>
                <w:sz w:val="24"/>
                <w:szCs w:val="24"/>
              </w:rPr>
              <w:tab/>
            </w:r>
            <w:r w:rsidR="006567AD" w:rsidRPr="006567AD">
              <w:rPr>
                <w:rFonts w:ascii="Times New Roman" w:hAnsi="Times New Roman" w:cs="Times New Roman"/>
                <w:noProof/>
                <w:webHidden/>
                <w:color w:val="000000" w:themeColor="text1"/>
                <w:sz w:val="24"/>
                <w:szCs w:val="24"/>
              </w:rPr>
              <w:fldChar w:fldCharType="begin"/>
            </w:r>
            <w:r w:rsidR="006567AD" w:rsidRPr="006567AD">
              <w:rPr>
                <w:rFonts w:ascii="Times New Roman" w:hAnsi="Times New Roman" w:cs="Times New Roman"/>
                <w:noProof/>
                <w:webHidden/>
                <w:color w:val="000000" w:themeColor="text1"/>
                <w:sz w:val="24"/>
                <w:szCs w:val="24"/>
              </w:rPr>
              <w:instrText xml:space="preserve"> PAGEREF _Toc92215579 \h </w:instrText>
            </w:r>
            <w:r w:rsidR="006567AD" w:rsidRPr="006567AD">
              <w:rPr>
                <w:rFonts w:ascii="Times New Roman" w:hAnsi="Times New Roman" w:cs="Times New Roman"/>
                <w:noProof/>
                <w:webHidden/>
                <w:color w:val="000000" w:themeColor="text1"/>
                <w:sz w:val="24"/>
                <w:szCs w:val="24"/>
              </w:rPr>
            </w:r>
            <w:r w:rsidR="006567AD" w:rsidRPr="006567AD">
              <w:rPr>
                <w:rFonts w:ascii="Times New Roman" w:hAnsi="Times New Roman" w:cs="Times New Roman"/>
                <w:noProof/>
                <w:webHidden/>
                <w:color w:val="000000" w:themeColor="text1"/>
                <w:sz w:val="24"/>
                <w:szCs w:val="24"/>
              </w:rPr>
              <w:fldChar w:fldCharType="separate"/>
            </w:r>
            <w:r w:rsidR="006567AD" w:rsidRPr="006567AD">
              <w:rPr>
                <w:rFonts w:ascii="Times New Roman" w:hAnsi="Times New Roman" w:cs="Times New Roman"/>
                <w:noProof/>
                <w:webHidden/>
                <w:color w:val="000000" w:themeColor="text1"/>
                <w:sz w:val="24"/>
                <w:szCs w:val="24"/>
              </w:rPr>
              <w:t>8</w:t>
            </w:r>
            <w:r w:rsidR="006567AD" w:rsidRPr="006567AD">
              <w:rPr>
                <w:rFonts w:ascii="Times New Roman" w:hAnsi="Times New Roman" w:cs="Times New Roman"/>
                <w:noProof/>
                <w:webHidden/>
                <w:color w:val="000000" w:themeColor="text1"/>
                <w:sz w:val="24"/>
                <w:szCs w:val="24"/>
              </w:rPr>
              <w:fldChar w:fldCharType="end"/>
            </w:r>
          </w:hyperlink>
        </w:p>
        <w:p w14:paraId="767BB6A4" w14:textId="256E19A7" w:rsidR="006567AD" w:rsidRPr="006567AD" w:rsidRDefault="00FC060A" w:rsidP="006567AD">
          <w:pPr>
            <w:pStyle w:val="Cuprins1"/>
            <w:tabs>
              <w:tab w:val="right" w:leader="dot" w:pos="9019"/>
            </w:tabs>
            <w:spacing w:line="360" w:lineRule="auto"/>
            <w:jc w:val="both"/>
            <w:rPr>
              <w:rFonts w:ascii="Times New Roman" w:hAnsi="Times New Roman" w:cs="Times New Roman"/>
              <w:noProof/>
              <w:color w:val="000000" w:themeColor="text1"/>
              <w:sz w:val="24"/>
              <w:szCs w:val="24"/>
            </w:rPr>
          </w:pPr>
          <w:hyperlink w:anchor="_Toc92215580" w:history="1">
            <w:r w:rsidR="006567AD" w:rsidRPr="006567AD">
              <w:rPr>
                <w:rStyle w:val="Hyperlink"/>
                <w:rFonts w:ascii="Times New Roman" w:hAnsi="Times New Roman" w:cs="Times New Roman"/>
                <w:noProof/>
                <w:color w:val="000000" w:themeColor="text1"/>
                <w:sz w:val="24"/>
                <w:szCs w:val="24"/>
              </w:rPr>
              <w:t>Conclusion</w:t>
            </w:r>
            <w:r w:rsidR="006567AD" w:rsidRPr="006567AD">
              <w:rPr>
                <w:rFonts w:ascii="Times New Roman" w:hAnsi="Times New Roman" w:cs="Times New Roman"/>
                <w:noProof/>
                <w:webHidden/>
                <w:color w:val="000000" w:themeColor="text1"/>
                <w:sz w:val="24"/>
                <w:szCs w:val="24"/>
              </w:rPr>
              <w:tab/>
            </w:r>
            <w:r w:rsidR="006567AD" w:rsidRPr="006567AD">
              <w:rPr>
                <w:rFonts w:ascii="Times New Roman" w:hAnsi="Times New Roman" w:cs="Times New Roman"/>
                <w:noProof/>
                <w:webHidden/>
                <w:color w:val="000000" w:themeColor="text1"/>
                <w:sz w:val="24"/>
                <w:szCs w:val="24"/>
              </w:rPr>
              <w:fldChar w:fldCharType="begin"/>
            </w:r>
            <w:r w:rsidR="006567AD" w:rsidRPr="006567AD">
              <w:rPr>
                <w:rFonts w:ascii="Times New Roman" w:hAnsi="Times New Roman" w:cs="Times New Roman"/>
                <w:noProof/>
                <w:webHidden/>
                <w:color w:val="000000" w:themeColor="text1"/>
                <w:sz w:val="24"/>
                <w:szCs w:val="24"/>
              </w:rPr>
              <w:instrText xml:space="preserve"> PAGEREF _Toc92215580 \h </w:instrText>
            </w:r>
            <w:r w:rsidR="006567AD" w:rsidRPr="006567AD">
              <w:rPr>
                <w:rFonts w:ascii="Times New Roman" w:hAnsi="Times New Roman" w:cs="Times New Roman"/>
                <w:noProof/>
                <w:webHidden/>
                <w:color w:val="000000" w:themeColor="text1"/>
                <w:sz w:val="24"/>
                <w:szCs w:val="24"/>
              </w:rPr>
            </w:r>
            <w:r w:rsidR="006567AD" w:rsidRPr="006567AD">
              <w:rPr>
                <w:rFonts w:ascii="Times New Roman" w:hAnsi="Times New Roman" w:cs="Times New Roman"/>
                <w:noProof/>
                <w:webHidden/>
                <w:color w:val="000000" w:themeColor="text1"/>
                <w:sz w:val="24"/>
                <w:szCs w:val="24"/>
              </w:rPr>
              <w:fldChar w:fldCharType="separate"/>
            </w:r>
            <w:r w:rsidR="006567AD" w:rsidRPr="006567AD">
              <w:rPr>
                <w:rFonts w:ascii="Times New Roman" w:hAnsi="Times New Roman" w:cs="Times New Roman"/>
                <w:noProof/>
                <w:webHidden/>
                <w:color w:val="000000" w:themeColor="text1"/>
                <w:sz w:val="24"/>
                <w:szCs w:val="24"/>
              </w:rPr>
              <w:t>10</w:t>
            </w:r>
            <w:r w:rsidR="006567AD" w:rsidRPr="006567AD">
              <w:rPr>
                <w:rFonts w:ascii="Times New Roman" w:hAnsi="Times New Roman" w:cs="Times New Roman"/>
                <w:noProof/>
                <w:webHidden/>
                <w:color w:val="000000" w:themeColor="text1"/>
                <w:sz w:val="24"/>
                <w:szCs w:val="24"/>
              </w:rPr>
              <w:fldChar w:fldCharType="end"/>
            </w:r>
          </w:hyperlink>
        </w:p>
        <w:p w14:paraId="031ABADA" w14:textId="7E1ACE44" w:rsidR="006567AD" w:rsidRPr="006567AD" w:rsidRDefault="00FC060A" w:rsidP="006567AD">
          <w:pPr>
            <w:pStyle w:val="Cuprins1"/>
            <w:tabs>
              <w:tab w:val="right" w:leader="dot" w:pos="9019"/>
            </w:tabs>
            <w:spacing w:line="360" w:lineRule="auto"/>
            <w:jc w:val="both"/>
            <w:rPr>
              <w:rFonts w:ascii="Times New Roman" w:hAnsi="Times New Roman" w:cs="Times New Roman"/>
              <w:noProof/>
              <w:color w:val="000000" w:themeColor="text1"/>
              <w:sz w:val="24"/>
              <w:szCs w:val="24"/>
            </w:rPr>
          </w:pPr>
          <w:hyperlink w:anchor="_Toc92215581" w:history="1">
            <w:r w:rsidR="006567AD" w:rsidRPr="006567AD">
              <w:rPr>
                <w:rStyle w:val="Hyperlink"/>
                <w:rFonts w:ascii="Times New Roman" w:hAnsi="Times New Roman" w:cs="Times New Roman"/>
                <w:noProof/>
                <w:color w:val="000000" w:themeColor="text1"/>
                <w:sz w:val="24"/>
                <w:szCs w:val="24"/>
              </w:rPr>
              <w:t>References</w:t>
            </w:r>
            <w:r w:rsidR="006567AD" w:rsidRPr="006567AD">
              <w:rPr>
                <w:rFonts w:ascii="Times New Roman" w:hAnsi="Times New Roman" w:cs="Times New Roman"/>
                <w:noProof/>
                <w:webHidden/>
                <w:color w:val="000000" w:themeColor="text1"/>
                <w:sz w:val="24"/>
                <w:szCs w:val="24"/>
              </w:rPr>
              <w:tab/>
            </w:r>
            <w:r w:rsidR="006567AD" w:rsidRPr="006567AD">
              <w:rPr>
                <w:rFonts w:ascii="Times New Roman" w:hAnsi="Times New Roman" w:cs="Times New Roman"/>
                <w:noProof/>
                <w:webHidden/>
                <w:color w:val="000000" w:themeColor="text1"/>
                <w:sz w:val="24"/>
                <w:szCs w:val="24"/>
              </w:rPr>
              <w:fldChar w:fldCharType="begin"/>
            </w:r>
            <w:r w:rsidR="006567AD" w:rsidRPr="006567AD">
              <w:rPr>
                <w:rFonts w:ascii="Times New Roman" w:hAnsi="Times New Roman" w:cs="Times New Roman"/>
                <w:noProof/>
                <w:webHidden/>
                <w:color w:val="000000" w:themeColor="text1"/>
                <w:sz w:val="24"/>
                <w:szCs w:val="24"/>
              </w:rPr>
              <w:instrText xml:space="preserve"> PAGEREF _Toc92215581 \h </w:instrText>
            </w:r>
            <w:r w:rsidR="006567AD" w:rsidRPr="006567AD">
              <w:rPr>
                <w:rFonts w:ascii="Times New Roman" w:hAnsi="Times New Roman" w:cs="Times New Roman"/>
                <w:noProof/>
                <w:webHidden/>
                <w:color w:val="000000" w:themeColor="text1"/>
                <w:sz w:val="24"/>
                <w:szCs w:val="24"/>
              </w:rPr>
            </w:r>
            <w:r w:rsidR="006567AD" w:rsidRPr="006567AD">
              <w:rPr>
                <w:rFonts w:ascii="Times New Roman" w:hAnsi="Times New Roman" w:cs="Times New Roman"/>
                <w:noProof/>
                <w:webHidden/>
                <w:color w:val="000000" w:themeColor="text1"/>
                <w:sz w:val="24"/>
                <w:szCs w:val="24"/>
              </w:rPr>
              <w:fldChar w:fldCharType="separate"/>
            </w:r>
            <w:r w:rsidR="006567AD" w:rsidRPr="006567AD">
              <w:rPr>
                <w:rFonts w:ascii="Times New Roman" w:hAnsi="Times New Roman" w:cs="Times New Roman"/>
                <w:noProof/>
                <w:webHidden/>
                <w:color w:val="000000" w:themeColor="text1"/>
                <w:sz w:val="24"/>
                <w:szCs w:val="24"/>
              </w:rPr>
              <w:t>10</w:t>
            </w:r>
            <w:r w:rsidR="006567AD" w:rsidRPr="006567AD">
              <w:rPr>
                <w:rFonts w:ascii="Times New Roman" w:hAnsi="Times New Roman" w:cs="Times New Roman"/>
                <w:noProof/>
                <w:webHidden/>
                <w:color w:val="000000" w:themeColor="text1"/>
                <w:sz w:val="24"/>
                <w:szCs w:val="24"/>
              </w:rPr>
              <w:fldChar w:fldCharType="end"/>
            </w:r>
          </w:hyperlink>
        </w:p>
        <w:p w14:paraId="61F50B9D" w14:textId="6567F0F3" w:rsidR="006567AD" w:rsidRDefault="006567AD" w:rsidP="006567AD">
          <w:pPr>
            <w:spacing w:line="360" w:lineRule="auto"/>
            <w:jc w:val="both"/>
          </w:pPr>
          <w:r w:rsidRPr="006567AD">
            <w:rPr>
              <w:rFonts w:ascii="Times New Roman" w:hAnsi="Times New Roman" w:cs="Times New Roman"/>
              <w:b/>
              <w:bCs/>
              <w:noProof/>
              <w:color w:val="000000" w:themeColor="text1"/>
              <w:sz w:val="24"/>
              <w:szCs w:val="24"/>
            </w:rPr>
            <w:fldChar w:fldCharType="end"/>
          </w:r>
        </w:p>
      </w:sdtContent>
    </w:sdt>
    <w:p w14:paraId="44E33123" w14:textId="77777777" w:rsidR="006567AD" w:rsidRDefault="006567AD" w:rsidP="006567AD">
      <w:pPr>
        <w:pStyle w:val="Titlu1"/>
        <w:rPr>
          <w:b w:val="0"/>
        </w:rPr>
      </w:pPr>
      <w:r>
        <w:rPr>
          <w:b w:val="0"/>
        </w:rPr>
        <w:br w:type="page"/>
      </w:r>
    </w:p>
    <w:p w14:paraId="421795AF" w14:textId="07FB0B0A" w:rsidR="00E45CF7" w:rsidRPr="006567AD" w:rsidRDefault="00E2646E" w:rsidP="006567AD">
      <w:pPr>
        <w:pStyle w:val="Titlu1"/>
      </w:pPr>
      <w:bookmarkStart w:id="0" w:name="_Toc92215573"/>
      <w:r w:rsidRPr="006567AD">
        <w:t>Introduction</w:t>
      </w:r>
      <w:bookmarkEnd w:id="0"/>
    </w:p>
    <w:p w14:paraId="1DD62EF2" w14:textId="77777777" w:rsidR="00E45CF7" w:rsidRPr="006567AD" w:rsidRDefault="00E2646E" w:rsidP="006567AD">
      <w:pPr>
        <w:spacing w:line="360" w:lineRule="auto"/>
        <w:jc w:val="both"/>
        <w:rPr>
          <w:rFonts w:ascii="Times New Roman" w:eastAsia="Times New Roman" w:hAnsi="Times New Roman" w:cs="Times New Roman"/>
          <w:sz w:val="24"/>
          <w:szCs w:val="24"/>
        </w:rPr>
      </w:pPr>
      <w:r w:rsidRPr="006567AD">
        <w:rPr>
          <w:rFonts w:ascii="Times New Roman" w:eastAsia="Times New Roman" w:hAnsi="Times New Roman" w:cs="Times New Roman"/>
          <w:sz w:val="24"/>
          <w:szCs w:val="24"/>
        </w:rPr>
        <w:t xml:space="preserve">Due to the global pandemic, all the companies from different sectors suffered a  major problem. Some businesses also quit their business. Due to the several restrictions, survival becomes very difficult for the business. As per the KPMG report, 2021, it has been seen that most of the companies incurred losses due to the pandemic, Sainsbury is also not an exception to that.  Almost all the supermarkets faced loss during this pandemic and Sainsbury is one of them. Through this report, the reason behind the losses will be analysed through the analysis of the internal and external factors of the business. Through various tools, the internal and external factors of the business will be analysed. </w:t>
      </w:r>
    </w:p>
    <w:p w14:paraId="3CD3C19F" w14:textId="77777777" w:rsidR="00E45CF7" w:rsidRPr="006567AD" w:rsidRDefault="00E2646E" w:rsidP="006567AD">
      <w:pPr>
        <w:spacing w:line="360" w:lineRule="auto"/>
        <w:jc w:val="both"/>
        <w:rPr>
          <w:rFonts w:ascii="Times New Roman" w:eastAsia="Times New Roman" w:hAnsi="Times New Roman" w:cs="Times New Roman"/>
          <w:b/>
          <w:sz w:val="24"/>
          <w:szCs w:val="24"/>
        </w:rPr>
      </w:pPr>
      <w:r w:rsidRPr="006567AD">
        <w:rPr>
          <w:rFonts w:ascii="Times New Roman" w:eastAsia="Times New Roman" w:hAnsi="Times New Roman" w:cs="Times New Roman"/>
          <w:b/>
          <w:sz w:val="24"/>
          <w:szCs w:val="24"/>
        </w:rPr>
        <w:t>Discussion</w:t>
      </w:r>
    </w:p>
    <w:p w14:paraId="22B7C416" w14:textId="77777777" w:rsidR="00E45CF7" w:rsidRPr="006567AD" w:rsidRDefault="00E2646E" w:rsidP="006567AD">
      <w:pPr>
        <w:spacing w:line="360" w:lineRule="auto"/>
        <w:jc w:val="both"/>
        <w:rPr>
          <w:rFonts w:ascii="Times New Roman" w:eastAsia="Times New Roman" w:hAnsi="Times New Roman" w:cs="Times New Roman"/>
          <w:sz w:val="24"/>
          <w:szCs w:val="24"/>
        </w:rPr>
      </w:pPr>
      <w:r w:rsidRPr="006567AD">
        <w:rPr>
          <w:rFonts w:ascii="Times New Roman" w:eastAsia="Times New Roman" w:hAnsi="Times New Roman" w:cs="Times New Roman"/>
          <w:sz w:val="24"/>
          <w:szCs w:val="24"/>
        </w:rPr>
        <w:t xml:space="preserve">Sainsbury is a supermarket in the United Kingdom. It provides all the grocery products to the customers at one place. Getting all the required products at one place makes the business place more attractive among the customers and customers are also looking for the visit to Sainsbury outlet. However, due to the recent pandemic, the situation somehow changed. To understand the impact of the pandemic on Sainsbury, this report is made. External and internal analysis of Sainsbury is done to get an idea about the factors of the business. </w:t>
      </w:r>
    </w:p>
    <w:p w14:paraId="7EEA32DD" w14:textId="77777777" w:rsidR="00E45CF7" w:rsidRPr="006567AD" w:rsidRDefault="00E2646E" w:rsidP="006567AD">
      <w:pPr>
        <w:pStyle w:val="Titlu1"/>
      </w:pPr>
      <w:bookmarkStart w:id="1" w:name="_Toc92215574"/>
      <w:r w:rsidRPr="006567AD">
        <w:t>Internal Analysis of Sainsbury</w:t>
      </w:r>
      <w:bookmarkEnd w:id="1"/>
    </w:p>
    <w:p w14:paraId="79AE554C" w14:textId="77777777" w:rsidR="00E45CF7" w:rsidRPr="006567AD" w:rsidRDefault="00E2646E" w:rsidP="006567AD">
      <w:pPr>
        <w:pStyle w:val="Titlu2"/>
      </w:pPr>
      <w:bookmarkStart w:id="2" w:name="_Toc92215575"/>
      <w:r w:rsidRPr="006567AD">
        <w:t>1. SWOT Analysis of Sainsbury</w:t>
      </w:r>
      <w:bookmarkEnd w:id="2"/>
    </w:p>
    <w:p w14:paraId="300B3F1E" w14:textId="6C1026F6" w:rsidR="00E45CF7" w:rsidRPr="006567AD" w:rsidRDefault="00E2646E" w:rsidP="006567AD">
      <w:pPr>
        <w:spacing w:line="360" w:lineRule="auto"/>
        <w:jc w:val="both"/>
        <w:rPr>
          <w:rFonts w:ascii="Times New Roman" w:eastAsia="Times New Roman" w:hAnsi="Times New Roman" w:cs="Times New Roman"/>
          <w:sz w:val="24"/>
          <w:szCs w:val="24"/>
        </w:rPr>
      </w:pPr>
      <w:r w:rsidRPr="006567AD">
        <w:rPr>
          <w:rFonts w:ascii="Times New Roman" w:eastAsia="Times New Roman" w:hAnsi="Times New Roman" w:cs="Times New Roman"/>
          <w:sz w:val="24"/>
          <w:szCs w:val="24"/>
        </w:rPr>
        <w:t>The SWOT analysis helps to identify the strengths and weaknesses of Sainsbury</w:t>
      </w:r>
      <w:r w:rsidR="00067700" w:rsidRPr="006567AD">
        <w:rPr>
          <w:rFonts w:ascii="Times New Roman" w:eastAsia="Times New Roman" w:hAnsi="Times New Roman" w:cs="Times New Roman"/>
          <w:sz w:val="24"/>
          <w:szCs w:val="24"/>
        </w:rPr>
        <w:t xml:space="preserve"> (</w:t>
      </w:r>
      <w:r w:rsidR="00067700" w:rsidRPr="006567AD">
        <w:rPr>
          <w:rFonts w:ascii="Times New Roman" w:hAnsi="Times New Roman" w:cs="Times New Roman"/>
          <w:color w:val="222222"/>
          <w:sz w:val="24"/>
          <w:szCs w:val="24"/>
          <w:shd w:val="clear" w:color="auto" w:fill="FFFFFF"/>
        </w:rPr>
        <w:t>Vlados, 2019</w:t>
      </w:r>
      <w:r w:rsidR="00067700" w:rsidRPr="006567AD">
        <w:rPr>
          <w:rFonts w:ascii="Times New Roman" w:eastAsia="Times New Roman" w:hAnsi="Times New Roman" w:cs="Times New Roman"/>
          <w:sz w:val="24"/>
          <w:szCs w:val="24"/>
        </w:rPr>
        <w:t>)</w:t>
      </w:r>
      <w:r w:rsidRPr="006567AD">
        <w:rPr>
          <w:rFonts w:ascii="Times New Roman" w:eastAsia="Times New Roman" w:hAnsi="Times New Roman" w:cs="Times New Roman"/>
          <w:sz w:val="24"/>
          <w:szCs w:val="24"/>
        </w:rPr>
        <w:t xml:space="preserve">. This analysis helps to understand the internal factors of the business. </w:t>
      </w: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E45CF7" w:rsidRPr="006567AD" w14:paraId="7F36AE24" w14:textId="77777777">
        <w:tc>
          <w:tcPr>
            <w:tcW w:w="4514" w:type="dxa"/>
            <w:shd w:val="clear" w:color="auto" w:fill="auto"/>
            <w:tcMar>
              <w:top w:w="100" w:type="dxa"/>
              <w:left w:w="100" w:type="dxa"/>
              <w:bottom w:w="100" w:type="dxa"/>
              <w:right w:w="100" w:type="dxa"/>
            </w:tcMar>
          </w:tcPr>
          <w:p w14:paraId="3A813B24" w14:textId="77777777" w:rsidR="00E45CF7" w:rsidRPr="006567AD" w:rsidRDefault="00E2646E" w:rsidP="006567A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6567AD">
              <w:rPr>
                <w:rFonts w:ascii="Times New Roman" w:eastAsia="Times New Roman" w:hAnsi="Times New Roman" w:cs="Times New Roman"/>
                <w:b/>
                <w:sz w:val="24"/>
                <w:szCs w:val="24"/>
              </w:rPr>
              <w:t>Strengths</w:t>
            </w:r>
          </w:p>
        </w:tc>
        <w:tc>
          <w:tcPr>
            <w:tcW w:w="4514" w:type="dxa"/>
            <w:shd w:val="clear" w:color="auto" w:fill="auto"/>
            <w:tcMar>
              <w:top w:w="100" w:type="dxa"/>
              <w:left w:w="100" w:type="dxa"/>
              <w:bottom w:w="100" w:type="dxa"/>
              <w:right w:w="100" w:type="dxa"/>
            </w:tcMar>
          </w:tcPr>
          <w:p w14:paraId="0AC6945F" w14:textId="77777777" w:rsidR="00E45CF7" w:rsidRPr="006567AD" w:rsidRDefault="00E2646E" w:rsidP="006567A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6567AD">
              <w:rPr>
                <w:rFonts w:ascii="Times New Roman" w:eastAsia="Times New Roman" w:hAnsi="Times New Roman" w:cs="Times New Roman"/>
                <w:b/>
                <w:sz w:val="24"/>
                <w:szCs w:val="24"/>
              </w:rPr>
              <w:t>Weaknesses</w:t>
            </w:r>
          </w:p>
        </w:tc>
      </w:tr>
      <w:tr w:rsidR="00E45CF7" w:rsidRPr="006567AD" w14:paraId="636DE248" w14:textId="77777777">
        <w:tc>
          <w:tcPr>
            <w:tcW w:w="4514" w:type="dxa"/>
            <w:shd w:val="clear" w:color="auto" w:fill="auto"/>
            <w:tcMar>
              <w:top w:w="100" w:type="dxa"/>
              <w:left w:w="100" w:type="dxa"/>
              <w:bottom w:w="100" w:type="dxa"/>
              <w:right w:w="100" w:type="dxa"/>
            </w:tcMar>
          </w:tcPr>
          <w:p w14:paraId="6FC38CAB" w14:textId="77777777" w:rsidR="00E45CF7" w:rsidRPr="006567AD" w:rsidRDefault="00E2646E" w:rsidP="006567A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6567AD">
              <w:rPr>
                <w:rFonts w:ascii="Times New Roman" w:eastAsia="Times New Roman" w:hAnsi="Times New Roman" w:cs="Times New Roman"/>
                <w:b/>
                <w:sz w:val="24"/>
                <w:szCs w:val="24"/>
              </w:rPr>
              <w:t>Joint Venture</w:t>
            </w:r>
          </w:p>
          <w:p w14:paraId="3BF8640C" w14:textId="77777777" w:rsidR="00E45CF7" w:rsidRPr="006567AD" w:rsidRDefault="00E2646E" w:rsidP="006567A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567AD">
              <w:rPr>
                <w:rFonts w:ascii="Times New Roman" w:eastAsia="Times New Roman" w:hAnsi="Times New Roman" w:cs="Times New Roman"/>
                <w:sz w:val="24"/>
                <w:szCs w:val="24"/>
              </w:rPr>
              <w:t xml:space="preserve">Sainsbury has been involved in several joint ventures with different players of the same sector of the business and it helps the business to attract a large number of customers with a large variety of the products as well. Joint ventures help to attract the customers of another business and it opens up a large market size as well as a large market for the business as well. Hence, joint ventures work as a positive side or the strengths of Sainsbury. </w:t>
            </w:r>
          </w:p>
          <w:p w14:paraId="4322F7CD" w14:textId="77777777" w:rsidR="00E45CF7" w:rsidRPr="006567AD" w:rsidRDefault="00E2646E" w:rsidP="006567A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6567AD">
              <w:rPr>
                <w:rFonts w:ascii="Times New Roman" w:eastAsia="Times New Roman" w:hAnsi="Times New Roman" w:cs="Times New Roman"/>
                <w:b/>
                <w:sz w:val="24"/>
                <w:szCs w:val="24"/>
              </w:rPr>
              <w:t>Social media Marketing</w:t>
            </w:r>
          </w:p>
          <w:p w14:paraId="2F894C57" w14:textId="19E1F03A" w:rsidR="00E45CF7" w:rsidRPr="006567AD" w:rsidRDefault="00E2646E" w:rsidP="006567A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567AD">
              <w:rPr>
                <w:rFonts w:ascii="Times New Roman" w:eastAsia="Times New Roman" w:hAnsi="Times New Roman" w:cs="Times New Roman"/>
                <w:sz w:val="24"/>
                <w:szCs w:val="24"/>
              </w:rPr>
              <w:t>Sainsbury is one of the largest supermarkets across the United Kingdom and across the globe. During the pandemic, when the physical outlet was closed, the business focused on the online operations and to make a strong online presence, the business focuses on the social media marketing as social media in today’s time is considered as one of the powerful weapons of the marketing</w:t>
            </w:r>
            <w:r w:rsidR="009939B5">
              <w:rPr>
                <w:rFonts w:ascii="Times New Roman" w:eastAsia="Times New Roman" w:hAnsi="Times New Roman" w:cs="Times New Roman"/>
                <w:sz w:val="24"/>
                <w:szCs w:val="24"/>
              </w:rPr>
              <w:t xml:space="preserve"> (</w:t>
            </w:r>
            <w:r w:rsidR="009939B5" w:rsidRPr="009939B5">
              <w:rPr>
                <w:rFonts w:ascii="Times New Roman" w:hAnsi="Times New Roman" w:cs="Times New Roman"/>
                <w:color w:val="222222"/>
                <w:sz w:val="24"/>
                <w:szCs w:val="24"/>
                <w:shd w:val="clear" w:color="auto" w:fill="FFFFFF"/>
              </w:rPr>
              <w:t>Lahtinen, Dietrich and Rundle-Thiele, 2020</w:t>
            </w:r>
            <w:r w:rsidR="009939B5">
              <w:rPr>
                <w:rFonts w:ascii="Times New Roman" w:eastAsia="Times New Roman" w:hAnsi="Times New Roman" w:cs="Times New Roman"/>
                <w:sz w:val="24"/>
                <w:szCs w:val="24"/>
              </w:rPr>
              <w:t>)</w:t>
            </w:r>
            <w:r w:rsidRPr="006567AD">
              <w:rPr>
                <w:rFonts w:ascii="Times New Roman" w:eastAsia="Times New Roman" w:hAnsi="Times New Roman" w:cs="Times New Roman"/>
                <w:sz w:val="24"/>
                <w:szCs w:val="24"/>
              </w:rPr>
              <w:t xml:space="preserve">. </w:t>
            </w:r>
          </w:p>
        </w:tc>
        <w:tc>
          <w:tcPr>
            <w:tcW w:w="4514" w:type="dxa"/>
            <w:shd w:val="clear" w:color="auto" w:fill="auto"/>
            <w:tcMar>
              <w:top w:w="100" w:type="dxa"/>
              <w:left w:w="100" w:type="dxa"/>
              <w:bottom w:w="100" w:type="dxa"/>
              <w:right w:w="100" w:type="dxa"/>
            </w:tcMar>
          </w:tcPr>
          <w:p w14:paraId="4142696A" w14:textId="77777777" w:rsidR="00E45CF7" w:rsidRPr="006567AD" w:rsidRDefault="00E2646E" w:rsidP="006567A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6567AD">
              <w:rPr>
                <w:rFonts w:ascii="Times New Roman" w:eastAsia="Times New Roman" w:hAnsi="Times New Roman" w:cs="Times New Roman"/>
                <w:b/>
                <w:sz w:val="24"/>
                <w:szCs w:val="24"/>
              </w:rPr>
              <w:t>Dependency on suppliers</w:t>
            </w:r>
          </w:p>
          <w:p w14:paraId="2BD2F01C" w14:textId="77777777" w:rsidR="00E45CF7" w:rsidRPr="006567AD" w:rsidRDefault="00E2646E" w:rsidP="006567A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567AD">
              <w:rPr>
                <w:rFonts w:ascii="Times New Roman" w:eastAsia="Times New Roman" w:hAnsi="Times New Roman" w:cs="Times New Roman"/>
                <w:sz w:val="24"/>
                <w:szCs w:val="24"/>
              </w:rPr>
              <w:t xml:space="preserve">Since Sainsbury is in the business of supermarkets, thus the business has a large number of suppliers across the country and this dependency sometimes becomes the weakness for the business as the business does not have any manufacturing unit. The business has to depend on the suppliers. In case, the suppliers failed to serve the products to the business, then Sainsbury has to face the consequences. Due to Brexit, several suppliers were not available and it made an impact on the business of Sainsbury's as there were many products unavailable at that time. </w:t>
            </w:r>
          </w:p>
          <w:p w14:paraId="56522B87" w14:textId="77777777" w:rsidR="00E45CF7" w:rsidRPr="006567AD" w:rsidRDefault="00E2646E" w:rsidP="006567A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6567AD">
              <w:rPr>
                <w:rFonts w:ascii="Times New Roman" w:eastAsia="Times New Roman" w:hAnsi="Times New Roman" w:cs="Times New Roman"/>
                <w:b/>
                <w:sz w:val="24"/>
                <w:szCs w:val="24"/>
              </w:rPr>
              <w:t>Not so effective management</w:t>
            </w:r>
          </w:p>
          <w:p w14:paraId="295CAD37" w14:textId="77777777" w:rsidR="00E45CF7" w:rsidRPr="006567AD" w:rsidRDefault="00E2646E" w:rsidP="006567A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567AD">
              <w:rPr>
                <w:rFonts w:ascii="Times New Roman" w:eastAsia="Times New Roman" w:hAnsi="Times New Roman" w:cs="Times New Roman"/>
                <w:sz w:val="24"/>
                <w:szCs w:val="24"/>
              </w:rPr>
              <w:t xml:space="preserve">For any business, to run the business effectively, having effective management is crucial. Unfortunately, Sainsbury is lacking an effective management team in recent times and this is considered as one of the major weaknesses of the business. Effective management can be able to easily deal with the problems which are happening in day to day basis business operations and as per the decision of the management, business can also move forward to achieve the goals of the organization. However, in recent times, Sainsbury is going through a lack of planning due to an ineffective management team of the business. </w:t>
            </w:r>
          </w:p>
        </w:tc>
      </w:tr>
      <w:tr w:rsidR="00E45CF7" w:rsidRPr="006567AD" w14:paraId="00B8385F" w14:textId="77777777">
        <w:tc>
          <w:tcPr>
            <w:tcW w:w="4514" w:type="dxa"/>
            <w:shd w:val="clear" w:color="auto" w:fill="auto"/>
            <w:tcMar>
              <w:top w:w="100" w:type="dxa"/>
              <w:left w:w="100" w:type="dxa"/>
              <w:bottom w:w="100" w:type="dxa"/>
              <w:right w:w="100" w:type="dxa"/>
            </w:tcMar>
          </w:tcPr>
          <w:p w14:paraId="098ED30E" w14:textId="77777777" w:rsidR="00E45CF7" w:rsidRPr="006567AD" w:rsidRDefault="00E2646E" w:rsidP="006567A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6567AD">
              <w:rPr>
                <w:rFonts w:ascii="Times New Roman" w:eastAsia="Times New Roman" w:hAnsi="Times New Roman" w:cs="Times New Roman"/>
                <w:b/>
                <w:sz w:val="24"/>
                <w:szCs w:val="24"/>
              </w:rPr>
              <w:t>Opportunities</w:t>
            </w:r>
          </w:p>
        </w:tc>
        <w:tc>
          <w:tcPr>
            <w:tcW w:w="4514" w:type="dxa"/>
            <w:shd w:val="clear" w:color="auto" w:fill="auto"/>
            <w:tcMar>
              <w:top w:w="100" w:type="dxa"/>
              <w:left w:w="100" w:type="dxa"/>
              <w:bottom w:w="100" w:type="dxa"/>
              <w:right w:w="100" w:type="dxa"/>
            </w:tcMar>
          </w:tcPr>
          <w:p w14:paraId="47436CF8" w14:textId="77777777" w:rsidR="00E45CF7" w:rsidRPr="006567AD" w:rsidRDefault="00E2646E" w:rsidP="006567A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6567AD">
              <w:rPr>
                <w:rFonts w:ascii="Times New Roman" w:eastAsia="Times New Roman" w:hAnsi="Times New Roman" w:cs="Times New Roman"/>
                <w:b/>
                <w:sz w:val="24"/>
                <w:szCs w:val="24"/>
              </w:rPr>
              <w:t>Threats</w:t>
            </w:r>
          </w:p>
        </w:tc>
      </w:tr>
      <w:tr w:rsidR="00E45CF7" w:rsidRPr="006567AD" w14:paraId="413F9FFE" w14:textId="77777777">
        <w:tc>
          <w:tcPr>
            <w:tcW w:w="4514" w:type="dxa"/>
            <w:shd w:val="clear" w:color="auto" w:fill="auto"/>
            <w:tcMar>
              <w:top w:w="100" w:type="dxa"/>
              <w:left w:w="100" w:type="dxa"/>
              <w:bottom w:w="100" w:type="dxa"/>
              <w:right w:w="100" w:type="dxa"/>
            </w:tcMar>
          </w:tcPr>
          <w:p w14:paraId="3657328F" w14:textId="77777777" w:rsidR="00E45CF7" w:rsidRPr="006567AD" w:rsidRDefault="00E2646E" w:rsidP="006567A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6567AD">
              <w:rPr>
                <w:rFonts w:ascii="Times New Roman" w:eastAsia="Times New Roman" w:hAnsi="Times New Roman" w:cs="Times New Roman"/>
                <w:b/>
                <w:sz w:val="24"/>
                <w:szCs w:val="24"/>
              </w:rPr>
              <w:t>Improving Customer Safety</w:t>
            </w:r>
          </w:p>
          <w:p w14:paraId="4A3B6B92" w14:textId="77777777" w:rsidR="00E45CF7" w:rsidRPr="006567AD" w:rsidRDefault="00E2646E" w:rsidP="006567A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567AD">
              <w:rPr>
                <w:rFonts w:ascii="Times New Roman" w:eastAsia="Times New Roman" w:hAnsi="Times New Roman" w:cs="Times New Roman"/>
                <w:sz w:val="24"/>
                <w:szCs w:val="24"/>
              </w:rPr>
              <w:t xml:space="preserve">Due to the recent pandemic, customer safety and the hygiene of the customers become very much important and all the business is focusing on the customer safety and the hygiene of the customers. Sainsbury is also trying to take several steps in order to improve the customer safety. Less involvement of the employees and the automation process can help to improve the safety of the customer's health, which is done by Sainsbury. </w:t>
            </w:r>
          </w:p>
          <w:p w14:paraId="649A9A40" w14:textId="77777777" w:rsidR="00E45CF7" w:rsidRPr="006567AD" w:rsidRDefault="00E2646E" w:rsidP="006567A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6567AD">
              <w:rPr>
                <w:rFonts w:ascii="Times New Roman" w:eastAsia="Times New Roman" w:hAnsi="Times New Roman" w:cs="Times New Roman"/>
                <w:b/>
                <w:sz w:val="24"/>
                <w:szCs w:val="24"/>
              </w:rPr>
              <w:t>Technological innovations</w:t>
            </w:r>
          </w:p>
          <w:p w14:paraId="1A1C7DC4" w14:textId="58A33E62" w:rsidR="00E45CF7" w:rsidRPr="006567AD" w:rsidRDefault="00E2646E" w:rsidP="006567A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567AD">
              <w:rPr>
                <w:rFonts w:ascii="Times New Roman" w:eastAsia="Times New Roman" w:hAnsi="Times New Roman" w:cs="Times New Roman"/>
                <w:sz w:val="24"/>
                <w:szCs w:val="24"/>
              </w:rPr>
              <w:t>In this century, most of the business and the business operations across the globe are mostly done with the help of technology. Technology is used as the technology helps to increase the efficiency of the business. Like other businesses to increase efficiency in the overall business process Sainsbury also implemented the technological innovations and it makes the operations of Sainsbury more effective</w:t>
            </w:r>
            <w:r w:rsidR="00151B28">
              <w:rPr>
                <w:rFonts w:ascii="Times New Roman" w:eastAsia="Times New Roman" w:hAnsi="Times New Roman" w:cs="Times New Roman"/>
                <w:sz w:val="24"/>
                <w:szCs w:val="24"/>
              </w:rPr>
              <w:t xml:space="preserve"> (</w:t>
            </w:r>
            <w:r w:rsidR="00151B28" w:rsidRPr="00151B28">
              <w:rPr>
                <w:rFonts w:ascii="Times New Roman" w:hAnsi="Times New Roman" w:cs="Times New Roman"/>
                <w:color w:val="222222"/>
                <w:sz w:val="24"/>
                <w:szCs w:val="24"/>
                <w:shd w:val="clear" w:color="auto" w:fill="FFFFFF"/>
              </w:rPr>
              <w:t>Franck and Prapha, 2021</w:t>
            </w:r>
            <w:r w:rsidR="00151B28">
              <w:rPr>
                <w:rFonts w:ascii="Times New Roman" w:eastAsia="Times New Roman" w:hAnsi="Times New Roman" w:cs="Times New Roman"/>
                <w:sz w:val="24"/>
                <w:szCs w:val="24"/>
              </w:rPr>
              <w:t>)</w:t>
            </w:r>
            <w:r w:rsidRPr="006567AD">
              <w:rPr>
                <w:rFonts w:ascii="Times New Roman" w:eastAsia="Times New Roman" w:hAnsi="Times New Roman" w:cs="Times New Roman"/>
                <w:sz w:val="24"/>
                <w:szCs w:val="24"/>
              </w:rPr>
              <w:t>. During the pandemic, there were limitations to interacting with people and in this time, technology helped the business to deliver the products or to provide the services to the customers by not using manpower, automation is used in this process. Apart from that, with the help of the technology, the overall operation process of the business, the allocation of the resources can be done effectively and it reduces the waiting time for the customers as in the supermarket, providing services with less waiting time is a crucial aspect to be effective which Sainsbury did and constantly trying to improve that. Hence, there are several ways to improve the operations of the business with the help of the latest technology.</w:t>
            </w:r>
          </w:p>
        </w:tc>
        <w:tc>
          <w:tcPr>
            <w:tcW w:w="4514" w:type="dxa"/>
            <w:shd w:val="clear" w:color="auto" w:fill="auto"/>
            <w:tcMar>
              <w:top w:w="100" w:type="dxa"/>
              <w:left w:w="100" w:type="dxa"/>
              <w:bottom w:w="100" w:type="dxa"/>
              <w:right w:w="100" w:type="dxa"/>
            </w:tcMar>
          </w:tcPr>
          <w:p w14:paraId="52118CFD" w14:textId="77777777" w:rsidR="00E45CF7" w:rsidRPr="006567AD" w:rsidRDefault="00E2646E" w:rsidP="006567A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6567AD">
              <w:rPr>
                <w:rFonts w:ascii="Times New Roman" w:eastAsia="Times New Roman" w:hAnsi="Times New Roman" w:cs="Times New Roman"/>
                <w:b/>
                <w:sz w:val="24"/>
                <w:szCs w:val="24"/>
              </w:rPr>
              <w:t>Increasing competition in the UK market</w:t>
            </w:r>
          </w:p>
          <w:p w14:paraId="065A9603" w14:textId="56F2BD96" w:rsidR="00E45CF7" w:rsidRPr="006567AD" w:rsidRDefault="00E2646E" w:rsidP="006567A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567AD">
              <w:rPr>
                <w:rFonts w:ascii="Times New Roman" w:eastAsia="Times New Roman" w:hAnsi="Times New Roman" w:cs="Times New Roman"/>
                <w:sz w:val="24"/>
                <w:szCs w:val="24"/>
              </w:rPr>
              <w:t>Among few of the challenges or threats which Sainsbury has, the increasing number of competitors or the increasing competition in the market of the United Kingdom is one of the major threats. This problem has no control on the business. The competitors of the business can increase any</w:t>
            </w:r>
            <w:r w:rsidR="00B56037">
              <w:rPr>
                <w:rFonts w:ascii="Times New Roman" w:eastAsia="Times New Roman" w:hAnsi="Times New Roman" w:cs="Times New Roman"/>
                <w:sz w:val="24"/>
                <w:szCs w:val="24"/>
              </w:rPr>
              <w:t xml:space="preserve"> </w:t>
            </w:r>
            <w:r w:rsidRPr="006567AD">
              <w:rPr>
                <w:rFonts w:ascii="Times New Roman" w:eastAsia="Times New Roman" w:hAnsi="Times New Roman" w:cs="Times New Roman"/>
                <w:sz w:val="24"/>
                <w:szCs w:val="24"/>
              </w:rPr>
              <w:t xml:space="preserve">day. Same thing happened with Sainsbury's, there are several other super markets as well in the United Kingdom and it will work as a threat to the business. However, to survive from this threat, Sainsbury has to perform better and should provide better services to their customers. </w:t>
            </w:r>
          </w:p>
          <w:p w14:paraId="5C39AB3C" w14:textId="77777777" w:rsidR="00E45CF7" w:rsidRPr="006567AD" w:rsidRDefault="00E2646E" w:rsidP="006567A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6567AD">
              <w:rPr>
                <w:rFonts w:ascii="Times New Roman" w:eastAsia="Times New Roman" w:hAnsi="Times New Roman" w:cs="Times New Roman"/>
                <w:b/>
                <w:sz w:val="24"/>
                <w:szCs w:val="24"/>
              </w:rPr>
              <w:t>Pandemic due to Covid-19</w:t>
            </w:r>
          </w:p>
          <w:p w14:paraId="2B6AF4D7" w14:textId="77777777" w:rsidR="00E45CF7" w:rsidRPr="006567AD" w:rsidRDefault="00E2646E" w:rsidP="006567A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567AD">
              <w:rPr>
                <w:rFonts w:ascii="Times New Roman" w:eastAsia="Times New Roman" w:hAnsi="Times New Roman" w:cs="Times New Roman"/>
                <w:sz w:val="24"/>
                <w:szCs w:val="24"/>
              </w:rPr>
              <w:t xml:space="preserve">Pandemic is an unexpected situation which occurs suddenly and neither the people nor the business have any control over it. Thus, pandemic due to Covid-19 is considered as the threat to the business. No one was prepared for that, it came suddenly and created a major impact on the  business on the people. This pandemic affected Sainsbury drastically, in terms of sales, revenue and profitability. However, Sainsbury now learned how to survive from those kinds of pandemic if it happens in the near future. Precautions are taken, focuses are given on the technology and tha automated systems are getting introduced as well. </w:t>
            </w:r>
          </w:p>
        </w:tc>
      </w:tr>
    </w:tbl>
    <w:p w14:paraId="40E99C7B" w14:textId="77777777" w:rsidR="00E45CF7" w:rsidRPr="006567AD" w:rsidRDefault="00E45CF7" w:rsidP="006567AD">
      <w:pPr>
        <w:spacing w:line="360" w:lineRule="auto"/>
        <w:jc w:val="both"/>
        <w:rPr>
          <w:rFonts w:ascii="Times New Roman" w:eastAsia="Times New Roman" w:hAnsi="Times New Roman" w:cs="Times New Roman"/>
          <w:b/>
          <w:sz w:val="24"/>
          <w:szCs w:val="24"/>
        </w:rPr>
      </w:pPr>
    </w:p>
    <w:p w14:paraId="5D24DFEA" w14:textId="77777777" w:rsidR="00E45CF7" w:rsidRPr="006567AD" w:rsidRDefault="00E2646E" w:rsidP="006567AD">
      <w:pPr>
        <w:pStyle w:val="Titlu2"/>
      </w:pPr>
      <w:bookmarkStart w:id="3" w:name="_Toc92215576"/>
      <w:r w:rsidRPr="006567AD">
        <w:t>2. STP Analysis of Sainsbury</w:t>
      </w:r>
      <w:bookmarkEnd w:id="3"/>
    </w:p>
    <w:p w14:paraId="6AAF0DEA" w14:textId="77777777" w:rsidR="00E45CF7" w:rsidRPr="006567AD" w:rsidRDefault="00E2646E" w:rsidP="006567AD">
      <w:pPr>
        <w:spacing w:line="360" w:lineRule="auto"/>
        <w:jc w:val="both"/>
        <w:rPr>
          <w:rFonts w:ascii="Times New Roman" w:eastAsia="Times New Roman" w:hAnsi="Times New Roman" w:cs="Times New Roman"/>
          <w:sz w:val="24"/>
          <w:szCs w:val="24"/>
        </w:rPr>
      </w:pPr>
      <w:r w:rsidRPr="006567AD">
        <w:rPr>
          <w:rFonts w:ascii="Times New Roman" w:eastAsia="Times New Roman" w:hAnsi="Times New Roman" w:cs="Times New Roman"/>
          <w:sz w:val="24"/>
          <w:szCs w:val="24"/>
        </w:rPr>
        <w:t xml:space="preserve">STP is a marketing tool by which the marketing aspects of the company can be analysed. In STP, the segmentation of the potential customers is done by choosing the target customers. There are three aspects of STP, those three aspects of STP are - Segmentation, Targeting and Positioning. </w:t>
      </w:r>
    </w:p>
    <w:p w14:paraId="58B5B827" w14:textId="77777777" w:rsidR="00E45CF7" w:rsidRPr="006567AD" w:rsidRDefault="00E2646E" w:rsidP="006567AD">
      <w:pPr>
        <w:spacing w:line="360" w:lineRule="auto"/>
        <w:jc w:val="both"/>
        <w:rPr>
          <w:rFonts w:ascii="Times New Roman" w:eastAsia="Times New Roman" w:hAnsi="Times New Roman" w:cs="Times New Roman"/>
          <w:b/>
          <w:sz w:val="24"/>
          <w:szCs w:val="24"/>
        </w:rPr>
      </w:pPr>
      <w:r w:rsidRPr="006567AD">
        <w:rPr>
          <w:rFonts w:ascii="Times New Roman" w:eastAsia="Times New Roman" w:hAnsi="Times New Roman" w:cs="Times New Roman"/>
          <w:b/>
          <w:sz w:val="24"/>
          <w:szCs w:val="24"/>
        </w:rPr>
        <w:t>Segmentation</w:t>
      </w:r>
    </w:p>
    <w:p w14:paraId="4E668A75" w14:textId="77777777" w:rsidR="00E45CF7" w:rsidRPr="006567AD" w:rsidRDefault="00E2646E" w:rsidP="006567AD">
      <w:pPr>
        <w:spacing w:line="360" w:lineRule="auto"/>
        <w:jc w:val="both"/>
        <w:rPr>
          <w:rFonts w:ascii="Times New Roman" w:eastAsia="Times New Roman" w:hAnsi="Times New Roman" w:cs="Times New Roman"/>
          <w:sz w:val="24"/>
          <w:szCs w:val="24"/>
        </w:rPr>
      </w:pPr>
      <w:r w:rsidRPr="006567AD">
        <w:rPr>
          <w:rFonts w:ascii="Times New Roman" w:eastAsia="Times New Roman" w:hAnsi="Times New Roman" w:cs="Times New Roman"/>
          <w:sz w:val="24"/>
          <w:szCs w:val="24"/>
        </w:rPr>
        <w:t>This helps the business to divide the whole market on the basis of some of the parameters and doing that helps the business to get a clear idea about the customers (</w:t>
      </w:r>
      <w:r w:rsidRPr="006567AD">
        <w:rPr>
          <w:rFonts w:ascii="Times New Roman" w:eastAsia="Times New Roman" w:hAnsi="Times New Roman" w:cs="Times New Roman"/>
          <w:color w:val="222222"/>
          <w:sz w:val="24"/>
          <w:szCs w:val="24"/>
          <w:highlight w:val="white"/>
        </w:rPr>
        <w:t>Sukma, Lubis and Utami, 2019</w:t>
      </w:r>
      <w:r w:rsidRPr="006567AD">
        <w:rPr>
          <w:rFonts w:ascii="Times New Roman" w:eastAsia="Times New Roman" w:hAnsi="Times New Roman" w:cs="Times New Roman"/>
          <w:sz w:val="24"/>
          <w:szCs w:val="24"/>
        </w:rPr>
        <w:t xml:space="preserve">). On the basis of the characteristics of the customers, this segmentation is done. </w:t>
      </w:r>
    </w:p>
    <w:p w14:paraId="4EDA7F9F" w14:textId="77777777" w:rsidR="00E45CF7" w:rsidRPr="006567AD" w:rsidRDefault="00E2646E" w:rsidP="006567AD">
      <w:pPr>
        <w:numPr>
          <w:ilvl w:val="0"/>
          <w:numId w:val="1"/>
        </w:numPr>
        <w:spacing w:line="360" w:lineRule="auto"/>
        <w:jc w:val="both"/>
        <w:rPr>
          <w:rFonts w:ascii="Times New Roman" w:eastAsia="Times New Roman" w:hAnsi="Times New Roman" w:cs="Times New Roman"/>
          <w:b/>
          <w:sz w:val="24"/>
          <w:szCs w:val="24"/>
        </w:rPr>
      </w:pPr>
      <w:r w:rsidRPr="006567AD">
        <w:rPr>
          <w:rFonts w:ascii="Times New Roman" w:eastAsia="Times New Roman" w:hAnsi="Times New Roman" w:cs="Times New Roman"/>
          <w:b/>
          <w:sz w:val="24"/>
          <w:szCs w:val="24"/>
        </w:rPr>
        <w:t xml:space="preserve">Demographic - </w:t>
      </w:r>
      <w:r w:rsidRPr="006567AD">
        <w:rPr>
          <w:rFonts w:ascii="Times New Roman" w:eastAsia="Times New Roman" w:hAnsi="Times New Roman" w:cs="Times New Roman"/>
          <w:sz w:val="24"/>
          <w:szCs w:val="24"/>
        </w:rPr>
        <w:t xml:space="preserve">Dividing the total customer base on the basis of occupation, age, gender and many more. It helps to target the customers on the basis of age and it also helps to make the strategy for the business as well. The targeted customers are mainly the young population of different age groups as the supermarket has a huge variety of products for different age groups. The price range of the products is also of many types as there are products of several price ranges. Almost all people of any income group can purchase something from the supermarket.  </w:t>
      </w:r>
    </w:p>
    <w:p w14:paraId="2F5EDDCA" w14:textId="77777777" w:rsidR="00E45CF7" w:rsidRPr="006567AD" w:rsidRDefault="00E2646E" w:rsidP="006567AD">
      <w:pPr>
        <w:numPr>
          <w:ilvl w:val="0"/>
          <w:numId w:val="1"/>
        </w:numPr>
        <w:spacing w:line="360" w:lineRule="auto"/>
        <w:jc w:val="both"/>
        <w:rPr>
          <w:rFonts w:ascii="Times New Roman" w:eastAsia="Times New Roman" w:hAnsi="Times New Roman" w:cs="Times New Roman"/>
          <w:b/>
          <w:sz w:val="24"/>
          <w:szCs w:val="24"/>
        </w:rPr>
      </w:pPr>
      <w:r w:rsidRPr="006567AD">
        <w:rPr>
          <w:rFonts w:ascii="Times New Roman" w:eastAsia="Times New Roman" w:hAnsi="Times New Roman" w:cs="Times New Roman"/>
          <w:b/>
          <w:sz w:val="24"/>
          <w:szCs w:val="24"/>
        </w:rPr>
        <w:t xml:space="preserve">Geographic- </w:t>
      </w:r>
      <w:r w:rsidRPr="006567AD">
        <w:rPr>
          <w:rFonts w:ascii="Times New Roman" w:eastAsia="Times New Roman" w:hAnsi="Times New Roman" w:cs="Times New Roman"/>
          <w:sz w:val="24"/>
          <w:szCs w:val="24"/>
        </w:rPr>
        <w:t xml:space="preserve">This segmentation is done on the basis of the geographical location of the customers such as region, country, state and many more. Sainsbury focuses on the customers from the UK and the nearby locations. </w:t>
      </w:r>
    </w:p>
    <w:p w14:paraId="656F5EDB" w14:textId="77777777" w:rsidR="00E45CF7" w:rsidRPr="006567AD" w:rsidRDefault="00E2646E" w:rsidP="006567AD">
      <w:pPr>
        <w:numPr>
          <w:ilvl w:val="0"/>
          <w:numId w:val="1"/>
        </w:numPr>
        <w:spacing w:line="360" w:lineRule="auto"/>
        <w:jc w:val="both"/>
        <w:rPr>
          <w:rFonts w:ascii="Times New Roman" w:eastAsia="Times New Roman" w:hAnsi="Times New Roman" w:cs="Times New Roman"/>
          <w:b/>
          <w:sz w:val="24"/>
          <w:szCs w:val="24"/>
        </w:rPr>
      </w:pPr>
      <w:r w:rsidRPr="006567AD">
        <w:rPr>
          <w:rFonts w:ascii="Times New Roman" w:eastAsia="Times New Roman" w:hAnsi="Times New Roman" w:cs="Times New Roman"/>
          <w:b/>
          <w:sz w:val="24"/>
          <w:szCs w:val="24"/>
        </w:rPr>
        <w:t xml:space="preserve">Psychography- </w:t>
      </w:r>
      <w:r w:rsidRPr="006567AD">
        <w:rPr>
          <w:rFonts w:ascii="Times New Roman" w:eastAsia="Times New Roman" w:hAnsi="Times New Roman" w:cs="Times New Roman"/>
          <w:sz w:val="24"/>
          <w:szCs w:val="24"/>
        </w:rPr>
        <w:t xml:space="preserve">This segmentation is done on the basis of the lifestyles and hobbies of the customers. This helps the business to identify the customers and their liking of the products as well and it helps Sainsbury to make the strategies as well. </w:t>
      </w:r>
    </w:p>
    <w:p w14:paraId="7C96D48B" w14:textId="77777777" w:rsidR="00E45CF7" w:rsidRPr="006567AD" w:rsidRDefault="00E2646E" w:rsidP="006567AD">
      <w:pPr>
        <w:numPr>
          <w:ilvl w:val="0"/>
          <w:numId w:val="1"/>
        </w:numPr>
        <w:spacing w:line="360" w:lineRule="auto"/>
        <w:jc w:val="both"/>
        <w:rPr>
          <w:rFonts w:ascii="Times New Roman" w:eastAsia="Times New Roman" w:hAnsi="Times New Roman" w:cs="Times New Roman"/>
          <w:b/>
          <w:sz w:val="24"/>
          <w:szCs w:val="24"/>
        </w:rPr>
      </w:pPr>
      <w:r w:rsidRPr="006567AD">
        <w:rPr>
          <w:rFonts w:ascii="Times New Roman" w:eastAsia="Times New Roman" w:hAnsi="Times New Roman" w:cs="Times New Roman"/>
          <w:b/>
          <w:sz w:val="24"/>
          <w:szCs w:val="24"/>
        </w:rPr>
        <w:t xml:space="preserve">Behavioural- </w:t>
      </w:r>
      <w:r w:rsidRPr="006567AD">
        <w:rPr>
          <w:rFonts w:ascii="Times New Roman" w:eastAsia="Times New Roman" w:hAnsi="Times New Roman" w:cs="Times New Roman"/>
          <w:sz w:val="24"/>
          <w:szCs w:val="24"/>
        </w:rPr>
        <w:t xml:space="preserve">To analyse the behaviour of the customers and to divide the customers as per their behaviour, this segmentation is done. This helps to understand the behaviour of the customers in terms of purchasing products. Different people of different behaviour will get attracted towards different products and there is the availability for all the customers irrespective of their behaviour. </w:t>
      </w:r>
    </w:p>
    <w:p w14:paraId="4164C24C" w14:textId="77777777" w:rsidR="00E45CF7" w:rsidRPr="006567AD" w:rsidRDefault="00E2646E" w:rsidP="006567AD">
      <w:pPr>
        <w:spacing w:line="360" w:lineRule="auto"/>
        <w:jc w:val="both"/>
        <w:rPr>
          <w:rFonts w:ascii="Times New Roman" w:eastAsia="Times New Roman" w:hAnsi="Times New Roman" w:cs="Times New Roman"/>
          <w:sz w:val="24"/>
          <w:szCs w:val="24"/>
        </w:rPr>
      </w:pPr>
      <w:r w:rsidRPr="006567AD">
        <w:rPr>
          <w:rFonts w:ascii="Times New Roman" w:eastAsia="Times New Roman" w:hAnsi="Times New Roman" w:cs="Times New Roman"/>
          <w:b/>
          <w:sz w:val="24"/>
          <w:szCs w:val="24"/>
        </w:rPr>
        <w:t xml:space="preserve">Targeting- </w:t>
      </w:r>
      <w:r w:rsidRPr="006567AD">
        <w:rPr>
          <w:rFonts w:ascii="Times New Roman" w:eastAsia="Times New Roman" w:hAnsi="Times New Roman" w:cs="Times New Roman"/>
          <w:sz w:val="24"/>
          <w:szCs w:val="24"/>
        </w:rPr>
        <w:t>Targeting helps to identify the customers to identify the potential customers who can purchase the products and who can be considered as the potential customers. Sainsbury should know who their customers are and knowing that helps the business to make the strategy as well. Having a set of targeted customers helps the business to increase its profitability (</w:t>
      </w:r>
      <w:r w:rsidRPr="006567AD">
        <w:rPr>
          <w:rFonts w:ascii="Times New Roman" w:eastAsia="Times New Roman" w:hAnsi="Times New Roman" w:cs="Times New Roman"/>
          <w:color w:val="222222"/>
          <w:sz w:val="24"/>
          <w:szCs w:val="24"/>
          <w:highlight w:val="white"/>
        </w:rPr>
        <w:t>Bonesteve, 2021</w:t>
      </w:r>
      <w:r w:rsidRPr="006567AD">
        <w:rPr>
          <w:rFonts w:ascii="Times New Roman" w:eastAsia="Times New Roman" w:hAnsi="Times New Roman" w:cs="Times New Roman"/>
          <w:sz w:val="24"/>
          <w:szCs w:val="24"/>
        </w:rPr>
        <w:t xml:space="preserve">). Targeted customers are the ones who provide profits for the business. To make the targeting of the customers, segmentation of the customers is crucial. </w:t>
      </w:r>
    </w:p>
    <w:p w14:paraId="517EA35E" w14:textId="77777777" w:rsidR="00E45CF7" w:rsidRPr="006567AD" w:rsidRDefault="00E2646E" w:rsidP="006567AD">
      <w:pPr>
        <w:spacing w:line="360" w:lineRule="auto"/>
        <w:jc w:val="both"/>
        <w:rPr>
          <w:rFonts w:ascii="Times New Roman" w:eastAsia="Times New Roman" w:hAnsi="Times New Roman" w:cs="Times New Roman"/>
          <w:sz w:val="24"/>
          <w:szCs w:val="24"/>
        </w:rPr>
      </w:pPr>
      <w:r w:rsidRPr="006567AD">
        <w:rPr>
          <w:rFonts w:ascii="Times New Roman" w:eastAsia="Times New Roman" w:hAnsi="Times New Roman" w:cs="Times New Roman"/>
          <w:b/>
          <w:sz w:val="24"/>
          <w:szCs w:val="24"/>
        </w:rPr>
        <w:t xml:space="preserve">Positioning- </w:t>
      </w:r>
      <w:r w:rsidRPr="006567AD">
        <w:rPr>
          <w:rFonts w:ascii="Times New Roman" w:eastAsia="Times New Roman" w:hAnsi="Times New Roman" w:cs="Times New Roman"/>
          <w:sz w:val="24"/>
          <w:szCs w:val="24"/>
        </w:rPr>
        <w:t xml:space="preserve">This step helps to understand the target market and also helps to position the products in the market so that the business can compete with the other competitors present in the market. Making a positioning of the product helps the business to generate a good amount of revenue for the business and over time, that perfect positioning helps to attract the customers and increase the sales of the business. In the case of Sainsbury, the supermarket focuses on the positioning on the product and therefore increases the sales of the product. </w:t>
      </w:r>
    </w:p>
    <w:p w14:paraId="024E2B1D" w14:textId="77777777" w:rsidR="00E45CF7" w:rsidRPr="006567AD" w:rsidRDefault="00E2646E" w:rsidP="006567AD">
      <w:pPr>
        <w:pStyle w:val="Titlu2"/>
      </w:pPr>
      <w:bookmarkStart w:id="4" w:name="_Toc92215577"/>
      <w:r w:rsidRPr="006567AD">
        <w:t>3. 4Ps of Marketing Mix of Sainsbury</w:t>
      </w:r>
      <w:bookmarkEnd w:id="4"/>
    </w:p>
    <w:p w14:paraId="0BD8A279" w14:textId="6391F9D1" w:rsidR="00E45CF7" w:rsidRPr="006567AD" w:rsidRDefault="00E2646E" w:rsidP="006567AD">
      <w:pPr>
        <w:spacing w:line="360" w:lineRule="auto"/>
        <w:jc w:val="both"/>
        <w:rPr>
          <w:rFonts w:ascii="Times New Roman" w:eastAsia="Times New Roman" w:hAnsi="Times New Roman" w:cs="Times New Roman"/>
          <w:sz w:val="24"/>
          <w:szCs w:val="24"/>
        </w:rPr>
      </w:pPr>
      <w:r w:rsidRPr="006567AD">
        <w:rPr>
          <w:rFonts w:ascii="Times New Roman" w:eastAsia="Times New Roman" w:hAnsi="Times New Roman" w:cs="Times New Roman"/>
          <w:sz w:val="24"/>
          <w:szCs w:val="24"/>
        </w:rPr>
        <w:t>There are four elements in the marketing mix. Those elements are price, products, place and promotion</w:t>
      </w:r>
      <w:r w:rsidR="009939B5">
        <w:rPr>
          <w:rFonts w:ascii="Times New Roman" w:eastAsia="Times New Roman" w:hAnsi="Times New Roman" w:cs="Times New Roman"/>
          <w:sz w:val="24"/>
          <w:szCs w:val="24"/>
        </w:rPr>
        <w:t xml:space="preserve"> (</w:t>
      </w:r>
      <w:r w:rsidR="009939B5" w:rsidRPr="009939B5">
        <w:rPr>
          <w:rFonts w:ascii="Times New Roman" w:hAnsi="Times New Roman" w:cs="Times New Roman"/>
          <w:color w:val="222222"/>
          <w:sz w:val="24"/>
          <w:szCs w:val="24"/>
          <w:shd w:val="clear" w:color="auto" w:fill="FFFFFF"/>
        </w:rPr>
        <w:t>Pepels, 2021</w:t>
      </w:r>
      <w:r w:rsidR="009939B5">
        <w:rPr>
          <w:rFonts w:ascii="Times New Roman" w:eastAsia="Times New Roman" w:hAnsi="Times New Roman" w:cs="Times New Roman"/>
          <w:sz w:val="24"/>
          <w:szCs w:val="24"/>
        </w:rPr>
        <w:t>)</w:t>
      </w:r>
      <w:r w:rsidRPr="006567AD">
        <w:rPr>
          <w:rFonts w:ascii="Times New Roman" w:eastAsia="Times New Roman" w:hAnsi="Times New Roman" w:cs="Times New Roman"/>
          <w:sz w:val="24"/>
          <w:szCs w:val="24"/>
        </w:rPr>
        <w:t xml:space="preserve">. Through this the internal factors of the business, Sainsbury can be analysed and the business can also get a clear idea about their internal strengths. </w:t>
      </w:r>
    </w:p>
    <w:p w14:paraId="10DDB283" w14:textId="77777777" w:rsidR="00E45CF7" w:rsidRPr="006567AD" w:rsidRDefault="00E2646E" w:rsidP="006567AD">
      <w:pPr>
        <w:spacing w:line="360" w:lineRule="auto"/>
        <w:jc w:val="both"/>
        <w:rPr>
          <w:rFonts w:ascii="Times New Roman" w:eastAsia="Times New Roman" w:hAnsi="Times New Roman" w:cs="Times New Roman"/>
          <w:sz w:val="24"/>
          <w:szCs w:val="24"/>
        </w:rPr>
      </w:pPr>
      <w:r w:rsidRPr="006567AD">
        <w:rPr>
          <w:rFonts w:ascii="Times New Roman" w:eastAsia="Times New Roman" w:hAnsi="Times New Roman" w:cs="Times New Roman"/>
          <w:b/>
          <w:sz w:val="24"/>
          <w:szCs w:val="24"/>
        </w:rPr>
        <w:t xml:space="preserve">Product - </w:t>
      </w:r>
      <w:r w:rsidRPr="006567AD">
        <w:rPr>
          <w:rFonts w:ascii="Times New Roman" w:eastAsia="Times New Roman" w:hAnsi="Times New Roman" w:cs="Times New Roman"/>
          <w:sz w:val="24"/>
          <w:szCs w:val="24"/>
        </w:rPr>
        <w:t xml:space="preserve">Sainsbury as a supermarket has a huge variety of products of different categories and for different age groups as well. Due to the pandemic, physical stores were closed and the products were sold through online platforms for the convenience of the customers and for also running the business as well. Sainsbury is continuously trying to improve the quality of the products for their business and tries to provide more and more varieties to the customers. This huge variety of products is an important feature for Sainsbury. </w:t>
      </w:r>
    </w:p>
    <w:p w14:paraId="2415F8B0" w14:textId="77777777" w:rsidR="00E45CF7" w:rsidRPr="006567AD" w:rsidRDefault="00E2646E" w:rsidP="006567AD">
      <w:pPr>
        <w:spacing w:line="360" w:lineRule="auto"/>
        <w:jc w:val="both"/>
        <w:rPr>
          <w:rFonts w:ascii="Times New Roman" w:eastAsia="Times New Roman" w:hAnsi="Times New Roman" w:cs="Times New Roman"/>
          <w:sz w:val="24"/>
          <w:szCs w:val="24"/>
        </w:rPr>
      </w:pPr>
      <w:r w:rsidRPr="006567AD">
        <w:rPr>
          <w:rFonts w:ascii="Times New Roman" w:eastAsia="Times New Roman" w:hAnsi="Times New Roman" w:cs="Times New Roman"/>
          <w:b/>
          <w:sz w:val="24"/>
          <w:szCs w:val="24"/>
        </w:rPr>
        <w:t xml:space="preserve">Price - </w:t>
      </w:r>
      <w:r w:rsidRPr="006567AD">
        <w:rPr>
          <w:rFonts w:ascii="Times New Roman" w:eastAsia="Times New Roman" w:hAnsi="Times New Roman" w:cs="Times New Roman"/>
          <w:sz w:val="24"/>
          <w:szCs w:val="24"/>
        </w:rPr>
        <w:t xml:space="preserve">The price of the products in Sainsbury is very much economic. Everyone can purchase the products at their desired prices. This is one of the benefits that is provided by Sainsbury. However, along with the price, the quality of the products is also good as well. This helps Sainsbury to attract a larger number of customers. </w:t>
      </w:r>
    </w:p>
    <w:p w14:paraId="79F24FDD" w14:textId="77777777" w:rsidR="00E45CF7" w:rsidRPr="006567AD" w:rsidRDefault="00E2646E" w:rsidP="006567AD">
      <w:pPr>
        <w:spacing w:line="360" w:lineRule="auto"/>
        <w:jc w:val="both"/>
        <w:rPr>
          <w:rFonts w:ascii="Times New Roman" w:eastAsia="Times New Roman" w:hAnsi="Times New Roman" w:cs="Times New Roman"/>
          <w:sz w:val="24"/>
          <w:szCs w:val="24"/>
        </w:rPr>
      </w:pPr>
      <w:r w:rsidRPr="006567AD">
        <w:rPr>
          <w:rFonts w:ascii="Times New Roman" w:eastAsia="Times New Roman" w:hAnsi="Times New Roman" w:cs="Times New Roman"/>
          <w:b/>
          <w:sz w:val="24"/>
          <w:szCs w:val="24"/>
        </w:rPr>
        <w:t xml:space="preserve">People - </w:t>
      </w:r>
      <w:r w:rsidRPr="006567AD">
        <w:rPr>
          <w:rFonts w:ascii="Times New Roman" w:eastAsia="Times New Roman" w:hAnsi="Times New Roman" w:cs="Times New Roman"/>
          <w:sz w:val="24"/>
          <w:szCs w:val="24"/>
        </w:rPr>
        <w:t xml:space="preserve">The potential customers for Sainsbury are all of the people of the United Kingdom. Thus, this business has huge potential customers. During the time of the pandemic, Sainsbury was concerned about the people and the safety of the people, thus Sainsbury started to deliver products to the customers through online mediums and helped a lot for the local people as they were receiving their required food products by sitting at home. </w:t>
      </w:r>
    </w:p>
    <w:p w14:paraId="5FEEC443" w14:textId="77777777" w:rsidR="00E45CF7" w:rsidRPr="006567AD" w:rsidRDefault="00E2646E" w:rsidP="006567AD">
      <w:pPr>
        <w:spacing w:line="360" w:lineRule="auto"/>
        <w:jc w:val="both"/>
        <w:rPr>
          <w:rFonts w:ascii="Times New Roman" w:eastAsia="Times New Roman" w:hAnsi="Times New Roman" w:cs="Times New Roman"/>
          <w:sz w:val="24"/>
          <w:szCs w:val="24"/>
        </w:rPr>
      </w:pPr>
      <w:r w:rsidRPr="006567AD">
        <w:rPr>
          <w:rFonts w:ascii="Times New Roman" w:eastAsia="Times New Roman" w:hAnsi="Times New Roman" w:cs="Times New Roman"/>
          <w:b/>
          <w:sz w:val="24"/>
          <w:szCs w:val="24"/>
        </w:rPr>
        <w:t xml:space="preserve">Promotion - </w:t>
      </w:r>
      <w:r w:rsidRPr="006567AD">
        <w:rPr>
          <w:rFonts w:ascii="Times New Roman" w:eastAsia="Times New Roman" w:hAnsi="Times New Roman" w:cs="Times New Roman"/>
          <w:sz w:val="24"/>
          <w:szCs w:val="24"/>
        </w:rPr>
        <w:t xml:space="preserve">Sainsbury was not that active on the online platform and not in the promotion of the products that much. However, during the pandemic, the business focuses on online promotion and the business is very much active on the social media platform as well. Social media helps to attract a large number of customers and eventually, it helps to increase the performance of the business as well. </w:t>
      </w:r>
    </w:p>
    <w:p w14:paraId="65EC2105" w14:textId="77777777" w:rsidR="00E45CF7" w:rsidRPr="006567AD" w:rsidRDefault="00E2646E" w:rsidP="006567AD">
      <w:pPr>
        <w:pStyle w:val="Titlu1"/>
      </w:pPr>
      <w:bookmarkStart w:id="5" w:name="_Toc92215578"/>
      <w:r w:rsidRPr="006567AD">
        <w:t>External analysis</w:t>
      </w:r>
      <w:bookmarkEnd w:id="5"/>
    </w:p>
    <w:p w14:paraId="2EBB9F20" w14:textId="77777777" w:rsidR="00E45CF7" w:rsidRPr="006567AD" w:rsidRDefault="00E2646E" w:rsidP="006567AD">
      <w:pPr>
        <w:spacing w:line="360" w:lineRule="auto"/>
        <w:jc w:val="both"/>
        <w:rPr>
          <w:rFonts w:ascii="Times New Roman" w:eastAsia="Times New Roman" w:hAnsi="Times New Roman" w:cs="Times New Roman"/>
          <w:sz w:val="24"/>
          <w:szCs w:val="24"/>
        </w:rPr>
      </w:pPr>
      <w:r w:rsidRPr="006567AD">
        <w:rPr>
          <w:rFonts w:ascii="Times New Roman" w:eastAsia="Times New Roman" w:hAnsi="Times New Roman" w:cs="Times New Roman"/>
          <w:sz w:val="24"/>
          <w:szCs w:val="24"/>
        </w:rPr>
        <w:t>Like internal factors, analysing the external factors of the business is also important to make the strategies for the business. External factors of the business deal with the aspects which are beyond the control of the business but the impact are on the business. The external analysis of Sainsbury is discussed:</w:t>
      </w:r>
    </w:p>
    <w:p w14:paraId="6ED44E16" w14:textId="77777777" w:rsidR="00E45CF7" w:rsidRPr="006567AD" w:rsidRDefault="00E2646E" w:rsidP="006567AD">
      <w:pPr>
        <w:pStyle w:val="Titlu2"/>
      </w:pPr>
      <w:bookmarkStart w:id="6" w:name="_Toc92215579"/>
      <w:r w:rsidRPr="006567AD">
        <w:t>PESTEL Analysis of Sainsbury</w:t>
      </w:r>
      <w:bookmarkEnd w:id="6"/>
    </w:p>
    <w:p w14:paraId="61C49C6C" w14:textId="77777777" w:rsidR="00E45CF7" w:rsidRPr="006567AD" w:rsidRDefault="00E2646E" w:rsidP="006567AD">
      <w:pPr>
        <w:spacing w:line="360" w:lineRule="auto"/>
        <w:jc w:val="both"/>
        <w:rPr>
          <w:rFonts w:ascii="Times New Roman" w:eastAsia="Times New Roman" w:hAnsi="Times New Roman" w:cs="Times New Roman"/>
          <w:b/>
          <w:sz w:val="24"/>
          <w:szCs w:val="24"/>
        </w:rPr>
      </w:pPr>
      <w:r w:rsidRPr="006567AD">
        <w:rPr>
          <w:rFonts w:ascii="Times New Roman" w:eastAsia="Times New Roman" w:hAnsi="Times New Roman" w:cs="Times New Roman"/>
          <w:b/>
          <w:sz w:val="24"/>
          <w:szCs w:val="24"/>
        </w:rPr>
        <w:t>Political factors</w:t>
      </w:r>
    </w:p>
    <w:p w14:paraId="4EB1D3F1" w14:textId="77777777" w:rsidR="00E45CF7" w:rsidRPr="006567AD" w:rsidRDefault="00E2646E" w:rsidP="006567AD">
      <w:pPr>
        <w:spacing w:line="360" w:lineRule="auto"/>
        <w:jc w:val="both"/>
        <w:rPr>
          <w:rFonts w:ascii="Times New Roman" w:eastAsia="Times New Roman" w:hAnsi="Times New Roman" w:cs="Times New Roman"/>
          <w:sz w:val="24"/>
          <w:szCs w:val="24"/>
        </w:rPr>
      </w:pPr>
      <w:r w:rsidRPr="006567AD">
        <w:rPr>
          <w:rFonts w:ascii="Times New Roman" w:eastAsia="Times New Roman" w:hAnsi="Times New Roman" w:cs="Times New Roman"/>
          <w:sz w:val="24"/>
          <w:szCs w:val="24"/>
        </w:rPr>
        <w:t xml:space="preserve">The political aspect is one of the crucial aspects of the business. Sainsbury is one of the largest supermarkets in the UK. Being a business of this large scale can be affected by political factors as well. In the United Kingdom, the recent political phenomenon, due to Brexit, made an impact on the business of Sainsbury. Brexit affects the business, particularly all the retailers in terms of the operations of the business, the suppliers and the availability of the business. However, having a large scale of business, Sainsbury was somehow able to manage the problem after affecting it in the initial days. To have the products in the inventory and the operations process got hampered. Thus any political issues in the country can affect the business as the business is distributed around all across the country. </w:t>
      </w:r>
    </w:p>
    <w:p w14:paraId="171CB64B" w14:textId="77777777" w:rsidR="00E45CF7" w:rsidRPr="006567AD" w:rsidRDefault="00E2646E" w:rsidP="006567AD">
      <w:pPr>
        <w:spacing w:line="360" w:lineRule="auto"/>
        <w:jc w:val="both"/>
        <w:rPr>
          <w:rFonts w:ascii="Times New Roman" w:eastAsia="Times New Roman" w:hAnsi="Times New Roman" w:cs="Times New Roman"/>
          <w:b/>
          <w:sz w:val="24"/>
          <w:szCs w:val="24"/>
        </w:rPr>
      </w:pPr>
      <w:r w:rsidRPr="006567AD">
        <w:rPr>
          <w:rFonts w:ascii="Times New Roman" w:eastAsia="Times New Roman" w:hAnsi="Times New Roman" w:cs="Times New Roman"/>
          <w:b/>
          <w:sz w:val="24"/>
          <w:szCs w:val="24"/>
        </w:rPr>
        <w:t>Economic factors</w:t>
      </w:r>
    </w:p>
    <w:p w14:paraId="438A2ABF" w14:textId="77777777" w:rsidR="00E45CF7" w:rsidRPr="006567AD" w:rsidRDefault="00E2646E" w:rsidP="006567AD">
      <w:pPr>
        <w:spacing w:line="360" w:lineRule="auto"/>
        <w:jc w:val="both"/>
        <w:rPr>
          <w:rFonts w:ascii="Times New Roman" w:eastAsia="Times New Roman" w:hAnsi="Times New Roman" w:cs="Times New Roman"/>
          <w:sz w:val="24"/>
          <w:szCs w:val="24"/>
        </w:rPr>
      </w:pPr>
      <w:r w:rsidRPr="006567AD">
        <w:rPr>
          <w:rFonts w:ascii="Times New Roman" w:eastAsia="Times New Roman" w:hAnsi="Times New Roman" w:cs="Times New Roman"/>
          <w:sz w:val="24"/>
          <w:szCs w:val="24"/>
        </w:rPr>
        <w:t>Economic factors are crucial for any business, same applicable with Sainsbury as well.  For Sainsbury also, the economy of the country plays a major role. Due to the recent pandemic, the business has been hampered worldwide and due to that, Sainsbury also suffered. Being a supermarket, the business runs well if the economy of the country is better and with a poor economy, that is not possible (</w:t>
      </w:r>
      <w:r w:rsidRPr="006567AD">
        <w:rPr>
          <w:rFonts w:ascii="Times New Roman" w:eastAsia="Times New Roman" w:hAnsi="Times New Roman" w:cs="Times New Roman"/>
          <w:color w:val="222222"/>
          <w:sz w:val="24"/>
          <w:szCs w:val="24"/>
          <w:highlight w:val="white"/>
        </w:rPr>
        <w:t>Nandonde, 2019</w:t>
      </w:r>
      <w:r w:rsidRPr="006567AD">
        <w:rPr>
          <w:rFonts w:ascii="Times New Roman" w:eastAsia="Times New Roman" w:hAnsi="Times New Roman" w:cs="Times New Roman"/>
          <w:sz w:val="24"/>
          <w:szCs w:val="24"/>
        </w:rPr>
        <w:t xml:space="preserve">). The purchasing power of the customers has been reduced and due to that, the performance of the business has also been affected. However, with the times, the economy of the country has improved and is still improving and this is a positive sign for the business as well. The increasing inflation rate also affects the purchasing power of the customers. Due to the pandemic, the disposable income of the customers has also been affected. </w:t>
      </w:r>
    </w:p>
    <w:p w14:paraId="2696B083" w14:textId="77777777" w:rsidR="00E45CF7" w:rsidRPr="006567AD" w:rsidRDefault="00E2646E" w:rsidP="006567AD">
      <w:pPr>
        <w:spacing w:line="360" w:lineRule="auto"/>
        <w:jc w:val="both"/>
        <w:rPr>
          <w:rFonts w:ascii="Times New Roman" w:eastAsia="Times New Roman" w:hAnsi="Times New Roman" w:cs="Times New Roman"/>
          <w:b/>
          <w:sz w:val="24"/>
          <w:szCs w:val="24"/>
        </w:rPr>
      </w:pPr>
      <w:r w:rsidRPr="006567AD">
        <w:rPr>
          <w:rFonts w:ascii="Times New Roman" w:eastAsia="Times New Roman" w:hAnsi="Times New Roman" w:cs="Times New Roman"/>
          <w:b/>
          <w:sz w:val="24"/>
          <w:szCs w:val="24"/>
        </w:rPr>
        <w:t>Social factors</w:t>
      </w:r>
    </w:p>
    <w:p w14:paraId="7DFE643B" w14:textId="258CA8E0" w:rsidR="00E45CF7" w:rsidRPr="006567AD" w:rsidRDefault="00E2646E" w:rsidP="006567AD">
      <w:pPr>
        <w:spacing w:line="360" w:lineRule="auto"/>
        <w:jc w:val="both"/>
        <w:rPr>
          <w:rFonts w:ascii="Times New Roman" w:eastAsia="Times New Roman" w:hAnsi="Times New Roman" w:cs="Times New Roman"/>
          <w:sz w:val="24"/>
          <w:szCs w:val="24"/>
        </w:rPr>
      </w:pPr>
      <w:r w:rsidRPr="006567AD">
        <w:rPr>
          <w:rFonts w:ascii="Times New Roman" w:eastAsia="Times New Roman" w:hAnsi="Times New Roman" w:cs="Times New Roman"/>
          <w:sz w:val="24"/>
          <w:szCs w:val="24"/>
        </w:rPr>
        <w:t>For the growth of the business, social factors play a major role. Particularly for the businesses which are involved in the business of supermarkets, social factors are very very crucial. The recent pandemic across the globe affects the business of the supermarket and it makes the business difficult to grow as well. The safety and security of the customers were the main concerns for the business as well during the time of the pandemic</w:t>
      </w:r>
      <w:r w:rsidR="00B56037">
        <w:rPr>
          <w:rFonts w:ascii="Times New Roman" w:eastAsia="Times New Roman" w:hAnsi="Times New Roman" w:cs="Times New Roman"/>
          <w:sz w:val="24"/>
          <w:szCs w:val="24"/>
        </w:rPr>
        <w:t xml:space="preserve"> (</w:t>
      </w:r>
      <w:r w:rsidR="00B56037" w:rsidRPr="00B56037">
        <w:rPr>
          <w:rFonts w:ascii="Times New Roman" w:hAnsi="Times New Roman" w:cs="Times New Roman"/>
          <w:color w:val="222222"/>
          <w:sz w:val="24"/>
          <w:szCs w:val="24"/>
          <w:shd w:val="clear" w:color="auto" w:fill="FFFFFF"/>
        </w:rPr>
        <w:t>Gajanova and Nadanyiova, 2020</w:t>
      </w:r>
      <w:r w:rsidR="00B56037">
        <w:rPr>
          <w:rFonts w:ascii="Times New Roman" w:eastAsia="Times New Roman" w:hAnsi="Times New Roman" w:cs="Times New Roman"/>
          <w:sz w:val="24"/>
          <w:szCs w:val="24"/>
        </w:rPr>
        <w:t>).</w:t>
      </w:r>
      <w:r w:rsidRPr="006567AD">
        <w:rPr>
          <w:rFonts w:ascii="Times New Roman" w:eastAsia="Times New Roman" w:hAnsi="Times New Roman" w:cs="Times New Roman"/>
          <w:sz w:val="24"/>
          <w:szCs w:val="24"/>
        </w:rPr>
        <w:t xml:space="preserve"> However, this situation also helps Sainsbury to survive as the business is in providing the important products which are required daily in the household. Due to those essential items, the business was somehow able to manage the business during this difficult time of the pandemic as well. </w:t>
      </w:r>
    </w:p>
    <w:p w14:paraId="2358390D" w14:textId="77777777" w:rsidR="00E45CF7" w:rsidRPr="006567AD" w:rsidRDefault="00E2646E" w:rsidP="006567AD">
      <w:pPr>
        <w:spacing w:line="360" w:lineRule="auto"/>
        <w:jc w:val="both"/>
        <w:rPr>
          <w:rFonts w:ascii="Times New Roman" w:eastAsia="Times New Roman" w:hAnsi="Times New Roman" w:cs="Times New Roman"/>
          <w:b/>
          <w:sz w:val="24"/>
          <w:szCs w:val="24"/>
        </w:rPr>
      </w:pPr>
      <w:r w:rsidRPr="006567AD">
        <w:rPr>
          <w:rFonts w:ascii="Times New Roman" w:eastAsia="Times New Roman" w:hAnsi="Times New Roman" w:cs="Times New Roman"/>
          <w:b/>
          <w:sz w:val="24"/>
          <w:szCs w:val="24"/>
        </w:rPr>
        <w:t>Technological factors</w:t>
      </w:r>
    </w:p>
    <w:p w14:paraId="0A9166E4" w14:textId="77777777" w:rsidR="00E45CF7" w:rsidRPr="006567AD" w:rsidRDefault="00E2646E" w:rsidP="006567AD">
      <w:pPr>
        <w:spacing w:line="360" w:lineRule="auto"/>
        <w:jc w:val="both"/>
        <w:rPr>
          <w:rFonts w:ascii="Times New Roman" w:eastAsia="Times New Roman" w:hAnsi="Times New Roman" w:cs="Times New Roman"/>
          <w:sz w:val="24"/>
          <w:szCs w:val="24"/>
        </w:rPr>
      </w:pPr>
      <w:r w:rsidRPr="006567AD">
        <w:rPr>
          <w:rFonts w:ascii="Times New Roman" w:eastAsia="Times New Roman" w:hAnsi="Times New Roman" w:cs="Times New Roman"/>
          <w:sz w:val="24"/>
          <w:szCs w:val="24"/>
        </w:rPr>
        <w:t xml:space="preserve">Technological factors in this century have completely changed the business. With the innovation in technology, the business has changed drastically and the operations of the business have changed. Like other companies, Sainsbury also took advantage of new technologies and it helped the business to become efficient in business and to be a strong competitor in the market as well. During the pandemic, the business runs on technology and it helped the business as well as the customers. Customers were able to place the orders by sitting at home and the business was also able to promote the products and attract customers as well through the latest technology. In the pandemic, the physical business operations stopped though Sainsbury continued to run the business with the help of the latest technology. </w:t>
      </w:r>
    </w:p>
    <w:p w14:paraId="0724F107" w14:textId="77777777" w:rsidR="00E45CF7" w:rsidRPr="006567AD" w:rsidRDefault="00E2646E" w:rsidP="006567AD">
      <w:pPr>
        <w:spacing w:line="360" w:lineRule="auto"/>
        <w:jc w:val="both"/>
        <w:rPr>
          <w:rFonts w:ascii="Times New Roman" w:eastAsia="Times New Roman" w:hAnsi="Times New Roman" w:cs="Times New Roman"/>
          <w:b/>
          <w:sz w:val="24"/>
          <w:szCs w:val="24"/>
        </w:rPr>
      </w:pPr>
      <w:r w:rsidRPr="006567AD">
        <w:rPr>
          <w:rFonts w:ascii="Times New Roman" w:eastAsia="Times New Roman" w:hAnsi="Times New Roman" w:cs="Times New Roman"/>
          <w:b/>
          <w:sz w:val="24"/>
          <w:szCs w:val="24"/>
        </w:rPr>
        <w:t>Legal factors</w:t>
      </w:r>
    </w:p>
    <w:p w14:paraId="2F3F55DD" w14:textId="06DCFBA8" w:rsidR="00E45CF7" w:rsidRPr="006567AD" w:rsidRDefault="00E2646E" w:rsidP="006567AD">
      <w:pPr>
        <w:spacing w:line="360" w:lineRule="auto"/>
        <w:jc w:val="both"/>
        <w:rPr>
          <w:rFonts w:ascii="Times New Roman" w:eastAsia="Times New Roman" w:hAnsi="Times New Roman" w:cs="Times New Roman"/>
          <w:sz w:val="24"/>
          <w:szCs w:val="24"/>
        </w:rPr>
      </w:pPr>
      <w:r w:rsidRPr="006567AD">
        <w:rPr>
          <w:rFonts w:ascii="Times New Roman" w:eastAsia="Times New Roman" w:hAnsi="Times New Roman" w:cs="Times New Roman"/>
          <w:sz w:val="24"/>
          <w:szCs w:val="24"/>
        </w:rPr>
        <w:t>Since Sainsbury is in the market of the United Kingdom, thus, the business follows the UK legislative compliance laws and the factors of this law affects the business as well. Hence, Sainsbury follows these legislative compliance laws carefully. Recent modification in the laws regarding the changes of operation due to Brexit is done and as per that, Sainsbury has to manage their operations as well</w:t>
      </w:r>
      <w:r w:rsidR="001C3D1F">
        <w:rPr>
          <w:rFonts w:ascii="Times New Roman" w:eastAsia="Times New Roman" w:hAnsi="Times New Roman" w:cs="Times New Roman"/>
          <w:sz w:val="24"/>
          <w:szCs w:val="24"/>
        </w:rPr>
        <w:t xml:space="preserve"> (</w:t>
      </w:r>
      <w:r w:rsidR="001C3D1F" w:rsidRPr="001C3D1F">
        <w:rPr>
          <w:rFonts w:ascii="Times New Roman" w:hAnsi="Times New Roman" w:cs="Times New Roman"/>
          <w:color w:val="222222"/>
          <w:sz w:val="24"/>
          <w:szCs w:val="24"/>
          <w:shd w:val="clear" w:color="auto" w:fill="FFFFFF"/>
        </w:rPr>
        <w:t>Rohwer and Topić, 2019</w:t>
      </w:r>
      <w:r w:rsidR="001C3D1F">
        <w:rPr>
          <w:rFonts w:ascii="Times New Roman" w:eastAsia="Times New Roman" w:hAnsi="Times New Roman" w:cs="Times New Roman"/>
          <w:sz w:val="24"/>
          <w:szCs w:val="24"/>
        </w:rPr>
        <w:t>)</w:t>
      </w:r>
      <w:r w:rsidRPr="006567AD">
        <w:rPr>
          <w:rFonts w:ascii="Times New Roman" w:eastAsia="Times New Roman" w:hAnsi="Times New Roman" w:cs="Times New Roman"/>
          <w:sz w:val="24"/>
          <w:szCs w:val="24"/>
        </w:rPr>
        <w:t xml:space="preserve">. Though supermarket does not have that many complications in terms of legal aspects of the business, Sainsbury does not have to think that much about the legal factors, however, due to the unexpected situation that arises because of the Covid 19 pandemic and Brexit, there are few of the changes in the law has affected the business to some extent. </w:t>
      </w:r>
    </w:p>
    <w:p w14:paraId="2BCDBB3B" w14:textId="77777777" w:rsidR="00E45CF7" w:rsidRPr="006567AD" w:rsidRDefault="00E2646E" w:rsidP="006567AD">
      <w:pPr>
        <w:spacing w:line="360" w:lineRule="auto"/>
        <w:jc w:val="both"/>
        <w:rPr>
          <w:rFonts w:ascii="Times New Roman" w:eastAsia="Times New Roman" w:hAnsi="Times New Roman" w:cs="Times New Roman"/>
          <w:b/>
          <w:sz w:val="24"/>
          <w:szCs w:val="24"/>
        </w:rPr>
      </w:pPr>
      <w:r w:rsidRPr="006567AD">
        <w:rPr>
          <w:rFonts w:ascii="Times New Roman" w:eastAsia="Times New Roman" w:hAnsi="Times New Roman" w:cs="Times New Roman"/>
          <w:b/>
          <w:sz w:val="24"/>
          <w:szCs w:val="24"/>
        </w:rPr>
        <w:t>Environmental factors</w:t>
      </w:r>
    </w:p>
    <w:p w14:paraId="0E9485E7" w14:textId="0CBF24F5" w:rsidR="00E45CF7" w:rsidRPr="006567AD" w:rsidRDefault="00E2646E" w:rsidP="006567AD">
      <w:pPr>
        <w:spacing w:line="360" w:lineRule="auto"/>
        <w:jc w:val="both"/>
        <w:rPr>
          <w:rFonts w:ascii="Times New Roman" w:eastAsia="Times New Roman" w:hAnsi="Times New Roman" w:cs="Times New Roman"/>
          <w:sz w:val="24"/>
          <w:szCs w:val="24"/>
        </w:rPr>
      </w:pPr>
      <w:r w:rsidRPr="006567AD">
        <w:rPr>
          <w:rFonts w:ascii="Times New Roman" w:eastAsia="Times New Roman" w:hAnsi="Times New Roman" w:cs="Times New Roman"/>
          <w:sz w:val="24"/>
          <w:szCs w:val="24"/>
        </w:rPr>
        <w:t>As per the recent rule decided by the government of the United Kingdom that the carbon emission from every business should be measured and carbon footprint should be controlled by the business as well.  As per the government of the United Kingdom, all business has to follow this restriction regarding the emission of the carbon footprint, otherwise, violation of this rule will cause penalization to the business. Due to that, Sainsbury also became concerned about the carbon emission and the measurement of the carbon footprint</w:t>
      </w:r>
      <w:r w:rsidR="001C3D1F">
        <w:rPr>
          <w:rFonts w:ascii="Times New Roman" w:eastAsia="Times New Roman" w:hAnsi="Times New Roman" w:cs="Times New Roman"/>
          <w:sz w:val="24"/>
          <w:szCs w:val="24"/>
        </w:rPr>
        <w:t xml:space="preserve"> (</w:t>
      </w:r>
      <w:r w:rsidR="001C3D1F" w:rsidRPr="001C3D1F">
        <w:rPr>
          <w:rFonts w:ascii="Times New Roman" w:hAnsi="Times New Roman" w:cs="Times New Roman"/>
          <w:color w:val="222222"/>
          <w:sz w:val="24"/>
          <w:szCs w:val="24"/>
          <w:shd w:val="clear" w:color="auto" w:fill="FFFFFF"/>
        </w:rPr>
        <w:t>al Habibi, 2019</w:t>
      </w:r>
      <w:r w:rsidR="001C3D1F">
        <w:rPr>
          <w:rFonts w:ascii="Times New Roman" w:eastAsia="Times New Roman" w:hAnsi="Times New Roman" w:cs="Times New Roman"/>
          <w:sz w:val="24"/>
          <w:szCs w:val="24"/>
        </w:rPr>
        <w:t>)</w:t>
      </w:r>
      <w:r w:rsidRPr="006567AD">
        <w:rPr>
          <w:rFonts w:ascii="Times New Roman" w:eastAsia="Times New Roman" w:hAnsi="Times New Roman" w:cs="Times New Roman"/>
          <w:sz w:val="24"/>
          <w:szCs w:val="24"/>
        </w:rPr>
        <w:t xml:space="preserve">. Thus, the business is trying to change the packaging facility of the business as Sainsbury is not promoting carbon emission in any way and the business wants to follow the instruction of the government of the United Kingdom totally. The practices of being green can make the business more popular and attract more customers. Along with that, it will also help the business to survive in the long run as well. </w:t>
      </w:r>
    </w:p>
    <w:p w14:paraId="72E19C9F" w14:textId="77777777" w:rsidR="00E45CF7" w:rsidRPr="006567AD" w:rsidRDefault="00E2646E" w:rsidP="006567AD">
      <w:pPr>
        <w:pStyle w:val="Titlu1"/>
      </w:pPr>
      <w:bookmarkStart w:id="7" w:name="_Toc92215580"/>
      <w:r w:rsidRPr="006567AD">
        <w:t>Conclusion</w:t>
      </w:r>
      <w:bookmarkEnd w:id="7"/>
    </w:p>
    <w:p w14:paraId="54427852" w14:textId="77777777" w:rsidR="00E45CF7" w:rsidRPr="006567AD" w:rsidRDefault="00E2646E" w:rsidP="006567AD">
      <w:pPr>
        <w:spacing w:line="360" w:lineRule="auto"/>
        <w:jc w:val="both"/>
        <w:rPr>
          <w:rFonts w:ascii="Times New Roman" w:eastAsia="Times New Roman" w:hAnsi="Times New Roman" w:cs="Times New Roman"/>
          <w:sz w:val="24"/>
          <w:szCs w:val="24"/>
        </w:rPr>
      </w:pPr>
      <w:r w:rsidRPr="006567AD">
        <w:rPr>
          <w:rFonts w:ascii="Times New Roman" w:eastAsia="Times New Roman" w:hAnsi="Times New Roman" w:cs="Times New Roman"/>
          <w:sz w:val="24"/>
          <w:szCs w:val="24"/>
        </w:rPr>
        <w:t xml:space="preserve">In conclusion, it can be said that Sainsbury is one of the largest supermarket chains in the United Kingdom. Sainsbury has a very large set of customers across the country and it helps the business to represent on a large scale. However, during the pandemic, being a large business, the business tried to survive and for that Sainsbury focused more on the online operations of the business. Through social media and through many other platforms the business has improved its sales figure and during this tough time able to manage the business. However, there is some downfall in the balance sheet of the business due to the pandemic and the laws and barriers imposed due to Brexit. In this report, the internal and external factors of the business have been analysed and it has been able to provide a clear idea regarding the condition or the situation of the business during this pandemic and it also been able to provide ideas regarding the strategies of the business through which the business can overcome the problems due to this unexpected situation caused by the pandemic. </w:t>
      </w:r>
    </w:p>
    <w:p w14:paraId="35B24389" w14:textId="77777777" w:rsidR="00C93F54" w:rsidRDefault="00C93F54">
      <w:pPr>
        <w:rPr>
          <w:rFonts w:ascii="Times New Roman" w:hAnsi="Times New Roman"/>
          <w:b/>
          <w:color w:val="000000" w:themeColor="text1"/>
          <w:sz w:val="28"/>
          <w:szCs w:val="40"/>
        </w:rPr>
      </w:pPr>
      <w:bookmarkStart w:id="8" w:name="_Toc92215581"/>
      <w:r>
        <w:br w:type="page"/>
      </w:r>
    </w:p>
    <w:p w14:paraId="72C20FD4" w14:textId="22D738FF" w:rsidR="00E45CF7" w:rsidRPr="006567AD" w:rsidRDefault="00E2646E" w:rsidP="006567AD">
      <w:pPr>
        <w:pStyle w:val="Titlu1"/>
      </w:pPr>
      <w:r w:rsidRPr="006567AD">
        <w:t>References</w:t>
      </w:r>
      <w:bookmarkEnd w:id="8"/>
    </w:p>
    <w:p w14:paraId="0A1021E3" w14:textId="77777777" w:rsidR="001C3D1F" w:rsidRPr="001C3D1F" w:rsidRDefault="001C3D1F" w:rsidP="006567AD">
      <w:pPr>
        <w:spacing w:line="360" w:lineRule="auto"/>
        <w:jc w:val="both"/>
        <w:rPr>
          <w:rFonts w:ascii="Times New Roman" w:eastAsia="Times New Roman" w:hAnsi="Times New Roman" w:cs="Times New Roman"/>
          <w:sz w:val="24"/>
          <w:szCs w:val="24"/>
        </w:rPr>
      </w:pPr>
      <w:r w:rsidRPr="001C3D1F">
        <w:rPr>
          <w:rFonts w:ascii="Times New Roman" w:hAnsi="Times New Roman" w:cs="Times New Roman"/>
          <w:color w:val="222222"/>
          <w:sz w:val="24"/>
          <w:szCs w:val="24"/>
          <w:shd w:val="clear" w:color="auto" w:fill="FFFFFF"/>
        </w:rPr>
        <w:t>al Habibi, B., 2019. </w:t>
      </w:r>
      <w:r w:rsidRPr="001C3D1F">
        <w:rPr>
          <w:rFonts w:ascii="Times New Roman" w:hAnsi="Times New Roman" w:cs="Times New Roman"/>
          <w:i/>
          <w:iCs/>
          <w:color w:val="222222"/>
          <w:sz w:val="24"/>
          <w:szCs w:val="24"/>
          <w:shd w:val="clear" w:color="auto" w:fill="FFFFFF"/>
        </w:rPr>
        <w:t>HR practices of Marks &amp; Spencer, Selfridges, Primark, and Sainsbury’s</w:t>
      </w:r>
      <w:r w:rsidRPr="001C3D1F">
        <w:rPr>
          <w:rFonts w:ascii="Times New Roman" w:hAnsi="Times New Roman" w:cs="Times New Roman"/>
          <w:color w:val="222222"/>
          <w:sz w:val="24"/>
          <w:szCs w:val="24"/>
          <w:shd w:val="clear" w:color="auto" w:fill="FFFFFF"/>
        </w:rPr>
        <w:t xml:space="preserve"> (Doctoral dissertation, University of Science &amp; Technology). </w:t>
      </w:r>
    </w:p>
    <w:p w14:paraId="27F0C6DA" w14:textId="12D5C1C1" w:rsidR="001C3D1F" w:rsidRPr="006567AD" w:rsidRDefault="001C3D1F" w:rsidP="006567AD">
      <w:pPr>
        <w:spacing w:before="240" w:after="240" w:line="360" w:lineRule="auto"/>
        <w:jc w:val="both"/>
        <w:rPr>
          <w:rFonts w:ascii="Times New Roman" w:eastAsia="Times New Roman" w:hAnsi="Times New Roman" w:cs="Times New Roman"/>
          <w:sz w:val="24"/>
          <w:szCs w:val="24"/>
        </w:rPr>
      </w:pPr>
      <w:r w:rsidRPr="006567AD">
        <w:rPr>
          <w:rFonts w:ascii="Times New Roman" w:eastAsia="Times New Roman" w:hAnsi="Times New Roman" w:cs="Times New Roman"/>
          <w:color w:val="222222"/>
          <w:sz w:val="24"/>
          <w:szCs w:val="24"/>
          <w:highlight w:val="white"/>
        </w:rPr>
        <w:t xml:space="preserve">Bonesteve, V.T., 2021. </w:t>
      </w:r>
      <w:r w:rsidRPr="006567AD">
        <w:rPr>
          <w:rFonts w:ascii="Times New Roman" w:eastAsia="Times New Roman" w:hAnsi="Times New Roman" w:cs="Times New Roman"/>
          <w:i/>
          <w:sz w:val="24"/>
          <w:szCs w:val="24"/>
        </w:rPr>
        <w:t>Competitiveness and internationalization of a Portuguese SME in the cheese market-marketing strategy and STP</w:t>
      </w:r>
      <w:r w:rsidRPr="006567AD">
        <w:rPr>
          <w:rFonts w:ascii="Times New Roman" w:eastAsia="Times New Roman" w:hAnsi="Times New Roman" w:cs="Times New Roman"/>
          <w:sz w:val="24"/>
          <w:szCs w:val="24"/>
        </w:rPr>
        <w:t xml:space="preserve"> (Doctoral dissertation). Available at:</w:t>
      </w:r>
      <w:hyperlink r:id="rId8">
        <w:r w:rsidRPr="006567AD">
          <w:rPr>
            <w:rFonts w:ascii="Times New Roman" w:eastAsia="Times New Roman" w:hAnsi="Times New Roman" w:cs="Times New Roman"/>
            <w:sz w:val="24"/>
            <w:szCs w:val="24"/>
          </w:rPr>
          <w:t xml:space="preserve"> </w:t>
        </w:r>
      </w:hyperlink>
      <w:hyperlink r:id="rId9">
        <w:r w:rsidRPr="006567AD">
          <w:rPr>
            <w:rFonts w:ascii="Times New Roman" w:eastAsia="Times New Roman" w:hAnsi="Times New Roman" w:cs="Times New Roman"/>
            <w:color w:val="1155CC"/>
            <w:sz w:val="24"/>
            <w:szCs w:val="24"/>
            <w:u w:val="single"/>
          </w:rPr>
          <w:t>https://run.unl.pt/bitstream/10362/123395/1/2020-21_fall_40021_valentin-teisserenc-bonesteve.pdf</w:t>
        </w:r>
      </w:hyperlink>
    </w:p>
    <w:p w14:paraId="5B095450" w14:textId="77777777" w:rsidR="001C3D1F" w:rsidRPr="00151B28" w:rsidRDefault="001C3D1F" w:rsidP="006567AD">
      <w:pPr>
        <w:spacing w:line="360" w:lineRule="auto"/>
        <w:jc w:val="both"/>
        <w:rPr>
          <w:rFonts w:ascii="Times New Roman" w:eastAsia="Times New Roman" w:hAnsi="Times New Roman" w:cs="Times New Roman"/>
          <w:sz w:val="24"/>
          <w:szCs w:val="24"/>
        </w:rPr>
      </w:pPr>
      <w:r w:rsidRPr="00151B28">
        <w:rPr>
          <w:rFonts w:ascii="Times New Roman" w:hAnsi="Times New Roman" w:cs="Times New Roman"/>
          <w:color w:val="222222"/>
          <w:sz w:val="24"/>
          <w:szCs w:val="24"/>
          <w:shd w:val="clear" w:color="auto" w:fill="FFFFFF"/>
        </w:rPr>
        <w:t xml:space="preserve">Franck, A. and Prapha, A., 2021. Not in This Together: How supermarkets became pandemic winners while women workers are losing out. </w:t>
      </w:r>
      <w:r w:rsidRPr="00151B28">
        <w:rPr>
          <w:rFonts w:ascii="Times New Roman" w:eastAsia="Times New Roman" w:hAnsi="Times New Roman" w:cs="Times New Roman"/>
          <w:sz w:val="24"/>
          <w:szCs w:val="24"/>
        </w:rPr>
        <w:t xml:space="preserve">Available at: </w:t>
      </w:r>
      <w:hyperlink r:id="rId10" w:history="1">
        <w:r w:rsidRPr="00151B28">
          <w:rPr>
            <w:rStyle w:val="Hyperlink"/>
            <w:rFonts w:ascii="Times New Roman" w:eastAsia="Times New Roman" w:hAnsi="Times New Roman" w:cs="Times New Roman"/>
            <w:sz w:val="24"/>
            <w:szCs w:val="24"/>
          </w:rPr>
          <w:t>https://oxfamilibrary.openrepository.com/bitstream/handle/10546/621194/bp-not-in-this-together-220621-en.pdf?sequence=22</w:t>
        </w:r>
      </w:hyperlink>
    </w:p>
    <w:p w14:paraId="0FF466F8" w14:textId="77777777" w:rsidR="001C3D1F" w:rsidRPr="00B56037" w:rsidRDefault="001C3D1F" w:rsidP="006567AD">
      <w:pPr>
        <w:spacing w:line="360" w:lineRule="auto"/>
        <w:jc w:val="both"/>
        <w:rPr>
          <w:rFonts w:ascii="Times New Roman" w:eastAsia="Times New Roman" w:hAnsi="Times New Roman" w:cs="Times New Roman"/>
          <w:sz w:val="24"/>
          <w:szCs w:val="24"/>
        </w:rPr>
      </w:pPr>
      <w:r w:rsidRPr="00B56037">
        <w:rPr>
          <w:rFonts w:ascii="Times New Roman" w:hAnsi="Times New Roman" w:cs="Times New Roman"/>
          <w:color w:val="222222"/>
          <w:sz w:val="24"/>
          <w:szCs w:val="24"/>
          <w:shd w:val="clear" w:color="auto" w:fill="FFFFFF"/>
        </w:rPr>
        <w:t>Gajanova, L. and Nadanyiova, M., 2020. Reshaping of the retail environment due to internet as a global competitor. In </w:t>
      </w:r>
      <w:r w:rsidRPr="00B56037">
        <w:rPr>
          <w:rFonts w:ascii="Times New Roman" w:hAnsi="Times New Roman" w:cs="Times New Roman"/>
          <w:i/>
          <w:iCs/>
          <w:color w:val="222222"/>
          <w:sz w:val="24"/>
          <w:szCs w:val="24"/>
          <w:shd w:val="clear" w:color="auto" w:fill="FFFFFF"/>
        </w:rPr>
        <w:t>SHS Web of Conferences</w:t>
      </w:r>
      <w:r w:rsidRPr="00B56037">
        <w:rPr>
          <w:rFonts w:ascii="Times New Roman" w:hAnsi="Times New Roman" w:cs="Times New Roman"/>
          <w:color w:val="222222"/>
          <w:sz w:val="24"/>
          <w:szCs w:val="24"/>
          <w:shd w:val="clear" w:color="auto" w:fill="FFFFFF"/>
        </w:rPr>
        <w:t xml:space="preserve"> (Vol. 74, p. 01005). EDP Sciences. </w:t>
      </w:r>
      <w:r w:rsidRPr="00B56037">
        <w:rPr>
          <w:rFonts w:ascii="Times New Roman" w:eastAsia="Times New Roman" w:hAnsi="Times New Roman" w:cs="Times New Roman"/>
          <w:sz w:val="24"/>
          <w:szCs w:val="24"/>
        </w:rPr>
        <w:t xml:space="preserve">Available at: </w:t>
      </w:r>
      <w:hyperlink r:id="rId11" w:history="1">
        <w:r w:rsidRPr="00B56037">
          <w:rPr>
            <w:rStyle w:val="Hyperlink"/>
            <w:rFonts w:ascii="Times New Roman" w:eastAsia="Times New Roman" w:hAnsi="Times New Roman" w:cs="Times New Roman"/>
            <w:sz w:val="24"/>
            <w:szCs w:val="24"/>
          </w:rPr>
          <w:t>https://www.shs-conferences.org/articles/shsconf/pdf/2020/02/shsconf_glob2020_01005.pdf</w:t>
        </w:r>
      </w:hyperlink>
    </w:p>
    <w:p w14:paraId="2E1EECC5" w14:textId="77777777" w:rsidR="001C3D1F" w:rsidRPr="009939B5" w:rsidRDefault="001C3D1F" w:rsidP="006567AD">
      <w:pPr>
        <w:spacing w:line="360" w:lineRule="auto"/>
        <w:jc w:val="both"/>
        <w:rPr>
          <w:rFonts w:ascii="Times New Roman" w:eastAsia="Times New Roman" w:hAnsi="Times New Roman" w:cs="Times New Roman"/>
          <w:sz w:val="24"/>
          <w:szCs w:val="24"/>
        </w:rPr>
      </w:pPr>
      <w:r w:rsidRPr="009939B5">
        <w:rPr>
          <w:rFonts w:ascii="Times New Roman" w:hAnsi="Times New Roman" w:cs="Times New Roman"/>
          <w:color w:val="222222"/>
          <w:sz w:val="24"/>
          <w:szCs w:val="24"/>
          <w:shd w:val="clear" w:color="auto" w:fill="FFFFFF"/>
        </w:rPr>
        <w:t>Lahtinen, V., Dietrich, T. and Rundle-Thiele, S., 2020. Long live the marketing mix. Testing the effectiveness of the commercial marketing mix in a social marketing context. </w:t>
      </w:r>
      <w:r w:rsidRPr="009939B5">
        <w:rPr>
          <w:rFonts w:ascii="Times New Roman" w:hAnsi="Times New Roman" w:cs="Times New Roman"/>
          <w:i/>
          <w:iCs/>
          <w:color w:val="222222"/>
          <w:sz w:val="24"/>
          <w:szCs w:val="24"/>
          <w:shd w:val="clear" w:color="auto" w:fill="FFFFFF"/>
        </w:rPr>
        <w:t>Journal of Social Marketing</w:t>
      </w:r>
      <w:r w:rsidRPr="009939B5">
        <w:rPr>
          <w:rFonts w:ascii="Times New Roman" w:hAnsi="Times New Roman" w:cs="Times New Roman"/>
          <w:color w:val="222222"/>
          <w:sz w:val="24"/>
          <w:szCs w:val="24"/>
          <w:shd w:val="clear" w:color="auto" w:fill="FFFFFF"/>
        </w:rPr>
        <w:t xml:space="preserve">. </w:t>
      </w:r>
      <w:r w:rsidRPr="009939B5">
        <w:rPr>
          <w:rFonts w:ascii="Times New Roman" w:eastAsia="Times New Roman" w:hAnsi="Times New Roman" w:cs="Times New Roman"/>
          <w:sz w:val="24"/>
          <w:szCs w:val="24"/>
        </w:rPr>
        <w:t xml:space="preserve">Available at: </w:t>
      </w:r>
      <w:hyperlink r:id="rId12" w:history="1">
        <w:r w:rsidRPr="009939B5">
          <w:rPr>
            <w:rStyle w:val="Hyperlink"/>
            <w:rFonts w:ascii="Times New Roman" w:eastAsia="Times New Roman" w:hAnsi="Times New Roman" w:cs="Times New Roman"/>
            <w:sz w:val="24"/>
            <w:szCs w:val="24"/>
          </w:rPr>
          <w:t>http://journals.mountaintopuniversity.edu.ng/Marketing/Long%20live%20the%20marketing%20mix.%20Testing%20the%20effectiveness%20of%20the%20commercial%20marketing%20mix%20in%20a%20social%20marketing%20context.pdf</w:t>
        </w:r>
      </w:hyperlink>
      <w:r w:rsidRPr="009939B5">
        <w:rPr>
          <w:rFonts w:ascii="Times New Roman" w:eastAsia="Times New Roman" w:hAnsi="Times New Roman" w:cs="Times New Roman"/>
          <w:sz w:val="24"/>
          <w:szCs w:val="24"/>
        </w:rPr>
        <w:t xml:space="preserve"> </w:t>
      </w:r>
    </w:p>
    <w:p w14:paraId="736E0FA4" w14:textId="77777777" w:rsidR="001C3D1F" w:rsidRPr="006567AD" w:rsidRDefault="001C3D1F" w:rsidP="006567AD">
      <w:pPr>
        <w:spacing w:before="240" w:after="240" w:line="360" w:lineRule="auto"/>
        <w:jc w:val="both"/>
        <w:rPr>
          <w:rFonts w:ascii="Times New Roman" w:eastAsia="Times New Roman" w:hAnsi="Times New Roman" w:cs="Times New Roman"/>
          <w:color w:val="1155CC"/>
          <w:sz w:val="24"/>
          <w:szCs w:val="24"/>
          <w:u w:val="single"/>
        </w:rPr>
      </w:pPr>
      <w:r w:rsidRPr="006567AD">
        <w:rPr>
          <w:rFonts w:ascii="Times New Roman" w:eastAsia="Times New Roman" w:hAnsi="Times New Roman" w:cs="Times New Roman"/>
          <w:color w:val="222222"/>
          <w:sz w:val="24"/>
          <w:szCs w:val="24"/>
          <w:highlight w:val="white"/>
        </w:rPr>
        <w:t xml:space="preserve">Nandonde, F.A., 2019. A PESTLE analysis of international retailing in the East African Community. </w:t>
      </w:r>
      <w:r w:rsidRPr="006567AD">
        <w:rPr>
          <w:rFonts w:ascii="Times New Roman" w:eastAsia="Times New Roman" w:hAnsi="Times New Roman" w:cs="Times New Roman"/>
          <w:i/>
          <w:sz w:val="24"/>
          <w:szCs w:val="24"/>
        </w:rPr>
        <w:t>Global Business and Organizational Excellence</w:t>
      </w:r>
      <w:r w:rsidRPr="006567AD">
        <w:rPr>
          <w:rFonts w:ascii="Times New Roman" w:eastAsia="Times New Roman" w:hAnsi="Times New Roman" w:cs="Times New Roman"/>
          <w:sz w:val="24"/>
          <w:szCs w:val="24"/>
        </w:rPr>
        <w:t xml:space="preserve">, </w:t>
      </w:r>
      <w:r w:rsidRPr="006567AD">
        <w:rPr>
          <w:rFonts w:ascii="Times New Roman" w:eastAsia="Times New Roman" w:hAnsi="Times New Roman" w:cs="Times New Roman"/>
          <w:i/>
          <w:sz w:val="24"/>
          <w:szCs w:val="24"/>
        </w:rPr>
        <w:t>38</w:t>
      </w:r>
      <w:r w:rsidRPr="006567AD">
        <w:rPr>
          <w:rFonts w:ascii="Times New Roman" w:eastAsia="Times New Roman" w:hAnsi="Times New Roman" w:cs="Times New Roman"/>
          <w:sz w:val="24"/>
          <w:szCs w:val="24"/>
        </w:rPr>
        <w:t>(4), pp.54-61. Available at:</w:t>
      </w:r>
      <w:hyperlink r:id="rId13">
        <w:r w:rsidRPr="006567AD">
          <w:rPr>
            <w:rFonts w:ascii="Times New Roman" w:eastAsia="Times New Roman" w:hAnsi="Times New Roman" w:cs="Times New Roman"/>
            <w:sz w:val="24"/>
            <w:szCs w:val="24"/>
          </w:rPr>
          <w:t xml:space="preserve"> </w:t>
        </w:r>
      </w:hyperlink>
      <w:hyperlink r:id="rId14">
        <w:r w:rsidRPr="006567AD">
          <w:rPr>
            <w:rFonts w:ascii="Times New Roman" w:eastAsia="Times New Roman" w:hAnsi="Times New Roman" w:cs="Times New Roman"/>
            <w:color w:val="1155CC"/>
            <w:sz w:val="24"/>
            <w:szCs w:val="24"/>
            <w:u w:val="single"/>
          </w:rPr>
          <w:t>http://www.suaire.sua.ac.tz/bitstream/handle/123456789/3290/Felix%20GBOE.pdf?sequence=1</w:t>
        </w:r>
      </w:hyperlink>
    </w:p>
    <w:p w14:paraId="605AEAC1" w14:textId="77777777" w:rsidR="001C3D1F" w:rsidRPr="009939B5" w:rsidRDefault="001C3D1F" w:rsidP="006567AD">
      <w:pPr>
        <w:spacing w:line="360" w:lineRule="auto"/>
        <w:jc w:val="both"/>
        <w:rPr>
          <w:rFonts w:ascii="Times New Roman" w:eastAsia="Times New Roman" w:hAnsi="Times New Roman" w:cs="Times New Roman"/>
          <w:sz w:val="24"/>
          <w:szCs w:val="24"/>
        </w:rPr>
      </w:pPr>
      <w:r w:rsidRPr="009939B5">
        <w:rPr>
          <w:rFonts w:ascii="Times New Roman" w:hAnsi="Times New Roman" w:cs="Times New Roman"/>
          <w:color w:val="222222"/>
          <w:sz w:val="24"/>
          <w:szCs w:val="24"/>
          <w:shd w:val="clear" w:color="auto" w:fill="FFFFFF"/>
        </w:rPr>
        <w:t>Pepels, W., 2021. The 4Ps in Marketing-Mix. </w:t>
      </w:r>
      <w:r w:rsidRPr="009939B5">
        <w:rPr>
          <w:rFonts w:ascii="Times New Roman" w:hAnsi="Times New Roman" w:cs="Times New Roman"/>
          <w:i/>
          <w:iCs/>
          <w:color w:val="222222"/>
          <w:sz w:val="24"/>
          <w:szCs w:val="24"/>
          <w:shd w:val="clear" w:color="auto" w:fill="FFFFFF"/>
        </w:rPr>
        <w:t>Research and development</w:t>
      </w:r>
      <w:r w:rsidRPr="009939B5">
        <w:rPr>
          <w:rFonts w:ascii="Times New Roman" w:hAnsi="Times New Roman" w:cs="Times New Roman"/>
          <w:color w:val="222222"/>
          <w:sz w:val="24"/>
          <w:szCs w:val="24"/>
          <w:shd w:val="clear" w:color="auto" w:fill="FFFFFF"/>
        </w:rPr>
        <w:t>, </w:t>
      </w:r>
      <w:r w:rsidRPr="009939B5">
        <w:rPr>
          <w:rFonts w:ascii="Times New Roman" w:hAnsi="Times New Roman" w:cs="Times New Roman"/>
          <w:i/>
          <w:iCs/>
          <w:color w:val="222222"/>
          <w:sz w:val="24"/>
          <w:szCs w:val="24"/>
          <w:shd w:val="clear" w:color="auto" w:fill="FFFFFF"/>
        </w:rPr>
        <w:t>35</w:t>
      </w:r>
      <w:r w:rsidRPr="009939B5">
        <w:rPr>
          <w:rFonts w:ascii="Times New Roman" w:hAnsi="Times New Roman" w:cs="Times New Roman"/>
          <w:color w:val="222222"/>
          <w:sz w:val="24"/>
          <w:szCs w:val="24"/>
          <w:shd w:val="clear" w:color="auto" w:fill="FFFFFF"/>
        </w:rPr>
        <w:t xml:space="preserve">, p.38. </w:t>
      </w:r>
      <w:r w:rsidRPr="009939B5">
        <w:rPr>
          <w:rFonts w:ascii="Times New Roman" w:eastAsia="Times New Roman" w:hAnsi="Times New Roman" w:cs="Times New Roman"/>
          <w:sz w:val="24"/>
          <w:szCs w:val="24"/>
        </w:rPr>
        <w:t xml:space="preserve">Available at: </w:t>
      </w:r>
      <w:hyperlink r:id="rId15" w:history="1">
        <w:r w:rsidRPr="009939B5">
          <w:rPr>
            <w:rStyle w:val="Hyperlink"/>
            <w:rFonts w:ascii="Times New Roman" w:eastAsia="Times New Roman" w:hAnsi="Times New Roman" w:cs="Times New Roman"/>
            <w:sz w:val="24"/>
            <w:szCs w:val="24"/>
          </w:rPr>
          <w:t>http://medien.bwv-verlag.de/9783830543237_p.pdf</w:t>
        </w:r>
      </w:hyperlink>
    </w:p>
    <w:p w14:paraId="1AECE8C6" w14:textId="77777777" w:rsidR="001C3D1F" w:rsidRPr="001C3D1F" w:rsidRDefault="001C3D1F" w:rsidP="006567AD">
      <w:pPr>
        <w:spacing w:line="360" w:lineRule="auto"/>
        <w:jc w:val="both"/>
        <w:rPr>
          <w:rFonts w:ascii="Times New Roman" w:eastAsia="Times New Roman" w:hAnsi="Times New Roman" w:cs="Times New Roman"/>
          <w:sz w:val="24"/>
          <w:szCs w:val="24"/>
        </w:rPr>
      </w:pPr>
      <w:r w:rsidRPr="001C3D1F">
        <w:rPr>
          <w:rFonts w:ascii="Times New Roman" w:hAnsi="Times New Roman" w:cs="Times New Roman"/>
          <w:color w:val="222222"/>
          <w:sz w:val="24"/>
          <w:szCs w:val="24"/>
          <w:shd w:val="clear" w:color="auto" w:fill="FFFFFF"/>
        </w:rPr>
        <w:t>Rohwer, L. and Topić, M., 2019. The communication of Corporate–NGO Partnerships: analysis of Sainsbury’s collaboration with Comic Relief. </w:t>
      </w:r>
      <w:r w:rsidRPr="001C3D1F">
        <w:rPr>
          <w:rFonts w:ascii="Times New Roman" w:hAnsi="Times New Roman" w:cs="Times New Roman"/>
          <w:i/>
          <w:iCs/>
          <w:color w:val="222222"/>
          <w:sz w:val="24"/>
          <w:szCs w:val="24"/>
          <w:shd w:val="clear" w:color="auto" w:fill="FFFFFF"/>
        </w:rPr>
        <w:t>Journal of Brand Management</w:t>
      </w:r>
      <w:r w:rsidRPr="001C3D1F">
        <w:rPr>
          <w:rFonts w:ascii="Times New Roman" w:hAnsi="Times New Roman" w:cs="Times New Roman"/>
          <w:color w:val="222222"/>
          <w:sz w:val="24"/>
          <w:szCs w:val="24"/>
          <w:shd w:val="clear" w:color="auto" w:fill="FFFFFF"/>
        </w:rPr>
        <w:t>, </w:t>
      </w:r>
      <w:r w:rsidRPr="001C3D1F">
        <w:rPr>
          <w:rFonts w:ascii="Times New Roman" w:hAnsi="Times New Roman" w:cs="Times New Roman"/>
          <w:i/>
          <w:iCs/>
          <w:color w:val="222222"/>
          <w:sz w:val="24"/>
          <w:szCs w:val="24"/>
          <w:shd w:val="clear" w:color="auto" w:fill="FFFFFF"/>
        </w:rPr>
        <w:t>26</w:t>
      </w:r>
      <w:r w:rsidRPr="001C3D1F">
        <w:rPr>
          <w:rFonts w:ascii="Times New Roman" w:hAnsi="Times New Roman" w:cs="Times New Roman"/>
          <w:color w:val="222222"/>
          <w:sz w:val="24"/>
          <w:szCs w:val="24"/>
          <w:shd w:val="clear" w:color="auto" w:fill="FFFFFF"/>
        </w:rPr>
        <w:t xml:space="preserve">(1), pp.35-48. </w:t>
      </w:r>
      <w:r w:rsidRPr="001C3D1F">
        <w:rPr>
          <w:rFonts w:ascii="Times New Roman" w:eastAsia="Times New Roman" w:hAnsi="Times New Roman" w:cs="Times New Roman"/>
          <w:sz w:val="24"/>
          <w:szCs w:val="24"/>
        </w:rPr>
        <w:t xml:space="preserve">Available at: </w:t>
      </w:r>
      <w:hyperlink r:id="rId16" w:history="1">
        <w:r w:rsidRPr="001C3D1F">
          <w:rPr>
            <w:rStyle w:val="Hyperlink"/>
            <w:rFonts w:ascii="Times New Roman" w:eastAsia="Times New Roman" w:hAnsi="Times New Roman" w:cs="Times New Roman"/>
            <w:sz w:val="24"/>
            <w:szCs w:val="24"/>
          </w:rPr>
          <w:t>https://eprints.leedsbeckett.ac.uk/id/eprint/4203/1/TheCommunicationofCorporateNGOAM_TOPIC.pdf</w:t>
        </w:r>
      </w:hyperlink>
    </w:p>
    <w:p w14:paraId="0DAAB4AC" w14:textId="77777777" w:rsidR="001C3D1F" w:rsidRPr="006567AD" w:rsidRDefault="001C3D1F" w:rsidP="006567AD">
      <w:pPr>
        <w:spacing w:before="240" w:after="240" w:line="360" w:lineRule="auto"/>
        <w:jc w:val="both"/>
        <w:rPr>
          <w:rFonts w:ascii="Times New Roman" w:eastAsia="Times New Roman" w:hAnsi="Times New Roman" w:cs="Times New Roman"/>
          <w:color w:val="1155CC"/>
          <w:sz w:val="24"/>
          <w:szCs w:val="24"/>
          <w:u w:val="single"/>
        </w:rPr>
      </w:pPr>
      <w:r w:rsidRPr="006567AD">
        <w:rPr>
          <w:rFonts w:ascii="Times New Roman" w:eastAsia="Times New Roman" w:hAnsi="Times New Roman" w:cs="Times New Roman"/>
          <w:color w:val="222222"/>
          <w:sz w:val="24"/>
          <w:szCs w:val="24"/>
          <w:highlight w:val="white"/>
        </w:rPr>
        <w:t>Sukma, D., Lubis, P.H. and Utami, S., 2019. Analysis of Marketing Strategy of Minyeuk Pret Using STP, Ansoff Matrix, and Marketing Mix.</w:t>
      </w:r>
      <w:r w:rsidRPr="006567AD">
        <w:rPr>
          <w:rFonts w:ascii="Times New Roman" w:eastAsia="Times New Roman" w:hAnsi="Times New Roman" w:cs="Times New Roman"/>
          <w:sz w:val="24"/>
          <w:szCs w:val="24"/>
        </w:rPr>
        <w:t xml:space="preserve"> Available at:</w:t>
      </w:r>
      <w:hyperlink r:id="rId17">
        <w:r w:rsidRPr="006567AD">
          <w:rPr>
            <w:rFonts w:ascii="Times New Roman" w:eastAsia="Times New Roman" w:hAnsi="Times New Roman" w:cs="Times New Roman"/>
            <w:sz w:val="24"/>
            <w:szCs w:val="24"/>
          </w:rPr>
          <w:t xml:space="preserve"> </w:t>
        </w:r>
      </w:hyperlink>
      <w:hyperlink r:id="rId18">
        <w:r w:rsidRPr="006567AD">
          <w:rPr>
            <w:rFonts w:ascii="Times New Roman" w:eastAsia="Times New Roman" w:hAnsi="Times New Roman" w:cs="Times New Roman"/>
            <w:color w:val="1155CC"/>
            <w:sz w:val="24"/>
            <w:szCs w:val="24"/>
            <w:u w:val="single"/>
          </w:rPr>
          <w:t>https://easpublisher.com/media/features_articles/EASJEBM_210_601-606_c_wHtxsK3.pdf</w:t>
        </w:r>
      </w:hyperlink>
    </w:p>
    <w:p w14:paraId="68E1DB8F" w14:textId="77777777" w:rsidR="001C3D1F" w:rsidRPr="006567AD" w:rsidRDefault="001C3D1F" w:rsidP="006567AD">
      <w:pPr>
        <w:spacing w:line="360" w:lineRule="auto"/>
        <w:jc w:val="both"/>
        <w:rPr>
          <w:rFonts w:ascii="Times New Roman" w:hAnsi="Times New Roman" w:cs="Times New Roman"/>
          <w:sz w:val="24"/>
          <w:szCs w:val="24"/>
          <w:lang w:val="en-US"/>
        </w:rPr>
      </w:pPr>
      <w:r w:rsidRPr="006567AD">
        <w:rPr>
          <w:rFonts w:ascii="Times New Roman" w:hAnsi="Times New Roman" w:cs="Times New Roman"/>
          <w:color w:val="222222"/>
          <w:sz w:val="24"/>
          <w:szCs w:val="24"/>
          <w:shd w:val="clear" w:color="auto" w:fill="FFFFFF"/>
        </w:rPr>
        <w:t>Vlados, C., 2019. On a correlative and evolutionary SWOT analysis. </w:t>
      </w:r>
      <w:r w:rsidRPr="006567AD">
        <w:rPr>
          <w:rFonts w:ascii="Times New Roman" w:hAnsi="Times New Roman" w:cs="Times New Roman"/>
          <w:i/>
          <w:iCs/>
          <w:color w:val="222222"/>
          <w:sz w:val="24"/>
          <w:szCs w:val="24"/>
          <w:shd w:val="clear" w:color="auto" w:fill="FFFFFF"/>
        </w:rPr>
        <w:t>Journal of Strategy and Management</w:t>
      </w:r>
      <w:r w:rsidRPr="006567AD">
        <w:rPr>
          <w:rFonts w:ascii="Times New Roman" w:hAnsi="Times New Roman" w:cs="Times New Roman"/>
          <w:color w:val="222222"/>
          <w:sz w:val="24"/>
          <w:szCs w:val="24"/>
          <w:shd w:val="clear" w:color="auto" w:fill="FFFFFF"/>
        </w:rPr>
        <w:t xml:space="preserve">. </w:t>
      </w:r>
      <w:r w:rsidRPr="006567AD">
        <w:rPr>
          <w:rFonts w:ascii="Times New Roman" w:hAnsi="Times New Roman" w:cs="Times New Roman"/>
          <w:sz w:val="24"/>
          <w:szCs w:val="24"/>
          <w:lang w:val="en-US"/>
        </w:rPr>
        <w:t xml:space="preserve">Available at: </w:t>
      </w:r>
      <w:hyperlink r:id="rId19" w:history="1">
        <w:r w:rsidRPr="006567AD">
          <w:rPr>
            <w:rStyle w:val="Hyperlink"/>
            <w:rFonts w:ascii="Times New Roman" w:hAnsi="Times New Roman" w:cs="Times New Roman"/>
            <w:sz w:val="24"/>
            <w:szCs w:val="24"/>
            <w:lang w:val="en-US"/>
          </w:rPr>
          <w:t>https://d1wqtxts1xzle7.cloudfront.net/61041498/pre-print-with-cover-page-v2.pdf?Expires=1641305849&amp;Signature=ZXwlQ8zil71cZLJKgospheZc5tZ80A6uqW9WYS3xQ1TpahNFaeqpg~SuBdtDf1VSpifCpXs4pEi0Q-tgrHwd6fjfR7pWlXsK49MS9lNwHnnDTnRMtnbntXlji8n-cKZG0bGZPaDNrZer8h66oDalT~MS~HyMxcLf01qdCZdB04HCjLkmsKBlaywtrV9SYnLjQ9eWx9IcKRiZDOmuAoq7FbkY5WL8etXwkawGB64hSCawU6HhaDNHuXpgHPqRTxmzBHHy6hCa0AtTzWKB02vCkJq0PnsCYbPxtXCDG2T7cICniXnxyyaBbLy13642CKj-a9nuF1vNbubvSXZ8jbxdkA__&amp;Key-Pair-Id=APKAJLOHF5GGSLRBV4ZA</w:t>
        </w:r>
      </w:hyperlink>
      <w:r w:rsidRPr="006567AD">
        <w:rPr>
          <w:rFonts w:ascii="Times New Roman" w:hAnsi="Times New Roman" w:cs="Times New Roman"/>
          <w:sz w:val="24"/>
          <w:szCs w:val="24"/>
          <w:lang w:val="en-US"/>
        </w:rPr>
        <w:t xml:space="preserve"> </w:t>
      </w:r>
    </w:p>
    <w:p w14:paraId="70F7D08A" w14:textId="77777777" w:rsidR="00E45CF7" w:rsidRPr="006567AD" w:rsidRDefault="00E45CF7" w:rsidP="006567AD">
      <w:pPr>
        <w:spacing w:line="360" w:lineRule="auto"/>
        <w:jc w:val="both"/>
        <w:rPr>
          <w:rFonts w:ascii="Times New Roman" w:hAnsi="Times New Roman" w:cs="Times New Roman"/>
          <w:sz w:val="24"/>
          <w:szCs w:val="24"/>
        </w:rPr>
      </w:pPr>
    </w:p>
    <w:sectPr w:rsidR="00E45CF7" w:rsidRPr="006567AD">
      <w:headerReference w:type="even" r:id="rId20"/>
      <w:headerReference w:type="default" r:id="rId21"/>
      <w:footerReference w:type="even" r:id="rId22"/>
      <w:footerReference w:type="default" r:id="rId23"/>
      <w:headerReference w:type="first" r:id="rId24"/>
      <w:footerReference w:type="first" r:id="rId25"/>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497D36" w14:textId="77777777" w:rsidR="00B83EDB" w:rsidRDefault="00B83EDB" w:rsidP="006567AD">
      <w:pPr>
        <w:spacing w:line="240" w:lineRule="auto"/>
      </w:pPr>
      <w:r>
        <w:separator/>
      </w:r>
    </w:p>
  </w:endnote>
  <w:endnote w:type="continuationSeparator" w:id="0">
    <w:p w14:paraId="1DD01678" w14:textId="77777777" w:rsidR="00B83EDB" w:rsidRDefault="00B83EDB" w:rsidP="006567A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notTrueType/>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58ECC1" w14:textId="77777777" w:rsidR="00D03ED7" w:rsidRDefault="00D03ED7">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9908566"/>
      <w:docPartObj>
        <w:docPartGallery w:val="Page Numbers (Bottom of Page)"/>
        <w:docPartUnique/>
      </w:docPartObj>
    </w:sdtPr>
    <w:sdtEndPr/>
    <w:sdtContent>
      <w:sdt>
        <w:sdtPr>
          <w:id w:val="-1769616900"/>
          <w:docPartObj>
            <w:docPartGallery w:val="Page Numbers (Top of Page)"/>
            <w:docPartUnique/>
          </w:docPartObj>
        </w:sdtPr>
        <w:sdtEndPr/>
        <w:sdtContent>
          <w:p w14:paraId="00BD0EDD" w14:textId="5F001384" w:rsidR="006567AD" w:rsidRDefault="006567AD">
            <w:pPr>
              <w:pStyle w:val="Subsol"/>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D03ED7">
              <w:rPr>
                <w:b/>
                <w:bCs/>
                <w:noProof/>
              </w:rPr>
              <w:t>8</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D03ED7">
              <w:rPr>
                <w:b/>
                <w:bCs/>
                <w:noProof/>
              </w:rPr>
              <w:t>12</w:t>
            </w:r>
            <w:r>
              <w:rPr>
                <w:b/>
                <w:bCs/>
                <w:sz w:val="24"/>
                <w:szCs w:val="24"/>
              </w:rPr>
              <w:fldChar w:fldCharType="end"/>
            </w:r>
          </w:p>
        </w:sdtContent>
      </w:sdt>
    </w:sdtContent>
  </w:sdt>
  <w:p w14:paraId="74771065" w14:textId="77777777" w:rsidR="006567AD" w:rsidRDefault="006567AD">
    <w:pPr>
      <w:pStyle w:val="Subsol"/>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3DACC6" w14:textId="77777777" w:rsidR="00D03ED7" w:rsidRDefault="00D03ED7">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E66E8F" w14:textId="77777777" w:rsidR="00B83EDB" w:rsidRDefault="00B83EDB" w:rsidP="006567AD">
      <w:pPr>
        <w:spacing w:line="240" w:lineRule="auto"/>
      </w:pPr>
      <w:r>
        <w:separator/>
      </w:r>
    </w:p>
  </w:footnote>
  <w:footnote w:type="continuationSeparator" w:id="0">
    <w:p w14:paraId="34ADD535" w14:textId="77777777" w:rsidR="00B83EDB" w:rsidRDefault="00B83EDB" w:rsidP="006567A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30FBD7" w14:textId="77777777" w:rsidR="00D03ED7" w:rsidRDefault="00D03ED7">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32EF0D" w14:textId="77777777" w:rsidR="00D03ED7" w:rsidRDefault="00D03ED7">
    <w:pPr>
      <w:pStyle w:val="Ante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A99656" w14:textId="77777777" w:rsidR="00D03ED7" w:rsidRDefault="00D03ED7">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046E76"/>
    <w:multiLevelType w:val="multilevel"/>
    <w:tmpl w:val="F3BAD0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movePersonalInformation/>
  <w:removeDateAndTime/>
  <w:proofState w:spelling="clean" w:grammar="clean"/>
  <w:revisionView w:inkAnnotations="0"/>
  <w:defaultTabStop w:val="720"/>
  <w:hyphenationZone w:val="425"/>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45CF7"/>
    <w:rsid w:val="00067700"/>
    <w:rsid w:val="000B2063"/>
    <w:rsid w:val="00151B28"/>
    <w:rsid w:val="001C3D1F"/>
    <w:rsid w:val="006567AD"/>
    <w:rsid w:val="009939B5"/>
    <w:rsid w:val="00A5602D"/>
    <w:rsid w:val="00B14276"/>
    <w:rsid w:val="00B56037"/>
    <w:rsid w:val="00B83EDB"/>
    <w:rsid w:val="00C93F54"/>
    <w:rsid w:val="00D03ED7"/>
    <w:rsid w:val="00E2646E"/>
    <w:rsid w:val="00E45CF7"/>
    <w:rsid w:val="00FC060A"/>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C43C6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bn-IN"/>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rsid w:val="006567AD"/>
    <w:pPr>
      <w:keepNext/>
      <w:keepLines/>
      <w:spacing w:before="400" w:after="120"/>
      <w:jc w:val="both"/>
      <w:outlineLvl w:val="0"/>
    </w:pPr>
    <w:rPr>
      <w:rFonts w:ascii="Times New Roman" w:hAnsi="Times New Roman"/>
      <w:b/>
      <w:color w:val="000000" w:themeColor="text1"/>
      <w:sz w:val="28"/>
      <w:szCs w:val="40"/>
    </w:rPr>
  </w:style>
  <w:style w:type="paragraph" w:styleId="Titlu2">
    <w:name w:val="heading 2"/>
    <w:basedOn w:val="Normal"/>
    <w:next w:val="Normal"/>
    <w:uiPriority w:val="9"/>
    <w:unhideWhenUsed/>
    <w:qFormat/>
    <w:rsid w:val="006567AD"/>
    <w:pPr>
      <w:keepNext/>
      <w:keepLines/>
      <w:spacing w:before="360" w:after="120"/>
      <w:jc w:val="both"/>
      <w:outlineLvl w:val="1"/>
    </w:pPr>
    <w:rPr>
      <w:rFonts w:ascii="Times New Roman" w:hAnsi="Times New Roman"/>
      <w:b/>
      <w:color w:val="000000" w:themeColor="text1"/>
      <w:sz w:val="24"/>
      <w:szCs w:val="32"/>
    </w:rPr>
  </w:style>
  <w:style w:type="paragraph" w:styleId="Titlu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Titlu5">
    <w:name w:val="heading 5"/>
    <w:basedOn w:val="Normal"/>
    <w:next w:val="Normal"/>
    <w:uiPriority w:val="9"/>
    <w:semiHidden/>
    <w:unhideWhenUsed/>
    <w:qFormat/>
    <w:pPr>
      <w:keepNext/>
      <w:keepLines/>
      <w:spacing w:before="240" w:after="80"/>
      <w:outlineLvl w:val="4"/>
    </w:pPr>
    <w:rPr>
      <w:color w:val="666666"/>
    </w:rPr>
  </w:style>
  <w:style w:type="paragraph" w:styleId="Titlu6">
    <w:name w:val="heading 6"/>
    <w:basedOn w:val="Normal"/>
    <w:next w:val="Normal"/>
    <w:uiPriority w:val="9"/>
    <w:semiHidden/>
    <w:unhideWhenUsed/>
    <w:qFormat/>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color w:val="666666"/>
      <w:sz w:val="30"/>
      <w:szCs w:val="30"/>
    </w:rPr>
  </w:style>
  <w:style w:type="table" w:customStyle="1" w:styleId="a">
    <w:basedOn w:val="TabelNormal"/>
    <w:tblPr>
      <w:tblStyleRowBandSize w:val="1"/>
      <w:tblStyleColBandSize w:val="1"/>
      <w:tblCellMar>
        <w:top w:w="100" w:type="dxa"/>
        <w:left w:w="100" w:type="dxa"/>
        <w:bottom w:w="100" w:type="dxa"/>
        <w:right w:w="100" w:type="dxa"/>
      </w:tblCellMar>
    </w:tblPr>
  </w:style>
  <w:style w:type="character" w:styleId="Hyperlink">
    <w:name w:val="Hyperlink"/>
    <w:basedOn w:val="Fontdeparagrafimplicit"/>
    <w:uiPriority w:val="99"/>
    <w:unhideWhenUsed/>
    <w:rsid w:val="000B2063"/>
    <w:rPr>
      <w:color w:val="0000FF" w:themeColor="hyperlink"/>
      <w:u w:val="single"/>
    </w:rPr>
  </w:style>
  <w:style w:type="paragraph" w:styleId="Antet">
    <w:name w:val="header"/>
    <w:basedOn w:val="Normal"/>
    <w:link w:val="AntetCaracter"/>
    <w:uiPriority w:val="99"/>
    <w:unhideWhenUsed/>
    <w:rsid w:val="006567AD"/>
    <w:pPr>
      <w:tabs>
        <w:tab w:val="center" w:pos="4513"/>
        <w:tab w:val="right" w:pos="9026"/>
      </w:tabs>
      <w:spacing w:line="240" w:lineRule="auto"/>
    </w:pPr>
    <w:rPr>
      <w:szCs w:val="28"/>
    </w:rPr>
  </w:style>
  <w:style w:type="character" w:customStyle="1" w:styleId="AntetCaracter">
    <w:name w:val="Antet Caracter"/>
    <w:basedOn w:val="Fontdeparagrafimplicit"/>
    <w:link w:val="Antet"/>
    <w:uiPriority w:val="99"/>
    <w:rsid w:val="006567AD"/>
    <w:rPr>
      <w:szCs w:val="28"/>
    </w:rPr>
  </w:style>
  <w:style w:type="paragraph" w:styleId="Subsol">
    <w:name w:val="footer"/>
    <w:basedOn w:val="Normal"/>
    <w:link w:val="SubsolCaracter"/>
    <w:uiPriority w:val="99"/>
    <w:unhideWhenUsed/>
    <w:rsid w:val="006567AD"/>
    <w:pPr>
      <w:tabs>
        <w:tab w:val="center" w:pos="4513"/>
        <w:tab w:val="right" w:pos="9026"/>
      </w:tabs>
      <w:spacing w:line="240" w:lineRule="auto"/>
    </w:pPr>
    <w:rPr>
      <w:szCs w:val="28"/>
    </w:rPr>
  </w:style>
  <w:style w:type="character" w:customStyle="1" w:styleId="SubsolCaracter">
    <w:name w:val="Subsol Caracter"/>
    <w:basedOn w:val="Fontdeparagrafimplicit"/>
    <w:link w:val="Subsol"/>
    <w:uiPriority w:val="99"/>
    <w:rsid w:val="006567AD"/>
    <w:rPr>
      <w:szCs w:val="28"/>
    </w:rPr>
  </w:style>
  <w:style w:type="paragraph" w:styleId="Titlucuprins">
    <w:name w:val="TOC Heading"/>
    <w:basedOn w:val="Titlu1"/>
    <w:next w:val="Normal"/>
    <w:uiPriority w:val="39"/>
    <w:unhideWhenUsed/>
    <w:qFormat/>
    <w:rsid w:val="006567AD"/>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bidi="ar-SA"/>
    </w:rPr>
  </w:style>
  <w:style w:type="paragraph" w:styleId="Cuprins1">
    <w:name w:val="toc 1"/>
    <w:basedOn w:val="Normal"/>
    <w:next w:val="Normal"/>
    <w:autoRedefine/>
    <w:uiPriority w:val="39"/>
    <w:unhideWhenUsed/>
    <w:rsid w:val="006567AD"/>
    <w:pPr>
      <w:spacing w:after="100"/>
    </w:pPr>
    <w:rPr>
      <w:szCs w:val="28"/>
    </w:rPr>
  </w:style>
  <w:style w:type="paragraph" w:styleId="Cuprins2">
    <w:name w:val="toc 2"/>
    <w:basedOn w:val="Normal"/>
    <w:next w:val="Normal"/>
    <w:autoRedefine/>
    <w:uiPriority w:val="39"/>
    <w:unhideWhenUsed/>
    <w:rsid w:val="006567AD"/>
    <w:pPr>
      <w:spacing w:after="100"/>
      <w:ind w:left="220"/>
    </w:pPr>
    <w:rPr>
      <w:szCs w:val="28"/>
    </w:rPr>
  </w:style>
  <w:style w:type="character" w:customStyle="1" w:styleId="MeniuneNerezolvat1">
    <w:name w:val="Mențiune Nerezolvat1"/>
    <w:basedOn w:val="Fontdeparagrafimplicit"/>
    <w:uiPriority w:val="99"/>
    <w:semiHidden/>
    <w:unhideWhenUsed/>
    <w:rsid w:val="009939B5"/>
    <w:rPr>
      <w:color w:val="605E5C"/>
      <w:shd w:val="clear" w:color="auto" w:fill="E1DFDD"/>
    </w:rPr>
  </w:style>
  <w:style w:type="paragraph" w:styleId="TextnBalon">
    <w:name w:val="Balloon Text"/>
    <w:basedOn w:val="Normal"/>
    <w:link w:val="TextnBalonCaracter"/>
    <w:uiPriority w:val="99"/>
    <w:semiHidden/>
    <w:unhideWhenUsed/>
    <w:rsid w:val="00C93F54"/>
    <w:pPr>
      <w:spacing w:line="240" w:lineRule="auto"/>
    </w:pPr>
    <w:rPr>
      <w:rFonts w:ascii="Tahoma" w:hAnsi="Tahoma" w:cs="Tahoma"/>
      <w:sz w:val="16"/>
      <w:szCs w:val="20"/>
    </w:rPr>
  </w:style>
  <w:style w:type="character" w:customStyle="1" w:styleId="TextnBalonCaracter">
    <w:name w:val="Text în Balon Caracter"/>
    <w:basedOn w:val="Fontdeparagrafimplicit"/>
    <w:link w:val="TextnBalon"/>
    <w:uiPriority w:val="99"/>
    <w:semiHidden/>
    <w:rsid w:val="00C93F54"/>
    <w:rPr>
      <w:rFonts w:ascii="Tahoma" w:hAnsi="Tahoma" w:cs="Tahoma"/>
      <w:sz w:val="16"/>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run.unl.pt/bitstream/10362/123395/1/2020-21_fall_40021_valentin-teisserenc-bonesteve.pdf" TargetMode="External" /><Relationship Id="rId13" Type="http://schemas.openxmlformats.org/officeDocument/2006/relationships/hyperlink" Target="http://www.suaire.sua.ac.tz/bitstream/handle/123456789/3290/Felix%20GBOE.pdf?sequence=1" TargetMode="External" /><Relationship Id="rId18" Type="http://schemas.openxmlformats.org/officeDocument/2006/relationships/hyperlink" Target="https://easpublisher.com/media/features_articles/EASJEBM_210_601-606_c_wHtxsK3.pdf" TargetMode="External" /><Relationship Id="rId26" Type="http://schemas.openxmlformats.org/officeDocument/2006/relationships/fontTable" Target="fontTable.xml" /><Relationship Id="rId3" Type="http://schemas.openxmlformats.org/officeDocument/2006/relationships/styles" Target="styles.xml" /><Relationship Id="rId21" Type="http://schemas.openxmlformats.org/officeDocument/2006/relationships/header" Target="header2.xml" /><Relationship Id="rId7" Type="http://schemas.openxmlformats.org/officeDocument/2006/relationships/endnotes" Target="endnotes.xml" /><Relationship Id="rId12" Type="http://schemas.openxmlformats.org/officeDocument/2006/relationships/hyperlink" Target="http://journals.mountaintopuniversity.edu.ng/Marketing/Long%20live%20the%20marketing%20mix.%20Testing%20the%20effectiveness%20of%20the%20commercial%20marketing%20mix%20in%20a%20social%20marketing%20context.pdf" TargetMode="External" /><Relationship Id="rId17" Type="http://schemas.openxmlformats.org/officeDocument/2006/relationships/hyperlink" Target="https://easpublisher.com/media/features_articles/EASJEBM_210_601-606_c_wHtxsK3.pdf" TargetMode="External" /><Relationship Id="rId25" Type="http://schemas.openxmlformats.org/officeDocument/2006/relationships/footer" Target="footer3.xml" /><Relationship Id="rId2" Type="http://schemas.openxmlformats.org/officeDocument/2006/relationships/numbering" Target="numbering.xml" /><Relationship Id="rId16" Type="http://schemas.openxmlformats.org/officeDocument/2006/relationships/hyperlink" Target="https://eprints.leedsbeckett.ac.uk/id/eprint/4203/1/TheCommunicationofCorporateNGOAM_TOPIC.pdf" TargetMode="External" /><Relationship Id="rId20" Type="http://schemas.openxmlformats.org/officeDocument/2006/relationships/header" Target="header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shs-conferences.org/articles/shsconf/pdf/2020/02/shsconf_glob2020_01005.pdf" TargetMode="External" /><Relationship Id="rId24" Type="http://schemas.openxmlformats.org/officeDocument/2006/relationships/header" Target="header3.xml" /><Relationship Id="rId5" Type="http://schemas.openxmlformats.org/officeDocument/2006/relationships/webSettings" Target="webSettings.xml" /><Relationship Id="rId15" Type="http://schemas.openxmlformats.org/officeDocument/2006/relationships/hyperlink" Target="http://medien.bwv-verlag.de/9783830543237_p.pdf" TargetMode="External" /><Relationship Id="rId23" Type="http://schemas.openxmlformats.org/officeDocument/2006/relationships/footer" Target="footer2.xml" /><Relationship Id="rId10" Type="http://schemas.openxmlformats.org/officeDocument/2006/relationships/hyperlink" Target="https://oxfamilibrary.openrepository.com/bitstream/handle/10546/621194/bp-not-in-this-together-220621-en.pdf?sequence=22" TargetMode="External" /><Relationship Id="rId19" Type="http://schemas.openxmlformats.org/officeDocument/2006/relationships/hyperlink" Target="https://d1wqtxts1xzle7.cloudfront.net/61041498/pre-print-with-cover-page-v2.pdf?Expires=1641305849&amp;Signature=ZXwlQ8zil71cZLJKgospheZc5tZ80A6uqW9WYS3xQ1TpahNFaeqpg~SuBdtDf1VSpifCpXs4pEi0Q-tgrHwd6fjfR7pWlXsK49MS9lNwHnnDTnRMtnbntXlji8n-cKZG0bGZPaDNrZer8h66oDalT~MS~HyMxcLf01qdCZdB04HCjLkmsKBlaywtrV9SYnLjQ9eWx9IcKRiZDOmuAoq7FbkY5WL8etXwkawGB64hSCawU6HhaDNHuXpgHPqRTxmzBHHy6hCa0AtTzWKB02vCkJq0PnsCYbPxtXCDG2T7cICniXnxyyaBbLy13642CKj-a9nuF1vNbubvSXZ8jbxdkA__&amp;Key-Pair-Id=APKAJLOHF5GGSLRBV4ZA" TargetMode="External" /><Relationship Id="rId4" Type="http://schemas.openxmlformats.org/officeDocument/2006/relationships/settings" Target="settings.xml" /><Relationship Id="rId9" Type="http://schemas.openxmlformats.org/officeDocument/2006/relationships/hyperlink" Target="https://run.unl.pt/bitstream/10362/123395/1/2020-21_fall_40021_valentin-teisserenc-bonesteve.pdf" TargetMode="External" /><Relationship Id="rId14" Type="http://schemas.openxmlformats.org/officeDocument/2006/relationships/hyperlink" Target="http://www.suaire.sua.ac.tz/bitstream/handle/123456789/3290/Felix%20GBOE.pdf?sequence=1" TargetMode="External" /><Relationship Id="rId22" Type="http://schemas.openxmlformats.org/officeDocument/2006/relationships/footer" Target="footer1.xml" /><Relationship Id="rId27"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DEDD99-7261-41F9-85A9-851E88F6DFC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3511</Words>
  <Characters>20367</Characters>
  <Application>Microsoft Office Word</Application>
  <DocSecurity>0</DocSecurity>
  <Lines>169</Lines>
  <Paragraphs>47</Paragraphs>
  <ScaleCrop>false</ScaleCrop>
  <Company/>
  <LinksUpToDate>false</LinksUpToDate>
  <CharactersWithSpaces>23831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2022-01-04T14:40:00Z</dcterms:created>
  <dcterms:modified xsi:type="dcterms:W3CDTF">2022-01-04T14:40:00Z</dcterms:modified>
</cp:coreProperties>
</file>