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513423464"/>
        <w:docPartObj>
          <w:docPartGallery w:val="Cover Pages"/>
          <w:docPartUnique/>
        </w:docPartObj>
      </w:sdtPr>
      <w:sdtEndPr/>
      <w:sdtContent>
        <w:p w:rsidR="00432BF1" w:rsidRPr="00910AC4" w:rsidRDefault="00432BF1" w:rsidP="00432BF1">
          <w:pPr>
            <w:jc w:val="center"/>
            <w:rPr>
              <w:rFonts w:ascii="Times New Roman" w:hAnsi="Times New Roman" w:cs="Times New Roman"/>
            </w:rPr>
          </w:pPr>
        </w:p>
        <w:p w:rsidR="00432BF1" w:rsidRPr="00910AC4" w:rsidRDefault="00432BF1" w:rsidP="00432BF1">
          <w:pPr>
            <w:jc w:val="center"/>
            <w:rPr>
              <w:rFonts w:ascii="Times New Roman" w:hAnsi="Times New Roman" w:cs="Times New Roman"/>
            </w:rPr>
          </w:pPr>
        </w:p>
        <w:p w:rsidR="00432BF1" w:rsidRPr="00910AC4" w:rsidRDefault="00432BF1" w:rsidP="00432BF1">
          <w:pPr>
            <w:jc w:val="center"/>
            <w:rPr>
              <w:rFonts w:ascii="Times New Roman" w:hAnsi="Times New Roman" w:cs="Times New Roman"/>
              <w:sz w:val="56"/>
              <w:szCs w:val="56"/>
            </w:rPr>
          </w:pPr>
          <w:r w:rsidRPr="00910AC4">
            <w:rPr>
              <w:rFonts w:ascii="Times New Roman" w:hAnsi="Times New Roman" w:cs="Times New Roman"/>
              <w:sz w:val="56"/>
              <w:szCs w:val="56"/>
            </w:rPr>
            <w:t xml:space="preserve">Digital Entrepreneurship </w:t>
          </w:r>
        </w:p>
        <w:p w:rsidR="00432BF1" w:rsidRPr="00910AC4" w:rsidRDefault="00432BF1" w:rsidP="00432BF1">
          <w:pPr>
            <w:jc w:val="center"/>
            <w:rPr>
              <w:rFonts w:ascii="Times New Roman" w:hAnsi="Times New Roman" w:cs="Times New Roman"/>
              <w:sz w:val="56"/>
              <w:szCs w:val="56"/>
            </w:rPr>
          </w:pPr>
          <w:r w:rsidRPr="00910AC4">
            <w:rPr>
              <w:rFonts w:ascii="Times New Roman" w:hAnsi="Times New Roman" w:cs="Times New Roman"/>
              <w:sz w:val="56"/>
              <w:szCs w:val="56"/>
            </w:rPr>
            <w:t xml:space="preserve">Assignment 1 </w:t>
          </w:r>
        </w:p>
        <w:p w:rsidR="00432BF1" w:rsidRPr="00910AC4" w:rsidRDefault="00432BF1" w:rsidP="00432BF1">
          <w:pPr>
            <w:jc w:val="center"/>
            <w:rPr>
              <w:rFonts w:ascii="Times New Roman" w:hAnsi="Times New Roman" w:cs="Times New Roman"/>
              <w:sz w:val="56"/>
              <w:szCs w:val="56"/>
            </w:rPr>
          </w:pPr>
        </w:p>
        <w:p w:rsidR="00432BF1" w:rsidRPr="00910AC4" w:rsidRDefault="00432BF1" w:rsidP="00432BF1">
          <w:pPr>
            <w:jc w:val="center"/>
            <w:rPr>
              <w:rFonts w:ascii="Times New Roman" w:hAnsi="Times New Roman" w:cs="Times New Roman"/>
              <w:sz w:val="40"/>
              <w:szCs w:val="40"/>
              <w:u w:val="single"/>
            </w:rPr>
          </w:pPr>
          <w:r w:rsidRPr="00910AC4">
            <w:rPr>
              <w:rFonts w:ascii="Times New Roman" w:hAnsi="Times New Roman" w:cs="Times New Roman"/>
              <w:sz w:val="40"/>
              <w:szCs w:val="40"/>
              <w:u w:val="single"/>
            </w:rPr>
            <w:t xml:space="preserve">‘The Independent’ </w:t>
          </w:r>
        </w:p>
        <w:p w:rsidR="00432BF1" w:rsidRPr="00910AC4" w:rsidRDefault="00432BF1" w:rsidP="00432BF1">
          <w:pPr>
            <w:rPr>
              <w:rFonts w:ascii="Times New Roman" w:hAnsi="Times New Roman" w:cs="Times New Roman"/>
            </w:rPr>
          </w:pPr>
        </w:p>
        <w:p w:rsidR="00432BF1" w:rsidRPr="00910AC4" w:rsidRDefault="00432BF1" w:rsidP="00432BF1">
          <w:pPr>
            <w:rPr>
              <w:rFonts w:ascii="Times New Roman" w:hAnsi="Times New Roman" w:cs="Times New Roman"/>
            </w:rPr>
          </w:pPr>
        </w:p>
        <w:p w:rsidR="00432BF1" w:rsidRPr="00910AC4" w:rsidRDefault="00432BF1" w:rsidP="00432BF1">
          <w:pPr>
            <w:jc w:val="center"/>
            <w:rPr>
              <w:rFonts w:ascii="Times New Roman" w:hAnsi="Times New Roman" w:cs="Times New Roman"/>
            </w:rPr>
          </w:pPr>
        </w:p>
        <w:p w:rsidR="00432BF1" w:rsidRPr="00910AC4" w:rsidRDefault="00432BF1" w:rsidP="00432BF1">
          <w:pPr>
            <w:jc w:val="center"/>
            <w:rPr>
              <w:rFonts w:ascii="Times New Roman" w:hAnsi="Times New Roman" w:cs="Times New Roman"/>
            </w:rPr>
          </w:pPr>
        </w:p>
        <w:p w:rsidR="00432BF1" w:rsidRPr="00910AC4" w:rsidRDefault="00432BF1" w:rsidP="00432BF1">
          <w:pPr>
            <w:rPr>
              <w:rFonts w:ascii="Times New Roman" w:hAnsi="Times New Roman" w:cs="Times New Roman"/>
            </w:rPr>
          </w:pPr>
        </w:p>
        <w:p w:rsidR="00432BF1" w:rsidRPr="00910AC4" w:rsidRDefault="00432BF1" w:rsidP="00432BF1">
          <w:pPr>
            <w:jc w:val="center"/>
            <w:rPr>
              <w:rFonts w:ascii="Times New Roman" w:hAnsi="Times New Roman" w:cs="Times New Roman"/>
            </w:rPr>
          </w:pPr>
          <w:r w:rsidRPr="00910AC4">
            <w:rPr>
              <w:rFonts w:ascii="Times New Roman" w:hAnsi="Times New Roman" w:cs="Times New Roman"/>
            </w:rPr>
            <w:t>25</w:t>
          </w:r>
          <w:r w:rsidRPr="00910AC4">
            <w:rPr>
              <w:rFonts w:ascii="Times New Roman" w:hAnsi="Times New Roman" w:cs="Times New Roman"/>
              <w:vertAlign w:val="superscript"/>
            </w:rPr>
            <w:t>th</w:t>
          </w:r>
          <w:r w:rsidRPr="00910AC4">
            <w:rPr>
              <w:rFonts w:ascii="Times New Roman" w:hAnsi="Times New Roman" w:cs="Times New Roman"/>
            </w:rPr>
            <w:t xml:space="preserve"> November 2019</w:t>
          </w:r>
        </w:p>
        <w:p w:rsidR="00432BF1" w:rsidRPr="00910AC4" w:rsidRDefault="00432BF1" w:rsidP="00432BF1">
          <w:pPr>
            <w:jc w:val="center"/>
            <w:rPr>
              <w:rFonts w:ascii="Times New Roman" w:hAnsi="Times New Roman" w:cs="Times New Roman"/>
            </w:rPr>
          </w:pPr>
          <w:r w:rsidRPr="00910AC4">
            <w:rPr>
              <w:rFonts w:ascii="Times New Roman" w:hAnsi="Times New Roman" w:cs="Times New Roman"/>
            </w:rPr>
            <w:t xml:space="preserve">Prepared by Lauren Mallett </w:t>
          </w:r>
        </w:p>
        <w:p w:rsidR="00432BF1" w:rsidRPr="00910AC4" w:rsidRDefault="00432BF1" w:rsidP="00432BF1">
          <w:pPr>
            <w:jc w:val="center"/>
            <w:rPr>
              <w:rFonts w:ascii="Times New Roman" w:hAnsi="Times New Roman" w:cs="Times New Roman"/>
            </w:rPr>
          </w:pPr>
          <w:r w:rsidRPr="00910AC4">
            <w:rPr>
              <w:rFonts w:ascii="Times New Roman" w:hAnsi="Times New Roman" w:cs="Times New Roman"/>
            </w:rPr>
            <w:t>Ducere Business School – MBA</w:t>
          </w:r>
        </w:p>
        <w:p w:rsidR="00432BF1" w:rsidRPr="00910AC4" w:rsidRDefault="00432BF1" w:rsidP="00432BF1">
          <w:pPr>
            <w:jc w:val="center"/>
            <w:rPr>
              <w:rFonts w:ascii="Times New Roman" w:hAnsi="Times New Roman" w:cs="Times New Roman"/>
            </w:rPr>
          </w:pPr>
        </w:p>
        <w:p w:rsidR="00432BF1" w:rsidRPr="00910AC4" w:rsidRDefault="00432BF1" w:rsidP="00432BF1">
          <w:pPr>
            <w:jc w:val="center"/>
            <w:rPr>
              <w:rFonts w:ascii="Times New Roman" w:hAnsi="Times New Roman" w:cs="Times New Roman"/>
            </w:rPr>
          </w:pPr>
        </w:p>
        <w:p w:rsidR="00432BF1" w:rsidRPr="00910AC4" w:rsidRDefault="00E4707C" w:rsidP="00432BF1">
          <w:pPr>
            <w:jc w:val="center"/>
            <w:rPr>
              <w:rFonts w:ascii="Times New Roman" w:hAnsi="Times New Roman" w:cs="Times New Roman"/>
            </w:rPr>
          </w:pPr>
        </w:p>
      </w:sdtContent>
    </w:sdt>
    <w:p w:rsidR="00C469D8" w:rsidRDefault="00C469D8" w:rsidP="00432BF1">
      <w:pPr>
        <w:rPr>
          <w:rFonts w:ascii="Times New Roman" w:hAnsi="Times New Roman" w:cs="Times New Roman"/>
          <w:b/>
          <w:u w:val="single"/>
        </w:rPr>
      </w:pPr>
      <w:r>
        <w:rPr>
          <w:rFonts w:ascii="Times New Roman" w:hAnsi="Times New Roman" w:cs="Times New Roman"/>
          <w:b/>
          <w:u w:val="single"/>
        </w:rPr>
        <w:lastRenderedPageBreak/>
        <w:t>Part A</w:t>
      </w:r>
    </w:p>
    <w:p w:rsidR="00C469D8" w:rsidRPr="006972AC" w:rsidRDefault="006972AC" w:rsidP="00432BF1">
      <w:hyperlink r:id="rId6" w:tgtFrame="_blank" w:history="1">
        <w:r>
          <w:rPr>
            <w:rStyle w:val="Hyperlink"/>
            <w:rFonts w:ascii="Noto" w:hAnsi="Noto" w:cs="Noto" w:hint="cs"/>
            <w:sz w:val="23"/>
            <w:szCs w:val="23"/>
          </w:rPr>
          <w:t>https://youtu.be/l39eCINkgwE</w:t>
        </w:r>
      </w:hyperlink>
      <w:bookmarkStart w:id="0" w:name="_GoBack"/>
      <w:bookmarkEnd w:id="0"/>
    </w:p>
    <w:p w:rsidR="00C469D8" w:rsidRDefault="00C469D8" w:rsidP="00432BF1">
      <w:pPr>
        <w:rPr>
          <w:rFonts w:ascii="Times New Roman" w:hAnsi="Times New Roman" w:cs="Times New Roman"/>
          <w:b/>
          <w:u w:val="single"/>
        </w:rPr>
      </w:pPr>
      <w:r>
        <w:rPr>
          <w:rFonts w:ascii="Times New Roman" w:hAnsi="Times New Roman" w:cs="Times New Roman"/>
          <w:b/>
          <w:u w:val="single"/>
        </w:rPr>
        <w:t xml:space="preserve">Part B – see below </w:t>
      </w:r>
    </w:p>
    <w:p w:rsidR="00C469D8" w:rsidRDefault="00C469D8" w:rsidP="00432BF1">
      <w:pPr>
        <w:rPr>
          <w:rFonts w:ascii="Times New Roman" w:hAnsi="Times New Roman" w:cs="Times New Roman"/>
          <w:b/>
          <w:u w:val="single"/>
        </w:rPr>
      </w:pPr>
    </w:p>
    <w:p w:rsidR="00432BF1" w:rsidRPr="00910AC4" w:rsidRDefault="00432BF1" w:rsidP="00432BF1">
      <w:pPr>
        <w:rPr>
          <w:rFonts w:ascii="Times New Roman" w:hAnsi="Times New Roman" w:cs="Times New Roman"/>
          <w:b/>
          <w:u w:val="single"/>
        </w:rPr>
      </w:pPr>
      <w:r w:rsidRPr="00910AC4">
        <w:rPr>
          <w:rFonts w:ascii="Times New Roman" w:hAnsi="Times New Roman" w:cs="Times New Roman"/>
          <w:b/>
          <w:u w:val="single"/>
        </w:rPr>
        <w:t>Executive Summary</w:t>
      </w:r>
    </w:p>
    <w:p w:rsidR="00432BF1" w:rsidRPr="00BD0FFE" w:rsidRDefault="00520138" w:rsidP="00432BF1">
      <w:pPr>
        <w:rPr>
          <w:rFonts w:ascii="Times New Roman" w:hAnsi="Times New Roman" w:cs="Times New Roman"/>
          <w:color w:val="000000" w:themeColor="text1"/>
        </w:rPr>
      </w:pPr>
      <w:r w:rsidRPr="00BD0FFE">
        <w:rPr>
          <w:rFonts w:ascii="Times New Roman" w:hAnsi="Times New Roman" w:cs="Times New Roman"/>
          <w:color w:val="000000" w:themeColor="text1"/>
        </w:rPr>
        <w:t>A review of the value chain within the Independent</w:t>
      </w:r>
      <w:r w:rsidR="00BD0FFE" w:rsidRPr="00BD0FFE">
        <w:rPr>
          <w:rFonts w:ascii="Times New Roman" w:hAnsi="Times New Roman" w:cs="Times New Roman"/>
          <w:color w:val="000000" w:themeColor="text1"/>
        </w:rPr>
        <w:t>, demonstrates the n</w:t>
      </w:r>
      <w:r w:rsidR="00770499">
        <w:rPr>
          <w:rFonts w:ascii="Times New Roman" w:hAnsi="Times New Roman" w:cs="Times New Roman"/>
          <w:color w:val="000000" w:themeColor="text1"/>
        </w:rPr>
        <w:t>eed for all departments within the</w:t>
      </w:r>
      <w:r w:rsidR="00BD0FFE" w:rsidRPr="00BD0FFE">
        <w:rPr>
          <w:rFonts w:ascii="Times New Roman" w:hAnsi="Times New Roman" w:cs="Times New Roman"/>
          <w:color w:val="000000" w:themeColor="text1"/>
        </w:rPr>
        <w:t xml:space="preserve"> company to collaborate, delivering greater synergies across the organisation, reducing costs, maximising on market trends, sales opportunities and thusly driving value into the business </w:t>
      </w:r>
    </w:p>
    <w:p w:rsidR="00432BF1" w:rsidRPr="00910AC4" w:rsidRDefault="00432BF1" w:rsidP="00432BF1">
      <w:pPr>
        <w:rPr>
          <w:rFonts w:ascii="Times New Roman" w:hAnsi="Times New Roman" w:cs="Times New Roman"/>
          <w:u w:val="single"/>
        </w:rPr>
      </w:pPr>
    </w:p>
    <w:p w:rsidR="00432BF1" w:rsidRPr="00910AC4" w:rsidRDefault="00432BF1" w:rsidP="00432BF1">
      <w:pPr>
        <w:rPr>
          <w:rFonts w:ascii="Times New Roman" w:hAnsi="Times New Roman" w:cs="Times New Roman"/>
          <w:u w:val="single"/>
        </w:rPr>
      </w:pPr>
    </w:p>
    <w:p w:rsidR="00432BF1" w:rsidRPr="00910AC4" w:rsidRDefault="00432BF1" w:rsidP="00432BF1">
      <w:pPr>
        <w:rPr>
          <w:rFonts w:ascii="Times New Roman" w:hAnsi="Times New Roman" w:cs="Times New Roman"/>
          <w:u w:val="single"/>
        </w:rPr>
      </w:pPr>
    </w:p>
    <w:p w:rsidR="00432BF1" w:rsidRPr="00910AC4" w:rsidRDefault="00432BF1" w:rsidP="00432BF1">
      <w:pPr>
        <w:rPr>
          <w:rFonts w:ascii="Times New Roman" w:hAnsi="Times New Roman" w:cs="Times New Roman"/>
          <w:u w:val="single"/>
        </w:rPr>
      </w:pPr>
    </w:p>
    <w:p w:rsidR="00432BF1" w:rsidRPr="00910AC4" w:rsidRDefault="00432BF1" w:rsidP="00432BF1">
      <w:pPr>
        <w:rPr>
          <w:rFonts w:ascii="Times New Roman" w:hAnsi="Times New Roman" w:cs="Times New Roman"/>
          <w:u w:val="single"/>
        </w:rPr>
      </w:pPr>
    </w:p>
    <w:p w:rsidR="00432BF1" w:rsidRPr="00910AC4" w:rsidRDefault="00432BF1" w:rsidP="00432BF1">
      <w:pPr>
        <w:rPr>
          <w:rFonts w:ascii="Times New Roman" w:hAnsi="Times New Roman" w:cs="Times New Roman"/>
          <w:u w:val="single"/>
        </w:rPr>
      </w:pPr>
    </w:p>
    <w:p w:rsidR="00432BF1" w:rsidRPr="00910AC4" w:rsidRDefault="00432BF1" w:rsidP="00432BF1">
      <w:pPr>
        <w:rPr>
          <w:rFonts w:ascii="Times New Roman" w:hAnsi="Times New Roman" w:cs="Times New Roman"/>
          <w:u w:val="single"/>
        </w:rPr>
      </w:pPr>
    </w:p>
    <w:p w:rsidR="00432BF1" w:rsidRPr="00910AC4" w:rsidRDefault="00432BF1" w:rsidP="00432BF1">
      <w:pPr>
        <w:rPr>
          <w:rFonts w:ascii="Times New Roman" w:hAnsi="Times New Roman" w:cs="Times New Roman"/>
          <w:u w:val="single"/>
        </w:rPr>
      </w:pPr>
    </w:p>
    <w:p w:rsidR="00432BF1" w:rsidRPr="00910AC4" w:rsidRDefault="00432BF1" w:rsidP="00432BF1">
      <w:pPr>
        <w:rPr>
          <w:rFonts w:ascii="Times New Roman" w:hAnsi="Times New Roman" w:cs="Times New Roman"/>
          <w:u w:val="single"/>
        </w:rPr>
      </w:pPr>
    </w:p>
    <w:p w:rsidR="00432BF1" w:rsidRPr="00910AC4" w:rsidRDefault="00432BF1" w:rsidP="00432BF1">
      <w:pPr>
        <w:rPr>
          <w:rFonts w:ascii="Times New Roman" w:hAnsi="Times New Roman" w:cs="Times New Roman"/>
          <w:u w:val="single"/>
        </w:rPr>
      </w:pPr>
    </w:p>
    <w:p w:rsidR="00432BF1" w:rsidRPr="00910AC4" w:rsidRDefault="00432BF1" w:rsidP="00432BF1">
      <w:pPr>
        <w:rPr>
          <w:rFonts w:ascii="Times New Roman" w:hAnsi="Times New Roman" w:cs="Times New Roman"/>
          <w:u w:val="single"/>
        </w:rPr>
      </w:pPr>
    </w:p>
    <w:p w:rsidR="00432BF1" w:rsidRDefault="00432BF1" w:rsidP="00432BF1">
      <w:pPr>
        <w:rPr>
          <w:rFonts w:ascii="Times New Roman" w:hAnsi="Times New Roman" w:cs="Times New Roman"/>
          <w:u w:val="single"/>
        </w:rPr>
      </w:pPr>
    </w:p>
    <w:p w:rsidR="00432BF1" w:rsidRPr="00910AC4" w:rsidRDefault="00432BF1" w:rsidP="00432BF1">
      <w:pPr>
        <w:rPr>
          <w:rFonts w:ascii="Times New Roman" w:hAnsi="Times New Roman" w:cs="Times New Roman"/>
          <w:b/>
          <w:sz w:val="23"/>
          <w:szCs w:val="23"/>
          <w:u w:val="single"/>
        </w:rPr>
      </w:pPr>
      <w:r w:rsidRPr="00910AC4">
        <w:rPr>
          <w:rFonts w:ascii="Times New Roman" w:hAnsi="Times New Roman" w:cs="Times New Roman"/>
          <w:b/>
          <w:sz w:val="23"/>
          <w:szCs w:val="23"/>
          <w:u w:val="single"/>
        </w:rPr>
        <w:t>Contents</w:t>
      </w:r>
    </w:p>
    <w:p w:rsidR="00432BF1" w:rsidRPr="00910AC4" w:rsidRDefault="00432BF1" w:rsidP="00432BF1">
      <w:pPr>
        <w:rPr>
          <w:rFonts w:ascii="Times New Roman" w:hAnsi="Times New Roman" w:cs="Times New Roman"/>
          <w:sz w:val="23"/>
          <w:szCs w:val="23"/>
          <w:u w:val="single"/>
        </w:rPr>
      </w:pPr>
      <w:r w:rsidRPr="00910AC4">
        <w:rPr>
          <w:rFonts w:ascii="Times New Roman" w:hAnsi="Times New Roman" w:cs="Times New Roman"/>
          <w:sz w:val="23"/>
          <w:szCs w:val="23"/>
        </w:rPr>
        <w:t>Executive Summary</w:t>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t>1</w:t>
      </w:r>
    </w:p>
    <w:p w:rsidR="00432BF1" w:rsidRPr="00910AC4" w:rsidRDefault="00432BF1" w:rsidP="00432BF1">
      <w:pPr>
        <w:rPr>
          <w:rFonts w:ascii="Times New Roman" w:hAnsi="Times New Roman" w:cs="Times New Roman"/>
          <w:sz w:val="23"/>
          <w:szCs w:val="23"/>
        </w:rPr>
      </w:pPr>
      <w:r w:rsidRPr="00910AC4">
        <w:rPr>
          <w:rFonts w:ascii="Times New Roman" w:hAnsi="Times New Roman" w:cs="Times New Roman"/>
          <w:sz w:val="23"/>
          <w:szCs w:val="23"/>
        </w:rPr>
        <w:t xml:space="preserve">1 Introduction </w:t>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t>3</w:t>
      </w:r>
    </w:p>
    <w:p w:rsidR="00432BF1" w:rsidRPr="00910AC4" w:rsidRDefault="00432BF1" w:rsidP="00432BF1">
      <w:pPr>
        <w:rPr>
          <w:rFonts w:ascii="Times New Roman" w:hAnsi="Times New Roman" w:cs="Times New Roman"/>
          <w:sz w:val="23"/>
          <w:szCs w:val="23"/>
        </w:rPr>
      </w:pPr>
      <w:r w:rsidRPr="00910AC4">
        <w:rPr>
          <w:rFonts w:ascii="Times New Roman" w:hAnsi="Times New Roman" w:cs="Times New Roman"/>
          <w:sz w:val="23"/>
          <w:szCs w:val="23"/>
        </w:rPr>
        <w:t xml:space="preserve">2 </w:t>
      </w:r>
      <w:r w:rsidR="005E5349" w:rsidRPr="00910AC4">
        <w:rPr>
          <w:rFonts w:ascii="Times New Roman" w:hAnsi="Times New Roman" w:cs="Times New Roman"/>
          <w:sz w:val="23"/>
          <w:szCs w:val="23"/>
        </w:rPr>
        <w:t xml:space="preserve">Knowledge based industries </w:t>
      </w:r>
      <w:r w:rsidR="005E5349"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005E5349" w:rsidRPr="00910AC4">
        <w:rPr>
          <w:rFonts w:ascii="Times New Roman" w:hAnsi="Times New Roman" w:cs="Times New Roman"/>
          <w:sz w:val="23"/>
          <w:szCs w:val="23"/>
        </w:rPr>
        <w:tab/>
      </w:r>
      <w:r w:rsidRPr="00910AC4">
        <w:rPr>
          <w:rFonts w:ascii="Times New Roman" w:hAnsi="Times New Roman" w:cs="Times New Roman"/>
          <w:sz w:val="23"/>
          <w:szCs w:val="23"/>
        </w:rPr>
        <w:t>3</w:t>
      </w:r>
      <w:r w:rsidRPr="00910AC4">
        <w:rPr>
          <w:rFonts w:ascii="Times New Roman" w:hAnsi="Times New Roman" w:cs="Times New Roman"/>
          <w:sz w:val="23"/>
          <w:szCs w:val="23"/>
        </w:rPr>
        <w:tab/>
      </w:r>
      <w:r w:rsidRPr="00910AC4">
        <w:rPr>
          <w:rFonts w:ascii="Times New Roman" w:hAnsi="Times New Roman" w:cs="Times New Roman"/>
          <w:sz w:val="23"/>
          <w:szCs w:val="23"/>
        </w:rPr>
        <w:tab/>
      </w:r>
    </w:p>
    <w:p w:rsidR="005E5349" w:rsidRPr="00910AC4" w:rsidRDefault="005E5349" w:rsidP="00432BF1">
      <w:pPr>
        <w:rPr>
          <w:rFonts w:ascii="Times New Roman" w:hAnsi="Times New Roman" w:cs="Times New Roman"/>
          <w:sz w:val="23"/>
          <w:szCs w:val="23"/>
        </w:rPr>
      </w:pPr>
      <w:r w:rsidRPr="00910AC4">
        <w:rPr>
          <w:rFonts w:ascii="Times New Roman" w:hAnsi="Times New Roman" w:cs="Times New Roman"/>
          <w:sz w:val="23"/>
          <w:szCs w:val="23"/>
        </w:rPr>
        <w:t xml:space="preserve">3 Value Chain </w:t>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r>
      <w:r w:rsidRPr="00910AC4">
        <w:rPr>
          <w:rFonts w:ascii="Times New Roman" w:hAnsi="Times New Roman" w:cs="Times New Roman"/>
          <w:sz w:val="23"/>
          <w:szCs w:val="23"/>
        </w:rPr>
        <w:tab/>
        <w:t>4</w:t>
      </w:r>
    </w:p>
    <w:p w:rsidR="00432BF1" w:rsidRDefault="003C5EA3" w:rsidP="00432BF1">
      <w:pPr>
        <w:rPr>
          <w:rFonts w:ascii="Times New Roman" w:hAnsi="Times New Roman" w:cs="Times New Roman"/>
          <w:sz w:val="23"/>
          <w:szCs w:val="23"/>
        </w:rPr>
      </w:pPr>
      <w:r>
        <w:rPr>
          <w:rFonts w:ascii="Times New Roman" w:hAnsi="Times New Roman" w:cs="Times New Roman"/>
          <w:sz w:val="23"/>
          <w:szCs w:val="23"/>
        </w:rPr>
        <w:tab/>
        <w:t xml:space="preserve">3.1 Firm Infrastructure </w:t>
      </w:r>
      <w:r>
        <w:rPr>
          <w:rFonts w:ascii="Times New Roman" w:hAnsi="Times New Roman" w:cs="Times New Roman"/>
          <w:sz w:val="23"/>
          <w:szCs w:val="23"/>
        </w:rPr>
        <w:tab/>
      </w:r>
      <w:r w:rsidR="00432BF1" w:rsidRPr="00910AC4">
        <w:rPr>
          <w:rFonts w:ascii="Times New Roman" w:hAnsi="Times New Roman" w:cs="Times New Roman"/>
          <w:sz w:val="23"/>
          <w:szCs w:val="23"/>
        </w:rPr>
        <w:tab/>
        <w:t xml:space="preserve"> </w:t>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Pr>
          <w:rFonts w:ascii="Times New Roman" w:hAnsi="Times New Roman" w:cs="Times New Roman"/>
          <w:sz w:val="23"/>
          <w:szCs w:val="23"/>
        </w:rPr>
        <w:t>5</w:t>
      </w:r>
    </w:p>
    <w:p w:rsidR="003C5EA3" w:rsidRDefault="003C5EA3" w:rsidP="00432BF1">
      <w:pPr>
        <w:rPr>
          <w:rFonts w:ascii="Times New Roman" w:hAnsi="Times New Roman" w:cs="Times New Roman"/>
          <w:sz w:val="23"/>
          <w:szCs w:val="23"/>
        </w:rPr>
      </w:pPr>
      <w:r>
        <w:rPr>
          <w:rFonts w:ascii="Times New Roman" w:hAnsi="Times New Roman" w:cs="Times New Roman"/>
          <w:sz w:val="23"/>
          <w:szCs w:val="23"/>
        </w:rPr>
        <w:tab/>
        <w:t xml:space="preserve">3.2 Human Resource </w:t>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t>5</w:t>
      </w:r>
    </w:p>
    <w:p w:rsidR="003C5EA3" w:rsidRDefault="003C5EA3" w:rsidP="00432BF1">
      <w:pPr>
        <w:rPr>
          <w:rFonts w:ascii="Times New Roman" w:hAnsi="Times New Roman" w:cs="Times New Roman"/>
          <w:sz w:val="23"/>
          <w:szCs w:val="23"/>
        </w:rPr>
      </w:pPr>
      <w:r>
        <w:rPr>
          <w:rFonts w:ascii="Times New Roman" w:hAnsi="Times New Roman" w:cs="Times New Roman"/>
          <w:sz w:val="23"/>
          <w:szCs w:val="23"/>
        </w:rPr>
        <w:tab/>
        <w:t>3.3 Technology</w:t>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t>6</w:t>
      </w:r>
    </w:p>
    <w:p w:rsidR="008F69E8" w:rsidRDefault="003C5EA3" w:rsidP="00432BF1">
      <w:pPr>
        <w:rPr>
          <w:rFonts w:ascii="Times New Roman" w:hAnsi="Times New Roman" w:cs="Times New Roman"/>
          <w:sz w:val="23"/>
          <w:szCs w:val="23"/>
        </w:rPr>
      </w:pPr>
      <w:r>
        <w:rPr>
          <w:rFonts w:ascii="Times New Roman" w:hAnsi="Times New Roman" w:cs="Times New Roman"/>
          <w:sz w:val="23"/>
          <w:szCs w:val="23"/>
        </w:rPr>
        <w:tab/>
        <w:t>3.4 Procurement</w:t>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sidR="008F69E8">
        <w:rPr>
          <w:rFonts w:ascii="Times New Roman" w:hAnsi="Times New Roman" w:cs="Times New Roman"/>
          <w:sz w:val="23"/>
          <w:szCs w:val="23"/>
        </w:rPr>
        <w:tab/>
      </w:r>
      <w:r w:rsidR="008F69E8">
        <w:rPr>
          <w:rFonts w:ascii="Times New Roman" w:hAnsi="Times New Roman" w:cs="Times New Roman"/>
          <w:sz w:val="23"/>
          <w:szCs w:val="23"/>
        </w:rPr>
        <w:tab/>
        <w:t>6</w:t>
      </w:r>
    </w:p>
    <w:p w:rsidR="008F69E8" w:rsidRDefault="008F69E8" w:rsidP="00432BF1">
      <w:pPr>
        <w:rPr>
          <w:rFonts w:ascii="Times New Roman" w:hAnsi="Times New Roman" w:cs="Times New Roman"/>
          <w:sz w:val="23"/>
          <w:szCs w:val="23"/>
        </w:rPr>
      </w:pPr>
      <w:r>
        <w:rPr>
          <w:rFonts w:ascii="Times New Roman" w:hAnsi="Times New Roman" w:cs="Times New Roman"/>
          <w:sz w:val="23"/>
          <w:szCs w:val="23"/>
        </w:rPr>
        <w:tab/>
        <w:t>3.5 Inbound logistics</w:t>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t>7</w:t>
      </w:r>
    </w:p>
    <w:p w:rsidR="008F69E8" w:rsidRDefault="008F69E8" w:rsidP="00432BF1">
      <w:pPr>
        <w:rPr>
          <w:rFonts w:ascii="Times New Roman" w:hAnsi="Times New Roman" w:cs="Times New Roman"/>
          <w:sz w:val="23"/>
          <w:szCs w:val="23"/>
        </w:rPr>
      </w:pPr>
      <w:r>
        <w:rPr>
          <w:rFonts w:ascii="Times New Roman" w:hAnsi="Times New Roman" w:cs="Times New Roman"/>
          <w:sz w:val="23"/>
          <w:szCs w:val="23"/>
        </w:rPr>
        <w:tab/>
        <w:t xml:space="preserve">3.6 Operations </w:t>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t>7</w:t>
      </w:r>
    </w:p>
    <w:p w:rsidR="0095176D" w:rsidRDefault="008F69E8" w:rsidP="00432BF1">
      <w:pPr>
        <w:rPr>
          <w:rFonts w:ascii="Times New Roman" w:hAnsi="Times New Roman" w:cs="Times New Roman"/>
          <w:sz w:val="23"/>
          <w:szCs w:val="23"/>
        </w:rPr>
      </w:pPr>
      <w:r>
        <w:rPr>
          <w:rFonts w:ascii="Times New Roman" w:hAnsi="Times New Roman" w:cs="Times New Roman"/>
          <w:sz w:val="23"/>
          <w:szCs w:val="23"/>
        </w:rPr>
        <w:tab/>
        <w:t xml:space="preserve">3.7 Outbound logistics </w:t>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t>8</w:t>
      </w:r>
      <w:r w:rsidR="003C5EA3">
        <w:rPr>
          <w:rFonts w:ascii="Times New Roman" w:hAnsi="Times New Roman" w:cs="Times New Roman"/>
          <w:sz w:val="23"/>
          <w:szCs w:val="23"/>
        </w:rPr>
        <w:tab/>
      </w:r>
    </w:p>
    <w:p w:rsidR="0095176D" w:rsidRDefault="0095176D" w:rsidP="00432BF1">
      <w:pPr>
        <w:rPr>
          <w:rFonts w:ascii="Times New Roman" w:hAnsi="Times New Roman" w:cs="Times New Roman"/>
          <w:sz w:val="23"/>
          <w:szCs w:val="23"/>
        </w:rPr>
      </w:pPr>
      <w:r>
        <w:rPr>
          <w:rFonts w:ascii="Times New Roman" w:hAnsi="Times New Roman" w:cs="Times New Roman"/>
          <w:sz w:val="23"/>
          <w:szCs w:val="23"/>
        </w:rPr>
        <w:tab/>
        <w:t xml:space="preserve">3.8 Marketing and Sales </w:t>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t>8</w:t>
      </w:r>
    </w:p>
    <w:p w:rsidR="0095176D" w:rsidRDefault="00D06FAE" w:rsidP="00432BF1">
      <w:pPr>
        <w:rPr>
          <w:rFonts w:ascii="Times New Roman" w:hAnsi="Times New Roman" w:cs="Times New Roman"/>
          <w:sz w:val="23"/>
          <w:szCs w:val="23"/>
        </w:rPr>
      </w:pPr>
      <w:r>
        <w:rPr>
          <w:rFonts w:ascii="Times New Roman" w:hAnsi="Times New Roman" w:cs="Times New Roman"/>
          <w:sz w:val="23"/>
          <w:szCs w:val="23"/>
        </w:rPr>
        <w:tab/>
        <w:t>3.9 S</w:t>
      </w:r>
      <w:r w:rsidR="0095176D">
        <w:rPr>
          <w:rFonts w:ascii="Times New Roman" w:hAnsi="Times New Roman" w:cs="Times New Roman"/>
          <w:sz w:val="23"/>
          <w:szCs w:val="23"/>
        </w:rPr>
        <w:t xml:space="preserve">ervice </w:t>
      </w:r>
      <w:r w:rsidR="0095176D">
        <w:rPr>
          <w:rFonts w:ascii="Times New Roman" w:hAnsi="Times New Roman" w:cs="Times New Roman"/>
          <w:sz w:val="23"/>
          <w:szCs w:val="23"/>
        </w:rPr>
        <w:tab/>
      </w:r>
      <w:r w:rsidR="0095176D">
        <w:rPr>
          <w:rFonts w:ascii="Times New Roman" w:hAnsi="Times New Roman" w:cs="Times New Roman"/>
          <w:sz w:val="23"/>
          <w:szCs w:val="23"/>
        </w:rPr>
        <w:tab/>
      </w:r>
      <w:r w:rsidR="0095176D">
        <w:rPr>
          <w:rFonts w:ascii="Times New Roman" w:hAnsi="Times New Roman" w:cs="Times New Roman"/>
          <w:sz w:val="23"/>
          <w:szCs w:val="23"/>
        </w:rPr>
        <w:tab/>
      </w:r>
      <w:r w:rsidR="0095176D">
        <w:rPr>
          <w:rFonts w:ascii="Times New Roman" w:hAnsi="Times New Roman" w:cs="Times New Roman"/>
          <w:sz w:val="23"/>
          <w:szCs w:val="23"/>
        </w:rPr>
        <w:tab/>
      </w:r>
      <w:r w:rsidR="0095176D">
        <w:rPr>
          <w:rFonts w:ascii="Times New Roman" w:hAnsi="Times New Roman" w:cs="Times New Roman"/>
          <w:sz w:val="23"/>
          <w:szCs w:val="23"/>
        </w:rPr>
        <w:tab/>
      </w:r>
      <w:r w:rsidR="0095176D">
        <w:rPr>
          <w:rFonts w:ascii="Times New Roman" w:hAnsi="Times New Roman" w:cs="Times New Roman"/>
          <w:sz w:val="23"/>
          <w:szCs w:val="23"/>
        </w:rPr>
        <w:tab/>
      </w:r>
      <w:r w:rsidR="0095176D">
        <w:rPr>
          <w:rFonts w:ascii="Times New Roman" w:hAnsi="Times New Roman" w:cs="Times New Roman"/>
          <w:sz w:val="23"/>
          <w:szCs w:val="23"/>
        </w:rPr>
        <w:tab/>
      </w:r>
      <w:r w:rsidR="0095176D">
        <w:rPr>
          <w:rFonts w:ascii="Times New Roman" w:hAnsi="Times New Roman" w:cs="Times New Roman"/>
          <w:sz w:val="23"/>
          <w:szCs w:val="23"/>
        </w:rPr>
        <w:tab/>
        <w:t xml:space="preserve">9 </w:t>
      </w:r>
    </w:p>
    <w:p w:rsidR="003C5EA3" w:rsidRPr="00910AC4" w:rsidRDefault="0095176D" w:rsidP="00432BF1">
      <w:pPr>
        <w:rPr>
          <w:rFonts w:ascii="Times New Roman" w:hAnsi="Times New Roman" w:cs="Times New Roman"/>
          <w:sz w:val="23"/>
          <w:szCs w:val="23"/>
        </w:rPr>
      </w:pPr>
      <w:r>
        <w:rPr>
          <w:rFonts w:ascii="Times New Roman" w:hAnsi="Times New Roman" w:cs="Times New Roman"/>
          <w:sz w:val="23"/>
          <w:szCs w:val="23"/>
        </w:rPr>
        <w:t>4 Strengths and weaknesses</w:t>
      </w:r>
      <w:r w:rsidR="00D06FAE">
        <w:rPr>
          <w:rFonts w:ascii="Times New Roman" w:hAnsi="Times New Roman" w:cs="Times New Roman"/>
          <w:sz w:val="23"/>
          <w:szCs w:val="23"/>
        </w:rPr>
        <w:t xml:space="preserve"> </w:t>
      </w:r>
      <w:r w:rsidR="00D06FAE">
        <w:rPr>
          <w:rFonts w:ascii="Times New Roman" w:hAnsi="Times New Roman" w:cs="Times New Roman"/>
          <w:sz w:val="23"/>
          <w:szCs w:val="23"/>
        </w:rPr>
        <w:tab/>
      </w:r>
      <w:r w:rsidR="00D06FAE">
        <w:rPr>
          <w:rFonts w:ascii="Times New Roman" w:hAnsi="Times New Roman" w:cs="Times New Roman"/>
          <w:sz w:val="23"/>
          <w:szCs w:val="23"/>
        </w:rPr>
        <w:tab/>
      </w:r>
      <w:r w:rsidR="00D06FAE">
        <w:rPr>
          <w:rFonts w:ascii="Times New Roman" w:hAnsi="Times New Roman" w:cs="Times New Roman"/>
          <w:sz w:val="23"/>
          <w:szCs w:val="23"/>
        </w:rPr>
        <w:tab/>
      </w:r>
      <w:r w:rsidR="00D06FAE">
        <w:rPr>
          <w:rFonts w:ascii="Times New Roman" w:hAnsi="Times New Roman" w:cs="Times New Roman"/>
          <w:sz w:val="23"/>
          <w:szCs w:val="23"/>
        </w:rPr>
        <w:tab/>
      </w:r>
      <w:r w:rsidR="00D06FAE">
        <w:rPr>
          <w:rFonts w:ascii="Times New Roman" w:hAnsi="Times New Roman" w:cs="Times New Roman"/>
          <w:sz w:val="23"/>
          <w:szCs w:val="23"/>
        </w:rPr>
        <w:tab/>
      </w:r>
      <w:r w:rsidR="00D06FAE">
        <w:rPr>
          <w:rFonts w:ascii="Times New Roman" w:hAnsi="Times New Roman" w:cs="Times New Roman"/>
          <w:sz w:val="23"/>
          <w:szCs w:val="23"/>
        </w:rPr>
        <w:tab/>
      </w:r>
      <w:r w:rsidR="00D06FAE">
        <w:rPr>
          <w:rFonts w:ascii="Times New Roman" w:hAnsi="Times New Roman" w:cs="Times New Roman"/>
          <w:sz w:val="23"/>
          <w:szCs w:val="23"/>
        </w:rPr>
        <w:tab/>
        <w:t>9</w:t>
      </w:r>
      <w:r w:rsidR="003C5EA3">
        <w:rPr>
          <w:rFonts w:ascii="Times New Roman" w:hAnsi="Times New Roman" w:cs="Times New Roman"/>
          <w:sz w:val="23"/>
          <w:szCs w:val="23"/>
        </w:rPr>
        <w:tab/>
      </w:r>
    </w:p>
    <w:p w:rsidR="00432BF1" w:rsidRPr="00910AC4" w:rsidRDefault="0095176D" w:rsidP="00432BF1">
      <w:pPr>
        <w:rPr>
          <w:rFonts w:ascii="Times New Roman" w:hAnsi="Times New Roman" w:cs="Times New Roman"/>
          <w:sz w:val="23"/>
          <w:szCs w:val="23"/>
        </w:rPr>
      </w:pPr>
      <w:r>
        <w:rPr>
          <w:rFonts w:ascii="Times New Roman" w:hAnsi="Times New Roman" w:cs="Times New Roman"/>
          <w:sz w:val="23"/>
          <w:szCs w:val="23"/>
        </w:rPr>
        <w:t>5</w:t>
      </w:r>
      <w:r w:rsidR="00432BF1" w:rsidRPr="00910AC4">
        <w:rPr>
          <w:rFonts w:ascii="Times New Roman" w:hAnsi="Times New Roman" w:cs="Times New Roman"/>
          <w:sz w:val="23"/>
          <w:szCs w:val="23"/>
        </w:rPr>
        <w:t xml:space="preserve"> Summary</w:t>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D06FAE">
        <w:rPr>
          <w:rFonts w:ascii="Times New Roman" w:hAnsi="Times New Roman" w:cs="Times New Roman"/>
          <w:sz w:val="23"/>
          <w:szCs w:val="23"/>
        </w:rPr>
        <w:t>10</w:t>
      </w:r>
    </w:p>
    <w:p w:rsidR="00432BF1" w:rsidRPr="00910AC4" w:rsidRDefault="0095176D" w:rsidP="00432BF1">
      <w:pPr>
        <w:rPr>
          <w:rFonts w:ascii="Times New Roman" w:hAnsi="Times New Roman" w:cs="Times New Roman"/>
          <w:sz w:val="23"/>
          <w:szCs w:val="23"/>
        </w:rPr>
      </w:pPr>
      <w:r>
        <w:rPr>
          <w:rFonts w:ascii="Times New Roman" w:hAnsi="Times New Roman" w:cs="Times New Roman"/>
          <w:sz w:val="23"/>
          <w:szCs w:val="23"/>
        </w:rPr>
        <w:t>6</w:t>
      </w:r>
      <w:r w:rsidR="00432BF1" w:rsidRPr="00910AC4">
        <w:rPr>
          <w:rFonts w:ascii="Times New Roman" w:hAnsi="Times New Roman" w:cs="Times New Roman"/>
          <w:sz w:val="23"/>
          <w:szCs w:val="23"/>
        </w:rPr>
        <w:t xml:space="preserve"> References </w:t>
      </w:r>
      <w:r w:rsidR="00C469D8">
        <w:rPr>
          <w:rFonts w:ascii="Times New Roman" w:hAnsi="Times New Roman" w:cs="Times New Roman"/>
          <w:sz w:val="23"/>
          <w:szCs w:val="23"/>
        </w:rPr>
        <w:t>part B</w:t>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r>
      <w:r w:rsidR="00432BF1" w:rsidRPr="00910AC4">
        <w:rPr>
          <w:rFonts w:ascii="Times New Roman" w:hAnsi="Times New Roman" w:cs="Times New Roman"/>
          <w:sz w:val="23"/>
          <w:szCs w:val="23"/>
        </w:rPr>
        <w:tab/>
        <w:t>10</w:t>
      </w:r>
    </w:p>
    <w:p w:rsidR="00432BF1" w:rsidRPr="00910AC4" w:rsidRDefault="00C469D8" w:rsidP="00432BF1">
      <w:pPr>
        <w:rPr>
          <w:rFonts w:ascii="Times New Roman" w:hAnsi="Times New Roman" w:cs="Times New Roman"/>
          <w:sz w:val="23"/>
          <w:szCs w:val="23"/>
        </w:rPr>
      </w:pPr>
      <w:r>
        <w:rPr>
          <w:rFonts w:ascii="Times New Roman" w:hAnsi="Times New Roman" w:cs="Times New Roman"/>
          <w:sz w:val="23"/>
          <w:szCs w:val="23"/>
        </w:rPr>
        <w:t>7 References part A</w:t>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t>12</w:t>
      </w:r>
    </w:p>
    <w:p w:rsidR="00432BF1" w:rsidRPr="00910AC4" w:rsidRDefault="00432BF1" w:rsidP="00432BF1">
      <w:pPr>
        <w:rPr>
          <w:rFonts w:ascii="Times New Roman" w:hAnsi="Times New Roman" w:cs="Times New Roman"/>
          <w:sz w:val="23"/>
          <w:szCs w:val="23"/>
        </w:rPr>
      </w:pPr>
    </w:p>
    <w:p w:rsidR="00432BF1" w:rsidRPr="00910AC4" w:rsidRDefault="00432BF1" w:rsidP="00432BF1">
      <w:pPr>
        <w:rPr>
          <w:rFonts w:ascii="Times New Roman" w:hAnsi="Times New Roman" w:cs="Times New Roman"/>
          <w:sz w:val="23"/>
          <w:szCs w:val="23"/>
        </w:rPr>
      </w:pPr>
    </w:p>
    <w:p w:rsidR="005E5349" w:rsidRPr="00910AC4" w:rsidRDefault="005E5349" w:rsidP="00432BF1">
      <w:pPr>
        <w:rPr>
          <w:rFonts w:ascii="Times New Roman" w:hAnsi="Times New Roman" w:cs="Times New Roman"/>
          <w:sz w:val="23"/>
          <w:szCs w:val="23"/>
        </w:rPr>
      </w:pPr>
    </w:p>
    <w:p w:rsidR="005E5349" w:rsidRPr="00910AC4" w:rsidRDefault="005E5349" w:rsidP="00432BF1">
      <w:pPr>
        <w:rPr>
          <w:rFonts w:ascii="Times New Roman" w:hAnsi="Times New Roman" w:cs="Times New Roman"/>
          <w:sz w:val="23"/>
          <w:szCs w:val="23"/>
        </w:rPr>
      </w:pPr>
    </w:p>
    <w:p w:rsidR="005E5349" w:rsidRPr="00910AC4" w:rsidRDefault="005E5349" w:rsidP="00432BF1">
      <w:pPr>
        <w:rPr>
          <w:rFonts w:ascii="Times New Roman" w:hAnsi="Times New Roman" w:cs="Times New Roman"/>
          <w:sz w:val="23"/>
          <w:szCs w:val="23"/>
        </w:rPr>
      </w:pPr>
    </w:p>
    <w:p w:rsidR="005E5349" w:rsidRPr="00910AC4" w:rsidRDefault="005E5349" w:rsidP="00432BF1">
      <w:pPr>
        <w:rPr>
          <w:rFonts w:ascii="Times New Roman" w:hAnsi="Times New Roman" w:cs="Times New Roman"/>
          <w:sz w:val="23"/>
          <w:szCs w:val="23"/>
        </w:rPr>
      </w:pPr>
    </w:p>
    <w:p w:rsidR="00432BF1" w:rsidRPr="00910AC4" w:rsidRDefault="00432BF1" w:rsidP="00432BF1">
      <w:pPr>
        <w:rPr>
          <w:rFonts w:ascii="Times New Roman" w:hAnsi="Times New Roman" w:cs="Times New Roman"/>
          <w:b/>
          <w:u w:val="single"/>
        </w:rPr>
      </w:pPr>
      <w:r w:rsidRPr="00910AC4">
        <w:rPr>
          <w:rFonts w:ascii="Times New Roman" w:hAnsi="Times New Roman" w:cs="Times New Roman"/>
          <w:b/>
          <w:u w:val="single"/>
        </w:rPr>
        <w:t>1 - Introduction</w:t>
      </w:r>
    </w:p>
    <w:p w:rsidR="00432BF1" w:rsidRPr="00910AC4" w:rsidRDefault="00B00EA2" w:rsidP="00432BF1">
      <w:pPr>
        <w:rPr>
          <w:rFonts w:ascii="Times New Roman" w:hAnsi="Times New Roman" w:cs="Times New Roman"/>
        </w:rPr>
      </w:pPr>
      <w:r w:rsidRPr="00910AC4">
        <w:rPr>
          <w:rFonts w:ascii="Times New Roman" w:hAnsi="Times New Roman" w:cs="Times New Roman"/>
        </w:rPr>
        <w:t xml:space="preserve">Following on from the review of the marketplace </w:t>
      </w:r>
      <w:r w:rsidR="00113623" w:rsidRPr="00910AC4">
        <w:rPr>
          <w:rFonts w:ascii="Times New Roman" w:hAnsi="Times New Roman" w:cs="Times New Roman"/>
        </w:rPr>
        <w:t>on the newspaper industry macro and micro environment,</w:t>
      </w:r>
      <w:r w:rsidRPr="00910AC4">
        <w:rPr>
          <w:rFonts w:ascii="Times New Roman" w:hAnsi="Times New Roman" w:cs="Times New Roman"/>
        </w:rPr>
        <w:t xml:space="preserve"> this report reviews and analysis the internal </w:t>
      </w:r>
      <w:r w:rsidR="000C119E" w:rsidRPr="00910AC4">
        <w:rPr>
          <w:rFonts w:ascii="Times New Roman" w:hAnsi="Times New Roman" w:cs="Times New Roman"/>
        </w:rPr>
        <w:t xml:space="preserve">environment of the Independent newspaper. </w:t>
      </w:r>
    </w:p>
    <w:p w:rsidR="00113623" w:rsidRPr="00910AC4" w:rsidRDefault="003124E7" w:rsidP="00432BF1">
      <w:pPr>
        <w:rPr>
          <w:rFonts w:ascii="Times New Roman" w:hAnsi="Times New Roman" w:cs="Times New Roman"/>
        </w:rPr>
      </w:pPr>
      <w:r w:rsidRPr="00910AC4">
        <w:rPr>
          <w:rFonts w:ascii="Times New Roman" w:hAnsi="Times New Roman" w:cs="Times New Roman"/>
        </w:rPr>
        <w:t xml:space="preserve">The independent closed its print newspaper in 2016, moving to a digital only model. </w:t>
      </w:r>
    </w:p>
    <w:p w:rsidR="003124E7" w:rsidRPr="00910AC4" w:rsidRDefault="003124E7" w:rsidP="00432BF1">
      <w:pPr>
        <w:rPr>
          <w:rFonts w:ascii="Times New Roman" w:hAnsi="Times New Roman" w:cs="Times New Roman"/>
        </w:rPr>
      </w:pPr>
      <w:r w:rsidRPr="00910AC4">
        <w:rPr>
          <w:rFonts w:ascii="Times New Roman" w:hAnsi="Times New Roman" w:cs="Times New Roman"/>
        </w:rPr>
        <w:t>This decision was taken by its owners, ESI Media, to capitalise on being the fastest growing news website, ensuring a profitable and sustainable future (The Independent,</w:t>
      </w:r>
      <w:r w:rsidR="001A5AFC" w:rsidRPr="00910AC4">
        <w:rPr>
          <w:rFonts w:ascii="Times New Roman" w:hAnsi="Times New Roman" w:cs="Times New Roman"/>
        </w:rPr>
        <w:t xml:space="preserve"> 2016) and being the first on-line only newspaper.</w:t>
      </w:r>
    </w:p>
    <w:p w:rsidR="003124E7" w:rsidRPr="00910AC4" w:rsidRDefault="003124E7" w:rsidP="00432BF1">
      <w:pPr>
        <w:rPr>
          <w:rFonts w:ascii="Times New Roman" w:hAnsi="Times New Roman" w:cs="Times New Roman"/>
        </w:rPr>
      </w:pPr>
      <w:r w:rsidRPr="00910AC4">
        <w:rPr>
          <w:rFonts w:ascii="Times New Roman" w:hAnsi="Times New Roman" w:cs="Times New Roman"/>
        </w:rPr>
        <w:t xml:space="preserve">Owners of the paper, realise that change is being driven by its consumers and the increase in digital requirements in society, delivering high-quality content. </w:t>
      </w:r>
    </w:p>
    <w:p w:rsidR="003124E7" w:rsidRPr="00910AC4" w:rsidRDefault="003124E7" w:rsidP="00432BF1">
      <w:pPr>
        <w:rPr>
          <w:rFonts w:ascii="Times New Roman" w:hAnsi="Times New Roman" w:cs="Times New Roman"/>
        </w:rPr>
      </w:pPr>
      <w:r w:rsidRPr="00910AC4">
        <w:rPr>
          <w:rFonts w:ascii="Times New Roman" w:hAnsi="Times New Roman" w:cs="Times New Roman"/>
        </w:rPr>
        <w:t>This report reviews the val</w:t>
      </w:r>
      <w:r w:rsidR="00E95697" w:rsidRPr="00910AC4">
        <w:rPr>
          <w:rFonts w:ascii="Times New Roman" w:hAnsi="Times New Roman" w:cs="Times New Roman"/>
        </w:rPr>
        <w:t>ue chain within the business along with</w:t>
      </w:r>
      <w:r w:rsidRPr="00910AC4">
        <w:rPr>
          <w:rFonts w:ascii="Times New Roman" w:hAnsi="Times New Roman" w:cs="Times New Roman"/>
        </w:rPr>
        <w:t xml:space="preserve"> its strengths and weaknesses.</w:t>
      </w:r>
    </w:p>
    <w:p w:rsidR="003124E7" w:rsidRPr="00910AC4" w:rsidRDefault="003124E7" w:rsidP="00432BF1">
      <w:pPr>
        <w:rPr>
          <w:rFonts w:ascii="Times New Roman" w:hAnsi="Times New Roman" w:cs="Times New Roman"/>
          <w:b/>
          <w:u w:val="single"/>
        </w:rPr>
      </w:pPr>
      <w:r w:rsidRPr="00910AC4">
        <w:rPr>
          <w:rFonts w:ascii="Times New Roman" w:hAnsi="Times New Roman" w:cs="Times New Roman"/>
          <w:b/>
          <w:u w:val="single"/>
        </w:rPr>
        <w:t xml:space="preserve">2 – </w:t>
      </w:r>
      <w:r w:rsidR="00D71CE1" w:rsidRPr="00910AC4">
        <w:rPr>
          <w:rFonts w:ascii="Times New Roman" w:hAnsi="Times New Roman" w:cs="Times New Roman"/>
          <w:b/>
          <w:u w:val="single"/>
        </w:rPr>
        <w:t>Knowledge based industries</w:t>
      </w:r>
      <w:r w:rsidRPr="00910AC4">
        <w:rPr>
          <w:rFonts w:ascii="Times New Roman" w:hAnsi="Times New Roman" w:cs="Times New Roman"/>
          <w:b/>
          <w:u w:val="single"/>
        </w:rPr>
        <w:t xml:space="preserve"> </w:t>
      </w:r>
    </w:p>
    <w:p w:rsidR="003124E7" w:rsidRPr="00910AC4" w:rsidRDefault="00D71CE1" w:rsidP="00432BF1">
      <w:pPr>
        <w:rPr>
          <w:rFonts w:ascii="Times New Roman" w:hAnsi="Times New Roman" w:cs="Times New Roman"/>
        </w:rPr>
      </w:pPr>
      <w:r w:rsidRPr="00910AC4">
        <w:rPr>
          <w:rFonts w:ascii="Times New Roman" w:hAnsi="Times New Roman" w:cs="Times New Roman"/>
        </w:rPr>
        <w:t xml:space="preserve">Knowledge is a key driver in sustaining cultural, social and economic development. Knowledge based activities are a key factor in strategic performance of economies (Bandypoadhyay, 2005). </w:t>
      </w:r>
    </w:p>
    <w:p w:rsidR="00D71CE1" w:rsidRPr="00910AC4" w:rsidRDefault="00D71CE1" w:rsidP="00432BF1">
      <w:pPr>
        <w:rPr>
          <w:rFonts w:ascii="Times New Roman" w:hAnsi="Times New Roman" w:cs="Times New Roman"/>
        </w:rPr>
      </w:pPr>
      <w:r w:rsidRPr="00910AC4">
        <w:rPr>
          <w:rFonts w:ascii="Times New Roman" w:hAnsi="Times New Roman" w:cs="Times New Roman"/>
        </w:rPr>
        <w:t>The UK Government produced its memorandum, recognising that a ‘</w:t>
      </w:r>
      <w:r w:rsidR="00017827" w:rsidRPr="00910AC4">
        <w:rPr>
          <w:rFonts w:ascii="Times New Roman" w:hAnsi="Times New Roman" w:cs="Times New Roman"/>
        </w:rPr>
        <w:t>high value-</w:t>
      </w:r>
      <w:r w:rsidRPr="00910AC4">
        <w:rPr>
          <w:rFonts w:ascii="Times New Roman" w:hAnsi="Times New Roman" w:cs="Times New Roman"/>
        </w:rPr>
        <w:t>added based economy’ (Parliament UK, accessed 25</w:t>
      </w:r>
      <w:r w:rsidRPr="00910AC4">
        <w:rPr>
          <w:rFonts w:ascii="Times New Roman" w:hAnsi="Times New Roman" w:cs="Times New Roman"/>
          <w:vertAlign w:val="superscript"/>
        </w:rPr>
        <w:t>th</w:t>
      </w:r>
      <w:r w:rsidRPr="00910AC4">
        <w:rPr>
          <w:rFonts w:ascii="Times New Roman" w:hAnsi="Times New Roman" w:cs="Times New Roman"/>
        </w:rPr>
        <w:t xml:space="preserve"> N</w:t>
      </w:r>
      <w:r w:rsidR="00EE0D27" w:rsidRPr="00910AC4">
        <w:rPr>
          <w:rFonts w:ascii="Times New Roman" w:hAnsi="Times New Roman" w:cs="Times New Roman"/>
        </w:rPr>
        <w:t>ov 2019), positioning the UK as</w:t>
      </w:r>
      <w:r w:rsidRPr="00910AC4">
        <w:rPr>
          <w:rFonts w:ascii="Times New Roman" w:hAnsi="Times New Roman" w:cs="Times New Roman"/>
        </w:rPr>
        <w:t xml:space="preserve"> a knowled</w:t>
      </w:r>
      <w:r w:rsidR="00C240E5" w:rsidRPr="00910AC4">
        <w:rPr>
          <w:rFonts w:ascii="Times New Roman" w:hAnsi="Times New Roman" w:cs="Times New Roman"/>
        </w:rPr>
        <w:t xml:space="preserve">ge hub </w:t>
      </w:r>
      <w:r w:rsidR="00C240E5" w:rsidRPr="00910AC4">
        <w:rPr>
          <w:rFonts w:ascii="Times New Roman" w:hAnsi="Times New Roman" w:cs="Times New Roman"/>
        </w:rPr>
        <w:lastRenderedPageBreak/>
        <w:t xml:space="preserve">within the global market, ensuring continued growth within the </w:t>
      </w:r>
      <w:r w:rsidR="00017827" w:rsidRPr="00910AC4">
        <w:rPr>
          <w:rFonts w:ascii="Times New Roman" w:hAnsi="Times New Roman" w:cs="Times New Roman"/>
        </w:rPr>
        <w:t xml:space="preserve">economy in the </w:t>
      </w:r>
      <w:r w:rsidR="00C240E5" w:rsidRPr="00910AC4">
        <w:rPr>
          <w:rFonts w:ascii="Times New Roman" w:hAnsi="Times New Roman" w:cs="Times New Roman"/>
        </w:rPr>
        <w:t xml:space="preserve">new digital era. </w:t>
      </w:r>
    </w:p>
    <w:p w:rsidR="000C119E" w:rsidRPr="00910AC4" w:rsidRDefault="003124E7" w:rsidP="00432BF1">
      <w:pPr>
        <w:rPr>
          <w:rFonts w:ascii="Times New Roman" w:hAnsi="Times New Roman" w:cs="Times New Roman"/>
        </w:rPr>
      </w:pPr>
      <w:r w:rsidRPr="00910AC4">
        <w:rPr>
          <w:rFonts w:ascii="Times New Roman" w:hAnsi="Times New Roman" w:cs="Times New Roman"/>
        </w:rPr>
        <w:t xml:space="preserve"> </w:t>
      </w:r>
      <w:r w:rsidR="00017827" w:rsidRPr="00910AC4">
        <w:rPr>
          <w:rFonts w:ascii="Times New Roman" w:hAnsi="Times New Roman" w:cs="Times New Roman"/>
        </w:rPr>
        <w:t xml:space="preserve">The newspaper industry is not only a knowledge </w:t>
      </w:r>
      <w:r w:rsidR="004F2ADC" w:rsidRPr="00910AC4">
        <w:rPr>
          <w:rFonts w:ascii="Times New Roman" w:hAnsi="Times New Roman" w:cs="Times New Roman"/>
        </w:rPr>
        <w:t>provider but</w:t>
      </w:r>
      <w:r w:rsidR="001E5936" w:rsidRPr="00910AC4">
        <w:rPr>
          <w:rFonts w:ascii="Times New Roman" w:hAnsi="Times New Roman" w:cs="Times New Roman"/>
        </w:rPr>
        <w:t xml:space="preserve"> can also capitalise as the management of knowledge to leverage competitive capabilities, through efficiency and innovati</w:t>
      </w:r>
      <w:r w:rsidR="005E5349" w:rsidRPr="00910AC4">
        <w:rPr>
          <w:rFonts w:ascii="Times New Roman" w:hAnsi="Times New Roman" w:cs="Times New Roman"/>
        </w:rPr>
        <w:t>on (Davenport and Prusak, 1998), driving value into the organisation.</w:t>
      </w:r>
    </w:p>
    <w:p w:rsidR="001E5936" w:rsidRPr="00910AC4" w:rsidRDefault="001E5936" w:rsidP="00432BF1">
      <w:pPr>
        <w:rPr>
          <w:rFonts w:ascii="Times New Roman" w:hAnsi="Times New Roman" w:cs="Times New Roman"/>
        </w:rPr>
      </w:pPr>
      <w:r w:rsidRPr="00910AC4">
        <w:rPr>
          <w:rFonts w:ascii="Times New Roman" w:hAnsi="Times New Roman" w:cs="Times New Roman"/>
        </w:rPr>
        <w:t>As written by Gummesson (2000), vital in business, is the obtaining of social interaction</w:t>
      </w:r>
      <w:r w:rsidR="005E5349" w:rsidRPr="00910AC4">
        <w:rPr>
          <w:rFonts w:ascii="Times New Roman" w:hAnsi="Times New Roman" w:cs="Times New Roman"/>
        </w:rPr>
        <w:t xml:space="preserve"> processes</w:t>
      </w:r>
      <w:r w:rsidRPr="00910AC4">
        <w:rPr>
          <w:rFonts w:ascii="Times New Roman" w:hAnsi="Times New Roman" w:cs="Times New Roman"/>
        </w:rPr>
        <w:t xml:space="preserve"> and institutional knowledge.</w:t>
      </w:r>
    </w:p>
    <w:p w:rsidR="001E5936" w:rsidRPr="00910AC4" w:rsidRDefault="001E5936" w:rsidP="00432BF1">
      <w:pPr>
        <w:rPr>
          <w:rFonts w:ascii="Times New Roman" w:hAnsi="Times New Roman" w:cs="Times New Roman"/>
        </w:rPr>
      </w:pPr>
      <w:r w:rsidRPr="00910AC4">
        <w:rPr>
          <w:rFonts w:ascii="Times New Roman" w:hAnsi="Times New Roman" w:cs="Times New Roman"/>
        </w:rPr>
        <w:t xml:space="preserve">This knowledge can then be utilised strategically within the business, to deliver what resonates with the consumers, gaining traction, mass coverage and reach and then once consumers have </w:t>
      </w:r>
      <w:r w:rsidR="005E5349" w:rsidRPr="00910AC4">
        <w:rPr>
          <w:rFonts w:ascii="Times New Roman" w:hAnsi="Times New Roman" w:cs="Times New Roman"/>
        </w:rPr>
        <w:t xml:space="preserve">gained trust in the brand, revenue through determined avenues can be gained. </w:t>
      </w:r>
    </w:p>
    <w:p w:rsidR="005E5349" w:rsidRPr="00910AC4" w:rsidRDefault="005E5349" w:rsidP="00432BF1">
      <w:pPr>
        <w:rPr>
          <w:rFonts w:ascii="Times New Roman" w:hAnsi="Times New Roman" w:cs="Times New Roman"/>
        </w:rPr>
      </w:pPr>
      <w:r w:rsidRPr="00910AC4">
        <w:rPr>
          <w:rFonts w:ascii="Times New Roman" w:hAnsi="Times New Roman" w:cs="Times New Roman"/>
        </w:rPr>
        <w:t xml:space="preserve">How then can a company add value to the business, in the current dynamic market? </w:t>
      </w:r>
    </w:p>
    <w:p w:rsidR="005E5349" w:rsidRPr="00910AC4" w:rsidRDefault="005E5349" w:rsidP="00432BF1">
      <w:pPr>
        <w:rPr>
          <w:rFonts w:ascii="Times New Roman" w:hAnsi="Times New Roman" w:cs="Times New Roman"/>
          <w:b/>
          <w:u w:val="single"/>
        </w:rPr>
      </w:pPr>
      <w:r w:rsidRPr="00910AC4">
        <w:rPr>
          <w:rFonts w:ascii="Times New Roman" w:hAnsi="Times New Roman" w:cs="Times New Roman"/>
          <w:b/>
          <w:u w:val="single"/>
        </w:rPr>
        <w:t>3 - Value Chain</w:t>
      </w:r>
    </w:p>
    <w:p w:rsidR="00B41CF9" w:rsidRPr="00910AC4" w:rsidRDefault="004A52F7" w:rsidP="00432BF1">
      <w:pPr>
        <w:rPr>
          <w:rFonts w:ascii="Times New Roman" w:hAnsi="Times New Roman" w:cs="Times New Roman"/>
        </w:rPr>
      </w:pPr>
      <w:r w:rsidRPr="00910AC4">
        <w:rPr>
          <w:rFonts w:ascii="Times New Roman" w:hAnsi="Times New Roman" w:cs="Times New Roman"/>
        </w:rPr>
        <w:t xml:space="preserve">What delivers competitive advantage to any business is the capability to provide a strategically desired service or product to its customers, whilst maintaining lowest costs possible. </w:t>
      </w:r>
    </w:p>
    <w:p w:rsidR="00B41CF9" w:rsidRPr="00910AC4" w:rsidRDefault="004A52F7" w:rsidP="00432BF1">
      <w:pPr>
        <w:rPr>
          <w:rFonts w:ascii="Times New Roman" w:hAnsi="Times New Roman" w:cs="Times New Roman"/>
        </w:rPr>
      </w:pPr>
      <w:r w:rsidRPr="00910AC4">
        <w:rPr>
          <w:rFonts w:ascii="Times New Roman" w:hAnsi="Times New Roman" w:cs="Times New Roman"/>
        </w:rPr>
        <w:t>Porters valu</w:t>
      </w:r>
      <w:r w:rsidR="00910AC4" w:rsidRPr="00910AC4">
        <w:rPr>
          <w:rFonts w:ascii="Times New Roman" w:hAnsi="Times New Roman" w:cs="Times New Roman"/>
        </w:rPr>
        <w:t>e chain however, shows us how di</w:t>
      </w:r>
      <w:r w:rsidRPr="00910AC4">
        <w:rPr>
          <w:rFonts w:ascii="Times New Roman" w:hAnsi="Times New Roman" w:cs="Times New Roman"/>
        </w:rPr>
        <w:t xml:space="preserve">screte activities throughout a </w:t>
      </w:r>
      <w:r w:rsidR="004F2ADC" w:rsidRPr="00910AC4">
        <w:rPr>
          <w:rFonts w:ascii="Times New Roman" w:hAnsi="Times New Roman" w:cs="Times New Roman"/>
        </w:rPr>
        <w:t>company’s</w:t>
      </w:r>
      <w:r w:rsidRPr="00910AC4">
        <w:rPr>
          <w:rFonts w:ascii="Times New Roman" w:hAnsi="Times New Roman" w:cs="Times New Roman"/>
        </w:rPr>
        <w:t xml:space="preserve"> entire infrastructure, all impact the costs required to deliver the product, further aiding or hindering its competitive advantage (Porter, 2001).</w:t>
      </w:r>
    </w:p>
    <w:p w:rsidR="003C5EA3" w:rsidRDefault="003C5EA3" w:rsidP="003C5EA3">
      <w:pPr>
        <w:pStyle w:val="NormalWeb"/>
        <w:spacing w:before="0" w:beforeAutospacing="0" w:after="0" w:afterAutospacing="0"/>
        <w:textAlignment w:val="baseline"/>
        <w:rPr>
          <w:color w:val="444444"/>
          <w:sz w:val="23"/>
          <w:szCs w:val="23"/>
        </w:rPr>
      </w:pPr>
      <w:r>
        <w:rPr>
          <w:rFonts w:ascii="inherit" w:hAnsi="inherit"/>
          <w:noProof/>
          <w:color w:val="002959"/>
          <w:sz w:val="23"/>
          <w:szCs w:val="23"/>
          <w:bdr w:val="none" w:sz="0" w:space="0" w:color="auto" w:frame="1"/>
        </w:rPr>
        <w:lastRenderedPageBreak/>
        <w:drawing>
          <wp:inline distT="0" distB="0" distL="0" distR="0">
            <wp:extent cx="5727700" cy="2957195"/>
            <wp:effectExtent l="0" t="0" r="0" b="1905"/>
            <wp:docPr id="5" name="Picture 5" descr="Value Chain Linkages">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ue Chain Linkages">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957195"/>
                    </a:xfrm>
                    <a:prstGeom prst="rect">
                      <a:avLst/>
                    </a:prstGeom>
                    <a:noFill/>
                    <a:ln>
                      <a:noFill/>
                    </a:ln>
                  </pic:spPr>
                </pic:pic>
              </a:graphicData>
            </a:graphic>
          </wp:inline>
        </w:drawing>
      </w:r>
    </w:p>
    <w:p w:rsidR="003C5EA3" w:rsidRDefault="003C5EA3" w:rsidP="003C5EA3">
      <w:pPr>
        <w:pStyle w:val="NormalWeb"/>
        <w:spacing w:before="0" w:beforeAutospacing="0" w:after="0" w:afterAutospacing="0"/>
        <w:jc w:val="center"/>
        <w:textAlignment w:val="baseline"/>
        <w:rPr>
          <w:color w:val="444444"/>
          <w:sz w:val="23"/>
          <w:szCs w:val="23"/>
        </w:rPr>
      </w:pPr>
      <w:r>
        <w:rPr>
          <w:rStyle w:val="Strong"/>
          <w:rFonts w:ascii="inherit" w:hAnsi="inherit"/>
          <w:color w:val="444444"/>
          <w:sz w:val="23"/>
          <w:szCs w:val="23"/>
          <w:bdr w:val="none" w:sz="0" w:space="0" w:color="auto" w:frame="1"/>
        </w:rPr>
        <w:t>Figure 2: Value Chain Linkages</w:t>
      </w:r>
    </w:p>
    <w:p w:rsidR="003C5EA3" w:rsidRDefault="003C5EA3" w:rsidP="003C5EA3">
      <w:pPr>
        <w:jc w:val="center"/>
        <w:rPr>
          <w:rFonts w:ascii="Times New Roman" w:hAnsi="Times New Roman" w:cs="Times New Roman"/>
          <w:sz w:val="16"/>
          <w:szCs w:val="16"/>
        </w:rPr>
      </w:pPr>
      <w:r w:rsidRPr="00910AC4">
        <w:rPr>
          <w:rFonts w:ascii="Times New Roman" w:hAnsi="Times New Roman" w:cs="Times New Roman"/>
          <w:sz w:val="16"/>
          <w:szCs w:val="16"/>
        </w:rPr>
        <w:t xml:space="preserve"> </w:t>
      </w:r>
      <w:r w:rsidR="00910AC4" w:rsidRPr="00910AC4">
        <w:rPr>
          <w:rFonts w:ascii="Times New Roman" w:hAnsi="Times New Roman" w:cs="Times New Roman"/>
          <w:sz w:val="16"/>
          <w:szCs w:val="16"/>
        </w:rPr>
        <w:t>(Business to you, 2018)</w:t>
      </w:r>
    </w:p>
    <w:p w:rsidR="00910AC4" w:rsidRPr="003C5EA3" w:rsidRDefault="00910AC4" w:rsidP="003C5EA3">
      <w:pPr>
        <w:rPr>
          <w:rFonts w:ascii="Times New Roman" w:hAnsi="Times New Roman" w:cs="Times New Roman"/>
          <w:sz w:val="16"/>
          <w:szCs w:val="16"/>
        </w:rPr>
      </w:pPr>
      <w:r>
        <w:rPr>
          <w:rFonts w:ascii="Times New Roman" w:hAnsi="Times New Roman" w:cs="Times New Roman"/>
          <w:u w:val="single"/>
        </w:rPr>
        <w:t xml:space="preserve">3.1 Firm Infrastructure </w:t>
      </w:r>
    </w:p>
    <w:p w:rsidR="000116D1" w:rsidRDefault="00910AC4" w:rsidP="00910AC4">
      <w:pPr>
        <w:rPr>
          <w:rFonts w:ascii="Times New Roman" w:hAnsi="Times New Roman" w:cs="Times New Roman"/>
        </w:rPr>
      </w:pPr>
      <w:r>
        <w:rPr>
          <w:rFonts w:ascii="Times New Roman" w:hAnsi="Times New Roman" w:cs="Times New Roman"/>
        </w:rPr>
        <w:t xml:space="preserve">The Independent </w:t>
      </w:r>
      <w:r w:rsidR="000116D1">
        <w:rPr>
          <w:rFonts w:ascii="Times New Roman" w:hAnsi="Times New Roman" w:cs="Times New Roman"/>
        </w:rPr>
        <w:t>has streamlined</w:t>
      </w:r>
      <w:r>
        <w:rPr>
          <w:rFonts w:ascii="Times New Roman" w:hAnsi="Times New Roman" w:cs="Times New Roman"/>
        </w:rPr>
        <w:t xml:space="preserve"> its infrastructure </w:t>
      </w:r>
      <w:r w:rsidR="000116D1">
        <w:rPr>
          <w:rFonts w:ascii="Times New Roman" w:hAnsi="Times New Roman" w:cs="Times New Roman"/>
        </w:rPr>
        <w:t xml:space="preserve">in recent years, with job losses, closure of its </w:t>
      </w:r>
      <w:r w:rsidR="004F2ADC">
        <w:rPr>
          <w:rFonts w:ascii="Times New Roman" w:hAnsi="Times New Roman" w:cs="Times New Roman"/>
        </w:rPr>
        <w:t>print works</w:t>
      </w:r>
      <w:r w:rsidR="000116D1">
        <w:rPr>
          <w:rFonts w:ascii="Times New Roman" w:hAnsi="Times New Roman" w:cs="Times New Roman"/>
        </w:rPr>
        <w:t xml:space="preserve"> and investment</w:t>
      </w:r>
      <w:r w:rsidR="00620C6D">
        <w:rPr>
          <w:rFonts w:ascii="Times New Roman" w:hAnsi="Times New Roman" w:cs="Times New Roman"/>
        </w:rPr>
        <w:t xml:space="preserve"> into a fully digital platform.</w:t>
      </w:r>
    </w:p>
    <w:p w:rsidR="00910AC4" w:rsidRDefault="000116D1" w:rsidP="00910AC4">
      <w:pPr>
        <w:rPr>
          <w:rFonts w:ascii="Times New Roman" w:hAnsi="Times New Roman" w:cs="Times New Roman"/>
        </w:rPr>
      </w:pPr>
      <w:r>
        <w:rPr>
          <w:rFonts w:ascii="Times New Roman" w:hAnsi="Times New Roman" w:cs="Times New Roman"/>
        </w:rPr>
        <w:t xml:space="preserve">The parent firm </w:t>
      </w:r>
      <w:r w:rsidR="003D6601">
        <w:rPr>
          <w:rFonts w:ascii="Times New Roman" w:hAnsi="Times New Roman" w:cs="Times New Roman"/>
        </w:rPr>
        <w:t>ESI Media recently reported losses within the whol</w:t>
      </w:r>
      <w:r w:rsidR="00620C6D">
        <w:rPr>
          <w:rFonts w:ascii="Times New Roman" w:hAnsi="Times New Roman" w:cs="Times New Roman"/>
        </w:rPr>
        <w:t xml:space="preserve">e business structure, of £9.8M </w:t>
      </w:r>
      <w:r w:rsidR="003D6601">
        <w:rPr>
          <w:rFonts w:ascii="Times New Roman" w:hAnsi="Times New Roman" w:cs="Times New Roman"/>
        </w:rPr>
        <w:t>(Tan, 2018).</w:t>
      </w:r>
      <w:r>
        <w:rPr>
          <w:rFonts w:ascii="Times New Roman" w:hAnsi="Times New Roman" w:cs="Times New Roman"/>
        </w:rPr>
        <w:t xml:space="preserve"> </w:t>
      </w:r>
    </w:p>
    <w:p w:rsidR="003D6601" w:rsidRDefault="003D6601" w:rsidP="00910AC4">
      <w:pPr>
        <w:rPr>
          <w:rFonts w:ascii="Times New Roman" w:hAnsi="Times New Roman" w:cs="Times New Roman"/>
        </w:rPr>
      </w:pPr>
      <w:r>
        <w:rPr>
          <w:rFonts w:ascii="Times New Roman" w:hAnsi="Times New Roman" w:cs="Times New Roman"/>
        </w:rPr>
        <w:t xml:space="preserve">The </w:t>
      </w:r>
      <w:r w:rsidR="00620C6D">
        <w:rPr>
          <w:rFonts w:ascii="Times New Roman" w:hAnsi="Times New Roman" w:cs="Times New Roman"/>
        </w:rPr>
        <w:t>I</w:t>
      </w:r>
      <w:r>
        <w:rPr>
          <w:rFonts w:ascii="Times New Roman" w:hAnsi="Times New Roman" w:cs="Times New Roman"/>
        </w:rPr>
        <w:t>ndependent, is reported to be ‘</w:t>
      </w:r>
      <w:r w:rsidR="004F2ADC">
        <w:rPr>
          <w:rFonts w:ascii="Times New Roman" w:hAnsi="Times New Roman" w:cs="Times New Roman"/>
        </w:rPr>
        <w:t>flourishing</w:t>
      </w:r>
      <w:r>
        <w:rPr>
          <w:rFonts w:ascii="Times New Roman" w:hAnsi="Times New Roman" w:cs="Times New Roman"/>
        </w:rPr>
        <w:t xml:space="preserve">’ with double profits in its first year of being on-line only. </w:t>
      </w:r>
    </w:p>
    <w:p w:rsidR="003D6601" w:rsidRPr="00910AC4" w:rsidRDefault="003D6601" w:rsidP="00910AC4">
      <w:pPr>
        <w:rPr>
          <w:rFonts w:ascii="Times New Roman" w:hAnsi="Times New Roman" w:cs="Times New Roman"/>
        </w:rPr>
      </w:pPr>
      <w:r>
        <w:rPr>
          <w:rFonts w:ascii="Times New Roman" w:hAnsi="Times New Roman" w:cs="Times New Roman"/>
        </w:rPr>
        <w:t xml:space="preserve">How then has this been made possible? </w:t>
      </w:r>
    </w:p>
    <w:p w:rsidR="00910AC4" w:rsidRDefault="00910AC4" w:rsidP="00910AC4">
      <w:pPr>
        <w:rPr>
          <w:rFonts w:ascii="Times New Roman" w:hAnsi="Times New Roman" w:cs="Times New Roman"/>
          <w:u w:val="single"/>
        </w:rPr>
      </w:pPr>
      <w:r>
        <w:rPr>
          <w:rFonts w:ascii="Times New Roman" w:hAnsi="Times New Roman" w:cs="Times New Roman"/>
          <w:u w:val="single"/>
        </w:rPr>
        <w:t xml:space="preserve">3.2 Human Resource Management </w:t>
      </w:r>
    </w:p>
    <w:p w:rsidR="00910AC4" w:rsidRDefault="003D6601" w:rsidP="00910AC4">
      <w:pPr>
        <w:rPr>
          <w:rFonts w:ascii="Times New Roman" w:hAnsi="Times New Roman" w:cs="Times New Roman"/>
        </w:rPr>
      </w:pPr>
      <w:r>
        <w:rPr>
          <w:rFonts w:ascii="Times New Roman" w:hAnsi="Times New Roman" w:cs="Times New Roman"/>
        </w:rPr>
        <w:t xml:space="preserve">Human resource management has seen a change within the organisation. </w:t>
      </w:r>
    </w:p>
    <w:p w:rsidR="00A34587" w:rsidRDefault="00A34587" w:rsidP="00910AC4">
      <w:pPr>
        <w:rPr>
          <w:rFonts w:ascii="Times New Roman" w:hAnsi="Times New Roman" w:cs="Times New Roman"/>
        </w:rPr>
      </w:pPr>
      <w:r>
        <w:rPr>
          <w:rFonts w:ascii="Times New Roman" w:hAnsi="Times New Roman" w:cs="Times New Roman"/>
        </w:rPr>
        <w:t>Bersin (2017), notes that significant to the developing business structure, is the utilisation of technology within HR.</w:t>
      </w:r>
    </w:p>
    <w:p w:rsidR="003D6601" w:rsidRDefault="00A34587" w:rsidP="00910AC4">
      <w:pPr>
        <w:rPr>
          <w:rFonts w:ascii="Times New Roman" w:hAnsi="Times New Roman" w:cs="Times New Roman"/>
        </w:rPr>
      </w:pPr>
      <w:r>
        <w:rPr>
          <w:rFonts w:ascii="Times New Roman" w:hAnsi="Times New Roman" w:cs="Times New Roman"/>
        </w:rPr>
        <w:t>Clarity of business vision is gained through leading with digital technology, giving greater clarity to all areas within the business infrastructure (Westerman &amp; Bonnet 2015).</w:t>
      </w:r>
    </w:p>
    <w:p w:rsidR="00A34587" w:rsidRDefault="00A34587" w:rsidP="00910AC4">
      <w:pPr>
        <w:rPr>
          <w:rFonts w:ascii="Times New Roman" w:hAnsi="Times New Roman" w:cs="Times New Roman"/>
        </w:rPr>
      </w:pPr>
      <w:r>
        <w:rPr>
          <w:rFonts w:ascii="Times New Roman" w:hAnsi="Times New Roman" w:cs="Times New Roman"/>
        </w:rPr>
        <w:lastRenderedPageBreak/>
        <w:t>The Independent has utilised technology to maximise its revenue stream, integ</w:t>
      </w:r>
      <w:r w:rsidR="00A43A8C">
        <w:rPr>
          <w:rFonts w:ascii="Times New Roman" w:hAnsi="Times New Roman" w:cs="Times New Roman"/>
        </w:rPr>
        <w:t>rating its own HRM system</w:t>
      </w:r>
      <w:r>
        <w:rPr>
          <w:rFonts w:ascii="Times New Roman" w:hAnsi="Times New Roman" w:cs="Times New Roman"/>
        </w:rPr>
        <w:t xml:space="preserve"> into an on-line job search function, where its value can be seen as it is providing a free service for its consumers, yet highlighting recruiters. Which provided this is a paid for service, will deliver profitability into the business (Independent Jobs, accessed 25</w:t>
      </w:r>
      <w:r w:rsidRPr="00A34587">
        <w:rPr>
          <w:rFonts w:ascii="Times New Roman" w:hAnsi="Times New Roman" w:cs="Times New Roman"/>
          <w:vertAlign w:val="superscript"/>
        </w:rPr>
        <w:t>th</w:t>
      </w:r>
      <w:r>
        <w:rPr>
          <w:rFonts w:ascii="Times New Roman" w:hAnsi="Times New Roman" w:cs="Times New Roman"/>
        </w:rPr>
        <w:t xml:space="preserve"> November 2019).</w:t>
      </w:r>
    </w:p>
    <w:p w:rsidR="00910AC4" w:rsidRDefault="00910AC4" w:rsidP="00910AC4">
      <w:pPr>
        <w:rPr>
          <w:rFonts w:ascii="Times New Roman" w:hAnsi="Times New Roman" w:cs="Times New Roman"/>
          <w:u w:val="single"/>
        </w:rPr>
      </w:pPr>
      <w:r>
        <w:rPr>
          <w:rFonts w:ascii="Times New Roman" w:hAnsi="Times New Roman" w:cs="Times New Roman"/>
          <w:u w:val="single"/>
        </w:rPr>
        <w:t xml:space="preserve">3.3 Technology Department </w:t>
      </w:r>
    </w:p>
    <w:p w:rsidR="00910AC4" w:rsidRDefault="003C5EA3" w:rsidP="00910AC4">
      <w:pPr>
        <w:rPr>
          <w:rFonts w:ascii="Times New Roman" w:hAnsi="Times New Roman" w:cs="Times New Roman"/>
        </w:rPr>
      </w:pPr>
      <w:r>
        <w:rPr>
          <w:rFonts w:ascii="Times New Roman" w:hAnsi="Times New Roman" w:cs="Times New Roman"/>
        </w:rPr>
        <w:t>Following the recent changes within the company, it could be argued that the technology department is one of the most crucial d</w:t>
      </w:r>
      <w:r w:rsidR="00A80069">
        <w:rPr>
          <w:rFonts w:ascii="Times New Roman" w:hAnsi="Times New Roman" w:cs="Times New Roman"/>
        </w:rPr>
        <w:t>epartment within the infrastructure.</w:t>
      </w:r>
    </w:p>
    <w:p w:rsidR="00A80069" w:rsidRDefault="00A80069" w:rsidP="00910AC4">
      <w:pPr>
        <w:rPr>
          <w:rFonts w:ascii="Times New Roman" w:hAnsi="Times New Roman" w:cs="Times New Roman"/>
        </w:rPr>
      </w:pPr>
      <w:r>
        <w:rPr>
          <w:rFonts w:ascii="Times New Roman" w:hAnsi="Times New Roman" w:cs="Times New Roman"/>
        </w:rPr>
        <w:t>Advancement in software to cover areas such as accounting, telecommunication, product design and web design are just a very small exert of responsibilities from within this department.</w:t>
      </w:r>
    </w:p>
    <w:p w:rsidR="00A80069" w:rsidRDefault="00A80069" w:rsidP="00910AC4">
      <w:pPr>
        <w:rPr>
          <w:rFonts w:ascii="Times New Roman" w:hAnsi="Times New Roman" w:cs="Times New Roman"/>
        </w:rPr>
      </w:pPr>
      <w:r>
        <w:rPr>
          <w:rFonts w:ascii="Times New Roman" w:hAnsi="Times New Roman" w:cs="Times New Roman"/>
        </w:rPr>
        <w:t xml:space="preserve">How then, do they work within the business to capitalise on lower costs and deliver value? </w:t>
      </w:r>
    </w:p>
    <w:p w:rsidR="00A80069" w:rsidRDefault="00A80069" w:rsidP="00910AC4">
      <w:pPr>
        <w:rPr>
          <w:rFonts w:ascii="Times New Roman" w:hAnsi="Times New Roman" w:cs="Times New Roman"/>
        </w:rPr>
      </w:pPr>
      <w:r>
        <w:rPr>
          <w:rFonts w:ascii="Times New Roman" w:hAnsi="Times New Roman" w:cs="Times New Roman"/>
        </w:rPr>
        <w:t>Technology departments not only provide cost efficient processes for print, but also provides for lower costs in personnel, as with the independent there is no p</w:t>
      </w:r>
      <w:r w:rsidR="00053656">
        <w:rPr>
          <w:rFonts w:ascii="Times New Roman" w:hAnsi="Times New Roman" w:cs="Times New Roman"/>
        </w:rPr>
        <w:t>rinting required (Picard, 2003).</w:t>
      </w:r>
    </w:p>
    <w:p w:rsidR="00053656" w:rsidRPr="003C5EA3" w:rsidRDefault="00053656" w:rsidP="00910AC4">
      <w:pPr>
        <w:rPr>
          <w:rFonts w:ascii="Times New Roman" w:hAnsi="Times New Roman" w:cs="Times New Roman"/>
        </w:rPr>
      </w:pPr>
      <w:r>
        <w:rPr>
          <w:rFonts w:ascii="Times New Roman" w:hAnsi="Times New Roman" w:cs="Times New Roman"/>
        </w:rPr>
        <w:t xml:space="preserve">This department could also provide for management of the technology behind the HRM </w:t>
      </w:r>
      <w:r w:rsidR="00A43A8C">
        <w:rPr>
          <w:rFonts w:ascii="Times New Roman" w:hAnsi="Times New Roman" w:cs="Times New Roman"/>
        </w:rPr>
        <w:t xml:space="preserve">and all departmental </w:t>
      </w:r>
      <w:r>
        <w:rPr>
          <w:rFonts w:ascii="Times New Roman" w:hAnsi="Times New Roman" w:cs="Times New Roman"/>
        </w:rPr>
        <w:t>systems</w:t>
      </w:r>
      <w:r w:rsidR="00356BA9">
        <w:rPr>
          <w:rFonts w:ascii="Times New Roman" w:hAnsi="Times New Roman" w:cs="Times New Roman"/>
        </w:rPr>
        <w:t>, both internally and externally facing. Delivering data analytics, utilising tools widely available within the market place, with the marketing team, to strategically develop technology which provides for end user speed of delivery and use.</w:t>
      </w:r>
    </w:p>
    <w:p w:rsidR="00910AC4" w:rsidRDefault="00910AC4" w:rsidP="00910AC4">
      <w:pPr>
        <w:rPr>
          <w:rFonts w:ascii="Times New Roman" w:hAnsi="Times New Roman" w:cs="Times New Roman"/>
          <w:u w:val="single"/>
        </w:rPr>
      </w:pPr>
      <w:r>
        <w:rPr>
          <w:rFonts w:ascii="Times New Roman" w:hAnsi="Times New Roman" w:cs="Times New Roman"/>
          <w:u w:val="single"/>
        </w:rPr>
        <w:t xml:space="preserve">3.4 Procurement </w:t>
      </w:r>
    </w:p>
    <w:p w:rsidR="00910AC4" w:rsidRDefault="00356BA9" w:rsidP="00910AC4">
      <w:pPr>
        <w:rPr>
          <w:rFonts w:ascii="Times New Roman" w:hAnsi="Times New Roman" w:cs="Times New Roman"/>
        </w:rPr>
      </w:pPr>
      <w:r>
        <w:rPr>
          <w:rFonts w:ascii="Times New Roman" w:hAnsi="Times New Roman" w:cs="Times New Roman"/>
        </w:rPr>
        <w:t xml:space="preserve">The main focus of procurement within the Independent will be </w:t>
      </w:r>
      <w:r w:rsidR="004F2ADC">
        <w:rPr>
          <w:rFonts w:ascii="Times New Roman" w:hAnsi="Times New Roman" w:cs="Times New Roman"/>
        </w:rPr>
        <w:t>technology-based</w:t>
      </w:r>
      <w:r>
        <w:rPr>
          <w:rFonts w:ascii="Times New Roman" w:hAnsi="Times New Roman" w:cs="Times New Roman"/>
        </w:rPr>
        <w:t xml:space="preserve"> products, applications, data analytics, raw materials such as computing equipment alongside fixed costs assets, such as bricks and </w:t>
      </w:r>
      <w:r w:rsidR="004F2ADC">
        <w:rPr>
          <w:rFonts w:ascii="Times New Roman" w:hAnsi="Times New Roman" w:cs="Times New Roman"/>
        </w:rPr>
        <w:t>mortar</w:t>
      </w:r>
      <w:r>
        <w:rPr>
          <w:rFonts w:ascii="Times New Roman" w:hAnsi="Times New Roman" w:cs="Times New Roman"/>
        </w:rPr>
        <w:t xml:space="preserve"> properties and workspace. </w:t>
      </w:r>
    </w:p>
    <w:p w:rsidR="00356BA9" w:rsidRDefault="00D31429" w:rsidP="00910AC4">
      <w:pPr>
        <w:rPr>
          <w:rFonts w:ascii="Times New Roman" w:hAnsi="Times New Roman" w:cs="Times New Roman"/>
        </w:rPr>
      </w:pPr>
      <w:r>
        <w:rPr>
          <w:rFonts w:ascii="Times New Roman" w:hAnsi="Times New Roman" w:cs="Times New Roman"/>
        </w:rPr>
        <w:lastRenderedPageBreak/>
        <w:t xml:space="preserve">Whilst HR systems within a business is specifically linked to technology, so will procurement. </w:t>
      </w:r>
    </w:p>
    <w:p w:rsidR="00D31429" w:rsidRPr="00356BA9" w:rsidRDefault="00D31429" w:rsidP="00910AC4">
      <w:pPr>
        <w:rPr>
          <w:rFonts w:ascii="Times New Roman" w:hAnsi="Times New Roman" w:cs="Times New Roman"/>
        </w:rPr>
      </w:pPr>
      <w:r>
        <w:rPr>
          <w:rFonts w:ascii="Times New Roman" w:hAnsi="Times New Roman" w:cs="Times New Roman"/>
        </w:rPr>
        <w:t xml:space="preserve">The structure of the required products to deliver news, will be explicitly linked to the data analytics delivered through the technology team. Maximising on the data provided to drive lower costs and higher value. </w:t>
      </w:r>
    </w:p>
    <w:p w:rsidR="00910AC4" w:rsidRDefault="00910AC4" w:rsidP="00910AC4">
      <w:pPr>
        <w:rPr>
          <w:rFonts w:ascii="Times New Roman" w:hAnsi="Times New Roman" w:cs="Times New Roman"/>
          <w:u w:val="single"/>
        </w:rPr>
      </w:pPr>
      <w:r>
        <w:rPr>
          <w:rFonts w:ascii="Times New Roman" w:hAnsi="Times New Roman" w:cs="Times New Roman"/>
          <w:u w:val="single"/>
        </w:rPr>
        <w:t xml:space="preserve">3.5 Inbound logistics </w:t>
      </w:r>
    </w:p>
    <w:p w:rsidR="00910AC4" w:rsidRDefault="004F2ADC" w:rsidP="00910AC4">
      <w:pPr>
        <w:rPr>
          <w:rFonts w:ascii="Times New Roman" w:hAnsi="Times New Roman" w:cs="Times New Roman"/>
        </w:rPr>
      </w:pPr>
      <w:r>
        <w:rPr>
          <w:rFonts w:ascii="Times New Roman" w:hAnsi="Times New Roman" w:cs="Times New Roman"/>
        </w:rPr>
        <w:t>The independents inbound logistics</w:t>
      </w:r>
      <w:r w:rsidR="00D31429">
        <w:rPr>
          <w:rFonts w:ascii="Times New Roman" w:hAnsi="Times New Roman" w:cs="Times New Roman"/>
        </w:rPr>
        <w:t xml:space="preserve"> will now be significantly reduced, due to its removal of </w:t>
      </w:r>
      <w:r>
        <w:rPr>
          <w:rFonts w:ascii="Times New Roman" w:hAnsi="Times New Roman" w:cs="Times New Roman"/>
        </w:rPr>
        <w:t>print works</w:t>
      </w:r>
      <w:r w:rsidR="00D31429">
        <w:rPr>
          <w:rFonts w:ascii="Times New Roman" w:hAnsi="Times New Roman" w:cs="Times New Roman"/>
        </w:rPr>
        <w:t xml:space="preserve">. </w:t>
      </w:r>
      <w:r>
        <w:rPr>
          <w:rFonts w:ascii="Times New Roman" w:hAnsi="Times New Roman" w:cs="Times New Roman"/>
        </w:rPr>
        <w:t>However,</w:t>
      </w:r>
      <w:r w:rsidR="00D31429">
        <w:rPr>
          <w:rFonts w:ascii="Times New Roman" w:hAnsi="Times New Roman" w:cs="Times New Roman"/>
        </w:rPr>
        <w:t xml:space="preserve"> in the digital era, could a differing form of inbound logistics be incorporated within this department. </w:t>
      </w:r>
    </w:p>
    <w:p w:rsidR="00D31429" w:rsidRDefault="00D31429" w:rsidP="00910AC4">
      <w:pPr>
        <w:rPr>
          <w:rFonts w:ascii="Times New Roman" w:hAnsi="Times New Roman" w:cs="Times New Roman"/>
        </w:rPr>
      </w:pPr>
      <w:r>
        <w:rPr>
          <w:rFonts w:ascii="Times New Roman" w:hAnsi="Times New Roman" w:cs="Times New Roman"/>
        </w:rPr>
        <w:t xml:space="preserve">A laptop which is only one size, can store multiple data, therefore reducing </w:t>
      </w:r>
      <w:r w:rsidR="00CB6EFD">
        <w:rPr>
          <w:rFonts w:ascii="Times New Roman" w:hAnsi="Times New Roman" w:cs="Times New Roman"/>
        </w:rPr>
        <w:t>the need for warehouses.</w:t>
      </w:r>
    </w:p>
    <w:p w:rsidR="00D31429" w:rsidRDefault="00CB6EFD" w:rsidP="00910AC4">
      <w:pPr>
        <w:rPr>
          <w:rFonts w:ascii="Times New Roman" w:hAnsi="Times New Roman" w:cs="Times New Roman"/>
        </w:rPr>
      </w:pPr>
      <w:r>
        <w:rPr>
          <w:rFonts w:ascii="Times New Roman" w:hAnsi="Times New Roman" w:cs="Times New Roman"/>
        </w:rPr>
        <w:t xml:space="preserve">As the customer is often utilising their own digital device, there is very limited cost included in getting the information and news to the end consumer, in fact it will be data storage within a ‘cloud’ based system. </w:t>
      </w:r>
    </w:p>
    <w:p w:rsidR="00CB6EFD" w:rsidRPr="00D31429" w:rsidRDefault="00CB6EFD" w:rsidP="00910AC4">
      <w:pPr>
        <w:rPr>
          <w:rFonts w:ascii="Times New Roman" w:hAnsi="Times New Roman" w:cs="Times New Roman"/>
        </w:rPr>
      </w:pPr>
      <w:r>
        <w:rPr>
          <w:rFonts w:ascii="Times New Roman" w:hAnsi="Times New Roman" w:cs="Times New Roman"/>
        </w:rPr>
        <w:t>Transaction costs are also lowered through the optimisation of technology within this department (Doctorow, 2012).</w:t>
      </w:r>
    </w:p>
    <w:p w:rsidR="00910AC4" w:rsidRDefault="00910AC4" w:rsidP="00910AC4">
      <w:pPr>
        <w:rPr>
          <w:rFonts w:ascii="Times New Roman" w:hAnsi="Times New Roman" w:cs="Times New Roman"/>
          <w:u w:val="single"/>
        </w:rPr>
      </w:pPr>
      <w:r>
        <w:rPr>
          <w:rFonts w:ascii="Times New Roman" w:hAnsi="Times New Roman" w:cs="Times New Roman"/>
          <w:u w:val="single"/>
        </w:rPr>
        <w:t xml:space="preserve">3.6 Operations </w:t>
      </w:r>
    </w:p>
    <w:p w:rsidR="00F81F99" w:rsidRDefault="00F81F99" w:rsidP="00910AC4">
      <w:pPr>
        <w:rPr>
          <w:rFonts w:ascii="Times New Roman" w:hAnsi="Times New Roman" w:cs="Times New Roman"/>
        </w:rPr>
      </w:pPr>
      <w:r>
        <w:rPr>
          <w:rFonts w:ascii="Times New Roman" w:hAnsi="Times New Roman" w:cs="Times New Roman"/>
        </w:rPr>
        <w:t>This is one area of the business, which is significantly evolved</w:t>
      </w:r>
      <w:r w:rsidR="00930878">
        <w:rPr>
          <w:rFonts w:ascii="Times New Roman" w:hAnsi="Times New Roman" w:cs="Times New Roman"/>
        </w:rPr>
        <w:t>.</w:t>
      </w:r>
      <w:r>
        <w:rPr>
          <w:rFonts w:ascii="Times New Roman" w:hAnsi="Times New Roman" w:cs="Times New Roman"/>
        </w:rPr>
        <w:t xml:space="preserve"> Focusing now on how the business operates to deliver information to the people. </w:t>
      </w:r>
    </w:p>
    <w:p w:rsidR="00D2420F" w:rsidRDefault="00F81F99" w:rsidP="00910AC4">
      <w:pPr>
        <w:rPr>
          <w:rFonts w:ascii="Times New Roman" w:hAnsi="Times New Roman" w:cs="Times New Roman"/>
        </w:rPr>
      </w:pPr>
      <w:r>
        <w:rPr>
          <w:rFonts w:ascii="Times New Roman" w:hAnsi="Times New Roman" w:cs="Times New Roman"/>
        </w:rPr>
        <w:t>Operations now</w:t>
      </w:r>
      <w:r w:rsidR="00930878">
        <w:rPr>
          <w:rFonts w:ascii="Times New Roman" w:hAnsi="Times New Roman" w:cs="Times New Roman"/>
        </w:rPr>
        <w:t>,</w:t>
      </w:r>
      <w:r>
        <w:rPr>
          <w:rFonts w:ascii="Times New Roman" w:hAnsi="Times New Roman" w:cs="Times New Roman"/>
        </w:rPr>
        <w:t xml:space="preserve"> that the focus of providing profits from hard copy papers is removed</w:t>
      </w:r>
      <w:r w:rsidR="00930878">
        <w:rPr>
          <w:rFonts w:ascii="Times New Roman" w:hAnsi="Times New Roman" w:cs="Times New Roman"/>
        </w:rPr>
        <w:t>,</w:t>
      </w:r>
      <w:r>
        <w:rPr>
          <w:rFonts w:ascii="Times New Roman" w:hAnsi="Times New Roman" w:cs="Times New Roman"/>
        </w:rPr>
        <w:t xml:space="preserve"> can deliver focus on the operations of the editors, publishers, advertisements and</w:t>
      </w:r>
      <w:r w:rsidR="00D2420F">
        <w:rPr>
          <w:rFonts w:ascii="Times New Roman" w:hAnsi="Times New Roman" w:cs="Times New Roman"/>
        </w:rPr>
        <w:t xml:space="preserve"> digital productions of the news.</w:t>
      </w:r>
    </w:p>
    <w:p w:rsidR="00930878" w:rsidRPr="00F81F99" w:rsidRDefault="00930878" w:rsidP="00910AC4">
      <w:pPr>
        <w:rPr>
          <w:rFonts w:ascii="Times New Roman" w:hAnsi="Times New Roman" w:cs="Times New Roman"/>
        </w:rPr>
      </w:pPr>
    </w:p>
    <w:p w:rsidR="00910AC4" w:rsidRDefault="00910AC4" w:rsidP="00910AC4">
      <w:pPr>
        <w:rPr>
          <w:rFonts w:ascii="Times New Roman" w:hAnsi="Times New Roman" w:cs="Times New Roman"/>
          <w:u w:val="single"/>
        </w:rPr>
      </w:pPr>
      <w:r>
        <w:rPr>
          <w:rFonts w:ascii="Times New Roman" w:hAnsi="Times New Roman" w:cs="Times New Roman"/>
          <w:u w:val="single"/>
        </w:rPr>
        <w:lastRenderedPageBreak/>
        <w:t xml:space="preserve">3.7 Outbound logistics </w:t>
      </w:r>
    </w:p>
    <w:p w:rsidR="00D2420F" w:rsidRDefault="00D2420F" w:rsidP="00910AC4">
      <w:pPr>
        <w:rPr>
          <w:rFonts w:ascii="Times New Roman" w:hAnsi="Times New Roman" w:cs="Times New Roman"/>
        </w:rPr>
      </w:pPr>
      <w:r>
        <w:rPr>
          <w:rFonts w:ascii="Times New Roman" w:hAnsi="Times New Roman" w:cs="Times New Roman"/>
        </w:rPr>
        <w:t xml:space="preserve">Cloud based systems are available, tracking all logistics within the organisation, enabling reduction of costs through maximisation of systems like </w:t>
      </w:r>
      <w:r w:rsidR="004F2ADC">
        <w:rPr>
          <w:rFonts w:ascii="Times New Roman" w:hAnsi="Times New Roman" w:cs="Times New Roman"/>
        </w:rPr>
        <w:t>google maps</w:t>
      </w:r>
      <w:r>
        <w:rPr>
          <w:rFonts w:ascii="Times New Roman" w:hAnsi="Times New Roman" w:cs="Times New Roman"/>
        </w:rPr>
        <w:t xml:space="preserve">, enabling reports to avoid high traffic areas and be in position to adequately report news as it happens. </w:t>
      </w:r>
    </w:p>
    <w:p w:rsidR="00D2420F" w:rsidRDefault="00D2420F" w:rsidP="00910AC4">
      <w:pPr>
        <w:rPr>
          <w:rFonts w:ascii="Times New Roman" w:hAnsi="Times New Roman" w:cs="Times New Roman"/>
        </w:rPr>
      </w:pPr>
      <w:r>
        <w:rPr>
          <w:rFonts w:ascii="Times New Roman" w:hAnsi="Times New Roman" w:cs="Times New Roman"/>
        </w:rPr>
        <w:t>The Independent are one of the few companies to move to a digital supply chain. Compared to 84% of companies not working towards this (MHI’</w:t>
      </w:r>
      <w:r w:rsidR="008F69E8">
        <w:rPr>
          <w:rFonts w:ascii="Times New Roman" w:hAnsi="Times New Roman" w:cs="Times New Roman"/>
        </w:rPr>
        <w:t>s Survey, 2019</w:t>
      </w:r>
      <w:r>
        <w:rPr>
          <w:rFonts w:ascii="Times New Roman" w:hAnsi="Times New Roman" w:cs="Times New Roman"/>
        </w:rPr>
        <w:t>)</w:t>
      </w:r>
      <w:r w:rsidR="008F69E8">
        <w:rPr>
          <w:rFonts w:ascii="Times New Roman" w:hAnsi="Times New Roman" w:cs="Times New Roman"/>
        </w:rPr>
        <w:t>.</w:t>
      </w:r>
    </w:p>
    <w:p w:rsidR="008F69E8" w:rsidRPr="00D2420F" w:rsidRDefault="008F69E8" w:rsidP="00910AC4">
      <w:pPr>
        <w:rPr>
          <w:rFonts w:ascii="Times New Roman" w:hAnsi="Times New Roman" w:cs="Times New Roman"/>
        </w:rPr>
      </w:pPr>
      <w:r>
        <w:rPr>
          <w:rFonts w:ascii="Times New Roman" w:hAnsi="Times New Roman" w:cs="Times New Roman"/>
        </w:rPr>
        <w:t>Direct connectivity between this department, marketing and the technology department, could deliver greater cost synergies for the business.</w:t>
      </w:r>
    </w:p>
    <w:p w:rsidR="00910AC4" w:rsidRDefault="00910AC4" w:rsidP="00910AC4">
      <w:pPr>
        <w:rPr>
          <w:rFonts w:ascii="Times New Roman" w:hAnsi="Times New Roman" w:cs="Times New Roman"/>
          <w:u w:val="single"/>
        </w:rPr>
      </w:pPr>
      <w:r>
        <w:rPr>
          <w:rFonts w:ascii="Times New Roman" w:hAnsi="Times New Roman" w:cs="Times New Roman"/>
          <w:u w:val="single"/>
        </w:rPr>
        <w:t xml:space="preserve">3.8 Marketing and Sales </w:t>
      </w:r>
    </w:p>
    <w:p w:rsidR="00910AC4" w:rsidRDefault="008F69E8" w:rsidP="00910AC4">
      <w:pPr>
        <w:rPr>
          <w:rFonts w:ascii="Times New Roman" w:hAnsi="Times New Roman" w:cs="Times New Roman"/>
        </w:rPr>
      </w:pPr>
      <w:r>
        <w:rPr>
          <w:rFonts w:ascii="Times New Roman" w:hAnsi="Times New Roman" w:cs="Times New Roman"/>
        </w:rPr>
        <w:t xml:space="preserve">The marketing and sales departments now become more critical than ever in the Independent. </w:t>
      </w:r>
    </w:p>
    <w:p w:rsidR="008F69E8" w:rsidRDefault="008F69E8" w:rsidP="00910AC4">
      <w:pPr>
        <w:rPr>
          <w:rFonts w:ascii="Times New Roman" w:hAnsi="Times New Roman" w:cs="Times New Roman"/>
        </w:rPr>
      </w:pPr>
      <w:r>
        <w:rPr>
          <w:rFonts w:ascii="Times New Roman" w:hAnsi="Times New Roman" w:cs="Times New Roman"/>
        </w:rPr>
        <w:t xml:space="preserve">In a saturated market, lower advertisement sales available, direct marketing through social media, free access to knowledge within the digital forums. </w:t>
      </w:r>
    </w:p>
    <w:p w:rsidR="008F69E8" w:rsidRDefault="008F69E8" w:rsidP="00910AC4">
      <w:pPr>
        <w:rPr>
          <w:rFonts w:ascii="Times New Roman" w:hAnsi="Times New Roman" w:cs="Times New Roman"/>
        </w:rPr>
      </w:pPr>
      <w:r>
        <w:rPr>
          <w:rFonts w:ascii="Times New Roman" w:hAnsi="Times New Roman" w:cs="Times New Roman"/>
        </w:rPr>
        <w:t>Close links with all departments within the company is key for this team. Knowledge shared by all, sharing best practice and capitalising on data insights, can aid in the delivery of revenue for the Independent through this team</w:t>
      </w:r>
    </w:p>
    <w:p w:rsidR="008F69E8" w:rsidRDefault="008F69E8" w:rsidP="00910AC4">
      <w:pPr>
        <w:rPr>
          <w:rFonts w:ascii="Times New Roman" w:hAnsi="Times New Roman" w:cs="Times New Roman"/>
        </w:rPr>
      </w:pPr>
      <w:r>
        <w:rPr>
          <w:rFonts w:ascii="Times New Roman" w:hAnsi="Times New Roman" w:cs="Times New Roman"/>
        </w:rPr>
        <w:t xml:space="preserve">Marketing is no longer digital marketing, it is marketing in a digital world. </w:t>
      </w:r>
      <w:r w:rsidR="004F2ADC">
        <w:rPr>
          <w:rFonts w:ascii="Times New Roman" w:hAnsi="Times New Roman" w:cs="Times New Roman"/>
        </w:rPr>
        <w:t xml:space="preserve">This team must work directly with the other internal teams, manage the data collated and target their marketing and sales campaigns accordingly (Abramovich, 2014) </w:t>
      </w:r>
    </w:p>
    <w:p w:rsidR="008D4758" w:rsidRDefault="008D4758" w:rsidP="00910AC4">
      <w:pPr>
        <w:rPr>
          <w:rFonts w:ascii="Times New Roman" w:hAnsi="Times New Roman" w:cs="Times New Roman"/>
        </w:rPr>
      </w:pPr>
      <w:r>
        <w:rPr>
          <w:rFonts w:ascii="Times New Roman" w:hAnsi="Times New Roman" w:cs="Times New Roman"/>
        </w:rPr>
        <w:t>Collated data, utilising varied apps and data available in the ‘internet of things’ enables strategic planning, targeting by various channels and maximisation of value, attracting new customers and delighting existing customers (Yasmin, Tasneem and Fatema, 2015).</w:t>
      </w:r>
    </w:p>
    <w:p w:rsidR="002D507D" w:rsidRDefault="002D507D" w:rsidP="00910AC4">
      <w:pPr>
        <w:rPr>
          <w:rFonts w:ascii="Times New Roman" w:hAnsi="Times New Roman" w:cs="Times New Roman"/>
        </w:rPr>
      </w:pPr>
    </w:p>
    <w:p w:rsidR="002D507D" w:rsidRPr="008F69E8" w:rsidRDefault="002D507D" w:rsidP="00910AC4">
      <w:pPr>
        <w:rPr>
          <w:rFonts w:ascii="Times New Roman" w:hAnsi="Times New Roman" w:cs="Times New Roman"/>
        </w:rPr>
      </w:pPr>
    </w:p>
    <w:p w:rsidR="00910AC4" w:rsidRPr="00910AC4" w:rsidRDefault="00910AC4" w:rsidP="00910AC4">
      <w:pPr>
        <w:rPr>
          <w:rFonts w:ascii="Times New Roman" w:hAnsi="Times New Roman" w:cs="Times New Roman"/>
          <w:u w:val="single"/>
        </w:rPr>
      </w:pPr>
      <w:r>
        <w:rPr>
          <w:rFonts w:ascii="Times New Roman" w:hAnsi="Times New Roman" w:cs="Times New Roman"/>
          <w:u w:val="single"/>
        </w:rPr>
        <w:lastRenderedPageBreak/>
        <w:t xml:space="preserve">3.9 Service </w:t>
      </w:r>
    </w:p>
    <w:p w:rsidR="00910AC4" w:rsidRDefault="009119F4" w:rsidP="00910AC4">
      <w:pPr>
        <w:rPr>
          <w:rFonts w:ascii="Times New Roman" w:hAnsi="Times New Roman" w:cs="Times New Roman"/>
        </w:rPr>
      </w:pPr>
      <w:r>
        <w:rPr>
          <w:rFonts w:ascii="Times New Roman" w:hAnsi="Times New Roman" w:cs="Times New Roman"/>
        </w:rPr>
        <w:t xml:space="preserve">Customer service is now not only through discussions with people and then rectifying the situation, but also through digital communications. This could be through use of chat bots, email, apps or messaging forums. </w:t>
      </w:r>
    </w:p>
    <w:p w:rsidR="0095176D" w:rsidRDefault="009119F4" w:rsidP="00910AC4">
      <w:pPr>
        <w:rPr>
          <w:rFonts w:ascii="Times New Roman" w:hAnsi="Times New Roman" w:cs="Times New Roman"/>
        </w:rPr>
      </w:pPr>
      <w:r>
        <w:rPr>
          <w:rFonts w:ascii="Times New Roman" w:hAnsi="Times New Roman" w:cs="Times New Roman"/>
        </w:rPr>
        <w:t>This team</w:t>
      </w:r>
      <w:r w:rsidR="00D82643">
        <w:rPr>
          <w:rFonts w:ascii="Times New Roman" w:hAnsi="Times New Roman" w:cs="Times New Roman"/>
        </w:rPr>
        <w:t>’</w:t>
      </w:r>
      <w:r>
        <w:rPr>
          <w:rFonts w:ascii="Times New Roman" w:hAnsi="Times New Roman" w:cs="Times New Roman"/>
        </w:rPr>
        <w:t xml:space="preserve">s collation of </w:t>
      </w:r>
      <w:r w:rsidR="0046629E">
        <w:rPr>
          <w:rFonts w:ascii="Times New Roman" w:hAnsi="Times New Roman" w:cs="Times New Roman"/>
        </w:rPr>
        <w:t xml:space="preserve">complaints, queries, analysis of repeated issues which digitally can be linked to KPI’s for all departments, can ensure that remedies are put into place with speed and efficiency further aiding value within the business </w:t>
      </w:r>
    </w:p>
    <w:p w:rsidR="0095176D" w:rsidRDefault="0095176D" w:rsidP="00910AC4">
      <w:pPr>
        <w:rPr>
          <w:rFonts w:ascii="Times New Roman" w:hAnsi="Times New Roman" w:cs="Times New Roman"/>
          <w:b/>
          <w:u w:val="single"/>
        </w:rPr>
      </w:pPr>
      <w:r w:rsidRPr="0095176D">
        <w:rPr>
          <w:rFonts w:ascii="Times New Roman" w:hAnsi="Times New Roman" w:cs="Times New Roman"/>
          <w:b/>
          <w:u w:val="single"/>
        </w:rPr>
        <w:t xml:space="preserve">4 </w:t>
      </w:r>
      <w:r>
        <w:rPr>
          <w:rFonts w:ascii="Times New Roman" w:hAnsi="Times New Roman" w:cs="Times New Roman"/>
          <w:b/>
          <w:u w:val="single"/>
        </w:rPr>
        <w:t xml:space="preserve">- </w:t>
      </w:r>
      <w:r w:rsidRPr="0095176D">
        <w:rPr>
          <w:rFonts w:ascii="Times New Roman" w:hAnsi="Times New Roman" w:cs="Times New Roman"/>
          <w:b/>
          <w:u w:val="single"/>
        </w:rPr>
        <w:t xml:space="preserve">Strengths and weaknesses </w:t>
      </w:r>
    </w:p>
    <w:p w:rsidR="0095176D" w:rsidRDefault="0095176D" w:rsidP="00910AC4">
      <w:pPr>
        <w:rPr>
          <w:rFonts w:ascii="Times New Roman" w:hAnsi="Times New Roman" w:cs="Times New Roman"/>
          <w:u w:val="single"/>
        </w:rPr>
      </w:pPr>
      <w:r>
        <w:rPr>
          <w:rFonts w:ascii="Times New Roman" w:hAnsi="Times New Roman" w:cs="Times New Roman"/>
          <w:u w:val="single"/>
        </w:rPr>
        <w:t xml:space="preserve">4,1 Strengths </w:t>
      </w:r>
    </w:p>
    <w:p w:rsidR="00A83F50" w:rsidRDefault="00A83F50" w:rsidP="00910AC4">
      <w:pPr>
        <w:rPr>
          <w:rFonts w:ascii="Times New Roman" w:hAnsi="Times New Roman" w:cs="Times New Roman"/>
        </w:rPr>
      </w:pPr>
      <w:r>
        <w:rPr>
          <w:rFonts w:ascii="Times New Roman" w:hAnsi="Times New Roman" w:cs="Times New Roman"/>
        </w:rPr>
        <w:t>The strengths of the utilisation of digital platforms within the Independent are already showing how embracing the digital era can improve business value, as shown above in the recent company annual report.</w:t>
      </w:r>
    </w:p>
    <w:p w:rsidR="00A83F50" w:rsidRDefault="00A83F50" w:rsidP="00910AC4">
      <w:pPr>
        <w:rPr>
          <w:rFonts w:ascii="Times New Roman" w:hAnsi="Times New Roman" w:cs="Times New Roman"/>
        </w:rPr>
      </w:pPr>
      <w:r>
        <w:rPr>
          <w:rFonts w:ascii="Times New Roman" w:hAnsi="Times New Roman" w:cs="Times New Roman"/>
        </w:rPr>
        <w:t xml:space="preserve">Maximising on data available in the internet of things, can deliver greater opportunities to reach a wider market, including varied demographics previously not reached through the medium of hardcopy newspapers. </w:t>
      </w:r>
    </w:p>
    <w:p w:rsidR="00A83F50" w:rsidRDefault="00A83F50" w:rsidP="00910AC4">
      <w:pPr>
        <w:rPr>
          <w:rFonts w:ascii="Times New Roman" w:hAnsi="Times New Roman" w:cs="Times New Roman"/>
        </w:rPr>
      </w:pPr>
      <w:r>
        <w:rPr>
          <w:rFonts w:ascii="Times New Roman" w:hAnsi="Times New Roman" w:cs="Times New Roman"/>
        </w:rPr>
        <w:t xml:space="preserve">Interconnecting all department activities, enables speed of change, in response to date provided on market trends, or demands from consumers. </w:t>
      </w:r>
    </w:p>
    <w:p w:rsidR="003F6B93" w:rsidRPr="003F6B93" w:rsidRDefault="003F6B93" w:rsidP="00910AC4">
      <w:pPr>
        <w:rPr>
          <w:rFonts w:ascii="Times New Roman" w:hAnsi="Times New Roman" w:cs="Times New Roman"/>
          <w:u w:val="single"/>
        </w:rPr>
      </w:pPr>
      <w:r w:rsidRPr="003F6B93">
        <w:rPr>
          <w:rFonts w:ascii="Times New Roman" w:hAnsi="Times New Roman" w:cs="Times New Roman"/>
          <w:u w:val="single"/>
        </w:rPr>
        <w:t xml:space="preserve">4.1 Weaknesses </w:t>
      </w:r>
    </w:p>
    <w:p w:rsidR="003F6B93" w:rsidRDefault="00940BA3" w:rsidP="00910AC4">
      <w:pPr>
        <w:rPr>
          <w:rFonts w:ascii="Times New Roman" w:hAnsi="Times New Roman" w:cs="Times New Roman"/>
        </w:rPr>
      </w:pPr>
      <w:r>
        <w:rPr>
          <w:rFonts w:ascii="Times New Roman" w:hAnsi="Times New Roman" w:cs="Times New Roman"/>
        </w:rPr>
        <w:t>Whilst profitability can be maximised, the risk is that technology will replace physical personnel (Manyika, 2017).</w:t>
      </w:r>
    </w:p>
    <w:p w:rsidR="00910AC4" w:rsidRDefault="00940BA3" w:rsidP="00F101C8">
      <w:pPr>
        <w:rPr>
          <w:rFonts w:ascii="Times New Roman" w:hAnsi="Times New Roman" w:cs="Times New Roman"/>
        </w:rPr>
      </w:pPr>
      <w:r>
        <w:rPr>
          <w:rFonts w:ascii="Times New Roman" w:hAnsi="Times New Roman" w:cs="Times New Roman"/>
        </w:rPr>
        <w:t xml:space="preserve">Privacy issues may also be called into question, as our collective data is utilised to expand value within a company, this could turn the public against a digital based company. Facebook </w:t>
      </w:r>
      <w:r>
        <w:rPr>
          <w:rFonts w:ascii="Times New Roman" w:hAnsi="Times New Roman" w:cs="Times New Roman"/>
        </w:rPr>
        <w:lastRenderedPageBreak/>
        <w:t>has recently been facing backlash, as it is claimed to be listening to us all the time (</w:t>
      </w:r>
      <w:r w:rsidR="009F42A4">
        <w:rPr>
          <w:rFonts w:ascii="Times New Roman" w:hAnsi="Times New Roman" w:cs="Times New Roman"/>
        </w:rPr>
        <w:t>Gilbert, 2019)</w:t>
      </w:r>
      <w:r w:rsidR="00F101C8">
        <w:rPr>
          <w:rFonts w:ascii="Times New Roman" w:hAnsi="Times New Roman" w:cs="Times New Roman"/>
        </w:rPr>
        <w:t>.</w:t>
      </w:r>
    </w:p>
    <w:p w:rsidR="00F101C8" w:rsidRDefault="00F101C8" w:rsidP="00F101C8">
      <w:pPr>
        <w:rPr>
          <w:rFonts w:ascii="Times New Roman" w:hAnsi="Times New Roman" w:cs="Times New Roman"/>
          <w:b/>
          <w:u w:val="single"/>
        </w:rPr>
      </w:pPr>
      <w:r w:rsidRPr="00F101C8">
        <w:rPr>
          <w:rFonts w:ascii="Times New Roman" w:hAnsi="Times New Roman" w:cs="Times New Roman"/>
          <w:b/>
          <w:u w:val="single"/>
        </w:rPr>
        <w:t xml:space="preserve">5 – Summary </w:t>
      </w:r>
    </w:p>
    <w:p w:rsidR="00F101C8" w:rsidRDefault="00F101C8" w:rsidP="00F101C8">
      <w:pPr>
        <w:rPr>
          <w:rFonts w:ascii="Times New Roman" w:hAnsi="Times New Roman" w:cs="Times New Roman"/>
        </w:rPr>
      </w:pPr>
      <w:r>
        <w:rPr>
          <w:rFonts w:ascii="Times New Roman" w:hAnsi="Times New Roman" w:cs="Times New Roman"/>
        </w:rPr>
        <w:t xml:space="preserve">To conclude, it is clear that the Independent is capitalising on being the first on-line only newspaper, delivering past growth in the market and maximising on value. </w:t>
      </w:r>
    </w:p>
    <w:p w:rsidR="00F101C8" w:rsidRPr="00F101C8" w:rsidRDefault="00F101C8" w:rsidP="00F101C8">
      <w:pPr>
        <w:rPr>
          <w:rFonts w:ascii="Times New Roman" w:hAnsi="Times New Roman" w:cs="Times New Roman"/>
        </w:rPr>
      </w:pPr>
      <w:r>
        <w:rPr>
          <w:rFonts w:ascii="Times New Roman" w:hAnsi="Times New Roman" w:cs="Times New Roman"/>
        </w:rPr>
        <w:t>Whilst there are many unknowns potential disruptors due, its interconnectivity within departments enables speed of change, quality of delivery and greater profitability in a new age of media</w:t>
      </w:r>
    </w:p>
    <w:p w:rsidR="00910AC4" w:rsidRPr="00910AC4" w:rsidRDefault="00910AC4" w:rsidP="00432BF1">
      <w:pPr>
        <w:spacing w:after="0" w:line="240" w:lineRule="auto"/>
        <w:rPr>
          <w:rFonts w:ascii="Times New Roman" w:eastAsia="Times New Roman" w:hAnsi="Times New Roman" w:cs="Times New Roman"/>
        </w:rPr>
      </w:pPr>
    </w:p>
    <w:p w:rsidR="00432BF1" w:rsidRPr="00910AC4" w:rsidRDefault="0095176D" w:rsidP="003124E7">
      <w:pPr>
        <w:tabs>
          <w:tab w:val="left" w:pos="3020"/>
        </w:tabs>
        <w:rPr>
          <w:rFonts w:ascii="Times New Roman" w:hAnsi="Times New Roman" w:cs="Times New Roman"/>
          <w:b/>
          <w:u w:val="single"/>
        </w:rPr>
      </w:pPr>
      <w:r>
        <w:rPr>
          <w:rFonts w:ascii="Times New Roman" w:hAnsi="Times New Roman" w:cs="Times New Roman"/>
          <w:b/>
          <w:u w:val="single"/>
        </w:rPr>
        <w:t xml:space="preserve">6 </w:t>
      </w:r>
      <w:r w:rsidR="00432BF1" w:rsidRPr="00910AC4">
        <w:rPr>
          <w:rFonts w:ascii="Times New Roman" w:hAnsi="Times New Roman" w:cs="Times New Roman"/>
          <w:b/>
          <w:u w:val="single"/>
        </w:rPr>
        <w:t xml:space="preserve">- References </w:t>
      </w:r>
      <w:r w:rsidR="00C469D8">
        <w:rPr>
          <w:rFonts w:ascii="Times New Roman" w:hAnsi="Times New Roman" w:cs="Times New Roman"/>
          <w:b/>
          <w:u w:val="single"/>
        </w:rPr>
        <w:t>– part B</w:t>
      </w:r>
    </w:p>
    <w:p w:rsidR="00B816AA" w:rsidRPr="00B816AA" w:rsidRDefault="00B816AA" w:rsidP="003124E7">
      <w:pPr>
        <w:tabs>
          <w:tab w:val="left" w:pos="3020"/>
        </w:tabs>
        <w:rPr>
          <w:rFonts w:ascii="Times New Roman" w:hAnsi="Times New Roman" w:cs="Times New Roman"/>
          <w:i/>
        </w:rPr>
      </w:pPr>
      <w:r>
        <w:rPr>
          <w:rFonts w:ascii="Times New Roman" w:hAnsi="Times New Roman" w:cs="Times New Roman"/>
        </w:rPr>
        <w:t xml:space="preserve">Abramovich, G (2014). </w:t>
      </w:r>
      <w:r>
        <w:rPr>
          <w:rFonts w:ascii="Times New Roman" w:hAnsi="Times New Roman" w:cs="Times New Roman"/>
          <w:i/>
        </w:rPr>
        <w:t xml:space="preserve">‘Make the shift from digital marketing to marketing in a digital world’ CMO. </w:t>
      </w:r>
      <w:r w:rsidR="004F2ADC">
        <w:rPr>
          <w:rFonts w:ascii="Times New Roman" w:hAnsi="Times New Roman" w:cs="Times New Roman"/>
          <w:i/>
        </w:rPr>
        <w:t>Available</w:t>
      </w:r>
      <w:r>
        <w:rPr>
          <w:rFonts w:ascii="Times New Roman" w:hAnsi="Times New Roman" w:cs="Times New Roman"/>
          <w:i/>
        </w:rPr>
        <w:t xml:space="preserve"> at: </w:t>
      </w:r>
      <w:hyperlink r:id="rId9" w:history="1">
        <w:r w:rsidRPr="00802BBF">
          <w:rPr>
            <w:rStyle w:val="Hyperlink"/>
            <w:rFonts w:ascii="Times New Roman" w:hAnsi="Times New Roman" w:cs="Times New Roman"/>
            <w:i/>
          </w:rPr>
          <w:t>https://www.cmo.com/features/articles/2014/1/14/shifting_from_digital_marketing.html</w:t>
        </w:r>
      </w:hyperlink>
      <w:r>
        <w:rPr>
          <w:rFonts w:ascii="Times New Roman" w:hAnsi="Times New Roman" w:cs="Times New Roman"/>
          <w:i/>
        </w:rPr>
        <w:t xml:space="preserve"> (Accessed 25th November 2019) </w:t>
      </w:r>
    </w:p>
    <w:p w:rsidR="00D71CE1" w:rsidRDefault="00D71CE1" w:rsidP="003124E7">
      <w:pPr>
        <w:tabs>
          <w:tab w:val="left" w:pos="3020"/>
        </w:tabs>
        <w:rPr>
          <w:rFonts w:ascii="Times New Roman" w:hAnsi="Times New Roman" w:cs="Times New Roman"/>
        </w:rPr>
      </w:pPr>
      <w:r w:rsidRPr="00910AC4">
        <w:rPr>
          <w:rFonts w:ascii="Times New Roman" w:hAnsi="Times New Roman" w:cs="Times New Roman"/>
        </w:rPr>
        <w:t xml:space="preserve">Bandypoadhyay, S. (2005). </w:t>
      </w:r>
      <w:r w:rsidRPr="00910AC4">
        <w:rPr>
          <w:rFonts w:ascii="Times New Roman" w:hAnsi="Times New Roman" w:cs="Times New Roman"/>
          <w:i/>
        </w:rPr>
        <w:t xml:space="preserve">‘Knowledge- based economic development: mass media and the weightless economy’ </w:t>
      </w:r>
      <w:r w:rsidRPr="00910AC4">
        <w:rPr>
          <w:rFonts w:ascii="Times New Roman" w:hAnsi="Times New Roman" w:cs="Times New Roman"/>
        </w:rPr>
        <w:t xml:space="preserve">STICERD, London School of Economics and Oriel College. </w:t>
      </w:r>
    </w:p>
    <w:p w:rsidR="00A34587" w:rsidRPr="00910AC4" w:rsidRDefault="00A34587" w:rsidP="00A34587">
      <w:pPr>
        <w:rPr>
          <w:rFonts w:ascii="Times New Roman" w:hAnsi="Times New Roman" w:cs="Times New Roman"/>
        </w:rPr>
      </w:pPr>
      <w:r>
        <w:rPr>
          <w:rFonts w:ascii="Times New Roman" w:hAnsi="Times New Roman" w:cs="Times New Roman"/>
        </w:rPr>
        <w:t xml:space="preserve">Bersin, J. (2017) </w:t>
      </w:r>
      <w:r>
        <w:rPr>
          <w:rFonts w:ascii="Times New Roman" w:hAnsi="Times New Roman" w:cs="Times New Roman"/>
          <w:i/>
        </w:rPr>
        <w:t>HR Technology For 2018: Ten Disruptions Ahead.</w:t>
      </w:r>
      <w:r>
        <w:rPr>
          <w:rFonts w:ascii="Times New Roman" w:hAnsi="Times New Roman" w:cs="Times New Roman"/>
        </w:rPr>
        <w:t xml:space="preserve"> Available at: </w:t>
      </w:r>
      <w:hyperlink r:id="rId10" w:anchor="7e28014d43b7" w:history="1">
        <w:r w:rsidRPr="00F5472F">
          <w:rPr>
            <w:rStyle w:val="Hyperlink"/>
            <w:rFonts w:ascii="Times New Roman" w:hAnsi="Times New Roman" w:cs="Times New Roman"/>
          </w:rPr>
          <w:t>https://www.forbes.com/sites/joshbersin/2017/11/02/hr-technology-for-2018-ten-disruptions-ahead/#7e28014d43b7</w:t>
        </w:r>
      </w:hyperlink>
      <w:r>
        <w:rPr>
          <w:rFonts w:ascii="Times New Roman" w:hAnsi="Times New Roman" w:cs="Times New Roman"/>
        </w:rPr>
        <w:t xml:space="preserve"> (Accessed 25</w:t>
      </w:r>
      <w:r w:rsidRPr="00A34587">
        <w:rPr>
          <w:rFonts w:ascii="Times New Roman" w:hAnsi="Times New Roman" w:cs="Times New Roman"/>
          <w:vertAlign w:val="superscript"/>
        </w:rPr>
        <w:t>th</w:t>
      </w:r>
      <w:r>
        <w:rPr>
          <w:rFonts w:ascii="Times New Roman" w:hAnsi="Times New Roman" w:cs="Times New Roman"/>
        </w:rPr>
        <w:t xml:space="preserve"> November 2019) </w:t>
      </w:r>
    </w:p>
    <w:p w:rsidR="00A34587" w:rsidRPr="00A34587" w:rsidRDefault="00910AC4" w:rsidP="003124E7">
      <w:pPr>
        <w:tabs>
          <w:tab w:val="left" w:pos="3020"/>
        </w:tabs>
        <w:rPr>
          <w:rFonts w:ascii="Times New Roman" w:hAnsi="Times New Roman" w:cs="Times New Roman"/>
          <w:i/>
        </w:rPr>
      </w:pPr>
      <w:r w:rsidRPr="00910AC4">
        <w:rPr>
          <w:rFonts w:ascii="Times New Roman" w:hAnsi="Times New Roman" w:cs="Times New Roman"/>
        </w:rPr>
        <w:t>Business to you, (2018)</w:t>
      </w:r>
      <w:r w:rsidR="00A34587">
        <w:rPr>
          <w:rFonts w:ascii="Times New Roman" w:hAnsi="Times New Roman" w:cs="Times New Roman"/>
        </w:rPr>
        <w:t>, ‘</w:t>
      </w:r>
      <w:r w:rsidR="00A34587">
        <w:rPr>
          <w:rFonts w:ascii="Times New Roman" w:hAnsi="Times New Roman" w:cs="Times New Roman"/>
          <w:i/>
        </w:rPr>
        <w:t xml:space="preserve">Value Chain Analysis: An Internal Assessment of Competitive Advantage’. </w:t>
      </w:r>
      <w:r w:rsidR="00A34587">
        <w:rPr>
          <w:rFonts w:ascii="Times New Roman" w:hAnsi="Times New Roman" w:cs="Times New Roman"/>
        </w:rPr>
        <w:t xml:space="preserve">Business to You. Available at: </w:t>
      </w:r>
      <w:hyperlink r:id="rId11" w:history="1">
        <w:r w:rsidR="00A34587" w:rsidRPr="00802BBF">
          <w:rPr>
            <w:rStyle w:val="Hyperlink"/>
            <w:rFonts w:ascii="Times New Roman" w:hAnsi="Times New Roman" w:cs="Times New Roman"/>
          </w:rPr>
          <w:t>https://www.business-to-you.com/value-chain/</w:t>
        </w:r>
      </w:hyperlink>
      <w:r w:rsidR="00A34587">
        <w:rPr>
          <w:rFonts w:ascii="Times New Roman" w:hAnsi="Times New Roman" w:cs="Times New Roman"/>
        </w:rPr>
        <w:t xml:space="preserve"> (Accessed 25</w:t>
      </w:r>
      <w:r w:rsidR="00A34587" w:rsidRPr="00A34587">
        <w:rPr>
          <w:rFonts w:ascii="Times New Roman" w:hAnsi="Times New Roman" w:cs="Times New Roman"/>
          <w:vertAlign w:val="superscript"/>
        </w:rPr>
        <w:t>th</w:t>
      </w:r>
      <w:r w:rsidR="00A34587">
        <w:rPr>
          <w:rFonts w:ascii="Times New Roman" w:hAnsi="Times New Roman" w:cs="Times New Roman"/>
        </w:rPr>
        <w:t xml:space="preserve"> November 2019) </w:t>
      </w:r>
      <w:r w:rsidR="00A34587">
        <w:rPr>
          <w:rFonts w:ascii="Times New Roman" w:hAnsi="Times New Roman" w:cs="Times New Roman"/>
          <w:i/>
        </w:rPr>
        <w:t xml:space="preserve"> </w:t>
      </w:r>
    </w:p>
    <w:p w:rsidR="001E5936" w:rsidRDefault="001E5936" w:rsidP="003124E7">
      <w:pPr>
        <w:tabs>
          <w:tab w:val="left" w:pos="3020"/>
        </w:tabs>
        <w:rPr>
          <w:rFonts w:ascii="Times New Roman" w:hAnsi="Times New Roman" w:cs="Times New Roman"/>
        </w:rPr>
      </w:pPr>
      <w:r w:rsidRPr="00910AC4">
        <w:rPr>
          <w:rFonts w:ascii="Times New Roman" w:hAnsi="Times New Roman" w:cs="Times New Roman"/>
        </w:rPr>
        <w:t xml:space="preserve">Davenport, T.H. and Prusak, L. (1998) </w:t>
      </w:r>
      <w:r w:rsidRPr="00910AC4">
        <w:rPr>
          <w:rFonts w:ascii="Times New Roman" w:hAnsi="Times New Roman" w:cs="Times New Roman"/>
          <w:i/>
        </w:rPr>
        <w:t xml:space="preserve">‘Working knowledge: How organizations manage what they know’. </w:t>
      </w:r>
      <w:r w:rsidRPr="00910AC4">
        <w:rPr>
          <w:rFonts w:ascii="Times New Roman" w:hAnsi="Times New Roman" w:cs="Times New Roman"/>
        </w:rPr>
        <w:t xml:space="preserve">Harvard Business Press </w:t>
      </w:r>
    </w:p>
    <w:p w:rsidR="00CB6EFD" w:rsidRDefault="00CB6EFD" w:rsidP="003124E7">
      <w:pPr>
        <w:tabs>
          <w:tab w:val="left" w:pos="3020"/>
        </w:tabs>
        <w:rPr>
          <w:rFonts w:ascii="Times New Roman" w:hAnsi="Times New Roman" w:cs="Times New Roman"/>
        </w:rPr>
      </w:pPr>
      <w:r>
        <w:rPr>
          <w:rFonts w:ascii="Times New Roman" w:hAnsi="Times New Roman" w:cs="Times New Roman"/>
        </w:rPr>
        <w:lastRenderedPageBreak/>
        <w:t xml:space="preserve">Doctorow, C. (2012) </w:t>
      </w:r>
      <w:r>
        <w:rPr>
          <w:rFonts w:ascii="Times New Roman" w:hAnsi="Times New Roman" w:cs="Times New Roman"/>
          <w:i/>
        </w:rPr>
        <w:t xml:space="preserve">‘Disorganised but effective: how technology lowers transaction costs’. </w:t>
      </w:r>
      <w:r>
        <w:rPr>
          <w:rFonts w:ascii="Times New Roman" w:hAnsi="Times New Roman" w:cs="Times New Roman"/>
        </w:rPr>
        <w:t>The Guardian. Available at:</w:t>
      </w:r>
      <w:r w:rsidRPr="00CB6EFD">
        <w:t xml:space="preserve"> </w:t>
      </w:r>
      <w:hyperlink r:id="rId12" w:history="1">
        <w:r w:rsidRPr="00802BBF">
          <w:rPr>
            <w:rStyle w:val="Hyperlink"/>
            <w:rFonts w:ascii="Times New Roman" w:hAnsi="Times New Roman" w:cs="Times New Roman"/>
          </w:rPr>
          <w:t>https://www.theguardian.com/technology/2012/jun/21/how-technology-lowers-transaction-costs</w:t>
        </w:r>
      </w:hyperlink>
      <w:r>
        <w:rPr>
          <w:rFonts w:ascii="Times New Roman" w:hAnsi="Times New Roman" w:cs="Times New Roman"/>
        </w:rPr>
        <w:t xml:space="preserve"> (Accessed 25th November 2019) </w:t>
      </w:r>
    </w:p>
    <w:p w:rsidR="009F42A4" w:rsidRPr="009F42A4" w:rsidRDefault="009F42A4" w:rsidP="003124E7">
      <w:pPr>
        <w:tabs>
          <w:tab w:val="left" w:pos="3020"/>
        </w:tabs>
        <w:rPr>
          <w:rFonts w:ascii="Times New Roman" w:hAnsi="Times New Roman" w:cs="Times New Roman"/>
        </w:rPr>
      </w:pPr>
      <w:r>
        <w:rPr>
          <w:rFonts w:ascii="Times New Roman" w:hAnsi="Times New Roman" w:cs="Times New Roman"/>
        </w:rPr>
        <w:t xml:space="preserve">Gillbert, B (2019). </w:t>
      </w:r>
      <w:r>
        <w:rPr>
          <w:rFonts w:ascii="Times New Roman" w:hAnsi="Times New Roman" w:cs="Times New Roman"/>
          <w:i/>
        </w:rPr>
        <w:t xml:space="preserve">‘There’s a widely popular conspiracy theory that Facebook listens to your private phone calls, and no matter what the tech giant says, people just aren’t convinced it’s not true’ </w:t>
      </w:r>
      <w:r>
        <w:rPr>
          <w:rFonts w:ascii="Times New Roman" w:hAnsi="Times New Roman" w:cs="Times New Roman"/>
        </w:rPr>
        <w:t>Business Insider. Available at:</w:t>
      </w:r>
      <w:r w:rsidRPr="009F42A4">
        <w:t xml:space="preserve"> </w:t>
      </w:r>
      <w:hyperlink r:id="rId13" w:history="1">
        <w:r w:rsidRPr="00802BBF">
          <w:rPr>
            <w:rStyle w:val="Hyperlink"/>
            <w:rFonts w:ascii="Times New Roman" w:hAnsi="Times New Roman" w:cs="Times New Roman"/>
          </w:rPr>
          <w:t>https://www.businessinsider.com/facebook-ads-listening-to-you-2019-5?r=US&amp;IR=T</w:t>
        </w:r>
      </w:hyperlink>
      <w:r>
        <w:rPr>
          <w:rFonts w:ascii="Times New Roman" w:hAnsi="Times New Roman" w:cs="Times New Roman"/>
        </w:rPr>
        <w:t xml:space="preserve"> (accessed 25</w:t>
      </w:r>
      <w:r w:rsidRPr="009F42A4">
        <w:rPr>
          <w:rFonts w:ascii="Times New Roman" w:hAnsi="Times New Roman" w:cs="Times New Roman"/>
          <w:vertAlign w:val="superscript"/>
        </w:rPr>
        <w:t>th</w:t>
      </w:r>
      <w:r>
        <w:rPr>
          <w:rFonts w:ascii="Times New Roman" w:hAnsi="Times New Roman" w:cs="Times New Roman"/>
        </w:rPr>
        <w:t xml:space="preserve"> November 2019) </w:t>
      </w:r>
    </w:p>
    <w:p w:rsidR="005E5349" w:rsidRDefault="005E5349" w:rsidP="003124E7">
      <w:pPr>
        <w:tabs>
          <w:tab w:val="left" w:pos="3020"/>
        </w:tabs>
        <w:rPr>
          <w:rFonts w:ascii="Times New Roman" w:hAnsi="Times New Roman" w:cs="Times New Roman"/>
        </w:rPr>
      </w:pPr>
      <w:r w:rsidRPr="00910AC4">
        <w:rPr>
          <w:rFonts w:ascii="Times New Roman" w:hAnsi="Times New Roman" w:cs="Times New Roman"/>
        </w:rPr>
        <w:t xml:space="preserve">Gummesson, E., (2000). </w:t>
      </w:r>
      <w:r w:rsidRPr="00910AC4">
        <w:rPr>
          <w:rFonts w:ascii="Times New Roman" w:hAnsi="Times New Roman" w:cs="Times New Roman"/>
          <w:i/>
        </w:rPr>
        <w:t>‘Qualitative methods in management research’</w:t>
      </w:r>
      <w:r w:rsidRPr="00910AC4">
        <w:rPr>
          <w:rFonts w:ascii="Times New Roman" w:hAnsi="Times New Roman" w:cs="Times New Roman"/>
        </w:rPr>
        <w:t xml:space="preserve"> Sage </w:t>
      </w:r>
    </w:p>
    <w:p w:rsidR="00A34587" w:rsidRDefault="00A34587" w:rsidP="003124E7">
      <w:pPr>
        <w:tabs>
          <w:tab w:val="left" w:pos="3020"/>
        </w:tabs>
        <w:rPr>
          <w:rFonts w:ascii="Times New Roman" w:hAnsi="Times New Roman" w:cs="Times New Roman"/>
        </w:rPr>
      </w:pPr>
      <w:r>
        <w:rPr>
          <w:rFonts w:ascii="Times New Roman" w:hAnsi="Times New Roman" w:cs="Times New Roman"/>
        </w:rPr>
        <w:t xml:space="preserve">Independent Jobs, Available at: </w:t>
      </w:r>
      <w:hyperlink r:id="rId14" w:history="1">
        <w:r w:rsidRPr="00802BBF">
          <w:rPr>
            <w:rStyle w:val="Hyperlink"/>
            <w:rFonts w:ascii="Times New Roman" w:hAnsi="Times New Roman" w:cs="Times New Roman"/>
          </w:rPr>
          <w:t>https://independentjobs.independent.co.uk</w:t>
        </w:r>
      </w:hyperlink>
      <w:r>
        <w:rPr>
          <w:rFonts w:ascii="Times New Roman" w:hAnsi="Times New Roman" w:cs="Times New Roman"/>
        </w:rPr>
        <w:t xml:space="preserve"> (Accessed 25</w:t>
      </w:r>
      <w:r w:rsidRPr="00A34587">
        <w:rPr>
          <w:rFonts w:ascii="Times New Roman" w:hAnsi="Times New Roman" w:cs="Times New Roman"/>
          <w:vertAlign w:val="superscript"/>
        </w:rPr>
        <w:t>th</w:t>
      </w:r>
      <w:r>
        <w:rPr>
          <w:rFonts w:ascii="Times New Roman" w:hAnsi="Times New Roman" w:cs="Times New Roman"/>
        </w:rPr>
        <w:t xml:space="preserve"> November 2019) </w:t>
      </w:r>
    </w:p>
    <w:p w:rsidR="00940BA3" w:rsidRPr="00940BA3" w:rsidRDefault="00940BA3" w:rsidP="003124E7">
      <w:pPr>
        <w:tabs>
          <w:tab w:val="left" w:pos="3020"/>
        </w:tabs>
        <w:rPr>
          <w:rFonts w:ascii="Times New Roman" w:hAnsi="Times New Roman" w:cs="Times New Roman"/>
        </w:rPr>
      </w:pPr>
      <w:r>
        <w:rPr>
          <w:rFonts w:ascii="Times New Roman" w:hAnsi="Times New Roman" w:cs="Times New Roman"/>
        </w:rPr>
        <w:t xml:space="preserve">Manyika, J (2017) </w:t>
      </w:r>
      <w:r>
        <w:rPr>
          <w:rFonts w:ascii="Times New Roman" w:hAnsi="Times New Roman" w:cs="Times New Roman"/>
          <w:i/>
        </w:rPr>
        <w:t>‘Technology, jobs and the future of work’</w:t>
      </w:r>
      <w:r>
        <w:rPr>
          <w:rFonts w:ascii="Times New Roman" w:hAnsi="Times New Roman" w:cs="Times New Roman"/>
        </w:rPr>
        <w:t xml:space="preserve">. Mckinsey Global Institute </w:t>
      </w:r>
    </w:p>
    <w:p w:rsidR="00D2420F" w:rsidRPr="008F69E8" w:rsidRDefault="00D2420F" w:rsidP="003124E7">
      <w:pPr>
        <w:tabs>
          <w:tab w:val="left" w:pos="3020"/>
        </w:tabs>
        <w:rPr>
          <w:rFonts w:ascii="Times New Roman" w:hAnsi="Times New Roman" w:cs="Times New Roman"/>
        </w:rPr>
      </w:pPr>
      <w:r>
        <w:rPr>
          <w:rFonts w:ascii="Times New Roman" w:hAnsi="Times New Roman" w:cs="Times New Roman"/>
        </w:rPr>
        <w:t xml:space="preserve">MHI Report, (2019) </w:t>
      </w:r>
      <w:r>
        <w:rPr>
          <w:rFonts w:ascii="Times New Roman" w:hAnsi="Times New Roman" w:cs="Times New Roman"/>
          <w:i/>
        </w:rPr>
        <w:t xml:space="preserve">‘The MHI Annual Industry Report – elevating supply chain </w:t>
      </w:r>
      <w:r w:rsidR="008F69E8">
        <w:rPr>
          <w:rFonts w:ascii="Times New Roman" w:hAnsi="Times New Roman" w:cs="Times New Roman"/>
          <w:i/>
        </w:rPr>
        <w:t xml:space="preserve">digital </w:t>
      </w:r>
      <w:r w:rsidR="004F2ADC">
        <w:rPr>
          <w:rFonts w:ascii="Times New Roman" w:hAnsi="Times New Roman" w:cs="Times New Roman"/>
          <w:i/>
        </w:rPr>
        <w:t>consciousness</w:t>
      </w:r>
      <w:r w:rsidR="008F69E8">
        <w:rPr>
          <w:rFonts w:ascii="Times New Roman" w:hAnsi="Times New Roman" w:cs="Times New Roman"/>
          <w:i/>
        </w:rPr>
        <w:t xml:space="preserve">’ </w:t>
      </w:r>
      <w:r w:rsidR="008F69E8">
        <w:rPr>
          <w:rFonts w:ascii="Times New Roman" w:hAnsi="Times New Roman" w:cs="Times New Roman"/>
        </w:rPr>
        <w:t>MHI. Available at:</w:t>
      </w:r>
      <w:r w:rsidR="008F69E8" w:rsidRPr="008F69E8">
        <w:t xml:space="preserve"> </w:t>
      </w:r>
      <w:hyperlink r:id="rId15" w:anchor="download6" w:history="1">
        <w:r w:rsidR="008F69E8" w:rsidRPr="00802BBF">
          <w:rPr>
            <w:rStyle w:val="Hyperlink"/>
            <w:rFonts w:ascii="Times New Roman" w:hAnsi="Times New Roman" w:cs="Times New Roman"/>
          </w:rPr>
          <w:t>https://www.mhi.org/publications/report#download6</w:t>
        </w:r>
      </w:hyperlink>
      <w:r w:rsidR="008F69E8">
        <w:rPr>
          <w:rFonts w:ascii="Times New Roman" w:hAnsi="Times New Roman" w:cs="Times New Roman"/>
        </w:rPr>
        <w:t xml:space="preserve"> (Accessed 25</w:t>
      </w:r>
      <w:r w:rsidR="008F69E8" w:rsidRPr="008F69E8">
        <w:rPr>
          <w:rFonts w:ascii="Times New Roman" w:hAnsi="Times New Roman" w:cs="Times New Roman"/>
          <w:vertAlign w:val="superscript"/>
        </w:rPr>
        <w:t>th</w:t>
      </w:r>
      <w:r w:rsidR="008F69E8">
        <w:rPr>
          <w:rFonts w:ascii="Times New Roman" w:hAnsi="Times New Roman" w:cs="Times New Roman"/>
        </w:rPr>
        <w:t xml:space="preserve"> November 2019) </w:t>
      </w:r>
    </w:p>
    <w:p w:rsidR="00A80069" w:rsidRPr="00A80069" w:rsidRDefault="00A80069" w:rsidP="003124E7">
      <w:pPr>
        <w:tabs>
          <w:tab w:val="left" w:pos="3020"/>
        </w:tabs>
        <w:rPr>
          <w:rFonts w:ascii="Times New Roman" w:hAnsi="Times New Roman" w:cs="Times New Roman"/>
        </w:rPr>
      </w:pPr>
      <w:r>
        <w:rPr>
          <w:rFonts w:ascii="Times New Roman" w:hAnsi="Times New Roman" w:cs="Times New Roman"/>
        </w:rPr>
        <w:t xml:space="preserve">Picard, R.G (2003). </w:t>
      </w:r>
      <w:r>
        <w:rPr>
          <w:rFonts w:ascii="Times New Roman" w:hAnsi="Times New Roman" w:cs="Times New Roman"/>
          <w:i/>
        </w:rPr>
        <w:t>‘The economics of the daily newspaper industry’</w:t>
      </w:r>
      <w:r>
        <w:rPr>
          <w:rFonts w:ascii="Times New Roman" w:hAnsi="Times New Roman" w:cs="Times New Roman"/>
        </w:rPr>
        <w:t xml:space="preserve">. In Media Economics. Pp.119-136. Routledge </w:t>
      </w:r>
    </w:p>
    <w:p w:rsidR="004A52F7" w:rsidRDefault="004A52F7" w:rsidP="003124E7">
      <w:pPr>
        <w:tabs>
          <w:tab w:val="left" w:pos="3020"/>
        </w:tabs>
        <w:rPr>
          <w:rFonts w:ascii="Times New Roman" w:hAnsi="Times New Roman" w:cs="Times New Roman"/>
        </w:rPr>
      </w:pPr>
      <w:r w:rsidRPr="00910AC4">
        <w:rPr>
          <w:rFonts w:ascii="Times New Roman" w:hAnsi="Times New Roman" w:cs="Times New Roman"/>
        </w:rPr>
        <w:t xml:space="preserve">Porter, M.E. (2001). </w:t>
      </w:r>
      <w:r w:rsidRPr="00910AC4">
        <w:rPr>
          <w:rFonts w:ascii="Times New Roman" w:hAnsi="Times New Roman" w:cs="Times New Roman"/>
          <w:i/>
        </w:rPr>
        <w:t>‘The value chain and competitive advantage. Understanding Business Processes’</w:t>
      </w:r>
      <w:r w:rsidRPr="00910AC4">
        <w:rPr>
          <w:rFonts w:ascii="Times New Roman" w:hAnsi="Times New Roman" w:cs="Times New Roman"/>
        </w:rPr>
        <w:t xml:space="preserve"> </w:t>
      </w:r>
      <w:r w:rsidR="00910AC4" w:rsidRPr="00910AC4">
        <w:rPr>
          <w:rFonts w:ascii="Times New Roman" w:hAnsi="Times New Roman" w:cs="Times New Roman"/>
        </w:rPr>
        <w:t xml:space="preserve">Routledge. </w:t>
      </w:r>
      <w:r w:rsidRPr="00910AC4">
        <w:rPr>
          <w:rFonts w:ascii="Times New Roman" w:hAnsi="Times New Roman" w:cs="Times New Roman"/>
        </w:rPr>
        <w:t>pp.50-66</w:t>
      </w:r>
    </w:p>
    <w:p w:rsidR="003D6601" w:rsidRPr="003D6601" w:rsidRDefault="003D6601" w:rsidP="003124E7">
      <w:pPr>
        <w:tabs>
          <w:tab w:val="left" w:pos="3020"/>
        </w:tabs>
        <w:rPr>
          <w:rFonts w:ascii="Times New Roman" w:hAnsi="Times New Roman" w:cs="Times New Roman"/>
        </w:rPr>
      </w:pPr>
      <w:r>
        <w:rPr>
          <w:rFonts w:ascii="Times New Roman" w:hAnsi="Times New Roman" w:cs="Times New Roman"/>
        </w:rPr>
        <w:t xml:space="preserve">Tan, E. (2018). </w:t>
      </w:r>
      <w:r>
        <w:rPr>
          <w:rFonts w:ascii="Times New Roman" w:hAnsi="Times New Roman" w:cs="Times New Roman"/>
          <w:i/>
        </w:rPr>
        <w:t xml:space="preserve">‘Evening Standard reports £10M loss while Independent </w:t>
      </w:r>
      <w:r w:rsidR="004F2ADC">
        <w:rPr>
          <w:rFonts w:ascii="Times New Roman" w:hAnsi="Times New Roman" w:cs="Times New Roman"/>
          <w:i/>
        </w:rPr>
        <w:t>flourishes</w:t>
      </w:r>
      <w:r>
        <w:rPr>
          <w:rFonts w:ascii="Times New Roman" w:hAnsi="Times New Roman" w:cs="Times New Roman"/>
          <w:i/>
        </w:rPr>
        <w:t xml:space="preserve">. </w:t>
      </w:r>
      <w:r>
        <w:rPr>
          <w:rFonts w:ascii="Times New Roman" w:hAnsi="Times New Roman" w:cs="Times New Roman"/>
        </w:rPr>
        <w:t>Campaign Live. Available at:</w:t>
      </w:r>
      <w:r w:rsidRPr="003D6601">
        <w:t xml:space="preserve"> </w:t>
      </w:r>
      <w:hyperlink r:id="rId16" w:history="1">
        <w:r w:rsidRPr="00802BBF">
          <w:rPr>
            <w:rStyle w:val="Hyperlink"/>
            <w:rFonts w:ascii="Times New Roman" w:hAnsi="Times New Roman" w:cs="Times New Roman"/>
          </w:rPr>
          <w:t>https://www.campaignlive.co.uk/article/evening-standard-reports-10m-loss-independent-flourishes/1486415</w:t>
        </w:r>
      </w:hyperlink>
      <w:r>
        <w:rPr>
          <w:rFonts w:ascii="Times New Roman" w:hAnsi="Times New Roman" w:cs="Times New Roman"/>
        </w:rPr>
        <w:t xml:space="preserve"> (Accessed 25th November 2019) </w:t>
      </w:r>
    </w:p>
    <w:p w:rsidR="003124E7" w:rsidRPr="00910AC4" w:rsidRDefault="003124E7" w:rsidP="003124E7">
      <w:pPr>
        <w:tabs>
          <w:tab w:val="left" w:pos="3020"/>
        </w:tabs>
        <w:rPr>
          <w:rFonts w:ascii="Times New Roman" w:hAnsi="Times New Roman" w:cs="Times New Roman"/>
        </w:rPr>
      </w:pPr>
      <w:r w:rsidRPr="00910AC4">
        <w:rPr>
          <w:rFonts w:ascii="Times New Roman" w:hAnsi="Times New Roman" w:cs="Times New Roman"/>
        </w:rPr>
        <w:t xml:space="preserve">The Independent (2016). </w:t>
      </w:r>
      <w:r w:rsidRPr="00910AC4">
        <w:rPr>
          <w:rFonts w:ascii="Times New Roman" w:hAnsi="Times New Roman" w:cs="Times New Roman"/>
          <w:i/>
        </w:rPr>
        <w:t xml:space="preserve">‘The Independent becomes the first national newspaper to embrace a global, digital-only future’, </w:t>
      </w:r>
      <w:r w:rsidRPr="00910AC4">
        <w:rPr>
          <w:rFonts w:ascii="Times New Roman" w:hAnsi="Times New Roman" w:cs="Times New Roman"/>
        </w:rPr>
        <w:t xml:space="preserve">The Independent. Available at: </w:t>
      </w:r>
      <w:hyperlink r:id="rId17" w:history="1">
        <w:r w:rsidR="00C240E5" w:rsidRPr="00910AC4">
          <w:rPr>
            <w:rStyle w:val="Hyperlink"/>
            <w:rFonts w:ascii="Times New Roman" w:hAnsi="Times New Roman" w:cs="Times New Roman"/>
          </w:rPr>
          <w:t>https://www.independent.co.uk/news/media/press/the-independent-becomes-the-first-</w:t>
        </w:r>
        <w:r w:rsidR="00C240E5" w:rsidRPr="00910AC4">
          <w:rPr>
            <w:rStyle w:val="Hyperlink"/>
            <w:rFonts w:ascii="Times New Roman" w:hAnsi="Times New Roman" w:cs="Times New Roman"/>
          </w:rPr>
          <w:lastRenderedPageBreak/>
          <w:t>national-newspaper-to-embrace-a-global-digital-only-future-a6869736.html</w:t>
        </w:r>
      </w:hyperlink>
      <w:r w:rsidR="00C240E5" w:rsidRPr="00910AC4">
        <w:rPr>
          <w:rFonts w:ascii="Times New Roman" w:hAnsi="Times New Roman" w:cs="Times New Roman"/>
        </w:rPr>
        <w:t xml:space="preserve"> (Accessed 25th November 2019)</w:t>
      </w:r>
    </w:p>
    <w:p w:rsidR="00C240E5" w:rsidRPr="00910AC4" w:rsidRDefault="00C240E5" w:rsidP="003124E7">
      <w:pPr>
        <w:tabs>
          <w:tab w:val="left" w:pos="3020"/>
        </w:tabs>
        <w:rPr>
          <w:rFonts w:ascii="Times New Roman" w:hAnsi="Times New Roman" w:cs="Times New Roman"/>
        </w:rPr>
      </w:pPr>
      <w:r w:rsidRPr="00910AC4">
        <w:rPr>
          <w:rFonts w:ascii="Times New Roman" w:hAnsi="Times New Roman" w:cs="Times New Roman"/>
        </w:rPr>
        <w:t xml:space="preserve">UK Parliament Memorandum, (2017). </w:t>
      </w:r>
      <w:r w:rsidRPr="00910AC4">
        <w:rPr>
          <w:rFonts w:ascii="Times New Roman" w:hAnsi="Times New Roman" w:cs="Times New Roman"/>
          <w:i/>
        </w:rPr>
        <w:t xml:space="preserve">‘Memorandum submitted by the Work Foundation’ </w:t>
      </w:r>
      <w:r w:rsidRPr="00910AC4">
        <w:rPr>
          <w:rFonts w:ascii="Times New Roman" w:hAnsi="Times New Roman" w:cs="Times New Roman"/>
        </w:rPr>
        <w:t xml:space="preserve">, Parliament Publications. Available at: </w:t>
      </w:r>
      <w:hyperlink r:id="rId18" w:history="1">
        <w:r w:rsidRPr="00910AC4">
          <w:rPr>
            <w:rStyle w:val="Hyperlink"/>
            <w:rFonts w:ascii="Times New Roman" w:hAnsi="Times New Roman" w:cs="Times New Roman"/>
          </w:rPr>
          <w:t>https://publications.parliament.uk/pa/cm200809/cmselect/cmberr/746/746we46.htm</w:t>
        </w:r>
      </w:hyperlink>
      <w:r w:rsidRPr="00910AC4">
        <w:rPr>
          <w:rFonts w:ascii="Times New Roman" w:hAnsi="Times New Roman" w:cs="Times New Roman"/>
        </w:rPr>
        <w:t xml:space="preserve"> (Accessed 25th November 2019) </w:t>
      </w:r>
    </w:p>
    <w:p w:rsidR="004A52F7" w:rsidRPr="004A52F7" w:rsidRDefault="004A52F7" w:rsidP="004A52F7">
      <w:pPr>
        <w:spacing w:after="0" w:line="240" w:lineRule="auto"/>
        <w:rPr>
          <w:rFonts w:ascii="Times New Roman" w:eastAsia="Times New Roman" w:hAnsi="Times New Roman" w:cs="Times New Roman"/>
        </w:rPr>
      </w:pPr>
      <w:r w:rsidRPr="004A52F7">
        <w:rPr>
          <w:rFonts w:ascii="Times New Roman" w:eastAsia="Times New Roman" w:hAnsi="Times New Roman" w:cs="Times New Roman"/>
          <w:color w:val="222222"/>
          <w:sz w:val="20"/>
          <w:szCs w:val="20"/>
          <w:shd w:val="clear" w:color="auto" w:fill="FFFFFF"/>
        </w:rPr>
        <w:t>.</w:t>
      </w:r>
    </w:p>
    <w:p w:rsidR="00A34587" w:rsidRDefault="00A34587" w:rsidP="00A34587">
      <w:pPr>
        <w:rPr>
          <w:rFonts w:ascii="Times New Roman" w:hAnsi="Times New Roman" w:cs="Times New Roman"/>
        </w:rPr>
      </w:pPr>
      <w:r>
        <w:rPr>
          <w:rFonts w:ascii="Times New Roman" w:hAnsi="Times New Roman" w:cs="Times New Roman"/>
        </w:rPr>
        <w:t xml:space="preserve">Westerman, G. and Bonnet, D. (2015). </w:t>
      </w:r>
      <w:r w:rsidRPr="00C631FC">
        <w:rPr>
          <w:rFonts w:ascii="Times New Roman" w:hAnsi="Times New Roman" w:cs="Times New Roman"/>
          <w:i/>
        </w:rPr>
        <w:t>Revamping your business through digital transformation</w:t>
      </w:r>
      <w:r>
        <w:rPr>
          <w:rFonts w:ascii="Times New Roman" w:hAnsi="Times New Roman" w:cs="Times New Roman"/>
        </w:rPr>
        <w:t>. MIT Sloan Management Review, 56(3), p.10.</w:t>
      </w:r>
    </w:p>
    <w:p w:rsidR="008D4758" w:rsidRPr="008D4758" w:rsidRDefault="008D4758" w:rsidP="00A34587">
      <w:pPr>
        <w:rPr>
          <w:rFonts w:ascii="Times New Roman" w:hAnsi="Times New Roman" w:cs="Times New Roman"/>
        </w:rPr>
      </w:pPr>
      <w:r>
        <w:rPr>
          <w:rFonts w:ascii="Times New Roman" w:hAnsi="Times New Roman" w:cs="Times New Roman"/>
        </w:rPr>
        <w:t xml:space="preserve">Yasmin, A,. Tasneem, S. and Fatema, K. (2015). </w:t>
      </w:r>
      <w:r>
        <w:rPr>
          <w:rFonts w:ascii="Times New Roman" w:hAnsi="Times New Roman" w:cs="Times New Roman"/>
          <w:i/>
        </w:rPr>
        <w:t>‘Effectiveness of digital marketing in the challenging age: An empirical study</w:t>
      </w:r>
      <w:r>
        <w:rPr>
          <w:rFonts w:ascii="Times New Roman" w:hAnsi="Times New Roman" w:cs="Times New Roman"/>
        </w:rPr>
        <w:t>’ International Journal of Management Science and Business Administration, 1(5), pp.69-80</w:t>
      </w:r>
    </w:p>
    <w:p w:rsidR="00D71CE1" w:rsidRPr="00910AC4" w:rsidRDefault="00D71CE1" w:rsidP="003124E7">
      <w:pPr>
        <w:tabs>
          <w:tab w:val="left" w:pos="3020"/>
        </w:tabs>
        <w:rPr>
          <w:rFonts w:ascii="Times New Roman" w:hAnsi="Times New Roman" w:cs="Times New Roman"/>
        </w:rPr>
      </w:pPr>
    </w:p>
    <w:p w:rsidR="00C469D8" w:rsidRDefault="00C469D8" w:rsidP="00C469D8">
      <w:pPr>
        <w:rPr>
          <w:rFonts w:ascii="Times New Roman" w:hAnsi="Times New Roman" w:cs="Times New Roman"/>
          <w:b/>
          <w:u w:val="single"/>
        </w:rPr>
      </w:pPr>
      <w:r>
        <w:rPr>
          <w:rFonts w:ascii="Times New Roman" w:hAnsi="Times New Roman" w:cs="Times New Roman"/>
          <w:b/>
          <w:u w:val="single"/>
        </w:rPr>
        <w:t>7 - References – part A</w:t>
      </w:r>
    </w:p>
    <w:p w:rsidR="00C469D8" w:rsidRDefault="00C469D8" w:rsidP="00C469D8">
      <w:pPr>
        <w:rPr>
          <w:rFonts w:ascii="Times New Roman" w:eastAsia="Times New Roman" w:hAnsi="Times New Roman" w:cs="Times New Roman"/>
          <w:color w:val="222222"/>
          <w:sz w:val="22"/>
          <w:szCs w:val="22"/>
          <w:shd w:val="clear" w:color="auto" w:fill="FFFFFF"/>
        </w:rPr>
      </w:pPr>
      <w:r w:rsidRPr="001609DE">
        <w:rPr>
          <w:rFonts w:ascii="Times New Roman" w:eastAsia="Times New Roman" w:hAnsi="Times New Roman" w:cs="Times New Roman"/>
          <w:color w:val="222222"/>
          <w:sz w:val="22"/>
          <w:szCs w:val="22"/>
          <w:shd w:val="clear" w:color="auto" w:fill="FFFFFF"/>
        </w:rPr>
        <w:t xml:space="preserve">Barrès- Baker, M.C. (2006). </w:t>
      </w:r>
      <w:r>
        <w:rPr>
          <w:rFonts w:ascii="Times New Roman" w:eastAsia="Times New Roman" w:hAnsi="Times New Roman" w:cs="Times New Roman"/>
          <w:color w:val="222222"/>
          <w:sz w:val="22"/>
          <w:szCs w:val="22"/>
          <w:shd w:val="clear" w:color="auto" w:fill="FFFFFF"/>
        </w:rPr>
        <w:t>‘</w:t>
      </w:r>
      <w:r w:rsidRPr="001609DE">
        <w:rPr>
          <w:rFonts w:ascii="Times New Roman" w:eastAsia="Times New Roman" w:hAnsi="Times New Roman" w:cs="Times New Roman"/>
          <w:i/>
          <w:color w:val="222222"/>
          <w:sz w:val="22"/>
          <w:szCs w:val="22"/>
          <w:shd w:val="clear" w:color="auto" w:fill="FFFFFF"/>
        </w:rPr>
        <w:t>An introduction to the Early History of Newspaper Advertising</w:t>
      </w:r>
      <w:r>
        <w:rPr>
          <w:rFonts w:ascii="Times New Roman" w:eastAsia="Times New Roman" w:hAnsi="Times New Roman" w:cs="Times New Roman"/>
          <w:i/>
          <w:color w:val="222222"/>
          <w:sz w:val="22"/>
          <w:szCs w:val="22"/>
          <w:shd w:val="clear" w:color="auto" w:fill="FFFFFF"/>
        </w:rPr>
        <w:t>’.</w:t>
      </w:r>
      <w:r>
        <w:rPr>
          <w:rFonts w:ascii="Times New Roman" w:eastAsia="Times New Roman" w:hAnsi="Times New Roman" w:cs="Times New Roman"/>
          <w:color w:val="222222"/>
          <w:sz w:val="22"/>
          <w:szCs w:val="22"/>
          <w:shd w:val="clear" w:color="auto" w:fill="FFFFFF"/>
        </w:rPr>
        <w:t xml:space="preserve"> Brent Museum and Archive Occational Publications, (2).</w:t>
      </w:r>
    </w:p>
    <w:p w:rsidR="00C469D8"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 xml:space="preserve">BBC News. (2019). </w:t>
      </w:r>
      <w:r>
        <w:rPr>
          <w:rFonts w:ascii="Times New Roman" w:eastAsia="Times New Roman" w:hAnsi="Times New Roman" w:cs="Times New Roman"/>
          <w:i/>
          <w:color w:val="222222"/>
          <w:sz w:val="22"/>
          <w:szCs w:val="22"/>
          <w:shd w:val="clear" w:color="auto" w:fill="FFFFFF"/>
        </w:rPr>
        <w:t xml:space="preserve">‘Meghan accuses Mail newspapers of ‘untrue’ stories – court papers’. </w:t>
      </w:r>
      <w:r>
        <w:rPr>
          <w:rFonts w:ascii="Times New Roman" w:eastAsia="Times New Roman" w:hAnsi="Times New Roman" w:cs="Times New Roman"/>
          <w:color w:val="222222"/>
          <w:sz w:val="22"/>
          <w:szCs w:val="22"/>
          <w:shd w:val="clear" w:color="auto" w:fill="FFFFFF"/>
        </w:rPr>
        <w:t xml:space="preserve">BBC. Available at: </w:t>
      </w:r>
      <w:hyperlink r:id="rId19" w:history="1">
        <w:r w:rsidRPr="00D57B38">
          <w:rPr>
            <w:rStyle w:val="Hyperlink"/>
            <w:rFonts w:ascii="Times New Roman" w:eastAsia="Times New Roman" w:hAnsi="Times New Roman" w:cs="Times New Roman"/>
            <w:sz w:val="22"/>
            <w:szCs w:val="22"/>
            <w:shd w:val="clear" w:color="auto" w:fill="FFFFFF"/>
          </w:rPr>
          <w:t>https://www.bbc.co.uk/news/uk-50441387</w:t>
        </w:r>
      </w:hyperlink>
      <w:r>
        <w:rPr>
          <w:rFonts w:ascii="Times New Roman" w:eastAsia="Times New Roman" w:hAnsi="Times New Roman" w:cs="Times New Roman"/>
          <w:color w:val="222222"/>
          <w:sz w:val="22"/>
          <w:szCs w:val="22"/>
          <w:shd w:val="clear" w:color="auto" w:fill="FFFFFF"/>
        </w:rPr>
        <w:t xml:space="preserve"> (Accessed 17th November 2019) </w:t>
      </w:r>
    </w:p>
    <w:p w:rsidR="00C469D8"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BBC News (2016). ‘</w:t>
      </w:r>
      <w:r>
        <w:rPr>
          <w:rFonts w:ascii="Times New Roman" w:eastAsia="Times New Roman" w:hAnsi="Times New Roman" w:cs="Times New Roman"/>
          <w:i/>
          <w:color w:val="222222"/>
          <w:sz w:val="22"/>
          <w:szCs w:val="22"/>
          <w:shd w:val="clear" w:color="auto" w:fill="FFFFFF"/>
        </w:rPr>
        <w:t>Press regulation: What you need to know’</w:t>
      </w:r>
      <w:r>
        <w:rPr>
          <w:rFonts w:ascii="Times New Roman" w:eastAsia="Times New Roman" w:hAnsi="Times New Roman" w:cs="Times New Roman"/>
          <w:color w:val="222222"/>
          <w:sz w:val="22"/>
          <w:szCs w:val="22"/>
          <w:shd w:val="clear" w:color="auto" w:fill="FFFFFF"/>
        </w:rPr>
        <w:t>. BBC. Available at:</w:t>
      </w:r>
      <w:r w:rsidRPr="001609DE">
        <w:t xml:space="preserve"> </w:t>
      </w:r>
      <w:hyperlink r:id="rId20" w:history="1">
        <w:r w:rsidRPr="00D57B38">
          <w:rPr>
            <w:rStyle w:val="Hyperlink"/>
            <w:rFonts w:ascii="Times New Roman" w:eastAsia="Times New Roman" w:hAnsi="Times New Roman" w:cs="Times New Roman"/>
            <w:sz w:val="22"/>
            <w:szCs w:val="22"/>
            <w:shd w:val="clear" w:color="auto" w:fill="FFFFFF"/>
          </w:rPr>
          <w:t>https://www.bbc.co.uk/news/uk-politics-36034956</w:t>
        </w:r>
      </w:hyperlink>
      <w:r>
        <w:rPr>
          <w:rFonts w:ascii="Times New Roman" w:eastAsia="Times New Roman" w:hAnsi="Times New Roman" w:cs="Times New Roman"/>
          <w:color w:val="222222"/>
          <w:sz w:val="22"/>
          <w:szCs w:val="22"/>
          <w:shd w:val="clear" w:color="auto" w:fill="FFFFFF"/>
        </w:rPr>
        <w:t xml:space="preserve"> (Accessed 17th November 2019) </w:t>
      </w:r>
    </w:p>
    <w:p w:rsidR="00C469D8"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 xml:space="preserve">Bond, D (2016). </w:t>
      </w:r>
      <w:r>
        <w:rPr>
          <w:rFonts w:ascii="Times New Roman" w:eastAsia="Times New Roman" w:hAnsi="Times New Roman" w:cs="Times New Roman"/>
          <w:i/>
          <w:color w:val="222222"/>
          <w:sz w:val="22"/>
          <w:szCs w:val="22"/>
          <w:shd w:val="clear" w:color="auto" w:fill="FFFFFF"/>
        </w:rPr>
        <w:t xml:space="preserve">‘Newspaper groups hit by rising print costs’ </w:t>
      </w:r>
      <w:r>
        <w:rPr>
          <w:rFonts w:ascii="Times New Roman" w:eastAsia="Times New Roman" w:hAnsi="Times New Roman" w:cs="Times New Roman"/>
          <w:color w:val="222222"/>
          <w:sz w:val="22"/>
          <w:szCs w:val="22"/>
          <w:shd w:val="clear" w:color="auto" w:fill="FFFFFF"/>
        </w:rPr>
        <w:t xml:space="preserve">Financial Times. Available at: </w:t>
      </w:r>
      <w:hyperlink r:id="rId21" w:history="1">
        <w:r w:rsidRPr="00D57B38">
          <w:rPr>
            <w:rStyle w:val="Hyperlink"/>
            <w:rFonts w:ascii="Times New Roman" w:eastAsia="Times New Roman" w:hAnsi="Times New Roman" w:cs="Times New Roman"/>
            <w:sz w:val="22"/>
            <w:szCs w:val="22"/>
            <w:shd w:val="clear" w:color="auto" w:fill="FFFFFF"/>
          </w:rPr>
          <w:t>https://www.ft.com/content/228cd9de-bca8-11e6-8b45-b8b81dd5d080</w:t>
        </w:r>
      </w:hyperlink>
      <w:r>
        <w:rPr>
          <w:rFonts w:ascii="Times New Roman" w:eastAsia="Times New Roman" w:hAnsi="Times New Roman" w:cs="Times New Roman"/>
          <w:color w:val="222222"/>
          <w:sz w:val="22"/>
          <w:szCs w:val="22"/>
          <w:shd w:val="clear" w:color="auto" w:fill="FFFFFF"/>
        </w:rPr>
        <w:t xml:space="preserve"> (accessed 24th November 2019) </w:t>
      </w:r>
    </w:p>
    <w:p w:rsidR="00C469D8" w:rsidRPr="002160E7"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lastRenderedPageBreak/>
        <w:t>Brignall, M (2017). ‘</w:t>
      </w:r>
      <w:r>
        <w:rPr>
          <w:rFonts w:ascii="Times New Roman" w:eastAsia="Times New Roman" w:hAnsi="Times New Roman" w:cs="Times New Roman"/>
          <w:i/>
          <w:color w:val="222222"/>
          <w:sz w:val="22"/>
          <w:szCs w:val="22"/>
          <w:shd w:val="clear" w:color="auto" w:fill="FFFFFF"/>
        </w:rPr>
        <w:t>UK retail footfall dips further as shoppers shun the high street’</w:t>
      </w:r>
      <w:r>
        <w:rPr>
          <w:rFonts w:ascii="Times New Roman" w:eastAsia="Times New Roman" w:hAnsi="Times New Roman" w:cs="Times New Roman"/>
          <w:color w:val="222222"/>
          <w:sz w:val="22"/>
          <w:szCs w:val="22"/>
          <w:shd w:val="clear" w:color="auto" w:fill="FFFFFF"/>
        </w:rPr>
        <w:t>. The Guardian, Available at:</w:t>
      </w:r>
      <w:r w:rsidRPr="002160E7">
        <w:t xml:space="preserve"> </w:t>
      </w:r>
      <w:hyperlink r:id="rId22" w:history="1">
        <w:r w:rsidRPr="00D57B38">
          <w:rPr>
            <w:rStyle w:val="Hyperlink"/>
            <w:rFonts w:ascii="Times New Roman" w:eastAsia="Times New Roman" w:hAnsi="Times New Roman" w:cs="Times New Roman"/>
            <w:sz w:val="22"/>
            <w:szCs w:val="22"/>
            <w:shd w:val="clear" w:color="auto" w:fill="FFFFFF"/>
          </w:rPr>
          <w:t>https://www.theguardian.com/business/2019/sep/09/uk-retail-footfall-dips-further-as-shoppers-shun-high-street</w:t>
        </w:r>
      </w:hyperlink>
      <w:r>
        <w:rPr>
          <w:rFonts w:ascii="Times New Roman" w:eastAsia="Times New Roman" w:hAnsi="Times New Roman" w:cs="Times New Roman"/>
          <w:color w:val="222222"/>
          <w:sz w:val="22"/>
          <w:szCs w:val="22"/>
          <w:shd w:val="clear" w:color="auto" w:fill="FFFFFF"/>
        </w:rPr>
        <w:t xml:space="preserve"> (accessed 24th November 2019) </w:t>
      </w:r>
    </w:p>
    <w:p w:rsidR="00C469D8"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 xml:space="preserve">Carne, S and Jessop, J. (2018). </w:t>
      </w:r>
      <w:r>
        <w:rPr>
          <w:rFonts w:ascii="Times New Roman" w:eastAsia="Times New Roman" w:hAnsi="Times New Roman" w:cs="Times New Roman"/>
          <w:i/>
          <w:color w:val="222222"/>
          <w:sz w:val="22"/>
          <w:szCs w:val="22"/>
          <w:shd w:val="clear" w:color="auto" w:fill="FFFFFF"/>
        </w:rPr>
        <w:t>‘Debate: Is self-regulation failing in the UK newspaper industry’</w:t>
      </w:r>
      <w:r>
        <w:rPr>
          <w:rFonts w:ascii="Times New Roman" w:eastAsia="Times New Roman" w:hAnsi="Times New Roman" w:cs="Times New Roman"/>
          <w:color w:val="222222"/>
          <w:sz w:val="22"/>
          <w:szCs w:val="22"/>
          <w:shd w:val="clear" w:color="auto" w:fill="FFFFFF"/>
        </w:rPr>
        <w:t xml:space="preserve">. Institute of Economic Affairs. Available at: </w:t>
      </w:r>
      <w:hyperlink r:id="rId23" w:history="1">
        <w:r w:rsidRPr="00D57B38">
          <w:rPr>
            <w:rStyle w:val="Hyperlink"/>
            <w:rFonts w:ascii="Times New Roman" w:eastAsia="Times New Roman" w:hAnsi="Times New Roman" w:cs="Times New Roman"/>
            <w:sz w:val="22"/>
            <w:szCs w:val="22"/>
            <w:shd w:val="clear" w:color="auto" w:fill="FFFFFF"/>
          </w:rPr>
          <w:t>https://iea.org.uk/debate-is-self-regulation-failing-in-the-uk-newspaper-industry/</w:t>
        </w:r>
      </w:hyperlink>
      <w:r>
        <w:rPr>
          <w:rFonts w:ascii="Times New Roman" w:eastAsia="Times New Roman" w:hAnsi="Times New Roman" w:cs="Times New Roman"/>
          <w:color w:val="222222"/>
          <w:sz w:val="22"/>
          <w:szCs w:val="22"/>
          <w:shd w:val="clear" w:color="auto" w:fill="FFFFFF"/>
        </w:rPr>
        <w:t xml:space="preserve"> (Accessed 17</w:t>
      </w:r>
      <w:r w:rsidRPr="00AF095A">
        <w:rPr>
          <w:rFonts w:ascii="Times New Roman" w:eastAsia="Times New Roman" w:hAnsi="Times New Roman" w:cs="Times New Roman"/>
          <w:color w:val="222222"/>
          <w:sz w:val="22"/>
          <w:szCs w:val="22"/>
          <w:shd w:val="clear" w:color="auto" w:fill="FFFFFF"/>
          <w:vertAlign w:val="superscript"/>
        </w:rPr>
        <w:t>th</w:t>
      </w:r>
      <w:r>
        <w:rPr>
          <w:rFonts w:ascii="Times New Roman" w:eastAsia="Times New Roman" w:hAnsi="Times New Roman" w:cs="Times New Roman"/>
          <w:color w:val="222222"/>
          <w:sz w:val="22"/>
          <w:szCs w:val="22"/>
          <w:shd w:val="clear" w:color="auto" w:fill="FFFFFF"/>
        </w:rPr>
        <w:t xml:space="preserve"> November 2019) </w:t>
      </w:r>
    </w:p>
    <w:p w:rsidR="00C469D8" w:rsidRPr="00AF095A"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 xml:space="preserve">Dommet, K (2019) </w:t>
      </w:r>
      <w:r>
        <w:rPr>
          <w:rFonts w:ascii="Times New Roman" w:eastAsia="Times New Roman" w:hAnsi="Times New Roman" w:cs="Times New Roman"/>
          <w:i/>
          <w:color w:val="222222"/>
          <w:sz w:val="22"/>
          <w:szCs w:val="22"/>
          <w:shd w:val="clear" w:color="auto" w:fill="FFFFFF"/>
        </w:rPr>
        <w:t xml:space="preserve">‘@KateDommett’ </w:t>
      </w:r>
      <w:r>
        <w:rPr>
          <w:rFonts w:ascii="Times New Roman" w:eastAsia="Times New Roman" w:hAnsi="Times New Roman" w:cs="Times New Roman"/>
          <w:color w:val="222222"/>
          <w:sz w:val="22"/>
          <w:szCs w:val="22"/>
          <w:shd w:val="clear" w:color="auto" w:fill="FFFFFF"/>
        </w:rPr>
        <w:t>Twitter. Available at:</w:t>
      </w:r>
      <w:r w:rsidRPr="00AF095A">
        <w:t xml:space="preserve"> </w:t>
      </w:r>
      <w:hyperlink r:id="rId24" w:history="1">
        <w:r w:rsidRPr="00D57B38">
          <w:rPr>
            <w:rStyle w:val="Hyperlink"/>
            <w:rFonts w:ascii="Times New Roman" w:eastAsia="Times New Roman" w:hAnsi="Times New Roman" w:cs="Times New Roman"/>
            <w:sz w:val="22"/>
            <w:szCs w:val="22"/>
            <w:shd w:val="clear" w:color="auto" w:fill="FFFFFF"/>
          </w:rPr>
          <w:t>https://twitter.com/katedommett/status/1190267960700669955?s=21</w:t>
        </w:r>
      </w:hyperlink>
      <w:r>
        <w:rPr>
          <w:rFonts w:ascii="Times New Roman" w:eastAsia="Times New Roman" w:hAnsi="Times New Roman" w:cs="Times New Roman"/>
          <w:color w:val="222222"/>
          <w:sz w:val="22"/>
          <w:szCs w:val="22"/>
          <w:shd w:val="clear" w:color="auto" w:fill="FFFFFF"/>
        </w:rPr>
        <w:t xml:space="preserve"> accessed 17</w:t>
      </w:r>
      <w:r w:rsidRPr="00AF095A">
        <w:rPr>
          <w:rFonts w:ascii="Times New Roman" w:eastAsia="Times New Roman" w:hAnsi="Times New Roman" w:cs="Times New Roman"/>
          <w:color w:val="222222"/>
          <w:sz w:val="22"/>
          <w:szCs w:val="22"/>
          <w:shd w:val="clear" w:color="auto" w:fill="FFFFFF"/>
          <w:vertAlign w:val="superscript"/>
        </w:rPr>
        <w:t>th</w:t>
      </w:r>
      <w:r>
        <w:rPr>
          <w:rFonts w:ascii="Times New Roman" w:eastAsia="Times New Roman" w:hAnsi="Times New Roman" w:cs="Times New Roman"/>
          <w:color w:val="222222"/>
          <w:sz w:val="22"/>
          <w:szCs w:val="22"/>
          <w:shd w:val="clear" w:color="auto" w:fill="FFFFFF"/>
        </w:rPr>
        <w:t xml:space="preserve"> November 2019</w:t>
      </w:r>
    </w:p>
    <w:p w:rsidR="00C469D8"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Downie Jr, L. and Kaiser, R.G. (2007). ‘</w:t>
      </w:r>
      <w:r>
        <w:rPr>
          <w:rFonts w:ascii="Times New Roman" w:eastAsia="Times New Roman" w:hAnsi="Times New Roman" w:cs="Times New Roman"/>
          <w:i/>
          <w:color w:val="222222"/>
          <w:sz w:val="22"/>
          <w:szCs w:val="22"/>
          <w:shd w:val="clear" w:color="auto" w:fill="FFFFFF"/>
        </w:rPr>
        <w:t xml:space="preserve">The news about the news: American journalism in peril’. </w:t>
      </w:r>
      <w:r>
        <w:rPr>
          <w:rFonts w:ascii="Times New Roman" w:eastAsia="Times New Roman" w:hAnsi="Times New Roman" w:cs="Times New Roman"/>
          <w:color w:val="222222"/>
          <w:sz w:val="22"/>
          <w:szCs w:val="22"/>
          <w:shd w:val="clear" w:color="auto" w:fill="FFFFFF"/>
        </w:rPr>
        <w:t>Vintage, pp. 9</w:t>
      </w:r>
    </w:p>
    <w:p w:rsidR="00C469D8"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 xml:space="preserve">Duffr, A. Ling, R.S. and Westlund, O. (2017). </w:t>
      </w:r>
      <w:r>
        <w:rPr>
          <w:rFonts w:ascii="Times New Roman" w:eastAsia="Times New Roman" w:hAnsi="Times New Roman" w:cs="Times New Roman"/>
          <w:i/>
          <w:color w:val="222222"/>
          <w:sz w:val="22"/>
          <w:szCs w:val="22"/>
          <w:shd w:val="clear" w:color="auto" w:fill="FFFFFF"/>
        </w:rPr>
        <w:t xml:space="preserve">‘Cold comfort: lessons for the twenty-first-century newspaper indisyry from the twentieth-century ice industry’, </w:t>
      </w:r>
      <w:r w:rsidRPr="00AF095A">
        <w:rPr>
          <w:rFonts w:ascii="Times New Roman" w:eastAsia="Times New Roman" w:hAnsi="Times New Roman" w:cs="Times New Roman"/>
          <w:color w:val="222222"/>
          <w:sz w:val="22"/>
          <w:szCs w:val="22"/>
          <w:shd w:val="clear" w:color="auto" w:fill="FFFFFF"/>
        </w:rPr>
        <w:t>Media Industries Journal, 4(20), 22-43</w:t>
      </w:r>
    </w:p>
    <w:p w:rsidR="00C469D8"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Entman, R.M. (2010).</w:t>
      </w:r>
      <w:r>
        <w:rPr>
          <w:rFonts w:ascii="Times New Roman" w:eastAsia="Times New Roman" w:hAnsi="Times New Roman" w:cs="Times New Roman"/>
          <w:i/>
          <w:color w:val="222222"/>
          <w:sz w:val="22"/>
          <w:szCs w:val="22"/>
          <w:shd w:val="clear" w:color="auto" w:fill="FFFFFF"/>
        </w:rPr>
        <w:t xml:space="preserve"> ‘Improving newspapers’ economic prospects by augmenting their contributions to democracy’ </w:t>
      </w:r>
      <w:r>
        <w:rPr>
          <w:rFonts w:ascii="Times New Roman" w:eastAsia="Times New Roman" w:hAnsi="Times New Roman" w:cs="Times New Roman"/>
          <w:color w:val="222222"/>
          <w:sz w:val="22"/>
          <w:szCs w:val="22"/>
          <w:shd w:val="clear" w:color="auto" w:fill="FFFFFF"/>
        </w:rPr>
        <w:t>The International Journal of Press/Politics, 15(1), pp.104-125</w:t>
      </w:r>
    </w:p>
    <w:p w:rsidR="00C469D8"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 xml:space="preserve">Fernandes, L. (2016). </w:t>
      </w:r>
      <w:r>
        <w:rPr>
          <w:rFonts w:ascii="Times New Roman" w:eastAsia="Times New Roman" w:hAnsi="Times New Roman" w:cs="Times New Roman"/>
          <w:i/>
          <w:color w:val="222222"/>
          <w:sz w:val="22"/>
          <w:szCs w:val="22"/>
          <w:shd w:val="clear" w:color="auto" w:fill="FFFFFF"/>
        </w:rPr>
        <w:t xml:space="preserve">‘Can the print industry survive digital disruption’ </w:t>
      </w:r>
      <w:r>
        <w:rPr>
          <w:rFonts w:ascii="Times New Roman" w:eastAsia="Times New Roman" w:hAnsi="Times New Roman" w:cs="Times New Roman"/>
          <w:color w:val="222222"/>
          <w:sz w:val="22"/>
          <w:szCs w:val="22"/>
          <w:shd w:val="clear" w:color="auto" w:fill="FFFFFF"/>
        </w:rPr>
        <w:t xml:space="preserve">Quocirca. Available at: </w:t>
      </w:r>
      <w:hyperlink r:id="rId25" w:history="1">
        <w:r w:rsidRPr="00D57B38">
          <w:rPr>
            <w:rStyle w:val="Hyperlink"/>
            <w:rFonts w:ascii="Times New Roman" w:eastAsia="Times New Roman" w:hAnsi="Times New Roman" w:cs="Times New Roman"/>
            <w:sz w:val="22"/>
            <w:szCs w:val="22"/>
            <w:shd w:val="clear" w:color="auto" w:fill="FFFFFF"/>
          </w:rPr>
          <w:t>https://quocirca.com/content/can-print-industry-survive-digital-disruption/</w:t>
        </w:r>
      </w:hyperlink>
      <w:r>
        <w:rPr>
          <w:rFonts w:ascii="Times New Roman" w:eastAsia="Times New Roman" w:hAnsi="Times New Roman" w:cs="Times New Roman"/>
          <w:color w:val="222222"/>
          <w:sz w:val="22"/>
          <w:szCs w:val="22"/>
          <w:shd w:val="clear" w:color="auto" w:fill="FFFFFF"/>
        </w:rPr>
        <w:t xml:space="preserve"> (accessed 24</w:t>
      </w:r>
      <w:r w:rsidRPr="00AF6193">
        <w:rPr>
          <w:rFonts w:ascii="Times New Roman" w:eastAsia="Times New Roman" w:hAnsi="Times New Roman" w:cs="Times New Roman"/>
          <w:color w:val="222222"/>
          <w:sz w:val="22"/>
          <w:szCs w:val="22"/>
          <w:shd w:val="clear" w:color="auto" w:fill="FFFFFF"/>
          <w:vertAlign w:val="superscript"/>
        </w:rPr>
        <w:t>th</w:t>
      </w:r>
      <w:r>
        <w:rPr>
          <w:rFonts w:ascii="Times New Roman" w:eastAsia="Times New Roman" w:hAnsi="Times New Roman" w:cs="Times New Roman"/>
          <w:color w:val="222222"/>
          <w:sz w:val="22"/>
          <w:szCs w:val="22"/>
          <w:shd w:val="clear" w:color="auto" w:fill="FFFFFF"/>
        </w:rPr>
        <w:t xml:space="preserve"> November 2019) </w:t>
      </w:r>
    </w:p>
    <w:p w:rsidR="00C469D8" w:rsidRPr="002160E7"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 xml:space="preserve">Influencer Marketing Hub, (2019) </w:t>
      </w:r>
      <w:r>
        <w:rPr>
          <w:rFonts w:ascii="Times New Roman" w:eastAsia="Times New Roman" w:hAnsi="Times New Roman" w:cs="Times New Roman"/>
          <w:i/>
          <w:color w:val="222222"/>
          <w:sz w:val="22"/>
          <w:szCs w:val="22"/>
          <w:shd w:val="clear" w:color="auto" w:fill="FFFFFF"/>
        </w:rPr>
        <w:t xml:space="preserve">‘Influencer marketing benchmarking report: 2019’ </w:t>
      </w:r>
      <w:r>
        <w:rPr>
          <w:rFonts w:ascii="Times New Roman" w:eastAsia="Times New Roman" w:hAnsi="Times New Roman" w:cs="Times New Roman"/>
          <w:color w:val="222222"/>
          <w:sz w:val="22"/>
          <w:szCs w:val="22"/>
          <w:shd w:val="clear" w:color="auto" w:fill="FFFFFF"/>
        </w:rPr>
        <w:t xml:space="preserve">Influencer marketing hub. Available at: </w:t>
      </w:r>
      <w:hyperlink r:id="rId26" w:history="1">
        <w:r w:rsidRPr="00D57B38">
          <w:rPr>
            <w:rStyle w:val="Hyperlink"/>
            <w:rFonts w:ascii="Times New Roman" w:eastAsia="Times New Roman" w:hAnsi="Times New Roman" w:cs="Times New Roman"/>
            <w:sz w:val="22"/>
            <w:szCs w:val="22"/>
            <w:shd w:val="clear" w:color="auto" w:fill="FFFFFF"/>
          </w:rPr>
          <w:t>https://influencermarketinghub.com/influencer-marketing-2019-benchmark-report/</w:t>
        </w:r>
      </w:hyperlink>
      <w:r>
        <w:rPr>
          <w:rFonts w:ascii="Times New Roman" w:eastAsia="Times New Roman" w:hAnsi="Times New Roman" w:cs="Times New Roman"/>
          <w:color w:val="222222"/>
          <w:sz w:val="22"/>
          <w:szCs w:val="22"/>
          <w:shd w:val="clear" w:color="auto" w:fill="FFFFFF"/>
        </w:rPr>
        <w:t xml:space="preserve"> (accessed 24</w:t>
      </w:r>
      <w:r w:rsidRPr="002160E7">
        <w:rPr>
          <w:rFonts w:ascii="Times New Roman" w:eastAsia="Times New Roman" w:hAnsi="Times New Roman" w:cs="Times New Roman"/>
          <w:color w:val="222222"/>
          <w:sz w:val="22"/>
          <w:szCs w:val="22"/>
          <w:shd w:val="clear" w:color="auto" w:fill="FFFFFF"/>
          <w:vertAlign w:val="superscript"/>
        </w:rPr>
        <w:t>th</w:t>
      </w:r>
      <w:r>
        <w:rPr>
          <w:rFonts w:ascii="Times New Roman" w:eastAsia="Times New Roman" w:hAnsi="Times New Roman" w:cs="Times New Roman"/>
          <w:color w:val="222222"/>
          <w:sz w:val="22"/>
          <w:szCs w:val="22"/>
          <w:shd w:val="clear" w:color="auto" w:fill="FFFFFF"/>
        </w:rPr>
        <w:t xml:space="preserve"> November 2019) </w:t>
      </w:r>
    </w:p>
    <w:p w:rsidR="00C469D8" w:rsidRPr="005E4076"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 xml:space="preserve">Martin, N. (2018). </w:t>
      </w:r>
      <w:r>
        <w:rPr>
          <w:rFonts w:ascii="Times New Roman" w:eastAsia="Times New Roman" w:hAnsi="Times New Roman" w:cs="Times New Roman"/>
          <w:i/>
          <w:color w:val="222222"/>
          <w:sz w:val="22"/>
          <w:szCs w:val="22"/>
          <w:shd w:val="clear" w:color="auto" w:fill="FFFFFF"/>
        </w:rPr>
        <w:t>‘How social media has changed how we consume news’</w:t>
      </w:r>
      <w:r>
        <w:rPr>
          <w:rFonts w:ascii="Times New Roman" w:eastAsia="Times New Roman" w:hAnsi="Times New Roman" w:cs="Times New Roman"/>
          <w:color w:val="222222"/>
          <w:sz w:val="22"/>
          <w:szCs w:val="22"/>
          <w:shd w:val="clear" w:color="auto" w:fill="FFFFFF"/>
        </w:rPr>
        <w:t xml:space="preserve">. Forbes. </w:t>
      </w:r>
    </w:p>
    <w:p w:rsidR="00C469D8" w:rsidRPr="00AF095A"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 xml:space="preserve">Meyhew, F (2018) </w:t>
      </w:r>
      <w:r>
        <w:rPr>
          <w:rFonts w:ascii="Times New Roman" w:eastAsia="Times New Roman" w:hAnsi="Times New Roman" w:cs="Times New Roman"/>
          <w:i/>
          <w:color w:val="222222"/>
          <w:sz w:val="22"/>
          <w:szCs w:val="22"/>
          <w:shd w:val="clear" w:color="auto" w:fill="FFFFFF"/>
        </w:rPr>
        <w:t>‘National newspaper + ABCs: Web figures in double-digit drop as print circulation falls across the board’</w:t>
      </w:r>
      <w:r>
        <w:rPr>
          <w:rFonts w:ascii="Times New Roman" w:eastAsia="Times New Roman" w:hAnsi="Times New Roman" w:cs="Times New Roman"/>
          <w:color w:val="222222"/>
          <w:sz w:val="22"/>
          <w:szCs w:val="22"/>
          <w:shd w:val="clear" w:color="auto" w:fill="FFFFFF"/>
        </w:rPr>
        <w:t xml:space="preserve">. Press Gazette. Available at: </w:t>
      </w:r>
      <w:hyperlink r:id="rId27" w:history="1">
        <w:r w:rsidRPr="00D57B38">
          <w:rPr>
            <w:rStyle w:val="Hyperlink"/>
            <w:rFonts w:ascii="Times New Roman" w:eastAsia="Times New Roman" w:hAnsi="Times New Roman" w:cs="Times New Roman"/>
            <w:sz w:val="22"/>
            <w:szCs w:val="22"/>
            <w:shd w:val="clear" w:color="auto" w:fill="FFFFFF"/>
          </w:rPr>
          <w:t>https://www.pressgazette.co.uk/national-newspaper-online-abcs-web-figures-in-double-digit-drop-as-print-circulation-falls-across-the-board/</w:t>
        </w:r>
      </w:hyperlink>
      <w:r>
        <w:rPr>
          <w:rFonts w:ascii="Times New Roman" w:eastAsia="Times New Roman" w:hAnsi="Times New Roman" w:cs="Times New Roman"/>
          <w:color w:val="222222"/>
          <w:sz w:val="22"/>
          <w:szCs w:val="22"/>
          <w:shd w:val="clear" w:color="auto" w:fill="FFFFFF"/>
        </w:rPr>
        <w:t xml:space="preserve"> (Accessed 24</w:t>
      </w:r>
      <w:r w:rsidRPr="00AF095A">
        <w:rPr>
          <w:rFonts w:ascii="Times New Roman" w:eastAsia="Times New Roman" w:hAnsi="Times New Roman" w:cs="Times New Roman"/>
          <w:color w:val="222222"/>
          <w:sz w:val="22"/>
          <w:szCs w:val="22"/>
          <w:shd w:val="clear" w:color="auto" w:fill="FFFFFF"/>
          <w:vertAlign w:val="superscript"/>
        </w:rPr>
        <w:t>th</w:t>
      </w:r>
      <w:r>
        <w:rPr>
          <w:rFonts w:ascii="Times New Roman" w:eastAsia="Times New Roman" w:hAnsi="Times New Roman" w:cs="Times New Roman"/>
          <w:color w:val="222222"/>
          <w:sz w:val="22"/>
          <w:szCs w:val="22"/>
          <w:shd w:val="clear" w:color="auto" w:fill="FFFFFF"/>
        </w:rPr>
        <w:t xml:space="preserve"> November 2019)</w:t>
      </w:r>
    </w:p>
    <w:p w:rsidR="00C469D8" w:rsidRPr="001609DE"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lastRenderedPageBreak/>
        <w:t>Palmer, A. and Harvey, B. (2009). ‘</w:t>
      </w:r>
      <w:r>
        <w:rPr>
          <w:rFonts w:ascii="Times New Roman" w:eastAsia="Times New Roman" w:hAnsi="Times New Roman" w:cs="Times New Roman"/>
          <w:i/>
          <w:color w:val="222222"/>
          <w:sz w:val="22"/>
          <w:szCs w:val="22"/>
          <w:shd w:val="clear" w:color="auto" w:fill="FFFFFF"/>
        </w:rPr>
        <w:t>The Business Environment’</w:t>
      </w:r>
      <w:r>
        <w:rPr>
          <w:rFonts w:ascii="Times New Roman" w:eastAsia="Times New Roman" w:hAnsi="Times New Roman" w:cs="Times New Roman"/>
          <w:color w:val="222222"/>
          <w:sz w:val="22"/>
          <w:szCs w:val="22"/>
          <w:shd w:val="clear" w:color="auto" w:fill="FFFFFF"/>
        </w:rPr>
        <w:t>. McGraw-Hill, 6e</w:t>
      </w:r>
    </w:p>
    <w:p w:rsidR="00C469D8" w:rsidRDefault="00C469D8" w:rsidP="00C469D8">
      <w:pPr>
        <w:rPr>
          <w:rFonts w:ascii="Times New Roman" w:eastAsia="Times New Roman" w:hAnsi="Times New Roman" w:cs="Times New Roman"/>
          <w:bCs/>
          <w:color w:val="0F2741"/>
          <w:shd w:val="clear" w:color="auto" w:fill="FFFFFF"/>
        </w:rPr>
      </w:pPr>
      <w:r>
        <w:rPr>
          <w:rFonts w:ascii="Times New Roman" w:eastAsia="Times New Roman" w:hAnsi="Times New Roman" w:cs="Times New Roman"/>
          <w:color w:val="222222"/>
          <w:sz w:val="22"/>
          <w:szCs w:val="22"/>
          <w:shd w:val="clear" w:color="auto" w:fill="FFFFFF"/>
        </w:rPr>
        <w:t>Statistica, (2019). ‘</w:t>
      </w:r>
      <w:r w:rsidRPr="001609DE">
        <w:rPr>
          <w:rFonts w:ascii="Times New Roman" w:eastAsia="Times New Roman" w:hAnsi="Times New Roman" w:cs="Times New Roman"/>
          <w:i/>
          <w:color w:val="222222"/>
          <w:sz w:val="22"/>
          <w:szCs w:val="22"/>
          <w:shd w:val="clear" w:color="auto" w:fill="FFFFFF"/>
        </w:rPr>
        <w:t>Newsbrand advertising revenue in the United Kingdom from 2011 to 2020 (in billion GBP)*</w:t>
      </w:r>
      <w:r>
        <w:rPr>
          <w:rFonts w:ascii="Times New Roman" w:eastAsia="Times New Roman" w:hAnsi="Times New Roman" w:cs="Times New Roman"/>
          <w:i/>
          <w:color w:val="222222"/>
          <w:sz w:val="22"/>
          <w:szCs w:val="22"/>
          <w:shd w:val="clear" w:color="auto" w:fill="FFFFFF"/>
        </w:rPr>
        <w:t>’</w:t>
      </w:r>
      <w:r>
        <w:rPr>
          <w:rFonts w:ascii="Times New Roman" w:eastAsia="Times New Roman" w:hAnsi="Times New Roman" w:cs="Times New Roman"/>
          <w:color w:val="222222"/>
          <w:sz w:val="22"/>
          <w:szCs w:val="22"/>
          <w:shd w:val="clear" w:color="auto" w:fill="FFFFFF"/>
        </w:rPr>
        <w:t xml:space="preserve">, Statistica. Available at: </w:t>
      </w:r>
      <w:hyperlink r:id="rId28" w:history="1">
        <w:r w:rsidRPr="00D57B38">
          <w:rPr>
            <w:rStyle w:val="Hyperlink"/>
            <w:rFonts w:ascii="Times New Roman" w:eastAsia="Times New Roman" w:hAnsi="Times New Roman" w:cs="Times New Roman"/>
            <w:bCs/>
            <w:shd w:val="clear" w:color="auto" w:fill="FFFFFF"/>
          </w:rPr>
          <w:t>https://www.statista.com/statistics/262733/newspaper-advertising-revenue-in-the-uk/</w:t>
        </w:r>
      </w:hyperlink>
      <w:r>
        <w:rPr>
          <w:rFonts w:ascii="Times New Roman" w:eastAsia="Times New Roman" w:hAnsi="Times New Roman" w:cs="Times New Roman"/>
          <w:bCs/>
          <w:color w:val="0F2741"/>
          <w:shd w:val="clear" w:color="auto" w:fill="FFFFFF"/>
        </w:rPr>
        <w:t xml:space="preserve"> (Accessed 20</w:t>
      </w:r>
      <w:r w:rsidRPr="001609DE">
        <w:rPr>
          <w:rFonts w:ascii="Times New Roman" w:eastAsia="Times New Roman" w:hAnsi="Times New Roman" w:cs="Times New Roman"/>
          <w:bCs/>
          <w:color w:val="0F2741"/>
          <w:shd w:val="clear" w:color="auto" w:fill="FFFFFF"/>
          <w:vertAlign w:val="superscript"/>
        </w:rPr>
        <w:t>th</w:t>
      </w:r>
      <w:r>
        <w:rPr>
          <w:rFonts w:ascii="Times New Roman" w:eastAsia="Times New Roman" w:hAnsi="Times New Roman" w:cs="Times New Roman"/>
          <w:bCs/>
          <w:color w:val="0F2741"/>
          <w:shd w:val="clear" w:color="auto" w:fill="FFFFFF"/>
        </w:rPr>
        <w:t xml:space="preserve"> November 2019)</w:t>
      </w:r>
    </w:p>
    <w:p w:rsidR="00C469D8" w:rsidRPr="001C6B16"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bCs/>
          <w:color w:val="0F2741"/>
          <w:shd w:val="clear" w:color="auto" w:fill="FFFFFF"/>
        </w:rPr>
        <w:t>Westlund, O and F</w:t>
      </w:r>
      <w:r w:rsidRPr="005E4076">
        <w:rPr>
          <w:rFonts w:ascii="Times New Roman" w:eastAsia="Times New Roman" w:hAnsi="Times New Roman" w:cs="Times New Roman"/>
          <w:color w:val="222222"/>
          <w:sz w:val="22"/>
          <w:szCs w:val="22"/>
          <w:shd w:val="clear" w:color="auto" w:fill="FFFFFF"/>
        </w:rPr>
        <w:t>ärdigh</w:t>
      </w:r>
      <w:r>
        <w:rPr>
          <w:rFonts w:ascii="Times New Roman" w:eastAsia="Times New Roman" w:hAnsi="Times New Roman" w:cs="Times New Roman"/>
          <w:color w:val="222222"/>
          <w:sz w:val="22"/>
          <w:szCs w:val="22"/>
          <w:shd w:val="clear" w:color="auto" w:fill="FFFFFF"/>
        </w:rPr>
        <w:t xml:space="preserve">, M.A., (2015). </w:t>
      </w:r>
      <w:r>
        <w:rPr>
          <w:rFonts w:ascii="Times New Roman" w:eastAsia="Times New Roman" w:hAnsi="Times New Roman" w:cs="Times New Roman"/>
          <w:i/>
          <w:color w:val="222222"/>
          <w:sz w:val="22"/>
          <w:szCs w:val="22"/>
          <w:shd w:val="clear" w:color="auto" w:fill="FFFFFF"/>
        </w:rPr>
        <w:t xml:space="preserve">‘Accessing the news in an age of mobile media: Tracing displacing and complementary effects of mobile news on newspapers and online news’ </w:t>
      </w:r>
      <w:r>
        <w:rPr>
          <w:rFonts w:ascii="Times New Roman" w:eastAsia="Times New Roman" w:hAnsi="Times New Roman" w:cs="Times New Roman"/>
          <w:color w:val="222222"/>
          <w:sz w:val="22"/>
          <w:szCs w:val="22"/>
          <w:shd w:val="clear" w:color="auto" w:fill="FFFFFF"/>
        </w:rPr>
        <w:t>. Mobile Media &amp; Communication, 3(1), pp.53-74.</w:t>
      </w:r>
    </w:p>
    <w:p w:rsidR="00C469D8"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 xml:space="preserve">Wixey, N </w:t>
      </w:r>
      <w:r>
        <w:rPr>
          <w:rFonts w:ascii="Times New Roman" w:eastAsia="Times New Roman" w:hAnsi="Times New Roman" w:cs="Times New Roman"/>
          <w:i/>
          <w:color w:val="222222"/>
          <w:sz w:val="22"/>
          <w:szCs w:val="22"/>
          <w:shd w:val="clear" w:color="auto" w:fill="FFFFFF"/>
        </w:rPr>
        <w:t>et al.</w:t>
      </w:r>
      <w:r>
        <w:rPr>
          <w:rFonts w:ascii="Times New Roman" w:eastAsia="Times New Roman" w:hAnsi="Times New Roman" w:cs="Times New Roman"/>
          <w:color w:val="222222"/>
          <w:sz w:val="22"/>
          <w:szCs w:val="22"/>
          <w:shd w:val="clear" w:color="auto" w:fill="FFFFFF"/>
        </w:rPr>
        <w:t xml:space="preserve"> (2014). ‘</w:t>
      </w:r>
      <w:r>
        <w:rPr>
          <w:rFonts w:ascii="Times New Roman" w:eastAsia="Times New Roman" w:hAnsi="Times New Roman" w:cs="Times New Roman"/>
          <w:i/>
          <w:color w:val="222222"/>
          <w:sz w:val="22"/>
          <w:szCs w:val="22"/>
          <w:shd w:val="clear" w:color="auto" w:fill="FFFFFF"/>
        </w:rPr>
        <w:t xml:space="preserve">The Deloitte Customer Review. The growing power of consumers’. </w:t>
      </w:r>
      <w:r>
        <w:rPr>
          <w:rFonts w:ascii="Times New Roman" w:eastAsia="Times New Roman" w:hAnsi="Times New Roman" w:cs="Times New Roman"/>
          <w:color w:val="222222"/>
          <w:sz w:val="22"/>
          <w:szCs w:val="22"/>
          <w:shd w:val="clear" w:color="auto" w:fill="FFFFFF"/>
        </w:rPr>
        <w:t xml:space="preserve">Available at: </w:t>
      </w:r>
      <w:hyperlink r:id="rId29" w:history="1">
        <w:r w:rsidRPr="00D57B38">
          <w:rPr>
            <w:rStyle w:val="Hyperlink"/>
            <w:rFonts w:ascii="Times New Roman" w:eastAsia="Times New Roman" w:hAnsi="Times New Roman" w:cs="Times New Roman"/>
            <w:sz w:val="22"/>
            <w:szCs w:val="22"/>
            <w:shd w:val="clear" w:color="auto" w:fill="FFFFFF"/>
          </w:rPr>
          <w:t>https://www2.deloitte.com/content/dam/Deloitte/uk/Documents/consumer-business/consumer-review-8-the-growing-power-of-consumers.pdf</w:t>
        </w:r>
      </w:hyperlink>
      <w:r>
        <w:rPr>
          <w:rFonts w:ascii="Times New Roman" w:eastAsia="Times New Roman" w:hAnsi="Times New Roman" w:cs="Times New Roman"/>
          <w:color w:val="222222"/>
          <w:sz w:val="22"/>
          <w:szCs w:val="22"/>
          <w:shd w:val="clear" w:color="auto" w:fill="FFFFFF"/>
        </w:rPr>
        <w:t xml:space="preserve"> . (Accessed 24</w:t>
      </w:r>
      <w:r w:rsidRPr="001609DE">
        <w:rPr>
          <w:rFonts w:ascii="Times New Roman" w:eastAsia="Times New Roman" w:hAnsi="Times New Roman" w:cs="Times New Roman"/>
          <w:color w:val="222222"/>
          <w:sz w:val="22"/>
          <w:szCs w:val="22"/>
          <w:shd w:val="clear" w:color="auto" w:fill="FFFFFF"/>
          <w:vertAlign w:val="superscript"/>
        </w:rPr>
        <w:t>th</w:t>
      </w:r>
      <w:r>
        <w:rPr>
          <w:rFonts w:ascii="Times New Roman" w:eastAsia="Times New Roman" w:hAnsi="Times New Roman" w:cs="Times New Roman"/>
          <w:color w:val="222222"/>
          <w:sz w:val="22"/>
          <w:szCs w:val="22"/>
          <w:shd w:val="clear" w:color="auto" w:fill="FFFFFF"/>
        </w:rPr>
        <w:t xml:space="preserve"> November 2019) </w:t>
      </w:r>
    </w:p>
    <w:p w:rsidR="00C469D8" w:rsidRPr="001C6B16" w:rsidRDefault="00C469D8" w:rsidP="00C469D8">
      <w:pPr>
        <w:rPr>
          <w:rFonts w:ascii="Times New Roman" w:eastAsia="Times New Roman" w:hAnsi="Times New Roman" w:cs="Times New Roman"/>
          <w:color w:val="222222"/>
          <w:sz w:val="22"/>
          <w:szCs w:val="22"/>
          <w:shd w:val="clear" w:color="auto" w:fill="FFFFFF"/>
        </w:rPr>
      </w:pPr>
      <w:r>
        <w:rPr>
          <w:rFonts w:ascii="Times New Roman" w:eastAsia="Times New Roman" w:hAnsi="Times New Roman" w:cs="Times New Roman"/>
          <w:color w:val="222222"/>
          <w:sz w:val="22"/>
          <w:szCs w:val="22"/>
          <w:shd w:val="clear" w:color="auto" w:fill="FFFFFF"/>
        </w:rPr>
        <w:t xml:space="preserve">Wohn, D.Y. and Bowe, B.J, (2016). </w:t>
      </w:r>
      <w:r>
        <w:rPr>
          <w:rFonts w:ascii="Times New Roman" w:eastAsia="Times New Roman" w:hAnsi="Times New Roman" w:cs="Times New Roman"/>
          <w:i/>
          <w:color w:val="222222"/>
          <w:sz w:val="22"/>
          <w:szCs w:val="22"/>
          <w:shd w:val="clear" w:color="auto" w:fill="FFFFFF"/>
        </w:rPr>
        <w:t xml:space="preserve">‘Micro agenda setters: The effect of social media on young adults’ exposure to and attitude toward news’. </w:t>
      </w:r>
      <w:r>
        <w:rPr>
          <w:rFonts w:ascii="Times New Roman" w:eastAsia="Times New Roman" w:hAnsi="Times New Roman" w:cs="Times New Roman"/>
          <w:color w:val="222222"/>
          <w:sz w:val="22"/>
          <w:szCs w:val="22"/>
          <w:shd w:val="clear" w:color="auto" w:fill="FFFFFF"/>
        </w:rPr>
        <w:t>Social Media+ Society, 2(1), p. 2057305115626750</w:t>
      </w:r>
    </w:p>
    <w:p w:rsidR="00C469D8" w:rsidRPr="006A09CF" w:rsidRDefault="00C469D8" w:rsidP="00C469D8">
      <w:pPr>
        <w:rPr>
          <w:rFonts w:ascii="Times New Roman" w:hAnsi="Times New Roman" w:cs="Times New Roman"/>
          <w:color w:val="000000" w:themeColor="text1"/>
        </w:rPr>
      </w:pPr>
    </w:p>
    <w:p w:rsidR="003B1D83" w:rsidRPr="00910AC4" w:rsidRDefault="00E4707C">
      <w:pPr>
        <w:rPr>
          <w:rFonts w:ascii="Times New Roman" w:hAnsi="Times New Roman" w:cs="Times New Roman"/>
        </w:rPr>
      </w:pPr>
    </w:p>
    <w:sectPr w:rsidR="003B1D83" w:rsidRPr="00910AC4" w:rsidSect="009C4D5C">
      <w:footerReference w:type="even" r:id="rId30"/>
      <w:footerReference w:type="default" r:id="rId3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707C" w:rsidRDefault="00E4707C">
      <w:pPr>
        <w:spacing w:after="0" w:line="240" w:lineRule="auto"/>
      </w:pPr>
      <w:r>
        <w:separator/>
      </w:r>
    </w:p>
  </w:endnote>
  <w:endnote w:type="continuationSeparator" w:id="0">
    <w:p w:rsidR="00E4707C" w:rsidRDefault="00E47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w:panose1 w:val="020B0502040504020204"/>
    <w:charset w:val="B2"/>
    <w:family w:val="swiss"/>
    <w:pitch w:val="variable"/>
    <w:sig w:usb0="00002001" w:usb1="00000000" w:usb2="00000000" w:usb3="00000000" w:csb0="00000041"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78655475"/>
      <w:docPartObj>
        <w:docPartGallery w:val="Page Numbers (Bottom of Page)"/>
        <w:docPartUnique/>
      </w:docPartObj>
    </w:sdtPr>
    <w:sdtEndPr>
      <w:rPr>
        <w:rStyle w:val="PageNumber"/>
      </w:rPr>
    </w:sdtEndPr>
    <w:sdtContent>
      <w:p w:rsidR="009C4D5C" w:rsidRDefault="00B84138" w:rsidP="00F547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C4D5C" w:rsidRDefault="00E4707C" w:rsidP="009C4D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0311850"/>
      <w:docPartObj>
        <w:docPartGallery w:val="Page Numbers (Bottom of Page)"/>
        <w:docPartUnique/>
      </w:docPartObj>
    </w:sdtPr>
    <w:sdtEndPr>
      <w:rPr>
        <w:rStyle w:val="PageNumber"/>
      </w:rPr>
    </w:sdtEndPr>
    <w:sdtContent>
      <w:p w:rsidR="009C4D5C" w:rsidRDefault="00B84138" w:rsidP="00F547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C4D5C" w:rsidRDefault="00E4707C" w:rsidP="009C4D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707C" w:rsidRDefault="00E4707C">
      <w:pPr>
        <w:spacing w:after="0" w:line="240" w:lineRule="auto"/>
      </w:pPr>
      <w:r>
        <w:separator/>
      </w:r>
    </w:p>
  </w:footnote>
  <w:footnote w:type="continuationSeparator" w:id="0">
    <w:p w:rsidR="00E4707C" w:rsidRDefault="00E470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BF1"/>
    <w:rsid w:val="000116D1"/>
    <w:rsid w:val="00017827"/>
    <w:rsid w:val="00053656"/>
    <w:rsid w:val="000C119E"/>
    <w:rsid w:val="00113623"/>
    <w:rsid w:val="001A5AFC"/>
    <w:rsid w:val="001E5936"/>
    <w:rsid w:val="002560E4"/>
    <w:rsid w:val="002D507D"/>
    <w:rsid w:val="003124E7"/>
    <w:rsid w:val="00356BA9"/>
    <w:rsid w:val="003C5EA3"/>
    <w:rsid w:val="003D6601"/>
    <w:rsid w:val="003F6B93"/>
    <w:rsid w:val="00432BF1"/>
    <w:rsid w:val="0046629E"/>
    <w:rsid w:val="004A52F7"/>
    <w:rsid w:val="004F2ADC"/>
    <w:rsid w:val="00520138"/>
    <w:rsid w:val="005C2567"/>
    <w:rsid w:val="005E5349"/>
    <w:rsid w:val="00620C6D"/>
    <w:rsid w:val="006972AC"/>
    <w:rsid w:val="0074788A"/>
    <w:rsid w:val="00770499"/>
    <w:rsid w:val="00845C61"/>
    <w:rsid w:val="008D4758"/>
    <w:rsid w:val="008F66BD"/>
    <w:rsid w:val="008F69E8"/>
    <w:rsid w:val="00900289"/>
    <w:rsid w:val="00910AC4"/>
    <w:rsid w:val="009119F4"/>
    <w:rsid w:val="00930878"/>
    <w:rsid w:val="00940BA3"/>
    <w:rsid w:val="0095176D"/>
    <w:rsid w:val="009F42A4"/>
    <w:rsid w:val="00A05144"/>
    <w:rsid w:val="00A34587"/>
    <w:rsid w:val="00A43A8C"/>
    <w:rsid w:val="00A80069"/>
    <w:rsid w:val="00A83F50"/>
    <w:rsid w:val="00AF1487"/>
    <w:rsid w:val="00B00EA2"/>
    <w:rsid w:val="00B41CF9"/>
    <w:rsid w:val="00B816AA"/>
    <w:rsid w:val="00B84138"/>
    <w:rsid w:val="00BD0FFE"/>
    <w:rsid w:val="00C161F0"/>
    <w:rsid w:val="00C240E5"/>
    <w:rsid w:val="00C469D8"/>
    <w:rsid w:val="00CB6EFD"/>
    <w:rsid w:val="00D06FAE"/>
    <w:rsid w:val="00D2420F"/>
    <w:rsid w:val="00D31429"/>
    <w:rsid w:val="00D71CE1"/>
    <w:rsid w:val="00D82643"/>
    <w:rsid w:val="00E4707C"/>
    <w:rsid w:val="00E95697"/>
    <w:rsid w:val="00EE0D27"/>
    <w:rsid w:val="00F01EE0"/>
    <w:rsid w:val="00F101C8"/>
    <w:rsid w:val="00F81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1B04F"/>
  <w15:chartTrackingRefBased/>
  <w15:docId w15:val="{F5384DD5-B865-5D46-AA45-D7CE351AE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2B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32B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2BF1"/>
  </w:style>
  <w:style w:type="character" w:styleId="PageNumber">
    <w:name w:val="page number"/>
    <w:basedOn w:val="DefaultParagraphFont"/>
    <w:uiPriority w:val="99"/>
    <w:semiHidden/>
    <w:unhideWhenUsed/>
    <w:rsid w:val="00432BF1"/>
  </w:style>
  <w:style w:type="character" w:styleId="Hyperlink">
    <w:name w:val="Hyperlink"/>
    <w:basedOn w:val="DefaultParagraphFont"/>
    <w:uiPriority w:val="99"/>
    <w:unhideWhenUsed/>
    <w:rsid w:val="00432BF1"/>
    <w:rPr>
      <w:color w:val="0000FF"/>
      <w:u w:val="single"/>
    </w:rPr>
  </w:style>
  <w:style w:type="paragraph" w:styleId="NormalWeb">
    <w:name w:val="Normal (Web)"/>
    <w:basedOn w:val="Normal"/>
    <w:uiPriority w:val="99"/>
    <w:unhideWhenUsed/>
    <w:rsid w:val="00432BF1"/>
    <w:pPr>
      <w:spacing w:before="100" w:beforeAutospacing="1" w:after="100" w:afterAutospacing="1" w:line="240" w:lineRule="auto"/>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3124E7"/>
    <w:rPr>
      <w:color w:val="605E5C"/>
      <w:shd w:val="clear" w:color="auto" w:fill="E1DFDD"/>
    </w:rPr>
  </w:style>
  <w:style w:type="character" w:customStyle="1" w:styleId="apple-converted-space">
    <w:name w:val="apple-converted-space"/>
    <w:basedOn w:val="DefaultParagraphFont"/>
    <w:rsid w:val="00D71CE1"/>
  </w:style>
  <w:style w:type="character" w:styleId="FollowedHyperlink">
    <w:name w:val="FollowedHyperlink"/>
    <w:basedOn w:val="DefaultParagraphFont"/>
    <w:uiPriority w:val="99"/>
    <w:semiHidden/>
    <w:unhideWhenUsed/>
    <w:rsid w:val="00C240E5"/>
    <w:rPr>
      <w:color w:val="954F72" w:themeColor="followedHyperlink"/>
      <w:u w:val="single"/>
    </w:rPr>
  </w:style>
  <w:style w:type="character" w:styleId="Strong">
    <w:name w:val="Strong"/>
    <w:basedOn w:val="DefaultParagraphFont"/>
    <w:uiPriority w:val="22"/>
    <w:qFormat/>
    <w:rsid w:val="00B41CF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602276">
      <w:bodyDiv w:val="1"/>
      <w:marLeft w:val="0"/>
      <w:marRight w:val="0"/>
      <w:marTop w:val="0"/>
      <w:marBottom w:val="0"/>
      <w:divBdr>
        <w:top w:val="none" w:sz="0" w:space="0" w:color="auto"/>
        <w:left w:val="none" w:sz="0" w:space="0" w:color="auto"/>
        <w:bottom w:val="none" w:sz="0" w:space="0" w:color="auto"/>
        <w:right w:val="none" w:sz="0" w:space="0" w:color="auto"/>
      </w:divBdr>
    </w:div>
    <w:div w:id="208880632">
      <w:bodyDiv w:val="1"/>
      <w:marLeft w:val="0"/>
      <w:marRight w:val="0"/>
      <w:marTop w:val="0"/>
      <w:marBottom w:val="0"/>
      <w:divBdr>
        <w:top w:val="none" w:sz="0" w:space="0" w:color="auto"/>
        <w:left w:val="none" w:sz="0" w:space="0" w:color="auto"/>
        <w:bottom w:val="none" w:sz="0" w:space="0" w:color="auto"/>
        <w:right w:val="none" w:sz="0" w:space="0" w:color="auto"/>
      </w:divBdr>
    </w:div>
    <w:div w:id="295838283">
      <w:bodyDiv w:val="1"/>
      <w:marLeft w:val="0"/>
      <w:marRight w:val="0"/>
      <w:marTop w:val="0"/>
      <w:marBottom w:val="0"/>
      <w:divBdr>
        <w:top w:val="none" w:sz="0" w:space="0" w:color="auto"/>
        <w:left w:val="none" w:sz="0" w:space="0" w:color="auto"/>
        <w:bottom w:val="none" w:sz="0" w:space="0" w:color="auto"/>
        <w:right w:val="none" w:sz="0" w:space="0" w:color="auto"/>
      </w:divBdr>
    </w:div>
    <w:div w:id="519394499">
      <w:bodyDiv w:val="1"/>
      <w:marLeft w:val="0"/>
      <w:marRight w:val="0"/>
      <w:marTop w:val="0"/>
      <w:marBottom w:val="0"/>
      <w:divBdr>
        <w:top w:val="none" w:sz="0" w:space="0" w:color="auto"/>
        <w:left w:val="none" w:sz="0" w:space="0" w:color="auto"/>
        <w:bottom w:val="none" w:sz="0" w:space="0" w:color="auto"/>
        <w:right w:val="none" w:sz="0" w:space="0" w:color="auto"/>
      </w:divBdr>
    </w:div>
    <w:div w:id="1030228712">
      <w:bodyDiv w:val="1"/>
      <w:marLeft w:val="0"/>
      <w:marRight w:val="0"/>
      <w:marTop w:val="0"/>
      <w:marBottom w:val="0"/>
      <w:divBdr>
        <w:top w:val="none" w:sz="0" w:space="0" w:color="auto"/>
        <w:left w:val="none" w:sz="0" w:space="0" w:color="auto"/>
        <w:bottom w:val="none" w:sz="0" w:space="0" w:color="auto"/>
        <w:right w:val="none" w:sz="0" w:space="0" w:color="auto"/>
      </w:divBdr>
    </w:div>
    <w:div w:id="1815945565">
      <w:bodyDiv w:val="1"/>
      <w:marLeft w:val="0"/>
      <w:marRight w:val="0"/>
      <w:marTop w:val="0"/>
      <w:marBottom w:val="0"/>
      <w:divBdr>
        <w:top w:val="none" w:sz="0" w:space="0" w:color="auto"/>
        <w:left w:val="none" w:sz="0" w:space="0" w:color="auto"/>
        <w:bottom w:val="none" w:sz="0" w:space="0" w:color="auto"/>
        <w:right w:val="none" w:sz="0" w:space="0" w:color="auto"/>
      </w:divBdr>
    </w:div>
    <w:div w:id="1880822541">
      <w:bodyDiv w:val="1"/>
      <w:marLeft w:val="0"/>
      <w:marRight w:val="0"/>
      <w:marTop w:val="0"/>
      <w:marBottom w:val="0"/>
      <w:divBdr>
        <w:top w:val="none" w:sz="0" w:space="0" w:color="auto"/>
        <w:left w:val="none" w:sz="0" w:space="0" w:color="auto"/>
        <w:bottom w:val="none" w:sz="0" w:space="0" w:color="auto"/>
        <w:right w:val="none" w:sz="0" w:space="0" w:color="auto"/>
      </w:divBdr>
    </w:div>
    <w:div w:id="1882787291">
      <w:bodyDiv w:val="1"/>
      <w:marLeft w:val="0"/>
      <w:marRight w:val="0"/>
      <w:marTop w:val="0"/>
      <w:marBottom w:val="0"/>
      <w:divBdr>
        <w:top w:val="none" w:sz="0" w:space="0" w:color="auto"/>
        <w:left w:val="none" w:sz="0" w:space="0" w:color="auto"/>
        <w:bottom w:val="none" w:sz="0" w:space="0" w:color="auto"/>
        <w:right w:val="none" w:sz="0" w:space="0" w:color="auto"/>
      </w:divBdr>
    </w:div>
    <w:div w:id="2005738887">
      <w:bodyDiv w:val="1"/>
      <w:marLeft w:val="0"/>
      <w:marRight w:val="0"/>
      <w:marTop w:val="0"/>
      <w:marBottom w:val="0"/>
      <w:divBdr>
        <w:top w:val="none" w:sz="0" w:space="0" w:color="auto"/>
        <w:left w:val="none" w:sz="0" w:space="0" w:color="auto"/>
        <w:bottom w:val="none" w:sz="0" w:space="0" w:color="auto"/>
        <w:right w:val="none" w:sz="0" w:space="0" w:color="auto"/>
      </w:divBdr>
    </w:div>
    <w:div w:id="2122844003">
      <w:bodyDiv w:val="1"/>
      <w:marLeft w:val="0"/>
      <w:marRight w:val="0"/>
      <w:marTop w:val="0"/>
      <w:marBottom w:val="0"/>
      <w:divBdr>
        <w:top w:val="none" w:sz="0" w:space="0" w:color="auto"/>
        <w:left w:val="none" w:sz="0" w:space="0" w:color="auto"/>
        <w:bottom w:val="none" w:sz="0" w:space="0" w:color="auto"/>
        <w:right w:val="none" w:sz="0" w:space="0" w:color="auto"/>
      </w:divBdr>
      <w:divsChild>
        <w:div w:id="2080247162">
          <w:marLeft w:val="0"/>
          <w:marRight w:val="0"/>
          <w:marTop w:val="0"/>
          <w:marBottom w:val="0"/>
          <w:divBdr>
            <w:top w:val="none" w:sz="0" w:space="0" w:color="auto"/>
            <w:left w:val="none" w:sz="0" w:space="0" w:color="auto"/>
            <w:bottom w:val="none" w:sz="0" w:space="0" w:color="auto"/>
            <w:right w:val="none" w:sz="0" w:space="0" w:color="auto"/>
          </w:divBdr>
          <w:divsChild>
            <w:div w:id="944463355">
              <w:marLeft w:val="0"/>
              <w:marRight w:val="0"/>
              <w:marTop w:val="0"/>
              <w:marBottom w:val="0"/>
              <w:divBdr>
                <w:top w:val="none" w:sz="0" w:space="0" w:color="auto"/>
                <w:left w:val="none" w:sz="0" w:space="0" w:color="auto"/>
                <w:bottom w:val="none" w:sz="0" w:space="0" w:color="auto"/>
                <w:right w:val="none" w:sz="0" w:space="0" w:color="auto"/>
              </w:divBdr>
              <w:divsChild>
                <w:div w:id="451945166">
                  <w:marLeft w:val="0"/>
                  <w:marRight w:val="0"/>
                  <w:marTop w:val="0"/>
                  <w:marBottom w:val="0"/>
                  <w:divBdr>
                    <w:top w:val="none" w:sz="0" w:space="0" w:color="auto"/>
                    <w:left w:val="none" w:sz="0" w:space="0" w:color="auto"/>
                    <w:bottom w:val="none" w:sz="0" w:space="0" w:color="auto"/>
                    <w:right w:val="none" w:sz="0" w:space="0" w:color="auto"/>
                  </w:divBdr>
                  <w:divsChild>
                    <w:div w:id="44781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insider.com/facebook-ads-listening-to-you-2019-5?r=US&amp;IR=T" TargetMode="External"/><Relationship Id="rId18" Type="http://schemas.openxmlformats.org/officeDocument/2006/relationships/hyperlink" Target="https://publications.parliament.uk/pa/cm200809/cmselect/cmberr/746/746we46.htm" TargetMode="External"/><Relationship Id="rId26" Type="http://schemas.openxmlformats.org/officeDocument/2006/relationships/hyperlink" Target="https://influencermarketinghub.com/influencer-marketing-2019-benchmark-report/" TargetMode="External"/><Relationship Id="rId3" Type="http://schemas.openxmlformats.org/officeDocument/2006/relationships/webSettings" Target="webSettings.xml"/><Relationship Id="rId21" Type="http://schemas.openxmlformats.org/officeDocument/2006/relationships/hyperlink" Target="https://www.ft.com/content/228cd9de-bca8-11e6-8b45-b8b81dd5d080" TargetMode="External"/><Relationship Id="rId7" Type="http://schemas.openxmlformats.org/officeDocument/2006/relationships/hyperlink" Target="https://i2.wp.com/www.business-to-you.com/wp-content/uploads/2018/03/Porters-Value-Chain-Linkages-1.png" TargetMode="External"/><Relationship Id="rId12" Type="http://schemas.openxmlformats.org/officeDocument/2006/relationships/hyperlink" Target="https://www.theguardian.com/technology/2012/jun/21/how-technology-lowers-transaction-costs" TargetMode="External"/><Relationship Id="rId17" Type="http://schemas.openxmlformats.org/officeDocument/2006/relationships/hyperlink" Target="https://www.independent.co.uk/news/media/press/the-independent-becomes-the-first-national-newspaper-to-embrace-a-global-digital-only-future-a6869736.html" TargetMode="External"/><Relationship Id="rId25" Type="http://schemas.openxmlformats.org/officeDocument/2006/relationships/hyperlink" Target="https://quocirca.com/content/can-print-industry-survive-digital-disruption/"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campaignlive.co.uk/article/evening-standard-reports-10m-loss-independent-flourishes/1486415" TargetMode="External"/><Relationship Id="rId20" Type="http://schemas.openxmlformats.org/officeDocument/2006/relationships/hyperlink" Target="https://www.bbc.co.uk/news/uk-politics-36034956" TargetMode="External"/><Relationship Id="rId29" Type="http://schemas.openxmlformats.org/officeDocument/2006/relationships/hyperlink" Target="https://www2.deloitte.com/content/dam/Deloitte/uk/Documents/consumer-business/consumer-review-8-the-growing-power-of-consumers.pdf" TargetMode="External"/><Relationship Id="rId1" Type="http://schemas.openxmlformats.org/officeDocument/2006/relationships/styles" Target="styles.xml"/><Relationship Id="rId6" Type="http://schemas.openxmlformats.org/officeDocument/2006/relationships/hyperlink" Target="https://youtu.be/l39eCINkgwE" TargetMode="External"/><Relationship Id="rId11" Type="http://schemas.openxmlformats.org/officeDocument/2006/relationships/hyperlink" Target="https://www.business-to-you.com/value-chain/" TargetMode="External"/><Relationship Id="rId24" Type="http://schemas.openxmlformats.org/officeDocument/2006/relationships/hyperlink" Target="https://twitter.com/katedommett/status/1190267960700669955?s=21"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mhi.org/publications/report" TargetMode="External"/><Relationship Id="rId23" Type="http://schemas.openxmlformats.org/officeDocument/2006/relationships/hyperlink" Target="https://iea.org.uk/debate-is-self-regulation-failing-in-the-uk-newspaper-industry/" TargetMode="External"/><Relationship Id="rId28" Type="http://schemas.openxmlformats.org/officeDocument/2006/relationships/hyperlink" Target="https://www.statista.com/statistics/262733/newspaper-advertising-revenue-in-the-uk/" TargetMode="External"/><Relationship Id="rId10" Type="http://schemas.openxmlformats.org/officeDocument/2006/relationships/hyperlink" Target="https://www.forbes.com/sites/joshbersin/2017/11/02/hr-technology-for-2018-ten-disruptions-ahead/" TargetMode="External"/><Relationship Id="rId19" Type="http://schemas.openxmlformats.org/officeDocument/2006/relationships/hyperlink" Target="https://www.bbc.co.uk/news/uk-50441387" TargetMode="External"/><Relationship Id="rId31"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cmo.com/features/articles/2014/1/14/shifting_from_digital_marketing.html" TargetMode="External"/><Relationship Id="rId14" Type="http://schemas.openxmlformats.org/officeDocument/2006/relationships/hyperlink" Target="https://independentjobs.independent.co.uk" TargetMode="External"/><Relationship Id="rId22" Type="http://schemas.openxmlformats.org/officeDocument/2006/relationships/hyperlink" Target="https://www.theguardian.com/business/2019/sep/09/uk-retail-footfall-dips-further-as-shoppers-shun-high-street" TargetMode="External"/><Relationship Id="rId27" Type="http://schemas.openxmlformats.org/officeDocument/2006/relationships/hyperlink" Target="https://www.pressgazette.co.uk/national-newspaper-online-abcs-web-figures-in-double-digit-drop-as-print-circulation-falls-across-the-board/"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15</Pages>
  <Words>3001</Words>
  <Characters>17106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tyrese mallett</dc:creator>
  <cp:keywords/>
  <dc:description/>
  <cp:lastModifiedBy>tyrese mallett</cp:lastModifiedBy>
  <cp:revision>33</cp:revision>
  <dcterms:created xsi:type="dcterms:W3CDTF">2019-11-24T19:00:00Z</dcterms:created>
  <dcterms:modified xsi:type="dcterms:W3CDTF">2019-12-18T17:56:00Z</dcterms:modified>
</cp:coreProperties>
</file>