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012AE6" w14:textId="77777777" w:rsidR="005E3C5B" w:rsidRDefault="005E3C5B">
      <w:pPr>
        <w:rPr>
          <w:rFonts w:ascii="Arial" w:hAnsi="Arial" w:cs="Arial"/>
          <w:sz w:val="36"/>
          <w:szCs w:val="36"/>
        </w:rPr>
      </w:pPr>
      <w:r>
        <w:rPr>
          <w:rFonts w:ascii="Arial" w:hAnsi="Arial" w:cs="Arial"/>
          <w:sz w:val="36"/>
          <w:szCs w:val="36"/>
        </w:rPr>
        <w:t xml:space="preserve">       </w:t>
      </w:r>
    </w:p>
    <w:p w14:paraId="16199A48" w14:textId="77777777" w:rsidR="005E3C5B" w:rsidRDefault="005E3C5B" w:rsidP="005E3C5B">
      <w:pPr>
        <w:rPr>
          <w:rFonts w:ascii="Arial" w:hAnsi="Arial" w:cs="Arial"/>
          <w:sz w:val="36"/>
          <w:szCs w:val="36"/>
        </w:rPr>
      </w:pPr>
      <w:r>
        <w:rPr>
          <w:rFonts w:ascii="Arial" w:hAnsi="Arial" w:cs="Arial"/>
          <w:sz w:val="40"/>
          <w:szCs w:val="40"/>
        </w:rPr>
        <w:t xml:space="preserve">          </w:t>
      </w:r>
      <w:r w:rsidRPr="005E3C5B">
        <w:rPr>
          <w:rFonts w:ascii="Arial" w:hAnsi="Arial" w:cs="Arial"/>
          <w:sz w:val="36"/>
          <w:szCs w:val="36"/>
        </w:rPr>
        <w:t>DORINA IONELA MIREA</w:t>
      </w:r>
    </w:p>
    <w:p w14:paraId="6F4070E7" w14:textId="77777777" w:rsidR="005E3C5B" w:rsidRDefault="005E3C5B" w:rsidP="005E3C5B">
      <w:pPr>
        <w:rPr>
          <w:rFonts w:ascii="Arial" w:hAnsi="Arial" w:cs="Arial"/>
          <w:sz w:val="36"/>
          <w:szCs w:val="36"/>
        </w:rPr>
      </w:pPr>
      <w:r>
        <w:rPr>
          <w:rFonts w:ascii="Arial" w:hAnsi="Arial" w:cs="Arial"/>
          <w:sz w:val="36"/>
          <w:szCs w:val="36"/>
        </w:rPr>
        <w:t xml:space="preserve">           1815458</w:t>
      </w:r>
    </w:p>
    <w:p w14:paraId="16384954" w14:textId="77777777" w:rsidR="005E3C5B" w:rsidRDefault="005E3C5B" w:rsidP="005E3C5B">
      <w:pPr>
        <w:rPr>
          <w:rFonts w:ascii="Arial" w:hAnsi="Arial" w:cs="Arial"/>
          <w:sz w:val="36"/>
          <w:szCs w:val="36"/>
        </w:rPr>
      </w:pPr>
      <w:r>
        <w:rPr>
          <w:rFonts w:ascii="Arial" w:hAnsi="Arial" w:cs="Arial"/>
          <w:sz w:val="36"/>
          <w:szCs w:val="36"/>
        </w:rPr>
        <w:t xml:space="preserve">           M4X01915-HOSPITALITY &amp; GUEST SERVICE</w:t>
      </w:r>
    </w:p>
    <w:p w14:paraId="0861D54A" w14:textId="77777777" w:rsidR="005E3C5B" w:rsidRDefault="005E3C5B" w:rsidP="005E3C5B">
      <w:pPr>
        <w:rPr>
          <w:rFonts w:ascii="Arial" w:hAnsi="Arial" w:cs="Arial"/>
          <w:sz w:val="36"/>
          <w:szCs w:val="36"/>
        </w:rPr>
      </w:pPr>
      <w:r>
        <w:rPr>
          <w:rFonts w:ascii="Arial" w:hAnsi="Arial" w:cs="Arial"/>
          <w:sz w:val="36"/>
          <w:szCs w:val="36"/>
        </w:rPr>
        <w:t xml:space="preserve">           </w:t>
      </w:r>
      <w:proofErr w:type="gramStart"/>
      <w:r>
        <w:rPr>
          <w:rFonts w:ascii="Arial" w:hAnsi="Arial" w:cs="Arial"/>
          <w:sz w:val="36"/>
          <w:szCs w:val="36"/>
        </w:rPr>
        <w:t>ASSESSMENT  COMPONENT</w:t>
      </w:r>
      <w:proofErr w:type="gramEnd"/>
      <w:r>
        <w:rPr>
          <w:rFonts w:ascii="Arial" w:hAnsi="Arial" w:cs="Arial"/>
          <w:sz w:val="36"/>
          <w:szCs w:val="36"/>
        </w:rPr>
        <w:t xml:space="preserve"> 2</w:t>
      </w:r>
    </w:p>
    <w:p w14:paraId="2C402D15" w14:textId="77777777" w:rsidR="005E3C5B" w:rsidRDefault="005E3C5B" w:rsidP="005E3C5B">
      <w:pPr>
        <w:rPr>
          <w:rFonts w:ascii="Arial" w:hAnsi="Arial" w:cs="Arial"/>
          <w:sz w:val="36"/>
          <w:szCs w:val="36"/>
        </w:rPr>
      </w:pPr>
      <w:r>
        <w:rPr>
          <w:rFonts w:ascii="Arial" w:hAnsi="Arial" w:cs="Arial"/>
          <w:sz w:val="36"/>
          <w:szCs w:val="36"/>
        </w:rPr>
        <w:t xml:space="preserve">           OLU ADEGBITE</w:t>
      </w:r>
    </w:p>
    <w:p w14:paraId="679CE081" w14:textId="066970D0" w:rsidR="005E3C5B" w:rsidRDefault="005E3C5B" w:rsidP="005E3C5B">
      <w:pPr>
        <w:rPr>
          <w:rFonts w:ascii="Arial" w:hAnsi="Arial" w:cs="Arial"/>
          <w:sz w:val="36"/>
          <w:szCs w:val="36"/>
        </w:rPr>
      </w:pPr>
      <w:r>
        <w:rPr>
          <w:rFonts w:ascii="Arial" w:hAnsi="Arial" w:cs="Arial"/>
          <w:sz w:val="36"/>
          <w:szCs w:val="36"/>
        </w:rPr>
        <w:br w:type="page"/>
      </w:r>
    </w:p>
    <w:p w14:paraId="1A089760" w14:textId="25CDF703" w:rsidR="005E3C5B" w:rsidRPr="005E3C5B" w:rsidRDefault="005E3C5B">
      <w:pPr>
        <w:rPr>
          <w:rFonts w:ascii="Arial" w:hAnsi="Arial" w:cs="Arial"/>
          <w:sz w:val="36"/>
          <w:szCs w:val="36"/>
          <w:u w:val="single"/>
        </w:rPr>
      </w:pPr>
      <w:r>
        <w:rPr>
          <w:rFonts w:ascii="Arial" w:hAnsi="Arial" w:cs="Arial"/>
          <w:sz w:val="36"/>
          <w:szCs w:val="36"/>
        </w:rPr>
        <w:lastRenderedPageBreak/>
        <w:t xml:space="preserve">           </w:t>
      </w:r>
      <w:r w:rsidRPr="005E3C5B">
        <w:rPr>
          <w:rFonts w:ascii="Arial" w:hAnsi="Arial" w:cs="Arial"/>
          <w:sz w:val="36"/>
          <w:szCs w:val="36"/>
          <w:u w:val="single"/>
        </w:rPr>
        <w:t xml:space="preserve">M4X01915 - Hospitality &amp; Guest </w:t>
      </w:r>
    </w:p>
    <w:p w14:paraId="46E8CA44" w14:textId="77777777" w:rsidR="005E3C5B" w:rsidRDefault="005E3C5B">
      <w:pPr>
        <w:rPr>
          <w:rFonts w:ascii="Arial" w:hAnsi="Arial" w:cs="Arial"/>
          <w:sz w:val="36"/>
          <w:szCs w:val="36"/>
          <w:u w:val="single"/>
        </w:rPr>
      </w:pPr>
      <w:r w:rsidRPr="005E3C5B">
        <w:rPr>
          <w:rFonts w:ascii="Arial" w:hAnsi="Arial" w:cs="Arial"/>
          <w:sz w:val="36"/>
          <w:szCs w:val="36"/>
        </w:rPr>
        <w:t xml:space="preserve">                             </w:t>
      </w:r>
      <w:r w:rsidRPr="005E3C5B">
        <w:rPr>
          <w:rFonts w:ascii="Arial" w:hAnsi="Arial" w:cs="Arial"/>
          <w:sz w:val="36"/>
          <w:szCs w:val="36"/>
          <w:u w:val="single"/>
        </w:rPr>
        <w:t>Services</w:t>
      </w:r>
    </w:p>
    <w:p w14:paraId="201848D3" w14:textId="77777777" w:rsidR="005E3C5B" w:rsidRDefault="005E3C5B">
      <w:pPr>
        <w:rPr>
          <w:rFonts w:ascii="Arial" w:hAnsi="Arial" w:cs="Arial"/>
          <w:sz w:val="36"/>
          <w:szCs w:val="36"/>
          <w:u w:val="single"/>
        </w:rPr>
      </w:pPr>
    </w:p>
    <w:p w14:paraId="663419CC" w14:textId="77777777" w:rsidR="005E3C5B" w:rsidRDefault="005E3C5B">
      <w:pPr>
        <w:rPr>
          <w:rFonts w:ascii="Arial" w:hAnsi="Arial" w:cs="Arial"/>
          <w:sz w:val="36"/>
          <w:szCs w:val="36"/>
          <w:u w:val="single"/>
        </w:rPr>
      </w:pPr>
    </w:p>
    <w:p w14:paraId="34B6432A" w14:textId="77777777" w:rsidR="005E3C5B" w:rsidRDefault="005E3C5B">
      <w:pPr>
        <w:rPr>
          <w:rFonts w:ascii="Arial" w:hAnsi="Arial" w:cs="Arial"/>
          <w:sz w:val="36"/>
          <w:szCs w:val="36"/>
        </w:rPr>
      </w:pPr>
      <w:r w:rsidRPr="005E3C5B">
        <w:rPr>
          <w:rFonts w:ascii="Arial" w:hAnsi="Arial" w:cs="Arial"/>
          <w:sz w:val="28"/>
          <w:szCs w:val="28"/>
        </w:rPr>
        <w:t>Introduction:</w:t>
      </w:r>
      <w:r w:rsidRPr="005E3C5B">
        <w:rPr>
          <w:rFonts w:ascii="Arial" w:hAnsi="Arial" w:cs="Arial"/>
          <w:sz w:val="36"/>
          <w:szCs w:val="36"/>
        </w:rPr>
        <w:t xml:space="preserve"> </w:t>
      </w:r>
    </w:p>
    <w:p w14:paraId="037AD49D" w14:textId="77777777" w:rsidR="009F37B6" w:rsidRDefault="005E3C5B">
      <w:pPr>
        <w:rPr>
          <w:rFonts w:ascii="Arial" w:hAnsi="Arial" w:cs="Arial"/>
          <w:sz w:val="28"/>
          <w:szCs w:val="28"/>
        </w:rPr>
      </w:pPr>
      <w:r>
        <w:rPr>
          <w:rFonts w:ascii="Arial" w:hAnsi="Arial" w:cs="Arial"/>
          <w:sz w:val="36"/>
          <w:szCs w:val="36"/>
        </w:rPr>
        <w:t xml:space="preserve">   </w:t>
      </w:r>
      <w:r>
        <w:rPr>
          <w:rFonts w:ascii="Arial" w:hAnsi="Arial" w:cs="Arial"/>
        </w:rPr>
        <w:t>The purpose</w:t>
      </w:r>
      <w:r w:rsidRPr="005E3C5B">
        <w:rPr>
          <w:rFonts w:ascii="Arial" w:hAnsi="Arial" w:cs="Arial"/>
          <w:sz w:val="28"/>
          <w:szCs w:val="28"/>
        </w:rPr>
        <w:t xml:space="preserve"> </w:t>
      </w:r>
      <w:r w:rsidR="007E5D2E" w:rsidRPr="007E5D2E">
        <w:rPr>
          <w:rFonts w:ascii="Arial" w:hAnsi="Arial" w:cs="Arial"/>
        </w:rPr>
        <w:t xml:space="preserve">of this report is to get to know better the hotel area and the services they provide and how the hotels </w:t>
      </w:r>
      <w:proofErr w:type="gramStart"/>
      <w:r w:rsidR="007E5D2E" w:rsidRPr="007E5D2E">
        <w:rPr>
          <w:rFonts w:ascii="Arial" w:hAnsi="Arial" w:cs="Arial"/>
        </w:rPr>
        <w:t>have to</w:t>
      </w:r>
      <w:proofErr w:type="gramEnd"/>
      <w:r w:rsidR="007E5D2E" w:rsidRPr="007E5D2E">
        <w:rPr>
          <w:rFonts w:ascii="Arial" w:hAnsi="Arial" w:cs="Arial"/>
        </w:rPr>
        <w:t xml:space="preserve"> adapt to the new trends to the preferences of the consumer</w:t>
      </w:r>
      <w:r w:rsidR="007E5D2E" w:rsidRPr="007E5D2E">
        <w:rPr>
          <w:rFonts w:ascii="Arial" w:hAnsi="Arial" w:cs="Arial"/>
          <w:sz w:val="28"/>
          <w:szCs w:val="28"/>
        </w:rPr>
        <w:t>.</w:t>
      </w:r>
      <w:r w:rsidRPr="005E3C5B">
        <w:rPr>
          <w:rFonts w:ascii="Arial" w:hAnsi="Arial" w:cs="Arial"/>
          <w:sz w:val="28"/>
          <w:szCs w:val="28"/>
        </w:rPr>
        <w:t xml:space="preserve"> </w:t>
      </w:r>
    </w:p>
    <w:p w14:paraId="66A9368F" w14:textId="77777777" w:rsidR="00F13E6E" w:rsidRDefault="006E4521">
      <w:pPr>
        <w:rPr>
          <w:rFonts w:ascii="Arial" w:hAnsi="Arial" w:cs="Arial"/>
        </w:rPr>
      </w:pPr>
      <w:r w:rsidRPr="006E4521">
        <w:rPr>
          <w:rFonts w:ascii="Arial" w:hAnsi="Arial" w:cs="Arial"/>
        </w:rPr>
        <w:t>The hotel is the commercial unit of approved accommodation that offers rooms or apartments furnished for rent, either to a stay client (weekly or monthly) - rent except</w:t>
      </w:r>
      <w:r w:rsidR="00041AA8">
        <w:rPr>
          <w:rFonts w:ascii="Arial" w:hAnsi="Arial" w:cs="Arial"/>
        </w:rPr>
        <w:t xml:space="preserve"> for</w:t>
      </w:r>
      <w:r w:rsidRPr="006E4521">
        <w:rPr>
          <w:rFonts w:ascii="Arial" w:hAnsi="Arial" w:cs="Arial"/>
        </w:rPr>
        <w:t xml:space="preserve"> his own home. It can be explored throughout the year or only during one or more seasons each year.</w:t>
      </w:r>
    </w:p>
    <w:p w14:paraId="0C3D42DF" w14:textId="77777777" w:rsidR="005B2D0F" w:rsidRDefault="00F13E6E" w:rsidP="00F13E6E">
      <w:pPr>
        <w:rPr>
          <w:rFonts w:ascii="Arial" w:hAnsi="Arial" w:cs="Arial"/>
        </w:rPr>
      </w:pPr>
      <w:r w:rsidRPr="00F13E6E">
        <w:rPr>
          <w:rFonts w:ascii="Arial" w:hAnsi="Arial" w:cs="Arial"/>
        </w:rPr>
        <w:t>The quality of the hotel services means "the result of a process involves the sati</w:t>
      </w:r>
      <w:r w:rsidR="000554D8">
        <w:rPr>
          <w:rFonts w:ascii="Arial" w:hAnsi="Arial" w:cs="Arial"/>
        </w:rPr>
        <w:t>sf</w:t>
      </w:r>
      <w:r w:rsidRPr="00F13E6E">
        <w:rPr>
          <w:rFonts w:ascii="Arial" w:hAnsi="Arial" w:cs="Arial"/>
        </w:rPr>
        <w:t>a</w:t>
      </w:r>
      <w:r w:rsidR="003A3DF2">
        <w:rPr>
          <w:rFonts w:ascii="Arial" w:hAnsi="Arial" w:cs="Arial"/>
        </w:rPr>
        <w:t>c</w:t>
      </w:r>
      <w:r w:rsidRPr="00F13E6E">
        <w:rPr>
          <w:rFonts w:ascii="Arial" w:hAnsi="Arial" w:cs="Arial"/>
        </w:rPr>
        <w:t>tion of all the legitimate needs, demands and expectations of the consumer in terms of product and service, at an acceptable price, in accordance with the contractual conditions of a mutual agreement and the adjacent quality determinations, which are security and protection, hygiene, accessibility, transparency , the authenticity and the harmonization of the tourist activity with the human and natural environment ".</w:t>
      </w:r>
      <w:r w:rsidR="00AA0151">
        <w:rPr>
          <w:rFonts w:ascii="Arial" w:hAnsi="Arial" w:cs="Arial"/>
        </w:rPr>
        <w:t>.</w:t>
      </w:r>
    </w:p>
    <w:p w14:paraId="7B214F9F" w14:textId="77777777" w:rsidR="00CF5517" w:rsidRDefault="005B2D0F" w:rsidP="00F13E6E">
      <w:pPr>
        <w:rPr>
          <w:sz w:val="30"/>
          <w:szCs w:val="30"/>
        </w:rPr>
      </w:pPr>
      <w:r w:rsidRPr="005B2D0F">
        <w:rPr>
          <w:rFonts w:ascii="Arial" w:hAnsi="Arial" w:cs="Arial"/>
        </w:rPr>
        <w:t>For example</w:t>
      </w:r>
      <w:r>
        <w:rPr>
          <w:rFonts w:ascii="Arial" w:hAnsi="Arial" w:cs="Arial"/>
        </w:rPr>
        <w:t xml:space="preserve">, </w:t>
      </w:r>
      <w:r w:rsidRPr="005B2D0F">
        <w:rPr>
          <w:rStyle w:val="Strong"/>
          <w:rFonts w:ascii="Arial" w:hAnsi="Arial" w:cs="Arial"/>
          <w:bdr w:val="none" w:sz="0" w:space="0" w:color="auto" w:frame="1"/>
        </w:rPr>
        <w:t>first-time guests</w:t>
      </w:r>
      <w:r w:rsidRPr="005B2D0F">
        <w:rPr>
          <w:rFonts w:ascii="Arial" w:hAnsi="Arial" w:cs="Arial"/>
        </w:rPr>
        <w:t> may have </w:t>
      </w:r>
      <w:r w:rsidRPr="005B2D0F">
        <w:rPr>
          <w:rStyle w:val="Strong"/>
          <w:rFonts w:ascii="Arial" w:hAnsi="Arial" w:cs="Arial"/>
          <w:bdr w:val="none" w:sz="0" w:space="0" w:color="auto" w:frame="1"/>
        </w:rPr>
        <w:t>general expectations</w:t>
      </w:r>
      <w:r w:rsidRPr="005B2D0F">
        <w:rPr>
          <w:rFonts w:ascii="Arial" w:hAnsi="Arial" w:cs="Arial"/>
        </w:rPr>
        <w:t> when first approach hotel</w:t>
      </w:r>
      <w:r w:rsidR="00357BF9">
        <w:rPr>
          <w:rFonts w:ascii="Arial" w:hAnsi="Arial" w:cs="Arial"/>
        </w:rPr>
        <w:t>s</w:t>
      </w:r>
      <w:r w:rsidRPr="005B2D0F">
        <w:rPr>
          <w:rFonts w:ascii="Arial" w:hAnsi="Arial" w:cs="Arial"/>
        </w:rPr>
        <w:t xml:space="preserve">; they might be </w:t>
      </w:r>
      <w:r w:rsidR="00357BF9">
        <w:rPr>
          <w:rFonts w:ascii="Arial" w:hAnsi="Arial" w:cs="Arial"/>
        </w:rPr>
        <w:t>mere</w:t>
      </w:r>
      <w:r w:rsidRPr="005B2D0F">
        <w:rPr>
          <w:rFonts w:ascii="Arial" w:hAnsi="Arial" w:cs="Arial"/>
        </w:rPr>
        <w:t>ly expecting to find a nice and clean room with comfortable mattres</w:t>
      </w:r>
      <w:r w:rsidR="00357BF9">
        <w:rPr>
          <w:rFonts w:ascii="Arial" w:hAnsi="Arial" w:cs="Arial"/>
        </w:rPr>
        <w:t>se</w:t>
      </w:r>
      <w:r w:rsidRPr="005B2D0F">
        <w:rPr>
          <w:rFonts w:ascii="Arial" w:hAnsi="Arial" w:cs="Arial"/>
        </w:rPr>
        <w:t>s, good food at the restaurant, clean environment at a reasonable price. However, a </w:t>
      </w:r>
      <w:r w:rsidRPr="005B2D0F">
        <w:rPr>
          <w:rStyle w:val="Strong"/>
          <w:rFonts w:ascii="Arial" w:hAnsi="Arial" w:cs="Arial"/>
          <w:bdr w:val="none" w:sz="0" w:space="0" w:color="auto" w:frame="1"/>
        </w:rPr>
        <w:t>repeat guest</w:t>
      </w:r>
      <w:r w:rsidRPr="005B2D0F">
        <w:rPr>
          <w:rFonts w:ascii="Arial" w:hAnsi="Arial" w:cs="Arial"/>
        </w:rPr>
        <w:t> may have </w:t>
      </w:r>
      <w:r w:rsidRPr="005B2D0F">
        <w:rPr>
          <w:rStyle w:val="Strong"/>
          <w:rFonts w:ascii="Arial" w:hAnsi="Arial" w:cs="Arial"/>
          <w:bdr w:val="none" w:sz="0" w:space="0" w:color="auto" w:frame="1"/>
        </w:rPr>
        <w:t>more specific expectations</w:t>
      </w:r>
      <w:r w:rsidRPr="005B2D0F">
        <w:rPr>
          <w:rFonts w:ascii="Arial" w:hAnsi="Arial" w:cs="Arial"/>
        </w:rPr>
        <w:t> based on</w:t>
      </w:r>
      <w:r w:rsidRPr="005B2D0F">
        <w:rPr>
          <w:rStyle w:val="Strong"/>
          <w:rFonts w:ascii="Arial" w:hAnsi="Arial" w:cs="Arial"/>
          <w:bdr w:val="none" w:sz="0" w:space="0" w:color="auto" w:frame="1"/>
        </w:rPr>
        <w:t xml:space="preserve"> experience</w:t>
      </w:r>
      <w:r w:rsidRPr="005B2D0F">
        <w:rPr>
          <w:rFonts w:ascii="Arial" w:hAnsi="Arial" w:cs="Arial"/>
        </w:rPr>
        <w:t>,</w:t>
      </w:r>
      <w:r w:rsidR="00895A86">
        <w:rPr>
          <w:rFonts w:ascii="Arial" w:hAnsi="Arial" w:cs="Arial"/>
        </w:rPr>
        <w:t xml:space="preserve"> and</w:t>
      </w:r>
      <w:r w:rsidRPr="005B2D0F">
        <w:rPr>
          <w:rFonts w:ascii="Arial" w:hAnsi="Arial" w:cs="Arial"/>
        </w:rPr>
        <w:t xml:space="preserve"> it is </w:t>
      </w:r>
      <w:r w:rsidR="00895A86">
        <w:rPr>
          <w:rFonts w:ascii="Arial" w:hAnsi="Arial" w:cs="Arial"/>
        </w:rPr>
        <w:t>essential</w:t>
      </w:r>
      <w:r w:rsidRPr="005B2D0F">
        <w:rPr>
          <w:rFonts w:ascii="Arial" w:hAnsi="Arial" w:cs="Arial"/>
        </w:rPr>
        <w:t xml:space="preserve"> to be ahead and </w:t>
      </w:r>
      <w:r w:rsidRPr="005B2D0F">
        <w:rPr>
          <w:rStyle w:val="Strong"/>
          <w:rFonts w:ascii="Arial" w:hAnsi="Arial" w:cs="Arial"/>
          <w:bdr w:val="none" w:sz="0" w:space="0" w:color="auto" w:frame="1"/>
        </w:rPr>
        <w:t>anticipate</w:t>
      </w:r>
      <w:r w:rsidRPr="005B2D0F">
        <w:rPr>
          <w:rFonts w:ascii="Arial" w:hAnsi="Arial" w:cs="Arial"/>
        </w:rPr>
        <w:t> those </w:t>
      </w:r>
      <w:r w:rsidRPr="005B2D0F">
        <w:rPr>
          <w:rStyle w:val="Strong"/>
          <w:rFonts w:ascii="Arial" w:hAnsi="Arial" w:cs="Arial"/>
          <w:bdr w:val="none" w:sz="0" w:space="0" w:color="auto" w:frame="1"/>
        </w:rPr>
        <w:t>expectations</w:t>
      </w:r>
      <w:r w:rsidRPr="005B2D0F">
        <w:rPr>
          <w:rFonts w:ascii="Arial" w:hAnsi="Arial" w:cs="Arial"/>
        </w:rPr>
        <w:t>, and even more important to </w:t>
      </w:r>
      <w:r w:rsidRPr="005B2D0F">
        <w:rPr>
          <w:rStyle w:val="Strong"/>
          <w:rFonts w:ascii="Arial" w:hAnsi="Arial" w:cs="Arial"/>
          <w:bdr w:val="none" w:sz="0" w:space="0" w:color="auto" w:frame="1"/>
        </w:rPr>
        <w:t>try</w:t>
      </w:r>
      <w:r w:rsidRPr="005B2D0F">
        <w:rPr>
          <w:rFonts w:ascii="Arial" w:hAnsi="Arial" w:cs="Arial"/>
        </w:rPr>
        <w:t> to </w:t>
      </w:r>
      <w:hyperlink r:id="rId7" w:tgtFrame="_blank" w:history="1">
        <w:r w:rsidRPr="005B2D0F">
          <w:rPr>
            <w:rStyle w:val="Strong"/>
            <w:rFonts w:ascii="Arial" w:hAnsi="Arial" w:cs="Arial"/>
            <w:color w:val="665ED0"/>
            <w:bdr w:val="none" w:sz="0" w:space="0" w:color="auto" w:frame="1"/>
          </w:rPr>
          <w:t>exceed them</w:t>
        </w:r>
      </w:hyperlink>
      <w:r>
        <w:rPr>
          <w:sz w:val="30"/>
          <w:szCs w:val="30"/>
        </w:rPr>
        <w:t>.</w:t>
      </w:r>
    </w:p>
    <w:p w14:paraId="3F79F4EA" w14:textId="570DDDC3" w:rsidR="00825F83" w:rsidRDefault="003B54F7" w:rsidP="00F13E6E">
      <w:pPr>
        <w:rPr>
          <w:rFonts w:ascii="Arial" w:hAnsi="Arial" w:cs="Arial"/>
        </w:rPr>
      </w:pPr>
      <w:r w:rsidRPr="003B54F7">
        <w:rPr>
          <w:rFonts w:ascii="Arial" w:hAnsi="Arial" w:cs="Arial"/>
          <w:b/>
          <w:bCs/>
          <w:color w:val="222222"/>
          <w:shd w:val="clear" w:color="auto" w:fill="FFFFFF"/>
        </w:rPr>
        <w:t xml:space="preserve"> </w:t>
      </w:r>
      <w:r>
        <w:rPr>
          <w:rFonts w:ascii="Arial" w:hAnsi="Arial" w:cs="Arial"/>
          <w:b/>
          <w:bCs/>
          <w:color w:val="222222"/>
          <w:shd w:val="clear" w:color="auto" w:fill="FFFFFF"/>
        </w:rPr>
        <w:t>Guest service</w:t>
      </w:r>
      <w:r w:rsidR="00C55F1C">
        <w:rPr>
          <w:rFonts w:ascii="Arial" w:hAnsi="Arial" w:cs="Arial"/>
        </w:rPr>
        <w:t xml:space="preserve"> </w:t>
      </w:r>
      <w:r w:rsidR="00886108">
        <w:rPr>
          <w:rFonts w:ascii="Arial" w:hAnsi="Arial" w:cs="Arial"/>
        </w:rPr>
        <w:t>is the retention of a customer perspective is vital to the effective delivery of Hospitality and tourism products.</w:t>
      </w:r>
    </w:p>
    <w:p w14:paraId="4A01548F" w14:textId="24BA24B9" w:rsidR="00886108" w:rsidRDefault="00886108" w:rsidP="00F13E6E">
      <w:pPr>
        <w:rPr>
          <w:rFonts w:ascii="Arial" w:hAnsi="Arial" w:cs="Arial"/>
        </w:rPr>
      </w:pPr>
      <w:r>
        <w:rPr>
          <w:rFonts w:ascii="Arial" w:hAnsi="Arial" w:cs="Arial"/>
        </w:rPr>
        <w:t>People who work in the hospitality industry need to understand:</w:t>
      </w:r>
    </w:p>
    <w:p w14:paraId="141F9F7B" w14:textId="6EE6A2AE" w:rsidR="00886108" w:rsidRDefault="00886108" w:rsidP="00886108">
      <w:pPr>
        <w:pStyle w:val="ListParagraph"/>
        <w:numPr>
          <w:ilvl w:val="0"/>
          <w:numId w:val="1"/>
        </w:numPr>
        <w:rPr>
          <w:rFonts w:ascii="Arial" w:hAnsi="Arial" w:cs="Arial"/>
        </w:rPr>
      </w:pPr>
      <w:r>
        <w:rPr>
          <w:rFonts w:ascii="Arial" w:hAnsi="Arial" w:cs="Arial"/>
        </w:rPr>
        <w:t>Customers do not buy service delivery, and they buy experience;</w:t>
      </w:r>
    </w:p>
    <w:p w14:paraId="1B6F6CAD" w14:textId="71451533" w:rsidR="00886108" w:rsidRDefault="00886108" w:rsidP="00886108">
      <w:pPr>
        <w:pStyle w:val="ListParagraph"/>
        <w:numPr>
          <w:ilvl w:val="0"/>
          <w:numId w:val="1"/>
        </w:numPr>
        <w:rPr>
          <w:rFonts w:ascii="Arial" w:hAnsi="Arial" w:cs="Arial"/>
        </w:rPr>
      </w:pPr>
      <w:r>
        <w:rPr>
          <w:rFonts w:ascii="Arial" w:hAnsi="Arial" w:cs="Arial"/>
        </w:rPr>
        <w:t>They do not buy service, and they buy memories;</w:t>
      </w:r>
    </w:p>
    <w:p w14:paraId="024B2BF5" w14:textId="350433E8" w:rsidR="00886108" w:rsidRPr="00886108" w:rsidRDefault="00886108" w:rsidP="00886108">
      <w:pPr>
        <w:pStyle w:val="ListParagraph"/>
        <w:numPr>
          <w:ilvl w:val="0"/>
          <w:numId w:val="1"/>
        </w:numPr>
        <w:rPr>
          <w:rFonts w:ascii="Arial" w:hAnsi="Arial" w:cs="Arial"/>
        </w:rPr>
      </w:pPr>
      <w:r>
        <w:rPr>
          <w:rFonts w:ascii="Arial" w:hAnsi="Arial" w:cs="Arial"/>
        </w:rPr>
        <w:t xml:space="preserve">They do not buy food and drink they buy meal </w:t>
      </w:r>
      <w:proofErr w:type="gramStart"/>
      <w:r>
        <w:rPr>
          <w:rFonts w:ascii="Arial" w:hAnsi="Arial" w:cs="Arial"/>
        </w:rPr>
        <w:t>experiences(</w:t>
      </w:r>
      <w:proofErr w:type="gramEnd"/>
      <w:r>
        <w:rPr>
          <w:rFonts w:ascii="Arial" w:hAnsi="Arial" w:cs="Arial"/>
        </w:rPr>
        <w:t>Campbell-Smith,1967)</w:t>
      </w:r>
    </w:p>
    <w:p w14:paraId="59A2DDFD" w14:textId="77777777" w:rsidR="00F04D66" w:rsidRDefault="00683F4A" w:rsidP="00F13E6E">
      <w:pPr>
        <w:rPr>
          <w:rFonts w:ascii="Arial" w:hAnsi="Arial" w:cs="Arial"/>
        </w:rPr>
      </w:pPr>
      <w:r>
        <w:rPr>
          <w:rFonts w:ascii="Arial" w:hAnsi="Arial" w:cs="Arial"/>
        </w:rPr>
        <w:t xml:space="preserve">Guest service </w:t>
      </w:r>
      <w:proofErr w:type="gramStart"/>
      <w:r>
        <w:rPr>
          <w:rFonts w:ascii="Arial" w:hAnsi="Arial" w:cs="Arial"/>
        </w:rPr>
        <w:t xml:space="preserve">strategies </w:t>
      </w:r>
      <w:r w:rsidR="00F04D66">
        <w:rPr>
          <w:rFonts w:ascii="Arial" w:hAnsi="Arial" w:cs="Arial"/>
        </w:rPr>
        <w:t>:</w:t>
      </w:r>
      <w:proofErr w:type="gramEnd"/>
    </w:p>
    <w:p w14:paraId="3D8E6C91" w14:textId="77777777" w:rsidR="00787418" w:rsidRDefault="00F04D66" w:rsidP="00F13E6E">
      <w:pPr>
        <w:rPr>
          <w:rFonts w:ascii="Arial" w:hAnsi="Arial" w:cs="Arial"/>
        </w:rPr>
      </w:pPr>
      <w:r>
        <w:rPr>
          <w:rFonts w:ascii="Arial" w:hAnsi="Arial" w:cs="Arial"/>
        </w:rPr>
        <w:t xml:space="preserve"> STEP 1</w:t>
      </w:r>
      <w:r w:rsidR="00787418">
        <w:rPr>
          <w:rFonts w:ascii="Arial" w:hAnsi="Arial" w:cs="Arial"/>
        </w:rPr>
        <w:t>-know the product</w:t>
      </w:r>
    </w:p>
    <w:p w14:paraId="5FA31876" w14:textId="77777777" w:rsidR="00787418" w:rsidRDefault="00787418" w:rsidP="00F13E6E">
      <w:pPr>
        <w:rPr>
          <w:rFonts w:ascii="Arial" w:hAnsi="Arial" w:cs="Arial"/>
        </w:rPr>
      </w:pPr>
      <w:r>
        <w:rPr>
          <w:rFonts w:ascii="Arial" w:hAnsi="Arial" w:cs="Arial"/>
        </w:rPr>
        <w:t>STEP 2-know the client</w:t>
      </w:r>
    </w:p>
    <w:p w14:paraId="33BA0170" w14:textId="77777777" w:rsidR="00E2457C" w:rsidRDefault="00787418" w:rsidP="00F13E6E">
      <w:pPr>
        <w:rPr>
          <w:rFonts w:ascii="Arial" w:hAnsi="Arial" w:cs="Arial"/>
        </w:rPr>
      </w:pPr>
      <w:r>
        <w:rPr>
          <w:rFonts w:ascii="Arial" w:hAnsi="Arial" w:cs="Arial"/>
        </w:rPr>
        <w:t>STEP 3-</w:t>
      </w:r>
      <w:r w:rsidR="00E2457C">
        <w:rPr>
          <w:rFonts w:ascii="Arial" w:hAnsi="Arial" w:cs="Arial"/>
        </w:rPr>
        <w:t>know yourself</w:t>
      </w:r>
    </w:p>
    <w:p w14:paraId="55F6B246" w14:textId="77777777" w:rsidR="00BE4F06" w:rsidRDefault="00E2457C" w:rsidP="00F13E6E">
      <w:pPr>
        <w:rPr>
          <w:rFonts w:ascii="Arial" w:hAnsi="Arial" w:cs="Arial"/>
        </w:rPr>
      </w:pPr>
      <w:r>
        <w:rPr>
          <w:rFonts w:ascii="Arial" w:hAnsi="Arial" w:cs="Arial"/>
        </w:rPr>
        <w:t xml:space="preserve">STEP 4-blend the goals </w:t>
      </w:r>
      <w:r w:rsidR="006011A5">
        <w:rPr>
          <w:rFonts w:ascii="Arial" w:hAnsi="Arial" w:cs="Arial"/>
        </w:rPr>
        <w:t>to best meet the desired goals of all</w:t>
      </w:r>
    </w:p>
    <w:p w14:paraId="257A50EC" w14:textId="4D9E88E6" w:rsidR="005E3C5B" w:rsidRPr="001307BF" w:rsidRDefault="005E3C5B" w:rsidP="00F13E6E">
      <w:pPr>
        <w:rPr>
          <w:rFonts w:ascii="Arial" w:hAnsi="Arial" w:cs="Arial"/>
        </w:rPr>
      </w:pPr>
      <w:r w:rsidRPr="001307BF">
        <w:rPr>
          <w:rFonts w:ascii="Arial" w:hAnsi="Arial" w:cs="Arial"/>
        </w:rPr>
        <w:br w:type="page"/>
      </w:r>
    </w:p>
    <w:p w14:paraId="230416F0" w14:textId="3FEB89C2" w:rsidR="005E3C5B" w:rsidRDefault="005E3C5B">
      <w:pPr>
        <w:rPr>
          <w:rFonts w:ascii="Arial" w:hAnsi="Arial" w:cs="Arial"/>
          <w:sz w:val="28"/>
          <w:szCs w:val="28"/>
        </w:rPr>
      </w:pPr>
      <w:r>
        <w:rPr>
          <w:rFonts w:ascii="Arial" w:hAnsi="Arial" w:cs="Arial"/>
          <w:sz w:val="36"/>
          <w:szCs w:val="36"/>
        </w:rPr>
        <w:lastRenderedPageBreak/>
        <w:t xml:space="preserve"> </w:t>
      </w:r>
      <w:r w:rsidR="00E37AFB" w:rsidRPr="00E37AFB">
        <w:rPr>
          <w:rFonts w:ascii="Arial" w:hAnsi="Arial" w:cs="Arial"/>
          <w:sz w:val="28"/>
          <w:szCs w:val="28"/>
        </w:rPr>
        <w:t>BURJ AL-ARAB</w:t>
      </w:r>
      <w:r w:rsidR="00886108">
        <w:rPr>
          <w:rFonts w:ascii="Arial" w:hAnsi="Arial" w:cs="Arial"/>
          <w:sz w:val="28"/>
          <w:szCs w:val="28"/>
        </w:rPr>
        <w:t xml:space="preserve"> (A global icon of Arabian luxury)</w:t>
      </w:r>
    </w:p>
    <w:p w14:paraId="00400407" w14:textId="6646CC4E" w:rsidR="00037645" w:rsidRDefault="00E32454">
      <w:pPr>
        <w:rPr>
          <w:rFonts w:ascii="Arial" w:hAnsi="Arial" w:cs="Arial"/>
        </w:rPr>
      </w:pPr>
      <w:r w:rsidRPr="00E32454">
        <w:rPr>
          <w:rFonts w:ascii="Arial" w:hAnsi="Arial" w:cs="Arial"/>
        </w:rPr>
        <w:t xml:space="preserve">Burj Al Arab, located in Dubai, is one of the tallest and most luxurious hotels in the world. At 321 meters high, it is the tallest building in the world used exclusively as a hotel. It is located on an artificial island, 280 meters away from Jumeirah Beach, directly at the bottom of the Persian Gulf, and 20 km from the </w:t>
      </w:r>
      <w:proofErr w:type="spellStart"/>
      <w:r w:rsidRPr="00E32454">
        <w:rPr>
          <w:rFonts w:ascii="Arial" w:hAnsi="Arial" w:cs="Arial"/>
        </w:rPr>
        <w:t>center</w:t>
      </w:r>
      <w:proofErr w:type="spellEnd"/>
      <w:r w:rsidRPr="00E32454">
        <w:rPr>
          <w:rFonts w:ascii="Arial" w:hAnsi="Arial" w:cs="Arial"/>
        </w:rPr>
        <w:t xml:space="preserve"> of Dubai, and is connected to the shore by a curved private bridge. In the evening</w:t>
      </w:r>
      <w:r w:rsidR="00582356">
        <w:rPr>
          <w:rFonts w:ascii="Arial" w:hAnsi="Arial" w:cs="Arial"/>
        </w:rPr>
        <w:t>,</w:t>
      </w:r>
      <w:r w:rsidRPr="00E32454">
        <w:rPr>
          <w:rFonts w:ascii="Arial" w:hAnsi="Arial" w:cs="Arial"/>
        </w:rPr>
        <w:t xml:space="preserve"> the hotel is lit in different </w:t>
      </w:r>
      <w:proofErr w:type="spellStart"/>
      <w:r w:rsidRPr="00E32454">
        <w:rPr>
          <w:rFonts w:ascii="Arial" w:hAnsi="Arial" w:cs="Arial"/>
        </w:rPr>
        <w:t>colors</w:t>
      </w:r>
      <w:proofErr w:type="spellEnd"/>
      <w:r w:rsidRPr="00E32454">
        <w:rPr>
          <w:rFonts w:ascii="Arial" w:hAnsi="Arial" w:cs="Arial"/>
        </w:rPr>
        <w:t xml:space="preserve">. In Arabic, Burj Al Arab stands for </w:t>
      </w:r>
      <w:r w:rsidR="00582356">
        <w:rPr>
          <w:rFonts w:ascii="Arial" w:hAnsi="Arial" w:cs="Arial"/>
        </w:rPr>
        <w:t xml:space="preserve">the </w:t>
      </w:r>
      <w:r w:rsidRPr="00E32454">
        <w:rPr>
          <w:rFonts w:ascii="Arial" w:hAnsi="Arial" w:cs="Arial"/>
        </w:rPr>
        <w:t>Tower of Arabs</w:t>
      </w:r>
      <w:r>
        <w:rPr>
          <w:rFonts w:ascii="Arial" w:hAnsi="Arial" w:cs="Arial"/>
        </w:rPr>
        <w:t>.</w:t>
      </w:r>
    </w:p>
    <w:p w14:paraId="03FC0980" w14:textId="27E905F5" w:rsidR="00552AB1" w:rsidRPr="00552AB1" w:rsidRDefault="00552AB1" w:rsidP="00552AB1">
      <w:pPr>
        <w:rPr>
          <w:rFonts w:ascii="Arial" w:hAnsi="Arial" w:cs="Arial"/>
        </w:rPr>
      </w:pPr>
      <w:r w:rsidRPr="00552AB1">
        <w:rPr>
          <w:rFonts w:ascii="Arial" w:hAnsi="Arial" w:cs="Arial"/>
        </w:rPr>
        <w:t>Burj Al Arab is the only seven-star hotel in the world to declare itself, a distinction that is difficult to overcome unless another construction appears, brave enough to recommend itself as the first eight-star hotel in the world. The hotel in the Persian Gulf is, in any case, the tallest on the world map, only 60 meters shorter than the Empire State Building.</w:t>
      </w:r>
    </w:p>
    <w:p w14:paraId="4518C6D8" w14:textId="570E5F75" w:rsidR="00552AB1" w:rsidRDefault="00552AB1" w:rsidP="00552AB1">
      <w:pPr>
        <w:rPr>
          <w:rFonts w:ascii="Arial" w:hAnsi="Arial" w:cs="Arial"/>
        </w:rPr>
      </w:pPr>
      <w:r w:rsidRPr="00552AB1">
        <w:rPr>
          <w:rFonts w:ascii="Arial" w:hAnsi="Arial" w:cs="Arial"/>
        </w:rPr>
        <w:t>       In an oil country, which owns one of the six excavator cranes in the world and builds the tallest building in the world, the largest mall and the largest indoor (covered) ski resort, Burj Al Arab completes the image of a world of luxury and opulence - dubbed Dubai and Middle East Las Vegas</w:t>
      </w:r>
      <w:r w:rsidR="00C8560C">
        <w:rPr>
          <w:rFonts w:ascii="Arial" w:hAnsi="Arial" w:cs="Arial"/>
        </w:rPr>
        <w:t>.</w:t>
      </w:r>
    </w:p>
    <w:p w14:paraId="5D7101E4" w14:textId="2C36FBBE" w:rsidR="000735F3" w:rsidRDefault="000735F3" w:rsidP="00552AB1">
      <w:pPr>
        <w:rPr>
          <w:rFonts w:ascii="Arial" w:hAnsi="Arial" w:cs="Arial"/>
        </w:rPr>
      </w:pPr>
      <w:r w:rsidRPr="000735F3">
        <w:rPr>
          <w:rFonts w:ascii="Arial" w:hAnsi="Arial" w:cs="Arial"/>
        </w:rPr>
        <w:t xml:space="preserve">Hotel Burj Al Arab amazes its guests from the entrance with </w:t>
      </w:r>
      <w:r w:rsidR="00B4344E">
        <w:rPr>
          <w:rFonts w:ascii="Arial" w:hAnsi="Arial" w:cs="Arial"/>
        </w:rPr>
        <w:t xml:space="preserve">a </w:t>
      </w:r>
      <w:r w:rsidRPr="000735F3">
        <w:rPr>
          <w:rFonts w:ascii="Arial" w:hAnsi="Arial" w:cs="Arial"/>
        </w:rPr>
        <w:t>reception hall where its dizzying height can be observed,</w:t>
      </w:r>
      <w:r w:rsidR="00B4344E">
        <w:rPr>
          <w:rFonts w:ascii="Arial" w:hAnsi="Arial" w:cs="Arial"/>
        </w:rPr>
        <w:t xml:space="preserve"> and</w:t>
      </w:r>
      <w:r w:rsidRPr="000735F3">
        <w:rPr>
          <w:rFonts w:ascii="Arial" w:hAnsi="Arial" w:cs="Arial"/>
        </w:rPr>
        <w:t xml:space="preserve"> visitors can thus admire the corridor between stairs to the top of the hotel. The lobby bar has an artesian fountain, where the water reaches up to 30m. Suite rooms, numbering 202, are divided into 26 floors, each floor has its reception.</w:t>
      </w:r>
      <w:r w:rsidR="00700015" w:rsidRPr="00700015">
        <w:t xml:space="preserve"> </w:t>
      </w:r>
      <w:r w:rsidR="00700015" w:rsidRPr="00700015">
        <w:rPr>
          <w:rFonts w:ascii="Arial" w:hAnsi="Arial" w:cs="Arial"/>
        </w:rPr>
        <w:t xml:space="preserve">The hotel has 202 luxurious and very spacious duplex apartments (2 floors), 7 restaurants (Al </w:t>
      </w:r>
      <w:proofErr w:type="spellStart"/>
      <w:r w:rsidR="00700015" w:rsidRPr="00700015">
        <w:rPr>
          <w:rFonts w:ascii="Arial" w:hAnsi="Arial" w:cs="Arial"/>
        </w:rPr>
        <w:t>Mahara</w:t>
      </w:r>
      <w:proofErr w:type="spellEnd"/>
      <w:r w:rsidR="00700015" w:rsidRPr="00700015">
        <w:rPr>
          <w:rFonts w:ascii="Arial" w:hAnsi="Arial" w:cs="Arial"/>
        </w:rPr>
        <w:t xml:space="preserve">, Al </w:t>
      </w:r>
      <w:proofErr w:type="spellStart"/>
      <w:r w:rsidR="00700015" w:rsidRPr="00700015">
        <w:rPr>
          <w:rFonts w:ascii="Arial" w:hAnsi="Arial" w:cs="Arial"/>
        </w:rPr>
        <w:t>Muntaha</w:t>
      </w:r>
      <w:proofErr w:type="spellEnd"/>
      <w:r w:rsidR="00700015" w:rsidRPr="00700015">
        <w:rPr>
          <w:rFonts w:ascii="Arial" w:hAnsi="Arial" w:cs="Arial"/>
        </w:rPr>
        <w:t xml:space="preserve"> - 200m high above the Arabian Gulf, offering a magnificent view over the islands), bars, swimming pool, tennis court, rent -car, limousine, helicopter transfer, business </w:t>
      </w:r>
      <w:proofErr w:type="spellStart"/>
      <w:r w:rsidR="00700015" w:rsidRPr="00700015">
        <w:rPr>
          <w:rFonts w:ascii="Arial" w:hAnsi="Arial" w:cs="Arial"/>
        </w:rPr>
        <w:t>center</w:t>
      </w:r>
      <w:proofErr w:type="spellEnd"/>
      <w:r w:rsidR="00700015" w:rsidRPr="00700015">
        <w:rPr>
          <w:rFonts w:ascii="Arial" w:hAnsi="Arial" w:cs="Arial"/>
        </w:rPr>
        <w:t xml:space="preserve">, conference room, ballroom on the 27th floor, health club, luxury shops, perfume shop, beauty salon, whirlpool spa, massage, sauna, jacuzzi, treatments therapeutic, aerobic, currency exchange, room service, library on the 18th floor, 7 tennis courts, squash fitness, surfing, marine fishing, diving, parking, cleaning, gift shop. The hotel also has a swimming pool with </w:t>
      </w:r>
      <w:proofErr w:type="spellStart"/>
      <w:r w:rsidR="00700015" w:rsidRPr="00700015">
        <w:rPr>
          <w:rFonts w:ascii="Arial" w:hAnsi="Arial" w:cs="Arial"/>
        </w:rPr>
        <w:t>Poolbar</w:t>
      </w:r>
      <w:proofErr w:type="spellEnd"/>
      <w:r w:rsidR="00700015" w:rsidRPr="00700015">
        <w:rPr>
          <w:rFonts w:ascii="Arial" w:hAnsi="Arial" w:cs="Arial"/>
        </w:rPr>
        <w:t xml:space="preserve"> as well as Cafe-restaurant.</w:t>
      </w:r>
      <w:r w:rsidR="00897B52" w:rsidRPr="00897B52">
        <w:t xml:space="preserve"> </w:t>
      </w:r>
      <w:r w:rsidR="00897B52" w:rsidRPr="00897B52">
        <w:rPr>
          <w:rFonts w:ascii="Arial" w:hAnsi="Arial" w:cs="Arial"/>
        </w:rPr>
        <w:t>Wireless internet is available in the entire hotel and is free of charge</w:t>
      </w:r>
      <w:r w:rsidR="00B4344E">
        <w:rPr>
          <w:rFonts w:ascii="Arial" w:hAnsi="Arial" w:cs="Arial"/>
        </w:rPr>
        <w:t>.</w:t>
      </w:r>
    </w:p>
    <w:p w14:paraId="54647ECA" w14:textId="5376FDBD" w:rsidR="00886108" w:rsidRPr="00886108" w:rsidRDefault="00886108" w:rsidP="00552AB1">
      <w:pPr>
        <w:rPr>
          <w:rFonts w:ascii="Arial" w:hAnsi="Arial" w:cs="Arial"/>
          <w:b/>
          <w:bCs/>
        </w:rPr>
      </w:pPr>
      <w:r w:rsidRPr="00886108">
        <w:rPr>
          <w:rFonts w:ascii="Arial" w:hAnsi="Arial" w:cs="Arial"/>
          <w:b/>
          <w:bCs/>
        </w:rPr>
        <w:t>Discussion/Evaluation and Critical Analysis</w:t>
      </w:r>
    </w:p>
    <w:p w14:paraId="7D0FACC1" w14:textId="2A9A7E84" w:rsidR="00B667C8" w:rsidRPr="00B667C8" w:rsidRDefault="00B667C8" w:rsidP="00B667C8">
      <w:pPr>
        <w:rPr>
          <w:rFonts w:ascii="Arial" w:hAnsi="Arial" w:cs="Arial"/>
        </w:rPr>
      </w:pPr>
      <w:r w:rsidRPr="00B667C8">
        <w:rPr>
          <w:rFonts w:ascii="Arial" w:hAnsi="Arial" w:cs="Arial"/>
        </w:rPr>
        <w:t>Methods of advertising and promoting tourism products</w:t>
      </w:r>
      <w:r>
        <w:rPr>
          <w:rFonts w:ascii="Arial" w:hAnsi="Arial" w:cs="Arial"/>
        </w:rPr>
        <w:t xml:space="preserve">:                                                                        </w:t>
      </w:r>
      <w:r w:rsidRPr="00B667C8">
        <w:rPr>
          <w:rFonts w:ascii="Arial" w:hAnsi="Arial" w:cs="Arial"/>
        </w:rPr>
        <w:t xml:space="preserve"> • Advertising is any paid form of non-personal presentation of information about the company's products or services.</w:t>
      </w:r>
    </w:p>
    <w:p w14:paraId="2048C251" w14:textId="6827C41C" w:rsidR="00B667C8" w:rsidRDefault="00B667C8" w:rsidP="00B667C8">
      <w:pPr>
        <w:rPr>
          <w:rFonts w:ascii="Arial" w:hAnsi="Arial" w:cs="Arial"/>
        </w:rPr>
      </w:pPr>
      <w:r w:rsidRPr="00B667C8">
        <w:rPr>
          <w:rFonts w:ascii="Arial" w:hAnsi="Arial" w:cs="Arial"/>
        </w:rPr>
        <w:t>• Personal / agent sales consist of presenting the products or services of the company through a person or a small group of people. It is used both in the sale of industrial and consumer products.</w:t>
      </w:r>
      <w:r>
        <w:rPr>
          <w:rFonts w:ascii="Arial" w:hAnsi="Arial" w:cs="Arial"/>
        </w:rPr>
        <w:t xml:space="preserve">  </w:t>
      </w:r>
    </w:p>
    <w:p w14:paraId="589B4C00" w14:textId="062FE586" w:rsidR="00D73FB6" w:rsidRDefault="00D73FB6" w:rsidP="00B667C8">
      <w:pPr>
        <w:rPr>
          <w:rFonts w:ascii="Arial" w:hAnsi="Arial" w:cs="Arial"/>
        </w:rPr>
      </w:pPr>
      <w:r w:rsidRPr="00D73FB6">
        <w:rPr>
          <w:rFonts w:ascii="Arial" w:hAnsi="Arial" w:cs="Arial"/>
        </w:rPr>
        <w:t>• Sales promotion is an activity that offers added value or a reward for buying the product from distributors, sales agents</w:t>
      </w:r>
      <w:r w:rsidR="00886108">
        <w:rPr>
          <w:rFonts w:ascii="Arial" w:hAnsi="Arial" w:cs="Arial"/>
        </w:rPr>
        <w:t>,</w:t>
      </w:r>
      <w:r w:rsidRPr="00D73FB6">
        <w:rPr>
          <w:rFonts w:ascii="Arial" w:hAnsi="Arial" w:cs="Arial"/>
        </w:rPr>
        <w:t xml:space="preserve"> or consumers, in order to generate short-term sales growth. Examples: samples, coupons, prizes, posters at the place of sale, price reductions. The term sales promotion should not be confused with the promotion term, as sales promotion is only part of the promotion domain. Typically, marketing staff spend</w:t>
      </w:r>
      <w:r w:rsidR="00161C34">
        <w:rPr>
          <w:rFonts w:ascii="Arial" w:hAnsi="Arial" w:cs="Arial"/>
        </w:rPr>
        <w:t>s</w:t>
      </w:r>
      <w:r w:rsidRPr="00D73FB6">
        <w:rPr>
          <w:rFonts w:ascii="Arial" w:hAnsi="Arial" w:cs="Arial"/>
        </w:rPr>
        <w:t xml:space="preserve"> 50% more time promoting sales than advertising. Sales promotion increases the effectiveness of other promotional elements. Some companies allocate 25% of the total promotion budget </w:t>
      </w:r>
      <w:r w:rsidR="00161C34">
        <w:rPr>
          <w:rFonts w:ascii="Arial" w:hAnsi="Arial" w:cs="Arial"/>
        </w:rPr>
        <w:t>for</w:t>
      </w:r>
      <w:r w:rsidRPr="00D73FB6">
        <w:rPr>
          <w:rFonts w:ascii="Arial" w:hAnsi="Arial" w:cs="Arial"/>
        </w:rPr>
        <w:t xml:space="preserve"> sales promotio</w:t>
      </w:r>
      <w:r w:rsidR="00161C34">
        <w:rPr>
          <w:rFonts w:ascii="Arial" w:hAnsi="Arial" w:cs="Arial"/>
        </w:rPr>
        <w:t>n.</w:t>
      </w:r>
    </w:p>
    <w:p w14:paraId="6331C401" w14:textId="7F11CE32" w:rsidR="004F7221" w:rsidRPr="004F7221" w:rsidRDefault="004F7221" w:rsidP="004F7221">
      <w:pPr>
        <w:rPr>
          <w:rFonts w:ascii="Arial" w:hAnsi="Arial" w:cs="Arial"/>
        </w:rPr>
      </w:pPr>
      <w:r w:rsidRPr="004F7221">
        <w:rPr>
          <w:rFonts w:ascii="Arial" w:hAnsi="Arial" w:cs="Arial"/>
        </w:rPr>
        <w:t xml:space="preserve">• Public relations </w:t>
      </w:r>
      <w:proofErr w:type="gramStart"/>
      <w:r w:rsidRPr="004F7221">
        <w:rPr>
          <w:rFonts w:ascii="Arial" w:hAnsi="Arial" w:cs="Arial"/>
        </w:rPr>
        <w:t>is</w:t>
      </w:r>
      <w:proofErr w:type="gramEnd"/>
      <w:r w:rsidRPr="004F7221">
        <w:rPr>
          <w:rFonts w:ascii="Arial" w:hAnsi="Arial" w:cs="Arial"/>
        </w:rPr>
        <w:t xml:space="preserve"> an activity that focuses on the communication and good relations existing between the company and certain groups of which it belongs: customers, shareholders, suppliers, employees, public persons. It is used to highlight </w:t>
      </w:r>
      <w:r w:rsidR="002407FA">
        <w:rPr>
          <w:rFonts w:ascii="Arial" w:hAnsi="Arial" w:cs="Arial"/>
        </w:rPr>
        <w:t>real</w:t>
      </w:r>
      <w:r w:rsidRPr="004F7221">
        <w:rPr>
          <w:rFonts w:ascii="Arial" w:hAnsi="Arial" w:cs="Arial"/>
        </w:rPr>
        <w:t xml:space="preserve"> events in the </w:t>
      </w:r>
      <w:r w:rsidRPr="004F7221">
        <w:rPr>
          <w:rFonts w:ascii="Arial" w:hAnsi="Arial" w:cs="Arial"/>
        </w:rPr>
        <w:lastRenderedPageBreak/>
        <w:t xml:space="preserve">life of the company: celebrating </w:t>
      </w:r>
      <w:r w:rsidR="002407FA">
        <w:rPr>
          <w:rFonts w:ascii="Arial" w:hAnsi="Arial" w:cs="Arial"/>
        </w:rPr>
        <w:t>some</w:t>
      </w:r>
      <w:r w:rsidRPr="004F7221">
        <w:rPr>
          <w:rFonts w:ascii="Arial" w:hAnsi="Arial" w:cs="Arial"/>
        </w:rPr>
        <w:t xml:space="preserve"> years since its establishment, opening a new line</w:t>
      </w:r>
      <w:r w:rsidR="002407FA">
        <w:rPr>
          <w:rFonts w:ascii="Arial" w:hAnsi="Arial" w:cs="Arial"/>
        </w:rPr>
        <w:t>/factory</w:t>
      </w:r>
      <w:r w:rsidRPr="004F7221">
        <w:rPr>
          <w:rFonts w:ascii="Arial" w:hAnsi="Arial" w:cs="Arial"/>
        </w:rPr>
        <w:t>/ store</w:t>
      </w:r>
      <w:r w:rsidR="008B7DE1">
        <w:rPr>
          <w:rFonts w:ascii="Arial" w:hAnsi="Arial" w:cs="Arial"/>
        </w:rPr>
        <w:t>.</w:t>
      </w:r>
      <w:r w:rsidRPr="004F7221">
        <w:rPr>
          <w:rFonts w:ascii="Arial" w:hAnsi="Arial" w:cs="Arial"/>
        </w:rPr>
        <w:t xml:space="preserve"> Unlike other elements of the promotional mix, public relations </w:t>
      </w:r>
      <w:proofErr w:type="gramStart"/>
      <w:r w:rsidRPr="004F7221">
        <w:rPr>
          <w:rFonts w:ascii="Arial" w:hAnsi="Arial" w:cs="Arial"/>
        </w:rPr>
        <w:t>is</w:t>
      </w:r>
      <w:proofErr w:type="gramEnd"/>
      <w:r w:rsidRPr="004F7221">
        <w:rPr>
          <w:rFonts w:ascii="Arial" w:hAnsi="Arial" w:cs="Arial"/>
        </w:rPr>
        <w:t xml:space="preserve"> not a controllable method. The information reached the press will be interpreted and transmitted in a way that the company can no longer control.</w:t>
      </w:r>
    </w:p>
    <w:p w14:paraId="25897049" w14:textId="7D482BB6" w:rsidR="004F7221" w:rsidRDefault="004F7221" w:rsidP="004F7221">
      <w:pPr>
        <w:rPr>
          <w:rFonts w:ascii="Arial" w:hAnsi="Arial" w:cs="Arial"/>
        </w:rPr>
      </w:pPr>
      <w:r w:rsidRPr="004F7221">
        <w:rPr>
          <w:rFonts w:ascii="Arial" w:hAnsi="Arial" w:cs="Arial"/>
        </w:rPr>
        <w:t xml:space="preserve">• Direct marketing is </w:t>
      </w:r>
      <w:r w:rsidR="008B7DE1">
        <w:rPr>
          <w:rFonts w:ascii="Arial" w:hAnsi="Arial" w:cs="Arial"/>
        </w:rPr>
        <w:t>how</w:t>
      </w:r>
      <w:r w:rsidRPr="004F7221">
        <w:rPr>
          <w:rFonts w:ascii="Arial" w:hAnsi="Arial" w:cs="Arial"/>
        </w:rPr>
        <w:t xml:space="preserve"> the products are distributed and promoted directly to the customer, by mail or by telephone.</w:t>
      </w:r>
    </w:p>
    <w:p w14:paraId="54C1DC8D" w14:textId="77777777" w:rsidR="00886108" w:rsidRDefault="00886108" w:rsidP="004F7221">
      <w:pPr>
        <w:rPr>
          <w:rFonts w:ascii="Arial" w:hAnsi="Arial" w:cs="Arial"/>
        </w:rPr>
      </w:pPr>
    </w:p>
    <w:p w14:paraId="7D98B4AE" w14:textId="4EDE1405" w:rsidR="00897B52" w:rsidRDefault="00886108" w:rsidP="00552AB1">
      <w:pPr>
        <w:rPr>
          <w:rFonts w:ascii="Arial" w:hAnsi="Arial" w:cs="Arial"/>
        </w:rPr>
      </w:pPr>
      <w:r w:rsidRPr="00886108">
        <w:rPr>
          <w:rFonts w:ascii="Arial" w:hAnsi="Arial" w:cs="Arial"/>
          <w:b/>
          <w:bCs/>
        </w:rPr>
        <w:t>Bur</w:t>
      </w:r>
      <w:r>
        <w:rPr>
          <w:rFonts w:ascii="Arial" w:hAnsi="Arial" w:cs="Arial"/>
          <w:b/>
          <w:bCs/>
        </w:rPr>
        <w:t>j</w:t>
      </w:r>
      <w:r w:rsidRPr="00886108">
        <w:rPr>
          <w:rFonts w:ascii="Arial" w:hAnsi="Arial" w:cs="Arial"/>
          <w:b/>
          <w:bCs/>
        </w:rPr>
        <w:t xml:space="preserve"> al-Arab</w:t>
      </w:r>
      <w:r>
        <w:rPr>
          <w:rFonts w:ascii="Arial" w:hAnsi="Arial" w:cs="Arial"/>
        </w:rPr>
        <w:t xml:space="preserve"> quality management:</w:t>
      </w:r>
    </w:p>
    <w:p w14:paraId="38B2E393" w14:textId="275FC787" w:rsidR="00886108" w:rsidRDefault="00886108" w:rsidP="00552AB1">
      <w:pPr>
        <w:rPr>
          <w:rFonts w:ascii="Arial" w:hAnsi="Arial" w:cs="Arial"/>
        </w:rPr>
      </w:pPr>
      <w:r>
        <w:rPr>
          <w:rFonts w:ascii="Arial" w:hAnsi="Arial" w:cs="Arial"/>
        </w:rPr>
        <w:t xml:space="preserve">Service quality issue for the service product, seen as a composite of technical content (what is </w:t>
      </w:r>
      <w:proofErr w:type="gramStart"/>
      <w:r>
        <w:rPr>
          <w:rFonts w:ascii="Arial" w:hAnsi="Arial" w:cs="Arial"/>
        </w:rPr>
        <w:t>provided)and</w:t>
      </w:r>
      <w:proofErr w:type="gramEnd"/>
      <w:r>
        <w:rPr>
          <w:rFonts w:ascii="Arial" w:hAnsi="Arial" w:cs="Arial"/>
        </w:rPr>
        <w:t xml:space="preserve"> service content (how it is provided).</w:t>
      </w:r>
    </w:p>
    <w:p w14:paraId="5212F44F" w14:textId="5A1F0E9F" w:rsidR="00886108" w:rsidRDefault="00886108" w:rsidP="00886108">
      <w:pPr>
        <w:rPr>
          <w:rFonts w:ascii="Arial" w:hAnsi="Arial" w:cs="Arial"/>
        </w:rPr>
      </w:pPr>
      <w:r>
        <w:rPr>
          <w:rFonts w:ascii="Arial" w:hAnsi="Arial" w:cs="Arial"/>
        </w:rPr>
        <w:t xml:space="preserve">According to </w:t>
      </w:r>
      <w:proofErr w:type="spellStart"/>
      <w:r>
        <w:rPr>
          <w:rFonts w:ascii="Arial" w:hAnsi="Arial" w:cs="Arial"/>
        </w:rPr>
        <w:t>Borgowicz</w:t>
      </w:r>
      <w:proofErr w:type="spellEnd"/>
      <w:r>
        <w:rPr>
          <w:rFonts w:ascii="Arial" w:hAnsi="Arial" w:cs="Arial"/>
        </w:rPr>
        <w:t xml:space="preserve"> and his co-workers, the North American school of service quality research, dominated by Parasuraman, Zeithaml, and Berry, have concentrated upon the delivery aspect of service quality.</w:t>
      </w:r>
    </w:p>
    <w:p w14:paraId="5A93E0E3" w14:textId="3DCA2D8A" w:rsidR="00886108" w:rsidRDefault="00886108" w:rsidP="00886108">
      <w:pPr>
        <w:rPr>
          <w:rFonts w:ascii="Arial" w:hAnsi="Arial" w:cs="Arial"/>
        </w:rPr>
      </w:pPr>
      <w:r>
        <w:rPr>
          <w:rFonts w:ascii="Arial" w:hAnsi="Arial" w:cs="Arial"/>
        </w:rPr>
        <w:t>These authors define quality provision as a function of five “gaps”:</w:t>
      </w:r>
    </w:p>
    <w:p w14:paraId="12C29D2F" w14:textId="6E5C7460" w:rsidR="00886108" w:rsidRDefault="00886108" w:rsidP="00886108">
      <w:pPr>
        <w:pStyle w:val="ListParagraph"/>
        <w:numPr>
          <w:ilvl w:val="0"/>
          <w:numId w:val="3"/>
        </w:numPr>
        <w:rPr>
          <w:rFonts w:ascii="Arial" w:hAnsi="Arial" w:cs="Arial"/>
        </w:rPr>
      </w:pPr>
      <w:r>
        <w:rPr>
          <w:rFonts w:ascii="Arial" w:hAnsi="Arial" w:cs="Arial"/>
        </w:rPr>
        <w:t>Between the consumer’s requirement and the supplier’s (management’s)perception of it;</w:t>
      </w:r>
    </w:p>
    <w:p w14:paraId="6BE98859" w14:textId="39E33171" w:rsidR="00886108" w:rsidRDefault="00886108" w:rsidP="00886108">
      <w:pPr>
        <w:pStyle w:val="ListParagraph"/>
        <w:numPr>
          <w:ilvl w:val="0"/>
          <w:numId w:val="3"/>
        </w:numPr>
        <w:rPr>
          <w:rFonts w:ascii="Arial" w:hAnsi="Arial" w:cs="Arial"/>
        </w:rPr>
      </w:pPr>
      <w:r>
        <w:rPr>
          <w:rFonts w:ascii="Arial" w:hAnsi="Arial" w:cs="Arial"/>
        </w:rPr>
        <w:t>Between management’s perception of what the consumer requires and the service quality which is eventually specified;</w:t>
      </w:r>
    </w:p>
    <w:p w14:paraId="5BEC840E" w14:textId="2CEB186A" w:rsidR="00886108" w:rsidRDefault="00886108" w:rsidP="00886108">
      <w:pPr>
        <w:pStyle w:val="ListParagraph"/>
        <w:numPr>
          <w:ilvl w:val="0"/>
          <w:numId w:val="3"/>
        </w:numPr>
        <w:rPr>
          <w:rFonts w:ascii="Arial" w:hAnsi="Arial" w:cs="Arial"/>
        </w:rPr>
      </w:pPr>
      <w:r>
        <w:rPr>
          <w:rFonts w:ascii="Arial" w:hAnsi="Arial" w:cs="Arial"/>
        </w:rPr>
        <w:t>Between the specified service quality and the actual standard of service which is delivered;</w:t>
      </w:r>
    </w:p>
    <w:p w14:paraId="521476D2" w14:textId="759124CD" w:rsidR="00886108" w:rsidRDefault="00886108" w:rsidP="00886108">
      <w:pPr>
        <w:pStyle w:val="ListParagraph"/>
        <w:numPr>
          <w:ilvl w:val="0"/>
          <w:numId w:val="3"/>
        </w:numPr>
        <w:rPr>
          <w:rFonts w:ascii="Arial" w:hAnsi="Arial" w:cs="Arial"/>
        </w:rPr>
      </w:pPr>
      <w:r>
        <w:rPr>
          <w:rFonts w:ascii="Arial" w:hAnsi="Arial" w:cs="Arial"/>
        </w:rPr>
        <w:t>Between the standard of service delivered and that promised in external communications (advertisements, brochures) to consumers;</w:t>
      </w:r>
    </w:p>
    <w:p w14:paraId="54603D23" w14:textId="5C3DBD50" w:rsidR="00886108" w:rsidRDefault="00886108" w:rsidP="00886108">
      <w:pPr>
        <w:pStyle w:val="ListParagraph"/>
        <w:numPr>
          <w:ilvl w:val="0"/>
          <w:numId w:val="3"/>
        </w:numPr>
        <w:rPr>
          <w:rFonts w:ascii="Arial" w:hAnsi="Arial" w:cs="Arial"/>
        </w:rPr>
      </w:pPr>
      <w:r>
        <w:rPr>
          <w:rFonts w:ascii="Arial" w:hAnsi="Arial" w:cs="Arial"/>
        </w:rPr>
        <w:t>Between the consumer’s perception of the service quality received and the standard expected.</w:t>
      </w:r>
    </w:p>
    <w:p w14:paraId="4794952E" w14:textId="2A6B2877" w:rsidR="00886108" w:rsidRDefault="00886108" w:rsidP="00886108">
      <w:pPr>
        <w:ind w:left="360"/>
        <w:rPr>
          <w:rFonts w:ascii="Arial" w:hAnsi="Arial" w:cs="Arial"/>
        </w:rPr>
      </w:pPr>
      <w:r w:rsidRPr="00886108">
        <w:rPr>
          <w:rFonts w:ascii="Arial" w:hAnsi="Arial" w:cs="Arial"/>
        </w:rPr>
        <w:t>Burj al-Arab over time and has earned the reputation of the most luxurious and respectable hotel in the world due to professionalism, rehabilitation, trust,</w:t>
      </w:r>
      <w:r>
        <w:rPr>
          <w:rFonts w:ascii="Arial" w:hAnsi="Arial" w:cs="Arial"/>
        </w:rPr>
        <w:t xml:space="preserve"> recovery</w:t>
      </w:r>
      <w:r w:rsidRPr="00886108">
        <w:rPr>
          <w:rFonts w:ascii="Arial" w:hAnsi="Arial" w:cs="Arial"/>
        </w:rPr>
        <w:t xml:space="preserve"> reputation</w:t>
      </w:r>
      <w:r>
        <w:rPr>
          <w:rFonts w:ascii="Arial" w:hAnsi="Arial" w:cs="Arial"/>
        </w:rPr>
        <w:t>,</w:t>
      </w:r>
      <w:r w:rsidRPr="00886108">
        <w:rPr>
          <w:rFonts w:ascii="Arial" w:hAnsi="Arial" w:cs="Arial"/>
        </w:rPr>
        <w:t xml:space="preserve"> and credibility.</w:t>
      </w:r>
    </w:p>
    <w:p w14:paraId="6BFC338C" w14:textId="38689DD1" w:rsidR="00886108" w:rsidRDefault="00886108" w:rsidP="00886108">
      <w:pPr>
        <w:ind w:left="360"/>
        <w:rPr>
          <w:rFonts w:ascii="Arial" w:hAnsi="Arial" w:cs="Arial"/>
        </w:rPr>
      </w:pPr>
      <w:r>
        <w:rPr>
          <w:rFonts w:ascii="Arial" w:hAnsi="Arial" w:cs="Arial"/>
        </w:rPr>
        <w:t xml:space="preserve">List of quality attributes to </w:t>
      </w:r>
      <w:r w:rsidRPr="00886108">
        <w:rPr>
          <w:rFonts w:ascii="Arial" w:hAnsi="Arial" w:cs="Arial"/>
          <w:b/>
          <w:bCs/>
        </w:rPr>
        <w:t>Burj al-Arab</w:t>
      </w:r>
      <w:r>
        <w:rPr>
          <w:rFonts w:ascii="Arial" w:hAnsi="Arial" w:cs="Arial"/>
        </w:rPr>
        <w:t>:</w:t>
      </w:r>
    </w:p>
    <w:p w14:paraId="207B4002" w14:textId="3DC277C1" w:rsidR="00886108" w:rsidRDefault="00886108" w:rsidP="00886108">
      <w:pPr>
        <w:pStyle w:val="ListParagraph"/>
        <w:numPr>
          <w:ilvl w:val="0"/>
          <w:numId w:val="4"/>
        </w:numPr>
        <w:rPr>
          <w:rFonts w:ascii="Arial" w:hAnsi="Arial" w:cs="Arial"/>
        </w:rPr>
      </w:pPr>
      <w:r>
        <w:rPr>
          <w:rFonts w:ascii="Arial" w:hAnsi="Arial" w:cs="Arial"/>
        </w:rPr>
        <w:t>Responsiveness-employees are qualified to provide service</w:t>
      </w:r>
    </w:p>
    <w:p w14:paraId="1F643EA7" w14:textId="581EDB8C" w:rsidR="00886108" w:rsidRDefault="00886108" w:rsidP="00886108">
      <w:pPr>
        <w:pStyle w:val="ListParagraph"/>
        <w:numPr>
          <w:ilvl w:val="0"/>
          <w:numId w:val="4"/>
        </w:numPr>
        <w:rPr>
          <w:rFonts w:ascii="Arial" w:hAnsi="Arial" w:cs="Arial"/>
        </w:rPr>
      </w:pPr>
      <w:r>
        <w:rPr>
          <w:rFonts w:ascii="Arial" w:hAnsi="Arial" w:cs="Arial"/>
        </w:rPr>
        <w:t>Competence - personal skills and knowledge are excellent</w:t>
      </w:r>
    </w:p>
    <w:p w14:paraId="32D973A9" w14:textId="53FD8D03" w:rsidR="00886108" w:rsidRDefault="00886108" w:rsidP="00886108">
      <w:pPr>
        <w:pStyle w:val="ListParagraph"/>
        <w:numPr>
          <w:ilvl w:val="0"/>
          <w:numId w:val="4"/>
        </w:numPr>
        <w:rPr>
          <w:rFonts w:ascii="Arial" w:hAnsi="Arial" w:cs="Arial"/>
        </w:rPr>
      </w:pPr>
      <w:r>
        <w:rPr>
          <w:rFonts w:ascii="Arial" w:hAnsi="Arial" w:cs="Arial"/>
        </w:rPr>
        <w:t>Communication- they inform the customers and listening to them</w:t>
      </w:r>
    </w:p>
    <w:p w14:paraId="411781BC" w14:textId="786902D5" w:rsidR="00886108" w:rsidRDefault="00886108" w:rsidP="00886108">
      <w:pPr>
        <w:pStyle w:val="ListParagraph"/>
        <w:numPr>
          <w:ilvl w:val="0"/>
          <w:numId w:val="4"/>
        </w:numPr>
        <w:rPr>
          <w:rFonts w:ascii="Arial" w:hAnsi="Arial" w:cs="Arial"/>
        </w:rPr>
      </w:pPr>
      <w:r>
        <w:rPr>
          <w:rFonts w:ascii="Arial" w:hAnsi="Arial" w:cs="Arial"/>
        </w:rPr>
        <w:t>Credibility- trustworthiness, honesty</w:t>
      </w:r>
    </w:p>
    <w:p w14:paraId="6F9E904D" w14:textId="394DD9FC" w:rsidR="00886108" w:rsidRDefault="00886108" w:rsidP="00886108">
      <w:pPr>
        <w:pStyle w:val="ListParagraph"/>
        <w:numPr>
          <w:ilvl w:val="0"/>
          <w:numId w:val="4"/>
        </w:numPr>
        <w:rPr>
          <w:rFonts w:ascii="Arial" w:hAnsi="Arial" w:cs="Arial"/>
        </w:rPr>
      </w:pPr>
      <w:r>
        <w:rPr>
          <w:rFonts w:ascii="Arial" w:hAnsi="Arial" w:cs="Arial"/>
        </w:rPr>
        <w:t>Security- freedom from danger, risk or doubt</w:t>
      </w:r>
    </w:p>
    <w:p w14:paraId="7AB0680B" w14:textId="74D53E55" w:rsidR="00886108" w:rsidRDefault="00886108" w:rsidP="00886108">
      <w:pPr>
        <w:pStyle w:val="ListParagraph"/>
        <w:numPr>
          <w:ilvl w:val="0"/>
          <w:numId w:val="4"/>
        </w:numPr>
        <w:rPr>
          <w:rFonts w:ascii="Arial" w:hAnsi="Arial" w:cs="Arial"/>
        </w:rPr>
      </w:pPr>
      <w:r>
        <w:rPr>
          <w:rFonts w:ascii="Arial" w:hAnsi="Arial" w:cs="Arial"/>
        </w:rPr>
        <w:t>Rapport- understanding the customer's individuals needs</w:t>
      </w:r>
    </w:p>
    <w:p w14:paraId="33C52F60" w14:textId="42F66CD2" w:rsidR="00886108" w:rsidRDefault="00886108" w:rsidP="00886108">
      <w:pPr>
        <w:pStyle w:val="ListParagraph"/>
        <w:numPr>
          <w:ilvl w:val="0"/>
          <w:numId w:val="4"/>
        </w:numPr>
        <w:rPr>
          <w:rFonts w:ascii="Arial" w:hAnsi="Arial" w:cs="Arial"/>
        </w:rPr>
      </w:pPr>
      <w:r>
        <w:rPr>
          <w:rFonts w:ascii="Arial" w:hAnsi="Arial" w:cs="Arial"/>
        </w:rPr>
        <w:t>Appearance- the physical evidence of the service the facilities, personal equipment</w:t>
      </w:r>
    </w:p>
    <w:p w14:paraId="02B97C60" w14:textId="2A4B80EC" w:rsidR="00886108" w:rsidRDefault="00886108">
      <w:pPr>
        <w:rPr>
          <w:rFonts w:ascii="Arial" w:hAnsi="Arial" w:cs="Arial"/>
        </w:rPr>
      </w:pPr>
      <w:r>
        <w:rPr>
          <w:rFonts w:ascii="Arial" w:hAnsi="Arial" w:cs="Arial"/>
        </w:rPr>
        <w:t>The hotel Burj al-Arab over time has changed in consumer preference, and they use outstanding strategies to be always the number one. In our days' people are not expected to receive a bed they look for more, in a hotel they want to find a restaurant, spa, a beautiful view, excellent customer service and find something new every time visit all this have Burj al-Arab they combine modern design with ancient tradition.</w:t>
      </w:r>
      <w:r>
        <w:rPr>
          <w:rFonts w:ascii="Arial" w:hAnsi="Arial" w:cs="Arial"/>
        </w:rPr>
        <w:br w:type="page"/>
      </w:r>
    </w:p>
    <w:p w14:paraId="510EE1BA" w14:textId="2D9D99FA" w:rsidR="00886108" w:rsidRDefault="00886108" w:rsidP="00886108">
      <w:pPr>
        <w:rPr>
          <w:rFonts w:ascii="Arial" w:hAnsi="Arial" w:cs="Arial"/>
          <w:color w:val="FFFFFF"/>
          <w:spacing w:val="14"/>
          <w:shd w:val="clear" w:color="auto" w:fill="000000"/>
        </w:rPr>
      </w:pPr>
      <w:r w:rsidRPr="00886108">
        <w:rPr>
          <w:rFonts w:ascii="Arial" w:hAnsi="Arial" w:cs="Arial"/>
          <w:color w:val="FFFFFF"/>
          <w:spacing w:val="14"/>
          <w:shd w:val="clear" w:color="auto" w:fill="000000"/>
        </w:rPr>
        <w:lastRenderedPageBreak/>
        <w:t>Burj Al Arab takes hotel design to a new level of modern</w:t>
      </w:r>
      <w:r>
        <w:rPr>
          <w:rFonts w:ascii="Arial" w:hAnsi="Arial" w:cs="Arial"/>
          <w:color w:val="FFFFFF"/>
          <w:spacing w:val="14"/>
          <w:shd w:val="clear" w:color="auto" w:fill="000000"/>
        </w:rPr>
        <w:t xml:space="preserve"> </w:t>
      </w:r>
      <w:r w:rsidRPr="00886108">
        <w:rPr>
          <w:rFonts w:ascii="Arial" w:hAnsi="Arial" w:cs="Arial"/>
          <w:color w:val="FFFFFF"/>
          <w:spacing w:val="14"/>
          <w:shd w:val="clear" w:color="auto" w:fill="000000"/>
        </w:rPr>
        <w:t>luxury and has also redefined the meaning of exceptional hospitality, both in Dubai and around the world.</w:t>
      </w:r>
      <w:r>
        <w:rPr>
          <w:rFonts w:ascii="Arial" w:hAnsi="Arial" w:cs="Arial"/>
          <w:color w:val="FFFFFF"/>
          <w:spacing w:val="14"/>
          <w:shd w:val="clear" w:color="auto" w:fill="000000"/>
        </w:rPr>
        <w:t xml:space="preserve"> (Anthony Costa,2019)</w:t>
      </w:r>
    </w:p>
    <w:p w14:paraId="1228E729" w14:textId="347EFF86" w:rsidR="00886108" w:rsidRDefault="00886108" w:rsidP="00886108">
      <w:pPr>
        <w:rPr>
          <w:rFonts w:ascii="Arial" w:hAnsi="Arial" w:cs="Arial"/>
        </w:rPr>
      </w:pPr>
      <w:r>
        <w:rPr>
          <w:rFonts w:ascii="Arial" w:hAnsi="Arial" w:cs="Arial"/>
        </w:rPr>
        <w:t xml:space="preserve">In Burj al-Arab work just people qualified who know to deliver the best for customers and how the hotel </w:t>
      </w:r>
      <w:proofErr w:type="gramStart"/>
      <w:r>
        <w:rPr>
          <w:rFonts w:ascii="Arial" w:hAnsi="Arial" w:cs="Arial"/>
        </w:rPr>
        <w:t>has to</w:t>
      </w:r>
      <w:proofErr w:type="gramEnd"/>
      <w:r>
        <w:rPr>
          <w:rFonts w:ascii="Arial" w:hAnsi="Arial" w:cs="Arial"/>
        </w:rPr>
        <w:t xml:space="preserve"> change with customer preferences. </w:t>
      </w:r>
      <w:proofErr w:type="gramStart"/>
      <w:r>
        <w:rPr>
          <w:rFonts w:ascii="Arial" w:hAnsi="Arial" w:cs="Arial"/>
        </w:rPr>
        <w:t>So</w:t>
      </w:r>
      <w:proofErr w:type="gramEnd"/>
      <w:r>
        <w:rPr>
          <w:rFonts w:ascii="Arial" w:hAnsi="Arial" w:cs="Arial"/>
        </w:rPr>
        <w:t xml:space="preserve"> this changing in a hotel don t impact the guest service management because they are ready for the next level, and informative training for future growth. Don t expect less for this kind of hotel is an icon of Dubai the management know-how to increase and how to keep on the day.</w:t>
      </w:r>
    </w:p>
    <w:p w14:paraId="0C022515" w14:textId="48AD26F3" w:rsidR="00886108" w:rsidRDefault="00886108" w:rsidP="00886108">
      <w:pPr>
        <w:rPr>
          <w:rFonts w:ascii="Arial" w:hAnsi="Arial" w:cs="Arial"/>
          <w:b/>
          <w:bCs/>
        </w:rPr>
      </w:pPr>
      <w:r w:rsidRPr="00886108">
        <w:rPr>
          <w:rFonts w:ascii="Arial" w:hAnsi="Arial" w:cs="Arial"/>
          <w:b/>
          <w:bCs/>
        </w:rPr>
        <w:t>Con</w:t>
      </w:r>
      <w:r>
        <w:rPr>
          <w:rFonts w:ascii="Arial" w:hAnsi="Arial" w:cs="Arial"/>
          <w:b/>
          <w:bCs/>
        </w:rPr>
        <w:t>c</w:t>
      </w:r>
      <w:r w:rsidRPr="00886108">
        <w:rPr>
          <w:rFonts w:ascii="Arial" w:hAnsi="Arial" w:cs="Arial"/>
          <w:b/>
          <w:bCs/>
        </w:rPr>
        <w:t>lusion</w:t>
      </w:r>
    </w:p>
    <w:p w14:paraId="2EB137E9" w14:textId="6F768CE7" w:rsidR="00886108" w:rsidRPr="00886108" w:rsidRDefault="00886108" w:rsidP="00886108">
      <w:pPr>
        <w:rPr>
          <w:rFonts w:ascii="Arial" w:hAnsi="Arial" w:cs="Arial"/>
        </w:rPr>
      </w:pPr>
      <w:r w:rsidRPr="00886108">
        <w:rPr>
          <w:rFonts w:ascii="Arial" w:hAnsi="Arial" w:cs="Arial"/>
        </w:rPr>
        <w:t xml:space="preserve">Based on my assessment, it shows that the hotel industry must change in </w:t>
      </w:r>
      <w:proofErr w:type="spellStart"/>
      <w:r w:rsidRPr="00886108">
        <w:rPr>
          <w:rFonts w:ascii="Arial" w:hAnsi="Arial" w:cs="Arial"/>
        </w:rPr>
        <w:t>favor</w:t>
      </w:r>
      <w:proofErr w:type="spellEnd"/>
      <w:r w:rsidRPr="00886108">
        <w:rPr>
          <w:rFonts w:ascii="Arial" w:hAnsi="Arial" w:cs="Arial"/>
        </w:rPr>
        <w:t xml:space="preserve"> of the client. The changes will always be in the hotel industry because the client will always have expectations and expected changes for something new. </w:t>
      </w:r>
      <w:r>
        <w:rPr>
          <w:rFonts w:ascii="Arial" w:hAnsi="Arial" w:cs="Arial"/>
        </w:rPr>
        <w:t>T</w:t>
      </w:r>
      <w:r w:rsidRPr="00886108">
        <w:rPr>
          <w:rFonts w:ascii="Arial" w:hAnsi="Arial" w:cs="Arial"/>
        </w:rPr>
        <w:t xml:space="preserve">he most spectacular hotel in the world. Employees with </w:t>
      </w:r>
      <w:r>
        <w:rPr>
          <w:rFonts w:ascii="Arial" w:hAnsi="Arial" w:cs="Arial"/>
        </w:rPr>
        <w:t>suitable</w:t>
      </w:r>
      <w:r w:rsidRPr="00886108">
        <w:rPr>
          <w:rFonts w:ascii="Arial" w:hAnsi="Arial" w:cs="Arial"/>
        </w:rPr>
        <w:t xml:space="preserve"> skills and knowledge have helped the hotel to distribute delivery services well and keep their customers.</w:t>
      </w:r>
      <w:r>
        <w:rPr>
          <w:rFonts w:ascii="Arial" w:hAnsi="Arial" w:cs="Arial"/>
        </w:rPr>
        <w:t xml:space="preserve"> </w:t>
      </w:r>
      <w:r w:rsidRPr="00886108">
        <w:rPr>
          <w:rFonts w:ascii="Arial" w:hAnsi="Arial" w:cs="Arial"/>
        </w:rPr>
        <w:t xml:space="preserve">Not everyone </w:t>
      </w:r>
      <w:proofErr w:type="gramStart"/>
      <w:r w:rsidRPr="00886108">
        <w:rPr>
          <w:rFonts w:ascii="Arial" w:hAnsi="Arial" w:cs="Arial"/>
        </w:rPr>
        <w:t>has the opportunity to</w:t>
      </w:r>
      <w:proofErr w:type="gramEnd"/>
      <w:r w:rsidRPr="00886108">
        <w:rPr>
          <w:rFonts w:ascii="Arial" w:hAnsi="Arial" w:cs="Arial"/>
        </w:rPr>
        <w:t xml:space="preserve"> get there as a hotel for rich people</w:t>
      </w:r>
      <w:r>
        <w:rPr>
          <w:rFonts w:ascii="Arial" w:hAnsi="Arial" w:cs="Arial"/>
        </w:rPr>
        <w:t xml:space="preserve">.    </w:t>
      </w:r>
    </w:p>
    <w:p w14:paraId="35BC1BEF" w14:textId="5751D260" w:rsidR="00886108" w:rsidRPr="00886108" w:rsidRDefault="00886108" w:rsidP="00886108">
      <w:pPr>
        <w:rPr>
          <w:rFonts w:ascii="Arial" w:hAnsi="Arial" w:cs="Arial"/>
        </w:rPr>
      </w:pPr>
      <w:r w:rsidRPr="00886108">
        <w:rPr>
          <w:rFonts w:ascii="Arial" w:hAnsi="Arial" w:cs="Arial"/>
        </w:rPr>
        <w:t>In conclusion, depending on the services, the competence, the communication you have with the clients</w:t>
      </w:r>
      <w:r>
        <w:rPr>
          <w:rFonts w:ascii="Arial" w:hAnsi="Arial" w:cs="Arial"/>
        </w:rPr>
        <w:t>,</w:t>
      </w:r>
      <w:r w:rsidRPr="00886108">
        <w:rPr>
          <w:rFonts w:ascii="Arial" w:hAnsi="Arial" w:cs="Arial"/>
        </w:rPr>
        <w:t xml:space="preserve"> and what can offer, it helps a lot in the growth of the hotel and its reputation.</w:t>
      </w:r>
    </w:p>
    <w:p w14:paraId="5A604CB4" w14:textId="457534A7" w:rsidR="00886108" w:rsidRDefault="00886108" w:rsidP="00552AB1">
      <w:pPr>
        <w:rPr>
          <w:rFonts w:ascii="Arial" w:hAnsi="Arial" w:cs="Arial"/>
          <w:b/>
          <w:bCs/>
        </w:rPr>
      </w:pPr>
      <w:r w:rsidRPr="00886108">
        <w:rPr>
          <w:rFonts w:ascii="Arial" w:hAnsi="Arial" w:cs="Arial"/>
          <w:b/>
          <w:bCs/>
        </w:rPr>
        <w:t>References</w:t>
      </w:r>
    </w:p>
    <w:p w14:paraId="3C71C40F" w14:textId="155751A8" w:rsidR="00886108" w:rsidRDefault="00886108" w:rsidP="00552AB1">
      <w:pPr>
        <w:rPr>
          <w:rFonts w:ascii="Arial" w:hAnsi="Arial" w:cs="Arial"/>
        </w:rPr>
      </w:pPr>
      <w:r>
        <w:rPr>
          <w:rFonts w:ascii="Arial" w:hAnsi="Arial" w:cs="Arial"/>
        </w:rPr>
        <w:t>Johns, N (1993) Quality Management in the Hospitality Industry Retrieved from:</w:t>
      </w:r>
    </w:p>
    <w:p w14:paraId="51E463FC" w14:textId="362D6930" w:rsidR="00886108" w:rsidRDefault="00886108" w:rsidP="00552AB1">
      <w:hyperlink r:id="rId8" w:history="1">
        <w:r>
          <w:rPr>
            <w:rStyle w:val="Hyperlink"/>
          </w:rPr>
          <w:t>https://moodle.uwtsd.ac.uk/pluginfile.php/324459/mod_resource/content/1/Quality%20Management%20in%20the%20Hospitality%20Industry%20-%20Part%203%20-%20Re.pdf</w:t>
        </w:r>
      </w:hyperlink>
    </w:p>
    <w:p w14:paraId="07292DCF" w14:textId="614FF7BF" w:rsidR="00886108" w:rsidRDefault="00886108" w:rsidP="00552AB1">
      <w:r>
        <w:t xml:space="preserve">Burj al-Arab, Jumeirah, Best at </w:t>
      </w:r>
      <w:proofErr w:type="gramStart"/>
      <w:r>
        <w:t>travel(</w:t>
      </w:r>
      <w:proofErr w:type="gramEnd"/>
      <w:r>
        <w:t>2019) retrieved from:</w:t>
      </w:r>
    </w:p>
    <w:p w14:paraId="2DBF3E04" w14:textId="6A3555FD" w:rsidR="00886108" w:rsidRDefault="00886108" w:rsidP="00552AB1">
      <w:hyperlink r:id="rId9" w:history="1">
        <w:r>
          <w:rPr>
            <w:rStyle w:val="Hyperlink"/>
          </w:rPr>
          <w:t>https://www.bestattravel.co.uk/middle-east/dubai/burj-al-arab?infinity=ict2~net~gaw~ar~386482863835~kw~burj%20al%20arab~mt~e~cmp~G_Hotel%20Specific_Middle%20East_Dubai_Burj%20Al%20Arab_Exact~ag~G_Hotel%20Specific_Middle%20East_Dubai_Burj%20Al%20Arab_Exact&amp;gclid=Cj0KCQiAq97uBRCwARIsADTziyYHHHF22yFbsimAv-3aycI91mGiB13shoHxyk9Uaxd50xdTWUmxh6UaAkIHEALw_wcB</w:t>
        </w:r>
      </w:hyperlink>
    </w:p>
    <w:p w14:paraId="1B30B1F0" w14:textId="6DEEE011" w:rsidR="00886108" w:rsidRDefault="00886108" w:rsidP="00552AB1">
      <w:pPr>
        <w:rPr>
          <w:rFonts w:ascii="Arial" w:hAnsi="Arial" w:cs="Arial"/>
        </w:rPr>
      </w:pPr>
      <w:r>
        <w:rPr>
          <w:rFonts w:ascii="Arial" w:hAnsi="Arial" w:cs="Arial"/>
        </w:rPr>
        <w:t xml:space="preserve">Dubai, Burj al-Arab, A global icon of Arabian </w:t>
      </w:r>
      <w:proofErr w:type="gramStart"/>
      <w:r>
        <w:rPr>
          <w:rFonts w:ascii="Arial" w:hAnsi="Arial" w:cs="Arial"/>
        </w:rPr>
        <w:t>luxury(</w:t>
      </w:r>
      <w:proofErr w:type="gramEnd"/>
      <w:r>
        <w:rPr>
          <w:rFonts w:ascii="Arial" w:hAnsi="Arial" w:cs="Arial"/>
        </w:rPr>
        <w:t>2019) retrieved from:</w:t>
      </w:r>
    </w:p>
    <w:p w14:paraId="4C9A5A1B" w14:textId="0016F12D" w:rsidR="00886108" w:rsidRDefault="00886108" w:rsidP="00552AB1">
      <w:hyperlink r:id="rId10" w:history="1">
        <w:r>
          <w:rPr>
            <w:rStyle w:val="Hyperlink"/>
          </w:rPr>
          <w:t>https://www.jumeirah.com/Stay/Dubai/Burj-Al-Arab-Jumeirah</w:t>
        </w:r>
      </w:hyperlink>
    </w:p>
    <w:p w14:paraId="080D7872" w14:textId="58A7A898" w:rsidR="00886108" w:rsidRDefault="00886108" w:rsidP="00886108">
      <w:pPr>
        <w:pStyle w:val="Bibliography"/>
        <w:ind w:left="720" w:hanging="720"/>
        <w:rPr>
          <w:rFonts w:ascii="Arial" w:hAnsi="Arial" w:cs="Arial"/>
          <w:noProof/>
          <w:sz w:val="22"/>
        </w:rPr>
      </w:pPr>
      <w:r w:rsidRPr="00DC0472">
        <w:rPr>
          <w:rFonts w:ascii="Arial" w:hAnsi="Arial" w:cs="Arial"/>
          <w:noProof/>
          <w:sz w:val="22"/>
        </w:rPr>
        <w:t xml:space="preserve">Hotel Insights. (2019). </w:t>
      </w:r>
      <w:r w:rsidRPr="00DC0472">
        <w:rPr>
          <w:rFonts w:ascii="Arial" w:hAnsi="Arial" w:cs="Arial"/>
          <w:i/>
          <w:iCs/>
          <w:noProof/>
          <w:sz w:val="22"/>
        </w:rPr>
        <w:t>How consumer behavior and travel technology are changing each othe</w:t>
      </w:r>
      <w:r>
        <w:rPr>
          <w:rFonts w:ascii="Arial" w:hAnsi="Arial" w:cs="Arial"/>
          <w:i/>
          <w:iCs/>
          <w:noProof/>
          <w:sz w:val="22"/>
        </w:rPr>
        <w:t>r</w:t>
      </w:r>
      <w:r w:rsidRPr="00DC0472">
        <w:rPr>
          <w:rFonts w:ascii="Arial" w:hAnsi="Arial" w:cs="Arial"/>
          <w:noProof/>
          <w:sz w:val="22"/>
        </w:rPr>
        <w:t xml:space="preserve"> Retrieve</w:t>
      </w:r>
      <w:r>
        <w:rPr>
          <w:rFonts w:ascii="Arial" w:hAnsi="Arial" w:cs="Arial"/>
          <w:noProof/>
          <w:sz w:val="22"/>
        </w:rPr>
        <w:t>d from :</w:t>
      </w:r>
    </w:p>
    <w:p w14:paraId="539CB8FE" w14:textId="3E38794F" w:rsidR="00886108" w:rsidRPr="00DC0472" w:rsidRDefault="00886108" w:rsidP="00886108">
      <w:pPr>
        <w:pStyle w:val="Bibliography"/>
        <w:ind w:left="720" w:hanging="720"/>
        <w:rPr>
          <w:rFonts w:ascii="Arial" w:hAnsi="Arial" w:cs="Arial"/>
          <w:noProof/>
          <w:sz w:val="22"/>
        </w:rPr>
      </w:pPr>
      <w:r>
        <w:rPr>
          <w:rFonts w:ascii="Arial" w:hAnsi="Arial" w:cs="Arial"/>
          <w:noProof/>
          <w:sz w:val="22"/>
        </w:rPr>
        <w:t xml:space="preserve">          </w:t>
      </w:r>
      <w:r w:rsidRPr="00DC0472">
        <w:rPr>
          <w:rFonts w:ascii="Arial" w:hAnsi="Arial" w:cs="Arial"/>
          <w:noProof/>
          <w:sz w:val="22"/>
        </w:rPr>
        <w:t xml:space="preserve"> </w:t>
      </w:r>
      <w:r w:rsidRPr="00886108">
        <w:rPr>
          <w:rFonts w:ascii="Arial" w:hAnsi="Arial" w:cs="Arial"/>
          <w:noProof/>
          <w:sz w:val="22"/>
        </w:rPr>
        <w:t>https://www.siteminder.com/r/trends-advice/hotel-insights/consumer-behaviour-travel-hotel-technology</w:t>
      </w:r>
      <w:bookmarkStart w:id="0" w:name="_GoBack"/>
      <w:bookmarkEnd w:id="0"/>
    </w:p>
    <w:p w14:paraId="0B2F0EB6" w14:textId="77777777" w:rsidR="00886108" w:rsidRPr="00886108" w:rsidRDefault="00886108" w:rsidP="00552AB1">
      <w:pPr>
        <w:rPr>
          <w:rFonts w:ascii="Arial" w:hAnsi="Arial" w:cs="Arial"/>
        </w:rPr>
      </w:pPr>
    </w:p>
    <w:sectPr w:rsidR="00886108" w:rsidRPr="0088610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64620F" w14:textId="77777777" w:rsidR="005519AA" w:rsidRDefault="005519AA" w:rsidP="005E3C5B">
      <w:pPr>
        <w:spacing w:after="0" w:line="240" w:lineRule="auto"/>
      </w:pPr>
      <w:r>
        <w:separator/>
      </w:r>
    </w:p>
  </w:endnote>
  <w:endnote w:type="continuationSeparator" w:id="0">
    <w:p w14:paraId="3EC7C946" w14:textId="77777777" w:rsidR="005519AA" w:rsidRDefault="005519AA" w:rsidP="005E3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D0DCE" w14:textId="77777777" w:rsidR="005E3C5B" w:rsidRDefault="005E3C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8486710"/>
      <w:docPartObj>
        <w:docPartGallery w:val="Page Numbers (Bottom of Page)"/>
        <w:docPartUnique/>
      </w:docPartObj>
    </w:sdtPr>
    <w:sdtEndPr>
      <w:rPr>
        <w:noProof/>
      </w:rPr>
    </w:sdtEndPr>
    <w:sdtContent>
      <w:p w14:paraId="7FB4689D" w14:textId="6F73F8AF" w:rsidR="005E3C5B" w:rsidRDefault="005E3C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BE6E2E" w14:textId="77777777" w:rsidR="005E3C5B" w:rsidRDefault="005E3C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33351" w14:textId="77777777" w:rsidR="005E3C5B" w:rsidRDefault="005E3C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3AECBA" w14:textId="77777777" w:rsidR="005519AA" w:rsidRDefault="005519AA" w:rsidP="005E3C5B">
      <w:pPr>
        <w:spacing w:after="0" w:line="240" w:lineRule="auto"/>
      </w:pPr>
      <w:r>
        <w:separator/>
      </w:r>
    </w:p>
  </w:footnote>
  <w:footnote w:type="continuationSeparator" w:id="0">
    <w:p w14:paraId="3A47C10D" w14:textId="77777777" w:rsidR="005519AA" w:rsidRDefault="005519AA" w:rsidP="005E3C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8B1582" w14:textId="77777777" w:rsidR="005E3C5B" w:rsidRDefault="005E3C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5AE74E" w14:textId="77777777" w:rsidR="005E3C5B" w:rsidRDefault="005E3C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F4A5A3" w14:textId="77777777" w:rsidR="005E3C5B" w:rsidRDefault="005E3C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B92EC9"/>
    <w:multiLevelType w:val="hybridMultilevel"/>
    <w:tmpl w:val="3C3410D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C321778"/>
    <w:multiLevelType w:val="hybridMultilevel"/>
    <w:tmpl w:val="170EBE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146AA1"/>
    <w:multiLevelType w:val="hybridMultilevel"/>
    <w:tmpl w:val="02BA0E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BC7887"/>
    <w:multiLevelType w:val="hybridMultilevel"/>
    <w:tmpl w:val="478C5628"/>
    <w:lvl w:ilvl="0" w:tplc="0809000D">
      <w:start w:val="1"/>
      <w:numFmt w:val="bullet"/>
      <w:lvlText w:val=""/>
      <w:lvlJc w:val="left"/>
      <w:pPr>
        <w:ind w:left="960" w:hanging="360"/>
      </w:pPr>
      <w:rPr>
        <w:rFonts w:ascii="Wingdings" w:hAnsi="Wingdings"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3MzA1ADIMTI3NDZR0lIJTi4sz8/NACoxrAUXY5T4sAAAA"/>
  </w:docVars>
  <w:rsids>
    <w:rsidRoot w:val="005E3C5B"/>
    <w:rsid w:val="00006608"/>
    <w:rsid w:val="00037645"/>
    <w:rsid w:val="00041AA8"/>
    <w:rsid w:val="000554D8"/>
    <w:rsid w:val="000735F3"/>
    <w:rsid w:val="001307BF"/>
    <w:rsid w:val="001371B2"/>
    <w:rsid w:val="00161C34"/>
    <w:rsid w:val="001642B2"/>
    <w:rsid w:val="001B2CA0"/>
    <w:rsid w:val="002407FA"/>
    <w:rsid w:val="002D4592"/>
    <w:rsid w:val="00320865"/>
    <w:rsid w:val="00357BF9"/>
    <w:rsid w:val="003A3DF2"/>
    <w:rsid w:val="003B54F7"/>
    <w:rsid w:val="0044577D"/>
    <w:rsid w:val="004A3F41"/>
    <w:rsid w:val="004F7221"/>
    <w:rsid w:val="005519AA"/>
    <w:rsid w:val="00552AB1"/>
    <w:rsid w:val="00582356"/>
    <w:rsid w:val="005B2D0F"/>
    <w:rsid w:val="005E3C5B"/>
    <w:rsid w:val="006011A5"/>
    <w:rsid w:val="006565FF"/>
    <w:rsid w:val="00683F4A"/>
    <w:rsid w:val="006E4521"/>
    <w:rsid w:val="00700015"/>
    <w:rsid w:val="00787418"/>
    <w:rsid w:val="007E5D2E"/>
    <w:rsid w:val="00825F83"/>
    <w:rsid w:val="00886108"/>
    <w:rsid w:val="00895A86"/>
    <w:rsid w:val="00897B52"/>
    <w:rsid w:val="008B7DE1"/>
    <w:rsid w:val="009F37B6"/>
    <w:rsid w:val="00AA0151"/>
    <w:rsid w:val="00B4344E"/>
    <w:rsid w:val="00B667C8"/>
    <w:rsid w:val="00BE4F06"/>
    <w:rsid w:val="00C55F1C"/>
    <w:rsid w:val="00C8560C"/>
    <w:rsid w:val="00C87CC3"/>
    <w:rsid w:val="00CF5517"/>
    <w:rsid w:val="00D455C7"/>
    <w:rsid w:val="00D73FB6"/>
    <w:rsid w:val="00D753DF"/>
    <w:rsid w:val="00DB496E"/>
    <w:rsid w:val="00E2457C"/>
    <w:rsid w:val="00E32454"/>
    <w:rsid w:val="00E37AFB"/>
    <w:rsid w:val="00F04D66"/>
    <w:rsid w:val="00F13E6E"/>
    <w:rsid w:val="00F667E3"/>
    <w:rsid w:val="00F97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8D169E"/>
  <w15:chartTrackingRefBased/>
  <w15:docId w15:val="{E8FA87EA-392E-42B6-BFD4-31F859F14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3C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C5B"/>
  </w:style>
  <w:style w:type="paragraph" w:styleId="Footer">
    <w:name w:val="footer"/>
    <w:basedOn w:val="Normal"/>
    <w:link w:val="FooterChar"/>
    <w:uiPriority w:val="99"/>
    <w:unhideWhenUsed/>
    <w:rsid w:val="005E3C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C5B"/>
  </w:style>
  <w:style w:type="paragraph" w:styleId="NormalWeb">
    <w:name w:val="Normal (Web)"/>
    <w:basedOn w:val="Normal"/>
    <w:uiPriority w:val="99"/>
    <w:semiHidden/>
    <w:unhideWhenUsed/>
    <w:rsid w:val="009F37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6608"/>
    <w:rPr>
      <w:b/>
      <w:bCs/>
    </w:rPr>
  </w:style>
  <w:style w:type="paragraph" w:styleId="ListParagraph">
    <w:name w:val="List Paragraph"/>
    <w:basedOn w:val="Normal"/>
    <w:uiPriority w:val="34"/>
    <w:qFormat/>
    <w:rsid w:val="00886108"/>
    <w:pPr>
      <w:ind w:left="720"/>
      <w:contextualSpacing/>
    </w:pPr>
  </w:style>
  <w:style w:type="character" w:styleId="Hyperlink">
    <w:name w:val="Hyperlink"/>
    <w:basedOn w:val="DefaultParagraphFont"/>
    <w:uiPriority w:val="99"/>
    <w:semiHidden/>
    <w:unhideWhenUsed/>
    <w:rsid w:val="00886108"/>
    <w:rPr>
      <w:color w:val="0000FF"/>
      <w:u w:val="single"/>
    </w:rPr>
  </w:style>
  <w:style w:type="paragraph" w:styleId="Bibliography">
    <w:name w:val="Bibliography"/>
    <w:basedOn w:val="Normal"/>
    <w:next w:val="Normal"/>
    <w:uiPriority w:val="37"/>
    <w:unhideWhenUsed/>
    <w:rsid w:val="00886108"/>
    <w:pPr>
      <w:spacing w:after="0" w:line="480" w:lineRule="auto"/>
      <w:jc w:val="both"/>
    </w:pPr>
    <w:rPr>
      <w:rFonts w:ascii="Times New Roman" w:eastAsia="Calibri" w:hAnsi="Times New Roman" w:cs="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924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324459/mod_resource/content/1/Quality%20Management%20in%20the%20Hospitality%20Industry%20-%20Part%203%20-%20Re.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linkedin.com/pulse/importance-guest-experience-wow-gerard-d-manresa?trk=prof-post"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jumeirah.com/Stay/Dubai/Burj-Al-Arab-Jumeirah" TargetMode="External"/><Relationship Id="rId4" Type="http://schemas.openxmlformats.org/officeDocument/2006/relationships/webSettings" Target="webSettings.xml"/><Relationship Id="rId9" Type="http://schemas.openxmlformats.org/officeDocument/2006/relationships/hyperlink" Target="https://www.bestattravel.co.uk/middle-east/dubai/burj-al-arab?infinity=ict2~net~gaw~ar~386482863835~kw~burj%20al%20arab~mt~e~cmp~G_Hotel%20Specific_Middle%20East_Dubai_Burj%20Al%20Arab_Exact~ag~G_Hotel%20Specific_Middle%20East_Dubai_Burj%20Al%20Arab_Exact&amp;gclid=Cj0KCQiAq97uBRCwARIsADTziyYHHHF22yFbsimAv-3aycI91mGiB13shoHxyk9Uaxd50xdTWUmxh6UaAkIHEALw_wcB"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381</TotalTime>
  <Pages>5</Pages>
  <Words>1581</Words>
  <Characters>9883</Characters>
  <Application>Microsoft Office Word</Application>
  <DocSecurity>0</DocSecurity>
  <Lines>183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Dorina Mirea</dc:creator>
  <cp:keywords/>
  <dc:description/>
  <cp:lastModifiedBy>Dorina Mirea</cp:lastModifiedBy>
  <cp:revision>53</cp:revision>
  <dcterms:created xsi:type="dcterms:W3CDTF">2019-11-20T21:55:00Z</dcterms:created>
  <dcterms:modified xsi:type="dcterms:W3CDTF">2019-11-22T13:56:00Z</dcterms:modified>
</cp:coreProperties>
</file>