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284236"/>
        <w:docPartObj>
          <w:docPartGallery w:val="Cover Pages"/>
          <w:docPartUnique/>
        </w:docPartObj>
      </w:sdtPr>
      <w:sdtEndPr>
        <w:rPr>
          <w:noProof/>
          <w:color w:val="3D2F2B"/>
        </w:rPr>
      </w:sdtEndPr>
      <w:sdtContent>
        <w:p w:rsidR="0053609B" w:rsidRDefault="0053609B">
          <w:r>
            <w:rPr>
              <w:noProof/>
            </w:rPr>
            <mc:AlternateContent>
              <mc:Choice Requires="wpg">
                <w:drawing>
                  <wp:anchor distT="0" distB="0" distL="114300" distR="114300" simplePos="0" relativeHeight="251664384" behindDoc="0" locked="0" layoutInCell="1" allowOverlap="1">
                    <wp:simplePos x="0" y="0"/>
                    <wp:positionH relativeFrom="page">
                      <wp:posOffset>222885</wp:posOffset>
                    </wp:positionH>
                    <wp:positionV relativeFrom="page">
                      <wp:posOffset>656450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0C6415" id="Group 149" o:spid="_x0000_s1026" style="position:absolute;margin-left:17.55pt;margin-top:51.7pt;width:8in;height:95.7pt;z-index:251664384;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p>
        <w:p w:rsidR="0053609B" w:rsidRDefault="00FD73A2">
          <w:pPr>
            <w:rPr>
              <w:noProof/>
              <w:color w:val="3D2F2B"/>
            </w:rPr>
          </w:pPr>
          <w:r>
            <w:rPr>
              <w:noProof/>
            </w:rPr>
            <mc:AlternateContent>
              <mc:Choice Requires="wps">
                <w:drawing>
                  <wp:anchor distT="0" distB="0" distL="114300" distR="114300" simplePos="0" relativeHeight="251678720" behindDoc="0" locked="0" layoutInCell="1" allowOverlap="1">
                    <wp:simplePos x="0" y="0"/>
                    <wp:positionH relativeFrom="column">
                      <wp:posOffset>85241</wp:posOffset>
                    </wp:positionH>
                    <wp:positionV relativeFrom="paragraph">
                      <wp:posOffset>1614793</wp:posOffset>
                    </wp:positionV>
                    <wp:extent cx="5029200" cy="1712563"/>
                    <wp:effectExtent l="0" t="0" r="12700" b="15240"/>
                    <wp:wrapNone/>
                    <wp:docPr id="25" name="Text Box 25"/>
                    <wp:cNvGraphicFramePr/>
                    <a:graphic xmlns:a="http://schemas.openxmlformats.org/drawingml/2006/main">
                      <a:graphicData uri="http://schemas.microsoft.com/office/word/2010/wordprocessingShape">
                        <wps:wsp>
                          <wps:cNvSpPr txBox="1"/>
                          <wps:spPr>
                            <a:xfrm>
                              <a:off x="0" y="0"/>
                              <a:ext cx="5029200" cy="1712563"/>
                            </a:xfrm>
                            <a:prstGeom prst="rect">
                              <a:avLst/>
                            </a:prstGeom>
                            <a:solidFill>
                              <a:schemeClr val="lt1"/>
                            </a:solidFill>
                            <a:ln w="6350">
                              <a:solidFill>
                                <a:prstClr val="black"/>
                              </a:solidFill>
                            </a:ln>
                          </wps:spPr>
                          <wps:txbx>
                            <w:txbxContent>
                              <w:p w:rsidR="00FD73A2" w:rsidRDefault="00202BD1">
                                <w:pPr>
                                  <w:rPr>
                                    <w:sz w:val="144"/>
                                    <w:szCs w:val="144"/>
                                  </w:rPr>
                                </w:pPr>
                                <w:r>
                                  <w:rPr>
                                    <w:sz w:val="144"/>
                                    <w:szCs w:val="144"/>
                                  </w:rPr>
                                  <w:t xml:space="preserve"> </w:t>
                                </w:r>
                                <w:r w:rsidRPr="00202BD1">
                                  <w:rPr>
                                    <w:sz w:val="144"/>
                                    <w:szCs w:val="144"/>
                                  </w:rPr>
                                  <w:t>Lens Look</w:t>
                                </w:r>
                              </w:p>
                              <w:p w:rsidR="00202BD1" w:rsidRPr="00202BD1" w:rsidRDefault="008D7125">
                                <w:pPr>
                                  <w:rPr>
                                    <w:sz w:val="48"/>
                                    <w:szCs w:val="48"/>
                                  </w:rPr>
                                </w:pPr>
                                <w:r>
                                  <w:rPr>
                                    <w:sz w:val="48"/>
                                    <w:szCs w:val="48"/>
                                  </w:rPr>
                                  <w:t xml:space="preserve">                 BMSP 4008</w:t>
                                </w:r>
                              </w:p>
                              <w:p w:rsidR="00202BD1" w:rsidRPr="00202BD1" w:rsidRDefault="00202BD1">
                                <w:pPr>
                                  <w:rPr>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6.7pt;margin-top:127.15pt;width:396pt;height:134.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" fillcolor="white [3201]" strokeweight=".5pt">
                    <v:textbox>
                      <w:txbxContent>
                        <w:p w:rsidR="00FD73A2" w:rsidRDefault="00202BD1">
                          <w:pPr>
                            <w:rPr>
                              <w:sz w:val="144"/>
                              <w:szCs w:val="144"/>
                            </w:rPr>
                          </w:pPr>
                          <w:r>
                            <w:rPr>
                              <w:sz w:val="144"/>
                              <w:szCs w:val="144"/>
                            </w:rPr>
                            <w:t xml:space="preserve"> </w:t>
                          </w:r>
                          <w:r w:rsidRPr="00202BD1">
                            <w:rPr>
                              <w:sz w:val="144"/>
                              <w:szCs w:val="144"/>
                            </w:rPr>
                            <w:t>Lens Look</w:t>
                          </w:r>
                        </w:p>
                        <w:p w:rsidR="00202BD1" w:rsidRPr="00202BD1" w:rsidRDefault="008D7125">
                          <w:pPr>
                            <w:rPr>
                              <w:sz w:val="48"/>
                              <w:szCs w:val="48"/>
                            </w:rPr>
                          </w:pPr>
                          <w:r>
                            <w:rPr>
                              <w:sz w:val="48"/>
                              <w:szCs w:val="48"/>
                            </w:rPr>
                            <w:t xml:space="preserve">                 BMSP 4008</w:t>
                          </w:r>
                        </w:p>
                        <w:p w:rsidR="00202BD1" w:rsidRPr="00202BD1" w:rsidRDefault="00202BD1">
                          <w:pPr>
                            <w:rPr>
                              <w:sz w:val="48"/>
                              <w:szCs w:val="48"/>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224725</wp:posOffset>
                    </wp:positionH>
                    <wp:positionV relativeFrom="page">
                      <wp:posOffset>5029199</wp:posOffset>
                    </wp:positionV>
                    <wp:extent cx="7315200" cy="4974719"/>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974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3609B" w:rsidRDefault="0053609B" w:rsidP="00406B57">
                                <w:pPr>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6B57">
                                      <w:rPr>
                                        <w:caps/>
                                        <w:color w:val="4472C4" w:themeColor="accent1"/>
                                        <w:sz w:val="64"/>
                                        <w:szCs w:val="64"/>
                                      </w:rPr>
                                      <w:t xml:space="preserve">     </w:t>
                                    </w:r>
                                  </w:sdtContent>
                                </w:sdt>
                              </w:p>
                              <w:p w:rsidR="0053609B" w:rsidRDefault="00406B57" w:rsidP="008D7125">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8D7125">
                                      <w:rPr>
                                        <w:color w:val="404040" w:themeColor="text1" w:themeTint="BF"/>
                                        <w:sz w:val="36"/>
                                        <w:szCs w:val="36"/>
                                      </w:rPr>
                                      <w:t xml:space="preserve"> </w:t>
                                    </w:r>
                                    <w:r w:rsidRPr="006500F9">
                                      <w:rPr>
                                        <w:color w:val="404040" w:themeColor="text1" w:themeTint="BF"/>
                                        <w:sz w:val="36"/>
                                        <w:szCs w:val="36"/>
                                      </w:rPr>
                                      <w:t>Leonard</w:t>
                                    </w:r>
                                    <w:r>
                                      <w:rPr>
                                        <w:color w:val="404040" w:themeColor="text1" w:themeTint="BF"/>
                                        <w:sz w:val="36"/>
                                        <w:szCs w:val="36"/>
                                      </w:rPr>
                                      <w:t xml:space="preserve"> </w:t>
                                    </w:r>
                                    <w:proofErr w:type="spellStart"/>
                                    <w:r>
                                      <w:rPr>
                                        <w:color w:val="404040" w:themeColor="text1" w:themeTint="BF"/>
                                        <w:sz w:val="36"/>
                                        <w:szCs w:val="36"/>
                                      </w:rPr>
                                      <w:t>Betton</w:t>
                                    </w:r>
                                    <w:proofErr w:type="spellEnd"/>
                                  </w:sdtContent>
                                </w:sdt>
                              </w:p>
                              <w:p w:rsidR="008D7125" w:rsidRDefault="008D7125" w:rsidP="008D7125">
                                <w:pPr>
                                  <w:ind w:left="4320" w:firstLine="720"/>
                                  <w:jc w:val="center"/>
                                  <w:rPr>
                                    <w:smallCaps/>
                                    <w:color w:val="404040" w:themeColor="text1" w:themeTint="BF"/>
                                    <w:sz w:val="36"/>
                                    <w:szCs w:val="36"/>
                                  </w:rPr>
                                </w:pPr>
                                <w:r>
                                  <w:rPr>
                                    <w:smallCaps/>
                                    <w:color w:val="404040" w:themeColor="text1" w:themeTint="BF"/>
                                    <w:sz w:val="36"/>
                                    <w:szCs w:val="36"/>
                                  </w:rPr>
                                  <w:t>1910735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17.7pt;margin-top:396pt;width:8in;height:391.7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" filled="f" stroked="f" strokeweight=".5pt">
                    <v:textbox inset="126pt,0,54pt,0">
                      <w:txbxContent>
                        <w:p w:rsidR="0053609B" w:rsidRDefault="0053609B" w:rsidP="00406B57">
                          <w:pPr>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6B57">
                                <w:rPr>
                                  <w:caps/>
                                  <w:color w:val="4472C4" w:themeColor="accent1"/>
                                  <w:sz w:val="64"/>
                                  <w:szCs w:val="64"/>
                                </w:rPr>
                                <w:t xml:space="preserve">     </w:t>
                              </w:r>
                            </w:sdtContent>
                          </w:sdt>
                        </w:p>
                        <w:p w:rsidR="0053609B" w:rsidRDefault="00406B57" w:rsidP="008D7125">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8D7125">
                                <w:rPr>
                                  <w:color w:val="404040" w:themeColor="text1" w:themeTint="BF"/>
                                  <w:sz w:val="36"/>
                                  <w:szCs w:val="36"/>
                                </w:rPr>
                                <w:t xml:space="preserve"> </w:t>
                              </w:r>
                              <w:r w:rsidRPr="006500F9">
                                <w:rPr>
                                  <w:color w:val="404040" w:themeColor="text1" w:themeTint="BF"/>
                                  <w:sz w:val="36"/>
                                  <w:szCs w:val="36"/>
                                </w:rPr>
                                <w:t>Leonard</w:t>
                              </w:r>
                              <w:r>
                                <w:rPr>
                                  <w:color w:val="404040" w:themeColor="text1" w:themeTint="BF"/>
                                  <w:sz w:val="36"/>
                                  <w:szCs w:val="36"/>
                                </w:rPr>
                                <w:t xml:space="preserve"> </w:t>
                              </w:r>
                              <w:proofErr w:type="spellStart"/>
                              <w:r>
                                <w:rPr>
                                  <w:color w:val="404040" w:themeColor="text1" w:themeTint="BF"/>
                                  <w:sz w:val="36"/>
                                  <w:szCs w:val="36"/>
                                </w:rPr>
                                <w:t>Betton</w:t>
                              </w:r>
                              <w:proofErr w:type="spellEnd"/>
                            </w:sdtContent>
                          </w:sdt>
                        </w:p>
                        <w:p w:rsidR="008D7125" w:rsidRDefault="008D7125" w:rsidP="008D7125">
                          <w:pPr>
                            <w:ind w:left="4320" w:firstLine="720"/>
                            <w:jc w:val="center"/>
                            <w:rPr>
                              <w:smallCaps/>
                              <w:color w:val="404040" w:themeColor="text1" w:themeTint="BF"/>
                              <w:sz w:val="36"/>
                              <w:szCs w:val="36"/>
                            </w:rPr>
                          </w:pPr>
                          <w:r>
                            <w:rPr>
                              <w:smallCaps/>
                              <w:color w:val="404040" w:themeColor="text1" w:themeTint="BF"/>
                              <w:sz w:val="36"/>
                              <w:szCs w:val="36"/>
                            </w:rPr>
                            <w:t>1910735</w:t>
                          </w:r>
                        </w:p>
                      </w:txbxContent>
                    </v:textbox>
                    <w10:wrap type="square" anchorx="page" anchory="page"/>
                  </v:shape>
                </w:pict>
              </mc:Fallback>
            </mc:AlternateContent>
          </w:r>
          <w:r w:rsidR="00163927">
            <w:rPr>
              <w:noProof/>
              <w:color w:val="3D2F2B"/>
            </w:rPr>
            <w:drawing>
              <wp:anchor distT="0" distB="0" distL="114300" distR="114300" simplePos="0" relativeHeight="251673600" behindDoc="0" locked="0" layoutInCell="1" allowOverlap="1">
                <wp:simplePos x="0" y="0"/>
                <wp:positionH relativeFrom="column">
                  <wp:posOffset>85240</wp:posOffset>
                </wp:positionH>
                <wp:positionV relativeFrom="paragraph">
                  <wp:posOffset>3533614</wp:posOffset>
                </wp:positionV>
                <wp:extent cx="5727700" cy="429577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wendraeth_Valley_from_Mynydd-y-Garreg_-_geograph.org.uk_-_42965.jpg"/>
                        <pic:cNvPicPr/>
                      </pic:nvPicPr>
                      <pic:blipFill>
                        <a:blip r:embed="rId6">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r w:rsidR="0053609B">
            <w:rPr>
              <w:noProof/>
              <w:color w:val="3D2F2B"/>
            </w:rPr>
            <w:br w:type="page"/>
          </w:r>
        </w:p>
      </w:sdtContent>
    </w:sdt>
    <w:p w:rsidR="00E20D78" w:rsidRPr="007A7611" w:rsidRDefault="007A7611">
      <w:pPr>
        <w:rPr>
          <w:i/>
          <w:u w:val="single"/>
        </w:rPr>
      </w:pPr>
      <w:r w:rsidRPr="007A7611">
        <w:rPr>
          <w:i/>
          <w:u w:val="single"/>
        </w:rPr>
        <w:lastRenderedPageBreak/>
        <w:t>Lens Look – Gwendraeth Valley</w:t>
      </w:r>
    </w:p>
    <w:p w:rsidR="00E20D78" w:rsidRDefault="00E20D78">
      <w:pPr>
        <w:rPr>
          <w:u w:val="single"/>
        </w:rPr>
      </w:pPr>
    </w:p>
    <w:p w:rsidR="00B72516" w:rsidRDefault="00C20D08">
      <w:pPr>
        <w:rPr>
          <w:u w:val="single"/>
        </w:rPr>
      </w:pPr>
      <w:r w:rsidRPr="007A7611">
        <w:rPr>
          <w:i/>
          <w:u w:val="single"/>
        </w:rPr>
        <w:t>Blog 1</w:t>
      </w:r>
      <w:r>
        <w:rPr>
          <w:u w:val="single"/>
        </w:rPr>
        <w:t xml:space="preserve"> – Identify issues involving people</w:t>
      </w:r>
    </w:p>
    <w:p w:rsidR="00C20D08" w:rsidRPr="00A618D8" w:rsidRDefault="00C20D08" w:rsidP="00A618D8">
      <w:pPr>
        <w:spacing w:line="360" w:lineRule="auto"/>
        <w:rPr>
          <w:u w:val="single"/>
        </w:rPr>
      </w:pPr>
    </w:p>
    <w:p w:rsidR="00DA6919" w:rsidRDefault="00DA6919" w:rsidP="00BC23A5">
      <w:pPr>
        <w:spacing w:line="360" w:lineRule="auto"/>
        <w:rPr>
          <w:rStyle w:val="s1ppyq"/>
          <w:bCs/>
          <w:color w:val="3D2F2B"/>
        </w:rPr>
        <w:sectPr w:rsidR="00DA6919" w:rsidSect="0053609B">
          <w:pgSz w:w="11900" w:h="16840"/>
          <w:pgMar w:top="1440" w:right="1440" w:bottom="1440" w:left="1440" w:header="708" w:footer="708" w:gutter="0"/>
          <w:pgNumType w:start="0"/>
          <w:cols w:space="708"/>
          <w:titlePg/>
          <w:docGrid w:linePitch="360"/>
        </w:sectPr>
      </w:pPr>
    </w:p>
    <w:p w:rsidR="00410F6A" w:rsidRDefault="00BC23A5" w:rsidP="00410F6A">
      <w:pPr>
        <w:spacing w:line="360" w:lineRule="auto"/>
      </w:pPr>
      <w:r>
        <w:rPr>
          <w:rStyle w:val="s1ppyq"/>
          <w:bCs/>
          <w:color w:val="3D2F2B"/>
        </w:rPr>
        <w:t>Th</w:t>
      </w:r>
      <w:r w:rsidR="00513D9A">
        <w:rPr>
          <w:rStyle w:val="s1ppyq"/>
          <w:bCs/>
          <w:color w:val="3D2F2B"/>
        </w:rPr>
        <w:t xml:space="preserve">e Gwendraeth valley </w:t>
      </w:r>
      <w:r w:rsidR="005B6899">
        <w:rPr>
          <w:rStyle w:val="s1ppyq"/>
          <w:bCs/>
          <w:color w:val="3D2F2B"/>
        </w:rPr>
        <w:t>comprises of</w:t>
      </w:r>
      <w:r w:rsidR="00513D9A">
        <w:rPr>
          <w:rStyle w:val="s1ppyq"/>
          <w:bCs/>
          <w:color w:val="3D2F2B"/>
        </w:rPr>
        <w:t xml:space="preserve"> a group of village</w:t>
      </w:r>
      <w:r>
        <w:rPr>
          <w:rStyle w:val="s1ppyq"/>
          <w:bCs/>
          <w:color w:val="3D2F2B"/>
        </w:rPr>
        <w:t>s home to approximately 21,000 people. The largest villages of Crosshands, Tumble, Gorslas, Llanon, Pontyberem, Pontyates and Cefneithin are where the largest clusters of people reside.</w:t>
      </w:r>
      <w:r w:rsidR="00513D9A">
        <w:rPr>
          <w:rStyle w:val="s1ppyq"/>
          <w:bCs/>
          <w:color w:val="3D2F2B"/>
        </w:rPr>
        <w:t xml:space="preserve"> </w:t>
      </w:r>
      <w:r>
        <w:rPr>
          <w:rStyle w:val="s1ppyq"/>
          <w:bCs/>
          <w:color w:val="3D2F2B"/>
        </w:rPr>
        <w:t>Surrounding this area are the towns of Ammanford, Llanelli and Carmarthen</w:t>
      </w:r>
      <w:r w:rsidR="005B6899">
        <w:rPr>
          <w:rStyle w:val="s1ppyq"/>
          <w:bCs/>
          <w:color w:val="3D2F2B"/>
        </w:rPr>
        <w:t xml:space="preserve">, these areas are where most shops and facilities are situated. </w:t>
      </w:r>
      <w:r w:rsidR="00410F6A">
        <w:rPr>
          <w:color w:val="000000"/>
          <w:shd w:val="clear" w:color="auto" w:fill="FFFFFF"/>
        </w:rPr>
        <w:t>(a</w:t>
      </w:r>
      <w:r w:rsidR="00410F6A">
        <w:rPr>
          <w:color w:val="000000"/>
          <w:shd w:val="clear" w:color="auto" w:fill="FFFFFF"/>
        </w:rPr>
        <w:t>dmin,</w:t>
      </w:r>
      <w:r w:rsidR="00410F6A">
        <w:rPr>
          <w:color w:val="000000"/>
          <w:shd w:val="clear" w:color="auto" w:fill="FFFFFF"/>
        </w:rPr>
        <w:t xml:space="preserve"> 2014)</w:t>
      </w:r>
    </w:p>
    <w:p w:rsidR="00BC23A5" w:rsidRDefault="00BC23A5" w:rsidP="00BC23A5">
      <w:pPr>
        <w:spacing w:line="360" w:lineRule="auto"/>
        <w:rPr>
          <w:rStyle w:val="s1ppyq"/>
          <w:bCs/>
          <w:color w:val="3D2F2B"/>
        </w:rPr>
      </w:pPr>
    </w:p>
    <w:p w:rsidR="00C20D08" w:rsidRDefault="005B6899" w:rsidP="00BC23A5">
      <w:pPr>
        <w:spacing w:line="360" w:lineRule="auto"/>
        <w:rPr>
          <w:rStyle w:val="s1ppyq"/>
          <w:bCs/>
          <w:color w:val="3D2F2B"/>
        </w:rPr>
      </w:pPr>
      <w:r>
        <w:rPr>
          <w:rStyle w:val="s1ppyq"/>
          <w:bCs/>
          <w:color w:val="3D2F2B"/>
        </w:rPr>
        <w:t xml:space="preserve">One of the smaller villages in the area, </w:t>
      </w:r>
      <w:r w:rsidRPr="00A618D8">
        <w:rPr>
          <w:rStyle w:val="s1ppyq"/>
          <w:bCs/>
          <w:color w:val="3D2F2B"/>
        </w:rPr>
        <w:t>the</w:t>
      </w:r>
      <w:r w:rsidR="00C20D08" w:rsidRPr="00A618D8">
        <w:rPr>
          <w:rStyle w:val="s1ppyq"/>
          <w:bCs/>
          <w:color w:val="3D2F2B"/>
        </w:rPr>
        <w:t xml:space="preserve"> village of Drefach is situated on the outskirts of Crosshands in the middle of the Gwendraeth Valley. It falls into the Gorslas ward which is in the UK Parliamentary</w:t>
      </w:r>
      <w:r w:rsidR="00BC23A5">
        <w:rPr>
          <w:rStyle w:val="s1ppyq"/>
          <w:bCs/>
          <w:color w:val="3D2F2B"/>
        </w:rPr>
        <w:t xml:space="preserve"> </w:t>
      </w:r>
      <w:r w:rsidR="00C20D08" w:rsidRPr="00A618D8">
        <w:rPr>
          <w:rStyle w:val="s1ppyq"/>
          <w:bCs/>
          <w:color w:val="3D2F2B"/>
        </w:rPr>
        <w:t>Constituency of Carmarthen East and Dinefwr.</w:t>
      </w:r>
      <w:r w:rsidR="00987168">
        <w:rPr>
          <w:rStyle w:val="s1ppyq"/>
          <w:bCs/>
          <w:color w:val="3D2F2B"/>
        </w:rPr>
        <w:t xml:space="preserve"> Its population 4747 with 24% over the age of 65 years old.</w:t>
      </w:r>
    </w:p>
    <w:p w:rsidR="00410F6A" w:rsidRDefault="00987168" w:rsidP="00410F6A">
      <w:pPr>
        <w:spacing w:line="360" w:lineRule="auto"/>
      </w:pPr>
      <w:r>
        <w:t>This Gorslas ward has the highest proportion of people aged over 45. The ratio of male to female is relatively equal and the welsh language is prominently spoken, boasting a 20% higher rate of welsh speakers in comparison to other areas in the valley.</w:t>
      </w:r>
      <w:r w:rsidR="00410F6A" w:rsidRPr="00410F6A">
        <w:rPr>
          <w:color w:val="000000"/>
          <w:shd w:val="clear" w:color="auto" w:fill="FFFFFF"/>
        </w:rPr>
        <w:t xml:space="preserve"> </w:t>
      </w:r>
      <w:r w:rsidR="00410F6A">
        <w:rPr>
          <w:color w:val="000000"/>
          <w:shd w:val="clear" w:color="auto" w:fill="FFFFFF"/>
        </w:rPr>
        <w:t>(</w:t>
      </w:r>
      <w:proofErr w:type="spellStart"/>
      <w:r w:rsidR="00410F6A">
        <w:rPr>
          <w:i/>
          <w:iCs/>
          <w:color w:val="000000"/>
          <w:shd w:val="clear" w:color="auto" w:fill="FFFFFF"/>
        </w:rPr>
        <w:t>Senedd</w:t>
      </w:r>
      <w:proofErr w:type="spellEnd"/>
      <w:r w:rsidR="00410F6A">
        <w:rPr>
          <w:i/>
          <w:iCs/>
          <w:color w:val="000000"/>
          <w:shd w:val="clear" w:color="auto" w:fill="FFFFFF"/>
        </w:rPr>
        <w:t xml:space="preserve"> Cymru Elections 2021</w:t>
      </w:r>
      <w:r w:rsidR="00410F6A">
        <w:rPr>
          <w:color w:val="000000"/>
          <w:shd w:val="clear" w:color="auto" w:fill="FFFFFF"/>
        </w:rPr>
        <w:t>, n.d.)</w:t>
      </w:r>
    </w:p>
    <w:p w:rsidR="00BC23A5" w:rsidRDefault="00BC23A5" w:rsidP="00BC23A5">
      <w:pPr>
        <w:spacing w:line="360" w:lineRule="auto"/>
        <w:rPr>
          <w:color w:val="000000"/>
          <w:shd w:val="clear" w:color="auto" w:fill="FFFFFF"/>
        </w:rPr>
      </w:pPr>
      <w:r>
        <w:rPr>
          <w:rStyle w:val="s1ppyq"/>
          <w:bCs/>
          <w:color w:val="3D2F2B"/>
        </w:rPr>
        <w:t xml:space="preserve">There are many types of issues that can have an effect on people today they include such things such as poverty, climate change, wars, human rights and </w:t>
      </w:r>
      <w:r>
        <w:rPr>
          <w:rStyle w:val="s1ppyq"/>
          <w:bCs/>
          <w:color w:val="3D2F2B"/>
        </w:rPr>
        <w:t>global health to name but a few, all are serious and very important and I hope to tackle a few more in my next blogs.</w:t>
      </w:r>
      <w:r w:rsidRPr="00AF62B6">
        <w:rPr>
          <w:color w:val="000000"/>
          <w:shd w:val="clear" w:color="auto" w:fill="FFFFFF"/>
        </w:rPr>
        <w:t xml:space="preserve"> </w:t>
      </w:r>
      <w:r>
        <w:rPr>
          <w:color w:val="000000"/>
          <w:shd w:val="clear" w:color="auto" w:fill="FFFFFF"/>
        </w:rPr>
        <w:t>(</w:t>
      </w:r>
      <w:proofErr w:type="spellStart"/>
      <w:r w:rsidRPr="00AF62B6">
        <w:rPr>
          <w:color w:val="000000"/>
          <w:shd w:val="clear" w:color="auto" w:fill="FFFFFF"/>
        </w:rPr>
        <w:t>Filipenco</w:t>
      </w:r>
      <w:proofErr w:type="spellEnd"/>
      <w:r w:rsidRPr="00AF62B6">
        <w:rPr>
          <w:color w:val="000000"/>
          <w:shd w:val="clear" w:color="auto" w:fill="FFFFFF"/>
        </w:rPr>
        <w:t>, 2022)</w:t>
      </w:r>
    </w:p>
    <w:p w:rsidR="00BC23A5" w:rsidRDefault="00BC23A5" w:rsidP="00BC23A5">
      <w:pPr>
        <w:spacing w:line="360" w:lineRule="auto"/>
        <w:rPr>
          <w:rStyle w:val="s1ppyq"/>
          <w:bCs/>
          <w:color w:val="3D2F2B"/>
        </w:rPr>
      </w:pPr>
      <w:r>
        <w:rPr>
          <w:rStyle w:val="s1ppyq"/>
          <w:bCs/>
          <w:color w:val="3D2F2B"/>
        </w:rPr>
        <w:t>Today’s blog will look at the topic of global health and even more directly the health and fitness in our local area .</w:t>
      </w:r>
    </w:p>
    <w:p w:rsidR="00353B88" w:rsidRPr="00AF62B6" w:rsidRDefault="00163927" w:rsidP="00BC23A5">
      <w:pPr>
        <w:spacing w:line="360" w:lineRule="auto"/>
      </w:pPr>
      <w:r>
        <w:rPr>
          <w:bCs/>
          <w:noProof/>
          <w:color w:val="3D2F2B"/>
        </w:rPr>
        <w:drawing>
          <wp:anchor distT="0" distB="0" distL="114300" distR="114300" simplePos="0" relativeHeight="251675648" behindDoc="0" locked="0" layoutInCell="1" allowOverlap="1" wp14:anchorId="19C54FB5">
            <wp:simplePos x="0" y="0"/>
            <wp:positionH relativeFrom="column">
              <wp:posOffset>-51499</wp:posOffset>
            </wp:positionH>
            <wp:positionV relativeFrom="paragraph">
              <wp:posOffset>253171</wp:posOffset>
            </wp:positionV>
            <wp:extent cx="2639060" cy="1485265"/>
            <wp:effectExtent l="0" t="0" r="254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08d9628a13f499da660cbb9303b62869daa18501.jpg"/>
                    <pic:cNvPicPr/>
                  </pic:nvPicPr>
                  <pic:blipFill>
                    <a:blip r:embed="rId7">
                      <a:extLst>
                        <a:ext uri="{28A0092B-C50C-407E-A947-70E740481C1C}">
                          <a14:useLocalDpi xmlns:a14="http://schemas.microsoft.com/office/drawing/2010/main" val="0"/>
                        </a:ext>
                      </a:extLst>
                    </a:blip>
                    <a:stretch>
                      <a:fillRect/>
                    </a:stretch>
                  </pic:blipFill>
                  <pic:spPr>
                    <a:xfrm>
                      <a:off x="0" y="0"/>
                      <a:ext cx="2639060" cy="1485265"/>
                    </a:xfrm>
                    <a:prstGeom prst="rect">
                      <a:avLst/>
                    </a:prstGeom>
                  </pic:spPr>
                </pic:pic>
              </a:graphicData>
            </a:graphic>
            <wp14:sizeRelH relativeFrom="page">
              <wp14:pctWidth>0</wp14:pctWidth>
            </wp14:sizeRelH>
            <wp14:sizeRelV relativeFrom="page">
              <wp14:pctHeight>0</wp14:pctHeight>
            </wp14:sizeRelV>
          </wp:anchor>
        </w:drawing>
      </w:r>
    </w:p>
    <w:p w:rsidR="00353B88" w:rsidRDefault="00353B88" w:rsidP="00353B88">
      <w:pPr>
        <w:pStyle w:val="04xlpa"/>
        <w:spacing w:line="360" w:lineRule="auto"/>
        <w:rPr>
          <w:rStyle w:val="s1ppyq"/>
          <w:bCs/>
          <w:color w:val="3D2F2B"/>
        </w:rPr>
      </w:pPr>
      <w:r w:rsidRPr="00353B88">
        <w:rPr>
          <w:rStyle w:val="s1ppyq"/>
          <w:bCs/>
          <w:color w:val="3D2F2B"/>
        </w:rPr>
        <w:t xml:space="preserve"> </w:t>
      </w:r>
    </w:p>
    <w:p w:rsidR="00163927" w:rsidRDefault="00163927" w:rsidP="00353B88">
      <w:pPr>
        <w:pStyle w:val="04xlpa"/>
        <w:spacing w:line="360" w:lineRule="auto"/>
        <w:rPr>
          <w:rStyle w:val="s1ppyq"/>
          <w:bCs/>
          <w:color w:val="3D2F2B"/>
        </w:rPr>
      </w:pPr>
    </w:p>
    <w:p w:rsidR="00163927" w:rsidRDefault="00163927" w:rsidP="00353B88">
      <w:pPr>
        <w:pStyle w:val="04xlpa"/>
        <w:spacing w:line="360" w:lineRule="auto"/>
        <w:rPr>
          <w:rStyle w:val="s1ppyq"/>
          <w:bCs/>
          <w:color w:val="3D2F2B"/>
        </w:rPr>
      </w:pPr>
    </w:p>
    <w:p w:rsidR="00163927" w:rsidRDefault="00163927" w:rsidP="00353B88">
      <w:pPr>
        <w:pStyle w:val="04xlpa"/>
        <w:spacing w:line="360" w:lineRule="auto"/>
        <w:rPr>
          <w:rStyle w:val="s1ppyq"/>
          <w:bCs/>
          <w:color w:val="3D2F2B"/>
        </w:rPr>
      </w:pPr>
    </w:p>
    <w:p w:rsidR="00380C8E" w:rsidRPr="00750D06" w:rsidRDefault="00353B88" w:rsidP="00353B88">
      <w:pPr>
        <w:pStyle w:val="04xlpa"/>
        <w:spacing w:line="360" w:lineRule="auto"/>
        <w:rPr>
          <w:bCs/>
          <w:color w:val="3D2F2B"/>
        </w:rPr>
      </w:pPr>
      <w:r w:rsidRPr="00A618D8">
        <w:rPr>
          <w:rStyle w:val="s1ppyq"/>
          <w:bCs/>
          <w:color w:val="3D2F2B"/>
        </w:rPr>
        <w:t>Formerly a popul</w:t>
      </w:r>
      <w:r w:rsidR="00C20D08" w:rsidRPr="00A618D8">
        <w:rPr>
          <w:rStyle w:val="s1ppyq"/>
          <w:bCs/>
          <w:color w:val="3D2F2B"/>
        </w:rPr>
        <w:t>ation of</w:t>
      </w:r>
      <w:r w:rsidR="00905159" w:rsidRPr="00A618D8">
        <w:rPr>
          <w:rStyle w:val="s1ppyq"/>
          <w:bCs/>
          <w:color w:val="3D2F2B"/>
        </w:rPr>
        <w:t xml:space="preserve"> </w:t>
      </w:r>
      <w:r w:rsidR="00C20D08" w:rsidRPr="00A618D8">
        <w:rPr>
          <w:rStyle w:val="s1ppyq"/>
          <w:bCs/>
          <w:color w:val="3D2F2B"/>
        </w:rPr>
        <w:t xml:space="preserve">working class people, the 2021 census suggests that </w:t>
      </w:r>
      <w:r w:rsidR="00BC23A5">
        <w:rPr>
          <w:rStyle w:val="s1ppyq"/>
          <w:bCs/>
          <w:color w:val="3D2F2B"/>
        </w:rPr>
        <w:t xml:space="preserve">the figures for the Gwendraeth Valley </w:t>
      </w:r>
      <w:r w:rsidR="00C20D08" w:rsidRPr="00A618D8">
        <w:rPr>
          <w:rStyle w:val="s1ppyq"/>
          <w:bCs/>
          <w:color w:val="3D2F2B"/>
        </w:rPr>
        <w:t xml:space="preserve">overall </w:t>
      </w:r>
      <w:r w:rsidR="00750D06">
        <w:rPr>
          <w:rStyle w:val="s1ppyq"/>
          <w:bCs/>
          <w:color w:val="3D2F2B"/>
        </w:rPr>
        <w:t>depict an</w:t>
      </w:r>
      <w:r w:rsidR="00C20D08" w:rsidRPr="00A618D8">
        <w:rPr>
          <w:rStyle w:val="s1ppyq"/>
          <w:bCs/>
          <w:color w:val="3D2F2B"/>
        </w:rPr>
        <w:t xml:space="preserve"> older</w:t>
      </w:r>
      <w:r w:rsidR="00750D06">
        <w:rPr>
          <w:rStyle w:val="s1ppyq"/>
          <w:bCs/>
          <w:color w:val="3D2F2B"/>
        </w:rPr>
        <w:t xml:space="preserve"> population</w:t>
      </w:r>
      <w:r w:rsidR="00724E38">
        <w:rPr>
          <w:rStyle w:val="s1ppyq"/>
          <w:bCs/>
          <w:color w:val="3D2F2B"/>
        </w:rPr>
        <w:t>, with</w:t>
      </w:r>
      <w:r w:rsidR="00987168">
        <w:rPr>
          <w:rStyle w:val="s1ppyq"/>
          <w:bCs/>
          <w:color w:val="3D2F2B"/>
        </w:rPr>
        <w:t xml:space="preserve"> a 32% increase in over 65 years old by 2043.</w:t>
      </w:r>
    </w:p>
    <w:p w:rsidR="00905159" w:rsidRPr="00A618D8" w:rsidRDefault="00905159" w:rsidP="00A618D8">
      <w:pPr>
        <w:pStyle w:val="04xlpa"/>
        <w:spacing w:line="360" w:lineRule="auto"/>
        <w:rPr>
          <w:rStyle w:val="s1ppyq"/>
          <w:bCs/>
          <w:color w:val="3D2F2B"/>
        </w:rPr>
      </w:pPr>
      <w:r w:rsidRPr="00A618D8">
        <w:rPr>
          <w:rStyle w:val="s1ppyq"/>
          <w:bCs/>
          <w:color w:val="3D2F2B"/>
        </w:rPr>
        <w:t xml:space="preserve">Research shows that as we get older we have many issues such as loneliness, adjusting to retirement, relocation, </w:t>
      </w:r>
      <w:r w:rsidR="0065553F" w:rsidRPr="00A618D8">
        <w:rPr>
          <w:rStyle w:val="s1ppyq"/>
          <w:bCs/>
          <w:color w:val="3D2F2B"/>
        </w:rPr>
        <w:t xml:space="preserve">depression, </w:t>
      </w:r>
      <w:r w:rsidRPr="00A618D8">
        <w:rPr>
          <w:rStyle w:val="s1ppyq"/>
          <w:bCs/>
          <w:color w:val="3D2F2B"/>
        </w:rPr>
        <w:t xml:space="preserve">bereavement and sometimes self-neglect. These are of course issues without looking at potential ill health that can </w:t>
      </w:r>
      <w:r w:rsidR="0065553F" w:rsidRPr="00A618D8">
        <w:rPr>
          <w:rStyle w:val="s1ppyq"/>
          <w:bCs/>
          <w:color w:val="3D2F2B"/>
        </w:rPr>
        <w:t xml:space="preserve">also </w:t>
      </w:r>
      <w:r w:rsidRPr="00A618D8">
        <w:rPr>
          <w:rStyle w:val="s1ppyq"/>
          <w:bCs/>
          <w:color w:val="3D2F2B"/>
        </w:rPr>
        <w:t>be associated with getting older.</w:t>
      </w:r>
    </w:p>
    <w:p w:rsidR="00905159" w:rsidRPr="00A618D8" w:rsidRDefault="00905159" w:rsidP="00A618D8">
      <w:pPr>
        <w:pStyle w:val="04xlpa"/>
        <w:spacing w:line="360" w:lineRule="auto"/>
        <w:rPr>
          <w:rStyle w:val="s1ppyq"/>
          <w:bCs/>
          <w:color w:val="3D2F2B"/>
        </w:rPr>
      </w:pPr>
      <w:r w:rsidRPr="00A618D8">
        <w:rPr>
          <w:rStyle w:val="s1ppyq"/>
          <w:bCs/>
          <w:color w:val="3D2F2B"/>
        </w:rPr>
        <w:t xml:space="preserve">A number of these issues are in the hands of our excellent health carers however </w:t>
      </w:r>
      <w:r w:rsidRPr="00A618D8">
        <w:rPr>
          <w:rStyle w:val="s1ppyq"/>
          <w:bCs/>
          <w:color w:val="3D2F2B"/>
        </w:rPr>
        <w:lastRenderedPageBreak/>
        <w:t xml:space="preserve">there are also elderly who are keen </w:t>
      </w:r>
      <w:r w:rsidR="0065553F" w:rsidRPr="00A618D8">
        <w:rPr>
          <w:rStyle w:val="s1ppyq"/>
          <w:bCs/>
          <w:color w:val="3D2F2B"/>
        </w:rPr>
        <w:t xml:space="preserve">and able </w:t>
      </w:r>
      <w:r w:rsidRPr="00A618D8">
        <w:rPr>
          <w:rStyle w:val="s1ppyq"/>
          <w:bCs/>
          <w:color w:val="3D2F2B"/>
        </w:rPr>
        <w:t>to keep themselves as well as they can</w:t>
      </w:r>
      <w:r w:rsidR="005B6899">
        <w:rPr>
          <w:rStyle w:val="s1ppyq"/>
          <w:bCs/>
          <w:color w:val="3D2F2B"/>
        </w:rPr>
        <w:t>, and maintaining the independence they have for as long as they can</w:t>
      </w:r>
      <w:r w:rsidRPr="00A618D8">
        <w:rPr>
          <w:rStyle w:val="s1ppyq"/>
          <w:bCs/>
          <w:color w:val="3D2F2B"/>
        </w:rPr>
        <w:t>. This involves taking care of their physical health, fitness and flexibility as well as their mental wellbeing.</w:t>
      </w:r>
    </w:p>
    <w:p w:rsidR="0065553F" w:rsidRDefault="0065553F" w:rsidP="00A618D8">
      <w:pPr>
        <w:pStyle w:val="04xlpa"/>
        <w:spacing w:line="360" w:lineRule="auto"/>
        <w:rPr>
          <w:rStyle w:val="s1ppyq"/>
          <w:bCs/>
          <w:color w:val="3D2F2B"/>
        </w:rPr>
      </w:pPr>
      <w:r w:rsidRPr="00A618D8">
        <w:rPr>
          <w:rStyle w:val="s1ppyq"/>
          <w:bCs/>
          <w:color w:val="3D2F2B"/>
        </w:rPr>
        <w:t>Research shows that to keep fitter when your older can help reduce falls and can help prevent heart disease. It can also improve mental health and cognitive functions, and encourages social engagement if the person can get involved in a group exercise.</w:t>
      </w:r>
    </w:p>
    <w:p w:rsidR="00163927" w:rsidRDefault="00BA4CE8" w:rsidP="00A618D8">
      <w:pPr>
        <w:pStyle w:val="04xlpa"/>
        <w:spacing w:line="360" w:lineRule="auto"/>
        <w:rPr>
          <w:rStyle w:val="s1ppyq"/>
          <w:bCs/>
          <w:color w:val="3D2F2B"/>
        </w:rPr>
      </w:pPr>
      <w:r>
        <w:rPr>
          <w:bCs/>
          <w:noProof/>
          <w:color w:val="3D2F2B"/>
        </w:rPr>
        <w:drawing>
          <wp:anchor distT="0" distB="0" distL="114300" distR="114300" simplePos="0" relativeHeight="251674624" behindDoc="0" locked="0" layoutInCell="1" allowOverlap="1">
            <wp:simplePos x="0" y="0"/>
            <wp:positionH relativeFrom="column">
              <wp:posOffset>38735</wp:posOffset>
            </wp:positionH>
            <wp:positionV relativeFrom="paragraph">
              <wp:posOffset>63920</wp:posOffset>
            </wp:positionV>
            <wp:extent cx="2191094" cy="3270835"/>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nior-exercise-pinteres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1094" cy="3270835"/>
                    </a:xfrm>
                    <a:prstGeom prst="rect">
                      <a:avLst/>
                    </a:prstGeom>
                  </pic:spPr>
                </pic:pic>
              </a:graphicData>
            </a:graphic>
            <wp14:sizeRelH relativeFrom="page">
              <wp14:pctWidth>0</wp14:pctWidth>
            </wp14:sizeRelH>
            <wp14:sizeRelV relativeFrom="page">
              <wp14:pctHeight>0</wp14:pctHeight>
            </wp14:sizeRelV>
          </wp:anchor>
        </w:drawing>
      </w:r>
    </w:p>
    <w:p w:rsidR="00163927" w:rsidRDefault="00163927" w:rsidP="00A618D8">
      <w:pPr>
        <w:pStyle w:val="04xlpa"/>
        <w:spacing w:line="360" w:lineRule="auto"/>
        <w:rPr>
          <w:rStyle w:val="s1ppyq"/>
          <w:bCs/>
          <w:color w:val="3D2F2B"/>
        </w:rPr>
      </w:pPr>
    </w:p>
    <w:p w:rsidR="00AE52DE" w:rsidRDefault="00987168" w:rsidP="00AE52DE">
      <w:pPr>
        <w:pStyle w:val="NormalWeb"/>
        <w:spacing w:line="360" w:lineRule="auto"/>
        <w:rPr>
          <w:rStyle w:val="s1ppyq"/>
          <w:bCs/>
          <w:color w:val="3D2F2B"/>
        </w:rPr>
      </w:pPr>
      <w:r>
        <w:rPr>
          <w:rStyle w:val="s1ppyq"/>
          <w:bCs/>
          <w:color w:val="3D2F2B"/>
        </w:rPr>
        <w:t>The NHS Wellbeing survey 2021</w:t>
      </w:r>
      <w:r w:rsidR="005B6899">
        <w:rPr>
          <w:rStyle w:val="s1ppyq"/>
          <w:bCs/>
          <w:color w:val="3D2F2B"/>
        </w:rPr>
        <w:t xml:space="preserve">, emphasises the right to age well and promotes an intergenerational society where age friendly societies are encouraged and supported and </w:t>
      </w:r>
      <w:r w:rsidR="00AE52DE">
        <w:rPr>
          <w:rStyle w:val="s1ppyq"/>
          <w:bCs/>
          <w:color w:val="3D2F2B"/>
        </w:rPr>
        <w:t xml:space="preserve">older people are </w:t>
      </w:r>
      <w:r w:rsidR="005B6899">
        <w:rPr>
          <w:rStyle w:val="s1ppyq"/>
          <w:bCs/>
          <w:color w:val="3D2F2B"/>
        </w:rPr>
        <w:t>applauded for their contributions to society</w:t>
      </w:r>
      <w:r w:rsidR="00AE52DE">
        <w:rPr>
          <w:rStyle w:val="s1ppyq"/>
          <w:bCs/>
          <w:color w:val="3D2F2B"/>
        </w:rPr>
        <w:t xml:space="preserve">. This survey showed that  the over </w:t>
      </w:r>
      <w:r>
        <w:rPr>
          <w:rStyle w:val="s1ppyq"/>
          <w:bCs/>
          <w:color w:val="3D2F2B"/>
        </w:rPr>
        <w:t>65’s stated that they were an</w:t>
      </w:r>
      <w:r w:rsidR="005B6899">
        <w:rPr>
          <w:rStyle w:val="s1ppyq"/>
          <w:bCs/>
          <w:color w:val="3D2F2B"/>
        </w:rPr>
        <w:t>x</w:t>
      </w:r>
      <w:r>
        <w:rPr>
          <w:rStyle w:val="s1ppyq"/>
          <w:bCs/>
          <w:color w:val="3D2F2B"/>
        </w:rPr>
        <w:t>ious</w:t>
      </w:r>
      <w:r w:rsidR="005B6899">
        <w:rPr>
          <w:rStyle w:val="s1ppyq"/>
          <w:bCs/>
          <w:color w:val="3D2F2B"/>
        </w:rPr>
        <w:t xml:space="preserve"> </w:t>
      </w:r>
      <w:r>
        <w:rPr>
          <w:rStyle w:val="s1ppyq"/>
          <w:bCs/>
          <w:color w:val="3D2F2B"/>
        </w:rPr>
        <w:t xml:space="preserve"> about their health and mental fitness</w:t>
      </w:r>
      <w:r w:rsidR="005B6899">
        <w:rPr>
          <w:rStyle w:val="s1ppyq"/>
          <w:bCs/>
          <w:color w:val="3D2F2B"/>
        </w:rPr>
        <w:t>;</w:t>
      </w:r>
      <w:r>
        <w:rPr>
          <w:rStyle w:val="s1ppyq"/>
          <w:bCs/>
          <w:color w:val="3D2F2B"/>
        </w:rPr>
        <w:t xml:space="preserve"> with 52% saying they were concerned if not able to spend time outdoors </w:t>
      </w:r>
      <w:r w:rsidR="005B6899">
        <w:rPr>
          <w:rStyle w:val="s1ppyq"/>
          <w:bCs/>
          <w:color w:val="3D2F2B"/>
        </w:rPr>
        <w:t xml:space="preserve">or in a facility where they could be with others. </w:t>
      </w:r>
    </w:p>
    <w:p w:rsidR="00987168" w:rsidRPr="00406B57" w:rsidRDefault="00987168" w:rsidP="00AE52DE">
      <w:pPr>
        <w:pStyle w:val="NormalWeb"/>
        <w:spacing w:line="360" w:lineRule="auto"/>
        <w:rPr>
          <w:rStyle w:val="s1ppyq"/>
          <w:i/>
        </w:rPr>
      </w:pPr>
      <w:r w:rsidRPr="00406B57">
        <w:rPr>
          <w:rStyle w:val="s1ppyq"/>
          <w:bCs/>
          <w:i/>
          <w:color w:val="3D2F2B"/>
        </w:rPr>
        <w:t>Follow my next blog</w:t>
      </w:r>
      <w:r w:rsidR="00406B57">
        <w:rPr>
          <w:rStyle w:val="s1ppyq"/>
          <w:bCs/>
          <w:i/>
          <w:color w:val="3D2F2B"/>
        </w:rPr>
        <w:t>,</w:t>
      </w:r>
      <w:r w:rsidRPr="00406B57">
        <w:rPr>
          <w:rStyle w:val="s1ppyq"/>
          <w:bCs/>
          <w:i/>
          <w:color w:val="3D2F2B"/>
        </w:rPr>
        <w:t xml:space="preserve"> come with</w:t>
      </w:r>
      <w:r w:rsidR="00C20D08" w:rsidRPr="00406B57">
        <w:rPr>
          <w:rStyle w:val="s1ppyq"/>
          <w:bCs/>
          <w:i/>
          <w:color w:val="3D2F2B"/>
        </w:rPr>
        <w:t xml:space="preserve"> me to look at the facilities there are in this area for socialising, fitness and general wellbeing for its residents</w:t>
      </w:r>
      <w:r w:rsidR="00AE52DE" w:rsidRPr="00406B57">
        <w:rPr>
          <w:rStyle w:val="s1ppyq"/>
          <w:bCs/>
          <w:i/>
          <w:color w:val="3D2F2B"/>
        </w:rPr>
        <w:t>.</w:t>
      </w:r>
    </w:p>
    <w:p w:rsidR="00DA6919" w:rsidRDefault="00DA6919" w:rsidP="00A618D8">
      <w:pPr>
        <w:pStyle w:val="04xlpa"/>
        <w:spacing w:line="360" w:lineRule="auto"/>
        <w:rPr>
          <w:color w:val="3D2F2B"/>
          <w:u w:val="single"/>
        </w:rPr>
        <w:sectPr w:rsidR="00DA6919" w:rsidSect="00DA6919">
          <w:type w:val="continuous"/>
          <w:pgSz w:w="11900" w:h="16840"/>
          <w:pgMar w:top="1440" w:right="1440" w:bottom="1440" w:left="1440" w:header="708" w:footer="708" w:gutter="0"/>
          <w:cols w:num="2" w:space="708"/>
          <w:docGrid w:linePitch="360"/>
        </w:sectPr>
      </w:pPr>
    </w:p>
    <w:p w:rsidR="00A82389" w:rsidRPr="00C26CC6" w:rsidRDefault="00A82389"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0B23AE" w:rsidRDefault="000B23AE" w:rsidP="00A618D8">
      <w:pPr>
        <w:pStyle w:val="04xlpa"/>
        <w:spacing w:line="360" w:lineRule="auto"/>
        <w:rPr>
          <w:color w:val="3D2F2B"/>
          <w:u w:val="single"/>
        </w:rPr>
      </w:pPr>
    </w:p>
    <w:p w:rsidR="00163927" w:rsidRDefault="00163927" w:rsidP="00A618D8">
      <w:pPr>
        <w:pStyle w:val="04xlpa"/>
        <w:spacing w:line="360" w:lineRule="auto"/>
        <w:rPr>
          <w:color w:val="3D2F2B"/>
          <w:u w:val="single"/>
        </w:rPr>
      </w:pPr>
    </w:p>
    <w:p w:rsidR="00163927" w:rsidRDefault="00163927" w:rsidP="00A618D8">
      <w:pPr>
        <w:pStyle w:val="04xlpa"/>
        <w:spacing w:line="360" w:lineRule="auto"/>
        <w:rPr>
          <w:color w:val="3D2F2B"/>
          <w:u w:val="single"/>
        </w:rPr>
      </w:pPr>
    </w:p>
    <w:p w:rsidR="00163927" w:rsidRDefault="00163927" w:rsidP="00A618D8">
      <w:pPr>
        <w:pStyle w:val="04xlpa"/>
        <w:spacing w:line="360" w:lineRule="auto"/>
        <w:rPr>
          <w:color w:val="3D2F2B"/>
          <w:u w:val="single"/>
        </w:rPr>
      </w:pPr>
    </w:p>
    <w:p w:rsidR="00A82389" w:rsidRDefault="00A82389" w:rsidP="00A618D8">
      <w:pPr>
        <w:pStyle w:val="04xlpa"/>
        <w:spacing w:line="360" w:lineRule="auto"/>
        <w:rPr>
          <w:color w:val="3D2F2B"/>
          <w:u w:val="single"/>
        </w:rPr>
      </w:pPr>
      <w:r w:rsidRPr="00C26CC6">
        <w:rPr>
          <w:color w:val="3D2F2B"/>
          <w:u w:val="single"/>
        </w:rPr>
        <w:t xml:space="preserve">Blog 2 – </w:t>
      </w:r>
      <w:r w:rsidR="00E20D78">
        <w:rPr>
          <w:color w:val="3D2F2B"/>
          <w:u w:val="single"/>
        </w:rPr>
        <w:t>The e</w:t>
      </w:r>
      <w:r w:rsidRPr="00C26CC6">
        <w:rPr>
          <w:color w:val="3D2F2B"/>
          <w:u w:val="single"/>
        </w:rPr>
        <w:t>verchanging role of community facilities</w:t>
      </w:r>
    </w:p>
    <w:p w:rsidR="00DA6919" w:rsidRDefault="00DA6919" w:rsidP="00A618D8">
      <w:pPr>
        <w:pStyle w:val="04xlpa"/>
        <w:spacing w:line="360" w:lineRule="auto"/>
        <w:rPr>
          <w:color w:val="3D2F2B"/>
        </w:rPr>
        <w:sectPr w:rsidR="00DA6919" w:rsidSect="00DA6919">
          <w:type w:val="continuous"/>
          <w:pgSz w:w="11900" w:h="16840"/>
          <w:pgMar w:top="1440" w:right="1440" w:bottom="1440" w:left="1440" w:header="708" w:footer="708" w:gutter="0"/>
          <w:cols w:space="708"/>
          <w:docGrid w:linePitch="360"/>
        </w:sectPr>
      </w:pPr>
    </w:p>
    <w:p w:rsidR="00AE52DE" w:rsidRDefault="00075461" w:rsidP="00A618D8">
      <w:pPr>
        <w:pStyle w:val="04xlpa"/>
        <w:spacing w:line="360" w:lineRule="auto"/>
        <w:rPr>
          <w:color w:val="3D2F2B"/>
        </w:rPr>
      </w:pPr>
      <w:r w:rsidRPr="00A618D8">
        <w:rPr>
          <w:color w:val="3D2F2B"/>
        </w:rPr>
        <w:t xml:space="preserve">A community can be described as </w:t>
      </w:r>
      <w:r w:rsidR="00A618D8" w:rsidRPr="00A618D8">
        <w:rPr>
          <w:color w:val="3D2F2B"/>
        </w:rPr>
        <w:t>a population who share something in common, who share values and interact within a social system.</w:t>
      </w:r>
      <w:r w:rsidR="00AE52DE">
        <w:rPr>
          <w:color w:val="3D2F2B"/>
        </w:rPr>
        <w:t xml:space="preserve"> </w:t>
      </w:r>
    </w:p>
    <w:p w:rsidR="00771899" w:rsidRDefault="00075461" w:rsidP="00A618D8">
      <w:pPr>
        <w:pStyle w:val="04xlpa"/>
        <w:spacing w:line="360" w:lineRule="auto"/>
        <w:rPr>
          <w:color w:val="3D2F2B"/>
        </w:rPr>
      </w:pPr>
      <w:r w:rsidRPr="00A618D8">
        <w:rPr>
          <w:color w:val="3D2F2B"/>
        </w:rPr>
        <w:t>Community facilities are extremely important for many things in the community. ‘They provide the social, educational,</w:t>
      </w:r>
      <w:r w:rsidR="00A618D8" w:rsidRPr="00A618D8">
        <w:rPr>
          <w:color w:val="3D2F2B"/>
        </w:rPr>
        <w:t xml:space="preserve"> </w:t>
      </w:r>
      <w:r w:rsidRPr="00A618D8">
        <w:rPr>
          <w:color w:val="3D2F2B"/>
        </w:rPr>
        <w:t>welfare,</w:t>
      </w:r>
      <w:r w:rsidR="00A618D8" w:rsidRPr="00A618D8">
        <w:rPr>
          <w:color w:val="3D2F2B"/>
        </w:rPr>
        <w:t xml:space="preserve"> </w:t>
      </w:r>
      <w:r w:rsidRPr="00A618D8">
        <w:rPr>
          <w:color w:val="3D2F2B"/>
        </w:rPr>
        <w:t>health, spiritual recreational, cultural and leisure needs of the community and can inspire a sense of place by providing safe, vibrant neighbourhoods where people can meet and socialise’.</w:t>
      </w:r>
      <w:r w:rsidR="00AE52DE">
        <w:rPr>
          <w:color w:val="3D2F2B"/>
        </w:rPr>
        <w:t xml:space="preserve"> (WAG, 2021). </w:t>
      </w:r>
    </w:p>
    <w:p w:rsidR="00C24492" w:rsidRDefault="00353B88" w:rsidP="00C24492">
      <w:pPr>
        <w:spacing w:line="360" w:lineRule="auto"/>
        <w:rPr>
          <w:color w:val="000000"/>
          <w:shd w:val="clear" w:color="auto" w:fill="FFFFFF"/>
        </w:rPr>
      </w:pPr>
      <w:r>
        <w:rPr>
          <w:color w:val="3D2F2B"/>
        </w:rPr>
        <w:t xml:space="preserve"> </w:t>
      </w:r>
      <w:r w:rsidR="00AE52DE">
        <w:rPr>
          <w:color w:val="3D2F2B"/>
        </w:rPr>
        <w:t xml:space="preserve">The community centres have, </w:t>
      </w:r>
      <w:r w:rsidR="00771899">
        <w:rPr>
          <w:color w:val="3D2F2B"/>
        </w:rPr>
        <w:t xml:space="preserve">dated back to pre-war times and </w:t>
      </w:r>
      <w:r w:rsidR="00AE52DE">
        <w:rPr>
          <w:color w:val="3D2F2B"/>
        </w:rPr>
        <w:t>over the years inherited a</w:t>
      </w:r>
      <w:r w:rsidR="00771899">
        <w:rPr>
          <w:color w:val="3D2F2B"/>
        </w:rPr>
        <w:t>n image of apple pies and crafts, jumble sales and concerts</w:t>
      </w:r>
      <w:r w:rsidR="00C24492">
        <w:rPr>
          <w:color w:val="3D2F2B"/>
        </w:rPr>
        <w:t>. This image of a dowdy building with velour heavy draped curtains are what sits in our minds when thinking of these halls. However,</w:t>
      </w:r>
      <w:r w:rsidR="00C24492" w:rsidRPr="00C24492">
        <w:rPr>
          <w:color w:val="3D2F2B"/>
        </w:rPr>
        <w:t xml:space="preserve"> </w:t>
      </w:r>
      <w:r w:rsidR="00C24492">
        <w:rPr>
          <w:color w:val="3D2F2B"/>
        </w:rPr>
        <w:t xml:space="preserve">it didn’t really matter what was being held there its purpose, was always with the focus, as it is now of  bringing the village community together. </w:t>
      </w:r>
      <w:r w:rsidR="00C24492">
        <w:rPr>
          <w:color w:val="000000"/>
          <w:shd w:val="clear" w:color="auto" w:fill="FFFFFF"/>
        </w:rPr>
        <w:t>(Rowe, 2022).</w:t>
      </w:r>
    </w:p>
    <w:p w:rsidR="000B23AE" w:rsidRPr="000B23AE" w:rsidRDefault="000B23AE" w:rsidP="00C24492">
      <w:pPr>
        <w:spacing w:line="360" w:lineRule="auto"/>
        <w:rPr>
          <w:color w:val="3D2F2B"/>
        </w:rPr>
      </w:pPr>
      <w:r>
        <w:rPr>
          <w:noProof/>
          <w:color w:val="3D2F2B"/>
        </w:rPr>
        <w:drawing>
          <wp:anchor distT="0" distB="0" distL="114300" distR="114300" simplePos="0" relativeHeight="251659264" behindDoc="0" locked="0" layoutInCell="1" allowOverlap="1" wp14:anchorId="583891D1">
            <wp:simplePos x="0" y="0"/>
            <wp:positionH relativeFrom="column">
              <wp:posOffset>240105</wp:posOffset>
            </wp:positionH>
            <wp:positionV relativeFrom="paragraph">
              <wp:posOffset>689</wp:posOffset>
            </wp:positionV>
            <wp:extent cx="1944604" cy="159051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g_Crugybar Village Hall4.JPG"/>
                    <pic:cNvPicPr/>
                  </pic:nvPicPr>
                  <pic:blipFill>
                    <a:blip r:embed="rId9">
                      <a:extLst>
                        <a:ext uri="{28A0092B-C50C-407E-A947-70E740481C1C}">
                          <a14:useLocalDpi xmlns:a14="http://schemas.microsoft.com/office/drawing/2010/main" val="0"/>
                        </a:ext>
                      </a:extLst>
                    </a:blip>
                    <a:stretch>
                      <a:fillRect/>
                    </a:stretch>
                  </pic:blipFill>
                  <pic:spPr>
                    <a:xfrm>
                      <a:off x="0" y="0"/>
                      <a:ext cx="1944604" cy="1590515"/>
                    </a:xfrm>
                    <a:prstGeom prst="rect">
                      <a:avLst/>
                    </a:prstGeom>
                  </pic:spPr>
                </pic:pic>
              </a:graphicData>
            </a:graphic>
            <wp14:sizeRelH relativeFrom="page">
              <wp14:pctWidth>0</wp14:pctWidth>
            </wp14:sizeRelH>
            <wp14:sizeRelV relativeFrom="page">
              <wp14:pctHeight>0</wp14:pctHeight>
            </wp14:sizeRelV>
          </wp:anchor>
        </w:drawing>
      </w:r>
    </w:p>
    <w:p w:rsidR="00DA6919" w:rsidRDefault="00DA6919" w:rsidP="00A618D8">
      <w:pPr>
        <w:pStyle w:val="04xlpa"/>
        <w:spacing w:line="360" w:lineRule="auto"/>
        <w:rPr>
          <w:color w:val="3D2F2B"/>
        </w:rPr>
      </w:pPr>
    </w:p>
    <w:p w:rsidR="000B23AE" w:rsidRDefault="000B23AE" w:rsidP="00A618D8">
      <w:pPr>
        <w:pStyle w:val="04xlpa"/>
        <w:spacing w:line="360" w:lineRule="auto"/>
        <w:rPr>
          <w:color w:val="3D2F2B"/>
        </w:rPr>
      </w:pPr>
    </w:p>
    <w:p w:rsidR="000B23AE" w:rsidRDefault="00BA4CE8" w:rsidP="00A618D8">
      <w:pPr>
        <w:pStyle w:val="04xlpa"/>
        <w:spacing w:line="360" w:lineRule="auto"/>
        <w:rPr>
          <w:color w:val="3D2F2B"/>
        </w:rPr>
      </w:pPr>
      <w:r>
        <w:rPr>
          <w:noProof/>
          <w:color w:val="3D2F2B"/>
        </w:rPr>
        <w:drawing>
          <wp:inline distT="0" distB="0" distL="0" distR="0" wp14:anchorId="1100017E" wp14:editId="48460AAD">
            <wp:extent cx="2231390" cy="1508978"/>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stockphoto-891187194-170667a.jpg"/>
                    <pic:cNvPicPr/>
                  </pic:nvPicPr>
                  <pic:blipFill>
                    <a:blip r:embed="rId10">
                      <a:extLst>
                        <a:ext uri="{28A0092B-C50C-407E-A947-70E740481C1C}">
                          <a14:useLocalDpi xmlns:a14="http://schemas.microsoft.com/office/drawing/2010/main" val="0"/>
                        </a:ext>
                      </a:extLst>
                    </a:blip>
                    <a:stretch>
                      <a:fillRect/>
                    </a:stretch>
                  </pic:blipFill>
                  <pic:spPr>
                    <a:xfrm>
                      <a:off x="0" y="0"/>
                      <a:ext cx="2231390" cy="1508978"/>
                    </a:xfrm>
                    <a:prstGeom prst="rect">
                      <a:avLst/>
                    </a:prstGeom>
                  </pic:spPr>
                </pic:pic>
              </a:graphicData>
            </a:graphic>
          </wp:inline>
        </w:drawing>
      </w:r>
    </w:p>
    <w:p w:rsidR="000B23AE" w:rsidRDefault="000B23AE" w:rsidP="00A618D8">
      <w:pPr>
        <w:pStyle w:val="04xlpa"/>
        <w:spacing w:line="360" w:lineRule="auto"/>
        <w:rPr>
          <w:color w:val="3D2F2B"/>
        </w:rPr>
      </w:pPr>
    </w:p>
    <w:p w:rsidR="00AE52DE" w:rsidRDefault="00C24492" w:rsidP="00A618D8">
      <w:pPr>
        <w:pStyle w:val="04xlpa"/>
        <w:spacing w:line="360" w:lineRule="auto"/>
        <w:rPr>
          <w:color w:val="3D2F2B"/>
        </w:rPr>
      </w:pPr>
      <w:r>
        <w:rPr>
          <w:color w:val="3D2F2B"/>
        </w:rPr>
        <w:t>This new vision of community centre or village hall has got to eradicate that memory when you see the bright spacious buildings and the warm welcome received when you enter. It</w:t>
      </w:r>
      <w:r w:rsidR="00771899">
        <w:rPr>
          <w:color w:val="3D2F2B"/>
        </w:rPr>
        <w:t xml:space="preserve"> unites a community and everyone is treated equally with all ideas and work gratefully acknowledged and received.</w:t>
      </w:r>
    </w:p>
    <w:p w:rsidR="00501915" w:rsidRDefault="00406B57" w:rsidP="00A618D8">
      <w:pPr>
        <w:pStyle w:val="04xlpa"/>
        <w:spacing w:line="360" w:lineRule="auto"/>
        <w:rPr>
          <w:color w:val="3D2F2B"/>
        </w:rPr>
      </w:pPr>
      <w:r>
        <w:rPr>
          <w:noProof/>
          <w:color w:val="3D2F2B"/>
        </w:rPr>
        <w:drawing>
          <wp:anchor distT="0" distB="0" distL="114300" distR="114300" simplePos="0" relativeHeight="251666432" behindDoc="0" locked="0" layoutInCell="1" allowOverlap="1" wp14:anchorId="33146AD3">
            <wp:simplePos x="0" y="0"/>
            <wp:positionH relativeFrom="column">
              <wp:posOffset>1652550</wp:posOffset>
            </wp:positionH>
            <wp:positionV relativeFrom="paragraph">
              <wp:posOffset>611322</wp:posOffset>
            </wp:positionV>
            <wp:extent cx="1628367" cy="1673817"/>
            <wp:effectExtent l="0" t="0" r="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ullsizeoutput_16c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8367" cy="1673817"/>
                    </a:xfrm>
                    <a:prstGeom prst="rect">
                      <a:avLst/>
                    </a:prstGeom>
                  </pic:spPr>
                </pic:pic>
              </a:graphicData>
            </a:graphic>
            <wp14:sizeRelH relativeFrom="page">
              <wp14:pctWidth>0</wp14:pctWidth>
            </wp14:sizeRelH>
            <wp14:sizeRelV relativeFrom="page">
              <wp14:pctHeight>0</wp14:pctHeight>
            </wp14:sizeRelV>
          </wp:anchor>
        </w:drawing>
      </w:r>
      <w:r w:rsidR="00501915">
        <w:rPr>
          <w:color w:val="3D2F2B"/>
        </w:rPr>
        <w:t xml:space="preserve">During my research I visited two venues, very similar in their </w:t>
      </w:r>
      <w:r w:rsidR="00D11737">
        <w:rPr>
          <w:color w:val="3D2F2B"/>
        </w:rPr>
        <w:t xml:space="preserve">mission </w:t>
      </w:r>
      <w:r w:rsidR="00501915">
        <w:rPr>
          <w:color w:val="3D2F2B"/>
        </w:rPr>
        <w:t>but different in their approach.</w:t>
      </w:r>
    </w:p>
    <w:p w:rsidR="00406B57" w:rsidRDefault="00406B57" w:rsidP="00A618D8">
      <w:pPr>
        <w:pStyle w:val="04xlpa"/>
        <w:spacing w:line="360" w:lineRule="auto"/>
        <w:rPr>
          <w:color w:val="3D2F2B"/>
        </w:rPr>
      </w:pPr>
    </w:p>
    <w:p w:rsidR="00410F6A" w:rsidRDefault="007A7611" w:rsidP="00A618D8">
      <w:pPr>
        <w:pStyle w:val="04xlpa"/>
        <w:spacing w:line="360" w:lineRule="auto"/>
        <w:rPr>
          <w:color w:val="3D2F2B"/>
        </w:rPr>
      </w:pPr>
      <w:r>
        <w:rPr>
          <w:noProof/>
          <w:color w:val="3D2F2B"/>
        </w:rPr>
        <w:drawing>
          <wp:anchor distT="0" distB="0" distL="114300" distR="114300" simplePos="0" relativeHeight="251667456" behindDoc="0" locked="0" layoutInCell="1" allowOverlap="1">
            <wp:simplePos x="0" y="0"/>
            <wp:positionH relativeFrom="column">
              <wp:posOffset>5446</wp:posOffset>
            </wp:positionH>
            <wp:positionV relativeFrom="paragraph">
              <wp:posOffset>148945</wp:posOffset>
            </wp:positionV>
            <wp:extent cx="1651000" cy="16510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ullsizeoutput_16bb.jpeg"/>
                    <pic:cNvPicPr/>
                  </pic:nvPicPr>
                  <pic:blipFill>
                    <a:blip r:embed="rId12">
                      <a:extLst>
                        <a:ext uri="{28A0092B-C50C-407E-A947-70E740481C1C}">
                          <a14:useLocalDpi xmlns:a14="http://schemas.microsoft.com/office/drawing/2010/main" val="0"/>
                        </a:ext>
                      </a:extLst>
                    </a:blip>
                    <a:stretch>
                      <a:fillRect/>
                    </a:stretch>
                  </pic:blipFill>
                  <pic:spPr>
                    <a:xfrm>
                      <a:off x="0" y="0"/>
                      <a:ext cx="1651000" cy="1651000"/>
                    </a:xfrm>
                    <a:prstGeom prst="rect">
                      <a:avLst/>
                    </a:prstGeom>
                  </pic:spPr>
                </pic:pic>
              </a:graphicData>
            </a:graphic>
            <wp14:sizeRelH relativeFrom="page">
              <wp14:pctWidth>0</wp14:pctWidth>
            </wp14:sizeRelH>
            <wp14:sizeRelV relativeFrom="page">
              <wp14:pctHeight>0</wp14:pctHeight>
            </wp14:sizeRelV>
          </wp:anchor>
        </w:drawing>
      </w:r>
    </w:p>
    <w:p w:rsidR="00410F6A" w:rsidRDefault="00410F6A" w:rsidP="00A618D8">
      <w:pPr>
        <w:pStyle w:val="04xlpa"/>
        <w:spacing w:line="360" w:lineRule="auto"/>
        <w:rPr>
          <w:color w:val="3D2F2B"/>
        </w:rPr>
      </w:pPr>
    </w:p>
    <w:p w:rsidR="007A7611" w:rsidRDefault="007A7611" w:rsidP="00A618D8">
      <w:pPr>
        <w:pStyle w:val="04xlpa"/>
        <w:spacing w:line="360" w:lineRule="auto"/>
        <w:rPr>
          <w:color w:val="3D2F2B"/>
        </w:rPr>
      </w:pPr>
    </w:p>
    <w:p w:rsidR="007A7611" w:rsidRDefault="007A7611" w:rsidP="00A618D8">
      <w:pPr>
        <w:pStyle w:val="04xlpa"/>
        <w:spacing w:line="360" w:lineRule="auto"/>
        <w:rPr>
          <w:color w:val="3D2F2B"/>
        </w:rPr>
      </w:pPr>
    </w:p>
    <w:p w:rsidR="00DA6919" w:rsidRDefault="0053609B" w:rsidP="00A618D8">
      <w:pPr>
        <w:pStyle w:val="04xlpa"/>
        <w:spacing w:line="360" w:lineRule="auto"/>
        <w:rPr>
          <w:color w:val="3D2F2B"/>
        </w:rPr>
      </w:pPr>
      <w:r>
        <w:rPr>
          <w:color w:val="3D2F2B"/>
        </w:rPr>
        <w:lastRenderedPageBreak/>
        <w:t xml:space="preserve">The </w:t>
      </w:r>
      <w:r w:rsidR="00BA4CE8">
        <w:rPr>
          <w:color w:val="3D2F2B"/>
        </w:rPr>
        <w:t>Nurture</w:t>
      </w:r>
      <w:r w:rsidR="00501915">
        <w:rPr>
          <w:color w:val="3D2F2B"/>
        </w:rPr>
        <w:t xml:space="preserve"> Centre</w:t>
      </w:r>
      <w:r w:rsidR="00D11737">
        <w:rPr>
          <w:color w:val="3D2F2B"/>
        </w:rPr>
        <w:t xml:space="preserve"> Carmarthen, </w:t>
      </w:r>
      <w:r w:rsidR="00501915">
        <w:rPr>
          <w:color w:val="3D2F2B"/>
        </w:rPr>
        <w:t>is a place founded by busy Mums who wanted to socialise with their babies after having children</w:t>
      </w:r>
      <w:r w:rsidR="00D11737">
        <w:rPr>
          <w:color w:val="3D2F2B"/>
        </w:rPr>
        <w:t xml:space="preserve">, this place has grown and now offers many holistic therapy practices as well as hosting events such as ‘clothes swap’, inflatable play for children and warm space for anyone to chill. They profess to support groups such as </w:t>
      </w:r>
    </w:p>
    <w:p w:rsidR="00D81523" w:rsidRDefault="00D81523" w:rsidP="00D81523">
      <w:pPr>
        <w:pStyle w:val="04xlpa"/>
        <w:spacing w:line="360" w:lineRule="auto"/>
        <w:rPr>
          <w:color w:val="3D2F2B"/>
        </w:rPr>
      </w:pPr>
    </w:p>
    <w:p w:rsidR="00D81523" w:rsidRDefault="00D81523" w:rsidP="00D81523">
      <w:pPr>
        <w:pStyle w:val="04xlpa"/>
        <w:spacing w:line="360" w:lineRule="auto"/>
        <w:rPr>
          <w:color w:val="3D2F2B"/>
        </w:rPr>
      </w:pPr>
      <w:r>
        <w:rPr>
          <w:noProof/>
          <w:color w:val="3D2F2B"/>
          <w:u w:val="single"/>
        </w:rPr>
        <w:drawing>
          <wp:anchor distT="0" distB="0" distL="114300" distR="114300" simplePos="0" relativeHeight="251671552" behindDoc="0" locked="0" layoutInCell="1" allowOverlap="1" wp14:anchorId="5303459D">
            <wp:simplePos x="0" y="0"/>
            <wp:positionH relativeFrom="column">
              <wp:posOffset>321805</wp:posOffset>
            </wp:positionH>
            <wp:positionV relativeFrom="paragraph">
              <wp:posOffset>121726</wp:posOffset>
            </wp:positionV>
            <wp:extent cx="1548765" cy="191008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_ILR_SWA_181122nurturecentre.jpg"/>
                    <pic:cNvPicPr/>
                  </pic:nvPicPr>
                  <pic:blipFill>
                    <a:blip r:embed="rId13">
                      <a:extLst>
                        <a:ext uri="{28A0092B-C50C-407E-A947-70E740481C1C}">
                          <a14:useLocalDpi xmlns:a14="http://schemas.microsoft.com/office/drawing/2010/main" val="0"/>
                        </a:ext>
                      </a:extLst>
                    </a:blip>
                    <a:stretch>
                      <a:fillRect/>
                    </a:stretch>
                  </pic:blipFill>
                  <pic:spPr>
                    <a:xfrm>
                      <a:off x="0" y="0"/>
                      <a:ext cx="1548765" cy="1910080"/>
                    </a:xfrm>
                    <a:prstGeom prst="rect">
                      <a:avLst/>
                    </a:prstGeom>
                  </pic:spPr>
                </pic:pic>
              </a:graphicData>
            </a:graphic>
            <wp14:sizeRelH relativeFrom="page">
              <wp14:pctWidth>0</wp14:pctWidth>
            </wp14:sizeRelH>
            <wp14:sizeRelV relativeFrom="page">
              <wp14:pctHeight>0</wp14:pctHeight>
            </wp14:sizeRelV>
          </wp:anchor>
        </w:drawing>
      </w:r>
    </w:p>
    <w:p w:rsidR="00D81523" w:rsidRDefault="00D81523" w:rsidP="00D81523">
      <w:pPr>
        <w:pStyle w:val="04xlpa"/>
        <w:spacing w:line="360" w:lineRule="auto"/>
        <w:rPr>
          <w:color w:val="3D2F2B"/>
        </w:rPr>
      </w:pPr>
    </w:p>
    <w:p w:rsidR="00D81523" w:rsidRDefault="00D81523" w:rsidP="00D81523">
      <w:pPr>
        <w:pStyle w:val="04xlpa"/>
        <w:spacing w:line="360" w:lineRule="auto"/>
        <w:rPr>
          <w:color w:val="3D2F2B"/>
        </w:rPr>
      </w:pPr>
    </w:p>
    <w:p w:rsidR="00D81523" w:rsidRDefault="00D81523" w:rsidP="00D81523">
      <w:pPr>
        <w:pStyle w:val="04xlpa"/>
        <w:spacing w:line="360" w:lineRule="auto"/>
        <w:rPr>
          <w:color w:val="3D2F2B"/>
        </w:rPr>
      </w:pPr>
    </w:p>
    <w:p w:rsidR="00D81523" w:rsidRDefault="00D81523" w:rsidP="00D81523">
      <w:pPr>
        <w:pStyle w:val="04xlpa"/>
        <w:spacing w:line="360" w:lineRule="auto"/>
        <w:rPr>
          <w:color w:val="3D2F2B"/>
        </w:rPr>
      </w:pPr>
    </w:p>
    <w:p w:rsidR="00D81523" w:rsidRDefault="00D81523" w:rsidP="00D81523">
      <w:pPr>
        <w:pStyle w:val="04xlpa"/>
        <w:spacing w:line="360" w:lineRule="auto"/>
        <w:rPr>
          <w:color w:val="3D2F2B"/>
        </w:rPr>
      </w:pPr>
      <w:r>
        <w:rPr>
          <w:color w:val="3D2F2B"/>
        </w:rPr>
        <w:t>Canolfan Carwyn, is a venue that has been leased by the Baton Twirlers Association Cymru (BTAC). They use this hall as a base for their ‘Twirlers’ but also allow members of the community to use the facilities. They offer kickboxing, badminton, squash, box fit, walking football as well as ‘Dreigiau bach’, a local toddler rugby group and private hire of any of the facilities. They have changing rooms with showers and offer refreshments through vending</w:t>
      </w:r>
      <w:r>
        <w:rPr>
          <w:color w:val="3D2F2B"/>
        </w:rPr>
        <w:t xml:space="preserve"> machines. They offer a ‘Warm space’ for everyone.</w:t>
      </w:r>
    </w:p>
    <w:p w:rsidR="00D81523" w:rsidRDefault="00D81523" w:rsidP="00D81523">
      <w:pPr>
        <w:pStyle w:val="04xlpa"/>
        <w:spacing w:line="360" w:lineRule="auto"/>
        <w:rPr>
          <w:color w:val="3D2F2B"/>
        </w:rPr>
      </w:pPr>
      <w:r>
        <w:rPr>
          <w:noProof/>
          <w:color w:val="3D2F2B"/>
        </w:rPr>
        <w:drawing>
          <wp:anchor distT="0" distB="0" distL="114300" distR="114300" simplePos="0" relativeHeight="251672576" behindDoc="0" locked="0" layoutInCell="1" allowOverlap="1">
            <wp:simplePos x="0" y="0"/>
            <wp:positionH relativeFrom="column">
              <wp:posOffset>158255</wp:posOffset>
            </wp:positionH>
            <wp:positionV relativeFrom="paragraph">
              <wp:posOffset>77728</wp:posOffset>
            </wp:positionV>
            <wp:extent cx="2207895" cy="1658319"/>
            <wp:effectExtent l="0" t="0" r="1905"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s.jpeg"/>
                    <pic:cNvPicPr/>
                  </pic:nvPicPr>
                  <pic:blipFill>
                    <a:blip r:embed="rId14">
                      <a:extLst>
                        <a:ext uri="{28A0092B-C50C-407E-A947-70E740481C1C}">
                          <a14:useLocalDpi xmlns:a14="http://schemas.microsoft.com/office/drawing/2010/main" val="0"/>
                        </a:ext>
                      </a:extLst>
                    </a:blip>
                    <a:stretch>
                      <a:fillRect/>
                    </a:stretch>
                  </pic:blipFill>
                  <pic:spPr>
                    <a:xfrm>
                      <a:off x="0" y="0"/>
                      <a:ext cx="2231153" cy="1675788"/>
                    </a:xfrm>
                    <a:prstGeom prst="rect">
                      <a:avLst/>
                    </a:prstGeom>
                  </pic:spPr>
                </pic:pic>
              </a:graphicData>
            </a:graphic>
            <wp14:sizeRelH relativeFrom="page">
              <wp14:pctWidth>0</wp14:pctWidth>
            </wp14:sizeRelH>
            <wp14:sizeRelV relativeFrom="page">
              <wp14:pctHeight>0</wp14:pctHeight>
            </wp14:sizeRelV>
          </wp:anchor>
        </w:drawing>
      </w:r>
    </w:p>
    <w:p w:rsidR="00DA6919" w:rsidRDefault="00DA6919" w:rsidP="00A618D8">
      <w:pPr>
        <w:pStyle w:val="04xlpa"/>
        <w:spacing w:line="360" w:lineRule="auto"/>
        <w:rPr>
          <w:color w:val="3D2F2B"/>
        </w:rPr>
      </w:pPr>
    </w:p>
    <w:p w:rsidR="00DA6919" w:rsidRDefault="00DA6919" w:rsidP="00A618D8">
      <w:pPr>
        <w:pStyle w:val="04xlpa"/>
        <w:spacing w:line="360" w:lineRule="auto"/>
        <w:rPr>
          <w:color w:val="3D2F2B"/>
        </w:rPr>
      </w:pPr>
    </w:p>
    <w:p w:rsidR="00DA6919" w:rsidRDefault="00DA6919" w:rsidP="00A618D8">
      <w:pPr>
        <w:pStyle w:val="04xlpa"/>
        <w:spacing w:line="360" w:lineRule="auto"/>
        <w:rPr>
          <w:color w:val="3D2F2B"/>
        </w:rPr>
      </w:pPr>
    </w:p>
    <w:p w:rsidR="00DA6919" w:rsidRPr="00406B57" w:rsidRDefault="00DA6919" w:rsidP="00A618D8">
      <w:pPr>
        <w:pStyle w:val="04xlpa"/>
        <w:spacing w:line="360" w:lineRule="auto"/>
        <w:rPr>
          <w:color w:val="3D2F2B"/>
        </w:rPr>
        <w:sectPr w:rsidR="00DA6919" w:rsidRPr="00406B57" w:rsidSect="00DA6919">
          <w:type w:val="continuous"/>
          <w:pgSz w:w="11900" w:h="16840"/>
          <w:pgMar w:top="1440" w:right="1440" w:bottom="1440" w:left="1440" w:header="708" w:footer="708" w:gutter="0"/>
          <w:cols w:num="2" w:space="708"/>
          <w:docGrid w:linePitch="360"/>
        </w:sectPr>
      </w:pPr>
    </w:p>
    <w:p w:rsidR="00DA6919" w:rsidRDefault="00DA6919" w:rsidP="00A618D8">
      <w:pPr>
        <w:pStyle w:val="04xlpa"/>
        <w:spacing w:line="360" w:lineRule="auto"/>
        <w:rPr>
          <w:color w:val="3D2F2B"/>
        </w:rPr>
        <w:sectPr w:rsidR="00DA6919" w:rsidSect="00DA6919">
          <w:type w:val="continuous"/>
          <w:pgSz w:w="11900" w:h="16840"/>
          <w:pgMar w:top="1440" w:right="1440" w:bottom="1440" w:left="1440" w:header="708" w:footer="708" w:gutter="0"/>
          <w:cols w:num="2" w:space="708"/>
          <w:docGrid w:linePitch="360"/>
        </w:sectPr>
      </w:pPr>
    </w:p>
    <w:p w:rsidR="0053609B" w:rsidRPr="00D81523" w:rsidRDefault="0053609B" w:rsidP="0053609B">
      <w:pPr>
        <w:pStyle w:val="04xlpa"/>
        <w:spacing w:line="360" w:lineRule="auto"/>
        <w:rPr>
          <w:color w:val="3D2F2B"/>
        </w:rPr>
      </w:pPr>
      <w:r>
        <w:rPr>
          <w:color w:val="3D2F2B"/>
        </w:rPr>
        <w:t>alcoholics anonymous and cancer support groups and have rooms available for hire for practically any community event. They also offer refreshments.</w:t>
      </w:r>
      <w:r w:rsidRPr="00DA6919">
        <w:rPr>
          <w:noProof/>
          <w:color w:val="3D2F2B"/>
          <w:u w:val="single"/>
        </w:rPr>
        <w:t xml:space="preserve"> </w:t>
      </w:r>
    </w:p>
    <w:p w:rsidR="00501915" w:rsidRDefault="00D81523" w:rsidP="00A618D8">
      <w:pPr>
        <w:pStyle w:val="04xlpa"/>
        <w:spacing w:line="360" w:lineRule="auto"/>
        <w:rPr>
          <w:color w:val="3D2F2B"/>
        </w:rPr>
      </w:pPr>
      <w:r>
        <w:rPr>
          <w:noProof/>
          <w:color w:val="3D2F2B"/>
        </w:rPr>
        <w:drawing>
          <wp:anchor distT="0" distB="0" distL="114300" distR="114300" simplePos="0" relativeHeight="251670528" behindDoc="0" locked="0" layoutInCell="1" allowOverlap="1" wp14:anchorId="157BAC69" wp14:editId="4491F151">
            <wp:simplePos x="0" y="0"/>
            <wp:positionH relativeFrom="column">
              <wp:posOffset>-96132</wp:posOffset>
            </wp:positionH>
            <wp:positionV relativeFrom="paragraph">
              <wp:posOffset>240159</wp:posOffset>
            </wp:positionV>
            <wp:extent cx="2413389" cy="1671836"/>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_yoga-class_resul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13389" cy="1671836"/>
                    </a:xfrm>
                    <a:prstGeom prst="rect">
                      <a:avLst/>
                    </a:prstGeom>
                  </pic:spPr>
                </pic:pic>
              </a:graphicData>
            </a:graphic>
            <wp14:sizeRelH relativeFrom="page">
              <wp14:pctWidth>0</wp14:pctWidth>
            </wp14:sizeRelH>
            <wp14:sizeRelV relativeFrom="page">
              <wp14:pctHeight>0</wp14:pctHeight>
            </wp14:sizeRelV>
          </wp:anchor>
        </w:drawing>
      </w:r>
    </w:p>
    <w:p w:rsidR="0053609B" w:rsidRDefault="0053609B" w:rsidP="00A618D8">
      <w:pPr>
        <w:pStyle w:val="04xlpa"/>
        <w:spacing w:line="360" w:lineRule="auto"/>
        <w:rPr>
          <w:color w:val="3D2F2B"/>
        </w:rPr>
      </w:pPr>
    </w:p>
    <w:p w:rsidR="0053609B" w:rsidRDefault="0053609B" w:rsidP="00A618D8">
      <w:pPr>
        <w:pStyle w:val="04xlpa"/>
        <w:spacing w:line="360" w:lineRule="auto"/>
        <w:rPr>
          <w:color w:val="3D2F2B"/>
        </w:rPr>
      </w:pPr>
    </w:p>
    <w:p w:rsidR="0053609B" w:rsidRDefault="0053609B" w:rsidP="00A618D8">
      <w:pPr>
        <w:pStyle w:val="04xlpa"/>
        <w:spacing w:line="360" w:lineRule="auto"/>
        <w:rPr>
          <w:color w:val="3D2F2B"/>
        </w:rPr>
      </w:pPr>
    </w:p>
    <w:p w:rsidR="00DA6919" w:rsidRDefault="00D81523" w:rsidP="00CE0BF1">
      <w:pPr>
        <w:pStyle w:val="04xlpa"/>
        <w:spacing w:line="360" w:lineRule="auto"/>
        <w:rPr>
          <w:color w:val="3D2F2B"/>
        </w:rPr>
      </w:pPr>
      <w:r>
        <w:rPr>
          <w:color w:val="3D2F2B"/>
        </w:rPr>
        <w:t>The Village Community centre can be used as a Hub for village life where the local football team train in the big hall or the ladies crochet class takes place in one of the smaller rooms. It doesn’t really matter what the event or activity as long as it serves its ultimate goal of allowing people to socialise in a clean, warm, safe environment.</w:t>
      </w:r>
    </w:p>
    <w:p w:rsidR="007A7611" w:rsidRPr="007A7611" w:rsidRDefault="007A7611" w:rsidP="00CE0BF1">
      <w:pPr>
        <w:pStyle w:val="04xlpa"/>
        <w:spacing w:line="360" w:lineRule="auto"/>
        <w:rPr>
          <w:i/>
          <w:color w:val="3D2F2B"/>
        </w:rPr>
      </w:pPr>
      <w:r w:rsidRPr="007A7611">
        <w:rPr>
          <w:i/>
          <w:color w:val="3D2F2B"/>
        </w:rPr>
        <w:t>Our next task is to come up with a plan to help people exercise.</w:t>
      </w:r>
      <w:r>
        <w:rPr>
          <w:i/>
          <w:color w:val="3D2F2B"/>
        </w:rPr>
        <w:t xml:space="preserve"> Here we go.</w:t>
      </w:r>
    </w:p>
    <w:p w:rsidR="00CE0BF1" w:rsidRDefault="00CE0BF1" w:rsidP="00CE0BF1">
      <w:pPr>
        <w:pStyle w:val="04xlpa"/>
        <w:spacing w:line="360" w:lineRule="auto"/>
        <w:rPr>
          <w:color w:val="3D2F2B"/>
        </w:rPr>
      </w:pPr>
    </w:p>
    <w:p w:rsidR="007A7611" w:rsidRPr="00CE0BF1" w:rsidRDefault="007A7611" w:rsidP="00CE0BF1">
      <w:pPr>
        <w:pStyle w:val="04xlpa"/>
        <w:spacing w:line="360" w:lineRule="auto"/>
        <w:rPr>
          <w:color w:val="3D2F2B"/>
        </w:rPr>
        <w:sectPr w:rsidR="007A7611" w:rsidRPr="00CE0BF1" w:rsidSect="00DA6919">
          <w:type w:val="continuous"/>
          <w:pgSz w:w="11900" w:h="16840"/>
          <w:pgMar w:top="1440" w:right="1440" w:bottom="1440" w:left="1440" w:header="708" w:footer="708" w:gutter="0"/>
          <w:cols w:num="2" w:space="708"/>
          <w:docGrid w:linePitch="360"/>
        </w:sectPr>
      </w:pPr>
    </w:p>
    <w:p w:rsidR="00A82389" w:rsidRPr="00E20D78" w:rsidRDefault="00BA4CE8" w:rsidP="00C20D08">
      <w:pPr>
        <w:pStyle w:val="04xlpa"/>
        <w:spacing w:line="255" w:lineRule="atLeast"/>
        <w:rPr>
          <w:color w:val="3D2F2B"/>
          <w:u w:val="single"/>
        </w:rPr>
      </w:pPr>
      <w:r>
        <w:rPr>
          <w:noProof/>
          <w:color w:val="3D2F2B"/>
        </w:rPr>
        <w:drawing>
          <wp:anchor distT="0" distB="0" distL="114300" distR="114300" simplePos="0" relativeHeight="251676672" behindDoc="0" locked="0" layoutInCell="1" allowOverlap="1" wp14:anchorId="6F167066">
            <wp:simplePos x="0" y="0"/>
            <wp:positionH relativeFrom="column">
              <wp:posOffset>3006574</wp:posOffset>
            </wp:positionH>
            <wp:positionV relativeFrom="paragraph">
              <wp:posOffset>209841</wp:posOffset>
            </wp:positionV>
            <wp:extent cx="2572385" cy="1922006"/>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s.jpeg"/>
                    <pic:cNvPicPr/>
                  </pic:nvPicPr>
                  <pic:blipFill>
                    <a:blip r:embed="rId16">
                      <a:extLst>
                        <a:ext uri="{28A0092B-C50C-407E-A947-70E740481C1C}">
                          <a14:useLocalDpi xmlns:a14="http://schemas.microsoft.com/office/drawing/2010/main" val="0"/>
                        </a:ext>
                      </a:extLst>
                    </a:blip>
                    <a:stretch>
                      <a:fillRect/>
                    </a:stretch>
                  </pic:blipFill>
                  <pic:spPr>
                    <a:xfrm>
                      <a:off x="0" y="0"/>
                      <a:ext cx="2572385" cy="1922006"/>
                    </a:xfrm>
                    <a:prstGeom prst="rect">
                      <a:avLst/>
                    </a:prstGeom>
                  </pic:spPr>
                </pic:pic>
              </a:graphicData>
            </a:graphic>
            <wp14:sizeRelH relativeFrom="page">
              <wp14:pctWidth>0</wp14:pctWidth>
            </wp14:sizeRelH>
            <wp14:sizeRelV relativeFrom="page">
              <wp14:pctHeight>0</wp14:pctHeight>
            </wp14:sizeRelV>
          </wp:anchor>
        </w:drawing>
      </w:r>
      <w:r w:rsidR="00A82389" w:rsidRPr="00E20D78">
        <w:rPr>
          <w:color w:val="3D2F2B"/>
          <w:u w:val="single"/>
        </w:rPr>
        <w:t>Blog 3 – Acti</w:t>
      </w:r>
      <w:r w:rsidR="00C26CC6" w:rsidRPr="00E20D78">
        <w:rPr>
          <w:color w:val="3D2F2B"/>
          <w:u w:val="single"/>
        </w:rPr>
        <w:t>v</w:t>
      </w:r>
      <w:r w:rsidR="00A82389" w:rsidRPr="00E20D78">
        <w:rPr>
          <w:color w:val="3D2F2B"/>
          <w:u w:val="single"/>
        </w:rPr>
        <w:t>ity plan – Tai Chi</w:t>
      </w:r>
    </w:p>
    <w:p w:rsidR="00BA4CE8" w:rsidRDefault="00BA4CE8" w:rsidP="008408AF">
      <w:pPr>
        <w:pStyle w:val="04xlpa"/>
        <w:spacing w:line="360" w:lineRule="auto"/>
        <w:rPr>
          <w:color w:val="3D2F2B"/>
        </w:rPr>
        <w:sectPr w:rsidR="00BA4CE8" w:rsidSect="00DA6919">
          <w:type w:val="continuous"/>
          <w:pgSz w:w="11900" w:h="16840"/>
          <w:pgMar w:top="1440" w:right="1440" w:bottom="1440" w:left="1440" w:header="708" w:footer="708" w:gutter="0"/>
          <w:cols w:space="708"/>
          <w:docGrid w:linePitch="360"/>
        </w:sectPr>
      </w:pPr>
    </w:p>
    <w:p w:rsidR="008408AF" w:rsidRDefault="00C26CC6" w:rsidP="008408AF">
      <w:pPr>
        <w:pStyle w:val="04xlpa"/>
        <w:spacing w:line="360" w:lineRule="auto"/>
        <w:rPr>
          <w:color w:val="3D2F2B"/>
        </w:rPr>
      </w:pPr>
      <w:r>
        <w:rPr>
          <w:color w:val="3D2F2B"/>
        </w:rPr>
        <w:t xml:space="preserve">The group </w:t>
      </w:r>
      <w:r w:rsidR="00E20D78">
        <w:rPr>
          <w:color w:val="3D2F2B"/>
        </w:rPr>
        <w:t xml:space="preserve">met and </w:t>
      </w:r>
      <w:r>
        <w:rPr>
          <w:color w:val="3D2F2B"/>
        </w:rPr>
        <w:t xml:space="preserve">discussed the demographic area </w:t>
      </w:r>
      <w:r w:rsidR="008408AF">
        <w:rPr>
          <w:color w:val="3D2F2B"/>
        </w:rPr>
        <w:t xml:space="preserve">of Canolfan Carwyn </w:t>
      </w:r>
      <w:r w:rsidR="00C94EF3">
        <w:rPr>
          <w:color w:val="3D2F2B"/>
        </w:rPr>
        <w:t xml:space="preserve"> taking into consideration its location within the larger Gwendraeth Valley. T</w:t>
      </w:r>
      <w:r w:rsidR="008408AF">
        <w:rPr>
          <w:color w:val="3D2F2B"/>
        </w:rPr>
        <w:t xml:space="preserve">hrough research </w:t>
      </w:r>
      <w:r w:rsidR="00C94EF3">
        <w:rPr>
          <w:color w:val="3D2F2B"/>
        </w:rPr>
        <w:t xml:space="preserve">the population of the area was found and it was </w:t>
      </w:r>
      <w:r w:rsidR="008408AF">
        <w:rPr>
          <w:color w:val="3D2F2B"/>
        </w:rPr>
        <w:t xml:space="preserve">determined that the population in Drefach is mainly over 45 years age. </w:t>
      </w:r>
    </w:p>
    <w:p w:rsidR="00C94EF3" w:rsidRDefault="008408AF" w:rsidP="00027CFF">
      <w:pPr>
        <w:spacing w:line="360" w:lineRule="auto"/>
        <w:rPr>
          <w:color w:val="3D2F2B"/>
        </w:rPr>
      </w:pPr>
      <w:r>
        <w:rPr>
          <w:color w:val="3D2F2B"/>
        </w:rPr>
        <w:t>We were tasked with a fitness</w:t>
      </w:r>
      <w:r w:rsidR="00C94EF3">
        <w:rPr>
          <w:color w:val="3D2F2B"/>
        </w:rPr>
        <w:t xml:space="preserve"> and wellbeing community</w:t>
      </w:r>
      <w:r>
        <w:rPr>
          <w:color w:val="3D2F2B"/>
        </w:rPr>
        <w:t xml:space="preserve"> idea for this area and so discussed the possible exercises that could be offered to the target age group</w:t>
      </w:r>
      <w:r w:rsidR="00C94EF3">
        <w:rPr>
          <w:color w:val="3D2F2B"/>
        </w:rPr>
        <w:t xml:space="preserve"> whilst not isolating any younger participants who may have wanted to try out a new skill.</w:t>
      </w:r>
    </w:p>
    <w:p w:rsidR="00DD3706" w:rsidRDefault="00027CFF" w:rsidP="00027CFF">
      <w:pPr>
        <w:spacing w:line="360" w:lineRule="auto"/>
        <w:rPr>
          <w:color w:val="3D2F2B"/>
        </w:rPr>
      </w:pPr>
      <w:r>
        <w:rPr>
          <w:color w:val="3D2F2B"/>
        </w:rPr>
        <w:t>Walking football was suggested, but that might be only supported by the male trainers</w:t>
      </w:r>
      <w:r w:rsidR="00C94EF3">
        <w:rPr>
          <w:color w:val="3D2F2B"/>
        </w:rPr>
        <w:t xml:space="preserve"> and was already offered by the venue.</w:t>
      </w:r>
      <w:r w:rsidR="00DD3706">
        <w:rPr>
          <w:color w:val="3D2F2B"/>
        </w:rPr>
        <w:t xml:space="preserve"> Indoor golf, or indoor bowls</w:t>
      </w:r>
      <w:r w:rsidR="00501915">
        <w:rPr>
          <w:color w:val="3D2F2B"/>
        </w:rPr>
        <w:t>, raised flower beds and soft bowls</w:t>
      </w:r>
      <w:r w:rsidR="00DD3706">
        <w:rPr>
          <w:color w:val="3D2F2B"/>
        </w:rPr>
        <w:t xml:space="preserve"> were other suggestions as well as the possibility of a martial art such as Tai Chi or Yoga. </w:t>
      </w:r>
    </w:p>
    <w:p w:rsidR="00DD3706" w:rsidRDefault="00DD3706" w:rsidP="00027CFF">
      <w:pPr>
        <w:spacing w:line="360" w:lineRule="auto"/>
        <w:rPr>
          <w:color w:val="3D2F2B"/>
        </w:rPr>
      </w:pPr>
    </w:p>
    <w:p w:rsidR="00027CFF" w:rsidRDefault="00027CFF" w:rsidP="00027CFF">
      <w:pPr>
        <w:spacing w:line="360" w:lineRule="auto"/>
      </w:pPr>
      <w:r>
        <w:rPr>
          <w:color w:val="3D2F2B"/>
        </w:rPr>
        <w:t xml:space="preserve">The National Health Service (NHS) suggests that any activity is better than none, and the more done is better even if it is light activity. They recommend a combination of activities for optimum health and suggest activities that improve </w:t>
      </w:r>
      <w:r>
        <w:rPr>
          <w:color w:val="3D2F2B"/>
        </w:rPr>
        <w:t>strength, balance and flexibility</w:t>
      </w:r>
      <w:r w:rsidRPr="00027CFF">
        <w:rPr>
          <w:color w:val="000000"/>
          <w:shd w:val="clear" w:color="auto" w:fill="FFFFFF"/>
        </w:rPr>
        <w:t xml:space="preserve"> </w:t>
      </w:r>
      <w:r>
        <w:rPr>
          <w:color w:val="000000"/>
          <w:shd w:val="clear" w:color="auto" w:fill="FFFFFF"/>
        </w:rPr>
        <w:t>(Katie, 2023).</w:t>
      </w:r>
    </w:p>
    <w:p w:rsidR="00BA4CE8" w:rsidRDefault="00BA4CE8" w:rsidP="008408AF">
      <w:pPr>
        <w:pStyle w:val="04xlpa"/>
        <w:spacing w:line="360" w:lineRule="auto"/>
        <w:rPr>
          <w:color w:val="3D2F2B"/>
        </w:rPr>
      </w:pPr>
    </w:p>
    <w:p w:rsidR="00BA4CE8" w:rsidRDefault="00BA4CE8" w:rsidP="008408AF">
      <w:pPr>
        <w:pStyle w:val="04xlpa"/>
        <w:spacing w:line="360" w:lineRule="auto"/>
        <w:rPr>
          <w:color w:val="3D2F2B"/>
        </w:rPr>
      </w:pPr>
    </w:p>
    <w:p w:rsidR="00BA4CE8" w:rsidRDefault="00BA4CE8" w:rsidP="008408AF">
      <w:pPr>
        <w:pStyle w:val="04xlpa"/>
        <w:spacing w:line="360" w:lineRule="auto"/>
        <w:rPr>
          <w:color w:val="3D2F2B"/>
        </w:rPr>
      </w:pPr>
    </w:p>
    <w:p w:rsidR="00BA4CE8" w:rsidRDefault="00BA4CE8" w:rsidP="008408AF">
      <w:pPr>
        <w:pStyle w:val="04xlpa"/>
        <w:spacing w:line="360" w:lineRule="auto"/>
        <w:rPr>
          <w:color w:val="3D2F2B"/>
        </w:rPr>
      </w:pPr>
    </w:p>
    <w:p w:rsidR="00C94EF3" w:rsidRDefault="008408AF" w:rsidP="008408AF">
      <w:pPr>
        <w:pStyle w:val="04xlpa"/>
        <w:spacing w:line="360" w:lineRule="auto"/>
        <w:rPr>
          <w:color w:val="3D2F2B"/>
        </w:rPr>
      </w:pPr>
      <w:r>
        <w:rPr>
          <w:color w:val="3D2F2B"/>
        </w:rPr>
        <w:t xml:space="preserve">The excellent facilities in Canolfan Carwyn meant we were almost unlimited in what we could offer. </w:t>
      </w:r>
      <w:r w:rsidR="00C94EF3">
        <w:rPr>
          <w:color w:val="3D2F2B"/>
        </w:rPr>
        <w:t>The main hall is very spacious so would allow numerous activities to be done there. The smaller studio offered a more intimate room which could be used should the group be smaller or the activity not needing so much room.</w:t>
      </w:r>
    </w:p>
    <w:p w:rsidR="008408AF" w:rsidRDefault="008408AF" w:rsidP="008408AF">
      <w:pPr>
        <w:pStyle w:val="04xlpa"/>
        <w:spacing w:line="360" w:lineRule="auto"/>
        <w:rPr>
          <w:color w:val="3D2F2B"/>
        </w:rPr>
      </w:pPr>
      <w:r>
        <w:rPr>
          <w:color w:val="3D2F2B"/>
        </w:rPr>
        <w:t xml:space="preserve">However, it was suggested that some of this </w:t>
      </w:r>
      <w:r w:rsidR="00C94EF3">
        <w:rPr>
          <w:color w:val="3D2F2B"/>
        </w:rPr>
        <w:t xml:space="preserve">target </w:t>
      </w:r>
      <w:r>
        <w:rPr>
          <w:color w:val="3D2F2B"/>
        </w:rPr>
        <w:t>age group could have mobility problems and so as not to exclude anyone from participating we narrowed our choices.</w:t>
      </w:r>
    </w:p>
    <w:p w:rsidR="00E37E05" w:rsidRDefault="00E37E05" w:rsidP="00027CFF">
      <w:pPr>
        <w:pStyle w:val="04xlpa"/>
        <w:spacing w:line="360" w:lineRule="auto"/>
        <w:rPr>
          <w:color w:val="3D2F2B"/>
        </w:rPr>
      </w:pPr>
      <w:r>
        <w:rPr>
          <w:color w:val="3D2F2B"/>
        </w:rPr>
        <w:t>The final decision was a class in Tai Chi, this ancient Chinese art focuses on slow, gentle movements which supports balance and posture, strengthens muscles and is also known for its exceptional effects on mental wellbeing and stress reduction</w:t>
      </w:r>
      <w:r w:rsidR="00C94EF3">
        <w:rPr>
          <w:color w:val="3D2F2B"/>
        </w:rPr>
        <w:t>. I</w:t>
      </w:r>
      <w:r w:rsidR="007A0BC8">
        <w:rPr>
          <w:color w:val="3D2F2B"/>
        </w:rPr>
        <w:t>t</w:t>
      </w:r>
      <w:r w:rsidR="00C94EF3">
        <w:rPr>
          <w:color w:val="3D2F2B"/>
        </w:rPr>
        <w:t xml:space="preserve"> has the advantage of being able to be </w:t>
      </w:r>
      <w:r w:rsidR="00C94EF3">
        <w:rPr>
          <w:color w:val="3D2F2B"/>
        </w:rPr>
        <w:lastRenderedPageBreak/>
        <w:t>offered to any age group or fitness ability and there wer</w:t>
      </w:r>
      <w:r w:rsidR="007A0BC8">
        <w:rPr>
          <w:color w:val="3D2F2B"/>
        </w:rPr>
        <w:t>e</w:t>
      </w:r>
      <w:r w:rsidR="00C94EF3">
        <w:rPr>
          <w:color w:val="3D2F2B"/>
        </w:rPr>
        <w:t xml:space="preserve"> adaptations available to use should there have been mobility problems. </w:t>
      </w:r>
      <w:r w:rsidR="007A7611">
        <w:rPr>
          <w:noProof/>
          <w:color w:val="3D2F2B"/>
        </w:rPr>
        <w:drawing>
          <wp:anchor distT="0" distB="0" distL="114300" distR="114300" simplePos="0" relativeHeight="251677696" behindDoc="0" locked="0" layoutInCell="1" allowOverlap="1">
            <wp:simplePos x="0" y="0"/>
            <wp:positionH relativeFrom="column">
              <wp:posOffset>-1981</wp:posOffset>
            </wp:positionH>
            <wp:positionV relativeFrom="paragraph">
              <wp:posOffset>1101241</wp:posOffset>
            </wp:positionV>
            <wp:extent cx="1854200" cy="13081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ockphoto-1338205011-612x61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54200" cy="1308100"/>
                    </a:xfrm>
                    <a:prstGeom prst="rect">
                      <a:avLst/>
                    </a:prstGeom>
                  </pic:spPr>
                </pic:pic>
              </a:graphicData>
            </a:graphic>
            <wp14:sizeRelH relativeFrom="page">
              <wp14:pctWidth>0</wp14:pctWidth>
            </wp14:sizeRelH>
            <wp14:sizeRelV relativeFrom="page">
              <wp14:pctHeight>0</wp14:pctHeight>
            </wp14:sizeRelV>
          </wp:anchor>
        </w:drawing>
      </w:r>
      <w:r w:rsidR="00C94EF3">
        <w:rPr>
          <w:color w:val="3D2F2B"/>
        </w:rPr>
        <w:t>It</w:t>
      </w:r>
      <w:r w:rsidR="00DD3706">
        <w:rPr>
          <w:color w:val="3D2F2B"/>
        </w:rPr>
        <w:t xml:space="preserve"> was an unanimous decision.</w:t>
      </w:r>
    </w:p>
    <w:p w:rsidR="00BA4CE8" w:rsidRDefault="00BA4CE8" w:rsidP="00027CFF">
      <w:pPr>
        <w:pStyle w:val="04xlpa"/>
        <w:spacing w:line="360" w:lineRule="auto"/>
        <w:rPr>
          <w:color w:val="3D2F2B"/>
        </w:rPr>
      </w:pPr>
    </w:p>
    <w:p w:rsidR="00BA4CE8" w:rsidRDefault="00BA4CE8" w:rsidP="00027CFF">
      <w:pPr>
        <w:pStyle w:val="04xlpa"/>
        <w:spacing w:line="360" w:lineRule="auto"/>
        <w:rPr>
          <w:color w:val="3D2F2B"/>
        </w:rPr>
      </w:pPr>
    </w:p>
    <w:p w:rsidR="00BA4CE8" w:rsidRDefault="00BA4CE8" w:rsidP="00027CFF">
      <w:pPr>
        <w:pStyle w:val="04xlpa"/>
        <w:spacing w:line="360" w:lineRule="auto"/>
        <w:rPr>
          <w:color w:val="3D2F2B"/>
        </w:rPr>
      </w:pPr>
    </w:p>
    <w:p w:rsidR="00027CFF" w:rsidRDefault="00501915" w:rsidP="00027CFF">
      <w:pPr>
        <w:pStyle w:val="04xlpa"/>
        <w:spacing w:line="360" w:lineRule="auto"/>
        <w:rPr>
          <w:color w:val="3D2F2B"/>
        </w:rPr>
      </w:pPr>
      <w:r>
        <w:rPr>
          <w:color w:val="3D2F2B"/>
        </w:rPr>
        <w:t>We were fortunate that in our group</w:t>
      </w:r>
      <w:r w:rsidR="006D5595">
        <w:rPr>
          <w:color w:val="3D2F2B"/>
        </w:rPr>
        <w:t xml:space="preserve"> as</w:t>
      </w:r>
      <w:r>
        <w:rPr>
          <w:color w:val="3D2F2B"/>
        </w:rPr>
        <w:t xml:space="preserve"> I am a Martial Arts 7</w:t>
      </w:r>
      <w:r w:rsidRPr="00501915">
        <w:rPr>
          <w:color w:val="3D2F2B"/>
          <w:vertAlign w:val="superscript"/>
        </w:rPr>
        <w:t>th</w:t>
      </w:r>
      <w:r>
        <w:rPr>
          <w:color w:val="3D2F2B"/>
        </w:rPr>
        <w:t xml:space="preserve"> Dan in Karate and </w:t>
      </w:r>
      <w:r>
        <w:rPr>
          <w:color w:val="3D2F2B"/>
        </w:rPr>
        <w:t>have also taught Tai Chi so I was the obvious choice of instructor for the event.</w:t>
      </w:r>
      <w:r w:rsidR="00C94EF3">
        <w:rPr>
          <w:color w:val="3D2F2B"/>
        </w:rPr>
        <w:t xml:space="preserve"> </w:t>
      </w:r>
    </w:p>
    <w:p w:rsidR="00C94EF3" w:rsidRDefault="00C94EF3" w:rsidP="00027CFF">
      <w:pPr>
        <w:pStyle w:val="04xlpa"/>
        <w:spacing w:line="360" w:lineRule="auto"/>
        <w:rPr>
          <w:color w:val="3D2F2B"/>
        </w:rPr>
      </w:pPr>
      <w:r>
        <w:rPr>
          <w:color w:val="3D2F2B"/>
        </w:rPr>
        <w:t xml:space="preserve">We discussed a poster and each member was tasked with a </w:t>
      </w:r>
      <w:r w:rsidR="00E20D78">
        <w:rPr>
          <w:color w:val="3D2F2B"/>
        </w:rPr>
        <w:t>part to play in the organisation. From phoning the venue to booking the hall, to producing a poster, to planning the class structure. I suggested a seated Tai Chi option for any person who felt they might need the support of a chair.</w:t>
      </w:r>
    </w:p>
    <w:p w:rsidR="00E20D78" w:rsidRPr="00BA4CE8" w:rsidRDefault="00E20D78" w:rsidP="00027CFF">
      <w:pPr>
        <w:pStyle w:val="04xlpa"/>
        <w:spacing w:line="360" w:lineRule="auto"/>
        <w:rPr>
          <w:i/>
          <w:color w:val="3D2F2B"/>
        </w:rPr>
      </w:pPr>
      <w:r w:rsidRPr="00BA4CE8">
        <w:rPr>
          <w:i/>
          <w:color w:val="3D2F2B"/>
        </w:rPr>
        <w:t>I will end my blog now – Don’t forget it is open to everyone.- See you there!</w:t>
      </w:r>
    </w:p>
    <w:p w:rsidR="00BA4CE8" w:rsidRDefault="00BA4CE8" w:rsidP="00E20D78">
      <w:pPr>
        <w:pStyle w:val="NormalWeb"/>
        <w:shd w:val="clear" w:color="auto" w:fill="FFFFFF"/>
        <w:spacing w:before="0" w:beforeAutospacing="0" w:after="0" w:afterAutospacing="0" w:line="480" w:lineRule="atLeast"/>
        <w:rPr>
          <w:color w:val="000000"/>
          <w:u w:val="single"/>
        </w:rPr>
        <w:sectPr w:rsidR="00BA4CE8" w:rsidSect="00BA4CE8">
          <w:type w:val="continuous"/>
          <w:pgSz w:w="11900" w:h="16840"/>
          <w:pgMar w:top="1440" w:right="1440" w:bottom="1440" w:left="1440" w:header="708" w:footer="708" w:gutter="0"/>
          <w:cols w:num="2" w:space="708"/>
          <w:docGrid w:linePitch="360"/>
        </w:sectPr>
      </w:pPr>
    </w:p>
    <w:p w:rsidR="00E37E05" w:rsidRPr="00202BD1" w:rsidRDefault="00E37E05" w:rsidP="00006DFD">
      <w:pPr>
        <w:pStyle w:val="NormalWeb"/>
        <w:shd w:val="clear" w:color="auto" w:fill="FFFFFF"/>
        <w:spacing w:before="0" w:beforeAutospacing="0" w:after="0" w:afterAutospacing="0"/>
        <w:rPr>
          <w:rFonts w:ascii="Arial" w:hAnsi="Arial" w:cs="Arial"/>
          <w:color w:val="000000"/>
          <w:sz w:val="20"/>
          <w:szCs w:val="20"/>
          <w:u w:val="single"/>
        </w:rPr>
      </w:pPr>
      <w:r w:rsidRPr="00202BD1">
        <w:rPr>
          <w:rFonts w:ascii="Arial" w:hAnsi="Arial" w:cs="Arial"/>
          <w:color w:val="000000"/>
          <w:sz w:val="20"/>
          <w:szCs w:val="20"/>
          <w:u w:val="single"/>
        </w:rPr>
        <w:t>References</w:t>
      </w:r>
    </w:p>
    <w:p w:rsidR="007A0BC8" w:rsidRPr="00202BD1" w:rsidRDefault="00202BD1" w:rsidP="00006DFD">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A</w:t>
      </w:r>
      <w:r w:rsidR="007A0BC8" w:rsidRPr="00202BD1">
        <w:rPr>
          <w:rFonts w:ascii="Arial" w:hAnsi="Arial" w:cs="Arial"/>
          <w:color w:val="000000"/>
          <w:sz w:val="20"/>
          <w:szCs w:val="20"/>
        </w:rPr>
        <w:t>dmin</w:t>
      </w:r>
      <w:r w:rsidR="007A0BC8" w:rsidRPr="00202BD1">
        <w:rPr>
          <w:rFonts w:ascii="Arial" w:hAnsi="Arial" w:cs="Arial"/>
          <w:color w:val="000000"/>
          <w:sz w:val="20"/>
          <w:szCs w:val="20"/>
        </w:rPr>
        <w:t>. (2014, June 23).</w:t>
      </w:r>
      <w:r w:rsidR="007A0BC8" w:rsidRPr="00202BD1">
        <w:rPr>
          <w:rStyle w:val="apple-converted-space"/>
          <w:rFonts w:ascii="Arial" w:hAnsi="Arial" w:cs="Arial"/>
          <w:color w:val="000000"/>
          <w:sz w:val="20"/>
          <w:szCs w:val="20"/>
        </w:rPr>
        <w:t> </w:t>
      </w:r>
      <w:r w:rsidR="007A0BC8" w:rsidRPr="00202BD1">
        <w:rPr>
          <w:rFonts w:ascii="Arial" w:hAnsi="Arial" w:cs="Arial"/>
          <w:i/>
          <w:iCs/>
          <w:color w:val="000000"/>
          <w:sz w:val="20"/>
          <w:szCs w:val="20"/>
        </w:rPr>
        <w:t>Getting to Know: Cwm Gwendraeth Valley | Valley Commandos</w:t>
      </w:r>
      <w:r w:rsidR="007A0BC8" w:rsidRPr="00202BD1">
        <w:rPr>
          <w:rFonts w:ascii="Arial" w:hAnsi="Arial" w:cs="Arial"/>
          <w:color w:val="000000"/>
          <w:sz w:val="20"/>
          <w:szCs w:val="20"/>
        </w:rPr>
        <w:t>. Valley Commandos. https://www.valleycommandos.com/getting-to-know-cwm-gwendraeth-valley/</w:t>
      </w:r>
    </w:p>
    <w:p w:rsidR="007A0BC8" w:rsidRPr="00202BD1" w:rsidRDefault="007A0BC8" w:rsidP="00006DFD">
      <w:pPr>
        <w:rPr>
          <w:rFonts w:ascii="Arial" w:hAnsi="Arial" w:cs="Arial"/>
          <w:sz w:val="20"/>
          <w:szCs w:val="20"/>
        </w:rPr>
      </w:pPr>
      <w:r w:rsidRPr="00202BD1">
        <w:rPr>
          <w:rFonts w:ascii="Arial" w:hAnsi="Arial" w:cs="Arial"/>
          <w:color w:val="000000"/>
          <w:sz w:val="20"/>
          <w:szCs w:val="20"/>
          <w:shd w:val="clear" w:color="auto" w:fill="FFFFFF"/>
        </w:rPr>
        <w:t>‌</w:t>
      </w:r>
    </w:p>
    <w:p w:rsidR="00E37E05" w:rsidRPr="00202BD1" w:rsidRDefault="00E37E05" w:rsidP="00006DFD">
      <w:pPr>
        <w:pStyle w:val="NormalWeb"/>
        <w:shd w:val="clear" w:color="auto" w:fill="FFFFFF"/>
        <w:spacing w:before="0" w:beforeAutospacing="0" w:after="0" w:afterAutospacing="0"/>
        <w:rPr>
          <w:rFonts w:ascii="Arial" w:hAnsi="Arial" w:cs="Arial"/>
          <w:color w:val="000000"/>
          <w:sz w:val="20"/>
          <w:szCs w:val="20"/>
        </w:rPr>
      </w:pPr>
      <w:r w:rsidRPr="00202BD1">
        <w:rPr>
          <w:rFonts w:ascii="Arial" w:hAnsi="Arial" w:cs="Arial"/>
          <w:color w:val="000000"/>
          <w:sz w:val="20"/>
          <w:szCs w:val="20"/>
        </w:rPr>
        <w:t>A</w:t>
      </w:r>
      <w:r w:rsidR="00006DFD" w:rsidRPr="00202BD1">
        <w:rPr>
          <w:rFonts w:ascii="Arial" w:hAnsi="Arial" w:cs="Arial"/>
          <w:color w:val="000000"/>
          <w:sz w:val="20"/>
          <w:szCs w:val="20"/>
        </w:rPr>
        <w:t>ge</w:t>
      </w:r>
      <w:r w:rsidRPr="00202BD1">
        <w:rPr>
          <w:rFonts w:ascii="Arial" w:hAnsi="Arial" w:cs="Arial"/>
          <w:color w:val="000000"/>
          <w:sz w:val="20"/>
          <w:szCs w:val="20"/>
        </w:rPr>
        <w:t xml:space="preserve"> UK. (2019).</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Exercise and keep fit classes for seniors | Age UK</w:t>
      </w:r>
      <w:r w:rsidRPr="00202BD1">
        <w:rPr>
          <w:rFonts w:ascii="Arial" w:hAnsi="Arial" w:cs="Arial"/>
          <w:color w:val="000000"/>
          <w:sz w:val="20"/>
          <w:szCs w:val="20"/>
        </w:rPr>
        <w:t>. Ageuk.org.uk. https://www.ageuk.org.uk/services/in-your-area/exercise/</w:t>
      </w:r>
    </w:p>
    <w:p w:rsidR="00E37E05" w:rsidRPr="00202BD1" w:rsidRDefault="00E37E05" w:rsidP="00006DFD">
      <w:pPr>
        <w:rPr>
          <w:rFonts w:ascii="Arial" w:hAnsi="Arial" w:cs="Arial"/>
          <w:sz w:val="20"/>
          <w:szCs w:val="20"/>
        </w:rPr>
      </w:pPr>
      <w:r w:rsidRPr="00202BD1">
        <w:rPr>
          <w:rFonts w:ascii="Arial" w:hAnsi="Arial" w:cs="Arial"/>
          <w:color w:val="000000"/>
          <w:sz w:val="20"/>
          <w:szCs w:val="20"/>
          <w:shd w:val="clear" w:color="auto" w:fill="FFFFFF"/>
        </w:rPr>
        <w:t>‌</w:t>
      </w:r>
    </w:p>
    <w:p w:rsidR="00513D9A" w:rsidRPr="00202BD1" w:rsidRDefault="00513D9A" w:rsidP="00006DFD">
      <w:pPr>
        <w:shd w:val="clear" w:color="auto" w:fill="FFFFFF"/>
        <w:rPr>
          <w:rFonts w:ascii="Arial" w:hAnsi="Arial" w:cs="Arial"/>
          <w:color w:val="000000"/>
          <w:sz w:val="20"/>
          <w:szCs w:val="20"/>
        </w:rPr>
      </w:pPr>
      <w:proofErr w:type="spellStart"/>
      <w:r w:rsidRPr="00202BD1">
        <w:rPr>
          <w:rFonts w:ascii="Arial" w:hAnsi="Arial" w:cs="Arial"/>
          <w:color w:val="000000"/>
          <w:sz w:val="20"/>
          <w:szCs w:val="20"/>
        </w:rPr>
        <w:t>Filipenco</w:t>
      </w:r>
      <w:proofErr w:type="spellEnd"/>
      <w:r w:rsidRPr="00202BD1">
        <w:rPr>
          <w:rFonts w:ascii="Arial" w:hAnsi="Arial" w:cs="Arial"/>
          <w:color w:val="000000"/>
          <w:sz w:val="20"/>
          <w:szCs w:val="20"/>
        </w:rPr>
        <w:t>, D. (2022, August 2). </w:t>
      </w:r>
      <w:proofErr w:type="spellStart"/>
      <w:r w:rsidRPr="00202BD1">
        <w:rPr>
          <w:rFonts w:ascii="Arial" w:hAnsi="Arial" w:cs="Arial"/>
          <w:i/>
          <w:iCs/>
          <w:color w:val="000000"/>
          <w:sz w:val="20"/>
          <w:szCs w:val="20"/>
        </w:rPr>
        <w:t>DevelopmentAid</w:t>
      </w:r>
      <w:proofErr w:type="spellEnd"/>
      <w:r w:rsidRPr="00202BD1">
        <w:rPr>
          <w:rFonts w:ascii="Arial" w:hAnsi="Arial" w:cs="Arial"/>
          <w:color w:val="000000"/>
          <w:sz w:val="20"/>
          <w:szCs w:val="20"/>
        </w:rPr>
        <w:t xml:space="preserve">. </w:t>
      </w:r>
      <w:proofErr w:type="spellStart"/>
      <w:r w:rsidRPr="00202BD1">
        <w:rPr>
          <w:rFonts w:ascii="Arial" w:hAnsi="Arial" w:cs="Arial"/>
          <w:color w:val="000000"/>
          <w:sz w:val="20"/>
          <w:szCs w:val="20"/>
        </w:rPr>
        <w:t>DevelopmentAid</w:t>
      </w:r>
      <w:proofErr w:type="spellEnd"/>
      <w:r w:rsidRPr="00202BD1">
        <w:rPr>
          <w:rFonts w:ascii="Arial" w:hAnsi="Arial" w:cs="Arial"/>
          <w:color w:val="000000"/>
          <w:sz w:val="20"/>
          <w:szCs w:val="20"/>
        </w:rPr>
        <w:t>. https://www.developmentaid.org/news-stream/post/147458/top-10-world-problems-and-their-solutions</w:t>
      </w:r>
    </w:p>
    <w:p w:rsidR="00513D9A" w:rsidRPr="00202BD1" w:rsidRDefault="00513D9A" w:rsidP="00006DFD">
      <w:pPr>
        <w:rPr>
          <w:rFonts w:ascii="Arial" w:hAnsi="Arial" w:cs="Arial"/>
          <w:sz w:val="20"/>
          <w:szCs w:val="20"/>
        </w:rPr>
      </w:pPr>
      <w:r w:rsidRPr="00202BD1">
        <w:rPr>
          <w:rFonts w:ascii="Arial" w:hAnsi="Arial" w:cs="Arial"/>
          <w:color w:val="000000"/>
          <w:sz w:val="20"/>
          <w:szCs w:val="20"/>
          <w:shd w:val="clear" w:color="auto" w:fill="FFFFFF"/>
        </w:rPr>
        <w:t>‌</w:t>
      </w:r>
    </w:p>
    <w:p w:rsidR="00B5566C" w:rsidRPr="00202BD1" w:rsidRDefault="00B5566C" w:rsidP="00006DFD">
      <w:pPr>
        <w:shd w:val="clear" w:color="auto" w:fill="FFFFFF"/>
        <w:rPr>
          <w:rFonts w:ascii="Arial" w:hAnsi="Arial" w:cs="Arial"/>
          <w:color w:val="000000"/>
          <w:sz w:val="20"/>
          <w:szCs w:val="20"/>
        </w:rPr>
      </w:pPr>
      <w:r w:rsidRPr="00202BD1">
        <w:rPr>
          <w:rFonts w:ascii="Arial" w:hAnsi="Arial" w:cs="Arial"/>
          <w:color w:val="000000"/>
          <w:sz w:val="20"/>
          <w:szCs w:val="20"/>
        </w:rPr>
        <w:t>https://www.facebook.com/visualpropertyinsights. (2019, June 7). </w:t>
      </w:r>
      <w:r w:rsidRPr="00202BD1">
        <w:rPr>
          <w:rFonts w:ascii="Arial" w:hAnsi="Arial" w:cs="Arial"/>
          <w:i/>
          <w:iCs/>
          <w:color w:val="000000"/>
          <w:sz w:val="20"/>
          <w:szCs w:val="20"/>
        </w:rPr>
        <w:t>Gorslas, Carmarthenshire : Ward Level Demographics Composition Covering The Last Two Census</w:t>
      </w:r>
      <w:r w:rsidRPr="00202BD1">
        <w:rPr>
          <w:rFonts w:ascii="Arial" w:hAnsi="Arial" w:cs="Arial"/>
          <w:color w:val="000000"/>
          <w:sz w:val="20"/>
          <w:szCs w:val="20"/>
        </w:rPr>
        <w:t xml:space="preserve">. Vinsights.co.uk; </w:t>
      </w:r>
      <w:proofErr w:type="spellStart"/>
      <w:r w:rsidRPr="00202BD1">
        <w:rPr>
          <w:rFonts w:ascii="Arial" w:hAnsi="Arial" w:cs="Arial"/>
          <w:color w:val="000000"/>
          <w:sz w:val="20"/>
          <w:szCs w:val="20"/>
        </w:rPr>
        <w:t>VInsights</w:t>
      </w:r>
      <w:proofErr w:type="spellEnd"/>
      <w:r w:rsidRPr="00202BD1">
        <w:rPr>
          <w:rFonts w:ascii="Arial" w:hAnsi="Arial" w:cs="Arial"/>
          <w:color w:val="000000"/>
          <w:sz w:val="20"/>
          <w:szCs w:val="20"/>
        </w:rPr>
        <w:t>. https://vinsights.co.uk/CensusWard/W05000477</w:t>
      </w:r>
    </w:p>
    <w:p w:rsidR="00BA4CE8" w:rsidRPr="00202BD1" w:rsidRDefault="00B5566C" w:rsidP="00006DFD">
      <w:pPr>
        <w:pStyle w:val="NormalWeb"/>
        <w:shd w:val="clear" w:color="auto" w:fill="FFFFFF"/>
        <w:spacing w:before="0" w:beforeAutospacing="0" w:after="0" w:afterAutospacing="0"/>
        <w:ind w:left="720" w:hanging="720"/>
        <w:rPr>
          <w:rFonts w:ascii="Arial" w:hAnsi="Arial" w:cs="Arial"/>
          <w:color w:val="000000"/>
          <w:sz w:val="20"/>
          <w:szCs w:val="20"/>
        </w:rPr>
      </w:pPr>
      <w:r w:rsidRPr="00202BD1">
        <w:rPr>
          <w:rFonts w:ascii="Arial" w:hAnsi="Arial" w:cs="Arial"/>
          <w:color w:val="000000"/>
          <w:sz w:val="20"/>
          <w:szCs w:val="20"/>
          <w:shd w:val="clear" w:color="auto" w:fill="FFFFFF"/>
        </w:rPr>
        <w:t>‌</w:t>
      </w:r>
      <w:r w:rsidR="00027CFF" w:rsidRPr="00202BD1">
        <w:rPr>
          <w:rFonts w:ascii="Arial" w:hAnsi="Arial" w:cs="Arial"/>
          <w:color w:val="000000"/>
          <w:sz w:val="20"/>
          <w:szCs w:val="20"/>
        </w:rPr>
        <w:t xml:space="preserve"> </w:t>
      </w:r>
    </w:p>
    <w:p w:rsidR="00027CFF" w:rsidRPr="00202BD1" w:rsidRDefault="00027CFF" w:rsidP="00006DFD">
      <w:pPr>
        <w:pStyle w:val="NormalWeb"/>
        <w:shd w:val="clear" w:color="auto" w:fill="FFFFFF"/>
        <w:spacing w:before="0" w:beforeAutospacing="0" w:after="0" w:afterAutospacing="0"/>
        <w:rPr>
          <w:rFonts w:ascii="Arial" w:hAnsi="Arial" w:cs="Arial"/>
          <w:color w:val="000000"/>
          <w:sz w:val="20"/>
          <w:szCs w:val="20"/>
        </w:rPr>
      </w:pPr>
      <w:r w:rsidRPr="00202BD1">
        <w:rPr>
          <w:rFonts w:ascii="Arial" w:hAnsi="Arial" w:cs="Arial"/>
          <w:color w:val="000000"/>
          <w:sz w:val="20"/>
          <w:szCs w:val="20"/>
        </w:rPr>
        <w:t>Katie. (2023, January 13).</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7 Sport and Fitness Activities for Older People</w:t>
      </w:r>
      <w:r w:rsidRPr="00202BD1">
        <w:rPr>
          <w:rFonts w:ascii="Arial" w:hAnsi="Arial" w:cs="Arial"/>
          <w:color w:val="000000"/>
          <w:sz w:val="20"/>
          <w:szCs w:val="20"/>
        </w:rPr>
        <w:t>. LifeConnect24. https://www.lifeconnect24.co.uk/blog/sport-and-fitness-activities/</w:t>
      </w:r>
    </w:p>
    <w:p w:rsidR="00027CFF" w:rsidRPr="00202BD1" w:rsidRDefault="00027CFF" w:rsidP="00006DFD">
      <w:pPr>
        <w:rPr>
          <w:rFonts w:ascii="Arial" w:hAnsi="Arial" w:cs="Arial"/>
          <w:sz w:val="20"/>
          <w:szCs w:val="20"/>
        </w:rPr>
      </w:pPr>
      <w:r w:rsidRPr="00202BD1">
        <w:rPr>
          <w:rFonts w:ascii="Arial" w:hAnsi="Arial" w:cs="Arial"/>
          <w:color w:val="000000"/>
          <w:sz w:val="20"/>
          <w:szCs w:val="20"/>
          <w:shd w:val="clear" w:color="auto" w:fill="FFFFFF"/>
        </w:rPr>
        <w:t>‌</w:t>
      </w:r>
    </w:p>
    <w:p w:rsidR="00724E38" w:rsidRPr="00202BD1" w:rsidRDefault="00724E38" w:rsidP="00006DFD">
      <w:pPr>
        <w:shd w:val="clear" w:color="auto" w:fill="FFFFFF"/>
        <w:rPr>
          <w:rFonts w:ascii="Arial" w:hAnsi="Arial" w:cs="Arial"/>
          <w:color w:val="000000"/>
          <w:sz w:val="20"/>
          <w:szCs w:val="20"/>
        </w:rPr>
      </w:pPr>
      <w:r w:rsidRPr="00202BD1">
        <w:rPr>
          <w:rFonts w:ascii="Arial" w:hAnsi="Arial" w:cs="Arial"/>
          <w:i/>
          <w:iCs/>
          <w:color w:val="000000"/>
          <w:sz w:val="20"/>
          <w:szCs w:val="20"/>
        </w:rPr>
        <w:t>Local Well-being Assessment</w:t>
      </w:r>
      <w:r w:rsidRPr="00202BD1">
        <w:rPr>
          <w:rFonts w:ascii="Arial" w:hAnsi="Arial" w:cs="Arial"/>
          <w:color w:val="000000"/>
          <w:sz w:val="20"/>
          <w:szCs w:val="20"/>
        </w:rPr>
        <w:t>. (n.d.). https://hduhb.nhs.wales/about-us/your-health-board/board-meetings-2022/board-agenda-and-papers-26-may-2022/agenda-and-papers-26-may-2022/carmarthenshire-assessment-of-local-wellbeing-may-2022pdf/</w:t>
      </w:r>
    </w:p>
    <w:p w:rsidR="00410F6A" w:rsidRPr="00202BD1" w:rsidRDefault="00410F6A" w:rsidP="00006DFD">
      <w:pPr>
        <w:pStyle w:val="NormalWeb"/>
        <w:shd w:val="clear" w:color="auto" w:fill="FFFFFF"/>
        <w:spacing w:before="0" w:beforeAutospacing="0" w:after="0" w:afterAutospacing="0"/>
        <w:rPr>
          <w:rFonts w:ascii="Arial" w:hAnsi="Arial" w:cs="Arial"/>
          <w:color w:val="000000"/>
          <w:sz w:val="20"/>
          <w:szCs w:val="20"/>
        </w:rPr>
      </w:pPr>
    </w:p>
    <w:p w:rsidR="00410F6A" w:rsidRPr="00202BD1" w:rsidRDefault="00410F6A" w:rsidP="00006DFD">
      <w:pPr>
        <w:pStyle w:val="NormalWeb"/>
        <w:shd w:val="clear" w:color="auto" w:fill="FFFFFF"/>
        <w:spacing w:before="0" w:beforeAutospacing="0" w:after="0" w:afterAutospacing="0"/>
        <w:rPr>
          <w:rFonts w:ascii="Arial" w:hAnsi="Arial" w:cs="Arial"/>
          <w:color w:val="000000"/>
          <w:sz w:val="20"/>
          <w:szCs w:val="20"/>
        </w:rPr>
      </w:pPr>
      <w:r w:rsidRPr="00202BD1">
        <w:rPr>
          <w:rFonts w:ascii="Arial" w:hAnsi="Arial" w:cs="Arial"/>
          <w:color w:val="000000"/>
          <w:sz w:val="20"/>
          <w:szCs w:val="20"/>
        </w:rPr>
        <w:t xml:space="preserve">MacQueen, K. M., McLellan, E., Metzger, D. S., </w:t>
      </w:r>
      <w:proofErr w:type="spellStart"/>
      <w:r w:rsidRPr="00202BD1">
        <w:rPr>
          <w:rFonts w:ascii="Arial" w:hAnsi="Arial" w:cs="Arial"/>
          <w:color w:val="000000"/>
          <w:sz w:val="20"/>
          <w:szCs w:val="20"/>
        </w:rPr>
        <w:t>Kegeles</w:t>
      </w:r>
      <w:proofErr w:type="spellEnd"/>
      <w:r w:rsidRPr="00202BD1">
        <w:rPr>
          <w:rFonts w:ascii="Arial" w:hAnsi="Arial" w:cs="Arial"/>
          <w:color w:val="000000"/>
          <w:sz w:val="20"/>
          <w:szCs w:val="20"/>
        </w:rPr>
        <w:t>, S., Strauss, R. P., Scotti, R., Blanchard, L.&amp; Trotter, R. T. (2001). What is community? An evidence-based definition for participatory public health.</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American Journal of Public Health</w:t>
      </w:r>
      <w:r w:rsidRPr="00202BD1">
        <w:rPr>
          <w:rFonts w:ascii="Arial" w:hAnsi="Arial" w:cs="Arial"/>
          <w:color w:val="000000"/>
          <w:sz w:val="20"/>
          <w:szCs w:val="20"/>
        </w:rPr>
        <w:t>,</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91</w:t>
      </w:r>
      <w:r w:rsidRPr="00202BD1">
        <w:rPr>
          <w:rFonts w:ascii="Arial" w:hAnsi="Arial" w:cs="Arial"/>
          <w:color w:val="000000"/>
          <w:sz w:val="20"/>
          <w:szCs w:val="20"/>
        </w:rPr>
        <w:t>(12), 1929–1938. https://doi.org/10.2105/ajph.91.12.1929</w:t>
      </w:r>
    </w:p>
    <w:p w:rsidR="00410F6A" w:rsidRPr="00202BD1" w:rsidRDefault="00410F6A" w:rsidP="00006DFD">
      <w:pPr>
        <w:rPr>
          <w:rFonts w:ascii="Arial" w:hAnsi="Arial" w:cs="Arial"/>
          <w:color w:val="000000"/>
          <w:sz w:val="20"/>
          <w:szCs w:val="20"/>
          <w:shd w:val="clear" w:color="auto" w:fill="FFFFFF"/>
        </w:rPr>
      </w:pPr>
      <w:r w:rsidRPr="00202BD1">
        <w:rPr>
          <w:rFonts w:ascii="Arial" w:hAnsi="Arial" w:cs="Arial"/>
          <w:color w:val="000000"/>
          <w:sz w:val="20"/>
          <w:szCs w:val="20"/>
          <w:shd w:val="clear" w:color="auto" w:fill="FFFFFF"/>
        </w:rPr>
        <w:t>‌</w:t>
      </w:r>
    </w:p>
    <w:p w:rsidR="00410F6A" w:rsidRPr="00202BD1" w:rsidRDefault="00771899" w:rsidP="00006DFD">
      <w:pPr>
        <w:rPr>
          <w:rFonts w:ascii="Arial" w:hAnsi="Arial" w:cs="Arial"/>
          <w:sz w:val="20"/>
          <w:szCs w:val="20"/>
        </w:rPr>
      </w:pPr>
      <w:r w:rsidRPr="00202BD1">
        <w:rPr>
          <w:rFonts w:ascii="Arial" w:hAnsi="Arial" w:cs="Arial"/>
          <w:color w:val="000000"/>
          <w:sz w:val="20"/>
          <w:szCs w:val="20"/>
        </w:rPr>
        <w:t>Rowe, R. (2022, January 16).</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What’s the point of village halls?</w:t>
      </w:r>
      <w:r w:rsidRPr="00202BD1">
        <w:rPr>
          <w:rStyle w:val="apple-converted-space"/>
          <w:rFonts w:ascii="Arial" w:hAnsi="Arial" w:cs="Arial"/>
          <w:color w:val="000000"/>
          <w:sz w:val="20"/>
          <w:szCs w:val="20"/>
        </w:rPr>
        <w:t> </w:t>
      </w:r>
      <w:r w:rsidRPr="00202BD1">
        <w:rPr>
          <w:rFonts w:ascii="Arial" w:hAnsi="Arial" w:cs="Arial"/>
          <w:color w:val="000000"/>
          <w:sz w:val="20"/>
          <w:szCs w:val="20"/>
        </w:rPr>
        <w:t xml:space="preserve">The BV. </w:t>
      </w:r>
      <w:hyperlink r:id="rId18" w:history="1">
        <w:r w:rsidR="00410F6A" w:rsidRPr="00202BD1">
          <w:rPr>
            <w:rStyle w:val="Hyperlink"/>
            <w:rFonts w:ascii="Arial" w:hAnsi="Arial" w:cs="Arial"/>
            <w:sz w:val="20"/>
            <w:szCs w:val="20"/>
          </w:rPr>
          <w:t>https://www.theblackmorevale.co.uk/2022/01/16/whats-the-point-of-village-halls/</w:t>
        </w:r>
      </w:hyperlink>
    </w:p>
    <w:p w:rsidR="00410F6A" w:rsidRPr="00202BD1" w:rsidRDefault="00410F6A" w:rsidP="00006DFD">
      <w:pPr>
        <w:pStyle w:val="NormalWeb"/>
        <w:shd w:val="clear" w:color="auto" w:fill="FFFFFF"/>
        <w:spacing w:before="0" w:beforeAutospacing="0" w:after="0" w:afterAutospacing="0"/>
        <w:rPr>
          <w:rFonts w:ascii="Arial" w:hAnsi="Arial" w:cs="Arial"/>
          <w:i/>
          <w:iCs/>
          <w:color w:val="000000"/>
          <w:sz w:val="20"/>
          <w:szCs w:val="20"/>
        </w:rPr>
      </w:pPr>
    </w:p>
    <w:p w:rsidR="00410F6A" w:rsidRPr="00202BD1" w:rsidRDefault="00410F6A" w:rsidP="00006DFD">
      <w:pPr>
        <w:pStyle w:val="NormalWeb"/>
        <w:shd w:val="clear" w:color="auto" w:fill="FFFFFF"/>
        <w:spacing w:before="0" w:beforeAutospacing="0" w:after="0" w:afterAutospacing="0"/>
        <w:rPr>
          <w:rFonts w:ascii="Arial" w:hAnsi="Arial" w:cs="Arial"/>
          <w:color w:val="000000"/>
          <w:sz w:val="20"/>
          <w:szCs w:val="20"/>
        </w:rPr>
      </w:pPr>
      <w:proofErr w:type="spellStart"/>
      <w:r w:rsidRPr="00202BD1">
        <w:rPr>
          <w:rFonts w:ascii="Arial" w:hAnsi="Arial" w:cs="Arial"/>
          <w:i/>
          <w:iCs/>
          <w:color w:val="000000"/>
          <w:sz w:val="20"/>
          <w:szCs w:val="20"/>
        </w:rPr>
        <w:t>Senedd</w:t>
      </w:r>
      <w:proofErr w:type="spellEnd"/>
      <w:r w:rsidRPr="00202BD1">
        <w:rPr>
          <w:rFonts w:ascii="Arial" w:hAnsi="Arial" w:cs="Arial"/>
          <w:i/>
          <w:iCs/>
          <w:color w:val="000000"/>
          <w:sz w:val="20"/>
          <w:szCs w:val="20"/>
        </w:rPr>
        <w:t xml:space="preserve"> Cymru Elections 2021</w:t>
      </w:r>
      <w:r w:rsidRPr="00202BD1">
        <w:rPr>
          <w:rFonts w:ascii="Arial" w:hAnsi="Arial" w:cs="Arial"/>
          <w:color w:val="000000"/>
          <w:sz w:val="20"/>
          <w:szCs w:val="20"/>
        </w:rPr>
        <w:t xml:space="preserve">. (n.d.). </w:t>
      </w:r>
      <w:proofErr w:type="spellStart"/>
      <w:r w:rsidRPr="00202BD1">
        <w:rPr>
          <w:rFonts w:ascii="Arial" w:hAnsi="Arial" w:cs="Arial"/>
          <w:color w:val="000000"/>
          <w:sz w:val="20"/>
          <w:szCs w:val="20"/>
        </w:rPr>
        <w:t>Www.carmarthenshire.gov.wales</w:t>
      </w:r>
      <w:proofErr w:type="spellEnd"/>
      <w:r w:rsidRPr="00202BD1">
        <w:rPr>
          <w:rFonts w:ascii="Arial" w:hAnsi="Arial" w:cs="Arial"/>
          <w:color w:val="000000"/>
          <w:sz w:val="20"/>
          <w:szCs w:val="20"/>
        </w:rPr>
        <w:t>. Retrieved April 14, 2023, from https://www.carmarthenshire.gov.wales/home/council-democracy/elections-voting/senedd-cymru-elections-2021/#.ZDmlmy2ZPPA</w:t>
      </w:r>
    </w:p>
    <w:p w:rsidR="00410F6A" w:rsidRPr="00202BD1" w:rsidRDefault="00410F6A" w:rsidP="00410F6A">
      <w:pPr>
        <w:rPr>
          <w:rFonts w:ascii="Arial" w:hAnsi="Arial" w:cs="Arial"/>
          <w:sz w:val="20"/>
          <w:szCs w:val="20"/>
        </w:rPr>
      </w:pPr>
      <w:r w:rsidRPr="00202BD1">
        <w:rPr>
          <w:rFonts w:ascii="Arial" w:hAnsi="Arial" w:cs="Arial"/>
          <w:color w:val="000000"/>
          <w:sz w:val="20"/>
          <w:szCs w:val="20"/>
          <w:shd w:val="clear" w:color="auto" w:fill="FFFFFF"/>
        </w:rPr>
        <w:t>‌</w:t>
      </w:r>
    </w:p>
    <w:p w:rsidR="00501915" w:rsidRPr="00202BD1" w:rsidRDefault="00AE52DE" w:rsidP="00BA4CE8">
      <w:pPr>
        <w:pStyle w:val="NormalWeb"/>
        <w:shd w:val="clear" w:color="auto" w:fill="FFFFFF"/>
        <w:spacing w:before="0" w:beforeAutospacing="0" w:after="0" w:afterAutospacing="0" w:line="276" w:lineRule="auto"/>
        <w:rPr>
          <w:rFonts w:ascii="Arial" w:hAnsi="Arial" w:cs="Arial"/>
          <w:color w:val="000000"/>
          <w:sz w:val="20"/>
          <w:szCs w:val="20"/>
        </w:rPr>
      </w:pPr>
      <w:r w:rsidRPr="00202BD1">
        <w:rPr>
          <w:rFonts w:ascii="Arial" w:hAnsi="Arial" w:cs="Arial"/>
          <w:color w:val="000000"/>
          <w:sz w:val="20"/>
          <w:szCs w:val="20"/>
        </w:rPr>
        <w:t>WAG . (2021, October 7).</w:t>
      </w:r>
      <w:r w:rsidRPr="00202BD1">
        <w:rPr>
          <w:rStyle w:val="apple-converted-space"/>
          <w:rFonts w:ascii="Arial" w:hAnsi="Arial" w:cs="Arial"/>
          <w:color w:val="000000"/>
          <w:sz w:val="20"/>
          <w:szCs w:val="20"/>
        </w:rPr>
        <w:t> </w:t>
      </w:r>
      <w:r w:rsidRPr="00202BD1">
        <w:rPr>
          <w:rFonts w:ascii="Arial" w:hAnsi="Arial" w:cs="Arial"/>
          <w:i/>
          <w:iCs/>
          <w:color w:val="000000"/>
          <w:sz w:val="20"/>
          <w:szCs w:val="20"/>
        </w:rPr>
        <w:t>Age friendly Wales: our strategy for an ageing society [HTML]</w:t>
      </w:r>
      <w:r w:rsidRPr="00202BD1">
        <w:rPr>
          <w:rFonts w:ascii="Arial" w:hAnsi="Arial" w:cs="Arial"/>
          <w:color w:val="000000"/>
          <w:sz w:val="20"/>
          <w:szCs w:val="20"/>
        </w:rPr>
        <w:t>. GOV.WALES. https://www.gov.wales/age-friendly-wales-our-strategy-ageing-society-ht</w:t>
      </w:r>
    </w:p>
    <w:p w:rsidR="00C20D08" w:rsidRPr="00202BD1" w:rsidRDefault="00C20D08" w:rsidP="00BA4CE8">
      <w:pPr>
        <w:spacing w:line="276" w:lineRule="auto"/>
        <w:rPr>
          <w:rFonts w:ascii="Arial" w:hAnsi="Arial" w:cs="Arial"/>
          <w:sz w:val="20"/>
          <w:szCs w:val="20"/>
          <w:u w:val="single"/>
        </w:rPr>
      </w:pPr>
    </w:p>
    <w:sectPr w:rsidR="00C20D08" w:rsidRPr="00202BD1" w:rsidSect="00DA6919">
      <w:type w:val="continuous"/>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08"/>
    <w:rsid w:val="00006DFD"/>
    <w:rsid w:val="00027CFF"/>
    <w:rsid w:val="00075461"/>
    <w:rsid w:val="00093E71"/>
    <w:rsid w:val="000B23AE"/>
    <w:rsid w:val="00163927"/>
    <w:rsid w:val="001E3E1E"/>
    <w:rsid w:val="00202BD1"/>
    <w:rsid w:val="00313570"/>
    <w:rsid w:val="00353B88"/>
    <w:rsid w:val="00380C8E"/>
    <w:rsid w:val="003D4538"/>
    <w:rsid w:val="00406B57"/>
    <w:rsid w:val="00410F6A"/>
    <w:rsid w:val="00432D5D"/>
    <w:rsid w:val="004E1A7A"/>
    <w:rsid w:val="00501915"/>
    <w:rsid w:val="00513D9A"/>
    <w:rsid w:val="0053609B"/>
    <w:rsid w:val="005B6899"/>
    <w:rsid w:val="0065553F"/>
    <w:rsid w:val="006D5595"/>
    <w:rsid w:val="00724E38"/>
    <w:rsid w:val="00750D06"/>
    <w:rsid w:val="00771899"/>
    <w:rsid w:val="007A0BC8"/>
    <w:rsid w:val="007A7611"/>
    <w:rsid w:val="00827404"/>
    <w:rsid w:val="008408AF"/>
    <w:rsid w:val="008D7125"/>
    <w:rsid w:val="00905159"/>
    <w:rsid w:val="00987168"/>
    <w:rsid w:val="00A618D8"/>
    <w:rsid w:val="00A82389"/>
    <w:rsid w:val="00AE52DE"/>
    <w:rsid w:val="00AF62B6"/>
    <w:rsid w:val="00B5566C"/>
    <w:rsid w:val="00BA4CE8"/>
    <w:rsid w:val="00BC23A5"/>
    <w:rsid w:val="00C20D08"/>
    <w:rsid w:val="00C24492"/>
    <w:rsid w:val="00C26CC6"/>
    <w:rsid w:val="00C94EF3"/>
    <w:rsid w:val="00CE0BF1"/>
    <w:rsid w:val="00D11737"/>
    <w:rsid w:val="00D81523"/>
    <w:rsid w:val="00DA6919"/>
    <w:rsid w:val="00DD3706"/>
    <w:rsid w:val="00E20D78"/>
    <w:rsid w:val="00E37E05"/>
    <w:rsid w:val="00FD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69CD"/>
  <w15:chartTrackingRefBased/>
  <w15:docId w15:val="{5C788A6D-1F6B-C840-8D88-B75DE922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F6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C20D08"/>
    <w:pPr>
      <w:spacing w:before="100" w:beforeAutospacing="1" w:after="100" w:afterAutospacing="1"/>
    </w:pPr>
  </w:style>
  <w:style w:type="character" w:customStyle="1" w:styleId="s1ppyq">
    <w:name w:val="s1ppyq"/>
    <w:basedOn w:val="DefaultParagraphFont"/>
    <w:rsid w:val="00C20D08"/>
  </w:style>
  <w:style w:type="paragraph" w:styleId="NormalWeb">
    <w:name w:val="Normal (Web)"/>
    <w:basedOn w:val="Normal"/>
    <w:uiPriority w:val="99"/>
    <w:unhideWhenUsed/>
    <w:rsid w:val="00513D9A"/>
    <w:pPr>
      <w:spacing w:before="100" w:beforeAutospacing="1" w:after="100" w:afterAutospacing="1"/>
    </w:pPr>
  </w:style>
  <w:style w:type="character" w:customStyle="1" w:styleId="apple-converted-space">
    <w:name w:val="apple-converted-space"/>
    <w:basedOn w:val="DefaultParagraphFont"/>
    <w:rsid w:val="00513D9A"/>
  </w:style>
  <w:style w:type="paragraph" w:styleId="NoSpacing">
    <w:name w:val="No Spacing"/>
    <w:link w:val="NoSpacingChar"/>
    <w:uiPriority w:val="1"/>
    <w:qFormat/>
    <w:rsid w:val="0053609B"/>
    <w:rPr>
      <w:rFonts w:eastAsiaTheme="minorEastAsia"/>
      <w:sz w:val="22"/>
      <w:szCs w:val="22"/>
      <w:lang w:val="en-US" w:eastAsia="zh-CN"/>
    </w:rPr>
  </w:style>
  <w:style w:type="character" w:customStyle="1" w:styleId="NoSpacingChar">
    <w:name w:val="No Spacing Char"/>
    <w:basedOn w:val="DefaultParagraphFont"/>
    <w:link w:val="NoSpacing"/>
    <w:uiPriority w:val="1"/>
    <w:rsid w:val="0053609B"/>
    <w:rPr>
      <w:rFonts w:eastAsiaTheme="minorEastAsia"/>
      <w:sz w:val="22"/>
      <w:szCs w:val="22"/>
      <w:lang w:val="en-US" w:eastAsia="zh-CN"/>
    </w:rPr>
  </w:style>
  <w:style w:type="character" w:styleId="Hyperlink">
    <w:name w:val="Hyperlink"/>
    <w:basedOn w:val="DefaultParagraphFont"/>
    <w:uiPriority w:val="99"/>
    <w:unhideWhenUsed/>
    <w:rsid w:val="00410F6A"/>
    <w:rPr>
      <w:color w:val="0563C1" w:themeColor="hyperlink"/>
      <w:u w:val="single"/>
    </w:rPr>
  </w:style>
  <w:style w:type="character" w:styleId="UnresolvedMention">
    <w:name w:val="Unresolved Mention"/>
    <w:basedOn w:val="DefaultParagraphFont"/>
    <w:uiPriority w:val="99"/>
    <w:semiHidden/>
    <w:unhideWhenUsed/>
    <w:rsid w:val="00410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86790">
      <w:bodyDiv w:val="1"/>
      <w:marLeft w:val="0"/>
      <w:marRight w:val="0"/>
      <w:marTop w:val="0"/>
      <w:marBottom w:val="0"/>
      <w:divBdr>
        <w:top w:val="none" w:sz="0" w:space="0" w:color="auto"/>
        <w:left w:val="none" w:sz="0" w:space="0" w:color="auto"/>
        <w:bottom w:val="none" w:sz="0" w:space="0" w:color="auto"/>
        <w:right w:val="none" w:sz="0" w:space="0" w:color="auto"/>
      </w:divBdr>
    </w:div>
    <w:div w:id="158811828">
      <w:bodyDiv w:val="1"/>
      <w:marLeft w:val="0"/>
      <w:marRight w:val="0"/>
      <w:marTop w:val="0"/>
      <w:marBottom w:val="0"/>
      <w:divBdr>
        <w:top w:val="none" w:sz="0" w:space="0" w:color="auto"/>
        <w:left w:val="none" w:sz="0" w:space="0" w:color="auto"/>
        <w:bottom w:val="none" w:sz="0" w:space="0" w:color="auto"/>
        <w:right w:val="none" w:sz="0" w:space="0" w:color="auto"/>
      </w:divBdr>
    </w:div>
    <w:div w:id="173496924">
      <w:bodyDiv w:val="1"/>
      <w:marLeft w:val="0"/>
      <w:marRight w:val="0"/>
      <w:marTop w:val="0"/>
      <w:marBottom w:val="0"/>
      <w:divBdr>
        <w:top w:val="none" w:sz="0" w:space="0" w:color="auto"/>
        <w:left w:val="none" w:sz="0" w:space="0" w:color="auto"/>
        <w:bottom w:val="none" w:sz="0" w:space="0" w:color="auto"/>
        <w:right w:val="none" w:sz="0" w:space="0" w:color="auto"/>
      </w:divBdr>
    </w:div>
    <w:div w:id="219364226">
      <w:bodyDiv w:val="1"/>
      <w:marLeft w:val="0"/>
      <w:marRight w:val="0"/>
      <w:marTop w:val="0"/>
      <w:marBottom w:val="0"/>
      <w:divBdr>
        <w:top w:val="none" w:sz="0" w:space="0" w:color="auto"/>
        <w:left w:val="none" w:sz="0" w:space="0" w:color="auto"/>
        <w:bottom w:val="none" w:sz="0" w:space="0" w:color="auto"/>
        <w:right w:val="none" w:sz="0" w:space="0" w:color="auto"/>
      </w:divBdr>
    </w:div>
    <w:div w:id="397291946">
      <w:bodyDiv w:val="1"/>
      <w:marLeft w:val="0"/>
      <w:marRight w:val="0"/>
      <w:marTop w:val="0"/>
      <w:marBottom w:val="0"/>
      <w:divBdr>
        <w:top w:val="none" w:sz="0" w:space="0" w:color="auto"/>
        <w:left w:val="none" w:sz="0" w:space="0" w:color="auto"/>
        <w:bottom w:val="none" w:sz="0" w:space="0" w:color="auto"/>
        <w:right w:val="none" w:sz="0" w:space="0" w:color="auto"/>
      </w:divBdr>
    </w:div>
    <w:div w:id="422576878">
      <w:bodyDiv w:val="1"/>
      <w:marLeft w:val="0"/>
      <w:marRight w:val="0"/>
      <w:marTop w:val="0"/>
      <w:marBottom w:val="0"/>
      <w:divBdr>
        <w:top w:val="none" w:sz="0" w:space="0" w:color="auto"/>
        <w:left w:val="none" w:sz="0" w:space="0" w:color="auto"/>
        <w:bottom w:val="none" w:sz="0" w:space="0" w:color="auto"/>
        <w:right w:val="none" w:sz="0" w:space="0" w:color="auto"/>
      </w:divBdr>
    </w:div>
    <w:div w:id="501508439">
      <w:bodyDiv w:val="1"/>
      <w:marLeft w:val="0"/>
      <w:marRight w:val="0"/>
      <w:marTop w:val="0"/>
      <w:marBottom w:val="0"/>
      <w:divBdr>
        <w:top w:val="none" w:sz="0" w:space="0" w:color="auto"/>
        <w:left w:val="none" w:sz="0" w:space="0" w:color="auto"/>
        <w:bottom w:val="none" w:sz="0" w:space="0" w:color="auto"/>
        <w:right w:val="none" w:sz="0" w:space="0" w:color="auto"/>
      </w:divBdr>
    </w:div>
    <w:div w:id="505173451">
      <w:bodyDiv w:val="1"/>
      <w:marLeft w:val="0"/>
      <w:marRight w:val="0"/>
      <w:marTop w:val="0"/>
      <w:marBottom w:val="0"/>
      <w:divBdr>
        <w:top w:val="none" w:sz="0" w:space="0" w:color="auto"/>
        <w:left w:val="none" w:sz="0" w:space="0" w:color="auto"/>
        <w:bottom w:val="none" w:sz="0" w:space="0" w:color="auto"/>
        <w:right w:val="none" w:sz="0" w:space="0" w:color="auto"/>
      </w:divBdr>
    </w:div>
    <w:div w:id="632517986">
      <w:bodyDiv w:val="1"/>
      <w:marLeft w:val="0"/>
      <w:marRight w:val="0"/>
      <w:marTop w:val="0"/>
      <w:marBottom w:val="0"/>
      <w:divBdr>
        <w:top w:val="none" w:sz="0" w:space="0" w:color="auto"/>
        <w:left w:val="none" w:sz="0" w:space="0" w:color="auto"/>
        <w:bottom w:val="none" w:sz="0" w:space="0" w:color="auto"/>
        <w:right w:val="none" w:sz="0" w:space="0" w:color="auto"/>
      </w:divBdr>
    </w:div>
    <w:div w:id="760834686">
      <w:bodyDiv w:val="1"/>
      <w:marLeft w:val="0"/>
      <w:marRight w:val="0"/>
      <w:marTop w:val="0"/>
      <w:marBottom w:val="0"/>
      <w:divBdr>
        <w:top w:val="none" w:sz="0" w:space="0" w:color="auto"/>
        <w:left w:val="none" w:sz="0" w:space="0" w:color="auto"/>
        <w:bottom w:val="none" w:sz="0" w:space="0" w:color="auto"/>
        <w:right w:val="none" w:sz="0" w:space="0" w:color="auto"/>
      </w:divBdr>
    </w:div>
    <w:div w:id="762456840">
      <w:bodyDiv w:val="1"/>
      <w:marLeft w:val="0"/>
      <w:marRight w:val="0"/>
      <w:marTop w:val="0"/>
      <w:marBottom w:val="0"/>
      <w:divBdr>
        <w:top w:val="none" w:sz="0" w:space="0" w:color="auto"/>
        <w:left w:val="none" w:sz="0" w:space="0" w:color="auto"/>
        <w:bottom w:val="none" w:sz="0" w:space="0" w:color="auto"/>
        <w:right w:val="none" w:sz="0" w:space="0" w:color="auto"/>
      </w:divBdr>
    </w:div>
    <w:div w:id="766970298">
      <w:bodyDiv w:val="1"/>
      <w:marLeft w:val="0"/>
      <w:marRight w:val="0"/>
      <w:marTop w:val="0"/>
      <w:marBottom w:val="0"/>
      <w:divBdr>
        <w:top w:val="none" w:sz="0" w:space="0" w:color="auto"/>
        <w:left w:val="none" w:sz="0" w:space="0" w:color="auto"/>
        <w:bottom w:val="none" w:sz="0" w:space="0" w:color="auto"/>
        <w:right w:val="none" w:sz="0" w:space="0" w:color="auto"/>
      </w:divBdr>
    </w:div>
    <w:div w:id="769393134">
      <w:bodyDiv w:val="1"/>
      <w:marLeft w:val="0"/>
      <w:marRight w:val="0"/>
      <w:marTop w:val="0"/>
      <w:marBottom w:val="0"/>
      <w:divBdr>
        <w:top w:val="none" w:sz="0" w:space="0" w:color="auto"/>
        <w:left w:val="none" w:sz="0" w:space="0" w:color="auto"/>
        <w:bottom w:val="none" w:sz="0" w:space="0" w:color="auto"/>
        <w:right w:val="none" w:sz="0" w:space="0" w:color="auto"/>
      </w:divBdr>
    </w:div>
    <w:div w:id="809442786">
      <w:bodyDiv w:val="1"/>
      <w:marLeft w:val="0"/>
      <w:marRight w:val="0"/>
      <w:marTop w:val="0"/>
      <w:marBottom w:val="0"/>
      <w:divBdr>
        <w:top w:val="none" w:sz="0" w:space="0" w:color="auto"/>
        <w:left w:val="none" w:sz="0" w:space="0" w:color="auto"/>
        <w:bottom w:val="none" w:sz="0" w:space="0" w:color="auto"/>
        <w:right w:val="none" w:sz="0" w:space="0" w:color="auto"/>
      </w:divBdr>
    </w:div>
    <w:div w:id="842008316">
      <w:bodyDiv w:val="1"/>
      <w:marLeft w:val="0"/>
      <w:marRight w:val="0"/>
      <w:marTop w:val="0"/>
      <w:marBottom w:val="0"/>
      <w:divBdr>
        <w:top w:val="none" w:sz="0" w:space="0" w:color="auto"/>
        <w:left w:val="none" w:sz="0" w:space="0" w:color="auto"/>
        <w:bottom w:val="none" w:sz="0" w:space="0" w:color="auto"/>
        <w:right w:val="none" w:sz="0" w:space="0" w:color="auto"/>
      </w:divBdr>
    </w:div>
    <w:div w:id="913205288">
      <w:bodyDiv w:val="1"/>
      <w:marLeft w:val="0"/>
      <w:marRight w:val="0"/>
      <w:marTop w:val="0"/>
      <w:marBottom w:val="0"/>
      <w:divBdr>
        <w:top w:val="none" w:sz="0" w:space="0" w:color="auto"/>
        <w:left w:val="none" w:sz="0" w:space="0" w:color="auto"/>
        <w:bottom w:val="none" w:sz="0" w:space="0" w:color="auto"/>
        <w:right w:val="none" w:sz="0" w:space="0" w:color="auto"/>
      </w:divBdr>
    </w:div>
    <w:div w:id="1163814498">
      <w:bodyDiv w:val="1"/>
      <w:marLeft w:val="0"/>
      <w:marRight w:val="0"/>
      <w:marTop w:val="0"/>
      <w:marBottom w:val="0"/>
      <w:divBdr>
        <w:top w:val="none" w:sz="0" w:space="0" w:color="auto"/>
        <w:left w:val="none" w:sz="0" w:space="0" w:color="auto"/>
        <w:bottom w:val="none" w:sz="0" w:space="0" w:color="auto"/>
        <w:right w:val="none" w:sz="0" w:space="0" w:color="auto"/>
      </w:divBdr>
    </w:div>
    <w:div w:id="1282112549">
      <w:bodyDiv w:val="1"/>
      <w:marLeft w:val="0"/>
      <w:marRight w:val="0"/>
      <w:marTop w:val="0"/>
      <w:marBottom w:val="0"/>
      <w:divBdr>
        <w:top w:val="none" w:sz="0" w:space="0" w:color="auto"/>
        <w:left w:val="none" w:sz="0" w:space="0" w:color="auto"/>
        <w:bottom w:val="none" w:sz="0" w:space="0" w:color="auto"/>
        <w:right w:val="none" w:sz="0" w:space="0" w:color="auto"/>
      </w:divBdr>
    </w:div>
    <w:div w:id="1297416546">
      <w:bodyDiv w:val="1"/>
      <w:marLeft w:val="0"/>
      <w:marRight w:val="0"/>
      <w:marTop w:val="0"/>
      <w:marBottom w:val="0"/>
      <w:divBdr>
        <w:top w:val="none" w:sz="0" w:space="0" w:color="auto"/>
        <w:left w:val="none" w:sz="0" w:space="0" w:color="auto"/>
        <w:bottom w:val="none" w:sz="0" w:space="0" w:color="auto"/>
        <w:right w:val="none" w:sz="0" w:space="0" w:color="auto"/>
      </w:divBdr>
    </w:div>
    <w:div w:id="1404913495">
      <w:bodyDiv w:val="1"/>
      <w:marLeft w:val="0"/>
      <w:marRight w:val="0"/>
      <w:marTop w:val="0"/>
      <w:marBottom w:val="0"/>
      <w:divBdr>
        <w:top w:val="none" w:sz="0" w:space="0" w:color="auto"/>
        <w:left w:val="none" w:sz="0" w:space="0" w:color="auto"/>
        <w:bottom w:val="none" w:sz="0" w:space="0" w:color="auto"/>
        <w:right w:val="none" w:sz="0" w:space="0" w:color="auto"/>
      </w:divBdr>
    </w:div>
    <w:div w:id="1521115850">
      <w:bodyDiv w:val="1"/>
      <w:marLeft w:val="0"/>
      <w:marRight w:val="0"/>
      <w:marTop w:val="0"/>
      <w:marBottom w:val="0"/>
      <w:divBdr>
        <w:top w:val="none" w:sz="0" w:space="0" w:color="auto"/>
        <w:left w:val="none" w:sz="0" w:space="0" w:color="auto"/>
        <w:bottom w:val="none" w:sz="0" w:space="0" w:color="auto"/>
        <w:right w:val="none" w:sz="0" w:space="0" w:color="auto"/>
      </w:divBdr>
    </w:div>
    <w:div w:id="1548563721">
      <w:bodyDiv w:val="1"/>
      <w:marLeft w:val="0"/>
      <w:marRight w:val="0"/>
      <w:marTop w:val="0"/>
      <w:marBottom w:val="0"/>
      <w:divBdr>
        <w:top w:val="none" w:sz="0" w:space="0" w:color="auto"/>
        <w:left w:val="none" w:sz="0" w:space="0" w:color="auto"/>
        <w:bottom w:val="none" w:sz="0" w:space="0" w:color="auto"/>
        <w:right w:val="none" w:sz="0" w:space="0" w:color="auto"/>
      </w:divBdr>
    </w:div>
    <w:div w:id="1822850149">
      <w:bodyDiv w:val="1"/>
      <w:marLeft w:val="0"/>
      <w:marRight w:val="0"/>
      <w:marTop w:val="0"/>
      <w:marBottom w:val="0"/>
      <w:divBdr>
        <w:top w:val="none" w:sz="0" w:space="0" w:color="auto"/>
        <w:left w:val="none" w:sz="0" w:space="0" w:color="auto"/>
        <w:bottom w:val="none" w:sz="0" w:space="0" w:color="auto"/>
        <w:right w:val="none" w:sz="0" w:space="0" w:color="auto"/>
      </w:divBdr>
      <w:divsChild>
        <w:div w:id="1153370502">
          <w:marLeft w:val="0"/>
          <w:marRight w:val="0"/>
          <w:marTop w:val="0"/>
          <w:marBottom w:val="0"/>
          <w:divBdr>
            <w:top w:val="none" w:sz="0" w:space="0" w:color="auto"/>
            <w:left w:val="none" w:sz="0" w:space="0" w:color="auto"/>
            <w:bottom w:val="none" w:sz="0" w:space="0" w:color="auto"/>
            <w:right w:val="none" w:sz="0" w:space="0" w:color="auto"/>
          </w:divBdr>
          <w:divsChild>
            <w:div w:id="19553041">
              <w:marLeft w:val="0"/>
              <w:marRight w:val="0"/>
              <w:marTop w:val="0"/>
              <w:marBottom w:val="0"/>
              <w:divBdr>
                <w:top w:val="none" w:sz="0" w:space="0" w:color="auto"/>
                <w:left w:val="none" w:sz="0" w:space="0" w:color="auto"/>
                <w:bottom w:val="none" w:sz="0" w:space="0" w:color="auto"/>
                <w:right w:val="none" w:sz="0" w:space="0" w:color="auto"/>
              </w:divBdr>
              <w:divsChild>
                <w:div w:id="772474317">
                  <w:marLeft w:val="0"/>
                  <w:marRight w:val="0"/>
                  <w:marTop w:val="0"/>
                  <w:marBottom w:val="0"/>
                  <w:divBdr>
                    <w:top w:val="none" w:sz="0" w:space="0" w:color="auto"/>
                    <w:left w:val="none" w:sz="0" w:space="0" w:color="auto"/>
                    <w:bottom w:val="none" w:sz="0" w:space="0" w:color="auto"/>
                    <w:right w:val="none" w:sz="0" w:space="0" w:color="auto"/>
                  </w:divBdr>
                  <w:divsChild>
                    <w:div w:id="8338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07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g"/><Relationship Id="rId18" Type="http://schemas.openxmlformats.org/officeDocument/2006/relationships/hyperlink" Target="https://www.theblackmorevale.co.uk/2022/01/16/whats-the-point-of-village-halls/" TargetMode="Externa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e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g"/><Relationship Id="rId10" Type="http://schemas.openxmlformats.org/officeDocument/2006/relationships/image" Target="media/image7.jp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1573</Words>
  <Characters>9110</Characters>
  <Application>Microsoft Office Word</Application>
  <DocSecurity>0</DocSecurity>
  <Lines>168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Leonard Betton</dc:subject>
  <dc:creator>Microsoft Office User</dc:creator>
  <cp:keywords/>
  <dc:description/>
  <cp:lastModifiedBy>Microsoft Office User</cp:lastModifiedBy>
  <cp:revision>2</cp:revision>
  <dcterms:created xsi:type="dcterms:W3CDTF">2023-04-14T19:43:00Z</dcterms:created>
  <dcterms:modified xsi:type="dcterms:W3CDTF">2023-04-14T19:43:00Z</dcterms:modified>
</cp:coreProperties>
</file>