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4A8553" w14:textId="72ED2431" w:rsidR="00AA10EA" w:rsidRPr="009D5845" w:rsidRDefault="00AA10EA" w:rsidP="00652DAA">
      <w:pPr>
        <w:jc w:val="center"/>
        <w:rPr>
          <w:rFonts w:cstheme="minorHAnsi"/>
          <w:b/>
          <w:sz w:val="32"/>
          <w:szCs w:val="32"/>
        </w:rPr>
      </w:pPr>
      <w:r w:rsidRPr="009D5845">
        <w:rPr>
          <w:rFonts w:cstheme="minorHAnsi"/>
          <w:b/>
          <w:sz w:val="32"/>
          <w:szCs w:val="32"/>
        </w:rPr>
        <w:t>University of Wales Trinity Saint David</w:t>
      </w:r>
    </w:p>
    <w:p w14:paraId="08489AB8" w14:textId="77777777" w:rsidR="00C243C3" w:rsidRPr="009D5845" w:rsidRDefault="00FF0A5D" w:rsidP="00652DAA">
      <w:pPr>
        <w:jc w:val="center"/>
        <w:rPr>
          <w:rFonts w:cstheme="minorHAnsi"/>
          <w:b/>
          <w:bCs/>
          <w:sz w:val="32"/>
          <w:szCs w:val="32"/>
        </w:rPr>
      </w:pPr>
      <w:r w:rsidRPr="009D5845">
        <w:rPr>
          <w:rFonts w:cstheme="minorHAnsi"/>
          <w:b/>
          <w:bCs/>
          <w:sz w:val="32"/>
          <w:szCs w:val="32"/>
        </w:rPr>
        <w:t>Wales Institute of Science &amp; Art</w:t>
      </w:r>
    </w:p>
    <w:p w14:paraId="19E778FA" w14:textId="3AF6B84E" w:rsidR="588B0BAB" w:rsidRPr="009D5845" w:rsidRDefault="0031053F" w:rsidP="00652DAA">
      <w:pPr>
        <w:jc w:val="center"/>
        <w:rPr>
          <w:rFonts w:cstheme="minorHAnsi"/>
          <w:b/>
          <w:bCs/>
          <w:sz w:val="32"/>
          <w:szCs w:val="32"/>
        </w:rPr>
      </w:pPr>
      <w:r w:rsidRPr="009D5845">
        <w:rPr>
          <w:rFonts w:cstheme="minorHAnsi"/>
          <w:noProof/>
          <w:sz w:val="32"/>
          <w:szCs w:val="32"/>
        </w:rPr>
        <w:drawing>
          <wp:inline distT="0" distB="0" distL="0" distR="0" wp14:anchorId="3E407BE2" wp14:editId="50717C19">
            <wp:extent cx="3645450" cy="1395730"/>
            <wp:effectExtent l="0" t="0" r="0" b="0"/>
            <wp:docPr id="7" name="Image 7" descr="Press Releases 2018 |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 7"/>
                    <pic:cNvPicPr/>
                  </pic:nvPicPr>
                  <pic:blipFill>
                    <a:blip r:embed="rId11">
                      <a:extLst>
                        <a:ext uri="{28A0092B-C50C-407E-A947-70E740481C1C}">
                          <a14:useLocalDpi xmlns:a14="http://schemas.microsoft.com/office/drawing/2010/main" val="0"/>
                        </a:ext>
                      </a:extLst>
                    </a:blip>
                    <a:stretch>
                      <a:fillRect/>
                    </a:stretch>
                  </pic:blipFill>
                  <pic:spPr>
                    <a:xfrm>
                      <a:off x="0" y="0"/>
                      <a:ext cx="3645450" cy="1395730"/>
                    </a:xfrm>
                    <a:prstGeom prst="rect">
                      <a:avLst/>
                    </a:prstGeom>
                  </pic:spPr>
                </pic:pic>
              </a:graphicData>
            </a:graphic>
          </wp:inline>
        </w:drawing>
      </w:r>
    </w:p>
    <w:p w14:paraId="24772CB3" w14:textId="77777777" w:rsidR="00C76727" w:rsidRPr="009D5845" w:rsidRDefault="00C76727" w:rsidP="00652DAA">
      <w:pPr>
        <w:jc w:val="center"/>
        <w:rPr>
          <w:rFonts w:cstheme="minorHAnsi"/>
          <w:b/>
          <w:bCs/>
          <w:sz w:val="32"/>
          <w:szCs w:val="32"/>
        </w:rPr>
      </w:pPr>
    </w:p>
    <w:p w14:paraId="2486C127" w14:textId="77777777" w:rsidR="0057519B" w:rsidRPr="009D5845" w:rsidRDefault="0057519B" w:rsidP="00652DAA">
      <w:pPr>
        <w:jc w:val="center"/>
        <w:rPr>
          <w:rFonts w:cstheme="minorHAnsi"/>
          <w:b/>
          <w:sz w:val="32"/>
          <w:szCs w:val="32"/>
        </w:rPr>
      </w:pPr>
    </w:p>
    <w:p w14:paraId="5BB76923" w14:textId="77777777" w:rsidR="0057519B" w:rsidRPr="009D5845" w:rsidRDefault="0057519B" w:rsidP="00652DAA">
      <w:pPr>
        <w:jc w:val="center"/>
        <w:rPr>
          <w:rFonts w:cstheme="minorHAnsi"/>
          <w:b/>
          <w:sz w:val="32"/>
          <w:szCs w:val="32"/>
        </w:rPr>
      </w:pPr>
    </w:p>
    <w:p w14:paraId="057DE7A5" w14:textId="77777777" w:rsidR="004B652F" w:rsidRPr="009D5845" w:rsidRDefault="00311D7B" w:rsidP="00652DAA">
      <w:pPr>
        <w:jc w:val="center"/>
        <w:rPr>
          <w:rFonts w:cstheme="minorHAnsi"/>
          <w:b/>
          <w:bCs/>
          <w:sz w:val="32"/>
          <w:szCs w:val="32"/>
        </w:rPr>
      </w:pPr>
      <w:r w:rsidRPr="009D5845">
        <w:rPr>
          <w:rFonts w:cstheme="minorHAnsi"/>
          <w:b/>
          <w:sz w:val="32"/>
          <w:szCs w:val="32"/>
        </w:rPr>
        <w:t xml:space="preserve">Coursework </w:t>
      </w:r>
      <w:r w:rsidR="00AA10EA" w:rsidRPr="009D5845">
        <w:rPr>
          <w:rFonts w:cstheme="minorHAnsi"/>
          <w:b/>
          <w:sz w:val="32"/>
          <w:szCs w:val="32"/>
        </w:rPr>
        <w:t>Title:</w:t>
      </w:r>
      <w:r w:rsidR="000678F9" w:rsidRPr="009D5845">
        <w:rPr>
          <w:rFonts w:cstheme="minorHAnsi"/>
          <w:b/>
          <w:sz w:val="32"/>
          <w:szCs w:val="32"/>
        </w:rPr>
        <w:t xml:space="preserve"> </w:t>
      </w:r>
      <w:r w:rsidR="004B652F" w:rsidRPr="009D5845">
        <w:rPr>
          <w:rFonts w:cstheme="minorHAnsi"/>
          <w:b/>
          <w:bCs/>
          <w:sz w:val="32"/>
          <w:szCs w:val="32"/>
        </w:rPr>
        <w:t>Discrete Event Simulation</w:t>
      </w:r>
    </w:p>
    <w:p w14:paraId="4BBE0431" w14:textId="32446906" w:rsidR="0057519B" w:rsidRPr="009D5845" w:rsidRDefault="00311D7B" w:rsidP="00652DAA">
      <w:pPr>
        <w:jc w:val="center"/>
        <w:rPr>
          <w:rFonts w:cstheme="minorHAnsi"/>
          <w:b/>
          <w:bCs/>
          <w:sz w:val="32"/>
          <w:szCs w:val="32"/>
        </w:rPr>
      </w:pPr>
      <w:r w:rsidRPr="009D5845">
        <w:rPr>
          <w:rFonts w:cstheme="minorHAnsi"/>
          <w:b/>
          <w:sz w:val="32"/>
          <w:szCs w:val="32"/>
        </w:rPr>
        <w:t>Module Name &amp; Code:</w:t>
      </w:r>
      <w:r w:rsidR="00692D8E" w:rsidRPr="009D5845">
        <w:rPr>
          <w:rFonts w:cstheme="minorHAnsi"/>
          <w:b/>
          <w:sz w:val="32"/>
          <w:szCs w:val="32"/>
        </w:rPr>
        <w:t xml:space="preserve"> </w:t>
      </w:r>
      <w:r w:rsidR="004B652F" w:rsidRPr="009D5845">
        <w:rPr>
          <w:rFonts w:cstheme="minorHAnsi"/>
          <w:b/>
          <w:bCs/>
          <w:sz w:val="32"/>
          <w:szCs w:val="32"/>
        </w:rPr>
        <w:t>Manufacturing Systems &amp; Simulation ACMA6002</w:t>
      </w:r>
    </w:p>
    <w:p w14:paraId="2F4DA616" w14:textId="77777777" w:rsidR="0057519B" w:rsidRPr="009D5845" w:rsidRDefault="0057519B" w:rsidP="00652DAA">
      <w:pPr>
        <w:jc w:val="center"/>
        <w:rPr>
          <w:rFonts w:cstheme="minorHAnsi"/>
          <w:sz w:val="32"/>
          <w:szCs w:val="32"/>
        </w:rPr>
      </w:pPr>
    </w:p>
    <w:p w14:paraId="670D5838" w14:textId="42B2209C" w:rsidR="005B2162" w:rsidRPr="009D5845" w:rsidRDefault="00AA10EA" w:rsidP="00652DAA">
      <w:pPr>
        <w:jc w:val="center"/>
        <w:rPr>
          <w:rFonts w:cstheme="minorHAnsi"/>
          <w:b/>
          <w:sz w:val="32"/>
          <w:szCs w:val="32"/>
        </w:rPr>
      </w:pPr>
      <w:r w:rsidRPr="009D5845">
        <w:rPr>
          <w:rFonts w:cstheme="minorHAnsi"/>
          <w:b/>
          <w:sz w:val="32"/>
          <w:szCs w:val="32"/>
        </w:rPr>
        <w:t xml:space="preserve">Name: </w:t>
      </w:r>
      <w:r w:rsidR="001B7823" w:rsidRPr="009D5845">
        <w:rPr>
          <w:rFonts w:cstheme="minorHAnsi"/>
          <w:b/>
          <w:sz w:val="32"/>
          <w:szCs w:val="32"/>
        </w:rPr>
        <w:t>Charlie</w:t>
      </w:r>
      <w:r w:rsidR="008C0089" w:rsidRPr="009D5845">
        <w:rPr>
          <w:rFonts w:cstheme="minorHAnsi"/>
          <w:b/>
          <w:sz w:val="32"/>
          <w:szCs w:val="32"/>
        </w:rPr>
        <w:t xml:space="preserve"> Williams-Richards (</w:t>
      </w:r>
      <w:r w:rsidR="00A4598D" w:rsidRPr="009D5845">
        <w:rPr>
          <w:rFonts w:cstheme="minorHAnsi"/>
          <w:b/>
          <w:sz w:val="32"/>
          <w:szCs w:val="32"/>
        </w:rPr>
        <w:t>2307328)</w:t>
      </w:r>
    </w:p>
    <w:p w14:paraId="5461A61E" w14:textId="602AD0FE" w:rsidR="00A93A1E" w:rsidRPr="009D5845" w:rsidRDefault="00AA10EA" w:rsidP="00652DAA">
      <w:pPr>
        <w:jc w:val="center"/>
        <w:rPr>
          <w:rFonts w:cstheme="minorHAnsi"/>
          <w:b/>
          <w:sz w:val="32"/>
          <w:szCs w:val="32"/>
        </w:rPr>
      </w:pPr>
      <w:r w:rsidRPr="009D5845">
        <w:rPr>
          <w:rFonts w:cstheme="minorHAnsi"/>
          <w:b/>
          <w:sz w:val="32"/>
          <w:szCs w:val="32"/>
        </w:rPr>
        <w:t>Date:</w:t>
      </w:r>
      <w:r w:rsidR="005B70A5" w:rsidRPr="009D5845">
        <w:rPr>
          <w:rFonts w:cstheme="minorHAnsi"/>
          <w:b/>
          <w:sz w:val="32"/>
          <w:szCs w:val="32"/>
        </w:rPr>
        <w:t xml:space="preserve"> </w:t>
      </w:r>
      <w:r w:rsidR="00D5451C" w:rsidRPr="009D5845">
        <w:rPr>
          <w:rFonts w:cstheme="minorHAnsi"/>
          <w:b/>
          <w:sz w:val="32"/>
          <w:szCs w:val="32"/>
        </w:rPr>
        <w:t>0</w:t>
      </w:r>
      <w:r w:rsidR="004B652F" w:rsidRPr="009D5845">
        <w:rPr>
          <w:rFonts w:cstheme="minorHAnsi"/>
          <w:b/>
          <w:sz w:val="32"/>
          <w:szCs w:val="32"/>
        </w:rPr>
        <w:t>5</w:t>
      </w:r>
      <w:r w:rsidR="006A4366" w:rsidRPr="009D5845">
        <w:rPr>
          <w:rFonts w:cstheme="minorHAnsi"/>
          <w:b/>
          <w:sz w:val="32"/>
          <w:szCs w:val="32"/>
        </w:rPr>
        <w:t>/</w:t>
      </w:r>
      <w:r w:rsidR="004B652F" w:rsidRPr="009D5845">
        <w:rPr>
          <w:rFonts w:cstheme="minorHAnsi"/>
          <w:b/>
          <w:sz w:val="32"/>
          <w:szCs w:val="32"/>
        </w:rPr>
        <w:t>10</w:t>
      </w:r>
      <w:r w:rsidR="006A4366" w:rsidRPr="009D5845">
        <w:rPr>
          <w:rFonts w:cstheme="minorHAnsi"/>
          <w:b/>
          <w:sz w:val="32"/>
          <w:szCs w:val="32"/>
        </w:rPr>
        <w:t>/202</w:t>
      </w:r>
      <w:r w:rsidR="006C177F" w:rsidRPr="009D5845">
        <w:rPr>
          <w:rFonts w:cstheme="minorHAnsi"/>
          <w:b/>
          <w:sz w:val="32"/>
          <w:szCs w:val="32"/>
        </w:rPr>
        <w:t>6</w:t>
      </w:r>
    </w:p>
    <w:p w14:paraId="239EC69A" w14:textId="06846574" w:rsidR="00E118C5" w:rsidRPr="009D5845" w:rsidRDefault="00E118C5" w:rsidP="00652DAA">
      <w:pPr>
        <w:pStyle w:val="TOCHeading"/>
        <w:spacing w:line="360" w:lineRule="auto"/>
      </w:pPr>
      <w:r w:rsidRPr="009D5845">
        <w:br w:type="page"/>
      </w:r>
    </w:p>
    <w:p w14:paraId="4D6C934C" w14:textId="77777777" w:rsidR="00A4502C" w:rsidRPr="009D5845" w:rsidRDefault="00A4502C" w:rsidP="00652DAA">
      <w:pPr>
        <w:pStyle w:val="Heading1"/>
      </w:pPr>
    </w:p>
    <w:bookmarkStart w:id="0" w:name="_Toc241932868" w:displacedByCustomXml="next"/>
    <w:sdt>
      <w:sdtPr>
        <w:rPr>
          <w:rFonts w:eastAsiaTheme="minorEastAsia" w:cstheme="minorBidi"/>
          <w:color w:val="auto"/>
          <w:sz w:val="22"/>
          <w:szCs w:val="22"/>
        </w:rPr>
        <w:id w:val="2037545853"/>
        <w:docPartObj>
          <w:docPartGallery w:val="Table of Contents"/>
          <w:docPartUnique/>
        </w:docPartObj>
      </w:sdtPr>
      <w:sdtEndPr>
        <w:rPr>
          <w:sz w:val="24"/>
          <w:szCs w:val="24"/>
        </w:rPr>
      </w:sdtEndPr>
      <w:sdtContent>
        <w:p w14:paraId="2F1B0A7E" w14:textId="77777777" w:rsidR="00A4502C" w:rsidRPr="009D5845" w:rsidRDefault="00A4502C" w:rsidP="00652DAA">
          <w:pPr>
            <w:pStyle w:val="Heading1"/>
          </w:pPr>
          <w:r w:rsidRPr="009D5845">
            <w:t>Contents</w:t>
          </w:r>
          <w:bookmarkEnd w:id="0"/>
        </w:p>
        <w:p w14:paraId="2F9E6ABC" w14:textId="1590BCAA" w:rsidR="00652DAA" w:rsidRDefault="09E94EC6">
          <w:pPr>
            <w:pStyle w:val="TOC1"/>
            <w:tabs>
              <w:tab w:val="right" w:leader="dot" w:pos="9016"/>
            </w:tabs>
            <w:rPr>
              <w:rFonts w:eastAsiaTheme="minorEastAsia"/>
              <w:noProof/>
              <w:kern w:val="2"/>
              <w:sz w:val="24"/>
              <w:szCs w:val="24"/>
              <w:lang w:eastAsia="en-GB"/>
              <w14:ligatures w14:val="standardContextual"/>
            </w:rPr>
          </w:pPr>
          <w:r w:rsidRPr="009D5845">
            <w:rPr>
              <w:rFonts w:cstheme="minorHAnsi"/>
              <w:sz w:val="24"/>
              <w:szCs w:val="24"/>
            </w:rPr>
            <w:fldChar w:fldCharType="begin"/>
          </w:r>
          <w:r w:rsidR="00A4502C" w:rsidRPr="009D5845">
            <w:rPr>
              <w:rFonts w:cstheme="minorHAnsi"/>
              <w:sz w:val="24"/>
              <w:szCs w:val="24"/>
            </w:rPr>
            <w:instrText>TOC \o "1-3" \z \u \h</w:instrText>
          </w:r>
          <w:r w:rsidRPr="009D5845">
            <w:rPr>
              <w:rFonts w:cstheme="minorHAnsi"/>
              <w:sz w:val="24"/>
              <w:szCs w:val="24"/>
            </w:rPr>
            <w:fldChar w:fldCharType="separate"/>
          </w:r>
          <w:hyperlink w:anchor="_Toc241932868" w:history="1">
            <w:r w:rsidR="00652DAA" w:rsidRPr="000937B6">
              <w:rPr>
                <w:rStyle w:val="Hyperlink"/>
                <w:noProof/>
              </w:rPr>
              <w:t>Contents</w:t>
            </w:r>
            <w:r w:rsidR="00652DAA">
              <w:rPr>
                <w:noProof/>
                <w:webHidden/>
              </w:rPr>
              <w:tab/>
            </w:r>
            <w:r w:rsidR="00652DAA">
              <w:rPr>
                <w:noProof/>
                <w:webHidden/>
              </w:rPr>
              <w:fldChar w:fldCharType="begin"/>
            </w:r>
            <w:r w:rsidR="00652DAA">
              <w:rPr>
                <w:noProof/>
                <w:webHidden/>
              </w:rPr>
              <w:instrText xml:space="preserve"> PAGEREF _Toc241932868 \h </w:instrText>
            </w:r>
            <w:r w:rsidR="00652DAA">
              <w:rPr>
                <w:noProof/>
                <w:webHidden/>
              </w:rPr>
            </w:r>
            <w:r w:rsidR="00652DAA">
              <w:rPr>
                <w:noProof/>
                <w:webHidden/>
              </w:rPr>
              <w:fldChar w:fldCharType="separate"/>
            </w:r>
            <w:r w:rsidR="00652DAA">
              <w:rPr>
                <w:noProof/>
                <w:webHidden/>
              </w:rPr>
              <w:t>1</w:t>
            </w:r>
            <w:r w:rsidR="00652DAA">
              <w:rPr>
                <w:noProof/>
                <w:webHidden/>
              </w:rPr>
              <w:fldChar w:fldCharType="end"/>
            </w:r>
          </w:hyperlink>
        </w:p>
        <w:p w14:paraId="6B71740E" w14:textId="340E368F" w:rsidR="00652DAA" w:rsidRDefault="00652DAA">
          <w:pPr>
            <w:pStyle w:val="TOC1"/>
            <w:tabs>
              <w:tab w:val="right" w:leader="dot" w:pos="9016"/>
            </w:tabs>
            <w:rPr>
              <w:rFonts w:eastAsiaTheme="minorEastAsia"/>
              <w:noProof/>
              <w:kern w:val="2"/>
              <w:sz w:val="24"/>
              <w:szCs w:val="24"/>
              <w:lang w:eastAsia="en-GB"/>
              <w14:ligatures w14:val="standardContextual"/>
            </w:rPr>
          </w:pPr>
          <w:hyperlink w:anchor="_Toc241932869" w:history="1">
            <w:r w:rsidRPr="000937B6">
              <w:rPr>
                <w:rStyle w:val="Hyperlink"/>
                <w:noProof/>
              </w:rPr>
              <w:t>Table of Tables</w:t>
            </w:r>
            <w:r>
              <w:rPr>
                <w:noProof/>
                <w:webHidden/>
              </w:rPr>
              <w:tab/>
            </w:r>
            <w:r>
              <w:rPr>
                <w:noProof/>
                <w:webHidden/>
              </w:rPr>
              <w:fldChar w:fldCharType="begin"/>
            </w:r>
            <w:r>
              <w:rPr>
                <w:noProof/>
                <w:webHidden/>
              </w:rPr>
              <w:instrText xml:space="preserve"> PAGEREF _Toc241932869 \h </w:instrText>
            </w:r>
            <w:r>
              <w:rPr>
                <w:noProof/>
                <w:webHidden/>
              </w:rPr>
            </w:r>
            <w:r>
              <w:rPr>
                <w:noProof/>
                <w:webHidden/>
              </w:rPr>
              <w:fldChar w:fldCharType="separate"/>
            </w:r>
            <w:r>
              <w:rPr>
                <w:noProof/>
                <w:webHidden/>
              </w:rPr>
              <w:t>2</w:t>
            </w:r>
            <w:r>
              <w:rPr>
                <w:noProof/>
                <w:webHidden/>
              </w:rPr>
              <w:fldChar w:fldCharType="end"/>
            </w:r>
          </w:hyperlink>
        </w:p>
        <w:p w14:paraId="7A7E1B0B" w14:textId="335A91A0" w:rsidR="00652DAA" w:rsidRDefault="00652DAA">
          <w:pPr>
            <w:pStyle w:val="TOC1"/>
            <w:tabs>
              <w:tab w:val="right" w:leader="dot" w:pos="9016"/>
            </w:tabs>
            <w:rPr>
              <w:rFonts w:eastAsiaTheme="minorEastAsia"/>
              <w:noProof/>
              <w:kern w:val="2"/>
              <w:sz w:val="24"/>
              <w:szCs w:val="24"/>
              <w:lang w:eastAsia="en-GB"/>
              <w14:ligatures w14:val="standardContextual"/>
            </w:rPr>
          </w:pPr>
          <w:hyperlink w:anchor="_Toc241932870" w:history="1">
            <w:r w:rsidRPr="000937B6">
              <w:rPr>
                <w:rStyle w:val="Hyperlink"/>
                <w:noProof/>
              </w:rPr>
              <w:t>Table of Figures</w:t>
            </w:r>
            <w:r>
              <w:rPr>
                <w:noProof/>
                <w:webHidden/>
              </w:rPr>
              <w:tab/>
            </w:r>
            <w:r>
              <w:rPr>
                <w:noProof/>
                <w:webHidden/>
              </w:rPr>
              <w:fldChar w:fldCharType="begin"/>
            </w:r>
            <w:r>
              <w:rPr>
                <w:noProof/>
                <w:webHidden/>
              </w:rPr>
              <w:instrText xml:space="preserve"> PAGEREF _Toc241932870 \h </w:instrText>
            </w:r>
            <w:r>
              <w:rPr>
                <w:noProof/>
                <w:webHidden/>
              </w:rPr>
            </w:r>
            <w:r>
              <w:rPr>
                <w:noProof/>
                <w:webHidden/>
              </w:rPr>
              <w:fldChar w:fldCharType="separate"/>
            </w:r>
            <w:r>
              <w:rPr>
                <w:noProof/>
                <w:webHidden/>
              </w:rPr>
              <w:t>3</w:t>
            </w:r>
            <w:r>
              <w:rPr>
                <w:noProof/>
                <w:webHidden/>
              </w:rPr>
              <w:fldChar w:fldCharType="end"/>
            </w:r>
          </w:hyperlink>
        </w:p>
        <w:p w14:paraId="52E06CCE" w14:textId="4CB1598A" w:rsidR="00652DAA" w:rsidRDefault="00652DAA">
          <w:pPr>
            <w:pStyle w:val="TOC1"/>
            <w:tabs>
              <w:tab w:val="left" w:pos="440"/>
              <w:tab w:val="right" w:leader="dot" w:pos="9016"/>
            </w:tabs>
            <w:rPr>
              <w:rFonts w:eastAsiaTheme="minorEastAsia"/>
              <w:noProof/>
              <w:kern w:val="2"/>
              <w:sz w:val="24"/>
              <w:szCs w:val="24"/>
              <w:lang w:eastAsia="en-GB"/>
              <w14:ligatures w14:val="standardContextual"/>
            </w:rPr>
          </w:pPr>
          <w:hyperlink w:anchor="_Toc241932871" w:history="1">
            <w:r w:rsidRPr="000937B6">
              <w:rPr>
                <w:rStyle w:val="Hyperlink"/>
                <w:noProof/>
              </w:rPr>
              <w:t>1</w:t>
            </w:r>
            <w:r>
              <w:rPr>
                <w:rFonts w:eastAsiaTheme="minorEastAsia"/>
                <w:noProof/>
                <w:kern w:val="2"/>
                <w:sz w:val="24"/>
                <w:szCs w:val="24"/>
                <w:lang w:eastAsia="en-GB"/>
                <w14:ligatures w14:val="standardContextual"/>
              </w:rPr>
              <w:tab/>
            </w:r>
            <w:r w:rsidRPr="000937B6">
              <w:rPr>
                <w:rStyle w:val="Hyperlink"/>
                <w:noProof/>
              </w:rPr>
              <w:t>Introduction</w:t>
            </w:r>
            <w:r>
              <w:rPr>
                <w:noProof/>
                <w:webHidden/>
              </w:rPr>
              <w:tab/>
            </w:r>
            <w:r>
              <w:rPr>
                <w:noProof/>
                <w:webHidden/>
              </w:rPr>
              <w:fldChar w:fldCharType="begin"/>
            </w:r>
            <w:r>
              <w:rPr>
                <w:noProof/>
                <w:webHidden/>
              </w:rPr>
              <w:instrText xml:space="preserve"> PAGEREF _Toc241932871 \h </w:instrText>
            </w:r>
            <w:r>
              <w:rPr>
                <w:noProof/>
                <w:webHidden/>
              </w:rPr>
            </w:r>
            <w:r>
              <w:rPr>
                <w:noProof/>
                <w:webHidden/>
              </w:rPr>
              <w:fldChar w:fldCharType="separate"/>
            </w:r>
            <w:r>
              <w:rPr>
                <w:noProof/>
                <w:webHidden/>
              </w:rPr>
              <w:t>4</w:t>
            </w:r>
            <w:r>
              <w:rPr>
                <w:noProof/>
                <w:webHidden/>
              </w:rPr>
              <w:fldChar w:fldCharType="end"/>
            </w:r>
          </w:hyperlink>
        </w:p>
        <w:p w14:paraId="06BB05C3" w14:textId="7FD0B1EF" w:rsidR="00652DAA" w:rsidRDefault="00652DAA">
          <w:pPr>
            <w:pStyle w:val="TOC2"/>
            <w:tabs>
              <w:tab w:val="left" w:pos="960"/>
              <w:tab w:val="right" w:leader="dot" w:pos="9016"/>
            </w:tabs>
            <w:rPr>
              <w:rFonts w:eastAsiaTheme="minorEastAsia"/>
              <w:noProof/>
              <w:kern w:val="2"/>
              <w:sz w:val="24"/>
              <w:szCs w:val="24"/>
              <w:lang w:eastAsia="en-GB"/>
              <w14:ligatures w14:val="standardContextual"/>
            </w:rPr>
          </w:pPr>
          <w:hyperlink w:anchor="_Toc241932872" w:history="1">
            <w:r w:rsidRPr="000937B6">
              <w:rPr>
                <w:rStyle w:val="Hyperlink"/>
                <w:rFonts w:cstheme="minorHAnsi"/>
                <w:noProof/>
              </w:rPr>
              <w:t>1.1</w:t>
            </w:r>
            <w:r>
              <w:rPr>
                <w:rFonts w:eastAsiaTheme="minorEastAsia"/>
                <w:noProof/>
                <w:kern w:val="2"/>
                <w:sz w:val="24"/>
                <w:szCs w:val="24"/>
                <w:lang w:eastAsia="en-GB"/>
                <w14:ligatures w14:val="standardContextual"/>
              </w:rPr>
              <w:tab/>
            </w:r>
            <w:r w:rsidRPr="000937B6">
              <w:rPr>
                <w:rStyle w:val="Hyperlink"/>
                <w:rFonts w:cstheme="minorHAnsi"/>
                <w:noProof/>
              </w:rPr>
              <w:t>Background</w:t>
            </w:r>
            <w:r>
              <w:rPr>
                <w:noProof/>
                <w:webHidden/>
              </w:rPr>
              <w:tab/>
            </w:r>
            <w:r>
              <w:rPr>
                <w:noProof/>
                <w:webHidden/>
              </w:rPr>
              <w:fldChar w:fldCharType="begin"/>
            </w:r>
            <w:r>
              <w:rPr>
                <w:noProof/>
                <w:webHidden/>
              </w:rPr>
              <w:instrText xml:space="preserve"> PAGEREF _Toc241932872 \h </w:instrText>
            </w:r>
            <w:r>
              <w:rPr>
                <w:noProof/>
                <w:webHidden/>
              </w:rPr>
            </w:r>
            <w:r>
              <w:rPr>
                <w:noProof/>
                <w:webHidden/>
              </w:rPr>
              <w:fldChar w:fldCharType="separate"/>
            </w:r>
            <w:r>
              <w:rPr>
                <w:noProof/>
                <w:webHidden/>
              </w:rPr>
              <w:t>4</w:t>
            </w:r>
            <w:r>
              <w:rPr>
                <w:noProof/>
                <w:webHidden/>
              </w:rPr>
              <w:fldChar w:fldCharType="end"/>
            </w:r>
          </w:hyperlink>
        </w:p>
        <w:p w14:paraId="4FD8C508" w14:textId="34DF60BE" w:rsidR="00652DAA" w:rsidRDefault="00652DAA">
          <w:pPr>
            <w:pStyle w:val="TOC2"/>
            <w:tabs>
              <w:tab w:val="left" w:pos="960"/>
              <w:tab w:val="right" w:leader="dot" w:pos="9016"/>
            </w:tabs>
            <w:rPr>
              <w:rFonts w:eastAsiaTheme="minorEastAsia"/>
              <w:noProof/>
              <w:kern w:val="2"/>
              <w:sz w:val="24"/>
              <w:szCs w:val="24"/>
              <w:lang w:eastAsia="en-GB"/>
              <w14:ligatures w14:val="standardContextual"/>
            </w:rPr>
          </w:pPr>
          <w:hyperlink w:anchor="_Toc241932873" w:history="1">
            <w:r w:rsidRPr="000937B6">
              <w:rPr>
                <w:rStyle w:val="Hyperlink"/>
                <w:rFonts w:cstheme="minorHAnsi"/>
                <w:noProof/>
              </w:rPr>
              <w:t>1.2</w:t>
            </w:r>
            <w:r>
              <w:rPr>
                <w:rFonts w:eastAsiaTheme="minorEastAsia"/>
                <w:noProof/>
                <w:kern w:val="2"/>
                <w:sz w:val="24"/>
                <w:szCs w:val="24"/>
                <w:lang w:eastAsia="en-GB"/>
                <w14:ligatures w14:val="standardContextual"/>
              </w:rPr>
              <w:tab/>
            </w:r>
            <w:r w:rsidRPr="000937B6">
              <w:rPr>
                <w:rStyle w:val="Hyperlink"/>
                <w:rFonts w:cstheme="minorHAnsi"/>
                <w:noProof/>
              </w:rPr>
              <w:t>Aims and Objectives</w:t>
            </w:r>
            <w:r>
              <w:rPr>
                <w:noProof/>
                <w:webHidden/>
              </w:rPr>
              <w:tab/>
            </w:r>
            <w:r>
              <w:rPr>
                <w:noProof/>
                <w:webHidden/>
              </w:rPr>
              <w:fldChar w:fldCharType="begin"/>
            </w:r>
            <w:r>
              <w:rPr>
                <w:noProof/>
                <w:webHidden/>
              </w:rPr>
              <w:instrText xml:space="preserve"> PAGEREF _Toc241932873 \h </w:instrText>
            </w:r>
            <w:r>
              <w:rPr>
                <w:noProof/>
                <w:webHidden/>
              </w:rPr>
            </w:r>
            <w:r>
              <w:rPr>
                <w:noProof/>
                <w:webHidden/>
              </w:rPr>
              <w:fldChar w:fldCharType="separate"/>
            </w:r>
            <w:r>
              <w:rPr>
                <w:noProof/>
                <w:webHidden/>
              </w:rPr>
              <w:t>4</w:t>
            </w:r>
            <w:r>
              <w:rPr>
                <w:noProof/>
                <w:webHidden/>
              </w:rPr>
              <w:fldChar w:fldCharType="end"/>
            </w:r>
          </w:hyperlink>
        </w:p>
        <w:p w14:paraId="4A0BB0C7" w14:textId="277CC705" w:rsidR="00652DAA" w:rsidRDefault="00652DAA">
          <w:pPr>
            <w:pStyle w:val="TOC1"/>
            <w:tabs>
              <w:tab w:val="left" w:pos="440"/>
              <w:tab w:val="right" w:leader="dot" w:pos="9016"/>
            </w:tabs>
            <w:rPr>
              <w:rFonts w:eastAsiaTheme="minorEastAsia"/>
              <w:noProof/>
              <w:kern w:val="2"/>
              <w:sz w:val="24"/>
              <w:szCs w:val="24"/>
              <w:lang w:eastAsia="en-GB"/>
              <w14:ligatures w14:val="standardContextual"/>
            </w:rPr>
          </w:pPr>
          <w:hyperlink w:anchor="_Toc241932874" w:history="1">
            <w:r w:rsidRPr="000937B6">
              <w:rPr>
                <w:rStyle w:val="Hyperlink"/>
                <w:noProof/>
              </w:rPr>
              <w:t>2.</w:t>
            </w:r>
            <w:r>
              <w:rPr>
                <w:rFonts w:eastAsiaTheme="minorEastAsia"/>
                <w:noProof/>
                <w:kern w:val="2"/>
                <w:sz w:val="24"/>
                <w:szCs w:val="24"/>
                <w:lang w:eastAsia="en-GB"/>
                <w14:ligatures w14:val="standardContextual"/>
              </w:rPr>
              <w:tab/>
            </w:r>
            <w:r w:rsidRPr="000937B6">
              <w:rPr>
                <w:rStyle w:val="Hyperlink"/>
                <w:noProof/>
              </w:rPr>
              <w:t>Manufacturing Process Overview</w:t>
            </w:r>
            <w:r>
              <w:rPr>
                <w:noProof/>
                <w:webHidden/>
              </w:rPr>
              <w:tab/>
            </w:r>
            <w:r>
              <w:rPr>
                <w:noProof/>
                <w:webHidden/>
              </w:rPr>
              <w:fldChar w:fldCharType="begin"/>
            </w:r>
            <w:r>
              <w:rPr>
                <w:noProof/>
                <w:webHidden/>
              </w:rPr>
              <w:instrText xml:space="preserve"> PAGEREF _Toc241932874 \h </w:instrText>
            </w:r>
            <w:r>
              <w:rPr>
                <w:noProof/>
                <w:webHidden/>
              </w:rPr>
            </w:r>
            <w:r>
              <w:rPr>
                <w:noProof/>
                <w:webHidden/>
              </w:rPr>
              <w:fldChar w:fldCharType="separate"/>
            </w:r>
            <w:r>
              <w:rPr>
                <w:noProof/>
                <w:webHidden/>
              </w:rPr>
              <w:t>5</w:t>
            </w:r>
            <w:r>
              <w:rPr>
                <w:noProof/>
                <w:webHidden/>
              </w:rPr>
              <w:fldChar w:fldCharType="end"/>
            </w:r>
          </w:hyperlink>
        </w:p>
        <w:p w14:paraId="3D899936" w14:textId="0BC41D50" w:rsidR="00652DAA" w:rsidRDefault="00652DAA">
          <w:pPr>
            <w:pStyle w:val="TOC2"/>
            <w:tabs>
              <w:tab w:val="left" w:pos="960"/>
              <w:tab w:val="right" w:leader="dot" w:pos="9016"/>
            </w:tabs>
            <w:rPr>
              <w:rFonts w:eastAsiaTheme="minorEastAsia"/>
              <w:noProof/>
              <w:kern w:val="2"/>
              <w:sz w:val="24"/>
              <w:szCs w:val="24"/>
              <w:lang w:eastAsia="en-GB"/>
              <w14:ligatures w14:val="standardContextual"/>
            </w:rPr>
          </w:pPr>
          <w:hyperlink w:anchor="_Toc241932875" w:history="1">
            <w:r w:rsidRPr="000937B6">
              <w:rPr>
                <w:rStyle w:val="Hyperlink"/>
                <w:rFonts w:cstheme="minorHAnsi"/>
                <w:noProof/>
              </w:rPr>
              <w:t>2.1</w:t>
            </w:r>
            <w:r>
              <w:rPr>
                <w:rFonts w:eastAsiaTheme="minorEastAsia"/>
                <w:noProof/>
                <w:kern w:val="2"/>
                <w:sz w:val="24"/>
                <w:szCs w:val="24"/>
                <w:lang w:eastAsia="en-GB"/>
                <w14:ligatures w14:val="standardContextual"/>
              </w:rPr>
              <w:tab/>
            </w:r>
            <w:r w:rsidRPr="000937B6">
              <w:rPr>
                <w:rStyle w:val="Hyperlink"/>
                <w:rFonts w:cstheme="minorHAnsi"/>
                <w:noProof/>
              </w:rPr>
              <w:t>Process sequence</w:t>
            </w:r>
            <w:r>
              <w:rPr>
                <w:noProof/>
                <w:webHidden/>
              </w:rPr>
              <w:tab/>
            </w:r>
            <w:r>
              <w:rPr>
                <w:noProof/>
                <w:webHidden/>
              </w:rPr>
              <w:fldChar w:fldCharType="begin"/>
            </w:r>
            <w:r>
              <w:rPr>
                <w:noProof/>
                <w:webHidden/>
              </w:rPr>
              <w:instrText xml:space="preserve"> PAGEREF _Toc241932875 \h </w:instrText>
            </w:r>
            <w:r>
              <w:rPr>
                <w:noProof/>
                <w:webHidden/>
              </w:rPr>
            </w:r>
            <w:r>
              <w:rPr>
                <w:noProof/>
                <w:webHidden/>
              </w:rPr>
              <w:fldChar w:fldCharType="separate"/>
            </w:r>
            <w:r>
              <w:rPr>
                <w:noProof/>
                <w:webHidden/>
              </w:rPr>
              <w:t>5</w:t>
            </w:r>
            <w:r>
              <w:rPr>
                <w:noProof/>
                <w:webHidden/>
              </w:rPr>
              <w:fldChar w:fldCharType="end"/>
            </w:r>
          </w:hyperlink>
        </w:p>
        <w:p w14:paraId="62C77B11" w14:textId="45724241" w:rsidR="00652DAA" w:rsidRDefault="00652DAA">
          <w:pPr>
            <w:pStyle w:val="TOC2"/>
            <w:tabs>
              <w:tab w:val="left" w:pos="960"/>
              <w:tab w:val="right" w:leader="dot" w:pos="9016"/>
            </w:tabs>
            <w:rPr>
              <w:rFonts w:eastAsiaTheme="minorEastAsia"/>
              <w:noProof/>
              <w:kern w:val="2"/>
              <w:sz w:val="24"/>
              <w:szCs w:val="24"/>
              <w:lang w:eastAsia="en-GB"/>
              <w14:ligatures w14:val="standardContextual"/>
            </w:rPr>
          </w:pPr>
          <w:hyperlink w:anchor="_Toc241932876" w:history="1">
            <w:r w:rsidRPr="000937B6">
              <w:rPr>
                <w:rStyle w:val="Hyperlink"/>
                <w:rFonts w:cstheme="minorHAnsi"/>
                <w:noProof/>
              </w:rPr>
              <w:t>2.2</w:t>
            </w:r>
            <w:r>
              <w:rPr>
                <w:rFonts w:eastAsiaTheme="minorEastAsia"/>
                <w:noProof/>
                <w:kern w:val="2"/>
                <w:sz w:val="24"/>
                <w:szCs w:val="24"/>
                <w:lang w:eastAsia="en-GB"/>
                <w14:ligatures w14:val="standardContextual"/>
              </w:rPr>
              <w:tab/>
            </w:r>
            <w:r w:rsidRPr="000937B6">
              <w:rPr>
                <w:rStyle w:val="Hyperlink"/>
                <w:rFonts w:cstheme="minorHAnsi"/>
                <w:noProof/>
              </w:rPr>
              <w:t>Supporting manual activities</w:t>
            </w:r>
            <w:r>
              <w:rPr>
                <w:noProof/>
                <w:webHidden/>
              </w:rPr>
              <w:tab/>
            </w:r>
            <w:r>
              <w:rPr>
                <w:noProof/>
                <w:webHidden/>
              </w:rPr>
              <w:fldChar w:fldCharType="begin"/>
            </w:r>
            <w:r>
              <w:rPr>
                <w:noProof/>
                <w:webHidden/>
              </w:rPr>
              <w:instrText xml:space="preserve"> PAGEREF _Toc241932876 \h </w:instrText>
            </w:r>
            <w:r>
              <w:rPr>
                <w:noProof/>
                <w:webHidden/>
              </w:rPr>
            </w:r>
            <w:r>
              <w:rPr>
                <w:noProof/>
                <w:webHidden/>
              </w:rPr>
              <w:fldChar w:fldCharType="separate"/>
            </w:r>
            <w:r>
              <w:rPr>
                <w:noProof/>
                <w:webHidden/>
              </w:rPr>
              <w:t>5</w:t>
            </w:r>
            <w:r>
              <w:rPr>
                <w:noProof/>
                <w:webHidden/>
              </w:rPr>
              <w:fldChar w:fldCharType="end"/>
            </w:r>
          </w:hyperlink>
        </w:p>
        <w:p w14:paraId="19C91BD6" w14:textId="6D1E55F2" w:rsidR="00652DAA" w:rsidRDefault="00652DAA">
          <w:pPr>
            <w:pStyle w:val="TOC2"/>
            <w:tabs>
              <w:tab w:val="left" w:pos="960"/>
              <w:tab w:val="right" w:leader="dot" w:pos="9016"/>
            </w:tabs>
            <w:rPr>
              <w:rFonts w:eastAsiaTheme="minorEastAsia"/>
              <w:noProof/>
              <w:kern w:val="2"/>
              <w:sz w:val="24"/>
              <w:szCs w:val="24"/>
              <w:lang w:eastAsia="en-GB"/>
              <w14:ligatures w14:val="standardContextual"/>
            </w:rPr>
          </w:pPr>
          <w:hyperlink w:anchor="_Toc241932877" w:history="1">
            <w:r w:rsidRPr="000937B6">
              <w:rPr>
                <w:rStyle w:val="Hyperlink"/>
                <w:rFonts w:cstheme="minorHAnsi"/>
                <w:noProof/>
              </w:rPr>
              <w:t>2.3</w:t>
            </w:r>
            <w:r>
              <w:rPr>
                <w:rFonts w:eastAsiaTheme="minorEastAsia"/>
                <w:noProof/>
                <w:kern w:val="2"/>
                <w:sz w:val="24"/>
                <w:szCs w:val="24"/>
                <w:lang w:eastAsia="en-GB"/>
                <w14:ligatures w14:val="standardContextual"/>
              </w:rPr>
              <w:tab/>
            </w:r>
            <w:r w:rsidRPr="000937B6">
              <w:rPr>
                <w:rStyle w:val="Hyperlink"/>
                <w:rFonts w:cstheme="minorHAnsi"/>
                <w:noProof/>
              </w:rPr>
              <w:t>Process flow figure.</w:t>
            </w:r>
            <w:r>
              <w:rPr>
                <w:noProof/>
                <w:webHidden/>
              </w:rPr>
              <w:tab/>
            </w:r>
            <w:r>
              <w:rPr>
                <w:noProof/>
                <w:webHidden/>
              </w:rPr>
              <w:fldChar w:fldCharType="begin"/>
            </w:r>
            <w:r>
              <w:rPr>
                <w:noProof/>
                <w:webHidden/>
              </w:rPr>
              <w:instrText xml:space="preserve"> PAGEREF _Toc241932877 \h </w:instrText>
            </w:r>
            <w:r>
              <w:rPr>
                <w:noProof/>
                <w:webHidden/>
              </w:rPr>
            </w:r>
            <w:r>
              <w:rPr>
                <w:noProof/>
                <w:webHidden/>
              </w:rPr>
              <w:fldChar w:fldCharType="separate"/>
            </w:r>
            <w:r>
              <w:rPr>
                <w:noProof/>
                <w:webHidden/>
              </w:rPr>
              <w:t>5</w:t>
            </w:r>
            <w:r>
              <w:rPr>
                <w:noProof/>
                <w:webHidden/>
              </w:rPr>
              <w:fldChar w:fldCharType="end"/>
            </w:r>
          </w:hyperlink>
        </w:p>
        <w:p w14:paraId="533DA05B" w14:textId="486D03F9" w:rsidR="00652DAA" w:rsidRDefault="00652DAA">
          <w:pPr>
            <w:pStyle w:val="TOC1"/>
            <w:tabs>
              <w:tab w:val="left" w:pos="440"/>
              <w:tab w:val="right" w:leader="dot" w:pos="9016"/>
            </w:tabs>
            <w:rPr>
              <w:rFonts w:eastAsiaTheme="minorEastAsia"/>
              <w:noProof/>
              <w:kern w:val="2"/>
              <w:sz w:val="24"/>
              <w:szCs w:val="24"/>
              <w:lang w:eastAsia="en-GB"/>
              <w14:ligatures w14:val="standardContextual"/>
            </w:rPr>
          </w:pPr>
          <w:hyperlink w:anchor="_Toc241932878" w:history="1">
            <w:r w:rsidRPr="000937B6">
              <w:rPr>
                <w:rStyle w:val="Hyperlink"/>
                <w:noProof/>
              </w:rPr>
              <w:t>3.</w:t>
            </w:r>
            <w:r>
              <w:rPr>
                <w:rFonts w:eastAsiaTheme="minorEastAsia"/>
                <w:noProof/>
                <w:kern w:val="2"/>
                <w:sz w:val="24"/>
                <w:szCs w:val="24"/>
                <w:lang w:eastAsia="en-GB"/>
                <w14:ligatures w14:val="standardContextual"/>
              </w:rPr>
              <w:tab/>
            </w:r>
            <w:r w:rsidRPr="000937B6">
              <w:rPr>
                <w:rStyle w:val="Hyperlink"/>
                <w:noProof/>
              </w:rPr>
              <w:t>Current-State Model Development</w:t>
            </w:r>
            <w:r>
              <w:rPr>
                <w:noProof/>
                <w:webHidden/>
              </w:rPr>
              <w:tab/>
            </w:r>
            <w:r>
              <w:rPr>
                <w:noProof/>
                <w:webHidden/>
              </w:rPr>
              <w:fldChar w:fldCharType="begin"/>
            </w:r>
            <w:r>
              <w:rPr>
                <w:noProof/>
                <w:webHidden/>
              </w:rPr>
              <w:instrText xml:space="preserve"> PAGEREF _Toc241932878 \h </w:instrText>
            </w:r>
            <w:r>
              <w:rPr>
                <w:noProof/>
                <w:webHidden/>
              </w:rPr>
            </w:r>
            <w:r>
              <w:rPr>
                <w:noProof/>
                <w:webHidden/>
              </w:rPr>
              <w:fldChar w:fldCharType="separate"/>
            </w:r>
            <w:r>
              <w:rPr>
                <w:noProof/>
                <w:webHidden/>
              </w:rPr>
              <w:t>7</w:t>
            </w:r>
            <w:r>
              <w:rPr>
                <w:noProof/>
                <w:webHidden/>
              </w:rPr>
              <w:fldChar w:fldCharType="end"/>
            </w:r>
          </w:hyperlink>
        </w:p>
        <w:p w14:paraId="7E3DA510" w14:textId="04F42B6E" w:rsidR="00652DAA" w:rsidRDefault="00652DAA">
          <w:pPr>
            <w:pStyle w:val="TOC2"/>
            <w:tabs>
              <w:tab w:val="left" w:pos="960"/>
              <w:tab w:val="right" w:leader="dot" w:pos="9016"/>
            </w:tabs>
            <w:rPr>
              <w:rFonts w:eastAsiaTheme="minorEastAsia"/>
              <w:noProof/>
              <w:kern w:val="2"/>
              <w:sz w:val="24"/>
              <w:szCs w:val="24"/>
              <w:lang w:eastAsia="en-GB"/>
              <w14:ligatures w14:val="standardContextual"/>
            </w:rPr>
          </w:pPr>
          <w:hyperlink w:anchor="_Toc241932879" w:history="1">
            <w:r w:rsidRPr="000937B6">
              <w:rPr>
                <w:rStyle w:val="Hyperlink"/>
                <w:rFonts w:cstheme="minorHAnsi"/>
                <w:noProof/>
              </w:rPr>
              <w:t>3.1</w:t>
            </w:r>
            <w:r>
              <w:rPr>
                <w:rFonts w:eastAsiaTheme="minorEastAsia"/>
                <w:noProof/>
                <w:kern w:val="2"/>
                <w:sz w:val="24"/>
                <w:szCs w:val="24"/>
                <w:lang w:eastAsia="en-GB"/>
                <w14:ligatures w14:val="standardContextual"/>
              </w:rPr>
              <w:tab/>
            </w:r>
            <w:r w:rsidRPr="000937B6">
              <w:rPr>
                <w:rStyle w:val="Hyperlink"/>
                <w:rFonts w:cstheme="minorHAnsi"/>
                <w:noProof/>
              </w:rPr>
              <w:t>Data collection and model inputs</w:t>
            </w:r>
            <w:r>
              <w:rPr>
                <w:noProof/>
                <w:webHidden/>
              </w:rPr>
              <w:tab/>
            </w:r>
            <w:r>
              <w:rPr>
                <w:noProof/>
                <w:webHidden/>
              </w:rPr>
              <w:fldChar w:fldCharType="begin"/>
            </w:r>
            <w:r>
              <w:rPr>
                <w:noProof/>
                <w:webHidden/>
              </w:rPr>
              <w:instrText xml:space="preserve"> PAGEREF _Toc241932879 \h </w:instrText>
            </w:r>
            <w:r>
              <w:rPr>
                <w:noProof/>
                <w:webHidden/>
              </w:rPr>
            </w:r>
            <w:r>
              <w:rPr>
                <w:noProof/>
                <w:webHidden/>
              </w:rPr>
              <w:fldChar w:fldCharType="separate"/>
            </w:r>
            <w:r>
              <w:rPr>
                <w:noProof/>
                <w:webHidden/>
              </w:rPr>
              <w:t>7</w:t>
            </w:r>
            <w:r>
              <w:rPr>
                <w:noProof/>
                <w:webHidden/>
              </w:rPr>
              <w:fldChar w:fldCharType="end"/>
            </w:r>
          </w:hyperlink>
        </w:p>
        <w:p w14:paraId="1DF24722" w14:textId="07D87CD6" w:rsidR="00652DAA" w:rsidRDefault="00652DAA">
          <w:pPr>
            <w:pStyle w:val="TOC2"/>
            <w:tabs>
              <w:tab w:val="left" w:pos="960"/>
              <w:tab w:val="right" w:leader="dot" w:pos="9016"/>
            </w:tabs>
            <w:rPr>
              <w:rFonts w:eastAsiaTheme="minorEastAsia"/>
              <w:noProof/>
              <w:kern w:val="2"/>
              <w:sz w:val="24"/>
              <w:szCs w:val="24"/>
              <w:lang w:eastAsia="en-GB"/>
              <w14:ligatures w14:val="standardContextual"/>
            </w:rPr>
          </w:pPr>
          <w:hyperlink w:anchor="_Toc241932880" w:history="1">
            <w:r w:rsidRPr="000937B6">
              <w:rPr>
                <w:rStyle w:val="Hyperlink"/>
                <w:rFonts w:cstheme="minorHAnsi"/>
                <w:noProof/>
              </w:rPr>
              <w:t>3.2</w:t>
            </w:r>
            <w:r>
              <w:rPr>
                <w:rFonts w:eastAsiaTheme="minorEastAsia"/>
                <w:noProof/>
                <w:kern w:val="2"/>
                <w:sz w:val="24"/>
                <w:szCs w:val="24"/>
                <w:lang w:eastAsia="en-GB"/>
                <w14:ligatures w14:val="standardContextual"/>
              </w:rPr>
              <w:tab/>
            </w:r>
            <w:r w:rsidRPr="000937B6">
              <w:rPr>
                <w:rStyle w:val="Hyperlink"/>
                <w:rFonts w:cstheme="minorHAnsi"/>
                <w:noProof/>
              </w:rPr>
              <w:t>Entities and resources</w:t>
            </w:r>
            <w:r>
              <w:rPr>
                <w:noProof/>
                <w:webHidden/>
              </w:rPr>
              <w:tab/>
            </w:r>
            <w:r>
              <w:rPr>
                <w:noProof/>
                <w:webHidden/>
              </w:rPr>
              <w:fldChar w:fldCharType="begin"/>
            </w:r>
            <w:r>
              <w:rPr>
                <w:noProof/>
                <w:webHidden/>
              </w:rPr>
              <w:instrText xml:space="preserve"> PAGEREF _Toc241932880 \h </w:instrText>
            </w:r>
            <w:r>
              <w:rPr>
                <w:noProof/>
                <w:webHidden/>
              </w:rPr>
            </w:r>
            <w:r>
              <w:rPr>
                <w:noProof/>
                <w:webHidden/>
              </w:rPr>
              <w:fldChar w:fldCharType="separate"/>
            </w:r>
            <w:r>
              <w:rPr>
                <w:noProof/>
                <w:webHidden/>
              </w:rPr>
              <w:t>7</w:t>
            </w:r>
            <w:r>
              <w:rPr>
                <w:noProof/>
                <w:webHidden/>
              </w:rPr>
              <w:fldChar w:fldCharType="end"/>
            </w:r>
          </w:hyperlink>
        </w:p>
        <w:p w14:paraId="729FA19D" w14:textId="1EC61268" w:rsidR="00652DAA" w:rsidRDefault="00652DAA">
          <w:pPr>
            <w:pStyle w:val="TOC2"/>
            <w:tabs>
              <w:tab w:val="left" w:pos="960"/>
              <w:tab w:val="right" w:leader="dot" w:pos="9016"/>
            </w:tabs>
            <w:rPr>
              <w:rFonts w:eastAsiaTheme="minorEastAsia"/>
              <w:noProof/>
              <w:kern w:val="2"/>
              <w:sz w:val="24"/>
              <w:szCs w:val="24"/>
              <w:lang w:eastAsia="en-GB"/>
              <w14:ligatures w14:val="standardContextual"/>
            </w:rPr>
          </w:pPr>
          <w:hyperlink w:anchor="_Toc241932881" w:history="1">
            <w:r w:rsidRPr="000937B6">
              <w:rPr>
                <w:rStyle w:val="Hyperlink"/>
                <w:rFonts w:cstheme="minorHAnsi"/>
                <w:noProof/>
              </w:rPr>
              <w:t>3.3</w:t>
            </w:r>
            <w:r>
              <w:rPr>
                <w:rFonts w:eastAsiaTheme="minorEastAsia"/>
                <w:noProof/>
                <w:kern w:val="2"/>
                <w:sz w:val="24"/>
                <w:szCs w:val="24"/>
                <w:lang w:eastAsia="en-GB"/>
                <w14:ligatures w14:val="standardContextual"/>
              </w:rPr>
              <w:tab/>
            </w:r>
            <w:r w:rsidRPr="000937B6">
              <w:rPr>
                <w:rStyle w:val="Hyperlink"/>
                <w:rFonts w:cstheme="minorHAnsi"/>
                <w:noProof/>
              </w:rPr>
              <w:t>Model logic</w:t>
            </w:r>
            <w:r>
              <w:rPr>
                <w:noProof/>
                <w:webHidden/>
              </w:rPr>
              <w:tab/>
            </w:r>
            <w:r>
              <w:rPr>
                <w:noProof/>
                <w:webHidden/>
              </w:rPr>
              <w:fldChar w:fldCharType="begin"/>
            </w:r>
            <w:r>
              <w:rPr>
                <w:noProof/>
                <w:webHidden/>
              </w:rPr>
              <w:instrText xml:space="preserve"> PAGEREF _Toc241932881 \h </w:instrText>
            </w:r>
            <w:r>
              <w:rPr>
                <w:noProof/>
                <w:webHidden/>
              </w:rPr>
            </w:r>
            <w:r>
              <w:rPr>
                <w:noProof/>
                <w:webHidden/>
              </w:rPr>
              <w:fldChar w:fldCharType="separate"/>
            </w:r>
            <w:r>
              <w:rPr>
                <w:noProof/>
                <w:webHidden/>
              </w:rPr>
              <w:t>8</w:t>
            </w:r>
            <w:r>
              <w:rPr>
                <w:noProof/>
                <w:webHidden/>
              </w:rPr>
              <w:fldChar w:fldCharType="end"/>
            </w:r>
          </w:hyperlink>
        </w:p>
        <w:p w14:paraId="71080210" w14:textId="7E70C990" w:rsidR="00652DAA" w:rsidRDefault="00652DAA">
          <w:pPr>
            <w:pStyle w:val="TOC2"/>
            <w:tabs>
              <w:tab w:val="left" w:pos="960"/>
              <w:tab w:val="right" w:leader="dot" w:pos="9016"/>
            </w:tabs>
            <w:rPr>
              <w:rFonts w:eastAsiaTheme="minorEastAsia"/>
              <w:noProof/>
              <w:kern w:val="2"/>
              <w:sz w:val="24"/>
              <w:szCs w:val="24"/>
              <w:lang w:eastAsia="en-GB"/>
              <w14:ligatures w14:val="standardContextual"/>
            </w:rPr>
          </w:pPr>
          <w:hyperlink w:anchor="_Toc241932882" w:history="1">
            <w:r w:rsidRPr="000937B6">
              <w:rPr>
                <w:rStyle w:val="Hyperlink"/>
                <w:rFonts w:cstheme="minorHAnsi"/>
                <w:noProof/>
              </w:rPr>
              <w:t>3.4</w:t>
            </w:r>
            <w:r>
              <w:rPr>
                <w:rFonts w:eastAsiaTheme="minorEastAsia"/>
                <w:noProof/>
                <w:kern w:val="2"/>
                <w:sz w:val="24"/>
                <w:szCs w:val="24"/>
                <w:lang w:eastAsia="en-GB"/>
                <w14:ligatures w14:val="standardContextual"/>
              </w:rPr>
              <w:tab/>
            </w:r>
            <w:r w:rsidRPr="000937B6">
              <w:rPr>
                <w:rStyle w:val="Hyperlink"/>
                <w:rFonts w:cstheme="minorHAnsi"/>
                <w:noProof/>
              </w:rPr>
              <w:t>Simulation run conditions.</w:t>
            </w:r>
            <w:r>
              <w:rPr>
                <w:noProof/>
                <w:webHidden/>
              </w:rPr>
              <w:tab/>
            </w:r>
            <w:r>
              <w:rPr>
                <w:noProof/>
                <w:webHidden/>
              </w:rPr>
              <w:fldChar w:fldCharType="begin"/>
            </w:r>
            <w:r>
              <w:rPr>
                <w:noProof/>
                <w:webHidden/>
              </w:rPr>
              <w:instrText xml:space="preserve"> PAGEREF _Toc241932882 \h </w:instrText>
            </w:r>
            <w:r>
              <w:rPr>
                <w:noProof/>
                <w:webHidden/>
              </w:rPr>
            </w:r>
            <w:r>
              <w:rPr>
                <w:noProof/>
                <w:webHidden/>
              </w:rPr>
              <w:fldChar w:fldCharType="separate"/>
            </w:r>
            <w:r>
              <w:rPr>
                <w:noProof/>
                <w:webHidden/>
              </w:rPr>
              <w:t>9</w:t>
            </w:r>
            <w:r>
              <w:rPr>
                <w:noProof/>
                <w:webHidden/>
              </w:rPr>
              <w:fldChar w:fldCharType="end"/>
            </w:r>
          </w:hyperlink>
        </w:p>
        <w:p w14:paraId="5B440DBB" w14:textId="180EABFC" w:rsidR="00652DAA" w:rsidRDefault="00652DAA">
          <w:pPr>
            <w:pStyle w:val="TOC2"/>
            <w:tabs>
              <w:tab w:val="left" w:pos="960"/>
              <w:tab w:val="right" w:leader="dot" w:pos="9016"/>
            </w:tabs>
            <w:rPr>
              <w:rFonts w:eastAsiaTheme="minorEastAsia"/>
              <w:noProof/>
              <w:kern w:val="2"/>
              <w:sz w:val="24"/>
              <w:szCs w:val="24"/>
              <w:lang w:eastAsia="en-GB"/>
              <w14:ligatures w14:val="standardContextual"/>
            </w:rPr>
          </w:pPr>
          <w:hyperlink w:anchor="_Toc241932883" w:history="1">
            <w:r w:rsidRPr="000937B6">
              <w:rPr>
                <w:rStyle w:val="Hyperlink"/>
                <w:rFonts w:cstheme="minorHAnsi"/>
                <w:noProof/>
              </w:rPr>
              <w:t>3.5</w:t>
            </w:r>
            <w:r>
              <w:rPr>
                <w:rFonts w:eastAsiaTheme="minorEastAsia"/>
                <w:noProof/>
                <w:kern w:val="2"/>
                <w:sz w:val="24"/>
                <w:szCs w:val="24"/>
                <w:lang w:eastAsia="en-GB"/>
                <w14:ligatures w14:val="standardContextual"/>
              </w:rPr>
              <w:tab/>
            </w:r>
            <w:r w:rsidRPr="000937B6">
              <w:rPr>
                <w:rStyle w:val="Hyperlink"/>
                <w:rFonts w:cstheme="minorHAnsi"/>
                <w:noProof/>
              </w:rPr>
              <w:t>Model verification and validation.</w:t>
            </w:r>
            <w:r>
              <w:rPr>
                <w:noProof/>
                <w:webHidden/>
              </w:rPr>
              <w:tab/>
            </w:r>
            <w:r>
              <w:rPr>
                <w:noProof/>
                <w:webHidden/>
              </w:rPr>
              <w:fldChar w:fldCharType="begin"/>
            </w:r>
            <w:r>
              <w:rPr>
                <w:noProof/>
                <w:webHidden/>
              </w:rPr>
              <w:instrText xml:space="preserve"> PAGEREF _Toc241932883 \h </w:instrText>
            </w:r>
            <w:r>
              <w:rPr>
                <w:noProof/>
                <w:webHidden/>
              </w:rPr>
            </w:r>
            <w:r>
              <w:rPr>
                <w:noProof/>
                <w:webHidden/>
              </w:rPr>
              <w:fldChar w:fldCharType="separate"/>
            </w:r>
            <w:r>
              <w:rPr>
                <w:noProof/>
                <w:webHidden/>
              </w:rPr>
              <w:t>10</w:t>
            </w:r>
            <w:r>
              <w:rPr>
                <w:noProof/>
                <w:webHidden/>
              </w:rPr>
              <w:fldChar w:fldCharType="end"/>
            </w:r>
          </w:hyperlink>
        </w:p>
        <w:p w14:paraId="5CCFAAC1" w14:textId="48F53D26" w:rsidR="00652DAA" w:rsidRDefault="00652DAA">
          <w:pPr>
            <w:pStyle w:val="TOC1"/>
            <w:tabs>
              <w:tab w:val="left" w:pos="440"/>
              <w:tab w:val="right" w:leader="dot" w:pos="9016"/>
            </w:tabs>
            <w:rPr>
              <w:rFonts w:eastAsiaTheme="minorEastAsia"/>
              <w:noProof/>
              <w:kern w:val="2"/>
              <w:sz w:val="24"/>
              <w:szCs w:val="24"/>
              <w:lang w:eastAsia="en-GB"/>
              <w14:ligatures w14:val="standardContextual"/>
            </w:rPr>
          </w:pPr>
          <w:hyperlink w:anchor="_Toc241932884" w:history="1">
            <w:r w:rsidRPr="000937B6">
              <w:rPr>
                <w:rStyle w:val="Hyperlink"/>
                <w:noProof/>
              </w:rPr>
              <w:t>4.</w:t>
            </w:r>
            <w:r>
              <w:rPr>
                <w:rFonts w:eastAsiaTheme="minorEastAsia"/>
                <w:noProof/>
                <w:kern w:val="2"/>
                <w:sz w:val="24"/>
                <w:szCs w:val="24"/>
                <w:lang w:eastAsia="en-GB"/>
                <w14:ligatures w14:val="standardContextual"/>
              </w:rPr>
              <w:tab/>
            </w:r>
            <w:r w:rsidRPr="000937B6">
              <w:rPr>
                <w:rStyle w:val="Hyperlink"/>
                <w:noProof/>
              </w:rPr>
              <w:t>Current-State Performance Analysis</w:t>
            </w:r>
            <w:r>
              <w:rPr>
                <w:noProof/>
                <w:webHidden/>
              </w:rPr>
              <w:tab/>
            </w:r>
            <w:r>
              <w:rPr>
                <w:noProof/>
                <w:webHidden/>
              </w:rPr>
              <w:fldChar w:fldCharType="begin"/>
            </w:r>
            <w:r>
              <w:rPr>
                <w:noProof/>
                <w:webHidden/>
              </w:rPr>
              <w:instrText xml:space="preserve"> PAGEREF _Toc241932884 \h </w:instrText>
            </w:r>
            <w:r>
              <w:rPr>
                <w:noProof/>
                <w:webHidden/>
              </w:rPr>
            </w:r>
            <w:r>
              <w:rPr>
                <w:noProof/>
                <w:webHidden/>
              </w:rPr>
              <w:fldChar w:fldCharType="separate"/>
            </w:r>
            <w:r>
              <w:rPr>
                <w:noProof/>
                <w:webHidden/>
              </w:rPr>
              <w:t>11</w:t>
            </w:r>
            <w:r>
              <w:rPr>
                <w:noProof/>
                <w:webHidden/>
              </w:rPr>
              <w:fldChar w:fldCharType="end"/>
            </w:r>
          </w:hyperlink>
        </w:p>
        <w:p w14:paraId="25D69691" w14:textId="0DCEB073" w:rsidR="00652DAA" w:rsidRDefault="00652DAA">
          <w:pPr>
            <w:pStyle w:val="TOC2"/>
            <w:tabs>
              <w:tab w:val="left" w:pos="960"/>
              <w:tab w:val="right" w:leader="dot" w:pos="9016"/>
            </w:tabs>
            <w:rPr>
              <w:rFonts w:eastAsiaTheme="minorEastAsia"/>
              <w:noProof/>
              <w:kern w:val="2"/>
              <w:sz w:val="24"/>
              <w:szCs w:val="24"/>
              <w:lang w:eastAsia="en-GB"/>
              <w14:ligatures w14:val="standardContextual"/>
            </w:rPr>
          </w:pPr>
          <w:hyperlink w:anchor="_Toc241932885" w:history="1">
            <w:r w:rsidRPr="000937B6">
              <w:rPr>
                <w:rStyle w:val="Hyperlink"/>
                <w:rFonts w:cstheme="minorHAnsi"/>
                <w:noProof/>
              </w:rPr>
              <w:t>4.1</w:t>
            </w:r>
            <w:r>
              <w:rPr>
                <w:rFonts w:eastAsiaTheme="minorEastAsia"/>
                <w:noProof/>
                <w:kern w:val="2"/>
                <w:sz w:val="24"/>
                <w:szCs w:val="24"/>
                <w:lang w:eastAsia="en-GB"/>
                <w14:ligatures w14:val="standardContextual"/>
              </w:rPr>
              <w:tab/>
            </w:r>
            <w:r w:rsidRPr="000937B6">
              <w:rPr>
                <w:rStyle w:val="Hyperlink"/>
                <w:rFonts w:cstheme="minorHAnsi"/>
                <w:noProof/>
              </w:rPr>
              <w:t>Throughput and cycle time</w:t>
            </w:r>
            <w:r>
              <w:rPr>
                <w:noProof/>
                <w:webHidden/>
              </w:rPr>
              <w:tab/>
            </w:r>
            <w:r>
              <w:rPr>
                <w:noProof/>
                <w:webHidden/>
              </w:rPr>
              <w:fldChar w:fldCharType="begin"/>
            </w:r>
            <w:r>
              <w:rPr>
                <w:noProof/>
                <w:webHidden/>
              </w:rPr>
              <w:instrText xml:space="preserve"> PAGEREF _Toc241932885 \h </w:instrText>
            </w:r>
            <w:r>
              <w:rPr>
                <w:noProof/>
                <w:webHidden/>
              </w:rPr>
            </w:r>
            <w:r>
              <w:rPr>
                <w:noProof/>
                <w:webHidden/>
              </w:rPr>
              <w:fldChar w:fldCharType="separate"/>
            </w:r>
            <w:r>
              <w:rPr>
                <w:noProof/>
                <w:webHidden/>
              </w:rPr>
              <w:t>11</w:t>
            </w:r>
            <w:r>
              <w:rPr>
                <w:noProof/>
                <w:webHidden/>
              </w:rPr>
              <w:fldChar w:fldCharType="end"/>
            </w:r>
          </w:hyperlink>
        </w:p>
        <w:p w14:paraId="345AF418" w14:textId="263B42B2" w:rsidR="00652DAA" w:rsidRDefault="00652DAA">
          <w:pPr>
            <w:pStyle w:val="TOC2"/>
            <w:tabs>
              <w:tab w:val="left" w:pos="960"/>
              <w:tab w:val="right" w:leader="dot" w:pos="9016"/>
            </w:tabs>
            <w:rPr>
              <w:rFonts w:eastAsiaTheme="minorEastAsia"/>
              <w:noProof/>
              <w:kern w:val="2"/>
              <w:sz w:val="24"/>
              <w:szCs w:val="24"/>
              <w:lang w:eastAsia="en-GB"/>
              <w14:ligatures w14:val="standardContextual"/>
            </w:rPr>
          </w:pPr>
          <w:hyperlink w:anchor="_Toc241932886" w:history="1">
            <w:r w:rsidRPr="000937B6">
              <w:rPr>
                <w:rStyle w:val="Hyperlink"/>
                <w:rFonts w:cstheme="minorHAnsi"/>
                <w:noProof/>
              </w:rPr>
              <w:t>4.2</w:t>
            </w:r>
            <w:r>
              <w:rPr>
                <w:rFonts w:eastAsiaTheme="minorEastAsia"/>
                <w:noProof/>
                <w:kern w:val="2"/>
                <w:sz w:val="24"/>
                <w:szCs w:val="24"/>
                <w:lang w:eastAsia="en-GB"/>
                <w14:ligatures w14:val="standardContextual"/>
              </w:rPr>
              <w:tab/>
            </w:r>
            <w:r w:rsidRPr="000937B6">
              <w:rPr>
                <w:rStyle w:val="Hyperlink"/>
                <w:rFonts w:cstheme="minorHAnsi"/>
                <w:noProof/>
              </w:rPr>
              <w:t>Resource utilisation</w:t>
            </w:r>
            <w:r>
              <w:rPr>
                <w:noProof/>
                <w:webHidden/>
              </w:rPr>
              <w:tab/>
            </w:r>
            <w:r>
              <w:rPr>
                <w:noProof/>
                <w:webHidden/>
              </w:rPr>
              <w:fldChar w:fldCharType="begin"/>
            </w:r>
            <w:r>
              <w:rPr>
                <w:noProof/>
                <w:webHidden/>
              </w:rPr>
              <w:instrText xml:space="preserve"> PAGEREF _Toc241932886 \h </w:instrText>
            </w:r>
            <w:r>
              <w:rPr>
                <w:noProof/>
                <w:webHidden/>
              </w:rPr>
            </w:r>
            <w:r>
              <w:rPr>
                <w:noProof/>
                <w:webHidden/>
              </w:rPr>
              <w:fldChar w:fldCharType="separate"/>
            </w:r>
            <w:r>
              <w:rPr>
                <w:noProof/>
                <w:webHidden/>
              </w:rPr>
              <w:t>11</w:t>
            </w:r>
            <w:r>
              <w:rPr>
                <w:noProof/>
                <w:webHidden/>
              </w:rPr>
              <w:fldChar w:fldCharType="end"/>
            </w:r>
          </w:hyperlink>
        </w:p>
        <w:p w14:paraId="20531822" w14:textId="547356A5" w:rsidR="00652DAA" w:rsidRDefault="00652DAA">
          <w:pPr>
            <w:pStyle w:val="TOC2"/>
            <w:tabs>
              <w:tab w:val="left" w:pos="960"/>
              <w:tab w:val="right" w:leader="dot" w:pos="9016"/>
            </w:tabs>
            <w:rPr>
              <w:rFonts w:eastAsiaTheme="minorEastAsia"/>
              <w:noProof/>
              <w:kern w:val="2"/>
              <w:sz w:val="24"/>
              <w:szCs w:val="24"/>
              <w:lang w:eastAsia="en-GB"/>
              <w14:ligatures w14:val="standardContextual"/>
            </w:rPr>
          </w:pPr>
          <w:hyperlink w:anchor="_Toc241932887" w:history="1">
            <w:r w:rsidRPr="000937B6">
              <w:rPr>
                <w:rStyle w:val="Hyperlink"/>
                <w:rFonts w:cstheme="minorHAnsi"/>
                <w:noProof/>
              </w:rPr>
              <w:t>4.3</w:t>
            </w:r>
            <w:r>
              <w:rPr>
                <w:rFonts w:eastAsiaTheme="minorEastAsia"/>
                <w:noProof/>
                <w:kern w:val="2"/>
                <w:sz w:val="24"/>
                <w:szCs w:val="24"/>
                <w:lang w:eastAsia="en-GB"/>
                <w14:ligatures w14:val="standardContextual"/>
              </w:rPr>
              <w:tab/>
            </w:r>
            <w:r w:rsidRPr="000937B6">
              <w:rPr>
                <w:rStyle w:val="Hyperlink"/>
                <w:rFonts w:cstheme="minorHAnsi"/>
                <w:noProof/>
              </w:rPr>
              <w:t>Queuing and bottleneck identification</w:t>
            </w:r>
            <w:r>
              <w:rPr>
                <w:noProof/>
                <w:webHidden/>
              </w:rPr>
              <w:tab/>
            </w:r>
            <w:r>
              <w:rPr>
                <w:noProof/>
                <w:webHidden/>
              </w:rPr>
              <w:fldChar w:fldCharType="begin"/>
            </w:r>
            <w:r>
              <w:rPr>
                <w:noProof/>
                <w:webHidden/>
              </w:rPr>
              <w:instrText xml:space="preserve"> PAGEREF _Toc241932887 \h </w:instrText>
            </w:r>
            <w:r>
              <w:rPr>
                <w:noProof/>
                <w:webHidden/>
              </w:rPr>
            </w:r>
            <w:r>
              <w:rPr>
                <w:noProof/>
                <w:webHidden/>
              </w:rPr>
              <w:fldChar w:fldCharType="separate"/>
            </w:r>
            <w:r>
              <w:rPr>
                <w:noProof/>
                <w:webHidden/>
              </w:rPr>
              <w:t>12</w:t>
            </w:r>
            <w:r>
              <w:rPr>
                <w:noProof/>
                <w:webHidden/>
              </w:rPr>
              <w:fldChar w:fldCharType="end"/>
            </w:r>
          </w:hyperlink>
        </w:p>
        <w:p w14:paraId="2ED19AE8" w14:textId="2A64FAB1" w:rsidR="00652DAA" w:rsidRDefault="00652DAA">
          <w:pPr>
            <w:pStyle w:val="TOC2"/>
            <w:tabs>
              <w:tab w:val="left" w:pos="960"/>
              <w:tab w:val="right" w:leader="dot" w:pos="9016"/>
            </w:tabs>
            <w:rPr>
              <w:rFonts w:eastAsiaTheme="minorEastAsia"/>
              <w:noProof/>
              <w:kern w:val="2"/>
              <w:sz w:val="24"/>
              <w:szCs w:val="24"/>
              <w:lang w:eastAsia="en-GB"/>
              <w14:ligatures w14:val="standardContextual"/>
            </w:rPr>
          </w:pPr>
          <w:hyperlink w:anchor="_Toc241932888" w:history="1">
            <w:r w:rsidRPr="000937B6">
              <w:rPr>
                <w:rStyle w:val="Hyperlink"/>
                <w:rFonts w:cstheme="minorHAnsi"/>
                <w:noProof/>
              </w:rPr>
              <w:t>4.4</w:t>
            </w:r>
            <w:r>
              <w:rPr>
                <w:rFonts w:eastAsiaTheme="minorEastAsia"/>
                <w:noProof/>
                <w:kern w:val="2"/>
                <w:sz w:val="24"/>
                <w:szCs w:val="24"/>
                <w:lang w:eastAsia="en-GB"/>
                <w14:ligatures w14:val="standardContextual"/>
              </w:rPr>
              <w:tab/>
            </w:r>
            <w:r w:rsidRPr="000937B6">
              <w:rPr>
                <w:rStyle w:val="Hyperlink"/>
                <w:rFonts w:cstheme="minorHAnsi"/>
                <w:noProof/>
              </w:rPr>
              <w:t>Value-added and non-value-added analysis</w:t>
            </w:r>
            <w:r>
              <w:rPr>
                <w:noProof/>
                <w:webHidden/>
              </w:rPr>
              <w:tab/>
            </w:r>
            <w:r>
              <w:rPr>
                <w:noProof/>
                <w:webHidden/>
              </w:rPr>
              <w:fldChar w:fldCharType="begin"/>
            </w:r>
            <w:r>
              <w:rPr>
                <w:noProof/>
                <w:webHidden/>
              </w:rPr>
              <w:instrText xml:space="preserve"> PAGEREF _Toc241932888 \h </w:instrText>
            </w:r>
            <w:r>
              <w:rPr>
                <w:noProof/>
                <w:webHidden/>
              </w:rPr>
            </w:r>
            <w:r>
              <w:rPr>
                <w:noProof/>
                <w:webHidden/>
              </w:rPr>
              <w:fldChar w:fldCharType="separate"/>
            </w:r>
            <w:r>
              <w:rPr>
                <w:noProof/>
                <w:webHidden/>
              </w:rPr>
              <w:t>13</w:t>
            </w:r>
            <w:r>
              <w:rPr>
                <w:noProof/>
                <w:webHidden/>
              </w:rPr>
              <w:fldChar w:fldCharType="end"/>
            </w:r>
          </w:hyperlink>
        </w:p>
        <w:p w14:paraId="3A3085DB" w14:textId="2B386F3C" w:rsidR="00652DAA" w:rsidRDefault="00652DAA">
          <w:pPr>
            <w:pStyle w:val="TOC2"/>
            <w:tabs>
              <w:tab w:val="left" w:pos="960"/>
              <w:tab w:val="right" w:leader="dot" w:pos="9016"/>
            </w:tabs>
            <w:rPr>
              <w:rFonts w:eastAsiaTheme="minorEastAsia"/>
              <w:noProof/>
              <w:kern w:val="2"/>
              <w:sz w:val="24"/>
              <w:szCs w:val="24"/>
              <w:lang w:eastAsia="en-GB"/>
              <w14:ligatures w14:val="standardContextual"/>
            </w:rPr>
          </w:pPr>
          <w:hyperlink w:anchor="_Toc241932889" w:history="1">
            <w:r w:rsidRPr="000937B6">
              <w:rPr>
                <w:rStyle w:val="Hyperlink"/>
                <w:rFonts w:cstheme="minorHAnsi"/>
                <w:noProof/>
              </w:rPr>
              <w:t>4.5</w:t>
            </w:r>
            <w:r>
              <w:rPr>
                <w:rFonts w:eastAsiaTheme="minorEastAsia"/>
                <w:noProof/>
                <w:kern w:val="2"/>
                <w:sz w:val="24"/>
                <w:szCs w:val="24"/>
                <w:lang w:eastAsia="en-GB"/>
                <w14:ligatures w14:val="standardContextual"/>
              </w:rPr>
              <w:tab/>
            </w:r>
            <w:r w:rsidRPr="000937B6">
              <w:rPr>
                <w:rStyle w:val="Hyperlink"/>
                <w:rFonts w:cstheme="minorHAnsi"/>
                <w:noProof/>
              </w:rPr>
              <w:t>Waste identification</w:t>
            </w:r>
            <w:r>
              <w:rPr>
                <w:noProof/>
                <w:webHidden/>
              </w:rPr>
              <w:tab/>
            </w:r>
            <w:r>
              <w:rPr>
                <w:noProof/>
                <w:webHidden/>
              </w:rPr>
              <w:fldChar w:fldCharType="begin"/>
            </w:r>
            <w:r>
              <w:rPr>
                <w:noProof/>
                <w:webHidden/>
              </w:rPr>
              <w:instrText xml:space="preserve"> PAGEREF _Toc241932889 \h </w:instrText>
            </w:r>
            <w:r>
              <w:rPr>
                <w:noProof/>
                <w:webHidden/>
              </w:rPr>
            </w:r>
            <w:r>
              <w:rPr>
                <w:noProof/>
                <w:webHidden/>
              </w:rPr>
              <w:fldChar w:fldCharType="separate"/>
            </w:r>
            <w:r>
              <w:rPr>
                <w:noProof/>
                <w:webHidden/>
              </w:rPr>
              <w:t>14</w:t>
            </w:r>
            <w:r>
              <w:rPr>
                <w:noProof/>
                <w:webHidden/>
              </w:rPr>
              <w:fldChar w:fldCharType="end"/>
            </w:r>
          </w:hyperlink>
        </w:p>
        <w:p w14:paraId="728BF8A6" w14:textId="1A62FF56" w:rsidR="00652DAA" w:rsidRDefault="00652DAA">
          <w:pPr>
            <w:pStyle w:val="TOC1"/>
            <w:tabs>
              <w:tab w:val="left" w:pos="440"/>
              <w:tab w:val="right" w:leader="dot" w:pos="9016"/>
            </w:tabs>
            <w:rPr>
              <w:rFonts w:eastAsiaTheme="minorEastAsia"/>
              <w:noProof/>
              <w:kern w:val="2"/>
              <w:sz w:val="24"/>
              <w:szCs w:val="24"/>
              <w:lang w:eastAsia="en-GB"/>
              <w14:ligatures w14:val="standardContextual"/>
            </w:rPr>
          </w:pPr>
          <w:hyperlink w:anchor="_Toc241932890" w:history="1">
            <w:r w:rsidRPr="000937B6">
              <w:rPr>
                <w:rStyle w:val="Hyperlink"/>
                <w:noProof/>
              </w:rPr>
              <w:t>5.</w:t>
            </w:r>
            <w:r>
              <w:rPr>
                <w:rFonts w:eastAsiaTheme="minorEastAsia"/>
                <w:noProof/>
                <w:kern w:val="2"/>
                <w:sz w:val="24"/>
                <w:szCs w:val="24"/>
                <w:lang w:eastAsia="en-GB"/>
                <w14:ligatures w14:val="standardContextual"/>
              </w:rPr>
              <w:tab/>
            </w:r>
            <w:r w:rsidRPr="000937B6">
              <w:rPr>
                <w:rStyle w:val="Hyperlink"/>
                <w:noProof/>
              </w:rPr>
              <w:t>Improvement Scenario Evaluation</w:t>
            </w:r>
            <w:r>
              <w:rPr>
                <w:noProof/>
                <w:webHidden/>
              </w:rPr>
              <w:tab/>
            </w:r>
            <w:r>
              <w:rPr>
                <w:noProof/>
                <w:webHidden/>
              </w:rPr>
              <w:fldChar w:fldCharType="begin"/>
            </w:r>
            <w:r>
              <w:rPr>
                <w:noProof/>
                <w:webHidden/>
              </w:rPr>
              <w:instrText xml:space="preserve"> PAGEREF _Toc241932890 \h </w:instrText>
            </w:r>
            <w:r>
              <w:rPr>
                <w:noProof/>
                <w:webHidden/>
              </w:rPr>
            </w:r>
            <w:r>
              <w:rPr>
                <w:noProof/>
                <w:webHidden/>
              </w:rPr>
              <w:fldChar w:fldCharType="separate"/>
            </w:r>
            <w:r>
              <w:rPr>
                <w:noProof/>
                <w:webHidden/>
              </w:rPr>
              <w:t>15</w:t>
            </w:r>
            <w:r>
              <w:rPr>
                <w:noProof/>
                <w:webHidden/>
              </w:rPr>
              <w:fldChar w:fldCharType="end"/>
            </w:r>
          </w:hyperlink>
        </w:p>
        <w:p w14:paraId="7ECEED30" w14:textId="52BA2B37" w:rsidR="00652DAA" w:rsidRDefault="00652DAA">
          <w:pPr>
            <w:pStyle w:val="TOC2"/>
            <w:tabs>
              <w:tab w:val="left" w:pos="960"/>
              <w:tab w:val="right" w:leader="dot" w:pos="9016"/>
            </w:tabs>
            <w:rPr>
              <w:rFonts w:eastAsiaTheme="minorEastAsia"/>
              <w:noProof/>
              <w:kern w:val="2"/>
              <w:sz w:val="24"/>
              <w:szCs w:val="24"/>
              <w:lang w:eastAsia="en-GB"/>
              <w14:ligatures w14:val="standardContextual"/>
            </w:rPr>
          </w:pPr>
          <w:hyperlink w:anchor="_Toc241932891" w:history="1">
            <w:r w:rsidRPr="000937B6">
              <w:rPr>
                <w:rStyle w:val="Hyperlink"/>
                <w:rFonts w:cstheme="minorHAnsi"/>
                <w:noProof/>
              </w:rPr>
              <w:t>5.1</w:t>
            </w:r>
            <w:r>
              <w:rPr>
                <w:rFonts w:eastAsiaTheme="minorEastAsia"/>
                <w:noProof/>
                <w:kern w:val="2"/>
                <w:sz w:val="24"/>
                <w:szCs w:val="24"/>
                <w:lang w:eastAsia="en-GB"/>
                <w14:ligatures w14:val="standardContextual"/>
              </w:rPr>
              <w:tab/>
            </w:r>
            <w:r w:rsidRPr="000937B6">
              <w:rPr>
                <w:rStyle w:val="Hyperlink"/>
                <w:rFonts w:cstheme="minorHAnsi"/>
                <w:noProof/>
              </w:rPr>
              <w:t>Scenario evaluation methodology</w:t>
            </w:r>
            <w:r>
              <w:rPr>
                <w:noProof/>
                <w:webHidden/>
              </w:rPr>
              <w:tab/>
            </w:r>
            <w:r>
              <w:rPr>
                <w:noProof/>
                <w:webHidden/>
              </w:rPr>
              <w:fldChar w:fldCharType="begin"/>
            </w:r>
            <w:r>
              <w:rPr>
                <w:noProof/>
                <w:webHidden/>
              </w:rPr>
              <w:instrText xml:space="preserve"> PAGEREF _Toc241932891 \h </w:instrText>
            </w:r>
            <w:r>
              <w:rPr>
                <w:noProof/>
                <w:webHidden/>
              </w:rPr>
            </w:r>
            <w:r>
              <w:rPr>
                <w:noProof/>
                <w:webHidden/>
              </w:rPr>
              <w:fldChar w:fldCharType="separate"/>
            </w:r>
            <w:r>
              <w:rPr>
                <w:noProof/>
                <w:webHidden/>
              </w:rPr>
              <w:t>15</w:t>
            </w:r>
            <w:r>
              <w:rPr>
                <w:noProof/>
                <w:webHidden/>
              </w:rPr>
              <w:fldChar w:fldCharType="end"/>
            </w:r>
          </w:hyperlink>
        </w:p>
        <w:p w14:paraId="636E586D" w14:textId="113844CA" w:rsidR="00652DAA" w:rsidRDefault="00652DAA">
          <w:pPr>
            <w:pStyle w:val="TOC2"/>
            <w:tabs>
              <w:tab w:val="left" w:pos="960"/>
              <w:tab w:val="right" w:leader="dot" w:pos="9016"/>
            </w:tabs>
            <w:rPr>
              <w:rFonts w:eastAsiaTheme="minorEastAsia"/>
              <w:noProof/>
              <w:kern w:val="2"/>
              <w:sz w:val="24"/>
              <w:szCs w:val="24"/>
              <w:lang w:eastAsia="en-GB"/>
              <w14:ligatures w14:val="standardContextual"/>
            </w:rPr>
          </w:pPr>
          <w:hyperlink w:anchor="_Toc241932892" w:history="1">
            <w:r w:rsidRPr="000937B6">
              <w:rPr>
                <w:rStyle w:val="Hyperlink"/>
                <w:rFonts w:cstheme="minorHAnsi"/>
                <w:noProof/>
              </w:rPr>
              <w:t>5.2</w:t>
            </w:r>
            <w:r>
              <w:rPr>
                <w:rFonts w:eastAsiaTheme="minorEastAsia"/>
                <w:noProof/>
                <w:kern w:val="2"/>
                <w:sz w:val="24"/>
                <w:szCs w:val="24"/>
                <w:lang w:eastAsia="en-GB"/>
                <w14:ligatures w14:val="standardContextual"/>
              </w:rPr>
              <w:tab/>
            </w:r>
            <w:r w:rsidRPr="000937B6">
              <w:rPr>
                <w:rStyle w:val="Hyperlink"/>
                <w:rFonts w:cstheme="minorHAnsi"/>
                <w:noProof/>
              </w:rPr>
              <w:t>Scenario 1: additional drilling capacity</w:t>
            </w:r>
            <w:r>
              <w:rPr>
                <w:noProof/>
                <w:webHidden/>
              </w:rPr>
              <w:tab/>
            </w:r>
            <w:r>
              <w:rPr>
                <w:noProof/>
                <w:webHidden/>
              </w:rPr>
              <w:fldChar w:fldCharType="begin"/>
            </w:r>
            <w:r>
              <w:rPr>
                <w:noProof/>
                <w:webHidden/>
              </w:rPr>
              <w:instrText xml:space="preserve"> PAGEREF _Toc241932892 \h </w:instrText>
            </w:r>
            <w:r>
              <w:rPr>
                <w:noProof/>
                <w:webHidden/>
              </w:rPr>
            </w:r>
            <w:r>
              <w:rPr>
                <w:noProof/>
                <w:webHidden/>
              </w:rPr>
              <w:fldChar w:fldCharType="separate"/>
            </w:r>
            <w:r>
              <w:rPr>
                <w:noProof/>
                <w:webHidden/>
              </w:rPr>
              <w:t>15</w:t>
            </w:r>
            <w:r>
              <w:rPr>
                <w:noProof/>
                <w:webHidden/>
              </w:rPr>
              <w:fldChar w:fldCharType="end"/>
            </w:r>
          </w:hyperlink>
        </w:p>
        <w:p w14:paraId="1B432F88" w14:textId="24A814DB" w:rsidR="00652DAA" w:rsidRDefault="00652DAA">
          <w:pPr>
            <w:pStyle w:val="TOC2"/>
            <w:tabs>
              <w:tab w:val="left" w:pos="960"/>
              <w:tab w:val="right" w:leader="dot" w:pos="9016"/>
            </w:tabs>
            <w:rPr>
              <w:rFonts w:eastAsiaTheme="minorEastAsia"/>
              <w:noProof/>
              <w:kern w:val="2"/>
              <w:sz w:val="24"/>
              <w:szCs w:val="24"/>
              <w:lang w:eastAsia="en-GB"/>
              <w14:ligatures w14:val="standardContextual"/>
            </w:rPr>
          </w:pPr>
          <w:hyperlink w:anchor="_Toc241932893" w:history="1">
            <w:r w:rsidRPr="000937B6">
              <w:rPr>
                <w:rStyle w:val="Hyperlink"/>
                <w:rFonts w:cstheme="minorHAnsi"/>
                <w:noProof/>
              </w:rPr>
              <w:t>5.3</w:t>
            </w:r>
            <w:r>
              <w:rPr>
                <w:rFonts w:eastAsiaTheme="minorEastAsia"/>
                <w:noProof/>
                <w:kern w:val="2"/>
                <w:sz w:val="24"/>
                <w:szCs w:val="24"/>
                <w:lang w:eastAsia="en-GB"/>
                <w14:ligatures w14:val="standardContextual"/>
              </w:rPr>
              <w:tab/>
            </w:r>
            <w:r w:rsidRPr="000937B6">
              <w:rPr>
                <w:rStyle w:val="Hyperlink"/>
                <w:rFonts w:cstheme="minorHAnsi"/>
                <w:noProof/>
              </w:rPr>
              <w:t>Scenario 2: improved drilling efficiency</w:t>
            </w:r>
            <w:r>
              <w:rPr>
                <w:noProof/>
                <w:webHidden/>
              </w:rPr>
              <w:tab/>
            </w:r>
            <w:r>
              <w:rPr>
                <w:noProof/>
                <w:webHidden/>
              </w:rPr>
              <w:fldChar w:fldCharType="begin"/>
            </w:r>
            <w:r>
              <w:rPr>
                <w:noProof/>
                <w:webHidden/>
              </w:rPr>
              <w:instrText xml:space="preserve"> PAGEREF _Toc241932893 \h </w:instrText>
            </w:r>
            <w:r>
              <w:rPr>
                <w:noProof/>
                <w:webHidden/>
              </w:rPr>
            </w:r>
            <w:r>
              <w:rPr>
                <w:noProof/>
                <w:webHidden/>
              </w:rPr>
              <w:fldChar w:fldCharType="separate"/>
            </w:r>
            <w:r>
              <w:rPr>
                <w:noProof/>
                <w:webHidden/>
              </w:rPr>
              <w:t>16</w:t>
            </w:r>
            <w:r>
              <w:rPr>
                <w:noProof/>
                <w:webHidden/>
              </w:rPr>
              <w:fldChar w:fldCharType="end"/>
            </w:r>
          </w:hyperlink>
        </w:p>
        <w:p w14:paraId="7B833764" w14:textId="0AE283F9" w:rsidR="00652DAA" w:rsidRDefault="00652DAA">
          <w:pPr>
            <w:pStyle w:val="TOC2"/>
            <w:tabs>
              <w:tab w:val="left" w:pos="960"/>
              <w:tab w:val="right" w:leader="dot" w:pos="9016"/>
            </w:tabs>
            <w:rPr>
              <w:rFonts w:eastAsiaTheme="minorEastAsia"/>
              <w:noProof/>
              <w:kern w:val="2"/>
              <w:sz w:val="24"/>
              <w:szCs w:val="24"/>
              <w:lang w:eastAsia="en-GB"/>
              <w14:ligatures w14:val="standardContextual"/>
            </w:rPr>
          </w:pPr>
          <w:hyperlink w:anchor="_Toc241932894" w:history="1">
            <w:r w:rsidRPr="000937B6">
              <w:rPr>
                <w:rStyle w:val="Hyperlink"/>
                <w:rFonts w:cstheme="minorHAnsi"/>
                <w:noProof/>
              </w:rPr>
              <w:t>5.4</w:t>
            </w:r>
            <w:r>
              <w:rPr>
                <w:rFonts w:eastAsiaTheme="minorEastAsia"/>
                <w:noProof/>
                <w:kern w:val="2"/>
                <w:sz w:val="24"/>
                <w:szCs w:val="24"/>
                <w:lang w:eastAsia="en-GB"/>
                <w14:ligatures w14:val="standardContextual"/>
              </w:rPr>
              <w:tab/>
            </w:r>
            <w:r w:rsidRPr="000937B6">
              <w:rPr>
                <w:rStyle w:val="Hyperlink"/>
                <w:rFonts w:cstheme="minorHAnsi"/>
                <w:noProof/>
              </w:rPr>
              <w:t>Scenario 3: additional production-operator capacity</w:t>
            </w:r>
            <w:r>
              <w:rPr>
                <w:noProof/>
                <w:webHidden/>
              </w:rPr>
              <w:tab/>
            </w:r>
            <w:r>
              <w:rPr>
                <w:noProof/>
                <w:webHidden/>
              </w:rPr>
              <w:fldChar w:fldCharType="begin"/>
            </w:r>
            <w:r>
              <w:rPr>
                <w:noProof/>
                <w:webHidden/>
              </w:rPr>
              <w:instrText xml:space="preserve"> PAGEREF _Toc241932894 \h </w:instrText>
            </w:r>
            <w:r>
              <w:rPr>
                <w:noProof/>
                <w:webHidden/>
              </w:rPr>
            </w:r>
            <w:r>
              <w:rPr>
                <w:noProof/>
                <w:webHidden/>
              </w:rPr>
              <w:fldChar w:fldCharType="separate"/>
            </w:r>
            <w:r>
              <w:rPr>
                <w:noProof/>
                <w:webHidden/>
              </w:rPr>
              <w:t>17</w:t>
            </w:r>
            <w:r>
              <w:rPr>
                <w:noProof/>
                <w:webHidden/>
              </w:rPr>
              <w:fldChar w:fldCharType="end"/>
            </w:r>
          </w:hyperlink>
        </w:p>
        <w:p w14:paraId="73F0E000" w14:textId="6F09B5B7" w:rsidR="00652DAA" w:rsidRDefault="00652DAA">
          <w:pPr>
            <w:pStyle w:val="TOC2"/>
            <w:tabs>
              <w:tab w:val="left" w:pos="960"/>
              <w:tab w:val="right" w:leader="dot" w:pos="9016"/>
            </w:tabs>
            <w:rPr>
              <w:rFonts w:eastAsiaTheme="minorEastAsia"/>
              <w:noProof/>
              <w:kern w:val="2"/>
              <w:sz w:val="24"/>
              <w:szCs w:val="24"/>
              <w:lang w:eastAsia="en-GB"/>
              <w14:ligatures w14:val="standardContextual"/>
            </w:rPr>
          </w:pPr>
          <w:hyperlink w:anchor="_Toc241932895" w:history="1">
            <w:r w:rsidRPr="000937B6">
              <w:rPr>
                <w:rStyle w:val="Hyperlink"/>
                <w:rFonts w:cstheme="minorHAnsi"/>
                <w:noProof/>
              </w:rPr>
              <w:t>5.5</w:t>
            </w:r>
            <w:r>
              <w:rPr>
                <w:rFonts w:eastAsiaTheme="minorEastAsia"/>
                <w:noProof/>
                <w:kern w:val="2"/>
                <w:sz w:val="24"/>
                <w:szCs w:val="24"/>
                <w:lang w:eastAsia="en-GB"/>
                <w14:ligatures w14:val="standardContextual"/>
              </w:rPr>
              <w:tab/>
            </w:r>
            <w:r w:rsidRPr="000937B6">
              <w:rPr>
                <w:rStyle w:val="Hyperlink"/>
                <w:rFonts w:cstheme="minorHAnsi"/>
                <w:noProof/>
              </w:rPr>
              <w:t>Comparative scenario results</w:t>
            </w:r>
            <w:r>
              <w:rPr>
                <w:noProof/>
                <w:webHidden/>
              </w:rPr>
              <w:tab/>
            </w:r>
            <w:r>
              <w:rPr>
                <w:noProof/>
                <w:webHidden/>
              </w:rPr>
              <w:fldChar w:fldCharType="begin"/>
            </w:r>
            <w:r>
              <w:rPr>
                <w:noProof/>
                <w:webHidden/>
              </w:rPr>
              <w:instrText xml:space="preserve"> PAGEREF _Toc241932895 \h </w:instrText>
            </w:r>
            <w:r>
              <w:rPr>
                <w:noProof/>
                <w:webHidden/>
              </w:rPr>
            </w:r>
            <w:r>
              <w:rPr>
                <w:noProof/>
                <w:webHidden/>
              </w:rPr>
              <w:fldChar w:fldCharType="separate"/>
            </w:r>
            <w:r>
              <w:rPr>
                <w:noProof/>
                <w:webHidden/>
              </w:rPr>
              <w:t>18</w:t>
            </w:r>
            <w:r>
              <w:rPr>
                <w:noProof/>
                <w:webHidden/>
              </w:rPr>
              <w:fldChar w:fldCharType="end"/>
            </w:r>
          </w:hyperlink>
        </w:p>
        <w:p w14:paraId="7ACE56C2" w14:textId="59CB8A9A" w:rsidR="00652DAA" w:rsidRDefault="00652DAA">
          <w:pPr>
            <w:pStyle w:val="TOC1"/>
            <w:tabs>
              <w:tab w:val="left" w:pos="440"/>
              <w:tab w:val="right" w:leader="dot" w:pos="9016"/>
            </w:tabs>
            <w:rPr>
              <w:rFonts w:eastAsiaTheme="minorEastAsia"/>
              <w:noProof/>
              <w:kern w:val="2"/>
              <w:sz w:val="24"/>
              <w:szCs w:val="24"/>
              <w:lang w:eastAsia="en-GB"/>
              <w14:ligatures w14:val="standardContextual"/>
            </w:rPr>
          </w:pPr>
          <w:hyperlink w:anchor="_Toc241932896" w:history="1">
            <w:r w:rsidRPr="000937B6">
              <w:rPr>
                <w:rStyle w:val="Hyperlink"/>
                <w:noProof/>
              </w:rPr>
              <w:t>6.</w:t>
            </w:r>
            <w:r>
              <w:rPr>
                <w:rFonts w:eastAsiaTheme="minorEastAsia"/>
                <w:noProof/>
                <w:kern w:val="2"/>
                <w:sz w:val="24"/>
                <w:szCs w:val="24"/>
                <w:lang w:eastAsia="en-GB"/>
                <w14:ligatures w14:val="standardContextual"/>
              </w:rPr>
              <w:tab/>
            </w:r>
            <w:r w:rsidRPr="000937B6">
              <w:rPr>
                <w:rStyle w:val="Hyperlink"/>
                <w:noProof/>
              </w:rPr>
              <w:t>Discussion and Recommendations</w:t>
            </w:r>
            <w:r>
              <w:rPr>
                <w:noProof/>
                <w:webHidden/>
              </w:rPr>
              <w:tab/>
            </w:r>
            <w:r>
              <w:rPr>
                <w:noProof/>
                <w:webHidden/>
              </w:rPr>
              <w:fldChar w:fldCharType="begin"/>
            </w:r>
            <w:r>
              <w:rPr>
                <w:noProof/>
                <w:webHidden/>
              </w:rPr>
              <w:instrText xml:space="preserve"> PAGEREF _Toc241932896 \h </w:instrText>
            </w:r>
            <w:r>
              <w:rPr>
                <w:noProof/>
                <w:webHidden/>
              </w:rPr>
            </w:r>
            <w:r>
              <w:rPr>
                <w:noProof/>
                <w:webHidden/>
              </w:rPr>
              <w:fldChar w:fldCharType="separate"/>
            </w:r>
            <w:r>
              <w:rPr>
                <w:noProof/>
                <w:webHidden/>
              </w:rPr>
              <w:t>19</w:t>
            </w:r>
            <w:r>
              <w:rPr>
                <w:noProof/>
                <w:webHidden/>
              </w:rPr>
              <w:fldChar w:fldCharType="end"/>
            </w:r>
          </w:hyperlink>
        </w:p>
        <w:p w14:paraId="58E34CEE" w14:textId="07E685E5" w:rsidR="00652DAA" w:rsidRDefault="00652DAA">
          <w:pPr>
            <w:pStyle w:val="TOC2"/>
            <w:tabs>
              <w:tab w:val="left" w:pos="960"/>
              <w:tab w:val="right" w:leader="dot" w:pos="9016"/>
            </w:tabs>
            <w:rPr>
              <w:rFonts w:eastAsiaTheme="minorEastAsia"/>
              <w:noProof/>
              <w:kern w:val="2"/>
              <w:sz w:val="24"/>
              <w:szCs w:val="24"/>
              <w:lang w:eastAsia="en-GB"/>
              <w14:ligatures w14:val="standardContextual"/>
            </w:rPr>
          </w:pPr>
          <w:hyperlink w:anchor="_Toc241932897" w:history="1">
            <w:r w:rsidRPr="000937B6">
              <w:rPr>
                <w:rStyle w:val="Hyperlink"/>
                <w:rFonts w:cstheme="minorHAnsi"/>
                <w:noProof/>
              </w:rPr>
              <w:t>6.1</w:t>
            </w:r>
            <w:r>
              <w:rPr>
                <w:rFonts w:eastAsiaTheme="minorEastAsia"/>
                <w:noProof/>
                <w:kern w:val="2"/>
                <w:sz w:val="24"/>
                <w:szCs w:val="24"/>
                <w:lang w:eastAsia="en-GB"/>
                <w14:ligatures w14:val="standardContextual"/>
              </w:rPr>
              <w:tab/>
            </w:r>
            <w:r w:rsidRPr="000937B6">
              <w:rPr>
                <w:rStyle w:val="Hyperlink"/>
                <w:rFonts w:cstheme="minorHAnsi"/>
                <w:noProof/>
              </w:rPr>
              <w:t>Interpretation of findings</w:t>
            </w:r>
            <w:r>
              <w:rPr>
                <w:noProof/>
                <w:webHidden/>
              </w:rPr>
              <w:tab/>
            </w:r>
            <w:r>
              <w:rPr>
                <w:noProof/>
                <w:webHidden/>
              </w:rPr>
              <w:fldChar w:fldCharType="begin"/>
            </w:r>
            <w:r>
              <w:rPr>
                <w:noProof/>
                <w:webHidden/>
              </w:rPr>
              <w:instrText xml:space="preserve"> PAGEREF _Toc241932897 \h </w:instrText>
            </w:r>
            <w:r>
              <w:rPr>
                <w:noProof/>
                <w:webHidden/>
              </w:rPr>
            </w:r>
            <w:r>
              <w:rPr>
                <w:noProof/>
                <w:webHidden/>
              </w:rPr>
              <w:fldChar w:fldCharType="separate"/>
            </w:r>
            <w:r>
              <w:rPr>
                <w:noProof/>
                <w:webHidden/>
              </w:rPr>
              <w:t>19</w:t>
            </w:r>
            <w:r>
              <w:rPr>
                <w:noProof/>
                <w:webHidden/>
              </w:rPr>
              <w:fldChar w:fldCharType="end"/>
            </w:r>
          </w:hyperlink>
        </w:p>
        <w:p w14:paraId="230B3B6D" w14:textId="13F41EF4" w:rsidR="00652DAA" w:rsidRDefault="00652DAA">
          <w:pPr>
            <w:pStyle w:val="TOC2"/>
            <w:tabs>
              <w:tab w:val="left" w:pos="960"/>
              <w:tab w:val="right" w:leader="dot" w:pos="9016"/>
            </w:tabs>
            <w:rPr>
              <w:rFonts w:eastAsiaTheme="minorEastAsia"/>
              <w:noProof/>
              <w:kern w:val="2"/>
              <w:sz w:val="24"/>
              <w:szCs w:val="24"/>
              <w:lang w:eastAsia="en-GB"/>
              <w14:ligatures w14:val="standardContextual"/>
            </w:rPr>
          </w:pPr>
          <w:hyperlink w:anchor="_Toc241932898" w:history="1">
            <w:r w:rsidRPr="000937B6">
              <w:rPr>
                <w:rStyle w:val="Hyperlink"/>
                <w:rFonts w:cstheme="minorHAnsi"/>
                <w:noProof/>
              </w:rPr>
              <w:t>6.2</w:t>
            </w:r>
            <w:r>
              <w:rPr>
                <w:rFonts w:eastAsiaTheme="minorEastAsia"/>
                <w:noProof/>
                <w:kern w:val="2"/>
                <w:sz w:val="24"/>
                <w:szCs w:val="24"/>
                <w:lang w:eastAsia="en-GB"/>
                <w14:ligatures w14:val="standardContextual"/>
              </w:rPr>
              <w:tab/>
            </w:r>
            <w:r w:rsidRPr="000937B6">
              <w:rPr>
                <w:rStyle w:val="Hyperlink"/>
                <w:rFonts w:cstheme="minorHAnsi"/>
                <w:noProof/>
              </w:rPr>
              <w:t>Practical recommendation</w:t>
            </w:r>
            <w:r>
              <w:rPr>
                <w:noProof/>
                <w:webHidden/>
              </w:rPr>
              <w:tab/>
            </w:r>
            <w:r>
              <w:rPr>
                <w:noProof/>
                <w:webHidden/>
              </w:rPr>
              <w:fldChar w:fldCharType="begin"/>
            </w:r>
            <w:r>
              <w:rPr>
                <w:noProof/>
                <w:webHidden/>
              </w:rPr>
              <w:instrText xml:space="preserve"> PAGEREF _Toc241932898 \h </w:instrText>
            </w:r>
            <w:r>
              <w:rPr>
                <w:noProof/>
                <w:webHidden/>
              </w:rPr>
            </w:r>
            <w:r>
              <w:rPr>
                <w:noProof/>
                <w:webHidden/>
              </w:rPr>
              <w:fldChar w:fldCharType="separate"/>
            </w:r>
            <w:r>
              <w:rPr>
                <w:noProof/>
                <w:webHidden/>
              </w:rPr>
              <w:t>20</w:t>
            </w:r>
            <w:r>
              <w:rPr>
                <w:noProof/>
                <w:webHidden/>
              </w:rPr>
              <w:fldChar w:fldCharType="end"/>
            </w:r>
          </w:hyperlink>
        </w:p>
        <w:p w14:paraId="00F38CD5" w14:textId="135F0CE2" w:rsidR="00652DAA" w:rsidRDefault="00652DAA">
          <w:pPr>
            <w:pStyle w:val="TOC2"/>
            <w:tabs>
              <w:tab w:val="left" w:pos="960"/>
              <w:tab w:val="right" w:leader="dot" w:pos="9016"/>
            </w:tabs>
            <w:rPr>
              <w:rFonts w:eastAsiaTheme="minorEastAsia"/>
              <w:noProof/>
              <w:kern w:val="2"/>
              <w:sz w:val="24"/>
              <w:szCs w:val="24"/>
              <w:lang w:eastAsia="en-GB"/>
              <w14:ligatures w14:val="standardContextual"/>
            </w:rPr>
          </w:pPr>
          <w:hyperlink w:anchor="_Toc241932899" w:history="1">
            <w:r w:rsidRPr="000937B6">
              <w:rPr>
                <w:rStyle w:val="Hyperlink"/>
                <w:rFonts w:cstheme="minorHAnsi"/>
                <w:noProof/>
              </w:rPr>
              <w:t>6.3</w:t>
            </w:r>
            <w:r>
              <w:rPr>
                <w:rFonts w:eastAsiaTheme="minorEastAsia"/>
                <w:noProof/>
                <w:kern w:val="2"/>
                <w:sz w:val="24"/>
                <w:szCs w:val="24"/>
                <w:lang w:eastAsia="en-GB"/>
                <w14:ligatures w14:val="standardContextual"/>
              </w:rPr>
              <w:tab/>
            </w:r>
            <w:r w:rsidRPr="000937B6">
              <w:rPr>
                <w:rStyle w:val="Hyperlink"/>
                <w:rFonts w:cstheme="minorHAnsi"/>
                <w:noProof/>
              </w:rPr>
              <w:t>Implementation considerations</w:t>
            </w:r>
            <w:r>
              <w:rPr>
                <w:noProof/>
                <w:webHidden/>
              </w:rPr>
              <w:tab/>
            </w:r>
            <w:r>
              <w:rPr>
                <w:noProof/>
                <w:webHidden/>
              </w:rPr>
              <w:fldChar w:fldCharType="begin"/>
            </w:r>
            <w:r>
              <w:rPr>
                <w:noProof/>
                <w:webHidden/>
              </w:rPr>
              <w:instrText xml:space="preserve"> PAGEREF _Toc241932899 \h </w:instrText>
            </w:r>
            <w:r>
              <w:rPr>
                <w:noProof/>
                <w:webHidden/>
              </w:rPr>
            </w:r>
            <w:r>
              <w:rPr>
                <w:noProof/>
                <w:webHidden/>
              </w:rPr>
              <w:fldChar w:fldCharType="separate"/>
            </w:r>
            <w:r>
              <w:rPr>
                <w:noProof/>
                <w:webHidden/>
              </w:rPr>
              <w:t>20</w:t>
            </w:r>
            <w:r>
              <w:rPr>
                <w:noProof/>
                <w:webHidden/>
              </w:rPr>
              <w:fldChar w:fldCharType="end"/>
            </w:r>
          </w:hyperlink>
        </w:p>
        <w:p w14:paraId="1A6E7EC1" w14:textId="3B91471C" w:rsidR="00652DAA" w:rsidRDefault="00652DAA">
          <w:pPr>
            <w:pStyle w:val="TOC1"/>
            <w:tabs>
              <w:tab w:val="left" w:pos="440"/>
              <w:tab w:val="right" w:leader="dot" w:pos="9016"/>
            </w:tabs>
            <w:rPr>
              <w:rFonts w:eastAsiaTheme="minorEastAsia"/>
              <w:noProof/>
              <w:kern w:val="2"/>
              <w:sz w:val="24"/>
              <w:szCs w:val="24"/>
              <w:lang w:eastAsia="en-GB"/>
              <w14:ligatures w14:val="standardContextual"/>
            </w:rPr>
          </w:pPr>
          <w:hyperlink w:anchor="_Toc241932900" w:history="1">
            <w:r w:rsidRPr="000937B6">
              <w:rPr>
                <w:rStyle w:val="Hyperlink"/>
                <w:noProof/>
              </w:rPr>
              <w:t>7.</w:t>
            </w:r>
            <w:r>
              <w:rPr>
                <w:rFonts w:eastAsiaTheme="minorEastAsia"/>
                <w:noProof/>
                <w:kern w:val="2"/>
                <w:sz w:val="24"/>
                <w:szCs w:val="24"/>
                <w:lang w:eastAsia="en-GB"/>
                <w14:ligatures w14:val="standardContextual"/>
              </w:rPr>
              <w:tab/>
            </w:r>
            <w:r w:rsidRPr="000937B6">
              <w:rPr>
                <w:rStyle w:val="Hyperlink"/>
                <w:noProof/>
              </w:rPr>
              <w:t>Model Limitations and Further Work</w:t>
            </w:r>
            <w:r>
              <w:rPr>
                <w:noProof/>
                <w:webHidden/>
              </w:rPr>
              <w:tab/>
            </w:r>
            <w:r>
              <w:rPr>
                <w:noProof/>
                <w:webHidden/>
              </w:rPr>
              <w:fldChar w:fldCharType="begin"/>
            </w:r>
            <w:r>
              <w:rPr>
                <w:noProof/>
                <w:webHidden/>
              </w:rPr>
              <w:instrText xml:space="preserve"> PAGEREF _Toc241932900 \h </w:instrText>
            </w:r>
            <w:r>
              <w:rPr>
                <w:noProof/>
                <w:webHidden/>
              </w:rPr>
            </w:r>
            <w:r>
              <w:rPr>
                <w:noProof/>
                <w:webHidden/>
              </w:rPr>
              <w:fldChar w:fldCharType="separate"/>
            </w:r>
            <w:r>
              <w:rPr>
                <w:noProof/>
                <w:webHidden/>
              </w:rPr>
              <w:t>21</w:t>
            </w:r>
            <w:r>
              <w:rPr>
                <w:noProof/>
                <w:webHidden/>
              </w:rPr>
              <w:fldChar w:fldCharType="end"/>
            </w:r>
          </w:hyperlink>
        </w:p>
        <w:p w14:paraId="1C016E82" w14:textId="752C7AA9" w:rsidR="00652DAA" w:rsidRDefault="00652DAA">
          <w:pPr>
            <w:pStyle w:val="TOC1"/>
            <w:tabs>
              <w:tab w:val="left" w:pos="440"/>
              <w:tab w:val="right" w:leader="dot" w:pos="9016"/>
            </w:tabs>
            <w:rPr>
              <w:rFonts w:eastAsiaTheme="minorEastAsia"/>
              <w:noProof/>
              <w:kern w:val="2"/>
              <w:sz w:val="24"/>
              <w:szCs w:val="24"/>
              <w:lang w:eastAsia="en-GB"/>
              <w14:ligatures w14:val="standardContextual"/>
            </w:rPr>
          </w:pPr>
          <w:hyperlink w:anchor="_Toc241932901" w:history="1">
            <w:r w:rsidRPr="000937B6">
              <w:rPr>
                <w:rStyle w:val="Hyperlink"/>
                <w:noProof/>
              </w:rPr>
              <w:t>8.</w:t>
            </w:r>
            <w:r>
              <w:rPr>
                <w:rFonts w:eastAsiaTheme="minorEastAsia"/>
                <w:noProof/>
                <w:kern w:val="2"/>
                <w:sz w:val="24"/>
                <w:szCs w:val="24"/>
                <w:lang w:eastAsia="en-GB"/>
                <w14:ligatures w14:val="standardContextual"/>
              </w:rPr>
              <w:tab/>
            </w:r>
            <w:r w:rsidRPr="000937B6">
              <w:rPr>
                <w:rStyle w:val="Hyperlink"/>
                <w:noProof/>
              </w:rPr>
              <w:t>Conclusion</w:t>
            </w:r>
            <w:r>
              <w:rPr>
                <w:noProof/>
                <w:webHidden/>
              </w:rPr>
              <w:tab/>
            </w:r>
            <w:r>
              <w:rPr>
                <w:noProof/>
                <w:webHidden/>
              </w:rPr>
              <w:fldChar w:fldCharType="begin"/>
            </w:r>
            <w:r>
              <w:rPr>
                <w:noProof/>
                <w:webHidden/>
              </w:rPr>
              <w:instrText xml:space="preserve"> PAGEREF _Toc241932901 \h </w:instrText>
            </w:r>
            <w:r>
              <w:rPr>
                <w:noProof/>
                <w:webHidden/>
              </w:rPr>
            </w:r>
            <w:r>
              <w:rPr>
                <w:noProof/>
                <w:webHidden/>
              </w:rPr>
              <w:fldChar w:fldCharType="separate"/>
            </w:r>
            <w:r>
              <w:rPr>
                <w:noProof/>
                <w:webHidden/>
              </w:rPr>
              <w:t>22</w:t>
            </w:r>
            <w:r>
              <w:rPr>
                <w:noProof/>
                <w:webHidden/>
              </w:rPr>
              <w:fldChar w:fldCharType="end"/>
            </w:r>
          </w:hyperlink>
        </w:p>
        <w:p w14:paraId="7DF93FA3" w14:textId="00889C90" w:rsidR="00652DAA" w:rsidRDefault="00652DAA">
          <w:pPr>
            <w:pStyle w:val="TOC1"/>
            <w:tabs>
              <w:tab w:val="left" w:pos="440"/>
              <w:tab w:val="right" w:leader="dot" w:pos="9016"/>
            </w:tabs>
            <w:rPr>
              <w:rFonts w:eastAsiaTheme="minorEastAsia"/>
              <w:noProof/>
              <w:kern w:val="2"/>
              <w:sz w:val="24"/>
              <w:szCs w:val="24"/>
              <w:lang w:eastAsia="en-GB"/>
              <w14:ligatures w14:val="standardContextual"/>
            </w:rPr>
          </w:pPr>
          <w:hyperlink w:anchor="_Toc241932902" w:history="1">
            <w:r w:rsidRPr="000937B6">
              <w:rPr>
                <w:rStyle w:val="Hyperlink"/>
                <w:noProof/>
              </w:rPr>
              <w:t>9.</w:t>
            </w:r>
            <w:r>
              <w:rPr>
                <w:rFonts w:eastAsiaTheme="minorEastAsia"/>
                <w:noProof/>
                <w:kern w:val="2"/>
                <w:sz w:val="24"/>
                <w:szCs w:val="24"/>
                <w:lang w:eastAsia="en-GB"/>
                <w14:ligatures w14:val="standardContextual"/>
              </w:rPr>
              <w:tab/>
            </w:r>
            <w:r w:rsidRPr="000937B6">
              <w:rPr>
                <w:rStyle w:val="Hyperlink"/>
                <w:noProof/>
              </w:rPr>
              <w:t>References</w:t>
            </w:r>
            <w:r>
              <w:rPr>
                <w:noProof/>
                <w:webHidden/>
              </w:rPr>
              <w:tab/>
            </w:r>
            <w:r>
              <w:rPr>
                <w:noProof/>
                <w:webHidden/>
              </w:rPr>
              <w:fldChar w:fldCharType="begin"/>
            </w:r>
            <w:r>
              <w:rPr>
                <w:noProof/>
                <w:webHidden/>
              </w:rPr>
              <w:instrText xml:space="preserve"> PAGEREF _Toc241932902 \h </w:instrText>
            </w:r>
            <w:r>
              <w:rPr>
                <w:noProof/>
                <w:webHidden/>
              </w:rPr>
            </w:r>
            <w:r>
              <w:rPr>
                <w:noProof/>
                <w:webHidden/>
              </w:rPr>
              <w:fldChar w:fldCharType="separate"/>
            </w:r>
            <w:r>
              <w:rPr>
                <w:noProof/>
                <w:webHidden/>
              </w:rPr>
              <w:t>23</w:t>
            </w:r>
            <w:r>
              <w:rPr>
                <w:noProof/>
                <w:webHidden/>
              </w:rPr>
              <w:fldChar w:fldCharType="end"/>
            </w:r>
          </w:hyperlink>
        </w:p>
        <w:p w14:paraId="5E0B4091" w14:textId="37104423" w:rsidR="00652DAA" w:rsidRDefault="00652DAA">
          <w:pPr>
            <w:pStyle w:val="TOC1"/>
            <w:tabs>
              <w:tab w:val="left" w:pos="720"/>
              <w:tab w:val="right" w:leader="dot" w:pos="9016"/>
            </w:tabs>
            <w:rPr>
              <w:rFonts w:eastAsiaTheme="minorEastAsia"/>
              <w:noProof/>
              <w:kern w:val="2"/>
              <w:sz w:val="24"/>
              <w:szCs w:val="24"/>
              <w:lang w:eastAsia="en-GB"/>
              <w14:ligatures w14:val="standardContextual"/>
            </w:rPr>
          </w:pPr>
          <w:hyperlink w:anchor="_Toc241932903" w:history="1">
            <w:r w:rsidRPr="000937B6">
              <w:rPr>
                <w:rStyle w:val="Hyperlink"/>
                <w:noProof/>
              </w:rPr>
              <w:t>10.</w:t>
            </w:r>
            <w:r>
              <w:rPr>
                <w:rFonts w:eastAsiaTheme="minorEastAsia"/>
                <w:noProof/>
                <w:kern w:val="2"/>
                <w:sz w:val="24"/>
                <w:szCs w:val="24"/>
                <w:lang w:eastAsia="en-GB"/>
                <w14:ligatures w14:val="standardContextual"/>
              </w:rPr>
              <w:tab/>
            </w:r>
            <w:r w:rsidRPr="000937B6">
              <w:rPr>
                <w:rStyle w:val="Hyperlink"/>
                <w:noProof/>
              </w:rPr>
              <w:t>Appendices</w:t>
            </w:r>
            <w:r>
              <w:rPr>
                <w:noProof/>
                <w:webHidden/>
              </w:rPr>
              <w:tab/>
            </w:r>
            <w:r>
              <w:rPr>
                <w:noProof/>
                <w:webHidden/>
              </w:rPr>
              <w:fldChar w:fldCharType="begin"/>
            </w:r>
            <w:r>
              <w:rPr>
                <w:noProof/>
                <w:webHidden/>
              </w:rPr>
              <w:instrText xml:space="preserve"> PAGEREF _Toc241932903 \h </w:instrText>
            </w:r>
            <w:r>
              <w:rPr>
                <w:noProof/>
                <w:webHidden/>
              </w:rPr>
            </w:r>
            <w:r>
              <w:rPr>
                <w:noProof/>
                <w:webHidden/>
              </w:rPr>
              <w:fldChar w:fldCharType="separate"/>
            </w:r>
            <w:r>
              <w:rPr>
                <w:noProof/>
                <w:webHidden/>
              </w:rPr>
              <w:t>24</w:t>
            </w:r>
            <w:r>
              <w:rPr>
                <w:noProof/>
                <w:webHidden/>
              </w:rPr>
              <w:fldChar w:fldCharType="end"/>
            </w:r>
          </w:hyperlink>
        </w:p>
        <w:p w14:paraId="70B8F5EE" w14:textId="166E5121" w:rsidR="00652DAA" w:rsidRDefault="00652DAA">
          <w:pPr>
            <w:pStyle w:val="TOC2"/>
            <w:tabs>
              <w:tab w:val="right" w:leader="dot" w:pos="9016"/>
            </w:tabs>
            <w:rPr>
              <w:rFonts w:eastAsiaTheme="minorEastAsia"/>
              <w:noProof/>
              <w:kern w:val="2"/>
              <w:sz w:val="24"/>
              <w:szCs w:val="24"/>
              <w:lang w:eastAsia="en-GB"/>
              <w14:ligatures w14:val="standardContextual"/>
            </w:rPr>
          </w:pPr>
          <w:hyperlink w:anchor="_Toc241932913" w:history="1">
            <w:r w:rsidRPr="000937B6">
              <w:rPr>
                <w:rStyle w:val="Hyperlink"/>
                <w:rFonts w:cstheme="minorHAnsi"/>
                <w:noProof/>
              </w:rPr>
              <w:t>Appendix A – Arena model resource definitions and capacities</w:t>
            </w:r>
            <w:r>
              <w:rPr>
                <w:noProof/>
                <w:webHidden/>
              </w:rPr>
              <w:tab/>
            </w:r>
            <w:r>
              <w:rPr>
                <w:noProof/>
                <w:webHidden/>
              </w:rPr>
              <w:fldChar w:fldCharType="begin"/>
            </w:r>
            <w:r>
              <w:rPr>
                <w:noProof/>
                <w:webHidden/>
              </w:rPr>
              <w:instrText xml:space="preserve"> PAGEREF _Toc241932913 \h </w:instrText>
            </w:r>
            <w:r>
              <w:rPr>
                <w:noProof/>
                <w:webHidden/>
              </w:rPr>
            </w:r>
            <w:r>
              <w:rPr>
                <w:noProof/>
                <w:webHidden/>
              </w:rPr>
              <w:fldChar w:fldCharType="separate"/>
            </w:r>
            <w:r>
              <w:rPr>
                <w:noProof/>
                <w:webHidden/>
              </w:rPr>
              <w:t>24</w:t>
            </w:r>
            <w:r>
              <w:rPr>
                <w:noProof/>
                <w:webHidden/>
              </w:rPr>
              <w:fldChar w:fldCharType="end"/>
            </w:r>
          </w:hyperlink>
        </w:p>
        <w:p w14:paraId="02BFA3F3" w14:textId="0E8C9898" w:rsidR="00652DAA" w:rsidRDefault="00652DAA">
          <w:pPr>
            <w:pStyle w:val="TOC2"/>
            <w:tabs>
              <w:tab w:val="right" w:leader="dot" w:pos="9016"/>
            </w:tabs>
            <w:rPr>
              <w:rFonts w:eastAsiaTheme="minorEastAsia"/>
              <w:noProof/>
              <w:kern w:val="2"/>
              <w:sz w:val="24"/>
              <w:szCs w:val="24"/>
              <w:lang w:eastAsia="en-GB"/>
              <w14:ligatures w14:val="standardContextual"/>
            </w:rPr>
          </w:pPr>
          <w:hyperlink w:anchor="_Toc241932914" w:history="1">
            <w:r w:rsidRPr="000937B6">
              <w:rPr>
                <w:rStyle w:val="Hyperlink"/>
                <w:rFonts w:cstheme="minorHAnsi"/>
                <w:noProof/>
              </w:rPr>
              <w:t>Appendix B- Arena symbol table</w:t>
            </w:r>
            <w:r>
              <w:rPr>
                <w:noProof/>
                <w:webHidden/>
              </w:rPr>
              <w:tab/>
            </w:r>
            <w:r>
              <w:rPr>
                <w:noProof/>
                <w:webHidden/>
              </w:rPr>
              <w:fldChar w:fldCharType="begin"/>
            </w:r>
            <w:r>
              <w:rPr>
                <w:noProof/>
                <w:webHidden/>
              </w:rPr>
              <w:instrText xml:space="preserve"> PAGEREF _Toc241932914 \h </w:instrText>
            </w:r>
            <w:r>
              <w:rPr>
                <w:noProof/>
                <w:webHidden/>
              </w:rPr>
            </w:r>
            <w:r>
              <w:rPr>
                <w:noProof/>
                <w:webHidden/>
              </w:rPr>
              <w:fldChar w:fldCharType="separate"/>
            </w:r>
            <w:r>
              <w:rPr>
                <w:noProof/>
                <w:webHidden/>
              </w:rPr>
              <w:t>28</w:t>
            </w:r>
            <w:r>
              <w:rPr>
                <w:noProof/>
                <w:webHidden/>
              </w:rPr>
              <w:fldChar w:fldCharType="end"/>
            </w:r>
          </w:hyperlink>
        </w:p>
        <w:p w14:paraId="55BCAC71" w14:textId="0D0157C1" w:rsidR="00FC1D1F" w:rsidRPr="009D5845" w:rsidRDefault="09E94EC6" w:rsidP="00652DAA">
          <w:pPr>
            <w:pStyle w:val="TOC1"/>
            <w:tabs>
              <w:tab w:val="left" w:pos="435"/>
              <w:tab w:val="right" w:leader="dot" w:pos="9015"/>
            </w:tabs>
            <w:rPr>
              <w:rFonts w:cstheme="minorHAnsi"/>
              <w:color w:val="0563C1" w:themeColor="hyperlink"/>
              <w:sz w:val="24"/>
              <w:szCs w:val="24"/>
              <w:u w:val="single"/>
            </w:rPr>
          </w:pPr>
          <w:r w:rsidRPr="009D5845">
            <w:rPr>
              <w:rFonts w:cstheme="minorHAnsi"/>
              <w:sz w:val="24"/>
              <w:szCs w:val="24"/>
            </w:rPr>
            <w:fldChar w:fldCharType="end"/>
          </w:r>
        </w:p>
      </w:sdtContent>
    </w:sdt>
    <w:p w14:paraId="262B0CD7" w14:textId="441359E8" w:rsidR="00C338D6" w:rsidRPr="00C338D6" w:rsidRDefault="00C338D6" w:rsidP="00652DAA">
      <w:pPr>
        <w:pStyle w:val="Heading1"/>
      </w:pPr>
      <w:bookmarkStart w:id="1" w:name="_Toc241932869"/>
      <w:r w:rsidRPr="00C338D6">
        <w:t>Table of Tables</w:t>
      </w:r>
      <w:bookmarkEnd w:id="1"/>
    </w:p>
    <w:p w14:paraId="2E37E913" w14:textId="6D2E5977" w:rsidR="00C338D6" w:rsidRDefault="00C338D6" w:rsidP="00652DAA">
      <w:pPr>
        <w:pStyle w:val="TableofFigures"/>
        <w:tabs>
          <w:tab w:val="right" w:leader="dot" w:pos="9016"/>
        </w:tabs>
        <w:rPr>
          <w:rFonts w:eastAsiaTheme="minorEastAsia"/>
          <w:noProof/>
          <w:kern w:val="2"/>
          <w:sz w:val="24"/>
          <w:szCs w:val="24"/>
          <w:lang w:eastAsia="en-GB"/>
          <w14:ligatures w14:val="standardContextual"/>
        </w:rPr>
      </w:pPr>
      <w:r>
        <w:rPr>
          <w:rFonts w:cstheme="minorHAnsi"/>
          <w:sz w:val="24"/>
          <w:szCs w:val="24"/>
        </w:rPr>
        <w:fldChar w:fldCharType="begin"/>
      </w:r>
      <w:r>
        <w:rPr>
          <w:rFonts w:cstheme="minorHAnsi"/>
          <w:sz w:val="24"/>
          <w:szCs w:val="24"/>
        </w:rPr>
        <w:instrText xml:space="preserve"> TOC \h \z \c "Table" </w:instrText>
      </w:r>
      <w:r>
        <w:rPr>
          <w:rFonts w:cstheme="minorHAnsi"/>
          <w:sz w:val="24"/>
          <w:szCs w:val="24"/>
        </w:rPr>
        <w:fldChar w:fldCharType="separate"/>
      </w:r>
      <w:hyperlink w:anchor="_Toc241931774" w:history="1">
        <w:r w:rsidRPr="00F718CB">
          <w:rPr>
            <w:rStyle w:val="Hyperlink"/>
            <w:rFonts w:cstheme="minorHAnsi"/>
            <w:noProof/>
          </w:rPr>
          <w:t>Table 1 - Process Identification</w:t>
        </w:r>
        <w:r>
          <w:rPr>
            <w:noProof/>
            <w:webHidden/>
          </w:rPr>
          <w:tab/>
        </w:r>
        <w:r>
          <w:rPr>
            <w:noProof/>
            <w:webHidden/>
          </w:rPr>
          <w:fldChar w:fldCharType="begin"/>
        </w:r>
        <w:r>
          <w:rPr>
            <w:noProof/>
            <w:webHidden/>
          </w:rPr>
          <w:instrText xml:space="preserve"> PAGEREF _Toc241931774 \h </w:instrText>
        </w:r>
        <w:r>
          <w:rPr>
            <w:noProof/>
            <w:webHidden/>
          </w:rPr>
        </w:r>
        <w:r>
          <w:rPr>
            <w:noProof/>
            <w:webHidden/>
          </w:rPr>
          <w:fldChar w:fldCharType="separate"/>
        </w:r>
        <w:r>
          <w:rPr>
            <w:noProof/>
            <w:webHidden/>
          </w:rPr>
          <w:t>6</w:t>
        </w:r>
        <w:r>
          <w:rPr>
            <w:noProof/>
            <w:webHidden/>
          </w:rPr>
          <w:fldChar w:fldCharType="end"/>
        </w:r>
      </w:hyperlink>
    </w:p>
    <w:p w14:paraId="31F53F2B" w14:textId="0E94D567" w:rsidR="00C338D6" w:rsidRDefault="00C338D6" w:rsidP="00652DAA">
      <w:pPr>
        <w:pStyle w:val="TableofFigures"/>
        <w:tabs>
          <w:tab w:val="right" w:leader="dot" w:pos="9016"/>
        </w:tabs>
        <w:rPr>
          <w:rFonts w:eastAsiaTheme="minorEastAsia"/>
          <w:noProof/>
          <w:kern w:val="2"/>
          <w:sz w:val="24"/>
          <w:szCs w:val="24"/>
          <w:lang w:eastAsia="en-GB"/>
          <w14:ligatures w14:val="standardContextual"/>
        </w:rPr>
      </w:pPr>
      <w:hyperlink w:anchor="_Toc241931775" w:history="1">
        <w:r w:rsidRPr="00F718CB">
          <w:rPr>
            <w:rStyle w:val="Hyperlink"/>
            <w:rFonts w:cstheme="minorHAnsi"/>
            <w:noProof/>
          </w:rPr>
          <w:t>Table 2 - Model inputs</w:t>
        </w:r>
        <w:r>
          <w:rPr>
            <w:noProof/>
            <w:webHidden/>
          </w:rPr>
          <w:tab/>
        </w:r>
        <w:r>
          <w:rPr>
            <w:noProof/>
            <w:webHidden/>
          </w:rPr>
          <w:fldChar w:fldCharType="begin"/>
        </w:r>
        <w:r>
          <w:rPr>
            <w:noProof/>
            <w:webHidden/>
          </w:rPr>
          <w:instrText xml:space="preserve"> PAGEREF _Toc241931775 \h </w:instrText>
        </w:r>
        <w:r>
          <w:rPr>
            <w:noProof/>
            <w:webHidden/>
          </w:rPr>
        </w:r>
        <w:r>
          <w:rPr>
            <w:noProof/>
            <w:webHidden/>
          </w:rPr>
          <w:fldChar w:fldCharType="separate"/>
        </w:r>
        <w:r>
          <w:rPr>
            <w:noProof/>
            <w:webHidden/>
          </w:rPr>
          <w:t>7</w:t>
        </w:r>
        <w:r>
          <w:rPr>
            <w:noProof/>
            <w:webHidden/>
          </w:rPr>
          <w:fldChar w:fldCharType="end"/>
        </w:r>
      </w:hyperlink>
    </w:p>
    <w:p w14:paraId="2885101E" w14:textId="5FE078C1" w:rsidR="00C338D6" w:rsidRDefault="00C338D6" w:rsidP="00652DAA">
      <w:pPr>
        <w:pStyle w:val="TableofFigures"/>
        <w:tabs>
          <w:tab w:val="right" w:leader="dot" w:pos="9016"/>
        </w:tabs>
        <w:rPr>
          <w:rFonts w:eastAsiaTheme="minorEastAsia"/>
          <w:noProof/>
          <w:kern w:val="2"/>
          <w:sz w:val="24"/>
          <w:szCs w:val="24"/>
          <w:lang w:eastAsia="en-GB"/>
          <w14:ligatures w14:val="standardContextual"/>
        </w:rPr>
      </w:pPr>
      <w:hyperlink w:anchor="_Toc241931776" w:history="1">
        <w:r w:rsidRPr="00F718CB">
          <w:rPr>
            <w:rStyle w:val="Hyperlink"/>
            <w:rFonts w:cstheme="minorHAnsi"/>
            <w:noProof/>
          </w:rPr>
          <w:t>Table 3 - Simulation conditions</w:t>
        </w:r>
        <w:r>
          <w:rPr>
            <w:noProof/>
            <w:webHidden/>
          </w:rPr>
          <w:tab/>
        </w:r>
        <w:r>
          <w:rPr>
            <w:noProof/>
            <w:webHidden/>
          </w:rPr>
          <w:fldChar w:fldCharType="begin"/>
        </w:r>
        <w:r>
          <w:rPr>
            <w:noProof/>
            <w:webHidden/>
          </w:rPr>
          <w:instrText xml:space="preserve"> PAGEREF _Toc241931776 \h </w:instrText>
        </w:r>
        <w:r>
          <w:rPr>
            <w:noProof/>
            <w:webHidden/>
          </w:rPr>
        </w:r>
        <w:r>
          <w:rPr>
            <w:noProof/>
            <w:webHidden/>
          </w:rPr>
          <w:fldChar w:fldCharType="separate"/>
        </w:r>
        <w:r>
          <w:rPr>
            <w:noProof/>
            <w:webHidden/>
          </w:rPr>
          <w:t>9</w:t>
        </w:r>
        <w:r>
          <w:rPr>
            <w:noProof/>
            <w:webHidden/>
          </w:rPr>
          <w:fldChar w:fldCharType="end"/>
        </w:r>
      </w:hyperlink>
    </w:p>
    <w:p w14:paraId="13C80AEB" w14:textId="36329723" w:rsidR="00C338D6" w:rsidRDefault="00C338D6" w:rsidP="00652DAA">
      <w:pPr>
        <w:pStyle w:val="TableofFigures"/>
        <w:tabs>
          <w:tab w:val="right" w:leader="dot" w:pos="9016"/>
        </w:tabs>
        <w:rPr>
          <w:rFonts w:eastAsiaTheme="minorEastAsia"/>
          <w:noProof/>
          <w:kern w:val="2"/>
          <w:sz w:val="24"/>
          <w:szCs w:val="24"/>
          <w:lang w:eastAsia="en-GB"/>
          <w14:ligatures w14:val="standardContextual"/>
        </w:rPr>
      </w:pPr>
      <w:hyperlink w:anchor="_Toc241931777" w:history="1">
        <w:r w:rsidRPr="00F718CB">
          <w:rPr>
            <w:rStyle w:val="Hyperlink"/>
            <w:rFonts w:cstheme="minorHAnsi"/>
            <w:noProof/>
          </w:rPr>
          <w:t>Table 4 – Curren- state throughput and cycle time results</w:t>
        </w:r>
        <w:r>
          <w:rPr>
            <w:noProof/>
            <w:webHidden/>
          </w:rPr>
          <w:tab/>
        </w:r>
        <w:r>
          <w:rPr>
            <w:noProof/>
            <w:webHidden/>
          </w:rPr>
          <w:fldChar w:fldCharType="begin"/>
        </w:r>
        <w:r>
          <w:rPr>
            <w:noProof/>
            <w:webHidden/>
          </w:rPr>
          <w:instrText xml:space="preserve"> PAGEREF _Toc241931777 \h </w:instrText>
        </w:r>
        <w:r>
          <w:rPr>
            <w:noProof/>
            <w:webHidden/>
          </w:rPr>
        </w:r>
        <w:r>
          <w:rPr>
            <w:noProof/>
            <w:webHidden/>
          </w:rPr>
          <w:fldChar w:fldCharType="separate"/>
        </w:r>
        <w:r>
          <w:rPr>
            <w:noProof/>
            <w:webHidden/>
          </w:rPr>
          <w:t>10</w:t>
        </w:r>
        <w:r>
          <w:rPr>
            <w:noProof/>
            <w:webHidden/>
          </w:rPr>
          <w:fldChar w:fldCharType="end"/>
        </w:r>
      </w:hyperlink>
    </w:p>
    <w:p w14:paraId="7C579FCD" w14:textId="31CB9100" w:rsidR="00C338D6" w:rsidRDefault="00C338D6" w:rsidP="00652DAA">
      <w:pPr>
        <w:pStyle w:val="TableofFigures"/>
        <w:tabs>
          <w:tab w:val="right" w:leader="dot" w:pos="9016"/>
        </w:tabs>
        <w:rPr>
          <w:rFonts w:eastAsiaTheme="minorEastAsia"/>
          <w:noProof/>
          <w:kern w:val="2"/>
          <w:sz w:val="24"/>
          <w:szCs w:val="24"/>
          <w:lang w:eastAsia="en-GB"/>
          <w14:ligatures w14:val="standardContextual"/>
        </w:rPr>
      </w:pPr>
      <w:hyperlink w:anchor="_Toc241931778" w:history="1">
        <w:r w:rsidRPr="00F718CB">
          <w:rPr>
            <w:rStyle w:val="Hyperlink"/>
            <w:rFonts w:cstheme="minorHAnsi"/>
            <w:noProof/>
          </w:rPr>
          <w:t>Table 5 - Resource Utilisation</w:t>
        </w:r>
        <w:r>
          <w:rPr>
            <w:noProof/>
            <w:webHidden/>
          </w:rPr>
          <w:tab/>
        </w:r>
        <w:r>
          <w:rPr>
            <w:noProof/>
            <w:webHidden/>
          </w:rPr>
          <w:fldChar w:fldCharType="begin"/>
        </w:r>
        <w:r>
          <w:rPr>
            <w:noProof/>
            <w:webHidden/>
          </w:rPr>
          <w:instrText xml:space="preserve"> PAGEREF _Toc241931778 \h </w:instrText>
        </w:r>
        <w:r>
          <w:rPr>
            <w:noProof/>
            <w:webHidden/>
          </w:rPr>
        </w:r>
        <w:r>
          <w:rPr>
            <w:noProof/>
            <w:webHidden/>
          </w:rPr>
          <w:fldChar w:fldCharType="separate"/>
        </w:r>
        <w:r>
          <w:rPr>
            <w:noProof/>
            <w:webHidden/>
          </w:rPr>
          <w:t>11</w:t>
        </w:r>
        <w:r>
          <w:rPr>
            <w:noProof/>
            <w:webHidden/>
          </w:rPr>
          <w:fldChar w:fldCharType="end"/>
        </w:r>
      </w:hyperlink>
    </w:p>
    <w:p w14:paraId="489A71C9" w14:textId="64FBE54C" w:rsidR="00C338D6" w:rsidRDefault="00C338D6" w:rsidP="00652DAA">
      <w:pPr>
        <w:pStyle w:val="TableofFigures"/>
        <w:tabs>
          <w:tab w:val="right" w:leader="dot" w:pos="9016"/>
        </w:tabs>
        <w:rPr>
          <w:rFonts w:eastAsiaTheme="minorEastAsia"/>
          <w:noProof/>
          <w:kern w:val="2"/>
          <w:sz w:val="24"/>
          <w:szCs w:val="24"/>
          <w:lang w:eastAsia="en-GB"/>
          <w14:ligatures w14:val="standardContextual"/>
        </w:rPr>
      </w:pPr>
      <w:hyperlink w:anchor="_Toc241931779" w:history="1">
        <w:r w:rsidRPr="00F718CB">
          <w:rPr>
            <w:rStyle w:val="Hyperlink"/>
            <w:rFonts w:cstheme="minorHAnsi"/>
            <w:noProof/>
          </w:rPr>
          <w:t>Table 6 - Queue waiting times.</w:t>
        </w:r>
        <w:r>
          <w:rPr>
            <w:noProof/>
            <w:webHidden/>
          </w:rPr>
          <w:tab/>
        </w:r>
        <w:r>
          <w:rPr>
            <w:noProof/>
            <w:webHidden/>
          </w:rPr>
          <w:fldChar w:fldCharType="begin"/>
        </w:r>
        <w:r>
          <w:rPr>
            <w:noProof/>
            <w:webHidden/>
          </w:rPr>
          <w:instrText xml:space="preserve"> PAGEREF _Toc241931779 \h </w:instrText>
        </w:r>
        <w:r>
          <w:rPr>
            <w:noProof/>
            <w:webHidden/>
          </w:rPr>
        </w:r>
        <w:r>
          <w:rPr>
            <w:noProof/>
            <w:webHidden/>
          </w:rPr>
          <w:fldChar w:fldCharType="separate"/>
        </w:r>
        <w:r>
          <w:rPr>
            <w:noProof/>
            <w:webHidden/>
          </w:rPr>
          <w:t>11</w:t>
        </w:r>
        <w:r>
          <w:rPr>
            <w:noProof/>
            <w:webHidden/>
          </w:rPr>
          <w:fldChar w:fldCharType="end"/>
        </w:r>
      </w:hyperlink>
    </w:p>
    <w:p w14:paraId="680BFEAA" w14:textId="2D6C8E6D" w:rsidR="00C338D6" w:rsidRDefault="00C338D6" w:rsidP="00652DAA">
      <w:pPr>
        <w:pStyle w:val="TableofFigures"/>
        <w:tabs>
          <w:tab w:val="right" w:leader="dot" w:pos="9016"/>
        </w:tabs>
        <w:rPr>
          <w:rFonts w:eastAsiaTheme="minorEastAsia"/>
          <w:noProof/>
          <w:kern w:val="2"/>
          <w:sz w:val="24"/>
          <w:szCs w:val="24"/>
          <w:lang w:eastAsia="en-GB"/>
          <w14:ligatures w14:val="standardContextual"/>
        </w:rPr>
      </w:pPr>
      <w:hyperlink w:anchor="_Toc241931780" w:history="1">
        <w:r w:rsidRPr="00F718CB">
          <w:rPr>
            <w:rStyle w:val="Hyperlink"/>
            <w:rFonts w:cstheme="minorHAnsi"/>
            <w:noProof/>
          </w:rPr>
          <w:t>Table 7 - VA vs NVA</w:t>
        </w:r>
        <w:r>
          <w:rPr>
            <w:noProof/>
            <w:webHidden/>
          </w:rPr>
          <w:tab/>
        </w:r>
        <w:r>
          <w:rPr>
            <w:noProof/>
            <w:webHidden/>
          </w:rPr>
          <w:fldChar w:fldCharType="begin"/>
        </w:r>
        <w:r>
          <w:rPr>
            <w:noProof/>
            <w:webHidden/>
          </w:rPr>
          <w:instrText xml:space="preserve"> PAGEREF _Toc241931780 \h </w:instrText>
        </w:r>
        <w:r>
          <w:rPr>
            <w:noProof/>
            <w:webHidden/>
          </w:rPr>
        </w:r>
        <w:r>
          <w:rPr>
            <w:noProof/>
            <w:webHidden/>
          </w:rPr>
          <w:fldChar w:fldCharType="separate"/>
        </w:r>
        <w:r>
          <w:rPr>
            <w:noProof/>
            <w:webHidden/>
          </w:rPr>
          <w:t>12</w:t>
        </w:r>
        <w:r>
          <w:rPr>
            <w:noProof/>
            <w:webHidden/>
          </w:rPr>
          <w:fldChar w:fldCharType="end"/>
        </w:r>
      </w:hyperlink>
    </w:p>
    <w:p w14:paraId="2F35A703" w14:textId="0A72AEFC" w:rsidR="00C338D6" w:rsidRDefault="00C338D6" w:rsidP="00652DAA">
      <w:pPr>
        <w:pStyle w:val="TableofFigures"/>
        <w:tabs>
          <w:tab w:val="right" w:leader="dot" w:pos="9016"/>
        </w:tabs>
        <w:rPr>
          <w:rFonts w:eastAsiaTheme="minorEastAsia"/>
          <w:noProof/>
          <w:kern w:val="2"/>
          <w:sz w:val="24"/>
          <w:szCs w:val="24"/>
          <w:lang w:eastAsia="en-GB"/>
          <w14:ligatures w14:val="standardContextual"/>
        </w:rPr>
      </w:pPr>
      <w:hyperlink w:anchor="_Toc241931781" w:history="1">
        <w:r w:rsidRPr="00F718CB">
          <w:rPr>
            <w:rStyle w:val="Hyperlink"/>
            <w:rFonts w:cstheme="minorHAnsi"/>
            <w:noProof/>
          </w:rPr>
          <w:t>Table 8 – Current-state vs increased drill capacity utilisation</w:t>
        </w:r>
        <w:r>
          <w:rPr>
            <w:noProof/>
            <w:webHidden/>
          </w:rPr>
          <w:tab/>
        </w:r>
        <w:r>
          <w:rPr>
            <w:noProof/>
            <w:webHidden/>
          </w:rPr>
          <w:fldChar w:fldCharType="begin"/>
        </w:r>
        <w:r>
          <w:rPr>
            <w:noProof/>
            <w:webHidden/>
          </w:rPr>
          <w:instrText xml:space="preserve"> PAGEREF _Toc241931781 \h </w:instrText>
        </w:r>
        <w:r>
          <w:rPr>
            <w:noProof/>
            <w:webHidden/>
          </w:rPr>
        </w:r>
        <w:r>
          <w:rPr>
            <w:noProof/>
            <w:webHidden/>
          </w:rPr>
          <w:fldChar w:fldCharType="separate"/>
        </w:r>
        <w:r>
          <w:rPr>
            <w:noProof/>
            <w:webHidden/>
          </w:rPr>
          <w:t>14</w:t>
        </w:r>
        <w:r>
          <w:rPr>
            <w:noProof/>
            <w:webHidden/>
          </w:rPr>
          <w:fldChar w:fldCharType="end"/>
        </w:r>
      </w:hyperlink>
    </w:p>
    <w:p w14:paraId="3854DD1B" w14:textId="2A87D11D" w:rsidR="00C338D6" w:rsidRDefault="00C338D6" w:rsidP="00652DAA">
      <w:pPr>
        <w:pStyle w:val="TableofFigures"/>
        <w:tabs>
          <w:tab w:val="right" w:leader="dot" w:pos="9016"/>
        </w:tabs>
        <w:rPr>
          <w:rFonts w:eastAsiaTheme="minorEastAsia"/>
          <w:noProof/>
          <w:kern w:val="2"/>
          <w:sz w:val="24"/>
          <w:szCs w:val="24"/>
          <w:lang w:eastAsia="en-GB"/>
          <w14:ligatures w14:val="standardContextual"/>
        </w:rPr>
      </w:pPr>
      <w:hyperlink w:anchor="_Toc241931782" w:history="1">
        <w:r w:rsidRPr="00F718CB">
          <w:rPr>
            <w:rStyle w:val="Hyperlink"/>
            <w:rFonts w:cstheme="minorHAnsi"/>
            <w:noProof/>
          </w:rPr>
          <w:t>Table 9 - Drilling process improvements assumptions</w:t>
        </w:r>
        <w:r>
          <w:rPr>
            <w:noProof/>
            <w:webHidden/>
          </w:rPr>
          <w:tab/>
        </w:r>
        <w:r>
          <w:rPr>
            <w:noProof/>
            <w:webHidden/>
          </w:rPr>
          <w:fldChar w:fldCharType="begin"/>
        </w:r>
        <w:r>
          <w:rPr>
            <w:noProof/>
            <w:webHidden/>
          </w:rPr>
          <w:instrText xml:space="preserve"> PAGEREF _Toc241931782 \h </w:instrText>
        </w:r>
        <w:r>
          <w:rPr>
            <w:noProof/>
            <w:webHidden/>
          </w:rPr>
        </w:r>
        <w:r>
          <w:rPr>
            <w:noProof/>
            <w:webHidden/>
          </w:rPr>
          <w:fldChar w:fldCharType="separate"/>
        </w:r>
        <w:r>
          <w:rPr>
            <w:noProof/>
            <w:webHidden/>
          </w:rPr>
          <w:t>14</w:t>
        </w:r>
        <w:r>
          <w:rPr>
            <w:noProof/>
            <w:webHidden/>
          </w:rPr>
          <w:fldChar w:fldCharType="end"/>
        </w:r>
      </w:hyperlink>
    </w:p>
    <w:p w14:paraId="2AB3256F" w14:textId="1221AC51" w:rsidR="00C338D6" w:rsidRDefault="00C338D6" w:rsidP="00652DAA">
      <w:pPr>
        <w:pStyle w:val="TableofFigures"/>
        <w:tabs>
          <w:tab w:val="right" w:leader="dot" w:pos="9016"/>
        </w:tabs>
        <w:rPr>
          <w:rFonts w:eastAsiaTheme="minorEastAsia"/>
          <w:noProof/>
          <w:kern w:val="2"/>
          <w:sz w:val="24"/>
          <w:szCs w:val="24"/>
          <w:lang w:eastAsia="en-GB"/>
          <w14:ligatures w14:val="standardContextual"/>
        </w:rPr>
      </w:pPr>
      <w:hyperlink w:anchor="_Toc241931783" w:history="1">
        <w:r w:rsidRPr="00F718CB">
          <w:rPr>
            <w:rStyle w:val="Hyperlink"/>
            <w:rFonts w:cstheme="minorHAnsi"/>
            <w:noProof/>
          </w:rPr>
          <w:t>Table 10 – Current-state waiting time vs improved drilling efficiency.</w:t>
        </w:r>
        <w:r>
          <w:rPr>
            <w:noProof/>
            <w:webHidden/>
          </w:rPr>
          <w:tab/>
        </w:r>
        <w:r>
          <w:rPr>
            <w:noProof/>
            <w:webHidden/>
          </w:rPr>
          <w:fldChar w:fldCharType="begin"/>
        </w:r>
        <w:r>
          <w:rPr>
            <w:noProof/>
            <w:webHidden/>
          </w:rPr>
          <w:instrText xml:space="preserve"> PAGEREF _Toc241931783 \h </w:instrText>
        </w:r>
        <w:r>
          <w:rPr>
            <w:noProof/>
            <w:webHidden/>
          </w:rPr>
        </w:r>
        <w:r>
          <w:rPr>
            <w:noProof/>
            <w:webHidden/>
          </w:rPr>
          <w:fldChar w:fldCharType="separate"/>
        </w:r>
        <w:r>
          <w:rPr>
            <w:noProof/>
            <w:webHidden/>
          </w:rPr>
          <w:t>15</w:t>
        </w:r>
        <w:r>
          <w:rPr>
            <w:noProof/>
            <w:webHidden/>
          </w:rPr>
          <w:fldChar w:fldCharType="end"/>
        </w:r>
      </w:hyperlink>
    </w:p>
    <w:p w14:paraId="35AFD7E2" w14:textId="0E5705C0" w:rsidR="00C338D6" w:rsidRDefault="00C338D6" w:rsidP="00652DAA">
      <w:pPr>
        <w:pStyle w:val="TableofFigures"/>
        <w:tabs>
          <w:tab w:val="right" w:leader="dot" w:pos="9016"/>
        </w:tabs>
        <w:rPr>
          <w:rFonts w:eastAsiaTheme="minorEastAsia"/>
          <w:noProof/>
          <w:kern w:val="2"/>
          <w:sz w:val="24"/>
          <w:szCs w:val="24"/>
          <w:lang w:eastAsia="en-GB"/>
          <w14:ligatures w14:val="standardContextual"/>
        </w:rPr>
      </w:pPr>
      <w:hyperlink w:anchor="_Toc241931784" w:history="1">
        <w:r w:rsidRPr="00F718CB">
          <w:rPr>
            <w:rStyle w:val="Hyperlink"/>
            <w:rFonts w:cstheme="minorHAnsi"/>
            <w:noProof/>
          </w:rPr>
          <w:t>Table 11 - Improvement Achieved Following the Final Recommended Configuration</w:t>
        </w:r>
        <w:r>
          <w:rPr>
            <w:noProof/>
            <w:webHidden/>
          </w:rPr>
          <w:tab/>
        </w:r>
        <w:r>
          <w:rPr>
            <w:noProof/>
            <w:webHidden/>
          </w:rPr>
          <w:fldChar w:fldCharType="begin"/>
        </w:r>
        <w:r>
          <w:rPr>
            <w:noProof/>
            <w:webHidden/>
          </w:rPr>
          <w:instrText xml:space="preserve"> PAGEREF _Toc241931784 \h </w:instrText>
        </w:r>
        <w:r>
          <w:rPr>
            <w:noProof/>
            <w:webHidden/>
          </w:rPr>
        </w:r>
        <w:r>
          <w:rPr>
            <w:noProof/>
            <w:webHidden/>
          </w:rPr>
          <w:fldChar w:fldCharType="separate"/>
        </w:r>
        <w:r>
          <w:rPr>
            <w:noProof/>
            <w:webHidden/>
          </w:rPr>
          <w:t>16</w:t>
        </w:r>
        <w:r>
          <w:rPr>
            <w:noProof/>
            <w:webHidden/>
          </w:rPr>
          <w:fldChar w:fldCharType="end"/>
        </w:r>
      </w:hyperlink>
    </w:p>
    <w:p w14:paraId="35F9DAA9" w14:textId="5D9EDF0D" w:rsidR="00C338D6" w:rsidRDefault="00C338D6" w:rsidP="00652DAA">
      <w:pPr>
        <w:pStyle w:val="TableofFigures"/>
        <w:tabs>
          <w:tab w:val="right" w:leader="dot" w:pos="9016"/>
        </w:tabs>
        <w:rPr>
          <w:rFonts w:eastAsiaTheme="minorEastAsia"/>
          <w:noProof/>
          <w:kern w:val="2"/>
          <w:sz w:val="24"/>
          <w:szCs w:val="24"/>
          <w:lang w:eastAsia="en-GB"/>
          <w14:ligatures w14:val="standardContextual"/>
        </w:rPr>
      </w:pPr>
      <w:hyperlink w:anchor="_Toc241931785" w:history="1">
        <w:r w:rsidRPr="00F718CB">
          <w:rPr>
            <w:rStyle w:val="Hyperlink"/>
            <w:rFonts w:cstheme="minorHAnsi"/>
            <w:noProof/>
          </w:rPr>
          <w:t>Table 12 - Comparison of current-state and improvement scenarios</w:t>
        </w:r>
        <w:r>
          <w:rPr>
            <w:noProof/>
            <w:webHidden/>
          </w:rPr>
          <w:tab/>
        </w:r>
        <w:r>
          <w:rPr>
            <w:noProof/>
            <w:webHidden/>
          </w:rPr>
          <w:fldChar w:fldCharType="begin"/>
        </w:r>
        <w:r>
          <w:rPr>
            <w:noProof/>
            <w:webHidden/>
          </w:rPr>
          <w:instrText xml:space="preserve"> PAGEREF _Toc241931785 \h </w:instrText>
        </w:r>
        <w:r>
          <w:rPr>
            <w:noProof/>
            <w:webHidden/>
          </w:rPr>
        </w:r>
        <w:r>
          <w:rPr>
            <w:noProof/>
            <w:webHidden/>
          </w:rPr>
          <w:fldChar w:fldCharType="separate"/>
        </w:r>
        <w:r>
          <w:rPr>
            <w:noProof/>
            <w:webHidden/>
          </w:rPr>
          <w:t>16</w:t>
        </w:r>
        <w:r>
          <w:rPr>
            <w:noProof/>
            <w:webHidden/>
          </w:rPr>
          <w:fldChar w:fldCharType="end"/>
        </w:r>
      </w:hyperlink>
    </w:p>
    <w:p w14:paraId="4D464BE7" w14:textId="50ABC7A7" w:rsidR="00C338D6" w:rsidRDefault="00C338D6" w:rsidP="00652DAA">
      <w:pPr>
        <w:pStyle w:val="TableofFigures"/>
        <w:tabs>
          <w:tab w:val="right" w:leader="dot" w:pos="9016"/>
        </w:tabs>
        <w:rPr>
          <w:rFonts w:eastAsiaTheme="minorEastAsia"/>
          <w:noProof/>
          <w:kern w:val="2"/>
          <w:sz w:val="24"/>
          <w:szCs w:val="24"/>
          <w:lang w:eastAsia="en-GB"/>
          <w14:ligatures w14:val="standardContextual"/>
        </w:rPr>
      </w:pPr>
      <w:hyperlink w:anchor="_Toc241931786" w:history="1">
        <w:r w:rsidRPr="00F718CB">
          <w:rPr>
            <w:rStyle w:val="Hyperlink"/>
            <w:rFonts w:cstheme="minorHAnsi"/>
            <w:noProof/>
          </w:rPr>
          <w:t>Table 13 - Arena Modules Used Within the Simulation and Their Functions</w:t>
        </w:r>
        <w:r>
          <w:rPr>
            <w:noProof/>
            <w:webHidden/>
          </w:rPr>
          <w:tab/>
        </w:r>
        <w:r>
          <w:rPr>
            <w:noProof/>
            <w:webHidden/>
          </w:rPr>
          <w:fldChar w:fldCharType="begin"/>
        </w:r>
        <w:r>
          <w:rPr>
            <w:noProof/>
            <w:webHidden/>
          </w:rPr>
          <w:instrText xml:space="preserve"> PAGEREF _Toc241931786 \h </w:instrText>
        </w:r>
        <w:r>
          <w:rPr>
            <w:noProof/>
            <w:webHidden/>
          </w:rPr>
        </w:r>
        <w:r>
          <w:rPr>
            <w:noProof/>
            <w:webHidden/>
          </w:rPr>
          <w:fldChar w:fldCharType="separate"/>
        </w:r>
        <w:r>
          <w:rPr>
            <w:noProof/>
            <w:webHidden/>
          </w:rPr>
          <w:t>26</w:t>
        </w:r>
        <w:r>
          <w:rPr>
            <w:noProof/>
            <w:webHidden/>
          </w:rPr>
          <w:fldChar w:fldCharType="end"/>
        </w:r>
      </w:hyperlink>
    </w:p>
    <w:p w14:paraId="41672AE7" w14:textId="77442C5D" w:rsidR="00C338D6" w:rsidRDefault="00C338D6" w:rsidP="00652DAA">
      <w:pPr>
        <w:pStyle w:val="Heading1"/>
        <w:rPr>
          <w:noProof/>
        </w:rPr>
      </w:pPr>
      <w:r>
        <w:lastRenderedPageBreak/>
        <w:fldChar w:fldCharType="end"/>
      </w:r>
      <w:bookmarkStart w:id="2" w:name="_Toc241932870"/>
      <w:r w:rsidRPr="00C338D6">
        <w:t>Table of Figures</w:t>
      </w:r>
      <w:bookmarkEnd w:id="2"/>
      <w:r>
        <w:fldChar w:fldCharType="begin"/>
      </w:r>
      <w:r>
        <w:instrText xml:space="preserve"> TOC \h \z \c "Figure" </w:instrText>
      </w:r>
      <w:r>
        <w:fldChar w:fldCharType="separate"/>
      </w:r>
    </w:p>
    <w:p w14:paraId="2DE5B124" w14:textId="0EA568DF" w:rsidR="00C338D6" w:rsidRDefault="00C338D6" w:rsidP="00652DAA">
      <w:pPr>
        <w:pStyle w:val="TableofFigures"/>
        <w:tabs>
          <w:tab w:val="right" w:leader="dot" w:pos="9016"/>
        </w:tabs>
        <w:rPr>
          <w:rFonts w:eastAsiaTheme="minorEastAsia"/>
          <w:noProof/>
          <w:kern w:val="2"/>
          <w:sz w:val="24"/>
          <w:szCs w:val="24"/>
          <w:lang w:eastAsia="en-GB"/>
          <w14:ligatures w14:val="standardContextual"/>
        </w:rPr>
      </w:pPr>
      <w:hyperlink w:anchor="_Toc241931787" w:history="1">
        <w:r w:rsidRPr="007B1016">
          <w:rPr>
            <w:rStyle w:val="Hyperlink"/>
            <w:rFonts w:cstheme="minorHAnsi"/>
            <w:noProof/>
          </w:rPr>
          <w:t>Figure 1 - Festo Industry 4.0 CP Laboratory Manufacturing System - Physical Layout and process sequence</w:t>
        </w:r>
        <w:r w:rsidRPr="007B1016">
          <w:rPr>
            <w:rStyle w:val="Hyperlink"/>
            <w:rFonts w:cstheme="minorHAnsi"/>
            <w:noProof/>
            <w:lang w:val="en-US"/>
          </w:rPr>
          <w:t xml:space="preserve"> (University of Wales Trinity Saint David, 2026)</w:t>
        </w:r>
        <w:r w:rsidRPr="007B1016">
          <w:rPr>
            <w:rStyle w:val="Hyperlink"/>
            <w:rFonts w:cstheme="minorHAnsi"/>
            <w:noProof/>
          </w:rPr>
          <w:t>.</w:t>
        </w:r>
        <w:r>
          <w:rPr>
            <w:noProof/>
            <w:webHidden/>
          </w:rPr>
          <w:tab/>
        </w:r>
        <w:r>
          <w:rPr>
            <w:noProof/>
            <w:webHidden/>
          </w:rPr>
          <w:fldChar w:fldCharType="begin"/>
        </w:r>
        <w:r>
          <w:rPr>
            <w:noProof/>
            <w:webHidden/>
          </w:rPr>
          <w:instrText xml:space="preserve"> PAGEREF _Toc241931787 \h </w:instrText>
        </w:r>
        <w:r>
          <w:rPr>
            <w:noProof/>
            <w:webHidden/>
          </w:rPr>
        </w:r>
        <w:r>
          <w:rPr>
            <w:noProof/>
            <w:webHidden/>
          </w:rPr>
          <w:fldChar w:fldCharType="separate"/>
        </w:r>
        <w:r>
          <w:rPr>
            <w:noProof/>
            <w:webHidden/>
          </w:rPr>
          <w:t>6</w:t>
        </w:r>
        <w:r>
          <w:rPr>
            <w:noProof/>
            <w:webHidden/>
          </w:rPr>
          <w:fldChar w:fldCharType="end"/>
        </w:r>
      </w:hyperlink>
    </w:p>
    <w:p w14:paraId="5FC98805" w14:textId="09CCF1A5" w:rsidR="00C338D6" w:rsidRDefault="00C338D6" w:rsidP="00652DAA">
      <w:pPr>
        <w:pStyle w:val="TableofFigures"/>
        <w:tabs>
          <w:tab w:val="right" w:leader="dot" w:pos="9016"/>
        </w:tabs>
        <w:rPr>
          <w:rFonts w:eastAsiaTheme="minorEastAsia"/>
          <w:noProof/>
          <w:kern w:val="2"/>
          <w:sz w:val="24"/>
          <w:szCs w:val="24"/>
          <w:lang w:eastAsia="en-GB"/>
          <w14:ligatures w14:val="standardContextual"/>
        </w:rPr>
      </w:pPr>
      <w:hyperlink w:anchor="_Toc241931788" w:history="1">
        <w:r w:rsidRPr="007B1016">
          <w:rPr>
            <w:rStyle w:val="Hyperlink"/>
            <w:rFonts w:cstheme="minorHAnsi"/>
            <w:noProof/>
          </w:rPr>
          <w:t>Figure 2 - Complete current-state Arena model.</w:t>
        </w:r>
        <w:r>
          <w:rPr>
            <w:noProof/>
            <w:webHidden/>
          </w:rPr>
          <w:tab/>
        </w:r>
        <w:r>
          <w:rPr>
            <w:noProof/>
            <w:webHidden/>
          </w:rPr>
          <w:fldChar w:fldCharType="begin"/>
        </w:r>
        <w:r>
          <w:rPr>
            <w:noProof/>
            <w:webHidden/>
          </w:rPr>
          <w:instrText xml:space="preserve"> PAGEREF _Toc241931788 \h </w:instrText>
        </w:r>
        <w:r>
          <w:rPr>
            <w:noProof/>
            <w:webHidden/>
          </w:rPr>
        </w:r>
        <w:r>
          <w:rPr>
            <w:noProof/>
            <w:webHidden/>
          </w:rPr>
          <w:fldChar w:fldCharType="separate"/>
        </w:r>
        <w:r>
          <w:rPr>
            <w:noProof/>
            <w:webHidden/>
          </w:rPr>
          <w:t>8</w:t>
        </w:r>
        <w:r>
          <w:rPr>
            <w:noProof/>
            <w:webHidden/>
          </w:rPr>
          <w:fldChar w:fldCharType="end"/>
        </w:r>
      </w:hyperlink>
    </w:p>
    <w:p w14:paraId="51740EC4" w14:textId="559422B7" w:rsidR="00C338D6" w:rsidRDefault="00C338D6" w:rsidP="00652DAA">
      <w:pPr>
        <w:pStyle w:val="TableofFigures"/>
        <w:tabs>
          <w:tab w:val="right" w:leader="dot" w:pos="9016"/>
        </w:tabs>
        <w:rPr>
          <w:rFonts w:eastAsiaTheme="minorEastAsia"/>
          <w:noProof/>
          <w:kern w:val="2"/>
          <w:sz w:val="24"/>
          <w:szCs w:val="24"/>
          <w:lang w:eastAsia="en-GB"/>
          <w14:ligatures w14:val="standardContextual"/>
        </w:rPr>
      </w:pPr>
      <w:hyperlink w:anchor="_Toc241931789" w:history="1">
        <w:r w:rsidRPr="007B1016">
          <w:rPr>
            <w:rStyle w:val="Hyperlink"/>
            <w:rFonts w:cstheme="minorHAnsi"/>
            <w:noProof/>
          </w:rPr>
          <w:t>Figure 3 - Arena configuration showing drilling capacity increased to two</w:t>
        </w:r>
        <w:r>
          <w:rPr>
            <w:noProof/>
            <w:webHidden/>
          </w:rPr>
          <w:tab/>
        </w:r>
        <w:r>
          <w:rPr>
            <w:noProof/>
            <w:webHidden/>
          </w:rPr>
          <w:fldChar w:fldCharType="begin"/>
        </w:r>
        <w:r>
          <w:rPr>
            <w:noProof/>
            <w:webHidden/>
          </w:rPr>
          <w:instrText xml:space="preserve"> PAGEREF _Toc241931789 \h </w:instrText>
        </w:r>
        <w:r>
          <w:rPr>
            <w:noProof/>
            <w:webHidden/>
          </w:rPr>
        </w:r>
        <w:r>
          <w:rPr>
            <w:noProof/>
            <w:webHidden/>
          </w:rPr>
          <w:fldChar w:fldCharType="separate"/>
        </w:r>
        <w:r>
          <w:rPr>
            <w:noProof/>
            <w:webHidden/>
          </w:rPr>
          <w:t>13</w:t>
        </w:r>
        <w:r>
          <w:rPr>
            <w:noProof/>
            <w:webHidden/>
          </w:rPr>
          <w:fldChar w:fldCharType="end"/>
        </w:r>
      </w:hyperlink>
    </w:p>
    <w:p w14:paraId="6C676512" w14:textId="5E848719" w:rsidR="00C338D6" w:rsidRDefault="00C338D6" w:rsidP="00652DAA">
      <w:pPr>
        <w:pStyle w:val="TableofFigures"/>
        <w:tabs>
          <w:tab w:val="right" w:leader="dot" w:pos="9016"/>
        </w:tabs>
        <w:rPr>
          <w:rFonts w:eastAsiaTheme="minorEastAsia"/>
          <w:noProof/>
          <w:kern w:val="2"/>
          <w:sz w:val="24"/>
          <w:szCs w:val="24"/>
          <w:lang w:eastAsia="en-GB"/>
          <w14:ligatures w14:val="standardContextual"/>
        </w:rPr>
      </w:pPr>
      <w:hyperlink w:anchor="_Toc241931790" w:history="1">
        <w:r w:rsidRPr="007B1016">
          <w:rPr>
            <w:rStyle w:val="Hyperlink"/>
            <w:rFonts w:cstheme="minorHAnsi"/>
            <w:noProof/>
          </w:rPr>
          <w:t>Figure 4 - Arena configuration showing resource capacity increased to two.</w:t>
        </w:r>
        <w:r>
          <w:rPr>
            <w:noProof/>
            <w:webHidden/>
          </w:rPr>
          <w:tab/>
        </w:r>
        <w:r>
          <w:rPr>
            <w:noProof/>
            <w:webHidden/>
          </w:rPr>
          <w:fldChar w:fldCharType="begin"/>
        </w:r>
        <w:r>
          <w:rPr>
            <w:noProof/>
            <w:webHidden/>
          </w:rPr>
          <w:instrText xml:space="preserve"> PAGEREF _Toc241931790 \h </w:instrText>
        </w:r>
        <w:r>
          <w:rPr>
            <w:noProof/>
            <w:webHidden/>
          </w:rPr>
        </w:r>
        <w:r>
          <w:rPr>
            <w:noProof/>
            <w:webHidden/>
          </w:rPr>
          <w:fldChar w:fldCharType="separate"/>
        </w:r>
        <w:r>
          <w:rPr>
            <w:noProof/>
            <w:webHidden/>
          </w:rPr>
          <w:t>15</w:t>
        </w:r>
        <w:r>
          <w:rPr>
            <w:noProof/>
            <w:webHidden/>
          </w:rPr>
          <w:fldChar w:fldCharType="end"/>
        </w:r>
      </w:hyperlink>
    </w:p>
    <w:p w14:paraId="559D44A5" w14:textId="31463AF4" w:rsidR="00C338D6" w:rsidRDefault="00C338D6" w:rsidP="00652DAA">
      <w:pPr>
        <w:pStyle w:val="TableofFigures"/>
        <w:tabs>
          <w:tab w:val="right" w:leader="dot" w:pos="9016"/>
        </w:tabs>
        <w:rPr>
          <w:rFonts w:eastAsiaTheme="minorEastAsia"/>
          <w:noProof/>
          <w:kern w:val="2"/>
          <w:sz w:val="24"/>
          <w:szCs w:val="24"/>
          <w:lang w:eastAsia="en-GB"/>
          <w14:ligatures w14:val="standardContextual"/>
        </w:rPr>
      </w:pPr>
      <w:hyperlink w:anchor="_Toc241931791" w:history="1">
        <w:r w:rsidRPr="007B1016">
          <w:rPr>
            <w:rStyle w:val="Hyperlink"/>
            <w:rFonts w:cstheme="minorHAnsi"/>
            <w:noProof/>
          </w:rPr>
          <w:t>Figure 5 - Resource spreadsheet showing current-state capacities.</w:t>
        </w:r>
        <w:r>
          <w:rPr>
            <w:noProof/>
            <w:webHidden/>
          </w:rPr>
          <w:tab/>
        </w:r>
        <w:r>
          <w:rPr>
            <w:noProof/>
            <w:webHidden/>
          </w:rPr>
          <w:fldChar w:fldCharType="begin"/>
        </w:r>
        <w:r>
          <w:rPr>
            <w:noProof/>
            <w:webHidden/>
          </w:rPr>
          <w:instrText xml:space="preserve"> PAGEREF _Toc241931791 \h </w:instrText>
        </w:r>
        <w:r>
          <w:rPr>
            <w:noProof/>
            <w:webHidden/>
          </w:rPr>
        </w:r>
        <w:r>
          <w:rPr>
            <w:noProof/>
            <w:webHidden/>
          </w:rPr>
          <w:fldChar w:fldCharType="separate"/>
        </w:r>
        <w:r>
          <w:rPr>
            <w:noProof/>
            <w:webHidden/>
          </w:rPr>
          <w:t>22</w:t>
        </w:r>
        <w:r>
          <w:rPr>
            <w:noProof/>
            <w:webHidden/>
          </w:rPr>
          <w:fldChar w:fldCharType="end"/>
        </w:r>
      </w:hyperlink>
    </w:p>
    <w:p w14:paraId="0D5F575E" w14:textId="20291357" w:rsidR="00C338D6" w:rsidRDefault="00C338D6" w:rsidP="00652DAA">
      <w:pPr>
        <w:pStyle w:val="TableofFigures"/>
        <w:tabs>
          <w:tab w:val="right" w:leader="dot" w:pos="9016"/>
        </w:tabs>
        <w:rPr>
          <w:rFonts w:eastAsiaTheme="minorEastAsia"/>
          <w:noProof/>
          <w:kern w:val="2"/>
          <w:sz w:val="24"/>
          <w:szCs w:val="24"/>
          <w:lang w:eastAsia="en-GB"/>
          <w14:ligatures w14:val="standardContextual"/>
        </w:rPr>
      </w:pPr>
      <w:hyperlink w:anchor="_Toc241931792" w:history="1">
        <w:r w:rsidRPr="007B1016">
          <w:rPr>
            <w:rStyle w:val="Hyperlink"/>
            <w:rFonts w:cstheme="minorHAnsi"/>
            <w:noProof/>
          </w:rPr>
          <w:t>Figure 6 - Enlarged drilling-routing logic.</w:t>
        </w:r>
        <w:r>
          <w:rPr>
            <w:noProof/>
            <w:webHidden/>
          </w:rPr>
          <w:tab/>
        </w:r>
        <w:r>
          <w:rPr>
            <w:noProof/>
            <w:webHidden/>
          </w:rPr>
          <w:fldChar w:fldCharType="begin"/>
        </w:r>
        <w:r>
          <w:rPr>
            <w:noProof/>
            <w:webHidden/>
          </w:rPr>
          <w:instrText xml:space="preserve"> PAGEREF _Toc241931792 \h </w:instrText>
        </w:r>
        <w:r>
          <w:rPr>
            <w:noProof/>
            <w:webHidden/>
          </w:rPr>
        </w:r>
        <w:r>
          <w:rPr>
            <w:noProof/>
            <w:webHidden/>
          </w:rPr>
          <w:fldChar w:fldCharType="separate"/>
        </w:r>
        <w:r>
          <w:rPr>
            <w:noProof/>
            <w:webHidden/>
          </w:rPr>
          <w:t>22</w:t>
        </w:r>
        <w:r>
          <w:rPr>
            <w:noProof/>
            <w:webHidden/>
          </w:rPr>
          <w:fldChar w:fldCharType="end"/>
        </w:r>
      </w:hyperlink>
    </w:p>
    <w:p w14:paraId="1DA77A6E" w14:textId="0A47D70F" w:rsidR="00C338D6" w:rsidRDefault="00C338D6" w:rsidP="00652DAA">
      <w:pPr>
        <w:pStyle w:val="TableofFigures"/>
        <w:tabs>
          <w:tab w:val="right" w:leader="dot" w:pos="9016"/>
        </w:tabs>
        <w:rPr>
          <w:rFonts w:eastAsiaTheme="minorEastAsia"/>
          <w:noProof/>
          <w:kern w:val="2"/>
          <w:sz w:val="24"/>
          <w:szCs w:val="24"/>
          <w:lang w:eastAsia="en-GB"/>
          <w14:ligatures w14:val="standardContextual"/>
        </w:rPr>
      </w:pPr>
      <w:hyperlink w:anchor="_Toc241931793" w:history="1">
        <w:r w:rsidRPr="007B1016">
          <w:rPr>
            <w:rStyle w:val="Hyperlink"/>
            <w:rFonts w:cstheme="minorHAnsi"/>
            <w:noProof/>
          </w:rPr>
          <w:t>Figure 7 - Cap replenishment logic.</w:t>
        </w:r>
        <w:r>
          <w:rPr>
            <w:noProof/>
            <w:webHidden/>
          </w:rPr>
          <w:tab/>
        </w:r>
        <w:r>
          <w:rPr>
            <w:noProof/>
            <w:webHidden/>
          </w:rPr>
          <w:fldChar w:fldCharType="begin"/>
        </w:r>
        <w:r>
          <w:rPr>
            <w:noProof/>
            <w:webHidden/>
          </w:rPr>
          <w:instrText xml:space="preserve"> PAGEREF _Toc241931793 \h </w:instrText>
        </w:r>
        <w:r>
          <w:rPr>
            <w:noProof/>
            <w:webHidden/>
          </w:rPr>
        </w:r>
        <w:r>
          <w:rPr>
            <w:noProof/>
            <w:webHidden/>
          </w:rPr>
          <w:fldChar w:fldCharType="separate"/>
        </w:r>
        <w:r>
          <w:rPr>
            <w:noProof/>
            <w:webHidden/>
          </w:rPr>
          <w:t>23</w:t>
        </w:r>
        <w:r>
          <w:rPr>
            <w:noProof/>
            <w:webHidden/>
          </w:rPr>
          <w:fldChar w:fldCharType="end"/>
        </w:r>
      </w:hyperlink>
    </w:p>
    <w:p w14:paraId="3D109A2A" w14:textId="2A5169EE" w:rsidR="00C338D6" w:rsidRDefault="00C338D6" w:rsidP="00652DAA">
      <w:pPr>
        <w:pStyle w:val="TableofFigures"/>
        <w:tabs>
          <w:tab w:val="right" w:leader="dot" w:pos="9016"/>
        </w:tabs>
        <w:rPr>
          <w:rFonts w:eastAsiaTheme="minorEastAsia"/>
          <w:noProof/>
          <w:kern w:val="2"/>
          <w:sz w:val="24"/>
          <w:szCs w:val="24"/>
          <w:lang w:eastAsia="en-GB"/>
          <w14:ligatures w14:val="standardContextual"/>
        </w:rPr>
      </w:pPr>
      <w:hyperlink w:anchor="_Toc241931794" w:history="1">
        <w:r w:rsidRPr="007B1016">
          <w:rPr>
            <w:rStyle w:val="Hyperlink"/>
            <w:rFonts w:cstheme="minorHAnsi"/>
            <w:noProof/>
          </w:rPr>
          <w:t>Figure 8 - Output-removal and batching logic.</w:t>
        </w:r>
        <w:r>
          <w:rPr>
            <w:noProof/>
            <w:webHidden/>
          </w:rPr>
          <w:tab/>
        </w:r>
        <w:r>
          <w:rPr>
            <w:noProof/>
            <w:webHidden/>
          </w:rPr>
          <w:fldChar w:fldCharType="begin"/>
        </w:r>
        <w:r>
          <w:rPr>
            <w:noProof/>
            <w:webHidden/>
          </w:rPr>
          <w:instrText xml:space="preserve"> PAGEREF _Toc241931794 \h </w:instrText>
        </w:r>
        <w:r>
          <w:rPr>
            <w:noProof/>
            <w:webHidden/>
          </w:rPr>
        </w:r>
        <w:r>
          <w:rPr>
            <w:noProof/>
            <w:webHidden/>
          </w:rPr>
          <w:fldChar w:fldCharType="separate"/>
        </w:r>
        <w:r>
          <w:rPr>
            <w:noProof/>
            <w:webHidden/>
          </w:rPr>
          <w:t>23</w:t>
        </w:r>
        <w:r>
          <w:rPr>
            <w:noProof/>
            <w:webHidden/>
          </w:rPr>
          <w:fldChar w:fldCharType="end"/>
        </w:r>
      </w:hyperlink>
    </w:p>
    <w:p w14:paraId="40F70CAF" w14:textId="5825EA26" w:rsidR="00C338D6" w:rsidRDefault="00C338D6" w:rsidP="00652DAA">
      <w:pPr>
        <w:pStyle w:val="TableofFigures"/>
        <w:tabs>
          <w:tab w:val="right" w:leader="dot" w:pos="9016"/>
        </w:tabs>
        <w:rPr>
          <w:rFonts w:eastAsiaTheme="minorEastAsia"/>
          <w:noProof/>
          <w:kern w:val="2"/>
          <w:sz w:val="24"/>
          <w:szCs w:val="24"/>
          <w:lang w:eastAsia="en-GB"/>
          <w14:ligatures w14:val="standardContextual"/>
        </w:rPr>
      </w:pPr>
      <w:hyperlink w:anchor="_Toc241931795" w:history="1">
        <w:r w:rsidRPr="007B1016">
          <w:rPr>
            <w:rStyle w:val="Hyperlink"/>
            <w:rFonts w:cstheme="minorHAnsi"/>
            <w:noProof/>
          </w:rPr>
          <w:t>Figure 9 - Arena Run Setup screen.</w:t>
        </w:r>
        <w:r>
          <w:rPr>
            <w:noProof/>
            <w:webHidden/>
          </w:rPr>
          <w:tab/>
        </w:r>
        <w:r>
          <w:rPr>
            <w:noProof/>
            <w:webHidden/>
          </w:rPr>
          <w:fldChar w:fldCharType="begin"/>
        </w:r>
        <w:r>
          <w:rPr>
            <w:noProof/>
            <w:webHidden/>
          </w:rPr>
          <w:instrText xml:space="preserve"> PAGEREF _Toc241931795 \h </w:instrText>
        </w:r>
        <w:r>
          <w:rPr>
            <w:noProof/>
            <w:webHidden/>
          </w:rPr>
        </w:r>
        <w:r>
          <w:rPr>
            <w:noProof/>
            <w:webHidden/>
          </w:rPr>
          <w:fldChar w:fldCharType="separate"/>
        </w:r>
        <w:r>
          <w:rPr>
            <w:noProof/>
            <w:webHidden/>
          </w:rPr>
          <w:t>24</w:t>
        </w:r>
        <w:r>
          <w:rPr>
            <w:noProof/>
            <w:webHidden/>
          </w:rPr>
          <w:fldChar w:fldCharType="end"/>
        </w:r>
      </w:hyperlink>
    </w:p>
    <w:p w14:paraId="60AE5DBA" w14:textId="7CB88150" w:rsidR="00C338D6" w:rsidRDefault="00C338D6" w:rsidP="00652DAA">
      <w:pPr>
        <w:pStyle w:val="TableofFigures"/>
        <w:tabs>
          <w:tab w:val="right" w:leader="dot" w:pos="9016"/>
        </w:tabs>
        <w:rPr>
          <w:rFonts w:eastAsiaTheme="minorEastAsia"/>
          <w:noProof/>
          <w:kern w:val="2"/>
          <w:sz w:val="24"/>
          <w:szCs w:val="24"/>
          <w:lang w:eastAsia="en-GB"/>
          <w14:ligatures w14:val="standardContextual"/>
        </w:rPr>
      </w:pPr>
      <w:hyperlink w:anchor="_Toc241931796" w:history="1">
        <w:r w:rsidRPr="007B1016">
          <w:rPr>
            <w:rStyle w:val="Hyperlink"/>
            <w:rFonts w:cstheme="minorHAnsi"/>
            <w:noProof/>
          </w:rPr>
          <w:t>Figure 10 - Evidence of successful completion of all ten replications.</w:t>
        </w:r>
        <w:r>
          <w:rPr>
            <w:noProof/>
            <w:webHidden/>
          </w:rPr>
          <w:tab/>
        </w:r>
        <w:r>
          <w:rPr>
            <w:noProof/>
            <w:webHidden/>
          </w:rPr>
          <w:fldChar w:fldCharType="begin"/>
        </w:r>
        <w:r>
          <w:rPr>
            <w:noProof/>
            <w:webHidden/>
          </w:rPr>
          <w:instrText xml:space="preserve"> PAGEREF _Toc241931796 \h </w:instrText>
        </w:r>
        <w:r>
          <w:rPr>
            <w:noProof/>
            <w:webHidden/>
          </w:rPr>
        </w:r>
        <w:r>
          <w:rPr>
            <w:noProof/>
            <w:webHidden/>
          </w:rPr>
          <w:fldChar w:fldCharType="separate"/>
        </w:r>
        <w:r>
          <w:rPr>
            <w:noProof/>
            <w:webHidden/>
          </w:rPr>
          <w:t>25</w:t>
        </w:r>
        <w:r>
          <w:rPr>
            <w:noProof/>
            <w:webHidden/>
          </w:rPr>
          <w:fldChar w:fldCharType="end"/>
        </w:r>
      </w:hyperlink>
    </w:p>
    <w:p w14:paraId="5EB4E7D2" w14:textId="487EBEB6" w:rsidR="009D1354" w:rsidRPr="009D5845" w:rsidRDefault="00C338D6" w:rsidP="00652DAA">
      <w:pPr>
        <w:rPr>
          <w:rFonts w:cstheme="minorHAnsi"/>
          <w:sz w:val="24"/>
          <w:szCs w:val="24"/>
        </w:rPr>
      </w:pPr>
      <w:r>
        <w:rPr>
          <w:rFonts w:cstheme="minorHAnsi"/>
          <w:sz w:val="24"/>
          <w:szCs w:val="24"/>
        </w:rPr>
        <w:fldChar w:fldCharType="end"/>
      </w:r>
    </w:p>
    <w:p w14:paraId="02687DAF" w14:textId="4C934E42" w:rsidR="00EF14E0" w:rsidRDefault="00EF14E0" w:rsidP="00652DAA">
      <w:pPr>
        <w:pStyle w:val="TableofFigures"/>
        <w:tabs>
          <w:tab w:val="right" w:leader="dot" w:pos="9016"/>
        </w:tabs>
        <w:rPr>
          <w:rFonts w:cstheme="minorHAnsi"/>
          <w:sz w:val="24"/>
          <w:szCs w:val="24"/>
        </w:rPr>
      </w:pPr>
    </w:p>
    <w:p w14:paraId="666D1711" w14:textId="77777777" w:rsidR="00C338D6" w:rsidRDefault="00C338D6" w:rsidP="00652DAA"/>
    <w:p w14:paraId="5BD5354C" w14:textId="77777777" w:rsidR="00C338D6" w:rsidRDefault="00C338D6" w:rsidP="00652DAA"/>
    <w:p w14:paraId="31EF6E8D" w14:textId="77777777" w:rsidR="00C338D6" w:rsidRDefault="00C338D6" w:rsidP="00652DAA"/>
    <w:p w14:paraId="281D1647" w14:textId="77777777" w:rsidR="00C338D6" w:rsidRDefault="00C338D6" w:rsidP="00652DAA"/>
    <w:p w14:paraId="4FBA794D" w14:textId="77777777" w:rsidR="00C338D6" w:rsidRDefault="00C338D6" w:rsidP="00652DAA"/>
    <w:p w14:paraId="54776F17" w14:textId="77777777" w:rsidR="00C338D6" w:rsidRDefault="00C338D6" w:rsidP="00652DAA"/>
    <w:p w14:paraId="40EE95E5" w14:textId="77777777" w:rsidR="00C338D6" w:rsidRDefault="00C338D6" w:rsidP="00652DAA"/>
    <w:p w14:paraId="5D48AA2E" w14:textId="77777777" w:rsidR="00C338D6" w:rsidRDefault="00C338D6" w:rsidP="00652DAA"/>
    <w:p w14:paraId="7147277E" w14:textId="77777777" w:rsidR="00C338D6" w:rsidRDefault="00C338D6" w:rsidP="00652DAA"/>
    <w:p w14:paraId="1C6E3592" w14:textId="77777777" w:rsidR="00C338D6" w:rsidRDefault="00C338D6" w:rsidP="00652DAA"/>
    <w:p w14:paraId="75C7F960" w14:textId="2EC44F95" w:rsidR="00C338D6" w:rsidRDefault="00C338D6" w:rsidP="00652DAA">
      <w:r>
        <w:br w:type="page"/>
      </w:r>
    </w:p>
    <w:p w14:paraId="3C2DC77E" w14:textId="77777777" w:rsidR="00C338D6" w:rsidRPr="00C338D6" w:rsidRDefault="00C338D6" w:rsidP="00652DAA"/>
    <w:p w14:paraId="705BDDE0" w14:textId="080D70E1" w:rsidR="003B7963" w:rsidRPr="00C338D6" w:rsidRDefault="009D4923" w:rsidP="00652DAA">
      <w:pPr>
        <w:pStyle w:val="Heading1"/>
        <w:numPr>
          <w:ilvl w:val="0"/>
          <w:numId w:val="16"/>
        </w:numPr>
      </w:pPr>
      <w:bookmarkStart w:id="3" w:name="_Toc241932871"/>
      <w:r w:rsidRPr="009D5845">
        <w:t>Introduction</w:t>
      </w:r>
      <w:bookmarkEnd w:id="3"/>
      <w:r w:rsidR="000D1A8D" w:rsidRPr="009D5845">
        <w:t xml:space="preserve"> </w:t>
      </w:r>
    </w:p>
    <w:p w14:paraId="5597690B" w14:textId="77777777" w:rsidR="009864AA" w:rsidRPr="009D5845" w:rsidRDefault="009864AA" w:rsidP="00652DAA">
      <w:pPr>
        <w:pStyle w:val="Heading2"/>
        <w:spacing w:line="360" w:lineRule="auto"/>
        <w:rPr>
          <w:rFonts w:asciiTheme="minorHAnsi" w:hAnsiTheme="minorHAnsi" w:cstheme="minorHAnsi"/>
        </w:rPr>
      </w:pPr>
      <w:bookmarkStart w:id="4" w:name="_Toc241932872"/>
      <w:r w:rsidRPr="009D5845">
        <w:rPr>
          <w:rFonts w:asciiTheme="minorHAnsi" w:hAnsiTheme="minorHAnsi" w:cstheme="minorHAnsi"/>
        </w:rPr>
        <w:t>Background</w:t>
      </w:r>
      <w:bookmarkEnd w:id="4"/>
    </w:p>
    <w:p w14:paraId="7B786C06" w14:textId="172365B8" w:rsidR="001374B0" w:rsidRPr="009D5845" w:rsidRDefault="001374B0" w:rsidP="00652DAA">
      <w:pPr>
        <w:rPr>
          <w:rFonts w:cstheme="minorHAnsi"/>
        </w:rPr>
      </w:pPr>
      <w:r w:rsidRPr="009D5845">
        <w:rPr>
          <w:rFonts w:cstheme="minorHAnsi"/>
        </w:rPr>
        <w:t xml:space="preserve">This report </w:t>
      </w:r>
      <w:r w:rsidR="00117EE9" w:rsidRPr="009D5845">
        <w:rPr>
          <w:rFonts w:cstheme="minorHAnsi"/>
        </w:rPr>
        <w:t>analyses</w:t>
      </w:r>
      <w:r w:rsidRPr="009D5845">
        <w:rPr>
          <w:rFonts w:cstheme="minorHAnsi"/>
        </w:rPr>
        <w:t xml:space="preserve"> the </w:t>
      </w:r>
      <w:r w:rsidR="003B7963" w:rsidRPr="009D5845">
        <w:rPr>
          <w:rFonts w:cstheme="minorHAnsi"/>
        </w:rPr>
        <w:t>Festo Industry</w:t>
      </w:r>
      <w:r w:rsidRPr="009D5845">
        <w:rPr>
          <w:rFonts w:cstheme="minorHAnsi"/>
        </w:rPr>
        <w:t xml:space="preserve"> 4.0 CP Laboratory modular automated production system. This system is designed to </w:t>
      </w:r>
      <w:r w:rsidR="003B7963" w:rsidRPr="009D5845">
        <w:rPr>
          <w:rFonts w:cstheme="minorHAnsi"/>
        </w:rPr>
        <w:t>represent</w:t>
      </w:r>
      <w:r w:rsidRPr="009D5845">
        <w:rPr>
          <w:rFonts w:cstheme="minorHAnsi"/>
        </w:rPr>
        <w:t xml:space="preserve"> the operation of a smart factory. Components will be fed </w:t>
      </w:r>
      <w:r w:rsidR="003B7963" w:rsidRPr="009D5845">
        <w:rPr>
          <w:rFonts w:cstheme="minorHAnsi"/>
        </w:rPr>
        <w:t>through</w:t>
      </w:r>
      <w:r w:rsidRPr="009D5845">
        <w:rPr>
          <w:rFonts w:cstheme="minorHAnsi"/>
        </w:rPr>
        <w:t xml:space="preserve"> several stations that are interconnected, such </w:t>
      </w:r>
      <w:r w:rsidR="00924C09" w:rsidRPr="009D5845">
        <w:rPr>
          <w:rFonts w:cstheme="minorHAnsi"/>
        </w:rPr>
        <w:t>as</w:t>
      </w:r>
      <w:r w:rsidRPr="009D5845">
        <w:rPr>
          <w:rFonts w:cstheme="minorHAnsi"/>
        </w:rPr>
        <w:t xml:space="preserve"> automated optical inspection, drilling top cap dispensing, hydraulic pressing, label </w:t>
      </w:r>
      <w:r w:rsidR="00924C09" w:rsidRPr="009D5845">
        <w:rPr>
          <w:rFonts w:cstheme="minorHAnsi"/>
        </w:rPr>
        <w:t>printing,</w:t>
      </w:r>
      <w:r w:rsidRPr="009D5845">
        <w:rPr>
          <w:rFonts w:cstheme="minorHAnsi"/>
        </w:rPr>
        <w:t xml:space="preserve"> and output</w:t>
      </w:r>
      <w:r w:rsidR="003B7963" w:rsidRPr="009D5845">
        <w:rPr>
          <w:rFonts w:cstheme="minorHAnsi"/>
        </w:rPr>
        <w:t xml:space="preserve"> management. Queues and bottlenecks in production can be created with variation in processing times and availability of resources</w:t>
      </w:r>
      <w:r w:rsidR="00F7108F" w:rsidRPr="009D5845">
        <w:rPr>
          <w:rFonts w:cstheme="minorHAnsi"/>
        </w:rPr>
        <w:t xml:space="preserve"> </w:t>
      </w:r>
      <w:sdt>
        <w:sdtPr>
          <w:rPr>
            <w:rFonts w:cstheme="minorHAnsi"/>
          </w:rPr>
          <w:id w:val="557140601"/>
          <w:citation/>
        </w:sdtPr>
        <w:sdtEndPr/>
        <w:sdtContent>
          <w:r w:rsidR="00F7108F" w:rsidRPr="009D5845">
            <w:rPr>
              <w:rFonts w:cstheme="minorHAnsi"/>
            </w:rPr>
            <w:fldChar w:fldCharType="begin"/>
          </w:r>
          <w:r w:rsidR="00F7108F" w:rsidRPr="009D5845">
            <w:rPr>
              <w:rFonts w:cstheme="minorHAnsi"/>
              <w:lang w:val="en-US"/>
            </w:rPr>
            <w:instrText xml:space="preserve"> CITATION Ban10 \l 1033 </w:instrText>
          </w:r>
          <w:r w:rsidR="00F7108F" w:rsidRPr="009D5845">
            <w:rPr>
              <w:rFonts w:cstheme="minorHAnsi"/>
            </w:rPr>
            <w:fldChar w:fldCharType="separate"/>
          </w:r>
          <w:r w:rsidR="00C338D6" w:rsidRPr="00C338D6">
            <w:rPr>
              <w:rFonts w:cstheme="minorHAnsi"/>
              <w:noProof/>
              <w:lang w:val="en-US"/>
            </w:rPr>
            <w:t>(Banks, et al., 2010)</w:t>
          </w:r>
          <w:r w:rsidR="00F7108F" w:rsidRPr="009D5845">
            <w:rPr>
              <w:rFonts w:cstheme="minorHAnsi"/>
            </w:rPr>
            <w:fldChar w:fldCharType="end"/>
          </w:r>
        </w:sdtContent>
      </w:sdt>
      <w:r w:rsidR="003B7963" w:rsidRPr="009D5845">
        <w:rPr>
          <w:rFonts w:cstheme="minorHAnsi"/>
        </w:rPr>
        <w:t>. Discrete-event simulation will be used to examine interactions between these operations, and the overall system performance will be evaluated</w:t>
      </w:r>
      <w:r w:rsidR="00721676" w:rsidRPr="009D5845">
        <w:rPr>
          <w:rFonts w:cstheme="minorHAnsi"/>
        </w:rPr>
        <w:t xml:space="preserve"> </w:t>
      </w:r>
      <w:sdt>
        <w:sdtPr>
          <w:rPr>
            <w:rFonts w:cstheme="minorHAnsi"/>
          </w:rPr>
          <w:id w:val="-561096395"/>
          <w:citation/>
        </w:sdtPr>
        <w:sdtEndPr/>
        <w:sdtContent>
          <w:r w:rsidR="00721676" w:rsidRPr="009D5845">
            <w:rPr>
              <w:rFonts w:cstheme="minorHAnsi"/>
            </w:rPr>
            <w:fldChar w:fldCharType="begin"/>
          </w:r>
          <w:r w:rsidR="00721676" w:rsidRPr="009D5845">
            <w:rPr>
              <w:rFonts w:cstheme="minorHAnsi"/>
              <w:lang w:val="en-US"/>
            </w:rPr>
            <w:instrText xml:space="preserve"> CITATION Law15 \l 1033 </w:instrText>
          </w:r>
          <w:r w:rsidR="00721676" w:rsidRPr="009D5845">
            <w:rPr>
              <w:rFonts w:cstheme="minorHAnsi"/>
            </w:rPr>
            <w:fldChar w:fldCharType="separate"/>
          </w:r>
          <w:r w:rsidR="00C338D6" w:rsidRPr="00C338D6">
            <w:rPr>
              <w:rFonts w:cstheme="minorHAnsi"/>
              <w:noProof/>
              <w:lang w:val="en-US"/>
            </w:rPr>
            <w:t>(Law, 2015)</w:t>
          </w:r>
          <w:r w:rsidR="00721676" w:rsidRPr="009D5845">
            <w:rPr>
              <w:rFonts w:cstheme="minorHAnsi"/>
            </w:rPr>
            <w:fldChar w:fldCharType="end"/>
          </w:r>
        </w:sdtContent>
      </w:sdt>
      <w:r w:rsidR="003B7963" w:rsidRPr="009D5845">
        <w:rPr>
          <w:rFonts w:cstheme="minorHAnsi"/>
        </w:rPr>
        <w:t>.</w:t>
      </w:r>
    </w:p>
    <w:p w14:paraId="54F8EC3C" w14:textId="0CE6D5CA" w:rsidR="00B36B43" w:rsidRPr="009D5845" w:rsidRDefault="009864AA" w:rsidP="00652DAA">
      <w:pPr>
        <w:pStyle w:val="Heading2"/>
        <w:spacing w:line="360" w:lineRule="auto"/>
        <w:rPr>
          <w:rFonts w:asciiTheme="minorHAnsi" w:hAnsiTheme="minorHAnsi" w:cstheme="minorHAnsi"/>
        </w:rPr>
      </w:pPr>
      <w:bookmarkStart w:id="5" w:name="_Toc241932873"/>
      <w:r w:rsidRPr="009D5845">
        <w:rPr>
          <w:rFonts w:asciiTheme="minorHAnsi" w:hAnsiTheme="minorHAnsi" w:cstheme="minorHAnsi"/>
        </w:rPr>
        <w:t>Aims and Objectives</w:t>
      </w:r>
      <w:bookmarkEnd w:id="5"/>
    </w:p>
    <w:p w14:paraId="432E28AF" w14:textId="12D32913" w:rsidR="003B7963" w:rsidRPr="009D5845" w:rsidRDefault="003B7963" w:rsidP="00652DAA">
      <w:pPr>
        <w:rPr>
          <w:rFonts w:cstheme="minorHAnsi"/>
        </w:rPr>
      </w:pPr>
      <w:r w:rsidRPr="009D5845">
        <w:rPr>
          <w:rFonts w:cstheme="minorHAnsi"/>
        </w:rPr>
        <w:t xml:space="preserve">The main aim of the report is the development of a </w:t>
      </w:r>
      <w:r w:rsidR="00117EE9" w:rsidRPr="009D5845">
        <w:rPr>
          <w:rFonts w:cstheme="minorHAnsi"/>
        </w:rPr>
        <w:t xml:space="preserve">current-state </w:t>
      </w:r>
      <w:r w:rsidRPr="009D5845">
        <w:rPr>
          <w:rFonts w:cstheme="minorHAnsi"/>
        </w:rPr>
        <w:t xml:space="preserve">Arena simulation of the CP Laboratory process, so that it can be analysed. </w:t>
      </w:r>
    </w:p>
    <w:p w14:paraId="0E305AFE" w14:textId="175C18BF" w:rsidR="003B7963" w:rsidRPr="009D5845" w:rsidRDefault="003B7963" w:rsidP="00652DAA">
      <w:pPr>
        <w:rPr>
          <w:rFonts w:cstheme="minorHAnsi"/>
        </w:rPr>
      </w:pPr>
      <w:r w:rsidRPr="009D5845">
        <w:rPr>
          <w:rFonts w:cstheme="minorHAnsi"/>
        </w:rPr>
        <w:t>The following are the objectives set:</w:t>
      </w:r>
    </w:p>
    <w:p w14:paraId="6825B979" w14:textId="7AD5CF81" w:rsidR="003B7963" w:rsidRPr="009D5845" w:rsidRDefault="003B7963" w:rsidP="00652DAA">
      <w:pPr>
        <w:pStyle w:val="ListParagraph"/>
        <w:numPr>
          <w:ilvl w:val="0"/>
          <w:numId w:val="18"/>
        </w:numPr>
        <w:rPr>
          <w:rFonts w:cstheme="minorHAnsi"/>
        </w:rPr>
      </w:pPr>
      <w:r w:rsidRPr="009D5845">
        <w:rPr>
          <w:rFonts w:cstheme="minorHAnsi"/>
        </w:rPr>
        <w:t>Evaluation of throughput, waiting time, queue length</w:t>
      </w:r>
      <w:r w:rsidR="00CC52DF" w:rsidRPr="009D5845">
        <w:rPr>
          <w:rFonts w:cstheme="minorHAnsi"/>
        </w:rPr>
        <w:t>, work</w:t>
      </w:r>
      <w:r w:rsidR="00117EE9" w:rsidRPr="009D5845">
        <w:rPr>
          <w:rFonts w:cstheme="minorHAnsi"/>
        </w:rPr>
        <w:t>-</w:t>
      </w:r>
      <w:r w:rsidR="00CC52DF" w:rsidRPr="009D5845">
        <w:rPr>
          <w:rFonts w:cstheme="minorHAnsi"/>
        </w:rPr>
        <w:t>in</w:t>
      </w:r>
      <w:r w:rsidR="00117EE9" w:rsidRPr="009D5845">
        <w:rPr>
          <w:rFonts w:cstheme="minorHAnsi"/>
        </w:rPr>
        <w:t>-</w:t>
      </w:r>
      <w:r w:rsidR="00CC52DF" w:rsidRPr="009D5845">
        <w:rPr>
          <w:rFonts w:cstheme="minorHAnsi"/>
        </w:rPr>
        <w:t>progress (WIP</w:t>
      </w:r>
      <w:r w:rsidR="00924C09" w:rsidRPr="009D5845">
        <w:rPr>
          <w:rFonts w:cstheme="minorHAnsi"/>
        </w:rPr>
        <w:t>),</w:t>
      </w:r>
      <w:r w:rsidRPr="009D5845">
        <w:rPr>
          <w:rFonts w:cstheme="minorHAnsi"/>
        </w:rPr>
        <w:t xml:space="preserve"> and resource utilisation</w:t>
      </w:r>
    </w:p>
    <w:p w14:paraId="4A9789A1" w14:textId="050CEA14" w:rsidR="003B7963" w:rsidRPr="009D5845" w:rsidRDefault="003B7963" w:rsidP="00652DAA">
      <w:pPr>
        <w:pStyle w:val="ListParagraph"/>
        <w:numPr>
          <w:ilvl w:val="0"/>
          <w:numId w:val="18"/>
        </w:numPr>
        <w:rPr>
          <w:rFonts w:cstheme="minorHAnsi"/>
        </w:rPr>
      </w:pPr>
      <w:r w:rsidRPr="009D5845">
        <w:rPr>
          <w:rFonts w:cstheme="minorHAnsi"/>
        </w:rPr>
        <w:t>Identification of bottlenecks and non-value</w:t>
      </w:r>
      <w:r w:rsidR="007F7DD8" w:rsidRPr="009D5845">
        <w:rPr>
          <w:rFonts w:cstheme="minorHAnsi"/>
        </w:rPr>
        <w:t>-</w:t>
      </w:r>
      <w:r w:rsidRPr="009D5845">
        <w:rPr>
          <w:rFonts w:cstheme="minorHAnsi"/>
        </w:rPr>
        <w:t xml:space="preserve">add </w:t>
      </w:r>
      <w:r w:rsidR="00924C09" w:rsidRPr="009D5845">
        <w:rPr>
          <w:rFonts w:cstheme="minorHAnsi"/>
        </w:rPr>
        <w:t>activities.</w:t>
      </w:r>
    </w:p>
    <w:p w14:paraId="3DB704C1" w14:textId="258DD06E" w:rsidR="003B7963" w:rsidRPr="009D5845" w:rsidRDefault="003B7963" w:rsidP="00652DAA">
      <w:pPr>
        <w:pStyle w:val="ListParagraph"/>
        <w:numPr>
          <w:ilvl w:val="0"/>
          <w:numId w:val="18"/>
        </w:numPr>
        <w:rPr>
          <w:rFonts w:cstheme="minorHAnsi"/>
        </w:rPr>
      </w:pPr>
      <w:r w:rsidRPr="009D5845">
        <w:rPr>
          <w:rFonts w:cstheme="minorHAnsi"/>
        </w:rPr>
        <w:t xml:space="preserve">Testing of </w:t>
      </w:r>
      <w:r w:rsidR="00924C09" w:rsidRPr="009D5845">
        <w:rPr>
          <w:rFonts w:cstheme="minorHAnsi"/>
        </w:rPr>
        <w:t>process</w:t>
      </w:r>
      <w:r w:rsidRPr="009D5845">
        <w:rPr>
          <w:rFonts w:cstheme="minorHAnsi"/>
        </w:rPr>
        <w:t xml:space="preserve"> improvements</w:t>
      </w:r>
    </w:p>
    <w:p w14:paraId="49CEC518" w14:textId="2D23491D" w:rsidR="00FC58B9" w:rsidRPr="009D5845" w:rsidRDefault="00FC58B9" w:rsidP="00652DAA">
      <w:pPr>
        <w:pStyle w:val="ListParagraph"/>
        <w:numPr>
          <w:ilvl w:val="0"/>
          <w:numId w:val="18"/>
        </w:numPr>
        <w:rPr>
          <w:rFonts w:cstheme="minorHAnsi"/>
        </w:rPr>
      </w:pPr>
      <w:r w:rsidRPr="009D5845">
        <w:rPr>
          <w:rFonts w:cstheme="minorHAnsi"/>
        </w:rPr>
        <w:t xml:space="preserve">Compare current system against any </w:t>
      </w:r>
      <w:r w:rsidR="00924C09" w:rsidRPr="009D5845">
        <w:rPr>
          <w:rFonts w:cstheme="minorHAnsi"/>
        </w:rPr>
        <w:t>improvements</w:t>
      </w:r>
      <w:r w:rsidRPr="009D5845">
        <w:rPr>
          <w:rFonts w:cstheme="minorHAnsi"/>
        </w:rPr>
        <w:t xml:space="preserve"> under simulation </w:t>
      </w:r>
      <w:r w:rsidR="00924C09" w:rsidRPr="009D5845">
        <w:rPr>
          <w:rFonts w:cstheme="minorHAnsi"/>
        </w:rPr>
        <w:t>conditions.</w:t>
      </w:r>
      <w:r w:rsidRPr="009D5845">
        <w:rPr>
          <w:rFonts w:cstheme="minorHAnsi"/>
        </w:rPr>
        <w:t xml:space="preserve"> </w:t>
      </w:r>
    </w:p>
    <w:p w14:paraId="55277CBE" w14:textId="72D2D15C" w:rsidR="003B7963" w:rsidRPr="009D5845" w:rsidRDefault="003B7963" w:rsidP="00652DAA">
      <w:pPr>
        <w:pStyle w:val="ListParagraph"/>
        <w:numPr>
          <w:ilvl w:val="0"/>
          <w:numId w:val="18"/>
        </w:numPr>
        <w:rPr>
          <w:rFonts w:cstheme="minorHAnsi"/>
        </w:rPr>
      </w:pPr>
      <w:r w:rsidRPr="009D5845">
        <w:rPr>
          <w:rFonts w:cstheme="minorHAnsi"/>
        </w:rPr>
        <w:t>Recommendation of an improved system configuration</w:t>
      </w:r>
    </w:p>
    <w:p w14:paraId="0ED518AE" w14:textId="5916C45A" w:rsidR="008064D9" w:rsidRPr="009D5845" w:rsidRDefault="008064D9" w:rsidP="00652DAA">
      <w:pPr>
        <w:rPr>
          <w:rFonts w:cstheme="minorHAnsi"/>
        </w:rPr>
      </w:pPr>
      <w:r w:rsidRPr="009D5845">
        <w:rPr>
          <w:rFonts w:cstheme="minorHAnsi"/>
        </w:rPr>
        <w:br w:type="page"/>
      </w:r>
    </w:p>
    <w:p w14:paraId="03C99C79" w14:textId="03B28BD5" w:rsidR="00C2583F" w:rsidRPr="009D5845" w:rsidRDefault="005B1E1F" w:rsidP="00652DAA">
      <w:pPr>
        <w:pStyle w:val="Heading1"/>
        <w:numPr>
          <w:ilvl w:val="0"/>
          <w:numId w:val="17"/>
        </w:numPr>
      </w:pPr>
      <w:bookmarkStart w:id="6" w:name="_Toc241932874"/>
      <w:r w:rsidRPr="009D5845">
        <w:lastRenderedPageBreak/>
        <w:t>Manufacturing Process Overview</w:t>
      </w:r>
      <w:bookmarkEnd w:id="6"/>
    </w:p>
    <w:p w14:paraId="44EF7A4E" w14:textId="37480DBF" w:rsidR="00180286" w:rsidRPr="009D5845" w:rsidRDefault="005B1E1F" w:rsidP="00652DAA">
      <w:pPr>
        <w:pStyle w:val="Heading2"/>
        <w:numPr>
          <w:ilvl w:val="1"/>
          <w:numId w:val="17"/>
        </w:numPr>
        <w:spacing w:line="360" w:lineRule="auto"/>
        <w:rPr>
          <w:rFonts w:asciiTheme="minorHAnsi" w:hAnsiTheme="minorHAnsi" w:cstheme="minorHAnsi"/>
        </w:rPr>
      </w:pPr>
      <w:bookmarkStart w:id="7" w:name="_Toc241932875"/>
      <w:r w:rsidRPr="009D5845">
        <w:rPr>
          <w:rFonts w:asciiTheme="minorHAnsi" w:hAnsiTheme="minorHAnsi" w:cstheme="minorHAnsi"/>
        </w:rPr>
        <w:t>Process sequence</w:t>
      </w:r>
      <w:bookmarkEnd w:id="7"/>
    </w:p>
    <w:p w14:paraId="4BE8CD3E" w14:textId="14573793" w:rsidR="00180286" w:rsidRPr="009D5845" w:rsidRDefault="00180286" w:rsidP="00652DAA">
      <w:pPr>
        <w:rPr>
          <w:rFonts w:cstheme="minorHAnsi"/>
        </w:rPr>
      </w:pPr>
      <w:r w:rsidRPr="009D5845">
        <w:rPr>
          <w:rFonts w:cstheme="minorHAnsi"/>
        </w:rPr>
        <w:t xml:space="preserve">A </w:t>
      </w:r>
      <w:r w:rsidR="00AD25D0" w:rsidRPr="009D5845">
        <w:rPr>
          <w:rFonts w:cstheme="minorHAnsi"/>
        </w:rPr>
        <w:t>multistage</w:t>
      </w:r>
      <w:r w:rsidRPr="009D5845">
        <w:rPr>
          <w:rFonts w:cstheme="minorHAnsi"/>
        </w:rPr>
        <w:t xml:space="preserve"> automated manufacturing system is represented by the Festo Industry 4.0 Labo</w:t>
      </w:r>
      <w:r w:rsidR="00AD25D0" w:rsidRPr="009D5845">
        <w:rPr>
          <w:rFonts w:cstheme="minorHAnsi"/>
        </w:rPr>
        <w:t>ratory, which consists of seven interconnected stations. Before undergoing, optical inspection, components will enter from the robot assembly. Post inspection, components are moved to the drilling station where 60% of parts require two holes and 40% of parts require four holes.</w:t>
      </w:r>
    </w:p>
    <w:p w14:paraId="2661C61D" w14:textId="0C1C489B" w:rsidR="00180286" w:rsidRPr="009D5845" w:rsidRDefault="00AD25D0" w:rsidP="00652DAA">
      <w:pPr>
        <w:rPr>
          <w:rFonts w:cstheme="minorHAnsi"/>
        </w:rPr>
      </w:pPr>
      <w:r w:rsidRPr="009D5845">
        <w:rPr>
          <w:rFonts w:cstheme="minorHAnsi"/>
        </w:rPr>
        <w:t xml:space="preserve">Following the drilling operations, each component will receive a top cap at the dispensing station. The cap is secured in position after it passes through the hydraulic press. Subsequently, before the completed assembly reaches the output station a label </w:t>
      </w:r>
      <w:r w:rsidR="00B8099B" w:rsidRPr="009D5845">
        <w:rPr>
          <w:rFonts w:cstheme="minorHAnsi"/>
        </w:rPr>
        <w:t xml:space="preserve">will be </w:t>
      </w:r>
      <w:r w:rsidRPr="009D5845">
        <w:rPr>
          <w:rFonts w:cstheme="minorHAnsi"/>
        </w:rPr>
        <w:t>applied</w:t>
      </w:r>
      <w:r w:rsidR="00B8099B" w:rsidRPr="009D5845">
        <w:rPr>
          <w:rFonts w:cstheme="minorHAnsi"/>
        </w:rPr>
        <w:t>. The sequence finishes after the removal of the finished assemblies from the system.</w:t>
      </w:r>
    </w:p>
    <w:p w14:paraId="5C91A0A0" w14:textId="238D4828" w:rsidR="00AE5A99" w:rsidRPr="009D5845" w:rsidRDefault="005B1E1F" w:rsidP="00652DAA">
      <w:pPr>
        <w:pStyle w:val="Heading2"/>
        <w:numPr>
          <w:ilvl w:val="1"/>
          <w:numId w:val="17"/>
        </w:numPr>
        <w:spacing w:line="360" w:lineRule="auto"/>
        <w:rPr>
          <w:rFonts w:asciiTheme="minorHAnsi" w:hAnsiTheme="minorHAnsi" w:cstheme="minorHAnsi"/>
        </w:rPr>
      </w:pPr>
      <w:bookmarkStart w:id="8" w:name="_Toc241932876"/>
      <w:r w:rsidRPr="009D5845">
        <w:rPr>
          <w:rFonts w:asciiTheme="minorHAnsi" w:hAnsiTheme="minorHAnsi" w:cstheme="minorHAnsi"/>
        </w:rPr>
        <w:t>Supporting manual activities</w:t>
      </w:r>
      <w:bookmarkEnd w:id="8"/>
    </w:p>
    <w:p w14:paraId="3FE94DC5" w14:textId="00B4AD8B" w:rsidR="00B8099B" w:rsidRPr="009D5845" w:rsidRDefault="00B8099B" w:rsidP="00652DAA">
      <w:pPr>
        <w:rPr>
          <w:rFonts w:cstheme="minorHAnsi"/>
        </w:rPr>
      </w:pPr>
      <w:r w:rsidRPr="009D5845">
        <w:rPr>
          <w:rFonts w:cstheme="minorHAnsi"/>
        </w:rPr>
        <w:t xml:space="preserve">It must be taken into consideration that even </w:t>
      </w:r>
      <w:r w:rsidR="00A54680" w:rsidRPr="009D5845">
        <w:rPr>
          <w:rFonts w:cstheme="minorHAnsi"/>
        </w:rPr>
        <w:t>though</w:t>
      </w:r>
      <w:r w:rsidRPr="009D5845">
        <w:rPr>
          <w:rFonts w:cstheme="minorHAnsi"/>
        </w:rPr>
        <w:t xml:space="preserve"> the principal of the operations </w:t>
      </w:r>
      <w:r w:rsidR="00924C09" w:rsidRPr="009D5845">
        <w:rPr>
          <w:rFonts w:cstheme="minorHAnsi"/>
        </w:rPr>
        <w:t>is</w:t>
      </w:r>
      <w:r w:rsidRPr="009D5845">
        <w:rPr>
          <w:rFonts w:cstheme="minorHAnsi"/>
        </w:rPr>
        <w:t xml:space="preserve"> automated, manual input is also required and production depends on it. After every ten components there is a </w:t>
      </w:r>
      <w:r w:rsidR="00CC52DF" w:rsidRPr="009D5845">
        <w:rPr>
          <w:rFonts w:cstheme="minorHAnsi"/>
        </w:rPr>
        <w:t>replenishment</w:t>
      </w:r>
      <w:r w:rsidRPr="009D5845">
        <w:rPr>
          <w:rFonts w:cstheme="minorHAnsi"/>
        </w:rPr>
        <w:t xml:space="preserve"> requirement at the top-cap </w:t>
      </w:r>
      <w:r w:rsidR="00CC52DF" w:rsidRPr="009D5845">
        <w:rPr>
          <w:rFonts w:cstheme="minorHAnsi"/>
        </w:rPr>
        <w:t>dispenser, and the output station must be emptied when four assemblies are completed. Both activities are currently completed by one production operative and cannot be done simultaneously meaning components will wait when manual support is required on the system elsewhere.</w:t>
      </w:r>
    </w:p>
    <w:p w14:paraId="0C20BF05" w14:textId="490BF057" w:rsidR="005B1E1F" w:rsidRPr="009D5845" w:rsidRDefault="005B1E1F" w:rsidP="00652DAA">
      <w:pPr>
        <w:pStyle w:val="Heading2"/>
        <w:numPr>
          <w:ilvl w:val="1"/>
          <w:numId w:val="17"/>
        </w:numPr>
        <w:spacing w:line="360" w:lineRule="auto"/>
        <w:rPr>
          <w:rFonts w:asciiTheme="minorHAnsi" w:hAnsiTheme="minorHAnsi" w:cstheme="minorHAnsi"/>
        </w:rPr>
      </w:pPr>
      <w:bookmarkStart w:id="9" w:name="_Toc241932877"/>
      <w:r w:rsidRPr="009D5845">
        <w:rPr>
          <w:rFonts w:asciiTheme="minorHAnsi" w:hAnsiTheme="minorHAnsi" w:cstheme="minorHAnsi"/>
        </w:rPr>
        <w:t xml:space="preserve">Process flow </w:t>
      </w:r>
      <w:r w:rsidR="00924C09" w:rsidRPr="009D5845">
        <w:rPr>
          <w:rFonts w:asciiTheme="minorHAnsi" w:hAnsiTheme="minorHAnsi" w:cstheme="minorHAnsi"/>
        </w:rPr>
        <w:t>figure.</w:t>
      </w:r>
      <w:bookmarkEnd w:id="9"/>
    </w:p>
    <w:p w14:paraId="579E0093" w14:textId="100E6435" w:rsidR="00CC52DF" w:rsidRPr="009D5845" w:rsidRDefault="00CC52DF" w:rsidP="00652DAA">
      <w:pPr>
        <w:rPr>
          <w:rFonts w:cstheme="minorHAnsi"/>
        </w:rPr>
      </w:pPr>
      <w:r w:rsidRPr="009D5845">
        <w:rPr>
          <w:rFonts w:cstheme="minorHAnsi"/>
        </w:rPr>
        <w:t xml:space="preserve">The physical arrangement and operating sequence of the CP Laboratory is represented in </w:t>
      </w:r>
      <w:r w:rsidRPr="009D5845">
        <w:rPr>
          <w:rFonts w:cstheme="minorHAnsi"/>
        </w:rPr>
        <w:fldChar w:fldCharType="begin"/>
      </w:r>
      <w:r w:rsidRPr="009D5845">
        <w:rPr>
          <w:rFonts w:cstheme="minorHAnsi"/>
        </w:rPr>
        <w:instrText xml:space="preserve"> REF _Ref241507513 \h </w:instrText>
      </w:r>
      <w:r w:rsidR="009D5845" w:rsidRPr="009D5845">
        <w:rPr>
          <w:rFonts w:cstheme="minorHAnsi"/>
        </w:rPr>
        <w:instrText xml:space="preserve"> \* MERGEFORMAT </w:instrText>
      </w:r>
      <w:r w:rsidRPr="009D5845">
        <w:rPr>
          <w:rFonts w:cstheme="minorHAnsi"/>
        </w:rPr>
      </w:r>
      <w:r w:rsidRPr="009D5845">
        <w:rPr>
          <w:rFonts w:cstheme="minorHAnsi"/>
        </w:rPr>
        <w:fldChar w:fldCharType="separate"/>
      </w:r>
      <w:r w:rsidRPr="009D5845">
        <w:rPr>
          <w:rFonts w:cstheme="minorHAnsi"/>
        </w:rPr>
        <w:t xml:space="preserve">Figure </w:t>
      </w:r>
      <w:r w:rsidRPr="009D5845">
        <w:rPr>
          <w:rFonts w:cstheme="minorHAnsi"/>
          <w:noProof/>
        </w:rPr>
        <w:t>1</w:t>
      </w:r>
      <w:r w:rsidRPr="009D5845">
        <w:rPr>
          <w:rFonts w:cstheme="minorHAnsi"/>
        </w:rPr>
        <w:fldChar w:fldCharType="end"/>
      </w:r>
      <w:r w:rsidR="00A34298" w:rsidRPr="009D5845">
        <w:rPr>
          <w:rFonts w:cstheme="minorHAnsi"/>
        </w:rPr>
        <w:t xml:space="preserve"> using </w:t>
      </w:r>
      <w:r w:rsidR="00A34298" w:rsidRPr="009D5845">
        <w:rPr>
          <w:rFonts w:cstheme="minorHAnsi"/>
        </w:rPr>
        <w:fldChar w:fldCharType="begin"/>
      </w:r>
      <w:r w:rsidR="00A34298" w:rsidRPr="009D5845">
        <w:rPr>
          <w:rFonts w:cstheme="minorHAnsi"/>
        </w:rPr>
        <w:instrText xml:space="preserve"> REF _Ref241508074 \h </w:instrText>
      </w:r>
      <w:r w:rsidR="009D5845" w:rsidRPr="009D5845">
        <w:rPr>
          <w:rFonts w:cstheme="minorHAnsi"/>
        </w:rPr>
        <w:instrText xml:space="preserve"> \* MERGEFORMAT </w:instrText>
      </w:r>
      <w:r w:rsidR="00A34298" w:rsidRPr="009D5845">
        <w:rPr>
          <w:rFonts w:cstheme="minorHAnsi"/>
        </w:rPr>
      </w:r>
      <w:r w:rsidR="00A34298" w:rsidRPr="009D5845">
        <w:rPr>
          <w:rFonts w:cstheme="minorHAnsi"/>
        </w:rPr>
        <w:fldChar w:fldCharType="separate"/>
      </w:r>
      <w:r w:rsidR="00A34298" w:rsidRPr="009D5845">
        <w:rPr>
          <w:rFonts w:cstheme="minorHAnsi"/>
        </w:rPr>
        <w:t xml:space="preserve">Table </w:t>
      </w:r>
      <w:r w:rsidR="00A34298" w:rsidRPr="009D5845">
        <w:rPr>
          <w:rFonts w:cstheme="minorHAnsi"/>
          <w:noProof/>
        </w:rPr>
        <w:t>1</w:t>
      </w:r>
      <w:r w:rsidR="00A34298" w:rsidRPr="009D5845">
        <w:rPr>
          <w:rFonts w:cstheme="minorHAnsi"/>
        </w:rPr>
        <w:fldChar w:fldCharType="end"/>
      </w:r>
      <w:r w:rsidR="00A34298" w:rsidRPr="009D5845">
        <w:rPr>
          <w:rFonts w:cstheme="minorHAnsi"/>
        </w:rPr>
        <w:t xml:space="preserve"> for process identification. </w:t>
      </w:r>
      <w:r w:rsidRPr="009D5845">
        <w:rPr>
          <w:rFonts w:cstheme="minorHAnsi"/>
        </w:rPr>
        <w:t xml:space="preserve">Within the discrete event simulation, each operation is treated as an individual event, even although the stations form one continuous physical loop. Refer to Section </w:t>
      </w:r>
      <w:r w:rsidRPr="009D5845">
        <w:rPr>
          <w:rFonts w:cstheme="minorHAnsi"/>
        </w:rPr>
        <w:fldChar w:fldCharType="begin"/>
      </w:r>
      <w:r w:rsidRPr="009D5845">
        <w:rPr>
          <w:rFonts w:cstheme="minorHAnsi"/>
        </w:rPr>
        <w:instrText xml:space="preserve"> REF _Ref241507678 \r \h </w:instrText>
      </w:r>
      <w:r w:rsidR="009D5845" w:rsidRPr="009D5845">
        <w:rPr>
          <w:rFonts w:cstheme="minorHAnsi"/>
        </w:rPr>
        <w:instrText xml:space="preserve"> \* MERGEFORMAT </w:instrText>
      </w:r>
      <w:r w:rsidRPr="009D5845">
        <w:rPr>
          <w:rFonts w:cstheme="minorHAnsi"/>
        </w:rPr>
      </w:r>
      <w:r w:rsidRPr="009D5845">
        <w:rPr>
          <w:rFonts w:cstheme="minorHAnsi"/>
        </w:rPr>
        <w:fldChar w:fldCharType="separate"/>
      </w:r>
      <w:r w:rsidRPr="009D5845">
        <w:rPr>
          <w:rFonts w:cstheme="minorHAnsi"/>
        </w:rPr>
        <w:t>3</w:t>
      </w:r>
      <w:r w:rsidRPr="009D5845">
        <w:rPr>
          <w:rFonts w:cstheme="minorHAnsi"/>
        </w:rPr>
        <w:fldChar w:fldCharType="end"/>
      </w:r>
      <w:r w:rsidRPr="009D5845">
        <w:rPr>
          <w:rFonts w:cstheme="minorHAnsi"/>
        </w:rPr>
        <w:t>, which includes the translation of the physical process into Arena modules and explanation of control logic.</w:t>
      </w:r>
    </w:p>
    <w:p w14:paraId="203DBAD7" w14:textId="15E61E8A" w:rsidR="00180286" w:rsidRPr="009D5845" w:rsidRDefault="00180286" w:rsidP="00652DAA">
      <w:pPr>
        <w:rPr>
          <w:rFonts w:cstheme="minorHAnsi"/>
        </w:rPr>
      </w:pPr>
    </w:p>
    <w:p w14:paraId="71BF1D42" w14:textId="77777777" w:rsidR="00CC52DF" w:rsidRPr="009D5845" w:rsidRDefault="00180286" w:rsidP="00652DAA">
      <w:pPr>
        <w:keepNext/>
        <w:rPr>
          <w:rFonts w:cstheme="minorHAnsi"/>
        </w:rPr>
      </w:pPr>
      <w:r w:rsidRPr="009D5845">
        <w:rPr>
          <w:rFonts w:cstheme="minorHAnsi"/>
          <w:noProof/>
        </w:rPr>
        <w:lastRenderedPageBreak/>
        <w:drawing>
          <wp:inline distT="0" distB="0" distL="0" distR="0" wp14:anchorId="53CCA565" wp14:editId="59B095D1">
            <wp:extent cx="5181600" cy="2711450"/>
            <wp:effectExtent l="0" t="0" r="0" b="0"/>
            <wp:docPr id="1219702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702178" name=""/>
                    <pic:cNvPicPr/>
                  </pic:nvPicPr>
                  <pic:blipFill rotWithShape="1">
                    <a:blip r:embed="rId12"/>
                    <a:srcRect l="3766" t="1828" r="5828" b="49377"/>
                    <a:stretch>
                      <a:fillRect/>
                    </a:stretch>
                  </pic:blipFill>
                  <pic:spPr bwMode="auto">
                    <a:xfrm>
                      <a:off x="0" y="0"/>
                      <a:ext cx="5181600" cy="2711450"/>
                    </a:xfrm>
                    <a:prstGeom prst="rect">
                      <a:avLst/>
                    </a:prstGeom>
                    <a:ln>
                      <a:noFill/>
                    </a:ln>
                    <a:extLst>
                      <a:ext uri="{53640926-AAD7-44D8-BBD7-CCE9431645EC}">
                        <a14:shadowObscured xmlns:a14="http://schemas.microsoft.com/office/drawing/2010/main"/>
                      </a:ext>
                    </a:extLst>
                  </pic:spPr>
                </pic:pic>
              </a:graphicData>
            </a:graphic>
          </wp:inline>
        </w:drawing>
      </w:r>
    </w:p>
    <w:p w14:paraId="60D70B36" w14:textId="3BB50EAA" w:rsidR="00A34298" w:rsidRPr="009D5845" w:rsidRDefault="00CC52DF" w:rsidP="00652DAA">
      <w:pPr>
        <w:pStyle w:val="Caption"/>
        <w:spacing w:line="360" w:lineRule="auto"/>
        <w:rPr>
          <w:rFonts w:cstheme="minorHAnsi"/>
        </w:rPr>
      </w:pPr>
      <w:bookmarkStart w:id="10" w:name="_Ref241507513"/>
      <w:bookmarkStart w:id="11" w:name="_Toc241931787"/>
      <w:r w:rsidRPr="009D5845">
        <w:rPr>
          <w:rFonts w:cstheme="minorHAnsi"/>
        </w:rPr>
        <w:t xml:space="preserve">Figure </w:t>
      </w:r>
      <w:r w:rsidR="00E501E1" w:rsidRPr="009D5845">
        <w:rPr>
          <w:rFonts w:cstheme="minorHAnsi"/>
        </w:rPr>
        <w:fldChar w:fldCharType="begin"/>
      </w:r>
      <w:r w:rsidR="00E501E1" w:rsidRPr="009D5845">
        <w:rPr>
          <w:rFonts w:cstheme="minorHAnsi"/>
        </w:rPr>
        <w:instrText xml:space="preserve"> SEQ Figure \* ARABIC </w:instrText>
      </w:r>
      <w:r w:rsidR="00E501E1" w:rsidRPr="009D5845">
        <w:rPr>
          <w:rFonts w:cstheme="minorHAnsi"/>
        </w:rPr>
        <w:fldChar w:fldCharType="separate"/>
      </w:r>
      <w:r w:rsidR="00E501E1" w:rsidRPr="009D5845">
        <w:rPr>
          <w:rFonts w:cstheme="minorHAnsi"/>
          <w:noProof/>
        </w:rPr>
        <w:t>1</w:t>
      </w:r>
      <w:r w:rsidR="00E501E1" w:rsidRPr="009D5845">
        <w:rPr>
          <w:rFonts w:cstheme="minorHAnsi"/>
          <w:noProof/>
        </w:rPr>
        <w:fldChar w:fldCharType="end"/>
      </w:r>
      <w:bookmarkEnd w:id="10"/>
      <w:r w:rsidRPr="009D5845">
        <w:rPr>
          <w:rFonts w:cstheme="minorHAnsi"/>
        </w:rPr>
        <w:t xml:space="preserve"> - Festo Industry 4.0 CP Laboratory Manufacturing System - Physical Layout and process sequence</w:t>
      </w:r>
      <w:sdt>
        <w:sdtPr>
          <w:rPr>
            <w:rFonts w:cstheme="minorHAnsi"/>
          </w:rPr>
          <w:id w:val="131684162"/>
          <w:citation/>
        </w:sdtPr>
        <w:sdtEndPr/>
        <w:sdtContent>
          <w:r w:rsidR="00D86492" w:rsidRPr="009D5845">
            <w:rPr>
              <w:rFonts w:cstheme="minorHAnsi"/>
            </w:rPr>
            <w:fldChar w:fldCharType="begin"/>
          </w:r>
          <w:r w:rsidR="00D86492" w:rsidRPr="009D5845">
            <w:rPr>
              <w:rFonts w:cstheme="minorHAnsi"/>
              <w:lang w:val="en-US"/>
            </w:rPr>
            <w:instrText xml:space="preserve"> CITATION Uni26 \l 1033 </w:instrText>
          </w:r>
          <w:r w:rsidR="00D86492" w:rsidRPr="009D5845">
            <w:rPr>
              <w:rFonts w:cstheme="minorHAnsi"/>
            </w:rPr>
            <w:fldChar w:fldCharType="separate"/>
          </w:r>
          <w:r w:rsidR="00C338D6">
            <w:rPr>
              <w:rFonts w:cstheme="minorHAnsi"/>
              <w:noProof/>
              <w:lang w:val="en-US"/>
            </w:rPr>
            <w:t xml:space="preserve"> </w:t>
          </w:r>
          <w:r w:rsidR="00C338D6" w:rsidRPr="00C338D6">
            <w:rPr>
              <w:rFonts w:cstheme="minorHAnsi"/>
              <w:noProof/>
              <w:lang w:val="en-US"/>
            </w:rPr>
            <w:t>(University of Wales Trinity Saint David, 2026)</w:t>
          </w:r>
          <w:r w:rsidR="00D86492" w:rsidRPr="009D5845">
            <w:rPr>
              <w:rFonts w:cstheme="minorHAnsi"/>
            </w:rPr>
            <w:fldChar w:fldCharType="end"/>
          </w:r>
        </w:sdtContent>
      </w:sdt>
      <w:r w:rsidR="00D86492" w:rsidRPr="009D5845">
        <w:rPr>
          <w:rFonts w:cstheme="minorHAnsi"/>
        </w:rPr>
        <w:t>.</w:t>
      </w:r>
      <w:bookmarkEnd w:id="11"/>
    </w:p>
    <w:p w14:paraId="08D9EC24" w14:textId="065E7B86" w:rsidR="00A34298" w:rsidRPr="009D5845" w:rsidRDefault="00A34298" w:rsidP="00652DAA">
      <w:pPr>
        <w:pStyle w:val="Caption"/>
        <w:keepNext/>
        <w:spacing w:line="360" w:lineRule="auto"/>
        <w:rPr>
          <w:rFonts w:cstheme="minorHAnsi"/>
        </w:rPr>
      </w:pPr>
      <w:bookmarkStart w:id="12" w:name="_Ref241508074"/>
      <w:bookmarkStart w:id="13" w:name="_Toc241931774"/>
      <w:r w:rsidRPr="009D5845">
        <w:rPr>
          <w:rFonts w:cstheme="minorHAnsi"/>
        </w:rPr>
        <w:t xml:space="preserve">Table </w:t>
      </w:r>
      <w:r w:rsidR="00E501E1" w:rsidRPr="009D5845">
        <w:rPr>
          <w:rFonts w:cstheme="minorHAnsi"/>
        </w:rPr>
        <w:fldChar w:fldCharType="begin"/>
      </w:r>
      <w:r w:rsidR="00E501E1" w:rsidRPr="009D5845">
        <w:rPr>
          <w:rFonts w:cstheme="minorHAnsi"/>
        </w:rPr>
        <w:instrText xml:space="preserve"> SEQ Table \* ARABIC </w:instrText>
      </w:r>
      <w:r w:rsidR="00E501E1" w:rsidRPr="009D5845">
        <w:rPr>
          <w:rFonts w:cstheme="minorHAnsi"/>
        </w:rPr>
        <w:fldChar w:fldCharType="separate"/>
      </w:r>
      <w:r w:rsidR="00E501E1" w:rsidRPr="009D5845">
        <w:rPr>
          <w:rFonts w:cstheme="minorHAnsi"/>
          <w:noProof/>
        </w:rPr>
        <w:t>1</w:t>
      </w:r>
      <w:r w:rsidR="00E501E1" w:rsidRPr="009D5845">
        <w:rPr>
          <w:rFonts w:cstheme="minorHAnsi"/>
          <w:noProof/>
        </w:rPr>
        <w:fldChar w:fldCharType="end"/>
      </w:r>
      <w:bookmarkEnd w:id="12"/>
      <w:r w:rsidRPr="009D5845">
        <w:rPr>
          <w:rFonts w:cstheme="minorHAnsi"/>
        </w:rPr>
        <w:t xml:space="preserve"> - Process Identification</w:t>
      </w:r>
      <w:bookmarkEnd w:id="13"/>
    </w:p>
    <w:tbl>
      <w:tblPr>
        <w:tblStyle w:val="TableGrid"/>
        <w:tblW w:w="0" w:type="auto"/>
        <w:tblLook w:val="04A0" w:firstRow="1" w:lastRow="0" w:firstColumn="1" w:lastColumn="0" w:noHBand="0" w:noVBand="1"/>
      </w:tblPr>
      <w:tblGrid>
        <w:gridCol w:w="1838"/>
        <w:gridCol w:w="4678"/>
      </w:tblGrid>
      <w:tr w:rsidR="00A34298" w:rsidRPr="009D5845" w14:paraId="28A4E55D" w14:textId="77777777" w:rsidTr="00A34298">
        <w:tc>
          <w:tcPr>
            <w:tcW w:w="1838" w:type="dxa"/>
            <w:shd w:val="clear" w:color="auto" w:fill="4472C4" w:themeFill="accent1"/>
          </w:tcPr>
          <w:p w14:paraId="6A5B588F" w14:textId="5296DDD0" w:rsidR="00A34298" w:rsidRPr="009D5845" w:rsidRDefault="00A34298" w:rsidP="00652DAA">
            <w:pPr>
              <w:rPr>
                <w:rFonts w:cstheme="minorHAnsi"/>
              </w:rPr>
            </w:pPr>
            <w:r w:rsidRPr="009D5845">
              <w:rPr>
                <w:rFonts w:cstheme="minorHAnsi"/>
              </w:rPr>
              <w:t>Station Number</w:t>
            </w:r>
          </w:p>
        </w:tc>
        <w:tc>
          <w:tcPr>
            <w:tcW w:w="4678" w:type="dxa"/>
            <w:shd w:val="clear" w:color="auto" w:fill="4472C4" w:themeFill="accent1"/>
          </w:tcPr>
          <w:p w14:paraId="4D614BC7" w14:textId="00C86350" w:rsidR="00A34298" w:rsidRPr="009D5845" w:rsidRDefault="00A34298" w:rsidP="00652DAA">
            <w:pPr>
              <w:rPr>
                <w:rFonts w:cstheme="minorHAnsi"/>
              </w:rPr>
            </w:pPr>
            <w:r w:rsidRPr="009D5845">
              <w:rPr>
                <w:rFonts w:cstheme="minorHAnsi"/>
              </w:rPr>
              <w:t>Station Description</w:t>
            </w:r>
          </w:p>
        </w:tc>
      </w:tr>
      <w:tr w:rsidR="00A34298" w:rsidRPr="009D5845" w14:paraId="602A43A6" w14:textId="77777777" w:rsidTr="00A34298">
        <w:tc>
          <w:tcPr>
            <w:tcW w:w="1838" w:type="dxa"/>
          </w:tcPr>
          <w:p w14:paraId="58FFF2FB" w14:textId="22969303" w:rsidR="00A34298" w:rsidRPr="009D5845" w:rsidRDefault="00A34298" w:rsidP="00652DAA">
            <w:pPr>
              <w:rPr>
                <w:rFonts w:cstheme="minorHAnsi"/>
              </w:rPr>
            </w:pPr>
            <w:r w:rsidRPr="009D5845">
              <w:rPr>
                <w:rFonts w:cstheme="minorHAnsi"/>
              </w:rPr>
              <w:t>1</w:t>
            </w:r>
          </w:p>
        </w:tc>
        <w:tc>
          <w:tcPr>
            <w:tcW w:w="4678" w:type="dxa"/>
          </w:tcPr>
          <w:p w14:paraId="6E196AFC" w14:textId="3784FDC7" w:rsidR="00A34298" w:rsidRPr="009D5845" w:rsidRDefault="00A34298" w:rsidP="00652DAA">
            <w:pPr>
              <w:rPr>
                <w:rFonts w:cstheme="minorHAnsi"/>
              </w:rPr>
            </w:pPr>
            <w:r w:rsidRPr="009D5845">
              <w:rPr>
                <w:rFonts w:cstheme="minorHAnsi"/>
              </w:rPr>
              <w:t>Components in from Robot Assembly</w:t>
            </w:r>
          </w:p>
        </w:tc>
      </w:tr>
      <w:tr w:rsidR="00A34298" w:rsidRPr="009D5845" w14:paraId="4CAC3C90" w14:textId="77777777" w:rsidTr="00A34298">
        <w:tc>
          <w:tcPr>
            <w:tcW w:w="1838" w:type="dxa"/>
          </w:tcPr>
          <w:p w14:paraId="50722C1E" w14:textId="05928E3F" w:rsidR="00A34298" w:rsidRPr="009D5845" w:rsidRDefault="00A34298" w:rsidP="00652DAA">
            <w:pPr>
              <w:rPr>
                <w:rFonts w:cstheme="minorHAnsi"/>
              </w:rPr>
            </w:pPr>
            <w:r w:rsidRPr="009D5845">
              <w:rPr>
                <w:rFonts w:cstheme="minorHAnsi"/>
              </w:rPr>
              <w:t>2</w:t>
            </w:r>
          </w:p>
        </w:tc>
        <w:tc>
          <w:tcPr>
            <w:tcW w:w="4678" w:type="dxa"/>
          </w:tcPr>
          <w:p w14:paraId="47135B8E" w14:textId="6452FAF9" w:rsidR="00A34298" w:rsidRPr="009D5845" w:rsidRDefault="00A34298" w:rsidP="00652DAA">
            <w:pPr>
              <w:rPr>
                <w:rFonts w:cstheme="minorHAnsi"/>
              </w:rPr>
            </w:pPr>
            <w:r w:rsidRPr="009D5845">
              <w:rPr>
                <w:rFonts w:cstheme="minorHAnsi"/>
              </w:rPr>
              <w:t>Automated Optical Inspection</w:t>
            </w:r>
          </w:p>
        </w:tc>
      </w:tr>
      <w:tr w:rsidR="00A34298" w:rsidRPr="009D5845" w14:paraId="77811693" w14:textId="77777777" w:rsidTr="00A34298">
        <w:tc>
          <w:tcPr>
            <w:tcW w:w="1838" w:type="dxa"/>
          </w:tcPr>
          <w:p w14:paraId="069C4253" w14:textId="6267AFAF" w:rsidR="00A34298" w:rsidRPr="009D5845" w:rsidRDefault="00A34298" w:rsidP="00652DAA">
            <w:pPr>
              <w:rPr>
                <w:rFonts w:cstheme="minorHAnsi"/>
              </w:rPr>
            </w:pPr>
            <w:r w:rsidRPr="009D5845">
              <w:rPr>
                <w:rFonts w:cstheme="minorHAnsi"/>
              </w:rPr>
              <w:t>3</w:t>
            </w:r>
          </w:p>
        </w:tc>
        <w:tc>
          <w:tcPr>
            <w:tcW w:w="4678" w:type="dxa"/>
          </w:tcPr>
          <w:p w14:paraId="33A90DBF" w14:textId="013B9A1E" w:rsidR="00A34298" w:rsidRPr="009D5845" w:rsidRDefault="00A34298" w:rsidP="00652DAA">
            <w:pPr>
              <w:rPr>
                <w:rFonts w:cstheme="minorHAnsi"/>
              </w:rPr>
            </w:pPr>
            <w:r w:rsidRPr="009D5845">
              <w:rPr>
                <w:rFonts w:cstheme="minorHAnsi"/>
              </w:rPr>
              <w:t>Drilling, either 2 or 4 holes</w:t>
            </w:r>
          </w:p>
        </w:tc>
      </w:tr>
      <w:tr w:rsidR="00A34298" w:rsidRPr="009D5845" w14:paraId="77C1CBC8" w14:textId="77777777" w:rsidTr="00A34298">
        <w:tc>
          <w:tcPr>
            <w:tcW w:w="1838" w:type="dxa"/>
          </w:tcPr>
          <w:p w14:paraId="2E4BFC77" w14:textId="3ECBB5E3" w:rsidR="00A34298" w:rsidRPr="009D5845" w:rsidRDefault="00A34298" w:rsidP="00652DAA">
            <w:pPr>
              <w:rPr>
                <w:rFonts w:cstheme="minorHAnsi"/>
              </w:rPr>
            </w:pPr>
            <w:r w:rsidRPr="009D5845">
              <w:rPr>
                <w:rFonts w:cstheme="minorHAnsi"/>
              </w:rPr>
              <w:t>4</w:t>
            </w:r>
          </w:p>
        </w:tc>
        <w:tc>
          <w:tcPr>
            <w:tcW w:w="4678" w:type="dxa"/>
          </w:tcPr>
          <w:p w14:paraId="34212CD6" w14:textId="0BC14A70" w:rsidR="00A34298" w:rsidRPr="009D5845" w:rsidRDefault="00A34298" w:rsidP="00652DAA">
            <w:pPr>
              <w:rPr>
                <w:rFonts w:cstheme="minorHAnsi"/>
              </w:rPr>
            </w:pPr>
            <w:r w:rsidRPr="009D5845">
              <w:rPr>
                <w:rFonts w:cstheme="minorHAnsi"/>
              </w:rPr>
              <w:t>Top cap dispensing, refill after 10 components</w:t>
            </w:r>
          </w:p>
        </w:tc>
      </w:tr>
      <w:tr w:rsidR="00A34298" w:rsidRPr="009D5845" w14:paraId="08227052" w14:textId="77777777" w:rsidTr="00A34298">
        <w:tc>
          <w:tcPr>
            <w:tcW w:w="1838" w:type="dxa"/>
          </w:tcPr>
          <w:p w14:paraId="35932CA3" w14:textId="280D9770" w:rsidR="00A34298" w:rsidRPr="009D5845" w:rsidRDefault="00A34298" w:rsidP="00652DAA">
            <w:pPr>
              <w:rPr>
                <w:rFonts w:cstheme="minorHAnsi"/>
              </w:rPr>
            </w:pPr>
            <w:r w:rsidRPr="009D5845">
              <w:rPr>
                <w:rFonts w:cstheme="minorHAnsi"/>
              </w:rPr>
              <w:t>5</w:t>
            </w:r>
          </w:p>
        </w:tc>
        <w:tc>
          <w:tcPr>
            <w:tcW w:w="4678" w:type="dxa"/>
          </w:tcPr>
          <w:p w14:paraId="6A242814" w14:textId="5EFCDDDC" w:rsidR="00A34298" w:rsidRPr="009D5845" w:rsidRDefault="00A34298" w:rsidP="00652DAA">
            <w:pPr>
              <w:rPr>
                <w:rFonts w:cstheme="minorHAnsi"/>
              </w:rPr>
            </w:pPr>
            <w:r w:rsidRPr="009D5845">
              <w:rPr>
                <w:rFonts w:cstheme="minorHAnsi"/>
              </w:rPr>
              <w:t>Hydraulic press</w:t>
            </w:r>
          </w:p>
        </w:tc>
      </w:tr>
      <w:tr w:rsidR="00A34298" w:rsidRPr="009D5845" w14:paraId="68F0BD02" w14:textId="77777777" w:rsidTr="00A34298">
        <w:tc>
          <w:tcPr>
            <w:tcW w:w="1838" w:type="dxa"/>
          </w:tcPr>
          <w:p w14:paraId="457AD24A" w14:textId="2C777297" w:rsidR="00A34298" w:rsidRPr="009D5845" w:rsidRDefault="00A34298" w:rsidP="00652DAA">
            <w:pPr>
              <w:rPr>
                <w:rFonts w:cstheme="minorHAnsi"/>
              </w:rPr>
            </w:pPr>
            <w:r w:rsidRPr="009D5845">
              <w:rPr>
                <w:rFonts w:cstheme="minorHAnsi"/>
              </w:rPr>
              <w:t>6</w:t>
            </w:r>
          </w:p>
        </w:tc>
        <w:tc>
          <w:tcPr>
            <w:tcW w:w="4678" w:type="dxa"/>
          </w:tcPr>
          <w:p w14:paraId="13E23AA6" w14:textId="79FC9B1B" w:rsidR="00A34298" w:rsidRPr="009D5845" w:rsidRDefault="00A34298" w:rsidP="00652DAA">
            <w:pPr>
              <w:rPr>
                <w:rFonts w:cstheme="minorHAnsi"/>
              </w:rPr>
            </w:pPr>
            <w:r w:rsidRPr="009D5845">
              <w:rPr>
                <w:rFonts w:cstheme="minorHAnsi"/>
              </w:rPr>
              <w:t>Label printing</w:t>
            </w:r>
          </w:p>
        </w:tc>
      </w:tr>
      <w:tr w:rsidR="00A34298" w:rsidRPr="009D5845" w14:paraId="04E090B0" w14:textId="77777777" w:rsidTr="00A34298">
        <w:tc>
          <w:tcPr>
            <w:tcW w:w="1838" w:type="dxa"/>
          </w:tcPr>
          <w:p w14:paraId="775369B4" w14:textId="361B73D3" w:rsidR="00A34298" w:rsidRPr="009D5845" w:rsidRDefault="00A34298" w:rsidP="00652DAA">
            <w:pPr>
              <w:rPr>
                <w:rFonts w:cstheme="minorHAnsi"/>
              </w:rPr>
            </w:pPr>
            <w:r w:rsidRPr="009D5845">
              <w:rPr>
                <w:rFonts w:cstheme="minorHAnsi"/>
              </w:rPr>
              <w:t>7</w:t>
            </w:r>
          </w:p>
        </w:tc>
        <w:tc>
          <w:tcPr>
            <w:tcW w:w="4678" w:type="dxa"/>
          </w:tcPr>
          <w:p w14:paraId="560B26E9" w14:textId="478EF32D" w:rsidR="00A34298" w:rsidRPr="009D5845" w:rsidRDefault="00A34298" w:rsidP="00652DAA">
            <w:pPr>
              <w:rPr>
                <w:rFonts w:cstheme="minorHAnsi"/>
              </w:rPr>
            </w:pPr>
            <w:r w:rsidRPr="009D5845">
              <w:rPr>
                <w:rFonts w:cstheme="minorHAnsi"/>
              </w:rPr>
              <w:t>Output station, max four assemblies</w:t>
            </w:r>
          </w:p>
        </w:tc>
      </w:tr>
    </w:tbl>
    <w:p w14:paraId="50482E8A" w14:textId="77777777" w:rsidR="00A34298" w:rsidRPr="009D5845" w:rsidRDefault="00A34298" w:rsidP="00652DAA">
      <w:pPr>
        <w:rPr>
          <w:rFonts w:cstheme="minorHAnsi"/>
          <w:i/>
          <w:iCs/>
          <w:color w:val="44546A" w:themeColor="text2"/>
          <w:sz w:val="18"/>
          <w:szCs w:val="18"/>
        </w:rPr>
      </w:pPr>
      <w:r w:rsidRPr="009D5845">
        <w:rPr>
          <w:rFonts w:cstheme="minorHAnsi"/>
        </w:rPr>
        <w:br w:type="page"/>
      </w:r>
    </w:p>
    <w:p w14:paraId="769054FB" w14:textId="77777777" w:rsidR="00E11065" w:rsidRPr="009D5845" w:rsidRDefault="00E11065" w:rsidP="00652DAA">
      <w:pPr>
        <w:pStyle w:val="Caption"/>
        <w:spacing w:line="360" w:lineRule="auto"/>
        <w:rPr>
          <w:rFonts w:cstheme="minorHAnsi"/>
        </w:rPr>
      </w:pPr>
    </w:p>
    <w:p w14:paraId="14C67FFC" w14:textId="03153430" w:rsidR="009864AA" w:rsidRPr="009D5845" w:rsidRDefault="005B1E1F" w:rsidP="00652DAA">
      <w:pPr>
        <w:pStyle w:val="Heading1"/>
        <w:numPr>
          <w:ilvl w:val="0"/>
          <w:numId w:val="17"/>
        </w:numPr>
      </w:pPr>
      <w:bookmarkStart w:id="14" w:name="_Ref241507678"/>
      <w:bookmarkStart w:id="15" w:name="_Toc241932878"/>
      <w:r w:rsidRPr="009D5845">
        <w:t>Curren</w:t>
      </w:r>
      <w:r w:rsidR="00180286" w:rsidRPr="009D5845">
        <w:t>t</w:t>
      </w:r>
      <w:r w:rsidRPr="009D5845">
        <w:t>-State Model Development</w:t>
      </w:r>
      <w:bookmarkEnd w:id="14"/>
      <w:bookmarkEnd w:id="15"/>
    </w:p>
    <w:p w14:paraId="2FADBAC7" w14:textId="28C3CDA0" w:rsidR="001C45B7" w:rsidRPr="009D5845" w:rsidRDefault="005B1E1F" w:rsidP="00652DAA">
      <w:pPr>
        <w:pStyle w:val="Heading2"/>
        <w:numPr>
          <w:ilvl w:val="1"/>
          <w:numId w:val="17"/>
        </w:numPr>
        <w:spacing w:line="360" w:lineRule="auto"/>
        <w:rPr>
          <w:rFonts w:asciiTheme="minorHAnsi" w:hAnsiTheme="minorHAnsi" w:cstheme="minorHAnsi"/>
        </w:rPr>
      </w:pPr>
      <w:bookmarkStart w:id="16" w:name="_Toc241932879"/>
      <w:r w:rsidRPr="009D5845">
        <w:rPr>
          <w:rFonts w:asciiTheme="minorHAnsi" w:hAnsiTheme="minorHAnsi" w:cstheme="minorHAnsi"/>
        </w:rPr>
        <w:t>Data collection and model inputs</w:t>
      </w:r>
      <w:bookmarkEnd w:id="16"/>
    </w:p>
    <w:p w14:paraId="2789B6F8" w14:textId="02C954E3" w:rsidR="00E10388" w:rsidRPr="009D5845" w:rsidRDefault="00E10388" w:rsidP="00652DAA">
      <w:pPr>
        <w:rPr>
          <w:rFonts w:cstheme="minorHAnsi"/>
        </w:rPr>
      </w:pPr>
      <w:r w:rsidRPr="009D5845">
        <w:rPr>
          <w:rFonts w:cstheme="minorHAnsi"/>
        </w:rPr>
        <w:t xml:space="preserve">There was data made available such as component interarrival times, processing and transfer times, drill route </w:t>
      </w:r>
      <w:r w:rsidR="00924C09" w:rsidRPr="009D5845">
        <w:rPr>
          <w:rFonts w:cstheme="minorHAnsi"/>
        </w:rPr>
        <w:t>proportions,</w:t>
      </w:r>
      <w:r w:rsidRPr="009D5845">
        <w:rPr>
          <w:rFonts w:cstheme="minorHAnsi"/>
        </w:rPr>
        <w:t xml:space="preserve"> and the frequency of manual support activities. It was this operational data that was used during the development of the </w:t>
      </w:r>
      <w:r w:rsidR="00117EE9" w:rsidRPr="009D5845">
        <w:rPr>
          <w:rFonts w:cstheme="minorHAnsi"/>
        </w:rPr>
        <w:t xml:space="preserve">current-state </w:t>
      </w:r>
      <w:r w:rsidRPr="009D5845">
        <w:rPr>
          <w:rFonts w:cstheme="minorHAnsi"/>
        </w:rPr>
        <w:t>model for each stage of the CP Laboratory process. So that variations within the manufacturing process could be accounted for, minimum, most likely, and maximum times were represented using triangular probability distributions</w:t>
      </w:r>
      <w:r w:rsidR="00721676" w:rsidRPr="009D5845">
        <w:rPr>
          <w:rFonts w:cstheme="minorHAnsi"/>
        </w:rPr>
        <w:t xml:space="preserve"> </w:t>
      </w:r>
      <w:sdt>
        <w:sdtPr>
          <w:rPr>
            <w:rFonts w:cstheme="minorHAnsi"/>
          </w:rPr>
          <w:id w:val="2010717380"/>
          <w:citation/>
        </w:sdtPr>
        <w:sdtEndPr/>
        <w:sdtContent>
          <w:r w:rsidR="00721676" w:rsidRPr="009D5845">
            <w:rPr>
              <w:rFonts w:cstheme="minorHAnsi"/>
            </w:rPr>
            <w:fldChar w:fldCharType="begin"/>
          </w:r>
          <w:r w:rsidR="00721676" w:rsidRPr="009D5845">
            <w:rPr>
              <w:rFonts w:cstheme="minorHAnsi"/>
              <w:lang w:val="en-US"/>
            </w:rPr>
            <w:instrText xml:space="preserve"> CITATION Law15 \l 1033 </w:instrText>
          </w:r>
          <w:r w:rsidR="00721676" w:rsidRPr="009D5845">
            <w:rPr>
              <w:rFonts w:cstheme="minorHAnsi"/>
            </w:rPr>
            <w:fldChar w:fldCharType="separate"/>
          </w:r>
          <w:r w:rsidR="00C338D6" w:rsidRPr="00C338D6">
            <w:rPr>
              <w:rFonts w:cstheme="minorHAnsi"/>
              <w:noProof/>
              <w:lang w:val="en-US"/>
            </w:rPr>
            <w:t>(Law, 2015)</w:t>
          </w:r>
          <w:r w:rsidR="00721676" w:rsidRPr="009D5845">
            <w:rPr>
              <w:rFonts w:cstheme="minorHAnsi"/>
            </w:rPr>
            <w:fldChar w:fldCharType="end"/>
          </w:r>
        </w:sdtContent>
      </w:sdt>
      <w:r w:rsidRPr="009D5845">
        <w:rPr>
          <w:rFonts w:cstheme="minorHAnsi"/>
        </w:rPr>
        <w:t xml:space="preserve">. </w:t>
      </w:r>
      <w:r w:rsidR="00990933" w:rsidRPr="009D5845">
        <w:rPr>
          <w:rFonts w:cstheme="minorHAnsi"/>
        </w:rPr>
        <w:t>When transfer time variation was not specified, fixed values were selected.</w:t>
      </w:r>
    </w:p>
    <w:p w14:paraId="1B813FA0" w14:textId="132704B9" w:rsidR="00E10388" w:rsidRPr="009D5845" w:rsidRDefault="00990933" w:rsidP="00652DAA">
      <w:pPr>
        <w:rPr>
          <w:rFonts w:cstheme="minorHAnsi"/>
        </w:rPr>
      </w:pPr>
      <w:r w:rsidRPr="009D5845">
        <w:rPr>
          <w:rFonts w:cstheme="minorHAnsi"/>
        </w:rPr>
        <w:t xml:space="preserve">The principal model inputs and resources are summarised in </w:t>
      </w:r>
      <w:r w:rsidRPr="009D5845">
        <w:rPr>
          <w:rFonts w:cstheme="minorHAnsi"/>
        </w:rPr>
        <w:fldChar w:fldCharType="begin"/>
      </w:r>
      <w:r w:rsidRPr="009D5845">
        <w:rPr>
          <w:rFonts w:cstheme="minorHAnsi"/>
        </w:rPr>
        <w:instrText xml:space="preserve"> REF _Ref241593675 \h </w:instrText>
      </w:r>
      <w:r w:rsidR="009D5845" w:rsidRPr="009D5845">
        <w:rPr>
          <w:rFonts w:cstheme="minorHAnsi"/>
        </w:rPr>
        <w:instrText xml:space="preserve"> \* MERGEFORMAT </w:instrText>
      </w:r>
      <w:r w:rsidRPr="009D5845">
        <w:rPr>
          <w:rFonts w:cstheme="minorHAnsi"/>
        </w:rPr>
      </w:r>
      <w:r w:rsidRPr="009D5845">
        <w:rPr>
          <w:rFonts w:cstheme="minorHAnsi"/>
        </w:rPr>
        <w:fldChar w:fldCharType="separate"/>
      </w:r>
      <w:r w:rsidRPr="009D5845">
        <w:rPr>
          <w:rFonts w:cstheme="minorHAnsi"/>
        </w:rPr>
        <w:t xml:space="preserve">Table </w:t>
      </w:r>
      <w:r w:rsidRPr="009D5845">
        <w:rPr>
          <w:rFonts w:cstheme="minorHAnsi"/>
          <w:noProof/>
        </w:rPr>
        <w:t>2</w:t>
      </w:r>
      <w:r w:rsidRPr="009D5845">
        <w:rPr>
          <w:rFonts w:cstheme="minorHAnsi"/>
        </w:rPr>
        <w:fldChar w:fldCharType="end"/>
      </w:r>
      <w:r w:rsidRPr="009D5845">
        <w:rPr>
          <w:rFonts w:cstheme="minorHAnsi"/>
        </w:rPr>
        <w:t>. Also, the model incorporates a 60:40 routing split between the different drilling operations, cap replenishment after ten components and after four completed assemblies, the assemblies are removed from the output station.</w:t>
      </w:r>
    </w:p>
    <w:p w14:paraId="2DA89D6C" w14:textId="5EA54ED4" w:rsidR="00990933" w:rsidRPr="009D5845" w:rsidRDefault="00990933" w:rsidP="00652DAA">
      <w:pPr>
        <w:pStyle w:val="Caption"/>
        <w:keepNext/>
        <w:spacing w:line="360" w:lineRule="auto"/>
        <w:rPr>
          <w:rFonts w:cstheme="minorHAnsi"/>
        </w:rPr>
      </w:pPr>
      <w:bookmarkStart w:id="17" w:name="_Ref241593675"/>
      <w:bookmarkStart w:id="18" w:name="_Toc241931775"/>
      <w:r w:rsidRPr="009D5845">
        <w:rPr>
          <w:rFonts w:cstheme="minorHAnsi"/>
        </w:rPr>
        <w:t xml:space="preserve">Table </w:t>
      </w:r>
      <w:r w:rsidR="00E501E1" w:rsidRPr="009D5845">
        <w:rPr>
          <w:rFonts w:cstheme="minorHAnsi"/>
        </w:rPr>
        <w:fldChar w:fldCharType="begin"/>
      </w:r>
      <w:r w:rsidR="00E501E1" w:rsidRPr="009D5845">
        <w:rPr>
          <w:rFonts w:cstheme="minorHAnsi"/>
        </w:rPr>
        <w:instrText xml:space="preserve"> SEQ Table \* ARABIC </w:instrText>
      </w:r>
      <w:r w:rsidR="00E501E1" w:rsidRPr="009D5845">
        <w:rPr>
          <w:rFonts w:cstheme="minorHAnsi"/>
        </w:rPr>
        <w:fldChar w:fldCharType="separate"/>
      </w:r>
      <w:r w:rsidR="00E501E1" w:rsidRPr="009D5845">
        <w:rPr>
          <w:rFonts w:cstheme="minorHAnsi"/>
          <w:noProof/>
        </w:rPr>
        <w:t>2</w:t>
      </w:r>
      <w:r w:rsidR="00E501E1" w:rsidRPr="009D5845">
        <w:rPr>
          <w:rFonts w:cstheme="minorHAnsi"/>
          <w:noProof/>
        </w:rPr>
        <w:fldChar w:fldCharType="end"/>
      </w:r>
      <w:bookmarkEnd w:id="17"/>
      <w:r w:rsidRPr="009D5845">
        <w:rPr>
          <w:rFonts w:cstheme="minorHAnsi"/>
        </w:rPr>
        <w:t xml:space="preserve"> - Model inputs</w:t>
      </w:r>
      <w:bookmarkEnd w:id="18"/>
    </w:p>
    <w:tbl>
      <w:tblPr>
        <w:tblStyle w:val="TableGrid"/>
        <w:tblW w:w="0" w:type="auto"/>
        <w:tblLook w:val="04A0" w:firstRow="1" w:lastRow="0" w:firstColumn="1" w:lastColumn="0" w:noHBand="0" w:noVBand="1"/>
      </w:tblPr>
      <w:tblGrid>
        <w:gridCol w:w="2254"/>
        <w:gridCol w:w="2254"/>
        <w:gridCol w:w="2254"/>
        <w:gridCol w:w="2254"/>
      </w:tblGrid>
      <w:tr w:rsidR="00A34298" w:rsidRPr="009D5845" w14:paraId="1C9FE817" w14:textId="77777777" w:rsidTr="00A34298">
        <w:tc>
          <w:tcPr>
            <w:tcW w:w="2254" w:type="dxa"/>
            <w:shd w:val="clear" w:color="auto" w:fill="4472C4" w:themeFill="accent1"/>
          </w:tcPr>
          <w:p w14:paraId="7ED0006A" w14:textId="173DFBFA" w:rsidR="00A34298" w:rsidRPr="009D5845" w:rsidRDefault="00AD59E1" w:rsidP="00652DAA">
            <w:pPr>
              <w:rPr>
                <w:rFonts w:cstheme="minorHAnsi"/>
              </w:rPr>
            </w:pPr>
            <w:r w:rsidRPr="009D5845">
              <w:rPr>
                <w:rFonts w:cstheme="minorHAnsi"/>
              </w:rPr>
              <w:t>Process/Activity</w:t>
            </w:r>
          </w:p>
        </w:tc>
        <w:tc>
          <w:tcPr>
            <w:tcW w:w="2254" w:type="dxa"/>
            <w:shd w:val="clear" w:color="auto" w:fill="4472C4" w:themeFill="accent1"/>
          </w:tcPr>
          <w:p w14:paraId="0CACE6D6" w14:textId="2E1D065C" w:rsidR="00A34298" w:rsidRPr="009D5845" w:rsidRDefault="00AD59E1" w:rsidP="00652DAA">
            <w:pPr>
              <w:rPr>
                <w:rFonts w:cstheme="minorHAnsi"/>
              </w:rPr>
            </w:pPr>
            <w:r w:rsidRPr="009D5845">
              <w:rPr>
                <w:rFonts w:cstheme="minorHAnsi"/>
              </w:rPr>
              <w:t>Arena input</w:t>
            </w:r>
          </w:p>
        </w:tc>
        <w:tc>
          <w:tcPr>
            <w:tcW w:w="2254" w:type="dxa"/>
            <w:shd w:val="clear" w:color="auto" w:fill="4472C4" w:themeFill="accent1"/>
          </w:tcPr>
          <w:p w14:paraId="60204AD3" w14:textId="118E8729" w:rsidR="00A34298" w:rsidRPr="009D5845" w:rsidRDefault="00AD59E1" w:rsidP="00652DAA">
            <w:pPr>
              <w:rPr>
                <w:rFonts w:cstheme="minorHAnsi"/>
              </w:rPr>
            </w:pPr>
            <w:r w:rsidRPr="009D5845">
              <w:rPr>
                <w:rFonts w:cstheme="minorHAnsi"/>
              </w:rPr>
              <w:t>Units</w:t>
            </w:r>
          </w:p>
        </w:tc>
        <w:tc>
          <w:tcPr>
            <w:tcW w:w="2254" w:type="dxa"/>
            <w:shd w:val="clear" w:color="auto" w:fill="4472C4" w:themeFill="accent1"/>
          </w:tcPr>
          <w:p w14:paraId="51E36B80" w14:textId="2D80C221" w:rsidR="00A34298" w:rsidRPr="009D5845" w:rsidRDefault="00AD59E1" w:rsidP="00652DAA">
            <w:pPr>
              <w:rPr>
                <w:rFonts w:cstheme="minorHAnsi"/>
              </w:rPr>
            </w:pPr>
            <w:r w:rsidRPr="009D5845">
              <w:rPr>
                <w:rFonts w:cstheme="minorHAnsi"/>
              </w:rPr>
              <w:t>Resource</w:t>
            </w:r>
          </w:p>
        </w:tc>
      </w:tr>
      <w:tr w:rsidR="00A34298" w:rsidRPr="009D5845" w14:paraId="736F615A" w14:textId="77777777" w:rsidTr="00A34298">
        <w:tc>
          <w:tcPr>
            <w:tcW w:w="2254" w:type="dxa"/>
          </w:tcPr>
          <w:p w14:paraId="3D9784FC" w14:textId="373822B0" w:rsidR="00A34298" w:rsidRPr="009D5845" w:rsidRDefault="00AD59E1" w:rsidP="00652DAA">
            <w:pPr>
              <w:rPr>
                <w:rFonts w:cstheme="minorHAnsi"/>
              </w:rPr>
            </w:pPr>
            <w:r w:rsidRPr="009D5845">
              <w:rPr>
                <w:rFonts w:cstheme="minorHAnsi"/>
              </w:rPr>
              <w:t>Component arrival</w:t>
            </w:r>
          </w:p>
        </w:tc>
        <w:tc>
          <w:tcPr>
            <w:tcW w:w="2254" w:type="dxa"/>
          </w:tcPr>
          <w:p w14:paraId="78D58E16" w14:textId="181E3FDC" w:rsidR="00A34298" w:rsidRPr="009D5845" w:rsidRDefault="00AD59E1" w:rsidP="00652DAA">
            <w:pPr>
              <w:rPr>
                <w:rFonts w:cstheme="minorHAnsi"/>
              </w:rPr>
            </w:pPr>
            <w:r w:rsidRPr="009D5845">
              <w:rPr>
                <w:rFonts w:cstheme="minorHAnsi"/>
              </w:rPr>
              <w:t>TRIA (15, 18, 21)</w:t>
            </w:r>
          </w:p>
        </w:tc>
        <w:tc>
          <w:tcPr>
            <w:tcW w:w="2254" w:type="dxa"/>
          </w:tcPr>
          <w:p w14:paraId="33B8DA54" w14:textId="7768939E" w:rsidR="00A34298" w:rsidRPr="009D5845" w:rsidRDefault="00AD59E1" w:rsidP="00652DAA">
            <w:pPr>
              <w:rPr>
                <w:rFonts w:cstheme="minorHAnsi"/>
              </w:rPr>
            </w:pPr>
            <w:r w:rsidRPr="009D5845">
              <w:rPr>
                <w:rFonts w:cstheme="minorHAnsi"/>
              </w:rPr>
              <w:t>Secs</w:t>
            </w:r>
          </w:p>
        </w:tc>
        <w:tc>
          <w:tcPr>
            <w:tcW w:w="2254" w:type="dxa"/>
          </w:tcPr>
          <w:p w14:paraId="559C9790" w14:textId="466D65D9" w:rsidR="00A34298" w:rsidRPr="009D5845" w:rsidRDefault="00AD59E1" w:rsidP="00652DAA">
            <w:pPr>
              <w:rPr>
                <w:rFonts w:cstheme="minorHAnsi"/>
              </w:rPr>
            </w:pPr>
            <w:r w:rsidRPr="009D5845">
              <w:rPr>
                <w:rFonts w:cstheme="minorHAnsi"/>
              </w:rPr>
              <w:t>None</w:t>
            </w:r>
          </w:p>
        </w:tc>
      </w:tr>
      <w:tr w:rsidR="00AD59E1" w:rsidRPr="009D5845" w14:paraId="70F00D17" w14:textId="77777777" w:rsidTr="00A34298">
        <w:tc>
          <w:tcPr>
            <w:tcW w:w="2254" w:type="dxa"/>
          </w:tcPr>
          <w:p w14:paraId="12F6A512" w14:textId="75BC6313" w:rsidR="00AD59E1" w:rsidRPr="009D5845" w:rsidRDefault="00AD59E1" w:rsidP="00652DAA">
            <w:pPr>
              <w:rPr>
                <w:rFonts w:cstheme="minorHAnsi"/>
              </w:rPr>
            </w:pPr>
            <w:r w:rsidRPr="009D5845">
              <w:rPr>
                <w:rFonts w:cstheme="minorHAnsi"/>
              </w:rPr>
              <w:t>Optical inspection</w:t>
            </w:r>
          </w:p>
        </w:tc>
        <w:tc>
          <w:tcPr>
            <w:tcW w:w="2254" w:type="dxa"/>
          </w:tcPr>
          <w:p w14:paraId="1B276242" w14:textId="4C9ED960" w:rsidR="00AD59E1" w:rsidRPr="009D5845" w:rsidRDefault="00AD59E1" w:rsidP="00652DAA">
            <w:pPr>
              <w:rPr>
                <w:rFonts w:cstheme="minorHAnsi"/>
              </w:rPr>
            </w:pPr>
            <w:r w:rsidRPr="009D5845">
              <w:rPr>
                <w:rFonts w:cstheme="minorHAnsi"/>
              </w:rPr>
              <w:t>TRIA (2, 2.4, 3.4)</w:t>
            </w:r>
          </w:p>
        </w:tc>
        <w:tc>
          <w:tcPr>
            <w:tcW w:w="2254" w:type="dxa"/>
          </w:tcPr>
          <w:p w14:paraId="50F132BA" w14:textId="4A30E1EA" w:rsidR="00AD59E1" w:rsidRPr="009D5845" w:rsidRDefault="00AD59E1" w:rsidP="00652DAA">
            <w:pPr>
              <w:rPr>
                <w:rFonts w:cstheme="minorHAnsi"/>
              </w:rPr>
            </w:pPr>
            <w:r w:rsidRPr="009D5845">
              <w:rPr>
                <w:rFonts w:cstheme="minorHAnsi"/>
              </w:rPr>
              <w:t>Secs</w:t>
            </w:r>
          </w:p>
        </w:tc>
        <w:tc>
          <w:tcPr>
            <w:tcW w:w="2254" w:type="dxa"/>
          </w:tcPr>
          <w:p w14:paraId="5033DE9D" w14:textId="675842A1" w:rsidR="00AD59E1" w:rsidRPr="009D5845" w:rsidRDefault="00AD59E1" w:rsidP="00652DAA">
            <w:pPr>
              <w:rPr>
                <w:rFonts w:cstheme="minorHAnsi"/>
              </w:rPr>
            </w:pPr>
            <w:r w:rsidRPr="009D5845">
              <w:rPr>
                <w:rFonts w:cstheme="minorHAnsi"/>
              </w:rPr>
              <w:t>Camera</w:t>
            </w:r>
          </w:p>
        </w:tc>
      </w:tr>
      <w:tr w:rsidR="00AD59E1" w:rsidRPr="009D5845" w14:paraId="3952D3D1" w14:textId="77777777" w:rsidTr="00A34298">
        <w:tc>
          <w:tcPr>
            <w:tcW w:w="2254" w:type="dxa"/>
          </w:tcPr>
          <w:p w14:paraId="44332650" w14:textId="041E1E17" w:rsidR="00AD59E1" w:rsidRPr="009D5845" w:rsidRDefault="00AD59E1" w:rsidP="00652DAA">
            <w:pPr>
              <w:rPr>
                <w:rFonts w:cstheme="minorHAnsi"/>
              </w:rPr>
            </w:pPr>
            <w:r w:rsidRPr="009D5845">
              <w:rPr>
                <w:rFonts w:cstheme="minorHAnsi"/>
              </w:rPr>
              <w:t>Two-hole drilling</w:t>
            </w:r>
          </w:p>
        </w:tc>
        <w:tc>
          <w:tcPr>
            <w:tcW w:w="2254" w:type="dxa"/>
          </w:tcPr>
          <w:p w14:paraId="7951A7BF" w14:textId="65D8780E" w:rsidR="00AD59E1" w:rsidRPr="009D5845" w:rsidRDefault="00AD59E1" w:rsidP="00652DAA">
            <w:pPr>
              <w:rPr>
                <w:rFonts w:cstheme="minorHAnsi"/>
              </w:rPr>
            </w:pPr>
            <w:r w:rsidRPr="009D5845">
              <w:rPr>
                <w:rFonts w:cstheme="minorHAnsi"/>
              </w:rPr>
              <w:t>TRIA (16, 18, 20)</w:t>
            </w:r>
          </w:p>
        </w:tc>
        <w:tc>
          <w:tcPr>
            <w:tcW w:w="2254" w:type="dxa"/>
          </w:tcPr>
          <w:p w14:paraId="4C9D3EAD" w14:textId="0D874E61" w:rsidR="00AD59E1" w:rsidRPr="009D5845" w:rsidRDefault="00AD59E1" w:rsidP="00652DAA">
            <w:pPr>
              <w:rPr>
                <w:rFonts w:cstheme="minorHAnsi"/>
              </w:rPr>
            </w:pPr>
            <w:r w:rsidRPr="009D5845">
              <w:rPr>
                <w:rFonts w:cstheme="minorHAnsi"/>
              </w:rPr>
              <w:t>Secs</w:t>
            </w:r>
          </w:p>
        </w:tc>
        <w:tc>
          <w:tcPr>
            <w:tcW w:w="2254" w:type="dxa"/>
          </w:tcPr>
          <w:p w14:paraId="477A4917" w14:textId="667DAFB8" w:rsidR="00AD59E1" w:rsidRPr="009D5845" w:rsidRDefault="00AD59E1" w:rsidP="00652DAA">
            <w:pPr>
              <w:rPr>
                <w:rFonts w:cstheme="minorHAnsi"/>
              </w:rPr>
            </w:pPr>
            <w:r w:rsidRPr="009D5845">
              <w:rPr>
                <w:rFonts w:cstheme="minorHAnsi"/>
              </w:rPr>
              <w:t>Drill</w:t>
            </w:r>
          </w:p>
        </w:tc>
      </w:tr>
      <w:tr w:rsidR="00AD59E1" w:rsidRPr="009D5845" w14:paraId="089F7E06" w14:textId="77777777" w:rsidTr="00A34298">
        <w:tc>
          <w:tcPr>
            <w:tcW w:w="2254" w:type="dxa"/>
          </w:tcPr>
          <w:p w14:paraId="3994D84F" w14:textId="20F4644A" w:rsidR="00AD59E1" w:rsidRPr="009D5845" w:rsidRDefault="00AD59E1" w:rsidP="00652DAA">
            <w:pPr>
              <w:rPr>
                <w:rFonts w:cstheme="minorHAnsi"/>
              </w:rPr>
            </w:pPr>
            <w:r w:rsidRPr="009D5845">
              <w:rPr>
                <w:rFonts w:cstheme="minorHAnsi"/>
              </w:rPr>
              <w:t>Four-hole drilling</w:t>
            </w:r>
          </w:p>
        </w:tc>
        <w:tc>
          <w:tcPr>
            <w:tcW w:w="2254" w:type="dxa"/>
          </w:tcPr>
          <w:p w14:paraId="1E3B314F" w14:textId="38110055" w:rsidR="00AD59E1" w:rsidRPr="009D5845" w:rsidRDefault="00AD59E1" w:rsidP="00652DAA">
            <w:pPr>
              <w:rPr>
                <w:rFonts w:cstheme="minorHAnsi"/>
              </w:rPr>
            </w:pPr>
            <w:r w:rsidRPr="009D5845">
              <w:rPr>
                <w:rFonts w:cstheme="minorHAnsi"/>
              </w:rPr>
              <w:t>TRIA (30, 33, 36)</w:t>
            </w:r>
          </w:p>
        </w:tc>
        <w:tc>
          <w:tcPr>
            <w:tcW w:w="2254" w:type="dxa"/>
          </w:tcPr>
          <w:p w14:paraId="5FDF58AC" w14:textId="1AD6A29A" w:rsidR="00AD59E1" w:rsidRPr="009D5845" w:rsidRDefault="00AD59E1" w:rsidP="00652DAA">
            <w:pPr>
              <w:rPr>
                <w:rFonts w:cstheme="minorHAnsi"/>
              </w:rPr>
            </w:pPr>
            <w:r w:rsidRPr="009D5845">
              <w:rPr>
                <w:rFonts w:cstheme="minorHAnsi"/>
              </w:rPr>
              <w:t>Secs</w:t>
            </w:r>
          </w:p>
        </w:tc>
        <w:tc>
          <w:tcPr>
            <w:tcW w:w="2254" w:type="dxa"/>
          </w:tcPr>
          <w:p w14:paraId="1659A870" w14:textId="692F4A7C" w:rsidR="00AD59E1" w:rsidRPr="009D5845" w:rsidRDefault="00AD59E1" w:rsidP="00652DAA">
            <w:pPr>
              <w:rPr>
                <w:rFonts w:cstheme="minorHAnsi"/>
              </w:rPr>
            </w:pPr>
            <w:r w:rsidRPr="009D5845">
              <w:rPr>
                <w:rFonts w:cstheme="minorHAnsi"/>
              </w:rPr>
              <w:t>Drill</w:t>
            </w:r>
          </w:p>
        </w:tc>
      </w:tr>
      <w:tr w:rsidR="00AD59E1" w:rsidRPr="009D5845" w14:paraId="4BE87960" w14:textId="77777777" w:rsidTr="00A34298">
        <w:tc>
          <w:tcPr>
            <w:tcW w:w="2254" w:type="dxa"/>
          </w:tcPr>
          <w:p w14:paraId="69B25B88" w14:textId="22A15CF8" w:rsidR="00AD59E1" w:rsidRPr="009D5845" w:rsidRDefault="00AD59E1" w:rsidP="00652DAA">
            <w:pPr>
              <w:rPr>
                <w:rFonts w:cstheme="minorHAnsi"/>
              </w:rPr>
            </w:pPr>
            <w:r w:rsidRPr="009D5845">
              <w:rPr>
                <w:rFonts w:cstheme="minorHAnsi"/>
              </w:rPr>
              <w:t>Cap dispensing</w:t>
            </w:r>
          </w:p>
        </w:tc>
        <w:tc>
          <w:tcPr>
            <w:tcW w:w="2254" w:type="dxa"/>
          </w:tcPr>
          <w:p w14:paraId="7A6E68D0" w14:textId="279A2169" w:rsidR="00AD59E1" w:rsidRPr="009D5845" w:rsidRDefault="00AD59E1" w:rsidP="00652DAA">
            <w:pPr>
              <w:rPr>
                <w:rFonts w:cstheme="minorHAnsi"/>
              </w:rPr>
            </w:pPr>
            <w:r w:rsidRPr="009D5845">
              <w:rPr>
                <w:rFonts w:cstheme="minorHAnsi"/>
              </w:rPr>
              <w:t>TRIA (2.7, 3, 3.5)</w:t>
            </w:r>
          </w:p>
        </w:tc>
        <w:tc>
          <w:tcPr>
            <w:tcW w:w="2254" w:type="dxa"/>
          </w:tcPr>
          <w:p w14:paraId="78B7EFCA" w14:textId="3728ACBC" w:rsidR="00AD59E1" w:rsidRPr="009D5845" w:rsidRDefault="00AD59E1" w:rsidP="00652DAA">
            <w:pPr>
              <w:rPr>
                <w:rFonts w:cstheme="minorHAnsi"/>
              </w:rPr>
            </w:pPr>
            <w:r w:rsidRPr="009D5845">
              <w:rPr>
                <w:rFonts w:cstheme="minorHAnsi"/>
              </w:rPr>
              <w:t>Secs</w:t>
            </w:r>
          </w:p>
        </w:tc>
        <w:tc>
          <w:tcPr>
            <w:tcW w:w="2254" w:type="dxa"/>
          </w:tcPr>
          <w:p w14:paraId="43771EE1" w14:textId="4EC90FEA" w:rsidR="00AD59E1" w:rsidRPr="009D5845" w:rsidRDefault="00AD59E1" w:rsidP="00652DAA">
            <w:pPr>
              <w:rPr>
                <w:rFonts w:cstheme="minorHAnsi"/>
              </w:rPr>
            </w:pPr>
            <w:r w:rsidRPr="009D5845">
              <w:rPr>
                <w:rFonts w:cstheme="minorHAnsi"/>
              </w:rPr>
              <w:t>Dispenser</w:t>
            </w:r>
          </w:p>
        </w:tc>
      </w:tr>
      <w:tr w:rsidR="00AD59E1" w:rsidRPr="009D5845" w14:paraId="36ADA123" w14:textId="77777777" w:rsidTr="00A34298">
        <w:tc>
          <w:tcPr>
            <w:tcW w:w="2254" w:type="dxa"/>
          </w:tcPr>
          <w:p w14:paraId="6A6C1F58" w14:textId="1CABA246" w:rsidR="00AD59E1" w:rsidRPr="009D5845" w:rsidRDefault="00AD59E1" w:rsidP="00652DAA">
            <w:pPr>
              <w:rPr>
                <w:rFonts w:cstheme="minorHAnsi"/>
              </w:rPr>
            </w:pPr>
            <w:r w:rsidRPr="009D5845">
              <w:rPr>
                <w:rFonts w:cstheme="minorHAnsi"/>
              </w:rPr>
              <w:t>Cap replenishment</w:t>
            </w:r>
          </w:p>
        </w:tc>
        <w:tc>
          <w:tcPr>
            <w:tcW w:w="2254" w:type="dxa"/>
          </w:tcPr>
          <w:p w14:paraId="50FB7545" w14:textId="39127256" w:rsidR="00AD59E1" w:rsidRPr="009D5845" w:rsidRDefault="00AD59E1" w:rsidP="00652DAA">
            <w:pPr>
              <w:rPr>
                <w:rFonts w:cstheme="minorHAnsi"/>
              </w:rPr>
            </w:pPr>
            <w:r w:rsidRPr="009D5845">
              <w:rPr>
                <w:rFonts w:cstheme="minorHAnsi"/>
              </w:rPr>
              <w:t>TRIA (110, 120, 135)</w:t>
            </w:r>
          </w:p>
        </w:tc>
        <w:tc>
          <w:tcPr>
            <w:tcW w:w="2254" w:type="dxa"/>
          </w:tcPr>
          <w:p w14:paraId="59CEAD09" w14:textId="2E778A61" w:rsidR="00AD59E1" w:rsidRPr="009D5845" w:rsidRDefault="00AD59E1" w:rsidP="00652DAA">
            <w:pPr>
              <w:rPr>
                <w:rFonts w:cstheme="minorHAnsi"/>
              </w:rPr>
            </w:pPr>
            <w:r w:rsidRPr="009D5845">
              <w:rPr>
                <w:rFonts w:cstheme="minorHAnsi"/>
              </w:rPr>
              <w:t>Secs</w:t>
            </w:r>
          </w:p>
        </w:tc>
        <w:tc>
          <w:tcPr>
            <w:tcW w:w="2254" w:type="dxa"/>
          </w:tcPr>
          <w:p w14:paraId="68D10B5B" w14:textId="4862C603" w:rsidR="00AD59E1" w:rsidRPr="009D5845" w:rsidRDefault="00AD59E1" w:rsidP="00652DAA">
            <w:pPr>
              <w:rPr>
                <w:rFonts w:cstheme="minorHAnsi"/>
              </w:rPr>
            </w:pPr>
            <w:r w:rsidRPr="009D5845">
              <w:rPr>
                <w:rFonts w:cstheme="minorHAnsi"/>
              </w:rPr>
              <w:t>Production operative</w:t>
            </w:r>
          </w:p>
        </w:tc>
      </w:tr>
      <w:tr w:rsidR="00AD59E1" w:rsidRPr="009D5845" w14:paraId="0DD07570" w14:textId="77777777" w:rsidTr="00A34298">
        <w:tc>
          <w:tcPr>
            <w:tcW w:w="2254" w:type="dxa"/>
          </w:tcPr>
          <w:p w14:paraId="3E0B97F4" w14:textId="6B4ABEDC" w:rsidR="00AD59E1" w:rsidRPr="009D5845" w:rsidRDefault="00AD59E1" w:rsidP="00652DAA">
            <w:pPr>
              <w:rPr>
                <w:rFonts w:cstheme="minorHAnsi"/>
              </w:rPr>
            </w:pPr>
            <w:r w:rsidRPr="009D5845">
              <w:rPr>
                <w:rFonts w:cstheme="minorHAnsi"/>
              </w:rPr>
              <w:t>Hydraulic pressing</w:t>
            </w:r>
          </w:p>
        </w:tc>
        <w:tc>
          <w:tcPr>
            <w:tcW w:w="2254" w:type="dxa"/>
          </w:tcPr>
          <w:p w14:paraId="5DD1361E" w14:textId="21241296" w:rsidR="00AD59E1" w:rsidRPr="009D5845" w:rsidRDefault="00AD59E1" w:rsidP="00652DAA">
            <w:pPr>
              <w:rPr>
                <w:rFonts w:cstheme="minorHAnsi"/>
              </w:rPr>
            </w:pPr>
            <w:r w:rsidRPr="009D5845">
              <w:rPr>
                <w:rFonts w:cstheme="minorHAnsi"/>
              </w:rPr>
              <w:t>TRIA (11.7, 12.3, 12.9)</w:t>
            </w:r>
          </w:p>
        </w:tc>
        <w:tc>
          <w:tcPr>
            <w:tcW w:w="2254" w:type="dxa"/>
          </w:tcPr>
          <w:p w14:paraId="3E160BDE" w14:textId="3B047C29" w:rsidR="00AD59E1" w:rsidRPr="009D5845" w:rsidRDefault="00AD59E1" w:rsidP="00652DAA">
            <w:pPr>
              <w:rPr>
                <w:rFonts w:cstheme="minorHAnsi"/>
              </w:rPr>
            </w:pPr>
            <w:r w:rsidRPr="009D5845">
              <w:rPr>
                <w:rFonts w:cstheme="minorHAnsi"/>
              </w:rPr>
              <w:t>Secs</w:t>
            </w:r>
          </w:p>
        </w:tc>
        <w:tc>
          <w:tcPr>
            <w:tcW w:w="2254" w:type="dxa"/>
          </w:tcPr>
          <w:p w14:paraId="6ED21DDC" w14:textId="3C74E778" w:rsidR="00AD59E1" w:rsidRPr="009D5845" w:rsidRDefault="00AD59E1" w:rsidP="00652DAA">
            <w:pPr>
              <w:rPr>
                <w:rFonts w:cstheme="minorHAnsi"/>
              </w:rPr>
            </w:pPr>
            <w:r w:rsidRPr="009D5845">
              <w:rPr>
                <w:rFonts w:cstheme="minorHAnsi"/>
              </w:rPr>
              <w:t>Hydraulic press</w:t>
            </w:r>
          </w:p>
        </w:tc>
      </w:tr>
      <w:tr w:rsidR="00AD59E1" w:rsidRPr="009D5845" w14:paraId="12471199" w14:textId="77777777" w:rsidTr="00A34298">
        <w:tc>
          <w:tcPr>
            <w:tcW w:w="2254" w:type="dxa"/>
          </w:tcPr>
          <w:p w14:paraId="11360E8D" w14:textId="3714169F" w:rsidR="00AD59E1" w:rsidRPr="009D5845" w:rsidRDefault="00AD59E1" w:rsidP="00652DAA">
            <w:pPr>
              <w:rPr>
                <w:rFonts w:cstheme="minorHAnsi"/>
              </w:rPr>
            </w:pPr>
            <w:r w:rsidRPr="009D5845">
              <w:rPr>
                <w:rFonts w:cstheme="minorHAnsi"/>
              </w:rPr>
              <w:t>Label printing</w:t>
            </w:r>
          </w:p>
        </w:tc>
        <w:tc>
          <w:tcPr>
            <w:tcW w:w="2254" w:type="dxa"/>
          </w:tcPr>
          <w:p w14:paraId="61D8E7ED" w14:textId="61A1175F" w:rsidR="00AD59E1" w:rsidRPr="009D5845" w:rsidRDefault="00AD59E1" w:rsidP="00652DAA">
            <w:pPr>
              <w:rPr>
                <w:rFonts w:cstheme="minorHAnsi"/>
              </w:rPr>
            </w:pPr>
            <w:r w:rsidRPr="009D5845">
              <w:rPr>
                <w:rFonts w:cstheme="minorHAnsi"/>
              </w:rPr>
              <w:t>TRIA (6.2, 7, 8.7)</w:t>
            </w:r>
          </w:p>
        </w:tc>
        <w:tc>
          <w:tcPr>
            <w:tcW w:w="2254" w:type="dxa"/>
          </w:tcPr>
          <w:p w14:paraId="59464B7C" w14:textId="361C1154" w:rsidR="00AD59E1" w:rsidRPr="009D5845" w:rsidRDefault="00AD59E1" w:rsidP="00652DAA">
            <w:pPr>
              <w:rPr>
                <w:rFonts w:cstheme="minorHAnsi"/>
              </w:rPr>
            </w:pPr>
            <w:r w:rsidRPr="009D5845">
              <w:rPr>
                <w:rFonts w:cstheme="minorHAnsi"/>
              </w:rPr>
              <w:t>Secs</w:t>
            </w:r>
          </w:p>
        </w:tc>
        <w:tc>
          <w:tcPr>
            <w:tcW w:w="2254" w:type="dxa"/>
          </w:tcPr>
          <w:p w14:paraId="78CAAC76" w14:textId="48DB6AAE" w:rsidR="00AD59E1" w:rsidRPr="009D5845" w:rsidRDefault="00AD59E1" w:rsidP="00652DAA">
            <w:pPr>
              <w:rPr>
                <w:rFonts w:cstheme="minorHAnsi"/>
              </w:rPr>
            </w:pPr>
            <w:r w:rsidRPr="009D5845">
              <w:rPr>
                <w:rFonts w:cstheme="minorHAnsi"/>
              </w:rPr>
              <w:t>Printer</w:t>
            </w:r>
          </w:p>
        </w:tc>
      </w:tr>
      <w:tr w:rsidR="00AD59E1" w:rsidRPr="009D5845" w14:paraId="43EC07D9" w14:textId="77777777" w:rsidTr="00A34298">
        <w:tc>
          <w:tcPr>
            <w:tcW w:w="2254" w:type="dxa"/>
          </w:tcPr>
          <w:p w14:paraId="4B7ACF42" w14:textId="6307D4A3" w:rsidR="00AD59E1" w:rsidRPr="009D5845" w:rsidRDefault="00AD59E1" w:rsidP="00652DAA">
            <w:pPr>
              <w:rPr>
                <w:rFonts w:cstheme="minorHAnsi"/>
              </w:rPr>
            </w:pPr>
            <w:r w:rsidRPr="009D5845">
              <w:rPr>
                <w:rFonts w:cstheme="minorHAnsi"/>
              </w:rPr>
              <w:t>Output processing</w:t>
            </w:r>
          </w:p>
        </w:tc>
        <w:tc>
          <w:tcPr>
            <w:tcW w:w="2254" w:type="dxa"/>
          </w:tcPr>
          <w:p w14:paraId="416DE50D" w14:textId="50B5DD10" w:rsidR="00AD59E1" w:rsidRPr="009D5845" w:rsidRDefault="00AD59E1" w:rsidP="00652DAA">
            <w:pPr>
              <w:rPr>
                <w:rFonts w:cstheme="minorHAnsi"/>
              </w:rPr>
            </w:pPr>
            <w:r w:rsidRPr="009D5845">
              <w:rPr>
                <w:rFonts w:cstheme="minorHAnsi"/>
              </w:rPr>
              <w:t>TRIA (3.6, 4.1, 5.1)</w:t>
            </w:r>
          </w:p>
        </w:tc>
        <w:tc>
          <w:tcPr>
            <w:tcW w:w="2254" w:type="dxa"/>
          </w:tcPr>
          <w:p w14:paraId="2FF907E7" w14:textId="6DD19496" w:rsidR="00AD59E1" w:rsidRPr="009D5845" w:rsidRDefault="00AD59E1" w:rsidP="00652DAA">
            <w:pPr>
              <w:rPr>
                <w:rFonts w:cstheme="minorHAnsi"/>
              </w:rPr>
            </w:pPr>
            <w:r w:rsidRPr="009D5845">
              <w:rPr>
                <w:rFonts w:cstheme="minorHAnsi"/>
              </w:rPr>
              <w:t>Secs</w:t>
            </w:r>
          </w:p>
        </w:tc>
        <w:tc>
          <w:tcPr>
            <w:tcW w:w="2254" w:type="dxa"/>
          </w:tcPr>
          <w:p w14:paraId="7FB0FD22" w14:textId="10751585" w:rsidR="00AD59E1" w:rsidRPr="009D5845" w:rsidRDefault="00AD59E1" w:rsidP="00652DAA">
            <w:pPr>
              <w:rPr>
                <w:rFonts w:cstheme="minorHAnsi"/>
              </w:rPr>
            </w:pPr>
            <w:r w:rsidRPr="009D5845">
              <w:rPr>
                <w:rFonts w:cstheme="minorHAnsi"/>
              </w:rPr>
              <w:t>Output station</w:t>
            </w:r>
          </w:p>
        </w:tc>
      </w:tr>
      <w:tr w:rsidR="00AD59E1" w:rsidRPr="009D5845" w14:paraId="74B078F9" w14:textId="77777777" w:rsidTr="00A34298">
        <w:tc>
          <w:tcPr>
            <w:tcW w:w="2254" w:type="dxa"/>
          </w:tcPr>
          <w:p w14:paraId="50F5EB78" w14:textId="34223870" w:rsidR="00AD59E1" w:rsidRPr="009D5845" w:rsidRDefault="00AD59E1" w:rsidP="00652DAA">
            <w:pPr>
              <w:rPr>
                <w:rFonts w:cstheme="minorHAnsi"/>
              </w:rPr>
            </w:pPr>
            <w:r w:rsidRPr="009D5845">
              <w:rPr>
                <w:rFonts w:cstheme="minorHAnsi"/>
              </w:rPr>
              <w:t>Finished part removal</w:t>
            </w:r>
          </w:p>
        </w:tc>
        <w:tc>
          <w:tcPr>
            <w:tcW w:w="2254" w:type="dxa"/>
          </w:tcPr>
          <w:p w14:paraId="05573A0E" w14:textId="249A037E" w:rsidR="00AD59E1" w:rsidRPr="009D5845" w:rsidRDefault="00AD59E1" w:rsidP="00652DAA">
            <w:pPr>
              <w:rPr>
                <w:rFonts w:cstheme="minorHAnsi"/>
              </w:rPr>
            </w:pPr>
            <w:r w:rsidRPr="009D5845">
              <w:rPr>
                <w:rFonts w:cstheme="minorHAnsi"/>
              </w:rPr>
              <w:t>TRIA (20, 26, 32)</w:t>
            </w:r>
          </w:p>
        </w:tc>
        <w:tc>
          <w:tcPr>
            <w:tcW w:w="2254" w:type="dxa"/>
          </w:tcPr>
          <w:p w14:paraId="7E5AEE4B" w14:textId="1C3E2CDD" w:rsidR="00AD59E1" w:rsidRPr="009D5845" w:rsidRDefault="00AD59E1" w:rsidP="00652DAA">
            <w:pPr>
              <w:rPr>
                <w:rFonts w:cstheme="minorHAnsi"/>
              </w:rPr>
            </w:pPr>
            <w:r w:rsidRPr="009D5845">
              <w:rPr>
                <w:rFonts w:cstheme="minorHAnsi"/>
              </w:rPr>
              <w:t>Secs</w:t>
            </w:r>
          </w:p>
        </w:tc>
        <w:tc>
          <w:tcPr>
            <w:tcW w:w="2254" w:type="dxa"/>
          </w:tcPr>
          <w:p w14:paraId="0174B0D4" w14:textId="5D0D9579" w:rsidR="00AD59E1" w:rsidRPr="009D5845" w:rsidRDefault="00AD59E1" w:rsidP="00652DAA">
            <w:pPr>
              <w:rPr>
                <w:rFonts w:cstheme="minorHAnsi"/>
              </w:rPr>
            </w:pPr>
            <w:r w:rsidRPr="009D5845">
              <w:rPr>
                <w:rFonts w:cstheme="minorHAnsi"/>
              </w:rPr>
              <w:t>Production operative</w:t>
            </w:r>
          </w:p>
        </w:tc>
      </w:tr>
    </w:tbl>
    <w:p w14:paraId="38B6DA43" w14:textId="77777777" w:rsidR="00A34298" w:rsidRPr="009D5845" w:rsidRDefault="00A34298" w:rsidP="00652DAA">
      <w:pPr>
        <w:rPr>
          <w:rFonts w:cstheme="minorHAnsi"/>
        </w:rPr>
      </w:pPr>
    </w:p>
    <w:p w14:paraId="45F30EE6" w14:textId="502F7152" w:rsidR="001C45B7" w:rsidRPr="009D5845" w:rsidRDefault="005B1E1F" w:rsidP="00652DAA">
      <w:pPr>
        <w:pStyle w:val="Heading2"/>
        <w:numPr>
          <w:ilvl w:val="1"/>
          <w:numId w:val="17"/>
        </w:numPr>
        <w:spacing w:line="360" w:lineRule="auto"/>
        <w:rPr>
          <w:rFonts w:asciiTheme="minorHAnsi" w:hAnsiTheme="minorHAnsi" w:cstheme="minorHAnsi"/>
        </w:rPr>
      </w:pPr>
      <w:bookmarkStart w:id="19" w:name="_Toc241932880"/>
      <w:r w:rsidRPr="009D5845">
        <w:rPr>
          <w:rFonts w:asciiTheme="minorHAnsi" w:hAnsiTheme="minorHAnsi" w:cstheme="minorHAnsi"/>
        </w:rPr>
        <w:t>Entities and resources</w:t>
      </w:r>
      <w:bookmarkEnd w:id="19"/>
    </w:p>
    <w:p w14:paraId="0EBBC072" w14:textId="4E63E2CA" w:rsidR="00CD0443" w:rsidRPr="009D5845" w:rsidRDefault="00CD0443" w:rsidP="00652DAA">
      <w:pPr>
        <w:rPr>
          <w:rFonts w:cstheme="minorHAnsi"/>
        </w:rPr>
      </w:pPr>
      <w:r w:rsidRPr="009D5845">
        <w:rPr>
          <w:rFonts w:cstheme="minorHAnsi"/>
        </w:rPr>
        <w:t>The primary entity was defined as an individual component, which remained within the model post arrival until completion</w:t>
      </w:r>
      <w:r w:rsidR="002754F0" w:rsidRPr="009D5845">
        <w:rPr>
          <w:rFonts w:cstheme="minorHAnsi"/>
        </w:rPr>
        <w:t xml:space="preserve">. The optical inspection camera, drill, cap dispenser, hydraulic press, label </w:t>
      </w:r>
      <w:r w:rsidR="00924C09" w:rsidRPr="009D5845">
        <w:rPr>
          <w:rFonts w:cstheme="minorHAnsi"/>
        </w:rPr>
        <w:lastRenderedPageBreak/>
        <w:t>printer,</w:t>
      </w:r>
      <w:r w:rsidR="002754F0" w:rsidRPr="009D5845">
        <w:rPr>
          <w:rFonts w:cstheme="minorHAnsi"/>
        </w:rPr>
        <w:t xml:space="preserve"> and output station</w:t>
      </w:r>
      <w:r w:rsidR="00117EE9" w:rsidRPr="009D5845">
        <w:rPr>
          <w:rFonts w:cstheme="minorHAnsi"/>
        </w:rPr>
        <w:t>. Each resource was initially assigned a capacity of one</w:t>
      </w:r>
      <w:r w:rsidR="002754F0" w:rsidRPr="009D5845">
        <w:rPr>
          <w:rFonts w:cstheme="minorHAnsi"/>
        </w:rPr>
        <w:t xml:space="preserve"> in the first instance within the initial configuration. </w:t>
      </w:r>
    </w:p>
    <w:p w14:paraId="5343D46F" w14:textId="5AECDAE9" w:rsidR="00CD0443" w:rsidRPr="009D5845" w:rsidRDefault="002754F0" w:rsidP="00652DAA">
      <w:pPr>
        <w:rPr>
          <w:rFonts w:cstheme="minorHAnsi"/>
        </w:rPr>
      </w:pPr>
      <w:r w:rsidRPr="009D5845">
        <w:rPr>
          <w:rFonts w:cstheme="minorHAnsi"/>
        </w:rPr>
        <w:t xml:space="preserve">There were also shared resources, as a production operative had the responsibility for replenishing the cap dispenser </w:t>
      </w:r>
      <w:r w:rsidR="00924C09" w:rsidRPr="009D5845">
        <w:rPr>
          <w:rFonts w:cstheme="minorHAnsi"/>
        </w:rPr>
        <w:t>and</w:t>
      </w:r>
      <w:r w:rsidRPr="009D5845">
        <w:rPr>
          <w:rFonts w:cstheme="minorHAnsi"/>
        </w:rPr>
        <w:t xml:space="preserve"> removing finished assemblies. The tasks could not be </w:t>
      </w:r>
      <w:r w:rsidR="00924C09" w:rsidRPr="009D5845">
        <w:rPr>
          <w:rFonts w:cstheme="minorHAnsi"/>
        </w:rPr>
        <w:t>conducted</w:t>
      </w:r>
      <w:r w:rsidRPr="009D5845">
        <w:rPr>
          <w:rFonts w:cstheme="minorHAnsi"/>
        </w:rPr>
        <w:t xml:space="preserve"> simultaneously as both activities were assigned to the same operator. Meaning that when the operator was already busy, the second activity required to wait until resource were available. </w:t>
      </w:r>
      <w:r w:rsidR="00C31C80" w:rsidRPr="009D5845">
        <w:rPr>
          <w:rFonts w:cstheme="minorHAnsi"/>
        </w:rPr>
        <w:t xml:space="preserve">Refer to </w:t>
      </w:r>
      <w:r w:rsidR="00C31C80" w:rsidRPr="009D5845">
        <w:rPr>
          <w:rFonts w:cstheme="minorHAnsi"/>
        </w:rPr>
        <w:fldChar w:fldCharType="begin"/>
      </w:r>
      <w:r w:rsidR="00C31C80" w:rsidRPr="009D5845">
        <w:rPr>
          <w:rFonts w:cstheme="minorHAnsi"/>
        </w:rPr>
        <w:instrText xml:space="preserve"> REF _Ref241597833 \h </w:instrText>
      </w:r>
      <w:r w:rsidR="009D5845" w:rsidRPr="009D5845">
        <w:rPr>
          <w:rFonts w:cstheme="minorHAnsi"/>
        </w:rPr>
        <w:instrText xml:space="preserve"> \* MERGEFORMAT </w:instrText>
      </w:r>
      <w:r w:rsidR="00C31C80" w:rsidRPr="009D5845">
        <w:rPr>
          <w:rFonts w:cstheme="minorHAnsi"/>
        </w:rPr>
      </w:r>
      <w:r w:rsidR="00C31C80" w:rsidRPr="009D5845">
        <w:rPr>
          <w:rFonts w:cstheme="minorHAnsi"/>
        </w:rPr>
        <w:fldChar w:fldCharType="separate"/>
      </w:r>
      <w:r w:rsidR="00C31C80" w:rsidRPr="009D5845">
        <w:rPr>
          <w:rFonts w:cstheme="minorHAnsi"/>
        </w:rPr>
        <w:t>Appendix A, as the current</w:t>
      </w:r>
      <w:r w:rsidR="00117EE9" w:rsidRPr="009D5845">
        <w:rPr>
          <w:rFonts w:cstheme="minorHAnsi"/>
        </w:rPr>
        <w:t>-</w:t>
      </w:r>
      <w:r w:rsidR="00C31C80" w:rsidRPr="009D5845">
        <w:rPr>
          <w:rFonts w:cstheme="minorHAnsi"/>
        </w:rPr>
        <w:t>state resource definitions and capacities are provided.</w:t>
      </w:r>
      <w:r w:rsidR="00C31C80" w:rsidRPr="009D5845">
        <w:rPr>
          <w:rFonts w:cstheme="minorHAnsi"/>
        </w:rPr>
        <w:fldChar w:fldCharType="end"/>
      </w:r>
      <w:r w:rsidR="00C31C80" w:rsidRPr="009D5845">
        <w:rPr>
          <w:rFonts w:cstheme="minorHAnsi"/>
        </w:rPr>
        <w:t xml:space="preserve"> </w:t>
      </w:r>
    </w:p>
    <w:p w14:paraId="33337B12" w14:textId="7B980325" w:rsidR="001C45B7" w:rsidRPr="009D5845" w:rsidRDefault="005B1E1F" w:rsidP="00652DAA">
      <w:pPr>
        <w:pStyle w:val="Heading2"/>
        <w:numPr>
          <w:ilvl w:val="1"/>
          <w:numId w:val="17"/>
        </w:numPr>
        <w:spacing w:line="360" w:lineRule="auto"/>
        <w:rPr>
          <w:rFonts w:asciiTheme="minorHAnsi" w:hAnsiTheme="minorHAnsi" w:cstheme="minorHAnsi"/>
        </w:rPr>
      </w:pPr>
      <w:bookmarkStart w:id="20" w:name="_Toc241932881"/>
      <w:r w:rsidRPr="009D5845">
        <w:rPr>
          <w:rFonts w:asciiTheme="minorHAnsi" w:hAnsiTheme="minorHAnsi" w:cstheme="minorHAnsi"/>
        </w:rPr>
        <w:t>Model logic</w:t>
      </w:r>
      <w:bookmarkEnd w:id="20"/>
    </w:p>
    <w:p w14:paraId="4D31A33F" w14:textId="07354175" w:rsidR="00C31C80" w:rsidRPr="009D5845" w:rsidRDefault="00435692" w:rsidP="00652DAA">
      <w:pPr>
        <w:rPr>
          <w:rFonts w:cstheme="minorHAnsi"/>
        </w:rPr>
      </w:pPr>
      <w:r w:rsidRPr="009D5845">
        <w:rPr>
          <w:rFonts w:cstheme="minorHAnsi"/>
        </w:rPr>
        <w:t xml:space="preserve">The physical manufacturing sequences </w:t>
      </w:r>
      <w:r w:rsidR="00663CF7" w:rsidRPr="009D5845">
        <w:rPr>
          <w:rFonts w:cstheme="minorHAnsi"/>
        </w:rPr>
        <w:t>were</w:t>
      </w:r>
      <w:r w:rsidRPr="009D5845">
        <w:rPr>
          <w:rFonts w:cstheme="minorHAnsi"/>
        </w:rPr>
        <w:t xml:space="preserve"> represented in the Arena model by dividing it into sections. The components were generated by a </w:t>
      </w:r>
      <w:r w:rsidR="00117EE9" w:rsidRPr="009D5845">
        <w:rPr>
          <w:rFonts w:cstheme="minorHAnsi"/>
        </w:rPr>
        <w:t>C</w:t>
      </w:r>
      <w:r w:rsidRPr="009D5845">
        <w:rPr>
          <w:rFonts w:cstheme="minorHAnsi"/>
        </w:rPr>
        <w:t xml:space="preserve">reate module, whereas the principal production operations were represented by </w:t>
      </w:r>
      <w:r w:rsidR="00117EE9" w:rsidRPr="009D5845">
        <w:rPr>
          <w:rFonts w:cstheme="minorHAnsi"/>
        </w:rPr>
        <w:t>P</w:t>
      </w:r>
      <w:r w:rsidRPr="009D5845">
        <w:rPr>
          <w:rFonts w:cstheme="minorHAnsi"/>
        </w:rPr>
        <w:t xml:space="preserve">rocess modules. Movement between stations were reproduced using </w:t>
      </w:r>
      <w:r w:rsidR="00117EE9" w:rsidRPr="009D5845">
        <w:rPr>
          <w:rFonts w:cstheme="minorHAnsi"/>
        </w:rPr>
        <w:t>D</w:t>
      </w:r>
      <w:r w:rsidRPr="009D5845">
        <w:rPr>
          <w:rFonts w:cstheme="minorHAnsi"/>
        </w:rPr>
        <w:t xml:space="preserve">elay modules, and the release of parts into relevant processes were controlled by </w:t>
      </w:r>
      <w:r w:rsidR="00117EE9" w:rsidRPr="009D5845">
        <w:rPr>
          <w:rFonts w:cstheme="minorHAnsi"/>
        </w:rPr>
        <w:t>H</w:t>
      </w:r>
      <w:r w:rsidRPr="009D5845">
        <w:rPr>
          <w:rFonts w:cstheme="minorHAnsi"/>
        </w:rPr>
        <w:t xml:space="preserve">old modules. A </w:t>
      </w:r>
      <w:r w:rsidR="00117EE9" w:rsidRPr="009D5845">
        <w:rPr>
          <w:rFonts w:cstheme="minorHAnsi"/>
        </w:rPr>
        <w:t>D</w:t>
      </w:r>
      <w:r w:rsidRPr="009D5845">
        <w:rPr>
          <w:rFonts w:cstheme="minorHAnsi"/>
        </w:rPr>
        <w:t>ecide module was introduced to direct 60% of the components to the two-hole drilling operations and the remaining 40% through the four-hole drilling prior to the route</w:t>
      </w:r>
      <w:r w:rsidR="00663CF7" w:rsidRPr="009D5845">
        <w:rPr>
          <w:rFonts w:cstheme="minorHAnsi"/>
        </w:rPr>
        <w:t>s</w:t>
      </w:r>
      <w:r w:rsidRPr="009D5845">
        <w:rPr>
          <w:rFonts w:cstheme="minorHAnsi"/>
        </w:rPr>
        <w:t xml:space="preserve"> rejoin</w:t>
      </w:r>
      <w:r w:rsidR="00663CF7" w:rsidRPr="009D5845">
        <w:rPr>
          <w:rFonts w:cstheme="minorHAnsi"/>
        </w:rPr>
        <w:t>in</w:t>
      </w:r>
      <w:r w:rsidRPr="009D5845">
        <w:rPr>
          <w:rFonts w:cstheme="minorHAnsi"/>
        </w:rPr>
        <w:t>g.</w:t>
      </w:r>
    </w:p>
    <w:p w14:paraId="7EE5EC12" w14:textId="15C8A0A7" w:rsidR="00C31C80" w:rsidRPr="009D5845" w:rsidRDefault="00663CF7" w:rsidP="00652DAA">
      <w:pPr>
        <w:rPr>
          <w:rFonts w:cstheme="minorHAnsi"/>
        </w:rPr>
      </w:pPr>
      <w:r w:rsidRPr="009D5845">
        <w:rPr>
          <w:rFonts w:cstheme="minorHAnsi"/>
        </w:rPr>
        <w:t xml:space="preserve">Cap availability and completed output were monitored by assign and </w:t>
      </w:r>
      <w:r w:rsidR="00117EE9" w:rsidRPr="009D5845">
        <w:rPr>
          <w:rFonts w:cstheme="minorHAnsi"/>
        </w:rPr>
        <w:t>D</w:t>
      </w:r>
      <w:r w:rsidRPr="009D5845">
        <w:rPr>
          <w:rFonts w:cstheme="minorHAnsi"/>
        </w:rPr>
        <w:t>ecide modules. Every ten dispensing cycles were initiated by cap replacement, and four complete assemblies would trigger output removal. During their respect</w:t>
      </w:r>
      <w:r w:rsidR="00117EE9" w:rsidRPr="009D5845">
        <w:rPr>
          <w:rFonts w:cstheme="minorHAnsi"/>
        </w:rPr>
        <w:t>ive</w:t>
      </w:r>
      <w:r w:rsidRPr="009D5845">
        <w:rPr>
          <w:rFonts w:cstheme="minorHAnsi"/>
        </w:rPr>
        <w:t xml:space="preserve"> duration, the shared production operative was seized for both activities. Before the assemblies left the system through the </w:t>
      </w:r>
      <w:r w:rsidR="00117EE9" w:rsidRPr="009D5845">
        <w:rPr>
          <w:rFonts w:cstheme="minorHAnsi"/>
        </w:rPr>
        <w:t>D</w:t>
      </w:r>
      <w:r w:rsidRPr="009D5845">
        <w:rPr>
          <w:rFonts w:cstheme="minorHAnsi"/>
        </w:rPr>
        <w:t xml:space="preserve">ispose modules, a </w:t>
      </w:r>
      <w:r w:rsidR="00117EE9" w:rsidRPr="009D5845">
        <w:rPr>
          <w:rFonts w:cstheme="minorHAnsi"/>
        </w:rPr>
        <w:t>B</w:t>
      </w:r>
      <w:r w:rsidRPr="009D5845">
        <w:rPr>
          <w:rFonts w:cstheme="minorHAnsi"/>
        </w:rPr>
        <w:t>atch module was used to group them.</w:t>
      </w:r>
    </w:p>
    <w:p w14:paraId="66815475" w14:textId="129F3768" w:rsidR="00C31C80" w:rsidRPr="009D5845" w:rsidRDefault="00663CF7" w:rsidP="00652DAA">
      <w:pPr>
        <w:rPr>
          <w:rFonts w:cstheme="minorHAnsi"/>
        </w:rPr>
      </w:pPr>
      <w:r w:rsidRPr="009D5845">
        <w:rPr>
          <w:rFonts w:cstheme="minorHAnsi"/>
        </w:rPr>
        <w:t>The complete current</w:t>
      </w:r>
      <w:r w:rsidR="00117EE9" w:rsidRPr="009D5845">
        <w:rPr>
          <w:rFonts w:cstheme="minorHAnsi"/>
        </w:rPr>
        <w:t>-</w:t>
      </w:r>
      <w:r w:rsidRPr="009D5845">
        <w:rPr>
          <w:rFonts w:cstheme="minorHAnsi"/>
        </w:rPr>
        <w:t xml:space="preserve">state model is presented in </w:t>
      </w:r>
      <w:r w:rsidRPr="009D5845">
        <w:rPr>
          <w:rFonts w:cstheme="minorHAnsi"/>
        </w:rPr>
        <w:fldChar w:fldCharType="begin"/>
      </w:r>
      <w:r w:rsidRPr="009D5845">
        <w:rPr>
          <w:rFonts w:cstheme="minorHAnsi"/>
        </w:rPr>
        <w:instrText xml:space="preserve"> REF _Ref241599200 \h </w:instrText>
      </w:r>
      <w:r w:rsidR="009D5845" w:rsidRPr="009D5845">
        <w:rPr>
          <w:rFonts w:cstheme="minorHAnsi"/>
        </w:rPr>
        <w:instrText xml:space="preserve"> \* MERGEFORMAT </w:instrText>
      </w:r>
      <w:r w:rsidRPr="009D5845">
        <w:rPr>
          <w:rFonts w:cstheme="minorHAnsi"/>
        </w:rPr>
      </w:r>
      <w:r w:rsidRPr="009D5845">
        <w:rPr>
          <w:rFonts w:cstheme="minorHAnsi"/>
        </w:rPr>
        <w:fldChar w:fldCharType="separate"/>
      </w:r>
      <w:r w:rsidRPr="009D5845">
        <w:rPr>
          <w:rFonts w:cstheme="minorHAnsi"/>
        </w:rPr>
        <w:t xml:space="preserve">Figure </w:t>
      </w:r>
      <w:r w:rsidRPr="009D5845">
        <w:rPr>
          <w:rFonts w:cstheme="minorHAnsi"/>
          <w:noProof/>
        </w:rPr>
        <w:t>2</w:t>
      </w:r>
      <w:r w:rsidRPr="009D5845">
        <w:rPr>
          <w:rFonts w:cstheme="minorHAnsi"/>
        </w:rPr>
        <w:fldChar w:fldCharType="end"/>
      </w:r>
      <w:r w:rsidRPr="009D5845">
        <w:rPr>
          <w:rFonts w:cstheme="minorHAnsi"/>
        </w:rPr>
        <w:t>. Clearer screenshots of the drilling, replenishment, and out-put handling stations are provided in</w:t>
      </w:r>
      <w:r w:rsidR="000B7CC1" w:rsidRPr="009D5845">
        <w:rPr>
          <w:rFonts w:cstheme="minorHAnsi"/>
        </w:rPr>
        <w:t xml:space="preserve"> </w:t>
      </w:r>
      <w:r w:rsidR="000B7CC1" w:rsidRPr="009D5845">
        <w:rPr>
          <w:rFonts w:cstheme="minorHAnsi"/>
        </w:rPr>
        <w:fldChar w:fldCharType="begin"/>
      </w:r>
      <w:r w:rsidR="000B7CC1" w:rsidRPr="009D5845">
        <w:rPr>
          <w:rFonts w:cstheme="minorHAnsi"/>
        </w:rPr>
        <w:instrText xml:space="preserve"> REF _Ref241597833 \h </w:instrText>
      </w:r>
      <w:r w:rsidR="009D5845" w:rsidRPr="009D5845">
        <w:rPr>
          <w:rFonts w:cstheme="minorHAnsi"/>
        </w:rPr>
        <w:instrText xml:space="preserve"> \* MERGEFORMAT </w:instrText>
      </w:r>
      <w:r w:rsidR="000B7CC1" w:rsidRPr="009D5845">
        <w:rPr>
          <w:rFonts w:cstheme="minorHAnsi"/>
        </w:rPr>
      </w:r>
      <w:r w:rsidR="000B7CC1" w:rsidRPr="009D5845">
        <w:rPr>
          <w:rFonts w:cstheme="minorHAnsi"/>
        </w:rPr>
        <w:fldChar w:fldCharType="separate"/>
      </w:r>
      <w:r w:rsidR="000B7CC1" w:rsidRPr="009D5845">
        <w:rPr>
          <w:rFonts w:cstheme="minorHAnsi"/>
        </w:rPr>
        <w:t>Appendix A</w:t>
      </w:r>
      <w:r w:rsidR="000B7CC1" w:rsidRPr="009D5845">
        <w:rPr>
          <w:rFonts w:cstheme="minorHAnsi"/>
        </w:rPr>
        <w:fldChar w:fldCharType="end"/>
      </w:r>
      <w:r w:rsidRPr="009D5845">
        <w:rPr>
          <w:rFonts w:cstheme="minorHAnsi"/>
        </w:rPr>
        <w:t xml:space="preserve">, and included in </w:t>
      </w:r>
      <w:r w:rsidR="000B7CC1" w:rsidRPr="009D5845">
        <w:rPr>
          <w:rFonts w:cstheme="minorHAnsi"/>
        </w:rPr>
        <w:fldChar w:fldCharType="begin"/>
      </w:r>
      <w:r w:rsidR="000B7CC1" w:rsidRPr="009D5845">
        <w:rPr>
          <w:rFonts w:cstheme="minorHAnsi"/>
        </w:rPr>
        <w:instrText xml:space="preserve"> REF _Ref241599559 \h </w:instrText>
      </w:r>
      <w:r w:rsidR="009D5845" w:rsidRPr="009D5845">
        <w:rPr>
          <w:rFonts w:cstheme="minorHAnsi"/>
        </w:rPr>
        <w:instrText xml:space="preserve"> \* MERGEFORMAT </w:instrText>
      </w:r>
      <w:r w:rsidR="000B7CC1" w:rsidRPr="009D5845">
        <w:rPr>
          <w:rFonts w:cstheme="minorHAnsi"/>
        </w:rPr>
      </w:r>
      <w:r w:rsidR="000B7CC1" w:rsidRPr="009D5845">
        <w:rPr>
          <w:rFonts w:cstheme="minorHAnsi"/>
        </w:rPr>
        <w:fldChar w:fldCharType="separate"/>
      </w:r>
      <w:r w:rsidR="000B7CC1" w:rsidRPr="009D5845">
        <w:rPr>
          <w:rFonts w:cstheme="minorHAnsi"/>
        </w:rPr>
        <w:t>Appendix B</w:t>
      </w:r>
      <w:r w:rsidR="000B7CC1" w:rsidRPr="009D5845">
        <w:rPr>
          <w:rFonts w:cstheme="minorHAnsi"/>
        </w:rPr>
        <w:fldChar w:fldCharType="end"/>
      </w:r>
      <w:r w:rsidRPr="009D5845">
        <w:rPr>
          <w:rFonts w:cstheme="minorHAnsi"/>
        </w:rPr>
        <w:t xml:space="preserve"> is a table that summarises the </w:t>
      </w:r>
      <w:r w:rsidR="00117EE9" w:rsidRPr="009D5845">
        <w:rPr>
          <w:rFonts w:cstheme="minorHAnsi"/>
        </w:rPr>
        <w:t>A</w:t>
      </w:r>
      <w:r w:rsidRPr="009D5845">
        <w:rPr>
          <w:rFonts w:cstheme="minorHAnsi"/>
        </w:rPr>
        <w:t>rena symbols used in the model and their corresponding functions.</w:t>
      </w:r>
    </w:p>
    <w:p w14:paraId="5F6803FC" w14:textId="77777777" w:rsidR="00663CF7" w:rsidRPr="009D5845" w:rsidRDefault="00AD59E1" w:rsidP="00652DAA">
      <w:pPr>
        <w:keepNext/>
        <w:rPr>
          <w:rFonts w:cstheme="minorHAnsi"/>
        </w:rPr>
      </w:pPr>
      <w:r w:rsidRPr="009D5845">
        <w:rPr>
          <w:rFonts w:cstheme="minorHAnsi"/>
          <w:noProof/>
        </w:rPr>
        <w:lastRenderedPageBreak/>
        <w:drawing>
          <wp:inline distT="0" distB="0" distL="0" distR="0" wp14:anchorId="0F06E38D" wp14:editId="7FEC3310">
            <wp:extent cx="5730875" cy="2475230"/>
            <wp:effectExtent l="0" t="0" r="3175" b="1270"/>
            <wp:docPr id="1623804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2475230"/>
                    </a:xfrm>
                    <a:prstGeom prst="rect">
                      <a:avLst/>
                    </a:prstGeom>
                    <a:noFill/>
                  </pic:spPr>
                </pic:pic>
              </a:graphicData>
            </a:graphic>
          </wp:inline>
        </w:drawing>
      </w:r>
    </w:p>
    <w:p w14:paraId="433A41D9" w14:textId="0745C824" w:rsidR="00AD59E1" w:rsidRPr="009D5845" w:rsidRDefault="00663CF7" w:rsidP="00652DAA">
      <w:pPr>
        <w:pStyle w:val="Caption"/>
        <w:spacing w:line="360" w:lineRule="auto"/>
        <w:rPr>
          <w:rFonts w:cstheme="minorHAnsi"/>
        </w:rPr>
      </w:pPr>
      <w:bookmarkStart w:id="21" w:name="_Ref241599200"/>
      <w:bookmarkStart w:id="22" w:name="_Toc241931788"/>
      <w:r w:rsidRPr="009D5845">
        <w:rPr>
          <w:rFonts w:cstheme="minorHAnsi"/>
        </w:rPr>
        <w:t xml:space="preserve">Figure </w:t>
      </w:r>
      <w:r w:rsidR="00E501E1" w:rsidRPr="009D5845">
        <w:rPr>
          <w:rFonts w:cstheme="minorHAnsi"/>
        </w:rPr>
        <w:fldChar w:fldCharType="begin"/>
      </w:r>
      <w:r w:rsidR="00E501E1" w:rsidRPr="009D5845">
        <w:rPr>
          <w:rFonts w:cstheme="minorHAnsi"/>
        </w:rPr>
        <w:instrText xml:space="preserve"> SEQ Figure \* ARABIC </w:instrText>
      </w:r>
      <w:r w:rsidR="00E501E1" w:rsidRPr="009D5845">
        <w:rPr>
          <w:rFonts w:cstheme="minorHAnsi"/>
        </w:rPr>
        <w:fldChar w:fldCharType="separate"/>
      </w:r>
      <w:r w:rsidR="00E501E1" w:rsidRPr="009D5845">
        <w:rPr>
          <w:rFonts w:cstheme="minorHAnsi"/>
          <w:noProof/>
        </w:rPr>
        <w:t>2</w:t>
      </w:r>
      <w:r w:rsidR="00E501E1" w:rsidRPr="009D5845">
        <w:rPr>
          <w:rFonts w:cstheme="minorHAnsi"/>
          <w:noProof/>
        </w:rPr>
        <w:fldChar w:fldCharType="end"/>
      </w:r>
      <w:bookmarkEnd w:id="21"/>
      <w:r w:rsidRPr="009D5845">
        <w:rPr>
          <w:rFonts w:cstheme="minorHAnsi"/>
        </w:rPr>
        <w:t xml:space="preserve"> - Complete current-state Arena </w:t>
      </w:r>
      <w:r w:rsidR="00924C09" w:rsidRPr="009D5845">
        <w:rPr>
          <w:rFonts w:cstheme="minorHAnsi"/>
        </w:rPr>
        <w:t>model.</w:t>
      </w:r>
      <w:bookmarkEnd w:id="22"/>
    </w:p>
    <w:p w14:paraId="6998A412" w14:textId="77777777" w:rsidR="00AD59E1" w:rsidRPr="009D5845" w:rsidRDefault="00AD59E1" w:rsidP="00652DAA">
      <w:pPr>
        <w:rPr>
          <w:rFonts w:cstheme="minorHAnsi"/>
        </w:rPr>
      </w:pPr>
    </w:p>
    <w:p w14:paraId="6C71441C" w14:textId="77777777" w:rsidR="000B7CC1" w:rsidRPr="009D5845" w:rsidRDefault="000B7CC1" w:rsidP="00652DAA">
      <w:pPr>
        <w:rPr>
          <w:rFonts w:cstheme="minorHAnsi"/>
        </w:rPr>
      </w:pPr>
    </w:p>
    <w:p w14:paraId="7A792A31" w14:textId="77777777" w:rsidR="000B7CC1" w:rsidRPr="009D5845" w:rsidRDefault="000B7CC1" w:rsidP="00652DAA">
      <w:pPr>
        <w:rPr>
          <w:rFonts w:cstheme="minorHAnsi"/>
        </w:rPr>
      </w:pPr>
    </w:p>
    <w:p w14:paraId="2937A065" w14:textId="77777777" w:rsidR="000B7CC1" w:rsidRPr="009D5845" w:rsidRDefault="000B7CC1" w:rsidP="00652DAA">
      <w:pPr>
        <w:rPr>
          <w:rFonts w:cstheme="minorHAnsi"/>
        </w:rPr>
      </w:pPr>
    </w:p>
    <w:p w14:paraId="192E0D05" w14:textId="4C4FAD14" w:rsidR="001C45B7" w:rsidRPr="009D5845" w:rsidRDefault="005B1E1F" w:rsidP="00652DAA">
      <w:pPr>
        <w:pStyle w:val="Heading2"/>
        <w:numPr>
          <w:ilvl w:val="1"/>
          <w:numId w:val="17"/>
        </w:numPr>
        <w:spacing w:line="360" w:lineRule="auto"/>
        <w:rPr>
          <w:rFonts w:asciiTheme="minorHAnsi" w:hAnsiTheme="minorHAnsi" w:cstheme="minorHAnsi"/>
        </w:rPr>
      </w:pPr>
      <w:bookmarkStart w:id="23" w:name="_Toc241932882"/>
      <w:r w:rsidRPr="009D5845">
        <w:rPr>
          <w:rFonts w:asciiTheme="minorHAnsi" w:hAnsiTheme="minorHAnsi" w:cstheme="minorHAnsi"/>
        </w:rPr>
        <w:t xml:space="preserve">Simulation run </w:t>
      </w:r>
      <w:r w:rsidR="00924C09" w:rsidRPr="009D5845">
        <w:rPr>
          <w:rFonts w:asciiTheme="minorHAnsi" w:hAnsiTheme="minorHAnsi" w:cstheme="minorHAnsi"/>
        </w:rPr>
        <w:t>conditions.</w:t>
      </w:r>
      <w:bookmarkEnd w:id="23"/>
    </w:p>
    <w:p w14:paraId="5BFAAB05" w14:textId="7FFCCD3F" w:rsidR="000B7CC1" w:rsidRPr="009D5845" w:rsidRDefault="000B7CC1" w:rsidP="00652DAA">
      <w:pPr>
        <w:rPr>
          <w:rFonts w:cstheme="minorHAnsi"/>
        </w:rPr>
      </w:pPr>
      <w:r w:rsidRPr="009D5845">
        <w:rPr>
          <w:rFonts w:cstheme="minorHAnsi"/>
        </w:rPr>
        <w:t>The influence of random variation was reduced by evaluating the model using ten replications, with each replication representing an eight-hour shift. This provided more reliable average results than a single simulation run. The base time unit was seconds, as the process and transfer times were reco</w:t>
      </w:r>
      <w:r w:rsidR="00117EE9" w:rsidRPr="009D5845">
        <w:rPr>
          <w:rFonts w:cstheme="minorHAnsi"/>
        </w:rPr>
        <w:t>r</w:t>
      </w:r>
      <w:r w:rsidRPr="009D5845">
        <w:rPr>
          <w:rFonts w:cstheme="minorHAnsi"/>
        </w:rPr>
        <w:t xml:space="preserve">ded with the same unit. Each replication began with the system empty and idle, and no warmup period was used. So, that a consistent comparison was </w:t>
      </w:r>
      <w:r w:rsidR="00924C09" w:rsidRPr="009D5845">
        <w:rPr>
          <w:rFonts w:cstheme="minorHAnsi"/>
        </w:rPr>
        <w:t>conducted</w:t>
      </w:r>
      <w:r w:rsidRPr="009D5845">
        <w:rPr>
          <w:rFonts w:cstheme="minorHAnsi"/>
        </w:rPr>
        <w:t>, both the current-state and improvement were maintained using the same settings</w:t>
      </w:r>
      <w:r w:rsidR="000704F6">
        <w:rPr>
          <w:rFonts w:cstheme="minorHAnsi"/>
        </w:rPr>
        <w:t>, these can be seen in Table 3.</w:t>
      </w:r>
    </w:p>
    <w:p w14:paraId="0BCC3114" w14:textId="3208D7D3" w:rsidR="00104654" w:rsidRPr="009D5845" w:rsidRDefault="00104654" w:rsidP="00652DAA">
      <w:pPr>
        <w:pStyle w:val="Caption"/>
        <w:keepNext/>
        <w:spacing w:line="360" w:lineRule="auto"/>
        <w:rPr>
          <w:rFonts w:cstheme="minorHAnsi"/>
        </w:rPr>
      </w:pPr>
      <w:bookmarkStart w:id="24" w:name="_Toc241931776"/>
      <w:r w:rsidRPr="009D5845">
        <w:rPr>
          <w:rFonts w:cstheme="minorHAnsi"/>
        </w:rPr>
        <w:t xml:space="preserve">Table </w:t>
      </w:r>
      <w:r w:rsidR="00E501E1" w:rsidRPr="009D5845">
        <w:rPr>
          <w:rFonts w:cstheme="minorHAnsi"/>
        </w:rPr>
        <w:fldChar w:fldCharType="begin"/>
      </w:r>
      <w:r w:rsidR="00E501E1" w:rsidRPr="009D5845">
        <w:rPr>
          <w:rFonts w:cstheme="minorHAnsi"/>
        </w:rPr>
        <w:instrText xml:space="preserve"> SEQ Table \* ARABIC </w:instrText>
      </w:r>
      <w:r w:rsidR="00E501E1" w:rsidRPr="009D5845">
        <w:rPr>
          <w:rFonts w:cstheme="minorHAnsi"/>
        </w:rPr>
        <w:fldChar w:fldCharType="separate"/>
      </w:r>
      <w:r w:rsidR="00E501E1" w:rsidRPr="009D5845">
        <w:rPr>
          <w:rFonts w:cstheme="minorHAnsi"/>
          <w:noProof/>
        </w:rPr>
        <w:t>3</w:t>
      </w:r>
      <w:r w:rsidR="00E501E1" w:rsidRPr="009D5845">
        <w:rPr>
          <w:rFonts w:cstheme="minorHAnsi"/>
          <w:noProof/>
        </w:rPr>
        <w:fldChar w:fldCharType="end"/>
      </w:r>
      <w:r w:rsidRPr="009D5845">
        <w:rPr>
          <w:rFonts w:cstheme="minorHAnsi"/>
        </w:rPr>
        <w:t xml:space="preserve"> - Simulation conditions</w:t>
      </w:r>
      <w:bookmarkEnd w:id="24"/>
    </w:p>
    <w:tbl>
      <w:tblPr>
        <w:tblStyle w:val="TableGrid"/>
        <w:tblW w:w="0" w:type="auto"/>
        <w:tblLook w:val="04A0" w:firstRow="1" w:lastRow="0" w:firstColumn="1" w:lastColumn="0" w:noHBand="0" w:noVBand="1"/>
      </w:tblPr>
      <w:tblGrid>
        <w:gridCol w:w="4508"/>
        <w:gridCol w:w="4508"/>
      </w:tblGrid>
      <w:tr w:rsidR="005F1FCD" w:rsidRPr="009D5845" w14:paraId="30C281D5" w14:textId="77777777" w:rsidTr="005F1FCD">
        <w:tc>
          <w:tcPr>
            <w:tcW w:w="4508" w:type="dxa"/>
            <w:shd w:val="clear" w:color="auto" w:fill="4472C4" w:themeFill="accent1"/>
          </w:tcPr>
          <w:p w14:paraId="3F01C4AB" w14:textId="01A72DD4" w:rsidR="005F1FCD" w:rsidRPr="009D5845" w:rsidRDefault="005F1FCD" w:rsidP="00652DAA">
            <w:pPr>
              <w:rPr>
                <w:rFonts w:cstheme="minorHAnsi"/>
              </w:rPr>
            </w:pPr>
            <w:r w:rsidRPr="009D5845">
              <w:rPr>
                <w:rFonts w:cstheme="minorHAnsi"/>
              </w:rPr>
              <w:t>Setting</w:t>
            </w:r>
          </w:p>
        </w:tc>
        <w:tc>
          <w:tcPr>
            <w:tcW w:w="4508" w:type="dxa"/>
            <w:shd w:val="clear" w:color="auto" w:fill="4472C4" w:themeFill="accent1"/>
          </w:tcPr>
          <w:p w14:paraId="41E2B18F" w14:textId="39F3CB2F" w:rsidR="005F1FCD" w:rsidRPr="009D5845" w:rsidRDefault="005F1FCD" w:rsidP="00652DAA">
            <w:pPr>
              <w:rPr>
                <w:rFonts w:cstheme="minorHAnsi"/>
              </w:rPr>
            </w:pPr>
            <w:r w:rsidRPr="009D5845">
              <w:rPr>
                <w:rFonts w:cstheme="minorHAnsi"/>
              </w:rPr>
              <w:t>Actual model value</w:t>
            </w:r>
          </w:p>
        </w:tc>
      </w:tr>
      <w:tr w:rsidR="005F1FCD" w:rsidRPr="009D5845" w14:paraId="264AB03F" w14:textId="77777777" w:rsidTr="005F1FCD">
        <w:tc>
          <w:tcPr>
            <w:tcW w:w="4508" w:type="dxa"/>
          </w:tcPr>
          <w:p w14:paraId="30FB9BC6" w14:textId="6EF94A29" w:rsidR="005F1FCD" w:rsidRPr="009D5845" w:rsidRDefault="005F1FCD" w:rsidP="00652DAA">
            <w:pPr>
              <w:rPr>
                <w:rFonts w:cstheme="minorHAnsi"/>
              </w:rPr>
            </w:pPr>
            <w:r w:rsidRPr="009D5845">
              <w:rPr>
                <w:rFonts w:cstheme="minorHAnsi"/>
              </w:rPr>
              <w:t>No. of replications</w:t>
            </w:r>
          </w:p>
        </w:tc>
        <w:tc>
          <w:tcPr>
            <w:tcW w:w="4508" w:type="dxa"/>
          </w:tcPr>
          <w:p w14:paraId="3F93DB23" w14:textId="61995243" w:rsidR="005F1FCD" w:rsidRPr="009D5845" w:rsidRDefault="005F1FCD" w:rsidP="00652DAA">
            <w:pPr>
              <w:rPr>
                <w:rFonts w:cstheme="minorHAnsi"/>
              </w:rPr>
            </w:pPr>
            <w:r w:rsidRPr="009D5845">
              <w:rPr>
                <w:rFonts w:cstheme="minorHAnsi"/>
              </w:rPr>
              <w:t xml:space="preserve"> </w:t>
            </w:r>
            <w:r w:rsidR="009C4F4B" w:rsidRPr="009D5845">
              <w:rPr>
                <w:rFonts w:cstheme="minorHAnsi"/>
              </w:rPr>
              <w:t>10</w:t>
            </w:r>
          </w:p>
        </w:tc>
      </w:tr>
      <w:tr w:rsidR="005F1FCD" w:rsidRPr="009D5845" w14:paraId="2927C8E5" w14:textId="77777777" w:rsidTr="005F1FCD">
        <w:tc>
          <w:tcPr>
            <w:tcW w:w="4508" w:type="dxa"/>
          </w:tcPr>
          <w:p w14:paraId="1A583542" w14:textId="23AD2CBC" w:rsidR="005F1FCD" w:rsidRPr="009D5845" w:rsidRDefault="005F1FCD" w:rsidP="00652DAA">
            <w:pPr>
              <w:rPr>
                <w:rFonts w:cstheme="minorHAnsi"/>
              </w:rPr>
            </w:pPr>
            <w:r w:rsidRPr="009D5845">
              <w:rPr>
                <w:rFonts w:cstheme="minorHAnsi"/>
              </w:rPr>
              <w:t xml:space="preserve">Replication length </w:t>
            </w:r>
          </w:p>
        </w:tc>
        <w:tc>
          <w:tcPr>
            <w:tcW w:w="4508" w:type="dxa"/>
          </w:tcPr>
          <w:p w14:paraId="44FFECAF" w14:textId="09A1F8F3" w:rsidR="005F1FCD" w:rsidRPr="009D5845" w:rsidRDefault="009C4F4B" w:rsidP="00652DAA">
            <w:pPr>
              <w:rPr>
                <w:rFonts w:cstheme="minorHAnsi"/>
              </w:rPr>
            </w:pPr>
            <w:r w:rsidRPr="009D5845">
              <w:rPr>
                <w:rFonts w:cstheme="minorHAnsi"/>
              </w:rPr>
              <w:t>8 hours</w:t>
            </w:r>
          </w:p>
        </w:tc>
      </w:tr>
      <w:tr w:rsidR="005F1FCD" w:rsidRPr="009D5845" w14:paraId="75D9BC90" w14:textId="77777777" w:rsidTr="005F1FCD">
        <w:tc>
          <w:tcPr>
            <w:tcW w:w="4508" w:type="dxa"/>
          </w:tcPr>
          <w:p w14:paraId="0FE4D8E1" w14:textId="29D8D935" w:rsidR="005F1FCD" w:rsidRPr="009D5845" w:rsidRDefault="005F1FCD" w:rsidP="00652DAA">
            <w:pPr>
              <w:rPr>
                <w:rFonts w:cstheme="minorHAnsi"/>
              </w:rPr>
            </w:pPr>
            <w:r w:rsidRPr="009D5845">
              <w:rPr>
                <w:rFonts w:cstheme="minorHAnsi"/>
              </w:rPr>
              <w:t>Base time unit</w:t>
            </w:r>
          </w:p>
        </w:tc>
        <w:tc>
          <w:tcPr>
            <w:tcW w:w="4508" w:type="dxa"/>
          </w:tcPr>
          <w:p w14:paraId="5960E90F" w14:textId="3DFA39D0" w:rsidR="005F1FCD" w:rsidRPr="009D5845" w:rsidRDefault="009C4F4B" w:rsidP="00652DAA">
            <w:pPr>
              <w:rPr>
                <w:rFonts w:cstheme="minorHAnsi"/>
              </w:rPr>
            </w:pPr>
            <w:r w:rsidRPr="009D5845">
              <w:rPr>
                <w:rFonts w:cstheme="minorHAnsi"/>
              </w:rPr>
              <w:t>Seconds</w:t>
            </w:r>
          </w:p>
        </w:tc>
      </w:tr>
      <w:tr w:rsidR="005F1FCD" w:rsidRPr="009D5845" w14:paraId="433D6E41" w14:textId="77777777" w:rsidTr="005F1FCD">
        <w:tc>
          <w:tcPr>
            <w:tcW w:w="4508" w:type="dxa"/>
          </w:tcPr>
          <w:p w14:paraId="3D23D188" w14:textId="22A8F336" w:rsidR="005F1FCD" w:rsidRPr="009D5845" w:rsidRDefault="005F1FCD" w:rsidP="00652DAA">
            <w:pPr>
              <w:rPr>
                <w:rFonts w:cstheme="minorHAnsi"/>
              </w:rPr>
            </w:pPr>
            <w:r w:rsidRPr="009D5845">
              <w:rPr>
                <w:rFonts w:cstheme="minorHAnsi"/>
              </w:rPr>
              <w:t>Warm up period</w:t>
            </w:r>
          </w:p>
        </w:tc>
        <w:tc>
          <w:tcPr>
            <w:tcW w:w="4508" w:type="dxa"/>
          </w:tcPr>
          <w:p w14:paraId="222A1391" w14:textId="6BE5DB4F" w:rsidR="005F1FCD" w:rsidRPr="009D5845" w:rsidRDefault="000B7CC1" w:rsidP="00652DAA">
            <w:pPr>
              <w:rPr>
                <w:rFonts w:cstheme="minorHAnsi"/>
              </w:rPr>
            </w:pPr>
            <w:r w:rsidRPr="009D5845">
              <w:rPr>
                <w:rFonts w:cstheme="minorHAnsi"/>
              </w:rPr>
              <w:t>N</w:t>
            </w:r>
            <w:r w:rsidR="009C4F4B" w:rsidRPr="009D5845">
              <w:rPr>
                <w:rFonts w:cstheme="minorHAnsi"/>
              </w:rPr>
              <w:t>one</w:t>
            </w:r>
          </w:p>
        </w:tc>
      </w:tr>
      <w:tr w:rsidR="005F1FCD" w:rsidRPr="009D5845" w14:paraId="36EE743F" w14:textId="77777777" w:rsidTr="005F1FCD">
        <w:tc>
          <w:tcPr>
            <w:tcW w:w="4508" w:type="dxa"/>
          </w:tcPr>
          <w:p w14:paraId="4205EBC1" w14:textId="60FF5E04" w:rsidR="005F1FCD" w:rsidRPr="009D5845" w:rsidRDefault="005F1FCD" w:rsidP="00652DAA">
            <w:pPr>
              <w:rPr>
                <w:rFonts w:cstheme="minorHAnsi"/>
              </w:rPr>
            </w:pPr>
            <w:r w:rsidRPr="009D5845">
              <w:rPr>
                <w:rFonts w:cstheme="minorHAnsi"/>
              </w:rPr>
              <w:t>Initial condition</w:t>
            </w:r>
          </w:p>
        </w:tc>
        <w:tc>
          <w:tcPr>
            <w:tcW w:w="4508" w:type="dxa"/>
          </w:tcPr>
          <w:p w14:paraId="78322626" w14:textId="1C9EF281" w:rsidR="005F1FCD" w:rsidRPr="009D5845" w:rsidRDefault="009C4F4B" w:rsidP="00652DAA">
            <w:pPr>
              <w:rPr>
                <w:rFonts w:cstheme="minorHAnsi"/>
              </w:rPr>
            </w:pPr>
            <w:r w:rsidRPr="009D5845">
              <w:rPr>
                <w:rFonts w:cstheme="minorHAnsi"/>
              </w:rPr>
              <w:t xml:space="preserve">Empty and idle </w:t>
            </w:r>
          </w:p>
        </w:tc>
      </w:tr>
    </w:tbl>
    <w:p w14:paraId="7B3D815C" w14:textId="77777777" w:rsidR="005F1FCD" w:rsidRPr="009D5845" w:rsidRDefault="005F1FCD" w:rsidP="00652DAA">
      <w:pPr>
        <w:rPr>
          <w:rFonts w:cstheme="minorHAnsi"/>
        </w:rPr>
      </w:pPr>
    </w:p>
    <w:p w14:paraId="6051B217" w14:textId="49572232" w:rsidR="000B7CC1" w:rsidRPr="00652DAA" w:rsidRDefault="005B1E1F" w:rsidP="00652DAA">
      <w:pPr>
        <w:pStyle w:val="Heading2"/>
        <w:numPr>
          <w:ilvl w:val="1"/>
          <w:numId w:val="17"/>
        </w:numPr>
        <w:spacing w:line="360" w:lineRule="auto"/>
        <w:rPr>
          <w:rFonts w:asciiTheme="minorHAnsi" w:hAnsiTheme="minorHAnsi" w:cstheme="minorHAnsi"/>
        </w:rPr>
      </w:pPr>
      <w:bookmarkStart w:id="25" w:name="_Toc241932883"/>
      <w:r w:rsidRPr="009D5845">
        <w:rPr>
          <w:rFonts w:asciiTheme="minorHAnsi" w:hAnsiTheme="minorHAnsi" w:cstheme="minorHAnsi"/>
        </w:rPr>
        <w:lastRenderedPageBreak/>
        <w:t xml:space="preserve">Model verification and </w:t>
      </w:r>
      <w:r w:rsidR="00924C09" w:rsidRPr="009D5845">
        <w:rPr>
          <w:rFonts w:asciiTheme="minorHAnsi" w:hAnsiTheme="minorHAnsi" w:cstheme="minorHAnsi"/>
        </w:rPr>
        <w:t>validation.</w:t>
      </w:r>
      <w:bookmarkEnd w:id="25"/>
    </w:p>
    <w:p w14:paraId="1DC7A072" w14:textId="7BCF70D4" w:rsidR="000B7CC1" w:rsidRPr="009D5845" w:rsidRDefault="000B7CC1" w:rsidP="00652DAA">
      <w:pPr>
        <w:rPr>
          <w:rFonts w:cstheme="minorHAnsi"/>
        </w:rPr>
      </w:pPr>
      <w:r w:rsidRPr="009D5845">
        <w:rPr>
          <w:rFonts w:cstheme="minorHAnsi"/>
        </w:rPr>
        <w:t xml:space="preserve">Arena’s model-checking function was used during the verification of the </w:t>
      </w:r>
      <w:r w:rsidR="008F27F6" w:rsidRPr="009D5845">
        <w:rPr>
          <w:rFonts w:cstheme="minorHAnsi"/>
        </w:rPr>
        <w:t>model;</w:t>
      </w:r>
      <w:r w:rsidRPr="009D5845">
        <w:rPr>
          <w:rFonts w:cstheme="minorHAnsi"/>
        </w:rPr>
        <w:t xml:space="preserve"> components were observed progressing through the animated simulation.</w:t>
      </w:r>
      <w:r w:rsidR="00721676" w:rsidRPr="009D5845">
        <w:rPr>
          <w:rFonts w:cstheme="minorHAnsi"/>
        </w:rPr>
        <w:t xml:space="preserve"> Verification determines whether the model has been implemented correctly, whereas validation assesses whether it adequately represents the real system for its intended purpose</w:t>
      </w:r>
      <w:sdt>
        <w:sdtPr>
          <w:rPr>
            <w:rFonts w:cstheme="minorHAnsi"/>
          </w:rPr>
          <w:id w:val="1487584841"/>
          <w:citation/>
        </w:sdtPr>
        <w:sdtEndPr/>
        <w:sdtContent>
          <w:r w:rsidR="00721676" w:rsidRPr="009D5845">
            <w:rPr>
              <w:rFonts w:cstheme="minorHAnsi"/>
            </w:rPr>
            <w:fldChar w:fldCharType="begin"/>
          </w:r>
          <w:r w:rsidR="00721676" w:rsidRPr="009D5845">
            <w:rPr>
              <w:rFonts w:cstheme="minorHAnsi"/>
              <w:lang w:val="en-US"/>
            </w:rPr>
            <w:instrText xml:space="preserve"> CITATION Sar13 \l 1033 </w:instrText>
          </w:r>
          <w:r w:rsidR="00721676" w:rsidRPr="009D5845">
            <w:rPr>
              <w:rFonts w:cstheme="minorHAnsi"/>
            </w:rPr>
            <w:fldChar w:fldCharType="separate"/>
          </w:r>
          <w:r w:rsidR="00C338D6">
            <w:rPr>
              <w:rFonts w:cstheme="minorHAnsi"/>
              <w:noProof/>
              <w:lang w:val="en-US"/>
            </w:rPr>
            <w:t xml:space="preserve"> </w:t>
          </w:r>
          <w:r w:rsidR="00C338D6" w:rsidRPr="00C338D6">
            <w:rPr>
              <w:rFonts w:cstheme="minorHAnsi"/>
              <w:noProof/>
              <w:lang w:val="en-US"/>
            </w:rPr>
            <w:t>(Sargent, 2013)</w:t>
          </w:r>
          <w:r w:rsidR="00721676" w:rsidRPr="009D5845">
            <w:rPr>
              <w:rFonts w:cstheme="minorHAnsi"/>
            </w:rPr>
            <w:fldChar w:fldCharType="end"/>
          </w:r>
        </w:sdtContent>
      </w:sdt>
      <w:r w:rsidR="00924C09" w:rsidRPr="009D5845">
        <w:rPr>
          <w:rFonts w:cstheme="minorHAnsi"/>
        </w:rPr>
        <w:t xml:space="preserve">. </w:t>
      </w:r>
      <w:r w:rsidR="00721676" w:rsidRPr="009D5845">
        <w:rPr>
          <w:rFonts w:cstheme="minorHAnsi"/>
        </w:rPr>
        <w:t>The checks provided confirmation</w:t>
      </w:r>
      <w:r w:rsidR="008F27F6" w:rsidRPr="009D5845">
        <w:rPr>
          <w:rFonts w:cstheme="minorHAnsi"/>
        </w:rPr>
        <w:t xml:space="preserve"> that components were following the correct process sequence, both drilling routes were being </w:t>
      </w:r>
      <w:r w:rsidR="00721676" w:rsidRPr="009D5845">
        <w:rPr>
          <w:rFonts w:cstheme="minorHAnsi"/>
        </w:rPr>
        <w:t>used,</w:t>
      </w:r>
      <w:r w:rsidR="008F27F6" w:rsidRPr="009D5845">
        <w:rPr>
          <w:rFonts w:cstheme="minorHAnsi"/>
        </w:rPr>
        <w:t xml:space="preserve"> and manual activities were being triggered at specific intervals. Also, the following was </w:t>
      </w:r>
      <w:r w:rsidR="00924C09" w:rsidRPr="009D5845">
        <w:rPr>
          <w:rFonts w:cstheme="minorHAnsi"/>
        </w:rPr>
        <w:t>monitored,</w:t>
      </w:r>
      <w:r w:rsidR="008F27F6" w:rsidRPr="009D5845">
        <w:rPr>
          <w:rFonts w:cstheme="minorHAnsi"/>
        </w:rPr>
        <w:t xml:space="preserve"> resource seizure and release, component counters, queues, and complete</w:t>
      </w:r>
      <w:r w:rsidR="00117EE9" w:rsidRPr="009D5845">
        <w:rPr>
          <w:rFonts w:cstheme="minorHAnsi"/>
        </w:rPr>
        <w:t>d</w:t>
      </w:r>
      <w:r w:rsidR="008F27F6" w:rsidRPr="009D5845">
        <w:rPr>
          <w:rFonts w:cstheme="minorHAnsi"/>
        </w:rPr>
        <w:t xml:space="preserve"> output. There were no errors during the ten </w:t>
      </w:r>
      <w:r w:rsidR="00924C09" w:rsidRPr="009D5845">
        <w:rPr>
          <w:rFonts w:cstheme="minorHAnsi"/>
        </w:rPr>
        <w:t>replications.</w:t>
      </w:r>
    </w:p>
    <w:p w14:paraId="3BBFA055" w14:textId="59D638B4" w:rsidR="000B7CC1" w:rsidRPr="009D5845" w:rsidRDefault="008F27F6" w:rsidP="00652DAA">
      <w:pPr>
        <w:rPr>
          <w:rFonts w:cstheme="minorHAnsi"/>
        </w:rPr>
      </w:pPr>
      <w:r w:rsidRPr="009D5845">
        <w:rPr>
          <w:rFonts w:cstheme="minorHAnsi"/>
        </w:rPr>
        <w:t xml:space="preserve">The defined manufacturing process </w:t>
      </w:r>
      <w:r w:rsidR="00117EE9" w:rsidRPr="009D5845">
        <w:rPr>
          <w:rFonts w:cstheme="minorHAnsi"/>
        </w:rPr>
        <w:t xml:space="preserve">was logically represented within the </w:t>
      </w:r>
      <w:r w:rsidR="00924C09" w:rsidRPr="009D5845">
        <w:rPr>
          <w:rFonts w:cstheme="minorHAnsi"/>
        </w:rPr>
        <w:t>model</w:t>
      </w:r>
      <w:r w:rsidRPr="009D5845">
        <w:rPr>
          <w:rFonts w:cstheme="minorHAnsi"/>
        </w:rPr>
        <w:t>, but, historical production records were not provided, so therefore full validation was not complete. Before the simulated improvements could be implemented physically, further validation that includes throughput, queue, and cycle-time data should be acquired.</w:t>
      </w:r>
    </w:p>
    <w:p w14:paraId="573B58A5" w14:textId="5D357A35" w:rsidR="00E11065" w:rsidRPr="009D5845" w:rsidRDefault="00E11065" w:rsidP="00652DAA">
      <w:pPr>
        <w:rPr>
          <w:rFonts w:cstheme="minorHAnsi"/>
        </w:rPr>
      </w:pPr>
      <w:r w:rsidRPr="009D5845">
        <w:rPr>
          <w:rFonts w:cstheme="minorHAnsi"/>
        </w:rPr>
        <w:br w:type="page"/>
      </w:r>
    </w:p>
    <w:p w14:paraId="75A9665D" w14:textId="77777777" w:rsidR="00E11065" w:rsidRPr="009D5845" w:rsidRDefault="00E11065" w:rsidP="00652DAA">
      <w:pPr>
        <w:rPr>
          <w:rFonts w:cstheme="minorHAnsi"/>
        </w:rPr>
      </w:pPr>
    </w:p>
    <w:p w14:paraId="1DBC2E52" w14:textId="3CD18E74" w:rsidR="002C7525" w:rsidRPr="009D5845" w:rsidRDefault="005B1E1F" w:rsidP="00652DAA">
      <w:pPr>
        <w:pStyle w:val="Heading1"/>
        <w:numPr>
          <w:ilvl w:val="0"/>
          <w:numId w:val="17"/>
        </w:numPr>
      </w:pPr>
      <w:bookmarkStart w:id="26" w:name="_Toc241932884"/>
      <w:r w:rsidRPr="009D5845">
        <w:t>Current-State Performance Analysis</w:t>
      </w:r>
      <w:bookmarkEnd w:id="26"/>
    </w:p>
    <w:p w14:paraId="51914357" w14:textId="71CE6F5E" w:rsidR="00C560B5" w:rsidRPr="009D5845" w:rsidRDefault="005B1E1F" w:rsidP="00652DAA">
      <w:pPr>
        <w:pStyle w:val="Heading2"/>
        <w:numPr>
          <w:ilvl w:val="1"/>
          <w:numId w:val="17"/>
        </w:numPr>
        <w:spacing w:line="360" w:lineRule="auto"/>
        <w:rPr>
          <w:rFonts w:asciiTheme="minorHAnsi" w:hAnsiTheme="minorHAnsi" w:cstheme="minorHAnsi"/>
        </w:rPr>
      </w:pPr>
      <w:bookmarkStart w:id="27" w:name="_Toc241932885"/>
      <w:r w:rsidRPr="009D5845">
        <w:rPr>
          <w:rFonts w:asciiTheme="minorHAnsi" w:hAnsiTheme="minorHAnsi" w:cstheme="minorHAnsi"/>
        </w:rPr>
        <w:t>Throughput and cycle time</w:t>
      </w:r>
      <w:bookmarkEnd w:id="27"/>
    </w:p>
    <w:p w14:paraId="4DF584A2" w14:textId="011D5F3C" w:rsidR="009B5BB4" w:rsidRPr="009D5845" w:rsidRDefault="009B5BB4" w:rsidP="00652DAA">
      <w:pPr>
        <w:rPr>
          <w:rFonts w:cstheme="minorHAnsi"/>
        </w:rPr>
      </w:pPr>
      <w:r w:rsidRPr="009D5845">
        <w:rPr>
          <w:rFonts w:cstheme="minorHAnsi"/>
        </w:rPr>
        <w:t>The evaluation of the productivity of the manufacturing system was verified by throughput, which was used to establish a baseline against which future system improvements could be compared. The current</w:t>
      </w:r>
      <w:r w:rsidR="00117EE9" w:rsidRPr="009D5845">
        <w:rPr>
          <w:rFonts w:cstheme="minorHAnsi"/>
        </w:rPr>
        <w:t>-</w:t>
      </w:r>
      <w:r w:rsidRPr="009D5845">
        <w:rPr>
          <w:rFonts w:cstheme="minorHAnsi"/>
        </w:rPr>
        <w:t xml:space="preserve">state model produced an average throughput of </w:t>
      </w:r>
      <w:r w:rsidR="008C7F4D" w:rsidRPr="009D5845">
        <w:rPr>
          <w:rFonts w:cstheme="minorHAnsi"/>
        </w:rPr>
        <w:t xml:space="preserve">186 parts per </w:t>
      </w:r>
      <w:r w:rsidR="00851F3C" w:rsidRPr="009D5845">
        <w:rPr>
          <w:rFonts w:cstheme="minorHAnsi"/>
        </w:rPr>
        <w:t>hour,</w:t>
      </w:r>
      <w:r w:rsidRPr="009D5845">
        <w:rPr>
          <w:rFonts w:cstheme="minorHAnsi"/>
        </w:rPr>
        <w:t xml:space="preserve"> and an average output of </w:t>
      </w:r>
      <w:r w:rsidR="00851F3C" w:rsidRPr="009D5845">
        <w:rPr>
          <w:rFonts w:cstheme="minorHAnsi"/>
        </w:rPr>
        <w:t>1491 finished</w:t>
      </w:r>
      <w:r w:rsidRPr="009D5845">
        <w:rPr>
          <w:rFonts w:cstheme="minorHAnsi"/>
        </w:rPr>
        <w:t xml:space="preserve"> assemblies per repetition. Under the existing operating conditions, the overall capability of the system was indicated by the existing values</w:t>
      </w:r>
      <w:r w:rsidR="00851F3C" w:rsidRPr="009D5845">
        <w:rPr>
          <w:rFonts w:cstheme="minorHAnsi"/>
        </w:rPr>
        <w:t xml:space="preserve"> as shown in </w:t>
      </w:r>
      <w:r w:rsidR="00851F3C" w:rsidRPr="009D5845">
        <w:rPr>
          <w:rFonts w:cstheme="minorHAnsi"/>
        </w:rPr>
        <w:fldChar w:fldCharType="begin"/>
      </w:r>
      <w:r w:rsidR="00851F3C" w:rsidRPr="009D5845">
        <w:rPr>
          <w:rFonts w:cstheme="minorHAnsi"/>
        </w:rPr>
        <w:instrText xml:space="preserve"> REF _Ref241923539 \h </w:instrText>
      </w:r>
      <w:r w:rsidR="009D5845" w:rsidRPr="009D5845">
        <w:rPr>
          <w:rFonts w:cstheme="minorHAnsi"/>
        </w:rPr>
        <w:instrText xml:space="preserve"> \* MERGEFORMAT </w:instrText>
      </w:r>
      <w:r w:rsidR="00851F3C" w:rsidRPr="009D5845">
        <w:rPr>
          <w:rFonts w:cstheme="minorHAnsi"/>
        </w:rPr>
      </w:r>
      <w:r w:rsidR="00851F3C" w:rsidRPr="009D5845">
        <w:rPr>
          <w:rFonts w:cstheme="minorHAnsi"/>
        </w:rPr>
        <w:fldChar w:fldCharType="separate"/>
      </w:r>
      <w:r w:rsidR="00851F3C" w:rsidRPr="009D5845">
        <w:rPr>
          <w:rFonts w:cstheme="minorHAnsi"/>
        </w:rPr>
        <w:t xml:space="preserve">Table </w:t>
      </w:r>
      <w:r w:rsidR="00851F3C" w:rsidRPr="009D5845">
        <w:rPr>
          <w:rFonts w:cstheme="minorHAnsi"/>
          <w:noProof/>
        </w:rPr>
        <w:t>3</w:t>
      </w:r>
      <w:r w:rsidR="00851F3C" w:rsidRPr="009D5845">
        <w:rPr>
          <w:rFonts w:cstheme="minorHAnsi"/>
        </w:rPr>
        <w:fldChar w:fldCharType="end"/>
      </w:r>
      <w:r w:rsidR="00851F3C" w:rsidRPr="009D5845">
        <w:rPr>
          <w:rFonts w:cstheme="minorHAnsi"/>
        </w:rPr>
        <w:t>.</w:t>
      </w:r>
    </w:p>
    <w:p w14:paraId="2B3CE1E5" w14:textId="279CF765" w:rsidR="009B5BB4" w:rsidRPr="009D5845" w:rsidRDefault="009B5BB4" w:rsidP="00652DAA">
      <w:pPr>
        <w:rPr>
          <w:rFonts w:cstheme="minorHAnsi"/>
        </w:rPr>
      </w:pPr>
      <w:r w:rsidRPr="009D5845">
        <w:rPr>
          <w:rFonts w:cstheme="minorHAnsi"/>
        </w:rPr>
        <w:t xml:space="preserve">Cycle time is the total amount of time the from where the component arrived </w:t>
      </w:r>
      <w:r w:rsidR="008D2EA2" w:rsidRPr="009D5845">
        <w:rPr>
          <w:rFonts w:cstheme="minorHAnsi"/>
        </w:rPr>
        <w:t>until</w:t>
      </w:r>
      <w:r w:rsidRPr="009D5845">
        <w:rPr>
          <w:rFonts w:cstheme="minorHAnsi"/>
        </w:rPr>
        <w:t xml:space="preserve"> the assembly being complete</w:t>
      </w:r>
      <w:r w:rsidR="008D2EA2" w:rsidRPr="009D5845">
        <w:rPr>
          <w:rFonts w:cstheme="minorHAnsi"/>
        </w:rPr>
        <w:t>d</w:t>
      </w:r>
      <w:r w:rsidR="00851F3C" w:rsidRPr="009D5845">
        <w:rPr>
          <w:rFonts w:cstheme="minorHAnsi"/>
        </w:rPr>
        <w:t xml:space="preserve"> </w:t>
      </w:r>
      <w:sdt>
        <w:sdtPr>
          <w:rPr>
            <w:rFonts w:cstheme="minorHAnsi"/>
          </w:rPr>
          <w:id w:val="-2072649715"/>
          <w:citation/>
        </w:sdtPr>
        <w:sdtEndPr/>
        <w:sdtContent>
          <w:r w:rsidR="00851F3C" w:rsidRPr="009D5845">
            <w:rPr>
              <w:rFonts w:cstheme="minorHAnsi"/>
            </w:rPr>
            <w:fldChar w:fldCharType="begin"/>
          </w:r>
          <w:r w:rsidR="00851F3C" w:rsidRPr="009D5845">
            <w:rPr>
              <w:rFonts w:cstheme="minorHAnsi"/>
              <w:lang w:val="en-US"/>
            </w:rPr>
            <w:instrText xml:space="preserve"> CITATION Kum23 \l 1033 </w:instrText>
          </w:r>
          <w:r w:rsidR="00851F3C" w:rsidRPr="009D5845">
            <w:rPr>
              <w:rFonts w:cstheme="minorHAnsi"/>
            </w:rPr>
            <w:fldChar w:fldCharType="separate"/>
          </w:r>
          <w:r w:rsidR="00C338D6" w:rsidRPr="00C338D6">
            <w:rPr>
              <w:rFonts w:cstheme="minorHAnsi"/>
              <w:noProof/>
              <w:lang w:val="en-US"/>
            </w:rPr>
            <w:t>(Kumar, et al., 2023)</w:t>
          </w:r>
          <w:r w:rsidR="00851F3C" w:rsidRPr="009D5845">
            <w:rPr>
              <w:rFonts w:cstheme="minorHAnsi"/>
            </w:rPr>
            <w:fldChar w:fldCharType="end"/>
          </w:r>
        </w:sdtContent>
      </w:sdt>
      <w:r w:rsidR="00851F3C" w:rsidRPr="009D5845">
        <w:rPr>
          <w:rFonts w:cstheme="minorHAnsi"/>
        </w:rPr>
        <w:t>.</w:t>
      </w:r>
      <w:r w:rsidRPr="009D5845">
        <w:rPr>
          <w:rFonts w:cstheme="minorHAnsi"/>
        </w:rPr>
        <w:t xml:space="preserve">). Including </w:t>
      </w:r>
      <w:r w:rsidR="00851F3C" w:rsidRPr="009D5845">
        <w:rPr>
          <w:rFonts w:cstheme="minorHAnsi"/>
        </w:rPr>
        <w:t>with</w:t>
      </w:r>
      <w:r w:rsidRPr="009D5845">
        <w:rPr>
          <w:rFonts w:cstheme="minorHAnsi"/>
        </w:rPr>
        <w:t xml:space="preserve">in this value is processing, transportation, and queueing between operations. </w:t>
      </w:r>
      <w:r w:rsidR="008D2EA2" w:rsidRPr="009D5845">
        <w:rPr>
          <w:rFonts w:cstheme="minorHAnsi"/>
        </w:rPr>
        <w:t>Within the current</w:t>
      </w:r>
      <w:r w:rsidR="00117EE9" w:rsidRPr="009D5845">
        <w:rPr>
          <w:rFonts w:cstheme="minorHAnsi"/>
        </w:rPr>
        <w:t>-</w:t>
      </w:r>
      <w:r w:rsidR="008D2EA2" w:rsidRPr="009D5845">
        <w:rPr>
          <w:rFonts w:cstheme="minorHAnsi"/>
        </w:rPr>
        <w:t xml:space="preserve">state model, the average total time in system was </w:t>
      </w:r>
      <w:r w:rsidR="00851F3C" w:rsidRPr="009D5845">
        <w:rPr>
          <w:rFonts w:cstheme="minorHAnsi"/>
        </w:rPr>
        <w:t>3802 seconds</w:t>
      </w:r>
      <w:r w:rsidR="008D2EA2" w:rsidRPr="009D5845">
        <w:rPr>
          <w:rFonts w:cstheme="minorHAnsi"/>
        </w:rPr>
        <w:t xml:space="preserve"> and </w:t>
      </w:r>
      <w:r w:rsidR="00851F3C" w:rsidRPr="009D5845">
        <w:rPr>
          <w:rFonts w:cstheme="minorHAnsi"/>
        </w:rPr>
        <w:t>3591 seconds of that</w:t>
      </w:r>
      <w:r w:rsidR="008D2EA2" w:rsidRPr="009D5845">
        <w:rPr>
          <w:rFonts w:cstheme="minorHAnsi"/>
        </w:rPr>
        <w:t xml:space="preserve"> was waiting</w:t>
      </w:r>
      <w:r w:rsidR="00851F3C" w:rsidRPr="009D5845">
        <w:rPr>
          <w:rFonts w:cstheme="minorHAnsi"/>
        </w:rPr>
        <w:t xml:space="preserve"> for the drill.</w:t>
      </w:r>
      <w:r w:rsidR="008D2EA2" w:rsidRPr="009D5845">
        <w:rPr>
          <w:rFonts w:cstheme="minorHAnsi"/>
        </w:rPr>
        <w:t xml:space="preserve"> The process delays have a greater influence on the system performance over actual manufacturing operations as indicated by the high proportion of waiting time</w:t>
      </w:r>
      <w:r w:rsidR="000704F6">
        <w:rPr>
          <w:rFonts w:cstheme="minorHAnsi"/>
        </w:rPr>
        <w:t xml:space="preserve">, full results can </w:t>
      </w:r>
      <w:proofErr w:type="gramStart"/>
      <w:r w:rsidR="000704F6">
        <w:rPr>
          <w:rFonts w:cstheme="minorHAnsi"/>
        </w:rPr>
        <w:t>referenced</w:t>
      </w:r>
      <w:proofErr w:type="gramEnd"/>
      <w:r w:rsidR="000704F6">
        <w:rPr>
          <w:rFonts w:cstheme="minorHAnsi"/>
        </w:rPr>
        <w:t xml:space="preserve"> in Table 4.</w:t>
      </w:r>
    </w:p>
    <w:p w14:paraId="6433173D" w14:textId="1ED78FB8" w:rsidR="008D2EA2" w:rsidRPr="009D5845" w:rsidRDefault="008D2EA2" w:rsidP="00652DAA">
      <w:pPr>
        <w:pStyle w:val="Caption"/>
        <w:keepNext/>
        <w:spacing w:line="360" w:lineRule="auto"/>
        <w:rPr>
          <w:rFonts w:cstheme="minorHAnsi"/>
        </w:rPr>
      </w:pPr>
      <w:bookmarkStart w:id="28" w:name="_Ref241923539"/>
      <w:bookmarkStart w:id="29" w:name="_Toc241931777"/>
      <w:r w:rsidRPr="009D5845">
        <w:rPr>
          <w:rFonts w:cstheme="minorHAnsi"/>
        </w:rPr>
        <w:t xml:space="preserve">Table </w:t>
      </w:r>
      <w:r w:rsidR="00E501E1" w:rsidRPr="009D5845">
        <w:rPr>
          <w:rFonts w:cstheme="minorHAnsi"/>
        </w:rPr>
        <w:fldChar w:fldCharType="begin"/>
      </w:r>
      <w:r w:rsidR="00E501E1" w:rsidRPr="009D5845">
        <w:rPr>
          <w:rFonts w:cstheme="minorHAnsi"/>
        </w:rPr>
        <w:instrText xml:space="preserve"> SEQ Table \* ARABIC </w:instrText>
      </w:r>
      <w:r w:rsidR="00E501E1" w:rsidRPr="009D5845">
        <w:rPr>
          <w:rFonts w:cstheme="minorHAnsi"/>
        </w:rPr>
        <w:fldChar w:fldCharType="separate"/>
      </w:r>
      <w:r w:rsidR="00E501E1" w:rsidRPr="009D5845">
        <w:rPr>
          <w:rFonts w:cstheme="minorHAnsi"/>
          <w:noProof/>
        </w:rPr>
        <w:t>4</w:t>
      </w:r>
      <w:r w:rsidR="00E501E1" w:rsidRPr="009D5845">
        <w:rPr>
          <w:rFonts w:cstheme="minorHAnsi"/>
          <w:noProof/>
        </w:rPr>
        <w:fldChar w:fldCharType="end"/>
      </w:r>
      <w:bookmarkEnd w:id="28"/>
      <w:r w:rsidRPr="009D5845">
        <w:rPr>
          <w:rFonts w:cstheme="minorHAnsi"/>
        </w:rPr>
        <w:t xml:space="preserve"> </w:t>
      </w:r>
      <w:r w:rsidR="00117EE9" w:rsidRPr="009D5845">
        <w:rPr>
          <w:rFonts w:cstheme="minorHAnsi"/>
        </w:rPr>
        <w:t>–</w:t>
      </w:r>
      <w:r w:rsidRPr="009D5845">
        <w:rPr>
          <w:rFonts w:cstheme="minorHAnsi"/>
        </w:rPr>
        <w:t xml:space="preserve"> Curren</w:t>
      </w:r>
      <w:r w:rsidR="00117EE9" w:rsidRPr="009D5845">
        <w:rPr>
          <w:rFonts w:cstheme="minorHAnsi"/>
        </w:rPr>
        <w:t>-</w:t>
      </w:r>
      <w:r w:rsidRPr="009D5845">
        <w:rPr>
          <w:rFonts w:cstheme="minorHAnsi"/>
        </w:rPr>
        <w:t xml:space="preserve"> state throughput and cycle time results</w:t>
      </w:r>
      <w:bookmarkEnd w:id="29"/>
    </w:p>
    <w:tbl>
      <w:tblPr>
        <w:tblStyle w:val="TableGrid"/>
        <w:tblW w:w="0" w:type="auto"/>
        <w:tblLook w:val="04A0" w:firstRow="1" w:lastRow="0" w:firstColumn="1" w:lastColumn="0" w:noHBand="0" w:noVBand="1"/>
      </w:tblPr>
      <w:tblGrid>
        <w:gridCol w:w="4508"/>
        <w:gridCol w:w="4508"/>
      </w:tblGrid>
      <w:tr w:rsidR="009B5BB4" w:rsidRPr="009D5845" w14:paraId="5CB9FD07" w14:textId="77777777" w:rsidTr="009B5BB4">
        <w:tc>
          <w:tcPr>
            <w:tcW w:w="4508" w:type="dxa"/>
            <w:shd w:val="clear" w:color="auto" w:fill="4472C4" w:themeFill="accent1"/>
          </w:tcPr>
          <w:p w14:paraId="6A4B4B59" w14:textId="2987037E" w:rsidR="009B5BB4" w:rsidRPr="009D5845" w:rsidRDefault="009B5BB4" w:rsidP="00652DAA">
            <w:pPr>
              <w:rPr>
                <w:rFonts w:cstheme="minorHAnsi"/>
              </w:rPr>
            </w:pPr>
            <w:r w:rsidRPr="009D5845">
              <w:rPr>
                <w:rFonts w:cstheme="minorHAnsi"/>
              </w:rPr>
              <w:t>Performance Measure</w:t>
            </w:r>
          </w:p>
        </w:tc>
        <w:tc>
          <w:tcPr>
            <w:tcW w:w="4508" w:type="dxa"/>
            <w:shd w:val="clear" w:color="auto" w:fill="4472C4" w:themeFill="accent1"/>
          </w:tcPr>
          <w:p w14:paraId="65969409" w14:textId="1D94BA5C" w:rsidR="009B5BB4" w:rsidRPr="009D5845" w:rsidRDefault="009B5BB4" w:rsidP="00652DAA">
            <w:pPr>
              <w:rPr>
                <w:rFonts w:cstheme="minorHAnsi"/>
              </w:rPr>
            </w:pPr>
            <w:r w:rsidRPr="009D5845">
              <w:rPr>
                <w:rFonts w:cstheme="minorHAnsi"/>
              </w:rPr>
              <w:t>Result</w:t>
            </w:r>
          </w:p>
        </w:tc>
      </w:tr>
      <w:tr w:rsidR="009B5BB4" w:rsidRPr="009D5845" w14:paraId="6F7DAF2A" w14:textId="77777777" w:rsidTr="009B5BB4">
        <w:tc>
          <w:tcPr>
            <w:tcW w:w="4508" w:type="dxa"/>
          </w:tcPr>
          <w:p w14:paraId="662CD4A0" w14:textId="0BFA7F72" w:rsidR="009B5BB4" w:rsidRPr="009D5845" w:rsidRDefault="00605A4E" w:rsidP="00652DAA">
            <w:pPr>
              <w:rPr>
                <w:rFonts w:cstheme="minorHAnsi"/>
              </w:rPr>
            </w:pPr>
            <w:r w:rsidRPr="009D5845">
              <w:rPr>
                <w:rFonts w:cstheme="minorHAnsi"/>
              </w:rPr>
              <w:t>Average Throughput</w:t>
            </w:r>
          </w:p>
        </w:tc>
        <w:tc>
          <w:tcPr>
            <w:tcW w:w="4508" w:type="dxa"/>
          </w:tcPr>
          <w:p w14:paraId="60E5EB38" w14:textId="515A7788" w:rsidR="009B5BB4" w:rsidRPr="009D5845" w:rsidRDefault="00605A4E" w:rsidP="00652DAA">
            <w:pPr>
              <w:rPr>
                <w:rFonts w:cstheme="minorHAnsi"/>
              </w:rPr>
            </w:pPr>
            <w:r w:rsidRPr="009D5845">
              <w:rPr>
                <w:rFonts w:cstheme="minorHAnsi"/>
              </w:rPr>
              <w:t>186 parts/hour</w:t>
            </w:r>
          </w:p>
        </w:tc>
      </w:tr>
      <w:tr w:rsidR="009B5BB4" w:rsidRPr="009D5845" w14:paraId="7FBBF5EB" w14:textId="77777777" w:rsidTr="009B5BB4">
        <w:tc>
          <w:tcPr>
            <w:tcW w:w="4508" w:type="dxa"/>
          </w:tcPr>
          <w:p w14:paraId="43B5C6B5" w14:textId="60C4D646" w:rsidR="009B5BB4" w:rsidRPr="009D5845" w:rsidRDefault="00605A4E" w:rsidP="00652DAA">
            <w:pPr>
              <w:rPr>
                <w:rFonts w:cstheme="minorHAnsi"/>
              </w:rPr>
            </w:pPr>
            <w:r w:rsidRPr="009D5845">
              <w:rPr>
                <w:rFonts w:cstheme="minorHAnsi"/>
              </w:rPr>
              <w:t>Average n</w:t>
            </w:r>
            <w:r w:rsidR="009B5BB4" w:rsidRPr="009D5845">
              <w:rPr>
                <w:rFonts w:cstheme="minorHAnsi"/>
              </w:rPr>
              <w:t>umber Out</w:t>
            </w:r>
          </w:p>
        </w:tc>
        <w:tc>
          <w:tcPr>
            <w:tcW w:w="4508" w:type="dxa"/>
          </w:tcPr>
          <w:p w14:paraId="2F94EFB0" w14:textId="5C59E2F3" w:rsidR="009B5BB4" w:rsidRPr="009D5845" w:rsidRDefault="00605A4E" w:rsidP="00652DAA">
            <w:pPr>
              <w:rPr>
                <w:rFonts w:cstheme="minorHAnsi"/>
              </w:rPr>
            </w:pPr>
            <w:r w:rsidRPr="009D5845">
              <w:rPr>
                <w:rFonts w:cstheme="minorHAnsi"/>
              </w:rPr>
              <w:t>1490.5 parts per 8-hour shift</w:t>
            </w:r>
          </w:p>
        </w:tc>
      </w:tr>
      <w:tr w:rsidR="009B5BB4" w:rsidRPr="009D5845" w14:paraId="2CF14584" w14:textId="77777777" w:rsidTr="009B5BB4">
        <w:tc>
          <w:tcPr>
            <w:tcW w:w="4508" w:type="dxa"/>
          </w:tcPr>
          <w:p w14:paraId="68D64768" w14:textId="382AE53E" w:rsidR="009B5BB4" w:rsidRPr="009D5845" w:rsidRDefault="00605A4E" w:rsidP="00652DAA">
            <w:pPr>
              <w:rPr>
                <w:rFonts w:cstheme="minorHAnsi"/>
              </w:rPr>
            </w:pPr>
            <w:r w:rsidRPr="009D5845">
              <w:rPr>
                <w:rFonts w:cstheme="minorHAnsi"/>
              </w:rPr>
              <w:t>Average t</w:t>
            </w:r>
            <w:r w:rsidR="009B5BB4" w:rsidRPr="009D5845">
              <w:rPr>
                <w:rFonts w:cstheme="minorHAnsi"/>
              </w:rPr>
              <w:t xml:space="preserve">otal </w:t>
            </w:r>
            <w:r w:rsidRPr="009D5845">
              <w:rPr>
                <w:rFonts w:cstheme="minorHAnsi"/>
              </w:rPr>
              <w:t>t</w:t>
            </w:r>
            <w:r w:rsidR="009B5BB4" w:rsidRPr="009D5845">
              <w:rPr>
                <w:rFonts w:cstheme="minorHAnsi"/>
              </w:rPr>
              <w:t xml:space="preserve">ime </w:t>
            </w:r>
            <w:r w:rsidRPr="009D5845">
              <w:rPr>
                <w:rFonts w:cstheme="minorHAnsi"/>
              </w:rPr>
              <w:t>in s</w:t>
            </w:r>
            <w:r w:rsidR="009B5BB4" w:rsidRPr="009D5845">
              <w:rPr>
                <w:rFonts w:cstheme="minorHAnsi"/>
              </w:rPr>
              <w:t>ystem</w:t>
            </w:r>
          </w:p>
        </w:tc>
        <w:tc>
          <w:tcPr>
            <w:tcW w:w="4508" w:type="dxa"/>
          </w:tcPr>
          <w:p w14:paraId="7F7E578A" w14:textId="1AD093DD" w:rsidR="009B5BB4" w:rsidRPr="009D5845" w:rsidRDefault="00605A4E" w:rsidP="00652DAA">
            <w:pPr>
              <w:rPr>
                <w:rFonts w:cstheme="minorHAnsi"/>
              </w:rPr>
            </w:pPr>
            <w:r w:rsidRPr="009D5845">
              <w:rPr>
                <w:rFonts w:cstheme="minorHAnsi"/>
              </w:rPr>
              <w:t>3802.42 seconds</w:t>
            </w:r>
          </w:p>
        </w:tc>
      </w:tr>
      <w:tr w:rsidR="009B5BB4" w:rsidRPr="009D5845" w14:paraId="09DCDFF1" w14:textId="77777777" w:rsidTr="009B5BB4">
        <w:tc>
          <w:tcPr>
            <w:tcW w:w="4508" w:type="dxa"/>
          </w:tcPr>
          <w:p w14:paraId="3F04A083" w14:textId="285813E2" w:rsidR="009B5BB4" w:rsidRPr="009D5845" w:rsidRDefault="00605A4E" w:rsidP="00652DAA">
            <w:pPr>
              <w:rPr>
                <w:rFonts w:cstheme="minorHAnsi"/>
              </w:rPr>
            </w:pPr>
            <w:r w:rsidRPr="009D5845">
              <w:rPr>
                <w:rFonts w:cstheme="minorHAnsi"/>
              </w:rPr>
              <w:t>Average drill waiting time</w:t>
            </w:r>
          </w:p>
        </w:tc>
        <w:tc>
          <w:tcPr>
            <w:tcW w:w="4508" w:type="dxa"/>
          </w:tcPr>
          <w:p w14:paraId="2F8E86FA" w14:textId="2379624A" w:rsidR="009B5BB4" w:rsidRPr="009D5845" w:rsidRDefault="00605A4E" w:rsidP="00652DAA">
            <w:pPr>
              <w:rPr>
                <w:rFonts w:cstheme="minorHAnsi"/>
              </w:rPr>
            </w:pPr>
            <w:r w:rsidRPr="009D5845">
              <w:rPr>
                <w:rFonts w:cstheme="minorHAnsi"/>
              </w:rPr>
              <w:t>3590.62 seconds</w:t>
            </w:r>
          </w:p>
        </w:tc>
      </w:tr>
      <w:tr w:rsidR="009B5BB4" w:rsidRPr="009D5845" w14:paraId="3784C9D8" w14:textId="77777777" w:rsidTr="009B5BB4">
        <w:tc>
          <w:tcPr>
            <w:tcW w:w="4508" w:type="dxa"/>
          </w:tcPr>
          <w:p w14:paraId="7987E016" w14:textId="53055528" w:rsidR="009B5BB4" w:rsidRPr="009D5845" w:rsidRDefault="00605A4E" w:rsidP="00652DAA">
            <w:pPr>
              <w:rPr>
                <w:rFonts w:cstheme="minorHAnsi"/>
              </w:rPr>
            </w:pPr>
            <w:r w:rsidRPr="009D5845">
              <w:rPr>
                <w:rFonts w:cstheme="minorHAnsi"/>
              </w:rPr>
              <w:t>Average value-added time</w:t>
            </w:r>
          </w:p>
        </w:tc>
        <w:tc>
          <w:tcPr>
            <w:tcW w:w="4508" w:type="dxa"/>
          </w:tcPr>
          <w:p w14:paraId="6CACAD64" w14:textId="192904B4" w:rsidR="009B5BB4" w:rsidRPr="009D5845" w:rsidRDefault="00605A4E" w:rsidP="00652DAA">
            <w:pPr>
              <w:rPr>
                <w:rFonts w:cstheme="minorHAnsi"/>
              </w:rPr>
            </w:pPr>
            <w:r w:rsidRPr="009D5845">
              <w:rPr>
                <w:rFonts w:cstheme="minorHAnsi"/>
              </w:rPr>
              <w:t>186.56 seconds</w:t>
            </w:r>
          </w:p>
        </w:tc>
      </w:tr>
      <w:tr w:rsidR="009B5BB4" w:rsidRPr="009D5845" w14:paraId="1D3E2521" w14:textId="77777777" w:rsidTr="009B5BB4">
        <w:tc>
          <w:tcPr>
            <w:tcW w:w="4508" w:type="dxa"/>
          </w:tcPr>
          <w:p w14:paraId="0DA72AC1" w14:textId="481C55DD" w:rsidR="009B5BB4" w:rsidRPr="009D5845" w:rsidRDefault="00605A4E" w:rsidP="00652DAA">
            <w:pPr>
              <w:rPr>
                <w:rFonts w:cstheme="minorHAnsi"/>
              </w:rPr>
            </w:pPr>
            <w:r w:rsidRPr="009D5845">
              <w:rPr>
                <w:rFonts w:cstheme="minorHAnsi"/>
              </w:rPr>
              <w:t>Average nonvalue added time</w:t>
            </w:r>
          </w:p>
        </w:tc>
        <w:tc>
          <w:tcPr>
            <w:tcW w:w="4508" w:type="dxa"/>
          </w:tcPr>
          <w:p w14:paraId="611FD513" w14:textId="33277A73" w:rsidR="009B5BB4" w:rsidRPr="009D5845" w:rsidRDefault="00605A4E" w:rsidP="00652DAA">
            <w:pPr>
              <w:rPr>
                <w:rFonts w:cstheme="minorHAnsi"/>
              </w:rPr>
            </w:pPr>
            <w:r w:rsidRPr="009D5845">
              <w:rPr>
                <w:rFonts w:cstheme="minorHAnsi"/>
              </w:rPr>
              <w:t xml:space="preserve">107.24 seconds </w:t>
            </w:r>
          </w:p>
        </w:tc>
      </w:tr>
      <w:tr w:rsidR="009B5BB4" w:rsidRPr="009D5845" w14:paraId="5D234619" w14:textId="77777777" w:rsidTr="009B5BB4">
        <w:tc>
          <w:tcPr>
            <w:tcW w:w="4508" w:type="dxa"/>
          </w:tcPr>
          <w:p w14:paraId="1C4D49BF" w14:textId="175A9011" w:rsidR="009B5BB4" w:rsidRPr="009D5845" w:rsidRDefault="00605A4E" w:rsidP="00652DAA">
            <w:pPr>
              <w:rPr>
                <w:rFonts w:cstheme="minorHAnsi"/>
              </w:rPr>
            </w:pPr>
            <w:r w:rsidRPr="009D5845">
              <w:rPr>
                <w:rFonts w:cstheme="minorHAnsi"/>
              </w:rPr>
              <w:t>Average work in progress</w:t>
            </w:r>
          </w:p>
        </w:tc>
        <w:tc>
          <w:tcPr>
            <w:tcW w:w="4508" w:type="dxa"/>
          </w:tcPr>
          <w:p w14:paraId="5C12ED37" w14:textId="4413DB89" w:rsidR="009B5BB4" w:rsidRPr="009D5845" w:rsidRDefault="00605A4E" w:rsidP="00652DAA">
            <w:pPr>
              <w:rPr>
                <w:rFonts w:cstheme="minorHAnsi"/>
              </w:rPr>
            </w:pPr>
            <w:r w:rsidRPr="009D5845">
              <w:rPr>
                <w:rFonts w:cstheme="minorHAnsi"/>
              </w:rPr>
              <w:t>208.46 parts</w:t>
            </w:r>
          </w:p>
        </w:tc>
      </w:tr>
    </w:tbl>
    <w:p w14:paraId="5E435008" w14:textId="77777777" w:rsidR="009B5BB4" w:rsidRPr="009D5845" w:rsidRDefault="009B5BB4" w:rsidP="00652DAA">
      <w:pPr>
        <w:rPr>
          <w:rFonts w:cstheme="minorHAnsi"/>
        </w:rPr>
      </w:pPr>
    </w:p>
    <w:p w14:paraId="282CD759" w14:textId="7CEC3AA0" w:rsidR="008D2EA2" w:rsidRPr="009D5845" w:rsidRDefault="005B1E1F" w:rsidP="00652DAA">
      <w:pPr>
        <w:pStyle w:val="Heading2"/>
        <w:numPr>
          <w:ilvl w:val="1"/>
          <w:numId w:val="17"/>
        </w:numPr>
        <w:spacing w:line="360" w:lineRule="auto"/>
        <w:rPr>
          <w:rFonts w:asciiTheme="minorHAnsi" w:hAnsiTheme="minorHAnsi" w:cstheme="minorHAnsi"/>
        </w:rPr>
      </w:pPr>
      <w:bookmarkStart w:id="30" w:name="_Toc241932886"/>
      <w:r w:rsidRPr="009D5845">
        <w:rPr>
          <w:rFonts w:asciiTheme="minorHAnsi" w:hAnsiTheme="minorHAnsi" w:cstheme="minorHAnsi"/>
        </w:rPr>
        <w:t>Resource utilisation</w:t>
      </w:r>
      <w:bookmarkEnd w:id="30"/>
    </w:p>
    <w:p w14:paraId="6087E3A1" w14:textId="208AF6C3" w:rsidR="008D2EA2" w:rsidRPr="009D5845" w:rsidRDefault="00CC2E42" w:rsidP="00652DAA">
      <w:pPr>
        <w:rPr>
          <w:rFonts w:cstheme="minorHAnsi"/>
        </w:rPr>
      </w:pPr>
      <w:r w:rsidRPr="009D5845">
        <w:rPr>
          <w:rFonts w:cstheme="minorHAnsi"/>
        </w:rPr>
        <w:t xml:space="preserve">So, that it can be determined how effective the available manufacturing resource were being used, resource utilisation was examined. The highest utilisation recorded within the system was the drill at approximately 100%, this indicates that it virtually operated with no spare capacity. With comparison to the </w:t>
      </w:r>
      <w:r w:rsidR="00D71689" w:rsidRPr="009D5845">
        <w:rPr>
          <w:rFonts w:cstheme="minorHAnsi"/>
        </w:rPr>
        <w:t xml:space="preserve">hydraulic press, label printer, cap dispenser, and optical inspection camera, which all recorded significantly lower utilisation levels. This suggests that within the downstream stages of the process there was available capacity. </w:t>
      </w:r>
    </w:p>
    <w:p w14:paraId="168E47F9" w14:textId="30653B7D" w:rsidR="00CC2E42" w:rsidRPr="009D5845" w:rsidRDefault="00D71689" w:rsidP="00652DAA">
      <w:pPr>
        <w:rPr>
          <w:rFonts w:cstheme="minorHAnsi"/>
        </w:rPr>
      </w:pPr>
      <w:r w:rsidRPr="009D5845">
        <w:rPr>
          <w:rFonts w:cstheme="minorHAnsi"/>
        </w:rPr>
        <w:lastRenderedPageBreak/>
        <w:t xml:space="preserve">The utilisation of the production operative was 83% which indicates </w:t>
      </w:r>
      <w:r w:rsidR="00924C09" w:rsidRPr="009D5845">
        <w:rPr>
          <w:rFonts w:cstheme="minorHAnsi"/>
        </w:rPr>
        <w:t>an elevated level</w:t>
      </w:r>
      <w:r w:rsidRPr="009D5845">
        <w:rPr>
          <w:rFonts w:cstheme="minorHAnsi"/>
        </w:rPr>
        <w:t xml:space="preserve"> of activity while also having some spare capacity. </w:t>
      </w:r>
      <w:r w:rsidR="00731E24" w:rsidRPr="009D5845">
        <w:rPr>
          <w:rFonts w:cstheme="minorHAnsi"/>
        </w:rPr>
        <w:t>High utilisation often indicates efficient use of resource, but once values approach 100%, it can cause queues, and increased waiting time throughout the system</w:t>
      </w:r>
      <w:r w:rsidR="00D86492" w:rsidRPr="009D5845">
        <w:rPr>
          <w:rFonts w:cstheme="minorHAnsi"/>
        </w:rPr>
        <w:t xml:space="preserve"> </w:t>
      </w:r>
      <w:sdt>
        <w:sdtPr>
          <w:rPr>
            <w:rFonts w:cstheme="minorHAnsi"/>
          </w:rPr>
          <w:id w:val="-194621967"/>
          <w:citation/>
        </w:sdtPr>
        <w:sdtEndPr/>
        <w:sdtContent>
          <w:r w:rsidR="00D86492" w:rsidRPr="009D5845">
            <w:rPr>
              <w:rFonts w:cstheme="minorHAnsi"/>
            </w:rPr>
            <w:fldChar w:fldCharType="begin"/>
          </w:r>
          <w:r w:rsidR="00D86492" w:rsidRPr="009D5845">
            <w:rPr>
              <w:rFonts w:cstheme="minorHAnsi"/>
              <w:lang w:val="en-US"/>
            </w:rPr>
            <w:instrText xml:space="preserve"> CITATION Ban10 \l 1033 </w:instrText>
          </w:r>
          <w:r w:rsidR="00D86492" w:rsidRPr="009D5845">
            <w:rPr>
              <w:rFonts w:cstheme="minorHAnsi"/>
            </w:rPr>
            <w:fldChar w:fldCharType="separate"/>
          </w:r>
          <w:r w:rsidR="00C338D6" w:rsidRPr="00C338D6">
            <w:rPr>
              <w:rFonts w:cstheme="minorHAnsi"/>
              <w:noProof/>
              <w:lang w:val="en-US"/>
            </w:rPr>
            <w:t>(Banks, et al., 2010)</w:t>
          </w:r>
          <w:r w:rsidR="00D86492" w:rsidRPr="009D5845">
            <w:rPr>
              <w:rFonts w:cstheme="minorHAnsi"/>
            </w:rPr>
            <w:fldChar w:fldCharType="end"/>
          </w:r>
        </w:sdtContent>
      </w:sdt>
      <w:r w:rsidR="00731E24" w:rsidRPr="009D5845">
        <w:rPr>
          <w:rFonts w:cstheme="minorHAnsi"/>
        </w:rPr>
        <w:t>.</w:t>
      </w:r>
      <w:r w:rsidR="000704F6">
        <w:rPr>
          <w:rFonts w:cstheme="minorHAnsi"/>
        </w:rPr>
        <w:t xml:space="preserve"> Full utilisation values are in Table 5.</w:t>
      </w:r>
    </w:p>
    <w:p w14:paraId="0DE7AF71" w14:textId="26146DA9" w:rsidR="00731E24" w:rsidRPr="009D5845" w:rsidRDefault="00731E24" w:rsidP="00652DAA">
      <w:pPr>
        <w:pStyle w:val="Caption"/>
        <w:keepNext/>
        <w:spacing w:line="360" w:lineRule="auto"/>
        <w:rPr>
          <w:rFonts w:cstheme="minorHAnsi"/>
        </w:rPr>
      </w:pPr>
      <w:bookmarkStart w:id="31" w:name="_Toc241931778"/>
      <w:r w:rsidRPr="009D5845">
        <w:rPr>
          <w:rFonts w:cstheme="minorHAnsi"/>
        </w:rPr>
        <w:t xml:space="preserve">Table </w:t>
      </w:r>
      <w:r w:rsidR="00E501E1" w:rsidRPr="009D5845">
        <w:rPr>
          <w:rFonts w:cstheme="minorHAnsi"/>
        </w:rPr>
        <w:fldChar w:fldCharType="begin"/>
      </w:r>
      <w:r w:rsidR="00E501E1" w:rsidRPr="009D5845">
        <w:rPr>
          <w:rFonts w:cstheme="minorHAnsi"/>
        </w:rPr>
        <w:instrText xml:space="preserve"> SEQ Table \* ARABIC </w:instrText>
      </w:r>
      <w:r w:rsidR="00E501E1" w:rsidRPr="009D5845">
        <w:rPr>
          <w:rFonts w:cstheme="minorHAnsi"/>
        </w:rPr>
        <w:fldChar w:fldCharType="separate"/>
      </w:r>
      <w:r w:rsidR="00E501E1" w:rsidRPr="009D5845">
        <w:rPr>
          <w:rFonts w:cstheme="minorHAnsi"/>
          <w:noProof/>
        </w:rPr>
        <w:t>5</w:t>
      </w:r>
      <w:r w:rsidR="00E501E1" w:rsidRPr="009D5845">
        <w:rPr>
          <w:rFonts w:cstheme="minorHAnsi"/>
          <w:noProof/>
        </w:rPr>
        <w:fldChar w:fldCharType="end"/>
      </w:r>
      <w:r w:rsidRPr="009D5845">
        <w:rPr>
          <w:rFonts w:cstheme="minorHAnsi"/>
        </w:rPr>
        <w:t xml:space="preserve"> - Resource Utilisation</w:t>
      </w:r>
      <w:bookmarkEnd w:id="31"/>
    </w:p>
    <w:tbl>
      <w:tblPr>
        <w:tblStyle w:val="TableGrid"/>
        <w:tblW w:w="0" w:type="auto"/>
        <w:tblLook w:val="04A0" w:firstRow="1" w:lastRow="0" w:firstColumn="1" w:lastColumn="0" w:noHBand="0" w:noVBand="1"/>
      </w:tblPr>
      <w:tblGrid>
        <w:gridCol w:w="4508"/>
        <w:gridCol w:w="4508"/>
      </w:tblGrid>
      <w:tr w:rsidR="00731E24" w:rsidRPr="009D5845" w14:paraId="0ACE45E0" w14:textId="77777777" w:rsidTr="00731E24">
        <w:tc>
          <w:tcPr>
            <w:tcW w:w="4508" w:type="dxa"/>
            <w:shd w:val="clear" w:color="auto" w:fill="4472C4" w:themeFill="accent1"/>
          </w:tcPr>
          <w:p w14:paraId="344DAF0A" w14:textId="2174FE15" w:rsidR="00731E24" w:rsidRPr="009D5845" w:rsidRDefault="00731E24" w:rsidP="00652DAA">
            <w:pPr>
              <w:rPr>
                <w:rFonts w:cstheme="minorHAnsi"/>
              </w:rPr>
            </w:pPr>
            <w:r w:rsidRPr="009D5845">
              <w:rPr>
                <w:rFonts w:cstheme="minorHAnsi"/>
              </w:rPr>
              <w:t>Resource</w:t>
            </w:r>
          </w:p>
        </w:tc>
        <w:tc>
          <w:tcPr>
            <w:tcW w:w="4508" w:type="dxa"/>
            <w:shd w:val="clear" w:color="auto" w:fill="4472C4" w:themeFill="accent1"/>
          </w:tcPr>
          <w:p w14:paraId="2340DF96" w14:textId="67E7EE26" w:rsidR="00731E24" w:rsidRPr="009D5845" w:rsidRDefault="00731E24" w:rsidP="00652DAA">
            <w:pPr>
              <w:rPr>
                <w:rFonts w:cstheme="minorHAnsi"/>
              </w:rPr>
            </w:pPr>
            <w:r w:rsidRPr="009D5845">
              <w:rPr>
                <w:rFonts w:cstheme="minorHAnsi"/>
              </w:rPr>
              <w:t>Utilisation (%)</w:t>
            </w:r>
          </w:p>
        </w:tc>
      </w:tr>
      <w:tr w:rsidR="00731E24" w:rsidRPr="009D5845" w14:paraId="37095904" w14:textId="77777777" w:rsidTr="00731E24">
        <w:tc>
          <w:tcPr>
            <w:tcW w:w="4508" w:type="dxa"/>
          </w:tcPr>
          <w:p w14:paraId="265B67B0" w14:textId="7540FDEE" w:rsidR="00731E24" w:rsidRPr="009D5845" w:rsidRDefault="00731E24" w:rsidP="00652DAA">
            <w:pPr>
              <w:rPr>
                <w:rFonts w:cstheme="minorHAnsi"/>
              </w:rPr>
            </w:pPr>
            <w:r w:rsidRPr="009D5845">
              <w:rPr>
                <w:rFonts w:cstheme="minorHAnsi"/>
              </w:rPr>
              <w:t>Drill</w:t>
            </w:r>
          </w:p>
        </w:tc>
        <w:tc>
          <w:tcPr>
            <w:tcW w:w="4508" w:type="dxa"/>
          </w:tcPr>
          <w:p w14:paraId="1BA57F17" w14:textId="6827E08C" w:rsidR="00731E24" w:rsidRPr="009D5845" w:rsidRDefault="00731E24" w:rsidP="00652DAA">
            <w:pPr>
              <w:rPr>
                <w:rFonts w:cstheme="minorHAnsi"/>
              </w:rPr>
            </w:pPr>
            <w:r w:rsidRPr="009D5845">
              <w:rPr>
                <w:rFonts w:cstheme="minorHAnsi"/>
              </w:rPr>
              <w:t>99.9</w:t>
            </w:r>
            <w:r w:rsidR="00006467" w:rsidRPr="009D5845">
              <w:rPr>
                <w:rFonts w:cstheme="minorHAnsi"/>
              </w:rPr>
              <w:t>9</w:t>
            </w:r>
          </w:p>
        </w:tc>
      </w:tr>
      <w:tr w:rsidR="00731E24" w:rsidRPr="009D5845" w14:paraId="7634BBA1" w14:textId="77777777" w:rsidTr="00731E24">
        <w:tc>
          <w:tcPr>
            <w:tcW w:w="4508" w:type="dxa"/>
          </w:tcPr>
          <w:p w14:paraId="7CA8C91D" w14:textId="578AF682" w:rsidR="00731E24" w:rsidRPr="009D5845" w:rsidRDefault="00731E24" w:rsidP="00652DAA">
            <w:pPr>
              <w:rPr>
                <w:rFonts w:cstheme="minorHAnsi"/>
              </w:rPr>
            </w:pPr>
            <w:r w:rsidRPr="009D5845">
              <w:rPr>
                <w:rFonts w:cstheme="minorHAnsi"/>
              </w:rPr>
              <w:t>Production Operator</w:t>
            </w:r>
          </w:p>
        </w:tc>
        <w:tc>
          <w:tcPr>
            <w:tcW w:w="4508" w:type="dxa"/>
          </w:tcPr>
          <w:p w14:paraId="7238557E" w14:textId="009046F3" w:rsidR="00731E24" w:rsidRPr="009D5845" w:rsidRDefault="00731E24" w:rsidP="00652DAA">
            <w:pPr>
              <w:rPr>
                <w:rFonts w:cstheme="minorHAnsi"/>
              </w:rPr>
            </w:pPr>
            <w:r w:rsidRPr="009D5845">
              <w:rPr>
                <w:rFonts w:cstheme="minorHAnsi"/>
              </w:rPr>
              <w:t>8</w:t>
            </w:r>
            <w:r w:rsidR="00006467" w:rsidRPr="009D5845">
              <w:rPr>
                <w:rFonts w:cstheme="minorHAnsi"/>
              </w:rPr>
              <w:t>2.97</w:t>
            </w:r>
          </w:p>
        </w:tc>
      </w:tr>
      <w:tr w:rsidR="00731E24" w:rsidRPr="009D5845" w14:paraId="74A8F05F" w14:textId="77777777" w:rsidTr="00731E24">
        <w:tc>
          <w:tcPr>
            <w:tcW w:w="4508" w:type="dxa"/>
          </w:tcPr>
          <w:p w14:paraId="600F0F3D" w14:textId="426014FE" w:rsidR="00731E24" w:rsidRPr="009D5845" w:rsidRDefault="00731E24" w:rsidP="00652DAA">
            <w:pPr>
              <w:rPr>
                <w:rFonts w:cstheme="minorHAnsi"/>
              </w:rPr>
            </w:pPr>
            <w:r w:rsidRPr="009D5845">
              <w:rPr>
                <w:rFonts w:cstheme="minorHAnsi"/>
              </w:rPr>
              <w:t>Hydraulic Press</w:t>
            </w:r>
          </w:p>
        </w:tc>
        <w:tc>
          <w:tcPr>
            <w:tcW w:w="4508" w:type="dxa"/>
          </w:tcPr>
          <w:p w14:paraId="3CC88BD3" w14:textId="0289CA86" w:rsidR="00731E24" w:rsidRPr="009D5845" w:rsidRDefault="00731E24" w:rsidP="00652DAA">
            <w:pPr>
              <w:rPr>
                <w:rFonts w:cstheme="minorHAnsi"/>
              </w:rPr>
            </w:pPr>
            <w:r w:rsidRPr="009D5845">
              <w:rPr>
                <w:rFonts w:cstheme="minorHAnsi"/>
              </w:rPr>
              <w:t>51.10</w:t>
            </w:r>
          </w:p>
        </w:tc>
      </w:tr>
      <w:tr w:rsidR="00731E24" w:rsidRPr="009D5845" w14:paraId="4A5F9DAB" w14:textId="77777777" w:rsidTr="00731E24">
        <w:tc>
          <w:tcPr>
            <w:tcW w:w="4508" w:type="dxa"/>
          </w:tcPr>
          <w:p w14:paraId="101A5ABC" w14:textId="120AB90B" w:rsidR="00731E24" w:rsidRPr="009D5845" w:rsidRDefault="00731E24" w:rsidP="00652DAA">
            <w:pPr>
              <w:rPr>
                <w:rFonts w:cstheme="minorHAnsi"/>
              </w:rPr>
            </w:pPr>
            <w:r w:rsidRPr="009D5845">
              <w:rPr>
                <w:rFonts w:cstheme="minorHAnsi"/>
              </w:rPr>
              <w:t>Printer</w:t>
            </w:r>
          </w:p>
        </w:tc>
        <w:tc>
          <w:tcPr>
            <w:tcW w:w="4508" w:type="dxa"/>
          </w:tcPr>
          <w:p w14:paraId="5E179944" w14:textId="0B65FA9D" w:rsidR="00731E24" w:rsidRPr="009D5845" w:rsidRDefault="00731E24" w:rsidP="00652DAA">
            <w:pPr>
              <w:rPr>
                <w:rFonts w:cstheme="minorHAnsi"/>
              </w:rPr>
            </w:pPr>
            <w:r w:rsidRPr="009D5845">
              <w:rPr>
                <w:rFonts w:cstheme="minorHAnsi"/>
              </w:rPr>
              <w:t>30.33</w:t>
            </w:r>
          </w:p>
        </w:tc>
      </w:tr>
      <w:tr w:rsidR="00731E24" w:rsidRPr="009D5845" w14:paraId="2FCD1C3F" w14:textId="77777777" w:rsidTr="00731E24">
        <w:tc>
          <w:tcPr>
            <w:tcW w:w="4508" w:type="dxa"/>
          </w:tcPr>
          <w:p w14:paraId="51308C66" w14:textId="1A87E861" w:rsidR="00731E24" w:rsidRPr="009D5845" w:rsidRDefault="00731E24" w:rsidP="00652DAA">
            <w:pPr>
              <w:rPr>
                <w:rFonts w:cstheme="minorHAnsi"/>
              </w:rPr>
            </w:pPr>
            <w:r w:rsidRPr="009D5845">
              <w:rPr>
                <w:rFonts w:cstheme="minorHAnsi"/>
              </w:rPr>
              <w:t>Camera</w:t>
            </w:r>
          </w:p>
        </w:tc>
        <w:tc>
          <w:tcPr>
            <w:tcW w:w="4508" w:type="dxa"/>
          </w:tcPr>
          <w:p w14:paraId="4E8718BE" w14:textId="640BC042" w:rsidR="00731E24" w:rsidRPr="009D5845" w:rsidRDefault="00731E24" w:rsidP="00652DAA">
            <w:pPr>
              <w:rPr>
                <w:rFonts w:cstheme="minorHAnsi"/>
              </w:rPr>
            </w:pPr>
            <w:r w:rsidRPr="009D5845">
              <w:rPr>
                <w:rFonts w:cstheme="minorHAnsi"/>
              </w:rPr>
              <w:t>14.43</w:t>
            </w:r>
          </w:p>
        </w:tc>
      </w:tr>
      <w:tr w:rsidR="00731E24" w:rsidRPr="009D5845" w14:paraId="3E8A74CA" w14:textId="77777777" w:rsidTr="00731E24">
        <w:tc>
          <w:tcPr>
            <w:tcW w:w="4508" w:type="dxa"/>
          </w:tcPr>
          <w:p w14:paraId="56A5E64F" w14:textId="5D3AE64A" w:rsidR="00731E24" w:rsidRPr="009D5845" w:rsidRDefault="00731E24" w:rsidP="00652DAA">
            <w:pPr>
              <w:rPr>
                <w:rFonts w:cstheme="minorHAnsi"/>
              </w:rPr>
            </w:pPr>
            <w:r w:rsidRPr="009D5845">
              <w:rPr>
                <w:rFonts w:cstheme="minorHAnsi"/>
              </w:rPr>
              <w:t>Dispenser</w:t>
            </w:r>
          </w:p>
        </w:tc>
        <w:tc>
          <w:tcPr>
            <w:tcW w:w="4508" w:type="dxa"/>
          </w:tcPr>
          <w:p w14:paraId="35815AF0" w14:textId="30F3FA2B" w:rsidR="00731E24" w:rsidRPr="009D5845" w:rsidRDefault="00731E24" w:rsidP="00652DAA">
            <w:pPr>
              <w:rPr>
                <w:rFonts w:cstheme="minorHAnsi"/>
              </w:rPr>
            </w:pPr>
            <w:r w:rsidRPr="009D5845">
              <w:rPr>
                <w:rFonts w:cstheme="minorHAnsi"/>
              </w:rPr>
              <w:t>12.76</w:t>
            </w:r>
          </w:p>
        </w:tc>
      </w:tr>
      <w:tr w:rsidR="00006467" w:rsidRPr="009D5845" w14:paraId="7C2E87F4" w14:textId="77777777" w:rsidTr="00731E24">
        <w:tc>
          <w:tcPr>
            <w:tcW w:w="4508" w:type="dxa"/>
          </w:tcPr>
          <w:p w14:paraId="38D8FE7D" w14:textId="602420FC" w:rsidR="00006467" w:rsidRPr="009D5845" w:rsidRDefault="00006467" w:rsidP="00652DAA">
            <w:pPr>
              <w:rPr>
                <w:rFonts w:cstheme="minorHAnsi"/>
              </w:rPr>
            </w:pPr>
            <w:r w:rsidRPr="009D5845">
              <w:rPr>
                <w:rFonts w:cstheme="minorHAnsi"/>
              </w:rPr>
              <w:t xml:space="preserve">Output station </w:t>
            </w:r>
          </w:p>
        </w:tc>
        <w:tc>
          <w:tcPr>
            <w:tcW w:w="4508" w:type="dxa"/>
          </w:tcPr>
          <w:p w14:paraId="77A7D1F4" w14:textId="67C873AF" w:rsidR="00006467" w:rsidRPr="009D5845" w:rsidRDefault="00006467" w:rsidP="00652DAA">
            <w:pPr>
              <w:rPr>
                <w:rFonts w:cstheme="minorHAnsi"/>
              </w:rPr>
            </w:pPr>
            <w:r w:rsidRPr="009D5845">
              <w:rPr>
                <w:rFonts w:cstheme="minorHAnsi"/>
              </w:rPr>
              <w:t>17.67</w:t>
            </w:r>
          </w:p>
        </w:tc>
      </w:tr>
    </w:tbl>
    <w:p w14:paraId="063F1D5B" w14:textId="77777777" w:rsidR="00CC2E42" w:rsidRPr="009D5845" w:rsidRDefault="00CC2E42" w:rsidP="00652DAA">
      <w:pPr>
        <w:rPr>
          <w:rFonts w:cstheme="minorHAnsi"/>
        </w:rPr>
      </w:pPr>
    </w:p>
    <w:p w14:paraId="78202C6B" w14:textId="13CFDF58" w:rsidR="00637883" w:rsidRPr="009D5845" w:rsidRDefault="005B1E1F" w:rsidP="00652DAA">
      <w:pPr>
        <w:pStyle w:val="Heading2"/>
        <w:numPr>
          <w:ilvl w:val="1"/>
          <w:numId w:val="17"/>
        </w:numPr>
        <w:spacing w:line="360" w:lineRule="auto"/>
        <w:rPr>
          <w:rFonts w:asciiTheme="minorHAnsi" w:hAnsiTheme="minorHAnsi" w:cstheme="minorHAnsi"/>
        </w:rPr>
      </w:pPr>
      <w:bookmarkStart w:id="32" w:name="_Toc241932887"/>
      <w:r w:rsidRPr="009D5845">
        <w:rPr>
          <w:rFonts w:asciiTheme="minorHAnsi" w:hAnsiTheme="minorHAnsi" w:cstheme="minorHAnsi"/>
        </w:rPr>
        <w:t>Queuing and bottleneck identification</w:t>
      </w:r>
      <w:bookmarkEnd w:id="32"/>
    </w:p>
    <w:p w14:paraId="61B75875" w14:textId="460CCB7A" w:rsidR="00731E24" w:rsidRPr="009D5845" w:rsidRDefault="00721676" w:rsidP="00652DAA">
      <w:pPr>
        <w:rPr>
          <w:rFonts w:cstheme="minorHAnsi"/>
        </w:rPr>
      </w:pPr>
      <w:r w:rsidRPr="009D5845">
        <w:rPr>
          <w:rFonts w:cstheme="minorHAnsi"/>
        </w:rPr>
        <w:t xml:space="preserve">A bottleneck restricts the flow of the overall production system and should therefore be managed according to its effect on system throughput rather than its performance in isolation </w:t>
      </w:r>
      <w:sdt>
        <w:sdtPr>
          <w:rPr>
            <w:rFonts w:cstheme="minorHAnsi"/>
          </w:rPr>
          <w:id w:val="-2088751539"/>
          <w:citation/>
        </w:sdtPr>
        <w:sdtEndPr/>
        <w:sdtContent>
          <w:r w:rsidRPr="009D5845">
            <w:rPr>
              <w:rFonts w:cstheme="minorHAnsi"/>
            </w:rPr>
            <w:fldChar w:fldCharType="begin"/>
          </w:r>
          <w:r w:rsidRPr="009D5845">
            <w:rPr>
              <w:rFonts w:cstheme="minorHAnsi"/>
              <w:lang w:val="en-US"/>
            </w:rPr>
            <w:instrText xml:space="preserve"> CITATION Gol14 \l 1033 </w:instrText>
          </w:r>
          <w:r w:rsidRPr="009D5845">
            <w:rPr>
              <w:rFonts w:cstheme="minorHAnsi"/>
            </w:rPr>
            <w:fldChar w:fldCharType="separate"/>
          </w:r>
          <w:r w:rsidR="00C338D6" w:rsidRPr="00C338D6">
            <w:rPr>
              <w:rFonts w:cstheme="minorHAnsi"/>
              <w:noProof/>
              <w:lang w:val="en-US"/>
            </w:rPr>
            <w:t>(Goldratt, 2014)</w:t>
          </w:r>
          <w:r w:rsidRPr="009D5845">
            <w:rPr>
              <w:rFonts w:cstheme="minorHAnsi"/>
            </w:rPr>
            <w:fldChar w:fldCharType="end"/>
          </w:r>
        </w:sdtContent>
      </w:sdt>
      <w:r w:rsidRPr="009D5845">
        <w:rPr>
          <w:rFonts w:cstheme="minorHAnsi"/>
        </w:rPr>
        <w:t xml:space="preserve">. </w:t>
      </w:r>
      <w:r w:rsidR="00731E24" w:rsidRPr="009D5845">
        <w:rPr>
          <w:rFonts w:cstheme="minorHAnsi"/>
        </w:rPr>
        <w:t>This conclusion was made based on the combination of the very high utilisation, significant queues before drilling and extended waiting times for components once they entered the operation.</w:t>
      </w:r>
    </w:p>
    <w:p w14:paraId="128324E7" w14:textId="499205F8" w:rsidR="00731E24" w:rsidRPr="009D5845" w:rsidRDefault="00731E24" w:rsidP="00652DAA">
      <w:pPr>
        <w:rPr>
          <w:rFonts w:cstheme="minorHAnsi"/>
        </w:rPr>
      </w:pPr>
      <w:r w:rsidRPr="009D5845">
        <w:rPr>
          <w:rFonts w:cstheme="minorHAnsi"/>
        </w:rPr>
        <w:t xml:space="preserve">It was observed that approximately </w:t>
      </w:r>
      <w:r w:rsidR="00A54680" w:rsidRPr="009D5845">
        <w:rPr>
          <w:rFonts w:cstheme="minorHAnsi"/>
        </w:rPr>
        <w:t>199.55</w:t>
      </w:r>
      <w:r w:rsidRPr="009D5845">
        <w:rPr>
          <w:rFonts w:cstheme="minorHAnsi"/>
        </w:rPr>
        <w:t xml:space="preserve"> components were waiting before drilling, and the waiting time of the reported drilling exceeded 3</w:t>
      </w:r>
      <w:r w:rsidR="00A54680" w:rsidRPr="009D5845">
        <w:rPr>
          <w:rFonts w:cstheme="minorHAnsi"/>
        </w:rPr>
        <w:t>5</w:t>
      </w:r>
      <w:r w:rsidRPr="009D5845">
        <w:rPr>
          <w:rFonts w:cstheme="minorHAnsi"/>
        </w:rPr>
        <w:t xml:space="preserve">00 seconds. Compared to the rest of the system, these numbers were </w:t>
      </w:r>
      <w:r w:rsidR="00924C09" w:rsidRPr="009D5845">
        <w:rPr>
          <w:rFonts w:cstheme="minorHAnsi"/>
        </w:rPr>
        <w:t>greater</w:t>
      </w:r>
      <w:r w:rsidRPr="009D5845">
        <w:rPr>
          <w:rFonts w:cstheme="minorHAnsi"/>
        </w:rPr>
        <w:t xml:space="preserve"> than where waiting times were low in comparison. The flow of components through the manufacturing process was therefore restricted and as a result increased </w:t>
      </w:r>
      <w:r w:rsidR="00117EE9" w:rsidRPr="009D5845">
        <w:rPr>
          <w:rFonts w:cstheme="minorHAnsi"/>
        </w:rPr>
        <w:t>overall</w:t>
      </w:r>
      <w:r w:rsidRPr="009D5845">
        <w:rPr>
          <w:rFonts w:cstheme="minorHAnsi"/>
        </w:rPr>
        <w:t xml:space="preserve"> production lead time. </w:t>
      </w:r>
    </w:p>
    <w:p w14:paraId="39EE8D91" w14:textId="448A47D4" w:rsidR="00731E24" w:rsidRDefault="00731E24" w:rsidP="00652DAA">
      <w:pPr>
        <w:rPr>
          <w:rFonts w:cstheme="minorHAnsi"/>
        </w:rPr>
      </w:pPr>
      <w:r w:rsidRPr="009D5845">
        <w:rPr>
          <w:rFonts w:cstheme="minorHAnsi"/>
        </w:rPr>
        <w:t>This conclusion is supported by the lower utilisation levels in downstream resources</w:t>
      </w:r>
      <w:r w:rsidR="00924C09" w:rsidRPr="009D5845">
        <w:rPr>
          <w:rFonts w:cstheme="minorHAnsi"/>
        </w:rPr>
        <w:t xml:space="preserve">. </w:t>
      </w:r>
      <w:r w:rsidRPr="009D5845">
        <w:rPr>
          <w:rFonts w:cstheme="minorHAnsi"/>
        </w:rPr>
        <w:t>Otherwise</w:t>
      </w:r>
      <w:r w:rsidR="00AA4D42" w:rsidRPr="009D5845">
        <w:rPr>
          <w:rFonts w:cstheme="minorHAnsi"/>
        </w:rPr>
        <w:t>, if hydraulic press or the output station had similar high utilisation or queuing, these would be identified as the bottlenecks. Evidence clearly suggests that drilling limited the overall system performance</w:t>
      </w:r>
      <w:r w:rsidR="000704F6">
        <w:rPr>
          <w:rFonts w:cstheme="minorHAnsi"/>
        </w:rPr>
        <w:t>, as highlighted in Table 6.</w:t>
      </w:r>
    </w:p>
    <w:p w14:paraId="3FA28F6A" w14:textId="77777777" w:rsidR="00652DAA" w:rsidRDefault="00652DAA" w:rsidP="00652DAA">
      <w:pPr>
        <w:rPr>
          <w:rFonts w:cstheme="minorHAnsi"/>
        </w:rPr>
      </w:pPr>
    </w:p>
    <w:p w14:paraId="60E49AD1" w14:textId="77777777" w:rsidR="00652DAA" w:rsidRPr="009D5845" w:rsidRDefault="00652DAA" w:rsidP="00652DAA">
      <w:pPr>
        <w:rPr>
          <w:rFonts w:cstheme="minorHAnsi"/>
        </w:rPr>
      </w:pPr>
    </w:p>
    <w:p w14:paraId="525C0450" w14:textId="1F4A487A" w:rsidR="00AA4D42" w:rsidRPr="009D5845" w:rsidRDefault="00AA4D42" w:rsidP="00652DAA">
      <w:pPr>
        <w:pStyle w:val="Caption"/>
        <w:keepNext/>
        <w:spacing w:line="360" w:lineRule="auto"/>
        <w:rPr>
          <w:rFonts w:cstheme="minorHAnsi"/>
        </w:rPr>
      </w:pPr>
      <w:bookmarkStart w:id="33" w:name="_Toc241931779"/>
      <w:r w:rsidRPr="009D5845">
        <w:rPr>
          <w:rFonts w:cstheme="minorHAnsi"/>
        </w:rPr>
        <w:lastRenderedPageBreak/>
        <w:t xml:space="preserve">Table </w:t>
      </w:r>
      <w:r w:rsidR="00E501E1" w:rsidRPr="009D5845">
        <w:rPr>
          <w:rFonts w:cstheme="minorHAnsi"/>
        </w:rPr>
        <w:fldChar w:fldCharType="begin"/>
      </w:r>
      <w:r w:rsidR="00E501E1" w:rsidRPr="009D5845">
        <w:rPr>
          <w:rFonts w:cstheme="minorHAnsi"/>
        </w:rPr>
        <w:instrText xml:space="preserve"> SEQ Table \* ARABIC </w:instrText>
      </w:r>
      <w:r w:rsidR="00E501E1" w:rsidRPr="009D5845">
        <w:rPr>
          <w:rFonts w:cstheme="minorHAnsi"/>
        </w:rPr>
        <w:fldChar w:fldCharType="separate"/>
      </w:r>
      <w:r w:rsidR="00E501E1" w:rsidRPr="009D5845">
        <w:rPr>
          <w:rFonts w:cstheme="minorHAnsi"/>
          <w:noProof/>
        </w:rPr>
        <w:t>6</w:t>
      </w:r>
      <w:r w:rsidR="00E501E1" w:rsidRPr="009D5845">
        <w:rPr>
          <w:rFonts w:cstheme="minorHAnsi"/>
          <w:noProof/>
        </w:rPr>
        <w:fldChar w:fldCharType="end"/>
      </w:r>
      <w:r w:rsidRPr="009D5845">
        <w:rPr>
          <w:rFonts w:cstheme="minorHAnsi"/>
        </w:rPr>
        <w:t xml:space="preserve"> - Queue waiting </w:t>
      </w:r>
      <w:r w:rsidR="00924C09" w:rsidRPr="009D5845">
        <w:rPr>
          <w:rFonts w:cstheme="minorHAnsi"/>
        </w:rPr>
        <w:t>times.</w:t>
      </w:r>
      <w:bookmarkEnd w:id="33"/>
    </w:p>
    <w:tbl>
      <w:tblPr>
        <w:tblStyle w:val="TableGrid"/>
        <w:tblW w:w="0" w:type="auto"/>
        <w:tblLook w:val="04A0" w:firstRow="1" w:lastRow="0" w:firstColumn="1" w:lastColumn="0" w:noHBand="0" w:noVBand="1"/>
      </w:tblPr>
      <w:tblGrid>
        <w:gridCol w:w="4508"/>
        <w:gridCol w:w="4508"/>
      </w:tblGrid>
      <w:tr w:rsidR="00AA4D42" w:rsidRPr="009D5845" w14:paraId="6C39E93F" w14:textId="77777777" w:rsidTr="00AA4D42">
        <w:tc>
          <w:tcPr>
            <w:tcW w:w="4508" w:type="dxa"/>
            <w:shd w:val="clear" w:color="auto" w:fill="4472C4" w:themeFill="accent1"/>
          </w:tcPr>
          <w:p w14:paraId="2742F387" w14:textId="33712DEE" w:rsidR="00AA4D42" w:rsidRPr="009D5845" w:rsidRDefault="00AA4D42" w:rsidP="00652DAA">
            <w:pPr>
              <w:rPr>
                <w:rFonts w:cstheme="minorHAnsi"/>
              </w:rPr>
            </w:pPr>
            <w:r w:rsidRPr="009D5845">
              <w:rPr>
                <w:rFonts w:cstheme="minorHAnsi"/>
              </w:rPr>
              <w:t>Queue</w:t>
            </w:r>
          </w:p>
        </w:tc>
        <w:tc>
          <w:tcPr>
            <w:tcW w:w="4508" w:type="dxa"/>
            <w:shd w:val="clear" w:color="auto" w:fill="4472C4" w:themeFill="accent1"/>
          </w:tcPr>
          <w:p w14:paraId="4E8555D0" w14:textId="521FBBD2" w:rsidR="00AA4D42" w:rsidRPr="009D5845" w:rsidRDefault="00AA4D42" w:rsidP="00652DAA">
            <w:pPr>
              <w:rPr>
                <w:rFonts w:cstheme="minorHAnsi"/>
              </w:rPr>
            </w:pPr>
            <w:r w:rsidRPr="009D5845">
              <w:rPr>
                <w:rFonts w:cstheme="minorHAnsi"/>
              </w:rPr>
              <w:t>Waiting Time (s)</w:t>
            </w:r>
          </w:p>
        </w:tc>
      </w:tr>
      <w:tr w:rsidR="00AA4D42" w:rsidRPr="009D5845" w14:paraId="67881B51" w14:textId="77777777" w:rsidTr="00AA4D42">
        <w:tc>
          <w:tcPr>
            <w:tcW w:w="4508" w:type="dxa"/>
          </w:tcPr>
          <w:p w14:paraId="04B60A2E" w14:textId="6DE5A0AD" w:rsidR="00AA4D42" w:rsidRPr="009D5845" w:rsidRDefault="00AA4D42" w:rsidP="00652DAA">
            <w:pPr>
              <w:rPr>
                <w:rFonts w:cstheme="minorHAnsi"/>
              </w:rPr>
            </w:pPr>
            <w:r w:rsidRPr="009D5845">
              <w:rPr>
                <w:rFonts w:cstheme="minorHAnsi"/>
              </w:rPr>
              <w:t>Drilling hold</w:t>
            </w:r>
          </w:p>
        </w:tc>
        <w:tc>
          <w:tcPr>
            <w:tcW w:w="4508" w:type="dxa"/>
          </w:tcPr>
          <w:p w14:paraId="56B13697" w14:textId="465CB009" w:rsidR="00AA4D42" w:rsidRPr="009D5845" w:rsidRDefault="00006467" w:rsidP="00652DAA">
            <w:pPr>
              <w:rPr>
                <w:rFonts w:cstheme="minorHAnsi"/>
              </w:rPr>
            </w:pPr>
            <w:r w:rsidRPr="009D5845">
              <w:rPr>
                <w:rFonts w:cstheme="minorHAnsi"/>
              </w:rPr>
              <w:t>3590.62</w:t>
            </w:r>
          </w:p>
        </w:tc>
      </w:tr>
      <w:tr w:rsidR="00AA4D42" w:rsidRPr="009D5845" w14:paraId="5545BE2C" w14:textId="77777777" w:rsidTr="00AA4D42">
        <w:tc>
          <w:tcPr>
            <w:tcW w:w="4508" w:type="dxa"/>
          </w:tcPr>
          <w:p w14:paraId="6B8CD1CF" w14:textId="476CFAB1" w:rsidR="00AA4D42" w:rsidRPr="009D5845" w:rsidRDefault="00AA4D42" w:rsidP="00652DAA">
            <w:pPr>
              <w:rPr>
                <w:rFonts w:cstheme="minorHAnsi"/>
              </w:rPr>
            </w:pPr>
            <w:r w:rsidRPr="009D5845">
              <w:rPr>
                <w:rFonts w:cstheme="minorHAnsi"/>
              </w:rPr>
              <w:t>Hydraulic press</w:t>
            </w:r>
          </w:p>
        </w:tc>
        <w:tc>
          <w:tcPr>
            <w:tcW w:w="4508" w:type="dxa"/>
          </w:tcPr>
          <w:p w14:paraId="1459D4CF" w14:textId="7B23B480" w:rsidR="00AA4D42" w:rsidRPr="009D5845" w:rsidRDefault="00006467" w:rsidP="00652DAA">
            <w:pPr>
              <w:rPr>
                <w:rFonts w:cstheme="minorHAnsi"/>
              </w:rPr>
            </w:pPr>
            <w:r w:rsidRPr="009D5845">
              <w:rPr>
                <w:rFonts w:cstheme="minorHAnsi"/>
              </w:rPr>
              <w:t>0.00</w:t>
            </w:r>
          </w:p>
        </w:tc>
      </w:tr>
      <w:tr w:rsidR="00AA4D42" w:rsidRPr="009D5845" w14:paraId="5C7E571C" w14:textId="77777777" w:rsidTr="00AA4D42">
        <w:tc>
          <w:tcPr>
            <w:tcW w:w="4508" w:type="dxa"/>
          </w:tcPr>
          <w:p w14:paraId="6F9D87EE" w14:textId="2A81FE79" w:rsidR="00AA4D42" w:rsidRPr="009D5845" w:rsidRDefault="00AA4D42" w:rsidP="00652DAA">
            <w:pPr>
              <w:rPr>
                <w:rFonts w:cstheme="minorHAnsi"/>
              </w:rPr>
            </w:pPr>
            <w:r w:rsidRPr="009D5845">
              <w:rPr>
                <w:rFonts w:cstheme="minorHAnsi"/>
              </w:rPr>
              <w:t>Parts removed</w:t>
            </w:r>
          </w:p>
        </w:tc>
        <w:tc>
          <w:tcPr>
            <w:tcW w:w="4508" w:type="dxa"/>
          </w:tcPr>
          <w:p w14:paraId="0974AF86" w14:textId="6487626A" w:rsidR="00AA4D42" w:rsidRPr="009D5845" w:rsidRDefault="00006467" w:rsidP="00652DAA">
            <w:pPr>
              <w:rPr>
                <w:rFonts w:cstheme="minorHAnsi"/>
              </w:rPr>
            </w:pPr>
            <w:r w:rsidRPr="009D5845">
              <w:rPr>
                <w:rFonts w:cstheme="minorHAnsi"/>
              </w:rPr>
              <w:t>38.44</w:t>
            </w:r>
          </w:p>
        </w:tc>
      </w:tr>
      <w:tr w:rsidR="00AA4D42" w:rsidRPr="009D5845" w14:paraId="2BBB5882" w14:textId="77777777" w:rsidTr="00AA4D42">
        <w:tc>
          <w:tcPr>
            <w:tcW w:w="4508" w:type="dxa"/>
          </w:tcPr>
          <w:p w14:paraId="75E0A62F" w14:textId="3803BEF4" w:rsidR="00AA4D42" w:rsidRPr="009D5845" w:rsidRDefault="00AA4D42" w:rsidP="00652DAA">
            <w:pPr>
              <w:rPr>
                <w:rFonts w:cstheme="minorHAnsi"/>
              </w:rPr>
            </w:pPr>
            <w:r w:rsidRPr="009D5845">
              <w:rPr>
                <w:rFonts w:cstheme="minorHAnsi"/>
              </w:rPr>
              <w:t>Batch</w:t>
            </w:r>
          </w:p>
        </w:tc>
        <w:tc>
          <w:tcPr>
            <w:tcW w:w="4508" w:type="dxa"/>
          </w:tcPr>
          <w:p w14:paraId="4654512F" w14:textId="287B8A41" w:rsidR="00AA4D42" w:rsidRPr="009D5845" w:rsidRDefault="00006467" w:rsidP="00652DAA">
            <w:pPr>
              <w:rPr>
                <w:rFonts w:cstheme="minorHAnsi"/>
              </w:rPr>
            </w:pPr>
            <w:r w:rsidRPr="009D5845">
              <w:rPr>
                <w:rFonts w:cstheme="minorHAnsi"/>
              </w:rPr>
              <w:t>10.74</w:t>
            </w:r>
          </w:p>
        </w:tc>
      </w:tr>
      <w:tr w:rsidR="00AA4D42" w:rsidRPr="009D5845" w14:paraId="26EE3704" w14:textId="77777777" w:rsidTr="00AA4D42">
        <w:tc>
          <w:tcPr>
            <w:tcW w:w="4508" w:type="dxa"/>
          </w:tcPr>
          <w:p w14:paraId="4D3F444C" w14:textId="4EE5B2FE" w:rsidR="00AA4D42" w:rsidRPr="009D5845" w:rsidRDefault="00AA4D42" w:rsidP="00652DAA">
            <w:pPr>
              <w:rPr>
                <w:rFonts w:cstheme="minorHAnsi"/>
              </w:rPr>
            </w:pPr>
            <w:r w:rsidRPr="009D5845">
              <w:rPr>
                <w:rFonts w:cstheme="minorHAnsi"/>
              </w:rPr>
              <w:t>Refill</w:t>
            </w:r>
          </w:p>
        </w:tc>
        <w:tc>
          <w:tcPr>
            <w:tcW w:w="4508" w:type="dxa"/>
          </w:tcPr>
          <w:p w14:paraId="0F2C05FB" w14:textId="001481B3" w:rsidR="00AA4D42" w:rsidRPr="009D5845" w:rsidRDefault="00006467" w:rsidP="00652DAA">
            <w:pPr>
              <w:rPr>
                <w:rFonts w:cstheme="minorHAnsi"/>
              </w:rPr>
            </w:pPr>
            <w:r w:rsidRPr="009D5845">
              <w:rPr>
                <w:rFonts w:cstheme="minorHAnsi"/>
              </w:rPr>
              <w:t>7.68</w:t>
            </w:r>
          </w:p>
        </w:tc>
      </w:tr>
      <w:tr w:rsidR="00AA4D42" w:rsidRPr="009D5845" w14:paraId="17B9E137" w14:textId="77777777" w:rsidTr="00AA4D42">
        <w:tc>
          <w:tcPr>
            <w:tcW w:w="4508" w:type="dxa"/>
          </w:tcPr>
          <w:p w14:paraId="7F0A20A2" w14:textId="57E55D89" w:rsidR="00AA4D42" w:rsidRPr="009D5845" w:rsidRDefault="00AA4D42" w:rsidP="00652DAA">
            <w:pPr>
              <w:rPr>
                <w:rFonts w:cstheme="minorHAnsi"/>
              </w:rPr>
            </w:pPr>
            <w:r w:rsidRPr="009D5845">
              <w:rPr>
                <w:rFonts w:cstheme="minorHAnsi"/>
              </w:rPr>
              <w:t>Optical inspection</w:t>
            </w:r>
          </w:p>
        </w:tc>
        <w:tc>
          <w:tcPr>
            <w:tcW w:w="4508" w:type="dxa"/>
          </w:tcPr>
          <w:p w14:paraId="4292E076" w14:textId="6F3BE37C" w:rsidR="00AA4D42" w:rsidRPr="009D5845" w:rsidRDefault="00AA4D42" w:rsidP="00652DAA">
            <w:pPr>
              <w:rPr>
                <w:rFonts w:cstheme="minorHAnsi"/>
              </w:rPr>
            </w:pPr>
            <w:r w:rsidRPr="009D5845">
              <w:rPr>
                <w:rFonts w:cstheme="minorHAnsi"/>
              </w:rPr>
              <w:t>0</w:t>
            </w:r>
            <w:r w:rsidR="00006467" w:rsidRPr="009D5845">
              <w:rPr>
                <w:rFonts w:cstheme="minorHAnsi"/>
              </w:rPr>
              <w:t>.00</w:t>
            </w:r>
          </w:p>
        </w:tc>
      </w:tr>
    </w:tbl>
    <w:p w14:paraId="15A69A86" w14:textId="77777777" w:rsidR="00731E24" w:rsidRPr="009D5845" w:rsidRDefault="00731E24" w:rsidP="00652DAA">
      <w:pPr>
        <w:rPr>
          <w:rFonts w:cstheme="minorHAnsi"/>
        </w:rPr>
      </w:pPr>
    </w:p>
    <w:p w14:paraId="1BAF9EC5" w14:textId="77777777" w:rsidR="00731E24" w:rsidRPr="009D5845" w:rsidRDefault="00731E24" w:rsidP="00652DAA">
      <w:pPr>
        <w:rPr>
          <w:rFonts w:cstheme="minorHAnsi"/>
        </w:rPr>
      </w:pPr>
    </w:p>
    <w:p w14:paraId="12920992" w14:textId="77777777" w:rsidR="00731E24" w:rsidRPr="009D5845" w:rsidRDefault="00731E24" w:rsidP="00652DAA">
      <w:pPr>
        <w:rPr>
          <w:rFonts w:cstheme="minorHAnsi"/>
        </w:rPr>
      </w:pPr>
    </w:p>
    <w:p w14:paraId="4C577C7A" w14:textId="3DF178F2" w:rsidR="005B1E1F" w:rsidRPr="009D5845" w:rsidRDefault="005B1E1F" w:rsidP="00652DAA">
      <w:pPr>
        <w:pStyle w:val="Heading2"/>
        <w:numPr>
          <w:ilvl w:val="1"/>
          <w:numId w:val="17"/>
        </w:numPr>
        <w:spacing w:line="360" w:lineRule="auto"/>
        <w:rPr>
          <w:rFonts w:asciiTheme="minorHAnsi" w:hAnsiTheme="minorHAnsi" w:cstheme="minorHAnsi"/>
        </w:rPr>
      </w:pPr>
      <w:bookmarkStart w:id="34" w:name="_Toc241932888"/>
      <w:r w:rsidRPr="009D5845">
        <w:rPr>
          <w:rFonts w:asciiTheme="minorHAnsi" w:hAnsiTheme="minorHAnsi" w:cstheme="minorHAnsi"/>
        </w:rPr>
        <w:t>Value-added and non-value-added analysis</w:t>
      </w:r>
      <w:bookmarkEnd w:id="34"/>
    </w:p>
    <w:p w14:paraId="04D1F804" w14:textId="200717B5" w:rsidR="00AA4D42" w:rsidRPr="009D5845" w:rsidRDefault="00AA4D42" w:rsidP="00652DAA">
      <w:pPr>
        <w:rPr>
          <w:rFonts w:cstheme="minorHAnsi"/>
        </w:rPr>
      </w:pPr>
      <w:r w:rsidRPr="009D5845">
        <w:rPr>
          <w:rFonts w:cstheme="minorHAnsi"/>
        </w:rPr>
        <w:t>Value-added activities are what a customer is willing to pay for as it directly changes a product or service, whereas non-value-add consumes time and resource while not directly impacting or improving the final output from a customer perspective</w:t>
      </w:r>
      <w:sdt>
        <w:sdtPr>
          <w:rPr>
            <w:rFonts w:cstheme="minorHAnsi"/>
          </w:rPr>
          <w:id w:val="-2137246374"/>
          <w:citation/>
        </w:sdtPr>
        <w:sdtEndPr/>
        <w:sdtContent>
          <w:r w:rsidR="00721676" w:rsidRPr="009D5845">
            <w:rPr>
              <w:rFonts w:cstheme="minorHAnsi"/>
            </w:rPr>
            <w:fldChar w:fldCharType="begin"/>
          </w:r>
          <w:r w:rsidR="00721676" w:rsidRPr="009D5845">
            <w:rPr>
              <w:rFonts w:cstheme="minorHAnsi"/>
              <w:lang w:val="en-US"/>
            </w:rPr>
            <w:instrText xml:space="preserve"> CITATION Wom03 \l 1033 </w:instrText>
          </w:r>
          <w:r w:rsidR="00721676" w:rsidRPr="009D5845">
            <w:rPr>
              <w:rFonts w:cstheme="minorHAnsi"/>
            </w:rPr>
            <w:fldChar w:fldCharType="separate"/>
          </w:r>
          <w:r w:rsidR="00C338D6">
            <w:rPr>
              <w:rFonts w:cstheme="minorHAnsi"/>
              <w:noProof/>
              <w:lang w:val="en-US"/>
            </w:rPr>
            <w:t xml:space="preserve"> </w:t>
          </w:r>
          <w:r w:rsidR="00C338D6" w:rsidRPr="00C338D6">
            <w:rPr>
              <w:rFonts w:cstheme="minorHAnsi"/>
              <w:noProof/>
              <w:lang w:val="en-US"/>
            </w:rPr>
            <w:t>(Womack &amp; Jones, 2003)</w:t>
          </w:r>
          <w:r w:rsidR="00721676" w:rsidRPr="009D5845">
            <w:rPr>
              <w:rFonts w:cstheme="minorHAnsi"/>
            </w:rPr>
            <w:fldChar w:fldCharType="end"/>
          </w:r>
        </w:sdtContent>
      </w:sdt>
      <w:r w:rsidRPr="009D5845">
        <w:rPr>
          <w:rFonts w:cstheme="minorHAnsi"/>
        </w:rPr>
        <w:t xml:space="preserve">. Therefore, the classification of manufacturing processes was decided on this principal, </w:t>
      </w:r>
      <w:r w:rsidR="000704F6">
        <w:rPr>
          <w:rFonts w:cstheme="minorHAnsi"/>
        </w:rPr>
        <w:t>Table 7 lists what this consists of.</w:t>
      </w:r>
    </w:p>
    <w:p w14:paraId="67529020" w14:textId="41E7290E" w:rsidR="00AA4D42" w:rsidRPr="009D5845" w:rsidRDefault="00AA4D42" w:rsidP="00652DAA">
      <w:pPr>
        <w:pStyle w:val="Caption"/>
        <w:keepNext/>
        <w:spacing w:line="360" w:lineRule="auto"/>
        <w:rPr>
          <w:rFonts w:cstheme="minorHAnsi"/>
        </w:rPr>
      </w:pPr>
      <w:bookmarkStart w:id="35" w:name="_Toc241931780"/>
      <w:r w:rsidRPr="009D5845">
        <w:rPr>
          <w:rFonts w:cstheme="minorHAnsi"/>
        </w:rPr>
        <w:t xml:space="preserve">Table </w:t>
      </w:r>
      <w:r w:rsidR="00E501E1" w:rsidRPr="009D5845">
        <w:rPr>
          <w:rFonts w:cstheme="minorHAnsi"/>
        </w:rPr>
        <w:fldChar w:fldCharType="begin"/>
      </w:r>
      <w:r w:rsidR="00E501E1" w:rsidRPr="009D5845">
        <w:rPr>
          <w:rFonts w:cstheme="minorHAnsi"/>
        </w:rPr>
        <w:instrText xml:space="preserve"> SEQ Table \* ARABIC </w:instrText>
      </w:r>
      <w:r w:rsidR="00E501E1" w:rsidRPr="009D5845">
        <w:rPr>
          <w:rFonts w:cstheme="minorHAnsi"/>
        </w:rPr>
        <w:fldChar w:fldCharType="separate"/>
      </w:r>
      <w:r w:rsidR="00E501E1" w:rsidRPr="009D5845">
        <w:rPr>
          <w:rFonts w:cstheme="minorHAnsi"/>
          <w:noProof/>
        </w:rPr>
        <w:t>7</w:t>
      </w:r>
      <w:r w:rsidR="00E501E1" w:rsidRPr="009D5845">
        <w:rPr>
          <w:rFonts w:cstheme="minorHAnsi"/>
          <w:noProof/>
        </w:rPr>
        <w:fldChar w:fldCharType="end"/>
      </w:r>
      <w:r w:rsidRPr="009D5845">
        <w:rPr>
          <w:rFonts w:cstheme="minorHAnsi"/>
        </w:rPr>
        <w:t xml:space="preserve"> - VA vs NVA</w:t>
      </w:r>
      <w:bookmarkEnd w:id="35"/>
    </w:p>
    <w:tbl>
      <w:tblPr>
        <w:tblStyle w:val="TableGrid"/>
        <w:tblW w:w="0" w:type="auto"/>
        <w:tblLook w:val="04A0" w:firstRow="1" w:lastRow="0" w:firstColumn="1" w:lastColumn="0" w:noHBand="0" w:noVBand="1"/>
      </w:tblPr>
      <w:tblGrid>
        <w:gridCol w:w="3005"/>
        <w:gridCol w:w="3005"/>
        <w:gridCol w:w="3006"/>
      </w:tblGrid>
      <w:tr w:rsidR="00AA4D42" w:rsidRPr="009D5845" w14:paraId="662F374F" w14:textId="77777777" w:rsidTr="00AA4D42">
        <w:tc>
          <w:tcPr>
            <w:tcW w:w="3005" w:type="dxa"/>
            <w:shd w:val="clear" w:color="auto" w:fill="A8D08D" w:themeFill="accent6" w:themeFillTint="99"/>
          </w:tcPr>
          <w:p w14:paraId="4BC97D51" w14:textId="00BE1500" w:rsidR="00AA4D42" w:rsidRPr="009D5845" w:rsidRDefault="00AA4D42" w:rsidP="00652DAA">
            <w:pPr>
              <w:rPr>
                <w:rFonts w:cstheme="minorHAnsi"/>
              </w:rPr>
            </w:pPr>
            <w:r w:rsidRPr="009D5845">
              <w:rPr>
                <w:rFonts w:cstheme="minorHAnsi"/>
              </w:rPr>
              <w:t>Value-Added activities</w:t>
            </w:r>
          </w:p>
        </w:tc>
        <w:tc>
          <w:tcPr>
            <w:tcW w:w="3005" w:type="dxa"/>
            <w:shd w:val="clear" w:color="auto" w:fill="F4B083" w:themeFill="accent2" w:themeFillTint="99"/>
          </w:tcPr>
          <w:p w14:paraId="0BD9684B" w14:textId="140C4DED" w:rsidR="00AA4D42" w:rsidRPr="009D5845" w:rsidRDefault="00AA4D42" w:rsidP="00652DAA">
            <w:pPr>
              <w:rPr>
                <w:rFonts w:cstheme="minorHAnsi"/>
              </w:rPr>
            </w:pPr>
            <w:r w:rsidRPr="009D5845">
              <w:rPr>
                <w:rFonts w:cstheme="minorHAnsi"/>
              </w:rPr>
              <w:t>Necessary Non-Value-Adding activities</w:t>
            </w:r>
          </w:p>
        </w:tc>
        <w:tc>
          <w:tcPr>
            <w:tcW w:w="3006" w:type="dxa"/>
            <w:shd w:val="clear" w:color="auto" w:fill="FF0000"/>
          </w:tcPr>
          <w:p w14:paraId="2E82ACE2" w14:textId="5C9D7E46" w:rsidR="00AA4D42" w:rsidRPr="009D5845" w:rsidRDefault="00AA4D42" w:rsidP="00652DAA">
            <w:pPr>
              <w:rPr>
                <w:rFonts w:cstheme="minorHAnsi"/>
              </w:rPr>
            </w:pPr>
            <w:r w:rsidRPr="009D5845">
              <w:rPr>
                <w:rFonts w:cstheme="minorHAnsi"/>
              </w:rPr>
              <w:t>Non-Value-Adding waste</w:t>
            </w:r>
          </w:p>
        </w:tc>
      </w:tr>
      <w:tr w:rsidR="00AA4D42" w:rsidRPr="009D5845" w14:paraId="43A9890E" w14:textId="77777777" w:rsidTr="00AA4D42">
        <w:tc>
          <w:tcPr>
            <w:tcW w:w="3005" w:type="dxa"/>
          </w:tcPr>
          <w:p w14:paraId="3C69D067" w14:textId="4F7C9508" w:rsidR="00AA4D42" w:rsidRPr="009D5845" w:rsidRDefault="00AA4D42" w:rsidP="00652DAA">
            <w:pPr>
              <w:rPr>
                <w:rFonts w:cstheme="minorHAnsi"/>
              </w:rPr>
            </w:pPr>
            <w:r w:rsidRPr="009D5845">
              <w:rPr>
                <w:rFonts w:cstheme="minorHAnsi"/>
              </w:rPr>
              <w:t>Two-hole drilling</w:t>
            </w:r>
          </w:p>
        </w:tc>
        <w:tc>
          <w:tcPr>
            <w:tcW w:w="3005" w:type="dxa"/>
          </w:tcPr>
          <w:p w14:paraId="426CDF2D" w14:textId="5ECEB679" w:rsidR="00AA4D42" w:rsidRPr="009D5845" w:rsidRDefault="00AA4D42" w:rsidP="00652DAA">
            <w:pPr>
              <w:rPr>
                <w:rFonts w:cstheme="minorHAnsi"/>
              </w:rPr>
            </w:pPr>
            <w:r w:rsidRPr="009D5845">
              <w:rPr>
                <w:rFonts w:cstheme="minorHAnsi"/>
              </w:rPr>
              <w:t>Optical inspection</w:t>
            </w:r>
          </w:p>
        </w:tc>
        <w:tc>
          <w:tcPr>
            <w:tcW w:w="3006" w:type="dxa"/>
          </w:tcPr>
          <w:p w14:paraId="65BAA06E" w14:textId="6E731294" w:rsidR="00AA4D42" w:rsidRPr="009D5845" w:rsidRDefault="00AA4D42" w:rsidP="00652DAA">
            <w:pPr>
              <w:rPr>
                <w:rFonts w:cstheme="minorHAnsi"/>
              </w:rPr>
            </w:pPr>
            <w:r w:rsidRPr="009D5845">
              <w:rPr>
                <w:rFonts w:cstheme="minorHAnsi"/>
              </w:rPr>
              <w:t>Queueing</w:t>
            </w:r>
          </w:p>
        </w:tc>
      </w:tr>
      <w:tr w:rsidR="00AA4D42" w:rsidRPr="009D5845" w14:paraId="0BAB2BE6" w14:textId="77777777" w:rsidTr="00AA4D42">
        <w:tc>
          <w:tcPr>
            <w:tcW w:w="3005" w:type="dxa"/>
          </w:tcPr>
          <w:p w14:paraId="59FBC9E8" w14:textId="796E2C05" w:rsidR="00AA4D42" w:rsidRPr="009D5845" w:rsidRDefault="00AA4D42" w:rsidP="00652DAA">
            <w:pPr>
              <w:rPr>
                <w:rFonts w:cstheme="minorHAnsi"/>
              </w:rPr>
            </w:pPr>
            <w:r w:rsidRPr="009D5845">
              <w:rPr>
                <w:rFonts w:cstheme="minorHAnsi"/>
              </w:rPr>
              <w:t>Four-hole drilling</w:t>
            </w:r>
          </w:p>
        </w:tc>
        <w:tc>
          <w:tcPr>
            <w:tcW w:w="3005" w:type="dxa"/>
          </w:tcPr>
          <w:p w14:paraId="2B7DB1BC" w14:textId="3B3B2A81" w:rsidR="00AA4D42" w:rsidRPr="009D5845" w:rsidRDefault="00AA4D42" w:rsidP="00652DAA">
            <w:pPr>
              <w:rPr>
                <w:rFonts w:cstheme="minorHAnsi"/>
              </w:rPr>
            </w:pPr>
            <w:r w:rsidRPr="009D5845">
              <w:rPr>
                <w:rFonts w:cstheme="minorHAnsi"/>
              </w:rPr>
              <w:t>Transfers between stations</w:t>
            </w:r>
          </w:p>
        </w:tc>
        <w:tc>
          <w:tcPr>
            <w:tcW w:w="3006" w:type="dxa"/>
          </w:tcPr>
          <w:p w14:paraId="101834B8" w14:textId="4F9CB127" w:rsidR="00AA4D42" w:rsidRPr="009D5845" w:rsidRDefault="00AA4D42" w:rsidP="00652DAA">
            <w:pPr>
              <w:rPr>
                <w:rFonts w:cstheme="minorHAnsi"/>
              </w:rPr>
            </w:pPr>
            <w:r w:rsidRPr="009D5845">
              <w:rPr>
                <w:rFonts w:cstheme="minorHAnsi"/>
              </w:rPr>
              <w:t>Waiting for resources</w:t>
            </w:r>
          </w:p>
        </w:tc>
      </w:tr>
      <w:tr w:rsidR="00AA4D42" w:rsidRPr="009D5845" w14:paraId="338A8465" w14:textId="77777777" w:rsidTr="00AA4D42">
        <w:tc>
          <w:tcPr>
            <w:tcW w:w="3005" w:type="dxa"/>
          </w:tcPr>
          <w:p w14:paraId="40BFBABF" w14:textId="129BAD09" w:rsidR="00AA4D42" w:rsidRPr="009D5845" w:rsidRDefault="00AA4D42" w:rsidP="00652DAA">
            <w:pPr>
              <w:rPr>
                <w:rFonts w:cstheme="minorHAnsi"/>
              </w:rPr>
            </w:pPr>
            <w:r w:rsidRPr="009D5845">
              <w:rPr>
                <w:rFonts w:cstheme="minorHAnsi"/>
              </w:rPr>
              <w:t>Top-cap dispensing</w:t>
            </w:r>
          </w:p>
        </w:tc>
        <w:tc>
          <w:tcPr>
            <w:tcW w:w="3005" w:type="dxa"/>
          </w:tcPr>
          <w:p w14:paraId="166C00F7" w14:textId="67DA7BF0" w:rsidR="00AA4D42" w:rsidRPr="009D5845" w:rsidRDefault="00AA4D42" w:rsidP="00652DAA">
            <w:pPr>
              <w:rPr>
                <w:rFonts w:cstheme="minorHAnsi"/>
              </w:rPr>
            </w:pPr>
            <w:r w:rsidRPr="009D5845">
              <w:rPr>
                <w:rFonts w:cstheme="minorHAnsi"/>
              </w:rPr>
              <w:t>Cap replenishment</w:t>
            </w:r>
          </w:p>
        </w:tc>
        <w:tc>
          <w:tcPr>
            <w:tcW w:w="3006" w:type="dxa"/>
          </w:tcPr>
          <w:p w14:paraId="486DB376" w14:textId="4944F99D" w:rsidR="00AA4D42" w:rsidRPr="009D5845" w:rsidRDefault="00AA4D42" w:rsidP="00652DAA">
            <w:pPr>
              <w:rPr>
                <w:rFonts w:cstheme="minorHAnsi"/>
              </w:rPr>
            </w:pPr>
            <w:r w:rsidRPr="009D5845">
              <w:rPr>
                <w:rFonts w:cstheme="minorHAnsi"/>
              </w:rPr>
              <w:t>Excess work-in-progress</w:t>
            </w:r>
          </w:p>
        </w:tc>
      </w:tr>
      <w:tr w:rsidR="00AA4D42" w:rsidRPr="009D5845" w14:paraId="54866BC0" w14:textId="77777777" w:rsidTr="00AA4D42">
        <w:tc>
          <w:tcPr>
            <w:tcW w:w="3005" w:type="dxa"/>
          </w:tcPr>
          <w:p w14:paraId="6405D7F4" w14:textId="7949F76D" w:rsidR="00AA4D42" w:rsidRPr="009D5845" w:rsidRDefault="00AA4D42" w:rsidP="00652DAA">
            <w:pPr>
              <w:rPr>
                <w:rFonts w:cstheme="minorHAnsi"/>
              </w:rPr>
            </w:pPr>
            <w:r w:rsidRPr="009D5845">
              <w:rPr>
                <w:rFonts w:cstheme="minorHAnsi"/>
              </w:rPr>
              <w:t>Hydraulic pressing</w:t>
            </w:r>
          </w:p>
        </w:tc>
        <w:tc>
          <w:tcPr>
            <w:tcW w:w="3005" w:type="dxa"/>
          </w:tcPr>
          <w:p w14:paraId="4F3A8D7F" w14:textId="43D1A7AA" w:rsidR="00AA4D42" w:rsidRPr="009D5845" w:rsidRDefault="00AA4D42" w:rsidP="00652DAA">
            <w:pPr>
              <w:rPr>
                <w:rFonts w:cstheme="minorHAnsi"/>
              </w:rPr>
            </w:pPr>
            <w:r w:rsidRPr="009D5845">
              <w:rPr>
                <w:rFonts w:cstheme="minorHAnsi"/>
              </w:rPr>
              <w:t>Output handling</w:t>
            </w:r>
          </w:p>
        </w:tc>
        <w:tc>
          <w:tcPr>
            <w:tcW w:w="3006" w:type="dxa"/>
          </w:tcPr>
          <w:p w14:paraId="14532385" w14:textId="04EF381E" w:rsidR="00AA4D42" w:rsidRPr="009D5845" w:rsidRDefault="00AA4D42" w:rsidP="00652DAA">
            <w:pPr>
              <w:rPr>
                <w:rFonts w:cstheme="minorHAnsi"/>
              </w:rPr>
            </w:pPr>
          </w:p>
        </w:tc>
      </w:tr>
      <w:tr w:rsidR="00AA4D42" w:rsidRPr="009D5845" w14:paraId="439151C9" w14:textId="77777777" w:rsidTr="00AA4D42">
        <w:tc>
          <w:tcPr>
            <w:tcW w:w="3005" w:type="dxa"/>
          </w:tcPr>
          <w:p w14:paraId="43E074B3" w14:textId="25A6038A" w:rsidR="00AA4D42" w:rsidRPr="009D5845" w:rsidRDefault="00AA4D42" w:rsidP="00652DAA">
            <w:pPr>
              <w:rPr>
                <w:rFonts w:cstheme="minorHAnsi"/>
              </w:rPr>
            </w:pPr>
            <w:r w:rsidRPr="009D5845">
              <w:rPr>
                <w:rFonts w:cstheme="minorHAnsi"/>
              </w:rPr>
              <w:t>Label printing</w:t>
            </w:r>
          </w:p>
        </w:tc>
        <w:tc>
          <w:tcPr>
            <w:tcW w:w="3005" w:type="dxa"/>
          </w:tcPr>
          <w:p w14:paraId="14E9C99A" w14:textId="5D19F9CD" w:rsidR="00AA4D42" w:rsidRPr="009D5845" w:rsidRDefault="00AA4D42" w:rsidP="00652DAA">
            <w:pPr>
              <w:rPr>
                <w:rFonts w:cstheme="minorHAnsi"/>
              </w:rPr>
            </w:pPr>
            <w:r w:rsidRPr="009D5845">
              <w:rPr>
                <w:rFonts w:cstheme="minorHAnsi"/>
              </w:rPr>
              <w:t>Batching operations</w:t>
            </w:r>
          </w:p>
        </w:tc>
        <w:tc>
          <w:tcPr>
            <w:tcW w:w="3006" w:type="dxa"/>
          </w:tcPr>
          <w:p w14:paraId="67E7D2DD" w14:textId="68489AA2" w:rsidR="00AA4D42" w:rsidRPr="009D5845" w:rsidRDefault="00AA4D42" w:rsidP="00652DAA">
            <w:pPr>
              <w:rPr>
                <w:rFonts w:cstheme="minorHAnsi"/>
              </w:rPr>
            </w:pPr>
          </w:p>
        </w:tc>
      </w:tr>
    </w:tbl>
    <w:p w14:paraId="3D2F90E9" w14:textId="77777777" w:rsidR="00AA4D42" w:rsidRPr="009D5845" w:rsidRDefault="00AA4D42" w:rsidP="00652DAA">
      <w:pPr>
        <w:rPr>
          <w:rFonts w:cstheme="minorHAnsi"/>
        </w:rPr>
      </w:pPr>
    </w:p>
    <w:p w14:paraId="02EF708E" w14:textId="53DC08AC" w:rsidR="00AA4D42" w:rsidRPr="009D5845" w:rsidRDefault="00AA4D42" w:rsidP="00652DAA">
      <w:pPr>
        <w:rPr>
          <w:rFonts w:cstheme="minorHAnsi"/>
        </w:rPr>
      </w:pPr>
      <w:r w:rsidRPr="009D5845">
        <w:rPr>
          <w:rFonts w:cstheme="minorHAnsi"/>
        </w:rPr>
        <w:t xml:space="preserve">As demonstrated, in the Arena results, </w:t>
      </w:r>
      <w:r w:rsidR="00924C09" w:rsidRPr="009D5845">
        <w:rPr>
          <w:rFonts w:cstheme="minorHAnsi"/>
        </w:rPr>
        <w:t>a considerable proportion</w:t>
      </w:r>
      <w:r w:rsidRPr="009D5845">
        <w:rPr>
          <w:rFonts w:cstheme="minorHAnsi"/>
        </w:rPr>
        <w:t xml:space="preserve"> of the tool system time was spent waiting rather than processing</w:t>
      </w:r>
      <w:r w:rsidR="009C2D7A" w:rsidRPr="009D5845">
        <w:rPr>
          <w:rFonts w:cstheme="minorHAnsi"/>
        </w:rPr>
        <w:t>. This gives an indication that there are opportunities to improve system performance without necessarily increasing the arrival rates of components</w:t>
      </w:r>
      <w:r w:rsidR="00924C09" w:rsidRPr="009D5845">
        <w:rPr>
          <w:rFonts w:cstheme="minorHAnsi"/>
        </w:rPr>
        <w:t xml:space="preserve">. </w:t>
      </w:r>
      <w:r w:rsidR="009C2D7A" w:rsidRPr="009D5845">
        <w:rPr>
          <w:rFonts w:cstheme="minorHAnsi"/>
        </w:rPr>
        <w:t xml:space="preserve">There may be greater benefits in reducing waiting times and improving flow rather than simply increasing machine capacity. </w:t>
      </w:r>
    </w:p>
    <w:p w14:paraId="13E78237" w14:textId="685D3779" w:rsidR="009C2D7A" w:rsidRPr="009D5845" w:rsidRDefault="005B1E1F" w:rsidP="00652DAA">
      <w:pPr>
        <w:pStyle w:val="Heading2"/>
        <w:numPr>
          <w:ilvl w:val="1"/>
          <w:numId w:val="17"/>
        </w:numPr>
        <w:spacing w:line="360" w:lineRule="auto"/>
        <w:rPr>
          <w:rFonts w:asciiTheme="minorHAnsi" w:hAnsiTheme="minorHAnsi" w:cstheme="minorHAnsi"/>
        </w:rPr>
      </w:pPr>
      <w:bookmarkStart w:id="36" w:name="_Toc241932889"/>
      <w:r w:rsidRPr="009D5845">
        <w:rPr>
          <w:rFonts w:asciiTheme="minorHAnsi" w:hAnsiTheme="minorHAnsi" w:cstheme="minorHAnsi"/>
        </w:rPr>
        <w:lastRenderedPageBreak/>
        <w:t>Waste identification</w:t>
      </w:r>
      <w:bookmarkEnd w:id="36"/>
    </w:p>
    <w:p w14:paraId="72F1116A" w14:textId="1209405A" w:rsidR="009C2D7A" w:rsidRPr="009D5845" w:rsidRDefault="00721676" w:rsidP="00652DAA">
      <w:pPr>
        <w:rPr>
          <w:rFonts w:cstheme="minorHAnsi"/>
        </w:rPr>
      </w:pPr>
      <w:r w:rsidRPr="009D5845">
        <w:rPr>
          <w:rFonts w:cstheme="minorHAnsi"/>
        </w:rPr>
        <w:t>Waiting, unnecessary transportation and excess inventory are recognised forms of waste because they consume resources without directly increasing customer value</w:t>
      </w:r>
      <w:sdt>
        <w:sdtPr>
          <w:rPr>
            <w:rFonts w:cstheme="minorHAnsi"/>
          </w:rPr>
          <w:id w:val="231660396"/>
          <w:citation/>
        </w:sdtPr>
        <w:sdtEndPr/>
        <w:sdtContent>
          <w:r w:rsidRPr="009D5845">
            <w:rPr>
              <w:rFonts w:cstheme="minorHAnsi"/>
            </w:rPr>
            <w:fldChar w:fldCharType="begin"/>
          </w:r>
          <w:r w:rsidRPr="009D5845">
            <w:rPr>
              <w:rFonts w:cstheme="minorHAnsi"/>
              <w:lang w:val="en-US"/>
            </w:rPr>
            <w:instrText xml:space="preserve"> CITATION Wom03 \l 1033 </w:instrText>
          </w:r>
          <w:r w:rsidRPr="009D5845">
            <w:rPr>
              <w:rFonts w:cstheme="minorHAnsi"/>
            </w:rPr>
            <w:fldChar w:fldCharType="separate"/>
          </w:r>
          <w:r w:rsidR="00C338D6">
            <w:rPr>
              <w:rFonts w:cstheme="minorHAnsi"/>
              <w:noProof/>
              <w:lang w:val="en-US"/>
            </w:rPr>
            <w:t xml:space="preserve"> </w:t>
          </w:r>
          <w:r w:rsidR="00C338D6" w:rsidRPr="00C338D6">
            <w:rPr>
              <w:rFonts w:cstheme="minorHAnsi"/>
              <w:noProof/>
              <w:lang w:val="en-US"/>
            </w:rPr>
            <w:t>(Womack &amp; Jones, 2003)</w:t>
          </w:r>
          <w:r w:rsidRPr="009D5845">
            <w:rPr>
              <w:rFonts w:cstheme="minorHAnsi"/>
            </w:rPr>
            <w:fldChar w:fldCharType="end"/>
          </w:r>
        </w:sdtContent>
      </w:sdt>
      <w:r w:rsidR="009C2D7A" w:rsidRPr="009D5845">
        <w:rPr>
          <w:rFonts w:cstheme="minorHAnsi"/>
        </w:rPr>
        <w:t>. Increased lead time was an adverse effect of the queuing before drilling which prevents components from progressing through the system. Work-in-progress (WIP) inventory was also created because of this queue, and partially completed assemblies remained within the system rather than progressing towards output.</w:t>
      </w:r>
    </w:p>
    <w:p w14:paraId="5480FF33" w14:textId="0974E6CA" w:rsidR="009C2D7A" w:rsidRPr="009D5845" w:rsidRDefault="009C2D7A" w:rsidP="00652DAA">
      <w:pPr>
        <w:rPr>
          <w:rFonts w:cstheme="minorHAnsi"/>
        </w:rPr>
      </w:pPr>
      <w:r w:rsidRPr="009D5845">
        <w:rPr>
          <w:rFonts w:cstheme="minorHAnsi"/>
        </w:rPr>
        <w:t>Further waste such transportation between stations and manual support of activities such as replenishment and part removal was observed.</w:t>
      </w:r>
      <w:r w:rsidR="00BB131E" w:rsidRPr="009D5845">
        <w:rPr>
          <w:rFonts w:cstheme="minorHAnsi"/>
        </w:rPr>
        <w:t xml:space="preserve"> These activities do not directly add value to the assembly but are necessary for the operation of the process.</w:t>
      </w:r>
    </w:p>
    <w:p w14:paraId="2A86AE51" w14:textId="0C1D50C4" w:rsidR="00652DAA" w:rsidRDefault="00652DAA" w:rsidP="00652DAA">
      <w:pPr>
        <w:rPr>
          <w:rFonts w:cstheme="minorHAnsi"/>
          <w:sz w:val="24"/>
          <w:szCs w:val="24"/>
        </w:rPr>
      </w:pPr>
      <w:r>
        <w:rPr>
          <w:rFonts w:cstheme="minorHAnsi"/>
          <w:sz w:val="24"/>
          <w:szCs w:val="24"/>
        </w:rPr>
        <w:br w:type="page"/>
      </w:r>
    </w:p>
    <w:p w14:paraId="5BB01903" w14:textId="77777777" w:rsidR="00D912B2" w:rsidRPr="009D5845" w:rsidRDefault="00D912B2" w:rsidP="00652DAA">
      <w:pPr>
        <w:rPr>
          <w:rFonts w:cstheme="minorHAnsi"/>
          <w:sz w:val="24"/>
          <w:szCs w:val="24"/>
        </w:rPr>
      </w:pPr>
    </w:p>
    <w:p w14:paraId="6C61E6A3" w14:textId="3D9C466C" w:rsidR="0098183B" w:rsidRPr="009D5845" w:rsidRDefault="005B1E1F" w:rsidP="00652DAA">
      <w:pPr>
        <w:pStyle w:val="Heading1"/>
        <w:numPr>
          <w:ilvl w:val="0"/>
          <w:numId w:val="17"/>
        </w:numPr>
      </w:pPr>
      <w:bookmarkStart w:id="37" w:name="_Toc241932890"/>
      <w:r w:rsidRPr="009D5845">
        <w:t>Improvement Scenario Evaluation</w:t>
      </w:r>
      <w:bookmarkEnd w:id="37"/>
    </w:p>
    <w:p w14:paraId="071786DF" w14:textId="4C34EC28" w:rsidR="001058B1" w:rsidRPr="009D5845" w:rsidRDefault="005B1E1F" w:rsidP="00652DAA">
      <w:pPr>
        <w:pStyle w:val="Heading2"/>
        <w:numPr>
          <w:ilvl w:val="1"/>
          <w:numId w:val="17"/>
        </w:numPr>
        <w:spacing w:line="360" w:lineRule="auto"/>
        <w:rPr>
          <w:rFonts w:asciiTheme="minorHAnsi" w:hAnsiTheme="minorHAnsi" w:cstheme="minorHAnsi"/>
        </w:rPr>
      </w:pPr>
      <w:bookmarkStart w:id="38" w:name="_Toc241932891"/>
      <w:r w:rsidRPr="009D5845">
        <w:rPr>
          <w:rFonts w:asciiTheme="minorHAnsi" w:hAnsiTheme="minorHAnsi" w:cstheme="minorHAnsi"/>
        </w:rPr>
        <w:t>Scenario evaluation methodology</w:t>
      </w:r>
      <w:bookmarkEnd w:id="38"/>
    </w:p>
    <w:p w14:paraId="45128E6F" w14:textId="50748C8D" w:rsidR="0098183B" w:rsidRPr="009D5845" w:rsidRDefault="0098183B" w:rsidP="00652DAA">
      <w:pPr>
        <w:rPr>
          <w:rFonts w:cstheme="minorHAnsi"/>
        </w:rPr>
      </w:pPr>
      <w:r w:rsidRPr="009D5845">
        <w:rPr>
          <w:rFonts w:cstheme="minorHAnsi"/>
        </w:rPr>
        <w:t>A consistent evaluation method was established before individual scenarios were assessed. All the proposed improvements were compared against the current</w:t>
      </w:r>
      <w:r w:rsidR="00117EE9" w:rsidRPr="009D5845">
        <w:rPr>
          <w:rFonts w:cstheme="minorHAnsi"/>
        </w:rPr>
        <w:t>-</w:t>
      </w:r>
      <w:r w:rsidRPr="009D5845">
        <w:rPr>
          <w:rFonts w:cstheme="minorHAnsi"/>
        </w:rPr>
        <w:t xml:space="preserve">state model which was used as the baseline. A fair comparison was ensured by maintaining the same simulation run conditions through the investigation. This included number of replications, replication length, starting </w:t>
      </w:r>
      <w:r w:rsidR="00924C09" w:rsidRPr="009D5845">
        <w:rPr>
          <w:rFonts w:cstheme="minorHAnsi"/>
        </w:rPr>
        <w:t>conditions,</w:t>
      </w:r>
      <w:r w:rsidRPr="009D5845">
        <w:rPr>
          <w:rFonts w:cstheme="minorHAnsi"/>
        </w:rPr>
        <w:t xml:space="preserve"> and </w:t>
      </w:r>
      <w:r w:rsidR="00117EE9" w:rsidRPr="009D5845">
        <w:rPr>
          <w:rFonts w:cstheme="minorHAnsi"/>
        </w:rPr>
        <w:t>component</w:t>
      </w:r>
      <w:r w:rsidRPr="009D5845">
        <w:rPr>
          <w:rFonts w:cstheme="minorHAnsi"/>
        </w:rPr>
        <w:t xml:space="preserve"> arrival distribution. </w:t>
      </w:r>
    </w:p>
    <w:p w14:paraId="71F3E01B" w14:textId="2CEECDD5" w:rsidR="0098183B" w:rsidRPr="009D5845" w:rsidRDefault="0098183B" w:rsidP="00652DAA">
      <w:pPr>
        <w:rPr>
          <w:rFonts w:cstheme="minorHAnsi"/>
        </w:rPr>
      </w:pPr>
      <w:r w:rsidRPr="009D5845">
        <w:rPr>
          <w:rFonts w:cstheme="minorHAnsi"/>
        </w:rPr>
        <w:t>Each improvement scenario used the same key performance indicators (KPI’s) and was implemented within Arena independently</w:t>
      </w:r>
      <w:r w:rsidR="00924C09" w:rsidRPr="009D5845">
        <w:rPr>
          <w:rFonts w:cstheme="minorHAnsi"/>
        </w:rPr>
        <w:t xml:space="preserve">. </w:t>
      </w:r>
      <w:r w:rsidRPr="009D5845">
        <w:rPr>
          <w:rFonts w:cstheme="minorHAnsi"/>
        </w:rPr>
        <w:t>The KPI’s consisted of throughput, queue waiting times, resource utilisation, and the overall system flow.</w:t>
      </w:r>
      <w:r w:rsidR="00647435" w:rsidRPr="009D5845">
        <w:rPr>
          <w:rFonts w:cstheme="minorHAnsi"/>
        </w:rPr>
        <w:t xml:space="preserve"> Any changes in performance between scenarios could be attributed directly to the improvement proposals as the resource and process conditions were the only factors altered.</w:t>
      </w:r>
    </w:p>
    <w:p w14:paraId="5BD525A8" w14:textId="00F58280" w:rsidR="0012532B" w:rsidRPr="009D5845" w:rsidRDefault="005B1E1F" w:rsidP="00652DAA">
      <w:pPr>
        <w:pStyle w:val="Heading2"/>
        <w:numPr>
          <w:ilvl w:val="1"/>
          <w:numId w:val="17"/>
        </w:numPr>
        <w:spacing w:line="360" w:lineRule="auto"/>
        <w:rPr>
          <w:rFonts w:asciiTheme="minorHAnsi" w:hAnsiTheme="minorHAnsi" w:cstheme="minorHAnsi"/>
        </w:rPr>
      </w:pPr>
      <w:bookmarkStart w:id="39" w:name="_Toc241932892"/>
      <w:r w:rsidRPr="009D5845">
        <w:rPr>
          <w:rFonts w:asciiTheme="minorHAnsi" w:hAnsiTheme="minorHAnsi" w:cstheme="minorHAnsi"/>
        </w:rPr>
        <w:t>Scenario 1: additional drilling capacity</w:t>
      </w:r>
      <w:bookmarkEnd w:id="39"/>
    </w:p>
    <w:p w14:paraId="5F1B0922" w14:textId="2701877F" w:rsidR="00647435" w:rsidRPr="009D5845" w:rsidRDefault="00B00E35" w:rsidP="00652DAA">
      <w:pPr>
        <w:rPr>
          <w:rFonts w:cstheme="minorHAnsi"/>
        </w:rPr>
      </w:pPr>
      <w:r w:rsidRPr="009D5845">
        <w:rPr>
          <w:rFonts w:cstheme="minorHAnsi"/>
        </w:rPr>
        <w:t>Drilling was identified as one of the primary constraints within the system during current</w:t>
      </w:r>
      <w:r w:rsidR="00117EE9" w:rsidRPr="009D5845">
        <w:rPr>
          <w:rFonts w:cstheme="minorHAnsi"/>
        </w:rPr>
        <w:t>-</w:t>
      </w:r>
      <w:r w:rsidRPr="009D5845">
        <w:rPr>
          <w:rFonts w:cstheme="minorHAnsi"/>
        </w:rPr>
        <w:t xml:space="preserve">state analysis. Due to </w:t>
      </w:r>
      <w:r w:rsidR="00924C09" w:rsidRPr="009D5845">
        <w:rPr>
          <w:rFonts w:cstheme="minorHAnsi"/>
        </w:rPr>
        <w:t>its</w:t>
      </w:r>
      <w:r w:rsidRPr="009D5845">
        <w:rPr>
          <w:rFonts w:cstheme="minorHAnsi"/>
        </w:rPr>
        <w:t xml:space="preserve"> high utilisation and significant queues developing before operation. With that in mind, the first improvement scenario increased drilling capacity from one resource to two</w:t>
      </w:r>
      <w:r w:rsidR="000704F6">
        <w:rPr>
          <w:rFonts w:cstheme="minorHAnsi"/>
        </w:rPr>
        <w:t xml:space="preserve"> as shown in Figure 3</w:t>
      </w:r>
      <w:r w:rsidRPr="009D5845">
        <w:rPr>
          <w:rFonts w:cstheme="minorHAnsi"/>
        </w:rPr>
        <w:t xml:space="preserve">. </w:t>
      </w:r>
    </w:p>
    <w:p w14:paraId="4EBAF121" w14:textId="77777777" w:rsidR="00104654" w:rsidRPr="009D5845" w:rsidRDefault="00665B65" w:rsidP="00652DAA">
      <w:pPr>
        <w:keepNext/>
        <w:rPr>
          <w:rFonts w:cstheme="minorHAnsi"/>
        </w:rPr>
      </w:pPr>
      <w:r w:rsidRPr="009D5845">
        <w:rPr>
          <w:rFonts w:cstheme="minorHAnsi"/>
          <w:noProof/>
        </w:rPr>
        <w:drawing>
          <wp:inline distT="0" distB="0" distL="0" distR="0" wp14:anchorId="15D90AAD" wp14:editId="0FA1174F">
            <wp:extent cx="5731510" cy="1306195"/>
            <wp:effectExtent l="0" t="0" r="2540" b="8255"/>
            <wp:docPr id="19680272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1306195"/>
                    </a:xfrm>
                    <a:prstGeom prst="rect">
                      <a:avLst/>
                    </a:prstGeom>
                    <a:noFill/>
                    <a:ln>
                      <a:noFill/>
                    </a:ln>
                  </pic:spPr>
                </pic:pic>
              </a:graphicData>
            </a:graphic>
          </wp:inline>
        </w:drawing>
      </w:r>
    </w:p>
    <w:p w14:paraId="427B5D99" w14:textId="02B056F2" w:rsidR="00665B65" w:rsidRPr="009D5845" w:rsidRDefault="00104654" w:rsidP="00652DAA">
      <w:pPr>
        <w:pStyle w:val="Caption"/>
        <w:spacing w:line="360" w:lineRule="auto"/>
        <w:rPr>
          <w:rFonts w:cstheme="minorHAnsi"/>
        </w:rPr>
      </w:pPr>
      <w:bookmarkStart w:id="40" w:name="_Toc241931789"/>
      <w:r w:rsidRPr="009D5845">
        <w:rPr>
          <w:rFonts w:cstheme="minorHAnsi"/>
        </w:rPr>
        <w:t xml:space="preserve">Figure </w:t>
      </w:r>
      <w:r w:rsidR="00E501E1" w:rsidRPr="009D5845">
        <w:rPr>
          <w:rFonts w:cstheme="minorHAnsi"/>
        </w:rPr>
        <w:fldChar w:fldCharType="begin"/>
      </w:r>
      <w:r w:rsidR="00E501E1" w:rsidRPr="009D5845">
        <w:rPr>
          <w:rFonts w:cstheme="minorHAnsi"/>
        </w:rPr>
        <w:instrText xml:space="preserve"> SEQ Figure \* ARABIC </w:instrText>
      </w:r>
      <w:r w:rsidR="00E501E1" w:rsidRPr="009D5845">
        <w:rPr>
          <w:rFonts w:cstheme="minorHAnsi"/>
        </w:rPr>
        <w:fldChar w:fldCharType="separate"/>
      </w:r>
      <w:r w:rsidR="00E501E1" w:rsidRPr="009D5845">
        <w:rPr>
          <w:rFonts w:cstheme="minorHAnsi"/>
          <w:noProof/>
        </w:rPr>
        <w:t>3</w:t>
      </w:r>
      <w:r w:rsidR="00E501E1" w:rsidRPr="009D5845">
        <w:rPr>
          <w:rFonts w:cstheme="minorHAnsi"/>
          <w:noProof/>
        </w:rPr>
        <w:fldChar w:fldCharType="end"/>
      </w:r>
      <w:r w:rsidRPr="009D5845">
        <w:rPr>
          <w:rFonts w:cstheme="minorHAnsi"/>
        </w:rPr>
        <w:t xml:space="preserve"> -</w:t>
      </w:r>
      <w:r w:rsidRPr="009D5845">
        <w:rPr>
          <w:rFonts w:cstheme="minorHAnsi"/>
          <w:noProof/>
        </w:rPr>
        <w:t xml:space="preserve"> Arena config</w:t>
      </w:r>
      <w:r w:rsidR="00117EE9" w:rsidRPr="009D5845">
        <w:rPr>
          <w:rFonts w:cstheme="minorHAnsi"/>
          <w:noProof/>
        </w:rPr>
        <w:t>u</w:t>
      </w:r>
      <w:r w:rsidRPr="009D5845">
        <w:rPr>
          <w:rFonts w:cstheme="minorHAnsi"/>
          <w:noProof/>
        </w:rPr>
        <w:t>r</w:t>
      </w:r>
      <w:r w:rsidR="00117EE9" w:rsidRPr="009D5845">
        <w:rPr>
          <w:rFonts w:cstheme="minorHAnsi"/>
          <w:noProof/>
        </w:rPr>
        <w:t>a</w:t>
      </w:r>
      <w:r w:rsidRPr="009D5845">
        <w:rPr>
          <w:rFonts w:cstheme="minorHAnsi"/>
          <w:noProof/>
        </w:rPr>
        <w:t>tion showing drilling capacity increased to two</w:t>
      </w:r>
      <w:bookmarkEnd w:id="40"/>
    </w:p>
    <w:p w14:paraId="4A85DFE7" w14:textId="77777777" w:rsidR="00665B65" w:rsidRPr="009D5845" w:rsidRDefault="00665B65" w:rsidP="00652DAA">
      <w:pPr>
        <w:rPr>
          <w:rFonts w:cstheme="minorHAnsi"/>
        </w:rPr>
      </w:pPr>
    </w:p>
    <w:p w14:paraId="39856902" w14:textId="1E2BB11E" w:rsidR="00B00E35" w:rsidRPr="009D5845" w:rsidRDefault="00B00E35" w:rsidP="00652DAA">
      <w:pPr>
        <w:rPr>
          <w:rFonts w:cstheme="minorHAnsi"/>
        </w:rPr>
      </w:pPr>
      <w:r w:rsidRPr="009D5845">
        <w:rPr>
          <w:rFonts w:cstheme="minorHAnsi"/>
        </w:rPr>
        <w:t xml:space="preserve">Although, utilisation dropped </w:t>
      </w:r>
      <w:r w:rsidR="00924C09" w:rsidRPr="009D5845">
        <w:rPr>
          <w:rFonts w:cstheme="minorHAnsi"/>
        </w:rPr>
        <w:t>with</w:t>
      </w:r>
      <w:r w:rsidRPr="009D5845">
        <w:rPr>
          <w:rFonts w:cstheme="minorHAnsi"/>
        </w:rPr>
        <w:t xml:space="preserve"> the additional drill</w:t>
      </w:r>
      <w:r w:rsidR="000704F6">
        <w:rPr>
          <w:rFonts w:cstheme="minorHAnsi"/>
        </w:rPr>
        <w:t xml:space="preserve"> as shown in Table 8</w:t>
      </w:r>
      <w:r w:rsidRPr="009D5845">
        <w:rPr>
          <w:rFonts w:cstheme="minorHAnsi"/>
        </w:rPr>
        <w:t xml:space="preserve">, it also provided </w:t>
      </w:r>
      <w:r w:rsidR="00924C09" w:rsidRPr="009D5845">
        <w:rPr>
          <w:rFonts w:cstheme="minorHAnsi"/>
        </w:rPr>
        <w:t>slight improvement</w:t>
      </w:r>
      <w:r w:rsidRPr="009D5845">
        <w:rPr>
          <w:rFonts w:cstheme="minorHAnsi"/>
        </w:rPr>
        <w:t xml:space="preserve"> in throughput, queue </w:t>
      </w:r>
      <w:r w:rsidR="00924C09" w:rsidRPr="009D5845">
        <w:rPr>
          <w:rFonts w:cstheme="minorHAnsi"/>
        </w:rPr>
        <w:t>length,</w:t>
      </w:r>
      <w:r w:rsidRPr="009D5845">
        <w:rPr>
          <w:rFonts w:cstheme="minorHAnsi"/>
        </w:rPr>
        <w:t xml:space="preserve"> and waiting time. The overall performance of system remained unchanged although there was additional capacity available. The observed delays were not being caused by insufficient drilling capacity. </w:t>
      </w:r>
    </w:p>
    <w:p w14:paraId="7C351403" w14:textId="373ADA83" w:rsidR="00B00E35" w:rsidRPr="009D5845" w:rsidRDefault="00B00E35" w:rsidP="00652DAA">
      <w:pPr>
        <w:rPr>
          <w:rFonts w:cstheme="minorHAnsi"/>
        </w:rPr>
      </w:pPr>
      <w:r w:rsidRPr="009D5845">
        <w:rPr>
          <w:rFonts w:cstheme="minorHAnsi"/>
        </w:rPr>
        <w:lastRenderedPageBreak/>
        <w:t>The scenario was rejected and alternative approaches were investigated as the simulation showed that by increasing the number of drills, introduced additional capacity without any meaningful impact.</w:t>
      </w:r>
    </w:p>
    <w:p w14:paraId="501CB3D4" w14:textId="3EE2F3F8" w:rsidR="00104654" w:rsidRPr="009D5845" w:rsidRDefault="00104654" w:rsidP="00652DAA">
      <w:pPr>
        <w:pStyle w:val="Caption"/>
        <w:keepNext/>
        <w:spacing w:line="360" w:lineRule="auto"/>
        <w:rPr>
          <w:rFonts w:cstheme="minorHAnsi"/>
        </w:rPr>
      </w:pPr>
      <w:bookmarkStart w:id="41" w:name="_Toc241931781"/>
      <w:r w:rsidRPr="009D5845">
        <w:rPr>
          <w:rFonts w:cstheme="minorHAnsi"/>
        </w:rPr>
        <w:t xml:space="preserve">Table </w:t>
      </w:r>
      <w:r w:rsidR="00E501E1" w:rsidRPr="009D5845">
        <w:rPr>
          <w:rFonts w:cstheme="minorHAnsi"/>
        </w:rPr>
        <w:fldChar w:fldCharType="begin"/>
      </w:r>
      <w:r w:rsidR="00E501E1" w:rsidRPr="009D5845">
        <w:rPr>
          <w:rFonts w:cstheme="minorHAnsi"/>
        </w:rPr>
        <w:instrText xml:space="preserve"> SEQ Table \* ARABIC </w:instrText>
      </w:r>
      <w:r w:rsidR="00E501E1" w:rsidRPr="009D5845">
        <w:rPr>
          <w:rFonts w:cstheme="minorHAnsi"/>
        </w:rPr>
        <w:fldChar w:fldCharType="separate"/>
      </w:r>
      <w:r w:rsidR="00E501E1" w:rsidRPr="009D5845">
        <w:rPr>
          <w:rFonts w:cstheme="minorHAnsi"/>
          <w:noProof/>
        </w:rPr>
        <w:t>8</w:t>
      </w:r>
      <w:r w:rsidR="00E501E1" w:rsidRPr="009D5845">
        <w:rPr>
          <w:rFonts w:cstheme="minorHAnsi"/>
          <w:noProof/>
        </w:rPr>
        <w:fldChar w:fldCharType="end"/>
      </w:r>
      <w:r w:rsidRPr="009D5845">
        <w:rPr>
          <w:rFonts w:cstheme="minorHAnsi"/>
        </w:rPr>
        <w:t xml:space="preserve"> </w:t>
      </w:r>
      <w:r w:rsidR="00117EE9" w:rsidRPr="009D5845">
        <w:rPr>
          <w:rFonts w:cstheme="minorHAnsi"/>
        </w:rPr>
        <w:t>–</w:t>
      </w:r>
      <w:r w:rsidRPr="009D5845">
        <w:rPr>
          <w:rFonts w:cstheme="minorHAnsi"/>
        </w:rPr>
        <w:t xml:space="preserve"> Current</w:t>
      </w:r>
      <w:r w:rsidR="00117EE9" w:rsidRPr="009D5845">
        <w:rPr>
          <w:rFonts w:cstheme="minorHAnsi"/>
        </w:rPr>
        <w:t>-</w:t>
      </w:r>
      <w:r w:rsidRPr="009D5845">
        <w:rPr>
          <w:rFonts w:cstheme="minorHAnsi"/>
        </w:rPr>
        <w:t>state vs increased drill capacity utilisation</w:t>
      </w:r>
      <w:bookmarkEnd w:id="41"/>
    </w:p>
    <w:tbl>
      <w:tblPr>
        <w:tblStyle w:val="TableGrid"/>
        <w:tblW w:w="0" w:type="auto"/>
        <w:tblLook w:val="04A0" w:firstRow="1" w:lastRow="0" w:firstColumn="1" w:lastColumn="0" w:noHBand="0" w:noVBand="1"/>
      </w:tblPr>
      <w:tblGrid>
        <w:gridCol w:w="3005"/>
        <w:gridCol w:w="3005"/>
        <w:gridCol w:w="3006"/>
      </w:tblGrid>
      <w:tr w:rsidR="00B769CD" w:rsidRPr="009D5845" w14:paraId="66ACEB69" w14:textId="77777777" w:rsidTr="00B769CD">
        <w:tc>
          <w:tcPr>
            <w:tcW w:w="3005" w:type="dxa"/>
            <w:shd w:val="clear" w:color="auto" w:fill="4472C4" w:themeFill="accent1"/>
            <w:vAlign w:val="center"/>
          </w:tcPr>
          <w:p w14:paraId="416EABE4" w14:textId="6B8373E1" w:rsidR="00B769CD" w:rsidRPr="009D5845" w:rsidRDefault="00B769CD" w:rsidP="00652DAA">
            <w:pPr>
              <w:rPr>
                <w:rFonts w:cstheme="minorHAnsi"/>
              </w:rPr>
            </w:pPr>
            <w:r w:rsidRPr="009D5845">
              <w:rPr>
                <w:rFonts w:cstheme="minorHAnsi"/>
                <w:b/>
                <w:bCs/>
              </w:rPr>
              <w:t>Resource</w:t>
            </w:r>
          </w:p>
        </w:tc>
        <w:tc>
          <w:tcPr>
            <w:tcW w:w="3005" w:type="dxa"/>
            <w:shd w:val="clear" w:color="auto" w:fill="4472C4" w:themeFill="accent1"/>
            <w:vAlign w:val="center"/>
          </w:tcPr>
          <w:p w14:paraId="4DC51CA0" w14:textId="22F67B60" w:rsidR="00B769CD" w:rsidRPr="009D5845" w:rsidRDefault="00924C09" w:rsidP="00652DAA">
            <w:pPr>
              <w:rPr>
                <w:rFonts w:cstheme="minorHAnsi"/>
              </w:rPr>
            </w:pPr>
            <w:r w:rsidRPr="009D5845">
              <w:rPr>
                <w:rFonts w:cstheme="minorHAnsi"/>
                <w:b/>
                <w:bCs/>
              </w:rPr>
              <w:t>Current state</w:t>
            </w:r>
          </w:p>
        </w:tc>
        <w:tc>
          <w:tcPr>
            <w:tcW w:w="3006" w:type="dxa"/>
            <w:shd w:val="clear" w:color="auto" w:fill="4472C4" w:themeFill="accent1"/>
            <w:vAlign w:val="center"/>
          </w:tcPr>
          <w:p w14:paraId="1DE7F4F4" w14:textId="2D24F8A9" w:rsidR="00B769CD" w:rsidRPr="009D5845" w:rsidRDefault="00B769CD" w:rsidP="00652DAA">
            <w:pPr>
              <w:rPr>
                <w:rFonts w:cstheme="minorHAnsi"/>
              </w:rPr>
            </w:pPr>
            <w:r w:rsidRPr="009D5845">
              <w:rPr>
                <w:rFonts w:cstheme="minorHAnsi"/>
                <w:b/>
                <w:bCs/>
              </w:rPr>
              <w:t>Additional drill</w:t>
            </w:r>
          </w:p>
        </w:tc>
      </w:tr>
      <w:tr w:rsidR="00B769CD" w:rsidRPr="009D5845" w14:paraId="0B46E56E" w14:textId="77777777" w:rsidTr="00FE3FC0">
        <w:tc>
          <w:tcPr>
            <w:tcW w:w="3005" w:type="dxa"/>
            <w:vAlign w:val="center"/>
          </w:tcPr>
          <w:p w14:paraId="12D012E2" w14:textId="7E6443CE" w:rsidR="00B769CD" w:rsidRPr="009D5845" w:rsidRDefault="00B769CD" w:rsidP="00652DAA">
            <w:pPr>
              <w:rPr>
                <w:rFonts w:cstheme="minorHAnsi"/>
              </w:rPr>
            </w:pPr>
            <w:r w:rsidRPr="009D5845">
              <w:rPr>
                <w:rFonts w:cstheme="minorHAnsi"/>
              </w:rPr>
              <w:t>Drill</w:t>
            </w:r>
          </w:p>
        </w:tc>
        <w:tc>
          <w:tcPr>
            <w:tcW w:w="3005" w:type="dxa"/>
            <w:vAlign w:val="center"/>
          </w:tcPr>
          <w:p w14:paraId="5371259E" w14:textId="678A42EC" w:rsidR="00B769CD" w:rsidRPr="009D5845" w:rsidRDefault="00B769CD" w:rsidP="00652DAA">
            <w:pPr>
              <w:rPr>
                <w:rFonts w:cstheme="minorHAnsi"/>
              </w:rPr>
            </w:pPr>
            <w:r w:rsidRPr="009D5845">
              <w:rPr>
                <w:rFonts w:cstheme="minorHAnsi"/>
              </w:rPr>
              <w:t>99.99%</w:t>
            </w:r>
          </w:p>
        </w:tc>
        <w:tc>
          <w:tcPr>
            <w:tcW w:w="3006" w:type="dxa"/>
            <w:vAlign w:val="center"/>
          </w:tcPr>
          <w:p w14:paraId="36BCFD1C" w14:textId="3E365923" w:rsidR="00B769CD" w:rsidRPr="009D5845" w:rsidRDefault="00B769CD" w:rsidP="00652DAA">
            <w:pPr>
              <w:rPr>
                <w:rFonts w:cstheme="minorHAnsi"/>
              </w:rPr>
            </w:pPr>
            <w:r w:rsidRPr="009D5845">
              <w:rPr>
                <w:rFonts w:cstheme="minorHAnsi"/>
              </w:rPr>
              <w:t>50.00%</w:t>
            </w:r>
          </w:p>
        </w:tc>
      </w:tr>
      <w:tr w:rsidR="00B769CD" w:rsidRPr="009D5845" w14:paraId="69078E65" w14:textId="77777777" w:rsidTr="00FE3FC0">
        <w:tc>
          <w:tcPr>
            <w:tcW w:w="3005" w:type="dxa"/>
            <w:vAlign w:val="center"/>
          </w:tcPr>
          <w:p w14:paraId="39DC60AA" w14:textId="460661CA" w:rsidR="00B769CD" w:rsidRPr="009D5845" w:rsidRDefault="00B769CD" w:rsidP="00652DAA">
            <w:pPr>
              <w:rPr>
                <w:rFonts w:cstheme="minorHAnsi"/>
              </w:rPr>
            </w:pPr>
            <w:r w:rsidRPr="009D5845">
              <w:rPr>
                <w:rFonts w:cstheme="minorHAnsi"/>
              </w:rPr>
              <w:t>Production operator</w:t>
            </w:r>
          </w:p>
        </w:tc>
        <w:tc>
          <w:tcPr>
            <w:tcW w:w="3005" w:type="dxa"/>
            <w:vAlign w:val="center"/>
          </w:tcPr>
          <w:p w14:paraId="567519F8" w14:textId="7DE2668F" w:rsidR="00B769CD" w:rsidRPr="009D5845" w:rsidRDefault="00B769CD" w:rsidP="00652DAA">
            <w:pPr>
              <w:rPr>
                <w:rFonts w:cstheme="minorHAnsi"/>
              </w:rPr>
            </w:pPr>
            <w:r w:rsidRPr="009D5845">
              <w:rPr>
                <w:rFonts w:cstheme="minorHAnsi"/>
              </w:rPr>
              <w:t>82.97%</w:t>
            </w:r>
          </w:p>
        </w:tc>
        <w:tc>
          <w:tcPr>
            <w:tcW w:w="3006" w:type="dxa"/>
            <w:vAlign w:val="center"/>
          </w:tcPr>
          <w:p w14:paraId="6572327B" w14:textId="71857687" w:rsidR="00B769CD" w:rsidRPr="009D5845" w:rsidRDefault="00B769CD" w:rsidP="00652DAA">
            <w:pPr>
              <w:rPr>
                <w:rFonts w:cstheme="minorHAnsi"/>
              </w:rPr>
            </w:pPr>
            <w:r w:rsidRPr="009D5845">
              <w:rPr>
                <w:rFonts w:cstheme="minorHAnsi"/>
              </w:rPr>
              <w:t>82.97%</w:t>
            </w:r>
          </w:p>
        </w:tc>
      </w:tr>
      <w:tr w:rsidR="00B769CD" w:rsidRPr="009D5845" w14:paraId="23F5AD5D" w14:textId="77777777" w:rsidTr="00FE3FC0">
        <w:tc>
          <w:tcPr>
            <w:tcW w:w="3005" w:type="dxa"/>
            <w:vAlign w:val="center"/>
          </w:tcPr>
          <w:p w14:paraId="61EEA03E" w14:textId="28211F8B" w:rsidR="00B769CD" w:rsidRPr="009D5845" w:rsidRDefault="00B769CD" w:rsidP="00652DAA">
            <w:pPr>
              <w:rPr>
                <w:rFonts w:cstheme="minorHAnsi"/>
              </w:rPr>
            </w:pPr>
            <w:r w:rsidRPr="009D5845">
              <w:rPr>
                <w:rFonts w:cstheme="minorHAnsi"/>
              </w:rPr>
              <w:t>Hydraulic press</w:t>
            </w:r>
          </w:p>
        </w:tc>
        <w:tc>
          <w:tcPr>
            <w:tcW w:w="3005" w:type="dxa"/>
            <w:vAlign w:val="center"/>
          </w:tcPr>
          <w:p w14:paraId="1A86456A" w14:textId="19C3CCC6" w:rsidR="00B769CD" w:rsidRPr="009D5845" w:rsidRDefault="00B769CD" w:rsidP="00652DAA">
            <w:pPr>
              <w:rPr>
                <w:rFonts w:cstheme="minorHAnsi"/>
              </w:rPr>
            </w:pPr>
            <w:r w:rsidRPr="009D5845">
              <w:rPr>
                <w:rFonts w:cstheme="minorHAnsi"/>
              </w:rPr>
              <w:t>51.10%</w:t>
            </w:r>
          </w:p>
        </w:tc>
        <w:tc>
          <w:tcPr>
            <w:tcW w:w="3006" w:type="dxa"/>
            <w:vAlign w:val="center"/>
          </w:tcPr>
          <w:p w14:paraId="2C21B3A6" w14:textId="07938107" w:rsidR="00B769CD" w:rsidRPr="009D5845" w:rsidRDefault="00B769CD" w:rsidP="00652DAA">
            <w:pPr>
              <w:rPr>
                <w:rFonts w:cstheme="minorHAnsi"/>
              </w:rPr>
            </w:pPr>
            <w:r w:rsidRPr="009D5845">
              <w:rPr>
                <w:rFonts w:cstheme="minorHAnsi"/>
              </w:rPr>
              <w:t>51.10%</w:t>
            </w:r>
          </w:p>
        </w:tc>
      </w:tr>
      <w:tr w:rsidR="00B769CD" w:rsidRPr="009D5845" w14:paraId="35EEC77E" w14:textId="77777777" w:rsidTr="00FE3FC0">
        <w:tc>
          <w:tcPr>
            <w:tcW w:w="3005" w:type="dxa"/>
            <w:vAlign w:val="center"/>
          </w:tcPr>
          <w:p w14:paraId="23089C42" w14:textId="40C9ACC1" w:rsidR="00B769CD" w:rsidRPr="009D5845" w:rsidRDefault="00B769CD" w:rsidP="00652DAA">
            <w:pPr>
              <w:rPr>
                <w:rFonts w:cstheme="minorHAnsi"/>
              </w:rPr>
            </w:pPr>
            <w:r w:rsidRPr="009D5845">
              <w:rPr>
                <w:rFonts w:cstheme="minorHAnsi"/>
              </w:rPr>
              <w:t>Printer</w:t>
            </w:r>
          </w:p>
        </w:tc>
        <w:tc>
          <w:tcPr>
            <w:tcW w:w="3005" w:type="dxa"/>
            <w:vAlign w:val="center"/>
          </w:tcPr>
          <w:p w14:paraId="1C5F50CB" w14:textId="13F53F55" w:rsidR="00B769CD" w:rsidRPr="009D5845" w:rsidRDefault="00B769CD" w:rsidP="00652DAA">
            <w:pPr>
              <w:rPr>
                <w:rFonts w:cstheme="minorHAnsi"/>
              </w:rPr>
            </w:pPr>
            <w:r w:rsidRPr="009D5845">
              <w:rPr>
                <w:rFonts w:cstheme="minorHAnsi"/>
              </w:rPr>
              <w:t>30.33%</w:t>
            </w:r>
          </w:p>
        </w:tc>
        <w:tc>
          <w:tcPr>
            <w:tcW w:w="3006" w:type="dxa"/>
            <w:vAlign w:val="center"/>
          </w:tcPr>
          <w:p w14:paraId="0FAB33CC" w14:textId="428B63D7" w:rsidR="00B769CD" w:rsidRPr="009D5845" w:rsidRDefault="00B769CD" w:rsidP="00652DAA">
            <w:pPr>
              <w:rPr>
                <w:rFonts w:cstheme="minorHAnsi"/>
              </w:rPr>
            </w:pPr>
            <w:r w:rsidRPr="009D5845">
              <w:rPr>
                <w:rFonts w:cstheme="minorHAnsi"/>
              </w:rPr>
              <w:t>30.33%</w:t>
            </w:r>
          </w:p>
        </w:tc>
      </w:tr>
      <w:tr w:rsidR="00B769CD" w:rsidRPr="009D5845" w14:paraId="407FC84C" w14:textId="77777777" w:rsidTr="00FE3FC0">
        <w:tc>
          <w:tcPr>
            <w:tcW w:w="3005" w:type="dxa"/>
            <w:vAlign w:val="center"/>
          </w:tcPr>
          <w:p w14:paraId="544A0D24" w14:textId="7881FF47" w:rsidR="00B769CD" w:rsidRPr="009D5845" w:rsidRDefault="00B769CD" w:rsidP="00652DAA">
            <w:pPr>
              <w:rPr>
                <w:rFonts w:cstheme="minorHAnsi"/>
              </w:rPr>
            </w:pPr>
            <w:r w:rsidRPr="009D5845">
              <w:rPr>
                <w:rFonts w:cstheme="minorHAnsi"/>
              </w:rPr>
              <w:t>Output station</w:t>
            </w:r>
          </w:p>
        </w:tc>
        <w:tc>
          <w:tcPr>
            <w:tcW w:w="3005" w:type="dxa"/>
            <w:vAlign w:val="center"/>
          </w:tcPr>
          <w:p w14:paraId="37E70242" w14:textId="2E2B2E45" w:rsidR="00B769CD" w:rsidRPr="009D5845" w:rsidRDefault="00B769CD" w:rsidP="00652DAA">
            <w:pPr>
              <w:rPr>
                <w:rFonts w:cstheme="minorHAnsi"/>
              </w:rPr>
            </w:pPr>
            <w:r w:rsidRPr="009D5845">
              <w:rPr>
                <w:rFonts w:cstheme="minorHAnsi"/>
              </w:rPr>
              <w:t>17.67%</w:t>
            </w:r>
          </w:p>
        </w:tc>
        <w:tc>
          <w:tcPr>
            <w:tcW w:w="3006" w:type="dxa"/>
            <w:vAlign w:val="center"/>
          </w:tcPr>
          <w:p w14:paraId="344E7232" w14:textId="499AE110" w:rsidR="00B769CD" w:rsidRPr="009D5845" w:rsidRDefault="00B769CD" w:rsidP="00652DAA">
            <w:pPr>
              <w:rPr>
                <w:rFonts w:cstheme="minorHAnsi"/>
              </w:rPr>
            </w:pPr>
            <w:r w:rsidRPr="009D5845">
              <w:rPr>
                <w:rFonts w:cstheme="minorHAnsi"/>
              </w:rPr>
              <w:t>17.67%</w:t>
            </w:r>
          </w:p>
        </w:tc>
      </w:tr>
      <w:tr w:rsidR="00B769CD" w:rsidRPr="009D5845" w14:paraId="3516CEFA" w14:textId="77777777" w:rsidTr="00FE3FC0">
        <w:tc>
          <w:tcPr>
            <w:tcW w:w="3005" w:type="dxa"/>
            <w:vAlign w:val="center"/>
          </w:tcPr>
          <w:p w14:paraId="0133E72D" w14:textId="55B8EE0A" w:rsidR="00B769CD" w:rsidRPr="009D5845" w:rsidRDefault="00B769CD" w:rsidP="00652DAA">
            <w:pPr>
              <w:rPr>
                <w:rFonts w:cstheme="minorHAnsi"/>
              </w:rPr>
            </w:pPr>
            <w:r w:rsidRPr="009D5845">
              <w:rPr>
                <w:rFonts w:cstheme="minorHAnsi"/>
              </w:rPr>
              <w:t>Camera</w:t>
            </w:r>
          </w:p>
        </w:tc>
        <w:tc>
          <w:tcPr>
            <w:tcW w:w="3005" w:type="dxa"/>
            <w:vAlign w:val="center"/>
          </w:tcPr>
          <w:p w14:paraId="3F385B7A" w14:textId="3290DD8F" w:rsidR="00B769CD" w:rsidRPr="009D5845" w:rsidRDefault="00B769CD" w:rsidP="00652DAA">
            <w:pPr>
              <w:rPr>
                <w:rFonts w:cstheme="minorHAnsi"/>
              </w:rPr>
            </w:pPr>
            <w:r w:rsidRPr="009D5845">
              <w:rPr>
                <w:rFonts w:cstheme="minorHAnsi"/>
              </w:rPr>
              <w:t>14.43%</w:t>
            </w:r>
          </w:p>
        </w:tc>
        <w:tc>
          <w:tcPr>
            <w:tcW w:w="3006" w:type="dxa"/>
            <w:vAlign w:val="center"/>
          </w:tcPr>
          <w:p w14:paraId="701A1EA7" w14:textId="7A908E50" w:rsidR="00B769CD" w:rsidRPr="009D5845" w:rsidRDefault="00B769CD" w:rsidP="00652DAA">
            <w:pPr>
              <w:rPr>
                <w:rFonts w:cstheme="minorHAnsi"/>
              </w:rPr>
            </w:pPr>
            <w:r w:rsidRPr="009D5845">
              <w:rPr>
                <w:rFonts w:cstheme="minorHAnsi"/>
              </w:rPr>
              <w:t>14.43%</w:t>
            </w:r>
          </w:p>
        </w:tc>
      </w:tr>
      <w:tr w:rsidR="00B769CD" w:rsidRPr="009D5845" w14:paraId="67A07A11" w14:textId="77777777" w:rsidTr="00FE3FC0">
        <w:tc>
          <w:tcPr>
            <w:tcW w:w="3005" w:type="dxa"/>
            <w:vAlign w:val="center"/>
          </w:tcPr>
          <w:p w14:paraId="2467F0F6" w14:textId="16B08B53" w:rsidR="00B769CD" w:rsidRPr="009D5845" w:rsidRDefault="00B769CD" w:rsidP="00652DAA">
            <w:pPr>
              <w:rPr>
                <w:rFonts w:cstheme="minorHAnsi"/>
              </w:rPr>
            </w:pPr>
            <w:r w:rsidRPr="009D5845">
              <w:rPr>
                <w:rFonts w:cstheme="minorHAnsi"/>
              </w:rPr>
              <w:t>Dispenser</w:t>
            </w:r>
          </w:p>
        </w:tc>
        <w:tc>
          <w:tcPr>
            <w:tcW w:w="3005" w:type="dxa"/>
            <w:vAlign w:val="center"/>
          </w:tcPr>
          <w:p w14:paraId="4293CC15" w14:textId="0DDDB729" w:rsidR="00B769CD" w:rsidRPr="009D5845" w:rsidRDefault="00B769CD" w:rsidP="00652DAA">
            <w:pPr>
              <w:rPr>
                <w:rFonts w:cstheme="minorHAnsi"/>
              </w:rPr>
            </w:pPr>
            <w:r w:rsidRPr="009D5845">
              <w:rPr>
                <w:rFonts w:cstheme="minorHAnsi"/>
              </w:rPr>
              <w:t>12.76%</w:t>
            </w:r>
          </w:p>
        </w:tc>
        <w:tc>
          <w:tcPr>
            <w:tcW w:w="3006" w:type="dxa"/>
            <w:vAlign w:val="center"/>
          </w:tcPr>
          <w:p w14:paraId="3B091CBE" w14:textId="0DC868BA" w:rsidR="00B769CD" w:rsidRPr="009D5845" w:rsidRDefault="00B769CD" w:rsidP="00652DAA">
            <w:pPr>
              <w:rPr>
                <w:rFonts w:cstheme="minorHAnsi"/>
              </w:rPr>
            </w:pPr>
            <w:r w:rsidRPr="009D5845">
              <w:rPr>
                <w:rFonts w:cstheme="minorHAnsi"/>
              </w:rPr>
              <w:t>12.76%</w:t>
            </w:r>
          </w:p>
        </w:tc>
      </w:tr>
    </w:tbl>
    <w:p w14:paraId="11A58142" w14:textId="77777777" w:rsidR="00E9214B" w:rsidRPr="009D5845" w:rsidRDefault="00E9214B" w:rsidP="00652DAA">
      <w:pPr>
        <w:rPr>
          <w:rFonts w:cstheme="minorHAnsi"/>
        </w:rPr>
      </w:pPr>
    </w:p>
    <w:p w14:paraId="35A0A61D" w14:textId="2CE4DC0F" w:rsidR="001058B1" w:rsidRPr="009D5845" w:rsidRDefault="005B1E1F" w:rsidP="00652DAA">
      <w:pPr>
        <w:pStyle w:val="Heading2"/>
        <w:numPr>
          <w:ilvl w:val="1"/>
          <w:numId w:val="17"/>
        </w:numPr>
        <w:spacing w:line="360" w:lineRule="auto"/>
        <w:rPr>
          <w:rFonts w:asciiTheme="minorHAnsi" w:hAnsiTheme="minorHAnsi" w:cstheme="minorHAnsi"/>
        </w:rPr>
      </w:pPr>
      <w:bookmarkStart w:id="42" w:name="_Toc241932893"/>
      <w:r w:rsidRPr="009D5845">
        <w:rPr>
          <w:rFonts w:asciiTheme="minorHAnsi" w:hAnsiTheme="minorHAnsi" w:cstheme="minorHAnsi"/>
        </w:rPr>
        <w:t>Scenario 2: improved drilling efficiency</w:t>
      </w:r>
      <w:bookmarkEnd w:id="42"/>
    </w:p>
    <w:p w14:paraId="73C98588" w14:textId="2A230893" w:rsidR="00B00E35" w:rsidRPr="009D5845" w:rsidRDefault="00E9214B" w:rsidP="00652DAA">
      <w:pPr>
        <w:rPr>
          <w:rFonts w:cstheme="minorHAnsi"/>
        </w:rPr>
      </w:pPr>
      <w:r w:rsidRPr="009D5845">
        <w:rPr>
          <w:rFonts w:cstheme="minorHAnsi"/>
        </w:rPr>
        <w:t>As a result of the ineffective trial of increasing drill capacity, improving the efficiency of the existing drilling operation was focused on during the second scenario. So, that enhanced tooling, improved work holding, automated loading or process optimisation could be simulated, drilling times were reduced to represent these potential improvements</w:t>
      </w:r>
      <w:r w:rsidR="000704F6">
        <w:rPr>
          <w:rFonts w:cstheme="minorHAnsi"/>
        </w:rPr>
        <w:t xml:space="preserve"> as shown in Table 9.</w:t>
      </w:r>
    </w:p>
    <w:p w14:paraId="60332526" w14:textId="5CEB3820" w:rsidR="00E9214B" w:rsidRPr="009D5845" w:rsidRDefault="00E9214B" w:rsidP="00652DAA">
      <w:pPr>
        <w:pStyle w:val="Caption"/>
        <w:keepNext/>
        <w:spacing w:line="360" w:lineRule="auto"/>
        <w:rPr>
          <w:rFonts w:cstheme="minorHAnsi"/>
        </w:rPr>
      </w:pPr>
      <w:bookmarkStart w:id="43" w:name="_Toc241931782"/>
      <w:r w:rsidRPr="009D5845">
        <w:rPr>
          <w:rFonts w:cstheme="minorHAnsi"/>
        </w:rPr>
        <w:t xml:space="preserve">Table </w:t>
      </w:r>
      <w:r w:rsidR="00E501E1" w:rsidRPr="009D5845">
        <w:rPr>
          <w:rFonts w:cstheme="minorHAnsi"/>
        </w:rPr>
        <w:fldChar w:fldCharType="begin"/>
      </w:r>
      <w:r w:rsidR="00E501E1" w:rsidRPr="009D5845">
        <w:rPr>
          <w:rFonts w:cstheme="minorHAnsi"/>
        </w:rPr>
        <w:instrText xml:space="preserve"> SEQ Table \* ARABIC </w:instrText>
      </w:r>
      <w:r w:rsidR="00E501E1" w:rsidRPr="009D5845">
        <w:rPr>
          <w:rFonts w:cstheme="minorHAnsi"/>
        </w:rPr>
        <w:fldChar w:fldCharType="separate"/>
      </w:r>
      <w:r w:rsidR="00E501E1" w:rsidRPr="009D5845">
        <w:rPr>
          <w:rFonts w:cstheme="minorHAnsi"/>
          <w:noProof/>
        </w:rPr>
        <w:t>9</w:t>
      </w:r>
      <w:r w:rsidR="00E501E1" w:rsidRPr="009D5845">
        <w:rPr>
          <w:rFonts w:cstheme="minorHAnsi"/>
          <w:noProof/>
        </w:rPr>
        <w:fldChar w:fldCharType="end"/>
      </w:r>
      <w:r w:rsidRPr="009D5845">
        <w:rPr>
          <w:rFonts w:cstheme="minorHAnsi"/>
        </w:rPr>
        <w:t xml:space="preserve"> - Drilling process improvements assumptions</w:t>
      </w:r>
      <w:bookmarkEnd w:id="43"/>
    </w:p>
    <w:tbl>
      <w:tblPr>
        <w:tblStyle w:val="TableGrid"/>
        <w:tblW w:w="0" w:type="auto"/>
        <w:tblLook w:val="04A0" w:firstRow="1" w:lastRow="0" w:firstColumn="1" w:lastColumn="0" w:noHBand="0" w:noVBand="1"/>
      </w:tblPr>
      <w:tblGrid>
        <w:gridCol w:w="3005"/>
        <w:gridCol w:w="3005"/>
        <w:gridCol w:w="3006"/>
      </w:tblGrid>
      <w:tr w:rsidR="00E9214B" w:rsidRPr="009D5845" w14:paraId="1554721E" w14:textId="77777777" w:rsidTr="00E9214B">
        <w:tc>
          <w:tcPr>
            <w:tcW w:w="3005" w:type="dxa"/>
            <w:shd w:val="clear" w:color="auto" w:fill="4472C4" w:themeFill="accent1"/>
          </w:tcPr>
          <w:p w14:paraId="3E3AF356" w14:textId="0D37021B" w:rsidR="00E9214B" w:rsidRPr="009D5845" w:rsidRDefault="00E9214B" w:rsidP="00652DAA">
            <w:pPr>
              <w:rPr>
                <w:rFonts w:cstheme="minorHAnsi"/>
              </w:rPr>
            </w:pPr>
            <w:r w:rsidRPr="009D5845">
              <w:rPr>
                <w:rFonts w:cstheme="minorHAnsi"/>
              </w:rPr>
              <w:t>Operation</w:t>
            </w:r>
          </w:p>
        </w:tc>
        <w:tc>
          <w:tcPr>
            <w:tcW w:w="3005" w:type="dxa"/>
            <w:shd w:val="clear" w:color="auto" w:fill="4472C4" w:themeFill="accent1"/>
          </w:tcPr>
          <w:p w14:paraId="76960DE5" w14:textId="7D09BA31" w:rsidR="00E9214B" w:rsidRPr="009D5845" w:rsidRDefault="00E9214B" w:rsidP="00652DAA">
            <w:pPr>
              <w:rPr>
                <w:rFonts w:cstheme="minorHAnsi"/>
              </w:rPr>
            </w:pPr>
            <w:r w:rsidRPr="009D5845">
              <w:rPr>
                <w:rFonts w:cstheme="minorHAnsi"/>
              </w:rPr>
              <w:t>Current</w:t>
            </w:r>
            <w:r w:rsidR="00117EE9" w:rsidRPr="009D5845">
              <w:rPr>
                <w:rFonts w:cstheme="minorHAnsi"/>
              </w:rPr>
              <w:t>-</w:t>
            </w:r>
            <w:r w:rsidRPr="009D5845">
              <w:rPr>
                <w:rFonts w:cstheme="minorHAnsi"/>
              </w:rPr>
              <w:t>State</w:t>
            </w:r>
          </w:p>
        </w:tc>
        <w:tc>
          <w:tcPr>
            <w:tcW w:w="3006" w:type="dxa"/>
            <w:shd w:val="clear" w:color="auto" w:fill="4472C4" w:themeFill="accent1"/>
          </w:tcPr>
          <w:p w14:paraId="759FFA5B" w14:textId="6A961E54" w:rsidR="00E9214B" w:rsidRPr="009D5845" w:rsidRDefault="00E9214B" w:rsidP="00652DAA">
            <w:pPr>
              <w:rPr>
                <w:rFonts w:cstheme="minorHAnsi"/>
              </w:rPr>
            </w:pPr>
            <w:r w:rsidRPr="009D5845">
              <w:rPr>
                <w:rFonts w:cstheme="minorHAnsi"/>
              </w:rPr>
              <w:t>Improved Scenario</w:t>
            </w:r>
          </w:p>
        </w:tc>
      </w:tr>
      <w:tr w:rsidR="00E9214B" w:rsidRPr="009D5845" w14:paraId="043EFA1B" w14:textId="77777777" w:rsidTr="00E9214B">
        <w:tc>
          <w:tcPr>
            <w:tcW w:w="3005" w:type="dxa"/>
          </w:tcPr>
          <w:p w14:paraId="63AAA284" w14:textId="03D41584" w:rsidR="00E9214B" w:rsidRPr="009D5845" w:rsidRDefault="00E9214B" w:rsidP="00652DAA">
            <w:pPr>
              <w:rPr>
                <w:rFonts w:cstheme="minorHAnsi"/>
              </w:rPr>
            </w:pPr>
            <w:r w:rsidRPr="009D5845">
              <w:rPr>
                <w:rFonts w:cstheme="minorHAnsi"/>
              </w:rPr>
              <w:t>Two-hole drilling</w:t>
            </w:r>
          </w:p>
        </w:tc>
        <w:tc>
          <w:tcPr>
            <w:tcW w:w="3005" w:type="dxa"/>
          </w:tcPr>
          <w:p w14:paraId="242995F2" w14:textId="55BEA529" w:rsidR="00E9214B" w:rsidRPr="009D5845" w:rsidRDefault="00E9214B" w:rsidP="00652DAA">
            <w:pPr>
              <w:rPr>
                <w:rFonts w:cstheme="minorHAnsi"/>
              </w:rPr>
            </w:pPr>
            <w:r w:rsidRPr="009D5845">
              <w:rPr>
                <w:rFonts w:cstheme="minorHAnsi"/>
              </w:rPr>
              <w:t>TRIA (16, 18, 20)</w:t>
            </w:r>
          </w:p>
        </w:tc>
        <w:tc>
          <w:tcPr>
            <w:tcW w:w="3006" w:type="dxa"/>
          </w:tcPr>
          <w:p w14:paraId="6A6A1F48" w14:textId="55ABC776" w:rsidR="00E9214B" w:rsidRPr="009D5845" w:rsidRDefault="00E9214B" w:rsidP="00652DAA">
            <w:pPr>
              <w:rPr>
                <w:rFonts w:cstheme="minorHAnsi"/>
              </w:rPr>
            </w:pPr>
            <w:r w:rsidRPr="009D5845">
              <w:rPr>
                <w:rFonts w:cstheme="minorHAnsi"/>
              </w:rPr>
              <w:t>TRIA (12, 14, 16)</w:t>
            </w:r>
          </w:p>
        </w:tc>
      </w:tr>
      <w:tr w:rsidR="00E9214B" w:rsidRPr="009D5845" w14:paraId="483604FA" w14:textId="77777777" w:rsidTr="00E9214B">
        <w:tc>
          <w:tcPr>
            <w:tcW w:w="3005" w:type="dxa"/>
          </w:tcPr>
          <w:p w14:paraId="7F0D9554" w14:textId="283D5CD9" w:rsidR="00E9214B" w:rsidRPr="009D5845" w:rsidRDefault="00E9214B" w:rsidP="00652DAA">
            <w:pPr>
              <w:rPr>
                <w:rFonts w:cstheme="minorHAnsi"/>
              </w:rPr>
            </w:pPr>
            <w:r w:rsidRPr="009D5845">
              <w:rPr>
                <w:rFonts w:cstheme="minorHAnsi"/>
              </w:rPr>
              <w:t>Four-hole drilling</w:t>
            </w:r>
          </w:p>
        </w:tc>
        <w:tc>
          <w:tcPr>
            <w:tcW w:w="3005" w:type="dxa"/>
          </w:tcPr>
          <w:p w14:paraId="4726A835" w14:textId="48B61273" w:rsidR="00E9214B" w:rsidRPr="009D5845" w:rsidRDefault="00E9214B" w:rsidP="00652DAA">
            <w:pPr>
              <w:rPr>
                <w:rFonts w:cstheme="minorHAnsi"/>
              </w:rPr>
            </w:pPr>
            <w:r w:rsidRPr="009D5845">
              <w:rPr>
                <w:rFonts w:cstheme="minorHAnsi"/>
              </w:rPr>
              <w:t>TRIA (30, 33, 36)</w:t>
            </w:r>
          </w:p>
        </w:tc>
        <w:tc>
          <w:tcPr>
            <w:tcW w:w="3006" w:type="dxa"/>
          </w:tcPr>
          <w:p w14:paraId="310FDA4A" w14:textId="3B45E5AD" w:rsidR="00E9214B" w:rsidRPr="009D5845" w:rsidRDefault="00E9214B" w:rsidP="00652DAA">
            <w:pPr>
              <w:rPr>
                <w:rFonts w:cstheme="minorHAnsi"/>
              </w:rPr>
            </w:pPr>
            <w:r w:rsidRPr="009D5845">
              <w:rPr>
                <w:rFonts w:cstheme="minorHAnsi"/>
              </w:rPr>
              <w:t>TRIA (21, 24, 27)</w:t>
            </w:r>
          </w:p>
        </w:tc>
      </w:tr>
    </w:tbl>
    <w:p w14:paraId="1E01DED4" w14:textId="1075B521" w:rsidR="00B00E35" w:rsidRPr="009D5845" w:rsidRDefault="00E9214B" w:rsidP="00652DAA">
      <w:pPr>
        <w:rPr>
          <w:rFonts w:cstheme="minorHAnsi"/>
        </w:rPr>
      </w:pPr>
      <w:r w:rsidRPr="009D5845">
        <w:rPr>
          <w:rFonts w:cstheme="minorHAnsi"/>
        </w:rPr>
        <w:t>Process flow was improved significantly by reducing cycle times</w:t>
      </w:r>
      <w:r w:rsidR="00721676" w:rsidRPr="009D5845">
        <w:rPr>
          <w:rFonts w:cstheme="minorHAnsi"/>
        </w:rPr>
        <w:t xml:space="preserve">, research supports that process optimisation and cycle time reduction can increase productivity on assembly lines </w:t>
      </w:r>
      <w:sdt>
        <w:sdtPr>
          <w:rPr>
            <w:rFonts w:cstheme="minorHAnsi"/>
          </w:rPr>
          <w:id w:val="-1324733210"/>
          <w:citation/>
        </w:sdtPr>
        <w:sdtEndPr/>
        <w:sdtContent>
          <w:r w:rsidR="00721676" w:rsidRPr="009D5845">
            <w:rPr>
              <w:rFonts w:cstheme="minorHAnsi"/>
            </w:rPr>
            <w:fldChar w:fldCharType="begin"/>
          </w:r>
          <w:r w:rsidR="00721676" w:rsidRPr="009D5845">
            <w:rPr>
              <w:rFonts w:cstheme="minorHAnsi"/>
              <w:lang w:val="en-US"/>
            </w:rPr>
            <w:instrText xml:space="preserve"> CITATION Kum231 \l 1033 </w:instrText>
          </w:r>
          <w:r w:rsidR="00721676" w:rsidRPr="009D5845">
            <w:rPr>
              <w:rFonts w:cstheme="minorHAnsi"/>
            </w:rPr>
            <w:fldChar w:fldCharType="separate"/>
          </w:r>
          <w:r w:rsidR="00C338D6" w:rsidRPr="00C338D6">
            <w:rPr>
              <w:rFonts w:cstheme="minorHAnsi"/>
              <w:noProof/>
              <w:lang w:val="en-US"/>
            </w:rPr>
            <w:t>(Kumar, et al., 2023)</w:t>
          </w:r>
          <w:r w:rsidR="00721676" w:rsidRPr="009D5845">
            <w:rPr>
              <w:rFonts w:cstheme="minorHAnsi"/>
            </w:rPr>
            <w:fldChar w:fldCharType="end"/>
          </w:r>
        </w:sdtContent>
      </w:sdt>
      <w:r w:rsidRPr="009D5845">
        <w:rPr>
          <w:rFonts w:cstheme="minorHAnsi"/>
        </w:rPr>
        <w:t>. Compared with the current</w:t>
      </w:r>
      <w:r w:rsidR="00117EE9" w:rsidRPr="009D5845">
        <w:rPr>
          <w:rFonts w:cstheme="minorHAnsi"/>
        </w:rPr>
        <w:t>-</w:t>
      </w:r>
      <w:r w:rsidRPr="009D5845">
        <w:rPr>
          <w:rFonts w:cstheme="minorHAnsi"/>
        </w:rPr>
        <w:t>state model, queues before drilling decreased and waiting times were reduced</w:t>
      </w:r>
      <w:r w:rsidR="000704F6">
        <w:rPr>
          <w:rFonts w:cstheme="minorHAnsi"/>
        </w:rPr>
        <w:t xml:space="preserve"> as seen in Table 10</w:t>
      </w:r>
      <w:r w:rsidRPr="009D5845">
        <w:rPr>
          <w:rFonts w:cstheme="minorHAnsi"/>
        </w:rPr>
        <w:t xml:space="preserve">. The second scenario directly improved and addressed the time components spent within drilling operations instead of </w:t>
      </w:r>
      <w:r w:rsidR="000704F6">
        <w:rPr>
          <w:rFonts w:cstheme="minorHAnsi"/>
        </w:rPr>
        <w:t xml:space="preserve">just simply </w:t>
      </w:r>
      <w:r w:rsidR="000704F6" w:rsidRPr="009D5845">
        <w:rPr>
          <w:rFonts w:cstheme="minorHAnsi"/>
        </w:rPr>
        <w:t>increasing</w:t>
      </w:r>
      <w:r w:rsidRPr="009D5845">
        <w:rPr>
          <w:rFonts w:cstheme="minorHAnsi"/>
        </w:rPr>
        <w:t xml:space="preserve"> available capacity. </w:t>
      </w:r>
    </w:p>
    <w:p w14:paraId="5BCB0FE4" w14:textId="4111B285" w:rsidR="00E9214B" w:rsidRDefault="00E9214B" w:rsidP="00652DAA">
      <w:pPr>
        <w:rPr>
          <w:rFonts w:cstheme="minorHAnsi"/>
        </w:rPr>
      </w:pPr>
      <w:r w:rsidRPr="009D5845">
        <w:rPr>
          <w:rFonts w:cstheme="minorHAnsi"/>
        </w:rPr>
        <w:t>By improving the efficiency of an existing process, it can often be more effective than introducing additional equipment. Although, by removing the drilling constraint, it increased downstream activity demand which exposed a second limitation with the system</w:t>
      </w:r>
      <w:r w:rsidR="004D7BFC" w:rsidRPr="009D5845">
        <w:rPr>
          <w:rFonts w:cstheme="minorHAnsi"/>
        </w:rPr>
        <w:t>.</w:t>
      </w:r>
    </w:p>
    <w:p w14:paraId="29A9C3C5" w14:textId="77777777" w:rsidR="00652DAA" w:rsidRPr="009D5845" w:rsidRDefault="00652DAA" w:rsidP="00652DAA">
      <w:pPr>
        <w:rPr>
          <w:rFonts w:cstheme="minorHAnsi"/>
        </w:rPr>
      </w:pPr>
    </w:p>
    <w:p w14:paraId="0C3016C8" w14:textId="7CD28514" w:rsidR="00104654" w:rsidRPr="009D5845" w:rsidRDefault="00104654" w:rsidP="00652DAA">
      <w:pPr>
        <w:pStyle w:val="Caption"/>
        <w:keepNext/>
        <w:spacing w:line="360" w:lineRule="auto"/>
        <w:rPr>
          <w:rFonts w:cstheme="minorHAnsi"/>
        </w:rPr>
      </w:pPr>
      <w:bookmarkStart w:id="44" w:name="_Toc241931783"/>
      <w:r w:rsidRPr="009D5845">
        <w:rPr>
          <w:rFonts w:cstheme="minorHAnsi"/>
        </w:rPr>
        <w:lastRenderedPageBreak/>
        <w:t xml:space="preserve">Table </w:t>
      </w:r>
      <w:r w:rsidR="00E501E1" w:rsidRPr="009D5845">
        <w:rPr>
          <w:rFonts w:cstheme="minorHAnsi"/>
        </w:rPr>
        <w:fldChar w:fldCharType="begin"/>
      </w:r>
      <w:r w:rsidR="00E501E1" w:rsidRPr="009D5845">
        <w:rPr>
          <w:rFonts w:cstheme="minorHAnsi"/>
        </w:rPr>
        <w:instrText xml:space="preserve"> SEQ Table \* ARABIC </w:instrText>
      </w:r>
      <w:r w:rsidR="00E501E1" w:rsidRPr="009D5845">
        <w:rPr>
          <w:rFonts w:cstheme="minorHAnsi"/>
        </w:rPr>
        <w:fldChar w:fldCharType="separate"/>
      </w:r>
      <w:r w:rsidR="00E501E1" w:rsidRPr="009D5845">
        <w:rPr>
          <w:rFonts w:cstheme="minorHAnsi"/>
          <w:noProof/>
        </w:rPr>
        <w:t>10</w:t>
      </w:r>
      <w:r w:rsidR="00E501E1" w:rsidRPr="009D5845">
        <w:rPr>
          <w:rFonts w:cstheme="minorHAnsi"/>
          <w:noProof/>
        </w:rPr>
        <w:fldChar w:fldCharType="end"/>
      </w:r>
      <w:r w:rsidRPr="009D5845">
        <w:rPr>
          <w:rFonts w:cstheme="minorHAnsi"/>
        </w:rPr>
        <w:t xml:space="preserve"> </w:t>
      </w:r>
      <w:r w:rsidR="00117EE9" w:rsidRPr="009D5845">
        <w:rPr>
          <w:rFonts w:cstheme="minorHAnsi"/>
        </w:rPr>
        <w:t>–</w:t>
      </w:r>
      <w:r w:rsidRPr="009D5845">
        <w:rPr>
          <w:rFonts w:cstheme="minorHAnsi"/>
        </w:rPr>
        <w:t xml:space="preserve"> Current</w:t>
      </w:r>
      <w:r w:rsidR="00117EE9" w:rsidRPr="009D5845">
        <w:rPr>
          <w:rFonts w:cstheme="minorHAnsi"/>
        </w:rPr>
        <w:t>-</w:t>
      </w:r>
      <w:r w:rsidRPr="009D5845">
        <w:rPr>
          <w:rFonts w:cstheme="minorHAnsi"/>
        </w:rPr>
        <w:t xml:space="preserve">state waiting time vs </w:t>
      </w:r>
      <w:r w:rsidR="00117EE9" w:rsidRPr="009D5845">
        <w:rPr>
          <w:rFonts w:cstheme="minorHAnsi"/>
        </w:rPr>
        <w:t>improved drilling</w:t>
      </w:r>
      <w:r w:rsidRPr="009D5845">
        <w:rPr>
          <w:rFonts w:cstheme="minorHAnsi"/>
        </w:rPr>
        <w:t xml:space="preserve"> </w:t>
      </w:r>
      <w:r w:rsidR="00924C09" w:rsidRPr="009D5845">
        <w:rPr>
          <w:rFonts w:cstheme="minorHAnsi"/>
        </w:rPr>
        <w:t>efficiency.</w:t>
      </w:r>
      <w:bookmarkEnd w:id="44"/>
    </w:p>
    <w:tbl>
      <w:tblPr>
        <w:tblStyle w:val="TableGrid"/>
        <w:tblW w:w="0" w:type="auto"/>
        <w:tblLook w:val="04A0" w:firstRow="1" w:lastRow="0" w:firstColumn="1" w:lastColumn="0" w:noHBand="0" w:noVBand="1"/>
      </w:tblPr>
      <w:tblGrid>
        <w:gridCol w:w="3005"/>
        <w:gridCol w:w="3005"/>
        <w:gridCol w:w="3006"/>
      </w:tblGrid>
      <w:tr w:rsidR="00665B65" w:rsidRPr="009D5845" w14:paraId="00DF5E93" w14:textId="77777777" w:rsidTr="00A1064F">
        <w:tc>
          <w:tcPr>
            <w:tcW w:w="3005" w:type="dxa"/>
            <w:shd w:val="clear" w:color="auto" w:fill="4472C4" w:themeFill="accent1"/>
            <w:vAlign w:val="center"/>
          </w:tcPr>
          <w:p w14:paraId="6EF2E621" w14:textId="77777777" w:rsidR="00665B65" w:rsidRPr="009D5845" w:rsidRDefault="00665B65" w:rsidP="00652DAA">
            <w:pPr>
              <w:rPr>
                <w:rFonts w:cstheme="minorHAnsi"/>
              </w:rPr>
            </w:pPr>
            <w:r w:rsidRPr="009D5845">
              <w:rPr>
                <w:rFonts w:cstheme="minorHAnsi"/>
                <w:b/>
                <w:bCs/>
              </w:rPr>
              <w:t>Measure</w:t>
            </w:r>
          </w:p>
        </w:tc>
        <w:tc>
          <w:tcPr>
            <w:tcW w:w="3005" w:type="dxa"/>
            <w:shd w:val="clear" w:color="auto" w:fill="4472C4" w:themeFill="accent1"/>
            <w:vAlign w:val="center"/>
          </w:tcPr>
          <w:p w14:paraId="77737925" w14:textId="5B9ABE55" w:rsidR="00665B65" w:rsidRPr="009D5845" w:rsidRDefault="00665B65" w:rsidP="00652DAA">
            <w:pPr>
              <w:rPr>
                <w:rFonts w:cstheme="minorHAnsi"/>
              </w:rPr>
            </w:pPr>
            <w:r w:rsidRPr="009D5845">
              <w:rPr>
                <w:rFonts w:cstheme="minorHAnsi"/>
                <w:b/>
                <w:bCs/>
              </w:rPr>
              <w:t>Current</w:t>
            </w:r>
            <w:r w:rsidR="00117EE9" w:rsidRPr="009D5845">
              <w:rPr>
                <w:rFonts w:cstheme="minorHAnsi"/>
                <w:b/>
                <w:bCs/>
              </w:rPr>
              <w:t>-</w:t>
            </w:r>
            <w:r w:rsidRPr="009D5845">
              <w:rPr>
                <w:rFonts w:cstheme="minorHAnsi"/>
                <w:b/>
                <w:bCs/>
              </w:rPr>
              <w:t>State</w:t>
            </w:r>
          </w:p>
        </w:tc>
        <w:tc>
          <w:tcPr>
            <w:tcW w:w="3006" w:type="dxa"/>
            <w:shd w:val="clear" w:color="auto" w:fill="4472C4" w:themeFill="accent1"/>
            <w:vAlign w:val="center"/>
          </w:tcPr>
          <w:p w14:paraId="23FB75B5" w14:textId="77777777" w:rsidR="00665B65" w:rsidRPr="009D5845" w:rsidRDefault="00665B65" w:rsidP="00652DAA">
            <w:pPr>
              <w:rPr>
                <w:rFonts w:cstheme="minorHAnsi"/>
              </w:rPr>
            </w:pPr>
            <w:r w:rsidRPr="009D5845">
              <w:rPr>
                <w:rFonts w:cstheme="minorHAnsi"/>
                <w:b/>
                <w:bCs/>
              </w:rPr>
              <w:t>Improved Drilling</w:t>
            </w:r>
          </w:p>
        </w:tc>
      </w:tr>
      <w:tr w:rsidR="00665B65" w:rsidRPr="009D5845" w14:paraId="72D924E5" w14:textId="77777777" w:rsidTr="00A1064F">
        <w:tc>
          <w:tcPr>
            <w:tcW w:w="3005" w:type="dxa"/>
            <w:vAlign w:val="center"/>
          </w:tcPr>
          <w:p w14:paraId="143BDB43" w14:textId="77777777" w:rsidR="00665B65" w:rsidRPr="009D5845" w:rsidRDefault="00665B65" w:rsidP="00652DAA">
            <w:pPr>
              <w:rPr>
                <w:rFonts w:cstheme="minorHAnsi"/>
              </w:rPr>
            </w:pPr>
            <w:r w:rsidRPr="009D5845">
              <w:rPr>
                <w:rFonts w:cstheme="minorHAnsi"/>
              </w:rPr>
              <w:t>Drilling waiting time (s)</w:t>
            </w:r>
          </w:p>
        </w:tc>
        <w:tc>
          <w:tcPr>
            <w:tcW w:w="3005" w:type="dxa"/>
            <w:vAlign w:val="center"/>
          </w:tcPr>
          <w:p w14:paraId="5757531C" w14:textId="77777777" w:rsidR="00665B65" w:rsidRPr="009D5845" w:rsidRDefault="00665B65" w:rsidP="00652DAA">
            <w:pPr>
              <w:rPr>
                <w:rFonts w:cstheme="minorHAnsi"/>
              </w:rPr>
            </w:pPr>
            <w:r w:rsidRPr="009D5845">
              <w:rPr>
                <w:rFonts w:cstheme="minorHAnsi"/>
              </w:rPr>
              <w:t>3590.62</w:t>
            </w:r>
          </w:p>
        </w:tc>
        <w:tc>
          <w:tcPr>
            <w:tcW w:w="3006" w:type="dxa"/>
            <w:vAlign w:val="center"/>
          </w:tcPr>
          <w:p w14:paraId="4C1C403C" w14:textId="457FA6B0" w:rsidR="00665B65" w:rsidRPr="009D5845" w:rsidRDefault="00665B65" w:rsidP="00652DAA">
            <w:pPr>
              <w:rPr>
                <w:rFonts w:cstheme="minorHAnsi"/>
              </w:rPr>
            </w:pPr>
            <w:r w:rsidRPr="009D5845">
              <w:rPr>
                <w:rFonts w:cstheme="minorHAnsi"/>
              </w:rPr>
              <w:t>7</w:t>
            </w:r>
            <w:r w:rsidR="00A54680" w:rsidRPr="009D5845">
              <w:rPr>
                <w:rFonts w:cstheme="minorHAnsi"/>
              </w:rPr>
              <w:t>4.34</w:t>
            </w:r>
          </w:p>
        </w:tc>
      </w:tr>
      <w:tr w:rsidR="00665B65" w:rsidRPr="009D5845" w14:paraId="4D6E81F9" w14:textId="77777777" w:rsidTr="00A1064F">
        <w:tc>
          <w:tcPr>
            <w:tcW w:w="3005" w:type="dxa"/>
            <w:vAlign w:val="center"/>
          </w:tcPr>
          <w:p w14:paraId="0F696300" w14:textId="7E37BF77" w:rsidR="00665B65" w:rsidRPr="009D5845" w:rsidRDefault="00665B65" w:rsidP="00652DAA">
            <w:pPr>
              <w:rPr>
                <w:rFonts w:cstheme="minorHAnsi"/>
              </w:rPr>
            </w:pPr>
            <w:r w:rsidRPr="009D5845">
              <w:rPr>
                <w:rFonts w:cstheme="minorHAnsi"/>
              </w:rPr>
              <w:t>Average drilling queue</w:t>
            </w:r>
            <w:r w:rsidR="00A54680" w:rsidRPr="009D5845">
              <w:rPr>
                <w:rFonts w:cstheme="minorHAnsi"/>
              </w:rPr>
              <w:t xml:space="preserve"> </w:t>
            </w:r>
          </w:p>
        </w:tc>
        <w:tc>
          <w:tcPr>
            <w:tcW w:w="3005" w:type="dxa"/>
            <w:vAlign w:val="center"/>
          </w:tcPr>
          <w:p w14:paraId="5907A993" w14:textId="77777777" w:rsidR="00665B65" w:rsidRPr="009D5845" w:rsidRDefault="00665B65" w:rsidP="00652DAA">
            <w:pPr>
              <w:rPr>
                <w:rFonts w:cstheme="minorHAnsi"/>
              </w:rPr>
            </w:pPr>
            <w:r w:rsidRPr="009D5845">
              <w:rPr>
                <w:rFonts w:cstheme="minorHAnsi"/>
              </w:rPr>
              <w:t>199.55</w:t>
            </w:r>
          </w:p>
        </w:tc>
        <w:tc>
          <w:tcPr>
            <w:tcW w:w="3006" w:type="dxa"/>
            <w:vAlign w:val="center"/>
          </w:tcPr>
          <w:p w14:paraId="16015D8C" w14:textId="2AA7AF98" w:rsidR="00665B65" w:rsidRPr="009D5845" w:rsidRDefault="00665B65" w:rsidP="00652DAA">
            <w:pPr>
              <w:rPr>
                <w:rFonts w:cstheme="minorHAnsi"/>
              </w:rPr>
            </w:pPr>
            <w:r w:rsidRPr="009D5845">
              <w:rPr>
                <w:rFonts w:cstheme="minorHAnsi"/>
              </w:rPr>
              <w:t>4.</w:t>
            </w:r>
            <w:r w:rsidR="00A54680" w:rsidRPr="009D5845">
              <w:rPr>
                <w:rFonts w:cstheme="minorHAnsi"/>
              </w:rPr>
              <w:t>12</w:t>
            </w:r>
          </w:p>
        </w:tc>
      </w:tr>
    </w:tbl>
    <w:p w14:paraId="30C2BA28" w14:textId="52A08C05" w:rsidR="001058B1" w:rsidRPr="009D5845" w:rsidRDefault="005B1E1F" w:rsidP="00652DAA">
      <w:pPr>
        <w:pStyle w:val="Heading2"/>
        <w:numPr>
          <w:ilvl w:val="1"/>
          <w:numId w:val="17"/>
        </w:numPr>
        <w:spacing w:line="360" w:lineRule="auto"/>
        <w:rPr>
          <w:rFonts w:asciiTheme="minorHAnsi" w:hAnsiTheme="minorHAnsi" w:cstheme="minorHAnsi"/>
        </w:rPr>
      </w:pPr>
      <w:bookmarkStart w:id="45" w:name="_Toc241932894"/>
      <w:r w:rsidRPr="009D5845">
        <w:rPr>
          <w:rFonts w:asciiTheme="minorHAnsi" w:hAnsiTheme="minorHAnsi" w:cstheme="minorHAnsi"/>
        </w:rPr>
        <w:t>Scenario 3: additional production-operator capacity</w:t>
      </w:r>
      <w:bookmarkEnd w:id="45"/>
    </w:p>
    <w:p w14:paraId="3F23EE98" w14:textId="452DFEB3" w:rsidR="004D7BFC" w:rsidRPr="009D5845" w:rsidRDefault="004D7BFC" w:rsidP="00652DAA">
      <w:pPr>
        <w:rPr>
          <w:rFonts w:cstheme="minorHAnsi"/>
        </w:rPr>
      </w:pPr>
      <w:r w:rsidRPr="009D5845">
        <w:rPr>
          <w:rFonts w:cstheme="minorHAnsi"/>
        </w:rPr>
        <w:t xml:space="preserve">After the drilling improvement, the production operative was the most heavily utilised shared resource, because they were responsible for both cap replenishment and complete assembly removal. This created competition between manual support activities. </w:t>
      </w:r>
    </w:p>
    <w:p w14:paraId="499ADBB3" w14:textId="37224088" w:rsidR="00104654" w:rsidRPr="009D5845" w:rsidRDefault="000704F6" w:rsidP="00652DAA">
      <w:pPr>
        <w:rPr>
          <w:rFonts w:cstheme="minorHAnsi"/>
        </w:rPr>
      </w:pPr>
      <w:r>
        <w:rPr>
          <w:rFonts w:cstheme="minorHAnsi"/>
        </w:rPr>
        <w:t xml:space="preserve">As referenced in figure </w:t>
      </w:r>
      <w:r w:rsidR="00652DAA">
        <w:rPr>
          <w:rFonts w:cstheme="minorHAnsi"/>
        </w:rPr>
        <w:t>4, the</w:t>
      </w:r>
      <w:r w:rsidR="004D7BFC" w:rsidRPr="009D5845">
        <w:rPr>
          <w:rFonts w:cstheme="minorHAnsi"/>
        </w:rPr>
        <w:t xml:space="preserve"> production operative resource was increased from one to two, meaning the effect of the increased labour capacity could be evaluated. No further changes were made to the model.</w:t>
      </w:r>
    </w:p>
    <w:p w14:paraId="18E5042B" w14:textId="77777777" w:rsidR="00104654" w:rsidRPr="009D5845" w:rsidRDefault="002547FF" w:rsidP="00652DAA">
      <w:pPr>
        <w:keepNext/>
        <w:rPr>
          <w:rFonts w:cstheme="minorHAnsi"/>
        </w:rPr>
      </w:pPr>
      <w:r w:rsidRPr="009D5845">
        <w:rPr>
          <w:rFonts w:cstheme="minorHAnsi"/>
          <w:noProof/>
        </w:rPr>
        <w:drawing>
          <wp:inline distT="0" distB="0" distL="0" distR="0" wp14:anchorId="284E516E" wp14:editId="702E7BD6">
            <wp:extent cx="5731510" cy="1328420"/>
            <wp:effectExtent l="0" t="0" r="2540" b="5080"/>
            <wp:docPr id="93168760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1328420"/>
                    </a:xfrm>
                    <a:prstGeom prst="rect">
                      <a:avLst/>
                    </a:prstGeom>
                    <a:noFill/>
                    <a:ln>
                      <a:noFill/>
                    </a:ln>
                  </pic:spPr>
                </pic:pic>
              </a:graphicData>
            </a:graphic>
          </wp:inline>
        </w:drawing>
      </w:r>
    </w:p>
    <w:p w14:paraId="5F96A8F3" w14:textId="7D7502AD" w:rsidR="002547FF" w:rsidRPr="009D5845" w:rsidRDefault="00104654" w:rsidP="00652DAA">
      <w:pPr>
        <w:pStyle w:val="Caption"/>
        <w:spacing w:line="360" w:lineRule="auto"/>
        <w:rPr>
          <w:rFonts w:cstheme="minorHAnsi"/>
        </w:rPr>
      </w:pPr>
      <w:bookmarkStart w:id="46" w:name="_Toc241931790"/>
      <w:r w:rsidRPr="009D5845">
        <w:rPr>
          <w:rFonts w:cstheme="minorHAnsi"/>
        </w:rPr>
        <w:t xml:space="preserve">Figure </w:t>
      </w:r>
      <w:r w:rsidR="00E501E1" w:rsidRPr="009D5845">
        <w:rPr>
          <w:rFonts w:cstheme="minorHAnsi"/>
        </w:rPr>
        <w:fldChar w:fldCharType="begin"/>
      </w:r>
      <w:r w:rsidR="00E501E1" w:rsidRPr="009D5845">
        <w:rPr>
          <w:rFonts w:cstheme="minorHAnsi"/>
        </w:rPr>
        <w:instrText xml:space="preserve"> SEQ Figure \* ARABIC </w:instrText>
      </w:r>
      <w:r w:rsidR="00E501E1" w:rsidRPr="009D5845">
        <w:rPr>
          <w:rFonts w:cstheme="minorHAnsi"/>
        </w:rPr>
        <w:fldChar w:fldCharType="separate"/>
      </w:r>
      <w:r w:rsidR="00E501E1" w:rsidRPr="009D5845">
        <w:rPr>
          <w:rFonts w:cstheme="minorHAnsi"/>
          <w:noProof/>
        </w:rPr>
        <w:t>4</w:t>
      </w:r>
      <w:r w:rsidR="00E501E1" w:rsidRPr="009D5845">
        <w:rPr>
          <w:rFonts w:cstheme="minorHAnsi"/>
          <w:noProof/>
        </w:rPr>
        <w:fldChar w:fldCharType="end"/>
      </w:r>
      <w:r w:rsidRPr="009D5845">
        <w:rPr>
          <w:rFonts w:cstheme="minorHAnsi"/>
        </w:rPr>
        <w:t xml:space="preserve"> </w:t>
      </w:r>
      <w:r w:rsidR="00924C09" w:rsidRPr="009D5845">
        <w:rPr>
          <w:rFonts w:cstheme="minorHAnsi"/>
        </w:rPr>
        <w:t>- Arena</w:t>
      </w:r>
      <w:r w:rsidRPr="009D5845">
        <w:rPr>
          <w:rFonts w:cstheme="minorHAnsi"/>
        </w:rPr>
        <w:t xml:space="preserve"> configuration showing resource capacity increased to </w:t>
      </w:r>
      <w:r w:rsidR="00924C09" w:rsidRPr="009D5845">
        <w:rPr>
          <w:rFonts w:cstheme="minorHAnsi"/>
        </w:rPr>
        <w:t>two.</w:t>
      </w:r>
      <w:bookmarkEnd w:id="46"/>
    </w:p>
    <w:p w14:paraId="570329C3" w14:textId="77777777" w:rsidR="002547FF" w:rsidRPr="009D5845" w:rsidRDefault="002547FF" w:rsidP="00652DAA">
      <w:pPr>
        <w:rPr>
          <w:rFonts w:cstheme="minorHAnsi"/>
        </w:rPr>
      </w:pPr>
    </w:p>
    <w:p w14:paraId="479D6713" w14:textId="6E99ED93" w:rsidR="004D7BFC" w:rsidRPr="009D5845" w:rsidRDefault="004D7BFC" w:rsidP="00652DAA">
      <w:pPr>
        <w:rPr>
          <w:rFonts w:cstheme="minorHAnsi"/>
        </w:rPr>
      </w:pPr>
      <w:r w:rsidRPr="009D5845">
        <w:rPr>
          <w:rFonts w:cstheme="minorHAnsi"/>
        </w:rPr>
        <w:t>The loading on the shared resource was reduced and flow through the later stages of the process improved when the second operative was introduced. Components were able to progress more efficiently through the system, once waiting associated with manual support activities decreased. The strongest overall performance was produced during this scenario which resulted in the most balance utilisation profile.</w:t>
      </w:r>
      <w:r w:rsidR="000704F6">
        <w:rPr>
          <w:rFonts w:cstheme="minorHAnsi"/>
        </w:rPr>
        <w:t xml:space="preserve"> Refer to Table 11 for the improvement achieved from the final recommended configuration. </w:t>
      </w:r>
    </w:p>
    <w:p w14:paraId="63053C23" w14:textId="77777777" w:rsidR="00665B65" w:rsidRPr="009D5845" w:rsidRDefault="00665B65" w:rsidP="00652DAA">
      <w:pPr>
        <w:rPr>
          <w:rFonts w:cstheme="minorHAnsi"/>
        </w:rPr>
      </w:pPr>
    </w:p>
    <w:p w14:paraId="532C3662" w14:textId="77777777" w:rsidR="00104654" w:rsidRPr="009D5845" w:rsidRDefault="00104654" w:rsidP="00652DAA">
      <w:pPr>
        <w:rPr>
          <w:rFonts w:cstheme="minorHAnsi"/>
        </w:rPr>
      </w:pPr>
    </w:p>
    <w:p w14:paraId="43D0B6F7" w14:textId="77777777" w:rsidR="00104654" w:rsidRDefault="00104654" w:rsidP="00652DAA">
      <w:pPr>
        <w:rPr>
          <w:rFonts w:cstheme="minorHAnsi"/>
        </w:rPr>
      </w:pPr>
    </w:p>
    <w:p w14:paraId="35C48BF1" w14:textId="77777777" w:rsidR="00652DAA" w:rsidRDefault="00652DAA" w:rsidP="00652DAA">
      <w:pPr>
        <w:rPr>
          <w:rFonts w:cstheme="minorHAnsi"/>
        </w:rPr>
      </w:pPr>
    </w:p>
    <w:p w14:paraId="46EFF277" w14:textId="77777777" w:rsidR="00652DAA" w:rsidRPr="009D5845" w:rsidRDefault="00652DAA" w:rsidP="00652DAA">
      <w:pPr>
        <w:rPr>
          <w:rFonts w:cstheme="minorHAnsi"/>
        </w:rPr>
      </w:pPr>
    </w:p>
    <w:p w14:paraId="0B9501F6" w14:textId="68763A51" w:rsidR="00E501E1" w:rsidRPr="009D5845" w:rsidRDefault="00E501E1" w:rsidP="00652DAA">
      <w:pPr>
        <w:pStyle w:val="Caption"/>
        <w:keepNext/>
        <w:spacing w:line="360" w:lineRule="auto"/>
        <w:rPr>
          <w:rFonts w:cstheme="minorHAnsi"/>
        </w:rPr>
      </w:pPr>
      <w:bookmarkStart w:id="47" w:name="_Toc241931784"/>
      <w:r w:rsidRPr="009D5845">
        <w:rPr>
          <w:rFonts w:cstheme="minorHAnsi"/>
        </w:rPr>
        <w:lastRenderedPageBreak/>
        <w:t xml:space="preserve">Table </w:t>
      </w:r>
      <w:r w:rsidRPr="009D5845">
        <w:rPr>
          <w:rFonts w:cstheme="minorHAnsi"/>
        </w:rPr>
        <w:fldChar w:fldCharType="begin"/>
      </w:r>
      <w:r w:rsidRPr="009D5845">
        <w:rPr>
          <w:rFonts w:cstheme="minorHAnsi"/>
        </w:rPr>
        <w:instrText xml:space="preserve"> SEQ Table \* ARABIC </w:instrText>
      </w:r>
      <w:r w:rsidRPr="009D5845">
        <w:rPr>
          <w:rFonts w:cstheme="minorHAnsi"/>
        </w:rPr>
        <w:fldChar w:fldCharType="separate"/>
      </w:r>
      <w:r w:rsidRPr="009D5845">
        <w:rPr>
          <w:rFonts w:cstheme="minorHAnsi"/>
          <w:noProof/>
        </w:rPr>
        <w:t>11</w:t>
      </w:r>
      <w:r w:rsidRPr="009D5845">
        <w:rPr>
          <w:rFonts w:cstheme="minorHAnsi"/>
          <w:noProof/>
        </w:rPr>
        <w:fldChar w:fldCharType="end"/>
      </w:r>
      <w:r w:rsidRPr="009D5845">
        <w:rPr>
          <w:rFonts w:cstheme="minorHAnsi"/>
        </w:rPr>
        <w:t xml:space="preserve"> - Improvement Achieved Following the Final Recommended Configuration</w:t>
      </w:r>
      <w:bookmarkEnd w:id="47"/>
    </w:p>
    <w:tbl>
      <w:tblPr>
        <w:tblStyle w:val="TableGrid"/>
        <w:tblW w:w="0" w:type="auto"/>
        <w:tblLook w:val="04A0" w:firstRow="1" w:lastRow="0" w:firstColumn="1" w:lastColumn="0" w:noHBand="0" w:noVBand="1"/>
      </w:tblPr>
      <w:tblGrid>
        <w:gridCol w:w="2254"/>
        <w:gridCol w:w="2254"/>
        <w:gridCol w:w="2254"/>
        <w:gridCol w:w="2254"/>
      </w:tblGrid>
      <w:tr w:rsidR="00665B65" w:rsidRPr="009D5845" w14:paraId="437D5E7F" w14:textId="77777777" w:rsidTr="00665B65">
        <w:tc>
          <w:tcPr>
            <w:tcW w:w="2254" w:type="dxa"/>
            <w:shd w:val="clear" w:color="auto" w:fill="4472C4" w:themeFill="accent1"/>
            <w:vAlign w:val="center"/>
          </w:tcPr>
          <w:p w14:paraId="3975D92C" w14:textId="65A64780" w:rsidR="00665B65" w:rsidRPr="009D5845" w:rsidRDefault="00665B65" w:rsidP="00652DAA">
            <w:pPr>
              <w:rPr>
                <w:rFonts w:cstheme="minorHAnsi"/>
              </w:rPr>
            </w:pPr>
            <w:r w:rsidRPr="009D5845">
              <w:rPr>
                <w:rFonts w:cstheme="minorHAnsi"/>
              </w:rPr>
              <w:t>Measure</w:t>
            </w:r>
          </w:p>
        </w:tc>
        <w:tc>
          <w:tcPr>
            <w:tcW w:w="2254" w:type="dxa"/>
            <w:shd w:val="clear" w:color="auto" w:fill="4472C4" w:themeFill="accent1"/>
            <w:vAlign w:val="center"/>
          </w:tcPr>
          <w:p w14:paraId="79194433" w14:textId="3A974CBA" w:rsidR="00665B65" w:rsidRPr="009D5845" w:rsidRDefault="00924C09" w:rsidP="00652DAA">
            <w:pPr>
              <w:rPr>
                <w:rFonts w:cstheme="minorHAnsi"/>
              </w:rPr>
            </w:pPr>
            <w:r w:rsidRPr="009D5845">
              <w:rPr>
                <w:rFonts w:cstheme="minorHAnsi"/>
              </w:rPr>
              <w:t>Current state</w:t>
            </w:r>
          </w:p>
        </w:tc>
        <w:tc>
          <w:tcPr>
            <w:tcW w:w="2254" w:type="dxa"/>
            <w:shd w:val="clear" w:color="auto" w:fill="4472C4" w:themeFill="accent1"/>
            <w:vAlign w:val="center"/>
          </w:tcPr>
          <w:p w14:paraId="595A42D9" w14:textId="44DC6023" w:rsidR="00665B65" w:rsidRPr="009D5845" w:rsidRDefault="00665B65" w:rsidP="00652DAA">
            <w:pPr>
              <w:rPr>
                <w:rFonts w:cstheme="minorHAnsi"/>
              </w:rPr>
            </w:pPr>
            <w:r w:rsidRPr="009D5845">
              <w:rPr>
                <w:rFonts w:cstheme="minorHAnsi"/>
              </w:rPr>
              <w:t>Final scenario</w:t>
            </w:r>
          </w:p>
        </w:tc>
        <w:tc>
          <w:tcPr>
            <w:tcW w:w="2254" w:type="dxa"/>
            <w:shd w:val="clear" w:color="auto" w:fill="4472C4" w:themeFill="accent1"/>
            <w:vAlign w:val="center"/>
          </w:tcPr>
          <w:p w14:paraId="76C37571" w14:textId="5560EA51" w:rsidR="00665B65" w:rsidRPr="009D5845" w:rsidRDefault="00665B65" w:rsidP="00652DAA">
            <w:pPr>
              <w:rPr>
                <w:rFonts w:cstheme="minorHAnsi"/>
              </w:rPr>
            </w:pPr>
            <w:r w:rsidRPr="009D5845">
              <w:rPr>
                <w:rFonts w:cstheme="minorHAnsi"/>
              </w:rPr>
              <w:t>Change</w:t>
            </w:r>
          </w:p>
        </w:tc>
      </w:tr>
      <w:tr w:rsidR="00665B65" w:rsidRPr="009D5845" w14:paraId="4AB05B17" w14:textId="77777777" w:rsidTr="005D4125">
        <w:tc>
          <w:tcPr>
            <w:tcW w:w="2254" w:type="dxa"/>
            <w:vAlign w:val="center"/>
          </w:tcPr>
          <w:p w14:paraId="3B9EFE16" w14:textId="020A09D5" w:rsidR="00665B65" w:rsidRPr="009D5845" w:rsidRDefault="00665B65" w:rsidP="00652DAA">
            <w:pPr>
              <w:rPr>
                <w:rFonts w:cstheme="minorHAnsi"/>
              </w:rPr>
            </w:pPr>
            <w:r w:rsidRPr="009D5845">
              <w:rPr>
                <w:rFonts w:cstheme="minorHAnsi"/>
              </w:rPr>
              <w:t>Average output per shift</w:t>
            </w:r>
          </w:p>
        </w:tc>
        <w:tc>
          <w:tcPr>
            <w:tcW w:w="2254" w:type="dxa"/>
            <w:vAlign w:val="center"/>
          </w:tcPr>
          <w:p w14:paraId="5D866490" w14:textId="5627F324" w:rsidR="00665B65" w:rsidRPr="009D5845" w:rsidRDefault="00665B65" w:rsidP="00652DAA">
            <w:pPr>
              <w:rPr>
                <w:rFonts w:cstheme="minorHAnsi"/>
              </w:rPr>
            </w:pPr>
            <w:r w:rsidRPr="009D5845">
              <w:rPr>
                <w:rFonts w:cstheme="minorHAnsi"/>
              </w:rPr>
              <w:t>1,490.5</w:t>
            </w:r>
          </w:p>
        </w:tc>
        <w:tc>
          <w:tcPr>
            <w:tcW w:w="2254" w:type="dxa"/>
            <w:vAlign w:val="center"/>
          </w:tcPr>
          <w:p w14:paraId="07CCC899" w14:textId="55A77FD9" w:rsidR="00665B65" w:rsidRPr="009D5845" w:rsidRDefault="00665B65" w:rsidP="00652DAA">
            <w:pPr>
              <w:rPr>
                <w:rFonts w:cstheme="minorHAnsi"/>
              </w:rPr>
            </w:pPr>
            <w:r w:rsidRPr="009D5845">
              <w:rPr>
                <w:rFonts w:cstheme="minorHAnsi"/>
              </w:rPr>
              <w:t>1,974.0</w:t>
            </w:r>
          </w:p>
        </w:tc>
        <w:tc>
          <w:tcPr>
            <w:tcW w:w="2254" w:type="dxa"/>
            <w:vAlign w:val="center"/>
          </w:tcPr>
          <w:p w14:paraId="563858B7" w14:textId="15E09B86" w:rsidR="00665B65" w:rsidRPr="009D5845" w:rsidRDefault="00665B65" w:rsidP="00652DAA">
            <w:pPr>
              <w:rPr>
                <w:rFonts w:cstheme="minorHAnsi"/>
              </w:rPr>
            </w:pPr>
            <w:r w:rsidRPr="009D5845">
              <w:rPr>
                <w:rFonts w:cstheme="minorHAnsi"/>
              </w:rPr>
              <w:t>+32.44%</w:t>
            </w:r>
          </w:p>
        </w:tc>
      </w:tr>
      <w:tr w:rsidR="00665B65" w:rsidRPr="009D5845" w14:paraId="376A3AFE" w14:textId="77777777" w:rsidTr="005D4125">
        <w:tc>
          <w:tcPr>
            <w:tcW w:w="2254" w:type="dxa"/>
            <w:vAlign w:val="center"/>
          </w:tcPr>
          <w:p w14:paraId="6AA36FCC" w14:textId="64BB2889" w:rsidR="00665B65" w:rsidRPr="009D5845" w:rsidRDefault="00665B65" w:rsidP="00652DAA">
            <w:pPr>
              <w:rPr>
                <w:rFonts w:cstheme="minorHAnsi"/>
              </w:rPr>
            </w:pPr>
            <w:r w:rsidRPr="009D5845">
              <w:rPr>
                <w:rFonts w:cstheme="minorHAnsi"/>
              </w:rPr>
              <w:t>Calculated throughput</w:t>
            </w:r>
          </w:p>
        </w:tc>
        <w:tc>
          <w:tcPr>
            <w:tcW w:w="2254" w:type="dxa"/>
            <w:vAlign w:val="center"/>
          </w:tcPr>
          <w:p w14:paraId="1B04DB46" w14:textId="7B0F0D32" w:rsidR="00665B65" w:rsidRPr="009D5845" w:rsidRDefault="00665B65" w:rsidP="00652DAA">
            <w:pPr>
              <w:rPr>
                <w:rFonts w:cstheme="minorHAnsi"/>
              </w:rPr>
            </w:pPr>
            <w:r w:rsidRPr="009D5845">
              <w:rPr>
                <w:rFonts w:cstheme="minorHAnsi"/>
              </w:rPr>
              <w:t>186.31/hour</w:t>
            </w:r>
          </w:p>
        </w:tc>
        <w:tc>
          <w:tcPr>
            <w:tcW w:w="2254" w:type="dxa"/>
            <w:vAlign w:val="center"/>
          </w:tcPr>
          <w:p w14:paraId="245CD111" w14:textId="0B7A39EB" w:rsidR="00665B65" w:rsidRPr="009D5845" w:rsidRDefault="00665B65" w:rsidP="00652DAA">
            <w:pPr>
              <w:rPr>
                <w:rFonts w:cstheme="minorHAnsi"/>
              </w:rPr>
            </w:pPr>
            <w:r w:rsidRPr="009D5845">
              <w:rPr>
                <w:rFonts w:cstheme="minorHAnsi"/>
              </w:rPr>
              <w:t>246.75/hour</w:t>
            </w:r>
          </w:p>
        </w:tc>
        <w:tc>
          <w:tcPr>
            <w:tcW w:w="2254" w:type="dxa"/>
            <w:vAlign w:val="center"/>
          </w:tcPr>
          <w:p w14:paraId="17CD3B57" w14:textId="6B0C9E7F" w:rsidR="00665B65" w:rsidRPr="009D5845" w:rsidRDefault="00665B65" w:rsidP="00652DAA">
            <w:pPr>
              <w:rPr>
                <w:rFonts w:cstheme="minorHAnsi"/>
              </w:rPr>
            </w:pPr>
            <w:r w:rsidRPr="009D5845">
              <w:rPr>
                <w:rFonts w:cstheme="minorHAnsi"/>
              </w:rPr>
              <w:t>+32.44%</w:t>
            </w:r>
          </w:p>
        </w:tc>
      </w:tr>
      <w:tr w:rsidR="00665B65" w:rsidRPr="009D5845" w14:paraId="3781FF0B" w14:textId="77777777" w:rsidTr="005D4125">
        <w:tc>
          <w:tcPr>
            <w:tcW w:w="2254" w:type="dxa"/>
            <w:vAlign w:val="center"/>
          </w:tcPr>
          <w:p w14:paraId="0165F992" w14:textId="5E295BD5" w:rsidR="00665B65" w:rsidRPr="009D5845" w:rsidRDefault="00665B65" w:rsidP="00652DAA">
            <w:pPr>
              <w:rPr>
                <w:rFonts w:cstheme="minorHAnsi"/>
              </w:rPr>
            </w:pPr>
            <w:r w:rsidRPr="009D5845">
              <w:rPr>
                <w:rFonts w:cstheme="minorHAnsi"/>
              </w:rPr>
              <w:t>Drilling waiting time</w:t>
            </w:r>
          </w:p>
        </w:tc>
        <w:tc>
          <w:tcPr>
            <w:tcW w:w="2254" w:type="dxa"/>
            <w:vAlign w:val="center"/>
          </w:tcPr>
          <w:p w14:paraId="4023FA9B" w14:textId="73B4D138" w:rsidR="00665B65" w:rsidRPr="009D5845" w:rsidRDefault="00665B65" w:rsidP="00652DAA">
            <w:pPr>
              <w:rPr>
                <w:rFonts w:cstheme="minorHAnsi"/>
              </w:rPr>
            </w:pPr>
            <w:r w:rsidRPr="009D5845">
              <w:rPr>
                <w:rFonts w:cstheme="minorHAnsi"/>
              </w:rPr>
              <w:t>3,590.62 s</w:t>
            </w:r>
          </w:p>
        </w:tc>
        <w:tc>
          <w:tcPr>
            <w:tcW w:w="2254" w:type="dxa"/>
            <w:vAlign w:val="center"/>
          </w:tcPr>
          <w:p w14:paraId="3F51D85D" w14:textId="7ACB3F2F" w:rsidR="00665B65" w:rsidRPr="009D5845" w:rsidRDefault="00665B65" w:rsidP="00652DAA">
            <w:pPr>
              <w:rPr>
                <w:rFonts w:cstheme="minorHAnsi"/>
              </w:rPr>
            </w:pPr>
            <w:r w:rsidRPr="009D5845">
              <w:rPr>
                <w:rFonts w:cstheme="minorHAnsi"/>
              </w:rPr>
              <w:t>123.74 s</w:t>
            </w:r>
          </w:p>
        </w:tc>
        <w:tc>
          <w:tcPr>
            <w:tcW w:w="2254" w:type="dxa"/>
            <w:vAlign w:val="center"/>
          </w:tcPr>
          <w:p w14:paraId="41E634BD" w14:textId="6243F95D" w:rsidR="00665B65" w:rsidRPr="009D5845" w:rsidRDefault="00665B65" w:rsidP="00652DAA">
            <w:pPr>
              <w:rPr>
                <w:rFonts w:cstheme="minorHAnsi"/>
              </w:rPr>
            </w:pPr>
            <w:r w:rsidRPr="009D5845">
              <w:rPr>
                <w:rFonts w:cstheme="minorHAnsi"/>
              </w:rPr>
              <w:t>−96.55%</w:t>
            </w:r>
          </w:p>
        </w:tc>
      </w:tr>
      <w:tr w:rsidR="00665B65" w:rsidRPr="009D5845" w14:paraId="16D0564F" w14:textId="77777777" w:rsidTr="005D4125">
        <w:tc>
          <w:tcPr>
            <w:tcW w:w="2254" w:type="dxa"/>
            <w:vAlign w:val="center"/>
          </w:tcPr>
          <w:p w14:paraId="11220E4F" w14:textId="64C25866" w:rsidR="00665B65" w:rsidRPr="009D5845" w:rsidRDefault="00665B65" w:rsidP="00652DAA">
            <w:pPr>
              <w:rPr>
                <w:rFonts w:cstheme="minorHAnsi"/>
              </w:rPr>
            </w:pPr>
            <w:r w:rsidRPr="009D5845">
              <w:rPr>
                <w:rFonts w:cstheme="minorHAnsi"/>
              </w:rPr>
              <w:t>Average drilling queue</w:t>
            </w:r>
          </w:p>
        </w:tc>
        <w:tc>
          <w:tcPr>
            <w:tcW w:w="2254" w:type="dxa"/>
            <w:vAlign w:val="center"/>
          </w:tcPr>
          <w:p w14:paraId="628BA0D9" w14:textId="0EC62550" w:rsidR="00665B65" w:rsidRPr="009D5845" w:rsidRDefault="00665B65" w:rsidP="00652DAA">
            <w:pPr>
              <w:rPr>
                <w:rFonts w:cstheme="minorHAnsi"/>
              </w:rPr>
            </w:pPr>
            <w:r w:rsidRPr="009D5845">
              <w:rPr>
                <w:rFonts w:cstheme="minorHAnsi"/>
              </w:rPr>
              <w:t>199.55</w:t>
            </w:r>
          </w:p>
        </w:tc>
        <w:tc>
          <w:tcPr>
            <w:tcW w:w="2254" w:type="dxa"/>
            <w:vAlign w:val="center"/>
          </w:tcPr>
          <w:p w14:paraId="21A68EDC" w14:textId="629222E3" w:rsidR="00665B65" w:rsidRPr="009D5845" w:rsidRDefault="00665B65" w:rsidP="00652DAA">
            <w:pPr>
              <w:rPr>
                <w:rFonts w:cstheme="minorHAnsi"/>
              </w:rPr>
            </w:pPr>
            <w:r w:rsidRPr="009D5845">
              <w:rPr>
                <w:rFonts w:cstheme="minorHAnsi"/>
              </w:rPr>
              <w:t>6.87</w:t>
            </w:r>
          </w:p>
        </w:tc>
        <w:tc>
          <w:tcPr>
            <w:tcW w:w="2254" w:type="dxa"/>
            <w:vAlign w:val="center"/>
          </w:tcPr>
          <w:p w14:paraId="0DC3423A" w14:textId="1B513A7B" w:rsidR="00665B65" w:rsidRPr="009D5845" w:rsidRDefault="00665B65" w:rsidP="00652DAA">
            <w:pPr>
              <w:rPr>
                <w:rFonts w:cstheme="minorHAnsi"/>
              </w:rPr>
            </w:pPr>
            <w:r w:rsidRPr="009D5845">
              <w:rPr>
                <w:rFonts w:cstheme="minorHAnsi"/>
              </w:rPr>
              <w:t>−96.56%</w:t>
            </w:r>
          </w:p>
        </w:tc>
      </w:tr>
      <w:tr w:rsidR="00665B65" w:rsidRPr="009D5845" w14:paraId="34EF4CA6" w14:textId="77777777" w:rsidTr="005D4125">
        <w:tc>
          <w:tcPr>
            <w:tcW w:w="2254" w:type="dxa"/>
            <w:vAlign w:val="center"/>
          </w:tcPr>
          <w:p w14:paraId="518BC0C2" w14:textId="163D3643" w:rsidR="00665B65" w:rsidRPr="009D5845" w:rsidRDefault="00665B65" w:rsidP="00652DAA">
            <w:pPr>
              <w:rPr>
                <w:rFonts w:cstheme="minorHAnsi"/>
              </w:rPr>
            </w:pPr>
            <w:r w:rsidRPr="009D5845">
              <w:rPr>
                <w:rFonts w:cstheme="minorHAnsi"/>
              </w:rPr>
              <w:t>Total time in system</w:t>
            </w:r>
          </w:p>
        </w:tc>
        <w:tc>
          <w:tcPr>
            <w:tcW w:w="2254" w:type="dxa"/>
            <w:vAlign w:val="center"/>
          </w:tcPr>
          <w:p w14:paraId="796EA4D2" w14:textId="455756F2" w:rsidR="00665B65" w:rsidRPr="009D5845" w:rsidRDefault="00665B65" w:rsidP="00652DAA">
            <w:pPr>
              <w:rPr>
                <w:rFonts w:cstheme="minorHAnsi"/>
              </w:rPr>
            </w:pPr>
            <w:r w:rsidRPr="009D5845">
              <w:rPr>
                <w:rFonts w:cstheme="minorHAnsi"/>
              </w:rPr>
              <w:t>3,802.42 s</w:t>
            </w:r>
          </w:p>
        </w:tc>
        <w:tc>
          <w:tcPr>
            <w:tcW w:w="2254" w:type="dxa"/>
            <w:vAlign w:val="center"/>
          </w:tcPr>
          <w:p w14:paraId="24B5FE08" w14:textId="42AF5B01" w:rsidR="00665B65" w:rsidRPr="009D5845" w:rsidRDefault="00665B65" w:rsidP="00652DAA">
            <w:pPr>
              <w:rPr>
                <w:rFonts w:cstheme="minorHAnsi"/>
              </w:rPr>
            </w:pPr>
            <w:r w:rsidRPr="009D5845">
              <w:rPr>
                <w:rFonts w:cstheme="minorHAnsi"/>
              </w:rPr>
              <w:t>327.17 s</w:t>
            </w:r>
          </w:p>
        </w:tc>
        <w:tc>
          <w:tcPr>
            <w:tcW w:w="2254" w:type="dxa"/>
            <w:vAlign w:val="center"/>
          </w:tcPr>
          <w:p w14:paraId="74DF488D" w14:textId="5C430E14" w:rsidR="00665B65" w:rsidRPr="009D5845" w:rsidRDefault="00665B65" w:rsidP="00652DAA">
            <w:pPr>
              <w:rPr>
                <w:rFonts w:cstheme="minorHAnsi"/>
              </w:rPr>
            </w:pPr>
            <w:r w:rsidRPr="009D5845">
              <w:rPr>
                <w:rFonts w:cstheme="minorHAnsi"/>
              </w:rPr>
              <w:t>−91.40%</w:t>
            </w:r>
          </w:p>
        </w:tc>
      </w:tr>
      <w:tr w:rsidR="00665B65" w:rsidRPr="009D5845" w14:paraId="6AD39A05" w14:textId="77777777" w:rsidTr="005D4125">
        <w:tc>
          <w:tcPr>
            <w:tcW w:w="2254" w:type="dxa"/>
            <w:vAlign w:val="center"/>
          </w:tcPr>
          <w:p w14:paraId="37B42676" w14:textId="137FF181" w:rsidR="00665B65" w:rsidRPr="009D5845" w:rsidRDefault="00665B65" w:rsidP="00652DAA">
            <w:pPr>
              <w:rPr>
                <w:rFonts w:cstheme="minorHAnsi"/>
              </w:rPr>
            </w:pPr>
            <w:r w:rsidRPr="009D5845">
              <w:rPr>
                <w:rFonts w:cstheme="minorHAnsi"/>
              </w:rPr>
              <w:t>Average WIP</w:t>
            </w:r>
          </w:p>
        </w:tc>
        <w:tc>
          <w:tcPr>
            <w:tcW w:w="2254" w:type="dxa"/>
            <w:vAlign w:val="center"/>
          </w:tcPr>
          <w:p w14:paraId="15345E6D" w14:textId="2E60AC58" w:rsidR="00665B65" w:rsidRPr="009D5845" w:rsidRDefault="00665B65" w:rsidP="00652DAA">
            <w:pPr>
              <w:rPr>
                <w:rFonts w:cstheme="minorHAnsi"/>
              </w:rPr>
            </w:pPr>
            <w:r w:rsidRPr="009D5845">
              <w:rPr>
                <w:rFonts w:cstheme="minorHAnsi"/>
              </w:rPr>
              <w:t>208.46</w:t>
            </w:r>
          </w:p>
        </w:tc>
        <w:tc>
          <w:tcPr>
            <w:tcW w:w="2254" w:type="dxa"/>
            <w:vAlign w:val="center"/>
          </w:tcPr>
          <w:p w14:paraId="1517421C" w14:textId="4DC07493" w:rsidR="00665B65" w:rsidRPr="009D5845" w:rsidRDefault="00665B65" w:rsidP="00652DAA">
            <w:pPr>
              <w:rPr>
                <w:rFonts w:cstheme="minorHAnsi"/>
              </w:rPr>
            </w:pPr>
            <w:r w:rsidRPr="009D5845">
              <w:rPr>
                <w:rFonts w:cstheme="minorHAnsi"/>
              </w:rPr>
              <w:t>16.61</w:t>
            </w:r>
          </w:p>
        </w:tc>
        <w:tc>
          <w:tcPr>
            <w:tcW w:w="2254" w:type="dxa"/>
            <w:vAlign w:val="center"/>
          </w:tcPr>
          <w:p w14:paraId="384FDCBA" w14:textId="6B45059D" w:rsidR="00665B65" w:rsidRPr="009D5845" w:rsidRDefault="00665B65" w:rsidP="00652DAA">
            <w:pPr>
              <w:rPr>
                <w:rFonts w:cstheme="minorHAnsi"/>
              </w:rPr>
            </w:pPr>
            <w:r w:rsidRPr="009D5845">
              <w:rPr>
                <w:rFonts w:cstheme="minorHAnsi"/>
              </w:rPr>
              <w:t>−92.03%</w:t>
            </w:r>
          </w:p>
        </w:tc>
      </w:tr>
      <w:tr w:rsidR="00665B65" w:rsidRPr="009D5845" w14:paraId="5109D994" w14:textId="77777777" w:rsidTr="005D4125">
        <w:tc>
          <w:tcPr>
            <w:tcW w:w="2254" w:type="dxa"/>
            <w:vAlign w:val="center"/>
          </w:tcPr>
          <w:p w14:paraId="52C89279" w14:textId="51F54C8C" w:rsidR="00665B65" w:rsidRPr="009D5845" w:rsidRDefault="00665B65" w:rsidP="00652DAA">
            <w:pPr>
              <w:rPr>
                <w:rFonts w:cstheme="minorHAnsi"/>
              </w:rPr>
            </w:pPr>
            <w:r w:rsidRPr="009D5845">
              <w:rPr>
                <w:rFonts w:cstheme="minorHAnsi"/>
              </w:rPr>
              <w:t>Operator utilisation</w:t>
            </w:r>
          </w:p>
        </w:tc>
        <w:tc>
          <w:tcPr>
            <w:tcW w:w="2254" w:type="dxa"/>
            <w:vAlign w:val="center"/>
          </w:tcPr>
          <w:p w14:paraId="73A81215" w14:textId="4A868215" w:rsidR="00665B65" w:rsidRPr="009D5845" w:rsidRDefault="00665B65" w:rsidP="00652DAA">
            <w:pPr>
              <w:rPr>
                <w:rFonts w:cstheme="minorHAnsi"/>
              </w:rPr>
            </w:pPr>
            <w:r w:rsidRPr="009D5845">
              <w:rPr>
                <w:rFonts w:cstheme="minorHAnsi"/>
              </w:rPr>
              <w:t>82.97%</w:t>
            </w:r>
          </w:p>
        </w:tc>
        <w:tc>
          <w:tcPr>
            <w:tcW w:w="2254" w:type="dxa"/>
            <w:vAlign w:val="center"/>
          </w:tcPr>
          <w:p w14:paraId="11CA9F93" w14:textId="253936B3" w:rsidR="00665B65" w:rsidRPr="009D5845" w:rsidRDefault="00665B65" w:rsidP="00652DAA">
            <w:pPr>
              <w:rPr>
                <w:rFonts w:cstheme="minorHAnsi"/>
              </w:rPr>
            </w:pPr>
            <w:r w:rsidRPr="009D5845">
              <w:rPr>
                <w:rFonts w:cstheme="minorHAnsi"/>
              </w:rPr>
              <w:t>54.98%</w:t>
            </w:r>
          </w:p>
        </w:tc>
        <w:tc>
          <w:tcPr>
            <w:tcW w:w="2254" w:type="dxa"/>
            <w:vAlign w:val="center"/>
          </w:tcPr>
          <w:p w14:paraId="25588C44" w14:textId="1EF4270E" w:rsidR="00665B65" w:rsidRPr="009D5845" w:rsidRDefault="00665B65" w:rsidP="00652DAA">
            <w:pPr>
              <w:rPr>
                <w:rFonts w:cstheme="minorHAnsi"/>
              </w:rPr>
            </w:pPr>
            <w:r w:rsidRPr="009D5845">
              <w:rPr>
                <w:rFonts w:cstheme="minorHAnsi"/>
              </w:rPr>
              <w:t>−33.73%</w:t>
            </w:r>
          </w:p>
        </w:tc>
      </w:tr>
      <w:tr w:rsidR="00665B65" w:rsidRPr="009D5845" w14:paraId="3CA5B93F" w14:textId="77777777" w:rsidTr="005D4125">
        <w:tc>
          <w:tcPr>
            <w:tcW w:w="2254" w:type="dxa"/>
            <w:vAlign w:val="center"/>
          </w:tcPr>
          <w:p w14:paraId="01ECEA8C" w14:textId="178AF624" w:rsidR="00665B65" w:rsidRPr="009D5845" w:rsidRDefault="00665B65" w:rsidP="00652DAA">
            <w:pPr>
              <w:rPr>
                <w:rFonts w:cstheme="minorHAnsi"/>
              </w:rPr>
            </w:pPr>
            <w:r w:rsidRPr="009D5845">
              <w:rPr>
                <w:rFonts w:cstheme="minorHAnsi"/>
              </w:rPr>
              <w:t>Parts Removed waiting</w:t>
            </w:r>
          </w:p>
        </w:tc>
        <w:tc>
          <w:tcPr>
            <w:tcW w:w="2254" w:type="dxa"/>
            <w:vAlign w:val="center"/>
          </w:tcPr>
          <w:p w14:paraId="78EE9FEC" w14:textId="49118371" w:rsidR="00665B65" w:rsidRPr="009D5845" w:rsidRDefault="00665B65" w:rsidP="00652DAA">
            <w:pPr>
              <w:rPr>
                <w:rFonts w:cstheme="minorHAnsi"/>
              </w:rPr>
            </w:pPr>
            <w:r w:rsidRPr="009D5845">
              <w:rPr>
                <w:rFonts w:cstheme="minorHAnsi"/>
              </w:rPr>
              <w:t>38.44 s</w:t>
            </w:r>
          </w:p>
        </w:tc>
        <w:tc>
          <w:tcPr>
            <w:tcW w:w="2254" w:type="dxa"/>
            <w:vAlign w:val="center"/>
          </w:tcPr>
          <w:p w14:paraId="757A213C" w14:textId="3FEC6104" w:rsidR="00665B65" w:rsidRPr="009D5845" w:rsidRDefault="00665B65" w:rsidP="00652DAA">
            <w:pPr>
              <w:rPr>
                <w:rFonts w:cstheme="minorHAnsi"/>
              </w:rPr>
            </w:pPr>
            <w:r w:rsidRPr="009D5845">
              <w:rPr>
                <w:rFonts w:cstheme="minorHAnsi"/>
              </w:rPr>
              <w:t>0 s</w:t>
            </w:r>
          </w:p>
        </w:tc>
        <w:tc>
          <w:tcPr>
            <w:tcW w:w="2254" w:type="dxa"/>
            <w:vAlign w:val="center"/>
          </w:tcPr>
          <w:p w14:paraId="6959FF58" w14:textId="6A529D8F" w:rsidR="00665B65" w:rsidRPr="009D5845" w:rsidRDefault="00665B65" w:rsidP="00652DAA">
            <w:pPr>
              <w:rPr>
                <w:rFonts w:cstheme="minorHAnsi"/>
              </w:rPr>
            </w:pPr>
            <w:r w:rsidRPr="009D5845">
              <w:rPr>
                <w:rFonts w:cstheme="minorHAnsi"/>
              </w:rPr>
              <w:t>Eliminated</w:t>
            </w:r>
          </w:p>
        </w:tc>
      </w:tr>
    </w:tbl>
    <w:p w14:paraId="0F1D3A5A" w14:textId="77777777" w:rsidR="004D7BFC" w:rsidRPr="009D5845" w:rsidRDefault="004D7BFC" w:rsidP="00652DAA">
      <w:pPr>
        <w:rPr>
          <w:rFonts w:cstheme="minorHAnsi"/>
        </w:rPr>
      </w:pPr>
    </w:p>
    <w:p w14:paraId="37BF0426" w14:textId="3862127A" w:rsidR="004D7BFC" w:rsidRPr="00652DAA" w:rsidRDefault="005B1E1F" w:rsidP="00652DAA">
      <w:pPr>
        <w:pStyle w:val="Heading2"/>
        <w:numPr>
          <w:ilvl w:val="1"/>
          <w:numId w:val="17"/>
        </w:numPr>
        <w:spacing w:line="360" w:lineRule="auto"/>
        <w:rPr>
          <w:rFonts w:asciiTheme="minorHAnsi" w:hAnsiTheme="minorHAnsi" w:cstheme="minorHAnsi"/>
        </w:rPr>
      </w:pPr>
      <w:bookmarkStart w:id="48" w:name="_Toc241932895"/>
      <w:r w:rsidRPr="009D5845">
        <w:rPr>
          <w:rFonts w:asciiTheme="minorHAnsi" w:hAnsiTheme="minorHAnsi" w:cstheme="minorHAnsi"/>
        </w:rPr>
        <w:t>Comparative scenario results</w:t>
      </w:r>
      <w:bookmarkEnd w:id="48"/>
    </w:p>
    <w:p w14:paraId="313A2AED" w14:textId="5CB5290C" w:rsidR="00827304" w:rsidRPr="009D5845" w:rsidRDefault="000704F6" w:rsidP="00652DAA">
      <w:pPr>
        <w:rPr>
          <w:rFonts w:cstheme="minorHAnsi"/>
        </w:rPr>
      </w:pPr>
      <w:r>
        <w:rPr>
          <w:rFonts w:cstheme="minorHAnsi"/>
        </w:rPr>
        <w:t xml:space="preserve">Table 12 is overall comparison table of the current-state model alongside each improvement scenario. </w:t>
      </w:r>
      <w:r w:rsidR="00827304" w:rsidRPr="009D5845">
        <w:rPr>
          <w:rFonts w:cstheme="minorHAnsi"/>
        </w:rPr>
        <w:t xml:space="preserve">It was made apparent that not all bottlenecks require additional equipment during the simulation trials. It was observed that the second drill reduced utilisation, which did not improve the system performance </w:t>
      </w:r>
      <w:r w:rsidR="00104654" w:rsidRPr="009D5845">
        <w:rPr>
          <w:rFonts w:cstheme="minorHAnsi"/>
        </w:rPr>
        <w:t>and was therefore</w:t>
      </w:r>
      <w:r w:rsidR="00827304" w:rsidRPr="009D5845">
        <w:rPr>
          <w:rFonts w:cstheme="minorHAnsi"/>
        </w:rPr>
        <w:t xml:space="preserve"> </w:t>
      </w:r>
      <w:r w:rsidR="00924C09" w:rsidRPr="009D5845">
        <w:rPr>
          <w:rFonts w:cstheme="minorHAnsi"/>
        </w:rPr>
        <w:t>considered an</w:t>
      </w:r>
      <w:r w:rsidR="00827304" w:rsidRPr="009D5845">
        <w:rPr>
          <w:rFonts w:cstheme="minorHAnsi"/>
        </w:rPr>
        <w:t xml:space="preserve"> ineffective solution. </w:t>
      </w:r>
    </w:p>
    <w:p w14:paraId="2EA3B30B" w14:textId="4DC9603D" w:rsidR="004D7BFC" w:rsidRDefault="00827304" w:rsidP="00652DAA">
      <w:pPr>
        <w:rPr>
          <w:rFonts w:cstheme="minorHAnsi"/>
        </w:rPr>
      </w:pPr>
      <w:r w:rsidRPr="009D5845">
        <w:rPr>
          <w:rFonts w:cstheme="minorHAnsi"/>
        </w:rPr>
        <w:t>In contrast, improving drilling efficiency reduced congestion and waiting at the original bottleneck. Once this constraint was removed, the production operative became the next limiting resource. Increasing operator capacity subsequently improved flow and produced the strongest overall results.</w:t>
      </w:r>
    </w:p>
    <w:p w14:paraId="2F36ECE1" w14:textId="77777777" w:rsidR="00652DAA" w:rsidRDefault="00652DAA" w:rsidP="00652DAA">
      <w:pPr>
        <w:rPr>
          <w:rFonts w:cstheme="minorHAnsi"/>
        </w:rPr>
      </w:pPr>
    </w:p>
    <w:p w14:paraId="12B06953" w14:textId="77777777" w:rsidR="00652DAA" w:rsidRDefault="00652DAA" w:rsidP="00652DAA">
      <w:pPr>
        <w:rPr>
          <w:rFonts w:cstheme="minorHAnsi"/>
        </w:rPr>
      </w:pPr>
    </w:p>
    <w:p w14:paraId="7654F3F7" w14:textId="77777777" w:rsidR="00652DAA" w:rsidRDefault="00652DAA" w:rsidP="00652DAA">
      <w:pPr>
        <w:rPr>
          <w:rFonts w:cstheme="minorHAnsi"/>
        </w:rPr>
      </w:pPr>
    </w:p>
    <w:p w14:paraId="28FB6814" w14:textId="77777777" w:rsidR="00652DAA" w:rsidRDefault="00652DAA" w:rsidP="00652DAA">
      <w:pPr>
        <w:rPr>
          <w:rFonts w:cstheme="minorHAnsi"/>
        </w:rPr>
      </w:pPr>
    </w:p>
    <w:p w14:paraId="152356DF" w14:textId="77777777" w:rsidR="00652DAA" w:rsidRDefault="00652DAA" w:rsidP="00652DAA">
      <w:pPr>
        <w:rPr>
          <w:rFonts w:cstheme="minorHAnsi"/>
        </w:rPr>
      </w:pPr>
    </w:p>
    <w:p w14:paraId="5A348DE9" w14:textId="77777777" w:rsidR="00652DAA" w:rsidRDefault="00652DAA" w:rsidP="00652DAA">
      <w:pPr>
        <w:rPr>
          <w:rFonts w:cstheme="minorHAnsi"/>
        </w:rPr>
      </w:pPr>
    </w:p>
    <w:p w14:paraId="2E370998" w14:textId="77777777" w:rsidR="00652DAA" w:rsidRPr="009D5845" w:rsidRDefault="00652DAA" w:rsidP="00652DAA">
      <w:pPr>
        <w:rPr>
          <w:rFonts w:cstheme="minorHAnsi"/>
        </w:rPr>
      </w:pPr>
    </w:p>
    <w:p w14:paraId="725E4C2C" w14:textId="1E85DAB9" w:rsidR="00827304" w:rsidRPr="009D5845" w:rsidRDefault="00827304" w:rsidP="00652DAA">
      <w:pPr>
        <w:pStyle w:val="Caption"/>
        <w:keepNext/>
        <w:spacing w:line="360" w:lineRule="auto"/>
        <w:rPr>
          <w:rFonts w:cstheme="minorHAnsi"/>
        </w:rPr>
      </w:pPr>
      <w:bookmarkStart w:id="49" w:name="_Toc241931785"/>
      <w:r w:rsidRPr="009D5845">
        <w:rPr>
          <w:rFonts w:cstheme="minorHAnsi"/>
        </w:rPr>
        <w:lastRenderedPageBreak/>
        <w:t xml:space="preserve">Table </w:t>
      </w:r>
      <w:r w:rsidRPr="009D5845">
        <w:rPr>
          <w:rFonts w:cstheme="minorHAnsi"/>
        </w:rPr>
        <w:fldChar w:fldCharType="begin"/>
      </w:r>
      <w:r w:rsidRPr="009D5845">
        <w:rPr>
          <w:rFonts w:cstheme="minorHAnsi"/>
        </w:rPr>
        <w:instrText xml:space="preserve"> SEQ Table \* ARABIC </w:instrText>
      </w:r>
      <w:r w:rsidRPr="009D5845">
        <w:rPr>
          <w:rFonts w:cstheme="minorHAnsi"/>
        </w:rPr>
        <w:fldChar w:fldCharType="separate"/>
      </w:r>
      <w:r w:rsidR="00E501E1" w:rsidRPr="009D5845">
        <w:rPr>
          <w:rFonts w:cstheme="minorHAnsi"/>
          <w:noProof/>
        </w:rPr>
        <w:t>12</w:t>
      </w:r>
      <w:r w:rsidRPr="009D5845">
        <w:rPr>
          <w:rFonts w:cstheme="minorHAnsi"/>
        </w:rPr>
        <w:fldChar w:fldCharType="end"/>
      </w:r>
      <w:r w:rsidRPr="009D5845">
        <w:rPr>
          <w:rFonts w:cstheme="minorHAnsi"/>
        </w:rPr>
        <w:t xml:space="preserve"> - </w:t>
      </w:r>
      <w:r w:rsidR="00E501E1" w:rsidRPr="009D5845">
        <w:rPr>
          <w:rFonts w:cstheme="minorHAnsi"/>
        </w:rPr>
        <w:t>Comparison</w:t>
      </w:r>
      <w:r w:rsidRPr="009D5845">
        <w:rPr>
          <w:rFonts w:cstheme="minorHAnsi"/>
        </w:rPr>
        <w:t xml:space="preserve"> of current</w:t>
      </w:r>
      <w:r w:rsidR="00117EE9" w:rsidRPr="009D5845">
        <w:rPr>
          <w:rFonts w:cstheme="minorHAnsi"/>
        </w:rPr>
        <w:t>-</w:t>
      </w:r>
      <w:r w:rsidRPr="009D5845">
        <w:rPr>
          <w:rFonts w:cstheme="minorHAnsi"/>
        </w:rPr>
        <w:t>state and improvement scenarios</w:t>
      </w:r>
      <w:bookmarkEnd w:id="49"/>
    </w:p>
    <w:tbl>
      <w:tblPr>
        <w:tblStyle w:val="TableGrid"/>
        <w:tblW w:w="0" w:type="auto"/>
        <w:tblLook w:val="04A0" w:firstRow="1" w:lastRow="0" w:firstColumn="1" w:lastColumn="0" w:noHBand="0" w:noVBand="1"/>
      </w:tblPr>
      <w:tblGrid>
        <w:gridCol w:w="1976"/>
        <w:gridCol w:w="1753"/>
        <w:gridCol w:w="1766"/>
        <w:gridCol w:w="1756"/>
        <w:gridCol w:w="1765"/>
      </w:tblGrid>
      <w:tr w:rsidR="00827304" w:rsidRPr="009D5845" w14:paraId="054B6B96" w14:textId="77777777" w:rsidTr="0049731C">
        <w:tc>
          <w:tcPr>
            <w:tcW w:w="1976" w:type="dxa"/>
            <w:shd w:val="clear" w:color="auto" w:fill="4472C4" w:themeFill="accent1"/>
          </w:tcPr>
          <w:p w14:paraId="044699DD" w14:textId="4FE2BEB8" w:rsidR="00827304" w:rsidRPr="009D5845" w:rsidRDefault="00827304" w:rsidP="00652DAA">
            <w:pPr>
              <w:rPr>
                <w:rFonts w:cstheme="minorHAnsi"/>
              </w:rPr>
            </w:pPr>
            <w:r w:rsidRPr="009D5845">
              <w:rPr>
                <w:rFonts w:cstheme="minorHAnsi"/>
              </w:rPr>
              <w:t>KPI</w:t>
            </w:r>
          </w:p>
        </w:tc>
        <w:tc>
          <w:tcPr>
            <w:tcW w:w="1753" w:type="dxa"/>
            <w:shd w:val="clear" w:color="auto" w:fill="4472C4" w:themeFill="accent1"/>
          </w:tcPr>
          <w:p w14:paraId="23895FCB" w14:textId="352A51D9" w:rsidR="00827304" w:rsidRPr="009D5845" w:rsidRDefault="00827304" w:rsidP="00652DAA">
            <w:pPr>
              <w:rPr>
                <w:rFonts w:cstheme="minorHAnsi"/>
              </w:rPr>
            </w:pPr>
            <w:r w:rsidRPr="009D5845">
              <w:rPr>
                <w:rFonts w:cstheme="minorHAnsi"/>
              </w:rPr>
              <w:t>Current</w:t>
            </w:r>
            <w:r w:rsidR="00117EE9" w:rsidRPr="009D5845">
              <w:rPr>
                <w:rFonts w:cstheme="minorHAnsi"/>
              </w:rPr>
              <w:t>-</w:t>
            </w:r>
            <w:r w:rsidRPr="009D5845">
              <w:rPr>
                <w:rFonts w:cstheme="minorHAnsi"/>
              </w:rPr>
              <w:t>State</w:t>
            </w:r>
          </w:p>
        </w:tc>
        <w:tc>
          <w:tcPr>
            <w:tcW w:w="1766" w:type="dxa"/>
            <w:shd w:val="clear" w:color="auto" w:fill="4472C4" w:themeFill="accent1"/>
          </w:tcPr>
          <w:p w14:paraId="682CC489" w14:textId="6B6B51C3" w:rsidR="00827304" w:rsidRPr="009D5845" w:rsidRDefault="00827304" w:rsidP="00652DAA">
            <w:pPr>
              <w:rPr>
                <w:rFonts w:cstheme="minorHAnsi"/>
              </w:rPr>
            </w:pPr>
            <w:r w:rsidRPr="009D5845">
              <w:rPr>
                <w:rFonts w:cstheme="minorHAnsi"/>
              </w:rPr>
              <w:t>Additional Drill</w:t>
            </w:r>
          </w:p>
        </w:tc>
        <w:tc>
          <w:tcPr>
            <w:tcW w:w="1756" w:type="dxa"/>
            <w:shd w:val="clear" w:color="auto" w:fill="4472C4" w:themeFill="accent1"/>
          </w:tcPr>
          <w:p w14:paraId="187CBB26" w14:textId="7479C4ED" w:rsidR="00827304" w:rsidRPr="009D5845" w:rsidRDefault="00827304" w:rsidP="00652DAA">
            <w:pPr>
              <w:rPr>
                <w:rFonts w:cstheme="minorHAnsi"/>
              </w:rPr>
            </w:pPr>
            <w:r w:rsidRPr="009D5845">
              <w:rPr>
                <w:rFonts w:cstheme="minorHAnsi"/>
              </w:rPr>
              <w:t>Efficient Drilling</w:t>
            </w:r>
          </w:p>
        </w:tc>
        <w:tc>
          <w:tcPr>
            <w:tcW w:w="1765" w:type="dxa"/>
            <w:shd w:val="clear" w:color="auto" w:fill="4472C4" w:themeFill="accent1"/>
          </w:tcPr>
          <w:p w14:paraId="0424728E" w14:textId="1BEE58F8" w:rsidR="00827304" w:rsidRPr="009D5845" w:rsidRDefault="00827304" w:rsidP="00652DAA">
            <w:pPr>
              <w:rPr>
                <w:rFonts w:cstheme="minorHAnsi"/>
              </w:rPr>
            </w:pPr>
            <w:r w:rsidRPr="009D5845">
              <w:rPr>
                <w:rFonts w:cstheme="minorHAnsi"/>
              </w:rPr>
              <w:t xml:space="preserve">Efficient Drilling and </w:t>
            </w:r>
            <w:r w:rsidR="00924C09" w:rsidRPr="009D5845">
              <w:rPr>
                <w:rFonts w:cstheme="minorHAnsi"/>
              </w:rPr>
              <w:t>two</w:t>
            </w:r>
            <w:r w:rsidRPr="009D5845">
              <w:rPr>
                <w:rFonts w:cstheme="minorHAnsi"/>
              </w:rPr>
              <w:t xml:space="preserve"> operators</w:t>
            </w:r>
          </w:p>
        </w:tc>
      </w:tr>
      <w:tr w:rsidR="0049731C" w:rsidRPr="009D5845" w14:paraId="07AA4B41" w14:textId="77777777" w:rsidTr="0049731C">
        <w:tc>
          <w:tcPr>
            <w:tcW w:w="1976" w:type="dxa"/>
            <w:vAlign w:val="center"/>
          </w:tcPr>
          <w:p w14:paraId="396AFD3C" w14:textId="2AB632C3" w:rsidR="0049731C" w:rsidRPr="009D5845" w:rsidRDefault="0049731C" w:rsidP="00652DAA">
            <w:pPr>
              <w:rPr>
                <w:rFonts w:cstheme="minorHAnsi"/>
              </w:rPr>
            </w:pPr>
            <w:r w:rsidRPr="009D5845">
              <w:rPr>
                <w:rStyle w:val="xxxjie0"/>
                <w:rFonts w:cstheme="minorHAnsi"/>
              </w:rPr>
              <w:t>Throughput</w:t>
            </w:r>
            <w:r w:rsidRPr="009D5845">
              <w:rPr>
                <w:rStyle w:val="Strong"/>
                <w:rFonts w:cstheme="minorHAnsi"/>
                <w:b w:val="0"/>
                <w:bCs w:val="0"/>
              </w:rPr>
              <w:t xml:space="preserve"> </w:t>
            </w:r>
            <w:r w:rsidRPr="009D5845">
              <w:rPr>
                <w:rStyle w:val="xxxjie0"/>
                <w:rFonts w:cstheme="minorHAnsi"/>
              </w:rPr>
              <w:t>(components/hour)</w:t>
            </w:r>
          </w:p>
        </w:tc>
        <w:tc>
          <w:tcPr>
            <w:tcW w:w="1753" w:type="dxa"/>
            <w:vAlign w:val="center"/>
          </w:tcPr>
          <w:p w14:paraId="5881B2EC" w14:textId="2AC62959" w:rsidR="0049731C" w:rsidRPr="009D5845" w:rsidRDefault="0049731C" w:rsidP="00652DAA">
            <w:pPr>
              <w:rPr>
                <w:rFonts w:cstheme="minorHAnsi"/>
              </w:rPr>
            </w:pPr>
            <w:r w:rsidRPr="009D5845">
              <w:rPr>
                <w:rStyle w:val="Strong"/>
                <w:rFonts w:cstheme="minorHAnsi"/>
                <w:b w:val="0"/>
                <w:bCs w:val="0"/>
              </w:rPr>
              <w:t>186.31</w:t>
            </w:r>
          </w:p>
        </w:tc>
        <w:tc>
          <w:tcPr>
            <w:tcW w:w="1766" w:type="dxa"/>
            <w:vAlign w:val="center"/>
          </w:tcPr>
          <w:p w14:paraId="02B9F68F" w14:textId="0F2D1241" w:rsidR="0049731C" w:rsidRPr="009D5845" w:rsidRDefault="0049731C" w:rsidP="00652DAA">
            <w:pPr>
              <w:rPr>
                <w:rFonts w:cstheme="minorHAnsi"/>
              </w:rPr>
            </w:pPr>
            <w:r w:rsidRPr="009D5845">
              <w:rPr>
                <w:rStyle w:val="Strong"/>
                <w:rFonts w:cstheme="minorHAnsi"/>
                <w:b w:val="0"/>
                <w:bCs w:val="0"/>
              </w:rPr>
              <w:t>186.31</w:t>
            </w:r>
          </w:p>
        </w:tc>
        <w:tc>
          <w:tcPr>
            <w:tcW w:w="1756" w:type="dxa"/>
            <w:vAlign w:val="center"/>
          </w:tcPr>
          <w:p w14:paraId="333471DD" w14:textId="4F21EFB3" w:rsidR="0049731C" w:rsidRPr="009D5845" w:rsidRDefault="0049731C" w:rsidP="00652DAA">
            <w:pPr>
              <w:rPr>
                <w:rFonts w:cstheme="minorHAnsi"/>
              </w:rPr>
            </w:pPr>
            <w:r w:rsidRPr="009D5845">
              <w:rPr>
                <w:rStyle w:val="Strong"/>
                <w:rFonts w:cstheme="minorHAnsi"/>
                <w:b w:val="0"/>
                <w:bCs w:val="0"/>
              </w:rPr>
              <w:t>139.88</w:t>
            </w:r>
          </w:p>
        </w:tc>
        <w:tc>
          <w:tcPr>
            <w:tcW w:w="1765" w:type="dxa"/>
            <w:vAlign w:val="center"/>
          </w:tcPr>
          <w:p w14:paraId="7E0101AD" w14:textId="63F586AF" w:rsidR="0049731C" w:rsidRPr="009D5845" w:rsidRDefault="0049731C" w:rsidP="00652DAA">
            <w:pPr>
              <w:rPr>
                <w:rFonts w:cstheme="minorHAnsi"/>
              </w:rPr>
            </w:pPr>
            <w:r w:rsidRPr="009D5845">
              <w:rPr>
                <w:rStyle w:val="Strong"/>
                <w:rFonts w:cstheme="minorHAnsi"/>
                <w:b w:val="0"/>
                <w:bCs w:val="0"/>
              </w:rPr>
              <w:t>246.75</w:t>
            </w:r>
          </w:p>
        </w:tc>
      </w:tr>
      <w:tr w:rsidR="0049731C" w:rsidRPr="009D5845" w14:paraId="045882CA" w14:textId="77777777" w:rsidTr="0049731C">
        <w:tc>
          <w:tcPr>
            <w:tcW w:w="1976" w:type="dxa"/>
            <w:vAlign w:val="center"/>
          </w:tcPr>
          <w:p w14:paraId="2B15A467" w14:textId="00A67C3C" w:rsidR="0049731C" w:rsidRPr="009D5845" w:rsidRDefault="0049731C" w:rsidP="00652DAA">
            <w:pPr>
              <w:rPr>
                <w:rFonts w:cstheme="minorHAnsi"/>
              </w:rPr>
            </w:pPr>
            <w:r w:rsidRPr="009D5845">
              <w:rPr>
                <w:rStyle w:val="xxxjie0"/>
                <w:rFonts w:cstheme="minorHAnsi"/>
              </w:rPr>
              <w:t>Drill</w:t>
            </w:r>
            <w:r w:rsidRPr="009D5845">
              <w:rPr>
                <w:rStyle w:val="Strong"/>
                <w:rFonts w:cstheme="minorHAnsi"/>
                <w:b w:val="0"/>
                <w:bCs w:val="0"/>
              </w:rPr>
              <w:t xml:space="preserve"> </w:t>
            </w:r>
            <w:r w:rsidRPr="009D5845">
              <w:rPr>
                <w:rStyle w:val="xxxjie0"/>
                <w:rFonts w:cstheme="minorHAnsi"/>
              </w:rPr>
              <w:t>utilisation</w:t>
            </w:r>
          </w:p>
        </w:tc>
        <w:tc>
          <w:tcPr>
            <w:tcW w:w="1753" w:type="dxa"/>
            <w:vAlign w:val="center"/>
          </w:tcPr>
          <w:p w14:paraId="7850C833" w14:textId="0DF8AD64" w:rsidR="0049731C" w:rsidRPr="009D5845" w:rsidRDefault="0049731C" w:rsidP="00652DAA">
            <w:pPr>
              <w:rPr>
                <w:rFonts w:cstheme="minorHAnsi"/>
              </w:rPr>
            </w:pPr>
            <w:r w:rsidRPr="009D5845">
              <w:rPr>
                <w:rStyle w:val="Strong"/>
                <w:rFonts w:cstheme="minorHAnsi"/>
                <w:b w:val="0"/>
                <w:bCs w:val="0"/>
              </w:rPr>
              <w:t>99.99%</w:t>
            </w:r>
          </w:p>
        </w:tc>
        <w:tc>
          <w:tcPr>
            <w:tcW w:w="1766" w:type="dxa"/>
            <w:vAlign w:val="center"/>
          </w:tcPr>
          <w:p w14:paraId="4E1D42FD" w14:textId="18209386" w:rsidR="0049731C" w:rsidRPr="009D5845" w:rsidRDefault="0049731C" w:rsidP="00652DAA">
            <w:pPr>
              <w:rPr>
                <w:rFonts w:cstheme="minorHAnsi"/>
              </w:rPr>
            </w:pPr>
            <w:r w:rsidRPr="009D5845">
              <w:rPr>
                <w:rStyle w:val="Strong"/>
                <w:rFonts w:cstheme="minorHAnsi"/>
                <w:b w:val="0"/>
                <w:bCs w:val="0"/>
              </w:rPr>
              <w:t>50.00%</w:t>
            </w:r>
          </w:p>
        </w:tc>
        <w:tc>
          <w:tcPr>
            <w:tcW w:w="1756" w:type="dxa"/>
            <w:vAlign w:val="center"/>
          </w:tcPr>
          <w:p w14:paraId="539FC47E" w14:textId="34C83184" w:rsidR="0049731C" w:rsidRPr="009D5845" w:rsidRDefault="0049731C" w:rsidP="00652DAA">
            <w:pPr>
              <w:rPr>
                <w:rFonts w:cstheme="minorHAnsi"/>
              </w:rPr>
            </w:pPr>
            <w:r w:rsidRPr="009D5845">
              <w:rPr>
                <w:rStyle w:val="Strong"/>
                <w:rFonts w:cstheme="minorHAnsi"/>
                <w:b w:val="0"/>
                <w:bCs w:val="0"/>
              </w:rPr>
              <w:t>99.31%</w:t>
            </w:r>
          </w:p>
        </w:tc>
        <w:tc>
          <w:tcPr>
            <w:tcW w:w="1765" w:type="dxa"/>
            <w:vAlign w:val="center"/>
          </w:tcPr>
          <w:p w14:paraId="3341F4C9" w14:textId="7F206F20" w:rsidR="0049731C" w:rsidRPr="009D5845" w:rsidRDefault="0049731C" w:rsidP="00652DAA">
            <w:pPr>
              <w:rPr>
                <w:rFonts w:cstheme="minorHAnsi"/>
              </w:rPr>
            </w:pPr>
            <w:r w:rsidRPr="009D5845">
              <w:rPr>
                <w:rStyle w:val="Strong"/>
                <w:rFonts w:cstheme="minorHAnsi"/>
                <w:b w:val="0"/>
                <w:bCs w:val="0"/>
              </w:rPr>
              <w:t>99.40%</w:t>
            </w:r>
          </w:p>
        </w:tc>
      </w:tr>
      <w:tr w:rsidR="0049731C" w:rsidRPr="009D5845" w14:paraId="1603E422" w14:textId="77777777" w:rsidTr="0049731C">
        <w:tc>
          <w:tcPr>
            <w:tcW w:w="1976" w:type="dxa"/>
            <w:vAlign w:val="center"/>
          </w:tcPr>
          <w:p w14:paraId="529E2299" w14:textId="28C945E2" w:rsidR="0049731C" w:rsidRPr="009D5845" w:rsidRDefault="0049731C" w:rsidP="00652DAA">
            <w:pPr>
              <w:rPr>
                <w:rFonts w:cstheme="minorHAnsi"/>
              </w:rPr>
            </w:pPr>
            <w:r w:rsidRPr="009D5845">
              <w:rPr>
                <w:rStyle w:val="xxxjie0"/>
                <w:rFonts w:cstheme="minorHAnsi"/>
              </w:rPr>
              <w:t>Operator</w:t>
            </w:r>
            <w:r w:rsidRPr="009D5845">
              <w:rPr>
                <w:rStyle w:val="Strong"/>
                <w:rFonts w:cstheme="minorHAnsi"/>
                <w:b w:val="0"/>
                <w:bCs w:val="0"/>
              </w:rPr>
              <w:t xml:space="preserve"> </w:t>
            </w:r>
            <w:r w:rsidRPr="009D5845">
              <w:rPr>
                <w:rStyle w:val="xxxjie0"/>
                <w:rFonts w:cstheme="minorHAnsi"/>
              </w:rPr>
              <w:t>utilisation</w:t>
            </w:r>
          </w:p>
        </w:tc>
        <w:tc>
          <w:tcPr>
            <w:tcW w:w="1753" w:type="dxa"/>
            <w:vAlign w:val="center"/>
          </w:tcPr>
          <w:p w14:paraId="17A22FA9" w14:textId="4C8AB648" w:rsidR="0049731C" w:rsidRPr="009D5845" w:rsidRDefault="0049731C" w:rsidP="00652DAA">
            <w:pPr>
              <w:rPr>
                <w:rFonts w:cstheme="minorHAnsi"/>
              </w:rPr>
            </w:pPr>
            <w:r w:rsidRPr="009D5845">
              <w:rPr>
                <w:rStyle w:val="Strong"/>
                <w:rFonts w:cstheme="minorHAnsi"/>
                <w:b w:val="0"/>
                <w:bCs w:val="0"/>
              </w:rPr>
              <w:t>82.97%</w:t>
            </w:r>
          </w:p>
        </w:tc>
        <w:tc>
          <w:tcPr>
            <w:tcW w:w="1766" w:type="dxa"/>
            <w:vAlign w:val="center"/>
          </w:tcPr>
          <w:p w14:paraId="440B2556" w14:textId="007FD76E" w:rsidR="0049731C" w:rsidRPr="009D5845" w:rsidRDefault="0049731C" w:rsidP="00652DAA">
            <w:pPr>
              <w:rPr>
                <w:rFonts w:cstheme="minorHAnsi"/>
              </w:rPr>
            </w:pPr>
            <w:r w:rsidRPr="009D5845">
              <w:rPr>
                <w:rStyle w:val="Strong"/>
                <w:rFonts w:cstheme="minorHAnsi"/>
                <w:b w:val="0"/>
                <w:bCs w:val="0"/>
              </w:rPr>
              <w:t>82.97%</w:t>
            </w:r>
          </w:p>
        </w:tc>
        <w:tc>
          <w:tcPr>
            <w:tcW w:w="1756" w:type="dxa"/>
            <w:vAlign w:val="center"/>
          </w:tcPr>
          <w:p w14:paraId="7AA41DE5" w14:textId="43784052" w:rsidR="0049731C" w:rsidRPr="009D5845" w:rsidRDefault="0049731C" w:rsidP="00652DAA">
            <w:pPr>
              <w:rPr>
                <w:rFonts w:cstheme="minorHAnsi"/>
              </w:rPr>
            </w:pPr>
            <w:r w:rsidRPr="009D5845">
              <w:rPr>
                <w:rStyle w:val="Strong"/>
                <w:rFonts w:cstheme="minorHAnsi"/>
                <w:b w:val="0"/>
                <w:bCs w:val="0"/>
              </w:rPr>
              <w:t>94.41%</w:t>
            </w:r>
          </w:p>
        </w:tc>
        <w:tc>
          <w:tcPr>
            <w:tcW w:w="1765" w:type="dxa"/>
            <w:vAlign w:val="center"/>
          </w:tcPr>
          <w:p w14:paraId="051BC93D" w14:textId="77486DD1" w:rsidR="0049731C" w:rsidRPr="009D5845" w:rsidRDefault="0049731C" w:rsidP="00652DAA">
            <w:pPr>
              <w:rPr>
                <w:rFonts w:cstheme="minorHAnsi"/>
              </w:rPr>
            </w:pPr>
            <w:r w:rsidRPr="009D5845">
              <w:rPr>
                <w:rStyle w:val="Strong"/>
                <w:rFonts w:cstheme="minorHAnsi"/>
                <w:b w:val="0"/>
                <w:bCs w:val="0"/>
              </w:rPr>
              <w:t>54.98%</w:t>
            </w:r>
          </w:p>
        </w:tc>
      </w:tr>
      <w:tr w:rsidR="0049731C" w:rsidRPr="009D5845" w14:paraId="0E4213C3" w14:textId="77777777" w:rsidTr="0049731C">
        <w:tc>
          <w:tcPr>
            <w:tcW w:w="1976" w:type="dxa"/>
            <w:vAlign w:val="center"/>
          </w:tcPr>
          <w:p w14:paraId="2E539DF5" w14:textId="0077B0B5" w:rsidR="0049731C" w:rsidRPr="009D5845" w:rsidRDefault="0049731C" w:rsidP="00652DAA">
            <w:pPr>
              <w:rPr>
                <w:rFonts w:cstheme="minorHAnsi"/>
              </w:rPr>
            </w:pPr>
            <w:r w:rsidRPr="009D5845">
              <w:rPr>
                <w:rStyle w:val="xxxjie0"/>
                <w:rFonts w:cstheme="minorHAnsi"/>
              </w:rPr>
              <w:t>Drilling</w:t>
            </w:r>
            <w:r w:rsidRPr="009D5845">
              <w:rPr>
                <w:rStyle w:val="Strong"/>
                <w:rFonts w:cstheme="minorHAnsi"/>
                <w:b w:val="0"/>
                <w:bCs w:val="0"/>
              </w:rPr>
              <w:t xml:space="preserve"> </w:t>
            </w:r>
            <w:r w:rsidRPr="009D5845">
              <w:rPr>
                <w:rStyle w:val="xxxjie0"/>
                <w:rFonts w:cstheme="minorHAnsi"/>
              </w:rPr>
              <w:t>waiting</w:t>
            </w:r>
            <w:r w:rsidRPr="009D5845">
              <w:rPr>
                <w:rStyle w:val="Strong"/>
                <w:rFonts w:cstheme="minorHAnsi"/>
                <w:b w:val="0"/>
                <w:bCs w:val="0"/>
              </w:rPr>
              <w:t xml:space="preserve"> </w:t>
            </w:r>
            <w:r w:rsidRPr="009D5845">
              <w:rPr>
                <w:rStyle w:val="xxxjie0"/>
                <w:rFonts w:cstheme="minorHAnsi"/>
              </w:rPr>
              <w:t>time</w:t>
            </w:r>
            <w:r w:rsidRPr="009D5845">
              <w:rPr>
                <w:rStyle w:val="Strong"/>
                <w:rFonts w:cstheme="minorHAnsi"/>
                <w:b w:val="0"/>
                <w:bCs w:val="0"/>
              </w:rPr>
              <w:t xml:space="preserve"> </w:t>
            </w:r>
            <w:r w:rsidRPr="009D5845">
              <w:rPr>
                <w:rStyle w:val="xxxjie0"/>
                <w:rFonts w:cstheme="minorHAnsi"/>
              </w:rPr>
              <w:t>(s)</w:t>
            </w:r>
          </w:p>
        </w:tc>
        <w:tc>
          <w:tcPr>
            <w:tcW w:w="1753" w:type="dxa"/>
            <w:vAlign w:val="center"/>
          </w:tcPr>
          <w:p w14:paraId="58DF7CEB" w14:textId="0AC2BA77" w:rsidR="0049731C" w:rsidRPr="009D5845" w:rsidRDefault="0049731C" w:rsidP="00652DAA">
            <w:pPr>
              <w:rPr>
                <w:rFonts w:cstheme="minorHAnsi"/>
              </w:rPr>
            </w:pPr>
            <w:r w:rsidRPr="009D5845">
              <w:rPr>
                <w:rStyle w:val="Strong"/>
                <w:rFonts w:cstheme="minorHAnsi"/>
                <w:b w:val="0"/>
                <w:bCs w:val="0"/>
              </w:rPr>
              <w:t>3,590.62</w:t>
            </w:r>
          </w:p>
        </w:tc>
        <w:tc>
          <w:tcPr>
            <w:tcW w:w="1766" w:type="dxa"/>
            <w:vAlign w:val="center"/>
          </w:tcPr>
          <w:p w14:paraId="10C83710" w14:textId="6B782F3C" w:rsidR="0049731C" w:rsidRPr="009D5845" w:rsidRDefault="0049731C" w:rsidP="00652DAA">
            <w:pPr>
              <w:rPr>
                <w:rFonts w:cstheme="minorHAnsi"/>
              </w:rPr>
            </w:pPr>
            <w:r w:rsidRPr="009D5845">
              <w:rPr>
                <w:rStyle w:val="Strong"/>
                <w:rFonts w:cstheme="minorHAnsi"/>
                <w:b w:val="0"/>
                <w:bCs w:val="0"/>
              </w:rPr>
              <w:t>3,590.62</w:t>
            </w:r>
          </w:p>
        </w:tc>
        <w:tc>
          <w:tcPr>
            <w:tcW w:w="1756" w:type="dxa"/>
            <w:vAlign w:val="center"/>
          </w:tcPr>
          <w:p w14:paraId="6BF525AB" w14:textId="7CB90B7D" w:rsidR="0049731C" w:rsidRPr="009D5845" w:rsidRDefault="0049731C" w:rsidP="00652DAA">
            <w:pPr>
              <w:rPr>
                <w:rFonts w:cstheme="minorHAnsi"/>
              </w:rPr>
            </w:pPr>
            <w:r w:rsidRPr="009D5845">
              <w:rPr>
                <w:rStyle w:val="Strong"/>
                <w:rFonts w:cstheme="minorHAnsi"/>
                <w:b w:val="0"/>
                <w:bCs w:val="0"/>
              </w:rPr>
              <w:t>74.34</w:t>
            </w:r>
          </w:p>
        </w:tc>
        <w:tc>
          <w:tcPr>
            <w:tcW w:w="1765" w:type="dxa"/>
            <w:vAlign w:val="center"/>
          </w:tcPr>
          <w:p w14:paraId="36B30E8D" w14:textId="61FAB837" w:rsidR="0049731C" w:rsidRPr="009D5845" w:rsidRDefault="0049731C" w:rsidP="00652DAA">
            <w:pPr>
              <w:rPr>
                <w:rFonts w:cstheme="minorHAnsi"/>
              </w:rPr>
            </w:pPr>
            <w:r w:rsidRPr="009D5845">
              <w:rPr>
                <w:rStyle w:val="Strong"/>
                <w:rFonts w:cstheme="minorHAnsi"/>
                <w:b w:val="0"/>
                <w:bCs w:val="0"/>
              </w:rPr>
              <w:t>123.73</w:t>
            </w:r>
          </w:p>
        </w:tc>
      </w:tr>
      <w:tr w:rsidR="0049731C" w:rsidRPr="009D5845" w14:paraId="2A5ECF73" w14:textId="77777777" w:rsidTr="0049731C">
        <w:tc>
          <w:tcPr>
            <w:tcW w:w="1976" w:type="dxa"/>
            <w:vAlign w:val="center"/>
          </w:tcPr>
          <w:p w14:paraId="17FCDFD5" w14:textId="62CF9E83" w:rsidR="0049731C" w:rsidRPr="009D5845" w:rsidRDefault="0049731C" w:rsidP="00652DAA">
            <w:pPr>
              <w:rPr>
                <w:rFonts w:cstheme="minorHAnsi"/>
              </w:rPr>
            </w:pPr>
            <w:r w:rsidRPr="009D5845">
              <w:rPr>
                <w:rStyle w:val="xxxjie0"/>
                <w:rFonts w:cstheme="minorHAnsi"/>
              </w:rPr>
              <w:t>Average</w:t>
            </w:r>
            <w:r w:rsidRPr="009D5845">
              <w:rPr>
                <w:rStyle w:val="Strong"/>
                <w:rFonts w:cstheme="minorHAnsi"/>
                <w:b w:val="0"/>
                <w:bCs w:val="0"/>
              </w:rPr>
              <w:t xml:space="preserve"> </w:t>
            </w:r>
            <w:r w:rsidRPr="009D5845">
              <w:rPr>
                <w:rStyle w:val="xxxjie0"/>
                <w:rFonts w:cstheme="minorHAnsi"/>
              </w:rPr>
              <w:t>drilling</w:t>
            </w:r>
            <w:r w:rsidRPr="009D5845">
              <w:rPr>
                <w:rStyle w:val="Strong"/>
                <w:rFonts w:cstheme="minorHAnsi"/>
                <w:b w:val="0"/>
                <w:bCs w:val="0"/>
              </w:rPr>
              <w:t xml:space="preserve"> </w:t>
            </w:r>
            <w:r w:rsidRPr="009D5845">
              <w:rPr>
                <w:rStyle w:val="xxxjie0"/>
                <w:rFonts w:cstheme="minorHAnsi"/>
              </w:rPr>
              <w:t>queue</w:t>
            </w:r>
            <w:r w:rsidRPr="009D5845">
              <w:rPr>
                <w:rStyle w:val="Strong"/>
                <w:rFonts w:cstheme="minorHAnsi"/>
                <w:b w:val="0"/>
                <w:bCs w:val="0"/>
              </w:rPr>
              <w:t xml:space="preserve"> </w:t>
            </w:r>
            <w:r w:rsidRPr="009D5845">
              <w:rPr>
                <w:rStyle w:val="xxxjie0"/>
                <w:rFonts w:cstheme="minorHAnsi"/>
              </w:rPr>
              <w:t>length</w:t>
            </w:r>
          </w:p>
        </w:tc>
        <w:tc>
          <w:tcPr>
            <w:tcW w:w="1753" w:type="dxa"/>
            <w:vAlign w:val="center"/>
          </w:tcPr>
          <w:p w14:paraId="5B23A680" w14:textId="5200EC11" w:rsidR="0049731C" w:rsidRPr="009D5845" w:rsidRDefault="0049731C" w:rsidP="00652DAA">
            <w:pPr>
              <w:rPr>
                <w:rFonts w:cstheme="minorHAnsi"/>
              </w:rPr>
            </w:pPr>
            <w:r w:rsidRPr="009D5845">
              <w:rPr>
                <w:rStyle w:val="Strong"/>
                <w:rFonts w:cstheme="minorHAnsi"/>
                <w:b w:val="0"/>
                <w:bCs w:val="0"/>
              </w:rPr>
              <w:t>199.55</w:t>
            </w:r>
          </w:p>
        </w:tc>
        <w:tc>
          <w:tcPr>
            <w:tcW w:w="1766" w:type="dxa"/>
            <w:vAlign w:val="center"/>
          </w:tcPr>
          <w:p w14:paraId="01B75837" w14:textId="086D3846" w:rsidR="0049731C" w:rsidRPr="009D5845" w:rsidRDefault="0049731C" w:rsidP="00652DAA">
            <w:pPr>
              <w:rPr>
                <w:rFonts w:cstheme="minorHAnsi"/>
              </w:rPr>
            </w:pPr>
            <w:r w:rsidRPr="009D5845">
              <w:rPr>
                <w:rStyle w:val="Strong"/>
                <w:rFonts w:cstheme="minorHAnsi"/>
                <w:b w:val="0"/>
                <w:bCs w:val="0"/>
              </w:rPr>
              <w:t>199.55</w:t>
            </w:r>
          </w:p>
        </w:tc>
        <w:tc>
          <w:tcPr>
            <w:tcW w:w="1756" w:type="dxa"/>
            <w:vAlign w:val="center"/>
          </w:tcPr>
          <w:p w14:paraId="71BFF60B" w14:textId="61147EB7" w:rsidR="0049731C" w:rsidRPr="009D5845" w:rsidRDefault="0049731C" w:rsidP="00652DAA">
            <w:pPr>
              <w:rPr>
                <w:rFonts w:cstheme="minorHAnsi"/>
              </w:rPr>
            </w:pPr>
            <w:r w:rsidRPr="009D5845">
              <w:rPr>
                <w:rStyle w:val="Strong"/>
                <w:rFonts w:cstheme="minorHAnsi"/>
                <w:b w:val="0"/>
                <w:bCs w:val="0"/>
              </w:rPr>
              <w:t>4.13</w:t>
            </w:r>
          </w:p>
        </w:tc>
        <w:tc>
          <w:tcPr>
            <w:tcW w:w="1765" w:type="dxa"/>
            <w:vAlign w:val="center"/>
          </w:tcPr>
          <w:p w14:paraId="6C4EE973" w14:textId="6A4E0F8A" w:rsidR="0049731C" w:rsidRPr="009D5845" w:rsidRDefault="0049731C" w:rsidP="00652DAA">
            <w:pPr>
              <w:rPr>
                <w:rFonts w:cstheme="minorHAnsi"/>
              </w:rPr>
            </w:pPr>
            <w:r w:rsidRPr="009D5845">
              <w:rPr>
                <w:rStyle w:val="Strong"/>
                <w:rFonts w:cstheme="minorHAnsi"/>
                <w:b w:val="0"/>
                <w:bCs w:val="0"/>
              </w:rPr>
              <w:t>6.87</w:t>
            </w:r>
          </w:p>
        </w:tc>
      </w:tr>
      <w:tr w:rsidR="0049731C" w:rsidRPr="009D5845" w14:paraId="69F4F53A" w14:textId="77777777" w:rsidTr="0049731C">
        <w:tc>
          <w:tcPr>
            <w:tcW w:w="1976" w:type="dxa"/>
            <w:vAlign w:val="center"/>
          </w:tcPr>
          <w:p w14:paraId="5A5B5642" w14:textId="3D368C8E" w:rsidR="0049731C" w:rsidRPr="009D5845" w:rsidRDefault="0049731C" w:rsidP="00652DAA">
            <w:pPr>
              <w:rPr>
                <w:rFonts w:cstheme="minorHAnsi"/>
              </w:rPr>
            </w:pPr>
            <w:r w:rsidRPr="009D5845">
              <w:rPr>
                <w:rStyle w:val="xxxjie0"/>
                <w:rFonts w:cstheme="minorHAnsi"/>
              </w:rPr>
              <w:t>Average</w:t>
            </w:r>
            <w:r w:rsidRPr="009D5845">
              <w:rPr>
                <w:rStyle w:val="Strong"/>
                <w:rFonts w:cstheme="minorHAnsi"/>
                <w:b w:val="0"/>
                <w:bCs w:val="0"/>
              </w:rPr>
              <w:t xml:space="preserve"> </w:t>
            </w:r>
            <w:r w:rsidRPr="009D5845">
              <w:rPr>
                <w:rStyle w:val="xxxjie0"/>
                <w:rFonts w:cstheme="minorHAnsi"/>
              </w:rPr>
              <w:t>total</w:t>
            </w:r>
            <w:r w:rsidRPr="009D5845">
              <w:rPr>
                <w:rStyle w:val="Strong"/>
                <w:rFonts w:cstheme="minorHAnsi"/>
                <w:b w:val="0"/>
                <w:bCs w:val="0"/>
              </w:rPr>
              <w:t xml:space="preserve"> </w:t>
            </w:r>
            <w:r w:rsidRPr="009D5845">
              <w:rPr>
                <w:rStyle w:val="xxxjie0"/>
                <w:rFonts w:cstheme="minorHAnsi"/>
              </w:rPr>
              <w:t>time</w:t>
            </w:r>
            <w:r w:rsidRPr="009D5845">
              <w:rPr>
                <w:rStyle w:val="Strong"/>
                <w:rFonts w:cstheme="minorHAnsi"/>
                <w:b w:val="0"/>
                <w:bCs w:val="0"/>
              </w:rPr>
              <w:t xml:space="preserve"> </w:t>
            </w:r>
            <w:r w:rsidRPr="009D5845">
              <w:rPr>
                <w:rStyle w:val="xxxjie0"/>
                <w:rFonts w:cstheme="minorHAnsi"/>
              </w:rPr>
              <w:t>in</w:t>
            </w:r>
            <w:r w:rsidRPr="009D5845">
              <w:rPr>
                <w:rStyle w:val="Strong"/>
                <w:rFonts w:cstheme="minorHAnsi"/>
                <w:b w:val="0"/>
                <w:bCs w:val="0"/>
              </w:rPr>
              <w:t xml:space="preserve"> </w:t>
            </w:r>
            <w:r w:rsidRPr="009D5845">
              <w:rPr>
                <w:rStyle w:val="xxxjie0"/>
                <w:rFonts w:cstheme="minorHAnsi"/>
              </w:rPr>
              <w:t>system</w:t>
            </w:r>
            <w:r w:rsidRPr="009D5845">
              <w:rPr>
                <w:rStyle w:val="Strong"/>
                <w:rFonts w:cstheme="minorHAnsi"/>
                <w:b w:val="0"/>
                <w:bCs w:val="0"/>
              </w:rPr>
              <w:t xml:space="preserve"> </w:t>
            </w:r>
            <w:r w:rsidRPr="009D5845">
              <w:rPr>
                <w:rStyle w:val="xxxjie0"/>
                <w:rFonts w:cstheme="minorHAnsi"/>
              </w:rPr>
              <w:t>(s)</w:t>
            </w:r>
          </w:p>
        </w:tc>
        <w:tc>
          <w:tcPr>
            <w:tcW w:w="1753" w:type="dxa"/>
            <w:vAlign w:val="center"/>
          </w:tcPr>
          <w:p w14:paraId="7D09197C" w14:textId="70BB01EB" w:rsidR="0049731C" w:rsidRPr="009D5845" w:rsidRDefault="0049731C" w:rsidP="00652DAA">
            <w:pPr>
              <w:rPr>
                <w:rFonts w:cstheme="minorHAnsi"/>
              </w:rPr>
            </w:pPr>
            <w:r w:rsidRPr="009D5845">
              <w:rPr>
                <w:rStyle w:val="Strong"/>
                <w:rFonts w:cstheme="minorHAnsi"/>
                <w:b w:val="0"/>
                <w:bCs w:val="0"/>
              </w:rPr>
              <w:t>3,802.42</w:t>
            </w:r>
          </w:p>
        </w:tc>
        <w:tc>
          <w:tcPr>
            <w:tcW w:w="1766" w:type="dxa"/>
            <w:vAlign w:val="center"/>
          </w:tcPr>
          <w:p w14:paraId="61239F62" w14:textId="51458882" w:rsidR="0049731C" w:rsidRPr="009D5845" w:rsidRDefault="0049731C" w:rsidP="00652DAA">
            <w:pPr>
              <w:rPr>
                <w:rFonts w:cstheme="minorHAnsi"/>
              </w:rPr>
            </w:pPr>
            <w:r w:rsidRPr="009D5845">
              <w:rPr>
                <w:rStyle w:val="Strong"/>
                <w:rFonts w:cstheme="minorHAnsi"/>
                <w:b w:val="0"/>
                <w:bCs w:val="0"/>
              </w:rPr>
              <w:t>3,802.42</w:t>
            </w:r>
          </w:p>
        </w:tc>
        <w:tc>
          <w:tcPr>
            <w:tcW w:w="1756" w:type="dxa"/>
            <w:vAlign w:val="center"/>
          </w:tcPr>
          <w:p w14:paraId="2EA65DD3" w14:textId="7392D20B" w:rsidR="0049731C" w:rsidRPr="009D5845" w:rsidRDefault="0049731C" w:rsidP="00652DAA">
            <w:pPr>
              <w:rPr>
                <w:rFonts w:cstheme="minorHAnsi"/>
              </w:rPr>
            </w:pPr>
            <w:r w:rsidRPr="009D5845">
              <w:rPr>
                <w:rStyle w:val="Strong"/>
                <w:rFonts w:cstheme="minorHAnsi"/>
                <w:b w:val="0"/>
                <w:bCs w:val="0"/>
              </w:rPr>
              <w:t>6,458.46</w:t>
            </w:r>
          </w:p>
        </w:tc>
        <w:tc>
          <w:tcPr>
            <w:tcW w:w="1765" w:type="dxa"/>
            <w:vAlign w:val="center"/>
          </w:tcPr>
          <w:p w14:paraId="3F6A3EB8" w14:textId="6290E2A2" w:rsidR="0049731C" w:rsidRPr="009D5845" w:rsidRDefault="0049731C" w:rsidP="00652DAA">
            <w:pPr>
              <w:rPr>
                <w:rFonts w:cstheme="minorHAnsi"/>
              </w:rPr>
            </w:pPr>
            <w:r w:rsidRPr="009D5845">
              <w:rPr>
                <w:rStyle w:val="Strong"/>
                <w:rFonts w:cstheme="minorHAnsi"/>
                <w:b w:val="0"/>
                <w:bCs w:val="0"/>
              </w:rPr>
              <w:t>327.17</w:t>
            </w:r>
          </w:p>
        </w:tc>
      </w:tr>
      <w:tr w:rsidR="0049731C" w:rsidRPr="009D5845" w14:paraId="5D2F0A8D" w14:textId="77777777" w:rsidTr="0049731C">
        <w:tc>
          <w:tcPr>
            <w:tcW w:w="1976" w:type="dxa"/>
            <w:vAlign w:val="center"/>
          </w:tcPr>
          <w:p w14:paraId="7570B0D9" w14:textId="7840AD72" w:rsidR="0049731C" w:rsidRPr="009D5845" w:rsidRDefault="0049731C" w:rsidP="00652DAA">
            <w:pPr>
              <w:rPr>
                <w:rFonts w:cstheme="minorHAnsi"/>
              </w:rPr>
            </w:pPr>
            <w:r w:rsidRPr="009D5845">
              <w:rPr>
                <w:rStyle w:val="xxxjie0"/>
                <w:rFonts w:cstheme="minorHAnsi"/>
              </w:rPr>
              <w:t>Average</w:t>
            </w:r>
            <w:r w:rsidRPr="009D5845">
              <w:rPr>
                <w:rStyle w:val="Strong"/>
                <w:rFonts w:cstheme="minorHAnsi"/>
                <w:b w:val="0"/>
                <w:bCs w:val="0"/>
              </w:rPr>
              <w:t xml:space="preserve"> </w:t>
            </w:r>
            <w:r w:rsidRPr="009D5845">
              <w:rPr>
                <w:rStyle w:val="xxxjie0"/>
                <w:rFonts w:cstheme="minorHAnsi"/>
              </w:rPr>
              <w:t>number</w:t>
            </w:r>
            <w:r w:rsidRPr="009D5845">
              <w:rPr>
                <w:rStyle w:val="Strong"/>
                <w:rFonts w:cstheme="minorHAnsi"/>
                <w:b w:val="0"/>
                <w:bCs w:val="0"/>
              </w:rPr>
              <w:t xml:space="preserve"> </w:t>
            </w:r>
            <w:r w:rsidRPr="009D5845">
              <w:rPr>
                <w:rStyle w:val="xxxjie0"/>
                <w:rFonts w:cstheme="minorHAnsi"/>
              </w:rPr>
              <w:t>out</w:t>
            </w:r>
            <w:r w:rsidRPr="009D5845">
              <w:rPr>
                <w:rStyle w:val="Strong"/>
                <w:rFonts w:cstheme="minorHAnsi"/>
                <w:b w:val="0"/>
                <w:bCs w:val="0"/>
              </w:rPr>
              <w:t xml:space="preserve"> </w:t>
            </w:r>
            <w:r w:rsidRPr="009D5845">
              <w:rPr>
                <w:rStyle w:val="xxxjie0"/>
                <w:rFonts w:cstheme="minorHAnsi"/>
              </w:rPr>
              <w:t>per</w:t>
            </w:r>
            <w:r w:rsidRPr="009D5845">
              <w:rPr>
                <w:rStyle w:val="Strong"/>
                <w:rFonts w:cstheme="minorHAnsi"/>
                <w:b w:val="0"/>
                <w:bCs w:val="0"/>
              </w:rPr>
              <w:t xml:space="preserve"> </w:t>
            </w:r>
            <w:r w:rsidRPr="009D5845">
              <w:rPr>
                <w:rStyle w:val="xxxjie0"/>
                <w:rFonts w:cstheme="minorHAnsi"/>
              </w:rPr>
              <w:t>8-hour</w:t>
            </w:r>
            <w:r w:rsidRPr="009D5845">
              <w:rPr>
                <w:rStyle w:val="Strong"/>
                <w:rFonts w:cstheme="minorHAnsi"/>
                <w:b w:val="0"/>
                <w:bCs w:val="0"/>
              </w:rPr>
              <w:t xml:space="preserve"> </w:t>
            </w:r>
            <w:r w:rsidRPr="009D5845">
              <w:rPr>
                <w:rStyle w:val="xxxjie0"/>
                <w:rFonts w:cstheme="minorHAnsi"/>
              </w:rPr>
              <w:t>shift</w:t>
            </w:r>
          </w:p>
        </w:tc>
        <w:tc>
          <w:tcPr>
            <w:tcW w:w="1753" w:type="dxa"/>
            <w:vAlign w:val="center"/>
          </w:tcPr>
          <w:p w14:paraId="7F3D5B8E" w14:textId="644AE3D3" w:rsidR="0049731C" w:rsidRPr="009D5845" w:rsidRDefault="0049731C" w:rsidP="00652DAA">
            <w:pPr>
              <w:rPr>
                <w:rFonts w:cstheme="minorHAnsi"/>
              </w:rPr>
            </w:pPr>
            <w:r w:rsidRPr="009D5845">
              <w:rPr>
                <w:rStyle w:val="Strong"/>
                <w:rFonts w:cstheme="minorHAnsi"/>
                <w:b w:val="0"/>
                <w:bCs w:val="0"/>
              </w:rPr>
              <w:t>1,490.5</w:t>
            </w:r>
          </w:p>
        </w:tc>
        <w:tc>
          <w:tcPr>
            <w:tcW w:w="1766" w:type="dxa"/>
            <w:vAlign w:val="center"/>
          </w:tcPr>
          <w:p w14:paraId="6FEE57FC" w14:textId="281307C5" w:rsidR="0049731C" w:rsidRPr="009D5845" w:rsidRDefault="0049731C" w:rsidP="00652DAA">
            <w:pPr>
              <w:rPr>
                <w:rFonts w:cstheme="minorHAnsi"/>
              </w:rPr>
            </w:pPr>
            <w:r w:rsidRPr="009D5845">
              <w:rPr>
                <w:rStyle w:val="Strong"/>
                <w:rFonts w:cstheme="minorHAnsi"/>
                <w:b w:val="0"/>
                <w:bCs w:val="0"/>
              </w:rPr>
              <w:t>1,490.5</w:t>
            </w:r>
          </w:p>
        </w:tc>
        <w:tc>
          <w:tcPr>
            <w:tcW w:w="1756" w:type="dxa"/>
            <w:vAlign w:val="center"/>
          </w:tcPr>
          <w:p w14:paraId="25B25310" w14:textId="7D1DDC8A" w:rsidR="0049731C" w:rsidRPr="009D5845" w:rsidRDefault="0049731C" w:rsidP="00652DAA">
            <w:pPr>
              <w:rPr>
                <w:rFonts w:cstheme="minorHAnsi"/>
              </w:rPr>
            </w:pPr>
            <w:r w:rsidRPr="009D5845">
              <w:rPr>
                <w:rStyle w:val="Strong"/>
                <w:rFonts w:cstheme="minorHAnsi"/>
                <w:b w:val="0"/>
                <w:bCs w:val="0"/>
              </w:rPr>
              <w:t>1,119.0</w:t>
            </w:r>
          </w:p>
        </w:tc>
        <w:tc>
          <w:tcPr>
            <w:tcW w:w="1765" w:type="dxa"/>
            <w:vAlign w:val="center"/>
          </w:tcPr>
          <w:p w14:paraId="452951AC" w14:textId="7DA2A160" w:rsidR="0049731C" w:rsidRPr="009D5845" w:rsidRDefault="0049731C" w:rsidP="00652DAA">
            <w:pPr>
              <w:rPr>
                <w:rFonts w:cstheme="minorHAnsi"/>
              </w:rPr>
            </w:pPr>
            <w:r w:rsidRPr="009D5845">
              <w:rPr>
                <w:rStyle w:val="Strong"/>
                <w:rFonts w:cstheme="minorHAnsi"/>
                <w:b w:val="0"/>
                <w:bCs w:val="0"/>
              </w:rPr>
              <w:t>1,974.0</w:t>
            </w:r>
          </w:p>
        </w:tc>
      </w:tr>
    </w:tbl>
    <w:p w14:paraId="49D3E94F" w14:textId="77777777" w:rsidR="00827304" w:rsidRPr="009D5845" w:rsidRDefault="00827304" w:rsidP="00652DAA">
      <w:pPr>
        <w:rPr>
          <w:rFonts w:cstheme="minorHAnsi"/>
        </w:rPr>
      </w:pPr>
    </w:p>
    <w:p w14:paraId="4FA7BFAB" w14:textId="20DCA4A0" w:rsidR="004D7BFC" w:rsidRPr="009D5845" w:rsidRDefault="00827304" w:rsidP="00652DAA">
      <w:pPr>
        <w:rPr>
          <w:rFonts w:cstheme="minorHAnsi"/>
        </w:rPr>
      </w:pPr>
      <w:r w:rsidRPr="009D5845">
        <w:rPr>
          <w:rFonts w:cstheme="minorHAnsi"/>
        </w:rPr>
        <w:t>The basis of the recommendations in the following section was formed when the final scenario was selected as the preferred future</w:t>
      </w:r>
      <w:r w:rsidR="00117EE9" w:rsidRPr="009D5845">
        <w:rPr>
          <w:rFonts w:cstheme="minorHAnsi"/>
        </w:rPr>
        <w:t>-</w:t>
      </w:r>
      <w:r w:rsidRPr="009D5845">
        <w:rPr>
          <w:rFonts w:cstheme="minorHAnsi"/>
        </w:rPr>
        <w:t xml:space="preserve">state configuration. </w:t>
      </w:r>
    </w:p>
    <w:p w14:paraId="1E54F370" w14:textId="17629AB7" w:rsidR="009864AA" w:rsidRPr="009D5845" w:rsidRDefault="005B1E1F" w:rsidP="00652DAA">
      <w:pPr>
        <w:pStyle w:val="Heading1"/>
        <w:numPr>
          <w:ilvl w:val="0"/>
          <w:numId w:val="17"/>
        </w:numPr>
      </w:pPr>
      <w:bookmarkStart w:id="50" w:name="_Toc241932896"/>
      <w:r w:rsidRPr="009D5845">
        <w:t>Discussion and Recommendations</w:t>
      </w:r>
      <w:bookmarkEnd w:id="50"/>
    </w:p>
    <w:p w14:paraId="6A24A541" w14:textId="152F0F2B" w:rsidR="00E974CF" w:rsidRPr="009D5845" w:rsidRDefault="005B1E1F" w:rsidP="00652DAA">
      <w:pPr>
        <w:pStyle w:val="Heading2"/>
        <w:numPr>
          <w:ilvl w:val="1"/>
          <w:numId w:val="17"/>
        </w:numPr>
        <w:spacing w:line="360" w:lineRule="auto"/>
        <w:rPr>
          <w:rFonts w:asciiTheme="minorHAnsi" w:hAnsiTheme="minorHAnsi" w:cstheme="minorHAnsi"/>
        </w:rPr>
      </w:pPr>
      <w:bookmarkStart w:id="51" w:name="_Toc241932897"/>
      <w:r w:rsidRPr="009D5845">
        <w:rPr>
          <w:rFonts w:asciiTheme="minorHAnsi" w:hAnsiTheme="minorHAnsi" w:cstheme="minorHAnsi"/>
        </w:rPr>
        <w:t>Interpretation of findings</w:t>
      </w:r>
      <w:bookmarkEnd w:id="51"/>
    </w:p>
    <w:p w14:paraId="482A6110" w14:textId="702913B5" w:rsidR="00167ACA" w:rsidRPr="009D5845" w:rsidRDefault="00167ACA" w:rsidP="00652DAA">
      <w:pPr>
        <w:rPr>
          <w:rFonts w:cstheme="minorHAnsi"/>
        </w:rPr>
      </w:pPr>
      <w:r w:rsidRPr="009D5845">
        <w:rPr>
          <w:rFonts w:cstheme="minorHAnsi"/>
        </w:rPr>
        <w:t>Initially increasing the drill capacity seemed to be the most obvious solution, but it was shown in the simulation results that when a second drill is added throughput was not improved or waiting reduced</w:t>
      </w:r>
      <w:r w:rsidR="00924C09" w:rsidRPr="009D5845">
        <w:rPr>
          <w:rFonts w:cstheme="minorHAnsi"/>
        </w:rPr>
        <w:t xml:space="preserve">. </w:t>
      </w:r>
      <w:r w:rsidRPr="009D5845">
        <w:rPr>
          <w:rFonts w:cstheme="minorHAnsi"/>
        </w:rPr>
        <w:t>Although it was demonstrated in the simulation that the system was being constrained by the drilling operation, which was supported by high drill utilisation, significant queues, and extended waiting times. Rather than relying solely on resource utilisation, this highlights the importance of evaluating proposed improvements using system level performance measures</w:t>
      </w:r>
      <w:r w:rsidR="00C05C29" w:rsidRPr="009D5845">
        <w:rPr>
          <w:rFonts w:cstheme="minorHAnsi"/>
        </w:rPr>
        <w:t>.</w:t>
      </w:r>
    </w:p>
    <w:p w14:paraId="517F73AB" w14:textId="6E72ECCC" w:rsidR="00C05C29" w:rsidRPr="009D5845" w:rsidRDefault="00C05C29" w:rsidP="00652DAA">
      <w:pPr>
        <w:rPr>
          <w:rFonts w:cstheme="minorHAnsi"/>
        </w:rPr>
      </w:pPr>
      <w:r w:rsidRPr="009D5845">
        <w:rPr>
          <w:rFonts w:cstheme="minorHAnsi"/>
        </w:rPr>
        <w:t xml:space="preserve">A </w:t>
      </w:r>
      <w:r w:rsidR="00924C09" w:rsidRPr="009D5845">
        <w:rPr>
          <w:rFonts w:cstheme="minorHAnsi"/>
        </w:rPr>
        <w:t>greater</w:t>
      </w:r>
      <w:r w:rsidRPr="009D5845">
        <w:rPr>
          <w:rFonts w:cstheme="minorHAnsi"/>
        </w:rPr>
        <w:t xml:space="preserve"> improvement within the original bottleneck which reduced queuing and waiting was made by drilling efficiency improvements. The production operator became the next limiting resource once the drilling constraint was reduced, which demonstrates that within an existing manufacturing system bottlenecks can shift when existing constraints get removed.</w:t>
      </w:r>
    </w:p>
    <w:p w14:paraId="60CB5F7D" w14:textId="7F8230B2" w:rsidR="00D00344" w:rsidRPr="009D5845" w:rsidRDefault="005B1E1F" w:rsidP="00652DAA">
      <w:pPr>
        <w:pStyle w:val="Heading2"/>
        <w:numPr>
          <w:ilvl w:val="1"/>
          <w:numId w:val="17"/>
        </w:numPr>
        <w:spacing w:line="360" w:lineRule="auto"/>
        <w:rPr>
          <w:rFonts w:asciiTheme="minorHAnsi" w:hAnsiTheme="minorHAnsi" w:cstheme="minorHAnsi"/>
        </w:rPr>
      </w:pPr>
      <w:bookmarkStart w:id="52" w:name="_Toc241932898"/>
      <w:r w:rsidRPr="009D5845">
        <w:rPr>
          <w:rFonts w:asciiTheme="minorHAnsi" w:hAnsiTheme="minorHAnsi" w:cstheme="minorHAnsi"/>
        </w:rPr>
        <w:lastRenderedPageBreak/>
        <w:t>Practical recommendation</w:t>
      </w:r>
      <w:bookmarkEnd w:id="52"/>
    </w:p>
    <w:p w14:paraId="6571A4A2" w14:textId="7D89CC29" w:rsidR="00C05C29" w:rsidRPr="009D5845" w:rsidRDefault="00B67908" w:rsidP="00652DAA">
      <w:pPr>
        <w:rPr>
          <w:rFonts w:cstheme="minorHAnsi"/>
        </w:rPr>
      </w:pPr>
      <w:r w:rsidRPr="009D5845">
        <w:rPr>
          <w:rFonts w:cstheme="minorHAnsi"/>
        </w:rPr>
        <w:t xml:space="preserve">Rather than purchasing additional drilling equipment, it is recommended that focus is directed to the improvement of the efficiency of existing drilling operations based of simulation findings. The following should be considered; improved tooling, optimisation of process, better work holding arrangements or automated loading methods. Within the model, these provided a more effective solution </w:t>
      </w:r>
      <w:r w:rsidR="00D32819" w:rsidRPr="009D5845">
        <w:rPr>
          <w:rFonts w:cstheme="minorHAnsi"/>
        </w:rPr>
        <w:t>over simply increasing drill capacity and the improvements reduced congestion upstream.</w:t>
      </w:r>
    </w:p>
    <w:p w14:paraId="46B82BA1" w14:textId="2A76792E" w:rsidR="00D32819" w:rsidRPr="009D5845" w:rsidRDefault="00D32819" w:rsidP="00652DAA">
      <w:pPr>
        <w:rPr>
          <w:rFonts w:cstheme="minorHAnsi"/>
        </w:rPr>
      </w:pPr>
      <w:r w:rsidRPr="009D5845">
        <w:rPr>
          <w:rFonts w:cstheme="minorHAnsi"/>
        </w:rPr>
        <w:t>The simulation also revealed that increasing operator capacity downstream improved overall flow and manually supported activities delays were reduced as a result. That in mind, it should be considered to add a second operative where production volume justifies the additional labour cost.</w:t>
      </w:r>
    </w:p>
    <w:p w14:paraId="72A07F70" w14:textId="38E93E70" w:rsidR="00E974CF" w:rsidRPr="009D5845" w:rsidRDefault="005B1E1F" w:rsidP="00652DAA">
      <w:pPr>
        <w:pStyle w:val="Heading2"/>
        <w:numPr>
          <w:ilvl w:val="1"/>
          <w:numId w:val="17"/>
        </w:numPr>
        <w:spacing w:line="360" w:lineRule="auto"/>
        <w:rPr>
          <w:rFonts w:asciiTheme="minorHAnsi" w:hAnsiTheme="minorHAnsi" w:cstheme="minorHAnsi"/>
        </w:rPr>
      </w:pPr>
      <w:bookmarkStart w:id="53" w:name="_Toc241932899"/>
      <w:r w:rsidRPr="009D5845">
        <w:rPr>
          <w:rFonts w:asciiTheme="minorHAnsi" w:hAnsiTheme="minorHAnsi" w:cstheme="minorHAnsi"/>
        </w:rPr>
        <w:t>Implementation considerations</w:t>
      </w:r>
      <w:bookmarkEnd w:id="53"/>
    </w:p>
    <w:p w14:paraId="0F3A5183" w14:textId="7D200E5D" w:rsidR="00D26F74" w:rsidRPr="009D5845" w:rsidRDefault="00B92C54" w:rsidP="00652DAA">
      <w:pPr>
        <w:rPr>
          <w:rFonts w:cstheme="minorHAnsi"/>
        </w:rPr>
      </w:pPr>
      <w:r w:rsidRPr="009D5845">
        <w:rPr>
          <w:rFonts w:cstheme="minorHAnsi"/>
        </w:rPr>
        <w:t xml:space="preserve">Recommended improvements provided favourable simulation results, but to confirm achievable reduction in drilling cycle times, practical trials should be </w:t>
      </w:r>
      <w:r w:rsidR="00924C09" w:rsidRPr="009D5845">
        <w:rPr>
          <w:rFonts w:cstheme="minorHAnsi"/>
        </w:rPr>
        <w:t>conducted</w:t>
      </w:r>
      <w:r w:rsidRPr="009D5845">
        <w:rPr>
          <w:rFonts w:cstheme="minorHAnsi"/>
        </w:rPr>
        <w:t xml:space="preserve"> to support implementation. Operator training, installation costs, disruption to production and ongoing labour requirements should also be considered. Once implementation is complete, the system should be monitored in case any new constraints emerge as system performance improves.</w:t>
      </w:r>
      <w:r w:rsidR="00D26F74" w:rsidRPr="009D5845">
        <w:rPr>
          <w:rFonts w:cstheme="minorHAnsi"/>
        </w:rPr>
        <w:br/>
      </w:r>
    </w:p>
    <w:p w14:paraId="2D4FCBF9" w14:textId="4B55BD92" w:rsidR="00D26F74" w:rsidRPr="009D5845" w:rsidRDefault="00D26F74" w:rsidP="00652DAA">
      <w:pPr>
        <w:rPr>
          <w:rFonts w:cstheme="minorHAnsi"/>
          <w:sz w:val="24"/>
          <w:szCs w:val="24"/>
        </w:rPr>
      </w:pPr>
      <w:r w:rsidRPr="009D5845">
        <w:rPr>
          <w:rFonts w:cstheme="minorHAnsi"/>
          <w:sz w:val="24"/>
          <w:szCs w:val="24"/>
        </w:rPr>
        <w:br w:type="page"/>
      </w:r>
    </w:p>
    <w:p w14:paraId="58F3D82F" w14:textId="77777777" w:rsidR="00D00344" w:rsidRPr="009D5845" w:rsidRDefault="00D00344" w:rsidP="00652DAA">
      <w:pPr>
        <w:rPr>
          <w:rFonts w:cstheme="minorHAnsi"/>
          <w:sz w:val="24"/>
          <w:szCs w:val="24"/>
        </w:rPr>
      </w:pPr>
    </w:p>
    <w:p w14:paraId="2FB223A1" w14:textId="04EDFFDF" w:rsidR="009864AA" w:rsidRPr="009D5845" w:rsidRDefault="00E11065" w:rsidP="00652DAA">
      <w:pPr>
        <w:pStyle w:val="Heading1"/>
        <w:numPr>
          <w:ilvl w:val="0"/>
          <w:numId w:val="17"/>
        </w:numPr>
      </w:pPr>
      <w:bookmarkStart w:id="54" w:name="_Toc241932900"/>
      <w:r w:rsidRPr="009D5845">
        <w:t>Model Limitations and Further Work</w:t>
      </w:r>
      <w:bookmarkEnd w:id="54"/>
    </w:p>
    <w:p w14:paraId="4CB80870" w14:textId="43BA48D7" w:rsidR="00827304" w:rsidRPr="009D5845" w:rsidRDefault="00ED7E7D" w:rsidP="00652DAA">
      <w:pPr>
        <w:rPr>
          <w:rFonts w:cstheme="minorHAnsi"/>
        </w:rPr>
      </w:pPr>
      <w:r w:rsidRPr="009D5845">
        <w:rPr>
          <w:rFonts w:cstheme="minorHAnsi"/>
        </w:rPr>
        <w:t>There were several limitations with simulation as it was developed using the available process data. The process variation was represented using triangular probability</w:t>
      </w:r>
      <w:r w:rsidR="004C36BF" w:rsidRPr="009D5845">
        <w:rPr>
          <w:rFonts w:cstheme="minorHAnsi"/>
        </w:rPr>
        <w:t xml:space="preserve">, which could not reflect the true manufacturing performance. It was also assumed within the model that operating conditions were consistent throughout the production period, and equipment breakdowns, maintenance activities, operator </w:t>
      </w:r>
      <w:r w:rsidR="00924C09" w:rsidRPr="009D5845">
        <w:rPr>
          <w:rFonts w:cstheme="minorHAnsi"/>
        </w:rPr>
        <w:t>absences,</w:t>
      </w:r>
      <w:r w:rsidR="004C36BF" w:rsidRPr="009D5845">
        <w:rPr>
          <w:rFonts w:cstheme="minorHAnsi"/>
        </w:rPr>
        <w:t xml:space="preserve"> or product quality defects were not included.</w:t>
      </w:r>
    </w:p>
    <w:p w14:paraId="6C9F36FD" w14:textId="44063A27" w:rsidR="00827304" w:rsidRPr="009D5845" w:rsidRDefault="004C36BF" w:rsidP="00652DAA">
      <w:pPr>
        <w:rPr>
          <w:rFonts w:cstheme="minorHAnsi"/>
        </w:rPr>
      </w:pPr>
      <w:r w:rsidRPr="009D5845">
        <w:rPr>
          <w:rFonts w:cstheme="minorHAnsi"/>
        </w:rPr>
        <w:t xml:space="preserve">The scope of this investigation did not include validation against historical production data. </w:t>
      </w:r>
      <w:r w:rsidR="001148F4" w:rsidRPr="009D5845">
        <w:rPr>
          <w:rFonts w:cstheme="minorHAnsi"/>
        </w:rPr>
        <w:t>These results should be considered indicative instead of being exact predictions of real word performance, but the model does provide a useful representation of the system.</w:t>
      </w:r>
    </w:p>
    <w:p w14:paraId="562F0DF4" w14:textId="5EC051D8" w:rsidR="00827304" w:rsidRPr="009D5845" w:rsidRDefault="001148F4" w:rsidP="00652DAA">
      <w:pPr>
        <w:rPr>
          <w:rFonts w:cstheme="minorHAnsi"/>
        </w:rPr>
      </w:pPr>
      <w:r w:rsidRPr="009D5845">
        <w:rPr>
          <w:rFonts w:cstheme="minorHAnsi"/>
        </w:rPr>
        <w:t xml:space="preserve">Model accuracy and support validation can be improved if future work focuses on collecting production data from the CP Laboratory. Machine breakdowns, preventative maintenance </w:t>
      </w:r>
      <w:r w:rsidR="00924C09" w:rsidRPr="009D5845">
        <w:rPr>
          <w:rFonts w:cstheme="minorHAnsi"/>
        </w:rPr>
        <w:t>schedules,</w:t>
      </w:r>
      <w:r w:rsidRPr="009D5845">
        <w:rPr>
          <w:rFonts w:cstheme="minorHAnsi"/>
        </w:rPr>
        <w:t xml:space="preserve"> and alternative staffing could be additional simulation scenarios that could be investigated. Further support for the implementation decisions should include a detailed cost benefit analysis of the recommended improvements. This would also help determine the most economical viable future</w:t>
      </w:r>
      <w:r w:rsidR="00117EE9" w:rsidRPr="009D5845">
        <w:rPr>
          <w:rFonts w:cstheme="minorHAnsi"/>
        </w:rPr>
        <w:t>-</w:t>
      </w:r>
      <w:r w:rsidRPr="009D5845">
        <w:rPr>
          <w:rFonts w:cstheme="minorHAnsi"/>
        </w:rPr>
        <w:t xml:space="preserve">state configuration. </w:t>
      </w:r>
    </w:p>
    <w:p w14:paraId="6C4A9800" w14:textId="77777777" w:rsidR="00827304" w:rsidRPr="009D5845" w:rsidRDefault="00827304" w:rsidP="00652DAA">
      <w:pPr>
        <w:rPr>
          <w:rFonts w:cstheme="minorHAnsi"/>
        </w:rPr>
      </w:pPr>
    </w:p>
    <w:p w14:paraId="11A52A4C" w14:textId="7DEA78EE" w:rsidR="00E11065" w:rsidRPr="009D5845" w:rsidRDefault="00E11065" w:rsidP="00652DAA">
      <w:pPr>
        <w:rPr>
          <w:rFonts w:cstheme="minorHAnsi"/>
        </w:rPr>
      </w:pPr>
      <w:r w:rsidRPr="009D5845">
        <w:rPr>
          <w:rFonts w:cstheme="minorHAnsi"/>
        </w:rPr>
        <w:br w:type="page"/>
      </w:r>
    </w:p>
    <w:p w14:paraId="25F8FD88" w14:textId="77777777" w:rsidR="00E11065" w:rsidRPr="009D5845" w:rsidRDefault="00E11065" w:rsidP="00652DAA">
      <w:pPr>
        <w:rPr>
          <w:rFonts w:cstheme="minorHAnsi"/>
        </w:rPr>
      </w:pPr>
    </w:p>
    <w:p w14:paraId="28AFF2A6" w14:textId="3F70479C" w:rsidR="00337B05" w:rsidRPr="009D5845" w:rsidRDefault="009864AA" w:rsidP="00652DAA">
      <w:pPr>
        <w:pStyle w:val="Heading1"/>
        <w:numPr>
          <w:ilvl w:val="0"/>
          <w:numId w:val="17"/>
        </w:numPr>
      </w:pPr>
      <w:bookmarkStart w:id="55" w:name="_Toc241932901"/>
      <w:r w:rsidRPr="009D5845">
        <w:t>Conclusion</w:t>
      </w:r>
      <w:bookmarkEnd w:id="55"/>
      <w:r w:rsidRPr="009D5845">
        <w:t xml:space="preserve"> </w:t>
      </w:r>
    </w:p>
    <w:p w14:paraId="5CE69DB1" w14:textId="4E0140EC" w:rsidR="00827304" w:rsidRPr="009D5845" w:rsidRDefault="001148F4" w:rsidP="00652DAA">
      <w:pPr>
        <w:rPr>
          <w:rFonts w:cstheme="minorHAnsi"/>
        </w:rPr>
      </w:pPr>
      <w:r w:rsidRPr="009D5845">
        <w:rPr>
          <w:rFonts w:cstheme="minorHAnsi"/>
        </w:rPr>
        <w:t>In conclusion, the investigation was successful in developing a current</w:t>
      </w:r>
      <w:r w:rsidR="00117EE9" w:rsidRPr="009D5845">
        <w:rPr>
          <w:rFonts w:cstheme="minorHAnsi"/>
        </w:rPr>
        <w:t>-</w:t>
      </w:r>
      <w:r w:rsidRPr="009D5845">
        <w:rPr>
          <w:rFonts w:cstheme="minorHAnsi"/>
        </w:rPr>
        <w:t>state Arena simulation of the Festo Industry 4.0 CP Laboratory manufacturing process. Its performance was evaluated using key production metrics. Drilling was identified as the primary bottlenecks during the analysis of the current</w:t>
      </w:r>
      <w:r w:rsidR="00117EE9" w:rsidRPr="009D5845">
        <w:rPr>
          <w:rFonts w:cstheme="minorHAnsi"/>
        </w:rPr>
        <w:t>-</w:t>
      </w:r>
      <w:r w:rsidRPr="009D5845">
        <w:rPr>
          <w:rFonts w:cstheme="minorHAnsi"/>
        </w:rPr>
        <w:t>state model, which was identified because of its high utilisation and significant queuing.</w:t>
      </w:r>
    </w:p>
    <w:p w14:paraId="6C61DA1F" w14:textId="08A96EB6" w:rsidR="001148F4" w:rsidRPr="009D5845" w:rsidRDefault="001148F4" w:rsidP="00652DAA">
      <w:pPr>
        <w:rPr>
          <w:rFonts w:cstheme="minorHAnsi"/>
        </w:rPr>
      </w:pPr>
      <w:r w:rsidRPr="009D5845">
        <w:rPr>
          <w:rFonts w:cstheme="minorHAnsi"/>
        </w:rPr>
        <w:t xml:space="preserve">During evaluation, three improvements were focused on. The first scenario produced little overall improvement in system performance, when the drill capacity was increased. However, by improving drill efficiency, congestion and waiting was reduced. </w:t>
      </w:r>
      <w:r w:rsidR="004636FC" w:rsidRPr="009D5845">
        <w:rPr>
          <w:rFonts w:cstheme="minorHAnsi"/>
        </w:rPr>
        <w:t>Although</w:t>
      </w:r>
      <w:r w:rsidRPr="009D5845">
        <w:rPr>
          <w:rFonts w:cstheme="minorHAnsi"/>
        </w:rPr>
        <w:t xml:space="preserve"> this improvement highlighted another constraint </w:t>
      </w:r>
      <w:r w:rsidR="004636FC" w:rsidRPr="009D5845">
        <w:rPr>
          <w:rFonts w:cstheme="minorHAnsi"/>
        </w:rPr>
        <w:t>with a production operator further downstream. Process flow and system performance was further improved by increasing production operative capacity.</w:t>
      </w:r>
    </w:p>
    <w:p w14:paraId="5CFC0A77" w14:textId="0FAA2CF7" w:rsidR="004636FC" w:rsidRPr="009D5845" w:rsidRDefault="004636FC" w:rsidP="00652DAA">
      <w:pPr>
        <w:rPr>
          <w:rFonts w:cstheme="minorHAnsi"/>
        </w:rPr>
      </w:pPr>
      <w:r w:rsidRPr="009D5845">
        <w:rPr>
          <w:rFonts w:cstheme="minorHAnsi"/>
        </w:rPr>
        <w:t>Finally, the simulation was proven to be effective when identifying bottlenecks and improvement opportunities before physical implementation as demonstrated by the reports results. Further validation is required using real production data before implementation of the recommendations, however base on the findings drill efficiency improvements and production operative capacity increases would provide the most effect future</w:t>
      </w:r>
      <w:r w:rsidR="00117EE9" w:rsidRPr="009D5845">
        <w:rPr>
          <w:rFonts w:cstheme="minorHAnsi"/>
        </w:rPr>
        <w:t>-</w:t>
      </w:r>
      <w:r w:rsidRPr="009D5845">
        <w:rPr>
          <w:rFonts w:cstheme="minorHAnsi"/>
        </w:rPr>
        <w:t xml:space="preserve">state configuration. </w:t>
      </w:r>
    </w:p>
    <w:p w14:paraId="33E66DD7" w14:textId="77777777" w:rsidR="00827304" w:rsidRPr="009D5845" w:rsidRDefault="00827304" w:rsidP="00827304">
      <w:pPr>
        <w:rPr>
          <w:rFonts w:cstheme="minorHAnsi"/>
        </w:rPr>
      </w:pPr>
    </w:p>
    <w:p w14:paraId="0C900301" w14:textId="45FBFA95" w:rsidR="00E11065" w:rsidRPr="009D5845" w:rsidRDefault="00E11065" w:rsidP="00827304">
      <w:pPr>
        <w:rPr>
          <w:rFonts w:cstheme="minorHAnsi"/>
        </w:rPr>
      </w:pPr>
      <w:r w:rsidRPr="009D5845">
        <w:rPr>
          <w:rFonts w:cstheme="minorHAnsi"/>
        </w:rPr>
        <w:br w:type="page"/>
      </w:r>
    </w:p>
    <w:p w14:paraId="0433475F" w14:textId="77777777" w:rsidR="00337B05" w:rsidRPr="009D5845" w:rsidRDefault="00337B05" w:rsidP="00E11065">
      <w:pPr>
        <w:spacing w:line="240" w:lineRule="auto"/>
        <w:rPr>
          <w:rFonts w:cstheme="minorHAnsi"/>
          <w:sz w:val="24"/>
          <w:szCs w:val="24"/>
        </w:rPr>
      </w:pPr>
    </w:p>
    <w:bookmarkStart w:id="56" w:name="_Toc241932902" w:displacedByCustomXml="next"/>
    <w:sdt>
      <w:sdtPr>
        <w:rPr>
          <w:rFonts w:eastAsiaTheme="minorHAnsi" w:cstheme="minorBidi"/>
          <w:color w:val="auto"/>
          <w:sz w:val="22"/>
          <w:szCs w:val="22"/>
        </w:rPr>
        <w:id w:val="-1486856886"/>
        <w:docPartObj>
          <w:docPartGallery w:val="Bibliographies"/>
          <w:docPartUnique/>
        </w:docPartObj>
      </w:sdtPr>
      <w:sdtEndPr/>
      <w:sdtContent>
        <w:p w14:paraId="7FCD9809" w14:textId="3B2EF1FA" w:rsidR="00851F3C" w:rsidRPr="009D5845" w:rsidRDefault="00851F3C" w:rsidP="00C338D6">
          <w:pPr>
            <w:pStyle w:val="Heading1"/>
            <w:numPr>
              <w:ilvl w:val="0"/>
              <w:numId w:val="17"/>
            </w:numPr>
          </w:pPr>
          <w:r w:rsidRPr="009D5845">
            <w:t>References</w:t>
          </w:r>
          <w:bookmarkEnd w:id="56"/>
        </w:p>
        <w:sdt>
          <w:sdtPr>
            <w:rPr>
              <w:rFonts w:cstheme="minorHAnsi"/>
            </w:rPr>
            <w:id w:val="-573587230"/>
            <w:bibliography/>
          </w:sdtPr>
          <w:sdtEndPr/>
          <w:sdtContent>
            <w:p w14:paraId="36286485" w14:textId="77777777" w:rsidR="00C338D6" w:rsidRDefault="00851F3C" w:rsidP="00C338D6">
              <w:pPr>
                <w:pStyle w:val="Bibliography"/>
                <w:rPr>
                  <w:noProof/>
                  <w:sz w:val="24"/>
                  <w:szCs w:val="24"/>
                </w:rPr>
              </w:pPr>
              <w:r w:rsidRPr="009D5845">
                <w:rPr>
                  <w:rFonts w:cstheme="minorHAnsi"/>
                </w:rPr>
                <w:fldChar w:fldCharType="begin"/>
              </w:r>
              <w:r w:rsidRPr="009D5845">
                <w:rPr>
                  <w:rFonts w:cstheme="minorHAnsi"/>
                </w:rPr>
                <w:instrText xml:space="preserve"> BIBLIOGRAPHY </w:instrText>
              </w:r>
              <w:r w:rsidRPr="009D5845">
                <w:rPr>
                  <w:rFonts w:cstheme="minorHAnsi"/>
                </w:rPr>
                <w:fldChar w:fldCharType="separate"/>
              </w:r>
              <w:r w:rsidR="00C338D6">
                <w:rPr>
                  <w:noProof/>
                </w:rPr>
                <w:t xml:space="preserve">Banks, J., Carson, J. S., Nelson, B. L. &amp; Nicol, D. M., 2010. </w:t>
              </w:r>
              <w:r w:rsidR="00C338D6">
                <w:rPr>
                  <w:i/>
                  <w:iCs/>
                  <w:noProof/>
                </w:rPr>
                <w:t xml:space="preserve">Discrete-Event System Simulation. </w:t>
              </w:r>
              <w:r w:rsidR="00C338D6">
                <w:rPr>
                  <w:noProof/>
                </w:rPr>
                <w:t>Upper Saddle River, NJ: Prentice Hall.</w:t>
              </w:r>
            </w:p>
            <w:p w14:paraId="46A50C6C" w14:textId="77777777" w:rsidR="00C338D6" w:rsidRDefault="00C338D6" w:rsidP="00C338D6">
              <w:pPr>
                <w:pStyle w:val="Bibliography"/>
                <w:rPr>
                  <w:noProof/>
                </w:rPr>
              </w:pPr>
              <w:r>
                <w:rPr>
                  <w:noProof/>
                </w:rPr>
                <w:t xml:space="preserve">Goldratt, E. M., 2014. </w:t>
              </w:r>
              <w:r>
                <w:rPr>
                  <w:i/>
                  <w:iCs/>
                  <w:noProof/>
                </w:rPr>
                <w:t xml:space="preserve">The Goal: A Process of Ongoing Improvement. </w:t>
              </w:r>
              <w:r>
                <w:rPr>
                  <w:noProof/>
                </w:rPr>
                <w:t>Great Barrington, MA: North River Press.</w:t>
              </w:r>
            </w:p>
            <w:p w14:paraId="44DA575D" w14:textId="77777777" w:rsidR="00C338D6" w:rsidRDefault="00C338D6" w:rsidP="00C338D6">
              <w:pPr>
                <w:pStyle w:val="Bibliography"/>
                <w:rPr>
                  <w:noProof/>
                </w:rPr>
              </w:pPr>
              <w:r>
                <w:rPr>
                  <w:noProof/>
                </w:rPr>
                <w:t xml:space="preserve">Kumar, P. et al., 2023. Optimization of cycle time assembly line for mass manufacturing. </w:t>
              </w:r>
              <w:r>
                <w:rPr>
                  <w:i/>
                  <w:iCs/>
                  <w:noProof/>
                </w:rPr>
                <w:t xml:space="preserve">International Journal on Interactive Design and Manufacturing, </w:t>
              </w:r>
              <w:r>
                <w:rPr>
                  <w:noProof/>
                </w:rPr>
                <w:t>Issue 10.1007/s12008-023-01343-3.</w:t>
              </w:r>
            </w:p>
            <w:p w14:paraId="0756533F" w14:textId="77777777" w:rsidR="00C338D6" w:rsidRDefault="00C338D6" w:rsidP="00C338D6">
              <w:pPr>
                <w:pStyle w:val="Bibliography"/>
                <w:rPr>
                  <w:noProof/>
                </w:rPr>
              </w:pPr>
              <w:r>
                <w:rPr>
                  <w:noProof/>
                </w:rPr>
                <w:t xml:space="preserve">Kumar, P. et al., 2023. Optimization of cycle time assembly line for mass manufacturing. </w:t>
              </w:r>
              <w:r>
                <w:rPr>
                  <w:i/>
                  <w:iCs/>
                  <w:noProof/>
                </w:rPr>
                <w:t xml:space="preserve">International Journal on Interactive Design and Manufacturing, </w:t>
              </w:r>
              <w:r>
                <w:rPr>
                  <w:noProof/>
                </w:rPr>
                <w:t>17(4. 10.1007/s12008-023-01343-3).</w:t>
              </w:r>
            </w:p>
            <w:p w14:paraId="15C43DCE" w14:textId="77777777" w:rsidR="00C338D6" w:rsidRDefault="00C338D6" w:rsidP="00C338D6">
              <w:pPr>
                <w:pStyle w:val="Bibliography"/>
                <w:rPr>
                  <w:noProof/>
                </w:rPr>
              </w:pPr>
              <w:r>
                <w:rPr>
                  <w:noProof/>
                </w:rPr>
                <w:t xml:space="preserve">Law, A. M., 2015. </w:t>
              </w:r>
              <w:r>
                <w:rPr>
                  <w:i/>
                  <w:iCs/>
                  <w:noProof/>
                </w:rPr>
                <w:t xml:space="preserve">Simulation Modeling and Analysis. </w:t>
              </w:r>
              <w:r>
                <w:rPr>
                  <w:noProof/>
                </w:rPr>
                <w:t>5 ed. New York, NY: McGraw-Hill Education.</w:t>
              </w:r>
            </w:p>
            <w:p w14:paraId="2483B7DE" w14:textId="77777777" w:rsidR="00C338D6" w:rsidRDefault="00C338D6" w:rsidP="00C338D6">
              <w:pPr>
                <w:pStyle w:val="Bibliography"/>
                <w:rPr>
                  <w:noProof/>
                </w:rPr>
              </w:pPr>
              <w:r>
                <w:rPr>
                  <w:noProof/>
                </w:rPr>
                <w:t xml:space="preserve">Sargent, R. G., 2013. Verification and Validation of Simulation Models. </w:t>
              </w:r>
              <w:r>
                <w:rPr>
                  <w:i/>
                  <w:iCs/>
                  <w:noProof/>
                </w:rPr>
                <w:t xml:space="preserve">Journal of Simulation, </w:t>
              </w:r>
              <w:r>
                <w:rPr>
                  <w:noProof/>
                </w:rPr>
                <w:t>7(1. 10.1057/jos.2012.20).</w:t>
              </w:r>
            </w:p>
            <w:p w14:paraId="6C3183AE" w14:textId="77777777" w:rsidR="00C338D6" w:rsidRDefault="00C338D6" w:rsidP="00C338D6">
              <w:pPr>
                <w:pStyle w:val="Bibliography"/>
                <w:rPr>
                  <w:noProof/>
                </w:rPr>
              </w:pPr>
              <w:r>
                <w:rPr>
                  <w:noProof/>
                </w:rPr>
                <w:t xml:space="preserve">University of Wales Trinity Saint David, 2026. </w:t>
              </w:r>
              <w:r>
                <w:rPr>
                  <w:i/>
                  <w:iCs/>
                  <w:noProof/>
                </w:rPr>
                <w:t xml:space="preserve">CP LAB Assignment Case Study, </w:t>
              </w:r>
              <w:r>
                <w:rPr>
                  <w:noProof/>
                </w:rPr>
                <w:t>Swansea: s.n.</w:t>
              </w:r>
            </w:p>
            <w:p w14:paraId="4295A7B7" w14:textId="77777777" w:rsidR="00C338D6" w:rsidRDefault="00C338D6" w:rsidP="00C338D6">
              <w:pPr>
                <w:pStyle w:val="Bibliography"/>
                <w:rPr>
                  <w:noProof/>
                </w:rPr>
              </w:pPr>
              <w:r>
                <w:rPr>
                  <w:noProof/>
                </w:rPr>
                <w:t xml:space="preserve">Womack, J. P. &amp; Jones, D. T., 2003. </w:t>
              </w:r>
              <w:r>
                <w:rPr>
                  <w:i/>
                  <w:iCs/>
                  <w:noProof/>
                </w:rPr>
                <w:t xml:space="preserve">Lean Thinking: Banish Waste and Create Wealth in Your Corporation. </w:t>
              </w:r>
              <w:r>
                <w:rPr>
                  <w:noProof/>
                </w:rPr>
                <w:t>Second ed. London: Simon &amp; Schuster.</w:t>
              </w:r>
            </w:p>
            <w:p w14:paraId="0D4E7F91" w14:textId="664FC0DF" w:rsidR="00851F3C" w:rsidRPr="009D5845" w:rsidRDefault="00851F3C" w:rsidP="00C338D6">
              <w:pPr>
                <w:rPr>
                  <w:rFonts w:cstheme="minorHAnsi"/>
                </w:rPr>
              </w:pPr>
              <w:r w:rsidRPr="009D5845">
                <w:rPr>
                  <w:rFonts w:cstheme="minorHAnsi"/>
                  <w:b/>
                  <w:bCs/>
                  <w:noProof/>
                </w:rPr>
                <w:fldChar w:fldCharType="end"/>
              </w:r>
            </w:p>
          </w:sdtContent>
        </w:sdt>
      </w:sdtContent>
    </w:sdt>
    <w:p w14:paraId="38A02A64" w14:textId="292EB474" w:rsidR="00337B05" w:rsidRPr="009D5845" w:rsidRDefault="00337B05" w:rsidP="0098183B">
      <w:pPr>
        <w:spacing w:line="240" w:lineRule="auto"/>
        <w:rPr>
          <w:rFonts w:cstheme="minorHAnsi"/>
          <w:sz w:val="24"/>
          <w:szCs w:val="24"/>
        </w:rPr>
      </w:pPr>
    </w:p>
    <w:p w14:paraId="1F988C8C" w14:textId="68E4E560" w:rsidR="001A6AFE" w:rsidRPr="009D5845" w:rsidRDefault="001A6AFE" w:rsidP="00E11065">
      <w:pPr>
        <w:spacing w:line="240" w:lineRule="auto"/>
        <w:rPr>
          <w:rFonts w:cstheme="minorHAnsi"/>
          <w:sz w:val="24"/>
          <w:szCs w:val="24"/>
        </w:rPr>
      </w:pPr>
    </w:p>
    <w:p w14:paraId="52B9C2F5" w14:textId="77777777" w:rsidR="00BB17B8" w:rsidRPr="009D5845" w:rsidRDefault="00BB17B8" w:rsidP="00E11065">
      <w:pPr>
        <w:spacing w:line="240" w:lineRule="auto"/>
        <w:rPr>
          <w:rFonts w:cstheme="minorHAnsi"/>
          <w:sz w:val="24"/>
          <w:szCs w:val="24"/>
        </w:rPr>
      </w:pPr>
    </w:p>
    <w:p w14:paraId="59143BDE" w14:textId="77777777" w:rsidR="00BB17B8" w:rsidRPr="009D5845" w:rsidRDefault="00BB17B8" w:rsidP="00E11065">
      <w:pPr>
        <w:spacing w:line="240" w:lineRule="auto"/>
        <w:rPr>
          <w:rFonts w:cstheme="minorHAnsi"/>
          <w:sz w:val="24"/>
          <w:szCs w:val="24"/>
        </w:rPr>
      </w:pPr>
    </w:p>
    <w:p w14:paraId="3BD962A6" w14:textId="1DAA4310" w:rsidR="00BB17B8" w:rsidRPr="009D5845" w:rsidRDefault="00BB17B8" w:rsidP="00E11065">
      <w:pPr>
        <w:spacing w:line="240" w:lineRule="auto"/>
        <w:rPr>
          <w:rFonts w:cstheme="minorHAnsi"/>
          <w:sz w:val="24"/>
          <w:szCs w:val="24"/>
        </w:rPr>
      </w:pPr>
      <w:r w:rsidRPr="009D5845">
        <w:rPr>
          <w:rFonts w:cstheme="minorHAnsi"/>
          <w:sz w:val="24"/>
          <w:szCs w:val="24"/>
        </w:rPr>
        <w:br w:type="page"/>
      </w:r>
    </w:p>
    <w:p w14:paraId="3BFC1F0B" w14:textId="29C2B7AA" w:rsidR="00C31C80" w:rsidRPr="009D5845" w:rsidRDefault="00BB17B8" w:rsidP="00C338D6">
      <w:pPr>
        <w:pStyle w:val="Heading1"/>
        <w:numPr>
          <w:ilvl w:val="0"/>
          <w:numId w:val="17"/>
        </w:numPr>
      </w:pPr>
      <w:bookmarkStart w:id="57" w:name="_Toc241932903"/>
      <w:r w:rsidRPr="009D5845">
        <w:lastRenderedPageBreak/>
        <w:t>Appendices</w:t>
      </w:r>
      <w:bookmarkEnd w:id="57"/>
    </w:p>
    <w:p w14:paraId="0369EABD" w14:textId="77777777" w:rsidR="00C31C80" w:rsidRPr="009D5845" w:rsidRDefault="00C31C80" w:rsidP="00C31C80">
      <w:pPr>
        <w:rPr>
          <w:rFonts w:cstheme="minorHAnsi"/>
        </w:rPr>
      </w:pPr>
    </w:p>
    <w:p w14:paraId="3241C838" w14:textId="77777777" w:rsidR="00C31C80" w:rsidRPr="009D5845" w:rsidRDefault="00C31C80" w:rsidP="00E501E1">
      <w:pPr>
        <w:pStyle w:val="ListParagraph"/>
        <w:keepNext/>
        <w:keepLines/>
        <w:numPr>
          <w:ilvl w:val="0"/>
          <w:numId w:val="17"/>
        </w:numPr>
        <w:spacing w:before="240" w:after="0"/>
        <w:contextualSpacing w:val="0"/>
        <w:outlineLvl w:val="0"/>
        <w:rPr>
          <w:rFonts w:eastAsiaTheme="majorEastAsia" w:cstheme="minorHAnsi"/>
          <w:vanish/>
          <w:color w:val="2F5496" w:themeColor="accent1" w:themeShade="BF"/>
          <w:sz w:val="32"/>
          <w:szCs w:val="32"/>
        </w:rPr>
      </w:pPr>
      <w:bookmarkStart w:id="58" w:name="_Toc241847236"/>
      <w:bookmarkStart w:id="59" w:name="_Toc241927224"/>
      <w:bookmarkStart w:id="60" w:name="_Toc241927269"/>
      <w:bookmarkStart w:id="61" w:name="_Toc241931330"/>
      <w:bookmarkStart w:id="62" w:name="_Toc241931575"/>
      <w:bookmarkStart w:id="63" w:name="_Toc241931695"/>
      <w:bookmarkStart w:id="64" w:name="_Toc241931831"/>
      <w:bookmarkStart w:id="65" w:name="_Toc241932760"/>
      <w:bookmarkStart w:id="66" w:name="_Toc241932904"/>
      <w:bookmarkEnd w:id="58"/>
      <w:bookmarkEnd w:id="59"/>
      <w:bookmarkEnd w:id="60"/>
      <w:bookmarkEnd w:id="61"/>
      <w:bookmarkEnd w:id="62"/>
      <w:bookmarkEnd w:id="63"/>
      <w:bookmarkEnd w:id="64"/>
      <w:bookmarkEnd w:id="65"/>
      <w:bookmarkEnd w:id="66"/>
    </w:p>
    <w:p w14:paraId="58643E33" w14:textId="77777777" w:rsidR="00C31C80" w:rsidRPr="009D5845" w:rsidRDefault="00C31C80" w:rsidP="00E501E1">
      <w:pPr>
        <w:pStyle w:val="ListParagraph"/>
        <w:keepNext/>
        <w:keepLines/>
        <w:numPr>
          <w:ilvl w:val="0"/>
          <w:numId w:val="17"/>
        </w:numPr>
        <w:spacing w:before="240" w:after="0"/>
        <w:contextualSpacing w:val="0"/>
        <w:outlineLvl w:val="0"/>
        <w:rPr>
          <w:rFonts w:eastAsiaTheme="majorEastAsia" w:cstheme="minorHAnsi"/>
          <w:vanish/>
          <w:color w:val="2F5496" w:themeColor="accent1" w:themeShade="BF"/>
          <w:sz w:val="32"/>
          <w:szCs w:val="32"/>
        </w:rPr>
      </w:pPr>
      <w:bookmarkStart w:id="67" w:name="_Toc241847237"/>
      <w:bookmarkStart w:id="68" w:name="_Toc241927225"/>
      <w:bookmarkStart w:id="69" w:name="_Toc241927270"/>
      <w:bookmarkStart w:id="70" w:name="_Toc241931331"/>
      <w:bookmarkStart w:id="71" w:name="_Toc241931576"/>
      <w:bookmarkStart w:id="72" w:name="_Toc241931696"/>
      <w:bookmarkStart w:id="73" w:name="_Toc241931832"/>
      <w:bookmarkStart w:id="74" w:name="_Toc241932761"/>
      <w:bookmarkStart w:id="75" w:name="_Toc241932905"/>
      <w:bookmarkEnd w:id="67"/>
      <w:bookmarkEnd w:id="68"/>
      <w:bookmarkEnd w:id="69"/>
      <w:bookmarkEnd w:id="70"/>
      <w:bookmarkEnd w:id="71"/>
      <w:bookmarkEnd w:id="72"/>
      <w:bookmarkEnd w:id="73"/>
      <w:bookmarkEnd w:id="74"/>
      <w:bookmarkEnd w:id="75"/>
    </w:p>
    <w:p w14:paraId="29FFD630" w14:textId="77777777" w:rsidR="00C31C80" w:rsidRPr="009D5845" w:rsidRDefault="00C31C80" w:rsidP="00E501E1">
      <w:pPr>
        <w:pStyle w:val="ListParagraph"/>
        <w:keepNext/>
        <w:keepLines/>
        <w:numPr>
          <w:ilvl w:val="0"/>
          <w:numId w:val="17"/>
        </w:numPr>
        <w:spacing w:before="240" w:after="0"/>
        <w:contextualSpacing w:val="0"/>
        <w:outlineLvl w:val="0"/>
        <w:rPr>
          <w:rFonts w:eastAsiaTheme="majorEastAsia" w:cstheme="minorHAnsi"/>
          <w:vanish/>
          <w:color w:val="2F5496" w:themeColor="accent1" w:themeShade="BF"/>
          <w:sz w:val="32"/>
          <w:szCs w:val="32"/>
        </w:rPr>
      </w:pPr>
      <w:bookmarkStart w:id="76" w:name="_Toc241847238"/>
      <w:bookmarkStart w:id="77" w:name="_Toc241927226"/>
      <w:bookmarkStart w:id="78" w:name="_Toc241927271"/>
      <w:bookmarkStart w:id="79" w:name="_Toc241931332"/>
      <w:bookmarkStart w:id="80" w:name="_Toc241931577"/>
      <w:bookmarkStart w:id="81" w:name="_Toc241931697"/>
      <w:bookmarkStart w:id="82" w:name="_Toc241931833"/>
      <w:bookmarkStart w:id="83" w:name="_Toc241932762"/>
      <w:bookmarkStart w:id="84" w:name="_Toc241932906"/>
      <w:bookmarkEnd w:id="76"/>
      <w:bookmarkEnd w:id="77"/>
      <w:bookmarkEnd w:id="78"/>
      <w:bookmarkEnd w:id="79"/>
      <w:bookmarkEnd w:id="80"/>
      <w:bookmarkEnd w:id="81"/>
      <w:bookmarkEnd w:id="82"/>
      <w:bookmarkEnd w:id="83"/>
      <w:bookmarkEnd w:id="84"/>
    </w:p>
    <w:p w14:paraId="6E4EEC70" w14:textId="77777777" w:rsidR="00C31C80" w:rsidRPr="009D5845" w:rsidRDefault="00C31C80" w:rsidP="00E501E1">
      <w:pPr>
        <w:pStyle w:val="ListParagraph"/>
        <w:keepNext/>
        <w:keepLines/>
        <w:numPr>
          <w:ilvl w:val="0"/>
          <w:numId w:val="17"/>
        </w:numPr>
        <w:spacing w:before="240" w:after="0"/>
        <w:contextualSpacing w:val="0"/>
        <w:outlineLvl w:val="0"/>
        <w:rPr>
          <w:rFonts w:eastAsiaTheme="majorEastAsia" w:cstheme="minorHAnsi"/>
          <w:vanish/>
          <w:color w:val="2F5496" w:themeColor="accent1" w:themeShade="BF"/>
          <w:sz w:val="32"/>
          <w:szCs w:val="32"/>
        </w:rPr>
      </w:pPr>
      <w:bookmarkStart w:id="85" w:name="_Toc241847239"/>
      <w:bookmarkStart w:id="86" w:name="_Toc241927227"/>
      <w:bookmarkStart w:id="87" w:name="_Toc241927272"/>
      <w:bookmarkStart w:id="88" w:name="_Toc241931333"/>
      <w:bookmarkStart w:id="89" w:name="_Toc241931578"/>
      <w:bookmarkStart w:id="90" w:name="_Toc241931698"/>
      <w:bookmarkStart w:id="91" w:name="_Toc241931834"/>
      <w:bookmarkStart w:id="92" w:name="_Toc241932763"/>
      <w:bookmarkStart w:id="93" w:name="_Toc241932907"/>
      <w:bookmarkEnd w:id="85"/>
      <w:bookmarkEnd w:id="86"/>
      <w:bookmarkEnd w:id="87"/>
      <w:bookmarkEnd w:id="88"/>
      <w:bookmarkEnd w:id="89"/>
      <w:bookmarkEnd w:id="90"/>
      <w:bookmarkEnd w:id="91"/>
      <w:bookmarkEnd w:id="92"/>
      <w:bookmarkEnd w:id="93"/>
    </w:p>
    <w:p w14:paraId="546E15F4" w14:textId="77777777" w:rsidR="00C31C80" w:rsidRPr="009D5845" w:rsidRDefault="00C31C80" w:rsidP="00E501E1">
      <w:pPr>
        <w:pStyle w:val="ListParagraph"/>
        <w:keepNext/>
        <w:keepLines/>
        <w:numPr>
          <w:ilvl w:val="0"/>
          <w:numId w:val="17"/>
        </w:numPr>
        <w:spacing w:before="240" w:after="0"/>
        <w:contextualSpacing w:val="0"/>
        <w:outlineLvl w:val="0"/>
        <w:rPr>
          <w:rFonts w:eastAsiaTheme="majorEastAsia" w:cstheme="minorHAnsi"/>
          <w:vanish/>
          <w:color w:val="2F5496" w:themeColor="accent1" w:themeShade="BF"/>
          <w:sz w:val="32"/>
          <w:szCs w:val="32"/>
        </w:rPr>
      </w:pPr>
      <w:bookmarkStart w:id="94" w:name="_Toc241847240"/>
      <w:bookmarkStart w:id="95" w:name="_Toc241927228"/>
      <w:bookmarkStart w:id="96" w:name="_Toc241927273"/>
      <w:bookmarkStart w:id="97" w:name="_Toc241931334"/>
      <w:bookmarkStart w:id="98" w:name="_Toc241931579"/>
      <w:bookmarkStart w:id="99" w:name="_Toc241931699"/>
      <w:bookmarkStart w:id="100" w:name="_Toc241931835"/>
      <w:bookmarkStart w:id="101" w:name="_Toc241932764"/>
      <w:bookmarkStart w:id="102" w:name="_Toc241932908"/>
      <w:bookmarkEnd w:id="94"/>
      <w:bookmarkEnd w:id="95"/>
      <w:bookmarkEnd w:id="96"/>
      <w:bookmarkEnd w:id="97"/>
      <w:bookmarkEnd w:id="98"/>
      <w:bookmarkEnd w:id="99"/>
      <w:bookmarkEnd w:id="100"/>
      <w:bookmarkEnd w:id="101"/>
      <w:bookmarkEnd w:id="102"/>
    </w:p>
    <w:p w14:paraId="0B56EF86" w14:textId="77777777" w:rsidR="00C31C80" w:rsidRPr="009D5845" w:rsidRDefault="00C31C80" w:rsidP="00E501E1">
      <w:pPr>
        <w:pStyle w:val="ListParagraph"/>
        <w:keepNext/>
        <w:keepLines/>
        <w:numPr>
          <w:ilvl w:val="0"/>
          <w:numId w:val="17"/>
        </w:numPr>
        <w:spacing w:before="240" w:after="0"/>
        <w:contextualSpacing w:val="0"/>
        <w:outlineLvl w:val="0"/>
        <w:rPr>
          <w:rFonts w:eastAsiaTheme="majorEastAsia" w:cstheme="minorHAnsi"/>
          <w:vanish/>
          <w:color w:val="2F5496" w:themeColor="accent1" w:themeShade="BF"/>
          <w:sz w:val="32"/>
          <w:szCs w:val="32"/>
        </w:rPr>
      </w:pPr>
      <w:bookmarkStart w:id="103" w:name="_Toc241847241"/>
      <w:bookmarkStart w:id="104" w:name="_Toc241927229"/>
      <w:bookmarkStart w:id="105" w:name="_Toc241927274"/>
      <w:bookmarkStart w:id="106" w:name="_Toc241931335"/>
      <w:bookmarkStart w:id="107" w:name="_Toc241931580"/>
      <w:bookmarkStart w:id="108" w:name="_Toc241931700"/>
      <w:bookmarkStart w:id="109" w:name="_Toc241931836"/>
      <w:bookmarkStart w:id="110" w:name="_Toc241932765"/>
      <w:bookmarkStart w:id="111" w:name="_Toc241932909"/>
      <w:bookmarkEnd w:id="103"/>
      <w:bookmarkEnd w:id="104"/>
      <w:bookmarkEnd w:id="105"/>
      <w:bookmarkEnd w:id="106"/>
      <w:bookmarkEnd w:id="107"/>
      <w:bookmarkEnd w:id="108"/>
      <w:bookmarkEnd w:id="109"/>
      <w:bookmarkEnd w:id="110"/>
      <w:bookmarkEnd w:id="111"/>
    </w:p>
    <w:p w14:paraId="3CC463A8" w14:textId="77777777" w:rsidR="00C31C80" w:rsidRPr="009D5845" w:rsidRDefault="00C31C80" w:rsidP="00E501E1">
      <w:pPr>
        <w:pStyle w:val="ListParagraph"/>
        <w:keepNext/>
        <w:keepLines/>
        <w:numPr>
          <w:ilvl w:val="0"/>
          <w:numId w:val="17"/>
        </w:numPr>
        <w:spacing w:before="240" w:after="0"/>
        <w:contextualSpacing w:val="0"/>
        <w:outlineLvl w:val="0"/>
        <w:rPr>
          <w:rFonts w:eastAsiaTheme="majorEastAsia" w:cstheme="minorHAnsi"/>
          <w:vanish/>
          <w:color w:val="2F5496" w:themeColor="accent1" w:themeShade="BF"/>
          <w:sz w:val="32"/>
          <w:szCs w:val="32"/>
        </w:rPr>
      </w:pPr>
      <w:bookmarkStart w:id="112" w:name="_Toc241847242"/>
      <w:bookmarkStart w:id="113" w:name="_Toc241927230"/>
      <w:bookmarkStart w:id="114" w:name="_Toc241927275"/>
      <w:bookmarkStart w:id="115" w:name="_Toc241931336"/>
      <w:bookmarkStart w:id="116" w:name="_Toc241931581"/>
      <w:bookmarkStart w:id="117" w:name="_Toc241931701"/>
      <w:bookmarkStart w:id="118" w:name="_Toc241931837"/>
      <w:bookmarkStart w:id="119" w:name="_Toc241932766"/>
      <w:bookmarkStart w:id="120" w:name="_Toc241932910"/>
      <w:bookmarkEnd w:id="112"/>
      <w:bookmarkEnd w:id="113"/>
      <w:bookmarkEnd w:id="114"/>
      <w:bookmarkEnd w:id="115"/>
      <w:bookmarkEnd w:id="116"/>
      <w:bookmarkEnd w:id="117"/>
      <w:bookmarkEnd w:id="118"/>
      <w:bookmarkEnd w:id="119"/>
      <w:bookmarkEnd w:id="120"/>
    </w:p>
    <w:p w14:paraId="2DC93E92" w14:textId="77777777" w:rsidR="00C31C80" w:rsidRPr="009D5845" w:rsidRDefault="00C31C80" w:rsidP="00E501E1">
      <w:pPr>
        <w:pStyle w:val="ListParagraph"/>
        <w:keepNext/>
        <w:keepLines/>
        <w:numPr>
          <w:ilvl w:val="0"/>
          <w:numId w:val="17"/>
        </w:numPr>
        <w:spacing w:before="240" w:after="0"/>
        <w:contextualSpacing w:val="0"/>
        <w:outlineLvl w:val="0"/>
        <w:rPr>
          <w:rFonts w:eastAsiaTheme="majorEastAsia" w:cstheme="minorHAnsi"/>
          <w:vanish/>
          <w:color w:val="2F5496" w:themeColor="accent1" w:themeShade="BF"/>
          <w:sz w:val="32"/>
          <w:szCs w:val="32"/>
        </w:rPr>
      </w:pPr>
      <w:bookmarkStart w:id="121" w:name="_Toc241847243"/>
      <w:bookmarkStart w:id="122" w:name="_Toc241927231"/>
      <w:bookmarkStart w:id="123" w:name="_Toc241927276"/>
      <w:bookmarkStart w:id="124" w:name="_Toc241931337"/>
      <w:bookmarkStart w:id="125" w:name="_Toc241931582"/>
      <w:bookmarkStart w:id="126" w:name="_Toc241931702"/>
      <w:bookmarkStart w:id="127" w:name="_Toc241931838"/>
      <w:bookmarkStart w:id="128" w:name="_Toc241932767"/>
      <w:bookmarkStart w:id="129" w:name="_Toc241932911"/>
      <w:bookmarkEnd w:id="121"/>
      <w:bookmarkEnd w:id="122"/>
      <w:bookmarkEnd w:id="123"/>
      <w:bookmarkEnd w:id="124"/>
      <w:bookmarkEnd w:id="125"/>
      <w:bookmarkEnd w:id="126"/>
      <w:bookmarkEnd w:id="127"/>
      <w:bookmarkEnd w:id="128"/>
      <w:bookmarkEnd w:id="129"/>
    </w:p>
    <w:p w14:paraId="66A5A41B" w14:textId="77777777" w:rsidR="00C31C80" w:rsidRPr="009D5845" w:rsidRDefault="00C31C80" w:rsidP="00E501E1">
      <w:pPr>
        <w:pStyle w:val="ListParagraph"/>
        <w:keepNext/>
        <w:keepLines/>
        <w:numPr>
          <w:ilvl w:val="0"/>
          <w:numId w:val="17"/>
        </w:numPr>
        <w:spacing w:before="240" w:after="0"/>
        <w:contextualSpacing w:val="0"/>
        <w:outlineLvl w:val="0"/>
        <w:rPr>
          <w:rFonts w:eastAsiaTheme="majorEastAsia" w:cstheme="minorHAnsi"/>
          <w:vanish/>
          <w:color w:val="2F5496" w:themeColor="accent1" w:themeShade="BF"/>
          <w:sz w:val="32"/>
          <w:szCs w:val="32"/>
        </w:rPr>
      </w:pPr>
      <w:bookmarkStart w:id="130" w:name="_Toc241847244"/>
      <w:bookmarkStart w:id="131" w:name="_Toc241927232"/>
      <w:bookmarkStart w:id="132" w:name="_Toc241927277"/>
      <w:bookmarkStart w:id="133" w:name="_Toc241931338"/>
      <w:bookmarkStart w:id="134" w:name="_Toc241931583"/>
      <w:bookmarkStart w:id="135" w:name="_Toc241931703"/>
      <w:bookmarkStart w:id="136" w:name="_Toc241931839"/>
      <w:bookmarkStart w:id="137" w:name="_Toc241932768"/>
      <w:bookmarkStart w:id="138" w:name="_Toc241932912"/>
      <w:bookmarkEnd w:id="130"/>
      <w:bookmarkEnd w:id="131"/>
      <w:bookmarkEnd w:id="132"/>
      <w:bookmarkEnd w:id="133"/>
      <w:bookmarkEnd w:id="134"/>
      <w:bookmarkEnd w:id="135"/>
      <w:bookmarkEnd w:id="136"/>
      <w:bookmarkEnd w:id="137"/>
      <w:bookmarkEnd w:id="138"/>
    </w:p>
    <w:p w14:paraId="2A391127" w14:textId="3BD682D1" w:rsidR="00C31C80" w:rsidRPr="009D5845" w:rsidRDefault="00C31C80" w:rsidP="00C338D6">
      <w:pPr>
        <w:pStyle w:val="Heading2"/>
        <w:numPr>
          <w:ilvl w:val="0"/>
          <w:numId w:val="0"/>
        </w:numPr>
        <w:ind w:left="576" w:hanging="576"/>
        <w:rPr>
          <w:rFonts w:asciiTheme="minorHAnsi" w:hAnsiTheme="minorHAnsi" w:cstheme="minorHAnsi"/>
        </w:rPr>
      </w:pPr>
      <w:bookmarkStart w:id="139" w:name="_Ref241597833"/>
      <w:bookmarkStart w:id="140" w:name="_Toc241932913"/>
      <w:r w:rsidRPr="009D5845">
        <w:rPr>
          <w:rFonts w:asciiTheme="minorHAnsi" w:hAnsiTheme="minorHAnsi" w:cstheme="minorHAnsi"/>
        </w:rPr>
        <w:t>Appendix A – Arena model resource definitions and capacities</w:t>
      </w:r>
      <w:bookmarkEnd w:id="139"/>
      <w:bookmarkEnd w:id="140"/>
      <w:r w:rsidRPr="009D5845">
        <w:rPr>
          <w:rFonts w:asciiTheme="minorHAnsi" w:hAnsiTheme="minorHAnsi" w:cstheme="minorHAnsi"/>
        </w:rPr>
        <w:t xml:space="preserve"> </w:t>
      </w:r>
    </w:p>
    <w:p w14:paraId="044F6955" w14:textId="77777777" w:rsidR="00C31C80" w:rsidRPr="009D5845" w:rsidRDefault="00C31C80" w:rsidP="00C31C80">
      <w:pPr>
        <w:rPr>
          <w:rFonts w:cstheme="minorHAnsi"/>
        </w:rPr>
      </w:pPr>
    </w:p>
    <w:p w14:paraId="2407DF71" w14:textId="77777777" w:rsidR="00E501E1" w:rsidRPr="009D5845" w:rsidRDefault="00985063" w:rsidP="00E501E1">
      <w:pPr>
        <w:keepNext/>
        <w:rPr>
          <w:rFonts w:cstheme="minorHAnsi"/>
        </w:rPr>
      </w:pPr>
      <w:r w:rsidRPr="009D5845">
        <w:rPr>
          <w:rFonts w:cstheme="minorHAnsi"/>
          <w:noProof/>
        </w:rPr>
        <w:drawing>
          <wp:inline distT="0" distB="0" distL="0" distR="0" wp14:anchorId="25292F74" wp14:editId="5D5975B5">
            <wp:extent cx="5731510" cy="1274445"/>
            <wp:effectExtent l="0" t="0" r="2540" b="1905"/>
            <wp:docPr id="152491524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1274445"/>
                    </a:xfrm>
                    <a:prstGeom prst="rect">
                      <a:avLst/>
                    </a:prstGeom>
                    <a:noFill/>
                    <a:ln>
                      <a:noFill/>
                    </a:ln>
                  </pic:spPr>
                </pic:pic>
              </a:graphicData>
            </a:graphic>
          </wp:inline>
        </w:drawing>
      </w:r>
    </w:p>
    <w:p w14:paraId="380E4B4F" w14:textId="0BBD0C68" w:rsidR="00985063" w:rsidRPr="009D5845" w:rsidRDefault="00E501E1" w:rsidP="00E501E1">
      <w:pPr>
        <w:pStyle w:val="Caption"/>
        <w:rPr>
          <w:rFonts w:cstheme="minorHAnsi"/>
        </w:rPr>
      </w:pPr>
      <w:bookmarkStart w:id="141" w:name="_Toc241931791"/>
      <w:r w:rsidRPr="009D5845">
        <w:rPr>
          <w:rFonts w:cstheme="minorHAnsi"/>
        </w:rPr>
        <w:t xml:space="preserve">Figure </w:t>
      </w:r>
      <w:r w:rsidRPr="009D5845">
        <w:rPr>
          <w:rFonts w:cstheme="minorHAnsi"/>
        </w:rPr>
        <w:fldChar w:fldCharType="begin"/>
      </w:r>
      <w:r w:rsidRPr="009D5845">
        <w:rPr>
          <w:rFonts w:cstheme="minorHAnsi"/>
        </w:rPr>
        <w:instrText xml:space="preserve"> SEQ Figure \* ARABIC </w:instrText>
      </w:r>
      <w:r w:rsidRPr="009D5845">
        <w:rPr>
          <w:rFonts w:cstheme="minorHAnsi"/>
        </w:rPr>
        <w:fldChar w:fldCharType="separate"/>
      </w:r>
      <w:r w:rsidRPr="009D5845">
        <w:rPr>
          <w:rFonts w:cstheme="minorHAnsi"/>
          <w:noProof/>
        </w:rPr>
        <w:t>5</w:t>
      </w:r>
      <w:r w:rsidRPr="009D5845">
        <w:rPr>
          <w:rFonts w:cstheme="minorHAnsi"/>
          <w:noProof/>
        </w:rPr>
        <w:fldChar w:fldCharType="end"/>
      </w:r>
      <w:r w:rsidRPr="009D5845">
        <w:rPr>
          <w:rFonts w:cstheme="minorHAnsi"/>
        </w:rPr>
        <w:t xml:space="preserve"> </w:t>
      </w:r>
      <w:r w:rsidR="00924C09" w:rsidRPr="009D5845">
        <w:rPr>
          <w:rFonts w:cstheme="minorHAnsi"/>
        </w:rPr>
        <w:t>- Resource</w:t>
      </w:r>
      <w:r w:rsidRPr="009D5845">
        <w:rPr>
          <w:rFonts w:cstheme="minorHAnsi"/>
        </w:rPr>
        <w:t xml:space="preserve"> spreadsheet showing current-state </w:t>
      </w:r>
      <w:r w:rsidR="00924C09" w:rsidRPr="009D5845">
        <w:rPr>
          <w:rFonts w:cstheme="minorHAnsi"/>
        </w:rPr>
        <w:t>capacities.</w:t>
      </w:r>
      <w:bookmarkEnd w:id="141"/>
    </w:p>
    <w:p w14:paraId="2E3D5A49" w14:textId="44021A2B" w:rsidR="00C31C80" w:rsidRPr="009D5845" w:rsidRDefault="00C31C80" w:rsidP="00C31C80">
      <w:pPr>
        <w:rPr>
          <w:rFonts w:cstheme="minorHAnsi"/>
        </w:rPr>
      </w:pPr>
    </w:p>
    <w:p w14:paraId="23D8987F" w14:textId="77777777" w:rsidR="00E501E1" w:rsidRPr="009D5845" w:rsidRDefault="00985063" w:rsidP="00E501E1">
      <w:pPr>
        <w:keepNext/>
        <w:rPr>
          <w:rFonts w:cstheme="minorHAnsi"/>
        </w:rPr>
      </w:pPr>
      <w:r w:rsidRPr="009D5845">
        <w:rPr>
          <w:rFonts w:cstheme="minorHAnsi"/>
          <w:noProof/>
        </w:rPr>
        <w:drawing>
          <wp:inline distT="0" distB="0" distL="0" distR="0" wp14:anchorId="02C8852D" wp14:editId="4515A496">
            <wp:extent cx="4053840" cy="2903220"/>
            <wp:effectExtent l="0" t="0" r="3810" b="0"/>
            <wp:docPr id="72281655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53840" cy="2903220"/>
                    </a:xfrm>
                    <a:prstGeom prst="rect">
                      <a:avLst/>
                    </a:prstGeom>
                    <a:noFill/>
                    <a:ln>
                      <a:noFill/>
                    </a:ln>
                  </pic:spPr>
                </pic:pic>
              </a:graphicData>
            </a:graphic>
          </wp:inline>
        </w:drawing>
      </w:r>
    </w:p>
    <w:p w14:paraId="61A9BD5A" w14:textId="1B9281E4" w:rsidR="00985063" w:rsidRPr="009D5845" w:rsidRDefault="00E501E1" w:rsidP="00E501E1">
      <w:pPr>
        <w:pStyle w:val="Caption"/>
        <w:rPr>
          <w:rFonts w:cstheme="minorHAnsi"/>
        </w:rPr>
      </w:pPr>
      <w:bookmarkStart w:id="142" w:name="_Toc241931792"/>
      <w:r w:rsidRPr="009D5845">
        <w:rPr>
          <w:rFonts w:cstheme="minorHAnsi"/>
        </w:rPr>
        <w:t xml:space="preserve">Figure </w:t>
      </w:r>
      <w:r w:rsidRPr="009D5845">
        <w:rPr>
          <w:rFonts w:cstheme="minorHAnsi"/>
        </w:rPr>
        <w:fldChar w:fldCharType="begin"/>
      </w:r>
      <w:r w:rsidRPr="009D5845">
        <w:rPr>
          <w:rFonts w:cstheme="minorHAnsi"/>
        </w:rPr>
        <w:instrText xml:space="preserve"> SEQ Figure \* ARABIC </w:instrText>
      </w:r>
      <w:r w:rsidRPr="009D5845">
        <w:rPr>
          <w:rFonts w:cstheme="minorHAnsi"/>
        </w:rPr>
        <w:fldChar w:fldCharType="separate"/>
      </w:r>
      <w:r w:rsidRPr="009D5845">
        <w:rPr>
          <w:rFonts w:cstheme="minorHAnsi"/>
          <w:noProof/>
        </w:rPr>
        <w:t>6</w:t>
      </w:r>
      <w:r w:rsidRPr="009D5845">
        <w:rPr>
          <w:rFonts w:cstheme="minorHAnsi"/>
          <w:noProof/>
        </w:rPr>
        <w:fldChar w:fldCharType="end"/>
      </w:r>
      <w:r w:rsidRPr="009D5845">
        <w:rPr>
          <w:rFonts w:cstheme="minorHAnsi"/>
        </w:rPr>
        <w:t xml:space="preserve"> - Enlarged drilling-routing </w:t>
      </w:r>
      <w:r w:rsidR="00924C09" w:rsidRPr="009D5845">
        <w:rPr>
          <w:rFonts w:cstheme="minorHAnsi"/>
        </w:rPr>
        <w:t>logic.</w:t>
      </w:r>
      <w:bookmarkEnd w:id="142"/>
    </w:p>
    <w:p w14:paraId="274C81B8" w14:textId="77777777" w:rsidR="00985063" w:rsidRPr="009D5845" w:rsidRDefault="00985063" w:rsidP="00C31C80">
      <w:pPr>
        <w:rPr>
          <w:rFonts w:cstheme="minorHAnsi"/>
        </w:rPr>
      </w:pPr>
    </w:p>
    <w:p w14:paraId="02BD69A1" w14:textId="670DA188" w:rsidR="00C31C80" w:rsidRPr="009D5845" w:rsidRDefault="00C31C80" w:rsidP="00C31C80">
      <w:pPr>
        <w:rPr>
          <w:rFonts w:cstheme="minorHAnsi"/>
        </w:rPr>
      </w:pPr>
    </w:p>
    <w:p w14:paraId="6DE6AA9D" w14:textId="77777777" w:rsidR="00E501E1" w:rsidRPr="009D5845" w:rsidRDefault="00985063" w:rsidP="00E501E1">
      <w:pPr>
        <w:keepNext/>
        <w:rPr>
          <w:rFonts w:cstheme="minorHAnsi"/>
        </w:rPr>
      </w:pPr>
      <w:r w:rsidRPr="009D5845">
        <w:rPr>
          <w:rFonts w:cstheme="minorHAnsi"/>
          <w:noProof/>
        </w:rPr>
        <w:lastRenderedPageBreak/>
        <w:drawing>
          <wp:inline distT="0" distB="0" distL="0" distR="0" wp14:anchorId="3625CB2B" wp14:editId="62B920B0">
            <wp:extent cx="5731510" cy="2355850"/>
            <wp:effectExtent l="0" t="0" r="2540" b="6350"/>
            <wp:docPr id="110847159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355850"/>
                    </a:xfrm>
                    <a:prstGeom prst="rect">
                      <a:avLst/>
                    </a:prstGeom>
                    <a:noFill/>
                    <a:ln>
                      <a:noFill/>
                    </a:ln>
                  </pic:spPr>
                </pic:pic>
              </a:graphicData>
            </a:graphic>
          </wp:inline>
        </w:drawing>
      </w:r>
    </w:p>
    <w:p w14:paraId="378A076D" w14:textId="65936073" w:rsidR="00C31C80" w:rsidRPr="009D5845" w:rsidRDefault="00E501E1" w:rsidP="00E501E1">
      <w:pPr>
        <w:pStyle w:val="Caption"/>
        <w:rPr>
          <w:rFonts w:cstheme="minorHAnsi"/>
        </w:rPr>
      </w:pPr>
      <w:bookmarkStart w:id="143" w:name="_Toc241931793"/>
      <w:r w:rsidRPr="009D5845">
        <w:rPr>
          <w:rFonts w:cstheme="minorHAnsi"/>
        </w:rPr>
        <w:t xml:space="preserve">Figure </w:t>
      </w:r>
      <w:r w:rsidRPr="009D5845">
        <w:rPr>
          <w:rFonts w:cstheme="minorHAnsi"/>
        </w:rPr>
        <w:fldChar w:fldCharType="begin"/>
      </w:r>
      <w:r w:rsidRPr="009D5845">
        <w:rPr>
          <w:rFonts w:cstheme="minorHAnsi"/>
        </w:rPr>
        <w:instrText xml:space="preserve"> SEQ Figure \* ARABIC </w:instrText>
      </w:r>
      <w:r w:rsidRPr="009D5845">
        <w:rPr>
          <w:rFonts w:cstheme="minorHAnsi"/>
        </w:rPr>
        <w:fldChar w:fldCharType="separate"/>
      </w:r>
      <w:r w:rsidRPr="009D5845">
        <w:rPr>
          <w:rFonts w:cstheme="minorHAnsi"/>
          <w:noProof/>
        </w:rPr>
        <w:t>7</w:t>
      </w:r>
      <w:r w:rsidRPr="009D5845">
        <w:rPr>
          <w:rFonts w:cstheme="minorHAnsi"/>
          <w:noProof/>
        </w:rPr>
        <w:fldChar w:fldCharType="end"/>
      </w:r>
      <w:r w:rsidRPr="009D5845">
        <w:rPr>
          <w:rFonts w:cstheme="minorHAnsi"/>
        </w:rPr>
        <w:t xml:space="preserve"> - Cap replenishment </w:t>
      </w:r>
      <w:r w:rsidR="00924C09" w:rsidRPr="009D5845">
        <w:rPr>
          <w:rFonts w:cstheme="minorHAnsi"/>
        </w:rPr>
        <w:t>logic.</w:t>
      </w:r>
      <w:bookmarkEnd w:id="143"/>
    </w:p>
    <w:p w14:paraId="4EF6DD0A" w14:textId="77777777" w:rsidR="00E501E1" w:rsidRPr="009D5845" w:rsidRDefault="00985063" w:rsidP="00E501E1">
      <w:pPr>
        <w:keepNext/>
        <w:rPr>
          <w:rFonts w:cstheme="minorHAnsi"/>
        </w:rPr>
      </w:pPr>
      <w:r w:rsidRPr="009D5845">
        <w:rPr>
          <w:rFonts w:cstheme="minorHAnsi"/>
          <w:noProof/>
        </w:rPr>
        <w:drawing>
          <wp:inline distT="0" distB="0" distL="0" distR="0" wp14:anchorId="0D2722D5" wp14:editId="568A5135">
            <wp:extent cx="5731510" cy="2863215"/>
            <wp:effectExtent l="0" t="0" r="2540" b="0"/>
            <wp:docPr id="173531623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863215"/>
                    </a:xfrm>
                    <a:prstGeom prst="rect">
                      <a:avLst/>
                    </a:prstGeom>
                    <a:noFill/>
                    <a:ln>
                      <a:noFill/>
                    </a:ln>
                  </pic:spPr>
                </pic:pic>
              </a:graphicData>
            </a:graphic>
          </wp:inline>
        </w:drawing>
      </w:r>
    </w:p>
    <w:p w14:paraId="316FEC0B" w14:textId="0E5AD5C0" w:rsidR="00985063" w:rsidRPr="009D5845" w:rsidRDefault="00E501E1" w:rsidP="00E501E1">
      <w:pPr>
        <w:pStyle w:val="Caption"/>
        <w:rPr>
          <w:rFonts w:cstheme="minorHAnsi"/>
        </w:rPr>
      </w:pPr>
      <w:bookmarkStart w:id="144" w:name="_Toc241931794"/>
      <w:r w:rsidRPr="009D5845">
        <w:rPr>
          <w:rFonts w:cstheme="minorHAnsi"/>
        </w:rPr>
        <w:t xml:space="preserve">Figure </w:t>
      </w:r>
      <w:r w:rsidRPr="009D5845">
        <w:rPr>
          <w:rFonts w:cstheme="minorHAnsi"/>
        </w:rPr>
        <w:fldChar w:fldCharType="begin"/>
      </w:r>
      <w:r w:rsidRPr="009D5845">
        <w:rPr>
          <w:rFonts w:cstheme="minorHAnsi"/>
        </w:rPr>
        <w:instrText xml:space="preserve"> SEQ Figure \* ARABIC </w:instrText>
      </w:r>
      <w:r w:rsidRPr="009D5845">
        <w:rPr>
          <w:rFonts w:cstheme="minorHAnsi"/>
        </w:rPr>
        <w:fldChar w:fldCharType="separate"/>
      </w:r>
      <w:r w:rsidRPr="009D5845">
        <w:rPr>
          <w:rFonts w:cstheme="minorHAnsi"/>
          <w:noProof/>
        </w:rPr>
        <w:t>8</w:t>
      </w:r>
      <w:r w:rsidRPr="009D5845">
        <w:rPr>
          <w:rFonts w:cstheme="minorHAnsi"/>
          <w:noProof/>
        </w:rPr>
        <w:fldChar w:fldCharType="end"/>
      </w:r>
      <w:r w:rsidRPr="009D5845">
        <w:rPr>
          <w:rFonts w:cstheme="minorHAnsi"/>
        </w:rPr>
        <w:t xml:space="preserve"> - Output-removal and batching </w:t>
      </w:r>
      <w:r w:rsidR="00924C09" w:rsidRPr="009D5845">
        <w:rPr>
          <w:rFonts w:cstheme="minorHAnsi"/>
        </w:rPr>
        <w:t>logic.</w:t>
      </w:r>
      <w:bookmarkEnd w:id="144"/>
    </w:p>
    <w:p w14:paraId="5A182AB3" w14:textId="77777777" w:rsidR="00985063" w:rsidRPr="009D5845" w:rsidRDefault="00985063" w:rsidP="00C31C80">
      <w:pPr>
        <w:rPr>
          <w:rFonts w:cstheme="minorHAnsi"/>
        </w:rPr>
      </w:pPr>
    </w:p>
    <w:p w14:paraId="454BB472" w14:textId="0558E7C2" w:rsidR="00C31C80" w:rsidRPr="009D5845" w:rsidRDefault="00C31C80" w:rsidP="00C31C80">
      <w:pPr>
        <w:rPr>
          <w:rFonts w:cstheme="minorHAnsi"/>
        </w:rPr>
      </w:pPr>
    </w:p>
    <w:p w14:paraId="4784DB93" w14:textId="77777777" w:rsidR="00E501E1" w:rsidRPr="009D5845" w:rsidRDefault="00985063" w:rsidP="00E501E1">
      <w:pPr>
        <w:keepNext/>
        <w:rPr>
          <w:rFonts w:cstheme="minorHAnsi"/>
        </w:rPr>
      </w:pPr>
      <w:r w:rsidRPr="009D5845">
        <w:rPr>
          <w:rFonts w:cstheme="minorHAnsi"/>
          <w:noProof/>
        </w:rPr>
        <w:lastRenderedPageBreak/>
        <w:drawing>
          <wp:inline distT="0" distB="0" distL="0" distR="0" wp14:anchorId="724FA55D" wp14:editId="12DA5EC0">
            <wp:extent cx="5731510" cy="3454400"/>
            <wp:effectExtent l="0" t="0" r="2540" b="0"/>
            <wp:docPr id="52702662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454400"/>
                    </a:xfrm>
                    <a:prstGeom prst="rect">
                      <a:avLst/>
                    </a:prstGeom>
                    <a:noFill/>
                    <a:ln>
                      <a:noFill/>
                    </a:ln>
                  </pic:spPr>
                </pic:pic>
              </a:graphicData>
            </a:graphic>
          </wp:inline>
        </w:drawing>
      </w:r>
    </w:p>
    <w:p w14:paraId="7487DF30" w14:textId="7E0BBFB9" w:rsidR="00985063" w:rsidRPr="009D5845" w:rsidRDefault="00E501E1" w:rsidP="00E501E1">
      <w:pPr>
        <w:pStyle w:val="Caption"/>
        <w:rPr>
          <w:rFonts w:cstheme="minorHAnsi"/>
        </w:rPr>
      </w:pPr>
      <w:bookmarkStart w:id="145" w:name="_Toc241931795"/>
      <w:r w:rsidRPr="009D5845">
        <w:rPr>
          <w:rFonts w:cstheme="minorHAnsi"/>
        </w:rPr>
        <w:t xml:space="preserve">Figure </w:t>
      </w:r>
      <w:r w:rsidRPr="009D5845">
        <w:rPr>
          <w:rFonts w:cstheme="minorHAnsi"/>
        </w:rPr>
        <w:fldChar w:fldCharType="begin"/>
      </w:r>
      <w:r w:rsidRPr="009D5845">
        <w:rPr>
          <w:rFonts w:cstheme="minorHAnsi"/>
        </w:rPr>
        <w:instrText xml:space="preserve"> SEQ Figure \* ARABIC </w:instrText>
      </w:r>
      <w:r w:rsidRPr="009D5845">
        <w:rPr>
          <w:rFonts w:cstheme="minorHAnsi"/>
        </w:rPr>
        <w:fldChar w:fldCharType="separate"/>
      </w:r>
      <w:r w:rsidRPr="009D5845">
        <w:rPr>
          <w:rFonts w:cstheme="minorHAnsi"/>
          <w:noProof/>
        </w:rPr>
        <w:t>9</w:t>
      </w:r>
      <w:r w:rsidRPr="009D5845">
        <w:rPr>
          <w:rFonts w:cstheme="minorHAnsi"/>
          <w:noProof/>
        </w:rPr>
        <w:fldChar w:fldCharType="end"/>
      </w:r>
      <w:r w:rsidRPr="009D5845">
        <w:rPr>
          <w:rFonts w:cstheme="minorHAnsi"/>
        </w:rPr>
        <w:t xml:space="preserve"> - Arena Run Setup </w:t>
      </w:r>
      <w:r w:rsidR="00924C09" w:rsidRPr="009D5845">
        <w:rPr>
          <w:rFonts w:cstheme="minorHAnsi"/>
        </w:rPr>
        <w:t>screen.</w:t>
      </w:r>
      <w:bookmarkEnd w:id="145"/>
    </w:p>
    <w:p w14:paraId="142FB1B9" w14:textId="06B0D7C1" w:rsidR="00C31C80" w:rsidRPr="009D5845" w:rsidRDefault="00C31C80" w:rsidP="00C31C80">
      <w:pPr>
        <w:rPr>
          <w:rFonts w:cstheme="minorHAnsi"/>
        </w:rPr>
      </w:pPr>
    </w:p>
    <w:p w14:paraId="089802CF" w14:textId="77777777" w:rsidR="00E501E1" w:rsidRPr="009D5845" w:rsidRDefault="000B7CC1" w:rsidP="00E501E1">
      <w:pPr>
        <w:keepNext/>
        <w:spacing w:line="259" w:lineRule="auto"/>
        <w:rPr>
          <w:rFonts w:cstheme="minorHAnsi"/>
        </w:rPr>
      </w:pPr>
      <w:r w:rsidRPr="009D5845">
        <w:rPr>
          <w:rFonts w:cstheme="minorHAnsi"/>
        </w:rPr>
        <w:br w:type="page"/>
      </w:r>
      <w:r w:rsidR="00985063" w:rsidRPr="009D5845">
        <w:rPr>
          <w:rFonts w:cstheme="minorHAnsi"/>
          <w:noProof/>
        </w:rPr>
        <w:lastRenderedPageBreak/>
        <w:drawing>
          <wp:inline distT="0" distB="0" distL="0" distR="0" wp14:anchorId="3825C261" wp14:editId="2CB63E98">
            <wp:extent cx="5731510" cy="2840355"/>
            <wp:effectExtent l="0" t="0" r="2540" b="0"/>
            <wp:docPr id="85320767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840355"/>
                    </a:xfrm>
                    <a:prstGeom prst="rect">
                      <a:avLst/>
                    </a:prstGeom>
                    <a:noFill/>
                    <a:ln>
                      <a:noFill/>
                    </a:ln>
                  </pic:spPr>
                </pic:pic>
              </a:graphicData>
            </a:graphic>
          </wp:inline>
        </w:drawing>
      </w:r>
    </w:p>
    <w:p w14:paraId="1B9ED6DC" w14:textId="0F5771D3" w:rsidR="00985063" w:rsidRPr="009D5845" w:rsidRDefault="00E501E1" w:rsidP="00E501E1">
      <w:pPr>
        <w:pStyle w:val="Caption"/>
        <w:rPr>
          <w:rFonts w:cstheme="minorHAnsi"/>
        </w:rPr>
      </w:pPr>
      <w:bookmarkStart w:id="146" w:name="_Toc241931796"/>
      <w:r w:rsidRPr="009D5845">
        <w:rPr>
          <w:rFonts w:cstheme="minorHAnsi"/>
        </w:rPr>
        <w:t xml:space="preserve">Figure </w:t>
      </w:r>
      <w:r w:rsidRPr="009D5845">
        <w:rPr>
          <w:rFonts w:cstheme="minorHAnsi"/>
        </w:rPr>
        <w:fldChar w:fldCharType="begin"/>
      </w:r>
      <w:r w:rsidRPr="009D5845">
        <w:rPr>
          <w:rFonts w:cstheme="minorHAnsi"/>
        </w:rPr>
        <w:instrText xml:space="preserve"> SEQ Figure \* ARABIC </w:instrText>
      </w:r>
      <w:r w:rsidRPr="009D5845">
        <w:rPr>
          <w:rFonts w:cstheme="minorHAnsi"/>
        </w:rPr>
        <w:fldChar w:fldCharType="separate"/>
      </w:r>
      <w:r w:rsidRPr="009D5845">
        <w:rPr>
          <w:rFonts w:cstheme="minorHAnsi"/>
          <w:noProof/>
        </w:rPr>
        <w:t>10</w:t>
      </w:r>
      <w:r w:rsidRPr="009D5845">
        <w:rPr>
          <w:rFonts w:cstheme="minorHAnsi"/>
          <w:noProof/>
        </w:rPr>
        <w:fldChar w:fldCharType="end"/>
      </w:r>
      <w:r w:rsidRPr="009D5845">
        <w:rPr>
          <w:rFonts w:cstheme="minorHAnsi"/>
        </w:rPr>
        <w:t xml:space="preserve"> - Evidence of successful completion of all ten </w:t>
      </w:r>
      <w:r w:rsidR="00924C09" w:rsidRPr="009D5845">
        <w:rPr>
          <w:rFonts w:cstheme="minorHAnsi"/>
        </w:rPr>
        <w:t>replications.</w:t>
      </w:r>
      <w:bookmarkEnd w:id="146"/>
    </w:p>
    <w:p w14:paraId="2D63D670" w14:textId="094FA749" w:rsidR="000166FC" w:rsidRPr="009D5845" w:rsidRDefault="000166FC">
      <w:pPr>
        <w:spacing w:line="259" w:lineRule="auto"/>
        <w:rPr>
          <w:rFonts w:cstheme="minorHAnsi"/>
        </w:rPr>
      </w:pPr>
      <w:r w:rsidRPr="009D5845">
        <w:rPr>
          <w:rFonts w:cstheme="minorHAnsi"/>
        </w:rPr>
        <w:br w:type="page"/>
      </w:r>
    </w:p>
    <w:p w14:paraId="4FD14089" w14:textId="77777777" w:rsidR="000B7CC1" w:rsidRPr="009D5845" w:rsidRDefault="000B7CC1">
      <w:pPr>
        <w:spacing w:line="259" w:lineRule="auto"/>
        <w:rPr>
          <w:rFonts w:cstheme="minorHAnsi"/>
        </w:rPr>
      </w:pPr>
    </w:p>
    <w:p w14:paraId="04AB9138" w14:textId="7607A510" w:rsidR="00E501E1" w:rsidRPr="00C338D6" w:rsidRDefault="000B7CC1" w:rsidP="00C338D6">
      <w:pPr>
        <w:pStyle w:val="Heading2"/>
        <w:numPr>
          <w:ilvl w:val="0"/>
          <w:numId w:val="0"/>
        </w:numPr>
        <w:ind w:left="576" w:hanging="576"/>
        <w:rPr>
          <w:rFonts w:asciiTheme="minorHAnsi" w:hAnsiTheme="minorHAnsi" w:cstheme="minorHAnsi"/>
        </w:rPr>
      </w:pPr>
      <w:bookmarkStart w:id="147" w:name="_Ref241599559"/>
      <w:bookmarkStart w:id="148" w:name="_Toc241932914"/>
      <w:r w:rsidRPr="009D5845">
        <w:rPr>
          <w:rFonts w:asciiTheme="minorHAnsi" w:hAnsiTheme="minorHAnsi" w:cstheme="minorHAnsi"/>
        </w:rPr>
        <w:t>Appendix B- Arena symbol table</w:t>
      </w:r>
      <w:bookmarkEnd w:id="147"/>
      <w:bookmarkEnd w:id="148"/>
    </w:p>
    <w:p w14:paraId="6AE37892" w14:textId="7DBE164B" w:rsidR="00E501E1" w:rsidRPr="009D5845" w:rsidRDefault="00E501E1" w:rsidP="00E501E1">
      <w:pPr>
        <w:pStyle w:val="Caption"/>
        <w:keepNext/>
        <w:rPr>
          <w:rFonts w:cstheme="minorHAnsi"/>
        </w:rPr>
      </w:pPr>
      <w:bookmarkStart w:id="149" w:name="_Toc241931786"/>
      <w:r w:rsidRPr="009D5845">
        <w:rPr>
          <w:rFonts w:cstheme="minorHAnsi"/>
        </w:rPr>
        <w:t xml:space="preserve">Table </w:t>
      </w:r>
      <w:r w:rsidRPr="009D5845">
        <w:rPr>
          <w:rFonts w:cstheme="minorHAnsi"/>
        </w:rPr>
        <w:fldChar w:fldCharType="begin"/>
      </w:r>
      <w:r w:rsidRPr="009D5845">
        <w:rPr>
          <w:rFonts w:cstheme="minorHAnsi"/>
        </w:rPr>
        <w:instrText xml:space="preserve"> SEQ Table \* ARABIC </w:instrText>
      </w:r>
      <w:r w:rsidRPr="009D5845">
        <w:rPr>
          <w:rFonts w:cstheme="minorHAnsi"/>
        </w:rPr>
        <w:fldChar w:fldCharType="separate"/>
      </w:r>
      <w:r w:rsidRPr="009D5845">
        <w:rPr>
          <w:rFonts w:cstheme="minorHAnsi"/>
          <w:noProof/>
        </w:rPr>
        <w:t>13</w:t>
      </w:r>
      <w:r w:rsidRPr="009D5845">
        <w:rPr>
          <w:rFonts w:cstheme="minorHAnsi"/>
          <w:noProof/>
        </w:rPr>
        <w:fldChar w:fldCharType="end"/>
      </w:r>
      <w:r w:rsidRPr="009D5845">
        <w:rPr>
          <w:rFonts w:cstheme="minorHAnsi"/>
        </w:rPr>
        <w:t xml:space="preserve"> - Arena Modules Used Within the Simulation and Their Functions</w:t>
      </w:r>
      <w:bookmarkEnd w:id="149"/>
    </w:p>
    <w:tbl>
      <w:tblPr>
        <w:tblStyle w:val="TableGrid"/>
        <w:tblW w:w="0" w:type="auto"/>
        <w:tblLook w:val="04A0" w:firstRow="1" w:lastRow="0" w:firstColumn="1" w:lastColumn="0" w:noHBand="0" w:noVBand="1"/>
      </w:tblPr>
      <w:tblGrid>
        <w:gridCol w:w="4508"/>
        <w:gridCol w:w="4508"/>
      </w:tblGrid>
      <w:tr w:rsidR="004012E2" w:rsidRPr="009D5845" w14:paraId="0B91B4DD" w14:textId="77777777" w:rsidTr="004012E2">
        <w:tc>
          <w:tcPr>
            <w:tcW w:w="4508" w:type="dxa"/>
            <w:shd w:val="clear" w:color="auto" w:fill="4472C4" w:themeFill="accent1"/>
          </w:tcPr>
          <w:p w14:paraId="443E88C8" w14:textId="0C8C1804" w:rsidR="004012E2" w:rsidRPr="009D5845" w:rsidRDefault="004012E2" w:rsidP="004012E2">
            <w:pPr>
              <w:rPr>
                <w:rFonts w:cstheme="minorHAnsi"/>
              </w:rPr>
            </w:pPr>
            <w:r w:rsidRPr="009D5845">
              <w:rPr>
                <w:rFonts w:cstheme="minorHAnsi"/>
              </w:rPr>
              <w:t>Arena module</w:t>
            </w:r>
          </w:p>
        </w:tc>
        <w:tc>
          <w:tcPr>
            <w:tcW w:w="4508" w:type="dxa"/>
            <w:shd w:val="clear" w:color="auto" w:fill="4472C4" w:themeFill="accent1"/>
          </w:tcPr>
          <w:p w14:paraId="2E123540" w14:textId="530B2063" w:rsidR="004012E2" w:rsidRPr="009D5845" w:rsidRDefault="004012E2" w:rsidP="004012E2">
            <w:pPr>
              <w:rPr>
                <w:rFonts w:cstheme="minorHAnsi"/>
              </w:rPr>
            </w:pPr>
            <w:r w:rsidRPr="009D5845">
              <w:rPr>
                <w:rFonts w:cstheme="minorHAnsi"/>
              </w:rPr>
              <w:t>Function within the model</w:t>
            </w:r>
          </w:p>
        </w:tc>
      </w:tr>
      <w:tr w:rsidR="004012E2" w:rsidRPr="009D5845" w14:paraId="3A2445B4" w14:textId="77777777" w:rsidTr="00427B62">
        <w:tc>
          <w:tcPr>
            <w:tcW w:w="4508" w:type="dxa"/>
            <w:vAlign w:val="center"/>
          </w:tcPr>
          <w:p w14:paraId="6FD4493D" w14:textId="6BA3D6C4" w:rsidR="004012E2" w:rsidRPr="009D5845" w:rsidRDefault="004012E2" w:rsidP="004012E2">
            <w:pPr>
              <w:rPr>
                <w:rFonts w:cstheme="minorHAnsi"/>
              </w:rPr>
            </w:pPr>
            <w:r w:rsidRPr="009D5845">
              <w:rPr>
                <w:rFonts w:cstheme="minorHAnsi"/>
              </w:rPr>
              <w:t xml:space="preserve">Create </w:t>
            </w:r>
            <w:r w:rsidRPr="009D5845">
              <w:rPr>
                <w:rFonts w:cstheme="minorHAnsi"/>
                <w:noProof/>
              </w:rPr>
              <w:drawing>
                <wp:inline distT="0" distB="0" distL="0" distR="0" wp14:anchorId="0773074E" wp14:editId="49270DB4">
                  <wp:extent cx="787400" cy="611116"/>
                  <wp:effectExtent l="0" t="0" r="0" b="0"/>
                  <wp:docPr id="1579863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863850" name=""/>
                          <pic:cNvPicPr/>
                        </pic:nvPicPr>
                        <pic:blipFill>
                          <a:blip r:embed="rId22"/>
                          <a:stretch>
                            <a:fillRect/>
                          </a:stretch>
                        </pic:blipFill>
                        <pic:spPr>
                          <a:xfrm>
                            <a:off x="0" y="0"/>
                            <a:ext cx="796009" cy="617798"/>
                          </a:xfrm>
                          <a:prstGeom prst="rect">
                            <a:avLst/>
                          </a:prstGeom>
                        </pic:spPr>
                      </pic:pic>
                    </a:graphicData>
                  </a:graphic>
                </wp:inline>
              </w:drawing>
            </w:r>
          </w:p>
        </w:tc>
        <w:tc>
          <w:tcPr>
            <w:tcW w:w="4508" w:type="dxa"/>
            <w:vAlign w:val="center"/>
          </w:tcPr>
          <w:p w14:paraId="3E0AA9E3" w14:textId="372AE183" w:rsidR="004012E2" w:rsidRPr="009D5845" w:rsidRDefault="004012E2" w:rsidP="004012E2">
            <w:pPr>
              <w:rPr>
                <w:rFonts w:cstheme="minorHAnsi"/>
              </w:rPr>
            </w:pPr>
            <w:r w:rsidRPr="009D5845">
              <w:rPr>
                <w:rFonts w:cstheme="minorHAnsi"/>
              </w:rPr>
              <w:t>Introduces components into the system</w:t>
            </w:r>
          </w:p>
        </w:tc>
      </w:tr>
      <w:tr w:rsidR="004012E2" w:rsidRPr="009D5845" w14:paraId="584B829C" w14:textId="77777777" w:rsidTr="00427B62">
        <w:tc>
          <w:tcPr>
            <w:tcW w:w="4508" w:type="dxa"/>
            <w:vAlign w:val="center"/>
          </w:tcPr>
          <w:p w14:paraId="1C92D4DF" w14:textId="3C70F8E2" w:rsidR="004012E2" w:rsidRPr="009D5845" w:rsidRDefault="004012E2" w:rsidP="004012E2">
            <w:pPr>
              <w:rPr>
                <w:rFonts w:cstheme="minorHAnsi"/>
              </w:rPr>
            </w:pPr>
            <w:r w:rsidRPr="009D5845">
              <w:rPr>
                <w:rFonts w:cstheme="minorHAnsi"/>
              </w:rPr>
              <w:t xml:space="preserve">Process </w:t>
            </w:r>
            <w:r w:rsidRPr="009D5845">
              <w:rPr>
                <w:rFonts w:cstheme="minorHAnsi"/>
                <w:noProof/>
              </w:rPr>
              <w:drawing>
                <wp:inline distT="0" distB="0" distL="0" distR="0" wp14:anchorId="5508CAB2" wp14:editId="3502ECB0">
                  <wp:extent cx="782107" cy="635919"/>
                  <wp:effectExtent l="0" t="0" r="0" b="0"/>
                  <wp:docPr id="1776135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135732" name=""/>
                          <pic:cNvPicPr/>
                        </pic:nvPicPr>
                        <pic:blipFill>
                          <a:blip r:embed="rId23"/>
                          <a:stretch>
                            <a:fillRect/>
                          </a:stretch>
                        </pic:blipFill>
                        <pic:spPr>
                          <a:xfrm>
                            <a:off x="0" y="0"/>
                            <a:ext cx="787044" cy="639933"/>
                          </a:xfrm>
                          <a:prstGeom prst="rect">
                            <a:avLst/>
                          </a:prstGeom>
                        </pic:spPr>
                      </pic:pic>
                    </a:graphicData>
                  </a:graphic>
                </wp:inline>
              </w:drawing>
            </w:r>
          </w:p>
        </w:tc>
        <w:tc>
          <w:tcPr>
            <w:tcW w:w="4508" w:type="dxa"/>
            <w:vAlign w:val="center"/>
          </w:tcPr>
          <w:p w14:paraId="47FD379E" w14:textId="1F7DCAF0" w:rsidR="004012E2" w:rsidRPr="009D5845" w:rsidRDefault="004012E2" w:rsidP="004012E2">
            <w:pPr>
              <w:rPr>
                <w:rFonts w:cstheme="minorHAnsi"/>
              </w:rPr>
            </w:pPr>
            <w:r w:rsidRPr="009D5845">
              <w:rPr>
                <w:rFonts w:cstheme="minorHAnsi"/>
              </w:rPr>
              <w:t>Represents manufacturing or manual activities</w:t>
            </w:r>
          </w:p>
        </w:tc>
      </w:tr>
      <w:tr w:rsidR="004012E2" w:rsidRPr="009D5845" w14:paraId="522AFFCE" w14:textId="77777777" w:rsidTr="00427B62">
        <w:tc>
          <w:tcPr>
            <w:tcW w:w="4508" w:type="dxa"/>
            <w:vAlign w:val="center"/>
          </w:tcPr>
          <w:p w14:paraId="63DE8F2F" w14:textId="2E8A25D8" w:rsidR="004012E2" w:rsidRPr="009D5845" w:rsidRDefault="004012E2" w:rsidP="004012E2">
            <w:pPr>
              <w:rPr>
                <w:rFonts w:cstheme="minorHAnsi"/>
              </w:rPr>
            </w:pPr>
            <w:r w:rsidRPr="009D5845">
              <w:rPr>
                <w:rFonts w:cstheme="minorHAnsi"/>
              </w:rPr>
              <w:t xml:space="preserve">Decide </w:t>
            </w:r>
            <w:r w:rsidRPr="009D5845">
              <w:rPr>
                <w:rFonts w:cstheme="minorHAnsi"/>
                <w:noProof/>
              </w:rPr>
              <w:drawing>
                <wp:inline distT="0" distB="0" distL="0" distR="0" wp14:anchorId="04DA911C" wp14:editId="4FFD9725">
                  <wp:extent cx="1190791" cy="895475"/>
                  <wp:effectExtent l="0" t="0" r="9525" b="0"/>
                  <wp:docPr id="15874255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425576" name=""/>
                          <pic:cNvPicPr/>
                        </pic:nvPicPr>
                        <pic:blipFill>
                          <a:blip r:embed="rId24"/>
                          <a:stretch>
                            <a:fillRect/>
                          </a:stretch>
                        </pic:blipFill>
                        <pic:spPr>
                          <a:xfrm>
                            <a:off x="0" y="0"/>
                            <a:ext cx="1190791" cy="895475"/>
                          </a:xfrm>
                          <a:prstGeom prst="rect">
                            <a:avLst/>
                          </a:prstGeom>
                        </pic:spPr>
                      </pic:pic>
                    </a:graphicData>
                  </a:graphic>
                </wp:inline>
              </w:drawing>
            </w:r>
          </w:p>
        </w:tc>
        <w:tc>
          <w:tcPr>
            <w:tcW w:w="4508" w:type="dxa"/>
            <w:vAlign w:val="center"/>
          </w:tcPr>
          <w:p w14:paraId="6C27E938" w14:textId="05378471" w:rsidR="004012E2" w:rsidRPr="009D5845" w:rsidRDefault="004012E2" w:rsidP="004012E2">
            <w:pPr>
              <w:rPr>
                <w:rFonts w:cstheme="minorHAnsi"/>
              </w:rPr>
            </w:pPr>
            <w:r w:rsidRPr="009D5845">
              <w:rPr>
                <w:rFonts w:cstheme="minorHAnsi"/>
              </w:rPr>
              <w:t>Routes components or triggers conditional activities</w:t>
            </w:r>
          </w:p>
        </w:tc>
      </w:tr>
      <w:tr w:rsidR="004012E2" w:rsidRPr="009D5845" w14:paraId="40637ADE" w14:textId="77777777" w:rsidTr="00427B62">
        <w:tc>
          <w:tcPr>
            <w:tcW w:w="4508" w:type="dxa"/>
            <w:vAlign w:val="center"/>
          </w:tcPr>
          <w:p w14:paraId="56A4626B" w14:textId="56551768" w:rsidR="004012E2" w:rsidRPr="009D5845" w:rsidRDefault="004012E2" w:rsidP="004012E2">
            <w:pPr>
              <w:rPr>
                <w:rFonts w:cstheme="minorHAnsi"/>
              </w:rPr>
            </w:pPr>
            <w:r w:rsidRPr="009D5845">
              <w:rPr>
                <w:rFonts w:cstheme="minorHAnsi"/>
              </w:rPr>
              <w:t xml:space="preserve">Assign </w:t>
            </w:r>
            <w:r w:rsidRPr="009D5845">
              <w:rPr>
                <w:rFonts w:cstheme="minorHAnsi"/>
                <w:noProof/>
              </w:rPr>
              <w:drawing>
                <wp:inline distT="0" distB="0" distL="0" distR="0" wp14:anchorId="196FC2AE" wp14:editId="6F8C5524">
                  <wp:extent cx="1000265" cy="714475"/>
                  <wp:effectExtent l="0" t="0" r="9525" b="9525"/>
                  <wp:docPr id="20491670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167016" name=""/>
                          <pic:cNvPicPr/>
                        </pic:nvPicPr>
                        <pic:blipFill>
                          <a:blip r:embed="rId25"/>
                          <a:stretch>
                            <a:fillRect/>
                          </a:stretch>
                        </pic:blipFill>
                        <pic:spPr>
                          <a:xfrm>
                            <a:off x="0" y="0"/>
                            <a:ext cx="1000265" cy="714475"/>
                          </a:xfrm>
                          <a:prstGeom prst="rect">
                            <a:avLst/>
                          </a:prstGeom>
                        </pic:spPr>
                      </pic:pic>
                    </a:graphicData>
                  </a:graphic>
                </wp:inline>
              </w:drawing>
            </w:r>
          </w:p>
        </w:tc>
        <w:tc>
          <w:tcPr>
            <w:tcW w:w="4508" w:type="dxa"/>
            <w:vAlign w:val="center"/>
          </w:tcPr>
          <w:p w14:paraId="7B6081E0" w14:textId="6CE7401C" w:rsidR="004012E2" w:rsidRPr="009D5845" w:rsidRDefault="004012E2" w:rsidP="004012E2">
            <w:pPr>
              <w:rPr>
                <w:rFonts w:cstheme="minorHAnsi"/>
              </w:rPr>
            </w:pPr>
            <w:r w:rsidRPr="009D5845">
              <w:rPr>
                <w:rFonts w:cstheme="minorHAnsi"/>
              </w:rPr>
              <w:t>Updates variables and component counters</w:t>
            </w:r>
          </w:p>
        </w:tc>
      </w:tr>
      <w:tr w:rsidR="004012E2" w:rsidRPr="009D5845" w14:paraId="65A7CFA2" w14:textId="77777777" w:rsidTr="00427B62">
        <w:tc>
          <w:tcPr>
            <w:tcW w:w="4508" w:type="dxa"/>
            <w:vAlign w:val="center"/>
          </w:tcPr>
          <w:p w14:paraId="436D604E" w14:textId="779004FA" w:rsidR="004012E2" w:rsidRPr="009D5845" w:rsidRDefault="004012E2" w:rsidP="004012E2">
            <w:pPr>
              <w:rPr>
                <w:rFonts w:cstheme="minorHAnsi"/>
              </w:rPr>
            </w:pPr>
            <w:r w:rsidRPr="009D5845">
              <w:rPr>
                <w:rFonts w:cstheme="minorHAnsi"/>
              </w:rPr>
              <w:t xml:space="preserve">Hold </w:t>
            </w:r>
            <w:r w:rsidRPr="009D5845">
              <w:rPr>
                <w:rFonts w:cstheme="minorHAnsi"/>
                <w:noProof/>
              </w:rPr>
              <w:drawing>
                <wp:inline distT="0" distB="0" distL="0" distR="0" wp14:anchorId="6B1BE57A" wp14:editId="283F6080">
                  <wp:extent cx="647790" cy="819264"/>
                  <wp:effectExtent l="0" t="0" r="0" b="0"/>
                  <wp:docPr id="775833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833275" name=""/>
                          <pic:cNvPicPr/>
                        </pic:nvPicPr>
                        <pic:blipFill>
                          <a:blip r:embed="rId26"/>
                          <a:stretch>
                            <a:fillRect/>
                          </a:stretch>
                        </pic:blipFill>
                        <pic:spPr>
                          <a:xfrm>
                            <a:off x="0" y="0"/>
                            <a:ext cx="647790" cy="819264"/>
                          </a:xfrm>
                          <a:prstGeom prst="rect">
                            <a:avLst/>
                          </a:prstGeom>
                        </pic:spPr>
                      </pic:pic>
                    </a:graphicData>
                  </a:graphic>
                </wp:inline>
              </w:drawing>
            </w:r>
          </w:p>
        </w:tc>
        <w:tc>
          <w:tcPr>
            <w:tcW w:w="4508" w:type="dxa"/>
            <w:vAlign w:val="center"/>
          </w:tcPr>
          <w:p w14:paraId="56145904" w14:textId="74E054F0" w:rsidR="004012E2" w:rsidRPr="009D5845" w:rsidRDefault="004012E2" w:rsidP="004012E2">
            <w:pPr>
              <w:rPr>
                <w:rFonts w:cstheme="minorHAnsi"/>
              </w:rPr>
            </w:pPr>
            <w:r w:rsidRPr="009D5845">
              <w:rPr>
                <w:rFonts w:cstheme="minorHAnsi"/>
              </w:rPr>
              <w:t>Prevents components progressing until a condition is satisfied</w:t>
            </w:r>
          </w:p>
        </w:tc>
      </w:tr>
      <w:tr w:rsidR="004012E2" w:rsidRPr="009D5845" w14:paraId="44DF8100" w14:textId="77777777" w:rsidTr="00427B62">
        <w:tc>
          <w:tcPr>
            <w:tcW w:w="4508" w:type="dxa"/>
            <w:vAlign w:val="center"/>
          </w:tcPr>
          <w:p w14:paraId="79D1CBDB" w14:textId="7CEFCDCC" w:rsidR="004012E2" w:rsidRPr="009D5845" w:rsidRDefault="004012E2" w:rsidP="004012E2">
            <w:pPr>
              <w:rPr>
                <w:rFonts w:cstheme="minorHAnsi"/>
              </w:rPr>
            </w:pPr>
            <w:r w:rsidRPr="009D5845">
              <w:rPr>
                <w:rFonts w:cstheme="minorHAnsi"/>
              </w:rPr>
              <w:t>Delay</w:t>
            </w:r>
            <w:r w:rsidR="000166FC" w:rsidRPr="009D5845">
              <w:rPr>
                <w:rFonts w:cstheme="minorHAnsi"/>
              </w:rPr>
              <w:t xml:space="preserve"> </w:t>
            </w:r>
            <w:r w:rsidR="000166FC" w:rsidRPr="009D5845">
              <w:rPr>
                <w:rFonts w:cstheme="minorHAnsi"/>
                <w:noProof/>
              </w:rPr>
              <w:drawing>
                <wp:inline distT="0" distB="0" distL="0" distR="0" wp14:anchorId="16B704B9" wp14:editId="063CD932">
                  <wp:extent cx="762106" cy="762106"/>
                  <wp:effectExtent l="0" t="0" r="0" b="0"/>
                  <wp:docPr id="2134920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920537" name=""/>
                          <pic:cNvPicPr/>
                        </pic:nvPicPr>
                        <pic:blipFill>
                          <a:blip r:embed="rId27"/>
                          <a:stretch>
                            <a:fillRect/>
                          </a:stretch>
                        </pic:blipFill>
                        <pic:spPr>
                          <a:xfrm>
                            <a:off x="0" y="0"/>
                            <a:ext cx="762106" cy="762106"/>
                          </a:xfrm>
                          <a:prstGeom prst="rect">
                            <a:avLst/>
                          </a:prstGeom>
                        </pic:spPr>
                      </pic:pic>
                    </a:graphicData>
                  </a:graphic>
                </wp:inline>
              </w:drawing>
            </w:r>
          </w:p>
        </w:tc>
        <w:tc>
          <w:tcPr>
            <w:tcW w:w="4508" w:type="dxa"/>
            <w:vAlign w:val="center"/>
          </w:tcPr>
          <w:p w14:paraId="00868D18" w14:textId="4A9F2C26" w:rsidR="004012E2" w:rsidRPr="009D5845" w:rsidRDefault="004012E2" w:rsidP="004012E2">
            <w:pPr>
              <w:rPr>
                <w:rFonts w:cstheme="minorHAnsi"/>
              </w:rPr>
            </w:pPr>
            <w:r w:rsidRPr="009D5845">
              <w:rPr>
                <w:rFonts w:cstheme="minorHAnsi"/>
              </w:rPr>
              <w:t>Represents movement time between stations</w:t>
            </w:r>
          </w:p>
        </w:tc>
      </w:tr>
      <w:tr w:rsidR="004012E2" w:rsidRPr="009D5845" w14:paraId="37D62670" w14:textId="77777777" w:rsidTr="00427B62">
        <w:tc>
          <w:tcPr>
            <w:tcW w:w="4508" w:type="dxa"/>
            <w:vAlign w:val="center"/>
          </w:tcPr>
          <w:p w14:paraId="4D64A814" w14:textId="05C1B2FE" w:rsidR="004012E2" w:rsidRPr="009D5845" w:rsidRDefault="004012E2" w:rsidP="004012E2">
            <w:pPr>
              <w:rPr>
                <w:rFonts w:cstheme="minorHAnsi"/>
              </w:rPr>
            </w:pPr>
            <w:r w:rsidRPr="009D5845">
              <w:rPr>
                <w:rFonts w:cstheme="minorHAnsi"/>
              </w:rPr>
              <w:t>Record</w:t>
            </w:r>
            <w:r w:rsidR="000166FC" w:rsidRPr="009D5845">
              <w:rPr>
                <w:rFonts w:cstheme="minorHAnsi"/>
              </w:rPr>
              <w:t xml:space="preserve"> </w:t>
            </w:r>
            <w:r w:rsidR="000166FC" w:rsidRPr="009D5845">
              <w:rPr>
                <w:rFonts w:cstheme="minorHAnsi"/>
                <w:noProof/>
              </w:rPr>
              <w:drawing>
                <wp:inline distT="0" distB="0" distL="0" distR="0" wp14:anchorId="72FC79BC" wp14:editId="5AD71BBA">
                  <wp:extent cx="790685" cy="504895"/>
                  <wp:effectExtent l="0" t="0" r="9525" b="9525"/>
                  <wp:docPr id="2020797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797708" name=""/>
                          <pic:cNvPicPr/>
                        </pic:nvPicPr>
                        <pic:blipFill>
                          <a:blip r:embed="rId28"/>
                          <a:stretch>
                            <a:fillRect/>
                          </a:stretch>
                        </pic:blipFill>
                        <pic:spPr>
                          <a:xfrm>
                            <a:off x="0" y="0"/>
                            <a:ext cx="790685" cy="504895"/>
                          </a:xfrm>
                          <a:prstGeom prst="rect">
                            <a:avLst/>
                          </a:prstGeom>
                        </pic:spPr>
                      </pic:pic>
                    </a:graphicData>
                  </a:graphic>
                </wp:inline>
              </w:drawing>
            </w:r>
          </w:p>
        </w:tc>
        <w:tc>
          <w:tcPr>
            <w:tcW w:w="4508" w:type="dxa"/>
            <w:vAlign w:val="center"/>
          </w:tcPr>
          <w:p w14:paraId="2990ECB8" w14:textId="218924A4" w:rsidR="004012E2" w:rsidRPr="009D5845" w:rsidRDefault="004012E2" w:rsidP="004012E2">
            <w:pPr>
              <w:rPr>
                <w:rFonts w:cstheme="minorHAnsi"/>
              </w:rPr>
            </w:pPr>
            <w:r w:rsidRPr="009D5845">
              <w:rPr>
                <w:rFonts w:cstheme="minorHAnsi"/>
              </w:rPr>
              <w:t>Collects model-performance information</w:t>
            </w:r>
          </w:p>
        </w:tc>
      </w:tr>
      <w:tr w:rsidR="004012E2" w:rsidRPr="009D5845" w14:paraId="167058F0" w14:textId="77777777" w:rsidTr="00427B62">
        <w:tc>
          <w:tcPr>
            <w:tcW w:w="4508" w:type="dxa"/>
            <w:vAlign w:val="center"/>
          </w:tcPr>
          <w:p w14:paraId="2D8D5721" w14:textId="081E5A1F" w:rsidR="004012E2" w:rsidRPr="009D5845" w:rsidRDefault="004012E2" w:rsidP="004012E2">
            <w:pPr>
              <w:rPr>
                <w:rFonts w:cstheme="minorHAnsi"/>
              </w:rPr>
            </w:pPr>
            <w:r w:rsidRPr="009D5845">
              <w:rPr>
                <w:rFonts w:cstheme="minorHAnsi"/>
              </w:rPr>
              <w:t xml:space="preserve">Batch </w:t>
            </w:r>
            <w:r w:rsidRPr="009D5845">
              <w:rPr>
                <w:rFonts w:cstheme="minorHAnsi"/>
                <w:noProof/>
              </w:rPr>
              <w:drawing>
                <wp:inline distT="0" distB="0" distL="0" distR="0" wp14:anchorId="0F74183A" wp14:editId="73D22F0D">
                  <wp:extent cx="1000265" cy="676369"/>
                  <wp:effectExtent l="0" t="0" r="9525" b="0"/>
                  <wp:docPr id="212851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51139" name=""/>
                          <pic:cNvPicPr/>
                        </pic:nvPicPr>
                        <pic:blipFill>
                          <a:blip r:embed="rId29"/>
                          <a:stretch>
                            <a:fillRect/>
                          </a:stretch>
                        </pic:blipFill>
                        <pic:spPr>
                          <a:xfrm>
                            <a:off x="0" y="0"/>
                            <a:ext cx="1000265" cy="676369"/>
                          </a:xfrm>
                          <a:prstGeom prst="rect">
                            <a:avLst/>
                          </a:prstGeom>
                        </pic:spPr>
                      </pic:pic>
                    </a:graphicData>
                  </a:graphic>
                </wp:inline>
              </w:drawing>
            </w:r>
          </w:p>
        </w:tc>
        <w:tc>
          <w:tcPr>
            <w:tcW w:w="4508" w:type="dxa"/>
            <w:vAlign w:val="center"/>
          </w:tcPr>
          <w:p w14:paraId="2254488F" w14:textId="70B85601" w:rsidR="004012E2" w:rsidRPr="009D5845" w:rsidRDefault="004012E2" w:rsidP="004012E2">
            <w:pPr>
              <w:rPr>
                <w:rFonts w:cstheme="minorHAnsi"/>
              </w:rPr>
            </w:pPr>
            <w:r w:rsidRPr="009D5845">
              <w:rPr>
                <w:rFonts w:cstheme="minorHAnsi"/>
              </w:rPr>
              <w:t>Groups completed components before output</w:t>
            </w:r>
          </w:p>
        </w:tc>
      </w:tr>
      <w:tr w:rsidR="004012E2" w:rsidRPr="009D5845" w14:paraId="4B47ACB4" w14:textId="77777777" w:rsidTr="00C338D6">
        <w:trPr>
          <w:trHeight w:val="907"/>
        </w:trPr>
        <w:tc>
          <w:tcPr>
            <w:tcW w:w="4508" w:type="dxa"/>
            <w:vAlign w:val="center"/>
          </w:tcPr>
          <w:p w14:paraId="6F10B17F" w14:textId="3B8AFC4C" w:rsidR="004012E2" w:rsidRPr="009D5845" w:rsidRDefault="004012E2" w:rsidP="004012E2">
            <w:pPr>
              <w:rPr>
                <w:rFonts w:cstheme="minorHAnsi"/>
              </w:rPr>
            </w:pPr>
            <w:r w:rsidRPr="009D5845">
              <w:rPr>
                <w:rFonts w:cstheme="minorHAnsi"/>
              </w:rPr>
              <w:t>Dispose</w:t>
            </w:r>
            <w:r w:rsidR="000166FC" w:rsidRPr="009D5845">
              <w:rPr>
                <w:rFonts w:cstheme="minorHAnsi"/>
                <w:noProof/>
              </w:rPr>
              <w:drawing>
                <wp:inline distT="0" distB="0" distL="0" distR="0" wp14:anchorId="5DFDB60A" wp14:editId="693D93F1">
                  <wp:extent cx="895475" cy="638264"/>
                  <wp:effectExtent l="0" t="0" r="0" b="9525"/>
                  <wp:docPr id="1726191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19188" name=""/>
                          <pic:cNvPicPr/>
                        </pic:nvPicPr>
                        <pic:blipFill>
                          <a:blip r:embed="rId30"/>
                          <a:stretch>
                            <a:fillRect/>
                          </a:stretch>
                        </pic:blipFill>
                        <pic:spPr>
                          <a:xfrm>
                            <a:off x="0" y="0"/>
                            <a:ext cx="895475" cy="638264"/>
                          </a:xfrm>
                          <a:prstGeom prst="rect">
                            <a:avLst/>
                          </a:prstGeom>
                        </pic:spPr>
                      </pic:pic>
                    </a:graphicData>
                  </a:graphic>
                </wp:inline>
              </w:drawing>
            </w:r>
          </w:p>
        </w:tc>
        <w:tc>
          <w:tcPr>
            <w:tcW w:w="4508" w:type="dxa"/>
            <w:vAlign w:val="center"/>
          </w:tcPr>
          <w:p w14:paraId="6E764BD2" w14:textId="240C08E8" w:rsidR="004012E2" w:rsidRPr="009D5845" w:rsidRDefault="004012E2" w:rsidP="004012E2">
            <w:pPr>
              <w:rPr>
                <w:rFonts w:cstheme="minorHAnsi"/>
              </w:rPr>
            </w:pPr>
            <w:r w:rsidRPr="009D5845">
              <w:rPr>
                <w:rFonts w:cstheme="minorHAnsi"/>
              </w:rPr>
              <w:t>Removes completed entities from the model</w:t>
            </w:r>
          </w:p>
        </w:tc>
      </w:tr>
    </w:tbl>
    <w:p w14:paraId="16024DC1" w14:textId="19B56228" w:rsidR="00C338D6" w:rsidRPr="009D5845" w:rsidRDefault="00C338D6" w:rsidP="004012E2">
      <w:pPr>
        <w:rPr>
          <w:rFonts w:cstheme="minorHAnsi"/>
        </w:rPr>
      </w:pPr>
    </w:p>
    <w:sectPr w:rsidR="00C338D6" w:rsidRPr="009D5845" w:rsidSect="00174B76">
      <w:footerReference w:type="default" r:id="rId31"/>
      <w:footerReference w:type="firs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C13C76" w14:textId="77777777" w:rsidR="00672B53" w:rsidRDefault="00672B53" w:rsidP="00A4502C">
      <w:pPr>
        <w:spacing w:after="0" w:line="240" w:lineRule="auto"/>
      </w:pPr>
      <w:r>
        <w:separator/>
      </w:r>
    </w:p>
  </w:endnote>
  <w:endnote w:type="continuationSeparator" w:id="0">
    <w:p w14:paraId="4195C85D" w14:textId="77777777" w:rsidR="00672B53" w:rsidRDefault="00672B53" w:rsidP="00A4502C">
      <w:pPr>
        <w:spacing w:after="0" w:line="240" w:lineRule="auto"/>
      </w:pPr>
      <w:r>
        <w:continuationSeparator/>
      </w:r>
    </w:p>
  </w:endnote>
  <w:endnote w:type="continuationNotice" w:id="1">
    <w:p w14:paraId="39C3EF9E" w14:textId="77777777" w:rsidR="00672B53" w:rsidRDefault="00672B5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1462969"/>
      <w:docPartObj>
        <w:docPartGallery w:val="Page Numbers (Bottom of Page)"/>
        <w:docPartUnique/>
      </w:docPartObj>
    </w:sdtPr>
    <w:sdtEndPr/>
    <w:sdtContent>
      <w:p w14:paraId="706A850F" w14:textId="3AD38BE2" w:rsidR="00FA53EF" w:rsidRDefault="00FA53EF">
        <w:pPr>
          <w:pStyle w:val="Footer"/>
          <w:jc w:val="right"/>
        </w:pPr>
        <w:r>
          <w:fldChar w:fldCharType="begin"/>
        </w:r>
        <w:r>
          <w:instrText>PAGE   \* MERGEFORMAT</w:instrText>
        </w:r>
        <w:r>
          <w:fldChar w:fldCharType="separate"/>
        </w:r>
        <w:r>
          <w:t>2</w:t>
        </w:r>
        <w:r>
          <w:fldChar w:fldCharType="end"/>
        </w:r>
      </w:p>
    </w:sdtContent>
  </w:sdt>
  <w:p w14:paraId="3F7F7121" w14:textId="77777777" w:rsidR="00FC1D1F" w:rsidRDefault="00FC1D1F" w:rsidP="001F2CA8">
    <w:pPr>
      <w:pStyle w:val="Footer"/>
      <w:tabs>
        <w:tab w:val="clear" w:pos="4513"/>
      </w:tabs>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745808" w14:textId="774478E5" w:rsidR="00A711C8" w:rsidRDefault="00A711C8">
    <w:pPr>
      <w:pStyle w:val="Footer"/>
      <w:jc w:val="right"/>
    </w:pPr>
  </w:p>
  <w:p w14:paraId="7A61EC77" w14:textId="77777777" w:rsidR="00A711C8" w:rsidRDefault="00A711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4E1702" w14:textId="77777777" w:rsidR="00672B53" w:rsidRDefault="00672B53" w:rsidP="00A4502C">
      <w:pPr>
        <w:spacing w:after="0" w:line="240" w:lineRule="auto"/>
      </w:pPr>
      <w:r>
        <w:separator/>
      </w:r>
    </w:p>
  </w:footnote>
  <w:footnote w:type="continuationSeparator" w:id="0">
    <w:p w14:paraId="7AC41EBD" w14:textId="77777777" w:rsidR="00672B53" w:rsidRDefault="00672B53" w:rsidP="00A4502C">
      <w:pPr>
        <w:spacing w:after="0" w:line="240" w:lineRule="auto"/>
      </w:pPr>
      <w:r>
        <w:continuationSeparator/>
      </w:r>
    </w:p>
  </w:footnote>
  <w:footnote w:type="continuationNotice" w:id="1">
    <w:p w14:paraId="2C86BC23" w14:textId="77777777" w:rsidR="00672B53" w:rsidRDefault="00672B5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F0808"/>
    <w:multiLevelType w:val="hybridMultilevel"/>
    <w:tmpl w:val="EA066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944103"/>
    <w:multiLevelType w:val="multilevel"/>
    <w:tmpl w:val="A7807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142240"/>
    <w:multiLevelType w:val="hybridMultilevel"/>
    <w:tmpl w:val="6826E994"/>
    <w:lvl w:ilvl="0" w:tplc="0809000F">
      <w:start w:val="10"/>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021E3F"/>
    <w:multiLevelType w:val="multilevel"/>
    <w:tmpl w:val="39B656F6"/>
    <w:lvl w:ilvl="0">
      <w:start w:val="2"/>
      <w:numFmt w:val="decimal"/>
      <w:lvlText w:val="%1."/>
      <w:lvlJc w:val="left"/>
      <w:pPr>
        <w:ind w:left="720" w:hanging="360"/>
      </w:pPr>
      <w:rPr>
        <w:rFonts w:hint="default"/>
      </w:rPr>
    </w:lvl>
    <w:lvl w:ilvl="1">
      <w:start w:val="1"/>
      <w:numFmt w:val="decimal"/>
      <w:isLgl/>
      <w:lvlText w:val="%1.%2"/>
      <w:lvlJc w:val="left"/>
      <w:pPr>
        <w:ind w:left="862"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1A7E1008"/>
    <w:multiLevelType w:val="multilevel"/>
    <w:tmpl w:val="884895DA"/>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1DCC59B7"/>
    <w:multiLevelType w:val="hybridMultilevel"/>
    <w:tmpl w:val="11183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B53D17"/>
    <w:multiLevelType w:val="hybridMultilevel"/>
    <w:tmpl w:val="B600C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3C788A"/>
    <w:multiLevelType w:val="hybridMultilevel"/>
    <w:tmpl w:val="23DAB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B848BD"/>
    <w:multiLevelType w:val="hybridMultilevel"/>
    <w:tmpl w:val="95AEC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B81859"/>
    <w:multiLevelType w:val="hybridMultilevel"/>
    <w:tmpl w:val="81586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6E7724"/>
    <w:multiLevelType w:val="hybridMultilevel"/>
    <w:tmpl w:val="06ECD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C611F6"/>
    <w:multiLevelType w:val="hybridMultilevel"/>
    <w:tmpl w:val="90BC2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CB6700"/>
    <w:multiLevelType w:val="hybridMultilevel"/>
    <w:tmpl w:val="6D64FEC6"/>
    <w:lvl w:ilvl="0" w:tplc="1BF0392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BD6B2E"/>
    <w:multiLevelType w:val="multilevel"/>
    <w:tmpl w:val="159EC360"/>
    <w:lvl w:ilvl="0">
      <w:start w:val="10"/>
      <w:numFmt w:val="decimal"/>
      <w:lvlText w:val="%1"/>
      <w:lvlJc w:val="left"/>
      <w:pPr>
        <w:ind w:left="504" w:hanging="504"/>
      </w:pPr>
      <w:rPr>
        <w:rFonts w:hint="default"/>
      </w:rPr>
    </w:lvl>
    <w:lvl w:ilvl="1">
      <w:start w:val="1"/>
      <w:numFmt w:val="decimal"/>
      <w:lvlText w:val="%1.%2"/>
      <w:lvlJc w:val="left"/>
      <w:pPr>
        <w:ind w:left="504" w:hanging="50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5D29407A"/>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5F1E58CC"/>
    <w:multiLevelType w:val="multilevel"/>
    <w:tmpl w:val="CA887682"/>
    <w:lvl w:ilvl="0">
      <w:start w:val="10"/>
      <w:numFmt w:val="decimal"/>
      <w:lvlText w:val="%1"/>
      <w:lvlJc w:val="left"/>
      <w:pPr>
        <w:ind w:left="504" w:hanging="504"/>
      </w:pPr>
      <w:rPr>
        <w:rFonts w:hint="default"/>
      </w:rPr>
    </w:lvl>
    <w:lvl w:ilvl="1">
      <w:start w:val="1"/>
      <w:numFmt w:val="decimal"/>
      <w:lvlText w:val="%1.%2"/>
      <w:lvlJc w:val="left"/>
      <w:pPr>
        <w:ind w:left="504" w:hanging="50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6506721E"/>
    <w:multiLevelType w:val="multilevel"/>
    <w:tmpl w:val="A84AAC60"/>
    <w:lvl w:ilvl="0">
      <w:start w:val="1"/>
      <w:numFmt w:val="decimal"/>
      <w:lvlText w:val="%1"/>
      <w:lvlJc w:val="left"/>
      <w:pPr>
        <w:ind w:left="4968" w:hanging="432"/>
      </w:pPr>
    </w:lvl>
    <w:lvl w:ilvl="1">
      <w:start w:val="1"/>
      <w:numFmt w:val="decimal"/>
      <w:lvlText w:val="%1.%2"/>
      <w:lvlJc w:val="left"/>
      <w:pPr>
        <w:ind w:left="576" w:hanging="576"/>
      </w:pPr>
      <w:rPr>
        <w:color w:val="4472C4" w:themeColor="accent1"/>
        <w:sz w:val="26"/>
        <w:szCs w:val="26"/>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7" w15:restartNumberingAfterBreak="0">
    <w:nsid w:val="68CD4D5B"/>
    <w:multiLevelType w:val="hybridMultilevel"/>
    <w:tmpl w:val="F6745A56"/>
    <w:lvl w:ilvl="0" w:tplc="99CA4C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F142592"/>
    <w:multiLevelType w:val="hybridMultilevel"/>
    <w:tmpl w:val="33549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29D3BA4"/>
    <w:multiLevelType w:val="hybridMultilevel"/>
    <w:tmpl w:val="9BAEF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5AE6787"/>
    <w:multiLevelType w:val="hybridMultilevel"/>
    <w:tmpl w:val="C8F4DC98"/>
    <w:lvl w:ilvl="0" w:tplc="254891E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3438419">
    <w:abstractNumId w:val="16"/>
  </w:num>
  <w:num w:numId="2" w16cid:durableId="1099789968">
    <w:abstractNumId w:val="10"/>
  </w:num>
  <w:num w:numId="3" w16cid:durableId="602222915">
    <w:abstractNumId w:val="7"/>
  </w:num>
  <w:num w:numId="4" w16cid:durableId="336035342">
    <w:abstractNumId w:val="8"/>
  </w:num>
  <w:num w:numId="5" w16cid:durableId="1226532304">
    <w:abstractNumId w:val="6"/>
  </w:num>
  <w:num w:numId="6" w16cid:durableId="331492305">
    <w:abstractNumId w:val="5"/>
  </w:num>
  <w:num w:numId="7" w16cid:durableId="1607729301">
    <w:abstractNumId w:val="0"/>
  </w:num>
  <w:num w:numId="8" w16cid:durableId="1928541946">
    <w:abstractNumId w:val="11"/>
  </w:num>
  <w:num w:numId="9" w16cid:durableId="1340111709">
    <w:abstractNumId w:val="19"/>
  </w:num>
  <w:num w:numId="10" w16cid:durableId="890069231">
    <w:abstractNumId w:val="18"/>
  </w:num>
  <w:num w:numId="11" w16cid:durableId="246353481">
    <w:abstractNumId w:val="9"/>
  </w:num>
  <w:num w:numId="12" w16cid:durableId="130177846">
    <w:abstractNumId w:val="1"/>
  </w:num>
  <w:num w:numId="13" w16cid:durableId="150099960">
    <w:abstractNumId w:val="12"/>
  </w:num>
  <w:num w:numId="14" w16cid:durableId="202595007">
    <w:abstractNumId w:val="4"/>
  </w:num>
  <w:num w:numId="15" w16cid:durableId="21055517">
    <w:abstractNumId w:val="17"/>
  </w:num>
  <w:num w:numId="16" w16cid:durableId="353961866">
    <w:abstractNumId w:val="14"/>
  </w:num>
  <w:num w:numId="17" w16cid:durableId="91055853">
    <w:abstractNumId w:val="3"/>
  </w:num>
  <w:num w:numId="18" w16cid:durableId="932863429">
    <w:abstractNumId w:val="20"/>
  </w:num>
  <w:num w:numId="19" w16cid:durableId="1968968122">
    <w:abstractNumId w:val="2"/>
  </w:num>
  <w:num w:numId="20" w16cid:durableId="1518737893">
    <w:abstractNumId w:val="15"/>
  </w:num>
  <w:num w:numId="21" w16cid:durableId="1583369517">
    <w:abstractNumId w:val="1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91E"/>
    <w:rsid w:val="000000B7"/>
    <w:rsid w:val="00000BB8"/>
    <w:rsid w:val="00001553"/>
    <w:rsid w:val="00001DBB"/>
    <w:rsid w:val="00004EB5"/>
    <w:rsid w:val="00004F69"/>
    <w:rsid w:val="00006467"/>
    <w:rsid w:val="00007BD7"/>
    <w:rsid w:val="000106BD"/>
    <w:rsid w:val="00010EED"/>
    <w:rsid w:val="000111FD"/>
    <w:rsid w:val="0001159B"/>
    <w:rsid w:val="00012DB0"/>
    <w:rsid w:val="0001304E"/>
    <w:rsid w:val="00013D8B"/>
    <w:rsid w:val="00014FA8"/>
    <w:rsid w:val="00014FD0"/>
    <w:rsid w:val="00015D77"/>
    <w:rsid w:val="000161C2"/>
    <w:rsid w:val="000166FC"/>
    <w:rsid w:val="00023110"/>
    <w:rsid w:val="00023123"/>
    <w:rsid w:val="0002358C"/>
    <w:rsid w:val="00023AEC"/>
    <w:rsid w:val="00024480"/>
    <w:rsid w:val="000248AB"/>
    <w:rsid w:val="00024D6B"/>
    <w:rsid w:val="00026A54"/>
    <w:rsid w:val="000305F7"/>
    <w:rsid w:val="000308F0"/>
    <w:rsid w:val="0003098B"/>
    <w:rsid w:val="00032257"/>
    <w:rsid w:val="000330C3"/>
    <w:rsid w:val="00033C5E"/>
    <w:rsid w:val="000345BE"/>
    <w:rsid w:val="000352EA"/>
    <w:rsid w:val="00037D5E"/>
    <w:rsid w:val="00040D0E"/>
    <w:rsid w:val="00041122"/>
    <w:rsid w:val="00041A08"/>
    <w:rsid w:val="000429CD"/>
    <w:rsid w:val="00043E90"/>
    <w:rsid w:val="00045CE4"/>
    <w:rsid w:val="00047896"/>
    <w:rsid w:val="000505B0"/>
    <w:rsid w:val="00050986"/>
    <w:rsid w:val="00050C3C"/>
    <w:rsid w:val="00051448"/>
    <w:rsid w:val="00051DF3"/>
    <w:rsid w:val="00052866"/>
    <w:rsid w:val="00052B08"/>
    <w:rsid w:val="00052B9A"/>
    <w:rsid w:val="00052E6B"/>
    <w:rsid w:val="00053348"/>
    <w:rsid w:val="00053976"/>
    <w:rsid w:val="00054497"/>
    <w:rsid w:val="00054B23"/>
    <w:rsid w:val="00054BBD"/>
    <w:rsid w:val="0005605C"/>
    <w:rsid w:val="00057C00"/>
    <w:rsid w:val="00060E44"/>
    <w:rsid w:val="00061397"/>
    <w:rsid w:val="000623C9"/>
    <w:rsid w:val="00065462"/>
    <w:rsid w:val="00065587"/>
    <w:rsid w:val="00066002"/>
    <w:rsid w:val="000664A5"/>
    <w:rsid w:val="0006694D"/>
    <w:rsid w:val="000672DD"/>
    <w:rsid w:val="00067871"/>
    <w:rsid w:val="000678F9"/>
    <w:rsid w:val="00067B4E"/>
    <w:rsid w:val="000704F6"/>
    <w:rsid w:val="00070610"/>
    <w:rsid w:val="00071FA4"/>
    <w:rsid w:val="00072E68"/>
    <w:rsid w:val="000754B8"/>
    <w:rsid w:val="000755FF"/>
    <w:rsid w:val="00075FF5"/>
    <w:rsid w:val="000811A3"/>
    <w:rsid w:val="0008183D"/>
    <w:rsid w:val="00081B99"/>
    <w:rsid w:val="00082F7A"/>
    <w:rsid w:val="00083AAB"/>
    <w:rsid w:val="00083D79"/>
    <w:rsid w:val="000843AE"/>
    <w:rsid w:val="0008532F"/>
    <w:rsid w:val="0008687A"/>
    <w:rsid w:val="0009063B"/>
    <w:rsid w:val="000914F0"/>
    <w:rsid w:val="00092023"/>
    <w:rsid w:val="000925F1"/>
    <w:rsid w:val="000934FE"/>
    <w:rsid w:val="00093E15"/>
    <w:rsid w:val="00093F55"/>
    <w:rsid w:val="0009451C"/>
    <w:rsid w:val="00096882"/>
    <w:rsid w:val="000972CE"/>
    <w:rsid w:val="000A0756"/>
    <w:rsid w:val="000A0D26"/>
    <w:rsid w:val="000A20B0"/>
    <w:rsid w:val="000A439B"/>
    <w:rsid w:val="000A44A5"/>
    <w:rsid w:val="000A45D8"/>
    <w:rsid w:val="000A4628"/>
    <w:rsid w:val="000A47D4"/>
    <w:rsid w:val="000A4F0B"/>
    <w:rsid w:val="000A5E68"/>
    <w:rsid w:val="000A5F82"/>
    <w:rsid w:val="000A63E3"/>
    <w:rsid w:val="000A75CD"/>
    <w:rsid w:val="000B033E"/>
    <w:rsid w:val="000B1DFA"/>
    <w:rsid w:val="000B3192"/>
    <w:rsid w:val="000B35D4"/>
    <w:rsid w:val="000B4091"/>
    <w:rsid w:val="000B4688"/>
    <w:rsid w:val="000B5BCD"/>
    <w:rsid w:val="000B6F07"/>
    <w:rsid w:val="000B7CC1"/>
    <w:rsid w:val="000B7E67"/>
    <w:rsid w:val="000C017B"/>
    <w:rsid w:val="000C0B96"/>
    <w:rsid w:val="000C14E9"/>
    <w:rsid w:val="000C2513"/>
    <w:rsid w:val="000C31CE"/>
    <w:rsid w:val="000C3F94"/>
    <w:rsid w:val="000C4F0E"/>
    <w:rsid w:val="000C7539"/>
    <w:rsid w:val="000C7FEB"/>
    <w:rsid w:val="000D0389"/>
    <w:rsid w:val="000D07E1"/>
    <w:rsid w:val="000D0F53"/>
    <w:rsid w:val="000D0FF8"/>
    <w:rsid w:val="000D123E"/>
    <w:rsid w:val="000D1A8D"/>
    <w:rsid w:val="000D2097"/>
    <w:rsid w:val="000D2C74"/>
    <w:rsid w:val="000D327B"/>
    <w:rsid w:val="000D4065"/>
    <w:rsid w:val="000D4971"/>
    <w:rsid w:val="000D4B69"/>
    <w:rsid w:val="000D5EB0"/>
    <w:rsid w:val="000D6E8F"/>
    <w:rsid w:val="000D725D"/>
    <w:rsid w:val="000D7435"/>
    <w:rsid w:val="000E04B5"/>
    <w:rsid w:val="000E1D06"/>
    <w:rsid w:val="000E32C2"/>
    <w:rsid w:val="000E3C60"/>
    <w:rsid w:val="000E51A7"/>
    <w:rsid w:val="000E5A3F"/>
    <w:rsid w:val="000E5F55"/>
    <w:rsid w:val="000E6E10"/>
    <w:rsid w:val="000F0269"/>
    <w:rsid w:val="000F0891"/>
    <w:rsid w:val="000F0B5F"/>
    <w:rsid w:val="000F1328"/>
    <w:rsid w:val="000F1C24"/>
    <w:rsid w:val="000F1EDB"/>
    <w:rsid w:val="000F2ADE"/>
    <w:rsid w:val="000F3228"/>
    <w:rsid w:val="000F3601"/>
    <w:rsid w:val="000F5488"/>
    <w:rsid w:val="000F6D4C"/>
    <w:rsid w:val="000F7010"/>
    <w:rsid w:val="000F7669"/>
    <w:rsid w:val="00100FCF"/>
    <w:rsid w:val="001010F5"/>
    <w:rsid w:val="00102241"/>
    <w:rsid w:val="00102392"/>
    <w:rsid w:val="001032A7"/>
    <w:rsid w:val="00103E19"/>
    <w:rsid w:val="00103F12"/>
    <w:rsid w:val="00103FA1"/>
    <w:rsid w:val="00104654"/>
    <w:rsid w:val="001050C1"/>
    <w:rsid w:val="001058B1"/>
    <w:rsid w:val="00107254"/>
    <w:rsid w:val="0011078E"/>
    <w:rsid w:val="0011132B"/>
    <w:rsid w:val="0011198D"/>
    <w:rsid w:val="00111AE4"/>
    <w:rsid w:val="00112022"/>
    <w:rsid w:val="00112076"/>
    <w:rsid w:val="00113417"/>
    <w:rsid w:val="00114048"/>
    <w:rsid w:val="001148F4"/>
    <w:rsid w:val="00114B85"/>
    <w:rsid w:val="0011543F"/>
    <w:rsid w:val="0011664E"/>
    <w:rsid w:val="00116C8C"/>
    <w:rsid w:val="00117BDA"/>
    <w:rsid w:val="00117EE9"/>
    <w:rsid w:val="00120A04"/>
    <w:rsid w:val="00120F84"/>
    <w:rsid w:val="001210E1"/>
    <w:rsid w:val="00121C0F"/>
    <w:rsid w:val="00121DED"/>
    <w:rsid w:val="00122C42"/>
    <w:rsid w:val="00123168"/>
    <w:rsid w:val="00123262"/>
    <w:rsid w:val="0012401E"/>
    <w:rsid w:val="0012423E"/>
    <w:rsid w:val="00124712"/>
    <w:rsid w:val="00124C45"/>
    <w:rsid w:val="0012532B"/>
    <w:rsid w:val="00125D10"/>
    <w:rsid w:val="00127B6A"/>
    <w:rsid w:val="00127D20"/>
    <w:rsid w:val="00127FEF"/>
    <w:rsid w:val="001302BA"/>
    <w:rsid w:val="00130497"/>
    <w:rsid w:val="001333FE"/>
    <w:rsid w:val="00134079"/>
    <w:rsid w:val="001340F9"/>
    <w:rsid w:val="001346B4"/>
    <w:rsid w:val="00135AE0"/>
    <w:rsid w:val="001366A2"/>
    <w:rsid w:val="0013718F"/>
    <w:rsid w:val="001374B0"/>
    <w:rsid w:val="001378D4"/>
    <w:rsid w:val="00137B87"/>
    <w:rsid w:val="001415E7"/>
    <w:rsid w:val="00142AEB"/>
    <w:rsid w:val="00143615"/>
    <w:rsid w:val="001439E8"/>
    <w:rsid w:val="001464AF"/>
    <w:rsid w:val="0014707F"/>
    <w:rsid w:val="00147806"/>
    <w:rsid w:val="001506EE"/>
    <w:rsid w:val="00150829"/>
    <w:rsid w:val="001513A0"/>
    <w:rsid w:val="00151D18"/>
    <w:rsid w:val="00151DE1"/>
    <w:rsid w:val="001525C1"/>
    <w:rsid w:val="00153037"/>
    <w:rsid w:val="001538D9"/>
    <w:rsid w:val="00155059"/>
    <w:rsid w:val="001553BF"/>
    <w:rsid w:val="00155959"/>
    <w:rsid w:val="001601E3"/>
    <w:rsid w:val="00161501"/>
    <w:rsid w:val="00161F8B"/>
    <w:rsid w:val="00162FE7"/>
    <w:rsid w:val="00163F81"/>
    <w:rsid w:val="0016477E"/>
    <w:rsid w:val="00166FDF"/>
    <w:rsid w:val="001672B8"/>
    <w:rsid w:val="00167ACA"/>
    <w:rsid w:val="00167BF5"/>
    <w:rsid w:val="0017033C"/>
    <w:rsid w:val="0017037B"/>
    <w:rsid w:val="00170A7C"/>
    <w:rsid w:val="001712AF"/>
    <w:rsid w:val="001716AF"/>
    <w:rsid w:val="00171EAF"/>
    <w:rsid w:val="00172727"/>
    <w:rsid w:val="00172905"/>
    <w:rsid w:val="001733E1"/>
    <w:rsid w:val="00174B76"/>
    <w:rsid w:val="00176CBC"/>
    <w:rsid w:val="001778B7"/>
    <w:rsid w:val="00177D39"/>
    <w:rsid w:val="00180286"/>
    <w:rsid w:val="00181D25"/>
    <w:rsid w:val="00182F75"/>
    <w:rsid w:val="001832B4"/>
    <w:rsid w:val="0018343D"/>
    <w:rsid w:val="00183A98"/>
    <w:rsid w:val="00183C75"/>
    <w:rsid w:val="0018425D"/>
    <w:rsid w:val="001842D6"/>
    <w:rsid w:val="001842F4"/>
    <w:rsid w:val="001847B6"/>
    <w:rsid w:val="001848A4"/>
    <w:rsid w:val="00184C45"/>
    <w:rsid w:val="00185CA9"/>
    <w:rsid w:val="0018A00A"/>
    <w:rsid w:val="00190982"/>
    <w:rsid w:val="00191BBE"/>
    <w:rsid w:val="00191D4F"/>
    <w:rsid w:val="001946E1"/>
    <w:rsid w:val="00194B57"/>
    <w:rsid w:val="00196EE1"/>
    <w:rsid w:val="001A137A"/>
    <w:rsid w:val="001A256F"/>
    <w:rsid w:val="001A28AE"/>
    <w:rsid w:val="001A3F23"/>
    <w:rsid w:val="001A53A7"/>
    <w:rsid w:val="001A5F10"/>
    <w:rsid w:val="001A635C"/>
    <w:rsid w:val="001A6AFE"/>
    <w:rsid w:val="001A7085"/>
    <w:rsid w:val="001A7A31"/>
    <w:rsid w:val="001B10FC"/>
    <w:rsid w:val="001B137F"/>
    <w:rsid w:val="001B227B"/>
    <w:rsid w:val="001B3689"/>
    <w:rsid w:val="001B4361"/>
    <w:rsid w:val="001B473F"/>
    <w:rsid w:val="001B5295"/>
    <w:rsid w:val="001B6D12"/>
    <w:rsid w:val="001B6EDE"/>
    <w:rsid w:val="001B707C"/>
    <w:rsid w:val="001B7823"/>
    <w:rsid w:val="001B7F24"/>
    <w:rsid w:val="001C0E2E"/>
    <w:rsid w:val="001C2BD9"/>
    <w:rsid w:val="001C31E6"/>
    <w:rsid w:val="001C360E"/>
    <w:rsid w:val="001C45B7"/>
    <w:rsid w:val="001C4685"/>
    <w:rsid w:val="001C487F"/>
    <w:rsid w:val="001C4EA3"/>
    <w:rsid w:val="001C5D9C"/>
    <w:rsid w:val="001C668C"/>
    <w:rsid w:val="001D0225"/>
    <w:rsid w:val="001D03D4"/>
    <w:rsid w:val="001D0BCE"/>
    <w:rsid w:val="001D134C"/>
    <w:rsid w:val="001D3236"/>
    <w:rsid w:val="001D38A1"/>
    <w:rsid w:val="001D503F"/>
    <w:rsid w:val="001D5ACC"/>
    <w:rsid w:val="001D771F"/>
    <w:rsid w:val="001E1C04"/>
    <w:rsid w:val="001E1DCC"/>
    <w:rsid w:val="001E2B72"/>
    <w:rsid w:val="001E36A9"/>
    <w:rsid w:val="001E3938"/>
    <w:rsid w:val="001E4DF4"/>
    <w:rsid w:val="001E60EE"/>
    <w:rsid w:val="001E723D"/>
    <w:rsid w:val="001E7EE0"/>
    <w:rsid w:val="001F024F"/>
    <w:rsid w:val="001F14F2"/>
    <w:rsid w:val="001F16A9"/>
    <w:rsid w:val="001F193F"/>
    <w:rsid w:val="001F20DF"/>
    <w:rsid w:val="001F2CA8"/>
    <w:rsid w:val="001F3816"/>
    <w:rsid w:val="001F3CF0"/>
    <w:rsid w:val="001F42CF"/>
    <w:rsid w:val="001F5750"/>
    <w:rsid w:val="001F646A"/>
    <w:rsid w:val="001F6955"/>
    <w:rsid w:val="001F6B08"/>
    <w:rsid w:val="001F6FF7"/>
    <w:rsid w:val="00200430"/>
    <w:rsid w:val="00201818"/>
    <w:rsid w:val="00201CEA"/>
    <w:rsid w:val="00202568"/>
    <w:rsid w:val="00202F42"/>
    <w:rsid w:val="00203811"/>
    <w:rsid w:val="00205BC2"/>
    <w:rsid w:val="00210324"/>
    <w:rsid w:val="002104EE"/>
    <w:rsid w:val="00211419"/>
    <w:rsid w:val="0021143E"/>
    <w:rsid w:val="002123F2"/>
    <w:rsid w:val="002128F4"/>
    <w:rsid w:val="00213BBB"/>
    <w:rsid w:val="00213F24"/>
    <w:rsid w:val="0021454C"/>
    <w:rsid w:val="002146F7"/>
    <w:rsid w:val="00215622"/>
    <w:rsid w:val="00216FFE"/>
    <w:rsid w:val="00221524"/>
    <w:rsid w:val="00221554"/>
    <w:rsid w:val="00221803"/>
    <w:rsid w:val="00223B72"/>
    <w:rsid w:val="002245D5"/>
    <w:rsid w:val="00225800"/>
    <w:rsid w:val="00226972"/>
    <w:rsid w:val="00226F86"/>
    <w:rsid w:val="0022750F"/>
    <w:rsid w:val="00231D14"/>
    <w:rsid w:val="00231D42"/>
    <w:rsid w:val="00232892"/>
    <w:rsid w:val="00237837"/>
    <w:rsid w:val="0024145A"/>
    <w:rsid w:val="00241AEE"/>
    <w:rsid w:val="002425DD"/>
    <w:rsid w:val="00243276"/>
    <w:rsid w:val="00243B8B"/>
    <w:rsid w:val="00244434"/>
    <w:rsid w:val="002444D4"/>
    <w:rsid w:val="00245725"/>
    <w:rsid w:val="00246CDE"/>
    <w:rsid w:val="00247E14"/>
    <w:rsid w:val="00250A12"/>
    <w:rsid w:val="00250A5D"/>
    <w:rsid w:val="002516D0"/>
    <w:rsid w:val="0025192C"/>
    <w:rsid w:val="002521CC"/>
    <w:rsid w:val="0025385F"/>
    <w:rsid w:val="00253F15"/>
    <w:rsid w:val="0025409B"/>
    <w:rsid w:val="002547FF"/>
    <w:rsid w:val="002575C6"/>
    <w:rsid w:val="00260611"/>
    <w:rsid w:val="002627E7"/>
    <w:rsid w:val="00263F8C"/>
    <w:rsid w:val="002644CB"/>
    <w:rsid w:val="00264CB9"/>
    <w:rsid w:val="00265516"/>
    <w:rsid w:val="002657AF"/>
    <w:rsid w:val="0026675B"/>
    <w:rsid w:val="00266812"/>
    <w:rsid w:val="00266AE4"/>
    <w:rsid w:val="002677F8"/>
    <w:rsid w:val="00267A7E"/>
    <w:rsid w:val="0027032C"/>
    <w:rsid w:val="00271535"/>
    <w:rsid w:val="00274990"/>
    <w:rsid w:val="00274FC9"/>
    <w:rsid w:val="002754F0"/>
    <w:rsid w:val="00275CB6"/>
    <w:rsid w:val="00277F0C"/>
    <w:rsid w:val="00280CB7"/>
    <w:rsid w:val="002816A3"/>
    <w:rsid w:val="002817A0"/>
    <w:rsid w:val="002835C6"/>
    <w:rsid w:val="002836E1"/>
    <w:rsid w:val="00283B8C"/>
    <w:rsid w:val="002843FF"/>
    <w:rsid w:val="00284A49"/>
    <w:rsid w:val="00285E37"/>
    <w:rsid w:val="00286515"/>
    <w:rsid w:val="0028692D"/>
    <w:rsid w:val="00286FAB"/>
    <w:rsid w:val="00290239"/>
    <w:rsid w:val="0029080A"/>
    <w:rsid w:val="00290899"/>
    <w:rsid w:val="00291760"/>
    <w:rsid w:val="00291886"/>
    <w:rsid w:val="002927C0"/>
    <w:rsid w:val="002929AD"/>
    <w:rsid w:val="002938DB"/>
    <w:rsid w:val="002938ED"/>
    <w:rsid w:val="00294945"/>
    <w:rsid w:val="0029525D"/>
    <w:rsid w:val="002953B4"/>
    <w:rsid w:val="002967E6"/>
    <w:rsid w:val="00297548"/>
    <w:rsid w:val="00297618"/>
    <w:rsid w:val="002A13E0"/>
    <w:rsid w:val="002A2244"/>
    <w:rsid w:val="002A3795"/>
    <w:rsid w:val="002A3F68"/>
    <w:rsid w:val="002A461F"/>
    <w:rsid w:val="002A465A"/>
    <w:rsid w:val="002A4C93"/>
    <w:rsid w:val="002A5EB1"/>
    <w:rsid w:val="002A67F5"/>
    <w:rsid w:val="002A708A"/>
    <w:rsid w:val="002A7D1C"/>
    <w:rsid w:val="002B00E4"/>
    <w:rsid w:val="002B0645"/>
    <w:rsid w:val="002B0888"/>
    <w:rsid w:val="002B2F25"/>
    <w:rsid w:val="002B312B"/>
    <w:rsid w:val="002B49C9"/>
    <w:rsid w:val="002B4A11"/>
    <w:rsid w:val="002B4AD8"/>
    <w:rsid w:val="002B5D3B"/>
    <w:rsid w:val="002B604C"/>
    <w:rsid w:val="002B6A51"/>
    <w:rsid w:val="002B721D"/>
    <w:rsid w:val="002B7E4B"/>
    <w:rsid w:val="002C0801"/>
    <w:rsid w:val="002C0822"/>
    <w:rsid w:val="002C0985"/>
    <w:rsid w:val="002C3D50"/>
    <w:rsid w:val="002C4318"/>
    <w:rsid w:val="002C4D56"/>
    <w:rsid w:val="002C6FB7"/>
    <w:rsid w:val="002C743C"/>
    <w:rsid w:val="002C7525"/>
    <w:rsid w:val="002C7FF8"/>
    <w:rsid w:val="002D047A"/>
    <w:rsid w:val="002D0783"/>
    <w:rsid w:val="002D08A8"/>
    <w:rsid w:val="002D390F"/>
    <w:rsid w:val="002D3A33"/>
    <w:rsid w:val="002D3B77"/>
    <w:rsid w:val="002D411F"/>
    <w:rsid w:val="002D67AA"/>
    <w:rsid w:val="002D73F1"/>
    <w:rsid w:val="002D7760"/>
    <w:rsid w:val="002D79A9"/>
    <w:rsid w:val="002E1A8E"/>
    <w:rsid w:val="002E2645"/>
    <w:rsid w:val="002E2A6E"/>
    <w:rsid w:val="002E3089"/>
    <w:rsid w:val="002E3DBA"/>
    <w:rsid w:val="002E473F"/>
    <w:rsid w:val="002E554B"/>
    <w:rsid w:val="002E755A"/>
    <w:rsid w:val="002F09F3"/>
    <w:rsid w:val="002F1495"/>
    <w:rsid w:val="002F1DDA"/>
    <w:rsid w:val="002F1F33"/>
    <w:rsid w:val="002F2893"/>
    <w:rsid w:val="002F3606"/>
    <w:rsid w:val="002F3BA2"/>
    <w:rsid w:val="002F4114"/>
    <w:rsid w:val="002F41B9"/>
    <w:rsid w:val="002F431B"/>
    <w:rsid w:val="002F5C5C"/>
    <w:rsid w:val="002F70EE"/>
    <w:rsid w:val="002F7F3E"/>
    <w:rsid w:val="003004F4"/>
    <w:rsid w:val="00302A27"/>
    <w:rsid w:val="003040CD"/>
    <w:rsid w:val="003049AE"/>
    <w:rsid w:val="003052B1"/>
    <w:rsid w:val="00306C06"/>
    <w:rsid w:val="00307CF3"/>
    <w:rsid w:val="0031053F"/>
    <w:rsid w:val="0031135A"/>
    <w:rsid w:val="003117FB"/>
    <w:rsid w:val="00311D7B"/>
    <w:rsid w:val="0031277F"/>
    <w:rsid w:val="003133B1"/>
    <w:rsid w:val="0031352F"/>
    <w:rsid w:val="0031367E"/>
    <w:rsid w:val="00314161"/>
    <w:rsid w:val="00315895"/>
    <w:rsid w:val="0031678A"/>
    <w:rsid w:val="00317BD4"/>
    <w:rsid w:val="00320346"/>
    <w:rsid w:val="00320620"/>
    <w:rsid w:val="00320B29"/>
    <w:rsid w:val="00321305"/>
    <w:rsid w:val="00322479"/>
    <w:rsid w:val="00322B1C"/>
    <w:rsid w:val="003231A6"/>
    <w:rsid w:val="00325A7D"/>
    <w:rsid w:val="00327A05"/>
    <w:rsid w:val="00327A08"/>
    <w:rsid w:val="00332D48"/>
    <w:rsid w:val="003337A8"/>
    <w:rsid w:val="003338F1"/>
    <w:rsid w:val="00334E56"/>
    <w:rsid w:val="00336F73"/>
    <w:rsid w:val="00337294"/>
    <w:rsid w:val="00337400"/>
    <w:rsid w:val="0033752B"/>
    <w:rsid w:val="00337920"/>
    <w:rsid w:val="00337B05"/>
    <w:rsid w:val="00337CE2"/>
    <w:rsid w:val="00340599"/>
    <w:rsid w:val="0034083C"/>
    <w:rsid w:val="00341672"/>
    <w:rsid w:val="0034282E"/>
    <w:rsid w:val="00342892"/>
    <w:rsid w:val="00343511"/>
    <w:rsid w:val="00344655"/>
    <w:rsid w:val="00345630"/>
    <w:rsid w:val="00345FE5"/>
    <w:rsid w:val="00346721"/>
    <w:rsid w:val="00346ADD"/>
    <w:rsid w:val="00347721"/>
    <w:rsid w:val="00347830"/>
    <w:rsid w:val="00350213"/>
    <w:rsid w:val="00350DEC"/>
    <w:rsid w:val="00350E33"/>
    <w:rsid w:val="0035203B"/>
    <w:rsid w:val="00354F28"/>
    <w:rsid w:val="003572E1"/>
    <w:rsid w:val="00357FCB"/>
    <w:rsid w:val="0036067F"/>
    <w:rsid w:val="003611F1"/>
    <w:rsid w:val="00361363"/>
    <w:rsid w:val="003614B5"/>
    <w:rsid w:val="00361D00"/>
    <w:rsid w:val="00363244"/>
    <w:rsid w:val="00363A3A"/>
    <w:rsid w:val="00364C0D"/>
    <w:rsid w:val="00366519"/>
    <w:rsid w:val="00367C54"/>
    <w:rsid w:val="00371002"/>
    <w:rsid w:val="0037103D"/>
    <w:rsid w:val="0037197C"/>
    <w:rsid w:val="003732CE"/>
    <w:rsid w:val="003734AF"/>
    <w:rsid w:val="00373AF6"/>
    <w:rsid w:val="00373CB2"/>
    <w:rsid w:val="00373E87"/>
    <w:rsid w:val="00374027"/>
    <w:rsid w:val="00374152"/>
    <w:rsid w:val="003741FA"/>
    <w:rsid w:val="00375338"/>
    <w:rsid w:val="00375490"/>
    <w:rsid w:val="00377380"/>
    <w:rsid w:val="003773D1"/>
    <w:rsid w:val="00377640"/>
    <w:rsid w:val="00377890"/>
    <w:rsid w:val="00377E10"/>
    <w:rsid w:val="003800B4"/>
    <w:rsid w:val="0038031C"/>
    <w:rsid w:val="00382245"/>
    <w:rsid w:val="00384117"/>
    <w:rsid w:val="003842A9"/>
    <w:rsid w:val="003848B0"/>
    <w:rsid w:val="00384A6C"/>
    <w:rsid w:val="00385B31"/>
    <w:rsid w:val="00386E0E"/>
    <w:rsid w:val="00386FB9"/>
    <w:rsid w:val="003879E6"/>
    <w:rsid w:val="00390E50"/>
    <w:rsid w:val="0039102E"/>
    <w:rsid w:val="0039137D"/>
    <w:rsid w:val="0039262D"/>
    <w:rsid w:val="003928CE"/>
    <w:rsid w:val="00393108"/>
    <w:rsid w:val="00397AA7"/>
    <w:rsid w:val="00397C9D"/>
    <w:rsid w:val="00397CA6"/>
    <w:rsid w:val="003A24EA"/>
    <w:rsid w:val="003A28E3"/>
    <w:rsid w:val="003A29FD"/>
    <w:rsid w:val="003A2EDD"/>
    <w:rsid w:val="003A300B"/>
    <w:rsid w:val="003A31DF"/>
    <w:rsid w:val="003A32BD"/>
    <w:rsid w:val="003A4E94"/>
    <w:rsid w:val="003A502E"/>
    <w:rsid w:val="003A5DE9"/>
    <w:rsid w:val="003A6E1D"/>
    <w:rsid w:val="003A6F45"/>
    <w:rsid w:val="003B0F9D"/>
    <w:rsid w:val="003B0FF9"/>
    <w:rsid w:val="003B2343"/>
    <w:rsid w:val="003B2B60"/>
    <w:rsid w:val="003B2E87"/>
    <w:rsid w:val="003B382C"/>
    <w:rsid w:val="003B603E"/>
    <w:rsid w:val="003B62EE"/>
    <w:rsid w:val="003B6C13"/>
    <w:rsid w:val="003B7793"/>
    <w:rsid w:val="003B782C"/>
    <w:rsid w:val="003B7963"/>
    <w:rsid w:val="003B7DD0"/>
    <w:rsid w:val="003C10B3"/>
    <w:rsid w:val="003C1821"/>
    <w:rsid w:val="003C20C9"/>
    <w:rsid w:val="003C28B9"/>
    <w:rsid w:val="003C2CE4"/>
    <w:rsid w:val="003C38B3"/>
    <w:rsid w:val="003C3A37"/>
    <w:rsid w:val="003C3A8F"/>
    <w:rsid w:val="003C3DB1"/>
    <w:rsid w:val="003C496D"/>
    <w:rsid w:val="003C4B0B"/>
    <w:rsid w:val="003C4C2B"/>
    <w:rsid w:val="003C6EFF"/>
    <w:rsid w:val="003C721D"/>
    <w:rsid w:val="003C7467"/>
    <w:rsid w:val="003C74A5"/>
    <w:rsid w:val="003C7822"/>
    <w:rsid w:val="003D01B4"/>
    <w:rsid w:val="003D0B35"/>
    <w:rsid w:val="003D0D21"/>
    <w:rsid w:val="003D0FE2"/>
    <w:rsid w:val="003D378B"/>
    <w:rsid w:val="003D42AA"/>
    <w:rsid w:val="003D54AE"/>
    <w:rsid w:val="003D5965"/>
    <w:rsid w:val="003D726F"/>
    <w:rsid w:val="003E032F"/>
    <w:rsid w:val="003E0CE8"/>
    <w:rsid w:val="003E1744"/>
    <w:rsid w:val="003E1E5F"/>
    <w:rsid w:val="003E1E81"/>
    <w:rsid w:val="003E265D"/>
    <w:rsid w:val="003E3B30"/>
    <w:rsid w:val="003E3C6B"/>
    <w:rsid w:val="003E3DE0"/>
    <w:rsid w:val="003E46E1"/>
    <w:rsid w:val="003E641C"/>
    <w:rsid w:val="003E6476"/>
    <w:rsid w:val="003E67BD"/>
    <w:rsid w:val="003E6FD7"/>
    <w:rsid w:val="003E7401"/>
    <w:rsid w:val="003E7450"/>
    <w:rsid w:val="003E7F94"/>
    <w:rsid w:val="003F1294"/>
    <w:rsid w:val="003F25C4"/>
    <w:rsid w:val="003F2EC3"/>
    <w:rsid w:val="003F3FBC"/>
    <w:rsid w:val="003F441F"/>
    <w:rsid w:val="003F499C"/>
    <w:rsid w:val="003F5791"/>
    <w:rsid w:val="003F628D"/>
    <w:rsid w:val="003F6AB3"/>
    <w:rsid w:val="003F6F87"/>
    <w:rsid w:val="00400977"/>
    <w:rsid w:val="00401009"/>
    <w:rsid w:val="004012D4"/>
    <w:rsid w:val="004012E2"/>
    <w:rsid w:val="004016D7"/>
    <w:rsid w:val="00402495"/>
    <w:rsid w:val="00402675"/>
    <w:rsid w:val="00402888"/>
    <w:rsid w:val="00403614"/>
    <w:rsid w:val="0040394F"/>
    <w:rsid w:val="00403EC7"/>
    <w:rsid w:val="00404556"/>
    <w:rsid w:val="00404AEE"/>
    <w:rsid w:val="00405456"/>
    <w:rsid w:val="0040554D"/>
    <w:rsid w:val="00406146"/>
    <w:rsid w:val="00407299"/>
    <w:rsid w:val="00407CEF"/>
    <w:rsid w:val="00411234"/>
    <w:rsid w:val="00411D40"/>
    <w:rsid w:val="0041426A"/>
    <w:rsid w:val="00415C04"/>
    <w:rsid w:val="00415DD9"/>
    <w:rsid w:val="00416ABE"/>
    <w:rsid w:val="00420FB5"/>
    <w:rsid w:val="004219F1"/>
    <w:rsid w:val="00422258"/>
    <w:rsid w:val="00423129"/>
    <w:rsid w:val="00425E2D"/>
    <w:rsid w:val="004267ED"/>
    <w:rsid w:val="00426AD7"/>
    <w:rsid w:val="00426EFD"/>
    <w:rsid w:val="00426FF5"/>
    <w:rsid w:val="004301AE"/>
    <w:rsid w:val="0043037A"/>
    <w:rsid w:val="00430E6F"/>
    <w:rsid w:val="00431288"/>
    <w:rsid w:val="004319A6"/>
    <w:rsid w:val="00432089"/>
    <w:rsid w:val="00434FFA"/>
    <w:rsid w:val="0043533F"/>
    <w:rsid w:val="00435692"/>
    <w:rsid w:val="00435EF5"/>
    <w:rsid w:val="00436B5C"/>
    <w:rsid w:val="00437666"/>
    <w:rsid w:val="004378EB"/>
    <w:rsid w:val="00437CA9"/>
    <w:rsid w:val="00437DCB"/>
    <w:rsid w:val="00437E66"/>
    <w:rsid w:val="00440431"/>
    <w:rsid w:val="004405E6"/>
    <w:rsid w:val="00440DA2"/>
    <w:rsid w:val="00441FB8"/>
    <w:rsid w:val="00442DB6"/>
    <w:rsid w:val="00443797"/>
    <w:rsid w:val="00443BC7"/>
    <w:rsid w:val="00443EF6"/>
    <w:rsid w:val="00444218"/>
    <w:rsid w:val="0044464E"/>
    <w:rsid w:val="00444FAC"/>
    <w:rsid w:val="00445773"/>
    <w:rsid w:val="00446537"/>
    <w:rsid w:val="004469A0"/>
    <w:rsid w:val="00446BA9"/>
    <w:rsid w:val="00446FEC"/>
    <w:rsid w:val="004505D1"/>
    <w:rsid w:val="00450BA8"/>
    <w:rsid w:val="00451727"/>
    <w:rsid w:val="004528D2"/>
    <w:rsid w:val="00454848"/>
    <w:rsid w:val="004552AC"/>
    <w:rsid w:val="00455AA9"/>
    <w:rsid w:val="0045653A"/>
    <w:rsid w:val="00460755"/>
    <w:rsid w:val="00461E3B"/>
    <w:rsid w:val="00461FCD"/>
    <w:rsid w:val="0046213D"/>
    <w:rsid w:val="004636FC"/>
    <w:rsid w:val="00463D63"/>
    <w:rsid w:val="0046526B"/>
    <w:rsid w:val="004657F5"/>
    <w:rsid w:val="0046600E"/>
    <w:rsid w:val="00466094"/>
    <w:rsid w:val="00466424"/>
    <w:rsid w:val="00467B8D"/>
    <w:rsid w:val="00467B90"/>
    <w:rsid w:val="004700F3"/>
    <w:rsid w:val="00470935"/>
    <w:rsid w:val="00470D81"/>
    <w:rsid w:val="00471EBC"/>
    <w:rsid w:val="00472374"/>
    <w:rsid w:val="00473F39"/>
    <w:rsid w:val="00474C9D"/>
    <w:rsid w:val="00475CB5"/>
    <w:rsid w:val="00476A9B"/>
    <w:rsid w:val="00476EF8"/>
    <w:rsid w:val="00477FCB"/>
    <w:rsid w:val="00482390"/>
    <w:rsid w:val="00483F7C"/>
    <w:rsid w:val="0048576D"/>
    <w:rsid w:val="00485832"/>
    <w:rsid w:val="00485E25"/>
    <w:rsid w:val="0048683E"/>
    <w:rsid w:val="0048688B"/>
    <w:rsid w:val="00486C4F"/>
    <w:rsid w:val="00487925"/>
    <w:rsid w:val="00490396"/>
    <w:rsid w:val="004905FC"/>
    <w:rsid w:val="0049077D"/>
    <w:rsid w:val="004927C3"/>
    <w:rsid w:val="00492936"/>
    <w:rsid w:val="00494C5D"/>
    <w:rsid w:val="00496567"/>
    <w:rsid w:val="0049731C"/>
    <w:rsid w:val="004A07AB"/>
    <w:rsid w:val="004A1667"/>
    <w:rsid w:val="004A1A64"/>
    <w:rsid w:val="004A1ACE"/>
    <w:rsid w:val="004A2145"/>
    <w:rsid w:val="004A42EE"/>
    <w:rsid w:val="004A49E2"/>
    <w:rsid w:val="004A56CD"/>
    <w:rsid w:val="004A5D29"/>
    <w:rsid w:val="004B00DF"/>
    <w:rsid w:val="004B0267"/>
    <w:rsid w:val="004B188F"/>
    <w:rsid w:val="004B2265"/>
    <w:rsid w:val="004B3EAA"/>
    <w:rsid w:val="004B5971"/>
    <w:rsid w:val="004B652F"/>
    <w:rsid w:val="004B658C"/>
    <w:rsid w:val="004B7A7F"/>
    <w:rsid w:val="004B7BA8"/>
    <w:rsid w:val="004B7F1D"/>
    <w:rsid w:val="004C1316"/>
    <w:rsid w:val="004C19EE"/>
    <w:rsid w:val="004C2072"/>
    <w:rsid w:val="004C36BF"/>
    <w:rsid w:val="004C3FE6"/>
    <w:rsid w:val="004C4A19"/>
    <w:rsid w:val="004C551D"/>
    <w:rsid w:val="004C5531"/>
    <w:rsid w:val="004C5B56"/>
    <w:rsid w:val="004C5B68"/>
    <w:rsid w:val="004C77F5"/>
    <w:rsid w:val="004C7CC4"/>
    <w:rsid w:val="004C7E8B"/>
    <w:rsid w:val="004C7F3C"/>
    <w:rsid w:val="004D03EF"/>
    <w:rsid w:val="004D0C52"/>
    <w:rsid w:val="004D18D2"/>
    <w:rsid w:val="004D3C1F"/>
    <w:rsid w:val="004D5B5B"/>
    <w:rsid w:val="004D744D"/>
    <w:rsid w:val="004D7BFC"/>
    <w:rsid w:val="004D7C38"/>
    <w:rsid w:val="004E0403"/>
    <w:rsid w:val="004E04EA"/>
    <w:rsid w:val="004E23AB"/>
    <w:rsid w:val="004E24B2"/>
    <w:rsid w:val="004E2782"/>
    <w:rsid w:val="004E4509"/>
    <w:rsid w:val="004E49D5"/>
    <w:rsid w:val="004E53B3"/>
    <w:rsid w:val="004E5999"/>
    <w:rsid w:val="004E6B11"/>
    <w:rsid w:val="004F3202"/>
    <w:rsid w:val="004F3A1F"/>
    <w:rsid w:val="004F3AB3"/>
    <w:rsid w:val="004F48FE"/>
    <w:rsid w:val="004F5731"/>
    <w:rsid w:val="004F6251"/>
    <w:rsid w:val="004F633A"/>
    <w:rsid w:val="004F6B8A"/>
    <w:rsid w:val="004F7016"/>
    <w:rsid w:val="004F7608"/>
    <w:rsid w:val="005011D9"/>
    <w:rsid w:val="00501722"/>
    <w:rsid w:val="00502916"/>
    <w:rsid w:val="0050320D"/>
    <w:rsid w:val="00504517"/>
    <w:rsid w:val="005056BD"/>
    <w:rsid w:val="00505980"/>
    <w:rsid w:val="0051008F"/>
    <w:rsid w:val="00512CD4"/>
    <w:rsid w:val="0051307F"/>
    <w:rsid w:val="005133CA"/>
    <w:rsid w:val="005135D2"/>
    <w:rsid w:val="00514934"/>
    <w:rsid w:val="00514EB3"/>
    <w:rsid w:val="005151E6"/>
    <w:rsid w:val="005159F1"/>
    <w:rsid w:val="00515B93"/>
    <w:rsid w:val="00516770"/>
    <w:rsid w:val="0051787C"/>
    <w:rsid w:val="00520360"/>
    <w:rsid w:val="00520729"/>
    <w:rsid w:val="0052294C"/>
    <w:rsid w:val="00522F54"/>
    <w:rsid w:val="00523E6F"/>
    <w:rsid w:val="00525C50"/>
    <w:rsid w:val="00525FB5"/>
    <w:rsid w:val="00526760"/>
    <w:rsid w:val="00527B8D"/>
    <w:rsid w:val="00530001"/>
    <w:rsid w:val="0053013B"/>
    <w:rsid w:val="0053065E"/>
    <w:rsid w:val="00531846"/>
    <w:rsid w:val="00532E46"/>
    <w:rsid w:val="00532EBD"/>
    <w:rsid w:val="00533565"/>
    <w:rsid w:val="00534E98"/>
    <w:rsid w:val="005350D6"/>
    <w:rsid w:val="00535260"/>
    <w:rsid w:val="00537A69"/>
    <w:rsid w:val="00540EFF"/>
    <w:rsid w:val="0054139E"/>
    <w:rsid w:val="00541E5D"/>
    <w:rsid w:val="00542A5C"/>
    <w:rsid w:val="00543557"/>
    <w:rsid w:val="00544704"/>
    <w:rsid w:val="00546753"/>
    <w:rsid w:val="005468F3"/>
    <w:rsid w:val="0054744D"/>
    <w:rsid w:val="00552887"/>
    <w:rsid w:val="00553EBE"/>
    <w:rsid w:val="00554835"/>
    <w:rsid w:val="00556264"/>
    <w:rsid w:val="005568FC"/>
    <w:rsid w:val="00556A4A"/>
    <w:rsid w:val="00556EFD"/>
    <w:rsid w:val="00560053"/>
    <w:rsid w:val="0056057F"/>
    <w:rsid w:val="00560903"/>
    <w:rsid w:val="00560931"/>
    <w:rsid w:val="0056147F"/>
    <w:rsid w:val="00561EDD"/>
    <w:rsid w:val="00562462"/>
    <w:rsid w:val="00562575"/>
    <w:rsid w:val="005625D5"/>
    <w:rsid w:val="00563094"/>
    <w:rsid w:val="00564C2F"/>
    <w:rsid w:val="00566E26"/>
    <w:rsid w:val="00570151"/>
    <w:rsid w:val="00572420"/>
    <w:rsid w:val="0057294C"/>
    <w:rsid w:val="0057472C"/>
    <w:rsid w:val="0057519B"/>
    <w:rsid w:val="005759AE"/>
    <w:rsid w:val="00575CC9"/>
    <w:rsid w:val="00575E5D"/>
    <w:rsid w:val="005760D8"/>
    <w:rsid w:val="00576F85"/>
    <w:rsid w:val="005774A1"/>
    <w:rsid w:val="00577884"/>
    <w:rsid w:val="00577C89"/>
    <w:rsid w:val="00580E27"/>
    <w:rsid w:val="00580F9E"/>
    <w:rsid w:val="0058162A"/>
    <w:rsid w:val="0058195E"/>
    <w:rsid w:val="00582034"/>
    <w:rsid w:val="0058280F"/>
    <w:rsid w:val="00582A1F"/>
    <w:rsid w:val="00583C1D"/>
    <w:rsid w:val="005841E1"/>
    <w:rsid w:val="00584ACB"/>
    <w:rsid w:val="00584EB7"/>
    <w:rsid w:val="00584F1A"/>
    <w:rsid w:val="00585F4E"/>
    <w:rsid w:val="00586182"/>
    <w:rsid w:val="0058700F"/>
    <w:rsid w:val="00587B56"/>
    <w:rsid w:val="00587EF4"/>
    <w:rsid w:val="00590468"/>
    <w:rsid w:val="005912FF"/>
    <w:rsid w:val="005915D4"/>
    <w:rsid w:val="00591B8E"/>
    <w:rsid w:val="00592FF2"/>
    <w:rsid w:val="005934B5"/>
    <w:rsid w:val="0059445E"/>
    <w:rsid w:val="005947F0"/>
    <w:rsid w:val="00594893"/>
    <w:rsid w:val="00595ABB"/>
    <w:rsid w:val="00596193"/>
    <w:rsid w:val="00597340"/>
    <w:rsid w:val="005978BB"/>
    <w:rsid w:val="00597CDC"/>
    <w:rsid w:val="005A087E"/>
    <w:rsid w:val="005A0B5C"/>
    <w:rsid w:val="005A0BA3"/>
    <w:rsid w:val="005A0F22"/>
    <w:rsid w:val="005A172E"/>
    <w:rsid w:val="005A1F80"/>
    <w:rsid w:val="005A2416"/>
    <w:rsid w:val="005A2C54"/>
    <w:rsid w:val="005A2DDD"/>
    <w:rsid w:val="005A2FC4"/>
    <w:rsid w:val="005A4B8F"/>
    <w:rsid w:val="005A4CBB"/>
    <w:rsid w:val="005A606A"/>
    <w:rsid w:val="005A688F"/>
    <w:rsid w:val="005B001B"/>
    <w:rsid w:val="005B1A07"/>
    <w:rsid w:val="005B1B5A"/>
    <w:rsid w:val="005B1B96"/>
    <w:rsid w:val="005B1E1F"/>
    <w:rsid w:val="005B2162"/>
    <w:rsid w:val="005B27C7"/>
    <w:rsid w:val="005B2E84"/>
    <w:rsid w:val="005B4714"/>
    <w:rsid w:val="005B66A5"/>
    <w:rsid w:val="005B6897"/>
    <w:rsid w:val="005B6A5F"/>
    <w:rsid w:val="005B70A5"/>
    <w:rsid w:val="005B775F"/>
    <w:rsid w:val="005B783F"/>
    <w:rsid w:val="005C0C92"/>
    <w:rsid w:val="005C0D54"/>
    <w:rsid w:val="005C11B6"/>
    <w:rsid w:val="005C1B14"/>
    <w:rsid w:val="005C2039"/>
    <w:rsid w:val="005C2895"/>
    <w:rsid w:val="005C2ED3"/>
    <w:rsid w:val="005C3624"/>
    <w:rsid w:val="005C5404"/>
    <w:rsid w:val="005C5623"/>
    <w:rsid w:val="005C6A3E"/>
    <w:rsid w:val="005C7431"/>
    <w:rsid w:val="005D031D"/>
    <w:rsid w:val="005D0FF8"/>
    <w:rsid w:val="005D12DB"/>
    <w:rsid w:val="005D15DD"/>
    <w:rsid w:val="005D1D33"/>
    <w:rsid w:val="005D455B"/>
    <w:rsid w:val="005D4E84"/>
    <w:rsid w:val="005D548F"/>
    <w:rsid w:val="005D6868"/>
    <w:rsid w:val="005D6970"/>
    <w:rsid w:val="005D79CF"/>
    <w:rsid w:val="005DE92C"/>
    <w:rsid w:val="005E051E"/>
    <w:rsid w:val="005E1F2B"/>
    <w:rsid w:val="005E2137"/>
    <w:rsid w:val="005E2BD5"/>
    <w:rsid w:val="005E44EC"/>
    <w:rsid w:val="005E5D84"/>
    <w:rsid w:val="005E63DF"/>
    <w:rsid w:val="005E6BCD"/>
    <w:rsid w:val="005F04EB"/>
    <w:rsid w:val="005F0C2B"/>
    <w:rsid w:val="005F1A07"/>
    <w:rsid w:val="005F1FCD"/>
    <w:rsid w:val="005F31AB"/>
    <w:rsid w:val="005F435C"/>
    <w:rsid w:val="005F463F"/>
    <w:rsid w:val="005F4A06"/>
    <w:rsid w:val="005F56DC"/>
    <w:rsid w:val="005F571C"/>
    <w:rsid w:val="005F5959"/>
    <w:rsid w:val="005F6429"/>
    <w:rsid w:val="005F6E10"/>
    <w:rsid w:val="005F726C"/>
    <w:rsid w:val="005F72D8"/>
    <w:rsid w:val="005F7868"/>
    <w:rsid w:val="005F7ADC"/>
    <w:rsid w:val="00600305"/>
    <w:rsid w:val="006005E8"/>
    <w:rsid w:val="0060084E"/>
    <w:rsid w:val="00600DB5"/>
    <w:rsid w:val="006028F3"/>
    <w:rsid w:val="00602DD0"/>
    <w:rsid w:val="00604425"/>
    <w:rsid w:val="00605A4E"/>
    <w:rsid w:val="006100DF"/>
    <w:rsid w:val="00610735"/>
    <w:rsid w:val="00610A8D"/>
    <w:rsid w:val="00614BDC"/>
    <w:rsid w:val="006153DE"/>
    <w:rsid w:val="006167C2"/>
    <w:rsid w:val="006203EE"/>
    <w:rsid w:val="00620601"/>
    <w:rsid w:val="00624827"/>
    <w:rsid w:val="00625048"/>
    <w:rsid w:val="00626F91"/>
    <w:rsid w:val="00632B2D"/>
    <w:rsid w:val="00633B74"/>
    <w:rsid w:val="00633CCE"/>
    <w:rsid w:val="0063406A"/>
    <w:rsid w:val="00635F0A"/>
    <w:rsid w:val="00636801"/>
    <w:rsid w:val="00637441"/>
    <w:rsid w:val="00637883"/>
    <w:rsid w:val="0063793B"/>
    <w:rsid w:val="00637A7B"/>
    <w:rsid w:val="00640890"/>
    <w:rsid w:val="00640908"/>
    <w:rsid w:val="00640C61"/>
    <w:rsid w:val="00641556"/>
    <w:rsid w:val="006418CA"/>
    <w:rsid w:val="0064212A"/>
    <w:rsid w:val="00643433"/>
    <w:rsid w:val="0064351C"/>
    <w:rsid w:val="00643D6D"/>
    <w:rsid w:val="00644FD1"/>
    <w:rsid w:val="006459D6"/>
    <w:rsid w:val="00646675"/>
    <w:rsid w:val="006466DF"/>
    <w:rsid w:val="00646D7B"/>
    <w:rsid w:val="00646F5C"/>
    <w:rsid w:val="00647134"/>
    <w:rsid w:val="006473E1"/>
    <w:rsid w:val="00647435"/>
    <w:rsid w:val="00647F4D"/>
    <w:rsid w:val="006506F0"/>
    <w:rsid w:val="00650810"/>
    <w:rsid w:val="00650F95"/>
    <w:rsid w:val="006514FA"/>
    <w:rsid w:val="00652DAA"/>
    <w:rsid w:val="00653771"/>
    <w:rsid w:val="0065462A"/>
    <w:rsid w:val="00655361"/>
    <w:rsid w:val="0065575B"/>
    <w:rsid w:val="006563DC"/>
    <w:rsid w:val="00656B64"/>
    <w:rsid w:val="00660792"/>
    <w:rsid w:val="006608EA"/>
    <w:rsid w:val="00660F26"/>
    <w:rsid w:val="00662413"/>
    <w:rsid w:val="00663CF7"/>
    <w:rsid w:val="006640EF"/>
    <w:rsid w:val="00665195"/>
    <w:rsid w:val="00665B65"/>
    <w:rsid w:val="00667529"/>
    <w:rsid w:val="006677C3"/>
    <w:rsid w:val="006679D4"/>
    <w:rsid w:val="00667B0B"/>
    <w:rsid w:val="0067058B"/>
    <w:rsid w:val="006726F1"/>
    <w:rsid w:val="00672B53"/>
    <w:rsid w:val="00672C33"/>
    <w:rsid w:val="0067310B"/>
    <w:rsid w:val="00673C75"/>
    <w:rsid w:val="00673DCC"/>
    <w:rsid w:val="00674BD3"/>
    <w:rsid w:val="006766B8"/>
    <w:rsid w:val="006801AE"/>
    <w:rsid w:val="0068021D"/>
    <w:rsid w:val="00682099"/>
    <w:rsid w:val="0068265A"/>
    <w:rsid w:val="006828D8"/>
    <w:rsid w:val="006834EC"/>
    <w:rsid w:val="0068353B"/>
    <w:rsid w:val="00683549"/>
    <w:rsid w:val="00683DBB"/>
    <w:rsid w:val="00685495"/>
    <w:rsid w:val="00685864"/>
    <w:rsid w:val="00687AC4"/>
    <w:rsid w:val="00692D8E"/>
    <w:rsid w:val="006934EB"/>
    <w:rsid w:val="00693914"/>
    <w:rsid w:val="00694C82"/>
    <w:rsid w:val="00694D4D"/>
    <w:rsid w:val="0069702C"/>
    <w:rsid w:val="00697169"/>
    <w:rsid w:val="0069798B"/>
    <w:rsid w:val="00697C50"/>
    <w:rsid w:val="00697DCF"/>
    <w:rsid w:val="006A0924"/>
    <w:rsid w:val="006A10B0"/>
    <w:rsid w:val="006A20AB"/>
    <w:rsid w:val="006A249E"/>
    <w:rsid w:val="006A3641"/>
    <w:rsid w:val="006A3750"/>
    <w:rsid w:val="006A385D"/>
    <w:rsid w:val="006A3FB7"/>
    <w:rsid w:val="006A420A"/>
    <w:rsid w:val="006A42DB"/>
    <w:rsid w:val="006A4366"/>
    <w:rsid w:val="006A451B"/>
    <w:rsid w:val="006A47A1"/>
    <w:rsid w:val="006A4E76"/>
    <w:rsid w:val="006A63F0"/>
    <w:rsid w:val="006A6529"/>
    <w:rsid w:val="006A71F8"/>
    <w:rsid w:val="006A733E"/>
    <w:rsid w:val="006A78C8"/>
    <w:rsid w:val="006A7D3A"/>
    <w:rsid w:val="006B115D"/>
    <w:rsid w:val="006B11CB"/>
    <w:rsid w:val="006B178B"/>
    <w:rsid w:val="006B2FA3"/>
    <w:rsid w:val="006B4794"/>
    <w:rsid w:val="006B549F"/>
    <w:rsid w:val="006C06CE"/>
    <w:rsid w:val="006C09BD"/>
    <w:rsid w:val="006C1394"/>
    <w:rsid w:val="006C177F"/>
    <w:rsid w:val="006C1DF6"/>
    <w:rsid w:val="006C1E92"/>
    <w:rsid w:val="006C3D45"/>
    <w:rsid w:val="006C3F7E"/>
    <w:rsid w:val="006C48CC"/>
    <w:rsid w:val="006C63F2"/>
    <w:rsid w:val="006C6CC4"/>
    <w:rsid w:val="006C6EB4"/>
    <w:rsid w:val="006C748C"/>
    <w:rsid w:val="006C7E9F"/>
    <w:rsid w:val="006D01F8"/>
    <w:rsid w:val="006D03AB"/>
    <w:rsid w:val="006D0CF3"/>
    <w:rsid w:val="006D3C07"/>
    <w:rsid w:val="006D4DDA"/>
    <w:rsid w:val="006D6FFD"/>
    <w:rsid w:val="006D79F7"/>
    <w:rsid w:val="006E0B07"/>
    <w:rsid w:val="006E2A8A"/>
    <w:rsid w:val="006E366A"/>
    <w:rsid w:val="006E3671"/>
    <w:rsid w:val="006E46B0"/>
    <w:rsid w:val="006E4874"/>
    <w:rsid w:val="006E52E1"/>
    <w:rsid w:val="006E537C"/>
    <w:rsid w:val="006E5680"/>
    <w:rsid w:val="006E6419"/>
    <w:rsid w:val="006E6765"/>
    <w:rsid w:val="006E7C63"/>
    <w:rsid w:val="006F184A"/>
    <w:rsid w:val="006F25DB"/>
    <w:rsid w:val="006F29BD"/>
    <w:rsid w:val="006F2B2E"/>
    <w:rsid w:val="006F3223"/>
    <w:rsid w:val="006F3282"/>
    <w:rsid w:val="006F3DD9"/>
    <w:rsid w:val="006F4491"/>
    <w:rsid w:val="006F4A7E"/>
    <w:rsid w:val="006F4D7C"/>
    <w:rsid w:val="006F5340"/>
    <w:rsid w:val="006F580A"/>
    <w:rsid w:val="006F6FB0"/>
    <w:rsid w:val="006F7AF8"/>
    <w:rsid w:val="0070086F"/>
    <w:rsid w:val="00701D47"/>
    <w:rsid w:val="0070275A"/>
    <w:rsid w:val="007040C9"/>
    <w:rsid w:val="00704F10"/>
    <w:rsid w:val="00710A82"/>
    <w:rsid w:val="00710DE5"/>
    <w:rsid w:val="00710FD2"/>
    <w:rsid w:val="00711CB2"/>
    <w:rsid w:val="00711FCC"/>
    <w:rsid w:val="00712786"/>
    <w:rsid w:val="007130D4"/>
    <w:rsid w:val="00713E94"/>
    <w:rsid w:val="00715AD3"/>
    <w:rsid w:val="0071619D"/>
    <w:rsid w:val="007164CE"/>
    <w:rsid w:val="00716FD1"/>
    <w:rsid w:val="00717608"/>
    <w:rsid w:val="007178ED"/>
    <w:rsid w:val="00717A39"/>
    <w:rsid w:val="00717C35"/>
    <w:rsid w:val="007207F1"/>
    <w:rsid w:val="007210AA"/>
    <w:rsid w:val="00721308"/>
    <w:rsid w:val="00721456"/>
    <w:rsid w:val="00721676"/>
    <w:rsid w:val="007218AE"/>
    <w:rsid w:val="00721A74"/>
    <w:rsid w:val="00721D9D"/>
    <w:rsid w:val="00721EDE"/>
    <w:rsid w:val="007225E7"/>
    <w:rsid w:val="00723B09"/>
    <w:rsid w:val="00723E6C"/>
    <w:rsid w:val="00723FC3"/>
    <w:rsid w:val="00726217"/>
    <w:rsid w:val="00726C49"/>
    <w:rsid w:val="00727EBC"/>
    <w:rsid w:val="00730655"/>
    <w:rsid w:val="0073150E"/>
    <w:rsid w:val="00731730"/>
    <w:rsid w:val="00731E24"/>
    <w:rsid w:val="00731E7C"/>
    <w:rsid w:val="00731F24"/>
    <w:rsid w:val="00731FF4"/>
    <w:rsid w:val="00732A74"/>
    <w:rsid w:val="0073365F"/>
    <w:rsid w:val="007371EF"/>
    <w:rsid w:val="0073768E"/>
    <w:rsid w:val="00737A4D"/>
    <w:rsid w:val="0073AA6B"/>
    <w:rsid w:val="00741767"/>
    <w:rsid w:val="00742DED"/>
    <w:rsid w:val="00742F5D"/>
    <w:rsid w:val="00743D01"/>
    <w:rsid w:val="00746203"/>
    <w:rsid w:val="0074696A"/>
    <w:rsid w:val="007469B8"/>
    <w:rsid w:val="00746A77"/>
    <w:rsid w:val="00751579"/>
    <w:rsid w:val="007521BF"/>
    <w:rsid w:val="0075341B"/>
    <w:rsid w:val="00753686"/>
    <w:rsid w:val="007605D3"/>
    <w:rsid w:val="00761F3F"/>
    <w:rsid w:val="0076509D"/>
    <w:rsid w:val="00765206"/>
    <w:rsid w:val="007657FF"/>
    <w:rsid w:val="00765F13"/>
    <w:rsid w:val="007667A7"/>
    <w:rsid w:val="00766830"/>
    <w:rsid w:val="00766C4C"/>
    <w:rsid w:val="00766D30"/>
    <w:rsid w:val="0076771D"/>
    <w:rsid w:val="00767804"/>
    <w:rsid w:val="00767A99"/>
    <w:rsid w:val="00767AA3"/>
    <w:rsid w:val="00770929"/>
    <w:rsid w:val="00772271"/>
    <w:rsid w:val="0077347B"/>
    <w:rsid w:val="007734F3"/>
    <w:rsid w:val="00773775"/>
    <w:rsid w:val="00773B00"/>
    <w:rsid w:val="007741B7"/>
    <w:rsid w:val="00774E36"/>
    <w:rsid w:val="00774E60"/>
    <w:rsid w:val="00775043"/>
    <w:rsid w:val="00781487"/>
    <w:rsid w:val="0078185D"/>
    <w:rsid w:val="0078191D"/>
    <w:rsid w:val="00782B7E"/>
    <w:rsid w:val="00785DAB"/>
    <w:rsid w:val="00785EDF"/>
    <w:rsid w:val="007866EE"/>
    <w:rsid w:val="00786A73"/>
    <w:rsid w:val="00786ADF"/>
    <w:rsid w:val="00787BA5"/>
    <w:rsid w:val="0079014C"/>
    <w:rsid w:val="00790903"/>
    <w:rsid w:val="007914A8"/>
    <w:rsid w:val="00791923"/>
    <w:rsid w:val="00791977"/>
    <w:rsid w:val="0079403A"/>
    <w:rsid w:val="0079473A"/>
    <w:rsid w:val="0079595A"/>
    <w:rsid w:val="007975AF"/>
    <w:rsid w:val="007A0565"/>
    <w:rsid w:val="007A15E4"/>
    <w:rsid w:val="007A2DD3"/>
    <w:rsid w:val="007A301F"/>
    <w:rsid w:val="007A3562"/>
    <w:rsid w:val="007A6A78"/>
    <w:rsid w:val="007B0537"/>
    <w:rsid w:val="007B1562"/>
    <w:rsid w:val="007B171B"/>
    <w:rsid w:val="007B1CB4"/>
    <w:rsid w:val="007B2234"/>
    <w:rsid w:val="007B32AC"/>
    <w:rsid w:val="007B3E4C"/>
    <w:rsid w:val="007B40F6"/>
    <w:rsid w:val="007B5211"/>
    <w:rsid w:val="007B6A73"/>
    <w:rsid w:val="007B76C2"/>
    <w:rsid w:val="007B7D9B"/>
    <w:rsid w:val="007C0696"/>
    <w:rsid w:val="007C0CF9"/>
    <w:rsid w:val="007C1A17"/>
    <w:rsid w:val="007C2897"/>
    <w:rsid w:val="007C2949"/>
    <w:rsid w:val="007C3358"/>
    <w:rsid w:val="007C34DD"/>
    <w:rsid w:val="007C4399"/>
    <w:rsid w:val="007C4E70"/>
    <w:rsid w:val="007C5463"/>
    <w:rsid w:val="007C54E6"/>
    <w:rsid w:val="007C5D7D"/>
    <w:rsid w:val="007C60D6"/>
    <w:rsid w:val="007C62BE"/>
    <w:rsid w:val="007C67D1"/>
    <w:rsid w:val="007C6813"/>
    <w:rsid w:val="007C7624"/>
    <w:rsid w:val="007C7779"/>
    <w:rsid w:val="007C7EC6"/>
    <w:rsid w:val="007D05CE"/>
    <w:rsid w:val="007D0DD1"/>
    <w:rsid w:val="007D19E5"/>
    <w:rsid w:val="007D1B6B"/>
    <w:rsid w:val="007D1BDA"/>
    <w:rsid w:val="007D1DA2"/>
    <w:rsid w:val="007D2F17"/>
    <w:rsid w:val="007D4345"/>
    <w:rsid w:val="007D5C3F"/>
    <w:rsid w:val="007D5EDC"/>
    <w:rsid w:val="007D69E9"/>
    <w:rsid w:val="007D722D"/>
    <w:rsid w:val="007E174A"/>
    <w:rsid w:val="007E344B"/>
    <w:rsid w:val="007E454E"/>
    <w:rsid w:val="007E484E"/>
    <w:rsid w:val="007E49EB"/>
    <w:rsid w:val="007E58C4"/>
    <w:rsid w:val="007E63A3"/>
    <w:rsid w:val="007E6FD1"/>
    <w:rsid w:val="007E7302"/>
    <w:rsid w:val="007F236A"/>
    <w:rsid w:val="007F2459"/>
    <w:rsid w:val="007F2E43"/>
    <w:rsid w:val="007F3505"/>
    <w:rsid w:val="007F387F"/>
    <w:rsid w:val="007F3C37"/>
    <w:rsid w:val="007F5384"/>
    <w:rsid w:val="007F5690"/>
    <w:rsid w:val="007F6F0A"/>
    <w:rsid w:val="007F6FE8"/>
    <w:rsid w:val="007F784B"/>
    <w:rsid w:val="007F7DD8"/>
    <w:rsid w:val="008012A3"/>
    <w:rsid w:val="008017D7"/>
    <w:rsid w:val="00802D0E"/>
    <w:rsid w:val="00805E08"/>
    <w:rsid w:val="008064D9"/>
    <w:rsid w:val="00806A4C"/>
    <w:rsid w:val="00806FE7"/>
    <w:rsid w:val="008074DF"/>
    <w:rsid w:val="008075CA"/>
    <w:rsid w:val="00807875"/>
    <w:rsid w:val="0081047B"/>
    <w:rsid w:val="008117BA"/>
    <w:rsid w:val="00811E5E"/>
    <w:rsid w:val="008130CA"/>
    <w:rsid w:val="0081352C"/>
    <w:rsid w:val="00813F49"/>
    <w:rsid w:val="0081523F"/>
    <w:rsid w:val="00816A73"/>
    <w:rsid w:val="0081723C"/>
    <w:rsid w:val="0082105F"/>
    <w:rsid w:val="00821723"/>
    <w:rsid w:val="008226F3"/>
    <w:rsid w:val="0082316F"/>
    <w:rsid w:val="00825585"/>
    <w:rsid w:val="00826C95"/>
    <w:rsid w:val="0082729E"/>
    <w:rsid w:val="00827304"/>
    <w:rsid w:val="00827770"/>
    <w:rsid w:val="00830D00"/>
    <w:rsid w:val="00831296"/>
    <w:rsid w:val="008313CA"/>
    <w:rsid w:val="00832B55"/>
    <w:rsid w:val="00832DE8"/>
    <w:rsid w:val="00834959"/>
    <w:rsid w:val="0083551B"/>
    <w:rsid w:val="0083633C"/>
    <w:rsid w:val="008365EF"/>
    <w:rsid w:val="00840394"/>
    <w:rsid w:val="008424D6"/>
    <w:rsid w:val="00843B89"/>
    <w:rsid w:val="00843D36"/>
    <w:rsid w:val="00845821"/>
    <w:rsid w:val="00846169"/>
    <w:rsid w:val="00846C81"/>
    <w:rsid w:val="0084744E"/>
    <w:rsid w:val="008507DC"/>
    <w:rsid w:val="008516DC"/>
    <w:rsid w:val="00851F3C"/>
    <w:rsid w:val="00852158"/>
    <w:rsid w:val="008526C2"/>
    <w:rsid w:val="00852ACF"/>
    <w:rsid w:val="008530B3"/>
    <w:rsid w:val="008549D1"/>
    <w:rsid w:val="0085573C"/>
    <w:rsid w:val="008562C5"/>
    <w:rsid w:val="008562D6"/>
    <w:rsid w:val="008567B7"/>
    <w:rsid w:val="00856B90"/>
    <w:rsid w:val="00856EA6"/>
    <w:rsid w:val="00856FF8"/>
    <w:rsid w:val="00857379"/>
    <w:rsid w:val="00857595"/>
    <w:rsid w:val="00857CA0"/>
    <w:rsid w:val="00857DB9"/>
    <w:rsid w:val="008605E1"/>
    <w:rsid w:val="0086104F"/>
    <w:rsid w:val="00861905"/>
    <w:rsid w:val="00861BB1"/>
    <w:rsid w:val="00863274"/>
    <w:rsid w:val="0086413F"/>
    <w:rsid w:val="0086549B"/>
    <w:rsid w:val="0086553C"/>
    <w:rsid w:val="00865C7F"/>
    <w:rsid w:val="00866ADA"/>
    <w:rsid w:val="00867F6C"/>
    <w:rsid w:val="008701A1"/>
    <w:rsid w:val="0087067F"/>
    <w:rsid w:val="00870D2F"/>
    <w:rsid w:val="008711D1"/>
    <w:rsid w:val="00872D7A"/>
    <w:rsid w:val="00873FE9"/>
    <w:rsid w:val="008741B2"/>
    <w:rsid w:val="00875668"/>
    <w:rsid w:val="00875C2C"/>
    <w:rsid w:val="008779D1"/>
    <w:rsid w:val="00880194"/>
    <w:rsid w:val="00883F81"/>
    <w:rsid w:val="0088466F"/>
    <w:rsid w:val="00885B48"/>
    <w:rsid w:val="00886132"/>
    <w:rsid w:val="00887711"/>
    <w:rsid w:val="00890100"/>
    <w:rsid w:val="0089017D"/>
    <w:rsid w:val="00890EFC"/>
    <w:rsid w:val="00891488"/>
    <w:rsid w:val="00891815"/>
    <w:rsid w:val="00892437"/>
    <w:rsid w:val="00893211"/>
    <w:rsid w:val="0089396C"/>
    <w:rsid w:val="00893DEE"/>
    <w:rsid w:val="008944A5"/>
    <w:rsid w:val="00895181"/>
    <w:rsid w:val="008959C7"/>
    <w:rsid w:val="00896125"/>
    <w:rsid w:val="0089797E"/>
    <w:rsid w:val="00897AE1"/>
    <w:rsid w:val="00897F51"/>
    <w:rsid w:val="008A0258"/>
    <w:rsid w:val="008A0C89"/>
    <w:rsid w:val="008A1CE2"/>
    <w:rsid w:val="008A1E9E"/>
    <w:rsid w:val="008A2938"/>
    <w:rsid w:val="008A4E39"/>
    <w:rsid w:val="008A511D"/>
    <w:rsid w:val="008A63A3"/>
    <w:rsid w:val="008A69B1"/>
    <w:rsid w:val="008A7DE8"/>
    <w:rsid w:val="008A8260"/>
    <w:rsid w:val="008B003C"/>
    <w:rsid w:val="008B003D"/>
    <w:rsid w:val="008B097B"/>
    <w:rsid w:val="008B116C"/>
    <w:rsid w:val="008B2C5F"/>
    <w:rsid w:val="008B6069"/>
    <w:rsid w:val="008B733F"/>
    <w:rsid w:val="008B74F4"/>
    <w:rsid w:val="008B79FC"/>
    <w:rsid w:val="008C0089"/>
    <w:rsid w:val="008C02E4"/>
    <w:rsid w:val="008C053E"/>
    <w:rsid w:val="008C1574"/>
    <w:rsid w:val="008C1F3F"/>
    <w:rsid w:val="008C2A71"/>
    <w:rsid w:val="008C363A"/>
    <w:rsid w:val="008C42C6"/>
    <w:rsid w:val="008C5D9A"/>
    <w:rsid w:val="008C6ABA"/>
    <w:rsid w:val="008C6ABB"/>
    <w:rsid w:val="008C6B58"/>
    <w:rsid w:val="008C7279"/>
    <w:rsid w:val="008C74CD"/>
    <w:rsid w:val="008C7780"/>
    <w:rsid w:val="008C7F4D"/>
    <w:rsid w:val="008D22F3"/>
    <w:rsid w:val="008D2EA2"/>
    <w:rsid w:val="008D2FD8"/>
    <w:rsid w:val="008D39B5"/>
    <w:rsid w:val="008D3EF8"/>
    <w:rsid w:val="008D4BE3"/>
    <w:rsid w:val="008D53DE"/>
    <w:rsid w:val="008D5BA8"/>
    <w:rsid w:val="008D60D2"/>
    <w:rsid w:val="008D70E4"/>
    <w:rsid w:val="008E2AAE"/>
    <w:rsid w:val="008E30C1"/>
    <w:rsid w:val="008E3420"/>
    <w:rsid w:val="008E3A86"/>
    <w:rsid w:val="008E40CB"/>
    <w:rsid w:val="008E45F6"/>
    <w:rsid w:val="008E4735"/>
    <w:rsid w:val="008E4EDB"/>
    <w:rsid w:val="008E6CF1"/>
    <w:rsid w:val="008E6F7C"/>
    <w:rsid w:val="008E7591"/>
    <w:rsid w:val="008E7ED9"/>
    <w:rsid w:val="008F01CB"/>
    <w:rsid w:val="008F0568"/>
    <w:rsid w:val="008F09A3"/>
    <w:rsid w:val="008F0DD1"/>
    <w:rsid w:val="008F260F"/>
    <w:rsid w:val="008F27F6"/>
    <w:rsid w:val="008F3BA6"/>
    <w:rsid w:val="008F3EE9"/>
    <w:rsid w:val="008F42D9"/>
    <w:rsid w:val="008F4A4C"/>
    <w:rsid w:val="008F4DA8"/>
    <w:rsid w:val="008F5996"/>
    <w:rsid w:val="008F5EB3"/>
    <w:rsid w:val="008F62CC"/>
    <w:rsid w:val="008F76B3"/>
    <w:rsid w:val="008F76D7"/>
    <w:rsid w:val="009015DF"/>
    <w:rsid w:val="00902322"/>
    <w:rsid w:val="00902652"/>
    <w:rsid w:val="00904A77"/>
    <w:rsid w:val="009050A8"/>
    <w:rsid w:val="00906B74"/>
    <w:rsid w:val="009102CC"/>
    <w:rsid w:val="00910350"/>
    <w:rsid w:val="00910917"/>
    <w:rsid w:val="00911776"/>
    <w:rsid w:val="00912904"/>
    <w:rsid w:val="00913163"/>
    <w:rsid w:val="009134B3"/>
    <w:rsid w:val="009136AC"/>
    <w:rsid w:val="009140A3"/>
    <w:rsid w:val="00916D17"/>
    <w:rsid w:val="00917115"/>
    <w:rsid w:val="00917B42"/>
    <w:rsid w:val="0092119F"/>
    <w:rsid w:val="00921AD2"/>
    <w:rsid w:val="00921BC3"/>
    <w:rsid w:val="00922260"/>
    <w:rsid w:val="009223D8"/>
    <w:rsid w:val="009235CE"/>
    <w:rsid w:val="00923DBF"/>
    <w:rsid w:val="00924C09"/>
    <w:rsid w:val="00925D76"/>
    <w:rsid w:val="009264BE"/>
    <w:rsid w:val="00926537"/>
    <w:rsid w:val="009268A2"/>
    <w:rsid w:val="00932D38"/>
    <w:rsid w:val="00933580"/>
    <w:rsid w:val="00933F6E"/>
    <w:rsid w:val="00936182"/>
    <w:rsid w:val="00936263"/>
    <w:rsid w:val="009368B8"/>
    <w:rsid w:val="009371AE"/>
    <w:rsid w:val="009376F9"/>
    <w:rsid w:val="0094050E"/>
    <w:rsid w:val="009417D7"/>
    <w:rsid w:val="0094386B"/>
    <w:rsid w:val="009445DB"/>
    <w:rsid w:val="00944D09"/>
    <w:rsid w:val="009454DC"/>
    <w:rsid w:val="00945630"/>
    <w:rsid w:val="00945DC1"/>
    <w:rsid w:val="00945E00"/>
    <w:rsid w:val="0094638B"/>
    <w:rsid w:val="00946F1F"/>
    <w:rsid w:val="009471C4"/>
    <w:rsid w:val="009473A4"/>
    <w:rsid w:val="00950A55"/>
    <w:rsid w:val="00950E58"/>
    <w:rsid w:val="00950F8D"/>
    <w:rsid w:val="00953126"/>
    <w:rsid w:val="00953B52"/>
    <w:rsid w:val="009556EC"/>
    <w:rsid w:val="00956456"/>
    <w:rsid w:val="00956E6C"/>
    <w:rsid w:val="00957193"/>
    <w:rsid w:val="009605E4"/>
    <w:rsid w:val="0096115D"/>
    <w:rsid w:val="009616EF"/>
    <w:rsid w:val="009628F6"/>
    <w:rsid w:val="00964599"/>
    <w:rsid w:val="00964896"/>
    <w:rsid w:val="0096588D"/>
    <w:rsid w:val="00965F13"/>
    <w:rsid w:val="00966BAC"/>
    <w:rsid w:val="009673A3"/>
    <w:rsid w:val="00967AFE"/>
    <w:rsid w:val="00970FCF"/>
    <w:rsid w:val="009716E5"/>
    <w:rsid w:val="00971FE1"/>
    <w:rsid w:val="0097284C"/>
    <w:rsid w:val="009731AB"/>
    <w:rsid w:val="0097509B"/>
    <w:rsid w:val="00980A72"/>
    <w:rsid w:val="0098183B"/>
    <w:rsid w:val="00982E41"/>
    <w:rsid w:val="00985063"/>
    <w:rsid w:val="00985979"/>
    <w:rsid w:val="009864AA"/>
    <w:rsid w:val="009866D5"/>
    <w:rsid w:val="00990933"/>
    <w:rsid w:val="00990B93"/>
    <w:rsid w:val="00990DAD"/>
    <w:rsid w:val="00990F6D"/>
    <w:rsid w:val="0099139C"/>
    <w:rsid w:val="00992EF9"/>
    <w:rsid w:val="00994349"/>
    <w:rsid w:val="00995309"/>
    <w:rsid w:val="0099549F"/>
    <w:rsid w:val="009A0295"/>
    <w:rsid w:val="009A0DBD"/>
    <w:rsid w:val="009A26F8"/>
    <w:rsid w:val="009A28A9"/>
    <w:rsid w:val="009A28D4"/>
    <w:rsid w:val="009A2A96"/>
    <w:rsid w:val="009A2FF6"/>
    <w:rsid w:val="009A378D"/>
    <w:rsid w:val="009A4C58"/>
    <w:rsid w:val="009A5697"/>
    <w:rsid w:val="009A6CAB"/>
    <w:rsid w:val="009B03F9"/>
    <w:rsid w:val="009B08E9"/>
    <w:rsid w:val="009B0EF7"/>
    <w:rsid w:val="009B3368"/>
    <w:rsid w:val="009B39AB"/>
    <w:rsid w:val="009B3BDA"/>
    <w:rsid w:val="009B3CE6"/>
    <w:rsid w:val="009B3FE9"/>
    <w:rsid w:val="009B47E5"/>
    <w:rsid w:val="009B5BB4"/>
    <w:rsid w:val="009B5E95"/>
    <w:rsid w:val="009B6376"/>
    <w:rsid w:val="009C0216"/>
    <w:rsid w:val="009C03D5"/>
    <w:rsid w:val="009C0540"/>
    <w:rsid w:val="009C15AD"/>
    <w:rsid w:val="009C2D7A"/>
    <w:rsid w:val="009C3436"/>
    <w:rsid w:val="009C4A9F"/>
    <w:rsid w:val="009C4F4B"/>
    <w:rsid w:val="009C5079"/>
    <w:rsid w:val="009C597B"/>
    <w:rsid w:val="009C69FF"/>
    <w:rsid w:val="009C6E3B"/>
    <w:rsid w:val="009C7F8F"/>
    <w:rsid w:val="009D01B5"/>
    <w:rsid w:val="009D0BAB"/>
    <w:rsid w:val="009D121E"/>
    <w:rsid w:val="009D1354"/>
    <w:rsid w:val="009D2438"/>
    <w:rsid w:val="009D248C"/>
    <w:rsid w:val="009D29F8"/>
    <w:rsid w:val="009D3547"/>
    <w:rsid w:val="009D381D"/>
    <w:rsid w:val="009D384E"/>
    <w:rsid w:val="009D431D"/>
    <w:rsid w:val="009D48DA"/>
    <w:rsid w:val="009D4923"/>
    <w:rsid w:val="009D51A2"/>
    <w:rsid w:val="009D54DF"/>
    <w:rsid w:val="009D5845"/>
    <w:rsid w:val="009D594C"/>
    <w:rsid w:val="009D6475"/>
    <w:rsid w:val="009D6977"/>
    <w:rsid w:val="009D7394"/>
    <w:rsid w:val="009E0AD9"/>
    <w:rsid w:val="009E1226"/>
    <w:rsid w:val="009E17F8"/>
    <w:rsid w:val="009E2566"/>
    <w:rsid w:val="009E2EC7"/>
    <w:rsid w:val="009E3532"/>
    <w:rsid w:val="009E5ACC"/>
    <w:rsid w:val="009E740A"/>
    <w:rsid w:val="009E76CC"/>
    <w:rsid w:val="009F008D"/>
    <w:rsid w:val="009F0C32"/>
    <w:rsid w:val="009F148D"/>
    <w:rsid w:val="009F29E4"/>
    <w:rsid w:val="009F38D8"/>
    <w:rsid w:val="009F39B1"/>
    <w:rsid w:val="009F3CE3"/>
    <w:rsid w:val="009F5503"/>
    <w:rsid w:val="009F576D"/>
    <w:rsid w:val="009F6EC9"/>
    <w:rsid w:val="009F767E"/>
    <w:rsid w:val="009F7A72"/>
    <w:rsid w:val="00A00323"/>
    <w:rsid w:val="00A0195D"/>
    <w:rsid w:val="00A01B98"/>
    <w:rsid w:val="00A033A3"/>
    <w:rsid w:val="00A03E92"/>
    <w:rsid w:val="00A0499B"/>
    <w:rsid w:val="00A0588D"/>
    <w:rsid w:val="00A05BF0"/>
    <w:rsid w:val="00A06697"/>
    <w:rsid w:val="00A06BA9"/>
    <w:rsid w:val="00A06BD5"/>
    <w:rsid w:val="00A125E9"/>
    <w:rsid w:val="00A12A6A"/>
    <w:rsid w:val="00A136B3"/>
    <w:rsid w:val="00A13FD5"/>
    <w:rsid w:val="00A150EE"/>
    <w:rsid w:val="00A15C54"/>
    <w:rsid w:val="00A16D8B"/>
    <w:rsid w:val="00A207C4"/>
    <w:rsid w:val="00A227B8"/>
    <w:rsid w:val="00A23831"/>
    <w:rsid w:val="00A2428A"/>
    <w:rsid w:val="00A2455B"/>
    <w:rsid w:val="00A24B29"/>
    <w:rsid w:val="00A25D32"/>
    <w:rsid w:val="00A26AC7"/>
    <w:rsid w:val="00A26D40"/>
    <w:rsid w:val="00A27596"/>
    <w:rsid w:val="00A27C87"/>
    <w:rsid w:val="00A30ED0"/>
    <w:rsid w:val="00A31460"/>
    <w:rsid w:val="00A32B66"/>
    <w:rsid w:val="00A32D11"/>
    <w:rsid w:val="00A32F0B"/>
    <w:rsid w:val="00A338CE"/>
    <w:rsid w:val="00A341EE"/>
    <w:rsid w:val="00A34298"/>
    <w:rsid w:val="00A37779"/>
    <w:rsid w:val="00A4032E"/>
    <w:rsid w:val="00A41A48"/>
    <w:rsid w:val="00A41B71"/>
    <w:rsid w:val="00A41C36"/>
    <w:rsid w:val="00A427D0"/>
    <w:rsid w:val="00A43C89"/>
    <w:rsid w:val="00A43FB2"/>
    <w:rsid w:val="00A44A64"/>
    <w:rsid w:val="00A4502C"/>
    <w:rsid w:val="00A4598D"/>
    <w:rsid w:val="00A45BBB"/>
    <w:rsid w:val="00A45F07"/>
    <w:rsid w:val="00A46C62"/>
    <w:rsid w:val="00A47709"/>
    <w:rsid w:val="00A50D05"/>
    <w:rsid w:val="00A50FEA"/>
    <w:rsid w:val="00A53BBC"/>
    <w:rsid w:val="00A54680"/>
    <w:rsid w:val="00A556C6"/>
    <w:rsid w:val="00A57196"/>
    <w:rsid w:val="00A575A8"/>
    <w:rsid w:val="00A605B1"/>
    <w:rsid w:val="00A61079"/>
    <w:rsid w:val="00A62157"/>
    <w:rsid w:val="00A626B6"/>
    <w:rsid w:val="00A62BBA"/>
    <w:rsid w:val="00A63071"/>
    <w:rsid w:val="00A63517"/>
    <w:rsid w:val="00A63B67"/>
    <w:rsid w:val="00A64D4A"/>
    <w:rsid w:val="00A667C9"/>
    <w:rsid w:val="00A66DE7"/>
    <w:rsid w:val="00A67ED3"/>
    <w:rsid w:val="00A711C8"/>
    <w:rsid w:val="00A71436"/>
    <w:rsid w:val="00A72156"/>
    <w:rsid w:val="00A744AA"/>
    <w:rsid w:val="00A75580"/>
    <w:rsid w:val="00A75DC4"/>
    <w:rsid w:val="00A765B3"/>
    <w:rsid w:val="00A7705F"/>
    <w:rsid w:val="00A7711E"/>
    <w:rsid w:val="00A77DC8"/>
    <w:rsid w:val="00A804A2"/>
    <w:rsid w:val="00A80842"/>
    <w:rsid w:val="00A82313"/>
    <w:rsid w:val="00A82800"/>
    <w:rsid w:val="00A87756"/>
    <w:rsid w:val="00A9145A"/>
    <w:rsid w:val="00A91496"/>
    <w:rsid w:val="00A92257"/>
    <w:rsid w:val="00A9301E"/>
    <w:rsid w:val="00A9364D"/>
    <w:rsid w:val="00A93A1E"/>
    <w:rsid w:val="00A94405"/>
    <w:rsid w:val="00A94D89"/>
    <w:rsid w:val="00A9556E"/>
    <w:rsid w:val="00A955F0"/>
    <w:rsid w:val="00A9667B"/>
    <w:rsid w:val="00A97752"/>
    <w:rsid w:val="00A97E13"/>
    <w:rsid w:val="00AA0E34"/>
    <w:rsid w:val="00AA10D6"/>
    <w:rsid w:val="00AA10EA"/>
    <w:rsid w:val="00AA18B2"/>
    <w:rsid w:val="00AA30A8"/>
    <w:rsid w:val="00AA372E"/>
    <w:rsid w:val="00AA4502"/>
    <w:rsid w:val="00AA4D42"/>
    <w:rsid w:val="00AA4EDB"/>
    <w:rsid w:val="00AA5D3A"/>
    <w:rsid w:val="00AA61B7"/>
    <w:rsid w:val="00AA62F8"/>
    <w:rsid w:val="00AA6A70"/>
    <w:rsid w:val="00AB0A57"/>
    <w:rsid w:val="00AB1B66"/>
    <w:rsid w:val="00AB26FC"/>
    <w:rsid w:val="00AB3CB1"/>
    <w:rsid w:val="00AB4428"/>
    <w:rsid w:val="00AB4D4D"/>
    <w:rsid w:val="00AB5A8C"/>
    <w:rsid w:val="00AB665F"/>
    <w:rsid w:val="00AB7D7B"/>
    <w:rsid w:val="00AB7E7E"/>
    <w:rsid w:val="00AB7FF1"/>
    <w:rsid w:val="00AC02BA"/>
    <w:rsid w:val="00AC0B60"/>
    <w:rsid w:val="00AC14EC"/>
    <w:rsid w:val="00AC2FDF"/>
    <w:rsid w:val="00AC33F2"/>
    <w:rsid w:val="00AC4AF1"/>
    <w:rsid w:val="00AC4FBE"/>
    <w:rsid w:val="00AC55A1"/>
    <w:rsid w:val="00AC75EE"/>
    <w:rsid w:val="00AC7A01"/>
    <w:rsid w:val="00AD00A9"/>
    <w:rsid w:val="00AD0468"/>
    <w:rsid w:val="00AD25D0"/>
    <w:rsid w:val="00AD2F77"/>
    <w:rsid w:val="00AD3850"/>
    <w:rsid w:val="00AD38BD"/>
    <w:rsid w:val="00AD43F5"/>
    <w:rsid w:val="00AD5304"/>
    <w:rsid w:val="00AD59E1"/>
    <w:rsid w:val="00AD5D77"/>
    <w:rsid w:val="00AD65B6"/>
    <w:rsid w:val="00AD795B"/>
    <w:rsid w:val="00AD7DC3"/>
    <w:rsid w:val="00AE1A5D"/>
    <w:rsid w:val="00AE208B"/>
    <w:rsid w:val="00AE2489"/>
    <w:rsid w:val="00AE2BE5"/>
    <w:rsid w:val="00AE3026"/>
    <w:rsid w:val="00AE45C2"/>
    <w:rsid w:val="00AE492A"/>
    <w:rsid w:val="00AE589C"/>
    <w:rsid w:val="00AE5A99"/>
    <w:rsid w:val="00AE5DE5"/>
    <w:rsid w:val="00AE5F4C"/>
    <w:rsid w:val="00AE61C1"/>
    <w:rsid w:val="00AE6523"/>
    <w:rsid w:val="00AE693C"/>
    <w:rsid w:val="00AE6A33"/>
    <w:rsid w:val="00AF0140"/>
    <w:rsid w:val="00AF17E5"/>
    <w:rsid w:val="00AF1B48"/>
    <w:rsid w:val="00AF1DAE"/>
    <w:rsid w:val="00AF2684"/>
    <w:rsid w:val="00AF3803"/>
    <w:rsid w:val="00AF3ED5"/>
    <w:rsid w:val="00AF5CB1"/>
    <w:rsid w:val="00AF778F"/>
    <w:rsid w:val="00B00E35"/>
    <w:rsid w:val="00B0126A"/>
    <w:rsid w:val="00B01CE6"/>
    <w:rsid w:val="00B01E18"/>
    <w:rsid w:val="00B02598"/>
    <w:rsid w:val="00B02BDC"/>
    <w:rsid w:val="00B05CAE"/>
    <w:rsid w:val="00B05F19"/>
    <w:rsid w:val="00B06A02"/>
    <w:rsid w:val="00B108AB"/>
    <w:rsid w:val="00B11508"/>
    <w:rsid w:val="00B12A27"/>
    <w:rsid w:val="00B12E5F"/>
    <w:rsid w:val="00B17248"/>
    <w:rsid w:val="00B22300"/>
    <w:rsid w:val="00B224A4"/>
    <w:rsid w:val="00B235A8"/>
    <w:rsid w:val="00B23D2B"/>
    <w:rsid w:val="00B2454A"/>
    <w:rsid w:val="00B2770E"/>
    <w:rsid w:val="00B304B0"/>
    <w:rsid w:val="00B30632"/>
    <w:rsid w:val="00B30B99"/>
    <w:rsid w:val="00B31E75"/>
    <w:rsid w:val="00B31EBA"/>
    <w:rsid w:val="00B3299B"/>
    <w:rsid w:val="00B33676"/>
    <w:rsid w:val="00B33FC4"/>
    <w:rsid w:val="00B34841"/>
    <w:rsid w:val="00B35245"/>
    <w:rsid w:val="00B35955"/>
    <w:rsid w:val="00B35DBA"/>
    <w:rsid w:val="00B367A0"/>
    <w:rsid w:val="00B36B43"/>
    <w:rsid w:val="00B3786E"/>
    <w:rsid w:val="00B378DD"/>
    <w:rsid w:val="00B37B3E"/>
    <w:rsid w:val="00B37DE3"/>
    <w:rsid w:val="00B404DF"/>
    <w:rsid w:val="00B40DA0"/>
    <w:rsid w:val="00B41398"/>
    <w:rsid w:val="00B4146C"/>
    <w:rsid w:val="00B4159F"/>
    <w:rsid w:val="00B41D2A"/>
    <w:rsid w:val="00B444F9"/>
    <w:rsid w:val="00B44639"/>
    <w:rsid w:val="00B449F2"/>
    <w:rsid w:val="00B459A8"/>
    <w:rsid w:val="00B46037"/>
    <w:rsid w:val="00B47FA3"/>
    <w:rsid w:val="00B51282"/>
    <w:rsid w:val="00B5171A"/>
    <w:rsid w:val="00B51B01"/>
    <w:rsid w:val="00B51C31"/>
    <w:rsid w:val="00B5269E"/>
    <w:rsid w:val="00B52EE0"/>
    <w:rsid w:val="00B5330E"/>
    <w:rsid w:val="00B533C1"/>
    <w:rsid w:val="00B53D23"/>
    <w:rsid w:val="00B541F9"/>
    <w:rsid w:val="00B54905"/>
    <w:rsid w:val="00B553DC"/>
    <w:rsid w:val="00B568AF"/>
    <w:rsid w:val="00B6035E"/>
    <w:rsid w:val="00B60A7F"/>
    <w:rsid w:val="00B61C57"/>
    <w:rsid w:val="00B61CB8"/>
    <w:rsid w:val="00B629ED"/>
    <w:rsid w:val="00B644D5"/>
    <w:rsid w:val="00B644DC"/>
    <w:rsid w:val="00B647D4"/>
    <w:rsid w:val="00B64953"/>
    <w:rsid w:val="00B65093"/>
    <w:rsid w:val="00B66FA5"/>
    <w:rsid w:val="00B67908"/>
    <w:rsid w:val="00B67F84"/>
    <w:rsid w:val="00B71A25"/>
    <w:rsid w:val="00B728E5"/>
    <w:rsid w:val="00B7341C"/>
    <w:rsid w:val="00B749D6"/>
    <w:rsid w:val="00B7535A"/>
    <w:rsid w:val="00B75B60"/>
    <w:rsid w:val="00B769CD"/>
    <w:rsid w:val="00B76C9D"/>
    <w:rsid w:val="00B77507"/>
    <w:rsid w:val="00B77F53"/>
    <w:rsid w:val="00B8099B"/>
    <w:rsid w:val="00B80C22"/>
    <w:rsid w:val="00B8108F"/>
    <w:rsid w:val="00B818FF"/>
    <w:rsid w:val="00B829CD"/>
    <w:rsid w:val="00B83758"/>
    <w:rsid w:val="00B83774"/>
    <w:rsid w:val="00B868FC"/>
    <w:rsid w:val="00B910BD"/>
    <w:rsid w:val="00B92791"/>
    <w:rsid w:val="00B92C54"/>
    <w:rsid w:val="00B933EC"/>
    <w:rsid w:val="00B9362F"/>
    <w:rsid w:val="00B960D1"/>
    <w:rsid w:val="00BA0456"/>
    <w:rsid w:val="00BA12BE"/>
    <w:rsid w:val="00BA191C"/>
    <w:rsid w:val="00BA1CEF"/>
    <w:rsid w:val="00BA2048"/>
    <w:rsid w:val="00BA4359"/>
    <w:rsid w:val="00BA4A42"/>
    <w:rsid w:val="00BA4BCF"/>
    <w:rsid w:val="00BA59E4"/>
    <w:rsid w:val="00BA5A85"/>
    <w:rsid w:val="00BA73B4"/>
    <w:rsid w:val="00BB02F8"/>
    <w:rsid w:val="00BB0AC5"/>
    <w:rsid w:val="00BB1029"/>
    <w:rsid w:val="00BB131E"/>
    <w:rsid w:val="00BB17B8"/>
    <w:rsid w:val="00BB1B39"/>
    <w:rsid w:val="00BB1F1B"/>
    <w:rsid w:val="00BB24B3"/>
    <w:rsid w:val="00BB2A1A"/>
    <w:rsid w:val="00BB3E56"/>
    <w:rsid w:val="00BB4B92"/>
    <w:rsid w:val="00BB4EC2"/>
    <w:rsid w:val="00BB59BF"/>
    <w:rsid w:val="00BB5C2B"/>
    <w:rsid w:val="00BB5F44"/>
    <w:rsid w:val="00BC0AA4"/>
    <w:rsid w:val="00BC1652"/>
    <w:rsid w:val="00BC212D"/>
    <w:rsid w:val="00BC26A2"/>
    <w:rsid w:val="00BC3614"/>
    <w:rsid w:val="00BC3D4C"/>
    <w:rsid w:val="00BC4B56"/>
    <w:rsid w:val="00BC4C06"/>
    <w:rsid w:val="00BC65ED"/>
    <w:rsid w:val="00BC7E8B"/>
    <w:rsid w:val="00BD0DC5"/>
    <w:rsid w:val="00BD19C4"/>
    <w:rsid w:val="00BD2CBB"/>
    <w:rsid w:val="00BD3B83"/>
    <w:rsid w:val="00BD4FBA"/>
    <w:rsid w:val="00BD55A2"/>
    <w:rsid w:val="00BD5BA0"/>
    <w:rsid w:val="00BD61B2"/>
    <w:rsid w:val="00BD67DC"/>
    <w:rsid w:val="00BD6AD2"/>
    <w:rsid w:val="00BD708C"/>
    <w:rsid w:val="00BD73B0"/>
    <w:rsid w:val="00BE0272"/>
    <w:rsid w:val="00BE1CF5"/>
    <w:rsid w:val="00BE1EB3"/>
    <w:rsid w:val="00BE20C7"/>
    <w:rsid w:val="00BE2754"/>
    <w:rsid w:val="00BE35AB"/>
    <w:rsid w:val="00BE4465"/>
    <w:rsid w:val="00BE691C"/>
    <w:rsid w:val="00BE6E0D"/>
    <w:rsid w:val="00BE7497"/>
    <w:rsid w:val="00BF0605"/>
    <w:rsid w:val="00BF09BF"/>
    <w:rsid w:val="00BF1540"/>
    <w:rsid w:val="00BF3502"/>
    <w:rsid w:val="00BF3E49"/>
    <w:rsid w:val="00BF4D2F"/>
    <w:rsid w:val="00BF6451"/>
    <w:rsid w:val="00BF77B0"/>
    <w:rsid w:val="00BF78D2"/>
    <w:rsid w:val="00BF7AE1"/>
    <w:rsid w:val="00C00192"/>
    <w:rsid w:val="00C00F88"/>
    <w:rsid w:val="00C0180F"/>
    <w:rsid w:val="00C02AE3"/>
    <w:rsid w:val="00C02C58"/>
    <w:rsid w:val="00C032EF"/>
    <w:rsid w:val="00C04232"/>
    <w:rsid w:val="00C05C29"/>
    <w:rsid w:val="00C06499"/>
    <w:rsid w:val="00C06858"/>
    <w:rsid w:val="00C06972"/>
    <w:rsid w:val="00C07A6C"/>
    <w:rsid w:val="00C10B9D"/>
    <w:rsid w:val="00C111C1"/>
    <w:rsid w:val="00C1170D"/>
    <w:rsid w:val="00C11F0C"/>
    <w:rsid w:val="00C12087"/>
    <w:rsid w:val="00C12AC0"/>
    <w:rsid w:val="00C14128"/>
    <w:rsid w:val="00C15B9B"/>
    <w:rsid w:val="00C1627D"/>
    <w:rsid w:val="00C1712E"/>
    <w:rsid w:val="00C17920"/>
    <w:rsid w:val="00C17D87"/>
    <w:rsid w:val="00C1FAFC"/>
    <w:rsid w:val="00C20392"/>
    <w:rsid w:val="00C214A9"/>
    <w:rsid w:val="00C21BA4"/>
    <w:rsid w:val="00C2335C"/>
    <w:rsid w:val="00C23F79"/>
    <w:rsid w:val="00C240C9"/>
    <w:rsid w:val="00C243C3"/>
    <w:rsid w:val="00C25582"/>
    <w:rsid w:val="00C2583F"/>
    <w:rsid w:val="00C25A51"/>
    <w:rsid w:val="00C26008"/>
    <w:rsid w:val="00C26FD2"/>
    <w:rsid w:val="00C27164"/>
    <w:rsid w:val="00C273BA"/>
    <w:rsid w:val="00C27B85"/>
    <w:rsid w:val="00C31C80"/>
    <w:rsid w:val="00C31D46"/>
    <w:rsid w:val="00C32118"/>
    <w:rsid w:val="00C32235"/>
    <w:rsid w:val="00C326C4"/>
    <w:rsid w:val="00C33525"/>
    <w:rsid w:val="00C3361E"/>
    <w:rsid w:val="00C338D6"/>
    <w:rsid w:val="00C3453F"/>
    <w:rsid w:val="00C34D2B"/>
    <w:rsid w:val="00C37313"/>
    <w:rsid w:val="00C40AF3"/>
    <w:rsid w:val="00C41837"/>
    <w:rsid w:val="00C42E08"/>
    <w:rsid w:val="00C43BA9"/>
    <w:rsid w:val="00C44380"/>
    <w:rsid w:val="00C445FB"/>
    <w:rsid w:val="00C4498F"/>
    <w:rsid w:val="00C46926"/>
    <w:rsid w:val="00C46B30"/>
    <w:rsid w:val="00C47101"/>
    <w:rsid w:val="00C479F7"/>
    <w:rsid w:val="00C502E9"/>
    <w:rsid w:val="00C516D9"/>
    <w:rsid w:val="00C51AA1"/>
    <w:rsid w:val="00C51E04"/>
    <w:rsid w:val="00C51F96"/>
    <w:rsid w:val="00C53702"/>
    <w:rsid w:val="00C5414E"/>
    <w:rsid w:val="00C542C4"/>
    <w:rsid w:val="00C55173"/>
    <w:rsid w:val="00C55357"/>
    <w:rsid w:val="00C55918"/>
    <w:rsid w:val="00C56032"/>
    <w:rsid w:val="00C560B5"/>
    <w:rsid w:val="00C5692A"/>
    <w:rsid w:val="00C636F3"/>
    <w:rsid w:val="00C641AC"/>
    <w:rsid w:val="00C6571B"/>
    <w:rsid w:val="00C66126"/>
    <w:rsid w:val="00C66A66"/>
    <w:rsid w:val="00C66BA7"/>
    <w:rsid w:val="00C6715E"/>
    <w:rsid w:val="00C673D7"/>
    <w:rsid w:val="00C67669"/>
    <w:rsid w:val="00C70B6F"/>
    <w:rsid w:val="00C70D17"/>
    <w:rsid w:val="00C70E20"/>
    <w:rsid w:val="00C70F7D"/>
    <w:rsid w:val="00C713F5"/>
    <w:rsid w:val="00C71416"/>
    <w:rsid w:val="00C71F36"/>
    <w:rsid w:val="00C72272"/>
    <w:rsid w:val="00C72427"/>
    <w:rsid w:val="00C72556"/>
    <w:rsid w:val="00C73DDA"/>
    <w:rsid w:val="00C73E5F"/>
    <w:rsid w:val="00C74442"/>
    <w:rsid w:val="00C75D05"/>
    <w:rsid w:val="00C75EF7"/>
    <w:rsid w:val="00C76727"/>
    <w:rsid w:val="00C77F25"/>
    <w:rsid w:val="00C806CB"/>
    <w:rsid w:val="00C81446"/>
    <w:rsid w:val="00C81E90"/>
    <w:rsid w:val="00C82431"/>
    <w:rsid w:val="00C82C26"/>
    <w:rsid w:val="00C82EB1"/>
    <w:rsid w:val="00C83088"/>
    <w:rsid w:val="00C83106"/>
    <w:rsid w:val="00C83C9D"/>
    <w:rsid w:val="00C8434F"/>
    <w:rsid w:val="00C870DE"/>
    <w:rsid w:val="00C91577"/>
    <w:rsid w:val="00C91A45"/>
    <w:rsid w:val="00C91CD8"/>
    <w:rsid w:val="00C91E9B"/>
    <w:rsid w:val="00C91F81"/>
    <w:rsid w:val="00C928D9"/>
    <w:rsid w:val="00C92D74"/>
    <w:rsid w:val="00C931B5"/>
    <w:rsid w:val="00C93DF2"/>
    <w:rsid w:val="00C94DD4"/>
    <w:rsid w:val="00C95583"/>
    <w:rsid w:val="00C95E6C"/>
    <w:rsid w:val="00C961C5"/>
    <w:rsid w:val="00C97D98"/>
    <w:rsid w:val="00CA0D8E"/>
    <w:rsid w:val="00CA19C4"/>
    <w:rsid w:val="00CA1F38"/>
    <w:rsid w:val="00CA32FE"/>
    <w:rsid w:val="00CA3EE3"/>
    <w:rsid w:val="00CA457F"/>
    <w:rsid w:val="00CA478C"/>
    <w:rsid w:val="00CA544B"/>
    <w:rsid w:val="00CA5531"/>
    <w:rsid w:val="00CA5665"/>
    <w:rsid w:val="00CA5A34"/>
    <w:rsid w:val="00CA6085"/>
    <w:rsid w:val="00CA62C9"/>
    <w:rsid w:val="00CA6301"/>
    <w:rsid w:val="00CA64C7"/>
    <w:rsid w:val="00CA6543"/>
    <w:rsid w:val="00CA6660"/>
    <w:rsid w:val="00CA7BD5"/>
    <w:rsid w:val="00CB0BC3"/>
    <w:rsid w:val="00CB14FF"/>
    <w:rsid w:val="00CB1C24"/>
    <w:rsid w:val="00CB1E3B"/>
    <w:rsid w:val="00CB362A"/>
    <w:rsid w:val="00CB4D02"/>
    <w:rsid w:val="00CB4DC7"/>
    <w:rsid w:val="00CB4E89"/>
    <w:rsid w:val="00CB6111"/>
    <w:rsid w:val="00CB7303"/>
    <w:rsid w:val="00CB7BEB"/>
    <w:rsid w:val="00CC0946"/>
    <w:rsid w:val="00CC0DEC"/>
    <w:rsid w:val="00CC2E42"/>
    <w:rsid w:val="00CC2EFE"/>
    <w:rsid w:val="00CC3299"/>
    <w:rsid w:val="00CC32D8"/>
    <w:rsid w:val="00CC3660"/>
    <w:rsid w:val="00CC3854"/>
    <w:rsid w:val="00CC4226"/>
    <w:rsid w:val="00CC449F"/>
    <w:rsid w:val="00CC5002"/>
    <w:rsid w:val="00CC513F"/>
    <w:rsid w:val="00CC52DF"/>
    <w:rsid w:val="00CC5D42"/>
    <w:rsid w:val="00CC691E"/>
    <w:rsid w:val="00CD0443"/>
    <w:rsid w:val="00CD08DE"/>
    <w:rsid w:val="00CD1069"/>
    <w:rsid w:val="00CD1BEE"/>
    <w:rsid w:val="00CD384D"/>
    <w:rsid w:val="00CD44D9"/>
    <w:rsid w:val="00CD4CE3"/>
    <w:rsid w:val="00CD4E81"/>
    <w:rsid w:val="00CD5065"/>
    <w:rsid w:val="00CD6568"/>
    <w:rsid w:val="00CE09A2"/>
    <w:rsid w:val="00CE0C86"/>
    <w:rsid w:val="00CE1236"/>
    <w:rsid w:val="00CE145B"/>
    <w:rsid w:val="00CE17EC"/>
    <w:rsid w:val="00CE21BD"/>
    <w:rsid w:val="00CE4B9E"/>
    <w:rsid w:val="00CE4F7B"/>
    <w:rsid w:val="00CE547D"/>
    <w:rsid w:val="00CE7CB9"/>
    <w:rsid w:val="00CF0551"/>
    <w:rsid w:val="00CF16A9"/>
    <w:rsid w:val="00CF179C"/>
    <w:rsid w:val="00CF21E2"/>
    <w:rsid w:val="00CF2836"/>
    <w:rsid w:val="00CF3942"/>
    <w:rsid w:val="00CF3BF9"/>
    <w:rsid w:val="00CF43BA"/>
    <w:rsid w:val="00CF4DF1"/>
    <w:rsid w:val="00CF4F5F"/>
    <w:rsid w:val="00CF5A86"/>
    <w:rsid w:val="00CF5E69"/>
    <w:rsid w:val="00CF6F0D"/>
    <w:rsid w:val="00CF73A6"/>
    <w:rsid w:val="00D00121"/>
    <w:rsid w:val="00D00344"/>
    <w:rsid w:val="00D01494"/>
    <w:rsid w:val="00D0249F"/>
    <w:rsid w:val="00D02C2D"/>
    <w:rsid w:val="00D042DB"/>
    <w:rsid w:val="00D04D4F"/>
    <w:rsid w:val="00D0549B"/>
    <w:rsid w:val="00D0771E"/>
    <w:rsid w:val="00D115C9"/>
    <w:rsid w:val="00D1289F"/>
    <w:rsid w:val="00D12A9A"/>
    <w:rsid w:val="00D13D83"/>
    <w:rsid w:val="00D14D7D"/>
    <w:rsid w:val="00D23086"/>
    <w:rsid w:val="00D24BC2"/>
    <w:rsid w:val="00D25A27"/>
    <w:rsid w:val="00D26212"/>
    <w:rsid w:val="00D26B20"/>
    <w:rsid w:val="00D26E34"/>
    <w:rsid w:val="00D26F74"/>
    <w:rsid w:val="00D2725F"/>
    <w:rsid w:val="00D27AE0"/>
    <w:rsid w:val="00D303E0"/>
    <w:rsid w:val="00D30499"/>
    <w:rsid w:val="00D30879"/>
    <w:rsid w:val="00D30D84"/>
    <w:rsid w:val="00D31F3A"/>
    <w:rsid w:val="00D32819"/>
    <w:rsid w:val="00D338F4"/>
    <w:rsid w:val="00D34640"/>
    <w:rsid w:val="00D34866"/>
    <w:rsid w:val="00D34F84"/>
    <w:rsid w:val="00D35741"/>
    <w:rsid w:val="00D35CCE"/>
    <w:rsid w:val="00D36111"/>
    <w:rsid w:val="00D3623D"/>
    <w:rsid w:val="00D36930"/>
    <w:rsid w:val="00D37AAF"/>
    <w:rsid w:val="00D37D93"/>
    <w:rsid w:val="00D4036F"/>
    <w:rsid w:val="00D414EC"/>
    <w:rsid w:val="00D41E89"/>
    <w:rsid w:val="00D43647"/>
    <w:rsid w:val="00D43E77"/>
    <w:rsid w:val="00D44118"/>
    <w:rsid w:val="00D45894"/>
    <w:rsid w:val="00D45DF6"/>
    <w:rsid w:val="00D46586"/>
    <w:rsid w:val="00D51AEF"/>
    <w:rsid w:val="00D520A4"/>
    <w:rsid w:val="00D527E6"/>
    <w:rsid w:val="00D531C2"/>
    <w:rsid w:val="00D5451C"/>
    <w:rsid w:val="00D5579D"/>
    <w:rsid w:val="00D564D5"/>
    <w:rsid w:val="00D5656E"/>
    <w:rsid w:val="00D572D8"/>
    <w:rsid w:val="00D57B0F"/>
    <w:rsid w:val="00D612A5"/>
    <w:rsid w:val="00D6280B"/>
    <w:rsid w:val="00D6298E"/>
    <w:rsid w:val="00D642DA"/>
    <w:rsid w:val="00D666FF"/>
    <w:rsid w:val="00D704B3"/>
    <w:rsid w:val="00D71689"/>
    <w:rsid w:val="00D7191F"/>
    <w:rsid w:val="00D71951"/>
    <w:rsid w:val="00D72976"/>
    <w:rsid w:val="00D72F09"/>
    <w:rsid w:val="00D73A42"/>
    <w:rsid w:val="00D73E04"/>
    <w:rsid w:val="00D754FC"/>
    <w:rsid w:val="00D757DD"/>
    <w:rsid w:val="00D762B1"/>
    <w:rsid w:val="00D7672D"/>
    <w:rsid w:val="00D76E2A"/>
    <w:rsid w:val="00D776B9"/>
    <w:rsid w:val="00D77DA1"/>
    <w:rsid w:val="00D8024C"/>
    <w:rsid w:val="00D817B8"/>
    <w:rsid w:val="00D819DD"/>
    <w:rsid w:val="00D839A1"/>
    <w:rsid w:val="00D83FF3"/>
    <w:rsid w:val="00D86314"/>
    <w:rsid w:val="00D863F7"/>
    <w:rsid w:val="00D86492"/>
    <w:rsid w:val="00D86932"/>
    <w:rsid w:val="00D86DF2"/>
    <w:rsid w:val="00D86EF0"/>
    <w:rsid w:val="00D87598"/>
    <w:rsid w:val="00D87D42"/>
    <w:rsid w:val="00D90051"/>
    <w:rsid w:val="00D906E2"/>
    <w:rsid w:val="00D908EA"/>
    <w:rsid w:val="00D912B2"/>
    <w:rsid w:val="00D91397"/>
    <w:rsid w:val="00D9308A"/>
    <w:rsid w:val="00D947B8"/>
    <w:rsid w:val="00D94EAB"/>
    <w:rsid w:val="00D9524C"/>
    <w:rsid w:val="00D96530"/>
    <w:rsid w:val="00DA0296"/>
    <w:rsid w:val="00DA04EE"/>
    <w:rsid w:val="00DA113D"/>
    <w:rsid w:val="00DA3169"/>
    <w:rsid w:val="00DA32C8"/>
    <w:rsid w:val="00DA4052"/>
    <w:rsid w:val="00DA5822"/>
    <w:rsid w:val="00DB0C11"/>
    <w:rsid w:val="00DB0D1B"/>
    <w:rsid w:val="00DB1368"/>
    <w:rsid w:val="00DB20AC"/>
    <w:rsid w:val="00DB2394"/>
    <w:rsid w:val="00DB254C"/>
    <w:rsid w:val="00DB34A8"/>
    <w:rsid w:val="00DB4323"/>
    <w:rsid w:val="00DB4ABB"/>
    <w:rsid w:val="00DB5115"/>
    <w:rsid w:val="00DB52CE"/>
    <w:rsid w:val="00DB5AAB"/>
    <w:rsid w:val="00DB64D0"/>
    <w:rsid w:val="00DB6E53"/>
    <w:rsid w:val="00DB6EEF"/>
    <w:rsid w:val="00DB70C2"/>
    <w:rsid w:val="00DB723D"/>
    <w:rsid w:val="00DB7320"/>
    <w:rsid w:val="00DC0EC2"/>
    <w:rsid w:val="00DC1B2F"/>
    <w:rsid w:val="00DC24ED"/>
    <w:rsid w:val="00DC4D34"/>
    <w:rsid w:val="00DC687B"/>
    <w:rsid w:val="00DC6F8A"/>
    <w:rsid w:val="00DC7289"/>
    <w:rsid w:val="00DD0C28"/>
    <w:rsid w:val="00DD0D5E"/>
    <w:rsid w:val="00DD1292"/>
    <w:rsid w:val="00DD1B9F"/>
    <w:rsid w:val="00DD233C"/>
    <w:rsid w:val="00DD4873"/>
    <w:rsid w:val="00DD52D7"/>
    <w:rsid w:val="00DD5C23"/>
    <w:rsid w:val="00DD5DA8"/>
    <w:rsid w:val="00DD61D4"/>
    <w:rsid w:val="00DD623E"/>
    <w:rsid w:val="00DD765B"/>
    <w:rsid w:val="00DD7D16"/>
    <w:rsid w:val="00DE07FD"/>
    <w:rsid w:val="00DE1F01"/>
    <w:rsid w:val="00DE2394"/>
    <w:rsid w:val="00DE2D53"/>
    <w:rsid w:val="00DE3B23"/>
    <w:rsid w:val="00DE3E68"/>
    <w:rsid w:val="00DE3EB5"/>
    <w:rsid w:val="00DE412C"/>
    <w:rsid w:val="00DE4D01"/>
    <w:rsid w:val="00DE5602"/>
    <w:rsid w:val="00DE5684"/>
    <w:rsid w:val="00DE74D9"/>
    <w:rsid w:val="00DF3770"/>
    <w:rsid w:val="00DF37A4"/>
    <w:rsid w:val="00DF5A80"/>
    <w:rsid w:val="00DF5ADA"/>
    <w:rsid w:val="00DF6162"/>
    <w:rsid w:val="00DF63AA"/>
    <w:rsid w:val="00DF71AB"/>
    <w:rsid w:val="00DF7DE9"/>
    <w:rsid w:val="00E00453"/>
    <w:rsid w:val="00E0062C"/>
    <w:rsid w:val="00E00BBD"/>
    <w:rsid w:val="00E00D73"/>
    <w:rsid w:val="00E01792"/>
    <w:rsid w:val="00E04BD5"/>
    <w:rsid w:val="00E05E46"/>
    <w:rsid w:val="00E0690E"/>
    <w:rsid w:val="00E06C42"/>
    <w:rsid w:val="00E07799"/>
    <w:rsid w:val="00E10388"/>
    <w:rsid w:val="00E10511"/>
    <w:rsid w:val="00E11065"/>
    <w:rsid w:val="00E11412"/>
    <w:rsid w:val="00E118C5"/>
    <w:rsid w:val="00E1655B"/>
    <w:rsid w:val="00E16BBB"/>
    <w:rsid w:val="00E16F84"/>
    <w:rsid w:val="00E20174"/>
    <w:rsid w:val="00E20A0C"/>
    <w:rsid w:val="00E24AF1"/>
    <w:rsid w:val="00E24B89"/>
    <w:rsid w:val="00E24D81"/>
    <w:rsid w:val="00E255FD"/>
    <w:rsid w:val="00E25EA7"/>
    <w:rsid w:val="00E26A0D"/>
    <w:rsid w:val="00E27078"/>
    <w:rsid w:val="00E27563"/>
    <w:rsid w:val="00E27E64"/>
    <w:rsid w:val="00E316DD"/>
    <w:rsid w:val="00E32B14"/>
    <w:rsid w:val="00E35596"/>
    <w:rsid w:val="00E365BC"/>
    <w:rsid w:val="00E41DF0"/>
    <w:rsid w:val="00E426C0"/>
    <w:rsid w:val="00E438ED"/>
    <w:rsid w:val="00E447F8"/>
    <w:rsid w:val="00E457BA"/>
    <w:rsid w:val="00E45938"/>
    <w:rsid w:val="00E4654D"/>
    <w:rsid w:val="00E4671D"/>
    <w:rsid w:val="00E47463"/>
    <w:rsid w:val="00E4787F"/>
    <w:rsid w:val="00E47C6E"/>
    <w:rsid w:val="00E501B0"/>
    <w:rsid w:val="00E501E1"/>
    <w:rsid w:val="00E51632"/>
    <w:rsid w:val="00E53CBC"/>
    <w:rsid w:val="00E53D79"/>
    <w:rsid w:val="00E549C3"/>
    <w:rsid w:val="00E5621A"/>
    <w:rsid w:val="00E57797"/>
    <w:rsid w:val="00E57B08"/>
    <w:rsid w:val="00E57F08"/>
    <w:rsid w:val="00E605C8"/>
    <w:rsid w:val="00E612BE"/>
    <w:rsid w:val="00E614F5"/>
    <w:rsid w:val="00E62B31"/>
    <w:rsid w:val="00E641D8"/>
    <w:rsid w:val="00E6622E"/>
    <w:rsid w:val="00E712D8"/>
    <w:rsid w:val="00E7139B"/>
    <w:rsid w:val="00E7188F"/>
    <w:rsid w:val="00E71EE2"/>
    <w:rsid w:val="00E726AF"/>
    <w:rsid w:val="00E72A84"/>
    <w:rsid w:val="00E7324F"/>
    <w:rsid w:val="00E75C77"/>
    <w:rsid w:val="00E76395"/>
    <w:rsid w:val="00E773DC"/>
    <w:rsid w:val="00E77AE0"/>
    <w:rsid w:val="00E805D3"/>
    <w:rsid w:val="00E80963"/>
    <w:rsid w:val="00E80EC1"/>
    <w:rsid w:val="00E81EFB"/>
    <w:rsid w:val="00E823EE"/>
    <w:rsid w:val="00E82545"/>
    <w:rsid w:val="00E84A5D"/>
    <w:rsid w:val="00E85E78"/>
    <w:rsid w:val="00E864B8"/>
    <w:rsid w:val="00E86507"/>
    <w:rsid w:val="00E86568"/>
    <w:rsid w:val="00E8656A"/>
    <w:rsid w:val="00E868C1"/>
    <w:rsid w:val="00E872ED"/>
    <w:rsid w:val="00E877B7"/>
    <w:rsid w:val="00E87874"/>
    <w:rsid w:val="00E8789D"/>
    <w:rsid w:val="00E87F82"/>
    <w:rsid w:val="00E9019D"/>
    <w:rsid w:val="00E908BC"/>
    <w:rsid w:val="00E9214B"/>
    <w:rsid w:val="00E94293"/>
    <w:rsid w:val="00E94557"/>
    <w:rsid w:val="00E9462E"/>
    <w:rsid w:val="00E9475D"/>
    <w:rsid w:val="00E94841"/>
    <w:rsid w:val="00E94AD8"/>
    <w:rsid w:val="00E95349"/>
    <w:rsid w:val="00E95535"/>
    <w:rsid w:val="00E963F5"/>
    <w:rsid w:val="00E974CF"/>
    <w:rsid w:val="00EA163D"/>
    <w:rsid w:val="00EA3005"/>
    <w:rsid w:val="00EA31DB"/>
    <w:rsid w:val="00EA377A"/>
    <w:rsid w:val="00EA42C7"/>
    <w:rsid w:val="00EA4CCA"/>
    <w:rsid w:val="00EA5611"/>
    <w:rsid w:val="00EA64AE"/>
    <w:rsid w:val="00EA77B5"/>
    <w:rsid w:val="00EB0704"/>
    <w:rsid w:val="00EB0BFA"/>
    <w:rsid w:val="00EB28A7"/>
    <w:rsid w:val="00EB2921"/>
    <w:rsid w:val="00EB2A36"/>
    <w:rsid w:val="00EB2AAF"/>
    <w:rsid w:val="00EB3302"/>
    <w:rsid w:val="00EB3683"/>
    <w:rsid w:val="00EB3D4A"/>
    <w:rsid w:val="00EB3E39"/>
    <w:rsid w:val="00EB438F"/>
    <w:rsid w:val="00EB527A"/>
    <w:rsid w:val="00EB6605"/>
    <w:rsid w:val="00EB6A4C"/>
    <w:rsid w:val="00EB6D21"/>
    <w:rsid w:val="00EB6E2C"/>
    <w:rsid w:val="00EB7518"/>
    <w:rsid w:val="00EC1338"/>
    <w:rsid w:val="00EC17FC"/>
    <w:rsid w:val="00EC21B7"/>
    <w:rsid w:val="00EC32A2"/>
    <w:rsid w:val="00EC34E6"/>
    <w:rsid w:val="00EC5CD9"/>
    <w:rsid w:val="00EC5F52"/>
    <w:rsid w:val="00EC68D4"/>
    <w:rsid w:val="00EC7F43"/>
    <w:rsid w:val="00ED0F15"/>
    <w:rsid w:val="00ED4B5F"/>
    <w:rsid w:val="00ED6D79"/>
    <w:rsid w:val="00ED6F88"/>
    <w:rsid w:val="00ED7E7D"/>
    <w:rsid w:val="00EE18C7"/>
    <w:rsid w:val="00EE2BCE"/>
    <w:rsid w:val="00EE3600"/>
    <w:rsid w:val="00EE3CC7"/>
    <w:rsid w:val="00EE3D5B"/>
    <w:rsid w:val="00EE3F62"/>
    <w:rsid w:val="00EE43AF"/>
    <w:rsid w:val="00EE546D"/>
    <w:rsid w:val="00EE6036"/>
    <w:rsid w:val="00EE78F7"/>
    <w:rsid w:val="00EE7F13"/>
    <w:rsid w:val="00EF006C"/>
    <w:rsid w:val="00EF0536"/>
    <w:rsid w:val="00EF08A9"/>
    <w:rsid w:val="00EF11C2"/>
    <w:rsid w:val="00EF14E0"/>
    <w:rsid w:val="00EF2141"/>
    <w:rsid w:val="00EF242E"/>
    <w:rsid w:val="00EF26FA"/>
    <w:rsid w:val="00EF2BC5"/>
    <w:rsid w:val="00EF2DBD"/>
    <w:rsid w:val="00EF3466"/>
    <w:rsid w:val="00EF346C"/>
    <w:rsid w:val="00EF46D2"/>
    <w:rsid w:val="00EF4815"/>
    <w:rsid w:val="00EF5047"/>
    <w:rsid w:val="00EF77FE"/>
    <w:rsid w:val="00F001F4"/>
    <w:rsid w:val="00F00B8B"/>
    <w:rsid w:val="00F02B2C"/>
    <w:rsid w:val="00F02F4B"/>
    <w:rsid w:val="00F0355A"/>
    <w:rsid w:val="00F04083"/>
    <w:rsid w:val="00F04377"/>
    <w:rsid w:val="00F048CF"/>
    <w:rsid w:val="00F0492D"/>
    <w:rsid w:val="00F04E8B"/>
    <w:rsid w:val="00F06171"/>
    <w:rsid w:val="00F06240"/>
    <w:rsid w:val="00F0643E"/>
    <w:rsid w:val="00F103D2"/>
    <w:rsid w:val="00F10B23"/>
    <w:rsid w:val="00F12B04"/>
    <w:rsid w:val="00F12E75"/>
    <w:rsid w:val="00F12EB3"/>
    <w:rsid w:val="00F144C8"/>
    <w:rsid w:val="00F15662"/>
    <w:rsid w:val="00F159CA"/>
    <w:rsid w:val="00F162A3"/>
    <w:rsid w:val="00F176CB"/>
    <w:rsid w:val="00F17D17"/>
    <w:rsid w:val="00F20B0C"/>
    <w:rsid w:val="00F2114C"/>
    <w:rsid w:val="00F22684"/>
    <w:rsid w:val="00F22AD7"/>
    <w:rsid w:val="00F22B83"/>
    <w:rsid w:val="00F23D31"/>
    <w:rsid w:val="00F24A07"/>
    <w:rsid w:val="00F24C7B"/>
    <w:rsid w:val="00F25D2E"/>
    <w:rsid w:val="00F26E45"/>
    <w:rsid w:val="00F2704B"/>
    <w:rsid w:val="00F27337"/>
    <w:rsid w:val="00F277DF"/>
    <w:rsid w:val="00F27EE5"/>
    <w:rsid w:val="00F30191"/>
    <w:rsid w:val="00F30AFA"/>
    <w:rsid w:val="00F31485"/>
    <w:rsid w:val="00F324F5"/>
    <w:rsid w:val="00F33023"/>
    <w:rsid w:val="00F336B6"/>
    <w:rsid w:val="00F346B3"/>
    <w:rsid w:val="00F34AE4"/>
    <w:rsid w:val="00F37412"/>
    <w:rsid w:val="00F3753F"/>
    <w:rsid w:val="00F40315"/>
    <w:rsid w:val="00F40627"/>
    <w:rsid w:val="00F406D2"/>
    <w:rsid w:val="00F409AB"/>
    <w:rsid w:val="00F40F01"/>
    <w:rsid w:val="00F411E1"/>
    <w:rsid w:val="00F412A4"/>
    <w:rsid w:val="00F41A18"/>
    <w:rsid w:val="00F421FC"/>
    <w:rsid w:val="00F42EA6"/>
    <w:rsid w:val="00F43282"/>
    <w:rsid w:val="00F437D5"/>
    <w:rsid w:val="00F43E88"/>
    <w:rsid w:val="00F44A7A"/>
    <w:rsid w:val="00F45E8B"/>
    <w:rsid w:val="00F46750"/>
    <w:rsid w:val="00F46F38"/>
    <w:rsid w:val="00F4714C"/>
    <w:rsid w:val="00F5037D"/>
    <w:rsid w:val="00F517BA"/>
    <w:rsid w:val="00F51905"/>
    <w:rsid w:val="00F520FC"/>
    <w:rsid w:val="00F5241A"/>
    <w:rsid w:val="00F52C5B"/>
    <w:rsid w:val="00F5317C"/>
    <w:rsid w:val="00F5389F"/>
    <w:rsid w:val="00F54014"/>
    <w:rsid w:val="00F548DB"/>
    <w:rsid w:val="00F54900"/>
    <w:rsid w:val="00F54FB3"/>
    <w:rsid w:val="00F60BB6"/>
    <w:rsid w:val="00F616B6"/>
    <w:rsid w:val="00F61B8D"/>
    <w:rsid w:val="00F62385"/>
    <w:rsid w:val="00F638E5"/>
    <w:rsid w:val="00F64D8C"/>
    <w:rsid w:val="00F651A1"/>
    <w:rsid w:val="00F65DD2"/>
    <w:rsid w:val="00F66271"/>
    <w:rsid w:val="00F66BF2"/>
    <w:rsid w:val="00F701D2"/>
    <w:rsid w:val="00F7082F"/>
    <w:rsid w:val="00F70FD1"/>
    <w:rsid w:val="00F7108F"/>
    <w:rsid w:val="00F71DA3"/>
    <w:rsid w:val="00F7452E"/>
    <w:rsid w:val="00F74F41"/>
    <w:rsid w:val="00F76CB6"/>
    <w:rsid w:val="00F77DB6"/>
    <w:rsid w:val="00F806D0"/>
    <w:rsid w:val="00F84A63"/>
    <w:rsid w:val="00F85BDB"/>
    <w:rsid w:val="00F86B2B"/>
    <w:rsid w:val="00F86EDD"/>
    <w:rsid w:val="00F87A6A"/>
    <w:rsid w:val="00F90695"/>
    <w:rsid w:val="00F91D7F"/>
    <w:rsid w:val="00F91F8A"/>
    <w:rsid w:val="00F92A8A"/>
    <w:rsid w:val="00F92CC9"/>
    <w:rsid w:val="00F94AB3"/>
    <w:rsid w:val="00F957F9"/>
    <w:rsid w:val="00F95A9C"/>
    <w:rsid w:val="00F95AAD"/>
    <w:rsid w:val="00F96CBB"/>
    <w:rsid w:val="00F96E4F"/>
    <w:rsid w:val="00FA01A0"/>
    <w:rsid w:val="00FA0229"/>
    <w:rsid w:val="00FA02DE"/>
    <w:rsid w:val="00FA0385"/>
    <w:rsid w:val="00FA0418"/>
    <w:rsid w:val="00FA1334"/>
    <w:rsid w:val="00FA3218"/>
    <w:rsid w:val="00FA4215"/>
    <w:rsid w:val="00FA53EF"/>
    <w:rsid w:val="00FA5C93"/>
    <w:rsid w:val="00FA7351"/>
    <w:rsid w:val="00FB0D43"/>
    <w:rsid w:val="00FB1C5E"/>
    <w:rsid w:val="00FB2212"/>
    <w:rsid w:val="00FB2A01"/>
    <w:rsid w:val="00FB39E9"/>
    <w:rsid w:val="00FB3D0F"/>
    <w:rsid w:val="00FB575E"/>
    <w:rsid w:val="00FB5B65"/>
    <w:rsid w:val="00FB5D60"/>
    <w:rsid w:val="00FB665F"/>
    <w:rsid w:val="00FC1D1F"/>
    <w:rsid w:val="00FC2656"/>
    <w:rsid w:val="00FC3257"/>
    <w:rsid w:val="00FC392A"/>
    <w:rsid w:val="00FC58B9"/>
    <w:rsid w:val="00FC63C3"/>
    <w:rsid w:val="00FC7081"/>
    <w:rsid w:val="00FC7535"/>
    <w:rsid w:val="00FC753B"/>
    <w:rsid w:val="00FC78CB"/>
    <w:rsid w:val="00FC7F65"/>
    <w:rsid w:val="00FD0411"/>
    <w:rsid w:val="00FD16E4"/>
    <w:rsid w:val="00FD181E"/>
    <w:rsid w:val="00FD2393"/>
    <w:rsid w:val="00FD2EF3"/>
    <w:rsid w:val="00FD47DD"/>
    <w:rsid w:val="00FD4F6F"/>
    <w:rsid w:val="00FD5289"/>
    <w:rsid w:val="00FD533F"/>
    <w:rsid w:val="00FD56EB"/>
    <w:rsid w:val="00FD5AC9"/>
    <w:rsid w:val="00FD626E"/>
    <w:rsid w:val="00FD68D6"/>
    <w:rsid w:val="00FD6B72"/>
    <w:rsid w:val="00FD6C9F"/>
    <w:rsid w:val="00FD7104"/>
    <w:rsid w:val="00FD73AD"/>
    <w:rsid w:val="00FE09F9"/>
    <w:rsid w:val="00FE1092"/>
    <w:rsid w:val="00FE1821"/>
    <w:rsid w:val="00FE2419"/>
    <w:rsid w:val="00FE3804"/>
    <w:rsid w:val="00FE386E"/>
    <w:rsid w:val="00FE448F"/>
    <w:rsid w:val="00FE4809"/>
    <w:rsid w:val="00FE4EA8"/>
    <w:rsid w:val="00FE5BB2"/>
    <w:rsid w:val="00FE603B"/>
    <w:rsid w:val="00FE6AFD"/>
    <w:rsid w:val="00FE6BF4"/>
    <w:rsid w:val="00FE715D"/>
    <w:rsid w:val="00FF033E"/>
    <w:rsid w:val="00FF0979"/>
    <w:rsid w:val="00FF09E0"/>
    <w:rsid w:val="00FF0A5D"/>
    <w:rsid w:val="00FF2379"/>
    <w:rsid w:val="00FF2CC4"/>
    <w:rsid w:val="00FF2EE5"/>
    <w:rsid w:val="00FF36AD"/>
    <w:rsid w:val="00FF4258"/>
    <w:rsid w:val="00FF4273"/>
    <w:rsid w:val="00FF500E"/>
    <w:rsid w:val="00FF6C0C"/>
    <w:rsid w:val="010A2796"/>
    <w:rsid w:val="01304C22"/>
    <w:rsid w:val="01BF7B9E"/>
    <w:rsid w:val="01DE8012"/>
    <w:rsid w:val="01E9EB18"/>
    <w:rsid w:val="02118328"/>
    <w:rsid w:val="0235EC0A"/>
    <w:rsid w:val="03183618"/>
    <w:rsid w:val="03328ABE"/>
    <w:rsid w:val="03585F94"/>
    <w:rsid w:val="036EC982"/>
    <w:rsid w:val="038FC8BA"/>
    <w:rsid w:val="03AB4BB3"/>
    <w:rsid w:val="03ABBB6E"/>
    <w:rsid w:val="03B27B8C"/>
    <w:rsid w:val="03FD5C48"/>
    <w:rsid w:val="04B7E256"/>
    <w:rsid w:val="04F05202"/>
    <w:rsid w:val="056B827A"/>
    <w:rsid w:val="0591A52F"/>
    <w:rsid w:val="05A1F066"/>
    <w:rsid w:val="06C01055"/>
    <w:rsid w:val="07037A73"/>
    <w:rsid w:val="0707ECF8"/>
    <w:rsid w:val="08182709"/>
    <w:rsid w:val="086ABF82"/>
    <w:rsid w:val="09313BDA"/>
    <w:rsid w:val="09637B82"/>
    <w:rsid w:val="096A6BE0"/>
    <w:rsid w:val="09E8C914"/>
    <w:rsid w:val="09E94EC6"/>
    <w:rsid w:val="0A2BA7FC"/>
    <w:rsid w:val="0A384746"/>
    <w:rsid w:val="0AB1A2EA"/>
    <w:rsid w:val="0AB5CB0C"/>
    <w:rsid w:val="0AFA3A7A"/>
    <w:rsid w:val="0B7907BD"/>
    <w:rsid w:val="0C23069F"/>
    <w:rsid w:val="0CCDAD78"/>
    <w:rsid w:val="0CD9D1BF"/>
    <w:rsid w:val="0CF2F64A"/>
    <w:rsid w:val="0CFD4A5A"/>
    <w:rsid w:val="0D071F9F"/>
    <w:rsid w:val="0D20721B"/>
    <w:rsid w:val="0DAAF2C1"/>
    <w:rsid w:val="0DCE606C"/>
    <w:rsid w:val="0E54EE27"/>
    <w:rsid w:val="0E5B050C"/>
    <w:rsid w:val="0E769172"/>
    <w:rsid w:val="0E7A03CD"/>
    <w:rsid w:val="0EA530F7"/>
    <w:rsid w:val="0EF227B5"/>
    <w:rsid w:val="0F85F5F9"/>
    <w:rsid w:val="0F8FFD86"/>
    <w:rsid w:val="1063B462"/>
    <w:rsid w:val="1103812C"/>
    <w:rsid w:val="1138CF8A"/>
    <w:rsid w:val="11490500"/>
    <w:rsid w:val="115DEA4B"/>
    <w:rsid w:val="11832F1C"/>
    <w:rsid w:val="1211A59C"/>
    <w:rsid w:val="13090B9C"/>
    <w:rsid w:val="130DB70B"/>
    <w:rsid w:val="139022F8"/>
    <w:rsid w:val="13A1EA6F"/>
    <w:rsid w:val="13DAB02F"/>
    <w:rsid w:val="13E9722F"/>
    <w:rsid w:val="13E9B10F"/>
    <w:rsid w:val="140270D5"/>
    <w:rsid w:val="1410766A"/>
    <w:rsid w:val="14A8BE4F"/>
    <w:rsid w:val="14D213FB"/>
    <w:rsid w:val="152CFF08"/>
    <w:rsid w:val="154370C1"/>
    <w:rsid w:val="16201D3A"/>
    <w:rsid w:val="1660A80A"/>
    <w:rsid w:val="166CF853"/>
    <w:rsid w:val="1689C238"/>
    <w:rsid w:val="173C4D46"/>
    <w:rsid w:val="173D29D3"/>
    <w:rsid w:val="174E6DD8"/>
    <w:rsid w:val="178A747D"/>
    <w:rsid w:val="17EE3E7E"/>
    <w:rsid w:val="18064EAC"/>
    <w:rsid w:val="184C62DE"/>
    <w:rsid w:val="185791DB"/>
    <w:rsid w:val="189DCEA8"/>
    <w:rsid w:val="191A7FA3"/>
    <w:rsid w:val="1926848B"/>
    <w:rsid w:val="192D1E72"/>
    <w:rsid w:val="19401461"/>
    <w:rsid w:val="19C79BE3"/>
    <w:rsid w:val="19EC8EA6"/>
    <w:rsid w:val="19F6536C"/>
    <w:rsid w:val="1A21680E"/>
    <w:rsid w:val="1A66EAF8"/>
    <w:rsid w:val="1AE21CCD"/>
    <w:rsid w:val="1B1E3B93"/>
    <w:rsid w:val="1B1EA3FB"/>
    <w:rsid w:val="1B32510A"/>
    <w:rsid w:val="1B7122DE"/>
    <w:rsid w:val="1C6B6A0F"/>
    <w:rsid w:val="1CD309B7"/>
    <w:rsid w:val="1D223EC7"/>
    <w:rsid w:val="1DB6A49D"/>
    <w:rsid w:val="1DCB8497"/>
    <w:rsid w:val="1DF46082"/>
    <w:rsid w:val="1E02DAF0"/>
    <w:rsid w:val="1E29F956"/>
    <w:rsid w:val="1E5EC936"/>
    <w:rsid w:val="1E67300F"/>
    <w:rsid w:val="1ED1E5E9"/>
    <w:rsid w:val="1EEABB9C"/>
    <w:rsid w:val="1F6FA7B6"/>
    <w:rsid w:val="1F7CDBFC"/>
    <w:rsid w:val="203D871A"/>
    <w:rsid w:val="208F1350"/>
    <w:rsid w:val="20ED9CAC"/>
    <w:rsid w:val="21523CEE"/>
    <w:rsid w:val="218033D3"/>
    <w:rsid w:val="21E11E4B"/>
    <w:rsid w:val="21EA08F9"/>
    <w:rsid w:val="21F76648"/>
    <w:rsid w:val="22DB23CC"/>
    <w:rsid w:val="22DFA8B4"/>
    <w:rsid w:val="22E210AF"/>
    <w:rsid w:val="232EB2EE"/>
    <w:rsid w:val="2377ABA6"/>
    <w:rsid w:val="2416009D"/>
    <w:rsid w:val="248C6CCE"/>
    <w:rsid w:val="251E0F5E"/>
    <w:rsid w:val="25A6AD13"/>
    <w:rsid w:val="25B9C389"/>
    <w:rsid w:val="25BD2B52"/>
    <w:rsid w:val="25E0B9AE"/>
    <w:rsid w:val="26522082"/>
    <w:rsid w:val="2691296C"/>
    <w:rsid w:val="26F2A792"/>
    <w:rsid w:val="2722777E"/>
    <w:rsid w:val="275F97A7"/>
    <w:rsid w:val="27714528"/>
    <w:rsid w:val="287D014E"/>
    <w:rsid w:val="2919DA4E"/>
    <w:rsid w:val="2979FDD7"/>
    <w:rsid w:val="29F8FC7B"/>
    <w:rsid w:val="2A81B600"/>
    <w:rsid w:val="2B0CABFD"/>
    <w:rsid w:val="2B2EB7C1"/>
    <w:rsid w:val="2B65F40D"/>
    <w:rsid w:val="2BA52C05"/>
    <w:rsid w:val="2BED2A75"/>
    <w:rsid w:val="2C4E4805"/>
    <w:rsid w:val="2C5D2A1C"/>
    <w:rsid w:val="2C5F561A"/>
    <w:rsid w:val="2C73D154"/>
    <w:rsid w:val="2C9AEED8"/>
    <w:rsid w:val="2C9B50CC"/>
    <w:rsid w:val="2CC7EDF5"/>
    <w:rsid w:val="2CE8F52E"/>
    <w:rsid w:val="2D186BF7"/>
    <w:rsid w:val="2D778123"/>
    <w:rsid w:val="2D8F4CEE"/>
    <w:rsid w:val="2DEC0FD4"/>
    <w:rsid w:val="2E02767F"/>
    <w:rsid w:val="2E751C3D"/>
    <w:rsid w:val="2E795F24"/>
    <w:rsid w:val="2EEA651E"/>
    <w:rsid w:val="2F046DC5"/>
    <w:rsid w:val="2F21C121"/>
    <w:rsid w:val="2F42DAB1"/>
    <w:rsid w:val="2F644ED2"/>
    <w:rsid w:val="2F78CF9D"/>
    <w:rsid w:val="30032741"/>
    <w:rsid w:val="300904A2"/>
    <w:rsid w:val="3053AA7E"/>
    <w:rsid w:val="30B68C4F"/>
    <w:rsid w:val="316FCC8C"/>
    <w:rsid w:val="31D81B7F"/>
    <w:rsid w:val="32164594"/>
    <w:rsid w:val="322EA2CC"/>
    <w:rsid w:val="325120CB"/>
    <w:rsid w:val="3267DBCF"/>
    <w:rsid w:val="3288DA3E"/>
    <w:rsid w:val="330B0BD1"/>
    <w:rsid w:val="33A5132F"/>
    <w:rsid w:val="33A5A458"/>
    <w:rsid w:val="33B088C5"/>
    <w:rsid w:val="33C70074"/>
    <w:rsid w:val="342694BE"/>
    <w:rsid w:val="3447A1B5"/>
    <w:rsid w:val="346ADD9A"/>
    <w:rsid w:val="3473FC30"/>
    <w:rsid w:val="34C53B42"/>
    <w:rsid w:val="3574A315"/>
    <w:rsid w:val="35D82E68"/>
    <w:rsid w:val="3611457B"/>
    <w:rsid w:val="36F6CB2C"/>
    <w:rsid w:val="370BDD2A"/>
    <w:rsid w:val="3711B712"/>
    <w:rsid w:val="37175B39"/>
    <w:rsid w:val="371AEE38"/>
    <w:rsid w:val="37638D24"/>
    <w:rsid w:val="3791DC85"/>
    <w:rsid w:val="380EF690"/>
    <w:rsid w:val="3851EBC1"/>
    <w:rsid w:val="386D87F5"/>
    <w:rsid w:val="38D7584B"/>
    <w:rsid w:val="3915B7E5"/>
    <w:rsid w:val="39343EF1"/>
    <w:rsid w:val="393A2076"/>
    <w:rsid w:val="397EFE31"/>
    <w:rsid w:val="3A0676BB"/>
    <w:rsid w:val="3A48F822"/>
    <w:rsid w:val="3A62D1E0"/>
    <w:rsid w:val="3A7E7095"/>
    <w:rsid w:val="3A9242F4"/>
    <w:rsid w:val="3AEDC7AF"/>
    <w:rsid w:val="3B61173B"/>
    <w:rsid w:val="3BAEE88A"/>
    <w:rsid w:val="3C445420"/>
    <w:rsid w:val="3C792F49"/>
    <w:rsid w:val="3CAADD41"/>
    <w:rsid w:val="3CC49F4E"/>
    <w:rsid w:val="3D417703"/>
    <w:rsid w:val="3D90004A"/>
    <w:rsid w:val="3DA65556"/>
    <w:rsid w:val="3DAE740F"/>
    <w:rsid w:val="3DF2DBD5"/>
    <w:rsid w:val="3DF731CC"/>
    <w:rsid w:val="3E025427"/>
    <w:rsid w:val="3E752614"/>
    <w:rsid w:val="3E8FB5F1"/>
    <w:rsid w:val="3EEEFE41"/>
    <w:rsid w:val="3F06B8D0"/>
    <w:rsid w:val="3F074ABF"/>
    <w:rsid w:val="40505ED9"/>
    <w:rsid w:val="40B23471"/>
    <w:rsid w:val="4120E125"/>
    <w:rsid w:val="4175D6CE"/>
    <w:rsid w:val="41866E3E"/>
    <w:rsid w:val="4194003B"/>
    <w:rsid w:val="41F4A473"/>
    <w:rsid w:val="423D5D08"/>
    <w:rsid w:val="425B8B29"/>
    <w:rsid w:val="42ACA721"/>
    <w:rsid w:val="43332DDE"/>
    <w:rsid w:val="435BEAF9"/>
    <w:rsid w:val="43A33951"/>
    <w:rsid w:val="43E0962F"/>
    <w:rsid w:val="4405774F"/>
    <w:rsid w:val="4410DB34"/>
    <w:rsid w:val="4460EF63"/>
    <w:rsid w:val="44AFD4C8"/>
    <w:rsid w:val="44BB9119"/>
    <w:rsid w:val="44FC873F"/>
    <w:rsid w:val="450BB6B9"/>
    <w:rsid w:val="4516A5EE"/>
    <w:rsid w:val="451F6111"/>
    <w:rsid w:val="45549112"/>
    <w:rsid w:val="455CDC0D"/>
    <w:rsid w:val="46083485"/>
    <w:rsid w:val="462D1488"/>
    <w:rsid w:val="462F3B37"/>
    <w:rsid w:val="46CB6F57"/>
    <w:rsid w:val="46F6A0C7"/>
    <w:rsid w:val="47051EF2"/>
    <w:rsid w:val="47153D17"/>
    <w:rsid w:val="47260DB2"/>
    <w:rsid w:val="47653FE7"/>
    <w:rsid w:val="479EAB79"/>
    <w:rsid w:val="47AC2E19"/>
    <w:rsid w:val="47E80A20"/>
    <w:rsid w:val="489D103C"/>
    <w:rsid w:val="48B07336"/>
    <w:rsid w:val="48DF8503"/>
    <w:rsid w:val="494ABE38"/>
    <w:rsid w:val="4988306E"/>
    <w:rsid w:val="49885C3E"/>
    <w:rsid w:val="498C24FD"/>
    <w:rsid w:val="49A7FF30"/>
    <w:rsid w:val="49AB32E0"/>
    <w:rsid w:val="49C3659B"/>
    <w:rsid w:val="4A686183"/>
    <w:rsid w:val="4AEA0F0E"/>
    <w:rsid w:val="4B023CAF"/>
    <w:rsid w:val="4B3EF30D"/>
    <w:rsid w:val="4BAB90DF"/>
    <w:rsid w:val="4C8D9754"/>
    <w:rsid w:val="4C9AA136"/>
    <w:rsid w:val="4D01FFDA"/>
    <w:rsid w:val="4D308D6E"/>
    <w:rsid w:val="4D87FBA1"/>
    <w:rsid w:val="4E5FECAB"/>
    <w:rsid w:val="4E68450C"/>
    <w:rsid w:val="4E789EE1"/>
    <w:rsid w:val="4E8C6FE9"/>
    <w:rsid w:val="4F01ECA4"/>
    <w:rsid w:val="501B5860"/>
    <w:rsid w:val="5025AEBF"/>
    <w:rsid w:val="5037B75A"/>
    <w:rsid w:val="50432C4D"/>
    <w:rsid w:val="5083A478"/>
    <w:rsid w:val="50E5C0ED"/>
    <w:rsid w:val="5164F7C4"/>
    <w:rsid w:val="52B7ECB1"/>
    <w:rsid w:val="52DE276F"/>
    <w:rsid w:val="52E1A8F7"/>
    <w:rsid w:val="52E2CB79"/>
    <w:rsid w:val="52FBADF8"/>
    <w:rsid w:val="530348BD"/>
    <w:rsid w:val="530377D9"/>
    <w:rsid w:val="5309976B"/>
    <w:rsid w:val="532B6810"/>
    <w:rsid w:val="533450E2"/>
    <w:rsid w:val="5351D4C3"/>
    <w:rsid w:val="535C3888"/>
    <w:rsid w:val="53766A40"/>
    <w:rsid w:val="537E17ED"/>
    <w:rsid w:val="53B14980"/>
    <w:rsid w:val="541536E8"/>
    <w:rsid w:val="5490F048"/>
    <w:rsid w:val="551B17FC"/>
    <w:rsid w:val="55660B07"/>
    <w:rsid w:val="5624C807"/>
    <w:rsid w:val="566032E7"/>
    <w:rsid w:val="56E44AC3"/>
    <w:rsid w:val="575E0659"/>
    <w:rsid w:val="576CDD75"/>
    <w:rsid w:val="5816ACC0"/>
    <w:rsid w:val="585F80C0"/>
    <w:rsid w:val="588B0BAB"/>
    <w:rsid w:val="588C1D50"/>
    <w:rsid w:val="58908C0B"/>
    <w:rsid w:val="58B105D2"/>
    <w:rsid w:val="5907C5D7"/>
    <w:rsid w:val="591E1604"/>
    <w:rsid w:val="595397AF"/>
    <w:rsid w:val="59CAF5C1"/>
    <w:rsid w:val="59DBE59B"/>
    <w:rsid w:val="5A1E5D6B"/>
    <w:rsid w:val="5A7E406D"/>
    <w:rsid w:val="5AA43FA8"/>
    <w:rsid w:val="5AB1D997"/>
    <w:rsid w:val="5AC35DFF"/>
    <w:rsid w:val="5B11A3DD"/>
    <w:rsid w:val="5B5AA77D"/>
    <w:rsid w:val="5B8C6D78"/>
    <w:rsid w:val="5B91F5E8"/>
    <w:rsid w:val="5BC715EF"/>
    <w:rsid w:val="5BD7DC05"/>
    <w:rsid w:val="5BFDD5F3"/>
    <w:rsid w:val="5C8A9307"/>
    <w:rsid w:val="5CF6D9AE"/>
    <w:rsid w:val="5D3B6506"/>
    <w:rsid w:val="5DBA42E7"/>
    <w:rsid w:val="5DCA8F06"/>
    <w:rsid w:val="5DD6D65B"/>
    <w:rsid w:val="5DEB548E"/>
    <w:rsid w:val="5DECB69E"/>
    <w:rsid w:val="5E3BF0AC"/>
    <w:rsid w:val="5EB41978"/>
    <w:rsid w:val="5EBC9C0D"/>
    <w:rsid w:val="5EE7E3C7"/>
    <w:rsid w:val="5F074AF5"/>
    <w:rsid w:val="5F2D47E6"/>
    <w:rsid w:val="5F2F63E6"/>
    <w:rsid w:val="5F3B25F5"/>
    <w:rsid w:val="5F7168E5"/>
    <w:rsid w:val="5FB6C710"/>
    <w:rsid w:val="5FC680EC"/>
    <w:rsid w:val="6018D655"/>
    <w:rsid w:val="604415D5"/>
    <w:rsid w:val="6048413D"/>
    <w:rsid w:val="605C1204"/>
    <w:rsid w:val="609AD93E"/>
    <w:rsid w:val="60FDFF1E"/>
    <w:rsid w:val="614CD77C"/>
    <w:rsid w:val="61ABA133"/>
    <w:rsid w:val="61CB6029"/>
    <w:rsid w:val="620D2966"/>
    <w:rsid w:val="6215E24E"/>
    <w:rsid w:val="6227D69E"/>
    <w:rsid w:val="626E7F23"/>
    <w:rsid w:val="628E5582"/>
    <w:rsid w:val="6335FE39"/>
    <w:rsid w:val="63403905"/>
    <w:rsid w:val="634D67B8"/>
    <w:rsid w:val="63D19A0B"/>
    <w:rsid w:val="63E5EA7B"/>
    <w:rsid w:val="64332064"/>
    <w:rsid w:val="64995F96"/>
    <w:rsid w:val="64CCA3C9"/>
    <w:rsid w:val="652E73C4"/>
    <w:rsid w:val="65480A0E"/>
    <w:rsid w:val="65BDF324"/>
    <w:rsid w:val="65EC1D2B"/>
    <w:rsid w:val="66279F97"/>
    <w:rsid w:val="66EB19AA"/>
    <w:rsid w:val="67439251"/>
    <w:rsid w:val="676FE796"/>
    <w:rsid w:val="68353DBC"/>
    <w:rsid w:val="6898CB54"/>
    <w:rsid w:val="68AE4446"/>
    <w:rsid w:val="68AE5AB3"/>
    <w:rsid w:val="68E82F2E"/>
    <w:rsid w:val="68EF1D6D"/>
    <w:rsid w:val="69136E20"/>
    <w:rsid w:val="694B5D49"/>
    <w:rsid w:val="695570E8"/>
    <w:rsid w:val="695B4046"/>
    <w:rsid w:val="6A3E3979"/>
    <w:rsid w:val="6AF2351D"/>
    <w:rsid w:val="6B2120F9"/>
    <w:rsid w:val="6B3EA864"/>
    <w:rsid w:val="6B5E44A3"/>
    <w:rsid w:val="6B60A422"/>
    <w:rsid w:val="6B80BEC0"/>
    <w:rsid w:val="6BAD599D"/>
    <w:rsid w:val="6BCB48BB"/>
    <w:rsid w:val="6BEA22FA"/>
    <w:rsid w:val="6C26B025"/>
    <w:rsid w:val="6C29292A"/>
    <w:rsid w:val="6C79FC51"/>
    <w:rsid w:val="6C93B364"/>
    <w:rsid w:val="6CA4D50D"/>
    <w:rsid w:val="6CAE11F2"/>
    <w:rsid w:val="6CC4C4F4"/>
    <w:rsid w:val="6CDFD22C"/>
    <w:rsid w:val="6D1ECCC5"/>
    <w:rsid w:val="6D9FB75B"/>
    <w:rsid w:val="6DB2C618"/>
    <w:rsid w:val="6DCECF79"/>
    <w:rsid w:val="6DD186A0"/>
    <w:rsid w:val="6DD2FBAB"/>
    <w:rsid w:val="6DD6F5E3"/>
    <w:rsid w:val="6DE26C22"/>
    <w:rsid w:val="6DE59C93"/>
    <w:rsid w:val="6E227D9D"/>
    <w:rsid w:val="6E8FE3D5"/>
    <w:rsid w:val="6F144472"/>
    <w:rsid w:val="6F18AA47"/>
    <w:rsid w:val="6F24DE34"/>
    <w:rsid w:val="6F34D6A6"/>
    <w:rsid w:val="6F96B8D0"/>
    <w:rsid w:val="6FB23F96"/>
    <w:rsid w:val="6FEAC1C6"/>
    <w:rsid w:val="6FFD646A"/>
    <w:rsid w:val="7009BEBB"/>
    <w:rsid w:val="701775F6"/>
    <w:rsid w:val="703A109D"/>
    <w:rsid w:val="7073060B"/>
    <w:rsid w:val="70D42B8B"/>
    <w:rsid w:val="711B624C"/>
    <w:rsid w:val="71F05EAB"/>
    <w:rsid w:val="72178F98"/>
    <w:rsid w:val="7245FE15"/>
    <w:rsid w:val="729F4E97"/>
    <w:rsid w:val="72C9BF2E"/>
    <w:rsid w:val="72CCF161"/>
    <w:rsid w:val="72E457E3"/>
    <w:rsid w:val="7322BE21"/>
    <w:rsid w:val="732E64AA"/>
    <w:rsid w:val="7409E466"/>
    <w:rsid w:val="747CF065"/>
    <w:rsid w:val="748E13FD"/>
    <w:rsid w:val="748F1AB9"/>
    <w:rsid w:val="74CEF588"/>
    <w:rsid w:val="74D72C29"/>
    <w:rsid w:val="74F0849F"/>
    <w:rsid w:val="74F3D7A3"/>
    <w:rsid w:val="75167DA6"/>
    <w:rsid w:val="75ADB0AD"/>
    <w:rsid w:val="75CF80DD"/>
    <w:rsid w:val="76ADE867"/>
    <w:rsid w:val="76AED013"/>
    <w:rsid w:val="76E13E75"/>
    <w:rsid w:val="76E6568D"/>
    <w:rsid w:val="77093FD1"/>
    <w:rsid w:val="77731AD7"/>
    <w:rsid w:val="777674E3"/>
    <w:rsid w:val="7796ECC6"/>
    <w:rsid w:val="77CE7AF8"/>
    <w:rsid w:val="77DEF671"/>
    <w:rsid w:val="780E1B0B"/>
    <w:rsid w:val="785A191C"/>
    <w:rsid w:val="78A0A2FC"/>
    <w:rsid w:val="7992E4AE"/>
    <w:rsid w:val="79B69FF1"/>
    <w:rsid w:val="7A18ED16"/>
    <w:rsid w:val="7AA684F4"/>
    <w:rsid w:val="7AFA4728"/>
    <w:rsid w:val="7B579096"/>
    <w:rsid w:val="7B80BE19"/>
    <w:rsid w:val="7BBA25E0"/>
    <w:rsid w:val="7BC3008F"/>
    <w:rsid w:val="7C2D29C1"/>
    <w:rsid w:val="7C6598F8"/>
    <w:rsid w:val="7CFA7D5E"/>
    <w:rsid w:val="7D171E76"/>
    <w:rsid w:val="7DAF22BE"/>
    <w:rsid w:val="7DBD63B3"/>
    <w:rsid w:val="7E05D888"/>
    <w:rsid w:val="7E1284C6"/>
    <w:rsid w:val="7E515103"/>
    <w:rsid w:val="7E59EE6F"/>
    <w:rsid w:val="7E69BE5D"/>
    <w:rsid w:val="7E7B70E8"/>
    <w:rsid w:val="7E876F69"/>
    <w:rsid w:val="7F218FC2"/>
    <w:rsid w:val="7F3471F3"/>
    <w:rsid w:val="7F3E2A4A"/>
    <w:rsid w:val="7FAB0301"/>
    <w:rsid w:val="7FC79BE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09B76EB"/>
  <w15:chartTrackingRefBased/>
  <w15:docId w15:val="{90E89FB1-06F5-4ACE-AB34-A5D5728C22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49C9"/>
    <w:pPr>
      <w:spacing w:line="360" w:lineRule="auto"/>
    </w:pPr>
  </w:style>
  <w:style w:type="paragraph" w:styleId="Heading1">
    <w:name w:val="heading 1"/>
    <w:basedOn w:val="Normal"/>
    <w:next w:val="Normal"/>
    <w:link w:val="Heading1Char"/>
    <w:autoRedefine/>
    <w:uiPriority w:val="9"/>
    <w:qFormat/>
    <w:rsid w:val="00C338D6"/>
    <w:pPr>
      <w:keepNext/>
      <w:keepLines/>
      <w:spacing w:before="240" w:after="0"/>
      <w:ind w:left="432" w:hanging="432"/>
      <w:outlineLvl w:val="0"/>
    </w:pPr>
    <w:rPr>
      <w:rFonts w:eastAsiaTheme="majorEastAsia" w:cstheme="minorHAnsi"/>
      <w:color w:val="2F5496" w:themeColor="accent1" w:themeShade="BF"/>
      <w:sz w:val="28"/>
      <w:szCs w:val="28"/>
    </w:rPr>
  </w:style>
  <w:style w:type="paragraph" w:styleId="Heading2">
    <w:name w:val="heading 2"/>
    <w:basedOn w:val="Normal"/>
    <w:next w:val="Normal"/>
    <w:link w:val="Heading2Char"/>
    <w:autoRedefine/>
    <w:uiPriority w:val="9"/>
    <w:unhideWhenUsed/>
    <w:qFormat/>
    <w:rsid w:val="00C31C80"/>
    <w:pPr>
      <w:keepNext/>
      <w:keepLines/>
      <w:numPr>
        <w:ilvl w:val="1"/>
        <w:numId w:val="14"/>
      </w:numPr>
      <w:spacing w:before="40" w:after="0" w:line="240" w:lineRule="auto"/>
      <w:outlineLvl w:val="1"/>
    </w:pPr>
    <w:rPr>
      <w:rFonts w:ascii="Arial" w:eastAsiaTheme="majorEastAsia" w:hAnsi="Arial" w:cs="Arial"/>
      <w:color w:val="2F5496" w:themeColor="accent1" w:themeShade="BF"/>
      <w:sz w:val="28"/>
      <w:szCs w:val="28"/>
    </w:rPr>
  </w:style>
  <w:style w:type="paragraph" w:styleId="Heading3">
    <w:name w:val="heading 3"/>
    <w:basedOn w:val="Normal"/>
    <w:next w:val="Normal"/>
    <w:link w:val="Heading3Char"/>
    <w:uiPriority w:val="9"/>
    <w:unhideWhenUsed/>
    <w:qFormat/>
    <w:rsid w:val="00CC691E"/>
    <w:pPr>
      <w:keepNext/>
      <w:keepLines/>
      <w:numPr>
        <w:ilvl w:val="2"/>
        <w:numId w:val="14"/>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C691E"/>
    <w:pPr>
      <w:keepNext/>
      <w:keepLines/>
      <w:numPr>
        <w:ilvl w:val="3"/>
        <w:numId w:val="14"/>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C691E"/>
    <w:pPr>
      <w:keepNext/>
      <w:keepLines/>
      <w:numPr>
        <w:ilvl w:val="4"/>
        <w:numId w:val="14"/>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C691E"/>
    <w:pPr>
      <w:keepNext/>
      <w:keepLines/>
      <w:numPr>
        <w:ilvl w:val="5"/>
        <w:numId w:val="14"/>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C691E"/>
    <w:pPr>
      <w:keepNext/>
      <w:keepLines/>
      <w:numPr>
        <w:ilvl w:val="6"/>
        <w:numId w:val="14"/>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C691E"/>
    <w:pPr>
      <w:keepNext/>
      <w:keepLines/>
      <w:numPr>
        <w:ilvl w:val="7"/>
        <w:numId w:val="1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C691E"/>
    <w:pPr>
      <w:keepNext/>
      <w:keepLines/>
      <w:numPr>
        <w:ilvl w:val="8"/>
        <w:numId w:val="1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38D6"/>
    <w:rPr>
      <w:rFonts w:eastAsiaTheme="majorEastAsia" w:cstheme="minorHAnsi"/>
      <w:color w:val="2F5496" w:themeColor="accent1" w:themeShade="BF"/>
      <w:sz w:val="28"/>
      <w:szCs w:val="28"/>
    </w:rPr>
  </w:style>
  <w:style w:type="character" w:customStyle="1" w:styleId="Heading2Char">
    <w:name w:val="Heading 2 Char"/>
    <w:basedOn w:val="DefaultParagraphFont"/>
    <w:link w:val="Heading2"/>
    <w:uiPriority w:val="9"/>
    <w:rsid w:val="00C31C80"/>
    <w:rPr>
      <w:rFonts w:ascii="Arial" w:eastAsiaTheme="majorEastAsia" w:hAnsi="Arial" w:cs="Arial"/>
      <w:color w:val="2F5496" w:themeColor="accent1" w:themeShade="BF"/>
      <w:sz w:val="28"/>
      <w:szCs w:val="28"/>
    </w:rPr>
  </w:style>
  <w:style w:type="character" w:customStyle="1" w:styleId="Heading3Char">
    <w:name w:val="Heading 3 Char"/>
    <w:basedOn w:val="DefaultParagraphFont"/>
    <w:link w:val="Heading3"/>
    <w:uiPriority w:val="9"/>
    <w:rsid w:val="00CC691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C691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C691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C691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C691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C691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C691E"/>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A450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502C"/>
  </w:style>
  <w:style w:type="paragraph" w:styleId="Footer">
    <w:name w:val="footer"/>
    <w:basedOn w:val="Normal"/>
    <w:link w:val="FooterChar"/>
    <w:uiPriority w:val="99"/>
    <w:unhideWhenUsed/>
    <w:rsid w:val="00A450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502C"/>
  </w:style>
  <w:style w:type="paragraph" w:styleId="TOCHeading">
    <w:name w:val="TOC Heading"/>
    <w:basedOn w:val="Heading1"/>
    <w:next w:val="Normal"/>
    <w:uiPriority w:val="39"/>
    <w:unhideWhenUsed/>
    <w:qFormat/>
    <w:rsid w:val="00A4502C"/>
    <w:pPr>
      <w:spacing w:line="259" w:lineRule="auto"/>
      <w:ind w:left="0" w:firstLine="0"/>
      <w:outlineLvl w:val="9"/>
    </w:pPr>
    <w:rPr>
      <w:lang w:val="en-US"/>
    </w:rPr>
  </w:style>
  <w:style w:type="paragraph" w:styleId="TOC1">
    <w:name w:val="toc 1"/>
    <w:basedOn w:val="Normal"/>
    <w:next w:val="Normal"/>
    <w:autoRedefine/>
    <w:uiPriority w:val="39"/>
    <w:unhideWhenUsed/>
    <w:rsid w:val="00A4502C"/>
    <w:pPr>
      <w:spacing w:after="100"/>
    </w:pPr>
  </w:style>
  <w:style w:type="character" w:styleId="Hyperlink">
    <w:name w:val="Hyperlink"/>
    <w:basedOn w:val="DefaultParagraphFont"/>
    <w:uiPriority w:val="99"/>
    <w:unhideWhenUsed/>
    <w:rsid w:val="00A4502C"/>
    <w:rPr>
      <w:color w:val="0563C1" w:themeColor="hyperlink"/>
      <w:u w:val="single"/>
    </w:rPr>
  </w:style>
  <w:style w:type="paragraph" w:styleId="TOC2">
    <w:name w:val="toc 2"/>
    <w:basedOn w:val="Normal"/>
    <w:next w:val="Normal"/>
    <w:autoRedefine/>
    <w:uiPriority w:val="39"/>
    <w:unhideWhenUsed/>
    <w:rsid w:val="00A4502C"/>
    <w:pPr>
      <w:spacing w:after="100"/>
      <w:ind w:left="220"/>
    </w:pPr>
  </w:style>
  <w:style w:type="table" w:styleId="TableGrid">
    <w:name w:val="Table Grid"/>
    <w:basedOn w:val="TableNormal"/>
    <w:uiPriority w:val="39"/>
    <w:rsid w:val="00A450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4502C"/>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AA10EA"/>
    <w:rPr>
      <w:color w:val="605E5C"/>
      <w:shd w:val="clear" w:color="auto" w:fill="E1DFDD"/>
    </w:rPr>
  </w:style>
  <w:style w:type="paragraph" w:styleId="TableofFigures">
    <w:name w:val="table of figures"/>
    <w:basedOn w:val="Normal"/>
    <w:next w:val="Normal"/>
    <w:link w:val="TableofFiguresChar"/>
    <w:uiPriority w:val="99"/>
    <w:unhideWhenUsed/>
    <w:rsid w:val="00AA10EA"/>
    <w:pPr>
      <w:spacing w:after="0"/>
    </w:pPr>
  </w:style>
  <w:style w:type="paragraph" w:styleId="ListParagraph">
    <w:name w:val="List Paragraph"/>
    <w:basedOn w:val="Normal"/>
    <w:uiPriority w:val="34"/>
    <w:qFormat/>
    <w:rsid w:val="00F159CA"/>
    <w:pPr>
      <w:ind w:left="720"/>
      <w:contextualSpacing/>
    </w:pPr>
  </w:style>
  <w:style w:type="character" w:styleId="CommentReference">
    <w:name w:val="annotation reference"/>
    <w:basedOn w:val="DefaultParagraphFont"/>
    <w:uiPriority w:val="99"/>
    <w:semiHidden/>
    <w:unhideWhenUsed/>
    <w:rsid w:val="00EA3005"/>
    <w:rPr>
      <w:sz w:val="16"/>
      <w:szCs w:val="16"/>
    </w:rPr>
  </w:style>
  <w:style w:type="paragraph" w:styleId="CommentText">
    <w:name w:val="annotation text"/>
    <w:basedOn w:val="Normal"/>
    <w:link w:val="CommentTextChar"/>
    <w:uiPriority w:val="99"/>
    <w:unhideWhenUsed/>
    <w:rsid w:val="00EA3005"/>
    <w:pPr>
      <w:spacing w:line="240" w:lineRule="auto"/>
    </w:pPr>
    <w:rPr>
      <w:sz w:val="20"/>
      <w:szCs w:val="20"/>
    </w:rPr>
  </w:style>
  <w:style w:type="character" w:customStyle="1" w:styleId="CommentTextChar">
    <w:name w:val="Comment Text Char"/>
    <w:basedOn w:val="DefaultParagraphFont"/>
    <w:link w:val="CommentText"/>
    <w:uiPriority w:val="99"/>
    <w:rsid w:val="00EA3005"/>
    <w:rPr>
      <w:sz w:val="20"/>
      <w:szCs w:val="20"/>
    </w:rPr>
  </w:style>
  <w:style w:type="paragraph" w:styleId="CommentSubject">
    <w:name w:val="annotation subject"/>
    <w:basedOn w:val="CommentText"/>
    <w:next w:val="CommentText"/>
    <w:link w:val="CommentSubjectChar"/>
    <w:uiPriority w:val="99"/>
    <w:semiHidden/>
    <w:unhideWhenUsed/>
    <w:rsid w:val="00EA3005"/>
    <w:rPr>
      <w:b/>
      <w:bCs/>
    </w:rPr>
  </w:style>
  <w:style w:type="character" w:customStyle="1" w:styleId="CommentSubjectChar">
    <w:name w:val="Comment Subject Char"/>
    <w:basedOn w:val="CommentTextChar"/>
    <w:link w:val="CommentSubject"/>
    <w:uiPriority w:val="99"/>
    <w:semiHidden/>
    <w:rsid w:val="00EA3005"/>
    <w:rPr>
      <w:b/>
      <w:bCs/>
      <w:sz w:val="20"/>
      <w:szCs w:val="20"/>
    </w:rPr>
  </w:style>
  <w:style w:type="paragraph" w:styleId="Bibliography">
    <w:name w:val="Bibliography"/>
    <w:basedOn w:val="Normal"/>
    <w:next w:val="Normal"/>
    <w:uiPriority w:val="37"/>
    <w:unhideWhenUsed/>
    <w:rsid w:val="00597340"/>
  </w:style>
  <w:style w:type="paragraph" w:styleId="TOC3">
    <w:name w:val="toc 3"/>
    <w:basedOn w:val="Normal"/>
    <w:next w:val="Normal"/>
    <w:autoRedefine/>
    <w:uiPriority w:val="39"/>
    <w:unhideWhenUsed/>
    <w:rsid w:val="00597340"/>
    <w:pPr>
      <w:spacing w:after="100"/>
      <w:ind w:left="440"/>
    </w:pPr>
  </w:style>
  <w:style w:type="paragraph" w:styleId="NormalWeb">
    <w:name w:val="Normal (Web)"/>
    <w:basedOn w:val="Normal"/>
    <w:uiPriority w:val="99"/>
    <w:semiHidden/>
    <w:unhideWhenUsed/>
    <w:rsid w:val="00AD7DC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802D0E"/>
    <w:pPr>
      <w:spacing w:after="0" w:line="240" w:lineRule="auto"/>
    </w:pPr>
  </w:style>
  <w:style w:type="character" w:styleId="Strong">
    <w:name w:val="Strong"/>
    <w:basedOn w:val="DefaultParagraphFont"/>
    <w:uiPriority w:val="22"/>
    <w:qFormat/>
    <w:rsid w:val="00E27078"/>
    <w:rPr>
      <w:b/>
      <w:bCs/>
    </w:rPr>
  </w:style>
  <w:style w:type="table" w:styleId="GridTable5Dark">
    <w:name w:val="Grid Table 5 Dark"/>
    <w:basedOn w:val="TableNormal"/>
    <w:uiPriority w:val="50"/>
    <w:rsid w:val="006C6EB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7Colorful-Accent1">
    <w:name w:val="Grid Table 7 Colorful Accent 1"/>
    <w:basedOn w:val="TableNormal"/>
    <w:uiPriority w:val="52"/>
    <w:rsid w:val="006C6EB4"/>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6Colorful-Accent3">
    <w:name w:val="Grid Table 6 Colorful Accent 3"/>
    <w:basedOn w:val="TableNormal"/>
    <w:uiPriority w:val="51"/>
    <w:rsid w:val="006C6EB4"/>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3">
    <w:name w:val="Grid Table 3"/>
    <w:basedOn w:val="TableNormal"/>
    <w:uiPriority w:val="48"/>
    <w:rsid w:val="001A3F2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2">
    <w:name w:val="Grid Table 2"/>
    <w:basedOn w:val="TableNormal"/>
    <w:uiPriority w:val="47"/>
    <w:rsid w:val="001A3F23"/>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
    <w:name w:val="Grid Table 1 Light"/>
    <w:basedOn w:val="TableNormal"/>
    <w:uiPriority w:val="46"/>
    <w:rsid w:val="001A3F2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2">
    <w:name w:val="Plain Table 2"/>
    <w:basedOn w:val="TableNormal"/>
    <w:uiPriority w:val="42"/>
    <w:rsid w:val="001A3F2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1A3F2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4">
    <w:name w:val="Grid Table 4"/>
    <w:basedOn w:val="TableNormal"/>
    <w:uiPriority w:val="49"/>
    <w:rsid w:val="0068586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customStyle="1" w:styleId="Listof">
    <w:name w:val="List of..."/>
    <w:basedOn w:val="TableofFigures"/>
    <w:link w:val="ListofChar"/>
    <w:qFormat/>
    <w:rsid w:val="00061397"/>
    <w:pPr>
      <w:tabs>
        <w:tab w:val="right" w:leader="dot" w:pos="9016"/>
      </w:tabs>
    </w:pPr>
    <w:rPr>
      <w:sz w:val="32"/>
    </w:rPr>
  </w:style>
  <w:style w:type="character" w:customStyle="1" w:styleId="TableofFiguresChar">
    <w:name w:val="Table of Figures Char"/>
    <w:basedOn w:val="DefaultParagraphFont"/>
    <w:link w:val="TableofFigures"/>
    <w:uiPriority w:val="99"/>
    <w:rsid w:val="00061397"/>
  </w:style>
  <w:style w:type="character" w:customStyle="1" w:styleId="ListofChar">
    <w:name w:val="List of... Char"/>
    <w:basedOn w:val="TableofFiguresChar"/>
    <w:link w:val="Listof"/>
    <w:rsid w:val="00061397"/>
    <w:rPr>
      <w:sz w:val="32"/>
    </w:rPr>
  </w:style>
  <w:style w:type="character" w:styleId="FollowedHyperlink">
    <w:name w:val="FollowedHyperlink"/>
    <w:basedOn w:val="DefaultParagraphFont"/>
    <w:uiPriority w:val="99"/>
    <w:semiHidden/>
    <w:unhideWhenUsed/>
    <w:rsid w:val="0087067F"/>
    <w:rPr>
      <w:color w:val="954F72" w:themeColor="followedHyperlink"/>
      <w:u w:val="single"/>
    </w:rPr>
  </w:style>
  <w:style w:type="character" w:styleId="PlaceholderText">
    <w:name w:val="Placeholder Text"/>
    <w:basedOn w:val="DefaultParagraphFont"/>
    <w:uiPriority w:val="99"/>
    <w:semiHidden/>
    <w:rsid w:val="009D01B5"/>
    <w:rPr>
      <w:color w:val="666666"/>
    </w:rPr>
  </w:style>
  <w:style w:type="paragraph" w:styleId="Title">
    <w:name w:val="Title"/>
    <w:basedOn w:val="Normal"/>
    <w:next w:val="Normal"/>
    <w:link w:val="TitleChar"/>
    <w:uiPriority w:val="10"/>
    <w:qFormat/>
    <w:rsid w:val="00174B7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4B76"/>
    <w:rPr>
      <w:rFonts w:asciiTheme="majorHAnsi" w:eastAsiaTheme="majorEastAsia" w:hAnsiTheme="majorHAnsi" w:cstheme="majorBidi"/>
      <w:spacing w:val="-10"/>
      <w:kern w:val="28"/>
      <w:sz w:val="56"/>
      <w:szCs w:val="56"/>
    </w:rPr>
  </w:style>
  <w:style w:type="character" w:customStyle="1" w:styleId="xxxjie0">
    <w:name w:val="___xxxjie0"/>
    <w:basedOn w:val="DefaultParagraphFont"/>
    <w:rsid w:val="004973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6077">
      <w:bodyDiv w:val="1"/>
      <w:marLeft w:val="0"/>
      <w:marRight w:val="0"/>
      <w:marTop w:val="0"/>
      <w:marBottom w:val="0"/>
      <w:divBdr>
        <w:top w:val="none" w:sz="0" w:space="0" w:color="auto"/>
        <w:left w:val="none" w:sz="0" w:space="0" w:color="auto"/>
        <w:bottom w:val="none" w:sz="0" w:space="0" w:color="auto"/>
        <w:right w:val="none" w:sz="0" w:space="0" w:color="auto"/>
      </w:divBdr>
    </w:div>
    <w:div w:id="1973130">
      <w:bodyDiv w:val="1"/>
      <w:marLeft w:val="0"/>
      <w:marRight w:val="0"/>
      <w:marTop w:val="0"/>
      <w:marBottom w:val="0"/>
      <w:divBdr>
        <w:top w:val="none" w:sz="0" w:space="0" w:color="auto"/>
        <w:left w:val="none" w:sz="0" w:space="0" w:color="auto"/>
        <w:bottom w:val="none" w:sz="0" w:space="0" w:color="auto"/>
        <w:right w:val="none" w:sz="0" w:space="0" w:color="auto"/>
      </w:divBdr>
    </w:div>
    <w:div w:id="2048430">
      <w:bodyDiv w:val="1"/>
      <w:marLeft w:val="0"/>
      <w:marRight w:val="0"/>
      <w:marTop w:val="0"/>
      <w:marBottom w:val="0"/>
      <w:divBdr>
        <w:top w:val="none" w:sz="0" w:space="0" w:color="auto"/>
        <w:left w:val="none" w:sz="0" w:space="0" w:color="auto"/>
        <w:bottom w:val="none" w:sz="0" w:space="0" w:color="auto"/>
        <w:right w:val="none" w:sz="0" w:space="0" w:color="auto"/>
      </w:divBdr>
    </w:div>
    <w:div w:id="8871587">
      <w:bodyDiv w:val="1"/>
      <w:marLeft w:val="0"/>
      <w:marRight w:val="0"/>
      <w:marTop w:val="0"/>
      <w:marBottom w:val="0"/>
      <w:divBdr>
        <w:top w:val="none" w:sz="0" w:space="0" w:color="auto"/>
        <w:left w:val="none" w:sz="0" w:space="0" w:color="auto"/>
        <w:bottom w:val="none" w:sz="0" w:space="0" w:color="auto"/>
        <w:right w:val="none" w:sz="0" w:space="0" w:color="auto"/>
      </w:divBdr>
    </w:div>
    <w:div w:id="9331446">
      <w:bodyDiv w:val="1"/>
      <w:marLeft w:val="0"/>
      <w:marRight w:val="0"/>
      <w:marTop w:val="0"/>
      <w:marBottom w:val="0"/>
      <w:divBdr>
        <w:top w:val="none" w:sz="0" w:space="0" w:color="auto"/>
        <w:left w:val="none" w:sz="0" w:space="0" w:color="auto"/>
        <w:bottom w:val="none" w:sz="0" w:space="0" w:color="auto"/>
        <w:right w:val="none" w:sz="0" w:space="0" w:color="auto"/>
      </w:divBdr>
    </w:div>
    <w:div w:id="9454135">
      <w:bodyDiv w:val="1"/>
      <w:marLeft w:val="0"/>
      <w:marRight w:val="0"/>
      <w:marTop w:val="0"/>
      <w:marBottom w:val="0"/>
      <w:divBdr>
        <w:top w:val="none" w:sz="0" w:space="0" w:color="auto"/>
        <w:left w:val="none" w:sz="0" w:space="0" w:color="auto"/>
        <w:bottom w:val="none" w:sz="0" w:space="0" w:color="auto"/>
        <w:right w:val="none" w:sz="0" w:space="0" w:color="auto"/>
      </w:divBdr>
    </w:div>
    <w:div w:id="11223378">
      <w:bodyDiv w:val="1"/>
      <w:marLeft w:val="0"/>
      <w:marRight w:val="0"/>
      <w:marTop w:val="0"/>
      <w:marBottom w:val="0"/>
      <w:divBdr>
        <w:top w:val="none" w:sz="0" w:space="0" w:color="auto"/>
        <w:left w:val="none" w:sz="0" w:space="0" w:color="auto"/>
        <w:bottom w:val="none" w:sz="0" w:space="0" w:color="auto"/>
        <w:right w:val="none" w:sz="0" w:space="0" w:color="auto"/>
      </w:divBdr>
    </w:div>
    <w:div w:id="11493529">
      <w:bodyDiv w:val="1"/>
      <w:marLeft w:val="0"/>
      <w:marRight w:val="0"/>
      <w:marTop w:val="0"/>
      <w:marBottom w:val="0"/>
      <w:divBdr>
        <w:top w:val="none" w:sz="0" w:space="0" w:color="auto"/>
        <w:left w:val="none" w:sz="0" w:space="0" w:color="auto"/>
        <w:bottom w:val="none" w:sz="0" w:space="0" w:color="auto"/>
        <w:right w:val="none" w:sz="0" w:space="0" w:color="auto"/>
      </w:divBdr>
    </w:div>
    <w:div w:id="11735613">
      <w:bodyDiv w:val="1"/>
      <w:marLeft w:val="0"/>
      <w:marRight w:val="0"/>
      <w:marTop w:val="0"/>
      <w:marBottom w:val="0"/>
      <w:divBdr>
        <w:top w:val="none" w:sz="0" w:space="0" w:color="auto"/>
        <w:left w:val="none" w:sz="0" w:space="0" w:color="auto"/>
        <w:bottom w:val="none" w:sz="0" w:space="0" w:color="auto"/>
        <w:right w:val="none" w:sz="0" w:space="0" w:color="auto"/>
      </w:divBdr>
    </w:div>
    <w:div w:id="11762905">
      <w:bodyDiv w:val="1"/>
      <w:marLeft w:val="0"/>
      <w:marRight w:val="0"/>
      <w:marTop w:val="0"/>
      <w:marBottom w:val="0"/>
      <w:divBdr>
        <w:top w:val="none" w:sz="0" w:space="0" w:color="auto"/>
        <w:left w:val="none" w:sz="0" w:space="0" w:color="auto"/>
        <w:bottom w:val="none" w:sz="0" w:space="0" w:color="auto"/>
        <w:right w:val="none" w:sz="0" w:space="0" w:color="auto"/>
      </w:divBdr>
    </w:div>
    <w:div w:id="12534324">
      <w:bodyDiv w:val="1"/>
      <w:marLeft w:val="0"/>
      <w:marRight w:val="0"/>
      <w:marTop w:val="0"/>
      <w:marBottom w:val="0"/>
      <w:divBdr>
        <w:top w:val="none" w:sz="0" w:space="0" w:color="auto"/>
        <w:left w:val="none" w:sz="0" w:space="0" w:color="auto"/>
        <w:bottom w:val="none" w:sz="0" w:space="0" w:color="auto"/>
        <w:right w:val="none" w:sz="0" w:space="0" w:color="auto"/>
      </w:divBdr>
    </w:div>
    <w:div w:id="12535979">
      <w:bodyDiv w:val="1"/>
      <w:marLeft w:val="0"/>
      <w:marRight w:val="0"/>
      <w:marTop w:val="0"/>
      <w:marBottom w:val="0"/>
      <w:divBdr>
        <w:top w:val="none" w:sz="0" w:space="0" w:color="auto"/>
        <w:left w:val="none" w:sz="0" w:space="0" w:color="auto"/>
        <w:bottom w:val="none" w:sz="0" w:space="0" w:color="auto"/>
        <w:right w:val="none" w:sz="0" w:space="0" w:color="auto"/>
      </w:divBdr>
    </w:div>
    <w:div w:id="12923376">
      <w:bodyDiv w:val="1"/>
      <w:marLeft w:val="0"/>
      <w:marRight w:val="0"/>
      <w:marTop w:val="0"/>
      <w:marBottom w:val="0"/>
      <w:divBdr>
        <w:top w:val="none" w:sz="0" w:space="0" w:color="auto"/>
        <w:left w:val="none" w:sz="0" w:space="0" w:color="auto"/>
        <w:bottom w:val="none" w:sz="0" w:space="0" w:color="auto"/>
        <w:right w:val="none" w:sz="0" w:space="0" w:color="auto"/>
      </w:divBdr>
    </w:div>
    <w:div w:id="13768666">
      <w:bodyDiv w:val="1"/>
      <w:marLeft w:val="0"/>
      <w:marRight w:val="0"/>
      <w:marTop w:val="0"/>
      <w:marBottom w:val="0"/>
      <w:divBdr>
        <w:top w:val="none" w:sz="0" w:space="0" w:color="auto"/>
        <w:left w:val="none" w:sz="0" w:space="0" w:color="auto"/>
        <w:bottom w:val="none" w:sz="0" w:space="0" w:color="auto"/>
        <w:right w:val="none" w:sz="0" w:space="0" w:color="auto"/>
      </w:divBdr>
    </w:div>
    <w:div w:id="14967566">
      <w:bodyDiv w:val="1"/>
      <w:marLeft w:val="0"/>
      <w:marRight w:val="0"/>
      <w:marTop w:val="0"/>
      <w:marBottom w:val="0"/>
      <w:divBdr>
        <w:top w:val="none" w:sz="0" w:space="0" w:color="auto"/>
        <w:left w:val="none" w:sz="0" w:space="0" w:color="auto"/>
        <w:bottom w:val="none" w:sz="0" w:space="0" w:color="auto"/>
        <w:right w:val="none" w:sz="0" w:space="0" w:color="auto"/>
      </w:divBdr>
    </w:div>
    <w:div w:id="15936448">
      <w:bodyDiv w:val="1"/>
      <w:marLeft w:val="0"/>
      <w:marRight w:val="0"/>
      <w:marTop w:val="0"/>
      <w:marBottom w:val="0"/>
      <w:divBdr>
        <w:top w:val="none" w:sz="0" w:space="0" w:color="auto"/>
        <w:left w:val="none" w:sz="0" w:space="0" w:color="auto"/>
        <w:bottom w:val="none" w:sz="0" w:space="0" w:color="auto"/>
        <w:right w:val="none" w:sz="0" w:space="0" w:color="auto"/>
      </w:divBdr>
    </w:div>
    <w:div w:id="16011619">
      <w:bodyDiv w:val="1"/>
      <w:marLeft w:val="0"/>
      <w:marRight w:val="0"/>
      <w:marTop w:val="0"/>
      <w:marBottom w:val="0"/>
      <w:divBdr>
        <w:top w:val="none" w:sz="0" w:space="0" w:color="auto"/>
        <w:left w:val="none" w:sz="0" w:space="0" w:color="auto"/>
        <w:bottom w:val="none" w:sz="0" w:space="0" w:color="auto"/>
        <w:right w:val="none" w:sz="0" w:space="0" w:color="auto"/>
      </w:divBdr>
    </w:div>
    <w:div w:id="17002854">
      <w:bodyDiv w:val="1"/>
      <w:marLeft w:val="0"/>
      <w:marRight w:val="0"/>
      <w:marTop w:val="0"/>
      <w:marBottom w:val="0"/>
      <w:divBdr>
        <w:top w:val="none" w:sz="0" w:space="0" w:color="auto"/>
        <w:left w:val="none" w:sz="0" w:space="0" w:color="auto"/>
        <w:bottom w:val="none" w:sz="0" w:space="0" w:color="auto"/>
        <w:right w:val="none" w:sz="0" w:space="0" w:color="auto"/>
      </w:divBdr>
    </w:div>
    <w:div w:id="17704849">
      <w:bodyDiv w:val="1"/>
      <w:marLeft w:val="0"/>
      <w:marRight w:val="0"/>
      <w:marTop w:val="0"/>
      <w:marBottom w:val="0"/>
      <w:divBdr>
        <w:top w:val="none" w:sz="0" w:space="0" w:color="auto"/>
        <w:left w:val="none" w:sz="0" w:space="0" w:color="auto"/>
        <w:bottom w:val="none" w:sz="0" w:space="0" w:color="auto"/>
        <w:right w:val="none" w:sz="0" w:space="0" w:color="auto"/>
      </w:divBdr>
    </w:div>
    <w:div w:id="17780605">
      <w:bodyDiv w:val="1"/>
      <w:marLeft w:val="0"/>
      <w:marRight w:val="0"/>
      <w:marTop w:val="0"/>
      <w:marBottom w:val="0"/>
      <w:divBdr>
        <w:top w:val="none" w:sz="0" w:space="0" w:color="auto"/>
        <w:left w:val="none" w:sz="0" w:space="0" w:color="auto"/>
        <w:bottom w:val="none" w:sz="0" w:space="0" w:color="auto"/>
        <w:right w:val="none" w:sz="0" w:space="0" w:color="auto"/>
      </w:divBdr>
    </w:div>
    <w:div w:id="17784122">
      <w:bodyDiv w:val="1"/>
      <w:marLeft w:val="0"/>
      <w:marRight w:val="0"/>
      <w:marTop w:val="0"/>
      <w:marBottom w:val="0"/>
      <w:divBdr>
        <w:top w:val="none" w:sz="0" w:space="0" w:color="auto"/>
        <w:left w:val="none" w:sz="0" w:space="0" w:color="auto"/>
        <w:bottom w:val="none" w:sz="0" w:space="0" w:color="auto"/>
        <w:right w:val="none" w:sz="0" w:space="0" w:color="auto"/>
      </w:divBdr>
    </w:div>
    <w:div w:id="18511661">
      <w:bodyDiv w:val="1"/>
      <w:marLeft w:val="0"/>
      <w:marRight w:val="0"/>
      <w:marTop w:val="0"/>
      <w:marBottom w:val="0"/>
      <w:divBdr>
        <w:top w:val="none" w:sz="0" w:space="0" w:color="auto"/>
        <w:left w:val="none" w:sz="0" w:space="0" w:color="auto"/>
        <w:bottom w:val="none" w:sz="0" w:space="0" w:color="auto"/>
        <w:right w:val="none" w:sz="0" w:space="0" w:color="auto"/>
      </w:divBdr>
    </w:div>
    <w:div w:id="19792113">
      <w:bodyDiv w:val="1"/>
      <w:marLeft w:val="0"/>
      <w:marRight w:val="0"/>
      <w:marTop w:val="0"/>
      <w:marBottom w:val="0"/>
      <w:divBdr>
        <w:top w:val="none" w:sz="0" w:space="0" w:color="auto"/>
        <w:left w:val="none" w:sz="0" w:space="0" w:color="auto"/>
        <w:bottom w:val="none" w:sz="0" w:space="0" w:color="auto"/>
        <w:right w:val="none" w:sz="0" w:space="0" w:color="auto"/>
      </w:divBdr>
    </w:div>
    <w:div w:id="20397652">
      <w:bodyDiv w:val="1"/>
      <w:marLeft w:val="0"/>
      <w:marRight w:val="0"/>
      <w:marTop w:val="0"/>
      <w:marBottom w:val="0"/>
      <w:divBdr>
        <w:top w:val="none" w:sz="0" w:space="0" w:color="auto"/>
        <w:left w:val="none" w:sz="0" w:space="0" w:color="auto"/>
        <w:bottom w:val="none" w:sz="0" w:space="0" w:color="auto"/>
        <w:right w:val="none" w:sz="0" w:space="0" w:color="auto"/>
      </w:divBdr>
    </w:div>
    <w:div w:id="20668347">
      <w:bodyDiv w:val="1"/>
      <w:marLeft w:val="0"/>
      <w:marRight w:val="0"/>
      <w:marTop w:val="0"/>
      <w:marBottom w:val="0"/>
      <w:divBdr>
        <w:top w:val="none" w:sz="0" w:space="0" w:color="auto"/>
        <w:left w:val="none" w:sz="0" w:space="0" w:color="auto"/>
        <w:bottom w:val="none" w:sz="0" w:space="0" w:color="auto"/>
        <w:right w:val="none" w:sz="0" w:space="0" w:color="auto"/>
      </w:divBdr>
    </w:div>
    <w:div w:id="20784806">
      <w:bodyDiv w:val="1"/>
      <w:marLeft w:val="0"/>
      <w:marRight w:val="0"/>
      <w:marTop w:val="0"/>
      <w:marBottom w:val="0"/>
      <w:divBdr>
        <w:top w:val="none" w:sz="0" w:space="0" w:color="auto"/>
        <w:left w:val="none" w:sz="0" w:space="0" w:color="auto"/>
        <w:bottom w:val="none" w:sz="0" w:space="0" w:color="auto"/>
        <w:right w:val="none" w:sz="0" w:space="0" w:color="auto"/>
      </w:divBdr>
    </w:div>
    <w:div w:id="20862601">
      <w:bodyDiv w:val="1"/>
      <w:marLeft w:val="0"/>
      <w:marRight w:val="0"/>
      <w:marTop w:val="0"/>
      <w:marBottom w:val="0"/>
      <w:divBdr>
        <w:top w:val="none" w:sz="0" w:space="0" w:color="auto"/>
        <w:left w:val="none" w:sz="0" w:space="0" w:color="auto"/>
        <w:bottom w:val="none" w:sz="0" w:space="0" w:color="auto"/>
        <w:right w:val="none" w:sz="0" w:space="0" w:color="auto"/>
      </w:divBdr>
    </w:div>
    <w:div w:id="22362927">
      <w:bodyDiv w:val="1"/>
      <w:marLeft w:val="0"/>
      <w:marRight w:val="0"/>
      <w:marTop w:val="0"/>
      <w:marBottom w:val="0"/>
      <w:divBdr>
        <w:top w:val="none" w:sz="0" w:space="0" w:color="auto"/>
        <w:left w:val="none" w:sz="0" w:space="0" w:color="auto"/>
        <w:bottom w:val="none" w:sz="0" w:space="0" w:color="auto"/>
        <w:right w:val="none" w:sz="0" w:space="0" w:color="auto"/>
      </w:divBdr>
    </w:div>
    <w:div w:id="22904296">
      <w:bodyDiv w:val="1"/>
      <w:marLeft w:val="0"/>
      <w:marRight w:val="0"/>
      <w:marTop w:val="0"/>
      <w:marBottom w:val="0"/>
      <w:divBdr>
        <w:top w:val="none" w:sz="0" w:space="0" w:color="auto"/>
        <w:left w:val="none" w:sz="0" w:space="0" w:color="auto"/>
        <w:bottom w:val="none" w:sz="0" w:space="0" w:color="auto"/>
        <w:right w:val="none" w:sz="0" w:space="0" w:color="auto"/>
      </w:divBdr>
    </w:div>
    <w:div w:id="23099808">
      <w:bodyDiv w:val="1"/>
      <w:marLeft w:val="0"/>
      <w:marRight w:val="0"/>
      <w:marTop w:val="0"/>
      <w:marBottom w:val="0"/>
      <w:divBdr>
        <w:top w:val="none" w:sz="0" w:space="0" w:color="auto"/>
        <w:left w:val="none" w:sz="0" w:space="0" w:color="auto"/>
        <w:bottom w:val="none" w:sz="0" w:space="0" w:color="auto"/>
        <w:right w:val="none" w:sz="0" w:space="0" w:color="auto"/>
      </w:divBdr>
    </w:div>
    <w:div w:id="24714850">
      <w:bodyDiv w:val="1"/>
      <w:marLeft w:val="0"/>
      <w:marRight w:val="0"/>
      <w:marTop w:val="0"/>
      <w:marBottom w:val="0"/>
      <w:divBdr>
        <w:top w:val="none" w:sz="0" w:space="0" w:color="auto"/>
        <w:left w:val="none" w:sz="0" w:space="0" w:color="auto"/>
        <w:bottom w:val="none" w:sz="0" w:space="0" w:color="auto"/>
        <w:right w:val="none" w:sz="0" w:space="0" w:color="auto"/>
      </w:divBdr>
    </w:div>
    <w:div w:id="25908982">
      <w:bodyDiv w:val="1"/>
      <w:marLeft w:val="0"/>
      <w:marRight w:val="0"/>
      <w:marTop w:val="0"/>
      <w:marBottom w:val="0"/>
      <w:divBdr>
        <w:top w:val="none" w:sz="0" w:space="0" w:color="auto"/>
        <w:left w:val="none" w:sz="0" w:space="0" w:color="auto"/>
        <w:bottom w:val="none" w:sz="0" w:space="0" w:color="auto"/>
        <w:right w:val="none" w:sz="0" w:space="0" w:color="auto"/>
      </w:divBdr>
    </w:div>
    <w:div w:id="27027383">
      <w:bodyDiv w:val="1"/>
      <w:marLeft w:val="0"/>
      <w:marRight w:val="0"/>
      <w:marTop w:val="0"/>
      <w:marBottom w:val="0"/>
      <w:divBdr>
        <w:top w:val="none" w:sz="0" w:space="0" w:color="auto"/>
        <w:left w:val="none" w:sz="0" w:space="0" w:color="auto"/>
        <w:bottom w:val="none" w:sz="0" w:space="0" w:color="auto"/>
        <w:right w:val="none" w:sz="0" w:space="0" w:color="auto"/>
      </w:divBdr>
    </w:div>
    <w:div w:id="27341600">
      <w:bodyDiv w:val="1"/>
      <w:marLeft w:val="0"/>
      <w:marRight w:val="0"/>
      <w:marTop w:val="0"/>
      <w:marBottom w:val="0"/>
      <w:divBdr>
        <w:top w:val="none" w:sz="0" w:space="0" w:color="auto"/>
        <w:left w:val="none" w:sz="0" w:space="0" w:color="auto"/>
        <w:bottom w:val="none" w:sz="0" w:space="0" w:color="auto"/>
        <w:right w:val="none" w:sz="0" w:space="0" w:color="auto"/>
      </w:divBdr>
    </w:div>
    <w:div w:id="29187596">
      <w:bodyDiv w:val="1"/>
      <w:marLeft w:val="0"/>
      <w:marRight w:val="0"/>
      <w:marTop w:val="0"/>
      <w:marBottom w:val="0"/>
      <w:divBdr>
        <w:top w:val="none" w:sz="0" w:space="0" w:color="auto"/>
        <w:left w:val="none" w:sz="0" w:space="0" w:color="auto"/>
        <w:bottom w:val="none" w:sz="0" w:space="0" w:color="auto"/>
        <w:right w:val="none" w:sz="0" w:space="0" w:color="auto"/>
      </w:divBdr>
    </w:div>
    <w:div w:id="30228445">
      <w:bodyDiv w:val="1"/>
      <w:marLeft w:val="0"/>
      <w:marRight w:val="0"/>
      <w:marTop w:val="0"/>
      <w:marBottom w:val="0"/>
      <w:divBdr>
        <w:top w:val="none" w:sz="0" w:space="0" w:color="auto"/>
        <w:left w:val="none" w:sz="0" w:space="0" w:color="auto"/>
        <w:bottom w:val="none" w:sz="0" w:space="0" w:color="auto"/>
        <w:right w:val="none" w:sz="0" w:space="0" w:color="auto"/>
      </w:divBdr>
    </w:div>
    <w:div w:id="32462756">
      <w:bodyDiv w:val="1"/>
      <w:marLeft w:val="0"/>
      <w:marRight w:val="0"/>
      <w:marTop w:val="0"/>
      <w:marBottom w:val="0"/>
      <w:divBdr>
        <w:top w:val="none" w:sz="0" w:space="0" w:color="auto"/>
        <w:left w:val="none" w:sz="0" w:space="0" w:color="auto"/>
        <w:bottom w:val="none" w:sz="0" w:space="0" w:color="auto"/>
        <w:right w:val="none" w:sz="0" w:space="0" w:color="auto"/>
      </w:divBdr>
    </w:div>
    <w:div w:id="32537167">
      <w:bodyDiv w:val="1"/>
      <w:marLeft w:val="0"/>
      <w:marRight w:val="0"/>
      <w:marTop w:val="0"/>
      <w:marBottom w:val="0"/>
      <w:divBdr>
        <w:top w:val="none" w:sz="0" w:space="0" w:color="auto"/>
        <w:left w:val="none" w:sz="0" w:space="0" w:color="auto"/>
        <w:bottom w:val="none" w:sz="0" w:space="0" w:color="auto"/>
        <w:right w:val="none" w:sz="0" w:space="0" w:color="auto"/>
      </w:divBdr>
    </w:div>
    <w:div w:id="34699022">
      <w:bodyDiv w:val="1"/>
      <w:marLeft w:val="0"/>
      <w:marRight w:val="0"/>
      <w:marTop w:val="0"/>
      <w:marBottom w:val="0"/>
      <w:divBdr>
        <w:top w:val="none" w:sz="0" w:space="0" w:color="auto"/>
        <w:left w:val="none" w:sz="0" w:space="0" w:color="auto"/>
        <w:bottom w:val="none" w:sz="0" w:space="0" w:color="auto"/>
        <w:right w:val="none" w:sz="0" w:space="0" w:color="auto"/>
      </w:divBdr>
    </w:div>
    <w:div w:id="37248496">
      <w:bodyDiv w:val="1"/>
      <w:marLeft w:val="0"/>
      <w:marRight w:val="0"/>
      <w:marTop w:val="0"/>
      <w:marBottom w:val="0"/>
      <w:divBdr>
        <w:top w:val="none" w:sz="0" w:space="0" w:color="auto"/>
        <w:left w:val="none" w:sz="0" w:space="0" w:color="auto"/>
        <w:bottom w:val="none" w:sz="0" w:space="0" w:color="auto"/>
        <w:right w:val="none" w:sz="0" w:space="0" w:color="auto"/>
      </w:divBdr>
    </w:div>
    <w:div w:id="37704558">
      <w:bodyDiv w:val="1"/>
      <w:marLeft w:val="0"/>
      <w:marRight w:val="0"/>
      <w:marTop w:val="0"/>
      <w:marBottom w:val="0"/>
      <w:divBdr>
        <w:top w:val="none" w:sz="0" w:space="0" w:color="auto"/>
        <w:left w:val="none" w:sz="0" w:space="0" w:color="auto"/>
        <w:bottom w:val="none" w:sz="0" w:space="0" w:color="auto"/>
        <w:right w:val="none" w:sz="0" w:space="0" w:color="auto"/>
      </w:divBdr>
    </w:div>
    <w:div w:id="38239584">
      <w:bodyDiv w:val="1"/>
      <w:marLeft w:val="0"/>
      <w:marRight w:val="0"/>
      <w:marTop w:val="0"/>
      <w:marBottom w:val="0"/>
      <w:divBdr>
        <w:top w:val="none" w:sz="0" w:space="0" w:color="auto"/>
        <w:left w:val="none" w:sz="0" w:space="0" w:color="auto"/>
        <w:bottom w:val="none" w:sz="0" w:space="0" w:color="auto"/>
        <w:right w:val="none" w:sz="0" w:space="0" w:color="auto"/>
      </w:divBdr>
    </w:div>
    <w:div w:id="38895232">
      <w:bodyDiv w:val="1"/>
      <w:marLeft w:val="0"/>
      <w:marRight w:val="0"/>
      <w:marTop w:val="0"/>
      <w:marBottom w:val="0"/>
      <w:divBdr>
        <w:top w:val="none" w:sz="0" w:space="0" w:color="auto"/>
        <w:left w:val="none" w:sz="0" w:space="0" w:color="auto"/>
        <w:bottom w:val="none" w:sz="0" w:space="0" w:color="auto"/>
        <w:right w:val="none" w:sz="0" w:space="0" w:color="auto"/>
      </w:divBdr>
    </w:div>
    <w:div w:id="39860908">
      <w:bodyDiv w:val="1"/>
      <w:marLeft w:val="0"/>
      <w:marRight w:val="0"/>
      <w:marTop w:val="0"/>
      <w:marBottom w:val="0"/>
      <w:divBdr>
        <w:top w:val="none" w:sz="0" w:space="0" w:color="auto"/>
        <w:left w:val="none" w:sz="0" w:space="0" w:color="auto"/>
        <w:bottom w:val="none" w:sz="0" w:space="0" w:color="auto"/>
        <w:right w:val="none" w:sz="0" w:space="0" w:color="auto"/>
      </w:divBdr>
    </w:div>
    <w:div w:id="40398243">
      <w:bodyDiv w:val="1"/>
      <w:marLeft w:val="0"/>
      <w:marRight w:val="0"/>
      <w:marTop w:val="0"/>
      <w:marBottom w:val="0"/>
      <w:divBdr>
        <w:top w:val="none" w:sz="0" w:space="0" w:color="auto"/>
        <w:left w:val="none" w:sz="0" w:space="0" w:color="auto"/>
        <w:bottom w:val="none" w:sz="0" w:space="0" w:color="auto"/>
        <w:right w:val="none" w:sz="0" w:space="0" w:color="auto"/>
      </w:divBdr>
    </w:div>
    <w:div w:id="40444959">
      <w:bodyDiv w:val="1"/>
      <w:marLeft w:val="0"/>
      <w:marRight w:val="0"/>
      <w:marTop w:val="0"/>
      <w:marBottom w:val="0"/>
      <w:divBdr>
        <w:top w:val="none" w:sz="0" w:space="0" w:color="auto"/>
        <w:left w:val="none" w:sz="0" w:space="0" w:color="auto"/>
        <w:bottom w:val="none" w:sz="0" w:space="0" w:color="auto"/>
        <w:right w:val="none" w:sz="0" w:space="0" w:color="auto"/>
      </w:divBdr>
    </w:div>
    <w:div w:id="41681625">
      <w:bodyDiv w:val="1"/>
      <w:marLeft w:val="0"/>
      <w:marRight w:val="0"/>
      <w:marTop w:val="0"/>
      <w:marBottom w:val="0"/>
      <w:divBdr>
        <w:top w:val="none" w:sz="0" w:space="0" w:color="auto"/>
        <w:left w:val="none" w:sz="0" w:space="0" w:color="auto"/>
        <w:bottom w:val="none" w:sz="0" w:space="0" w:color="auto"/>
        <w:right w:val="none" w:sz="0" w:space="0" w:color="auto"/>
      </w:divBdr>
    </w:div>
    <w:div w:id="41684484">
      <w:bodyDiv w:val="1"/>
      <w:marLeft w:val="0"/>
      <w:marRight w:val="0"/>
      <w:marTop w:val="0"/>
      <w:marBottom w:val="0"/>
      <w:divBdr>
        <w:top w:val="none" w:sz="0" w:space="0" w:color="auto"/>
        <w:left w:val="none" w:sz="0" w:space="0" w:color="auto"/>
        <w:bottom w:val="none" w:sz="0" w:space="0" w:color="auto"/>
        <w:right w:val="none" w:sz="0" w:space="0" w:color="auto"/>
      </w:divBdr>
    </w:div>
    <w:div w:id="42101075">
      <w:bodyDiv w:val="1"/>
      <w:marLeft w:val="0"/>
      <w:marRight w:val="0"/>
      <w:marTop w:val="0"/>
      <w:marBottom w:val="0"/>
      <w:divBdr>
        <w:top w:val="none" w:sz="0" w:space="0" w:color="auto"/>
        <w:left w:val="none" w:sz="0" w:space="0" w:color="auto"/>
        <w:bottom w:val="none" w:sz="0" w:space="0" w:color="auto"/>
        <w:right w:val="none" w:sz="0" w:space="0" w:color="auto"/>
      </w:divBdr>
    </w:div>
    <w:div w:id="42562342">
      <w:bodyDiv w:val="1"/>
      <w:marLeft w:val="0"/>
      <w:marRight w:val="0"/>
      <w:marTop w:val="0"/>
      <w:marBottom w:val="0"/>
      <w:divBdr>
        <w:top w:val="none" w:sz="0" w:space="0" w:color="auto"/>
        <w:left w:val="none" w:sz="0" w:space="0" w:color="auto"/>
        <w:bottom w:val="none" w:sz="0" w:space="0" w:color="auto"/>
        <w:right w:val="none" w:sz="0" w:space="0" w:color="auto"/>
      </w:divBdr>
    </w:div>
    <w:div w:id="43875405">
      <w:bodyDiv w:val="1"/>
      <w:marLeft w:val="0"/>
      <w:marRight w:val="0"/>
      <w:marTop w:val="0"/>
      <w:marBottom w:val="0"/>
      <w:divBdr>
        <w:top w:val="none" w:sz="0" w:space="0" w:color="auto"/>
        <w:left w:val="none" w:sz="0" w:space="0" w:color="auto"/>
        <w:bottom w:val="none" w:sz="0" w:space="0" w:color="auto"/>
        <w:right w:val="none" w:sz="0" w:space="0" w:color="auto"/>
      </w:divBdr>
    </w:div>
    <w:div w:id="44255133">
      <w:bodyDiv w:val="1"/>
      <w:marLeft w:val="0"/>
      <w:marRight w:val="0"/>
      <w:marTop w:val="0"/>
      <w:marBottom w:val="0"/>
      <w:divBdr>
        <w:top w:val="none" w:sz="0" w:space="0" w:color="auto"/>
        <w:left w:val="none" w:sz="0" w:space="0" w:color="auto"/>
        <w:bottom w:val="none" w:sz="0" w:space="0" w:color="auto"/>
        <w:right w:val="none" w:sz="0" w:space="0" w:color="auto"/>
      </w:divBdr>
    </w:div>
    <w:div w:id="45179528">
      <w:bodyDiv w:val="1"/>
      <w:marLeft w:val="0"/>
      <w:marRight w:val="0"/>
      <w:marTop w:val="0"/>
      <w:marBottom w:val="0"/>
      <w:divBdr>
        <w:top w:val="none" w:sz="0" w:space="0" w:color="auto"/>
        <w:left w:val="none" w:sz="0" w:space="0" w:color="auto"/>
        <w:bottom w:val="none" w:sz="0" w:space="0" w:color="auto"/>
        <w:right w:val="none" w:sz="0" w:space="0" w:color="auto"/>
      </w:divBdr>
    </w:div>
    <w:div w:id="45835886">
      <w:bodyDiv w:val="1"/>
      <w:marLeft w:val="0"/>
      <w:marRight w:val="0"/>
      <w:marTop w:val="0"/>
      <w:marBottom w:val="0"/>
      <w:divBdr>
        <w:top w:val="none" w:sz="0" w:space="0" w:color="auto"/>
        <w:left w:val="none" w:sz="0" w:space="0" w:color="auto"/>
        <w:bottom w:val="none" w:sz="0" w:space="0" w:color="auto"/>
        <w:right w:val="none" w:sz="0" w:space="0" w:color="auto"/>
      </w:divBdr>
    </w:div>
    <w:div w:id="47807888">
      <w:bodyDiv w:val="1"/>
      <w:marLeft w:val="0"/>
      <w:marRight w:val="0"/>
      <w:marTop w:val="0"/>
      <w:marBottom w:val="0"/>
      <w:divBdr>
        <w:top w:val="none" w:sz="0" w:space="0" w:color="auto"/>
        <w:left w:val="none" w:sz="0" w:space="0" w:color="auto"/>
        <w:bottom w:val="none" w:sz="0" w:space="0" w:color="auto"/>
        <w:right w:val="none" w:sz="0" w:space="0" w:color="auto"/>
      </w:divBdr>
    </w:div>
    <w:div w:id="47923329">
      <w:bodyDiv w:val="1"/>
      <w:marLeft w:val="0"/>
      <w:marRight w:val="0"/>
      <w:marTop w:val="0"/>
      <w:marBottom w:val="0"/>
      <w:divBdr>
        <w:top w:val="none" w:sz="0" w:space="0" w:color="auto"/>
        <w:left w:val="none" w:sz="0" w:space="0" w:color="auto"/>
        <w:bottom w:val="none" w:sz="0" w:space="0" w:color="auto"/>
        <w:right w:val="none" w:sz="0" w:space="0" w:color="auto"/>
      </w:divBdr>
    </w:div>
    <w:div w:id="50690195">
      <w:bodyDiv w:val="1"/>
      <w:marLeft w:val="0"/>
      <w:marRight w:val="0"/>
      <w:marTop w:val="0"/>
      <w:marBottom w:val="0"/>
      <w:divBdr>
        <w:top w:val="none" w:sz="0" w:space="0" w:color="auto"/>
        <w:left w:val="none" w:sz="0" w:space="0" w:color="auto"/>
        <w:bottom w:val="none" w:sz="0" w:space="0" w:color="auto"/>
        <w:right w:val="none" w:sz="0" w:space="0" w:color="auto"/>
      </w:divBdr>
    </w:div>
    <w:div w:id="51778754">
      <w:bodyDiv w:val="1"/>
      <w:marLeft w:val="0"/>
      <w:marRight w:val="0"/>
      <w:marTop w:val="0"/>
      <w:marBottom w:val="0"/>
      <w:divBdr>
        <w:top w:val="none" w:sz="0" w:space="0" w:color="auto"/>
        <w:left w:val="none" w:sz="0" w:space="0" w:color="auto"/>
        <w:bottom w:val="none" w:sz="0" w:space="0" w:color="auto"/>
        <w:right w:val="none" w:sz="0" w:space="0" w:color="auto"/>
      </w:divBdr>
    </w:div>
    <w:div w:id="52317139">
      <w:bodyDiv w:val="1"/>
      <w:marLeft w:val="0"/>
      <w:marRight w:val="0"/>
      <w:marTop w:val="0"/>
      <w:marBottom w:val="0"/>
      <w:divBdr>
        <w:top w:val="none" w:sz="0" w:space="0" w:color="auto"/>
        <w:left w:val="none" w:sz="0" w:space="0" w:color="auto"/>
        <w:bottom w:val="none" w:sz="0" w:space="0" w:color="auto"/>
        <w:right w:val="none" w:sz="0" w:space="0" w:color="auto"/>
      </w:divBdr>
    </w:div>
    <w:div w:id="52779140">
      <w:bodyDiv w:val="1"/>
      <w:marLeft w:val="0"/>
      <w:marRight w:val="0"/>
      <w:marTop w:val="0"/>
      <w:marBottom w:val="0"/>
      <w:divBdr>
        <w:top w:val="none" w:sz="0" w:space="0" w:color="auto"/>
        <w:left w:val="none" w:sz="0" w:space="0" w:color="auto"/>
        <w:bottom w:val="none" w:sz="0" w:space="0" w:color="auto"/>
        <w:right w:val="none" w:sz="0" w:space="0" w:color="auto"/>
      </w:divBdr>
    </w:div>
    <w:div w:id="53504000">
      <w:bodyDiv w:val="1"/>
      <w:marLeft w:val="0"/>
      <w:marRight w:val="0"/>
      <w:marTop w:val="0"/>
      <w:marBottom w:val="0"/>
      <w:divBdr>
        <w:top w:val="none" w:sz="0" w:space="0" w:color="auto"/>
        <w:left w:val="none" w:sz="0" w:space="0" w:color="auto"/>
        <w:bottom w:val="none" w:sz="0" w:space="0" w:color="auto"/>
        <w:right w:val="none" w:sz="0" w:space="0" w:color="auto"/>
      </w:divBdr>
    </w:div>
    <w:div w:id="54283295">
      <w:bodyDiv w:val="1"/>
      <w:marLeft w:val="0"/>
      <w:marRight w:val="0"/>
      <w:marTop w:val="0"/>
      <w:marBottom w:val="0"/>
      <w:divBdr>
        <w:top w:val="none" w:sz="0" w:space="0" w:color="auto"/>
        <w:left w:val="none" w:sz="0" w:space="0" w:color="auto"/>
        <w:bottom w:val="none" w:sz="0" w:space="0" w:color="auto"/>
        <w:right w:val="none" w:sz="0" w:space="0" w:color="auto"/>
      </w:divBdr>
    </w:div>
    <w:div w:id="56325548">
      <w:bodyDiv w:val="1"/>
      <w:marLeft w:val="0"/>
      <w:marRight w:val="0"/>
      <w:marTop w:val="0"/>
      <w:marBottom w:val="0"/>
      <w:divBdr>
        <w:top w:val="none" w:sz="0" w:space="0" w:color="auto"/>
        <w:left w:val="none" w:sz="0" w:space="0" w:color="auto"/>
        <w:bottom w:val="none" w:sz="0" w:space="0" w:color="auto"/>
        <w:right w:val="none" w:sz="0" w:space="0" w:color="auto"/>
      </w:divBdr>
    </w:div>
    <w:div w:id="56828072">
      <w:bodyDiv w:val="1"/>
      <w:marLeft w:val="0"/>
      <w:marRight w:val="0"/>
      <w:marTop w:val="0"/>
      <w:marBottom w:val="0"/>
      <w:divBdr>
        <w:top w:val="none" w:sz="0" w:space="0" w:color="auto"/>
        <w:left w:val="none" w:sz="0" w:space="0" w:color="auto"/>
        <w:bottom w:val="none" w:sz="0" w:space="0" w:color="auto"/>
        <w:right w:val="none" w:sz="0" w:space="0" w:color="auto"/>
      </w:divBdr>
    </w:div>
    <w:div w:id="57091756">
      <w:bodyDiv w:val="1"/>
      <w:marLeft w:val="0"/>
      <w:marRight w:val="0"/>
      <w:marTop w:val="0"/>
      <w:marBottom w:val="0"/>
      <w:divBdr>
        <w:top w:val="none" w:sz="0" w:space="0" w:color="auto"/>
        <w:left w:val="none" w:sz="0" w:space="0" w:color="auto"/>
        <w:bottom w:val="none" w:sz="0" w:space="0" w:color="auto"/>
        <w:right w:val="none" w:sz="0" w:space="0" w:color="auto"/>
      </w:divBdr>
    </w:div>
    <w:div w:id="57675885">
      <w:bodyDiv w:val="1"/>
      <w:marLeft w:val="0"/>
      <w:marRight w:val="0"/>
      <w:marTop w:val="0"/>
      <w:marBottom w:val="0"/>
      <w:divBdr>
        <w:top w:val="none" w:sz="0" w:space="0" w:color="auto"/>
        <w:left w:val="none" w:sz="0" w:space="0" w:color="auto"/>
        <w:bottom w:val="none" w:sz="0" w:space="0" w:color="auto"/>
        <w:right w:val="none" w:sz="0" w:space="0" w:color="auto"/>
      </w:divBdr>
    </w:div>
    <w:div w:id="57941285">
      <w:bodyDiv w:val="1"/>
      <w:marLeft w:val="0"/>
      <w:marRight w:val="0"/>
      <w:marTop w:val="0"/>
      <w:marBottom w:val="0"/>
      <w:divBdr>
        <w:top w:val="none" w:sz="0" w:space="0" w:color="auto"/>
        <w:left w:val="none" w:sz="0" w:space="0" w:color="auto"/>
        <w:bottom w:val="none" w:sz="0" w:space="0" w:color="auto"/>
        <w:right w:val="none" w:sz="0" w:space="0" w:color="auto"/>
      </w:divBdr>
    </w:div>
    <w:div w:id="57947189">
      <w:bodyDiv w:val="1"/>
      <w:marLeft w:val="0"/>
      <w:marRight w:val="0"/>
      <w:marTop w:val="0"/>
      <w:marBottom w:val="0"/>
      <w:divBdr>
        <w:top w:val="none" w:sz="0" w:space="0" w:color="auto"/>
        <w:left w:val="none" w:sz="0" w:space="0" w:color="auto"/>
        <w:bottom w:val="none" w:sz="0" w:space="0" w:color="auto"/>
        <w:right w:val="none" w:sz="0" w:space="0" w:color="auto"/>
      </w:divBdr>
    </w:div>
    <w:div w:id="59838846">
      <w:bodyDiv w:val="1"/>
      <w:marLeft w:val="0"/>
      <w:marRight w:val="0"/>
      <w:marTop w:val="0"/>
      <w:marBottom w:val="0"/>
      <w:divBdr>
        <w:top w:val="none" w:sz="0" w:space="0" w:color="auto"/>
        <w:left w:val="none" w:sz="0" w:space="0" w:color="auto"/>
        <w:bottom w:val="none" w:sz="0" w:space="0" w:color="auto"/>
        <w:right w:val="none" w:sz="0" w:space="0" w:color="auto"/>
      </w:divBdr>
    </w:div>
    <w:div w:id="60105529">
      <w:bodyDiv w:val="1"/>
      <w:marLeft w:val="0"/>
      <w:marRight w:val="0"/>
      <w:marTop w:val="0"/>
      <w:marBottom w:val="0"/>
      <w:divBdr>
        <w:top w:val="none" w:sz="0" w:space="0" w:color="auto"/>
        <w:left w:val="none" w:sz="0" w:space="0" w:color="auto"/>
        <w:bottom w:val="none" w:sz="0" w:space="0" w:color="auto"/>
        <w:right w:val="none" w:sz="0" w:space="0" w:color="auto"/>
      </w:divBdr>
    </w:div>
    <w:div w:id="61296582">
      <w:bodyDiv w:val="1"/>
      <w:marLeft w:val="0"/>
      <w:marRight w:val="0"/>
      <w:marTop w:val="0"/>
      <w:marBottom w:val="0"/>
      <w:divBdr>
        <w:top w:val="none" w:sz="0" w:space="0" w:color="auto"/>
        <w:left w:val="none" w:sz="0" w:space="0" w:color="auto"/>
        <w:bottom w:val="none" w:sz="0" w:space="0" w:color="auto"/>
        <w:right w:val="none" w:sz="0" w:space="0" w:color="auto"/>
      </w:divBdr>
    </w:div>
    <w:div w:id="62027418">
      <w:bodyDiv w:val="1"/>
      <w:marLeft w:val="0"/>
      <w:marRight w:val="0"/>
      <w:marTop w:val="0"/>
      <w:marBottom w:val="0"/>
      <w:divBdr>
        <w:top w:val="none" w:sz="0" w:space="0" w:color="auto"/>
        <w:left w:val="none" w:sz="0" w:space="0" w:color="auto"/>
        <w:bottom w:val="none" w:sz="0" w:space="0" w:color="auto"/>
        <w:right w:val="none" w:sz="0" w:space="0" w:color="auto"/>
      </w:divBdr>
    </w:div>
    <w:div w:id="62728699">
      <w:bodyDiv w:val="1"/>
      <w:marLeft w:val="0"/>
      <w:marRight w:val="0"/>
      <w:marTop w:val="0"/>
      <w:marBottom w:val="0"/>
      <w:divBdr>
        <w:top w:val="none" w:sz="0" w:space="0" w:color="auto"/>
        <w:left w:val="none" w:sz="0" w:space="0" w:color="auto"/>
        <w:bottom w:val="none" w:sz="0" w:space="0" w:color="auto"/>
        <w:right w:val="none" w:sz="0" w:space="0" w:color="auto"/>
      </w:divBdr>
    </w:div>
    <w:div w:id="63649839">
      <w:bodyDiv w:val="1"/>
      <w:marLeft w:val="0"/>
      <w:marRight w:val="0"/>
      <w:marTop w:val="0"/>
      <w:marBottom w:val="0"/>
      <w:divBdr>
        <w:top w:val="none" w:sz="0" w:space="0" w:color="auto"/>
        <w:left w:val="none" w:sz="0" w:space="0" w:color="auto"/>
        <w:bottom w:val="none" w:sz="0" w:space="0" w:color="auto"/>
        <w:right w:val="none" w:sz="0" w:space="0" w:color="auto"/>
      </w:divBdr>
    </w:div>
    <w:div w:id="63839541">
      <w:bodyDiv w:val="1"/>
      <w:marLeft w:val="0"/>
      <w:marRight w:val="0"/>
      <w:marTop w:val="0"/>
      <w:marBottom w:val="0"/>
      <w:divBdr>
        <w:top w:val="none" w:sz="0" w:space="0" w:color="auto"/>
        <w:left w:val="none" w:sz="0" w:space="0" w:color="auto"/>
        <w:bottom w:val="none" w:sz="0" w:space="0" w:color="auto"/>
        <w:right w:val="none" w:sz="0" w:space="0" w:color="auto"/>
      </w:divBdr>
    </w:div>
    <w:div w:id="65418753">
      <w:bodyDiv w:val="1"/>
      <w:marLeft w:val="0"/>
      <w:marRight w:val="0"/>
      <w:marTop w:val="0"/>
      <w:marBottom w:val="0"/>
      <w:divBdr>
        <w:top w:val="none" w:sz="0" w:space="0" w:color="auto"/>
        <w:left w:val="none" w:sz="0" w:space="0" w:color="auto"/>
        <w:bottom w:val="none" w:sz="0" w:space="0" w:color="auto"/>
        <w:right w:val="none" w:sz="0" w:space="0" w:color="auto"/>
      </w:divBdr>
    </w:div>
    <w:div w:id="66924266">
      <w:bodyDiv w:val="1"/>
      <w:marLeft w:val="0"/>
      <w:marRight w:val="0"/>
      <w:marTop w:val="0"/>
      <w:marBottom w:val="0"/>
      <w:divBdr>
        <w:top w:val="none" w:sz="0" w:space="0" w:color="auto"/>
        <w:left w:val="none" w:sz="0" w:space="0" w:color="auto"/>
        <w:bottom w:val="none" w:sz="0" w:space="0" w:color="auto"/>
        <w:right w:val="none" w:sz="0" w:space="0" w:color="auto"/>
      </w:divBdr>
    </w:div>
    <w:div w:id="67001689">
      <w:bodyDiv w:val="1"/>
      <w:marLeft w:val="0"/>
      <w:marRight w:val="0"/>
      <w:marTop w:val="0"/>
      <w:marBottom w:val="0"/>
      <w:divBdr>
        <w:top w:val="none" w:sz="0" w:space="0" w:color="auto"/>
        <w:left w:val="none" w:sz="0" w:space="0" w:color="auto"/>
        <w:bottom w:val="none" w:sz="0" w:space="0" w:color="auto"/>
        <w:right w:val="none" w:sz="0" w:space="0" w:color="auto"/>
      </w:divBdr>
    </w:div>
    <w:div w:id="69743052">
      <w:bodyDiv w:val="1"/>
      <w:marLeft w:val="0"/>
      <w:marRight w:val="0"/>
      <w:marTop w:val="0"/>
      <w:marBottom w:val="0"/>
      <w:divBdr>
        <w:top w:val="none" w:sz="0" w:space="0" w:color="auto"/>
        <w:left w:val="none" w:sz="0" w:space="0" w:color="auto"/>
        <w:bottom w:val="none" w:sz="0" w:space="0" w:color="auto"/>
        <w:right w:val="none" w:sz="0" w:space="0" w:color="auto"/>
      </w:divBdr>
    </w:div>
    <w:div w:id="70851475">
      <w:bodyDiv w:val="1"/>
      <w:marLeft w:val="0"/>
      <w:marRight w:val="0"/>
      <w:marTop w:val="0"/>
      <w:marBottom w:val="0"/>
      <w:divBdr>
        <w:top w:val="none" w:sz="0" w:space="0" w:color="auto"/>
        <w:left w:val="none" w:sz="0" w:space="0" w:color="auto"/>
        <w:bottom w:val="none" w:sz="0" w:space="0" w:color="auto"/>
        <w:right w:val="none" w:sz="0" w:space="0" w:color="auto"/>
      </w:divBdr>
    </w:div>
    <w:div w:id="70933253">
      <w:bodyDiv w:val="1"/>
      <w:marLeft w:val="0"/>
      <w:marRight w:val="0"/>
      <w:marTop w:val="0"/>
      <w:marBottom w:val="0"/>
      <w:divBdr>
        <w:top w:val="none" w:sz="0" w:space="0" w:color="auto"/>
        <w:left w:val="none" w:sz="0" w:space="0" w:color="auto"/>
        <w:bottom w:val="none" w:sz="0" w:space="0" w:color="auto"/>
        <w:right w:val="none" w:sz="0" w:space="0" w:color="auto"/>
      </w:divBdr>
    </w:div>
    <w:div w:id="71436508">
      <w:bodyDiv w:val="1"/>
      <w:marLeft w:val="0"/>
      <w:marRight w:val="0"/>
      <w:marTop w:val="0"/>
      <w:marBottom w:val="0"/>
      <w:divBdr>
        <w:top w:val="none" w:sz="0" w:space="0" w:color="auto"/>
        <w:left w:val="none" w:sz="0" w:space="0" w:color="auto"/>
        <w:bottom w:val="none" w:sz="0" w:space="0" w:color="auto"/>
        <w:right w:val="none" w:sz="0" w:space="0" w:color="auto"/>
      </w:divBdr>
    </w:div>
    <w:div w:id="71899683">
      <w:bodyDiv w:val="1"/>
      <w:marLeft w:val="0"/>
      <w:marRight w:val="0"/>
      <w:marTop w:val="0"/>
      <w:marBottom w:val="0"/>
      <w:divBdr>
        <w:top w:val="none" w:sz="0" w:space="0" w:color="auto"/>
        <w:left w:val="none" w:sz="0" w:space="0" w:color="auto"/>
        <w:bottom w:val="none" w:sz="0" w:space="0" w:color="auto"/>
        <w:right w:val="none" w:sz="0" w:space="0" w:color="auto"/>
      </w:divBdr>
    </w:div>
    <w:div w:id="72703843">
      <w:bodyDiv w:val="1"/>
      <w:marLeft w:val="0"/>
      <w:marRight w:val="0"/>
      <w:marTop w:val="0"/>
      <w:marBottom w:val="0"/>
      <w:divBdr>
        <w:top w:val="none" w:sz="0" w:space="0" w:color="auto"/>
        <w:left w:val="none" w:sz="0" w:space="0" w:color="auto"/>
        <w:bottom w:val="none" w:sz="0" w:space="0" w:color="auto"/>
        <w:right w:val="none" w:sz="0" w:space="0" w:color="auto"/>
      </w:divBdr>
    </w:div>
    <w:div w:id="73742140">
      <w:bodyDiv w:val="1"/>
      <w:marLeft w:val="0"/>
      <w:marRight w:val="0"/>
      <w:marTop w:val="0"/>
      <w:marBottom w:val="0"/>
      <w:divBdr>
        <w:top w:val="none" w:sz="0" w:space="0" w:color="auto"/>
        <w:left w:val="none" w:sz="0" w:space="0" w:color="auto"/>
        <w:bottom w:val="none" w:sz="0" w:space="0" w:color="auto"/>
        <w:right w:val="none" w:sz="0" w:space="0" w:color="auto"/>
      </w:divBdr>
    </w:div>
    <w:div w:id="74977657">
      <w:bodyDiv w:val="1"/>
      <w:marLeft w:val="0"/>
      <w:marRight w:val="0"/>
      <w:marTop w:val="0"/>
      <w:marBottom w:val="0"/>
      <w:divBdr>
        <w:top w:val="none" w:sz="0" w:space="0" w:color="auto"/>
        <w:left w:val="none" w:sz="0" w:space="0" w:color="auto"/>
        <w:bottom w:val="none" w:sz="0" w:space="0" w:color="auto"/>
        <w:right w:val="none" w:sz="0" w:space="0" w:color="auto"/>
      </w:divBdr>
    </w:div>
    <w:div w:id="76950570">
      <w:bodyDiv w:val="1"/>
      <w:marLeft w:val="0"/>
      <w:marRight w:val="0"/>
      <w:marTop w:val="0"/>
      <w:marBottom w:val="0"/>
      <w:divBdr>
        <w:top w:val="none" w:sz="0" w:space="0" w:color="auto"/>
        <w:left w:val="none" w:sz="0" w:space="0" w:color="auto"/>
        <w:bottom w:val="none" w:sz="0" w:space="0" w:color="auto"/>
        <w:right w:val="none" w:sz="0" w:space="0" w:color="auto"/>
      </w:divBdr>
    </w:div>
    <w:div w:id="80300478">
      <w:bodyDiv w:val="1"/>
      <w:marLeft w:val="0"/>
      <w:marRight w:val="0"/>
      <w:marTop w:val="0"/>
      <w:marBottom w:val="0"/>
      <w:divBdr>
        <w:top w:val="none" w:sz="0" w:space="0" w:color="auto"/>
        <w:left w:val="none" w:sz="0" w:space="0" w:color="auto"/>
        <w:bottom w:val="none" w:sz="0" w:space="0" w:color="auto"/>
        <w:right w:val="none" w:sz="0" w:space="0" w:color="auto"/>
      </w:divBdr>
    </w:div>
    <w:div w:id="80686501">
      <w:bodyDiv w:val="1"/>
      <w:marLeft w:val="0"/>
      <w:marRight w:val="0"/>
      <w:marTop w:val="0"/>
      <w:marBottom w:val="0"/>
      <w:divBdr>
        <w:top w:val="none" w:sz="0" w:space="0" w:color="auto"/>
        <w:left w:val="none" w:sz="0" w:space="0" w:color="auto"/>
        <w:bottom w:val="none" w:sz="0" w:space="0" w:color="auto"/>
        <w:right w:val="none" w:sz="0" w:space="0" w:color="auto"/>
      </w:divBdr>
    </w:div>
    <w:div w:id="81416493">
      <w:bodyDiv w:val="1"/>
      <w:marLeft w:val="0"/>
      <w:marRight w:val="0"/>
      <w:marTop w:val="0"/>
      <w:marBottom w:val="0"/>
      <w:divBdr>
        <w:top w:val="none" w:sz="0" w:space="0" w:color="auto"/>
        <w:left w:val="none" w:sz="0" w:space="0" w:color="auto"/>
        <w:bottom w:val="none" w:sz="0" w:space="0" w:color="auto"/>
        <w:right w:val="none" w:sz="0" w:space="0" w:color="auto"/>
      </w:divBdr>
    </w:div>
    <w:div w:id="82066315">
      <w:bodyDiv w:val="1"/>
      <w:marLeft w:val="0"/>
      <w:marRight w:val="0"/>
      <w:marTop w:val="0"/>
      <w:marBottom w:val="0"/>
      <w:divBdr>
        <w:top w:val="none" w:sz="0" w:space="0" w:color="auto"/>
        <w:left w:val="none" w:sz="0" w:space="0" w:color="auto"/>
        <w:bottom w:val="none" w:sz="0" w:space="0" w:color="auto"/>
        <w:right w:val="none" w:sz="0" w:space="0" w:color="auto"/>
      </w:divBdr>
    </w:div>
    <w:div w:id="82187042">
      <w:bodyDiv w:val="1"/>
      <w:marLeft w:val="0"/>
      <w:marRight w:val="0"/>
      <w:marTop w:val="0"/>
      <w:marBottom w:val="0"/>
      <w:divBdr>
        <w:top w:val="none" w:sz="0" w:space="0" w:color="auto"/>
        <w:left w:val="none" w:sz="0" w:space="0" w:color="auto"/>
        <w:bottom w:val="none" w:sz="0" w:space="0" w:color="auto"/>
        <w:right w:val="none" w:sz="0" w:space="0" w:color="auto"/>
      </w:divBdr>
    </w:div>
    <w:div w:id="83459626">
      <w:bodyDiv w:val="1"/>
      <w:marLeft w:val="0"/>
      <w:marRight w:val="0"/>
      <w:marTop w:val="0"/>
      <w:marBottom w:val="0"/>
      <w:divBdr>
        <w:top w:val="none" w:sz="0" w:space="0" w:color="auto"/>
        <w:left w:val="none" w:sz="0" w:space="0" w:color="auto"/>
        <w:bottom w:val="none" w:sz="0" w:space="0" w:color="auto"/>
        <w:right w:val="none" w:sz="0" w:space="0" w:color="auto"/>
      </w:divBdr>
    </w:div>
    <w:div w:id="83847334">
      <w:bodyDiv w:val="1"/>
      <w:marLeft w:val="0"/>
      <w:marRight w:val="0"/>
      <w:marTop w:val="0"/>
      <w:marBottom w:val="0"/>
      <w:divBdr>
        <w:top w:val="none" w:sz="0" w:space="0" w:color="auto"/>
        <w:left w:val="none" w:sz="0" w:space="0" w:color="auto"/>
        <w:bottom w:val="none" w:sz="0" w:space="0" w:color="auto"/>
        <w:right w:val="none" w:sz="0" w:space="0" w:color="auto"/>
      </w:divBdr>
    </w:div>
    <w:div w:id="85227322">
      <w:bodyDiv w:val="1"/>
      <w:marLeft w:val="0"/>
      <w:marRight w:val="0"/>
      <w:marTop w:val="0"/>
      <w:marBottom w:val="0"/>
      <w:divBdr>
        <w:top w:val="none" w:sz="0" w:space="0" w:color="auto"/>
        <w:left w:val="none" w:sz="0" w:space="0" w:color="auto"/>
        <w:bottom w:val="none" w:sz="0" w:space="0" w:color="auto"/>
        <w:right w:val="none" w:sz="0" w:space="0" w:color="auto"/>
      </w:divBdr>
    </w:div>
    <w:div w:id="85729444">
      <w:bodyDiv w:val="1"/>
      <w:marLeft w:val="0"/>
      <w:marRight w:val="0"/>
      <w:marTop w:val="0"/>
      <w:marBottom w:val="0"/>
      <w:divBdr>
        <w:top w:val="none" w:sz="0" w:space="0" w:color="auto"/>
        <w:left w:val="none" w:sz="0" w:space="0" w:color="auto"/>
        <w:bottom w:val="none" w:sz="0" w:space="0" w:color="auto"/>
        <w:right w:val="none" w:sz="0" w:space="0" w:color="auto"/>
      </w:divBdr>
    </w:div>
    <w:div w:id="87117821">
      <w:bodyDiv w:val="1"/>
      <w:marLeft w:val="0"/>
      <w:marRight w:val="0"/>
      <w:marTop w:val="0"/>
      <w:marBottom w:val="0"/>
      <w:divBdr>
        <w:top w:val="none" w:sz="0" w:space="0" w:color="auto"/>
        <w:left w:val="none" w:sz="0" w:space="0" w:color="auto"/>
        <w:bottom w:val="none" w:sz="0" w:space="0" w:color="auto"/>
        <w:right w:val="none" w:sz="0" w:space="0" w:color="auto"/>
      </w:divBdr>
    </w:div>
    <w:div w:id="88744337">
      <w:bodyDiv w:val="1"/>
      <w:marLeft w:val="0"/>
      <w:marRight w:val="0"/>
      <w:marTop w:val="0"/>
      <w:marBottom w:val="0"/>
      <w:divBdr>
        <w:top w:val="none" w:sz="0" w:space="0" w:color="auto"/>
        <w:left w:val="none" w:sz="0" w:space="0" w:color="auto"/>
        <w:bottom w:val="none" w:sz="0" w:space="0" w:color="auto"/>
        <w:right w:val="none" w:sz="0" w:space="0" w:color="auto"/>
      </w:divBdr>
    </w:div>
    <w:div w:id="89551964">
      <w:bodyDiv w:val="1"/>
      <w:marLeft w:val="0"/>
      <w:marRight w:val="0"/>
      <w:marTop w:val="0"/>
      <w:marBottom w:val="0"/>
      <w:divBdr>
        <w:top w:val="none" w:sz="0" w:space="0" w:color="auto"/>
        <w:left w:val="none" w:sz="0" w:space="0" w:color="auto"/>
        <w:bottom w:val="none" w:sz="0" w:space="0" w:color="auto"/>
        <w:right w:val="none" w:sz="0" w:space="0" w:color="auto"/>
      </w:divBdr>
    </w:div>
    <w:div w:id="89739979">
      <w:bodyDiv w:val="1"/>
      <w:marLeft w:val="0"/>
      <w:marRight w:val="0"/>
      <w:marTop w:val="0"/>
      <w:marBottom w:val="0"/>
      <w:divBdr>
        <w:top w:val="none" w:sz="0" w:space="0" w:color="auto"/>
        <w:left w:val="none" w:sz="0" w:space="0" w:color="auto"/>
        <w:bottom w:val="none" w:sz="0" w:space="0" w:color="auto"/>
        <w:right w:val="none" w:sz="0" w:space="0" w:color="auto"/>
      </w:divBdr>
    </w:div>
    <w:div w:id="90205216">
      <w:bodyDiv w:val="1"/>
      <w:marLeft w:val="0"/>
      <w:marRight w:val="0"/>
      <w:marTop w:val="0"/>
      <w:marBottom w:val="0"/>
      <w:divBdr>
        <w:top w:val="none" w:sz="0" w:space="0" w:color="auto"/>
        <w:left w:val="none" w:sz="0" w:space="0" w:color="auto"/>
        <w:bottom w:val="none" w:sz="0" w:space="0" w:color="auto"/>
        <w:right w:val="none" w:sz="0" w:space="0" w:color="auto"/>
      </w:divBdr>
    </w:div>
    <w:div w:id="91169091">
      <w:bodyDiv w:val="1"/>
      <w:marLeft w:val="0"/>
      <w:marRight w:val="0"/>
      <w:marTop w:val="0"/>
      <w:marBottom w:val="0"/>
      <w:divBdr>
        <w:top w:val="none" w:sz="0" w:space="0" w:color="auto"/>
        <w:left w:val="none" w:sz="0" w:space="0" w:color="auto"/>
        <w:bottom w:val="none" w:sz="0" w:space="0" w:color="auto"/>
        <w:right w:val="none" w:sz="0" w:space="0" w:color="auto"/>
      </w:divBdr>
    </w:div>
    <w:div w:id="91826201">
      <w:bodyDiv w:val="1"/>
      <w:marLeft w:val="0"/>
      <w:marRight w:val="0"/>
      <w:marTop w:val="0"/>
      <w:marBottom w:val="0"/>
      <w:divBdr>
        <w:top w:val="none" w:sz="0" w:space="0" w:color="auto"/>
        <w:left w:val="none" w:sz="0" w:space="0" w:color="auto"/>
        <w:bottom w:val="none" w:sz="0" w:space="0" w:color="auto"/>
        <w:right w:val="none" w:sz="0" w:space="0" w:color="auto"/>
      </w:divBdr>
    </w:div>
    <w:div w:id="92483241">
      <w:bodyDiv w:val="1"/>
      <w:marLeft w:val="0"/>
      <w:marRight w:val="0"/>
      <w:marTop w:val="0"/>
      <w:marBottom w:val="0"/>
      <w:divBdr>
        <w:top w:val="none" w:sz="0" w:space="0" w:color="auto"/>
        <w:left w:val="none" w:sz="0" w:space="0" w:color="auto"/>
        <w:bottom w:val="none" w:sz="0" w:space="0" w:color="auto"/>
        <w:right w:val="none" w:sz="0" w:space="0" w:color="auto"/>
      </w:divBdr>
    </w:div>
    <w:div w:id="92937393">
      <w:bodyDiv w:val="1"/>
      <w:marLeft w:val="0"/>
      <w:marRight w:val="0"/>
      <w:marTop w:val="0"/>
      <w:marBottom w:val="0"/>
      <w:divBdr>
        <w:top w:val="none" w:sz="0" w:space="0" w:color="auto"/>
        <w:left w:val="none" w:sz="0" w:space="0" w:color="auto"/>
        <w:bottom w:val="none" w:sz="0" w:space="0" w:color="auto"/>
        <w:right w:val="none" w:sz="0" w:space="0" w:color="auto"/>
      </w:divBdr>
    </w:div>
    <w:div w:id="93745621">
      <w:bodyDiv w:val="1"/>
      <w:marLeft w:val="0"/>
      <w:marRight w:val="0"/>
      <w:marTop w:val="0"/>
      <w:marBottom w:val="0"/>
      <w:divBdr>
        <w:top w:val="none" w:sz="0" w:space="0" w:color="auto"/>
        <w:left w:val="none" w:sz="0" w:space="0" w:color="auto"/>
        <w:bottom w:val="none" w:sz="0" w:space="0" w:color="auto"/>
        <w:right w:val="none" w:sz="0" w:space="0" w:color="auto"/>
      </w:divBdr>
    </w:div>
    <w:div w:id="95180382">
      <w:bodyDiv w:val="1"/>
      <w:marLeft w:val="0"/>
      <w:marRight w:val="0"/>
      <w:marTop w:val="0"/>
      <w:marBottom w:val="0"/>
      <w:divBdr>
        <w:top w:val="none" w:sz="0" w:space="0" w:color="auto"/>
        <w:left w:val="none" w:sz="0" w:space="0" w:color="auto"/>
        <w:bottom w:val="none" w:sz="0" w:space="0" w:color="auto"/>
        <w:right w:val="none" w:sz="0" w:space="0" w:color="auto"/>
      </w:divBdr>
    </w:div>
    <w:div w:id="96564093">
      <w:bodyDiv w:val="1"/>
      <w:marLeft w:val="0"/>
      <w:marRight w:val="0"/>
      <w:marTop w:val="0"/>
      <w:marBottom w:val="0"/>
      <w:divBdr>
        <w:top w:val="none" w:sz="0" w:space="0" w:color="auto"/>
        <w:left w:val="none" w:sz="0" w:space="0" w:color="auto"/>
        <w:bottom w:val="none" w:sz="0" w:space="0" w:color="auto"/>
        <w:right w:val="none" w:sz="0" w:space="0" w:color="auto"/>
      </w:divBdr>
    </w:div>
    <w:div w:id="97725060">
      <w:bodyDiv w:val="1"/>
      <w:marLeft w:val="0"/>
      <w:marRight w:val="0"/>
      <w:marTop w:val="0"/>
      <w:marBottom w:val="0"/>
      <w:divBdr>
        <w:top w:val="none" w:sz="0" w:space="0" w:color="auto"/>
        <w:left w:val="none" w:sz="0" w:space="0" w:color="auto"/>
        <w:bottom w:val="none" w:sz="0" w:space="0" w:color="auto"/>
        <w:right w:val="none" w:sz="0" w:space="0" w:color="auto"/>
      </w:divBdr>
    </w:div>
    <w:div w:id="98837393">
      <w:bodyDiv w:val="1"/>
      <w:marLeft w:val="0"/>
      <w:marRight w:val="0"/>
      <w:marTop w:val="0"/>
      <w:marBottom w:val="0"/>
      <w:divBdr>
        <w:top w:val="none" w:sz="0" w:space="0" w:color="auto"/>
        <w:left w:val="none" w:sz="0" w:space="0" w:color="auto"/>
        <w:bottom w:val="none" w:sz="0" w:space="0" w:color="auto"/>
        <w:right w:val="none" w:sz="0" w:space="0" w:color="auto"/>
      </w:divBdr>
    </w:div>
    <w:div w:id="99184263">
      <w:bodyDiv w:val="1"/>
      <w:marLeft w:val="0"/>
      <w:marRight w:val="0"/>
      <w:marTop w:val="0"/>
      <w:marBottom w:val="0"/>
      <w:divBdr>
        <w:top w:val="none" w:sz="0" w:space="0" w:color="auto"/>
        <w:left w:val="none" w:sz="0" w:space="0" w:color="auto"/>
        <w:bottom w:val="none" w:sz="0" w:space="0" w:color="auto"/>
        <w:right w:val="none" w:sz="0" w:space="0" w:color="auto"/>
      </w:divBdr>
    </w:div>
    <w:div w:id="99298853">
      <w:bodyDiv w:val="1"/>
      <w:marLeft w:val="0"/>
      <w:marRight w:val="0"/>
      <w:marTop w:val="0"/>
      <w:marBottom w:val="0"/>
      <w:divBdr>
        <w:top w:val="none" w:sz="0" w:space="0" w:color="auto"/>
        <w:left w:val="none" w:sz="0" w:space="0" w:color="auto"/>
        <w:bottom w:val="none" w:sz="0" w:space="0" w:color="auto"/>
        <w:right w:val="none" w:sz="0" w:space="0" w:color="auto"/>
      </w:divBdr>
    </w:div>
    <w:div w:id="99373760">
      <w:bodyDiv w:val="1"/>
      <w:marLeft w:val="0"/>
      <w:marRight w:val="0"/>
      <w:marTop w:val="0"/>
      <w:marBottom w:val="0"/>
      <w:divBdr>
        <w:top w:val="none" w:sz="0" w:space="0" w:color="auto"/>
        <w:left w:val="none" w:sz="0" w:space="0" w:color="auto"/>
        <w:bottom w:val="none" w:sz="0" w:space="0" w:color="auto"/>
        <w:right w:val="none" w:sz="0" w:space="0" w:color="auto"/>
      </w:divBdr>
    </w:div>
    <w:div w:id="99843673">
      <w:bodyDiv w:val="1"/>
      <w:marLeft w:val="0"/>
      <w:marRight w:val="0"/>
      <w:marTop w:val="0"/>
      <w:marBottom w:val="0"/>
      <w:divBdr>
        <w:top w:val="none" w:sz="0" w:space="0" w:color="auto"/>
        <w:left w:val="none" w:sz="0" w:space="0" w:color="auto"/>
        <w:bottom w:val="none" w:sz="0" w:space="0" w:color="auto"/>
        <w:right w:val="none" w:sz="0" w:space="0" w:color="auto"/>
      </w:divBdr>
    </w:div>
    <w:div w:id="100347804">
      <w:bodyDiv w:val="1"/>
      <w:marLeft w:val="0"/>
      <w:marRight w:val="0"/>
      <w:marTop w:val="0"/>
      <w:marBottom w:val="0"/>
      <w:divBdr>
        <w:top w:val="none" w:sz="0" w:space="0" w:color="auto"/>
        <w:left w:val="none" w:sz="0" w:space="0" w:color="auto"/>
        <w:bottom w:val="none" w:sz="0" w:space="0" w:color="auto"/>
        <w:right w:val="none" w:sz="0" w:space="0" w:color="auto"/>
      </w:divBdr>
    </w:div>
    <w:div w:id="100540381">
      <w:bodyDiv w:val="1"/>
      <w:marLeft w:val="0"/>
      <w:marRight w:val="0"/>
      <w:marTop w:val="0"/>
      <w:marBottom w:val="0"/>
      <w:divBdr>
        <w:top w:val="none" w:sz="0" w:space="0" w:color="auto"/>
        <w:left w:val="none" w:sz="0" w:space="0" w:color="auto"/>
        <w:bottom w:val="none" w:sz="0" w:space="0" w:color="auto"/>
        <w:right w:val="none" w:sz="0" w:space="0" w:color="auto"/>
      </w:divBdr>
    </w:div>
    <w:div w:id="101923510">
      <w:bodyDiv w:val="1"/>
      <w:marLeft w:val="0"/>
      <w:marRight w:val="0"/>
      <w:marTop w:val="0"/>
      <w:marBottom w:val="0"/>
      <w:divBdr>
        <w:top w:val="none" w:sz="0" w:space="0" w:color="auto"/>
        <w:left w:val="none" w:sz="0" w:space="0" w:color="auto"/>
        <w:bottom w:val="none" w:sz="0" w:space="0" w:color="auto"/>
        <w:right w:val="none" w:sz="0" w:space="0" w:color="auto"/>
      </w:divBdr>
    </w:div>
    <w:div w:id="103621287">
      <w:bodyDiv w:val="1"/>
      <w:marLeft w:val="0"/>
      <w:marRight w:val="0"/>
      <w:marTop w:val="0"/>
      <w:marBottom w:val="0"/>
      <w:divBdr>
        <w:top w:val="none" w:sz="0" w:space="0" w:color="auto"/>
        <w:left w:val="none" w:sz="0" w:space="0" w:color="auto"/>
        <w:bottom w:val="none" w:sz="0" w:space="0" w:color="auto"/>
        <w:right w:val="none" w:sz="0" w:space="0" w:color="auto"/>
      </w:divBdr>
    </w:div>
    <w:div w:id="105663639">
      <w:bodyDiv w:val="1"/>
      <w:marLeft w:val="0"/>
      <w:marRight w:val="0"/>
      <w:marTop w:val="0"/>
      <w:marBottom w:val="0"/>
      <w:divBdr>
        <w:top w:val="none" w:sz="0" w:space="0" w:color="auto"/>
        <w:left w:val="none" w:sz="0" w:space="0" w:color="auto"/>
        <w:bottom w:val="none" w:sz="0" w:space="0" w:color="auto"/>
        <w:right w:val="none" w:sz="0" w:space="0" w:color="auto"/>
      </w:divBdr>
    </w:div>
    <w:div w:id="107093874">
      <w:bodyDiv w:val="1"/>
      <w:marLeft w:val="0"/>
      <w:marRight w:val="0"/>
      <w:marTop w:val="0"/>
      <w:marBottom w:val="0"/>
      <w:divBdr>
        <w:top w:val="none" w:sz="0" w:space="0" w:color="auto"/>
        <w:left w:val="none" w:sz="0" w:space="0" w:color="auto"/>
        <w:bottom w:val="none" w:sz="0" w:space="0" w:color="auto"/>
        <w:right w:val="none" w:sz="0" w:space="0" w:color="auto"/>
      </w:divBdr>
    </w:div>
    <w:div w:id="107437509">
      <w:bodyDiv w:val="1"/>
      <w:marLeft w:val="0"/>
      <w:marRight w:val="0"/>
      <w:marTop w:val="0"/>
      <w:marBottom w:val="0"/>
      <w:divBdr>
        <w:top w:val="none" w:sz="0" w:space="0" w:color="auto"/>
        <w:left w:val="none" w:sz="0" w:space="0" w:color="auto"/>
        <w:bottom w:val="none" w:sz="0" w:space="0" w:color="auto"/>
        <w:right w:val="none" w:sz="0" w:space="0" w:color="auto"/>
      </w:divBdr>
    </w:div>
    <w:div w:id="107969674">
      <w:bodyDiv w:val="1"/>
      <w:marLeft w:val="0"/>
      <w:marRight w:val="0"/>
      <w:marTop w:val="0"/>
      <w:marBottom w:val="0"/>
      <w:divBdr>
        <w:top w:val="none" w:sz="0" w:space="0" w:color="auto"/>
        <w:left w:val="none" w:sz="0" w:space="0" w:color="auto"/>
        <w:bottom w:val="none" w:sz="0" w:space="0" w:color="auto"/>
        <w:right w:val="none" w:sz="0" w:space="0" w:color="auto"/>
      </w:divBdr>
    </w:div>
    <w:div w:id="108134454">
      <w:bodyDiv w:val="1"/>
      <w:marLeft w:val="0"/>
      <w:marRight w:val="0"/>
      <w:marTop w:val="0"/>
      <w:marBottom w:val="0"/>
      <w:divBdr>
        <w:top w:val="none" w:sz="0" w:space="0" w:color="auto"/>
        <w:left w:val="none" w:sz="0" w:space="0" w:color="auto"/>
        <w:bottom w:val="none" w:sz="0" w:space="0" w:color="auto"/>
        <w:right w:val="none" w:sz="0" w:space="0" w:color="auto"/>
      </w:divBdr>
    </w:div>
    <w:div w:id="110326944">
      <w:bodyDiv w:val="1"/>
      <w:marLeft w:val="0"/>
      <w:marRight w:val="0"/>
      <w:marTop w:val="0"/>
      <w:marBottom w:val="0"/>
      <w:divBdr>
        <w:top w:val="none" w:sz="0" w:space="0" w:color="auto"/>
        <w:left w:val="none" w:sz="0" w:space="0" w:color="auto"/>
        <w:bottom w:val="none" w:sz="0" w:space="0" w:color="auto"/>
        <w:right w:val="none" w:sz="0" w:space="0" w:color="auto"/>
      </w:divBdr>
    </w:div>
    <w:div w:id="114494842">
      <w:bodyDiv w:val="1"/>
      <w:marLeft w:val="0"/>
      <w:marRight w:val="0"/>
      <w:marTop w:val="0"/>
      <w:marBottom w:val="0"/>
      <w:divBdr>
        <w:top w:val="none" w:sz="0" w:space="0" w:color="auto"/>
        <w:left w:val="none" w:sz="0" w:space="0" w:color="auto"/>
        <w:bottom w:val="none" w:sz="0" w:space="0" w:color="auto"/>
        <w:right w:val="none" w:sz="0" w:space="0" w:color="auto"/>
      </w:divBdr>
    </w:div>
    <w:div w:id="114953036">
      <w:bodyDiv w:val="1"/>
      <w:marLeft w:val="0"/>
      <w:marRight w:val="0"/>
      <w:marTop w:val="0"/>
      <w:marBottom w:val="0"/>
      <w:divBdr>
        <w:top w:val="none" w:sz="0" w:space="0" w:color="auto"/>
        <w:left w:val="none" w:sz="0" w:space="0" w:color="auto"/>
        <w:bottom w:val="none" w:sz="0" w:space="0" w:color="auto"/>
        <w:right w:val="none" w:sz="0" w:space="0" w:color="auto"/>
      </w:divBdr>
    </w:div>
    <w:div w:id="115026403">
      <w:bodyDiv w:val="1"/>
      <w:marLeft w:val="0"/>
      <w:marRight w:val="0"/>
      <w:marTop w:val="0"/>
      <w:marBottom w:val="0"/>
      <w:divBdr>
        <w:top w:val="none" w:sz="0" w:space="0" w:color="auto"/>
        <w:left w:val="none" w:sz="0" w:space="0" w:color="auto"/>
        <w:bottom w:val="none" w:sz="0" w:space="0" w:color="auto"/>
        <w:right w:val="none" w:sz="0" w:space="0" w:color="auto"/>
      </w:divBdr>
    </w:div>
    <w:div w:id="116728776">
      <w:bodyDiv w:val="1"/>
      <w:marLeft w:val="0"/>
      <w:marRight w:val="0"/>
      <w:marTop w:val="0"/>
      <w:marBottom w:val="0"/>
      <w:divBdr>
        <w:top w:val="none" w:sz="0" w:space="0" w:color="auto"/>
        <w:left w:val="none" w:sz="0" w:space="0" w:color="auto"/>
        <w:bottom w:val="none" w:sz="0" w:space="0" w:color="auto"/>
        <w:right w:val="none" w:sz="0" w:space="0" w:color="auto"/>
      </w:divBdr>
    </w:div>
    <w:div w:id="116874879">
      <w:bodyDiv w:val="1"/>
      <w:marLeft w:val="0"/>
      <w:marRight w:val="0"/>
      <w:marTop w:val="0"/>
      <w:marBottom w:val="0"/>
      <w:divBdr>
        <w:top w:val="none" w:sz="0" w:space="0" w:color="auto"/>
        <w:left w:val="none" w:sz="0" w:space="0" w:color="auto"/>
        <w:bottom w:val="none" w:sz="0" w:space="0" w:color="auto"/>
        <w:right w:val="none" w:sz="0" w:space="0" w:color="auto"/>
      </w:divBdr>
    </w:div>
    <w:div w:id="119155844">
      <w:bodyDiv w:val="1"/>
      <w:marLeft w:val="0"/>
      <w:marRight w:val="0"/>
      <w:marTop w:val="0"/>
      <w:marBottom w:val="0"/>
      <w:divBdr>
        <w:top w:val="none" w:sz="0" w:space="0" w:color="auto"/>
        <w:left w:val="none" w:sz="0" w:space="0" w:color="auto"/>
        <w:bottom w:val="none" w:sz="0" w:space="0" w:color="auto"/>
        <w:right w:val="none" w:sz="0" w:space="0" w:color="auto"/>
      </w:divBdr>
    </w:div>
    <w:div w:id="119500746">
      <w:bodyDiv w:val="1"/>
      <w:marLeft w:val="0"/>
      <w:marRight w:val="0"/>
      <w:marTop w:val="0"/>
      <w:marBottom w:val="0"/>
      <w:divBdr>
        <w:top w:val="none" w:sz="0" w:space="0" w:color="auto"/>
        <w:left w:val="none" w:sz="0" w:space="0" w:color="auto"/>
        <w:bottom w:val="none" w:sz="0" w:space="0" w:color="auto"/>
        <w:right w:val="none" w:sz="0" w:space="0" w:color="auto"/>
      </w:divBdr>
    </w:div>
    <w:div w:id="120193648">
      <w:bodyDiv w:val="1"/>
      <w:marLeft w:val="0"/>
      <w:marRight w:val="0"/>
      <w:marTop w:val="0"/>
      <w:marBottom w:val="0"/>
      <w:divBdr>
        <w:top w:val="none" w:sz="0" w:space="0" w:color="auto"/>
        <w:left w:val="none" w:sz="0" w:space="0" w:color="auto"/>
        <w:bottom w:val="none" w:sz="0" w:space="0" w:color="auto"/>
        <w:right w:val="none" w:sz="0" w:space="0" w:color="auto"/>
      </w:divBdr>
    </w:div>
    <w:div w:id="123933929">
      <w:bodyDiv w:val="1"/>
      <w:marLeft w:val="0"/>
      <w:marRight w:val="0"/>
      <w:marTop w:val="0"/>
      <w:marBottom w:val="0"/>
      <w:divBdr>
        <w:top w:val="none" w:sz="0" w:space="0" w:color="auto"/>
        <w:left w:val="none" w:sz="0" w:space="0" w:color="auto"/>
        <w:bottom w:val="none" w:sz="0" w:space="0" w:color="auto"/>
        <w:right w:val="none" w:sz="0" w:space="0" w:color="auto"/>
      </w:divBdr>
    </w:div>
    <w:div w:id="126238499">
      <w:bodyDiv w:val="1"/>
      <w:marLeft w:val="0"/>
      <w:marRight w:val="0"/>
      <w:marTop w:val="0"/>
      <w:marBottom w:val="0"/>
      <w:divBdr>
        <w:top w:val="none" w:sz="0" w:space="0" w:color="auto"/>
        <w:left w:val="none" w:sz="0" w:space="0" w:color="auto"/>
        <w:bottom w:val="none" w:sz="0" w:space="0" w:color="auto"/>
        <w:right w:val="none" w:sz="0" w:space="0" w:color="auto"/>
      </w:divBdr>
    </w:div>
    <w:div w:id="127362724">
      <w:bodyDiv w:val="1"/>
      <w:marLeft w:val="0"/>
      <w:marRight w:val="0"/>
      <w:marTop w:val="0"/>
      <w:marBottom w:val="0"/>
      <w:divBdr>
        <w:top w:val="none" w:sz="0" w:space="0" w:color="auto"/>
        <w:left w:val="none" w:sz="0" w:space="0" w:color="auto"/>
        <w:bottom w:val="none" w:sz="0" w:space="0" w:color="auto"/>
        <w:right w:val="none" w:sz="0" w:space="0" w:color="auto"/>
      </w:divBdr>
    </w:div>
    <w:div w:id="128714911">
      <w:bodyDiv w:val="1"/>
      <w:marLeft w:val="0"/>
      <w:marRight w:val="0"/>
      <w:marTop w:val="0"/>
      <w:marBottom w:val="0"/>
      <w:divBdr>
        <w:top w:val="none" w:sz="0" w:space="0" w:color="auto"/>
        <w:left w:val="none" w:sz="0" w:space="0" w:color="auto"/>
        <w:bottom w:val="none" w:sz="0" w:space="0" w:color="auto"/>
        <w:right w:val="none" w:sz="0" w:space="0" w:color="auto"/>
      </w:divBdr>
    </w:div>
    <w:div w:id="129716254">
      <w:bodyDiv w:val="1"/>
      <w:marLeft w:val="0"/>
      <w:marRight w:val="0"/>
      <w:marTop w:val="0"/>
      <w:marBottom w:val="0"/>
      <w:divBdr>
        <w:top w:val="none" w:sz="0" w:space="0" w:color="auto"/>
        <w:left w:val="none" w:sz="0" w:space="0" w:color="auto"/>
        <w:bottom w:val="none" w:sz="0" w:space="0" w:color="auto"/>
        <w:right w:val="none" w:sz="0" w:space="0" w:color="auto"/>
      </w:divBdr>
    </w:div>
    <w:div w:id="131143319">
      <w:bodyDiv w:val="1"/>
      <w:marLeft w:val="0"/>
      <w:marRight w:val="0"/>
      <w:marTop w:val="0"/>
      <w:marBottom w:val="0"/>
      <w:divBdr>
        <w:top w:val="none" w:sz="0" w:space="0" w:color="auto"/>
        <w:left w:val="none" w:sz="0" w:space="0" w:color="auto"/>
        <w:bottom w:val="none" w:sz="0" w:space="0" w:color="auto"/>
        <w:right w:val="none" w:sz="0" w:space="0" w:color="auto"/>
      </w:divBdr>
    </w:div>
    <w:div w:id="131532018">
      <w:bodyDiv w:val="1"/>
      <w:marLeft w:val="0"/>
      <w:marRight w:val="0"/>
      <w:marTop w:val="0"/>
      <w:marBottom w:val="0"/>
      <w:divBdr>
        <w:top w:val="none" w:sz="0" w:space="0" w:color="auto"/>
        <w:left w:val="none" w:sz="0" w:space="0" w:color="auto"/>
        <w:bottom w:val="none" w:sz="0" w:space="0" w:color="auto"/>
        <w:right w:val="none" w:sz="0" w:space="0" w:color="auto"/>
      </w:divBdr>
    </w:div>
    <w:div w:id="131604457">
      <w:bodyDiv w:val="1"/>
      <w:marLeft w:val="0"/>
      <w:marRight w:val="0"/>
      <w:marTop w:val="0"/>
      <w:marBottom w:val="0"/>
      <w:divBdr>
        <w:top w:val="none" w:sz="0" w:space="0" w:color="auto"/>
        <w:left w:val="none" w:sz="0" w:space="0" w:color="auto"/>
        <w:bottom w:val="none" w:sz="0" w:space="0" w:color="auto"/>
        <w:right w:val="none" w:sz="0" w:space="0" w:color="auto"/>
      </w:divBdr>
    </w:div>
    <w:div w:id="132647294">
      <w:bodyDiv w:val="1"/>
      <w:marLeft w:val="0"/>
      <w:marRight w:val="0"/>
      <w:marTop w:val="0"/>
      <w:marBottom w:val="0"/>
      <w:divBdr>
        <w:top w:val="none" w:sz="0" w:space="0" w:color="auto"/>
        <w:left w:val="none" w:sz="0" w:space="0" w:color="auto"/>
        <w:bottom w:val="none" w:sz="0" w:space="0" w:color="auto"/>
        <w:right w:val="none" w:sz="0" w:space="0" w:color="auto"/>
      </w:divBdr>
    </w:div>
    <w:div w:id="132792906">
      <w:bodyDiv w:val="1"/>
      <w:marLeft w:val="0"/>
      <w:marRight w:val="0"/>
      <w:marTop w:val="0"/>
      <w:marBottom w:val="0"/>
      <w:divBdr>
        <w:top w:val="none" w:sz="0" w:space="0" w:color="auto"/>
        <w:left w:val="none" w:sz="0" w:space="0" w:color="auto"/>
        <w:bottom w:val="none" w:sz="0" w:space="0" w:color="auto"/>
        <w:right w:val="none" w:sz="0" w:space="0" w:color="auto"/>
      </w:divBdr>
    </w:div>
    <w:div w:id="133765973">
      <w:bodyDiv w:val="1"/>
      <w:marLeft w:val="0"/>
      <w:marRight w:val="0"/>
      <w:marTop w:val="0"/>
      <w:marBottom w:val="0"/>
      <w:divBdr>
        <w:top w:val="none" w:sz="0" w:space="0" w:color="auto"/>
        <w:left w:val="none" w:sz="0" w:space="0" w:color="auto"/>
        <w:bottom w:val="none" w:sz="0" w:space="0" w:color="auto"/>
        <w:right w:val="none" w:sz="0" w:space="0" w:color="auto"/>
      </w:divBdr>
    </w:div>
    <w:div w:id="134446200">
      <w:bodyDiv w:val="1"/>
      <w:marLeft w:val="0"/>
      <w:marRight w:val="0"/>
      <w:marTop w:val="0"/>
      <w:marBottom w:val="0"/>
      <w:divBdr>
        <w:top w:val="none" w:sz="0" w:space="0" w:color="auto"/>
        <w:left w:val="none" w:sz="0" w:space="0" w:color="auto"/>
        <w:bottom w:val="none" w:sz="0" w:space="0" w:color="auto"/>
        <w:right w:val="none" w:sz="0" w:space="0" w:color="auto"/>
      </w:divBdr>
    </w:div>
    <w:div w:id="134689099">
      <w:bodyDiv w:val="1"/>
      <w:marLeft w:val="0"/>
      <w:marRight w:val="0"/>
      <w:marTop w:val="0"/>
      <w:marBottom w:val="0"/>
      <w:divBdr>
        <w:top w:val="none" w:sz="0" w:space="0" w:color="auto"/>
        <w:left w:val="none" w:sz="0" w:space="0" w:color="auto"/>
        <w:bottom w:val="none" w:sz="0" w:space="0" w:color="auto"/>
        <w:right w:val="none" w:sz="0" w:space="0" w:color="auto"/>
      </w:divBdr>
    </w:div>
    <w:div w:id="134882239">
      <w:bodyDiv w:val="1"/>
      <w:marLeft w:val="0"/>
      <w:marRight w:val="0"/>
      <w:marTop w:val="0"/>
      <w:marBottom w:val="0"/>
      <w:divBdr>
        <w:top w:val="none" w:sz="0" w:space="0" w:color="auto"/>
        <w:left w:val="none" w:sz="0" w:space="0" w:color="auto"/>
        <w:bottom w:val="none" w:sz="0" w:space="0" w:color="auto"/>
        <w:right w:val="none" w:sz="0" w:space="0" w:color="auto"/>
      </w:divBdr>
    </w:div>
    <w:div w:id="134950715">
      <w:bodyDiv w:val="1"/>
      <w:marLeft w:val="0"/>
      <w:marRight w:val="0"/>
      <w:marTop w:val="0"/>
      <w:marBottom w:val="0"/>
      <w:divBdr>
        <w:top w:val="none" w:sz="0" w:space="0" w:color="auto"/>
        <w:left w:val="none" w:sz="0" w:space="0" w:color="auto"/>
        <w:bottom w:val="none" w:sz="0" w:space="0" w:color="auto"/>
        <w:right w:val="none" w:sz="0" w:space="0" w:color="auto"/>
      </w:divBdr>
    </w:div>
    <w:div w:id="135881046">
      <w:bodyDiv w:val="1"/>
      <w:marLeft w:val="0"/>
      <w:marRight w:val="0"/>
      <w:marTop w:val="0"/>
      <w:marBottom w:val="0"/>
      <w:divBdr>
        <w:top w:val="none" w:sz="0" w:space="0" w:color="auto"/>
        <w:left w:val="none" w:sz="0" w:space="0" w:color="auto"/>
        <w:bottom w:val="none" w:sz="0" w:space="0" w:color="auto"/>
        <w:right w:val="none" w:sz="0" w:space="0" w:color="auto"/>
      </w:divBdr>
    </w:div>
    <w:div w:id="137772770">
      <w:bodyDiv w:val="1"/>
      <w:marLeft w:val="0"/>
      <w:marRight w:val="0"/>
      <w:marTop w:val="0"/>
      <w:marBottom w:val="0"/>
      <w:divBdr>
        <w:top w:val="none" w:sz="0" w:space="0" w:color="auto"/>
        <w:left w:val="none" w:sz="0" w:space="0" w:color="auto"/>
        <w:bottom w:val="none" w:sz="0" w:space="0" w:color="auto"/>
        <w:right w:val="none" w:sz="0" w:space="0" w:color="auto"/>
      </w:divBdr>
    </w:div>
    <w:div w:id="138499884">
      <w:bodyDiv w:val="1"/>
      <w:marLeft w:val="0"/>
      <w:marRight w:val="0"/>
      <w:marTop w:val="0"/>
      <w:marBottom w:val="0"/>
      <w:divBdr>
        <w:top w:val="none" w:sz="0" w:space="0" w:color="auto"/>
        <w:left w:val="none" w:sz="0" w:space="0" w:color="auto"/>
        <w:bottom w:val="none" w:sz="0" w:space="0" w:color="auto"/>
        <w:right w:val="none" w:sz="0" w:space="0" w:color="auto"/>
      </w:divBdr>
    </w:div>
    <w:div w:id="138770909">
      <w:bodyDiv w:val="1"/>
      <w:marLeft w:val="0"/>
      <w:marRight w:val="0"/>
      <w:marTop w:val="0"/>
      <w:marBottom w:val="0"/>
      <w:divBdr>
        <w:top w:val="none" w:sz="0" w:space="0" w:color="auto"/>
        <w:left w:val="none" w:sz="0" w:space="0" w:color="auto"/>
        <w:bottom w:val="none" w:sz="0" w:space="0" w:color="auto"/>
        <w:right w:val="none" w:sz="0" w:space="0" w:color="auto"/>
      </w:divBdr>
    </w:div>
    <w:div w:id="140969807">
      <w:bodyDiv w:val="1"/>
      <w:marLeft w:val="0"/>
      <w:marRight w:val="0"/>
      <w:marTop w:val="0"/>
      <w:marBottom w:val="0"/>
      <w:divBdr>
        <w:top w:val="none" w:sz="0" w:space="0" w:color="auto"/>
        <w:left w:val="none" w:sz="0" w:space="0" w:color="auto"/>
        <w:bottom w:val="none" w:sz="0" w:space="0" w:color="auto"/>
        <w:right w:val="none" w:sz="0" w:space="0" w:color="auto"/>
      </w:divBdr>
    </w:div>
    <w:div w:id="141703771">
      <w:bodyDiv w:val="1"/>
      <w:marLeft w:val="0"/>
      <w:marRight w:val="0"/>
      <w:marTop w:val="0"/>
      <w:marBottom w:val="0"/>
      <w:divBdr>
        <w:top w:val="none" w:sz="0" w:space="0" w:color="auto"/>
        <w:left w:val="none" w:sz="0" w:space="0" w:color="auto"/>
        <w:bottom w:val="none" w:sz="0" w:space="0" w:color="auto"/>
        <w:right w:val="none" w:sz="0" w:space="0" w:color="auto"/>
      </w:divBdr>
    </w:div>
    <w:div w:id="142626408">
      <w:bodyDiv w:val="1"/>
      <w:marLeft w:val="0"/>
      <w:marRight w:val="0"/>
      <w:marTop w:val="0"/>
      <w:marBottom w:val="0"/>
      <w:divBdr>
        <w:top w:val="none" w:sz="0" w:space="0" w:color="auto"/>
        <w:left w:val="none" w:sz="0" w:space="0" w:color="auto"/>
        <w:bottom w:val="none" w:sz="0" w:space="0" w:color="auto"/>
        <w:right w:val="none" w:sz="0" w:space="0" w:color="auto"/>
      </w:divBdr>
    </w:div>
    <w:div w:id="143358241">
      <w:bodyDiv w:val="1"/>
      <w:marLeft w:val="0"/>
      <w:marRight w:val="0"/>
      <w:marTop w:val="0"/>
      <w:marBottom w:val="0"/>
      <w:divBdr>
        <w:top w:val="none" w:sz="0" w:space="0" w:color="auto"/>
        <w:left w:val="none" w:sz="0" w:space="0" w:color="auto"/>
        <w:bottom w:val="none" w:sz="0" w:space="0" w:color="auto"/>
        <w:right w:val="none" w:sz="0" w:space="0" w:color="auto"/>
      </w:divBdr>
    </w:div>
    <w:div w:id="145050660">
      <w:bodyDiv w:val="1"/>
      <w:marLeft w:val="0"/>
      <w:marRight w:val="0"/>
      <w:marTop w:val="0"/>
      <w:marBottom w:val="0"/>
      <w:divBdr>
        <w:top w:val="none" w:sz="0" w:space="0" w:color="auto"/>
        <w:left w:val="none" w:sz="0" w:space="0" w:color="auto"/>
        <w:bottom w:val="none" w:sz="0" w:space="0" w:color="auto"/>
        <w:right w:val="none" w:sz="0" w:space="0" w:color="auto"/>
      </w:divBdr>
    </w:div>
    <w:div w:id="146097621">
      <w:bodyDiv w:val="1"/>
      <w:marLeft w:val="0"/>
      <w:marRight w:val="0"/>
      <w:marTop w:val="0"/>
      <w:marBottom w:val="0"/>
      <w:divBdr>
        <w:top w:val="none" w:sz="0" w:space="0" w:color="auto"/>
        <w:left w:val="none" w:sz="0" w:space="0" w:color="auto"/>
        <w:bottom w:val="none" w:sz="0" w:space="0" w:color="auto"/>
        <w:right w:val="none" w:sz="0" w:space="0" w:color="auto"/>
      </w:divBdr>
    </w:div>
    <w:div w:id="148450666">
      <w:bodyDiv w:val="1"/>
      <w:marLeft w:val="0"/>
      <w:marRight w:val="0"/>
      <w:marTop w:val="0"/>
      <w:marBottom w:val="0"/>
      <w:divBdr>
        <w:top w:val="none" w:sz="0" w:space="0" w:color="auto"/>
        <w:left w:val="none" w:sz="0" w:space="0" w:color="auto"/>
        <w:bottom w:val="none" w:sz="0" w:space="0" w:color="auto"/>
        <w:right w:val="none" w:sz="0" w:space="0" w:color="auto"/>
      </w:divBdr>
    </w:div>
    <w:div w:id="150409537">
      <w:bodyDiv w:val="1"/>
      <w:marLeft w:val="0"/>
      <w:marRight w:val="0"/>
      <w:marTop w:val="0"/>
      <w:marBottom w:val="0"/>
      <w:divBdr>
        <w:top w:val="none" w:sz="0" w:space="0" w:color="auto"/>
        <w:left w:val="none" w:sz="0" w:space="0" w:color="auto"/>
        <w:bottom w:val="none" w:sz="0" w:space="0" w:color="auto"/>
        <w:right w:val="none" w:sz="0" w:space="0" w:color="auto"/>
      </w:divBdr>
    </w:div>
    <w:div w:id="152109844">
      <w:bodyDiv w:val="1"/>
      <w:marLeft w:val="0"/>
      <w:marRight w:val="0"/>
      <w:marTop w:val="0"/>
      <w:marBottom w:val="0"/>
      <w:divBdr>
        <w:top w:val="none" w:sz="0" w:space="0" w:color="auto"/>
        <w:left w:val="none" w:sz="0" w:space="0" w:color="auto"/>
        <w:bottom w:val="none" w:sz="0" w:space="0" w:color="auto"/>
        <w:right w:val="none" w:sz="0" w:space="0" w:color="auto"/>
      </w:divBdr>
    </w:div>
    <w:div w:id="152455386">
      <w:bodyDiv w:val="1"/>
      <w:marLeft w:val="0"/>
      <w:marRight w:val="0"/>
      <w:marTop w:val="0"/>
      <w:marBottom w:val="0"/>
      <w:divBdr>
        <w:top w:val="none" w:sz="0" w:space="0" w:color="auto"/>
        <w:left w:val="none" w:sz="0" w:space="0" w:color="auto"/>
        <w:bottom w:val="none" w:sz="0" w:space="0" w:color="auto"/>
        <w:right w:val="none" w:sz="0" w:space="0" w:color="auto"/>
      </w:divBdr>
    </w:div>
    <w:div w:id="152456296">
      <w:bodyDiv w:val="1"/>
      <w:marLeft w:val="0"/>
      <w:marRight w:val="0"/>
      <w:marTop w:val="0"/>
      <w:marBottom w:val="0"/>
      <w:divBdr>
        <w:top w:val="none" w:sz="0" w:space="0" w:color="auto"/>
        <w:left w:val="none" w:sz="0" w:space="0" w:color="auto"/>
        <w:bottom w:val="none" w:sz="0" w:space="0" w:color="auto"/>
        <w:right w:val="none" w:sz="0" w:space="0" w:color="auto"/>
      </w:divBdr>
    </w:div>
    <w:div w:id="153493491">
      <w:bodyDiv w:val="1"/>
      <w:marLeft w:val="0"/>
      <w:marRight w:val="0"/>
      <w:marTop w:val="0"/>
      <w:marBottom w:val="0"/>
      <w:divBdr>
        <w:top w:val="none" w:sz="0" w:space="0" w:color="auto"/>
        <w:left w:val="none" w:sz="0" w:space="0" w:color="auto"/>
        <w:bottom w:val="none" w:sz="0" w:space="0" w:color="auto"/>
        <w:right w:val="none" w:sz="0" w:space="0" w:color="auto"/>
      </w:divBdr>
      <w:divsChild>
        <w:div w:id="695472656">
          <w:marLeft w:val="0"/>
          <w:marRight w:val="0"/>
          <w:marTop w:val="0"/>
          <w:marBottom w:val="0"/>
          <w:divBdr>
            <w:top w:val="none" w:sz="0" w:space="0" w:color="auto"/>
            <w:left w:val="none" w:sz="0" w:space="0" w:color="auto"/>
            <w:bottom w:val="none" w:sz="0" w:space="0" w:color="auto"/>
            <w:right w:val="none" w:sz="0" w:space="0" w:color="auto"/>
          </w:divBdr>
          <w:divsChild>
            <w:div w:id="851990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341628">
      <w:bodyDiv w:val="1"/>
      <w:marLeft w:val="0"/>
      <w:marRight w:val="0"/>
      <w:marTop w:val="0"/>
      <w:marBottom w:val="0"/>
      <w:divBdr>
        <w:top w:val="none" w:sz="0" w:space="0" w:color="auto"/>
        <w:left w:val="none" w:sz="0" w:space="0" w:color="auto"/>
        <w:bottom w:val="none" w:sz="0" w:space="0" w:color="auto"/>
        <w:right w:val="none" w:sz="0" w:space="0" w:color="auto"/>
      </w:divBdr>
    </w:div>
    <w:div w:id="156698622">
      <w:bodyDiv w:val="1"/>
      <w:marLeft w:val="0"/>
      <w:marRight w:val="0"/>
      <w:marTop w:val="0"/>
      <w:marBottom w:val="0"/>
      <w:divBdr>
        <w:top w:val="none" w:sz="0" w:space="0" w:color="auto"/>
        <w:left w:val="none" w:sz="0" w:space="0" w:color="auto"/>
        <w:bottom w:val="none" w:sz="0" w:space="0" w:color="auto"/>
        <w:right w:val="none" w:sz="0" w:space="0" w:color="auto"/>
      </w:divBdr>
    </w:div>
    <w:div w:id="157770422">
      <w:bodyDiv w:val="1"/>
      <w:marLeft w:val="0"/>
      <w:marRight w:val="0"/>
      <w:marTop w:val="0"/>
      <w:marBottom w:val="0"/>
      <w:divBdr>
        <w:top w:val="none" w:sz="0" w:space="0" w:color="auto"/>
        <w:left w:val="none" w:sz="0" w:space="0" w:color="auto"/>
        <w:bottom w:val="none" w:sz="0" w:space="0" w:color="auto"/>
        <w:right w:val="none" w:sz="0" w:space="0" w:color="auto"/>
      </w:divBdr>
    </w:div>
    <w:div w:id="158812677">
      <w:bodyDiv w:val="1"/>
      <w:marLeft w:val="0"/>
      <w:marRight w:val="0"/>
      <w:marTop w:val="0"/>
      <w:marBottom w:val="0"/>
      <w:divBdr>
        <w:top w:val="none" w:sz="0" w:space="0" w:color="auto"/>
        <w:left w:val="none" w:sz="0" w:space="0" w:color="auto"/>
        <w:bottom w:val="none" w:sz="0" w:space="0" w:color="auto"/>
        <w:right w:val="none" w:sz="0" w:space="0" w:color="auto"/>
      </w:divBdr>
    </w:div>
    <w:div w:id="159740894">
      <w:bodyDiv w:val="1"/>
      <w:marLeft w:val="0"/>
      <w:marRight w:val="0"/>
      <w:marTop w:val="0"/>
      <w:marBottom w:val="0"/>
      <w:divBdr>
        <w:top w:val="none" w:sz="0" w:space="0" w:color="auto"/>
        <w:left w:val="none" w:sz="0" w:space="0" w:color="auto"/>
        <w:bottom w:val="none" w:sz="0" w:space="0" w:color="auto"/>
        <w:right w:val="none" w:sz="0" w:space="0" w:color="auto"/>
      </w:divBdr>
    </w:div>
    <w:div w:id="160513707">
      <w:bodyDiv w:val="1"/>
      <w:marLeft w:val="0"/>
      <w:marRight w:val="0"/>
      <w:marTop w:val="0"/>
      <w:marBottom w:val="0"/>
      <w:divBdr>
        <w:top w:val="none" w:sz="0" w:space="0" w:color="auto"/>
        <w:left w:val="none" w:sz="0" w:space="0" w:color="auto"/>
        <w:bottom w:val="none" w:sz="0" w:space="0" w:color="auto"/>
        <w:right w:val="none" w:sz="0" w:space="0" w:color="auto"/>
      </w:divBdr>
    </w:div>
    <w:div w:id="160582252">
      <w:bodyDiv w:val="1"/>
      <w:marLeft w:val="0"/>
      <w:marRight w:val="0"/>
      <w:marTop w:val="0"/>
      <w:marBottom w:val="0"/>
      <w:divBdr>
        <w:top w:val="none" w:sz="0" w:space="0" w:color="auto"/>
        <w:left w:val="none" w:sz="0" w:space="0" w:color="auto"/>
        <w:bottom w:val="none" w:sz="0" w:space="0" w:color="auto"/>
        <w:right w:val="none" w:sz="0" w:space="0" w:color="auto"/>
      </w:divBdr>
    </w:div>
    <w:div w:id="160852603">
      <w:bodyDiv w:val="1"/>
      <w:marLeft w:val="0"/>
      <w:marRight w:val="0"/>
      <w:marTop w:val="0"/>
      <w:marBottom w:val="0"/>
      <w:divBdr>
        <w:top w:val="none" w:sz="0" w:space="0" w:color="auto"/>
        <w:left w:val="none" w:sz="0" w:space="0" w:color="auto"/>
        <w:bottom w:val="none" w:sz="0" w:space="0" w:color="auto"/>
        <w:right w:val="none" w:sz="0" w:space="0" w:color="auto"/>
      </w:divBdr>
    </w:div>
    <w:div w:id="161438174">
      <w:bodyDiv w:val="1"/>
      <w:marLeft w:val="0"/>
      <w:marRight w:val="0"/>
      <w:marTop w:val="0"/>
      <w:marBottom w:val="0"/>
      <w:divBdr>
        <w:top w:val="none" w:sz="0" w:space="0" w:color="auto"/>
        <w:left w:val="none" w:sz="0" w:space="0" w:color="auto"/>
        <w:bottom w:val="none" w:sz="0" w:space="0" w:color="auto"/>
        <w:right w:val="none" w:sz="0" w:space="0" w:color="auto"/>
      </w:divBdr>
    </w:div>
    <w:div w:id="161631779">
      <w:bodyDiv w:val="1"/>
      <w:marLeft w:val="0"/>
      <w:marRight w:val="0"/>
      <w:marTop w:val="0"/>
      <w:marBottom w:val="0"/>
      <w:divBdr>
        <w:top w:val="none" w:sz="0" w:space="0" w:color="auto"/>
        <w:left w:val="none" w:sz="0" w:space="0" w:color="auto"/>
        <w:bottom w:val="none" w:sz="0" w:space="0" w:color="auto"/>
        <w:right w:val="none" w:sz="0" w:space="0" w:color="auto"/>
      </w:divBdr>
    </w:div>
    <w:div w:id="162015910">
      <w:bodyDiv w:val="1"/>
      <w:marLeft w:val="0"/>
      <w:marRight w:val="0"/>
      <w:marTop w:val="0"/>
      <w:marBottom w:val="0"/>
      <w:divBdr>
        <w:top w:val="none" w:sz="0" w:space="0" w:color="auto"/>
        <w:left w:val="none" w:sz="0" w:space="0" w:color="auto"/>
        <w:bottom w:val="none" w:sz="0" w:space="0" w:color="auto"/>
        <w:right w:val="none" w:sz="0" w:space="0" w:color="auto"/>
      </w:divBdr>
    </w:div>
    <w:div w:id="162673057">
      <w:bodyDiv w:val="1"/>
      <w:marLeft w:val="0"/>
      <w:marRight w:val="0"/>
      <w:marTop w:val="0"/>
      <w:marBottom w:val="0"/>
      <w:divBdr>
        <w:top w:val="none" w:sz="0" w:space="0" w:color="auto"/>
        <w:left w:val="none" w:sz="0" w:space="0" w:color="auto"/>
        <w:bottom w:val="none" w:sz="0" w:space="0" w:color="auto"/>
        <w:right w:val="none" w:sz="0" w:space="0" w:color="auto"/>
      </w:divBdr>
    </w:div>
    <w:div w:id="163937414">
      <w:bodyDiv w:val="1"/>
      <w:marLeft w:val="0"/>
      <w:marRight w:val="0"/>
      <w:marTop w:val="0"/>
      <w:marBottom w:val="0"/>
      <w:divBdr>
        <w:top w:val="none" w:sz="0" w:space="0" w:color="auto"/>
        <w:left w:val="none" w:sz="0" w:space="0" w:color="auto"/>
        <w:bottom w:val="none" w:sz="0" w:space="0" w:color="auto"/>
        <w:right w:val="none" w:sz="0" w:space="0" w:color="auto"/>
      </w:divBdr>
    </w:div>
    <w:div w:id="164246621">
      <w:bodyDiv w:val="1"/>
      <w:marLeft w:val="0"/>
      <w:marRight w:val="0"/>
      <w:marTop w:val="0"/>
      <w:marBottom w:val="0"/>
      <w:divBdr>
        <w:top w:val="none" w:sz="0" w:space="0" w:color="auto"/>
        <w:left w:val="none" w:sz="0" w:space="0" w:color="auto"/>
        <w:bottom w:val="none" w:sz="0" w:space="0" w:color="auto"/>
        <w:right w:val="none" w:sz="0" w:space="0" w:color="auto"/>
      </w:divBdr>
    </w:div>
    <w:div w:id="164781190">
      <w:bodyDiv w:val="1"/>
      <w:marLeft w:val="0"/>
      <w:marRight w:val="0"/>
      <w:marTop w:val="0"/>
      <w:marBottom w:val="0"/>
      <w:divBdr>
        <w:top w:val="none" w:sz="0" w:space="0" w:color="auto"/>
        <w:left w:val="none" w:sz="0" w:space="0" w:color="auto"/>
        <w:bottom w:val="none" w:sz="0" w:space="0" w:color="auto"/>
        <w:right w:val="none" w:sz="0" w:space="0" w:color="auto"/>
      </w:divBdr>
    </w:div>
    <w:div w:id="165441514">
      <w:bodyDiv w:val="1"/>
      <w:marLeft w:val="0"/>
      <w:marRight w:val="0"/>
      <w:marTop w:val="0"/>
      <w:marBottom w:val="0"/>
      <w:divBdr>
        <w:top w:val="none" w:sz="0" w:space="0" w:color="auto"/>
        <w:left w:val="none" w:sz="0" w:space="0" w:color="auto"/>
        <w:bottom w:val="none" w:sz="0" w:space="0" w:color="auto"/>
        <w:right w:val="none" w:sz="0" w:space="0" w:color="auto"/>
      </w:divBdr>
    </w:div>
    <w:div w:id="166025771">
      <w:bodyDiv w:val="1"/>
      <w:marLeft w:val="0"/>
      <w:marRight w:val="0"/>
      <w:marTop w:val="0"/>
      <w:marBottom w:val="0"/>
      <w:divBdr>
        <w:top w:val="none" w:sz="0" w:space="0" w:color="auto"/>
        <w:left w:val="none" w:sz="0" w:space="0" w:color="auto"/>
        <w:bottom w:val="none" w:sz="0" w:space="0" w:color="auto"/>
        <w:right w:val="none" w:sz="0" w:space="0" w:color="auto"/>
      </w:divBdr>
    </w:div>
    <w:div w:id="166093200">
      <w:bodyDiv w:val="1"/>
      <w:marLeft w:val="0"/>
      <w:marRight w:val="0"/>
      <w:marTop w:val="0"/>
      <w:marBottom w:val="0"/>
      <w:divBdr>
        <w:top w:val="none" w:sz="0" w:space="0" w:color="auto"/>
        <w:left w:val="none" w:sz="0" w:space="0" w:color="auto"/>
        <w:bottom w:val="none" w:sz="0" w:space="0" w:color="auto"/>
        <w:right w:val="none" w:sz="0" w:space="0" w:color="auto"/>
      </w:divBdr>
    </w:div>
    <w:div w:id="168520237">
      <w:bodyDiv w:val="1"/>
      <w:marLeft w:val="0"/>
      <w:marRight w:val="0"/>
      <w:marTop w:val="0"/>
      <w:marBottom w:val="0"/>
      <w:divBdr>
        <w:top w:val="none" w:sz="0" w:space="0" w:color="auto"/>
        <w:left w:val="none" w:sz="0" w:space="0" w:color="auto"/>
        <w:bottom w:val="none" w:sz="0" w:space="0" w:color="auto"/>
        <w:right w:val="none" w:sz="0" w:space="0" w:color="auto"/>
      </w:divBdr>
    </w:div>
    <w:div w:id="168715168">
      <w:bodyDiv w:val="1"/>
      <w:marLeft w:val="0"/>
      <w:marRight w:val="0"/>
      <w:marTop w:val="0"/>
      <w:marBottom w:val="0"/>
      <w:divBdr>
        <w:top w:val="none" w:sz="0" w:space="0" w:color="auto"/>
        <w:left w:val="none" w:sz="0" w:space="0" w:color="auto"/>
        <w:bottom w:val="none" w:sz="0" w:space="0" w:color="auto"/>
        <w:right w:val="none" w:sz="0" w:space="0" w:color="auto"/>
      </w:divBdr>
    </w:div>
    <w:div w:id="170146337">
      <w:bodyDiv w:val="1"/>
      <w:marLeft w:val="0"/>
      <w:marRight w:val="0"/>
      <w:marTop w:val="0"/>
      <w:marBottom w:val="0"/>
      <w:divBdr>
        <w:top w:val="none" w:sz="0" w:space="0" w:color="auto"/>
        <w:left w:val="none" w:sz="0" w:space="0" w:color="auto"/>
        <w:bottom w:val="none" w:sz="0" w:space="0" w:color="auto"/>
        <w:right w:val="none" w:sz="0" w:space="0" w:color="auto"/>
      </w:divBdr>
    </w:div>
    <w:div w:id="170459636">
      <w:bodyDiv w:val="1"/>
      <w:marLeft w:val="0"/>
      <w:marRight w:val="0"/>
      <w:marTop w:val="0"/>
      <w:marBottom w:val="0"/>
      <w:divBdr>
        <w:top w:val="none" w:sz="0" w:space="0" w:color="auto"/>
        <w:left w:val="none" w:sz="0" w:space="0" w:color="auto"/>
        <w:bottom w:val="none" w:sz="0" w:space="0" w:color="auto"/>
        <w:right w:val="none" w:sz="0" w:space="0" w:color="auto"/>
      </w:divBdr>
    </w:div>
    <w:div w:id="170685435">
      <w:bodyDiv w:val="1"/>
      <w:marLeft w:val="0"/>
      <w:marRight w:val="0"/>
      <w:marTop w:val="0"/>
      <w:marBottom w:val="0"/>
      <w:divBdr>
        <w:top w:val="none" w:sz="0" w:space="0" w:color="auto"/>
        <w:left w:val="none" w:sz="0" w:space="0" w:color="auto"/>
        <w:bottom w:val="none" w:sz="0" w:space="0" w:color="auto"/>
        <w:right w:val="none" w:sz="0" w:space="0" w:color="auto"/>
      </w:divBdr>
    </w:div>
    <w:div w:id="170801589">
      <w:bodyDiv w:val="1"/>
      <w:marLeft w:val="0"/>
      <w:marRight w:val="0"/>
      <w:marTop w:val="0"/>
      <w:marBottom w:val="0"/>
      <w:divBdr>
        <w:top w:val="none" w:sz="0" w:space="0" w:color="auto"/>
        <w:left w:val="none" w:sz="0" w:space="0" w:color="auto"/>
        <w:bottom w:val="none" w:sz="0" w:space="0" w:color="auto"/>
        <w:right w:val="none" w:sz="0" w:space="0" w:color="auto"/>
      </w:divBdr>
    </w:div>
    <w:div w:id="171189833">
      <w:bodyDiv w:val="1"/>
      <w:marLeft w:val="0"/>
      <w:marRight w:val="0"/>
      <w:marTop w:val="0"/>
      <w:marBottom w:val="0"/>
      <w:divBdr>
        <w:top w:val="none" w:sz="0" w:space="0" w:color="auto"/>
        <w:left w:val="none" w:sz="0" w:space="0" w:color="auto"/>
        <w:bottom w:val="none" w:sz="0" w:space="0" w:color="auto"/>
        <w:right w:val="none" w:sz="0" w:space="0" w:color="auto"/>
      </w:divBdr>
    </w:div>
    <w:div w:id="171843427">
      <w:bodyDiv w:val="1"/>
      <w:marLeft w:val="0"/>
      <w:marRight w:val="0"/>
      <w:marTop w:val="0"/>
      <w:marBottom w:val="0"/>
      <w:divBdr>
        <w:top w:val="none" w:sz="0" w:space="0" w:color="auto"/>
        <w:left w:val="none" w:sz="0" w:space="0" w:color="auto"/>
        <w:bottom w:val="none" w:sz="0" w:space="0" w:color="auto"/>
        <w:right w:val="none" w:sz="0" w:space="0" w:color="auto"/>
      </w:divBdr>
    </w:div>
    <w:div w:id="173885016">
      <w:bodyDiv w:val="1"/>
      <w:marLeft w:val="0"/>
      <w:marRight w:val="0"/>
      <w:marTop w:val="0"/>
      <w:marBottom w:val="0"/>
      <w:divBdr>
        <w:top w:val="none" w:sz="0" w:space="0" w:color="auto"/>
        <w:left w:val="none" w:sz="0" w:space="0" w:color="auto"/>
        <w:bottom w:val="none" w:sz="0" w:space="0" w:color="auto"/>
        <w:right w:val="none" w:sz="0" w:space="0" w:color="auto"/>
      </w:divBdr>
    </w:div>
    <w:div w:id="175269510">
      <w:bodyDiv w:val="1"/>
      <w:marLeft w:val="0"/>
      <w:marRight w:val="0"/>
      <w:marTop w:val="0"/>
      <w:marBottom w:val="0"/>
      <w:divBdr>
        <w:top w:val="none" w:sz="0" w:space="0" w:color="auto"/>
        <w:left w:val="none" w:sz="0" w:space="0" w:color="auto"/>
        <w:bottom w:val="none" w:sz="0" w:space="0" w:color="auto"/>
        <w:right w:val="none" w:sz="0" w:space="0" w:color="auto"/>
      </w:divBdr>
    </w:div>
    <w:div w:id="182474016">
      <w:bodyDiv w:val="1"/>
      <w:marLeft w:val="0"/>
      <w:marRight w:val="0"/>
      <w:marTop w:val="0"/>
      <w:marBottom w:val="0"/>
      <w:divBdr>
        <w:top w:val="none" w:sz="0" w:space="0" w:color="auto"/>
        <w:left w:val="none" w:sz="0" w:space="0" w:color="auto"/>
        <w:bottom w:val="none" w:sz="0" w:space="0" w:color="auto"/>
        <w:right w:val="none" w:sz="0" w:space="0" w:color="auto"/>
      </w:divBdr>
    </w:div>
    <w:div w:id="184369129">
      <w:bodyDiv w:val="1"/>
      <w:marLeft w:val="0"/>
      <w:marRight w:val="0"/>
      <w:marTop w:val="0"/>
      <w:marBottom w:val="0"/>
      <w:divBdr>
        <w:top w:val="none" w:sz="0" w:space="0" w:color="auto"/>
        <w:left w:val="none" w:sz="0" w:space="0" w:color="auto"/>
        <w:bottom w:val="none" w:sz="0" w:space="0" w:color="auto"/>
        <w:right w:val="none" w:sz="0" w:space="0" w:color="auto"/>
      </w:divBdr>
    </w:div>
    <w:div w:id="184442623">
      <w:bodyDiv w:val="1"/>
      <w:marLeft w:val="0"/>
      <w:marRight w:val="0"/>
      <w:marTop w:val="0"/>
      <w:marBottom w:val="0"/>
      <w:divBdr>
        <w:top w:val="none" w:sz="0" w:space="0" w:color="auto"/>
        <w:left w:val="none" w:sz="0" w:space="0" w:color="auto"/>
        <w:bottom w:val="none" w:sz="0" w:space="0" w:color="auto"/>
        <w:right w:val="none" w:sz="0" w:space="0" w:color="auto"/>
      </w:divBdr>
    </w:div>
    <w:div w:id="185678104">
      <w:bodyDiv w:val="1"/>
      <w:marLeft w:val="0"/>
      <w:marRight w:val="0"/>
      <w:marTop w:val="0"/>
      <w:marBottom w:val="0"/>
      <w:divBdr>
        <w:top w:val="none" w:sz="0" w:space="0" w:color="auto"/>
        <w:left w:val="none" w:sz="0" w:space="0" w:color="auto"/>
        <w:bottom w:val="none" w:sz="0" w:space="0" w:color="auto"/>
        <w:right w:val="none" w:sz="0" w:space="0" w:color="auto"/>
      </w:divBdr>
    </w:div>
    <w:div w:id="186070285">
      <w:bodyDiv w:val="1"/>
      <w:marLeft w:val="0"/>
      <w:marRight w:val="0"/>
      <w:marTop w:val="0"/>
      <w:marBottom w:val="0"/>
      <w:divBdr>
        <w:top w:val="none" w:sz="0" w:space="0" w:color="auto"/>
        <w:left w:val="none" w:sz="0" w:space="0" w:color="auto"/>
        <w:bottom w:val="none" w:sz="0" w:space="0" w:color="auto"/>
        <w:right w:val="none" w:sz="0" w:space="0" w:color="auto"/>
      </w:divBdr>
    </w:div>
    <w:div w:id="186530716">
      <w:bodyDiv w:val="1"/>
      <w:marLeft w:val="0"/>
      <w:marRight w:val="0"/>
      <w:marTop w:val="0"/>
      <w:marBottom w:val="0"/>
      <w:divBdr>
        <w:top w:val="none" w:sz="0" w:space="0" w:color="auto"/>
        <w:left w:val="none" w:sz="0" w:space="0" w:color="auto"/>
        <w:bottom w:val="none" w:sz="0" w:space="0" w:color="auto"/>
        <w:right w:val="none" w:sz="0" w:space="0" w:color="auto"/>
      </w:divBdr>
    </w:div>
    <w:div w:id="187332137">
      <w:bodyDiv w:val="1"/>
      <w:marLeft w:val="0"/>
      <w:marRight w:val="0"/>
      <w:marTop w:val="0"/>
      <w:marBottom w:val="0"/>
      <w:divBdr>
        <w:top w:val="none" w:sz="0" w:space="0" w:color="auto"/>
        <w:left w:val="none" w:sz="0" w:space="0" w:color="auto"/>
        <w:bottom w:val="none" w:sz="0" w:space="0" w:color="auto"/>
        <w:right w:val="none" w:sz="0" w:space="0" w:color="auto"/>
      </w:divBdr>
    </w:div>
    <w:div w:id="187380760">
      <w:bodyDiv w:val="1"/>
      <w:marLeft w:val="0"/>
      <w:marRight w:val="0"/>
      <w:marTop w:val="0"/>
      <w:marBottom w:val="0"/>
      <w:divBdr>
        <w:top w:val="none" w:sz="0" w:space="0" w:color="auto"/>
        <w:left w:val="none" w:sz="0" w:space="0" w:color="auto"/>
        <w:bottom w:val="none" w:sz="0" w:space="0" w:color="auto"/>
        <w:right w:val="none" w:sz="0" w:space="0" w:color="auto"/>
      </w:divBdr>
    </w:div>
    <w:div w:id="187986943">
      <w:bodyDiv w:val="1"/>
      <w:marLeft w:val="0"/>
      <w:marRight w:val="0"/>
      <w:marTop w:val="0"/>
      <w:marBottom w:val="0"/>
      <w:divBdr>
        <w:top w:val="none" w:sz="0" w:space="0" w:color="auto"/>
        <w:left w:val="none" w:sz="0" w:space="0" w:color="auto"/>
        <w:bottom w:val="none" w:sz="0" w:space="0" w:color="auto"/>
        <w:right w:val="none" w:sz="0" w:space="0" w:color="auto"/>
      </w:divBdr>
    </w:div>
    <w:div w:id="188838013">
      <w:bodyDiv w:val="1"/>
      <w:marLeft w:val="0"/>
      <w:marRight w:val="0"/>
      <w:marTop w:val="0"/>
      <w:marBottom w:val="0"/>
      <w:divBdr>
        <w:top w:val="none" w:sz="0" w:space="0" w:color="auto"/>
        <w:left w:val="none" w:sz="0" w:space="0" w:color="auto"/>
        <w:bottom w:val="none" w:sz="0" w:space="0" w:color="auto"/>
        <w:right w:val="none" w:sz="0" w:space="0" w:color="auto"/>
      </w:divBdr>
    </w:div>
    <w:div w:id="189342475">
      <w:bodyDiv w:val="1"/>
      <w:marLeft w:val="0"/>
      <w:marRight w:val="0"/>
      <w:marTop w:val="0"/>
      <w:marBottom w:val="0"/>
      <w:divBdr>
        <w:top w:val="none" w:sz="0" w:space="0" w:color="auto"/>
        <w:left w:val="none" w:sz="0" w:space="0" w:color="auto"/>
        <w:bottom w:val="none" w:sz="0" w:space="0" w:color="auto"/>
        <w:right w:val="none" w:sz="0" w:space="0" w:color="auto"/>
      </w:divBdr>
    </w:div>
    <w:div w:id="189607587">
      <w:bodyDiv w:val="1"/>
      <w:marLeft w:val="0"/>
      <w:marRight w:val="0"/>
      <w:marTop w:val="0"/>
      <w:marBottom w:val="0"/>
      <w:divBdr>
        <w:top w:val="none" w:sz="0" w:space="0" w:color="auto"/>
        <w:left w:val="none" w:sz="0" w:space="0" w:color="auto"/>
        <w:bottom w:val="none" w:sz="0" w:space="0" w:color="auto"/>
        <w:right w:val="none" w:sz="0" w:space="0" w:color="auto"/>
      </w:divBdr>
    </w:div>
    <w:div w:id="189808453">
      <w:bodyDiv w:val="1"/>
      <w:marLeft w:val="0"/>
      <w:marRight w:val="0"/>
      <w:marTop w:val="0"/>
      <w:marBottom w:val="0"/>
      <w:divBdr>
        <w:top w:val="none" w:sz="0" w:space="0" w:color="auto"/>
        <w:left w:val="none" w:sz="0" w:space="0" w:color="auto"/>
        <w:bottom w:val="none" w:sz="0" w:space="0" w:color="auto"/>
        <w:right w:val="none" w:sz="0" w:space="0" w:color="auto"/>
      </w:divBdr>
    </w:div>
    <w:div w:id="189953245">
      <w:bodyDiv w:val="1"/>
      <w:marLeft w:val="0"/>
      <w:marRight w:val="0"/>
      <w:marTop w:val="0"/>
      <w:marBottom w:val="0"/>
      <w:divBdr>
        <w:top w:val="none" w:sz="0" w:space="0" w:color="auto"/>
        <w:left w:val="none" w:sz="0" w:space="0" w:color="auto"/>
        <w:bottom w:val="none" w:sz="0" w:space="0" w:color="auto"/>
        <w:right w:val="none" w:sz="0" w:space="0" w:color="auto"/>
      </w:divBdr>
    </w:div>
    <w:div w:id="190382401">
      <w:bodyDiv w:val="1"/>
      <w:marLeft w:val="0"/>
      <w:marRight w:val="0"/>
      <w:marTop w:val="0"/>
      <w:marBottom w:val="0"/>
      <w:divBdr>
        <w:top w:val="none" w:sz="0" w:space="0" w:color="auto"/>
        <w:left w:val="none" w:sz="0" w:space="0" w:color="auto"/>
        <w:bottom w:val="none" w:sz="0" w:space="0" w:color="auto"/>
        <w:right w:val="none" w:sz="0" w:space="0" w:color="auto"/>
      </w:divBdr>
    </w:div>
    <w:div w:id="192425852">
      <w:bodyDiv w:val="1"/>
      <w:marLeft w:val="0"/>
      <w:marRight w:val="0"/>
      <w:marTop w:val="0"/>
      <w:marBottom w:val="0"/>
      <w:divBdr>
        <w:top w:val="none" w:sz="0" w:space="0" w:color="auto"/>
        <w:left w:val="none" w:sz="0" w:space="0" w:color="auto"/>
        <w:bottom w:val="none" w:sz="0" w:space="0" w:color="auto"/>
        <w:right w:val="none" w:sz="0" w:space="0" w:color="auto"/>
      </w:divBdr>
    </w:div>
    <w:div w:id="192693329">
      <w:bodyDiv w:val="1"/>
      <w:marLeft w:val="0"/>
      <w:marRight w:val="0"/>
      <w:marTop w:val="0"/>
      <w:marBottom w:val="0"/>
      <w:divBdr>
        <w:top w:val="none" w:sz="0" w:space="0" w:color="auto"/>
        <w:left w:val="none" w:sz="0" w:space="0" w:color="auto"/>
        <w:bottom w:val="none" w:sz="0" w:space="0" w:color="auto"/>
        <w:right w:val="none" w:sz="0" w:space="0" w:color="auto"/>
      </w:divBdr>
      <w:divsChild>
        <w:div w:id="112411439">
          <w:marLeft w:val="0"/>
          <w:marRight w:val="0"/>
          <w:marTop w:val="0"/>
          <w:marBottom w:val="0"/>
          <w:divBdr>
            <w:top w:val="none" w:sz="0" w:space="0" w:color="auto"/>
            <w:left w:val="none" w:sz="0" w:space="0" w:color="auto"/>
            <w:bottom w:val="none" w:sz="0" w:space="0" w:color="auto"/>
            <w:right w:val="none" w:sz="0" w:space="0" w:color="auto"/>
          </w:divBdr>
          <w:divsChild>
            <w:div w:id="140392314">
              <w:marLeft w:val="0"/>
              <w:marRight w:val="0"/>
              <w:marTop w:val="0"/>
              <w:marBottom w:val="0"/>
              <w:divBdr>
                <w:top w:val="none" w:sz="0" w:space="0" w:color="auto"/>
                <w:left w:val="none" w:sz="0" w:space="0" w:color="auto"/>
                <w:bottom w:val="none" w:sz="0" w:space="0" w:color="auto"/>
                <w:right w:val="none" w:sz="0" w:space="0" w:color="auto"/>
              </w:divBdr>
            </w:div>
            <w:div w:id="705103639">
              <w:marLeft w:val="0"/>
              <w:marRight w:val="0"/>
              <w:marTop w:val="0"/>
              <w:marBottom w:val="0"/>
              <w:divBdr>
                <w:top w:val="none" w:sz="0" w:space="0" w:color="auto"/>
                <w:left w:val="none" w:sz="0" w:space="0" w:color="auto"/>
                <w:bottom w:val="none" w:sz="0" w:space="0" w:color="auto"/>
                <w:right w:val="none" w:sz="0" w:space="0" w:color="auto"/>
              </w:divBdr>
            </w:div>
            <w:div w:id="827284868">
              <w:marLeft w:val="0"/>
              <w:marRight w:val="0"/>
              <w:marTop w:val="0"/>
              <w:marBottom w:val="0"/>
              <w:divBdr>
                <w:top w:val="none" w:sz="0" w:space="0" w:color="auto"/>
                <w:left w:val="none" w:sz="0" w:space="0" w:color="auto"/>
                <w:bottom w:val="none" w:sz="0" w:space="0" w:color="auto"/>
                <w:right w:val="none" w:sz="0" w:space="0" w:color="auto"/>
              </w:divBdr>
            </w:div>
            <w:div w:id="910624390">
              <w:marLeft w:val="0"/>
              <w:marRight w:val="0"/>
              <w:marTop w:val="0"/>
              <w:marBottom w:val="0"/>
              <w:divBdr>
                <w:top w:val="none" w:sz="0" w:space="0" w:color="auto"/>
                <w:left w:val="none" w:sz="0" w:space="0" w:color="auto"/>
                <w:bottom w:val="none" w:sz="0" w:space="0" w:color="auto"/>
                <w:right w:val="none" w:sz="0" w:space="0" w:color="auto"/>
              </w:divBdr>
            </w:div>
            <w:div w:id="1150561684">
              <w:marLeft w:val="0"/>
              <w:marRight w:val="0"/>
              <w:marTop w:val="0"/>
              <w:marBottom w:val="0"/>
              <w:divBdr>
                <w:top w:val="none" w:sz="0" w:space="0" w:color="auto"/>
                <w:left w:val="none" w:sz="0" w:space="0" w:color="auto"/>
                <w:bottom w:val="none" w:sz="0" w:space="0" w:color="auto"/>
                <w:right w:val="none" w:sz="0" w:space="0" w:color="auto"/>
              </w:divBdr>
            </w:div>
            <w:div w:id="1167090944">
              <w:marLeft w:val="0"/>
              <w:marRight w:val="0"/>
              <w:marTop w:val="0"/>
              <w:marBottom w:val="0"/>
              <w:divBdr>
                <w:top w:val="none" w:sz="0" w:space="0" w:color="auto"/>
                <w:left w:val="none" w:sz="0" w:space="0" w:color="auto"/>
                <w:bottom w:val="none" w:sz="0" w:space="0" w:color="auto"/>
                <w:right w:val="none" w:sz="0" w:space="0" w:color="auto"/>
              </w:divBdr>
            </w:div>
            <w:div w:id="1563905136">
              <w:marLeft w:val="0"/>
              <w:marRight w:val="0"/>
              <w:marTop w:val="0"/>
              <w:marBottom w:val="0"/>
              <w:divBdr>
                <w:top w:val="none" w:sz="0" w:space="0" w:color="auto"/>
                <w:left w:val="none" w:sz="0" w:space="0" w:color="auto"/>
                <w:bottom w:val="none" w:sz="0" w:space="0" w:color="auto"/>
                <w:right w:val="none" w:sz="0" w:space="0" w:color="auto"/>
              </w:divBdr>
            </w:div>
          </w:divsChild>
        </w:div>
        <w:div w:id="136387101">
          <w:marLeft w:val="0"/>
          <w:marRight w:val="0"/>
          <w:marTop w:val="0"/>
          <w:marBottom w:val="0"/>
          <w:divBdr>
            <w:top w:val="none" w:sz="0" w:space="0" w:color="auto"/>
            <w:left w:val="none" w:sz="0" w:space="0" w:color="auto"/>
            <w:bottom w:val="none" w:sz="0" w:space="0" w:color="auto"/>
            <w:right w:val="none" w:sz="0" w:space="0" w:color="auto"/>
          </w:divBdr>
        </w:div>
        <w:div w:id="273098970">
          <w:marLeft w:val="0"/>
          <w:marRight w:val="0"/>
          <w:marTop w:val="0"/>
          <w:marBottom w:val="0"/>
          <w:divBdr>
            <w:top w:val="none" w:sz="0" w:space="0" w:color="auto"/>
            <w:left w:val="none" w:sz="0" w:space="0" w:color="auto"/>
            <w:bottom w:val="none" w:sz="0" w:space="0" w:color="auto"/>
            <w:right w:val="none" w:sz="0" w:space="0" w:color="auto"/>
          </w:divBdr>
        </w:div>
        <w:div w:id="408886023">
          <w:marLeft w:val="0"/>
          <w:marRight w:val="0"/>
          <w:marTop w:val="0"/>
          <w:marBottom w:val="0"/>
          <w:divBdr>
            <w:top w:val="none" w:sz="0" w:space="0" w:color="auto"/>
            <w:left w:val="none" w:sz="0" w:space="0" w:color="auto"/>
            <w:bottom w:val="none" w:sz="0" w:space="0" w:color="auto"/>
            <w:right w:val="none" w:sz="0" w:space="0" w:color="auto"/>
          </w:divBdr>
        </w:div>
        <w:div w:id="729108445">
          <w:marLeft w:val="0"/>
          <w:marRight w:val="0"/>
          <w:marTop w:val="0"/>
          <w:marBottom w:val="0"/>
          <w:divBdr>
            <w:top w:val="none" w:sz="0" w:space="0" w:color="auto"/>
            <w:left w:val="none" w:sz="0" w:space="0" w:color="auto"/>
            <w:bottom w:val="none" w:sz="0" w:space="0" w:color="auto"/>
            <w:right w:val="none" w:sz="0" w:space="0" w:color="auto"/>
          </w:divBdr>
          <w:divsChild>
            <w:div w:id="112335729">
              <w:marLeft w:val="0"/>
              <w:marRight w:val="0"/>
              <w:marTop w:val="0"/>
              <w:marBottom w:val="0"/>
              <w:divBdr>
                <w:top w:val="none" w:sz="0" w:space="0" w:color="auto"/>
                <w:left w:val="none" w:sz="0" w:space="0" w:color="auto"/>
                <w:bottom w:val="none" w:sz="0" w:space="0" w:color="auto"/>
                <w:right w:val="none" w:sz="0" w:space="0" w:color="auto"/>
              </w:divBdr>
            </w:div>
            <w:div w:id="500315070">
              <w:marLeft w:val="0"/>
              <w:marRight w:val="0"/>
              <w:marTop w:val="0"/>
              <w:marBottom w:val="0"/>
              <w:divBdr>
                <w:top w:val="none" w:sz="0" w:space="0" w:color="auto"/>
                <w:left w:val="none" w:sz="0" w:space="0" w:color="auto"/>
                <w:bottom w:val="none" w:sz="0" w:space="0" w:color="auto"/>
                <w:right w:val="none" w:sz="0" w:space="0" w:color="auto"/>
              </w:divBdr>
            </w:div>
            <w:div w:id="584847419">
              <w:marLeft w:val="0"/>
              <w:marRight w:val="0"/>
              <w:marTop w:val="0"/>
              <w:marBottom w:val="0"/>
              <w:divBdr>
                <w:top w:val="none" w:sz="0" w:space="0" w:color="auto"/>
                <w:left w:val="none" w:sz="0" w:space="0" w:color="auto"/>
                <w:bottom w:val="none" w:sz="0" w:space="0" w:color="auto"/>
                <w:right w:val="none" w:sz="0" w:space="0" w:color="auto"/>
              </w:divBdr>
            </w:div>
            <w:div w:id="587152523">
              <w:marLeft w:val="0"/>
              <w:marRight w:val="0"/>
              <w:marTop w:val="0"/>
              <w:marBottom w:val="0"/>
              <w:divBdr>
                <w:top w:val="none" w:sz="0" w:space="0" w:color="auto"/>
                <w:left w:val="none" w:sz="0" w:space="0" w:color="auto"/>
                <w:bottom w:val="none" w:sz="0" w:space="0" w:color="auto"/>
                <w:right w:val="none" w:sz="0" w:space="0" w:color="auto"/>
              </w:divBdr>
            </w:div>
            <w:div w:id="733166139">
              <w:marLeft w:val="0"/>
              <w:marRight w:val="0"/>
              <w:marTop w:val="0"/>
              <w:marBottom w:val="0"/>
              <w:divBdr>
                <w:top w:val="none" w:sz="0" w:space="0" w:color="auto"/>
                <w:left w:val="none" w:sz="0" w:space="0" w:color="auto"/>
                <w:bottom w:val="none" w:sz="0" w:space="0" w:color="auto"/>
                <w:right w:val="none" w:sz="0" w:space="0" w:color="auto"/>
              </w:divBdr>
            </w:div>
            <w:div w:id="752897299">
              <w:marLeft w:val="0"/>
              <w:marRight w:val="0"/>
              <w:marTop w:val="0"/>
              <w:marBottom w:val="0"/>
              <w:divBdr>
                <w:top w:val="none" w:sz="0" w:space="0" w:color="auto"/>
                <w:left w:val="none" w:sz="0" w:space="0" w:color="auto"/>
                <w:bottom w:val="none" w:sz="0" w:space="0" w:color="auto"/>
                <w:right w:val="none" w:sz="0" w:space="0" w:color="auto"/>
              </w:divBdr>
            </w:div>
            <w:div w:id="842284223">
              <w:marLeft w:val="0"/>
              <w:marRight w:val="0"/>
              <w:marTop w:val="0"/>
              <w:marBottom w:val="0"/>
              <w:divBdr>
                <w:top w:val="none" w:sz="0" w:space="0" w:color="auto"/>
                <w:left w:val="none" w:sz="0" w:space="0" w:color="auto"/>
                <w:bottom w:val="none" w:sz="0" w:space="0" w:color="auto"/>
                <w:right w:val="none" w:sz="0" w:space="0" w:color="auto"/>
              </w:divBdr>
            </w:div>
            <w:div w:id="930356365">
              <w:marLeft w:val="0"/>
              <w:marRight w:val="0"/>
              <w:marTop w:val="0"/>
              <w:marBottom w:val="0"/>
              <w:divBdr>
                <w:top w:val="none" w:sz="0" w:space="0" w:color="auto"/>
                <w:left w:val="none" w:sz="0" w:space="0" w:color="auto"/>
                <w:bottom w:val="none" w:sz="0" w:space="0" w:color="auto"/>
                <w:right w:val="none" w:sz="0" w:space="0" w:color="auto"/>
              </w:divBdr>
            </w:div>
            <w:div w:id="961811098">
              <w:marLeft w:val="0"/>
              <w:marRight w:val="0"/>
              <w:marTop w:val="0"/>
              <w:marBottom w:val="0"/>
              <w:divBdr>
                <w:top w:val="none" w:sz="0" w:space="0" w:color="auto"/>
                <w:left w:val="none" w:sz="0" w:space="0" w:color="auto"/>
                <w:bottom w:val="none" w:sz="0" w:space="0" w:color="auto"/>
                <w:right w:val="none" w:sz="0" w:space="0" w:color="auto"/>
              </w:divBdr>
            </w:div>
            <w:div w:id="1162890244">
              <w:marLeft w:val="0"/>
              <w:marRight w:val="0"/>
              <w:marTop w:val="0"/>
              <w:marBottom w:val="0"/>
              <w:divBdr>
                <w:top w:val="none" w:sz="0" w:space="0" w:color="auto"/>
                <w:left w:val="none" w:sz="0" w:space="0" w:color="auto"/>
                <w:bottom w:val="none" w:sz="0" w:space="0" w:color="auto"/>
                <w:right w:val="none" w:sz="0" w:space="0" w:color="auto"/>
              </w:divBdr>
            </w:div>
            <w:div w:id="1331981934">
              <w:marLeft w:val="0"/>
              <w:marRight w:val="0"/>
              <w:marTop w:val="0"/>
              <w:marBottom w:val="0"/>
              <w:divBdr>
                <w:top w:val="none" w:sz="0" w:space="0" w:color="auto"/>
                <w:left w:val="none" w:sz="0" w:space="0" w:color="auto"/>
                <w:bottom w:val="none" w:sz="0" w:space="0" w:color="auto"/>
                <w:right w:val="none" w:sz="0" w:space="0" w:color="auto"/>
              </w:divBdr>
            </w:div>
            <w:div w:id="1353803667">
              <w:marLeft w:val="0"/>
              <w:marRight w:val="0"/>
              <w:marTop w:val="0"/>
              <w:marBottom w:val="0"/>
              <w:divBdr>
                <w:top w:val="none" w:sz="0" w:space="0" w:color="auto"/>
                <w:left w:val="none" w:sz="0" w:space="0" w:color="auto"/>
                <w:bottom w:val="none" w:sz="0" w:space="0" w:color="auto"/>
                <w:right w:val="none" w:sz="0" w:space="0" w:color="auto"/>
              </w:divBdr>
            </w:div>
            <w:div w:id="1415782809">
              <w:marLeft w:val="0"/>
              <w:marRight w:val="0"/>
              <w:marTop w:val="0"/>
              <w:marBottom w:val="0"/>
              <w:divBdr>
                <w:top w:val="none" w:sz="0" w:space="0" w:color="auto"/>
                <w:left w:val="none" w:sz="0" w:space="0" w:color="auto"/>
                <w:bottom w:val="none" w:sz="0" w:space="0" w:color="auto"/>
                <w:right w:val="none" w:sz="0" w:space="0" w:color="auto"/>
              </w:divBdr>
            </w:div>
            <w:div w:id="1540702694">
              <w:marLeft w:val="0"/>
              <w:marRight w:val="0"/>
              <w:marTop w:val="0"/>
              <w:marBottom w:val="0"/>
              <w:divBdr>
                <w:top w:val="none" w:sz="0" w:space="0" w:color="auto"/>
                <w:left w:val="none" w:sz="0" w:space="0" w:color="auto"/>
                <w:bottom w:val="none" w:sz="0" w:space="0" w:color="auto"/>
                <w:right w:val="none" w:sz="0" w:space="0" w:color="auto"/>
              </w:divBdr>
            </w:div>
            <w:div w:id="1626697723">
              <w:marLeft w:val="0"/>
              <w:marRight w:val="0"/>
              <w:marTop w:val="0"/>
              <w:marBottom w:val="0"/>
              <w:divBdr>
                <w:top w:val="none" w:sz="0" w:space="0" w:color="auto"/>
                <w:left w:val="none" w:sz="0" w:space="0" w:color="auto"/>
                <w:bottom w:val="none" w:sz="0" w:space="0" w:color="auto"/>
                <w:right w:val="none" w:sz="0" w:space="0" w:color="auto"/>
              </w:divBdr>
            </w:div>
            <w:div w:id="1639458273">
              <w:marLeft w:val="0"/>
              <w:marRight w:val="0"/>
              <w:marTop w:val="0"/>
              <w:marBottom w:val="0"/>
              <w:divBdr>
                <w:top w:val="none" w:sz="0" w:space="0" w:color="auto"/>
                <w:left w:val="none" w:sz="0" w:space="0" w:color="auto"/>
                <w:bottom w:val="none" w:sz="0" w:space="0" w:color="auto"/>
                <w:right w:val="none" w:sz="0" w:space="0" w:color="auto"/>
              </w:divBdr>
            </w:div>
            <w:div w:id="1663773413">
              <w:marLeft w:val="0"/>
              <w:marRight w:val="0"/>
              <w:marTop w:val="0"/>
              <w:marBottom w:val="0"/>
              <w:divBdr>
                <w:top w:val="none" w:sz="0" w:space="0" w:color="auto"/>
                <w:left w:val="none" w:sz="0" w:space="0" w:color="auto"/>
                <w:bottom w:val="none" w:sz="0" w:space="0" w:color="auto"/>
                <w:right w:val="none" w:sz="0" w:space="0" w:color="auto"/>
              </w:divBdr>
            </w:div>
            <w:div w:id="1788887337">
              <w:marLeft w:val="0"/>
              <w:marRight w:val="0"/>
              <w:marTop w:val="0"/>
              <w:marBottom w:val="0"/>
              <w:divBdr>
                <w:top w:val="none" w:sz="0" w:space="0" w:color="auto"/>
                <w:left w:val="none" w:sz="0" w:space="0" w:color="auto"/>
                <w:bottom w:val="none" w:sz="0" w:space="0" w:color="auto"/>
                <w:right w:val="none" w:sz="0" w:space="0" w:color="auto"/>
              </w:divBdr>
            </w:div>
            <w:div w:id="1925605301">
              <w:marLeft w:val="0"/>
              <w:marRight w:val="0"/>
              <w:marTop w:val="0"/>
              <w:marBottom w:val="0"/>
              <w:divBdr>
                <w:top w:val="none" w:sz="0" w:space="0" w:color="auto"/>
                <w:left w:val="none" w:sz="0" w:space="0" w:color="auto"/>
                <w:bottom w:val="none" w:sz="0" w:space="0" w:color="auto"/>
                <w:right w:val="none" w:sz="0" w:space="0" w:color="auto"/>
              </w:divBdr>
            </w:div>
            <w:div w:id="2121294161">
              <w:marLeft w:val="0"/>
              <w:marRight w:val="0"/>
              <w:marTop w:val="0"/>
              <w:marBottom w:val="0"/>
              <w:divBdr>
                <w:top w:val="none" w:sz="0" w:space="0" w:color="auto"/>
                <w:left w:val="none" w:sz="0" w:space="0" w:color="auto"/>
                <w:bottom w:val="none" w:sz="0" w:space="0" w:color="auto"/>
                <w:right w:val="none" w:sz="0" w:space="0" w:color="auto"/>
              </w:divBdr>
            </w:div>
          </w:divsChild>
        </w:div>
        <w:div w:id="891618288">
          <w:marLeft w:val="0"/>
          <w:marRight w:val="0"/>
          <w:marTop w:val="0"/>
          <w:marBottom w:val="0"/>
          <w:divBdr>
            <w:top w:val="none" w:sz="0" w:space="0" w:color="auto"/>
            <w:left w:val="none" w:sz="0" w:space="0" w:color="auto"/>
            <w:bottom w:val="none" w:sz="0" w:space="0" w:color="auto"/>
            <w:right w:val="none" w:sz="0" w:space="0" w:color="auto"/>
          </w:divBdr>
        </w:div>
        <w:div w:id="1184587202">
          <w:marLeft w:val="0"/>
          <w:marRight w:val="0"/>
          <w:marTop w:val="0"/>
          <w:marBottom w:val="0"/>
          <w:divBdr>
            <w:top w:val="none" w:sz="0" w:space="0" w:color="auto"/>
            <w:left w:val="none" w:sz="0" w:space="0" w:color="auto"/>
            <w:bottom w:val="none" w:sz="0" w:space="0" w:color="auto"/>
            <w:right w:val="none" w:sz="0" w:space="0" w:color="auto"/>
          </w:divBdr>
          <w:divsChild>
            <w:div w:id="1484421631">
              <w:marLeft w:val="0"/>
              <w:marRight w:val="0"/>
              <w:marTop w:val="30"/>
              <w:marBottom w:val="30"/>
              <w:divBdr>
                <w:top w:val="none" w:sz="0" w:space="0" w:color="auto"/>
                <w:left w:val="none" w:sz="0" w:space="0" w:color="auto"/>
                <w:bottom w:val="none" w:sz="0" w:space="0" w:color="auto"/>
                <w:right w:val="none" w:sz="0" w:space="0" w:color="auto"/>
              </w:divBdr>
              <w:divsChild>
                <w:div w:id="23289846">
                  <w:marLeft w:val="0"/>
                  <w:marRight w:val="0"/>
                  <w:marTop w:val="0"/>
                  <w:marBottom w:val="0"/>
                  <w:divBdr>
                    <w:top w:val="none" w:sz="0" w:space="0" w:color="auto"/>
                    <w:left w:val="none" w:sz="0" w:space="0" w:color="auto"/>
                    <w:bottom w:val="none" w:sz="0" w:space="0" w:color="auto"/>
                    <w:right w:val="none" w:sz="0" w:space="0" w:color="auto"/>
                  </w:divBdr>
                  <w:divsChild>
                    <w:div w:id="1378971939">
                      <w:marLeft w:val="0"/>
                      <w:marRight w:val="0"/>
                      <w:marTop w:val="0"/>
                      <w:marBottom w:val="0"/>
                      <w:divBdr>
                        <w:top w:val="none" w:sz="0" w:space="0" w:color="auto"/>
                        <w:left w:val="none" w:sz="0" w:space="0" w:color="auto"/>
                        <w:bottom w:val="none" w:sz="0" w:space="0" w:color="auto"/>
                        <w:right w:val="none" w:sz="0" w:space="0" w:color="auto"/>
                      </w:divBdr>
                    </w:div>
                  </w:divsChild>
                </w:div>
                <w:div w:id="169292817">
                  <w:marLeft w:val="0"/>
                  <w:marRight w:val="0"/>
                  <w:marTop w:val="0"/>
                  <w:marBottom w:val="0"/>
                  <w:divBdr>
                    <w:top w:val="none" w:sz="0" w:space="0" w:color="auto"/>
                    <w:left w:val="none" w:sz="0" w:space="0" w:color="auto"/>
                    <w:bottom w:val="none" w:sz="0" w:space="0" w:color="auto"/>
                    <w:right w:val="none" w:sz="0" w:space="0" w:color="auto"/>
                  </w:divBdr>
                  <w:divsChild>
                    <w:div w:id="353848933">
                      <w:marLeft w:val="0"/>
                      <w:marRight w:val="0"/>
                      <w:marTop w:val="0"/>
                      <w:marBottom w:val="0"/>
                      <w:divBdr>
                        <w:top w:val="none" w:sz="0" w:space="0" w:color="auto"/>
                        <w:left w:val="none" w:sz="0" w:space="0" w:color="auto"/>
                        <w:bottom w:val="none" w:sz="0" w:space="0" w:color="auto"/>
                        <w:right w:val="none" w:sz="0" w:space="0" w:color="auto"/>
                      </w:divBdr>
                    </w:div>
                  </w:divsChild>
                </w:div>
                <w:div w:id="290987960">
                  <w:marLeft w:val="0"/>
                  <w:marRight w:val="0"/>
                  <w:marTop w:val="0"/>
                  <w:marBottom w:val="0"/>
                  <w:divBdr>
                    <w:top w:val="none" w:sz="0" w:space="0" w:color="auto"/>
                    <w:left w:val="none" w:sz="0" w:space="0" w:color="auto"/>
                    <w:bottom w:val="none" w:sz="0" w:space="0" w:color="auto"/>
                    <w:right w:val="none" w:sz="0" w:space="0" w:color="auto"/>
                  </w:divBdr>
                  <w:divsChild>
                    <w:div w:id="2071802690">
                      <w:marLeft w:val="0"/>
                      <w:marRight w:val="0"/>
                      <w:marTop w:val="0"/>
                      <w:marBottom w:val="0"/>
                      <w:divBdr>
                        <w:top w:val="none" w:sz="0" w:space="0" w:color="auto"/>
                        <w:left w:val="none" w:sz="0" w:space="0" w:color="auto"/>
                        <w:bottom w:val="none" w:sz="0" w:space="0" w:color="auto"/>
                        <w:right w:val="none" w:sz="0" w:space="0" w:color="auto"/>
                      </w:divBdr>
                    </w:div>
                  </w:divsChild>
                </w:div>
                <w:div w:id="339476931">
                  <w:marLeft w:val="0"/>
                  <w:marRight w:val="0"/>
                  <w:marTop w:val="0"/>
                  <w:marBottom w:val="0"/>
                  <w:divBdr>
                    <w:top w:val="none" w:sz="0" w:space="0" w:color="auto"/>
                    <w:left w:val="none" w:sz="0" w:space="0" w:color="auto"/>
                    <w:bottom w:val="none" w:sz="0" w:space="0" w:color="auto"/>
                    <w:right w:val="none" w:sz="0" w:space="0" w:color="auto"/>
                  </w:divBdr>
                  <w:divsChild>
                    <w:div w:id="225067330">
                      <w:marLeft w:val="0"/>
                      <w:marRight w:val="0"/>
                      <w:marTop w:val="0"/>
                      <w:marBottom w:val="0"/>
                      <w:divBdr>
                        <w:top w:val="none" w:sz="0" w:space="0" w:color="auto"/>
                        <w:left w:val="none" w:sz="0" w:space="0" w:color="auto"/>
                        <w:bottom w:val="none" w:sz="0" w:space="0" w:color="auto"/>
                        <w:right w:val="none" w:sz="0" w:space="0" w:color="auto"/>
                      </w:divBdr>
                    </w:div>
                  </w:divsChild>
                </w:div>
                <w:div w:id="350490738">
                  <w:marLeft w:val="0"/>
                  <w:marRight w:val="0"/>
                  <w:marTop w:val="0"/>
                  <w:marBottom w:val="0"/>
                  <w:divBdr>
                    <w:top w:val="none" w:sz="0" w:space="0" w:color="auto"/>
                    <w:left w:val="none" w:sz="0" w:space="0" w:color="auto"/>
                    <w:bottom w:val="none" w:sz="0" w:space="0" w:color="auto"/>
                    <w:right w:val="none" w:sz="0" w:space="0" w:color="auto"/>
                  </w:divBdr>
                  <w:divsChild>
                    <w:div w:id="460078538">
                      <w:marLeft w:val="0"/>
                      <w:marRight w:val="0"/>
                      <w:marTop w:val="0"/>
                      <w:marBottom w:val="0"/>
                      <w:divBdr>
                        <w:top w:val="none" w:sz="0" w:space="0" w:color="auto"/>
                        <w:left w:val="none" w:sz="0" w:space="0" w:color="auto"/>
                        <w:bottom w:val="none" w:sz="0" w:space="0" w:color="auto"/>
                        <w:right w:val="none" w:sz="0" w:space="0" w:color="auto"/>
                      </w:divBdr>
                    </w:div>
                  </w:divsChild>
                </w:div>
                <w:div w:id="377557336">
                  <w:marLeft w:val="0"/>
                  <w:marRight w:val="0"/>
                  <w:marTop w:val="0"/>
                  <w:marBottom w:val="0"/>
                  <w:divBdr>
                    <w:top w:val="none" w:sz="0" w:space="0" w:color="auto"/>
                    <w:left w:val="none" w:sz="0" w:space="0" w:color="auto"/>
                    <w:bottom w:val="none" w:sz="0" w:space="0" w:color="auto"/>
                    <w:right w:val="none" w:sz="0" w:space="0" w:color="auto"/>
                  </w:divBdr>
                  <w:divsChild>
                    <w:div w:id="2109039156">
                      <w:marLeft w:val="0"/>
                      <w:marRight w:val="0"/>
                      <w:marTop w:val="0"/>
                      <w:marBottom w:val="0"/>
                      <w:divBdr>
                        <w:top w:val="none" w:sz="0" w:space="0" w:color="auto"/>
                        <w:left w:val="none" w:sz="0" w:space="0" w:color="auto"/>
                        <w:bottom w:val="none" w:sz="0" w:space="0" w:color="auto"/>
                        <w:right w:val="none" w:sz="0" w:space="0" w:color="auto"/>
                      </w:divBdr>
                    </w:div>
                  </w:divsChild>
                </w:div>
                <w:div w:id="500508028">
                  <w:marLeft w:val="0"/>
                  <w:marRight w:val="0"/>
                  <w:marTop w:val="0"/>
                  <w:marBottom w:val="0"/>
                  <w:divBdr>
                    <w:top w:val="none" w:sz="0" w:space="0" w:color="auto"/>
                    <w:left w:val="none" w:sz="0" w:space="0" w:color="auto"/>
                    <w:bottom w:val="none" w:sz="0" w:space="0" w:color="auto"/>
                    <w:right w:val="none" w:sz="0" w:space="0" w:color="auto"/>
                  </w:divBdr>
                  <w:divsChild>
                    <w:div w:id="1207331364">
                      <w:marLeft w:val="0"/>
                      <w:marRight w:val="0"/>
                      <w:marTop w:val="0"/>
                      <w:marBottom w:val="0"/>
                      <w:divBdr>
                        <w:top w:val="none" w:sz="0" w:space="0" w:color="auto"/>
                        <w:left w:val="none" w:sz="0" w:space="0" w:color="auto"/>
                        <w:bottom w:val="none" w:sz="0" w:space="0" w:color="auto"/>
                        <w:right w:val="none" w:sz="0" w:space="0" w:color="auto"/>
                      </w:divBdr>
                    </w:div>
                  </w:divsChild>
                </w:div>
                <w:div w:id="537016170">
                  <w:marLeft w:val="0"/>
                  <w:marRight w:val="0"/>
                  <w:marTop w:val="0"/>
                  <w:marBottom w:val="0"/>
                  <w:divBdr>
                    <w:top w:val="none" w:sz="0" w:space="0" w:color="auto"/>
                    <w:left w:val="none" w:sz="0" w:space="0" w:color="auto"/>
                    <w:bottom w:val="none" w:sz="0" w:space="0" w:color="auto"/>
                    <w:right w:val="none" w:sz="0" w:space="0" w:color="auto"/>
                  </w:divBdr>
                  <w:divsChild>
                    <w:div w:id="832065726">
                      <w:marLeft w:val="0"/>
                      <w:marRight w:val="0"/>
                      <w:marTop w:val="0"/>
                      <w:marBottom w:val="0"/>
                      <w:divBdr>
                        <w:top w:val="none" w:sz="0" w:space="0" w:color="auto"/>
                        <w:left w:val="none" w:sz="0" w:space="0" w:color="auto"/>
                        <w:bottom w:val="none" w:sz="0" w:space="0" w:color="auto"/>
                        <w:right w:val="none" w:sz="0" w:space="0" w:color="auto"/>
                      </w:divBdr>
                    </w:div>
                  </w:divsChild>
                </w:div>
                <w:div w:id="548225603">
                  <w:marLeft w:val="0"/>
                  <w:marRight w:val="0"/>
                  <w:marTop w:val="0"/>
                  <w:marBottom w:val="0"/>
                  <w:divBdr>
                    <w:top w:val="none" w:sz="0" w:space="0" w:color="auto"/>
                    <w:left w:val="none" w:sz="0" w:space="0" w:color="auto"/>
                    <w:bottom w:val="none" w:sz="0" w:space="0" w:color="auto"/>
                    <w:right w:val="none" w:sz="0" w:space="0" w:color="auto"/>
                  </w:divBdr>
                  <w:divsChild>
                    <w:div w:id="1159341730">
                      <w:marLeft w:val="0"/>
                      <w:marRight w:val="0"/>
                      <w:marTop w:val="0"/>
                      <w:marBottom w:val="0"/>
                      <w:divBdr>
                        <w:top w:val="none" w:sz="0" w:space="0" w:color="auto"/>
                        <w:left w:val="none" w:sz="0" w:space="0" w:color="auto"/>
                        <w:bottom w:val="none" w:sz="0" w:space="0" w:color="auto"/>
                        <w:right w:val="none" w:sz="0" w:space="0" w:color="auto"/>
                      </w:divBdr>
                    </w:div>
                  </w:divsChild>
                </w:div>
                <w:div w:id="671032284">
                  <w:marLeft w:val="0"/>
                  <w:marRight w:val="0"/>
                  <w:marTop w:val="0"/>
                  <w:marBottom w:val="0"/>
                  <w:divBdr>
                    <w:top w:val="none" w:sz="0" w:space="0" w:color="auto"/>
                    <w:left w:val="none" w:sz="0" w:space="0" w:color="auto"/>
                    <w:bottom w:val="none" w:sz="0" w:space="0" w:color="auto"/>
                    <w:right w:val="none" w:sz="0" w:space="0" w:color="auto"/>
                  </w:divBdr>
                  <w:divsChild>
                    <w:div w:id="734204750">
                      <w:marLeft w:val="0"/>
                      <w:marRight w:val="0"/>
                      <w:marTop w:val="0"/>
                      <w:marBottom w:val="0"/>
                      <w:divBdr>
                        <w:top w:val="none" w:sz="0" w:space="0" w:color="auto"/>
                        <w:left w:val="none" w:sz="0" w:space="0" w:color="auto"/>
                        <w:bottom w:val="none" w:sz="0" w:space="0" w:color="auto"/>
                        <w:right w:val="none" w:sz="0" w:space="0" w:color="auto"/>
                      </w:divBdr>
                    </w:div>
                  </w:divsChild>
                </w:div>
                <w:div w:id="733315019">
                  <w:marLeft w:val="0"/>
                  <w:marRight w:val="0"/>
                  <w:marTop w:val="0"/>
                  <w:marBottom w:val="0"/>
                  <w:divBdr>
                    <w:top w:val="none" w:sz="0" w:space="0" w:color="auto"/>
                    <w:left w:val="none" w:sz="0" w:space="0" w:color="auto"/>
                    <w:bottom w:val="none" w:sz="0" w:space="0" w:color="auto"/>
                    <w:right w:val="none" w:sz="0" w:space="0" w:color="auto"/>
                  </w:divBdr>
                  <w:divsChild>
                    <w:div w:id="1479345877">
                      <w:marLeft w:val="0"/>
                      <w:marRight w:val="0"/>
                      <w:marTop w:val="0"/>
                      <w:marBottom w:val="0"/>
                      <w:divBdr>
                        <w:top w:val="none" w:sz="0" w:space="0" w:color="auto"/>
                        <w:left w:val="none" w:sz="0" w:space="0" w:color="auto"/>
                        <w:bottom w:val="none" w:sz="0" w:space="0" w:color="auto"/>
                        <w:right w:val="none" w:sz="0" w:space="0" w:color="auto"/>
                      </w:divBdr>
                    </w:div>
                  </w:divsChild>
                </w:div>
                <w:div w:id="795176208">
                  <w:marLeft w:val="0"/>
                  <w:marRight w:val="0"/>
                  <w:marTop w:val="0"/>
                  <w:marBottom w:val="0"/>
                  <w:divBdr>
                    <w:top w:val="none" w:sz="0" w:space="0" w:color="auto"/>
                    <w:left w:val="none" w:sz="0" w:space="0" w:color="auto"/>
                    <w:bottom w:val="none" w:sz="0" w:space="0" w:color="auto"/>
                    <w:right w:val="none" w:sz="0" w:space="0" w:color="auto"/>
                  </w:divBdr>
                  <w:divsChild>
                    <w:div w:id="479617993">
                      <w:marLeft w:val="0"/>
                      <w:marRight w:val="0"/>
                      <w:marTop w:val="0"/>
                      <w:marBottom w:val="0"/>
                      <w:divBdr>
                        <w:top w:val="none" w:sz="0" w:space="0" w:color="auto"/>
                        <w:left w:val="none" w:sz="0" w:space="0" w:color="auto"/>
                        <w:bottom w:val="none" w:sz="0" w:space="0" w:color="auto"/>
                        <w:right w:val="none" w:sz="0" w:space="0" w:color="auto"/>
                      </w:divBdr>
                    </w:div>
                  </w:divsChild>
                </w:div>
                <w:div w:id="875586389">
                  <w:marLeft w:val="0"/>
                  <w:marRight w:val="0"/>
                  <w:marTop w:val="0"/>
                  <w:marBottom w:val="0"/>
                  <w:divBdr>
                    <w:top w:val="none" w:sz="0" w:space="0" w:color="auto"/>
                    <w:left w:val="none" w:sz="0" w:space="0" w:color="auto"/>
                    <w:bottom w:val="none" w:sz="0" w:space="0" w:color="auto"/>
                    <w:right w:val="none" w:sz="0" w:space="0" w:color="auto"/>
                  </w:divBdr>
                  <w:divsChild>
                    <w:div w:id="458383618">
                      <w:marLeft w:val="0"/>
                      <w:marRight w:val="0"/>
                      <w:marTop w:val="0"/>
                      <w:marBottom w:val="0"/>
                      <w:divBdr>
                        <w:top w:val="none" w:sz="0" w:space="0" w:color="auto"/>
                        <w:left w:val="none" w:sz="0" w:space="0" w:color="auto"/>
                        <w:bottom w:val="none" w:sz="0" w:space="0" w:color="auto"/>
                        <w:right w:val="none" w:sz="0" w:space="0" w:color="auto"/>
                      </w:divBdr>
                    </w:div>
                  </w:divsChild>
                </w:div>
                <w:div w:id="920409764">
                  <w:marLeft w:val="0"/>
                  <w:marRight w:val="0"/>
                  <w:marTop w:val="0"/>
                  <w:marBottom w:val="0"/>
                  <w:divBdr>
                    <w:top w:val="none" w:sz="0" w:space="0" w:color="auto"/>
                    <w:left w:val="none" w:sz="0" w:space="0" w:color="auto"/>
                    <w:bottom w:val="none" w:sz="0" w:space="0" w:color="auto"/>
                    <w:right w:val="none" w:sz="0" w:space="0" w:color="auto"/>
                  </w:divBdr>
                  <w:divsChild>
                    <w:div w:id="516039447">
                      <w:marLeft w:val="0"/>
                      <w:marRight w:val="0"/>
                      <w:marTop w:val="0"/>
                      <w:marBottom w:val="0"/>
                      <w:divBdr>
                        <w:top w:val="none" w:sz="0" w:space="0" w:color="auto"/>
                        <w:left w:val="none" w:sz="0" w:space="0" w:color="auto"/>
                        <w:bottom w:val="none" w:sz="0" w:space="0" w:color="auto"/>
                        <w:right w:val="none" w:sz="0" w:space="0" w:color="auto"/>
                      </w:divBdr>
                    </w:div>
                  </w:divsChild>
                </w:div>
                <w:div w:id="1193764255">
                  <w:marLeft w:val="0"/>
                  <w:marRight w:val="0"/>
                  <w:marTop w:val="0"/>
                  <w:marBottom w:val="0"/>
                  <w:divBdr>
                    <w:top w:val="none" w:sz="0" w:space="0" w:color="auto"/>
                    <w:left w:val="none" w:sz="0" w:space="0" w:color="auto"/>
                    <w:bottom w:val="none" w:sz="0" w:space="0" w:color="auto"/>
                    <w:right w:val="none" w:sz="0" w:space="0" w:color="auto"/>
                  </w:divBdr>
                  <w:divsChild>
                    <w:div w:id="2070613935">
                      <w:marLeft w:val="0"/>
                      <w:marRight w:val="0"/>
                      <w:marTop w:val="0"/>
                      <w:marBottom w:val="0"/>
                      <w:divBdr>
                        <w:top w:val="none" w:sz="0" w:space="0" w:color="auto"/>
                        <w:left w:val="none" w:sz="0" w:space="0" w:color="auto"/>
                        <w:bottom w:val="none" w:sz="0" w:space="0" w:color="auto"/>
                        <w:right w:val="none" w:sz="0" w:space="0" w:color="auto"/>
                      </w:divBdr>
                    </w:div>
                  </w:divsChild>
                </w:div>
                <w:div w:id="1245799850">
                  <w:marLeft w:val="0"/>
                  <w:marRight w:val="0"/>
                  <w:marTop w:val="0"/>
                  <w:marBottom w:val="0"/>
                  <w:divBdr>
                    <w:top w:val="none" w:sz="0" w:space="0" w:color="auto"/>
                    <w:left w:val="none" w:sz="0" w:space="0" w:color="auto"/>
                    <w:bottom w:val="none" w:sz="0" w:space="0" w:color="auto"/>
                    <w:right w:val="none" w:sz="0" w:space="0" w:color="auto"/>
                  </w:divBdr>
                  <w:divsChild>
                    <w:div w:id="291667795">
                      <w:marLeft w:val="0"/>
                      <w:marRight w:val="0"/>
                      <w:marTop w:val="0"/>
                      <w:marBottom w:val="0"/>
                      <w:divBdr>
                        <w:top w:val="none" w:sz="0" w:space="0" w:color="auto"/>
                        <w:left w:val="none" w:sz="0" w:space="0" w:color="auto"/>
                        <w:bottom w:val="none" w:sz="0" w:space="0" w:color="auto"/>
                        <w:right w:val="none" w:sz="0" w:space="0" w:color="auto"/>
                      </w:divBdr>
                    </w:div>
                  </w:divsChild>
                </w:div>
                <w:div w:id="1280454984">
                  <w:marLeft w:val="0"/>
                  <w:marRight w:val="0"/>
                  <w:marTop w:val="0"/>
                  <w:marBottom w:val="0"/>
                  <w:divBdr>
                    <w:top w:val="none" w:sz="0" w:space="0" w:color="auto"/>
                    <w:left w:val="none" w:sz="0" w:space="0" w:color="auto"/>
                    <w:bottom w:val="none" w:sz="0" w:space="0" w:color="auto"/>
                    <w:right w:val="none" w:sz="0" w:space="0" w:color="auto"/>
                  </w:divBdr>
                  <w:divsChild>
                    <w:div w:id="1770924127">
                      <w:marLeft w:val="0"/>
                      <w:marRight w:val="0"/>
                      <w:marTop w:val="0"/>
                      <w:marBottom w:val="0"/>
                      <w:divBdr>
                        <w:top w:val="none" w:sz="0" w:space="0" w:color="auto"/>
                        <w:left w:val="none" w:sz="0" w:space="0" w:color="auto"/>
                        <w:bottom w:val="none" w:sz="0" w:space="0" w:color="auto"/>
                        <w:right w:val="none" w:sz="0" w:space="0" w:color="auto"/>
                      </w:divBdr>
                    </w:div>
                  </w:divsChild>
                </w:div>
                <w:div w:id="1333533610">
                  <w:marLeft w:val="0"/>
                  <w:marRight w:val="0"/>
                  <w:marTop w:val="0"/>
                  <w:marBottom w:val="0"/>
                  <w:divBdr>
                    <w:top w:val="none" w:sz="0" w:space="0" w:color="auto"/>
                    <w:left w:val="none" w:sz="0" w:space="0" w:color="auto"/>
                    <w:bottom w:val="none" w:sz="0" w:space="0" w:color="auto"/>
                    <w:right w:val="none" w:sz="0" w:space="0" w:color="auto"/>
                  </w:divBdr>
                  <w:divsChild>
                    <w:div w:id="246351577">
                      <w:marLeft w:val="0"/>
                      <w:marRight w:val="0"/>
                      <w:marTop w:val="0"/>
                      <w:marBottom w:val="0"/>
                      <w:divBdr>
                        <w:top w:val="none" w:sz="0" w:space="0" w:color="auto"/>
                        <w:left w:val="none" w:sz="0" w:space="0" w:color="auto"/>
                        <w:bottom w:val="none" w:sz="0" w:space="0" w:color="auto"/>
                        <w:right w:val="none" w:sz="0" w:space="0" w:color="auto"/>
                      </w:divBdr>
                    </w:div>
                  </w:divsChild>
                </w:div>
                <w:div w:id="1359164952">
                  <w:marLeft w:val="0"/>
                  <w:marRight w:val="0"/>
                  <w:marTop w:val="0"/>
                  <w:marBottom w:val="0"/>
                  <w:divBdr>
                    <w:top w:val="none" w:sz="0" w:space="0" w:color="auto"/>
                    <w:left w:val="none" w:sz="0" w:space="0" w:color="auto"/>
                    <w:bottom w:val="none" w:sz="0" w:space="0" w:color="auto"/>
                    <w:right w:val="none" w:sz="0" w:space="0" w:color="auto"/>
                  </w:divBdr>
                  <w:divsChild>
                    <w:div w:id="1214267679">
                      <w:marLeft w:val="0"/>
                      <w:marRight w:val="0"/>
                      <w:marTop w:val="0"/>
                      <w:marBottom w:val="0"/>
                      <w:divBdr>
                        <w:top w:val="none" w:sz="0" w:space="0" w:color="auto"/>
                        <w:left w:val="none" w:sz="0" w:space="0" w:color="auto"/>
                        <w:bottom w:val="none" w:sz="0" w:space="0" w:color="auto"/>
                        <w:right w:val="none" w:sz="0" w:space="0" w:color="auto"/>
                      </w:divBdr>
                    </w:div>
                  </w:divsChild>
                </w:div>
                <w:div w:id="1434671617">
                  <w:marLeft w:val="0"/>
                  <w:marRight w:val="0"/>
                  <w:marTop w:val="0"/>
                  <w:marBottom w:val="0"/>
                  <w:divBdr>
                    <w:top w:val="none" w:sz="0" w:space="0" w:color="auto"/>
                    <w:left w:val="none" w:sz="0" w:space="0" w:color="auto"/>
                    <w:bottom w:val="none" w:sz="0" w:space="0" w:color="auto"/>
                    <w:right w:val="none" w:sz="0" w:space="0" w:color="auto"/>
                  </w:divBdr>
                  <w:divsChild>
                    <w:div w:id="104083501">
                      <w:marLeft w:val="0"/>
                      <w:marRight w:val="0"/>
                      <w:marTop w:val="0"/>
                      <w:marBottom w:val="0"/>
                      <w:divBdr>
                        <w:top w:val="none" w:sz="0" w:space="0" w:color="auto"/>
                        <w:left w:val="none" w:sz="0" w:space="0" w:color="auto"/>
                        <w:bottom w:val="none" w:sz="0" w:space="0" w:color="auto"/>
                        <w:right w:val="none" w:sz="0" w:space="0" w:color="auto"/>
                      </w:divBdr>
                    </w:div>
                  </w:divsChild>
                </w:div>
                <w:div w:id="1479148928">
                  <w:marLeft w:val="0"/>
                  <w:marRight w:val="0"/>
                  <w:marTop w:val="0"/>
                  <w:marBottom w:val="0"/>
                  <w:divBdr>
                    <w:top w:val="none" w:sz="0" w:space="0" w:color="auto"/>
                    <w:left w:val="none" w:sz="0" w:space="0" w:color="auto"/>
                    <w:bottom w:val="none" w:sz="0" w:space="0" w:color="auto"/>
                    <w:right w:val="none" w:sz="0" w:space="0" w:color="auto"/>
                  </w:divBdr>
                  <w:divsChild>
                    <w:div w:id="71004624">
                      <w:marLeft w:val="0"/>
                      <w:marRight w:val="0"/>
                      <w:marTop w:val="0"/>
                      <w:marBottom w:val="0"/>
                      <w:divBdr>
                        <w:top w:val="none" w:sz="0" w:space="0" w:color="auto"/>
                        <w:left w:val="none" w:sz="0" w:space="0" w:color="auto"/>
                        <w:bottom w:val="none" w:sz="0" w:space="0" w:color="auto"/>
                        <w:right w:val="none" w:sz="0" w:space="0" w:color="auto"/>
                      </w:divBdr>
                    </w:div>
                  </w:divsChild>
                </w:div>
                <w:div w:id="1493595432">
                  <w:marLeft w:val="0"/>
                  <w:marRight w:val="0"/>
                  <w:marTop w:val="0"/>
                  <w:marBottom w:val="0"/>
                  <w:divBdr>
                    <w:top w:val="none" w:sz="0" w:space="0" w:color="auto"/>
                    <w:left w:val="none" w:sz="0" w:space="0" w:color="auto"/>
                    <w:bottom w:val="none" w:sz="0" w:space="0" w:color="auto"/>
                    <w:right w:val="none" w:sz="0" w:space="0" w:color="auto"/>
                  </w:divBdr>
                  <w:divsChild>
                    <w:div w:id="1046685564">
                      <w:marLeft w:val="0"/>
                      <w:marRight w:val="0"/>
                      <w:marTop w:val="0"/>
                      <w:marBottom w:val="0"/>
                      <w:divBdr>
                        <w:top w:val="none" w:sz="0" w:space="0" w:color="auto"/>
                        <w:left w:val="none" w:sz="0" w:space="0" w:color="auto"/>
                        <w:bottom w:val="none" w:sz="0" w:space="0" w:color="auto"/>
                        <w:right w:val="none" w:sz="0" w:space="0" w:color="auto"/>
                      </w:divBdr>
                    </w:div>
                  </w:divsChild>
                </w:div>
                <w:div w:id="1723627821">
                  <w:marLeft w:val="0"/>
                  <w:marRight w:val="0"/>
                  <w:marTop w:val="0"/>
                  <w:marBottom w:val="0"/>
                  <w:divBdr>
                    <w:top w:val="none" w:sz="0" w:space="0" w:color="auto"/>
                    <w:left w:val="none" w:sz="0" w:space="0" w:color="auto"/>
                    <w:bottom w:val="none" w:sz="0" w:space="0" w:color="auto"/>
                    <w:right w:val="none" w:sz="0" w:space="0" w:color="auto"/>
                  </w:divBdr>
                  <w:divsChild>
                    <w:div w:id="813989382">
                      <w:marLeft w:val="0"/>
                      <w:marRight w:val="0"/>
                      <w:marTop w:val="0"/>
                      <w:marBottom w:val="0"/>
                      <w:divBdr>
                        <w:top w:val="none" w:sz="0" w:space="0" w:color="auto"/>
                        <w:left w:val="none" w:sz="0" w:space="0" w:color="auto"/>
                        <w:bottom w:val="none" w:sz="0" w:space="0" w:color="auto"/>
                        <w:right w:val="none" w:sz="0" w:space="0" w:color="auto"/>
                      </w:divBdr>
                    </w:div>
                  </w:divsChild>
                </w:div>
                <w:div w:id="1777288460">
                  <w:marLeft w:val="0"/>
                  <w:marRight w:val="0"/>
                  <w:marTop w:val="0"/>
                  <w:marBottom w:val="0"/>
                  <w:divBdr>
                    <w:top w:val="none" w:sz="0" w:space="0" w:color="auto"/>
                    <w:left w:val="none" w:sz="0" w:space="0" w:color="auto"/>
                    <w:bottom w:val="none" w:sz="0" w:space="0" w:color="auto"/>
                    <w:right w:val="none" w:sz="0" w:space="0" w:color="auto"/>
                  </w:divBdr>
                  <w:divsChild>
                    <w:div w:id="325138118">
                      <w:marLeft w:val="0"/>
                      <w:marRight w:val="0"/>
                      <w:marTop w:val="0"/>
                      <w:marBottom w:val="0"/>
                      <w:divBdr>
                        <w:top w:val="none" w:sz="0" w:space="0" w:color="auto"/>
                        <w:left w:val="none" w:sz="0" w:space="0" w:color="auto"/>
                        <w:bottom w:val="none" w:sz="0" w:space="0" w:color="auto"/>
                        <w:right w:val="none" w:sz="0" w:space="0" w:color="auto"/>
                      </w:divBdr>
                    </w:div>
                  </w:divsChild>
                </w:div>
                <w:div w:id="1962034287">
                  <w:marLeft w:val="0"/>
                  <w:marRight w:val="0"/>
                  <w:marTop w:val="0"/>
                  <w:marBottom w:val="0"/>
                  <w:divBdr>
                    <w:top w:val="none" w:sz="0" w:space="0" w:color="auto"/>
                    <w:left w:val="none" w:sz="0" w:space="0" w:color="auto"/>
                    <w:bottom w:val="none" w:sz="0" w:space="0" w:color="auto"/>
                    <w:right w:val="none" w:sz="0" w:space="0" w:color="auto"/>
                  </w:divBdr>
                  <w:divsChild>
                    <w:div w:id="1661303126">
                      <w:marLeft w:val="0"/>
                      <w:marRight w:val="0"/>
                      <w:marTop w:val="0"/>
                      <w:marBottom w:val="0"/>
                      <w:divBdr>
                        <w:top w:val="none" w:sz="0" w:space="0" w:color="auto"/>
                        <w:left w:val="none" w:sz="0" w:space="0" w:color="auto"/>
                        <w:bottom w:val="none" w:sz="0" w:space="0" w:color="auto"/>
                        <w:right w:val="none" w:sz="0" w:space="0" w:color="auto"/>
                      </w:divBdr>
                    </w:div>
                  </w:divsChild>
                </w:div>
                <w:div w:id="2076976425">
                  <w:marLeft w:val="0"/>
                  <w:marRight w:val="0"/>
                  <w:marTop w:val="0"/>
                  <w:marBottom w:val="0"/>
                  <w:divBdr>
                    <w:top w:val="none" w:sz="0" w:space="0" w:color="auto"/>
                    <w:left w:val="none" w:sz="0" w:space="0" w:color="auto"/>
                    <w:bottom w:val="none" w:sz="0" w:space="0" w:color="auto"/>
                    <w:right w:val="none" w:sz="0" w:space="0" w:color="auto"/>
                  </w:divBdr>
                  <w:divsChild>
                    <w:div w:id="98767816">
                      <w:marLeft w:val="0"/>
                      <w:marRight w:val="0"/>
                      <w:marTop w:val="0"/>
                      <w:marBottom w:val="0"/>
                      <w:divBdr>
                        <w:top w:val="none" w:sz="0" w:space="0" w:color="auto"/>
                        <w:left w:val="none" w:sz="0" w:space="0" w:color="auto"/>
                        <w:bottom w:val="none" w:sz="0" w:space="0" w:color="auto"/>
                        <w:right w:val="none" w:sz="0" w:space="0" w:color="auto"/>
                      </w:divBdr>
                    </w:div>
                  </w:divsChild>
                </w:div>
                <w:div w:id="2120250479">
                  <w:marLeft w:val="0"/>
                  <w:marRight w:val="0"/>
                  <w:marTop w:val="0"/>
                  <w:marBottom w:val="0"/>
                  <w:divBdr>
                    <w:top w:val="none" w:sz="0" w:space="0" w:color="auto"/>
                    <w:left w:val="none" w:sz="0" w:space="0" w:color="auto"/>
                    <w:bottom w:val="none" w:sz="0" w:space="0" w:color="auto"/>
                    <w:right w:val="none" w:sz="0" w:space="0" w:color="auto"/>
                  </w:divBdr>
                  <w:divsChild>
                    <w:div w:id="1648364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8258305">
          <w:marLeft w:val="0"/>
          <w:marRight w:val="0"/>
          <w:marTop w:val="0"/>
          <w:marBottom w:val="0"/>
          <w:divBdr>
            <w:top w:val="none" w:sz="0" w:space="0" w:color="auto"/>
            <w:left w:val="none" w:sz="0" w:space="0" w:color="auto"/>
            <w:bottom w:val="none" w:sz="0" w:space="0" w:color="auto"/>
            <w:right w:val="none" w:sz="0" w:space="0" w:color="auto"/>
          </w:divBdr>
        </w:div>
        <w:div w:id="1370884272">
          <w:marLeft w:val="0"/>
          <w:marRight w:val="0"/>
          <w:marTop w:val="0"/>
          <w:marBottom w:val="0"/>
          <w:divBdr>
            <w:top w:val="none" w:sz="0" w:space="0" w:color="auto"/>
            <w:left w:val="none" w:sz="0" w:space="0" w:color="auto"/>
            <w:bottom w:val="none" w:sz="0" w:space="0" w:color="auto"/>
            <w:right w:val="none" w:sz="0" w:space="0" w:color="auto"/>
          </w:divBdr>
        </w:div>
        <w:div w:id="1461387679">
          <w:marLeft w:val="0"/>
          <w:marRight w:val="0"/>
          <w:marTop w:val="0"/>
          <w:marBottom w:val="0"/>
          <w:divBdr>
            <w:top w:val="none" w:sz="0" w:space="0" w:color="auto"/>
            <w:left w:val="none" w:sz="0" w:space="0" w:color="auto"/>
            <w:bottom w:val="none" w:sz="0" w:space="0" w:color="auto"/>
            <w:right w:val="none" w:sz="0" w:space="0" w:color="auto"/>
          </w:divBdr>
          <w:divsChild>
            <w:div w:id="1384671512">
              <w:marLeft w:val="0"/>
              <w:marRight w:val="0"/>
              <w:marTop w:val="30"/>
              <w:marBottom w:val="30"/>
              <w:divBdr>
                <w:top w:val="none" w:sz="0" w:space="0" w:color="auto"/>
                <w:left w:val="none" w:sz="0" w:space="0" w:color="auto"/>
                <w:bottom w:val="none" w:sz="0" w:space="0" w:color="auto"/>
                <w:right w:val="none" w:sz="0" w:space="0" w:color="auto"/>
              </w:divBdr>
              <w:divsChild>
                <w:div w:id="41489278">
                  <w:marLeft w:val="0"/>
                  <w:marRight w:val="0"/>
                  <w:marTop w:val="0"/>
                  <w:marBottom w:val="0"/>
                  <w:divBdr>
                    <w:top w:val="none" w:sz="0" w:space="0" w:color="auto"/>
                    <w:left w:val="none" w:sz="0" w:space="0" w:color="auto"/>
                    <w:bottom w:val="none" w:sz="0" w:space="0" w:color="auto"/>
                    <w:right w:val="none" w:sz="0" w:space="0" w:color="auto"/>
                  </w:divBdr>
                  <w:divsChild>
                    <w:div w:id="1906839696">
                      <w:marLeft w:val="0"/>
                      <w:marRight w:val="0"/>
                      <w:marTop w:val="0"/>
                      <w:marBottom w:val="0"/>
                      <w:divBdr>
                        <w:top w:val="none" w:sz="0" w:space="0" w:color="auto"/>
                        <w:left w:val="none" w:sz="0" w:space="0" w:color="auto"/>
                        <w:bottom w:val="none" w:sz="0" w:space="0" w:color="auto"/>
                        <w:right w:val="none" w:sz="0" w:space="0" w:color="auto"/>
                      </w:divBdr>
                    </w:div>
                  </w:divsChild>
                </w:div>
                <w:div w:id="195654420">
                  <w:marLeft w:val="0"/>
                  <w:marRight w:val="0"/>
                  <w:marTop w:val="0"/>
                  <w:marBottom w:val="0"/>
                  <w:divBdr>
                    <w:top w:val="none" w:sz="0" w:space="0" w:color="auto"/>
                    <w:left w:val="none" w:sz="0" w:space="0" w:color="auto"/>
                    <w:bottom w:val="none" w:sz="0" w:space="0" w:color="auto"/>
                    <w:right w:val="none" w:sz="0" w:space="0" w:color="auto"/>
                  </w:divBdr>
                  <w:divsChild>
                    <w:div w:id="1439258897">
                      <w:marLeft w:val="0"/>
                      <w:marRight w:val="0"/>
                      <w:marTop w:val="0"/>
                      <w:marBottom w:val="0"/>
                      <w:divBdr>
                        <w:top w:val="none" w:sz="0" w:space="0" w:color="auto"/>
                        <w:left w:val="none" w:sz="0" w:space="0" w:color="auto"/>
                        <w:bottom w:val="none" w:sz="0" w:space="0" w:color="auto"/>
                        <w:right w:val="none" w:sz="0" w:space="0" w:color="auto"/>
                      </w:divBdr>
                    </w:div>
                  </w:divsChild>
                </w:div>
                <w:div w:id="439302539">
                  <w:marLeft w:val="0"/>
                  <w:marRight w:val="0"/>
                  <w:marTop w:val="0"/>
                  <w:marBottom w:val="0"/>
                  <w:divBdr>
                    <w:top w:val="none" w:sz="0" w:space="0" w:color="auto"/>
                    <w:left w:val="none" w:sz="0" w:space="0" w:color="auto"/>
                    <w:bottom w:val="none" w:sz="0" w:space="0" w:color="auto"/>
                    <w:right w:val="none" w:sz="0" w:space="0" w:color="auto"/>
                  </w:divBdr>
                  <w:divsChild>
                    <w:div w:id="1519269292">
                      <w:marLeft w:val="0"/>
                      <w:marRight w:val="0"/>
                      <w:marTop w:val="0"/>
                      <w:marBottom w:val="0"/>
                      <w:divBdr>
                        <w:top w:val="none" w:sz="0" w:space="0" w:color="auto"/>
                        <w:left w:val="none" w:sz="0" w:space="0" w:color="auto"/>
                        <w:bottom w:val="none" w:sz="0" w:space="0" w:color="auto"/>
                        <w:right w:val="none" w:sz="0" w:space="0" w:color="auto"/>
                      </w:divBdr>
                    </w:div>
                  </w:divsChild>
                </w:div>
                <w:div w:id="519273558">
                  <w:marLeft w:val="0"/>
                  <w:marRight w:val="0"/>
                  <w:marTop w:val="0"/>
                  <w:marBottom w:val="0"/>
                  <w:divBdr>
                    <w:top w:val="none" w:sz="0" w:space="0" w:color="auto"/>
                    <w:left w:val="none" w:sz="0" w:space="0" w:color="auto"/>
                    <w:bottom w:val="none" w:sz="0" w:space="0" w:color="auto"/>
                    <w:right w:val="none" w:sz="0" w:space="0" w:color="auto"/>
                  </w:divBdr>
                  <w:divsChild>
                    <w:div w:id="277152936">
                      <w:marLeft w:val="0"/>
                      <w:marRight w:val="0"/>
                      <w:marTop w:val="0"/>
                      <w:marBottom w:val="0"/>
                      <w:divBdr>
                        <w:top w:val="none" w:sz="0" w:space="0" w:color="auto"/>
                        <w:left w:val="none" w:sz="0" w:space="0" w:color="auto"/>
                        <w:bottom w:val="none" w:sz="0" w:space="0" w:color="auto"/>
                        <w:right w:val="none" w:sz="0" w:space="0" w:color="auto"/>
                      </w:divBdr>
                    </w:div>
                    <w:div w:id="1401948314">
                      <w:marLeft w:val="0"/>
                      <w:marRight w:val="0"/>
                      <w:marTop w:val="0"/>
                      <w:marBottom w:val="0"/>
                      <w:divBdr>
                        <w:top w:val="none" w:sz="0" w:space="0" w:color="auto"/>
                        <w:left w:val="none" w:sz="0" w:space="0" w:color="auto"/>
                        <w:bottom w:val="none" w:sz="0" w:space="0" w:color="auto"/>
                        <w:right w:val="none" w:sz="0" w:space="0" w:color="auto"/>
                      </w:divBdr>
                    </w:div>
                  </w:divsChild>
                </w:div>
                <w:div w:id="551503878">
                  <w:marLeft w:val="0"/>
                  <w:marRight w:val="0"/>
                  <w:marTop w:val="0"/>
                  <w:marBottom w:val="0"/>
                  <w:divBdr>
                    <w:top w:val="none" w:sz="0" w:space="0" w:color="auto"/>
                    <w:left w:val="none" w:sz="0" w:space="0" w:color="auto"/>
                    <w:bottom w:val="none" w:sz="0" w:space="0" w:color="auto"/>
                    <w:right w:val="none" w:sz="0" w:space="0" w:color="auto"/>
                  </w:divBdr>
                  <w:divsChild>
                    <w:div w:id="847208782">
                      <w:marLeft w:val="0"/>
                      <w:marRight w:val="0"/>
                      <w:marTop w:val="0"/>
                      <w:marBottom w:val="0"/>
                      <w:divBdr>
                        <w:top w:val="none" w:sz="0" w:space="0" w:color="auto"/>
                        <w:left w:val="none" w:sz="0" w:space="0" w:color="auto"/>
                        <w:bottom w:val="none" w:sz="0" w:space="0" w:color="auto"/>
                        <w:right w:val="none" w:sz="0" w:space="0" w:color="auto"/>
                      </w:divBdr>
                    </w:div>
                    <w:div w:id="1635520271">
                      <w:marLeft w:val="0"/>
                      <w:marRight w:val="0"/>
                      <w:marTop w:val="0"/>
                      <w:marBottom w:val="0"/>
                      <w:divBdr>
                        <w:top w:val="none" w:sz="0" w:space="0" w:color="auto"/>
                        <w:left w:val="none" w:sz="0" w:space="0" w:color="auto"/>
                        <w:bottom w:val="none" w:sz="0" w:space="0" w:color="auto"/>
                        <w:right w:val="none" w:sz="0" w:space="0" w:color="auto"/>
                      </w:divBdr>
                    </w:div>
                  </w:divsChild>
                </w:div>
                <w:div w:id="580413997">
                  <w:marLeft w:val="0"/>
                  <w:marRight w:val="0"/>
                  <w:marTop w:val="0"/>
                  <w:marBottom w:val="0"/>
                  <w:divBdr>
                    <w:top w:val="none" w:sz="0" w:space="0" w:color="auto"/>
                    <w:left w:val="none" w:sz="0" w:space="0" w:color="auto"/>
                    <w:bottom w:val="none" w:sz="0" w:space="0" w:color="auto"/>
                    <w:right w:val="none" w:sz="0" w:space="0" w:color="auto"/>
                  </w:divBdr>
                  <w:divsChild>
                    <w:div w:id="1682194474">
                      <w:marLeft w:val="0"/>
                      <w:marRight w:val="0"/>
                      <w:marTop w:val="0"/>
                      <w:marBottom w:val="0"/>
                      <w:divBdr>
                        <w:top w:val="none" w:sz="0" w:space="0" w:color="auto"/>
                        <w:left w:val="none" w:sz="0" w:space="0" w:color="auto"/>
                        <w:bottom w:val="none" w:sz="0" w:space="0" w:color="auto"/>
                        <w:right w:val="none" w:sz="0" w:space="0" w:color="auto"/>
                      </w:divBdr>
                    </w:div>
                  </w:divsChild>
                </w:div>
                <w:div w:id="594479745">
                  <w:marLeft w:val="0"/>
                  <w:marRight w:val="0"/>
                  <w:marTop w:val="0"/>
                  <w:marBottom w:val="0"/>
                  <w:divBdr>
                    <w:top w:val="none" w:sz="0" w:space="0" w:color="auto"/>
                    <w:left w:val="none" w:sz="0" w:space="0" w:color="auto"/>
                    <w:bottom w:val="none" w:sz="0" w:space="0" w:color="auto"/>
                    <w:right w:val="none" w:sz="0" w:space="0" w:color="auto"/>
                  </w:divBdr>
                  <w:divsChild>
                    <w:div w:id="781264996">
                      <w:marLeft w:val="0"/>
                      <w:marRight w:val="0"/>
                      <w:marTop w:val="0"/>
                      <w:marBottom w:val="0"/>
                      <w:divBdr>
                        <w:top w:val="none" w:sz="0" w:space="0" w:color="auto"/>
                        <w:left w:val="none" w:sz="0" w:space="0" w:color="auto"/>
                        <w:bottom w:val="none" w:sz="0" w:space="0" w:color="auto"/>
                        <w:right w:val="none" w:sz="0" w:space="0" w:color="auto"/>
                      </w:divBdr>
                    </w:div>
                  </w:divsChild>
                </w:div>
                <w:div w:id="943341588">
                  <w:marLeft w:val="0"/>
                  <w:marRight w:val="0"/>
                  <w:marTop w:val="0"/>
                  <w:marBottom w:val="0"/>
                  <w:divBdr>
                    <w:top w:val="none" w:sz="0" w:space="0" w:color="auto"/>
                    <w:left w:val="none" w:sz="0" w:space="0" w:color="auto"/>
                    <w:bottom w:val="none" w:sz="0" w:space="0" w:color="auto"/>
                    <w:right w:val="none" w:sz="0" w:space="0" w:color="auto"/>
                  </w:divBdr>
                  <w:divsChild>
                    <w:div w:id="2039624512">
                      <w:marLeft w:val="0"/>
                      <w:marRight w:val="0"/>
                      <w:marTop w:val="0"/>
                      <w:marBottom w:val="0"/>
                      <w:divBdr>
                        <w:top w:val="none" w:sz="0" w:space="0" w:color="auto"/>
                        <w:left w:val="none" w:sz="0" w:space="0" w:color="auto"/>
                        <w:bottom w:val="none" w:sz="0" w:space="0" w:color="auto"/>
                        <w:right w:val="none" w:sz="0" w:space="0" w:color="auto"/>
                      </w:divBdr>
                    </w:div>
                  </w:divsChild>
                </w:div>
                <w:div w:id="975259472">
                  <w:marLeft w:val="0"/>
                  <w:marRight w:val="0"/>
                  <w:marTop w:val="0"/>
                  <w:marBottom w:val="0"/>
                  <w:divBdr>
                    <w:top w:val="none" w:sz="0" w:space="0" w:color="auto"/>
                    <w:left w:val="none" w:sz="0" w:space="0" w:color="auto"/>
                    <w:bottom w:val="none" w:sz="0" w:space="0" w:color="auto"/>
                    <w:right w:val="none" w:sz="0" w:space="0" w:color="auto"/>
                  </w:divBdr>
                  <w:divsChild>
                    <w:div w:id="1109933749">
                      <w:marLeft w:val="0"/>
                      <w:marRight w:val="0"/>
                      <w:marTop w:val="0"/>
                      <w:marBottom w:val="0"/>
                      <w:divBdr>
                        <w:top w:val="none" w:sz="0" w:space="0" w:color="auto"/>
                        <w:left w:val="none" w:sz="0" w:space="0" w:color="auto"/>
                        <w:bottom w:val="none" w:sz="0" w:space="0" w:color="auto"/>
                        <w:right w:val="none" w:sz="0" w:space="0" w:color="auto"/>
                      </w:divBdr>
                    </w:div>
                  </w:divsChild>
                </w:div>
                <w:div w:id="999698895">
                  <w:marLeft w:val="0"/>
                  <w:marRight w:val="0"/>
                  <w:marTop w:val="0"/>
                  <w:marBottom w:val="0"/>
                  <w:divBdr>
                    <w:top w:val="none" w:sz="0" w:space="0" w:color="auto"/>
                    <w:left w:val="none" w:sz="0" w:space="0" w:color="auto"/>
                    <w:bottom w:val="none" w:sz="0" w:space="0" w:color="auto"/>
                    <w:right w:val="none" w:sz="0" w:space="0" w:color="auto"/>
                  </w:divBdr>
                  <w:divsChild>
                    <w:div w:id="962809740">
                      <w:marLeft w:val="0"/>
                      <w:marRight w:val="0"/>
                      <w:marTop w:val="0"/>
                      <w:marBottom w:val="0"/>
                      <w:divBdr>
                        <w:top w:val="none" w:sz="0" w:space="0" w:color="auto"/>
                        <w:left w:val="none" w:sz="0" w:space="0" w:color="auto"/>
                        <w:bottom w:val="none" w:sz="0" w:space="0" w:color="auto"/>
                        <w:right w:val="none" w:sz="0" w:space="0" w:color="auto"/>
                      </w:divBdr>
                    </w:div>
                  </w:divsChild>
                </w:div>
                <w:div w:id="1068309602">
                  <w:marLeft w:val="0"/>
                  <w:marRight w:val="0"/>
                  <w:marTop w:val="0"/>
                  <w:marBottom w:val="0"/>
                  <w:divBdr>
                    <w:top w:val="none" w:sz="0" w:space="0" w:color="auto"/>
                    <w:left w:val="none" w:sz="0" w:space="0" w:color="auto"/>
                    <w:bottom w:val="none" w:sz="0" w:space="0" w:color="auto"/>
                    <w:right w:val="none" w:sz="0" w:space="0" w:color="auto"/>
                  </w:divBdr>
                  <w:divsChild>
                    <w:div w:id="1839729069">
                      <w:marLeft w:val="0"/>
                      <w:marRight w:val="0"/>
                      <w:marTop w:val="0"/>
                      <w:marBottom w:val="0"/>
                      <w:divBdr>
                        <w:top w:val="none" w:sz="0" w:space="0" w:color="auto"/>
                        <w:left w:val="none" w:sz="0" w:space="0" w:color="auto"/>
                        <w:bottom w:val="none" w:sz="0" w:space="0" w:color="auto"/>
                        <w:right w:val="none" w:sz="0" w:space="0" w:color="auto"/>
                      </w:divBdr>
                    </w:div>
                  </w:divsChild>
                </w:div>
                <w:div w:id="1207914991">
                  <w:marLeft w:val="0"/>
                  <w:marRight w:val="0"/>
                  <w:marTop w:val="0"/>
                  <w:marBottom w:val="0"/>
                  <w:divBdr>
                    <w:top w:val="none" w:sz="0" w:space="0" w:color="auto"/>
                    <w:left w:val="none" w:sz="0" w:space="0" w:color="auto"/>
                    <w:bottom w:val="none" w:sz="0" w:space="0" w:color="auto"/>
                    <w:right w:val="none" w:sz="0" w:space="0" w:color="auto"/>
                  </w:divBdr>
                  <w:divsChild>
                    <w:div w:id="675690001">
                      <w:marLeft w:val="0"/>
                      <w:marRight w:val="0"/>
                      <w:marTop w:val="0"/>
                      <w:marBottom w:val="0"/>
                      <w:divBdr>
                        <w:top w:val="none" w:sz="0" w:space="0" w:color="auto"/>
                        <w:left w:val="none" w:sz="0" w:space="0" w:color="auto"/>
                        <w:bottom w:val="none" w:sz="0" w:space="0" w:color="auto"/>
                        <w:right w:val="none" w:sz="0" w:space="0" w:color="auto"/>
                      </w:divBdr>
                    </w:div>
                  </w:divsChild>
                </w:div>
                <w:div w:id="1317497203">
                  <w:marLeft w:val="0"/>
                  <w:marRight w:val="0"/>
                  <w:marTop w:val="0"/>
                  <w:marBottom w:val="0"/>
                  <w:divBdr>
                    <w:top w:val="none" w:sz="0" w:space="0" w:color="auto"/>
                    <w:left w:val="none" w:sz="0" w:space="0" w:color="auto"/>
                    <w:bottom w:val="none" w:sz="0" w:space="0" w:color="auto"/>
                    <w:right w:val="none" w:sz="0" w:space="0" w:color="auto"/>
                  </w:divBdr>
                  <w:divsChild>
                    <w:div w:id="1356736480">
                      <w:marLeft w:val="0"/>
                      <w:marRight w:val="0"/>
                      <w:marTop w:val="0"/>
                      <w:marBottom w:val="0"/>
                      <w:divBdr>
                        <w:top w:val="none" w:sz="0" w:space="0" w:color="auto"/>
                        <w:left w:val="none" w:sz="0" w:space="0" w:color="auto"/>
                        <w:bottom w:val="none" w:sz="0" w:space="0" w:color="auto"/>
                        <w:right w:val="none" w:sz="0" w:space="0" w:color="auto"/>
                      </w:divBdr>
                    </w:div>
                  </w:divsChild>
                </w:div>
                <w:div w:id="1477143522">
                  <w:marLeft w:val="0"/>
                  <w:marRight w:val="0"/>
                  <w:marTop w:val="0"/>
                  <w:marBottom w:val="0"/>
                  <w:divBdr>
                    <w:top w:val="none" w:sz="0" w:space="0" w:color="auto"/>
                    <w:left w:val="none" w:sz="0" w:space="0" w:color="auto"/>
                    <w:bottom w:val="none" w:sz="0" w:space="0" w:color="auto"/>
                    <w:right w:val="none" w:sz="0" w:space="0" w:color="auto"/>
                  </w:divBdr>
                  <w:divsChild>
                    <w:div w:id="439187063">
                      <w:marLeft w:val="0"/>
                      <w:marRight w:val="0"/>
                      <w:marTop w:val="0"/>
                      <w:marBottom w:val="0"/>
                      <w:divBdr>
                        <w:top w:val="none" w:sz="0" w:space="0" w:color="auto"/>
                        <w:left w:val="none" w:sz="0" w:space="0" w:color="auto"/>
                        <w:bottom w:val="none" w:sz="0" w:space="0" w:color="auto"/>
                        <w:right w:val="none" w:sz="0" w:space="0" w:color="auto"/>
                      </w:divBdr>
                    </w:div>
                  </w:divsChild>
                </w:div>
                <w:div w:id="1619800806">
                  <w:marLeft w:val="0"/>
                  <w:marRight w:val="0"/>
                  <w:marTop w:val="0"/>
                  <w:marBottom w:val="0"/>
                  <w:divBdr>
                    <w:top w:val="none" w:sz="0" w:space="0" w:color="auto"/>
                    <w:left w:val="none" w:sz="0" w:space="0" w:color="auto"/>
                    <w:bottom w:val="none" w:sz="0" w:space="0" w:color="auto"/>
                    <w:right w:val="none" w:sz="0" w:space="0" w:color="auto"/>
                  </w:divBdr>
                  <w:divsChild>
                    <w:div w:id="1739815006">
                      <w:marLeft w:val="0"/>
                      <w:marRight w:val="0"/>
                      <w:marTop w:val="0"/>
                      <w:marBottom w:val="0"/>
                      <w:divBdr>
                        <w:top w:val="none" w:sz="0" w:space="0" w:color="auto"/>
                        <w:left w:val="none" w:sz="0" w:space="0" w:color="auto"/>
                        <w:bottom w:val="none" w:sz="0" w:space="0" w:color="auto"/>
                        <w:right w:val="none" w:sz="0" w:space="0" w:color="auto"/>
                      </w:divBdr>
                    </w:div>
                  </w:divsChild>
                </w:div>
                <w:div w:id="1837115244">
                  <w:marLeft w:val="0"/>
                  <w:marRight w:val="0"/>
                  <w:marTop w:val="0"/>
                  <w:marBottom w:val="0"/>
                  <w:divBdr>
                    <w:top w:val="none" w:sz="0" w:space="0" w:color="auto"/>
                    <w:left w:val="none" w:sz="0" w:space="0" w:color="auto"/>
                    <w:bottom w:val="none" w:sz="0" w:space="0" w:color="auto"/>
                    <w:right w:val="none" w:sz="0" w:space="0" w:color="auto"/>
                  </w:divBdr>
                  <w:divsChild>
                    <w:div w:id="2025785557">
                      <w:marLeft w:val="0"/>
                      <w:marRight w:val="0"/>
                      <w:marTop w:val="0"/>
                      <w:marBottom w:val="0"/>
                      <w:divBdr>
                        <w:top w:val="none" w:sz="0" w:space="0" w:color="auto"/>
                        <w:left w:val="none" w:sz="0" w:space="0" w:color="auto"/>
                        <w:bottom w:val="none" w:sz="0" w:space="0" w:color="auto"/>
                        <w:right w:val="none" w:sz="0" w:space="0" w:color="auto"/>
                      </w:divBdr>
                    </w:div>
                  </w:divsChild>
                </w:div>
                <w:div w:id="1974628513">
                  <w:marLeft w:val="0"/>
                  <w:marRight w:val="0"/>
                  <w:marTop w:val="0"/>
                  <w:marBottom w:val="0"/>
                  <w:divBdr>
                    <w:top w:val="none" w:sz="0" w:space="0" w:color="auto"/>
                    <w:left w:val="none" w:sz="0" w:space="0" w:color="auto"/>
                    <w:bottom w:val="none" w:sz="0" w:space="0" w:color="auto"/>
                    <w:right w:val="none" w:sz="0" w:space="0" w:color="auto"/>
                  </w:divBdr>
                  <w:divsChild>
                    <w:div w:id="1577086236">
                      <w:marLeft w:val="0"/>
                      <w:marRight w:val="0"/>
                      <w:marTop w:val="0"/>
                      <w:marBottom w:val="0"/>
                      <w:divBdr>
                        <w:top w:val="none" w:sz="0" w:space="0" w:color="auto"/>
                        <w:left w:val="none" w:sz="0" w:space="0" w:color="auto"/>
                        <w:bottom w:val="none" w:sz="0" w:space="0" w:color="auto"/>
                        <w:right w:val="none" w:sz="0" w:space="0" w:color="auto"/>
                      </w:divBdr>
                    </w:div>
                    <w:div w:id="1915625737">
                      <w:marLeft w:val="0"/>
                      <w:marRight w:val="0"/>
                      <w:marTop w:val="0"/>
                      <w:marBottom w:val="0"/>
                      <w:divBdr>
                        <w:top w:val="none" w:sz="0" w:space="0" w:color="auto"/>
                        <w:left w:val="none" w:sz="0" w:space="0" w:color="auto"/>
                        <w:bottom w:val="none" w:sz="0" w:space="0" w:color="auto"/>
                        <w:right w:val="none" w:sz="0" w:space="0" w:color="auto"/>
                      </w:divBdr>
                    </w:div>
                  </w:divsChild>
                </w:div>
                <w:div w:id="2119133126">
                  <w:marLeft w:val="0"/>
                  <w:marRight w:val="0"/>
                  <w:marTop w:val="0"/>
                  <w:marBottom w:val="0"/>
                  <w:divBdr>
                    <w:top w:val="none" w:sz="0" w:space="0" w:color="auto"/>
                    <w:left w:val="none" w:sz="0" w:space="0" w:color="auto"/>
                    <w:bottom w:val="none" w:sz="0" w:space="0" w:color="auto"/>
                    <w:right w:val="none" w:sz="0" w:space="0" w:color="auto"/>
                  </w:divBdr>
                  <w:divsChild>
                    <w:div w:id="1592079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8882219">
          <w:marLeft w:val="0"/>
          <w:marRight w:val="0"/>
          <w:marTop w:val="0"/>
          <w:marBottom w:val="0"/>
          <w:divBdr>
            <w:top w:val="none" w:sz="0" w:space="0" w:color="auto"/>
            <w:left w:val="none" w:sz="0" w:space="0" w:color="auto"/>
            <w:bottom w:val="none" w:sz="0" w:space="0" w:color="auto"/>
            <w:right w:val="none" w:sz="0" w:space="0" w:color="auto"/>
          </w:divBdr>
        </w:div>
        <w:div w:id="1698315775">
          <w:marLeft w:val="0"/>
          <w:marRight w:val="0"/>
          <w:marTop w:val="0"/>
          <w:marBottom w:val="0"/>
          <w:divBdr>
            <w:top w:val="none" w:sz="0" w:space="0" w:color="auto"/>
            <w:left w:val="none" w:sz="0" w:space="0" w:color="auto"/>
            <w:bottom w:val="none" w:sz="0" w:space="0" w:color="auto"/>
            <w:right w:val="none" w:sz="0" w:space="0" w:color="auto"/>
          </w:divBdr>
        </w:div>
        <w:div w:id="1784376061">
          <w:marLeft w:val="0"/>
          <w:marRight w:val="0"/>
          <w:marTop w:val="0"/>
          <w:marBottom w:val="0"/>
          <w:divBdr>
            <w:top w:val="none" w:sz="0" w:space="0" w:color="auto"/>
            <w:left w:val="none" w:sz="0" w:space="0" w:color="auto"/>
            <w:bottom w:val="none" w:sz="0" w:space="0" w:color="auto"/>
            <w:right w:val="none" w:sz="0" w:space="0" w:color="auto"/>
          </w:divBdr>
        </w:div>
        <w:div w:id="1793211666">
          <w:marLeft w:val="0"/>
          <w:marRight w:val="0"/>
          <w:marTop w:val="0"/>
          <w:marBottom w:val="0"/>
          <w:divBdr>
            <w:top w:val="none" w:sz="0" w:space="0" w:color="auto"/>
            <w:left w:val="none" w:sz="0" w:space="0" w:color="auto"/>
            <w:bottom w:val="none" w:sz="0" w:space="0" w:color="auto"/>
            <w:right w:val="none" w:sz="0" w:space="0" w:color="auto"/>
          </w:divBdr>
        </w:div>
        <w:div w:id="1813020086">
          <w:marLeft w:val="0"/>
          <w:marRight w:val="0"/>
          <w:marTop w:val="0"/>
          <w:marBottom w:val="0"/>
          <w:divBdr>
            <w:top w:val="none" w:sz="0" w:space="0" w:color="auto"/>
            <w:left w:val="none" w:sz="0" w:space="0" w:color="auto"/>
            <w:bottom w:val="none" w:sz="0" w:space="0" w:color="auto"/>
            <w:right w:val="none" w:sz="0" w:space="0" w:color="auto"/>
          </w:divBdr>
        </w:div>
        <w:div w:id="1975866599">
          <w:marLeft w:val="0"/>
          <w:marRight w:val="0"/>
          <w:marTop w:val="0"/>
          <w:marBottom w:val="0"/>
          <w:divBdr>
            <w:top w:val="none" w:sz="0" w:space="0" w:color="auto"/>
            <w:left w:val="none" w:sz="0" w:space="0" w:color="auto"/>
            <w:bottom w:val="none" w:sz="0" w:space="0" w:color="auto"/>
            <w:right w:val="none" w:sz="0" w:space="0" w:color="auto"/>
          </w:divBdr>
          <w:divsChild>
            <w:div w:id="1025519425">
              <w:marLeft w:val="0"/>
              <w:marRight w:val="0"/>
              <w:marTop w:val="30"/>
              <w:marBottom w:val="30"/>
              <w:divBdr>
                <w:top w:val="none" w:sz="0" w:space="0" w:color="auto"/>
                <w:left w:val="none" w:sz="0" w:space="0" w:color="auto"/>
                <w:bottom w:val="none" w:sz="0" w:space="0" w:color="auto"/>
                <w:right w:val="none" w:sz="0" w:space="0" w:color="auto"/>
              </w:divBdr>
              <w:divsChild>
                <w:div w:id="82802861">
                  <w:marLeft w:val="0"/>
                  <w:marRight w:val="0"/>
                  <w:marTop w:val="0"/>
                  <w:marBottom w:val="0"/>
                  <w:divBdr>
                    <w:top w:val="none" w:sz="0" w:space="0" w:color="auto"/>
                    <w:left w:val="none" w:sz="0" w:space="0" w:color="auto"/>
                    <w:bottom w:val="none" w:sz="0" w:space="0" w:color="auto"/>
                    <w:right w:val="none" w:sz="0" w:space="0" w:color="auto"/>
                  </w:divBdr>
                  <w:divsChild>
                    <w:div w:id="1751853486">
                      <w:marLeft w:val="0"/>
                      <w:marRight w:val="0"/>
                      <w:marTop w:val="0"/>
                      <w:marBottom w:val="0"/>
                      <w:divBdr>
                        <w:top w:val="none" w:sz="0" w:space="0" w:color="auto"/>
                        <w:left w:val="none" w:sz="0" w:space="0" w:color="auto"/>
                        <w:bottom w:val="none" w:sz="0" w:space="0" w:color="auto"/>
                        <w:right w:val="none" w:sz="0" w:space="0" w:color="auto"/>
                      </w:divBdr>
                    </w:div>
                  </w:divsChild>
                </w:div>
                <w:div w:id="117653579">
                  <w:marLeft w:val="0"/>
                  <w:marRight w:val="0"/>
                  <w:marTop w:val="0"/>
                  <w:marBottom w:val="0"/>
                  <w:divBdr>
                    <w:top w:val="none" w:sz="0" w:space="0" w:color="auto"/>
                    <w:left w:val="none" w:sz="0" w:space="0" w:color="auto"/>
                    <w:bottom w:val="none" w:sz="0" w:space="0" w:color="auto"/>
                    <w:right w:val="none" w:sz="0" w:space="0" w:color="auto"/>
                  </w:divBdr>
                  <w:divsChild>
                    <w:div w:id="538707341">
                      <w:marLeft w:val="0"/>
                      <w:marRight w:val="0"/>
                      <w:marTop w:val="0"/>
                      <w:marBottom w:val="0"/>
                      <w:divBdr>
                        <w:top w:val="none" w:sz="0" w:space="0" w:color="auto"/>
                        <w:left w:val="none" w:sz="0" w:space="0" w:color="auto"/>
                        <w:bottom w:val="none" w:sz="0" w:space="0" w:color="auto"/>
                        <w:right w:val="none" w:sz="0" w:space="0" w:color="auto"/>
                      </w:divBdr>
                    </w:div>
                  </w:divsChild>
                </w:div>
                <w:div w:id="138423047">
                  <w:marLeft w:val="0"/>
                  <w:marRight w:val="0"/>
                  <w:marTop w:val="0"/>
                  <w:marBottom w:val="0"/>
                  <w:divBdr>
                    <w:top w:val="none" w:sz="0" w:space="0" w:color="auto"/>
                    <w:left w:val="none" w:sz="0" w:space="0" w:color="auto"/>
                    <w:bottom w:val="none" w:sz="0" w:space="0" w:color="auto"/>
                    <w:right w:val="none" w:sz="0" w:space="0" w:color="auto"/>
                  </w:divBdr>
                  <w:divsChild>
                    <w:div w:id="1617954079">
                      <w:marLeft w:val="0"/>
                      <w:marRight w:val="0"/>
                      <w:marTop w:val="0"/>
                      <w:marBottom w:val="0"/>
                      <w:divBdr>
                        <w:top w:val="none" w:sz="0" w:space="0" w:color="auto"/>
                        <w:left w:val="none" w:sz="0" w:space="0" w:color="auto"/>
                        <w:bottom w:val="none" w:sz="0" w:space="0" w:color="auto"/>
                        <w:right w:val="none" w:sz="0" w:space="0" w:color="auto"/>
                      </w:divBdr>
                    </w:div>
                  </w:divsChild>
                </w:div>
                <w:div w:id="146560490">
                  <w:marLeft w:val="0"/>
                  <w:marRight w:val="0"/>
                  <w:marTop w:val="0"/>
                  <w:marBottom w:val="0"/>
                  <w:divBdr>
                    <w:top w:val="none" w:sz="0" w:space="0" w:color="auto"/>
                    <w:left w:val="none" w:sz="0" w:space="0" w:color="auto"/>
                    <w:bottom w:val="none" w:sz="0" w:space="0" w:color="auto"/>
                    <w:right w:val="none" w:sz="0" w:space="0" w:color="auto"/>
                  </w:divBdr>
                  <w:divsChild>
                    <w:div w:id="2137330726">
                      <w:marLeft w:val="0"/>
                      <w:marRight w:val="0"/>
                      <w:marTop w:val="0"/>
                      <w:marBottom w:val="0"/>
                      <w:divBdr>
                        <w:top w:val="none" w:sz="0" w:space="0" w:color="auto"/>
                        <w:left w:val="none" w:sz="0" w:space="0" w:color="auto"/>
                        <w:bottom w:val="none" w:sz="0" w:space="0" w:color="auto"/>
                        <w:right w:val="none" w:sz="0" w:space="0" w:color="auto"/>
                      </w:divBdr>
                    </w:div>
                  </w:divsChild>
                </w:div>
                <w:div w:id="169301940">
                  <w:marLeft w:val="0"/>
                  <w:marRight w:val="0"/>
                  <w:marTop w:val="0"/>
                  <w:marBottom w:val="0"/>
                  <w:divBdr>
                    <w:top w:val="none" w:sz="0" w:space="0" w:color="auto"/>
                    <w:left w:val="none" w:sz="0" w:space="0" w:color="auto"/>
                    <w:bottom w:val="none" w:sz="0" w:space="0" w:color="auto"/>
                    <w:right w:val="none" w:sz="0" w:space="0" w:color="auto"/>
                  </w:divBdr>
                  <w:divsChild>
                    <w:div w:id="372077503">
                      <w:marLeft w:val="0"/>
                      <w:marRight w:val="0"/>
                      <w:marTop w:val="0"/>
                      <w:marBottom w:val="0"/>
                      <w:divBdr>
                        <w:top w:val="none" w:sz="0" w:space="0" w:color="auto"/>
                        <w:left w:val="none" w:sz="0" w:space="0" w:color="auto"/>
                        <w:bottom w:val="none" w:sz="0" w:space="0" w:color="auto"/>
                        <w:right w:val="none" w:sz="0" w:space="0" w:color="auto"/>
                      </w:divBdr>
                    </w:div>
                  </w:divsChild>
                </w:div>
                <w:div w:id="200286408">
                  <w:marLeft w:val="0"/>
                  <w:marRight w:val="0"/>
                  <w:marTop w:val="0"/>
                  <w:marBottom w:val="0"/>
                  <w:divBdr>
                    <w:top w:val="none" w:sz="0" w:space="0" w:color="auto"/>
                    <w:left w:val="none" w:sz="0" w:space="0" w:color="auto"/>
                    <w:bottom w:val="none" w:sz="0" w:space="0" w:color="auto"/>
                    <w:right w:val="none" w:sz="0" w:space="0" w:color="auto"/>
                  </w:divBdr>
                  <w:divsChild>
                    <w:div w:id="700403488">
                      <w:marLeft w:val="0"/>
                      <w:marRight w:val="0"/>
                      <w:marTop w:val="0"/>
                      <w:marBottom w:val="0"/>
                      <w:divBdr>
                        <w:top w:val="none" w:sz="0" w:space="0" w:color="auto"/>
                        <w:left w:val="none" w:sz="0" w:space="0" w:color="auto"/>
                        <w:bottom w:val="none" w:sz="0" w:space="0" w:color="auto"/>
                        <w:right w:val="none" w:sz="0" w:space="0" w:color="auto"/>
                      </w:divBdr>
                    </w:div>
                  </w:divsChild>
                </w:div>
                <w:div w:id="358815865">
                  <w:marLeft w:val="0"/>
                  <w:marRight w:val="0"/>
                  <w:marTop w:val="0"/>
                  <w:marBottom w:val="0"/>
                  <w:divBdr>
                    <w:top w:val="none" w:sz="0" w:space="0" w:color="auto"/>
                    <w:left w:val="none" w:sz="0" w:space="0" w:color="auto"/>
                    <w:bottom w:val="none" w:sz="0" w:space="0" w:color="auto"/>
                    <w:right w:val="none" w:sz="0" w:space="0" w:color="auto"/>
                  </w:divBdr>
                  <w:divsChild>
                    <w:div w:id="1003169345">
                      <w:marLeft w:val="0"/>
                      <w:marRight w:val="0"/>
                      <w:marTop w:val="0"/>
                      <w:marBottom w:val="0"/>
                      <w:divBdr>
                        <w:top w:val="none" w:sz="0" w:space="0" w:color="auto"/>
                        <w:left w:val="none" w:sz="0" w:space="0" w:color="auto"/>
                        <w:bottom w:val="none" w:sz="0" w:space="0" w:color="auto"/>
                        <w:right w:val="none" w:sz="0" w:space="0" w:color="auto"/>
                      </w:divBdr>
                    </w:div>
                  </w:divsChild>
                </w:div>
                <w:div w:id="561526533">
                  <w:marLeft w:val="0"/>
                  <w:marRight w:val="0"/>
                  <w:marTop w:val="0"/>
                  <w:marBottom w:val="0"/>
                  <w:divBdr>
                    <w:top w:val="none" w:sz="0" w:space="0" w:color="auto"/>
                    <w:left w:val="none" w:sz="0" w:space="0" w:color="auto"/>
                    <w:bottom w:val="none" w:sz="0" w:space="0" w:color="auto"/>
                    <w:right w:val="none" w:sz="0" w:space="0" w:color="auto"/>
                  </w:divBdr>
                  <w:divsChild>
                    <w:div w:id="145174549">
                      <w:marLeft w:val="0"/>
                      <w:marRight w:val="0"/>
                      <w:marTop w:val="0"/>
                      <w:marBottom w:val="0"/>
                      <w:divBdr>
                        <w:top w:val="none" w:sz="0" w:space="0" w:color="auto"/>
                        <w:left w:val="none" w:sz="0" w:space="0" w:color="auto"/>
                        <w:bottom w:val="none" w:sz="0" w:space="0" w:color="auto"/>
                        <w:right w:val="none" w:sz="0" w:space="0" w:color="auto"/>
                      </w:divBdr>
                    </w:div>
                  </w:divsChild>
                </w:div>
                <w:div w:id="601109458">
                  <w:marLeft w:val="0"/>
                  <w:marRight w:val="0"/>
                  <w:marTop w:val="0"/>
                  <w:marBottom w:val="0"/>
                  <w:divBdr>
                    <w:top w:val="none" w:sz="0" w:space="0" w:color="auto"/>
                    <w:left w:val="none" w:sz="0" w:space="0" w:color="auto"/>
                    <w:bottom w:val="none" w:sz="0" w:space="0" w:color="auto"/>
                    <w:right w:val="none" w:sz="0" w:space="0" w:color="auto"/>
                  </w:divBdr>
                  <w:divsChild>
                    <w:div w:id="1817991011">
                      <w:marLeft w:val="0"/>
                      <w:marRight w:val="0"/>
                      <w:marTop w:val="0"/>
                      <w:marBottom w:val="0"/>
                      <w:divBdr>
                        <w:top w:val="none" w:sz="0" w:space="0" w:color="auto"/>
                        <w:left w:val="none" w:sz="0" w:space="0" w:color="auto"/>
                        <w:bottom w:val="none" w:sz="0" w:space="0" w:color="auto"/>
                        <w:right w:val="none" w:sz="0" w:space="0" w:color="auto"/>
                      </w:divBdr>
                    </w:div>
                  </w:divsChild>
                </w:div>
                <w:div w:id="739182224">
                  <w:marLeft w:val="0"/>
                  <w:marRight w:val="0"/>
                  <w:marTop w:val="0"/>
                  <w:marBottom w:val="0"/>
                  <w:divBdr>
                    <w:top w:val="none" w:sz="0" w:space="0" w:color="auto"/>
                    <w:left w:val="none" w:sz="0" w:space="0" w:color="auto"/>
                    <w:bottom w:val="none" w:sz="0" w:space="0" w:color="auto"/>
                    <w:right w:val="none" w:sz="0" w:space="0" w:color="auto"/>
                  </w:divBdr>
                  <w:divsChild>
                    <w:div w:id="1729306926">
                      <w:marLeft w:val="0"/>
                      <w:marRight w:val="0"/>
                      <w:marTop w:val="0"/>
                      <w:marBottom w:val="0"/>
                      <w:divBdr>
                        <w:top w:val="none" w:sz="0" w:space="0" w:color="auto"/>
                        <w:left w:val="none" w:sz="0" w:space="0" w:color="auto"/>
                        <w:bottom w:val="none" w:sz="0" w:space="0" w:color="auto"/>
                        <w:right w:val="none" w:sz="0" w:space="0" w:color="auto"/>
                      </w:divBdr>
                    </w:div>
                    <w:div w:id="2107267139">
                      <w:marLeft w:val="0"/>
                      <w:marRight w:val="0"/>
                      <w:marTop w:val="0"/>
                      <w:marBottom w:val="0"/>
                      <w:divBdr>
                        <w:top w:val="none" w:sz="0" w:space="0" w:color="auto"/>
                        <w:left w:val="none" w:sz="0" w:space="0" w:color="auto"/>
                        <w:bottom w:val="none" w:sz="0" w:space="0" w:color="auto"/>
                        <w:right w:val="none" w:sz="0" w:space="0" w:color="auto"/>
                      </w:divBdr>
                    </w:div>
                  </w:divsChild>
                </w:div>
                <w:div w:id="741947930">
                  <w:marLeft w:val="0"/>
                  <w:marRight w:val="0"/>
                  <w:marTop w:val="0"/>
                  <w:marBottom w:val="0"/>
                  <w:divBdr>
                    <w:top w:val="none" w:sz="0" w:space="0" w:color="auto"/>
                    <w:left w:val="none" w:sz="0" w:space="0" w:color="auto"/>
                    <w:bottom w:val="none" w:sz="0" w:space="0" w:color="auto"/>
                    <w:right w:val="none" w:sz="0" w:space="0" w:color="auto"/>
                  </w:divBdr>
                  <w:divsChild>
                    <w:div w:id="982464812">
                      <w:marLeft w:val="0"/>
                      <w:marRight w:val="0"/>
                      <w:marTop w:val="0"/>
                      <w:marBottom w:val="0"/>
                      <w:divBdr>
                        <w:top w:val="none" w:sz="0" w:space="0" w:color="auto"/>
                        <w:left w:val="none" w:sz="0" w:space="0" w:color="auto"/>
                        <w:bottom w:val="none" w:sz="0" w:space="0" w:color="auto"/>
                        <w:right w:val="none" w:sz="0" w:space="0" w:color="auto"/>
                      </w:divBdr>
                    </w:div>
                    <w:div w:id="1415399864">
                      <w:marLeft w:val="0"/>
                      <w:marRight w:val="0"/>
                      <w:marTop w:val="0"/>
                      <w:marBottom w:val="0"/>
                      <w:divBdr>
                        <w:top w:val="none" w:sz="0" w:space="0" w:color="auto"/>
                        <w:left w:val="none" w:sz="0" w:space="0" w:color="auto"/>
                        <w:bottom w:val="none" w:sz="0" w:space="0" w:color="auto"/>
                        <w:right w:val="none" w:sz="0" w:space="0" w:color="auto"/>
                      </w:divBdr>
                    </w:div>
                  </w:divsChild>
                </w:div>
                <w:div w:id="749500508">
                  <w:marLeft w:val="0"/>
                  <w:marRight w:val="0"/>
                  <w:marTop w:val="0"/>
                  <w:marBottom w:val="0"/>
                  <w:divBdr>
                    <w:top w:val="none" w:sz="0" w:space="0" w:color="auto"/>
                    <w:left w:val="none" w:sz="0" w:space="0" w:color="auto"/>
                    <w:bottom w:val="none" w:sz="0" w:space="0" w:color="auto"/>
                    <w:right w:val="none" w:sz="0" w:space="0" w:color="auto"/>
                  </w:divBdr>
                  <w:divsChild>
                    <w:div w:id="1261451352">
                      <w:marLeft w:val="0"/>
                      <w:marRight w:val="0"/>
                      <w:marTop w:val="0"/>
                      <w:marBottom w:val="0"/>
                      <w:divBdr>
                        <w:top w:val="none" w:sz="0" w:space="0" w:color="auto"/>
                        <w:left w:val="none" w:sz="0" w:space="0" w:color="auto"/>
                        <w:bottom w:val="none" w:sz="0" w:space="0" w:color="auto"/>
                        <w:right w:val="none" w:sz="0" w:space="0" w:color="auto"/>
                      </w:divBdr>
                    </w:div>
                  </w:divsChild>
                </w:div>
                <w:div w:id="763066508">
                  <w:marLeft w:val="0"/>
                  <w:marRight w:val="0"/>
                  <w:marTop w:val="0"/>
                  <w:marBottom w:val="0"/>
                  <w:divBdr>
                    <w:top w:val="none" w:sz="0" w:space="0" w:color="auto"/>
                    <w:left w:val="none" w:sz="0" w:space="0" w:color="auto"/>
                    <w:bottom w:val="none" w:sz="0" w:space="0" w:color="auto"/>
                    <w:right w:val="none" w:sz="0" w:space="0" w:color="auto"/>
                  </w:divBdr>
                  <w:divsChild>
                    <w:div w:id="646934954">
                      <w:marLeft w:val="0"/>
                      <w:marRight w:val="0"/>
                      <w:marTop w:val="0"/>
                      <w:marBottom w:val="0"/>
                      <w:divBdr>
                        <w:top w:val="none" w:sz="0" w:space="0" w:color="auto"/>
                        <w:left w:val="none" w:sz="0" w:space="0" w:color="auto"/>
                        <w:bottom w:val="none" w:sz="0" w:space="0" w:color="auto"/>
                        <w:right w:val="none" w:sz="0" w:space="0" w:color="auto"/>
                      </w:divBdr>
                    </w:div>
                  </w:divsChild>
                </w:div>
                <w:div w:id="775445080">
                  <w:marLeft w:val="0"/>
                  <w:marRight w:val="0"/>
                  <w:marTop w:val="0"/>
                  <w:marBottom w:val="0"/>
                  <w:divBdr>
                    <w:top w:val="none" w:sz="0" w:space="0" w:color="auto"/>
                    <w:left w:val="none" w:sz="0" w:space="0" w:color="auto"/>
                    <w:bottom w:val="none" w:sz="0" w:space="0" w:color="auto"/>
                    <w:right w:val="none" w:sz="0" w:space="0" w:color="auto"/>
                  </w:divBdr>
                  <w:divsChild>
                    <w:div w:id="1892231062">
                      <w:marLeft w:val="0"/>
                      <w:marRight w:val="0"/>
                      <w:marTop w:val="0"/>
                      <w:marBottom w:val="0"/>
                      <w:divBdr>
                        <w:top w:val="none" w:sz="0" w:space="0" w:color="auto"/>
                        <w:left w:val="none" w:sz="0" w:space="0" w:color="auto"/>
                        <w:bottom w:val="none" w:sz="0" w:space="0" w:color="auto"/>
                        <w:right w:val="none" w:sz="0" w:space="0" w:color="auto"/>
                      </w:divBdr>
                    </w:div>
                  </w:divsChild>
                </w:div>
                <w:div w:id="909268383">
                  <w:marLeft w:val="0"/>
                  <w:marRight w:val="0"/>
                  <w:marTop w:val="0"/>
                  <w:marBottom w:val="0"/>
                  <w:divBdr>
                    <w:top w:val="none" w:sz="0" w:space="0" w:color="auto"/>
                    <w:left w:val="none" w:sz="0" w:space="0" w:color="auto"/>
                    <w:bottom w:val="none" w:sz="0" w:space="0" w:color="auto"/>
                    <w:right w:val="none" w:sz="0" w:space="0" w:color="auto"/>
                  </w:divBdr>
                  <w:divsChild>
                    <w:div w:id="810752266">
                      <w:marLeft w:val="0"/>
                      <w:marRight w:val="0"/>
                      <w:marTop w:val="0"/>
                      <w:marBottom w:val="0"/>
                      <w:divBdr>
                        <w:top w:val="none" w:sz="0" w:space="0" w:color="auto"/>
                        <w:left w:val="none" w:sz="0" w:space="0" w:color="auto"/>
                        <w:bottom w:val="none" w:sz="0" w:space="0" w:color="auto"/>
                        <w:right w:val="none" w:sz="0" w:space="0" w:color="auto"/>
                      </w:divBdr>
                    </w:div>
                  </w:divsChild>
                </w:div>
                <w:div w:id="986203903">
                  <w:marLeft w:val="0"/>
                  <w:marRight w:val="0"/>
                  <w:marTop w:val="0"/>
                  <w:marBottom w:val="0"/>
                  <w:divBdr>
                    <w:top w:val="none" w:sz="0" w:space="0" w:color="auto"/>
                    <w:left w:val="none" w:sz="0" w:space="0" w:color="auto"/>
                    <w:bottom w:val="none" w:sz="0" w:space="0" w:color="auto"/>
                    <w:right w:val="none" w:sz="0" w:space="0" w:color="auto"/>
                  </w:divBdr>
                  <w:divsChild>
                    <w:div w:id="1184979359">
                      <w:marLeft w:val="0"/>
                      <w:marRight w:val="0"/>
                      <w:marTop w:val="0"/>
                      <w:marBottom w:val="0"/>
                      <w:divBdr>
                        <w:top w:val="none" w:sz="0" w:space="0" w:color="auto"/>
                        <w:left w:val="none" w:sz="0" w:space="0" w:color="auto"/>
                        <w:bottom w:val="none" w:sz="0" w:space="0" w:color="auto"/>
                        <w:right w:val="none" w:sz="0" w:space="0" w:color="auto"/>
                      </w:divBdr>
                    </w:div>
                  </w:divsChild>
                </w:div>
                <w:div w:id="994527988">
                  <w:marLeft w:val="0"/>
                  <w:marRight w:val="0"/>
                  <w:marTop w:val="0"/>
                  <w:marBottom w:val="0"/>
                  <w:divBdr>
                    <w:top w:val="none" w:sz="0" w:space="0" w:color="auto"/>
                    <w:left w:val="none" w:sz="0" w:space="0" w:color="auto"/>
                    <w:bottom w:val="none" w:sz="0" w:space="0" w:color="auto"/>
                    <w:right w:val="none" w:sz="0" w:space="0" w:color="auto"/>
                  </w:divBdr>
                  <w:divsChild>
                    <w:div w:id="321660345">
                      <w:marLeft w:val="0"/>
                      <w:marRight w:val="0"/>
                      <w:marTop w:val="0"/>
                      <w:marBottom w:val="0"/>
                      <w:divBdr>
                        <w:top w:val="none" w:sz="0" w:space="0" w:color="auto"/>
                        <w:left w:val="none" w:sz="0" w:space="0" w:color="auto"/>
                        <w:bottom w:val="none" w:sz="0" w:space="0" w:color="auto"/>
                        <w:right w:val="none" w:sz="0" w:space="0" w:color="auto"/>
                      </w:divBdr>
                    </w:div>
                  </w:divsChild>
                </w:div>
                <w:div w:id="1166630041">
                  <w:marLeft w:val="0"/>
                  <w:marRight w:val="0"/>
                  <w:marTop w:val="0"/>
                  <w:marBottom w:val="0"/>
                  <w:divBdr>
                    <w:top w:val="none" w:sz="0" w:space="0" w:color="auto"/>
                    <w:left w:val="none" w:sz="0" w:space="0" w:color="auto"/>
                    <w:bottom w:val="none" w:sz="0" w:space="0" w:color="auto"/>
                    <w:right w:val="none" w:sz="0" w:space="0" w:color="auto"/>
                  </w:divBdr>
                  <w:divsChild>
                    <w:div w:id="501624360">
                      <w:marLeft w:val="0"/>
                      <w:marRight w:val="0"/>
                      <w:marTop w:val="0"/>
                      <w:marBottom w:val="0"/>
                      <w:divBdr>
                        <w:top w:val="none" w:sz="0" w:space="0" w:color="auto"/>
                        <w:left w:val="none" w:sz="0" w:space="0" w:color="auto"/>
                        <w:bottom w:val="none" w:sz="0" w:space="0" w:color="auto"/>
                        <w:right w:val="none" w:sz="0" w:space="0" w:color="auto"/>
                      </w:divBdr>
                    </w:div>
                  </w:divsChild>
                </w:div>
                <w:div w:id="1224675810">
                  <w:marLeft w:val="0"/>
                  <w:marRight w:val="0"/>
                  <w:marTop w:val="0"/>
                  <w:marBottom w:val="0"/>
                  <w:divBdr>
                    <w:top w:val="none" w:sz="0" w:space="0" w:color="auto"/>
                    <w:left w:val="none" w:sz="0" w:space="0" w:color="auto"/>
                    <w:bottom w:val="none" w:sz="0" w:space="0" w:color="auto"/>
                    <w:right w:val="none" w:sz="0" w:space="0" w:color="auto"/>
                  </w:divBdr>
                  <w:divsChild>
                    <w:div w:id="960577649">
                      <w:marLeft w:val="0"/>
                      <w:marRight w:val="0"/>
                      <w:marTop w:val="0"/>
                      <w:marBottom w:val="0"/>
                      <w:divBdr>
                        <w:top w:val="none" w:sz="0" w:space="0" w:color="auto"/>
                        <w:left w:val="none" w:sz="0" w:space="0" w:color="auto"/>
                        <w:bottom w:val="none" w:sz="0" w:space="0" w:color="auto"/>
                        <w:right w:val="none" w:sz="0" w:space="0" w:color="auto"/>
                      </w:divBdr>
                    </w:div>
                  </w:divsChild>
                </w:div>
                <w:div w:id="1233858096">
                  <w:marLeft w:val="0"/>
                  <w:marRight w:val="0"/>
                  <w:marTop w:val="0"/>
                  <w:marBottom w:val="0"/>
                  <w:divBdr>
                    <w:top w:val="none" w:sz="0" w:space="0" w:color="auto"/>
                    <w:left w:val="none" w:sz="0" w:space="0" w:color="auto"/>
                    <w:bottom w:val="none" w:sz="0" w:space="0" w:color="auto"/>
                    <w:right w:val="none" w:sz="0" w:space="0" w:color="auto"/>
                  </w:divBdr>
                  <w:divsChild>
                    <w:div w:id="1932396486">
                      <w:marLeft w:val="0"/>
                      <w:marRight w:val="0"/>
                      <w:marTop w:val="0"/>
                      <w:marBottom w:val="0"/>
                      <w:divBdr>
                        <w:top w:val="none" w:sz="0" w:space="0" w:color="auto"/>
                        <w:left w:val="none" w:sz="0" w:space="0" w:color="auto"/>
                        <w:bottom w:val="none" w:sz="0" w:space="0" w:color="auto"/>
                        <w:right w:val="none" w:sz="0" w:space="0" w:color="auto"/>
                      </w:divBdr>
                    </w:div>
                  </w:divsChild>
                </w:div>
                <w:div w:id="1235092515">
                  <w:marLeft w:val="0"/>
                  <w:marRight w:val="0"/>
                  <w:marTop w:val="0"/>
                  <w:marBottom w:val="0"/>
                  <w:divBdr>
                    <w:top w:val="none" w:sz="0" w:space="0" w:color="auto"/>
                    <w:left w:val="none" w:sz="0" w:space="0" w:color="auto"/>
                    <w:bottom w:val="none" w:sz="0" w:space="0" w:color="auto"/>
                    <w:right w:val="none" w:sz="0" w:space="0" w:color="auto"/>
                  </w:divBdr>
                  <w:divsChild>
                    <w:div w:id="1386224914">
                      <w:marLeft w:val="0"/>
                      <w:marRight w:val="0"/>
                      <w:marTop w:val="0"/>
                      <w:marBottom w:val="0"/>
                      <w:divBdr>
                        <w:top w:val="none" w:sz="0" w:space="0" w:color="auto"/>
                        <w:left w:val="none" w:sz="0" w:space="0" w:color="auto"/>
                        <w:bottom w:val="none" w:sz="0" w:space="0" w:color="auto"/>
                        <w:right w:val="none" w:sz="0" w:space="0" w:color="auto"/>
                      </w:divBdr>
                    </w:div>
                  </w:divsChild>
                </w:div>
                <w:div w:id="1548368739">
                  <w:marLeft w:val="0"/>
                  <w:marRight w:val="0"/>
                  <w:marTop w:val="0"/>
                  <w:marBottom w:val="0"/>
                  <w:divBdr>
                    <w:top w:val="none" w:sz="0" w:space="0" w:color="auto"/>
                    <w:left w:val="none" w:sz="0" w:space="0" w:color="auto"/>
                    <w:bottom w:val="none" w:sz="0" w:space="0" w:color="auto"/>
                    <w:right w:val="none" w:sz="0" w:space="0" w:color="auto"/>
                  </w:divBdr>
                  <w:divsChild>
                    <w:div w:id="1483503977">
                      <w:marLeft w:val="0"/>
                      <w:marRight w:val="0"/>
                      <w:marTop w:val="0"/>
                      <w:marBottom w:val="0"/>
                      <w:divBdr>
                        <w:top w:val="none" w:sz="0" w:space="0" w:color="auto"/>
                        <w:left w:val="none" w:sz="0" w:space="0" w:color="auto"/>
                        <w:bottom w:val="none" w:sz="0" w:space="0" w:color="auto"/>
                        <w:right w:val="none" w:sz="0" w:space="0" w:color="auto"/>
                      </w:divBdr>
                    </w:div>
                  </w:divsChild>
                </w:div>
                <w:div w:id="1580796944">
                  <w:marLeft w:val="0"/>
                  <w:marRight w:val="0"/>
                  <w:marTop w:val="0"/>
                  <w:marBottom w:val="0"/>
                  <w:divBdr>
                    <w:top w:val="none" w:sz="0" w:space="0" w:color="auto"/>
                    <w:left w:val="none" w:sz="0" w:space="0" w:color="auto"/>
                    <w:bottom w:val="none" w:sz="0" w:space="0" w:color="auto"/>
                    <w:right w:val="none" w:sz="0" w:space="0" w:color="auto"/>
                  </w:divBdr>
                  <w:divsChild>
                    <w:div w:id="1310012025">
                      <w:marLeft w:val="0"/>
                      <w:marRight w:val="0"/>
                      <w:marTop w:val="0"/>
                      <w:marBottom w:val="0"/>
                      <w:divBdr>
                        <w:top w:val="none" w:sz="0" w:space="0" w:color="auto"/>
                        <w:left w:val="none" w:sz="0" w:space="0" w:color="auto"/>
                        <w:bottom w:val="none" w:sz="0" w:space="0" w:color="auto"/>
                        <w:right w:val="none" w:sz="0" w:space="0" w:color="auto"/>
                      </w:divBdr>
                    </w:div>
                  </w:divsChild>
                </w:div>
                <w:div w:id="1581282904">
                  <w:marLeft w:val="0"/>
                  <w:marRight w:val="0"/>
                  <w:marTop w:val="0"/>
                  <w:marBottom w:val="0"/>
                  <w:divBdr>
                    <w:top w:val="none" w:sz="0" w:space="0" w:color="auto"/>
                    <w:left w:val="none" w:sz="0" w:space="0" w:color="auto"/>
                    <w:bottom w:val="none" w:sz="0" w:space="0" w:color="auto"/>
                    <w:right w:val="none" w:sz="0" w:space="0" w:color="auto"/>
                  </w:divBdr>
                  <w:divsChild>
                    <w:div w:id="332538254">
                      <w:marLeft w:val="0"/>
                      <w:marRight w:val="0"/>
                      <w:marTop w:val="0"/>
                      <w:marBottom w:val="0"/>
                      <w:divBdr>
                        <w:top w:val="none" w:sz="0" w:space="0" w:color="auto"/>
                        <w:left w:val="none" w:sz="0" w:space="0" w:color="auto"/>
                        <w:bottom w:val="none" w:sz="0" w:space="0" w:color="auto"/>
                        <w:right w:val="none" w:sz="0" w:space="0" w:color="auto"/>
                      </w:divBdr>
                    </w:div>
                  </w:divsChild>
                </w:div>
                <w:div w:id="1651906648">
                  <w:marLeft w:val="0"/>
                  <w:marRight w:val="0"/>
                  <w:marTop w:val="0"/>
                  <w:marBottom w:val="0"/>
                  <w:divBdr>
                    <w:top w:val="none" w:sz="0" w:space="0" w:color="auto"/>
                    <w:left w:val="none" w:sz="0" w:space="0" w:color="auto"/>
                    <w:bottom w:val="none" w:sz="0" w:space="0" w:color="auto"/>
                    <w:right w:val="none" w:sz="0" w:space="0" w:color="auto"/>
                  </w:divBdr>
                  <w:divsChild>
                    <w:div w:id="196166303">
                      <w:marLeft w:val="0"/>
                      <w:marRight w:val="0"/>
                      <w:marTop w:val="0"/>
                      <w:marBottom w:val="0"/>
                      <w:divBdr>
                        <w:top w:val="none" w:sz="0" w:space="0" w:color="auto"/>
                        <w:left w:val="none" w:sz="0" w:space="0" w:color="auto"/>
                        <w:bottom w:val="none" w:sz="0" w:space="0" w:color="auto"/>
                        <w:right w:val="none" w:sz="0" w:space="0" w:color="auto"/>
                      </w:divBdr>
                    </w:div>
                  </w:divsChild>
                </w:div>
                <w:div w:id="1765566644">
                  <w:marLeft w:val="0"/>
                  <w:marRight w:val="0"/>
                  <w:marTop w:val="0"/>
                  <w:marBottom w:val="0"/>
                  <w:divBdr>
                    <w:top w:val="none" w:sz="0" w:space="0" w:color="auto"/>
                    <w:left w:val="none" w:sz="0" w:space="0" w:color="auto"/>
                    <w:bottom w:val="none" w:sz="0" w:space="0" w:color="auto"/>
                    <w:right w:val="none" w:sz="0" w:space="0" w:color="auto"/>
                  </w:divBdr>
                  <w:divsChild>
                    <w:div w:id="361908071">
                      <w:marLeft w:val="0"/>
                      <w:marRight w:val="0"/>
                      <w:marTop w:val="0"/>
                      <w:marBottom w:val="0"/>
                      <w:divBdr>
                        <w:top w:val="none" w:sz="0" w:space="0" w:color="auto"/>
                        <w:left w:val="none" w:sz="0" w:space="0" w:color="auto"/>
                        <w:bottom w:val="none" w:sz="0" w:space="0" w:color="auto"/>
                        <w:right w:val="none" w:sz="0" w:space="0" w:color="auto"/>
                      </w:divBdr>
                    </w:div>
                  </w:divsChild>
                </w:div>
                <w:div w:id="1774782784">
                  <w:marLeft w:val="0"/>
                  <w:marRight w:val="0"/>
                  <w:marTop w:val="0"/>
                  <w:marBottom w:val="0"/>
                  <w:divBdr>
                    <w:top w:val="none" w:sz="0" w:space="0" w:color="auto"/>
                    <w:left w:val="none" w:sz="0" w:space="0" w:color="auto"/>
                    <w:bottom w:val="none" w:sz="0" w:space="0" w:color="auto"/>
                    <w:right w:val="none" w:sz="0" w:space="0" w:color="auto"/>
                  </w:divBdr>
                  <w:divsChild>
                    <w:div w:id="1858691715">
                      <w:marLeft w:val="0"/>
                      <w:marRight w:val="0"/>
                      <w:marTop w:val="0"/>
                      <w:marBottom w:val="0"/>
                      <w:divBdr>
                        <w:top w:val="none" w:sz="0" w:space="0" w:color="auto"/>
                        <w:left w:val="none" w:sz="0" w:space="0" w:color="auto"/>
                        <w:bottom w:val="none" w:sz="0" w:space="0" w:color="auto"/>
                        <w:right w:val="none" w:sz="0" w:space="0" w:color="auto"/>
                      </w:divBdr>
                    </w:div>
                  </w:divsChild>
                </w:div>
                <w:div w:id="1803812925">
                  <w:marLeft w:val="0"/>
                  <w:marRight w:val="0"/>
                  <w:marTop w:val="0"/>
                  <w:marBottom w:val="0"/>
                  <w:divBdr>
                    <w:top w:val="none" w:sz="0" w:space="0" w:color="auto"/>
                    <w:left w:val="none" w:sz="0" w:space="0" w:color="auto"/>
                    <w:bottom w:val="none" w:sz="0" w:space="0" w:color="auto"/>
                    <w:right w:val="none" w:sz="0" w:space="0" w:color="auto"/>
                  </w:divBdr>
                  <w:divsChild>
                    <w:div w:id="75176427">
                      <w:marLeft w:val="0"/>
                      <w:marRight w:val="0"/>
                      <w:marTop w:val="0"/>
                      <w:marBottom w:val="0"/>
                      <w:divBdr>
                        <w:top w:val="none" w:sz="0" w:space="0" w:color="auto"/>
                        <w:left w:val="none" w:sz="0" w:space="0" w:color="auto"/>
                        <w:bottom w:val="none" w:sz="0" w:space="0" w:color="auto"/>
                        <w:right w:val="none" w:sz="0" w:space="0" w:color="auto"/>
                      </w:divBdr>
                    </w:div>
                  </w:divsChild>
                </w:div>
                <w:div w:id="1882548965">
                  <w:marLeft w:val="0"/>
                  <w:marRight w:val="0"/>
                  <w:marTop w:val="0"/>
                  <w:marBottom w:val="0"/>
                  <w:divBdr>
                    <w:top w:val="none" w:sz="0" w:space="0" w:color="auto"/>
                    <w:left w:val="none" w:sz="0" w:space="0" w:color="auto"/>
                    <w:bottom w:val="none" w:sz="0" w:space="0" w:color="auto"/>
                    <w:right w:val="none" w:sz="0" w:space="0" w:color="auto"/>
                  </w:divBdr>
                  <w:divsChild>
                    <w:div w:id="1161315436">
                      <w:marLeft w:val="0"/>
                      <w:marRight w:val="0"/>
                      <w:marTop w:val="0"/>
                      <w:marBottom w:val="0"/>
                      <w:divBdr>
                        <w:top w:val="none" w:sz="0" w:space="0" w:color="auto"/>
                        <w:left w:val="none" w:sz="0" w:space="0" w:color="auto"/>
                        <w:bottom w:val="none" w:sz="0" w:space="0" w:color="auto"/>
                        <w:right w:val="none" w:sz="0" w:space="0" w:color="auto"/>
                      </w:divBdr>
                    </w:div>
                  </w:divsChild>
                </w:div>
                <w:div w:id="1908611249">
                  <w:marLeft w:val="0"/>
                  <w:marRight w:val="0"/>
                  <w:marTop w:val="0"/>
                  <w:marBottom w:val="0"/>
                  <w:divBdr>
                    <w:top w:val="none" w:sz="0" w:space="0" w:color="auto"/>
                    <w:left w:val="none" w:sz="0" w:space="0" w:color="auto"/>
                    <w:bottom w:val="none" w:sz="0" w:space="0" w:color="auto"/>
                    <w:right w:val="none" w:sz="0" w:space="0" w:color="auto"/>
                  </w:divBdr>
                  <w:divsChild>
                    <w:div w:id="1462115443">
                      <w:marLeft w:val="0"/>
                      <w:marRight w:val="0"/>
                      <w:marTop w:val="0"/>
                      <w:marBottom w:val="0"/>
                      <w:divBdr>
                        <w:top w:val="none" w:sz="0" w:space="0" w:color="auto"/>
                        <w:left w:val="none" w:sz="0" w:space="0" w:color="auto"/>
                        <w:bottom w:val="none" w:sz="0" w:space="0" w:color="auto"/>
                        <w:right w:val="none" w:sz="0" w:space="0" w:color="auto"/>
                      </w:divBdr>
                    </w:div>
                  </w:divsChild>
                </w:div>
                <w:div w:id="1993171544">
                  <w:marLeft w:val="0"/>
                  <w:marRight w:val="0"/>
                  <w:marTop w:val="0"/>
                  <w:marBottom w:val="0"/>
                  <w:divBdr>
                    <w:top w:val="none" w:sz="0" w:space="0" w:color="auto"/>
                    <w:left w:val="none" w:sz="0" w:space="0" w:color="auto"/>
                    <w:bottom w:val="none" w:sz="0" w:space="0" w:color="auto"/>
                    <w:right w:val="none" w:sz="0" w:space="0" w:color="auto"/>
                  </w:divBdr>
                  <w:divsChild>
                    <w:div w:id="405152974">
                      <w:marLeft w:val="0"/>
                      <w:marRight w:val="0"/>
                      <w:marTop w:val="0"/>
                      <w:marBottom w:val="0"/>
                      <w:divBdr>
                        <w:top w:val="none" w:sz="0" w:space="0" w:color="auto"/>
                        <w:left w:val="none" w:sz="0" w:space="0" w:color="auto"/>
                        <w:bottom w:val="none" w:sz="0" w:space="0" w:color="auto"/>
                        <w:right w:val="none" w:sz="0" w:space="0" w:color="auto"/>
                      </w:divBdr>
                    </w:div>
                    <w:div w:id="2057965452">
                      <w:marLeft w:val="0"/>
                      <w:marRight w:val="0"/>
                      <w:marTop w:val="0"/>
                      <w:marBottom w:val="0"/>
                      <w:divBdr>
                        <w:top w:val="none" w:sz="0" w:space="0" w:color="auto"/>
                        <w:left w:val="none" w:sz="0" w:space="0" w:color="auto"/>
                        <w:bottom w:val="none" w:sz="0" w:space="0" w:color="auto"/>
                        <w:right w:val="none" w:sz="0" w:space="0" w:color="auto"/>
                      </w:divBdr>
                    </w:div>
                  </w:divsChild>
                </w:div>
                <w:div w:id="2074765826">
                  <w:marLeft w:val="0"/>
                  <w:marRight w:val="0"/>
                  <w:marTop w:val="0"/>
                  <w:marBottom w:val="0"/>
                  <w:divBdr>
                    <w:top w:val="none" w:sz="0" w:space="0" w:color="auto"/>
                    <w:left w:val="none" w:sz="0" w:space="0" w:color="auto"/>
                    <w:bottom w:val="none" w:sz="0" w:space="0" w:color="auto"/>
                    <w:right w:val="none" w:sz="0" w:space="0" w:color="auto"/>
                  </w:divBdr>
                  <w:divsChild>
                    <w:div w:id="937832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9791006">
          <w:marLeft w:val="0"/>
          <w:marRight w:val="0"/>
          <w:marTop w:val="0"/>
          <w:marBottom w:val="0"/>
          <w:divBdr>
            <w:top w:val="none" w:sz="0" w:space="0" w:color="auto"/>
            <w:left w:val="none" w:sz="0" w:space="0" w:color="auto"/>
            <w:bottom w:val="none" w:sz="0" w:space="0" w:color="auto"/>
            <w:right w:val="none" w:sz="0" w:space="0" w:color="auto"/>
          </w:divBdr>
          <w:divsChild>
            <w:div w:id="1857772610">
              <w:marLeft w:val="0"/>
              <w:marRight w:val="0"/>
              <w:marTop w:val="30"/>
              <w:marBottom w:val="30"/>
              <w:divBdr>
                <w:top w:val="none" w:sz="0" w:space="0" w:color="auto"/>
                <w:left w:val="none" w:sz="0" w:space="0" w:color="auto"/>
                <w:bottom w:val="none" w:sz="0" w:space="0" w:color="auto"/>
                <w:right w:val="none" w:sz="0" w:space="0" w:color="auto"/>
              </w:divBdr>
              <w:divsChild>
                <w:div w:id="4720138">
                  <w:marLeft w:val="0"/>
                  <w:marRight w:val="0"/>
                  <w:marTop w:val="0"/>
                  <w:marBottom w:val="0"/>
                  <w:divBdr>
                    <w:top w:val="none" w:sz="0" w:space="0" w:color="auto"/>
                    <w:left w:val="none" w:sz="0" w:space="0" w:color="auto"/>
                    <w:bottom w:val="none" w:sz="0" w:space="0" w:color="auto"/>
                    <w:right w:val="none" w:sz="0" w:space="0" w:color="auto"/>
                  </w:divBdr>
                  <w:divsChild>
                    <w:div w:id="291713878">
                      <w:marLeft w:val="0"/>
                      <w:marRight w:val="0"/>
                      <w:marTop w:val="0"/>
                      <w:marBottom w:val="0"/>
                      <w:divBdr>
                        <w:top w:val="none" w:sz="0" w:space="0" w:color="auto"/>
                        <w:left w:val="none" w:sz="0" w:space="0" w:color="auto"/>
                        <w:bottom w:val="none" w:sz="0" w:space="0" w:color="auto"/>
                        <w:right w:val="none" w:sz="0" w:space="0" w:color="auto"/>
                      </w:divBdr>
                    </w:div>
                  </w:divsChild>
                </w:div>
                <w:div w:id="48306627">
                  <w:marLeft w:val="0"/>
                  <w:marRight w:val="0"/>
                  <w:marTop w:val="0"/>
                  <w:marBottom w:val="0"/>
                  <w:divBdr>
                    <w:top w:val="none" w:sz="0" w:space="0" w:color="auto"/>
                    <w:left w:val="none" w:sz="0" w:space="0" w:color="auto"/>
                    <w:bottom w:val="none" w:sz="0" w:space="0" w:color="auto"/>
                    <w:right w:val="none" w:sz="0" w:space="0" w:color="auto"/>
                  </w:divBdr>
                  <w:divsChild>
                    <w:div w:id="2114395708">
                      <w:marLeft w:val="0"/>
                      <w:marRight w:val="0"/>
                      <w:marTop w:val="0"/>
                      <w:marBottom w:val="0"/>
                      <w:divBdr>
                        <w:top w:val="none" w:sz="0" w:space="0" w:color="auto"/>
                        <w:left w:val="none" w:sz="0" w:space="0" w:color="auto"/>
                        <w:bottom w:val="none" w:sz="0" w:space="0" w:color="auto"/>
                        <w:right w:val="none" w:sz="0" w:space="0" w:color="auto"/>
                      </w:divBdr>
                    </w:div>
                  </w:divsChild>
                </w:div>
                <w:div w:id="110519080">
                  <w:marLeft w:val="0"/>
                  <w:marRight w:val="0"/>
                  <w:marTop w:val="0"/>
                  <w:marBottom w:val="0"/>
                  <w:divBdr>
                    <w:top w:val="none" w:sz="0" w:space="0" w:color="auto"/>
                    <w:left w:val="none" w:sz="0" w:space="0" w:color="auto"/>
                    <w:bottom w:val="none" w:sz="0" w:space="0" w:color="auto"/>
                    <w:right w:val="none" w:sz="0" w:space="0" w:color="auto"/>
                  </w:divBdr>
                  <w:divsChild>
                    <w:div w:id="1720015001">
                      <w:marLeft w:val="0"/>
                      <w:marRight w:val="0"/>
                      <w:marTop w:val="0"/>
                      <w:marBottom w:val="0"/>
                      <w:divBdr>
                        <w:top w:val="none" w:sz="0" w:space="0" w:color="auto"/>
                        <w:left w:val="none" w:sz="0" w:space="0" w:color="auto"/>
                        <w:bottom w:val="none" w:sz="0" w:space="0" w:color="auto"/>
                        <w:right w:val="none" w:sz="0" w:space="0" w:color="auto"/>
                      </w:divBdr>
                    </w:div>
                  </w:divsChild>
                </w:div>
                <w:div w:id="121657064">
                  <w:marLeft w:val="0"/>
                  <w:marRight w:val="0"/>
                  <w:marTop w:val="0"/>
                  <w:marBottom w:val="0"/>
                  <w:divBdr>
                    <w:top w:val="none" w:sz="0" w:space="0" w:color="auto"/>
                    <w:left w:val="none" w:sz="0" w:space="0" w:color="auto"/>
                    <w:bottom w:val="none" w:sz="0" w:space="0" w:color="auto"/>
                    <w:right w:val="none" w:sz="0" w:space="0" w:color="auto"/>
                  </w:divBdr>
                  <w:divsChild>
                    <w:div w:id="2032414773">
                      <w:marLeft w:val="0"/>
                      <w:marRight w:val="0"/>
                      <w:marTop w:val="0"/>
                      <w:marBottom w:val="0"/>
                      <w:divBdr>
                        <w:top w:val="none" w:sz="0" w:space="0" w:color="auto"/>
                        <w:left w:val="none" w:sz="0" w:space="0" w:color="auto"/>
                        <w:bottom w:val="none" w:sz="0" w:space="0" w:color="auto"/>
                        <w:right w:val="none" w:sz="0" w:space="0" w:color="auto"/>
                      </w:divBdr>
                    </w:div>
                  </w:divsChild>
                </w:div>
                <w:div w:id="132597964">
                  <w:marLeft w:val="0"/>
                  <w:marRight w:val="0"/>
                  <w:marTop w:val="0"/>
                  <w:marBottom w:val="0"/>
                  <w:divBdr>
                    <w:top w:val="none" w:sz="0" w:space="0" w:color="auto"/>
                    <w:left w:val="none" w:sz="0" w:space="0" w:color="auto"/>
                    <w:bottom w:val="none" w:sz="0" w:space="0" w:color="auto"/>
                    <w:right w:val="none" w:sz="0" w:space="0" w:color="auto"/>
                  </w:divBdr>
                  <w:divsChild>
                    <w:div w:id="1156458359">
                      <w:marLeft w:val="0"/>
                      <w:marRight w:val="0"/>
                      <w:marTop w:val="0"/>
                      <w:marBottom w:val="0"/>
                      <w:divBdr>
                        <w:top w:val="none" w:sz="0" w:space="0" w:color="auto"/>
                        <w:left w:val="none" w:sz="0" w:space="0" w:color="auto"/>
                        <w:bottom w:val="none" w:sz="0" w:space="0" w:color="auto"/>
                        <w:right w:val="none" w:sz="0" w:space="0" w:color="auto"/>
                      </w:divBdr>
                    </w:div>
                  </w:divsChild>
                </w:div>
                <w:div w:id="281498432">
                  <w:marLeft w:val="0"/>
                  <w:marRight w:val="0"/>
                  <w:marTop w:val="0"/>
                  <w:marBottom w:val="0"/>
                  <w:divBdr>
                    <w:top w:val="none" w:sz="0" w:space="0" w:color="auto"/>
                    <w:left w:val="none" w:sz="0" w:space="0" w:color="auto"/>
                    <w:bottom w:val="none" w:sz="0" w:space="0" w:color="auto"/>
                    <w:right w:val="none" w:sz="0" w:space="0" w:color="auto"/>
                  </w:divBdr>
                  <w:divsChild>
                    <w:div w:id="1357122975">
                      <w:marLeft w:val="0"/>
                      <w:marRight w:val="0"/>
                      <w:marTop w:val="0"/>
                      <w:marBottom w:val="0"/>
                      <w:divBdr>
                        <w:top w:val="none" w:sz="0" w:space="0" w:color="auto"/>
                        <w:left w:val="none" w:sz="0" w:space="0" w:color="auto"/>
                        <w:bottom w:val="none" w:sz="0" w:space="0" w:color="auto"/>
                        <w:right w:val="none" w:sz="0" w:space="0" w:color="auto"/>
                      </w:divBdr>
                    </w:div>
                  </w:divsChild>
                </w:div>
                <w:div w:id="312608108">
                  <w:marLeft w:val="0"/>
                  <w:marRight w:val="0"/>
                  <w:marTop w:val="0"/>
                  <w:marBottom w:val="0"/>
                  <w:divBdr>
                    <w:top w:val="none" w:sz="0" w:space="0" w:color="auto"/>
                    <w:left w:val="none" w:sz="0" w:space="0" w:color="auto"/>
                    <w:bottom w:val="none" w:sz="0" w:space="0" w:color="auto"/>
                    <w:right w:val="none" w:sz="0" w:space="0" w:color="auto"/>
                  </w:divBdr>
                  <w:divsChild>
                    <w:div w:id="1263685932">
                      <w:marLeft w:val="0"/>
                      <w:marRight w:val="0"/>
                      <w:marTop w:val="0"/>
                      <w:marBottom w:val="0"/>
                      <w:divBdr>
                        <w:top w:val="none" w:sz="0" w:space="0" w:color="auto"/>
                        <w:left w:val="none" w:sz="0" w:space="0" w:color="auto"/>
                        <w:bottom w:val="none" w:sz="0" w:space="0" w:color="auto"/>
                        <w:right w:val="none" w:sz="0" w:space="0" w:color="auto"/>
                      </w:divBdr>
                    </w:div>
                  </w:divsChild>
                </w:div>
                <w:div w:id="346833018">
                  <w:marLeft w:val="0"/>
                  <w:marRight w:val="0"/>
                  <w:marTop w:val="0"/>
                  <w:marBottom w:val="0"/>
                  <w:divBdr>
                    <w:top w:val="none" w:sz="0" w:space="0" w:color="auto"/>
                    <w:left w:val="none" w:sz="0" w:space="0" w:color="auto"/>
                    <w:bottom w:val="none" w:sz="0" w:space="0" w:color="auto"/>
                    <w:right w:val="none" w:sz="0" w:space="0" w:color="auto"/>
                  </w:divBdr>
                  <w:divsChild>
                    <w:div w:id="1106078464">
                      <w:marLeft w:val="0"/>
                      <w:marRight w:val="0"/>
                      <w:marTop w:val="0"/>
                      <w:marBottom w:val="0"/>
                      <w:divBdr>
                        <w:top w:val="none" w:sz="0" w:space="0" w:color="auto"/>
                        <w:left w:val="none" w:sz="0" w:space="0" w:color="auto"/>
                        <w:bottom w:val="none" w:sz="0" w:space="0" w:color="auto"/>
                        <w:right w:val="none" w:sz="0" w:space="0" w:color="auto"/>
                      </w:divBdr>
                    </w:div>
                  </w:divsChild>
                </w:div>
                <w:div w:id="438263039">
                  <w:marLeft w:val="0"/>
                  <w:marRight w:val="0"/>
                  <w:marTop w:val="0"/>
                  <w:marBottom w:val="0"/>
                  <w:divBdr>
                    <w:top w:val="none" w:sz="0" w:space="0" w:color="auto"/>
                    <w:left w:val="none" w:sz="0" w:space="0" w:color="auto"/>
                    <w:bottom w:val="none" w:sz="0" w:space="0" w:color="auto"/>
                    <w:right w:val="none" w:sz="0" w:space="0" w:color="auto"/>
                  </w:divBdr>
                  <w:divsChild>
                    <w:div w:id="115831803">
                      <w:marLeft w:val="0"/>
                      <w:marRight w:val="0"/>
                      <w:marTop w:val="0"/>
                      <w:marBottom w:val="0"/>
                      <w:divBdr>
                        <w:top w:val="none" w:sz="0" w:space="0" w:color="auto"/>
                        <w:left w:val="none" w:sz="0" w:space="0" w:color="auto"/>
                        <w:bottom w:val="none" w:sz="0" w:space="0" w:color="auto"/>
                        <w:right w:val="none" w:sz="0" w:space="0" w:color="auto"/>
                      </w:divBdr>
                    </w:div>
                  </w:divsChild>
                </w:div>
                <w:div w:id="440607808">
                  <w:marLeft w:val="0"/>
                  <w:marRight w:val="0"/>
                  <w:marTop w:val="0"/>
                  <w:marBottom w:val="0"/>
                  <w:divBdr>
                    <w:top w:val="none" w:sz="0" w:space="0" w:color="auto"/>
                    <w:left w:val="none" w:sz="0" w:space="0" w:color="auto"/>
                    <w:bottom w:val="none" w:sz="0" w:space="0" w:color="auto"/>
                    <w:right w:val="none" w:sz="0" w:space="0" w:color="auto"/>
                  </w:divBdr>
                  <w:divsChild>
                    <w:div w:id="734931434">
                      <w:marLeft w:val="0"/>
                      <w:marRight w:val="0"/>
                      <w:marTop w:val="0"/>
                      <w:marBottom w:val="0"/>
                      <w:divBdr>
                        <w:top w:val="none" w:sz="0" w:space="0" w:color="auto"/>
                        <w:left w:val="none" w:sz="0" w:space="0" w:color="auto"/>
                        <w:bottom w:val="none" w:sz="0" w:space="0" w:color="auto"/>
                        <w:right w:val="none" w:sz="0" w:space="0" w:color="auto"/>
                      </w:divBdr>
                    </w:div>
                  </w:divsChild>
                </w:div>
                <w:div w:id="557086221">
                  <w:marLeft w:val="0"/>
                  <w:marRight w:val="0"/>
                  <w:marTop w:val="0"/>
                  <w:marBottom w:val="0"/>
                  <w:divBdr>
                    <w:top w:val="none" w:sz="0" w:space="0" w:color="auto"/>
                    <w:left w:val="none" w:sz="0" w:space="0" w:color="auto"/>
                    <w:bottom w:val="none" w:sz="0" w:space="0" w:color="auto"/>
                    <w:right w:val="none" w:sz="0" w:space="0" w:color="auto"/>
                  </w:divBdr>
                  <w:divsChild>
                    <w:div w:id="1314992292">
                      <w:marLeft w:val="0"/>
                      <w:marRight w:val="0"/>
                      <w:marTop w:val="0"/>
                      <w:marBottom w:val="0"/>
                      <w:divBdr>
                        <w:top w:val="none" w:sz="0" w:space="0" w:color="auto"/>
                        <w:left w:val="none" w:sz="0" w:space="0" w:color="auto"/>
                        <w:bottom w:val="none" w:sz="0" w:space="0" w:color="auto"/>
                        <w:right w:val="none" w:sz="0" w:space="0" w:color="auto"/>
                      </w:divBdr>
                    </w:div>
                  </w:divsChild>
                </w:div>
                <w:div w:id="563371501">
                  <w:marLeft w:val="0"/>
                  <w:marRight w:val="0"/>
                  <w:marTop w:val="0"/>
                  <w:marBottom w:val="0"/>
                  <w:divBdr>
                    <w:top w:val="none" w:sz="0" w:space="0" w:color="auto"/>
                    <w:left w:val="none" w:sz="0" w:space="0" w:color="auto"/>
                    <w:bottom w:val="none" w:sz="0" w:space="0" w:color="auto"/>
                    <w:right w:val="none" w:sz="0" w:space="0" w:color="auto"/>
                  </w:divBdr>
                  <w:divsChild>
                    <w:div w:id="1876502752">
                      <w:marLeft w:val="0"/>
                      <w:marRight w:val="0"/>
                      <w:marTop w:val="0"/>
                      <w:marBottom w:val="0"/>
                      <w:divBdr>
                        <w:top w:val="none" w:sz="0" w:space="0" w:color="auto"/>
                        <w:left w:val="none" w:sz="0" w:space="0" w:color="auto"/>
                        <w:bottom w:val="none" w:sz="0" w:space="0" w:color="auto"/>
                        <w:right w:val="none" w:sz="0" w:space="0" w:color="auto"/>
                      </w:divBdr>
                    </w:div>
                  </w:divsChild>
                </w:div>
                <w:div w:id="759831027">
                  <w:marLeft w:val="0"/>
                  <w:marRight w:val="0"/>
                  <w:marTop w:val="0"/>
                  <w:marBottom w:val="0"/>
                  <w:divBdr>
                    <w:top w:val="none" w:sz="0" w:space="0" w:color="auto"/>
                    <w:left w:val="none" w:sz="0" w:space="0" w:color="auto"/>
                    <w:bottom w:val="none" w:sz="0" w:space="0" w:color="auto"/>
                    <w:right w:val="none" w:sz="0" w:space="0" w:color="auto"/>
                  </w:divBdr>
                  <w:divsChild>
                    <w:div w:id="1223054293">
                      <w:marLeft w:val="0"/>
                      <w:marRight w:val="0"/>
                      <w:marTop w:val="0"/>
                      <w:marBottom w:val="0"/>
                      <w:divBdr>
                        <w:top w:val="none" w:sz="0" w:space="0" w:color="auto"/>
                        <w:left w:val="none" w:sz="0" w:space="0" w:color="auto"/>
                        <w:bottom w:val="none" w:sz="0" w:space="0" w:color="auto"/>
                        <w:right w:val="none" w:sz="0" w:space="0" w:color="auto"/>
                      </w:divBdr>
                    </w:div>
                  </w:divsChild>
                </w:div>
                <w:div w:id="770859759">
                  <w:marLeft w:val="0"/>
                  <w:marRight w:val="0"/>
                  <w:marTop w:val="0"/>
                  <w:marBottom w:val="0"/>
                  <w:divBdr>
                    <w:top w:val="none" w:sz="0" w:space="0" w:color="auto"/>
                    <w:left w:val="none" w:sz="0" w:space="0" w:color="auto"/>
                    <w:bottom w:val="none" w:sz="0" w:space="0" w:color="auto"/>
                    <w:right w:val="none" w:sz="0" w:space="0" w:color="auto"/>
                  </w:divBdr>
                  <w:divsChild>
                    <w:div w:id="1118715439">
                      <w:marLeft w:val="0"/>
                      <w:marRight w:val="0"/>
                      <w:marTop w:val="0"/>
                      <w:marBottom w:val="0"/>
                      <w:divBdr>
                        <w:top w:val="none" w:sz="0" w:space="0" w:color="auto"/>
                        <w:left w:val="none" w:sz="0" w:space="0" w:color="auto"/>
                        <w:bottom w:val="none" w:sz="0" w:space="0" w:color="auto"/>
                        <w:right w:val="none" w:sz="0" w:space="0" w:color="auto"/>
                      </w:divBdr>
                    </w:div>
                  </w:divsChild>
                </w:div>
                <w:div w:id="770970986">
                  <w:marLeft w:val="0"/>
                  <w:marRight w:val="0"/>
                  <w:marTop w:val="0"/>
                  <w:marBottom w:val="0"/>
                  <w:divBdr>
                    <w:top w:val="none" w:sz="0" w:space="0" w:color="auto"/>
                    <w:left w:val="none" w:sz="0" w:space="0" w:color="auto"/>
                    <w:bottom w:val="none" w:sz="0" w:space="0" w:color="auto"/>
                    <w:right w:val="none" w:sz="0" w:space="0" w:color="auto"/>
                  </w:divBdr>
                  <w:divsChild>
                    <w:div w:id="672218107">
                      <w:marLeft w:val="0"/>
                      <w:marRight w:val="0"/>
                      <w:marTop w:val="0"/>
                      <w:marBottom w:val="0"/>
                      <w:divBdr>
                        <w:top w:val="none" w:sz="0" w:space="0" w:color="auto"/>
                        <w:left w:val="none" w:sz="0" w:space="0" w:color="auto"/>
                        <w:bottom w:val="none" w:sz="0" w:space="0" w:color="auto"/>
                        <w:right w:val="none" w:sz="0" w:space="0" w:color="auto"/>
                      </w:divBdr>
                    </w:div>
                  </w:divsChild>
                </w:div>
                <w:div w:id="846868272">
                  <w:marLeft w:val="0"/>
                  <w:marRight w:val="0"/>
                  <w:marTop w:val="0"/>
                  <w:marBottom w:val="0"/>
                  <w:divBdr>
                    <w:top w:val="none" w:sz="0" w:space="0" w:color="auto"/>
                    <w:left w:val="none" w:sz="0" w:space="0" w:color="auto"/>
                    <w:bottom w:val="none" w:sz="0" w:space="0" w:color="auto"/>
                    <w:right w:val="none" w:sz="0" w:space="0" w:color="auto"/>
                  </w:divBdr>
                  <w:divsChild>
                    <w:div w:id="2095857453">
                      <w:marLeft w:val="0"/>
                      <w:marRight w:val="0"/>
                      <w:marTop w:val="0"/>
                      <w:marBottom w:val="0"/>
                      <w:divBdr>
                        <w:top w:val="none" w:sz="0" w:space="0" w:color="auto"/>
                        <w:left w:val="none" w:sz="0" w:space="0" w:color="auto"/>
                        <w:bottom w:val="none" w:sz="0" w:space="0" w:color="auto"/>
                        <w:right w:val="none" w:sz="0" w:space="0" w:color="auto"/>
                      </w:divBdr>
                    </w:div>
                  </w:divsChild>
                </w:div>
                <w:div w:id="919215648">
                  <w:marLeft w:val="0"/>
                  <w:marRight w:val="0"/>
                  <w:marTop w:val="0"/>
                  <w:marBottom w:val="0"/>
                  <w:divBdr>
                    <w:top w:val="none" w:sz="0" w:space="0" w:color="auto"/>
                    <w:left w:val="none" w:sz="0" w:space="0" w:color="auto"/>
                    <w:bottom w:val="none" w:sz="0" w:space="0" w:color="auto"/>
                    <w:right w:val="none" w:sz="0" w:space="0" w:color="auto"/>
                  </w:divBdr>
                  <w:divsChild>
                    <w:div w:id="333995923">
                      <w:marLeft w:val="0"/>
                      <w:marRight w:val="0"/>
                      <w:marTop w:val="0"/>
                      <w:marBottom w:val="0"/>
                      <w:divBdr>
                        <w:top w:val="none" w:sz="0" w:space="0" w:color="auto"/>
                        <w:left w:val="none" w:sz="0" w:space="0" w:color="auto"/>
                        <w:bottom w:val="none" w:sz="0" w:space="0" w:color="auto"/>
                        <w:right w:val="none" w:sz="0" w:space="0" w:color="auto"/>
                      </w:divBdr>
                    </w:div>
                  </w:divsChild>
                </w:div>
                <w:div w:id="1061103430">
                  <w:marLeft w:val="0"/>
                  <w:marRight w:val="0"/>
                  <w:marTop w:val="0"/>
                  <w:marBottom w:val="0"/>
                  <w:divBdr>
                    <w:top w:val="none" w:sz="0" w:space="0" w:color="auto"/>
                    <w:left w:val="none" w:sz="0" w:space="0" w:color="auto"/>
                    <w:bottom w:val="none" w:sz="0" w:space="0" w:color="auto"/>
                    <w:right w:val="none" w:sz="0" w:space="0" w:color="auto"/>
                  </w:divBdr>
                  <w:divsChild>
                    <w:div w:id="1385836188">
                      <w:marLeft w:val="0"/>
                      <w:marRight w:val="0"/>
                      <w:marTop w:val="0"/>
                      <w:marBottom w:val="0"/>
                      <w:divBdr>
                        <w:top w:val="none" w:sz="0" w:space="0" w:color="auto"/>
                        <w:left w:val="none" w:sz="0" w:space="0" w:color="auto"/>
                        <w:bottom w:val="none" w:sz="0" w:space="0" w:color="auto"/>
                        <w:right w:val="none" w:sz="0" w:space="0" w:color="auto"/>
                      </w:divBdr>
                    </w:div>
                  </w:divsChild>
                </w:div>
                <w:div w:id="1066345119">
                  <w:marLeft w:val="0"/>
                  <w:marRight w:val="0"/>
                  <w:marTop w:val="0"/>
                  <w:marBottom w:val="0"/>
                  <w:divBdr>
                    <w:top w:val="none" w:sz="0" w:space="0" w:color="auto"/>
                    <w:left w:val="none" w:sz="0" w:space="0" w:color="auto"/>
                    <w:bottom w:val="none" w:sz="0" w:space="0" w:color="auto"/>
                    <w:right w:val="none" w:sz="0" w:space="0" w:color="auto"/>
                  </w:divBdr>
                  <w:divsChild>
                    <w:div w:id="80177081">
                      <w:marLeft w:val="0"/>
                      <w:marRight w:val="0"/>
                      <w:marTop w:val="0"/>
                      <w:marBottom w:val="0"/>
                      <w:divBdr>
                        <w:top w:val="none" w:sz="0" w:space="0" w:color="auto"/>
                        <w:left w:val="none" w:sz="0" w:space="0" w:color="auto"/>
                        <w:bottom w:val="none" w:sz="0" w:space="0" w:color="auto"/>
                        <w:right w:val="none" w:sz="0" w:space="0" w:color="auto"/>
                      </w:divBdr>
                    </w:div>
                  </w:divsChild>
                </w:div>
                <w:div w:id="1092362417">
                  <w:marLeft w:val="0"/>
                  <w:marRight w:val="0"/>
                  <w:marTop w:val="0"/>
                  <w:marBottom w:val="0"/>
                  <w:divBdr>
                    <w:top w:val="none" w:sz="0" w:space="0" w:color="auto"/>
                    <w:left w:val="none" w:sz="0" w:space="0" w:color="auto"/>
                    <w:bottom w:val="none" w:sz="0" w:space="0" w:color="auto"/>
                    <w:right w:val="none" w:sz="0" w:space="0" w:color="auto"/>
                  </w:divBdr>
                  <w:divsChild>
                    <w:div w:id="306857060">
                      <w:marLeft w:val="0"/>
                      <w:marRight w:val="0"/>
                      <w:marTop w:val="0"/>
                      <w:marBottom w:val="0"/>
                      <w:divBdr>
                        <w:top w:val="none" w:sz="0" w:space="0" w:color="auto"/>
                        <w:left w:val="none" w:sz="0" w:space="0" w:color="auto"/>
                        <w:bottom w:val="none" w:sz="0" w:space="0" w:color="auto"/>
                        <w:right w:val="none" w:sz="0" w:space="0" w:color="auto"/>
                      </w:divBdr>
                    </w:div>
                  </w:divsChild>
                </w:div>
                <w:div w:id="1106073672">
                  <w:marLeft w:val="0"/>
                  <w:marRight w:val="0"/>
                  <w:marTop w:val="0"/>
                  <w:marBottom w:val="0"/>
                  <w:divBdr>
                    <w:top w:val="none" w:sz="0" w:space="0" w:color="auto"/>
                    <w:left w:val="none" w:sz="0" w:space="0" w:color="auto"/>
                    <w:bottom w:val="none" w:sz="0" w:space="0" w:color="auto"/>
                    <w:right w:val="none" w:sz="0" w:space="0" w:color="auto"/>
                  </w:divBdr>
                  <w:divsChild>
                    <w:div w:id="1988822809">
                      <w:marLeft w:val="0"/>
                      <w:marRight w:val="0"/>
                      <w:marTop w:val="0"/>
                      <w:marBottom w:val="0"/>
                      <w:divBdr>
                        <w:top w:val="none" w:sz="0" w:space="0" w:color="auto"/>
                        <w:left w:val="none" w:sz="0" w:space="0" w:color="auto"/>
                        <w:bottom w:val="none" w:sz="0" w:space="0" w:color="auto"/>
                        <w:right w:val="none" w:sz="0" w:space="0" w:color="auto"/>
                      </w:divBdr>
                    </w:div>
                  </w:divsChild>
                </w:div>
                <w:div w:id="1120957399">
                  <w:marLeft w:val="0"/>
                  <w:marRight w:val="0"/>
                  <w:marTop w:val="0"/>
                  <w:marBottom w:val="0"/>
                  <w:divBdr>
                    <w:top w:val="none" w:sz="0" w:space="0" w:color="auto"/>
                    <w:left w:val="none" w:sz="0" w:space="0" w:color="auto"/>
                    <w:bottom w:val="none" w:sz="0" w:space="0" w:color="auto"/>
                    <w:right w:val="none" w:sz="0" w:space="0" w:color="auto"/>
                  </w:divBdr>
                  <w:divsChild>
                    <w:div w:id="1063135764">
                      <w:marLeft w:val="0"/>
                      <w:marRight w:val="0"/>
                      <w:marTop w:val="0"/>
                      <w:marBottom w:val="0"/>
                      <w:divBdr>
                        <w:top w:val="none" w:sz="0" w:space="0" w:color="auto"/>
                        <w:left w:val="none" w:sz="0" w:space="0" w:color="auto"/>
                        <w:bottom w:val="none" w:sz="0" w:space="0" w:color="auto"/>
                        <w:right w:val="none" w:sz="0" w:space="0" w:color="auto"/>
                      </w:divBdr>
                    </w:div>
                  </w:divsChild>
                </w:div>
                <w:div w:id="1133669332">
                  <w:marLeft w:val="0"/>
                  <w:marRight w:val="0"/>
                  <w:marTop w:val="0"/>
                  <w:marBottom w:val="0"/>
                  <w:divBdr>
                    <w:top w:val="none" w:sz="0" w:space="0" w:color="auto"/>
                    <w:left w:val="none" w:sz="0" w:space="0" w:color="auto"/>
                    <w:bottom w:val="none" w:sz="0" w:space="0" w:color="auto"/>
                    <w:right w:val="none" w:sz="0" w:space="0" w:color="auto"/>
                  </w:divBdr>
                  <w:divsChild>
                    <w:div w:id="634916653">
                      <w:marLeft w:val="0"/>
                      <w:marRight w:val="0"/>
                      <w:marTop w:val="0"/>
                      <w:marBottom w:val="0"/>
                      <w:divBdr>
                        <w:top w:val="none" w:sz="0" w:space="0" w:color="auto"/>
                        <w:left w:val="none" w:sz="0" w:space="0" w:color="auto"/>
                        <w:bottom w:val="none" w:sz="0" w:space="0" w:color="auto"/>
                        <w:right w:val="none" w:sz="0" w:space="0" w:color="auto"/>
                      </w:divBdr>
                    </w:div>
                  </w:divsChild>
                </w:div>
                <w:div w:id="1186212896">
                  <w:marLeft w:val="0"/>
                  <w:marRight w:val="0"/>
                  <w:marTop w:val="0"/>
                  <w:marBottom w:val="0"/>
                  <w:divBdr>
                    <w:top w:val="none" w:sz="0" w:space="0" w:color="auto"/>
                    <w:left w:val="none" w:sz="0" w:space="0" w:color="auto"/>
                    <w:bottom w:val="none" w:sz="0" w:space="0" w:color="auto"/>
                    <w:right w:val="none" w:sz="0" w:space="0" w:color="auto"/>
                  </w:divBdr>
                  <w:divsChild>
                    <w:div w:id="1236672850">
                      <w:marLeft w:val="0"/>
                      <w:marRight w:val="0"/>
                      <w:marTop w:val="0"/>
                      <w:marBottom w:val="0"/>
                      <w:divBdr>
                        <w:top w:val="none" w:sz="0" w:space="0" w:color="auto"/>
                        <w:left w:val="none" w:sz="0" w:space="0" w:color="auto"/>
                        <w:bottom w:val="none" w:sz="0" w:space="0" w:color="auto"/>
                        <w:right w:val="none" w:sz="0" w:space="0" w:color="auto"/>
                      </w:divBdr>
                    </w:div>
                  </w:divsChild>
                </w:div>
                <w:div w:id="1278021560">
                  <w:marLeft w:val="0"/>
                  <w:marRight w:val="0"/>
                  <w:marTop w:val="0"/>
                  <w:marBottom w:val="0"/>
                  <w:divBdr>
                    <w:top w:val="none" w:sz="0" w:space="0" w:color="auto"/>
                    <w:left w:val="none" w:sz="0" w:space="0" w:color="auto"/>
                    <w:bottom w:val="none" w:sz="0" w:space="0" w:color="auto"/>
                    <w:right w:val="none" w:sz="0" w:space="0" w:color="auto"/>
                  </w:divBdr>
                  <w:divsChild>
                    <w:div w:id="141654617">
                      <w:marLeft w:val="0"/>
                      <w:marRight w:val="0"/>
                      <w:marTop w:val="0"/>
                      <w:marBottom w:val="0"/>
                      <w:divBdr>
                        <w:top w:val="none" w:sz="0" w:space="0" w:color="auto"/>
                        <w:left w:val="none" w:sz="0" w:space="0" w:color="auto"/>
                        <w:bottom w:val="none" w:sz="0" w:space="0" w:color="auto"/>
                        <w:right w:val="none" w:sz="0" w:space="0" w:color="auto"/>
                      </w:divBdr>
                    </w:div>
                    <w:div w:id="1169096918">
                      <w:marLeft w:val="0"/>
                      <w:marRight w:val="0"/>
                      <w:marTop w:val="0"/>
                      <w:marBottom w:val="0"/>
                      <w:divBdr>
                        <w:top w:val="none" w:sz="0" w:space="0" w:color="auto"/>
                        <w:left w:val="none" w:sz="0" w:space="0" w:color="auto"/>
                        <w:bottom w:val="none" w:sz="0" w:space="0" w:color="auto"/>
                        <w:right w:val="none" w:sz="0" w:space="0" w:color="auto"/>
                      </w:divBdr>
                    </w:div>
                  </w:divsChild>
                </w:div>
                <w:div w:id="1354070555">
                  <w:marLeft w:val="0"/>
                  <w:marRight w:val="0"/>
                  <w:marTop w:val="0"/>
                  <w:marBottom w:val="0"/>
                  <w:divBdr>
                    <w:top w:val="none" w:sz="0" w:space="0" w:color="auto"/>
                    <w:left w:val="none" w:sz="0" w:space="0" w:color="auto"/>
                    <w:bottom w:val="none" w:sz="0" w:space="0" w:color="auto"/>
                    <w:right w:val="none" w:sz="0" w:space="0" w:color="auto"/>
                  </w:divBdr>
                  <w:divsChild>
                    <w:div w:id="1131095485">
                      <w:marLeft w:val="0"/>
                      <w:marRight w:val="0"/>
                      <w:marTop w:val="0"/>
                      <w:marBottom w:val="0"/>
                      <w:divBdr>
                        <w:top w:val="none" w:sz="0" w:space="0" w:color="auto"/>
                        <w:left w:val="none" w:sz="0" w:space="0" w:color="auto"/>
                        <w:bottom w:val="none" w:sz="0" w:space="0" w:color="auto"/>
                        <w:right w:val="none" w:sz="0" w:space="0" w:color="auto"/>
                      </w:divBdr>
                    </w:div>
                  </w:divsChild>
                </w:div>
                <w:div w:id="1359088331">
                  <w:marLeft w:val="0"/>
                  <w:marRight w:val="0"/>
                  <w:marTop w:val="0"/>
                  <w:marBottom w:val="0"/>
                  <w:divBdr>
                    <w:top w:val="none" w:sz="0" w:space="0" w:color="auto"/>
                    <w:left w:val="none" w:sz="0" w:space="0" w:color="auto"/>
                    <w:bottom w:val="none" w:sz="0" w:space="0" w:color="auto"/>
                    <w:right w:val="none" w:sz="0" w:space="0" w:color="auto"/>
                  </w:divBdr>
                  <w:divsChild>
                    <w:div w:id="5447971">
                      <w:marLeft w:val="0"/>
                      <w:marRight w:val="0"/>
                      <w:marTop w:val="0"/>
                      <w:marBottom w:val="0"/>
                      <w:divBdr>
                        <w:top w:val="none" w:sz="0" w:space="0" w:color="auto"/>
                        <w:left w:val="none" w:sz="0" w:space="0" w:color="auto"/>
                        <w:bottom w:val="none" w:sz="0" w:space="0" w:color="auto"/>
                        <w:right w:val="none" w:sz="0" w:space="0" w:color="auto"/>
                      </w:divBdr>
                    </w:div>
                  </w:divsChild>
                </w:div>
                <w:div w:id="1367634872">
                  <w:marLeft w:val="0"/>
                  <w:marRight w:val="0"/>
                  <w:marTop w:val="0"/>
                  <w:marBottom w:val="0"/>
                  <w:divBdr>
                    <w:top w:val="none" w:sz="0" w:space="0" w:color="auto"/>
                    <w:left w:val="none" w:sz="0" w:space="0" w:color="auto"/>
                    <w:bottom w:val="none" w:sz="0" w:space="0" w:color="auto"/>
                    <w:right w:val="none" w:sz="0" w:space="0" w:color="auto"/>
                  </w:divBdr>
                  <w:divsChild>
                    <w:div w:id="1178231850">
                      <w:marLeft w:val="0"/>
                      <w:marRight w:val="0"/>
                      <w:marTop w:val="0"/>
                      <w:marBottom w:val="0"/>
                      <w:divBdr>
                        <w:top w:val="none" w:sz="0" w:space="0" w:color="auto"/>
                        <w:left w:val="none" w:sz="0" w:space="0" w:color="auto"/>
                        <w:bottom w:val="none" w:sz="0" w:space="0" w:color="auto"/>
                        <w:right w:val="none" w:sz="0" w:space="0" w:color="auto"/>
                      </w:divBdr>
                    </w:div>
                  </w:divsChild>
                </w:div>
                <w:div w:id="1369715967">
                  <w:marLeft w:val="0"/>
                  <w:marRight w:val="0"/>
                  <w:marTop w:val="0"/>
                  <w:marBottom w:val="0"/>
                  <w:divBdr>
                    <w:top w:val="none" w:sz="0" w:space="0" w:color="auto"/>
                    <w:left w:val="none" w:sz="0" w:space="0" w:color="auto"/>
                    <w:bottom w:val="none" w:sz="0" w:space="0" w:color="auto"/>
                    <w:right w:val="none" w:sz="0" w:space="0" w:color="auto"/>
                  </w:divBdr>
                  <w:divsChild>
                    <w:div w:id="428040117">
                      <w:marLeft w:val="0"/>
                      <w:marRight w:val="0"/>
                      <w:marTop w:val="0"/>
                      <w:marBottom w:val="0"/>
                      <w:divBdr>
                        <w:top w:val="none" w:sz="0" w:space="0" w:color="auto"/>
                        <w:left w:val="none" w:sz="0" w:space="0" w:color="auto"/>
                        <w:bottom w:val="none" w:sz="0" w:space="0" w:color="auto"/>
                        <w:right w:val="none" w:sz="0" w:space="0" w:color="auto"/>
                      </w:divBdr>
                    </w:div>
                  </w:divsChild>
                </w:div>
                <w:div w:id="1504668187">
                  <w:marLeft w:val="0"/>
                  <w:marRight w:val="0"/>
                  <w:marTop w:val="0"/>
                  <w:marBottom w:val="0"/>
                  <w:divBdr>
                    <w:top w:val="none" w:sz="0" w:space="0" w:color="auto"/>
                    <w:left w:val="none" w:sz="0" w:space="0" w:color="auto"/>
                    <w:bottom w:val="none" w:sz="0" w:space="0" w:color="auto"/>
                    <w:right w:val="none" w:sz="0" w:space="0" w:color="auto"/>
                  </w:divBdr>
                  <w:divsChild>
                    <w:div w:id="776095037">
                      <w:marLeft w:val="0"/>
                      <w:marRight w:val="0"/>
                      <w:marTop w:val="0"/>
                      <w:marBottom w:val="0"/>
                      <w:divBdr>
                        <w:top w:val="none" w:sz="0" w:space="0" w:color="auto"/>
                        <w:left w:val="none" w:sz="0" w:space="0" w:color="auto"/>
                        <w:bottom w:val="none" w:sz="0" w:space="0" w:color="auto"/>
                        <w:right w:val="none" w:sz="0" w:space="0" w:color="auto"/>
                      </w:divBdr>
                    </w:div>
                  </w:divsChild>
                </w:div>
                <w:div w:id="1514223689">
                  <w:marLeft w:val="0"/>
                  <w:marRight w:val="0"/>
                  <w:marTop w:val="0"/>
                  <w:marBottom w:val="0"/>
                  <w:divBdr>
                    <w:top w:val="none" w:sz="0" w:space="0" w:color="auto"/>
                    <w:left w:val="none" w:sz="0" w:space="0" w:color="auto"/>
                    <w:bottom w:val="none" w:sz="0" w:space="0" w:color="auto"/>
                    <w:right w:val="none" w:sz="0" w:space="0" w:color="auto"/>
                  </w:divBdr>
                  <w:divsChild>
                    <w:div w:id="765729412">
                      <w:marLeft w:val="0"/>
                      <w:marRight w:val="0"/>
                      <w:marTop w:val="0"/>
                      <w:marBottom w:val="0"/>
                      <w:divBdr>
                        <w:top w:val="none" w:sz="0" w:space="0" w:color="auto"/>
                        <w:left w:val="none" w:sz="0" w:space="0" w:color="auto"/>
                        <w:bottom w:val="none" w:sz="0" w:space="0" w:color="auto"/>
                        <w:right w:val="none" w:sz="0" w:space="0" w:color="auto"/>
                      </w:divBdr>
                    </w:div>
                  </w:divsChild>
                </w:div>
                <w:div w:id="1521236018">
                  <w:marLeft w:val="0"/>
                  <w:marRight w:val="0"/>
                  <w:marTop w:val="0"/>
                  <w:marBottom w:val="0"/>
                  <w:divBdr>
                    <w:top w:val="none" w:sz="0" w:space="0" w:color="auto"/>
                    <w:left w:val="none" w:sz="0" w:space="0" w:color="auto"/>
                    <w:bottom w:val="none" w:sz="0" w:space="0" w:color="auto"/>
                    <w:right w:val="none" w:sz="0" w:space="0" w:color="auto"/>
                  </w:divBdr>
                  <w:divsChild>
                    <w:div w:id="477377805">
                      <w:marLeft w:val="0"/>
                      <w:marRight w:val="0"/>
                      <w:marTop w:val="0"/>
                      <w:marBottom w:val="0"/>
                      <w:divBdr>
                        <w:top w:val="none" w:sz="0" w:space="0" w:color="auto"/>
                        <w:left w:val="none" w:sz="0" w:space="0" w:color="auto"/>
                        <w:bottom w:val="none" w:sz="0" w:space="0" w:color="auto"/>
                        <w:right w:val="none" w:sz="0" w:space="0" w:color="auto"/>
                      </w:divBdr>
                    </w:div>
                  </w:divsChild>
                </w:div>
                <w:div w:id="1531139356">
                  <w:marLeft w:val="0"/>
                  <w:marRight w:val="0"/>
                  <w:marTop w:val="0"/>
                  <w:marBottom w:val="0"/>
                  <w:divBdr>
                    <w:top w:val="none" w:sz="0" w:space="0" w:color="auto"/>
                    <w:left w:val="none" w:sz="0" w:space="0" w:color="auto"/>
                    <w:bottom w:val="none" w:sz="0" w:space="0" w:color="auto"/>
                    <w:right w:val="none" w:sz="0" w:space="0" w:color="auto"/>
                  </w:divBdr>
                  <w:divsChild>
                    <w:div w:id="265188996">
                      <w:marLeft w:val="0"/>
                      <w:marRight w:val="0"/>
                      <w:marTop w:val="0"/>
                      <w:marBottom w:val="0"/>
                      <w:divBdr>
                        <w:top w:val="none" w:sz="0" w:space="0" w:color="auto"/>
                        <w:left w:val="none" w:sz="0" w:space="0" w:color="auto"/>
                        <w:bottom w:val="none" w:sz="0" w:space="0" w:color="auto"/>
                        <w:right w:val="none" w:sz="0" w:space="0" w:color="auto"/>
                      </w:divBdr>
                    </w:div>
                  </w:divsChild>
                </w:div>
                <w:div w:id="1534731357">
                  <w:marLeft w:val="0"/>
                  <w:marRight w:val="0"/>
                  <w:marTop w:val="0"/>
                  <w:marBottom w:val="0"/>
                  <w:divBdr>
                    <w:top w:val="none" w:sz="0" w:space="0" w:color="auto"/>
                    <w:left w:val="none" w:sz="0" w:space="0" w:color="auto"/>
                    <w:bottom w:val="none" w:sz="0" w:space="0" w:color="auto"/>
                    <w:right w:val="none" w:sz="0" w:space="0" w:color="auto"/>
                  </w:divBdr>
                  <w:divsChild>
                    <w:div w:id="1560170938">
                      <w:marLeft w:val="0"/>
                      <w:marRight w:val="0"/>
                      <w:marTop w:val="0"/>
                      <w:marBottom w:val="0"/>
                      <w:divBdr>
                        <w:top w:val="none" w:sz="0" w:space="0" w:color="auto"/>
                        <w:left w:val="none" w:sz="0" w:space="0" w:color="auto"/>
                        <w:bottom w:val="none" w:sz="0" w:space="0" w:color="auto"/>
                        <w:right w:val="none" w:sz="0" w:space="0" w:color="auto"/>
                      </w:divBdr>
                    </w:div>
                  </w:divsChild>
                </w:div>
                <w:div w:id="1541940505">
                  <w:marLeft w:val="0"/>
                  <w:marRight w:val="0"/>
                  <w:marTop w:val="0"/>
                  <w:marBottom w:val="0"/>
                  <w:divBdr>
                    <w:top w:val="none" w:sz="0" w:space="0" w:color="auto"/>
                    <w:left w:val="none" w:sz="0" w:space="0" w:color="auto"/>
                    <w:bottom w:val="none" w:sz="0" w:space="0" w:color="auto"/>
                    <w:right w:val="none" w:sz="0" w:space="0" w:color="auto"/>
                  </w:divBdr>
                  <w:divsChild>
                    <w:div w:id="1034505197">
                      <w:marLeft w:val="0"/>
                      <w:marRight w:val="0"/>
                      <w:marTop w:val="0"/>
                      <w:marBottom w:val="0"/>
                      <w:divBdr>
                        <w:top w:val="none" w:sz="0" w:space="0" w:color="auto"/>
                        <w:left w:val="none" w:sz="0" w:space="0" w:color="auto"/>
                        <w:bottom w:val="none" w:sz="0" w:space="0" w:color="auto"/>
                        <w:right w:val="none" w:sz="0" w:space="0" w:color="auto"/>
                      </w:divBdr>
                    </w:div>
                  </w:divsChild>
                </w:div>
                <w:div w:id="1559705999">
                  <w:marLeft w:val="0"/>
                  <w:marRight w:val="0"/>
                  <w:marTop w:val="0"/>
                  <w:marBottom w:val="0"/>
                  <w:divBdr>
                    <w:top w:val="none" w:sz="0" w:space="0" w:color="auto"/>
                    <w:left w:val="none" w:sz="0" w:space="0" w:color="auto"/>
                    <w:bottom w:val="none" w:sz="0" w:space="0" w:color="auto"/>
                    <w:right w:val="none" w:sz="0" w:space="0" w:color="auto"/>
                  </w:divBdr>
                  <w:divsChild>
                    <w:div w:id="1310593775">
                      <w:marLeft w:val="0"/>
                      <w:marRight w:val="0"/>
                      <w:marTop w:val="0"/>
                      <w:marBottom w:val="0"/>
                      <w:divBdr>
                        <w:top w:val="none" w:sz="0" w:space="0" w:color="auto"/>
                        <w:left w:val="none" w:sz="0" w:space="0" w:color="auto"/>
                        <w:bottom w:val="none" w:sz="0" w:space="0" w:color="auto"/>
                        <w:right w:val="none" w:sz="0" w:space="0" w:color="auto"/>
                      </w:divBdr>
                    </w:div>
                  </w:divsChild>
                </w:div>
                <w:div w:id="1667052934">
                  <w:marLeft w:val="0"/>
                  <w:marRight w:val="0"/>
                  <w:marTop w:val="0"/>
                  <w:marBottom w:val="0"/>
                  <w:divBdr>
                    <w:top w:val="none" w:sz="0" w:space="0" w:color="auto"/>
                    <w:left w:val="none" w:sz="0" w:space="0" w:color="auto"/>
                    <w:bottom w:val="none" w:sz="0" w:space="0" w:color="auto"/>
                    <w:right w:val="none" w:sz="0" w:space="0" w:color="auto"/>
                  </w:divBdr>
                  <w:divsChild>
                    <w:div w:id="1383406133">
                      <w:marLeft w:val="0"/>
                      <w:marRight w:val="0"/>
                      <w:marTop w:val="0"/>
                      <w:marBottom w:val="0"/>
                      <w:divBdr>
                        <w:top w:val="none" w:sz="0" w:space="0" w:color="auto"/>
                        <w:left w:val="none" w:sz="0" w:space="0" w:color="auto"/>
                        <w:bottom w:val="none" w:sz="0" w:space="0" w:color="auto"/>
                        <w:right w:val="none" w:sz="0" w:space="0" w:color="auto"/>
                      </w:divBdr>
                    </w:div>
                  </w:divsChild>
                </w:div>
                <w:div w:id="1819692018">
                  <w:marLeft w:val="0"/>
                  <w:marRight w:val="0"/>
                  <w:marTop w:val="0"/>
                  <w:marBottom w:val="0"/>
                  <w:divBdr>
                    <w:top w:val="none" w:sz="0" w:space="0" w:color="auto"/>
                    <w:left w:val="none" w:sz="0" w:space="0" w:color="auto"/>
                    <w:bottom w:val="none" w:sz="0" w:space="0" w:color="auto"/>
                    <w:right w:val="none" w:sz="0" w:space="0" w:color="auto"/>
                  </w:divBdr>
                  <w:divsChild>
                    <w:div w:id="2040429352">
                      <w:marLeft w:val="0"/>
                      <w:marRight w:val="0"/>
                      <w:marTop w:val="0"/>
                      <w:marBottom w:val="0"/>
                      <w:divBdr>
                        <w:top w:val="none" w:sz="0" w:space="0" w:color="auto"/>
                        <w:left w:val="none" w:sz="0" w:space="0" w:color="auto"/>
                        <w:bottom w:val="none" w:sz="0" w:space="0" w:color="auto"/>
                        <w:right w:val="none" w:sz="0" w:space="0" w:color="auto"/>
                      </w:divBdr>
                    </w:div>
                  </w:divsChild>
                </w:div>
                <w:div w:id="1914925638">
                  <w:marLeft w:val="0"/>
                  <w:marRight w:val="0"/>
                  <w:marTop w:val="0"/>
                  <w:marBottom w:val="0"/>
                  <w:divBdr>
                    <w:top w:val="none" w:sz="0" w:space="0" w:color="auto"/>
                    <w:left w:val="none" w:sz="0" w:space="0" w:color="auto"/>
                    <w:bottom w:val="none" w:sz="0" w:space="0" w:color="auto"/>
                    <w:right w:val="none" w:sz="0" w:space="0" w:color="auto"/>
                  </w:divBdr>
                  <w:divsChild>
                    <w:div w:id="2029021141">
                      <w:marLeft w:val="0"/>
                      <w:marRight w:val="0"/>
                      <w:marTop w:val="0"/>
                      <w:marBottom w:val="0"/>
                      <w:divBdr>
                        <w:top w:val="none" w:sz="0" w:space="0" w:color="auto"/>
                        <w:left w:val="none" w:sz="0" w:space="0" w:color="auto"/>
                        <w:bottom w:val="none" w:sz="0" w:space="0" w:color="auto"/>
                        <w:right w:val="none" w:sz="0" w:space="0" w:color="auto"/>
                      </w:divBdr>
                    </w:div>
                  </w:divsChild>
                </w:div>
                <w:div w:id="1933736770">
                  <w:marLeft w:val="0"/>
                  <w:marRight w:val="0"/>
                  <w:marTop w:val="0"/>
                  <w:marBottom w:val="0"/>
                  <w:divBdr>
                    <w:top w:val="none" w:sz="0" w:space="0" w:color="auto"/>
                    <w:left w:val="none" w:sz="0" w:space="0" w:color="auto"/>
                    <w:bottom w:val="none" w:sz="0" w:space="0" w:color="auto"/>
                    <w:right w:val="none" w:sz="0" w:space="0" w:color="auto"/>
                  </w:divBdr>
                  <w:divsChild>
                    <w:div w:id="652179714">
                      <w:marLeft w:val="0"/>
                      <w:marRight w:val="0"/>
                      <w:marTop w:val="0"/>
                      <w:marBottom w:val="0"/>
                      <w:divBdr>
                        <w:top w:val="none" w:sz="0" w:space="0" w:color="auto"/>
                        <w:left w:val="none" w:sz="0" w:space="0" w:color="auto"/>
                        <w:bottom w:val="none" w:sz="0" w:space="0" w:color="auto"/>
                        <w:right w:val="none" w:sz="0" w:space="0" w:color="auto"/>
                      </w:divBdr>
                    </w:div>
                  </w:divsChild>
                </w:div>
                <w:div w:id="1952928747">
                  <w:marLeft w:val="0"/>
                  <w:marRight w:val="0"/>
                  <w:marTop w:val="0"/>
                  <w:marBottom w:val="0"/>
                  <w:divBdr>
                    <w:top w:val="none" w:sz="0" w:space="0" w:color="auto"/>
                    <w:left w:val="none" w:sz="0" w:space="0" w:color="auto"/>
                    <w:bottom w:val="none" w:sz="0" w:space="0" w:color="auto"/>
                    <w:right w:val="none" w:sz="0" w:space="0" w:color="auto"/>
                  </w:divBdr>
                  <w:divsChild>
                    <w:div w:id="1016080633">
                      <w:marLeft w:val="0"/>
                      <w:marRight w:val="0"/>
                      <w:marTop w:val="0"/>
                      <w:marBottom w:val="0"/>
                      <w:divBdr>
                        <w:top w:val="none" w:sz="0" w:space="0" w:color="auto"/>
                        <w:left w:val="none" w:sz="0" w:space="0" w:color="auto"/>
                        <w:bottom w:val="none" w:sz="0" w:space="0" w:color="auto"/>
                        <w:right w:val="none" w:sz="0" w:space="0" w:color="auto"/>
                      </w:divBdr>
                    </w:div>
                  </w:divsChild>
                </w:div>
                <w:div w:id="2037541622">
                  <w:marLeft w:val="0"/>
                  <w:marRight w:val="0"/>
                  <w:marTop w:val="0"/>
                  <w:marBottom w:val="0"/>
                  <w:divBdr>
                    <w:top w:val="none" w:sz="0" w:space="0" w:color="auto"/>
                    <w:left w:val="none" w:sz="0" w:space="0" w:color="auto"/>
                    <w:bottom w:val="none" w:sz="0" w:space="0" w:color="auto"/>
                    <w:right w:val="none" w:sz="0" w:space="0" w:color="auto"/>
                  </w:divBdr>
                  <w:divsChild>
                    <w:div w:id="1070880897">
                      <w:marLeft w:val="0"/>
                      <w:marRight w:val="0"/>
                      <w:marTop w:val="0"/>
                      <w:marBottom w:val="0"/>
                      <w:divBdr>
                        <w:top w:val="none" w:sz="0" w:space="0" w:color="auto"/>
                        <w:left w:val="none" w:sz="0" w:space="0" w:color="auto"/>
                        <w:bottom w:val="none" w:sz="0" w:space="0" w:color="auto"/>
                        <w:right w:val="none" w:sz="0" w:space="0" w:color="auto"/>
                      </w:divBdr>
                    </w:div>
                  </w:divsChild>
                </w:div>
                <w:div w:id="2048331654">
                  <w:marLeft w:val="0"/>
                  <w:marRight w:val="0"/>
                  <w:marTop w:val="0"/>
                  <w:marBottom w:val="0"/>
                  <w:divBdr>
                    <w:top w:val="none" w:sz="0" w:space="0" w:color="auto"/>
                    <w:left w:val="none" w:sz="0" w:space="0" w:color="auto"/>
                    <w:bottom w:val="none" w:sz="0" w:space="0" w:color="auto"/>
                    <w:right w:val="none" w:sz="0" w:space="0" w:color="auto"/>
                  </w:divBdr>
                  <w:divsChild>
                    <w:div w:id="45221561">
                      <w:marLeft w:val="0"/>
                      <w:marRight w:val="0"/>
                      <w:marTop w:val="0"/>
                      <w:marBottom w:val="0"/>
                      <w:divBdr>
                        <w:top w:val="none" w:sz="0" w:space="0" w:color="auto"/>
                        <w:left w:val="none" w:sz="0" w:space="0" w:color="auto"/>
                        <w:bottom w:val="none" w:sz="0" w:space="0" w:color="auto"/>
                        <w:right w:val="none" w:sz="0" w:space="0" w:color="auto"/>
                      </w:divBdr>
                    </w:div>
                  </w:divsChild>
                </w:div>
                <w:div w:id="2112818139">
                  <w:marLeft w:val="0"/>
                  <w:marRight w:val="0"/>
                  <w:marTop w:val="0"/>
                  <w:marBottom w:val="0"/>
                  <w:divBdr>
                    <w:top w:val="none" w:sz="0" w:space="0" w:color="auto"/>
                    <w:left w:val="none" w:sz="0" w:space="0" w:color="auto"/>
                    <w:bottom w:val="none" w:sz="0" w:space="0" w:color="auto"/>
                    <w:right w:val="none" w:sz="0" w:space="0" w:color="auto"/>
                  </w:divBdr>
                  <w:divsChild>
                    <w:div w:id="1540170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7581226">
          <w:marLeft w:val="0"/>
          <w:marRight w:val="0"/>
          <w:marTop w:val="0"/>
          <w:marBottom w:val="0"/>
          <w:divBdr>
            <w:top w:val="none" w:sz="0" w:space="0" w:color="auto"/>
            <w:left w:val="none" w:sz="0" w:space="0" w:color="auto"/>
            <w:bottom w:val="none" w:sz="0" w:space="0" w:color="auto"/>
            <w:right w:val="none" w:sz="0" w:space="0" w:color="auto"/>
          </w:divBdr>
          <w:divsChild>
            <w:div w:id="48044428">
              <w:marLeft w:val="0"/>
              <w:marRight w:val="0"/>
              <w:marTop w:val="0"/>
              <w:marBottom w:val="0"/>
              <w:divBdr>
                <w:top w:val="none" w:sz="0" w:space="0" w:color="auto"/>
                <w:left w:val="none" w:sz="0" w:space="0" w:color="auto"/>
                <w:bottom w:val="none" w:sz="0" w:space="0" w:color="auto"/>
                <w:right w:val="none" w:sz="0" w:space="0" w:color="auto"/>
              </w:divBdr>
            </w:div>
            <w:div w:id="242836987">
              <w:marLeft w:val="0"/>
              <w:marRight w:val="0"/>
              <w:marTop w:val="0"/>
              <w:marBottom w:val="0"/>
              <w:divBdr>
                <w:top w:val="none" w:sz="0" w:space="0" w:color="auto"/>
                <w:left w:val="none" w:sz="0" w:space="0" w:color="auto"/>
                <w:bottom w:val="none" w:sz="0" w:space="0" w:color="auto"/>
                <w:right w:val="none" w:sz="0" w:space="0" w:color="auto"/>
              </w:divBdr>
            </w:div>
            <w:div w:id="263735011">
              <w:marLeft w:val="0"/>
              <w:marRight w:val="0"/>
              <w:marTop w:val="0"/>
              <w:marBottom w:val="0"/>
              <w:divBdr>
                <w:top w:val="none" w:sz="0" w:space="0" w:color="auto"/>
                <w:left w:val="none" w:sz="0" w:space="0" w:color="auto"/>
                <w:bottom w:val="none" w:sz="0" w:space="0" w:color="auto"/>
                <w:right w:val="none" w:sz="0" w:space="0" w:color="auto"/>
              </w:divBdr>
            </w:div>
            <w:div w:id="351030550">
              <w:marLeft w:val="0"/>
              <w:marRight w:val="0"/>
              <w:marTop w:val="0"/>
              <w:marBottom w:val="0"/>
              <w:divBdr>
                <w:top w:val="none" w:sz="0" w:space="0" w:color="auto"/>
                <w:left w:val="none" w:sz="0" w:space="0" w:color="auto"/>
                <w:bottom w:val="none" w:sz="0" w:space="0" w:color="auto"/>
                <w:right w:val="none" w:sz="0" w:space="0" w:color="auto"/>
              </w:divBdr>
            </w:div>
            <w:div w:id="470097930">
              <w:marLeft w:val="0"/>
              <w:marRight w:val="0"/>
              <w:marTop w:val="0"/>
              <w:marBottom w:val="0"/>
              <w:divBdr>
                <w:top w:val="none" w:sz="0" w:space="0" w:color="auto"/>
                <w:left w:val="none" w:sz="0" w:space="0" w:color="auto"/>
                <w:bottom w:val="none" w:sz="0" w:space="0" w:color="auto"/>
                <w:right w:val="none" w:sz="0" w:space="0" w:color="auto"/>
              </w:divBdr>
            </w:div>
            <w:div w:id="556550884">
              <w:marLeft w:val="0"/>
              <w:marRight w:val="0"/>
              <w:marTop w:val="0"/>
              <w:marBottom w:val="0"/>
              <w:divBdr>
                <w:top w:val="none" w:sz="0" w:space="0" w:color="auto"/>
                <w:left w:val="none" w:sz="0" w:space="0" w:color="auto"/>
                <w:bottom w:val="none" w:sz="0" w:space="0" w:color="auto"/>
                <w:right w:val="none" w:sz="0" w:space="0" w:color="auto"/>
              </w:divBdr>
            </w:div>
            <w:div w:id="586424269">
              <w:marLeft w:val="0"/>
              <w:marRight w:val="0"/>
              <w:marTop w:val="0"/>
              <w:marBottom w:val="0"/>
              <w:divBdr>
                <w:top w:val="none" w:sz="0" w:space="0" w:color="auto"/>
                <w:left w:val="none" w:sz="0" w:space="0" w:color="auto"/>
                <w:bottom w:val="none" w:sz="0" w:space="0" w:color="auto"/>
                <w:right w:val="none" w:sz="0" w:space="0" w:color="auto"/>
              </w:divBdr>
            </w:div>
            <w:div w:id="622931066">
              <w:marLeft w:val="0"/>
              <w:marRight w:val="0"/>
              <w:marTop w:val="0"/>
              <w:marBottom w:val="0"/>
              <w:divBdr>
                <w:top w:val="none" w:sz="0" w:space="0" w:color="auto"/>
                <w:left w:val="none" w:sz="0" w:space="0" w:color="auto"/>
                <w:bottom w:val="none" w:sz="0" w:space="0" w:color="auto"/>
                <w:right w:val="none" w:sz="0" w:space="0" w:color="auto"/>
              </w:divBdr>
            </w:div>
            <w:div w:id="627049408">
              <w:marLeft w:val="0"/>
              <w:marRight w:val="0"/>
              <w:marTop w:val="0"/>
              <w:marBottom w:val="0"/>
              <w:divBdr>
                <w:top w:val="none" w:sz="0" w:space="0" w:color="auto"/>
                <w:left w:val="none" w:sz="0" w:space="0" w:color="auto"/>
                <w:bottom w:val="none" w:sz="0" w:space="0" w:color="auto"/>
                <w:right w:val="none" w:sz="0" w:space="0" w:color="auto"/>
              </w:divBdr>
            </w:div>
            <w:div w:id="638268434">
              <w:marLeft w:val="0"/>
              <w:marRight w:val="0"/>
              <w:marTop w:val="0"/>
              <w:marBottom w:val="0"/>
              <w:divBdr>
                <w:top w:val="none" w:sz="0" w:space="0" w:color="auto"/>
                <w:left w:val="none" w:sz="0" w:space="0" w:color="auto"/>
                <w:bottom w:val="none" w:sz="0" w:space="0" w:color="auto"/>
                <w:right w:val="none" w:sz="0" w:space="0" w:color="auto"/>
              </w:divBdr>
            </w:div>
            <w:div w:id="640160515">
              <w:marLeft w:val="0"/>
              <w:marRight w:val="0"/>
              <w:marTop w:val="0"/>
              <w:marBottom w:val="0"/>
              <w:divBdr>
                <w:top w:val="none" w:sz="0" w:space="0" w:color="auto"/>
                <w:left w:val="none" w:sz="0" w:space="0" w:color="auto"/>
                <w:bottom w:val="none" w:sz="0" w:space="0" w:color="auto"/>
                <w:right w:val="none" w:sz="0" w:space="0" w:color="auto"/>
              </w:divBdr>
            </w:div>
            <w:div w:id="696084838">
              <w:marLeft w:val="0"/>
              <w:marRight w:val="0"/>
              <w:marTop w:val="0"/>
              <w:marBottom w:val="0"/>
              <w:divBdr>
                <w:top w:val="none" w:sz="0" w:space="0" w:color="auto"/>
                <w:left w:val="none" w:sz="0" w:space="0" w:color="auto"/>
                <w:bottom w:val="none" w:sz="0" w:space="0" w:color="auto"/>
                <w:right w:val="none" w:sz="0" w:space="0" w:color="auto"/>
              </w:divBdr>
            </w:div>
            <w:div w:id="793669816">
              <w:marLeft w:val="0"/>
              <w:marRight w:val="0"/>
              <w:marTop w:val="0"/>
              <w:marBottom w:val="0"/>
              <w:divBdr>
                <w:top w:val="none" w:sz="0" w:space="0" w:color="auto"/>
                <w:left w:val="none" w:sz="0" w:space="0" w:color="auto"/>
                <w:bottom w:val="none" w:sz="0" w:space="0" w:color="auto"/>
                <w:right w:val="none" w:sz="0" w:space="0" w:color="auto"/>
              </w:divBdr>
            </w:div>
            <w:div w:id="1021321646">
              <w:marLeft w:val="0"/>
              <w:marRight w:val="0"/>
              <w:marTop w:val="0"/>
              <w:marBottom w:val="0"/>
              <w:divBdr>
                <w:top w:val="none" w:sz="0" w:space="0" w:color="auto"/>
                <w:left w:val="none" w:sz="0" w:space="0" w:color="auto"/>
                <w:bottom w:val="none" w:sz="0" w:space="0" w:color="auto"/>
                <w:right w:val="none" w:sz="0" w:space="0" w:color="auto"/>
              </w:divBdr>
            </w:div>
            <w:div w:id="1232543436">
              <w:marLeft w:val="0"/>
              <w:marRight w:val="0"/>
              <w:marTop w:val="0"/>
              <w:marBottom w:val="0"/>
              <w:divBdr>
                <w:top w:val="none" w:sz="0" w:space="0" w:color="auto"/>
                <w:left w:val="none" w:sz="0" w:space="0" w:color="auto"/>
                <w:bottom w:val="none" w:sz="0" w:space="0" w:color="auto"/>
                <w:right w:val="none" w:sz="0" w:space="0" w:color="auto"/>
              </w:divBdr>
            </w:div>
            <w:div w:id="1283881366">
              <w:marLeft w:val="0"/>
              <w:marRight w:val="0"/>
              <w:marTop w:val="0"/>
              <w:marBottom w:val="0"/>
              <w:divBdr>
                <w:top w:val="none" w:sz="0" w:space="0" w:color="auto"/>
                <w:left w:val="none" w:sz="0" w:space="0" w:color="auto"/>
                <w:bottom w:val="none" w:sz="0" w:space="0" w:color="auto"/>
                <w:right w:val="none" w:sz="0" w:space="0" w:color="auto"/>
              </w:divBdr>
            </w:div>
            <w:div w:id="1306661125">
              <w:marLeft w:val="0"/>
              <w:marRight w:val="0"/>
              <w:marTop w:val="0"/>
              <w:marBottom w:val="0"/>
              <w:divBdr>
                <w:top w:val="none" w:sz="0" w:space="0" w:color="auto"/>
                <w:left w:val="none" w:sz="0" w:space="0" w:color="auto"/>
                <w:bottom w:val="none" w:sz="0" w:space="0" w:color="auto"/>
                <w:right w:val="none" w:sz="0" w:space="0" w:color="auto"/>
              </w:divBdr>
            </w:div>
            <w:div w:id="1536767673">
              <w:marLeft w:val="0"/>
              <w:marRight w:val="0"/>
              <w:marTop w:val="0"/>
              <w:marBottom w:val="0"/>
              <w:divBdr>
                <w:top w:val="none" w:sz="0" w:space="0" w:color="auto"/>
                <w:left w:val="none" w:sz="0" w:space="0" w:color="auto"/>
                <w:bottom w:val="none" w:sz="0" w:space="0" w:color="auto"/>
                <w:right w:val="none" w:sz="0" w:space="0" w:color="auto"/>
              </w:divBdr>
            </w:div>
            <w:div w:id="1654214886">
              <w:marLeft w:val="0"/>
              <w:marRight w:val="0"/>
              <w:marTop w:val="0"/>
              <w:marBottom w:val="0"/>
              <w:divBdr>
                <w:top w:val="none" w:sz="0" w:space="0" w:color="auto"/>
                <w:left w:val="none" w:sz="0" w:space="0" w:color="auto"/>
                <w:bottom w:val="none" w:sz="0" w:space="0" w:color="auto"/>
                <w:right w:val="none" w:sz="0" w:space="0" w:color="auto"/>
              </w:divBdr>
            </w:div>
          </w:divsChild>
        </w:div>
        <w:div w:id="2130003609">
          <w:marLeft w:val="0"/>
          <w:marRight w:val="0"/>
          <w:marTop w:val="0"/>
          <w:marBottom w:val="0"/>
          <w:divBdr>
            <w:top w:val="none" w:sz="0" w:space="0" w:color="auto"/>
            <w:left w:val="none" w:sz="0" w:space="0" w:color="auto"/>
            <w:bottom w:val="none" w:sz="0" w:space="0" w:color="auto"/>
            <w:right w:val="none" w:sz="0" w:space="0" w:color="auto"/>
          </w:divBdr>
          <w:divsChild>
            <w:div w:id="644549841">
              <w:marLeft w:val="0"/>
              <w:marRight w:val="0"/>
              <w:marTop w:val="0"/>
              <w:marBottom w:val="0"/>
              <w:divBdr>
                <w:top w:val="none" w:sz="0" w:space="0" w:color="auto"/>
                <w:left w:val="none" w:sz="0" w:space="0" w:color="auto"/>
                <w:bottom w:val="none" w:sz="0" w:space="0" w:color="auto"/>
                <w:right w:val="none" w:sz="0" w:space="0" w:color="auto"/>
              </w:divBdr>
            </w:div>
            <w:div w:id="937639528">
              <w:marLeft w:val="0"/>
              <w:marRight w:val="0"/>
              <w:marTop w:val="0"/>
              <w:marBottom w:val="0"/>
              <w:divBdr>
                <w:top w:val="none" w:sz="0" w:space="0" w:color="auto"/>
                <w:left w:val="none" w:sz="0" w:space="0" w:color="auto"/>
                <w:bottom w:val="none" w:sz="0" w:space="0" w:color="auto"/>
                <w:right w:val="none" w:sz="0" w:space="0" w:color="auto"/>
              </w:divBdr>
            </w:div>
            <w:div w:id="1121418491">
              <w:marLeft w:val="0"/>
              <w:marRight w:val="0"/>
              <w:marTop w:val="0"/>
              <w:marBottom w:val="0"/>
              <w:divBdr>
                <w:top w:val="none" w:sz="0" w:space="0" w:color="auto"/>
                <w:left w:val="none" w:sz="0" w:space="0" w:color="auto"/>
                <w:bottom w:val="none" w:sz="0" w:space="0" w:color="auto"/>
                <w:right w:val="none" w:sz="0" w:space="0" w:color="auto"/>
              </w:divBdr>
            </w:div>
            <w:div w:id="1204558886">
              <w:marLeft w:val="0"/>
              <w:marRight w:val="0"/>
              <w:marTop w:val="0"/>
              <w:marBottom w:val="0"/>
              <w:divBdr>
                <w:top w:val="none" w:sz="0" w:space="0" w:color="auto"/>
                <w:left w:val="none" w:sz="0" w:space="0" w:color="auto"/>
                <w:bottom w:val="none" w:sz="0" w:space="0" w:color="auto"/>
                <w:right w:val="none" w:sz="0" w:space="0" w:color="auto"/>
              </w:divBdr>
            </w:div>
            <w:div w:id="1361584477">
              <w:marLeft w:val="0"/>
              <w:marRight w:val="0"/>
              <w:marTop w:val="0"/>
              <w:marBottom w:val="0"/>
              <w:divBdr>
                <w:top w:val="none" w:sz="0" w:space="0" w:color="auto"/>
                <w:left w:val="none" w:sz="0" w:space="0" w:color="auto"/>
                <w:bottom w:val="none" w:sz="0" w:space="0" w:color="auto"/>
                <w:right w:val="none" w:sz="0" w:space="0" w:color="auto"/>
              </w:divBdr>
            </w:div>
            <w:div w:id="1446969663">
              <w:marLeft w:val="0"/>
              <w:marRight w:val="0"/>
              <w:marTop w:val="0"/>
              <w:marBottom w:val="0"/>
              <w:divBdr>
                <w:top w:val="none" w:sz="0" w:space="0" w:color="auto"/>
                <w:left w:val="none" w:sz="0" w:space="0" w:color="auto"/>
                <w:bottom w:val="none" w:sz="0" w:space="0" w:color="auto"/>
                <w:right w:val="none" w:sz="0" w:space="0" w:color="auto"/>
              </w:divBdr>
            </w:div>
            <w:div w:id="1782604128">
              <w:marLeft w:val="0"/>
              <w:marRight w:val="0"/>
              <w:marTop w:val="0"/>
              <w:marBottom w:val="0"/>
              <w:divBdr>
                <w:top w:val="none" w:sz="0" w:space="0" w:color="auto"/>
                <w:left w:val="none" w:sz="0" w:space="0" w:color="auto"/>
                <w:bottom w:val="none" w:sz="0" w:space="0" w:color="auto"/>
                <w:right w:val="none" w:sz="0" w:space="0" w:color="auto"/>
              </w:divBdr>
            </w:div>
            <w:div w:id="1922137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158623">
      <w:bodyDiv w:val="1"/>
      <w:marLeft w:val="0"/>
      <w:marRight w:val="0"/>
      <w:marTop w:val="0"/>
      <w:marBottom w:val="0"/>
      <w:divBdr>
        <w:top w:val="none" w:sz="0" w:space="0" w:color="auto"/>
        <w:left w:val="none" w:sz="0" w:space="0" w:color="auto"/>
        <w:bottom w:val="none" w:sz="0" w:space="0" w:color="auto"/>
        <w:right w:val="none" w:sz="0" w:space="0" w:color="auto"/>
      </w:divBdr>
    </w:div>
    <w:div w:id="193228351">
      <w:bodyDiv w:val="1"/>
      <w:marLeft w:val="0"/>
      <w:marRight w:val="0"/>
      <w:marTop w:val="0"/>
      <w:marBottom w:val="0"/>
      <w:divBdr>
        <w:top w:val="none" w:sz="0" w:space="0" w:color="auto"/>
        <w:left w:val="none" w:sz="0" w:space="0" w:color="auto"/>
        <w:bottom w:val="none" w:sz="0" w:space="0" w:color="auto"/>
        <w:right w:val="none" w:sz="0" w:space="0" w:color="auto"/>
      </w:divBdr>
    </w:div>
    <w:div w:id="193540978">
      <w:bodyDiv w:val="1"/>
      <w:marLeft w:val="0"/>
      <w:marRight w:val="0"/>
      <w:marTop w:val="0"/>
      <w:marBottom w:val="0"/>
      <w:divBdr>
        <w:top w:val="none" w:sz="0" w:space="0" w:color="auto"/>
        <w:left w:val="none" w:sz="0" w:space="0" w:color="auto"/>
        <w:bottom w:val="none" w:sz="0" w:space="0" w:color="auto"/>
        <w:right w:val="none" w:sz="0" w:space="0" w:color="auto"/>
      </w:divBdr>
    </w:div>
    <w:div w:id="193856436">
      <w:bodyDiv w:val="1"/>
      <w:marLeft w:val="0"/>
      <w:marRight w:val="0"/>
      <w:marTop w:val="0"/>
      <w:marBottom w:val="0"/>
      <w:divBdr>
        <w:top w:val="none" w:sz="0" w:space="0" w:color="auto"/>
        <w:left w:val="none" w:sz="0" w:space="0" w:color="auto"/>
        <w:bottom w:val="none" w:sz="0" w:space="0" w:color="auto"/>
        <w:right w:val="none" w:sz="0" w:space="0" w:color="auto"/>
      </w:divBdr>
    </w:div>
    <w:div w:id="196966524">
      <w:bodyDiv w:val="1"/>
      <w:marLeft w:val="0"/>
      <w:marRight w:val="0"/>
      <w:marTop w:val="0"/>
      <w:marBottom w:val="0"/>
      <w:divBdr>
        <w:top w:val="none" w:sz="0" w:space="0" w:color="auto"/>
        <w:left w:val="none" w:sz="0" w:space="0" w:color="auto"/>
        <w:bottom w:val="none" w:sz="0" w:space="0" w:color="auto"/>
        <w:right w:val="none" w:sz="0" w:space="0" w:color="auto"/>
      </w:divBdr>
    </w:div>
    <w:div w:id="197090134">
      <w:bodyDiv w:val="1"/>
      <w:marLeft w:val="0"/>
      <w:marRight w:val="0"/>
      <w:marTop w:val="0"/>
      <w:marBottom w:val="0"/>
      <w:divBdr>
        <w:top w:val="none" w:sz="0" w:space="0" w:color="auto"/>
        <w:left w:val="none" w:sz="0" w:space="0" w:color="auto"/>
        <w:bottom w:val="none" w:sz="0" w:space="0" w:color="auto"/>
        <w:right w:val="none" w:sz="0" w:space="0" w:color="auto"/>
      </w:divBdr>
    </w:div>
    <w:div w:id="197091670">
      <w:bodyDiv w:val="1"/>
      <w:marLeft w:val="0"/>
      <w:marRight w:val="0"/>
      <w:marTop w:val="0"/>
      <w:marBottom w:val="0"/>
      <w:divBdr>
        <w:top w:val="none" w:sz="0" w:space="0" w:color="auto"/>
        <w:left w:val="none" w:sz="0" w:space="0" w:color="auto"/>
        <w:bottom w:val="none" w:sz="0" w:space="0" w:color="auto"/>
        <w:right w:val="none" w:sz="0" w:space="0" w:color="auto"/>
      </w:divBdr>
    </w:div>
    <w:div w:id="197864620">
      <w:bodyDiv w:val="1"/>
      <w:marLeft w:val="0"/>
      <w:marRight w:val="0"/>
      <w:marTop w:val="0"/>
      <w:marBottom w:val="0"/>
      <w:divBdr>
        <w:top w:val="none" w:sz="0" w:space="0" w:color="auto"/>
        <w:left w:val="none" w:sz="0" w:space="0" w:color="auto"/>
        <w:bottom w:val="none" w:sz="0" w:space="0" w:color="auto"/>
        <w:right w:val="none" w:sz="0" w:space="0" w:color="auto"/>
      </w:divBdr>
    </w:div>
    <w:div w:id="199437433">
      <w:bodyDiv w:val="1"/>
      <w:marLeft w:val="0"/>
      <w:marRight w:val="0"/>
      <w:marTop w:val="0"/>
      <w:marBottom w:val="0"/>
      <w:divBdr>
        <w:top w:val="none" w:sz="0" w:space="0" w:color="auto"/>
        <w:left w:val="none" w:sz="0" w:space="0" w:color="auto"/>
        <w:bottom w:val="none" w:sz="0" w:space="0" w:color="auto"/>
        <w:right w:val="none" w:sz="0" w:space="0" w:color="auto"/>
      </w:divBdr>
    </w:div>
    <w:div w:id="199637826">
      <w:bodyDiv w:val="1"/>
      <w:marLeft w:val="0"/>
      <w:marRight w:val="0"/>
      <w:marTop w:val="0"/>
      <w:marBottom w:val="0"/>
      <w:divBdr>
        <w:top w:val="none" w:sz="0" w:space="0" w:color="auto"/>
        <w:left w:val="none" w:sz="0" w:space="0" w:color="auto"/>
        <w:bottom w:val="none" w:sz="0" w:space="0" w:color="auto"/>
        <w:right w:val="none" w:sz="0" w:space="0" w:color="auto"/>
      </w:divBdr>
    </w:div>
    <w:div w:id="201944100">
      <w:bodyDiv w:val="1"/>
      <w:marLeft w:val="0"/>
      <w:marRight w:val="0"/>
      <w:marTop w:val="0"/>
      <w:marBottom w:val="0"/>
      <w:divBdr>
        <w:top w:val="none" w:sz="0" w:space="0" w:color="auto"/>
        <w:left w:val="none" w:sz="0" w:space="0" w:color="auto"/>
        <w:bottom w:val="none" w:sz="0" w:space="0" w:color="auto"/>
        <w:right w:val="none" w:sz="0" w:space="0" w:color="auto"/>
      </w:divBdr>
    </w:div>
    <w:div w:id="202837901">
      <w:bodyDiv w:val="1"/>
      <w:marLeft w:val="0"/>
      <w:marRight w:val="0"/>
      <w:marTop w:val="0"/>
      <w:marBottom w:val="0"/>
      <w:divBdr>
        <w:top w:val="none" w:sz="0" w:space="0" w:color="auto"/>
        <w:left w:val="none" w:sz="0" w:space="0" w:color="auto"/>
        <w:bottom w:val="none" w:sz="0" w:space="0" w:color="auto"/>
        <w:right w:val="none" w:sz="0" w:space="0" w:color="auto"/>
      </w:divBdr>
    </w:div>
    <w:div w:id="203565702">
      <w:bodyDiv w:val="1"/>
      <w:marLeft w:val="0"/>
      <w:marRight w:val="0"/>
      <w:marTop w:val="0"/>
      <w:marBottom w:val="0"/>
      <w:divBdr>
        <w:top w:val="none" w:sz="0" w:space="0" w:color="auto"/>
        <w:left w:val="none" w:sz="0" w:space="0" w:color="auto"/>
        <w:bottom w:val="none" w:sz="0" w:space="0" w:color="auto"/>
        <w:right w:val="none" w:sz="0" w:space="0" w:color="auto"/>
      </w:divBdr>
    </w:div>
    <w:div w:id="203838135">
      <w:bodyDiv w:val="1"/>
      <w:marLeft w:val="0"/>
      <w:marRight w:val="0"/>
      <w:marTop w:val="0"/>
      <w:marBottom w:val="0"/>
      <w:divBdr>
        <w:top w:val="none" w:sz="0" w:space="0" w:color="auto"/>
        <w:left w:val="none" w:sz="0" w:space="0" w:color="auto"/>
        <w:bottom w:val="none" w:sz="0" w:space="0" w:color="auto"/>
        <w:right w:val="none" w:sz="0" w:space="0" w:color="auto"/>
      </w:divBdr>
    </w:div>
    <w:div w:id="203910448">
      <w:bodyDiv w:val="1"/>
      <w:marLeft w:val="0"/>
      <w:marRight w:val="0"/>
      <w:marTop w:val="0"/>
      <w:marBottom w:val="0"/>
      <w:divBdr>
        <w:top w:val="none" w:sz="0" w:space="0" w:color="auto"/>
        <w:left w:val="none" w:sz="0" w:space="0" w:color="auto"/>
        <w:bottom w:val="none" w:sz="0" w:space="0" w:color="auto"/>
        <w:right w:val="none" w:sz="0" w:space="0" w:color="auto"/>
      </w:divBdr>
    </w:div>
    <w:div w:id="204219205">
      <w:bodyDiv w:val="1"/>
      <w:marLeft w:val="0"/>
      <w:marRight w:val="0"/>
      <w:marTop w:val="0"/>
      <w:marBottom w:val="0"/>
      <w:divBdr>
        <w:top w:val="none" w:sz="0" w:space="0" w:color="auto"/>
        <w:left w:val="none" w:sz="0" w:space="0" w:color="auto"/>
        <w:bottom w:val="none" w:sz="0" w:space="0" w:color="auto"/>
        <w:right w:val="none" w:sz="0" w:space="0" w:color="auto"/>
      </w:divBdr>
    </w:div>
    <w:div w:id="205024344">
      <w:bodyDiv w:val="1"/>
      <w:marLeft w:val="0"/>
      <w:marRight w:val="0"/>
      <w:marTop w:val="0"/>
      <w:marBottom w:val="0"/>
      <w:divBdr>
        <w:top w:val="none" w:sz="0" w:space="0" w:color="auto"/>
        <w:left w:val="none" w:sz="0" w:space="0" w:color="auto"/>
        <w:bottom w:val="none" w:sz="0" w:space="0" w:color="auto"/>
        <w:right w:val="none" w:sz="0" w:space="0" w:color="auto"/>
      </w:divBdr>
    </w:div>
    <w:div w:id="205260602">
      <w:bodyDiv w:val="1"/>
      <w:marLeft w:val="0"/>
      <w:marRight w:val="0"/>
      <w:marTop w:val="0"/>
      <w:marBottom w:val="0"/>
      <w:divBdr>
        <w:top w:val="none" w:sz="0" w:space="0" w:color="auto"/>
        <w:left w:val="none" w:sz="0" w:space="0" w:color="auto"/>
        <w:bottom w:val="none" w:sz="0" w:space="0" w:color="auto"/>
        <w:right w:val="none" w:sz="0" w:space="0" w:color="auto"/>
      </w:divBdr>
    </w:div>
    <w:div w:id="205340651">
      <w:bodyDiv w:val="1"/>
      <w:marLeft w:val="0"/>
      <w:marRight w:val="0"/>
      <w:marTop w:val="0"/>
      <w:marBottom w:val="0"/>
      <w:divBdr>
        <w:top w:val="none" w:sz="0" w:space="0" w:color="auto"/>
        <w:left w:val="none" w:sz="0" w:space="0" w:color="auto"/>
        <w:bottom w:val="none" w:sz="0" w:space="0" w:color="auto"/>
        <w:right w:val="none" w:sz="0" w:space="0" w:color="auto"/>
      </w:divBdr>
    </w:div>
    <w:div w:id="205683035">
      <w:bodyDiv w:val="1"/>
      <w:marLeft w:val="0"/>
      <w:marRight w:val="0"/>
      <w:marTop w:val="0"/>
      <w:marBottom w:val="0"/>
      <w:divBdr>
        <w:top w:val="none" w:sz="0" w:space="0" w:color="auto"/>
        <w:left w:val="none" w:sz="0" w:space="0" w:color="auto"/>
        <w:bottom w:val="none" w:sz="0" w:space="0" w:color="auto"/>
        <w:right w:val="none" w:sz="0" w:space="0" w:color="auto"/>
      </w:divBdr>
    </w:div>
    <w:div w:id="207838214">
      <w:bodyDiv w:val="1"/>
      <w:marLeft w:val="0"/>
      <w:marRight w:val="0"/>
      <w:marTop w:val="0"/>
      <w:marBottom w:val="0"/>
      <w:divBdr>
        <w:top w:val="none" w:sz="0" w:space="0" w:color="auto"/>
        <w:left w:val="none" w:sz="0" w:space="0" w:color="auto"/>
        <w:bottom w:val="none" w:sz="0" w:space="0" w:color="auto"/>
        <w:right w:val="none" w:sz="0" w:space="0" w:color="auto"/>
      </w:divBdr>
    </w:div>
    <w:div w:id="208035045">
      <w:bodyDiv w:val="1"/>
      <w:marLeft w:val="0"/>
      <w:marRight w:val="0"/>
      <w:marTop w:val="0"/>
      <w:marBottom w:val="0"/>
      <w:divBdr>
        <w:top w:val="none" w:sz="0" w:space="0" w:color="auto"/>
        <w:left w:val="none" w:sz="0" w:space="0" w:color="auto"/>
        <w:bottom w:val="none" w:sz="0" w:space="0" w:color="auto"/>
        <w:right w:val="none" w:sz="0" w:space="0" w:color="auto"/>
      </w:divBdr>
    </w:div>
    <w:div w:id="209733093">
      <w:bodyDiv w:val="1"/>
      <w:marLeft w:val="0"/>
      <w:marRight w:val="0"/>
      <w:marTop w:val="0"/>
      <w:marBottom w:val="0"/>
      <w:divBdr>
        <w:top w:val="none" w:sz="0" w:space="0" w:color="auto"/>
        <w:left w:val="none" w:sz="0" w:space="0" w:color="auto"/>
        <w:bottom w:val="none" w:sz="0" w:space="0" w:color="auto"/>
        <w:right w:val="none" w:sz="0" w:space="0" w:color="auto"/>
      </w:divBdr>
    </w:div>
    <w:div w:id="209805290">
      <w:bodyDiv w:val="1"/>
      <w:marLeft w:val="0"/>
      <w:marRight w:val="0"/>
      <w:marTop w:val="0"/>
      <w:marBottom w:val="0"/>
      <w:divBdr>
        <w:top w:val="none" w:sz="0" w:space="0" w:color="auto"/>
        <w:left w:val="none" w:sz="0" w:space="0" w:color="auto"/>
        <w:bottom w:val="none" w:sz="0" w:space="0" w:color="auto"/>
        <w:right w:val="none" w:sz="0" w:space="0" w:color="auto"/>
      </w:divBdr>
    </w:div>
    <w:div w:id="210044644">
      <w:bodyDiv w:val="1"/>
      <w:marLeft w:val="0"/>
      <w:marRight w:val="0"/>
      <w:marTop w:val="0"/>
      <w:marBottom w:val="0"/>
      <w:divBdr>
        <w:top w:val="none" w:sz="0" w:space="0" w:color="auto"/>
        <w:left w:val="none" w:sz="0" w:space="0" w:color="auto"/>
        <w:bottom w:val="none" w:sz="0" w:space="0" w:color="auto"/>
        <w:right w:val="none" w:sz="0" w:space="0" w:color="auto"/>
      </w:divBdr>
    </w:div>
    <w:div w:id="211237023">
      <w:bodyDiv w:val="1"/>
      <w:marLeft w:val="0"/>
      <w:marRight w:val="0"/>
      <w:marTop w:val="0"/>
      <w:marBottom w:val="0"/>
      <w:divBdr>
        <w:top w:val="none" w:sz="0" w:space="0" w:color="auto"/>
        <w:left w:val="none" w:sz="0" w:space="0" w:color="auto"/>
        <w:bottom w:val="none" w:sz="0" w:space="0" w:color="auto"/>
        <w:right w:val="none" w:sz="0" w:space="0" w:color="auto"/>
      </w:divBdr>
    </w:div>
    <w:div w:id="211619129">
      <w:bodyDiv w:val="1"/>
      <w:marLeft w:val="0"/>
      <w:marRight w:val="0"/>
      <w:marTop w:val="0"/>
      <w:marBottom w:val="0"/>
      <w:divBdr>
        <w:top w:val="none" w:sz="0" w:space="0" w:color="auto"/>
        <w:left w:val="none" w:sz="0" w:space="0" w:color="auto"/>
        <w:bottom w:val="none" w:sz="0" w:space="0" w:color="auto"/>
        <w:right w:val="none" w:sz="0" w:space="0" w:color="auto"/>
      </w:divBdr>
    </w:div>
    <w:div w:id="212927562">
      <w:bodyDiv w:val="1"/>
      <w:marLeft w:val="0"/>
      <w:marRight w:val="0"/>
      <w:marTop w:val="0"/>
      <w:marBottom w:val="0"/>
      <w:divBdr>
        <w:top w:val="none" w:sz="0" w:space="0" w:color="auto"/>
        <w:left w:val="none" w:sz="0" w:space="0" w:color="auto"/>
        <w:bottom w:val="none" w:sz="0" w:space="0" w:color="auto"/>
        <w:right w:val="none" w:sz="0" w:space="0" w:color="auto"/>
      </w:divBdr>
    </w:div>
    <w:div w:id="213198347">
      <w:bodyDiv w:val="1"/>
      <w:marLeft w:val="0"/>
      <w:marRight w:val="0"/>
      <w:marTop w:val="0"/>
      <w:marBottom w:val="0"/>
      <w:divBdr>
        <w:top w:val="none" w:sz="0" w:space="0" w:color="auto"/>
        <w:left w:val="none" w:sz="0" w:space="0" w:color="auto"/>
        <w:bottom w:val="none" w:sz="0" w:space="0" w:color="auto"/>
        <w:right w:val="none" w:sz="0" w:space="0" w:color="auto"/>
      </w:divBdr>
    </w:div>
    <w:div w:id="213394742">
      <w:bodyDiv w:val="1"/>
      <w:marLeft w:val="0"/>
      <w:marRight w:val="0"/>
      <w:marTop w:val="0"/>
      <w:marBottom w:val="0"/>
      <w:divBdr>
        <w:top w:val="none" w:sz="0" w:space="0" w:color="auto"/>
        <w:left w:val="none" w:sz="0" w:space="0" w:color="auto"/>
        <w:bottom w:val="none" w:sz="0" w:space="0" w:color="auto"/>
        <w:right w:val="none" w:sz="0" w:space="0" w:color="auto"/>
      </w:divBdr>
    </w:div>
    <w:div w:id="214662307">
      <w:bodyDiv w:val="1"/>
      <w:marLeft w:val="0"/>
      <w:marRight w:val="0"/>
      <w:marTop w:val="0"/>
      <w:marBottom w:val="0"/>
      <w:divBdr>
        <w:top w:val="none" w:sz="0" w:space="0" w:color="auto"/>
        <w:left w:val="none" w:sz="0" w:space="0" w:color="auto"/>
        <w:bottom w:val="none" w:sz="0" w:space="0" w:color="auto"/>
        <w:right w:val="none" w:sz="0" w:space="0" w:color="auto"/>
      </w:divBdr>
    </w:div>
    <w:div w:id="214703786">
      <w:bodyDiv w:val="1"/>
      <w:marLeft w:val="0"/>
      <w:marRight w:val="0"/>
      <w:marTop w:val="0"/>
      <w:marBottom w:val="0"/>
      <w:divBdr>
        <w:top w:val="none" w:sz="0" w:space="0" w:color="auto"/>
        <w:left w:val="none" w:sz="0" w:space="0" w:color="auto"/>
        <w:bottom w:val="none" w:sz="0" w:space="0" w:color="auto"/>
        <w:right w:val="none" w:sz="0" w:space="0" w:color="auto"/>
      </w:divBdr>
    </w:div>
    <w:div w:id="215165094">
      <w:bodyDiv w:val="1"/>
      <w:marLeft w:val="0"/>
      <w:marRight w:val="0"/>
      <w:marTop w:val="0"/>
      <w:marBottom w:val="0"/>
      <w:divBdr>
        <w:top w:val="none" w:sz="0" w:space="0" w:color="auto"/>
        <w:left w:val="none" w:sz="0" w:space="0" w:color="auto"/>
        <w:bottom w:val="none" w:sz="0" w:space="0" w:color="auto"/>
        <w:right w:val="none" w:sz="0" w:space="0" w:color="auto"/>
      </w:divBdr>
    </w:div>
    <w:div w:id="216865938">
      <w:bodyDiv w:val="1"/>
      <w:marLeft w:val="0"/>
      <w:marRight w:val="0"/>
      <w:marTop w:val="0"/>
      <w:marBottom w:val="0"/>
      <w:divBdr>
        <w:top w:val="none" w:sz="0" w:space="0" w:color="auto"/>
        <w:left w:val="none" w:sz="0" w:space="0" w:color="auto"/>
        <w:bottom w:val="none" w:sz="0" w:space="0" w:color="auto"/>
        <w:right w:val="none" w:sz="0" w:space="0" w:color="auto"/>
      </w:divBdr>
    </w:div>
    <w:div w:id="216938559">
      <w:bodyDiv w:val="1"/>
      <w:marLeft w:val="0"/>
      <w:marRight w:val="0"/>
      <w:marTop w:val="0"/>
      <w:marBottom w:val="0"/>
      <w:divBdr>
        <w:top w:val="none" w:sz="0" w:space="0" w:color="auto"/>
        <w:left w:val="none" w:sz="0" w:space="0" w:color="auto"/>
        <w:bottom w:val="none" w:sz="0" w:space="0" w:color="auto"/>
        <w:right w:val="none" w:sz="0" w:space="0" w:color="auto"/>
      </w:divBdr>
    </w:div>
    <w:div w:id="217087005">
      <w:bodyDiv w:val="1"/>
      <w:marLeft w:val="0"/>
      <w:marRight w:val="0"/>
      <w:marTop w:val="0"/>
      <w:marBottom w:val="0"/>
      <w:divBdr>
        <w:top w:val="none" w:sz="0" w:space="0" w:color="auto"/>
        <w:left w:val="none" w:sz="0" w:space="0" w:color="auto"/>
        <w:bottom w:val="none" w:sz="0" w:space="0" w:color="auto"/>
        <w:right w:val="none" w:sz="0" w:space="0" w:color="auto"/>
      </w:divBdr>
    </w:div>
    <w:div w:id="217208997">
      <w:bodyDiv w:val="1"/>
      <w:marLeft w:val="0"/>
      <w:marRight w:val="0"/>
      <w:marTop w:val="0"/>
      <w:marBottom w:val="0"/>
      <w:divBdr>
        <w:top w:val="none" w:sz="0" w:space="0" w:color="auto"/>
        <w:left w:val="none" w:sz="0" w:space="0" w:color="auto"/>
        <w:bottom w:val="none" w:sz="0" w:space="0" w:color="auto"/>
        <w:right w:val="none" w:sz="0" w:space="0" w:color="auto"/>
      </w:divBdr>
    </w:div>
    <w:div w:id="218172153">
      <w:bodyDiv w:val="1"/>
      <w:marLeft w:val="0"/>
      <w:marRight w:val="0"/>
      <w:marTop w:val="0"/>
      <w:marBottom w:val="0"/>
      <w:divBdr>
        <w:top w:val="none" w:sz="0" w:space="0" w:color="auto"/>
        <w:left w:val="none" w:sz="0" w:space="0" w:color="auto"/>
        <w:bottom w:val="none" w:sz="0" w:space="0" w:color="auto"/>
        <w:right w:val="none" w:sz="0" w:space="0" w:color="auto"/>
      </w:divBdr>
    </w:div>
    <w:div w:id="219639395">
      <w:bodyDiv w:val="1"/>
      <w:marLeft w:val="0"/>
      <w:marRight w:val="0"/>
      <w:marTop w:val="0"/>
      <w:marBottom w:val="0"/>
      <w:divBdr>
        <w:top w:val="none" w:sz="0" w:space="0" w:color="auto"/>
        <w:left w:val="none" w:sz="0" w:space="0" w:color="auto"/>
        <w:bottom w:val="none" w:sz="0" w:space="0" w:color="auto"/>
        <w:right w:val="none" w:sz="0" w:space="0" w:color="auto"/>
      </w:divBdr>
    </w:div>
    <w:div w:id="219944744">
      <w:bodyDiv w:val="1"/>
      <w:marLeft w:val="0"/>
      <w:marRight w:val="0"/>
      <w:marTop w:val="0"/>
      <w:marBottom w:val="0"/>
      <w:divBdr>
        <w:top w:val="none" w:sz="0" w:space="0" w:color="auto"/>
        <w:left w:val="none" w:sz="0" w:space="0" w:color="auto"/>
        <w:bottom w:val="none" w:sz="0" w:space="0" w:color="auto"/>
        <w:right w:val="none" w:sz="0" w:space="0" w:color="auto"/>
      </w:divBdr>
    </w:div>
    <w:div w:id="220101427">
      <w:bodyDiv w:val="1"/>
      <w:marLeft w:val="0"/>
      <w:marRight w:val="0"/>
      <w:marTop w:val="0"/>
      <w:marBottom w:val="0"/>
      <w:divBdr>
        <w:top w:val="none" w:sz="0" w:space="0" w:color="auto"/>
        <w:left w:val="none" w:sz="0" w:space="0" w:color="auto"/>
        <w:bottom w:val="none" w:sz="0" w:space="0" w:color="auto"/>
        <w:right w:val="none" w:sz="0" w:space="0" w:color="auto"/>
      </w:divBdr>
    </w:div>
    <w:div w:id="220361824">
      <w:bodyDiv w:val="1"/>
      <w:marLeft w:val="0"/>
      <w:marRight w:val="0"/>
      <w:marTop w:val="0"/>
      <w:marBottom w:val="0"/>
      <w:divBdr>
        <w:top w:val="none" w:sz="0" w:space="0" w:color="auto"/>
        <w:left w:val="none" w:sz="0" w:space="0" w:color="auto"/>
        <w:bottom w:val="none" w:sz="0" w:space="0" w:color="auto"/>
        <w:right w:val="none" w:sz="0" w:space="0" w:color="auto"/>
      </w:divBdr>
    </w:div>
    <w:div w:id="220751429">
      <w:bodyDiv w:val="1"/>
      <w:marLeft w:val="0"/>
      <w:marRight w:val="0"/>
      <w:marTop w:val="0"/>
      <w:marBottom w:val="0"/>
      <w:divBdr>
        <w:top w:val="none" w:sz="0" w:space="0" w:color="auto"/>
        <w:left w:val="none" w:sz="0" w:space="0" w:color="auto"/>
        <w:bottom w:val="none" w:sz="0" w:space="0" w:color="auto"/>
        <w:right w:val="none" w:sz="0" w:space="0" w:color="auto"/>
      </w:divBdr>
    </w:div>
    <w:div w:id="221020082">
      <w:bodyDiv w:val="1"/>
      <w:marLeft w:val="0"/>
      <w:marRight w:val="0"/>
      <w:marTop w:val="0"/>
      <w:marBottom w:val="0"/>
      <w:divBdr>
        <w:top w:val="none" w:sz="0" w:space="0" w:color="auto"/>
        <w:left w:val="none" w:sz="0" w:space="0" w:color="auto"/>
        <w:bottom w:val="none" w:sz="0" w:space="0" w:color="auto"/>
        <w:right w:val="none" w:sz="0" w:space="0" w:color="auto"/>
      </w:divBdr>
    </w:div>
    <w:div w:id="221715353">
      <w:bodyDiv w:val="1"/>
      <w:marLeft w:val="0"/>
      <w:marRight w:val="0"/>
      <w:marTop w:val="0"/>
      <w:marBottom w:val="0"/>
      <w:divBdr>
        <w:top w:val="none" w:sz="0" w:space="0" w:color="auto"/>
        <w:left w:val="none" w:sz="0" w:space="0" w:color="auto"/>
        <w:bottom w:val="none" w:sz="0" w:space="0" w:color="auto"/>
        <w:right w:val="none" w:sz="0" w:space="0" w:color="auto"/>
      </w:divBdr>
    </w:div>
    <w:div w:id="223105520">
      <w:bodyDiv w:val="1"/>
      <w:marLeft w:val="0"/>
      <w:marRight w:val="0"/>
      <w:marTop w:val="0"/>
      <w:marBottom w:val="0"/>
      <w:divBdr>
        <w:top w:val="none" w:sz="0" w:space="0" w:color="auto"/>
        <w:left w:val="none" w:sz="0" w:space="0" w:color="auto"/>
        <w:bottom w:val="none" w:sz="0" w:space="0" w:color="auto"/>
        <w:right w:val="none" w:sz="0" w:space="0" w:color="auto"/>
      </w:divBdr>
    </w:div>
    <w:div w:id="224921016">
      <w:bodyDiv w:val="1"/>
      <w:marLeft w:val="0"/>
      <w:marRight w:val="0"/>
      <w:marTop w:val="0"/>
      <w:marBottom w:val="0"/>
      <w:divBdr>
        <w:top w:val="none" w:sz="0" w:space="0" w:color="auto"/>
        <w:left w:val="none" w:sz="0" w:space="0" w:color="auto"/>
        <w:bottom w:val="none" w:sz="0" w:space="0" w:color="auto"/>
        <w:right w:val="none" w:sz="0" w:space="0" w:color="auto"/>
      </w:divBdr>
    </w:div>
    <w:div w:id="227962474">
      <w:bodyDiv w:val="1"/>
      <w:marLeft w:val="0"/>
      <w:marRight w:val="0"/>
      <w:marTop w:val="0"/>
      <w:marBottom w:val="0"/>
      <w:divBdr>
        <w:top w:val="none" w:sz="0" w:space="0" w:color="auto"/>
        <w:left w:val="none" w:sz="0" w:space="0" w:color="auto"/>
        <w:bottom w:val="none" w:sz="0" w:space="0" w:color="auto"/>
        <w:right w:val="none" w:sz="0" w:space="0" w:color="auto"/>
      </w:divBdr>
    </w:div>
    <w:div w:id="228854812">
      <w:bodyDiv w:val="1"/>
      <w:marLeft w:val="0"/>
      <w:marRight w:val="0"/>
      <w:marTop w:val="0"/>
      <w:marBottom w:val="0"/>
      <w:divBdr>
        <w:top w:val="none" w:sz="0" w:space="0" w:color="auto"/>
        <w:left w:val="none" w:sz="0" w:space="0" w:color="auto"/>
        <w:bottom w:val="none" w:sz="0" w:space="0" w:color="auto"/>
        <w:right w:val="none" w:sz="0" w:space="0" w:color="auto"/>
      </w:divBdr>
    </w:div>
    <w:div w:id="229271855">
      <w:bodyDiv w:val="1"/>
      <w:marLeft w:val="0"/>
      <w:marRight w:val="0"/>
      <w:marTop w:val="0"/>
      <w:marBottom w:val="0"/>
      <w:divBdr>
        <w:top w:val="none" w:sz="0" w:space="0" w:color="auto"/>
        <w:left w:val="none" w:sz="0" w:space="0" w:color="auto"/>
        <w:bottom w:val="none" w:sz="0" w:space="0" w:color="auto"/>
        <w:right w:val="none" w:sz="0" w:space="0" w:color="auto"/>
      </w:divBdr>
    </w:div>
    <w:div w:id="230579760">
      <w:bodyDiv w:val="1"/>
      <w:marLeft w:val="0"/>
      <w:marRight w:val="0"/>
      <w:marTop w:val="0"/>
      <w:marBottom w:val="0"/>
      <w:divBdr>
        <w:top w:val="none" w:sz="0" w:space="0" w:color="auto"/>
        <w:left w:val="none" w:sz="0" w:space="0" w:color="auto"/>
        <w:bottom w:val="none" w:sz="0" w:space="0" w:color="auto"/>
        <w:right w:val="none" w:sz="0" w:space="0" w:color="auto"/>
      </w:divBdr>
    </w:div>
    <w:div w:id="231041815">
      <w:bodyDiv w:val="1"/>
      <w:marLeft w:val="0"/>
      <w:marRight w:val="0"/>
      <w:marTop w:val="0"/>
      <w:marBottom w:val="0"/>
      <w:divBdr>
        <w:top w:val="none" w:sz="0" w:space="0" w:color="auto"/>
        <w:left w:val="none" w:sz="0" w:space="0" w:color="auto"/>
        <w:bottom w:val="none" w:sz="0" w:space="0" w:color="auto"/>
        <w:right w:val="none" w:sz="0" w:space="0" w:color="auto"/>
      </w:divBdr>
    </w:div>
    <w:div w:id="231547593">
      <w:bodyDiv w:val="1"/>
      <w:marLeft w:val="0"/>
      <w:marRight w:val="0"/>
      <w:marTop w:val="0"/>
      <w:marBottom w:val="0"/>
      <w:divBdr>
        <w:top w:val="none" w:sz="0" w:space="0" w:color="auto"/>
        <w:left w:val="none" w:sz="0" w:space="0" w:color="auto"/>
        <w:bottom w:val="none" w:sz="0" w:space="0" w:color="auto"/>
        <w:right w:val="none" w:sz="0" w:space="0" w:color="auto"/>
      </w:divBdr>
    </w:div>
    <w:div w:id="231625792">
      <w:bodyDiv w:val="1"/>
      <w:marLeft w:val="0"/>
      <w:marRight w:val="0"/>
      <w:marTop w:val="0"/>
      <w:marBottom w:val="0"/>
      <w:divBdr>
        <w:top w:val="none" w:sz="0" w:space="0" w:color="auto"/>
        <w:left w:val="none" w:sz="0" w:space="0" w:color="auto"/>
        <w:bottom w:val="none" w:sz="0" w:space="0" w:color="auto"/>
        <w:right w:val="none" w:sz="0" w:space="0" w:color="auto"/>
      </w:divBdr>
    </w:div>
    <w:div w:id="232011954">
      <w:bodyDiv w:val="1"/>
      <w:marLeft w:val="0"/>
      <w:marRight w:val="0"/>
      <w:marTop w:val="0"/>
      <w:marBottom w:val="0"/>
      <w:divBdr>
        <w:top w:val="none" w:sz="0" w:space="0" w:color="auto"/>
        <w:left w:val="none" w:sz="0" w:space="0" w:color="auto"/>
        <w:bottom w:val="none" w:sz="0" w:space="0" w:color="auto"/>
        <w:right w:val="none" w:sz="0" w:space="0" w:color="auto"/>
      </w:divBdr>
    </w:div>
    <w:div w:id="233005892">
      <w:bodyDiv w:val="1"/>
      <w:marLeft w:val="0"/>
      <w:marRight w:val="0"/>
      <w:marTop w:val="0"/>
      <w:marBottom w:val="0"/>
      <w:divBdr>
        <w:top w:val="none" w:sz="0" w:space="0" w:color="auto"/>
        <w:left w:val="none" w:sz="0" w:space="0" w:color="auto"/>
        <w:bottom w:val="none" w:sz="0" w:space="0" w:color="auto"/>
        <w:right w:val="none" w:sz="0" w:space="0" w:color="auto"/>
      </w:divBdr>
    </w:div>
    <w:div w:id="233900173">
      <w:bodyDiv w:val="1"/>
      <w:marLeft w:val="0"/>
      <w:marRight w:val="0"/>
      <w:marTop w:val="0"/>
      <w:marBottom w:val="0"/>
      <w:divBdr>
        <w:top w:val="none" w:sz="0" w:space="0" w:color="auto"/>
        <w:left w:val="none" w:sz="0" w:space="0" w:color="auto"/>
        <w:bottom w:val="none" w:sz="0" w:space="0" w:color="auto"/>
        <w:right w:val="none" w:sz="0" w:space="0" w:color="auto"/>
      </w:divBdr>
    </w:div>
    <w:div w:id="235358367">
      <w:bodyDiv w:val="1"/>
      <w:marLeft w:val="0"/>
      <w:marRight w:val="0"/>
      <w:marTop w:val="0"/>
      <w:marBottom w:val="0"/>
      <w:divBdr>
        <w:top w:val="none" w:sz="0" w:space="0" w:color="auto"/>
        <w:left w:val="none" w:sz="0" w:space="0" w:color="auto"/>
        <w:bottom w:val="none" w:sz="0" w:space="0" w:color="auto"/>
        <w:right w:val="none" w:sz="0" w:space="0" w:color="auto"/>
      </w:divBdr>
    </w:div>
    <w:div w:id="236280755">
      <w:bodyDiv w:val="1"/>
      <w:marLeft w:val="0"/>
      <w:marRight w:val="0"/>
      <w:marTop w:val="0"/>
      <w:marBottom w:val="0"/>
      <w:divBdr>
        <w:top w:val="none" w:sz="0" w:space="0" w:color="auto"/>
        <w:left w:val="none" w:sz="0" w:space="0" w:color="auto"/>
        <w:bottom w:val="none" w:sz="0" w:space="0" w:color="auto"/>
        <w:right w:val="none" w:sz="0" w:space="0" w:color="auto"/>
      </w:divBdr>
    </w:div>
    <w:div w:id="236289678">
      <w:bodyDiv w:val="1"/>
      <w:marLeft w:val="0"/>
      <w:marRight w:val="0"/>
      <w:marTop w:val="0"/>
      <w:marBottom w:val="0"/>
      <w:divBdr>
        <w:top w:val="none" w:sz="0" w:space="0" w:color="auto"/>
        <w:left w:val="none" w:sz="0" w:space="0" w:color="auto"/>
        <w:bottom w:val="none" w:sz="0" w:space="0" w:color="auto"/>
        <w:right w:val="none" w:sz="0" w:space="0" w:color="auto"/>
      </w:divBdr>
    </w:div>
    <w:div w:id="236744760">
      <w:bodyDiv w:val="1"/>
      <w:marLeft w:val="0"/>
      <w:marRight w:val="0"/>
      <w:marTop w:val="0"/>
      <w:marBottom w:val="0"/>
      <w:divBdr>
        <w:top w:val="none" w:sz="0" w:space="0" w:color="auto"/>
        <w:left w:val="none" w:sz="0" w:space="0" w:color="auto"/>
        <w:bottom w:val="none" w:sz="0" w:space="0" w:color="auto"/>
        <w:right w:val="none" w:sz="0" w:space="0" w:color="auto"/>
      </w:divBdr>
    </w:div>
    <w:div w:id="237056993">
      <w:bodyDiv w:val="1"/>
      <w:marLeft w:val="0"/>
      <w:marRight w:val="0"/>
      <w:marTop w:val="0"/>
      <w:marBottom w:val="0"/>
      <w:divBdr>
        <w:top w:val="none" w:sz="0" w:space="0" w:color="auto"/>
        <w:left w:val="none" w:sz="0" w:space="0" w:color="auto"/>
        <w:bottom w:val="none" w:sz="0" w:space="0" w:color="auto"/>
        <w:right w:val="none" w:sz="0" w:space="0" w:color="auto"/>
      </w:divBdr>
    </w:div>
    <w:div w:id="237136778">
      <w:bodyDiv w:val="1"/>
      <w:marLeft w:val="0"/>
      <w:marRight w:val="0"/>
      <w:marTop w:val="0"/>
      <w:marBottom w:val="0"/>
      <w:divBdr>
        <w:top w:val="none" w:sz="0" w:space="0" w:color="auto"/>
        <w:left w:val="none" w:sz="0" w:space="0" w:color="auto"/>
        <w:bottom w:val="none" w:sz="0" w:space="0" w:color="auto"/>
        <w:right w:val="none" w:sz="0" w:space="0" w:color="auto"/>
      </w:divBdr>
    </w:div>
    <w:div w:id="237179351">
      <w:bodyDiv w:val="1"/>
      <w:marLeft w:val="0"/>
      <w:marRight w:val="0"/>
      <w:marTop w:val="0"/>
      <w:marBottom w:val="0"/>
      <w:divBdr>
        <w:top w:val="none" w:sz="0" w:space="0" w:color="auto"/>
        <w:left w:val="none" w:sz="0" w:space="0" w:color="auto"/>
        <w:bottom w:val="none" w:sz="0" w:space="0" w:color="auto"/>
        <w:right w:val="none" w:sz="0" w:space="0" w:color="auto"/>
      </w:divBdr>
    </w:div>
    <w:div w:id="239098934">
      <w:bodyDiv w:val="1"/>
      <w:marLeft w:val="0"/>
      <w:marRight w:val="0"/>
      <w:marTop w:val="0"/>
      <w:marBottom w:val="0"/>
      <w:divBdr>
        <w:top w:val="none" w:sz="0" w:space="0" w:color="auto"/>
        <w:left w:val="none" w:sz="0" w:space="0" w:color="auto"/>
        <w:bottom w:val="none" w:sz="0" w:space="0" w:color="auto"/>
        <w:right w:val="none" w:sz="0" w:space="0" w:color="auto"/>
      </w:divBdr>
    </w:div>
    <w:div w:id="239674955">
      <w:bodyDiv w:val="1"/>
      <w:marLeft w:val="0"/>
      <w:marRight w:val="0"/>
      <w:marTop w:val="0"/>
      <w:marBottom w:val="0"/>
      <w:divBdr>
        <w:top w:val="none" w:sz="0" w:space="0" w:color="auto"/>
        <w:left w:val="none" w:sz="0" w:space="0" w:color="auto"/>
        <w:bottom w:val="none" w:sz="0" w:space="0" w:color="auto"/>
        <w:right w:val="none" w:sz="0" w:space="0" w:color="auto"/>
      </w:divBdr>
    </w:div>
    <w:div w:id="240526006">
      <w:bodyDiv w:val="1"/>
      <w:marLeft w:val="0"/>
      <w:marRight w:val="0"/>
      <w:marTop w:val="0"/>
      <w:marBottom w:val="0"/>
      <w:divBdr>
        <w:top w:val="none" w:sz="0" w:space="0" w:color="auto"/>
        <w:left w:val="none" w:sz="0" w:space="0" w:color="auto"/>
        <w:bottom w:val="none" w:sz="0" w:space="0" w:color="auto"/>
        <w:right w:val="none" w:sz="0" w:space="0" w:color="auto"/>
      </w:divBdr>
    </w:div>
    <w:div w:id="242380721">
      <w:bodyDiv w:val="1"/>
      <w:marLeft w:val="0"/>
      <w:marRight w:val="0"/>
      <w:marTop w:val="0"/>
      <w:marBottom w:val="0"/>
      <w:divBdr>
        <w:top w:val="none" w:sz="0" w:space="0" w:color="auto"/>
        <w:left w:val="none" w:sz="0" w:space="0" w:color="auto"/>
        <w:bottom w:val="none" w:sz="0" w:space="0" w:color="auto"/>
        <w:right w:val="none" w:sz="0" w:space="0" w:color="auto"/>
      </w:divBdr>
    </w:div>
    <w:div w:id="243223536">
      <w:bodyDiv w:val="1"/>
      <w:marLeft w:val="0"/>
      <w:marRight w:val="0"/>
      <w:marTop w:val="0"/>
      <w:marBottom w:val="0"/>
      <w:divBdr>
        <w:top w:val="none" w:sz="0" w:space="0" w:color="auto"/>
        <w:left w:val="none" w:sz="0" w:space="0" w:color="auto"/>
        <w:bottom w:val="none" w:sz="0" w:space="0" w:color="auto"/>
        <w:right w:val="none" w:sz="0" w:space="0" w:color="auto"/>
      </w:divBdr>
    </w:div>
    <w:div w:id="243801347">
      <w:bodyDiv w:val="1"/>
      <w:marLeft w:val="0"/>
      <w:marRight w:val="0"/>
      <w:marTop w:val="0"/>
      <w:marBottom w:val="0"/>
      <w:divBdr>
        <w:top w:val="none" w:sz="0" w:space="0" w:color="auto"/>
        <w:left w:val="none" w:sz="0" w:space="0" w:color="auto"/>
        <w:bottom w:val="none" w:sz="0" w:space="0" w:color="auto"/>
        <w:right w:val="none" w:sz="0" w:space="0" w:color="auto"/>
      </w:divBdr>
    </w:div>
    <w:div w:id="245186779">
      <w:bodyDiv w:val="1"/>
      <w:marLeft w:val="0"/>
      <w:marRight w:val="0"/>
      <w:marTop w:val="0"/>
      <w:marBottom w:val="0"/>
      <w:divBdr>
        <w:top w:val="none" w:sz="0" w:space="0" w:color="auto"/>
        <w:left w:val="none" w:sz="0" w:space="0" w:color="auto"/>
        <w:bottom w:val="none" w:sz="0" w:space="0" w:color="auto"/>
        <w:right w:val="none" w:sz="0" w:space="0" w:color="auto"/>
      </w:divBdr>
    </w:div>
    <w:div w:id="245189625">
      <w:bodyDiv w:val="1"/>
      <w:marLeft w:val="0"/>
      <w:marRight w:val="0"/>
      <w:marTop w:val="0"/>
      <w:marBottom w:val="0"/>
      <w:divBdr>
        <w:top w:val="none" w:sz="0" w:space="0" w:color="auto"/>
        <w:left w:val="none" w:sz="0" w:space="0" w:color="auto"/>
        <w:bottom w:val="none" w:sz="0" w:space="0" w:color="auto"/>
        <w:right w:val="none" w:sz="0" w:space="0" w:color="auto"/>
      </w:divBdr>
    </w:div>
    <w:div w:id="246036796">
      <w:bodyDiv w:val="1"/>
      <w:marLeft w:val="0"/>
      <w:marRight w:val="0"/>
      <w:marTop w:val="0"/>
      <w:marBottom w:val="0"/>
      <w:divBdr>
        <w:top w:val="none" w:sz="0" w:space="0" w:color="auto"/>
        <w:left w:val="none" w:sz="0" w:space="0" w:color="auto"/>
        <w:bottom w:val="none" w:sz="0" w:space="0" w:color="auto"/>
        <w:right w:val="none" w:sz="0" w:space="0" w:color="auto"/>
      </w:divBdr>
    </w:div>
    <w:div w:id="247662548">
      <w:bodyDiv w:val="1"/>
      <w:marLeft w:val="0"/>
      <w:marRight w:val="0"/>
      <w:marTop w:val="0"/>
      <w:marBottom w:val="0"/>
      <w:divBdr>
        <w:top w:val="none" w:sz="0" w:space="0" w:color="auto"/>
        <w:left w:val="none" w:sz="0" w:space="0" w:color="auto"/>
        <w:bottom w:val="none" w:sz="0" w:space="0" w:color="auto"/>
        <w:right w:val="none" w:sz="0" w:space="0" w:color="auto"/>
      </w:divBdr>
    </w:div>
    <w:div w:id="247689074">
      <w:bodyDiv w:val="1"/>
      <w:marLeft w:val="0"/>
      <w:marRight w:val="0"/>
      <w:marTop w:val="0"/>
      <w:marBottom w:val="0"/>
      <w:divBdr>
        <w:top w:val="none" w:sz="0" w:space="0" w:color="auto"/>
        <w:left w:val="none" w:sz="0" w:space="0" w:color="auto"/>
        <w:bottom w:val="none" w:sz="0" w:space="0" w:color="auto"/>
        <w:right w:val="none" w:sz="0" w:space="0" w:color="auto"/>
      </w:divBdr>
    </w:div>
    <w:div w:id="252012524">
      <w:bodyDiv w:val="1"/>
      <w:marLeft w:val="0"/>
      <w:marRight w:val="0"/>
      <w:marTop w:val="0"/>
      <w:marBottom w:val="0"/>
      <w:divBdr>
        <w:top w:val="none" w:sz="0" w:space="0" w:color="auto"/>
        <w:left w:val="none" w:sz="0" w:space="0" w:color="auto"/>
        <w:bottom w:val="none" w:sz="0" w:space="0" w:color="auto"/>
        <w:right w:val="none" w:sz="0" w:space="0" w:color="auto"/>
      </w:divBdr>
    </w:div>
    <w:div w:id="252200843">
      <w:bodyDiv w:val="1"/>
      <w:marLeft w:val="0"/>
      <w:marRight w:val="0"/>
      <w:marTop w:val="0"/>
      <w:marBottom w:val="0"/>
      <w:divBdr>
        <w:top w:val="none" w:sz="0" w:space="0" w:color="auto"/>
        <w:left w:val="none" w:sz="0" w:space="0" w:color="auto"/>
        <w:bottom w:val="none" w:sz="0" w:space="0" w:color="auto"/>
        <w:right w:val="none" w:sz="0" w:space="0" w:color="auto"/>
      </w:divBdr>
    </w:div>
    <w:div w:id="252209956">
      <w:bodyDiv w:val="1"/>
      <w:marLeft w:val="0"/>
      <w:marRight w:val="0"/>
      <w:marTop w:val="0"/>
      <w:marBottom w:val="0"/>
      <w:divBdr>
        <w:top w:val="none" w:sz="0" w:space="0" w:color="auto"/>
        <w:left w:val="none" w:sz="0" w:space="0" w:color="auto"/>
        <w:bottom w:val="none" w:sz="0" w:space="0" w:color="auto"/>
        <w:right w:val="none" w:sz="0" w:space="0" w:color="auto"/>
      </w:divBdr>
    </w:div>
    <w:div w:id="252783030">
      <w:bodyDiv w:val="1"/>
      <w:marLeft w:val="0"/>
      <w:marRight w:val="0"/>
      <w:marTop w:val="0"/>
      <w:marBottom w:val="0"/>
      <w:divBdr>
        <w:top w:val="none" w:sz="0" w:space="0" w:color="auto"/>
        <w:left w:val="none" w:sz="0" w:space="0" w:color="auto"/>
        <w:bottom w:val="none" w:sz="0" w:space="0" w:color="auto"/>
        <w:right w:val="none" w:sz="0" w:space="0" w:color="auto"/>
      </w:divBdr>
    </w:div>
    <w:div w:id="252787349">
      <w:bodyDiv w:val="1"/>
      <w:marLeft w:val="0"/>
      <w:marRight w:val="0"/>
      <w:marTop w:val="0"/>
      <w:marBottom w:val="0"/>
      <w:divBdr>
        <w:top w:val="none" w:sz="0" w:space="0" w:color="auto"/>
        <w:left w:val="none" w:sz="0" w:space="0" w:color="auto"/>
        <w:bottom w:val="none" w:sz="0" w:space="0" w:color="auto"/>
        <w:right w:val="none" w:sz="0" w:space="0" w:color="auto"/>
      </w:divBdr>
    </w:div>
    <w:div w:id="253709784">
      <w:bodyDiv w:val="1"/>
      <w:marLeft w:val="0"/>
      <w:marRight w:val="0"/>
      <w:marTop w:val="0"/>
      <w:marBottom w:val="0"/>
      <w:divBdr>
        <w:top w:val="none" w:sz="0" w:space="0" w:color="auto"/>
        <w:left w:val="none" w:sz="0" w:space="0" w:color="auto"/>
        <w:bottom w:val="none" w:sz="0" w:space="0" w:color="auto"/>
        <w:right w:val="none" w:sz="0" w:space="0" w:color="auto"/>
      </w:divBdr>
    </w:div>
    <w:div w:id="254411424">
      <w:bodyDiv w:val="1"/>
      <w:marLeft w:val="0"/>
      <w:marRight w:val="0"/>
      <w:marTop w:val="0"/>
      <w:marBottom w:val="0"/>
      <w:divBdr>
        <w:top w:val="none" w:sz="0" w:space="0" w:color="auto"/>
        <w:left w:val="none" w:sz="0" w:space="0" w:color="auto"/>
        <w:bottom w:val="none" w:sz="0" w:space="0" w:color="auto"/>
        <w:right w:val="none" w:sz="0" w:space="0" w:color="auto"/>
      </w:divBdr>
    </w:div>
    <w:div w:id="255332157">
      <w:bodyDiv w:val="1"/>
      <w:marLeft w:val="0"/>
      <w:marRight w:val="0"/>
      <w:marTop w:val="0"/>
      <w:marBottom w:val="0"/>
      <w:divBdr>
        <w:top w:val="none" w:sz="0" w:space="0" w:color="auto"/>
        <w:left w:val="none" w:sz="0" w:space="0" w:color="auto"/>
        <w:bottom w:val="none" w:sz="0" w:space="0" w:color="auto"/>
        <w:right w:val="none" w:sz="0" w:space="0" w:color="auto"/>
      </w:divBdr>
    </w:div>
    <w:div w:id="256907842">
      <w:bodyDiv w:val="1"/>
      <w:marLeft w:val="0"/>
      <w:marRight w:val="0"/>
      <w:marTop w:val="0"/>
      <w:marBottom w:val="0"/>
      <w:divBdr>
        <w:top w:val="none" w:sz="0" w:space="0" w:color="auto"/>
        <w:left w:val="none" w:sz="0" w:space="0" w:color="auto"/>
        <w:bottom w:val="none" w:sz="0" w:space="0" w:color="auto"/>
        <w:right w:val="none" w:sz="0" w:space="0" w:color="auto"/>
      </w:divBdr>
    </w:div>
    <w:div w:id="256990280">
      <w:bodyDiv w:val="1"/>
      <w:marLeft w:val="0"/>
      <w:marRight w:val="0"/>
      <w:marTop w:val="0"/>
      <w:marBottom w:val="0"/>
      <w:divBdr>
        <w:top w:val="none" w:sz="0" w:space="0" w:color="auto"/>
        <w:left w:val="none" w:sz="0" w:space="0" w:color="auto"/>
        <w:bottom w:val="none" w:sz="0" w:space="0" w:color="auto"/>
        <w:right w:val="none" w:sz="0" w:space="0" w:color="auto"/>
      </w:divBdr>
    </w:div>
    <w:div w:id="257368191">
      <w:bodyDiv w:val="1"/>
      <w:marLeft w:val="0"/>
      <w:marRight w:val="0"/>
      <w:marTop w:val="0"/>
      <w:marBottom w:val="0"/>
      <w:divBdr>
        <w:top w:val="none" w:sz="0" w:space="0" w:color="auto"/>
        <w:left w:val="none" w:sz="0" w:space="0" w:color="auto"/>
        <w:bottom w:val="none" w:sz="0" w:space="0" w:color="auto"/>
        <w:right w:val="none" w:sz="0" w:space="0" w:color="auto"/>
      </w:divBdr>
    </w:div>
    <w:div w:id="257952231">
      <w:bodyDiv w:val="1"/>
      <w:marLeft w:val="0"/>
      <w:marRight w:val="0"/>
      <w:marTop w:val="0"/>
      <w:marBottom w:val="0"/>
      <w:divBdr>
        <w:top w:val="none" w:sz="0" w:space="0" w:color="auto"/>
        <w:left w:val="none" w:sz="0" w:space="0" w:color="auto"/>
        <w:bottom w:val="none" w:sz="0" w:space="0" w:color="auto"/>
        <w:right w:val="none" w:sz="0" w:space="0" w:color="auto"/>
      </w:divBdr>
    </w:div>
    <w:div w:id="260458521">
      <w:bodyDiv w:val="1"/>
      <w:marLeft w:val="0"/>
      <w:marRight w:val="0"/>
      <w:marTop w:val="0"/>
      <w:marBottom w:val="0"/>
      <w:divBdr>
        <w:top w:val="none" w:sz="0" w:space="0" w:color="auto"/>
        <w:left w:val="none" w:sz="0" w:space="0" w:color="auto"/>
        <w:bottom w:val="none" w:sz="0" w:space="0" w:color="auto"/>
        <w:right w:val="none" w:sz="0" w:space="0" w:color="auto"/>
      </w:divBdr>
    </w:div>
    <w:div w:id="262499193">
      <w:bodyDiv w:val="1"/>
      <w:marLeft w:val="0"/>
      <w:marRight w:val="0"/>
      <w:marTop w:val="0"/>
      <w:marBottom w:val="0"/>
      <w:divBdr>
        <w:top w:val="none" w:sz="0" w:space="0" w:color="auto"/>
        <w:left w:val="none" w:sz="0" w:space="0" w:color="auto"/>
        <w:bottom w:val="none" w:sz="0" w:space="0" w:color="auto"/>
        <w:right w:val="none" w:sz="0" w:space="0" w:color="auto"/>
      </w:divBdr>
    </w:div>
    <w:div w:id="264658135">
      <w:bodyDiv w:val="1"/>
      <w:marLeft w:val="0"/>
      <w:marRight w:val="0"/>
      <w:marTop w:val="0"/>
      <w:marBottom w:val="0"/>
      <w:divBdr>
        <w:top w:val="none" w:sz="0" w:space="0" w:color="auto"/>
        <w:left w:val="none" w:sz="0" w:space="0" w:color="auto"/>
        <w:bottom w:val="none" w:sz="0" w:space="0" w:color="auto"/>
        <w:right w:val="none" w:sz="0" w:space="0" w:color="auto"/>
      </w:divBdr>
    </w:div>
    <w:div w:id="265234177">
      <w:bodyDiv w:val="1"/>
      <w:marLeft w:val="0"/>
      <w:marRight w:val="0"/>
      <w:marTop w:val="0"/>
      <w:marBottom w:val="0"/>
      <w:divBdr>
        <w:top w:val="none" w:sz="0" w:space="0" w:color="auto"/>
        <w:left w:val="none" w:sz="0" w:space="0" w:color="auto"/>
        <w:bottom w:val="none" w:sz="0" w:space="0" w:color="auto"/>
        <w:right w:val="none" w:sz="0" w:space="0" w:color="auto"/>
      </w:divBdr>
    </w:div>
    <w:div w:id="266473843">
      <w:bodyDiv w:val="1"/>
      <w:marLeft w:val="0"/>
      <w:marRight w:val="0"/>
      <w:marTop w:val="0"/>
      <w:marBottom w:val="0"/>
      <w:divBdr>
        <w:top w:val="none" w:sz="0" w:space="0" w:color="auto"/>
        <w:left w:val="none" w:sz="0" w:space="0" w:color="auto"/>
        <w:bottom w:val="none" w:sz="0" w:space="0" w:color="auto"/>
        <w:right w:val="none" w:sz="0" w:space="0" w:color="auto"/>
      </w:divBdr>
    </w:div>
    <w:div w:id="267853444">
      <w:bodyDiv w:val="1"/>
      <w:marLeft w:val="0"/>
      <w:marRight w:val="0"/>
      <w:marTop w:val="0"/>
      <w:marBottom w:val="0"/>
      <w:divBdr>
        <w:top w:val="none" w:sz="0" w:space="0" w:color="auto"/>
        <w:left w:val="none" w:sz="0" w:space="0" w:color="auto"/>
        <w:bottom w:val="none" w:sz="0" w:space="0" w:color="auto"/>
        <w:right w:val="none" w:sz="0" w:space="0" w:color="auto"/>
      </w:divBdr>
    </w:div>
    <w:div w:id="268853123">
      <w:bodyDiv w:val="1"/>
      <w:marLeft w:val="0"/>
      <w:marRight w:val="0"/>
      <w:marTop w:val="0"/>
      <w:marBottom w:val="0"/>
      <w:divBdr>
        <w:top w:val="none" w:sz="0" w:space="0" w:color="auto"/>
        <w:left w:val="none" w:sz="0" w:space="0" w:color="auto"/>
        <w:bottom w:val="none" w:sz="0" w:space="0" w:color="auto"/>
        <w:right w:val="none" w:sz="0" w:space="0" w:color="auto"/>
      </w:divBdr>
    </w:div>
    <w:div w:id="269052651">
      <w:bodyDiv w:val="1"/>
      <w:marLeft w:val="0"/>
      <w:marRight w:val="0"/>
      <w:marTop w:val="0"/>
      <w:marBottom w:val="0"/>
      <w:divBdr>
        <w:top w:val="none" w:sz="0" w:space="0" w:color="auto"/>
        <w:left w:val="none" w:sz="0" w:space="0" w:color="auto"/>
        <w:bottom w:val="none" w:sz="0" w:space="0" w:color="auto"/>
        <w:right w:val="none" w:sz="0" w:space="0" w:color="auto"/>
      </w:divBdr>
    </w:div>
    <w:div w:id="269438706">
      <w:bodyDiv w:val="1"/>
      <w:marLeft w:val="0"/>
      <w:marRight w:val="0"/>
      <w:marTop w:val="0"/>
      <w:marBottom w:val="0"/>
      <w:divBdr>
        <w:top w:val="none" w:sz="0" w:space="0" w:color="auto"/>
        <w:left w:val="none" w:sz="0" w:space="0" w:color="auto"/>
        <w:bottom w:val="none" w:sz="0" w:space="0" w:color="auto"/>
        <w:right w:val="none" w:sz="0" w:space="0" w:color="auto"/>
      </w:divBdr>
    </w:div>
    <w:div w:id="269581994">
      <w:bodyDiv w:val="1"/>
      <w:marLeft w:val="0"/>
      <w:marRight w:val="0"/>
      <w:marTop w:val="0"/>
      <w:marBottom w:val="0"/>
      <w:divBdr>
        <w:top w:val="none" w:sz="0" w:space="0" w:color="auto"/>
        <w:left w:val="none" w:sz="0" w:space="0" w:color="auto"/>
        <w:bottom w:val="none" w:sz="0" w:space="0" w:color="auto"/>
        <w:right w:val="none" w:sz="0" w:space="0" w:color="auto"/>
      </w:divBdr>
    </w:div>
    <w:div w:id="270867982">
      <w:bodyDiv w:val="1"/>
      <w:marLeft w:val="0"/>
      <w:marRight w:val="0"/>
      <w:marTop w:val="0"/>
      <w:marBottom w:val="0"/>
      <w:divBdr>
        <w:top w:val="none" w:sz="0" w:space="0" w:color="auto"/>
        <w:left w:val="none" w:sz="0" w:space="0" w:color="auto"/>
        <w:bottom w:val="none" w:sz="0" w:space="0" w:color="auto"/>
        <w:right w:val="none" w:sz="0" w:space="0" w:color="auto"/>
      </w:divBdr>
    </w:div>
    <w:div w:id="272253897">
      <w:bodyDiv w:val="1"/>
      <w:marLeft w:val="0"/>
      <w:marRight w:val="0"/>
      <w:marTop w:val="0"/>
      <w:marBottom w:val="0"/>
      <w:divBdr>
        <w:top w:val="none" w:sz="0" w:space="0" w:color="auto"/>
        <w:left w:val="none" w:sz="0" w:space="0" w:color="auto"/>
        <w:bottom w:val="none" w:sz="0" w:space="0" w:color="auto"/>
        <w:right w:val="none" w:sz="0" w:space="0" w:color="auto"/>
      </w:divBdr>
    </w:div>
    <w:div w:id="273943344">
      <w:bodyDiv w:val="1"/>
      <w:marLeft w:val="0"/>
      <w:marRight w:val="0"/>
      <w:marTop w:val="0"/>
      <w:marBottom w:val="0"/>
      <w:divBdr>
        <w:top w:val="none" w:sz="0" w:space="0" w:color="auto"/>
        <w:left w:val="none" w:sz="0" w:space="0" w:color="auto"/>
        <w:bottom w:val="none" w:sz="0" w:space="0" w:color="auto"/>
        <w:right w:val="none" w:sz="0" w:space="0" w:color="auto"/>
      </w:divBdr>
    </w:div>
    <w:div w:id="274484073">
      <w:bodyDiv w:val="1"/>
      <w:marLeft w:val="0"/>
      <w:marRight w:val="0"/>
      <w:marTop w:val="0"/>
      <w:marBottom w:val="0"/>
      <w:divBdr>
        <w:top w:val="none" w:sz="0" w:space="0" w:color="auto"/>
        <w:left w:val="none" w:sz="0" w:space="0" w:color="auto"/>
        <w:bottom w:val="none" w:sz="0" w:space="0" w:color="auto"/>
        <w:right w:val="none" w:sz="0" w:space="0" w:color="auto"/>
      </w:divBdr>
    </w:div>
    <w:div w:id="275140893">
      <w:bodyDiv w:val="1"/>
      <w:marLeft w:val="0"/>
      <w:marRight w:val="0"/>
      <w:marTop w:val="0"/>
      <w:marBottom w:val="0"/>
      <w:divBdr>
        <w:top w:val="none" w:sz="0" w:space="0" w:color="auto"/>
        <w:left w:val="none" w:sz="0" w:space="0" w:color="auto"/>
        <w:bottom w:val="none" w:sz="0" w:space="0" w:color="auto"/>
        <w:right w:val="none" w:sz="0" w:space="0" w:color="auto"/>
      </w:divBdr>
    </w:div>
    <w:div w:id="275527663">
      <w:bodyDiv w:val="1"/>
      <w:marLeft w:val="0"/>
      <w:marRight w:val="0"/>
      <w:marTop w:val="0"/>
      <w:marBottom w:val="0"/>
      <w:divBdr>
        <w:top w:val="none" w:sz="0" w:space="0" w:color="auto"/>
        <w:left w:val="none" w:sz="0" w:space="0" w:color="auto"/>
        <w:bottom w:val="none" w:sz="0" w:space="0" w:color="auto"/>
        <w:right w:val="none" w:sz="0" w:space="0" w:color="auto"/>
      </w:divBdr>
    </w:div>
    <w:div w:id="275530654">
      <w:bodyDiv w:val="1"/>
      <w:marLeft w:val="0"/>
      <w:marRight w:val="0"/>
      <w:marTop w:val="0"/>
      <w:marBottom w:val="0"/>
      <w:divBdr>
        <w:top w:val="none" w:sz="0" w:space="0" w:color="auto"/>
        <w:left w:val="none" w:sz="0" w:space="0" w:color="auto"/>
        <w:bottom w:val="none" w:sz="0" w:space="0" w:color="auto"/>
        <w:right w:val="none" w:sz="0" w:space="0" w:color="auto"/>
      </w:divBdr>
    </w:div>
    <w:div w:id="278026382">
      <w:bodyDiv w:val="1"/>
      <w:marLeft w:val="0"/>
      <w:marRight w:val="0"/>
      <w:marTop w:val="0"/>
      <w:marBottom w:val="0"/>
      <w:divBdr>
        <w:top w:val="none" w:sz="0" w:space="0" w:color="auto"/>
        <w:left w:val="none" w:sz="0" w:space="0" w:color="auto"/>
        <w:bottom w:val="none" w:sz="0" w:space="0" w:color="auto"/>
        <w:right w:val="none" w:sz="0" w:space="0" w:color="auto"/>
      </w:divBdr>
    </w:div>
    <w:div w:id="278076182">
      <w:bodyDiv w:val="1"/>
      <w:marLeft w:val="0"/>
      <w:marRight w:val="0"/>
      <w:marTop w:val="0"/>
      <w:marBottom w:val="0"/>
      <w:divBdr>
        <w:top w:val="none" w:sz="0" w:space="0" w:color="auto"/>
        <w:left w:val="none" w:sz="0" w:space="0" w:color="auto"/>
        <w:bottom w:val="none" w:sz="0" w:space="0" w:color="auto"/>
        <w:right w:val="none" w:sz="0" w:space="0" w:color="auto"/>
      </w:divBdr>
    </w:div>
    <w:div w:id="279800589">
      <w:bodyDiv w:val="1"/>
      <w:marLeft w:val="0"/>
      <w:marRight w:val="0"/>
      <w:marTop w:val="0"/>
      <w:marBottom w:val="0"/>
      <w:divBdr>
        <w:top w:val="none" w:sz="0" w:space="0" w:color="auto"/>
        <w:left w:val="none" w:sz="0" w:space="0" w:color="auto"/>
        <w:bottom w:val="none" w:sz="0" w:space="0" w:color="auto"/>
        <w:right w:val="none" w:sz="0" w:space="0" w:color="auto"/>
      </w:divBdr>
    </w:div>
    <w:div w:id="280697633">
      <w:bodyDiv w:val="1"/>
      <w:marLeft w:val="0"/>
      <w:marRight w:val="0"/>
      <w:marTop w:val="0"/>
      <w:marBottom w:val="0"/>
      <w:divBdr>
        <w:top w:val="none" w:sz="0" w:space="0" w:color="auto"/>
        <w:left w:val="none" w:sz="0" w:space="0" w:color="auto"/>
        <w:bottom w:val="none" w:sz="0" w:space="0" w:color="auto"/>
        <w:right w:val="none" w:sz="0" w:space="0" w:color="auto"/>
      </w:divBdr>
    </w:div>
    <w:div w:id="281813996">
      <w:bodyDiv w:val="1"/>
      <w:marLeft w:val="0"/>
      <w:marRight w:val="0"/>
      <w:marTop w:val="0"/>
      <w:marBottom w:val="0"/>
      <w:divBdr>
        <w:top w:val="none" w:sz="0" w:space="0" w:color="auto"/>
        <w:left w:val="none" w:sz="0" w:space="0" w:color="auto"/>
        <w:bottom w:val="none" w:sz="0" w:space="0" w:color="auto"/>
        <w:right w:val="none" w:sz="0" w:space="0" w:color="auto"/>
      </w:divBdr>
    </w:div>
    <w:div w:id="282271228">
      <w:bodyDiv w:val="1"/>
      <w:marLeft w:val="0"/>
      <w:marRight w:val="0"/>
      <w:marTop w:val="0"/>
      <w:marBottom w:val="0"/>
      <w:divBdr>
        <w:top w:val="none" w:sz="0" w:space="0" w:color="auto"/>
        <w:left w:val="none" w:sz="0" w:space="0" w:color="auto"/>
        <w:bottom w:val="none" w:sz="0" w:space="0" w:color="auto"/>
        <w:right w:val="none" w:sz="0" w:space="0" w:color="auto"/>
      </w:divBdr>
    </w:div>
    <w:div w:id="282347162">
      <w:bodyDiv w:val="1"/>
      <w:marLeft w:val="0"/>
      <w:marRight w:val="0"/>
      <w:marTop w:val="0"/>
      <w:marBottom w:val="0"/>
      <w:divBdr>
        <w:top w:val="none" w:sz="0" w:space="0" w:color="auto"/>
        <w:left w:val="none" w:sz="0" w:space="0" w:color="auto"/>
        <w:bottom w:val="none" w:sz="0" w:space="0" w:color="auto"/>
        <w:right w:val="none" w:sz="0" w:space="0" w:color="auto"/>
      </w:divBdr>
    </w:div>
    <w:div w:id="283082025">
      <w:bodyDiv w:val="1"/>
      <w:marLeft w:val="0"/>
      <w:marRight w:val="0"/>
      <w:marTop w:val="0"/>
      <w:marBottom w:val="0"/>
      <w:divBdr>
        <w:top w:val="none" w:sz="0" w:space="0" w:color="auto"/>
        <w:left w:val="none" w:sz="0" w:space="0" w:color="auto"/>
        <w:bottom w:val="none" w:sz="0" w:space="0" w:color="auto"/>
        <w:right w:val="none" w:sz="0" w:space="0" w:color="auto"/>
      </w:divBdr>
    </w:div>
    <w:div w:id="283319004">
      <w:bodyDiv w:val="1"/>
      <w:marLeft w:val="0"/>
      <w:marRight w:val="0"/>
      <w:marTop w:val="0"/>
      <w:marBottom w:val="0"/>
      <w:divBdr>
        <w:top w:val="none" w:sz="0" w:space="0" w:color="auto"/>
        <w:left w:val="none" w:sz="0" w:space="0" w:color="auto"/>
        <w:bottom w:val="none" w:sz="0" w:space="0" w:color="auto"/>
        <w:right w:val="none" w:sz="0" w:space="0" w:color="auto"/>
      </w:divBdr>
    </w:div>
    <w:div w:id="284121637">
      <w:bodyDiv w:val="1"/>
      <w:marLeft w:val="0"/>
      <w:marRight w:val="0"/>
      <w:marTop w:val="0"/>
      <w:marBottom w:val="0"/>
      <w:divBdr>
        <w:top w:val="none" w:sz="0" w:space="0" w:color="auto"/>
        <w:left w:val="none" w:sz="0" w:space="0" w:color="auto"/>
        <w:bottom w:val="none" w:sz="0" w:space="0" w:color="auto"/>
        <w:right w:val="none" w:sz="0" w:space="0" w:color="auto"/>
      </w:divBdr>
    </w:div>
    <w:div w:id="284193443">
      <w:bodyDiv w:val="1"/>
      <w:marLeft w:val="0"/>
      <w:marRight w:val="0"/>
      <w:marTop w:val="0"/>
      <w:marBottom w:val="0"/>
      <w:divBdr>
        <w:top w:val="none" w:sz="0" w:space="0" w:color="auto"/>
        <w:left w:val="none" w:sz="0" w:space="0" w:color="auto"/>
        <w:bottom w:val="none" w:sz="0" w:space="0" w:color="auto"/>
        <w:right w:val="none" w:sz="0" w:space="0" w:color="auto"/>
      </w:divBdr>
    </w:div>
    <w:div w:id="284964409">
      <w:bodyDiv w:val="1"/>
      <w:marLeft w:val="0"/>
      <w:marRight w:val="0"/>
      <w:marTop w:val="0"/>
      <w:marBottom w:val="0"/>
      <w:divBdr>
        <w:top w:val="none" w:sz="0" w:space="0" w:color="auto"/>
        <w:left w:val="none" w:sz="0" w:space="0" w:color="auto"/>
        <w:bottom w:val="none" w:sz="0" w:space="0" w:color="auto"/>
        <w:right w:val="none" w:sz="0" w:space="0" w:color="auto"/>
      </w:divBdr>
    </w:div>
    <w:div w:id="285279056">
      <w:bodyDiv w:val="1"/>
      <w:marLeft w:val="0"/>
      <w:marRight w:val="0"/>
      <w:marTop w:val="0"/>
      <w:marBottom w:val="0"/>
      <w:divBdr>
        <w:top w:val="none" w:sz="0" w:space="0" w:color="auto"/>
        <w:left w:val="none" w:sz="0" w:space="0" w:color="auto"/>
        <w:bottom w:val="none" w:sz="0" w:space="0" w:color="auto"/>
        <w:right w:val="none" w:sz="0" w:space="0" w:color="auto"/>
      </w:divBdr>
    </w:div>
    <w:div w:id="286470161">
      <w:bodyDiv w:val="1"/>
      <w:marLeft w:val="0"/>
      <w:marRight w:val="0"/>
      <w:marTop w:val="0"/>
      <w:marBottom w:val="0"/>
      <w:divBdr>
        <w:top w:val="none" w:sz="0" w:space="0" w:color="auto"/>
        <w:left w:val="none" w:sz="0" w:space="0" w:color="auto"/>
        <w:bottom w:val="none" w:sz="0" w:space="0" w:color="auto"/>
        <w:right w:val="none" w:sz="0" w:space="0" w:color="auto"/>
      </w:divBdr>
    </w:div>
    <w:div w:id="286862566">
      <w:bodyDiv w:val="1"/>
      <w:marLeft w:val="0"/>
      <w:marRight w:val="0"/>
      <w:marTop w:val="0"/>
      <w:marBottom w:val="0"/>
      <w:divBdr>
        <w:top w:val="none" w:sz="0" w:space="0" w:color="auto"/>
        <w:left w:val="none" w:sz="0" w:space="0" w:color="auto"/>
        <w:bottom w:val="none" w:sz="0" w:space="0" w:color="auto"/>
        <w:right w:val="none" w:sz="0" w:space="0" w:color="auto"/>
      </w:divBdr>
    </w:div>
    <w:div w:id="287857430">
      <w:bodyDiv w:val="1"/>
      <w:marLeft w:val="0"/>
      <w:marRight w:val="0"/>
      <w:marTop w:val="0"/>
      <w:marBottom w:val="0"/>
      <w:divBdr>
        <w:top w:val="none" w:sz="0" w:space="0" w:color="auto"/>
        <w:left w:val="none" w:sz="0" w:space="0" w:color="auto"/>
        <w:bottom w:val="none" w:sz="0" w:space="0" w:color="auto"/>
        <w:right w:val="none" w:sz="0" w:space="0" w:color="auto"/>
      </w:divBdr>
    </w:div>
    <w:div w:id="288366823">
      <w:bodyDiv w:val="1"/>
      <w:marLeft w:val="0"/>
      <w:marRight w:val="0"/>
      <w:marTop w:val="0"/>
      <w:marBottom w:val="0"/>
      <w:divBdr>
        <w:top w:val="none" w:sz="0" w:space="0" w:color="auto"/>
        <w:left w:val="none" w:sz="0" w:space="0" w:color="auto"/>
        <w:bottom w:val="none" w:sz="0" w:space="0" w:color="auto"/>
        <w:right w:val="none" w:sz="0" w:space="0" w:color="auto"/>
      </w:divBdr>
    </w:div>
    <w:div w:id="288628454">
      <w:bodyDiv w:val="1"/>
      <w:marLeft w:val="0"/>
      <w:marRight w:val="0"/>
      <w:marTop w:val="0"/>
      <w:marBottom w:val="0"/>
      <w:divBdr>
        <w:top w:val="none" w:sz="0" w:space="0" w:color="auto"/>
        <w:left w:val="none" w:sz="0" w:space="0" w:color="auto"/>
        <w:bottom w:val="none" w:sz="0" w:space="0" w:color="auto"/>
        <w:right w:val="none" w:sz="0" w:space="0" w:color="auto"/>
      </w:divBdr>
    </w:div>
    <w:div w:id="289827190">
      <w:bodyDiv w:val="1"/>
      <w:marLeft w:val="0"/>
      <w:marRight w:val="0"/>
      <w:marTop w:val="0"/>
      <w:marBottom w:val="0"/>
      <w:divBdr>
        <w:top w:val="none" w:sz="0" w:space="0" w:color="auto"/>
        <w:left w:val="none" w:sz="0" w:space="0" w:color="auto"/>
        <w:bottom w:val="none" w:sz="0" w:space="0" w:color="auto"/>
        <w:right w:val="none" w:sz="0" w:space="0" w:color="auto"/>
      </w:divBdr>
    </w:div>
    <w:div w:id="292450166">
      <w:bodyDiv w:val="1"/>
      <w:marLeft w:val="0"/>
      <w:marRight w:val="0"/>
      <w:marTop w:val="0"/>
      <w:marBottom w:val="0"/>
      <w:divBdr>
        <w:top w:val="none" w:sz="0" w:space="0" w:color="auto"/>
        <w:left w:val="none" w:sz="0" w:space="0" w:color="auto"/>
        <w:bottom w:val="none" w:sz="0" w:space="0" w:color="auto"/>
        <w:right w:val="none" w:sz="0" w:space="0" w:color="auto"/>
      </w:divBdr>
    </w:div>
    <w:div w:id="294721791">
      <w:bodyDiv w:val="1"/>
      <w:marLeft w:val="0"/>
      <w:marRight w:val="0"/>
      <w:marTop w:val="0"/>
      <w:marBottom w:val="0"/>
      <w:divBdr>
        <w:top w:val="none" w:sz="0" w:space="0" w:color="auto"/>
        <w:left w:val="none" w:sz="0" w:space="0" w:color="auto"/>
        <w:bottom w:val="none" w:sz="0" w:space="0" w:color="auto"/>
        <w:right w:val="none" w:sz="0" w:space="0" w:color="auto"/>
      </w:divBdr>
    </w:div>
    <w:div w:id="294988795">
      <w:bodyDiv w:val="1"/>
      <w:marLeft w:val="0"/>
      <w:marRight w:val="0"/>
      <w:marTop w:val="0"/>
      <w:marBottom w:val="0"/>
      <w:divBdr>
        <w:top w:val="none" w:sz="0" w:space="0" w:color="auto"/>
        <w:left w:val="none" w:sz="0" w:space="0" w:color="auto"/>
        <w:bottom w:val="none" w:sz="0" w:space="0" w:color="auto"/>
        <w:right w:val="none" w:sz="0" w:space="0" w:color="auto"/>
      </w:divBdr>
    </w:div>
    <w:div w:id="295137388">
      <w:bodyDiv w:val="1"/>
      <w:marLeft w:val="0"/>
      <w:marRight w:val="0"/>
      <w:marTop w:val="0"/>
      <w:marBottom w:val="0"/>
      <w:divBdr>
        <w:top w:val="none" w:sz="0" w:space="0" w:color="auto"/>
        <w:left w:val="none" w:sz="0" w:space="0" w:color="auto"/>
        <w:bottom w:val="none" w:sz="0" w:space="0" w:color="auto"/>
        <w:right w:val="none" w:sz="0" w:space="0" w:color="auto"/>
      </w:divBdr>
    </w:div>
    <w:div w:id="296299351">
      <w:bodyDiv w:val="1"/>
      <w:marLeft w:val="0"/>
      <w:marRight w:val="0"/>
      <w:marTop w:val="0"/>
      <w:marBottom w:val="0"/>
      <w:divBdr>
        <w:top w:val="none" w:sz="0" w:space="0" w:color="auto"/>
        <w:left w:val="none" w:sz="0" w:space="0" w:color="auto"/>
        <w:bottom w:val="none" w:sz="0" w:space="0" w:color="auto"/>
        <w:right w:val="none" w:sz="0" w:space="0" w:color="auto"/>
      </w:divBdr>
      <w:divsChild>
        <w:div w:id="101537071">
          <w:marLeft w:val="0"/>
          <w:marRight w:val="0"/>
          <w:marTop w:val="0"/>
          <w:marBottom w:val="0"/>
          <w:divBdr>
            <w:top w:val="none" w:sz="0" w:space="0" w:color="auto"/>
            <w:left w:val="none" w:sz="0" w:space="0" w:color="auto"/>
            <w:bottom w:val="none" w:sz="0" w:space="0" w:color="auto"/>
            <w:right w:val="none" w:sz="0" w:space="0" w:color="auto"/>
          </w:divBdr>
          <w:divsChild>
            <w:div w:id="1565212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8071523">
      <w:bodyDiv w:val="1"/>
      <w:marLeft w:val="0"/>
      <w:marRight w:val="0"/>
      <w:marTop w:val="0"/>
      <w:marBottom w:val="0"/>
      <w:divBdr>
        <w:top w:val="none" w:sz="0" w:space="0" w:color="auto"/>
        <w:left w:val="none" w:sz="0" w:space="0" w:color="auto"/>
        <w:bottom w:val="none" w:sz="0" w:space="0" w:color="auto"/>
        <w:right w:val="none" w:sz="0" w:space="0" w:color="auto"/>
      </w:divBdr>
    </w:div>
    <w:div w:id="299040854">
      <w:bodyDiv w:val="1"/>
      <w:marLeft w:val="0"/>
      <w:marRight w:val="0"/>
      <w:marTop w:val="0"/>
      <w:marBottom w:val="0"/>
      <w:divBdr>
        <w:top w:val="none" w:sz="0" w:space="0" w:color="auto"/>
        <w:left w:val="none" w:sz="0" w:space="0" w:color="auto"/>
        <w:bottom w:val="none" w:sz="0" w:space="0" w:color="auto"/>
        <w:right w:val="none" w:sz="0" w:space="0" w:color="auto"/>
      </w:divBdr>
    </w:div>
    <w:div w:id="299531192">
      <w:bodyDiv w:val="1"/>
      <w:marLeft w:val="0"/>
      <w:marRight w:val="0"/>
      <w:marTop w:val="0"/>
      <w:marBottom w:val="0"/>
      <w:divBdr>
        <w:top w:val="none" w:sz="0" w:space="0" w:color="auto"/>
        <w:left w:val="none" w:sz="0" w:space="0" w:color="auto"/>
        <w:bottom w:val="none" w:sz="0" w:space="0" w:color="auto"/>
        <w:right w:val="none" w:sz="0" w:space="0" w:color="auto"/>
      </w:divBdr>
    </w:div>
    <w:div w:id="299850832">
      <w:bodyDiv w:val="1"/>
      <w:marLeft w:val="0"/>
      <w:marRight w:val="0"/>
      <w:marTop w:val="0"/>
      <w:marBottom w:val="0"/>
      <w:divBdr>
        <w:top w:val="none" w:sz="0" w:space="0" w:color="auto"/>
        <w:left w:val="none" w:sz="0" w:space="0" w:color="auto"/>
        <w:bottom w:val="none" w:sz="0" w:space="0" w:color="auto"/>
        <w:right w:val="none" w:sz="0" w:space="0" w:color="auto"/>
      </w:divBdr>
    </w:div>
    <w:div w:id="301469004">
      <w:bodyDiv w:val="1"/>
      <w:marLeft w:val="0"/>
      <w:marRight w:val="0"/>
      <w:marTop w:val="0"/>
      <w:marBottom w:val="0"/>
      <w:divBdr>
        <w:top w:val="none" w:sz="0" w:space="0" w:color="auto"/>
        <w:left w:val="none" w:sz="0" w:space="0" w:color="auto"/>
        <w:bottom w:val="none" w:sz="0" w:space="0" w:color="auto"/>
        <w:right w:val="none" w:sz="0" w:space="0" w:color="auto"/>
      </w:divBdr>
    </w:div>
    <w:div w:id="301809970">
      <w:bodyDiv w:val="1"/>
      <w:marLeft w:val="0"/>
      <w:marRight w:val="0"/>
      <w:marTop w:val="0"/>
      <w:marBottom w:val="0"/>
      <w:divBdr>
        <w:top w:val="none" w:sz="0" w:space="0" w:color="auto"/>
        <w:left w:val="none" w:sz="0" w:space="0" w:color="auto"/>
        <w:bottom w:val="none" w:sz="0" w:space="0" w:color="auto"/>
        <w:right w:val="none" w:sz="0" w:space="0" w:color="auto"/>
      </w:divBdr>
    </w:div>
    <w:div w:id="302082310">
      <w:bodyDiv w:val="1"/>
      <w:marLeft w:val="0"/>
      <w:marRight w:val="0"/>
      <w:marTop w:val="0"/>
      <w:marBottom w:val="0"/>
      <w:divBdr>
        <w:top w:val="none" w:sz="0" w:space="0" w:color="auto"/>
        <w:left w:val="none" w:sz="0" w:space="0" w:color="auto"/>
        <w:bottom w:val="none" w:sz="0" w:space="0" w:color="auto"/>
        <w:right w:val="none" w:sz="0" w:space="0" w:color="auto"/>
      </w:divBdr>
    </w:div>
    <w:div w:id="302121145">
      <w:bodyDiv w:val="1"/>
      <w:marLeft w:val="0"/>
      <w:marRight w:val="0"/>
      <w:marTop w:val="0"/>
      <w:marBottom w:val="0"/>
      <w:divBdr>
        <w:top w:val="none" w:sz="0" w:space="0" w:color="auto"/>
        <w:left w:val="none" w:sz="0" w:space="0" w:color="auto"/>
        <w:bottom w:val="none" w:sz="0" w:space="0" w:color="auto"/>
        <w:right w:val="none" w:sz="0" w:space="0" w:color="auto"/>
      </w:divBdr>
    </w:div>
    <w:div w:id="302275493">
      <w:bodyDiv w:val="1"/>
      <w:marLeft w:val="0"/>
      <w:marRight w:val="0"/>
      <w:marTop w:val="0"/>
      <w:marBottom w:val="0"/>
      <w:divBdr>
        <w:top w:val="none" w:sz="0" w:space="0" w:color="auto"/>
        <w:left w:val="none" w:sz="0" w:space="0" w:color="auto"/>
        <w:bottom w:val="none" w:sz="0" w:space="0" w:color="auto"/>
        <w:right w:val="none" w:sz="0" w:space="0" w:color="auto"/>
      </w:divBdr>
    </w:div>
    <w:div w:id="303974134">
      <w:bodyDiv w:val="1"/>
      <w:marLeft w:val="0"/>
      <w:marRight w:val="0"/>
      <w:marTop w:val="0"/>
      <w:marBottom w:val="0"/>
      <w:divBdr>
        <w:top w:val="none" w:sz="0" w:space="0" w:color="auto"/>
        <w:left w:val="none" w:sz="0" w:space="0" w:color="auto"/>
        <w:bottom w:val="none" w:sz="0" w:space="0" w:color="auto"/>
        <w:right w:val="none" w:sz="0" w:space="0" w:color="auto"/>
      </w:divBdr>
    </w:div>
    <w:div w:id="305012907">
      <w:bodyDiv w:val="1"/>
      <w:marLeft w:val="0"/>
      <w:marRight w:val="0"/>
      <w:marTop w:val="0"/>
      <w:marBottom w:val="0"/>
      <w:divBdr>
        <w:top w:val="none" w:sz="0" w:space="0" w:color="auto"/>
        <w:left w:val="none" w:sz="0" w:space="0" w:color="auto"/>
        <w:bottom w:val="none" w:sz="0" w:space="0" w:color="auto"/>
        <w:right w:val="none" w:sz="0" w:space="0" w:color="auto"/>
      </w:divBdr>
    </w:div>
    <w:div w:id="306012031">
      <w:bodyDiv w:val="1"/>
      <w:marLeft w:val="0"/>
      <w:marRight w:val="0"/>
      <w:marTop w:val="0"/>
      <w:marBottom w:val="0"/>
      <w:divBdr>
        <w:top w:val="none" w:sz="0" w:space="0" w:color="auto"/>
        <w:left w:val="none" w:sz="0" w:space="0" w:color="auto"/>
        <w:bottom w:val="none" w:sz="0" w:space="0" w:color="auto"/>
        <w:right w:val="none" w:sz="0" w:space="0" w:color="auto"/>
      </w:divBdr>
    </w:div>
    <w:div w:id="306210770">
      <w:bodyDiv w:val="1"/>
      <w:marLeft w:val="0"/>
      <w:marRight w:val="0"/>
      <w:marTop w:val="0"/>
      <w:marBottom w:val="0"/>
      <w:divBdr>
        <w:top w:val="none" w:sz="0" w:space="0" w:color="auto"/>
        <w:left w:val="none" w:sz="0" w:space="0" w:color="auto"/>
        <w:bottom w:val="none" w:sz="0" w:space="0" w:color="auto"/>
        <w:right w:val="none" w:sz="0" w:space="0" w:color="auto"/>
      </w:divBdr>
    </w:div>
    <w:div w:id="307438468">
      <w:bodyDiv w:val="1"/>
      <w:marLeft w:val="0"/>
      <w:marRight w:val="0"/>
      <w:marTop w:val="0"/>
      <w:marBottom w:val="0"/>
      <w:divBdr>
        <w:top w:val="none" w:sz="0" w:space="0" w:color="auto"/>
        <w:left w:val="none" w:sz="0" w:space="0" w:color="auto"/>
        <w:bottom w:val="none" w:sz="0" w:space="0" w:color="auto"/>
        <w:right w:val="none" w:sz="0" w:space="0" w:color="auto"/>
      </w:divBdr>
    </w:div>
    <w:div w:id="307562361">
      <w:bodyDiv w:val="1"/>
      <w:marLeft w:val="0"/>
      <w:marRight w:val="0"/>
      <w:marTop w:val="0"/>
      <w:marBottom w:val="0"/>
      <w:divBdr>
        <w:top w:val="none" w:sz="0" w:space="0" w:color="auto"/>
        <w:left w:val="none" w:sz="0" w:space="0" w:color="auto"/>
        <w:bottom w:val="none" w:sz="0" w:space="0" w:color="auto"/>
        <w:right w:val="none" w:sz="0" w:space="0" w:color="auto"/>
      </w:divBdr>
    </w:div>
    <w:div w:id="307787307">
      <w:bodyDiv w:val="1"/>
      <w:marLeft w:val="0"/>
      <w:marRight w:val="0"/>
      <w:marTop w:val="0"/>
      <w:marBottom w:val="0"/>
      <w:divBdr>
        <w:top w:val="none" w:sz="0" w:space="0" w:color="auto"/>
        <w:left w:val="none" w:sz="0" w:space="0" w:color="auto"/>
        <w:bottom w:val="none" w:sz="0" w:space="0" w:color="auto"/>
        <w:right w:val="none" w:sz="0" w:space="0" w:color="auto"/>
      </w:divBdr>
    </w:div>
    <w:div w:id="308169281">
      <w:bodyDiv w:val="1"/>
      <w:marLeft w:val="0"/>
      <w:marRight w:val="0"/>
      <w:marTop w:val="0"/>
      <w:marBottom w:val="0"/>
      <w:divBdr>
        <w:top w:val="none" w:sz="0" w:space="0" w:color="auto"/>
        <w:left w:val="none" w:sz="0" w:space="0" w:color="auto"/>
        <w:bottom w:val="none" w:sz="0" w:space="0" w:color="auto"/>
        <w:right w:val="none" w:sz="0" w:space="0" w:color="auto"/>
      </w:divBdr>
    </w:div>
    <w:div w:id="308945378">
      <w:bodyDiv w:val="1"/>
      <w:marLeft w:val="0"/>
      <w:marRight w:val="0"/>
      <w:marTop w:val="0"/>
      <w:marBottom w:val="0"/>
      <w:divBdr>
        <w:top w:val="none" w:sz="0" w:space="0" w:color="auto"/>
        <w:left w:val="none" w:sz="0" w:space="0" w:color="auto"/>
        <w:bottom w:val="none" w:sz="0" w:space="0" w:color="auto"/>
        <w:right w:val="none" w:sz="0" w:space="0" w:color="auto"/>
      </w:divBdr>
    </w:div>
    <w:div w:id="309141466">
      <w:bodyDiv w:val="1"/>
      <w:marLeft w:val="0"/>
      <w:marRight w:val="0"/>
      <w:marTop w:val="0"/>
      <w:marBottom w:val="0"/>
      <w:divBdr>
        <w:top w:val="none" w:sz="0" w:space="0" w:color="auto"/>
        <w:left w:val="none" w:sz="0" w:space="0" w:color="auto"/>
        <w:bottom w:val="none" w:sz="0" w:space="0" w:color="auto"/>
        <w:right w:val="none" w:sz="0" w:space="0" w:color="auto"/>
      </w:divBdr>
    </w:div>
    <w:div w:id="309331317">
      <w:bodyDiv w:val="1"/>
      <w:marLeft w:val="0"/>
      <w:marRight w:val="0"/>
      <w:marTop w:val="0"/>
      <w:marBottom w:val="0"/>
      <w:divBdr>
        <w:top w:val="none" w:sz="0" w:space="0" w:color="auto"/>
        <w:left w:val="none" w:sz="0" w:space="0" w:color="auto"/>
        <w:bottom w:val="none" w:sz="0" w:space="0" w:color="auto"/>
        <w:right w:val="none" w:sz="0" w:space="0" w:color="auto"/>
      </w:divBdr>
    </w:div>
    <w:div w:id="309332023">
      <w:bodyDiv w:val="1"/>
      <w:marLeft w:val="0"/>
      <w:marRight w:val="0"/>
      <w:marTop w:val="0"/>
      <w:marBottom w:val="0"/>
      <w:divBdr>
        <w:top w:val="none" w:sz="0" w:space="0" w:color="auto"/>
        <w:left w:val="none" w:sz="0" w:space="0" w:color="auto"/>
        <w:bottom w:val="none" w:sz="0" w:space="0" w:color="auto"/>
        <w:right w:val="none" w:sz="0" w:space="0" w:color="auto"/>
      </w:divBdr>
    </w:div>
    <w:div w:id="310136305">
      <w:bodyDiv w:val="1"/>
      <w:marLeft w:val="0"/>
      <w:marRight w:val="0"/>
      <w:marTop w:val="0"/>
      <w:marBottom w:val="0"/>
      <w:divBdr>
        <w:top w:val="none" w:sz="0" w:space="0" w:color="auto"/>
        <w:left w:val="none" w:sz="0" w:space="0" w:color="auto"/>
        <w:bottom w:val="none" w:sz="0" w:space="0" w:color="auto"/>
        <w:right w:val="none" w:sz="0" w:space="0" w:color="auto"/>
      </w:divBdr>
    </w:div>
    <w:div w:id="310256915">
      <w:bodyDiv w:val="1"/>
      <w:marLeft w:val="0"/>
      <w:marRight w:val="0"/>
      <w:marTop w:val="0"/>
      <w:marBottom w:val="0"/>
      <w:divBdr>
        <w:top w:val="none" w:sz="0" w:space="0" w:color="auto"/>
        <w:left w:val="none" w:sz="0" w:space="0" w:color="auto"/>
        <w:bottom w:val="none" w:sz="0" w:space="0" w:color="auto"/>
        <w:right w:val="none" w:sz="0" w:space="0" w:color="auto"/>
      </w:divBdr>
    </w:div>
    <w:div w:id="310333438">
      <w:bodyDiv w:val="1"/>
      <w:marLeft w:val="0"/>
      <w:marRight w:val="0"/>
      <w:marTop w:val="0"/>
      <w:marBottom w:val="0"/>
      <w:divBdr>
        <w:top w:val="none" w:sz="0" w:space="0" w:color="auto"/>
        <w:left w:val="none" w:sz="0" w:space="0" w:color="auto"/>
        <w:bottom w:val="none" w:sz="0" w:space="0" w:color="auto"/>
        <w:right w:val="none" w:sz="0" w:space="0" w:color="auto"/>
      </w:divBdr>
    </w:div>
    <w:div w:id="311446714">
      <w:bodyDiv w:val="1"/>
      <w:marLeft w:val="0"/>
      <w:marRight w:val="0"/>
      <w:marTop w:val="0"/>
      <w:marBottom w:val="0"/>
      <w:divBdr>
        <w:top w:val="none" w:sz="0" w:space="0" w:color="auto"/>
        <w:left w:val="none" w:sz="0" w:space="0" w:color="auto"/>
        <w:bottom w:val="none" w:sz="0" w:space="0" w:color="auto"/>
        <w:right w:val="none" w:sz="0" w:space="0" w:color="auto"/>
      </w:divBdr>
    </w:div>
    <w:div w:id="313067036">
      <w:bodyDiv w:val="1"/>
      <w:marLeft w:val="0"/>
      <w:marRight w:val="0"/>
      <w:marTop w:val="0"/>
      <w:marBottom w:val="0"/>
      <w:divBdr>
        <w:top w:val="none" w:sz="0" w:space="0" w:color="auto"/>
        <w:left w:val="none" w:sz="0" w:space="0" w:color="auto"/>
        <w:bottom w:val="none" w:sz="0" w:space="0" w:color="auto"/>
        <w:right w:val="none" w:sz="0" w:space="0" w:color="auto"/>
      </w:divBdr>
    </w:div>
    <w:div w:id="313684704">
      <w:bodyDiv w:val="1"/>
      <w:marLeft w:val="0"/>
      <w:marRight w:val="0"/>
      <w:marTop w:val="0"/>
      <w:marBottom w:val="0"/>
      <w:divBdr>
        <w:top w:val="none" w:sz="0" w:space="0" w:color="auto"/>
        <w:left w:val="none" w:sz="0" w:space="0" w:color="auto"/>
        <w:bottom w:val="none" w:sz="0" w:space="0" w:color="auto"/>
        <w:right w:val="none" w:sz="0" w:space="0" w:color="auto"/>
      </w:divBdr>
    </w:div>
    <w:div w:id="314797535">
      <w:bodyDiv w:val="1"/>
      <w:marLeft w:val="0"/>
      <w:marRight w:val="0"/>
      <w:marTop w:val="0"/>
      <w:marBottom w:val="0"/>
      <w:divBdr>
        <w:top w:val="none" w:sz="0" w:space="0" w:color="auto"/>
        <w:left w:val="none" w:sz="0" w:space="0" w:color="auto"/>
        <w:bottom w:val="none" w:sz="0" w:space="0" w:color="auto"/>
        <w:right w:val="none" w:sz="0" w:space="0" w:color="auto"/>
      </w:divBdr>
    </w:div>
    <w:div w:id="315189323">
      <w:bodyDiv w:val="1"/>
      <w:marLeft w:val="0"/>
      <w:marRight w:val="0"/>
      <w:marTop w:val="0"/>
      <w:marBottom w:val="0"/>
      <w:divBdr>
        <w:top w:val="none" w:sz="0" w:space="0" w:color="auto"/>
        <w:left w:val="none" w:sz="0" w:space="0" w:color="auto"/>
        <w:bottom w:val="none" w:sz="0" w:space="0" w:color="auto"/>
        <w:right w:val="none" w:sz="0" w:space="0" w:color="auto"/>
      </w:divBdr>
    </w:div>
    <w:div w:id="315375026">
      <w:bodyDiv w:val="1"/>
      <w:marLeft w:val="0"/>
      <w:marRight w:val="0"/>
      <w:marTop w:val="0"/>
      <w:marBottom w:val="0"/>
      <w:divBdr>
        <w:top w:val="none" w:sz="0" w:space="0" w:color="auto"/>
        <w:left w:val="none" w:sz="0" w:space="0" w:color="auto"/>
        <w:bottom w:val="none" w:sz="0" w:space="0" w:color="auto"/>
        <w:right w:val="none" w:sz="0" w:space="0" w:color="auto"/>
      </w:divBdr>
    </w:div>
    <w:div w:id="316225861">
      <w:bodyDiv w:val="1"/>
      <w:marLeft w:val="0"/>
      <w:marRight w:val="0"/>
      <w:marTop w:val="0"/>
      <w:marBottom w:val="0"/>
      <w:divBdr>
        <w:top w:val="none" w:sz="0" w:space="0" w:color="auto"/>
        <w:left w:val="none" w:sz="0" w:space="0" w:color="auto"/>
        <w:bottom w:val="none" w:sz="0" w:space="0" w:color="auto"/>
        <w:right w:val="none" w:sz="0" w:space="0" w:color="auto"/>
      </w:divBdr>
    </w:div>
    <w:div w:id="316881118">
      <w:bodyDiv w:val="1"/>
      <w:marLeft w:val="0"/>
      <w:marRight w:val="0"/>
      <w:marTop w:val="0"/>
      <w:marBottom w:val="0"/>
      <w:divBdr>
        <w:top w:val="none" w:sz="0" w:space="0" w:color="auto"/>
        <w:left w:val="none" w:sz="0" w:space="0" w:color="auto"/>
        <w:bottom w:val="none" w:sz="0" w:space="0" w:color="auto"/>
        <w:right w:val="none" w:sz="0" w:space="0" w:color="auto"/>
      </w:divBdr>
    </w:div>
    <w:div w:id="318585105">
      <w:bodyDiv w:val="1"/>
      <w:marLeft w:val="0"/>
      <w:marRight w:val="0"/>
      <w:marTop w:val="0"/>
      <w:marBottom w:val="0"/>
      <w:divBdr>
        <w:top w:val="none" w:sz="0" w:space="0" w:color="auto"/>
        <w:left w:val="none" w:sz="0" w:space="0" w:color="auto"/>
        <w:bottom w:val="none" w:sz="0" w:space="0" w:color="auto"/>
        <w:right w:val="none" w:sz="0" w:space="0" w:color="auto"/>
      </w:divBdr>
    </w:div>
    <w:div w:id="321935979">
      <w:bodyDiv w:val="1"/>
      <w:marLeft w:val="0"/>
      <w:marRight w:val="0"/>
      <w:marTop w:val="0"/>
      <w:marBottom w:val="0"/>
      <w:divBdr>
        <w:top w:val="none" w:sz="0" w:space="0" w:color="auto"/>
        <w:left w:val="none" w:sz="0" w:space="0" w:color="auto"/>
        <w:bottom w:val="none" w:sz="0" w:space="0" w:color="auto"/>
        <w:right w:val="none" w:sz="0" w:space="0" w:color="auto"/>
      </w:divBdr>
    </w:div>
    <w:div w:id="325137537">
      <w:bodyDiv w:val="1"/>
      <w:marLeft w:val="0"/>
      <w:marRight w:val="0"/>
      <w:marTop w:val="0"/>
      <w:marBottom w:val="0"/>
      <w:divBdr>
        <w:top w:val="none" w:sz="0" w:space="0" w:color="auto"/>
        <w:left w:val="none" w:sz="0" w:space="0" w:color="auto"/>
        <w:bottom w:val="none" w:sz="0" w:space="0" w:color="auto"/>
        <w:right w:val="none" w:sz="0" w:space="0" w:color="auto"/>
      </w:divBdr>
    </w:div>
    <w:div w:id="325401579">
      <w:bodyDiv w:val="1"/>
      <w:marLeft w:val="0"/>
      <w:marRight w:val="0"/>
      <w:marTop w:val="0"/>
      <w:marBottom w:val="0"/>
      <w:divBdr>
        <w:top w:val="none" w:sz="0" w:space="0" w:color="auto"/>
        <w:left w:val="none" w:sz="0" w:space="0" w:color="auto"/>
        <w:bottom w:val="none" w:sz="0" w:space="0" w:color="auto"/>
        <w:right w:val="none" w:sz="0" w:space="0" w:color="auto"/>
      </w:divBdr>
    </w:div>
    <w:div w:id="325784978">
      <w:bodyDiv w:val="1"/>
      <w:marLeft w:val="0"/>
      <w:marRight w:val="0"/>
      <w:marTop w:val="0"/>
      <w:marBottom w:val="0"/>
      <w:divBdr>
        <w:top w:val="none" w:sz="0" w:space="0" w:color="auto"/>
        <w:left w:val="none" w:sz="0" w:space="0" w:color="auto"/>
        <w:bottom w:val="none" w:sz="0" w:space="0" w:color="auto"/>
        <w:right w:val="none" w:sz="0" w:space="0" w:color="auto"/>
      </w:divBdr>
    </w:div>
    <w:div w:id="326397379">
      <w:bodyDiv w:val="1"/>
      <w:marLeft w:val="0"/>
      <w:marRight w:val="0"/>
      <w:marTop w:val="0"/>
      <w:marBottom w:val="0"/>
      <w:divBdr>
        <w:top w:val="none" w:sz="0" w:space="0" w:color="auto"/>
        <w:left w:val="none" w:sz="0" w:space="0" w:color="auto"/>
        <w:bottom w:val="none" w:sz="0" w:space="0" w:color="auto"/>
        <w:right w:val="none" w:sz="0" w:space="0" w:color="auto"/>
      </w:divBdr>
    </w:div>
    <w:div w:id="327295964">
      <w:bodyDiv w:val="1"/>
      <w:marLeft w:val="0"/>
      <w:marRight w:val="0"/>
      <w:marTop w:val="0"/>
      <w:marBottom w:val="0"/>
      <w:divBdr>
        <w:top w:val="none" w:sz="0" w:space="0" w:color="auto"/>
        <w:left w:val="none" w:sz="0" w:space="0" w:color="auto"/>
        <w:bottom w:val="none" w:sz="0" w:space="0" w:color="auto"/>
        <w:right w:val="none" w:sz="0" w:space="0" w:color="auto"/>
      </w:divBdr>
    </w:div>
    <w:div w:id="327710016">
      <w:bodyDiv w:val="1"/>
      <w:marLeft w:val="0"/>
      <w:marRight w:val="0"/>
      <w:marTop w:val="0"/>
      <w:marBottom w:val="0"/>
      <w:divBdr>
        <w:top w:val="none" w:sz="0" w:space="0" w:color="auto"/>
        <w:left w:val="none" w:sz="0" w:space="0" w:color="auto"/>
        <w:bottom w:val="none" w:sz="0" w:space="0" w:color="auto"/>
        <w:right w:val="none" w:sz="0" w:space="0" w:color="auto"/>
      </w:divBdr>
    </w:div>
    <w:div w:id="328411553">
      <w:bodyDiv w:val="1"/>
      <w:marLeft w:val="0"/>
      <w:marRight w:val="0"/>
      <w:marTop w:val="0"/>
      <w:marBottom w:val="0"/>
      <w:divBdr>
        <w:top w:val="none" w:sz="0" w:space="0" w:color="auto"/>
        <w:left w:val="none" w:sz="0" w:space="0" w:color="auto"/>
        <w:bottom w:val="none" w:sz="0" w:space="0" w:color="auto"/>
        <w:right w:val="none" w:sz="0" w:space="0" w:color="auto"/>
      </w:divBdr>
    </w:div>
    <w:div w:id="328951728">
      <w:bodyDiv w:val="1"/>
      <w:marLeft w:val="0"/>
      <w:marRight w:val="0"/>
      <w:marTop w:val="0"/>
      <w:marBottom w:val="0"/>
      <w:divBdr>
        <w:top w:val="none" w:sz="0" w:space="0" w:color="auto"/>
        <w:left w:val="none" w:sz="0" w:space="0" w:color="auto"/>
        <w:bottom w:val="none" w:sz="0" w:space="0" w:color="auto"/>
        <w:right w:val="none" w:sz="0" w:space="0" w:color="auto"/>
      </w:divBdr>
    </w:div>
    <w:div w:id="330186804">
      <w:bodyDiv w:val="1"/>
      <w:marLeft w:val="0"/>
      <w:marRight w:val="0"/>
      <w:marTop w:val="0"/>
      <w:marBottom w:val="0"/>
      <w:divBdr>
        <w:top w:val="none" w:sz="0" w:space="0" w:color="auto"/>
        <w:left w:val="none" w:sz="0" w:space="0" w:color="auto"/>
        <w:bottom w:val="none" w:sz="0" w:space="0" w:color="auto"/>
        <w:right w:val="none" w:sz="0" w:space="0" w:color="auto"/>
      </w:divBdr>
    </w:div>
    <w:div w:id="330257972">
      <w:bodyDiv w:val="1"/>
      <w:marLeft w:val="0"/>
      <w:marRight w:val="0"/>
      <w:marTop w:val="0"/>
      <w:marBottom w:val="0"/>
      <w:divBdr>
        <w:top w:val="none" w:sz="0" w:space="0" w:color="auto"/>
        <w:left w:val="none" w:sz="0" w:space="0" w:color="auto"/>
        <w:bottom w:val="none" w:sz="0" w:space="0" w:color="auto"/>
        <w:right w:val="none" w:sz="0" w:space="0" w:color="auto"/>
      </w:divBdr>
    </w:div>
    <w:div w:id="331105029">
      <w:bodyDiv w:val="1"/>
      <w:marLeft w:val="0"/>
      <w:marRight w:val="0"/>
      <w:marTop w:val="0"/>
      <w:marBottom w:val="0"/>
      <w:divBdr>
        <w:top w:val="none" w:sz="0" w:space="0" w:color="auto"/>
        <w:left w:val="none" w:sz="0" w:space="0" w:color="auto"/>
        <w:bottom w:val="none" w:sz="0" w:space="0" w:color="auto"/>
        <w:right w:val="none" w:sz="0" w:space="0" w:color="auto"/>
      </w:divBdr>
    </w:div>
    <w:div w:id="331108622">
      <w:bodyDiv w:val="1"/>
      <w:marLeft w:val="0"/>
      <w:marRight w:val="0"/>
      <w:marTop w:val="0"/>
      <w:marBottom w:val="0"/>
      <w:divBdr>
        <w:top w:val="none" w:sz="0" w:space="0" w:color="auto"/>
        <w:left w:val="none" w:sz="0" w:space="0" w:color="auto"/>
        <w:bottom w:val="none" w:sz="0" w:space="0" w:color="auto"/>
        <w:right w:val="none" w:sz="0" w:space="0" w:color="auto"/>
      </w:divBdr>
    </w:div>
    <w:div w:id="333000377">
      <w:bodyDiv w:val="1"/>
      <w:marLeft w:val="0"/>
      <w:marRight w:val="0"/>
      <w:marTop w:val="0"/>
      <w:marBottom w:val="0"/>
      <w:divBdr>
        <w:top w:val="none" w:sz="0" w:space="0" w:color="auto"/>
        <w:left w:val="none" w:sz="0" w:space="0" w:color="auto"/>
        <w:bottom w:val="none" w:sz="0" w:space="0" w:color="auto"/>
        <w:right w:val="none" w:sz="0" w:space="0" w:color="auto"/>
      </w:divBdr>
    </w:div>
    <w:div w:id="333916112">
      <w:bodyDiv w:val="1"/>
      <w:marLeft w:val="0"/>
      <w:marRight w:val="0"/>
      <w:marTop w:val="0"/>
      <w:marBottom w:val="0"/>
      <w:divBdr>
        <w:top w:val="none" w:sz="0" w:space="0" w:color="auto"/>
        <w:left w:val="none" w:sz="0" w:space="0" w:color="auto"/>
        <w:bottom w:val="none" w:sz="0" w:space="0" w:color="auto"/>
        <w:right w:val="none" w:sz="0" w:space="0" w:color="auto"/>
      </w:divBdr>
    </w:div>
    <w:div w:id="334458136">
      <w:bodyDiv w:val="1"/>
      <w:marLeft w:val="0"/>
      <w:marRight w:val="0"/>
      <w:marTop w:val="0"/>
      <w:marBottom w:val="0"/>
      <w:divBdr>
        <w:top w:val="none" w:sz="0" w:space="0" w:color="auto"/>
        <w:left w:val="none" w:sz="0" w:space="0" w:color="auto"/>
        <w:bottom w:val="none" w:sz="0" w:space="0" w:color="auto"/>
        <w:right w:val="none" w:sz="0" w:space="0" w:color="auto"/>
      </w:divBdr>
    </w:div>
    <w:div w:id="336153945">
      <w:bodyDiv w:val="1"/>
      <w:marLeft w:val="0"/>
      <w:marRight w:val="0"/>
      <w:marTop w:val="0"/>
      <w:marBottom w:val="0"/>
      <w:divBdr>
        <w:top w:val="none" w:sz="0" w:space="0" w:color="auto"/>
        <w:left w:val="none" w:sz="0" w:space="0" w:color="auto"/>
        <w:bottom w:val="none" w:sz="0" w:space="0" w:color="auto"/>
        <w:right w:val="none" w:sz="0" w:space="0" w:color="auto"/>
      </w:divBdr>
    </w:div>
    <w:div w:id="336542638">
      <w:bodyDiv w:val="1"/>
      <w:marLeft w:val="0"/>
      <w:marRight w:val="0"/>
      <w:marTop w:val="0"/>
      <w:marBottom w:val="0"/>
      <w:divBdr>
        <w:top w:val="none" w:sz="0" w:space="0" w:color="auto"/>
        <w:left w:val="none" w:sz="0" w:space="0" w:color="auto"/>
        <w:bottom w:val="none" w:sz="0" w:space="0" w:color="auto"/>
        <w:right w:val="none" w:sz="0" w:space="0" w:color="auto"/>
      </w:divBdr>
    </w:div>
    <w:div w:id="340818283">
      <w:bodyDiv w:val="1"/>
      <w:marLeft w:val="0"/>
      <w:marRight w:val="0"/>
      <w:marTop w:val="0"/>
      <w:marBottom w:val="0"/>
      <w:divBdr>
        <w:top w:val="none" w:sz="0" w:space="0" w:color="auto"/>
        <w:left w:val="none" w:sz="0" w:space="0" w:color="auto"/>
        <w:bottom w:val="none" w:sz="0" w:space="0" w:color="auto"/>
        <w:right w:val="none" w:sz="0" w:space="0" w:color="auto"/>
      </w:divBdr>
    </w:div>
    <w:div w:id="341319486">
      <w:bodyDiv w:val="1"/>
      <w:marLeft w:val="0"/>
      <w:marRight w:val="0"/>
      <w:marTop w:val="0"/>
      <w:marBottom w:val="0"/>
      <w:divBdr>
        <w:top w:val="none" w:sz="0" w:space="0" w:color="auto"/>
        <w:left w:val="none" w:sz="0" w:space="0" w:color="auto"/>
        <w:bottom w:val="none" w:sz="0" w:space="0" w:color="auto"/>
        <w:right w:val="none" w:sz="0" w:space="0" w:color="auto"/>
      </w:divBdr>
    </w:div>
    <w:div w:id="342782336">
      <w:bodyDiv w:val="1"/>
      <w:marLeft w:val="0"/>
      <w:marRight w:val="0"/>
      <w:marTop w:val="0"/>
      <w:marBottom w:val="0"/>
      <w:divBdr>
        <w:top w:val="none" w:sz="0" w:space="0" w:color="auto"/>
        <w:left w:val="none" w:sz="0" w:space="0" w:color="auto"/>
        <w:bottom w:val="none" w:sz="0" w:space="0" w:color="auto"/>
        <w:right w:val="none" w:sz="0" w:space="0" w:color="auto"/>
      </w:divBdr>
    </w:div>
    <w:div w:id="343286767">
      <w:bodyDiv w:val="1"/>
      <w:marLeft w:val="0"/>
      <w:marRight w:val="0"/>
      <w:marTop w:val="0"/>
      <w:marBottom w:val="0"/>
      <w:divBdr>
        <w:top w:val="none" w:sz="0" w:space="0" w:color="auto"/>
        <w:left w:val="none" w:sz="0" w:space="0" w:color="auto"/>
        <w:bottom w:val="none" w:sz="0" w:space="0" w:color="auto"/>
        <w:right w:val="none" w:sz="0" w:space="0" w:color="auto"/>
      </w:divBdr>
    </w:div>
    <w:div w:id="344134694">
      <w:bodyDiv w:val="1"/>
      <w:marLeft w:val="0"/>
      <w:marRight w:val="0"/>
      <w:marTop w:val="0"/>
      <w:marBottom w:val="0"/>
      <w:divBdr>
        <w:top w:val="none" w:sz="0" w:space="0" w:color="auto"/>
        <w:left w:val="none" w:sz="0" w:space="0" w:color="auto"/>
        <w:bottom w:val="none" w:sz="0" w:space="0" w:color="auto"/>
        <w:right w:val="none" w:sz="0" w:space="0" w:color="auto"/>
      </w:divBdr>
    </w:div>
    <w:div w:id="348218426">
      <w:bodyDiv w:val="1"/>
      <w:marLeft w:val="0"/>
      <w:marRight w:val="0"/>
      <w:marTop w:val="0"/>
      <w:marBottom w:val="0"/>
      <w:divBdr>
        <w:top w:val="none" w:sz="0" w:space="0" w:color="auto"/>
        <w:left w:val="none" w:sz="0" w:space="0" w:color="auto"/>
        <w:bottom w:val="none" w:sz="0" w:space="0" w:color="auto"/>
        <w:right w:val="none" w:sz="0" w:space="0" w:color="auto"/>
      </w:divBdr>
    </w:div>
    <w:div w:id="349572704">
      <w:bodyDiv w:val="1"/>
      <w:marLeft w:val="0"/>
      <w:marRight w:val="0"/>
      <w:marTop w:val="0"/>
      <w:marBottom w:val="0"/>
      <w:divBdr>
        <w:top w:val="none" w:sz="0" w:space="0" w:color="auto"/>
        <w:left w:val="none" w:sz="0" w:space="0" w:color="auto"/>
        <w:bottom w:val="none" w:sz="0" w:space="0" w:color="auto"/>
        <w:right w:val="none" w:sz="0" w:space="0" w:color="auto"/>
      </w:divBdr>
    </w:div>
    <w:div w:id="349718002">
      <w:bodyDiv w:val="1"/>
      <w:marLeft w:val="0"/>
      <w:marRight w:val="0"/>
      <w:marTop w:val="0"/>
      <w:marBottom w:val="0"/>
      <w:divBdr>
        <w:top w:val="none" w:sz="0" w:space="0" w:color="auto"/>
        <w:left w:val="none" w:sz="0" w:space="0" w:color="auto"/>
        <w:bottom w:val="none" w:sz="0" w:space="0" w:color="auto"/>
        <w:right w:val="none" w:sz="0" w:space="0" w:color="auto"/>
      </w:divBdr>
    </w:div>
    <w:div w:id="351079266">
      <w:bodyDiv w:val="1"/>
      <w:marLeft w:val="0"/>
      <w:marRight w:val="0"/>
      <w:marTop w:val="0"/>
      <w:marBottom w:val="0"/>
      <w:divBdr>
        <w:top w:val="none" w:sz="0" w:space="0" w:color="auto"/>
        <w:left w:val="none" w:sz="0" w:space="0" w:color="auto"/>
        <w:bottom w:val="none" w:sz="0" w:space="0" w:color="auto"/>
        <w:right w:val="none" w:sz="0" w:space="0" w:color="auto"/>
      </w:divBdr>
    </w:div>
    <w:div w:id="351108528">
      <w:bodyDiv w:val="1"/>
      <w:marLeft w:val="0"/>
      <w:marRight w:val="0"/>
      <w:marTop w:val="0"/>
      <w:marBottom w:val="0"/>
      <w:divBdr>
        <w:top w:val="none" w:sz="0" w:space="0" w:color="auto"/>
        <w:left w:val="none" w:sz="0" w:space="0" w:color="auto"/>
        <w:bottom w:val="none" w:sz="0" w:space="0" w:color="auto"/>
        <w:right w:val="none" w:sz="0" w:space="0" w:color="auto"/>
      </w:divBdr>
    </w:div>
    <w:div w:id="351611555">
      <w:bodyDiv w:val="1"/>
      <w:marLeft w:val="0"/>
      <w:marRight w:val="0"/>
      <w:marTop w:val="0"/>
      <w:marBottom w:val="0"/>
      <w:divBdr>
        <w:top w:val="none" w:sz="0" w:space="0" w:color="auto"/>
        <w:left w:val="none" w:sz="0" w:space="0" w:color="auto"/>
        <w:bottom w:val="none" w:sz="0" w:space="0" w:color="auto"/>
        <w:right w:val="none" w:sz="0" w:space="0" w:color="auto"/>
      </w:divBdr>
    </w:div>
    <w:div w:id="353002690">
      <w:bodyDiv w:val="1"/>
      <w:marLeft w:val="0"/>
      <w:marRight w:val="0"/>
      <w:marTop w:val="0"/>
      <w:marBottom w:val="0"/>
      <w:divBdr>
        <w:top w:val="none" w:sz="0" w:space="0" w:color="auto"/>
        <w:left w:val="none" w:sz="0" w:space="0" w:color="auto"/>
        <w:bottom w:val="none" w:sz="0" w:space="0" w:color="auto"/>
        <w:right w:val="none" w:sz="0" w:space="0" w:color="auto"/>
      </w:divBdr>
    </w:div>
    <w:div w:id="354039087">
      <w:bodyDiv w:val="1"/>
      <w:marLeft w:val="0"/>
      <w:marRight w:val="0"/>
      <w:marTop w:val="0"/>
      <w:marBottom w:val="0"/>
      <w:divBdr>
        <w:top w:val="none" w:sz="0" w:space="0" w:color="auto"/>
        <w:left w:val="none" w:sz="0" w:space="0" w:color="auto"/>
        <w:bottom w:val="none" w:sz="0" w:space="0" w:color="auto"/>
        <w:right w:val="none" w:sz="0" w:space="0" w:color="auto"/>
      </w:divBdr>
    </w:div>
    <w:div w:id="354040353">
      <w:bodyDiv w:val="1"/>
      <w:marLeft w:val="0"/>
      <w:marRight w:val="0"/>
      <w:marTop w:val="0"/>
      <w:marBottom w:val="0"/>
      <w:divBdr>
        <w:top w:val="none" w:sz="0" w:space="0" w:color="auto"/>
        <w:left w:val="none" w:sz="0" w:space="0" w:color="auto"/>
        <w:bottom w:val="none" w:sz="0" w:space="0" w:color="auto"/>
        <w:right w:val="none" w:sz="0" w:space="0" w:color="auto"/>
      </w:divBdr>
    </w:div>
    <w:div w:id="354306301">
      <w:bodyDiv w:val="1"/>
      <w:marLeft w:val="0"/>
      <w:marRight w:val="0"/>
      <w:marTop w:val="0"/>
      <w:marBottom w:val="0"/>
      <w:divBdr>
        <w:top w:val="none" w:sz="0" w:space="0" w:color="auto"/>
        <w:left w:val="none" w:sz="0" w:space="0" w:color="auto"/>
        <w:bottom w:val="none" w:sz="0" w:space="0" w:color="auto"/>
        <w:right w:val="none" w:sz="0" w:space="0" w:color="auto"/>
      </w:divBdr>
    </w:div>
    <w:div w:id="355891184">
      <w:bodyDiv w:val="1"/>
      <w:marLeft w:val="0"/>
      <w:marRight w:val="0"/>
      <w:marTop w:val="0"/>
      <w:marBottom w:val="0"/>
      <w:divBdr>
        <w:top w:val="none" w:sz="0" w:space="0" w:color="auto"/>
        <w:left w:val="none" w:sz="0" w:space="0" w:color="auto"/>
        <w:bottom w:val="none" w:sz="0" w:space="0" w:color="auto"/>
        <w:right w:val="none" w:sz="0" w:space="0" w:color="auto"/>
      </w:divBdr>
    </w:div>
    <w:div w:id="356394360">
      <w:bodyDiv w:val="1"/>
      <w:marLeft w:val="0"/>
      <w:marRight w:val="0"/>
      <w:marTop w:val="0"/>
      <w:marBottom w:val="0"/>
      <w:divBdr>
        <w:top w:val="none" w:sz="0" w:space="0" w:color="auto"/>
        <w:left w:val="none" w:sz="0" w:space="0" w:color="auto"/>
        <w:bottom w:val="none" w:sz="0" w:space="0" w:color="auto"/>
        <w:right w:val="none" w:sz="0" w:space="0" w:color="auto"/>
      </w:divBdr>
    </w:div>
    <w:div w:id="357702861">
      <w:bodyDiv w:val="1"/>
      <w:marLeft w:val="0"/>
      <w:marRight w:val="0"/>
      <w:marTop w:val="0"/>
      <w:marBottom w:val="0"/>
      <w:divBdr>
        <w:top w:val="none" w:sz="0" w:space="0" w:color="auto"/>
        <w:left w:val="none" w:sz="0" w:space="0" w:color="auto"/>
        <w:bottom w:val="none" w:sz="0" w:space="0" w:color="auto"/>
        <w:right w:val="none" w:sz="0" w:space="0" w:color="auto"/>
      </w:divBdr>
    </w:div>
    <w:div w:id="359283240">
      <w:bodyDiv w:val="1"/>
      <w:marLeft w:val="0"/>
      <w:marRight w:val="0"/>
      <w:marTop w:val="0"/>
      <w:marBottom w:val="0"/>
      <w:divBdr>
        <w:top w:val="none" w:sz="0" w:space="0" w:color="auto"/>
        <w:left w:val="none" w:sz="0" w:space="0" w:color="auto"/>
        <w:bottom w:val="none" w:sz="0" w:space="0" w:color="auto"/>
        <w:right w:val="none" w:sz="0" w:space="0" w:color="auto"/>
      </w:divBdr>
    </w:div>
    <w:div w:id="359548681">
      <w:bodyDiv w:val="1"/>
      <w:marLeft w:val="0"/>
      <w:marRight w:val="0"/>
      <w:marTop w:val="0"/>
      <w:marBottom w:val="0"/>
      <w:divBdr>
        <w:top w:val="none" w:sz="0" w:space="0" w:color="auto"/>
        <w:left w:val="none" w:sz="0" w:space="0" w:color="auto"/>
        <w:bottom w:val="none" w:sz="0" w:space="0" w:color="auto"/>
        <w:right w:val="none" w:sz="0" w:space="0" w:color="auto"/>
      </w:divBdr>
    </w:div>
    <w:div w:id="361171227">
      <w:bodyDiv w:val="1"/>
      <w:marLeft w:val="0"/>
      <w:marRight w:val="0"/>
      <w:marTop w:val="0"/>
      <w:marBottom w:val="0"/>
      <w:divBdr>
        <w:top w:val="none" w:sz="0" w:space="0" w:color="auto"/>
        <w:left w:val="none" w:sz="0" w:space="0" w:color="auto"/>
        <w:bottom w:val="none" w:sz="0" w:space="0" w:color="auto"/>
        <w:right w:val="none" w:sz="0" w:space="0" w:color="auto"/>
      </w:divBdr>
    </w:div>
    <w:div w:id="362366116">
      <w:bodyDiv w:val="1"/>
      <w:marLeft w:val="0"/>
      <w:marRight w:val="0"/>
      <w:marTop w:val="0"/>
      <w:marBottom w:val="0"/>
      <w:divBdr>
        <w:top w:val="none" w:sz="0" w:space="0" w:color="auto"/>
        <w:left w:val="none" w:sz="0" w:space="0" w:color="auto"/>
        <w:bottom w:val="none" w:sz="0" w:space="0" w:color="auto"/>
        <w:right w:val="none" w:sz="0" w:space="0" w:color="auto"/>
      </w:divBdr>
    </w:div>
    <w:div w:id="363290369">
      <w:bodyDiv w:val="1"/>
      <w:marLeft w:val="0"/>
      <w:marRight w:val="0"/>
      <w:marTop w:val="0"/>
      <w:marBottom w:val="0"/>
      <w:divBdr>
        <w:top w:val="none" w:sz="0" w:space="0" w:color="auto"/>
        <w:left w:val="none" w:sz="0" w:space="0" w:color="auto"/>
        <w:bottom w:val="none" w:sz="0" w:space="0" w:color="auto"/>
        <w:right w:val="none" w:sz="0" w:space="0" w:color="auto"/>
      </w:divBdr>
    </w:div>
    <w:div w:id="363794716">
      <w:bodyDiv w:val="1"/>
      <w:marLeft w:val="0"/>
      <w:marRight w:val="0"/>
      <w:marTop w:val="0"/>
      <w:marBottom w:val="0"/>
      <w:divBdr>
        <w:top w:val="none" w:sz="0" w:space="0" w:color="auto"/>
        <w:left w:val="none" w:sz="0" w:space="0" w:color="auto"/>
        <w:bottom w:val="none" w:sz="0" w:space="0" w:color="auto"/>
        <w:right w:val="none" w:sz="0" w:space="0" w:color="auto"/>
      </w:divBdr>
    </w:div>
    <w:div w:id="364065707">
      <w:bodyDiv w:val="1"/>
      <w:marLeft w:val="0"/>
      <w:marRight w:val="0"/>
      <w:marTop w:val="0"/>
      <w:marBottom w:val="0"/>
      <w:divBdr>
        <w:top w:val="none" w:sz="0" w:space="0" w:color="auto"/>
        <w:left w:val="none" w:sz="0" w:space="0" w:color="auto"/>
        <w:bottom w:val="none" w:sz="0" w:space="0" w:color="auto"/>
        <w:right w:val="none" w:sz="0" w:space="0" w:color="auto"/>
      </w:divBdr>
    </w:div>
    <w:div w:id="364527065">
      <w:bodyDiv w:val="1"/>
      <w:marLeft w:val="0"/>
      <w:marRight w:val="0"/>
      <w:marTop w:val="0"/>
      <w:marBottom w:val="0"/>
      <w:divBdr>
        <w:top w:val="none" w:sz="0" w:space="0" w:color="auto"/>
        <w:left w:val="none" w:sz="0" w:space="0" w:color="auto"/>
        <w:bottom w:val="none" w:sz="0" w:space="0" w:color="auto"/>
        <w:right w:val="none" w:sz="0" w:space="0" w:color="auto"/>
      </w:divBdr>
    </w:div>
    <w:div w:id="365373753">
      <w:bodyDiv w:val="1"/>
      <w:marLeft w:val="0"/>
      <w:marRight w:val="0"/>
      <w:marTop w:val="0"/>
      <w:marBottom w:val="0"/>
      <w:divBdr>
        <w:top w:val="none" w:sz="0" w:space="0" w:color="auto"/>
        <w:left w:val="none" w:sz="0" w:space="0" w:color="auto"/>
        <w:bottom w:val="none" w:sz="0" w:space="0" w:color="auto"/>
        <w:right w:val="none" w:sz="0" w:space="0" w:color="auto"/>
      </w:divBdr>
    </w:div>
    <w:div w:id="367141211">
      <w:bodyDiv w:val="1"/>
      <w:marLeft w:val="0"/>
      <w:marRight w:val="0"/>
      <w:marTop w:val="0"/>
      <w:marBottom w:val="0"/>
      <w:divBdr>
        <w:top w:val="none" w:sz="0" w:space="0" w:color="auto"/>
        <w:left w:val="none" w:sz="0" w:space="0" w:color="auto"/>
        <w:bottom w:val="none" w:sz="0" w:space="0" w:color="auto"/>
        <w:right w:val="none" w:sz="0" w:space="0" w:color="auto"/>
      </w:divBdr>
    </w:div>
    <w:div w:id="367880262">
      <w:bodyDiv w:val="1"/>
      <w:marLeft w:val="0"/>
      <w:marRight w:val="0"/>
      <w:marTop w:val="0"/>
      <w:marBottom w:val="0"/>
      <w:divBdr>
        <w:top w:val="none" w:sz="0" w:space="0" w:color="auto"/>
        <w:left w:val="none" w:sz="0" w:space="0" w:color="auto"/>
        <w:bottom w:val="none" w:sz="0" w:space="0" w:color="auto"/>
        <w:right w:val="none" w:sz="0" w:space="0" w:color="auto"/>
      </w:divBdr>
    </w:div>
    <w:div w:id="370111983">
      <w:bodyDiv w:val="1"/>
      <w:marLeft w:val="0"/>
      <w:marRight w:val="0"/>
      <w:marTop w:val="0"/>
      <w:marBottom w:val="0"/>
      <w:divBdr>
        <w:top w:val="none" w:sz="0" w:space="0" w:color="auto"/>
        <w:left w:val="none" w:sz="0" w:space="0" w:color="auto"/>
        <w:bottom w:val="none" w:sz="0" w:space="0" w:color="auto"/>
        <w:right w:val="none" w:sz="0" w:space="0" w:color="auto"/>
      </w:divBdr>
    </w:div>
    <w:div w:id="370303933">
      <w:bodyDiv w:val="1"/>
      <w:marLeft w:val="0"/>
      <w:marRight w:val="0"/>
      <w:marTop w:val="0"/>
      <w:marBottom w:val="0"/>
      <w:divBdr>
        <w:top w:val="none" w:sz="0" w:space="0" w:color="auto"/>
        <w:left w:val="none" w:sz="0" w:space="0" w:color="auto"/>
        <w:bottom w:val="none" w:sz="0" w:space="0" w:color="auto"/>
        <w:right w:val="none" w:sz="0" w:space="0" w:color="auto"/>
      </w:divBdr>
    </w:div>
    <w:div w:id="371075826">
      <w:bodyDiv w:val="1"/>
      <w:marLeft w:val="0"/>
      <w:marRight w:val="0"/>
      <w:marTop w:val="0"/>
      <w:marBottom w:val="0"/>
      <w:divBdr>
        <w:top w:val="none" w:sz="0" w:space="0" w:color="auto"/>
        <w:left w:val="none" w:sz="0" w:space="0" w:color="auto"/>
        <w:bottom w:val="none" w:sz="0" w:space="0" w:color="auto"/>
        <w:right w:val="none" w:sz="0" w:space="0" w:color="auto"/>
      </w:divBdr>
    </w:div>
    <w:div w:id="373043841">
      <w:bodyDiv w:val="1"/>
      <w:marLeft w:val="0"/>
      <w:marRight w:val="0"/>
      <w:marTop w:val="0"/>
      <w:marBottom w:val="0"/>
      <w:divBdr>
        <w:top w:val="none" w:sz="0" w:space="0" w:color="auto"/>
        <w:left w:val="none" w:sz="0" w:space="0" w:color="auto"/>
        <w:bottom w:val="none" w:sz="0" w:space="0" w:color="auto"/>
        <w:right w:val="none" w:sz="0" w:space="0" w:color="auto"/>
      </w:divBdr>
    </w:div>
    <w:div w:id="373189777">
      <w:bodyDiv w:val="1"/>
      <w:marLeft w:val="0"/>
      <w:marRight w:val="0"/>
      <w:marTop w:val="0"/>
      <w:marBottom w:val="0"/>
      <w:divBdr>
        <w:top w:val="none" w:sz="0" w:space="0" w:color="auto"/>
        <w:left w:val="none" w:sz="0" w:space="0" w:color="auto"/>
        <w:bottom w:val="none" w:sz="0" w:space="0" w:color="auto"/>
        <w:right w:val="none" w:sz="0" w:space="0" w:color="auto"/>
      </w:divBdr>
    </w:div>
    <w:div w:id="373771013">
      <w:bodyDiv w:val="1"/>
      <w:marLeft w:val="0"/>
      <w:marRight w:val="0"/>
      <w:marTop w:val="0"/>
      <w:marBottom w:val="0"/>
      <w:divBdr>
        <w:top w:val="none" w:sz="0" w:space="0" w:color="auto"/>
        <w:left w:val="none" w:sz="0" w:space="0" w:color="auto"/>
        <w:bottom w:val="none" w:sz="0" w:space="0" w:color="auto"/>
        <w:right w:val="none" w:sz="0" w:space="0" w:color="auto"/>
      </w:divBdr>
    </w:div>
    <w:div w:id="374307590">
      <w:bodyDiv w:val="1"/>
      <w:marLeft w:val="0"/>
      <w:marRight w:val="0"/>
      <w:marTop w:val="0"/>
      <w:marBottom w:val="0"/>
      <w:divBdr>
        <w:top w:val="none" w:sz="0" w:space="0" w:color="auto"/>
        <w:left w:val="none" w:sz="0" w:space="0" w:color="auto"/>
        <w:bottom w:val="none" w:sz="0" w:space="0" w:color="auto"/>
        <w:right w:val="none" w:sz="0" w:space="0" w:color="auto"/>
      </w:divBdr>
    </w:div>
    <w:div w:id="374503929">
      <w:bodyDiv w:val="1"/>
      <w:marLeft w:val="0"/>
      <w:marRight w:val="0"/>
      <w:marTop w:val="0"/>
      <w:marBottom w:val="0"/>
      <w:divBdr>
        <w:top w:val="none" w:sz="0" w:space="0" w:color="auto"/>
        <w:left w:val="none" w:sz="0" w:space="0" w:color="auto"/>
        <w:bottom w:val="none" w:sz="0" w:space="0" w:color="auto"/>
        <w:right w:val="none" w:sz="0" w:space="0" w:color="auto"/>
      </w:divBdr>
    </w:div>
    <w:div w:id="374817582">
      <w:bodyDiv w:val="1"/>
      <w:marLeft w:val="0"/>
      <w:marRight w:val="0"/>
      <w:marTop w:val="0"/>
      <w:marBottom w:val="0"/>
      <w:divBdr>
        <w:top w:val="none" w:sz="0" w:space="0" w:color="auto"/>
        <w:left w:val="none" w:sz="0" w:space="0" w:color="auto"/>
        <w:bottom w:val="none" w:sz="0" w:space="0" w:color="auto"/>
        <w:right w:val="none" w:sz="0" w:space="0" w:color="auto"/>
      </w:divBdr>
    </w:div>
    <w:div w:id="378214079">
      <w:bodyDiv w:val="1"/>
      <w:marLeft w:val="0"/>
      <w:marRight w:val="0"/>
      <w:marTop w:val="0"/>
      <w:marBottom w:val="0"/>
      <w:divBdr>
        <w:top w:val="none" w:sz="0" w:space="0" w:color="auto"/>
        <w:left w:val="none" w:sz="0" w:space="0" w:color="auto"/>
        <w:bottom w:val="none" w:sz="0" w:space="0" w:color="auto"/>
        <w:right w:val="none" w:sz="0" w:space="0" w:color="auto"/>
      </w:divBdr>
    </w:div>
    <w:div w:id="379671255">
      <w:bodyDiv w:val="1"/>
      <w:marLeft w:val="0"/>
      <w:marRight w:val="0"/>
      <w:marTop w:val="0"/>
      <w:marBottom w:val="0"/>
      <w:divBdr>
        <w:top w:val="none" w:sz="0" w:space="0" w:color="auto"/>
        <w:left w:val="none" w:sz="0" w:space="0" w:color="auto"/>
        <w:bottom w:val="none" w:sz="0" w:space="0" w:color="auto"/>
        <w:right w:val="none" w:sz="0" w:space="0" w:color="auto"/>
      </w:divBdr>
    </w:div>
    <w:div w:id="380179049">
      <w:bodyDiv w:val="1"/>
      <w:marLeft w:val="0"/>
      <w:marRight w:val="0"/>
      <w:marTop w:val="0"/>
      <w:marBottom w:val="0"/>
      <w:divBdr>
        <w:top w:val="none" w:sz="0" w:space="0" w:color="auto"/>
        <w:left w:val="none" w:sz="0" w:space="0" w:color="auto"/>
        <w:bottom w:val="none" w:sz="0" w:space="0" w:color="auto"/>
        <w:right w:val="none" w:sz="0" w:space="0" w:color="auto"/>
      </w:divBdr>
    </w:div>
    <w:div w:id="381171866">
      <w:bodyDiv w:val="1"/>
      <w:marLeft w:val="0"/>
      <w:marRight w:val="0"/>
      <w:marTop w:val="0"/>
      <w:marBottom w:val="0"/>
      <w:divBdr>
        <w:top w:val="none" w:sz="0" w:space="0" w:color="auto"/>
        <w:left w:val="none" w:sz="0" w:space="0" w:color="auto"/>
        <w:bottom w:val="none" w:sz="0" w:space="0" w:color="auto"/>
        <w:right w:val="none" w:sz="0" w:space="0" w:color="auto"/>
      </w:divBdr>
    </w:div>
    <w:div w:id="381714351">
      <w:bodyDiv w:val="1"/>
      <w:marLeft w:val="0"/>
      <w:marRight w:val="0"/>
      <w:marTop w:val="0"/>
      <w:marBottom w:val="0"/>
      <w:divBdr>
        <w:top w:val="none" w:sz="0" w:space="0" w:color="auto"/>
        <w:left w:val="none" w:sz="0" w:space="0" w:color="auto"/>
        <w:bottom w:val="none" w:sz="0" w:space="0" w:color="auto"/>
        <w:right w:val="none" w:sz="0" w:space="0" w:color="auto"/>
      </w:divBdr>
    </w:div>
    <w:div w:id="382337221">
      <w:bodyDiv w:val="1"/>
      <w:marLeft w:val="0"/>
      <w:marRight w:val="0"/>
      <w:marTop w:val="0"/>
      <w:marBottom w:val="0"/>
      <w:divBdr>
        <w:top w:val="none" w:sz="0" w:space="0" w:color="auto"/>
        <w:left w:val="none" w:sz="0" w:space="0" w:color="auto"/>
        <w:bottom w:val="none" w:sz="0" w:space="0" w:color="auto"/>
        <w:right w:val="none" w:sz="0" w:space="0" w:color="auto"/>
      </w:divBdr>
    </w:div>
    <w:div w:id="383334428">
      <w:bodyDiv w:val="1"/>
      <w:marLeft w:val="0"/>
      <w:marRight w:val="0"/>
      <w:marTop w:val="0"/>
      <w:marBottom w:val="0"/>
      <w:divBdr>
        <w:top w:val="none" w:sz="0" w:space="0" w:color="auto"/>
        <w:left w:val="none" w:sz="0" w:space="0" w:color="auto"/>
        <w:bottom w:val="none" w:sz="0" w:space="0" w:color="auto"/>
        <w:right w:val="none" w:sz="0" w:space="0" w:color="auto"/>
      </w:divBdr>
    </w:div>
    <w:div w:id="385839956">
      <w:bodyDiv w:val="1"/>
      <w:marLeft w:val="0"/>
      <w:marRight w:val="0"/>
      <w:marTop w:val="0"/>
      <w:marBottom w:val="0"/>
      <w:divBdr>
        <w:top w:val="none" w:sz="0" w:space="0" w:color="auto"/>
        <w:left w:val="none" w:sz="0" w:space="0" w:color="auto"/>
        <w:bottom w:val="none" w:sz="0" w:space="0" w:color="auto"/>
        <w:right w:val="none" w:sz="0" w:space="0" w:color="auto"/>
      </w:divBdr>
    </w:div>
    <w:div w:id="386414408">
      <w:bodyDiv w:val="1"/>
      <w:marLeft w:val="0"/>
      <w:marRight w:val="0"/>
      <w:marTop w:val="0"/>
      <w:marBottom w:val="0"/>
      <w:divBdr>
        <w:top w:val="none" w:sz="0" w:space="0" w:color="auto"/>
        <w:left w:val="none" w:sz="0" w:space="0" w:color="auto"/>
        <w:bottom w:val="none" w:sz="0" w:space="0" w:color="auto"/>
        <w:right w:val="none" w:sz="0" w:space="0" w:color="auto"/>
      </w:divBdr>
    </w:div>
    <w:div w:id="386756814">
      <w:bodyDiv w:val="1"/>
      <w:marLeft w:val="0"/>
      <w:marRight w:val="0"/>
      <w:marTop w:val="0"/>
      <w:marBottom w:val="0"/>
      <w:divBdr>
        <w:top w:val="none" w:sz="0" w:space="0" w:color="auto"/>
        <w:left w:val="none" w:sz="0" w:space="0" w:color="auto"/>
        <w:bottom w:val="none" w:sz="0" w:space="0" w:color="auto"/>
        <w:right w:val="none" w:sz="0" w:space="0" w:color="auto"/>
      </w:divBdr>
    </w:div>
    <w:div w:id="387337033">
      <w:bodyDiv w:val="1"/>
      <w:marLeft w:val="0"/>
      <w:marRight w:val="0"/>
      <w:marTop w:val="0"/>
      <w:marBottom w:val="0"/>
      <w:divBdr>
        <w:top w:val="none" w:sz="0" w:space="0" w:color="auto"/>
        <w:left w:val="none" w:sz="0" w:space="0" w:color="auto"/>
        <w:bottom w:val="none" w:sz="0" w:space="0" w:color="auto"/>
        <w:right w:val="none" w:sz="0" w:space="0" w:color="auto"/>
      </w:divBdr>
    </w:div>
    <w:div w:id="387654751">
      <w:bodyDiv w:val="1"/>
      <w:marLeft w:val="0"/>
      <w:marRight w:val="0"/>
      <w:marTop w:val="0"/>
      <w:marBottom w:val="0"/>
      <w:divBdr>
        <w:top w:val="none" w:sz="0" w:space="0" w:color="auto"/>
        <w:left w:val="none" w:sz="0" w:space="0" w:color="auto"/>
        <w:bottom w:val="none" w:sz="0" w:space="0" w:color="auto"/>
        <w:right w:val="none" w:sz="0" w:space="0" w:color="auto"/>
      </w:divBdr>
    </w:div>
    <w:div w:id="387916833">
      <w:bodyDiv w:val="1"/>
      <w:marLeft w:val="0"/>
      <w:marRight w:val="0"/>
      <w:marTop w:val="0"/>
      <w:marBottom w:val="0"/>
      <w:divBdr>
        <w:top w:val="none" w:sz="0" w:space="0" w:color="auto"/>
        <w:left w:val="none" w:sz="0" w:space="0" w:color="auto"/>
        <w:bottom w:val="none" w:sz="0" w:space="0" w:color="auto"/>
        <w:right w:val="none" w:sz="0" w:space="0" w:color="auto"/>
      </w:divBdr>
    </w:div>
    <w:div w:id="388725973">
      <w:bodyDiv w:val="1"/>
      <w:marLeft w:val="0"/>
      <w:marRight w:val="0"/>
      <w:marTop w:val="0"/>
      <w:marBottom w:val="0"/>
      <w:divBdr>
        <w:top w:val="none" w:sz="0" w:space="0" w:color="auto"/>
        <w:left w:val="none" w:sz="0" w:space="0" w:color="auto"/>
        <w:bottom w:val="none" w:sz="0" w:space="0" w:color="auto"/>
        <w:right w:val="none" w:sz="0" w:space="0" w:color="auto"/>
      </w:divBdr>
    </w:div>
    <w:div w:id="388772820">
      <w:bodyDiv w:val="1"/>
      <w:marLeft w:val="0"/>
      <w:marRight w:val="0"/>
      <w:marTop w:val="0"/>
      <w:marBottom w:val="0"/>
      <w:divBdr>
        <w:top w:val="none" w:sz="0" w:space="0" w:color="auto"/>
        <w:left w:val="none" w:sz="0" w:space="0" w:color="auto"/>
        <w:bottom w:val="none" w:sz="0" w:space="0" w:color="auto"/>
        <w:right w:val="none" w:sz="0" w:space="0" w:color="auto"/>
      </w:divBdr>
    </w:div>
    <w:div w:id="389771093">
      <w:bodyDiv w:val="1"/>
      <w:marLeft w:val="0"/>
      <w:marRight w:val="0"/>
      <w:marTop w:val="0"/>
      <w:marBottom w:val="0"/>
      <w:divBdr>
        <w:top w:val="none" w:sz="0" w:space="0" w:color="auto"/>
        <w:left w:val="none" w:sz="0" w:space="0" w:color="auto"/>
        <w:bottom w:val="none" w:sz="0" w:space="0" w:color="auto"/>
        <w:right w:val="none" w:sz="0" w:space="0" w:color="auto"/>
      </w:divBdr>
    </w:div>
    <w:div w:id="390883417">
      <w:bodyDiv w:val="1"/>
      <w:marLeft w:val="0"/>
      <w:marRight w:val="0"/>
      <w:marTop w:val="0"/>
      <w:marBottom w:val="0"/>
      <w:divBdr>
        <w:top w:val="none" w:sz="0" w:space="0" w:color="auto"/>
        <w:left w:val="none" w:sz="0" w:space="0" w:color="auto"/>
        <w:bottom w:val="none" w:sz="0" w:space="0" w:color="auto"/>
        <w:right w:val="none" w:sz="0" w:space="0" w:color="auto"/>
      </w:divBdr>
    </w:div>
    <w:div w:id="391732906">
      <w:bodyDiv w:val="1"/>
      <w:marLeft w:val="0"/>
      <w:marRight w:val="0"/>
      <w:marTop w:val="0"/>
      <w:marBottom w:val="0"/>
      <w:divBdr>
        <w:top w:val="none" w:sz="0" w:space="0" w:color="auto"/>
        <w:left w:val="none" w:sz="0" w:space="0" w:color="auto"/>
        <w:bottom w:val="none" w:sz="0" w:space="0" w:color="auto"/>
        <w:right w:val="none" w:sz="0" w:space="0" w:color="auto"/>
      </w:divBdr>
    </w:div>
    <w:div w:id="392847882">
      <w:bodyDiv w:val="1"/>
      <w:marLeft w:val="0"/>
      <w:marRight w:val="0"/>
      <w:marTop w:val="0"/>
      <w:marBottom w:val="0"/>
      <w:divBdr>
        <w:top w:val="none" w:sz="0" w:space="0" w:color="auto"/>
        <w:left w:val="none" w:sz="0" w:space="0" w:color="auto"/>
        <w:bottom w:val="none" w:sz="0" w:space="0" w:color="auto"/>
        <w:right w:val="none" w:sz="0" w:space="0" w:color="auto"/>
      </w:divBdr>
    </w:div>
    <w:div w:id="392893511">
      <w:bodyDiv w:val="1"/>
      <w:marLeft w:val="0"/>
      <w:marRight w:val="0"/>
      <w:marTop w:val="0"/>
      <w:marBottom w:val="0"/>
      <w:divBdr>
        <w:top w:val="none" w:sz="0" w:space="0" w:color="auto"/>
        <w:left w:val="none" w:sz="0" w:space="0" w:color="auto"/>
        <w:bottom w:val="none" w:sz="0" w:space="0" w:color="auto"/>
        <w:right w:val="none" w:sz="0" w:space="0" w:color="auto"/>
      </w:divBdr>
    </w:div>
    <w:div w:id="393357504">
      <w:bodyDiv w:val="1"/>
      <w:marLeft w:val="0"/>
      <w:marRight w:val="0"/>
      <w:marTop w:val="0"/>
      <w:marBottom w:val="0"/>
      <w:divBdr>
        <w:top w:val="none" w:sz="0" w:space="0" w:color="auto"/>
        <w:left w:val="none" w:sz="0" w:space="0" w:color="auto"/>
        <w:bottom w:val="none" w:sz="0" w:space="0" w:color="auto"/>
        <w:right w:val="none" w:sz="0" w:space="0" w:color="auto"/>
      </w:divBdr>
    </w:div>
    <w:div w:id="393554362">
      <w:bodyDiv w:val="1"/>
      <w:marLeft w:val="0"/>
      <w:marRight w:val="0"/>
      <w:marTop w:val="0"/>
      <w:marBottom w:val="0"/>
      <w:divBdr>
        <w:top w:val="none" w:sz="0" w:space="0" w:color="auto"/>
        <w:left w:val="none" w:sz="0" w:space="0" w:color="auto"/>
        <w:bottom w:val="none" w:sz="0" w:space="0" w:color="auto"/>
        <w:right w:val="none" w:sz="0" w:space="0" w:color="auto"/>
      </w:divBdr>
    </w:div>
    <w:div w:id="394015862">
      <w:bodyDiv w:val="1"/>
      <w:marLeft w:val="0"/>
      <w:marRight w:val="0"/>
      <w:marTop w:val="0"/>
      <w:marBottom w:val="0"/>
      <w:divBdr>
        <w:top w:val="none" w:sz="0" w:space="0" w:color="auto"/>
        <w:left w:val="none" w:sz="0" w:space="0" w:color="auto"/>
        <w:bottom w:val="none" w:sz="0" w:space="0" w:color="auto"/>
        <w:right w:val="none" w:sz="0" w:space="0" w:color="auto"/>
      </w:divBdr>
    </w:div>
    <w:div w:id="394548385">
      <w:bodyDiv w:val="1"/>
      <w:marLeft w:val="0"/>
      <w:marRight w:val="0"/>
      <w:marTop w:val="0"/>
      <w:marBottom w:val="0"/>
      <w:divBdr>
        <w:top w:val="none" w:sz="0" w:space="0" w:color="auto"/>
        <w:left w:val="none" w:sz="0" w:space="0" w:color="auto"/>
        <w:bottom w:val="none" w:sz="0" w:space="0" w:color="auto"/>
        <w:right w:val="none" w:sz="0" w:space="0" w:color="auto"/>
      </w:divBdr>
    </w:div>
    <w:div w:id="394669847">
      <w:bodyDiv w:val="1"/>
      <w:marLeft w:val="0"/>
      <w:marRight w:val="0"/>
      <w:marTop w:val="0"/>
      <w:marBottom w:val="0"/>
      <w:divBdr>
        <w:top w:val="none" w:sz="0" w:space="0" w:color="auto"/>
        <w:left w:val="none" w:sz="0" w:space="0" w:color="auto"/>
        <w:bottom w:val="none" w:sz="0" w:space="0" w:color="auto"/>
        <w:right w:val="none" w:sz="0" w:space="0" w:color="auto"/>
      </w:divBdr>
    </w:div>
    <w:div w:id="395975954">
      <w:bodyDiv w:val="1"/>
      <w:marLeft w:val="0"/>
      <w:marRight w:val="0"/>
      <w:marTop w:val="0"/>
      <w:marBottom w:val="0"/>
      <w:divBdr>
        <w:top w:val="none" w:sz="0" w:space="0" w:color="auto"/>
        <w:left w:val="none" w:sz="0" w:space="0" w:color="auto"/>
        <w:bottom w:val="none" w:sz="0" w:space="0" w:color="auto"/>
        <w:right w:val="none" w:sz="0" w:space="0" w:color="auto"/>
      </w:divBdr>
    </w:div>
    <w:div w:id="396560373">
      <w:bodyDiv w:val="1"/>
      <w:marLeft w:val="0"/>
      <w:marRight w:val="0"/>
      <w:marTop w:val="0"/>
      <w:marBottom w:val="0"/>
      <w:divBdr>
        <w:top w:val="none" w:sz="0" w:space="0" w:color="auto"/>
        <w:left w:val="none" w:sz="0" w:space="0" w:color="auto"/>
        <w:bottom w:val="none" w:sz="0" w:space="0" w:color="auto"/>
        <w:right w:val="none" w:sz="0" w:space="0" w:color="auto"/>
      </w:divBdr>
    </w:div>
    <w:div w:id="397439261">
      <w:bodyDiv w:val="1"/>
      <w:marLeft w:val="0"/>
      <w:marRight w:val="0"/>
      <w:marTop w:val="0"/>
      <w:marBottom w:val="0"/>
      <w:divBdr>
        <w:top w:val="none" w:sz="0" w:space="0" w:color="auto"/>
        <w:left w:val="none" w:sz="0" w:space="0" w:color="auto"/>
        <w:bottom w:val="none" w:sz="0" w:space="0" w:color="auto"/>
        <w:right w:val="none" w:sz="0" w:space="0" w:color="auto"/>
      </w:divBdr>
    </w:div>
    <w:div w:id="398524959">
      <w:bodyDiv w:val="1"/>
      <w:marLeft w:val="0"/>
      <w:marRight w:val="0"/>
      <w:marTop w:val="0"/>
      <w:marBottom w:val="0"/>
      <w:divBdr>
        <w:top w:val="none" w:sz="0" w:space="0" w:color="auto"/>
        <w:left w:val="none" w:sz="0" w:space="0" w:color="auto"/>
        <w:bottom w:val="none" w:sz="0" w:space="0" w:color="auto"/>
        <w:right w:val="none" w:sz="0" w:space="0" w:color="auto"/>
      </w:divBdr>
    </w:div>
    <w:div w:id="399180274">
      <w:bodyDiv w:val="1"/>
      <w:marLeft w:val="0"/>
      <w:marRight w:val="0"/>
      <w:marTop w:val="0"/>
      <w:marBottom w:val="0"/>
      <w:divBdr>
        <w:top w:val="none" w:sz="0" w:space="0" w:color="auto"/>
        <w:left w:val="none" w:sz="0" w:space="0" w:color="auto"/>
        <w:bottom w:val="none" w:sz="0" w:space="0" w:color="auto"/>
        <w:right w:val="none" w:sz="0" w:space="0" w:color="auto"/>
      </w:divBdr>
    </w:div>
    <w:div w:id="400174092">
      <w:bodyDiv w:val="1"/>
      <w:marLeft w:val="0"/>
      <w:marRight w:val="0"/>
      <w:marTop w:val="0"/>
      <w:marBottom w:val="0"/>
      <w:divBdr>
        <w:top w:val="none" w:sz="0" w:space="0" w:color="auto"/>
        <w:left w:val="none" w:sz="0" w:space="0" w:color="auto"/>
        <w:bottom w:val="none" w:sz="0" w:space="0" w:color="auto"/>
        <w:right w:val="none" w:sz="0" w:space="0" w:color="auto"/>
      </w:divBdr>
    </w:div>
    <w:div w:id="400642791">
      <w:bodyDiv w:val="1"/>
      <w:marLeft w:val="0"/>
      <w:marRight w:val="0"/>
      <w:marTop w:val="0"/>
      <w:marBottom w:val="0"/>
      <w:divBdr>
        <w:top w:val="none" w:sz="0" w:space="0" w:color="auto"/>
        <w:left w:val="none" w:sz="0" w:space="0" w:color="auto"/>
        <w:bottom w:val="none" w:sz="0" w:space="0" w:color="auto"/>
        <w:right w:val="none" w:sz="0" w:space="0" w:color="auto"/>
      </w:divBdr>
    </w:div>
    <w:div w:id="401024244">
      <w:bodyDiv w:val="1"/>
      <w:marLeft w:val="0"/>
      <w:marRight w:val="0"/>
      <w:marTop w:val="0"/>
      <w:marBottom w:val="0"/>
      <w:divBdr>
        <w:top w:val="none" w:sz="0" w:space="0" w:color="auto"/>
        <w:left w:val="none" w:sz="0" w:space="0" w:color="auto"/>
        <w:bottom w:val="none" w:sz="0" w:space="0" w:color="auto"/>
        <w:right w:val="none" w:sz="0" w:space="0" w:color="auto"/>
      </w:divBdr>
    </w:div>
    <w:div w:id="402685014">
      <w:bodyDiv w:val="1"/>
      <w:marLeft w:val="0"/>
      <w:marRight w:val="0"/>
      <w:marTop w:val="0"/>
      <w:marBottom w:val="0"/>
      <w:divBdr>
        <w:top w:val="none" w:sz="0" w:space="0" w:color="auto"/>
        <w:left w:val="none" w:sz="0" w:space="0" w:color="auto"/>
        <w:bottom w:val="none" w:sz="0" w:space="0" w:color="auto"/>
        <w:right w:val="none" w:sz="0" w:space="0" w:color="auto"/>
      </w:divBdr>
    </w:div>
    <w:div w:id="404767896">
      <w:bodyDiv w:val="1"/>
      <w:marLeft w:val="0"/>
      <w:marRight w:val="0"/>
      <w:marTop w:val="0"/>
      <w:marBottom w:val="0"/>
      <w:divBdr>
        <w:top w:val="none" w:sz="0" w:space="0" w:color="auto"/>
        <w:left w:val="none" w:sz="0" w:space="0" w:color="auto"/>
        <w:bottom w:val="none" w:sz="0" w:space="0" w:color="auto"/>
        <w:right w:val="none" w:sz="0" w:space="0" w:color="auto"/>
      </w:divBdr>
    </w:div>
    <w:div w:id="406461574">
      <w:bodyDiv w:val="1"/>
      <w:marLeft w:val="0"/>
      <w:marRight w:val="0"/>
      <w:marTop w:val="0"/>
      <w:marBottom w:val="0"/>
      <w:divBdr>
        <w:top w:val="none" w:sz="0" w:space="0" w:color="auto"/>
        <w:left w:val="none" w:sz="0" w:space="0" w:color="auto"/>
        <w:bottom w:val="none" w:sz="0" w:space="0" w:color="auto"/>
        <w:right w:val="none" w:sz="0" w:space="0" w:color="auto"/>
      </w:divBdr>
    </w:div>
    <w:div w:id="406807642">
      <w:bodyDiv w:val="1"/>
      <w:marLeft w:val="0"/>
      <w:marRight w:val="0"/>
      <w:marTop w:val="0"/>
      <w:marBottom w:val="0"/>
      <w:divBdr>
        <w:top w:val="none" w:sz="0" w:space="0" w:color="auto"/>
        <w:left w:val="none" w:sz="0" w:space="0" w:color="auto"/>
        <w:bottom w:val="none" w:sz="0" w:space="0" w:color="auto"/>
        <w:right w:val="none" w:sz="0" w:space="0" w:color="auto"/>
      </w:divBdr>
    </w:div>
    <w:div w:id="408355734">
      <w:bodyDiv w:val="1"/>
      <w:marLeft w:val="0"/>
      <w:marRight w:val="0"/>
      <w:marTop w:val="0"/>
      <w:marBottom w:val="0"/>
      <w:divBdr>
        <w:top w:val="none" w:sz="0" w:space="0" w:color="auto"/>
        <w:left w:val="none" w:sz="0" w:space="0" w:color="auto"/>
        <w:bottom w:val="none" w:sz="0" w:space="0" w:color="auto"/>
        <w:right w:val="none" w:sz="0" w:space="0" w:color="auto"/>
      </w:divBdr>
    </w:div>
    <w:div w:id="410927087">
      <w:bodyDiv w:val="1"/>
      <w:marLeft w:val="0"/>
      <w:marRight w:val="0"/>
      <w:marTop w:val="0"/>
      <w:marBottom w:val="0"/>
      <w:divBdr>
        <w:top w:val="none" w:sz="0" w:space="0" w:color="auto"/>
        <w:left w:val="none" w:sz="0" w:space="0" w:color="auto"/>
        <w:bottom w:val="none" w:sz="0" w:space="0" w:color="auto"/>
        <w:right w:val="none" w:sz="0" w:space="0" w:color="auto"/>
      </w:divBdr>
    </w:div>
    <w:div w:id="411390853">
      <w:bodyDiv w:val="1"/>
      <w:marLeft w:val="0"/>
      <w:marRight w:val="0"/>
      <w:marTop w:val="0"/>
      <w:marBottom w:val="0"/>
      <w:divBdr>
        <w:top w:val="none" w:sz="0" w:space="0" w:color="auto"/>
        <w:left w:val="none" w:sz="0" w:space="0" w:color="auto"/>
        <w:bottom w:val="none" w:sz="0" w:space="0" w:color="auto"/>
        <w:right w:val="none" w:sz="0" w:space="0" w:color="auto"/>
      </w:divBdr>
    </w:div>
    <w:div w:id="411659948">
      <w:bodyDiv w:val="1"/>
      <w:marLeft w:val="0"/>
      <w:marRight w:val="0"/>
      <w:marTop w:val="0"/>
      <w:marBottom w:val="0"/>
      <w:divBdr>
        <w:top w:val="none" w:sz="0" w:space="0" w:color="auto"/>
        <w:left w:val="none" w:sz="0" w:space="0" w:color="auto"/>
        <w:bottom w:val="none" w:sz="0" w:space="0" w:color="auto"/>
        <w:right w:val="none" w:sz="0" w:space="0" w:color="auto"/>
      </w:divBdr>
    </w:div>
    <w:div w:id="412357665">
      <w:bodyDiv w:val="1"/>
      <w:marLeft w:val="0"/>
      <w:marRight w:val="0"/>
      <w:marTop w:val="0"/>
      <w:marBottom w:val="0"/>
      <w:divBdr>
        <w:top w:val="none" w:sz="0" w:space="0" w:color="auto"/>
        <w:left w:val="none" w:sz="0" w:space="0" w:color="auto"/>
        <w:bottom w:val="none" w:sz="0" w:space="0" w:color="auto"/>
        <w:right w:val="none" w:sz="0" w:space="0" w:color="auto"/>
      </w:divBdr>
    </w:div>
    <w:div w:id="412624756">
      <w:bodyDiv w:val="1"/>
      <w:marLeft w:val="0"/>
      <w:marRight w:val="0"/>
      <w:marTop w:val="0"/>
      <w:marBottom w:val="0"/>
      <w:divBdr>
        <w:top w:val="none" w:sz="0" w:space="0" w:color="auto"/>
        <w:left w:val="none" w:sz="0" w:space="0" w:color="auto"/>
        <w:bottom w:val="none" w:sz="0" w:space="0" w:color="auto"/>
        <w:right w:val="none" w:sz="0" w:space="0" w:color="auto"/>
      </w:divBdr>
    </w:div>
    <w:div w:id="413934234">
      <w:bodyDiv w:val="1"/>
      <w:marLeft w:val="0"/>
      <w:marRight w:val="0"/>
      <w:marTop w:val="0"/>
      <w:marBottom w:val="0"/>
      <w:divBdr>
        <w:top w:val="none" w:sz="0" w:space="0" w:color="auto"/>
        <w:left w:val="none" w:sz="0" w:space="0" w:color="auto"/>
        <w:bottom w:val="none" w:sz="0" w:space="0" w:color="auto"/>
        <w:right w:val="none" w:sz="0" w:space="0" w:color="auto"/>
      </w:divBdr>
    </w:div>
    <w:div w:id="414976165">
      <w:bodyDiv w:val="1"/>
      <w:marLeft w:val="0"/>
      <w:marRight w:val="0"/>
      <w:marTop w:val="0"/>
      <w:marBottom w:val="0"/>
      <w:divBdr>
        <w:top w:val="none" w:sz="0" w:space="0" w:color="auto"/>
        <w:left w:val="none" w:sz="0" w:space="0" w:color="auto"/>
        <w:bottom w:val="none" w:sz="0" w:space="0" w:color="auto"/>
        <w:right w:val="none" w:sz="0" w:space="0" w:color="auto"/>
      </w:divBdr>
    </w:div>
    <w:div w:id="416946080">
      <w:bodyDiv w:val="1"/>
      <w:marLeft w:val="0"/>
      <w:marRight w:val="0"/>
      <w:marTop w:val="0"/>
      <w:marBottom w:val="0"/>
      <w:divBdr>
        <w:top w:val="none" w:sz="0" w:space="0" w:color="auto"/>
        <w:left w:val="none" w:sz="0" w:space="0" w:color="auto"/>
        <w:bottom w:val="none" w:sz="0" w:space="0" w:color="auto"/>
        <w:right w:val="none" w:sz="0" w:space="0" w:color="auto"/>
      </w:divBdr>
    </w:div>
    <w:div w:id="417101093">
      <w:bodyDiv w:val="1"/>
      <w:marLeft w:val="0"/>
      <w:marRight w:val="0"/>
      <w:marTop w:val="0"/>
      <w:marBottom w:val="0"/>
      <w:divBdr>
        <w:top w:val="none" w:sz="0" w:space="0" w:color="auto"/>
        <w:left w:val="none" w:sz="0" w:space="0" w:color="auto"/>
        <w:bottom w:val="none" w:sz="0" w:space="0" w:color="auto"/>
        <w:right w:val="none" w:sz="0" w:space="0" w:color="auto"/>
      </w:divBdr>
    </w:div>
    <w:div w:id="417143129">
      <w:bodyDiv w:val="1"/>
      <w:marLeft w:val="0"/>
      <w:marRight w:val="0"/>
      <w:marTop w:val="0"/>
      <w:marBottom w:val="0"/>
      <w:divBdr>
        <w:top w:val="none" w:sz="0" w:space="0" w:color="auto"/>
        <w:left w:val="none" w:sz="0" w:space="0" w:color="auto"/>
        <w:bottom w:val="none" w:sz="0" w:space="0" w:color="auto"/>
        <w:right w:val="none" w:sz="0" w:space="0" w:color="auto"/>
      </w:divBdr>
    </w:div>
    <w:div w:id="418409415">
      <w:bodyDiv w:val="1"/>
      <w:marLeft w:val="0"/>
      <w:marRight w:val="0"/>
      <w:marTop w:val="0"/>
      <w:marBottom w:val="0"/>
      <w:divBdr>
        <w:top w:val="none" w:sz="0" w:space="0" w:color="auto"/>
        <w:left w:val="none" w:sz="0" w:space="0" w:color="auto"/>
        <w:bottom w:val="none" w:sz="0" w:space="0" w:color="auto"/>
        <w:right w:val="none" w:sz="0" w:space="0" w:color="auto"/>
      </w:divBdr>
    </w:div>
    <w:div w:id="419181681">
      <w:bodyDiv w:val="1"/>
      <w:marLeft w:val="0"/>
      <w:marRight w:val="0"/>
      <w:marTop w:val="0"/>
      <w:marBottom w:val="0"/>
      <w:divBdr>
        <w:top w:val="none" w:sz="0" w:space="0" w:color="auto"/>
        <w:left w:val="none" w:sz="0" w:space="0" w:color="auto"/>
        <w:bottom w:val="none" w:sz="0" w:space="0" w:color="auto"/>
        <w:right w:val="none" w:sz="0" w:space="0" w:color="auto"/>
      </w:divBdr>
    </w:div>
    <w:div w:id="419720136">
      <w:bodyDiv w:val="1"/>
      <w:marLeft w:val="0"/>
      <w:marRight w:val="0"/>
      <w:marTop w:val="0"/>
      <w:marBottom w:val="0"/>
      <w:divBdr>
        <w:top w:val="none" w:sz="0" w:space="0" w:color="auto"/>
        <w:left w:val="none" w:sz="0" w:space="0" w:color="auto"/>
        <w:bottom w:val="none" w:sz="0" w:space="0" w:color="auto"/>
        <w:right w:val="none" w:sz="0" w:space="0" w:color="auto"/>
      </w:divBdr>
    </w:div>
    <w:div w:id="420294935">
      <w:bodyDiv w:val="1"/>
      <w:marLeft w:val="0"/>
      <w:marRight w:val="0"/>
      <w:marTop w:val="0"/>
      <w:marBottom w:val="0"/>
      <w:divBdr>
        <w:top w:val="none" w:sz="0" w:space="0" w:color="auto"/>
        <w:left w:val="none" w:sz="0" w:space="0" w:color="auto"/>
        <w:bottom w:val="none" w:sz="0" w:space="0" w:color="auto"/>
        <w:right w:val="none" w:sz="0" w:space="0" w:color="auto"/>
      </w:divBdr>
    </w:div>
    <w:div w:id="420376008">
      <w:bodyDiv w:val="1"/>
      <w:marLeft w:val="0"/>
      <w:marRight w:val="0"/>
      <w:marTop w:val="0"/>
      <w:marBottom w:val="0"/>
      <w:divBdr>
        <w:top w:val="none" w:sz="0" w:space="0" w:color="auto"/>
        <w:left w:val="none" w:sz="0" w:space="0" w:color="auto"/>
        <w:bottom w:val="none" w:sz="0" w:space="0" w:color="auto"/>
        <w:right w:val="none" w:sz="0" w:space="0" w:color="auto"/>
      </w:divBdr>
    </w:div>
    <w:div w:id="420831077">
      <w:bodyDiv w:val="1"/>
      <w:marLeft w:val="0"/>
      <w:marRight w:val="0"/>
      <w:marTop w:val="0"/>
      <w:marBottom w:val="0"/>
      <w:divBdr>
        <w:top w:val="none" w:sz="0" w:space="0" w:color="auto"/>
        <w:left w:val="none" w:sz="0" w:space="0" w:color="auto"/>
        <w:bottom w:val="none" w:sz="0" w:space="0" w:color="auto"/>
        <w:right w:val="none" w:sz="0" w:space="0" w:color="auto"/>
      </w:divBdr>
    </w:div>
    <w:div w:id="421069259">
      <w:bodyDiv w:val="1"/>
      <w:marLeft w:val="0"/>
      <w:marRight w:val="0"/>
      <w:marTop w:val="0"/>
      <w:marBottom w:val="0"/>
      <w:divBdr>
        <w:top w:val="none" w:sz="0" w:space="0" w:color="auto"/>
        <w:left w:val="none" w:sz="0" w:space="0" w:color="auto"/>
        <w:bottom w:val="none" w:sz="0" w:space="0" w:color="auto"/>
        <w:right w:val="none" w:sz="0" w:space="0" w:color="auto"/>
      </w:divBdr>
    </w:div>
    <w:div w:id="422067403">
      <w:bodyDiv w:val="1"/>
      <w:marLeft w:val="0"/>
      <w:marRight w:val="0"/>
      <w:marTop w:val="0"/>
      <w:marBottom w:val="0"/>
      <w:divBdr>
        <w:top w:val="none" w:sz="0" w:space="0" w:color="auto"/>
        <w:left w:val="none" w:sz="0" w:space="0" w:color="auto"/>
        <w:bottom w:val="none" w:sz="0" w:space="0" w:color="auto"/>
        <w:right w:val="none" w:sz="0" w:space="0" w:color="auto"/>
      </w:divBdr>
    </w:div>
    <w:div w:id="422453780">
      <w:bodyDiv w:val="1"/>
      <w:marLeft w:val="0"/>
      <w:marRight w:val="0"/>
      <w:marTop w:val="0"/>
      <w:marBottom w:val="0"/>
      <w:divBdr>
        <w:top w:val="none" w:sz="0" w:space="0" w:color="auto"/>
        <w:left w:val="none" w:sz="0" w:space="0" w:color="auto"/>
        <w:bottom w:val="none" w:sz="0" w:space="0" w:color="auto"/>
        <w:right w:val="none" w:sz="0" w:space="0" w:color="auto"/>
      </w:divBdr>
    </w:div>
    <w:div w:id="422804837">
      <w:bodyDiv w:val="1"/>
      <w:marLeft w:val="0"/>
      <w:marRight w:val="0"/>
      <w:marTop w:val="0"/>
      <w:marBottom w:val="0"/>
      <w:divBdr>
        <w:top w:val="none" w:sz="0" w:space="0" w:color="auto"/>
        <w:left w:val="none" w:sz="0" w:space="0" w:color="auto"/>
        <w:bottom w:val="none" w:sz="0" w:space="0" w:color="auto"/>
        <w:right w:val="none" w:sz="0" w:space="0" w:color="auto"/>
      </w:divBdr>
    </w:div>
    <w:div w:id="424115163">
      <w:bodyDiv w:val="1"/>
      <w:marLeft w:val="0"/>
      <w:marRight w:val="0"/>
      <w:marTop w:val="0"/>
      <w:marBottom w:val="0"/>
      <w:divBdr>
        <w:top w:val="none" w:sz="0" w:space="0" w:color="auto"/>
        <w:left w:val="none" w:sz="0" w:space="0" w:color="auto"/>
        <w:bottom w:val="none" w:sz="0" w:space="0" w:color="auto"/>
        <w:right w:val="none" w:sz="0" w:space="0" w:color="auto"/>
      </w:divBdr>
    </w:div>
    <w:div w:id="426393495">
      <w:bodyDiv w:val="1"/>
      <w:marLeft w:val="0"/>
      <w:marRight w:val="0"/>
      <w:marTop w:val="0"/>
      <w:marBottom w:val="0"/>
      <w:divBdr>
        <w:top w:val="none" w:sz="0" w:space="0" w:color="auto"/>
        <w:left w:val="none" w:sz="0" w:space="0" w:color="auto"/>
        <w:bottom w:val="none" w:sz="0" w:space="0" w:color="auto"/>
        <w:right w:val="none" w:sz="0" w:space="0" w:color="auto"/>
      </w:divBdr>
    </w:div>
    <w:div w:id="426850515">
      <w:bodyDiv w:val="1"/>
      <w:marLeft w:val="0"/>
      <w:marRight w:val="0"/>
      <w:marTop w:val="0"/>
      <w:marBottom w:val="0"/>
      <w:divBdr>
        <w:top w:val="none" w:sz="0" w:space="0" w:color="auto"/>
        <w:left w:val="none" w:sz="0" w:space="0" w:color="auto"/>
        <w:bottom w:val="none" w:sz="0" w:space="0" w:color="auto"/>
        <w:right w:val="none" w:sz="0" w:space="0" w:color="auto"/>
      </w:divBdr>
    </w:div>
    <w:div w:id="427240472">
      <w:bodyDiv w:val="1"/>
      <w:marLeft w:val="0"/>
      <w:marRight w:val="0"/>
      <w:marTop w:val="0"/>
      <w:marBottom w:val="0"/>
      <w:divBdr>
        <w:top w:val="none" w:sz="0" w:space="0" w:color="auto"/>
        <w:left w:val="none" w:sz="0" w:space="0" w:color="auto"/>
        <w:bottom w:val="none" w:sz="0" w:space="0" w:color="auto"/>
        <w:right w:val="none" w:sz="0" w:space="0" w:color="auto"/>
      </w:divBdr>
    </w:div>
    <w:div w:id="429738190">
      <w:bodyDiv w:val="1"/>
      <w:marLeft w:val="0"/>
      <w:marRight w:val="0"/>
      <w:marTop w:val="0"/>
      <w:marBottom w:val="0"/>
      <w:divBdr>
        <w:top w:val="none" w:sz="0" w:space="0" w:color="auto"/>
        <w:left w:val="none" w:sz="0" w:space="0" w:color="auto"/>
        <w:bottom w:val="none" w:sz="0" w:space="0" w:color="auto"/>
        <w:right w:val="none" w:sz="0" w:space="0" w:color="auto"/>
      </w:divBdr>
    </w:div>
    <w:div w:id="430784316">
      <w:bodyDiv w:val="1"/>
      <w:marLeft w:val="0"/>
      <w:marRight w:val="0"/>
      <w:marTop w:val="0"/>
      <w:marBottom w:val="0"/>
      <w:divBdr>
        <w:top w:val="none" w:sz="0" w:space="0" w:color="auto"/>
        <w:left w:val="none" w:sz="0" w:space="0" w:color="auto"/>
        <w:bottom w:val="none" w:sz="0" w:space="0" w:color="auto"/>
        <w:right w:val="none" w:sz="0" w:space="0" w:color="auto"/>
      </w:divBdr>
    </w:div>
    <w:div w:id="431051200">
      <w:bodyDiv w:val="1"/>
      <w:marLeft w:val="0"/>
      <w:marRight w:val="0"/>
      <w:marTop w:val="0"/>
      <w:marBottom w:val="0"/>
      <w:divBdr>
        <w:top w:val="none" w:sz="0" w:space="0" w:color="auto"/>
        <w:left w:val="none" w:sz="0" w:space="0" w:color="auto"/>
        <w:bottom w:val="none" w:sz="0" w:space="0" w:color="auto"/>
        <w:right w:val="none" w:sz="0" w:space="0" w:color="auto"/>
      </w:divBdr>
    </w:div>
    <w:div w:id="432210372">
      <w:bodyDiv w:val="1"/>
      <w:marLeft w:val="0"/>
      <w:marRight w:val="0"/>
      <w:marTop w:val="0"/>
      <w:marBottom w:val="0"/>
      <w:divBdr>
        <w:top w:val="none" w:sz="0" w:space="0" w:color="auto"/>
        <w:left w:val="none" w:sz="0" w:space="0" w:color="auto"/>
        <w:bottom w:val="none" w:sz="0" w:space="0" w:color="auto"/>
        <w:right w:val="none" w:sz="0" w:space="0" w:color="auto"/>
      </w:divBdr>
    </w:div>
    <w:div w:id="432365734">
      <w:bodyDiv w:val="1"/>
      <w:marLeft w:val="0"/>
      <w:marRight w:val="0"/>
      <w:marTop w:val="0"/>
      <w:marBottom w:val="0"/>
      <w:divBdr>
        <w:top w:val="none" w:sz="0" w:space="0" w:color="auto"/>
        <w:left w:val="none" w:sz="0" w:space="0" w:color="auto"/>
        <w:bottom w:val="none" w:sz="0" w:space="0" w:color="auto"/>
        <w:right w:val="none" w:sz="0" w:space="0" w:color="auto"/>
      </w:divBdr>
    </w:div>
    <w:div w:id="433408287">
      <w:bodyDiv w:val="1"/>
      <w:marLeft w:val="0"/>
      <w:marRight w:val="0"/>
      <w:marTop w:val="0"/>
      <w:marBottom w:val="0"/>
      <w:divBdr>
        <w:top w:val="none" w:sz="0" w:space="0" w:color="auto"/>
        <w:left w:val="none" w:sz="0" w:space="0" w:color="auto"/>
        <w:bottom w:val="none" w:sz="0" w:space="0" w:color="auto"/>
        <w:right w:val="none" w:sz="0" w:space="0" w:color="auto"/>
      </w:divBdr>
    </w:div>
    <w:div w:id="433524203">
      <w:bodyDiv w:val="1"/>
      <w:marLeft w:val="0"/>
      <w:marRight w:val="0"/>
      <w:marTop w:val="0"/>
      <w:marBottom w:val="0"/>
      <w:divBdr>
        <w:top w:val="none" w:sz="0" w:space="0" w:color="auto"/>
        <w:left w:val="none" w:sz="0" w:space="0" w:color="auto"/>
        <w:bottom w:val="none" w:sz="0" w:space="0" w:color="auto"/>
        <w:right w:val="none" w:sz="0" w:space="0" w:color="auto"/>
      </w:divBdr>
    </w:div>
    <w:div w:id="433592271">
      <w:bodyDiv w:val="1"/>
      <w:marLeft w:val="0"/>
      <w:marRight w:val="0"/>
      <w:marTop w:val="0"/>
      <w:marBottom w:val="0"/>
      <w:divBdr>
        <w:top w:val="none" w:sz="0" w:space="0" w:color="auto"/>
        <w:left w:val="none" w:sz="0" w:space="0" w:color="auto"/>
        <w:bottom w:val="none" w:sz="0" w:space="0" w:color="auto"/>
        <w:right w:val="none" w:sz="0" w:space="0" w:color="auto"/>
      </w:divBdr>
    </w:div>
    <w:div w:id="433862157">
      <w:bodyDiv w:val="1"/>
      <w:marLeft w:val="0"/>
      <w:marRight w:val="0"/>
      <w:marTop w:val="0"/>
      <w:marBottom w:val="0"/>
      <w:divBdr>
        <w:top w:val="none" w:sz="0" w:space="0" w:color="auto"/>
        <w:left w:val="none" w:sz="0" w:space="0" w:color="auto"/>
        <w:bottom w:val="none" w:sz="0" w:space="0" w:color="auto"/>
        <w:right w:val="none" w:sz="0" w:space="0" w:color="auto"/>
      </w:divBdr>
    </w:div>
    <w:div w:id="435029747">
      <w:bodyDiv w:val="1"/>
      <w:marLeft w:val="0"/>
      <w:marRight w:val="0"/>
      <w:marTop w:val="0"/>
      <w:marBottom w:val="0"/>
      <w:divBdr>
        <w:top w:val="none" w:sz="0" w:space="0" w:color="auto"/>
        <w:left w:val="none" w:sz="0" w:space="0" w:color="auto"/>
        <w:bottom w:val="none" w:sz="0" w:space="0" w:color="auto"/>
        <w:right w:val="none" w:sz="0" w:space="0" w:color="auto"/>
      </w:divBdr>
      <w:divsChild>
        <w:div w:id="457573795">
          <w:marLeft w:val="0"/>
          <w:marRight w:val="0"/>
          <w:marTop w:val="0"/>
          <w:marBottom w:val="0"/>
          <w:divBdr>
            <w:top w:val="none" w:sz="0" w:space="0" w:color="auto"/>
            <w:left w:val="none" w:sz="0" w:space="0" w:color="auto"/>
            <w:bottom w:val="none" w:sz="0" w:space="0" w:color="auto"/>
            <w:right w:val="none" w:sz="0" w:space="0" w:color="auto"/>
          </w:divBdr>
          <w:divsChild>
            <w:div w:id="1552571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5252642">
      <w:bodyDiv w:val="1"/>
      <w:marLeft w:val="0"/>
      <w:marRight w:val="0"/>
      <w:marTop w:val="0"/>
      <w:marBottom w:val="0"/>
      <w:divBdr>
        <w:top w:val="none" w:sz="0" w:space="0" w:color="auto"/>
        <w:left w:val="none" w:sz="0" w:space="0" w:color="auto"/>
        <w:bottom w:val="none" w:sz="0" w:space="0" w:color="auto"/>
        <w:right w:val="none" w:sz="0" w:space="0" w:color="auto"/>
      </w:divBdr>
    </w:div>
    <w:div w:id="436022147">
      <w:bodyDiv w:val="1"/>
      <w:marLeft w:val="0"/>
      <w:marRight w:val="0"/>
      <w:marTop w:val="0"/>
      <w:marBottom w:val="0"/>
      <w:divBdr>
        <w:top w:val="none" w:sz="0" w:space="0" w:color="auto"/>
        <w:left w:val="none" w:sz="0" w:space="0" w:color="auto"/>
        <w:bottom w:val="none" w:sz="0" w:space="0" w:color="auto"/>
        <w:right w:val="none" w:sz="0" w:space="0" w:color="auto"/>
      </w:divBdr>
    </w:div>
    <w:div w:id="436751216">
      <w:bodyDiv w:val="1"/>
      <w:marLeft w:val="0"/>
      <w:marRight w:val="0"/>
      <w:marTop w:val="0"/>
      <w:marBottom w:val="0"/>
      <w:divBdr>
        <w:top w:val="none" w:sz="0" w:space="0" w:color="auto"/>
        <w:left w:val="none" w:sz="0" w:space="0" w:color="auto"/>
        <w:bottom w:val="none" w:sz="0" w:space="0" w:color="auto"/>
        <w:right w:val="none" w:sz="0" w:space="0" w:color="auto"/>
      </w:divBdr>
    </w:div>
    <w:div w:id="438333143">
      <w:bodyDiv w:val="1"/>
      <w:marLeft w:val="0"/>
      <w:marRight w:val="0"/>
      <w:marTop w:val="0"/>
      <w:marBottom w:val="0"/>
      <w:divBdr>
        <w:top w:val="none" w:sz="0" w:space="0" w:color="auto"/>
        <w:left w:val="none" w:sz="0" w:space="0" w:color="auto"/>
        <w:bottom w:val="none" w:sz="0" w:space="0" w:color="auto"/>
        <w:right w:val="none" w:sz="0" w:space="0" w:color="auto"/>
      </w:divBdr>
    </w:div>
    <w:div w:id="439107481">
      <w:bodyDiv w:val="1"/>
      <w:marLeft w:val="0"/>
      <w:marRight w:val="0"/>
      <w:marTop w:val="0"/>
      <w:marBottom w:val="0"/>
      <w:divBdr>
        <w:top w:val="none" w:sz="0" w:space="0" w:color="auto"/>
        <w:left w:val="none" w:sz="0" w:space="0" w:color="auto"/>
        <w:bottom w:val="none" w:sz="0" w:space="0" w:color="auto"/>
        <w:right w:val="none" w:sz="0" w:space="0" w:color="auto"/>
      </w:divBdr>
    </w:div>
    <w:div w:id="439493262">
      <w:bodyDiv w:val="1"/>
      <w:marLeft w:val="0"/>
      <w:marRight w:val="0"/>
      <w:marTop w:val="0"/>
      <w:marBottom w:val="0"/>
      <w:divBdr>
        <w:top w:val="none" w:sz="0" w:space="0" w:color="auto"/>
        <w:left w:val="none" w:sz="0" w:space="0" w:color="auto"/>
        <w:bottom w:val="none" w:sz="0" w:space="0" w:color="auto"/>
        <w:right w:val="none" w:sz="0" w:space="0" w:color="auto"/>
      </w:divBdr>
    </w:div>
    <w:div w:id="443621963">
      <w:bodyDiv w:val="1"/>
      <w:marLeft w:val="0"/>
      <w:marRight w:val="0"/>
      <w:marTop w:val="0"/>
      <w:marBottom w:val="0"/>
      <w:divBdr>
        <w:top w:val="none" w:sz="0" w:space="0" w:color="auto"/>
        <w:left w:val="none" w:sz="0" w:space="0" w:color="auto"/>
        <w:bottom w:val="none" w:sz="0" w:space="0" w:color="auto"/>
        <w:right w:val="none" w:sz="0" w:space="0" w:color="auto"/>
      </w:divBdr>
    </w:div>
    <w:div w:id="443699179">
      <w:bodyDiv w:val="1"/>
      <w:marLeft w:val="0"/>
      <w:marRight w:val="0"/>
      <w:marTop w:val="0"/>
      <w:marBottom w:val="0"/>
      <w:divBdr>
        <w:top w:val="none" w:sz="0" w:space="0" w:color="auto"/>
        <w:left w:val="none" w:sz="0" w:space="0" w:color="auto"/>
        <w:bottom w:val="none" w:sz="0" w:space="0" w:color="auto"/>
        <w:right w:val="none" w:sz="0" w:space="0" w:color="auto"/>
      </w:divBdr>
    </w:div>
    <w:div w:id="443883403">
      <w:bodyDiv w:val="1"/>
      <w:marLeft w:val="0"/>
      <w:marRight w:val="0"/>
      <w:marTop w:val="0"/>
      <w:marBottom w:val="0"/>
      <w:divBdr>
        <w:top w:val="none" w:sz="0" w:space="0" w:color="auto"/>
        <w:left w:val="none" w:sz="0" w:space="0" w:color="auto"/>
        <w:bottom w:val="none" w:sz="0" w:space="0" w:color="auto"/>
        <w:right w:val="none" w:sz="0" w:space="0" w:color="auto"/>
      </w:divBdr>
    </w:div>
    <w:div w:id="443963639">
      <w:bodyDiv w:val="1"/>
      <w:marLeft w:val="0"/>
      <w:marRight w:val="0"/>
      <w:marTop w:val="0"/>
      <w:marBottom w:val="0"/>
      <w:divBdr>
        <w:top w:val="none" w:sz="0" w:space="0" w:color="auto"/>
        <w:left w:val="none" w:sz="0" w:space="0" w:color="auto"/>
        <w:bottom w:val="none" w:sz="0" w:space="0" w:color="auto"/>
        <w:right w:val="none" w:sz="0" w:space="0" w:color="auto"/>
      </w:divBdr>
    </w:div>
    <w:div w:id="445853997">
      <w:bodyDiv w:val="1"/>
      <w:marLeft w:val="0"/>
      <w:marRight w:val="0"/>
      <w:marTop w:val="0"/>
      <w:marBottom w:val="0"/>
      <w:divBdr>
        <w:top w:val="none" w:sz="0" w:space="0" w:color="auto"/>
        <w:left w:val="none" w:sz="0" w:space="0" w:color="auto"/>
        <w:bottom w:val="none" w:sz="0" w:space="0" w:color="auto"/>
        <w:right w:val="none" w:sz="0" w:space="0" w:color="auto"/>
      </w:divBdr>
    </w:div>
    <w:div w:id="446194204">
      <w:bodyDiv w:val="1"/>
      <w:marLeft w:val="0"/>
      <w:marRight w:val="0"/>
      <w:marTop w:val="0"/>
      <w:marBottom w:val="0"/>
      <w:divBdr>
        <w:top w:val="none" w:sz="0" w:space="0" w:color="auto"/>
        <w:left w:val="none" w:sz="0" w:space="0" w:color="auto"/>
        <w:bottom w:val="none" w:sz="0" w:space="0" w:color="auto"/>
        <w:right w:val="none" w:sz="0" w:space="0" w:color="auto"/>
      </w:divBdr>
    </w:div>
    <w:div w:id="447552172">
      <w:bodyDiv w:val="1"/>
      <w:marLeft w:val="0"/>
      <w:marRight w:val="0"/>
      <w:marTop w:val="0"/>
      <w:marBottom w:val="0"/>
      <w:divBdr>
        <w:top w:val="none" w:sz="0" w:space="0" w:color="auto"/>
        <w:left w:val="none" w:sz="0" w:space="0" w:color="auto"/>
        <w:bottom w:val="none" w:sz="0" w:space="0" w:color="auto"/>
        <w:right w:val="none" w:sz="0" w:space="0" w:color="auto"/>
      </w:divBdr>
    </w:div>
    <w:div w:id="447823150">
      <w:bodyDiv w:val="1"/>
      <w:marLeft w:val="0"/>
      <w:marRight w:val="0"/>
      <w:marTop w:val="0"/>
      <w:marBottom w:val="0"/>
      <w:divBdr>
        <w:top w:val="none" w:sz="0" w:space="0" w:color="auto"/>
        <w:left w:val="none" w:sz="0" w:space="0" w:color="auto"/>
        <w:bottom w:val="none" w:sz="0" w:space="0" w:color="auto"/>
        <w:right w:val="none" w:sz="0" w:space="0" w:color="auto"/>
      </w:divBdr>
    </w:div>
    <w:div w:id="449085130">
      <w:bodyDiv w:val="1"/>
      <w:marLeft w:val="0"/>
      <w:marRight w:val="0"/>
      <w:marTop w:val="0"/>
      <w:marBottom w:val="0"/>
      <w:divBdr>
        <w:top w:val="none" w:sz="0" w:space="0" w:color="auto"/>
        <w:left w:val="none" w:sz="0" w:space="0" w:color="auto"/>
        <w:bottom w:val="none" w:sz="0" w:space="0" w:color="auto"/>
        <w:right w:val="none" w:sz="0" w:space="0" w:color="auto"/>
      </w:divBdr>
    </w:div>
    <w:div w:id="449471410">
      <w:bodyDiv w:val="1"/>
      <w:marLeft w:val="0"/>
      <w:marRight w:val="0"/>
      <w:marTop w:val="0"/>
      <w:marBottom w:val="0"/>
      <w:divBdr>
        <w:top w:val="none" w:sz="0" w:space="0" w:color="auto"/>
        <w:left w:val="none" w:sz="0" w:space="0" w:color="auto"/>
        <w:bottom w:val="none" w:sz="0" w:space="0" w:color="auto"/>
        <w:right w:val="none" w:sz="0" w:space="0" w:color="auto"/>
      </w:divBdr>
    </w:div>
    <w:div w:id="449516653">
      <w:bodyDiv w:val="1"/>
      <w:marLeft w:val="0"/>
      <w:marRight w:val="0"/>
      <w:marTop w:val="0"/>
      <w:marBottom w:val="0"/>
      <w:divBdr>
        <w:top w:val="none" w:sz="0" w:space="0" w:color="auto"/>
        <w:left w:val="none" w:sz="0" w:space="0" w:color="auto"/>
        <w:bottom w:val="none" w:sz="0" w:space="0" w:color="auto"/>
        <w:right w:val="none" w:sz="0" w:space="0" w:color="auto"/>
      </w:divBdr>
    </w:div>
    <w:div w:id="450367913">
      <w:bodyDiv w:val="1"/>
      <w:marLeft w:val="0"/>
      <w:marRight w:val="0"/>
      <w:marTop w:val="0"/>
      <w:marBottom w:val="0"/>
      <w:divBdr>
        <w:top w:val="none" w:sz="0" w:space="0" w:color="auto"/>
        <w:left w:val="none" w:sz="0" w:space="0" w:color="auto"/>
        <w:bottom w:val="none" w:sz="0" w:space="0" w:color="auto"/>
        <w:right w:val="none" w:sz="0" w:space="0" w:color="auto"/>
      </w:divBdr>
    </w:div>
    <w:div w:id="450976162">
      <w:bodyDiv w:val="1"/>
      <w:marLeft w:val="0"/>
      <w:marRight w:val="0"/>
      <w:marTop w:val="0"/>
      <w:marBottom w:val="0"/>
      <w:divBdr>
        <w:top w:val="none" w:sz="0" w:space="0" w:color="auto"/>
        <w:left w:val="none" w:sz="0" w:space="0" w:color="auto"/>
        <w:bottom w:val="none" w:sz="0" w:space="0" w:color="auto"/>
        <w:right w:val="none" w:sz="0" w:space="0" w:color="auto"/>
      </w:divBdr>
    </w:div>
    <w:div w:id="451021509">
      <w:bodyDiv w:val="1"/>
      <w:marLeft w:val="0"/>
      <w:marRight w:val="0"/>
      <w:marTop w:val="0"/>
      <w:marBottom w:val="0"/>
      <w:divBdr>
        <w:top w:val="none" w:sz="0" w:space="0" w:color="auto"/>
        <w:left w:val="none" w:sz="0" w:space="0" w:color="auto"/>
        <w:bottom w:val="none" w:sz="0" w:space="0" w:color="auto"/>
        <w:right w:val="none" w:sz="0" w:space="0" w:color="auto"/>
      </w:divBdr>
    </w:div>
    <w:div w:id="451636391">
      <w:bodyDiv w:val="1"/>
      <w:marLeft w:val="0"/>
      <w:marRight w:val="0"/>
      <w:marTop w:val="0"/>
      <w:marBottom w:val="0"/>
      <w:divBdr>
        <w:top w:val="none" w:sz="0" w:space="0" w:color="auto"/>
        <w:left w:val="none" w:sz="0" w:space="0" w:color="auto"/>
        <w:bottom w:val="none" w:sz="0" w:space="0" w:color="auto"/>
        <w:right w:val="none" w:sz="0" w:space="0" w:color="auto"/>
      </w:divBdr>
    </w:div>
    <w:div w:id="453526367">
      <w:bodyDiv w:val="1"/>
      <w:marLeft w:val="0"/>
      <w:marRight w:val="0"/>
      <w:marTop w:val="0"/>
      <w:marBottom w:val="0"/>
      <w:divBdr>
        <w:top w:val="none" w:sz="0" w:space="0" w:color="auto"/>
        <w:left w:val="none" w:sz="0" w:space="0" w:color="auto"/>
        <w:bottom w:val="none" w:sz="0" w:space="0" w:color="auto"/>
        <w:right w:val="none" w:sz="0" w:space="0" w:color="auto"/>
      </w:divBdr>
    </w:div>
    <w:div w:id="455566127">
      <w:bodyDiv w:val="1"/>
      <w:marLeft w:val="0"/>
      <w:marRight w:val="0"/>
      <w:marTop w:val="0"/>
      <w:marBottom w:val="0"/>
      <w:divBdr>
        <w:top w:val="none" w:sz="0" w:space="0" w:color="auto"/>
        <w:left w:val="none" w:sz="0" w:space="0" w:color="auto"/>
        <w:bottom w:val="none" w:sz="0" w:space="0" w:color="auto"/>
        <w:right w:val="none" w:sz="0" w:space="0" w:color="auto"/>
      </w:divBdr>
    </w:div>
    <w:div w:id="457186909">
      <w:bodyDiv w:val="1"/>
      <w:marLeft w:val="0"/>
      <w:marRight w:val="0"/>
      <w:marTop w:val="0"/>
      <w:marBottom w:val="0"/>
      <w:divBdr>
        <w:top w:val="none" w:sz="0" w:space="0" w:color="auto"/>
        <w:left w:val="none" w:sz="0" w:space="0" w:color="auto"/>
        <w:bottom w:val="none" w:sz="0" w:space="0" w:color="auto"/>
        <w:right w:val="none" w:sz="0" w:space="0" w:color="auto"/>
      </w:divBdr>
    </w:div>
    <w:div w:id="457450783">
      <w:bodyDiv w:val="1"/>
      <w:marLeft w:val="0"/>
      <w:marRight w:val="0"/>
      <w:marTop w:val="0"/>
      <w:marBottom w:val="0"/>
      <w:divBdr>
        <w:top w:val="none" w:sz="0" w:space="0" w:color="auto"/>
        <w:left w:val="none" w:sz="0" w:space="0" w:color="auto"/>
        <w:bottom w:val="none" w:sz="0" w:space="0" w:color="auto"/>
        <w:right w:val="none" w:sz="0" w:space="0" w:color="auto"/>
      </w:divBdr>
    </w:div>
    <w:div w:id="457534322">
      <w:bodyDiv w:val="1"/>
      <w:marLeft w:val="0"/>
      <w:marRight w:val="0"/>
      <w:marTop w:val="0"/>
      <w:marBottom w:val="0"/>
      <w:divBdr>
        <w:top w:val="none" w:sz="0" w:space="0" w:color="auto"/>
        <w:left w:val="none" w:sz="0" w:space="0" w:color="auto"/>
        <w:bottom w:val="none" w:sz="0" w:space="0" w:color="auto"/>
        <w:right w:val="none" w:sz="0" w:space="0" w:color="auto"/>
      </w:divBdr>
    </w:div>
    <w:div w:id="457800145">
      <w:bodyDiv w:val="1"/>
      <w:marLeft w:val="0"/>
      <w:marRight w:val="0"/>
      <w:marTop w:val="0"/>
      <w:marBottom w:val="0"/>
      <w:divBdr>
        <w:top w:val="none" w:sz="0" w:space="0" w:color="auto"/>
        <w:left w:val="none" w:sz="0" w:space="0" w:color="auto"/>
        <w:bottom w:val="none" w:sz="0" w:space="0" w:color="auto"/>
        <w:right w:val="none" w:sz="0" w:space="0" w:color="auto"/>
      </w:divBdr>
    </w:div>
    <w:div w:id="458913462">
      <w:bodyDiv w:val="1"/>
      <w:marLeft w:val="0"/>
      <w:marRight w:val="0"/>
      <w:marTop w:val="0"/>
      <w:marBottom w:val="0"/>
      <w:divBdr>
        <w:top w:val="none" w:sz="0" w:space="0" w:color="auto"/>
        <w:left w:val="none" w:sz="0" w:space="0" w:color="auto"/>
        <w:bottom w:val="none" w:sz="0" w:space="0" w:color="auto"/>
        <w:right w:val="none" w:sz="0" w:space="0" w:color="auto"/>
      </w:divBdr>
    </w:div>
    <w:div w:id="459997970">
      <w:bodyDiv w:val="1"/>
      <w:marLeft w:val="0"/>
      <w:marRight w:val="0"/>
      <w:marTop w:val="0"/>
      <w:marBottom w:val="0"/>
      <w:divBdr>
        <w:top w:val="none" w:sz="0" w:space="0" w:color="auto"/>
        <w:left w:val="none" w:sz="0" w:space="0" w:color="auto"/>
        <w:bottom w:val="none" w:sz="0" w:space="0" w:color="auto"/>
        <w:right w:val="none" w:sz="0" w:space="0" w:color="auto"/>
      </w:divBdr>
    </w:div>
    <w:div w:id="460074024">
      <w:bodyDiv w:val="1"/>
      <w:marLeft w:val="0"/>
      <w:marRight w:val="0"/>
      <w:marTop w:val="0"/>
      <w:marBottom w:val="0"/>
      <w:divBdr>
        <w:top w:val="none" w:sz="0" w:space="0" w:color="auto"/>
        <w:left w:val="none" w:sz="0" w:space="0" w:color="auto"/>
        <w:bottom w:val="none" w:sz="0" w:space="0" w:color="auto"/>
        <w:right w:val="none" w:sz="0" w:space="0" w:color="auto"/>
      </w:divBdr>
    </w:div>
    <w:div w:id="461727900">
      <w:bodyDiv w:val="1"/>
      <w:marLeft w:val="0"/>
      <w:marRight w:val="0"/>
      <w:marTop w:val="0"/>
      <w:marBottom w:val="0"/>
      <w:divBdr>
        <w:top w:val="none" w:sz="0" w:space="0" w:color="auto"/>
        <w:left w:val="none" w:sz="0" w:space="0" w:color="auto"/>
        <w:bottom w:val="none" w:sz="0" w:space="0" w:color="auto"/>
        <w:right w:val="none" w:sz="0" w:space="0" w:color="auto"/>
      </w:divBdr>
    </w:div>
    <w:div w:id="463036628">
      <w:bodyDiv w:val="1"/>
      <w:marLeft w:val="0"/>
      <w:marRight w:val="0"/>
      <w:marTop w:val="0"/>
      <w:marBottom w:val="0"/>
      <w:divBdr>
        <w:top w:val="none" w:sz="0" w:space="0" w:color="auto"/>
        <w:left w:val="none" w:sz="0" w:space="0" w:color="auto"/>
        <w:bottom w:val="none" w:sz="0" w:space="0" w:color="auto"/>
        <w:right w:val="none" w:sz="0" w:space="0" w:color="auto"/>
      </w:divBdr>
    </w:div>
    <w:div w:id="463081035">
      <w:bodyDiv w:val="1"/>
      <w:marLeft w:val="0"/>
      <w:marRight w:val="0"/>
      <w:marTop w:val="0"/>
      <w:marBottom w:val="0"/>
      <w:divBdr>
        <w:top w:val="none" w:sz="0" w:space="0" w:color="auto"/>
        <w:left w:val="none" w:sz="0" w:space="0" w:color="auto"/>
        <w:bottom w:val="none" w:sz="0" w:space="0" w:color="auto"/>
        <w:right w:val="none" w:sz="0" w:space="0" w:color="auto"/>
      </w:divBdr>
    </w:div>
    <w:div w:id="463426641">
      <w:bodyDiv w:val="1"/>
      <w:marLeft w:val="0"/>
      <w:marRight w:val="0"/>
      <w:marTop w:val="0"/>
      <w:marBottom w:val="0"/>
      <w:divBdr>
        <w:top w:val="none" w:sz="0" w:space="0" w:color="auto"/>
        <w:left w:val="none" w:sz="0" w:space="0" w:color="auto"/>
        <w:bottom w:val="none" w:sz="0" w:space="0" w:color="auto"/>
        <w:right w:val="none" w:sz="0" w:space="0" w:color="auto"/>
      </w:divBdr>
    </w:div>
    <w:div w:id="465004662">
      <w:bodyDiv w:val="1"/>
      <w:marLeft w:val="0"/>
      <w:marRight w:val="0"/>
      <w:marTop w:val="0"/>
      <w:marBottom w:val="0"/>
      <w:divBdr>
        <w:top w:val="none" w:sz="0" w:space="0" w:color="auto"/>
        <w:left w:val="none" w:sz="0" w:space="0" w:color="auto"/>
        <w:bottom w:val="none" w:sz="0" w:space="0" w:color="auto"/>
        <w:right w:val="none" w:sz="0" w:space="0" w:color="auto"/>
      </w:divBdr>
    </w:div>
    <w:div w:id="465701778">
      <w:bodyDiv w:val="1"/>
      <w:marLeft w:val="0"/>
      <w:marRight w:val="0"/>
      <w:marTop w:val="0"/>
      <w:marBottom w:val="0"/>
      <w:divBdr>
        <w:top w:val="none" w:sz="0" w:space="0" w:color="auto"/>
        <w:left w:val="none" w:sz="0" w:space="0" w:color="auto"/>
        <w:bottom w:val="none" w:sz="0" w:space="0" w:color="auto"/>
        <w:right w:val="none" w:sz="0" w:space="0" w:color="auto"/>
      </w:divBdr>
    </w:div>
    <w:div w:id="465903141">
      <w:bodyDiv w:val="1"/>
      <w:marLeft w:val="0"/>
      <w:marRight w:val="0"/>
      <w:marTop w:val="0"/>
      <w:marBottom w:val="0"/>
      <w:divBdr>
        <w:top w:val="none" w:sz="0" w:space="0" w:color="auto"/>
        <w:left w:val="none" w:sz="0" w:space="0" w:color="auto"/>
        <w:bottom w:val="none" w:sz="0" w:space="0" w:color="auto"/>
        <w:right w:val="none" w:sz="0" w:space="0" w:color="auto"/>
      </w:divBdr>
    </w:div>
    <w:div w:id="466512097">
      <w:bodyDiv w:val="1"/>
      <w:marLeft w:val="0"/>
      <w:marRight w:val="0"/>
      <w:marTop w:val="0"/>
      <w:marBottom w:val="0"/>
      <w:divBdr>
        <w:top w:val="none" w:sz="0" w:space="0" w:color="auto"/>
        <w:left w:val="none" w:sz="0" w:space="0" w:color="auto"/>
        <w:bottom w:val="none" w:sz="0" w:space="0" w:color="auto"/>
        <w:right w:val="none" w:sz="0" w:space="0" w:color="auto"/>
      </w:divBdr>
    </w:div>
    <w:div w:id="467013633">
      <w:bodyDiv w:val="1"/>
      <w:marLeft w:val="0"/>
      <w:marRight w:val="0"/>
      <w:marTop w:val="0"/>
      <w:marBottom w:val="0"/>
      <w:divBdr>
        <w:top w:val="none" w:sz="0" w:space="0" w:color="auto"/>
        <w:left w:val="none" w:sz="0" w:space="0" w:color="auto"/>
        <w:bottom w:val="none" w:sz="0" w:space="0" w:color="auto"/>
        <w:right w:val="none" w:sz="0" w:space="0" w:color="auto"/>
      </w:divBdr>
    </w:div>
    <w:div w:id="467666836">
      <w:bodyDiv w:val="1"/>
      <w:marLeft w:val="0"/>
      <w:marRight w:val="0"/>
      <w:marTop w:val="0"/>
      <w:marBottom w:val="0"/>
      <w:divBdr>
        <w:top w:val="none" w:sz="0" w:space="0" w:color="auto"/>
        <w:left w:val="none" w:sz="0" w:space="0" w:color="auto"/>
        <w:bottom w:val="none" w:sz="0" w:space="0" w:color="auto"/>
        <w:right w:val="none" w:sz="0" w:space="0" w:color="auto"/>
      </w:divBdr>
    </w:div>
    <w:div w:id="468479609">
      <w:bodyDiv w:val="1"/>
      <w:marLeft w:val="0"/>
      <w:marRight w:val="0"/>
      <w:marTop w:val="0"/>
      <w:marBottom w:val="0"/>
      <w:divBdr>
        <w:top w:val="none" w:sz="0" w:space="0" w:color="auto"/>
        <w:left w:val="none" w:sz="0" w:space="0" w:color="auto"/>
        <w:bottom w:val="none" w:sz="0" w:space="0" w:color="auto"/>
        <w:right w:val="none" w:sz="0" w:space="0" w:color="auto"/>
      </w:divBdr>
    </w:div>
    <w:div w:id="468740562">
      <w:bodyDiv w:val="1"/>
      <w:marLeft w:val="0"/>
      <w:marRight w:val="0"/>
      <w:marTop w:val="0"/>
      <w:marBottom w:val="0"/>
      <w:divBdr>
        <w:top w:val="none" w:sz="0" w:space="0" w:color="auto"/>
        <w:left w:val="none" w:sz="0" w:space="0" w:color="auto"/>
        <w:bottom w:val="none" w:sz="0" w:space="0" w:color="auto"/>
        <w:right w:val="none" w:sz="0" w:space="0" w:color="auto"/>
      </w:divBdr>
    </w:div>
    <w:div w:id="469058624">
      <w:bodyDiv w:val="1"/>
      <w:marLeft w:val="0"/>
      <w:marRight w:val="0"/>
      <w:marTop w:val="0"/>
      <w:marBottom w:val="0"/>
      <w:divBdr>
        <w:top w:val="none" w:sz="0" w:space="0" w:color="auto"/>
        <w:left w:val="none" w:sz="0" w:space="0" w:color="auto"/>
        <w:bottom w:val="none" w:sz="0" w:space="0" w:color="auto"/>
        <w:right w:val="none" w:sz="0" w:space="0" w:color="auto"/>
      </w:divBdr>
    </w:div>
    <w:div w:id="469589950">
      <w:bodyDiv w:val="1"/>
      <w:marLeft w:val="0"/>
      <w:marRight w:val="0"/>
      <w:marTop w:val="0"/>
      <w:marBottom w:val="0"/>
      <w:divBdr>
        <w:top w:val="none" w:sz="0" w:space="0" w:color="auto"/>
        <w:left w:val="none" w:sz="0" w:space="0" w:color="auto"/>
        <w:bottom w:val="none" w:sz="0" w:space="0" w:color="auto"/>
        <w:right w:val="none" w:sz="0" w:space="0" w:color="auto"/>
      </w:divBdr>
    </w:div>
    <w:div w:id="471022898">
      <w:bodyDiv w:val="1"/>
      <w:marLeft w:val="0"/>
      <w:marRight w:val="0"/>
      <w:marTop w:val="0"/>
      <w:marBottom w:val="0"/>
      <w:divBdr>
        <w:top w:val="none" w:sz="0" w:space="0" w:color="auto"/>
        <w:left w:val="none" w:sz="0" w:space="0" w:color="auto"/>
        <w:bottom w:val="none" w:sz="0" w:space="0" w:color="auto"/>
        <w:right w:val="none" w:sz="0" w:space="0" w:color="auto"/>
      </w:divBdr>
    </w:div>
    <w:div w:id="473644918">
      <w:bodyDiv w:val="1"/>
      <w:marLeft w:val="0"/>
      <w:marRight w:val="0"/>
      <w:marTop w:val="0"/>
      <w:marBottom w:val="0"/>
      <w:divBdr>
        <w:top w:val="none" w:sz="0" w:space="0" w:color="auto"/>
        <w:left w:val="none" w:sz="0" w:space="0" w:color="auto"/>
        <w:bottom w:val="none" w:sz="0" w:space="0" w:color="auto"/>
        <w:right w:val="none" w:sz="0" w:space="0" w:color="auto"/>
      </w:divBdr>
    </w:div>
    <w:div w:id="474029002">
      <w:bodyDiv w:val="1"/>
      <w:marLeft w:val="0"/>
      <w:marRight w:val="0"/>
      <w:marTop w:val="0"/>
      <w:marBottom w:val="0"/>
      <w:divBdr>
        <w:top w:val="none" w:sz="0" w:space="0" w:color="auto"/>
        <w:left w:val="none" w:sz="0" w:space="0" w:color="auto"/>
        <w:bottom w:val="none" w:sz="0" w:space="0" w:color="auto"/>
        <w:right w:val="none" w:sz="0" w:space="0" w:color="auto"/>
      </w:divBdr>
    </w:div>
    <w:div w:id="474882896">
      <w:bodyDiv w:val="1"/>
      <w:marLeft w:val="0"/>
      <w:marRight w:val="0"/>
      <w:marTop w:val="0"/>
      <w:marBottom w:val="0"/>
      <w:divBdr>
        <w:top w:val="none" w:sz="0" w:space="0" w:color="auto"/>
        <w:left w:val="none" w:sz="0" w:space="0" w:color="auto"/>
        <w:bottom w:val="none" w:sz="0" w:space="0" w:color="auto"/>
        <w:right w:val="none" w:sz="0" w:space="0" w:color="auto"/>
      </w:divBdr>
    </w:div>
    <w:div w:id="476413452">
      <w:bodyDiv w:val="1"/>
      <w:marLeft w:val="0"/>
      <w:marRight w:val="0"/>
      <w:marTop w:val="0"/>
      <w:marBottom w:val="0"/>
      <w:divBdr>
        <w:top w:val="none" w:sz="0" w:space="0" w:color="auto"/>
        <w:left w:val="none" w:sz="0" w:space="0" w:color="auto"/>
        <w:bottom w:val="none" w:sz="0" w:space="0" w:color="auto"/>
        <w:right w:val="none" w:sz="0" w:space="0" w:color="auto"/>
      </w:divBdr>
    </w:div>
    <w:div w:id="477037146">
      <w:bodyDiv w:val="1"/>
      <w:marLeft w:val="0"/>
      <w:marRight w:val="0"/>
      <w:marTop w:val="0"/>
      <w:marBottom w:val="0"/>
      <w:divBdr>
        <w:top w:val="none" w:sz="0" w:space="0" w:color="auto"/>
        <w:left w:val="none" w:sz="0" w:space="0" w:color="auto"/>
        <w:bottom w:val="none" w:sz="0" w:space="0" w:color="auto"/>
        <w:right w:val="none" w:sz="0" w:space="0" w:color="auto"/>
      </w:divBdr>
    </w:div>
    <w:div w:id="477069250">
      <w:bodyDiv w:val="1"/>
      <w:marLeft w:val="0"/>
      <w:marRight w:val="0"/>
      <w:marTop w:val="0"/>
      <w:marBottom w:val="0"/>
      <w:divBdr>
        <w:top w:val="none" w:sz="0" w:space="0" w:color="auto"/>
        <w:left w:val="none" w:sz="0" w:space="0" w:color="auto"/>
        <w:bottom w:val="none" w:sz="0" w:space="0" w:color="auto"/>
        <w:right w:val="none" w:sz="0" w:space="0" w:color="auto"/>
      </w:divBdr>
    </w:div>
    <w:div w:id="477385300">
      <w:bodyDiv w:val="1"/>
      <w:marLeft w:val="0"/>
      <w:marRight w:val="0"/>
      <w:marTop w:val="0"/>
      <w:marBottom w:val="0"/>
      <w:divBdr>
        <w:top w:val="none" w:sz="0" w:space="0" w:color="auto"/>
        <w:left w:val="none" w:sz="0" w:space="0" w:color="auto"/>
        <w:bottom w:val="none" w:sz="0" w:space="0" w:color="auto"/>
        <w:right w:val="none" w:sz="0" w:space="0" w:color="auto"/>
      </w:divBdr>
    </w:div>
    <w:div w:id="479537926">
      <w:bodyDiv w:val="1"/>
      <w:marLeft w:val="0"/>
      <w:marRight w:val="0"/>
      <w:marTop w:val="0"/>
      <w:marBottom w:val="0"/>
      <w:divBdr>
        <w:top w:val="none" w:sz="0" w:space="0" w:color="auto"/>
        <w:left w:val="none" w:sz="0" w:space="0" w:color="auto"/>
        <w:bottom w:val="none" w:sz="0" w:space="0" w:color="auto"/>
        <w:right w:val="none" w:sz="0" w:space="0" w:color="auto"/>
      </w:divBdr>
    </w:div>
    <w:div w:id="479620012">
      <w:bodyDiv w:val="1"/>
      <w:marLeft w:val="0"/>
      <w:marRight w:val="0"/>
      <w:marTop w:val="0"/>
      <w:marBottom w:val="0"/>
      <w:divBdr>
        <w:top w:val="none" w:sz="0" w:space="0" w:color="auto"/>
        <w:left w:val="none" w:sz="0" w:space="0" w:color="auto"/>
        <w:bottom w:val="none" w:sz="0" w:space="0" w:color="auto"/>
        <w:right w:val="none" w:sz="0" w:space="0" w:color="auto"/>
      </w:divBdr>
    </w:div>
    <w:div w:id="480928628">
      <w:bodyDiv w:val="1"/>
      <w:marLeft w:val="0"/>
      <w:marRight w:val="0"/>
      <w:marTop w:val="0"/>
      <w:marBottom w:val="0"/>
      <w:divBdr>
        <w:top w:val="none" w:sz="0" w:space="0" w:color="auto"/>
        <w:left w:val="none" w:sz="0" w:space="0" w:color="auto"/>
        <w:bottom w:val="none" w:sz="0" w:space="0" w:color="auto"/>
        <w:right w:val="none" w:sz="0" w:space="0" w:color="auto"/>
      </w:divBdr>
    </w:div>
    <w:div w:id="481195461">
      <w:bodyDiv w:val="1"/>
      <w:marLeft w:val="0"/>
      <w:marRight w:val="0"/>
      <w:marTop w:val="0"/>
      <w:marBottom w:val="0"/>
      <w:divBdr>
        <w:top w:val="none" w:sz="0" w:space="0" w:color="auto"/>
        <w:left w:val="none" w:sz="0" w:space="0" w:color="auto"/>
        <w:bottom w:val="none" w:sz="0" w:space="0" w:color="auto"/>
        <w:right w:val="none" w:sz="0" w:space="0" w:color="auto"/>
      </w:divBdr>
    </w:div>
    <w:div w:id="481459846">
      <w:bodyDiv w:val="1"/>
      <w:marLeft w:val="0"/>
      <w:marRight w:val="0"/>
      <w:marTop w:val="0"/>
      <w:marBottom w:val="0"/>
      <w:divBdr>
        <w:top w:val="none" w:sz="0" w:space="0" w:color="auto"/>
        <w:left w:val="none" w:sz="0" w:space="0" w:color="auto"/>
        <w:bottom w:val="none" w:sz="0" w:space="0" w:color="auto"/>
        <w:right w:val="none" w:sz="0" w:space="0" w:color="auto"/>
      </w:divBdr>
    </w:div>
    <w:div w:id="482310544">
      <w:bodyDiv w:val="1"/>
      <w:marLeft w:val="0"/>
      <w:marRight w:val="0"/>
      <w:marTop w:val="0"/>
      <w:marBottom w:val="0"/>
      <w:divBdr>
        <w:top w:val="none" w:sz="0" w:space="0" w:color="auto"/>
        <w:left w:val="none" w:sz="0" w:space="0" w:color="auto"/>
        <w:bottom w:val="none" w:sz="0" w:space="0" w:color="auto"/>
        <w:right w:val="none" w:sz="0" w:space="0" w:color="auto"/>
      </w:divBdr>
    </w:div>
    <w:div w:id="483015071">
      <w:bodyDiv w:val="1"/>
      <w:marLeft w:val="0"/>
      <w:marRight w:val="0"/>
      <w:marTop w:val="0"/>
      <w:marBottom w:val="0"/>
      <w:divBdr>
        <w:top w:val="none" w:sz="0" w:space="0" w:color="auto"/>
        <w:left w:val="none" w:sz="0" w:space="0" w:color="auto"/>
        <w:bottom w:val="none" w:sz="0" w:space="0" w:color="auto"/>
        <w:right w:val="none" w:sz="0" w:space="0" w:color="auto"/>
      </w:divBdr>
    </w:div>
    <w:div w:id="483662342">
      <w:bodyDiv w:val="1"/>
      <w:marLeft w:val="0"/>
      <w:marRight w:val="0"/>
      <w:marTop w:val="0"/>
      <w:marBottom w:val="0"/>
      <w:divBdr>
        <w:top w:val="none" w:sz="0" w:space="0" w:color="auto"/>
        <w:left w:val="none" w:sz="0" w:space="0" w:color="auto"/>
        <w:bottom w:val="none" w:sz="0" w:space="0" w:color="auto"/>
        <w:right w:val="none" w:sz="0" w:space="0" w:color="auto"/>
      </w:divBdr>
    </w:div>
    <w:div w:id="483938179">
      <w:bodyDiv w:val="1"/>
      <w:marLeft w:val="0"/>
      <w:marRight w:val="0"/>
      <w:marTop w:val="0"/>
      <w:marBottom w:val="0"/>
      <w:divBdr>
        <w:top w:val="none" w:sz="0" w:space="0" w:color="auto"/>
        <w:left w:val="none" w:sz="0" w:space="0" w:color="auto"/>
        <w:bottom w:val="none" w:sz="0" w:space="0" w:color="auto"/>
        <w:right w:val="none" w:sz="0" w:space="0" w:color="auto"/>
      </w:divBdr>
    </w:div>
    <w:div w:id="485783214">
      <w:bodyDiv w:val="1"/>
      <w:marLeft w:val="0"/>
      <w:marRight w:val="0"/>
      <w:marTop w:val="0"/>
      <w:marBottom w:val="0"/>
      <w:divBdr>
        <w:top w:val="none" w:sz="0" w:space="0" w:color="auto"/>
        <w:left w:val="none" w:sz="0" w:space="0" w:color="auto"/>
        <w:bottom w:val="none" w:sz="0" w:space="0" w:color="auto"/>
        <w:right w:val="none" w:sz="0" w:space="0" w:color="auto"/>
      </w:divBdr>
    </w:div>
    <w:div w:id="487287040">
      <w:bodyDiv w:val="1"/>
      <w:marLeft w:val="0"/>
      <w:marRight w:val="0"/>
      <w:marTop w:val="0"/>
      <w:marBottom w:val="0"/>
      <w:divBdr>
        <w:top w:val="none" w:sz="0" w:space="0" w:color="auto"/>
        <w:left w:val="none" w:sz="0" w:space="0" w:color="auto"/>
        <w:bottom w:val="none" w:sz="0" w:space="0" w:color="auto"/>
        <w:right w:val="none" w:sz="0" w:space="0" w:color="auto"/>
      </w:divBdr>
    </w:div>
    <w:div w:id="487600102">
      <w:bodyDiv w:val="1"/>
      <w:marLeft w:val="0"/>
      <w:marRight w:val="0"/>
      <w:marTop w:val="0"/>
      <w:marBottom w:val="0"/>
      <w:divBdr>
        <w:top w:val="none" w:sz="0" w:space="0" w:color="auto"/>
        <w:left w:val="none" w:sz="0" w:space="0" w:color="auto"/>
        <w:bottom w:val="none" w:sz="0" w:space="0" w:color="auto"/>
        <w:right w:val="none" w:sz="0" w:space="0" w:color="auto"/>
      </w:divBdr>
    </w:div>
    <w:div w:id="488062993">
      <w:bodyDiv w:val="1"/>
      <w:marLeft w:val="0"/>
      <w:marRight w:val="0"/>
      <w:marTop w:val="0"/>
      <w:marBottom w:val="0"/>
      <w:divBdr>
        <w:top w:val="none" w:sz="0" w:space="0" w:color="auto"/>
        <w:left w:val="none" w:sz="0" w:space="0" w:color="auto"/>
        <w:bottom w:val="none" w:sz="0" w:space="0" w:color="auto"/>
        <w:right w:val="none" w:sz="0" w:space="0" w:color="auto"/>
      </w:divBdr>
    </w:div>
    <w:div w:id="491675551">
      <w:bodyDiv w:val="1"/>
      <w:marLeft w:val="0"/>
      <w:marRight w:val="0"/>
      <w:marTop w:val="0"/>
      <w:marBottom w:val="0"/>
      <w:divBdr>
        <w:top w:val="none" w:sz="0" w:space="0" w:color="auto"/>
        <w:left w:val="none" w:sz="0" w:space="0" w:color="auto"/>
        <w:bottom w:val="none" w:sz="0" w:space="0" w:color="auto"/>
        <w:right w:val="none" w:sz="0" w:space="0" w:color="auto"/>
      </w:divBdr>
    </w:div>
    <w:div w:id="493223999">
      <w:bodyDiv w:val="1"/>
      <w:marLeft w:val="0"/>
      <w:marRight w:val="0"/>
      <w:marTop w:val="0"/>
      <w:marBottom w:val="0"/>
      <w:divBdr>
        <w:top w:val="none" w:sz="0" w:space="0" w:color="auto"/>
        <w:left w:val="none" w:sz="0" w:space="0" w:color="auto"/>
        <w:bottom w:val="none" w:sz="0" w:space="0" w:color="auto"/>
        <w:right w:val="none" w:sz="0" w:space="0" w:color="auto"/>
      </w:divBdr>
    </w:div>
    <w:div w:id="493381038">
      <w:bodyDiv w:val="1"/>
      <w:marLeft w:val="0"/>
      <w:marRight w:val="0"/>
      <w:marTop w:val="0"/>
      <w:marBottom w:val="0"/>
      <w:divBdr>
        <w:top w:val="none" w:sz="0" w:space="0" w:color="auto"/>
        <w:left w:val="none" w:sz="0" w:space="0" w:color="auto"/>
        <w:bottom w:val="none" w:sz="0" w:space="0" w:color="auto"/>
        <w:right w:val="none" w:sz="0" w:space="0" w:color="auto"/>
      </w:divBdr>
    </w:div>
    <w:div w:id="494153792">
      <w:bodyDiv w:val="1"/>
      <w:marLeft w:val="0"/>
      <w:marRight w:val="0"/>
      <w:marTop w:val="0"/>
      <w:marBottom w:val="0"/>
      <w:divBdr>
        <w:top w:val="none" w:sz="0" w:space="0" w:color="auto"/>
        <w:left w:val="none" w:sz="0" w:space="0" w:color="auto"/>
        <w:bottom w:val="none" w:sz="0" w:space="0" w:color="auto"/>
        <w:right w:val="none" w:sz="0" w:space="0" w:color="auto"/>
      </w:divBdr>
    </w:div>
    <w:div w:id="494298736">
      <w:bodyDiv w:val="1"/>
      <w:marLeft w:val="0"/>
      <w:marRight w:val="0"/>
      <w:marTop w:val="0"/>
      <w:marBottom w:val="0"/>
      <w:divBdr>
        <w:top w:val="none" w:sz="0" w:space="0" w:color="auto"/>
        <w:left w:val="none" w:sz="0" w:space="0" w:color="auto"/>
        <w:bottom w:val="none" w:sz="0" w:space="0" w:color="auto"/>
        <w:right w:val="none" w:sz="0" w:space="0" w:color="auto"/>
      </w:divBdr>
    </w:div>
    <w:div w:id="495196715">
      <w:bodyDiv w:val="1"/>
      <w:marLeft w:val="0"/>
      <w:marRight w:val="0"/>
      <w:marTop w:val="0"/>
      <w:marBottom w:val="0"/>
      <w:divBdr>
        <w:top w:val="none" w:sz="0" w:space="0" w:color="auto"/>
        <w:left w:val="none" w:sz="0" w:space="0" w:color="auto"/>
        <w:bottom w:val="none" w:sz="0" w:space="0" w:color="auto"/>
        <w:right w:val="none" w:sz="0" w:space="0" w:color="auto"/>
      </w:divBdr>
    </w:div>
    <w:div w:id="496728711">
      <w:bodyDiv w:val="1"/>
      <w:marLeft w:val="0"/>
      <w:marRight w:val="0"/>
      <w:marTop w:val="0"/>
      <w:marBottom w:val="0"/>
      <w:divBdr>
        <w:top w:val="none" w:sz="0" w:space="0" w:color="auto"/>
        <w:left w:val="none" w:sz="0" w:space="0" w:color="auto"/>
        <w:bottom w:val="none" w:sz="0" w:space="0" w:color="auto"/>
        <w:right w:val="none" w:sz="0" w:space="0" w:color="auto"/>
      </w:divBdr>
    </w:div>
    <w:div w:id="497159407">
      <w:bodyDiv w:val="1"/>
      <w:marLeft w:val="0"/>
      <w:marRight w:val="0"/>
      <w:marTop w:val="0"/>
      <w:marBottom w:val="0"/>
      <w:divBdr>
        <w:top w:val="none" w:sz="0" w:space="0" w:color="auto"/>
        <w:left w:val="none" w:sz="0" w:space="0" w:color="auto"/>
        <w:bottom w:val="none" w:sz="0" w:space="0" w:color="auto"/>
        <w:right w:val="none" w:sz="0" w:space="0" w:color="auto"/>
      </w:divBdr>
    </w:div>
    <w:div w:id="498470720">
      <w:bodyDiv w:val="1"/>
      <w:marLeft w:val="0"/>
      <w:marRight w:val="0"/>
      <w:marTop w:val="0"/>
      <w:marBottom w:val="0"/>
      <w:divBdr>
        <w:top w:val="none" w:sz="0" w:space="0" w:color="auto"/>
        <w:left w:val="none" w:sz="0" w:space="0" w:color="auto"/>
        <w:bottom w:val="none" w:sz="0" w:space="0" w:color="auto"/>
        <w:right w:val="none" w:sz="0" w:space="0" w:color="auto"/>
      </w:divBdr>
    </w:div>
    <w:div w:id="499732455">
      <w:bodyDiv w:val="1"/>
      <w:marLeft w:val="0"/>
      <w:marRight w:val="0"/>
      <w:marTop w:val="0"/>
      <w:marBottom w:val="0"/>
      <w:divBdr>
        <w:top w:val="none" w:sz="0" w:space="0" w:color="auto"/>
        <w:left w:val="none" w:sz="0" w:space="0" w:color="auto"/>
        <w:bottom w:val="none" w:sz="0" w:space="0" w:color="auto"/>
        <w:right w:val="none" w:sz="0" w:space="0" w:color="auto"/>
      </w:divBdr>
    </w:div>
    <w:div w:id="500853473">
      <w:bodyDiv w:val="1"/>
      <w:marLeft w:val="0"/>
      <w:marRight w:val="0"/>
      <w:marTop w:val="0"/>
      <w:marBottom w:val="0"/>
      <w:divBdr>
        <w:top w:val="none" w:sz="0" w:space="0" w:color="auto"/>
        <w:left w:val="none" w:sz="0" w:space="0" w:color="auto"/>
        <w:bottom w:val="none" w:sz="0" w:space="0" w:color="auto"/>
        <w:right w:val="none" w:sz="0" w:space="0" w:color="auto"/>
      </w:divBdr>
    </w:div>
    <w:div w:id="502624029">
      <w:bodyDiv w:val="1"/>
      <w:marLeft w:val="0"/>
      <w:marRight w:val="0"/>
      <w:marTop w:val="0"/>
      <w:marBottom w:val="0"/>
      <w:divBdr>
        <w:top w:val="none" w:sz="0" w:space="0" w:color="auto"/>
        <w:left w:val="none" w:sz="0" w:space="0" w:color="auto"/>
        <w:bottom w:val="none" w:sz="0" w:space="0" w:color="auto"/>
        <w:right w:val="none" w:sz="0" w:space="0" w:color="auto"/>
      </w:divBdr>
    </w:div>
    <w:div w:id="507406383">
      <w:bodyDiv w:val="1"/>
      <w:marLeft w:val="0"/>
      <w:marRight w:val="0"/>
      <w:marTop w:val="0"/>
      <w:marBottom w:val="0"/>
      <w:divBdr>
        <w:top w:val="none" w:sz="0" w:space="0" w:color="auto"/>
        <w:left w:val="none" w:sz="0" w:space="0" w:color="auto"/>
        <w:bottom w:val="none" w:sz="0" w:space="0" w:color="auto"/>
        <w:right w:val="none" w:sz="0" w:space="0" w:color="auto"/>
      </w:divBdr>
    </w:div>
    <w:div w:id="507790673">
      <w:bodyDiv w:val="1"/>
      <w:marLeft w:val="0"/>
      <w:marRight w:val="0"/>
      <w:marTop w:val="0"/>
      <w:marBottom w:val="0"/>
      <w:divBdr>
        <w:top w:val="none" w:sz="0" w:space="0" w:color="auto"/>
        <w:left w:val="none" w:sz="0" w:space="0" w:color="auto"/>
        <w:bottom w:val="none" w:sz="0" w:space="0" w:color="auto"/>
        <w:right w:val="none" w:sz="0" w:space="0" w:color="auto"/>
      </w:divBdr>
    </w:div>
    <w:div w:id="509217837">
      <w:bodyDiv w:val="1"/>
      <w:marLeft w:val="0"/>
      <w:marRight w:val="0"/>
      <w:marTop w:val="0"/>
      <w:marBottom w:val="0"/>
      <w:divBdr>
        <w:top w:val="none" w:sz="0" w:space="0" w:color="auto"/>
        <w:left w:val="none" w:sz="0" w:space="0" w:color="auto"/>
        <w:bottom w:val="none" w:sz="0" w:space="0" w:color="auto"/>
        <w:right w:val="none" w:sz="0" w:space="0" w:color="auto"/>
      </w:divBdr>
    </w:div>
    <w:div w:id="509609324">
      <w:bodyDiv w:val="1"/>
      <w:marLeft w:val="0"/>
      <w:marRight w:val="0"/>
      <w:marTop w:val="0"/>
      <w:marBottom w:val="0"/>
      <w:divBdr>
        <w:top w:val="none" w:sz="0" w:space="0" w:color="auto"/>
        <w:left w:val="none" w:sz="0" w:space="0" w:color="auto"/>
        <w:bottom w:val="none" w:sz="0" w:space="0" w:color="auto"/>
        <w:right w:val="none" w:sz="0" w:space="0" w:color="auto"/>
      </w:divBdr>
    </w:div>
    <w:div w:id="511531824">
      <w:bodyDiv w:val="1"/>
      <w:marLeft w:val="0"/>
      <w:marRight w:val="0"/>
      <w:marTop w:val="0"/>
      <w:marBottom w:val="0"/>
      <w:divBdr>
        <w:top w:val="none" w:sz="0" w:space="0" w:color="auto"/>
        <w:left w:val="none" w:sz="0" w:space="0" w:color="auto"/>
        <w:bottom w:val="none" w:sz="0" w:space="0" w:color="auto"/>
        <w:right w:val="none" w:sz="0" w:space="0" w:color="auto"/>
      </w:divBdr>
    </w:div>
    <w:div w:id="512958117">
      <w:bodyDiv w:val="1"/>
      <w:marLeft w:val="0"/>
      <w:marRight w:val="0"/>
      <w:marTop w:val="0"/>
      <w:marBottom w:val="0"/>
      <w:divBdr>
        <w:top w:val="none" w:sz="0" w:space="0" w:color="auto"/>
        <w:left w:val="none" w:sz="0" w:space="0" w:color="auto"/>
        <w:bottom w:val="none" w:sz="0" w:space="0" w:color="auto"/>
        <w:right w:val="none" w:sz="0" w:space="0" w:color="auto"/>
      </w:divBdr>
    </w:div>
    <w:div w:id="513611434">
      <w:bodyDiv w:val="1"/>
      <w:marLeft w:val="0"/>
      <w:marRight w:val="0"/>
      <w:marTop w:val="0"/>
      <w:marBottom w:val="0"/>
      <w:divBdr>
        <w:top w:val="none" w:sz="0" w:space="0" w:color="auto"/>
        <w:left w:val="none" w:sz="0" w:space="0" w:color="auto"/>
        <w:bottom w:val="none" w:sz="0" w:space="0" w:color="auto"/>
        <w:right w:val="none" w:sz="0" w:space="0" w:color="auto"/>
      </w:divBdr>
    </w:div>
    <w:div w:id="514534916">
      <w:bodyDiv w:val="1"/>
      <w:marLeft w:val="0"/>
      <w:marRight w:val="0"/>
      <w:marTop w:val="0"/>
      <w:marBottom w:val="0"/>
      <w:divBdr>
        <w:top w:val="none" w:sz="0" w:space="0" w:color="auto"/>
        <w:left w:val="none" w:sz="0" w:space="0" w:color="auto"/>
        <w:bottom w:val="none" w:sz="0" w:space="0" w:color="auto"/>
        <w:right w:val="none" w:sz="0" w:space="0" w:color="auto"/>
      </w:divBdr>
    </w:div>
    <w:div w:id="517354727">
      <w:bodyDiv w:val="1"/>
      <w:marLeft w:val="0"/>
      <w:marRight w:val="0"/>
      <w:marTop w:val="0"/>
      <w:marBottom w:val="0"/>
      <w:divBdr>
        <w:top w:val="none" w:sz="0" w:space="0" w:color="auto"/>
        <w:left w:val="none" w:sz="0" w:space="0" w:color="auto"/>
        <w:bottom w:val="none" w:sz="0" w:space="0" w:color="auto"/>
        <w:right w:val="none" w:sz="0" w:space="0" w:color="auto"/>
      </w:divBdr>
    </w:div>
    <w:div w:id="518083792">
      <w:bodyDiv w:val="1"/>
      <w:marLeft w:val="0"/>
      <w:marRight w:val="0"/>
      <w:marTop w:val="0"/>
      <w:marBottom w:val="0"/>
      <w:divBdr>
        <w:top w:val="none" w:sz="0" w:space="0" w:color="auto"/>
        <w:left w:val="none" w:sz="0" w:space="0" w:color="auto"/>
        <w:bottom w:val="none" w:sz="0" w:space="0" w:color="auto"/>
        <w:right w:val="none" w:sz="0" w:space="0" w:color="auto"/>
      </w:divBdr>
    </w:div>
    <w:div w:id="519121071">
      <w:bodyDiv w:val="1"/>
      <w:marLeft w:val="0"/>
      <w:marRight w:val="0"/>
      <w:marTop w:val="0"/>
      <w:marBottom w:val="0"/>
      <w:divBdr>
        <w:top w:val="none" w:sz="0" w:space="0" w:color="auto"/>
        <w:left w:val="none" w:sz="0" w:space="0" w:color="auto"/>
        <w:bottom w:val="none" w:sz="0" w:space="0" w:color="auto"/>
        <w:right w:val="none" w:sz="0" w:space="0" w:color="auto"/>
      </w:divBdr>
    </w:div>
    <w:div w:id="519707255">
      <w:bodyDiv w:val="1"/>
      <w:marLeft w:val="0"/>
      <w:marRight w:val="0"/>
      <w:marTop w:val="0"/>
      <w:marBottom w:val="0"/>
      <w:divBdr>
        <w:top w:val="none" w:sz="0" w:space="0" w:color="auto"/>
        <w:left w:val="none" w:sz="0" w:space="0" w:color="auto"/>
        <w:bottom w:val="none" w:sz="0" w:space="0" w:color="auto"/>
        <w:right w:val="none" w:sz="0" w:space="0" w:color="auto"/>
      </w:divBdr>
    </w:div>
    <w:div w:id="521628265">
      <w:bodyDiv w:val="1"/>
      <w:marLeft w:val="0"/>
      <w:marRight w:val="0"/>
      <w:marTop w:val="0"/>
      <w:marBottom w:val="0"/>
      <w:divBdr>
        <w:top w:val="none" w:sz="0" w:space="0" w:color="auto"/>
        <w:left w:val="none" w:sz="0" w:space="0" w:color="auto"/>
        <w:bottom w:val="none" w:sz="0" w:space="0" w:color="auto"/>
        <w:right w:val="none" w:sz="0" w:space="0" w:color="auto"/>
      </w:divBdr>
    </w:div>
    <w:div w:id="522016702">
      <w:bodyDiv w:val="1"/>
      <w:marLeft w:val="0"/>
      <w:marRight w:val="0"/>
      <w:marTop w:val="0"/>
      <w:marBottom w:val="0"/>
      <w:divBdr>
        <w:top w:val="none" w:sz="0" w:space="0" w:color="auto"/>
        <w:left w:val="none" w:sz="0" w:space="0" w:color="auto"/>
        <w:bottom w:val="none" w:sz="0" w:space="0" w:color="auto"/>
        <w:right w:val="none" w:sz="0" w:space="0" w:color="auto"/>
      </w:divBdr>
    </w:div>
    <w:div w:id="522061831">
      <w:bodyDiv w:val="1"/>
      <w:marLeft w:val="0"/>
      <w:marRight w:val="0"/>
      <w:marTop w:val="0"/>
      <w:marBottom w:val="0"/>
      <w:divBdr>
        <w:top w:val="none" w:sz="0" w:space="0" w:color="auto"/>
        <w:left w:val="none" w:sz="0" w:space="0" w:color="auto"/>
        <w:bottom w:val="none" w:sz="0" w:space="0" w:color="auto"/>
        <w:right w:val="none" w:sz="0" w:space="0" w:color="auto"/>
      </w:divBdr>
    </w:div>
    <w:div w:id="523323999">
      <w:bodyDiv w:val="1"/>
      <w:marLeft w:val="0"/>
      <w:marRight w:val="0"/>
      <w:marTop w:val="0"/>
      <w:marBottom w:val="0"/>
      <w:divBdr>
        <w:top w:val="none" w:sz="0" w:space="0" w:color="auto"/>
        <w:left w:val="none" w:sz="0" w:space="0" w:color="auto"/>
        <w:bottom w:val="none" w:sz="0" w:space="0" w:color="auto"/>
        <w:right w:val="none" w:sz="0" w:space="0" w:color="auto"/>
      </w:divBdr>
    </w:div>
    <w:div w:id="523516639">
      <w:bodyDiv w:val="1"/>
      <w:marLeft w:val="0"/>
      <w:marRight w:val="0"/>
      <w:marTop w:val="0"/>
      <w:marBottom w:val="0"/>
      <w:divBdr>
        <w:top w:val="none" w:sz="0" w:space="0" w:color="auto"/>
        <w:left w:val="none" w:sz="0" w:space="0" w:color="auto"/>
        <w:bottom w:val="none" w:sz="0" w:space="0" w:color="auto"/>
        <w:right w:val="none" w:sz="0" w:space="0" w:color="auto"/>
      </w:divBdr>
    </w:div>
    <w:div w:id="523518181">
      <w:bodyDiv w:val="1"/>
      <w:marLeft w:val="0"/>
      <w:marRight w:val="0"/>
      <w:marTop w:val="0"/>
      <w:marBottom w:val="0"/>
      <w:divBdr>
        <w:top w:val="none" w:sz="0" w:space="0" w:color="auto"/>
        <w:left w:val="none" w:sz="0" w:space="0" w:color="auto"/>
        <w:bottom w:val="none" w:sz="0" w:space="0" w:color="auto"/>
        <w:right w:val="none" w:sz="0" w:space="0" w:color="auto"/>
      </w:divBdr>
    </w:div>
    <w:div w:id="523593529">
      <w:bodyDiv w:val="1"/>
      <w:marLeft w:val="0"/>
      <w:marRight w:val="0"/>
      <w:marTop w:val="0"/>
      <w:marBottom w:val="0"/>
      <w:divBdr>
        <w:top w:val="none" w:sz="0" w:space="0" w:color="auto"/>
        <w:left w:val="none" w:sz="0" w:space="0" w:color="auto"/>
        <w:bottom w:val="none" w:sz="0" w:space="0" w:color="auto"/>
        <w:right w:val="none" w:sz="0" w:space="0" w:color="auto"/>
      </w:divBdr>
    </w:div>
    <w:div w:id="523861075">
      <w:bodyDiv w:val="1"/>
      <w:marLeft w:val="0"/>
      <w:marRight w:val="0"/>
      <w:marTop w:val="0"/>
      <w:marBottom w:val="0"/>
      <w:divBdr>
        <w:top w:val="none" w:sz="0" w:space="0" w:color="auto"/>
        <w:left w:val="none" w:sz="0" w:space="0" w:color="auto"/>
        <w:bottom w:val="none" w:sz="0" w:space="0" w:color="auto"/>
        <w:right w:val="none" w:sz="0" w:space="0" w:color="auto"/>
      </w:divBdr>
    </w:div>
    <w:div w:id="524295819">
      <w:bodyDiv w:val="1"/>
      <w:marLeft w:val="0"/>
      <w:marRight w:val="0"/>
      <w:marTop w:val="0"/>
      <w:marBottom w:val="0"/>
      <w:divBdr>
        <w:top w:val="none" w:sz="0" w:space="0" w:color="auto"/>
        <w:left w:val="none" w:sz="0" w:space="0" w:color="auto"/>
        <w:bottom w:val="none" w:sz="0" w:space="0" w:color="auto"/>
        <w:right w:val="none" w:sz="0" w:space="0" w:color="auto"/>
      </w:divBdr>
    </w:div>
    <w:div w:id="525141339">
      <w:bodyDiv w:val="1"/>
      <w:marLeft w:val="0"/>
      <w:marRight w:val="0"/>
      <w:marTop w:val="0"/>
      <w:marBottom w:val="0"/>
      <w:divBdr>
        <w:top w:val="none" w:sz="0" w:space="0" w:color="auto"/>
        <w:left w:val="none" w:sz="0" w:space="0" w:color="auto"/>
        <w:bottom w:val="none" w:sz="0" w:space="0" w:color="auto"/>
        <w:right w:val="none" w:sz="0" w:space="0" w:color="auto"/>
      </w:divBdr>
    </w:div>
    <w:div w:id="527108530">
      <w:bodyDiv w:val="1"/>
      <w:marLeft w:val="0"/>
      <w:marRight w:val="0"/>
      <w:marTop w:val="0"/>
      <w:marBottom w:val="0"/>
      <w:divBdr>
        <w:top w:val="none" w:sz="0" w:space="0" w:color="auto"/>
        <w:left w:val="none" w:sz="0" w:space="0" w:color="auto"/>
        <w:bottom w:val="none" w:sz="0" w:space="0" w:color="auto"/>
        <w:right w:val="none" w:sz="0" w:space="0" w:color="auto"/>
      </w:divBdr>
    </w:div>
    <w:div w:id="528374361">
      <w:bodyDiv w:val="1"/>
      <w:marLeft w:val="0"/>
      <w:marRight w:val="0"/>
      <w:marTop w:val="0"/>
      <w:marBottom w:val="0"/>
      <w:divBdr>
        <w:top w:val="none" w:sz="0" w:space="0" w:color="auto"/>
        <w:left w:val="none" w:sz="0" w:space="0" w:color="auto"/>
        <w:bottom w:val="none" w:sz="0" w:space="0" w:color="auto"/>
        <w:right w:val="none" w:sz="0" w:space="0" w:color="auto"/>
      </w:divBdr>
    </w:div>
    <w:div w:id="528494850">
      <w:bodyDiv w:val="1"/>
      <w:marLeft w:val="0"/>
      <w:marRight w:val="0"/>
      <w:marTop w:val="0"/>
      <w:marBottom w:val="0"/>
      <w:divBdr>
        <w:top w:val="none" w:sz="0" w:space="0" w:color="auto"/>
        <w:left w:val="none" w:sz="0" w:space="0" w:color="auto"/>
        <w:bottom w:val="none" w:sz="0" w:space="0" w:color="auto"/>
        <w:right w:val="none" w:sz="0" w:space="0" w:color="auto"/>
      </w:divBdr>
    </w:div>
    <w:div w:id="529489140">
      <w:bodyDiv w:val="1"/>
      <w:marLeft w:val="0"/>
      <w:marRight w:val="0"/>
      <w:marTop w:val="0"/>
      <w:marBottom w:val="0"/>
      <w:divBdr>
        <w:top w:val="none" w:sz="0" w:space="0" w:color="auto"/>
        <w:left w:val="none" w:sz="0" w:space="0" w:color="auto"/>
        <w:bottom w:val="none" w:sz="0" w:space="0" w:color="auto"/>
        <w:right w:val="none" w:sz="0" w:space="0" w:color="auto"/>
      </w:divBdr>
    </w:div>
    <w:div w:id="530995256">
      <w:bodyDiv w:val="1"/>
      <w:marLeft w:val="0"/>
      <w:marRight w:val="0"/>
      <w:marTop w:val="0"/>
      <w:marBottom w:val="0"/>
      <w:divBdr>
        <w:top w:val="none" w:sz="0" w:space="0" w:color="auto"/>
        <w:left w:val="none" w:sz="0" w:space="0" w:color="auto"/>
        <w:bottom w:val="none" w:sz="0" w:space="0" w:color="auto"/>
        <w:right w:val="none" w:sz="0" w:space="0" w:color="auto"/>
      </w:divBdr>
    </w:div>
    <w:div w:id="531840209">
      <w:bodyDiv w:val="1"/>
      <w:marLeft w:val="0"/>
      <w:marRight w:val="0"/>
      <w:marTop w:val="0"/>
      <w:marBottom w:val="0"/>
      <w:divBdr>
        <w:top w:val="none" w:sz="0" w:space="0" w:color="auto"/>
        <w:left w:val="none" w:sz="0" w:space="0" w:color="auto"/>
        <w:bottom w:val="none" w:sz="0" w:space="0" w:color="auto"/>
        <w:right w:val="none" w:sz="0" w:space="0" w:color="auto"/>
      </w:divBdr>
    </w:div>
    <w:div w:id="532614071">
      <w:bodyDiv w:val="1"/>
      <w:marLeft w:val="0"/>
      <w:marRight w:val="0"/>
      <w:marTop w:val="0"/>
      <w:marBottom w:val="0"/>
      <w:divBdr>
        <w:top w:val="none" w:sz="0" w:space="0" w:color="auto"/>
        <w:left w:val="none" w:sz="0" w:space="0" w:color="auto"/>
        <w:bottom w:val="none" w:sz="0" w:space="0" w:color="auto"/>
        <w:right w:val="none" w:sz="0" w:space="0" w:color="auto"/>
      </w:divBdr>
    </w:div>
    <w:div w:id="534345645">
      <w:bodyDiv w:val="1"/>
      <w:marLeft w:val="0"/>
      <w:marRight w:val="0"/>
      <w:marTop w:val="0"/>
      <w:marBottom w:val="0"/>
      <w:divBdr>
        <w:top w:val="none" w:sz="0" w:space="0" w:color="auto"/>
        <w:left w:val="none" w:sz="0" w:space="0" w:color="auto"/>
        <w:bottom w:val="none" w:sz="0" w:space="0" w:color="auto"/>
        <w:right w:val="none" w:sz="0" w:space="0" w:color="auto"/>
      </w:divBdr>
    </w:div>
    <w:div w:id="534579869">
      <w:bodyDiv w:val="1"/>
      <w:marLeft w:val="0"/>
      <w:marRight w:val="0"/>
      <w:marTop w:val="0"/>
      <w:marBottom w:val="0"/>
      <w:divBdr>
        <w:top w:val="none" w:sz="0" w:space="0" w:color="auto"/>
        <w:left w:val="none" w:sz="0" w:space="0" w:color="auto"/>
        <w:bottom w:val="none" w:sz="0" w:space="0" w:color="auto"/>
        <w:right w:val="none" w:sz="0" w:space="0" w:color="auto"/>
      </w:divBdr>
    </w:div>
    <w:div w:id="534735505">
      <w:bodyDiv w:val="1"/>
      <w:marLeft w:val="0"/>
      <w:marRight w:val="0"/>
      <w:marTop w:val="0"/>
      <w:marBottom w:val="0"/>
      <w:divBdr>
        <w:top w:val="none" w:sz="0" w:space="0" w:color="auto"/>
        <w:left w:val="none" w:sz="0" w:space="0" w:color="auto"/>
        <w:bottom w:val="none" w:sz="0" w:space="0" w:color="auto"/>
        <w:right w:val="none" w:sz="0" w:space="0" w:color="auto"/>
      </w:divBdr>
    </w:div>
    <w:div w:id="534736223">
      <w:bodyDiv w:val="1"/>
      <w:marLeft w:val="0"/>
      <w:marRight w:val="0"/>
      <w:marTop w:val="0"/>
      <w:marBottom w:val="0"/>
      <w:divBdr>
        <w:top w:val="none" w:sz="0" w:space="0" w:color="auto"/>
        <w:left w:val="none" w:sz="0" w:space="0" w:color="auto"/>
        <w:bottom w:val="none" w:sz="0" w:space="0" w:color="auto"/>
        <w:right w:val="none" w:sz="0" w:space="0" w:color="auto"/>
      </w:divBdr>
    </w:div>
    <w:div w:id="536625999">
      <w:bodyDiv w:val="1"/>
      <w:marLeft w:val="0"/>
      <w:marRight w:val="0"/>
      <w:marTop w:val="0"/>
      <w:marBottom w:val="0"/>
      <w:divBdr>
        <w:top w:val="none" w:sz="0" w:space="0" w:color="auto"/>
        <w:left w:val="none" w:sz="0" w:space="0" w:color="auto"/>
        <w:bottom w:val="none" w:sz="0" w:space="0" w:color="auto"/>
        <w:right w:val="none" w:sz="0" w:space="0" w:color="auto"/>
      </w:divBdr>
    </w:div>
    <w:div w:id="537089638">
      <w:bodyDiv w:val="1"/>
      <w:marLeft w:val="0"/>
      <w:marRight w:val="0"/>
      <w:marTop w:val="0"/>
      <w:marBottom w:val="0"/>
      <w:divBdr>
        <w:top w:val="none" w:sz="0" w:space="0" w:color="auto"/>
        <w:left w:val="none" w:sz="0" w:space="0" w:color="auto"/>
        <w:bottom w:val="none" w:sz="0" w:space="0" w:color="auto"/>
        <w:right w:val="none" w:sz="0" w:space="0" w:color="auto"/>
      </w:divBdr>
    </w:div>
    <w:div w:id="538972458">
      <w:bodyDiv w:val="1"/>
      <w:marLeft w:val="0"/>
      <w:marRight w:val="0"/>
      <w:marTop w:val="0"/>
      <w:marBottom w:val="0"/>
      <w:divBdr>
        <w:top w:val="none" w:sz="0" w:space="0" w:color="auto"/>
        <w:left w:val="none" w:sz="0" w:space="0" w:color="auto"/>
        <w:bottom w:val="none" w:sz="0" w:space="0" w:color="auto"/>
        <w:right w:val="none" w:sz="0" w:space="0" w:color="auto"/>
      </w:divBdr>
    </w:div>
    <w:div w:id="539517886">
      <w:bodyDiv w:val="1"/>
      <w:marLeft w:val="0"/>
      <w:marRight w:val="0"/>
      <w:marTop w:val="0"/>
      <w:marBottom w:val="0"/>
      <w:divBdr>
        <w:top w:val="none" w:sz="0" w:space="0" w:color="auto"/>
        <w:left w:val="none" w:sz="0" w:space="0" w:color="auto"/>
        <w:bottom w:val="none" w:sz="0" w:space="0" w:color="auto"/>
        <w:right w:val="none" w:sz="0" w:space="0" w:color="auto"/>
      </w:divBdr>
    </w:div>
    <w:div w:id="541021749">
      <w:bodyDiv w:val="1"/>
      <w:marLeft w:val="0"/>
      <w:marRight w:val="0"/>
      <w:marTop w:val="0"/>
      <w:marBottom w:val="0"/>
      <w:divBdr>
        <w:top w:val="none" w:sz="0" w:space="0" w:color="auto"/>
        <w:left w:val="none" w:sz="0" w:space="0" w:color="auto"/>
        <w:bottom w:val="none" w:sz="0" w:space="0" w:color="auto"/>
        <w:right w:val="none" w:sz="0" w:space="0" w:color="auto"/>
      </w:divBdr>
    </w:div>
    <w:div w:id="542786444">
      <w:bodyDiv w:val="1"/>
      <w:marLeft w:val="0"/>
      <w:marRight w:val="0"/>
      <w:marTop w:val="0"/>
      <w:marBottom w:val="0"/>
      <w:divBdr>
        <w:top w:val="none" w:sz="0" w:space="0" w:color="auto"/>
        <w:left w:val="none" w:sz="0" w:space="0" w:color="auto"/>
        <w:bottom w:val="none" w:sz="0" w:space="0" w:color="auto"/>
        <w:right w:val="none" w:sz="0" w:space="0" w:color="auto"/>
      </w:divBdr>
    </w:div>
    <w:div w:id="542794629">
      <w:bodyDiv w:val="1"/>
      <w:marLeft w:val="0"/>
      <w:marRight w:val="0"/>
      <w:marTop w:val="0"/>
      <w:marBottom w:val="0"/>
      <w:divBdr>
        <w:top w:val="none" w:sz="0" w:space="0" w:color="auto"/>
        <w:left w:val="none" w:sz="0" w:space="0" w:color="auto"/>
        <w:bottom w:val="none" w:sz="0" w:space="0" w:color="auto"/>
        <w:right w:val="none" w:sz="0" w:space="0" w:color="auto"/>
      </w:divBdr>
    </w:div>
    <w:div w:id="544221629">
      <w:bodyDiv w:val="1"/>
      <w:marLeft w:val="0"/>
      <w:marRight w:val="0"/>
      <w:marTop w:val="0"/>
      <w:marBottom w:val="0"/>
      <w:divBdr>
        <w:top w:val="none" w:sz="0" w:space="0" w:color="auto"/>
        <w:left w:val="none" w:sz="0" w:space="0" w:color="auto"/>
        <w:bottom w:val="none" w:sz="0" w:space="0" w:color="auto"/>
        <w:right w:val="none" w:sz="0" w:space="0" w:color="auto"/>
      </w:divBdr>
    </w:div>
    <w:div w:id="544223255">
      <w:bodyDiv w:val="1"/>
      <w:marLeft w:val="0"/>
      <w:marRight w:val="0"/>
      <w:marTop w:val="0"/>
      <w:marBottom w:val="0"/>
      <w:divBdr>
        <w:top w:val="none" w:sz="0" w:space="0" w:color="auto"/>
        <w:left w:val="none" w:sz="0" w:space="0" w:color="auto"/>
        <w:bottom w:val="none" w:sz="0" w:space="0" w:color="auto"/>
        <w:right w:val="none" w:sz="0" w:space="0" w:color="auto"/>
      </w:divBdr>
    </w:div>
    <w:div w:id="544409186">
      <w:bodyDiv w:val="1"/>
      <w:marLeft w:val="0"/>
      <w:marRight w:val="0"/>
      <w:marTop w:val="0"/>
      <w:marBottom w:val="0"/>
      <w:divBdr>
        <w:top w:val="none" w:sz="0" w:space="0" w:color="auto"/>
        <w:left w:val="none" w:sz="0" w:space="0" w:color="auto"/>
        <w:bottom w:val="none" w:sz="0" w:space="0" w:color="auto"/>
        <w:right w:val="none" w:sz="0" w:space="0" w:color="auto"/>
      </w:divBdr>
    </w:div>
    <w:div w:id="545218315">
      <w:bodyDiv w:val="1"/>
      <w:marLeft w:val="0"/>
      <w:marRight w:val="0"/>
      <w:marTop w:val="0"/>
      <w:marBottom w:val="0"/>
      <w:divBdr>
        <w:top w:val="none" w:sz="0" w:space="0" w:color="auto"/>
        <w:left w:val="none" w:sz="0" w:space="0" w:color="auto"/>
        <w:bottom w:val="none" w:sz="0" w:space="0" w:color="auto"/>
        <w:right w:val="none" w:sz="0" w:space="0" w:color="auto"/>
      </w:divBdr>
    </w:div>
    <w:div w:id="545413876">
      <w:bodyDiv w:val="1"/>
      <w:marLeft w:val="0"/>
      <w:marRight w:val="0"/>
      <w:marTop w:val="0"/>
      <w:marBottom w:val="0"/>
      <w:divBdr>
        <w:top w:val="none" w:sz="0" w:space="0" w:color="auto"/>
        <w:left w:val="none" w:sz="0" w:space="0" w:color="auto"/>
        <w:bottom w:val="none" w:sz="0" w:space="0" w:color="auto"/>
        <w:right w:val="none" w:sz="0" w:space="0" w:color="auto"/>
      </w:divBdr>
    </w:div>
    <w:div w:id="546380606">
      <w:bodyDiv w:val="1"/>
      <w:marLeft w:val="0"/>
      <w:marRight w:val="0"/>
      <w:marTop w:val="0"/>
      <w:marBottom w:val="0"/>
      <w:divBdr>
        <w:top w:val="none" w:sz="0" w:space="0" w:color="auto"/>
        <w:left w:val="none" w:sz="0" w:space="0" w:color="auto"/>
        <w:bottom w:val="none" w:sz="0" w:space="0" w:color="auto"/>
        <w:right w:val="none" w:sz="0" w:space="0" w:color="auto"/>
      </w:divBdr>
    </w:div>
    <w:div w:id="550772942">
      <w:bodyDiv w:val="1"/>
      <w:marLeft w:val="0"/>
      <w:marRight w:val="0"/>
      <w:marTop w:val="0"/>
      <w:marBottom w:val="0"/>
      <w:divBdr>
        <w:top w:val="none" w:sz="0" w:space="0" w:color="auto"/>
        <w:left w:val="none" w:sz="0" w:space="0" w:color="auto"/>
        <w:bottom w:val="none" w:sz="0" w:space="0" w:color="auto"/>
        <w:right w:val="none" w:sz="0" w:space="0" w:color="auto"/>
      </w:divBdr>
    </w:div>
    <w:div w:id="551160031">
      <w:bodyDiv w:val="1"/>
      <w:marLeft w:val="0"/>
      <w:marRight w:val="0"/>
      <w:marTop w:val="0"/>
      <w:marBottom w:val="0"/>
      <w:divBdr>
        <w:top w:val="none" w:sz="0" w:space="0" w:color="auto"/>
        <w:left w:val="none" w:sz="0" w:space="0" w:color="auto"/>
        <w:bottom w:val="none" w:sz="0" w:space="0" w:color="auto"/>
        <w:right w:val="none" w:sz="0" w:space="0" w:color="auto"/>
      </w:divBdr>
    </w:div>
    <w:div w:id="551843082">
      <w:bodyDiv w:val="1"/>
      <w:marLeft w:val="0"/>
      <w:marRight w:val="0"/>
      <w:marTop w:val="0"/>
      <w:marBottom w:val="0"/>
      <w:divBdr>
        <w:top w:val="none" w:sz="0" w:space="0" w:color="auto"/>
        <w:left w:val="none" w:sz="0" w:space="0" w:color="auto"/>
        <w:bottom w:val="none" w:sz="0" w:space="0" w:color="auto"/>
        <w:right w:val="none" w:sz="0" w:space="0" w:color="auto"/>
      </w:divBdr>
    </w:div>
    <w:div w:id="552153003">
      <w:bodyDiv w:val="1"/>
      <w:marLeft w:val="0"/>
      <w:marRight w:val="0"/>
      <w:marTop w:val="0"/>
      <w:marBottom w:val="0"/>
      <w:divBdr>
        <w:top w:val="none" w:sz="0" w:space="0" w:color="auto"/>
        <w:left w:val="none" w:sz="0" w:space="0" w:color="auto"/>
        <w:bottom w:val="none" w:sz="0" w:space="0" w:color="auto"/>
        <w:right w:val="none" w:sz="0" w:space="0" w:color="auto"/>
      </w:divBdr>
    </w:div>
    <w:div w:id="552737457">
      <w:bodyDiv w:val="1"/>
      <w:marLeft w:val="0"/>
      <w:marRight w:val="0"/>
      <w:marTop w:val="0"/>
      <w:marBottom w:val="0"/>
      <w:divBdr>
        <w:top w:val="none" w:sz="0" w:space="0" w:color="auto"/>
        <w:left w:val="none" w:sz="0" w:space="0" w:color="auto"/>
        <w:bottom w:val="none" w:sz="0" w:space="0" w:color="auto"/>
        <w:right w:val="none" w:sz="0" w:space="0" w:color="auto"/>
      </w:divBdr>
    </w:div>
    <w:div w:id="553080614">
      <w:bodyDiv w:val="1"/>
      <w:marLeft w:val="0"/>
      <w:marRight w:val="0"/>
      <w:marTop w:val="0"/>
      <w:marBottom w:val="0"/>
      <w:divBdr>
        <w:top w:val="none" w:sz="0" w:space="0" w:color="auto"/>
        <w:left w:val="none" w:sz="0" w:space="0" w:color="auto"/>
        <w:bottom w:val="none" w:sz="0" w:space="0" w:color="auto"/>
        <w:right w:val="none" w:sz="0" w:space="0" w:color="auto"/>
      </w:divBdr>
    </w:div>
    <w:div w:id="554238041">
      <w:bodyDiv w:val="1"/>
      <w:marLeft w:val="0"/>
      <w:marRight w:val="0"/>
      <w:marTop w:val="0"/>
      <w:marBottom w:val="0"/>
      <w:divBdr>
        <w:top w:val="none" w:sz="0" w:space="0" w:color="auto"/>
        <w:left w:val="none" w:sz="0" w:space="0" w:color="auto"/>
        <w:bottom w:val="none" w:sz="0" w:space="0" w:color="auto"/>
        <w:right w:val="none" w:sz="0" w:space="0" w:color="auto"/>
      </w:divBdr>
    </w:div>
    <w:div w:id="555050138">
      <w:bodyDiv w:val="1"/>
      <w:marLeft w:val="0"/>
      <w:marRight w:val="0"/>
      <w:marTop w:val="0"/>
      <w:marBottom w:val="0"/>
      <w:divBdr>
        <w:top w:val="none" w:sz="0" w:space="0" w:color="auto"/>
        <w:left w:val="none" w:sz="0" w:space="0" w:color="auto"/>
        <w:bottom w:val="none" w:sz="0" w:space="0" w:color="auto"/>
        <w:right w:val="none" w:sz="0" w:space="0" w:color="auto"/>
      </w:divBdr>
    </w:div>
    <w:div w:id="555774799">
      <w:bodyDiv w:val="1"/>
      <w:marLeft w:val="0"/>
      <w:marRight w:val="0"/>
      <w:marTop w:val="0"/>
      <w:marBottom w:val="0"/>
      <w:divBdr>
        <w:top w:val="none" w:sz="0" w:space="0" w:color="auto"/>
        <w:left w:val="none" w:sz="0" w:space="0" w:color="auto"/>
        <w:bottom w:val="none" w:sz="0" w:space="0" w:color="auto"/>
        <w:right w:val="none" w:sz="0" w:space="0" w:color="auto"/>
      </w:divBdr>
    </w:div>
    <w:div w:id="555893400">
      <w:bodyDiv w:val="1"/>
      <w:marLeft w:val="0"/>
      <w:marRight w:val="0"/>
      <w:marTop w:val="0"/>
      <w:marBottom w:val="0"/>
      <w:divBdr>
        <w:top w:val="none" w:sz="0" w:space="0" w:color="auto"/>
        <w:left w:val="none" w:sz="0" w:space="0" w:color="auto"/>
        <w:bottom w:val="none" w:sz="0" w:space="0" w:color="auto"/>
        <w:right w:val="none" w:sz="0" w:space="0" w:color="auto"/>
      </w:divBdr>
    </w:div>
    <w:div w:id="555899526">
      <w:bodyDiv w:val="1"/>
      <w:marLeft w:val="0"/>
      <w:marRight w:val="0"/>
      <w:marTop w:val="0"/>
      <w:marBottom w:val="0"/>
      <w:divBdr>
        <w:top w:val="none" w:sz="0" w:space="0" w:color="auto"/>
        <w:left w:val="none" w:sz="0" w:space="0" w:color="auto"/>
        <w:bottom w:val="none" w:sz="0" w:space="0" w:color="auto"/>
        <w:right w:val="none" w:sz="0" w:space="0" w:color="auto"/>
      </w:divBdr>
    </w:div>
    <w:div w:id="556820902">
      <w:bodyDiv w:val="1"/>
      <w:marLeft w:val="0"/>
      <w:marRight w:val="0"/>
      <w:marTop w:val="0"/>
      <w:marBottom w:val="0"/>
      <w:divBdr>
        <w:top w:val="none" w:sz="0" w:space="0" w:color="auto"/>
        <w:left w:val="none" w:sz="0" w:space="0" w:color="auto"/>
        <w:bottom w:val="none" w:sz="0" w:space="0" w:color="auto"/>
        <w:right w:val="none" w:sz="0" w:space="0" w:color="auto"/>
      </w:divBdr>
    </w:div>
    <w:div w:id="557204701">
      <w:bodyDiv w:val="1"/>
      <w:marLeft w:val="0"/>
      <w:marRight w:val="0"/>
      <w:marTop w:val="0"/>
      <w:marBottom w:val="0"/>
      <w:divBdr>
        <w:top w:val="none" w:sz="0" w:space="0" w:color="auto"/>
        <w:left w:val="none" w:sz="0" w:space="0" w:color="auto"/>
        <w:bottom w:val="none" w:sz="0" w:space="0" w:color="auto"/>
        <w:right w:val="none" w:sz="0" w:space="0" w:color="auto"/>
      </w:divBdr>
    </w:div>
    <w:div w:id="558171627">
      <w:bodyDiv w:val="1"/>
      <w:marLeft w:val="0"/>
      <w:marRight w:val="0"/>
      <w:marTop w:val="0"/>
      <w:marBottom w:val="0"/>
      <w:divBdr>
        <w:top w:val="none" w:sz="0" w:space="0" w:color="auto"/>
        <w:left w:val="none" w:sz="0" w:space="0" w:color="auto"/>
        <w:bottom w:val="none" w:sz="0" w:space="0" w:color="auto"/>
        <w:right w:val="none" w:sz="0" w:space="0" w:color="auto"/>
      </w:divBdr>
    </w:div>
    <w:div w:id="559247083">
      <w:bodyDiv w:val="1"/>
      <w:marLeft w:val="0"/>
      <w:marRight w:val="0"/>
      <w:marTop w:val="0"/>
      <w:marBottom w:val="0"/>
      <w:divBdr>
        <w:top w:val="none" w:sz="0" w:space="0" w:color="auto"/>
        <w:left w:val="none" w:sz="0" w:space="0" w:color="auto"/>
        <w:bottom w:val="none" w:sz="0" w:space="0" w:color="auto"/>
        <w:right w:val="none" w:sz="0" w:space="0" w:color="auto"/>
      </w:divBdr>
    </w:div>
    <w:div w:id="559756525">
      <w:bodyDiv w:val="1"/>
      <w:marLeft w:val="0"/>
      <w:marRight w:val="0"/>
      <w:marTop w:val="0"/>
      <w:marBottom w:val="0"/>
      <w:divBdr>
        <w:top w:val="none" w:sz="0" w:space="0" w:color="auto"/>
        <w:left w:val="none" w:sz="0" w:space="0" w:color="auto"/>
        <w:bottom w:val="none" w:sz="0" w:space="0" w:color="auto"/>
        <w:right w:val="none" w:sz="0" w:space="0" w:color="auto"/>
      </w:divBdr>
    </w:div>
    <w:div w:id="560136494">
      <w:bodyDiv w:val="1"/>
      <w:marLeft w:val="0"/>
      <w:marRight w:val="0"/>
      <w:marTop w:val="0"/>
      <w:marBottom w:val="0"/>
      <w:divBdr>
        <w:top w:val="none" w:sz="0" w:space="0" w:color="auto"/>
        <w:left w:val="none" w:sz="0" w:space="0" w:color="auto"/>
        <w:bottom w:val="none" w:sz="0" w:space="0" w:color="auto"/>
        <w:right w:val="none" w:sz="0" w:space="0" w:color="auto"/>
      </w:divBdr>
    </w:div>
    <w:div w:id="560553686">
      <w:bodyDiv w:val="1"/>
      <w:marLeft w:val="0"/>
      <w:marRight w:val="0"/>
      <w:marTop w:val="0"/>
      <w:marBottom w:val="0"/>
      <w:divBdr>
        <w:top w:val="none" w:sz="0" w:space="0" w:color="auto"/>
        <w:left w:val="none" w:sz="0" w:space="0" w:color="auto"/>
        <w:bottom w:val="none" w:sz="0" w:space="0" w:color="auto"/>
        <w:right w:val="none" w:sz="0" w:space="0" w:color="auto"/>
      </w:divBdr>
    </w:div>
    <w:div w:id="560988349">
      <w:bodyDiv w:val="1"/>
      <w:marLeft w:val="0"/>
      <w:marRight w:val="0"/>
      <w:marTop w:val="0"/>
      <w:marBottom w:val="0"/>
      <w:divBdr>
        <w:top w:val="none" w:sz="0" w:space="0" w:color="auto"/>
        <w:left w:val="none" w:sz="0" w:space="0" w:color="auto"/>
        <w:bottom w:val="none" w:sz="0" w:space="0" w:color="auto"/>
        <w:right w:val="none" w:sz="0" w:space="0" w:color="auto"/>
      </w:divBdr>
    </w:div>
    <w:div w:id="561210144">
      <w:bodyDiv w:val="1"/>
      <w:marLeft w:val="0"/>
      <w:marRight w:val="0"/>
      <w:marTop w:val="0"/>
      <w:marBottom w:val="0"/>
      <w:divBdr>
        <w:top w:val="none" w:sz="0" w:space="0" w:color="auto"/>
        <w:left w:val="none" w:sz="0" w:space="0" w:color="auto"/>
        <w:bottom w:val="none" w:sz="0" w:space="0" w:color="auto"/>
        <w:right w:val="none" w:sz="0" w:space="0" w:color="auto"/>
      </w:divBdr>
    </w:div>
    <w:div w:id="561647086">
      <w:bodyDiv w:val="1"/>
      <w:marLeft w:val="0"/>
      <w:marRight w:val="0"/>
      <w:marTop w:val="0"/>
      <w:marBottom w:val="0"/>
      <w:divBdr>
        <w:top w:val="none" w:sz="0" w:space="0" w:color="auto"/>
        <w:left w:val="none" w:sz="0" w:space="0" w:color="auto"/>
        <w:bottom w:val="none" w:sz="0" w:space="0" w:color="auto"/>
        <w:right w:val="none" w:sz="0" w:space="0" w:color="auto"/>
      </w:divBdr>
    </w:div>
    <w:div w:id="565335967">
      <w:bodyDiv w:val="1"/>
      <w:marLeft w:val="0"/>
      <w:marRight w:val="0"/>
      <w:marTop w:val="0"/>
      <w:marBottom w:val="0"/>
      <w:divBdr>
        <w:top w:val="none" w:sz="0" w:space="0" w:color="auto"/>
        <w:left w:val="none" w:sz="0" w:space="0" w:color="auto"/>
        <w:bottom w:val="none" w:sz="0" w:space="0" w:color="auto"/>
        <w:right w:val="none" w:sz="0" w:space="0" w:color="auto"/>
      </w:divBdr>
    </w:div>
    <w:div w:id="565527279">
      <w:bodyDiv w:val="1"/>
      <w:marLeft w:val="0"/>
      <w:marRight w:val="0"/>
      <w:marTop w:val="0"/>
      <w:marBottom w:val="0"/>
      <w:divBdr>
        <w:top w:val="none" w:sz="0" w:space="0" w:color="auto"/>
        <w:left w:val="none" w:sz="0" w:space="0" w:color="auto"/>
        <w:bottom w:val="none" w:sz="0" w:space="0" w:color="auto"/>
        <w:right w:val="none" w:sz="0" w:space="0" w:color="auto"/>
      </w:divBdr>
    </w:div>
    <w:div w:id="567226349">
      <w:bodyDiv w:val="1"/>
      <w:marLeft w:val="0"/>
      <w:marRight w:val="0"/>
      <w:marTop w:val="0"/>
      <w:marBottom w:val="0"/>
      <w:divBdr>
        <w:top w:val="none" w:sz="0" w:space="0" w:color="auto"/>
        <w:left w:val="none" w:sz="0" w:space="0" w:color="auto"/>
        <w:bottom w:val="none" w:sz="0" w:space="0" w:color="auto"/>
        <w:right w:val="none" w:sz="0" w:space="0" w:color="auto"/>
      </w:divBdr>
      <w:divsChild>
        <w:div w:id="41100255">
          <w:marLeft w:val="0"/>
          <w:marRight w:val="0"/>
          <w:marTop w:val="0"/>
          <w:marBottom w:val="0"/>
          <w:divBdr>
            <w:top w:val="none" w:sz="0" w:space="0" w:color="auto"/>
            <w:left w:val="none" w:sz="0" w:space="0" w:color="auto"/>
            <w:bottom w:val="none" w:sz="0" w:space="0" w:color="auto"/>
            <w:right w:val="none" w:sz="0" w:space="0" w:color="auto"/>
          </w:divBdr>
          <w:divsChild>
            <w:div w:id="610357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7964161">
      <w:bodyDiv w:val="1"/>
      <w:marLeft w:val="0"/>
      <w:marRight w:val="0"/>
      <w:marTop w:val="0"/>
      <w:marBottom w:val="0"/>
      <w:divBdr>
        <w:top w:val="none" w:sz="0" w:space="0" w:color="auto"/>
        <w:left w:val="none" w:sz="0" w:space="0" w:color="auto"/>
        <w:bottom w:val="none" w:sz="0" w:space="0" w:color="auto"/>
        <w:right w:val="none" w:sz="0" w:space="0" w:color="auto"/>
      </w:divBdr>
    </w:div>
    <w:div w:id="568005131">
      <w:bodyDiv w:val="1"/>
      <w:marLeft w:val="0"/>
      <w:marRight w:val="0"/>
      <w:marTop w:val="0"/>
      <w:marBottom w:val="0"/>
      <w:divBdr>
        <w:top w:val="none" w:sz="0" w:space="0" w:color="auto"/>
        <w:left w:val="none" w:sz="0" w:space="0" w:color="auto"/>
        <w:bottom w:val="none" w:sz="0" w:space="0" w:color="auto"/>
        <w:right w:val="none" w:sz="0" w:space="0" w:color="auto"/>
      </w:divBdr>
    </w:div>
    <w:div w:id="568341676">
      <w:bodyDiv w:val="1"/>
      <w:marLeft w:val="0"/>
      <w:marRight w:val="0"/>
      <w:marTop w:val="0"/>
      <w:marBottom w:val="0"/>
      <w:divBdr>
        <w:top w:val="none" w:sz="0" w:space="0" w:color="auto"/>
        <w:left w:val="none" w:sz="0" w:space="0" w:color="auto"/>
        <w:bottom w:val="none" w:sz="0" w:space="0" w:color="auto"/>
        <w:right w:val="none" w:sz="0" w:space="0" w:color="auto"/>
      </w:divBdr>
    </w:div>
    <w:div w:id="568732934">
      <w:bodyDiv w:val="1"/>
      <w:marLeft w:val="0"/>
      <w:marRight w:val="0"/>
      <w:marTop w:val="0"/>
      <w:marBottom w:val="0"/>
      <w:divBdr>
        <w:top w:val="none" w:sz="0" w:space="0" w:color="auto"/>
        <w:left w:val="none" w:sz="0" w:space="0" w:color="auto"/>
        <w:bottom w:val="none" w:sz="0" w:space="0" w:color="auto"/>
        <w:right w:val="none" w:sz="0" w:space="0" w:color="auto"/>
      </w:divBdr>
    </w:div>
    <w:div w:id="570693923">
      <w:bodyDiv w:val="1"/>
      <w:marLeft w:val="0"/>
      <w:marRight w:val="0"/>
      <w:marTop w:val="0"/>
      <w:marBottom w:val="0"/>
      <w:divBdr>
        <w:top w:val="none" w:sz="0" w:space="0" w:color="auto"/>
        <w:left w:val="none" w:sz="0" w:space="0" w:color="auto"/>
        <w:bottom w:val="none" w:sz="0" w:space="0" w:color="auto"/>
        <w:right w:val="none" w:sz="0" w:space="0" w:color="auto"/>
      </w:divBdr>
    </w:div>
    <w:div w:id="571737284">
      <w:bodyDiv w:val="1"/>
      <w:marLeft w:val="0"/>
      <w:marRight w:val="0"/>
      <w:marTop w:val="0"/>
      <w:marBottom w:val="0"/>
      <w:divBdr>
        <w:top w:val="none" w:sz="0" w:space="0" w:color="auto"/>
        <w:left w:val="none" w:sz="0" w:space="0" w:color="auto"/>
        <w:bottom w:val="none" w:sz="0" w:space="0" w:color="auto"/>
        <w:right w:val="none" w:sz="0" w:space="0" w:color="auto"/>
      </w:divBdr>
    </w:div>
    <w:div w:id="572551397">
      <w:bodyDiv w:val="1"/>
      <w:marLeft w:val="0"/>
      <w:marRight w:val="0"/>
      <w:marTop w:val="0"/>
      <w:marBottom w:val="0"/>
      <w:divBdr>
        <w:top w:val="none" w:sz="0" w:space="0" w:color="auto"/>
        <w:left w:val="none" w:sz="0" w:space="0" w:color="auto"/>
        <w:bottom w:val="none" w:sz="0" w:space="0" w:color="auto"/>
        <w:right w:val="none" w:sz="0" w:space="0" w:color="auto"/>
      </w:divBdr>
    </w:div>
    <w:div w:id="572815779">
      <w:bodyDiv w:val="1"/>
      <w:marLeft w:val="0"/>
      <w:marRight w:val="0"/>
      <w:marTop w:val="0"/>
      <w:marBottom w:val="0"/>
      <w:divBdr>
        <w:top w:val="none" w:sz="0" w:space="0" w:color="auto"/>
        <w:left w:val="none" w:sz="0" w:space="0" w:color="auto"/>
        <w:bottom w:val="none" w:sz="0" w:space="0" w:color="auto"/>
        <w:right w:val="none" w:sz="0" w:space="0" w:color="auto"/>
      </w:divBdr>
    </w:div>
    <w:div w:id="574319728">
      <w:bodyDiv w:val="1"/>
      <w:marLeft w:val="0"/>
      <w:marRight w:val="0"/>
      <w:marTop w:val="0"/>
      <w:marBottom w:val="0"/>
      <w:divBdr>
        <w:top w:val="none" w:sz="0" w:space="0" w:color="auto"/>
        <w:left w:val="none" w:sz="0" w:space="0" w:color="auto"/>
        <w:bottom w:val="none" w:sz="0" w:space="0" w:color="auto"/>
        <w:right w:val="none" w:sz="0" w:space="0" w:color="auto"/>
      </w:divBdr>
    </w:div>
    <w:div w:id="576213498">
      <w:bodyDiv w:val="1"/>
      <w:marLeft w:val="0"/>
      <w:marRight w:val="0"/>
      <w:marTop w:val="0"/>
      <w:marBottom w:val="0"/>
      <w:divBdr>
        <w:top w:val="none" w:sz="0" w:space="0" w:color="auto"/>
        <w:left w:val="none" w:sz="0" w:space="0" w:color="auto"/>
        <w:bottom w:val="none" w:sz="0" w:space="0" w:color="auto"/>
        <w:right w:val="none" w:sz="0" w:space="0" w:color="auto"/>
      </w:divBdr>
    </w:div>
    <w:div w:id="576744715">
      <w:bodyDiv w:val="1"/>
      <w:marLeft w:val="0"/>
      <w:marRight w:val="0"/>
      <w:marTop w:val="0"/>
      <w:marBottom w:val="0"/>
      <w:divBdr>
        <w:top w:val="none" w:sz="0" w:space="0" w:color="auto"/>
        <w:left w:val="none" w:sz="0" w:space="0" w:color="auto"/>
        <w:bottom w:val="none" w:sz="0" w:space="0" w:color="auto"/>
        <w:right w:val="none" w:sz="0" w:space="0" w:color="auto"/>
      </w:divBdr>
    </w:div>
    <w:div w:id="577060827">
      <w:bodyDiv w:val="1"/>
      <w:marLeft w:val="0"/>
      <w:marRight w:val="0"/>
      <w:marTop w:val="0"/>
      <w:marBottom w:val="0"/>
      <w:divBdr>
        <w:top w:val="none" w:sz="0" w:space="0" w:color="auto"/>
        <w:left w:val="none" w:sz="0" w:space="0" w:color="auto"/>
        <w:bottom w:val="none" w:sz="0" w:space="0" w:color="auto"/>
        <w:right w:val="none" w:sz="0" w:space="0" w:color="auto"/>
      </w:divBdr>
    </w:div>
    <w:div w:id="577253583">
      <w:bodyDiv w:val="1"/>
      <w:marLeft w:val="0"/>
      <w:marRight w:val="0"/>
      <w:marTop w:val="0"/>
      <w:marBottom w:val="0"/>
      <w:divBdr>
        <w:top w:val="none" w:sz="0" w:space="0" w:color="auto"/>
        <w:left w:val="none" w:sz="0" w:space="0" w:color="auto"/>
        <w:bottom w:val="none" w:sz="0" w:space="0" w:color="auto"/>
        <w:right w:val="none" w:sz="0" w:space="0" w:color="auto"/>
      </w:divBdr>
    </w:div>
    <w:div w:id="578366126">
      <w:bodyDiv w:val="1"/>
      <w:marLeft w:val="0"/>
      <w:marRight w:val="0"/>
      <w:marTop w:val="0"/>
      <w:marBottom w:val="0"/>
      <w:divBdr>
        <w:top w:val="none" w:sz="0" w:space="0" w:color="auto"/>
        <w:left w:val="none" w:sz="0" w:space="0" w:color="auto"/>
        <w:bottom w:val="none" w:sz="0" w:space="0" w:color="auto"/>
        <w:right w:val="none" w:sz="0" w:space="0" w:color="auto"/>
      </w:divBdr>
    </w:div>
    <w:div w:id="579487385">
      <w:bodyDiv w:val="1"/>
      <w:marLeft w:val="0"/>
      <w:marRight w:val="0"/>
      <w:marTop w:val="0"/>
      <w:marBottom w:val="0"/>
      <w:divBdr>
        <w:top w:val="none" w:sz="0" w:space="0" w:color="auto"/>
        <w:left w:val="none" w:sz="0" w:space="0" w:color="auto"/>
        <w:bottom w:val="none" w:sz="0" w:space="0" w:color="auto"/>
        <w:right w:val="none" w:sz="0" w:space="0" w:color="auto"/>
      </w:divBdr>
    </w:div>
    <w:div w:id="581183499">
      <w:bodyDiv w:val="1"/>
      <w:marLeft w:val="0"/>
      <w:marRight w:val="0"/>
      <w:marTop w:val="0"/>
      <w:marBottom w:val="0"/>
      <w:divBdr>
        <w:top w:val="none" w:sz="0" w:space="0" w:color="auto"/>
        <w:left w:val="none" w:sz="0" w:space="0" w:color="auto"/>
        <w:bottom w:val="none" w:sz="0" w:space="0" w:color="auto"/>
        <w:right w:val="none" w:sz="0" w:space="0" w:color="auto"/>
      </w:divBdr>
    </w:div>
    <w:div w:id="581835486">
      <w:bodyDiv w:val="1"/>
      <w:marLeft w:val="0"/>
      <w:marRight w:val="0"/>
      <w:marTop w:val="0"/>
      <w:marBottom w:val="0"/>
      <w:divBdr>
        <w:top w:val="none" w:sz="0" w:space="0" w:color="auto"/>
        <w:left w:val="none" w:sz="0" w:space="0" w:color="auto"/>
        <w:bottom w:val="none" w:sz="0" w:space="0" w:color="auto"/>
        <w:right w:val="none" w:sz="0" w:space="0" w:color="auto"/>
      </w:divBdr>
    </w:div>
    <w:div w:id="582646776">
      <w:bodyDiv w:val="1"/>
      <w:marLeft w:val="0"/>
      <w:marRight w:val="0"/>
      <w:marTop w:val="0"/>
      <w:marBottom w:val="0"/>
      <w:divBdr>
        <w:top w:val="none" w:sz="0" w:space="0" w:color="auto"/>
        <w:left w:val="none" w:sz="0" w:space="0" w:color="auto"/>
        <w:bottom w:val="none" w:sz="0" w:space="0" w:color="auto"/>
        <w:right w:val="none" w:sz="0" w:space="0" w:color="auto"/>
      </w:divBdr>
    </w:div>
    <w:div w:id="584218778">
      <w:bodyDiv w:val="1"/>
      <w:marLeft w:val="0"/>
      <w:marRight w:val="0"/>
      <w:marTop w:val="0"/>
      <w:marBottom w:val="0"/>
      <w:divBdr>
        <w:top w:val="none" w:sz="0" w:space="0" w:color="auto"/>
        <w:left w:val="none" w:sz="0" w:space="0" w:color="auto"/>
        <w:bottom w:val="none" w:sz="0" w:space="0" w:color="auto"/>
        <w:right w:val="none" w:sz="0" w:space="0" w:color="auto"/>
      </w:divBdr>
    </w:div>
    <w:div w:id="587035606">
      <w:bodyDiv w:val="1"/>
      <w:marLeft w:val="0"/>
      <w:marRight w:val="0"/>
      <w:marTop w:val="0"/>
      <w:marBottom w:val="0"/>
      <w:divBdr>
        <w:top w:val="none" w:sz="0" w:space="0" w:color="auto"/>
        <w:left w:val="none" w:sz="0" w:space="0" w:color="auto"/>
        <w:bottom w:val="none" w:sz="0" w:space="0" w:color="auto"/>
        <w:right w:val="none" w:sz="0" w:space="0" w:color="auto"/>
      </w:divBdr>
    </w:div>
    <w:div w:id="587083152">
      <w:bodyDiv w:val="1"/>
      <w:marLeft w:val="0"/>
      <w:marRight w:val="0"/>
      <w:marTop w:val="0"/>
      <w:marBottom w:val="0"/>
      <w:divBdr>
        <w:top w:val="none" w:sz="0" w:space="0" w:color="auto"/>
        <w:left w:val="none" w:sz="0" w:space="0" w:color="auto"/>
        <w:bottom w:val="none" w:sz="0" w:space="0" w:color="auto"/>
        <w:right w:val="none" w:sz="0" w:space="0" w:color="auto"/>
      </w:divBdr>
    </w:div>
    <w:div w:id="587886468">
      <w:bodyDiv w:val="1"/>
      <w:marLeft w:val="0"/>
      <w:marRight w:val="0"/>
      <w:marTop w:val="0"/>
      <w:marBottom w:val="0"/>
      <w:divBdr>
        <w:top w:val="none" w:sz="0" w:space="0" w:color="auto"/>
        <w:left w:val="none" w:sz="0" w:space="0" w:color="auto"/>
        <w:bottom w:val="none" w:sz="0" w:space="0" w:color="auto"/>
        <w:right w:val="none" w:sz="0" w:space="0" w:color="auto"/>
      </w:divBdr>
    </w:div>
    <w:div w:id="588852400">
      <w:bodyDiv w:val="1"/>
      <w:marLeft w:val="0"/>
      <w:marRight w:val="0"/>
      <w:marTop w:val="0"/>
      <w:marBottom w:val="0"/>
      <w:divBdr>
        <w:top w:val="none" w:sz="0" w:space="0" w:color="auto"/>
        <w:left w:val="none" w:sz="0" w:space="0" w:color="auto"/>
        <w:bottom w:val="none" w:sz="0" w:space="0" w:color="auto"/>
        <w:right w:val="none" w:sz="0" w:space="0" w:color="auto"/>
      </w:divBdr>
    </w:div>
    <w:div w:id="592324219">
      <w:bodyDiv w:val="1"/>
      <w:marLeft w:val="0"/>
      <w:marRight w:val="0"/>
      <w:marTop w:val="0"/>
      <w:marBottom w:val="0"/>
      <w:divBdr>
        <w:top w:val="none" w:sz="0" w:space="0" w:color="auto"/>
        <w:left w:val="none" w:sz="0" w:space="0" w:color="auto"/>
        <w:bottom w:val="none" w:sz="0" w:space="0" w:color="auto"/>
        <w:right w:val="none" w:sz="0" w:space="0" w:color="auto"/>
      </w:divBdr>
    </w:div>
    <w:div w:id="593590408">
      <w:bodyDiv w:val="1"/>
      <w:marLeft w:val="0"/>
      <w:marRight w:val="0"/>
      <w:marTop w:val="0"/>
      <w:marBottom w:val="0"/>
      <w:divBdr>
        <w:top w:val="none" w:sz="0" w:space="0" w:color="auto"/>
        <w:left w:val="none" w:sz="0" w:space="0" w:color="auto"/>
        <w:bottom w:val="none" w:sz="0" w:space="0" w:color="auto"/>
        <w:right w:val="none" w:sz="0" w:space="0" w:color="auto"/>
      </w:divBdr>
    </w:div>
    <w:div w:id="594363878">
      <w:bodyDiv w:val="1"/>
      <w:marLeft w:val="0"/>
      <w:marRight w:val="0"/>
      <w:marTop w:val="0"/>
      <w:marBottom w:val="0"/>
      <w:divBdr>
        <w:top w:val="none" w:sz="0" w:space="0" w:color="auto"/>
        <w:left w:val="none" w:sz="0" w:space="0" w:color="auto"/>
        <w:bottom w:val="none" w:sz="0" w:space="0" w:color="auto"/>
        <w:right w:val="none" w:sz="0" w:space="0" w:color="auto"/>
      </w:divBdr>
    </w:div>
    <w:div w:id="594754923">
      <w:bodyDiv w:val="1"/>
      <w:marLeft w:val="0"/>
      <w:marRight w:val="0"/>
      <w:marTop w:val="0"/>
      <w:marBottom w:val="0"/>
      <w:divBdr>
        <w:top w:val="none" w:sz="0" w:space="0" w:color="auto"/>
        <w:left w:val="none" w:sz="0" w:space="0" w:color="auto"/>
        <w:bottom w:val="none" w:sz="0" w:space="0" w:color="auto"/>
        <w:right w:val="none" w:sz="0" w:space="0" w:color="auto"/>
      </w:divBdr>
    </w:div>
    <w:div w:id="597106587">
      <w:bodyDiv w:val="1"/>
      <w:marLeft w:val="0"/>
      <w:marRight w:val="0"/>
      <w:marTop w:val="0"/>
      <w:marBottom w:val="0"/>
      <w:divBdr>
        <w:top w:val="none" w:sz="0" w:space="0" w:color="auto"/>
        <w:left w:val="none" w:sz="0" w:space="0" w:color="auto"/>
        <w:bottom w:val="none" w:sz="0" w:space="0" w:color="auto"/>
        <w:right w:val="none" w:sz="0" w:space="0" w:color="auto"/>
      </w:divBdr>
    </w:div>
    <w:div w:id="598565252">
      <w:bodyDiv w:val="1"/>
      <w:marLeft w:val="0"/>
      <w:marRight w:val="0"/>
      <w:marTop w:val="0"/>
      <w:marBottom w:val="0"/>
      <w:divBdr>
        <w:top w:val="none" w:sz="0" w:space="0" w:color="auto"/>
        <w:left w:val="none" w:sz="0" w:space="0" w:color="auto"/>
        <w:bottom w:val="none" w:sz="0" w:space="0" w:color="auto"/>
        <w:right w:val="none" w:sz="0" w:space="0" w:color="auto"/>
      </w:divBdr>
    </w:div>
    <w:div w:id="599608202">
      <w:bodyDiv w:val="1"/>
      <w:marLeft w:val="0"/>
      <w:marRight w:val="0"/>
      <w:marTop w:val="0"/>
      <w:marBottom w:val="0"/>
      <w:divBdr>
        <w:top w:val="none" w:sz="0" w:space="0" w:color="auto"/>
        <w:left w:val="none" w:sz="0" w:space="0" w:color="auto"/>
        <w:bottom w:val="none" w:sz="0" w:space="0" w:color="auto"/>
        <w:right w:val="none" w:sz="0" w:space="0" w:color="auto"/>
      </w:divBdr>
    </w:div>
    <w:div w:id="605045333">
      <w:bodyDiv w:val="1"/>
      <w:marLeft w:val="0"/>
      <w:marRight w:val="0"/>
      <w:marTop w:val="0"/>
      <w:marBottom w:val="0"/>
      <w:divBdr>
        <w:top w:val="none" w:sz="0" w:space="0" w:color="auto"/>
        <w:left w:val="none" w:sz="0" w:space="0" w:color="auto"/>
        <w:bottom w:val="none" w:sz="0" w:space="0" w:color="auto"/>
        <w:right w:val="none" w:sz="0" w:space="0" w:color="auto"/>
      </w:divBdr>
    </w:div>
    <w:div w:id="606929725">
      <w:bodyDiv w:val="1"/>
      <w:marLeft w:val="0"/>
      <w:marRight w:val="0"/>
      <w:marTop w:val="0"/>
      <w:marBottom w:val="0"/>
      <w:divBdr>
        <w:top w:val="none" w:sz="0" w:space="0" w:color="auto"/>
        <w:left w:val="none" w:sz="0" w:space="0" w:color="auto"/>
        <w:bottom w:val="none" w:sz="0" w:space="0" w:color="auto"/>
        <w:right w:val="none" w:sz="0" w:space="0" w:color="auto"/>
      </w:divBdr>
    </w:div>
    <w:div w:id="606961458">
      <w:bodyDiv w:val="1"/>
      <w:marLeft w:val="0"/>
      <w:marRight w:val="0"/>
      <w:marTop w:val="0"/>
      <w:marBottom w:val="0"/>
      <w:divBdr>
        <w:top w:val="none" w:sz="0" w:space="0" w:color="auto"/>
        <w:left w:val="none" w:sz="0" w:space="0" w:color="auto"/>
        <w:bottom w:val="none" w:sz="0" w:space="0" w:color="auto"/>
        <w:right w:val="none" w:sz="0" w:space="0" w:color="auto"/>
      </w:divBdr>
    </w:div>
    <w:div w:id="607010429">
      <w:bodyDiv w:val="1"/>
      <w:marLeft w:val="0"/>
      <w:marRight w:val="0"/>
      <w:marTop w:val="0"/>
      <w:marBottom w:val="0"/>
      <w:divBdr>
        <w:top w:val="none" w:sz="0" w:space="0" w:color="auto"/>
        <w:left w:val="none" w:sz="0" w:space="0" w:color="auto"/>
        <w:bottom w:val="none" w:sz="0" w:space="0" w:color="auto"/>
        <w:right w:val="none" w:sz="0" w:space="0" w:color="auto"/>
      </w:divBdr>
    </w:div>
    <w:div w:id="609317677">
      <w:bodyDiv w:val="1"/>
      <w:marLeft w:val="0"/>
      <w:marRight w:val="0"/>
      <w:marTop w:val="0"/>
      <w:marBottom w:val="0"/>
      <w:divBdr>
        <w:top w:val="none" w:sz="0" w:space="0" w:color="auto"/>
        <w:left w:val="none" w:sz="0" w:space="0" w:color="auto"/>
        <w:bottom w:val="none" w:sz="0" w:space="0" w:color="auto"/>
        <w:right w:val="none" w:sz="0" w:space="0" w:color="auto"/>
      </w:divBdr>
    </w:div>
    <w:div w:id="610939988">
      <w:bodyDiv w:val="1"/>
      <w:marLeft w:val="0"/>
      <w:marRight w:val="0"/>
      <w:marTop w:val="0"/>
      <w:marBottom w:val="0"/>
      <w:divBdr>
        <w:top w:val="none" w:sz="0" w:space="0" w:color="auto"/>
        <w:left w:val="none" w:sz="0" w:space="0" w:color="auto"/>
        <w:bottom w:val="none" w:sz="0" w:space="0" w:color="auto"/>
        <w:right w:val="none" w:sz="0" w:space="0" w:color="auto"/>
      </w:divBdr>
    </w:div>
    <w:div w:id="611402517">
      <w:bodyDiv w:val="1"/>
      <w:marLeft w:val="0"/>
      <w:marRight w:val="0"/>
      <w:marTop w:val="0"/>
      <w:marBottom w:val="0"/>
      <w:divBdr>
        <w:top w:val="none" w:sz="0" w:space="0" w:color="auto"/>
        <w:left w:val="none" w:sz="0" w:space="0" w:color="auto"/>
        <w:bottom w:val="none" w:sz="0" w:space="0" w:color="auto"/>
        <w:right w:val="none" w:sz="0" w:space="0" w:color="auto"/>
      </w:divBdr>
    </w:div>
    <w:div w:id="611982492">
      <w:bodyDiv w:val="1"/>
      <w:marLeft w:val="0"/>
      <w:marRight w:val="0"/>
      <w:marTop w:val="0"/>
      <w:marBottom w:val="0"/>
      <w:divBdr>
        <w:top w:val="none" w:sz="0" w:space="0" w:color="auto"/>
        <w:left w:val="none" w:sz="0" w:space="0" w:color="auto"/>
        <w:bottom w:val="none" w:sz="0" w:space="0" w:color="auto"/>
        <w:right w:val="none" w:sz="0" w:space="0" w:color="auto"/>
      </w:divBdr>
    </w:div>
    <w:div w:id="612130111">
      <w:bodyDiv w:val="1"/>
      <w:marLeft w:val="0"/>
      <w:marRight w:val="0"/>
      <w:marTop w:val="0"/>
      <w:marBottom w:val="0"/>
      <w:divBdr>
        <w:top w:val="none" w:sz="0" w:space="0" w:color="auto"/>
        <w:left w:val="none" w:sz="0" w:space="0" w:color="auto"/>
        <w:bottom w:val="none" w:sz="0" w:space="0" w:color="auto"/>
        <w:right w:val="none" w:sz="0" w:space="0" w:color="auto"/>
      </w:divBdr>
    </w:div>
    <w:div w:id="613094475">
      <w:bodyDiv w:val="1"/>
      <w:marLeft w:val="0"/>
      <w:marRight w:val="0"/>
      <w:marTop w:val="0"/>
      <w:marBottom w:val="0"/>
      <w:divBdr>
        <w:top w:val="none" w:sz="0" w:space="0" w:color="auto"/>
        <w:left w:val="none" w:sz="0" w:space="0" w:color="auto"/>
        <w:bottom w:val="none" w:sz="0" w:space="0" w:color="auto"/>
        <w:right w:val="none" w:sz="0" w:space="0" w:color="auto"/>
      </w:divBdr>
    </w:div>
    <w:div w:id="614092803">
      <w:bodyDiv w:val="1"/>
      <w:marLeft w:val="0"/>
      <w:marRight w:val="0"/>
      <w:marTop w:val="0"/>
      <w:marBottom w:val="0"/>
      <w:divBdr>
        <w:top w:val="none" w:sz="0" w:space="0" w:color="auto"/>
        <w:left w:val="none" w:sz="0" w:space="0" w:color="auto"/>
        <w:bottom w:val="none" w:sz="0" w:space="0" w:color="auto"/>
        <w:right w:val="none" w:sz="0" w:space="0" w:color="auto"/>
      </w:divBdr>
    </w:div>
    <w:div w:id="615066371">
      <w:bodyDiv w:val="1"/>
      <w:marLeft w:val="0"/>
      <w:marRight w:val="0"/>
      <w:marTop w:val="0"/>
      <w:marBottom w:val="0"/>
      <w:divBdr>
        <w:top w:val="none" w:sz="0" w:space="0" w:color="auto"/>
        <w:left w:val="none" w:sz="0" w:space="0" w:color="auto"/>
        <w:bottom w:val="none" w:sz="0" w:space="0" w:color="auto"/>
        <w:right w:val="none" w:sz="0" w:space="0" w:color="auto"/>
      </w:divBdr>
    </w:div>
    <w:div w:id="618025743">
      <w:bodyDiv w:val="1"/>
      <w:marLeft w:val="0"/>
      <w:marRight w:val="0"/>
      <w:marTop w:val="0"/>
      <w:marBottom w:val="0"/>
      <w:divBdr>
        <w:top w:val="none" w:sz="0" w:space="0" w:color="auto"/>
        <w:left w:val="none" w:sz="0" w:space="0" w:color="auto"/>
        <w:bottom w:val="none" w:sz="0" w:space="0" w:color="auto"/>
        <w:right w:val="none" w:sz="0" w:space="0" w:color="auto"/>
      </w:divBdr>
    </w:div>
    <w:div w:id="618074523">
      <w:bodyDiv w:val="1"/>
      <w:marLeft w:val="0"/>
      <w:marRight w:val="0"/>
      <w:marTop w:val="0"/>
      <w:marBottom w:val="0"/>
      <w:divBdr>
        <w:top w:val="none" w:sz="0" w:space="0" w:color="auto"/>
        <w:left w:val="none" w:sz="0" w:space="0" w:color="auto"/>
        <w:bottom w:val="none" w:sz="0" w:space="0" w:color="auto"/>
        <w:right w:val="none" w:sz="0" w:space="0" w:color="auto"/>
      </w:divBdr>
    </w:div>
    <w:div w:id="619191077">
      <w:bodyDiv w:val="1"/>
      <w:marLeft w:val="0"/>
      <w:marRight w:val="0"/>
      <w:marTop w:val="0"/>
      <w:marBottom w:val="0"/>
      <w:divBdr>
        <w:top w:val="none" w:sz="0" w:space="0" w:color="auto"/>
        <w:left w:val="none" w:sz="0" w:space="0" w:color="auto"/>
        <w:bottom w:val="none" w:sz="0" w:space="0" w:color="auto"/>
        <w:right w:val="none" w:sz="0" w:space="0" w:color="auto"/>
      </w:divBdr>
    </w:div>
    <w:div w:id="620234414">
      <w:bodyDiv w:val="1"/>
      <w:marLeft w:val="0"/>
      <w:marRight w:val="0"/>
      <w:marTop w:val="0"/>
      <w:marBottom w:val="0"/>
      <w:divBdr>
        <w:top w:val="none" w:sz="0" w:space="0" w:color="auto"/>
        <w:left w:val="none" w:sz="0" w:space="0" w:color="auto"/>
        <w:bottom w:val="none" w:sz="0" w:space="0" w:color="auto"/>
        <w:right w:val="none" w:sz="0" w:space="0" w:color="auto"/>
      </w:divBdr>
    </w:div>
    <w:div w:id="620693181">
      <w:bodyDiv w:val="1"/>
      <w:marLeft w:val="0"/>
      <w:marRight w:val="0"/>
      <w:marTop w:val="0"/>
      <w:marBottom w:val="0"/>
      <w:divBdr>
        <w:top w:val="none" w:sz="0" w:space="0" w:color="auto"/>
        <w:left w:val="none" w:sz="0" w:space="0" w:color="auto"/>
        <w:bottom w:val="none" w:sz="0" w:space="0" w:color="auto"/>
        <w:right w:val="none" w:sz="0" w:space="0" w:color="auto"/>
      </w:divBdr>
    </w:div>
    <w:div w:id="621039479">
      <w:bodyDiv w:val="1"/>
      <w:marLeft w:val="0"/>
      <w:marRight w:val="0"/>
      <w:marTop w:val="0"/>
      <w:marBottom w:val="0"/>
      <w:divBdr>
        <w:top w:val="none" w:sz="0" w:space="0" w:color="auto"/>
        <w:left w:val="none" w:sz="0" w:space="0" w:color="auto"/>
        <w:bottom w:val="none" w:sz="0" w:space="0" w:color="auto"/>
        <w:right w:val="none" w:sz="0" w:space="0" w:color="auto"/>
      </w:divBdr>
    </w:div>
    <w:div w:id="621615771">
      <w:bodyDiv w:val="1"/>
      <w:marLeft w:val="0"/>
      <w:marRight w:val="0"/>
      <w:marTop w:val="0"/>
      <w:marBottom w:val="0"/>
      <w:divBdr>
        <w:top w:val="none" w:sz="0" w:space="0" w:color="auto"/>
        <w:left w:val="none" w:sz="0" w:space="0" w:color="auto"/>
        <w:bottom w:val="none" w:sz="0" w:space="0" w:color="auto"/>
        <w:right w:val="none" w:sz="0" w:space="0" w:color="auto"/>
      </w:divBdr>
    </w:div>
    <w:div w:id="621764738">
      <w:bodyDiv w:val="1"/>
      <w:marLeft w:val="0"/>
      <w:marRight w:val="0"/>
      <w:marTop w:val="0"/>
      <w:marBottom w:val="0"/>
      <w:divBdr>
        <w:top w:val="none" w:sz="0" w:space="0" w:color="auto"/>
        <w:left w:val="none" w:sz="0" w:space="0" w:color="auto"/>
        <w:bottom w:val="none" w:sz="0" w:space="0" w:color="auto"/>
        <w:right w:val="none" w:sz="0" w:space="0" w:color="auto"/>
      </w:divBdr>
    </w:div>
    <w:div w:id="622543302">
      <w:bodyDiv w:val="1"/>
      <w:marLeft w:val="0"/>
      <w:marRight w:val="0"/>
      <w:marTop w:val="0"/>
      <w:marBottom w:val="0"/>
      <w:divBdr>
        <w:top w:val="none" w:sz="0" w:space="0" w:color="auto"/>
        <w:left w:val="none" w:sz="0" w:space="0" w:color="auto"/>
        <w:bottom w:val="none" w:sz="0" w:space="0" w:color="auto"/>
        <w:right w:val="none" w:sz="0" w:space="0" w:color="auto"/>
      </w:divBdr>
    </w:div>
    <w:div w:id="623736194">
      <w:bodyDiv w:val="1"/>
      <w:marLeft w:val="0"/>
      <w:marRight w:val="0"/>
      <w:marTop w:val="0"/>
      <w:marBottom w:val="0"/>
      <w:divBdr>
        <w:top w:val="none" w:sz="0" w:space="0" w:color="auto"/>
        <w:left w:val="none" w:sz="0" w:space="0" w:color="auto"/>
        <w:bottom w:val="none" w:sz="0" w:space="0" w:color="auto"/>
        <w:right w:val="none" w:sz="0" w:space="0" w:color="auto"/>
      </w:divBdr>
    </w:div>
    <w:div w:id="623930658">
      <w:bodyDiv w:val="1"/>
      <w:marLeft w:val="0"/>
      <w:marRight w:val="0"/>
      <w:marTop w:val="0"/>
      <w:marBottom w:val="0"/>
      <w:divBdr>
        <w:top w:val="none" w:sz="0" w:space="0" w:color="auto"/>
        <w:left w:val="none" w:sz="0" w:space="0" w:color="auto"/>
        <w:bottom w:val="none" w:sz="0" w:space="0" w:color="auto"/>
        <w:right w:val="none" w:sz="0" w:space="0" w:color="auto"/>
      </w:divBdr>
    </w:div>
    <w:div w:id="625934360">
      <w:bodyDiv w:val="1"/>
      <w:marLeft w:val="0"/>
      <w:marRight w:val="0"/>
      <w:marTop w:val="0"/>
      <w:marBottom w:val="0"/>
      <w:divBdr>
        <w:top w:val="none" w:sz="0" w:space="0" w:color="auto"/>
        <w:left w:val="none" w:sz="0" w:space="0" w:color="auto"/>
        <w:bottom w:val="none" w:sz="0" w:space="0" w:color="auto"/>
        <w:right w:val="none" w:sz="0" w:space="0" w:color="auto"/>
      </w:divBdr>
    </w:div>
    <w:div w:id="626201219">
      <w:bodyDiv w:val="1"/>
      <w:marLeft w:val="0"/>
      <w:marRight w:val="0"/>
      <w:marTop w:val="0"/>
      <w:marBottom w:val="0"/>
      <w:divBdr>
        <w:top w:val="none" w:sz="0" w:space="0" w:color="auto"/>
        <w:left w:val="none" w:sz="0" w:space="0" w:color="auto"/>
        <w:bottom w:val="none" w:sz="0" w:space="0" w:color="auto"/>
        <w:right w:val="none" w:sz="0" w:space="0" w:color="auto"/>
      </w:divBdr>
    </w:div>
    <w:div w:id="627007947">
      <w:bodyDiv w:val="1"/>
      <w:marLeft w:val="0"/>
      <w:marRight w:val="0"/>
      <w:marTop w:val="0"/>
      <w:marBottom w:val="0"/>
      <w:divBdr>
        <w:top w:val="none" w:sz="0" w:space="0" w:color="auto"/>
        <w:left w:val="none" w:sz="0" w:space="0" w:color="auto"/>
        <w:bottom w:val="none" w:sz="0" w:space="0" w:color="auto"/>
        <w:right w:val="none" w:sz="0" w:space="0" w:color="auto"/>
      </w:divBdr>
    </w:div>
    <w:div w:id="627056503">
      <w:bodyDiv w:val="1"/>
      <w:marLeft w:val="0"/>
      <w:marRight w:val="0"/>
      <w:marTop w:val="0"/>
      <w:marBottom w:val="0"/>
      <w:divBdr>
        <w:top w:val="none" w:sz="0" w:space="0" w:color="auto"/>
        <w:left w:val="none" w:sz="0" w:space="0" w:color="auto"/>
        <w:bottom w:val="none" w:sz="0" w:space="0" w:color="auto"/>
        <w:right w:val="none" w:sz="0" w:space="0" w:color="auto"/>
      </w:divBdr>
    </w:div>
    <w:div w:id="628164196">
      <w:bodyDiv w:val="1"/>
      <w:marLeft w:val="0"/>
      <w:marRight w:val="0"/>
      <w:marTop w:val="0"/>
      <w:marBottom w:val="0"/>
      <w:divBdr>
        <w:top w:val="none" w:sz="0" w:space="0" w:color="auto"/>
        <w:left w:val="none" w:sz="0" w:space="0" w:color="auto"/>
        <w:bottom w:val="none" w:sz="0" w:space="0" w:color="auto"/>
        <w:right w:val="none" w:sz="0" w:space="0" w:color="auto"/>
      </w:divBdr>
    </w:div>
    <w:div w:id="629172087">
      <w:bodyDiv w:val="1"/>
      <w:marLeft w:val="0"/>
      <w:marRight w:val="0"/>
      <w:marTop w:val="0"/>
      <w:marBottom w:val="0"/>
      <w:divBdr>
        <w:top w:val="none" w:sz="0" w:space="0" w:color="auto"/>
        <w:left w:val="none" w:sz="0" w:space="0" w:color="auto"/>
        <w:bottom w:val="none" w:sz="0" w:space="0" w:color="auto"/>
        <w:right w:val="none" w:sz="0" w:space="0" w:color="auto"/>
      </w:divBdr>
    </w:div>
    <w:div w:id="631132012">
      <w:bodyDiv w:val="1"/>
      <w:marLeft w:val="0"/>
      <w:marRight w:val="0"/>
      <w:marTop w:val="0"/>
      <w:marBottom w:val="0"/>
      <w:divBdr>
        <w:top w:val="none" w:sz="0" w:space="0" w:color="auto"/>
        <w:left w:val="none" w:sz="0" w:space="0" w:color="auto"/>
        <w:bottom w:val="none" w:sz="0" w:space="0" w:color="auto"/>
        <w:right w:val="none" w:sz="0" w:space="0" w:color="auto"/>
      </w:divBdr>
    </w:div>
    <w:div w:id="631132547">
      <w:bodyDiv w:val="1"/>
      <w:marLeft w:val="0"/>
      <w:marRight w:val="0"/>
      <w:marTop w:val="0"/>
      <w:marBottom w:val="0"/>
      <w:divBdr>
        <w:top w:val="none" w:sz="0" w:space="0" w:color="auto"/>
        <w:left w:val="none" w:sz="0" w:space="0" w:color="auto"/>
        <w:bottom w:val="none" w:sz="0" w:space="0" w:color="auto"/>
        <w:right w:val="none" w:sz="0" w:space="0" w:color="auto"/>
      </w:divBdr>
    </w:div>
    <w:div w:id="631789738">
      <w:bodyDiv w:val="1"/>
      <w:marLeft w:val="0"/>
      <w:marRight w:val="0"/>
      <w:marTop w:val="0"/>
      <w:marBottom w:val="0"/>
      <w:divBdr>
        <w:top w:val="none" w:sz="0" w:space="0" w:color="auto"/>
        <w:left w:val="none" w:sz="0" w:space="0" w:color="auto"/>
        <w:bottom w:val="none" w:sz="0" w:space="0" w:color="auto"/>
        <w:right w:val="none" w:sz="0" w:space="0" w:color="auto"/>
      </w:divBdr>
    </w:div>
    <w:div w:id="632366289">
      <w:bodyDiv w:val="1"/>
      <w:marLeft w:val="0"/>
      <w:marRight w:val="0"/>
      <w:marTop w:val="0"/>
      <w:marBottom w:val="0"/>
      <w:divBdr>
        <w:top w:val="none" w:sz="0" w:space="0" w:color="auto"/>
        <w:left w:val="none" w:sz="0" w:space="0" w:color="auto"/>
        <w:bottom w:val="none" w:sz="0" w:space="0" w:color="auto"/>
        <w:right w:val="none" w:sz="0" w:space="0" w:color="auto"/>
      </w:divBdr>
    </w:div>
    <w:div w:id="632950641">
      <w:bodyDiv w:val="1"/>
      <w:marLeft w:val="0"/>
      <w:marRight w:val="0"/>
      <w:marTop w:val="0"/>
      <w:marBottom w:val="0"/>
      <w:divBdr>
        <w:top w:val="none" w:sz="0" w:space="0" w:color="auto"/>
        <w:left w:val="none" w:sz="0" w:space="0" w:color="auto"/>
        <w:bottom w:val="none" w:sz="0" w:space="0" w:color="auto"/>
        <w:right w:val="none" w:sz="0" w:space="0" w:color="auto"/>
      </w:divBdr>
    </w:div>
    <w:div w:id="633100311">
      <w:bodyDiv w:val="1"/>
      <w:marLeft w:val="0"/>
      <w:marRight w:val="0"/>
      <w:marTop w:val="0"/>
      <w:marBottom w:val="0"/>
      <w:divBdr>
        <w:top w:val="none" w:sz="0" w:space="0" w:color="auto"/>
        <w:left w:val="none" w:sz="0" w:space="0" w:color="auto"/>
        <w:bottom w:val="none" w:sz="0" w:space="0" w:color="auto"/>
        <w:right w:val="none" w:sz="0" w:space="0" w:color="auto"/>
      </w:divBdr>
    </w:div>
    <w:div w:id="633411585">
      <w:bodyDiv w:val="1"/>
      <w:marLeft w:val="0"/>
      <w:marRight w:val="0"/>
      <w:marTop w:val="0"/>
      <w:marBottom w:val="0"/>
      <w:divBdr>
        <w:top w:val="none" w:sz="0" w:space="0" w:color="auto"/>
        <w:left w:val="none" w:sz="0" w:space="0" w:color="auto"/>
        <w:bottom w:val="none" w:sz="0" w:space="0" w:color="auto"/>
        <w:right w:val="none" w:sz="0" w:space="0" w:color="auto"/>
      </w:divBdr>
    </w:div>
    <w:div w:id="634066371">
      <w:bodyDiv w:val="1"/>
      <w:marLeft w:val="0"/>
      <w:marRight w:val="0"/>
      <w:marTop w:val="0"/>
      <w:marBottom w:val="0"/>
      <w:divBdr>
        <w:top w:val="none" w:sz="0" w:space="0" w:color="auto"/>
        <w:left w:val="none" w:sz="0" w:space="0" w:color="auto"/>
        <w:bottom w:val="none" w:sz="0" w:space="0" w:color="auto"/>
        <w:right w:val="none" w:sz="0" w:space="0" w:color="auto"/>
      </w:divBdr>
    </w:div>
    <w:div w:id="635140848">
      <w:bodyDiv w:val="1"/>
      <w:marLeft w:val="0"/>
      <w:marRight w:val="0"/>
      <w:marTop w:val="0"/>
      <w:marBottom w:val="0"/>
      <w:divBdr>
        <w:top w:val="none" w:sz="0" w:space="0" w:color="auto"/>
        <w:left w:val="none" w:sz="0" w:space="0" w:color="auto"/>
        <w:bottom w:val="none" w:sz="0" w:space="0" w:color="auto"/>
        <w:right w:val="none" w:sz="0" w:space="0" w:color="auto"/>
      </w:divBdr>
    </w:div>
    <w:div w:id="636642583">
      <w:bodyDiv w:val="1"/>
      <w:marLeft w:val="0"/>
      <w:marRight w:val="0"/>
      <w:marTop w:val="0"/>
      <w:marBottom w:val="0"/>
      <w:divBdr>
        <w:top w:val="none" w:sz="0" w:space="0" w:color="auto"/>
        <w:left w:val="none" w:sz="0" w:space="0" w:color="auto"/>
        <w:bottom w:val="none" w:sz="0" w:space="0" w:color="auto"/>
        <w:right w:val="none" w:sz="0" w:space="0" w:color="auto"/>
      </w:divBdr>
    </w:div>
    <w:div w:id="636690227">
      <w:bodyDiv w:val="1"/>
      <w:marLeft w:val="0"/>
      <w:marRight w:val="0"/>
      <w:marTop w:val="0"/>
      <w:marBottom w:val="0"/>
      <w:divBdr>
        <w:top w:val="none" w:sz="0" w:space="0" w:color="auto"/>
        <w:left w:val="none" w:sz="0" w:space="0" w:color="auto"/>
        <w:bottom w:val="none" w:sz="0" w:space="0" w:color="auto"/>
        <w:right w:val="none" w:sz="0" w:space="0" w:color="auto"/>
      </w:divBdr>
    </w:div>
    <w:div w:id="637951103">
      <w:bodyDiv w:val="1"/>
      <w:marLeft w:val="0"/>
      <w:marRight w:val="0"/>
      <w:marTop w:val="0"/>
      <w:marBottom w:val="0"/>
      <w:divBdr>
        <w:top w:val="none" w:sz="0" w:space="0" w:color="auto"/>
        <w:left w:val="none" w:sz="0" w:space="0" w:color="auto"/>
        <w:bottom w:val="none" w:sz="0" w:space="0" w:color="auto"/>
        <w:right w:val="none" w:sz="0" w:space="0" w:color="auto"/>
      </w:divBdr>
    </w:div>
    <w:div w:id="640118167">
      <w:bodyDiv w:val="1"/>
      <w:marLeft w:val="0"/>
      <w:marRight w:val="0"/>
      <w:marTop w:val="0"/>
      <w:marBottom w:val="0"/>
      <w:divBdr>
        <w:top w:val="none" w:sz="0" w:space="0" w:color="auto"/>
        <w:left w:val="none" w:sz="0" w:space="0" w:color="auto"/>
        <w:bottom w:val="none" w:sz="0" w:space="0" w:color="auto"/>
        <w:right w:val="none" w:sz="0" w:space="0" w:color="auto"/>
      </w:divBdr>
    </w:div>
    <w:div w:id="640771208">
      <w:bodyDiv w:val="1"/>
      <w:marLeft w:val="0"/>
      <w:marRight w:val="0"/>
      <w:marTop w:val="0"/>
      <w:marBottom w:val="0"/>
      <w:divBdr>
        <w:top w:val="none" w:sz="0" w:space="0" w:color="auto"/>
        <w:left w:val="none" w:sz="0" w:space="0" w:color="auto"/>
        <w:bottom w:val="none" w:sz="0" w:space="0" w:color="auto"/>
        <w:right w:val="none" w:sz="0" w:space="0" w:color="auto"/>
      </w:divBdr>
    </w:div>
    <w:div w:id="642581137">
      <w:bodyDiv w:val="1"/>
      <w:marLeft w:val="0"/>
      <w:marRight w:val="0"/>
      <w:marTop w:val="0"/>
      <w:marBottom w:val="0"/>
      <w:divBdr>
        <w:top w:val="none" w:sz="0" w:space="0" w:color="auto"/>
        <w:left w:val="none" w:sz="0" w:space="0" w:color="auto"/>
        <w:bottom w:val="none" w:sz="0" w:space="0" w:color="auto"/>
        <w:right w:val="none" w:sz="0" w:space="0" w:color="auto"/>
      </w:divBdr>
    </w:div>
    <w:div w:id="642589131">
      <w:bodyDiv w:val="1"/>
      <w:marLeft w:val="0"/>
      <w:marRight w:val="0"/>
      <w:marTop w:val="0"/>
      <w:marBottom w:val="0"/>
      <w:divBdr>
        <w:top w:val="none" w:sz="0" w:space="0" w:color="auto"/>
        <w:left w:val="none" w:sz="0" w:space="0" w:color="auto"/>
        <w:bottom w:val="none" w:sz="0" w:space="0" w:color="auto"/>
        <w:right w:val="none" w:sz="0" w:space="0" w:color="auto"/>
      </w:divBdr>
    </w:div>
    <w:div w:id="643245142">
      <w:bodyDiv w:val="1"/>
      <w:marLeft w:val="0"/>
      <w:marRight w:val="0"/>
      <w:marTop w:val="0"/>
      <w:marBottom w:val="0"/>
      <w:divBdr>
        <w:top w:val="none" w:sz="0" w:space="0" w:color="auto"/>
        <w:left w:val="none" w:sz="0" w:space="0" w:color="auto"/>
        <w:bottom w:val="none" w:sz="0" w:space="0" w:color="auto"/>
        <w:right w:val="none" w:sz="0" w:space="0" w:color="auto"/>
      </w:divBdr>
    </w:div>
    <w:div w:id="644243921">
      <w:bodyDiv w:val="1"/>
      <w:marLeft w:val="0"/>
      <w:marRight w:val="0"/>
      <w:marTop w:val="0"/>
      <w:marBottom w:val="0"/>
      <w:divBdr>
        <w:top w:val="none" w:sz="0" w:space="0" w:color="auto"/>
        <w:left w:val="none" w:sz="0" w:space="0" w:color="auto"/>
        <w:bottom w:val="none" w:sz="0" w:space="0" w:color="auto"/>
        <w:right w:val="none" w:sz="0" w:space="0" w:color="auto"/>
      </w:divBdr>
    </w:div>
    <w:div w:id="645470773">
      <w:bodyDiv w:val="1"/>
      <w:marLeft w:val="0"/>
      <w:marRight w:val="0"/>
      <w:marTop w:val="0"/>
      <w:marBottom w:val="0"/>
      <w:divBdr>
        <w:top w:val="none" w:sz="0" w:space="0" w:color="auto"/>
        <w:left w:val="none" w:sz="0" w:space="0" w:color="auto"/>
        <w:bottom w:val="none" w:sz="0" w:space="0" w:color="auto"/>
        <w:right w:val="none" w:sz="0" w:space="0" w:color="auto"/>
      </w:divBdr>
    </w:div>
    <w:div w:id="647369024">
      <w:bodyDiv w:val="1"/>
      <w:marLeft w:val="0"/>
      <w:marRight w:val="0"/>
      <w:marTop w:val="0"/>
      <w:marBottom w:val="0"/>
      <w:divBdr>
        <w:top w:val="none" w:sz="0" w:space="0" w:color="auto"/>
        <w:left w:val="none" w:sz="0" w:space="0" w:color="auto"/>
        <w:bottom w:val="none" w:sz="0" w:space="0" w:color="auto"/>
        <w:right w:val="none" w:sz="0" w:space="0" w:color="auto"/>
      </w:divBdr>
    </w:div>
    <w:div w:id="647976914">
      <w:bodyDiv w:val="1"/>
      <w:marLeft w:val="0"/>
      <w:marRight w:val="0"/>
      <w:marTop w:val="0"/>
      <w:marBottom w:val="0"/>
      <w:divBdr>
        <w:top w:val="none" w:sz="0" w:space="0" w:color="auto"/>
        <w:left w:val="none" w:sz="0" w:space="0" w:color="auto"/>
        <w:bottom w:val="none" w:sz="0" w:space="0" w:color="auto"/>
        <w:right w:val="none" w:sz="0" w:space="0" w:color="auto"/>
      </w:divBdr>
    </w:div>
    <w:div w:id="647981929">
      <w:bodyDiv w:val="1"/>
      <w:marLeft w:val="0"/>
      <w:marRight w:val="0"/>
      <w:marTop w:val="0"/>
      <w:marBottom w:val="0"/>
      <w:divBdr>
        <w:top w:val="none" w:sz="0" w:space="0" w:color="auto"/>
        <w:left w:val="none" w:sz="0" w:space="0" w:color="auto"/>
        <w:bottom w:val="none" w:sz="0" w:space="0" w:color="auto"/>
        <w:right w:val="none" w:sz="0" w:space="0" w:color="auto"/>
      </w:divBdr>
    </w:div>
    <w:div w:id="648292271">
      <w:bodyDiv w:val="1"/>
      <w:marLeft w:val="0"/>
      <w:marRight w:val="0"/>
      <w:marTop w:val="0"/>
      <w:marBottom w:val="0"/>
      <w:divBdr>
        <w:top w:val="none" w:sz="0" w:space="0" w:color="auto"/>
        <w:left w:val="none" w:sz="0" w:space="0" w:color="auto"/>
        <w:bottom w:val="none" w:sz="0" w:space="0" w:color="auto"/>
        <w:right w:val="none" w:sz="0" w:space="0" w:color="auto"/>
      </w:divBdr>
    </w:div>
    <w:div w:id="648637240">
      <w:bodyDiv w:val="1"/>
      <w:marLeft w:val="0"/>
      <w:marRight w:val="0"/>
      <w:marTop w:val="0"/>
      <w:marBottom w:val="0"/>
      <w:divBdr>
        <w:top w:val="none" w:sz="0" w:space="0" w:color="auto"/>
        <w:left w:val="none" w:sz="0" w:space="0" w:color="auto"/>
        <w:bottom w:val="none" w:sz="0" w:space="0" w:color="auto"/>
        <w:right w:val="none" w:sz="0" w:space="0" w:color="auto"/>
      </w:divBdr>
    </w:div>
    <w:div w:id="648899356">
      <w:bodyDiv w:val="1"/>
      <w:marLeft w:val="0"/>
      <w:marRight w:val="0"/>
      <w:marTop w:val="0"/>
      <w:marBottom w:val="0"/>
      <w:divBdr>
        <w:top w:val="none" w:sz="0" w:space="0" w:color="auto"/>
        <w:left w:val="none" w:sz="0" w:space="0" w:color="auto"/>
        <w:bottom w:val="none" w:sz="0" w:space="0" w:color="auto"/>
        <w:right w:val="none" w:sz="0" w:space="0" w:color="auto"/>
      </w:divBdr>
    </w:div>
    <w:div w:id="650258864">
      <w:bodyDiv w:val="1"/>
      <w:marLeft w:val="0"/>
      <w:marRight w:val="0"/>
      <w:marTop w:val="0"/>
      <w:marBottom w:val="0"/>
      <w:divBdr>
        <w:top w:val="none" w:sz="0" w:space="0" w:color="auto"/>
        <w:left w:val="none" w:sz="0" w:space="0" w:color="auto"/>
        <w:bottom w:val="none" w:sz="0" w:space="0" w:color="auto"/>
        <w:right w:val="none" w:sz="0" w:space="0" w:color="auto"/>
      </w:divBdr>
    </w:div>
    <w:div w:id="650644115">
      <w:bodyDiv w:val="1"/>
      <w:marLeft w:val="0"/>
      <w:marRight w:val="0"/>
      <w:marTop w:val="0"/>
      <w:marBottom w:val="0"/>
      <w:divBdr>
        <w:top w:val="none" w:sz="0" w:space="0" w:color="auto"/>
        <w:left w:val="none" w:sz="0" w:space="0" w:color="auto"/>
        <w:bottom w:val="none" w:sz="0" w:space="0" w:color="auto"/>
        <w:right w:val="none" w:sz="0" w:space="0" w:color="auto"/>
      </w:divBdr>
    </w:div>
    <w:div w:id="650788979">
      <w:bodyDiv w:val="1"/>
      <w:marLeft w:val="0"/>
      <w:marRight w:val="0"/>
      <w:marTop w:val="0"/>
      <w:marBottom w:val="0"/>
      <w:divBdr>
        <w:top w:val="none" w:sz="0" w:space="0" w:color="auto"/>
        <w:left w:val="none" w:sz="0" w:space="0" w:color="auto"/>
        <w:bottom w:val="none" w:sz="0" w:space="0" w:color="auto"/>
        <w:right w:val="none" w:sz="0" w:space="0" w:color="auto"/>
      </w:divBdr>
    </w:div>
    <w:div w:id="652761295">
      <w:bodyDiv w:val="1"/>
      <w:marLeft w:val="0"/>
      <w:marRight w:val="0"/>
      <w:marTop w:val="0"/>
      <w:marBottom w:val="0"/>
      <w:divBdr>
        <w:top w:val="none" w:sz="0" w:space="0" w:color="auto"/>
        <w:left w:val="none" w:sz="0" w:space="0" w:color="auto"/>
        <w:bottom w:val="none" w:sz="0" w:space="0" w:color="auto"/>
        <w:right w:val="none" w:sz="0" w:space="0" w:color="auto"/>
      </w:divBdr>
    </w:div>
    <w:div w:id="653334977">
      <w:bodyDiv w:val="1"/>
      <w:marLeft w:val="0"/>
      <w:marRight w:val="0"/>
      <w:marTop w:val="0"/>
      <w:marBottom w:val="0"/>
      <w:divBdr>
        <w:top w:val="none" w:sz="0" w:space="0" w:color="auto"/>
        <w:left w:val="none" w:sz="0" w:space="0" w:color="auto"/>
        <w:bottom w:val="none" w:sz="0" w:space="0" w:color="auto"/>
        <w:right w:val="none" w:sz="0" w:space="0" w:color="auto"/>
      </w:divBdr>
    </w:div>
    <w:div w:id="653725164">
      <w:bodyDiv w:val="1"/>
      <w:marLeft w:val="0"/>
      <w:marRight w:val="0"/>
      <w:marTop w:val="0"/>
      <w:marBottom w:val="0"/>
      <w:divBdr>
        <w:top w:val="none" w:sz="0" w:space="0" w:color="auto"/>
        <w:left w:val="none" w:sz="0" w:space="0" w:color="auto"/>
        <w:bottom w:val="none" w:sz="0" w:space="0" w:color="auto"/>
        <w:right w:val="none" w:sz="0" w:space="0" w:color="auto"/>
      </w:divBdr>
    </w:div>
    <w:div w:id="654068209">
      <w:bodyDiv w:val="1"/>
      <w:marLeft w:val="0"/>
      <w:marRight w:val="0"/>
      <w:marTop w:val="0"/>
      <w:marBottom w:val="0"/>
      <w:divBdr>
        <w:top w:val="none" w:sz="0" w:space="0" w:color="auto"/>
        <w:left w:val="none" w:sz="0" w:space="0" w:color="auto"/>
        <w:bottom w:val="none" w:sz="0" w:space="0" w:color="auto"/>
        <w:right w:val="none" w:sz="0" w:space="0" w:color="auto"/>
      </w:divBdr>
    </w:div>
    <w:div w:id="656763565">
      <w:bodyDiv w:val="1"/>
      <w:marLeft w:val="0"/>
      <w:marRight w:val="0"/>
      <w:marTop w:val="0"/>
      <w:marBottom w:val="0"/>
      <w:divBdr>
        <w:top w:val="none" w:sz="0" w:space="0" w:color="auto"/>
        <w:left w:val="none" w:sz="0" w:space="0" w:color="auto"/>
        <w:bottom w:val="none" w:sz="0" w:space="0" w:color="auto"/>
        <w:right w:val="none" w:sz="0" w:space="0" w:color="auto"/>
      </w:divBdr>
    </w:div>
    <w:div w:id="657222538">
      <w:bodyDiv w:val="1"/>
      <w:marLeft w:val="0"/>
      <w:marRight w:val="0"/>
      <w:marTop w:val="0"/>
      <w:marBottom w:val="0"/>
      <w:divBdr>
        <w:top w:val="none" w:sz="0" w:space="0" w:color="auto"/>
        <w:left w:val="none" w:sz="0" w:space="0" w:color="auto"/>
        <w:bottom w:val="none" w:sz="0" w:space="0" w:color="auto"/>
        <w:right w:val="none" w:sz="0" w:space="0" w:color="auto"/>
      </w:divBdr>
    </w:div>
    <w:div w:id="658775578">
      <w:bodyDiv w:val="1"/>
      <w:marLeft w:val="0"/>
      <w:marRight w:val="0"/>
      <w:marTop w:val="0"/>
      <w:marBottom w:val="0"/>
      <w:divBdr>
        <w:top w:val="none" w:sz="0" w:space="0" w:color="auto"/>
        <w:left w:val="none" w:sz="0" w:space="0" w:color="auto"/>
        <w:bottom w:val="none" w:sz="0" w:space="0" w:color="auto"/>
        <w:right w:val="none" w:sz="0" w:space="0" w:color="auto"/>
      </w:divBdr>
      <w:divsChild>
        <w:div w:id="834490542">
          <w:marLeft w:val="0"/>
          <w:marRight w:val="0"/>
          <w:marTop w:val="0"/>
          <w:marBottom w:val="0"/>
          <w:divBdr>
            <w:top w:val="none" w:sz="0" w:space="0" w:color="auto"/>
            <w:left w:val="none" w:sz="0" w:space="0" w:color="auto"/>
            <w:bottom w:val="none" w:sz="0" w:space="0" w:color="auto"/>
            <w:right w:val="none" w:sz="0" w:space="0" w:color="auto"/>
          </w:divBdr>
        </w:div>
        <w:div w:id="1117214893">
          <w:marLeft w:val="0"/>
          <w:marRight w:val="0"/>
          <w:marTop w:val="0"/>
          <w:marBottom w:val="0"/>
          <w:divBdr>
            <w:top w:val="none" w:sz="0" w:space="0" w:color="auto"/>
            <w:left w:val="none" w:sz="0" w:space="0" w:color="auto"/>
            <w:bottom w:val="none" w:sz="0" w:space="0" w:color="auto"/>
            <w:right w:val="none" w:sz="0" w:space="0" w:color="auto"/>
          </w:divBdr>
        </w:div>
        <w:div w:id="1417702542">
          <w:marLeft w:val="0"/>
          <w:marRight w:val="0"/>
          <w:marTop w:val="0"/>
          <w:marBottom w:val="0"/>
          <w:divBdr>
            <w:top w:val="none" w:sz="0" w:space="0" w:color="auto"/>
            <w:left w:val="none" w:sz="0" w:space="0" w:color="auto"/>
            <w:bottom w:val="none" w:sz="0" w:space="0" w:color="auto"/>
            <w:right w:val="none" w:sz="0" w:space="0" w:color="auto"/>
          </w:divBdr>
        </w:div>
        <w:div w:id="1465194540">
          <w:marLeft w:val="0"/>
          <w:marRight w:val="0"/>
          <w:marTop w:val="0"/>
          <w:marBottom w:val="0"/>
          <w:divBdr>
            <w:top w:val="none" w:sz="0" w:space="0" w:color="auto"/>
            <w:left w:val="none" w:sz="0" w:space="0" w:color="auto"/>
            <w:bottom w:val="none" w:sz="0" w:space="0" w:color="auto"/>
            <w:right w:val="none" w:sz="0" w:space="0" w:color="auto"/>
          </w:divBdr>
        </w:div>
        <w:div w:id="1643659983">
          <w:marLeft w:val="0"/>
          <w:marRight w:val="0"/>
          <w:marTop w:val="0"/>
          <w:marBottom w:val="0"/>
          <w:divBdr>
            <w:top w:val="none" w:sz="0" w:space="0" w:color="auto"/>
            <w:left w:val="none" w:sz="0" w:space="0" w:color="auto"/>
            <w:bottom w:val="none" w:sz="0" w:space="0" w:color="auto"/>
            <w:right w:val="none" w:sz="0" w:space="0" w:color="auto"/>
          </w:divBdr>
        </w:div>
        <w:div w:id="1949315475">
          <w:marLeft w:val="0"/>
          <w:marRight w:val="0"/>
          <w:marTop w:val="0"/>
          <w:marBottom w:val="0"/>
          <w:divBdr>
            <w:top w:val="none" w:sz="0" w:space="0" w:color="auto"/>
            <w:left w:val="none" w:sz="0" w:space="0" w:color="auto"/>
            <w:bottom w:val="none" w:sz="0" w:space="0" w:color="auto"/>
            <w:right w:val="none" w:sz="0" w:space="0" w:color="auto"/>
          </w:divBdr>
        </w:div>
        <w:div w:id="2072071050">
          <w:marLeft w:val="0"/>
          <w:marRight w:val="0"/>
          <w:marTop w:val="0"/>
          <w:marBottom w:val="0"/>
          <w:divBdr>
            <w:top w:val="none" w:sz="0" w:space="0" w:color="auto"/>
            <w:left w:val="none" w:sz="0" w:space="0" w:color="auto"/>
            <w:bottom w:val="none" w:sz="0" w:space="0" w:color="auto"/>
            <w:right w:val="none" w:sz="0" w:space="0" w:color="auto"/>
          </w:divBdr>
        </w:div>
      </w:divsChild>
    </w:div>
    <w:div w:id="658844089">
      <w:bodyDiv w:val="1"/>
      <w:marLeft w:val="0"/>
      <w:marRight w:val="0"/>
      <w:marTop w:val="0"/>
      <w:marBottom w:val="0"/>
      <w:divBdr>
        <w:top w:val="none" w:sz="0" w:space="0" w:color="auto"/>
        <w:left w:val="none" w:sz="0" w:space="0" w:color="auto"/>
        <w:bottom w:val="none" w:sz="0" w:space="0" w:color="auto"/>
        <w:right w:val="none" w:sz="0" w:space="0" w:color="auto"/>
      </w:divBdr>
    </w:div>
    <w:div w:id="660084139">
      <w:bodyDiv w:val="1"/>
      <w:marLeft w:val="0"/>
      <w:marRight w:val="0"/>
      <w:marTop w:val="0"/>
      <w:marBottom w:val="0"/>
      <w:divBdr>
        <w:top w:val="none" w:sz="0" w:space="0" w:color="auto"/>
        <w:left w:val="none" w:sz="0" w:space="0" w:color="auto"/>
        <w:bottom w:val="none" w:sz="0" w:space="0" w:color="auto"/>
        <w:right w:val="none" w:sz="0" w:space="0" w:color="auto"/>
      </w:divBdr>
    </w:div>
    <w:div w:id="660357006">
      <w:bodyDiv w:val="1"/>
      <w:marLeft w:val="0"/>
      <w:marRight w:val="0"/>
      <w:marTop w:val="0"/>
      <w:marBottom w:val="0"/>
      <w:divBdr>
        <w:top w:val="none" w:sz="0" w:space="0" w:color="auto"/>
        <w:left w:val="none" w:sz="0" w:space="0" w:color="auto"/>
        <w:bottom w:val="none" w:sz="0" w:space="0" w:color="auto"/>
        <w:right w:val="none" w:sz="0" w:space="0" w:color="auto"/>
      </w:divBdr>
    </w:div>
    <w:div w:id="660616782">
      <w:bodyDiv w:val="1"/>
      <w:marLeft w:val="0"/>
      <w:marRight w:val="0"/>
      <w:marTop w:val="0"/>
      <w:marBottom w:val="0"/>
      <w:divBdr>
        <w:top w:val="none" w:sz="0" w:space="0" w:color="auto"/>
        <w:left w:val="none" w:sz="0" w:space="0" w:color="auto"/>
        <w:bottom w:val="none" w:sz="0" w:space="0" w:color="auto"/>
        <w:right w:val="none" w:sz="0" w:space="0" w:color="auto"/>
      </w:divBdr>
    </w:div>
    <w:div w:id="662322541">
      <w:bodyDiv w:val="1"/>
      <w:marLeft w:val="0"/>
      <w:marRight w:val="0"/>
      <w:marTop w:val="0"/>
      <w:marBottom w:val="0"/>
      <w:divBdr>
        <w:top w:val="none" w:sz="0" w:space="0" w:color="auto"/>
        <w:left w:val="none" w:sz="0" w:space="0" w:color="auto"/>
        <w:bottom w:val="none" w:sz="0" w:space="0" w:color="auto"/>
        <w:right w:val="none" w:sz="0" w:space="0" w:color="auto"/>
      </w:divBdr>
    </w:div>
    <w:div w:id="662390622">
      <w:bodyDiv w:val="1"/>
      <w:marLeft w:val="0"/>
      <w:marRight w:val="0"/>
      <w:marTop w:val="0"/>
      <w:marBottom w:val="0"/>
      <w:divBdr>
        <w:top w:val="none" w:sz="0" w:space="0" w:color="auto"/>
        <w:left w:val="none" w:sz="0" w:space="0" w:color="auto"/>
        <w:bottom w:val="none" w:sz="0" w:space="0" w:color="auto"/>
        <w:right w:val="none" w:sz="0" w:space="0" w:color="auto"/>
      </w:divBdr>
    </w:div>
    <w:div w:id="663432504">
      <w:bodyDiv w:val="1"/>
      <w:marLeft w:val="0"/>
      <w:marRight w:val="0"/>
      <w:marTop w:val="0"/>
      <w:marBottom w:val="0"/>
      <w:divBdr>
        <w:top w:val="none" w:sz="0" w:space="0" w:color="auto"/>
        <w:left w:val="none" w:sz="0" w:space="0" w:color="auto"/>
        <w:bottom w:val="none" w:sz="0" w:space="0" w:color="auto"/>
        <w:right w:val="none" w:sz="0" w:space="0" w:color="auto"/>
      </w:divBdr>
    </w:div>
    <w:div w:id="665549498">
      <w:bodyDiv w:val="1"/>
      <w:marLeft w:val="0"/>
      <w:marRight w:val="0"/>
      <w:marTop w:val="0"/>
      <w:marBottom w:val="0"/>
      <w:divBdr>
        <w:top w:val="none" w:sz="0" w:space="0" w:color="auto"/>
        <w:left w:val="none" w:sz="0" w:space="0" w:color="auto"/>
        <w:bottom w:val="none" w:sz="0" w:space="0" w:color="auto"/>
        <w:right w:val="none" w:sz="0" w:space="0" w:color="auto"/>
      </w:divBdr>
    </w:div>
    <w:div w:id="666051971">
      <w:bodyDiv w:val="1"/>
      <w:marLeft w:val="0"/>
      <w:marRight w:val="0"/>
      <w:marTop w:val="0"/>
      <w:marBottom w:val="0"/>
      <w:divBdr>
        <w:top w:val="none" w:sz="0" w:space="0" w:color="auto"/>
        <w:left w:val="none" w:sz="0" w:space="0" w:color="auto"/>
        <w:bottom w:val="none" w:sz="0" w:space="0" w:color="auto"/>
        <w:right w:val="none" w:sz="0" w:space="0" w:color="auto"/>
      </w:divBdr>
    </w:div>
    <w:div w:id="667174800">
      <w:bodyDiv w:val="1"/>
      <w:marLeft w:val="0"/>
      <w:marRight w:val="0"/>
      <w:marTop w:val="0"/>
      <w:marBottom w:val="0"/>
      <w:divBdr>
        <w:top w:val="none" w:sz="0" w:space="0" w:color="auto"/>
        <w:left w:val="none" w:sz="0" w:space="0" w:color="auto"/>
        <w:bottom w:val="none" w:sz="0" w:space="0" w:color="auto"/>
        <w:right w:val="none" w:sz="0" w:space="0" w:color="auto"/>
      </w:divBdr>
    </w:div>
    <w:div w:id="667833381">
      <w:bodyDiv w:val="1"/>
      <w:marLeft w:val="0"/>
      <w:marRight w:val="0"/>
      <w:marTop w:val="0"/>
      <w:marBottom w:val="0"/>
      <w:divBdr>
        <w:top w:val="none" w:sz="0" w:space="0" w:color="auto"/>
        <w:left w:val="none" w:sz="0" w:space="0" w:color="auto"/>
        <w:bottom w:val="none" w:sz="0" w:space="0" w:color="auto"/>
        <w:right w:val="none" w:sz="0" w:space="0" w:color="auto"/>
      </w:divBdr>
    </w:div>
    <w:div w:id="668606605">
      <w:bodyDiv w:val="1"/>
      <w:marLeft w:val="0"/>
      <w:marRight w:val="0"/>
      <w:marTop w:val="0"/>
      <w:marBottom w:val="0"/>
      <w:divBdr>
        <w:top w:val="none" w:sz="0" w:space="0" w:color="auto"/>
        <w:left w:val="none" w:sz="0" w:space="0" w:color="auto"/>
        <w:bottom w:val="none" w:sz="0" w:space="0" w:color="auto"/>
        <w:right w:val="none" w:sz="0" w:space="0" w:color="auto"/>
      </w:divBdr>
    </w:div>
    <w:div w:id="668673356">
      <w:bodyDiv w:val="1"/>
      <w:marLeft w:val="0"/>
      <w:marRight w:val="0"/>
      <w:marTop w:val="0"/>
      <w:marBottom w:val="0"/>
      <w:divBdr>
        <w:top w:val="none" w:sz="0" w:space="0" w:color="auto"/>
        <w:left w:val="none" w:sz="0" w:space="0" w:color="auto"/>
        <w:bottom w:val="none" w:sz="0" w:space="0" w:color="auto"/>
        <w:right w:val="none" w:sz="0" w:space="0" w:color="auto"/>
      </w:divBdr>
    </w:div>
    <w:div w:id="669871659">
      <w:bodyDiv w:val="1"/>
      <w:marLeft w:val="0"/>
      <w:marRight w:val="0"/>
      <w:marTop w:val="0"/>
      <w:marBottom w:val="0"/>
      <w:divBdr>
        <w:top w:val="none" w:sz="0" w:space="0" w:color="auto"/>
        <w:left w:val="none" w:sz="0" w:space="0" w:color="auto"/>
        <w:bottom w:val="none" w:sz="0" w:space="0" w:color="auto"/>
        <w:right w:val="none" w:sz="0" w:space="0" w:color="auto"/>
      </w:divBdr>
    </w:div>
    <w:div w:id="671301208">
      <w:bodyDiv w:val="1"/>
      <w:marLeft w:val="0"/>
      <w:marRight w:val="0"/>
      <w:marTop w:val="0"/>
      <w:marBottom w:val="0"/>
      <w:divBdr>
        <w:top w:val="none" w:sz="0" w:space="0" w:color="auto"/>
        <w:left w:val="none" w:sz="0" w:space="0" w:color="auto"/>
        <w:bottom w:val="none" w:sz="0" w:space="0" w:color="auto"/>
        <w:right w:val="none" w:sz="0" w:space="0" w:color="auto"/>
      </w:divBdr>
    </w:div>
    <w:div w:id="671372786">
      <w:bodyDiv w:val="1"/>
      <w:marLeft w:val="0"/>
      <w:marRight w:val="0"/>
      <w:marTop w:val="0"/>
      <w:marBottom w:val="0"/>
      <w:divBdr>
        <w:top w:val="none" w:sz="0" w:space="0" w:color="auto"/>
        <w:left w:val="none" w:sz="0" w:space="0" w:color="auto"/>
        <w:bottom w:val="none" w:sz="0" w:space="0" w:color="auto"/>
        <w:right w:val="none" w:sz="0" w:space="0" w:color="auto"/>
      </w:divBdr>
    </w:div>
    <w:div w:id="671642184">
      <w:bodyDiv w:val="1"/>
      <w:marLeft w:val="0"/>
      <w:marRight w:val="0"/>
      <w:marTop w:val="0"/>
      <w:marBottom w:val="0"/>
      <w:divBdr>
        <w:top w:val="none" w:sz="0" w:space="0" w:color="auto"/>
        <w:left w:val="none" w:sz="0" w:space="0" w:color="auto"/>
        <w:bottom w:val="none" w:sz="0" w:space="0" w:color="auto"/>
        <w:right w:val="none" w:sz="0" w:space="0" w:color="auto"/>
      </w:divBdr>
    </w:div>
    <w:div w:id="674114607">
      <w:bodyDiv w:val="1"/>
      <w:marLeft w:val="0"/>
      <w:marRight w:val="0"/>
      <w:marTop w:val="0"/>
      <w:marBottom w:val="0"/>
      <w:divBdr>
        <w:top w:val="none" w:sz="0" w:space="0" w:color="auto"/>
        <w:left w:val="none" w:sz="0" w:space="0" w:color="auto"/>
        <w:bottom w:val="none" w:sz="0" w:space="0" w:color="auto"/>
        <w:right w:val="none" w:sz="0" w:space="0" w:color="auto"/>
      </w:divBdr>
    </w:div>
    <w:div w:id="676688931">
      <w:bodyDiv w:val="1"/>
      <w:marLeft w:val="0"/>
      <w:marRight w:val="0"/>
      <w:marTop w:val="0"/>
      <w:marBottom w:val="0"/>
      <w:divBdr>
        <w:top w:val="none" w:sz="0" w:space="0" w:color="auto"/>
        <w:left w:val="none" w:sz="0" w:space="0" w:color="auto"/>
        <w:bottom w:val="none" w:sz="0" w:space="0" w:color="auto"/>
        <w:right w:val="none" w:sz="0" w:space="0" w:color="auto"/>
      </w:divBdr>
    </w:div>
    <w:div w:id="676812416">
      <w:bodyDiv w:val="1"/>
      <w:marLeft w:val="0"/>
      <w:marRight w:val="0"/>
      <w:marTop w:val="0"/>
      <w:marBottom w:val="0"/>
      <w:divBdr>
        <w:top w:val="none" w:sz="0" w:space="0" w:color="auto"/>
        <w:left w:val="none" w:sz="0" w:space="0" w:color="auto"/>
        <w:bottom w:val="none" w:sz="0" w:space="0" w:color="auto"/>
        <w:right w:val="none" w:sz="0" w:space="0" w:color="auto"/>
      </w:divBdr>
    </w:div>
    <w:div w:id="677582778">
      <w:bodyDiv w:val="1"/>
      <w:marLeft w:val="0"/>
      <w:marRight w:val="0"/>
      <w:marTop w:val="0"/>
      <w:marBottom w:val="0"/>
      <w:divBdr>
        <w:top w:val="none" w:sz="0" w:space="0" w:color="auto"/>
        <w:left w:val="none" w:sz="0" w:space="0" w:color="auto"/>
        <w:bottom w:val="none" w:sz="0" w:space="0" w:color="auto"/>
        <w:right w:val="none" w:sz="0" w:space="0" w:color="auto"/>
      </w:divBdr>
    </w:div>
    <w:div w:id="678504935">
      <w:bodyDiv w:val="1"/>
      <w:marLeft w:val="0"/>
      <w:marRight w:val="0"/>
      <w:marTop w:val="0"/>
      <w:marBottom w:val="0"/>
      <w:divBdr>
        <w:top w:val="none" w:sz="0" w:space="0" w:color="auto"/>
        <w:left w:val="none" w:sz="0" w:space="0" w:color="auto"/>
        <w:bottom w:val="none" w:sz="0" w:space="0" w:color="auto"/>
        <w:right w:val="none" w:sz="0" w:space="0" w:color="auto"/>
      </w:divBdr>
    </w:div>
    <w:div w:id="678700932">
      <w:bodyDiv w:val="1"/>
      <w:marLeft w:val="0"/>
      <w:marRight w:val="0"/>
      <w:marTop w:val="0"/>
      <w:marBottom w:val="0"/>
      <w:divBdr>
        <w:top w:val="none" w:sz="0" w:space="0" w:color="auto"/>
        <w:left w:val="none" w:sz="0" w:space="0" w:color="auto"/>
        <w:bottom w:val="none" w:sz="0" w:space="0" w:color="auto"/>
        <w:right w:val="none" w:sz="0" w:space="0" w:color="auto"/>
      </w:divBdr>
    </w:div>
    <w:div w:id="681248802">
      <w:bodyDiv w:val="1"/>
      <w:marLeft w:val="0"/>
      <w:marRight w:val="0"/>
      <w:marTop w:val="0"/>
      <w:marBottom w:val="0"/>
      <w:divBdr>
        <w:top w:val="none" w:sz="0" w:space="0" w:color="auto"/>
        <w:left w:val="none" w:sz="0" w:space="0" w:color="auto"/>
        <w:bottom w:val="none" w:sz="0" w:space="0" w:color="auto"/>
        <w:right w:val="none" w:sz="0" w:space="0" w:color="auto"/>
      </w:divBdr>
    </w:div>
    <w:div w:id="682361275">
      <w:bodyDiv w:val="1"/>
      <w:marLeft w:val="0"/>
      <w:marRight w:val="0"/>
      <w:marTop w:val="0"/>
      <w:marBottom w:val="0"/>
      <w:divBdr>
        <w:top w:val="none" w:sz="0" w:space="0" w:color="auto"/>
        <w:left w:val="none" w:sz="0" w:space="0" w:color="auto"/>
        <w:bottom w:val="none" w:sz="0" w:space="0" w:color="auto"/>
        <w:right w:val="none" w:sz="0" w:space="0" w:color="auto"/>
      </w:divBdr>
    </w:div>
    <w:div w:id="686059614">
      <w:bodyDiv w:val="1"/>
      <w:marLeft w:val="0"/>
      <w:marRight w:val="0"/>
      <w:marTop w:val="0"/>
      <w:marBottom w:val="0"/>
      <w:divBdr>
        <w:top w:val="none" w:sz="0" w:space="0" w:color="auto"/>
        <w:left w:val="none" w:sz="0" w:space="0" w:color="auto"/>
        <w:bottom w:val="none" w:sz="0" w:space="0" w:color="auto"/>
        <w:right w:val="none" w:sz="0" w:space="0" w:color="auto"/>
      </w:divBdr>
    </w:div>
    <w:div w:id="686636015">
      <w:bodyDiv w:val="1"/>
      <w:marLeft w:val="0"/>
      <w:marRight w:val="0"/>
      <w:marTop w:val="0"/>
      <w:marBottom w:val="0"/>
      <w:divBdr>
        <w:top w:val="none" w:sz="0" w:space="0" w:color="auto"/>
        <w:left w:val="none" w:sz="0" w:space="0" w:color="auto"/>
        <w:bottom w:val="none" w:sz="0" w:space="0" w:color="auto"/>
        <w:right w:val="none" w:sz="0" w:space="0" w:color="auto"/>
      </w:divBdr>
    </w:div>
    <w:div w:id="686906624">
      <w:bodyDiv w:val="1"/>
      <w:marLeft w:val="0"/>
      <w:marRight w:val="0"/>
      <w:marTop w:val="0"/>
      <w:marBottom w:val="0"/>
      <w:divBdr>
        <w:top w:val="none" w:sz="0" w:space="0" w:color="auto"/>
        <w:left w:val="none" w:sz="0" w:space="0" w:color="auto"/>
        <w:bottom w:val="none" w:sz="0" w:space="0" w:color="auto"/>
        <w:right w:val="none" w:sz="0" w:space="0" w:color="auto"/>
      </w:divBdr>
    </w:div>
    <w:div w:id="687877218">
      <w:bodyDiv w:val="1"/>
      <w:marLeft w:val="0"/>
      <w:marRight w:val="0"/>
      <w:marTop w:val="0"/>
      <w:marBottom w:val="0"/>
      <w:divBdr>
        <w:top w:val="none" w:sz="0" w:space="0" w:color="auto"/>
        <w:left w:val="none" w:sz="0" w:space="0" w:color="auto"/>
        <w:bottom w:val="none" w:sz="0" w:space="0" w:color="auto"/>
        <w:right w:val="none" w:sz="0" w:space="0" w:color="auto"/>
      </w:divBdr>
    </w:div>
    <w:div w:id="690299949">
      <w:bodyDiv w:val="1"/>
      <w:marLeft w:val="0"/>
      <w:marRight w:val="0"/>
      <w:marTop w:val="0"/>
      <w:marBottom w:val="0"/>
      <w:divBdr>
        <w:top w:val="none" w:sz="0" w:space="0" w:color="auto"/>
        <w:left w:val="none" w:sz="0" w:space="0" w:color="auto"/>
        <w:bottom w:val="none" w:sz="0" w:space="0" w:color="auto"/>
        <w:right w:val="none" w:sz="0" w:space="0" w:color="auto"/>
      </w:divBdr>
    </w:div>
    <w:div w:id="692614473">
      <w:bodyDiv w:val="1"/>
      <w:marLeft w:val="0"/>
      <w:marRight w:val="0"/>
      <w:marTop w:val="0"/>
      <w:marBottom w:val="0"/>
      <w:divBdr>
        <w:top w:val="none" w:sz="0" w:space="0" w:color="auto"/>
        <w:left w:val="none" w:sz="0" w:space="0" w:color="auto"/>
        <w:bottom w:val="none" w:sz="0" w:space="0" w:color="auto"/>
        <w:right w:val="none" w:sz="0" w:space="0" w:color="auto"/>
      </w:divBdr>
    </w:div>
    <w:div w:id="693187390">
      <w:bodyDiv w:val="1"/>
      <w:marLeft w:val="0"/>
      <w:marRight w:val="0"/>
      <w:marTop w:val="0"/>
      <w:marBottom w:val="0"/>
      <w:divBdr>
        <w:top w:val="none" w:sz="0" w:space="0" w:color="auto"/>
        <w:left w:val="none" w:sz="0" w:space="0" w:color="auto"/>
        <w:bottom w:val="none" w:sz="0" w:space="0" w:color="auto"/>
        <w:right w:val="none" w:sz="0" w:space="0" w:color="auto"/>
      </w:divBdr>
    </w:div>
    <w:div w:id="693502334">
      <w:bodyDiv w:val="1"/>
      <w:marLeft w:val="0"/>
      <w:marRight w:val="0"/>
      <w:marTop w:val="0"/>
      <w:marBottom w:val="0"/>
      <w:divBdr>
        <w:top w:val="none" w:sz="0" w:space="0" w:color="auto"/>
        <w:left w:val="none" w:sz="0" w:space="0" w:color="auto"/>
        <w:bottom w:val="none" w:sz="0" w:space="0" w:color="auto"/>
        <w:right w:val="none" w:sz="0" w:space="0" w:color="auto"/>
      </w:divBdr>
    </w:div>
    <w:div w:id="693578698">
      <w:bodyDiv w:val="1"/>
      <w:marLeft w:val="0"/>
      <w:marRight w:val="0"/>
      <w:marTop w:val="0"/>
      <w:marBottom w:val="0"/>
      <w:divBdr>
        <w:top w:val="none" w:sz="0" w:space="0" w:color="auto"/>
        <w:left w:val="none" w:sz="0" w:space="0" w:color="auto"/>
        <w:bottom w:val="none" w:sz="0" w:space="0" w:color="auto"/>
        <w:right w:val="none" w:sz="0" w:space="0" w:color="auto"/>
      </w:divBdr>
    </w:div>
    <w:div w:id="694430901">
      <w:bodyDiv w:val="1"/>
      <w:marLeft w:val="0"/>
      <w:marRight w:val="0"/>
      <w:marTop w:val="0"/>
      <w:marBottom w:val="0"/>
      <w:divBdr>
        <w:top w:val="none" w:sz="0" w:space="0" w:color="auto"/>
        <w:left w:val="none" w:sz="0" w:space="0" w:color="auto"/>
        <w:bottom w:val="none" w:sz="0" w:space="0" w:color="auto"/>
        <w:right w:val="none" w:sz="0" w:space="0" w:color="auto"/>
      </w:divBdr>
    </w:div>
    <w:div w:id="695080459">
      <w:bodyDiv w:val="1"/>
      <w:marLeft w:val="0"/>
      <w:marRight w:val="0"/>
      <w:marTop w:val="0"/>
      <w:marBottom w:val="0"/>
      <w:divBdr>
        <w:top w:val="none" w:sz="0" w:space="0" w:color="auto"/>
        <w:left w:val="none" w:sz="0" w:space="0" w:color="auto"/>
        <w:bottom w:val="none" w:sz="0" w:space="0" w:color="auto"/>
        <w:right w:val="none" w:sz="0" w:space="0" w:color="auto"/>
      </w:divBdr>
    </w:div>
    <w:div w:id="695689994">
      <w:bodyDiv w:val="1"/>
      <w:marLeft w:val="0"/>
      <w:marRight w:val="0"/>
      <w:marTop w:val="0"/>
      <w:marBottom w:val="0"/>
      <w:divBdr>
        <w:top w:val="none" w:sz="0" w:space="0" w:color="auto"/>
        <w:left w:val="none" w:sz="0" w:space="0" w:color="auto"/>
        <w:bottom w:val="none" w:sz="0" w:space="0" w:color="auto"/>
        <w:right w:val="none" w:sz="0" w:space="0" w:color="auto"/>
      </w:divBdr>
    </w:div>
    <w:div w:id="696390551">
      <w:bodyDiv w:val="1"/>
      <w:marLeft w:val="0"/>
      <w:marRight w:val="0"/>
      <w:marTop w:val="0"/>
      <w:marBottom w:val="0"/>
      <w:divBdr>
        <w:top w:val="none" w:sz="0" w:space="0" w:color="auto"/>
        <w:left w:val="none" w:sz="0" w:space="0" w:color="auto"/>
        <w:bottom w:val="none" w:sz="0" w:space="0" w:color="auto"/>
        <w:right w:val="none" w:sz="0" w:space="0" w:color="auto"/>
      </w:divBdr>
    </w:div>
    <w:div w:id="697193945">
      <w:bodyDiv w:val="1"/>
      <w:marLeft w:val="0"/>
      <w:marRight w:val="0"/>
      <w:marTop w:val="0"/>
      <w:marBottom w:val="0"/>
      <w:divBdr>
        <w:top w:val="none" w:sz="0" w:space="0" w:color="auto"/>
        <w:left w:val="none" w:sz="0" w:space="0" w:color="auto"/>
        <w:bottom w:val="none" w:sz="0" w:space="0" w:color="auto"/>
        <w:right w:val="none" w:sz="0" w:space="0" w:color="auto"/>
      </w:divBdr>
    </w:div>
    <w:div w:id="698431492">
      <w:bodyDiv w:val="1"/>
      <w:marLeft w:val="0"/>
      <w:marRight w:val="0"/>
      <w:marTop w:val="0"/>
      <w:marBottom w:val="0"/>
      <w:divBdr>
        <w:top w:val="none" w:sz="0" w:space="0" w:color="auto"/>
        <w:left w:val="none" w:sz="0" w:space="0" w:color="auto"/>
        <w:bottom w:val="none" w:sz="0" w:space="0" w:color="auto"/>
        <w:right w:val="none" w:sz="0" w:space="0" w:color="auto"/>
      </w:divBdr>
    </w:div>
    <w:div w:id="699555705">
      <w:bodyDiv w:val="1"/>
      <w:marLeft w:val="0"/>
      <w:marRight w:val="0"/>
      <w:marTop w:val="0"/>
      <w:marBottom w:val="0"/>
      <w:divBdr>
        <w:top w:val="none" w:sz="0" w:space="0" w:color="auto"/>
        <w:left w:val="none" w:sz="0" w:space="0" w:color="auto"/>
        <w:bottom w:val="none" w:sz="0" w:space="0" w:color="auto"/>
        <w:right w:val="none" w:sz="0" w:space="0" w:color="auto"/>
      </w:divBdr>
    </w:div>
    <w:div w:id="699621978">
      <w:bodyDiv w:val="1"/>
      <w:marLeft w:val="0"/>
      <w:marRight w:val="0"/>
      <w:marTop w:val="0"/>
      <w:marBottom w:val="0"/>
      <w:divBdr>
        <w:top w:val="none" w:sz="0" w:space="0" w:color="auto"/>
        <w:left w:val="none" w:sz="0" w:space="0" w:color="auto"/>
        <w:bottom w:val="none" w:sz="0" w:space="0" w:color="auto"/>
        <w:right w:val="none" w:sz="0" w:space="0" w:color="auto"/>
      </w:divBdr>
    </w:div>
    <w:div w:id="700401891">
      <w:bodyDiv w:val="1"/>
      <w:marLeft w:val="0"/>
      <w:marRight w:val="0"/>
      <w:marTop w:val="0"/>
      <w:marBottom w:val="0"/>
      <w:divBdr>
        <w:top w:val="none" w:sz="0" w:space="0" w:color="auto"/>
        <w:left w:val="none" w:sz="0" w:space="0" w:color="auto"/>
        <w:bottom w:val="none" w:sz="0" w:space="0" w:color="auto"/>
        <w:right w:val="none" w:sz="0" w:space="0" w:color="auto"/>
      </w:divBdr>
    </w:div>
    <w:div w:id="700936384">
      <w:bodyDiv w:val="1"/>
      <w:marLeft w:val="0"/>
      <w:marRight w:val="0"/>
      <w:marTop w:val="0"/>
      <w:marBottom w:val="0"/>
      <w:divBdr>
        <w:top w:val="none" w:sz="0" w:space="0" w:color="auto"/>
        <w:left w:val="none" w:sz="0" w:space="0" w:color="auto"/>
        <w:bottom w:val="none" w:sz="0" w:space="0" w:color="auto"/>
        <w:right w:val="none" w:sz="0" w:space="0" w:color="auto"/>
      </w:divBdr>
    </w:div>
    <w:div w:id="701594057">
      <w:bodyDiv w:val="1"/>
      <w:marLeft w:val="0"/>
      <w:marRight w:val="0"/>
      <w:marTop w:val="0"/>
      <w:marBottom w:val="0"/>
      <w:divBdr>
        <w:top w:val="none" w:sz="0" w:space="0" w:color="auto"/>
        <w:left w:val="none" w:sz="0" w:space="0" w:color="auto"/>
        <w:bottom w:val="none" w:sz="0" w:space="0" w:color="auto"/>
        <w:right w:val="none" w:sz="0" w:space="0" w:color="auto"/>
      </w:divBdr>
    </w:div>
    <w:div w:id="703099654">
      <w:bodyDiv w:val="1"/>
      <w:marLeft w:val="0"/>
      <w:marRight w:val="0"/>
      <w:marTop w:val="0"/>
      <w:marBottom w:val="0"/>
      <w:divBdr>
        <w:top w:val="none" w:sz="0" w:space="0" w:color="auto"/>
        <w:left w:val="none" w:sz="0" w:space="0" w:color="auto"/>
        <w:bottom w:val="none" w:sz="0" w:space="0" w:color="auto"/>
        <w:right w:val="none" w:sz="0" w:space="0" w:color="auto"/>
      </w:divBdr>
    </w:div>
    <w:div w:id="703213047">
      <w:bodyDiv w:val="1"/>
      <w:marLeft w:val="0"/>
      <w:marRight w:val="0"/>
      <w:marTop w:val="0"/>
      <w:marBottom w:val="0"/>
      <w:divBdr>
        <w:top w:val="none" w:sz="0" w:space="0" w:color="auto"/>
        <w:left w:val="none" w:sz="0" w:space="0" w:color="auto"/>
        <w:bottom w:val="none" w:sz="0" w:space="0" w:color="auto"/>
        <w:right w:val="none" w:sz="0" w:space="0" w:color="auto"/>
      </w:divBdr>
    </w:div>
    <w:div w:id="707684889">
      <w:bodyDiv w:val="1"/>
      <w:marLeft w:val="0"/>
      <w:marRight w:val="0"/>
      <w:marTop w:val="0"/>
      <w:marBottom w:val="0"/>
      <w:divBdr>
        <w:top w:val="none" w:sz="0" w:space="0" w:color="auto"/>
        <w:left w:val="none" w:sz="0" w:space="0" w:color="auto"/>
        <w:bottom w:val="none" w:sz="0" w:space="0" w:color="auto"/>
        <w:right w:val="none" w:sz="0" w:space="0" w:color="auto"/>
      </w:divBdr>
    </w:div>
    <w:div w:id="708649268">
      <w:bodyDiv w:val="1"/>
      <w:marLeft w:val="0"/>
      <w:marRight w:val="0"/>
      <w:marTop w:val="0"/>
      <w:marBottom w:val="0"/>
      <w:divBdr>
        <w:top w:val="none" w:sz="0" w:space="0" w:color="auto"/>
        <w:left w:val="none" w:sz="0" w:space="0" w:color="auto"/>
        <w:bottom w:val="none" w:sz="0" w:space="0" w:color="auto"/>
        <w:right w:val="none" w:sz="0" w:space="0" w:color="auto"/>
      </w:divBdr>
    </w:div>
    <w:div w:id="709262036">
      <w:bodyDiv w:val="1"/>
      <w:marLeft w:val="0"/>
      <w:marRight w:val="0"/>
      <w:marTop w:val="0"/>
      <w:marBottom w:val="0"/>
      <w:divBdr>
        <w:top w:val="none" w:sz="0" w:space="0" w:color="auto"/>
        <w:left w:val="none" w:sz="0" w:space="0" w:color="auto"/>
        <w:bottom w:val="none" w:sz="0" w:space="0" w:color="auto"/>
        <w:right w:val="none" w:sz="0" w:space="0" w:color="auto"/>
      </w:divBdr>
    </w:div>
    <w:div w:id="709689689">
      <w:bodyDiv w:val="1"/>
      <w:marLeft w:val="0"/>
      <w:marRight w:val="0"/>
      <w:marTop w:val="0"/>
      <w:marBottom w:val="0"/>
      <w:divBdr>
        <w:top w:val="none" w:sz="0" w:space="0" w:color="auto"/>
        <w:left w:val="none" w:sz="0" w:space="0" w:color="auto"/>
        <w:bottom w:val="none" w:sz="0" w:space="0" w:color="auto"/>
        <w:right w:val="none" w:sz="0" w:space="0" w:color="auto"/>
      </w:divBdr>
    </w:div>
    <w:div w:id="711002374">
      <w:bodyDiv w:val="1"/>
      <w:marLeft w:val="0"/>
      <w:marRight w:val="0"/>
      <w:marTop w:val="0"/>
      <w:marBottom w:val="0"/>
      <w:divBdr>
        <w:top w:val="none" w:sz="0" w:space="0" w:color="auto"/>
        <w:left w:val="none" w:sz="0" w:space="0" w:color="auto"/>
        <w:bottom w:val="none" w:sz="0" w:space="0" w:color="auto"/>
        <w:right w:val="none" w:sz="0" w:space="0" w:color="auto"/>
      </w:divBdr>
    </w:div>
    <w:div w:id="711464599">
      <w:bodyDiv w:val="1"/>
      <w:marLeft w:val="0"/>
      <w:marRight w:val="0"/>
      <w:marTop w:val="0"/>
      <w:marBottom w:val="0"/>
      <w:divBdr>
        <w:top w:val="none" w:sz="0" w:space="0" w:color="auto"/>
        <w:left w:val="none" w:sz="0" w:space="0" w:color="auto"/>
        <w:bottom w:val="none" w:sz="0" w:space="0" w:color="auto"/>
        <w:right w:val="none" w:sz="0" w:space="0" w:color="auto"/>
      </w:divBdr>
    </w:div>
    <w:div w:id="711537542">
      <w:bodyDiv w:val="1"/>
      <w:marLeft w:val="0"/>
      <w:marRight w:val="0"/>
      <w:marTop w:val="0"/>
      <w:marBottom w:val="0"/>
      <w:divBdr>
        <w:top w:val="none" w:sz="0" w:space="0" w:color="auto"/>
        <w:left w:val="none" w:sz="0" w:space="0" w:color="auto"/>
        <w:bottom w:val="none" w:sz="0" w:space="0" w:color="auto"/>
        <w:right w:val="none" w:sz="0" w:space="0" w:color="auto"/>
      </w:divBdr>
    </w:div>
    <w:div w:id="711610897">
      <w:bodyDiv w:val="1"/>
      <w:marLeft w:val="0"/>
      <w:marRight w:val="0"/>
      <w:marTop w:val="0"/>
      <w:marBottom w:val="0"/>
      <w:divBdr>
        <w:top w:val="none" w:sz="0" w:space="0" w:color="auto"/>
        <w:left w:val="none" w:sz="0" w:space="0" w:color="auto"/>
        <w:bottom w:val="none" w:sz="0" w:space="0" w:color="auto"/>
        <w:right w:val="none" w:sz="0" w:space="0" w:color="auto"/>
      </w:divBdr>
    </w:div>
    <w:div w:id="715590282">
      <w:bodyDiv w:val="1"/>
      <w:marLeft w:val="0"/>
      <w:marRight w:val="0"/>
      <w:marTop w:val="0"/>
      <w:marBottom w:val="0"/>
      <w:divBdr>
        <w:top w:val="none" w:sz="0" w:space="0" w:color="auto"/>
        <w:left w:val="none" w:sz="0" w:space="0" w:color="auto"/>
        <w:bottom w:val="none" w:sz="0" w:space="0" w:color="auto"/>
        <w:right w:val="none" w:sz="0" w:space="0" w:color="auto"/>
      </w:divBdr>
    </w:div>
    <w:div w:id="716003307">
      <w:bodyDiv w:val="1"/>
      <w:marLeft w:val="0"/>
      <w:marRight w:val="0"/>
      <w:marTop w:val="0"/>
      <w:marBottom w:val="0"/>
      <w:divBdr>
        <w:top w:val="none" w:sz="0" w:space="0" w:color="auto"/>
        <w:left w:val="none" w:sz="0" w:space="0" w:color="auto"/>
        <w:bottom w:val="none" w:sz="0" w:space="0" w:color="auto"/>
        <w:right w:val="none" w:sz="0" w:space="0" w:color="auto"/>
      </w:divBdr>
    </w:div>
    <w:div w:id="716003882">
      <w:bodyDiv w:val="1"/>
      <w:marLeft w:val="0"/>
      <w:marRight w:val="0"/>
      <w:marTop w:val="0"/>
      <w:marBottom w:val="0"/>
      <w:divBdr>
        <w:top w:val="none" w:sz="0" w:space="0" w:color="auto"/>
        <w:left w:val="none" w:sz="0" w:space="0" w:color="auto"/>
        <w:bottom w:val="none" w:sz="0" w:space="0" w:color="auto"/>
        <w:right w:val="none" w:sz="0" w:space="0" w:color="auto"/>
      </w:divBdr>
    </w:div>
    <w:div w:id="716784821">
      <w:bodyDiv w:val="1"/>
      <w:marLeft w:val="0"/>
      <w:marRight w:val="0"/>
      <w:marTop w:val="0"/>
      <w:marBottom w:val="0"/>
      <w:divBdr>
        <w:top w:val="none" w:sz="0" w:space="0" w:color="auto"/>
        <w:left w:val="none" w:sz="0" w:space="0" w:color="auto"/>
        <w:bottom w:val="none" w:sz="0" w:space="0" w:color="auto"/>
        <w:right w:val="none" w:sz="0" w:space="0" w:color="auto"/>
      </w:divBdr>
    </w:div>
    <w:div w:id="718624897">
      <w:bodyDiv w:val="1"/>
      <w:marLeft w:val="0"/>
      <w:marRight w:val="0"/>
      <w:marTop w:val="0"/>
      <w:marBottom w:val="0"/>
      <w:divBdr>
        <w:top w:val="none" w:sz="0" w:space="0" w:color="auto"/>
        <w:left w:val="none" w:sz="0" w:space="0" w:color="auto"/>
        <w:bottom w:val="none" w:sz="0" w:space="0" w:color="auto"/>
        <w:right w:val="none" w:sz="0" w:space="0" w:color="auto"/>
      </w:divBdr>
    </w:div>
    <w:div w:id="719016347">
      <w:bodyDiv w:val="1"/>
      <w:marLeft w:val="0"/>
      <w:marRight w:val="0"/>
      <w:marTop w:val="0"/>
      <w:marBottom w:val="0"/>
      <w:divBdr>
        <w:top w:val="none" w:sz="0" w:space="0" w:color="auto"/>
        <w:left w:val="none" w:sz="0" w:space="0" w:color="auto"/>
        <w:bottom w:val="none" w:sz="0" w:space="0" w:color="auto"/>
        <w:right w:val="none" w:sz="0" w:space="0" w:color="auto"/>
      </w:divBdr>
    </w:div>
    <w:div w:id="719210038">
      <w:bodyDiv w:val="1"/>
      <w:marLeft w:val="0"/>
      <w:marRight w:val="0"/>
      <w:marTop w:val="0"/>
      <w:marBottom w:val="0"/>
      <w:divBdr>
        <w:top w:val="none" w:sz="0" w:space="0" w:color="auto"/>
        <w:left w:val="none" w:sz="0" w:space="0" w:color="auto"/>
        <w:bottom w:val="none" w:sz="0" w:space="0" w:color="auto"/>
        <w:right w:val="none" w:sz="0" w:space="0" w:color="auto"/>
      </w:divBdr>
    </w:div>
    <w:div w:id="720054681">
      <w:bodyDiv w:val="1"/>
      <w:marLeft w:val="0"/>
      <w:marRight w:val="0"/>
      <w:marTop w:val="0"/>
      <w:marBottom w:val="0"/>
      <w:divBdr>
        <w:top w:val="none" w:sz="0" w:space="0" w:color="auto"/>
        <w:left w:val="none" w:sz="0" w:space="0" w:color="auto"/>
        <w:bottom w:val="none" w:sz="0" w:space="0" w:color="auto"/>
        <w:right w:val="none" w:sz="0" w:space="0" w:color="auto"/>
      </w:divBdr>
    </w:div>
    <w:div w:id="721251599">
      <w:bodyDiv w:val="1"/>
      <w:marLeft w:val="0"/>
      <w:marRight w:val="0"/>
      <w:marTop w:val="0"/>
      <w:marBottom w:val="0"/>
      <w:divBdr>
        <w:top w:val="none" w:sz="0" w:space="0" w:color="auto"/>
        <w:left w:val="none" w:sz="0" w:space="0" w:color="auto"/>
        <w:bottom w:val="none" w:sz="0" w:space="0" w:color="auto"/>
        <w:right w:val="none" w:sz="0" w:space="0" w:color="auto"/>
      </w:divBdr>
    </w:div>
    <w:div w:id="721514365">
      <w:bodyDiv w:val="1"/>
      <w:marLeft w:val="0"/>
      <w:marRight w:val="0"/>
      <w:marTop w:val="0"/>
      <w:marBottom w:val="0"/>
      <w:divBdr>
        <w:top w:val="none" w:sz="0" w:space="0" w:color="auto"/>
        <w:left w:val="none" w:sz="0" w:space="0" w:color="auto"/>
        <w:bottom w:val="none" w:sz="0" w:space="0" w:color="auto"/>
        <w:right w:val="none" w:sz="0" w:space="0" w:color="auto"/>
      </w:divBdr>
    </w:div>
    <w:div w:id="722367113">
      <w:bodyDiv w:val="1"/>
      <w:marLeft w:val="0"/>
      <w:marRight w:val="0"/>
      <w:marTop w:val="0"/>
      <w:marBottom w:val="0"/>
      <w:divBdr>
        <w:top w:val="none" w:sz="0" w:space="0" w:color="auto"/>
        <w:left w:val="none" w:sz="0" w:space="0" w:color="auto"/>
        <w:bottom w:val="none" w:sz="0" w:space="0" w:color="auto"/>
        <w:right w:val="none" w:sz="0" w:space="0" w:color="auto"/>
      </w:divBdr>
    </w:div>
    <w:div w:id="724641338">
      <w:bodyDiv w:val="1"/>
      <w:marLeft w:val="0"/>
      <w:marRight w:val="0"/>
      <w:marTop w:val="0"/>
      <w:marBottom w:val="0"/>
      <w:divBdr>
        <w:top w:val="none" w:sz="0" w:space="0" w:color="auto"/>
        <w:left w:val="none" w:sz="0" w:space="0" w:color="auto"/>
        <w:bottom w:val="none" w:sz="0" w:space="0" w:color="auto"/>
        <w:right w:val="none" w:sz="0" w:space="0" w:color="auto"/>
      </w:divBdr>
    </w:div>
    <w:div w:id="725447591">
      <w:bodyDiv w:val="1"/>
      <w:marLeft w:val="0"/>
      <w:marRight w:val="0"/>
      <w:marTop w:val="0"/>
      <w:marBottom w:val="0"/>
      <w:divBdr>
        <w:top w:val="none" w:sz="0" w:space="0" w:color="auto"/>
        <w:left w:val="none" w:sz="0" w:space="0" w:color="auto"/>
        <w:bottom w:val="none" w:sz="0" w:space="0" w:color="auto"/>
        <w:right w:val="none" w:sz="0" w:space="0" w:color="auto"/>
      </w:divBdr>
    </w:div>
    <w:div w:id="725569733">
      <w:bodyDiv w:val="1"/>
      <w:marLeft w:val="0"/>
      <w:marRight w:val="0"/>
      <w:marTop w:val="0"/>
      <w:marBottom w:val="0"/>
      <w:divBdr>
        <w:top w:val="none" w:sz="0" w:space="0" w:color="auto"/>
        <w:left w:val="none" w:sz="0" w:space="0" w:color="auto"/>
        <w:bottom w:val="none" w:sz="0" w:space="0" w:color="auto"/>
        <w:right w:val="none" w:sz="0" w:space="0" w:color="auto"/>
      </w:divBdr>
    </w:div>
    <w:div w:id="725760466">
      <w:bodyDiv w:val="1"/>
      <w:marLeft w:val="0"/>
      <w:marRight w:val="0"/>
      <w:marTop w:val="0"/>
      <w:marBottom w:val="0"/>
      <w:divBdr>
        <w:top w:val="none" w:sz="0" w:space="0" w:color="auto"/>
        <w:left w:val="none" w:sz="0" w:space="0" w:color="auto"/>
        <w:bottom w:val="none" w:sz="0" w:space="0" w:color="auto"/>
        <w:right w:val="none" w:sz="0" w:space="0" w:color="auto"/>
      </w:divBdr>
    </w:div>
    <w:div w:id="726414490">
      <w:bodyDiv w:val="1"/>
      <w:marLeft w:val="0"/>
      <w:marRight w:val="0"/>
      <w:marTop w:val="0"/>
      <w:marBottom w:val="0"/>
      <w:divBdr>
        <w:top w:val="none" w:sz="0" w:space="0" w:color="auto"/>
        <w:left w:val="none" w:sz="0" w:space="0" w:color="auto"/>
        <w:bottom w:val="none" w:sz="0" w:space="0" w:color="auto"/>
        <w:right w:val="none" w:sz="0" w:space="0" w:color="auto"/>
      </w:divBdr>
    </w:div>
    <w:div w:id="727536827">
      <w:bodyDiv w:val="1"/>
      <w:marLeft w:val="0"/>
      <w:marRight w:val="0"/>
      <w:marTop w:val="0"/>
      <w:marBottom w:val="0"/>
      <w:divBdr>
        <w:top w:val="none" w:sz="0" w:space="0" w:color="auto"/>
        <w:left w:val="none" w:sz="0" w:space="0" w:color="auto"/>
        <w:bottom w:val="none" w:sz="0" w:space="0" w:color="auto"/>
        <w:right w:val="none" w:sz="0" w:space="0" w:color="auto"/>
      </w:divBdr>
    </w:div>
    <w:div w:id="728573898">
      <w:bodyDiv w:val="1"/>
      <w:marLeft w:val="0"/>
      <w:marRight w:val="0"/>
      <w:marTop w:val="0"/>
      <w:marBottom w:val="0"/>
      <w:divBdr>
        <w:top w:val="none" w:sz="0" w:space="0" w:color="auto"/>
        <w:left w:val="none" w:sz="0" w:space="0" w:color="auto"/>
        <w:bottom w:val="none" w:sz="0" w:space="0" w:color="auto"/>
        <w:right w:val="none" w:sz="0" w:space="0" w:color="auto"/>
      </w:divBdr>
    </w:div>
    <w:div w:id="729350983">
      <w:bodyDiv w:val="1"/>
      <w:marLeft w:val="0"/>
      <w:marRight w:val="0"/>
      <w:marTop w:val="0"/>
      <w:marBottom w:val="0"/>
      <w:divBdr>
        <w:top w:val="none" w:sz="0" w:space="0" w:color="auto"/>
        <w:left w:val="none" w:sz="0" w:space="0" w:color="auto"/>
        <w:bottom w:val="none" w:sz="0" w:space="0" w:color="auto"/>
        <w:right w:val="none" w:sz="0" w:space="0" w:color="auto"/>
      </w:divBdr>
    </w:div>
    <w:div w:id="731739033">
      <w:bodyDiv w:val="1"/>
      <w:marLeft w:val="0"/>
      <w:marRight w:val="0"/>
      <w:marTop w:val="0"/>
      <w:marBottom w:val="0"/>
      <w:divBdr>
        <w:top w:val="none" w:sz="0" w:space="0" w:color="auto"/>
        <w:left w:val="none" w:sz="0" w:space="0" w:color="auto"/>
        <w:bottom w:val="none" w:sz="0" w:space="0" w:color="auto"/>
        <w:right w:val="none" w:sz="0" w:space="0" w:color="auto"/>
      </w:divBdr>
    </w:div>
    <w:div w:id="732508912">
      <w:bodyDiv w:val="1"/>
      <w:marLeft w:val="0"/>
      <w:marRight w:val="0"/>
      <w:marTop w:val="0"/>
      <w:marBottom w:val="0"/>
      <w:divBdr>
        <w:top w:val="none" w:sz="0" w:space="0" w:color="auto"/>
        <w:left w:val="none" w:sz="0" w:space="0" w:color="auto"/>
        <w:bottom w:val="none" w:sz="0" w:space="0" w:color="auto"/>
        <w:right w:val="none" w:sz="0" w:space="0" w:color="auto"/>
      </w:divBdr>
    </w:div>
    <w:div w:id="733158913">
      <w:bodyDiv w:val="1"/>
      <w:marLeft w:val="0"/>
      <w:marRight w:val="0"/>
      <w:marTop w:val="0"/>
      <w:marBottom w:val="0"/>
      <w:divBdr>
        <w:top w:val="none" w:sz="0" w:space="0" w:color="auto"/>
        <w:left w:val="none" w:sz="0" w:space="0" w:color="auto"/>
        <w:bottom w:val="none" w:sz="0" w:space="0" w:color="auto"/>
        <w:right w:val="none" w:sz="0" w:space="0" w:color="auto"/>
      </w:divBdr>
    </w:div>
    <w:div w:id="733822439">
      <w:bodyDiv w:val="1"/>
      <w:marLeft w:val="0"/>
      <w:marRight w:val="0"/>
      <w:marTop w:val="0"/>
      <w:marBottom w:val="0"/>
      <w:divBdr>
        <w:top w:val="none" w:sz="0" w:space="0" w:color="auto"/>
        <w:left w:val="none" w:sz="0" w:space="0" w:color="auto"/>
        <w:bottom w:val="none" w:sz="0" w:space="0" w:color="auto"/>
        <w:right w:val="none" w:sz="0" w:space="0" w:color="auto"/>
      </w:divBdr>
    </w:div>
    <w:div w:id="735711437">
      <w:bodyDiv w:val="1"/>
      <w:marLeft w:val="0"/>
      <w:marRight w:val="0"/>
      <w:marTop w:val="0"/>
      <w:marBottom w:val="0"/>
      <w:divBdr>
        <w:top w:val="none" w:sz="0" w:space="0" w:color="auto"/>
        <w:left w:val="none" w:sz="0" w:space="0" w:color="auto"/>
        <w:bottom w:val="none" w:sz="0" w:space="0" w:color="auto"/>
        <w:right w:val="none" w:sz="0" w:space="0" w:color="auto"/>
      </w:divBdr>
    </w:div>
    <w:div w:id="735935940">
      <w:bodyDiv w:val="1"/>
      <w:marLeft w:val="0"/>
      <w:marRight w:val="0"/>
      <w:marTop w:val="0"/>
      <w:marBottom w:val="0"/>
      <w:divBdr>
        <w:top w:val="none" w:sz="0" w:space="0" w:color="auto"/>
        <w:left w:val="none" w:sz="0" w:space="0" w:color="auto"/>
        <w:bottom w:val="none" w:sz="0" w:space="0" w:color="auto"/>
        <w:right w:val="none" w:sz="0" w:space="0" w:color="auto"/>
      </w:divBdr>
    </w:div>
    <w:div w:id="736317019">
      <w:bodyDiv w:val="1"/>
      <w:marLeft w:val="0"/>
      <w:marRight w:val="0"/>
      <w:marTop w:val="0"/>
      <w:marBottom w:val="0"/>
      <w:divBdr>
        <w:top w:val="none" w:sz="0" w:space="0" w:color="auto"/>
        <w:left w:val="none" w:sz="0" w:space="0" w:color="auto"/>
        <w:bottom w:val="none" w:sz="0" w:space="0" w:color="auto"/>
        <w:right w:val="none" w:sz="0" w:space="0" w:color="auto"/>
      </w:divBdr>
    </w:div>
    <w:div w:id="736319734">
      <w:bodyDiv w:val="1"/>
      <w:marLeft w:val="0"/>
      <w:marRight w:val="0"/>
      <w:marTop w:val="0"/>
      <w:marBottom w:val="0"/>
      <w:divBdr>
        <w:top w:val="none" w:sz="0" w:space="0" w:color="auto"/>
        <w:left w:val="none" w:sz="0" w:space="0" w:color="auto"/>
        <w:bottom w:val="none" w:sz="0" w:space="0" w:color="auto"/>
        <w:right w:val="none" w:sz="0" w:space="0" w:color="auto"/>
      </w:divBdr>
    </w:div>
    <w:div w:id="736973473">
      <w:bodyDiv w:val="1"/>
      <w:marLeft w:val="0"/>
      <w:marRight w:val="0"/>
      <w:marTop w:val="0"/>
      <w:marBottom w:val="0"/>
      <w:divBdr>
        <w:top w:val="none" w:sz="0" w:space="0" w:color="auto"/>
        <w:left w:val="none" w:sz="0" w:space="0" w:color="auto"/>
        <w:bottom w:val="none" w:sz="0" w:space="0" w:color="auto"/>
        <w:right w:val="none" w:sz="0" w:space="0" w:color="auto"/>
      </w:divBdr>
    </w:div>
    <w:div w:id="737361299">
      <w:bodyDiv w:val="1"/>
      <w:marLeft w:val="0"/>
      <w:marRight w:val="0"/>
      <w:marTop w:val="0"/>
      <w:marBottom w:val="0"/>
      <w:divBdr>
        <w:top w:val="none" w:sz="0" w:space="0" w:color="auto"/>
        <w:left w:val="none" w:sz="0" w:space="0" w:color="auto"/>
        <w:bottom w:val="none" w:sz="0" w:space="0" w:color="auto"/>
        <w:right w:val="none" w:sz="0" w:space="0" w:color="auto"/>
      </w:divBdr>
    </w:div>
    <w:div w:id="737895792">
      <w:bodyDiv w:val="1"/>
      <w:marLeft w:val="0"/>
      <w:marRight w:val="0"/>
      <w:marTop w:val="0"/>
      <w:marBottom w:val="0"/>
      <w:divBdr>
        <w:top w:val="none" w:sz="0" w:space="0" w:color="auto"/>
        <w:left w:val="none" w:sz="0" w:space="0" w:color="auto"/>
        <w:bottom w:val="none" w:sz="0" w:space="0" w:color="auto"/>
        <w:right w:val="none" w:sz="0" w:space="0" w:color="auto"/>
      </w:divBdr>
    </w:div>
    <w:div w:id="737938179">
      <w:bodyDiv w:val="1"/>
      <w:marLeft w:val="0"/>
      <w:marRight w:val="0"/>
      <w:marTop w:val="0"/>
      <w:marBottom w:val="0"/>
      <w:divBdr>
        <w:top w:val="none" w:sz="0" w:space="0" w:color="auto"/>
        <w:left w:val="none" w:sz="0" w:space="0" w:color="auto"/>
        <w:bottom w:val="none" w:sz="0" w:space="0" w:color="auto"/>
        <w:right w:val="none" w:sz="0" w:space="0" w:color="auto"/>
      </w:divBdr>
    </w:div>
    <w:div w:id="738404438">
      <w:bodyDiv w:val="1"/>
      <w:marLeft w:val="0"/>
      <w:marRight w:val="0"/>
      <w:marTop w:val="0"/>
      <w:marBottom w:val="0"/>
      <w:divBdr>
        <w:top w:val="none" w:sz="0" w:space="0" w:color="auto"/>
        <w:left w:val="none" w:sz="0" w:space="0" w:color="auto"/>
        <w:bottom w:val="none" w:sz="0" w:space="0" w:color="auto"/>
        <w:right w:val="none" w:sz="0" w:space="0" w:color="auto"/>
      </w:divBdr>
    </w:div>
    <w:div w:id="740521898">
      <w:bodyDiv w:val="1"/>
      <w:marLeft w:val="0"/>
      <w:marRight w:val="0"/>
      <w:marTop w:val="0"/>
      <w:marBottom w:val="0"/>
      <w:divBdr>
        <w:top w:val="none" w:sz="0" w:space="0" w:color="auto"/>
        <w:left w:val="none" w:sz="0" w:space="0" w:color="auto"/>
        <w:bottom w:val="none" w:sz="0" w:space="0" w:color="auto"/>
        <w:right w:val="none" w:sz="0" w:space="0" w:color="auto"/>
      </w:divBdr>
    </w:div>
    <w:div w:id="740837342">
      <w:bodyDiv w:val="1"/>
      <w:marLeft w:val="0"/>
      <w:marRight w:val="0"/>
      <w:marTop w:val="0"/>
      <w:marBottom w:val="0"/>
      <w:divBdr>
        <w:top w:val="none" w:sz="0" w:space="0" w:color="auto"/>
        <w:left w:val="none" w:sz="0" w:space="0" w:color="auto"/>
        <w:bottom w:val="none" w:sz="0" w:space="0" w:color="auto"/>
        <w:right w:val="none" w:sz="0" w:space="0" w:color="auto"/>
      </w:divBdr>
    </w:div>
    <w:div w:id="742144759">
      <w:bodyDiv w:val="1"/>
      <w:marLeft w:val="0"/>
      <w:marRight w:val="0"/>
      <w:marTop w:val="0"/>
      <w:marBottom w:val="0"/>
      <w:divBdr>
        <w:top w:val="none" w:sz="0" w:space="0" w:color="auto"/>
        <w:left w:val="none" w:sz="0" w:space="0" w:color="auto"/>
        <w:bottom w:val="none" w:sz="0" w:space="0" w:color="auto"/>
        <w:right w:val="none" w:sz="0" w:space="0" w:color="auto"/>
      </w:divBdr>
    </w:div>
    <w:div w:id="742532597">
      <w:bodyDiv w:val="1"/>
      <w:marLeft w:val="0"/>
      <w:marRight w:val="0"/>
      <w:marTop w:val="0"/>
      <w:marBottom w:val="0"/>
      <w:divBdr>
        <w:top w:val="none" w:sz="0" w:space="0" w:color="auto"/>
        <w:left w:val="none" w:sz="0" w:space="0" w:color="auto"/>
        <w:bottom w:val="none" w:sz="0" w:space="0" w:color="auto"/>
        <w:right w:val="none" w:sz="0" w:space="0" w:color="auto"/>
      </w:divBdr>
    </w:div>
    <w:div w:id="743143173">
      <w:bodyDiv w:val="1"/>
      <w:marLeft w:val="0"/>
      <w:marRight w:val="0"/>
      <w:marTop w:val="0"/>
      <w:marBottom w:val="0"/>
      <w:divBdr>
        <w:top w:val="none" w:sz="0" w:space="0" w:color="auto"/>
        <w:left w:val="none" w:sz="0" w:space="0" w:color="auto"/>
        <w:bottom w:val="none" w:sz="0" w:space="0" w:color="auto"/>
        <w:right w:val="none" w:sz="0" w:space="0" w:color="auto"/>
      </w:divBdr>
    </w:div>
    <w:div w:id="744035222">
      <w:bodyDiv w:val="1"/>
      <w:marLeft w:val="0"/>
      <w:marRight w:val="0"/>
      <w:marTop w:val="0"/>
      <w:marBottom w:val="0"/>
      <w:divBdr>
        <w:top w:val="none" w:sz="0" w:space="0" w:color="auto"/>
        <w:left w:val="none" w:sz="0" w:space="0" w:color="auto"/>
        <w:bottom w:val="none" w:sz="0" w:space="0" w:color="auto"/>
        <w:right w:val="none" w:sz="0" w:space="0" w:color="auto"/>
      </w:divBdr>
    </w:div>
    <w:div w:id="744646334">
      <w:bodyDiv w:val="1"/>
      <w:marLeft w:val="0"/>
      <w:marRight w:val="0"/>
      <w:marTop w:val="0"/>
      <w:marBottom w:val="0"/>
      <w:divBdr>
        <w:top w:val="none" w:sz="0" w:space="0" w:color="auto"/>
        <w:left w:val="none" w:sz="0" w:space="0" w:color="auto"/>
        <w:bottom w:val="none" w:sz="0" w:space="0" w:color="auto"/>
        <w:right w:val="none" w:sz="0" w:space="0" w:color="auto"/>
      </w:divBdr>
    </w:div>
    <w:div w:id="744956929">
      <w:bodyDiv w:val="1"/>
      <w:marLeft w:val="0"/>
      <w:marRight w:val="0"/>
      <w:marTop w:val="0"/>
      <w:marBottom w:val="0"/>
      <w:divBdr>
        <w:top w:val="none" w:sz="0" w:space="0" w:color="auto"/>
        <w:left w:val="none" w:sz="0" w:space="0" w:color="auto"/>
        <w:bottom w:val="none" w:sz="0" w:space="0" w:color="auto"/>
        <w:right w:val="none" w:sz="0" w:space="0" w:color="auto"/>
      </w:divBdr>
    </w:div>
    <w:div w:id="745033192">
      <w:bodyDiv w:val="1"/>
      <w:marLeft w:val="0"/>
      <w:marRight w:val="0"/>
      <w:marTop w:val="0"/>
      <w:marBottom w:val="0"/>
      <w:divBdr>
        <w:top w:val="none" w:sz="0" w:space="0" w:color="auto"/>
        <w:left w:val="none" w:sz="0" w:space="0" w:color="auto"/>
        <w:bottom w:val="none" w:sz="0" w:space="0" w:color="auto"/>
        <w:right w:val="none" w:sz="0" w:space="0" w:color="auto"/>
      </w:divBdr>
    </w:div>
    <w:div w:id="746269409">
      <w:bodyDiv w:val="1"/>
      <w:marLeft w:val="0"/>
      <w:marRight w:val="0"/>
      <w:marTop w:val="0"/>
      <w:marBottom w:val="0"/>
      <w:divBdr>
        <w:top w:val="none" w:sz="0" w:space="0" w:color="auto"/>
        <w:left w:val="none" w:sz="0" w:space="0" w:color="auto"/>
        <w:bottom w:val="none" w:sz="0" w:space="0" w:color="auto"/>
        <w:right w:val="none" w:sz="0" w:space="0" w:color="auto"/>
      </w:divBdr>
    </w:div>
    <w:div w:id="746339268">
      <w:bodyDiv w:val="1"/>
      <w:marLeft w:val="0"/>
      <w:marRight w:val="0"/>
      <w:marTop w:val="0"/>
      <w:marBottom w:val="0"/>
      <w:divBdr>
        <w:top w:val="none" w:sz="0" w:space="0" w:color="auto"/>
        <w:left w:val="none" w:sz="0" w:space="0" w:color="auto"/>
        <w:bottom w:val="none" w:sz="0" w:space="0" w:color="auto"/>
        <w:right w:val="none" w:sz="0" w:space="0" w:color="auto"/>
      </w:divBdr>
    </w:div>
    <w:div w:id="747339519">
      <w:bodyDiv w:val="1"/>
      <w:marLeft w:val="0"/>
      <w:marRight w:val="0"/>
      <w:marTop w:val="0"/>
      <w:marBottom w:val="0"/>
      <w:divBdr>
        <w:top w:val="none" w:sz="0" w:space="0" w:color="auto"/>
        <w:left w:val="none" w:sz="0" w:space="0" w:color="auto"/>
        <w:bottom w:val="none" w:sz="0" w:space="0" w:color="auto"/>
        <w:right w:val="none" w:sz="0" w:space="0" w:color="auto"/>
      </w:divBdr>
    </w:div>
    <w:div w:id="747463471">
      <w:bodyDiv w:val="1"/>
      <w:marLeft w:val="0"/>
      <w:marRight w:val="0"/>
      <w:marTop w:val="0"/>
      <w:marBottom w:val="0"/>
      <w:divBdr>
        <w:top w:val="none" w:sz="0" w:space="0" w:color="auto"/>
        <w:left w:val="none" w:sz="0" w:space="0" w:color="auto"/>
        <w:bottom w:val="none" w:sz="0" w:space="0" w:color="auto"/>
        <w:right w:val="none" w:sz="0" w:space="0" w:color="auto"/>
      </w:divBdr>
    </w:div>
    <w:div w:id="747658429">
      <w:bodyDiv w:val="1"/>
      <w:marLeft w:val="0"/>
      <w:marRight w:val="0"/>
      <w:marTop w:val="0"/>
      <w:marBottom w:val="0"/>
      <w:divBdr>
        <w:top w:val="none" w:sz="0" w:space="0" w:color="auto"/>
        <w:left w:val="none" w:sz="0" w:space="0" w:color="auto"/>
        <w:bottom w:val="none" w:sz="0" w:space="0" w:color="auto"/>
        <w:right w:val="none" w:sz="0" w:space="0" w:color="auto"/>
      </w:divBdr>
    </w:div>
    <w:div w:id="749960378">
      <w:bodyDiv w:val="1"/>
      <w:marLeft w:val="0"/>
      <w:marRight w:val="0"/>
      <w:marTop w:val="0"/>
      <w:marBottom w:val="0"/>
      <w:divBdr>
        <w:top w:val="none" w:sz="0" w:space="0" w:color="auto"/>
        <w:left w:val="none" w:sz="0" w:space="0" w:color="auto"/>
        <w:bottom w:val="none" w:sz="0" w:space="0" w:color="auto"/>
        <w:right w:val="none" w:sz="0" w:space="0" w:color="auto"/>
      </w:divBdr>
    </w:div>
    <w:div w:id="750348104">
      <w:bodyDiv w:val="1"/>
      <w:marLeft w:val="0"/>
      <w:marRight w:val="0"/>
      <w:marTop w:val="0"/>
      <w:marBottom w:val="0"/>
      <w:divBdr>
        <w:top w:val="none" w:sz="0" w:space="0" w:color="auto"/>
        <w:left w:val="none" w:sz="0" w:space="0" w:color="auto"/>
        <w:bottom w:val="none" w:sz="0" w:space="0" w:color="auto"/>
        <w:right w:val="none" w:sz="0" w:space="0" w:color="auto"/>
      </w:divBdr>
    </w:div>
    <w:div w:id="750585638">
      <w:bodyDiv w:val="1"/>
      <w:marLeft w:val="0"/>
      <w:marRight w:val="0"/>
      <w:marTop w:val="0"/>
      <w:marBottom w:val="0"/>
      <w:divBdr>
        <w:top w:val="none" w:sz="0" w:space="0" w:color="auto"/>
        <w:left w:val="none" w:sz="0" w:space="0" w:color="auto"/>
        <w:bottom w:val="none" w:sz="0" w:space="0" w:color="auto"/>
        <w:right w:val="none" w:sz="0" w:space="0" w:color="auto"/>
      </w:divBdr>
    </w:div>
    <w:div w:id="753626019">
      <w:bodyDiv w:val="1"/>
      <w:marLeft w:val="0"/>
      <w:marRight w:val="0"/>
      <w:marTop w:val="0"/>
      <w:marBottom w:val="0"/>
      <w:divBdr>
        <w:top w:val="none" w:sz="0" w:space="0" w:color="auto"/>
        <w:left w:val="none" w:sz="0" w:space="0" w:color="auto"/>
        <w:bottom w:val="none" w:sz="0" w:space="0" w:color="auto"/>
        <w:right w:val="none" w:sz="0" w:space="0" w:color="auto"/>
      </w:divBdr>
    </w:div>
    <w:div w:id="755246247">
      <w:bodyDiv w:val="1"/>
      <w:marLeft w:val="0"/>
      <w:marRight w:val="0"/>
      <w:marTop w:val="0"/>
      <w:marBottom w:val="0"/>
      <w:divBdr>
        <w:top w:val="none" w:sz="0" w:space="0" w:color="auto"/>
        <w:left w:val="none" w:sz="0" w:space="0" w:color="auto"/>
        <w:bottom w:val="none" w:sz="0" w:space="0" w:color="auto"/>
        <w:right w:val="none" w:sz="0" w:space="0" w:color="auto"/>
      </w:divBdr>
    </w:div>
    <w:div w:id="755590890">
      <w:bodyDiv w:val="1"/>
      <w:marLeft w:val="0"/>
      <w:marRight w:val="0"/>
      <w:marTop w:val="0"/>
      <w:marBottom w:val="0"/>
      <w:divBdr>
        <w:top w:val="none" w:sz="0" w:space="0" w:color="auto"/>
        <w:left w:val="none" w:sz="0" w:space="0" w:color="auto"/>
        <w:bottom w:val="none" w:sz="0" w:space="0" w:color="auto"/>
        <w:right w:val="none" w:sz="0" w:space="0" w:color="auto"/>
      </w:divBdr>
    </w:div>
    <w:div w:id="755632040">
      <w:bodyDiv w:val="1"/>
      <w:marLeft w:val="0"/>
      <w:marRight w:val="0"/>
      <w:marTop w:val="0"/>
      <w:marBottom w:val="0"/>
      <w:divBdr>
        <w:top w:val="none" w:sz="0" w:space="0" w:color="auto"/>
        <w:left w:val="none" w:sz="0" w:space="0" w:color="auto"/>
        <w:bottom w:val="none" w:sz="0" w:space="0" w:color="auto"/>
        <w:right w:val="none" w:sz="0" w:space="0" w:color="auto"/>
      </w:divBdr>
    </w:div>
    <w:div w:id="755714310">
      <w:bodyDiv w:val="1"/>
      <w:marLeft w:val="0"/>
      <w:marRight w:val="0"/>
      <w:marTop w:val="0"/>
      <w:marBottom w:val="0"/>
      <w:divBdr>
        <w:top w:val="none" w:sz="0" w:space="0" w:color="auto"/>
        <w:left w:val="none" w:sz="0" w:space="0" w:color="auto"/>
        <w:bottom w:val="none" w:sz="0" w:space="0" w:color="auto"/>
        <w:right w:val="none" w:sz="0" w:space="0" w:color="auto"/>
      </w:divBdr>
    </w:div>
    <w:div w:id="756559847">
      <w:bodyDiv w:val="1"/>
      <w:marLeft w:val="0"/>
      <w:marRight w:val="0"/>
      <w:marTop w:val="0"/>
      <w:marBottom w:val="0"/>
      <w:divBdr>
        <w:top w:val="none" w:sz="0" w:space="0" w:color="auto"/>
        <w:left w:val="none" w:sz="0" w:space="0" w:color="auto"/>
        <w:bottom w:val="none" w:sz="0" w:space="0" w:color="auto"/>
        <w:right w:val="none" w:sz="0" w:space="0" w:color="auto"/>
      </w:divBdr>
    </w:div>
    <w:div w:id="757215295">
      <w:bodyDiv w:val="1"/>
      <w:marLeft w:val="0"/>
      <w:marRight w:val="0"/>
      <w:marTop w:val="0"/>
      <w:marBottom w:val="0"/>
      <w:divBdr>
        <w:top w:val="none" w:sz="0" w:space="0" w:color="auto"/>
        <w:left w:val="none" w:sz="0" w:space="0" w:color="auto"/>
        <w:bottom w:val="none" w:sz="0" w:space="0" w:color="auto"/>
        <w:right w:val="none" w:sz="0" w:space="0" w:color="auto"/>
      </w:divBdr>
    </w:div>
    <w:div w:id="757363987">
      <w:bodyDiv w:val="1"/>
      <w:marLeft w:val="0"/>
      <w:marRight w:val="0"/>
      <w:marTop w:val="0"/>
      <w:marBottom w:val="0"/>
      <w:divBdr>
        <w:top w:val="none" w:sz="0" w:space="0" w:color="auto"/>
        <w:left w:val="none" w:sz="0" w:space="0" w:color="auto"/>
        <w:bottom w:val="none" w:sz="0" w:space="0" w:color="auto"/>
        <w:right w:val="none" w:sz="0" w:space="0" w:color="auto"/>
      </w:divBdr>
    </w:div>
    <w:div w:id="757411661">
      <w:bodyDiv w:val="1"/>
      <w:marLeft w:val="0"/>
      <w:marRight w:val="0"/>
      <w:marTop w:val="0"/>
      <w:marBottom w:val="0"/>
      <w:divBdr>
        <w:top w:val="none" w:sz="0" w:space="0" w:color="auto"/>
        <w:left w:val="none" w:sz="0" w:space="0" w:color="auto"/>
        <w:bottom w:val="none" w:sz="0" w:space="0" w:color="auto"/>
        <w:right w:val="none" w:sz="0" w:space="0" w:color="auto"/>
      </w:divBdr>
    </w:div>
    <w:div w:id="757678763">
      <w:bodyDiv w:val="1"/>
      <w:marLeft w:val="0"/>
      <w:marRight w:val="0"/>
      <w:marTop w:val="0"/>
      <w:marBottom w:val="0"/>
      <w:divBdr>
        <w:top w:val="none" w:sz="0" w:space="0" w:color="auto"/>
        <w:left w:val="none" w:sz="0" w:space="0" w:color="auto"/>
        <w:bottom w:val="none" w:sz="0" w:space="0" w:color="auto"/>
        <w:right w:val="none" w:sz="0" w:space="0" w:color="auto"/>
      </w:divBdr>
    </w:div>
    <w:div w:id="758142513">
      <w:bodyDiv w:val="1"/>
      <w:marLeft w:val="0"/>
      <w:marRight w:val="0"/>
      <w:marTop w:val="0"/>
      <w:marBottom w:val="0"/>
      <w:divBdr>
        <w:top w:val="none" w:sz="0" w:space="0" w:color="auto"/>
        <w:left w:val="none" w:sz="0" w:space="0" w:color="auto"/>
        <w:bottom w:val="none" w:sz="0" w:space="0" w:color="auto"/>
        <w:right w:val="none" w:sz="0" w:space="0" w:color="auto"/>
      </w:divBdr>
    </w:div>
    <w:div w:id="760180355">
      <w:bodyDiv w:val="1"/>
      <w:marLeft w:val="0"/>
      <w:marRight w:val="0"/>
      <w:marTop w:val="0"/>
      <w:marBottom w:val="0"/>
      <w:divBdr>
        <w:top w:val="none" w:sz="0" w:space="0" w:color="auto"/>
        <w:left w:val="none" w:sz="0" w:space="0" w:color="auto"/>
        <w:bottom w:val="none" w:sz="0" w:space="0" w:color="auto"/>
        <w:right w:val="none" w:sz="0" w:space="0" w:color="auto"/>
      </w:divBdr>
    </w:div>
    <w:div w:id="760180804">
      <w:bodyDiv w:val="1"/>
      <w:marLeft w:val="0"/>
      <w:marRight w:val="0"/>
      <w:marTop w:val="0"/>
      <w:marBottom w:val="0"/>
      <w:divBdr>
        <w:top w:val="none" w:sz="0" w:space="0" w:color="auto"/>
        <w:left w:val="none" w:sz="0" w:space="0" w:color="auto"/>
        <w:bottom w:val="none" w:sz="0" w:space="0" w:color="auto"/>
        <w:right w:val="none" w:sz="0" w:space="0" w:color="auto"/>
      </w:divBdr>
    </w:div>
    <w:div w:id="760369799">
      <w:bodyDiv w:val="1"/>
      <w:marLeft w:val="0"/>
      <w:marRight w:val="0"/>
      <w:marTop w:val="0"/>
      <w:marBottom w:val="0"/>
      <w:divBdr>
        <w:top w:val="none" w:sz="0" w:space="0" w:color="auto"/>
        <w:left w:val="none" w:sz="0" w:space="0" w:color="auto"/>
        <w:bottom w:val="none" w:sz="0" w:space="0" w:color="auto"/>
        <w:right w:val="none" w:sz="0" w:space="0" w:color="auto"/>
      </w:divBdr>
    </w:div>
    <w:div w:id="760370232">
      <w:bodyDiv w:val="1"/>
      <w:marLeft w:val="0"/>
      <w:marRight w:val="0"/>
      <w:marTop w:val="0"/>
      <w:marBottom w:val="0"/>
      <w:divBdr>
        <w:top w:val="none" w:sz="0" w:space="0" w:color="auto"/>
        <w:left w:val="none" w:sz="0" w:space="0" w:color="auto"/>
        <w:bottom w:val="none" w:sz="0" w:space="0" w:color="auto"/>
        <w:right w:val="none" w:sz="0" w:space="0" w:color="auto"/>
      </w:divBdr>
    </w:div>
    <w:div w:id="762605184">
      <w:bodyDiv w:val="1"/>
      <w:marLeft w:val="0"/>
      <w:marRight w:val="0"/>
      <w:marTop w:val="0"/>
      <w:marBottom w:val="0"/>
      <w:divBdr>
        <w:top w:val="none" w:sz="0" w:space="0" w:color="auto"/>
        <w:left w:val="none" w:sz="0" w:space="0" w:color="auto"/>
        <w:bottom w:val="none" w:sz="0" w:space="0" w:color="auto"/>
        <w:right w:val="none" w:sz="0" w:space="0" w:color="auto"/>
      </w:divBdr>
    </w:div>
    <w:div w:id="765349654">
      <w:bodyDiv w:val="1"/>
      <w:marLeft w:val="0"/>
      <w:marRight w:val="0"/>
      <w:marTop w:val="0"/>
      <w:marBottom w:val="0"/>
      <w:divBdr>
        <w:top w:val="none" w:sz="0" w:space="0" w:color="auto"/>
        <w:left w:val="none" w:sz="0" w:space="0" w:color="auto"/>
        <w:bottom w:val="none" w:sz="0" w:space="0" w:color="auto"/>
        <w:right w:val="none" w:sz="0" w:space="0" w:color="auto"/>
      </w:divBdr>
    </w:div>
    <w:div w:id="766536383">
      <w:bodyDiv w:val="1"/>
      <w:marLeft w:val="0"/>
      <w:marRight w:val="0"/>
      <w:marTop w:val="0"/>
      <w:marBottom w:val="0"/>
      <w:divBdr>
        <w:top w:val="none" w:sz="0" w:space="0" w:color="auto"/>
        <w:left w:val="none" w:sz="0" w:space="0" w:color="auto"/>
        <w:bottom w:val="none" w:sz="0" w:space="0" w:color="auto"/>
        <w:right w:val="none" w:sz="0" w:space="0" w:color="auto"/>
      </w:divBdr>
    </w:div>
    <w:div w:id="766536921">
      <w:bodyDiv w:val="1"/>
      <w:marLeft w:val="0"/>
      <w:marRight w:val="0"/>
      <w:marTop w:val="0"/>
      <w:marBottom w:val="0"/>
      <w:divBdr>
        <w:top w:val="none" w:sz="0" w:space="0" w:color="auto"/>
        <w:left w:val="none" w:sz="0" w:space="0" w:color="auto"/>
        <w:bottom w:val="none" w:sz="0" w:space="0" w:color="auto"/>
        <w:right w:val="none" w:sz="0" w:space="0" w:color="auto"/>
      </w:divBdr>
    </w:div>
    <w:div w:id="766655648">
      <w:bodyDiv w:val="1"/>
      <w:marLeft w:val="0"/>
      <w:marRight w:val="0"/>
      <w:marTop w:val="0"/>
      <w:marBottom w:val="0"/>
      <w:divBdr>
        <w:top w:val="none" w:sz="0" w:space="0" w:color="auto"/>
        <w:left w:val="none" w:sz="0" w:space="0" w:color="auto"/>
        <w:bottom w:val="none" w:sz="0" w:space="0" w:color="auto"/>
        <w:right w:val="none" w:sz="0" w:space="0" w:color="auto"/>
      </w:divBdr>
    </w:div>
    <w:div w:id="767189393">
      <w:bodyDiv w:val="1"/>
      <w:marLeft w:val="0"/>
      <w:marRight w:val="0"/>
      <w:marTop w:val="0"/>
      <w:marBottom w:val="0"/>
      <w:divBdr>
        <w:top w:val="none" w:sz="0" w:space="0" w:color="auto"/>
        <w:left w:val="none" w:sz="0" w:space="0" w:color="auto"/>
        <w:bottom w:val="none" w:sz="0" w:space="0" w:color="auto"/>
        <w:right w:val="none" w:sz="0" w:space="0" w:color="auto"/>
      </w:divBdr>
    </w:div>
    <w:div w:id="767502522">
      <w:bodyDiv w:val="1"/>
      <w:marLeft w:val="0"/>
      <w:marRight w:val="0"/>
      <w:marTop w:val="0"/>
      <w:marBottom w:val="0"/>
      <w:divBdr>
        <w:top w:val="none" w:sz="0" w:space="0" w:color="auto"/>
        <w:left w:val="none" w:sz="0" w:space="0" w:color="auto"/>
        <w:bottom w:val="none" w:sz="0" w:space="0" w:color="auto"/>
        <w:right w:val="none" w:sz="0" w:space="0" w:color="auto"/>
      </w:divBdr>
    </w:div>
    <w:div w:id="769394734">
      <w:bodyDiv w:val="1"/>
      <w:marLeft w:val="0"/>
      <w:marRight w:val="0"/>
      <w:marTop w:val="0"/>
      <w:marBottom w:val="0"/>
      <w:divBdr>
        <w:top w:val="none" w:sz="0" w:space="0" w:color="auto"/>
        <w:left w:val="none" w:sz="0" w:space="0" w:color="auto"/>
        <w:bottom w:val="none" w:sz="0" w:space="0" w:color="auto"/>
        <w:right w:val="none" w:sz="0" w:space="0" w:color="auto"/>
      </w:divBdr>
    </w:div>
    <w:div w:id="770276393">
      <w:bodyDiv w:val="1"/>
      <w:marLeft w:val="0"/>
      <w:marRight w:val="0"/>
      <w:marTop w:val="0"/>
      <w:marBottom w:val="0"/>
      <w:divBdr>
        <w:top w:val="none" w:sz="0" w:space="0" w:color="auto"/>
        <w:left w:val="none" w:sz="0" w:space="0" w:color="auto"/>
        <w:bottom w:val="none" w:sz="0" w:space="0" w:color="auto"/>
        <w:right w:val="none" w:sz="0" w:space="0" w:color="auto"/>
      </w:divBdr>
    </w:div>
    <w:div w:id="771972328">
      <w:bodyDiv w:val="1"/>
      <w:marLeft w:val="0"/>
      <w:marRight w:val="0"/>
      <w:marTop w:val="0"/>
      <w:marBottom w:val="0"/>
      <w:divBdr>
        <w:top w:val="none" w:sz="0" w:space="0" w:color="auto"/>
        <w:left w:val="none" w:sz="0" w:space="0" w:color="auto"/>
        <w:bottom w:val="none" w:sz="0" w:space="0" w:color="auto"/>
        <w:right w:val="none" w:sz="0" w:space="0" w:color="auto"/>
      </w:divBdr>
    </w:div>
    <w:div w:id="772676987">
      <w:bodyDiv w:val="1"/>
      <w:marLeft w:val="0"/>
      <w:marRight w:val="0"/>
      <w:marTop w:val="0"/>
      <w:marBottom w:val="0"/>
      <w:divBdr>
        <w:top w:val="none" w:sz="0" w:space="0" w:color="auto"/>
        <w:left w:val="none" w:sz="0" w:space="0" w:color="auto"/>
        <w:bottom w:val="none" w:sz="0" w:space="0" w:color="auto"/>
        <w:right w:val="none" w:sz="0" w:space="0" w:color="auto"/>
      </w:divBdr>
    </w:div>
    <w:div w:id="773404065">
      <w:bodyDiv w:val="1"/>
      <w:marLeft w:val="0"/>
      <w:marRight w:val="0"/>
      <w:marTop w:val="0"/>
      <w:marBottom w:val="0"/>
      <w:divBdr>
        <w:top w:val="none" w:sz="0" w:space="0" w:color="auto"/>
        <w:left w:val="none" w:sz="0" w:space="0" w:color="auto"/>
        <w:bottom w:val="none" w:sz="0" w:space="0" w:color="auto"/>
        <w:right w:val="none" w:sz="0" w:space="0" w:color="auto"/>
      </w:divBdr>
    </w:div>
    <w:div w:id="773595826">
      <w:bodyDiv w:val="1"/>
      <w:marLeft w:val="0"/>
      <w:marRight w:val="0"/>
      <w:marTop w:val="0"/>
      <w:marBottom w:val="0"/>
      <w:divBdr>
        <w:top w:val="none" w:sz="0" w:space="0" w:color="auto"/>
        <w:left w:val="none" w:sz="0" w:space="0" w:color="auto"/>
        <w:bottom w:val="none" w:sz="0" w:space="0" w:color="auto"/>
        <w:right w:val="none" w:sz="0" w:space="0" w:color="auto"/>
      </w:divBdr>
    </w:div>
    <w:div w:id="773986962">
      <w:bodyDiv w:val="1"/>
      <w:marLeft w:val="0"/>
      <w:marRight w:val="0"/>
      <w:marTop w:val="0"/>
      <w:marBottom w:val="0"/>
      <w:divBdr>
        <w:top w:val="none" w:sz="0" w:space="0" w:color="auto"/>
        <w:left w:val="none" w:sz="0" w:space="0" w:color="auto"/>
        <w:bottom w:val="none" w:sz="0" w:space="0" w:color="auto"/>
        <w:right w:val="none" w:sz="0" w:space="0" w:color="auto"/>
      </w:divBdr>
    </w:div>
    <w:div w:id="774788718">
      <w:bodyDiv w:val="1"/>
      <w:marLeft w:val="0"/>
      <w:marRight w:val="0"/>
      <w:marTop w:val="0"/>
      <w:marBottom w:val="0"/>
      <w:divBdr>
        <w:top w:val="none" w:sz="0" w:space="0" w:color="auto"/>
        <w:left w:val="none" w:sz="0" w:space="0" w:color="auto"/>
        <w:bottom w:val="none" w:sz="0" w:space="0" w:color="auto"/>
        <w:right w:val="none" w:sz="0" w:space="0" w:color="auto"/>
      </w:divBdr>
    </w:div>
    <w:div w:id="775096012">
      <w:bodyDiv w:val="1"/>
      <w:marLeft w:val="0"/>
      <w:marRight w:val="0"/>
      <w:marTop w:val="0"/>
      <w:marBottom w:val="0"/>
      <w:divBdr>
        <w:top w:val="none" w:sz="0" w:space="0" w:color="auto"/>
        <w:left w:val="none" w:sz="0" w:space="0" w:color="auto"/>
        <w:bottom w:val="none" w:sz="0" w:space="0" w:color="auto"/>
        <w:right w:val="none" w:sz="0" w:space="0" w:color="auto"/>
      </w:divBdr>
    </w:div>
    <w:div w:id="775487765">
      <w:bodyDiv w:val="1"/>
      <w:marLeft w:val="0"/>
      <w:marRight w:val="0"/>
      <w:marTop w:val="0"/>
      <w:marBottom w:val="0"/>
      <w:divBdr>
        <w:top w:val="none" w:sz="0" w:space="0" w:color="auto"/>
        <w:left w:val="none" w:sz="0" w:space="0" w:color="auto"/>
        <w:bottom w:val="none" w:sz="0" w:space="0" w:color="auto"/>
        <w:right w:val="none" w:sz="0" w:space="0" w:color="auto"/>
      </w:divBdr>
    </w:div>
    <w:div w:id="776022469">
      <w:bodyDiv w:val="1"/>
      <w:marLeft w:val="0"/>
      <w:marRight w:val="0"/>
      <w:marTop w:val="0"/>
      <w:marBottom w:val="0"/>
      <w:divBdr>
        <w:top w:val="none" w:sz="0" w:space="0" w:color="auto"/>
        <w:left w:val="none" w:sz="0" w:space="0" w:color="auto"/>
        <w:bottom w:val="none" w:sz="0" w:space="0" w:color="auto"/>
        <w:right w:val="none" w:sz="0" w:space="0" w:color="auto"/>
      </w:divBdr>
    </w:div>
    <w:div w:id="777333386">
      <w:bodyDiv w:val="1"/>
      <w:marLeft w:val="0"/>
      <w:marRight w:val="0"/>
      <w:marTop w:val="0"/>
      <w:marBottom w:val="0"/>
      <w:divBdr>
        <w:top w:val="none" w:sz="0" w:space="0" w:color="auto"/>
        <w:left w:val="none" w:sz="0" w:space="0" w:color="auto"/>
        <w:bottom w:val="none" w:sz="0" w:space="0" w:color="auto"/>
        <w:right w:val="none" w:sz="0" w:space="0" w:color="auto"/>
      </w:divBdr>
    </w:div>
    <w:div w:id="778766548">
      <w:bodyDiv w:val="1"/>
      <w:marLeft w:val="0"/>
      <w:marRight w:val="0"/>
      <w:marTop w:val="0"/>
      <w:marBottom w:val="0"/>
      <w:divBdr>
        <w:top w:val="none" w:sz="0" w:space="0" w:color="auto"/>
        <w:left w:val="none" w:sz="0" w:space="0" w:color="auto"/>
        <w:bottom w:val="none" w:sz="0" w:space="0" w:color="auto"/>
        <w:right w:val="none" w:sz="0" w:space="0" w:color="auto"/>
      </w:divBdr>
    </w:div>
    <w:div w:id="779493764">
      <w:bodyDiv w:val="1"/>
      <w:marLeft w:val="0"/>
      <w:marRight w:val="0"/>
      <w:marTop w:val="0"/>
      <w:marBottom w:val="0"/>
      <w:divBdr>
        <w:top w:val="none" w:sz="0" w:space="0" w:color="auto"/>
        <w:left w:val="none" w:sz="0" w:space="0" w:color="auto"/>
        <w:bottom w:val="none" w:sz="0" w:space="0" w:color="auto"/>
        <w:right w:val="none" w:sz="0" w:space="0" w:color="auto"/>
      </w:divBdr>
    </w:div>
    <w:div w:id="780536424">
      <w:bodyDiv w:val="1"/>
      <w:marLeft w:val="0"/>
      <w:marRight w:val="0"/>
      <w:marTop w:val="0"/>
      <w:marBottom w:val="0"/>
      <w:divBdr>
        <w:top w:val="none" w:sz="0" w:space="0" w:color="auto"/>
        <w:left w:val="none" w:sz="0" w:space="0" w:color="auto"/>
        <w:bottom w:val="none" w:sz="0" w:space="0" w:color="auto"/>
        <w:right w:val="none" w:sz="0" w:space="0" w:color="auto"/>
      </w:divBdr>
    </w:div>
    <w:div w:id="780537660">
      <w:bodyDiv w:val="1"/>
      <w:marLeft w:val="0"/>
      <w:marRight w:val="0"/>
      <w:marTop w:val="0"/>
      <w:marBottom w:val="0"/>
      <w:divBdr>
        <w:top w:val="none" w:sz="0" w:space="0" w:color="auto"/>
        <w:left w:val="none" w:sz="0" w:space="0" w:color="auto"/>
        <w:bottom w:val="none" w:sz="0" w:space="0" w:color="auto"/>
        <w:right w:val="none" w:sz="0" w:space="0" w:color="auto"/>
      </w:divBdr>
    </w:div>
    <w:div w:id="780808978">
      <w:bodyDiv w:val="1"/>
      <w:marLeft w:val="0"/>
      <w:marRight w:val="0"/>
      <w:marTop w:val="0"/>
      <w:marBottom w:val="0"/>
      <w:divBdr>
        <w:top w:val="none" w:sz="0" w:space="0" w:color="auto"/>
        <w:left w:val="none" w:sz="0" w:space="0" w:color="auto"/>
        <w:bottom w:val="none" w:sz="0" w:space="0" w:color="auto"/>
        <w:right w:val="none" w:sz="0" w:space="0" w:color="auto"/>
      </w:divBdr>
    </w:div>
    <w:div w:id="781530743">
      <w:bodyDiv w:val="1"/>
      <w:marLeft w:val="0"/>
      <w:marRight w:val="0"/>
      <w:marTop w:val="0"/>
      <w:marBottom w:val="0"/>
      <w:divBdr>
        <w:top w:val="none" w:sz="0" w:space="0" w:color="auto"/>
        <w:left w:val="none" w:sz="0" w:space="0" w:color="auto"/>
        <w:bottom w:val="none" w:sz="0" w:space="0" w:color="auto"/>
        <w:right w:val="none" w:sz="0" w:space="0" w:color="auto"/>
      </w:divBdr>
    </w:div>
    <w:div w:id="782457859">
      <w:bodyDiv w:val="1"/>
      <w:marLeft w:val="0"/>
      <w:marRight w:val="0"/>
      <w:marTop w:val="0"/>
      <w:marBottom w:val="0"/>
      <w:divBdr>
        <w:top w:val="none" w:sz="0" w:space="0" w:color="auto"/>
        <w:left w:val="none" w:sz="0" w:space="0" w:color="auto"/>
        <w:bottom w:val="none" w:sz="0" w:space="0" w:color="auto"/>
        <w:right w:val="none" w:sz="0" w:space="0" w:color="auto"/>
      </w:divBdr>
    </w:div>
    <w:div w:id="782505452">
      <w:bodyDiv w:val="1"/>
      <w:marLeft w:val="0"/>
      <w:marRight w:val="0"/>
      <w:marTop w:val="0"/>
      <w:marBottom w:val="0"/>
      <w:divBdr>
        <w:top w:val="none" w:sz="0" w:space="0" w:color="auto"/>
        <w:left w:val="none" w:sz="0" w:space="0" w:color="auto"/>
        <w:bottom w:val="none" w:sz="0" w:space="0" w:color="auto"/>
        <w:right w:val="none" w:sz="0" w:space="0" w:color="auto"/>
      </w:divBdr>
    </w:div>
    <w:div w:id="782840797">
      <w:bodyDiv w:val="1"/>
      <w:marLeft w:val="0"/>
      <w:marRight w:val="0"/>
      <w:marTop w:val="0"/>
      <w:marBottom w:val="0"/>
      <w:divBdr>
        <w:top w:val="none" w:sz="0" w:space="0" w:color="auto"/>
        <w:left w:val="none" w:sz="0" w:space="0" w:color="auto"/>
        <w:bottom w:val="none" w:sz="0" w:space="0" w:color="auto"/>
        <w:right w:val="none" w:sz="0" w:space="0" w:color="auto"/>
      </w:divBdr>
    </w:div>
    <w:div w:id="783499726">
      <w:bodyDiv w:val="1"/>
      <w:marLeft w:val="0"/>
      <w:marRight w:val="0"/>
      <w:marTop w:val="0"/>
      <w:marBottom w:val="0"/>
      <w:divBdr>
        <w:top w:val="none" w:sz="0" w:space="0" w:color="auto"/>
        <w:left w:val="none" w:sz="0" w:space="0" w:color="auto"/>
        <w:bottom w:val="none" w:sz="0" w:space="0" w:color="auto"/>
        <w:right w:val="none" w:sz="0" w:space="0" w:color="auto"/>
      </w:divBdr>
    </w:div>
    <w:div w:id="783812728">
      <w:bodyDiv w:val="1"/>
      <w:marLeft w:val="0"/>
      <w:marRight w:val="0"/>
      <w:marTop w:val="0"/>
      <w:marBottom w:val="0"/>
      <w:divBdr>
        <w:top w:val="none" w:sz="0" w:space="0" w:color="auto"/>
        <w:left w:val="none" w:sz="0" w:space="0" w:color="auto"/>
        <w:bottom w:val="none" w:sz="0" w:space="0" w:color="auto"/>
        <w:right w:val="none" w:sz="0" w:space="0" w:color="auto"/>
      </w:divBdr>
    </w:div>
    <w:div w:id="784883698">
      <w:bodyDiv w:val="1"/>
      <w:marLeft w:val="0"/>
      <w:marRight w:val="0"/>
      <w:marTop w:val="0"/>
      <w:marBottom w:val="0"/>
      <w:divBdr>
        <w:top w:val="none" w:sz="0" w:space="0" w:color="auto"/>
        <w:left w:val="none" w:sz="0" w:space="0" w:color="auto"/>
        <w:bottom w:val="none" w:sz="0" w:space="0" w:color="auto"/>
        <w:right w:val="none" w:sz="0" w:space="0" w:color="auto"/>
      </w:divBdr>
    </w:div>
    <w:div w:id="785194536">
      <w:bodyDiv w:val="1"/>
      <w:marLeft w:val="0"/>
      <w:marRight w:val="0"/>
      <w:marTop w:val="0"/>
      <w:marBottom w:val="0"/>
      <w:divBdr>
        <w:top w:val="none" w:sz="0" w:space="0" w:color="auto"/>
        <w:left w:val="none" w:sz="0" w:space="0" w:color="auto"/>
        <w:bottom w:val="none" w:sz="0" w:space="0" w:color="auto"/>
        <w:right w:val="none" w:sz="0" w:space="0" w:color="auto"/>
      </w:divBdr>
    </w:div>
    <w:div w:id="786241936">
      <w:bodyDiv w:val="1"/>
      <w:marLeft w:val="0"/>
      <w:marRight w:val="0"/>
      <w:marTop w:val="0"/>
      <w:marBottom w:val="0"/>
      <w:divBdr>
        <w:top w:val="none" w:sz="0" w:space="0" w:color="auto"/>
        <w:left w:val="none" w:sz="0" w:space="0" w:color="auto"/>
        <w:bottom w:val="none" w:sz="0" w:space="0" w:color="auto"/>
        <w:right w:val="none" w:sz="0" w:space="0" w:color="auto"/>
      </w:divBdr>
    </w:div>
    <w:div w:id="790053232">
      <w:bodyDiv w:val="1"/>
      <w:marLeft w:val="0"/>
      <w:marRight w:val="0"/>
      <w:marTop w:val="0"/>
      <w:marBottom w:val="0"/>
      <w:divBdr>
        <w:top w:val="none" w:sz="0" w:space="0" w:color="auto"/>
        <w:left w:val="none" w:sz="0" w:space="0" w:color="auto"/>
        <w:bottom w:val="none" w:sz="0" w:space="0" w:color="auto"/>
        <w:right w:val="none" w:sz="0" w:space="0" w:color="auto"/>
      </w:divBdr>
    </w:div>
    <w:div w:id="791361490">
      <w:bodyDiv w:val="1"/>
      <w:marLeft w:val="0"/>
      <w:marRight w:val="0"/>
      <w:marTop w:val="0"/>
      <w:marBottom w:val="0"/>
      <w:divBdr>
        <w:top w:val="none" w:sz="0" w:space="0" w:color="auto"/>
        <w:left w:val="none" w:sz="0" w:space="0" w:color="auto"/>
        <w:bottom w:val="none" w:sz="0" w:space="0" w:color="auto"/>
        <w:right w:val="none" w:sz="0" w:space="0" w:color="auto"/>
      </w:divBdr>
    </w:div>
    <w:div w:id="791633660">
      <w:bodyDiv w:val="1"/>
      <w:marLeft w:val="0"/>
      <w:marRight w:val="0"/>
      <w:marTop w:val="0"/>
      <w:marBottom w:val="0"/>
      <w:divBdr>
        <w:top w:val="none" w:sz="0" w:space="0" w:color="auto"/>
        <w:left w:val="none" w:sz="0" w:space="0" w:color="auto"/>
        <w:bottom w:val="none" w:sz="0" w:space="0" w:color="auto"/>
        <w:right w:val="none" w:sz="0" w:space="0" w:color="auto"/>
      </w:divBdr>
    </w:div>
    <w:div w:id="792213055">
      <w:bodyDiv w:val="1"/>
      <w:marLeft w:val="0"/>
      <w:marRight w:val="0"/>
      <w:marTop w:val="0"/>
      <w:marBottom w:val="0"/>
      <w:divBdr>
        <w:top w:val="none" w:sz="0" w:space="0" w:color="auto"/>
        <w:left w:val="none" w:sz="0" w:space="0" w:color="auto"/>
        <w:bottom w:val="none" w:sz="0" w:space="0" w:color="auto"/>
        <w:right w:val="none" w:sz="0" w:space="0" w:color="auto"/>
      </w:divBdr>
    </w:div>
    <w:div w:id="794063660">
      <w:bodyDiv w:val="1"/>
      <w:marLeft w:val="0"/>
      <w:marRight w:val="0"/>
      <w:marTop w:val="0"/>
      <w:marBottom w:val="0"/>
      <w:divBdr>
        <w:top w:val="none" w:sz="0" w:space="0" w:color="auto"/>
        <w:left w:val="none" w:sz="0" w:space="0" w:color="auto"/>
        <w:bottom w:val="none" w:sz="0" w:space="0" w:color="auto"/>
        <w:right w:val="none" w:sz="0" w:space="0" w:color="auto"/>
      </w:divBdr>
    </w:div>
    <w:div w:id="794910923">
      <w:bodyDiv w:val="1"/>
      <w:marLeft w:val="0"/>
      <w:marRight w:val="0"/>
      <w:marTop w:val="0"/>
      <w:marBottom w:val="0"/>
      <w:divBdr>
        <w:top w:val="none" w:sz="0" w:space="0" w:color="auto"/>
        <w:left w:val="none" w:sz="0" w:space="0" w:color="auto"/>
        <w:bottom w:val="none" w:sz="0" w:space="0" w:color="auto"/>
        <w:right w:val="none" w:sz="0" w:space="0" w:color="auto"/>
      </w:divBdr>
    </w:div>
    <w:div w:id="796333665">
      <w:bodyDiv w:val="1"/>
      <w:marLeft w:val="0"/>
      <w:marRight w:val="0"/>
      <w:marTop w:val="0"/>
      <w:marBottom w:val="0"/>
      <w:divBdr>
        <w:top w:val="none" w:sz="0" w:space="0" w:color="auto"/>
        <w:left w:val="none" w:sz="0" w:space="0" w:color="auto"/>
        <w:bottom w:val="none" w:sz="0" w:space="0" w:color="auto"/>
        <w:right w:val="none" w:sz="0" w:space="0" w:color="auto"/>
      </w:divBdr>
    </w:div>
    <w:div w:id="796336441">
      <w:bodyDiv w:val="1"/>
      <w:marLeft w:val="0"/>
      <w:marRight w:val="0"/>
      <w:marTop w:val="0"/>
      <w:marBottom w:val="0"/>
      <w:divBdr>
        <w:top w:val="none" w:sz="0" w:space="0" w:color="auto"/>
        <w:left w:val="none" w:sz="0" w:space="0" w:color="auto"/>
        <w:bottom w:val="none" w:sz="0" w:space="0" w:color="auto"/>
        <w:right w:val="none" w:sz="0" w:space="0" w:color="auto"/>
      </w:divBdr>
    </w:div>
    <w:div w:id="798187196">
      <w:bodyDiv w:val="1"/>
      <w:marLeft w:val="0"/>
      <w:marRight w:val="0"/>
      <w:marTop w:val="0"/>
      <w:marBottom w:val="0"/>
      <w:divBdr>
        <w:top w:val="none" w:sz="0" w:space="0" w:color="auto"/>
        <w:left w:val="none" w:sz="0" w:space="0" w:color="auto"/>
        <w:bottom w:val="none" w:sz="0" w:space="0" w:color="auto"/>
        <w:right w:val="none" w:sz="0" w:space="0" w:color="auto"/>
      </w:divBdr>
    </w:div>
    <w:div w:id="798692202">
      <w:bodyDiv w:val="1"/>
      <w:marLeft w:val="0"/>
      <w:marRight w:val="0"/>
      <w:marTop w:val="0"/>
      <w:marBottom w:val="0"/>
      <w:divBdr>
        <w:top w:val="none" w:sz="0" w:space="0" w:color="auto"/>
        <w:left w:val="none" w:sz="0" w:space="0" w:color="auto"/>
        <w:bottom w:val="none" w:sz="0" w:space="0" w:color="auto"/>
        <w:right w:val="none" w:sz="0" w:space="0" w:color="auto"/>
      </w:divBdr>
    </w:div>
    <w:div w:id="799612065">
      <w:bodyDiv w:val="1"/>
      <w:marLeft w:val="0"/>
      <w:marRight w:val="0"/>
      <w:marTop w:val="0"/>
      <w:marBottom w:val="0"/>
      <w:divBdr>
        <w:top w:val="none" w:sz="0" w:space="0" w:color="auto"/>
        <w:left w:val="none" w:sz="0" w:space="0" w:color="auto"/>
        <w:bottom w:val="none" w:sz="0" w:space="0" w:color="auto"/>
        <w:right w:val="none" w:sz="0" w:space="0" w:color="auto"/>
      </w:divBdr>
    </w:div>
    <w:div w:id="799881775">
      <w:bodyDiv w:val="1"/>
      <w:marLeft w:val="0"/>
      <w:marRight w:val="0"/>
      <w:marTop w:val="0"/>
      <w:marBottom w:val="0"/>
      <w:divBdr>
        <w:top w:val="none" w:sz="0" w:space="0" w:color="auto"/>
        <w:left w:val="none" w:sz="0" w:space="0" w:color="auto"/>
        <w:bottom w:val="none" w:sz="0" w:space="0" w:color="auto"/>
        <w:right w:val="none" w:sz="0" w:space="0" w:color="auto"/>
      </w:divBdr>
    </w:div>
    <w:div w:id="800461219">
      <w:bodyDiv w:val="1"/>
      <w:marLeft w:val="0"/>
      <w:marRight w:val="0"/>
      <w:marTop w:val="0"/>
      <w:marBottom w:val="0"/>
      <w:divBdr>
        <w:top w:val="none" w:sz="0" w:space="0" w:color="auto"/>
        <w:left w:val="none" w:sz="0" w:space="0" w:color="auto"/>
        <w:bottom w:val="none" w:sz="0" w:space="0" w:color="auto"/>
        <w:right w:val="none" w:sz="0" w:space="0" w:color="auto"/>
      </w:divBdr>
    </w:div>
    <w:div w:id="800616107">
      <w:bodyDiv w:val="1"/>
      <w:marLeft w:val="0"/>
      <w:marRight w:val="0"/>
      <w:marTop w:val="0"/>
      <w:marBottom w:val="0"/>
      <w:divBdr>
        <w:top w:val="none" w:sz="0" w:space="0" w:color="auto"/>
        <w:left w:val="none" w:sz="0" w:space="0" w:color="auto"/>
        <w:bottom w:val="none" w:sz="0" w:space="0" w:color="auto"/>
        <w:right w:val="none" w:sz="0" w:space="0" w:color="auto"/>
      </w:divBdr>
    </w:div>
    <w:div w:id="803039625">
      <w:bodyDiv w:val="1"/>
      <w:marLeft w:val="0"/>
      <w:marRight w:val="0"/>
      <w:marTop w:val="0"/>
      <w:marBottom w:val="0"/>
      <w:divBdr>
        <w:top w:val="none" w:sz="0" w:space="0" w:color="auto"/>
        <w:left w:val="none" w:sz="0" w:space="0" w:color="auto"/>
        <w:bottom w:val="none" w:sz="0" w:space="0" w:color="auto"/>
        <w:right w:val="none" w:sz="0" w:space="0" w:color="auto"/>
      </w:divBdr>
    </w:div>
    <w:div w:id="805202760">
      <w:bodyDiv w:val="1"/>
      <w:marLeft w:val="0"/>
      <w:marRight w:val="0"/>
      <w:marTop w:val="0"/>
      <w:marBottom w:val="0"/>
      <w:divBdr>
        <w:top w:val="none" w:sz="0" w:space="0" w:color="auto"/>
        <w:left w:val="none" w:sz="0" w:space="0" w:color="auto"/>
        <w:bottom w:val="none" w:sz="0" w:space="0" w:color="auto"/>
        <w:right w:val="none" w:sz="0" w:space="0" w:color="auto"/>
      </w:divBdr>
    </w:div>
    <w:div w:id="805584395">
      <w:bodyDiv w:val="1"/>
      <w:marLeft w:val="0"/>
      <w:marRight w:val="0"/>
      <w:marTop w:val="0"/>
      <w:marBottom w:val="0"/>
      <w:divBdr>
        <w:top w:val="none" w:sz="0" w:space="0" w:color="auto"/>
        <w:left w:val="none" w:sz="0" w:space="0" w:color="auto"/>
        <w:bottom w:val="none" w:sz="0" w:space="0" w:color="auto"/>
        <w:right w:val="none" w:sz="0" w:space="0" w:color="auto"/>
      </w:divBdr>
    </w:div>
    <w:div w:id="806435990">
      <w:bodyDiv w:val="1"/>
      <w:marLeft w:val="0"/>
      <w:marRight w:val="0"/>
      <w:marTop w:val="0"/>
      <w:marBottom w:val="0"/>
      <w:divBdr>
        <w:top w:val="none" w:sz="0" w:space="0" w:color="auto"/>
        <w:left w:val="none" w:sz="0" w:space="0" w:color="auto"/>
        <w:bottom w:val="none" w:sz="0" w:space="0" w:color="auto"/>
        <w:right w:val="none" w:sz="0" w:space="0" w:color="auto"/>
      </w:divBdr>
    </w:div>
    <w:div w:id="806704438">
      <w:bodyDiv w:val="1"/>
      <w:marLeft w:val="0"/>
      <w:marRight w:val="0"/>
      <w:marTop w:val="0"/>
      <w:marBottom w:val="0"/>
      <w:divBdr>
        <w:top w:val="none" w:sz="0" w:space="0" w:color="auto"/>
        <w:left w:val="none" w:sz="0" w:space="0" w:color="auto"/>
        <w:bottom w:val="none" w:sz="0" w:space="0" w:color="auto"/>
        <w:right w:val="none" w:sz="0" w:space="0" w:color="auto"/>
      </w:divBdr>
    </w:div>
    <w:div w:id="807623151">
      <w:bodyDiv w:val="1"/>
      <w:marLeft w:val="0"/>
      <w:marRight w:val="0"/>
      <w:marTop w:val="0"/>
      <w:marBottom w:val="0"/>
      <w:divBdr>
        <w:top w:val="none" w:sz="0" w:space="0" w:color="auto"/>
        <w:left w:val="none" w:sz="0" w:space="0" w:color="auto"/>
        <w:bottom w:val="none" w:sz="0" w:space="0" w:color="auto"/>
        <w:right w:val="none" w:sz="0" w:space="0" w:color="auto"/>
      </w:divBdr>
    </w:div>
    <w:div w:id="808590980">
      <w:bodyDiv w:val="1"/>
      <w:marLeft w:val="0"/>
      <w:marRight w:val="0"/>
      <w:marTop w:val="0"/>
      <w:marBottom w:val="0"/>
      <w:divBdr>
        <w:top w:val="none" w:sz="0" w:space="0" w:color="auto"/>
        <w:left w:val="none" w:sz="0" w:space="0" w:color="auto"/>
        <w:bottom w:val="none" w:sz="0" w:space="0" w:color="auto"/>
        <w:right w:val="none" w:sz="0" w:space="0" w:color="auto"/>
      </w:divBdr>
    </w:div>
    <w:div w:id="808860987">
      <w:bodyDiv w:val="1"/>
      <w:marLeft w:val="0"/>
      <w:marRight w:val="0"/>
      <w:marTop w:val="0"/>
      <w:marBottom w:val="0"/>
      <w:divBdr>
        <w:top w:val="none" w:sz="0" w:space="0" w:color="auto"/>
        <w:left w:val="none" w:sz="0" w:space="0" w:color="auto"/>
        <w:bottom w:val="none" w:sz="0" w:space="0" w:color="auto"/>
        <w:right w:val="none" w:sz="0" w:space="0" w:color="auto"/>
      </w:divBdr>
    </w:div>
    <w:div w:id="808867549">
      <w:bodyDiv w:val="1"/>
      <w:marLeft w:val="0"/>
      <w:marRight w:val="0"/>
      <w:marTop w:val="0"/>
      <w:marBottom w:val="0"/>
      <w:divBdr>
        <w:top w:val="none" w:sz="0" w:space="0" w:color="auto"/>
        <w:left w:val="none" w:sz="0" w:space="0" w:color="auto"/>
        <w:bottom w:val="none" w:sz="0" w:space="0" w:color="auto"/>
        <w:right w:val="none" w:sz="0" w:space="0" w:color="auto"/>
      </w:divBdr>
    </w:div>
    <w:div w:id="809520592">
      <w:bodyDiv w:val="1"/>
      <w:marLeft w:val="0"/>
      <w:marRight w:val="0"/>
      <w:marTop w:val="0"/>
      <w:marBottom w:val="0"/>
      <w:divBdr>
        <w:top w:val="none" w:sz="0" w:space="0" w:color="auto"/>
        <w:left w:val="none" w:sz="0" w:space="0" w:color="auto"/>
        <w:bottom w:val="none" w:sz="0" w:space="0" w:color="auto"/>
        <w:right w:val="none" w:sz="0" w:space="0" w:color="auto"/>
      </w:divBdr>
    </w:div>
    <w:div w:id="810366436">
      <w:bodyDiv w:val="1"/>
      <w:marLeft w:val="0"/>
      <w:marRight w:val="0"/>
      <w:marTop w:val="0"/>
      <w:marBottom w:val="0"/>
      <w:divBdr>
        <w:top w:val="none" w:sz="0" w:space="0" w:color="auto"/>
        <w:left w:val="none" w:sz="0" w:space="0" w:color="auto"/>
        <w:bottom w:val="none" w:sz="0" w:space="0" w:color="auto"/>
        <w:right w:val="none" w:sz="0" w:space="0" w:color="auto"/>
      </w:divBdr>
    </w:div>
    <w:div w:id="811216533">
      <w:bodyDiv w:val="1"/>
      <w:marLeft w:val="0"/>
      <w:marRight w:val="0"/>
      <w:marTop w:val="0"/>
      <w:marBottom w:val="0"/>
      <w:divBdr>
        <w:top w:val="none" w:sz="0" w:space="0" w:color="auto"/>
        <w:left w:val="none" w:sz="0" w:space="0" w:color="auto"/>
        <w:bottom w:val="none" w:sz="0" w:space="0" w:color="auto"/>
        <w:right w:val="none" w:sz="0" w:space="0" w:color="auto"/>
      </w:divBdr>
    </w:div>
    <w:div w:id="811486995">
      <w:bodyDiv w:val="1"/>
      <w:marLeft w:val="0"/>
      <w:marRight w:val="0"/>
      <w:marTop w:val="0"/>
      <w:marBottom w:val="0"/>
      <w:divBdr>
        <w:top w:val="none" w:sz="0" w:space="0" w:color="auto"/>
        <w:left w:val="none" w:sz="0" w:space="0" w:color="auto"/>
        <w:bottom w:val="none" w:sz="0" w:space="0" w:color="auto"/>
        <w:right w:val="none" w:sz="0" w:space="0" w:color="auto"/>
      </w:divBdr>
    </w:div>
    <w:div w:id="815728036">
      <w:bodyDiv w:val="1"/>
      <w:marLeft w:val="0"/>
      <w:marRight w:val="0"/>
      <w:marTop w:val="0"/>
      <w:marBottom w:val="0"/>
      <w:divBdr>
        <w:top w:val="none" w:sz="0" w:space="0" w:color="auto"/>
        <w:left w:val="none" w:sz="0" w:space="0" w:color="auto"/>
        <w:bottom w:val="none" w:sz="0" w:space="0" w:color="auto"/>
        <w:right w:val="none" w:sz="0" w:space="0" w:color="auto"/>
      </w:divBdr>
    </w:div>
    <w:div w:id="815993056">
      <w:bodyDiv w:val="1"/>
      <w:marLeft w:val="0"/>
      <w:marRight w:val="0"/>
      <w:marTop w:val="0"/>
      <w:marBottom w:val="0"/>
      <w:divBdr>
        <w:top w:val="none" w:sz="0" w:space="0" w:color="auto"/>
        <w:left w:val="none" w:sz="0" w:space="0" w:color="auto"/>
        <w:bottom w:val="none" w:sz="0" w:space="0" w:color="auto"/>
        <w:right w:val="none" w:sz="0" w:space="0" w:color="auto"/>
      </w:divBdr>
    </w:div>
    <w:div w:id="819031558">
      <w:bodyDiv w:val="1"/>
      <w:marLeft w:val="0"/>
      <w:marRight w:val="0"/>
      <w:marTop w:val="0"/>
      <w:marBottom w:val="0"/>
      <w:divBdr>
        <w:top w:val="none" w:sz="0" w:space="0" w:color="auto"/>
        <w:left w:val="none" w:sz="0" w:space="0" w:color="auto"/>
        <w:bottom w:val="none" w:sz="0" w:space="0" w:color="auto"/>
        <w:right w:val="none" w:sz="0" w:space="0" w:color="auto"/>
      </w:divBdr>
    </w:div>
    <w:div w:id="819267320">
      <w:bodyDiv w:val="1"/>
      <w:marLeft w:val="0"/>
      <w:marRight w:val="0"/>
      <w:marTop w:val="0"/>
      <w:marBottom w:val="0"/>
      <w:divBdr>
        <w:top w:val="none" w:sz="0" w:space="0" w:color="auto"/>
        <w:left w:val="none" w:sz="0" w:space="0" w:color="auto"/>
        <w:bottom w:val="none" w:sz="0" w:space="0" w:color="auto"/>
        <w:right w:val="none" w:sz="0" w:space="0" w:color="auto"/>
      </w:divBdr>
    </w:div>
    <w:div w:id="820579782">
      <w:bodyDiv w:val="1"/>
      <w:marLeft w:val="0"/>
      <w:marRight w:val="0"/>
      <w:marTop w:val="0"/>
      <w:marBottom w:val="0"/>
      <w:divBdr>
        <w:top w:val="none" w:sz="0" w:space="0" w:color="auto"/>
        <w:left w:val="none" w:sz="0" w:space="0" w:color="auto"/>
        <w:bottom w:val="none" w:sz="0" w:space="0" w:color="auto"/>
        <w:right w:val="none" w:sz="0" w:space="0" w:color="auto"/>
      </w:divBdr>
    </w:div>
    <w:div w:id="820774522">
      <w:bodyDiv w:val="1"/>
      <w:marLeft w:val="0"/>
      <w:marRight w:val="0"/>
      <w:marTop w:val="0"/>
      <w:marBottom w:val="0"/>
      <w:divBdr>
        <w:top w:val="none" w:sz="0" w:space="0" w:color="auto"/>
        <w:left w:val="none" w:sz="0" w:space="0" w:color="auto"/>
        <w:bottom w:val="none" w:sz="0" w:space="0" w:color="auto"/>
        <w:right w:val="none" w:sz="0" w:space="0" w:color="auto"/>
      </w:divBdr>
    </w:div>
    <w:div w:id="820853426">
      <w:bodyDiv w:val="1"/>
      <w:marLeft w:val="0"/>
      <w:marRight w:val="0"/>
      <w:marTop w:val="0"/>
      <w:marBottom w:val="0"/>
      <w:divBdr>
        <w:top w:val="none" w:sz="0" w:space="0" w:color="auto"/>
        <w:left w:val="none" w:sz="0" w:space="0" w:color="auto"/>
        <w:bottom w:val="none" w:sz="0" w:space="0" w:color="auto"/>
        <w:right w:val="none" w:sz="0" w:space="0" w:color="auto"/>
      </w:divBdr>
    </w:div>
    <w:div w:id="821507367">
      <w:bodyDiv w:val="1"/>
      <w:marLeft w:val="0"/>
      <w:marRight w:val="0"/>
      <w:marTop w:val="0"/>
      <w:marBottom w:val="0"/>
      <w:divBdr>
        <w:top w:val="none" w:sz="0" w:space="0" w:color="auto"/>
        <w:left w:val="none" w:sz="0" w:space="0" w:color="auto"/>
        <w:bottom w:val="none" w:sz="0" w:space="0" w:color="auto"/>
        <w:right w:val="none" w:sz="0" w:space="0" w:color="auto"/>
      </w:divBdr>
    </w:div>
    <w:div w:id="821627282">
      <w:bodyDiv w:val="1"/>
      <w:marLeft w:val="0"/>
      <w:marRight w:val="0"/>
      <w:marTop w:val="0"/>
      <w:marBottom w:val="0"/>
      <w:divBdr>
        <w:top w:val="none" w:sz="0" w:space="0" w:color="auto"/>
        <w:left w:val="none" w:sz="0" w:space="0" w:color="auto"/>
        <w:bottom w:val="none" w:sz="0" w:space="0" w:color="auto"/>
        <w:right w:val="none" w:sz="0" w:space="0" w:color="auto"/>
      </w:divBdr>
    </w:div>
    <w:div w:id="821965201">
      <w:bodyDiv w:val="1"/>
      <w:marLeft w:val="0"/>
      <w:marRight w:val="0"/>
      <w:marTop w:val="0"/>
      <w:marBottom w:val="0"/>
      <w:divBdr>
        <w:top w:val="none" w:sz="0" w:space="0" w:color="auto"/>
        <w:left w:val="none" w:sz="0" w:space="0" w:color="auto"/>
        <w:bottom w:val="none" w:sz="0" w:space="0" w:color="auto"/>
        <w:right w:val="none" w:sz="0" w:space="0" w:color="auto"/>
      </w:divBdr>
    </w:div>
    <w:div w:id="823399283">
      <w:bodyDiv w:val="1"/>
      <w:marLeft w:val="0"/>
      <w:marRight w:val="0"/>
      <w:marTop w:val="0"/>
      <w:marBottom w:val="0"/>
      <w:divBdr>
        <w:top w:val="none" w:sz="0" w:space="0" w:color="auto"/>
        <w:left w:val="none" w:sz="0" w:space="0" w:color="auto"/>
        <w:bottom w:val="none" w:sz="0" w:space="0" w:color="auto"/>
        <w:right w:val="none" w:sz="0" w:space="0" w:color="auto"/>
      </w:divBdr>
    </w:div>
    <w:div w:id="823861382">
      <w:bodyDiv w:val="1"/>
      <w:marLeft w:val="0"/>
      <w:marRight w:val="0"/>
      <w:marTop w:val="0"/>
      <w:marBottom w:val="0"/>
      <w:divBdr>
        <w:top w:val="none" w:sz="0" w:space="0" w:color="auto"/>
        <w:left w:val="none" w:sz="0" w:space="0" w:color="auto"/>
        <w:bottom w:val="none" w:sz="0" w:space="0" w:color="auto"/>
        <w:right w:val="none" w:sz="0" w:space="0" w:color="auto"/>
      </w:divBdr>
    </w:div>
    <w:div w:id="825248055">
      <w:bodyDiv w:val="1"/>
      <w:marLeft w:val="0"/>
      <w:marRight w:val="0"/>
      <w:marTop w:val="0"/>
      <w:marBottom w:val="0"/>
      <w:divBdr>
        <w:top w:val="none" w:sz="0" w:space="0" w:color="auto"/>
        <w:left w:val="none" w:sz="0" w:space="0" w:color="auto"/>
        <w:bottom w:val="none" w:sz="0" w:space="0" w:color="auto"/>
        <w:right w:val="none" w:sz="0" w:space="0" w:color="auto"/>
      </w:divBdr>
    </w:div>
    <w:div w:id="826895880">
      <w:bodyDiv w:val="1"/>
      <w:marLeft w:val="0"/>
      <w:marRight w:val="0"/>
      <w:marTop w:val="0"/>
      <w:marBottom w:val="0"/>
      <w:divBdr>
        <w:top w:val="none" w:sz="0" w:space="0" w:color="auto"/>
        <w:left w:val="none" w:sz="0" w:space="0" w:color="auto"/>
        <w:bottom w:val="none" w:sz="0" w:space="0" w:color="auto"/>
        <w:right w:val="none" w:sz="0" w:space="0" w:color="auto"/>
      </w:divBdr>
    </w:div>
    <w:div w:id="827205633">
      <w:bodyDiv w:val="1"/>
      <w:marLeft w:val="0"/>
      <w:marRight w:val="0"/>
      <w:marTop w:val="0"/>
      <w:marBottom w:val="0"/>
      <w:divBdr>
        <w:top w:val="none" w:sz="0" w:space="0" w:color="auto"/>
        <w:left w:val="none" w:sz="0" w:space="0" w:color="auto"/>
        <w:bottom w:val="none" w:sz="0" w:space="0" w:color="auto"/>
        <w:right w:val="none" w:sz="0" w:space="0" w:color="auto"/>
      </w:divBdr>
    </w:div>
    <w:div w:id="828863120">
      <w:bodyDiv w:val="1"/>
      <w:marLeft w:val="0"/>
      <w:marRight w:val="0"/>
      <w:marTop w:val="0"/>
      <w:marBottom w:val="0"/>
      <w:divBdr>
        <w:top w:val="none" w:sz="0" w:space="0" w:color="auto"/>
        <w:left w:val="none" w:sz="0" w:space="0" w:color="auto"/>
        <w:bottom w:val="none" w:sz="0" w:space="0" w:color="auto"/>
        <w:right w:val="none" w:sz="0" w:space="0" w:color="auto"/>
      </w:divBdr>
    </w:div>
    <w:div w:id="829753101">
      <w:bodyDiv w:val="1"/>
      <w:marLeft w:val="0"/>
      <w:marRight w:val="0"/>
      <w:marTop w:val="0"/>
      <w:marBottom w:val="0"/>
      <w:divBdr>
        <w:top w:val="none" w:sz="0" w:space="0" w:color="auto"/>
        <w:left w:val="none" w:sz="0" w:space="0" w:color="auto"/>
        <w:bottom w:val="none" w:sz="0" w:space="0" w:color="auto"/>
        <w:right w:val="none" w:sz="0" w:space="0" w:color="auto"/>
      </w:divBdr>
    </w:div>
    <w:div w:id="830021943">
      <w:bodyDiv w:val="1"/>
      <w:marLeft w:val="0"/>
      <w:marRight w:val="0"/>
      <w:marTop w:val="0"/>
      <w:marBottom w:val="0"/>
      <w:divBdr>
        <w:top w:val="none" w:sz="0" w:space="0" w:color="auto"/>
        <w:left w:val="none" w:sz="0" w:space="0" w:color="auto"/>
        <w:bottom w:val="none" w:sz="0" w:space="0" w:color="auto"/>
        <w:right w:val="none" w:sz="0" w:space="0" w:color="auto"/>
      </w:divBdr>
    </w:div>
    <w:div w:id="831023114">
      <w:bodyDiv w:val="1"/>
      <w:marLeft w:val="0"/>
      <w:marRight w:val="0"/>
      <w:marTop w:val="0"/>
      <w:marBottom w:val="0"/>
      <w:divBdr>
        <w:top w:val="none" w:sz="0" w:space="0" w:color="auto"/>
        <w:left w:val="none" w:sz="0" w:space="0" w:color="auto"/>
        <w:bottom w:val="none" w:sz="0" w:space="0" w:color="auto"/>
        <w:right w:val="none" w:sz="0" w:space="0" w:color="auto"/>
      </w:divBdr>
    </w:div>
    <w:div w:id="831145442">
      <w:bodyDiv w:val="1"/>
      <w:marLeft w:val="0"/>
      <w:marRight w:val="0"/>
      <w:marTop w:val="0"/>
      <w:marBottom w:val="0"/>
      <w:divBdr>
        <w:top w:val="none" w:sz="0" w:space="0" w:color="auto"/>
        <w:left w:val="none" w:sz="0" w:space="0" w:color="auto"/>
        <w:bottom w:val="none" w:sz="0" w:space="0" w:color="auto"/>
        <w:right w:val="none" w:sz="0" w:space="0" w:color="auto"/>
      </w:divBdr>
    </w:div>
    <w:div w:id="833178768">
      <w:bodyDiv w:val="1"/>
      <w:marLeft w:val="0"/>
      <w:marRight w:val="0"/>
      <w:marTop w:val="0"/>
      <w:marBottom w:val="0"/>
      <w:divBdr>
        <w:top w:val="none" w:sz="0" w:space="0" w:color="auto"/>
        <w:left w:val="none" w:sz="0" w:space="0" w:color="auto"/>
        <w:bottom w:val="none" w:sz="0" w:space="0" w:color="auto"/>
        <w:right w:val="none" w:sz="0" w:space="0" w:color="auto"/>
      </w:divBdr>
    </w:div>
    <w:div w:id="833758639">
      <w:bodyDiv w:val="1"/>
      <w:marLeft w:val="0"/>
      <w:marRight w:val="0"/>
      <w:marTop w:val="0"/>
      <w:marBottom w:val="0"/>
      <w:divBdr>
        <w:top w:val="none" w:sz="0" w:space="0" w:color="auto"/>
        <w:left w:val="none" w:sz="0" w:space="0" w:color="auto"/>
        <w:bottom w:val="none" w:sz="0" w:space="0" w:color="auto"/>
        <w:right w:val="none" w:sz="0" w:space="0" w:color="auto"/>
      </w:divBdr>
    </w:div>
    <w:div w:id="833840319">
      <w:bodyDiv w:val="1"/>
      <w:marLeft w:val="0"/>
      <w:marRight w:val="0"/>
      <w:marTop w:val="0"/>
      <w:marBottom w:val="0"/>
      <w:divBdr>
        <w:top w:val="none" w:sz="0" w:space="0" w:color="auto"/>
        <w:left w:val="none" w:sz="0" w:space="0" w:color="auto"/>
        <w:bottom w:val="none" w:sz="0" w:space="0" w:color="auto"/>
        <w:right w:val="none" w:sz="0" w:space="0" w:color="auto"/>
      </w:divBdr>
    </w:div>
    <w:div w:id="834616425">
      <w:bodyDiv w:val="1"/>
      <w:marLeft w:val="0"/>
      <w:marRight w:val="0"/>
      <w:marTop w:val="0"/>
      <w:marBottom w:val="0"/>
      <w:divBdr>
        <w:top w:val="none" w:sz="0" w:space="0" w:color="auto"/>
        <w:left w:val="none" w:sz="0" w:space="0" w:color="auto"/>
        <w:bottom w:val="none" w:sz="0" w:space="0" w:color="auto"/>
        <w:right w:val="none" w:sz="0" w:space="0" w:color="auto"/>
      </w:divBdr>
    </w:div>
    <w:div w:id="835412854">
      <w:bodyDiv w:val="1"/>
      <w:marLeft w:val="0"/>
      <w:marRight w:val="0"/>
      <w:marTop w:val="0"/>
      <w:marBottom w:val="0"/>
      <w:divBdr>
        <w:top w:val="none" w:sz="0" w:space="0" w:color="auto"/>
        <w:left w:val="none" w:sz="0" w:space="0" w:color="auto"/>
        <w:bottom w:val="none" w:sz="0" w:space="0" w:color="auto"/>
        <w:right w:val="none" w:sz="0" w:space="0" w:color="auto"/>
      </w:divBdr>
    </w:div>
    <w:div w:id="835609042">
      <w:bodyDiv w:val="1"/>
      <w:marLeft w:val="0"/>
      <w:marRight w:val="0"/>
      <w:marTop w:val="0"/>
      <w:marBottom w:val="0"/>
      <w:divBdr>
        <w:top w:val="none" w:sz="0" w:space="0" w:color="auto"/>
        <w:left w:val="none" w:sz="0" w:space="0" w:color="auto"/>
        <w:bottom w:val="none" w:sz="0" w:space="0" w:color="auto"/>
        <w:right w:val="none" w:sz="0" w:space="0" w:color="auto"/>
      </w:divBdr>
    </w:div>
    <w:div w:id="837233535">
      <w:bodyDiv w:val="1"/>
      <w:marLeft w:val="0"/>
      <w:marRight w:val="0"/>
      <w:marTop w:val="0"/>
      <w:marBottom w:val="0"/>
      <w:divBdr>
        <w:top w:val="none" w:sz="0" w:space="0" w:color="auto"/>
        <w:left w:val="none" w:sz="0" w:space="0" w:color="auto"/>
        <w:bottom w:val="none" w:sz="0" w:space="0" w:color="auto"/>
        <w:right w:val="none" w:sz="0" w:space="0" w:color="auto"/>
      </w:divBdr>
    </w:div>
    <w:div w:id="837378828">
      <w:bodyDiv w:val="1"/>
      <w:marLeft w:val="0"/>
      <w:marRight w:val="0"/>
      <w:marTop w:val="0"/>
      <w:marBottom w:val="0"/>
      <w:divBdr>
        <w:top w:val="none" w:sz="0" w:space="0" w:color="auto"/>
        <w:left w:val="none" w:sz="0" w:space="0" w:color="auto"/>
        <w:bottom w:val="none" w:sz="0" w:space="0" w:color="auto"/>
        <w:right w:val="none" w:sz="0" w:space="0" w:color="auto"/>
      </w:divBdr>
    </w:div>
    <w:div w:id="837695141">
      <w:bodyDiv w:val="1"/>
      <w:marLeft w:val="0"/>
      <w:marRight w:val="0"/>
      <w:marTop w:val="0"/>
      <w:marBottom w:val="0"/>
      <w:divBdr>
        <w:top w:val="none" w:sz="0" w:space="0" w:color="auto"/>
        <w:left w:val="none" w:sz="0" w:space="0" w:color="auto"/>
        <w:bottom w:val="none" w:sz="0" w:space="0" w:color="auto"/>
        <w:right w:val="none" w:sz="0" w:space="0" w:color="auto"/>
      </w:divBdr>
    </w:div>
    <w:div w:id="838235355">
      <w:bodyDiv w:val="1"/>
      <w:marLeft w:val="0"/>
      <w:marRight w:val="0"/>
      <w:marTop w:val="0"/>
      <w:marBottom w:val="0"/>
      <w:divBdr>
        <w:top w:val="none" w:sz="0" w:space="0" w:color="auto"/>
        <w:left w:val="none" w:sz="0" w:space="0" w:color="auto"/>
        <w:bottom w:val="none" w:sz="0" w:space="0" w:color="auto"/>
        <w:right w:val="none" w:sz="0" w:space="0" w:color="auto"/>
      </w:divBdr>
    </w:div>
    <w:div w:id="840125250">
      <w:bodyDiv w:val="1"/>
      <w:marLeft w:val="0"/>
      <w:marRight w:val="0"/>
      <w:marTop w:val="0"/>
      <w:marBottom w:val="0"/>
      <w:divBdr>
        <w:top w:val="none" w:sz="0" w:space="0" w:color="auto"/>
        <w:left w:val="none" w:sz="0" w:space="0" w:color="auto"/>
        <w:bottom w:val="none" w:sz="0" w:space="0" w:color="auto"/>
        <w:right w:val="none" w:sz="0" w:space="0" w:color="auto"/>
      </w:divBdr>
    </w:div>
    <w:div w:id="840660718">
      <w:bodyDiv w:val="1"/>
      <w:marLeft w:val="0"/>
      <w:marRight w:val="0"/>
      <w:marTop w:val="0"/>
      <w:marBottom w:val="0"/>
      <w:divBdr>
        <w:top w:val="none" w:sz="0" w:space="0" w:color="auto"/>
        <w:left w:val="none" w:sz="0" w:space="0" w:color="auto"/>
        <w:bottom w:val="none" w:sz="0" w:space="0" w:color="auto"/>
        <w:right w:val="none" w:sz="0" w:space="0" w:color="auto"/>
      </w:divBdr>
    </w:div>
    <w:div w:id="840974334">
      <w:bodyDiv w:val="1"/>
      <w:marLeft w:val="0"/>
      <w:marRight w:val="0"/>
      <w:marTop w:val="0"/>
      <w:marBottom w:val="0"/>
      <w:divBdr>
        <w:top w:val="none" w:sz="0" w:space="0" w:color="auto"/>
        <w:left w:val="none" w:sz="0" w:space="0" w:color="auto"/>
        <w:bottom w:val="none" w:sz="0" w:space="0" w:color="auto"/>
        <w:right w:val="none" w:sz="0" w:space="0" w:color="auto"/>
      </w:divBdr>
    </w:div>
    <w:div w:id="842622590">
      <w:bodyDiv w:val="1"/>
      <w:marLeft w:val="0"/>
      <w:marRight w:val="0"/>
      <w:marTop w:val="0"/>
      <w:marBottom w:val="0"/>
      <w:divBdr>
        <w:top w:val="none" w:sz="0" w:space="0" w:color="auto"/>
        <w:left w:val="none" w:sz="0" w:space="0" w:color="auto"/>
        <w:bottom w:val="none" w:sz="0" w:space="0" w:color="auto"/>
        <w:right w:val="none" w:sz="0" w:space="0" w:color="auto"/>
      </w:divBdr>
    </w:div>
    <w:div w:id="842940086">
      <w:bodyDiv w:val="1"/>
      <w:marLeft w:val="0"/>
      <w:marRight w:val="0"/>
      <w:marTop w:val="0"/>
      <w:marBottom w:val="0"/>
      <w:divBdr>
        <w:top w:val="none" w:sz="0" w:space="0" w:color="auto"/>
        <w:left w:val="none" w:sz="0" w:space="0" w:color="auto"/>
        <w:bottom w:val="none" w:sz="0" w:space="0" w:color="auto"/>
        <w:right w:val="none" w:sz="0" w:space="0" w:color="auto"/>
      </w:divBdr>
    </w:div>
    <w:div w:id="843278181">
      <w:bodyDiv w:val="1"/>
      <w:marLeft w:val="0"/>
      <w:marRight w:val="0"/>
      <w:marTop w:val="0"/>
      <w:marBottom w:val="0"/>
      <w:divBdr>
        <w:top w:val="none" w:sz="0" w:space="0" w:color="auto"/>
        <w:left w:val="none" w:sz="0" w:space="0" w:color="auto"/>
        <w:bottom w:val="none" w:sz="0" w:space="0" w:color="auto"/>
        <w:right w:val="none" w:sz="0" w:space="0" w:color="auto"/>
      </w:divBdr>
    </w:div>
    <w:div w:id="843326037">
      <w:bodyDiv w:val="1"/>
      <w:marLeft w:val="0"/>
      <w:marRight w:val="0"/>
      <w:marTop w:val="0"/>
      <w:marBottom w:val="0"/>
      <w:divBdr>
        <w:top w:val="none" w:sz="0" w:space="0" w:color="auto"/>
        <w:left w:val="none" w:sz="0" w:space="0" w:color="auto"/>
        <w:bottom w:val="none" w:sz="0" w:space="0" w:color="auto"/>
        <w:right w:val="none" w:sz="0" w:space="0" w:color="auto"/>
      </w:divBdr>
    </w:div>
    <w:div w:id="848102759">
      <w:bodyDiv w:val="1"/>
      <w:marLeft w:val="0"/>
      <w:marRight w:val="0"/>
      <w:marTop w:val="0"/>
      <w:marBottom w:val="0"/>
      <w:divBdr>
        <w:top w:val="none" w:sz="0" w:space="0" w:color="auto"/>
        <w:left w:val="none" w:sz="0" w:space="0" w:color="auto"/>
        <w:bottom w:val="none" w:sz="0" w:space="0" w:color="auto"/>
        <w:right w:val="none" w:sz="0" w:space="0" w:color="auto"/>
      </w:divBdr>
    </w:div>
    <w:div w:id="848758820">
      <w:bodyDiv w:val="1"/>
      <w:marLeft w:val="0"/>
      <w:marRight w:val="0"/>
      <w:marTop w:val="0"/>
      <w:marBottom w:val="0"/>
      <w:divBdr>
        <w:top w:val="none" w:sz="0" w:space="0" w:color="auto"/>
        <w:left w:val="none" w:sz="0" w:space="0" w:color="auto"/>
        <w:bottom w:val="none" w:sz="0" w:space="0" w:color="auto"/>
        <w:right w:val="none" w:sz="0" w:space="0" w:color="auto"/>
      </w:divBdr>
    </w:div>
    <w:div w:id="850223815">
      <w:bodyDiv w:val="1"/>
      <w:marLeft w:val="0"/>
      <w:marRight w:val="0"/>
      <w:marTop w:val="0"/>
      <w:marBottom w:val="0"/>
      <w:divBdr>
        <w:top w:val="none" w:sz="0" w:space="0" w:color="auto"/>
        <w:left w:val="none" w:sz="0" w:space="0" w:color="auto"/>
        <w:bottom w:val="none" w:sz="0" w:space="0" w:color="auto"/>
        <w:right w:val="none" w:sz="0" w:space="0" w:color="auto"/>
      </w:divBdr>
    </w:div>
    <w:div w:id="850334505">
      <w:bodyDiv w:val="1"/>
      <w:marLeft w:val="0"/>
      <w:marRight w:val="0"/>
      <w:marTop w:val="0"/>
      <w:marBottom w:val="0"/>
      <w:divBdr>
        <w:top w:val="none" w:sz="0" w:space="0" w:color="auto"/>
        <w:left w:val="none" w:sz="0" w:space="0" w:color="auto"/>
        <w:bottom w:val="none" w:sz="0" w:space="0" w:color="auto"/>
        <w:right w:val="none" w:sz="0" w:space="0" w:color="auto"/>
      </w:divBdr>
    </w:div>
    <w:div w:id="852721082">
      <w:bodyDiv w:val="1"/>
      <w:marLeft w:val="0"/>
      <w:marRight w:val="0"/>
      <w:marTop w:val="0"/>
      <w:marBottom w:val="0"/>
      <w:divBdr>
        <w:top w:val="none" w:sz="0" w:space="0" w:color="auto"/>
        <w:left w:val="none" w:sz="0" w:space="0" w:color="auto"/>
        <w:bottom w:val="none" w:sz="0" w:space="0" w:color="auto"/>
        <w:right w:val="none" w:sz="0" w:space="0" w:color="auto"/>
      </w:divBdr>
    </w:div>
    <w:div w:id="852956598">
      <w:bodyDiv w:val="1"/>
      <w:marLeft w:val="0"/>
      <w:marRight w:val="0"/>
      <w:marTop w:val="0"/>
      <w:marBottom w:val="0"/>
      <w:divBdr>
        <w:top w:val="none" w:sz="0" w:space="0" w:color="auto"/>
        <w:left w:val="none" w:sz="0" w:space="0" w:color="auto"/>
        <w:bottom w:val="none" w:sz="0" w:space="0" w:color="auto"/>
        <w:right w:val="none" w:sz="0" w:space="0" w:color="auto"/>
      </w:divBdr>
    </w:div>
    <w:div w:id="853109250">
      <w:bodyDiv w:val="1"/>
      <w:marLeft w:val="0"/>
      <w:marRight w:val="0"/>
      <w:marTop w:val="0"/>
      <w:marBottom w:val="0"/>
      <w:divBdr>
        <w:top w:val="none" w:sz="0" w:space="0" w:color="auto"/>
        <w:left w:val="none" w:sz="0" w:space="0" w:color="auto"/>
        <w:bottom w:val="none" w:sz="0" w:space="0" w:color="auto"/>
        <w:right w:val="none" w:sz="0" w:space="0" w:color="auto"/>
      </w:divBdr>
    </w:div>
    <w:div w:id="853497815">
      <w:bodyDiv w:val="1"/>
      <w:marLeft w:val="0"/>
      <w:marRight w:val="0"/>
      <w:marTop w:val="0"/>
      <w:marBottom w:val="0"/>
      <w:divBdr>
        <w:top w:val="none" w:sz="0" w:space="0" w:color="auto"/>
        <w:left w:val="none" w:sz="0" w:space="0" w:color="auto"/>
        <w:bottom w:val="none" w:sz="0" w:space="0" w:color="auto"/>
        <w:right w:val="none" w:sz="0" w:space="0" w:color="auto"/>
      </w:divBdr>
    </w:div>
    <w:div w:id="853570675">
      <w:bodyDiv w:val="1"/>
      <w:marLeft w:val="0"/>
      <w:marRight w:val="0"/>
      <w:marTop w:val="0"/>
      <w:marBottom w:val="0"/>
      <w:divBdr>
        <w:top w:val="none" w:sz="0" w:space="0" w:color="auto"/>
        <w:left w:val="none" w:sz="0" w:space="0" w:color="auto"/>
        <w:bottom w:val="none" w:sz="0" w:space="0" w:color="auto"/>
        <w:right w:val="none" w:sz="0" w:space="0" w:color="auto"/>
      </w:divBdr>
    </w:div>
    <w:div w:id="854923121">
      <w:bodyDiv w:val="1"/>
      <w:marLeft w:val="0"/>
      <w:marRight w:val="0"/>
      <w:marTop w:val="0"/>
      <w:marBottom w:val="0"/>
      <w:divBdr>
        <w:top w:val="none" w:sz="0" w:space="0" w:color="auto"/>
        <w:left w:val="none" w:sz="0" w:space="0" w:color="auto"/>
        <w:bottom w:val="none" w:sz="0" w:space="0" w:color="auto"/>
        <w:right w:val="none" w:sz="0" w:space="0" w:color="auto"/>
      </w:divBdr>
    </w:div>
    <w:div w:id="855264412">
      <w:bodyDiv w:val="1"/>
      <w:marLeft w:val="0"/>
      <w:marRight w:val="0"/>
      <w:marTop w:val="0"/>
      <w:marBottom w:val="0"/>
      <w:divBdr>
        <w:top w:val="none" w:sz="0" w:space="0" w:color="auto"/>
        <w:left w:val="none" w:sz="0" w:space="0" w:color="auto"/>
        <w:bottom w:val="none" w:sz="0" w:space="0" w:color="auto"/>
        <w:right w:val="none" w:sz="0" w:space="0" w:color="auto"/>
      </w:divBdr>
    </w:div>
    <w:div w:id="856235679">
      <w:bodyDiv w:val="1"/>
      <w:marLeft w:val="0"/>
      <w:marRight w:val="0"/>
      <w:marTop w:val="0"/>
      <w:marBottom w:val="0"/>
      <w:divBdr>
        <w:top w:val="none" w:sz="0" w:space="0" w:color="auto"/>
        <w:left w:val="none" w:sz="0" w:space="0" w:color="auto"/>
        <w:bottom w:val="none" w:sz="0" w:space="0" w:color="auto"/>
        <w:right w:val="none" w:sz="0" w:space="0" w:color="auto"/>
      </w:divBdr>
    </w:div>
    <w:div w:id="856845544">
      <w:bodyDiv w:val="1"/>
      <w:marLeft w:val="0"/>
      <w:marRight w:val="0"/>
      <w:marTop w:val="0"/>
      <w:marBottom w:val="0"/>
      <w:divBdr>
        <w:top w:val="none" w:sz="0" w:space="0" w:color="auto"/>
        <w:left w:val="none" w:sz="0" w:space="0" w:color="auto"/>
        <w:bottom w:val="none" w:sz="0" w:space="0" w:color="auto"/>
        <w:right w:val="none" w:sz="0" w:space="0" w:color="auto"/>
      </w:divBdr>
    </w:div>
    <w:div w:id="857157758">
      <w:bodyDiv w:val="1"/>
      <w:marLeft w:val="0"/>
      <w:marRight w:val="0"/>
      <w:marTop w:val="0"/>
      <w:marBottom w:val="0"/>
      <w:divBdr>
        <w:top w:val="none" w:sz="0" w:space="0" w:color="auto"/>
        <w:left w:val="none" w:sz="0" w:space="0" w:color="auto"/>
        <w:bottom w:val="none" w:sz="0" w:space="0" w:color="auto"/>
        <w:right w:val="none" w:sz="0" w:space="0" w:color="auto"/>
      </w:divBdr>
    </w:div>
    <w:div w:id="857354961">
      <w:bodyDiv w:val="1"/>
      <w:marLeft w:val="0"/>
      <w:marRight w:val="0"/>
      <w:marTop w:val="0"/>
      <w:marBottom w:val="0"/>
      <w:divBdr>
        <w:top w:val="none" w:sz="0" w:space="0" w:color="auto"/>
        <w:left w:val="none" w:sz="0" w:space="0" w:color="auto"/>
        <w:bottom w:val="none" w:sz="0" w:space="0" w:color="auto"/>
        <w:right w:val="none" w:sz="0" w:space="0" w:color="auto"/>
      </w:divBdr>
    </w:div>
    <w:div w:id="859243897">
      <w:bodyDiv w:val="1"/>
      <w:marLeft w:val="0"/>
      <w:marRight w:val="0"/>
      <w:marTop w:val="0"/>
      <w:marBottom w:val="0"/>
      <w:divBdr>
        <w:top w:val="none" w:sz="0" w:space="0" w:color="auto"/>
        <w:left w:val="none" w:sz="0" w:space="0" w:color="auto"/>
        <w:bottom w:val="none" w:sz="0" w:space="0" w:color="auto"/>
        <w:right w:val="none" w:sz="0" w:space="0" w:color="auto"/>
      </w:divBdr>
    </w:div>
    <w:div w:id="859782953">
      <w:bodyDiv w:val="1"/>
      <w:marLeft w:val="0"/>
      <w:marRight w:val="0"/>
      <w:marTop w:val="0"/>
      <w:marBottom w:val="0"/>
      <w:divBdr>
        <w:top w:val="none" w:sz="0" w:space="0" w:color="auto"/>
        <w:left w:val="none" w:sz="0" w:space="0" w:color="auto"/>
        <w:bottom w:val="none" w:sz="0" w:space="0" w:color="auto"/>
        <w:right w:val="none" w:sz="0" w:space="0" w:color="auto"/>
      </w:divBdr>
    </w:div>
    <w:div w:id="859927171">
      <w:bodyDiv w:val="1"/>
      <w:marLeft w:val="0"/>
      <w:marRight w:val="0"/>
      <w:marTop w:val="0"/>
      <w:marBottom w:val="0"/>
      <w:divBdr>
        <w:top w:val="none" w:sz="0" w:space="0" w:color="auto"/>
        <w:left w:val="none" w:sz="0" w:space="0" w:color="auto"/>
        <w:bottom w:val="none" w:sz="0" w:space="0" w:color="auto"/>
        <w:right w:val="none" w:sz="0" w:space="0" w:color="auto"/>
      </w:divBdr>
    </w:div>
    <w:div w:id="860438119">
      <w:bodyDiv w:val="1"/>
      <w:marLeft w:val="0"/>
      <w:marRight w:val="0"/>
      <w:marTop w:val="0"/>
      <w:marBottom w:val="0"/>
      <w:divBdr>
        <w:top w:val="none" w:sz="0" w:space="0" w:color="auto"/>
        <w:left w:val="none" w:sz="0" w:space="0" w:color="auto"/>
        <w:bottom w:val="none" w:sz="0" w:space="0" w:color="auto"/>
        <w:right w:val="none" w:sz="0" w:space="0" w:color="auto"/>
      </w:divBdr>
    </w:div>
    <w:div w:id="861630756">
      <w:bodyDiv w:val="1"/>
      <w:marLeft w:val="0"/>
      <w:marRight w:val="0"/>
      <w:marTop w:val="0"/>
      <w:marBottom w:val="0"/>
      <w:divBdr>
        <w:top w:val="none" w:sz="0" w:space="0" w:color="auto"/>
        <w:left w:val="none" w:sz="0" w:space="0" w:color="auto"/>
        <w:bottom w:val="none" w:sz="0" w:space="0" w:color="auto"/>
        <w:right w:val="none" w:sz="0" w:space="0" w:color="auto"/>
      </w:divBdr>
    </w:div>
    <w:div w:id="862086823">
      <w:bodyDiv w:val="1"/>
      <w:marLeft w:val="0"/>
      <w:marRight w:val="0"/>
      <w:marTop w:val="0"/>
      <w:marBottom w:val="0"/>
      <w:divBdr>
        <w:top w:val="none" w:sz="0" w:space="0" w:color="auto"/>
        <w:left w:val="none" w:sz="0" w:space="0" w:color="auto"/>
        <w:bottom w:val="none" w:sz="0" w:space="0" w:color="auto"/>
        <w:right w:val="none" w:sz="0" w:space="0" w:color="auto"/>
      </w:divBdr>
    </w:div>
    <w:div w:id="863708296">
      <w:bodyDiv w:val="1"/>
      <w:marLeft w:val="0"/>
      <w:marRight w:val="0"/>
      <w:marTop w:val="0"/>
      <w:marBottom w:val="0"/>
      <w:divBdr>
        <w:top w:val="none" w:sz="0" w:space="0" w:color="auto"/>
        <w:left w:val="none" w:sz="0" w:space="0" w:color="auto"/>
        <w:bottom w:val="none" w:sz="0" w:space="0" w:color="auto"/>
        <w:right w:val="none" w:sz="0" w:space="0" w:color="auto"/>
      </w:divBdr>
    </w:div>
    <w:div w:id="867371302">
      <w:bodyDiv w:val="1"/>
      <w:marLeft w:val="0"/>
      <w:marRight w:val="0"/>
      <w:marTop w:val="0"/>
      <w:marBottom w:val="0"/>
      <w:divBdr>
        <w:top w:val="none" w:sz="0" w:space="0" w:color="auto"/>
        <w:left w:val="none" w:sz="0" w:space="0" w:color="auto"/>
        <w:bottom w:val="none" w:sz="0" w:space="0" w:color="auto"/>
        <w:right w:val="none" w:sz="0" w:space="0" w:color="auto"/>
      </w:divBdr>
    </w:div>
    <w:div w:id="869802461">
      <w:bodyDiv w:val="1"/>
      <w:marLeft w:val="0"/>
      <w:marRight w:val="0"/>
      <w:marTop w:val="0"/>
      <w:marBottom w:val="0"/>
      <w:divBdr>
        <w:top w:val="none" w:sz="0" w:space="0" w:color="auto"/>
        <w:left w:val="none" w:sz="0" w:space="0" w:color="auto"/>
        <w:bottom w:val="none" w:sz="0" w:space="0" w:color="auto"/>
        <w:right w:val="none" w:sz="0" w:space="0" w:color="auto"/>
      </w:divBdr>
    </w:div>
    <w:div w:id="870460010">
      <w:bodyDiv w:val="1"/>
      <w:marLeft w:val="0"/>
      <w:marRight w:val="0"/>
      <w:marTop w:val="0"/>
      <w:marBottom w:val="0"/>
      <w:divBdr>
        <w:top w:val="none" w:sz="0" w:space="0" w:color="auto"/>
        <w:left w:val="none" w:sz="0" w:space="0" w:color="auto"/>
        <w:bottom w:val="none" w:sz="0" w:space="0" w:color="auto"/>
        <w:right w:val="none" w:sz="0" w:space="0" w:color="auto"/>
      </w:divBdr>
    </w:div>
    <w:div w:id="872038717">
      <w:bodyDiv w:val="1"/>
      <w:marLeft w:val="0"/>
      <w:marRight w:val="0"/>
      <w:marTop w:val="0"/>
      <w:marBottom w:val="0"/>
      <w:divBdr>
        <w:top w:val="none" w:sz="0" w:space="0" w:color="auto"/>
        <w:left w:val="none" w:sz="0" w:space="0" w:color="auto"/>
        <w:bottom w:val="none" w:sz="0" w:space="0" w:color="auto"/>
        <w:right w:val="none" w:sz="0" w:space="0" w:color="auto"/>
      </w:divBdr>
    </w:div>
    <w:div w:id="872688887">
      <w:bodyDiv w:val="1"/>
      <w:marLeft w:val="0"/>
      <w:marRight w:val="0"/>
      <w:marTop w:val="0"/>
      <w:marBottom w:val="0"/>
      <w:divBdr>
        <w:top w:val="none" w:sz="0" w:space="0" w:color="auto"/>
        <w:left w:val="none" w:sz="0" w:space="0" w:color="auto"/>
        <w:bottom w:val="none" w:sz="0" w:space="0" w:color="auto"/>
        <w:right w:val="none" w:sz="0" w:space="0" w:color="auto"/>
      </w:divBdr>
    </w:div>
    <w:div w:id="874076196">
      <w:bodyDiv w:val="1"/>
      <w:marLeft w:val="0"/>
      <w:marRight w:val="0"/>
      <w:marTop w:val="0"/>
      <w:marBottom w:val="0"/>
      <w:divBdr>
        <w:top w:val="none" w:sz="0" w:space="0" w:color="auto"/>
        <w:left w:val="none" w:sz="0" w:space="0" w:color="auto"/>
        <w:bottom w:val="none" w:sz="0" w:space="0" w:color="auto"/>
        <w:right w:val="none" w:sz="0" w:space="0" w:color="auto"/>
      </w:divBdr>
    </w:div>
    <w:div w:id="876359904">
      <w:bodyDiv w:val="1"/>
      <w:marLeft w:val="0"/>
      <w:marRight w:val="0"/>
      <w:marTop w:val="0"/>
      <w:marBottom w:val="0"/>
      <w:divBdr>
        <w:top w:val="none" w:sz="0" w:space="0" w:color="auto"/>
        <w:left w:val="none" w:sz="0" w:space="0" w:color="auto"/>
        <w:bottom w:val="none" w:sz="0" w:space="0" w:color="auto"/>
        <w:right w:val="none" w:sz="0" w:space="0" w:color="auto"/>
      </w:divBdr>
    </w:div>
    <w:div w:id="876812886">
      <w:bodyDiv w:val="1"/>
      <w:marLeft w:val="0"/>
      <w:marRight w:val="0"/>
      <w:marTop w:val="0"/>
      <w:marBottom w:val="0"/>
      <w:divBdr>
        <w:top w:val="none" w:sz="0" w:space="0" w:color="auto"/>
        <w:left w:val="none" w:sz="0" w:space="0" w:color="auto"/>
        <w:bottom w:val="none" w:sz="0" w:space="0" w:color="auto"/>
        <w:right w:val="none" w:sz="0" w:space="0" w:color="auto"/>
      </w:divBdr>
    </w:div>
    <w:div w:id="878198813">
      <w:bodyDiv w:val="1"/>
      <w:marLeft w:val="0"/>
      <w:marRight w:val="0"/>
      <w:marTop w:val="0"/>
      <w:marBottom w:val="0"/>
      <w:divBdr>
        <w:top w:val="none" w:sz="0" w:space="0" w:color="auto"/>
        <w:left w:val="none" w:sz="0" w:space="0" w:color="auto"/>
        <w:bottom w:val="none" w:sz="0" w:space="0" w:color="auto"/>
        <w:right w:val="none" w:sz="0" w:space="0" w:color="auto"/>
      </w:divBdr>
    </w:div>
    <w:div w:id="878668838">
      <w:bodyDiv w:val="1"/>
      <w:marLeft w:val="0"/>
      <w:marRight w:val="0"/>
      <w:marTop w:val="0"/>
      <w:marBottom w:val="0"/>
      <w:divBdr>
        <w:top w:val="none" w:sz="0" w:space="0" w:color="auto"/>
        <w:left w:val="none" w:sz="0" w:space="0" w:color="auto"/>
        <w:bottom w:val="none" w:sz="0" w:space="0" w:color="auto"/>
        <w:right w:val="none" w:sz="0" w:space="0" w:color="auto"/>
      </w:divBdr>
    </w:div>
    <w:div w:id="879515931">
      <w:bodyDiv w:val="1"/>
      <w:marLeft w:val="0"/>
      <w:marRight w:val="0"/>
      <w:marTop w:val="0"/>
      <w:marBottom w:val="0"/>
      <w:divBdr>
        <w:top w:val="none" w:sz="0" w:space="0" w:color="auto"/>
        <w:left w:val="none" w:sz="0" w:space="0" w:color="auto"/>
        <w:bottom w:val="none" w:sz="0" w:space="0" w:color="auto"/>
        <w:right w:val="none" w:sz="0" w:space="0" w:color="auto"/>
      </w:divBdr>
    </w:div>
    <w:div w:id="881988833">
      <w:bodyDiv w:val="1"/>
      <w:marLeft w:val="0"/>
      <w:marRight w:val="0"/>
      <w:marTop w:val="0"/>
      <w:marBottom w:val="0"/>
      <w:divBdr>
        <w:top w:val="none" w:sz="0" w:space="0" w:color="auto"/>
        <w:left w:val="none" w:sz="0" w:space="0" w:color="auto"/>
        <w:bottom w:val="none" w:sz="0" w:space="0" w:color="auto"/>
        <w:right w:val="none" w:sz="0" w:space="0" w:color="auto"/>
      </w:divBdr>
    </w:div>
    <w:div w:id="883374774">
      <w:bodyDiv w:val="1"/>
      <w:marLeft w:val="0"/>
      <w:marRight w:val="0"/>
      <w:marTop w:val="0"/>
      <w:marBottom w:val="0"/>
      <w:divBdr>
        <w:top w:val="none" w:sz="0" w:space="0" w:color="auto"/>
        <w:left w:val="none" w:sz="0" w:space="0" w:color="auto"/>
        <w:bottom w:val="none" w:sz="0" w:space="0" w:color="auto"/>
        <w:right w:val="none" w:sz="0" w:space="0" w:color="auto"/>
      </w:divBdr>
    </w:div>
    <w:div w:id="883492185">
      <w:bodyDiv w:val="1"/>
      <w:marLeft w:val="0"/>
      <w:marRight w:val="0"/>
      <w:marTop w:val="0"/>
      <w:marBottom w:val="0"/>
      <w:divBdr>
        <w:top w:val="none" w:sz="0" w:space="0" w:color="auto"/>
        <w:left w:val="none" w:sz="0" w:space="0" w:color="auto"/>
        <w:bottom w:val="none" w:sz="0" w:space="0" w:color="auto"/>
        <w:right w:val="none" w:sz="0" w:space="0" w:color="auto"/>
      </w:divBdr>
    </w:div>
    <w:div w:id="883759264">
      <w:bodyDiv w:val="1"/>
      <w:marLeft w:val="0"/>
      <w:marRight w:val="0"/>
      <w:marTop w:val="0"/>
      <w:marBottom w:val="0"/>
      <w:divBdr>
        <w:top w:val="none" w:sz="0" w:space="0" w:color="auto"/>
        <w:left w:val="none" w:sz="0" w:space="0" w:color="auto"/>
        <w:bottom w:val="none" w:sz="0" w:space="0" w:color="auto"/>
        <w:right w:val="none" w:sz="0" w:space="0" w:color="auto"/>
      </w:divBdr>
    </w:div>
    <w:div w:id="883910718">
      <w:bodyDiv w:val="1"/>
      <w:marLeft w:val="0"/>
      <w:marRight w:val="0"/>
      <w:marTop w:val="0"/>
      <w:marBottom w:val="0"/>
      <w:divBdr>
        <w:top w:val="none" w:sz="0" w:space="0" w:color="auto"/>
        <w:left w:val="none" w:sz="0" w:space="0" w:color="auto"/>
        <w:bottom w:val="none" w:sz="0" w:space="0" w:color="auto"/>
        <w:right w:val="none" w:sz="0" w:space="0" w:color="auto"/>
      </w:divBdr>
    </w:div>
    <w:div w:id="886457050">
      <w:bodyDiv w:val="1"/>
      <w:marLeft w:val="0"/>
      <w:marRight w:val="0"/>
      <w:marTop w:val="0"/>
      <w:marBottom w:val="0"/>
      <w:divBdr>
        <w:top w:val="none" w:sz="0" w:space="0" w:color="auto"/>
        <w:left w:val="none" w:sz="0" w:space="0" w:color="auto"/>
        <w:bottom w:val="none" w:sz="0" w:space="0" w:color="auto"/>
        <w:right w:val="none" w:sz="0" w:space="0" w:color="auto"/>
      </w:divBdr>
    </w:div>
    <w:div w:id="887110292">
      <w:bodyDiv w:val="1"/>
      <w:marLeft w:val="0"/>
      <w:marRight w:val="0"/>
      <w:marTop w:val="0"/>
      <w:marBottom w:val="0"/>
      <w:divBdr>
        <w:top w:val="none" w:sz="0" w:space="0" w:color="auto"/>
        <w:left w:val="none" w:sz="0" w:space="0" w:color="auto"/>
        <w:bottom w:val="none" w:sz="0" w:space="0" w:color="auto"/>
        <w:right w:val="none" w:sz="0" w:space="0" w:color="auto"/>
      </w:divBdr>
    </w:div>
    <w:div w:id="887186854">
      <w:bodyDiv w:val="1"/>
      <w:marLeft w:val="0"/>
      <w:marRight w:val="0"/>
      <w:marTop w:val="0"/>
      <w:marBottom w:val="0"/>
      <w:divBdr>
        <w:top w:val="none" w:sz="0" w:space="0" w:color="auto"/>
        <w:left w:val="none" w:sz="0" w:space="0" w:color="auto"/>
        <w:bottom w:val="none" w:sz="0" w:space="0" w:color="auto"/>
        <w:right w:val="none" w:sz="0" w:space="0" w:color="auto"/>
      </w:divBdr>
    </w:div>
    <w:div w:id="887568285">
      <w:bodyDiv w:val="1"/>
      <w:marLeft w:val="0"/>
      <w:marRight w:val="0"/>
      <w:marTop w:val="0"/>
      <w:marBottom w:val="0"/>
      <w:divBdr>
        <w:top w:val="none" w:sz="0" w:space="0" w:color="auto"/>
        <w:left w:val="none" w:sz="0" w:space="0" w:color="auto"/>
        <w:bottom w:val="none" w:sz="0" w:space="0" w:color="auto"/>
        <w:right w:val="none" w:sz="0" w:space="0" w:color="auto"/>
      </w:divBdr>
    </w:div>
    <w:div w:id="887958346">
      <w:bodyDiv w:val="1"/>
      <w:marLeft w:val="0"/>
      <w:marRight w:val="0"/>
      <w:marTop w:val="0"/>
      <w:marBottom w:val="0"/>
      <w:divBdr>
        <w:top w:val="none" w:sz="0" w:space="0" w:color="auto"/>
        <w:left w:val="none" w:sz="0" w:space="0" w:color="auto"/>
        <w:bottom w:val="none" w:sz="0" w:space="0" w:color="auto"/>
        <w:right w:val="none" w:sz="0" w:space="0" w:color="auto"/>
      </w:divBdr>
    </w:div>
    <w:div w:id="888415417">
      <w:bodyDiv w:val="1"/>
      <w:marLeft w:val="0"/>
      <w:marRight w:val="0"/>
      <w:marTop w:val="0"/>
      <w:marBottom w:val="0"/>
      <w:divBdr>
        <w:top w:val="none" w:sz="0" w:space="0" w:color="auto"/>
        <w:left w:val="none" w:sz="0" w:space="0" w:color="auto"/>
        <w:bottom w:val="none" w:sz="0" w:space="0" w:color="auto"/>
        <w:right w:val="none" w:sz="0" w:space="0" w:color="auto"/>
      </w:divBdr>
    </w:div>
    <w:div w:id="888419607">
      <w:bodyDiv w:val="1"/>
      <w:marLeft w:val="0"/>
      <w:marRight w:val="0"/>
      <w:marTop w:val="0"/>
      <w:marBottom w:val="0"/>
      <w:divBdr>
        <w:top w:val="none" w:sz="0" w:space="0" w:color="auto"/>
        <w:left w:val="none" w:sz="0" w:space="0" w:color="auto"/>
        <w:bottom w:val="none" w:sz="0" w:space="0" w:color="auto"/>
        <w:right w:val="none" w:sz="0" w:space="0" w:color="auto"/>
      </w:divBdr>
    </w:div>
    <w:div w:id="888421579">
      <w:bodyDiv w:val="1"/>
      <w:marLeft w:val="0"/>
      <w:marRight w:val="0"/>
      <w:marTop w:val="0"/>
      <w:marBottom w:val="0"/>
      <w:divBdr>
        <w:top w:val="none" w:sz="0" w:space="0" w:color="auto"/>
        <w:left w:val="none" w:sz="0" w:space="0" w:color="auto"/>
        <w:bottom w:val="none" w:sz="0" w:space="0" w:color="auto"/>
        <w:right w:val="none" w:sz="0" w:space="0" w:color="auto"/>
      </w:divBdr>
    </w:div>
    <w:div w:id="888801699">
      <w:bodyDiv w:val="1"/>
      <w:marLeft w:val="0"/>
      <w:marRight w:val="0"/>
      <w:marTop w:val="0"/>
      <w:marBottom w:val="0"/>
      <w:divBdr>
        <w:top w:val="none" w:sz="0" w:space="0" w:color="auto"/>
        <w:left w:val="none" w:sz="0" w:space="0" w:color="auto"/>
        <w:bottom w:val="none" w:sz="0" w:space="0" w:color="auto"/>
        <w:right w:val="none" w:sz="0" w:space="0" w:color="auto"/>
      </w:divBdr>
    </w:div>
    <w:div w:id="889002785">
      <w:bodyDiv w:val="1"/>
      <w:marLeft w:val="0"/>
      <w:marRight w:val="0"/>
      <w:marTop w:val="0"/>
      <w:marBottom w:val="0"/>
      <w:divBdr>
        <w:top w:val="none" w:sz="0" w:space="0" w:color="auto"/>
        <w:left w:val="none" w:sz="0" w:space="0" w:color="auto"/>
        <w:bottom w:val="none" w:sz="0" w:space="0" w:color="auto"/>
        <w:right w:val="none" w:sz="0" w:space="0" w:color="auto"/>
      </w:divBdr>
    </w:div>
    <w:div w:id="889344469">
      <w:bodyDiv w:val="1"/>
      <w:marLeft w:val="0"/>
      <w:marRight w:val="0"/>
      <w:marTop w:val="0"/>
      <w:marBottom w:val="0"/>
      <w:divBdr>
        <w:top w:val="none" w:sz="0" w:space="0" w:color="auto"/>
        <w:left w:val="none" w:sz="0" w:space="0" w:color="auto"/>
        <w:bottom w:val="none" w:sz="0" w:space="0" w:color="auto"/>
        <w:right w:val="none" w:sz="0" w:space="0" w:color="auto"/>
      </w:divBdr>
    </w:div>
    <w:div w:id="889727713">
      <w:bodyDiv w:val="1"/>
      <w:marLeft w:val="0"/>
      <w:marRight w:val="0"/>
      <w:marTop w:val="0"/>
      <w:marBottom w:val="0"/>
      <w:divBdr>
        <w:top w:val="none" w:sz="0" w:space="0" w:color="auto"/>
        <w:left w:val="none" w:sz="0" w:space="0" w:color="auto"/>
        <w:bottom w:val="none" w:sz="0" w:space="0" w:color="auto"/>
        <w:right w:val="none" w:sz="0" w:space="0" w:color="auto"/>
      </w:divBdr>
    </w:div>
    <w:div w:id="889806063">
      <w:bodyDiv w:val="1"/>
      <w:marLeft w:val="0"/>
      <w:marRight w:val="0"/>
      <w:marTop w:val="0"/>
      <w:marBottom w:val="0"/>
      <w:divBdr>
        <w:top w:val="none" w:sz="0" w:space="0" w:color="auto"/>
        <w:left w:val="none" w:sz="0" w:space="0" w:color="auto"/>
        <w:bottom w:val="none" w:sz="0" w:space="0" w:color="auto"/>
        <w:right w:val="none" w:sz="0" w:space="0" w:color="auto"/>
      </w:divBdr>
    </w:div>
    <w:div w:id="889925275">
      <w:bodyDiv w:val="1"/>
      <w:marLeft w:val="0"/>
      <w:marRight w:val="0"/>
      <w:marTop w:val="0"/>
      <w:marBottom w:val="0"/>
      <w:divBdr>
        <w:top w:val="none" w:sz="0" w:space="0" w:color="auto"/>
        <w:left w:val="none" w:sz="0" w:space="0" w:color="auto"/>
        <w:bottom w:val="none" w:sz="0" w:space="0" w:color="auto"/>
        <w:right w:val="none" w:sz="0" w:space="0" w:color="auto"/>
      </w:divBdr>
    </w:div>
    <w:div w:id="890577117">
      <w:bodyDiv w:val="1"/>
      <w:marLeft w:val="0"/>
      <w:marRight w:val="0"/>
      <w:marTop w:val="0"/>
      <w:marBottom w:val="0"/>
      <w:divBdr>
        <w:top w:val="none" w:sz="0" w:space="0" w:color="auto"/>
        <w:left w:val="none" w:sz="0" w:space="0" w:color="auto"/>
        <w:bottom w:val="none" w:sz="0" w:space="0" w:color="auto"/>
        <w:right w:val="none" w:sz="0" w:space="0" w:color="auto"/>
      </w:divBdr>
    </w:div>
    <w:div w:id="891188399">
      <w:bodyDiv w:val="1"/>
      <w:marLeft w:val="0"/>
      <w:marRight w:val="0"/>
      <w:marTop w:val="0"/>
      <w:marBottom w:val="0"/>
      <w:divBdr>
        <w:top w:val="none" w:sz="0" w:space="0" w:color="auto"/>
        <w:left w:val="none" w:sz="0" w:space="0" w:color="auto"/>
        <w:bottom w:val="none" w:sz="0" w:space="0" w:color="auto"/>
        <w:right w:val="none" w:sz="0" w:space="0" w:color="auto"/>
      </w:divBdr>
    </w:div>
    <w:div w:id="892814415">
      <w:bodyDiv w:val="1"/>
      <w:marLeft w:val="0"/>
      <w:marRight w:val="0"/>
      <w:marTop w:val="0"/>
      <w:marBottom w:val="0"/>
      <w:divBdr>
        <w:top w:val="none" w:sz="0" w:space="0" w:color="auto"/>
        <w:left w:val="none" w:sz="0" w:space="0" w:color="auto"/>
        <w:bottom w:val="none" w:sz="0" w:space="0" w:color="auto"/>
        <w:right w:val="none" w:sz="0" w:space="0" w:color="auto"/>
      </w:divBdr>
    </w:div>
    <w:div w:id="893780122">
      <w:bodyDiv w:val="1"/>
      <w:marLeft w:val="0"/>
      <w:marRight w:val="0"/>
      <w:marTop w:val="0"/>
      <w:marBottom w:val="0"/>
      <w:divBdr>
        <w:top w:val="none" w:sz="0" w:space="0" w:color="auto"/>
        <w:left w:val="none" w:sz="0" w:space="0" w:color="auto"/>
        <w:bottom w:val="none" w:sz="0" w:space="0" w:color="auto"/>
        <w:right w:val="none" w:sz="0" w:space="0" w:color="auto"/>
      </w:divBdr>
    </w:div>
    <w:div w:id="894000739">
      <w:bodyDiv w:val="1"/>
      <w:marLeft w:val="0"/>
      <w:marRight w:val="0"/>
      <w:marTop w:val="0"/>
      <w:marBottom w:val="0"/>
      <w:divBdr>
        <w:top w:val="none" w:sz="0" w:space="0" w:color="auto"/>
        <w:left w:val="none" w:sz="0" w:space="0" w:color="auto"/>
        <w:bottom w:val="none" w:sz="0" w:space="0" w:color="auto"/>
        <w:right w:val="none" w:sz="0" w:space="0" w:color="auto"/>
      </w:divBdr>
    </w:div>
    <w:div w:id="894241648">
      <w:bodyDiv w:val="1"/>
      <w:marLeft w:val="0"/>
      <w:marRight w:val="0"/>
      <w:marTop w:val="0"/>
      <w:marBottom w:val="0"/>
      <w:divBdr>
        <w:top w:val="none" w:sz="0" w:space="0" w:color="auto"/>
        <w:left w:val="none" w:sz="0" w:space="0" w:color="auto"/>
        <w:bottom w:val="none" w:sz="0" w:space="0" w:color="auto"/>
        <w:right w:val="none" w:sz="0" w:space="0" w:color="auto"/>
      </w:divBdr>
    </w:div>
    <w:div w:id="894318531">
      <w:bodyDiv w:val="1"/>
      <w:marLeft w:val="0"/>
      <w:marRight w:val="0"/>
      <w:marTop w:val="0"/>
      <w:marBottom w:val="0"/>
      <w:divBdr>
        <w:top w:val="none" w:sz="0" w:space="0" w:color="auto"/>
        <w:left w:val="none" w:sz="0" w:space="0" w:color="auto"/>
        <w:bottom w:val="none" w:sz="0" w:space="0" w:color="auto"/>
        <w:right w:val="none" w:sz="0" w:space="0" w:color="auto"/>
      </w:divBdr>
    </w:div>
    <w:div w:id="894395776">
      <w:bodyDiv w:val="1"/>
      <w:marLeft w:val="0"/>
      <w:marRight w:val="0"/>
      <w:marTop w:val="0"/>
      <w:marBottom w:val="0"/>
      <w:divBdr>
        <w:top w:val="none" w:sz="0" w:space="0" w:color="auto"/>
        <w:left w:val="none" w:sz="0" w:space="0" w:color="auto"/>
        <w:bottom w:val="none" w:sz="0" w:space="0" w:color="auto"/>
        <w:right w:val="none" w:sz="0" w:space="0" w:color="auto"/>
      </w:divBdr>
    </w:div>
    <w:div w:id="894660118">
      <w:bodyDiv w:val="1"/>
      <w:marLeft w:val="0"/>
      <w:marRight w:val="0"/>
      <w:marTop w:val="0"/>
      <w:marBottom w:val="0"/>
      <w:divBdr>
        <w:top w:val="none" w:sz="0" w:space="0" w:color="auto"/>
        <w:left w:val="none" w:sz="0" w:space="0" w:color="auto"/>
        <w:bottom w:val="none" w:sz="0" w:space="0" w:color="auto"/>
        <w:right w:val="none" w:sz="0" w:space="0" w:color="auto"/>
      </w:divBdr>
    </w:div>
    <w:div w:id="894969987">
      <w:bodyDiv w:val="1"/>
      <w:marLeft w:val="0"/>
      <w:marRight w:val="0"/>
      <w:marTop w:val="0"/>
      <w:marBottom w:val="0"/>
      <w:divBdr>
        <w:top w:val="none" w:sz="0" w:space="0" w:color="auto"/>
        <w:left w:val="none" w:sz="0" w:space="0" w:color="auto"/>
        <w:bottom w:val="none" w:sz="0" w:space="0" w:color="auto"/>
        <w:right w:val="none" w:sz="0" w:space="0" w:color="auto"/>
      </w:divBdr>
    </w:div>
    <w:div w:id="897472839">
      <w:bodyDiv w:val="1"/>
      <w:marLeft w:val="0"/>
      <w:marRight w:val="0"/>
      <w:marTop w:val="0"/>
      <w:marBottom w:val="0"/>
      <w:divBdr>
        <w:top w:val="none" w:sz="0" w:space="0" w:color="auto"/>
        <w:left w:val="none" w:sz="0" w:space="0" w:color="auto"/>
        <w:bottom w:val="none" w:sz="0" w:space="0" w:color="auto"/>
        <w:right w:val="none" w:sz="0" w:space="0" w:color="auto"/>
      </w:divBdr>
    </w:div>
    <w:div w:id="898325624">
      <w:bodyDiv w:val="1"/>
      <w:marLeft w:val="0"/>
      <w:marRight w:val="0"/>
      <w:marTop w:val="0"/>
      <w:marBottom w:val="0"/>
      <w:divBdr>
        <w:top w:val="none" w:sz="0" w:space="0" w:color="auto"/>
        <w:left w:val="none" w:sz="0" w:space="0" w:color="auto"/>
        <w:bottom w:val="none" w:sz="0" w:space="0" w:color="auto"/>
        <w:right w:val="none" w:sz="0" w:space="0" w:color="auto"/>
      </w:divBdr>
    </w:div>
    <w:div w:id="898711643">
      <w:bodyDiv w:val="1"/>
      <w:marLeft w:val="0"/>
      <w:marRight w:val="0"/>
      <w:marTop w:val="0"/>
      <w:marBottom w:val="0"/>
      <w:divBdr>
        <w:top w:val="none" w:sz="0" w:space="0" w:color="auto"/>
        <w:left w:val="none" w:sz="0" w:space="0" w:color="auto"/>
        <w:bottom w:val="none" w:sz="0" w:space="0" w:color="auto"/>
        <w:right w:val="none" w:sz="0" w:space="0" w:color="auto"/>
      </w:divBdr>
    </w:div>
    <w:div w:id="899365413">
      <w:bodyDiv w:val="1"/>
      <w:marLeft w:val="0"/>
      <w:marRight w:val="0"/>
      <w:marTop w:val="0"/>
      <w:marBottom w:val="0"/>
      <w:divBdr>
        <w:top w:val="none" w:sz="0" w:space="0" w:color="auto"/>
        <w:left w:val="none" w:sz="0" w:space="0" w:color="auto"/>
        <w:bottom w:val="none" w:sz="0" w:space="0" w:color="auto"/>
        <w:right w:val="none" w:sz="0" w:space="0" w:color="auto"/>
      </w:divBdr>
    </w:div>
    <w:div w:id="899440999">
      <w:bodyDiv w:val="1"/>
      <w:marLeft w:val="0"/>
      <w:marRight w:val="0"/>
      <w:marTop w:val="0"/>
      <w:marBottom w:val="0"/>
      <w:divBdr>
        <w:top w:val="none" w:sz="0" w:space="0" w:color="auto"/>
        <w:left w:val="none" w:sz="0" w:space="0" w:color="auto"/>
        <w:bottom w:val="none" w:sz="0" w:space="0" w:color="auto"/>
        <w:right w:val="none" w:sz="0" w:space="0" w:color="auto"/>
      </w:divBdr>
    </w:div>
    <w:div w:id="900139630">
      <w:bodyDiv w:val="1"/>
      <w:marLeft w:val="0"/>
      <w:marRight w:val="0"/>
      <w:marTop w:val="0"/>
      <w:marBottom w:val="0"/>
      <w:divBdr>
        <w:top w:val="none" w:sz="0" w:space="0" w:color="auto"/>
        <w:left w:val="none" w:sz="0" w:space="0" w:color="auto"/>
        <w:bottom w:val="none" w:sz="0" w:space="0" w:color="auto"/>
        <w:right w:val="none" w:sz="0" w:space="0" w:color="auto"/>
      </w:divBdr>
    </w:div>
    <w:div w:id="900141347">
      <w:bodyDiv w:val="1"/>
      <w:marLeft w:val="0"/>
      <w:marRight w:val="0"/>
      <w:marTop w:val="0"/>
      <w:marBottom w:val="0"/>
      <w:divBdr>
        <w:top w:val="none" w:sz="0" w:space="0" w:color="auto"/>
        <w:left w:val="none" w:sz="0" w:space="0" w:color="auto"/>
        <w:bottom w:val="none" w:sz="0" w:space="0" w:color="auto"/>
        <w:right w:val="none" w:sz="0" w:space="0" w:color="auto"/>
      </w:divBdr>
    </w:div>
    <w:div w:id="901477228">
      <w:bodyDiv w:val="1"/>
      <w:marLeft w:val="0"/>
      <w:marRight w:val="0"/>
      <w:marTop w:val="0"/>
      <w:marBottom w:val="0"/>
      <w:divBdr>
        <w:top w:val="none" w:sz="0" w:space="0" w:color="auto"/>
        <w:left w:val="none" w:sz="0" w:space="0" w:color="auto"/>
        <w:bottom w:val="none" w:sz="0" w:space="0" w:color="auto"/>
        <w:right w:val="none" w:sz="0" w:space="0" w:color="auto"/>
      </w:divBdr>
    </w:div>
    <w:div w:id="901990670">
      <w:bodyDiv w:val="1"/>
      <w:marLeft w:val="0"/>
      <w:marRight w:val="0"/>
      <w:marTop w:val="0"/>
      <w:marBottom w:val="0"/>
      <w:divBdr>
        <w:top w:val="none" w:sz="0" w:space="0" w:color="auto"/>
        <w:left w:val="none" w:sz="0" w:space="0" w:color="auto"/>
        <w:bottom w:val="none" w:sz="0" w:space="0" w:color="auto"/>
        <w:right w:val="none" w:sz="0" w:space="0" w:color="auto"/>
      </w:divBdr>
    </w:div>
    <w:div w:id="902181128">
      <w:bodyDiv w:val="1"/>
      <w:marLeft w:val="0"/>
      <w:marRight w:val="0"/>
      <w:marTop w:val="0"/>
      <w:marBottom w:val="0"/>
      <w:divBdr>
        <w:top w:val="none" w:sz="0" w:space="0" w:color="auto"/>
        <w:left w:val="none" w:sz="0" w:space="0" w:color="auto"/>
        <w:bottom w:val="none" w:sz="0" w:space="0" w:color="auto"/>
        <w:right w:val="none" w:sz="0" w:space="0" w:color="auto"/>
      </w:divBdr>
    </w:div>
    <w:div w:id="903491446">
      <w:bodyDiv w:val="1"/>
      <w:marLeft w:val="0"/>
      <w:marRight w:val="0"/>
      <w:marTop w:val="0"/>
      <w:marBottom w:val="0"/>
      <w:divBdr>
        <w:top w:val="none" w:sz="0" w:space="0" w:color="auto"/>
        <w:left w:val="none" w:sz="0" w:space="0" w:color="auto"/>
        <w:bottom w:val="none" w:sz="0" w:space="0" w:color="auto"/>
        <w:right w:val="none" w:sz="0" w:space="0" w:color="auto"/>
      </w:divBdr>
    </w:div>
    <w:div w:id="903493232">
      <w:bodyDiv w:val="1"/>
      <w:marLeft w:val="0"/>
      <w:marRight w:val="0"/>
      <w:marTop w:val="0"/>
      <w:marBottom w:val="0"/>
      <w:divBdr>
        <w:top w:val="none" w:sz="0" w:space="0" w:color="auto"/>
        <w:left w:val="none" w:sz="0" w:space="0" w:color="auto"/>
        <w:bottom w:val="none" w:sz="0" w:space="0" w:color="auto"/>
        <w:right w:val="none" w:sz="0" w:space="0" w:color="auto"/>
      </w:divBdr>
    </w:div>
    <w:div w:id="903757112">
      <w:bodyDiv w:val="1"/>
      <w:marLeft w:val="0"/>
      <w:marRight w:val="0"/>
      <w:marTop w:val="0"/>
      <w:marBottom w:val="0"/>
      <w:divBdr>
        <w:top w:val="none" w:sz="0" w:space="0" w:color="auto"/>
        <w:left w:val="none" w:sz="0" w:space="0" w:color="auto"/>
        <w:bottom w:val="none" w:sz="0" w:space="0" w:color="auto"/>
        <w:right w:val="none" w:sz="0" w:space="0" w:color="auto"/>
      </w:divBdr>
    </w:div>
    <w:div w:id="907610346">
      <w:bodyDiv w:val="1"/>
      <w:marLeft w:val="0"/>
      <w:marRight w:val="0"/>
      <w:marTop w:val="0"/>
      <w:marBottom w:val="0"/>
      <w:divBdr>
        <w:top w:val="none" w:sz="0" w:space="0" w:color="auto"/>
        <w:left w:val="none" w:sz="0" w:space="0" w:color="auto"/>
        <w:bottom w:val="none" w:sz="0" w:space="0" w:color="auto"/>
        <w:right w:val="none" w:sz="0" w:space="0" w:color="auto"/>
      </w:divBdr>
    </w:div>
    <w:div w:id="908467081">
      <w:bodyDiv w:val="1"/>
      <w:marLeft w:val="0"/>
      <w:marRight w:val="0"/>
      <w:marTop w:val="0"/>
      <w:marBottom w:val="0"/>
      <w:divBdr>
        <w:top w:val="none" w:sz="0" w:space="0" w:color="auto"/>
        <w:left w:val="none" w:sz="0" w:space="0" w:color="auto"/>
        <w:bottom w:val="none" w:sz="0" w:space="0" w:color="auto"/>
        <w:right w:val="none" w:sz="0" w:space="0" w:color="auto"/>
      </w:divBdr>
    </w:div>
    <w:div w:id="908611389">
      <w:bodyDiv w:val="1"/>
      <w:marLeft w:val="0"/>
      <w:marRight w:val="0"/>
      <w:marTop w:val="0"/>
      <w:marBottom w:val="0"/>
      <w:divBdr>
        <w:top w:val="none" w:sz="0" w:space="0" w:color="auto"/>
        <w:left w:val="none" w:sz="0" w:space="0" w:color="auto"/>
        <w:bottom w:val="none" w:sz="0" w:space="0" w:color="auto"/>
        <w:right w:val="none" w:sz="0" w:space="0" w:color="auto"/>
      </w:divBdr>
    </w:div>
    <w:div w:id="909392208">
      <w:bodyDiv w:val="1"/>
      <w:marLeft w:val="0"/>
      <w:marRight w:val="0"/>
      <w:marTop w:val="0"/>
      <w:marBottom w:val="0"/>
      <w:divBdr>
        <w:top w:val="none" w:sz="0" w:space="0" w:color="auto"/>
        <w:left w:val="none" w:sz="0" w:space="0" w:color="auto"/>
        <w:bottom w:val="none" w:sz="0" w:space="0" w:color="auto"/>
        <w:right w:val="none" w:sz="0" w:space="0" w:color="auto"/>
      </w:divBdr>
    </w:div>
    <w:div w:id="910382856">
      <w:bodyDiv w:val="1"/>
      <w:marLeft w:val="0"/>
      <w:marRight w:val="0"/>
      <w:marTop w:val="0"/>
      <w:marBottom w:val="0"/>
      <w:divBdr>
        <w:top w:val="none" w:sz="0" w:space="0" w:color="auto"/>
        <w:left w:val="none" w:sz="0" w:space="0" w:color="auto"/>
        <w:bottom w:val="none" w:sz="0" w:space="0" w:color="auto"/>
        <w:right w:val="none" w:sz="0" w:space="0" w:color="auto"/>
      </w:divBdr>
    </w:div>
    <w:div w:id="911045588">
      <w:bodyDiv w:val="1"/>
      <w:marLeft w:val="0"/>
      <w:marRight w:val="0"/>
      <w:marTop w:val="0"/>
      <w:marBottom w:val="0"/>
      <w:divBdr>
        <w:top w:val="none" w:sz="0" w:space="0" w:color="auto"/>
        <w:left w:val="none" w:sz="0" w:space="0" w:color="auto"/>
        <w:bottom w:val="none" w:sz="0" w:space="0" w:color="auto"/>
        <w:right w:val="none" w:sz="0" w:space="0" w:color="auto"/>
      </w:divBdr>
    </w:div>
    <w:div w:id="911158471">
      <w:bodyDiv w:val="1"/>
      <w:marLeft w:val="0"/>
      <w:marRight w:val="0"/>
      <w:marTop w:val="0"/>
      <w:marBottom w:val="0"/>
      <w:divBdr>
        <w:top w:val="none" w:sz="0" w:space="0" w:color="auto"/>
        <w:left w:val="none" w:sz="0" w:space="0" w:color="auto"/>
        <w:bottom w:val="none" w:sz="0" w:space="0" w:color="auto"/>
        <w:right w:val="none" w:sz="0" w:space="0" w:color="auto"/>
      </w:divBdr>
    </w:div>
    <w:div w:id="915550621">
      <w:bodyDiv w:val="1"/>
      <w:marLeft w:val="0"/>
      <w:marRight w:val="0"/>
      <w:marTop w:val="0"/>
      <w:marBottom w:val="0"/>
      <w:divBdr>
        <w:top w:val="none" w:sz="0" w:space="0" w:color="auto"/>
        <w:left w:val="none" w:sz="0" w:space="0" w:color="auto"/>
        <w:bottom w:val="none" w:sz="0" w:space="0" w:color="auto"/>
        <w:right w:val="none" w:sz="0" w:space="0" w:color="auto"/>
      </w:divBdr>
    </w:div>
    <w:div w:id="918177937">
      <w:bodyDiv w:val="1"/>
      <w:marLeft w:val="0"/>
      <w:marRight w:val="0"/>
      <w:marTop w:val="0"/>
      <w:marBottom w:val="0"/>
      <w:divBdr>
        <w:top w:val="none" w:sz="0" w:space="0" w:color="auto"/>
        <w:left w:val="none" w:sz="0" w:space="0" w:color="auto"/>
        <w:bottom w:val="none" w:sz="0" w:space="0" w:color="auto"/>
        <w:right w:val="none" w:sz="0" w:space="0" w:color="auto"/>
      </w:divBdr>
    </w:div>
    <w:div w:id="918825859">
      <w:bodyDiv w:val="1"/>
      <w:marLeft w:val="0"/>
      <w:marRight w:val="0"/>
      <w:marTop w:val="0"/>
      <w:marBottom w:val="0"/>
      <w:divBdr>
        <w:top w:val="none" w:sz="0" w:space="0" w:color="auto"/>
        <w:left w:val="none" w:sz="0" w:space="0" w:color="auto"/>
        <w:bottom w:val="none" w:sz="0" w:space="0" w:color="auto"/>
        <w:right w:val="none" w:sz="0" w:space="0" w:color="auto"/>
      </w:divBdr>
    </w:div>
    <w:div w:id="919027340">
      <w:bodyDiv w:val="1"/>
      <w:marLeft w:val="0"/>
      <w:marRight w:val="0"/>
      <w:marTop w:val="0"/>
      <w:marBottom w:val="0"/>
      <w:divBdr>
        <w:top w:val="none" w:sz="0" w:space="0" w:color="auto"/>
        <w:left w:val="none" w:sz="0" w:space="0" w:color="auto"/>
        <w:bottom w:val="none" w:sz="0" w:space="0" w:color="auto"/>
        <w:right w:val="none" w:sz="0" w:space="0" w:color="auto"/>
      </w:divBdr>
    </w:div>
    <w:div w:id="919290328">
      <w:bodyDiv w:val="1"/>
      <w:marLeft w:val="0"/>
      <w:marRight w:val="0"/>
      <w:marTop w:val="0"/>
      <w:marBottom w:val="0"/>
      <w:divBdr>
        <w:top w:val="none" w:sz="0" w:space="0" w:color="auto"/>
        <w:left w:val="none" w:sz="0" w:space="0" w:color="auto"/>
        <w:bottom w:val="none" w:sz="0" w:space="0" w:color="auto"/>
        <w:right w:val="none" w:sz="0" w:space="0" w:color="auto"/>
      </w:divBdr>
    </w:div>
    <w:div w:id="921061949">
      <w:bodyDiv w:val="1"/>
      <w:marLeft w:val="0"/>
      <w:marRight w:val="0"/>
      <w:marTop w:val="0"/>
      <w:marBottom w:val="0"/>
      <w:divBdr>
        <w:top w:val="none" w:sz="0" w:space="0" w:color="auto"/>
        <w:left w:val="none" w:sz="0" w:space="0" w:color="auto"/>
        <w:bottom w:val="none" w:sz="0" w:space="0" w:color="auto"/>
        <w:right w:val="none" w:sz="0" w:space="0" w:color="auto"/>
      </w:divBdr>
    </w:div>
    <w:div w:id="921790529">
      <w:bodyDiv w:val="1"/>
      <w:marLeft w:val="0"/>
      <w:marRight w:val="0"/>
      <w:marTop w:val="0"/>
      <w:marBottom w:val="0"/>
      <w:divBdr>
        <w:top w:val="none" w:sz="0" w:space="0" w:color="auto"/>
        <w:left w:val="none" w:sz="0" w:space="0" w:color="auto"/>
        <w:bottom w:val="none" w:sz="0" w:space="0" w:color="auto"/>
        <w:right w:val="none" w:sz="0" w:space="0" w:color="auto"/>
      </w:divBdr>
    </w:div>
    <w:div w:id="922497458">
      <w:bodyDiv w:val="1"/>
      <w:marLeft w:val="0"/>
      <w:marRight w:val="0"/>
      <w:marTop w:val="0"/>
      <w:marBottom w:val="0"/>
      <w:divBdr>
        <w:top w:val="none" w:sz="0" w:space="0" w:color="auto"/>
        <w:left w:val="none" w:sz="0" w:space="0" w:color="auto"/>
        <w:bottom w:val="none" w:sz="0" w:space="0" w:color="auto"/>
        <w:right w:val="none" w:sz="0" w:space="0" w:color="auto"/>
      </w:divBdr>
    </w:div>
    <w:div w:id="923220979">
      <w:bodyDiv w:val="1"/>
      <w:marLeft w:val="0"/>
      <w:marRight w:val="0"/>
      <w:marTop w:val="0"/>
      <w:marBottom w:val="0"/>
      <w:divBdr>
        <w:top w:val="none" w:sz="0" w:space="0" w:color="auto"/>
        <w:left w:val="none" w:sz="0" w:space="0" w:color="auto"/>
        <w:bottom w:val="none" w:sz="0" w:space="0" w:color="auto"/>
        <w:right w:val="none" w:sz="0" w:space="0" w:color="auto"/>
      </w:divBdr>
    </w:div>
    <w:div w:id="923534543">
      <w:bodyDiv w:val="1"/>
      <w:marLeft w:val="0"/>
      <w:marRight w:val="0"/>
      <w:marTop w:val="0"/>
      <w:marBottom w:val="0"/>
      <w:divBdr>
        <w:top w:val="none" w:sz="0" w:space="0" w:color="auto"/>
        <w:left w:val="none" w:sz="0" w:space="0" w:color="auto"/>
        <w:bottom w:val="none" w:sz="0" w:space="0" w:color="auto"/>
        <w:right w:val="none" w:sz="0" w:space="0" w:color="auto"/>
      </w:divBdr>
    </w:div>
    <w:div w:id="924068932">
      <w:bodyDiv w:val="1"/>
      <w:marLeft w:val="0"/>
      <w:marRight w:val="0"/>
      <w:marTop w:val="0"/>
      <w:marBottom w:val="0"/>
      <w:divBdr>
        <w:top w:val="none" w:sz="0" w:space="0" w:color="auto"/>
        <w:left w:val="none" w:sz="0" w:space="0" w:color="auto"/>
        <w:bottom w:val="none" w:sz="0" w:space="0" w:color="auto"/>
        <w:right w:val="none" w:sz="0" w:space="0" w:color="auto"/>
      </w:divBdr>
    </w:div>
    <w:div w:id="924805274">
      <w:bodyDiv w:val="1"/>
      <w:marLeft w:val="0"/>
      <w:marRight w:val="0"/>
      <w:marTop w:val="0"/>
      <w:marBottom w:val="0"/>
      <w:divBdr>
        <w:top w:val="none" w:sz="0" w:space="0" w:color="auto"/>
        <w:left w:val="none" w:sz="0" w:space="0" w:color="auto"/>
        <w:bottom w:val="none" w:sz="0" w:space="0" w:color="auto"/>
        <w:right w:val="none" w:sz="0" w:space="0" w:color="auto"/>
      </w:divBdr>
    </w:div>
    <w:div w:id="926769859">
      <w:bodyDiv w:val="1"/>
      <w:marLeft w:val="0"/>
      <w:marRight w:val="0"/>
      <w:marTop w:val="0"/>
      <w:marBottom w:val="0"/>
      <w:divBdr>
        <w:top w:val="none" w:sz="0" w:space="0" w:color="auto"/>
        <w:left w:val="none" w:sz="0" w:space="0" w:color="auto"/>
        <w:bottom w:val="none" w:sz="0" w:space="0" w:color="auto"/>
        <w:right w:val="none" w:sz="0" w:space="0" w:color="auto"/>
      </w:divBdr>
    </w:div>
    <w:div w:id="927808325">
      <w:bodyDiv w:val="1"/>
      <w:marLeft w:val="0"/>
      <w:marRight w:val="0"/>
      <w:marTop w:val="0"/>
      <w:marBottom w:val="0"/>
      <w:divBdr>
        <w:top w:val="none" w:sz="0" w:space="0" w:color="auto"/>
        <w:left w:val="none" w:sz="0" w:space="0" w:color="auto"/>
        <w:bottom w:val="none" w:sz="0" w:space="0" w:color="auto"/>
        <w:right w:val="none" w:sz="0" w:space="0" w:color="auto"/>
      </w:divBdr>
    </w:div>
    <w:div w:id="927810136">
      <w:bodyDiv w:val="1"/>
      <w:marLeft w:val="0"/>
      <w:marRight w:val="0"/>
      <w:marTop w:val="0"/>
      <w:marBottom w:val="0"/>
      <w:divBdr>
        <w:top w:val="none" w:sz="0" w:space="0" w:color="auto"/>
        <w:left w:val="none" w:sz="0" w:space="0" w:color="auto"/>
        <w:bottom w:val="none" w:sz="0" w:space="0" w:color="auto"/>
        <w:right w:val="none" w:sz="0" w:space="0" w:color="auto"/>
      </w:divBdr>
    </w:div>
    <w:div w:id="928272141">
      <w:bodyDiv w:val="1"/>
      <w:marLeft w:val="0"/>
      <w:marRight w:val="0"/>
      <w:marTop w:val="0"/>
      <w:marBottom w:val="0"/>
      <w:divBdr>
        <w:top w:val="none" w:sz="0" w:space="0" w:color="auto"/>
        <w:left w:val="none" w:sz="0" w:space="0" w:color="auto"/>
        <w:bottom w:val="none" w:sz="0" w:space="0" w:color="auto"/>
        <w:right w:val="none" w:sz="0" w:space="0" w:color="auto"/>
      </w:divBdr>
    </w:div>
    <w:div w:id="929585168">
      <w:bodyDiv w:val="1"/>
      <w:marLeft w:val="0"/>
      <w:marRight w:val="0"/>
      <w:marTop w:val="0"/>
      <w:marBottom w:val="0"/>
      <w:divBdr>
        <w:top w:val="none" w:sz="0" w:space="0" w:color="auto"/>
        <w:left w:val="none" w:sz="0" w:space="0" w:color="auto"/>
        <w:bottom w:val="none" w:sz="0" w:space="0" w:color="auto"/>
        <w:right w:val="none" w:sz="0" w:space="0" w:color="auto"/>
      </w:divBdr>
    </w:div>
    <w:div w:id="930510255">
      <w:bodyDiv w:val="1"/>
      <w:marLeft w:val="0"/>
      <w:marRight w:val="0"/>
      <w:marTop w:val="0"/>
      <w:marBottom w:val="0"/>
      <w:divBdr>
        <w:top w:val="none" w:sz="0" w:space="0" w:color="auto"/>
        <w:left w:val="none" w:sz="0" w:space="0" w:color="auto"/>
        <w:bottom w:val="none" w:sz="0" w:space="0" w:color="auto"/>
        <w:right w:val="none" w:sz="0" w:space="0" w:color="auto"/>
      </w:divBdr>
    </w:div>
    <w:div w:id="930701679">
      <w:bodyDiv w:val="1"/>
      <w:marLeft w:val="0"/>
      <w:marRight w:val="0"/>
      <w:marTop w:val="0"/>
      <w:marBottom w:val="0"/>
      <w:divBdr>
        <w:top w:val="none" w:sz="0" w:space="0" w:color="auto"/>
        <w:left w:val="none" w:sz="0" w:space="0" w:color="auto"/>
        <w:bottom w:val="none" w:sz="0" w:space="0" w:color="auto"/>
        <w:right w:val="none" w:sz="0" w:space="0" w:color="auto"/>
      </w:divBdr>
    </w:div>
    <w:div w:id="931090992">
      <w:bodyDiv w:val="1"/>
      <w:marLeft w:val="0"/>
      <w:marRight w:val="0"/>
      <w:marTop w:val="0"/>
      <w:marBottom w:val="0"/>
      <w:divBdr>
        <w:top w:val="none" w:sz="0" w:space="0" w:color="auto"/>
        <w:left w:val="none" w:sz="0" w:space="0" w:color="auto"/>
        <w:bottom w:val="none" w:sz="0" w:space="0" w:color="auto"/>
        <w:right w:val="none" w:sz="0" w:space="0" w:color="auto"/>
      </w:divBdr>
    </w:div>
    <w:div w:id="931166039">
      <w:bodyDiv w:val="1"/>
      <w:marLeft w:val="0"/>
      <w:marRight w:val="0"/>
      <w:marTop w:val="0"/>
      <w:marBottom w:val="0"/>
      <w:divBdr>
        <w:top w:val="none" w:sz="0" w:space="0" w:color="auto"/>
        <w:left w:val="none" w:sz="0" w:space="0" w:color="auto"/>
        <w:bottom w:val="none" w:sz="0" w:space="0" w:color="auto"/>
        <w:right w:val="none" w:sz="0" w:space="0" w:color="auto"/>
      </w:divBdr>
    </w:div>
    <w:div w:id="932323277">
      <w:bodyDiv w:val="1"/>
      <w:marLeft w:val="0"/>
      <w:marRight w:val="0"/>
      <w:marTop w:val="0"/>
      <w:marBottom w:val="0"/>
      <w:divBdr>
        <w:top w:val="none" w:sz="0" w:space="0" w:color="auto"/>
        <w:left w:val="none" w:sz="0" w:space="0" w:color="auto"/>
        <w:bottom w:val="none" w:sz="0" w:space="0" w:color="auto"/>
        <w:right w:val="none" w:sz="0" w:space="0" w:color="auto"/>
      </w:divBdr>
    </w:div>
    <w:div w:id="932592366">
      <w:bodyDiv w:val="1"/>
      <w:marLeft w:val="0"/>
      <w:marRight w:val="0"/>
      <w:marTop w:val="0"/>
      <w:marBottom w:val="0"/>
      <w:divBdr>
        <w:top w:val="none" w:sz="0" w:space="0" w:color="auto"/>
        <w:left w:val="none" w:sz="0" w:space="0" w:color="auto"/>
        <w:bottom w:val="none" w:sz="0" w:space="0" w:color="auto"/>
        <w:right w:val="none" w:sz="0" w:space="0" w:color="auto"/>
      </w:divBdr>
    </w:div>
    <w:div w:id="933199614">
      <w:bodyDiv w:val="1"/>
      <w:marLeft w:val="0"/>
      <w:marRight w:val="0"/>
      <w:marTop w:val="0"/>
      <w:marBottom w:val="0"/>
      <w:divBdr>
        <w:top w:val="none" w:sz="0" w:space="0" w:color="auto"/>
        <w:left w:val="none" w:sz="0" w:space="0" w:color="auto"/>
        <w:bottom w:val="none" w:sz="0" w:space="0" w:color="auto"/>
        <w:right w:val="none" w:sz="0" w:space="0" w:color="auto"/>
      </w:divBdr>
    </w:div>
    <w:div w:id="937181778">
      <w:bodyDiv w:val="1"/>
      <w:marLeft w:val="0"/>
      <w:marRight w:val="0"/>
      <w:marTop w:val="0"/>
      <w:marBottom w:val="0"/>
      <w:divBdr>
        <w:top w:val="none" w:sz="0" w:space="0" w:color="auto"/>
        <w:left w:val="none" w:sz="0" w:space="0" w:color="auto"/>
        <w:bottom w:val="none" w:sz="0" w:space="0" w:color="auto"/>
        <w:right w:val="none" w:sz="0" w:space="0" w:color="auto"/>
      </w:divBdr>
    </w:div>
    <w:div w:id="937559738">
      <w:bodyDiv w:val="1"/>
      <w:marLeft w:val="0"/>
      <w:marRight w:val="0"/>
      <w:marTop w:val="0"/>
      <w:marBottom w:val="0"/>
      <w:divBdr>
        <w:top w:val="none" w:sz="0" w:space="0" w:color="auto"/>
        <w:left w:val="none" w:sz="0" w:space="0" w:color="auto"/>
        <w:bottom w:val="none" w:sz="0" w:space="0" w:color="auto"/>
        <w:right w:val="none" w:sz="0" w:space="0" w:color="auto"/>
      </w:divBdr>
    </w:div>
    <w:div w:id="938218138">
      <w:bodyDiv w:val="1"/>
      <w:marLeft w:val="0"/>
      <w:marRight w:val="0"/>
      <w:marTop w:val="0"/>
      <w:marBottom w:val="0"/>
      <w:divBdr>
        <w:top w:val="none" w:sz="0" w:space="0" w:color="auto"/>
        <w:left w:val="none" w:sz="0" w:space="0" w:color="auto"/>
        <w:bottom w:val="none" w:sz="0" w:space="0" w:color="auto"/>
        <w:right w:val="none" w:sz="0" w:space="0" w:color="auto"/>
      </w:divBdr>
    </w:div>
    <w:div w:id="938292343">
      <w:bodyDiv w:val="1"/>
      <w:marLeft w:val="0"/>
      <w:marRight w:val="0"/>
      <w:marTop w:val="0"/>
      <w:marBottom w:val="0"/>
      <w:divBdr>
        <w:top w:val="none" w:sz="0" w:space="0" w:color="auto"/>
        <w:left w:val="none" w:sz="0" w:space="0" w:color="auto"/>
        <w:bottom w:val="none" w:sz="0" w:space="0" w:color="auto"/>
        <w:right w:val="none" w:sz="0" w:space="0" w:color="auto"/>
      </w:divBdr>
    </w:div>
    <w:div w:id="942305256">
      <w:bodyDiv w:val="1"/>
      <w:marLeft w:val="0"/>
      <w:marRight w:val="0"/>
      <w:marTop w:val="0"/>
      <w:marBottom w:val="0"/>
      <w:divBdr>
        <w:top w:val="none" w:sz="0" w:space="0" w:color="auto"/>
        <w:left w:val="none" w:sz="0" w:space="0" w:color="auto"/>
        <w:bottom w:val="none" w:sz="0" w:space="0" w:color="auto"/>
        <w:right w:val="none" w:sz="0" w:space="0" w:color="auto"/>
      </w:divBdr>
    </w:div>
    <w:div w:id="943729910">
      <w:bodyDiv w:val="1"/>
      <w:marLeft w:val="0"/>
      <w:marRight w:val="0"/>
      <w:marTop w:val="0"/>
      <w:marBottom w:val="0"/>
      <w:divBdr>
        <w:top w:val="none" w:sz="0" w:space="0" w:color="auto"/>
        <w:left w:val="none" w:sz="0" w:space="0" w:color="auto"/>
        <w:bottom w:val="none" w:sz="0" w:space="0" w:color="auto"/>
        <w:right w:val="none" w:sz="0" w:space="0" w:color="auto"/>
      </w:divBdr>
    </w:div>
    <w:div w:id="944533573">
      <w:bodyDiv w:val="1"/>
      <w:marLeft w:val="0"/>
      <w:marRight w:val="0"/>
      <w:marTop w:val="0"/>
      <w:marBottom w:val="0"/>
      <w:divBdr>
        <w:top w:val="none" w:sz="0" w:space="0" w:color="auto"/>
        <w:left w:val="none" w:sz="0" w:space="0" w:color="auto"/>
        <w:bottom w:val="none" w:sz="0" w:space="0" w:color="auto"/>
        <w:right w:val="none" w:sz="0" w:space="0" w:color="auto"/>
      </w:divBdr>
    </w:div>
    <w:div w:id="945040415">
      <w:bodyDiv w:val="1"/>
      <w:marLeft w:val="0"/>
      <w:marRight w:val="0"/>
      <w:marTop w:val="0"/>
      <w:marBottom w:val="0"/>
      <w:divBdr>
        <w:top w:val="none" w:sz="0" w:space="0" w:color="auto"/>
        <w:left w:val="none" w:sz="0" w:space="0" w:color="auto"/>
        <w:bottom w:val="none" w:sz="0" w:space="0" w:color="auto"/>
        <w:right w:val="none" w:sz="0" w:space="0" w:color="auto"/>
      </w:divBdr>
    </w:div>
    <w:div w:id="946160130">
      <w:bodyDiv w:val="1"/>
      <w:marLeft w:val="0"/>
      <w:marRight w:val="0"/>
      <w:marTop w:val="0"/>
      <w:marBottom w:val="0"/>
      <w:divBdr>
        <w:top w:val="none" w:sz="0" w:space="0" w:color="auto"/>
        <w:left w:val="none" w:sz="0" w:space="0" w:color="auto"/>
        <w:bottom w:val="none" w:sz="0" w:space="0" w:color="auto"/>
        <w:right w:val="none" w:sz="0" w:space="0" w:color="auto"/>
      </w:divBdr>
    </w:div>
    <w:div w:id="946350284">
      <w:bodyDiv w:val="1"/>
      <w:marLeft w:val="0"/>
      <w:marRight w:val="0"/>
      <w:marTop w:val="0"/>
      <w:marBottom w:val="0"/>
      <w:divBdr>
        <w:top w:val="none" w:sz="0" w:space="0" w:color="auto"/>
        <w:left w:val="none" w:sz="0" w:space="0" w:color="auto"/>
        <w:bottom w:val="none" w:sz="0" w:space="0" w:color="auto"/>
        <w:right w:val="none" w:sz="0" w:space="0" w:color="auto"/>
      </w:divBdr>
    </w:div>
    <w:div w:id="946549213">
      <w:bodyDiv w:val="1"/>
      <w:marLeft w:val="0"/>
      <w:marRight w:val="0"/>
      <w:marTop w:val="0"/>
      <w:marBottom w:val="0"/>
      <w:divBdr>
        <w:top w:val="none" w:sz="0" w:space="0" w:color="auto"/>
        <w:left w:val="none" w:sz="0" w:space="0" w:color="auto"/>
        <w:bottom w:val="none" w:sz="0" w:space="0" w:color="auto"/>
        <w:right w:val="none" w:sz="0" w:space="0" w:color="auto"/>
      </w:divBdr>
    </w:div>
    <w:div w:id="946888673">
      <w:bodyDiv w:val="1"/>
      <w:marLeft w:val="0"/>
      <w:marRight w:val="0"/>
      <w:marTop w:val="0"/>
      <w:marBottom w:val="0"/>
      <w:divBdr>
        <w:top w:val="none" w:sz="0" w:space="0" w:color="auto"/>
        <w:left w:val="none" w:sz="0" w:space="0" w:color="auto"/>
        <w:bottom w:val="none" w:sz="0" w:space="0" w:color="auto"/>
        <w:right w:val="none" w:sz="0" w:space="0" w:color="auto"/>
      </w:divBdr>
    </w:div>
    <w:div w:id="949551476">
      <w:bodyDiv w:val="1"/>
      <w:marLeft w:val="0"/>
      <w:marRight w:val="0"/>
      <w:marTop w:val="0"/>
      <w:marBottom w:val="0"/>
      <w:divBdr>
        <w:top w:val="none" w:sz="0" w:space="0" w:color="auto"/>
        <w:left w:val="none" w:sz="0" w:space="0" w:color="auto"/>
        <w:bottom w:val="none" w:sz="0" w:space="0" w:color="auto"/>
        <w:right w:val="none" w:sz="0" w:space="0" w:color="auto"/>
      </w:divBdr>
    </w:div>
    <w:div w:id="949779095">
      <w:bodyDiv w:val="1"/>
      <w:marLeft w:val="0"/>
      <w:marRight w:val="0"/>
      <w:marTop w:val="0"/>
      <w:marBottom w:val="0"/>
      <w:divBdr>
        <w:top w:val="none" w:sz="0" w:space="0" w:color="auto"/>
        <w:left w:val="none" w:sz="0" w:space="0" w:color="auto"/>
        <w:bottom w:val="none" w:sz="0" w:space="0" w:color="auto"/>
        <w:right w:val="none" w:sz="0" w:space="0" w:color="auto"/>
      </w:divBdr>
    </w:div>
    <w:div w:id="951666777">
      <w:bodyDiv w:val="1"/>
      <w:marLeft w:val="0"/>
      <w:marRight w:val="0"/>
      <w:marTop w:val="0"/>
      <w:marBottom w:val="0"/>
      <w:divBdr>
        <w:top w:val="none" w:sz="0" w:space="0" w:color="auto"/>
        <w:left w:val="none" w:sz="0" w:space="0" w:color="auto"/>
        <w:bottom w:val="none" w:sz="0" w:space="0" w:color="auto"/>
        <w:right w:val="none" w:sz="0" w:space="0" w:color="auto"/>
      </w:divBdr>
    </w:div>
    <w:div w:id="952059792">
      <w:bodyDiv w:val="1"/>
      <w:marLeft w:val="0"/>
      <w:marRight w:val="0"/>
      <w:marTop w:val="0"/>
      <w:marBottom w:val="0"/>
      <w:divBdr>
        <w:top w:val="none" w:sz="0" w:space="0" w:color="auto"/>
        <w:left w:val="none" w:sz="0" w:space="0" w:color="auto"/>
        <w:bottom w:val="none" w:sz="0" w:space="0" w:color="auto"/>
        <w:right w:val="none" w:sz="0" w:space="0" w:color="auto"/>
      </w:divBdr>
    </w:div>
    <w:div w:id="953366108">
      <w:bodyDiv w:val="1"/>
      <w:marLeft w:val="0"/>
      <w:marRight w:val="0"/>
      <w:marTop w:val="0"/>
      <w:marBottom w:val="0"/>
      <w:divBdr>
        <w:top w:val="none" w:sz="0" w:space="0" w:color="auto"/>
        <w:left w:val="none" w:sz="0" w:space="0" w:color="auto"/>
        <w:bottom w:val="none" w:sz="0" w:space="0" w:color="auto"/>
        <w:right w:val="none" w:sz="0" w:space="0" w:color="auto"/>
      </w:divBdr>
    </w:div>
    <w:div w:id="954871587">
      <w:bodyDiv w:val="1"/>
      <w:marLeft w:val="0"/>
      <w:marRight w:val="0"/>
      <w:marTop w:val="0"/>
      <w:marBottom w:val="0"/>
      <w:divBdr>
        <w:top w:val="none" w:sz="0" w:space="0" w:color="auto"/>
        <w:left w:val="none" w:sz="0" w:space="0" w:color="auto"/>
        <w:bottom w:val="none" w:sz="0" w:space="0" w:color="auto"/>
        <w:right w:val="none" w:sz="0" w:space="0" w:color="auto"/>
      </w:divBdr>
    </w:div>
    <w:div w:id="955214485">
      <w:bodyDiv w:val="1"/>
      <w:marLeft w:val="0"/>
      <w:marRight w:val="0"/>
      <w:marTop w:val="0"/>
      <w:marBottom w:val="0"/>
      <w:divBdr>
        <w:top w:val="none" w:sz="0" w:space="0" w:color="auto"/>
        <w:left w:val="none" w:sz="0" w:space="0" w:color="auto"/>
        <w:bottom w:val="none" w:sz="0" w:space="0" w:color="auto"/>
        <w:right w:val="none" w:sz="0" w:space="0" w:color="auto"/>
      </w:divBdr>
    </w:div>
    <w:div w:id="955603654">
      <w:bodyDiv w:val="1"/>
      <w:marLeft w:val="0"/>
      <w:marRight w:val="0"/>
      <w:marTop w:val="0"/>
      <w:marBottom w:val="0"/>
      <w:divBdr>
        <w:top w:val="none" w:sz="0" w:space="0" w:color="auto"/>
        <w:left w:val="none" w:sz="0" w:space="0" w:color="auto"/>
        <w:bottom w:val="none" w:sz="0" w:space="0" w:color="auto"/>
        <w:right w:val="none" w:sz="0" w:space="0" w:color="auto"/>
      </w:divBdr>
    </w:div>
    <w:div w:id="956377808">
      <w:bodyDiv w:val="1"/>
      <w:marLeft w:val="0"/>
      <w:marRight w:val="0"/>
      <w:marTop w:val="0"/>
      <w:marBottom w:val="0"/>
      <w:divBdr>
        <w:top w:val="none" w:sz="0" w:space="0" w:color="auto"/>
        <w:left w:val="none" w:sz="0" w:space="0" w:color="auto"/>
        <w:bottom w:val="none" w:sz="0" w:space="0" w:color="auto"/>
        <w:right w:val="none" w:sz="0" w:space="0" w:color="auto"/>
      </w:divBdr>
    </w:div>
    <w:div w:id="957568262">
      <w:bodyDiv w:val="1"/>
      <w:marLeft w:val="0"/>
      <w:marRight w:val="0"/>
      <w:marTop w:val="0"/>
      <w:marBottom w:val="0"/>
      <w:divBdr>
        <w:top w:val="none" w:sz="0" w:space="0" w:color="auto"/>
        <w:left w:val="none" w:sz="0" w:space="0" w:color="auto"/>
        <w:bottom w:val="none" w:sz="0" w:space="0" w:color="auto"/>
        <w:right w:val="none" w:sz="0" w:space="0" w:color="auto"/>
      </w:divBdr>
    </w:div>
    <w:div w:id="957638151">
      <w:bodyDiv w:val="1"/>
      <w:marLeft w:val="0"/>
      <w:marRight w:val="0"/>
      <w:marTop w:val="0"/>
      <w:marBottom w:val="0"/>
      <w:divBdr>
        <w:top w:val="none" w:sz="0" w:space="0" w:color="auto"/>
        <w:left w:val="none" w:sz="0" w:space="0" w:color="auto"/>
        <w:bottom w:val="none" w:sz="0" w:space="0" w:color="auto"/>
        <w:right w:val="none" w:sz="0" w:space="0" w:color="auto"/>
      </w:divBdr>
    </w:div>
    <w:div w:id="960766158">
      <w:bodyDiv w:val="1"/>
      <w:marLeft w:val="0"/>
      <w:marRight w:val="0"/>
      <w:marTop w:val="0"/>
      <w:marBottom w:val="0"/>
      <w:divBdr>
        <w:top w:val="none" w:sz="0" w:space="0" w:color="auto"/>
        <w:left w:val="none" w:sz="0" w:space="0" w:color="auto"/>
        <w:bottom w:val="none" w:sz="0" w:space="0" w:color="auto"/>
        <w:right w:val="none" w:sz="0" w:space="0" w:color="auto"/>
      </w:divBdr>
    </w:div>
    <w:div w:id="962154379">
      <w:bodyDiv w:val="1"/>
      <w:marLeft w:val="0"/>
      <w:marRight w:val="0"/>
      <w:marTop w:val="0"/>
      <w:marBottom w:val="0"/>
      <w:divBdr>
        <w:top w:val="none" w:sz="0" w:space="0" w:color="auto"/>
        <w:left w:val="none" w:sz="0" w:space="0" w:color="auto"/>
        <w:bottom w:val="none" w:sz="0" w:space="0" w:color="auto"/>
        <w:right w:val="none" w:sz="0" w:space="0" w:color="auto"/>
      </w:divBdr>
    </w:div>
    <w:div w:id="964624826">
      <w:bodyDiv w:val="1"/>
      <w:marLeft w:val="0"/>
      <w:marRight w:val="0"/>
      <w:marTop w:val="0"/>
      <w:marBottom w:val="0"/>
      <w:divBdr>
        <w:top w:val="none" w:sz="0" w:space="0" w:color="auto"/>
        <w:left w:val="none" w:sz="0" w:space="0" w:color="auto"/>
        <w:bottom w:val="none" w:sz="0" w:space="0" w:color="auto"/>
        <w:right w:val="none" w:sz="0" w:space="0" w:color="auto"/>
      </w:divBdr>
    </w:div>
    <w:div w:id="965425453">
      <w:bodyDiv w:val="1"/>
      <w:marLeft w:val="0"/>
      <w:marRight w:val="0"/>
      <w:marTop w:val="0"/>
      <w:marBottom w:val="0"/>
      <w:divBdr>
        <w:top w:val="none" w:sz="0" w:space="0" w:color="auto"/>
        <w:left w:val="none" w:sz="0" w:space="0" w:color="auto"/>
        <w:bottom w:val="none" w:sz="0" w:space="0" w:color="auto"/>
        <w:right w:val="none" w:sz="0" w:space="0" w:color="auto"/>
      </w:divBdr>
    </w:div>
    <w:div w:id="968241834">
      <w:bodyDiv w:val="1"/>
      <w:marLeft w:val="0"/>
      <w:marRight w:val="0"/>
      <w:marTop w:val="0"/>
      <w:marBottom w:val="0"/>
      <w:divBdr>
        <w:top w:val="none" w:sz="0" w:space="0" w:color="auto"/>
        <w:left w:val="none" w:sz="0" w:space="0" w:color="auto"/>
        <w:bottom w:val="none" w:sz="0" w:space="0" w:color="auto"/>
        <w:right w:val="none" w:sz="0" w:space="0" w:color="auto"/>
      </w:divBdr>
    </w:div>
    <w:div w:id="969633971">
      <w:bodyDiv w:val="1"/>
      <w:marLeft w:val="0"/>
      <w:marRight w:val="0"/>
      <w:marTop w:val="0"/>
      <w:marBottom w:val="0"/>
      <w:divBdr>
        <w:top w:val="none" w:sz="0" w:space="0" w:color="auto"/>
        <w:left w:val="none" w:sz="0" w:space="0" w:color="auto"/>
        <w:bottom w:val="none" w:sz="0" w:space="0" w:color="auto"/>
        <w:right w:val="none" w:sz="0" w:space="0" w:color="auto"/>
      </w:divBdr>
    </w:div>
    <w:div w:id="969818192">
      <w:bodyDiv w:val="1"/>
      <w:marLeft w:val="0"/>
      <w:marRight w:val="0"/>
      <w:marTop w:val="0"/>
      <w:marBottom w:val="0"/>
      <w:divBdr>
        <w:top w:val="none" w:sz="0" w:space="0" w:color="auto"/>
        <w:left w:val="none" w:sz="0" w:space="0" w:color="auto"/>
        <w:bottom w:val="none" w:sz="0" w:space="0" w:color="auto"/>
        <w:right w:val="none" w:sz="0" w:space="0" w:color="auto"/>
      </w:divBdr>
    </w:div>
    <w:div w:id="971639851">
      <w:bodyDiv w:val="1"/>
      <w:marLeft w:val="0"/>
      <w:marRight w:val="0"/>
      <w:marTop w:val="0"/>
      <w:marBottom w:val="0"/>
      <w:divBdr>
        <w:top w:val="none" w:sz="0" w:space="0" w:color="auto"/>
        <w:left w:val="none" w:sz="0" w:space="0" w:color="auto"/>
        <w:bottom w:val="none" w:sz="0" w:space="0" w:color="auto"/>
        <w:right w:val="none" w:sz="0" w:space="0" w:color="auto"/>
      </w:divBdr>
    </w:div>
    <w:div w:id="971667029">
      <w:bodyDiv w:val="1"/>
      <w:marLeft w:val="0"/>
      <w:marRight w:val="0"/>
      <w:marTop w:val="0"/>
      <w:marBottom w:val="0"/>
      <w:divBdr>
        <w:top w:val="none" w:sz="0" w:space="0" w:color="auto"/>
        <w:left w:val="none" w:sz="0" w:space="0" w:color="auto"/>
        <w:bottom w:val="none" w:sz="0" w:space="0" w:color="auto"/>
        <w:right w:val="none" w:sz="0" w:space="0" w:color="auto"/>
      </w:divBdr>
    </w:div>
    <w:div w:id="972709913">
      <w:bodyDiv w:val="1"/>
      <w:marLeft w:val="0"/>
      <w:marRight w:val="0"/>
      <w:marTop w:val="0"/>
      <w:marBottom w:val="0"/>
      <w:divBdr>
        <w:top w:val="none" w:sz="0" w:space="0" w:color="auto"/>
        <w:left w:val="none" w:sz="0" w:space="0" w:color="auto"/>
        <w:bottom w:val="none" w:sz="0" w:space="0" w:color="auto"/>
        <w:right w:val="none" w:sz="0" w:space="0" w:color="auto"/>
      </w:divBdr>
    </w:div>
    <w:div w:id="973410628">
      <w:bodyDiv w:val="1"/>
      <w:marLeft w:val="0"/>
      <w:marRight w:val="0"/>
      <w:marTop w:val="0"/>
      <w:marBottom w:val="0"/>
      <w:divBdr>
        <w:top w:val="none" w:sz="0" w:space="0" w:color="auto"/>
        <w:left w:val="none" w:sz="0" w:space="0" w:color="auto"/>
        <w:bottom w:val="none" w:sz="0" w:space="0" w:color="auto"/>
        <w:right w:val="none" w:sz="0" w:space="0" w:color="auto"/>
      </w:divBdr>
    </w:div>
    <w:div w:id="973559571">
      <w:bodyDiv w:val="1"/>
      <w:marLeft w:val="0"/>
      <w:marRight w:val="0"/>
      <w:marTop w:val="0"/>
      <w:marBottom w:val="0"/>
      <w:divBdr>
        <w:top w:val="none" w:sz="0" w:space="0" w:color="auto"/>
        <w:left w:val="none" w:sz="0" w:space="0" w:color="auto"/>
        <w:bottom w:val="none" w:sz="0" w:space="0" w:color="auto"/>
        <w:right w:val="none" w:sz="0" w:space="0" w:color="auto"/>
      </w:divBdr>
    </w:div>
    <w:div w:id="973944354">
      <w:bodyDiv w:val="1"/>
      <w:marLeft w:val="0"/>
      <w:marRight w:val="0"/>
      <w:marTop w:val="0"/>
      <w:marBottom w:val="0"/>
      <w:divBdr>
        <w:top w:val="none" w:sz="0" w:space="0" w:color="auto"/>
        <w:left w:val="none" w:sz="0" w:space="0" w:color="auto"/>
        <w:bottom w:val="none" w:sz="0" w:space="0" w:color="auto"/>
        <w:right w:val="none" w:sz="0" w:space="0" w:color="auto"/>
      </w:divBdr>
    </w:div>
    <w:div w:id="974485639">
      <w:bodyDiv w:val="1"/>
      <w:marLeft w:val="0"/>
      <w:marRight w:val="0"/>
      <w:marTop w:val="0"/>
      <w:marBottom w:val="0"/>
      <w:divBdr>
        <w:top w:val="none" w:sz="0" w:space="0" w:color="auto"/>
        <w:left w:val="none" w:sz="0" w:space="0" w:color="auto"/>
        <w:bottom w:val="none" w:sz="0" w:space="0" w:color="auto"/>
        <w:right w:val="none" w:sz="0" w:space="0" w:color="auto"/>
      </w:divBdr>
    </w:div>
    <w:div w:id="974914104">
      <w:bodyDiv w:val="1"/>
      <w:marLeft w:val="0"/>
      <w:marRight w:val="0"/>
      <w:marTop w:val="0"/>
      <w:marBottom w:val="0"/>
      <w:divBdr>
        <w:top w:val="none" w:sz="0" w:space="0" w:color="auto"/>
        <w:left w:val="none" w:sz="0" w:space="0" w:color="auto"/>
        <w:bottom w:val="none" w:sz="0" w:space="0" w:color="auto"/>
        <w:right w:val="none" w:sz="0" w:space="0" w:color="auto"/>
      </w:divBdr>
    </w:div>
    <w:div w:id="975068052">
      <w:bodyDiv w:val="1"/>
      <w:marLeft w:val="0"/>
      <w:marRight w:val="0"/>
      <w:marTop w:val="0"/>
      <w:marBottom w:val="0"/>
      <w:divBdr>
        <w:top w:val="none" w:sz="0" w:space="0" w:color="auto"/>
        <w:left w:val="none" w:sz="0" w:space="0" w:color="auto"/>
        <w:bottom w:val="none" w:sz="0" w:space="0" w:color="auto"/>
        <w:right w:val="none" w:sz="0" w:space="0" w:color="auto"/>
      </w:divBdr>
    </w:div>
    <w:div w:id="975068775">
      <w:bodyDiv w:val="1"/>
      <w:marLeft w:val="0"/>
      <w:marRight w:val="0"/>
      <w:marTop w:val="0"/>
      <w:marBottom w:val="0"/>
      <w:divBdr>
        <w:top w:val="none" w:sz="0" w:space="0" w:color="auto"/>
        <w:left w:val="none" w:sz="0" w:space="0" w:color="auto"/>
        <w:bottom w:val="none" w:sz="0" w:space="0" w:color="auto"/>
        <w:right w:val="none" w:sz="0" w:space="0" w:color="auto"/>
      </w:divBdr>
    </w:div>
    <w:div w:id="976029511">
      <w:bodyDiv w:val="1"/>
      <w:marLeft w:val="0"/>
      <w:marRight w:val="0"/>
      <w:marTop w:val="0"/>
      <w:marBottom w:val="0"/>
      <w:divBdr>
        <w:top w:val="none" w:sz="0" w:space="0" w:color="auto"/>
        <w:left w:val="none" w:sz="0" w:space="0" w:color="auto"/>
        <w:bottom w:val="none" w:sz="0" w:space="0" w:color="auto"/>
        <w:right w:val="none" w:sz="0" w:space="0" w:color="auto"/>
      </w:divBdr>
    </w:div>
    <w:div w:id="977147055">
      <w:bodyDiv w:val="1"/>
      <w:marLeft w:val="0"/>
      <w:marRight w:val="0"/>
      <w:marTop w:val="0"/>
      <w:marBottom w:val="0"/>
      <w:divBdr>
        <w:top w:val="none" w:sz="0" w:space="0" w:color="auto"/>
        <w:left w:val="none" w:sz="0" w:space="0" w:color="auto"/>
        <w:bottom w:val="none" w:sz="0" w:space="0" w:color="auto"/>
        <w:right w:val="none" w:sz="0" w:space="0" w:color="auto"/>
      </w:divBdr>
    </w:div>
    <w:div w:id="977491879">
      <w:bodyDiv w:val="1"/>
      <w:marLeft w:val="0"/>
      <w:marRight w:val="0"/>
      <w:marTop w:val="0"/>
      <w:marBottom w:val="0"/>
      <w:divBdr>
        <w:top w:val="none" w:sz="0" w:space="0" w:color="auto"/>
        <w:left w:val="none" w:sz="0" w:space="0" w:color="auto"/>
        <w:bottom w:val="none" w:sz="0" w:space="0" w:color="auto"/>
        <w:right w:val="none" w:sz="0" w:space="0" w:color="auto"/>
      </w:divBdr>
    </w:div>
    <w:div w:id="981152615">
      <w:bodyDiv w:val="1"/>
      <w:marLeft w:val="0"/>
      <w:marRight w:val="0"/>
      <w:marTop w:val="0"/>
      <w:marBottom w:val="0"/>
      <w:divBdr>
        <w:top w:val="none" w:sz="0" w:space="0" w:color="auto"/>
        <w:left w:val="none" w:sz="0" w:space="0" w:color="auto"/>
        <w:bottom w:val="none" w:sz="0" w:space="0" w:color="auto"/>
        <w:right w:val="none" w:sz="0" w:space="0" w:color="auto"/>
      </w:divBdr>
    </w:div>
    <w:div w:id="982198990">
      <w:bodyDiv w:val="1"/>
      <w:marLeft w:val="0"/>
      <w:marRight w:val="0"/>
      <w:marTop w:val="0"/>
      <w:marBottom w:val="0"/>
      <w:divBdr>
        <w:top w:val="none" w:sz="0" w:space="0" w:color="auto"/>
        <w:left w:val="none" w:sz="0" w:space="0" w:color="auto"/>
        <w:bottom w:val="none" w:sz="0" w:space="0" w:color="auto"/>
        <w:right w:val="none" w:sz="0" w:space="0" w:color="auto"/>
      </w:divBdr>
    </w:div>
    <w:div w:id="983388954">
      <w:bodyDiv w:val="1"/>
      <w:marLeft w:val="0"/>
      <w:marRight w:val="0"/>
      <w:marTop w:val="0"/>
      <w:marBottom w:val="0"/>
      <w:divBdr>
        <w:top w:val="none" w:sz="0" w:space="0" w:color="auto"/>
        <w:left w:val="none" w:sz="0" w:space="0" w:color="auto"/>
        <w:bottom w:val="none" w:sz="0" w:space="0" w:color="auto"/>
        <w:right w:val="none" w:sz="0" w:space="0" w:color="auto"/>
      </w:divBdr>
    </w:div>
    <w:div w:id="984238407">
      <w:bodyDiv w:val="1"/>
      <w:marLeft w:val="0"/>
      <w:marRight w:val="0"/>
      <w:marTop w:val="0"/>
      <w:marBottom w:val="0"/>
      <w:divBdr>
        <w:top w:val="none" w:sz="0" w:space="0" w:color="auto"/>
        <w:left w:val="none" w:sz="0" w:space="0" w:color="auto"/>
        <w:bottom w:val="none" w:sz="0" w:space="0" w:color="auto"/>
        <w:right w:val="none" w:sz="0" w:space="0" w:color="auto"/>
      </w:divBdr>
    </w:div>
    <w:div w:id="984316340">
      <w:bodyDiv w:val="1"/>
      <w:marLeft w:val="0"/>
      <w:marRight w:val="0"/>
      <w:marTop w:val="0"/>
      <w:marBottom w:val="0"/>
      <w:divBdr>
        <w:top w:val="none" w:sz="0" w:space="0" w:color="auto"/>
        <w:left w:val="none" w:sz="0" w:space="0" w:color="auto"/>
        <w:bottom w:val="none" w:sz="0" w:space="0" w:color="auto"/>
        <w:right w:val="none" w:sz="0" w:space="0" w:color="auto"/>
      </w:divBdr>
      <w:divsChild>
        <w:div w:id="893271870">
          <w:marLeft w:val="0"/>
          <w:marRight w:val="0"/>
          <w:marTop w:val="0"/>
          <w:marBottom w:val="0"/>
          <w:divBdr>
            <w:top w:val="none" w:sz="0" w:space="0" w:color="auto"/>
            <w:left w:val="none" w:sz="0" w:space="0" w:color="auto"/>
            <w:bottom w:val="none" w:sz="0" w:space="0" w:color="auto"/>
            <w:right w:val="none" w:sz="0" w:space="0" w:color="auto"/>
          </w:divBdr>
          <w:divsChild>
            <w:div w:id="881869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6133324">
      <w:bodyDiv w:val="1"/>
      <w:marLeft w:val="0"/>
      <w:marRight w:val="0"/>
      <w:marTop w:val="0"/>
      <w:marBottom w:val="0"/>
      <w:divBdr>
        <w:top w:val="none" w:sz="0" w:space="0" w:color="auto"/>
        <w:left w:val="none" w:sz="0" w:space="0" w:color="auto"/>
        <w:bottom w:val="none" w:sz="0" w:space="0" w:color="auto"/>
        <w:right w:val="none" w:sz="0" w:space="0" w:color="auto"/>
      </w:divBdr>
    </w:div>
    <w:div w:id="986477516">
      <w:bodyDiv w:val="1"/>
      <w:marLeft w:val="0"/>
      <w:marRight w:val="0"/>
      <w:marTop w:val="0"/>
      <w:marBottom w:val="0"/>
      <w:divBdr>
        <w:top w:val="none" w:sz="0" w:space="0" w:color="auto"/>
        <w:left w:val="none" w:sz="0" w:space="0" w:color="auto"/>
        <w:bottom w:val="none" w:sz="0" w:space="0" w:color="auto"/>
        <w:right w:val="none" w:sz="0" w:space="0" w:color="auto"/>
      </w:divBdr>
    </w:div>
    <w:div w:id="988441709">
      <w:bodyDiv w:val="1"/>
      <w:marLeft w:val="0"/>
      <w:marRight w:val="0"/>
      <w:marTop w:val="0"/>
      <w:marBottom w:val="0"/>
      <w:divBdr>
        <w:top w:val="none" w:sz="0" w:space="0" w:color="auto"/>
        <w:left w:val="none" w:sz="0" w:space="0" w:color="auto"/>
        <w:bottom w:val="none" w:sz="0" w:space="0" w:color="auto"/>
        <w:right w:val="none" w:sz="0" w:space="0" w:color="auto"/>
      </w:divBdr>
    </w:div>
    <w:div w:id="989402307">
      <w:bodyDiv w:val="1"/>
      <w:marLeft w:val="0"/>
      <w:marRight w:val="0"/>
      <w:marTop w:val="0"/>
      <w:marBottom w:val="0"/>
      <w:divBdr>
        <w:top w:val="none" w:sz="0" w:space="0" w:color="auto"/>
        <w:left w:val="none" w:sz="0" w:space="0" w:color="auto"/>
        <w:bottom w:val="none" w:sz="0" w:space="0" w:color="auto"/>
        <w:right w:val="none" w:sz="0" w:space="0" w:color="auto"/>
      </w:divBdr>
    </w:div>
    <w:div w:id="989864175">
      <w:bodyDiv w:val="1"/>
      <w:marLeft w:val="0"/>
      <w:marRight w:val="0"/>
      <w:marTop w:val="0"/>
      <w:marBottom w:val="0"/>
      <w:divBdr>
        <w:top w:val="none" w:sz="0" w:space="0" w:color="auto"/>
        <w:left w:val="none" w:sz="0" w:space="0" w:color="auto"/>
        <w:bottom w:val="none" w:sz="0" w:space="0" w:color="auto"/>
        <w:right w:val="none" w:sz="0" w:space="0" w:color="auto"/>
      </w:divBdr>
    </w:div>
    <w:div w:id="991909631">
      <w:bodyDiv w:val="1"/>
      <w:marLeft w:val="0"/>
      <w:marRight w:val="0"/>
      <w:marTop w:val="0"/>
      <w:marBottom w:val="0"/>
      <w:divBdr>
        <w:top w:val="none" w:sz="0" w:space="0" w:color="auto"/>
        <w:left w:val="none" w:sz="0" w:space="0" w:color="auto"/>
        <w:bottom w:val="none" w:sz="0" w:space="0" w:color="auto"/>
        <w:right w:val="none" w:sz="0" w:space="0" w:color="auto"/>
      </w:divBdr>
    </w:div>
    <w:div w:id="992566099">
      <w:bodyDiv w:val="1"/>
      <w:marLeft w:val="0"/>
      <w:marRight w:val="0"/>
      <w:marTop w:val="0"/>
      <w:marBottom w:val="0"/>
      <w:divBdr>
        <w:top w:val="none" w:sz="0" w:space="0" w:color="auto"/>
        <w:left w:val="none" w:sz="0" w:space="0" w:color="auto"/>
        <w:bottom w:val="none" w:sz="0" w:space="0" w:color="auto"/>
        <w:right w:val="none" w:sz="0" w:space="0" w:color="auto"/>
      </w:divBdr>
    </w:div>
    <w:div w:id="993025214">
      <w:bodyDiv w:val="1"/>
      <w:marLeft w:val="0"/>
      <w:marRight w:val="0"/>
      <w:marTop w:val="0"/>
      <w:marBottom w:val="0"/>
      <w:divBdr>
        <w:top w:val="none" w:sz="0" w:space="0" w:color="auto"/>
        <w:left w:val="none" w:sz="0" w:space="0" w:color="auto"/>
        <w:bottom w:val="none" w:sz="0" w:space="0" w:color="auto"/>
        <w:right w:val="none" w:sz="0" w:space="0" w:color="auto"/>
      </w:divBdr>
    </w:div>
    <w:div w:id="993798436">
      <w:bodyDiv w:val="1"/>
      <w:marLeft w:val="0"/>
      <w:marRight w:val="0"/>
      <w:marTop w:val="0"/>
      <w:marBottom w:val="0"/>
      <w:divBdr>
        <w:top w:val="none" w:sz="0" w:space="0" w:color="auto"/>
        <w:left w:val="none" w:sz="0" w:space="0" w:color="auto"/>
        <w:bottom w:val="none" w:sz="0" w:space="0" w:color="auto"/>
        <w:right w:val="none" w:sz="0" w:space="0" w:color="auto"/>
      </w:divBdr>
    </w:div>
    <w:div w:id="994457665">
      <w:bodyDiv w:val="1"/>
      <w:marLeft w:val="0"/>
      <w:marRight w:val="0"/>
      <w:marTop w:val="0"/>
      <w:marBottom w:val="0"/>
      <w:divBdr>
        <w:top w:val="none" w:sz="0" w:space="0" w:color="auto"/>
        <w:left w:val="none" w:sz="0" w:space="0" w:color="auto"/>
        <w:bottom w:val="none" w:sz="0" w:space="0" w:color="auto"/>
        <w:right w:val="none" w:sz="0" w:space="0" w:color="auto"/>
      </w:divBdr>
    </w:div>
    <w:div w:id="995493942">
      <w:bodyDiv w:val="1"/>
      <w:marLeft w:val="0"/>
      <w:marRight w:val="0"/>
      <w:marTop w:val="0"/>
      <w:marBottom w:val="0"/>
      <w:divBdr>
        <w:top w:val="none" w:sz="0" w:space="0" w:color="auto"/>
        <w:left w:val="none" w:sz="0" w:space="0" w:color="auto"/>
        <w:bottom w:val="none" w:sz="0" w:space="0" w:color="auto"/>
        <w:right w:val="none" w:sz="0" w:space="0" w:color="auto"/>
      </w:divBdr>
    </w:div>
    <w:div w:id="996149367">
      <w:bodyDiv w:val="1"/>
      <w:marLeft w:val="0"/>
      <w:marRight w:val="0"/>
      <w:marTop w:val="0"/>
      <w:marBottom w:val="0"/>
      <w:divBdr>
        <w:top w:val="none" w:sz="0" w:space="0" w:color="auto"/>
        <w:left w:val="none" w:sz="0" w:space="0" w:color="auto"/>
        <w:bottom w:val="none" w:sz="0" w:space="0" w:color="auto"/>
        <w:right w:val="none" w:sz="0" w:space="0" w:color="auto"/>
      </w:divBdr>
    </w:div>
    <w:div w:id="997154181">
      <w:bodyDiv w:val="1"/>
      <w:marLeft w:val="0"/>
      <w:marRight w:val="0"/>
      <w:marTop w:val="0"/>
      <w:marBottom w:val="0"/>
      <w:divBdr>
        <w:top w:val="none" w:sz="0" w:space="0" w:color="auto"/>
        <w:left w:val="none" w:sz="0" w:space="0" w:color="auto"/>
        <w:bottom w:val="none" w:sz="0" w:space="0" w:color="auto"/>
        <w:right w:val="none" w:sz="0" w:space="0" w:color="auto"/>
      </w:divBdr>
    </w:div>
    <w:div w:id="997801969">
      <w:bodyDiv w:val="1"/>
      <w:marLeft w:val="0"/>
      <w:marRight w:val="0"/>
      <w:marTop w:val="0"/>
      <w:marBottom w:val="0"/>
      <w:divBdr>
        <w:top w:val="none" w:sz="0" w:space="0" w:color="auto"/>
        <w:left w:val="none" w:sz="0" w:space="0" w:color="auto"/>
        <w:bottom w:val="none" w:sz="0" w:space="0" w:color="auto"/>
        <w:right w:val="none" w:sz="0" w:space="0" w:color="auto"/>
      </w:divBdr>
    </w:div>
    <w:div w:id="998194645">
      <w:bodyDiv w:val="1"/>
      <w:marLeft w:val="0"/>
      <w:marRight w:val="0"/>
      <w:marTop w:val="0"/>
      <w:marBottom w:val="0"/>
      <w:divBdr>
        <w:top w:val="none" w:sz="0" w:space="0" w:color="auto"/>
        <w:left w:val="none" w:sz="0" w:space="0" w:color="auto"/>
        <w:bottom w:val="none" w:sz="0" w:space="0" w:color="auto"/>
        <w:right w:val="none" w:sz="0" w:space="0" w:color="auto"/>
      </w:divBdr>
    </w:div>
    <w:div w:id="998458853">
      <w:bodyDiv w:val="1"/>
      <w:marLeft w:val="0"/>
      <w:marRight w:val="0"/>
      <w:marTop w:val="0"/>
      <w:marBottom w:val="0"/>
      <w:divBdr>
        <w:top w:val="none" w:sz="0" w:space="0" w:color="auto"/>
        <w:left w:val="none" w:sz="0" w:space="0" w:color="auto"/>
        <w:bottom w:val="none" w:sz="0" w:space="0" w:color="auto"/>
        <w:right w:val="none" w:sz="0" w:space="0" w:color="auto"/>
      </w:divBdr>
    </w:div>
    <w:div w:id="998537720">
      <w:bodyDiv w:val="1"/>
      <w:marLeft w:val="0"/>
      <w:marRight w:val="0"/>
      <w:marTop w:val="0"/>
      <w:marBottom w:val="0"/>
      <w:divBdr>
        <w:top w:val="none" w:sz="0" w:space="0" w:color="auto"/>
        <w:left w:val="none" w:sz="0" w:space="0" w:color="auto"/>
        <w:bottom w:val="none" w:sz="0" w:space="0" w:color="auto"/>
        <w:right w:val="none" w:sz="0" w:space="0" w:color="auto"/>
      </w:divBdr>
    </w:div>
    <w:div w:id="1000308612">
      <w:bodyDiv w:val="1"/>
      <w:marLeft w:val="0"/>
      <w:marRight w:val="0"/>
      <w:marTop w:val="0"/>
      <w:marBottom w:val="0"/>
      <w:divBdr>
        <w:top w:val="none" w:sz="0" w:space="0" w:color="auto"/>
        <w:left w:val="none" w:sz="0" w:space="0" w:color="auto"/>
        <w:bottom w:val="none" w:sz="0" w:space="0" w:color="auto"/>
        <w:right w:val="none" w:sz="0" w:space="0" w:color="auto"/>
      </w:divBdr>
    </w:div>
    <w:div w:id="1000961563">
      <w:bodyDiv w:val="1"/>
      <w:marLeft w:val="0"/>
      <w:marRight w:val="0"/>
      <w:marTop w:val="0"/>
      <w:marBottom w:val="0"/>
      <w:divBdr>
        <w:top w:val="none" w:sz="0" w:space="0" w:color="auto"/>
        <w:left w:val="none" w:sz="0" w:space="0" w:color="auto"/>
        <w:bottom w:val="none" w:sz="0" w:space="0" w:color="auto"/>
        <w:right w:val="none" w:sz="0" w:space="0" w:color="auto"/>
      </w:divBdr>
    </w:div>
    <w:div w:id="1001155779">
      <w:bodyDiv w:val="1"/>
      <w:marLeft w:val="0"/>
      <w:marRight w:val="0"/>
      <w:marTop w:val="0"/>
      <w:marBottom w:val="0"/>
      <w:divBdr>
        <w:top w:val="none" w:sz="0" w:space="0" w:color="auto"/>
        <w:left w:val="none" w:sz="0" w:space="0" w:color="auto"/>
        <w:bottom w:val="none" w:sz="0" w:space="0" w:color="auto"/>
        <w:right w:val="none" w:sz="0" w:space="0" w:color="auto"/>
      </w:divBdr>
    </w:div>
    <w:div w:id="1001858847">
      <w:bodyDiv w:val="1"/>
      <w:marLeft w:val="0"/>
      <w:marRight w:val="0"/>
      <w:marTop w:val="0"/>
      <w:marBottom w:val="0"/>
      <w:divBdr>
        <w:top w:val="none" w:sz="0" w:space="0" w:color="auto"/>
        <w:left w:val="none" w:sz="0" w:space="0" w:color="auto"/>
        <w:bottom w:val="none" w:sz="0" w:space="0" w:color="auto"/>
        <w:right w:val="none" w:sz="0" w:space="0" w:color="auto"/>
      </w:divBdr>
    </w:div>
    <w:div w:id="1002199672">
      <w:bodyDiv w:val="1"/>
      <w:marLeft w:val="0"/>
      <w:marRight w:val="0"/>
      <w:marTop w:val="0"/>
      <w:marBottom w:val="0"/>
      <w:divBdr>
        <w:top w:val="none" w:sz="0" w:space="0" w:color="auto"/>
        <w:left w:val="none" w:sz="0" w:space="0" w:color="auto"/>
        <w:bottom w:val="none" w:sz="0" w:space="0" w:color="auto"/>
        <w:right w:val="none" w:sz="0" w:space="0" w:color="auto"/>
      </w:divBdr>
    </w:div>
    <w:div w:id="1002464661">
      <w:bodyDiv w:val="1"/>
      <w:marLeft w:val="0"/>
      <w:marRight w:val="0"/>
      <w:marTop w:val="0"/>
      <w:marBottom w:val="0"/>
      <w:divBdr>
        <w:top w:val="none" w:sz="0" w:space="0" w:color="auto"/>
        <w:left w:val="none" w:sz="0" w:space="0" w:color="auto"/>
        <w:bottom w:val="none" w:sz="0" w:space="0" w:color="auto"/>
        <w:right w:val="none" w:sz="0" w:space="0" w:color="auto"/>
      </w:divBdr>
    </w:div>
    <w:div w:id="1002465217">
      <w:bodyDiv w:val="1"/>
      <w:marLeft w:val="0"/>
      <w:marRight w:val="0"/>
      <w:marTop w:val="0"/>
      <w:marBottom w:val="0"/>
      <w:divBdr>
        <w:top w:val="none" w:sz="0" w:space="0" w:color="auto"/>
        <w:left w:val="none" w:sz="0" w:space="0" w:color="auto"/>
        <w:bottom w:val="none" w:sz="0" w:space="0" w:color="auto"/>
        <w:right w:val="none" w:sz="0" w:space="0" w:color="auto"/>
      </w:divBdr>
    </w:div>
    <w:div w:id="1002782117">
      <w:bodyDiv w:val="1"/>
      <w:marLeft w:val="0"/>
      <w:marRight w:val="0"/>
      <w:marTop w:val="0"/>
      <w:marBottom w:val="0"/>
      <w:divBdr>
        <w:top w:val="none" w:sz="0" w:space="0" w:color="auto"/>
        <w:left w:val="none" w:sz="0" w:space="0" w:color="auto"/>
        <w:bottom w:val="none" w:sz="0" w:space="0" w:color="auto"/>
        <w:right w:val="none" w:sz="0" w:space="0" w:color="auto"/>
      </w:divBdr>
    </w:div>
    <w:div w:id="1003901408">
      <w:bodyDiv w:val="1"/>
      <w:marLeft w:val="0"/>
      <w:marRight w:val="0"/>
      <w:marTop w:val="0"/>
      <w:marBottom w:val="0"/>
      <w:divBdr>
        <w:top w:val="none" w:sz="0" w:space="0" w:color="auto"/>
        <w:left w:val="none" w:sz="0" w:space="0" w:color="auto"/>
        <w:bottom w:val="none" w:sz="0" w:space="0" w:color="auto"/>
        <w:right w:val="none" w:sz="0" w:space="0" w:color="auto"/>
      </w:divBdr>
    </w:div>
    <w:div w:id="1004743814">
      <w:bodyDiv w:val="1"/>
      <w:marLeft w:val="0"/>
      <w:marRight w:val="0"/>
      <w:marTop w:val="0"/>
      <w:marBottom w:val="0"/>
      <w:divBdr>
        <w:top w:val="none" w:sz="0" w:space="0" w:color="auto"/>
        <w:left w:val="none" w:sz="0" w:space="0" w:color="auto"/>
        <w:bottom w:val="none" w:sz="0" w:space="0" w:color="auto"/>
        <w:right w:val="none" w:sz="0" w:space="0" w:color="auto"/>
      </w:divBdr>
    </w:div>
    <w:div w:id="1005010917">
      <w:bodyDiv w:val="1"/>
      <w:marLeft w:val="0"/>
      <w:marRight w:val="0"/>
      <w:marTop w:val="0"/>
      <w:marBottom w:val="0"/>
      <w:divBdr>
        <w:top w:val="none" w:sz="0" w:space="0" w:color="auto"/>
        <w:left w:val="none" w:sz="0" w:space="0" w:color="auto"/>
        <w:bottom w:val="none" w:sz="0" w:space="0" w:color="auto"/>
        <w:right w:val="none" w:sz="0" w:space="0" w:color="auto"/>
      </w:divBdr>
    </w:div>
    <w:div w:id="1006902655">
      <w:bodyDiv w:val="1"/>
      <w:marLeft w:val="0"/>
      <w:marRight w:val="0"/>
      <w:marTop w:val="0"/>
      <w:marBottom w:val="0"/>
      <w:divBdr>
        <w:top w:val="none" w:sz="0" w:space="0" w:color="auto"/>
        <w:left w:val="none" w:sz="0" w:space="0" w:color="auto"/>
        <w:bottom w:val="none" w:sz="0" w:space="0" w:color="auto"/>
        <w:right w:val="none" w:sz="0" w:space="0" w:color="auto"/>
      </w:divBdr>
    </w:div>
    <w:div w:id="1007823768">
      <w:bodyDiv w:val="1"/>
      <w:marLeft w:val="0"/>
      <w:marRight w:val="0"/>
      <w:marTop w:val="0"/>
      <w:marBottom w:val="0"/>
      <w:divBdr>
        <w:top w:val="none" w:sz="0" w:space="0" w:color="auto"/>
        <w:left w:val="none" w:sz="0" w:space="0" w:color="auto"/>
        <w:bottom w:val="none" w:sz="0" w:space="0" w:color="auto"/>
        <w:right w:val="none" w:sz="0" w:space="0" w:color="auto"/>
      </w:divBdr>
    </w:div>
    <w:div w:id="1008100159">
      <w:bodyDiv w:val="1"/>
      <w:marLeft w:val="0"/>
      <w:marRight w:val="0"/>
      <w:marTop w:val="0"/>
      <w:marBottom w:val="0"/>
      <w:divBdr>
        <w:top w:val="none" w:sz="0" w:space="0" w:color="auto"/>
        <w:left w:val="none" w:sz="0" w:space="0" w:color="auto"/>
        <w:bottom w:val="none" w:sz="0" w:space="0" w:color="auto"/>
        <w:right w:val="none" w:sz="0" w:space="0" w:color="auto"/>
      </w:divBdr>
    </w:div>
    <w:div w:id="1008482101">
      <w:bodyDiv w:val="1"/>
      <w:marLeft w:val="0"/>
      <w:marRight w:val="0"/>
      <w:marTop w:val="0"/>
      <w:marBottom w:val="0"/>
      <w:divBdr>
        <w:top w:val="none" w:sz="0" w:space="0" w:color="auto"/>
        <w:left w:val="none" w:sz="0" w:space="0" w:color="auto"/>
        <w:bottom w:val="none" w:sz="0" w:space="0" w:color="auto"/>
        <w:right w:val="none" w:sz="0" w:space="0" w:color="auto"/>
      </w:divBdr>
    </w:div>
    <w:div w:id="1009211770">
      <w:bodyDiv w:val="1"/>
      <w:marLeft w:val="0"/>
      <w:marRight w:val="0"/>
      <w:marTop w:val="0"/>
      <w:marBottom w:val="0"/>
      <w:divBdr>
        <w:top w:val="none" w:sz="0" w:space="0" w:color="auto"/>
        <w:left w:val="none" w:sz="0" w:space="0" w:color="auto"/>
        <w:bottom w:val="none" w:sz="0" w:space="0" w:color="auto"/>
        <w:right w:val="none" w:sz="0" w:space="0" w:color="auto"/>
      </w:divBdr>
    </w:div>
    <w:div w:id="1009412332">
      <w:bodyDiv w:val="1"/>
      <w:marLeft w:val="0"/>
      <w:marRight w:val="0"/>
      <w:marTop w:val="0"/>
      <w:marBottom w:val="0"/>
      <w:divBdr>
        <w:top w:val="none" w:sz="0" w:space="0" w:color="auto"/>
        <w:left w:val="none" w:sz="0" w:space="0" w:color="auto"/>
        <w:bottom w:val="none" w:sz="0" w:space="0" w:color="auto"/>
        <w:right w:val="none" w:sz="0" w:space="0" w:color="auto"/>
      </w:divBdr>
    </w:div>
    <w:div w:id="1009525189">
      <w:bodyDiv w:val="1"/>
      <w:marLeft w:val="0"/>
      <w:marRight w:val="0"/>
      <w:marTop w:val="0"/>
      <w:marBottom w:val="0"/>
      <w:divBdr>
        <w:top w:val="none" w:sz="0" w:space="0" w:color="auto"/>
        <w:left w:val="none" w:sz="0" w:space="0" w:color="auto"/>
        <w:bottom w:val="none" w:sz="0" w:space="0" w:color="auto"/>
        <w:right w:val="none" w:sz="0" w:space="0" w:color="auto"/>
      </w:divBdr>
    </w:div>
    <w:div w:id="1009791677">
      <w:bodyDiv w:val="1"/>
      <w:marLeft w:val="0"/>
      <w:marRight w:val="0"/>
      <w:marTop w:val="0"/>
      <w:marBottom w:val="0"/>
      <w:divBdr>
        <w:top w:val="none" w:sz="0" w:space="0" w:color="auto"/>
        <w:left w:val="none" w:sz="0" w:space="0" w:color="auto"/>
        <w:bottom w:val="none" w:sz="0" w:space="0" w:color="auto"/>
        <w:right w:val="none" w:sz="0" w:space="0" w:color="auto"/>
      </w:divBdr>
    </w:div>
    <w:div w:id="1010371845">
      <w:bodyDiv w:val="1"/>
      <w:marLeft w:val="0"/>
      <w:marRight w:val="0"/>
      <w:marTop w:val="0"/>
      <w:marBottom w:val="0"/>
      <w:divBdr>
        <w:top w:val="none" w:sz="0" w:space="0" w:color="auto"/>
        <w:left w:val="none" w:sz="0" w:space="0" w:color="auto"/>
        <w:bottom w:val="none" w:sz="0" w:space="0" w:color="auto"/>
        <w:right w:val="none" w:sz="0" w:space="0" w:color="auto"/>
      </w:divBdr>
    </w:div>
    <w:div w:id="1010451141">
      <w:bodyDiv w:val="1"/>
      <w:marLeft w:val="0"/>
      <w:marRight w:val="0"/>
      <w:marTop w:val="0"/>
      <w:marBottom w:val="0"/>
      <w:divBdr>
        <w:top w:val="none" w:sz="0" w:space="0" w:color="auto"/>
        <w:left w:val="none" w:sz="0" w:space="0" w:color="auto"/>
        <w:bottom w:val="none" w:sz="0" w:space="0" w:color="auto"/>
        <w:right w:val="none" w:sz="0" w:space="0" w:color="auto"/>
      </w:divBdr>
    </w:div>
    <w:div w:id="1010910145">
      <w:bodyDiv w:val="1"/>
      <w:marLeft w:val="0"/>
      <w:marRight w:val="0"/>
      <w:marTop w:val="0"/>
      <w:marBottom w:val="0"/>
      <w:divBdr>
        <w:top w:val="none" w:sz="0" w:space="0" w:color="auto"/>
        <w:left w:val="none" w:sz="0" w:space="0" w:color="auto"/>
        <w:bottom w:val="none" w:sz="0" w:space="0" w:color="auto"/>
        <w:right w:val="none" w:sz="0" w:space="0" w:color="auto"/>
      </w:divBdr>
    </w:div>
    <w:div w:id="1012800247">
      <w:bodyDiv w:val="1"/>
      <w:marLeft w:val="0"/>
      <w:marRight w:val="0"/>
      <w:marTop w:val="0"/>
      <w:marBottom w:val="0"/>
      <w:divBdr>
        <w:top w:val="none" w:sz="0" w:space="0" w:color="auto"/>
        <w:left w:val="none" w:sz="0" w:space="0" w:color="auto"/>
        <w:bottom w:val="none" w:sz="0" w:space="0" w:color="auto"/>
        <w:right w:val="none" w:sz="0" w:space="0" w:color="auto"/>
      </w:divBdr>
    </w:div>
    <w:div w:id="1013533656">
      <w:bodyDiv w:val="1"/>
      <w:marLeft w:val="0"/>
      <w:marRight w:val="0"/>
      <w:marTop w:val="0"/>
      <w:marBottom w:val="0"/>
      <w:divBdr>
        <w:top w:val="none" w:sz="0" w:space="0" w:color="auto"/>
        <w:left w:val="none" w:sz="0" w:space="0" w:color="auto"/>
        <w:bottom w:val="none" w:sz="0" w:space="0" w:color="auto"/>
        <w:right w:val="none" w:sz="0" w:space="0" w:color="auto"/>
      </w:divBdr>
    </w:div>
    <w:div w:id="1013533695">
      <w:bodyDiv w:val="1"/>
      <w:marLeft w:val="0"/>
      <w:marRight w:val="0"/>
      <w:marTop w:val="0"/>
      <w:marBottom w:val="0"/>
      <w:divBdr>
        <w:top w:val="none" w:sz="0" w:space="0" w:color="auto"/>
        <w:left w:val="none" w:sz="0" w:space="0" w:color="auto"/>
        <w:bottom w:val="none" w:sz="0" w:space="0" w:color="auto"/>
        <w:right w:val="none" w:sz="0" w:space="0" w:color="auto"/>
      </w:divBdr>
    </w:div>
    <w:div w:id="1013846744">
      <w:bodyDiv w:val="1"/>
      <w:marLeft w:val="0"/>
      <w:marRight w:val="0"/>
      <w:marTop w:val="0"/>
      <w:marBottom w:val="0"/>
      <w:divBdr>
        <w:top w:val="none" w:sz="0" w:space="0" w:color="auto"/>
        <w:left w:val="none" w:sz="0" w:space="0" w:color="auto"/>
        <w:bottom w:val="none" w:sz="0" w:space="0" w:color="auto"/>
        <w:right w:val="none" w:sz="0" w:space="0" w:color="auto"/>
      </w:divBdr>
    </w:div>
    <w:div w:id="1015230110">
      <w:bodyDiv w:val="1"/>
      <w:marLeft w:val="0"/>
      <w:marRight w:val="0"/>
      <w:marTop w:val="0"/>
      <w:marBottom w:val="0"/>
      <w:divBdr>
        <w:top w:val="none" w:sz="0" w:space="0" w:color="auto"/>
        <w:left w:val="none" w:sz="0" w:space="0" w:color="auto"/>
        <w:bottom w:val="none" w:sz="0" w:space="0" w:color="auto"/>
        <w:right w:val="none" w:sz="0" w:space="0" w:color="auto"/>
      </w:divBdr>
    </w:div>
    <w:div w:id="1015885975">
      <w:bodyDiv w:val="1"/>
      <w:marLeft w:val="0"/>
      <w:marRight w:val="0"/>
      <w:marTop w:val="0"/>
      <w:marBottom w:val="0"/>
      <w:divBdr>
        <w:top w:val="none" w:sz="0" w:space="0" w:color="auto"/>
        <w:left w:val="none" w:sz="0" w:space="0" w:color="auto"/>
        <w:bottom w:val="none" w:sz="0" w:space="0" w:color="auto"/>
        <w:right w:val="none" w:sz="0" w:space="0" w:color="auto"/>
      </w:divBdr>
    </w:div>
    <w:div w:id="1016274333">
      <w:bodyDiv w:val="1"/>
      <w:marLeft w:val="0"/>
      <w:marRight w:val="0"/>
      <w:marTop w:val="0"/>
      <w:marBottom w:val="0"/>
      <w:divBdr>
        <w:top w:val="none" w:sz="0" w:space="0" w:color="auto"/>
        <w:left w:val="none" w:sz="0" w:space="0" w:color="auto"/>
        <w:bottom w:val="none" w:sz="0" w:space="0" w:color="auto"/>
        <w:right w:val="none" w:sz="0" w:space="0" w:color="auto"/>
      </w:divBdr>
    </w:div>
    <w:div w:id="1016493831">
      <w:bodyDiv w:val="1"/>
      <w:marLeft w:val="0"/>
      <w:marRight w:val="0"/>
      <w:marTop w:val="0"/>
      <w:marBottom w:val="0"/>
      <w:divBdr>
        <w:top w:val="none" w:sz="0" w:space="0" w:color="auto"/>
        <w:left w:val="none" w:sz="0" w:space="0" w:color="auto"/>
        <w:bottom w:val="none" w:sz="0" w:space="0" w:color="auto"/>
        <w:right w:val="none" w:sz="0" w:space="0" w:color="auto"/>
      </w:divBdr>
    </w:div>
    <w:div w:id="1016536061">
      <w:bodyDiv w:val="1"/>
      <w:marLeft w:val="0"/>
      <w:marRight w:val="0"/>
      <w:marTop w:val="0"/>
      <w:marBottom w:val="0"/>
      <w:divBdr>
        <w:top w:val="none" w:sz="0" w:space="0" w:color="auto"/>
        <w:left w:val="none" w:sz="0" w:space="0" w:color="auto"/>
        <w:bottom w:val="none" w:sz="0" w:space="0" w:color="auto"/>
        <w:right w:val="none" w:sz="0" w:space="0" w:color="auto"/>
      </w:divBdr>
    </w:div>
    <w:div w:id="1016688953">
      <w:bodyDiv w:val="1"/>
      <w:marLeft w:val="0"/>
      <w:marRight w:val="0"/>
      <w:marTop w:val="0"/>
      <w:marBottom w:val="0"/>
      <w:divBdr>
        <w:top w:val="none" w:sz="0" w:space="0" w:color="auto"/>
        <w:left w:val="none" w:sz="0" w:space="0" w:color="auto"/>
        <w:bottom w:val="none" w:sz="0" w:space="0" w:color="auto"/>
        <w:right w:val="none" w:sz="0" w:space="0" w:color="auto"/>
      </w:divBdr>
    </w:div>
    <w:div w:id="1016729001">
      <w:bodyDiv w:val="1"/>
      <w:marLeft w:val="0"/>
      <w:marRight w:val="0"/>
      <w:marTop w:val="0"/>
      <w:marBottom w:val="0"/>
      <w:divBdr>
        <w:top w:val="none" w:sz="0" w:space="0" w:color="auto"/>
        <w:left w:val="none" w:sz="0" w:space="0" w:color="auto"/>
        <w:bottom w:val="none" w:sz="0" w:space="0" w:color="auto"/>
        <w:right w:val="none" w:sz="0" w:space="0" w:color="auto"/>
      </w:divBdr>
    </w:div>
    <w:div w:id="1017853567">
      <w:bodyDiv w:val="1"/>
      <w:marLeft w:val="0"/>
      <w:marRight w:val="0"/>
      <w:marTop w:val="0"/>
      <w:marBottom w:val="0"/>
      <w:divBdr>
        <w:top w:val="none" w:sz="0" w:space="0" w:color="auto"/>
        <w:left w:val="none" w:sz="0" w:space="0" w:color="auto"/>
        <w:bottom w:val="none" w:sz="0" w:space="0" w:color="auto"/>
        <w:right w:val="none" w:sz="0" w:space="0" w:color="auto"/>
      </w:divBdr>
    </w:div>
    <w:div w:id="1018122878">
      <w:bodyDiv w:val="1"/>
      <w:marLeft w:val="0"/>
      <w:marRight w:val="0"/>
      <w:marTop w:val="0"/>
      <w:marBottom w:val="0"/>
      <w:divBdr>
        <w:top w:val="none" w:sz="0" w:space="0" w:color="auto"/>
        <w:left w:val="none" w:sz="0" w:space="0" w:color="auto"/>
        <w:bottom w:val="none" w:sz="0" w:space="0" w:color="auto"/>
        <w:right w:val="none" w:sz="0" w:space="0" w:color="auto"/>
      </w:divBdr>
    </w:div>
    <w:div w:id="1022362955">
      <w:bodyDiv w:val="1"/>
      <w:marLeft w:val="0"/>
      <w:marRight w:val="0"/>
      <w:marTop w:val="0"/>
      <w:marBottom w:val="0"/>
      <w:divBdr>
        <w:top w:val="none" w:sz="0" w:space="0" w:color="auto"/>
        <w:left w:val="none" w:sz="0" w:space="0" w:color="auto"/>
        <w:bottom w:val="none" w:sz="0" w:space="0" w:color="auto"/>
        <w:right w:val="none" w:sz="0" w:space="0" w:color="auto"/>
      </w:divBdr>
    </w:div>
    <w:div w:id="1023628147">
      <w:bodyDiv w:val="1"/>
      <w:marLeft w:val="0"/>
      <w:marRight w:val="0"/>
      <w:marTop w:val="0"/>
      <w:marBottom w:val="0"/>
      <w:divBdr>
        <w:top w:val="none" w:sz="0" w:space="0" w:color="auto"/>
        <w:left w:val="none" w:sz="0" w:space="0" w:color="auto"/>
        <w:bottom w:val="none" w:sz="0" w:space="0" w:color="auto"/>
        <w:right w:val="none" w:sz="0" w:space="0" w:color="auto"/>
      </w:divBdr>
    </w:div>
    <w:div w:id="1024135528">
      <w:bodyDiv w:val="1"/>
      <w:marLeft w:val="0"/>
      <w:marRight w:val="0"/>
      <w:marTop w:val="0"/>
      <w:marBottom w:val="0"/>
      <w:divBdr>
        <w:top w:val="none" w:sz="0" w:space="0" w:color="auto"/>
        <w:left w:val="none" w:sz="0" w:space="0" w:color="auto"/>
        <w:bottom w:val="none" w:sz="0" w:space="0" w:color="auto"/>
        <w:right w:val="none" w:sz="0" w:space="0" w:color="auto"/>
      </w:divBdr>
    </w:div>
    <w:div w:id="1024289852">
      <w:bodyDiv w:val="1"/>
      <w:marLeft w:val="0"/>
      <w:marRight w:val="0"/>
      <w:marTop w:val="0"/>
      <w:marBottom w:val="0"/>
      <w:divBdr>
        <w:top w:val="none" w:sz="0" w:space="0" w:color="auto"/>
        <w:left w:val="none" w:sz="0" w:space="0" w:color="auto"/>
        <w:bottom w:val="none" w:sz="0" w:space="0" w:color="auto"/>
        <w:right w:val="none" w:sz="0" w:space="0" w:color="auto"/>
      </w:divBdr>
    </w:div>
    <w:div w:id="1024406863">
      <w:bodyDiv w:val="1"/>
      <w:marLeft w:val="0"/>
      <w:marRight w:val="0"/>
      <w:marTop w:val="0"/>
      <w:marBottom w:val="0"/>
      <w:divBdr>
        <w:top w:val="none" w:sz="0" w:space="0" w:color="auto"/>
        <w:left w:val="none" w:sz="0" w:space="0" w:color="auto"/>
        <w:bottom w:val="none" w:sz="0" w:space="0" w:color="auto"/>
        <w:right w:val="none" w:sz="0" w:space="0" w:color="auto"/>
      </w:divBdr>
    </w:div>
    <w:div w:id="1024866704">
      <w:bodyDiv w:val="1"/>
      <w:marLeft w:val="0"/>
      <w:marRight w:val="0"/>
      <w:marTop w:val="0"/>
      <w:marBottom w:val="0"/>
      <w:divBdr>
        <w:top w:val="none" w:sz="0" w:space="0" w:color="auto"/>
        <w:left w:val="none" w:sz="0" w:space="0" w:color="auto"/>
        <w:bottom w:val="none" w:sz="0" w:space="0" w:color="auto"/>
        <w:right w:val="none" w:sz="0" w:space="0" w:color="auto"/>
      </w:divBdr>
    </w:div>
    <w:div w:id="1026978215">
      <w:bodyDiv w:val="1"/>
      <w:marLeft w:val="0"/>
      <w:marRight w:val="0"/>
      <w:marTop w:val="0"/>
      <w:marBottom w:val="0"/>
      <w:divBdr>
        <w:top w:val="none" w:sz="0" w:space="0" w:color="auto"/>
        <w:left w:val="none" w:sz="0" w:space="0" w:color="auto"/>
        <w:bottom w:val="none" w:sz="0" w:space="0" w:color="auto"/>
        <w:right w:val="none" w:sz="0" w:space="0" w:color="auto"/>
      </w:divBdr>
    </w:div>
    <w:div w:id="1028260105">
      <w:bodyDiv w:val="1"/>
      <w:marLeft w:val="0"/>
      <w:marRight w:val="0"/>
      <w:marTop w:val="0"/>
      <w:marBottom w:val="0"/>
      <w:divBdr>
        <w:top w:val="none" w:sz="0" w:space="0" w:color="auto"/>
        <w:left w:val="none" w:sz="0" w:space="0" w:color="auto"/>
        <w:bottom w:val="none" w:sz="0" w:space="0" w:color="auto"/>
        <w:right w:val="none" w:sz="0" w:space="0" w:color="auto"/>
      </w:divBdr>
    </w:div>
    <w:div w:id="1028526684">
      <w:bodyDiv w:val="1"/>
      <w:marLeft w:val="0"/>
      <w:marRight w:val="0"/>
      <w:marTop w:val="0"/>
      <w:marBottom w:val="0"/>
      <w:divBdr>
        <w:top w:val="none" w:sz="0" w:space="0" w:color="auto"/>
        <w:left w:val="none" w:sz="0" w:space="0" w:color="auto"/>
        <w:bottom w:val="none" w:sz="0" w:space="0" w:color="auto"/>
        <w:right w:val="none" w:sz="0" w:space="0" w:color="auto"/>
      </w:divBdr>
    </w:div>
    <w:div w:id="1028725342">
      <w:bodyDiv w:val="1"/>
      <w:marLeft w:val="0"/>
      <w:marRight w:val="0"/>
      <w:marTop w:val="0"/>
      <w:marBottom w:val="0"/>
      <w:divBdr>
        <w:top w:val="none" w:sz="0" w:space="0" w:color="auto"/>
        <w:left w:val="none" w:sz="0" w:space="0" w:color="auto"/>
        <w:bottom w:val="none" w:sz="0" w:space="0" w:color="auto"/>
        <w:right w:val="none" w:sz="0" w:space="0" w:color="auto"/>
      </w:divBdr>
    </w:div>
    <w:div w:id="1029573460">
      <w:bodyDiv w:val="1"/>
      <w:marLeft w:val="0"/>
      <w:marRight w:val="0"/>
      <w:marTop w:val="0"/>
      <w:marBottom w:val="0"/>
      <w:divBdr>
        <w:top w:val="none" w:sz="0" w:space="0" w:color="auto"/>
        <w:left w:val="none" w:sz="0" w:space="0" w:color="auto"/>
        <w:bottom w:val="none" w:sz="0" w:space="0" w:color="auto"/>
        <w:right w:val="none" w:sz="0" w:space="0" w:color="auto"/>
      </w:divBdr>
    </w:div>
    <w:div w:id="1029646155">
      <w:bodyDiv w:val="1"/>
      <w:marLeft w:val="0"/>
      <w:marRight w:val="0"/>
      <w:marTop w:val="0"/>
      <w:marBottom w:val="0"/>
      <w:divBdr>
        <w:top w:val="none" w:sz="0" w:space="0" w:color="auto"/>
        <w:left w:val="none" w:sz="0" w:space="0" w:color="auto"/>
        <w:bottom w:val="none" w:sz="0" w:space="0" w:color="auto"/>
        <w:right w:val="none" w:sz="0" w:space="0" w:color="auto"/>
      </w:divBdr>
    </w:div>
    <w:div w:id="1030422744">
      <w:bodyDiv w:val="1"/>
      <w:marLeft w:val="0"/>
      <w:marRight w:val="0"/>
      <w:marTop w:val="0"/>
      <w:marBottom w:val="0"/>
      <w:divBdr>
        <w:top w:val="none" w:sz="0" w:space="0" w:color="auto"/>
        <w:left w:val="none" w:sz="0" w:space="0" w:color="auto"/>
        <w:bottom w:val="none" w:sz="0" w:space="0" w:color="auto"/>
        <w:right w:val="none" w:sz="0" w:space="0" w:color="auto"/>
      </w:divBdr>
    </w:div>
    <w:div w:id="1030841300">
      <w:bodyDiv w:val="1"/>
      <w:marLeft w:val="0"/>
      <w:marRight w:val="0"/>
      <w:marTop w:val="0"/>
      <w:marBottom w:val="0"/>
      <w:divBdr>
        <w:top w:val="none" w:sz="0" w:space="0" w:color="auto"/>
        <w:left w:val="none" w:sz="0" w:space="0" w:color="auto"/>
        <w:bottom w:val="none" w:sz="0" w:space="0" w:color="auto"/>
        <w:right w:val="none" w:sz="0" w:space="0" w:color="auto"/>
      </w:divBdr>
    </w:div>
    <w:div w:id="1031415702">
      <w:bodyDiv w:val="1"/>
      <w:marLeft w:val="0"/>
      <w:marRight w:val="0"/>
      <w:marTop w:val="0"/>
      <w:marBottom w:val="0"/>
      <w:divBdr>
        <w:top w:val="none" w:sz="0" w:space="0" w:color="auto"/>
        <w:left w:val="none" w:sz="0" w:space="0" w:color="auto"/>
        <w:bottom w:val="none" w:sz="0" w:space="0" w:color="auto"/>
        <w:right w:val="none" w:sz="0" w:space="0" w:color="auto"/>
      </w:divBdr>
    </w:div>
    <w:div w:id="1034891761">
      <w:bodyDiv w:val="1"/>
      <w:marLeft w:val="0"/>
      <w:marRight w:val="0"/>
      <w:marTop w:val="0"/>
      <w:marBottom w:val="0"/>
      <w:divBdr>
        <w:top w:val="none" w:sz="0" w:space="0" w:color="auto"/>
        <w:left w:val="none" w:sz="0" w:space="0" w:color="auto"/>
        <w:bottom w:val="none" w:sz="0" w:space="0" w:color="auto"/>
        <w:right w:val="none" w:sz="0" w:space="0" w:color="auto"/>
      </w:divBdr>
    </w:div>
    <w:div w:id="1035033870">
      <w:bodyDiv w:val="1"/>
      <w:marLeft w:val="0"/>
      <w:marRight w:val="0"/>
      <w:marTop w:val="0"/>
      <w:marBottom w:val="0"/>
      <w:divBdr>
        <w:top w:val="none" w:sz="0" w:space="0" w:color="auto"/>
        <w:left w:val="none" w:sz="0" w:space="0" w:color="auto"/>
        <w:bottom w:val="none" w:sz="0" w:space="0" w:color="auto"/>
        <w:right w:val="none" w:sz="0" w:space="0" w:color="auto"/>
      </w:divBdr>
    </w:div>
    <w:div w:id="1036470662">
      <w:bodyDiv w:val="1"/>
      <w:marLeft w:val="0"/>
      <w:marRight w:val="0"/>
      <w:marTop w:val="0"/>
      <w:marBottom w:val="0"/>
      <w:divBdr>
        <w:top w:val="none" w:sz="0" w:space="0" w:color="auto"/>
        <w:left w:val="none" w:sz="0" w:space="0" w:color="auto"/>
        <w:bottom w:val="none" w:sz="0" w:space="0" w:color="auto"/>
        <w:right w:val="none" w:sz="0" w:space="0" w:color="auto"/>
      </w:divBdr>
    </w:div>
    <w:div w:id="1037894053">
      <w:bodyDiv w:val="1"/>
      <w:marLeft w:val="0"/>
      <w:marRight w:val="0"/>
      <w:marTop w:val="0"/>
      <w:marBottom w:val="0"/>
      <w:divBdr>
        <w:top w:val="none" w:sz="0" w:space="0" w:color="auto"/>
        <w:left w:val="none" w:sz="0" w:space="0" w:color="auto"/>
        <w:bottom w:val="none" w:sz="0" w:space="0" w:color="auto"/>
        <w:right w:val="none" w:sz="0" w:space="0" w:color="auto"/>
      </w:divBdr>
    </w:div>
    <w:div w:id="1038552784">
      <w:bodyDiv w:val="1"/>
      <w:marLeft w:val="0"/>
      <w:marRight w:val="0"/>
      <w:marTop w:val="0"/>
      <w:marBottom w:val="0"/>
      <w:divBdr>
        <w:top w:val="none" w:sz="0" w:space="0" w:color="auto"/>
        <w:left w:val="none" w:sz="0" w:space="0" w:color="auto"/>
        <w:bottom w:val="none" w:sz="0" w:space="0" w:color="auto"/>
        <w:right w:val="none" w:sz="0" w:space="0" w:color="auto"/>
      </w:divBdr>
    </w:div>
    <w:div w:id="1038745945">
      <w:bodyDiv w:val="1"/>
      <w:marLeft w:val="0"/>
      <w:marRight w:val="0"/>
      <w:marTop w:val="0"/>
      <w:marBottom w:val="0"/>
      <w:divBdr>
        <w:top w:val="none" w:sz="0" w:space="0" w:color="auto"/>
        <w:left w:val="none" w:sz="0" w:space="0" w:color="auto"/>
        <w:bottom w:val="none" w:sz="0" w:space="0" w:color="auto"/>
        <w:right w:val="none" w:sz="0" w:space="0" w:color="auto"/>
      </w:divBdr>
    </w:div>
    <w:div w:id="1039863086">
      <w:bodyDiv w:val="1"/>
      <w:marLeft w:val="0"/>
      <w:marRight w:val="0"/>
      <w:marTop w:val="0"/>
      <w:marBottom w:val="0"/>
      <w:divBdr>
        <w:top w:val="none" w:sz="0" w:space="0" w:color="auto"/>
        <w:left w:val="none" w:sz="0" w:space="0" w:color="auto"/>
        <w:bottom w:val="none" w:sz="0" w:space="0" w:color="auto"/>
        <w:right w:val="none" w:sz="0" w:space="0" w:color="auto"/>
      </w:divBdr>
    </w:div>
    <w:div w:id="1041368080">
      <w:bodyDiv w:val="1"/>
      <w:marLeft w:val="0"/>
      <w:marRight w:val="0"/>
      <w:marTop w:val="0"/>
      <w:marBottom w:val="0"/>
      <w:divBdr>
        <w:top w:val="none" w:sz="0" w:space="0" w:color="auto"/>
        <w:left w:val="none" w:sz="0" w:space="0" w:color="auto"/>
        <w:bottom w:val="none" w:sz="0" w:space="0" w:color="auto"/>
        <w:right w:val="none" w:sz="0" w:space="0" w:color="auto"/>
      </w:divBdr>
    </w:div>
    <w:div w:id="1042365598">
      <w:bodyDiv w:val="1"/>
      <w:marLeft w:val="0"/>
      <w:marRight w:val="0"/>
      <w:marTop w:val="0"/>
      <w:marBottom w:val="0"/>
      <w:divBdr>
        <w:top w:val="none" w:sz="0" w:space="0" w:color="auto"/>
        <w:left w:val="none" w:sz="0" w:space="0" w:color="auto"/>
        <w:bottom w:val="none" w:sz="0" w:space="0" w:color="auto"/>
        <w:right w:val="none" w:sz="0" w:space="0" w:color="auto"/>
      </w:divBdr>
    </w:div>
    <w:div w:id="1043478570">
      <w:bodyDiv w:val="1"/>
      <w:marLeft w:val="0"/>
      <w:marRight w:val="0"/>
      <w:marTop w:val="0"/>
      <w:marBottom w:val="0"/>
      <w:divBdr>
        <w:top w:val="none" w:sz="0" w:space="0" w:color="auto"/>
        <w:left w:val="none" w:sz="0" w:space="0" w:color="auto"/>
        <w:bottom w:val="none" w:sz="0" w:space="0" w:color="auto"/>
        <w:right w:val="none" w:sz="0" w:space="0" w:color="auto"/>
      </w:divBdr>
    </w:div>
    <w:div w:id="1043599902">
      <w:bodyDiv w:val="1"/>
      <w:marLeft w:val="0"/>
      <w:marRight w:val="0"/>
      <w:marTop w:val="0"/>
      <w:marBottom w:val="0"/>
      <w:divBdr>
        <w:top w:val="none" w:sz="0" w:space="0" w:color="auto"/>
        <w:left w:val="none" w:sz="0" w:space="0" w:color="auto"/>
        <w:bottom w:val="none" w:sz="0" w:space="0" w:color="auto"/>
        <w:right w:val="none" w:sz="0" w:space="0" w:color="auto"/>
      </w:divBdr>
    </w:div>
    <w:div w:id="1043944403">
      <w:bodyDiv w:val="1"/>
      <w:marLeft w:val="0"/>
      <w:marRight w:val="0"/>
      <w:marTop w:val="0"/>
      <w:marBottom w:val="0"/>
      <w:divBdr>
        <w:top w:val="none" w:sz="0" w:space="0" w:color="auto"/>
        <w:left w:val="none" w:sz="0" w:space="0" w:color="auto"/>
        <w:bottom w:val="none" w:sz="0" w:space="0" w:color="auto"/>
        <w:right w:val="none" w:sz="0" w:space="0" w:color="auto"/>
      </w:divBdr>
    </w:div>
    <w:div w:id="1044408769">
      <w:bodyDiv w:val="1"/>
      <w:marLeft w:val="0"/>
      <w:marRight w:val="0"/>
      <w:marTop w:val="0"/>
      <w:marBottom w:val="0"/>
      <w:divBdr>
        <w:top w:val="none" w:sz="0" w:space="0" w:color="auto"/>
        <w:left w:val="none" w:sz="0" w:space="0" w:color="auto"/>
        <w:bottom w:val="none" w:sz="0" w:space="0" w:color="auto"/>
        <w:right w:val="none" w:sz="0" w:space="0" w:color="auto"/>
      </w:divBdr>
    </w:div>
    <w:div w:id="1044987670">
      <w:bodyDiv w:val="1"/>
      <w:marLeft w:val="0"/>
      <w:marRight w:val="0"/>
      <w:marTop w:val="0"/>
      <w:marBottom w:val="0"/>
      <w:divBdr>
        <w:top w:val="none" w:sz="0" w:space="0" w:color="auto"/>
        <w:left w:val="none" w:sz="0" w:space="0" w:color="auto"/>
        <w:bottom w:val="none" w:sz="0" w:space="0" w:color="auto"/>
        <w:right w:val="none" w:sz="0" w:space="0" w:color="auto"/>
      </w:divBdr>
    </w:div>
    <w:div w:id="1046219139">
      <w:bodyDiv w:val="1"/>
      <w:marLeft w:val="0"/>
      <w:marRight w:val="0"/>
      <w:marTop w:val="0"/>
      <w:marBottom w:val="0"/>
      <w:divBdr>
        <w:top w:val="none" w:sz="0" w:space="0" w:color="auto"/>
        <w:left w:val="none" w:sz="0" w:space="0" w:color="auto"/>
        <w:bottom w:val="none" w:sz="0" w:space="0" w:color="auto"/>
        <w:right w:val="none" w:sz="0" w:space="0" w:color="auto"/>
      </w:divBdr>
    </w:div>
    <w:div w:id="1046299484">
      <w:bodyDiv w:val="1"/>
      <w:marLeft w:val="0"/>
      <w:marRight w:val="0"/>
      <w:marTop w:val="0"/>
      <w:marBottom w:val="0"/>
      <w:divBdr>
        <w:top w:val="none" w:sz="0" w:space="0" w:color="auto"/>
        <w:left w:val="none" w:sz="0" w:space="0" w:color="auto"/>
        <w:bottom w:val="none" w:sz="0" w:space="0" w:color="auto"/>
        <w:right w:val="none" w:sz="0" w:space="0" w:color="auto"/>
      </w:divBdr>
    </w:div>
    <w:div w:id="1047686956">
      <w:bodyDiv w:val="1"/>
      <w:marLeft w:val="0"/>
      <w:marRight w:val="0"/>
      <w:marTop w:val="0"/>
      <w:marBottom w:val="0"/>
      <w:divBdr>
        <w:top w:val="none" w:sz="0" w:space="0" w:color="auto"/>
        <w:left w:val="none" w:sz="0" w:space="0" w:color="auto"/>
        <w:bottom w:val="none" w:sz="0" w:space="0" w:color="auto"/>
        <w:right w:val="none" w:sz="0" w:space="0" w:color="auto"/>
      </w:divBdr>
    </w:div>
    <w:div w:id="1047920678">
      <w:bodyDiv w:val="1"/>
      <w:marLeft w:val="0"/>
      <w:marRight w:val="0"/>
      <w:marTop w:val="0"/>
      <w:marBottom w:val="0"/>
      <w:divBdr>
        <w:top w:val="none" w:sz="0" w:space="0" w:color="auto"/>
        <w:left w:val="none" w:sz="0" w:space="0" w:color="auto"/>
        <w:bottom w:val="none" w:sz="0" w:space="0" w:color="auto"/>
        <w:right w:val="none" w:sz="0" w:space="0" w:color="auto"/>
      </w:divBdr>
      <w:divsChild>
        <w:div w:id="1354070212">
          <w:marLeft w:val="0"/>
          <w:marRight w:val="0"/>
          <w:marTop w:val="0"/>
          <w:marBottom w:val="0"/>
          <w:divBdr>
            <w:top w:val="none" w:sz="0" w:space="0" w:color="auto"/>
            <w:left w:val="none" w:sz="0" w:space="0" w:color="auto"/>
            <w:bottom w:val="none" w:sz="0" w:space="0" w:color="auto"/>
            <w:right w:val="none" w:sz="0" w:space="0" w:color="auto"/>
          </w:divBdr>
          <w:divsChild>
            <w:div w:id="842430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269882">
      <w:bodyDiv w:val="1"/>
      <w:marLeft w:val="0"/>
      <w:marRight w:val="0"/>
      <w:marTop w:val="0"/>
      <w:marBottom w:val="0"/>
      <w:divBdr>
        <w:top w:val="none" w:sz="0" w:space="0" w:color="auto"/>
        <w:left w:val="none" w:sz="0" w:space="0" w:color="auto"/>
        <w:bottom w:val="none" w:sz="0" w:space="0" w:color="auto"/>
        <w:right w:val="none" w:sz="0" w:space="0" w:color="auto"/>
      </w:divBdr>
    </w:div>
    <w:div w:id="1051609421">
      <w:bodyDiv w:val="1"/>
      <w:marLeft w:val="0"/>
      <w:marRight w:val="0"/>
      <w:marTop w:val="0"/>
      <w:marBottom w:val="0"/>
      <w:divBdr>
        <w:top w:val="none" w:sz="0" w:space="0" w:color="auto"/>
        <w:left w:val="none" w:sz="0" w:space="0" w:color="auto"/>
        <w:bottom w:val="none" w:sz="0" w:space="0" w:color="auto"/>
        <w:right w:val="none" w:sz="0" w:space="0" w:color="auto"/>
      </w:divBdr>
    </w:div>
    <w:div w:id="1053500790">
      <w:bodyDiv w:val="1"/>
      <w:marLeft w:val="0"/>
      <w:marRight w:val="0"/>
      <w:marTop w:val="0"/>
      <w:marBottom w:val="0"/>
      <w:divBdr>
        <w:top w:val="none" w:sz="0" w:space="0" w:color="auto"/>
        <w:left w:val="none" w:sz="0" w:space="0" w:color="auto"/>
        <w:bottom w:val="none" w:sz="0" w:space="0" w:color="auto"/>
        <w:right w:val="none" w:sz="0" w:space="0" w:color="auto"/>
      </w:divBdr>
    </w:div>
    <w:div w:id="1054818561">
      <w:bodyDiv w:val="1"/>
      <w:marLeft w:val="0"/>
      <w:marRight w:val="0"/>
      <w:marTop w:val="0"/>
      <w:marBottom w:val="0"/>
      <w:divBdr>
        <w:top w:val="none" w:sz="0" w:space="0" w:color="auto"/>
        <w:left w:val="none" w:sz="0" w:space="0" w:color="auto"/>
        <w:bottom w:val="none" w:sz="0" w:space="0" w:color="auto"/>
        <w:right w:val="none" w:sz="0" w:space="0" w:color="auto"/>
      </w:divBdr>
    </w:div>
    <w:div w:id="1056441124">
      <w:bodyDiv w:val="1"/>
      <w:marLeft w:val="0"/>
      <w:marRight w:val="0"/>
      <w:marTop w:val="0"/>
      <w:marBottom w:val="0"/>
      <w:divBdr>
        <w:top w:val="none" w:sz="0" w:space="0" w:color="auto"/>
        <w:left w:val="none" w:sz="0" w:space="0" w:color="auto"/>
        <w:bottom w:val="none" w:sz="0" w:space="0" w:color="auto"/>
        <w:right w:val="none" w:sz="0" w:space="0" w:color="auto"/>
      </w:divBdr>
    </w:div>
    <w:div w:id="1057170635">
      <w:bodyDiv w:val="1"/>
      <w:marLeft w:val="0"/>
      <w:marRight w:val="0"/>
      <w:marTop w:val="0"/>
      <w:marBottom w:val="0"/>
      <w:divBdr>
        <w:top w:val="none" w:sz="0" w:space="0" w:color="auto"/>
        <w:left w:val="none" w:sz="0" w:space="0" w:color="auto"/>
        <w:bottom w:val="none" w:sz="0" w:space="0" w:color="auto"/>
        <w:right w:val="none" w:sz="0" w:space="0" w:color="auto"/>
      </w:divBdr>
    </w:div>
    <w:div w:id="1057625182">
      <w:bodyDiv w:val="1"/>
      <w:marLeft w:val="0"/>
      <w:marRight w:val="0"/>
      <w:marTop w:val="0"/>
      <w:marBottom w:val="0"/>
      <w:divBdr>
        <w:top w:val="none" w:sz="0" w:space="0" w:color="auto"/>
        <w:left w:val="none" w:sz="0" w:space="0" w:color="auto"/>
        <w:bottom w:val="none" w:sz="0" w:space="0" w:color="auto"/>
        <w:right w:val="none" w:sz="0" w:space="0" w:color="auto"/>
      </w:divBdr>
    </w:div>
    <w:div w:id="1058936651">
      <w:bodyDiv w:val="1"/>
      <w:marLeft w:val="0"/>
      <w:marRight w:val="0"/>
      <w:marTop w:val="0"/>
      <w:marBottom w:val="0"/>
      <w:divBdr>
        <w:top w:val="none" w:sz="0" w:space="0" w:color="auto"/>
        <w:left w:val="none" w:sz="0" w:space="0" w:color="auto"/>
        <w:bottom w:val="none" w:sz="0" w:space="0" w:color="auto"/>
        <w:right w:val="none" w:sz="0" w:space="0" w:color="auto"/>
      </w:divBdr>
    </w:div>
    <w:div w:id="1061755571">
      <w:bodyDiv w:val="1"/>
      <w:marLeft w:val="0"/>
      <w:marRight w:val="0"/>
      <w:marTop w:val="0"/>
      <w:marBottom w:val="0"/>
      <w:divBdr>
        <w:top w:val="none" w:sz="0" w:space="0" w:color="auto"/>
        <w:left w:val="none" w:sz="0" w:space="0" w:color="auto"/>
        <w:bottom w:val="none" w:sz="0" w:space="0" w:color="auto"/>
        <w:right w:val="none" w:sz="0" w:space="0" w:color="auto"/>
      </w:divBdr>
    </w:div>
    <w:div w:id="1062484252">
      <w:bodyDiv w:val="1"/>
      <w:marLeft w:val="0"/>
      <w:marRight w:val="0"/>
      <w:marTop w:val="0"/>
      <w:marBottom w:val="0"/>
      <w:divBdr>
        <w:top w:val="none" w:sz="0" w:space="0" w:color="auto"/>
        <w:left w:val="none" w:sz="0" w:space="0" w:color="auto"/>
        <w:bottom w:val="none" w:sz="0" w:space="0" w:color="auto"/>
        <w:right w:val="none" w:sz="0" w:space="0" w:color="auto"/>
      </w:divBdr>
    </w:div>
    <w:div w:id="1063913881">
      <w:bodyDiv w:val="1"/>
      <w:marLeft w:val="0"/>
      <w:marRight w:val="0"/>
      <w:marTop w:val="0"/>
      <w:marBottom w:val="0"/>
      <w:divBdr>
        <w:top w:val="none" w:sz="0" w:space="0" w:color="auto"/>
        <w:left w:val="none" w:sz="0" w:space="0" w:color="auto"/>
        <w:bottom w:val="none" w:sz="0" w:space="0" w:color="auto"/>
        <w:right w:val="none" w:sz="0" w:space="0" w:color="auto"/>
      </w:divBdr>
    </w:div>
    <w:div w:id="1064639990">
      <w:bodyDiv w:val="1"/>
      <w:marLeft w:val="0"/>
      <w:marRight w:val="0"/>
      <w:marTop w:val="0"/>
      <w:marBottom w:val="0"/>
      <w:divBdr>
        <w:top w:val="none" w:sz="0" w:space="0" w:color="auto"/>
        <w:left w:val="none" w:sz="0" w:space="0" w:color="auto"/>
        <w:bottom w:val="none" w:sz="0" w:space="0" w:color="auto"/>
        <w:right w:val="none" w:sz="0" w:space="0" w:color="auto"/>
      </w:divBdr>
    </w:div>
    <w:div w:id="1064837441">
      <w:bodyDiv w:val="1"/>
      <w:marLeft w:val="0"/>
      <w:marRight w:val="0"/>
      <w:marTop w:val="0"/>
      <w:marBottom w:val="0"/>
      <w:divBdr>
        <w:top w:val="none" w:sz="0" w:space="0" w:color="auto"/>
        <w:left w:val="none" w:sz="0" w:space="0" w:color="auto"/>
        <w:bottom w:val="none" w:sz="0" w:space="0" w:color="auto"/>
        <w:right w:val="none" w:sz="0" w:space="0" w:color="auto"/>
      </w:divBdr>
    </w:div>
    <w:div w:id="1066032378">
      <w:bodyDiv w:val="1"/>
      <w:marLeft w:val="0"/>
      <w:marRight w:val="0"/>
      <w:marTop w:val="0"/>
      <w:marBottom w:val="0"/>
      <w:divBdr>
        <w:top w:val="none" w:sz="0" w:space="0" w:color="auto"/>
        <w:left w:val="none" w:sz="0" w:space="0" w:color="auto"/>
        <w:bottom w:val="none" w:sz="0" w:space="0" w:color="auto"/>
        <w:right w:val="none" w:sz="0" w:space="0" w:color="auto"/>
      </w:divBdr>
    </w:div>
    <w:div w:id="1066536509">
      <w:bodyDiv w:val="1"/>
      <w:marLeft w:val="0"/>
      <w:marRight w:val="0"/>
      <w:marTop w:val="0"/>
      <w:marBottom w:val="0"/>
      <w:divBdr>
        <w:top w:val="none" w:sz="0" w:space="0" w:color="auto"/>
        <w:left w:val="none" w:sz="0" w:space="0" w:color="auto"/>
        <w:bottom w:val="none" w:sz="0" w:space="0" w:color="auto"/>
        <w:right w:val="none" w:sz="0" w:space="0" w:color="auto"/>
      </w:divBdr>
    </w:div>
    <w:div w:id="1067654930">
      <w:bodyDiv w:val="1"/>
      <w:marLeft w:val="0"/>
      <w:marRight w:val="0"/>
      <w:marTop w:val="0"/>
      <w:marBottom w:val="0"/>
      <w:divBdr>
        <w:top w:val="none" w:sz="0" w:space="0" w:color="auto"/>
        <w:left w:val="none" w:sz="0" w:space="0" w:color="auto"/>
        <w:bottom w:val="none" w:sz="0" w:space="0" w:color="auto"/>
        <w:right w:val="none" w:sz="0" w:space="0" w:color="auto"/>
      </w:divBdr>
    </w:div>
    <w:div w:id="1069614635">
      <w:bodyDiv w:val="1"/>
      <w:marLeft w:val="0"/>
      <w:marRight w:val="0"/>
      <w:marTop w:val="0"/>
      <w:marBottom w:val="0"/>
      <w:divBdr>
        <w:top w:val="none" w:sz="0" w:space="0" w:color="auto"/>
        <w:left w:val="none" w:sz="0" w:space="0" w:color="auto"/>
        <w:bottom w:val="none" w:sz="0" w:space="0" w:color="auto"/>
        <w:right w:val="none" w:sz="0" w:space="0" w:color="auto"/>
      </w:divBdr>
    </w:div>
    <w:div w:id="1070345317">
      <w:bodyDiv w:val="1"/>
      <w:marLeft w:val="0"/>
      <w:marRight w:val="0"/>
      <w:marTop w:val="0"/>
      <w:marBottom w:val="0"/>
      <w:divBdr>
        <w:top w:val="none" w:sz="0" w:space="0" w:color="auto"/>
        <w:left w:val="none" w:sz="0" w:space="0" w:color="auto"/>
        <w:bottom w:val="none" w:sz="0" w:space="0" w:color="auto"/>
        <w:right w:val="none" w:sz="0" w:space="0" w:color="auto"/>
      </w:divBdr>
    </w:div>
    <w:div w:id="1073087750">
      <w:bodyDiv w:val="1"/>
      <w:marLeft w:val="0"/>
      <w:marRight w:val="0"/>
      <w:marTop w:val="0"/>
      <w:marBottom w:val="0"/>
      <w:divBdr>
        <w:top w:val="none" w:sz="0" w:space="0" w:color="auto"/>
        <w:left w:val="none" w:sz="0" w:space="0" w:color="auto"/>
        <w:bottom w:val="none" w:sz="0" w:space="0" w:color="auto"/>
        <w:right w:val="none" w:sz="0" w:space="0" w:color="auto"/>
      </w:divBdr>
    </w:div>
    <w:div w:id="1073164060">
      <w:bodyDiv w:val="1"/>
      <w:marLeft w:val="0"/>
      <w:marRight w:val="0"/>
      <w:marTop w:val="0"/>
      <w:marBottom w:val="0"/>
      <w:divBdr>
        <w:top w:val="none" w:sz="0" w:space="0" w:color="auto"/>
        <w:left w:val="none" w:sz="0" w:space="0" w:color="auto"/>
        <w:bottom w:val="none" w:sz="0" w:space="0" w:color="auto"/>
        <w:right w:val="none" w:sz="0" w:space="0" w:color="auto"/>
      </w:divBdr>
    </w:div>
    <w:div w:id="1073744578">
      <w:bodyDiv w:val="1"/>
      <w:marLeft w:val="0"/>
      <w:marRight w:val="0"/>
      <w:marTop w:val="0"/>
      <w:marBottom w:val="0"/>
      <w:divBdr>
        <w:top w:val="none" w:sz="0" w:space="0" w:color="auto"/>
        <w:left w:val="none" w:sz="0" w:space="0" w:color="auto"/>
        <w:bottom w:val="none" w:sz="0" w:space="0" w:color="auto"/>
        <w:right w:val="none" w:sz="0" w:space="0" w:color="auto"/>
      </w:divBdr>
    </w:div>
    <w:div w:id="1074014653">
      <w:bodyDiv w:val="1"/>
      <w:marLeft w:val="0"/>
      <w:marRight w:val="0"/>
      <w:marTop w:val="0"/>
      <w:marBottom w:val="0"/>
      <w:divBdr>
        <w:top w:val="none" w:sz="0" w:space="0" w:color="auto"/>
        <w:left w:val="none" w:sz="0" w:space="0" w:color="auto"/>
        <w:bottom w:val="none" w:sz="0" w:space="0" w:color="auto"/>
        <w:right w:val="none" w:sz="0" w:space="0" w:color="auto"/>
      </w:divBdr>
    </w:div>
    <w:div w:id="1074468606">
      <w:bodyDiv w:val="1"/>
      <w:marLeft w:val="0"/>
      <w:marRight w:val="0"/>
      <w:marTop w:val="0"/>
      <w:marBottom w:val="0"/>
      <w:divBdr>
        <w:top w:val="none" w:sz="0" w:space="0" w:color="auto"/>
        <w:left w:val="none" w:sz="0" w:space="0" w:color="auto"/>
        <w:bottom w:val="none" w:sz="0" w:space="0" w:color="auto"/>
        <w:right w:val="none" w:sz="0" w:space="0" w:color="auto"/>
      </w:divBdr>
    </w:div>
    <w:div w:id="1074816959">
      <w:bodyDiv w:val="1"/>
      <w:marLeft w:val="0"/>
      <w:marRight w:val="0"/>
      <w:marTop w:val="0"/>
      <w:marBottom w:val="0"/>
      <w:divBdr>
        <w:top w:val="none" w:sz="0" w:space="0" w:color="auto"/>
        <w:left w:val="none" w:sz="0" w:space="0" w:color="auto"/>
        <w:bottom w:val="none" w:sz="0" w:space="0" w:color="auto"/>
        <w:right w:val="none" w:sz="0" w:space="0" w:color="auto"/>
      </w:divBdr>
    </w:div>
    <w:div w:id="1076053118">
      <w:bodyDiv w:val="1"/>
      <w:marLeft w:val="0"/>
      <w:marRight w:val="0"/>
      <w:marTop w:val="0"/>
      <w:marBottom w:val="0"/>
      <w:divBdr>
        <w:top w:val="none" w:sz="0" w:space="0" w:color="auto"/>
        <w:left w:val="none" w:sz="0" w:space="0" w:color="auto"/>
        <w:bottom w:val="none" w:sz="0" w:space="0" w:color="auto"/>
        <w:right w:val="none" w:sz="0" w:space="0" w:color="auto"/>
      </w:divBdr>
    </w:div>
    <w:div w:id="1078743777">
      <w:bodyDiv w:val="1"/>
      <w:marLeft w:val="0"/>
      <w:marRight w:val="0"/>
      <w:marTop w:val="0"/>
      <w:marBottom w:val="0"/>
      <w:divBdr>
        <w:top w:val="none" w:sz="0" w:space="0" w:color="auto"/>
        <w:left w:val="none" w:sz="0" w:space="0" w:color="auto"/>
        <w:bottom w:val="none" w:sz="0" w:space="0" w:color="auto"/>
        <w:right w:val="none" w:sz="0" w:space="0" w:color="auto"/>
      </w:divBdr>
    </w:div>
    <w:div w:id="1079525971">
      <w:bodyDiv w:val="1"/>
      <w:marLeft w:val="0"/>
      <w:marRight w:val="0"/>
      <w:marTop w:val="0"/>
      <w:marBottom w:val="0"/>
      <w:divBdr>
        <w:top w:val="none" w:sz="0" w:space="0" w:color="auto"/>
        <w:left w:val="none" w:sz="0" w:space="0" w:color="auto"/>
        <w:bottom w:val="none" w:sz="0" w:space="0" w:color="auto"/>
        <w:right w:val="none" w:sz="0" w:space="0" w:color="auto"/>
      </w:divBdr>
    </w:div>
    <w:div w:id="1079978832">
      <w:bodyDiv w:val="1"/>
      <w:marLeft w:val="0"/>
      <w:marRight w:val="0"/>
      <w:marTop w:val="0"/>
      <w:marBottom w:val="0"/>
      <w:divBdr>
        <w:top w:val="none" w:sz="0" w:space="0" w:color="auto"/>
        <w:left w:val="none" w:sz="0" w:space="0" w:color="auto"/>
        <w:bottom w:val="none" w:sz="0" w:space="0" w:color="auto"/>
        <w:right w:val="none" w:sz="0" w:space="0" w:color="auto"/>
      </w:divBdr>
    </w:div>
    <w:div w:id="1080103884">
      <w:bodyDiv w:val="1"/>
      <w:marLeft w:val="0"/>
      <w:marRight w:val="0"/>
      <w:marTop w:val="0"/>
      <w:marBottom w:val="0"/>
      <w:divBdr>
        <w:top w:val="none" w:sz="0" w:space="0" w:color="auto"/>
        <w:left w:val="none" w:sz="0" w:space="0" w:color="auto"/>
        <w:bottom w:val="none" w:sz="0" w:space="0" w:color="auto"/>
        <w:right w:val="none" w:sz="0" w:space="0" w:color="auto"/>
      </w:divBdr>
    </w:div>
    <w:div w:id="1081100864">
      <w:bodyDiv w:val="1"/>
      <w:marLeft w:val="0"/>
      <w:marRight w:val="0"/>
      <w:marTop w:val="0"/>
      <w:marBottom w:val="0"/>
      <w:divBdr>
        <w:top w:val="none" w:sz="0" w:space="0" w:color="auto"/>
        <w:left w:val="none" w:sz="0" w:space="0" w:color="auto"/>
        <w:bottom w:val="none" w:sz="0" w:space="0" w:color="auto"/>
        <w:right w:val="none" w:sz="0" w:space="0" w:color="auto"/>
      </w:divBdr>
    </w:div>
    <w:div w:id="1081634051">
      <w:bodyDiv w:val="1"/>
      <w:marLeft w:val="0"/>
      <w:marRight w:val="0"/>
      <w:marTop w:val="0"/>
      <w:marBottom w:val="0"/>
      <w:divBdr>
        <w:top w:val="none" w:sz="0" w:space="0" w:color="auto"/>
        <w:left w:val="none" w:sz="0" w:space="0" w:color="auto"/>
        <w:bottom w:val="none" w:sz="0" w:space="0" w:color="auto"/>
        <w:right w:val="none" w:sz="0" w:space="0" w:color="auto"/>
      </w:divBdr>
    </w:div>
    <w:div w:id="1081878908">
      <w:bodyDiv w:val="1"/>
      <w:marLeft w:val="0"/>
      <w:marRight w:val="0"/>
      <w:marTop w:val="0"/>
      <w:marBottom w:val="0"/>
      <w:divBdr>
        <w:top w:val="none" w:sz="0" w:space="0" w:color="auto"/>
        <w:left w:val="none" w:sz="0" w:space="0" w:color="auto"/>
        <w:bottom w:val="none" w:sz="0" w:space="0" w:color="auto"/>
        <w:right w:val="none" w:sz="0" w:space="0" w:color="auto"/>
      </w:divBdr>
    </w:div>
    <w:div w:id="1082947435">
      <w:bodyDiv w:val="1"/>
      <w:marLeft w:val="0"/>
      <w:marRight w:val="0"/>
      <w:marTop w:val="0"/>
      <w:marBottom w:val="0"/>
      <w:divBdr>
        <w:top w:val="none" w:sz="0" w:space="0" w:color="auto"/>
        <w:left w:val="none" w:sz="0" w:space="0" w:color="auto"/>
        <w:bottom w:val="none" w:sz="0" w:space="0" w:color="auto"/>
        <w:right w:val="none" w:sz="0" w:space="0" w:color="auto"/>
      </w:divBdr>
    </w:div>
    <w:div w:id="1083792473">
      <w:bodyDiv w:val="1"/>
      <w:marLeft w:val="0"/>
      <w:marRight w:val="0"/>
      <w:marTop w:val="0"/>
      <w:marBottom w:val="0"/>
      <w:divBdr>
        <w:top w:val="none" w:sz="0" w:space="0" w:color="auto"/>
        <w:left w:val="none" w:sz="0" w:space="0" w:color="auto"/>
        <w:bottom w:val="none" w:sz="0" w:space="0" w:color="auto"/>
        <w:right w:val="none" w:sz="0" w:space="0" w:color="auto"/>
      </w:divBdr>
    </w:div>
    <w:div w:id="1083912481">
      <w:bodyDiv w:val="1"/>
      <w:marLeft w:val="0"/>
      <w:marRight w:val="0"/>
      <w:marTop w:val="0"/>
      <w:marBottom w:val="0"/>
      <w:divBdr>
        <w:top w:val="none" w:sz="0" w:space="0" w:color="auto"/>
        <w:left w:val="none" w:sz="0" w:space="0" w:color="auto"/>
        <w:bottom w:val="none" w:sz="0" w:space="0" w:color="auto"/>
        <w:right w:val="none" w:sz="0" w:space="0" w:color="auto"/>
      </w:divBdr>
    </w:div>
    <w:div w:id="1085538888">
      <w:bodyDiv w:val="1"/>
      <w:marLeft w:val="0"/>
      <w:marRight w:val="0"/>
      <w:marTop w:val="0"/>
      <w:marBottom w:val="0"/>
      <w:divBdr>
        <w:top w:val="none" w:sz="0" w:space="0" w:color="auto"/>
        <w:left w:val="none" w:sz="0" w:space="0" w:color="auto"/>
        <w:bottom w:val="none" w:sz="0" w:space="0" w:color="auto"/>
        <w:right w:val="none" w:sz="0" w:space="0" w:color="auto"/>
      </w:divBdr>
    </w:div>
    <w:div w:id="1088044789">
      <w:bodyDiv w:val="1"/>
      <w:marLeft w:val="0"/>
      <w:marRight w:val="0"/>
      <w:marTop w:val="0"/>
      <w:marBottom w:val="0"/>
      <w:divBdr>
        <w:top w:val="none" w:sz="0" w:space="0" w:color="auto"/>
        <w:left w:val="none" w:sz="0" w:space="0" w:color="auto"/>
        <w:bottom w:val="none" w:sz="0" w:space="0" w:color="auto"/>
        <w:right w:val="none" w:sz="0" w:space="0" w:color="auto"/>
      </w:divBdr>
    </w:div>
    <w:div w:id="1089933481">
      <w:bodyDiv w:val="1"/>
      <w:marLeft w:val="0"/>
      <w:marRight w:val="0"/>
      <w:marTop w:val="0"/>
      <w:marBottom w:val="0"/>
      <w:divBdr>
        <w:top w:val="none" w:sz="0" w:space="0" w:color="auto"/>
        <w:left w:val="none" w:sz="0" w:space="0" w:color="auto"/>
        <w:bottom w:val="none" w:sz="0" w:space="0" w:color="auto"/>
        <w:right w:val="none" w:sz="0" w:space="0" w:color="auto"/>
      </w:divBdr>
    </w:div>
    <w:div w:id="1090351065">
      <w:bodyDiv w:val="1"/>
      <w:marLeft w:val="0"/>
      <w:marRight w:val="0"/>
      <w:marTop w:val="0"/>
      <w:marBottom w:val="0"/>
      <w:divBdr>
        <w:top w:val="none" w:sz="0" w:space="0" w:color="auto"/>
        <w:left w:val="none" w:sz="0" w:space="0" w:color="auto"/>
        <w:bottom w:val="none" w:sz="0" w:space="0" w:color="auto"/>
        <w:right w:val="none" w:sz="0" w:space="0" w:color="auto"/>
      </w:divBdr>
    </w:div>
    <w:div w:id="1092818658">
      <w:bodyDiv w:val="1"/>
      <w:marLeft w:val="0"/>
      <w:marRight w:val="0"/>
      <w:marTop w:val="0"/>
      <w:marBottom w:val="0"/>
      <w:divBdr>
        <w:top w:val="none" w:sz="0" w:space="0" w:color="auto"/>
        <w:left w:val="none" w:sz="0" w:space="0" w:color="auto"/>
        <w:bottom w:val="none" w:sz="0" w:space="0" w:color="auto"/>
        <w:right w:val="none" w:sz="0" w:space="0" w:color="auto"/>
      </w:divBdr>
    </w:div>
    <w:div w:id="1092892753">
      <w:bodyDiv w:val="1"/>
      <w:marLeft w:val="0"/>
      <w:marRight w:val="0"/>
      <w:marTop w:val="0"/>
      <w:marBottom w:val="0"/>
      <w:divBdr>
        <w:top w:val="none" w:sz="0" w:space="0" w:color="auto"/>
        <w:left w:val="none" w:sz="0" w:space="0" w:color="auto"/>
        <w:bottom w:val="none" w:sz="0" w:space="0" w:color="auto"/>
        <w:right w:val="none" w:sz="0" w:space="0" w:color="auto"/>
      </w:divBdr>
    </w:div>
    <w:div w:id="1092894123">
      <w:bodyDiv w:val="1"/>
      <w:marLeft w:val="0"/>
      <w:marRight w:val="0"/>
      <w:marTop w:val="0"/>
      <w:marBottom w:val="0"/>
      <w:divBdr>
        <w:top w:val="none" w:sz="0" w:space="0" w:color="auto"/>
        <w:left w:val="none" w:sz="0" w:space="0" w:color="auto"/>
        <w:bottom w:val="none" w:sz="0" w:space="0" w:color="auto"/>
        <w:right w:val="none" w:sz="0" w:space="0" w:color="auto"/>
      </w:divBdr>
    </w:div>
    <w:div w:id="1097099517">
      <w:bodyDiv w:val="1"/>
      <w:marLeft w:val="0"/>
      <w:marRight w:val="0"/>
      <w:marTop w:val="0"/>
      <w:marBottom w:val="0"/>
      <w:divBdr>
        <w:top w:val="none" w:sz="0" w:space="0" w:color="auto"/>
        <w:left w:val="none" w:sz="0" w:space="0" w:color="auto"/>
        <w:bottom w:val="none" w:sz="0" w:space="0" w:color="auto"/>
        <w:right w:val="none" w:sz="0" w:space="0" w:color="auto"/>
      </w:divBdr>
    </w:div>
    <w:div w:id="1098063592">
      <w:bodyDiv w:val="1"/>
      <w:marLeft w:val="0"/>
      <w:marRight w:val="0"/>
      <w:marTop w:val="0"/>
      <w:marBottom w:val="0"/>
      <w:divBdr>
        <w:top w:val="none" w:sz="0" w:space="0" w:color="auto"/>
        <w:left w:val="none" w:sz="0" w:space="0" w:color="auto"/>
        <w:bottom w:val="none" w:sz="0" w:space="0" w:color="auto"/>
        <w:right w:val="none" w:sz="0" w:space="0" w:color="auto"/>
      </w:divBdr>
    </w:div>
    <w:div w:id="1098676302">
      <w:bodyDiv w:val="1"/>
      <w:marLeft w:val="0"/>
      <w:marRight w:val="0"/>
      <w:marTop w:val="0"/>
      <w:marBottom w:val="0"/>
      <w:divBdr>
        <w:top w:val="none" w:sz="0" w:space="0" w:color="auto"/>
        <w:left w:val="none" w:sz="0" w:space="0" w:color="auto"/>
        <w:bottom w:val="none" w:sz="0" w:space="0" w:color="auto"/>
        <w:right w:val="none" w:sz="0" w:space="0" w:color="auto"/>
      </w:divBdr>
    </w:div>
    <w:div w:id="1100950394">
      <w:bodyDiv w:val="1"/>
      <w:marLeft w:val="0"/>
      <w:marRight w:val="0"/>
      <w:marTop w:val="0"/>
      <w:marBottom w:val="0"/>
      <w:divBdr>
        <w:top w:val="none" w:sz="0" w:space="0" w:color="auto"/>
        <w:left w:val="none" w:sz="0" w:space="0" w:color="auto"/>
        <w:bottom w:val="none" w:sz="0" w:space="0" w:color="auto"/>
        <w:right w:val="none" w:sz="0" w:space="0" w:color="auto"/>
      </w:divBdr>
    </w:div>
    <w:div w:id="1101560229">
      <w:bodyDiv w:val="1"/>
      <w:marLeft w:val="0"/>
      <w:marRight w:val="0"/>
      <w:marTop w:val="0"/>
      <w:marBottom w:val="0"/>
      <w:divBdr>
        <w:top w:val="none" w:sz="0" w:space="0" w:color="auto"/>
        <w:left w:val="none" w:sz="0" w:space="0" w:color="auto"/>
        <w:bottom w:val="none" w:sz="0" w:space="0" w:color="auto"/>
        <w:right w:val="none" w:sz="0" w:space="0" w:color="auto"/>
      </w:divBdr>
    </w:div>
    <w:div w:id="1102645453">
      <w:bodyDiv w:val="1"/>
      <w:marLeft w:val="0"/>
      <w:marRight w:val="0"/>
      <w:marTop w:val="0"/>
      <w:marBottom w:val="0"/>
      <w:divBdr>
        <w:top w:val="none" w:sz="0" w:space="0" w:color="auto"/>
        <w:left w:val="none" w:sz="0" w:space="0" w:color="auto"/>
        <w:bottom w:val="none" w:sz="0" w:space="0" w:color="auto"/>
        <w:right w:val="none" w:sz="0" w:space="0" w:color="auto"/>
      </w:divBdr>
    </w:div>
    <w:div w:id="1103188557">
      <w:bodyDiv w:val="1"/>
      <w:marLeft w:val="0"/>
      <w:marRight w:val="0"/>
      <w:marTop w:val="0"/>
      <w:marBottom w:val="0"/>
      <w:divBdr>
        <w:top w:val="none" w:sz="0" w:space="0" w:color="auto"/>
        <w:left w:val="none" w:sz="0" w:space="0" w:color="auto"/>
        <w:bottom w:val="none" w:sz="0" w:space="0" w:color="auto"/>
        <w:right w:val="none" w:sz="0" w:space="0" w:color="auto"/>
      </w:divBdr>
    </w:div>
    <w:div w:id="1103695974">
      <w:bodyDiv w:val="1"/>
      <w:marLeft w:val="0"/>
      <w:marRight w:val="0"/>
      <w:marTop w:val="0"/>
      <w:marBottom w:val="0"/>
      <w:divBdr>
        <w:top w:val="none" w:sz="0" w:space="0" w:color="auto"/>
        <w:left w:val="none" w:sz="0" w:space="0" w:color="auto"/>
        <w:bottom w:val="none" w:sz="0" w:space="0" w:color="auto"/>
        <w:right w:val="none" w:sz="0" w:space="0" w:color="auto"/>
      </w:divBdr>
    </w:div>
    <w:div w:id="1104031878">
      <w:bodyDiv w:val="1"/>
      <w:marLeft w:val="0"/>
      <w:marRight w:val="0"/>
      <w:marTop w:val="0"/>
      <w:marBottom w:val="0"/>
      <w:divBdr>
        <w:top w:val="none" w:sz="0" w:space="0" w:color="auto"/>
        <w:left w:val="none" w:sz="0" w:space="0" w:color="auto"/>
        <w:bottom w:val="none" w:sz="0" w:space="0" w:color="auto"/>
        <w:right w:val="none" w:sz="0" w:space="0" w:color="auto"/>
      </w:divBdr>
    </w:div>
    <w:div w:id="1104492689">
      <w:bodyDiv w:val="1"/>
      <w:marLeft w:val="0"/>
      <w:marRight w:val="0"/>
      <w:marTop w:val="0"/>
      <w:marBottom w:val="0"/>
      <w:divBdr>
        <w:top w:val="none" w:sz="0" w:space="0" w:color="auto"/>
        <w:left w:val="none" w:sz="0" w:space="0" w:color="auto"/>
        <w:bottom w:val="none" w:sz="0" w:space="0" w:color="auto"/>
        <w:right w:val="none" w:sz="0" w:space="0" w:color="auto"/>
      </w:divBdr>
    </w:div>
    <w:div w:id="1105687136">
      <w:bodyDiv w:val="1"/>
      <w:marLeft w:val="0"/>
      <w:marRight w:val="0"/>
      <w:marTop w:val="0"/>
      <w:marBottom w:val="0"/>
      <w:divBdr>
        <w:top w:val="none" w:sz="0" w:space="0" w:color="auto"/>
        <w:left w:val="none" w:sz="0" w:space="0" w:color="auto"/>
        <w:bottom w:val="none" w:sz="0" w:space="0" w:color="auto"/>
        <w:right w:val="none" w:sz="0" w:space="0" w:color="auto"/>
      </w:divBdr>
    </w:div>
    <w:div w:id="1106384172">
      <w:bodyDiv w:val="1"/>
      <w:marLeft w:val="0"/>
      <w:marRight w:val="0"/>
      <w:marTop w:val="0"/>
      <w:marBottom w:val="0"/>
      <w:divBdr>
        <w:top w:val="none" w:sz="0" w:space="0" w:color="auto"/>
        <w:left w:val="none" w:sz="0" w:space="0" w:color="auto"/>
        <w:bottom w:val="none" w:sz="0" w:space="0" w:color="auto"/>
        <w:right w:val="none" w:sz="0" w:space="0" w:color="auto"/>
      </w:divBdr>
    </w:div>
    <w:div w:id="1106772118">
      <w:bodyDiv w:val="1"/>
      <w:marLeft w:val="0"/>
      <w:marRight w:val="0"/>
      <w:marTop w:val="0"/>
      <w:marBottom w:val="0"/>
      <w:divBdr>
        <w:top w:val="none" w:sz="0" w:space="0" w:color="auto"/>
        <w:left w:val="none" w:sz="0" w:space="0" w:color="auto"/>
        <w:bottom w:val="none" w:sz="0" w:space="0" w:color="auto"/>
        <w:right w:val="none" w:sz="0" w:space="0" w:color="auto"/>
      </w:divBdr>
    </w:div>
    <w:div w:id="1106773183">
      <w:bodyDiv w:val="1"/>
      <w:marLeft w:val="0"/>
      <w:marRight w:val="0"/>
      <w:marTop w:val="0"/>
      <w:marBottom w:val="0"/>
      <w:divBdr>
        <w:top w:val="none" w:sz="0" w:space="0" w:color="auto"/>
        <w:left w:val="none" w:sz="0" w:space="0" w:color="auto"/>
        <w:bottom w:val="none" w:sz="0" w:space="0" w:color="auto"/>
        <w:right w:val="none" w:sz="0" w:space="0" w:color="auto"/>
      </w:divBdr>
    </w:div>
    <w:div w:id="1106773558">
      <w:bodyDiv w:val="1"/>
      <w:marLeft w:val="0"/>
      <w:marRight w:val="0"/>
      <w:marTop w:val="0"/>
      <w:marBottom w:val="0"/>
      <w:divBdr>
        <w:top w:val="none" w:sz="0" w:space="0" w:color="auto"/>
        <w:left w:val="none" w:sz="0" w:space="0" w:color="auto"/>
        <w:bottom w:val="none" w:sz="0" w:space="0" w:color="auto"/>
        <w:right w:val="none" w:sz="0" w:space="0" w:color="auto"/>
      </w:divBdr>
    </w:div>
    <w:div w:id="1107043488">
      <w:bodyDiv w:val="1"/>
      <w:marLeft w:val="0"/>
      <w:marRight w:val="0"/>
      <w:marTop w:val="0"/>
      <w:marBottom w:val="0"/>
      <w:divBdr>
        <w:top w:val="none" w:sz="0" w:space="0" w:color="auto"/>
        <w:left w:val="none" w:sz="0" w:space="0" w:color="auto"/>
        <w:bottom w:val="none" w:sz="0" w:space="0" w:color="auto"/>
        <w:right w:val="none" w:sz="0" w:space="0" w:color="auto"/>
      </w:divBdr>
    </w:div>
    <w:div w:id="1108355617">
      <w:bodyDiv w:val="1"/>
      <w:marLeft w:val="0"/>
      <w:marRight w:val="0"/>
      <w:marTop w:val="0"/>
      <w:marBottom w:val="0"/>
      <w:divBdr>
        <w:top w:val="none" w:sz="0" w:space="0" w:color="auto"/>
        <w:left w:val="none" w:sz="0" w:space="0" w:color="auto"/>
        <w:bottom w:val="none" w:sz="0" w:space="0" w:color="auto"/>
        <w:right w:val="none" w:sz="0" w:space="0" w:color="auto"/>
      </w:divBdr>
    </w:div>
    <w:div w:id="1110275057">
      <w:bodyDiv w:val="1"/>
      <w:marLeft w:val="0"/>
      <w:marRight w:val="0"/>
      <w:marTop w:val="0"/>
      <w:marBottom w:val="0"/>
      <w:divBdr>
        <w:top w:val="none" w:sz="0" w:space="0" w:color="auto"/>
        <w:left w:val="none" w:sz="0" w:space="0" w:color="auto"/>
        <w:bottom w:val="none" w:sz="0" w:space="0" w:color="auto"/>
        <w:right w:val="none" w:sz="0" w:space="0" w:color="auto"/>
      </w:divBdr>
    </w:div>
    <w:div w:id="1112044439">
      <w:bodyDiv w:val="1"/>
      <w:marLeft w:val="0"/>
      <w:marRight w:val="0"/>
      <w:marTop w:val="0"/>
      <w:marBottom w:val="0"/>
      <w:divBdr>
        <w:top w:val="none" w:sz="0" w:space="0" w:color="auto"/>
        <w:left w:val="none" w:sz="0" w:space="0" w:color="auto"/>
        <w:bottom w:val="none" w:sz="0" w:space="0" w:color="auto"/>
        <w:right w:val="none" w:sz="0" w:space="0" w:color="auto"/>
      </w:divBdr>
    </w:div>
    <w:div w:id="1114180102">
      <w:bodyDiv w:val="1"/>
      <w:marLeft w:val="0"/>
      <w:marRight w:val="0"/>
      <w:marTop w:val="0"/>
      <w:marBottom w:val="0"/>
      <w:divBdr>
        <w:top w:val="none" w:sz="0" w:space="0" w:color="auto"/>
        <w:left w:val="none" w:sz="0" w:space="0" w:color="auto"/>
        <w:bottom w:val="none" w:sz="0" w:space="0" w:color="auto"/>
        <w:right w:val="none" w:sz="0" w:space="0" w:color="auto"/>
      </w:divBdr>
    </w:div>
    <w:div w:id="1120999810">
      <w:bodyDiv w:val="1"/>
      <w:marLeft w:val="0"/>
      <w:marRight w:val="0"/>
      <w:marTop w:val="0"/>
      <w:marBottom w:val="0"/>
      <w:divBdr>
        <w:top w:val="none" w:sz="0" w:space="0" w:color="auto"/>
        <w:left w:val="none" w:sz="0" w:space="0" w:color="auto"/>
        <w:bottom w:val="none" w:sz="0" w:space="0" w:color="auto"/>
        <w:right w:val="none" w:sz="0" w:space="0" w:color="auto"/>
      </w:divBdr>
    </w:div>
    <w:div w:id="1121218990">
      <w:bodyDiv w:val="1"/>
      <w:marLeft w:val="0"/>
      <w:marRight w:val="0"/>
      <w:marTop w:val="0"/>
      <w:marBottom w:val="0"/>
      <w:divBdr>
        <w:top w:val="none" w:sz="0" w:space="0" w:color="auto"/>
        <w:left w:val="none" w:sz="0" w:space="0" w:color="auto"/>
        <w:bottom w:val="none" w:sz="0" w:space="0" w:color="auto"/>
        <w:right w:val="none" w:sz="0" w:space="0" w:color="auto"/>
      </w:divBdr>
    </w:div>
    <w:div w:id="1121922517">
      <w:bodyDiv w:val="1"/>
      <w:marLeft w:val="0"/>
      <w:marRight w:val="0"/>
      <w:marTop w:val="0"/>
      <w:marBottom w:val="0"/>
      <w:divBdr>
        <w:top w:val="none" w:sz="0" w:space="0" w:color="auto"/>
        <w:left w:val="none" w:sz="0" w:space="0" w:color="auto"/>
        <w:bottom w:val="none" w:sz="0" w:space="0" w:color="auto"/>
        <w:right w:val="none" w:sz="0" w:space="0" w:color="auto"/>
      </w:divBdr>
    </w:div>
    <w:div w:id="1122647939">
      <w:bodyDiv w:val="1"/>
      <w:marLeft w:val="0"/>
      <w:marRight w:val="0"/>
      <w:marTop w:val="0"/>
      <w:marBottom w:val="0"/>
      <w:divBdr>
        <w:top w:val="none" w:sz="0" w:space="0" w:color="auto"/>
        <w:left w:val="none" w:sz="0" w:space="0" w:color="auto"/>
        <w:bottom w:val="none" w:sz="0" w:space="0" w:color="auto"/>
        <w:right w:val="none" w:sz="0" w:space="0" w:color="auto"/>
      </w:divBdr>
    </w:div>
    <w:div w:id="1124615547">
      <w:bodyDiv w:val="1"/>
      <w:marLeft w:val="0"/>
      <w:marRight w:val="0"/>
      <w:marTop w:val="0"/>
      <w:marBottom w:val="0"/>
      <w:divBdr>
        <w:top w:val="none" w:sz="0" w:space="0" w:color="auto"/>
        <w:left w:val="none" w:sz="0" w:space="0" w:color="auto"/>
        <w:bottom w:val="none" w:sz="0" w:space="0" w:color="auto"/>
        <w:right w:val="none" w:sz="0" w:space="0" w:color="auto"/>
      </w:divBdr>
    </w:div>
    <w:div w:id="1125538981">
      <w:bodyDiv w:val="1"/>
      <w:marLeft w:val="0"/>
      <w:marRight w:val="0"/>
      <w:marTop w:val="0"/>
      <w:marBottom w:val="0"/>
      <w:divBdr>
        <w:top w:val="none" w:sz="0" w:space="0" w:color="auto"/>
        <w:left w:val="none" w:sz="0" w:space="0" w:color="auto"/>
        <w:bottom w:val="none" w:sz="0" w:space="0" w:color="auto"/>
        <w:right w:val="none" w:sz="0" w:space="0" w:color="auto"/>
      </w:divBdr>
    </w:div>
    <w:div w:id="1125974021">
      <w:bodyDiv w:val="1"/>
      <w:marLeft w:val="0"/>
      <w:marRight w:val="0"/>
      <w:marTop w:val="0"/>
      <w:marBottom w:val="0"/>
      <w:divBdr>
        <w:top w:val="none" w:sz="0" w:space="0" w:color="auto"/>
        <w:left w:val="none" w:sz="0" w:space="0" w:color="auto"/>
        <w:bottom w:val="none" w:sz="0" w:space="0" w:color="auto"/>
        <w:right w:val="none" w:sz="0" w:space="0" w:color="auto"/>
      </w:divBdr>
    </w:div>
    <w:div w:id="1126237868">
      <w:bodyDiv w:val="1"/>
      <w:marLeft w:val="0"/>
      <w:marRight w:val="0"/>
      <w:marTop w:val="0"/>
      <w:marBottom w:val="0"/>
      <w:divBdr>
        <w:top w:val="none" w:sz="0" w:space="0" w:color="auto"/>
        <w:left w:val="none" w:sz="0" w:space="0" w:color="auto"/>
        <w:bottom w:val="none" w:sz="0" w:space="0" w:color="auto"/>
        <w:right w:val="none" w:sz="0" w:space="0" w:color="auto"/>
      </w:divBdr>
    </w:div>
    <w:div w:id="1131240798">
      <w:bodyDiv w:val="1"/>
      <w:marLeft w:val="0"/>
      <w:marRight w:val="0"/>
      <w:marTop w:val="0"/>
      <w:marBottom w:val="0"/>
      <w:divBdr>
        <w:top w:val="none" w:sz="0" w:space="0" w:color="auto"/>
        <w:left w:val="none" w:sz="0" w:space="0" w:color="auto"/>
        <w:bottom w:val="none" w:sz="0" w:space="0" w:color="auto"/>
        <w:right w:val="none" w:sz="0" w:space="0" w:color="auto"/>
      </w:divBdr>
    </w:div>
    <w:div w:id="1133600513">
      <w:bodyDiv w:val="1"/>
      <w:marLeft w:val="0"/>
      <w:marRight w:val="0"/>
      <w:marTop w:val="0"/>
      <w:marBottom w:val="0"/>
      <w:divBdr>
        <w:top w:val="none" w:sz="0" w:space="0" w:color="auto"/>
        <w:left w:val="none" w:sz="0" w:space="0" w:color="auto"/>
        <w:bottom w:val="none" w:sz="0" w:space="0" w:color="auto"/>
        <w:right w:val="none" w:sz="0" w:space="0" w:color="auto"/>
      </w:divBdr>
    </w:div>
    <w:div w:id="1134562336">
      <w:bodyDiv w:val="1"/>
      <w:marLeft w:val="0"/>
      <w:marRight w:val="0"/>
      <w:marTop w:val="0"/>
      <w:marBottom w:val="0"/>
      <w:divBdr>
        <w:top w:val="none" w:sz="0" w:space="0" w:color="auto"/>
        <w:left w:val="none" w:sz="0" w:space="0" w:color="auto"/>
        <w:bottom w:val="none" w:sz="0" w:space="0" w:color="auto"/>
        <w:right w:val="none" w:sz="0" w:space="0" w:color="auto"/>
      </w:divBdr>
    </w:div>
    <w:div w:id="1136526026">
      <w:bodyDiv w:val="1"/>
      <w:marLeft w:val="0"/>
      <w:marRight w:val="0"/>
      <w:marTop w:val="0"/>
      <w:marBottom w:val="0"/>
      <w:divBdr>
        <w:top w:val="none" w:sz="0" w:space="0" w:color="auto"/>
        <w:left w:val="none" w:sz="0" w:space="0" w:color="auto"/>
        <w:bottom w:val="none" w:sz="0" w:space="0" w:color="auto"/>
        <w:right w:val="none" w:sz="0" w:space="0" w:color="auto"/>
      </w:divBdr>
    </w:div>
    <w:div w:id="1137334179">
      <w:bodyDiv w:val="1"/>
      <w:marLeft w:val="0"/>
      <w:marRight w:val="0"/>
      <w:marTop w:val="0"/>
      <w:marBottom w:val="0"/>
      <w:divBdr>
        <w:top w:val="none" w:sz="0" w:space="0" w:color="auto"/>
        <w:left w:val="none" w:sz="0" w:space="0" w:color="auto"/>
        <w:bottom w:val="none" w:sz="0" w:space="0" w:color="auto"/>
        <w:right w:val="none" w:sz="0" w:space="0" w:color="auto"/>
      </w:divBdr>
    </w:div>
    <w:div w:id="1137452052">
      <w:bodyDiv w:val="1"/>
      <w:marLeft w:val="0"/>
      <w:marRight w:val="0"/>
      <w:marTop w:val="0"/>
      <w:marBottom w:val="0"/>
      <w:divBdr>
        <w:top w:val="none" w:sz="0" w:space="0" w:color="auto"/>
        <w:left w:val="none" w:sz="0" w:space="0" w:color="auto"/>
        <w:bottom w:val="none" w:sz="0" w:space="0" w:color="auto"/>
        <w:right w:val="none" w:sz="0" w:space="0" w:color="auto"/>
      </w:divBdr>
    </w:div>
    <w:div w:id="1137722252">
      <w:bodyDiv w:val="1"/>
      <w:marLeft w:val="0"/>
      <w:marRight w:val="0"/>
      <w:marTop w:val="0"/>
      <w:marBottom w:val="0"/>
      <w:divBdr>
        <w:top w:val="none" w:sz="0" w:space="0" w:color="auto"/>
        <w:left w:val="none" w:sz="0" w:space="0" w:color="auto"/>
        <w:bottom w:val="none" w:sz="0" w:space="0" w:color="auto"/>
        <w:right w:val="none" w:sz="0" w:space="0" w:color="auto"/>
      </w:divBdr>
    </w:div>
    <w:div w:id="1139422149">
      <w:bodyDiv w:val="1"/>
      <w:marLeft w:val="0"/>
      <w:marRight w:val="0"/>
      <w:marTop w:val="0"/>
      <w:marBottom w:val="0"/>
      <w:divBdr>
        <w:top w:val="none" w:sz="0" w:space="0" w:color="auto"/>
        <w:left w:val="none" w:sz="0" w:space="0" w:color="auto"/>
        <w:bottom w:val="none" w:sz="0" w:space="0" w:color="auto"/>
        <w:right w:val="none" w:sz="0" w:space="0" w:color="auto"/>
      </w:divBdr>
    </w:div>
    <w:div w:id="1139807656">
      <w:bodyDiv w:val="1"/>
      <w:marLeft w:val="0"/>
      <w:marRight w:val="0"/>
      <w:marTop w:val="0"/>
      <w:marBottom w:val="0"/>
      <w:divBdr>
        <w:top w:val="none" w:sz="0" w:space="0" w:color="auto"/>
        <w:left w:val="none" w:sz="0" w:space="0" w:color="auto"/>
        <w:bottom w:val="none" w:sz="0" w:space="0" w:color="auto"/>
        <w:right w:val="none" w:sz="0" w:space="0" w:color="auto"/>
      </w:divBdr>
    </w:div>
    <w:div w:id="1140264855">
      <w:bodyDiv w:val="1"/>
      <w:marLeft w:val="0"/>
      <w:marRight w:val="0"/>
      <w:marTop w:val="0"/>
      <w:marBottom w:val="0"/>
      <w:divBdr>
        <w:top w:val="none" w:sz="0" w:space="0" w:color="auto"/>
        <w:left w:val="none" w:sz="0" w:space="0" w:color="auto"/>
        <w:bottom w:val="none" w:sz="0" w:space="0" w:color="auto"/>
        <w:right w:val="none" w:sz="0" w:space="0" w:color="auto"/>
      </w:divBdr>
    </w:div>
    <w:div w:id="1140535935">
      <w:bodyDiv w:val="1"/>
      <w:marLeft w:val="0"/>
      <w:marRight w:val="0"/>
      <w:marTop w:val="0"/>
      <w:marBottom w:val="0"/>
      <w:divBdr>
        <w:top w:val="none" w:sz="0" w:space="0" w:color="auto"/>
        <w:left w:val="none" w:sz="0" w:space="0" w:color="auto"/>
        <w:bottom w:val="none" w:sz="0" w:space="0" w:color="auto"/>
        <w:right w:val="none" w:sz="0" w:space="0" w:color="auto"/>
      </w:divBdr>
    </w:div>
    <w:div w:id="1141575298">
      <w:bodyDiv w:val="1"/>
      <w:marLeft w:val="0"/>
      <w:marRight w:val="0"/>
      <w:marTop w:val="0"/>
      <w:marBottom w:val="0"/>
      <w:divBdr>
        <w:top w:val="none" w:sz="0" w:space="0" w:color="auto"/>
        <w:left w:val="none" w:sz="0" w:space="0" w:color="auto"/>
        <w:bottom w:val="none" w:sz="0" w:space="0" w:color="auto"/>
        <w:right w:val="none" w:sz="0" w:space="0" w:color="auto"/>
      </w:divBdr>
    </w:div>
    <w:div w:id="1141845756">
      <w:bodyDiv w:val="1"/>
      <w:marLeft w:val="0"/>
      <w:marRight w:val="0"/>
      <w:marTop w:val="0"/>
      <w:marBottom w:val="0"/>
      <w:divBdr>
        <w:top w:val="none" w:sz="0" w:space="0" w:color="auto"/>
        <w:left w:val="none" w:sz="0" w:space="0" w:color="auto"/>
        <w:bottom w:val="none" w:sz="0" w:space="0" w:color="auto"/>
        <w:right w:val="none" w:sz="0" w:space="0" w:color="auto"/>
      </w:divBdr>
    </w:div>
    <w:div w:id="1143427258">
      <w:bodyDiv w:val="1"/>
      <w:marLeft w:val="0"/>
      <w:marRight w:val="0"/>
      <w:marTop w:val="0"/>
      <w:marBottom w:val="0"/>
      <w:divBdr>
        <w:top w:val="none" w:sz="0" w:space="0" w:color="auto"/>
        <w:left w:val="none" w:sz="0" w:space="0" w:color="auto"/>
        <w:bottom w:val="none" w:sz="0" w:space="0" w:color="auto"/>
        <w:right w:val="none" w:sz="0" w:space="0" w:color="auto"/>
      </w:divBdr>
    </w:div>
    <w:div w:id="1143430107">
      <w:bodyDiv w:val="1"/>
      <w:marLeft w:val="0"/>
      <w:marRight w:val="0"/>
      <w:marTop w:val="0"/>
      <w:marBottom w:val="0"/>
      <w:divBdr>
        <w:top w:val="none" w:sz="0" w:space="0" w:color="auto"/>
        <w:left w:val="none" w:sz="0" w:space="0" w:color="auto"/>
        <w:bottom w:val="none" w:sz="0" w:space="0" w:color="auto"/>
        <w:right w:val="none" w:sz="0" w:space="0" w:color="auto"/>
      </w:divBdr>
    </w:div>
    <w:div w:id="1143818050">
      <w:bodyDiv w:val="1"/>
      <w:marLeft w:val="0"/>
      <w:marRight w:val="0"/>
      <w:marTop w:val="0"/>
      <w:marBottom w:val="0"/>
      <w:divBdr>
        <w:top w:val="none" w:sz="0" w:space="0" w:color="auto"/>
        <w:left w:val="none" w:sz="0" w:space="0" w:color="auto"/>
        <w:bottom w:val="none" w:sz="0" w:space="0" w:color="auto"/>
        <w:right w:val="none" w:sz="0" w:space="0" w:color="auto"/>
      </w:divBdr>
    </w:div>
    <w:div w:id="1143818137">
      <w:bodyDiv w:val="1"/>
      <w:marLeft w:val="0"/>
      <w:marRight w:val="0"/>
      <w:marTop w:val="0"/>
      <w:marBottom w:val="0"/>
      <w:divBdr>
        <w:top w:val="none" w:sz="0" w:space="0" w:color="auto"/>
        <w:left w:val="none" w:sz="0" w:space="0" w:color="auto"/>
        <w:bottom w:val="none" w:sz="0" w:space="0" w:color="auto"/>
        <w:right w:val="none" w:sz="0" w:space="0" w:color="auto"/>
      </w:divBdr>
    </w:div>
    <w:div w:id="1144199096">
      <w:bodyDiv w:val="1"/>
      <w:marLeft w:val="0"/>
      <w:marRight w:val="0"/>
      <w:marTop w:val="0"/>
      <w:marBottom w:val="0"/>
      <w:divBdr>
        <w:top w:val="none" w:sz="0" w:space="0" w:color="auto"/>
        <w:left w:val="none" w:sz="0" w:space="0" w:color="auto"/>
        <w:bottom w:val="none" w:sz="0" w:space="0" w:color="auto"/>
        <w:right w:val="none" w:sz="0" w:space="0" w:color="auto"/>
      </w:divBdr>
    </w:div>
    <w:div w:id="1145119526">
      <w:bodyDiv w:val="1"/>
      <w:marLeft w:val="0"/>
      <w:marRight w:val="0"/>
      <w:marTop w:val="0"/>
      <w:marBottom w:val="0"/>
      <w:divBdr>
        <w:top w:val="none" w:sz="0" w:space="0" w:color="auto"/>
        <w:left w:val="none" w:sz="0" w:space="0" w:color="auto"/>
        <w:bottom w:val="none" w:sz="0" w:space="0" w:color="auto"/>
        <w:right w:val="none" w:sz="0" w:space="0" w:color="auto"/>
      </w:divBdr>
      <w:divsChild>
        <w:div w:id="6410097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45194986">
      <w:bodyDiv w:val="1"/>
      <w:marLeft w:val="0"/>
      <w:marRight w:val="0"/>
      <w:marTop w:val="0"/>
      <w:marBottom w:val="0"/>
      <w:divBdr>
        <w:top w:val="none" w:sz="0" w:space="0" w:color="auto"/>
        <w:left w:val="none" w:sz="0" w:space="0" w:color="auto"/>
        <w:bottom w:val="none" w:sz="0" w:space="0" w:color="auto"/>
        <w:right w:val="none" w:sz="0" w:space="0" w:color="auto"/>
      </w:divBdr>
    </w:div>
    <w:div w:id="1145897793">
      <w:bodyDiv w:val="1"/>
      <w:marLeft w:val="0"/>
      <w:marRight w:val="0"/>
      <w:marTop w:val="0"/>
      <w:marBottom w:val="0"/>
      <w:divBdr>
        <w:top w:val="none" w:sz="0" w:space="0" w:color="auto"/>
        <w:left w:val="none" w:sz="0" w:space="0" w:color="auto"/>
        <w:bottom w:val="none" w:sz="0" w:space="0" w:color="auto"/>
        <w:right w:val="none" w:sz="0" w:space="0" w:color="auto"/>
      </w:divBdr>
    </w:div>
    <w:div w:id="1146240945">
      <w:bodyDiv w:val="1"/>
      <w:marLeft w:val="0"/>
      <w:marRight w:val="0"/>
      <w:marTop w:val="0"/>
      <w:marBottom w:val="0"/>
      <w:divBdr>
        <w:top w:val="none" w:sz="0" w:space="0" w:color="auto"/>
        <w:left w:val="none" w:sz="0" w:space="0" w:color="auto"/>
        <w:bottom w:val="none" w:sz="0" w:space="0" w:color="auto"/>
        <w:right w:val="none" w:sz="0" w:space="0" w:color="auto"/>
      </w:divBdr>
    </w:div>
    <w:div w:id="1146509450">
      <w:bodyDiv w:val="1"/>
      <w:marLeft w:val="0"/>
      <w:marRight w:val="0"/>
      <w:marTop w:val="0"/>
      <w:marBottom w:val="0"/>
      <w:divBdr>
        <w:top w:val="none" w:sz="0" w:space="0" w:color="auto"/>
        <w:left w:val="none" w:sz="0" w:space="0" w:color="auto"/>
        <w:bottom w:val="none" w:sz="0" w:space="0" w:color="auto"/>
        <w:right w:val="none" w:sz="0" w:space="0" w:color="auto"/>
      </w:divBdr>
    </w:div>
    <w:div w:id="1146628911">
      <w:bodyDiv w:val="1"/>
      <w:marLeft w:val="0"/>
      <w:marRight w:val="0"/>
      <w:marTop w:val="0"/>
      <w:marBottom w:val="0"/>
      <w:divBdr>
        <w:top w:val="none" w:sz="0" w:space="0" w:color="auto"/>
        <w:left w:val="none" w:sz="0" w:space="0" w:color="auto"/>
        <w:bottom w:val="none" w:sz="0" w:space="0" w:color="auto"/>
        <w:right w:val="none" w:sz="0" w:space="0" w:color="auto"/>
      </w:divBdr>
    </w:div>
    <w:div w:id="1147169875">
      <w:bodyDiv w:val="1"/>
      <w:marLeft w:val="0"/>
      <w:marRight w:val="0"/>
      <w:marTop w:val="0"/>
      <w:marBottom w:val="0"/>
      <w:divBdr>
        <w:top w:val="none" w:sz="0" w:space="0" w:color="auto"/>
        <w:left w:val="none" w:sz="0" w:space="0" w:color="auto"/>
        <w:bottom w:val="none" w:sz="0" w:space="0" w:color="auto"/>
        <w:right w:val="none" w:sz="0" w:space="0" w:color="auto"/>
      </w:divBdr>
    </w:div>
    <w:div w:id="1147740421">
      <w:bodyDiv w:val="1"/>
      <w:marLeft w:val="0"/>
      <w:marRight w:val="0"/>
      <w:marTop w:val="0"/>
      <w:marBottom w:val="0"/>
      <w:divBdr>
        <w:top w:val="none" w:sz="0" w:space="0" w:color="auto"/>
        <w:left w:val="none" w:sz="0" w:space="0" w:color="auto"/>
        <w:bottom w:val="none" w:sz="0" w:space="0" w:color="auto"/>
        <w:right w:val="none" w:sz="0" w:space="0" w:color="auto"/>
      </w:divBdr>
    </w:div>
    <w:div w:id="1150512826">
      <w:bodyDiv w:val="1"/>
      <w:marLeft w:val="0"/>
      <w:marRight w:val="0"/>
      <w:marTop w:val="0"/>
      <w:marBottom w:val="0"/>
      <w:divBdr>
        <w:top w:val="none" w:sz="0" w:space="0" w:color="auto"/>
        <w:left w:val="none" w:sz="0" w:space="0" w:color="auto"/>
        <w:bottom w:val="none" w:sz="0" w:space="0" w:color="auto"/>
        <w:right w:val="none" w:sz="0" w:space="0" w:color="auto"/>
      </w:divBdr>
    </w:div>
    <w:div w:id="1151554758">
      <w:bodyDiv w:val="1"/>
      <w:marLeft w:val="0"/>
      <w:marRight w:val="0"/>
      <w:marTop w:val="0"/>
      <w:marBottom w:val="0"/>
      <w:divBdr>
        <w:top w:val="none" w:sz="0" w:space="0" w:color="auto"/>
        <w:left w:val="none" w:sz="0" w:space="0" w:color="auto"/>
        <w:bottom w:val="none" w:sz="0" w:space="0" w:color="auto"/>
        <w:right w:val="none" w:sz="0" w:space="0" w:color="auto"/>
      </w:divBdr>
    </w:div>
    <w:div w:id="1154446654">
      <w:bodyDiv w:val="1"/>
      <w:marLeft w:val="0"/>
      <w:marRight w:val="0"/>
      <w:marTop w:val="0"/>
      <w:marBottom w:val="0"/>
      <w:divBdr>
        <w:top w:val="none" w:sz="0" w:space="0" w:color="auto"/>
        <w:left w:val="none" w:sz="0" w:space="0" w:color="auto"/>
        <w:bottom w:val="none" w:sz="0" w:space="0" w:color="auto"/>
        <w:right w:val="none" w:sz="0" w:space="0" w:color="auto"/>
      </w:divBdr>
    </w:div>
    <w:div w:id="1154835081">
      <w:bodyDiv w:val="1"/>
      <w:marLeft w:val="0"/>
      <w:marRight w:val="0"/>
      <w:marTop w:val="0"/>
      <w:marBottom w:val="0"/>
      <w:divBdr>
        <w:top w:val="none" w:sz="0" w:space="0" w:color="auto"/>
        <w:left w:val="none" w:sz="0" w:space="0" w:color="auto"/>
        <w:bottom w:val="none" w:sz="0" w:space="0" w:color="auto"/>
        <w:right w:val="none" w:sz="0" w:space="0" w:color="auto"/>
      </w:divBdr>
    </w:div>
    <w:div w:id="1155295166">
      <w:bodyDiv w:val="1"/>
      <w:marLeft w:val="0"/>
      <w:marRight w:val="0"/>
      <w:marTop w:val="0"/>
      <w:marBottom w:val="0"/>
      <w:divBdr>
        <w:top w:val="none" w:sz="0" w:space="0" w:color="auto"/>
        <w:left w:val="none" w:sz="0" w:space="0" w:color="auto"/>
        <w:bottom w:val="none" w:sz="0" w:space="0" w:color="auto"/>
        <w:right w:val="none" w:sz="0" w:space="0" w:color="auto"/>
      </w:divBdr>
    </w:div>
    <w:div w:id="1156065611">
      <w:bodyDiv w:val="1"/>
      <w:marLeft w:val="0"/>
      <w:marRight w:val="0"/>
      <w:marTop w:val="0"/>
      <w:marBottom w:val="0"/>
      <w:divBdr>
        <w:top w:val="none" w:sz="0" w:space="0" w:color="auto"/>
        <w:left w:val="none" w:sz="0" w:space="0" w:color="auto"/>
        <w:bottom w:val="none" w:sz="0" w:space="0" w:color="auto"/>
        <w:right w:val="none" w:sz="0" w:space="0" w:color="auto"/>
      </w:divBdr>
    </w:div>
    <w:div w:id="1156455952">
      <w:bodyDiv w:val="1"/>
      <w:marLeft w:val="0"/>
      <w:marRight w:val="0"/>
      <w:marTop w:val="0"/>
      <w:marBottom w:val="0"/>
      <w:divBdr>
        <w:top w:val="none" w:sz="0" w:space="0" w:color="auto"/>
        <w:left w:val="none" w:sz="0" w:space="0" w:color="auto"/>
        <w:bottom w:val="none" w:sz="0" w:space="0" w:color="auto"/>
        <w:right w:val="none" w:sz="0" w:space="0" w:color="auto"/>
      </w:divBdr>
    </w:div>
    <w:div w:id="1156461305">
      <w:bodyDiv w:val="1"/>
      <w:marLeft w:val="0"/>
      <w:marRight w:val="0"/>
      <w:marTop w:val="0"/>
      <w:marBottom w:val="0"/>
      <w:divBdr>
        <w:top w:val="none" w:sz="0" w:space="0" w:color="auto"/>
        <w:left w:val="none" w:sz="0" w:space="0" w:color="auto"/>
        <w:bottom w:val="none" w:sz="0" w:space="0" w:color="auto"/>
        <w:right w:val="none" w:sz="0" w:space="0" w:color="auto"/>
      </w:divBdr>
    </w:div>
    <w:div w:id="1157380525">
      <w:bodyDiv w:val="1"/>
      <w:marLeft w:val="0"/>
      <w:marRight w:val="0"/>
      <w:marTop w:val="0"/>
      <w:marBottom w:val="0"/>
      <w:divBdr>
        <w:top w:val="none" w:sz="0" w:space="0" w:color="auto"/>
        <w:left w:val="none" w:sz="0" w:space="0" w:color="auto"/>
        <w:bottom w:val="none" w:sz="0" w:space="0" w:color="auto"/>
        <w:right w:val="none" w:sz="0" w:space="0" w:color="auto"/>
      </w:divBdr>
    </w:div>
    <w:div w:id="1161119311">
      <w:bodyDiv w:val="1"/>
      <w:marLeft w:val="0"/>
      <w:marRight w:val="0"/>
      <w:marTop w:val="0"/>
      <w:marBottom w:val="0"/>
      <w:divBdr>
        <w:top w:val="none" w:sz="0" w:space="0" w:color="auto"/>
        <w:left w:val="none" w:sz="0" w:space="0" w:color="auto"/>
        <w:bottom w:val="none" w:sz="0" w:space="0" w:color="auto"/>
        <w:right w:val="none" w:sz="0" w:space="0" w:color="auto"/>
      </w:divBdr>
    </w:div>
    <w:div w:id="1161969322">
      <w:bodyDiv w:val="1"/>
      <w:marLeft w:val="0"/>
      <w:marRight w:val="0"/>
      <w:marTop w:val="0"/>
      <w:marBottom w:val="0"/>
      <w:divBdr>
        <w:top w:val="none" w:sz="0" w:space="0" w:color="auto"/>
        <w:left w:val="none" w:sz="0" w:space="0" w:color="auto"/>
        <w:bottom w:val="none" w:sz="0" w:space="0" w:color="auto"/>
        <w:right w:val="none" w:sz="0" w:space="0" w:color="auto"/>
      </w:divBdr>
    </w:div>
    <w:div w:id="1162084812">
      <w:bodyDiv w:val="1"/>
      <w:marLeft w:val="0"/>
      <w:marRight w:val="0"/>
      <w:marTop w:val="0"/>
      <w:marBottom w:val="0"/>
      <w:divBdr>
        <w:top w:val="none" w:sz="0" w:space="0" w:color="auto"/>
        <w:left w:val="none" w:sz="0" w:space="0" w:color="auto"/>
        <w:bottom w:val="none" w:sz="0" w:space="0" w:color="auto"/>
        <w:right w:val="none" w:sz="0" w:space="0" w:color="auto"/>
      </w:divBdr>
    </w:div>
    <w:div w:id="1163736193">
      <w:bodyDiv w:val="1"/>
      <w:marLeft w:val="0"/>
      <w:marRight w:val="0"/>
      <w:marTop w:val="0"/>
      <w:marBottom w:val="0"/>
      <w:divBdr>
        <w:top w:val="none" w:sz="0" w:space="0" w:color="auto"/>
        <w:left w:val="none" w:sz="0" w:space="0" w:color="auto"/>
        <w:bottom w:val="none" w:sz="0" w:space="0" w:color="auto"/>
        <w:right w:val="none" w:sz="0" w:space="0" w:color="auto"/>
      </w:divBdr>
    </w:div>
    <w:div w:id="1166017937">
      <w:bodyDiv w:val="1"/>
      <w:marLeft w:val="0"/>
      <w:marRight w:val="0"/>
      <w:marTop w:val="0"/>
      <w:marBottom w:val="0"/>
      <w:divBdr>
        <w:top w:val="none" w:sz="0" w:space="0" w:color="auto"/>
        <w:left w:val="none" w:sz="0" w:space="0" w:color="auto"/>
        <w:bottom w:val="none" w:sz="0" w:space="0" w:color="auto"/>
        <w:right w:val="none" w:sz="0" w:space="0" w:color="auto"/>
      </w:divBdr>
    </w:div>
    <w:div w:id="1167937153">
      <w:bodyDiv w:val="1"/>
      <w:marLeft w:val="0"/>
      <w:marRight w:val="0"/>
      <w:marTop w:val="0"/>
      <w:marBottom w:val="0"/>
      <w:divBdr>
        <w:top w:val="none" w:sz="0" w:space="0" w:color="auto"/>
        <w:left w:val="none" w:sz="0" w:space="0" w:color="auto"/>
        <w:bottom w:val="none" w:sz="0" w:space="0" w:color="auto"/>
        <w:right w:val="none" w:sz="0" w:space="0" w:color="auto"/>
      </w:divBdr>
    </w:div>
    <w:div w:id="1169712502">
      <w:bodyDiv w:val="1"/>
      <w:marLeft w:val="0"/>
      <w:marRight w:val="0"/>
      <w:marTop w:val="0"/>
      <w:marBottom w:val="0"/>
      <w:divBdr>
        <w:top w:val="none" w:sz="0" w:space="0" w:color="auto"/>
        <w:left w:val="none" w:sz="0" w:space="0" w:color="auto"/>
        <w:bottom w:val="none" w:sz="0" w:space="0" w:color="auto"/>
        <w:right w:val="none" w:sz="0" w:space="0" w:color="auto"/>
      </w:divBdr>
    </w:div>
    <w:div w:id="1169981015">
      <w:bodyDiv w:val="1"/>
      <w:marLeft w:val="0"/>
      <w:marRight w:val="0"/>
      <w:marTop w:val="0"/>
      <w:marBottom w:val="0"/>
      <w:divBdr>
        <w:top w:val="none" w:sz="0" w:space="0" w:color="auto"/>
        <w:left w:val="none" w:sz="0" w:space="0" w:color="auto"/>
        <w:bottom w:val="none" w:sz="0" w:space="0" w:color="auto"/>
        <w:right w:val="none" w:sz="0" w:space="0" w:color="auto"/>
      </w:divBdr>
    </w:div>
    <w:div w:id="1170212627">
      <w:bodyDiv w:val="1"/>
      <w:marLeft w:val="0"/>
      <w:marRight w:val="0"/>
      <w:marTop w:val="0"/>
      <w:marBottom w:val="0"/>
      <w:divBdr>
        <w:top w:val="none" w:sz="0" w:space="0" w:color="auto"/>
        <w:left w:val="none" w:sz="0" w:space="0" w:color="auto"/>
        <w:bottom w:val="none" w:sz="0" w:space="0" w:color="auto"/>
        <w:right w:val="none" w:sz="0" w:space="0" w:color="auto"/>
      </w:divBdr>
    </w:div>
    <w:div w:id="1170413506">
      <w:bodyDiv w:val="1"/>
      <w:marLeft w:val="0"/>
      <w:marRight w:val="0"/>
      <w:marTop w:val="0"/>
      <w:marBottom w:val="0"/>
      <w:divBdr>
        <w:top w:val="none" w:sz="0" w:space="0" w:color="auto"/>
        <w:left w:val="none" w:sz="0" w:space="0" w:color="auto"/>
        <w:bottom w:val="none" w:sz="0" w:space="0" w:color="auto"/>
        <w:right w:val="none" w:sz="0" w:space="0" w:color="auto"/>
      </w:divBdr>
    </w:div>
    <w:div w:id="1171797967">
      <w:bodyDiv w:val="1"/>
      <w:marLeft w:val="0"/>
      <w:marRight w:val="0"/>
      <w:marTop w:val="0"/>
      <w:marBottom w:val="0"/>
      <w:divBdr>
        <w:top w:val="none" w:sz="0" w:space="0" w:color="auto"/>
        <w:left w:val="none" w:sz="0" w:space="0" w:color="auto"/>
        <w:bottom w:val="none" w:sz="0" w:space="0" w:color="auto"/>
        <w:right w:val="none" w:sz="0" w:space="0" w:color="auto"/>
      </w:divBdr>
    </w:div>
    <w:div w:id="1172332808">
      <w:bodyDiv w:val="1"/>
      <w:marLeft w:val="0"/>
      <w:marRight w:val="0"/>
      <w:marTop w:val="0"/>
      <w:marBottom w:val="0"/>
      <w:divBdr>
        <w:top w:val="none" w:sz="0" w:space="0" w:color="auto"/>
        <w:left w:val="none" w:sz="0" w:space="0" w:color="auto"/>
        <w:bottom w:val="none" w:sz="0" w:space="0" w:color="auto"/>
        <w:right w:val="none" w:sz="0" w:space="0" w:color="auto"/>
      </w:divBdr>
    </w:div>
    <w:div w:id="1175803322">
      <w:bodyDiv w:val="1"/>
      <w:marLeft w:val="0"/>
      <w:marRight w:val="0"/>
      <w:marTop w:val="0"/>
      <w:marBottom w:val="0"/>
      <w:divBdr>
        <w:top w:val="none" w:sz="0" w:space="0" w:color="auto"/>
        <w:left w:val="none" w:sz="0" w:space="0" w:color="auto"/>
        <w:bottom w:val="none" w:sz="0" w:space="0" w:color="auto"/>
        <w:right w:val="none" w:sz="0" w:space="0" w:color="auto"/>
      </w:divBdr>
    </w:div>
    <w:div w:id="1176725082">
      <w:bodyDiv w:val="1"/>
      <w:marLeft w:val="0"/>
      <w:marRight w:val="0"/>
      <w:marTop w:val="0"/>
      <w:marBottom w:val="0"/>
      <w:divBdr>
        <w:top w:val="none" w:sz="0" w:space="0" w:color="auto"/>
        <w:left w:val="none" w:sz="0" w:space="0" w:color="auto"/>
        <w:bottom w:val="none" w:sz="0" w:space="0" w:color="auto"/>
        <w:right w:val="none" w:sz="0" w:space="0" w:color="auto"/>
      </w:divBdr>
    </w:div>
    <w:div w:id="1177035443">
      <w:bodyDiv w:val="1"/>
      <w:marLeft w:val="0"/>
      <w:marRight w:val="0"/>
      <w:marTop w:val="0"/>
      <w:marBottom w:val="0"/>
      <w:divBdr>
        <w:top w:val="none" w:sz="0" w:space="0" w:color="auto"/>
        <w:left w:val="none" w:sz="0" w:space="0" w:color="auto"/>
        <w:bottom w:val="none" w:sz="0" w:space="0" w:color="auto"/>
        <w:right w:val="none" w:sz="0" w:space="0" w:color="auto"/>
      </w:divBdr>
    </w:div>
    <w:div w:id="1179348817">
      <w:bodyDiv w:val="1"/>
      <w:marLeft w:val="0"/>
      <w:marRight w:val="0"/>
      <w:marTop w:val="0"/>
      <w:marBottom w:val="0"/>
      <w:divBdr>
        <w:top w:val="none" w:sz="0" w:space="0" w:color="auto"/>
        <w:left w:val="none" w:sz="0" w:space="0" w:color="auto"/>
        <w:bottom w:val="none" w:sz="0" w:space="0" w:color="auto"/>
        <w:right w:val="none" w:sz="0" w:space="0" w:color="auto"/>
      </w:divBdr>
    </w:div>
    <w:div w:id="1179462528">
      <w:bodyDiv w:val="1"/>
      <w:marLeft w:val="0"/>
      <w:marRight w:val="0"/>
      <w:marTop w:val="0"/>
      <w:marBottom w:val="0"/>
      <w:divBdr>
        <w:top w:val="none" w:sz="0" w:space="0" w:color="auto"/>
        <w:left w:val="none" w:sz="0" w:space="0" w:color="auto"/>
        <w:bottom w:val="none" w:sz="0" w:space="0" w:color="auto"/>
        <w:right w:val="none" w:sz="0" w:space="0" w:color="auto"/>
      </w:divBdr>
    </w:div>
    <w:div w:id="1179926015">
      <w:bodyDiv w:val="1"/>
      <w:marLeft w:val="0"/>
      <w:marRight w:val="0"/>
      <w:marTop w:val="0"/>
      <w:marBottom w:val="0"/>
      <w:divBdr>
        <w:top w:val="none" w:sz="0" w:space="0" w:color="auto"/>
        <w:left w:val="none" w:sz="0" w:space="0" w:color="auto"/>
        <w:bottom w:val="none" w:sz="0" w:space="0" w:color="auto"/>
        <w:right w:val="none" w:sz="0" w:space="0" w:color="auto"/>
      </w:divBdr>
    </w:div>
    <w:div w:id="1181508443">
      <w:bodyDiv w:val="1"/>
      <w:marLeft w:val="0"/>
      <w:marRight w:val="0"/>
      <w:marTop w:val="0"/>
      <w:marBottom w:val="0"/>
      <w:divBdr>
        <w:top w:val="none" w:sz="0" w:space="0" w:color="auto"/>
        <w:left w:val="none" w:sz="0" w:space="0" w:color="auto"/>
        <w:bottom w:val="none" w:sz="0" w:space="0" w:color="auto"/>
        <w:right w:val="none" w:sz="0" w:space="0" w:color="auto"/>
      </w:divBdr>
    </w:div>
    <w:div w:id="1181772121">
      <w:bodyDiv w:val="1"/>
      <w:marLeft w:val="0"/>
      <w:marRight w:val="0"/>
      <w:marTop w:val="0"/>
      <w:marBottom w:val="0"/>
      <w:divBdr>
        <w:top w:val="none" w:sz="0" w:space="0" w:color="auto"/>
        <w:left w:val="none" w:sz="0" w:space="0" w:color="auto"/>
        <w:bottom w:val="none" w:sz="0" w:space="0" w:color="auto"/>
        <w:right w:val="none" w:sz="0" w:space="0" w:color="auto"/>
      </w:divBdr>
    </w:div>
    <w:div w:id="1182818432">
      <w:bodyDiv w:val="1"/>
      <w:marLeft w:val="0"/>
      <w:marRight w:val="0"/>
      <w:marTop w:val="0"/>
      <w:marBottom w:val="0"/>
      <w:divBdr>
        <w:top w:val="none" w:sz="0" w:space="0" w:color="auto"/>
        <w:left w:val="none" w:sz="0" w:space="0" w:color="auto"/>
        <w:bottom w:val="none" w:sz="0" w:space="0" w:color="auto"/>
        <w:right w:val="none" w:sz="0" w:space="0" w:color="auto"/>
      </w:divBdr>
    </w:div>
    <w:div w:id="1183127214">
      <w:bodyDiv w:val="1"/>
      <w:marLeft w:val="0"/>
      <w:marRight w:val="0"/>
      <w:marTop w:val="0"/>
      <w:marBottom w:val="0"/>
      <w:divBdr>
        <w:top w:val="none" w:sz="0" w:space="0" w:color="auto"/>
        <w:left w:val="none" w:sz="0" w:space="0" w:color="auto"/>
        <w:bottom w:val="none" w:sz="0" w:space="0" w:color="auto"/>
        <w:right w:val="none" w:sz="0" w:space="0" w:color="auto"/>
      </w:divBdr>
    </w:div>
    <w:div w:id="1183547340">
      <w:bodyDiv w:val="1"/>
      <w:marLeft w:val="0"/>
      <w:marRight w:val="0"/>
      <w:marTop w:val="0"/>
      <w:marBottom w:val="0"/>
      <w:divBdr>
        <w:top w:val="none" w:sz="0" w:space="0" w:color="auto"/>
        <w:left w:val="none" w:sz="0" w:space="0" w:color="auto"/>
        <w:bottom w:val="none" w:sz="0" w:space="0" w:color="auto"/>
        <w:right w:val="none" w:sz="0" w:space="0" w:color="auto"/>
      </w:divBdr>
    </w:div>
    <w:div w:id="1186599568">
      <w:bodyDiv w:val="1"/>
      <w:marLeft w:val="0"/>
      <w:marRight w:val="0"/>
      <w:marTop w:val="0"/>
      <w:marBottom w:val="0"/>
      <w:divBdr>
        <w:top w:val="none" w:sz="0" w:space="0" w:color="auto"/>
        <w:left w:val="none" w:sz="0" w:space="0" w:color="auto"/>
        <w:bottom w:val="none" w:sz="0" w:space="0" w:color="auto"/>
        <w:right w:val="none" w:sz="0" w:space="0" w:color="auto"/>
      </w:divBdr>
    </w:div>
    <w:div w:id="1187479379">
      <w:bodyDiv w:val="1"/>
      <w:marLeft w:val="0"/>
      <w:marRight w:val="0"/>
      <w:marTop w:val="0"/>
      <w:marBottom w:val="0"/>
      <w:divBdr>
        <w:top w:val="none" w:sz="0" w:space="0" w:color="auto"/>
        <w:left w:val="none" w:sz="0" w:space="0" w:color="auto"/>
        <w:bottom w:val="none" w:sz="0" w:space="0" w:color="auto"/>
        <w:right w:val="none" w:sz="0" w:space="0" w:color="auto"/>
      </w:divBdr>
    </w:div>
    <w:div w:id="1188718052">
      <w:bodyDiv w:val="1"/>
      <w:marLeft w:val="0"/>
      <w:marRight w:val="0"/>
      <w:marTop w:val="0"/>
      <w:marBottom w:val="0"/>
      <w:divBdr>
        <w:top w:val="none" w:sz="0" w:space="0" w:color="auto"/>
        <w:left w:val="none" w:sz="0" w:space="0" w:color="auto"/>
        <w:bottom w:val="none" w:sz="0" w:space="0" w:color="auto"/>
        <w:right w:val="none" w:sz="0" w:space="0" w:color="auto"/>
      </w:divBdr>
    </w:div>
    <w:div w:id="1188904283">
      <w:bodyDiv w:val="1"/>
      <w:marLeft w:val="0"/>
      <w:marRight w:val="0"/>
      <w:marTop w:val="0"/>
      <w:marBottom w:val="0"/>
      <w:divBdr>
        <w:top w:val="none" w:sz="0" w:space="0" w:color="auto"/>
        <w:left w:val="none" w:sz="0" w:space="0" w:color="auto"/>
        <w:bottom w:val="none" w:sz="0" w:space="0" w:color="auto"/>
        <w:right w:val="none" w:sz="0" w:space="0" w:color="auto"/>
      </w:divBdr>
    </w:div>
    <w:div w:id="1189098221">
      <w:bodyDiv w:val="1"/>
      <w:marLeft w:val="0"/>
      <w:marRight w:val="0"/>
      <w:marTop w:val="0"/>
      <w:marBottom w:val="0"/>
      <w:divBdr>
        <w:top w:val="none" w:sz="0" w:space="0" w:color="auto"/>
        <w:left w:val="none" w:sz="0" w:space="0" w:color="auto"/>
        <w:bottom w:val="none" w:sz="0" w:space="0" w:color="auto"/>
        <w:right w:val="none" w:sz="0" w:space="0" w:color="auto"/>
      </w:divBdr>
    </w:div>
    <w:div w:id="1189369898">
      <w:bodyDiv w:val="1"/>
      <w:marLeft w:val="0"/>
      <w:marRight w:val="0"/>
      <w:marTop w:val="0"/>
      <w:marBottom w:val="0"/>
      <w:divBdr>
        <w:top w:val="none" w:sz="0" w:space="0" w:color="auto"/>
        <w:left w:val="none" w:sz="0" w:space="0" w:color="auto"/>
        <w:bottom w:val="none" w:sz="0" w:space="0" w:color="auto"/>
        <w:right w:val="none" w:sz="0" w:space="0" w:color="auto"/>
      </w:divBdr>
    </w:div>
    <w:div w:id="1189683417">
      <w:bodyDiv w:val="1"/>
      <w:marLeft w:val="0"/>
      <w:marRight w:val="0"/>
      <w:marTop w:val="0"/>
      <w:marBottom w:val="0"/>
      <w:divBdr>
        <w:top w:val="none" w:sz="0" w:space="0" w:color="auto"/>
        <w:left w:val="none" w:sz="0" w:space="0" w:color="auto"/>
        <w:bottom w:val="none" w:sz="0" w:space="0" w:color="auto"/>
        <w:right w:val="none" w:sz="0" w:space="0" w:color="auto"/>
      </w:divBdr>
    </w:div>
    <w:div w:id="1189833833">
      <w:bodyDiv w:val="1"/>
      <w:marLeft w:val="0"/>
      <w:marRight w:val="0"/>
      <w:marTop w:val="0"/>
      <w:marBottom w:val="0"/>
      <w:divBdr>
        <w:top w:val="none" w:sz="0" w:space="0" w:color="auto"/>
        <w:left w:val="none" w:sz="0" w:space="0" w:color="auto"/>
        <w:bottom w:val="none" w:sz="0" w:space="0" w:color="auto"/>
        <w:right w:val="none" w:sz="0" w:space="0" w:color="auto"/>
      </w:divBdr>
    </w:div>
    <w:div w:id="1192496218">
      <w:bodyDiv w:val="1"/>
      <w:marLeft w:val="0"/>
      <w:marRight w:val="0"/>
      <w:marTop w:val="0"/>
      <w:marBottom w:val="0"/>
      <w:divBdr>
        <w:top w:val="none" w:sz="0" w:space="0" w:color="auto"/>
        <w:left w:val="none" w:sz="0" w:space="0" w:color="auto"/>
        <w:bottom w:val="none" w:sz="0" w:space="0" w:color="auto"/>
        <w:right w:val="none" w:sz="0" w:space="0" w:color="auto"/>
      </w:divBdr>
    </w:div>
    <w:div w:id="1192958114">
      <w:bodyDiv w:val="1"/>
      <w:marLeft w:val="0"/>
      <w:marRight w:val="0"/>
      <w:marTop w:val="0"/>
      <w:marBottom w:val="0"/>
      <w:divBdr>
        <w:top w:val="none" w:sz="0" w:space="0" w:color="auto"/>
        <w:left w:val="none" w:sz="0" w:space="0" w:color="auto"/>
        <w:bottom w:val="none" w:sz="0" w:space="0" w:color="auto"/>
        <w:right w:val="none" w:sz="0" w:space="0" w:color="auto"/>
      </w:divBdr>
    </w:div>
    <w:div w:id="1194075242">
      <w:bodyDiv w:val="1"/>
      <w:marLeft w:val="0"/>
      <w:marRight w:val="0"/>
      <w:marTop w:val="0"/>
      <w:marBottom w:val="0"/>
      <w:divBdr>
        <w:top w:val="none" w:sz="0" w:space="0" w:color="auto"/>
        <w:left w:val="none" w:sz="0" w:space="0" w:color="auto"/>
        <w:bottom w:val="none" w:sz="0" w:space="0" w:color="auto"/>
        <w:right w:val="none" w:sz="0" w:space="0" w:color="auto"/>
      </w:divBdr>
    </w:div>
    <w:div w:id="1195849216">
      <w:bodyDiv w:val="1"/>
      <w:marLeft w:val="0"/>
      <w:marRight w:val="0"/>
      <w:marTop w:val="0"/>
      <w:marBottom w:val="0"/>
      <w:divBdr>
        <w:top w:val="none" w:sz="0" w:space="0" w:color="auto"/>
        <w:left w:val="none" w:sz="0" w:space="0" w:color="auto"/>
        <w:bottom w:val="none" w:sz="0" w:space="0" w:color="auto"/>
        <w:right w:val="none" w:sz="0" w:space="0" w:color="auto"/>
      </w:divBdr>
    </w:div>
    <w:div w:id="1197036389">
      <w:bodyDiv w:val="1"/>
      <w:marLeft w:val="0"/>
      <w:marRight w:val="0"/>
      <w:marTop w:val="0"/>
      <w:marBottom w:val="0"/>
      <w:divBdr>
        <w:top w:val="none" w:sz="0" w:space="0" w:color="auto"/>
        <w:left w:val="none" w:sz="0" w:space="0" w:color="auto"/>
        <w:bottom w:val="none" w:sz="0" w:space="0" w:color="auto"/>
        <w:right w:val="none" w:sz="0" w:space="0" w:color="auto"/>
      </w:divBdr>
    </w:div>
    <w:div w:id="1199660144">
      <w:bodyDiv w:val="1"/>
      <w:marLeft w:val="0"/>
      <w:marRight w:val="0"/>
      <w:marTop w:val="0"/>
      <w:marBottom w:val="0"/>
      <w:divBdr>
        <w:top w:val="none" w:sz="0" w:space="0" w:color="auto"/>
        <w:left w:val="none" w:sz="0" w:space="0" w:color="auto"/>
        <w:bottom w:val="none" w:sz="0" w:space="0" w:color="auto"/>
        <w:right w:val="none" w:sz="0" w:space="0" w:color="auto"/>
      </w:divBdr>
    </w:div>
    <w:div w:id="1201240638">
      <w:bodyDiv w:val="1"/>
      <w:marLeft w:val="0"/>
      <w:marRight w:val="0"/>
      <w:marTop w:val="0"/>
      <w:marBottom w:val="0"/>
      <w:divBdr>
        <w:top w:val="none" w:sz="0" w:space="0" w:color="auto"/>
        <w:left w:val="none" w:sz="0" w:space="0" w:color="auto"/>
        <w:bottom w:val="none" w:sz="0" w:space="0" w:color="auto"/>
        <w:right w:val="none" w:sz="0" w:space="0" w:color="auto"/>
      </w:divBdr>
    </w:div>
    <w:div w:id="1202860751">
      <w:bodyDiv w:val="1"/>
      <w:marLeft w:val="0"/>
      <w:marRight w:val="0"/>
      <w:marTop w:val="0"/>
      <w:marBottom w:val="0"/>
      <w:divBdr>
        <w:top w:val="none" w:sz="0" w:space="0" w:color="auto"/>
        <w:left w:val="none" w:sz="0" w:space="0" w:color="auto"/>
        <w:bottom w:val="none" w:sz="0" w:space="0" w:color="auto"/>
        <w:right w:val="none" w:sz="0" w:space="0" w:color="auto"/>
      </w:divBdr>
    </w:div>
    <w:div w:id="1203635146">
      <w:bodyDiv w:val="1"/>
      <w:marLeft w:val="0"/>
      <w:marRight w:val="0"/>
      <w:marTop w:val="0"/>
      <w:marBottom w:val="0"/>
      <w:divBdr>
        <w:top w:val="none" w:sz="0" w:space="0" w:color="auto"/>
        <w:left w:val="none" w:sz="0" w:space="0" w:color="auto"/>
        <w:bottom w:val="none" w:sz="0" w:space="0" w:color="auto"/>
        <w:right w:val="none" w:sz="0" w:space="0" w:color="auto"/>
      </w:divBdr>
    </w:div>
    <w:div w:id="1204512833">
      <w:bodyDiv w:val="1"/>
      <w:marLeft w:val="0"/>
      <w:marRight w:val="0"/>
      <w:marTop w:val="0"/>
      <w:marBottom w:val="0"/>
      <w:divBdr>
        <w:top w:val="none" w:sz="0" w:space="0" w:color="auto"/>
        <w:left w:val="none" w:sz="0" w:space="0" w:color="auto"/>
        <w:bottom w:val="none" w:sz="0" w:space="0" w:color="auto"/>
        <w:right w:val="none" w:sz="0" w:space="0" w:color="auto"/>
      </w:divBdr>
    </w:div>
    <w:div w:id="1204750255">
      <w:bodyDiv w:val="1"/>
      <w:marLeft w:val="0"/>
      <w:marRight w:val="0"/>
      <w:marTop w:val="0"/>
      <w:marBottom w:val="0"/>
      <w:divBdr>
        <w:top w:val="none" w:sz="0" w:space="0" w:color="auto"/>
        <w:left w:val="none" w:sz="0" w:space="0" w:color="auto"/>
        <w:bottom w:val="none" w:sz="0" w:space="0" w:color="auto"/>
        <w:right w:val="none" w:sz="0" w:space="0" w:color="auto"/>
      </w:divBdr>
    </w:div>
    <w:div w:id="1204751842">
      <w:bodyDiv w:val="1"/>
      <w:marLeft w:val="0"/>
      <w:marRight w:val="0"/>
      <w:marTop w:val="0"/>
      <w:marBottom w:val="0"/>
      <w:divBdr>
        <w:top w:val="none" w:sz="0" w:space="0" w:color="auto"/>
        <w:left w:val="none" w:sz="0" w:space="0" w:color="auto"/>
        <w:bottom w:val="none" w:sz="0" w:space="0" w:color="auto"/>
        <w:right w:val="none" w:sz="0" w:space="0" w:color="auto"/>
      </w:divBdr>
    </w:div>
    <w:div w:id="1204752517">
      <w:bodyDiv w:val="1"/>
      <w:marLeft w:val="0"/>
      <w:marRight w:val="0"/>
      <w:marTop w:val="0"/>
      <w:marBottom w:val="0"/>
      <w:divBdr>
        <w:top w:val="none" w:sz="0" w:space="0" w:color="auto"/>
        <w:left w:val="none" w:sz="0" w:space="0" w:color="auto"/>
        <w:bottom w:val="none" w:sz="0" w:space="0" w:color="auto"/>
        <w:right w:val="none" w:sz="0" w:space="0" w:color="auto"/>
      </w:divBdr>
    </w:div>
    <w:div w:id="1205143086">
      <w:bodyDiv w:val="1"/>
      <w:marLeft w:val="0"/>
      <w:marRight w:val="0"/>
      <w:marTop w:val="0"/>
      <w:marBottom w:val="0"/>
      <w:divBdr>
        <w:top w:val="none" w:sz="0" w:space="0" w:color="auto"/>
        <w:left w:val="none" w:sz="0" w:space="0" w:color="auto"/>
        <w:bottom w:val="none" w:sz="0" w:space="0" w:color="auto"/>
        <w:right w:val="none" w:sz="0" w:space="0" w:color="auto"/>
      </w:divBdr>
    </w:div>
    <w:div w:id="1205412617">
      <w:bodyDiv w:val="1"/>
      <w:marLeft w:val="0"/>
      <w:marRight w:val="0"/>
      <w:marTop w:val="0"/>
      <w:marBottom w:val="0"/>
      <w:divBdr>
        <w:top w:val="none" w:sz="0" w:space="0" w:color="auto"/>
        <w:left w:val="none" w:sz="0" w:space="0" w:color="auto"/>
        <w:bottom w:val="none" w:sz="0" w:space="0" w:color="auto"/>
        <w:right w:val="none" w:sz="0" w:space="0" w:color="auto"/>
      </w:divBdr>
    </w:div>
    <w:div w:id="1206865801">
      <w:bodyDiv w:val="1"/>
      <w:marLeft w:val="0"/>
      <w:marRight w:val="0"/>
      <w:marTop w:val="0"/>
      <w:marBottom w:val="0"/>
      <w:divBdr>
        <w:top w:val="none" w:sz="0" w:space="0" w:color="auto"/>
        <w:left w:val="none" w:sz="0" w:space="0" w:color="auto"/>
        <w:bottom w:val="none" w:sz="0" w:space="0" w:color="auto"/>
        <w:right w:val="none" w:sz="0" w:space="0" w:color="auto"/>
      </w:divBdr>
    </w:div>
    <w:div w:id="1206916752">
      <w:bodyDiv w:val="1"/>
      <w:marLeft w:val="0"/>
      <w:marRight w:val="0"/>
      <w:marTop w:val="0"/>
      <w:marBottom w:val="0"/>
      <w:divBdr>
        <w:top w:val="none" w:sz="0" w:space="0" w:color="auto"/>
        <w:left w:val="none" w:sz="0" w:space="0" w:color="auto"/>
        <w:bottom w:val="none" w:sz="0" w:space="0" w:color="auto"/>
        <w:right w:val="none" w:sz="0" w:space="0" w:color="auto"/>
      </w:divBdr>
    </w:div>
    <w:div w:id="1208444659">
      <w:bodyDiv w:val="1"/>
      <w:marLeft w:val="0"/>
      <w:marRight w:val="0"/>
      <w:marTop w:val="0"/>
      <w:marBottom w:val="0"/>
      <w:divBdr>
        <w:top w:val="none" w:sz="0" w:space="0" w:color="auto"/>
        <w:left w:val="none" w:sz="0" w:space="0" w:color="auto"/>
        <w:bottom w:val="none" w:sz="0" w:space="0" w:color="auto"/>
        <w:right w:val="none" w:sz="0" w:space="0" w:color="auto"/>
      </w:divBdr>
    </w:div>
    <w:div w:id="1209030259">
      <w:bodyDiv w:val="1"/>
      <w:marLeft w:val="0"/>
      <w:marRight w:val="0"/>
      <w:marTop w:val="0"/>
      <w:marBottom w:val="0"/>
      <w:divBdr>
        <w:top w:val="none" w:sz="0" w:space="0" w:color="auto"/>
        <w:left w:val="none" w:sz="0" w:space="0" w:color="auto"/>
        <w:bottom w:val="none" w:sz="0" w:space="0" w:color="auto"/>
        <w:right w:val="none" w:sz="0" w:space="0" w:color="auto"/>
      </w:divBdr>
    </w:div>
    <w:div w:id="1210414405">
      <w:bodyDiv w:val="1"/>
      <w:marLeft w:val="0"/>
      <w:marRight w:val="0"/>
      <w:marTop w:val="0"/>
      <w:marBottom w:val="0"/>
      <w:divBdr>
        <w:top w:val="none" w:sz="0" w:space="0" w:color="auto"/>
        <w:left w:val="none" w:sz="0" w:space="0" w:color="auto"/>
        <w:bottom w:val="none" w:sz="0" w:space="0" w:color="auto"/>
        <w:right w:val="none" w:sz="0" w:space="0" w:color="auto"/>
      </w:divBdr>
    </w:div>
    <w:div w:id="1212234401">
      <w:bodyDiv w:val="1"/>
      <w:marLeft w:val="0"/>
      <w:marRight w:val="0"/>
      <w:marTop w:val="0"/>
      <w:marBottom w:val="0"/>
      <w:divBdr>
        <w:top w:val="none" w:sz="0" w:space="0" w:color="auto"/>
        <w:left w:val="none" w:sz="0" w:space="0" w:color="auto"/>
        <w:bottom w:val="none" w:sz="0" w:space="0" w:color="auto"/>
        <w:right w:val="none" w:sz="0" w:space="0" w:color="auto"/>
      </w:divBdr>
    </w:div>
    <w:div w:id="1212428071">
      <w:bodyDiv w:val="1"/>
      <w:marLeft w:val="0"/>
      <w:marRight w:val="0"/>
      <w:marTop w:val="0"/>
      <w:marBottom w:val="0"/>
      <w:divBdr>
        <w:top w:val="none" w:sz="0" w:space="0" w:color="auto"/>
        <w:left w:val="none" w:sz="0" w:space="0" w:color="auto"/>
        <w:bottom w:val="none" w:sz="0" w:space="0" w:color="auto"/>
        <w:right w:val="none" w:sz="0" w:space="0" w:color="auto"/>
      </w:divBdr>
    </w:div>
    <w:div w:id="1212688511">
      <w:bodyDiv w:val="1"/>
      <w:marLeft w:val="0"/>
      <w:marRight w:val="0"/>
      <w:marTop w:val="0"/>
      <w:marBottom w:val="0"/>
      <w:divBdr>
        <w:top w:val="none" w:sz="0" w:space="0" w:color="auto"/>
        <w:left w:val="none" w:sz="0" w:space="0" w:color="auto"/>
        <w:bottom w:val="none" w:sz="0" w:space="0" w:color="auto"/>
        <w:right w:val="none" w:sz="0" w:space="0" w:color="auto"/>
      </w:divBdr>
    </w:div>
    <w:div w:id="1214078715">
      <w:bodyDiv w:val="1"/>
      <w:marLeft w:val="0"/>
      <w:marRight w:val="0"/>
      <w:marTop w:val="0"/>
      <w:marBottom w:val="0"/>
      <w:divBdr>
        <w:top w:val="none" w:sz="0" w:space="0" w:color="auto"/>
        <w:left w:val="none" w:sz="0" w:space="0" w:color="auto"/>
        <w:bottom w:val="none" w:sz="0" w:space="0" w:color="auto"/>
        <w:right w:val="none" w:sz="0" w:space="0" w:color="auto"/>
      </w:divBdr>
    </w:div>
    <w:div w:id="1216158784">
      <w:bodyDiv w:val="1"/>
      <w:marLeft w:val="0"/>
      <w:marRight w:val="0"/>
      <w:marTop w:val="0"/>
      <w:marBottom w:val="0"/>
      <w:divBdr>
        <w:top w:val="none" w:sz="0" w:space="0" w:color="auto"/>
        <w:left w:val="none" w:sz="0" w:space="0" w:color="auto"/>
        <w:bottom w:val="none" w:sz="0" w:space="0" w:color="auto"/>
        <w:right w:val="none" w:sz="0" w:space="0" w:color="auto"/>
      </w:divBdr>
    </w:div>
    <w:div w:id="1218736422">
      <w:bodyDiv w:val="1"/>
      <w:marLeft w:val="0"/>
      <w:marRight w:val="0"/>
      <w:marTop w:val="0"/>
      <w:marBottom w:val="0"/>
      <w:divBdr>
        <w:top w:val="none" w:sz="0" w:space="0" w:color="auto"/>
        <w:left w:val="none" w:sz="0" w:space="0" w:color="auto"/>
        <w:bottom w:val="none" w:sz="0" w:space="0" w:color="auto"/>
        <w:right w:val="none" w:sz="0" w:space="0" w:color="auto"/>
      </w:divBdr>
    </w:div>
    <w:div w:id="1218783381">
      <w:bodyDiv w:val="1"/>
      <w:marLeft w:val="0"/>
      <w:marRight w:val="0"/>
      <w:marTop w:val="0"/>
      <w:marBottom w:val="0"/>
      <w:divBdr>
        <w:top w:val="none" w:sz="0" w:space="0" w:color="auto"/>
        <w:left w:val="none" w:sz="0" w:space="0" w:color="auto"/>
        <w:bottom w:val="none" w:sz="0" w:space="0" w:color="auto"/>
        <w:right w:val="none" w:sz="0" w:space="0" w:color="auto"/>
      </w:divBdr>
    </w:div>
    <w:div w:id="1219172873">
      <w:bodyDiv w:val="1"/>
      <w:marLeft w:val="0"/>
      <w:marRight w:val="0"/>
      <w:marTop w:val="0"/>
      <w:marBottom w:val="0"/>
      <w:divBdr>
        <w:top w:val="none" w:sz="0" w:space="0" w:color="auto"/>
        <w:left w:val="none" w:sz="0" w:space="0" w:color="auto"/>
        <w:bottom w:val="none" w:sz="0" w:space="0" w:color="auto"/>
        <w:right w:val="none" w:sz="0" w:space="0" w:color="auto"/>
      </w:divBdr>
    </w:div>
    <w:div w:id="1219243343">
      <w:bodyDiv w:val="1"/>
      <w:marLeft w:val="0"/>
      <w:marRight w:val="0"/>
      <w:marTop w:val="0"/>
      <w:marBottom w:val="0"/>
      <w:divBdr>
        <w:top w:val="none" w:sz="0" w:space="0" w:color="auto"/>
        <w:left w:val="none" w:sz="0" w:space="0" w:color="auto"/>
        <w:bottom w:val="none" w:sz="0" w:space="0" w:color="auto"/>
        <w:right w:val="none" w:sz="0" w:space="0" w:color="auto"/>
      </w:divBdr>
    </w:div>
    <w:div w:id="1219709594">
      <w:bodyDiv w:val="1"/>
      <w:marLeft w:val="0"/>
      <w:marRight w:val="0"/>
      <w:marTop w:val="0"/>
      <w:marBottom w:val="0"/>
      <w:divBdr>
        <w:top w:val="none" w:sz="0" w:space="0" w:color="auto"/>
        <w:left w:val="none" w:sz="0" w:space="0" w:color="auto"/>
        <w:bottom w:val="none" w:sz="0" w:space="0" w:color="auto"/>
        <w:right w:val="none" w:sz="0" w:space="0" w:color="auto"/>
      </w:divBdr>
    </w:div>
    <w:div w:id="1220508420">
      <w:bodyDiv w:val="1"/>
      <w:marLeft w:val="0"/>
      <w:marRight w:val="0"/>
      <w:marTop w:val="0"/>
      <w:marBottom w:val="0"/>
      <w:divBdr>
        <w:top w:val="none" w:sz="0" w:space="0" w:color="auto"/>
        <w:left w:val="none" w:sz="0" w:space="0" w:color="auto"/>
        <w:bottom w:val="none" w:sz="0" w:space="0" w:color="auto"/>
        <w:right w:val="none" w:sz="0" w:space="0" w:color="auto"/>
      </w:divBdr>
    </w:div>
    <w:div w:id="1220627279">
      <w:bodyDiv w:val="1"/>
      <w:marLeft w:val="0"/>
      <w:marRight w:val="0"/>
      <w:marTop w:val="0"/>
      <w:marBottom w:val="0"/>
      <w:divBdr>
        <w:top w:val="none" w:sz="0" w:space="0" w:color="auto"/>
        <w:left w:val="none" w:sz="0" w:space="0" w:color="auto"/>
        <w:bottom w:val="none" w:sz="0" w:space="0" w:color="auto"/>
        <w:right w:val="none" w:sz="0" w:space="0" w:color="auto"/>
      </w:divBdr>
    </w:div>
    <w:div w:id="1222446215">
      <w:bodyDiv w:val="1"/>
      <w:marLeft w:val="0"/>
      <w:marRight w:val="0"/>
      <w:marTop w:val="0"/>
      <w:marBottom w:val="0"/>
      <w:divBdr>
        <w:top w:val="none" w:sz="0" w:space="0" w:color="auto"/>
        <w:left w:val="none" w:sz="0" w:space="0" w:color="auto"/>
        <w:bottom w:val="none" w:sz="0" w:space="0" w:color="auto"/>
        <w:right w:val="none" w:sz="0" w:space="0" w:color="auto"/>
      </w:divBdr>
    </w:div>
    <w:div w:id="1223255840">
      <w:bodyDiv w:val="1"/>
      <w:marLeft w:val="0"/>
      <w:marRight w:val="0"/>
      <w:marTop w:val="0"/>
      <w:marBottom w:val="0"/>
      <w:divBdr>
        <w:top w:val="none" w:sz="0" w:space="0" w:color="auto"/>
        <w:left w:val="none" w:sz="0" w:space="0" w:color="auto"/>
        <w:bottom w:val="none" w:sz="0" w:space="0" w:color="auto"/>
        <w:right w:val="none" w:sz="0" w:space="0" w:color="auto"/>
      </w:divBdr>
    </w:div>
    <w:div w:id="1223718450">
      <w:bodyDiv w:val="1"/>
      <w:marLeft w:val="0"/>
      <w:marRight w:val="0"/>
      <w:marTop w:val="0"/>
      <w:marBottom w:val="0"/>
      <w:divBdr>
        <w:top w:val="none" w:sz="0" w:space="0" w:color="auto"/>
        <w:left w:val="none" w:sz="0" w:space="0" w:color="auto"/>
        <w:bottom w:val="none" w:sz="0" w:space="0" w:color="auto"/>
        <w:right w:val="none" w:sz="0" w:space="0" w:color="auto"/>
      </w:divBdr>
    </w:div>
    <w:div w:id="1226524982">
      <w:bodyDiv w:val="1"/>
      <w:marLeft w:val="0"/>
      <w:marRight w:val="0"/>
      <w:marTop w:val="0"/>
      <w:marBottom w:val="0"/>
      <w:divBdr>
        <w:top w:val="none" w:sz="0" w:space="0" w:color="auto"/>
        <w:left w:val="none" w:sz="0" w:space="0" w:color="auto"/>
        <w:bottom w:val="none" w:sz="0" w:space="0" w:color="auto"/>
        <w:right w:val="none" w:sz="0" w:space="0" w:color="auto"/>
      </w:divBdr>
    </w:div>
    <w:div w:id="1228295848">
      <w:bodyDiv w:val="1"/>
      <w:marLeft w:val="0"/>
      <w:marRight w:val="0"/>
      <w:marTop w:val="0"/>
      <w:marBottom w:val="0"/>
      <w:divBdr>
        <w:top w:val="none" w:sz="0" w:space="0" w:color="auto"/>
        <w:left w:val="none" w:sz="0" w:space="0" w:color="auto"/>
        <w:bottom w:val="none" w:sz="0" w:space="0" w:color="auto"/>
        <w:right w:val="none" w:sz="0" w:space="0" w:color="auto"/>
      </w:divBdr>
    </w:div>
    <w:div w:id="1228489428">
      <w:bodyDiv w:val="1"/>
      <w:marLeft w:val="0"/>
      <w:marRight w:val="0"/>
      <w:marTop w:val="0"/>
      <w:marBottom w:val="0"/>
      <w:divBdr>
        <w:top w:val="none" w:sz="0" w:space="0" w:color="auto"/>
        <w:left w:val="none" w:sz="0" w:space="0" w:color="auto"/>
        <w:bottom w:val="none" w:sz="0" w:space="0" w:color="auto"/>
        <w:right w:val="none" w:sz="0" w:space="0" w:color="auto"/>
      </w:divBdr>
    </w:div>
    <w:div w:id="1229152417">
      <w:bodyDiv w:val="1"/>
      <w:marLeft w:val="0"/>
      <w:marRight w:val="0"/>
      <w:marTop w:val="0"/>
      <w:marBottom w:val="0"/>
      <w:divBdr>
        <w:top w:val="none" w:sz="0" w:space="0" w:color="auto"/>
        <w:left w:val="none" w:sz="0" w:space="0" w:color="auto"/>
        <w:bottom w:val="none" w:sz="0" w:space="0" w:color="auto"/>
        <w:right w:val="none" w:sz="0" w:space="0" w:color="auto"/>
      </w:divBdr>
    </w:div>
    <w:div w:id="1229613457">
      <w:bodyDiv w:val="1"/>
      <w:marLeft w:val="0"/>
      <w:marRight w:val="0"/>
      <w:marTop w:val="0"/>
      <w:marBottom w:val="0"/>
      <w:divBdr>
        <w:top w:val="none" w:sz="0" w:space="0" w:color="auto"/>
        <w:left w:val="none" w:sz="0" w:space="0" w:color="auto"/>
        <w:bottom w:val="none" w:sz="0" w:space="0" w:color="auto"/>
        <w:right w:val="none" w:sz="0" w:space="0" w:color="auto"/>
      </w:divBdr>
    </w:div>
    <w:div w:id="1231424880">
      <w:bodyDiv w:val="1"/>
      <w:marLeft w:val="0"/>
      <w:marRight w:val="0"/>
      <w:marTop w:val="0"/>
      <w:marBottom w:val="0"/>
      <w:divBdr>
        <w:top w:val="none" w:sz="0" w:space="0" w:color="auto"/>
        <w:left w:val="none" w:sz="0" w:space="0" w:color="auto"/>
        <w:bottom w:val="none" w:sz="0" w:space="0" w:color="auto"/>
        <w:right w:val="none" w:sz="0" w:space="0" w:color="auto"/>
      </w:divBdr>
    </w:div>
    <w:div w:id="1234048057">
      <w:bodyDiv w:val="1"/>
      <w:marLeft w:val="0"/>
      <w:marRight w:val="0"/>
      <w:marTop w:val="0"/>
      <w:marBottom w:val="0"/>
      <w:divBdr>
        <w:top w:val="none" w:sz="0" w:space="0" w:color="auto"/>
        <w:left w:val="none" w:sz="0" w:space="0" w:color="auto"/>
        <w:bottom w:val="none" w:sz="0" w:space="0" w:color="auto"/>
        <w:right w:val="none" w:sz="0" w:space="0" w:color="auto"/>
      </w:divBdr>
    </w:div>
    <w:div w:id="1235122649">
      <w:bodyDiv w:val="1"/>
      <w:marLeft w:val="0"/>
      <w:marRight w:val="0"/>
      <w:marTop w:val="0"/>
      <w:marBottom w:val="0"/>
      <w:divBdr>
        <w:top w:val="none" w:sz="0" w:space="0" w:color="auto"/>
        <w:left w:val="none" w:sz="0" w:space="0" w:color="auto"/>
        <w:bottom w:val="none" w:sz="0" w:space="0" w:color="auto"/>
        <w:right w:val="none" w:sz="0" w:space="0" w:color="auto"/>
      </w:divBdr>
    </w:div>
    <w:div w:id="1236277413">
      <w:bodyDiv w:val="1"/>
      <w:marLeft w:val="0"/>
      <w:marRight w:val="0"/>
      <w:marTop w:val="0"/>
      <w:marBottom w:val="0"/>
      <w:divBdr>
        <w:top w:val="none" w:sz="0" w:space="0" w:color="auto"/>
        <w:left w:val="none" w:sz="0" w:space="0" w:color="auto"/>
        <w:bottom w:val="none" w:sz="0" w:space="0" w:color="auto"/>
        <w:right w:val="none" w:sz="0" w:space="0" w:color="auto"/>
      </w:divBdr>
    </w:div>
    <w:div w:id="1237279832">
      <w:bodyDiv w:val="1"/>
      <w:marLeft w:val="0"/>
      <w:marRight w:val="0"/>
      <w:marTop w:val="0"/>
      <w:marBottom w:val="0"/>
      <w:divBdr>
        <w:top w:val="none" w:sz="0" w:space="0" w:color="auto"/>
        <w:left w:val="none" w:sz="0" w:space="0" w:color="auto"/>
        <w:bottom w:val="none" w:sz="0" w:space="0" w:color="auto"/>
        <w:right w:val="none" w:sz="0" w:space="0" w:color="auto"/>
      </w:divBdr>
    </w:div>
    <w:div w:id="1240677208">
      <w:bodyDiv w:val="1"/>
      <w:marLeft w:val="0"/>
      <w:marRight w:val="0"/>
      <w:marTop w:val="0"/>
      <w:marBottom w:val="0"/>
      <w:divBdr>
        <w:top w:val="none" w:sz="0" w:space="0" w:color="auto"/>
        <w:left w:val="none" w:sz="0" w:space="0" w:color="auto"/>
        <w:bottom w:val="none" w:sz="0" w:space="0" w:color="auto"/>
        <w:right w:val="none" w:sz="0" w:space="0" w:color="auto"/>
      </w:divBdr>
    </w:div>
    <w:div w:id="1243445506">
      <w:bodyDiv w:val="1"/>
      <w:marLeft w:val="0"/>
      <w:marRight w:val="0"/>
      <w:marTop w:val="0"/>
      <w:marBottom w:val="0"/>
      <w:divBdr>
        <w:top w:val="none" w:sz="0" w:space="0" w:color="auto"/>
        <w:left w:val="none" w:sz="0" w:space="0" w:color="auto"/>
        <w:bottom w:val="none" w:sz="0" w:space="0" w:color="auto"/>
        <w:right w:val="none" w:sz="0" w:space="0" w:color="auto"/>
      </w:divBdr>
    </w:div>
    <w:div w:id="1244725649">
      <w:bodyDiv w:val="1"/>
      <w:marLeft w:val="0"/>
      <w:marRight w:val="0"/>
      <w:marTop w:val="0"/>
      <w:marBottom w:val="0"/>
      <w:divBdr>
        <w:top w:val="none" w:sz="0" w:space="0" w:color="auto"/>
        <w:left w:val="none" w:sz="0" w:space="0" w:color="auto"/>
        <w:bottom w:val="none" w:sz="0" w:space="0" w:color="auto"/>
        <w:right w:val="none" w:sz="0" w:space="0" w:color="auto"/>
      </w:divBdr>
    </w:div>
    <w:div w:id="1244754049">
      <w:bodyDiv w:val="1"/>
      <w:marLeft w:val="0"/>
      <w:marRight w:val="0"/>
      <w:marTop w:val="0"/>
      <w:marBottom w:val="0"/>
      <w:divBdr>
        <w:top w:val="none" w:sz="0" w:space="0" w:color="auto"/>
        <w:left w:val="none" w:sz="0" w:space="0" w:color="auto"/>
        <w:bottom w:val="none" w:sz="0" w:space="0" w:color="auto"/>
        <w:right w:val="none" w:sz="0" w:space="0" w:color="auto"/>
      </w:divBdr>
    </w:div>
    <w:div w:id="1245457069">
      <w:bodyDiv w:val="1"/>
      <w:marLeft w:val="0"/>
      <w:marRight w:val="0"/>
      <w:marTop w:val="0"/>
      <w:marBottom w:val="0"/>
      <w:divBdr>
        <w:top w:val="none" w:sz="0" w:space="0" w:color="auto"/>
        <w:left w:val="none" w:sz="0" w:space="0" w:color="auto"/>
        <w:bottom w:val="none" w:sz="0" w:space="0" w:color="auto"/>
        <w:right w:val="none" w:sz="0" w:space="0" w:color="auto"/>
      </w:divBdr>
    </w:div>
    <w:div w:id="1245919853">
      <w:bodyDiv w:val="1"/>
      <w:marLeft w:val="0"/>
      <w:marRight w:val="0"/>
      <w:marTop w:val="0"/>
      <w:marBottom w:val="0"/>
      <w:divBdr>
        <w:top w:val="none" w:sz="0" w:space="0" w:color="auto"/>
        <w:left w:val="none" w:sz="0" w:space="0" w:color="auto"/>
        <w:bottom w:val="none" w:sz="0" w:space="0" w:color="auto"/>
        <w:right w:val="none" w:sz="0" w:space="0" w:color="auto"/>
      </w:divBdr>
    </w:div>
    <w:div w:id="1245990003">
      <w:bodyDiv w:val="1"/>
      <w:marLeft w:val="0"/>
      <w:marRight w:val="0"/>
      <w:marTop w:val="0"/>
      <w:marBottom w:val="0"/>
      <w:divBdr>
        <w:top w:val="none" w:sz="0" w:space="0" w:color="auto"/>
        <w:left w:val="none" w:sz="0" w:space="0" w:color="auto"/>
        <w:bottom w:val="none" w:sz="0" w:space="0" w:color="auto"/>
        <w:right w:val="none" w:sz="0" w:space="0" w:color="auto"/>
      </w:divBdr>
    </w:div>
    <w:div w:id="1246186392">
      <w:bodyDiv w:val="1"/>
      <w:marLeft w:val="0"/>
      <w:marRight w:val="0"/>
      <w:marTop w:val="0"/>
      <w:marBottom w:val="0"/>
      <w:divBdr>
        <w:top w:val="none" w:sz="0" w:space="0" w:color="auto"/>
        <w:left w:val="none" w:sz="0" w:space="0" w:color="auto"/>
        <w:bottom w:val="none" w:sz="0" w:space="0" w:color="auto"/>
        <w:right w:val="none" w:sz="0" w:space="0" w:color="auto"/>
      </w:divBdr>
    </w:div>
    <w:div w:id="1246260503">
      <w:bodyDiv w:val="1"/>
      <w:marLeft w:val="0"/>
      <w:marRight w:val="0"/>
      <w:marTop w:val="0"/>
      <w:marBottom w:val="0"/>
      <w:divBdr>
        <w:top w:val="none" w:sz="0" w:space="0" w:color="auto"/>
        <w:left w:val="none" w:sz="0" w:space="0" w:color="auto"/>
        <w:bottom w:val="none" w:sz="0" w:space="0" w:color="auto"/>
        <w:right w:val="none" w:sz="0" w:space="0" w:color="auto"/>
      </w:divBdr>
    </w:div>
    <w:div w:id="1248922356">
      <w:bodyDiv w:val="1"/>
      <w:marLeft w:val="0"/>
      <w:marRight w:val="0"/>
      <w:marTop w:val="0"/>
      <w:marBottom w:val="0"/>
      <w:divBdr>
        <w:top w:val="none" w:sz="0" w:space="0" w:color="auto"/>
        <w:left w:val="none" w:sz="0" w:space="0" w:color="auto"/>
        <w:bottom w:val="none" w:sz="0" w:space="0" w:color="auto"/>
        <w:right w:val="none" w:sz="0" w:space="0" w:color="auto"/>
      </w:divBdr>
    </w:div>
    <w:div w:id="1249969736">
      <w:bodyDiv w:val="1"/>
      <w:marLeft w:val="0"/>
      <w:marRight w:val="0"/>
      <w:marTop w:val="0"/>
      <w:marBottom w:val="0"/>
      <w:divBdr>
        <w:top w:val="none" w:sz="0" w:space="0" w:color="auto"/>
        <w:left w:val="none" w:sz="0" w:space="0" w:color="auto"/>
        <w:bottom w:val="none" w:sz="0" w:space="0" w:color="auto"/>
        <w:right w:val="none" w:sz="0" w:space="0" w:color="auto"/>
      </w:divBdr>
    </w:div>
    <w:div w:id="1250037665">
      <w:bodyDiv w:val="1"/>
      <w:marLeft w:val="0"/>
      <w:marRight w:val="0"/>
      <w:marTop w:val="0"/>
      <w:marBottom w:val="0"/>
      <w:divBdr>
        <w:top w:val="none" w:sz="0" w:space="0" w:color="auto"/>
        <w:left w:val="none" w:sz="0" w:space="0" w:color="auto"/>
        <w:bottom w:val="none" w:sz="0" w:space="0" w:color="auto"/>
        <w:right w:val="none" w:sz="0" w:space="0" w:color="auto"/>
      </w:divBdr>
    </w:div>
    <w:div w:id="1250194616">
      <w:bodyDiv w:val="1"/>
      <w:marLeft w:val="0"/>
      <w:marRight w:val="0"/>
      <w:marTop w:val="0"/>
      <w:marBottom w:val="0"/>
      <w:divBdr>
        <w:top w:val="none" w:sz="0" w:space="0" w:color="auto"/>
        <w:left w:val="none" w:sz="0" w:space="0" w:color="auto"/>
        <w:bottom w:val="none" w:sz="0" w:space="0" w:color="auto"/>
        <w:right w:val="none" w:sz="0" w:space="0" w:color="auto"/>
      </w:divBdr>
    </w:div>
    <w:div w:id="1251158419">
      <w:bodyDiv w:val="1"/>
      <w:marLeft w:val="0"/>
      <w:marRight w:val="0"/>
      <w:marTop w:val="0"/>
      <w:marBottom w:val="0"/>
      <w:divBdr>
        <w:top w:val="none" w:sz="0" w:space="0" w:color="auto"/>
        <w:left w:val="none" w:sz="0" w:space="0" w:color="auto"/>
        <w:bottom w:val="none" w:sz="0" w:space="0" w:color="auto"/>
        <w:right w:val="none" w:sz="0" w:space="0" w:color="auto"/>
      </w:divBdr>
    </w:div>
    <w:div w:id="1253007841">
      <w:bodyDiv w:val="1"/>
      <w:marLeft w:val="0"/>
      <w:marRight w:val="0"/>
      <w:marTop w:val="0"/>
      <w:marBottom w:val="0"/>
      <w:divBdr>
        <w:top w:val="none" w:sz="0" w:space="0" w:color="auto"/>
        <w:left w:val="none" w:sz="0" w:space="0" w:color="auto"/>
        <w:bottom w:val="none" w:sz="0" w:space="0" w:color="auto"/>
        <w:right w:val="none" w:sz="0" w:space="0" w:color="auto"/>
      </w:divBdr>
    </w:div>
    <w:div w:id="1254165968">
      <w:bodyDiv w:val="1"/>
      <w:marLeft w:val="0"/>
      <w:marRight w:val="0"/>
      <w:marTop w:val="0"/>
      <w:marBottom w:val="0"/>
      <w:divBdr>
        <w:top w:val="none" w:sz="0" w:space="0" w:color="auto"/>
        <w:left w:val="none" w:sz="0" w:space="0" w:color="auto"/>
        <w:bottom w:val="none" w:sz="0" w:space="0" w:color="auto"/>
        <w:right w:val="none" w:sz="0" w:space="0" w:color="auto"/>
      </w:divBdr>
    </w:div>
    <w:div w:id="1254825017">
      <w:bodyDiv w:val="1"/>
      <w:marLeft w:val="0"/>
      <w:marRight w:val="0"/>
      <w:marTop w:val="0"/>
      <w:marBottom w:val="0"/>
      <w:divBdr>
        <w:top w:val="none" w:sz="0" w:space="0" w:color="auto"/>
        <w:left w:val="none" w:sz="0" w:space="0" w:color="auto"/>
        <w:bottom w:val="none" w:sz="0" w:space="0" w:color="auto"/>
        <w:right w:val="none" w:sz="0" w:space="0" w:color="auto"/>
      </w:divBdr>
    </w:div>
    <w:div w:id="1255936303">
      <w:bodyDiv w:val="1"/>
      <w:marLeft w:val="0"/>
      <w:marRight w:val="0"/>
      <w:marTop w:val="0"/>
      <w:marBottom w:val="0"/>
      <w:divBdr>
        <w:top w:val="none" w:sz="0" w:space="0" w:color="auto"/>
        <w:left w:val="none" w:sz="0" w:space="0" w:color="auto"/>
        <w:bottom w:val="none" w:sz="0" w:space="0" w:color="auto"/>
        <w:right w:val="none" w:sz="0" w:space="0" w:color="auto"/>
      </w:divBdr>
    </w:div>
    <w:div w:id="1256092491">
      <w:bodyDiv w:val="1"/>
      <w:marLeft w:val="0"/>
      <w:marRight w:val="0"/>
      <w:marTop w:val="0"/>
      <w:marBottom w:val="0"/>
      <w:divBdr>
        <w:top w:val="none" w:sz="0" w:space="0" w:color="auto"/>
        <w:left w:val="none" w:sz="0" w:space="0" w:color="auto"/>
        <w:bottom w:val="none" w:sz="0" w:space="0" w:color="auto"/>
        <w:right w:val="none" w:sz="0" w:space="0" w:color="auto"/>
      </w:divBdr>
    </w:div>
    <w:div w:id="1256283173">
      <w:bodyDiv w:val="1"/>
      <w:marLeft w:val="0"/>
      <w:marRight w:val="0"/>
      <w:marTop w:val="0"/>
      <w:marBottom w:val="0"/>
      <w:divBdr>
        <w:top w:val="none" w:sz="0" w:space="0" w:color="auto"/>
        <w:left w:val="none" w:sz="0" w:space="0" w:color="auto"/>
        <w:bottom w:val="none" w:sz="0" w:space="0" w:color="auto"/>
        <w:right w:val="none" w:sz="0" w:space="0" w:color="auto"/>
      </w:divBdr>
    </w:div>
    <w:div w:id="1259096558">
      <w:bodyDiv w:val="1"/>
      <w:marLeft w:val="0"/>
      <w:marRight w:val="0"/>
      <w:marTop w:val="0"/>
      <w:marBottom w:val="0"/>
      <w:divBdr>
        <w:top w:val="none" w:sz="0" w:space="0" w:color="auto"/>
        <w:left w:val="none" w:sz="0" w:space="0" w:color="auto"/>
        <w:bottom w:val="none" w:sz="0" w:space="0" w:color="auto"/>
        <w:right w:val="none" w:sz="0" w:space="0" w:color="auto"/>
      </w:divBdr>
    </w:div>
    <w:div w:id="1260872269">
      <w:bodyDiv w:val="1"/>
      <w:marLeft w:val="0"/>
      <w:marRight w:val="0"/>
      <w:marTop w:val="0"/>
      <w:marBottom w:val="0"/>
      <w:divBdr>
        <w:top w:val="none" w:sz="0" w:space="0" w:color="auto"/>
        <w:left w:val="none" w:sz="0" w:space="0" w:color="auto"/>
        <w:bottom w:val="none" w:sz="0" w:space="0" w:color="auto"/>
        <w:right w:val="none" w:sz="0" w:space="0" w:color="auto"/>
      </w:divBdr>
    </w:div>
    <w:div w:id="1262419979">
      <w:bodyDiv w:val="1"/>
      <w:marLeft w:val="0"/>
      <w:marRight w:val="0"/>
      <w:marTop w:val="0"/>
      <w:marBottom w:val="0"/>
      <w:divBdr>
        <w:top w:val="none" w:sz="0" w:space="0" w:color="auto"/>
        <w:left w:val="none" w:sz="0" w:space="0" w:color="auto"/>
        <w:bottom w:val="none" w:sz="0" w:space="0" w:color="auto"/>
        <w:right w:val="none" w:sz="0" w:space="0" w:color="auto"/>
      </w:divBdr>
    </w:div>
    <w:div w:id="1266113385">
      <w:bodyDiv w:val="1"/>
      <w:marLeft w:val="0"/>
      <w:marRight w:val="0"/>
      <w:marTop w:val="0"/>
      <w:marBottom w:val="0"/>
      <w:divBdr>
        <w:top w:val="none" w:sz="0" w:space="0" w:color="auto"/>
        <w:left w:val="none" w:sz="0" w:space="0" w:color="auto"/>
        <w:bottom w:val="none" w:sz="0" w:space="0" w:color="auto"/>
        <w:right w:val="none" w:sz="0" w:space="0" w:color="auto"/>
      </w:divBdr>
    </w:div>
    <w:div w:id="1266423256">
      <w:bodyDiv w:val="1"/>
      <w:marLeft w:val="0"/>
      <w:marRight w:val="0"/>
      <w:marTop w:val="0"/>
      <w:marBottom w:val="0"/>
      <w:divBdr>
        <w:top w:val="none" w:sz="0" w:space="0" w:color="auto"/>
        <w:left w:val="none" w:sz="0" w:space="0" w:color="auto"/>
        <w:bottom w:val="none" w:sz="0" w:space="0" w:color="auto"/>
        <w:right w:val="none" w:sz="0" w:space="0" w:color="auto"/>
      </w:divBdr>
    </w:div>
    <w:div w:id="1269851416">
      <w:bodyDiv w:val="1"/>
      <w:marLeft w:val="0"/>
      <w:marRight w:val="0"/>
      <w:marTop w:val="0"/>
      <w:marBottom w:val="0"/>
      <w:divBdr>
        <w:top w:val="none" w:sz="0" w:space="0" w:color="auto"/>
        <w:left w:val="none" w:sz="0" w:space="0" w:color="auto"/>
        <w:bottom w:val="none" w:sz="0" w:space="0" w:color="auto"/>
        <w:right w:val="none" w:sz="0" w:space="0" w:color="auto"/>
      </w:divBdr>
    </w:div>
    <w:div w:id="1270815117">
      <w:bodyDiv w:val="1"/>
      <w:marLeft w:val="0"/>
      <w:marRight w:val="0"/>
      <w:marTop w:val="0"/>
      <w:marBottom w:val="0"/>
      <w:divBdr>
        <w:top w:val="none" w:sz="0" w:space="0" w:color="auto"/>
        <w:left w:val="none" w:sz="0" w:space="0" w:color="auto"/>
        <w:bottom w:val="none" w:sz="0" w:space="0" w:color="auto"/>
        <w:right w:val="none" w:sz="0" w:space="0" w:color="auto"/>
      </w:divBdr>
    </w:div>
    <w:div w:id="1271353836">
      <w:bodyDiv w:val="1"/>
      <w:marLeft w:val="0"/>
      <w:marRight w:val="0"/>
      <w:marTop w:val="0"/>
      <w:marBottom w:val="0"/>
      <w:divBdr>
        <w:top w:val="none" w:sz="0" w:space="0" w:color="auto"/>
        <w:left w:val="none" w:sz="0" w:space="0" w:color="auto"/>
        <w:bottom w:val="none" w:sz="0" w:space="0" w:color="auto"/>
        <w:right w:val="none" w:sz="0" w:space="0" w:color="auto"/>
      </w:divBdr>
    </w:div>
    <w:div w:id="1271813207">
      <w:bodyDiv w:val="1"/>
      <w:marLeft w:val="0"/>
      <w:marRight w:val="0"/>
      <w:marTop w:val="0"/>
      <w:marBottom w:val="0"/>
      <w:divBdr>
        <w:top w:val="none" w:sz="0" w:space="0" w:color="auto"/>
        <w:left w:val="none" w:sz="0" w:space="0" w:color="auto"/>
        <w:bottom w:val="none" w:sz="0" w:space="0" w:color="auto"/>
        <w:right w:val="none" w:sz="0" w:space="0" w:color="auto"/>
      </w:divBdr>
    </w:div>
    <w:div w:id="1272054665">
      <w:bodyDiv w:val="1"/>
      <w:marLeft w:val="0"/>
      <w:marRight w:val="0"/>
      <w:marTop w:val="0"/>
      <w:marBottom w:val="0"/>
      <w:divBdr>
        <w:top w:val="none" w:sz="0" w:space="0" w:color="auto"/>
        <w:left w:val="none" w:sz="0" w:space="0" w:color="auto"/>
        <w:bottom w:val="none" w:sz="0" w:space="0" w:color="auto"/>
        <w:right w:val="none" w:sz="0" w:space="0" w:color="auto"/>
      </w:divBdr>
    </w:div>
    <w:div w:id="1274283718">
      <w:bodyDiv w:val="1"/>
      <w:marLeft w:val="0"/>
      <w:marRight w:val="0"/>
      <w:marTop w:val="0"/>
      <w:marBottom w:val="0"/>
      <w:divBdr>
        <w:top w:val="none" w:sz="0" w:space="0" w:color="auto"/>
        <w:left w:val="none" w:sz="0" w:space="0" w:color="auto"/>
        <w:bottom w:val="none" w:sz="0" w:space="0" w:color="auto"/>
        <w:right w:val="none" w:sz="0" w:space="0" w:color="auto"/>
      </w:divBdr>
    </w:div>
    <w:div w:id="1274510654">
      <w:bodyDiv w:val="1"/>
      <w:marLeft w:val="0"/>
      <w:marRight w:val="0"/>
      <w:marTop w:val="0"/>
      <w:marBottom w:val="0"/>
      <w:divBdr>
        <w:top w:val="none" w:sz="0" w:space="0" w:color="auto"/>
        <w:left w:val="none" w:sz="0" w:space="0" w:color="auto"/>
        <w:bottom w:val="none" w:sz="0" w:space="0" w:color="auto"/>
        <w:right w:val="none" w:sz="0" w:space="0" w:color="auto"/>
      </w:divBdr>
    </w:div>
    <w:div w:id="1275674826">
      <w:bodyDiv w:val="1"/>
      <w:marLeft w:val="0"/>
      <w:marRight w:val="0"/>
      <w:marTop w:val="0"/>
      <w:marBottom w:val="0"/>
      <w:divBdr>
        <w:top w:val="none" w:sz="0" w:space="0" w:color="auto"/>
        <w:left w:val="none" w:sz="0" w:space="0" w:color="auto"/>
        <w:bottom w:val="none" w:sz="0" w:space="0" w:color="auto"/>
        <w:right w:val="none" w:sz="0" w:space="0" w:color="auto"/>
      </w:divBdr>
    </w:div>
    <w:div w:id="1275870949">
      <w:bodyDiv w:val="1"/>
      <w:marLeft w:val="0"/>
      <w:marRight w:val="0"/>
      <w:marTop w:val="0"/>
      <w:marBottom w:val="0"/>
      <w:divBdr>
        <w:top w:val="none" w:sz="0" w:space="0" w:color="auto"/>
        <w:left w:val="none" w:sz="0" w:space="0" w:color="auto"/>
        <w:bottom w:val="none" w:sz="0" w:space="0" w:color="auto"/>
        <w:right w:val="none" w:sz="0" w:space="0" w:color="auto"/>
      </w:divBdr>
    </w:div>
    <w:div w:id="1276136606">
      <w:bodyDiv w:val="1"/>
      <w:marLeft w:val="0"/>
      <w:marRight w:val="0"/>
      <w:marTop w:val="0"/>
      <w:marBottom w:val="0"/>
      <w:divBdr>
        <w:top w:val="none" w:sz="0" w:space="0" w:color="auto"/>
        <w:left w:val="none" w:sz="0" w:space="0" w:color="auto"/>
        <w:bottom w:val="none" w:sz="0" w:space="0" w:color="auto"/>
        <w:right w:val="none" w:sz="0" w:space="0" w:color="auto"/>
      </w:divBdr>
    </w:div>
    <w:div w:id="1277984024">
      <w:bodyDiv w:val="1"/>
      <w:marLeft w:val="0"/>
      <w:marRight w:val="0"/>
      <w:marTop w:val="0"/>
      <w:marBottom w:val="0"/>
      <w:divBdr>
        <w:top w:val="none" w:sz="0" w:space="0" w:color="auto"/>
        <w:left w:val="none" w:sz="0" w:space="0" w:color="auto"/>
        <w:bottom w:val="none" w:sz="0" w:space="0" w:color="auto"/>
        <w:right w:val="none" w:sz="0" w:space="0" w:color="auto"/>
      </w:divBdr>
    </w:div>
    <w:div w:id="1279140812">
      <w:bodyDiv w:val="1"/>
      <w:marLeft w:val="0"/>
      <w:marRight w:val="0"/>
      <w:marTop w:val="0"/>
      <w:marBottom w:val="0"/>
      <w:divBdr>
        <w:top w:val="none" w:sz="0" w:space="0" w:color="auto"/>
        <w:left w:val="none" w:sz="0" w:space="0" w:color="auto"/>
        <w:bottom w:val="none" w:sz="0" w:space="0" w:color="auto"/>
        <w:right w:val="none" w:sz="0" w:space="0" w:color="auto"/>
      </w:divBdr>
    </w:div>
    <w:div w:id="1279870923">
      <w:bodyDiv w:val="1"/>
      <w:marLeft w:val="0"/>
      <w:marRight w:val="0"/>
      <w:marTop w:val="0"/>
      <w:marBottom w:val="0"/>
      <w:divBdr>
        <w:top w:val="none" w:sz="0" w:space="0" w:color="auto"/>
        <w:left w:val="none" w:sz="0" w:space="0" w:color="auto"/>
        <w:bottom w:val="none" w:sz="0" w:space="0" w:color="auto"/>
        <w:right w:val="none" w:sz="0" w:space="0" w:color="auto"/>
      </w:divBdr>
    </w:div>
    <w:div w:id="1280071500">
      <w:bodyDiv w:val="1"/>
      <w:marLeft w:val="0"/>
      <w:marRight w:val="0"/>
      <w:marTop w:val="0"/>
      <w:marBottom w:val="0"/>
      <w:divBdr>
        <w:top w:val="none" w:sz="0" w:space="0" w:color="auto"/>
        <w:left w:val="none" w:sz="0" w:space="0" w:color="auto"/>
        <w:bottom w:val="none" w:sz="0" w:space="0" w:color="auto"/>
        <w:right w:val="none" w:sz="0" w:space="0" w:color="auto"/>
      </w:divBdr>
    </w:div>
    <w:div w:id="1280333438">
      <w:bodyDiv w:val="1"/>
      <w:marLeft w:val="0"/>
      <w:marRight w:val="0"/>
      <w:marTop w:val="0"/>
      <w:marBottom w:val="0"/>
      <w:divBdr>
        <w:top w:val="none" w:sz="0" w:space="0" w:color="auto"/>
        <w:left w:val="none" w:sz="0" w:space="0" w:color="auto"/>
        <w:bottom w:val="none" w:sz="0" w:space="0" w:color="auto"/>
        <w:right w:val="none" w:sz="0" w:space="0" w:color="auto"/>
      </w:divBdr>
    </w:div>
    <w:div w:id="1280449437">
      <w:bodyDiv w:val="1"/>
      <w:marLeft w:val="0"/>
      <w:marRight w:val="0"/>
      <w:marTop w:val="0"/>
      <w:marBottom w:val="0"/>
      <w:divBdr>
        <w:top w:val="none" w:sz="0" w:space="0" w:color="auto"/>
        <w:left w:val="none" w:sz="0" w:space="0" w:color="auto"/>
        <w:bottom w:val="none" w:sz="0" w:space="0" w:color="auto"/>
        <w:right w:val="none" w:sz="0" w:space="0" w:color="auto"/>
      </w:divBdr>
    </w:div>
    <w:div w:id="1280575006">
      <w:bodyDiv w:val="1"/>
      <w:marLeft w:val="0"/>
      <w:marRight w:val="0"/>
      <w:marTop w:val="0"/>
      <w:marBottom w:val="0"/>
      <w:divBdr>
        <w:top w:val="none" w:sz="0" w:space="0" w:color="auto"/>
        <w:left w:val="none" w:sz="0" w:space="0" w:color="auto"/>
        <w:bottom w:val="none" w:sz="0" w:space="0" w:color="auto"/>
        <w:right w:val="none" w:sz="0" w:space="0" w:color="auto"/>
      </w:divBdr>
    </w:div>
    <w:div w:id="1280844434">
      <w:bodyDiv w:val="1"/>
      <w:marLeft w:val="0"/>
      <w:marRight w:val="0"/>
      <w:marTop w:val="0"/>
      <w:marBottom w:val="0"/>
      <w:divBdr>
        <w:top w:val="none" w:sz="0" w:space="0" w:color="auto"/>
        <w:left w:val="none" w:sz="0" w:space="0" w:color="auto"/>
        <w:bottom w:val="none" w:sz="0" w:space="0" w:color="auto"/>
        <w:right w:val="none" w:sz="0" w:space="0" w:color="auto"/>
      </w:divBdr>
    </w:div>
    <w:div w:id="1281303169">
      <w:bodyDiv w:val="1"/>
      <w:marLeft w:val="0"/>
      <w:marRight w:val="0"/>
      <w:marTop w:val="0"/>
      <w:marBottom w:val="0"/>
      <w:divBdr>
        <w:top w:val="none" w:sz="0" w:space="0" w:color="auto"/>
        <w:left w:val="none" w:sz="0" w:space="0" w:color="auto"/>
        <w:bottom w:val="none" w:sz="0" w:space="0" w:color="auto"/>
        <w:right w:val="none" w:sz="0" w:space="0" w:color="auto"/>
      </w:divBdr>
    </w:div>
    <w:div w:id="1281455008">
      <w:bodyDiv w:val="1"/>
      <w:marLeft w:val="0"/>
      <w:marRight w:val="0"/>
      <w:marTop w:val="0"/>
      <w:marBottom w:val="0"/>
      <w:divBdr>
        <w:top w:val="none" w:sz="0" w:space="0" w:color="auto"/>
        <w:left w:val="none" w:sz="0" w:space="0" w:color="auto"/>
        <w:bottom w:val="none" w:sz="0" w:space="0" w:color="auto"/>
        <w:right w:val="none" w:sz="0" w:space="0" w:color="auto"/>
      </w:divBdr>
    </w:div>
    <w:div w:id="1283612364">
      <w:bodyDiv w:val="1"/>
      <w:marLeft w:val="0"/>
      <w:marRight w:val="0"/>
      <w:marTop w:val="0"/>
      <w:marBottom w:val="0"/>
      <w:divBdr>
        <w:top w:val="none" w:sz="0" w:space="0" w:color="auto"/>
        <w:left w:val="none" w:sz="0" w:space="0" w:color="auto"/>
        <w:bottom w:val="none" w:sz="0" w:space="0" w:color="auto"/>
        <w:right w:val="none" w:sz="0" w:space="0" w:color="auto"/>
      </w:divBdr>
    </w:div>
    <w:div w:id="1283879497">
      <w:bodyDiv w:val="1"/>
      <w:marLeft w:val="0"/>
      <w:marRight w:val="0"/>
      <w:marTop w:val="0"/>
      <w:marBottom w:val="0"/>
      <w:divBdr>
        <w:top w:val="none" w:sz="0" w:space="0" w:color="auto"/>
        <w:left w:val="none" w:sz="0" w:space="0" w:color="auto"/>
        <w:bottom w:val="none" w:sz="0" w:space="0" w:color="auto"/>
        <w:right w:val="none" w:sz="0" w:space="0" w:color="auto"/>
      </w:divBdr>
    </w:div>
    <w:div w:id="1284001985">
      <w:bodyDiv w:val="1"/>
      <w:marLeft w:val="0"/>
      <w:marRight w:val="0"/>
      <w:marTop w:val="0"/>
      <w:marBottom w:val="0"/>
      <w:divBdr>
        <w:top w:val="none" w:sz="0" w:space="0" w:color="auto"/>
        <w:left w:val="none" w:sz="0" w:space="0" w:color="auto"/>
        <w:bottom w:val="none" w:sz="0" w:space="0" w:color="auto"/>
        <w:right w:val="none" w:sz="0" w:space="0" w:color="auto"/>
      </w:divBdr>
    </w:div>
    <w:div w:id="1286079814">
      <w:bodyDiv w:val="1"/>
      <w:marLeft w:val="0"/>
      <w:marRight w:val="0"/>
      <w:marTop w:val="0"/>
      <w:marBottom w:val="0"/>
      <w:divBdr>
        <w:top w:val="none" w:sz="0" w:space="0" w:color="auto"/>
        <w:left w:val="none" w:sz="0" w:space="0" w:color="auto"/>
        <w:bottom w:val="none" w:sz="0" w:space="0" w:color="auto"/>
        <w:right w:val="none" w:sz="0" w:space="0" w:color="auto"/>
      </w:divBdr>
    </w:div>
    <w:div w:id="1286621732">
      <w:bodyDiv w:val="1"/>
      <w:marLeft w:val="0"/>
      <w:marRight w:val="0"/>
      <w:marTop w:val="0"/>
      <w:marBottom w:val="0"/>
      <w:divBdr>
        <w:top w:val="none" w:sz="0" w:space="0" w:color="auto"/>
        <w:left w:val="none" w:sz="0" w:space="0" w:color="auto"/>
        <w:bottom w:val="none" w:sz="0" w:space="0" w:color="auto"/>
        <w:right w:val="none" w:sz="0" w:space="0" w:color="auto"/>
      </w:divBdr>
    </w:div>
    <w:div w:id="1287197703">
      <w:bodyDiv w:val="1"/>
      <w:marLeft w:val="0"/>
      <w:marRight w:val="0"/>
      <w:marTop w:val="0"/>
      <w:marBottom w:val="0"/>
      <w:divBdr>
        <w:top w:val="none" w:sz="0" w:space="0" w:color="auto"/>
        <w:left w:val="none" w:sz="0" w:space="0" w:color="auto"/>
        <w:bottom w:val="none" w:sz="0" w:space="0" w:color="auto"/>
        <w:right w:val="none" w:sz="0" w:space="0" w:color="auto"/>
      </w:divBdr>
    </w:div>
    <w:div w:id="1287348342">
      <w:bodyDiv w:val="1"/>
      <w:marLeft w:val="0"/>
      <w:marRight w:val="0"/>
      <w:marTop w:val="0"/>
      <w:marBottom w:val="0"/>
      <w:divBdr>
        <w:top w:val="none" w:sz="0" w:space="0" w:color="auto"/>
        <w:left w:val="none" w:sz="0" w:space="0" w:color="auto"/>
        <w:bottom w:val="none" w:sz="0" w:space="0" w:color="auto"/>
        <w:right w:val="none" w:sz="0" w:space="0" w:color="auto"/>
      </w:divBdr>
    </w:div>
    <w:div w:id="1288776205">
      <w:bodyDiv w:val="1"/>
      <w:marLeft w:val="0"/>
      <w:marRight w:val="0"/>
      <w:marTop w:val="0"/>
      <w:marBottom w:val="0"/>
      <w:divBdr>
        <w:top w:val="none" w:sz="0" w:space="0" w:color="auto"/>
        <w:left w:val="none" w:sz="0" w:space="0" w:color="auto"/>
        <w:bottom w:val="none" w:sz="0" w:space="0" w:color="auto"/>
        <w:right w:val="none" w:sz="0" w:space="0" w:color="auto"/>
      </w:divBdr>
    </w:div>
    <w:div w:id="1289164014">
      <w:bodyDiv w:val="1"/>
      <w:marLeft w:val="0"/>
      <w:marRight w:val="0"/>
      <w:marTop w:val="0"/>
      <w:marBottom w:val="0"/>
      <w:divBdr>
        <w:top w:val="none" w:sz="0" w:space="0" w:color="auto"/>
        <w:left w:val="none" w:sz="0" w:space="0" w:color="auto"/>
        <w:bottom w:val="none" w:sz="0" w:space="0" w:color="auto"/>
        <w:right w:val="none" w:sz="0" w:space="0" w:color="auto"/>
      </w:divBdr>
    </w:div>
    <w:div w:id="1289780707">
      <w:bodyDiv w:val="1"/>
      <w:marLeft w:val="0"/>
      <w:marRight w:val="0"/>
      <w:marTop w:val="0"/>
      <w:marBottom w:val="0"/>
      <w:divBdr>
        <w:top w:val="none" w:sz="0" w:space="0" w:color="auto"/>
        <w:left w:val="none" w:sz="0" w:space="0" w:color="auto"/>
        <w:bottom w:val="none" w:sz="0" w:space="0" w:color="auto"/>
        <w:right w:val="none" w:sz="0" w:space="0" w:color="auto"/>
      </w:divBdr>
    </w:div>
    <w:div w:id="1292177446">
      <w:bodyDiv w:val="1"/>
      <w:marLeft w:val="0"/>
      <w:marRight w:val="0"/>
      <w:marTop w:val="0"/>
      <w:marBottom w:val="0"/>
      <w:divBdr>
        <w:top w:val="none" w:sz="0" w:space="0" w:color="auto"/>
        <w:left w:val="none" w:sz="0" w:space="0" w:color="auto"/>
        <w:bottom w:val="none" w:sz="0" w:space="0" w:color="auto"/>
        <w:right w:val="none" w:sz="0" w:space="0" w:color="auto"/>
      </w:divBdr>
    </w:div>
    <w:div w:id="1293515485">
      <w:bodyDiv w:val="1"/>
      <w:marLeft w:val="0"/>
      <w:marRight w:val="0"/>
      <w:marTop w:val="0"/>
      <w:marBottom w:val="0"/>
      <w:divBdr>
        <w:top w:val="none" w:sz="0" w:space="0" w:color="auto"/>
        <w:left w:val="none" w:sz="0" w:space="0" w:color="auto"/>
        <w:bottom w:val="none" w:sz="0" w:space="0" w:color="auto"/>
        <w:right w:val="none" w:sz="0" w:space="0" w:color="auto"/>
      </w:divBdr>
    </w:div>
    <w:div w:id="1293632112">
      <w:bodyDiv w:val="1"/>
      <w:marLeft w:val="0"/>
      <w:marRight w:val="0"/>
      <w:marTop w:val="0"/>
      <w:marBottom w:val="0"/>
      <w:divBdr>
        <w:top w:val="none" w:sz="0" w:space="0" w:color="auto"/>
        <w:left w:val="none" w:sz="0" w:space="0" w:color="auto"/>
        <w:bottom w:val="none" w:sz="0" w:space="0" w:color="auto"/>
        <w:right w:val="none" w:sz="0" w:space="0" w:color="auto"/>
      </w:divBdr>
    </w:div>
    <w:div w:id="1294368054">
      <w:bodyDiv w:val="1"/>
      <w:marLeft w:val="0"/>
      <w:marRight w:val="0"/>
      <w:marTop w:val="0"/>
      <w:marBottom w:val="0"/>
      <w:divBdr>
        <w:top w:val="none" w:sz="0" w:space="0" w:color="auto"/>
        <w:left w:val="none" w:sz="0" w:space="0" w:color="auto"/>
        <w:bottom w:val="none" w:sz="0" w:space="0" w:color="auto"/>
        <w:right w:val="none" w:sz="0" w:space="0" w:color="auto"/>
      </w:divBdr>
    </w:div>
    <w:div w:id="1294748793">
      <w:bodyDiv w:val="1"/>
      <w:marLeft w:val="0"/>
      <w:marRight w:val="0"/>
      <w:marTop w:val="0"/>
      <w:marBottom w:val="0"/>
      <w:divBdr>
        <w:top w:val="none" w:sz="0" w:space="0" w:color="auto"/>
        <w:left w:val="none" w:sz="0" w:space="0" w:color="auto"/>
        <w:bottom w:val="none" w:sz="0" w:space="0" w:color="auto"/>
        <w:right w:val="none" w:sz="0" w:space="0" w:color="auto"/>
      </w:divBdr>
    </w:div>
    <w:div w:id="1295140759">
      <w:bodyDiv w:val="1"/>
      <w:marLeft w:val="0"/>
      <w:marRight w:val="0"/>
      <w:marTop w:val="0"/>
      <w:marBottom w:val="0"/>
      <w:divBdr>
        <w:top w:val="none" w:sz="0" w:space="0" w:color="auto"/>
        <w:left w:val="none" w:sz="0" w:space="0" w:color="auto"/>
        <w:bottom w:val="none" w:sz="0" w:space="0" w:color="auto"/>
        <w:right w:val="none" w:sz="0" w:space="0" w:color="auto"/>
      </w:divBdr>
    </w:div>
    <w:div w:id="1295477309">
      <w:bodyDiv w:val="1"/>
      <w:marLeft w:val="0"/>
      <w:marRight w:val="0"/>
      <w:marTop w:val="0"/>
      <w:marBottom w:val="0"/>
      <w:divBdr>
        <w:top w:val="none" w:sz="0" w:space="0" w:color="auto"/>
        <w:left w:val="none" w:sz="0" w:space="0" w:color="auto"/>
        <w:bottom w:val="none" w:sz="0" w:space="0" w:color="auto"/>
        <w:right w:val="none" w:sz="0" w:space="0" w:color="auto"/>
      </w:divBdr>
    </w:div>
    <w:div w:id="1296176823">
      <w:bodyDiv w:val="1"/>
      <w:marLeft w:val="0"/>
      <w:marRight w:val="0"/>
      <w:marTop w:val="0"/>
      <w:marBottom w:val="0"/>
      <w:divBdr>
        <w:top w:val="none" w:sz="0" w:space="0" w:color="auto"/>
        <w:left w:val="none" w:sz="0" w:space="0" w:color="auto"/>
        <w:bottom w:val="none" w:sz="0" w:space="0" w:color="auto"/>
        <w:right w:val="none" w:sz="0" w:space="0" w:color="auto"/>
      </w:divBdr>
    </w:div>
    <w:div w:id="1296789105">
      <w:bodyDiv w:val="1"/>
      <w:marLeft w:val="0"/>
      <w:marRight w:val="0"/>
      <w:marTop w:val="0"/>
      <w:marBottom w:val="0"/>
      <w:divBdr>
        <w:top w:val="none" w:sz="0" w:space="0" w:color="auto"/>
        <w:left w:val="none" w:sz="0" w:space="0" w:color="auto"/>
        <w:bottom w:val="none" w:sz="0" w:space="0" w:color="auto"/>
        <w:right w:val="none" w:sz="0" w:space="0" w:color="auto"/>
      </w:divBdr>
    </w:div>
    <w:div w:id="1298491673">
      <w:bodyDiv w:val="1"/>
      <w:marLeft w:val="0"/>
      <w:marRight w:val="0"/>
      <w:marTop w:val="0"/>
      <w:marBottom w:val="0"/>
      <w:divBdr>
        <w:top w:val="none" w:sz="0" w:space="0" w:color="auto"/>
        <w:left w:val="none" w:sz="0" w:space="0" w:color="auto"/>
        <w:bottom w:val="none" w:sz="0" w:space="0" w:color="auto"/>
        <w:right w:val="none" w:sz="0" w:space="0" w:color="auto"/>
      </w:divBdr>
    </w:div>
    <w:div w:id="1298877191">
      <w:bodyDiv w:val="1"/>
      <w:marLeft w:val="0"/>
      <w:marRight w:val="0"/>
      <w:marTop w:val="0"/>
      <w:marBottom w:val="0"/>
      <w:divBdr>
        <w:top w:val="none" w:sz="0" w:space="0" w:color="auto"/>
        <w:left w:val="none" w:sz="0" w:space="0" w:color="auto"/>
        <w:bottom w:val="none" w:sz="0" w:space="0" w:color="auto"/>
        <w:right w:val="none" w:sz="0" w:space="0" w:color="auto"/>
      </w:divBdr>
    </w:div>
    <w:div w:id="1298878594">
      <w:bodyDiv w:val="1"/>
      <w:marLeft w:val="0"/>
      <w:marRight w:val="0"/>
      <w:marTop w:val="0"/>
      <w:marBottom w:val="0"/>
      <w:divBdr>
        <w:top w:val="none" w:sz="0" w:space="0" w:color="auto"/>
        <w:left w:val="none" w:sz="0" w:space="0" w:color="auto"/>
        <w:bottom w:val="none" w:sz="0" w:space="0" w:color="auto"/>
        <w:right w:val="none" w:sz="0" w:space="0" w:color="auto"/>
      </w:divBdr>
    </w:div>
    <w:div w:id="1299844025">
      <w:bodyDiv w:val="1"/>
      <w:marLeft w:val="0"/>
      <w:marRight w:val="0"/>
      <w:marTop w:val="0"/>
      <w:marBottom w:val="0"/>
      <w:divBdr>
        <w:top w:val="none" w:sz="0" w:space="0" w:color="auto"/>
        <w:left w:val="none" w:sz="0" w:space="0" w:color="auto"/>
        <w:bottom w:val="none" w:sz="0" w:space="0" w:color="auto"/>
        <w:right w:val="none" w:sz="0" w:space="0" w:color="auto"/>
      </w:divBdr>
    </w:div>
    <w:div w:id="1300261065">
      <w:bodyDiv w:val="1"/>
      <w:marLeft w:val="0"/>
      <w:marRight w:val="0"/>
      <w:marTop w:val="0"/>
      <w:marBottom w:val="0"/>
      <w:divBdr>
        <w:top w:val="none" w:sz="0" w:space="0" w:color="auto"/>
        <w:left w:val="none" w:sz="0" w:space="0" w:color="auto"/>
        <w:bottom w:val="none" w:sz="0" w:space="0" w:color="auto"/>
        <w:right w:val="none" w:sz="0" w:space="0" w:color="auto"/>
      </w:divBdr>
    </w:div>
    <w:div w:id="1300261990">
      <w:bodyDiv w:val="1"/>
      <w:marLeft w:val="0"/>
      <w:marRight w:val="0"/>
      <w:marTop w:val="0"/>
      <w:marBottom w:val="0"/>
      <w:divBdr>
        <w:top w:val="none" w:sz="0" w:space="0" w:color="auto"/>
        <w:left w:val="none" w:sz="0" w:space="0" w:color="auto"/>
        <w:bottom w:val="none" w:sz="0" w:space="0" w:color="auto"/>
        <w:right w:val="none" w:sz="0" w:space="0" w:color="auto"/>
      </w:divBdr>
    </w:div>
    <w:div w:id="1301351282">
      <w:bodyDiv w:val="1"/>
      <w:marLeft w:val="0"/>
      <w:marRight w:val="0"/>
      <w:marTop w:val="0"/>
      <w:marBottom w:val="0"/>
      <w:divBdr>
        <w:top w:val="none" w:sz="0" w:space="0" w:color="auto"/>
        <w:left w:val="none" w:sz="0" w:space="0" w:color="auto"/>
        <w:bottom w:val="none" w:sz="0" w:space="0" w:color="auto"/>
        <w:right w:val="none" w:sz="0" w:space="0" w:color="auto"/>
      </w:divBdr>
    </w:div>
    <w:div w:id="1301426371">
      <w:bodyDiv w:val="1"/>
      <w:marLeft w:val="0"/>
      <w:marRight w:val="0"/>
      <w:marTop w:val="0"/>
      <w:marBottom w:val="0"/>
      <w:divBdr>
        <w:top w:val="none" w:sz="0" w:space="0" w:color="auto"/>
        <w:left w:val="none" w:sz="0" w:space="0" w:color="auto"/>
        <w:bottom w:val="none" w:sz="0" w:space="0" w:color="auto"/>
        <w:right w:val="none" w:sz="0" w:space="0" w:color="auto"/>
      </w:divBdr>
    </w:div>
    <w:div w:id="1301767971">
      <w:bodyDiv w:val="1"/>
      <w:marLeft w:val="0"/>
      <w:marRight w:val="0"/>
      <w:marTop w:val="0"/>
      <w:marBottom w:val="0"/>
      <w:divBdr>
        <w:top w:val="none" w:sz="0" w:space="0" w:color="auto"/>
        <w:left w:val="none" w:sz="0" w:space="0" w:color="auto"/>
        <w:bottom w:val="none" w:sz="0" w:space="0" w:color="auto"/>
        <w:right w:val="none" w:sz="0" w:space="0" w:color="auto"/>
      </w:divBdr>
    </w:div>
    <w:div w:id="1301813003">
      <w:bodyDiv w:val="1"/>
      <w:marLeft w:val="0"/>
      <w:marRight w:val="0"/>
      <w:marTop w:val="0"/>
      <w:marBottom w:val="0"/>
      <w:divBdr>
        <w:top w:val="none" w:sz="0" w:space="0" w:color="auto"/>
        <w:left w:val="none" w:sz="0" w:space="0" w:color="auto"/>
        <w:bottom w:val="none" w:sz="0" w:space="0" w:color="auto"/>
        <w:right w:val="none" w:sz="0" w:space="0" w:color="auto"/>
      </w:divBdr>
    </w:div>
    <w:div w:id="1301957634">
      <w:bodyDiv w:val="1"/>
      <w:marLeft w:val="0"/>
      <w:marRight w:val="0"/>
      <w:marTop w:val="0"/>
      <w:marBottom w:val="0"/>
      <w:divBdr>
        <w:top w:val="none" w:sz="0" w:space="0" w:color="auto"/>
        <w:left w:val="none" w:sz="0" w:space="0" w:color="auto"/>
        <w:bottom w:val="none" w:sz="0" w:space="0" w:color="auto"/>
        <w:right w:val="none" w:sz="0" w:space="0" w:color="auto"/>
      </w:divBdr>
    </w:div>
    <w:div w:id="1302885628">
      <w:bodyDiv w:val="1"/>
      <w:marLeft w:val="0"/>
      <w:marRight w:val="0"/>
      <w:marTop w:val="0"/>
      <w:marBottom w:val="0"/>
      <w:divBdr>
        <w:top w:val="none" w:sz="0" w:space="0" w:color="auto"/>
        <w:left w:val="none" w:sz="0" w:space="0" w:color="auto"/>
        <w:bottom w:val="none" w:sz="0" w:space="0" w:color="auto"/>
        <w:right w:val="none" w:sz="0" w:space="0" w:color="auto"/>
      </w:divBdr>
    </w:div>
    <w:div w:id="1303584871">
      <w:bodyDiv w:val="1"/>
      <w:marLeft w:val="0"/>
      <w:marRight w:val="0"/>
      <w:marTop w:val="0"/>
      <w:marBottom w:val="0"/>
      <w:divBdr>
        <w:top w:val="none" w:sz="0" w:space="0" w:color="auto"/>
        <w:left w:val="none" w:sz="0" w:space="0" w:color="auto"/>
        <w:bottom w:val="none" w:sz="0" w:space="0" w:color="auto"/>
        <w:right w:val="none" w:sz="0" w:space="0" w:color="auto"/>
      </w:divBdr>
    </w:div>
    <w:div w:id="1303849671">
      <w:bodyDiv w:val="1"/>
      <w:marLeft w:val="0"/>
      <w:marRight w:val="0"/>
      <w:marTop w:val="0"/>
      <w:marBottom w:val="0"/>
      <w:divBdr>
        <w:top w:val="none" w:sz="0" w:space="0" w:color="auto"/>
        <w:left w:val="none" w:sz="0" w:space="0" w:color="auto"/>
        <w:bottom w:val="none" w:sz="0" w:space="0" w:color="auto"/>
        <w:right w:val="none" w:sz="0" w:space="0" w:color="auto"/>
      </w:divBdr>
    </w:div>
    <w:div w:id="1303996622">
      <w:bodyDiv w:val="1"/>
      <w:marLeft w:val="0"/>
      <w:marRight w:val="0"/>
      <w:marTop w:val="0"/>
      <w:marBottom w:val="0"/>
      <w:divBdr>
        <w:top w:val="none" w:sz="0" w:space="0" w:color="auto"/>
        <w:left w:val="none" w:sz="0" w:space="0" w:color="auto"/>
        <w:bottom w:val="none" w:sz="0" w:space="0" w:color="auto"/>
        <w:right w:val="none" w:sz="0" w:space="0" w:color="auto"/>
      </w:divBdr>
    </w:div>
    <w:div w:id="1303999728">
      <w:bodyDiv w:val="1"/>
      <w:marLeft w:val="0"/>
      <w:marRight w:val="0"/>
      <w:marTop w:val="0"/>
      <w:marBottom w:val="0"/>
      <w:divBdr>
        <w:top w:val="none" w:sz="0" w:space="0" w:color="auto"/>
        <w:left w:val="none" w:sz="0" w:space="0" w:color="auto"/>
        <w:bottom w:val="none" w:sz="0" w:space="0" w:color="auto"/>
        <w:right w:val="none" w:sz="0" w:space="0" w:color="auto"/>
      </w:divBdr>
    </w:div>
    <w:div w:id="1305238363">
      <w:bodyDiv w:val="1"/>
      <w:marLeft w:val="0"/>
      <w:marRight w:val="0"/>
      <w:marTop w:val="0"/>
      <w:marBottom w:val="0"/>
      <w:divBdr>
        <w:top w:val="none" w:sz="0" w:space="0" w:color="auto"/>
        <w:left w:val="none" w:sz="0" w:space="0" w:color="auto"/>
        <w:bottom w:val="none" w:sz="0" w:space="0" w:color="auto"/>
        <w:right w:val="none" w:sz="0" w:space="0" w:color="auto"/>
      </w:divBdr>
    </w:div>
    <w:div w:id="1305547367">
      <w:bodyDiv w:val="1"/>
      <w:marLeft w:val="0"/>
      <w:marRight w:val="0"/>
      <w:marTop w:val="0"/>
      <w:marBottom w:val="0"/>
      <w:divBdr>
        <w:top w:val="none" w:sz="0" w:space="0" w:color="auto"/>
        <w:left w:val="none" w:sz="0" w:space="0" w:color="auto"/>
        <w:bottom w:val="none" w:sz="0" w:space="0" w:color="auto"/>
        <w:right w:val="none" w:sz="0" w:space="0" w:color="auto"/>
      </w:divBdr>
    </w:div>
    <w:div w:id="1307737379">
      <w:bodyDiv w:val="1"/>
      <w:marLeft w:val="0"/>
      <w:marRight w:val="0"/>
      <w:marTop w:val="0"/>
      <w:marBottom w:val="0"/>
      <w:divBdr>
        <w:top w:val="none" w:sz="0" w:space="0" w:color="auto"/>
        <w:left w:val="none" w:sz="0" w:space="0" w:color="auto"/>
        <w:bottom w:val="none" w:sz="0" w:space="0" w:color="auto"/>
        <w:right w:val="none" w:sz="0" w:space="0" w:color="auto"/>
      </w:divBdr>
    </w:div>
    <w:div w:id="1309163437">
      <w:bodyDiv w:val="1"/>
      <w:marLeft w:val="0"/>
      <w:marRight w:val="0"/>
      <w:marTop w:val="0"/>
      <w:marBottom w:val="0"/>
      <w:divBdr>
        <w:top w:val="none" w:sz="0" w:space="0" w:color="auto"/>
        <w:left w:val="none" w:sz="0" w:space="0" w:color="auto"/>
        <w:bottom w:val="none" w:sz="0" w:space="0" w:color="auto"/>
        <w:right w:val="none" w:sz="0" w:space="0" w:color="auto"/>
      </w:divBdr>
    </w:div>
    <w:div w:id="1310282549">
      <w:bodyDiv w:val="1"/>
      <w:marLeft w:val="0"/>
      <w:marRight w:val="0"/>
      <w:marTop w:val="0"/>
      <w:marBottom w:val="0"/>
      <w:divBdr>
        <w:top w:val="none" w:sz="0" w:space="0" w:color="auto"/>
        <w:left w:val="none" w:sz="0" w:space="0" w:color="auto"/>
        <w:bottom w:val="none" w:sz="0" w:space="0" w:color="auto"/>
        <w:right w:val="none" w:sz="0" w:space="0" w:color="auto"/>
      </w:divBdr>
    </w:div>
    <w:div w:id="1312175933">
      <w:bodyDiv w:val="1"/>
      <w:marLeft w:val="0"/>
      <w:marRight w:val="0"/>
      <w:marTop w:val="0"/>
      <w:marBottom w:val="0"/>
      <w:divBdr>
        <w:top w:val="none" w:sz="0" w:space="0" w:color="auto"/>
        <w:left w:val="none" w:sz="0" w:space="0" w:color="auto"/>
        <w:bottom w:val="none" w:sz="0" w:space="0" w:color="auto"/>
        <w:right w:val="none" w:sz="0" w:space="0" w:color="auto"/>
      </w:divBdr>
    </w:div>
    <w:div w:id="1312177469">
      <w:bodyDiv w:val="1"/>
      <w:marLeft w:val="0"/>
      <w:marRight w:val="0"/>
      <w:marTop w:val="0"/>
      <w:marBottom w:val="0"/>
      <w:divBdr>
        <w:top w:val="none" w:sz="0" w:space="0" w:color="auto"/>
        <w:left w:val="none" w:sz="0" w:space="0" w:color="auto"/>
        <w:bottom w:val="none" w:sz="0" w:space="0" w:color="auto"/>
        <w:right w:val="none" w:sz="0" w:space="0" w:color="auto"/>
      </w:divBdr>
    </w:div>
    <w:div w:id="1312324190">
      <w:bodyDiv w:val="1"/>
      <w:marLeft w:val="0"/>
      <w:marRight w:val="0"/>
      <w:marTop w:val="0"/>
      <w:marBottom w:val="0"/>
      <w:divBdr>
        <w:top w:val="none" w:sz="0" w:space="0" w:color="auto"/>
        <w:left w:val="none" w:sz="0" w:space="0" w:color="auto"/>
        <w:bottom w:val="none" w:sz="0" w:space="0" w:color="auto"/>
        <w:right w:val="none" w:sz="0" w:space="0" w:color="auto"/>
      </w:divBdr>
    </w:div>
    <w:div w:id="1313021808">
      <w:bodyDiv w:val="1"/>
      <w:marLeft w:val="0"/>
      <w:marRight w:val="0"/>
      <w:marTop w:val="0"/>
      <w:marBottom w:val="0"/>
      <w:divBdr>
        <w:top w:val="none" w:sz="0" w:space="0" w:color="auto"/>
        <w:left w:val="none" w:sz="0" w:space="0" w:color="auto"/>
        <w:bottom w:val="none" w:sz="0" w:space="0" w:color="auto"/>
        <w:right w:val="none" w:sz="0" w:space="0" w:color="auto"/>
      </w:divBdr>
    </w:div>
    <w:div w:id="1313565326">
      <w:bodyDiv w:val="1"/>
      <w:marLeft w:val="0"/>
      <w:marRight w:val="0"/>
      <w:marTop w:val="0"/>
      <w:marBottom w:val="0"/>
      <w:divBdr>
        <w:top w:val="none" w:sz="0" w:space="0" w:color="auto"/>
        <w:left w:val="none" w:sz="0" w:space="0" w:color="auto"/>
        <w:bottom w:val="none" w:sz="0" w:space="0" w:color="auto"/>
        <w:right w:val="none" w:sz="0" w:space="0" w:color="auto"/>
      </w:divBdr>
    </w:div>
    <w:div w:id="1316690661">
      <w:bodyDiv w:val="1"/>
      <w:marLeft w:val="0"/>
      <w:marRight w:val="0"/>
      <w:marTop w:val="0"/>
      <w:marBottom w:val="0"/>
      <w:divBdr>
        <w:top w:val="none" w:sz="0" w:space="0" w:color="auto"/>
        <w:left w:val="none" w:sz="0" w:space="0" w:color="auto"/>
        <w:bottom w:val="none" w:sz="0" w:space="0" w:color="auto"/>
        <w:right w:val="none" w:sz="0" w:space="0" w:color="auto"/>
      </w:divBdr>
    </w:div>
    <w:div w:id="1318342941">
      <w:bodyDiv w:val="1"/>
      <w:marLeft w:val="0"/>
      <w:marRight w:val="0"/>
      <w:marTop w:val="0"/>
      <w:marBottom w:val="0"/>
      <w:divBdr>
        <w:top w:val="none" w:sz="0" w:space="0" w:color="auto"/>
        <w:left w:val="none" w:sz="0" w:space="0" w:color="auto"/>
        <w:bottom w:val="none" w:sz="0" w:space="0" w:color="auto"/>
        <w:right w:val="none" w:sz="0" w:space="0" w:color="auto"/>
      </w:divBdr>
    </w:div>
    <w:div w:id="1318416799">
      <w:bodyDiv w:val="1"/>
      <w:marLeft w:val="0"/>
      <w:marRight w:val="0"/>
      <w:marTop w:val="0"/>
      <w:marBottom w:val="0"/>
      <w:divBdr>
        <w:top w:val="none" w:sz="0" w:space="0" w:color="auto"/>
        <w:left w:val="none" w:sz="0" w:space="0" w:color="auto"/>
        <w:bottom w:val="none" w:sz="0" w:space="0" w:color="auto"/>
        <w:right w:val="none" w:sz="0" w:space="0" w:color="auto"/>
      </w:divBdr>
    </w:div>
    <w:div w:id="1318459799">
      <w:bodyDiv w:val="1"/>
      <w:marLeft w:val="0"/>
      <w:marRight w:val="0"/>
      <w:marTop w:val="0"/>
      <w:marBottom w:val="0"/>
      <w:divBdr>
        <w:top w:val="none" w:sz="0" w:space="0" w:color="auto"/>
        <w:left w:val="none" w:sz="0" w:space="0" w:color="auto"/>
        <w:bottom w:val="none" w:sz="0" w:space="0" w:color="auto"/>
        <w:right w:val="none" w:sz="0" w:space="0" w:color="auto"/>
      </w:divBdr>
    </w:div>
    <w:div w:id="1318807763">
      <w:bodyDiv w:val="1"/>
      <w:marLeft w:val="0"/>
      <w:marRight w:val="0"/>
      <w:marTop w:val="0"/>
      <w:marBottom w:val="0"/>
      <w:divBdr>
        <w:top w:val="none" w:sz="0" w:space="0" w:color="auto"/>
        <w:left w:val="none" w:sz="0" w:space="0" w:color="auto"/>
        <w:bottom w:val="none" w:sz="0" w:space="0" w:color="auto"/>
        <w:right w:val="none" w:sz="0" w:space="0" w:color="auto"/>
      </w:divBdr>
    </w:div>
    <w:div w:id="1318995860">
      <w:bodyDiv w:val="1"/>
      <w:marLeft w:val="0"/>
      <w:marRight w:val="0"/>
      <w:marTop w:val="0"/>
      <w:marBottom w:val="0"/>
      <w:divBdr>
        <w:top w:val="none" w:sz="0" w:space="0" w:color="auto"/>
        <w:left w:val="none" w:sz="0" w:space="0" w:color="auto"/>
        <w:bottom w:val="none" w:sz="0" w:space="0" w:color="auto"/>
        <w:right w:val="none" w:sz="0" w:space="0" w:color="auto"/>
      </w:divBdr>
    </w:div>
    <w:div w:id="1319337722">
      <w:bodyDiv w:val="1"/>
      <w:marLeft w:val="0"/>
      <w:marRight w:val="0"/>
      <w:marTop w:val="0"/>
      <w:marBottom w:val="0"/>
      <w:divBdr>
        <w:top w:val="none" w:sz="0" w:space="0" w:color="auto"/>
        <w:left w:val="none" w:sz="0" w:space="0" w:color="auto"/>
        <w:bottom w:val="none" w:sz="0" w:space="0" w:color="auto"/>
        <w:right w:val="none" w:sz="0" w:space="0" w:color="auto"/>
      </w:divBdr>
    </w:div>
    <w:div w:id="1321543741">
      <w:bodyDiv w:val="1"/>
      <w:marLeft w:val="0"/>
      <w:marRight w:val="0"/>
      <w:marTop w:val="0"/>
      <w:marBottom w:val="0"/>
      <w:divBdr>
        <w:top w:val="none" w:sz="0" w:space="0" w:color="auto"/>
        <w:left w:val="none" w:sz="0" w:space="0" w:color="auto"/>
        <w:bottom w:val="none" w:sz="0" w:space="0" w:color="auto"/>
        <w:right w:val="none" w:sz="0" w:space="0" w:color="auto"/>
      </w:divBdr>
    </w:div>
    <w:div w:id="1322197592">
      <w:bodyDiv w:val="1"/>
      <w:marLeft w:val="0"/>
      <w:marRight w:val="0"/>
      <w:marTop w:val="0"/>
      <w:marBottom w:val="0"/>
      <w:divBdr>
        <w:top w:val="none" w:sz="0" w:space="0" w:color="auto"/>
        <w:left w:val="none" w:sz="0" w:space="0" w:color="auto"/>
        <w:bottom w:val="none" w:sz="0" w:space="0" w:color="auto"/>
        <w:right w:val="none" w:sz="0" w:space="0" w:color="auto"/>
      </w:divBdr>
    </w:div>
    <w:div w:id="1323044787">
      <w:bodyDiv w:val="1"/>
      <w:marLeft w:val="0"/>
      <w:marRight w:val="0"/>
      <w:marTop w:val="0"/>
      <w:marBottom w:val="0"/>
      <w:divBdr>
        <w:top w:val="none" w:sz="0" w:space="0" w:color="auto"/>
        <w:left w:val="none" w:sz="0" w:space="0" w:color="auto"/>
        <w:bottom w:val="none" w:sz="0" w:space="0" w:color="auto"/>
        <w:right w:val="none" w:sz="0" w:space="0" w:color="auto"/>
      </w:divBdr>
    </w:div>
    <w:div w:id="1323050166">
      <w:bodyDiv w:val="1"/>
      <w:marLeft w:val="0"/>
      <w:marRight w:val="0"/>
      <w:marTop w:val="0"/>
      <w:marBottom w:val="0"/>
      <w:divBdr>
        <w:top w:val="none" w:sz="0" w:space="0" w:color="auto"/>
        <w:left w:val="none" w:sz="0" w:space="0" w:color="auto"/>
        <w:bottom w:val="none" w:sz="0" w:space="0" w:color="auto"/>
        <w:right w:val="none" w:sz="0" w:space="0" w:color="auto"/>
      </w:divBdr>
    </w:div>
    <w:div w:id="1323579756">
      <w:bodyDiv w:val="1"/>
      <w:marLeft w:val="0"/>
      <w:marRight w:val="0"/>
      <w:marTop w:val="0"/>
      <w:marBottom w:val="0"/>
      <w:divBdr>
        <w:top w:val="none" w:sz="0" w:space="0" w:color="auto"/>
        <w:left w:val="none" w:sz="0" w:space="0" w:color="auto"/>
        <w:bottom w:val="none" w:sz="0" w:space="0" w:color="auto"/>
        <w:right w:val="none" w:sz="0" w:space="0" w:color="auto"/>
      </w:divBdr>
    </w:div>
    <w:div w:id="1323655642">
      <w:bodyDiv w:val="1"/>
      <w:marLeft w:val="0"/>
      <w:marRight w:val="0"/>
      <w:marTop w:val="0"/>
      <w:marBottom w:val="0"/>
      <w:divBdr>
        <w:top w:val="none" w:sz="0" w:space="0" w:color="auto"/>
        <w:left w:val="none" w:sz="0" w:space="0" w:color="auto"/>
        <w:bottom w:val="none" w:sz="0" w:space="0" w:color="auto"/>
        <w:right w:val="none" w:sz="0" w:space="0" w:color="auto"/>
      </w:divBdr>
    </w:div>
    <w:div w:id="1326282597">
      <w:bodyDiv w:val="1"/>
      <w:marLeft w:val="0"/>
      <w:marRight w:val="0"/>
      <w:marTop w:val="0"/>
      <w:marBottom w:val="0"/>
      <w:divBdr>
        <w:top w:val="none" w:sz="0" w:space="0" w:color="auto"/>
        <w:left w:val="none" w:sz="0" w:space="0" w:color="auto"/>
        <w:bottom w:val="none" w:sz="0" w:space="0" w:color="auto"/>
        <w:right w:val="none" w:sz="0" w:space="0" w:color="auto"/>
      </w:divBdr>
    </w:div>
    <w:div w:id="1326930585">
      <w:bodyDiv w:val="1"/>
      <w:marLeft w:val="0"/>
      <w:marRight w:val="0"/>
      <w:marTop w:val="0"/>
      <w:marBottom w:val="0"/>
      <w:divBdr>
        <w:top w:val="none" w:sz="0" w:space="0" w:color="auto"/>
        <w:left w:val="none" w:sz="0" w:space="0" w:color="auto"/>
        <w:bottom w:val="none" w:sz="0" w:space="0" w:color="auto"/>
        <w:right w:val="none" w:sz="0" w:space="0" w:color="auto"/>
      </w:divBdr>
    </w:div>
    <w:div w:id="1326938991">
      <w:bodyDiv w:val="1"/>
      <w:marLeft w:val="0"/>
      <w:marRight w:val="0"/>
      <w:marTop w:val="0"/>
      <w:marBottom w:val="0"/>
      <w:divBdr>
        <w:top w:val="none" w:sz="0" w:space="0" w:color="auto"/>
        <w:left w:val="none" w:sz="0" w:space="0" w:color="auto"/>
        <w:bottom w:val="none" w:sz="0" w:space="0" w:color="auto"/>
        <w:right w:val="none" w:sz="0" w:space="0" w:color="auto"/>
      </w:divBdr>
    </w:div>
    <w:div w:id="1327048457">
      <w:bodyDiv w:val="1"/>
      <w:marLeft w:val="0"/>
      <w:marRight w:val="0"/>
      <w:marTop w:val="0"/>
      <w:marBottom w:val="0"/>
      <w:divBdr>
        <w:top w:val="none" w:sz="0" w:space="0" w:color="auto"/>
        <w:left w:val="none" w:sz="0" w:space="0" w:color="auto"/>
        <w:bottom w:val="none" w:sz="0" w:space="0" w:color="auto"/>
        <w:right w:val="none" w:sz="0" w:space="0" w:color="auto"/>
      </w:divBdr>
    </w:div>
    <w:div w:id="1327972961">
      <w:bodyDiv w:val="1"/>
      <w:marLeft w:val="0"/>
      <w:marRight w:val="0"/>
      <w:marTop w:val="0"/>
      <w:marBottom w:val="0"/>
      <w:divBdr>
        <w:top w:val="none" w:sz="0" w:space="0" w:color="auto"/>
        <w:left w:val="none" w:sz="0" w:space="0" w:color="auto"/>
        <w:bottom w:val="none" w:sz="0" w:space="0" w:color="auto"/>
        <w:right w:val="none" w:sz="0" w:space="0" w:color="auto"/>
      </w:divBdr>
    </w:div>
    <w:div w:id="1329017546">
      <w:bodyDiv w:val="1"/>
      <w:marLeft w:val="0"/>
      <w:marRight w:val="0"/>
      <w:marTop w:val="0"/>
      <w:marBottom w:val="0"/>
      <w:divBdr>
        <w:top w:val="none" w:sz="0" w:space="0" w:color="auto"/>
        <w:left w:val="none" w:sz="0" w:space="0" w:color="auto"/>
        <w:bottom w:val="none" w:sz="0" w:space="0" w:color="auto"/>
        <w:right w:val="none" w:sz="0" w:space="0" w:color="auto"/>
      </w:divBdr>
    </w:div>
    <w:div w:id="1329093818">
      <w:bodyDiv w:val="1"/>
      <w:marLeft w:val="0"/>
      <w:marRight w:val="0"/>
      <w:marTop w:val="0"/>
      <w:marBottom w:val="0"/>
      <w:divBdr>
        <w:top w:val="none" w:sz="0" w:space="0" w:color="auto"/>
        <w:left w:val="none" w:sz="0" w:space="0" w:color="auto"/>
        <w:bottom w:val="none" w:sz="0" w:space="0" w:color="auto"/>
        <w:right w:val="none" w:sz="0" w:space="0" w:color="auto"/>
      </w:divBdr>
    </w:div>
    <w:div w:id="1329791408">
      <w:bodyDiv w:val="1"/>
      <w:marLeft w:val="0"/>
      <w:marRight w:val="0"/>
      <w:marTop w:val="0"/>
      <w:marBottom w:val="0"/>
      <w:divBdr>
        <w:top w:val="none" w:sz="0" w:space="0" w:color="auto"/>
        <w:left w:val="none" w:sz="0" w:space="0" w:color="auto"/>
        <w:bottom w:val="none" w:sz="0" w:space="0" w:color="auto"/>
        <w:right w:val="none" w:sz="0" w:space="0" w:color="auto"/>
      </w:divBdr>
    </w:div>
    <w:div w:id="1330793189">
      <w:bodyDiv w:val="1"/>
      <w:marLeft w:val="0"/>
      <w:marRight w:val="0"/>
      <w:marTop w:val="0"/>
      <w:marBottom w:val="0"/>
      <w:divBdr>
        <w:top w:val="none" w:sz="0" w:space="0" w:color="auto"/>
        <w:left w:val="none" w:sz="0" w:space="0" w:color="auto"/>
        <w:bottom w:val="none" w:sz="0" w:space="0" w:color="auto"/>
        <w:right w:val="none" w:sz="0" w:space="0" w:color="auto"/>
      </w:divBdr>
    </w:div>
    <w:div w:id="1331638645">
      <w:bodyDiv w:val="1"/>
      <w:marLeft w:val="0"/>
      <w:marRight w:val="0"/>
      <w:marTop w:val="0"/>
      <w:marBottom w:val="0"/>
      <w:divBdr>
        <w:top w:val="none" w:sz="0" w:space="0" w:color="auto"/>
        <w:left w:val="none" w:sz="0" w:space="0" w:color="auto"/>
        <w:bottom w:val="none" w:sz="0" w:space="0" w:color="auto"/>
        <w:right w:val="none" w:sz="0" w:space="0" w:color="auto"/>
      </w:divBdr>
    </w:div>
    <w:div w:id="1331912824">
      <w:bodyDiv w:val="1"/>
      <w:marLeft w:val="0"/>
      <w:marRight w:val="0"/>
      <w:marTop w:val="0"/>
      <w:marBottom w:val="0"/>
      <w:divBdr>
        <w:top w:val="none" w:sz="0" w:space="0" w:color="auto"/>
        <w:left w:val="none" w:sz="0" w:space="0" w:color="auto"/>
        <w:bottom w:val="none" w:sz="0" w:space="0" w:color="auto"/>
        <w:right w:val="none" w:sz="0" w:space="0" w:color="auto"/>
      </w:divBdr>
    </w:div>
    <w:div w:id="1334913660">
      <w:bodyDiv w:val="1"/>
      <w:marLeft w:val="0"/>
      <w:marRight w:val="0"/>
      <w:marTop w:val="0"/>
      <w:marBottom w:val="0"/>
      <w:divBdr>
        <w:top w:val="none" w:sz="0" w:space="0" w:color="auto"/>
        <w:left w:val="none" w:sz="0" w:space="0" w:color="auto"/>
        <w:bottom w:val="none" w:sz="0" w:space="0" w:color="auto"/>
        <w:right w:val="none" w:sz="0" w:space="0" w:color="auto"/>
      </w:divBdr>
    </w:div>
    <w:div w:id="1335691169">
      <w:bodyDiv w:val="1"/>
      <w:marLeft w:val="0"/>
      <w:marRight w:val="0"/>
      <w:marTop w:val="0"/>
      <w:marBottom w:val="0"/>
      <w:divBdr>
        <w:top w:val="none" w:sz="0" w:space="0" w:color="auto"/>
        <w:left w:val="none" w:sz="0" w:space="0" w:color="auto"/>
        <w:bottom w:val="none" w:sz="0" w:space="0" w:color="auto"/>
        <w:right w:val="none" w:sz="0" w:space="0" w:color="auto"/>
      </w:divBdr>
    </w:div>
    <w:div w:id="1335958568">
      <w:bodyDiv w:val="1"/>
      <w:marLeft w:val="0"/>
      <w:marRight w:val="0"/>
      <w:marTop w:val="0"/>
      <w:marBottom w:val="0"/>
      <w:divBdr>
        <w:top w:val="none" w:sz="0" w:space="0" w:color="auto"/>
        <w:left w:val="none" w:sz="0" w:space="0" w:color="auto"/>
        <w:bottom w:val="none" w:sz="0" w:space="0" w:color="auto"/>
        <w:right w:val="none" w:sz="0" w:space="0" w:color="auto"/>
      </w:divBdr>
    </w:div>
    <w:div w:id="1336221714">
      <w:bodyDiv w:val="1"/>
      <w:marLeft w:val="0"/>
      <w:marRight w:val="0"/>
      <w:marTop w:val="0"/>
      <w:marBottom w:val="0"/>
      <w:divBdr>
        <w:top w:val="none" w:sz="0" w:space="0" w:color="auto"/>
        <w:left w:val="none" w:sz="0" w:space="0" w:color="auto"/>
        <w:bottom w:val="none" w:sz="0" w:space="0" w:color="auto"/>
        <w:right w:val="none" w:sz="0" w:space="0" w:color="auto"/>
      </w:divBdr>
    </w:div>
    <w:div w:id="1336572087">
      <w:bodyDiv w:val="1"/>
      <w:marLeft w:val="0"/>
      <w:marRight w:val="0"/>
      <w:marTop w:val="0"/>
      <w:marBottom w:val="0"/>
      <w:divBdr>
        <w:top w:val="none" w:sz="0" w:space="0" w:color="auto"/>
        <w:left w:val="none" w:sz="0" w:space="0" w:color="auto"/>
        <w:bottom w:val="none" w:sz="0" w:space="0" w:color="auto"/>
        <w:right w:val="none" w:sz="0" w:space="0" w:color="auto"/>
      </w:divBdr>
    </w:div>
    <w:div w:id="1336883623">
      <w:bodyDiv w:val="1"/>
      <w:marLeft w:val="0"/>
      <w:marRight w:val="0"/>
      <w:marTop w:val="0"/>
      <w:marBottom w:val="0"/>
      <w:divBdr>
        <w:top w:val="none" w:sz="0" w:space="0" w:color="auto"/>
        <w:left w:val="none" w:sz="0" w:space="0" w:color="auto"/>
        <w:bottom w:val="none" w:sz="0" w:space="0" w:color="auto"/>
        <w:right w:val="none" w:sz="0" w:space="0" w:color="auto"/>
      </w:divBdr>
    </w:div>
    <w:div w:id="1337152564">
      <w:bodyDiv w:val="1"/>
      <w:marLeft w:val="0"/>
      <w:marRight w:val="0"/>
      <w:marTop w:val="0"/>
      <w:marBottom w:val="0"/>
      <w:divBdr>
        <w:top w:val="none" w:sz="0" w:space="0" w:color="auto"/>
        <w:left w:val="none" w:sz="0" w:space="0" w:color="auto"/>
        <w:bottom w:val="none" w:sz="0" w:space="0" w:color="auto"/>
        <w:right w:val="none" w:sz="0" w:space="0" w:color="auto"/>
      </w:divBdr>
    </w:div>
    <w:div w:id="1338727480">
      <w:bodyDiv w:val="1"/>
      <w:marLeft w:val="0"/>
      <w:marRight w:val="0"/>
      <w:marTop w:val="0"/>
      <w:marBottom w:val="0"/>
      <w:divBdr>
        <w:top w:val="none" w:sz="0" w:space="0" w:color="auto"/>
        <w:left w:val="none" w:sz="0" w:space="0" w:color="auto"/>
        <w:bottom w:val="none" w:sz="0" w:space="0" w:color="auto"/>
        <w:right w:val="none" w:sz="0" w:space="0" w:color="auto"/>
      </w:divBdr>
    </w:div>
    <w:div w:id="1339961413">
      <w:bodyDiv w:val="1"/>
      <w:marLeft w:val="0"/>
      <w:marRight w:val="0"/>
      <w:marTop w:val="0"/>
      <w:marBottom w:val="0"/>
      <w:divBdr>
        <w:top w:val="none" w:sz="0" w:space="0" w:color="auto"/>
        <w:left w:val="none" w:sz="0" w:space="0" w:color="auto"/>
        <w:bottom w:val="none" w:sz="0" w:space="0" w:color="auto"/>
        <w:right w:val="none" w:sz="0" w:space="0" w:color="auto"/>
      </w:divBdr>
    </w:div>
    <w:div w:id="1343357807">
      <w:bodyDiv w:val="1"/>
      <w:marLeft w:val="0"/>
      <w:marRight w:val="0"/>
      <w:marTop w:val="0"/>
      <w:marBottom w:val="0"/>
      <w:divBdr>
        <w:top w:val="none" w:sz="0" w:space="0" w:color="auto"/>
        <w:left w:val="none" w:sz="0" w:space="0" w:color="auto"/>
        <w:bottom w:val="none" w:sz="0" w:space="0" w:color="auto"/>
        <w:right w:val="none" w:sz="0" w:space="0" w:color="auto"/>
      </w:divBdr>
    </w:div>
    <w:div w:id="1344740456">
      <w:bodyDiv w:val="1"/>
      <w:marLeft w:val="0"/>
      <w:marRight w:val="0"/>
      <w:marTop w:val="0"/>
      <w:marBottom w:val="0"/>
      <w:divBdr>
        <w:top w:val="none" w:sz="0" w:space="0" w:color="auto"/>
        <w:left w:val="none" w:sz="0" w:space="0" w:color="auto"/>
        <w:bottom w:val="none" w:sz="0" w:space="0" w:color="auto"/>
        <w:right w:val="none" w:sz="0" w:space="0" w:color="auto"/>
      </w:divBdr>
    </w:div>
    <w:div w:id="1345858620">
      <w:bodyDiv w:val="1"/>
      <w:marLeft w:val="0"/>
      <w:marRight w:val="0"/>
      <w:marTop w:val="0"/>
      <w:marBottom w:val="0"/>
      <w:divBdr>
        <w:top w:val="none" w:sz="0" w:space="0" w:color="auto"/>
        <w:left w:val="none" w:sz="0" w:space="0" w:color="auto"/>
        <w:bottom w:val="none" w:sz="0" w:space="0" w:color="auto"/>
        <w:right w:val="none" w:sz="0" w:space="0" w:color="auto"/>
      </w:divBdr>
    </w:div>
    <w:div w:id="1345978680">
      <w:bodyDiv w:val="1"/>
      <w:marLeft w:val="0"/>
      <w:marRight w:val="0"/>
      <w:marTop w:val="0"/>
      <w:marBottom w:val="0"/>
      <w:divBdr>
        <w:top w:val="none" w:sz="0" w:space="0" w:color="auto"/>
        <w:left w:val="none" w:sz="0" w:space="0" w:color="auto"/>
        <w:bottom w:val="none" w:sz="0" w:space="0" w:color="auto"/>
        <w:right w:val="none" w:sz="0" w:space="0" w:color="auto"/>
      </w:divBdr>
    </w:div>
    <w:div w:id="1346324417">
      <w:bodyDiv w:val="1"/>
      <w:marLeft w:val="0"/>
      <w:marRight w:val="0"/>
      <w:marTop w:val="0"/>
      <w:marBottom w:val="0"/>
      <w:divBdr>
        <w:top w:val="none" w:sz="0" w:space="0" w:color="auto"/>
        <w:left w:val="none" w:sz="0" w:space="0" w:color="auto"/>
        <w:bottom w:val="none" w:sz="0" w:space="0" w:color="auto"/>
        <w:right w:val="none" w:sz="0" w:space="0" w:color="auto"/>
      </w:divBdr>
    </w:div>
    <w:div w:id="1346325174">
      <w:bodyDiv w:val="1"/>
      <w:marLeft w:val="0"/>
      <w:marRight w:val="0"/>
      <w:marTop w:val="0"/>
      <w:marBottom w:val="0"/>
      <w:divBdr>
        <w:top w:val="none" w:sz="0" w:space="0" w:color="auto"/>
        <w:left w:val="none" w:sz="0" w:space="0" w:color="auto"/>
        <w:bottom w:val="none" w:sz="0" w:space="0" w:color="auto"/>
        <w:right w:val="none" w:sz="0" w:space="0" w:color="auto"/>
      </w:divBdr>
    </w:div>
    <w:div w:id="1346594502">
      <w:bodyDiv w:val="1"/>
      <w:marLeft w:val="0"/>
      <w:marRight w:val="0"/>
      <w:marTop w:val="0"/>
      <w:marBottom w:val="0"/>
      <w:divBdr>
        <w:top w:val="none" w:sz="0" w:space="0" w:color="auto"/>
        <w:left w:val="none" w:sz="0" w:space="0" w:color="auto"/>
        <w:bottom w:val="none" w:sz="0" w:space="0" w:color="auto"/>
        <w:right w:val="none" w:sz="0" w:space="0" w:color="auto"/>
      </w:divBdr>
    </w:div>
    <w:div w:id="1348094926">
      <w:bodyDiv w:val="1"/>
      <w:marLeft w:val="0"/>
      <w:marRight w:val="0"/>
      <w:marTop w:val="0"/>
      <w:marBottom w:val="0"/>
      <w:divBdr>
        <w:top w:val="none" w:sz="0" w:space="0" w:color="auto"/>
        <w:left w:val="none" w:sz="0" w:space="0" w:color="auto"/>
        <w:bottom w:val="none" w:sz="0" w:space="0" w:color="auto"/>
        <w:right w:val="none" w:sz="0" w:space="0" w:color="auto"/>
      </w:divBdr>
    </w:div>
    <w:div w:id="1348404200">
      <w:bodyDiv w:val="1"/>
      <w:marLeft w:val="0"/>
      <w:marRight w:val="0"/>
      <w:marTop w:val="0"/>
      <w:marBottom w:val="0"/>
      <w:divBdr>
        <w:top w:val="none" w:sz="0" w:space="0" w:color="auto"/>
        <w:left w:val="none" w:sz="0" w:space="0" w:color="auto"/>
        <w:bottom w:val="none" w:sz="0" w:space="0" w:color="auto"/>
        <w:right w:val="none" w:sz="0" w:space="0" w:color="auto"/>
      </w:divBdr>
    </w:div>
    <w:div w:id="1349941116">
      <w:bodyDiv w:val="1"/>
      <w:marLeft w:val="0"/>
      <w:marRight w:val="0"/>
      <w:marTop w:val="0"/>
      <w:marBottom w:val="0"/>
      <w:divBdr>
        <w:top w:val="none" w:sz="0" w:space="0" w:color="auto"/>
        <w:left w:val="none" w:sz="0" w:space="0" w:color="auto"/>
        <w:bottom w:val="none" w:sz="0" w:space="0" w:color="auto"/>
        <w:right w:val="none" w:sz="0" w:space="0" w:color="auto"/>
      </w:divBdr>
    </w:div>
    <w:div w:id="1351302656">
      <w:bodyDiv w:val="1"/>
      <w:marLeft w:val="0"/>
      <w:marRight w:val="0"/>
      <w:marTop w:val="0"/>
      <w:marBottom w:val="0"/>
      <w:divBdr>
        <w:top w:val="none" w:sz="0" w:space="0" w:color="auto"/>
        <w:left w:val="none" w:sz="0" w:space="0" w:color="auto"/>
        <w:bottom w:val="none" w:sz="0" w:space="0" w:color="auto"/>
        <w:right w:val="none" w:sz="0" w:space="0" w:color="auto"/>
      </w:divBdr>
    </w:div>
    <w:div w:id="1351832407">
      <w:bodyDiv w:val="1"/>
      <w:marLeft w:val="0"/>
      <w:marRight w:val="0"/>
      <w:marTop w:val="0"/>
      <w:marBottom w:val="0"/>
      <w:divBdr>
        <w:top w:val="none" w:sz="0" w:space="0" w:color="auto"/>
        <w:left w:val="none" w:sz="0" w:space="0" w:color="auto"/>
        <w:bottom w:val="none" w:sz="0" w:space="0" w:color="auto"/>
        <w:right w:val="none" w:sz="0" w:space="0" w:color="auto"/>
      </w:divBdr>
    </w:div>
    <w:div w:id="1352295202">
      <w:bodyDiv w:val="1"/>
      <w:marLeft w:val="0"/>
      <w:marRight w:val="0"/>
      <w:marTop w:val="0"/>
      <w:marBottom w:val="0"/>
      <w:divBdr>
        <w:top w:val="none" w:sz="0" w:space="0" w:color="auto"/>
        <w:left w:val="none" w:sz="0" w:space="0" w:color="auto"/>
        <w:bottom w:val="none" w:sz="0" w:space="0" w:color="auto"/>
        <w:right w:val="none" w:sz="0" w:space="0" w:color="auto"/>
      </w:divBdr>
    </w:div>
    <w:div w:id="1354108177">
      <w:bodyDiv w:val="1"/>
      <w:marLeft w:val="0"/>
      <w:marRight w:val="0"/>
      <w:marTop w:val="0"/>
      <w:marBottom w:val="0"/>
      <w:divBdr>
        <w:top w:val="none" w:sz="0" w:space="0" w:color="auto"/>
        <w:left w:val="none" w:sz="0" w:space="0" w:color="auto"/>
        <w:bottom w:val="none" w:sz="0" w:space="0" w:color="auto"/>
        <w:right w:val="none" w:sz="0" w:space="0" w:color="auto"/>
      </w:divBdr>
    </w:div>
    <w:div w:id="1354108895">
      <w:bodyDiv w:val="1"/>
      <w:marLeft w:val="0"/>
      <w:marRight w:val="0"/>
      <w:marTop w:val="0"/>
      <w:marBottom w:val="0"/>
      <w:divBdr>
        <w:top w:val="none" w:sz="0" w:space="0" w:color="auto"/>
        <w:left w:val="none" w:sz="0" w:space="0" w:color="auto"/>
        <w:bottom w:val="none" w:sz="0" w:space="0" w:color="auto"/>
        <w:right w:val="none" w:sz="0" w:space="0" w:color="auto"/>
      </w:divBdr>
    </w:div>
    <w:div w:id="1355031393">
      <w:bodyDiv w:val="1"/>
      <w:marLeft w:val="0"/>
      <w:marRight w:val="0"/>
      <w:marTop w:val="0"/>
      <w:marBottom w:val="0"/>
      <w:divBdr>
        <w:top w:val="none" w:sz="0" w:space="0" w:color="auto"/>
        <w:left w:val="none" w:sz="0" w:space="0" w:color="auto"/>
        <w:bottom w:val="none" w:sz="0" w:space="0" w:color="auto"/>
        <w:right w:val="none" w:sz="0" w:space="0" w:color="auto"/>
      </w:divBdr>
    </w:div>
    <w:div w:id="1355034170">
      <w:bodyDiv w:val="1"/>
      <w:marLeft w:val="0"/>
      <w:marRight w:val="0"/>
      <w:marTop w:val="0"/>
      <w:marBottom w:val="0"/>
      <w:divBdr>
        <w:top w:val="none" w:sz="0" w:space="0" w:color="auto"/>
        <w:left w:val="none" w:sz="0" w:space="0" w:color="auto"/>
        <w:bottom w:val="none" w:sz="0" w:space="0" w:color="auto"/>
        <w:right w:val="none" w:sz="0" w:space="0" w:color="auto"/>
      </w:divBdr>
    </w:div>
    <w:div w:id="1355812014">
      <w:bodyDiv w:val="1"/>
      <w:marLeft w:val="0"/>
      <w:marRight w:val="0"/>
      <w:marTop w:val="0"/>
      <w:marBottom w:val="0"/>
      <w:divBdr>
        <w:top w:val="none" w:sz="0" w:space="0" w:color="auto"/>
        <w:left w:val="none" w:sz="0" w:space="0" w:color="auto"/>
        <w:bottom w:val="none" w:sz="0" w:space="0" w:color="auto"/>
        <w:right w:val="none" w:sz="0" w:space="0" w:color="auto"/>
      </w:divBdr>
    </w:div>
    <w:div w:id="1357775766">
      <w:bodyDiv w:val="1"/>
      <w:marLeft w:val="0"/>
      <w:marRight w:val="0"/>
      <w:marTop w:val="0"/>
      <w:marBottom w:val="0"/>
      <w:divBdr>
        <w:top w:val="none" w:sz="0" w:space="0" w:color="auto"/>
        <w:left w:val="none" w:sz="0" w:space="0" w:color="auto"/>
        <w:bottom w:val="none" w:sz="0" w:space="0" w:color="auto"/>
        <w:right w:val="none" w:sz="0" w:space="0" w:color="auto"/>
      </w:divBdr>
    </w:div>
    <w:div w:id="1358044662">
      <w:bodyDiv w:val="1"/>
      <w:marLeft w:val="0"/>
      <w:marRight w:val="0"/>
      <w:marTop w:val="0"/>
      <w:marBottom w:val="0"/>
      <w:divBdr>
        <w:top w:val="none" w:sz="0" w:space="0" w:color="auto"/>
        <w:left w:val="none" w:sz="0" w:space="0" w:color="auto"/>
        <w:bottom w:val="none" w:sz="0" w:space="0" w:color="auto"/>
        <w:right w:val="none" w:sz="0" w:space="0" w:color="auto"/>
      </w:divBdr>
    </w:div>
    <w:div w:id="1358389306">
      <w:bodyDiv w:val="1"/>
      <w:marLeft w:val="0"/>
      <w:marRight w:val="0"/>
      <w:marTop w:val="0"/>
      <w:marBottom w:val="0"/>
      <w:divBdr>
        <w:top w:val="none" w:sz="0" w:space="0" w:color="auto"/>
        <w:left w:val="none" w:sz="0" w:space="0" w:color="auto"/>
        <w:bottom w:val="none" w:sz="0" w:space="0" w:color="auto"/>
        <w:right w:val="none" w:sz="0" w:space="0" w:color="auto"/>
      </w:divBdr>
    </w:div>
    <w:div w:id="1359087858">
      <w:bodyDiv w:val="1"/>
      <w:marLeft w:val="0"/>
      <w:marRight w:val="0"/>
      <w:marTop w:val="0"/>
      <w:marBottom w:val="0"/>
      <w:divBdr>
        <w:top w:val="none" w:sz="0" w:space="0" w:color="auto"/>
        <w:left w:val="none" w:sz="0" w:space="0" w:color="auto"/>
        <w:bottom w:val="none" w:sz="0" w:space="0" w:color="auto"/>
        <w:right w:val="none" w:sz="0" w:space="0" w:color="auto"/>
      </w:divBdr>
    </w:div>
    <w:div w:id="1361930090">
      <w:bodyDiv w:val="1"/>
      <w:marLeft w:val="0"/>
      <w:marRight w:val="0"/>
      <w:marTop w:val="0"/>
      <w:marBottom w:val="0"/>
      <w:divBdr>
        <w:top w:val="none" w:sz="0" w:space="0" w:color="auto"/>
        <w:left w:val="none" w:sz="0" w:space="0" w:color="auto"/>
        <w:bottom w:val="none" w:sz="0" w:space="0" w:color="auto"/>
        <w:right w:val="none" w:sz="0" w:space="0" w:color="auto"/>
      </w:divBdr>
    </w:div>
    <w:div w:id="1364288278">
      <w:bodyDiv w:val="1"/>
      <w:marLeft w:val="0"/>
      <w:marRight w:val="0"/>
      <w:marTop w:val="0"/>
      <w:marBottom w:val="0"/>
      <w:divBdr>
        <w:top w:val="none" w:sz="0" w:space="0" w:color="auto"/>
        <w:left w:val="none" w:sz="0" w:space="0" w:color="auto"/>
        <w:bottom w:val="none" w:sz="0" w:space="0" w:color="auto"/>
        <w:right w:val="none" w:sz="0" w:space="0" w:color="auto"/>
      </w:divBdr>
    </w:div>
    <w:div w:id="1364592356">
      <w:bodyDiv w:val="1"/>
      <w:marLeft w:val="0"/>
      <w:marRight w:val="0"/>
      <w:marTop w:val="0"/>
      <w:marBottom w:val="0"/>
      <w:divBdr>
        <w:top w:val="none" w:sz="0" w:space="0" w:color="auto"/>
        <w:left w:val="none" w:sz="0" w:space="0" w:color="auto"/>
        <w:bottom w:val="none" w:sz="0" w:space="0" w:color="auto"/>
        <w:right w:val="none" w:sz="0" w:space="0" w:color="auto"/>
      </w:divBdr>
    </w:div>
    <w:div w:id="1365524450">
      <w:bodyDiv w:val="1"/>
      <w:marLeft w:val="0"/>
      <w:marRight w:val="0"/>
      <w:marTop w:val="0"/>
      <w:marBottom w:val="0"/>
      <w:divBdr>
        <w:top w:val="none" w:sz="0" w:space="0" w:color="auto"/>
        <w:left w:val="none" w:sz="0" w:space="0" w:color="auto"/>
        <w:bottom w:val="none" w:sz="0" w:space="0" w:color="auto"/>
        <w:right w:val="none" w:sz="0" w:space="0" w:color="auto"/>
      </w:divBdr>
    </w:div>
    <w:div w:id="1366103622">
      <w:bodyDiv w:val="1"/>
      <w:marLeft w:val="0"/>
      <w:marRight w:val="0"/>
      <w:marTop w:val="0"/>
      <w:marBottom w:val="0"/>
      <w:divBdr>
        <w:top w:val="none" w:sz="0" w:space="0" w:color="auto"/>
        <w:left w:val="none" w:sz="0" w:space="0" w:color="auto"/>
        <w:bottom w:val="none" w:sz="0" w:space="0" w:color="auto"/>
        <w:right w:val="none" w:sz="0" w:space="0" w:color="auto"/>
      </w:divBdr>
    </w:div>
    <w:div w:id="1367289079">
      <w:bodyDiv w:val="1"/>
      <w:marLeft w:val="0"/>
      <w:marRight w:val="0"/>
      <w:marTop w:val="0"/>
      <w:marBottom w:val="0"/>
      <w:divBdr>
        <w:top w:val="none" w:sz="0" w:space="0" w:color="auto"/>
        <w:left w:val="none" w:sz="0" w:space="0" w:color="auto"/>
        <w:bottom w:val="none" w:sz="0" w:space="0" w:color="auto"/>
        <w:right w:val="none" w:sz="0" w:space="0" w:color="auto"/>
      </w:divBdr>
    </w:div>
    <w:div w:id="1368139398">
      <w:bodyDiv w:val="1"/>
      <w:marLeft w:val="0"/>
      <w:marRight w:val="0"/>
      <w:marTop w:val="0"/>
      <w:marBottom w:val="0"/>
      <w:divBdr>
        <w:top w:val="none" w:sz="0" w:space="0" w:color="auto"/>
        <w:left w:val="none" w:sz="0" w:space="0" w:color="auto"/>
        <w:bottom w:val="none" w:sz="0" w:space="0" w:color="auto"/>
        <w:right w:val="none" w:sz="0" w:space="0" w:color="auto"/>
      </w:divBdr>
    </w:div>
    <w:div w:id="1369144768">
      <w:bodyDiv w:val="1"/>
      <w:marLeft w:val="0"/>
      <w:marRight w:val="0"/>
      <w:marTop w:val="0"/>
      <w:marBottom w:val="0"/>
      <w:divBdr>
        <w:top w:val="none" w:sz="0" w:space="0" w:color="auto"/>
        <w:left w:val="none" w:sz="0" w:space="0" w:color="auto"/>
        <w:bottom w:val="none" w:sz="0" w:space="0" w:color="auto"/>
        <w:right w:val="none" w:sz="0" w:space="0" w:color="auto"/>
      </w:divBdr>
    </w:div>
    <w:div w:id="1369380275">
      <w:bodyDiv w:val="1"/>
      <w:marLeft w:val="0"/>
      <w:marRight w:val="0"/>
      <w:marTop w:val="0"/>
      <w:marBottom w:val="0"/>
      <w:divBdr>
        <w:top w:val="none" w:sz="0" w:space="0" w:color="auto"/>
        <w:left w:val="none" w:sz="0" w:space="0" w:color="auto"/>
        <w:bottom w:val="none" w:sz="0" w:space="0" w:color="auto"/>
        <w:right w:val="none" w:sz="0" w:space="0" w:color="auto"/>
      </w:divBdr>
    </w:div>
    <w:div w:id="1369601463">
      <w:bodyDiv w:val="1"/>
      <w:marLeft w:val="0"/>
      <w:marRight w:val="0"/>
      <w:marTop w:val="0"/>
      <w:marBottom w:val="0"/>
      <w:divBdr>
        <w:top w:val="none" w:sz="0" w:space="0" w:color="auto"/>
        <w:left w:val="none" w:sz="0" w:space="0" w:color="auto"/>
        <w:bottom w:val="none" w:sz="0" w:space="0" w:color="auto"/>
        <w:right w:val="none" w:sz="0" w:space="0" w:color="auto"/>
      </w:divBdr>
    </w:div>
    <w:div w:id="1369792434">
      <w:bodyDiv w:val="1"/>
      <w:marLeft w:val="0"/>
      <w:marRight w:val="0"/>
      <w:marTop w:val="0"/>
      <w:marBottom w:val="0"/>
      <w:divBdr>
        <w:top w:val="none" w:sz="0" w:space="0" w:color="auto"/>
        <w:left w:val="none" w:sz="0" w:space="0" w:color="auto"/>
        <w:bottom w:val="none" w:sz="0" w:space="0" w:color="auto"/>
        <w:right w:val="none" w:sz="0" w:space="0" w:color="auto"/>
      </w:divBdr>
    </w:div>
    <w:div w:id="1370185105">
      <w:bodyDiv w:val="1"/>
      <w:marLeft w:val="0"/>
      <w:marRight w:val="0"/>
      <w:marTop w:val="0"/>
      <w:marBottom w:val="0"/>
      <w:divBdr>
        <w:top w:val="none" w:sz="0" w:space="0" w:color="auto"/>
        <w:left w:val="none" w:sz="0" w:space="0" w:color="auto"/>
        <w:bottom w:val="none" w:sz="0" w:space="0" w:color="auto"/>
        <w:right w:val="none" w:sz="0" w:space="0" w:color="auto"/>
      </w:divBdr>
    </w:div>
    <w:div w:id="1370836688">
      <w:bodyDiv w:val="1"/>
      <w:marLeft w:val="0"/>
      <w:marRight w:val="0"/>
      <w:marTop w:val="0"/>
      <w:marBottom w:val="0"/>
      <w:divBdr>
        <w:top w:val="none" w:sz="0" w:space="0" w:color="auto"/>
        <w:left w:val="none" w:sz="0" w:space="0" w:color="auto"/>
        <w:bottom w:val="none" w:sz="0" w:space="0" w:color="auto"/>
        <w:right w:val="none" w:sz="0" w:space="0" w:color="auto"/>
      </w:divBdr>
    </w:div>
    <w:div w:id="1371421516">
      <w:bodyDiv w:val="1"/>
      <w:marLeft w:val="0"/>
      <w:marRight w:val="0"/>
      <w:marTop w:val="0"/>
      <w:marBottom w:val="0"/>
      <w:divBdr>
        <w:top w:val="none" w:sz="0" w:space="0" w:color="auto"/>
        <w:left w:val="none" w:sz="0" w:space="0" w:color="auto"/>
        <w:bottom w:val="none" w:sz="0" w:space="0" w:color="auto"/>
        <w:right w:val="none" w:sz="0" w:space="0" w:color="auto"/>
      </w:divBdr>
    </w:div>
    <w:div w:id="1373072224">
      <w:bodyDiv w:val="1"/>
      <w:marLeft w:val="0"/>
      <w:marRight w:val="0"/>
      <w:marTop w:val="0"/>
      <w:marBottom w:val="0"/>
      <w:divBdr>
        <w:top w:val="none" w:sz="0" w:space="0" w:color="auto"/>
        <w:left w:val="none" w:sz="0" w:space="0" w:color="auto"/>
        <w:bottom w:val="none" w:sz="0" w:space="0" w:color="auto"/>
        <w:right w:val="none" w:sz="0" w:space="0" w:color="auto"/>
      </w:divBdr>
    </w:div>
    <w:div w:id="1374768043">
      <w:bodyDiv w:val="1"/>
      <w:marLeft w:val="0"/>
      <w:marRight w:val="0"/>
      <w:marTop w:val="0"/>
      <w:marBottom w:val="0"/>
      <w:divBdr>
        <w:top w:val="none" w:sz="0" w:space="0" w:color="auto"/>
        <w:left w:val="none" w:sz="0" w:space="0" w:color="auto"/>
        <w:bottom w:val="none" w:sz="0" w:space="0" w:color="auto"/>
        <w:right w:val="none" w:sz="0" w:space="0" w:color="auto"/>
      </w:divBdr>
    </w:div>
    <w:div w:id="1374773175">
      <w:bodyDiv w:val="1"/>
      <w:marLeft w:val="0"/>
      <w:marRight w:val="0"/>
      <w:marTop w:val="0"/>
      <w:marBottom w:val="0"/>
      <w:divBdr>
        <w:top w:val="none" w:sz="0" w:space="0" w:color="auto"/>
        <w:left w:val="none" w:sz="0" w:space="0" w:color="auto"/>
        <w:bottom w:val="none" w:sz="0" w:space="0" w:color="auto"/>
        <w:right w:val="none" w:sz="0" w:space="0" w:color="auto"/>
      </w:divBdr>
    </w:div>
    <w:div w:id="1376856682">
      <w:bodyDiv w:val="1"/>
      <w:marLeft w:val="0"/>
      <w:marRight w:val="0"/>
      <w:marTop w:val="0"/>
      <w:marBottom w:val="0"/>
      <w:divBdr>
        <w:top w:val="none" w:sz="0" w:space="0" w:color="auto"/>
        <w:left w:val="none" w:sz="0" w:space="0" w:color="auto"/>
        <w:bottom w:val="none" w:sz="0" w:space="0" w:color="auto"/>
        <w:right w:val="none" w:sz="0" w:space="0" w:color="auto"/>
      </w:divBdr>
    </w:div>
    <w:div w:id="1379285491">
      <w:bodyDiv w:val="1"/>
      <w:marLeft w:val="0"/>
      <w:marRight w:val="0"/>
      <w:marTop w:val="0"/>
      <w:marBottom w:val="0"/>
      <w:divBdr>
        <w:top w:val="none" w:sz="0" w:space="0" w:color="auto"/>
        <w:left w:val="none" w:sz="0" w:space="0" w:color="auto"/>
        <w:bottom w:val="none" w:sz="0" w:space="0" w:color="auto"/>
        <w:right w:val="none" w:sz="0" w:space="0" w:color="auto"/>
      </w:divBdr>
    </w:div>
    <w:div w:id="1379355385">
      <w:bodyDiv w:val="1"/>
      <w:marLeft w:val="0"/>
      <w:marRight w:val="0"/>
      <w:marTop w:val="0"/>
      <w:marBottom w:val="0"/>
      <w:divBdr>
        <w:top w:val="none" w:sz="0" w:space="0" w:color="auto"/>
        <w:left w:val="none" w:sz="0" w:space="0" w:color="auto"/>
        <w:bottom w:val="none" w:sz="0" w:space="0" w:color="auto"/>
        <w:right w:val="none" w:sz="0" w:space="0" w:color="auto"/>
      </w:divBdr>
    </w:div>
    <w:div w:id="1380010843">
      <w:bodyDiv w:val="1"/>
      <w:marLeft w:val="0"/>
      <w:marRight w:val="0"/>
      <w:marTop w:val="0"/>
      <w:marBottom w:val="0"/>
      <w:divBdr>
        <w:top w:val="none" w:sz="0" w:space="0" w:color="auto"/>
        <w:left w:val="none" w:sz="0" w:space="0" w:color="auto"/>
        <w:bottom w:val="none" w:sz="0" w:space="0" w:color="auto"/>
        <w:right w:val="none" w:sz="0" w:space="0" w:color="auto"/>
      </w:divBdr>
    </w:div>
    <w:div w:id="1380278304">
      <w:bodyDiv w:val="1"/>
      <w:marLeft w:val="0"/>
      <w:marRight w:val="0"/>
      <w:marTop w:val="0"/>
      <w:marBottom w:val="0"/>
      <w:divBdr>
        <w:top w:val="none" w:sz="0" w:space="0" w:color="auto"/>
        <w:left w:val="none" w:sz="0" w:space="0" w:color="auto"/>
        <w:bottom w:val="none" w:sz="0" w:space="0" w:color="auto"/>
        <w:right w:val="none" w:sz="0" w:space="0" w:color="auto"/>
      </w:divBdr>
    </w:div>
    <w:div w:id="1381320074">
      <w:bodyDiv w:val="1"/>
      <w:marLeft w:val="0"/>
      <w:marRight w:val="0"/>
      <w:marTop w:val="0"/>
      <w:marBottom w:val="0"/>
      <w:divBdr>
        <w:top w:val="none" w:sz="0" w:space="0" w:color="auto"/>
        <w:left w:val="none" w:sz="0" w:space="0" w:color="auto"/>
        <w:bottom w:val="none" w:sz="0" w:space="0" w:color="auto"/>
        <w:right w:val="none" w:sz="0" w:space="0" w:color="auto"/>
      </w:divBdr>
    </w:div>
    <w:div w:id="1381444576">
      <w:bodyDiv w:val="1"/>
      <w:marLeft w:val="0"/>
      <w:marRight w:val="0"/>
      <w:marTop w:val="0"/>
      <w:marBottom w:val="0"/>
      <w:divBdr>
        <w:top w:val="none" w:sz="0" w:space="0" w:color="auto"/>
        <w:left w:val="none" w:sz="0" w:space="0" w:color="auto"/>
        <w:bottom w:val="none" w:sz="0" w:space="0" w:color="auto"/>
        <w:right w:val="none" w:sz="0" w:space="0" w:color="auto"/>
      </w:divBdr>
    </w:div>
    <w:div w:id="1383823612">
      <w:bodyDiv w:val="1"/>
      <w:marLeft w:val="0"/>
      <w:marRight w:val="0"/>
      <w:marTop w:val="0"/>
      <w:marBottom w:val="0"/>
      <w:divBdr>
        <w:top w:val="none" w:sz="0" w:space="0" w:color="auto"/>
        <w:left w:val="none" w:sz="0" w:space="0" w:color="auto"/>
        <w:bottom w:val="none" w:sz="0" w:space="0" w:color="auto"/>
        <w:right w:val="none" w:sz="0" w:space="0" w:color="auto"/>
      </w:divBdr>
    </w:div>
    <w:div w:id="1384721057">
      <w:bodyDiv w:val="1"/>
      <w:marLeft w:val="0"/>
      <w:marRight w:val="0"/>
      <w:marTop w:val="0"/>
      <w:marBottom w:val="0"/>
      <w:divBdr>
        <w:top w:val="none" w:sz="0" w:space="0" w:color="auto"/>
        <w:left w:val="none" w:sz="0" w:space="0" w:color="auto"/>
        <w:bottom w:val="none" w:sz="0" w:space="0" w:color="auto"/>
        <w:right w:val="none" w:sz="0" w:space="0" w:color="auto"/>
      </w:divBdr>
    </w:div>
    <w:div w:id="1386948740">
      <w:bodyDiv w:val="1"/>
      <w:marLeft w:val="0"/>
      <w:marRight w:val="0"/>
      <w:marTop w:val="0"/>
      <w:marBottom w:val="0"/>
      <w:divBdr>
        <w:top w:val="none" w:sz="0" w:space="0" w:color="auto"/>
        <w:left w:val="none" w:sz="0" w:space="0" w:color="auto"/>
        <w:bottom w:val="none" w:sz="0" w:space="0" w:color="auto"/>
        <w:right w:val="none" w:sz="0" w:space="0" w:color="auto"/>
      </w:divBdr>
    </w:div>
    <w:div w:id="1388148237">
      <w:bodyDiv w:val="1"/>
      <w:marLeft w:val="0"/>
      <w:marRight w:val="0"/>
      <w:marTop w:val="0"/>
      <w:marBottom w:val="0"/>
      <w:divBdr>
        <w:top w:val="none" w:sz="0" w:space="0" w:color="auto"/>
        <w:left w:val="none" w:sz="0" w:space="0" w:color="auto"/>
        <w:bottom w:val="none" w:sz="0" w:space="0" w:color="auto"/>
        <w:right w:val="none" w:sz="0" w:space="0" w:color="auto"/>
      </w:divBdr>
    </w:div>
    <w:div w:id="1388918053">
      <w:bodyDiv w:val="1"/>
      <w:marLeft w:val="0"/>
      <w:marRight w:val="0"/>
      <w:marTop w:val="0"/>
      <w:marBottom w:val="0"/>
      <w:divBdr>
        <w:top w:val="none" w:sz="0" w:space="0" w:color="auto"/>
        <w:left w:val="none" w:sz="0" w:space="0" w:color="auto"/>
        <w:bottom w:val="none" w:sz="0" w:space="0" w:color="auto"/>
        <w:right w:val="none" w:sz="0" w:space="0" w:color="auto"/>
      </w:divBdr>
    </w:div>
    <w:div w:id="1389263428">
      <w:bodyDiv w:val="1"/>
      <w:marLeft w:val="0"/>
      <w:marRight w:val="0"/>
      <w:marTop w:val="0"/>
      <w:marBottom w:val="0"/>
      <w:divBdr>
        <w:top w:val="none" w:sz="0" w:space="0" w:color="auto"/>
        <w:left w:val="none" w:sz="0" w:space="0" w:color="auto"/>
        <w:bottom w:val="none" w:sz="0" w:space="0" w:color="auto"/>
        <w:right w:val="none" w:sz="0" w:space="0" w:color="auto"/>
      </w:divBdr>
    </w:div>
    <w:div w:id="1391267304">
      <w:bodyDiv w:val="1"/>
      <w:marLeft w:val="0"/>
      <w:marRight w:val="0"/>
      <w:marTop w:val="0"/>
      <w:marBottom w:val="0"/>
      <w:divBdr>
        <w:top w:val="none" w:sz="0" w:space="0" w:color="auto"/>
        <w:left w:val="none" w:sz="0" w:space="0" w:color="auto"/>
        <w:bottom w:val="none" w:sz="0" w:space="0" w:color="auto"/>
        <w:right w:val="none" w:sz="0" w:space="0" w:color="auto"/>
      </w:divBdr>
    </w:div>
    <w:div w:id="1391802354">
      <w:bodyDiv w:val="1"/>
      <w:marLeft w:val="0"/>
      <w:marRight w:val="0"/>
      <w:marTop w:val="0"/>
      <w:marBottom w:val="0"/>
      <w:divBdr>
        <w:top w:val="none" w:sz="0" w:space="0" w:color="auto"/>
        <w:left w:val="none" w:sz="0" w:space="0" w:color="auto"/>
        <w:bottom w:val="none" w:sz="0" w:space="0" w:color="auto"/>
        <w:right w:val="none" w:sz="0" w:space="0" w:color="auto"/>
      </w:divBdr>
    </w:div>
    <w:div w:id="1391925539">
      <w:bodyDiv w:val="1"/>
      <w:marLeft w:val="0"/>
      <w:marRight w:val="0"/>
      <w:marTop w:val="0"/>
      <w:marBottom w:val="0"/>
      <w:divBdr>
        <w:top w:val="none" w:sz="0" w:space="0" w:color="auto"/>
        <w:left w:val="none" w:sz="0" w:space="0" w:color="auto"/>
        <w:bottom w:val="none" w:sz="0" w:space="0" w:color="auto"/>
        <w:right w:val="none" w:sz="0" w:space="0" w:color="auto"/>
      </w:divBdr>
    </w:div>
    <w:div w:id="1393121491">
      <w:bodyDiv w:val="1"/>
      <w:marLeft w:val="0"/>
      <w:marRight w:val="0"/>
      <w:marTop w:val="0"/>
      <w:marBottom w:val="0"/>
      <w:divBdr>
        <w:top w:val="none" w:sz="0" w:space="0" w:color="auto"/>
        <w:left w:val="none" w:sz="0" w:space="0" w:color="auto"/>
        <w:bottom w:val="none" w:sz="0" w:space="0" w:color="auto"/>
        <w:right w:val="none" w:sz="0" w:space="0" w:color="auto"/>
      </w:divBdr>
    </w:div>
    <w:div w:id="1396121108">
      <w:bodyDiv w:val="1"/>
      <w:marLeft w:val="0"/>
      <w:marRight w:val="0"/>
      <w:marTop w:val="0"/>
      <w:marBottom w:val="0"/>
      <w:divBdr>
        <w:top w:val="none" w:sz="0" w:space="0" w:color="auto"/>
        <w:left w:val="none" w:sz="0" w:space="0" w:color="auto"/>
        <w:bottom w:val="none" w:sz="0" w:space="0" w:color="auto"/>
        <w:right w:val="none" w:sz="0" w:space="0" w:color="auto"/>
      </w:divBdr>
    </w:div>
    <w:div w:id="1396976309">
      <w:bodyDiv w:val="1"/>
      <w:marLeft w:val="0"/>
      <w:marRight w:val="0"/>
      <w:marTop w:val="0"/>
      <w:marBottom w:val="0"/>
      <w:divBdr>
        <w:top w:val="none" w:sz="0" w:space="0" w:color="auto"/>
        <w:left w:val="none" w:sz="0" w:space="0" w:color="auto"/>
        <w:bottom w:val="none" w:sz="0" w:space="0" w:color="auto"/>
        <w:right w:val="none" w:sz="0" w:space="0" w:color="auto"/>
      </w:divBdr>
    </w:div>
    <w:div w:id="1400402706">
      <w:bodyDiv w:val="1"/>
      <w:marLeft w:val="0"/>
      <w:marRight w:val="0"/>
      <w:marTop w:val="0"/>
      <w:marBottom w:val="0"/>
      <w:divBdr>
        <w:top w:val="none" w:sz="0" w:space="0" w:color="auto"/>
        <w:left w:val="none" w:sz="0" w:space="0" w:color="auto"/>
        <w:bottom w:val="none" w:sz="0" w:space="0" w:color="auto"/>
        <w:right w:val="none" w:sz="0" w:space="0" w:color="auto"/>
      </w:divBdr>
    </w:div>
    <w:div w:id="1401440302">
      <w:bodyDiv w:val="1"/>
      <w:marLeft w:val="0"/>
      <w:marRight w:val="0"/>
      <w:marTop w:val="0"/>
      <w:marBottom w:val="0"/>
      <w:divBdr>
        <w:top w:val="none" w:sz="0" w:space="0" w:color="auto"/>
        <w:left w:val="none" w:sz="0" w:space="0" w:color="auto"/>
        <w:bottom w:val="none" w:sz="0" w:space="0" w:color="auto"/>
        <w:right w:val="none" w:sz="0" w:space="0" w:color="auto"/>
      </w:divBdr>
    </w:div>
    <w:div w:id="1401709051">
      <w:bodyDiv w:val="1"/>
      <w:marLeft w:val="0"/>
      <w:marRight w:val="0"/>
      <w:marTop w:val="0"/>
      <w:marBottom w:val="0"/>
      <w:divBdr>
        <w:top w:val="none" w:sz="0" w:space="0" w:color="auto"/>
        <w:left w:val="none" w:sz="0" w:space="0" w:color="auto"/>
        <w:bottom w:val="none" w:sz="0" w:space="0" w:color="auto"/>
        <w:right w:val="none" w:sz="0" w:space="0" w:color="auto"/>
      </w:divBdr>
    </w:div>
    <w:div w:id="1403333324">
      <w:bodyDiv w:val="1"/>
      <w:marLeft w:val="0"/>
      <w:marRight w:val="0"/>
      <w:marTop w:val="0"/>
      <w:marBottom w:val="0"/>
      <w:divBdr>
        <w:top w:val="none" w:sz="0" w:space="0" w:color="auto"/>
        <w:left w:val="none" w:sz="0" w:space="0" w:color="auto"/>
        <w:bottom w:val="none" w:sz="0" w:space="0" w:color="auto"/>
        <w:right w:val="none" w:sz="0" w:space="0" w:color="auto"/>
      </w:divBdr>
    </w:div>
    <w:div w:id="1404983432">
      <w:bodyDiv w:val="1"/>
      <w:marLeft w:val="0"/>
      <w:marRight w:val="0"/>
      <w:marTop w:val="0"/>
      <w:marBottom w:val="0"/>
      <w:divBdr>
        <w:top w:val="none" w:sz="0" w:space="0" w:color="auto"/>
        <w:left w:val="none" w:sz="0" w:space="0" w:color="auto"/>
        <w:bottom w:val="none" w:sz="0" w:space="0" w:color="auto"/>
        <w:right w:val="none" w:sz="0" w:space="0" w:color="auto"/>
      </w:divBdr>
    </w:div>
    <w:div w:id="1405100959">
      <w:bodyDiv w:val="1"/>
      <w:marLeft w:val="0"/>
      <w:marRight w:val="0"/>
      <w:marTop w:val="0"/>
      <w:marBottom w:val="0"/>
      <w:divBdr>
        <w:top w:val="none" w:sz="0" w:space="0" w:color="auto"/>
        <w:left w:val="none" w:sz="0" w:space="0" w:color="auto"/>
        <w:bottom w:val="none" w:sz="0" w:space="0" w:color="auto"/>
        <w:right w:val="none" w:sz="0" w:space="0" w:color="auto"/>
      </w:divBdr>
    </w:div>
    <w:div w:id="1405839517">
      <w:bodyDiv w:val="1"/>
      <w:marLeft w:val="0"/>
      <w:marRight w:val="0"/>
      <w:marTop w:val="0"/>
      <w:marBottom w:val="0"/>
      <w:divBdr>
        <w:top w:val="none" w:sz="0" w:space="0" w:color="auto"/>
        <w:left w:val="none" w:sz="0" w:space="0" w:color="auto"/>
        <w:bottom w:val="none" w:sz="0" w:space="0" w:color="auto"/>
        <w:right w:val="none" w:sz="0" w:space="0" w:color="auto"/>
      </w:divBdr>
    </w:div>
    <w:div w:id="1406147260">
      <w:bodyDiv w:val="1"/>
      <w:marLeft w:val="0"/>
      <w:marRight w:val="0"/>
      <w:marTop w:val="0"/>
      <w:marBottom w:val="0"/>
      <w:divBdr>
        <w:top w:val="none" w:sz="0" w:space="0" w:color="auto"/>
        <w:left w:val="none" w:sz="0" w:space="0" w:color="auto"/>
        <w:bottom w:val="none" w:sz="0" w:space="0" w:color="auto"/>
        <w:right w:val="none" w:sz="0" w:space="0" w:color="auto"/>
      </w:divBdr>
    </w:div>
    <w:div w:id="1406490945">
      <w:bodyDiv w:val="1"/>
      <w:marLeft w:val="0"/>
      <w:marRight w:val="0"/>
      <w:marTop w:val="0"/>
      <w:marBottom w:val="0"/>
      <w:divBdr>
        <w:top w:val="none" w:sz="0" w:space="0" w:color="auto"/>
        <w:left w:val="none" w:sz="0" w:space="0" w:color="auto"/>
        <w:bottom w:val="none" w:sz="0" w:space="0" w:color="auto"/>
        <w:right w:val="none" w:sz="0" w:space="0" w:color="auto"/>
      </w:divBdr>
    </w:div>
    <w:div w:id="1406685885">
      <w:bodyDiv w:val="1"/>
      <w:marLeft w:val="0"/>
      <w:marRight w:val="0"/>
      <w:marTop w:val="0"/>
      <w:marBottom w:val="0"/>
      <w:divBdr>
        <w:top w:val="none" w:sz="0" w:space="0" w:color="auto"/>
        <w:left w:val="none" w:sz="0" w:space="0" w:color="auto"/>
        <w:bottom w:val="none" w:sz="0" w:space="0" w:color="auto"/>
        <w:right w:val="none" w:sz="0" w:space="0" w:color="auto"/>
      </w:divBdr>
    </w:div>
    <w:div w:id="1410539429">
      <w:bodyDiv w:val="1"/>
      <w:marLeft w:val="0"/>
      <w:marRight w:val="0"/>
      <w:marTop w:val="0"/>
      <w:marBottom w:val="0"/>
      <w:divBdr>
        <w:top w:val="none" w:sz="0" w:space="0" w:color="auto"/>
        <w:left w:val="none" w:sz="0" w:space="0" w:color="auto"/>
        <w:bottom w:val="none" w:sz="0" w:space="0" w:color="auto"/>
        <w:right w:val="none" w:sz="0" w:space="0" w:color="auto"/>
      </w:divBdr>
    </w:div>
    <w:div w:id="1410731583">
      <w:bodyDiv w:val="1"/>
      <w:marLeft w:val="0"/>
      <w:marRight w:val="0"/>
      <w:marTop w:val="0"/>
      <w:marBottom w:val="0"/>
      <w:divBdr>
        <w:top w:val="none" w:sz="0" w:space="0" w:color="auto"/>
        <w:left w:val="none" w:sz="0" w:space="0" w:color="auto"/>
        <w:bottom w:val="none" w:sz="0" w:space="0" w:color="auto"/>
        <w:right w:val="none" w:sz="0" w:space="0" w:color="auto"/>
      </w:divBdr>
    </w:div>
    <w:div w:id="1411467364">
      <w:bodyDiv w:val="1"/>
      <w:marLeft w:val="0"/>
      <w:marRight w:val="0"/>
      <w:marTop w:val="0"/>
      <w:marBottom w:val="0"/>
      <w:divBdr>
        <w:top w:val="none" w:sz="0" w:space="0" w:color="auto"/>
        <w:left w:val="none" w:sz="0" w:space="0" w:color="auto"/>
        <w:bottom w:val="none" w:sz="0" w:space="0" w:color="auto"/>
        <w:right w:val="none" w:sz="0" w:space="0" w:color="auto"/>
      </w:divBdr>
    </w:div>
    <w:div w:id="1413166431">
      <w:bodyDiv w:val="1"/>
      <w:marLeft w:val="0"/>
      <w:marRight w:val="0"/>
      <w:marTop w:val="0"/>
      <w:marBottom w:val="0"/>
      <w:divBdr>
        <w:top w:val="none" w:sz="0" w:space="0" w:color="auto"/>
        <w:left w:val="none" w:sz="0" w:space="0" w:color="auto"/>
        <w:bottom w:val="none" w:sz="0" w:space="0" w:color="auto"/>
        <w:right w:val="none" w:sz="0" w:space="0" w:color="auto"/>
      </w:divBdr>
    </w:div>
    <w:div w:id="1415391548">
      <w:bodyDiv w:val="1"/>
      <w:marLeft w:val="0"/>
      <w:marRight w:val="0"/>
      <w:marTop w:val="0"/>
      <w:marBottom w:val="0"/>
      <w:divBdr>
        <w:top w:val="none" w:sz="0" w:space="0" w:color="auto"/>
        <w:left w:val="none" w:sz="0" w:space="0" w:color="auto"/>
        <w:bottom w:val="none" w:sz="0" w:space="0" w:color="auto"/>
        <w:right w:val="none" w:sz="0" w:space="0" w:color="auto"/>
      </w:divBdr>
    </w:div>
    <w:div w:id="1417094000">
      <w:bodyDiv w:val="1"/>
      <w:marLeft w:val="0"/>
      <w:marRight w:val="0"/>
      <w:marTop w:val="0"/>
      <w:marBottom w:val="0"/>
      <w:divBdr>
        <w:top w:val="none" w:sz="0" w:space="0" w:color="auto"/>
        <w:left w:val="none" w:sz="0" w:space="0" w:color="auto"/>
        <w:bottom w:val="none" w:sz="0" w:space="0" w:color="auto"/>
        <w:right w:val="none" w:sz="0" w:space="0" w:color="auto"/>
      </w:divBdr>
    </w:div>
    <w:div w:id="1418474438">
      <w:bodyDiv w:val="1"/>
      <w:marLeft w:val="0"/>
      <w:marRight w:val="0"/>
      <w:marTop w:val="0"/>
      <w:marBottom w:val="0"/>
      <w:divBdr>
        <w:top w:val="none" w:sz="0" w:space="0" w:color="auto"/>
        <w:left w:val="none" w:sz="0" w:space="0" w:color="auto"/>
        <w:bottom w:val="none" w:sz="0" w:space="0" w:color="auto"/>
        <w:right w:val="none" w:sz="0" w:space="0" w:color="auto"/>
      </w:divBdr>
    </w:div>
    <w:div w:id="1420129678">
      <w:bodyDiv w:val="1"/>
      <w:marLeft w:val="0"/>
      <w:marRight w:val="0"/>
      <w:marTop w:val="0"/>
      <w:marBottom w:val="0"/>
      <w:divBdr>
        <w:top w:val="none" w:sz="0" w:space="0" w:color="auto"/>
        <w:left w:val="none" w:sz="0" w:space="0" w:color="auto"/>
        <w:bottom w:val="none" w:sz="0" w:space="0" w:color="auto"/>
        <w:right w:val="none" w:sz="0" w:space="0" w:color="auto"/>
      </w:divBdr>
    </w:div>
    <w:div w:id="1421364194">
      <w:bodyDiv w:val="1"/>
      <w:marLeft w:val="0"/>
      <w:marRight w:val="0"/>
      <w:marTop w:val="0"/>
      <w:marBottom w:val="0"/>
      <w:divBdr>
        <w:top w:val="none" w:sz="0" w:space="0" w:color="auto"/>
        <w:left w:val="none" w:sz="0" w:space="0" w:color="auto"/>
        <w:bottom w:val="none" w:sz="0" w:space="0" w:color="auto"/>
        <w:right w:val="none" w:sz="0" w:space="0" w:color="auto"/>
      </w:divBdr>
    </w:div>
    <w:div w:id="1421566509">
      <w:bodyDiv w:val="1"/>
      <w:marLeft w:val="0"/>
      <w:marRight w:val="0"/>
      <w:marTop w:val="0"/>
      <w:marBottom w:val="0"/>
      <w:divBdr>
        <w:top w:val="none" w:sz="0" w:space="0" w:color="auto"/>
        <w:left w:val="none" w:sz="0" w:space="0" w:color="auto"/>
        <w:bottom w:val="none" w:sz="0" w:space="0" w:color="auto"/>
        <w:right w:val="none" w:sz="0" w:space="0" w:color="auto"/>
      </w:divBdr>
    </w:div>
    <w:div w:id="1424230366">
      <w:bodyDiv w:val="1"/>
      <w:marLeft w:val="0"/>
      <w:marRight w:val="0"/>
      <w:marTop w:val="0"/>
      <w:marBottom w:val="0"/>
      <w:divBdr>
        <w:top w:val="none" w:sz="0" w:space="0" w:color="auto"/>
        <w:left w:val="none" w:sz="0" w:space="0" w:color="auto"/>
        <w:bottom w:val="none" w:sz="0" w:space="0" w:color="auto"/>
        <w:right w:val="none" w:sz="0" w:space="0" w:color="auto"/>
      </w:divBdr>
    </w:div>
    <w:div w:id="1424574517">
      <w:bodyDiv w:val="1"/>
      <w:marLeft w:val="0"/>
      <w:marRight w:val="0"/>
      <w:marTop w:val="0"/>
      <w:marBottom w:val="0"/>
      <w:divBdr>
        <w:top w:val="none" w:sz="0" w:space="0" w:color="auto"/>
        <w:left w:val="none" w:sz="0" w:space="0" w:color="auto"/>
        <w:bottom w:val="none" w:sz="0" w:space="0" w:color="auto"/>
        <w:right w:val="none" w:sz="0" w:space="0" w:color="auto"/>
      </w:divBdr>
    </w:div>
    <w:div w:id="1426724865">
      <w:bodyDiv w:val="1"/>
      <w:marLeft w:val="0"/>
      <w:marRight w:val="0"/>
      <w:marTop w:val="0"/>
      <w:marBottom w:val="0"/>
      <w:divBdr>
        <w:top w:val="none" w:sz="0" w:space="0" w:color="auto"/>
        <w:left w:val="none" w:sz="0" w:space="0" w:color="auto"/>
        <w:bottom w:val="none" w:sz="0" w:space="0" w:color="auto"/>
        <w:right w:val="none" w:sz="0" w:space="0" w:color="auto"/>
      </w:divBdr>
    </w:div>
    <w:div w:id="1426875947">
      <w:bodyDiv w:val="1"/>
      <w:marLeft w:val="0"/>
      <w:marRight w:val="0"/>
      <w:marTop w:val="0"/>
      <w:marBottom w:val="0"/>
      <w:divBdr>
        <w:top w:val="none" w:sz="0" w:space="0" w:color="auto"/>
        <w:left w:val="none" w:sz="0" w:space="0" w:color="auto"/>
        <w:bottom w:val="none" w:sz="0" w:space="0" w:color="auto"/>
        <w:right w:val="none" w:sz="0" w:space="0" w:color="auto"/>
      </w:divBdr>
    </w:div>
    <w:div w:id="1427143678">
      <w:bodyDiv w:val="1"/>
      <w:marLeft w:val="0"/>
      <w:marRight w:val="0"/>
      <w:marTop w:val="0"/>
      <w:marBottom w:val="0"/>
      <w:divBdr>
        <w:top w:val="none" w:sz="0" w:space="0" w:color="auto"/>
        <w:left w:val="none" w:sz="0" w:space="0" w:color="auto"/>
        <w:bottom w:val="none" w:sz="0" w:space="0" w:color="auto"/>
        <w:right w:val="none" w:sz="0" w:space="0" w:color="auto"/>
      </w:divBdr>
    </w:div>
    <w:div w:id="1427968676">
      <w:bodyDiv w:val="1"/>
      <w:marLeft w:val="0"/>
      <w:marRight w:val="0"/>
      <w:marTop w:val="0"/>
      <w:marBottom w:val="0"/>
      <w:divBdr>
        <w:top w:val="none" w:sz="0" w:space="0" w:color="auto"/>
        <w:left w:val="none" w:sz="0" w:space="0" w:color="auto"/>
        <w:bottom w:val="none" w:sz="0" w:space="0" w:color="auto"/>
        <w:right w:val="none" w:sz="0" w:space="0" w:color="auto"/>
      </w:divBdr>
    </w:div>
    <w:div w:id="1428235395">
      <w:bodyDiv w:val="1"/>
      <w:marLeft w:val="0"/>
      <w:marRight w:val="0"/>
      <w:marTop w:val="0"/>
      <w:marBottom w:val="0"/>
      <w:divBdr>
        <w:top w:val="none" w:sz="0" w:space="0" w:color="auto"/>
        <w:left w:val="none" w:sz="0" w:space="0" w:color="auto"/>
        <w:bottom w:val="none" w:sz="0" w:space="0" w:color="auto"/>
        <w:right w:val="none" w:sz="0" w:space="0" w:color="auto"/>
      </w:divBdr>
    </w:div>
    <w:div w:id="1428961810">
      <w:bodyDiv w:val="1"/>
      <w:marLeft w:val="0"/>
      <w:marRight w:val="0"/>
      <w:marTop w:val="0"/>
      <w:marBottom w:val="0"/>
      <w:divBdr>
        <w:top w:val="none" w:sz="0" w:space="0" w:color="auto"/>
        <w:left w:val="none" w:sz="0" w:space="0" w:color="auto"/>
        <w:bottom w:val="none" w:sz="0" w:space="0" w:color="auto"/>
        <w:right w:val="none" w:sz="0" w:space="0" w:color="auto"/>
      </w:divBdr>
    </w:div>
    <w:div w:id="1431241287">
      <w:bodyDiv w:val="1"/>
      <w:marLeft w:val="0"/>
      <w:marRight w:val="0"/>
      <w:marTop w:val="0"/>
      <w:marBottom w:val="0"/>
      <w:divBdr>
        <w:top w:val="none" w:sz="0" w:space="0" w:color="auto"/>
        <w:left w:val="none" w:sz="0" w:space="0" w:color="auto"/>
        <w:bottom w:val="none" w:sz="0" w:space="0" w:color="auto"/>
        <w:right w:val="none" w:sz="0" w:space="0" w:color="auto"/>
      </w:divBdr>
    </w:div>
    <w:div w:id="1431509821">
      <w:bodyDiv w:val="1"/>
      <w:marLeft w:val="0"/>
      <w:marRight w:val="0"/>
      <w:marTop w:val="0"/>
      <w:marBottom w:val="0"/>
      <w:divBdr>
        <w:top w:val="none" w:sz="0" w:space="0" w:color="auto"/>
        <w:left w:val="none" w:sz="0" w:space="0" w:color="auto"/>
        <w:bottom w:val="none" w:sz="0" w:space="0" w:color="auto"/>
        <w:right w:val="none" w:sz="0" w:space="0" w:color="auto"/>
      </w:divBdr>
    </w:div>
    <w:div w:id="1432046995">
      <w:bodyDiv w:val="1"/>
      <w:marLeft w:val="0"/>
      <w:marRight w:val="0"/>
      <w:marTop w:val="0"/>
      <w:marBottom w:val="0"/>
      <w:divBdr>
        <w:top w:val="none" w:sz="0" w:space="0" w:color="auto"/>
        <w:left w:val="none" w:sz="0" w:space="0" w:color="auto"/>
        <w:bottom w:val="none" w:sz="0" w:space="0" w:color="auto"/>
        <w:right w:val="none" w:sz="0" w:space="0" w:color="auto"/>
      </w:divBdr>
    </w:div>
    <w:div w:id="1433894910">
      <w:bodyDiv w:val="1"/>
      <w:marLeft w:val="0"/>
      <w:marRight w:val="0"/>
      <w:marTop w:val="0"/>
      <w:marBottom w:val="0"/>
      <w:divBdr>
        <w:top w:val="none" w:sz="0" w:space="0" w:color="auto"/>
        <w:left w:val="none" w:sz="0" w:space="0" w:color="auto"/>
        <w:bottom w:val="none" w:sz="0" w:space="0" w:color="auto"/>
        <w:right w:val="none" w:sz="0" w:space="0" w:color="auto"/>
      </w:divBdr>
    </w:div>
    <w:div w:id="1437092093">
      <w:bodyDiv w:val="1"/>
      <w:marLeft w:val="0"/>
      <w:marRight w:val="0"/>
      <w:marTop w:val="0"/>
      <w:marBottom w:val="0"/>
      <w:divBdr>
        <w:top w:val="none" w:sz="0" w:space="0" w:color="auto"/>
        <w:left w:val="none" w:sz="0" w:space="0" w:color="auto"/>
        <w:bottom w:val="none" w:sz="0" w:space="0" w:color="auto"/>
        <w:right w:val="none" w:sz="0" w:space="0" w:color="auto"/>
      </w:divBdr>
    </w:div>
    <w:div w:id="1438938808">
      <w:bodyDiv w:val="1"/>
      <w:marLeft w:val="0"/>
      <w:marRight w:val="0"/>
      <w:marTop w:val="0"/>
      <w:marBottom w:val="0"/>
      <w:divBdr>
        <w:top w:val="none" w:sz="0" w:space="0" w:color="auto"/>
        <w:left w:val="none" w:sz="0" w:space="0" w:color="auto"/>
        <w:bottom w:val="none" w:sz="0" w:space="0" w:color="auto"/>
        <w:right w:val="none" w:sz="0" w:space="0" w:color="auto"/>
      </w:divBdr>
    </w:div>
    <w:div w:id="1440031727">
      <w:bodyDiv w:val="1"/>
      <w:marLeft w:val="0"/>
      <w:marRight w:val="0"/>
      <w:marTop w:val="0"/>
      <w:marBottom w:val="0"/>
      <w:divBdr>
        <w:top w:val="none" w:sz="0" w:space="0" w:color="auto"/>
        <w:left w:val="none" w:sz="0" w:space="0" w:color="auto"/>
        <w:bottom w:val="none" w:sz="0" w:space="0" w:color="auto"/>
        <w:right w:val="none" w:sz="0" w:space="0" w:color="auto"/>
      </w:divBdr>
    </w:div>
    <w:div w:id="1440098664">
      <w:bodyDiv w:val="1"/>
      <w:marLeft w:val="0"/>
      <w:marRight w:val="0"/>
      <w:marTop w:val="0"/>
      <w:marBottom w:val="0"/>
      <w:divBdr>
        <w:top w:val="none" w:sz="0" w:space="0" w:color="auto"/>
        <w:left w:val="none" w:sz="0" w:space="0" w:color="auto"/>
        <w:bottom w:val="none" w:sz="0" w:space="0" w:color="auto"/>
        <w:right w:val="none" w:sz="0" w:space="0" w:color="auto"/>
      </w:divBdr>
      <w:divsChild>
        <w:div w:id="57167101">
          <w:marLeft w:val="0"/>
          <w:marRight w:val="0"/>
          <w:marTop w:val="0"/>
          <w:marBottom w:val="0"/>
          <w:divBdr>
            <w:top w:val="none" w:sz="0" w:space="0" w:color="auto"/>
            <w:left w:val="none" w:sz="0" w:space="0" w:color="auto"/>
            <w:bottom w:val="none" w:sz="0" w:space="0" w:color="auto"/>
            <w:right w:val="none" w:sz="0" w:space="0" w:color="auto"/>
          </w:divBdr>
        </w:div>
        <w:div w:id="60949913">
          <w:marLeft w:val="0"/>
          <w:marRight w:val="0"/>
          <w:marTop w:val="0"/>
          <w:marBottom w:val="0"/>
          <w:divBdr>
            <w:top w:val="none" w:sz="0" w:space="0" w:color="auto"/>
            <w:left w:val="none" w:sz="0" w:space="0" w:color="auto"/>
            <w:bottom w:val="none" w:sz="0" w:space="0" w:color="auto"/>
            <w:right w:val="none" w:sz="0" w:space="0" w:color="auto"/>
          </w:divBdr>
        </w:div>
        <w:div w:id="70196413">
          <w:marLeft w:val="0"/>
          <w:marRight w:val="0"/>
          <w:marTop w:val="0"/>
          <w:marBottom w:val="0"/>
          <w:divBdr>
            <w:top w:val="none" w:sz="0" w:space="0" w:color="auto"/>
            <w:left w:val="none" w:sz="0" w:space="0" w:color="auto"/>
            <w:bottom w:val="none" w:sz="0" w:space="0" w:color="auto"/>
            <w:right w:val="none" w:sz="0" w:space="0" w:color="auto"/>
          </w:divBdr>
        </w:div>
        <w:div w:id="199247131">
          <w:marLeft w:val="0"/>
          <w:marRight w:val="0"/>
          <w:marTop w:val="0"/>
          <w:marBottom w:val="0"/>
          <w:divBdr>
            <w:top w:val="none" w:sz="0" w:space="0" w:color="auto"/>
            <w:left w:val="none" w:sz="0" w:space="0" w:color="auto"/>
            <w:bottom w:val="none" w:sz="0" w:space="0" w:color="auto"/>
            <w:right w:val="none" w:sz="0" w:space="0" w:color="auto"/>
          </w:divBdr>
        </w:div>
        <w:div w:id="231281120">
          <w:marLeft w:val="0"/>
          <w:marRight w:val="0"/>
          <w:marTop w:val="0"/>
          <w:marBottom w:val="0"/>
          <w:divBdr>
            <w:top w:val="none" w:sz="0" w:space="0" w:color="auto"/>
            <w:left w:val="none" w:sz="0" w:space="0" w:color="auto"/>
            <w:bottom w:val="none" w:sz="0" w:space="0" w:color="auto"/>
            <w:right w:val="none" w:sz="0" w:space="0" w:color="auto"/>
          </w:divBdr>
        </w:div>
        <w:div w:id="631056445">
          <w:marLeft w:val="0"/>
          <w:marRight w:val="0"/>
          <w:marTop w:val="0"/>
          <w:marBottom w:val="0"/>
          <w:divBdr>
            <w:top w:val="none" w:sz="0" w:space="0" w:color="auto"/>
            <w:left w:val="none" w:sz="0" w:space="0" w:color="auto"/>
            <w:bottom w:val="none" w:sz="0" w:space="0" w:color="auto"/>
            <w:right w:val="none" w:sz="0" w:space="0" w:color="auto"/>
          </w:divBdr>
          <w:divsChild>
            <w:div w:id="67921732">
              <w:marLeft w:val="0"/>
              <w:marRight w:val="0"/>
              <w:marTop w:val="0"/>
              <w:marBottom w:val="0"/>
              <w:divBdr>
                <w:top w:val="none" w:sz="0" w:space="0" w:color="auto"/>
                <w:left w:val="none" w:sz="0" w:space="0" w:color="auto"/>
                <w:bottom w:val="none" w:sz="0" w:space="0" w:color="auto"/>
                <w:right w:val="none" w:sz="0" w:space="0" w:color="auto"/>
              </w:divBdr>
            </w:div>
            <w:div w:id="103351431">
              <w:marLeft w:val="0"/>
              <w:marRight w:val="0"/>
              <w:marTop w:val="0"/>
              <w:marBottom w:val="0"/>
              <w:divBdr>
                <w:top w:val="none" w:sz="0" w:space="0" w:color="auto"/>
                <w:left w:val="none" w:sz="0" w:space="0" w:color="auto"/>
                <w:bottom w:val="none" w:sz="0" w:space="0" w:color="auto"/>
                <w:right w:val="none" w:sz="0" w:space="0" w:color="auto"/>
              </w:divBdr>
            </w:div>
            <w:div w:id="889657316">
              <w:marLeft w:val="0"/>
              <w:marRight w:val="0"/>
              <w:marTop w:val="0"/>
              <w:marBottom w:val="0"/>
              <w:divBdr>
                <w:top w:val="none" w:sz="0" w:space="0" w:color="auto"/>
                <w:left w:val="none" w:sz="0" w:space="0" w:color="auto"/>
                <w:bottom w:val="none" w:sz="0" w:space="0" w:color="auto"/>
                <w:right w:val="none" w:sz="0" w:space="0" w:color="auto"/>
              </w:divBdr>
            </w:div>
            <w:div w:id="974258651">
              <w:marLeft w:val="0"/>
              <w:marRight w:val="0"/>
              <w:marTop w:val="0"/>
              <w:marBottom w:val="0"/>
              <w:divBdr>
                <w:top w:val="none" w:sz="0" w:space="0" w:color="auto"/>
                <w:left w:val="none" w:sz="0" w:space="0" w:color="auto"/>
                <w:bottom w:val="none" w:sz="0" w:space="0" w:color="auto"/>
                <w:right w:val="none" w:sz="0" w:space="0" w:color="auto"/>
              </w:divBdr>
            </w:div>
            <w:div w:id="1277371364">
              <w:marLeft w:val="0"/>
              <w:marRight w:val="0"/>
              <w:marTop w:val="0"/>
              <w:marBottom w:val="0"/>
              <w:divBdr>
                <w:top w:val="none" w:sz="0" w:space="0" w:color="auto"/>
                <w:left w:val="none" w:sz="0" w:space="0" w:color="auto"/>
                <w:bottom w:val="none" w:sz="0" w:space="0" w:color="auto"/>
                <w:right w:val="none" w:sz="0" w:space="0" w:color="auto"/>
              </w:divBdr>
            </w:div>
            <w:div w:id="1452095818">
              <w:marLeft w:val="0"/>
              <w:marRight w:val="0"/>
              <w:marTop w:val="0"/>
              <w:marBottom w:val="0"/>
              <w:divBdr>
                <w:top w:val="none" w:sz="0" w:space="0" w:color="auto"/>
                <w:left w:val="none" w:sz="0" w:space="0" w:color="auto"/>
                <w:bottom w:val="none" w:sz="0" w:space="0" w:color="auto"/>
                <w:right w:val="none" w:sz="0" w:space="0" w:color="auto"/>
              </w:divBdr>
            </w:div>
            <w:div w:id="1951818570">
              <w:marLeft w:val="0"/>
              <w:marRight w:val="0"/>
              <w:marTop w:val="0"/>
              <w:marBottom w:val="0"/>
              <w:divBdr>
                <w:top w:val="none" w:sz="0" w:space="0" w:color="auto"/>
                <w:left w:val="none" w:sz="0" w:space="0" w:color="auto"/>
                <w:bottom w:val="none" w:sz="0" w:space="0" w:color="auto"/>
                <w:right w:val="none" w:sz="0" w:space="0" w:color="auto"/>
              </w:divBdr>
            </w:div>
            <w:div w:id="1985313542">
              <w:marLeft w:val="0"/>
              <w:marRight w:val="0"/>
              <w:marTop w:val="0"/>
              <w:marBottom w:val="0"/>
              <w:divBdr>
                <w:top w:val="none" w:sz="0" w:space="0" w:color="auto"/>
                <w:left w:val="none" w:sz="0" w:space="0" w:color="auto"/>
                <w:bottom w:val="none" w:sz="0" w:space="0" w:color="auto"/>
                <w:right w:val="none" w:sz="0" w:space="0" w:color="auto"/>
              </w:divBdr>
            </w:div>
          </w:divsChild>
        </w:div>
        <w:div w:id="681395118">
          <w:marLeft w:val="0"/>
          <w:marRight w:val="0"/>
          <w:marTop w:val="0"/>
          <w:marBottom w:val="0"/>
          <w:divBdr>
            <w:top w:val="none" w:sz="0" w:space="0" w:color="auto"/>
            <w:left w:val="none" w:sz="0" w:space="0" w:color="auto"/>
            <w:bottom w:val="none" w:sz="0" w:space="0" w:color="auto"/>
            <w:right w:val="none" w:sz="0" w:space="0" w:color="auto"/>
          </w:divBdr>
          <w:divsChild>
            <w:div w:id="382146569">
              <w:marLeft w:val="0"/>
              <w:marRight w:val="0"/>
              <w:marTop w:val="30"/>
              <w:marBottom w:val="30"/>
              <w:divBdr>
                <w:top w:val="none" w:sz="0" w:space="0" w:color="auto"/>
                <w:left w:val="none" w:sz="0" w:space="0" w:color="auto"/>
                <w:bottom w:val="none" w:sz="0" w:space="0" w:color="auto"/>
                <w:right w:val="none" w:sz="0" w:space="0" w:color="auto"/>
              </w:divBdr>
              <w:divsChild>
                <w:div w:id="242883904">
                  <w:marLeft w:val="0"/>
                  <w:marRight w:val="0"/>
                  <w:marTop w:val="0"/>
                  <w:marBottom w:val="0"/>
                  <w:divBdr>
                    <w:top w:val="none" w:sz="0" w:space="0" w:color="auto"/>
                    <w:left w:val="none" w:sz="0" w:space="0" w:color="auto"/>
                    <w:bottom w:val="none" w:sz="0" w:space="0" w:color="auto"/>
                    <w:right w:val="none" w:sz="0" w:space="0" w:color="auto"/>
                  </w:divBdr>
                  <w:divsChild>
                    <w:div w:id="1884243720">
                      <w:marLeft w:val="0"/>
                      <w:marRight w:val="0"/>
                      <w:marTop w:val="0"/>
                      <w:marBottom w:val="0"/>
                      <w:divBdr>
                        <w:top w:val="none" w:sz="0" w:space="0" w:color="auto"/>
                        <w:left w:val="none" w:sz="0" w:space="0" w:color="auto"/>
                        <w:bottom w:val="none" w:sz="0" w:space="0" w:color="auto"/>
                        <w:right w:val="none" w:sz="0" w:space="0" w:color="auto"/>
                      </w:divBdr>
                    </w:div>
                  </w:divsChild>
                </w:div>
                <w:div w:id="500001205">
                  <w:marLeft w:val="0"/>
                  <w:marRight w:val="0"/>
                  <w:marTop w:val="0"/>
                  <w:marBottom w:val="0"/>
                  <w:divBdr>
                    <w:top w:val="none" w:sz="0" w:space="0" w:color="auto"/>
                    <w:left w:val="none" w:sz="0" w:space="0" w:color="auto"/>
                    <w:bottom w:val="none" w:sz="0" w:space="0" w:color="auto"/>
                    <w:right w:val="none" w:sz="0" w:space="0" w:color="auto"/>
                  </w:divBdr>
                  <w:divsChild>
                    <w:div w:id="274215482">
                      <w:marLeft w:val="0"/>
                      <w:marRight w:val="0"/>
                      <w:marTop w:val="0"/>
                      <w:marBottom w:val="0"/>
                      <w:divBdr>
                        <w:top w:val="none" w:sz="0" w:space="0" w:color="auto"/>
                        <w:left w:val="none" w:sz="0" w:space="0" w:color="auto"/>
                        <w:bottom w:val="none" w:sz="0" w:space="0" w:color="auto"/>
                        <w:right w:val="none" w:sz="0" w:space="0" w:color="auto"/>
                      </w:divBdr>
                    </w:div>
                    <w:div w:id="1905947333">
                      <w:marLeft w:val="0"/>
                      <w:marRight w:val="0"/>
                      <w:marTop w:val="0"/>
                      <w:marBottom w:val="0"/>
                      <w:divBdr>
                        <w:top w:val="none" w:sz="0" w:space="0" w:color="auto"/>
                        <w:left w:val="none" w:sz="0" w:space="0" w:color="auto"/>
                        <w:bottom w:val="none" w:sz="0" w:space="0" w:color="auto"/>
                        <w:right w:val="none" w:sz="0" w:space="0" w:color="auto"/>
                      </w:divBdr>
                    </w:div>
                  </w:divsChild>
                </w:div>
                <w:div w:id="601231847">
                  <w:marLeft w:val="0"/>
                  <w:marRight w:val="0"/>
                  <w:marTop w:val="0"/>
                  <w:marBottom w:val="0"/>
                  <w:divBdr>
                    <w:top w:val="none" w:sz="0" w:space="0" w:color="auto"/>
                    <w:left w:val="none" w:sz="0" w:space="0" w:color="auto"/>
                    <w:bottom w:val="none" w:sz="0" w:space="0" w:color="auto"/>
                    <w:right w:val="none" w:sz="0" w:space="0" w:color="auto"/>
                  </w:divBdr>
                  <w:divsChild>
                    <w:div w:id="1461993981">
                      <w:marLeft w:val="0"/>
                      <w:marRight w:val="0"/>
                      <w:marTop w:val="0"/>
                      <w:marBottom w:val="0"/>
                      <w:divBdr>
                        <w:top w:val="none" w:sz="0" w:space="0" w:color="auto"/>
                        <w:left w:val="none" w:sz="0" w:space="0" w:color="auto"/>
                        <w:bottom w:val="none" w:sz="0" w:space="0" w:color="auto"/>
                        <w:right w:val="none" w:sz="0" w:space="0" w:color="auto"/>
                      </w:divBdr>
                    </w:div>
                  </w:divsChild>
                </w:div>
                <w:div w:id="804659863">
                  <w:marLeft w:val="0"/>
                  <w:marRight w:val="0"/>
                  <w:marTop w:val="0"/>
                  <w:marBottom w:val="0"/>
                  <w:divBdr>
                    <w:top w:val="none" w:sz="0" w:space="0" w:color="auto"/>
                    <w:left w:val="none" w:sz="0" w:space="0" w:color="auto"/>
                    <w:bottom w:val="none" w:sz="0" w:space="0" w:color="auto"/>
                    <w:right w:val="none" w:sz="0" w:space="0" w:color="auto"/>
                  </w:divBdr>
                  <w:divsChild>
                    <w:div w:id="1159423768">
                      <w:marLeft w:val="0"/>
                      <w:marRight w:val="0"/>
                      <w:marTop w:val="0"/>
                      <w:marBottom w:val="0"/>
                      <w:divBdr>
                        <w:top w:val="none" w:sz="0" w:space="0" w:color="auto"/>
                        <w:left w:val="none" w:sz="0" w:space="0" w:color="auto"/>
                        <w:bottom w:val="none" w:sz="0" w:space="0" w:color="auto"/>
                        <w:right w:val="none" w:sz="0" w:space="0" w:color="auto"/>
                      </w:divBdr>
                    </w:div>
                  </w:divsChild>
                </w:div>
                <w:div w:id="939795341">
                  <w:marLeft w:val="0"/>
                  <w:marRight w:val="0"/>
                  <w:marTop w:val="0"/>
                  <w:marBottom w:val="0"/>
                  <w:divBdr>
                    <w:top w:val="none" w:sz="0" w:space="0" w:color="auto"/>
                    <w:left w:val="none" w:sz="0" w:space="0" w:color="auto"/>
                    <w:bottom w:val="none" w:sz="0" w:space="0" w:color="auto"/>
                    <w:right w:val="none" w:sz="0" w:space="0" w:color="auto"/>
                  </w:divBdr>
                  <w:divsChild>
                    <w:div w:id="1090347833">
                      <w:marLeft w:val="0"/>
                      <w:marRight w:val="0"/>
                      <w:marTop w:val="0"/>
                      <w:marBottom w:val="0"/>
                      <w:divBdr>
                        <w:top w:val="none" w:sz="0" w:space="0" w:color="auto"/>
                        <w:left w:val="none" w:sz="0" w:space="0" w:color="auto"/>
                        <w:bottom w:val="none" w:sz="0" w:space="0" w:color="auto"/>
                        <w:right w:val="none" w:sz="0" w:space="0" w:color="auto"/>
                      </w:divBdr>
                    </w:div>
                  </w:divsChild>
                </w:div>
                <w:div w:id="949245496">
                  <w:marLeft w:val="0"/>
                  <w:marRight w:val="0"/>
                  <w:marTop w:val="0"/>
                  <w:marBottom w:val="0"/>
                  <w:divBdr>
                    <w:top w:val="none" w:sz="0" w:space="0" w:color="auto"/>
                    <w:left w:val="none" w:sz="0" w:space="0" w:color="auto"/>
                    <w:bottom w:val="none" w:sz="0" w:space="0" w:color="auto"/>
                    <w:right w:val="none" w:sz="0" w:space="0" w:color="auto"/>
                  </w:divBdr>
                  <w:divsChild>
                    <w:div w:id="547029147">
                      <w:marLeft w:val="0"/>
                      <w:marRight w:val="0"/>
                      <w:marTop w:val="0"/>
                      <w:marBottom w:val="0"/>
                      <w:divBdr>
                        <w:top w:val="none" w:sz="0" w:space="0" w:color="auto"/>
                        <w:left w:val="none" w:sz="0" w:space="0" w:color="auto"/>
                        <w:bottom w:val="none" w:sz="0" w:space="0" w:color="auto"/>
                        <w:right w:val="none" w:sz="0" w:space="0" w:color="auto"/>
                      </w:divBdr>
                    </w:div>
                  </w:divsChild>
                </w:div>
                <w:div w:id="949776380">
                  <w:marLeft w:val="0"/>
                  <w:marRight w:val="0"/>
                  <w:marTop w:val="0"/>
                  <w:marBottom w:val="0"/>
                  <w:divBdr>
                    <w:top w:val="none" w:sz="0" w:space="0" w:color="auto"/>
                    <w:left w:val="none" w:sz="0" w:space="0" w:color="auto"/>
                    <w:bottom w:val="none" w:sz="0" w:space="0" w:color="auto"/>
                    <w:right w:val="none" w:sz="0" w:space="0" w:color="auto"/>
                  </w:divBdr>
                  <w:divsChild>
                    <w:div w:id="1749693155">
                      <w:marLeft w:val="0"/>
                      <w:marRight w:val="0"/>
                      <w:marTop w:val="0"/>
                      <w:marBottom w:val="0"/>
                      <w:divBdr>
                        <w:top w:val="none" w:sz="0" w:space="0" w:color="auto"/>
                        <w:left w:val="none" w:sz="0" w:space="0" w:color="auto"/>
                        <w:bottom w:val="none" w:sz="0" w:space="0" w:color="auto"/>
                        <w:right w:val="none" w:sz="0" w:space="0" w:color="auto"/>
                      </w:divBdr>
                    </w:div>
                  </w:divsChild>
                </w:div>
                <w:div w:id="973830559">
                  <w:marLeft w:val="0"/>
                  <w:marRight w:val="0"/>
                  <w:marTop w:val="0"/>
                  <w:marBottom w:val="0"/>
                  <w:divBdr>
                    <w:top w:val="none" w:sz="0" w:space="0" w:color="auto"/>
                    <w:left w:val="none" w:sz="0" w:space="0" w:color="auto"/>
                    <w:bottom w:val="none" w:sz="0" w:space="0" w:color="auto"/>
                    <w:right w:val="none" w:sz="0" w:space="0" w:color="auto"/>
                  </w:divBdr>
                  <w:divsChild>
                    <w:div w:id="860900706">
                      <w:marLeft w:val="0"/>
                      <w:marRight w:val="0"/>
                      <w:marTop w:val="0"/>
                      <w:marBottom w:val="0"/>
                      <w:divBdr>
                        <w:top w:val="none" w:sz="0" w:space="0" w:color="auto"/>
                        <w:left w:val="none" w:sz="0" w:space="0" w:color="auto"/>
                        <w:bottom w:val="none" w:sz="0" w:space="0" w:color="auto"/>
                        <w:right w:val="none" w:sz="0" w:space="0" w:color="auto"/>
                      </w:divBdr>
                    </w:div>
                  </w:divsChild>
                </w:div>
                <w:div w:id="1019165037">
                  <w:marLeft w:val="0"/>
                  <w:marRight w:val="0"/>
                  <w:marTop w:val="0"/>
                  <w:marBottom w:val="0"/>
                  <w:divBdr>
                    <w:top w:val="none" w:sz="0" w:space="0" w:color="auto"/>
                    <w:left w:val="none" w:sz="0" w:space="0" w:color="auto"/>
                    <w:bottom w:val="none" w:sz="0" w:space="0" w:color="auto"/>
                    <w:right w:val="none" w:sz="0" w:space="0" w:color="auto"/>
                  </w:divBdr>
                  <w:divsChild>
                    <w:div w:id="2135753700">
                      <w:marLeft w:val="0"/>
                      <w:marRight w:val="0"/>
                      <w:marTop w:val="0"/>
                      <w:marBottom w:val="0"/>
                      <w:divBdr>
                        <w:top w:val="none" w:sz="0" w:space="0" w:color="auto"/>
                        <w:left w:val="none" w:sz="0" w:space="0" w:color="auto"/>
                        <w:bottom w:val="none" w:sz="0" w:space="0" w:color="auto"/>
                        <w:right w:val="none" w:sz="0" w:space="0" w:color="auto"/>
                      </w:divBdr>
                    </w:div>
                  </w:divsChild>
                </w:div>
                <w:div w:id="1065182747">
                  <w:marLeft w:val="0"/>
                  <w:marRight w:val="0"/>
                  <w:marTop w:val="0"/>
                  <w:marBottom w:val="0"/>
                  <w:divBdr>
                    <w:top w:val="none" w:sz="0" w:space="0" w:color="auto"/>
                    <w:left w:val="none" w:sz="0" w:space="0" w:color="auto"/>
                    <w:bottom w:val="none" w:sz="0" w:space="0" w:color="auto"/>
                    <w:right w:val="none" w:sz="0" w:space="0" w:color="auto"/>
                  </w:divBdr>
                  <w:divsChild>
                    <w:div w:id="1744521610">
                      <w:marLeft w:val="0"/>
                      <w:marRight w:val="0"/>
                      <w:marTop w:val="0"/>
                      <w:marBottom w:val="0"/>
                      <w:divBdr>
                        <w:top w:val="none" w:sz="0" w:space="0" w:color="auto"/>
                        <w:left w:val="none" w:sz="0" w:space="0" w:color="auto"/>
                        <w:bottom w:val="none" w:sz="0" w:space="0" w:color="auto"/>
                        <w:right w:val="none" w:sz="0" w:space="0" w:color="auto"/>
                      </w:divBdr>
                    </w:div>
                  </w:divsChild>
                </w:div>
                <w:div w:id="1166089278">
                  <w:marLeft w:val="0"/>
                  <w:marRight w:val="0"/>
                  <w:marTop w:val="0"/>
                  <w:marBottom w:val="0"/>
                  <w:divBdr>
                    <w:top w:val="none" w:sz="0" w:space="0" w:color="auto"/>
                    <w:left w:val="none" w:sz="0" w:space="0" w:color="auto"/>
                    <w:bottom w:val="none" w:sz="0" w:space="0" w:color="auto"/>
                    <w:right w:val="none" w:sz="0" w:space="0" w:color="auto"/>
                  </w:divBdr>
                  <w:divsChild>
                    <w:div w:id="621767739">
                      <w:marLeft w:val="0"/>
                      <w:marRight w:val="0"/>
                      <w:marTop w:val="0"/>
                      <w:marBottom w:val="0"/>
                      <w:divBdr>
                        <w:top w:val="none" w:sz="0" w:space="0" w:color="auto"/>
                        <w:left w:val="none" w:sz="0" w:space="0" w:color="auto"/>
                        <w:bottom w:val="none" w:sz="0" w:space="0" w:color="auto"/>
                        <w:right w:val="none" w:sz="0" w:space="0" w:color="auto"/>
                      </w:divBdr>
                    </w:div>
                  </w:divsChild>
                </w:div>
                <w:div w:id="1183125566">
                  <w:marLeft w:val="0"/>
                  <w:marRight w:val="0"/>
                  <w:marTop w:val="0"/>
                  <w:marBottom w:val="0"/>
                  <w:divBdr>
                    <w:top w:val="none" w:sz="0" w:space="0" w:color="auto"/>
                    <w:left w:val="none" w:sz="0" w:space="0" w:color="auto"/>
                    <w:bottom w:val="none" w:sz="0" w:space="0" w:color="auto"/>
                    <w:right w:val="none" w:sz="0" w:space="0" w:color="auto"/>
                  </w:divBdr>
                  <w:divsChild>
                    <w:div w:id="729419959">
                      <w:marLeft w:val="0"/>
                      <w:marRight w:val="0"/>
                      <w:marTop w:val="0"/>
                      <w:marBottom w:val="0"/>
                      <w:divBdr>
                        <w:top w:val="none" w:sz="0" w:space="0" w:color="auto"/>
                        <w:left w:val="none" w:sz="0" w:space="0" w:color="auto"/>
                        <w:bottom w:val="none" w:sz="0" w:space="0" w:color="auto"/>
                        <w:right w:val="none" w:sz="0" w:space="0" w:color="auto"/>
                      </w:divBdr>
                    </w:div>
                  </w:divsChild>
                </w:div>
                <w:div w:id="1190756267">
                  <w:marLeft w:val="0"/>
                  <w:marRight w:val="0"/>
                  <w:marTop w:val="0"/>
                  <w:marBottom w:val="0"/>
                  <w:divBdr>
                    <w:top w:val="none" w:sz="0" w:space="0" w:color="auto"/>
                    <w:left w:val="none" w:sz="0" w:space="0" w:color="auto"/>
                    <w:bottom w:val="none" w:sz="0" w:space="0" w:color="auto"/>
                    <w:right w:val="none" w:sz="0" w:space="0" w:color="auto"/>
                  </w:divBdr>
                  <w:divsChild>
                    <w:div w:id="1055395313">
                      <w:marLeft w:val="0"/>
                      <w:marRight w:val="0"/>
                      <w:marTop w:val="0"/>
                      <w:marBottom w:val="0"/>
                      <w:divBdr>
                        <w:top w:val="none" w:sz="0" w:space="0" w:color="auto"/>
                        <w:left w:val="none" w:sz="0" w:space="0" w:color="auto"/>
                        <w:bottom w:val="none" w:sz="0" w:space="0" w:color="auto"/>
                        <w:right w:val="none" w:sz="0" w:space="0" w:color="auto"/>
                      </w:divBdr>
                    </w:div>
                    <w:div w:id="1707754532">
                      <w:marLeft w:val="0"/>
                      <w:marRight w:val="0"/>
                      <w:marTop w:val="0"/>
                      <w:marBottom w:val="0"/>
                      <w:divBdr>
                        <w:top w:val="none" w:sz="0" w:space="0" w:color="auto"/>
                        <w:left w:val="none" w:sz="0" w:space="0" w:color="auto"/>
                        <w:bottom w:val="none" w:sz="0" w:space="0" w:color="auto"/>
                        <w:right w:val="none" w:sz="0" w:space="0" w:color="auto"/>
                      </w:divBdr>
                    </w:div>
                  </w:divsChild>
                </w:div>
                <w:div w:id="1361083969">
                  <w:marLeft w:val="0"/>
                  <w:marRight w:val="0"/>
                  <w:marTop w:val="0"/>
                  <w:marBottom w:val="0"/>
                  <w:divBdr>
                    <w:top w:val="none" w:sz="0" w:space="0" w:color="auto"/>
                    <w:left w:val="none" w:sz="0" w:space="0" w:color="auto"/>
                    <w:bottom w:val="none" w:sz="0" w:space="0" w:color="auto"/>
                    <w:right w:val="none" w:sz="0" w:space="0" w:color="auto"/>
                  </w:divBdr>
                  <w:divsChild>
                    <w:div w:id="2030064381">
                      <w:marLeft w:val="0"/>
                      <w:marRight w:val="0"/>
                      <w:marTop w:val="0"/>
                      <w:marBottom w:val="0"/>
                      <w:divBdr>
                        <w:top w:val="none" w:sz="0" w:space="0" w:color="auto"/>
                        <w:left w:val="none" w:sz="0" w:space="0" w:color="auto"/>
                        <w:bottom w:val="none" w:sz="0" w:space="0" w:color="auto"/>
                        <w:right w:val="none" w:sz="0" w:space="0" w:color="auto"/>
                      </w:divBdr>
                    </w:div>
                  </w:divsChild>
                </w:div>
                <w:div w:id="1371951090">
                  <w:marLeft w:val="0"/>
                  <w:marRight w:val="0"/>
                  <w:marTop w:val="0"/>
                  <w:marBottom w:val="0"/>
                  <w:divBdr>
                    <w:top w:val="none" w:sz="0" w:space="0" w:color="auto"/>
                    <w:left w:val="none" w:sz="0" w:space="0" w:color="auto"/>
                    <w:bottom w:val="none" w:sz="0" w:space="0" w:color="auto"/>
                    <w:right w:val="none" w:sz="0" w:space="0" w:color="auto"/>
                  </w:divBdr>
                  <w:divsChild>
                    <w:div w:id="1705131818">
                      <w:marLeft w:val="0"/>
                      <w:marRight w:val="0"/>
                      <w:marTop w:val="0"/>
                      <w:marBottom w:val="0"/>
                      <w:divBdr>
                        <w:top w:val="none" w:sz="0" w:space="0" w:color="auto"/>
                        <w:left w:val="none" w:sz="0" w:space="0" w:color="auto"/>
                        <w:bottom w:val="none" w:sz="0" w:space="0" w:color="auto"/>
                        <w:right w:val="none" w:sz="0" w:space="0" w:color="auto"/>
                      </w:divBdr>
                    </w:div>
                  </w:divsChild>
                </w:div>
                <w:div w:id="1603613827">
                  <w:marLeft w:val="0"/>
                  <w:marRight w:val="0"/>
                  <w:marTop w:val="0"/>
                  <w:marBottom w:val="0"/>
                  <w:divBdr>
                    <w:top w:val="none" w:sz="0" w:space="0" w:color="auto"/>
                    <w:left w:val="none" w:sz="0" w:space="0" w:color="auto"/>
                    <w:bottom w:val="none" w:sz="0" w:space="0" w:color="auto"/>
                    <w:right w:val="none" w:sz="0" w:space="0" w:color="auto"/>
                  </w:divBdr>
                  <w:divsChild>
                    <w:div w:id="394742134">
                      <w:marLeft w:val="0"/>
                      <w:marRight w:val="0"/>
                      <w:marTop w:val="0"/>
                      <w:marBottom w:val="0"/>
                      <w:divBdr>
                        <w:top w:val="none" w:sz="0" w:space="0" w:color="auto"/>
                        <w:left w:val="none" w:sz="0" w:space="0" w:color="auto"/>
                        <w:bottom w:val="none" w:sz="0" w:space="0" w:color="auto"/>
                        <w:right w:val="none" w:sz="0" w:space="0" w:color="auto"/>
                      </w:divBdr>
                    </w:div>
                    <w:div w:id="570115387">
                      <w:marLeft w:val="0"/>
                      <w:marRight w:val="0"/>
                      <w:marTop w:val="0"/>
                      <w:marBottom w:val="0"/>
                      <w:divBdr>
                        <w:top w:val="none" w:sz="0" w:space="0" w:color="auto"/>
                        <w:left w:val="none" w:sz="0" w:space="0" w:color="auto"/>
                        <w:bottom w:val="none" w:sz="0" w:space="0" w:color="auto"/>
                        <w:right w:val="none" w:sz="0" w:space="0" w:color="auto"/>
                      </w:divBdr>
                    </w:div>
                  </w:divsChild>
                </w:div>
                <w:div w:id="2076128292">
                  <w:marLeft w:val="0"/>
                  <w:marRight w:val="0"/>
                  <w:marTop w:val="0"/>
                  <w:marBottom w:val="0"/>
                  <w:divBdr>
                    <w:top w:val="none" w:sz="0" w:space="0" w:color="auto"/>
                    <w:left w:val="none" w:sz="0" w:space="0" w:color="auto"/>
                    <w:bottom w:val="none" w:sz="0" w:space="0" w:color="auto"/>
                    <w:right w:val="none" w:sz="0" w:space="0" w:color="auto"/>
                  </w:divBdr>
                  <w:divsChild>
                    <w:div w:id="103623800">
                      <w:marLeft w:val="0"/>
                      <w:marRight w:val="0"/>
                      <w:marTop w:val="0"/>
                      <w:marBottom w:val="0"/>
                      <w:divBdr>
                        <w:top w:val="none" w:sz="0" w:space="0" w:color="auto"/>
                        <w:left w:val="none" w:sz="0" w:space="0" w:color="auto"/>
                        <w:bottom w:val="none" w:sz="0" w:space="0" w:color="auto"/>
                        <w:right w:val="none" w:sz="0" w:space="0" w:color="auto"/>
                      </w:divBdr>
                    </w:div>
                  </w:divsChild>
                </w:div>
                <w:div w:id="2092047386">
                  <w:marLeft w:val="0"/>
                  <w:marRight w:val="0"/>
                  <w:marTop w:val="0"/>
                  <w:marBottom w:val="0"/>
                  <w:divBdr>
                    <w:top w:val="none" w:sz="0" w:space="0" w:color="auto"/>
                    <w:left w:val="none" w:sz="0" w:space="0" w:color="auto"/>
                    <w:bottom w:val="none" w:sz="0" w:space="0" w:color="auto"/>
                    <w:right w:val="none" w:sz="0" w:space="0" w:color="auto"/>
                  </w:divBdr>
                  <w:divsChild>
                    <w:div w:id="672613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8437180">
          <w:marLeft w:val="0"/>
          <w:marRight w:val="0"/>
          <w:marTop w:val="0"/>
          <w:marBottom w:val="0"/>
          <w:divBdr>
            <w:top w:val="none" w:sz="0" w:space="0" w:color="auto"/>
            <w:left w:val="none" w:sz="0" w:space="0" w:color="auto"/>
            <w:bottom w:val="none" w:sz="0" w:space="0" w:color="auto"/>
            <w:right w:val="none" w:sz="0" w:space="0" w:color="auto"/>
          </w:divBdr>
          <w:divsChild>
            <w:div w:id="44067909">
              <w:marLeft w:val="0"/>
              <w:marRight w:val="0"/>
              <w:marTop w:val="0"/>
              <w:marBottom w:val="0"/>
              <w:divBdr>
                <w:top w:val="none" w:sz="0" w:space="0" w:color="auto"/>
                <w:left w:val="none" w:sz="0" w:space="0" w:color="auto"/>
                <w:bottom w:val="none" w:sz="0" w:space="0" w:color="auto"/>
                <w:right w:val="none" w:sz="0" w:space="0" w:color="auto"/>
              </w:divBdr>
            </w:div>
            <w:div w:id="81534637">
              <w:marLeft w:val="0"/>
              <w:marRight w:val="0"/>
              <w:marTop w:val="0"/>
              <w:marBottom w:val="0"/>
              <w:divBdr>
                <w:top w:val="none" w:sz="0" w:space="0" w:color="auto"/>
                <w:left w:val="none" w:sz="0" w:space="0" w:color="auto"/>
                <w:bottom w:val="none" w:sz="0" w:space="0" w:color="auto"/>
                <w:right w:val="none" w:sz="0" w:space="0" w:color="auto"/>
              </w:divBdr>
            </w:div>
            <w:div w:id="159740540">
              <w:marLeft w:val="0"/>
              <w:marRight w:val="0"/>
              <w:marTop w:val="0"/>
              <w:marBottom w:val="0"/>
              <w:divBdr>
                <w:top w:val="none" w:sz="0" w:space="0" w:color="auto"/>
                <w:left w:val="none" w:sz="0" w:space="0" w:color="auto"/>
                <w:bottom w:val="none" w:sz="0" w:space="0" w:color="auto"/>
                <w:right w:val="none" w:sz="0" w:space="0" w:color="auto"/>
              </w:divBdr>
            </w:div>
            <w:div w:id="363872895">
              <w:marLeft w:val="0"/>
              <w:marRight w:val="0"/>
              <w:marTop w:val="0"/>
              <w:marBottom w:val="0"/>
              <w:divBdr>
                <w:top w:val="none" w:sz="0" w:space="0" w:color="auto"/>
                <w:left w:val="none" w:sz="0" w:space="0" w:color="auto"/>
                <w:bottom w:val="none" w:sz="0" w:space="0" w:color="auto"/>
                <w:right w:val="none" w:sz="0" w:space="0" w:color="auto"/>
              </w:divBdr>
            </w:div>
            <w:div w:id="587732577">
              <w:marLeft w:val="0"/>
              <w:marRight w:val="0"/>
              <w:marTop w:val="0"/>
              <w:marBottom w:val="0"/>
              <w:divBdr>
                <w:top w:val="none" w:sz="0" w:space="0" w:color="auto"/>
                <w:left w:val="none" w:sz="0" w:space="0" w:color="auto"/>
                <w:bottom w:val="none" w:sz="0" w:space="0" w:color="auto"/>
                <w:right w:val="none" w:sz="0" w:space="0" w:color="auto"/>
              </w:divBdr>
            </w:div>
            <w:div w:id="742021608">
              <w:marLeft w:val="0"/>
              <w:marRight w:val="0"/>
              <w:marTop w:val="0"/>
              <w:marBottom w:val="0"/>
              <w:divBdr>
                <w:top w:val="none" w:sz="0" w:space="0" w:color="auto"/>
                <w:left w:val="none" w:sz="0" w:space="0" w:color="auto"/>
                <w:bottom w:val="none" w:sz="0" w:space="0" w:color="auto"/>
                <w:right w:val="none" w:sz="0" w:space="0" w:color="auto"/>
              </w:divBdr>
            </w:div>
            <w:div w:id="759063103">
              <w:marLeft w:val="0"/>
              <w:marRight w:val="0"/>
              <w:marTop w:val="0"/>
              <w:marBottom w:val="0"/>
              <w:divBdr>
                <w:top w:val="none" w:sz="0" w:space="0" w:color="auto"/>
                <w:left w:val="none" w:sz="0" w:space="0" w:color="auto"/>
                <w:bottom w:val="none" w:sz="0" w:space="0" w:color="auto"/>
                <w:right w:val="none" w:sz="0" w:space="0" w:color="auto"/>
              </w:divBdr>
            </w:div>
            <w:div w:id="999698879">
              <w:marLeft w:val="0"/>
              <w:marRight w:val="0"/>
              <w:marTop w:val="0"/>
              <w:marBottom w:val="0"/>
              <w:divBdr>
                <w:top w:val="none" w:sz="0" w:space="0" w:color="auto"/>
                <w:left w:val="none" w:sz="0" w:space="0" w:color="auto"/>
                <w:bottom w:val="none" w:sz="0" w:space="0" w:color="auto"/>
                <w:right w:val="none" w:sz="0" w:space="0" w:color="auto"/>
              </w:divBdr>
            </w:div>
            <w:div w:id="1001854146">
              <w:marLeft w:val="0"/>
              <w:marRight w:val="0"/>
              <w:marTop w:val="0"/>
              <w:marBottom w:val="0"/>
              <w:divBdr>
                <w:top w:val="none" w:sz="0" w:space="0" w:color="auto"/>
                <w:left w:val="none" w:sz="0" w:space="0" w:color="auto"/>
                <w:bottom w:val="none" w:sz="0" w:space="0" w:color="auto"/>
                <w:right w:val="none" w:sz="0" w:space="0" w:color="auto"/>
              </w:divBdr>
            </w:div>
            <w:div w:id="1028335241">
              <w:marLeft w:val="0"/>
              <w:marRight w:val="0"/>
              <w:marTop w:val="0"/>
              <w:marBottom w:val="0"/>
              <w:divBdr>
                <w:top w:val="none" w:sz="0" w:space="0" w:color="auto"/>
                <w:left w:val="none" w:sz="0" w:space="0" w:color="auto"/>
                <w:bottom w:val="none" w:sz="0" w:space="0" w:color="auto"/>
                <w:right w:val="none" w:sz="0" w:space="0" w:color="auto"/>
              </w:divBdr>
            </w:div>
            <w:div w:id="1236279535">
              <w:marLeft w:val="0"/>
              <w:marRight w:val="0"/>
              <w:marTop w:val="0"/>
              <w:marBottom w:val="0"/>
              <w:divBdr>
                <w:top w:val="none" w:sz="0" w:space="0" w:color="auto"/>
                <w:left w:val="none" w:sz="0" w:space="0" w:color="auto"/>
                <w:bottom w:val="none" w:sz="0" w:space="0" w:color="auto"/>
                <w:right w:val="none" w:sz="0" w:space="0" w:color="auto"/>
              </w:divBdr>
            </w:div>
            <w:div w:id="1413620169">
              <w:marLeft w:val="0"/>
              <w:marRight w:val="0"/>
              <w:marTop w:val="0"/>
              <w:marBottom w:val="0"/>
              <w:divBdr>
                <w:top w:val="none" w:sz="0" w:space="0" w:color="auto"/>
                <w:left w:val="none" w:sz="0" w:space="0" w:color="auto"/>
                <w:bottom w:val="none" w:sz="0" w:space="0" w:color="auto"/>
                <w:right w:val="none" w:sz="0" w:space="0" w:color="auto"/>
              </w:divBdr>
            </w:div>
            <w:div w:id="1443838022">
              <w:marLeft w:val="0"/>
              <w:marRight w:val="0"/>
              <w:marTop w:val="0"/>
              <w:marBottom w:val="0"/>
              <w:divBdr>
                <w:top w:val="none" w:sz="0" w:space="0" w:color="auto"/>
                <w:left w:val="none" w:sz="0" w:space="0" w:color="auto"/>
                <w:bottom w:val="none" w:sz="0" w:space="0" w:color="auto"/>
                <w:right w:val="none" w:sz="0" w:space="0" w:color="auto"/>
              </w:divBdr>
            </w:div>
            <w:div w:id="1527521466">
              <w:marLeft w:val="0"/>
              <w:marRight w:val="0"/>
              <w:marTop w:val="0"/>
              <w:marBottom w:val="0"/>
              <w:divBdr>
                <w:top w:val="none" w:sz="0" w:space="0" w:color="auto"/>
                <w:left w:val="none" w:sz="0" w:space="0" w:color="auto"/>
                <w:bottom w:val="none" w:sz="0" w:space="0" w:color="auto"/>
                <w:right w:val="none" w:sz="0" w:space="0" w:color="auto"/>
              </w:divBdr>
            </w:div>
            <w:div w:id="1684893715">
              <w:marLeft w:val="0"/>
              <w:marRight w:val="0"/>
              <w:marTop w:val="0"/>
              <w:marBottom w:val="0"/>
              <w:divBdr>
                <w:top w:val="none" w:sz="0" w:space="0" w:color="auto"/>
                <w:left w:val="none" w:sz="0" w:space="0" w:color="auto"/>
                <w:bottom w:val="none" w:sz="0" w:space="0" w:color="auto"/>
                <w:right w:val="none" w:sz="0" w:space="0" w:color="auto"/>
              </w:divBdr>
            </w:div>
            <w:div w:id="1872918226">
              <w:marLeft w:val="0"/>
              <w:marRight w:val="0"/>
              <w:marTop w:val="0"/>
              <w:marBottom w:val="0"/>
              <w:divBdr>
                <w:top w:val="none" w:sz="0" w:space="0" w:color="auto"/>
                <w:left w:val="none" w:sz="0" w:space="0" w:color="auto"/>
                <w:bottom w:val="none" w:sz="0" w:space="0" w:color="auto"/>
                <w:right w:val="none" w:sz="0" w:space="0" w:color="auto"/>
              </w:divBdr>
            </w:div>
            <w:div w:id="1920014764">
              <w:marLeft w:val="0"/>
              <w:marRight w:val="0"/>
              <w:marTop w:val="0"/>
              <w:marBottom w:val="0"/>
              <w:divBdr>
                <w:top w:val="none" w:sz="0" w:space="0" w:color="auto"/>
                <w:left w:val="none" w:sz="0" w:space="0" w:color="auto"/>
                <w:bottom w:val="none" w:sz="0" w:space="0" w:color="auto"/>
                <w:right w:val="none" w:sz="0" w:space="0" w:color="auto"/>
              </w:divBdr>
            </w:div>
            <w:div w:id="2051176071">
              <w:marLeft w:val="0"/>
              <w:marRight w:val="0"/>
              <w:marTop w:val="0"/>
              <w:marBottom w:val="0"/>
              <w:divBdr>
                <w:top w:val="none" w:sz="0" w:space="0" w:color="auto"/>
                <w:left w:val="none" w:sz="0" w:space="0" w:color="auto"/>
                <w:bottom w:val="none" w:sz="0" w:space="0" w:color="auto"/>
                <w:right w:val="none" w:sz="0" w:space="0" w:color="auto"/>
              </w:divBdr>
            </w:div>
            <w:div w:id="2065979732">
              <w:marLeft w:val="0"/>
              <w:marRight w:val="0"/>
              <w:marTop w:val="0"/>
              <w:marBottom w:val="0"/>
              <w:divBdr>
                <w:top w:val="none" w:sz="0" w:space="0" w:color="auto"/>
                <w:left w:val="none" w:sz="0" w:space="0" w:color="auto"/>
                <w:bottom w:val="none" w:sz="0" w:space="0" w:color="auto"/>
                <w:right w:val="none" w:sz="0" w:space="0" w:color="auto"/>
              </w:divBdr>
            </w:div>
          </w:divsChild>
        </w:div>
        <w:div w:id="841554653">
          <w:marLeft w:val="0"/>
          <w:marRight w:val="0"/>
          <w:marTop w:val="0"/>
          <w:marBottom w:val="0"/>
          <w:divBdr>
            <w:top w:val="none" w:sz="0" w:space="0" w:color="auto"/>
            <w:left w:val="none" w:sz="0" w:space="0" w:color="auto"/>
            <w:bottom w:val="none" w:sz="0" w:space="0" w:color="auto"/>
            <w:right w:val="none" w:sz="0" w:space="0" w:color="auto"/>
          </w:divBdr>
        </w:div>
        <w:div w:id="1053236610">
          <w:marLeft w:val="0"/>
          <w:marRight w:val="0"/>
          <w:marTop w:val="0"/>
          <w:marBottom w:val="0"/>
          <w:divBdr>
            <w:top w:val="none" w:sz="0" w:space="0" w:color="auto"/>
            <w:left w:val="none" w:sz="0" w:space="0" w:color="auto"/>
            <w:bottom w:val="none" w:sz="0" w:space="0" w:color="auto"/>
            <w:right w:val="none" w:sz="0" w:space="0" w:color="auto"/>
          </w:divBdr>
          <w:divsChild>
            <w:div w:id="832524452">
              <w:marLeft w:val="0"/>
              <w:marRight w:val="0"/>
              <w:marTop w:val="30"/>
              <w:marBottom w:val="30"/>
              <w:divBdr>
                <w:top w:val="none" w:sz="0" w:space="0" w:color="auto"/>
                <w:left w:val="none" w:sz="0" w:space="0" w:color="auto"/>
                <w:bottom w:val="none" w:sz="0" w:space="0" w:color="auto"/>
                <w:right w:val="none" w:sz="0" w:space="0" w:color="auto"/>
              </w:divBdr>
              <w:divsChild>
                <w:div w:id="26833729">
                  <w:marLeft w:val="0"/>
                  <w:marRight w:val="0"/>
                  <w:marTop w:val="0"/>
                  <w:marBottom w:val="0"/>
                  <w:divBdr>
                    <w:top w:val="none" w:sz="0" w:space="0" w:color="auto"/>
                    <w:left w:val="none" w:sz="0" w:space="0" w:color="auto"/>
                    <w:bottom w:val="none" w:sz="0" w:space="0" w:color="auto"/>
                    <w:right w:val="none" w:sz="0" w:space="0" w:color="auto"/>
                  </w:divBdr>
                  <w:divsChild>
                    <w:div w:id="1933079230">
                      <w:marLeft w:val="0"/>
                      <w:marRight w:val="0"/>
                      <w:marTop w:val="0"/>
                      <w:marBottom w:val="0"/>
                      <w:divBdr>
                        <w:top w:val="none" w:sz="0" w:space="0" w:color="auto"/>
                        <w:left w:val="none" w:sz="0" w:space="0" w:color="auto"/>
                        <w:bottom w:val="none" w:sz="0" w:space="0" w:color="auto"/>
                        <w:right w:val="none" w:sz="0" w:space="0" w:color="auto"/>
                      </w:divBdr>
                    </w:div>
                  </w:divsChild>
                </w:div>
                <w:div w:id="143546242">
                  <w:marLeft w:val="0"/>
                  <w:marRight w:val="0"/>
                  <w:marTop w:val="0"/>
                  <w:marBottom w:val="0"/>
                  <w:divBdr>
                    <w:top w:val="none" w:sz="0" w:space="0" w:color="auto"/>
                    <w:left w:val="none" w:sz="0" w:space="0" w:color="auto"/>
                    <w:bottom w:val="none" w:sz="0" w:space="0" w:color="auto"/>
                    <w:right w:val="none" w:sz="0" w:space="0" w:color="auto"/>
                  </w:divBdr>
                  <w:divsChild>
                    <w:div w:id="998533361">
                      <w:marLeft w:val="0"/>
                      <w:marRight w:val="0"/>
                      <w:marTop w:val="0"/>
                      <w:marBottom w:val="0"/>
                      <w:divBdr>
                        <w:top w:val="none" w:sz="0" w:space="0" w:color="auto"/>
                        <w:left w:val="none" w:sz="0" w:space="0" w:color="auto"/>
                        <w:bottom w:val="none" w:sz="0" w:space="0" w:color="auto"/>
                        <w:right w:val="none" w:sz="0" w:space="0" w:color="auto"/>
                      </w:divBdr>
                    </w:div>
                    <w:div w:id="1226063741">
                      <w:marLeft w:val="0"/>
                      <w:marRight w:val="0"/>
                      <w:marTop w:val="0"/>
                      <w:marBottom w:val="0"/>
                      <w:divBdr>
                        <w:top w:val="none" w:sz="0" w:space="0" w:color="auto"/>
                        <w:left w:val="none" w:sz="0" w:space="0" w:color="auto"/>
                        <w:bottom w:val="none" w:sz="0" w:space="0" w:color="auto"/>
                        <w:right w:val="none" w:sz="0" w:space="0" w:color="auto"/>
                      </w:divBdr>
                    </w:div>
                  </w:divsChild>
                </w:div>
                <w:div w:id="194539508">
                  <w:marLeft w:val="0"/>
                  <w:marRight w:val="0"/>
                  <w:marTop w:val="0"/>
                  <w:marBottom w:val="0"/>
                  <w:divBdr>
                    <w:top w:val="none" w:sz="0" w:space="0" w:color="auto"/>
                    <w:left w:val="none" w:sz="0" w:space="0" w:color="auto"/>
                    <w:bottom w:val="none" w:sz="0" w:space="0" w:color="auto"/>
                    <w:right w:val="none" w:sz="0" w:space="0" w:color="auto"/>
                  </w:divBdr>
                  <w:divsChild>
                    <w:div w:id="852959935">
                      <w:marLeft w:val="0"/>
                      <w:marRight w:val="0"/>
                      <w:marTop w:val="0"/>
                      <w:marBottom w:val="0"/>
                      <w:divBdr>
                        <w:top w:val="none" w:sz="0" w:space="0" w:color="auto"/>
                        <w:left w:val="none" w:sz="0" w:space="0" w:color="auto"/>
                        <w:bottom w:val="none" w:sz="0" w:space="0" w:color="auto"/>
                        <w:right w:val="none" w:sz="0" w:space="0" w:color="auto"/>
                      </w:divBdr>
                    </w:div>
                  </w:divsChild>
                </w:div>
                <w:div w:id="217522514">
                  <w:marLeft w:val="0"/>
                  <w:marRight w:val="0"/>
                  <w:marTop w:val="0"/>
                  <w:marBottom w:val="0"/>
                  <w:divBdr>
                    <w:top w:val="none" w:sz="0" w:space="0" w:color="auto"/>
                    <w:left w:val="none" w:sz="0" w:space="0" w:color="auto"/>
                    <w:bottom w:val="none" w:sz="0" w:space="0" w:color="auto"/>
                    <w:right w:val="none" w:sz="0" w:space="0" w:color="auto"/>
                  </w:divBdr>
                  <w:divsChild>
                    <w:div w:id="629432233">
                      <w:marLeft w:val="0"/>
                      <w:marRight w:val="0"/>
                      <w:marTop w:val="0"/>
                      <w:marBottom w:val="0"/>
                      <w:divBdr>
                        <w:top w:val="none" w:sz="0" w:space="0" w:color="auto"/>
                        <w:left w:val="none" w:sz="0" w:space="0" w:color="auto"/>
                        <w:bottom w:val="none" w:sz="0" w:space="0" w:color="auto"/>
                        <w:right w:val="none" w:sz="0" w:space="0" w:color="auto"/>
                      </w:divBdr>
                    </w:div>
                  </w:divsChild>
                </w:div>
                <w:div w:id="241066555">
                  <w:marLeft w:val="0"/>
                  <w:marRight w:val="0"/>
                  <w:marTop w:val="0"/>
                  <w:marBottom w:val="0"/>
                  <w:divBdr>
                    <w:top w:val="none" w:sz="0" w:space="0" w:color="auto"/>
                    <w:left w:val="none" w:sz="0" w:space="0" w:color="auto"/>
                    <w:bottom w:val="none" w:sz="0" w:space="0" w:color="auto"/>
                    <w:right w:val="none" w:sz="0" w:space="0" w:color="auto"/>
                  </w:divBdr>
                  <w:divsChild>
                    <w:div w:id="1106386513">
                      <w:marLeft w:val="0"/>
                      <w:marRight w:val="0"/>
                      <w:marTop w:val="0"/>
                      <w:marBottom w:val="0"/>
                      <w:divBdr>
                        <w:top w:val="none" w:sz="0" w:space="0" w:color="auto"/>
                        <w:left w:val="none" w:sz="0" w:space="0" w:color="auto"/>
                        <w:bottom w:val="none" w:sz="0" w:space="0" w:color="auto"/>
                        <w:right w:val="none" w:sz="0" w:space="0" w:color="auto"/>
                      </w:divBdr>
                    </w:div>
                  </w:divsChild>
                </w:div>
                <w:div w:id="253050609">
                  <w:marLeft w:val="0"/>
                  <w:marRight w:val="0"/>
                  <w:marTop w:val="0"/>
                  <w:marBottom w:val="0"/>
                  <w:divBdr>
                    <w:top w:val="none" w:sz="0" w:space="0" w:color="auto"/>
                    <w:left w:val="none" w:sz="0" w:space="0" w:color="auto"/>
                    <w:bottom w:val="none" w:sz="0" w:space="0" w:color="auto"/>
                    <w:right w:val="none" w:sz="0" w:space="0" w:color="auto"/>
                  </w:divBdr>
                  <w:divsChild>
                    <w:div w:id="461308278">
                      <w:marLeft w:val="0"/>
                      <w:marRight w:val="0"/>
                      <w:marTop w:val="0"/>
                      <w:marBottom w:val="0"/>
                      <w:divBdr>
                        <w:top w:val="none" w:sz="0" w:space="0" w:color="auto"/>
                        <w:left w:val="none" w:sz="0" w:space="0" w:color="auto"/>
                        <w:bottom w:val="none" w:sz="0" w:space="0" w:color="auto"/>
                        <w:right w:val="none" w:sz="0" w:space="0" w:color="auto"/>
                      </w:divBdr>
                    </w:div>
                  </w:divsChild>
                </w:div>
                <w:div w:id="392896740">
                  <w:marLeft w:val="0"/>
                  <w:marRight w:val="0"/>
                  <w:marTop w:val="0"/>
                  <w:marBottom w:val="0"/>
                  <w:divBdr>
                    <w:top w:val="none" w:sz="0" w:space="0" w:color="auto"/>
                    <w:left w:val="none" w:sz="0" w:space="0" w:color="auto"/>
                    <w:bottom w:val="none" w:sz="0" w:space="0" w:color="auto"/>
                    <w:right w:val="none" w:sz="0" w:space="0" w:color="auto"/>
                  </w:divBdr>
                  <w:divsChild>
                    <w:div w:id="203447670">
                      <w:marLeft w:val="0"/>
                      <w:marRight w:val="0"/>
                      <w:marTop w:val="0"/>
                      <w:marBottom w:val="0"/>
                      <w:divBdr>
                        <w:top w:val="none" w:sz="0" w:space="0" w:color="auto"/>
                        <w:left w:val="none" w:sz="0" w:space="0" w:color="auto"/>
                        <w:bottom w:val="none" w:sz="0" w:space="0" w:color="auto"/>
                        <w:right w:val="none" w:sz="0" w:space="0" w:color="auto"/>
                      </w:divBdr>
                    </w:div>
                  </w:divsChild>
                </w:div>
                <w:div w:id="561453142">
                  <w:marLeft w:val="0"/>
                  <w:marRight w:val="0"/>
                  <w:marTop w:val="0"/>
                  <w:marBottom w:val="0"/>
                  <w:divBdr>
                    <w:top w:val="none" w:sz="0" w:space="0" w:color="auto"/>
                    <w:left w:val="none" w:sz="0" w:space="0" w:color="auto"/>
                    <w:bottom w:val="none" w:sz="0" w:space="0" w:color="auto"/>
                    <w:right w:val="none" w:sz="0" w:space="0" w:color="auto"/>
                  </w:divBdr>
                  <w:divsChild>
                    <w:div w:id="1204058348">
                      <w:marLeft w:val="0"/>
                      <w:marRight w:val="0"/>
                      <w:marTop w:val="0"/>
                      <w:marBottom w:val="0"/>
                      <w:divBdr>
                        <w:top w:val="none" w:sz="0" w:space="0" w:color="auto"/>
                        <w:left w:val="none" w:sz="0" w:space="0" w:color="auto"/>
                        <w:bottom w:val="none" w:sz="0" w:space="0" w:color="auto"/>
                        <w:right w:val="none" w:sz="0" w:space="0" w:color="auto"/>
                      </w:divBdr>
                    </w:div>
                  </w:divsChild>
                </w:div>
                <w:div w:id="611136157">
                  <w:marLeft w:val="0"/>
                  <w:marRight w:val="0"/>
                  <w:marTop w:val="0"/>
                  <w:marBottom w:val="0"/>
                  <w:divBdr>
                    <w:top w:val="none" w:sz="0" w:space="0" w:color="auto"/>
                    <w:left w:val="none" w:sz="0" w:space="0" w:color="auto"/>
                    <w:bottom w:val="none" w:sz="0" w:space="0" w:color="auto"/>
                    <w:right w:val="none" w:sz="0" w:space="0" w:color="auto"/>
                  </w:divBdr>
                  <w:divsChild>
                    <w:div w:id="449325610">
                      <w:marLeft w:val="0"/>
                      <w:marRight w:val="0"/>
                      <w:marTop w:val="0"/>
                      <w:marBottom w:val="0"/>
                      <w:divBdr>
                        <w:top w:val="none" w:sz="0" w:space="0" w:color="auto"/>
                        <w:left w:val="none" w:sz="0" w:space="0" w:color="auto"/>
                        <w:bottom w:val="none" w:sz="0" w:space="0" w:color="auto"/>
                        <w:right w:val="none" w:sz="0" w:space="0" w:color="auto"/>
                      </w:divBdr>
                    </w:div>
                  </w:divsChild>
                </w:div>
                <w:div w:id="611788065">
                  <w:marLeft w:val="0"/>
                  <w:marRight w:val="0"/>
                  <w:marTop w:val="0"/>
                  <w:marBottom w:val="0"/>
                  <w:divBdr>
                    <w:top w:val="none" w:sz="0" w:space="0" w:color="auto"/>
                    <w:left w:val="none" w:sz="0" w:space="0" w:color="auto"/>
                    <w:bottom w:val="none" w:sz="0" w:space="0" w:color="auto"/>
                    <w:right w:val="none" w:sz="0" w:space="0" w:color="auto"/>
                  </w:divBdr>
                  <w:divsChild>
                    <w:div w:id="625350448">
                      <w:marLeft w:val="0"/>
                      <w:marRight w:val="0"/>
                      <w:marTop w:val="0"/>
                      <w:marBottom w:val="0"/>
                      <w:divBdr>
                        <w:top w:val="none" w:sz="0" w:space="0" w:color="auto"/>
                        <w:left w:val="none" w:sz="0" w:space="0" w:color="auto"/>
                        <w:bottom w:val="none" w:sz="0" w:space="0" w:color="auto"/>
                        <w:right w:val="none" w:sz="0" w:space="0" w:color="auto"/>
                      </w:divBdr>
                    </w:div>
                  </w:divsChild>
                </w:div>
                <w:div w:id="723413048">
                  <w:marLeft w:val="0"/>
                  <w:marRight w:val="0"/>
                  <w:marTop w:val="0"/>
                  <w:marBottom w:val="0"/>
                  <w:divBdr>
                    <w:top w:val="none" w:sz="0" w:space="0" w:color="auto"/>
                    <w:left w:val="none" w:sz="0" w:space="0" w:color="auto"/>
                    <w:bottom w:val="none" w:sz="0" w:space="0" w:color="auto"/>
                    <w:right w:val="none" w:sz="0" w:space="0" w:color="auto"/>
                  </w:divBdr>
                  <w:divsChild>
                    <w:div w:id="1493839419">
                      <w:marLeft w:val="0"/>
                      <w:marRight w:val="0"/>
                      <w:marTop w:val="0"/>
                      <w:marBottom w:val="0"/>
                      <w:divBdr>
                        <w:top w:val="none" w:sz="0" w:space="0" w:color="auto"/>
                        <w:left w:val="none" w:sz="0" w:space="0" w:color="auto"/>
                        <w:bottom w:val="none" w:sz="0" w:space="0" w:color="auto"/>
                        <w:right w:val="none" w:sz="0" w:space="0" w:color="auto"/>
                      </w:divBdr>
                    </w:div>
                  </w:divsChild>
                </w:div>
                <w:div w:id="837892311">
                  <w:marLeft w:val="0"/>
                  <w:marRight w:val="0"/>
                  <w:marTop w:val="0"/>
                  <w:marBottom w:val="0"/>
                  <w:divBdr>
                    <w:top w:val="none" w:sz="0" w:space="0" w:color="auto"/>
                    <w:left w:val="none" w:sz="0" w:space="0" w:color="auto"/>
                    <w:bottom w:val="none" w:sz="0" w:space="0" w:color="auto"/>
                    <w:right w:val="none" w:sz="0" w:space="0" w:color="auto"/>
                  </w:divBdr>
                  <w:divsChild>
                    <w:div w:id="1142313063">
                      <w:marLeft w:val="0"/>
                      <w:marRight w:val="0"/>
                      <w:marTop w:val="0"/>
                      <w:marBottom w:val="0"/>
                      <w:divBdr>
                        <w:top w:val="none" w:sz="0" w:space="0" w:color="auto"/>
                        <w:left w:val="none" w:sz="0" w:space="0" w:color="auto"/>
                        <w:bottom w:val="none" w:sz="0" w:space="0" w:color="auto"/>
                        <w:right w:val="none" w:sz="0" w:space="0" w:color="auto"/>
                      </w:divBdr>
                    </w:div>
                  </w:divsChild>
                </w:div>
                <w:div w:id="921991079">
                  <w:marLeft w:val="0"/>
                  <w:marRight w:val="0"/>
                  <w:marTop w:val="0"/>
                  <w:marBottom w:val="0"/>
                  <w:divBdr>
                    <w:top w:val="none" w:sz="0" w:space="0" w:color="auto"/>
                    <w:left w:val="none" w:sz="0" w:space="0" w:color="auto"/>
                    <w:bottom w:val="none" w:sz="0" w:space="0" w:color="auto"/>
                    <w:right w:val="none" w:sz="0" w:space="0" w:color="auto"/>
                  </w:divBdr>
                  <w:divsChild>
                    <w:div w:id="1822193517">
                      <w:marLeft w:val="0"/>
                      <w:marRight w:val="0"/>
                      <w:marTop w:val="0"/>
                      <w:marBottom w:val="0"/>
                      <w:divBdr>
                        <w:top w:val="none" w:sz="0" w:space="0" w:color="auto"/>
                        <w:left w:val="none" w:sz="0" w:space="0" w:color="auto"/>
                        <w:bottom w:val="none" w:sz="0" w:space="0" w:color="auto"/>
                        <w:right w:val="none" w:sz="0" w:space="0" w:color="auto"/>
                      </w:divBdr>
                    </w:div>
                  </w:divsChild>
                </w:div>
                <w:div w:id="940453019">
                  <w:marLeft w:val="0"/>
                  <w:marRight w:val="0"/>
                  <w:marTop w:val="0"/>
                  <w:marBottom w:val="0"/>
                  <w:divBdr>
                    <w:top w:val="none" w:sz="0" w:space="0" w:color="auto"/>
                    <w:left w:val="none" w:sz="0" w:space="0" w:color="auto"/>
                    <w:bottom w:val="none" w:sz="0" w:space="0" w:color="auto"/>
                    <w:right w:val="none" w:sz="0" w:space="0" w:color="auto"/>
                  </w:divBdr>
                  <w:divsChild>
                    <w:div w:id="1625888858">
                      <w:marLeft w:val="0"/>
                      <w:marRight w:val="0"/>
                      <w:marTop w:val="0"/>
                      <w:marBottom w:val="0"/>
                      <w:divBdr>
                        <w:top w:val="none" w:sz="0" w:space="0" w:color="auto"/>
                        <w:left w:val="none" w:sz="0" w:space="0" w:color="auto"/>
                        <w:bottom w:val="none" w:sz="0" w:space="0" w:color="auto"/>
                        <w:right w:val="none" w:sz="0" w:space="0" w:color="auto"/>
                      </w:divBdr>
                    </w:div>
                  </w:divsChild>
                </w:div>
                <w:div w:id="1073624245">
                  <w:marLeft w:val="0"/>
                  <w:marRight w:val="0"/>
                  <w:marTop w:val="0"/>
                  <w:marBottom w:val="0"/>
                  <w:divBdr>
                    <w:top w:val="none" w:sz="0" w:space="0" w:color="auto"/>
                    <w:left w:val="none" w:sz="0" w:space="0" w:color="auto"/>
                    <w:bottom w:val="none" w:sz="0" w:space="0" w:color="auto"/>
                    <w:right w:val="none" w:sz="0" w:space="0" w:color="auto"/>
                  </w:divBdr>
                  <w:divsChild>
                    <w:div w:id="596446747">
                      <w:marLeft w:val="0"/>
                      <w:marRight w:val="0"/>
                      <w:marTop w:val="0"/>
                      <w:marBottom w:val="0"/>
                      <w:divBdr>
                        <w:top w:val="none" w:sz="0" w:space="0" w:color="auto"/>
                        <w:left w:val="none" w:sz="0" w:space="0" w:color="auto"/>
                        <w:bottom w:val="none" w:sz="0" w:space="0" w:color="auto"/>
                        <w:right w:val="none" w:sz="0" w:space="0" w:color="auto"/>
                      </w:divBdr>
                    </w:div>
                    <w:div w:id="807743813">
                      <w:marLeft w:val="0"/>
                      <w:marRight w:val="0"/>
                      <w:marTop w:val="0"/>
                      <w:marBottom w:val="0"/>
                      <w:divBdr>
                        <w:top w:val="none" w:sz="0" w:space="0" w:color="auto"/>
                        <w:left w:val="none" w:sz="0" w:space="0" w:color="auto"/>
                        <w:bottom w:val="none" w:sz="0" w:space="0" w:color="auto"/>
                        <w:right w:val="none" w:sz="0" w:space="0" w:color="auto"/>
                      </w:divBdr>
                    </w:div>
                  </w:divsChild>
                </w:div>
                <w:div w:id="1076392002">
                  <w:marLeft w:val="0"/>
                  <w:marRight w:val="0"/>
                  <w:marTop w:val="0"/>
                  <w:marBottom w:val="0"/>
                  <w:divBdr>
                    <w:top w:val="none" w:sz="0" w:space="0" w:color="auto"/>
                    <w:left w:val="none" w:sz="0" w:space="0" w:color="auto"/>
                    <w:bottom w:val="none" w:sz="0" w:space="0" w:color="auto"/>
                    <w:right w:val="none" w:sz="0" w:space="0" w:color="auto"/>
                  </w:divBdr>
                  <w:divsChild>
                    <w:div w:id="1565069088">
                      <w:marLeft w:val="0"/>
                      <w:marRight w:val="0"/>
                      <w:marTop w:val="0"/>
                      <w:marBottom w:val="0"/>
                      <w:divBdr>
                        <w:top w:val="none" w:sz="0" w:space="0" w:color="auto"/>
                        <w:left w:val="none" w:sz="0" w:space="0" w:color="auto"/>
                        <w:bottom w:val="none" w:sz="0" w:space="0" w:color="auto"/>
                        <w:right w:val="none" w:sz="0" w:space="0" w:color="auto"/>
                      </w:divBdr>
                    </w:div>
                  </w:divsChild>
                </w:div>
                <w:div w:id="1129780905">
                  <w:marLeft w:val="0"/>
                  <w:marRight w:val="0"/>
                  <w:marTop w:val="0"/>
                  <w:marBottom w:val="0"/>
                  <w:divBdr>
                    <w:top w:val="none" w:sz="0" w:space="0" w:color="auto"/>
                    <w:left w:val="none" w:sz="0" w:space="0" w:color="auto"/>
                    <w:bottom w:val="none" w:sz="0" w:space="0" w:color="auto"/>
                    <w:right w:val="none" w:sz="0" w:space="0" w:color="auto"/>
                  </w:divBdr>
                  <w:divsChild>
                    <w:div w:id="286661339">
                      <w:marLeft w:val="0"/>
                      <w:marRight w:val="0"/>
                      <w:marTop w:val="0"/>
                      <w:marBottom w:val="0"/>
                      <w:divBdr>
                        <w:top w:val="none" w:sz="0" w:space="0" w:color="auto"/>
                        <w:left w:val="none" w:sz="0" w:space="0" w:color="auto"/>
                        <w:bottom w:val="none" w:sz="0" w:space="0" w:color="auto"/>
                        <w:right w:val="none" w:sz="0" w:space="0" w:color="auto"/>
                      </w:divBdr>
                    </w:div>
                  </w:divsChild>
                </w:div>
                <w:div w:id="1159226128">
                  <w:marLeft w:val="0"/>
                  <w:marRight w:val="0"/>
                  <w:marTop w:val="0"/>
                  <w:marBottom w:val="0"/>
                  <w:divBdr>
                    <w:top w:val="none" w:sz="0" w:space="0" w:color="auto"/>
                    <w:left w:val="none" w:sz="0" w:space="0" w:color="auto"/>
                    <w:bottom w:val="none" w:sz="0" w:space="0" w:color="auto"/>
                    <w:right w:val="none" w:sz="0" w:space="0" w:color="auto"/>
                  </w:divBdr>
                  <w:divsChild>
                    <w:div w:id="912392868">
                      <w:marLeft w:val="0"/>
                      <w:marRight w:val="0"/>
                      <w:marTop w:val="0"/>
                      <w:marBottom w:val="0"/>
                      <w:divBdr>
                        <w:top w:val="none" w:sz="0" w:space="0" w:color="auto"/>
                        <w:left w:val="none" w:sz="0" w:space="0" w:color="auto"/>
                        <w:bottom w:val="none" w:sz="0" w:space="0" w:color="auto"/>
                        <w:right w:val="none" w:sz="0" w:space="0" w:color="auto"/>
                      </w:divBdr>
                    </w:div>
                  </w:divsChild>
                </w:div>
                <w:div w:id="1258245170">
                  <w:marLeft w:val="0"/>
                  <w:marRight w:val="0"/>
                  <w:marTop w:val="0"/>
                  <w:marBottom w:val="0"/>
                  <w:divBdr>
                    <w:top w:val="none" w:sz="0" w:space="0" w:color="auto"/>
                    <w:left w:val="none" w:sz="0" w:space="0" w:color="auto"/>
                    <w:bottom w:val="none" w:sz="0" w:space="0" w:color="auto"/>
                    <w:right w:val="none" w:sz="0" w:space="0" w:color="auto"/>
                  </w:divBdr>
                  <w:divsChild>
                    <w:div w:id="206913959">
                      <w:marLeft w:val="0"/>
                      <w:marRight w:val="0"/>
                      <w:marTop w:val="0"/>
                      <w:marBottom w:val="0"/>
                      <w:divBdr>
                        <w:top w:val="none" w:sz="0" w:space="0" w:color="auto"/>
                        <w:left w:val="none" w:sz="0" w:space="0" w:color="auto"/>
                        <w:bottom w:val="none" w:sz="0" w:space="0" w:color="auto"/>
                        <w:right w:val="none" w:sz="0" w:space="0" w:color="auto"/>
                      </w:divBdr>
                    </w:div>
                  </w:divsChild>
                </w:div>
                <w:div w:id="1259826228">
                  <w:marLeft w:val="0"/>
                  <w:marRight w:val="0"/>
                  <w:marTop w:val="0"/>
                  <w:marBottom w:val="0"/>
                  <w:divBdr>
                    <w:top w:val="none" w:sz="0" w:space="0" w:color="auto"/>
                    <w:left w:val="none" w:sz="0" w:space="0" w:color="auto"/>
                    <w:bottom w:val="none" w:sz="0" w:space="0" w:color="auto"/>
                    <w:right w:val="none" w:sz="0" w:space="0" w:color="auto"/>
                  </w:divBdr>
                  <w:divsChild>
                    <w:div w:id="927929724">
                      <w:marLeft w:val="0"/>
                      <w:marRight w:val="0"/>
                      <w:marTop w:val="0"/>
                      <w:marBottom w:val="0"/>
                      <w:divBdr>
                        <w:top w:val="none" w:sz="0" w:space="0" w:color="auto"/>
                        <w:left w:val="none" w:sz="0" w:space="0" w:color="auto"/>
                        <w:bottom w:val="none" w:sz="0" w:space="0" w:color="auto"/>
                        <w:right w:val="none" w:sz="0" w:space="0" w:color="auto"/>
                      </w:divBdr>
                    </w:div>
                  </w:divsChild>
                </w:div>
                <w:div w:id="1299456390">
                  <w:marLeft w:val="0"/>
                  <w:marRight w:val="0"/>
                  <w:marTop w:val="0"/>
                  <w:marBottom w:val="0"/>
                  <w:divBdr>
                    <w:top w:val="none" w:sz="0" w:space="0" w:color="auto"/>
                    <w:left w:val="none" w:sz="0" w:space="0" w:color="auto"/>
                    <w:bottom w:val="none" w:sz="0" w:space="0" w:color="auto"/>
                    <w:right w:val="none" w:sz="0" w:space="0" w:color="auto"/>
                  </w:divBdr>
                  <w:divsChild>
                    <w:div w:id="1379672282">
                      <w:marLeft w:val="0"/>
                      <w:marRight w:val="0"/>
                      <w:marTop w:val="0"/>
                      <w:marBottom w:val="0"/>
                      <w:divBdr>
                        <w:top w:val="none" w:sz="0" w:space="0" w:color="auto"/>
                        <w:left w:val="none" w:sz="0" w:space="0" w:color="auto"/>
                        <w:bottom w:val="none" w:sz="0" w:space="0" w:color="auto"/>
                        <w:right w:val="none" w:sz="0" w:space="0" w:color="auto"/>
                      </w:divBdr>
                    </w:div>
                  </w:divsChild>
                </w:div>
                <w:div w:id="1376347268">
                  <w:marLeft w:val="0"/>
                  <w:marRight w:val="0"/>
                  <w:marTop w:val="0"/>
                  <w:marBottom w:val="0"/>
                  <w:divBdr>
                    <w:top w:val="none" w:sz="0" w:space="0" w:color="auto"/>
                    <w:left w:val="none" w:sz="0" w:space="0" w:color="auto"/>
                    <w:bottom w:val="none" w:sz="0" w:space="0" w:color="auto"/>
                    <w:right w:val="none" w:sz="0" w:space="0" w:color="auto"/>
                  </w:divBdr>
                  <w:divsChild>
                    <w:div w:id="631059325">
                      <w:marLeft w:val="0"/>
                      <w:marRight w:val="0"/>
                      <w:marTop w:val="0"/>
                      <w:marBottom w:val="0"/>
                      <w:divBdr>
                        <w:top w:val="none" w:sz="0" w:space="0" w:color="auto"/>
                        <w:left w:val="none" w:sz="0" w:space="0" w:color="auto"/>
                        <w:bottom w:val="none" w:sz="0" w:space="0" w:color="auto"/>
                        <w:right w:val="none" w:sz="0" w:space="0" w:color="auto"/>
                      </w:divBdr>
                    </w:div>
                  </w:divsChild>
                </w:div>
                <w:div w:id="1551500575">
                  <w:marLeft w:val="0"/>
                  <w:marRight w:val="0"/>
                  <w:marTop w:val="0"/>
                  <w:marBottom w:val="0"/>
                  <w:divBdr>
                    <w:top w:val="none" w:sz="0" w:space="0" w:color="auto"/>
                    <w:left w:val="none" w:sz="0" w:space="0" w:color="auto"/>
                    <w:bottom w:val="none" w:sz="0" w:space="0" w:color="auto"/>
                    <w:right w:val="none" w:sz="0" w:space="0" w:color="auto"/>
                  </w:divBdr>
                  <w:divsChild>
                    <w:div w:id="1555846846">
                      <w:marLeft w:val="0"/>
                      <w:marRight w:val="0"/>
                      <w:marTop w:val="0"/>
                      <w:marBottom w:val="0"/>
                      <w:divBdr>
                        <w:top w:val="none" w:sz="0" w:space="0" w:color="auto"/>
                        <w:left w:val="none" w:sz="0" w:space="0" w:color="auto"/>
                        <w:bottom w:val="none" w:sz="0" w:space="0" w:color="auto"/>
                        <w:right w:val="none" w:sz="0" w:space="0" w:color="auto"/>
                      </w:divBdr>
                    </w:div>
                  </w:divsChild>
                </w:div>
                <w:div w:id="1700473224">
                  <w:marLeft w:val="0"/>
                  <w:marRight w:val="0"/>
                  <w:marTop w:val="0"/>
                  <w:marBottom w:val="0"/>
                  <w:divBdr>
                    <w:top w:val="none" w:sz="0" w:space="0" w:color="auto"/>
                    <w:left w:val="none" w:sz="0" w:space="0" w:color="auto"/>
                    <w:bottom w:val="none" w:sz="0" w:space="0" w:color="auto"/>
                    <w:right w:val="none" w:sz="0" w:space="0" w:color="auto"/>
                  </w:divBdr>
                  <w:divsChild>
                    <w:div w:id="318115910">
                      <w:marLeft w:val="0"/>
                      <w:marRight w:val="0"/>
                      <w:marTop w:val="0"/>
                      <w:marBottom w:val="0"/>
                      <w:divBdr>
                        <w:top w:val="none" w:sz="0" w:space="0" w:color="auto"/>
                        <w:left w:val="none" w:sz="0" w:space="0" w:color="auto"/>
                        <w:bottom w:val="none" w:sz="0" w:space="0" w:color="auto"/>
                        <w:right w:val="none" w:sz="0" w:space="0" w:color="auto"/>
                      </w:divBdr>
                    </w:div>
                  </w:divsChild>
                </w:div>
                <w:div w:id="1786264073">
                  <w:marLeft w:val="0"/>
                  <w:marRight w:val="0"/>
                  <w:marTop w:val="0"/>
                  <w:marBottom w:val="0"/>
                  <w:divBdr>
                    <w:top w:val="none" w:sz="0" w:space="0" w:color="auto"/>
                    <w:left w:val="none" w:sz="0" w:space="0" w:color="auto"/>
                    <w:bottom w:val="none" w:sz="0" w:space="0" w:color="auto"/>
                    <w:right w:val="none" w:sz="0" w:space="0" w:color="auto"/>
                  </w:divBdr>
                  <w:divsChild>
                    <w:div w:id="1919947730">
                      <w:marLeft w:val="0"/>
                      <w:marRight w:val="0"/>
                      <w:marTop w:val="0"/>
                      <w:marBottom w:val="0"/>
                      <w:divBdr>
                        <w:top w:val="none" w:sz="0" w:space="0" w:color="auto"/>
                        <w:left w:val="none" w:sz="0" w:space="0" w:color="auto"/>
                        <w:bottom w:val="none" w:sz="0" w:space="0" w:color="auto"/>
                        <w:right w:val="none" w:sz="0" w:space="0" w:color="auto"/>
                      </w:divBdr>
                    </w:div>
                    <w:div w:id="1989284074">
                      <w:marLeft w:val="0"/>
                      <w:marRight w:val="0"/>
                      <w:marTop w:val="0"/>
                      <w:marBottom w:val="0"/>
                      <w:divBdr>
                        <w:top w:val="none" w:sz="0" w:space="0" w:color="auto"/>
                        <w:left w:val="none" w:sz="0" w:space="0" w:color="auto"/>
                        <w:bottom w:val="none" w:sz="0" w:space="0" w:color="auto"/>
                        <w:right w:val="none" w:sz="0" w:space="0" w:color="auto"/>
                      </w:divBdr>
                    </w:div>
                  </w:divsChild>
                </w:div>
                <w:div w:id="1794327239">
                  <w:marLeft w:val="0"/>
                  <w:marRight w:val="0"/>
                  <w:marTop w:val="0"/>
                  <w:marBottom w:val="0"/>
                  <w:divBdr>
                    <w:top w:val="none" w:sz="0" w:space="0" w:color="auto"/>
                    <w:left w:val="none" w:sz="0" w:space="0" w:color="auto"/>
                    <w:bottom w:val="none" w:sz="0" w:space="0" w:color="auto"/>
                    <w:right w:val="none" w:sz="0" w:space="0" w:color="auto"/>
                  </w:divBdr>
                  <w:divsChild>
                    <w:div w:id="107624498">
                      <w:marLeft w:val="0"/>
                      <w:marRight w:val="0"/>
                      <w:marTop w:val="0"/>
                      <w:marBottom w:val="0"/>
                      <w:divBdr>
                        <w:top w:val="none" w:sz="0" w:space="0" w:color="auto"/>
                        <w:left w:val="none" w:sz="0" w:space="0" w:color="auto"/>
                        <w:bottom w:val="none" w:sz="0" w:space="0" w:color="auto"/>
                        <w:right w:val="none" w:sz="0" w:space="0" w:color="auto"/>
                      </w:divBdr>
                    </w:div>
                  </w:divsChild>
                </w:div>
                <w:div w:id="1833174416">
                  <w:marLeft w:val="0"/>
                  <w:marRight w:val="0"/>
                  <w:marTop w:val="0"/>
                  <w:marBottom w:val="0"/>
                  <w:divBdr>
                    <w:top w:val="none" w:sz="0" w:space="0" w:color="auto"/>
                    <w:left w:val="none" w:sz="0" w:space="0" w:color="auto"/>
                    <w:bottom w:val="none" w:sz="0" w:space="0" w:color="auto"/>
                    <w:right w:val="none" w:sz="0" w:space="0" w:color="auto"/>
                  </w:divBdr>
                  <w:divsChild>
                    <w:div w:id="1302150992">
                      <w:marLeft w:val="0"/>
                      <w:marRight w:val="0"/>
                      <w:marTop w:val="0"/>
                      <w:marBottom w:val="0"/>
                      <w:divBdr>
                        <w:top w:val="none" w:sz="0" w:space="0" w:color="auto"/>
                        <w:left w:val="none" w:sz="0" w:space="0" w:color="auto"/>
                        <w:bottom w:val="none" w:sz="0" w:space="0" w:color="auto"/>
                        <w:right w:val="none" w:sz="0" w:space="0" w:color="auto"/>
                      </w:divBdr>
                    </w:div>
                  </w:divsChild>
                </w:div>
                <w:div w:id="1883981041">
                  <w:marLeft w:val="0"/>
                  <w:marRight w:val="0"/>
                  <w:marTop w:val="0"/>
                  <w:marBottom w:val="0"/>
                  <w:divBdr>
                    <w:top w:val="none" w:sz="0" w:space="0" w:color="auto"/>
                    <w:left w:val="none" w:sz="0" w:space="0" w:color="auto"/>
                    <w:bottom w:val="none" w:sz="0" w:space="0" w:color="auto"/>
                    <w:right w:val="none" w:sz="0" w:space="0" w:color="auto"/>
                  </w:divBdr>
                  <w:divsChild>
                    <w:div w:id="1566796020">
                      <w:marLeft w:val="0"/>
                      <w:marRight w:val="0"/>
                      <w:marTop w:val="0"/>
                      <w:marBottom w:val="0"/>
                      <w:divBdr>
                        <w:top w:val="none" w:sz="0" w:space="0" w:color="auto"/>
                        <w:left w:val="none" w:sz="0" w:space="0" w:color="auto"/>
                        <w:bottom w:val="none" w:sz="0" w:space="0" w:color="auto"/>
                        <w:right w:val="none" w:sz="0" w:space="0" w:color="auto"/>
                      </w:divBdr>
                    </w:div>
                  </w:divsChild>
                </w:div>
                <w:div w:id="1902862357">
                  <w:marLeft w:val="0"/>
                  <w:marRight w:val="0"/>
                  <w:marTop w:val="0"/>
                  <w:marBottom w:val="0"/>
                  <w:divBdr>
                    <w:top w:val="none" w:sz="0" w:space="0" w:color="auto"/>
                    <w:left w:val="none" w:sz="0" w:space="0" w:color="auto"/>
                    <w:bottom w:val="none" w:sz="0" w:space="0" w:color="auto"/>
                    <w:right w:val="none" w:sz="0" w:space="0" w:color="auto"/>
                  </w:divBdr>
                  <w:divsChild>
                    <w:div w:id="1053231761">
                      <w:marLeft w:val="0"/>
                      <w:marRight w:val="0"/>
                      <w:marTop w:val="0"/>
                      <w:marBottom w:val="0"/>
                      <w:divBdr>
                        <w:top w:val="none" w:sz="0" w:space="0" w:color="auto"/>
                        <w:left w:val="none" w:sz="0" w:space="0" w:color="auto"/>
                        <w:bottom w:val="none" w:sz="0" w:space="0" w:color="auto"/>
                        <w:right w:val="none" w:sz="0" w:space="0" w:color="auto"/>
                      </w:divBdr>
                    </w:div>
                  </w:divsChild>
                </w:div>
                <w:div w:id="1963270262">
                  <w:marLeft w:val="0"/>
                  <w:marRight w:val="0"/>
                  <w:marTop w:val="0"/>
                  <w:marBottom w:val="0"/>
                  <w:divBdr>
                    <w:top w:val="none" w:sz="0" w:space="0" w:color="auto"/>
                    <w:left w:val="none" w:sz="0" w:space="0" w:color="auto"/>
                    <w:bottom w:val="none" w:sz="0" w:space="0" w:color="auto"/>
                    <w:right w:val="none" w:sz="0" w:space="0" w:color="auto"/>
                  </w:divBdr>
                  <w:divsChild>
                    <w:div w:id="2098939034">
                      <w:marLeft w:val="0"/>
                      <w:marRight w:val="0"/>
                      <w:marTop w:val="0"/>
                      <w:marBottom w:val="0"/>
                      <w:divBdr>
                        <w:top w:val="none" w:sz="0" w:space="0" w:color="auto"/>
                        <w:left w:val="none" w:sz="0" w:space="0" w:color="auto"/>
                        <w:bottom w:val="none" w:sz="0" w:space="0" w:color="auto"/>
                        <w:right w:val="none" w:sz="0" w:space="0" w:color="auto"/>
                      </w:divBdr>
                    </w:div>
                  </w:divsChild>
                </w:div>
                <w:div w:id="2006663298">
                  <w:marLeft w:val="0"/>
                  <w:marRight w:val="0"/>
                  <w:marTop w:val="0"/>
                  <w:marBottom w:val="0"/>
                  <w:divBdr>
                    <w:top w:val="none" w:sz="0" w:space="0" w:color="auto"/>
                    <w:left w:val="none" w:sz="0" w:space="0" w:color="auto"/>
                    <w:bottom w:val="none" w:sz="0" w:space="0" w:color="auto"/>
                    <w:right w:val="none" w:sz="0" w:space="0" w:color="auto"/>
                  </w:divBdr>
                  <w:divsChild>
                    <w:div w:id="1316454312">
                      <w:marLeft w:val="0"/>
                      <w:marRight w:val="0"/>
                      <w:marTop w:val="0"/>
                      <w:marBottom w:val="0"/>
                      <w:divBdr>
                        <w:top w:val="none" w:sz="0" w:space="0" w:color="auto"/>
                        <w:left w:val="none" w:sz="0" w:space="0" w:color="auto"/>
                        <w:bottom w:val="none" w:sz="0" w:space="0" w:color="auto"/>
                        <w:right w:val="none" w:sz="0" w:space="0" w:color="auto"/>
                      </w:divBdr>
                    </w:div>
                  </w:divsChild>
                </w:div>
                <w:div w:id="2137597656">
                  <w:marLeft w:val="0"/>
                  <w:marRight w:val="0"/>
                  <w:marTop w:val="0"/>
                  <w:marBottom w:val="0"/>
                  <w:divBdr>
                    <w:top w:val="none" w:sz="0" w:space="0" w:color="auto"/>
                    <w:left w:val="none" w:sz="0" w:space="0" w:color="auto"/>
                    <w:bottom w:val="none" w:sz="0" w:space="0" w:color="auto"/>
                    <w:right w:val="none" w:sz="0" w:space="0" w:color="auto"/>
                  </w:divBdr>
                  <w:divsChild>
                    <w:div w:id="899629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4819533">
          <w:marLeft w:val="0"/>
          <w:marRight w:val="0"/>
          <w:marTop w:val="0"/>
          <w:marBottom w:val="0"/>
          <w:divBdr>
            <w:top w:val="none" w:sz="0" w:space="0" w:color="auto"/>
            <w:left w:val="none" w:sz="0" w:space="0" w:color="auto"/>
            <w:bottom w:val="none" w:sz="0" w:space="0" w:color="auto"/>
            <w:right w:val="none" w:sz="0" w:space="0" w:color="auto"/>
          </w:divBdr>
        </w:div>
        <w:div w:id="1182672118">
          <w:marLeft w:val="0"/>
          <w:marRight w:val="0"/>
          <w:marTop w:val="0"/>
          <w:marBottom w:val="0"/>
          <w:divBdr>
            <w:top w:val="none" w:sz="0" w:space="0" w:color="auto"/>
            <w:left w:val="none" w:sz="0" w:space="0" w:color="auto"/>
            <w:bottom w:val="none" w:sz="0" w:space="0" w:color="auto"/>
            <w:right w:val="none" w:sz="0" w:space="0" w:color="auto"/>
          </w:divBdr>
        </w:div>
        <w:div w:id="1248149051">
          <w:marLeft w:val="0"/>
          <w:marRight w:val="0"/>
          <w:marTop w:val="0"/>
          <w:marBottom w:val="0"/>
          <w:divBdr>
            <w:top w:val="none" w:sz="0" w:space="0" w:color="auto"/>
            <w:left w:val="none" w:sz="0" w:space="0" w:color="auto"/>
            <w:bottom w:val="none" w:sz="0" w:space="0" w:color="auto"/>
            <w:right w:val="none" w:sz="0" w:space="0" w:color="auto"/>
          </w:divBdr>
        </w:div>
        <w:div w:id="1428497033">
          <w:marLeft w:val="0"/>
          <w:marRight w:val="0"/>
          <w:marTop w:val="0"/>
          <w:marBottom w:val="0"/>
          <w:divBdr>
            <w:top w:val="none" w:sz="0" w:space="0" w:color="auto"/>
            <w:left w:val="none" w:sz="0" w:space="0" w:color="auto"/>
            <w:bottom w:val="none" w:sz="0" w:space="0" w:color="auto"/>
            <w:right w:val="none" w:sz="0" w:space="0" w:color="auto"/>
          </w:divBdr>
        </w:div>
        <w:div w:id="1453785605">
          <w:marLeft w:val="0"/>
          <w:marRight w:val="0"/>
          <w:marTop w:val="0"/>
          <w:marBottom w:val="0"/>
          <w:divBdr>
            <w:top w:val="none" w:sz="0" w:space="0" w:color="auto"/>
            <w:left w:val="none" w:sz="0" w:space="0" w:color="auto"/>
            <w:bottom w:val="none" w:sz="0" w:space="0" w:color="auto"/>
            <w:right w:val="none" w:sz="0" w:space="0" w:color="auto"/>
          </w:divBdr>
          <w:divsChild>
            <w:div w:id="108086349">
              <w:marLeft w:val="0"/>
              <w:marRight w:val="0"/>
              <w:marTop w:val="0"/>
              <w:marBottom w:val="0"/>
              <w:divBdr>
                <w:top w:val="none" w:sz="0" w:space="0" w:color="auto"/>
                <w:left w:val="none" w:sz="0" w:space="0" w:color="auto"/>
                <w:bottom w:val="none" w:sz="0" w:space="0" w:color="auto"/>
                <w:right w:val="none" w:sz="0" w:space="0" w:color="auto"/>
              </w:divBdr>
            </w:div>
            <w:div w:id="124276925">
              <w:marLeft w:val="0"/>
              <w:marRight w:val="0"/>
              <w:marTop w:val="0"/>
              <w:marBottom w:val="0"/>
              <w:divBdr>
                <w:top w:val="none" w:sz="0" w:space="0" w:color="auto"/>
                <w:left w:val="none" w:sz="0" w:space="0" w:color="auto"/>
                <w:bottom w:val="none" w:sz="0" w:space="0" w:color="auto"/>
                <w:right w:val="none" w:sz="0" w:space="0" w:color="auto"/>
              </w:divBdr>
            </w:div>
            <w:div w:id="135798560">
              <w:marLeft w:val="0"/>
              <w:marRight w:val="0"/>
              <w:marTop w:val="0"/>
              <w:marBottom w:val="0"/>
              <w:divBdr>
                <w:top w:val="none" w:sz="0" w:space="0" w:color="auto"/>
                <w:left w:val="none" w:sz="0" w:space="0" w:color="auto"/>
                <w:bottom w:val="none" w:sz="0" w:space="0" w:color="auto"/>
                <w:right w:val="none" w:sz="0" w:space="0" w:color="auto"/>
              </w:divBdr>
            </w:div>
            <w:div w:id="142740842">
              <w:marLeft w:val="0"/>
              <w:marRight w:val="0"/>
              <w:marTop w:val="0"/>
              <w:marBottom w:val="0"/>
              <w:divBdr>
                <w:top w:val="none" w:sz="0" w:space="0" w:color="auto"/>
                <w:left w:val="none" w:sz="0" w:space="0" w:color="auto"/>
                <w:bottom w:val="none" w:sz="0" w:space="0" w:color="auto"/>
                <w:right w:val="none" w:sz="0" w:space="0" w:color="auto"/>
              </w:divBdr>
            </w:div>
            <w:div w:id="267782338">
              <w:marLeft w:val="0"/>
              <w:marRight w:val="0"/>
              <w:marTop w:val="0"/>
              <w:marBottom w:val="0"/>
              <w:divBdr>
                <w:top w:val="none" w:sz="0" w:space="0" w:color="auto"/>
                <w:left w:val="none" w:sz="0" w:space="0" w:color="auto"/>
                <w:bottom w:val="none" w:sz="0" w:space="0" w:color="auto"/>
                <w:right w:val="none" w:sz="0" w:space="0" w:color="auto"/>
              </w:divBdr>
            </w:div>
            <w:div w:id="596719325">
              <w:marLeft w:val="0"/>
              <w:marRight w:val="0"/>
              <w:marTop w:val="0"/>
              <w:marBottom w:val="0"/>
              <w:divBdr>
                <w:top w:val="none" w:sz="0" w:space="0" w:color="auto"/>
                <w:left w:val="none" w:sz="0" w:space="0" w:color="auto"/>
                <w:bottom w:val="none" w:sz="0" w:space="0" w:color="auto"/>
                <w:right w:val="none" w:sz="0" w:space="0" w:color="auto"/>
              </w:divBdr>
            </w:div>
            <w:div w:id="749615769">
              <w:marLeft w:val="0"/>
              <w:marRight w:val="0"/>
              <w:marTop w:val="0"/>
              <w:marBottom w:val="0"/>
              <w:divBdr>
                <w:top w:val="none" w:sz="0" w:space="0" w:color="auto"/>
                <w:left w:val="none" w:sz="0" w:space="0" w:color="auto"/>
                <w:bottom w:val="none" w:sz="0" w:space="0" w:color="auto"/>
                <w:right w:val="none" w:sz="0" w:space="0" w:color="auto"/>
              </w:divBdr>
            </w:div>
            <w:div w:id="777263492">
              <w:marLeft w:val="0"/>
              <w:marRight w:val="0"/>
              <w:marTop w:val="0"/>
              <w:marBottom w:val="0"/>
              <w:divBdr>
                <w:top w:val="none" w:sz="0" w:space="0" w:color="auto"/>
                <w:left w:val="none" w:sz="0" w:space="0" w:color="auto"/>
                <w:bottom w:val="none" w:sz="0" w:space="0" w:color="auto"/>
                <w:right w:val="none" w:sz="0" w:space="0" w:color="auto"/>
              </w:divBdr>
            </w:div>
            <w:div w:id="1004094680">
              <w:marLeft w:val="0"/>
              <w:marRight w:val="0"/>
              <w:marTop w:val="0"/>
              <w:marBottom w:val="0"/>
              <w:divBdr>
                <w:top w:val="none" w:sz="0" w:space="0" w:color="auto"/>
                <w:left w:val="none" w:sz="0" w:space="0" w:color="auto"/>
                <w:bottom w:val="none" w:sz="0" w:space="0" w:color="auto"/>
                <w:right w:val="none" w:sz="0" w:space="0" w:color="auto"/>
              </w:divBdr>
            </w:div>
            <w:div w:id="1024792739">
              <w:marLeft w:val="0"/>
              <w:marRight w:val="0"/>
              <w:marTop w:val="0"/>
              <w:marBottom w:val="0"/>
              <w:divBdr>
                <w:top w:val="none" w:sz="0" w:space="0" w:color="auto"/>
                <w:left w:val="none" w:sz="0" w:space="0" w:color="auto"/>
                <w:bottom w:val="none" w:sz="0" w:space="0" w:color="auto"/>
                <w:right w:val="none" w:sz="0" w:space="0" w:color="auto"/>
              </w:divBdr>
            </w:div>
            <w:div w:id="1080371264">
              <w:marLeft w:val="0"/>
              <w:marRight w:val="0"/>
              <w:marTop w:val="0"/>
              <w:marBottom w:val="0"/>
              <w:divBdr>
                <w:top w:val="none" w:sz="0" w:space="0" w:color="auto"/>
                <w:left w:val="none" w:sz="0" w:space="0" w:color="auto"/>
                <w:bottom w:val="none" w:sz="0" w:space="0" w:color="auto"/>
                <w:right w:val="none" w:sz="0" w:space="0" w:color="auto"/>
              </w:divBdr>
            </w:div>
            <w:div w:id="1086457155">
              <w:marLeft w:val="0"/>
              <w:marRight w:val="0"/>
              <w:marTop w:val="0"/>
              <w:marBottom w:val="0"/>
              <w:divBdr>
                <w:top w:val="none" w:sz="0" w:space="0" w:color="auto"/>
                <w:left w:val="none" w:sz="0" w:space="0" w:color="auto"/>
                <w:bottom w:val="none" w:sz="0" w:space="0" w:color="auto"/>
                <w:right w:val="none" w:sz="0" w:space="0" w:color="auto"/>
              </w:divBdr>
            </w:div>
            <w:div w:id="1459298093">
              <w:marLeft w:val="0"/>
              <w:marRight w:val="0"/>
              <w:marTop w:val="0"/>
              <w:marBottom w:val="0"/>
              <w:divBdr>
                <w:top w:val="none" w:sz="0" w:space="0" w:color="auto"/>
                <w:left w:val="none" w:sz="0" w:space="0" w:color="auto"/>
                <w:bottom w:val="none" w:sz="0" w:space="0" w:color="auto"/>
                <w:right w:val="none" w:sz="0" w:space="0" w:color="auto"/>
              </w:divBdr>
            </w:div>
            <w:div w:id="1469661867">
              <w:marLeft w:val="0"/>
              <w:marRight w:val="0"/>
              <w:marTop w:val="0"/>
              <w:marBottom w:val="0"/>
              <w:divBdr>
                <w:top w:val="none" w:sz="0" w:space="0" w:color="auto"/>
                <w:left w:val="none" w:sz="0" w:space="0" w:color="auto"/>
                <w:bottom w:val="none" w:sz="0" w:space="0" w:color="auto"/>
                <w:right w:val="none" w:sz="0" w:space="0" w:color="auto"/>
              </w:divBdr>
            </w:div>
            <w:div w:id="1556504028">
              <w:marLeft w:val="0"/>
              <w:marRight w:val="0"/>
              <w:marTop w:val="0"/>
              <w:marBottom w:val="0"/>
              <w:divBdr>
                <w:top w:val="none" w:sz="0" w:space="0" w:color="auto"/>
                <w:left w:val="none" w:sz="0" w:space="0" w:color="auto"/>
                <w:bottom w:val="none" w:sz="0" w:space="0" w:color="auto"/>
                <w:right w:val="none" w:sz="0" w:space="0" w:color="auto"/>
              </w:divBdr>
            </w:div>
            <w:div w:id="1627466437">
              <w:marLeft w:val="0"/>
              <w:marRight w:val="0"/>
              <w:marTop w:val="0"/>
              <w:marBottom w:val="0"/>
              <w:divBdr>
                <w:top w:val="none" w:sz="0" w:space="0" w:color="auto"/>
                <w:left w:val="none" w:sz="0" w:space="0" w:color="auto"/>
                <w:bottom w:val="none" w:sz="0" w:space="0" w:color="auto"/>
                <w:right w:val="none" w:sz="0" w:space="0" w:color="auto"/>
              </w:divBdr>
            </w:div>
            <w:div w:id="1825851881">
              <w:marLeft w:val="0"/>
              <w:marRight w:val="0"/>
              <w:marTop w:val="0"/>
              <w:marBottom w:val="0"/>
              <w:divBdr>
                <w:top w:val="none" w:sz="0" w:space="0" w:color="auto"/>
                <w:left w:val="none" w:sz="0" w:space="0" w:color="auto"/>
                <w:bottom w:val="none" w:sz="0" w:space="0" w:color="auto"/>
                <w:right w:val="none" w:sz="0" w:space="0" w:color="auto"/>
              </w:divBdr>
            </w:div>
            <w:div w:id="1829175422">
              <w:marLeft w:val="0"/>
              <w:marRight w:val="0"/>
              <w:marTop w:val="0"/>
              <w:marBottom w:val="0"/>
              <w:divBdr>
                <w:top w:val="none" w:sz="0" w:space="0" w:color="auto"/>
                <w:left w:val="none" w:sz="0" w:space="0" w:color="auto"/>
                <w:bottom w:val="none" w:sz="0" w:space="0" w:color="auto"/>
                <w:right w:val="none" w:sz="0" w:space="0" w:color="auto"/>
              </w:divBdr>
            </w:div>
            <w:div w:id="1906866775">
              <w:marLeft w:val="0"/>
              <w:marRight w:val="0"/>
              <w:marTop w:val="0"/>
              <w:marBottom w:val="0"/>
              <w:divBdr>
                <w:top w:val="none" w:sz="0" w:space="0" w:color="auto"/>
                <w:left w:val="none" w:sz="0" w:space="0" w:color="auto"/>
                <w:bottom w:val="none" w:sz="0" w:space="0" w:color="auto"/>
                <w:right w:val="none" w:sz="0" w:space="0" w:color="auto"/>
              </w:divBdr>
            </w:div>
            <w:div w:id="1944603651">
              <w:marLeft w:val="0"/>
              <w:marRight w:val="0"/>
              <w:marTop w:val="0"/>
              <w:marBottom w:val="0"/>
              <w:divBdr>
                <w:top w:val="none" w:sz="0" w:space="0" w:color="auto"/>
                <w:left w:val="none" w:sz="0" w:space="0" w:color="auto"/>
                <w:bottom w:val="none" w:sz="0" w:space="0" w:color="auto"/>
                <w:right w:val="none" w:sz="0" w:space="0" w:color="auto"/>
              </w:divBdr>
            </w:div>
          </w:divsChild>
        </w:div>
        <w:div w:id="1530604653">
          <w:marLeft w:val="0"/>
          <w:marRight w:val="0"/>
          <w:marTop w:val="0"/>
          <w:marBottom w:val="0"/>
          <w:divBdr>
            <w:top w:val="none" w:sz="0" w:space="0" w:color="auto"/>
            <w:left w:val="none" w:sz="0" w:space="0" w:color="auto"/>
            <w:bottom w:val="none" w:sz="0" w:space="0" w:color="auto"/>
            <w:right w:val="none" w:sz="0" w:space="0" w:color="auto"/>
          </w:divBdr>
          <w:divsChild>
            <w:div w:id="769660935">
              <w:marLeft w:val="0"/>
              <w:marRight w:val="0"/>
              <w:marTop w:val="30"/>
              <w:marBottom w:val="30"/>
              <w:divBdr>
                <w:top w:val="none" w:sz="0" w:space="0" w:color="auto"/>
                <w:left w:val="none" w:sz="0" w:space="0" w:color="auto"/>
                <w:bottom w:val="none" w:sz="0" w:space="0" w:color="auto"/>
                <w:right w:val="none" w:sz="0" w:space="0" w:color="auto"/>
              </w:divBdr>
              <w:divsChild>
                <w:div w:id="345323870">
                  <w:marLeft w:val="0"/>
                  <w:marRight w:val="0"/>
                  <w:marTop w:val="0"/>
                  <w:marBottom w:val="0"/>
                  <w:divBdr>
                    <w:top w:val="none" w:sz="0" w:space="0" w:color="auto"/>
                    <w:left w:val="none" w:sz="0" w:space="0" w:color="auto"/>
                    <w:bottom w:val="none" w:sz="0" w:space="0" w:color="auto"/>
                    <w:right w:val="none" w:sz="0" w:space="0" w:color="auto"/>
                  </w:divBdr>
                  <w:divsChild>
                    <w:div w:id="1420567221">
                      <w:marLeft w:val="0"/>
                      <w:marRight w:val="0"/>
                      <w:marTop w:val="0"/>
                      <w:marBottom w:val="0"/>
                      <w:divBdr>
                        <w:top w:val="none" w:sz="0" w:space="0" w:color="auto"/>
                        <w:left w:val="none" w:sz="0" w:space="0" w:color="auto"/>
                        <w:bottom w:val="none" w:sz="0" w:space="0" w:color="auto"/>
                        <w:right w:val="none" w:sz="0" w:space="0" w:color="auto"/>
                      </w:divBdr>
                    </w:div>
                  </w:divsChild>
                </w:div>
                <w:div w:id="409156036">
                  <w:marLeft w:val="0"/>
                  <w:marRight w:val="0"/>
                  <w:marTop w:val="0"/>
                  <w:marBottom w:val="0"/>
                  <w:divBdr>
                    <w:top w:val="none" w:sz="0" w:space="0" w:color="auto"/>
                    <w:left w:val="none" w:sz="0" w:space="0" w:color="auto"/>
                    <w:bottom w:val="none" w:sz="0" w:space="0" w:color="auto"/>
                    <w:right w:val="none" w:sz="0" w:space="0" w:color="auto"/>
                  </w:divBdr>
                  <w:divsChild>
                    <w:div w:id="1843471406">
                      <w:marLeft w:val="0"/>
                      <w:marRight w:val="0"/>
                      <w:marTop w:val="0"/>
                      <w:marBottom w:val="0"/>
                      <w:divBdr>
                        <w:top w:val="none" w:sz="0" w:space="0" w:color="auto"/>
                        <w:left w:val="none" w:sz="0" w:space="0" w:color="auto"/>
                        <w:bottom w:val="none" w:sz="0" w:space="0" w:color="auto"/>
                        <w:right w:val="none" w:sz="0" w:space="0" w:color="auto"/>
                      </w:divBdr>
                    </w:div>
                  </w:divsChild>
                </w:div>
                <w:div w:id="511377944">
                  <w:marLeft w:val="0"/>
                  <w:marRight w:val="0"/>
                  <w:marTop w:val="0"/>
                  <w:marBottom w:val="0"/>
                  <w:divBdr>
                    <w:top w:val="none" w:sz="0" w:space="0" w:color="auto"/>
                    <w:left w:val="none" w:sz="0" w:space="0" w:color="auto"/>
                    <w:bottom w:val="none" w:sz="0" w:space="0" w:color="auto"/>
                    <w:right w:val="none" w:sz="0" w:space="0" w:color="auto"/>
                  </w:divBdr>
                  <w:divsChild>
                    <w:div w:id="554122422">
                      <w:marLeft w:val="0"/>
                      <w:marRight w:val="0"/>
                      <w:marTop w:val="0"/>
                      <w:marBottom w:val="0"/>
                      <w:divBdr>
                        <w:top w:val="none" w:sz="0" w:space="0" w:color="auto"/>
                        <w:left w:val="none" w:sz="0" w:space="0" w:color="auto"/>
                        <w:bottom w:val="none" w:sz="0" w:space="0" w:color="auto"/>
                        <w:right w:val="none" w:sz="0" w:space="0" w:color="auto"/>
                      </w:divBdr>
                    </w:div>
                  </w:divsChild>
                </w:div>
                <w:div w:id="529152130">
                  <w:marLeft w:val="0"/>
                  <w:marRight w:val="0"/>
                  <w:marTop w:val="0"/>
                  <w:marBottom w:val="0"/>
                  <w:divBdr>
                    <w:top w:val="none" w:sz="0" w:space="0" w:color="auto"/>
                    <w:left w:val="none" w:sz="0" w:space="0" w:color="auto"/>
                    <w:bottom w:val="none" w:sz="0" w:space="0" w:color="auto"/>
                    <w:right w:val="none" w:sz="0" w:space="0" w:color="auto"/>
                  </w:divBdr>
                  <w:divsChild>
                    <w:div w:id="2069186672">
                      <w:marLeft w:val="0"/>
                      <w:marRight w:val="0"/>
                      <w:marTop w:val="0"/>
                      <w:marBottom w:val="0"/>
                      <w:divBdr>
                        <w:top w:val="none" w:sz="0" w:space="0" w:color="auto"/>
                        <w:left w:val="none" w:sz="0" w:space="0" w:color="auto"/>
                        <w:bottom w:val="none" w:sz="0" w:space="0" w:color="auto"/>
                        <w:right w:val="none" w:sz="0" w:space="0" w:color="auto"/>
                      </w:divBdr>
                    </w:div>
                  </w:divsChild>
                </w:div>
                <w:div w:id="621230644">
                  <w:marLeft w:val="0"/>
                  <w:marRight w:val="0"/>
                  <w:marTop w:val="0"/>
                  <w:marBottom w:val="0"/>
                  <w:divBdr>
                    <w:top w:val="none" w:sz="0" w:space="0" w:color="auto"/>
                    <w:left w:val="none" w:sz="0" w:space="0" w:color="auto"/>
                    <w:bottom w:val="none" w:sz="0" w:space="0" w:color="auto"/>
                    <w:right w:val="none" w:sz="0" w:space="0" w:color="auto"/>
                  </w:divBdr>
                  <w:divsChild>
                    <w:div w:id="66651200">
                      <w:marLeft w:val="0"/>
                      <w:marRight w:val="0"/>
                      <w:marTop w:val="0"/>
                      <w:marBottom w:val="0"/>
                      <w:divBdr>
                        <w:top w:val="none" w:sz="0" w:space="0" w:color="auto"/>
                        <w:left w:val="none" w:sz="0" w:space="0" w:color="auto"/>
                        <w:bottom w:val="none" w:sz="0" w:space="0" w:color="auto"/>
                        <w:right w:val="none" w:sz="0" w:space="0" w:color="auto"/>
                      </w:divBdr>
                    </w:div>
                  </w:divsChild>
                </w:div>
                <w:div w:id="838039930">
                  <w:marLeft w:val="0"/>
                  <w:marRight w:val="0"/>
                  <w:marTop w:val="0"/>
                  <w:marBottom w:val="0"/>
                  <w:divBdr>
                    <w:top w:val="none" w:sz="0" w:space="0" w:color="auto"/>
                    <w:left w:val="none" w:sz="0" w:space="0" w:color="auto"/>
                    <w:bottom w:val="none" w:sz="0" w:space="0" w:color="auto"/>
                    <w:right w:val="none" w:sz="0" w:space="0" w:color="auto"/>
                  </w:divBdr>
                  <w:divsChild>
                    <w:div w:id="771239490">
                      <w:marLeft w:val="0"/>
                      <w:marRight w:val="0"/>
                      <w:marTop w:val="0"/>
                      <w:marBottom w:val="0"/>
                      <w:divBdr>
                        <w:top w:val="none" w:sz="0" w:space="0" w:color="auto"/>
                        <w:left w:val="none" w:sz="0" w:space="0" w:color="auto"/>
                        <w:bottom w:val="none" w:sz="0" w:space="0" w:color="auto"/>
                        <w:right w:val="none" w:sz="0" w:space="0" w:color="auto"/>
                      </w:divBdr>
                    </w:div>
                  </w:divsChild>
                </w:div>
                <w:div w:id="890966577">
                  <w:marLeft w:val="0"/>
                  <w:marRight w:val="0"/>
                  <w:marTop w:val="0"/>
                  <w:marBottom w:val="0"/>
                  <w:divBdr>
                    <w:top w:val="none" w:sz="0" w:space="0" w:color="auto"/>
                    <w:left w:val="none" w:sz="0" w:space="0" w:color="auto"/>
                    <w:bottom w:val="none" w:sz="0" w:space="0" w:color="auto"/>
                    <w:right w:val="none" w:sz="0" w:space="0" w:color="auto"/>
                  </w:divBdr>
                  <w:divsChild>
                    <w:div w:id="1786919284">
                      <w:marLeft w:val="0"/>
                      <w:marRight w:val="0"/>
                      <w:marTop w:val="0"/>
                      <w:marBottom w:val="0"/>
                      <w:divBdr>
                        <w:top w:val="none" w:sz="0" w:space="0" w:color="auto"/>
                        <w:left w:val="none" w:sz="0" w:space="0" w:color="auto"/>
                        <w:bottom w:val="none" w:sz="0" w:space="0" w:color="auto"/>
                        <w:right w:val="none" w:sz="0" w:space="0" w:color="auto"/>
                      </w:divBdr>
                    </w:div>
                  </w:divsChild>
                </w:div>
                <w:div w:id="1088694890">
                  <w:marLeft w:val="0"/>
                  <w:marRight w:val="0"/>
                  <w:marTop w:val="0"/>
                  <w:marBottom w:val="0"/>
                  <w:divBdr>
                    <w:top w:val="none" w:sz="0" w:space="0" w:color="auto"/>
                    <w:left w:val="none" w:sz="0" w:space="0" w:color="auto"/>
                    <w:bottom w:val="none" w:sz="0" w:space="0" w:color="auto"/>
                    <w:right w:val="none" w:sz="0" w:space="0" w:color="auto"/>
                  </w:divBdr>
                  <w:divsChild>
                    <w:div w:id="205878555">
                      <w:marLeft w:val="0"/>
                      <w:marRight w:val="0"/>
                      <w:marTop w:val="0"/>
                      <w:marBottom w:val="0"/>
                      <w:divBdr>
                        <w:top w:val="none" w:sz="0" w:space="0" w:color="auto"/>
                        <w:left w:val="none" w:sz="0" w:space="0" w:color="auto"/>
                        <w:bottom w:val="none" w:sz="0" w:space="0" w:color="auto"/>
                        <w:right w:val="none" w:sz="0" w:space="0" w:color="auto"/>
                      </w:divBdr>
                    </w:div>
                  </w:divsChild>
                </w:div>
                <w:div w:id="1227915096">
                  <w:marLeft w:val="0"/>
                  <w:marRight w:val="0"/>
                  <w:marTop w:val="0"/>
                  <w:marBottom w:val="0"/>
                  <w:divBdr>
                    <w:top w:val="none" w:sz="0" w:space="0" w:color="auto"/>
                    <w:left w:val="none" w:sz="0" w:space="0" w:color="auto"/>
                    <w:bottom w:val="none" w:sz="0" w:space="0" w:color="auto"/>
                    <w:right w:val="none" w:sz="0" w:space="0" w:color="auto"/>
                  </w:divBdr>
                  <w:divsChild>
                    <w:div w:id="122383179">
                      <w:marLeft w:val="0"/>
                      <w:marRight w:val="0"/>
                      <w:marTop w:val="0"/>
                      <w:marBottom w:val="0"/>
                      <w:divBdr>
                        <w:top w:val="none" w:sz="0" w:space="0" w:color="auto"/>
                        <w:left w:val="none" w:sz="0" w:space="0" w:color="auto"/>
                        <w:bottom w:val="none" w:sz="0" w:space="0" w:color="auto"/>
                        <w:right w:val="none" w:sz="0" w:space="0" w:color="auto"/>
                      </w:divBdr>
                    </w:div>
                  </w:divsChild>
                </w:div>
                <w:div w:id="1344891714">
                  <w:marLeft w:val="0"/>
                  <w:marRight w:val="0"/>
                  <w:marTop w:val="0"/>
                  <w:marBottom w:val="0"/>
                  <w:divBdr>
                    <w:top w:val="none" w:sz="0" w:space="0" w:color="auto"/>
                    <w:left w:val="none" w:sz="0" w:space="0" w:color="auto"/>
                    <w:bottom w:val="none" w:sz="0" w:space="0" w:color="auto"/>
                    <w:right w:val="none" w:sz="0" w:space="0" w:color="auto"/>
                  </w:divBdr>
                  <w:divsChild>
                    <w:div w:id="253785475">
                      <w:marLeft w:val="0"/>
                      <w:marRight w:val="0"/>
                      <w:marTop w:val="0"/>
                      <w:marBottom w:val="0"/>
                      <w:divBdr>
                        <w:top w:val="none" w:sz="0" w:space="0" w:color="auto"/>
                        <w:left w:val="none" w:sz="0" w:space="0" w:color="auto"/>
                        <w:bottom w:val="none" w:sz="0" w:space="0" w:color="auto"/>
                        <w:right w:val="none" w:sz="0" w:space="0" w:color="auto"/>
                      </w:divBdr>
                    </w:div>
                  </w:divsChild>
                </w:div>
                <w:div w:id="1353193007">
                  <w:marLeft w:val="0"/>
                  <w:marRight w:val="0"/>
                  <w:marTop w:val="0"/>
                  <w:marBottom w:val="0"/>
                  <w:divBdr>
                    <w:top w:val="none" w:sz="0" w:space="0" w:color="auto"/>
                    <w:left w:val="none" w:sz="0" w:space="0" w:color="auto"/>
                    <w:bottom w:val="none" w:sz="0" w:space="0" w:color="auto"/>
                    <w:right w:val="none" w:sz="0" w:space="0" w:color="auto"/>
                  </w:divBdr>
                  <w:divsChild>
                    <w:div w:id="1606039945">
                      <w:marLeft w:val="0"/>
                      <w:marRight w:val="0"/>
                      <w:marTop w:val="0"/>
                      <w:marBottom w:val="0"/>
                      <w:divBdr>
                        <w:top w:val="none" w:sz="0" w:space="0" w:color="auto"/>
                        <w:left w:val="none" w:sz="0" w:space="0" w:color="auto"/>
                        <w:bottom w:val="none" w:sz="0" w:space="0" w:color="auto"/>
                        <w:right w:val="none" w:sz="0" w:space="0" w:color="auto"/>
                      </w:divBdr>
                    </w:div>
                  </w:divsChild>
                </w:div>
                <w:div w:id="1359161194">
                  <w:marLeft w:val="0"/>
                  <w:marRight w:val="0"/>
                  <w:marTop w:val="0"/>
                  <w:marBottom w:val="0"/>
                  <w:divBdr>
                    <w:top w:val="none" w:sz="0" w:space="0" w:color="auto"/>
                    <w:left w:val="none" w:sz="0" w:space="0" w:color="auto"/>
                    <w:bottom w:val="none" w:sz="0" w:space="0" w:color="auto"/>
                    <w:right w:val="none" w:sz="0" w:space="0" w:color="auto"/>
                  </w:divBdr>
                  <w:divsChild>
                    <w:div w:id="95290033">
                      <w:marLeft w:val="0"/>
                      <w:marRight w:val="0"/>
                      <w:marTop w:val="0"/>
                      <w:marBottom w:val="0"/>
                      <w:divBdr>
                        <w:top w:val="none" w:sz="0" w:space="0" w:color="auto"/>
                        <w:left w:val="none" w:sz="0" w:space="0" w:color="auto"/>
                        <w:bottom w:val="none" w:sz="0" w:space="0" w:color="auto"/>
                        <w:right w:val="none" w:sz="0" w:space="0" w:color="auto"/>
                      </w:divBdr>
                    </w:div>
                  </w:divsChild>
                </w:div>
                <w:div w:id="1417899584">
                  <w:marLeft w:val="0"/>
                  <w:marRight w:val="0"/>
                  <w:marTop w:val="0"/>
                  <w:marBottom w:val="0"/>
                  <w:divBdr>
                    <w:top w:val="none" w:sz="0" w:space="0" w:color="auto"/>
                    <w:left w:val="none" w:sz="0" w:space="0" w:color="auto"/>
                    <w:bottom w:val="none" w:sz="0" w:space="0" w:color="auto"/>
                    <w:right w:val="none" w:sz="0" w:space="0" w:color="auto"/>
                  </w:divBdr>
                  <w:divsChild>
                    <w:div w:id="2012759811">
                      <w:marLeft w:val="0"/>
                      <w:marRight w:val="0"/>
                      <w:marTop w:val="0"/>
                      <w:marBottom w:val="0"/>
                      <w:divBdr>
                        <w:top w:val="none" w:sz="0" w:space="0" w:color="auto"/>
                        <w:left w:val="none" w:sz="0" w:space="0" w:color="auto"/>
                        <w:bottom w:val="none" w:sz="0" w:space="0" w:color="auto"/>
                        <w:right w:val="none" w:sz="0" w:space="0" w:color="auto"/>
                      </w:divBdr>
                    </w:div>
                  </w:divsChild>
                </w:div>
                <w:div w:id="1428116268">
                  <w:marLeft w:val="0"/>
                  <w:marRight w:val="0"/>
                  <w:marTop w:val="0"/>
                  <w:marBottom w:val="0"/>
                  <w:divBdr>
                    <w:top w:val="none" w:sz="0" w:space="0" w:color="auto"/>
                    <w:left w:val="none" w:sz="0" w:space="0" w:color="auto"/>
                    <w:bottom w:val="none" w:sz="0" w:space="0" w:color="auto"/>
                    <w:right w:val="none" w:sz="0" w:space="0" w:color="auto"/>
                  </w:divBdr>
                  <w:divsChild>
                    <w:div w:id="911164653">
                      <w:marLeft w:val="0"/>
                      <w:marRight w:val="0"/>
                      <w:marTop w:val="0"/>
                      <w:marBottom w:val="0"/>
                      <w:divBdr>
                        <w:top w:val="none" w:sz="0" w:space="0" w:color="auto"/>
                        <w:left w:val="none" w:sz="0" w:space="0" w:color="auto"/>
                        <w:bottom w:val="none" w:sz="0" w:space="0" w:color="auto"/>
                        <w:right w:val="none" w:sz="0" w:space="0" w:color="auto"/>
                      </w:divBdr>
                    </w:div>
                  </w:divsChild>
                </w:div>
                <w:div w:id="1436827262">
                  <w:marLeft w:val="0"/>
                  <w:marRight w:val="0"/>
                  <w:marTop w:val="0"/>
                  <w:marBottom w:val="0"/>
                  <w:divBdr>
                    <w:top w:val="none" w:sz="0" w:space="0" w:color="auto"/>
                    <w:left w:val="none" w:sz="0" w:space="0" w:color="auto"/>
                    <w:bottom w:val="none" w:sz="0" w:space="0" w:color="auto"/>
                    <w:right w:val="none" w:sz="0" w:space="0" w:color="auto"/>
                  </w:divBdr>
                  <w:divsChild>
                    <w:div w:id="334117327">
                      <w:marLeft w:val="0"/>
                      <w:marRight w:val="0"/>
                      <w:marTop w:val="0"/>
                      <w:marBottom w:val="0"/>
                      <w:divBdr>
                        <w:top w:val="none" w:sz="0" w:space="0" w:color="auto"/>
                        <w:left w:val="none" w:sz="0" w:space="0" w:color="auto"/>
                        <w:bottom w:val="none" w:sz="0" w:space="0" w:color="auto"/>
                        <w:right w:val="none" w:sz="0" w:space="0" w:color="auto"/>
                      </w:divBdr>
                    </w:div>
                  </w:divsChild>
                </w:div>
                <w:div w:id="1526600149">
                  <w:marLeft w:val="0"/>
                  <w:marRight w:val="0"/>
                  <w:marTop w:val="0"/>
                  <w:marBottom w:val="0"/>
                  <w:divBdr>
                    <w:top w:val="none" w:sz="0" w:space="0" w:color="auto"/>
                    <w:left w:val="none" w:sz="0" w:space="0" w:color="auto"/>
                    <w:bottom w:val="none" w:sz="0" w:space="0" w:color="auto"/>
                    <w:right w:val="none" w:sz="0" w:space="0" w:color="auto"/>
                  </w:divBdr>
                  <w:divsChild>
                    <w:div w:id="268511667">
                      <w:marLeft w:val="0"/>
                      <w:marRight w:val="0"/>
                      <w:marTop w:val="0"/>
                      <w:marBottom w:val="0"/>
                      <w:divBdr>
                        <w:top w:val="none" w:sz="0" w:space="0" w:color="auto"/>
                        <w:left w:val="none" w:sz="0" w:space="0" w:color="auto"/>
                        <w:bottom w:val="none" w:sz="0" w:space="0" w:color="auto"/>
                        <w:right w:val="none" w:sz="0" w:space="0" w:color="auto"/>
                      </w:divBdr>
                    </w:div>
                  </w:divsChild>
                </w:div>
                <w:div w:id="1596328330">
                  <w:marLeft w:val="0"/>
                  <w:marRight w:val="0"/>
                  <w:marTop w:val="0"/>
                  <w:marBottom w:val="0"/>
                  <w:divBdr>
                    <w:top w:val="none" w:sz="0" w:space="0" w:color="auto"/>
                    <w:left w:val="none" w:sz="0" w:space="0" w:color="auto"/>
                    <w:bottom w:val="none" w:sz="0" w:space="0" w:color="auto"/>
                    <w:right w:val="none" w:sz="0" w:space="0" w:color="auto"/>
                  </w:divBdr>
                  <w:divsChild>
                    <w:div w:id="1371104519">
                      <w:marLeft w:val="0"/>
                      <w:marRight w:val="0"/>
                      <w:marTop w:val="0"/>
                      <w:marBottom w:val="0"/>
                      <w:divBdr>
                        <w:top w:val="none" w:sz="0" w:space="0" w:color="auto"/>
                        <w:left w:val="none" w:sz="0" w:space="0" w:color="auto"/>
                        <w:bottom w:val="none" w:sz="0" w:space="0" w:color="auto"/>
                        <w:right w:val="none" w:sz="0" w:space="0" w:color="auto"/>
                      </w:divBdr>
                    </w:div>
                  </w:divsChild>
                </w:div>
                <w:div w:id="1608389626">
                  <w:marLeft w:val="0"/>
                  <w:marRight w:val="0"/>
                  <w:marTop w:val="0"/>
                  <w:marBottom w:val="0"/>
                  <w:divBdr>
                    <w:top w:val="none" w:sz="0" w:space="0" w:color="auto"/>
                    <w:left w:val="none" w:sz="0" w:space="0" w:color="auto"/>
                    <w:bottom w:val="none" w:sz="0" w:space="0" w:color="auto"/>
                    <w:right w:val="none" w:sz="0" w:space="0" w:color="auto"/>
                  </w:divBdr>
                  <w:divsChild>
                    <w:div w:id="1991009363">
                      <w:marLeft w:val="0"/>
                      <w:marRight w:val="0"/>
                      <w:marTop w:val="0"/>
                      <w:marBottom w:val="0"/>
                      <w:divBdr>
                        <w:top w:val="none" w:sz="0" w:space="0" w:color="auto"/>
                        <w:left w:val="none" w:sz="0" w:space="0" w:color="auto"/>
                        <w:bottom w:val="none" w:sz="0" w:space="0" w:color="auto"/>
                        <w:right w:val="none" w:sz="0" w:space="0" w:color="auto"/>
                      </w:divBdr>
                    </w:div>
                  </w:divsChild>
                </w:div>
                <w:div w:id="1639411348">
                  <w:marLeft w:val="0"/>
                  <w:marRight w:val="0"/>
                  <w:marTop w:val="0"/>
                  <w:marBottom w:val="0"/>
                  <w:divBdr>
                    <w:top w:val="none" w:sz="0" w:space="0" w:color="auto"/>
                    <w:left w:val="none" w:sz="0" w:space="0" w:color="auto"/>
                    <w:bottom w:val="none" w:sz="0" w:space="0" w:color="auto"/>
                    <w:right w:val="none" w:sz="0" w:space="0" w:color="auto"/>
                  </w:divBdr>
                  <w:divsChild>
                    <w:div w:id="1585799551">
                      <w:marLeft w:val="0"/>
                      <w:marRight w:val="0"/>
                      <w:marTop w:val="0"/>
                      <w:marBottom w:val="0"/>
                      <w:divBdr>
                        <w:top w:val="none" w:sz="0" w:space="0" w:color="auto"/>
                        <w:left w:val="none" w:sz="0" w:space="0" w:color="auto"/>
                        <w:bottom w:val="none" w:sz="0" w:space="0" w:color="auto"/>
                        <w:right w:val="none" w:sz="0" w:space="0" w:color="auto"/>
                      </w:divBdr>
                    </w:div>
                  </w:divsChild>
                </w:div>
                <w:div w:id="1664695798">
                  <w:marLeft w:val="0"/>
                  <w:marRight w:val="0"/>
                  <w:marTop w:val="0"/>
                  <w:marBottom w:val="0"/>
                  <w:divBdr>
                    <w:top w:val="none" w:sz="0" w:space="0" w:color="auto"/>
                    <w:left w:val="none" w:sz="0" w:space="0" w:color="auto"/>
                    <w:bottom w:val="none" w:sz="0" w:space="0" w:color="auto"/>
                    <w:right w:val="none" w:sz="0" w:space="0" w:color="auto"/>
                  </w:divBdr>
                  <w:divsChild>
                    <w:div w:id="402264338">
                      <w:marLeft w:val="0"/>
                      <w:marRight w:val="0"/>
                      <w:marTop w:val="0"/>
                      <w:marBottom w:val="0"/>
                      <w:divBdr>
                        <w:top w:val="none" w:sz="0" w:space="0" w:color="auto"/>
                        <w:left w:val="none" w:sz="0" w:space="0" w:color="auto"/>
                        <w:bottom w:val="none" w:sz="0" w:space="0" w:color="auto"/>
                        <w:right w:val="none" w:sz="0" w:space="0" w:color="auto"/>
                      </w:divBdr>
                    </w:div>
                  </w:divsChild>
                </w:div>
                <w:div w:id="1730379138">
                  <w:marLeft w:val="0"/>
                  <w:marRight w:val="0"/>
                  <w:marTop w:val="0"/>
                  <w:marBottom w:val="0"/>
                  <w:divBdr>
                    <w:top w:val="none" w:sz="0" w:space="0" w:color="auto"/>
                    <w:left w:val="none" w:sz="0" w:space="0" w:color="auto"/>
                    <w:bottom w:val="none" w:sz="0" w:space="0" w:color="auto"/>
                    <w:right w:val="none" w:sz="0" w:space="0" w:color="auto"/>
                  </w:divBdr>
                  <w:divsChild>
                    <w:div w:id="1524896799">
                      <w:marLeft w:val="0"/>
                      <w:marRight w:val="0"/>
                      <w:marTop w:val="0"/>
                      <w:marBottom w:val="0"/>
                      <w:divBdr>
                        <w:top w:val="none" w:sz="0" w:space="0" w:color="auto"/>
                        <w:left w:val="none" w:sz="0" w:space="0" w:color="auto"/>
                        <w:bottom w:val="none" w:sz="0" w:space="0" w:color="auto"/>
                        <w:right w:val="none" w:sz="0" w:space="0" w:color="auto"/>
                      </w:divBdr>
                    </w:div>
                  </w:divsChild>
                </w:div>
                <w:div w:id="1844709299">
                  <w:marLeft w:val="0"/>
                  <w:marRight w:val="0"/>
                  <w:marTop w:val="0"/>
                  <w:marBottom w:val="0"/>
                  <w:divBdr>
                    <w:top w:val="none" w:sz="0" w:space="0" w:color="auto"/>
                    <w:left w:val="none" w:sz="0" w:space="0" w:color="auto"/>
                    <w:bottom w:val="none" w:sz="0" w:space="0" w:color="auto"/>
                    <w:right w:val="none" w:sz="0" w:space="0" w:color="auto"/>
                  </w:divBdr>
                  <w:divsChild>
                    <w:div w:id="1619067156">
                      <w:marLeft w:val="0"/>
                      <w:marRight w:val="0"/>
                      <w:marTop w:val="0"/>
                      <w:marBottom w:val="0"/>
                      <w:divBdr>
                        <w:top w:val="none" w:sz="0" w:space="0" w:color="auto"/>
                        <w:left w:val="none" w:sz="0" w:space="0" w:color="auto"/>
                        <w:bottom w:val="none" w:sz="0" w:space="0" w:color="auto"/>
                        <w:right w:val="none" w:sz="0" w:space="0" w:color="auto"/>
                      </w:divBdr>
                    </w:div>
                  </w:divsChild>
                </w:div>
                <w:div w:id="1925189082">
                  <w:marLeft w:val="0"/>
                  <w:marRight w:val="0"/>
                  <w:marTop w:val="0"/>
                  <w:marBottom w:val="0"/>
                  <w:divBdr>
                    <w:top w:val="none" w:sz="0" w:space="0" w:color="auto"/>
                    <w:left w:val="none" w:sz="0" w:space="0" w:color="auto"/>
                    <w:bottom w:val="none" w:sz="0" w:space="0" w:color="auto"/>
                    <w:right w:val="none" w:sz="0" w:space="0" w:color="auto"/>
                  </w:divBdr>
                  <w:divsChild>
                    <w:div w:id="1881211273">
                      <w:marLeft w:val="0"/>
                      <w:marRight w:val="0"/>
                      <w:marTop w:val="0"/>
                      <w:marBottom w:val="0"/>
                      <w:divBdr>
                        <w:top w:val="none" w:sz="0" w:space="0" w:color="auto"/>
                        <w:left w:val="none" w:sz="0" w:space="0" w:color="auto"/>
                        <w:bottom w:val="none" w:sz="0" w:space="0" w:color="auto"/>
                        <w:right w:val="none" w:sz="0" w:space="0" w:color="auto"/>
                      </w:divBdr>
                    </w:div>
                  </w:divsChild>
                </w:div>
                <w:div w:id="1927499176">
                  <w:marLeft w:val="0"/>
                  <w:marRight w:val="0"/>
                  <w:marTop w:val="0"/>
                  <w:marBottom w:val="0"/>
                  <w:divBdr>
                    <w:top w:val="none" w:sz="0" w:space="0" w:color="auto"/>
                    <w:left w:val="none" w:sz="0" w:space="0" w:color="auto"/>
                    <w:bottom w:val="none" w:sz="0" w:space="0" w:color="auto"/>
                    <w:right w:val="none" w:sz="0" w:space="0" w:color="auto"/>
                  </w:divBdr>
                  <w:divsChild>
                    <w:div w:id="910234471">
                      <w:marLeft w:val="0"/>
                      <w:marRight w:val="0"/>
                      <w:marTop w:val="0"/>
                      <w:marBottom w:val="0"/>
                      <w:divBdr>
                        <w:top w:val="none" w:sz="0" w:space="0" w:color="auto"/>
                        <w:left w:val="none" w:sz="0" w:space="0" w:color="auto"/>
                        <w:bottom w:val="none" w:sz="0" w:space="0" w:color="auto"/>
                        <w:right w:val="none" w:sz="0" w:space="0" w:color="auto"/>
                      </w:divBdr>
                    </w:div>
                  </w:divsChild>
                </w:div>
                <w:div w:id="1962490661">
                  <w:marLeft w:val="0"/>
                  <w:marRight w:val="0"/>
                  <w:marTop w:val="0"/>
                  <w:marBottom w:val="0"/>
                  <w:divBdr>
                    <w:top w:val="none" w:sz="0" w:space="0" w:color="auto"/>
                    <w:left w:val="none" w:sz="0" w:space="0" w:color="auto"/>
                    <w:bottom w:val="none" w:sz="0" w:space="0" w:color="auto"/>
                    <w:right w:val="none" w:sz="0" w:space="0" w:color="auto"/>
                  </w:divBdr>
                  <w:divsChild>
                    <w:div w:id="330104985">
                      <w:marLeft w:val="0"/>
                      <w:marRight w:val="0"/>
                      <w:marTop w:val="0"/>
                      <w:marBottom w:val="0"/>
                      <w:divBdr>
                        <w:top w:val="none" w:sz="0" w:space="0" w:color="auto"/>
                        <w:left w:val="none" w:sz="0" w:space="0" w:color="auto"/>
                        <w:bottom w:val="none" w:sz="0" w:space="0" w:color="auto"/>
                        <w:right w:val="none" w:sz="0" w:space="0" w:color="auto"/>
                      </w:divBdr>
                    </w:div>
                  </w:divsChild>
                </w:div>
                <w:div w:id="1995524002">
                  <w:marLeft w:val="0"/>
                  <w:marRight w:val="0"/>
                  <w:marTop w:val="0"/>
                  <w:marBottom w:val="0"/>
                  <w:divBdr>
                    <w:top w:val="none" w:sz="0" w:space="0" w:color="auto"/>
                    <w:left w:val="none" w:sz="0" w:space="0" w:color="auto"/>
                    <w:bottom w:val="none" w:sz="0" w:space="0" w:color="auto"/>
                    <w:right w:val="none" w:sz="0" w:space="0" w:color="auto"/>
                  </w:divBdr>
                  <w:divsChild>
                    <w:div w:id="1539202758">
                      <w:marLeft w:val="0"/>
                      <w:marRight w:val="0"/>
                      <w:marTop w:val="0"/>
                      <w:marBottom w:val="0"/>
                      <w:divBdr>
                        <w:top w:val="none" w:sz="0" w:space="0" w:color="auto"/>
                        <w:left w:val="none" w:sz="0" w:space="0" w:color="auto"/>
                        <w:bottom w:val="none" w:sz="0" w:space="0" w:color="auto"/>
                        <w:right w:val="none" w:sz="0" w:space="0" w:color="auto"/>
                      </w:divBdr>
                    </w:div>
                  </w:divsChild>
                </w:div>
                <w:div w:id="2122527064">
                  <w:marLeft w:val="0"/>
                  <w:marRight w:val="0"/>
                  <w:marTop w:val="0"/>
                  <w:marBottom w:val="0"/>
                  <w:divBdr>
                    <w:top w:val="none" w:sz="0" w:space="0" w:color="auto"/>
                    <w:left w:val="none" w:sz="0" w:space="0" w:color="auto"/>
                    <w:bottom w:val="none" w:sz="0" w:space="0" w:color="auto"/>
                    <w:right w:val="none" w:sz="0" w:space="0" w:color="auto"/>
                  </w:divBdr>
                  <w:divsChild>
                    <w:div w:id="949047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9297373">
          <w:marLeft w:val="0"/>
          <w:marRight w:val="0"/>
          <w:marTop w:val="0"/>
          <w:marBottom w:val="0"/>
          <w:divBdr>
            <w:top w:val="none" w:sz="0" w:space="0" w:color="auto"/>
            <w:left w:val="none" w:sz="0" w:space="0" w:color="auto"/>
            <w:bottom w:val="none" w:sz="0" w:space="0" w:color="auto"/>
            <w:right w:val="none" w:sz="0" w:space="0" w:color="auto"/>
          </w:divBdr>
          <w:divsChild>
            <w:div w:id="229779534">
              <w:marLeft w:val="0"/>
              <w:marRight w:val="0"/>
              <w:marTop w:val="30"/>
              <w:marBottom w:val="30"/>
              <w:divBdr>
                <w:top w:val="none" w:sz="0" w:space="0" w:color="auto"/>
                <w:left w:val="none" w:sz="0" w:space="0" w:color="auto"/>
                <w:bottom w:val="none" w:sz="0" w:space="0" w:color="auto"/>
                <w:right w:val="none" w:sz="0" w:space="0" w:color="auto"/>
              </w:divBdr>
              <w:divsChild>
                <w:div w:id="11880563">
                  <w:marLeft w:val="0"/>
                  <w:marRight w:val="0"/>
                  <w:marTop w:val="0"/>
                  <w:marBottom w:val="0"/>
                  <w:divBdr>
                    <w:top w:val="none" w:sz="0" w:space="0" w:color="auto"/>
                    <w:left w:val="none" w:sz="0" w:space="0" w:color="auto"/>
                    <w:bottom w:val="none" w:sz="0" w:space="0" w:color="auto"/>
                    <w:right w:val="none" w:sz="0" w:space="0" w:color="auto"/>
                  </w:divBdr>
                  <w:divsChild>
                    <w:div w:id="1114638977">
                      <w:marLeft w:val="0"/>
                      <w:marRight w:val="0"/>
                      <w:marTop w:val="0"/>
                      <w:marBottom w:val="0"/>
                      <w:divBdr>
                        <w:top w:val="none" w:sz="0" w:space="0" w:color="auto"/>
                        <w:left w:val="none" w:sz="0" w:space="0" w:color="auto"/>
                        <w:bottom w:val="none" w:sz="0" w:space="0" w:color="auto"/>
                        <w:right w:val="none" w:sz="0" w:space="0" w:color="auto"/>
                      </w:divBdr>
                    </w:div>
                  </w:divsChild>
                </w:div>
                <w:div w:id="83188217">
                  <w:marLeft w:val="0"/>
                  <w:marRight w:val="0"/>
                  <w:marTop w:val="0"/>
                  <w:marBottom w:val="0"/>
                  <w:divBdr>
                    <w:top w:val="none" w:sz="0" w:space="0" w:color="auto"/>
                    <w:left w:val="none" w:sz="0" w:space="0" w:color="auto"/>
                    <w:bottom w:val="none" w:sz="0" w:space="0" w:color="auto"/>
                    <w:right w:val="none" w:sz="0" w:space="0" w:color="auto"/>
                  </w:divBdr>
                  <w:divsChild>
                    <w:div w:id="1536114459">
                      <w:marLeft w:val="0"/>
                      <w:marRight w:val="0"/>
                      <w:marTop w:val="0"/>
                      <w:marBottom w:val="0"/>
                      <w:divBdr>
                        <w:top w:val="none" w:sz="0" w:space="0" w:color="auto"/>
                        <w:left w:val="none" w:sz="0" w:space="0" w:color="auto"/>
                        <w:bottom w:val="none" w:sz="0" w:space="0" w:color="auto"/>
                        <w:right w:val="none" w:sz="0" w:space="0" w:color="auto"/>
                      </w:divBdr>
                    </w:div>
                  </w:divsChild>
                </w:div>
                <w:div w:id="152720518">
                  <w:marLeft w:val="0"/>
                  <w:marRight w:val="0"/>
                  <w:marTop w:val="0"/>
                  <w:marBottom w:val="0"/>
                  <w:divBdr>
                    <w:top w:val="none" w:sz="0" w:space="0" w:color="auto"/>
                    <w:left w:val="none" w:sz="0" w:space="0" w:color="auto"/>
                    <w:bottom w:val="none" w:sz="0" w:space="0" w:color="auto"/>
                    <w:right w:val="none" w:sz="0" w:space="0" w:color="auto"/>
                  </w:divBdr>
                  <w:divsChild>
                    <w:div w:id="593514495">
                      <w:marLeft w:val="0"/>
                      <w:marRight w:val="0"/>
                      <w:marTop w:val="0"/>
                      <w:marBottom w:val="0"/>
                      <w:divBdr>
                        <w:top w:val="none" w:sz="0" w:space="0" w:color="auto"/>
                        <w:left w:val="none" w:sz="0" w:space="0" w:color="auto"/>
                        <w:bottom w:val="none" w:sz="0" w:space="0" w:color="auto"/>
                        <w:right w:val="none" w:sz="0" w:space="0" w:color="auto"/>
                      </w:divBdr>
                    </w:div>
                  </w:divsChild>
                </w:div>
                <w:div w:id="155338865">
                  <w:marLeft w:val="0"/>
                  <w:marRight w:val="0"/>
                  <w:marTop w:val="0"/>
                  <w:marBottom w:val="0"/>
                  <w:divBdr>
                    <w:top w:val="none" w:sz="0" w:space="0" w:color="auto"/>
                    <w:left w:val="none" w:sz="0" w:space="0" w:color="auto"/>
                    <w:bottom w:val="none" w:sz="0" w:space="0" w:color="auto"/>
                    <w:right w:val="none" w:sz="0" w:space="0" w:color="auto"/>
                  </w:divBdr>
                  <w:divsChild>
                    <w:div w:id="1382555370">
                      <w:marLeft w:val="0"/>
                      <w:marRight w:val="0"/>
                      <w:marTop w:val="0"/>
                      <w:marBottom w:val="0"/>
                      <w:divBdr>
                        <w:top w:val="none" w:sz="0" w:space="0" w:color="auto"/>
                        <w:left w:val="none" w:sz="0" w:space="0" w:color="auto"/>
                        <w:bottom w:val="none" w:sz="0" w:space="0" w:color="auto"/>
                        <w:right w:val="none" w:sz="0" w:space="0" w:color="auto"/>
                      </w:divBdr>
                    </w:div>
                  </w:divsChild>
                </w:div>
                <w:div w:id="349110347">
                  <w:marLeft w:val="0"/>
                  <w:marRight w:val="0"/>
                  <w:marTop w:val="0"/>
                  <w:marBottom w:val="0"/>
                  <w:divBdr>
                    <w:top w:val="none" w:sz="0" w:space="0" w:color="auto"/>
                    <w:left w:val="none" w:sz="0" w:space="0" w:color="auto"/>
                    <w:bottom w:val="none" w:sz="0" w:space="0" w:color="auto"/>
                    <w:right w:val="none" w:sz="0" w:space="0" w:color="auto"/>
                  </w:divBdr>
                  <w:divsChild>
                    <w:div w:id="512770917">
                      <w:marLeft w:val="0"/>
                      <w:marRight w:val="0"/>
                      <w:marTop w:val="0"/>
                      <w:marBottom w:val="0"/>
                      <w:divBdr>
                        <w:top w:val="none" w:sz="0" w:space="0" w:color="auto"/>
                        <w:left w:val="none" w:sz="0" w:space="0" w:color="auto"/>
                        <w:bottom w:val="none" w:sz="0" w:space="0" w:color="auto"/>
                        <w:right w:val="none" w:sz="0" w:space="0" w:color="auto"/>
                      </w:divBdr>
                    </w:div>
                  </w:divsChild>
                </w:div>
                <w:div w:id="392970855">
                  <w:marLeft w:val="0"/>
                  <w:marRight w:val="0"/>
                  <w:marTop w:val="0"/>
                  <w:marBottom w:val="0"/>
                  <w:divBdr>
                    <w:top w:val="none" w:sz="0" w:space="0" w:color="auto"/>
                    <w:left w:val="none" w:sz="0" w:space="0" w:color="auto"/>
                    <w:bottom w:val="none" w:sz="0" w:space="0" w:color="auto"/>
                    <w:right w:val="none" w:sz="0" w:space="0" w:color="auto"/>
                  </w:divBdr>
                  <w:divsChild>
                    <w:div w:id="2127193940">
                      <w:marLeft w:val="0"/>
                      <w:marRight w:val="0"/>
                      <w:marTop w:val="0"/>
                      <w:marBottom w:val="0"/>
                      <w:divBdr>
                        <w:top w:val="none" w:sz="0" w:space="0" w:color="auto"/>
                        <w:left w:val="none" w:sz="0" w:space="0" w:color="auto"/>
                        <w:bottom w:val="none" w:sz="0" w:space="0" w:color="auto"/>
                        <w:right w:val="none" w:sz="0" w:space="0" w:color="auto"/>
                      </w:divBdr>
                    </w:div>
                  </w:divsChild>
                </w:div>
                <w:div w:id="422727182">
                  <w:marLeft w:val="0"/>
                  <w:marRight w:val="0"/>
                  <w:marTop w:val="0"/>
                  <w:marBottom w:val="0"/>
                  <w:divBdr>
                    <w:top w:val="none" w:sz="0" w:space="0" w:color="auto"/>
                    <w:left w:val="none" w:sz="0" w:space="0" w:color="auto"/>
                    <w:bottom w:val="none" w:sz="0" w:space="0" w:color="auto"/>
                    <w:right w:val="none" w:sz="0" w:space="0" w:color="auto"/>
                  </w:divBdr>
                  <w:divsChild>
                    <w:div w:id="1907077">
                      <w:marLeft w:val="0"/>
                      <w:marRight w:val="0"/>
                      <w:marTop w:val="0"/>
                      <w:marBottom w:val="0"/>
                      <w:divBdr>
                        <w:top w:val="none" w:sz="0" w:space="0" w:color="auto"/>
                        <w:left w:val="none" w:sz="0" w:space="0" w:color="auto"/>
                        <w:bottom w:val="none" w:sz="0" w:space="0" w:color="auto"/>
                        <w:right w:val="none" w:sz="0" w:space="0" w:color="auto"/>
                      </w:divBdr>
                    </w:div>
                  </w:divsChild>
                </w:div>
                <w:div w:id="427233237">
                  <w:marLeft w:val="0"/>
                  <w:marRight w:val="0"/>
                  <w:marTop w:val="0"/>
                  <w:marBottom w:val="0"/>
                  <w:divBdr>
                    <w:top w:val="none" w:sz="0" w:space="0" w:color="auto"/>
                    <w:left w:val="none" w:sz="0" w:space="0" w:color="auto"/>
                    <w:bottom w:val="none" w:sz="0" w:space="0" w:color="auto"/>
                    <w:right w:val="none" w:sz="0" w:space="0" w:color="auto"/>
                  </w:divBdr>
                  <w:divsChild>
                    <w:div w:id="19209402">
                      <w:marLeft w:val="0"/>
                      <w:marRight w:val="0"/>
                      <w:marTop w:val="0"/>
                      <w:marBottom w:val="0"/>
                      <w:divBdr>
                        <w:top w:val="none" w:sz="0" w:space="0" w:color="auto"/>
                        <w:left w:val="none" w:sz="0" w:space="0" w:color="auto"/>
                        <w:bottom w:val="none" w:sz="0" w:space="0" w:color="auto"/>
                        <w:right w:val="none" w:sz="0" w:space="0" w:color="auto"/>
                      </w:divBdr>
                    </w:div>
                  </w:divsChild>
                </w:div>
                <w:div w:id="442304451">
                  <w:marLeft w:val="0"/>
                  <w:marRight w:val="0"/>
                  <w:marTop w:val="0"/>
                  <w:marBottom w:val="0"/>
                  <w:divBdr>
                    <w:top w:val="none" w:sz="0" w:space="0" w:color="auto"/>
                    <w:left w:val="none" w:sz="0" w:space="0" w:color="auto"/>
                    <w:bottom w:val="none" w:sz="0" w:space="0" w:color="auto"/>
                    <w:right w:val="none" w:sz="0" w:space="0" w:color="auto"/>
                  </w:divBdr>
                  <w:divsChild>
                    <w:div w:id="993677598">
                      <w:marLeft w:val="0"/>
                      <w:marRight w:val="0"/>
                      <w:marTop w:val="0"/>
                      <w:marBottom w:val="0"/>
                      <w:divBdr>
                        <w:top w:val="none" w:sz="0" w:space="0" w:color="auto"/>
                        <w:left w:val="none" w:sz="0" w:space="0" w:color="auto"/>
                        <w:bottom w:val="none" w:sz="0" w:space="0" w:color="auto"/>
                        <w:right w:val="none" w:sz="0" w:space="0" w:color="auto"/>
                      </w:divBdr>
                    </w:div>
                  </w:divsChild>
                </w:div>
                <w:div w:id="490411450">
                  <w:marLeft w:val="0"/>
                  <w:marRight w:val="0"/>
                  <w:marTop w:val="0"/>
                  <w:marBottom w:val="0"/>
                  <w:divBdr>
                    <w:top w:val="none" w:sz="0" w:space="0" w:color="auto"/>
                    <w:left w:val="none" w:sz="0" w:space="0" w:color="auto"/>
                    <w:bottom w:val="none" w:sz="0" w:space="0" w:color="auto"/>
                    <w:right w:val="none" w:sz="0" w:space="0" w:color="auto"/>
                  </w:divBdr>
                  <w:divsChild>
                    <w:div w:id="746924085">
                      <w:marLeft w:val="0"/>
                      <w:marRight w:val="0"/>
                      <w:marTop w:val="0"/>
                      <w:marBottom w:val="0"/>
                      <w:divBdr>
                        <w:top w:val="none" w:sz="0" w:space="0" w:color="auto"/>
                        <w:left w:val="none" w:sz="0" w:space="0" w:color="auto"/>
                        <w:bottom w:val="none" w:sz="0" w:space="0" w:color="auto"/>
                        <w:right w:val="none" w:sz="0" w:space="0" w:color="auto"/>
                      </w:divBdr>
                    </w:div>
                  </w:divsChild>
                </w:div>
                <w:div w:id="505050639">
                  <w:marLeft w:val="0"/>
                  <w:marRight w:val="0"/>
                  <w:marTop w:val="0"/>
                  <w:marBottom w:val="0"/>
                  <w:divBdr>
                    <w:top w:val="none" w:sz="0" w:space="0" w:color="auto"/>
                    <w:left w:val="none" w:sz="0" w:space="0" w:color="auto"/>
                    <w:bottom w:val="none" w:sz="0" w:space="0" w:color="auto"/>
                    <w:right w:val="none" w:sz="0" w:space="0" w:color="auto"/>
                  </w:divBdr>
                  <w:divsChild>
                    <w:div w:id="2078429434">
                      <w:marLeft w:val="0"/>
                      <w:marRight w:val="0"/>
                      <w:marTop w:val="0"/>
                      <w:marBottom w:val="0"/>
                      <w:divBdr>
                        <w:top w:val="none" w:sz="0" w:space="0" w:color="auto"/>
                        <w:left w:val="none" w:sz="0" w:space="0" w:color="auto"/>
                        <w:bottom w:val="none" w:sz="0" w:space="0" w:color="auto"/>
                        <w:right w:val="none" w:sz="0" w:space="0" w:color="auto"/>
                      </w:divBdr>
                    </w:div>
                  </w:divsChild>
                </w:div>
                <w:div w:id="635914437">
                  <w:marLeft w:val="0"/>
                  <w:marRight w:val="0"/>
                  <w:marTop w:val="0"/>
                  <w:marBottom w:val="0"/>
                  <w:divBdr>
                    <w:top w:val="none" w:sz="0" w:space="0" w:color="auto"/>
                    <w:left w:val="none" w:sz="0" w:space="0" w:color="auto"/>
                    <w:bottom w:val="none" w:sz="0" w:space="0" w:color="auto"/>
                    <w:right w:val="none" w:sz="0" w:space="0" w:color="auto"/>
                  </w:divBdr>
                  <w:divsChild>
                    <w:div w:id="1493568467">
                      <w:marLeft w:val="0"/>
                      <w:marRight w:val="0"/>
                      <w:marTop w:val="0"/>
                      <w:marBottom w:val="0"/>
                      <w:divBdr>
                        <w:top w:val="none" w:sz="0" w:space="0" w:color="auto"/>
                        <w:left w:val="none" w:sz="0" w:space="0" w:color="auto"/>
                        <w:bottom w:val="none" w:sz="0" w:space="0" w:color="auto"/>
                        <w:right w:val="none" w:sz="0" w:space="0" w:color="auto"/>
                      </w:divBdr>
                    </w:div>
                  </w:divsChild>
                </w:div>
                <w:div w:id="675034912">
                  <w:marLeft w:val="0"/>
                  <w:marRight w:val="0"/>
                  <w:marTop w:val="0"/>
                  <w:marBottom w:val="0"/>
                  <w:divBdr>
                    <w:top w:val="none" w:sz="0" w:space="0" w:color="auto"/>
                    <w:left w:val="none" w:sz="0" w:space="0" w:color="auto"/>
                    <w:bottom w:val="none" w:sz="0" w:space="0" w:color="auto"/>
                    <w:right w:val="none" w:sz="0" w:space="0" w:color="auto"/>
                  </w:divBdr>
                  <w:divsChild>
                    <w:div w:id="1699426752">
                      <w:marLeft w:val="0"/>
                      <w:marRight w:val="0"/>
                      <w:marTop w:val="0"/>
                      <w:marBottom w:val="0"/>
                      <w:divBdr>
                        <w:top w:val="none" w:sz="0" w:space="0" w:color="auto"/>
                        <w:left w:val="none" w:sz="0" w:space="0" w:color="auto"/>
                        <w:bottom w:val="none" w:sz="0" w:space="0" w:color="auto"/>
                        <w:right w:val="none" w:sz="0" w:space="0" w:color="auto"/>
                      </w:divBdr>
                    </w:div>
                  </w:divsChild>
                </w:div>
                <w:div w:id="854684760">
                  <w:marLeft w:val="0"/>
                  <w:marRight w:val="0"/>
                  <w:marTop w:val="0"/>
                  <w:marBottom w:val="0"/>
                  <w:divBdr>
                    <w:top w:val="none" w:sz="0" w:space="0" w:color="auto"/>
                    <w:left w:val="none" w:sz="0" w:space="0" w:color="auto"/>
                    <w:bottom w:val="none" w:sz="0" w:space="0" w:color="auto"/>
                    <w:right w:val="none" w:sz="0" w:space="0" w:color="auto"/>
                  </w:divBdr>
                  <w:divsChild>
                    <w:div w:id="367535922">
                      <w:marLeft w:val="0"/>
                      <w:marRight w:val="0"/>
                      <w:marTop w:val="0"/>
                      <w:marBottom w:val="0"/>
                      <w:divBdr>
                        <w:top w:val="none" w:sz="0" w:space="0" w:color="auto"/>
                        <w:left w:val="none" w:sz="0" w:space="0" w:color="auto"/>
                        <w:bottom w:val="none" w:sz="0" w:space="0" w:color="auto"/>
                        <w:right w:val="none" w:sz="0" w:space="0" w:color="auto"/>
                      </w:divBdr>
                    </w:div>
                  </w:divsChild>
                </w:div>
                <w:div w:id="952829303">
                  <w:marLeft w:val="0"/>
                  <w:marRight w:val="0"/>
                  <w:marTop w:val="0"/>
                  <w:marBottom w:val="0"/>
                  <w:divBdr>
                    <w:top w:val="none" w:sz="0" w:space="0" w:color="auto"/>
                    <w:left w:val="none" w:sz="0" w:space="0" w:color="auto"/>
                    <w:bottom w:val="none" w:sz="0" w:space="0" w:color="auto"/>
                    <w:right w:val="none" w:sz="0" w:space="0" w:color="auto"/>
                  </w:divBdr>
                  <w:divsChild>
                    <w:div w:id="1054037106">
                      <w:marLeft w:val="0"/>
                      <w:marRight w:val="0"/>
                      <w:marTop w:val="0"/>
                      <w:marBottom w:val="0"/>
                      <w:divBdr>
                        <w:top w:val="none" w:sz="0" w:space="0" w:color="auto"/>
                        <w:left w:val="none" w:sz="0" w:space="0" w:color="auto"/>
                        <w:bottom w:val="none" w:sz="0" w:space="0" w:color="auto"/>
                        <w:right w:val="none" w:sz="0" w:space="0" w:color="auto"/>
                      </w:divBdr>
                    </w:div>
                  </w:divsChild>
                </w:div>
                <w:div w:id="1010915611">
                  <w:marLeft w:val="0"/>
                  <w:marRight w:val="0"/>
                  <w:marTop w:val="0"/>
                  <w:marBottom w:val="0"/>
                  <w:divBdr>
                    <w:top w:val="none" w:sz="0" w:space="0" w:color="auto"/>
                    <w:left w:val="none" w:sz="0" w:space="0" w:color="auto"/>
                    <w:bottom w:val="none" w:sz="0" w:space="0" w:color="auto"/>
                    <w:right w:val="none" w:sz="0" w:space="0" w:color="auto"/>
                  </w:divBdr>
                  <w:divsChild>
                    <w:div w:id="296647623">
                      <w:marLeft w:val="0"/>
                      <w:marRight w:val="0"/>
                      <w:marTop w:val="0"/>
                      <w:marBottom w:val="0"/>
                      <w:divBdr>
                        <w:top w:val="none" w:sz="0" w:space="0" w:color="auto"/>
                        <w:left w:val="none" w:sz="0" w:space="0" w:color="auto"/>
                        <w:bottom w:val="none" w:sz="0" w:space="0" w:color="auto"/>
                        <w:right w:val="none" w:sz="0" w:space="0" w:color="auto"/>
                      </w:divBdr>
                    </w:div>
                  </w:divsChild>
                </w:div>
                <w:div w:id="1041713675">
                  <w:marLeft w:val="0"/>
                  <w:marRight w:val="0"/>
                  <w:marTop w:val="0"/>
                  <w:marBottom w:val="0"/>
                  <w:divBdr>
                    <w:top w:val="none" w:sz="0" w:space="0" w:color="auto"/>
                    <w:left w:val="none" w:sz="0" w:space="0" w:color="auto"/>
                    <w:bottom w:val="none" w:sz="0" w:space="0" w:color="auto"/>
                    <w:right w:val="none" w:sz="0" w:space="0" w:color="auto"/>
                  </w:divBdr>
                  <w:divsChild>
                    <w:div w:id="829373576">
                      <w:marLeft w:val="0"/>
                      <w:marRight w:val="0"/>
                      <w:marTop w:val="0"/>
                      <w:marBottom w:val="0"/>
                      <w:divBdr>
                        <w:top w:val="none" w:sz="0" w:space="0" w:color="auto"/>
                        <w:left w:val="none" w:sz="0" w:space="0" w:color="auto"/>
                        <w:bottom w:val="none" w:sz="0" w:space="0" w:color="auto"/>
                        <w:right w:val="none" w:sz="0" w:space="0" w:color="auto"/>
                      </w:divBdr>
                    </w:div>
                  </w:divsChild>
                </w:div>
                <w:div w:id="1042361615">
                  <w:marLeft w:val="0"/>
                  <w:marRight w:val="0"/>
                  <w:marTop w:val="0"/>
                  <w:marBottom w:val="0"/>
                  <w:divBdr>
                    <w:top w:val="none" w:sz="0" w:space="0" w:color="auto"/>
                    <w:left w:val="none" w:sz="0" w:space="0" w:color="auto"/>
                    <w:bottom w:val="none" w:sz="0" w:space="0" w:color="auto"/>
                    <w:right w:val="none" w:sz="0" w:space="0" w:color="auto"/>
                  </w:divBdr>
                  <w:divsChild>
                    <w:div w:id="946699628">
                      <w:marLeft w:val="0"/>
                      <w:marRight w:val="0"/>
                      <w:marTop w:val="0"/>
                      <w:marBottom w:val="0"/>
                      <w:divBdr>
                        <w:top w:val="none" w:sz="0" w:space="0" w:color="auto"/>
                        <w:left w:val="none" w:sz="0" w:space="0" w:color="auto"/>
                        <w:bottom w:val="none" w:sz="0" w:space="0" w:color="auto"/>
                        <w:right w:val="none" w:sz="0" w:space="0" w:color="auto"/>
                      </w:divBdr>
                    </w:div>
                  </w:divsChild>
                </w:div>
                <w:div w:id="1102215642">
                  <w:marLeft w:val="0"/>
                  <w:marRight w:val="0"/>
                  <w:marTop w:val="0"/>
                  <w:marBottom w:val="0"/>
                  <w:divBdr>
                    <w:top w:val="none" w:sz="0" w:space="0" w:color="auto"/>
                    <w:left w:val="none" w:sz="0" w:space="0" w:color="auto"/>
                    <w:bottom w:val="none" w:sz="0" w:space="0" w:color="auto"/>
                    <w:right w:val="none" w:sz="0" w:space="0" w:color="auto"/>
                  </w:divBdr>
                  <w:divsChild>
                    <w:div w:id="357243974">
                      <w:marLeft w:val="0"/>
                      <w:marRight w:val="0"/>
                      <w:marTop w:val="0"/>
                      <w:marBottom w:val="0"/>
                      <w:divBdr>
                        <w:top w:val="none" w:sz="0" w:space="0" w:color="auto"/>
                        <w:left w:val="none" w:sz="0" w:space="0" w:color="auto"/>
                        <w:bottom w:val="none" w:sz="0" w:space="0" w:color="auto"/>
                        <w:right w:val="none" w:sz="0" w:space="0" w:color="auto"/>
                      </w:divBdr>
                    </w:div>
                  </w:divsChild>
                </w:div>
                <w:div w:id="1171917887">
                  <w:marLeft w:val="0"/>
                  <w:marRight w:val="0"/>
                  <w:marTop w:val="0"/>
                  <w:marBottom w:val="0"/>
                  <w:divBdr>
                    <w:top w:val="none" w:sz="0" w:space="0" w:color="auto"/>
                    <w:left w:val="none" w:sz="0" w:space="0" w:color="auto"/>
                    <w:bottom w:val="none" w:sz="0" w:space="0" w:color="auto"/>
                    <w:right w:val="none" w:sz="0" w:space="0" w:color="auto"/>
                  </w:divBdr>
                  <w:divsChild>
                    <w:div w:id="1965191765">
                      <w:marLeft w:val="0"/>
                      <w:marRight w:val="0"/>
                      <w:marTop w:val="0"/>
                      <w:marBottom w:val="0"/>
                      <w:divBdr>
                        <w:top w:val="none" w:sz="0" w:space="0" w:color="auto"/>
                        <w:left w:val="none" w:sz="0" w:space="0" w:color="auto"/>
                        <w:bottom w:val="none" w:sz="0" w:space="0" w:color="auto"/>
                        <w:right w:val="none" w:sz="0" w:space="0" w:color="auto"/>
                      </w:divBdr>
                    </w:div>
                  </w:divsChild>
                </w:div>
                <w:div w:id="1313557207">
                  <w:marLeft w:val="0"/>
                  <w:marRight w:val="0"/>
                  <w:marTop w:val="0"/>
                  <w:marBottom w:val="0"/>
                  <w:divBdr>
                    <w:top w:val="none" w:sz="0" w:space="0" w:color="auto"/>
                    <w:left w:val="none" w:sz="0" w:space="0" w:color="auto"/>
                    <w:bottom w:val="none" w:sz="0" w:space="0" w:color="auto"/>
                    <w:right w:val="none" w:sz="0" w:space="0" w:color="auto"/>
                  </w:divBdr>
                  <w:divsChild>
                    <w:div w:id="1020396710">
                      <w:marLeft w:val="0"/>
                      <w:marRight w:val="0"/>
                      <w:marTop w:val="0"/>
                      <w:marBottom w:val="0"/>
                      <w:divBdr>
                        <w:top w:val="none" w:sz="0" w:space="0" w:color="auto"/>
                        <w:left w:val="none" w:sz="0" w:space="0" w:color="auto"/>
                        <w:bottom w:val="none" w:sz="0" w:space="0" w:color="auto"/>
                        <w:right w:val="none" w:sz="0" w:space="0" w:color="auto"/>
                      </w:divBdr>
                    </w:div>
                  </w:divsChild>
                </w:div>
                <w:div w:id="1335918344">
                  <w:marLeft w:val="0"/>
                  <w:marRight w:val="0"/>
                  <w:marTop w:val="0"/>
                  <w:marBottom w:val="0"/>
                  <w:divBdr>
                    <w:top w:val="none" w:sz="0" w:space="0" w:color="auto"/>
                    <w:left w:val="none" w:sz="0" w:space="0" w:color="auto"/>
                    <w:bottom w:val="none" w:sz="0" w:space="0" w:color="auto"/>
                    <w:right w:val="none" w:sz="0" w:space="0" w:color="auto"/>
                  </w:divBdr>
                  <w:divsChild>
                    <w:div w:id="1872495355">
                      <w:marLeft w:val="0"/>
                      <w:marRight w:val="0"/>
                      <w:marTop w:val="0"/>
                      <w:marBottom w:val="0"/>
                      <w:divBdr>
                        <w:top w:val="none" w:sz="0" w:space="0" w:color="auto"/>
                        <w:left w:val="none" w:sz="0" w:space="0" w:color="auto"/>
                        <w:bottom w:val="none" w:sz="0" w:space="0" w:color="auto"/>
                        <w:right w:val="none" w:sz="0" w:space="0" w:color="auto"/>
                      </w:divBdr>
                    </w:div>
                  </w:divsChild>
                </w:div>
                <w:div w:id="1382249440">
                  <w:marLeft w:val="0"/>
                  <w:marRight w:val="0"/>
                  <w:marTop w:val="0"/>
                  <w:marBottom w:val="0"/>
                  <w:divBdr>
                    <w:top w:val="none" w:sz="0" w:space="0" w:color="auto"/>
                    <w:left w:val="none" w:sz="0" w:space="0" w:color="auto"/>
                    <w:bottom w:val="none" w:sz="0" w:space="0" w:color="auto"/>
                    <w:right w:val="none" w:sz="0" w:space="0" w:color="auto"/>
                  </w:divBdr>
                  <w:divsChild>
                    <w:div w:id="714308989">
                      <w:marLeft w:val="0"/>
                      <w:marRight w:val="0"/>
                      <w:marTop w:val="0"/>
                      <w:marBottom w:val="0"/>
                      <w:divBdr>
                        <w:top w:val="none" w:sz="0" w:space="0" w:color="auto"/>
                        <w:left w:val="none" w:sz="0" w:space="0" w:color="auto"/>
                        <w:bottom w:val="none" w:sz="0" w:space="0" w:color="auto"/>
                        <w:right w:val="none" w:sz="0" w:space="0" w:color="auto"/>
                      </w:divBdr>
                    </w:div>
                  </w:divsChild>
                </w:div>
                <w:div w:id="1386636464">
                  <w:marLeft w:val="0"/>
                  <w:marRight w:val="0"/>
                  <w:marTop w:val="0"/>
                  <w:marBottom w:val="0"/>
                  <w:divBdr>
                    <w:top w:val="none" w:sz="0" w:space="0" w:color="auto"/>
                    <w:left w:val="none" w:sz="0" w:space="0" w:color="auto"/>
                    <w:bottom w:val="none" w:sz="0" w:space="0" w:color="auto"/>
                    <w:right w:val="none" w:sz="0" w:space="0" w:color="auto"/>
                  </w:divBdr>
                  <w:divsChild>
                    <w:div w:id="523447595">
                      <w:marLeft w:val="0"/>
                      <w:marRight w:val="0"/>
                      <w:marTop w:val="0"/>
                      <w:marBottom w:val="0"/>
                      <w:divBdr>
                        <w:top w:val="none" w:sz="0" w:space="0" w:color="auto"/>
                        <w:left w:val="none" w:sz="0" w:space="0" w:color="auto"/>
                        <w:bottom w:val="none" w:sz="0" w:space="0" w:color="auto"/>
                        <w:right w:val="none" w:sz="0" w:space="0" w:color="auto"/>
                      </w:divBdr>
                    </w:div>
                  </w:divsChild>
                </w:div>
                <w:div w:id="1406219724">
                  <w:marLeft w:val="0"/>
                  <w:marRight w:val="0"/>
                  <w:marTop w:val="0"/>
                  <w:marBottom w:val="0"/>
                  <w:divBdr>
                    <w:top w:val="none" w:sz="0" w:space="0" w:color="auto"/>
                    <w:left w:val="none" w:sz="0" w:space="0" w:color="auto"/>
                    <w:bottom w:val="none" w:sz="0" w:space="0" w:color="auto"/>
                    <w:right w:val="none" w:sz="0" w:space="0" w:color="auto"/>
                  </w:divBdr>
                  <w:divsChild>
                    <w:div w:id="1898588809">
                      <w:marLeft w:val="0"/>
                      <w:marRight w:val="0"/>
                      <w:marTop w:val="0"/>
                      <w:marBottom w:val="0"/>
                      <w:divBdr>
                        <w:top w:val="none" w:sz="0" w:space="0" w:color="auto"/>
                        <w:left w:val="none" w:sz="0" w:space="0" w:color="auto"/>
                        <w:bottom w:val="none" w:sz="0" w:space="0" w:color="auto"/>
                        <w:right w:val="none" w:sz="0" w:space="0" w:color="auto"/>
                      </w:divBdr>
                    </w:div>
                  </w:divsChild>
                </w:div>
                <w:div w:id="1418013372">
                  <w:marLeft w:val="0"/>
                  <w:marRight w:val="0"/>
                  <w:marTop w:val="0"/>
                  <w:marBottom w:val="0"/>
                  <w:divBdr>
                    <w:top w:val="none" w:sz="0" w:space="0" w:color="auto"/>
                    <w:left w:val="none" w:sz="0" w:space="0" w:color="auto"/>
                    <w:bottom w:val="none" w:sz="0" w:space="0" w:color="auto"/>
                    <w:right w:val="none" w:sz="0" w:space="0" w:color="auto"/>
                  </w:divBdr>
                  <w:divsChild>
                    <w:div w:id="1908806886">
                      <w:marLeft w:val="0"/>
                      <w:marRight w:val="0"/>
                      <w:marTop w:val="0"/>
                      <w:marBottom w:val="0"/>
                      <w:divBdr>
                        <w:top w:val="none" w:sz="0" w:space="0" w:color="auto"/>
                        <w:left w:val="none" w:sz="0" w:space="0" w:color="auto"/>
                        <w:bottom w:val="none" w:sz="0" w:space="0" w:color="auto"/>
                        <w:right w:val="none" w:sz="0" w:space="0" w:color="auto"/>
                      </w:divBdr>
                    </w:div>
                  </w:divsChild>
                </w:div>
                <w:div w:id="1441490996">
                  <w:marLeft w:val="0"/>
                  <w:marRight w:val="0"/>
                  <w:marTop w:val="0"/>
                  <w:marBottom w:val="0"/>
                  <w:divBdr>
                    <w:top w:val="none" w:sz="0" w:space="0" w:color="auto"/>
                    <w:left w:val="none" w:sz="0" w:space="0" w:color="auto"/>
                    <w:bottom w:val="none" w:sz="0" w:space="0" w:color="auto"/>
                    <w:right w:val="none" w:sz="0" w:space="0" w:color="auto"/>
                  </w:divBdr>
                  <w:divsChild>
                    <w:div w:id="917326892">
                      <w:marLeft w:val="0"/>
                      <w:marRight w:val="0"/>
                      <w:marTop w:val="0"/>
                      <w:marBottom w:val="0"/>
                      <w:divBdr>
                        <w:top w:val="none" w:sz="0" w:space="0" w:color="auto"/>
                        <w:left w:val="none" w:sz="0" w:space="0" w:color="auto"/>
                        <w:bottom w:val="none" w:sz="0" w:space="0" w:color="auto"/>
                        <w:right w:val="none" w:sz="0" w:space="0" w:color="auto"/>
                      </w:divBdr>
                    </w:div>
                  </w:divsChild>
                </w:div>
                <w:div w:id="1474327578">
                  <w:marLeft w:val="0"/>
                  <w:marRight w:val="0"/>
                  <w:marTop w:val="0"/>
                  <w:marBottom w:val="0"/>
                  <w:divBdr>
                    <w:top w:val="none" w:sz="0" w:space="0" w:color="auto"/>
                    <w:left w:val="none" w:sz="0" w:space="0" w:color="auto"/>
                    <w:bottom w:val="none" w:sz="0" w:space="0" w:color="auto"/>
                    <w:right w:val="none" w:sz="0" w:space="0" w:color="auto"/>
                  </w:divBdr>
                  <w:divsChild>
                    <w:div w:id="2133163059">
                      <w:marLeft w:val="0"/>
                      <w:marRight w:val="0"/>
                      <w:marTop w:val="0"/>
                      <w:marBottom w:val="0"/>
                      <w:divBdr>
                        <w:top w:val="none" w:sz="0" w:space="0" w:color="auto"/>
                        <w:left w:val="none" w:sz="0" w:space="0" w:color="auto"/>
                        <w:bottom w:val="none" w:sz="0" w:space="0" w:color="auto"/>
                        <w:right w:val="none" w:sz="0" w:space="0" w:color="auto"/>
                      </w:divBdr>
                    </w:div>
                  </w:divsChild>
                </w:div>
                <w:div w:id="1489125526">
                  <w:marLeft w:val="0"/>
                  <w:marRight w:val="0"/>
                  <w:marTop w:val="0"/>
                  <w:marBottom w:val="0"/>
                  <w:divBdr>
                    <w:top w:val="none" w:sz="0" w:space="0" w:color="auto"/>
                    <w:left w:val="none" w:sz="0" w:space="0" w:color="auto"/>
                    <w:bottom w:val="none" w:sz="0" w:space="0" w:color="auto"/>
                    <w:right w:val="none" w:sz="0" w:space="0" w:color="auto"/>
                  </w:divBdr>
                  <w:divsChild>
                    <w:div w:id="1196699974">
                      <w:marLeft w:val="0"/>
                      <w:marRight w:val="0"/>
                      <w:marTop w:val="0"/>
                      <w:marBottom w:val="0"/>
                      <w:divBdr>
                        <w:top w:val="none" w:sz="0" w:space="0" w:color="auto"/>
                        <w:left w:val="none" w:sz="0" w:space="0" w:color="auto"/>
                        <w:bottom w:val="none" w:sz="0" w:space="0" w:color="auto"/>
                        <w:right w:val="none" w:sz="0" w:space="0" w:color="auto"/>
                      </w:divBdr>
                    </w:div>
                  </w:divsChild>
                </w:div>
                <w:div w:id="1580021179">
                  <w:marLeft w:val="0"/>
                  <w:marRight w:val="0"/>
                  <w:marTop w:val="0"/>
                  <w:marBottom w:val="0"/>
                  <w:divBdr>
                    <w:top w:val="none" w:sz="0" w:space="0" w:color="auto"/>
                    <w:left w:val="none" w:sz="0" w:space="0" w:color="auto"/>
                    <w:bottom w:val="none" w:sz="0" w:space="0" w:color="auto"/>
                    <w:right w:val="none" w:sz="0" w:space="0" w:color="auto"/>
                  </w:divBdr>
                  <w:divsChild>
                    <w:div w:id="253518210">
                      <w:marLeft w:val="0"/>
                      <w:marRight w:val="0"/>
                      <w:marTop w:val="0"/>
                      <w:marBottom w:val="0"/>
                      <w:divBdr>
                        <w:top w:val="none" w:sz="0" w:space="0" w:color="auto"/>
                        <w:left w:val="none" w:sz="0" w:space="0" w:color="auto"/>
                        <w:bottom w:val="none" w:sz="0" w:space="0" w:color="auto"/>
                        <w:right w:val="none" w:sz="0" w:space="0" w:color="auto"/>
                      </w:divBdr>
                    </w:div>
                  </w:divsChild>
                </w:div>
                <w:div w:id="1689259497">
                  <w:marLeft w:val="0"/>
                  <w:marRight w:val="0"/>
                  <w:marTop w:val="0"/>
                  <w:marBottom w:val="0"/>
                  <w:divBdr>
                    <w:top w:val="none" w:sz="0" w:space="0" w:color="auto"/>
                    <w:left w:val="none" w:sz="0" w:space="0" w:color="auto"/>
                    <w:bottom w:val="none" w:sz="0" w:space="0" w:color="auto"/>
                    <w:right w:val="none" w:sz="0" w:space="0" w:color="auto"/>
                  </w:divBdr>
                  <w:divsChild>
                    <w:div w:id="560752049">
                      <w:marLeft w:val="0"/>
                      <w:marRight w:val="0"/>
                      <w:marTop w:val="0"/>
                      <w:marBottom w:val="0"/>
                      <w:divBdr>
                        <w:top w:val="none" w:sz="0" w:space="0" w:color="auto"/>
                        <w:left w:val="none" w:sz="0" w:space="0" w:color="auto"/>
                        <w:bottom w:val="none" w:sz="0" w:space="0" w:color="auto"/>
                        <w:right w:val="none" w:sz="0" w:space="0" w:color="auto"/>
                      </w:divBdr>
                    </w:div>
                  </w:divsChild>
                </w:div>
                <w:div w:id="1708217240">
                  <w:marLeft w:val="0"/>
                  <w:marRight w:val="0"/>
                  <w:marTop w:val="0"/>
                  <w:marBottom w:val="0"/>
                  <w:divBdr>
                    <w:top w:val="none" w:sz="0" w:space="0" w:color="auto"/>
                    <w:left w:val="none" w:sz="0" w:space="0" w:color="auto"/>
                    <w:bottom w:val="none" w:sz="0" w:space="0" w:color="auto"/>
                    <w:right w:val="none" w:sz="0" w:space="0" w:color="auto"/>
                  </w:divBdr>
                  <w:divsChild>
                    <w:div w:id="1750884234">
                      <w:marLeft w:val="0"/>
                      <w:marRight w:val="0"/>
                      <w:marTop w:val="0"/>
                      <w:marBottom w:val="0"/>
                      <w:divBdr>
                        <w:top w:val="none" w:sz="0" w:space="0" w:color="auto"/>
                        <w:left w:val="none" w:sz="0" w:space="0" w:color="auto"/>
                        <w:bottom w:val="none" w:sz="0" w:space="0" w:color="auto"/>
                        <w:right w:val="none" w:sz="0" w:space="0" w:color="auto"/>
                      </w:divBdr>
                    </w:div>
                  </w:divsChild>
                </w:div>
                <w:div w:id="1771003174">
                  <w:marLeft w:val="0"/>
                  <w:marRight w:val="0"/>
                  <w:marTop w:val="0"/>
                  <w:marBottom w:val="0"/>
                  <w:divBdr>
                    <w:top w:val="none" w:sz="0" w:space="0" w:color="auto"/>
                    <w:left w:val="none" w:sz="0" w:space="0" w:color="auto"/>
                    <w:bottom w:val="none" w:sz="0" w:space="0" w:color="auto"/>
                    <w:right w:val="none" w:sz="0" w:space="0" w:color="auto"/>
                  </w:divBdr>
                  <w:divsChild>
                    <w:div w:id="1732575835">
                      <w:marLeft w:val="0"/>
                      <w:marRight w:val="0"/>
                      <w:marTop w:val="0"/>
                      <w:marBottom w:val="0"/>
                      <w:divBdr>
                        <w:top w:val="none" w:sz="0" w:space="0" w:color="auto"/>
                        <w:left w:val="none" w:sz="0" w:space="0" w:color="auto"/>
                        <w:bottom w:val="none" w:sz="0" w:space="0" w:color="auto"/>
                        <w:right w:val="none" w:sz="0" w:space="0" w:color="auto"/>
                      </w:divBdr>
                    </w:div>
                  </w:divsChild>
                </w:div>
                <w:div w:id="1846019587">
                  <w:marLeft w:val="0"/>
                  <w:marRight w:val="0"/>
                  <w:marTop w:val="0"/>
                  <w:marBottom w:val="0"/>
                  <w:divBdr>
                    <w:top w:val="none" w:sz="0" w:space="0" w:color="auto"/>
                    <w:left w:val="none" w:sz="0" w:space="0" w:color="auto"/>
                    <w:bottom w:val="none" w:sz="0" w:space="0" w:color="auto"/>
                    <w:right w:val="none" w:sz="0" w:space="0" w:color="auto"/>
                  </w:divBdr>
                  <w:divsChild>
                    <w:div w:id="61300685">
                      <w:marLeft w:val="0"/>
                      <w:marRight w:val="0"/>
                      <w:marTop w:val="0"/>
                      <w:marBottom w:val="0"/>
                      <w:divBdr>
                        <w:top w:val="none" w:sz="0" w:space="0" w:color="auto"/>
                        <w:left w:val="none" w:sz="0" w:space="0" w:color="auto"/>
                        <w:bottom w:val="none" w:sz="0" w:space="0" w:color="auto"/>
                        <w:right w:val="none" w:sz="0" w:space="0" w:color="auto"/>
                      </w:divBdr>
                    </w:div>
                  </w:divsChild>
                </w:div>
                <w:div w:id="1925919250">
                  <w:marLeft w:val="0"/>
                  <w:marRight w:val="0"/>
                  <w:marTop w:val="0"/>
                  <w:marBottom w:val="0"/>
                  <w:divBdr>
                    <w:top w:val="none" w:sz="0" w:space="0" w:color="auto"/>
                    <w:left w:val="none" w:sz="0" w:space="0" w:color="auto"/>
                    <w:bottom w:val="none" w:sz="0" w:space="0" w:color="auto"/>
                    <w:right w:val="none" w:sz="0" w:space="0" w:color="auto"/>
                  </w:divBdr>
                  <w:divsChild>
                    <w:div w:id="1312173496">
                      <w:marLeft w:val="0"/>
                      <w:marRight w:val="0"/>
                      <w:marTop w:val="0"/>
                      <w:marBottom w:val="0"/>
                      <w:divBdr>
                        <w:top w:val="none" w:sz="0" w:space="0" w:color="auto"/>
                        <w:left w:val="none" w:sz="0" w:space="0" w:color="auto"/>
                        <w:bottom w:val="none" w:sz="0" w:space="0" w:color="auto"/>
                        <w:right w:val="none" w:sz="0" w:space="0" w:color="auto"/>
                      </w:divBdr>
                    </w:div>
                  </w:divsChild>
                </w:div>
                <w:div w:id="1929340197">
                  <w:marLeft w:val="0"/>
                  <w:marRight w:val="0"/>
                  <w:marTop w:val="0"/>
                  <w:marBottom w:val="0"/>
                  <w:divBdr>
                    <w:top w:val="none" w:sz="0" w:space="0" w:color="auto"/>
                    <w:left w:val="none" w:sz="0" w:space="0" w:color="auto"/>
                    <w:bottom w:val="none" w:sz="0" w:space="0" w:color="auto"/>
                    <w:right w:val="none" w:sz="0" w:space="0" w:color="auto"/>
                  </w:divBdr>
                  <w:divsChild>
                    <w:div w:id="1261791479">
                      <w:marLeft w:val="0"/>
                      <w:marRight w:val="0"/>
                      <w:marTop w:val="0"/>
                      <w:marBottom w:val="0"/>
                      <w:divBdr>
                        <w:top w:val="none" w:sz="0" w:space="0" w:color="auto"/>
                        <w:left w:val="none" w:sz="0" w:space="0" w:color="auto"/>
                        <w:bottom w:val="none" w:sz="0" w:space="0" w:color="auto"/>
                        <w:right w:val="none" w:sz="0" w:space="0" w:color="auto"/>
                      </w:divBdr>
                    </w:div>
                  </w:divsChild>
                </w:div>
                <w:div w:id="1941520614">
                  <w:marLeft w:val="0"/>
                  <w:marRight w:val="0"/>
                  <w:marTop w:val="0"/>
                  <w:marBottom w:val="0"/>
                  <w:divBdr>
                    <w:top w:val="none" w:sz="0" w:space="0" w:color="auto"/>
                    <w:left w:val="none" w:sz="0" w:space="0" w:color="auto"/>
                    <w:bottom w:val="none" w:sz="0" w:space="0" w:color="auto"/>
                    <w:right w:val="none" w:sz="0" w:space="0" w:color="auto"/>
                  </w:divBdr>
                  <w:divsChild>
                    <w:div w:id="1406875094">
                      <w:marLeft w:val="0"/>
                      <w:marRight w:val="0"/>
                      <w:marTop w:val="0"/>
                      <w:marBottom w:val="0"/>
                      <w:divBdr>
                        <w:top w:val="none" w:sz="0" w:space="0" w:color="auto"/>
                        <w:left w:val="none" w:sz="0" w:space="0" w:color="auto"/>
                        <w:bottom w:val="none" w:sz="0" w:space="0" w:color="auto"/>
                        <w:right w:val="none" w:sz="0" w:space="0" w:color="auto"/>
                      </w:divBdr>
                    </w:div>
                  </w:divsChild>
                </w:div>
                <w:div w:id="2071297516">
                  <w:marLeft w:val="0"/>
                  <w:marRight w:val="0"/>
                  <w:marTop w:val="0"/>
                  <w:marBottom w:val="0"/>
                  <w:divBdr>
                    <w:top w:val="none" w:sz="0" w:space="0" w:color="auto"/>
                    <w:left w:val="none" w:sz="0" w:space="0" w:color="auto"/>
                    <w:bottom w:val="none" w:sz="0" w:space="0" w:color="auto"/>
                    <w:right w:val="none" w:sz="0" w:space="0" w:color="auto"/>
                  </w:divBdr>
                  <w:divsChild>
                    <w:div w:id="2011642417">
                      <w:marLeft w:val="0"/>
                      <w:marRight w:val="0"/>
                      <w:marTop w:val="0"/>
                      <w:marBottom w:val="0"/>
                      <w:divBdr>
                        <w:top w:val="none" w:sz="0" w:space="0" w:color="auto"/>
                        <w:left w:val="none" w:sz="0" w:space="0" w:color="auto"/>
                        <w:bottom w:val="none" w:sz="0" w:space="0" w:color="auto"/>
                        <w:right w:val="none" w:sz="0" w:space="0" w:color="auto"/>
                      </w:divBdr>
                    </w:div>
                  </w:divsChild>
                </w:div>
                <w:div w:id="2072724713">
                  <w:marLeft w:val="0"/>
                  <w:marRight w:val="0"/>
                  <w:marTop w:val="0"/>
                  <w:marBottom w:val="0"/>
                  <w:divBdr>
                    <w:top w:val="none" w:sz="0" w:space="0" w:color="auto"/>
                    <w:left w:val="none" w:sz="0" w:space="0" w:color="auto"/>
                    <w:bottom w:val="none" w:sz="0" w:space="0" w:color="auto"/>
                    <w:right w:val="none" w:sz="0" w:space="0" w:color="auto"/>
                  </w:divBdr>
                  <w:divsChild>
                    <w:div w:id="1506551967">
                      <w:marLeft w:val="0"/>
                      <w:marRight w:val="0"/>
                      <w:marTop w:val="0"/>
                      <w:marBottom w:val="0"/>
                      <w:divBdr>
                        <w:top w:val="none" w:sz="0" w:space="0" w:color="auto"/>
                        <w:left w:val="none" w:sz="0" w:space="0" w:color="auto"/>
                        <w:bottom w:val="none" w:sz="0" w:space="0" w:color="auto"/>
                        <w:right w:val="none" w:sz="0" w:space="0" w:color="auto"/>
                      </w:divBdr>
                    </w:div>
                  </w:divsChild>
                </w:div>
                <w:div w:id="2079789930">
                  <w:marLeft w:val="0"/>
                  <w:marRight w:val="0"/>
                  <w:marTop w:val="0"/>
                  <w:marBottom w:val="0"/>
                  <w:divBdr>
                    <w:top w:val="none" w:sz="0" w:space="0" w:color="auto"/>
                    <w:left w:val="none" w:sz="0" w:space="0" w:color="auto"/>
                    <w:bottom w:val="none" w:sz="0" w:space="0" w:color="auto"/>
                    <w:right w:val="none" w:sz="0" w:space="0" w:color="auto"/>
                  </w:divBdr>
                  <w:divsChild>
                    <w:div w:id="328994306">
                      <w:marLeft w:val="0"/>
                      <w:marRight w:val="0"/>
                      <w:marTop w:val="0"/>
                      <w:marBottom w:val="0"/>
                      <w:divBdr>
                        <w:top w:val="none" w:sz="0" w:space="0" w:color="auto"/>
                        <w:left w:val="none" w:sz="0" w:space="0" w:color="auto"/>
                        <w:bottom w:val="none" w:sz="0" w:space="0" w:color="auto"/>
                        <w:right w:val="none" w:sz="0" w:space="0" w:color="auto"/>
                      </w:divBdr>
                    </w:div>
                    <w:div w:id="1462456977">
                      <w:marLeft w:val="0"/>
                      <w:marRight w:val="0"/>
                      <w:marTop w:val="0"/>
                      <w:marBottom w:val="0"/>
                      <w:divBdr>
                        <w:top w:val="none" w:sz="0" w:space="0" w:color="auto"/>
                        <w:left w:val="none" w:sz="0" w:space="0" w:color="auto"/>
                        <w:bottom w:val="none" w:sz="0" w:space="0" w:color="auto"/>
                        <w:right w:val="none" w:sz="0" w:space="0" w:color="auto"/>
                      </w:divBdr>
                    </w:div>
                  </w:divsChild>
                </w:div>
                <w:div w:id="2089766478">
                  <w:marLeft w:val="0"/>
                  <w:marRight w:val="0"/>
                  <w:marTop w:val="0"/>
                  <w:marBottom w:val="0"/>
                  <w:divBdr>
                    <w:top w:val="none" w:sz="0" w:space="0" w:color="auto"/>
                    <w:left w:val="none" w:sz="0" w:space="0" w:color="auto"/>
                    <w:bottom w:val="none" w:sz="0" w:space="0" w:color="auto"/>
                    <w:right w:val="none" w:sz="0" w:space="0" w:color="auto"/>
                  </w:divBdr>
                  <w:divsChild>
                    <w:div w:id="1263564057">
                      <w:marLeft w:val="0"/>
                      <w:marRight w:val="0"/>
                      <w:marTop w:val="0"/>
                      <w:marBottom w:val="0"/>
                      <w:divBdr>
                        <w:top w:val="none" w:sz="0" w:space="0" w:color="auto"/>
                        <w:left w:val="none" w:sz="0" w:space="0" w:color="auto"/>
                        <w:bottom w:val="none" w:sz="0" w:space="0" w:color="auto"/>
                        <w:right w:val="none" w:sz="0" w:space="0" w:color="auto"/>
                      </w:divBdr>
                    </w:div>
                  </w:divsChild>
                </w:div>
                <w:div w:id="2100834752">
                  <w:marLeft w:val="0"/>
                  <w:marRight w:val="0"/>
                  <w:marTop w:val="0"/>
                  <w:marBottom w:val="0"/>
                  <w:divBdr>
                    <w:top w:val="none" w:sz="0" w:space="0" w:color="auto"/>
                    <w:left w:val="none" w:sz="0" w:space="0" w:color="auto"/>
                    <w:bottom w:val="none" w:sz="0" w:space="0" w:color="auto"/>
                    <w:right w:val="none" w:sz="0" w:space="0" w:color="auto"/>
                  </w:divBdr>
                  <w:divsChild>
                    <w:div w:id="224070486">
                      <w:marLeft w:val="0"/>
                      <w:marRight w:val="0"/>
                      <w:marTop w:val="0"/>
                      <w:marBottom w:val="0"/>
                      <w:divBdr>
                        <w:top w:val="none" w:sz="0" w:space="0" w:color="auto"/>
                        <w:left w:val="none" w:sz="0" w:space="0" w:color="auto"/>
                        <w:bottom w:val="none" w:sz="0" w:space="0" w:color="auto"/>
                        <w:right w:val="none" w:sz="0" w:space="0" w:color="auto"/>
                      </w:divBdr>
                    </w:div>
                  </w:divsChild>
                </w:div>
                <w:div w:id="2103404794">
                  <w:marLeft w:val="0"/>
                  <w:marRight w:val="0"/>
                  <w:marTop w:val="0"/>
                  <w:marBottom w:val="0"/>
                  <w:divBdr>
                    <w:top w:val="none" w:sz="0" w:space="0" w:color="auto"/>
                    <w:left w:val="none" w:sz="0" w:space="0" w:color="auto"/>
                    <w:bottom w:val="none" w:sz="0" w:space="0" w:color="auto"/>
                    <w:right w:val="none" w:sz="0" w:space="0" w:color="auto"/>
                  </w:divBdr>
                  <w:divsChild>
                    <w:div w:id="2140999718">
                      <w:marLeft w:val="0"/>
                      <w:marRight w:val="0"/>
                      <w:marTop w:val="0"/>
                      <w:marBottom w:val="0"/>
                      <w:divBdr>
                        <w:top w:val="none" w:sz="0" w:space="0" w:color="auto"/>
                        <w:left w:val="none" w:sz="0" w:space="0" w:color="auto"/>
                        <w:bottom w:val="none" w:sz="0" w:space="0" w:color="auto"/>
                        <w:right w:val="none" w:sz="0" w:space="0" w:color="auto"/>
                      </w:divBdr>
                    </w:div>
                  </w:divsChild>
                </w:div>
                <w:div w:id="2118865561">
                  <w:marLeft w:val="0"/>
                  <w:marRight w:val="0"/>
                  <w:marTop w:val="0"/>
                  <w:marBottom w:val="0"/>
                  <w:divBdr>
                    <w:top w:val="none" w:sz="0" w:space="0" w:color="auto"/>
                    <w:left w:val="none" w:sz="0" w:space="0" w:color="auto"/>
                    <w:bottom w:val="none" w:sz="0" w:space="0" w:color="auto"/>
                    <w:right w:val="none" w:sz="0" w:space="0" w:color="auto"/>
                  </w:divBdr>
                  <w:divsChild>
                    <w:div w:id="784734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149502">
          <w:marLeft w:val="0"/>
          <w:marRight w:val="0"/>
          <w:marTop w:val="0"/>
          <w:marBottom w:val="0"/>
          <w:divBdr>
            <w:top w:val="none" w:sz="0" w:space="0" w:color="auto"/>
            <w:left w:val="none" w:sz="0" w:space="0" w:color="auto"/>
            <w:bottom w:val="none" w:sz="0" w:space="0" w:color="auto"/>
            <w:right w:val="none" w:sz="0" w:space="0" w:color="auto"/>
          </w:divBdr>
        </w:div>
        <w:div w:id="1898392449">
          <w:marLeft w:val="0"/>
          <w:marRight w:val="0"/>
          <w:marTop w:val="0"/>
          <w:marBottom w:val="0"/>
          <w:divBdr>
            <w:top w:val="none" w:sz="0" w:space="0" w:color="auto"/>
            <w:left w:val="none" w:sz="0" w:space="0" w:color="auto"/>
            <w:bottom w:val="none" w:sz="0" w:space="0" w:color="auto"/>
            <w:right w:val="none" w:sz="0" w:space="0" w:color="auto"/>
          </w:divBdr>
          <w:divsChild>
            <w:div w:id="744496354">
              <w:marLeft w:val="0"/>
              <w:marRight w:val="0"/>
              <w:marTop w:val="0"/>
              <w:marBottom w:val="0"/>
              <w:divBdr>
                <w:top w:val="none" w:sz="0" w:space="0" w:color="auto"/>
                <w:left w:val="none" w:sz="0" w:space="0" w:color="auto"/>
                <w:bottom w:val="none" w:sz="0" w:space="0" w:color="auto"/>
                <w:right w:val="none" w:sz="0" w:space="0" w:color="auto"/>
              </w:divBdr>
            </w:div>
            <w:div w:id="813137882">
              <w:marLeft w:val="0"/>
              <w:marRight w:val="0"/>
              <w:marTop w:val="0"/>
              <w:marBottom w:val="0"/>
              <w:divBdr>
                <w:top w:val="none" w:sz="0" w:space="0" w:color="auto"/>
                <w:left w:val="none" w:sz="0" w:space="0" w:color="auto"/>
                <w:bottom w:val="none" w:sz="0" w:space="0" w:color="auto"/>
                <w:right w:val="none" w:sz="0" w:space="0" w:color="auto"/>
              </w:divBdr>
            </w:div>
            <w:div w:id="998581540">
              <w:marLeft w:val="0"/>
              <w:marRight w:val="0"/>
              <w:marTop w:val="0"/>
              <w:marBottom w:val="0"/>
              <w:divBdr>
                <w:top w:val="none" w:sz="0" w:space="0" w:color="auto"/>
                <w:left w:val="none" w:sz="0" w:space="0" w:color="auto"/>
                <w:bottom w:val="none" w:sz="0" w:space="0" w:color="auto"/>
                <w:right w:val="none" w:sz="0" w:space="0" w:color="auto"/>
              </w:divBdr>
            </w:div>
            <w:div w:id="1527906574">
              <w:marLeft w:val="0"/>
              <w:marRight w:val="0"/>
              <w:marTop w:val="0"/>
              <w:marBottom w:val="0"/>
              <w:divBdr>
                <w:top w:val="none" w:sz="0" w:space="0" w:color="auto"/>
                <w:left w:val="none" w:sz="0" w:space="0" w:color="auto"/>
                <w:bottom w:val="none" w:sz="0" w:space="0" w:color="auto"/>
                <w:right w:val="none" w:sz="0" w:space="0" w:color="auto"/>
              </w:divBdr>
            </w:div>
            <w:div w:id="2009363010">
              <w:marLeft w:val="0"/>
              <w:marRight w:val="0"/>
              <w:marTop w:val="0"/>
              <w:marBottom w:val="0"/>
              <w:divBdr>
                <w:top w:val="none" w:sz="0" w:space="0" w:color="auto"/>
                <w:left w:val="none" w:sz="0" w:space="0" w:color="auto"/>
                <w:bottom w:val="none" w:sz="0" w:space="0" w:color="auto"/>
                <w:right w:val="none" w:sz="0" w:space="0" w:color="auto"/>
              </w:divBdr>
            </w:div>
            <w:div w:id="2035303206">
              <w:marLeft w:val="0"/>
              <w:marRight w:val="0"/>
              <w:marTop w:val="0"/>
              <w:marBottom w:val="0"/>
              <w:divBdr>
                <w:top w:val="none" w:sz="0" w:space="0" w:color="auto"/>
                <w:left w:val="none" w:sz="0" w:space="0" w:color="auto"/>
                <w:bottom w:val="none" w:sz="0" w:space="0" w:color="auto"/>
                <w:right w:val="none" w:sz="0" w:space="0" w:color="auto"/>
              </w:divBdr>
            </w:div>
            <w:div w:id="2144228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0755434">
      <w:bodyDiv w:val="1"/>
      <w:marLeft w:val="0"/>
      <w:marRight w:val="0"/>
      <w:marTop w:val="0"/>
      <w:marBottom w:val="0"/>
      <w:divBdr>
        <w:top w:val="none" w:sz="0" w:space="0" w:color="auto"/>
        <w:left w:val="none" w:sz="0" w:space="0" w:color="auto"/>
        <w:bottom w:val="none" w:sz="0" w:space="0" w:color="auto"/>
        <w:right w:val="none" w:sz="0" w:space="0" w:color="auto"/>
      </w:divBdr>
    </w:div>
    <w:div w:id="1440759342">
      <w:bodyDiv w:val="1"/>
      <w:marLeft w:val="0"/>
      <w:marRight w:val="0"/>
      <w:marTop w:val="0"/>
      <w:marBottom w:val="0"/>
      <w:divBdr>
        <w:top w:val="none" w:sz="0" w:space="0" w:color="auto"/>
        <w:left w:val="none" w:sz="0" w:space="0" w:color="auto"/>
        <w:bottom w:val="none" w:sz="0" w:space="0" w:color="auto"/>
        <w:right w:val="none" w:sz="0" w:space="0" w:color="auto"/>
      </w:divBdr>
    </w:div>
    <w:div w:id="1443112846">
      <w:bodyDiv w:val="1"/>
      <w:marLeft w:val="0"/>
      <w:marRight w:val="0"/>
      <w:marTop w:val="0"/>
      <w:marBottom w:val="0"/>
      <w:divBdr>
        <w:top w:val="none" w:sz="0" w:space="0" w:color="auto"/>
        <w:left w:val="none" w:sz="0" w:space="0" w:color="auto"/>
        <w:bottom w:val="none" w:sz="0" w:space="0" w:color="auto"/>
        <w:right w:val="none" w:sz="0" w:space="0" w:color="auto"/>
      </w:divBdr>
    </w:div>
    <w:div w:id="1444153048">
      <w:bodyDiv w:val="1"/>
      <w:marLeft w:val="0"/>
      <w:marRight w:val="0"/>
      <w:marTop w:val="0"/>
      <w:marBottom w:val="0"/>
      <w:divBdr>
        <w:top w:val="none" w:sz="0" w:space="0" w:color="auto"/>
        <w:left w:val="none" w:sz="0" w:space="0" w:color="auto"/>
        <w:bottom w:val="none" w:sz="0" w:space="0" w:color="auto"/>
        <w:right w:val="none" w:sz="0" w:space="0" w:color="auto"/>
      </w:divBdr>
    </w:div>
    <w:div w:id="1444223383">
      <w:bodyDiv w:val="1"/>
      <w:marLeft w:val="0"/>
      <w:marRight w:val="0"/>
      <w:marTop w:val="0"/>
      <w:marBottom w:val="0"/>
      <w:divBdr>
        <w:top w:val="none" w:sz="0" w:space="0" w:color="auto"/>
        <w:left w:val="none" w:sz="0" w:space="0" w:color="auto"/>
        <w:bottom w:val="none" w:sz="0" w:space="0" w:color="auto"/>
        <w:right w:val="none" w:sz="0" w:space="0" w:color="auto"/>
      </w:divBdr>
    </w:div>
    <w:div w:id="1444378599">
      <w:bodyDiv w:val="1"/>
      <w:marLeft w:val="0"/>
      <w:marRight w:val="0"/>
      <w:marTop w:val="0"/>
      <w:marBottom w:val="0"/>
      <w:divBdr>
        <w:top w:val="none" w:sz="0" w:space="0" w:color="auto"/>
        <w:left w:val="none" w:sz="0" w:space="0" w:color="auto"/>
        <w:bottom w:val="none" w:sz="0" w:space="0" w:color="auto"/>
        <w:right w:val="none" w:sz="0" w:space="0" w:color="auto"/>
      </w:divBdr>
    </w:div>
    <w:div w:id="1446540294">
      <w:bodyDiv w:val="1"/>
      <w:marLeft w:val="0"/>
      <w:marRight w:val="0"/>
      <w:marTop w:val="0"/>
      <w:marBottom w:val="0"/>
      <w:divBdr>
        <w:top w:val="none" w:sz="0" w:space="0" w:color="auto"/>
        <w:left w:val="none" w:sz="0" w:space="0" w:color="auto"/>
        <w:bottom w:val="none" w:sz="0" w:space="0" w:color="auto"/>
        <w:right w:val="none" w:sz="0" w:space="0" w:color="auto"/>
      </w:divBdr>
    </w:div>
    <w:div w:id="1447312405">
      <w:bodyDiv w:val="1"/>
      <w:marLeft w:val="0"/>
      <w:marRight w:val="0"/>
      <w:marTop w:val="0"/>
      <w:marBottom w:val="0"/>
      <w:divBdr>
        <w:top w:val="none" w:sz="0" w:space="0" w:color="auto"/>
        <w:left w:val="none" w:sz="0" w:space="0" w:color="auto"/>
        <w:bottom w:val="none" w:sz="0" w:space="0" w:color="auto"/>
        <w:right w:val="none" w:sz="0" w:space="0" w:color="auto"/>
      </w:divBdr>
    </w:div>
    <w:div w:id="1448625266">
      <w:bodyDiv w:val="1"/>
      <w:marLeft w:val="0"/>
      <w:marRight w:val="0"/>
      <w:marTop w:val="0"/>
      <w:marBottom w:val="0"/>
      <w:divBdr>
        <w:top w:val="none" w:sz="0" w:space="0" w:color="auto"/>
        <w:left w:val="none" w:sz="0" w:space="0" w:color="auto"/>
        <w:bottom w:val="none" w:sz="0" w:space="0" w:color="auto"/>
        <w:right w:val="none" w:sz="0" w:space="0" w:color="auto"/>
      </w:divBdr>
    </w:div>
    <w:div w:id="1448887152">
      <w:bodyDiv w:val="1"/>
      <w:marLeft w:val="0"/>
      <w:marRight w:val="0"/>
      <w:marTop w:val="0"/>
      <w:marBottom w:val="0"/>
      <w:divBdr>
        <w:top w:val="none" w:sz="0" w:space="0" w:color="auto"/>
        <w:left w:val="none" w:sz="0" w:space="0" w:color="auto"/>
        <w:bottom w:val="none" w:sz="0" w:space="0" w:color="auto"/>
        <w:right w:val="none" w:sz="0" w:space="0" w:color="auto"/>
      </w:divBdr>
    </w:div>
    <w:div w:id="1448887446">
      <w:bodyDiv w:val="1"/>
      <w:marLeft w:val="0"/>
      <w:marRight w:val="0"/>
      <w:marTop w:val="0"/>
      <w:marBottom w:val="0"/>
      <w:divBdr>
        <w:top w:val="none" w:sz="0" w:space="0" w:color="auto"/>
        <w:left w:val="none" w:sz="0" w:space="0" w:color="auto"/>
        <w:bottom w:val="none" w:sz="0" w:space="0" w:color="auto"/>
        <w:right w:val="none" w:sz="0" w:space="0" w:color="auto"/>
      </w:divBdr>
    </w:div>
    <w:div w:id="1449663169">
      <w:bodyDiv w:val="1"/>
      <w:marLeft w:val="0"/>
      <w:marRight w:val="0"/>
      <w:marTop w:val="0"/>
      <w:marBottom w:val="0"/>
      <w:divBdr>
        <w:top w:val="none" w:sz="0" w:space="0" w:color="auto"/>
        <w:left w:val="none" w:sz="0" w:space="0" w:color="auto"/>
        <w:bottom w:val="none" w:sz="0" w:space="0" w:color="auto"/>
        <w:right w:val="none" w:sz="0" w:space="0" w:color="auto"/>
      </w:divBdr>
    </w:div>
    <w:div w:id="1449934961">
      <w:bodyDiv w:val="1"/>
      <w:marLeft w:val="0"/>
      <w:marRight w:val="0"/>
      <w:marTop w:val="0"/>
      <w:marBottom w:val="0"/>
      <w:divBdr>
        <w:top w:val="none" w:sz="0" w:space="0" w:color="auto"/>
        <w:left w:val="none" w:sz="0" w:space="0" w:color="auto"/>
        <w:bottom w:val="none" w:sz="0" w:space="0" w:color="auto"/>
        <w:right w:val="none" w:sz="0" w:space="0" w:color="auto"/>
      </w:divBdr>
    </w:div>
    <w:div w:id="1450318465">
      <w:bodyDiv w:val="1"/>
      <w:marLeft w:val="0"/>
      <w:marRight w:val="0"/>
      <w:marTop w:val="0"/>
      <w:marBottom w:val="0"/>
      <w:divBdr>
        <w:top w:val="none" w:sz="0" w:space="0" w:color="auto"/>
        <w:left w:val="none" w:sz="0" w:space="0" w:color="auto"/>
        <w:bottom w:val="none" w:sz="0" w:space="0" w:color="auto"/>
        <w:right w:val="none" w:sz="0" w:space="0" w:color="auto"/>
      </w:divBdr>
    </w:div>
    <w:div w:id="1451633326">
      <w:bodyDiv w:val="1"/>
      <w:marLeft w:val="0"/>
      <w:marRight w:val="0"/>
      <w:marTop w:val="0"/>
      <w:marBottom w:val="0"/>
      <w:divBdr>
        <w:top w:val="none" w:sz="0" w:space="0" w:color="auto"/>
        <w:left w:val="none" w:sz="0" w:space="0" w:color="auto"/>
        <w:bottom w:val="none" w:sz="0" w:space="0" w:color="auto"/>
        <w:right w:val="none" w:sz="0" w:space="0" w:color="auto"/>
      </w:divBdr>
    </w:div>
    <w:div w:id="1453281744">
      <w:bodyDiv w:val="1"/>
      <w:marLeft w:val="0"/>
      <w:marRight w:val="0"/>
      <w:marTop w:val="0"/>
      <w:marBottom w:val="0"/>
      <w:divBdr>
        <w:top w:val="none" w:sz="0" w:space="0" w:color="auto"/>
        <w:left w:val="none" w:sz="0" w:space="0" w:color="auto"/>
        <w:bottom w:val="none" w:sz="0" w:space="0" w:color="auto"/>
        <w:right w:val="none" w:sz="0" w:space="0" w:color="auto"/>
      </w:divBdr>
    </w:div>
    <w:div w:id="1454056594">
      <w:bodyDiv w:val="1"/>
      <w:marLeft w:val="0"/>
      <w:marRight w:val="0"/>
      <w:marTop w:val="0"/>
      <w:marBottom w:val="0"/>
      <w:divBdr>
        <w:top w:val="none" w:sz="0" w:space="0" w:color="auto"/>
        <w:left w:val="none" w:sz="0" w:space="0" w:color="auto"/>
        <w:bottom w:val="none" w:sz="0" w:space="0" w:color="auto"/>
        <w:right w:val="none" w:sz="0" w:space="0" w:color="auto"/>
      </w:divBdr>
    </w:div>
    <w:div w:id="1454640647">
      <w:bodyDiv w:val="1"/>
      <w:marLeft w:val="0"/>
      <w:marRight w:val="0"/>
      <w:marTop w:val="0"/>
      <w:marBottom w:val="0"/>
      <w:divBdr>
        <w:top w:val="none" w:sz="0" w:space="0" w:color="auto"/>
        <w:left w:val="none" w:sz="0" w:space="0" w:color="auto"/>
        <w:bottom w:val="none" w:sz="0" w:space="0" w:color="auto"/>
        <w:right w:val="none" w:sz="0" w:space="0" w:color="auto"/>
      </w:divBdr>
    </w:div>
    <w:div w:id="1454905992">
      <w:bodyDiv w:val="1"/>
      <w:marLeft w:val="0"/>
      <w:marRight w:val="0"/>
      <w:marTop w:val="0"/>
      <w:marBottom w:val="0"/>
      <w:divBdr>
        <w:top w:val="none" w:sz="0" w:space="0" w:color="auto"/>
        <w:left w:val="none" w:sz="0" w:space="0" w:color="auto"/>
        <w:bottom w:val="none" w:sz="0" w:space="0" w:color="auto"/>
        <w:right w:val="none" w:sz="0" w:space="0" w:color="auto"/>
      </w:divBdr>
    </w:div>
    <w:div w:id="1458909380">
      <w:bodyDiv w:val="1"/>
      <w:marLeft w:val="0"/>
      <w:marRight w:val="0"/>
      <w:marTop w:val="0"/>
      <w:marBottom w:val="0"/>
      <w:divBdr>
        <w:top w:val="none" w:sz="0" w:space="0" w:color="auto"/>
        <w:left w:val="none" w:sz="0" w:space="0" w:color="auto"/>
        <w:bottom w:val="none" w:sz="0" w:space="0" w:color="auto"/>
        <w:right w:val="none" w:sz="0" w:space="0" w:color="auto"/>
      </w:divBdr>
    </w:div>
    <w:div w:id="1458910625">
      <w:bodyDiv w:val="1"/>
      <w:marLeft w:val="0"/>
      <w:marRight w:val="0"/>
      <w:marTop w:val="0"/>
      <w:marBottom w:val="0"/>
      <w:divBdr>
        <w:top w:val="none" w:sz="0" w:space="0" w:color="auto"/>
        <w:left w:val="none" w:sz="0" w:space="0" w:color="auto"/>
        <w:bottom w:val="none" w:sz="0" w:space="0" w:color="auto"/>
        <w:right w:val="none" w:sz="0" w:space="0" w:color="auto"/>
      </w:divBdr>
    </w:div>
    <w:div w:id="1459185756">
      <w:bodyDiv w:val="1"/>
      <w:marLeft w:val="0"/>
      <w:marRight w:val="0"/>
      <w:marTop w:val="0"/>
      <w:marBottom w:val="0"/>
      <w:divBdr>
        <w:top w:val="none" w:sz="0" w:space="0" w:color="auto"/>
        <w:left w:val="none" w:sz="0" w:space="0" w:color="auto"/>
        <w:bottom w:val="none" w:sz="0" w:space="0" w:color="auto"/>
        <w:right w:val="none" w:sz="0" w:space="0" w:color="auto"/>
      </w:divBdr>
    </w:div>
    <w:div w:id="1460150695">
      <w:bodyDiv w:val="1"/>
      <w:marLeft w:val="0"/>
      <w:marRight w:val="0"/>
      <w:marTop w:val="0"/>
      <w:marBottom w:val="0"/>
      <w:divBdr>
        <w:top w:val="none" w:sz="0" w:space="0" w:color="auto"/>
        <w:left w:val="none" w:sz="0" w:space="0" w:color="auto"/>
        <w:bottom w:val="none" w:sz="0" w:space="0" w:color="auto"/>
        <w:right w:val="none" w:sz="0" w:space="0" w:color="auto"/>
      </w:divBdr>
    </w:div>
    <w:div w:id="1460949116">
      <w:bodyDiv w:val="1"/>
      <w:marLeft w:val="0"/>
      <w:marRight w:val="0"/>
      <w:marTop w:val="0"/>
      <w:marBottom w:val="0"/>
      <w:divBdr>
        <w:top w:val="none" w:sz="0" w:space="0" w:color="auto"/>
        <w:left w:val="none" w:sz="0" w:space="0" w:color="auto"/>
        <w:bottom w:val="none" w:sz="0" w:space="0" w:color="auto"/>
        <w:right w:val="none" w:sz="0" w:space="0" w:color="auto"/>
      </w:divBdr>
    </w:div>
    <w:div w:id="1461605658">
      <w:bodyDiv w:val="1"/>
      <w:marLeft w:val="0"/>
      <w:marRight w:val="0"/>
      <w:marTop w:val="0"/>
      <w:marBottom w:val="0"/>
      <w:divBdr>
        <w:top w:val="none" w:sz="0" w:space="0" w:color="auto"/>
        <w:left w:val="none" w:sz="0" w:space="0" w:color="auto"/>
        <w:bottom w:val="none" w:sz="0" w:space="0" w:color="auto"/>
        <w:right w:val="none" w:sz="0" w:space="0" w:color="auto"/>
      </w:divBdr>
    </w:div>
    <w:div w:id="1461725040">
      <w:bodyDiv w:val="1"/>
      <w:marLeft w:val="0"/>
      <w:marRight w:val="0"/>
      <w:marTop w:val="0"/>
      <w:marBottom w:val="0"/>
      <w:divBdr>
        <w:top w:val="none" w:sz="0" w:space="0" w:color="auto"/>
        <w:left w:val="none" w:sz="0" w:space="0" w:color="auto"/>
        <w:bottom w:val="none" w:sz="0" w:space="0" w:color="auto"/>
        <w:right w:val="none" w:sz="0" w:space="0" w:color="auto"/>
      </w:divBdr>
    </w:div>
    <w:div w:id="1463037102">
      <w:bodyDiv w:val="1"/>
      <w:marLeft w:val="0"/>
      <w:marRight w:val="0"/>
      <w:marTop w:val="0"/>
      <w:marBottom w:val="0"/>
      <w:divBdr>
        <w:top w:val="none" w:sz="0" w:space="0" w:color="auto"/>
        <w:left w:val="none" w:sz="0" w:space="0" w:color="auto"/>
        <w:bottom w:val="none" w:sz="0" w:space="0" w:color="auto"/>
        <w:right w:val="none" w:sz="0" w:space="0" w:color="auto"/>
      </w:divBdr>
    </w:div>
    <w:div w:id="1463111083">
      <w:bodyDiv w:val="1"/>
      <w:marLeft w:val="0"/>
      <w:marRight w:val="0"/>
      <w:marTop w:val="0"/>
      <w:marBottom w:val="0"/>
      <w:divBdr>
        <w:top w:val="none" w:sz="0" w:space="0" w:color="auto"/>
        <w:left w:val="none" w:sz="0" w:space="0" w:color="auto"/>
        <w:bottom w:val="none" w:sz="0" w:space="0" w:color="auto"/>
        <w:right w:val="none" w:sz="0" w:space="0" w:color="auto"/>
      </w:divBdr>
    </w:div>
    <w:div w:id="1464035858">
      <w:bodyDiv w:val="1"/>
      <w:marLeft w:val="0"/>
      <w:marRight w:val="0"/>
      <w:marTop w:val="0"/>
      <w:marBottom w:val="0"/>
      <w:divBdr>
        <w:top w:val="none" w:sz="0" w:space="0" w:color="auto"/>
        <w:left w:val="none" w:sz="0" w:space="0" w:color="auto"/>
        <w:bottom w:val="none" w:sz="0" w:space="0" w:color="auto"/>
        <w:right w:val="none" w:sz="0" w:space="0" w:color="auto"/>
      </w:divBdr>
    </w:div>
    <w:div w:id="1464544113">
      <w:bodyDiv w:val="1"/>
      <w:marLeft w:val="0"/>
      <w:marRight w:val="0"/>
      <w:marTop w:val="0"/>
      <w:marBottom w:val="0"/>
      <w:divBdr>
        <w:top w:val="none" w:sz="0" w:space="0" w:color="auto"/>
        <w:left w:val="none" w:sz="0" w:space="0" w:color="auto"/>
        <w:bottom w:val="none" w:sz="0" w:space="0" w:color="auto"/>
        <w:right w:val="none" w:sz="0" w:space="0" w:color="auto"/>
      </w:divBdr>
    </w:div>
    <w:div w:id="1465150734">
      <w:bodyDiv w:val="1"/>
      <w:marLeft w:val="0"/>
      <w:marRight w:val="0"/>
      <w:marTop w:val="0"/>
      <w:marBottom w:val="0"/>
      <w:divBdr>
        <w:top w:val="none" w:sz="0" w:space="0" w:color="auto"/>
        <w:left w:val="none" w:sz="0" w:space="0" w:color="auto"/>
        <w:bottom w:val="none" w:sz="0" w:space="0" w:color="auto"/>
        <w:right w:val="none" w:sz="0" w:space="0" w:color="auto"/>
      </w:divBdr>
    </w:div>
    <w:div w:id="1467237039">
      <w:bodyDiv w:val="1"/>
      <w:marLeft w:val="0"/>
      <w:marRight w:val="0"/>
      <w:marTop w:val="0"/>
      <w:marBottom w:val="0"/>
      <w:divBdr>
        <w:top w:val="none" w:sz="0" w:space="0" w:color="auto"/>
        <w:left w:val="none" w:sz="0" w:space="0" w:color="auto"/>
        <w:bottom w:val="none" w:sz="0" w:space="0" w:color="auto"/>
        <w:right w:val="none" w:sz="0" w:space="0" w:color="auto"/>
      </w:divBdr>
    </w:div>
    <w:div w:id="1469323915">
      <w:bodyDiv w:val="1"/>
      <w:marLeft w:val="0"/>
      <w:marRight w:val="0"/>
      <w:marTop w:val="0"/>
      <w:marBottom w:val="0"/>
      <w:divBdr>
        <w:top w:val="none" w:sz="0" w:space="0" w:color="auto"/>
        <w:left w:val="none" w:sz="0" w:space="0" w:color="auto"/>
        <w:bottom w:val="none" w:sz="0" w:space="0" w:color="auto"/>
        <w:right w:val="none" w:sz="0" w:space="0" w:color="auto"/>
      </w:divBdr>
    </w:div>
    <w:div w:id="1471704470">
      <w:bodyDiv w:val="1"/>
      <w:marLeft w:val="0"/>
      <w:marRight w:val="0"/>
      <w:marTop w:val="0"/>
      <w:marBottom w:val="0"/>
      <w:divBdr>
        <w:top w:val="none" w:sz="0" w:space="0" w:color="auto"/>
        <w:left w:val="none" w:sz="0" w:space="0" w:color="auto"/>
        <w:bottom w:val="none" w:sz="0" w:space="0" w:color="auto"/>
        <w:right w:val="none" w:sz="0" w:space="0" w:color="auto"/>
      </w:divBdr>
    </w:div>
    <w:div w:id="1471822756">
      <w:bodyDiv w:val="1"/>
      <w:marLeft w:val="0"/>
      <w:marRight w:val="0"/>
      <w:marTop w:val="0"/>
      <w:marBottom w:val="0"/>
      <w:divBdr>
        <w:top w:val="none" w:sz="0" w:space="0" w:color="auto"/>
        <w:left w:val="none" w:sz="0" w:space="0" w:color="auto"/>
        <w:bottom w:val="none" w:sz="0" w:space="0" w:color="auto"/>
        <w:right w:val="none" w:sz="0" w:space="0" w:color="auto"/>
      </w:divBdr>
    </w:div>
    <w:div w:id="1472288135">
      <w:bodyDiv w:val="1"/>
      <w:marLeft w:val="0"/>
      <w:marRight w:val="0"/>
      <w:marTop w:val="0"/>
      <w:marBottom w:val="0"/>
      <w:divBdr>
        <w:top w:val="none" w:sz="0" w:space="0" w:color="auto"/>
        <w:left w:val="none" w:sz="0" w:space="0" w:color="auto"/>
        <w:bottom w:val="none" w:sz="0" w:space="0" w:color="auto"/>
        <w:right w:val="none" w:sz="0" w:space="0" w:color="auto"/>
      </w:divBdr>
    </w:div>
    <w:div w:id="1473980960">
      <w:bodyDiv w:val="1"/>
      <w:marLeft w:val="0"/>
      <w:marRight w:val="0"/>
      <w:marTop w:val="0"/>
      <w:marBottom w:val="0"/>
      <w:divBdr>
        <w:top w:val="none" w:sz="0" w:space="0" w:color="auto"/>
        <w:left w:val="none" w:sz="0" w:space="0" w:color="auto"/>
        <w:bottom w:val="none" w:sz="0" w:space="0" w:color="auto"/>
        <w:right w:val="none" w:sz="0" w:space="0" w:color="auto"/>
      </w:divBdr>
    </w:div>
    <w:div w:id="1473983659">
      <w:bodyDiv w:val="1"/>
      <w:marLeft w:val="0"/>
      <w:marRight w:val="0"/>
      <w:marTop w:val="0"/>
      <w:marBottom w:val="0"/>
      <w:divBdr>
        <w:top w:val="none" w:sz="0" w:space="0" w:color="auto"/>
        <w:left w:val="none" w:sz="0" w:space="0" w:color="auto"/>
        <w:bottom w:val="none" w:sz="0" w:space="0" w:color="auto"/>
        <w:right w:val="none" w:sz="0" w:space="0" w:color="auto"/>
      </w:divBdr>
    </w:div>
    <w:div w:id="1474561314">
      <w:bodyDiv w:val="1"/>
      <w:marLeft w:val="0"/>
      <w:marRight w:val="0"/>
      <w:marTop w:val="0"/>
      <w:marBottom w:val="0"/>
      <w:divBdr>
        <w:top w:val="none" w:sz="0" w:space="0" w:color="auto"/>
        <w:left w:val="none" w:sz="0" w:space="0" w:color="auto"/>
        <w:bottom w:val="none" w:sz="0" w:space="0" w:color="auto"/>
        <w:right w:val="none" w:sz="0" w:space="0" w:color="auto"/>
      </w:divBdr>
    </w:div>
    <w:div w:id="1475757373">
      <w:bodyDiv w:val="1"/>
      <w:marLeft w:val="0"/>
      <w:marRight w:val="0"/>
      <w:marTop w:val="0"/>
      <w:marBottom w:val="0"/>
      <w:divBdr>
        <w:top w:val="none" w:sz="0" w:space="0" w:color="auto"/>
        <w:left w:val="none" w:sz="0" w:space="0" w:color="auto"/>
        <w:bottom w:val="none" w:sz="0" w:space="0" w:color="auto"/>
        <w:right w:val="none" w:sz="0" w:space="0" w:color="auto"/>
      </w:divBdr>
    </w:div>
    <w:div w:id="1475836416">
      <w:bodyDiv w:val="1"/>
      <w:marLeft w:val="0"/>
      <w:marRight w:val="0"/>
      <w:marTop w:val="0"/>
      <w:marBottom w:val="0"/>
      <w:divBdr>
        <w:top w:val="none" w:sz="0" w:space="0" w:color="auto"/>
        <w:left w:val="none" w:sz="0" w:space="0" w:color="auto"/>
        <w:bottom w:val="none" w:sz="0" w:space="0" w:color="auto"/>
        <w:right w:val="none" w:sz="0" w:space="0" w:color="auto"/>
      </w:divBdr>
    </w:div>
    <w:div w:id="1477337035">
      <w:bodyDiv w:val="1"/>
      <w:marLeft w:val="0"/>
      <w:marRight w:val="0"/>
      <w:marTop w:val="0"/>
      <w:marBottom w:val="0"/>
      <w:divBdr>
        <w:top w:val="none" w:sz="0" w:space="0" w:color="auto"/>
        <w:left w:val="none" w:sz="0" w:space="0" w:color="auto"/>
        <w:bottom w:val="none" w:sz="0" w:space="0" w:color="auto"/>
        <w:right w:val="none" w:sz="0" w:space="0" w:color="auto"/>
      </w:divBdr>
    </w:div>
    <w:div w:id="1477722715">
      <w:bodyDiv w:val="1"/>
      <w:marLeft w:val="0"/>
      <w:marRight w:val="0"/>
      <w:marTop w:val="0"/>
      <w:marBottom w:val="0"/>
      <w:divBdr>
        <w:top w:val="none" w:sz="0" w:space="0" w:color="auto"/>
        <w:left w:val="none" w:sz="0" w:space="0" w:color="auto"/>
        <w:bottom w:val="none" w:sz="0" w:space="0" w:color="auto"/>
        <w:right w:val="none" w:sz="0" w:space="0" w:color="auto"/>
      </w:divBdr>
    </w:div>
    <w:div w:id="1477914773">
      <w:bodyDiv w:val="1"/>
      <w:marLeft w:val="0"/>
      <w:marRight w:val="0"/>
      <w:marTop w:val="0"/>
      <w:marBottom w:val="0"/>
      <w:divBdr>
        <w:top w:val="none" w:sz="0" w:space="0" w:color="auto"/>
        <w:left w:val="none" w:sz="0" w:space="0" w:color="auto"/>
        <w:bottom w:val="none" w:sz="0" w:space="0" w:color="auto"/>
        <w:right w:val="none" w:sz="0" w:space="0" w:color="auto"/>
      </w:divBdr>
    </w:div>
    <w:div w:id="1477991292">
      <w:bodyDiv w:val="1"/>
      <w:marLeft w:val="0"/>
      <w:marRight w:val="0"/>
      <w:marTop w:val="0"/>
      <w:marBottom w:val="0"/>
      <w:divBdr>
        <w:top w:val="none" w:sz="0" w:space="0" w:color="auto"/>
        <w:left w:val="none" w:sz="0" w:space="0" w:color="auto"/>
        <w:bottom w:val="none" w:sz="0" w:space="0" w:color="auto"/>
        <w:right w:val="none" w:sz="0" w:space="0" w:color="auto"/>
      </w:divBdr>
    </w:div>
    <w:div w:id="1478837075">
      <w:bodyDiv w:val="1"/>
      <w:marLeft w:val="0"/>
      <w:marRight w:val="0"/>
      <w:marTop w:val="0"/>
      <w:marBottom w:val="0"/>
      <w:divBdr>
        <w:top w:val="none" w:sz="0" w:space="0" w:color="auto"/>
        <w:left w:val="none" w:sz="0" w:space="0" w:color="auto"/>
        <w:bottom w:val="none" w:sz="0" w:space="0" w:color="auto"/>
        <w:right w:val="none" w:sz="0" w:space="0" w:color="auto"/>
      </w:divBdr>
    </w:div>
    <w:div w:id="1479105929">
      <w:bodyDiv w:val="1"/>
      <w:marLeft w:val="0"/>
      <w:marRight w:val="0"/>
      <w:marTop w:val="0"/>
      <w:marBottom w:val="0"/>
      <w:divBdr>
        <w:top w:val="none" w:sz="0" w:space="0" w:color="auto"/>
        <w:left w:val="none" w:sz="0" w:space="0" w:color="auto"/>
        <w:bottom w:val="none" w:sz="0" w:space="0" w:color="auto"/>
        <w:right w:val="none" w:sz="0" w:space="0" w:color="auto"/>
      </w:divBdr>
    </w:div>
    <w:div w:id="1479423866">
      <w:bodyDiv w:val="1"/>
      <w:marLeft w:val="0"/>
      <w:marRight w:val="0"/>
      <w:marTop w:val="0"/>
      <w:marBottom w:val="0"/>
      <w:divBdr>
        <w:top w:val="none" w:sz="0" w:space="0" w:color="auto"/>
        <w:left w:val="none" w:sz="0" w:space="0" w:color="auto"/>
        <w:bottom w:val="none" w:sz="0" w:space="0" w:color="auto"/>
        <w:right w:val="none" w:sz="0" w:space="0" w:color="auto"/>
      </w:divBdr>
    </w:div>
    <w:div w:id="1480339330">
      <w:bodyDiv w:val="1"/>
      <w:marLeft w:val="0"/>
      <w:marRight w:val="0"/>
      <w:marTop w:val="0"/>
      <w:marBottom w:val="0"/>
      <w:divBdr>
        <w:top w:val="none" w:sz="0" w:space="0" w:color="auto"/>
        <w:left w:val="none" w:sz="0" w:space="0" w:color="auto"/>
        <w:bottom w:val="none" w:sz="0" w:space="0" w:color="auto"/>
        <w:right w:val="none" w:sz="0" w:space="0" w:color="auto"/>
      </w:divBdr>
    </w:div>
    <w:div w:id="1480851723">
      <w:bodyDiv w:val="1"/>
      <w:marLeft w:val="0"/>
      <w:marRight w:val="0"/>
      <w:marTop w:val="0"/>
      <w:marBottom w:val="0"/>
      <w:divBdr>
        <w:top w:val="none" w:sz="0" w:space="0" w:color="auto"/>
        <w:left w:val="none" w:sz="0" w:space="0" w:color="auto"/>
        <w:bottom w:val="none" w:sz="0" w:space="0" w:color="auto"/>
        <w:right w:val="none" w:sz="0" w:space="0" w:color="auto"/>
      </w:divBdr>
    </w:div>
    <w:div w:id="1481073843">
      <w:bodyDiv w:val="1"/>
      <w:marLeft w:val="0"/>
      <w:marRight w:val="0"/>
      <w:marTop w:val="0"/>
      <w:marBottom w:val="0"/>
      <w:divBdr>
        <w:top w:val="none" w:sz="0" w:space="0" w:color="auto"/>
        <w:left w:val="none" w:sz="0" w:space="0" w:color="auto"/>
        <w:bottom w:val="none" w:sz="0" w:space="0" w:color="auto"/>
        <w:right w:val="none" w:sz="0" w:space="0" w:color="auto"/>
      </w:divBdr>
    </w:div>
    <w:div w:id="1482690725">
      <w:bodyDiv w:val="1"/>
      <w:marLeft w:val="0"/>
      <w:marRight w:val="0"/>
      <w:marTop w:val="0"/>
      <w:marBottom w:val="0"/>
      <w:divBdr>
        <w:top w:val="none" w:sz="0" w:space="0" w:color="auto"/>
        <w:left w:val="none" w:sz="0" w:space="0" w:color="auto"/>
        <w:bottom w:val="none" w:sz="0" w:space="0" w:color="auto"/>
        <w:right w:val="none" w:sz="0" w:space="0" w:color="auto"/>
      </w:divBdr>
    </w:div>
    <w:div w:id="1483427227">
      <w:bodyDiv w:val="1"/>
      <w:marLeft w:val="0"/>
      <w:marRight w:val="0"/>
      <w:marTop w:val="0"/>
      <w:marBottom w:val="0"/>
      <w:divBdr>
        <w:top w:val="none" w:sz="0" w:space="0" w:color="auto"/>
        <w:left w:val="none" w:sz="0" w:space="0" w:color="auto"/>
        <w:bottom w:val="none" w:sz="0" w:space="0" w:color="auto"/>
        <w:right w:val="none" w:sz="0" w:space="0" w:color="auto"/>
      </w:divBdr>
    </w:div>
    <w:div w:id="1483741475">
      <w:bodyDiv w:val="1"/>
      <w:marLeft w:val="0"/>
      <w:marRight w:val="0"/>
      <w:marTop w:val="0"/>
      <w:marBottom w:val="0"/>
      <w:divBdr>
        <w:top w:val="none" w:sz="0" w:space="0" w:color="auto"/>
        <w:left w:val="none" w:sz="0" w:space="0" w:color="auto"/>
        <w:bottom w:val="none" w:sz="0" w:space="0" w:color="auto"/>
        <w:right w:val="none" w:sz="0" w:space="0" w:color="auto"/>
      </w:divBdr>
    </w:div>
    <w:div w:id="1485317641">
      <w:bodyDiv w:val="1"/>
      <w:marLeft w:val="0"/>
      <w:marRight w:val="0"/>
      <w:marTop w:val="0"/>
      <w:marBottom w:val="0"/>
      <w:divBdr>
        <w:top w:val="none" w:sz="0" w:space="0" w:color="auto"/>
        <w:left w:val="none" w:sz="0" w:space="0" w:color="auto"/>
        <w:bottom w:val="none" w:sz="0" w:space="0" w:color="auto"/>
        <w:right w:val="none" w:sz="0" w:space="0" w:color="auto"/>
      </w:divBdr>
    </w:div>
    <w:div w:id="1486094557">
      <w:bodyDiv w:val="1"/>
      <w:marLeft w:val="0"/>
      <w:marRight w:val="0"/>
      <w:marTop w:val="0"/>
      <w:marBottom w:val="0"/>
      <w:divBdr>
        <w:top w:val="none" w:sz="0" w:space="0" w:color="auto"/>
        <w:left w:val="none" w:sz="0" w:space="0" w:color="auto"/>
        <w:bottom w:val="none" w:sz="0" w:space="0" w:color="auto"/>
        <w:right w:val="none" w:sz="0" w:space="0" w:color="auto"/>
      </w:divBdr>
    </w:div>
    <w:div w:id="1487084710">
      <w:bodyDiv w:val="1"/>
      <w:marLeft w:val="0"/>
      <w:marRight w:val="0"/>
      <w:marTop w:val="0"/>
      <w:marBottom w:val="0"/>
      <w:divBdr>
        <w:top w:val="none" w:sz="0" w:space="0" w:color="auto"/>
        <w:left w:val="none" w:sz="0" w:space="0" w:color="auto"/>
        <w:bottom w:val="none" w:sz="0" w:space="0" w:color="auto"/>
        <w:right w:val="none" w:sz="0" w:space="0" w:color="auto"/>
      </w:divBdr>
    </w:div>
    <w:div w:id="1487668722">
      <w:bodyDiv w:val="1"/>
      <w:marLeft w:val="0"/>
      <w:marRight w:val="0"/>
      <w:marTop w:val="0"/>
      <w:marBottom w:val="0"/>
      <w:divBdr>
        <w:top w:val="none" w:sz="0" w:space="0" w:color="auto"/>
        <w:left w:val="none" w:sz="0" w:space="0" w:color="auto"/>
        <w:bottom w:val="none" w:sz="0" w:space="0" w:color="auto"/>
        <w:right w:val="none" w:sz="0" w:space="0" w:color="auto"/>
      </w:divBdr>
    </w:div>
    <w:div w:id="1487740180">
      <w:bodyDiv w:val="1"/>
      <w:marLeft w:val="0"/>
      <w:marRight w:val="0"/>
      <w:marTop w:val="0"/>
      <w:marBottom w:val="0"/>
      <w:divBdr>
        <w:top w:val="none" w:sz="0" w:space="0" w:color="auto"/>
        <w:left w:val="none" w:sz="0" w:space="0" w:color="auto"/>
        <w:bottom w:val="none" w:sz="0" w:space="0" w:color="auto"/>
        <w:right w:val="none" w:sz="0" w:space="0" w:color="auto"/>
      </w:divBdr>
    </w:div>
    <w:div w:id="1488323452">
      <w:bodyDiv w:val="1"/>
      <w:marLeft w:val="0"/>
      <w:marRight w:val="0"/>
      <w:marTop w:val="0"/>
      <w:marBottom w:val="0"/>
      <w:divBdr>
        <w:top w:val="none" w:sz="0" w:space="0" w:color="auto"/>
        <w:left w:val="none" w:sz="0" w:space="0" w:color="auto"/>
        <w:bottom w:val="none" w:sz="0" w:space="0" w:color="auto"/>
        <w:right w:val="none" w:sz="0" w:space="0" w:color="auto"/>
      </w:divBdr>
    </w:div>
    <w:div w:id="1489323662">
      <w:bodyDiv w:val="1"/>
      <w:marLeft w:val="0"/>
      <w:marRight w:val="0"/>
      <w:marTop w:val="0"/>
      <w:marBottom w:val="0"/>
      <w:divBdr>
        <w:top w:val="none" w:sz="0" w:space="0" w:color="auto"/>
        <w:left w:val="none" w:sz="0" w:space="0" w:color="auto"/>
        <w:bottom w:val="none" w:sz="0" w:space="0" w:color="auto"/>
        <w:right w:val="none" w:sz="0" w:space="0" w:color="auto"/>
      </w:divBdr>
    </w:div>
    <w:div w:id="1489396504">
      <w:bodyDiv w:val="1"/>
      <w:marLeft w:val="0"/>
      <w:marRight w:val="0"/>
      <w:marTop w:val="0"/>
      <w:marBottom w:val="0"/>
      <w:divBdr>
        <w:top w:val="none" w:sz="0" w:space="0" w:color="auto"/>
        <w:left w:val="none" w:sz="0" w:space="0" w:color="auto"/>
        <w:bottom w:val="none" w:sz="0" w:space="0" w:color="auto"/>
        <w:right w:val="none" w:sz="0" w:space="0" w:color="auto"/>
      </w:divBdr>
    </w:div>
    <w:div w:id="1489634612">
      <w:bodyDiv w:val="1"/>
      <w:marLeft w:val="0"/>
      <w:marRight w:val="0"/>
      <w:marTop w:val="0"/>
      <w:marBottom w:val="0"/>
      <w:divBdr>
        <w:top w:val="none" w:sz="0" w:space="0" w:color="auto"/>
        <w:left w:val="none" w:sz="0" w:space="0" w:color="auto"/>
        <w:bottom w:val="none" w:sz="0" w:space="0" w:color="auto"/>
        <w:right w:val="none" w:sz="0" w:space="0" w:color="auto"/>
      </w:divBdr>
    </w:div>
    <w:div w:id="1490096208">
      <w:bodyDiv w:val="1"/>
      <w:marLeft w:val="0"/>
      <w:marRight w:val="0"/>
      <w:marTop w:val="0"/>
      <w:marBottom w:val="0"/>
      <w:divBdr>
        <w:top w:val="none" w:sz="0" w:space="0" w:color="auto"/>
        <w:left w:val="none" w:sz="0" w:space="0" w:color="auto"/>
        <w:bottom w:val="none" w:sz="0" w:space="0" w:color="auto"/>
        <w:right w:val="none" w:sz="0" w:space="0" w:color="auto"/>
      </w:divBdr>
    </w:div>
    <w:div w:id="1490096625">
      <w:bodyDiv w:val="1"/>
      <w:marLeft w:val="0"/>
      <w:marRight w:val="0"/>
      <w:marTop w:val="0"/>
      <w:marBottom w:val="0"/>
      <w:divBdr>
        <w:top w:val="none" w:sz="0" w:space="0" w:color="auto"/>
        <w:left w:val="none" w:sz="0" w:space="0" w:color="auto"/>
        <w:bottom w:val="none" w:sz="0" w:space="0" w:color="auto"/>
        <w:right w:val="none" w:sz="0" w:space="0" w:color="auto"/>
      </w:divBdr>
    </w:div>
    <w:div w:id="1491286606">
      <w:bodyDiv w:val="1"/>
      <w:marLeft w:val="0"/>
      <w:marRight w:val="0"/>
      <w:marTop w:val="0"/>
      <w:marBottom w:val="0"/>
      <w:divBdr>
        <w:top w:val="none" w:sz="0" w:space="0" w:color="auto"/>
        <w:left w:val="none" w:sz="0" w:space="0" w:color="auto"/>
        <w:bottom w:val="none" w:sz="0" w:space="0" w:color="auto"/>
        <w:right w:val="none" w:sz="0" w:space="0" w:color="auto"/>
      </w:divBdr>
    </w:div>
    <w:div w:id="1491752590">
      <w:bodyDiv w:val="1"/>
      <w:marLeft w:val="0"/>
      <w:marRight w:val="0"/>
      <w:marTop w:val="0"/>
      <w:marBottom w:val="0"/>
      <w:divBdr>
        <w:top w:val="none" w:sz="0" w:space="0" w:color="auto"/>
        <w:left w:val="none" w:sz="0" w:space="0" w:color="auto"/>
        <w:bottom w:val="none" w:sz="0" w:space="0" w:color="auto"/>
        <w:right w:val="none" w:sz="0" w:space="0" w:color="auto"/>
      </w:divBdr>
    </w:div>
    <w:div w:id="1492600544">
      <w:bodyDiv w:val="1"/>
      <w:marLeft w:val="0"/>
      <w:marRight w:val="0"/>
      <w:marTop w:val="0"/>
      <w:marBottom w:val="0"/>
      <w:divBdr>
        <w:top w:val="none" w:sz="0" w:space="0" w:color="auto"/>
        <w:left w:val="none" w:sz="0" w:space="0" w:color="auto"/>
        <w:bottom w:val="none" w:sz="0" w:space="0" w:color="auto"/>
        <w:right w:val="none" w:sz="0" w:space="0" w:color="auto"/>
      </w:divBdr>
    </w:div>
    <w:div w:id="1493714710">
      <w:bodyDiv w:val="1"/>
      <w:marLeft w:val="0"/>
      <w:marRight w:val="0"/>
      <w:marTop w:val="0"/>
      <w:marBottom w:val="0"/>
      <w:divBdr>
        <w:top w:val="none" w:sz="0" w:space="0" w:color="auto"/>
        <w:left w:val="none" w:sz="0" w:space="0" w:color="auto"/>
        <w:bottom w:val="none" w:sz="0" w:space="0" w:color="auto"/>
        <w:right w:val="none" w:sz="0" w:space="0" w:color="auto"/>
      </w:divBdr>
    </w:div>
    <w:div w:id="1494950323">
      <w:bodyDiv w:val="1"/>
      <w:marLeft w:val="0"/>
      <w:marRight w:val="0"/>
      <w:marTop w:val="0"/>
      <w:marBottom w:val="0"/>
      <w:divBdr>
        <w:top w:val="none" w:sz="0" w:space="0" w:color="auto"/>
        <w:left w:val="none" w:sz="0" w:space="0" w:color="auto"/>
        <w:bottom w:val="none" w:sz="0" w:space="0" w:color="auto"/>
        <w:right w:val="none" w:sz="0" w:space="0" w:color="auto"/>
      </w:divBdr>
    </w:div>
    <w:div w:id="1496144456">
      <w:bodyDiv w:val="1"/>
      <w:marLeft w:val="0"/>
      <w:marRight w:val="0"/>
      <w:marTop w:val="0"/>
      <w:marBottom w:val="0"/>
      <w:divBdr>
        <w:top w:val="none" w:sz="0" w:space="0" w:color="auto"/>
        <w:left w:val="none" w:sz="0" w:space="0" w:color="auto"/>
        <w:bottom w:val="none" w:sz="0" w:space="0" w:color="auto"/>
        <w:right w:val="none" w:sz="0" w:space="0" w:color="auto"/>
      </w:divBdr>
    </w:div>
    <w:div w:id="1496873532">
      <w:bodyDiv w:val="1"/>
      <w:marLeft w:val="0"/>
      <w:marRight w:val="0"/>
      <w:marTop w:val="0"/>
      <w:marBottom w:val="0"/>
      <w:divBdr>
        <w:top w:val="none" w:sz="0" w:space="0" w:color="auto"/>
        <w:left w:val="none" w:sz="0" w:space="0" w:color="auto"/>
        <w:bottom w:val="none" w:sz="0" w:space="0" w:color="auto"/>
        <w:right w:val="none" w:sz="0" w:space="0" w:color="auto"/>
      </w:divBdr>
    </w:div>
    <w:div w:id="1497726473">
      <w:bodyDiv w:val="1"/>
      <w:marLeft w:val="0"/>
      <w:marRight w:val="0"/>
      <w:marTop w:val="0"/>
      <w:marBottom w:val="0"/>
      <w:divBdr>
        <w:top w:val="none" w:sz="0" w:space="0" w:color="auto"/>
        <w:left w:val="none" w:sz="0" w:space="0" w:color="auto"/>
        <w:bottom w:val="none" w:sz="0" w:space="0" w:color="auto"/>
        <w:right w:val="none" w:sz="0" w:space="0" w:color="auto"/>
      </w:divBdr>
    </w:div>
    <w:div w:id="1499006796">
      <w:bodyDiv w:val="1"/>
      <w:marLeft w:val="0"/>
      <w:marRight w:val="0"/>
      <w:marTop w:val="0"/>
      <w:marBottom w:val="0"/>
      <w:divBdr>
        <w:top w:val="none" w:sz="0" w:space="0" w:color="auto"/>
        <w:left w:val="none" w:sz="0" w:space="0" w:color="auto"/>
        <w:bottom w:val="none" w:sz="0" w:space="0" w:color="auto"/>
        <w:right w:val="none" w:sz="0" w:space="0" w:color="auto"/>
      </w:divBdr>
    </w:div>
    <w:div w:id="1500191990">
      <w:bodyDiv w:val="1"/>
      <w:marLeft w:val="0"/>
      <w:marRight w:val="0"/>
      <w:marTop w:val="0"/>
      <w:marBottom w:val="0"/>
      <w:divBdr>
        <w:top w:val="none" w:sz="0" w:space="0" w:color="auto"/>
        <w:left w:val="none" w:sz="0" w:space="0" w:color="auto"/>
        <w:bottom w:val="none" w:sz="0" w:space="0" w:color="auto"/>
        <w:right w:val="none" w:sz="0" w:space="0" w:color="auto"/>
      </w:divBdr>
    </w:div>
    <w:div w:id="1500659999">
      <w:bodyDiv w:val="1"/>
      <w:marLeft w:val="0"/>
      <w:marRight w:val="0"/>
      <w:marTop w:val="0"/>
      <w:marBottom w:val="0"/>
      <w:divBdr>
        <w:top w:val="none" w:sz="0" w:space="0" w:color="auto"/>
        <w:left w:val="none" w:sz="0" w:space="0" w:color="auto"/>
        <w:bottom w:val="none" w:sz="0" w:space="0" w:color="auto"/>
        <w:right w:val="none" w:sz="0" w:space="0" w:color="auto"/>
      </w:divBdr>
    </w:div>
    <w:div w:id="1500971860">
      <w:bodyDiv w:val="1"/>
      <w:marLeft w:val="0"/>
      <w:marRight w:val="0"/>
      <w:marTop w:val="0"/>
      <w:marBottom w:val="0"/>
      <w:divBdr>
        <w:top w:val="none" w:sz="0" w:space="0" w:color="auto"/>
        <w:left w:val="none" w:sz="0" w:space="0" w:color="auto"/>
        <w:bottom w:val="none" w:sz="0" w:space="0" w:color="auto"/>
        <w:right w:val="none" w:sz="0" w:space="0" w:color="auto"/>
      </w:divBdr>
    </w:div>
    <w:div w:id="1501895897">
      <w:bodyDiv w:val="1"/>
      <w:marLeft w:val="0"/>
      <w:marRight w:val="0"/>
      <w:marTop w:val="0"/>
      <w:marBottom w:val="0"/>
      <w:divBdr>
        <w:top w:val="none" w:sz="0" w:space="0" w:color="auto"/>
        <w:left w:val="none" w:sz="0" w:space="0" w:color="auto"/>
        <w:bottom w:val="none" w:sz="0" w:space="0" w:color="auto"/>
        <w:right w:val="none" w:sz="0" w:space="0" w:color="auto"/>
      </w:divBdr>
    </w:div>
    <w:div w:id="1503740152">
      <w:bodyDiv w:val="1"/>
      <w:marLeft w:val="0"/>
      <w:marRight w:val="0"/>
      <w:marTop w:val="0"/>
      <w:marBottom w:val="0"/>
      <w:divBdr>
        <w:top w:val="none" w:sz="0" w:space="0" w:color="auto"/>
        <w:left w:val="none" w:sz="0" w:space="0" w:color="auto"/>
        <w:bottom w:val="none" w:sz="0" w:space="0" w:color="auto"/>
        <w:right w:val="none" w:sz="0" w:space="0" w:color="auto"/>
      </w:divBdr>
    </w:div>
    <w:div w:id="1504397791">
      <w:bodyDiv w:val="1"/>
      <w:marLeft w:val="0"/>
      <w:marRight w:val="0"/>
      <w:marTop w:val="0"/>
      <w:marBottom w:val="0"/>
      <w:divBdr>
        <w:top w:val="none" w:sz="0" w:space="0" w:color="auto"/>
        <w:left w:val="none" w:sz="0" w:space="0" w:color="auto"/>
        <w:bottom w:val="none" w:sz="0" w:space="0" w:color="auto"/>
        <w:right w:val="none" w:sz="0" w:space="0" w:color="auto"/>
      </w:divBdr>
    </w:div>
    <w:div w:id="1505558997">
      <w:bodyDiv w:val="1"/>
      <w:marLeft w:val="0"/>
      <w:marRight w:val="0"/>
      <w:marTop w:val="0"/>
      <w:marBottom w:val="0"/>
      <w:divBdr>
        <w:top w:val="none" w:sz="0" w:space="0" w:color="auto"/>
        <w:left w:val="none" w:sz="0" w:space="0" w:color="auto"/>
        <w:bottom w:val="none" w:sz="0" w:space="0" w:color="auto"/>
        <w:right w:val="none" w:sz="0" w:space="0" w:color="auto"/>
      </w:divBdr>
    </w:div>
    <w:div w:id="1505704430">
      <w:bodyDiv w:val="1"/>
      <w:marLeft w:val="0"/>
      <w:marRight w:val="0"/>
      <w:marTop w:val="0"/>
      <w:marBottom w:val="0"/>
      <w:divBdr>
        <w:top w:val="none" w:sz="0" w:space="0" w:color="auto"/>
        <w:left w:val="none" w:sz="0" w:space="0" w:color="auto"/>
        <w:bottom w:val="none" w:sz="0" w:space="0" w:color="auto"/>
        <w:right w:val="none" w:sz="0" w:space="0" w:color="auto"/>
      </w:divBdr>
    </w:div>
    <w:div w:id="1505971759">
      <w:bodyDiv w:val="1"/>
      <w:marLeft w:val="0"/>
      <w:marRight w:val="0"/>
      <w:marTop w:val="0"/>
      <w:marBottom w:val="0"/>
      <w:divBdr>
        <w:top w:val="none" w:sz="0" w:space="0" w:color="auto"/>
        <w:left w:val="none" w:sz="0" w:space="0" w:color="auto"/>
        <w:bottom w:val="none" w:sz="0" w:space="0" w:color="auto"/>
        <w:right w:val="none" w:sz="0" w:space="0" w:color="auto"/>
      </w:divBdr>
    </w:div>
    <w:div w:id="1506019350">
      <w:bodyDiv w:val="1"/>
      <w:marLeft w:val="0"/>
      <w:marRight w:val="0"/>
      <w:marTop w:val="0"/>
      <w:marBottom w:val="0"/>
      <w:divBdr>
        <w:top w:val="none" w:sz="0" w:space="0" w:color="auto"/>
        <w:left w:val="none" w:sz="0" w:space="0" w:color="auto"/>
        <w:bottom w:val="none" w:sz="0" w:space="0" w:color="auto"/>
        <w:right w:val="none" w:sz="0" w:space="0" w:color="auto"/>
      </w:divBdr>
    </w:div>
    <w:div w:id="1506700423">
      <w:bodyDiv w:val="1"/>
      <w:marLeft w:val="0"/>
      <w:marRight w:val="0"/>
      <w:marTop w:val="0"/>
      <w:marBottom w:val="0"/>
      <w:divBdr>
        <w:top w:val="none" w:sz="0" w:space="0" w:color="auto"/>
        <w:left w:val="none" w:sz="0" w:space="0" w:color="auto"/>
        <w:bottom w:val="none" w:sz="0" w:space="0" w:color="auto"/>
        <w:right w:val="none" w:sz="0" w:space="0" w:color="auto"/>
      </w:divBdr>
    </w:div>
    <w:div w:id="1507137350">
      <w:bodyDiv w:val="1"/>
      <w:marLeft w:val="0"/>
      <w:marRight w:val="0"/>
      <w:marTop w:val="0"/>
      <w:marBottom w:val="0"/>
      <w:divBdr>
        <w:top w:val="none" w:sz="0" w:space="0" w:color="auto"/>
        <w:left w:val="none" w:sz="0" w:space="0" w:color="auto"/>
        <w:bottom w:val="none" w:sz="0" w:space="0" w:color="auto"/>
        <w:right w:val="none" w:sz="0" w:space="0" w:color="auto"/>
      </w:divBdr>
    </w:div>
    <w:div w:id="1510944813">
      <w:bodyDiv w:val="1"/>
      <w:marLeft w:val="0"/>
      <w:marRight w:val="0"/>
      <w:marTop w:val="0"/>
      <w:marBottom w:val="0"/>
      <w:divBdr>
        <w:top w:val="none" w:sz="0" w:space="0" w:color="auto"/>
        <w:left w:val="none" w:sz="0" w:space="0" w:color="auto"/>
        <w:bottom w:val="none" w:sz="0" w:space="0" w:color="auto"/>
        <w:right w:val="none" w:sz="0" w:space="0" w:color="auto"/>
      </w:divBdr>
    </w:div>
    <w:div w:id="1511064701">
      <w:bodyDiv w:val="1"/>
      <w:marLeft w:val="0"/>
      <w:marRight w:val="0"/>
      <w:marTop w:val="0"/>
      <w:marBottom w:val="0"/>
      <w:divBdr>
        <w:top w:val="none" w:sz="0" w:space="0" w:color="auto"/>
        <w:left w:val="none" w:sz="0" w:space="0" w:color="auto"/>
        <w:bottom w:val="none" w:sz="0" w:space="0" w:color="auto"/>
        <w:right w:val="none" w:sz="0" w:space="0" w:color="auto"/>
      </w:divBdr>
    </w:div>
    <w:div w:id="1512180478">
      <w:bodyDiv w:val="1"/>
      <w:marLeft w:val="0"/>
      <w:marRight w:val="0"/>
      <w:marTop w:val="0"/>
      <w:marBottom w:val="0"/>
      <w:divBdr>
        <w:top w:val="none" w:sz="0" w:space="0" w:color="auto"/>
        <w:left w:val="none" w:sz="0" w:space="0" w:color="auto"/>
        <w:bottom w:val="none" w:sz="0" w:space="0" w:color="auto"/>
        <w:right w:val="none" w:sz="0" w:space="0" w:color="auto"/>
      </w:divBdr>
    </w:div>
    <w:div w:id="1513766449">
      <w:bodyDiv w:val="1"/>
      <w:marLeft w:val="0"/>
      <w:marRight w:val="0"/>
      <w:marTop w:val="0"/>
      <w:marBottom w:val="0"/>
      <w:divBdr>
        <w:top w:val="none" w:sz="0" w:space="0" w:color="auto"/>
        <w:left w:val="none" w:sz="0" w:space="0" w:color="auto"/>
        <w:bottom w:val="none" w:sz="0" w:space="0" w:color="auto"/>
        <w:right w:val="none" w:sz="0" w:space="0" w:color="auto"/>
      </w:divBdr>
    </w:div>
    <w:div w:id="1518156780">
      <w:bodyDiv w:val="1"/>
      <w:marLeft w:val="0"/>
      <w:marRight w:val="0"/>
      <w:marTop w:val="0"/>
      <w:marBottom w:val="0"/>
      <w:divBdr>
        <w:top w:val="none" w:sz="0" w:space="0" w:color="auto"/>
        <w:left w:val="none" w:sz="0" w:space="0" w:color="auto"/>
        <w:bottom w:val="none" w:sz="0" w:space="0" w:color="auto"/>
        <w:right w:val="none" w:sz="0" w:space="0" w:color="auto"/>
      </w:divBdr>
    </w:div>
    <w:div w:id="1518227750">
      <w:bodyDiv w:val="1"/>
      <w:marLeft w:val="0"/>
      <w:marRight w:val="0"/>
      <w:marTop w:val="0"/>
      <w:marBottom w:val="0"/>
      <w:divBdr>
        <w:top w:val="none" w:sz="0" w:space="0" w:color="auto"/>
        <w:left w:val="none" w:sz="0" w:space="0" w:color="auto"/>
        <w:bottom w:val="none" w:sz="0" w:space="0" w:color="auto"/>
        <w:right w:val="none" w:sz="0" w:space="0" w:color="auto"/>
      </w:divBdr>
    </w:div>
    <w:div w:id="1518500851">
      <w:bodyDiv w:val="1"/>
      <w:marLeft w:val="0"/>
      <w:marRight w:val="0"/>
      <w:marTop w:val="0"/>
      <w:marBottom w:val="0"/>
      <w:divBdr>
        <w:top w:val="none" w:sz="0" w:space="0" w:color="auto"/>
        <w:left w:val="none" w:sz="0" w:space="0" w:color="auto"/>
        <w:bottom w:val="none" w:sz="0" w:space="0" w:color="auto"/>
        <w:right w:val="none" w:sz="0" w:space="0" w:color="auto"/>
      </w:divBdr>
    </w:div>
    <w:div w:id="1518501419">
      <w:bodyDiv w:val="1"/>
      <w:marLeft w:val="0"/>
      <w:marRight w:val="0"/>
      <w:marTop w:val="0"/>
      <w:marBottom w:val="0"/>
      <w:divBdr>
        <w:top w:val="none" w:sz="0" w:space="0" w:color="auto"/>
        <w:left w:val="none" w:sz="0" w:space="0" w:color="auto"/>
        <w:bottom w:val="none" w:sz="0" w:space="0" w:color="auto"/>
        <w:right w:val="none" w:sz="0" w:space="0" w:color="auto"/>
      </w:divBdr>
    </w:div>
    <w:div w:id="1520004611">
      <w:bodyDiv w:val="1"/>
      <w:marLeft w:val="0"/>
      <w:marRight w:val="0"/>
      <w:marTop w:val="0"/>
      <w:marBottom w:val="0"/>
      <w:divBdr>
        <w:top w:val="none" w:sz="0" w:space="0" w:color="auto"/>
        <w:left w:val="none" w:sz="0" w:space="0" w:color="auto"/>
        <w:bottom w:val="none" w:sz="0" w:space="0" w:color="auto"/>
        <w:right w:val="none" w:sz="0" w:space="0" w:color="auto"/>
      </w:divBdr>
    </w:div>
    <w:div w:id="1520199924">
      <w:bodyDiv w:val="1"/>
      <w:marLeft w:val="0"/>
      <w:marRight w:val="0"/>
      <w:marTop w:val="0"/>
      <w:marBottom w:val="0"/>
      <w:divBdr>
        <w:top w:val="none" w:sz="0" w:space="0" w:color="auto"/>
        <w:left w:val="none" w:sz="0" w:space="0" w:color="auto"/>
        <w:bottom w:val="none" w:sz="0" w:space="0" w:color="auto"/>
        <w:right w:val="none" w:sz="0" w:space="0" w:color="auto"/>
      </w:divBdr>
    </w:div>
    <w:div w:id="1520242362">
      <w:bodyDiv w:val="1"/>
      <w:marLeft w:val="0"/>
      <w:marRight w:val="0"/>
      <w:marTop w:val="0"/>
      <w:marBottom w:val="0"/>
      <w:divBdr>
        <w:top w:val="none" w:sz="0" w:space="0" w:color="auto"/>
        <w:left w:val="none" w:sz="0" w:space="0" w:color="auto"/>
        <w:bottom w:val="none" w:sz="0" w:space="0" w:color="auto"/>
        <w:right w:val="none" w:sz="0" w:space="0" w:color="auto"/>
      </w:divBdr>
    </w:div>
    <w:div w:id="1521042803">
      <w:bodyDiv w:val="1"/>
      <w:marLeft w:val="0"/>
      <w:marRight w:val="0"/>
      <w:marTop w:val="0"/>
      <w:marBottom w:val="0"/>
      <w:divBdr>
        <w:top w:val="none" w:sz="0" w:space="0" w:color="auto"/>
        <w:left w:val="none" w:sz="0" w:space="0" w:color="auto"/>
        <w:bottom w:val="none" w:sz="0" w:space="0" w:color="auto"/>
        <w:right w:val="none" w:sz="0" w:space="0" w:color="auto"/>
      </w:divBdr>
    </w:div>
    <w:div w:id="1521236523">
      <w:bodyDiv w:val="1"/>
      <w:marLeft w:val="0"/>
      <w:marRight w:val="0"/>
      <w:marTop w:val="0"/>
      <w:marBottom w:val="0"/>
      <w:divBdr>
        <w:top w:val="none" w:sz="0" w:space="0" w:color="auto"/>
        <w:left w:val="none" w:sz="0" w:space="0" w:color="auto"/>
        <w:bottom w:val="none" w:sz="0" w:space="0" w:color="auto"/>
        <w:right w:val="none" w:sz="0" w:space="0" w:color="auto"/>
      </w:divBdr>
    </w:div>
    <w:div w:id="1522012556">
      <w:bodyDiv w:val="1"/>
      <w:marLeft w:val="0"/>
      <w:marRight w:val="0"/>
      <w:marTop w:val="0"/>
      <w:marBottom w:val="0"/>
      <w:divBdr>
        <w:top w:val="none" w:sz="0" w:space="0" w:color="auto"/>
        <w:left w:val="none" w:sz="0" w:space="0" w:color="auto"/>
        <w:bottom w:val="none" w:sz="0" w:space="0" w:color="auto"/>
        <w:right w:val="none" w:sz="0" w:space="0" w:color="auto"/>
      </w:divBdr>
    </w:div>
    <w:div w:id="1523275236">
      <w:bodyDiv w:val="1"/>
      <w:marLeft w:val="0"/>
      <w:marRight w:val="0"/>
      <w:marTop w:val="0"/>
      <w:marBottom w:val="0"/>
      <w:divBdr>
        <w:top w:val="none" w:sz="0" w:space="0" w:color="auto"/>
        <w:left w:val="none" w:sz="0" w:space="0" w:color="auto"/>
        <w:bottom w:val="none" w:sz="0" w:space="0" w:color="auto"/>
        <w:right w:val="none" w:sz="0" w:space="0" w:color="auto"/>
      </w:divBdr>
    </w:div>
    <w:div w:id="1523858545">
      <w:bodyDiv w:val="1"/>
      <w:marLeft w:val="0"/>
      <w:marRight w:val="0"/>
      <w:marTop w:val="0"/>
      <w:marBottom w:val="0"/>
      <w:divBdr>
        <w:top w:val="none" w:sz="0" w:space="0" w:color="auto"/>
        <w:left w:val="none" w:sz="0" w:space="0" w:color="auto"/>
        <w:bottom w:val="none" w:sz="0" w:space="0" w:color="auto"/>
        <w:right w:val="none" w:sz="0" w:space="0" w:color="auto"/>
      </w:divBdr>
    </w:div>
    <w:div w:id="1524980609">
      <w:bodyDiv w:val="1"/>
      <w:marLeft w:val="0"/>
      <w:marRight w:val="0"/>
      <w:marTop w:val="0"/>
      <w:marBottom w:val="0"/>
      <w:divBdr>
        <w:top w:val="none" w:sz="0" w:space="0" w:color="auto"/>
        <w:left w:val="none" w:sz="0" w:space="0" w:color="auto"/>
        <w:bottom w:val="none" w:sz="0" w:space="0" w:color="auto"/>
        <w:right w:val="none" w:sz="0" w:space="0" w:color="auto"/>
      </w:divBdr>
    </w:div>
    <w:div w:id="1526478777">
      <w:bodyDiv w:val="1"/>
      <w:marLeft w:val="0"/>
      <w:marRight w:val="0"/>
      <w:marTop w:val="0"/>
      <w:marBottom w:val="0"/>
      <w:divBdr>
        <w:top w:val="none" w:sz="0" w:space="0" w:color="auto"/>
        <w:left w:val="none" w:sz="0" w:space="0" w:color="auto"/>
        <w:bottom w:val="none" w:sz="0" w:space="0" w:color="auto"/>
        <w:right w:val="none" w:sz="0" w:space="0" w:color="auto"/>
      </w:divBdr>
    </w:div>
    <w:div w:id="1527014320">
      <w:bodyDiv w:val="1"/>
      <w:marLeft w:val="0"/>
      <w:marRight w:val="0"/>
      <w:marTop w:val="0"/>
      <w:marBottom w:val="0"/>
      <w:divBdr>
        <w:top w:val="none" w:sz="0" w:space="0" w:color="auto"/>
        <w:left w:val="none" w:sz="0" w:space="0" w:color="auto"/>
        <w:bottom w:val="none" w:sz="0" w:space="0" w:color="auto"/>
        <w:right w:val="none" w:sz="0" w:space="0" w:color="auto"/>
      </w:divBdr>
    </w:div>
    <w:div w:id="1527479196">
      <w:bodyDiv w:val="1"/>
      <w:marLeft w:val="0"/>
      <w:marRight w:val="0"/>
      <w:marTop w:val="0"/>
      <w:marBottom w:val="0"/>
      <w:divBdr>
        <w:top w:val="none" w:sz="0" w:space="0" w:color="auto"/>
        <w:left w:val="none" w:sz="0" w:space="0" w:color="auto"/>
        <w:bottom w:val="none" w:sz="0" w:space="0" w:color="auto"/>
        <w:right w:val="none" w:sz="0" w:space="0" w:color="auto"/>
      </w:divBdr>
    </w:div>
    <w:div w:id="1527862370">
      <w:bodyDiv w:val="1"/>
      <w:marLeft w:val="0"/>
      <w:marRight w:val="0"/>
      <w:marTop w:val="0"/>
      <w:marBottom w:val="0"/>
      <w:divBdr>
        <w:top w:val="none" w:sz="0" w:space="0" w:color="auto"/>
        <w:left w:val="none" w:sz="0" w:space="0" w:color="auto"/>
        <w:bottom w:val="none" w:sz="0" w:space="0" w:color="auto"/>
        <w:right w:val="none" w:sz="0" w:space="0" w:color="auto"/>
      </w:divBdr>
    </w:div>
    <w:div w:id="1531339224">
      <w:bodyDiv w:val="1"/>
      <w:marLeft w:val="0"/>
      <w:marRight w:val="0"/>
      <w:marTop w:val="0"/>
      <w:marBottom w:val="0"/>
      <w:divBdr>
        <w:top w:val="none" w:sz="0" w:space="0" w:color="auto"/>
        <w:left w:val="none" w:sz="0" w:space="0" w:color="auto"/>
        <w:bottom w:val="none" w:sz="0" w:space="0" w:color="auto"/>
        <w:right w:val="none" w:sz="0" w:space="0" w:color="auto"/>
      </w:divBdr>
    </w:div>
    <w:div w:id="1532062242">
      <w:bodyDiv w:val="1"/>
      <w:marLeft w:val="0"/>
      <w:marRight w:val="0"/>
      <w:marTop w:val="0"/>
      <w:marBottom w:val="0"/>
      <w:divBdr>
        <w:top w:val="none" w:sz="0" w:space="0" w:color="auto"/>
        <w:left w:val="none" w:sz="0" w:space="0" w:color="auto"/>
        <w:bottom w:val="none" w:sz="0" w:space="0" w:color="auto"/>
        <w:right w:val="none" w:sz="0" w:space="0" w:color="auto"/>
      </w:divBdr>
    </w:div>
    <w:div w:id="1532575285">
      <w:bodyDiv w:val="1"/>
      <w:marLeft w:val="0"/>
      <w:marRight w:val="0"/>
      <w:marTop w:val="0"/>
      <w:marBottom w:val="0"/>
      <w:divBdr>
        <w:top w:val="none" w:sz="0" w:space="0" w:color="auto"/>
        <w:left w:val="none" w:sz="0" w:space="0" w:color="auto"/>
        <w:bottom w:val="none" w:sz="0" w:space="0" w:color="auto"/>
        <w:right w:val="none" w:sz="0" w:space="0" w:color="auto"/>
      </w:divBdr>
    </w:div>
    <w:div w:id="1532955179">
      <w:bodyDiv w:val="1"/>
      <w:marLeft w:val="0"/>
      <w:marRight w:val="0"/>
      <w:marTop w:val="0"/>
      <w:marBottom w:val="0"/>
      <w:divBdr>
        <w:top w:val="none" w:sz="0" w:space="0" w:color="auto"/>
        <w:left w:val="none" w:sz="0" w:space="0" w:color="auto"/>
        <w:bottom w:val="none" w:sz="0" w:space="0" w:color="auto"/>
        <w:right w:val="none" w:sz="0" w:space="0" w:color="auto"/>
      </w:divBdr>
    </w:div>
    <w:div w:id="1533378558">
      <w:bodyDiv w:val="1"/>
      <w:marLeft w:val="0"/>
      <w:marRight w:val="0"/>
      <w:marTop w:val="0"/>
      <w:marBottom w:val="0"/>
      <w:divBdr>
        <w:top w:val="none" w:sz="0" w:space="0" w:color="auto"/>
        <w:left w:val="none" w:sz="0" w:space="0" w:color="auto"/>
        <w:bottom w:val="none" w:sz="0" w:space="0" w:color="auto"/>
        <w:right w:val="none" w:sz="0" w:space="0" w:color="auto"/>
      </w:divBdr>
    </w:div>
    <w:div w:id="1534070862">
      <w:bodyDiv w:val="1"/>
      <w:marLeft w:val="0"/>
      <w:marRight w:val="0"/>
      <w:marTop w:val="0"/>
      <w:marBottom w:val="0"/>
      <w:divBdr>
        <w:top w:val="none" w:sz="0" w:space="0" w:color="auto"/>
        <w:left w:val="none" w:sz="0" w:space="0" w:color="auto"/>
        <w:bottom w:val="none" w:sz="0" w:space="0" w:color="auto"/>
        <w:right w:val="none" w:sz="0" w:space="0" w:color="auto"/>
      </w:divBdr>
    </w:div>
    <w:div w:id="1535993747">
      <w:bodyDiv w:val="1"/>
      <w:marLeft w:val="0"/>
      <w:marRight w:val="0"/>
      <w:marTop w:val="0"/>
      <w:marBottom w:val="0"/>
      <w:divBdr>
        <w:top w:val="none" w:sz="0" w:space="0" w:color="auto"/>
        <w:left w:val="none" w:sz="0" w:space="0" w:color="auto"/>
        <w:bottom w:val="none" w:sz="0" w:space="0" w:color="auto"/>
        <w:right w:val="none" w:sz="0" w:space="0" w:color="auto"/>
      </w:divBdr>
    </w:div>
    <w:div w:id="1536382878">
      <w:bodyDiv w:val="1"/>
      <w:marLeft w:val="0"/>
      <w:marRight w:val="0"/>
      <w:marTop w:val="0"/>
      <w:marBottom w:val="0"/>
      <w:divBdr>
        <w:top w:val="none" w:sz="0" w:space="0" w:color="auto"/>
        <w:left w:val="none" w:sz="0" w:space="0" w:color="auto"/>
        <w:bottom w:val="none" w:sz="0" w:space="0" w:color="auto"/>
        <w:right w:val="none" w:sz="0" w:space="0" w:color="auto"/>
      </w:divBdr>
    </w:div>
    <w:div w:id="1537084624">
      <w:bodyDiv w:val="1"/>
      <w:marLeft w:val="0"/>
      <w:marRight w:val="0"/>
      <w:marTop w:val="0"/>
      <w:marBottom w:val="0"/>
      <w:divBdr>
        <w:top w:val="none" w:sz="0" w:space="0" w:color="auto"/>
        <w:left w:val="none" w:sz="0" w:space="0" w:color="auto"/>
        <w:bottom w:val="none" w:sz="0" w:space="0" w:color="auto"/>
        <w:right w:val="none" w:sz="0" w:space="0" w:color="auto"/>
      </w:divBdr>
    </w:div>
    <w:div w:id="1538350656">
      <w:bodyDiv w:val="1"/>
      <w:marLeft w:val="0"/>
      <w:marRight w:val="0"/>
      <w:marTop w:val="0"/>
      <w:marBottom w:val="0"/>
      <w:divBdr>
        <w:top w:val="none" w:sz="0" w:space="0" w:color="auto"/>
        <w:left w:val="none" w:sz="0" w:space="0" w:color="auto"/>
        <w:bottom w:val="none" w:sz="0" w:space="0" w:color="auto"/>
        <w:right w:val="none" w:sz="0" w:space="0" w:color="auto"/>
      </w:divBdr>
    </w:div>
    <w:div w:id="1539931797">
      <w:bodyDiv w:val="1"/>
      <w:marLeft w:val="0"/>
      <w:marRight w:val="0"/>
      <w:marTop w:val="0"/>
      <w:marBottom w:val="0"/>
      <w:divBdr>
        <w:top w:val="none" w:sz="0" w:space="0" w:color="auto"/>
        <w:left w:val="none" w:sz="0" w:space="0" w:color="auto"/>
        <w:bottom w:val="none" w:sz="0" w:space="0" w:color="auto"/>
        <w:right w:val="none" w:sz="0" w:space="0" w:color="auto"/>
      </w:divBdr>
    </w:div>
    <w:div w:id="1540362809">
      <w:bodyDiv w:val="1"/>
      <w:marLeft w:val="0"/>
      <w:marRight w:val="0"/>
      <w:marTop w:val="0"/>
      <w:marBottom w:val="0"/>
      <w:divBdr>
        <w:top w:val="none" w:sz="0" w:space="0" w:color="auto"/>
        <w:left w:val="none" w:sz="0" w:space="0" w:color="auto"/>
        <w:bottom w:val="none" w:sz="0" w:space="0" w:color="auto"/>
        <w:right w:val="none" w:sz="0" w:space="0" w:color="auto"/>
      </w:divBdr>
    </w:div>
    <w:div w:id="1541479781">
      <w:bodyDiv w:val="1"/>
      <w:marLeft w:val="0"/>
      <w:marRight w:val="0"/>
      <w:marTop w:val="0"/>
      <w:marBottom w:val="0"/>
      <w:divBdr>
        <w:top w:val="none" w:sz="0" w:space="0" w:color="auto"/>
        <w:left w:val="none" w:sz="0" w:space="0" w:color="auto"/>
        <w:bottom w:val="none" w:sz="0" w:space="0" w:color="auto"/>
        <w:right w:val="none" w:sz="0" w:space="0" w:color="auto"/>
      </w:divBdr>
    </w:div>
    <w:div w:id="1541823343">
      <w:bodyDiv w:val="1"/>
      <w:marLeft w:val="0"/>
      <w:marRight w:val="0"/>
      <w:marTop w:val="0"/>
      <w:marBottom w:val="0"/>
      <w:divBdr>
        <w:top w:val="none" w:sz="0" w:space="0" w:color="auto"/>
        <w:left w:val="none" w:sz="0" w:space="0" w:color="auto"/>
        <w:bottom w:val="none" w:sz="0" w:space="0" w:color="auto"/>
        <w:right w:val="none" w:sz="0" w:space="0" w:color="auto"/>
      </w:divBdr>
    </w:div>
    <w:div w:id="1541938289">
      <w:bodyDiv w:val="1"/>
      <w:marLeft w:val="0"/>
      <w:marRight w:val="0"/>
      <w:marTop w:val="0"/>
      <w:marBottom w:val="0"/>
      <w:divBdr>
        <w:top w:val="none" w:sz="0" w:space="0" w:color="auto"/>
        <w:left w:val="none" w:sz="0" w:space="0" w:color="auto"/>
        <w:bottom w:val="none" w:sz="0" w:space="0" w:color="auto"/>
        <w:right w:val="none" w:sz="0" w:space="0" w:color="auto"/>
      </w:divBdr>
    </w:div>
    <w:div w:id="1542477967">
      <w:bodyDiv w:val="1"/>
      <w:marLeft w:val="0"/>
      <w:marRight w:val="0"/>
      <w:marTop w:val="0"/>
      <w:marBottom w:val="0"/>
      <w:divBdr>
        <w:top w:val="none" w:sz="0" w:space="0" w:color="auto"/>
        <w:left w:val="none" w:sz="0" w:space="0" w:color="auto"/>
        <w:bottom w:val="none" w:sz="0" w:space="0" w:color="auto"/>
        <w:right w:val="none" w:sz="0" w:space="0" w:color="auto"/>
      </w:divBdr>
    </w:div>
    <w:div w:id="1545023540">
      <w:bodyDiv w:val="1"/>
      <w:marLeft w:val="0"/>
      <w:marRight w:val="0"/>
      <w:marTop w:val="0"/>
      <w:marBottom w:val="0"/>
      <w:divBdr>
        <w:top w:val="none" w:sz="0" w:space="0" w:color="auto"/>
        <w:left w:val="none" w:sz="0" w:space="0" w:color="auto"/>
        <w:bottom w:val="none" w:sz="0" w:space="0" w:color="auto"/>
        <w:right w:val="none" w:sz="0" w:space="0" w:color="auto"/>
      </w:divBdr>
    </w:div>
    <w:div w:id="1546018068">
      <w:bodyDiv w:val="1"/>
      <w:marLeft w:val="0"/>
      <w:marRight w:val="0"/>
      <w:marTop w:val="0"/>
      <w:marBottom w:val="0"/>
      <w:divBdr>
        <w:top w:val="none" w:sz="0" w:space="0" w:color="auto"/>
        <w:left w:val="none" w:sz="0" w:space="0" w:color="auto"/>
        <w:bottom w:val="none" w:sz="0" w:space="0" w:color="auto"/>
        <w:right w:val="none" w:sz="0" w:space="0" w:color="auto"/>
      </w:divBdr>
    </w:div>
    <w:div w:id="1546019653">
      <w:bodyDiv w:val="1"/>
      <w:marLeft w:val="0"/>
      <w:marRight w:val="0"/>
      <w:marTop w:val="0"/>
      <w:marBottom w:val="0"/>
      <w:divBdr>
        <w:top w:val="none" w:sz="0" w:space="0" w:color="auto"/>
        <w:left w:val="none" w:sz="0" w:space="0" w:color="auto"/>
        <w:bottom w:val="none" w:sz="0" w:space="0" w:color="auto"/>
        <w:right w:val="none" w:sz="0" w:space="0" w:color="auto"/>
      </w:divBdr>
    </w:div>
    <w:div w:id="1547327459">
      <w:bodyDiv w:val="1"/>
      <w:marLeft w:val="0"/>
      <w:marRight w:val="0"/>
      <w:marTop w:val="0"/>
      <w:marBottom w:val="0"/>
      <w:divBdr>
        <w:top w:val="none" w:sz="0" w:space="0" w:color="auto"/>
        <w:left w:val="none" w:sz="0" w:space="0" w:color="auto"/>
        <w:bottom w:val="none" w:sz="0" w:space="0" w:color="auto"/>
        <w:right w:val="none" w:sz="0" w:space="0" w:color="auto"/>
      </w:divBdr>
    </w:div>
    <w:div w:id="1549218705">
      <w:bodyDiv w:val="1"/>
      <w:marLeft w:val="0"/>
      <w:marRight w:val="0"/>
      <w:marTop w:val="0"/>
      <w:marBottom w:val="0"/>
      <w:divBdr>
        <w:top w:val="none" w:sz="0" w:space="0" w:color="auto"/>
        <w:left w:val="none" w:sz="0" w:space="0" w:color="auto"/>
        <w:bottom w:val="none" w:sz="0" w:space="0" w:color="auto"/>
        <w:right w:val="none" w:sz="0" w:space="0" w:color="auto"/>
      </w:divBdr>
    </w:div>
    <w:div w:id="1549293380">
      <w:bodyDiv w:val="1"/>
      <w:marLeft w:val="0"/>
      <w:marRight w:val="0"/>
      <w:marTop w:val="0"/>
      <w:marBottom w:val="0"/>
      <w:divBdr>
        <w:top w:val="none" w:sz="0" w:space="0" w:color="auto"/>
        <w:left w:val="none" w:sz="0" w:space="0" w:color="auto"/>
        <w:bottom w:val="none" w:sz="0" w:space="0" w:color="auto"/>
        <w:right w:val="none" w:sz="0" w:space="0" w:color="auto"/>
      </w:divBdr>
    </w:div>
    <w:div w:id="1549685952">
      <w:bodyDiv w:val="1"/>
      <w:marLeft w:val="0"/>
      <w:marRight w:val="0"/>
      <w:marTop w:val="0"/>
      <w:marBottom w:val="0"/>
      <w:divBdr>
        <w:top w:val="none" w:sz="0" w:space="0" w:color="auto"/>
        <w:left w:val="none" w:sz="0" w:space="0" w:color="auto"/>
        <w:bottom w:val="none" w:sz="0" w:space="0" w:color="auto"/>
        <w:right w:val="none" w:sz="0" w:space="0" w:color="auto"/>
      </w:divBdr>
    </w:div>
    <w:div w:id="1549880112">
      <w:bodyDiv w:val="1"/>
      <w:marLeft w:val="0"/>
      <w:marRight w:val="0"/>
      <w:marTop w:val="0"/>
      <w:marBottom w:val="0"/>
      <w:divBdr>
        <w:top w:val="none" w:sz="0" w:space="0" w:color="auto"/>
        <w:left w:val="none" w:sz="0" w:space="0" w:color="auto"/>
        <w:bottom w:val="none" w:sz="0" w:space="0" w:color="auto"/>
        <w:right w:val="none" w:sz="0" w:space="0" w:color="auto"/>
      </w:divBdr>
    </w:div>
    <w:div w:id="1550260727">
      <w:bodyDiv w:val="1"/>
      <w:marLeft w:val="0"/>
      <w:marRight w:val="0"/>
      <w:marTop w:val="0"/>
      <w:marBottom w:val="0"/>
      <w:divBdr>
        <w:top w:val="none" w:sz="0" w:space="0" w:color="auto"/>
        <w:left w:val="none" w:sz="0" w:space="0" w:color="auto"/>
        <w:bottom w:val="none" w:sz="0" w:space="0" w:color="auto"/>
        <w:right w:val="none" w:sz="0" w:space="0" w:color="auto"/>
      </w:divBdr>
    </w:div>
    <w:div w:id="1550454826">
      <w:bodyDiv w:val="1"/>
      <w:marLeft w:val="0"/>
      <w:marRight w:val="0"/>
      <w:marTop w:val="0"/>
      <w:marBottom w:val="0"/>
      <w:divBdr>
        <w:top w:val="none" w:sz="0" w:space="0" w:color="auto"/>
        <w:left w:val="none" w:sz="0" w:space="0" w:color="auto"/>
        <w:bottom w:val="none" w:sz="0" w:space="0" w:color="auto"/>
        <w:right w:val="none" w:sz="0" w:space="0" w:color="auto"/>
      </w:divBdr>
    </w:div>
    <w:div w:id="1551577818">
      <w:bodyDiv w:val="1"/>
      <w:marLeft w:val="0"/>
      <w:marRight w:val="0"/>
      <w:marTop w:val="0"/>
      <w:marBottom w:val="0"/>
      <w:divBdr>
        <w:top w:val="none" w:sz="0" w:space="0" w:color="auto"/>
        <w:left w:val="none" w:sz="0" w:space="0" w:color="auto"/>
        <w:bottom w:val="none" w:sz="0" w:space="0" w:color="auto"/>
        <w:right w:val="none" w:sz="0" w:space="0" w:color="auto"/>
      </w:divBdr>
    </w:div>
    <w:div w:id="1552766666">
      <w:bodyDiv w:val="1"/>
      <w:marLeft w:val="0"/>
      <w:marRight w:val="0"/>
      <w:marTop w:val="0"/>
      <w:marBottom w:val="0"/>
      <w:divBdr>
        <w:top w:val="none" w:sz="0" w:space="0" w:color="auto"/>
        <w:left w:val="none" w:sz="0" w:space="0" w:color="auto"/>
        <w:bottom w:val="none" w:sz="0" w:space="0" w:color="auto"/>
        <w:right w:val="none" w:sz="0" w:space="0" w:color="auto"/>
      </w:divBdr>
    </w:div>
    <w:div w:id="1554151980">
      <w:bodyDiv w:val="1"/>
      <w:marLeft w:val="0"/>
      <w:marRight w:val="0"/>
      <w:marTop w:val="0"/>
      <w:marBottom w:val="0"/>
      <w:divBdr>
        <w:top w:val="none" w:sz="0" w:space="0" w:color="auto"/>
        <w:left w:val="none" w:sz="0" w:space="0" w:color="auto"/>
        <w:bottom w:val="none" w:sz="0" w:space="0" w:color="auto"/>
        <w:right w:val="none" w:sz="0" w:space="0" w:color="auto"/>
      </w:divBdr>
    </w:div>
    <w:div w:id="1554582584">
      <w:bodyDiv w:val="1"/>
      <w:marLeft w:val="0"/>
      <w:marRight w:val="0"/>
      <w:marTop w:val="0"/>
      <w:marBottom w:val="0"/>
      <w:divBdr>
        <w:top w:val="none" w:sz="0" w:space="0" w:color="auto"/>
        <w:left w:val="none" w:sz="0" w:space="0" w:color="auto"/>
        <w:bottom w:val="none" w:sz="0" w:space="0" w:color="auto"/>
        <w:right w:val="none" w:sz="0" w:space="0" w:color="auto"/>
      </w:divBdr>
    </w:div>
    <w:div w:id="1554847163">
      <w:bodyDiv w:val="1"/>
      <w:marLeft w:val="0"/>
      <w:marRight w:val="0"/>
      <w:marTop w:val="0"/>
      <w:marBottom w:val="0"/>
      <w:divBdr>
        <w:top w:val="none" w:sz="0" w:space="0" w:color="auto"/>
        <w:left w:val="none" w:sz="0" w:space="0" w:color="auto"/>
        <w:bottom w:val="none" w:sz="0" w:space="0" w:color="auto"/>
        <w:right w:val="none" w:sz="0" w:space="0" w:color="auto"/>
      </w:divBdr>
    </w:div>
    <w:div w:id="1555116044">
      <w:bodyDiv w:val="1"/>
      <w:marLeft w:val="0"/>
      <w:marRight w:val="0"/>
      <w:marTop w:val="0"/>
      <w:marBottom w:val="0"/>
      <w:divBdr>
        <w:top w:val="none" w:sz="0" w:space="0" w:color="auto"/>
        <w:left w:val="none" w:sz="0" w:space="0" w:color="auto"/>
        <w:bottom w:val="none" w:sz="0" w:space="0" w:color="auto"/>
        <w:right w:val="none" w:sz="0" w:space="0" w:color="auto"/>
      </w:divBdr>
    </w:div>
    <w:div w:id="1555195896">
      <w:bodyDiv w:val="1"/>
      <w:marLeft w:val="0"/>
      <w:marRight w:val="0"/>
      <w:marTop w:val="0"/>
      <w:marBottom w:val="0"/>
      <w:divBdr>
        <w:top w:val="none" w:sz="0" w:space="0" w:color="auto"/>
        <w:left w:val="none" w:sz="0" w:space="0" w:color="auto"/>
        <w:bottom w:val="none" w:sz="0" w:space="0" w:color="auto"/>
        <w:right w:val="none" w:sz="0" w:space="0" w:color="auto"/>
      </w:divBdr>
    </w:div>
    <w:div w:id="1555433372">
      <w:bodyDiv w:val="1"/>
      <w:marLeft w:val="0"/>
      <w:marRight w:val="0"/>
      <w:marTop w:val="0"/>
      <w:marBottom w:val="0"/>
      <w:divBdr>
        <w:top w:val="none" w:sz="0" w:space="0" w:color="auto"/>
        <w:left w:val="none" w:sz="0" w:space="0" w:color="auto"/>
        <w:bottom w:val="none" w:sz="0" w:space="0" w:color="auto"/>
        <w:right w:val="none" w:sz="0" w:space="0" w:color="auto"/>
      </w:divBdr>
    </w:div>
    <w:div w:id="1556426270">
      <w:bodyDiv w:val="1"/>
      <w:marLeft w:val="0"/>
      <w:marRight w:val="0"/>
      <w:marTop w:val="0"/>
      <w:marBottom w:val="0"/>
      <w:divBdr>
        <w:top w:val="none" w:sz="0" w:space="0" w:color="auto"/>
        <w:left w:val="none" w:sz="0" w:space="0" w:color="auto"/>
        <w:bottom w:val="none" w:sz="0" w:space="0" w:color="auto"/>
        <w:right w:val="none" w:sz="0" w:space="0" w:color="auto"/>
      </w:divBdr>
    </w:div>
    <w:div w:id="1556430957">
      <w:bodyDiv w:val="1"/>
      <w:marLeft w:val="0"/>
      <w:marRight w:val="0"/>
      <w:marTop w:val="0"/>
      <w:marBottom w:val="0"/>
      <w:divBdr>
        <w:top w:val="none" w:sz="0" w:space="0" w:color="auto"/>
        <w:left w:val="none" w:sz="0" w:space="0" w:color="auto"/>
        <w:bottom w:val="none" w:sz="0" w:space="0" w:color="auto"/>
        <w:right w:val="none" w:sz="0" w:space="0" w:color="auto"/>
      </w:divBdr>
    </w:div>
    <w:div w:id="1556548456">
      <w:bodyDiv w:val="1"/>
      <w:marLeft w:val="0"/>
      <w:marRight w:val="0"/>
      <w:marTop w:val="0"/>
      <w:marBottom w:val="0"/>
      <w:divBdr>
        <w:top w:val="none" w:sz="0" w:space="0" w:color="auto"/>
        <w:left w:val="none" w:sz="0" w:space="0" w:color="auto"/>
        <w:bottom w:val="none" w:sz="0" w:space="0" w:color="auto"/>
        <w:right w:val="none" w:sz="0" w:space="0" w:color="auto"/>
      </w:divBdr>
    </w:div>
    <w:div w:id="1557273477">
      <w:bodyDiv w:val="1"/>
      <w:marLeft w:val="0"/>
      <w:marRight w:val="0"/>
      <w:marTop w:val="0"/>
      <w:marBottom w:val="0"/>
      <w:divBdr>
        <w:top w:val="none" w:sz="0" w:space="0" w:color="auto"/>
        <w:left w:val="none" w:sz="0" w:space="0" w:color="auto"/>
        <w:bottom w:val="none" w:sz="0" w:space="0" w:color="auto"/>
        <w:right w:val="none" w:sz="0" w:space="0" w:color="auto"/>
      </w:divBdr>
    </w:div>
    <w:div w:id="1559049612">
      <w:bodyDiv w:val="1"/>
      <w:marLeft w:val="0"/>
      <w:marRight w:val="0"/>
      <w:marTop w:val="0"/>
      <w:marBottom w:val="0"/>
      <w:divBdr>
        <w:top w:val="none" w:sz="0" w:space="0" w:color="auto"/>
        <w:left w:val="none" w:sz="0" w:space="0" w:color="auto"/>
        <w:bottom w:val="none" w:sz="0" w:space="0" w:color="auto"/>
        <w:right w:val="none" w:sz="0" w:space="0" w:color="auto"/>
      </w:divBdr>
    </w:div>
    <w:div w:id="1562205684">
      <w:bodyDiv w:val="1"/>
      <w:marLeft w:val="0"/>
      <w:marRight w:val="0"/>
      <w:marTop w:val="0"/>
      <w:marBottom w:val="0"/>
      <w:divBdr>
        <w:top w:val="none" w:sz="0" w:space="0" w:color="auto"/>
        <w:left w:val="none" w:sz="0" w:space="0" w:color="auto"/>
        <w:bottom w:val="none" w:sz="0" w:space="0" w:color="auto"/>
        <w:right w:val="none" w:sz="0" w:space="0" w:color="auto"/>
      </w:divBdr>
    </w:div>
    <w:div w:id="1562672747">
      <w:bodyDiv w:val="1"/>
      <w:marLeft w:val="0"/>
      <w:marRight w:val="0"/>
      <w:marTop w:val="0"/>
      <w:marBottom w:val="0"/>
      <w:divBdr>
        <w:top w:val="none" w:sz="0" w:space="0" w:color="auto"/>
        <w:left w:val="none" w:sz="0" w:space="0" w:color="auto"/>
        <w:bottom w:val="none" w:sz="0" w:space="0" w:color="auto"/>
        <w:right w:val="none" w:sz="0" w:space="0" w:color="auto"/>
      </w:divBdr>
    </w:div>
    <w:div w:id="1562909365">
      <w:bodyDiv w:val="1"/>
      <w:marLeft w:val="0"/>
      <w:marRight w:val="0"/>
      <w:marTop w:val="0"/>
      <w:marBottom w:val="0"/>
      <w:divBdr>
        <w:top w:val="none" w:sz="0" w:space="0" w:color="auto"/>
        <w:left w:val="none" w:sz="0" w:space="0" w:color="auto"/>
        <w:bottom w:val="none" w:sz="0" w:space="0" w:color="auto"/>
        <w:right w:val="none" w:sz="0" w:space="0" w:color="auto"/>
      </w:divBdr>
    </w:div>
    <w:div w:id="1563129625">
      <w:bodyDiv w:val="1"/>
      <w:marLeft w:val="0"/>
      <w:marRight w:val="0"/>
      <w:marTop w:val="0"/>
      <w:marBottom w:val="0"/>
      <w:divBdr>
        <w:top w:val="none" w:sz="0" w:space="0" w:color="auto"/>
        <w:left w:val="none" w:sz="0" w:space="0" w:color="auto"/>
        <w:bottom w:val="none" w:sz="0" w:space="0" w:color="auto"/>
        <w:right w:val="none" w:sz="0" w:space="0" w:color="auto"/>
      </w:divBdr>
    </w:div>
    <w:div w:id="1563249668">
      <w:bodyDiv w:val="1"/>
      <w:marLeft w:val="0"/>
      <w:marRight w:val="0"/>
      <w:marTop w:val="0"/>
      <w:marBottom w:val="0"/>
      <w:divBdr>
        <w:top w:val="none" w:sz="0" w:space="0" w:color="auto"/>
        <w:left w:val="none" w:sz="0" w:space="0" w:color="auto"/>
        <w:bottom w:val="none" w:sz="0" w:space="0" w:color="auto"/>
        <w:right w:val="none" w:sz="0" w:space="0" w:color="auto"/>
      </w:divBdr>
    </w:div>
    <w:div w:id="1565065932">
      <w:bodyDiv w:val="1"/>
      <w:marLeft w:val="0"/>
      <w:marRight w:val="0"/>
      <w:marTop w:val="0"/>
      <w:marBottom w:val="0"/>
      <w:divBdr>
        <w:top w:val="none" w:sz="0" w:space="0" w:color="auto"/>
        <w:left w:val="none" w:sz="0" w:space="0" w:color="auto"/>
        <w:bottom w:val="none" w:sz="0" w:space="0" w:color="auto"/>
        <w:right w:val="none" w:sz="0" w:space="0" w:color="auto"/>
      </w:divBdr>
    </w:div>
    <w:div w:id="1566917581">
      <w:bodyDiv w:val="1"/>
      <w:marLeft w:val="0"/>
      <w:marRight w:val="0"/>
      <w:marTop w:val="0"/>
      <w:marBottom w:val="0"/>
      <w:divBdr>
        <w:top w:val="none" w:sz="0" w:space="0" w:color="auto"/>
        <w:left w:val="none" w:sz="0" w:space="0" w:color="auto"/>
        <w:bottom w:val="none" w:sz="0" w:space="0" w:color="auto"/>
        <w:right w:val="none" w:sz="0" w:space="0" w:color="auto"/>
      </w:divBdr>
    </w:div>
    <w:div w:id="1568999715">
      <w:bodyDiv w:val="1"/>
      <w:marLeft w:val="0"/>
      <w:marRight w:val="0"/>
      <w:marTop w:val="0"/>
      <w:marBottom w:val="0"/>
      <w:divBdr>
        <w:top w:val="none" w:sz="0" w:space="0" w:color="auto"/>
        <w:left w:val="none" w:sz="0" w:space="0" w:color="auto"/>
        <w:bottom w:val="none" w:sz="0" w:space="0" w:color="auto"/>
        <w:right w:val="none" w:sz="0" w:space="0" w:color="auto"/>
      </w:divBdr>
    </w:div>
    <w:div w:id="1569225720">
      <w:bodyDiv w:val="1"/>
      <w:marLeft w:val="0"/>
      <w:marRight w:val="0"/>
      <w:marTop w:val="0"/>
      <w:marBottom w:val="0"/>
      <w:divBdr>
        <w:top w:val="none" w:sz="0" w:space="0" w:color="auto"/>
        <w:left w:val="none" w:sz="0" w:space="0" w:color="auto"/>
        <w:bottom w:val="none" w:sz="0" w:space="0" w:color="auto"/>
        <w:right w:val="none" w:sz="0" w:space="0" w:color="auto"/>
      </w:divBdr>
    </w:div>
    <w:div w:id="1569849673">
      <w:bodyDiv w:val="1"/>
      <w:marLeft w:val="0"/>
      <w:marRight w:val="0"/>
      <w:marTop w:val="0"/>
      <w:marBottom w:val="0"/>
      <w:divBdr>
        <w:top w:val="none" w:sz="0" w:space="0" w:color="auto"/>
        <w:left w:val="none" w:sz="0" w:space="0" w:color="auto"/>
        <w:bottom w:val="none" w:sz="0" w:space="0" w:color="auto"/>
        <w:right w:val="none" w:sz="0" w:space="0" w:color="auto"/>
      </w:divBdr>
    </w:div>
    <w:div w:id="1570261459">
      <w:bodyDiv w:val="1"/>
      <w:marLeft w:val="0"/>
      <w:marRight w:val="0"/>
      <w:marTop w:val="0"/>
      <w:marBottom w:val="0"/>
      <w:divBdr>
        <w:top w:val="none" w:sz="0" w:space="0" w:color="auto"/>
        <w:left w:val="none" w:sz="0" w:space="0" w:color="auto"/>
        <w:bottom w:val="none" w:sz="0" w:space="0" w:color="auto"/>
        <w:right w:val="none" w:sz="0" w:space="0" w:color="auto"/>
      </w:divBdr>
    </w:div>
    <w:div w:id="1570964529">
      <w:bodyDiv w:val="1"/>
      <w:marLeft w:val="0"/>
      <w:marRight w:val="0"/>
      <w:marTop w:val="0"/>
      <w:marBottom w:val="0"/>
      <w:divBdr>
        <w:top w:val="none" w:sz="0" w:space="0" w:color="auto"/>
        <w:left w:val="none" w:sz="0" w:space="0" w:color="auto"/>
        <w:bottom w:val="none" w:sz="0" w:space="0" w:color="auto"/>
        <w:right w:val="none" w:sz="0" w:space="0" w:color="auto"/>
      </w:divBdr>
    </w:div>
    <w:div w:id="1571190876">
      <w:bodyDiv w:val="1"/>
      <w:marLeft w:val="0"/>
      <w:marRight w:val="0"/>
      <w:marTop w:val="0"/>
      <w:marBottom w:val="0"/>
      <w:divBdr>
        <w:top w:val="none" w:sz="0" w:space="0" w:color="auto"/>
        <w:left w:val="none" w:sz="0" w:space="0" w:color="auto"/>
        <w:bottom w:val="none" w:sz="0" w:space="0" w:color="auto"/>
        <w:right w:val="none" w:sz="0" w:space="0" w:color="auto"/>
      </w:divBdr>
    </w:div>
    <w:div w:id="1571305875">
      <w:bodyDiv w:val="1"/>
      <w:marLeft w:val="0"/>
      <w:marRight w:val="0"/>
      <w:marTop w:val="0"/>
      <w:marBottom w:val="0"/>
      <w:divBdr>
        <w:top w:val="none" w:sz="0" w:space="0" w:color="auto"/>
        <w:left w:val="none" w:sz="0" w:space="0" w:color="auto"/>
        <w:bottom w:val="none" w:sz="0" w:space="0" w:color="auto"/>
        <w:right w:val="none" w:sz="0" w:space="0" w:color="auto"/>
      </w:divBdr>
      <w:divsChild>
        <w:div w:id="90283141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76207487">
      <w:bodyDiv w:val="1"/>
      <w:marLeft w:val="0"/>
      <w:marRight w:val="0"/>
      <w:marTop w:val="0"/>
      <w:marBottom w:val="0"/>
      <w:divBdr>
        <w:top w:val="none" w:sz="0" w:space="0" w:color="auto"/>
        <w:left w:val="none" w:sz="0" w:space="0" w:color="auto"/>
        <w:bottom w:val="none" w:sz="0" w:space="0" w:color="auto"/>
        <w:right w:val="none" w:sz="0" w:space="0" w:color="auto"/>
      </w:divBdr>
    </w:div>
    <w:div w:id="1576816546">
      <w:bodyDiv w:val="1"/>
      <w:marLeft w:val="0"/>
      <w:marRight w:val="0"/>
      <w:marTop w:val="0"/>
      <w:marBottom w:val="0"/>
      <w:divBdr>
        <w:top w:val="none" w:sz="0" w:space="0" w:color="auto"/>
        <w:left w:val="none" w:sz="0" w:space="0" w:color="auto"/>
        <w:bottom w:val="none" w:sz="0" w:space="0" w:color="auto"/>
        <w:right w:val="none" w:sz="0" w:space="0" w:color="auto"/>
      </w:divBdr>
    </w:div>
    <w:div w:id="1576816560">
      <w:bodyDiv w:val="1"/>
      <w:marLeft w:val="0"/>
      <w:marRight w:val="0"/>
      <w:marTop w:val="0"/>
      <w:marBottom w:val="0"/>
      <w:divBdr>
        <w:top w:val="none" w:sz="0" w:space="0" w:color="auto"/>
        <w:left w:val="none" w:sz="0" w:space="0" w:color="auto"/>
        <w:bottom w:val="none" w:sz="0" w:space="0" w:color="auto"/>
        <w:right w:val="none" w:sz="0" w:space="0" w:color="auto"/>
      </w:divBdr>
    </w:div>
    <w:div w:id="1578977735">
      <w:bodyDiv w:val="1"/>
      <w:marLeft w:val="0"/>
      <w:marRight w:val="0"/>
      <w:marTop w:val="0"/>
      <w:marBottom w:val="0"/>
      <w:divBdr>
        <w:top w:val="none" w:sz="0" w:space="0" w:color="auto"/>
        <w:left w:val="none" w:sz="0" w:space="0" w:color="auto"/>
        <w:bottom w:val="none" w:sz="0" w:space="0" w:color="auto"/>
        <w:right w:val="none" w:sz="0" w:space="0" w:color="auto"/>
      </w:divBdr>
    </w:div>
    <w:div w:id="1579943411">
      <w:bodyDiv w:val="1"/>
      <w:marLeft w:val="0"/>
      <w:marRight w:val="0"/>
      <w:marTop w:val="0"/>
      <w:marBottom w:val="0"/>
      <w:divBdr>
        <w:top w:val="none" w:sz="0" w:space="0" w:color="auto"/>
        <w:left w:val="none" w:sz="0" w:space="0" w:color="auto"/>
        <w:bottom w:val="none" w:sz="0" w:space="0" w:color="auto"/>
        <w:right w:val="none" w:sz="0" w:space="0" w:color="auto"/>
      </w:divBdr>
    </w:div>
    <w:div w:id="1580797022">
      <w:bodyDiv w:val="1"/>
      <w:marLeft w:val="0"/>
      <w:marRight w:val="0"/>
      <w:marTop w:val="0"/>
      <w:marBottom w:val="0"/>
      <w:divBdr>
        <w:top w:val="none" w:sz="0" w:space="0" w:color="auto"/>
        <w:left w:val="none" w:sz="0" w:space="0" w:color="auto"/>
        <w:bottom w:val="none" w:sz="0" w:space="0" w:color="auto"/>
        <w:right w:val="none" w:sz="0" w:space="0" w:color="auto"/>
      </w:divBdr>
    </w:div>
    <w:div w:id="1581867627">
      <w:bodyDiv w:val="1"/>
      <w:marLeft w:val="0"/>
      <w:marRight w:val="0"/>
      <w:marTop w:val="0"/>
      <w:marBottom w:val="0"/>
      <w:divBdr>
        <w:top w:val="none" w:sz="0" w:space="0" w:color="auto"/>
        <w:left w:val="none" w:sz="0" w:space="0" w:color="auto"/>
        <w:bottom w:val="none" w:sz="0" w:space="0" w:color="auto"/>
        <w:right w:val="none" w:sz="0" w:space="0" w:color="auto"/>
      </w:divBdr>
    </w:div>
    <w:div w:id="1582064782">
      <w:bodyDiv w:val="1"/>
      <w:marLeft w:val="0"/>
      <w:marRight w:val="0"/>
      <w:marTop w:val="0"/>
      <w:marBottom w:val="0"/>
      <w:divBdr>
        <w:top w:val="none" w:sz="0" w:space="0" w:color="auto"/>
        <w:left w:val="none" w:sz="0" w:space="0" w:color="auto"/>
        <w:bottom w:val="none" w:sz="0" w:space="0" w:color="auto"/>
        <w:right w:val="none" w:sz="0" w:space="0" w:color="auto"/>
      </w:divBdr>
    </w:div>
    <w:div w:id="1582761836">
      <w:bodyDiv w:val="1"/>
      <w:marLeft w:val="0"/>
      <w:marRight w:val="0"/>
      <w:marTop w:val="0"/>
      <w:marBottom w:val="0"/>
      <w:divBdr>
        <w:top w:val="none" w:sz="0" w:space="0" w:color="auto"/>
        <w:left w:val="none" w:sz="0" w:space="0" w:color="auto"/>
        <w:bottom w:val="none" w:sz="0" w:space="0" w:color="auto"/>
        <w:right w:val="none" w:sz="0" w:space="0" w:color="auto"/>
      </w:divBdr>
    </w:div>
    <w:div w:id="1585138874">
      <w:bodyDiv w:val="1"/>
      <w:marLeft w:val="0"/>
      <w:marRight w:val="0"/>
      <w:marTop w:val="0"/>
      <w:marBottom w:val="0"/>
      <w:divBdr>
        <w:top w:val="none" w:sz="0" w:space="0" w:color="auto"/>
        <w:left w:val="none" w:sz="0" w:space="0" w:color="auto"/>
        <w:bottom w:val="none" w:sz="0" w:space="0" w:color="auto"/>
        <w:right w:val="none" w:sz="0" w:space="0" w:color="auto"/>
      </w:divBdr>
    </w:div>
    <w:div w:id="1586914346">
      <w:bodyDiv w:val="1"/>
      <w:marLeft w:val="0"/>
      <w:marRight w:val="0"/>
      <w:marTop w:val="0"/>
      <w:marBottom w:val="0"/>
      <w:divBdr>
        <w:top w:val="none" w:sz="0" w:space="0" w:color="auto"/>
        <w:left w:val="none" w:sz="0" w:space="0" w:color="auto"/>
        <w:bottom w:val="none" w:sz="0" w:space="0" w:color="auto"/>
        <w:right w:val="none" w:sz="0" w:space="0" w:color="auto"/>
      </w:divBdr>
    </w:div>
    <w:div w:id="1588609940">
      <w:bodyDiv w:val="1"/>
      <w:marLeft w:val="0"/>
      <w:marRight w:val="0"/>
      <w:marTop w:val="0"/>
      <w:marBottom w:val="0"/>
      <w:divBdr>
        <w:top w:val="none" w:sz="0" w:space="0" w:color="auto"/>
        <w:left w:val="none" w:sz="0" w:space="0" w:color="auto"/>
        <w:bottom w:val="none" w:sz="0" w:space="0" w:color="auto"/>
        <w:right w:val="none" w:sz="0" w:space="0" w:color="auto"/>
      </w:divBdr>
    </w:div>
    <w:div w:id="1589846150">
      <w:bodyDiv w:val="1"/>
      <w:marLeft w:val="0"/>
      <w:marRight w:val="0"/>
      <w:marTop w:val="0"/>
      <w:marBottom w:val="0"/>
      <w:divBdr>
        <w:top w:val="none" w:sz="0" w:space="0" w:color="auto"/>
        <w:left w:val="none" w:sz="0" w:space="0" w:color="auto"/>
        <w:bottom w:val="none" w:sz="0" w:space="0" w:color="auto"/>
        <w:right w:val="none" w:sz="0" w:space="0" w:color="auto"/>
      </w:divBdr>
    </w:div>
    <w:div w:id="1590501262">
      <w:bodyDiv w:val="1"/>
      <w:marLeft w:val="0"/>
      <w:marRight w:val="0"/>
      <w:marTop w:val="0"/>
      <w:marBottom w:val="0"/>
      <w:divBdr>
        <w:top w:val="none" w:sz="0" w:space="0" w:color="auto"/>
        <w:left w:val="none" w:sz="0" w:space="0" w:color="auto"/>
        <w:bottom w:val="none" w:sz="0" w:space="0" w:color="auto"/>
        <w:right w:val="none" w:sz="0" w:space="0" w:color="auto"/>
      </w:divBdr>
    </w:div>
    <w:div w:id="1592084083">
      <w:bodyDiv w:val="1"/>
      <w:marLeft w:val="0"/>
      <w:marRight w:val="0"/>
      <w:marTop w:val="0"/>
      <w:marBottom w:val="0"/>
      <w:divBdr>
        <w:top w:val="none" w:sz="0" w:space="0" w:color="auto"/>
        <w:left w:val="none" w:sz="0" w:space="0" w:color="auto"/>
        <w:bottom w:val="none" w:sz="0" w:space="0" w:color="auto"/>
        <w:right w:val="none" w:sz="0" w:space="0" w:color="auto"/>
      </w:divBdr>
    </w:div>
    <w:div w:id="1592424725">
      <w:bodyDiv w:val="1"/>
      <w:marLeft w:val="0"/>
      <w:marRight w:val="0"/>
      <w:marTop w:val="0"/>
      <w:marBottom w:val="0"/>
      <w:divBdr>
        <w:top w:val="none" w:sz="0" w:space="0" w:color="auto"/>
        <w:left w:val="none" w:sz="0" w:space="0" w:color="auto"/>
        <w:bottom w:val="none" w:sz="0" w:space="0" w:color="auto"/>
        <w:right w:val="none" w:sz="0" w:space="0" w:color="auto"/>
      </w:divBdr>
    </w:div>
    <w:div w:id="1592473351">
      <w:bodyDiv w:val="1"/>
      <w:marLeft w:val="0"/>
      <w:marRight w:val="0"/>
      <w:marTop w:val="0"/>
      <w:marBottom w:val="0"/>
      <w:divBdr>
        <w:top w:val="none" w:sz="0" w:space="0" w:color="auto"/>
        <w:left w:val="none" w:sz="0" w:space="0" w:color="auto"/>
        <w:bottom w:val="none" w:sz="0" w:space="0" w:color="auto"/>
        <w:right w:val="none" w:sz="0" w:space="0" w:color="auto"/>
      </w:divBdr>
    </w:div>
    <w:div w:id="1593971298">
      <w:bodyDiv w:val="1"/>
      <w:marLeft w:val="0"/>
      <w:marRight w:val="0"/>
      <w:marTop w:val="0"/>
      <w:marBottom w:val="0"/>
      <w:divBdr>
        <w:top w:val="none" w:sz="0" w:space="0" w:color="auto"/>
        <w:left w:val="none" w:sz="0" w:space="0" w:color="auto"/>
        <w:bottom w:val="none" w:sz="0" w:space="0" w:color="auto"/>
        <w:right w:val="none" w:sz="0" w:space="0" w:color="auto"/>
      </w:divBdr>
    </w:div>
    <w:div w:id="1594973664">
      <w:bodyDiv w:val="1"/>
      <w:marLeft w:val="0"/>
      <w:marRight w:val="0"/>
      <w:marTop w:val="0"/>
      <w:marBottom w:val="0"/>
      <w:divBdr>
        <w:top w:val="none" w:sz="0" w:space="0" w:color="auto"/>
        <w:left w:val="none" w:sz="0" w:space="0" w:color="auto"/>
        <w:bottom w:val="none" w:sz="0" w:space="0" w:color="auto"/>
        <w:right w:val="none" w:sz="0" w:space="0" w:color="auto"/>
      </w:divBdr>
    </w:div>
    <w:div w:id="1596669286">
      <w:bodyDiv w:val="1"/>
      <w:marLeft w:val="0"/>
      <w:marRight w:val="0"/>
      <w:marTop w:val="0"/>
      <w:marBottom w:val="0"/>
      <w:divBdr>
        <w:top w:val="none" w:sz="0" w:space="0" w:color="auto"/>
        <w:left w:val="none" w:sz="0" w:space="0" w:color="auto"/>
        <w:bottom w:val="none" w:sz="0" w:space="0" w:color="auto"/>
        <w:right w:val="none" w:sz="0" w:space="0" w:color="auto"/>
      </w:divBdr>
    </w:div>
    <w:div w:id="1596861901">
      <w:bodyDiv w:val="1"/>
      <w:marLeft w:val="0"/>
      <w:marRight w:val="0"/>
      <w:marTop w:val="0"/>
      <w:marBottom w:val="0"/>
      <w:divBdr>
        <w:top w:val="none" w:sz="0" w:space="0" w:color="auto"/>
        <w:left w:val="none" w:sz="0" w:space="0" w:color="auto"/>
        <w:bottom w:val="none" w:sz="0" w:space="0" w:color="auto"/>
        <w:right w:val="none" w:sz="0" w:space="0" w:color="auto"/>
      </w:divBdr>
    </w:div>
    <w:div w:id="1597203848">
      <w:bodyDiv w:val="1"/>
      <w:marLeft w:val="0"/>
      <w:marRight w:val="0"/>
      <w:marTop w:val="0"/>
      <w:marBottom w:val="0"/>
      <w:divBdr>
        <w:top w:val="none" w:sz="0" w:space="0" w:color="auto"/>
        <w:left w:val="none" w:sz="0" w:space="0" w:color="auto"/>
        <w:bottom w:val="none" w:sz="0" w:space="0" w:color="auto"/>
        <w:right w:val="none" w:sz="0" w:space="0" w:color="auto"/>
      </w:divBdr>
    </w:div>
    <w:div w:id="1598977654">
      <w:bodyDiv w:val="1"/>
      <w:marLeft w:val="0"/>
      <w:marRight w:val="0"/>
      <w:marTop w:val="0"/>
      <w:marBottom w:val="0"/>
      <w:divBdr>
        <w:top w:val="none" w:sz="0" w:space="0" w:color="auto"/>
        <w:left w:val="none" w:sz="0" w:space="0" w:color="auto"/>
        <w:bottom w:val="none" w:sz="0" w:space="0" w:color="auto"/>
        <w:right w:val="none" w:sz="0" w:space="0" w:color="auto"/>
      </w:divBdr>
    </w:div>
    <w:div w:id="1599364749">
      <w:bodyDiv w:val="1"/>
      <w:marLeft w:val="0"/>
      <w:marRight w:val="0"/>
      <w:marTop w:val="0"/>
      <w:marBottom w:val="0"/>
      <w:divBdr>
        <w:top w:val="none" w:sz="0" w:space="0" w:color="auto"/>
        <w:left w:val="none" w:sz="0" w:space="0" w:color="auto"/>
        <w:bottom w:val="none" w:sz="0" w:space="0" w:color="auto"/>
        <w:right w:val="none" w:sz="0" w:space="0" w:color="auto"/>
      </w:divBdr>
    </w:div>
    <w:div w:id="1601638704">
      <w:bodyDiv w:val="1"/>
      <w:marLeft w:val="0"/>
      <w:marRight w:val="0"/>
      <w:marTop w:val="0"/>
      <w:marBottom w:val="0"/>
      <w:divBdr>
        <w:top w:val="none" w:sz="0" w:space="0" w:color="auto"/>
        <w:left w:val="none" w:sz="0" w:space="0" w:color="auto"/>
        <w:bottom w:val="none" w:sz="0" w:space="0" w:color="auto"/>
        <w:right w:val="none" w:sz="0" w:space="0" w:color="auto"/>
      </w:divBdr>
    </w:div>
    <w:div w:id="1603221756">
      <w:bodyDiv w:val="1"/>
      <w:marLeft w:val="0"/>
      <w:marRight w:val="0"/>
      <w:marTop w:val="0"/>
      <w:marBottom w:val="0"/>
      <w:divBdr>
        <w:top w:val="none" w:sz="0" w:space="0" w:color="auto"/>
        <w:left w:val="none" w:sz="0" w:space="0" w:color="auto"/>
        <w:bottom w:val="none" w:sz="0" w:space="0" w:color="auto"/>
        <w:right w:val="none" w:sz="0" w:space="0" w:color="auto"/>
      </w:divBdr>
    </w:div>
    <w:div w:id="1603222122">
      <w:bodyDiv w:val="1"/>
      <w:marLeft w:val="0"/>
      <w:marRight w:val="0"/>
      <w:marTop w:val="0"/>
      <w:marBottom w:val="0"/>
      <w:divBdr>
        <w:top w:val="none" w:sz="0" w:space="0" w:color="auto"/>
        <w:left w:val="none" w:sz="0" w:space="0" w:color="auto"/>
        <w:bottom w:val="none" w:sz="0" w:space="0" w:color="auto"/>
        <w:right w:val="none" w:sz="0" w:space="0" w:color="auto"/>
      </w:divBdr>
    </w:div>
    <w:div w:id="1603759016">
      <w:bodyDiv w:val="1"/>
      <w:marLeft w:val="0"/>
      <w:marRight w:val="0"/>
      <w:marTop w:val="0"/>
      <w:marBottom w:val="0"/>
      <w:divBdr>
        <w:top w:val="none" w:sz="0" w:space="0" w:color="auto"/>
        <w:left w:val="none" w:sz="0" w:space="0" w:color="auto"/>
        <w:bottom w:val="none" w:sz="0" w:space="0" w:color="auto"/>
        <w:right w:val="none" w:sz="0" w:space="0" w:color="auto"/>
      </w:divBdr>
    </w:div>
    <w:div w:id="1607075561">
      <w:bodyDiv w:val="1"/>
      <w:marLeft w:val="0"/>
      <w:marRight w:val="0"/>
      <w:marTop w:val="0"/>
      <w:marBottom w:val="0"/>
      <w:divBdr>
        <w:top w:val="none" w:sz="0" w:space="0" w:color="auto"/>
        <w:left w:val="none" w:sz="0" w:space="0" w:color="auto"/>
        <w:bottom w:val="none" w:sz="0" w:space="0" w:color="auto"/>
        <w:right w:val="none" w:sz="0" w:space="0" w:color="auto"/>
      </w:divBdr>
    </w:div>
    <w:div w:id="1607692312">
      <w:bodyDiv w:val="1"/>
      <w:marLeft w:val="0"/>
      <w:marRight w:val="0"/>
      <w:marTop w:val="0"/>
      <w:marBottom w:val="0"/>
      <w:divBdr>
        <w:top w:val="none" w:sz="0" w:space="0" w:color="auto"/>
        <w:left w:val="none" w:sz="0" w:space="0" w:color="auto"/>
        <w:bottom w:val="none" w:sz="0" w:space="0" w:color="auto"/>
        <w:right w:val="none" w:sz="0" w:space="0" w:color="auto"/>
      </w:divBdr>
    </w:div>
    <w:div w:id="1611234462">
      <w:bodyDiv w:val="1"/>
      <w:marLeft w:val="0"/>
      <w:marRight w:val="0"/>
      <w:marTop w:val="0"/>
      <w:marBottom w:val="0"/>
      <w:divBdr>
        <w:top w:val="none" w:sz="0" w:space="0" w:color="auto"/>
        <w:left w:val="none" w:sz="0" w:space="0" w:color="auto"/>
        <w:bottom w:val="none" w:sz="0" w:space="0" w:color="auto"/>
        <w:right w:val="none" w:sz="0" w:space="0" w:color="auto"/>
      </w:divBdr>
    </w:div>
    <w:div w:id="1611934465">
      <w:bodyDiv w:val="1"/>
      <w:marLeft w:val="0"/>
      <w:marRight w:val="0"/>
      <w:marTop w:val="0"/>
      <w:marBottom w:val="0"/>
      <w:divBdr>
        <w:top w:val="none" w:sz="0" w:space="0" w:color="auto"/>
        <w:left w:val="none" w:sz="0" w:space="0" w:color="auto"/>
        <w:bottom w:val="none" w:sz="0" w:space="0" w:color="auto"/>
        <w:right w:val="none" w:sz="0" w:space="0" w:color="auto"/>
      </w:divBdr>
    </w:div>
    <w:div w:id="1612130584">
      <w:bodyDiv w:val="1"/>
      <w:marLeft w:val="0"/>
      <w:marRight w:val="0"/>
      <w:marTop w:val="0"/>
      <w:marBottom w:val="0"/>
      <w:divBdr>
        <w:top w:val="none" w:sz="0" w:space="0" w:color="auto"/>
        <w:left w:val="none" w:sz="0" w:space="0" w:color="auto"/>
        <w:bottom w:val="none" w:sz="0" w:space="0" w:color="auto"/>
        <w:right w:val="none" w:sz="0" w:space="0" w:color="auto"/>
      </w:divBdr>
    </w:div>
    <w:div w:id="1613853391">
      <w:bodyDiv w:val="1"/>
      <w:marLeft w:val="0"/>
      <w:marRight w:val="0"/>
      <w:marTop w:val="0"/>
      <w:marBottom w:val="0"/>
      <w:divBdr>
        <w:top w:val="none" w:sz="0" w:space="0" w:color="auto"/>
        <w:left w:val="none" w:sz="0" w:space="0" w:color="auto"/>
        <w:bottom w:val="none" w:sz="0" w:space="0" w:color="auto"/>
        <w:right w:val="none" w:sz="0" w:space="0" w:color="auto"/>
      </w:divBdr>
    </w:div>
    <w:div w:id="1613897092">
      <w:bodyDiv w:val="1"/>
      <w:marLeft w:val="0"/>
      <w:marRight w:val="0"/>
      <w:marTop w:val="0"/>
      <w:marBottom w:val="0"/>
      <w:divBdr>
        <w:top w:val="none" w:sz="0" w:space="0" w:color="auto"/>
        <w:left w:val="none" w:sz="0" w:space="0" w:color="auto"/>
        <w:bottom w:val="none" w:sz="0" w:space="0" w:color="auto"/>
        <w:right w:val="none" w:sz="0" w:space="0" w:color="auto"/>
      </w:divBdr>
    </w:div>
    <w:div w:id="1613904843">
      <w:bodyDiv w:val="1"/>
      <w:marLeft w:val="0"/>
      <w:marRight w:val="0"/>
      <w:marTop w:val="0"/>
      <w:marBottom w:val="0"/>
      <w:divBdr>
        <w:top w:val="none" w:sz="0" w:space="0" w:color="auto"/>
        <w:left w:val="none" w:sz="0" w:space="0" w:color="auto"/>
        <w:bottom w:val="none" w:sz="0" w:space="0" w:color="auto"/>
        <w:right w:val="none" w:sz="0" w:space="0" w:color="auto"/>
      </w:divBdr>
    </w:div>
    <w:div w:id="1614171711">
      <w:bodyDiv w:val="1"/>
      <w:marLeft w:val="0"/>
      <w:marRight w:val="0"/>
      <w:marTop w:val="0"/>
      <w:marBottom w:val="0"/>
      <w:divBdr>
        <w:top w:val="none" w:sz="0" w:space="0" w:color="auto"/>
        <w:left w:val="none" w:sz="0" w:space="0" w:color="auto"/>
        <w:bottom w:val="none" w:sz="0" w:space="0" w:color="auto"/>
        <w:right w:val="none" w:sz="0" w:space="0" w:color="auto"/>
      </w:divBdr>
    </w:div>
    <w:div w:id="1614553310">
      <w:bodyDiv w:val="1"/>
      <w:marLeft w:val="0"/>
      <w:marRight w:val="0"/>
      <w:marTop w:val="0"/>
      <w:marBottom w:val="0"/>
      <w:divBdr>
        <w:top w:val="none" w:sz="0" w:space="0" w:color="auto"/>
        <w:left w:val="none" w:sz="0" w:space="0" w:color="auto"/>
        <w:bottom w:val="none" w:sz="0" w:space="0" w:color="auto"/>
        <w:right w:val="none" w:sz="0" w:space="0" w:color="auto"/>
      </w:divBdr>
    </w:div>
    <w:div w:id="1614903495">
      <w:bodyDiv w:val="1"/>
      <w:marLeft w:val="0"/>
      <w:marRight w:val="0"/>
      <w:marTop w:val="0"/>
      <w:marBottom w:val="0"/>
      <w:divBdr>
        <w:top w:val="none" w:sz="0" w:space="0" w:color="auto"/>
        <w:left w:val="none" w:sz="0" w:space="0" w:color="auto"/>
        <w:bottom w:val="none" w:sz="0" w:space="0" w:color="auto"/>
        <w:right w:val="none" w:sz="0" w:space="0" w:color="auto"/>
      </w:divBdr>
    </w:div>
    <w:div w:id="1615399312">
      <w:bodyDiv w:val="1"/>
      <w:marLeft w:val="0"/>
      <w:marRight w:val="0"/>
      <w:marTop w:val="0"/>
      <w:marBottom w:val="0"/>
      <w:divBdr>
        <w:top w:val="none" w:sz="0" w:space="0" w:color="auto"/>
        <w:left w:val="none" w:sz="0" w:space="0" w:color="auto"/>
        <w:bottom w:val="none" w:sz="0" w:space="0" w:color="auto"/>
        <w:right w:val="none" w:sz="0" w:space="0" w:color="auto"/>
      </w:divBdr>
    </w:div>
    <w:div w:id="1616015534">
      <w:bodyDiv w:val="1"/>
      <w:marLeft w:val="0"/>
      <w:marRight w:val="0"/>
      <w:marTop w:val="0"/>
      <w:marBottom w:val="0"/>
      <w:divBdr>
        <w:top w:val="none" w:sz="0" w:space="0" w:color="auto"/>
        <w:left w:val="none" w:sz="0" w:space="0" w:color="auto"/>
        <w:bottom w:val="none" w:sz="0" w:space="0" w:color="auto"/>
        <w:right w:val="none" w:sz="0" w:space="0" w:color="auto"/>
      </w:divBdr>
    </w:div>
    <w:div w:id="1616019182">
      <w:bodyDiv w:val="1"/>
      <w:marLeft w:val="0"/>
      <w:marRight w:val="0"/>
      <w:marTop w:val="0"/>
      <w:marBottom w:val="0"/>
      <w:divBdr>
        <w:top w:val="none" w:sz="0" w:space="0" w:color="auto"/>
        <w:left w:val="none" w:sz="0" w:space="0" w:color="auto"/>
        <w:bottom w:val="none" w:sz="0" w:space="0" w:color="auto"/>
        <w:right w:val="none" w:sz="0" w:space="0" w:color="auto"/>
      </w:divBdr>
    </w:div>
    <w:div w:id="1616062550">
      <w:bodyDiv w:val="1"/>
      <w:marLeft w:val="0"/>
      <w:marRight w:val="0"/>
      <w:marTop w:val="0"/>
      <w:marBottom w:val="0"/>
      <w:divBdr>
        <w:top w:val="none" w:sz="0" w:space="0" w:color="auto"/>
        <w:left w:val="none" w:sz="0" w:space="0" w:color="auto"/>
        <w:bottom w:val="none" w:sz="0" w:space="0" w:color="auto"/>
        <w:right w:val="none" w:sz="0" w:space="0" w:color="auto"/>
      </w:divBdr>
    </w:div>
    <w:div w:id="1616448976">
      <w:bodyDiv w:val="1"/>
      <w:marLeft w:val="0"/>
      <w:marRight w:val="0"/>
      <w:marTop w:val="0"/>
      <w:marBottom w:val="0"/>
      <w:divBdr>
        <w:top w:val="none" w:sz="0" w:space="0" w:color="auto"/>
        <w:left w:val="none" w:sz="0" w:space="0" w:color="auto"/>
        <w:bottom w:val="none" w:sz="0" w:space="0" w:color="auto"/>
        <w:right w:val="none" w:sz="0" w:space="0" w:color="auto"/>
      </w:divBdr>
    </w:div>
    <w:div w:id="1616717031">
      <w:bodyDiv w:val="1"/>
      <w:marLeft w:val="0"/>
      <w:marRight w:val="0"/>
      <w:marTop w:val="0"/>
      <w:marBottom w:val="0"/>
      <w:divBdr>
        <w:top w:val="none" w:sz="0" w:space="0" w:color="auto"/>
        <w:left w:val="none" w:sz="0" w:space="0" w:color="auto"/>
        <w:bottom w:val="none" w:sz="0" w:space="0" w:color="auto"/>
        <w:right w:val="none" w:sz="0" w:space="0" w:color="auto"/>
      </w:divBdr>
    </w:div>
    <w:div w:id="1617442952">
      <w:bodyDiv w:val="1"/>
      <w:marLeft w:val="0"/>
      <w:marRight w:val="0"/>
      <w:marTop w:val="0"/>
      <w:marBottom w:val="0"/>
      <w:divBdr>
        <w:top w:val="none" w:sz="0" w:space="0" w:color="auto"/>
        <w:left w:val="none" w:sz="0" w:space="0" w:color="auto"/>
        <w:bottom w:val="none" w:sz="0" w:space="0" w:color="auto"/>
        <w:right w:val="none" w:sz="0" w:space="0" w:color="auto"/>
      </w:divBdr>
    </w:div>
    <w:div w:id="1618833503">
      <w:bodyDiv w:val="1"/>
      <w:marLeft w:val="0"/>
      <w:marRight w:val="0"/>
      <w:marTop w:val="0"/>
      <w:marBottom w:val="0"/>
      <w:divBdr>
        <w:top w:val="none" w:sz="0" w:space="0" w:color="auto"/>
        <w:left w:val="none" w:sz="0" w:space="0" w:color="auto"/>
        <w:bottom w:val="none" w:sz="0" w:space="0" w:color="auto"/>
        <w:right w:val="none" w:sz="0" w:space="0" w:color="auto"/>
      </w:divBdr>
    </w:div>
    <w:div w:id="1619486019">
      <w:bodyDiv w:val="1"/>
      <w:marLeft w:val="0"/>
      <w:marRight w:val="0"/>
      <w:marTop w:val="0"/>
      <w:marBottom w:val="0"/>
      <w:divBdr>
        <w:top w:val="none" w:sz="0" w:space="0" w:color="auto"/>
        <w:left w:val="none" w:sz="0" w:space="0" w:color="auto"/>
        <w:bottom w:val="none" w:sz="0" w:space="0" w:color="auto"/>
        <w:right w:val="none" w:sz="0" w:space="0" w:color="auto"/>
      </w:divBdr>
    </w:div>
    <w:div w:id="1619682319">
      <w:bodyDiv w:val="1"/>
      <w:marLeft w:val="0"/>
      <w:marRight w:val="0"/>
      <w:marTop w:val="0"/>
      <w:marBottom w:val="0"/>
      <w:divBdr>
        <w:top w:val="none" w:sz="0" w:space="0" w:color="auto"/>
        <w:left w:val="none" w:sz="0" w:space="0" w:color="auto"/>
        <w:bottom w:val="none" w:sz="0" w:space="0" w:color="auto"/>
        <w:right w:val="none" w:sz="0" w:space="0" w:color="auto"/>
      </w:divBdr>
    </w:div>
    <w:div w:id="1620330768">
      <w:bodyDiv w:val="1"/>
      <w:marLeft w:val="0"/>
      <w:marRight w:val="0"/>
      <w:marTop w:val="0"/>
      <w:marBottom w:val="0"/>
      <w:divBdr>
        <w:top w:val="none" w:sz="0" w:space="0" w:color="auto"/>
        <w:left w:val="none" w:sz="0" w:space="0" w:color="auto"/>
        <w:bottom w:val="none" w:sz="0" w:space="0" w:color="auto"/>
        <w:right w:val="none" w:sz="0" w:space="0" w:color="auto"/>
      </w:divBdr>
    </w:div>
    <w:div w:id="1620532922">
      <w:bodyDiv w:val="1"/>
      <w:marLeft w:val="0"/>
      <w:marRight w:val="0"/>
      <w:marTop w:val="0"/>
      <w:marBottom w:val="0"/>
      <w:divBdr>
        <w:top w:val="none" w:sz="0" w:space="0" w:color="auto"/>
        <w:left w:val="none" w:sz="0" w:space="0" w:color="auto"/>
        <w:bottom w:val="none" w:sz="0" w:space="0" w:color="auto"/>
        <w:right w:val="none" w:sz="0" w:space="0" w:color="auto"/>
      </w:divBdr>
    </w:div>
    <w:div w:id="1620600758">
      <w:bodyDiv w:val="1"/>
      <w:marLeft w:val="0"/>
      <w:marRight w:val="0"/>
      <w:marTop w:val="0"/>
      <w:marBottom w:val="0"/>
      <w:divBdr>
        <w:top w:val="none" w:sz="0" w:space="0" w:color="auto"/>
        <w:left w:val="none" w:sz="0" w:space="0" w:color="auto"/>
        <w:bottom w:val="none" w:sz="0" w:space="0" w:color="auto"/>
        <w:right w:val="none" w:sz="0" w:space="0" w:color="auto"/>
      </w:divBdr>
    </w:div>
    <w:div w:id="1622419658">
      <w:bodyDiv w:val="1"/>
      <w:marLeft w:val="0"/>
      <w:marRight w:val="0"/>
      <w:marTop w:val="0"/>
      <w:marBottom w:val="0"/>
      <w:divBdr>
        <w:top w:val="none" w:sz="0" w:space="0" w:color="auto"/>
        <w:left w:val="none" w:sz="0" w:space="0" w:color="auto"/>
        <w:bottom w:val="none" w:sz="0" w:space="0" w:color="auto"/>
        <w:right w:val="none" w:sz="0" w:space="0" w:color="auto"/>
      </w:divBdr>
    </w:div>
    <w:div w:id="1623803612">
      <w:bodyDiv w:val="1"/>
      <w:marLeft w:val="0"/>
      <w:marRight w:val="0"/>
      <w:marTop w:val="0"/>
      <w:marBottom w:val="0"/>
      <w:divBdr>
        <w:top w:val="none" w:sz="0" w:space="0" w:color="auto"/>
        <w:left w:val="none" w:sz="0" w:space="0" w:color="auto"/>
        <w:bottom w:val="none" w:sz="0" w:space="0" w:color="auto"/>
        <w:right w:val="none" w:sz="0" w:space="0" w:color="auto"/>
      </w:divBdr>
    </w:div>
    <w:div w:id="1624193541">
      <w:bodyDiv w:val="1"/>
      <w:marLeft w:val="0"/>
      <w:marRight w:val="0"/>
      <w:marTop w:val="0"/>
      <w:marBottom w:val="0"/>
      <w:divBdr>
        <w:top w:val="none" w:sz="0" w:space="0" w:color="auto"/>
        <w:left w:val="none" w:sz="0" w:space="0" w:color="auto"/>
        <w:bottom w:val="none" w:sz="0" w:space="0" w:color="auto"/>
        <w:right w:val="none" w:sz="0" w:space="0" w:color="auto"/>
      </w:divBdr>
    </w:div>
    <w:div w:id="1624463241">
      <w:bodyDiv w:val="1"/>
      <w:marLeft w:val="0"/>
      <w:marRight w:val="0"/>
      <w:marTop w:val="0"/>
      <w:marBottom w:val="0"/>
      <w:divBdr>
        <w:top w:val="none" w:sz="0" w:space="0" w:color="auto"/>
        <w:left w:val="none" w:sz="0" w:space="0" w:color="auto"/>
        <w:bottom w:val="none" w:sz="0" w:space="0" w:color="auto"/>
        <w:right w:val="none" w:sz="0" w:space="0" w:color="auto"/>
      </w:divBdr>
    </w:div>
    <w:div w:id="1625581080">
      <w:bodyDiv w:val="1"/>
      <w:marLeft w:val="0"/>
      <w:marRight w:val="0"/>
      <w:marTop w:val="0"/>
      <w:marBottom w:val="0"/>
      <w:divBdr>
        <w:top w:val="none" w:sz="0" w:space="0" w:color="auto"/>
        <w:left w:val="none" w:sz="0" w:space="0" w:color="auto"/>
        <w:bottom w:val="none" w:sz="0" w:space="0" w:color="auto"/>
        <w:right w:val="none" w:sz="0" w:space="0" w:color="auto"/>
      </w:divBdr>
    </w:div>
    <w:div w:id="1627857956">
      <w:bodyDiv w:val="1"/>
      <w:marLeft w:val="0"/>
      <w:marRight w:val="0"/>
      <w:marTop w:val="0"/>
      <w:marBottom w:val="0"/>
      <w:divBdr>
        <w:top w:val="none" w:sz="0" w:space="0" w:color="auto"/>
        <w:left w:val="none" w:sz="0" w:space="0" w:color="auto"/>
        <w:bottom w:val="none" w:sz="0" w:space="0" w:color="auto"/>
        <w:right w:val="none" w:sz="0" w:space="0" w:color="auto"/>
      </w:divBdr>
    </w:div>
    <w:div w:id="1628656759">
      <w:bodyDiv w:val="1"/>
      <w:marLeft w:val="0"/>
      <w:marRight w:val="0"/>
      <w:marTop w:val="0"/>
      <w:marBottom w:val="0"/>
      <w:divBdr>
        <w:top w:val="none" w:sz="0" w:space="0" w:color="auto"/>
        <w:left w:val="none" w:sz="0" w:space="0" w:color="auto"/>
        <w:bottom w:val="none" w:sz="0" w:space="0" w:color="auto"/>
        <w:right w:val="none" w:sz="0" w:space="0" w:color="auto"/>
      </w:divBdr>
    </w:div>
    <w:div w:id="1629385756">
      <w:bodyDiv w:val="1"/>
      <w:marLeft w:val="0"/>
      <w:marRight w:val="0"/>
      <w:marTop w:val="0"/>
      <w:marBottom w:val="0"/>
      <w:divBdr>
        <w:top w:val="none" w:sz="0" w:space="0" w:color="auto"/>
        <w:left w:val="none" w:sz="0" w:space="0" w:color="auto"/>
        <w:bottom w:val="none" w:sz="0" w:space="0" w:color="auto"/>
        <w:right w:val="none" w:sz="0" w:space="0" w:color="auto"/>
      </w:divBdr>
    </w:div>
    <w:div w:id="1629386703">
      <w:bodyDiv w:val="1"/>
      <w:marLeft w:val="0"/>
      <w:marRight w:val="0"/>
      <w:marTop w:val="0"/>
      <w:marBottom w:val="0"/>
      <w:divBdr>
        <w:top w:val="none" w:sz="0" w:space="0" w:color="auto"/>
        <w:left w:val="none" w:sz="0" w:space="0" w:color="auto"/>
        <w:bottom w:val="none" w:sz="0" w:space="0" w:color="auto"/>
        <w:right w:val="none" w:sz="0" w:space="0" w:color="auto"/>
      </w:divBdr>
    </w:div>
    <w:div w:id="1630286142">
      <w:bodyDiv w:val="1"/>
      <w:marLeft w:val="0"/>
      <w:marRight w:val="0"/>
      <w:marTop w:val="0"/>
      <w:marBottom w:val="0"/>
      <w:divBdr>
        <w:top w:val="none" w:sz="0" w:space="0" w:color="auto"/>
        <w:left w:val="none" w:sz="0" w:space="0" w:color="auto"/>
        <w:bottom w:val="none" w:sz="0" w:space="0" w:color="auto"/>
        <w:right w:val="none" w:sz="0" w:space="0" w:color="auto"/>
      </w:divBdr>
    </w:div>
    <w:div w:id="1630938769">
      <w:bodyDiv w:val="1"/>
      <w:marLeft w:val="0"/>
      <w:marRight w:val="0"/>
      <w:marTop w:val="0"/>
      <w:marBottom w:val="0"/>
      <w:divBdr>
        <w:top w:val="none" w:sz="0" w:space="0" w:color="auto"/>
        <w:left w:val="none" w:sz="0" w:space="0" w:color="auto"/>
        <w:bottom w:val="none" w:sz="0" w:space="0" w:color="auto"/>
        <w:right w:val="none" w:sz="0" w:space="0" w:color="auto"/>
      </w:divBdr>
    </w:div>
    <w:div w:id="1631473325">
      <w:bodyDiv w:val="1"/>
      <w:marLeft w:val="0"/>
      <w:marRight w:val="0"/>
      <w:marTop w:val="0"/>
      <w:marBottom w:val="0"/>
      <w:divBdr>
        <w:top w:val="none" w:sz="0" w:space="0" w:color="auto"/>
        <w:left w:val="none" w:sz="0" w:space="0" w:color="auto"/>
        <w:bottom w:val="none" w:sz="0" w:space="0" w:color="auto"/>
        <w:right w:val="none" w:sz="0" w:space="0" w:color="auto"/>
      </w:divBdr>
    </w:div>
    <w:div w:id="1631747139">
      <w:bodyDiv w:val="1"/>
      <w:marLeft w:val="0"/>
      <w:marRight w:val="0"/>
      <w:marTop w:val="0"/>
      <w:marBottom w:val="0"/>
      <w:divBdr>
        <w:top w:val="none" w:sz="0" w:space="0" w:color="auto"/>
        <w:left w:val="none" w:sz="0" w:space="0" w:color="auto"/>
        <w:bottom w:val="none" w:sz="0" w:space="0" w:color="auto"/>
        <w:right w:val="none" w:sz="0" w:space="0" w:color="auto"/>
      </w:divBdr>
    </w:div>
    <w:div w:id="1631983798">
      <w:bodyDiv w:val="1"/>
      <w:marLeft w:val="0"/>
      <w:marRight w:val="0"/>
      <w:marTop w:val="0"/>
      <w:marBottom w:val="0"/>
      <w:divBdr>
        <w:top w:val="none" w:sz="0" w:space="0" w:color="auto"/>
        <w:left w:val="none" w:sz="0" w:space="0" w:color="auto"/>
        <w:bottom w:val="none" w:sz="0" w:space="0" w:color="auto"/>
        <w:right w:val="none" w:sz="0" w:space="0" w:color="auto"/>
      </w:divBdr>
    </w:div>
    <w:div w:id="1632250809">
      <w:bodyDiv w:val="1"/>
      <w:marLeft w:val="0"/>
      <w:marRight w:val="0"/>
      <w:marTop w:val="0"/>
      <w:marBottom w:val="0"/>
      <w:divBdr>
        <w:top w:val="none" w:sz="0" w:space="0" w:color="auto"/>
        <w:left w:val="none" w:sz="0" w:space="0" w:color="auto"/>
        <w:bottom w:val="none" w:sz="0" w:space="0" w:color="auto"/>
        <w:right w:val="none" w:sz="0" w:space="0" w:color="auto"/>
      </w:divBdr>
    </w:div>
    <w:div w:id="1632318576">
      <w:bodyDiv w:val="1"/>
      <w:marLeft w:val="0"/>
      <w:marRight w:val="0"/>
      <w:marTop w:val="0"/>
      <w:marBottom w:val="0"/>
      <w:divBdr>
        <w:top w:val="none" w:sz="0" w:space="0" w:color="auto"/>
        <w:left w:val="none" w:sz="0" w:space="0" w:color="auto"/>
        <w:bottom w:val="none" w:sz="0" w:space="0" w:color="auto"/>
        <w:right w:val="none" w:sz="0" w:space="0" w:color="auto"/>
      </w:divBdr>
    </w:div>
    <w:div w:id="1634600047">
      <w:bodyDiv w:val="1"/>
      <w:marLeft w:val="0"/>
      <w:marRight w:val="0"/>
      <w:marTop w:val="0"/>
      <w:marBottom w:val="0"/>
      <w:divBdr>
        <w:top w:val="none" w:sz="0" w:space="0" w:color="auto"/>
        <w:left w:val="none" w:sz="0" w:space="0" w:color="auto"/>
        <w:bottom w:val="none" w:sz="0" w:space="0" w:color="auto"/>
        <w:right w:val="none" w:sz="0" w:space="0" w:color="auto"/>
      </w:divBdr>
    </w:div>
    <w:div w:id="1635334386">
      <w:bodyDiv w:val="1"/>
      <w:marLeft w:val="0"/>
      <w:marRight w:val="0"/>
      <w:marTop w:val="0"/>
      <w:marBottom w:val="0"/>
      <w:divBdr>
        <w:top w:val="none" w:sz="0" w:space="0" w:color="auto"/>
        <w:left w:val="none" w:sz="0" w:space="0" w:color="auto"/>
        <w:bottom w:val="none" w:sz="0" w:space="0" w:color="auto"/>
        <w:right w:val="none" w:sz="0" w:space="0" w:color="auto"/>
      </w:divBdr>
    </w:div>
    <w:div w:id="1635942197">
      <w:bodyDiv w:val="1"/>
      <w:marLeft w:val="0"/>
      <w:marRight w:val="0"/>
      <w:marTop w:val="0"/>
      <w:marBottom w:val="0"/>
      <w:divBdr>
        <w:top w:val="none" w:sz="0" w:space="0" w:color="auto"/>
        <w:left w:val="none" w:sz="0" w:space="0" w:color="auto"/>
        <w:bottom w:val="none" w:sz="0" w:space="0" w:color="auto"/>
        <w:right w:val="none" w:sz="0" w:space="0" w:color="auto"/>
      </w:divBdr>
    </w:div>
    <w:div w:id="1636712470">
      <w:bodyDiv w:val="1"/>
      <w:marLeft w:val="0"/>
      <w:marRight w:val="0"/>
      <w:marTop w:val="0"/>
      <w:marBottom w:val="0"/>
      <w:divBdr>
        <w:top w:val="none" w:sz="0" w:space="0" w:color="auto"/>
        <w:left w:val="none" w:sz="0" w:space="0" w:color="auto"/>
        <w:bottom w:val="none" w:sz="0" w:space="0" w:color="auto"/>
        <w:right w:val="none" w:sz="0" w:space="0" w:color="auto"/>
      </w:divBdr>
    </w:div>
    <w:div w:id="1638337260">
      <w:bodyDiv w:val="1"/>
      <w:marLeft w:val="0"/>
      <w:marRight w:val="0"/>
      <w:marTop w:val="0"/>
      <w:marBottom w:val="0"/>
      <w:divBdr>
        <w:top w:val="none" w:sz="0" w:space="0" w:color="auto"/>
        <w:left w:val="none" w:sz="0" w:space="0" w:color="auto"/>
        <w:bottom w:val="none" w:sz="0" w:space="0" w:color="auto"/>
        <w:right w:val="none" w:sz="0" w:space="0" w:color="auto"/>
      </w:divBdr>
    </w:div>
    <w:div w:id="1638417442">
      <w:bodyDiv w:val="1"/>
      <w:marLeft w:val="0"/>
      <w:marRight w:val="0"/>
      <w:marTop w:val="0"/>
      <w:marBottom w:val="0"/>
      <w:divBdr>
        <w:top w:val="none" w:sz="0" w:space="0" w:color="auto"/>
        <w:left w:val="none" w:sz="0" w:space="0" w:color="auto"/>
        <w:bottom w:val="none" w:sz="0" w:space="0" w:color="auto"/>
        <w:right w:val="none" w:sz="0" w:space="0" w:color="auto"/>
      </w:divBdr>
    </w:div>
    <w:div w:id="1638755522">
      <w:bodyDiv w:val="1"/>
      <w:marLeft w:val="0"/>
      <w:marRight w:val="0"/>
      <w:marTop w:val="0"/>
      <w:marBottom w:val="0"/>
      <w:divBdr>
        <w:top w:val="none" w:sz="0" w:space="0" w:color="auto"/>
        <w:left w:val="none" w:sz="0" w:space="0" w:color="auto"/>
        <w:bottom w:val="none" w:sz="0" w:space="0" w:color="auto"/>
        <w:right w:val="none" w:sz="0" w:space="0" w:color="auto"/>
      </w:divBdr>
    </w:div>
    <w:div w:id="1638759555">
      <w:bodyDiv w:val="1"/>
      <w:marLeft w:val="0"/>
      <w:marRight w:val="0"/>
      <w:marTop w:val="0"/>
      <w:marBottom w:val="0"/>
      <w:divBdr>
        <w:top w:val="none" w:sz="0" w:space="0" w:color="auto"/>
        <w:left w:val="none" w:sz="0" w:space="0" w:color="auto"/>
        <w:bottom w:val="none" w:sz="0" w:space="0" w:color="auto"/>
        <w:right w:val="none" w:sz="0" w:space="0" w:color="auto"/>
      </w:divBdr>
    </w:div>
    <w:div w:id="1639139618">
      <w:bodyDiv w:val="1"/>
      <w:marLeft w:val="0"/>
      <w:marRight w:val="0"/>
      <w:marTop w:val="0"/>
      <w:marBottom w:val="0"/>
      <w:divBdr>
        <w:top w:val="none" w:sz="0" w:space="0" w:color="auto"/>
        <w:left w:val="none" w:sz="0" w:space="0" w:color="auto"/>
        <w:bottom w:val="none" w:sz="0" w:space="0" w:color="auto"/>
        <w:right w:val="none" w:sz="0" w:space="0" w:color="auto"/>
      </w:divBdr>
    </w:div>
    <w:div w:id="1640576396">
      <w:bodyDiv w:val="1"/>
      <w:marLeft w:val="0"/>
      <w:marRight w:val="0"/>
      <w:marTop w:val="0"/>
      <w:marBottom w:val="0"/>
      <w:divBdr>
        <w:top w:val="none" w:sz="0" w:space="0" w:color="auto"/>
        <w:left w:val="none" w:sz="0" w:space="0" w:color="auto"/>
        <w:bottom w:val="none" w:sz="0" w:space="0" w:color="auto"/>
        <w:right w:val="none" w:sz="0" w:space="0" w:color="auto"/>
      </w:divBdr>
    </w:div>
    <w:div w:id="1641425890">
      <w:bodyDiv w:val="1"/>
      <w:marLeft w:val="0"/>
      <w:marRight w:val="0"/>
      <w:marTop w:val="0"/>
      <w:marBottom w:val="0"/>
      <w:divBdr>
        <w:top w:val="none" w:sz="0" w:space="0" w:color="auto"/>
        <w:left w:val="none" w:sz="0" w:space="0" w:color="auto"/>
        <w:bottom w:val="none" w:sz="0" w:space="0" w:color="auto"/>
        <w:right w:val="none" w:sz="0" w:space="0" w:color="auto"/>
      </w:divBdr>
    </w:div>
    <w:div w:id="1641767699">
      <w:bodyDiv w:val="1"/>
      <w:marLeft w:val="0"/>
      <w:marRight w:val="0"/>
      <w:marTop w:val="0"/>
      <w:marBottom w:val="0"/>
      <w:divBdr>
        <w:top w:val="none" w:sz="0" w:space="0" w:color="auto"/>
        <w:left w:val="none" w:sz="0" w:space="0" w:color="auto"/>
        <w:bottom w:val="none" w:sz="0" w:space="0" w:color="auto"/>
        <w:right w:val="none" w:sz="0" w:space="0" w:color="auto"/>
      </w:divBdr>
    </w:div>
    <w:div w:id="1642075486">
      <w:bodyDiv w:val="1"/>
      <w:marLeft w:val="0"/>
      <w:marRight w:val="0"/>
      <w:marTop w:val="0"/>
      <w:marBottom w:val="0"/>
      <w:divBdr>
        <w:top w:val="none" w:sz="0" w:space="0" w:color="auto"/>
        <w:left w:val="none" w:sz="0" w:space="0" w:color="auto"/>
        <w:bottom w:val="none" w:sz="0" w:space="0" w:color="auto"/>
        <w:right w:val="none" w:sz="0" w:space="0" w:color="auto"/>
      </w:divBdr>
    </w:div>
    <w:div w:id="1643005073">
      <w:bodyDiv w:val="1"/>
      <w:marLeft w:val="0"/>
      <w:marRight w:val="0"/>
      <w:marTop w:val="0"/>
      <w:marBottom w:val="0"/>
      <w:divBdr>
        <w:top w:val="none" w:sz="0" w:space="0" w:color="auto"/>
        <w:left w:val="none" w:sz="0" w:space="0" w:color="auto"/>
        <w:bottom w:val="none" w:sz="0" w:space="0" w:color="auto"/>
        <w:right w:val="none" w:sz="0" w:space="0" w:color="auto"/>
      </w:divBdr>
    </w:div>
    <w:div w:id="1643652038">
      <w:bodyDiv w:val="1"/>
      <w:marLeft w:val="0"/>
      <w:marRight w:val="0"/>
      <w:marTop w:val="0"/>
      <w:marBottom w:val="0"/>
      <w:divBdr>
        <w:top w:val="none" w:sz="0" w:space="0" w:color="auto"/>
        <w:left w:val="none" w:sz="0" w:space="0" w:color="auto"/>
        <w:bottom w:val="none" w:sz="0" w:space="0" w:color="auto"/>
        <w:right w:val="none" w:sz="0" w:space="0" w:color="auto"/>
      </w:divBdr>
    </w:div>
    <w:div w:id="1643658336">
      <w:bodyDiv w:val="1"/>
      <w:marLeft w:val="0"/>
      <w:marRight w:val="0"/>
      <w:marTop w:val="0"/>
      <w:marBottom w:val="0"/>
      <w:divBdr>
        <w:top w:val="none" w:sz="0" w:space="0" w:color="auto"/>
        <w:left w:val="none" w:sz="0" w:space="0" w:color="auto"/>
        <w:bottom w:val="none" w:sz="0" w:space="0" w:color="auto"/>
        <w:right w:val="none" w:sz="0" w:space="0" w:color="auto"/>
      </w:divBdr>
    </w:div>
    <w:div w:id="1645160231">
      <w:bodyDiv w:val="1"/>
      <w:marLeft w:val="0"/>
      <w:marRight w:val="0"/>
      <w:marTop w:val="0"/>
      <w:marBottom w:val="0"/>
      <w:divBdr>
        <w:top w:val="none" w:sz="0" w:space="0" w:color="auto"/>
        <w:left w:val="none" w:sz="0" w:space="0" w:color="auto"/>
        <w:bottom w:val="none" w:sz="0" w:space="0" w:color="auto"/>
        <w:right w:val="none" w:sz="0" w:space="0" w:color="auto"/>
      </w:divBdr>
      <w:divsChild>
        <w:div w:id="84690831">
          <w:marLeft w:val="0"/>
          <w:marRight w:val="0"/>
          <w:marTop w:val="0"/>
          <w:marBottom w:val="0"/>
          <w:divBdr>
            <w:top w:val="none" w:sz="0" w:space="0" w:color="auto"/>
            <w:left w:val="none" w:sz="0" w:space="0" w:color="auto"/>
            <w:bottom w:val="none" w:sz="0" w:space="0" w:color="auto"/>
            <w:right w:val="none" w:sz="0" w:space="0" w:color="auto"/>
          </w:divBdr>
          <w:divsChild>
            <w:div w:id="758864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169703">
      <w:bodyDiv w:val="1"/>
      <w:marLeft w:val="0"/>
      <w:marRight w:val="0"/>
      <w:marTop w:val="0"/>
      <w:marBottom w:val="0"/>
      <w:divBdr>
        <w:top w:val="none" w:sz="0" w:space="0" w:color="auto"/>
        <w:left w:val="none" w:sz="0" w:space="0" w:color="auto"/>
        <w:bottom w:val="none" w:sz="0" w:space="0" w:color="auto"/>
        <w:right w:val="none" w:sz="0" w:space="0" w:color="auto"/>
      </w:divBdr>
    </w:div>
    <w:div w:id="1649936293">
      <w:bodyDiv w:val="1"/>
      <w:marLeft w:val="0"/>
      <w:marRight w:val="0"/>
      <w:marTop w:val="0"/>
      <w:marBottom w:val="0"/>
      <w:divBdr>
        <w:top w:val="none" w:sz="0" w:space="0" w:color="auto"/>
        <w:left w:val="none" w:sz="0" w:space="0" w:color="auto"/>
        <w:bottom w:val="none" w:sz="0" w:space="0" w:color="auto"/>
        <w:right w:val="none" w:sz="0" w:space="0" w:color="auto"/>
      </w:divBdr>
    </w:div>
    <w:div w:id="1649939983">
      <w:bodyDiv w:val="1"/>
      <w:marLeft w:val="0"/>
      <w:marRight w:val="0"/>
      <w:marTop w:val="0"/>
      <w:marBottom w:val="0"/>
      <w:divBdr>
        <w:top w:val="none" w:sz="0" w:space="0" w:color="auto"/>
        <w:left w:val="none" w:sz="0" w:space="0" w:color="auto"/>
        <w:bottom w:val="none" w:sz="0" w:space="0" w:color="auto"/>
        <w:right w:val="none" w:sz="0" w:space="0" w:color="auto"/>
      </w:divBdr>
    </w:div>
    <w:div w:id="1650209381">
      <w:bodyDiv w:val="1"/>
      <w:marLeft w:val="0"/>
      <w:marRight w:val="0"/>
      <w:marTop w:val="0"/>
      <w:marBottom w:val="0"/>
      <w:divBdr>
        <w:top w:val="none" w:sz="0" w:space="0" w:color="auto"/>
        <w:left w:val="none" w:sz="0" w:space="0" w:color="auto"/>
        <w:bottom w:val="none" w:sz="0" w:space="0" w:color="auto"/>
        <w:right w:val="none" w:sz="0" w:space="0" w:color="auto"/>
      </w:divBdr>
    </w:div>
    <w:div w:id="1652178962">
      <w:bodyDiv w:val="1"/>
      <w:marLeft w:val="0"/>
      <w:marRight w:val="0"/>
      <w:marTop w:val="0"/>
      <w:marBottom w:val="0"/>
      <w:divBdr>
        <w:top w:val="none" w:sz="0" w:space="0" w:color="auto"/>
        <w:left w:val="none" w:sz="0" w:space="0" w:color="auto"/>
        <w:bottom w:val="none" w:sz="0" w:space="0" w:color="auto"/>
        <w:right w:val="none" w:sz="0" w:space="0" w:color="auto"/>
      </w:divBdr>
    </w:div>
    <w:div w:id="1654681541">
      <w:bodyDiv w:val="1"/>
      <w:marLeft w:val="0"/>
      <w:marRight w:val="0"/>
      <w:marTop w:val="0"/>
      <w:marBottom w:val="0"/>
      <w:divBdr>
        <w:top w:val="none" w:sz="0" w:space="0" w:color="auto"/>
        <w:left w:val="none" w:sz="0" w:space="0" w:color="auto"/>
        <w:bottom w:val="none" w:sz="0" w:space="0" w:color="auto"/>
        <w:right w:val="none" w:sz="0" w:space="0" w:color="auto"/>
      </w:divBdr>
    </w:div>
    <w:div w:id="1654748404">
      <w:bodyDiv w:val="1"/>
      <w:marLeft w:val="0"/>
      <w:marRight w:val="0"/>
      <w:marTop w:val="0"/>
      <w:marBottom w:val="0"/>
      <w:divBdr>
        <w:top w:val="none" w:sz="0" w:space="0" w:color="auto"/>
        <w:left w:val="none" w:sz="0" w:space="0" w:color="auto"/>
        <w:bottom w:val="none" w:sz="0" w:space="0" w:color="auto"/>
        <w:right w:val="none" w:sz="0" w:space="0" w:color="auto"/>
      </w:divBdr>
    </w:div>
    <w:div w:id="1654871079">
      <w:bodyDiv w:val="1"/>
      <w:marLeft w:val="0"/>
      <w:marRight w:val="0"/>
      <w:marTop w:val="0"/>
      <w:marBottom w:val="0"/>
      <w:divBdr>
        <w:top w:val="none" w:sz="0" w:space="0" w:color="auto"/>
        <w:left w:val="none" w:sz="0" w:space="0" w:color="auto"/>
        <w:bottom w:val="none" w:sz="0" w:space="0" w:color="auto"/>
        <w:right w:val="none" w:sz="0" w:space="0" w:color="auto"/>
      </w:divBdr>
    </w:div>
    <w:div w:id="1656496678">
      <w:bodyDiv w:val="1"/>
      <w:marLeft w:val="0"/>
      <w:marRight w:val="0"/>
      <w:marTop w:val="0"/>
      <w:marBottom w:val="0"/>
      <w:divBdr>
        <w:top w:val="none" w:sz="0" w:space="0" w:color="auto"/>
        <w:left w:val="none" w:sz="0" w:space="0" w:color="auto"/>
        <w:bottom w:val="none" w:sz="0" w:space="0" w:color="auto"/>
        <w:right w:val="none" w:sz="0" w:space="0" w:color="auto"/>
      </w:divBdr>
    </w:div>
    <w:div w:id="1656832113">
      <w:bodyDiv w:val="1"/>
      <w:marLeft w:val="0"/>
      <w:marRight w:val="0"/>
      <w:marTop w:val="0"/>
      <w:marBottom w:val="0"/>
      <w:divBdr>
        <w:top w:val="none" w:sz="0" w:space="0" w:color="auto"/>
        <w:left w:val="none" w:sz="0" w:space="0" w:color="auto"/>
        <w:bottom w:val="none" w:sz="0" w:space="0" w:color="auto"/>
        <w:right w:val="none" w:sz="0" w:space="0" w:color="auto"/>
      </w:divBdr>
    </w:div>
    <w:div w:id="1656950000">
      <w:bodyDiv w:val="1"/>
      <w:marLeft w:val="0"/>
      <w:marRight w:val="0"/>
      <w:marTop w:val="0"/>
      <w:marBottom w:val="0"/>
      <w:divBdr>
        <w:top w:val="none" w:sz="0" w:space="0" w:color="auto"/>
        <w:left w:val="none" w:sz="0" w:space="0" w:color="auto"/>
        <w:bottom w:val="none" w:sz="0" w:space="0" w:color="auto"/>
        <w:right w:val="none" w:sz="0" w:space="0" w:color="auto"/>
      </w:divBdr>
    </w:div>
    <w:div w:id="1657108678">
      <w:bodyDiv w:val="1"/>
      <w:marLeft w:val="0"/>
      <w:marRight w:val="0"/>
      <w:marTop w:val="0"/>
      <w:marBottom w:val="0"/>
      <w:divBdr>
        <w:top w:val="none" w:sz="0" w:space="0" w:color="auto"/>
        <w:left w:val="none" w:sz="0" w:space="0" w:color="auto"/>
        <w:bottom w:val="none" w:sz="0" w:space="0" w:color="auto"/>
        <w:right w:val="none" w:sz="0" w:space="0" w:color="auto"/>
      </w:divBdr>
    </w:div>
    <w:div w:id="1657878616">
      <w:bodyDiv w:val="1"/>
      <w:marLeft w:val="0"/>
      <w:marRight w:val="0"/>
      <w:marTop w:val="0"/>
      <w:marBottom w:val="0"/>
      <w:divBdr>
        <w:top w:val="none" w:sz="0" w:space="0" w:color="auto"/>
        <w:left w:val="none" w:sz="0" w:space="0" w:color="auto"/>
        <w:bottom w:val="none" w:sz="0" w:space="0" w:color="auto"/>
        <w:right w:val="none" w:sz="0" w:space="0" w:color="auto"/>
      </w:divBdr>
    </w:div>
    <w:div w:id="1662149875">
      <w:bodyDiv w:val="1"/>
      <w:marLeft w:val="0"/>
      <w:marRight w:val="0"/>
      <w:marTop w:val="0"/>
      <w:marBottom w:val="0"/>
      <w:divBdr>
        <w:top w:val="none" w:sz="0" w:space="0" w:color="auto"/>
        <w:left w:val="none" w:sz="0" w:space="0" w:color="auto"/>
        <w:bottom w:val="none" w:sz="0" w:space="0" w:color="auto"/>
        <w:right w:val="none" w:sz="0" w:space="0" w:color="auto"/>
      </w:divBdr>
    </w:div>
    <w:div w:id="1662923823">
      <w:bodyDiv w:val="1"/>
      <w:marLeft w:val="0"/>
      <w:marRight w:val="0"/>
      <w:marTop w:val="0"/>
      <w:marBottom w:val="0"/>
      <w:divBdr>
        <w:top w:val="none" w:sz="0" w:space="0" w:color="auto"/>
        <w:left w:val="none" w:sz="0" w:space="0" w:color="auto"/>
        <w:bottom w:val="none" w:sz="0" w:space="0" w:color="auto"/>
        <w:right w:val="none" w:sz="0" w:space="0" w:color="auto"/>
      </w:divBdr>
    </w:div>
    <w:div w:id="1663116032">
      <w:bodyDiv w:val="1"/>
      <w:marLeft w:val="0"/>
      <w:marRight w:val="0"/>
      <w:marTop w:val="0"/>
      <w:marBottom w:val="0"/>
      <w:divBdr>
        <w:top w:val="none" w:sz="0" w:space="0" w:color="auto"/>
        <w:left w:val="none" w:sz="0" w:space="0" w:color="auto"/>
        <w:bottom w:val="none" w:sz="0" w:space="0" w:color="auto"/>
        <w:right w:val="none" w:sz="0" w:space="0" w:color="auto"/>
      </w:divBdr>
    </w:div>
    <w:div w:id="1663191945">
      <w:bodyDiv w:val="1"/>
      <w:marLeft w:val="0"/>
      <w:marRight w:val="0"/>
      <w:marTop w:val="0"/>
      <w:marBottom w:val="0"/>
      <w:divBdr>
        <w:top w:val="none" w:sz="0" w:space="0" w:color="auto"/>
        <w:left w:val="none" w:sz="0" w:space="0" w:color="auto"/>
        <w:bottom w:val="none" w:sz="0" w:space="0" w:color="auto"/>
        <w:right w:val="none" w:sz="0" w:space="0" w:color="auto"/>
      </w:divBdr>
    </w:div>
    <w:div w:id="1663266460">
      <w:bodyDiv w:val="1"/>
      <w:marLeft w:val="0"/>
      <w:marRight w:val="0"/>
      <w:marTop w:val="0"/>
      <w:marBottom w:val="0"/>
      <w:divBdr>
        <w:top w:val="none" w:sz="0" w:space="0" w:color="auto"/>
        <w:left w:val="none" w:sz="0" w:space="0" w:color="auto"/>
        <w:bottom w:val="none" w:sz="0" w:space="0" w:color="auto"/>
        <w:right w:val="none" w:sz="0" w:space="0" w:color="auto"/>
      </w:divBdr>
    </w:div>
    <w:div w:id="1663894695">
      <w:bodyDiv w:val="1"/>
      <w:marLeft w:val="0"/>
      <w:marRight w:val="0"/>
      <w:marTop w:val="0"/>
      <w:marBottom w:val="0"/>
      <w:divBdr>
        <w:top w:val="none" w:sz="0" w:space="0" w:color="auto"/>
        <w:left w:val="none" w:sz="0" w:space="0" w:color="auto"/>
        <w:bottom w:val="none" w:sz="0" w:space="0" w:color="auto"/>
        <w:right w:val="none" w:sz="0" w:space="0" w:color="auto"/>
      </w:divBdr>
    </w:div>
    <w:div w:id="1663895833">
      <w:bodyDiv w:val="1"/>
      <w:marLeft w:val="0"/>
      <w:marRight w:val="0"/>
      <w:marTop w:val="0"/>
      <w:marBottom w:val="0"/>
      <w:divBdr>
        <w:top w:val="none" w:sz="0" w:space="0" w:color="auto"/>
        <w:left w:val="none" w:sz="0" w:space="0" w:color="auto"/>
        <w:bottom w:val="none" w:sz="0" w:space="0" w:color="auto"/>
        <w:right w:val="none" w:sz="0" w:space="0" w:color="auto"/>
      </w:divBdr>
    </w:div>
    <w:div w:id="1664242214">
      <w:bodyDiv w:val="1"/>
      <w:marLeft w:val="0"/>
      <w:marRight w:val="0"/>
      <w:marTop w:val="0"/>
      <w:marBottom w:val="0"/>
      <w:divBdr>
        <w:top w:val="none" w:sz="0" w:space="0" w:color="auto"/>
        <w:left w:val="none" w:sz="0" w:space="0" w:color="auto"/>
        <w:bottom w:val="none" w:sz="0" w:space="0" w:color="auto"/>
        <w:right w:val="none" w:sz="0" w:space="0" w:color="auto"/>
      </w:divBdr>
    </w:div>
    <w:div w:id="1665354747">
      <w:bodyDiv w:val="1"/>
      <w:marLeft w:val="0"/>
      <w:marRight w:val="0"/>
      <w:marTop w:val="0"/>
      <w:marBottom w:val="0"/>
      <w:divBdr>
        <w:top w:val="none" w:sz="0" w:space="0" w:color="auto"/>
        <w:left w:val="none" w:sz="0" w:space="0" w:color="auto"/>
        <w:bottom w:val="none" w:sz="0" w:space="0" w:color="auto"/>
        <w:right w:val="none" w:sz="0" w:space="0" w:color="auto"/>
      </w:divBdr>
    </w:div>
    <w:div w:id="1667250019">
      <w:bodyDiv w:val="1"/>
      <w:marLeft w:val="0"/>
      <w:marRight w:val="0"/>
      <w:marTop w:val="0"/>
      <w:marBottom w:val="0"/>
      <w:divBdr>
        <w:top w:val="none" w:sz="0" w:space="0" w:color="auto"/>
        <w:left w:val="none" w:sz="0" w:space="0" w:color="auto"/>
        <w:bottom w:val="none" w:sz="0" w:space="0" w:color="auto"/>
        <w:right w:val="none" w:sz="0" w:space="0" w:color="auto"/>
      </w:divBdr>
    </w:div>
    <w:div w:id="1668678558">
      <w:bodyDiv w:val="1"/>
      <w:marLeft w:val="0"/>
      <w:marRight w:val="0"/>
      <w:marTop w:val="0"/>
      <w:marBottom w:val="0"/>
      <w:divBdr>
        <w:top w:val="none" w:sz="0" w:space="0" w:color="auto"/>
        <w:left w:val="none" w:sz="0" w:space="0" w:color="auto"/>
        <w:bottom w:val="none" w:sz="0" w:space="0" w:color="auto"/>
        <w:right w:val="none" w:sz="0" w:space="0" w:color="auto"/>
      </w:divBdr>
    </w:div>
    <w:div w:id="1670981810">
      <w:bodyDiv w:val="1"/>
      <w:marLeft w:val="0"/>
      <w:marRight w:val="0"/>
      <w:marTop w:val="0"/>
      <w:marBottom w:val="0"/>
      <w:divBdr>
        <w:top w:val="none" w:sz="0" w:space="0" w:color="auto"/>
        <w:left w:val="none" w:sz="0" w:space="0" w:color="auto"/>
        <w:bottom w:val="none" w:sz="0" w:space="0" w:color="auto"/>
        <w:right w:val="none" w:sz="0" w:space="0" w:color="auto"/>
      </w:divBdr>
    </w:div>
    <w:div w:id="1671180793">
      <w:bodyDiv w:val="1"/>
      <w:marLeft w:val="0"/>
      <w:marRight w:val="0"/>
      <w:marTop w:val="0"/>
      <w:marBottom w:val="0"/>
      <w:divBdr>
        <w:top w:val="none" w:sz="0" w:space="0" w:color="auto"/>
        <w:left w:val="none" w:sz="0" w:space="0" w:color="auto"/>
        <w:bottom w:val="none" w:sz="0" w:space="0" w:color="auto"/>
        <w:right w:val="none" w:sz="0" w:space="0" w:color="auto"/>
      </w:divBdr>
    </w:div>
    <w:div w:id="1671368231">
      <w:bodyDiv w:val="1"/>
      <w:marLeft w:val="0"/>
      <w:marRight w:val="0"/>
      <w:marTop w:val="0"/>
      <w:marBottom w:val="0"/>
      <w:divBdr>
        <w:top w:val="none" w:sz="0" w:space="0" w:color="auto"/>
        <w:left w:val="none" w:sz="0" w:space="0" w:color="auto"/>
        <w:bottom w:val="none" w:sz="0" w:space="0" w:color="auto"/>
        <w:right w:val="none" w:sz="0" w:space="0" w:color="auto"/>
      </w:divBdr>
    </w:div>
    <w:div w:id="1673028149">
      <w:bodyDiv w:val="1"/>
      <w:marLeft w:val="0"/>
      <w:marRight w:val="0"/>
      <w:marTop w:val="0"/>
      <w:marBottom w:val="0"/>
      <w:divBdr>
        <w:top w:val="none" w:sz="0" w:space="0" w:color="auto"/>
        <w:left w:val="none" w:sz="0" w:space="0" w:color="auto"/>
        <w:bottom w:val="none" w:sz="0" w:space="0" w:color="auto"/>
        <w:right w:val="none" w:sz="0" w:space="0" w:color="auto"/>
      </w:divBdr>
    </w:div>
    <w:div w:id="1674139529">
      <w:bodyDiv w:val="1"/>
      <w:marLeft w:val="0"/>
      <w:marRight w:val="0"/>
      <w:marTop w:val="0"/>
      <w:marBottom w:val="0"/>
      <w:divBdr>
        <w:top w:val="none" w:sz="0" w:space="0" w:color="auto"/>
        <w:left w:val="none" w:sz="0" w:space="0" w:color="auto"/>
        <w:bottom w:val="none" w:sz="0" w:space="0" w:color="auto"/>
        <w:right w:val="none" w:sz="0" w:space="0" w:color="auto"/>
      </w:divBdr>
    </w:div>
    <w:div w:id="1674339322">
      <w:bodyDiv w:val="1"/>
      <w:marLeft w:val="0"/>
      <w:marRight w:val="0"/>
      <w:marTop w:val="0"/>
      <w:marBottom w:val="0"/>
      <w:divBdr>
        <w:top w:val="none" w:sz="0" w:space="0" w:color="auto"/>
        <w:left w:val="none" w:sz="0" w:space="0" w:color="auto"/>
        <w:bottom w:val="none" w:sz="0" w:space="0" w:color="auto"/>
        <w:right w:val="none" w:sz="0" w:space="0" w:color="auto"/>
      </w:divBdr>
    </w:div>
    <w:div w:id="1677414947">
      <w:bodyDiv w:val="1"/>
      <w:marLeft w:val="0"/>
      <w:marRight w:val="0"/>
      <w:marTop w:val="0"/>
      <w:marBottom w:val="0"/>
      <w:divBdr>
        <w:top w:val="none" w:sz="0" w:space="0" w:color="auto"/>
        <w:left w:val="none" w:sz="0" w:space="0" w:color="auto"/>
        <w:bottom w:val="none" w:sz="0" w:space="0" w:color="auto"/>
        <w:right w:val="none" w:sz="0" w:space="0" w:color="auto"/>
      </w:divBdr>
    </w:div>
    <w:div w:id="1677924978">
      <w:bodyDiv w:val="1"/>
      <w:marLeft w:val="0"/>
      <w:marRight w:val="0"/>
      <w:marTop w:val="0"/>
      <w:marBottom w:val="0"/>
      <w:divBdr>
        <w:top w:val="none" w:sz="0" w:space="0" w:color="auto"/>
        <w:left w:val="none" w:sz="0" w:space="0" w:color="auto"/>
        <w:bottom w:val="none" w:sz="0" w:space="0" w:color="auto"/>
        <w:right w:val="none" w:sz="0" w:space="0" w:color="auto"/>
      </w:divBdr>
    </w:div>
    <w:div w:id="1678193402">
      <w:bodyDiv w:val="1"/>
      <w:marLeft w:val="0"/>
      <w:marRight w:val="0"/>
      <w:marTop w:val="0"/>
      <w:marBottom w:val="0"/>
      <w:divBdr>
        <w:top w:val="none" w:sz="0" w:space="0" w:color="auto"/>
        <w:left w:val="none" w:sz="0" w:space="0" w:color="auto"/>
        <w:bottom w:val="none" w:sz="0" w:space="0" w:color="auto"/>
        <w:right w:val="none" w:sz="0" w:space="0" w:color="auto"/>
      </w:divBdr>
    </w:div>
    <w:div w:id="1678540515">
      <w:bodyDiv w:val="1"/>
      <w:marLeft w:val="0"/>
      <w:marRight w:val="0"/>
      <w:marTop w:val="0"/>
      <w:marBottom w:val="0"/>
      <w:divBdr>
        <w:top w:val="none" w:sz="0" w:space="0" w:color="auto"/>
        <w:left w:val="none" w:sz="0" w:space="0" w:color="auto"/>
        <w:bottom w:val="none" w:sz="0" w:space="0" w:color="auto"/>
        <w:right w:val="none" w:sz="0" w:space="0" w:color="auto"/>
      </w:divBdr>
    </w:div>
    <w:div w:id="1678732570">
      <w:bodyDiv w:val="1"/>
      <w:marLeft w:val="0"/>
      <w:marRight w:val="0"/>
      <w:marTop w:val="0"/>
      <w:marBottom w:val="0"/>
      <w:divBdr>
        <w:top w:val="none" w:sz="0" w:space="0" w:color="auto"/>
        <w:left w:val="none" w:sz="0" w:space="0" w:color="auto"/>
        <w:bottom w:val="none" w:sz="0" w:space="0" w:color="auto"/>
        <w:right w:val="none" w:sz="0" w:space="0" w:color="auto"/>
      </w:divBdr>
    </w:div>
    <w:div w:id="1680808444">
      <w:bodyDiv w:val="1"/>
      <w:marLeft w:val="0"/>
      <w:marRight w:val="0"/>
      <w:marTop w:val="0"/>
      <w:marBottom w:val="0"/>
      <w:divBdr>
        <w:top w:val="none" w:sz="0" w:space="0" w:color="auto"/>
        <w:left w:val="none" w:sz="0" w:space="0" w:color="auto"/>
        <w:bottom w:val="none" w:sz="0" w:space="0" w:color="auto"/>
        <w:right w:val="none" w:sz="0" w:space="0" w:color="auto"/>
      </w:divBdr>
    </w:div>
    <w:div w:id="1682466716">
      <w:bodyDiv w:val="1"/>
      <w:marLeft w:val="0"/>
      <w:marRight w:val="0"/>
      <w:marTop w:val="0"/>
      <w:marBottom w:val="0"/>
      <w:divBdr>
        <w:top w:val="none" w:sz="0" w:space="0" w:color="auto"/>
        <w:left w:val="none" w:sz="0" w:space="0" w:color="auto"/>
        <w:bottom w:val="none" w:sz="0" w:space="0" w:color="auto"/>
        <w:right w:val="none" w:sz="0" w:space="0" w:color="auto"/>
      </w:divBdr>
    </w:div>
    <w:div w:id="1682664217">
      <w:bodyDiv w:val="1"/>
      <w:marLeft w:val="0"/>
      <w:marRight w:val="0"/>
      <w:marTop w:val="0"/>
      <w:marBottom w:val="0"/>
      <w:divBdr>
        <w:top w:val="none" w:sz="0" w:space="0" w:color="auto"/>
        <w:left w:val="none" w:sz="0" w:space="0" w:color="auto"/>
        <w:bottom w:val="none" w:sz="0" w:space="0" w:color="auto"/>
        <w:right w:val="none" w:sz="0" w:space="0" w:color="auto"/>
      </w:divBdr>
    </w:div>
    <w:div w:id="1682927874">
      <w:bodyDiv w:val="1"/>
      <w:marLeft w:val="0"/>
      <w:marRight w:val="0"/>
      <w:marTop w:val="0"/>
      <w:marBottom w:val="0"/>
      <w:divBdr>
        <w:top w:val="none" w:sz="0" w:space="0" w:color="auto"/>
        <w:left w:val="none" w:sz="0" w:space="0" w:color="auto"/>
        <w:bottom w:val="none" w:sz="0" w:space="0" w:color="auto"/>
        <w:right w:val="none" w:sz="0" w:space="0" w:color="auto"/>
      </w:divBdr>
    </w:div>
    <w:div w:id="1687487020">
      <w:bodyDiv w:val="1"/>
      <w:marLeft w:val="0"/>
      <w:marRight w:val="0"/>
      <w:marTop w:val="0"/>
      <w:marBottom w:val="0"/>
      <w:divBdr>
        <w:top w:val="none" w:sz="0" w:space="0" w:color="auto"/>
        <w:left w:val="none" w:sz="0" w:space="0" w:color="auto"/>
        <w:bottom w:val="none" w:sz="0" w:space="0" w:color="auto"/>
        <w:right w:val="none" w:sz="0" w:space="0" w:color="auto"/>
      </w:divBdr>
    </w:div>
    <w:div w:id="1688554398">
      <w:bodyDiv w:val="1"/>
      <w:marLeft w:val="0"/>
      <w:marRight w:val="0"/>
      <w:marTop w:val="0"/>
      <w:marBottom w:val="0"/>
      <w:divBdr>
        <w:top w:val="none" w:sz="0" w:space="0" w:color="auto"/>
        <w:left w:val="none" w:sz="0" w:space="0" w:color="auto"/>
        <w:bottom w:val="none" w:sz="0" w:space="0" w:color="auto"/>
        <w:right w:val="none" w:sz="0" w:space="0" w:color="auto"/>
      </w:divBdr>
    </w:div>
    <w:div w:id="1690830605">
      <w:bodyDiv w:val="1"/>
      <w:marLeft w:val="0"/>
      <w:marRight w:val="0"/>
      <w:marTop w:val="0"/>
      <w:marBottom w:val="0"/>
      <w:divBdr>
        <w:top w:val="none" w:sz="0" w:space="0" w:color="auto"/>
        <w:left w:val="none" w:sz="0" w:space="0" w:color="auto"/>
        <w:bottom w:val="none" w:sz="0" w:space="0" w:color="auto"/>
        <w:right w:val="none" w:sz="0" w:space="0" w:color="auto"/>
      </w:divBdr>
    </w:div>
    <w:div w:id="1691301451">
      <w:bodyDiv w:val="1"/>
      <w:marLeft w:val="0"/>
      <w:marRight w:val="0"/>
      <w:marTop w:val="0"/>
      <w:marBottom w:val="0"/>
      <w:divBdr>
        <w:top w:val="none" w:sz="0" w:space="0" w:color="auto"/>
        <w:left w:val="none" w:sz="0" w:space="0" w:color="auto"/>
        <w:bottom w:val="none" w:sz="0" w:space="0" w:color="auto"/>
        <w:right w:val="none" w:sz="0" w:space="0" w:color="auto"/>
      </w:divBdr>
    </w:div>
    <w:div w:id="1691449232">
      <w:bodyDiv w:val="1"/>
      <w:marLeft w:val="0"/>
      <w:marRight w:val="0"/>
      <w:marTop w:val="0"/>
      <w:marBottom w:val="0"/>
      <w:divBdr>
        <w:top w:val="none" w:sz="0" w:space="0" w:color="auto"/>
        <w:left w:val="none" w:sz="0" w:space="0" w:color="auto"/>
        <w:bottom w:val="none" w:sz="0" w:space="0" w:color="auto"/>
        <w:right w:val="none" w:sz="0" w:space="0" w:color="auto"/>
      </w:divBdr>
    </w:div>
    <w:div w:id="1692564326">
      <w:bodyDiv w:val="1"/>
      <w:marLeft w:val="0"/>
      <w:marRight w:val="0"/>
      <w:marTop w:val="0"/>
      <w:marBottom w:val="0"/>
      <w:divBdr>
        <w:top w:val="none" w:sz="0" w:space="0" w:color="auto"/>
        <w:left w:val="none" w:sz="0" w:space="0" w:color="auto"/>
        <w:bottom w:val="none" w:sz="0" w:space="0" w:color="auto"/>
        <w:right w:val="none" w:sz="0" w:space="0" w:color="auto"/>
      </w:divBdr>
    </w:div>
    <w:div w:id="1692872520">
      <w:bodyDiv w:val="1"/>
      <w:marLeft w:val="0"/>
      <w:marRight w:val="0"/>
      <w:marTop w:val="0"/>
      <w:marBottom w:val="0"/>
      <w:divBdr>
        <w:top w:val="none" w:sz="0" w:space="0" w:color="auto"/>
        <w:left w:val="none" w:sz="0" w:space="0" w:color="auto"/>
        <w:bottom w:val="none" w:sz="0" w:space="0" w:color="auto"/>
        <w:right w:val="none" w:sz="0" w:space="0" w:color="auto"/>
      </w:divBdr>
    </w:div>
    <w:div w:id="1693800601">
      <w:bodyDiv w:val="1"/>
      <w:marLeft w:val="0"/>
      <w:marRight w:val="0"/>
      <w:marTop w:val="0"/>
      <w:marBottom w:val="0"/>
      <w:divBdr>
        <w:top w:val="none" w:sz="0" w:space="0" w:color="auto"/>
        <w:left w:val="none" w:sz="0" w:space="0" w:color="auto"/>
        <w:bottom w:val="none" w:sz="0" w:space="0" w:color="auto"/>
        <w:right w:val="none" w:sz="0" w:space="0" w:color="auto"/>
      </w:divBdr>
    </w:div>
    <w:div w:id="1694920734">
      <w:bodyDiv w:val="1"/>
      <w:marLeft w:val="0"/>
      <w:marRight w:val="0"/>
      <w:marTop w:val="0"/>
      <w:marBottom w:val="0"/>
      <w:divBdr>
        <w:top w:val="none" w:sz="0" w:space="0" w:color="auto"/>
        <w:left w:val="none" w:sz="0" w:space="0" w:color="auto"/>
        <w:bottom w:val="none" w:sz="0" w:space="0" w:color="auto"/>
        <w:right w:val="none" w:sz="0" w:space="0" w:color="auto"/>
      </w:divBdr>
    </w:div>
    <w:div w:id="1695842259">
      <w:bodyDiv w:val="1"/>
      <w:marLeft w:val="0"/>
      <w:marRight w:val="0"/>
      <w:marTop w:val="0"/>
      <w:marBottom w:val="0"/>
      <w:divBdr>
        <w:top w:val="none" w:sz="0" w:space="0" w:color="auto"/>
        <w:left w:val="none" w:sz="0" w:space="0" w:color="auto"/>
        <w:bottom w:val="none" w:sz="0" w:space="0" w:color="auto"/>
        <w:right w:val="none" w:sz="0" w:space="0" w:color="auto"/>
      </w:divBdr>
    </w:div>
    <w:div w:id="1696423487">
      <w:bodyDiv w:val="1"/>
      <w:marLeft w:val="0"/>
      <w:marRight w:val="0"/>
      <w:marTop w:val="0"/>
      <w:marBottom w:val="0"/>
      <w:divBdr>
        <w:top w:val="none" w:sz="0" w:space="0" w:color="auto"/>
        <w:left w:val="none" w:sz="0" w:space="0" w:color="auto"/>
        <w:bottom w:val="none" w:sz="0" w:space="0" w:color="auto"/>
        <w:right w:val="none" w:sz="0" w:space="0" w:color="auto"/>
      </w:divBdr>
    </w:div>
    <w:div w:id="1696732899">
      <w:bodyDiv w:val="1"/>
      <w:marLeft w:val="0"/>
      <w:marRight w:val="0"/>
      <w:marTop w:val="0"/>
      <w:marBottom w:val="0"/>
      <w:divBdr>
        <w:top w:val="none" w:sz="0" w:space="0" w:color="auto"/>
        <w:left w:val="none" w:sz="0" w:space="0" w:color="auto"/>
        <w:bottom w:val="none" w:sz="0" w:space="0" w:color="auto"/>
        <w:right w:val="none" w:sz="0" w:space="0" w:color="auto"/>
      </w:divBdr>
    </w:div>
    <w:div w:id="1697733537">
      <w:bodyDiv w:val="1"/>
      <w:marLeft w:val="0"/>
      <w:marRight w:val="0"/>
      <w:marTop w:val="0"/>
      <w:marBottom w:val="0"/>
      <w:divBdr>
        <w:top w:val="none" w:sz="0" w:space="0" w:color="auto"/>
        <w:left w:val="none" w:sz="0" w:space="0" w:color="auto"/>
        <w:bottom w:val="none" w:sz="0" w:space="0" w:color="auto"/>
        <w:right w:val="none" w:sz="0" w:space="0" w:color="auto"/>
      </w:divBdr>
    </w:div>
    <w:div w:id="1697805963">
      <w:bodyDiv w:val="1"/>
      <w:marLeft w:val="0"/>
      <w:marRight w:val="0"/>
      <w:marTop w:val="0"/>
      <w:marBottom w:val="0"/>
      <w:divBdr>
        <w:top w:val="none" w:sz="0" w:space="0" w:color="auto"/>
        <w:left w:val="none" w:sz="0" w:space="0" w:color="auto"/>
        <w:bottom w:val="none" w:sz="0" w:space="0" w:color="auto"/>
        <w:right w:val="none" w:sz="0" w:space="0" w:color="auto"/>
      </w:divBdr>
    </w:div>
    <w:div w:id="1698196348">
      <w:bodyDiv w:val="1"/>
      <w:marLeft w:val="0"/>
      <w:marRight w:val="0"/>
      <w:marTop w:val="0"/>
      <w:marBottom w:val="0"/>
      <w:divBdr>
        <w:top w:val="none" w:sz="0" w:space="0" w:color="auto"/>
        <w:left w:val="none" w:sz="0" w:space="0" w:color="auto"/>
        <w:bottom w:val="none" w:sz="0" w:space="0" w:color="auto"/>
        <w:right w:val="none" w:sz="0" w:space="0" w:color="auto"/>
      </w:divBdr>
    </w:div>
    <w:div w:id="1699156133">
      <w:bodyDiv w:val="1"/>
      <w:marLeft w:val="0"/>
      <w:marRight w:val="0"/>
      <w:marTop w:val="0"/>
      <w:marBottom w:val="0"/>
      <w:divBdr>
        <w:top w:val="none" w:sz="0" w:space="0" w:color="auto"/>
        <w:left w:val="none" w:sz="0" w:space="0" w:color="auto"/>
        <w:bottom w:val="none" w:sz="0" w:space="0" w:color="auto"/>
        <w:right w:val="none" w:sz="0" w:space="0" w:color="auto"/>
      </w:divBdr>
    </w:div>
    <w:div w:id="1701204950">
      <w:bodyDiv w:val="1"/>
      <w:marLeft w:val="0"/>
      <w:marRight w:val="0"/>
      <w:marTop w:val="0"/>
      <w:marBottom w:val="0"/>
      <w:divBdr>
        <w:top w:val="none" w:sz="0" w:space="0" w:color="auto"/>
        <w:left w:val="none" w:sz="0" w:space="0" w:color="auto"/>
        <w:bottom w:val="none" w:sz="0" w:space="0" w:color="auto"/>
        <w:right w:val="none" w:sz="0" w:space="0" w:color="auto"/>
      </w:divBdr>
    </w:div>
    <w:div w:id="1702323673">
      <w:bodyDiv w:val="1"/>
      <w:marLeft w:val="0"/>
      <w:marRight w:val="0"/>
      <w:marTop w:val="0"/>
      <w:marBottom w:val="0"/>
      <w:divBdr>
        <w:top w:val="none" w:sz="0" w:space="0" w:color="auto"/>
        <w:left w:val="none" w:sz="0" w:space="0" w:color="auto"/>
        <w:bottom w:val="none" w:sz="0" w:space="0" w:color="auto"/>
        <w:right w:val="none" w:sz="0" w:space="0" w:color="auto"/>
      </w:divBdr>
    </w:div>
    <w:div w:id="1702394263">
      <w:bodyDiv w:val="1"/>
      <w:marLeft w:val="0"/>
      <w:marRight w:val="0"/>
      <w:marTop w:val="0"/>
      <w:marBottom w:val="0"/>
      <w:divBdr>
        <w:top w:val="none" w:sz="0" w:space="0" w:color="auto"/>
        <w:left w:val="none" w:sz="0" w:space="0" w:color="auto"/>
        <w:bottom w:val="none" w:sz="0" w:space="0" w:color="auto"/>
        <w:right w:val="none" w:sz="0" w:space="0" w:color="auto"/>
      </w:divBdr>
    </w:div>
    <w:div w:id="1703821100">
      <w:bodyDiv w:val="1"/>
      <w:marLeft w:val="0"/>
      <w:marRight w:val="0"/>
      <w:marTop w:val="0"/>
      <w:marBottom w:val="0"/>
      <w:divBdr>
        <w:top w:val="none" w:sz="0" w:space="0" w:color="auto"/>
        <w:left w:val="none" w:sz="0" w:space="0" w:color="auto"/>
        <w:bottom w:val="none" w:sz="0" w:space="0" w:color="auto"/>
        <w:right w:val="none" w:sz="0" w:space="0" w:color="auto"/>
      </w:divBdr>
    </w:div>
    <w:div w:id="1703896513">
      <w:bodyDiv w:val="1"/>
      <w:marLeft w:val="0"/>
      <w:marRight w:val="0"/>
      <w:marTop w:val="0"/>
      <w:marBottom w:val="0"/>
      <w:divBdr>
        <w:top w:val="none" w:sz="0" w:space="0" w:color="auto"/>
        <w:left w:val="none" w:sz="0" w:space="0" w:color="auto"/>
        <w:bottom w:val="none" w:sz="0" w:space="0" w:color="auto"/>
        <w:right w:val="none" w:sz="0" w:space="0" w:color="auto"/>
      </w:divBdr>
    </w:div>
    <w:div w:id="1707214080">
      <w:bodyDiv w:val="1"/>
      <w:marLeft w:val="0"/>
      <w:marRight w:val="0"/>
      <w:marTop w:val="0"/>
      <w:marBottom w:val="0"/>
      <w:divBdr>
        <w:top w:val="none" w:sz="0" w:space="0" w:color="auto"/>
        <w:left w:val="none" w:sz="0" w:space="0" w:color="auto"/>
        <w:bottom w:val="none" w:sz="0" w:space="0" w:color="auto"/>
        <w:right w:val="none" w:sz="0" w:space="0" w:color="auto"/>
      </w:divBdr>
    </w:div>
    <w:div w:id="1707674856">
      <w:bodyDiv w:val="1"/>
      <w:marLeft w:val="0"/>
      <w:marRight w:val="0"/>
      <w:marTop w:val="0"/>
      <w:marBottom w:val="0"/>
      <w:divBdr>
        <w:top w:val="none" w:sz="0" w:space="0" w:color="auto"/>
        <w:left w:val="none" w:sz="0" w:space="0" w:color="auto"/>
        <w:bottom w:val="none" w:sz="0" w:space="0" w:color="auto"/>
        <w:right w:val="none" w:sz="0" w:space="0" w:color="auto"/>
      </w:divBdr>
    </w:div>
    <w:div w:id="1707870073">
      <w:bodyDiv w:val="1"/>
      <w:marLeft w:val="0"/>
      <w:marRight w:val="0"/>
      <w:marTop w:val="0"/>
      <w:marBottom w:val="0"/>
      <w:divBdr>
        <w:top w:val="none" w:sz="0" w:space="0" w:color="auto"/>
        <w:left w:val="none" w:sz="0" w:space="0" w:color="auto"/>
        <w:bottom w:val="none" w:sz="0" w:space="0" w:color="auto"/>
        <w:right w:val="none" w:sz="0" w:space="0" w:color="auto"/>
      </w:divBdr>
    </w:div>
    <w:div w:id="1709184243">
      <w:bodyDiv w:val="1"/>
      <w:marLeft w:val="0"/>
      <w:marRight w:val="0"/>
      <w:marTop w:val="0"/>
      <w:marBottom w:val="0"/>
      <w:divBdr>
        <w:top w:val="none" w:sz="0" w:space="0" w:color="auto"/>
        <w:left w:val="none" w:sz="0" w:space="0" w:color="auto"/>
        <w:bottom w:val="none" w:sz="0" w:space="0" w:color="auto"/>
        <w:right w:val="none" w:sz="0" w:space="0" w:color="auto"/>
      </w:divBdr>
    </w:div>
    <w:div w:id="1711146638">
      <w:bodyDiv w:val="1"/>
      <w:marLeft w:val="0"/>
      <w:marRight w:val="0"/>
      <w:marTop w:val="0"/>
      <w:marBottom w:val="0"/>
      <w:divBdr>
        <w:top w:val="none" w:sz="0" w:space="0" w:color="auto"/>
        <w:left w:val="none" w:sz="0" w:space="0" w:color="auto"/>
        <w:bottom w:val="none" w:sz="0" w:space="0" w:color="auto"/>
        <w:right w:val="none" w:sz="0" w:space="0" w:color="auto"/>
      </w:divBdr>
    </w:div>
    <w:div w:id="1711149168">
      <w:bodyDiv w:val="1"/>
      <w:marLeft w:val="0"/>
      <w:marRight w:val="0"/>
      <w:marTop w:val="0"/>
      <w:marBottom w:val="0"/>
      <w:divBdr>
        <w:top w:val="none" w:sz="0" w:space="0" w:color="auto"/>
        <w:left w:val="none" w:sz="0" w:space="0" w:color="auto"/>
        <w:bottom w:val="none" w:sz="0" w:space="0" w:color="auto"/>
        <w:right w:val="none" w:sz="0" w:space="0" w:color="auto"/>
      </w:divBdr>
    </w:div>
    <w:div w:id="1711370505">
      <w:bodyDiv w:val="1"/>
      <w:marLeft w:val="0"/>
      <w:marRight w:val="0"/>
      <w:marTop w:val="0"/>
      <w:marBottom w:val="0"/>
      <w:divBdr>
        <w:top w:val="none" w:sz="0" w:space="0" w:color="auto"/>
        <w:left w:val="none" w:sz="0" w:space="0" w:color="auto"/>
        <w:bottom w:val="none" w:sz="0" w:space="0" w:color="auto"/>
        <w:right w:val="none" w:sz="0" w:space="0" w:color="auto"/>
      </w:divBdr>
    </w:div>
    <w:div w:id="1711607551">
      <w:bodyDiv w:val="1"/>
      <w:marLeft w:val="0"/>
      <w:marRight w:val="0"/>
      <w:marTop w:val="0"/>
      <w:marBottom w:val="0"/>
      <w:divBdr>
        <w:top w:val="none" w:sz="0" w:space="0" w:color="auto"/>
        <w:left w:val="none" w:sz="0" w:space="0" w:color="auto"/>
        <w:bottom w:val="none" w:sz="0" w:space="0" w:color="auto"/>
        <w:right w:val="none" w:sz="0" w:space="0" w:color="auto"/>
      </w:divBdr>
    </w:div>
    <w:div w:id="1711808685">
      <w:bodyDiv w:val="1"/>
      <w:marLeft w:val="0"/>
      <w:marRight w:val="0"/>
      <w:marTop w:val="0"/>
      <w:marBottom w:val="0"/>
      <w:divBdr>
        <w:top w:val="none" w:sz="0" w:space="0" w:color="auto"/>
        <w:left w:val="none" w:sz="0" w:space="0" w:color="auto"/>
        <w:bottom w:val="none" w:sz="0" w:space="0" w:color="auto"/>
        <w:right w:val="none" w:sz="0" w:space="0" w:color="auto"/>
      </w:divBdr>
    </w:div>
    <w:div w:id="1711954989">
      <w:bodyDiv w:val="1"/>
      <w:marLeft w:val="0"/>
      <w:marRight w:val="0"/>
      <w:marTop w:val="0"/>
      <w:marBottom w:val="0"/>
      <w:divBdr>
        <w:top w:val="none" w:sz="0" w:space="0" w:color="auto"/>
        <w:left w:val="none" w:sz="0" w:space="0" w:color="auto"/>
        <w:bottom w:val="none" w:sz="0" w:space="0" w:color="auto"/>
        <w:right w:val="none" w:sz="0" w:space="0" w:color="auto"/>
      </w:divBdr>
    </w:div>
    <w:div w:id="1712683814">
      <w:bodyDiv w:val="1"/>
      <w:marLeft w:val="0"/>
      <w:marRight w:val="0"/>
      <w:marTop w:val="0"/>
      <w:marBottom w:val="0"/>
      <w:divBdr>
        <w:top w:val="none" w:sz="0" w:space="0" w:color="auto"/>
        <w:left w:val="none" w:sz="0" w:space="0" w:color="auto"/>
        <w:bottom w:val="none" w:sz="0" w:space="0" w:color="auto"/>
        <w:right w:val="none" w:sz="0" w:space="0" w:color="auto"/>
      </w:divBdr>
    </w:div>
    <w:div w:id="1712999699">
      <w:bodyDiv w:val="1"/>
      <w:marLeft w:val="0"/>
      <w:marRight w:val="0"/>
      <w:marTop w:val="0"/>
      <w:marBottom w:val="0"/>
      <w:divBdr>
        <w:top w:val="none" w:sz="0" w:space="0" w:color="auto"/>
        <w:left w:val="none" w:sz="0" w:space="0" w:color="auto"/>
        <w:bottom w:val="none" w:sz="0" w:space="0" w:color="auto"/>
        <w:right w:val="none" w:sz="0" w:space="0" w:color="auto"/>
      </w:divBdr>
    </w:div>
    <w:div w:id="1713308311">
      <w:bodyDiv w:val="1"/>
      <w:marLeft w:val="0"/>
      <w:marRight w:val="0"/>
      <w:marTop w:val="0"/>
      <w:marBottom w:val="0"/>
      <w:divBdr>
        <w:top w:val="none" w:sz="0" w:space="0" w:color="auto"/>
        <w:left w:val="none" w:sz="0" w:space="0" w:color="auto"/>
        <w:bottom w:val="none" w:sz="0" w:space="0" w:color="auto"/>
        <w:right w:val="none" w:sz="0" w:space="0" w:color="auto"/>
      </w:divBdr>
    </w:div>
    <w:div w:id="1713573419">
      <w:bodyDiv w:val="1"/>
      <w:marLeft w:val="0"/>
      <w:marRight w:val="0"/>
      <w:marTop w:val="0"/>
      <w:marBottom w:val="0"/>
      <w:divBdr>
        <w:top w:val="none" w:sz="0" w:space="0" w:color="auto"/>
        <w:left w:val="none" w:sz="0" w:space="0" w:color="auto"/>
        <w:bottom w:val="none" w:sz="0" w:space="0" w:color="auto"/>
        <w:right w:val="none" w:sz="0" w:space="0" w:color="auto"/>
      </w:divBdr>
    </w:div>
    <w:div w:id="1713920879">
      <w:bodyDiv w:val="1"/>
      <w:marLeft w:val="0"/>
      <w:marRight w:val="0"/>
      <w:marTop w:val="0"/>
      <w:marBottom w:val="0"/>
      <w:divBdr>
        <w:top w:val="none" w:sz="0" w:space="0" w:color="auto"/>
        <w:left w:val="none" w:sz="0" w:space="0" w:color="auto"/>
        <w:bottom w:val="none" w:sz="0" w:space="0" w:color="auto"/>
        <w:right w:val="none" w:sz="0" w:space="0" w:color="auto"/>
      </w:divBdr>
    </w:div>
    <w:div w:id="1714383591">
      <w:bodyDiv w:val="1"/>
      <w:marLeft w:val="0"/>
      <w:marRight w:val="0"/>
      <w:marTop w:val="0"/>
      <w:marBottom w:val="0"/>
      <w:divBdr>
        <w:top w:val="none" w:sz="0" w:space="0" w:color="auto"/>
        <w:left w:val="none" w:sz="0" w:space="0" w:color="auto"/>
        <w:bottom w:val="none" w:sz="0" w:space="0" w:color="auto"/>
        <w:right w:val="none" w:sz="0" w:space="0" w:color="auto"/>
      </w:divBdr>
    </w:div>
    <w:div w:id="1715348354">
      <w:bodyDiv w:val="1"/>
      <w:marLeft w:val="0"/>
      <w:marRight w:val="0"/>
      <w:marTop w:val="0"/>
      <w:marBottom w:val="0"/>
      <w:divBdr>
        <w:top w:val="none" w:sz="0" w:space="0" w:color="auto"/>
        <w:left w:val="none" w:sz="0" w:space="0" w:color="auto"/>
        <w:bottom w:val="none" w:sz="0" w:space="0" w:color="auto"/>
        <w:right w:val="none" w:sz="0" w:space="0" w:color="auto"/>
      </w:divBdr>
    </w:div>
    <w:div w:id="1715736201">
      <w:bodyDiv w:val="1"/>
      <w:marLeft w:val="0"/>
      <w:marRight w:val="0"/>
      <w:marTop w:val="0"/>
      <w:marBottom w:val="0"/>
      <w:divBdr>
        <w:top w:val="none" w:sz="0" w:space="0" w:color="auto"/>
        <w:left w:val="none" w:sz="0" w:space="0" w:color="auto"/>
        <w:bottom w:val="none" w:sz="0" w:space="0" w:color="auto"/>
        <w:right w:val="none" w:sz="0" w:space="0" w:color="auto"/>
      </w:divBdr>
    </w:div>
    <w:div w:id="1716003636">
      <w:bodyDiv w:val="1"/>
      <w:marLeft w:val="0"/>
      <w:marRight w:val="0"/>
      <w:marTop w:val="0"/>
      <w:marBottom w:val="0"/>
      <w:divBdr>
        <w:top w:val="none" w:sz="0" w:space="0" w:color="auto"/>
        <w:left w:val="none" w:sz="0" w:space="0" w:color="auto"/>
        <w:bottom w:val="none" w:sz="0" w:space="0" w:color="auto"/>
        <w:right w:val="none" w:sz="0" w:space="0" w:color="auto"/>
      </w:divBdr>
    </w:div>
    <w:div w:id="1717272134">
      <w:bodyDiv w:val="1"/>
      <w:marLeft w:val="0"/>
      <w:marRight w:val="0"/>
      <w:marTop w:val="0"/>
      <w:marBottom w:val="0"/>
      <w:divBdr>
        <w:top w:val="none" w:sz="0" w:space="0" w:color="auto"/>
        <w:left w:val="none" w:sz="0" w:space="0" w:color="auto"/>
        <w:bottom w:val="none" w:sz="0" w:space="0" w:color="auto"/>
        <w:right w:val="none" w:sz="0" w:space="0" w:color="auto"/>
      </w:divBdr>
    </w:div>
    <w:div w:id="1717464977">
      <w:bodyDiv w:val="1"/>
      <w:marLeft w:val="0"/>
      <w:marRight w:val="0"/>
      <w:marTop w:val="0"/>
      <w:marBottom w:val="0"/>
      <w:divBdr>
        <w:top w:val="none" w:sz="0" w:space="0" w:color="auto"/>
        <w:left w:val="none" w:sz="0" w:space="0" w:color="auto"/>
        <w:bottom w:val="none" w:sz="0" w:space="0" w:color="auto"/>
        <w:right w:val="none" w:sz="0" w:space="0" w:color="auto"/>
      </w:divBdr>
    </w:div>
    <w:div w:id="1720519059">
      <w:bodyDiv w:val="1"/>
      <w:marLeft w:val="0"/>
      <w:marRight w:val="0"/>
      <w:marTop w:val="0"/>
      <w:marBottom w:val="0"/>
      <w:divBdr>
        <w:top w:val="none" w:sz="0" w:space="0" w:color="auto"/>
        <w:left w:val="none" w:sz="0" w:space="0" w:color="auto"/>
        <w:bottom w:val="none" w:sz="0" w:space="0" w:color="auto"/>
        <w:right w:val="none" w:sz="0" w:space="0" w:color="auto"/>
      </w:divBdr>
    </w:div>
    <w:div w:id="1721518503">
      <w:bodyDiv w:val="1"/>
      <w:marLeft w:val="0"/>
      <w:marRight w:val="0"/>
      <w:marTop w:val="0"/>
      <w:marBottom w:val="0"/>
      <w:divBdr>
        <w:top w:val="none" w:sz="0" w:space="0" w:color="auto"/>
        <w:left w:val="none" w:sz="0" w:space="0" w:color="auto"/>
        <w:bottom w:val="none" w:sz="0" w:space="0" w:color="auto"/>
        <w:right w:val="none" w:sz="0" w:space="0" w:color="auto"/>
      </w:divBdr>
    </w:div>
    <w:div w:id="1728457120">
      <w:bodyDiv w:val="1"/>
      <w:marLeft w:val="0"/>
      <w:marRight w:val="0"/>
      <w:marTop w:val="0"/>
      <w:marBottom w:val="0"/>
      <w:divBdr>
        <w:top w:val="none" w:sz="0" w:space="0" w:color="auto"/>
        <w:left w:val="none" w:sz="0" w:space="0" w:color="auto"/>
        <w:bottom w:val="none" w:sz="0" w:space="0" w:color="auto"/>
        <w:right w:val="none" w:sz="0" w:space="0" w:color="auto"/>
      </w:divBdr>
    </w:div>
    <w:div w:id="1729301518">
      <w:bodyDiv w:val="1"/>
      <w:marLeft w:val="0"/>
      <w:marRight w:val="0"/>
      <w:marTop w:val="0"/>
      <w:marBottom w:val="0"/>
      <w:divBdr>
        <w:top w:val="none" w:sz="0" w:space="0" w:color="auto"/>
        <w:left w:val="none" w:sz="0" w:space="0" w:color="auto"/>
        <w:bottom w:val="none" w:sz="0" w:space="0" w:color="auto"/>
        <w:right w:val="none" w:sz="0" w:space="0" w:color="auto"/>
      </w:divBdr>
    </w:div>
    <w:div w:id="1729644944">
      <w:bodyDiv w:val="1"/>
      <w:marLeft w:val="0"/>
      <w:marRight w:val="0"/>
      <w:marTop w:val="0"/>
      <w:marBottom w:val="0"/>
      <w:divBdr>
        <w:top w:val="none" w:sz="0" w:space="0" w:color="auto"/>
        <w:left w:val="none" w:sz="0" w:space="0" w:color="auto"/>
        <w:bottom w:val="none" w:sz="0" w:space="0" w:color="auto"/>
        <w:right w:val="none" w:sz="0" w:space="0" w:color="auto"/>
      </w:divBdr>
    </w:div>
    <w:div w:id="1730372887">
      <w:bodyDiv w:val="1"/>
      <w:marLeft w:val="0"/>
      <w:marRight w:val="0"/>
      <w:marTop w:val="0"/>
      <w:marBottom w:val="0"/>
      <w:divBdr>
        <w:top w:val="none" w:sz="0" w:space="0" w:color="auto"/>
        <w:left w:val="none" w:sz="0" w:space="0" w:color="auto"/>
        <w:bottom w:val="none" w:sz="0" w:space="0" w:color="auto"/>
        <w:right w:val="none" w:sz="0" w:space="0" w:color="auto"/>
      </w:divBdr>
    </w:div>
    <w:div w:id="1731078411">
      <w:bodyDiv w:val="1"/>
      <w:marLeft w:val="0"/>
      <w:marRight w:val="0"/>
      <w:marTop w:val="0"/>
      <w:marBottom w:val="0"/>
      <w:divBdr>
        <w:top w:val="none" w:sz="0" w:space="0" w:color="auto"/>
        <w:left w:val="none" w:sz="0" w:space="0" w:color="auto"/>
        <w:bottom w:val="none" w:sz="0" w:space="0" w:color="auto"/>
        <w:right w:val="none" w:sz="0" w:space="0" w:color="auto"/>
      </w:divBdr>
    </w:div>
    <w:div w:id="1733191760">
      <w:bodyDiv w:val="1"/>
      <w:marLeft w:val="0"/>
      <w:marRight w:val="0"/>
      <w:marTop w:val="0"/>
      <w:marBottom w:val="0"/>
      <w:divBdr>
        <w:top w:val="none" w:sz="0" w:space="0" w:color="auto"/>
        <w:left w:val="none" w:sz="0" w:space="0" w:color="auto"/>
        <w:bottom w:val="none" w:sz="0" w:space="0" w:color="auto"/>
        <w:right w:val="none" w:sz="0" w:space="0" w:color="auto"/>
      </w:divBdr>
    </w:div>
    <w:div w:id="1733195364">
      <w:bodyDiv w:val="1"/>
      <w:marLeft w:val="0"/>
      <w:marRight w:val="0"/>
      <w:marTop w:val="0"/>
      <w:marBottom w:val="0"/>
      <w:divBdr>
        <w:top w:val="none" w:sz="0" w:space="0" w:color="auto"/>
        <w:left w:val="none" w:sz="0" w:space="0" w:color="auto"/>
        <w:bottom w:val="none" w:sz="0" w:space="0" w:color="auto"/>
        <w:right w:val="none" w:sz="0" w:space="0" w:color="auto"/>
      </w:divBdr>
    </w:div>
    <w:div w:id="1733776057">
      <w:bodyDiv w:val="1"/>
      <w:marLeft w:val="0"/>
      <w:marRight w:val="0"/>
      <w:marTop w:val="0"/>
      <w:marBottom w:val="0"/>
      <w:divBdr>
        <w:top w:val="none" w:sz="0" w:space="0" w:color="auto"/>
        <w:left w:val="none" w:sz="0" w:space="0" w:color="auto"/>
        <w:bottom w:val="none" w:sz="0" w:space="0" w:color="auto"/>
        <w:right w:val="none" w:sz="0" w:space="0" w:color="auto"/>
      </w:divBdr>
    </w:div>
    <w:div w:id="1737972639">
      <w:bodyDiv w:val="1"/>
      <w:marLeft w:val="0"/>
      <w:marRight w:val="0"/>
      <w:marTop w:val="0"/>
      <w:marBottom w:val="0"/>
      <w:divBdr>
        <w:top w:val="none" w:sz="0" w:space="0" w:color="auto"/>
        <w:left w:val="none" w:sz="0" w:space="0" w:color="auto"/>
        <w:bottom w:val="none" w:sz="0" w:space="0" w:color="auto"/>
        <w:right w:val="none" w:sz="0" w:space="0" w:color="auto"/>
      </w:divBdr>
    </w:div>
    <w:div w:id="1739134135">
      <w:bodyDiv w:val="1"/>
      <w:marLeft w:val="0"/>
      <w:marRight w:val="0"/>
      <w:marTop w:val="0"/>
      <w:marBottom w:val="0"/>
      <w:divBdr>
        <w:top w:val="none" w:sz="0" w:space="0" w:color="auto"/>
        <w:left w:val="none" w:sz="0" w:space="0" w:color="auto"/>
        <w:bottom w:val="none" w:sz="0" w:space="0" w:color="auto"/>
        <w:right w:val="none" w:sz="0" w:space="0" w:color="auto"/>
      </w:divBdr>
    </w:div>
    <w:div w:id="1740322989">
      <w:bodyDiv w:val="1"/>
      <w:marLeft w:val="0"/>
      <w:marRight w:val="0"/>
      <w:marTop w:val="0"/>
      <w:marBottom w:val="0"/>
      <w:divBdr>
        <w:top w:val="none" w:sz="0" w:space="0" w:color="auto"/>
        <w:left w:val="none" w:sz="0" w:space="0" w:color="auto"/>
        <w:bottom w:val="none" w:sz="0" w:space="0" w:color="auto"/>
        <w:right w:val="none" w:sz="0" w:space="0" w:color="auto"/>
      </w:divBdr>
    </w:div>
    <w:div w:id="1741783027">
      <w:bodyDiv w:val="1"/>
      <w:marLeft w:val="0"/>
      <w:marRight w:val="0"/>
      <w:marTop w:val="0"/>
      <w:marBottom w:val="0"/>
      <w:divBdr>
        <w:top w:val="none" w:sz="0" w:space="0" w:color="auto"/>
        <w:left w:val="none" w:sz="0" w:space="0" w:color="auto"/>
        <w:bottom w:val="none" w:sz="0" w:space="0" w:color="auto"/>
        <w:right w:val="none" w:sz="0" w:space="0" w:color="auto"/>
      </w:divBdr>
    </w:div>
    <w:div w:id="1743142068">
      <w:bodyDiv w:val="1"/>
      <w:marLeft w:val="0"/>
      <w:marRight w:val="0"/>
      <w:marTop w:val="0"/>
      <w:marBottom w:val="0"/>
      <w:divBdr>
        <w:top w:val="none" w:sz="0" w:space="0" w:color="auto"/>
        <w:left w:val="none" w:sz="0" w:space="0" w:color="auto"/>
        <w:bottom w:val="none" w:sz="0" w:space="0" w:color="auto"/>
        <w:right w:val="none" w:sz="0" w:space="0" w:color="auto"/>
      </w:divBdr>
    </w:div>
    <w:div w:id="1743290071">
      <w:bodyDiv w:val="1"/>
      <w:marLeft w:val="0"/>
      <w:marRight w:val="0"/>
      <w:marTop w:val="0"/>
      <w:marBottom w:val="0"/>
      <w:divBdr>
        <w:top w:val="none" w:sz="0" w:space="0" w:color="auto"/>
        <w:left w:val="none" w:sz="0" w:space="0" w:color="auto"/>
        <w:bottom w:val="none" w:sz="0" w:space="0" w:color="auto"/>
        <w:right w:val="none" w:sz="0" w:space="0" w:color="auto"/>
      </w:divBdr>
    </w:div>
    <w:div w:id="1743328713">
      <w:bodyDiv w:val="1"/>
      <w:marLeft w:val="0"/>
      <w:marRight w:val="0"/>
      <w:marTop w:val="0"/>
      <w:marBottom w:val="0"/>
      <w:divBdr>
        <w:top w:val="none" w:sz="0" w:space="0" w:color="auto"/>
        <w:left w:val="none" w:sz="0" w:space="0" w:color="auto"/>
        <w:bottom w:val="none" w:sz="0" w:space="0" w:color="auto"/>
        <w:right w:val="none" w:sz="0" w:space="0" w:color="auto"/>
      </w:divBdr>
    </w:div>
    <w:div w:id="1743329160">
      <w:bodyDiv w:val="1"/>
      <w:marLeft w:val="0"/>
      <w:marRight w:val="0"/>
      <w:marTop w:val="0"/>
      <w:marBottom w:val="0"/>
      <w:divBdr>
        <w:top w:val="none" w:sz="0" w:space="0" w:color="auto"/>
        <w:left w:val="none" w:sz="0" w:space="0" w:color="auto"/>
        <w:bottom w:val="none" w:sz="0" w:space="0" w:color="auto"/>
        <w:right w:val="none" w:sz="0" w:space="0" w:color="auto"/>
      </w:divBdr>
    </w:div>
    <w:div w:id="1743602266">
      <w:bodyDiv w:val="1"/>
      <w:marLeft w:val="0"/>
      <w:marRight w:val="0"/>
      <w:marTop w:val="0"/>
      <w:marBottom w:val="0"/>
      <w:divBdr>
        <w:top w:val="none" w:sz="0" w:space="0" w:color="auto"/>
        <w:left w:val="none" w:sz="0" w:space="0" w:color="auto"/>
        <w:bottom w:val="none" w:sz="0" w:space="0" w:color="auto"/>
        <w:right w:val="none" w:sz="0" w:space="0" w:color="auto"/>
      </w:divBdr>
    </w:div>
    <w:div w:id="1744376245">
      <w:bodyDiv w:val="1"/>
      <w:marLeft w:val="0"/>
      <w:marRight w:val="0"/>
      <w:marTop w:val="0"/>
      <w:marBottom w:val="0"/>
      <w:divBdr>
        <w:top w:val="none" w:sz="0" w:space="0" w:color="auto"/>
        <w:left w:val="none" w:sz="0" w:space="0" w:color="auto"/>
        <w:bottom w:val="none" w:sz="0" w:space="0" w:color="auto"/>
        <w:right w:val="none" w:sz="0" w:space="0" w:color="auto"/>
      </w:divBdr>
    </w:div>
    <w:div w:id="1745109133">
      <w:bodyDiv w:val="1"/>
      <w:marLeft w:val="0"/>
      <w:marRight w:val="0"/>
      <w:marTop w:val="0"/>
      <w:marBottom w:val="0"/>
      <w:divBdr>
        <w:top w:val="none" w:sz="0" w:space="0" w:color="auto"/>
        <w:left w:val="none" w:sz="0" w:space="0" w:color="auto"/>
        <w:bottom w:val="none" w:sz="0" w:space="0" w:color="auto"/>
        <w:right w:val="none" w:sz="0" w:space="0" w:color="auto"/>
      </w:divBdr>
    </w:div>
    <w:div w:id="1747065882">
      <w:bodyDiv w:val="1"/>
      <w:marLeft w:val="0"/>
      <w:marRight w:val="0"/>
      <w:marTop w:val="0"/>
      <w:marBottom w:val="0"/>
      <w:divBdr>
        <w:top w:val="none" w:sz="0" w:space="0" w:color="auto"/>
        <w:left w:val="none" w:sz="0" w:space="0" w:color="auto"/>
        <w:bottom w:val="none" w:sz="0" w:space="0" w:color="auto"/>
        <w:right w:val="none" w:sz="0" w:space="0" w:color="auto"/>
      </w:divBdr>
    </w:div>
    <w:div w:id="1748917718">
      <w:bodyDiv w:val="1"/>
      <w:marLeft w:val="0"/>
      <w:marRight w:val="0"/>
      <w:marTop w:val="0"/>
      <w:marBottom w:val="0"/>
      <w:divBdr>
        <w:top w:val="none" w:sz="0" w:space="0" w:color="auto"/>
        <w:left w:val="none" w:sz="0" w:space="0" w:color="auto"/>
        <w:bottom w:val="none" w:sz="0" w:space="0" w:color="auto"/>
        <w:right w:val="none" w:sz="0" w:space="0" w:color="auto"/>
      </w:divBdr>
    </w:div>
    <w:div w:id="1748963850">
      <w:bodyDiv w:val="1"/>
      <w:marLeft w:val="0"/>
      <w:marRight w:val="0"/>
      <w:marTop w:val="0"/>
      <w:marBottom w:val="0"/>
      <w:divBdr>
        <w:top w:val="none" w:sz="0" w:space="0" w:color="auto"/>
        <w:left w:val="none" w:sz="0" w:space="0" w:color="auto"/>
        <w:bottom w:val="none" w:sz="0" w:space="0" w:color="auto"/>
        <w:right w:val="none" w:sz="0" w:space="0" w:color="auto"/>
      </w:divBdr>
    </w:div>
    <w:div w:id="1749495864">
      <w:bodyDiv w:val="1"/>
      <w:marLeft w:val="0"/>
      <w:marRight w:val="0"/>
      <w:marTop w:val="0"/>
      <w:marBottom w:val="0"/>
      <w:divBdr>
        <w:top w:val="none" w:sz="0" w:space="0" w:color="auto"/>
        <w:left w:val="none" w:sz="0" w:space="0" w:color="auto"/>
        <w:bottom w:val="none" w:sz="0" w:space="0" w:color="auto"/>
        <w:right w:val="none" w:sz="0" w:space="0" w:color="auto"/>
      </w:divBdr>
    </w:div>
    <w:div w:id="1749499534">
      <w:bodyDiv w:val="1"/>
      <w:marLeft w:val="0"/>
      <w:marRight w:val="0"/>
      <w:marTop w:val="0"/>
      <w:marBottom w:val="0"/>
      <w:divBdr>
        <w:top w:val="none" w:sz="0" w:space="0" w:color="auto"/>
        <w:left w:val="none" w:sz="0" w:space="0" w:color="auto"/>
        <w:bottom w:val="none" w:sz="0" w:space="0" w:color="auto"/>
        <w:right w:val="none" w:sz="0" w:space="0" w:color="auto"/>
      </w:divBdr>
    </w:div>
    <w:div w:id="1750275235">
      <w:bodyDiv w:val="1"/>
      <w:marLeft w:val="0"/>
      <w:marRight w:val="0"/>
      <w:marTop w:val="0"/>
      <w:marBottom w:val="0"/>
      <w:divBdr>
        <w:top w:val="none" w:sz="0" w:space="0" w:color="auto"/>
        <w:left w:val="none" w:sz="0" w:space="0" w:color="auto"/>
        <w:bottom w:val="none" w:sz="0" w:space="0" w:color="auto"/>
        <w:right w:val="none" w:sz="0" w:space="0" w:color="auto"/>
      </w:divBdr>
    </w:div>
    <w:div w:id="1750343248">
      <w:bodyDiv w:val="1"/>
      <w:marLeft w:val="0"/>
      <w:marRight w:val="0"/>
      <w:marTop w:val="0"/>
      <w:marBottom w:val="0"/>
      <w:divBdr>
        <w:top w:val="none" w:sz="0" w:space="0" w:color="auto"/>
        <w:left w:val="none" w:sz="0" w:space="0" w:color="auto"/>
        <w:bottom w:val="none" w:sz="0" w:space="0" w:color="auto"/>
        <w:right w:val="none" w:sz="0" w:space="0" w:color="auto"/>
      </w:divBdr>
    </w:div>
    <w:div w:id="1751274557">
      <w:bodyDiv w:val="1"/>
      <w:marLeft w:val="0"/>
      <w:marRight w:val="0"/>
      <w:marTop w:val="0"/>
      <w:marBottom w:val="0"/>
      <w:divBdr>
        <w:top w:val="none" w:sz="0" w:space="0" w:color="auto"/>
        <w:left w:val="none" w:sz="0" w:space="0" w:color="auto"/>
        <w:bottom w:val="none" w:sz="0" w:space="0" w:color="auto"/>
        <w:right w:val="none" w:sz="0" w:space="0" w:color="auto"/>
      </w:divBdr>
    </w:div>
    <w:div w:id="1751460567">
      <w:bodyDiv w:val="1"/>
      <w:marLeft w:val="0"/>
      <w:marRight w:val="0"/>
      <w:marTop w:val="0"/>
      <w:marBottom w:val="0"/>
      <w:divBdr>
        <w:top w:val="none" w:sz="0" w:space="0" w:color="auto"/>
        <w:left w:val="none" w:sz="0" w:space="0" w:color="auto"/>
        <w:bottom w:val="none" w:sz="0" w:space="0" w:color="auto"/>
        <w:right w:val="none" w:sz="0" w:space="0" w:color="auto"/>
      </w:divBdr>
    </w:div>
    <w:div w:id="1752654607">
      <w:bodyDiv w:val="1"/>
      <w:marLeft w:val="0"/>
      <w:marRight w:val="0"/>
      <w:marTop w:val="0"/>
      <w:marBottom w:val="0"/>
      <w:divBdr>
        <w:top w:val="none" w:sz="0" w:space="0" w:color="auto"/>
        <w:left w:val="none" w:sz="0" w:space="0" w:color="auto"/>
        <w:bottom w:val="none" w:sz="0" w:space="0" w:color="auto"/>
        <w:right w:val="none" w:sz="0" w:space="0" w:color="auto"/>
      </w:divBdr>
    </w:div>
    <w:div w:id="1753160451">
      <w:bodyDiv w:val="1"/>
      <w:marLeft w:val="0"/>
      <w:marRight w:val="0"/>
      <w:marTop w:val="0"/>
      <w:marBottom w:val="0"/>
      <w:divBdr>
        <w:top w:val="none" w:sz="0" w:space="0" w:color="auto"/>
        <w:left w:val="none" w:sz="0" w:space="0" w:color="auto"/>
        <w:bottom w:val="none" w:sz="0" w:space="0" w:color="auto"/>
        <w:right w:val="none" w:sz="0" w:space="0" w:color="auto"/>
      </w:divBdr>
    </w:div>
    <w:div w:id="1757245755">
      <w:bodyDiv w:val="1"/>
      <w:marLeft w:val="0"/>
      <w:marRight w:val="0"/>
      <w:marTop w:val="0"/>
      <w:marBottom w:val="0"/>
      <w:divBdr>
        <w:top w:val="none" w:sz="0" w:space="0" w:color="auto"/>
        <w:left w:val="none" w:sz="0" w:space="0" w:color="auto"/>
        <w:bottom w:val="none" w:sz="0" w:space="0" w:color="auto"/>
        <w:right w:val="none" w:sz="0" w:space="0" w:color="auto"/>
      </w:divBdr>
    </w:div>
    <w:div w:id="1757749691">
      <w:bodyDiv w:val="1"/>
      <w:marLeft w:val="0"/>
      <w:marRight w:val="0"/>
      <w:marTop w:val="0"/>
      <w:marBottom w:val="0"/>
      <w:divBdr>
        <w:top w:val="none" w:sz="0" w:space="0" w:color="auto"/>
        <w:left w:val="none" w:sz="0" w:space="0" w:color="auto"/>
        <w:bottom w:val="none" w:sz="0" w:space="0" w:color="auto"/>
        <w:right w:val="none" w:sz="0" w:space="0" w:color="auto"/>
      </w:divBdr>
    </w:div>
    <w:div w:id="1758015876">
      <w:bodyDiv w:val="1"/>
      <w:marLeft w:val="0"/>
      <w:marRight w:val="0"/>
      <w:marTop w:val="0"/>
      <w:marBottom w:val="0"/>
      <w:divBdr>
        <w:top w:val="none" w:sz="0" w:space="0" w:color="auto"/>
        <w:left w:val="none" w:sz="0" w:space="0" w:color="auto"/>
        <w:bottom w:val="none" w:sz="0" w:space="0" w:color="auto"/>
        <w:right w:val="none" w:sz="0" w:space="0" w:color="auto"/>
      </w:divBdr>
    </w:div>
    <w:div w:id="1761176617">
      <w:bodyDiv w:val="1"/>
      <w:marLeft w:val="0"/>
      <w:marRight w:val="0"/>
      <w:marTop w:val="0"/>
      <w:marBottom w:val="0"/>
      <w:divBdr>
        <w:top w:val="none" w:sz="0" w:space="0" w:color="auto"/>
        <w:left w:val="none" w:sz="0" w:space="0" w:color="auto"/>
        <w:bottom w:val="none" w:sz="0" w:space="0" w:color="auto"/>
        <w:right w:val="none" w:sz="0" w:space="0" w:color="auto"/>
      </w:divBdr>
    </w:div>
    <w:div w:id="1764036932">
      <w:bodyDiv w:val="1"/>
      <w:marLeft w:val="0"/>
      <w:marRight w:val="0"/>
      <w:marTop w:val="0"/>
      <w:marBottom w:val="0"/>
      <w:divBdr>
        <w:top w:val="none" w:sz="0" w:space="0" w:color="auto"/>
        <w:left w:val="none" w:sz="0" w:space="0" w:color="auto"/>
        <w:bottom w:val="none" w:sz="0" w:space="0" w:color="auto"/>
        <w:right w:val="none" w:sz="0" w:space="0" w:color="auto"/>
      </w:divBdr>
    </w:div>
    <w:div w:id="1764303250">
      <w:bodyDiv w:val="1"/>
      <w:marLeft w:val="0"/>
      <w:marRight w:val="0"/>
      <w:marTop w:val="0"/>
      <w:marBottom w:val="0"/>
      <w:divBdr>
        <w:top w:val="none" w:sz="0" w:space="0" w:color="auto"/>
        <w:left w:val="none" w:sz="0" w:space="0" w:color="auto"/>
        <w:bottom w:val="none" w:sz="0" w:space="0" w:color="auto"/>
        <w:right w:val="none" w:sz="0" w:space="0" w:color="auto"/>
      </w:divBdr>
    </w:div>
    <w:div w:id="1764450977">
      <w:bodyDiv w:val="1"/>
      <w:marLeft w:val="0"/>
      <w:marRight w:val="0"/>
      <w:marTop w:val="0"/>
      <w:marBottom w:val="0"/>
      <w:divBdr>
        <w:top w:val="none" w:sz="0" w:space="0" w:color="auto"/>
        <w:left w:val="none" w:sz="0" w:space="0" w:color="auto"/>
        <w:bottom w:val="none" w:sz="0" w:space="0" w:color="auto"/>
        <w:right w:val="none" w:sz="0" w:space="0" w:color="auto"/>
      </w:divBdr>
    </w:div>
    <w:div w:id="1765496962">
      <w:bodyDiv w:val="1"/>
      <w:marLeft w:val="0"/>
      <w:marRight w:val="0"/>
      <w:marTop w:val="0"/>
      <w:marBottom w:val="0"/>
      <w:divBdr>
        <w:top w:val="none" w:sz="0" w:space="0" w:color="auto"/>
        <w:left w:val="none" w:sz="0" w:space="0" w:color="auto"/>
        <w:bottom w:val="none" w:sz="0" w:space="0" w:color="auto"/>
        <w:right w:val="none" w:sz="0" w:space="0" w:color="auto"/>
      </w:divBdr>
    </w:div>
    <w:div w:id="1766605676">
      <w:bodyDiv w:val="1"/>
      <w:marLeft w:val="0"/>
      <w:marRight w:val="0"/>
      <w:marTop w:val="0"/>
      <w:marBottom w:val="0"/>
      <w:divBdr>
        <w:top w:val="none" w:sz="0" w:space="0" w:color="auto"/>
        <w:left w:val="none" w:sz="0" w:space="0" w:color="auto"/>
        <w:bottom w:val="none" w:sz="0" w:space="0" w:color="auto"/>
        <w:right w:val="none" w:sz="0" w:space="0" w:color="auto"/>
      </w:divBdr>
    </w:div>
    <w:div w:id="1766728011">
      <w:bodyDiv w:val="1"/>
      <w:marLeft w:val="0"/>
      <w:marRight w:val="0"/>
      <w:marTop w:val="0"/>
      <w:marBottom w:val="0"/>
      <w:divBdr>
        <w:top w:val="none" w:sz="0" w:space="0" w:color="auto"/>
        <w:left w:val="none" w:sz="0" w:space="0" w:color="auto"/>
        <w:bottom w:val="none" w:sz="0" w:space="0" w:color="auto"/>
        <w:right w:val="none" w:sz="0" w:space="0" w:color="auto"/>
      </w:divBdr>
    </w:div>
    <w:div w:id="1767965318">
      <w:bodyDiv w:val="1"/>
      <w:marLeft w:val="0"/>
      <w:marRight w:val="0"/>
      <w:marTop w:val="0"/>
      <w:marBottom w:val="0"/>
      <w:divBdr>
        <w:top w:val="none" w:sz="0" w:space="0" w:color="auto"/>
        <w:left w:val="none" w:sz="0" w:space="0" w:color="auto"/>
        <w:bottom w:val="none" w:sz="0" w:space="0" w:color="auto"/>
        <w:right w:val="none" w:sz="0" w:space="0" w:color="auto"/>
      </w:divBdr>
    </w:div>
    <w:div w:id="1769081734">
      <w:bodyDiv w:val="1"/>
      <w:marLeft w:val="0"/>
      <w:marRight w:val="0"/>
      <w:marTop w:val="0"/>
      <w:marBottom w:val="0"/>
      <w:divBdr>
        <w:top w:val="none" w:sz="0" w:space="0" w:color="auto"/>
        <w:left w:val="none" w:sz="0" w:space="0" w:color="auto"/>
        <w:bottom w:val="none" w:sz="0" w:space="0" w:color="auto"/>
        <w:right w:val="none" w:sz="0" w:space="0" w:color="auto"/>
      </w:divBdr>
    </w:div>
    <w:div w:id="1769084783">
      <w:bodyDiv w:val="1"/>
      <w:marLeft w:val="0"/>
      <w:marRight w:val="0"/>
      <w:marTop w:val="0"/>
      <w:marBottom w:val="0"/>
      <w:divBdr>
        <w:top w:val="none" w:sz="0" w:space="0" w:color="auto"/>
        <w:left w:val="none" w:sz="0" w:space="0" w:color="auto"/>
        <w:bottom w:val="none" w:sz="0" w:space="0" w:color="auto"/>
        <w:right w:val="none" w:sz="0" w:space="0" w:color="auto"/>
      </w:divBdr>
    </w:div>
    <w:div w:id="1770538149">
      <w:bodyDiv w:val="1"/>
      <w:marLeft w:val="0"/>
      <w:marRight w:val="0"/>
      <w:marTop w:val="0"/>
      <w:marBottom w:val="0"/>
      <w:divBdr>
        <w:top w:val="none" w:sz="0" w:space="0" w:color="auto"/>
        <w:left w:val="none" w:sz="0" w:space="0" w:color="auto"/>
        <w:bottom w:val="none" w:sz="0" w:space="0" w:color="auto"/>
        <w:right w:val="none" w:sz="0" w:space="0" w:color="auto"/>
      </w:divBdr>
    </w:div>
    <w:div w:id="1771194651">
      <w:bodyDiv w:val="1"/>
      <w:marLeft w:val="0"/>
      <w:marRight w:val="0"/>
      <w:marTop w:val="0"/>
      <w:marBottom w:val="0"/>
      <w:divBdr>
        <w:top w:val="none" w:sz="0" w:space="0" w:color="auto"/>
        <w:left w:val="none" w:sz="0" w:space="0" w:color="auto"/>
        <w:bottom w:val="none" w:sz="0" w:space="0" w:color="auto"/>
        <w:right w:val="none" w:sz="0" w:space="0" w:color="auto"/>
      </w:divBdr>
    </w:div>
    <w:div w:id="1771849011">
      <w:bodyDiv w:val="1"/>
      <w:marLeft w:val="0"/>
      <w:marRight w:val="0"/>
      <w:marTop w:val="0"/>
      <w:marBottom w:val="0"/>
      <w:divBdr>
        <w:top w:val="none" w:sz="0" w:space="0" w:color="auto"/>
        <w:left w:val="none" w:sz="0" w:space="0" w:color="auto"/>
        <w:bottom w:val="none" w:sz="0" w:space="0" w:color="auto"/>
        <w:right w:val="none" w:sz="0" w:space="0" w:color="auto"/>
      </w:divBdr>
    </w:div>
    <w:div w:id="1774127863">
      <w:bodyDiv w:val="1"/>
      <w:marLeft w:val="0"/>
      <w:marRight w:val="0"/>
      <w:marTop w:val="0"/>
      <w:marBottom w:val="0"/>
      <w:divBdr>
        <w:top w:val="none" w:sz="0" w:space="0" w:color="auto"/>
        <w:left w:val="none" w:sz="0" w:space="0" w:color="auto"/>
        <w:bottom w:val="none" w:sz="0" w:space="0" w:color="auto"/>
        <w:right w:val="none" w:sz="0" w:space="0" w:color="auto"/>
      </w:divBdr>
    </w:div>
    <w:div w:id="1774399419">
      <w:bodyDiv w:val="1"/>
      <w:marLeft w:val="0"/>
      <w:marRight w:val="0"/>
      <w:marTop w:val="0"/>
      <w:marBottom w:val="0"/>
      <w:divBdr>
        <w:top w:val="none" w:sz="0" w:space="0" w:color="auto"/>
        <w:left w:val="none" w:sz="0" w:space="0" w:color="auto"/>
        <w:bottom w:val="none" w:sz="0" w:space="0" w:color="auto"/>
        <w:right w:val="none" w:sz="0" w:space="0" w:color="auto"/>
      </w:divBdr>
    </w:div>
    <w:div w:id="1774939876">
      <w:bodyDiv w:val="1"/>
      <w:marLeft w:val="0"/>
      <w:marRight w:val="0"/>
      <w:marTop w:val="0"/>
      <w:marBottom w:val="0"/>
      <w:divBdr>
        <w:top w:val="none" w:sz="0" w:space="0" w:color="auto"/>
        <w:left w:val="none" w:sz="0" w:space="0" w:color="auto"/>
        <w:bottom w:val="none" w:sz="0" w:space="0" w:color="auto"/>
        <w:right w:val="none" w:sz="0" w:space="0" w:color="auto"/>
      </w:divBdr>
    </w:div>
    <w:div w:id="1775591823">
      <w:bodyDiv w:val="1"/>
      <w:marLeft w:val="0"/>
      <w:marRight w:val="0"/>
      <w:marTop w:val="0"/>
      <w:marBottom w:val="0"/>
      <w:divBdr>
        <w:top w:val="none" w:sz="0" w:space="0" w:color="auto"/>
        <w:left w:val="none" w:sz="0" w:space="0" w:color="auto"/>
        <w:bottom w:val="none" w:sz="0" w:space="0" w:color="auto"/>
        <w:right w:val="none" w:sz="0" w:space="0" w:color="auto"/>
      </w:divBdr>
    </w:div>
    <w:div w:id="1778481910">
      <w:bodyDiv w:val="1"/>
      <w:marLeft w:val="0"/>
      <w:marRight w:val="0"/>
      <w:marTop w:val="0"/>
      <w:marBottom w:val="0"/>
      <w:divBdr>
        <w:top w:val="none" w:sz="0" w:space="0" w:color="auto"/>
        <w:left w:val="none" w:sz="0" w:space="0" w:color="auto"/>
        <w:bottom w:val="none" w:sz="0" w:space="0" w:color="auto"/>
        <w:right w:val="none" w:sz="0" w:space="0" w:color="auto"/>
      </w:divBdr>
    </w:div>
    <w:div w:id="1778788778">
      <w:bodyDiv w:val="1"/>
      <w:marLeft w:val="0"/>
      <w:marRight w:val="0"/>
      <w:marTop w:val="0"/>
      <w:marBottom w:val="0"/>
      <w:divBdr>
        <w:top w:val="none" w:sz="0" w:space="0" w:color="auto"/>
        <w:left w:val="none" w:sz="0" w:space="0" w:color="auto"/>
        <w:bottom w:val="none" w:sz="0" w:space="0" w:color="auto"/>
        <w:right w:val="none" w:sz="0" w:space="0" w:color="auto"/>
      </w:divBdr>
    </w:div>
    <w:div w:id="1780950144">
      <w:bodyDiv w:val="1"/>
      <w:marLeft w:val="0"/>
      <w:marRight w:val="0"/>
      <w:marTop w:val="0"/>
      <w:marBottom w:val="0"/>
      <w:divBdr>
        <w:top w:val="none" w:sz="0" w:space="0" w:color="auto"/>
        <w:left w:val="none" w:sz="0" w:space="0" w:color="auto"/>
        <w:bottom w:val="none" w:sz="0" w:space="0" w:color="auto"/>
        <w:right w:val="none" w:sz="0" w:space="0" w:color="auto"/>
      </w:divBdr>
    </w:div>
    <w:div w:id="1781146289">
      <w:bodyDiv w:val="1"/>
      <w:marLeft w:val="0"/>
      <w:marRight w:val="0"/>
      <w:marTop w:val="0"/>
      <w:marBottom w:val="0"/>
      <w:divBdr>
        <w:top w:val="none" w:sz="0" w:space="0" w:color="auto"/>
        <w:left w:val="none" w:sz="0" w:space="0" w:color="auto"/>
        <w:bottom w:val="none" w:sz="0" w:space="0" w:color="auto"/>
        <w:right w:val="none" w:sz="0" w:space="0" w:color="auto"/>
      </w:divBdr>
    </w:div>
    <w:div w:id="1781803325">
      <w:bodyDiv w:val="1"/>
      <w:marLeft w:val="0"/>
      <w:marRight w:val="0"/>
      <w:marTop w:val="0"/>
      <w:marBottom w:val="0"/>
      <w:divBdr>
        <w:top w:val="none" w:sz="0" w:space="0" w:color="auto"/>
        <w:left w:val="none" w:sz="0" w:space="0" w:color="auto"/>
        <w:bottom w:val="none" w:sz="0" w:space="0" w:color="auto"/>
        <w:right w:val="none" w:sz="0" w:space="0" w:color="auto"/>
      </w:divBdr>
    </w:div>
    <w:div w:id="1782341820">
      <w:bodyDiv w:val="1"/>
      <w:marLeft w:val="0"/>
      <w:marRight w:val="0"/>
      <w:marTop w:val="0"/>
      <w:marBottom w:val="0"/>
      <w:divBdr>
        <w:top w:val="none" w:sz="0" w:space="0" w:color="auto"/>
        <w:left w:val="none" w:sz="0" w:space="0" w:color="auto"/>
        <w:bottom w:val="none" w:sz="0" w:space="0" w:color="auto"/>
        <w:right w:val="none" w:sz="0" w:space="0" w:color="auto"/>
      </w:divBdr>
    </w:div>
    <w:div w:id="1785078306">
      <w:bodyDiv w:val="1"/>
      <w:marLeft w:val="0"/>
      <w:marRight w:val="0"/>
      <w:marTop w:val="0"/>
      <w:marBottom w:val="0"/>
      <w:divBdr>
        <w:top w:val="none" w:sz="0" w:space="0" w:color="auto"/>
        <w:left w:val="none" w:sz="0" w:space="0" w:color="auto"/>
        <w:bottom w:val="none" w:sz="0" w:space="0" w:color="auto"/>
        <w:right w:val="none" w:sz="0" w:space="0" w:color="auto"/>
      </w:divBdr>
    </w:div>
    <w:div w:id="1785226283">
      <w:bodyDiv w:val="1"/>
      <w:marLeft w:val="0"/>
      <w:marRight w:val="0"/>
      <w:marTop w:val="0"/>
      <w:marBottom w:val="0"/>
      <w:divBdr>
        <w:top w:val="none" w:sz="0" w:space="0" w:color="auto"/>
        <w:left w:val="none" w:sz="0" w:space="0" w:color="auto"/>
        <w:bottom w:val="none" w:sz="0" w:space="0" w:color="auto"/>
        <w:right w:val="none" w:sz="0" w:space="0" w:color="auto"/>
      </w:divBdr>
    </w:div>
    <w:div w:id="1786001184">
      <w:bodyDiv w:val="1"/>
      <w:marLeft w:val="0"/>
      <w:marRight w:val="0"/>
      <w:marTop w:val="0"/>
      <w:marBottom w:val="0"/>
      <w:divBdr>
        <w:top w:val="none" w:sz="0" w:space="0" w:color="auto"/>
        <w:left w:val="none" w:sz="0" w:space="0" w:color="auto"/>
        <w:bottom w:val="none" w:sz="0" w:space="0" w:color="auto"/>
        <w:right w:val="none" w:sz="0" w:space="0" w:color="auto"/>
      </w:divBdr>
    </w:div>
    <w:div w:id="1786079900">
      <w:bodyDiv w:val="1"/>
      <w:marLeft w:val="0"/>
      <w:marRight w:val="0"/>
      <w:marTop w:val="0"/>
      <w:marBottom w:val="0"/>
      <w:divBdr>
        <w:top w:val="none" w:sz="0" w:space="0" w:color="auto"/>
        <w:left w:val="none" w:sz="0" w:space="0" w:color="auto"/>
        <w:bottom w:val="none" w:sz="0" w:space="0" w:color="auto"/>
        <w:right w:val="none" w:sz="0" w:space="0" w:color="auto"/>
      </w:divBdr>
    </w:div>
    <w:div w:id="1786541463">
      <w:bodyDiv w:val="1"/>
      <w:marLeft w:val="0"/>
      <w:marRight w:val="0"/>
      <w:marTop w:val="0"/>
      <w:marBottom w:val="0"/>
      <w:divBdr>
        <w:top w:val="none" w:sz="0" w:space="0" w:color="auto"/>
        <w:left w:val="none" w:sz="0" w:space="0" w:color="auto"/>
        <w:bottom w:val="none" w:sz="0" w:space="0" w:color="auto"/>
        <w:right w:val="none" w:sz="0" w:space="0" w:color="auto"/>
      </w:divBdr>
    </w:div>
    <w:div w:id="1786730235">
      <w:bodyDiv w:val="1"/>
      <w:marLeft w:val="0"/>
      <w:marRight w:val="0"/>
      <w:marTop w:val="0"/>
      <w:marBottom w:val="0"/>
      <w:divBdr>
        <w:top w:val="none" w:sz="0" w:space="0" w:color="auto"/>
        <w:left w:val="none" w:sz="0" w:space="0" w:color="auto"/>
        <w:bottom w:val="none" w:sz="0" w:space="0" w:color="auto"/>
        <w:right w:val="none" w:sz="0" w:space="0" w:color="auto"/>
      </w:divBdr>
    </w:div>
    <w:div w:id="1787961476">
      <w:bodyDiv w:val="1"/>
      <w:marLeft w:val="0"/>
      <w:marRight w:val="0"/>
      <w:marTop w:val="0"/>
      <w:marBottom w:val="0"/>
      <w:divBdr>
        <w:top w:val="none" w:sz="0" w:space="0" w:color="auto"/>
        <w:left w:val="none" w:sz="0" w:space="0" w:color="auto"/>
        <w:bottom w:val="none" w:sz="0" w:space="0" w:color="auto"/>
        <w:right w:val="none" w:sz="0" w:space="0" w:color="auto"/>
      </w:divBdr>
      <w:divsChild>
        <w:div w:id="350959131">
          <w:marLeft w:val="0"/>
          <w:marRight w:val="0"/>
          <w:marTop w:val="0"/>
          <w:marBottom w:val="0"/>
          <w:divBdr>
            <w:top w:val="none" w:sz="0" w:space="0" w:color="auto"/>
            <w:left w:val="none" w:sz="0" w:space="0" w:color="auto"/>
            <w:bottom w:val="none" w:sz="0" w:space="0" w:color="auto"/>
            <w:right w:val="none" w:sz="0" w:space="0" w:color="auto"/>
          </w:divBdr>
        </w:div>
        <w:div w:id="759912079">
          <w:marLeft w:val="0"/>
          <w:marRight w:val="0"/>
          <w:marTop w:val="0"/>
          <w:marBottom w:val="0"/>
          <w:divBdr>
            <w:top w:val="none" w:sz="0" w:space="0" w:color="auto"/>
            <w:left w:val="none" w:sz="0" w:space="0" w:color="auto"/>
            <w:bottom w:val="none" w:sz="0" w:space="0" w:color="auto"/>
            <w:right w:val="none" w:sz="0" w:space="0" w:color="auto"/>
          </w:divBdr>
        </w:div>
        <w:div w:id="1109349281">
          <w:marLeft w:val="0"/>
          <w:marRight w:val="0"/>
          <w:marTop w:val="0"/>
          <w:marBottom w:val="0"/>
          <w:divBdr>
            <w:top w:val="none" w:sz="0" w:space="0" w:color="auto"/>
            <w:left w:val="none" w:sz="0" w:space="0" w:color="auto"/>
            <w:bottom w:val="none" w:sz="0" w:space="0" w:color="auto"/>
            <w:right w:val="none" w:sz="0" w:space="0" w:color="auto"/>
          </w:divBdr>
        </w:div>
        <w:div w:id="1208568674">
          <w:marLeft w:val="0"/>
          <w:marRight w:val="0"/>
          <w:marTop w:val="0"/>
          <w:marBottom w:val="0"/>
          <w:divBdr>
            <w:top w:val="none" w:sz="0" w:space="0" w:color="auto"/>
            <w:left w:val="none" w:sz="0" w:space="0" w:color="auto"/>
            <w:bottom w:val="none" w:sz="0" w:space="0" w:color="auto"/>
            <w:right w:val="none" w:sz="0" w:space="0" w:color="auto"/>
          </w:divBdr>
        </w:div>
        <w:div w:id="1279027694">
          <w:marLeft w:val="0"/>
          <w:marRight w:val="0"/>
          <w:marTop w:val="0"/>
          <w:marBottom w:val="0"/>
          <w:divBdr>
            <w:top w:val="none" w:sz="0" w:space="0" w:color="auto"/>
            <w:left w:val="none" w:sz="0" w:space="0" w:color="auto"/>
            <w:bottom w:val="none" w:sz="0" w:space="0" w:color="auto"/>
            <w:right w:val="none" w:sz="0" w:space="0" w:color="auto"/>
          </w:divBdr>
        </w:div>
        <w:div w:id="1472749094">
          <w:marLeft w:val="0"/>
          <w:marRight w:val="0"/>
          <w:marTop w:val="0"/>
          <w:marBottom w:val="0"/>
          <w:divBdr>
            <w:top w:val="none" w:sz="0" w:space="0" w:color="auto"/>
            <w:left w:val="none" w:sz="0" w:space="0" w:color="auto"/>
            <w:bottom w:val="none" w:sz="0" w:space="0" w:color="auto"/>
            <w:right w:val="none" w:sz="0" w:space="0" w:color="auto"/>
          </w:divBdr>
        </w:div>
        <w:div w:id="1886871231">
          <w:marLeft w:val="0"/>
          <w:marRight w:val="0"/>
          <w:marTop w:val="0"/>
          <w:marBottom w:val="0"/>
          <w:divBdr>
            <w:top w:val="none" w:sz="0" w:space="0" w:color="auto"/>
            <w:left w:val="none" w:sz="0" w:space="0" w:color="auto"/>
            <w:bottom w:val="none" w:sz="0" w:space="0" w:color="auto"/>
            <w:right w:val="none" w:sz="0" w:space="0" w:color="auto"/>
          </w:divBdr>
        </w:div>
      </w:divsChild>
    </w:div>
    <w:div w:id="1788428871">
      <w:bodyDiv w:val="1"/>
      <w:marLeft w:val="0"/>
      <w:marRight w:val="0"/>
      <w:marTop w:val="0"/>
      <w:marBottom w:val="0"/>
      <w:divBdr>
        <w:top w:val="none" w:sz="0" w:space="0" w:color="auto"/>
        <w:left w:val="none" w:sz="0" w:space="0" w:color="auto"/>
        <w:bottom w:val="none" w:sz="0" w:space="0" w:color="auto"/>
        <w:right w:val="none" w:sz="0" w:space="0" w:color="auto"/>
      </w:divBdr>
    </w:div>
    <w:div w:id="1790539662">
      <w:bodyDiv w:val="1"/>
      <w:marLeft w:val="0"/>
      <w:marRight w:val="0"/>
      <w:marTop w:val="0"/>
      <w:marBottom w:val="0"/>
      <w:divBdr>
        <w:top w:val="none" w:sz="0" w:space="0" w:color="auto"/>
        <w:left w:val="none" w:sz="0" w:space="0" w:color="auto"/>
        <w:bottom w:val="none" w:sz="0" w:space="0" w:color="auto"/>
        <w:right w:val="none" w:sz="0" w:space="0" w:color="auto"/>
      </w:divBdr>
    </w:div>
    <w:div w:id="1790851856">
      <w:bodyDiv w:val="1"/>
      <w:marLeft w:val="0"/>
      <w:marRight w:val="0"/>
      <w:marTop w:val="0"/>
      <w:marBottom w:val="0"/>
      <w:divBdr>
        <w:top w:val="none" w:sz="0" w:space="0" w:color="auto"/>
        <w:left w:val="none" w:sz="0" w:space="0" w:color="auto"/>
        <w:bottom w:val="none" w:sz="0" w:space="0" w:color="auto"/>
        <w:right w:val="none" w:sz="0" w:space="0" w:color="auto"/>
      </w:divBdr>
    </w:div>
    <w:div w:id="1793018487">
      <w:bodyDiv w:val="1"/>
      <w:marLeft w:val="0"/>
      <w:marRight w:val="0"/>
      <w:marTop w:val="0"/>
      <w:marBottom w:val="0"/>
      <w:divBdr>
        <w:top w:val="none" w:sz="0" w:space="0" w:color="auto"/>
        <w:left w:val="none" w:sz="0" w:space="0" w:color="auto"/>
        <w:bottom w:val="none" w:sz="0" w:space="0" w:color="auto"/>
        <w:right w:val="none" w:sz="0" w:space="0" w:color="auto"/>
      </w:divBdr>
    </w:div>
    <w:div w:id="1793130768">
      <w:bodyDiv w:val="1"/>
      <w:marLeft w:val="0"/>
      <w:marRight w:val="0"/>
      <w:marTop w:val="0"/>
      <w:marBottom w:val="0"/>
      <w:divBdr>
        <w:top w:val="none" w:sz="0" w:space="0" w:color="auto"/>
        <w:left w:val="none" w:sz="0" w:space="0" w:color="auto"/>
        <w:bottom w:val="none" w:sz="0" w:space="0" w:color="auto"/>
        <w:right w:val="none" w:sz="0" w:space="0" w:color="auto"/>
      </w:divBdr>
    </w:div>
    <w:div w:id="1793787861">
      <w:bodyDiv w:val="1"/>
      <w:marLeft w:val="0"/>
      <w:marRight w:val="0"/>
      <w:marTop w:val="0"/>
      <w:marBottom w:val="0"/>
      <w:divBdr>
        <w:top w:val="none" w:sz="0" w:space="0" w:color="auto"/>
        <w:left w:val="none" w:sz="0" w:space="0" w:color="auto"/>
        <w:bottom w:val="none" w:sz="0" w:space="0" w:color="auto"/>
        <w:right w:val="none" w:sz="0" w:space="0" w:color="auto"/>
      </w:divBdr>
    </w:div>
    <w:div w:id="1794058759">
      <w:bodyDiv w:val="1"/>
      <w:marLeft w:val="0"/>
      <w:marRight w:val="0"/>
      <w:marTop w:val="0"/>
      <w:marBottom w:val="0"/>
      <w:divBdr>
        <w:top w:val="none" w:sz="0" w:space="0" w:color="auto"/>
        <w:left w:val="none" w:sz="0" w:space="0" w:color="auto"/>
        <w:bottom w:val="none" w:sz="0" w:space="0" w:color="auto"/>
        <w:right w:val="none" w:sz="0" w:space="0" w:color="auto"/>
      </w:divBdr>
    </w:div>
    <w:div w:id="1794447563">
      <w:bodyDiv w:val="1"/>
      <w:marLeft w:val="0"/>
      <w:marRight w:val="0"/>
      <w:marTop w:val="0"/>
      <w:marBottom w:val="0"/>
      <w:divBdr>
        <w:top w:val="none" w:sz="0" w:space="0" w:color="auto"/>
        <w:left w:val="none" w:sz="0" w:space="0" w:color="auto"/>
        <w:bottom w:val="none" w:sz="0" w:space="0" w:color="auto"/>
        <w:right w:val="none" w:sz="0" w:space="0" w:color="auto"/>
      </w:divBdr>
    </w:div>
    <w:div w:id="1794977372">
      <w:bodyDiv w:val="1"/>
      <w:marLeft w:val="0"/>
      <w:marRight w:val="0"/>
      <w:marTop w:val="0"/>
      <w:marBottom w:val="0"/>
      <w:divBdr>
        <w:top w:val="none" w:sz="0" w:space="0" w:color="auto"/>
        <w:left w:val="none" w:sz="0" w:space="0" w:color="auto"/>
        <w:bottom w:val="none" w:sz="0" w:space="0" w:color="auto"/>
        <w:right w:val="none" w:sz="0" w:space="0" w:color="auto"/>
      </w:divBdr>
    </w:div>
    <w:div w:id="1795127853">
      <w:bodyDiv w:val="1"/>
      <w:marLeft w:val="0"/>
      <w:marRight w:val="0"/>
      <w:marTop w:val="0"/>
      <w:marBottom w:val="0"/>
      <w:divBdr>
        <w:top w:val="none" w:sz="0" w:space="0" w:color="auto"/>
        <w:left w:val="none" w:sz="0" w:space="0" w:color="auto"/>
        <w:bottom w:val="none" w:sz="0" w:space="0" w:color="auto"/>
        <w:right w:val="none" w:sz="0" w:space="0" w:color="auto"/>
      </w:divBdr>
    </w:div>
    <w:div w:id="1796288474">
      <w:bodyDiv w:val="1"/>
      <w:marLeft w:val="0"/>
      <w:marRight w:val="0"/>
      <w:marTop w:val="0"/>
      <w:marBottom w:val="0"/>
      <w:divBdr>
        <w:top w:val="none" w:sz="0" w:space="0" w:color="auto"/>
        <w:left w:val="none" w:sz="0" w:space="0" w:color="auto"/>
        <w:bottom w:val="none" w:sz="0" w:space="0" w:color="auto"/>
        <w:right w:val="none" w:sz="0" w:space="0" w:color="auto"/>
      </w:divBdr>
    </w:div>
    <w:div w:id="1796293823">
      <w:bodyDiv w:val="1"/>
      <w:marLeft w:val="0"/>
      <w:marRight w:val="0"/>
      <w:marTop w:val="0"/>
      <w:marBottom w:val="0"/>
      <w:divBdr>
        <w:top w:val="none" w:sz="0" w:space="0" w:color="auto"/>
        <w:left w:val="none" w:sz="0" w:space="0" w:color="auto"/>
        <w:bottom w:val="none" w:sz="0" w:space="0" w:color="auto"/>
        <w:right w:val="none" w:sz="0" w:space="0" w:color="auto"/>
      </w:divBdr>
    </w:div>
    <w:div w:id="1797022519">
      <w:bodyDiv w:val="1"/>
      <w:marLeft w:val="0"/>
      <w:marRight w:val="0"/>
      <w:marTop w:val="0"/>
      <w:marBottom w:val="0"/>
      <w:divBdr>
        <w:top w:val="none" w:sz="0" w:space="0" w:color="auto"/>
        <w:left w:val="none" w:sz="0" w:space="0" w:color="auto"/>
        <w:bottom w:val="none" w:sz="0" w:space="0" w:color="auto"/>
        <w:right w:val="none" w:sz="0" w:space="0" w:color="auto"/>
      </w:divBdr>
    </w:div>
    <w:div w:id="1798445265">
      <w:bodyDiv w:val="1"/>
      <w:marLeft w:val="0"/>
      <w:marRight w:val="0"/>
      <w:marTop w:val="0"/>
      <w:marBottom w:val="0"/>
      <w:divBdr>
        <w:top w:val="none" w:sz="0" w:space="0" w:color="auto"/>
        <w:left w:val="none" w:sz="0" w:space="0" w:color="auto"/>
        <w:bottom w:val="none" w:sz="0" w:space="0" w:color="auto"/>
        <w:right w:val="none" w:sz="0" w:space="0" w:color="auto"/>
      </w:divBdr>
    </w:div>
    <w:div w:id="1798527690">
      <w:bodyDiv w:val="1"/>
      <w:marLeft w:val="0"/>
      <w:marRight w:val="0"/>
      <w:marTop w:val="0"/>
      <w:marBottom w:val="0"/>
      <w:divBdr>
        <w:top w:val="none" w:sz="0" w:space="0" w:color="auto"/>
        <w:left w:val="none" w:sz="0" w:space="0" w:color="auto"/>
        <w:bottom w:val="none" w:sz="0" w:space="0" w:color="auto"/>
        <w:right w:val="none" w:sz="0" w:space="0" w:color="auto"/>
      </w:divBdr>
    </w:div>
    <w:div w:id="1798986568">
      <w:bodyDiv w:val="1"/>
      <w:marLeft w:val="0"/>
      <w:marRight w:val="0"/>
      <w:marTop w:val="0"/>
      <w:marBottom w:val="0"/>
      <w:divBdr>
        <w:top w:val="none" w:sz="0" w:space="0" w:color="auto"/>
        <w:left w:val="none" w:sz="0" w:space="0" w:color="auto"/>
        <w:bottom w:val="none" w:sz="0" w:space="0" w:color="auto"/>
        <w:right w:val="none" w:sz="0" w:space="0" w:color="auto"/>
      </w:divBdr>
    </w:div>
    <w:div w:id="1799760029">
      <w:bodyDiv w:val="1"/>
      <w:marLeft w:val="0"/>
      <w:marRight w:val="0"/>
      <w:marTop w:val="0"/>
      <w:marBottom w:val="0"/>
      <w:divBdr>
        <w:top w:val="none" w:sz="0" w:space="0" w:color="auto"/>
        <w:left w:val="none" w:sz="0" w:space="0" w:color="auto"/>
        <w:bottom w:val="none" w:sz="0" w:space="0" w:color="auto"/>
        <w:right w:val="none" w:sz="0" w:space="0" w:color="auto"/>
      </w:divBdr>
    </w:div>
    <w:div w:id="1800105306">
      <w:bodyDiv w:val="1"/>
      <w:marLeft w:val="0"/>
      <w:marRight w:val="0"/>
      <w:marTop w:val="0"/>
      <w:marBottom w:val="0"/>
      <w:divBdr>
        <w:top w:val="none" w:sz="0" w:space="0" w:color="auto"/>
        <w:left w:val="none" w:sz="0" w:space="0" w:color="auto"/>
        <w:bottom w:val="none" w:sz="0" w:space="0" w:color="auto"/>
        <w:right w:val="none" w:sz="0" w:space="0" w:color="auto"/>
      </w:divBdr>
    </w:div>
    <w:div w:id="1800224996">
      <w:bodyDiv w:val="1"/>
      <w:marLeft w:val="0"/>
      <w:marRight w:val="0"/>
      <w:marTop w:val="0"/>
      <w:marBottom w:val="0"/>
      <w:divBdr>
        <w:top w:val="none" w:sz="0" w:space="0" w:color="auto"/>
        <w:left w:val="none" w:sz="0" w:space="0" w:color="auto"/>
        <w:bottom w:val="none" w:sz="0" w:space="0" w:color="auto"/>
        <w:right w:val="none" w:sz="0" w:space="0" w:color="auto"/>
      </w:divBdr>
    </w:div>
    <w:div w:id="1800562289">
      <w:bodyDiv w:val="1"/>
      <w:marLeft w:val="0"/>
      <w:marRight w:val="0"/>
      <w:marTop w:val="0"/>
      <w:marBottom w:val="0"/>
      <w:divBdr>
        <w:top w:val="none" w:sz="0" w:space="0" w:color="auto"/>
        <w:left w:val="none" w:sz="0" w:space="0" w:color="auto"/>
        <w:bottom w:val="none" w:sz="0" w:space="0" w:color="auto"/>
        <w:right w:val="none" w:sz="0" w:space="0" w:color="auto"/>
      </w:divBdr>
    </w:div>
    <w:div w:id="1802111067">
      <w:bodyDiv w:val="1"/>
      <w:marLeft w:val="0"/>
      <w:marRight w:val="0"/>
      <w:marTop w:val="0"/>
      <w:marBottom w:val="0"/>
      <w:divBdr>
        <w:top w:val="none" w:sz="0" w:space="0" w:color="auto"/>
        <w:left w:val="none" w:sz="0" w:space="0" w:color="auto"/>
        <w:bottom w:val="none" w:sz="0" w:space="0" w:color="auto"/>
        <w:right w:val="none" w:sz="0" w:space="0" w:color="auto"/>
      </w:divBdr>
    </w:div>
    <w:div w:id="1803110881">
      <w:bodyDiv w:val="1"/>
      <w:marLeft w:val="0"/>
      <w:marRight w:val="0"/>
      <w:marTop w:val="0"/>
      <w:marBottom w:val="0"/>
      <w:divBdr>
        <w:top w:val="none" w:sz="0" w:space="0" w:color="auto"/>
        <w:left w:val="none" w:sz="0" w:space="0" w:color="auto"/>
        <w:bottom w:val="none" w:sz="0" w:space="0" w:color="auto"/>
        <w:right w:val="none" w:sz="0" w:space="0" w:color="auto"/>
      </w:divBdr>
    </w:div>
    <w:div w:id="1803384231">
      <w:bodyDiv w:val="1"/>
      <w:marLeft w:val="0"/>
      <w:marRight w:val="0"/>
      <w:marTop w:val="0"/>
      <w:marBottom w:val="0"/>
      <w:divBdr>
        <w:top w:val="none" w:sz="0" w:space="0" w:color="auto"/>
        <w:left w:val="none" w:sz="0" w:space="0" w:color="auto"/>
        <w:bottom w:val="none" w:sz="0" w:space="0" w:color="auto"/>
        <w:right w:val="none" w:sz="0" w:space="0" w:color="auto"/>
      </w:divBdr>
    </w:div>
    <w:div w:id="1804079557">
      <w:bodyDiv w:val="1"/>
      <w:marLeft w:val="0"/>
      <w:marRight w:val="0"/>
      <w:marTop w:val="0"/>
      <w:marBottom w:val="0"/>
      <w:divBdr>
        <w:top w:val="none" w:sz="0" w:space="0" w:color="auto"/>
        <w:left w:val="none" w:sz="0" w:space="0" w:color="auto"/>
        <w:bottom w:val="none" w:sz="0" w:space="0" w:color="auto"/>
        <w:right w:val="none" w:sz="0" w:space="0" w:color="auto"/>
      </w:divBdr>
    </w:div>
    <w:div w:id="1805930658">
      <w:bodyDiv w:val="1"/>
      <w:marLeft w:val="0"/>
      <w:marRight w:val="0"/>
      <w:marTop w:val="0"/>
      <w:marBottom w:val="0"/>
      <w:divBdr>
        <w:top w:val="none" w:sz="0" w:space="0" w:color="auto"/>
        <w:left w:val="none" w:sz="0" w:space="0" w:color="auto"/>
        <w:bottom w:val="none" w:sz="0" w:space="0" w:color="auto"/>
        <w:right w:val="none" w:sz="0" w:space="0" w:color="auto"/>
      </w:divBdr>
    </w:div>
    <w:div w:id="1806308872">
      <w:bodyDiv w:val="1"/>
      <w:marLeft w:val="0"/>
      <w:marRight w:val="0"/>
      <w:marTop w:val="0"/>
      <w:marBottom w:val="0"/>
      <w:divBdr>
        <w:top w:val="none" w:sz="0" w:space="0" w:color="auto"/>
        <w:left w:val="none" w:sz="0" w:space="0" w:color="auto"/>
        <w:bottom w:val="none" w:sz="0" w:space="0" w:color="auto"/>
        <w:right w:val="none" w:sz="0" w:space="0" w:color="auto"/>
      </w:divBdr>
    </w:div>
    <w:div w:id="1807509969">
      <w:bodyDiv w:val="1"/>
      <w:marLeft w:val="0"/>
      <w:marRight w:val="0"/>
      <w:marTop w:val="0"/>
      <w:marBottom w:val="0"/>
      <w:divBdr>
        <w:top w:val="none" w:sz="0" w:space="0" w:color="auto"/>
        <w:left w:val="none" w:sz="0" w:space="0" w:color="auto"/>
        <w:bottom w:val="none" w:sz="0" w:space="0" w:color="auto"/>
        <w:right w:val="none" w:sz="0" w:space="0" w:color="auto"/>
      </w:divBdr>
    </w:div>
    <w:div w:id="1808812024">
      <w:bodyDiv w:val="1"/>
      <w:marLeft w:val="0"/>
      <w:marRight w:val="0"/>
      <w:marTop w:val="0"/>
      <w:marBottom w:val="0"/>
      <w:divBdr>
        <w:top w:val="none" w:sz="0" w:space="0" w:color="auto"/>
        <w:left w:val="none" w:sz="0" w:space="0" w:color="auto"/>
        <w:bottom w:val="none" w:sz="0" w:space="0" w:color="auto"/>
        <w:right w:val="none" w:sz="0" w:space="0" w:color="auto"/>
      </w:divBdr>
    </w:div>
    <w:div w:id="1809662393">
      <w:bodyDiv w:val="1"/>
      <w:marLeft w:val="0"/>
      <w:marRight w:val="0"/>
      <w:marTop w:val="0"/>
      <w:marBottom w:val="0"/>
      <w:divBdr>
        <w:top w:val="none" w:sz="0" w:space="0" w:color="auto"/>
        <w:left w:val="none" w:sz="0" w:space="0" w:color="auto"/>
        <w:bottom w:val="none" w:sz="0" w:space="0" w:color="auto"/>
        <w:right w:val="none" w:sz="0" w:space="0" w:color="auto"/>
      </w:divBdr>
    </w:div>
    <w:div w:id="1810517729">
      <w:bodyDiv w:val="1"/>
      <w:marLeft w:val="0"/>
      <w:marRight w:val="0"/>
      <w:marTop w:val="0"/>
      <w:marBottom w:val="0"/>
      <w:divBdr>
        <w:top w:val="none" w:sz="0" w:space="0" w:color="auto"/>
        <w:left w:val="none" w:sz="0" w:space="0" w:color="auto"/>
        <w:bottom w:val="none" w:sz="0" w:space="0" w:color="auto"/>
        <w:right w:val="none" w:sz="0" w:space="0" w:color="auto"/>
      </w:divBdr>
    </w:div>
    <w:div w:id="1810978080">
      <w:bodyDiv w:val="1"/>
      <w:marLeft w:val="0"/>
      <w:marRight w:val="0"/>
      <w:marTop w:val="0"/>
      <w:marBottom w:val="0"/>
      <w:divBdr>
        <w:top w:val="none" w:sz="0" w:space="0" w:color="auto"/>
        <w:left w:val="none" w:sz="0" w:space="0" w:color="auto"/>
        <w:bottom w:val="none" w:sz="0" w:space="0" w:color="auto"/>
        <w:right w:val="none" w:sz="0" w:space="0" w:color="auto"/>
      </w:divBdr>
    </w:div>
    <w:div w:id="1812404839">
      <w:bodyDiv w:val="1"/>
      <w:marLeft w:val="0"/>
      <w:marRight w:val="0"/>
      <w:marTop w:val="0"/>
      <w:marBottom w:val="0"/>
      <w:divBdr>
        <w:top w:val="none" w:sz="0" w:space="0" w:color="auto"/>
        <w:left w:val="none" w:sz="0" w:space="0" w:color="auto"/>
        <w:bottom w:val="none" w:sz="0" w:space="0" w:color="auto"/>
        <w:right w:val="none" w:sz="0" w:space="0" w:color="auto"/>
      </w:divBdr>
    </w:div>
    <w:div w:id="1812627429">
      <w:bodyDiv w:val="1"/>
      <w:marLeft w:val="0"/>
      <w:marRight w:val="0"/>
      <w:marTop w:val="0"/>
      <w:marBottom w:val="0"/>
      <w:divBdr>
        <w:top w:val="none" w:sz="0" w:space="0" w:color="auto"/>
        <w:left w:val="none" w:sz="0" w:space="0" w:color="auto"/>
        <w:bottom w:val="none" w:sz="0" w:space="0" w:color="auto"/>
        <w:right w:val="none" w:sz="0" w:space="0" w:color="auto"/>
      </w:divBdr>
    </w:div>
    <w:div w:id="1813257194">
      <w:bodyDiv w:val="1"/>
      <w:marLeft w:val="0"/>
      <w:marRight w:val="0"/>
      <w:marTop w:val="0"/>
      <w:marBottom w:val="0"/>
      <w:divBdr>
        <w:top w:val="none" w:sz="0" w:space="0" w:color="auto"/>
        <w:left w:val="none" w:sz="0" w:space="0" w:color="auto"/>
        <w:bottom w:val="none" w:sz="0" w:space="0" w:color="auto"/>
        <w:right w:val="none" w:sz="0" w:space="0" w:color="auto"/>
      </w:divBdr>
    </w:div>
    <w:div w:id="1813669756">
      <w:bodyDiv w:val="1"/>
      <w:marLeft w:val="0"/>
      <w:marRight w:val="0"/>
      <w:marTop w:val="0"/>
      <w:marBottom w:val="0"/>
      <w:divBdr>
        <w:top w:val="none" w:sz="0" w:space="0" w:color="auto"/>
        <w:left w:val="none" w:sz="0" w:space="0" w:color="auto"/>
        <w:bottom w:val="none" w:sz="0" w:space="0" w:color="auto"/>
        <w:right w:val="none" w:sz="0" w:space="0" w:color="auto"/>
      </w:divBdr>
    </w:div>
    <w:div w:id="1816019753">
      <w:bodyDiv w:val="1"/>
      <w:marLeft w:val="0"/>
      <w:marRight w:val="0"/>
      <w:marTop w:val="0"/>
      <w:marBottom w:val="0"/>
      <w:divBdr>
        <w:top w:val="none" w:sz="0" w:space="0" w:color="auto"/>
        <w:left w:val="none" w:sz="0" w:space="0" w:color="auto"/>
        <w:bottom w:val="none" w:sz="0" w:space="0" w:color="auto"/>
        <w:right w:val="none" w:sz="0" w:space="0" w:color="auto"/>
      </w:divBdr>
    </w:div>
    <w:div w:id="1816410455">
      <w:bodyDiv w:val="1"/>
      <w:marLeft w:val="0"/>
      <w:marRight w:val="0"/>
      <w:marTop w:val="0"/>
      <w:marBottom w:val="0"/>
      <w:divBdr>
        <w:top w:val="none" w:sz="0" w:space="0" w:color="auto"/>
        <w:left w:val="none" w:sz="0" w:space="0" w:color="auto"/>
        <w:bottom w:val="none" w:sz="0" w:space="0" w:color="auto"/>
        <w:right w:val="none" w:sz="0" w:space="0" w:color="auto"/>
      </w:divBdr>
    </w:div>
    <w:div w:id="1816684522">
      <w:bodyDiv w:val="1"/>
      <w:marLeft w:val="0"/>
      <w:marRight w:val="0"/>
      <w:marTop w:val="0"/>
      <w:marBottom w:val="0"/>
      <w:divBdr>
        <w:top w:val="none" w:sz="0" w:space="0" w:color="auto"/>
        <w:left w:val="none" w:sz="0" w:space="0" w:color="auto"/>
        <w:bottom w:val="none" w:sz="0" w:space="0" w:color="auto"/>
        <w:right w:val="none" w:sz="0" w:space="0" w:color="auto"/>
      </w:divBdr>
    </w:div>
    <w:div w:id="1817212799">
      <w:bodyDiv w:val="1"/>
      <w:marLeft w:val="0"/>
      <w:marRight w:val="0"/>
      <w:marTop w:val="0"/>
      <w:marBottom w:val="0"/>
      <w:divBdr>
        <w:top w:val="none" w:sz="0" w:space="0" w:color="auto"/>
        <w:left w:val="none" w:sz="0" w:space="0" w:color="auto"/>
        <w:bottom w:val="none" w:sz="0" w:space="0" w:color="auto"/>
        <w:right w:val="none" w:sz="0" w:space="0" w:color="auto"/>
      </w:divBdr>
    </w:div>
    <w:div w:id="1817527240">
      <w:bodyDiv w:val="1"/>
      <w:marLeft w:val="0"/>
      <w:marRight w:val="0"/>
      <w:marTop w:val="0"/>
      <w:marBottom w:val="0"/>
      <w:divBdr>
        <w:top w:val="none" w:sz="0" w:space="0" w:color="auto"/>
        <w:left w:val="none" w:sz="0" w:space="0" w:color="auto"/>
        <w:bottom w:val="none" w:sz="0" w:space="0" w:color="auto"/>
        <w:right w:val="none" w:sz="0" w:space="0" w:color="auto"/>
      </w:divBdr>
    </w:div>
    <w:div w:id="1818103596">
      <w:bodyDiv w:val="1"/>
      <w:marLeft w:val="0"/>
      <w:marRight w:val="0"/>
      <w:marTop w:val="0"/>
      <w:marBottom w:val="0"/>
      <w:divBdr>
        <w:top w:val="none" w:sz="0" w:space="0" w:color="auto"/>
        <w:left w:val="none" w:sz="0" w:space="0" w:color="auto"/>
        <w:bottom w:val="none" w:sz="0" w:space="0" w:color="auto"/>
        <w:right w:val="none" w:sz="0" w:space="0" w:color="auto"/>
      </w:divBdr>
    </w:div>
    <w:div w:id="1818766847">
      <w:bodyDiv w:val="1"/>
      <w:marLeft w:val="0"/>
      <w:marRight w:val="0"/>
      <w:marTop w:val="0"/>
      <w:marBottom w:val="0"/>
      <w:divBdr>
        <w:top w:val="none" w:sz="0" w:space="0" w:color="auto"/>
        <w:left w:val="none" w:sz="0" w:space="0" w:color="auto"/>
        <w:bottom w:val="none" w:sz="0" w:space="0" w:color="auto"/>
        <w:right w:val="none" w:sz="0" w:space="0" w:color="auto"/>
      </w:divBdr>
    </w:div>
    <w:div w:id="1818961161">
      <w:bodyDiv w:val="1"/>
      <w:marLeft w:val="0"/>
      <w:marRight w:val="0"/>
      <w:marTop w:val="0"/>
      <w:marBottom w:val="0"/>
      <w:divBdr>
        <w:top w:val="none" w:sz="0" w:space="0" w:color="auto"/>
        <w:left w:val="none" w:sz="0" w:space="0" w:color="auto"/>
        <w:bottom w:val="none" w:sz="0" w:space="0" w:color="auto"/>
        <w:right w:val="none" w:sz="0" w:space="0" w:color="auto"/>
      </w:divBdr>
    </w:div>
    <w:div w:id="1819833844">
      <w:bodyDiv w:val="1"/>
      <w:marLeft w:val="0"/>
      <w:marRight w:val="0"/>
      <w:marTop w:val="0"/>
      <w:marBottom w:val="0"/>
      <w:divBdr>
        <w:top w:val="none" w:sz="0" w:space="0" w:color="auto"/>
        <w:left w:val="none" w:sz="0" w:space="0" w:color="auto"/>
        <w:bottom w:val="none" w:sz="0" w:space="0" w:color="auto"/>
        <w:right w:val="none" w:sz="0" w:space="0" w:color="auto"/>
      </w:divBdr>
    </w:div>
    <w:div w:id="1821001675">
      <w:bodyDiv w:val="1"/>
      <w:marLeft w:val="0"/>
      <w:marRight w:val="0"/>
      <w:marTop w:val="0"/>
      <w:marBottom w:val="0"/>
      <w:divBdr>
        <w:top w:val="none" w:sz="0" w:space="0" w:color="auto"/>
        <w:left w:val="none" w:sz="0" w:space="0" w:color="auto"/>
        <w:bottom w:val="none" w:sz="0" w:space="0" w:color="auto"/>
        <w:right w:val="none" w:sz="0" w:space="0" w:color="auto"/>
      </w:divBdr>
    </w:div>
    <w:div w:id="1823038058">
      <w:bodyDiv w:val="1"/>
      <w:marLeft w:val="0"/>
      <w:marRight w:val="0"/>
      <w:marTop w:val="0"/>
      <w:marBottom w:val="0"/>
      <w:divBdr>
        <w:top w:val="none" w:sz="0" w:space="0" w:color="auto"/>
        <w:left w:val="none" w:sz="0" w:space="0" w:color="auto"/>
        <w:bottom w:val="none" w:sz="0" w:space="0" w:color="auto"/>
        <w:right w:val="none" w:sz="0" w:space="0" w:color="auto"/>
      </w:divBdr>
    </w:div>
    <w:div w:id="1823618817">
      <w:bodyDiv w:val="1"/>
      <w:marLeft w:val="0"/>
      <w:marRight w:val="0"/>
      <w:marTop w:val="0"/>
      <w:marBottom w:val="0"/>
      <w:divBdr>
        <w:top w:val="none" w:sz="0" w:space="0" w:color="auto"/>
        <w:left w:val="none" w:sz="0" w:space="0" w:color="auto"/>
        <w:bottom w:val="none" w:sz="0" w:space="0" w:color="auto"/>
        <w:right w:val="none" w:sz="0" w:space="0" w:color="auto"/>
      </w:divBdr>
    </w:div>
    <w:div w:id="1823888252">
      <w:bodyDiv w:val="1"/>
      <w:marLeft w:val="0"/>
      <w:marRight w:val="0"/>
      <w:marTop w:val="0"/>
      <w:marBottom w:val="0"/>
      <w:divBdr>
        <w:top w:val="none" w:sz="0" w:space="0" w:color="auto"/>
        <w:left w:val="none" w:sz="0" w:space="0" w:color="auto"/>
        <w:bottom w:val="none" w:sz="0" w:space="0" w:color="auto"/>
        <w:right w:val="none" w:sz="0" w:space="0" w:color="auto"/>
      </w:divBdr>
    </w:div>
    <w:div w:id="1824003768">
      <w:bodyDiv w:val="1"/>
      <w:marLeft w:val="0"/>
      <w:marRight w:val="0"/>
      <w:marTop w:val="0"/>
      <w:marBottom w:val="0"/>
      <w:divBdr>
        <w:top w:val="none" w:sz="0" w:space="0" w:color="auto"/>
        <w:left w:val="none" w:sz="0" w:space="0" w:color="auto"/>
        <w:bottom w:val="none" w:sz="0" w:space="0" w:color="auto"/>
        <w:right w:val="none" w:sz="0" w:space="0" w:color="auto"/>
      </w:divBdr>
    </w:div>
    <w:div w:id="1824081443">
      <w:bodyDiv w:val="1"/>
      <w:marLeft w:val="0"/>
      <w:marRight w:val="0"/>
      <w:marTop w:val="0"/>
      <w:marBottom w:val="0"/>
      <w:divBdr>
        <w:top w:val="none" w:sz="0" w:space="0" w:color="auto"/>
        <w:left w:val="none" w:sz="0" w:space="0" w:color="auto"/>
        <w:bottom w:val="none" w:sz="0" w:space="0" w:color="auto"/>
        <w:right w:val="none" w:sz="0" w:space="0" w:color="auto"/>
      </w:divBdr>
    </w:div>
    <w:div w:id="1825003781">
      <w:bodyDiv w:val="1"/>
      <w:marLeft w:val="0"/>
      <w:marRight w:val="0"/>
      <w:marTop w:val="0"/>
      <w:marBottom w:val="0"/>
      <w:divBdr>
        <w:top w:val="none" w:sz="0" w:space="0" w:color="auto"/>
        <w:left w:val="none" w:sz="0" w:space="0" w:color="auto"/>
        <w:bottom w:val="none" w:sz="0" w:space="0" w:color="auto"/>
        <w:right w:val="none" w:sz="0" w:space="0" w:color="auto"/>
      </w:divBdr>
    </w:div>
    <w:div w:id="1825201371">
      <w:bodyDiv w:val="1"/>
      <w:marLeft w:val="0"/>
      <w:marRight w:val="0"/>
      <w:marTop w:val="0"/>
      <w:marBottom w:val="0"/>
      <w:divBdr>
        <w:top w:val="none" w:sz="0" w:space="0" w:color="auto"/>
        <w:left w:val="none" w:sz="0" w:space="0" w:color="auto"/>
        <w:bottom w:val="none" w:sz="0" w:space="0" w:color="auto"/>
        <w:right w:val="none" w:sz="0" w:space="0" w:color="auto"/>
      </w:divBdr>
    </w:div>
    <w:div w:id="1825707432">
      <w:bodyDiv w:val="1"/>
      <w:marLeft w:val="0"/>
      <w:marRight w:val="0"/>
      <w:marTop w:val="0"/>
      <w:marBottom w:val="0"/>
      <w:divBdr>
        <w:top w:val="none" w:sz="0" w:space="0" w:color="auto"/>
        <w:left w:val="none" w:sz="0" w:space="0" w:color="auto"/>
        <w:bottom w:val="none" w:sz="0" w:space="0" w:color="auto"/>
        <w:right w:val="none" w:sz="0" w:space="0" w:color="auto"/>
      </w:divBdr>
    </w:div>
    <w:div w:id="1825926726">
      <w:bodyDiv w:val="1"/>
      <w:marLeft w:val="0"/>
      <w:marRight w:val="0"/>
      <w:marTop w:val="0"/>
      <w:marBottom w:val="0"/>
      <w:divBdr>
        <w:top w:val="none" w:sz="0" w:space="0" w:color="auto"/>
        <w:left w:val="none" w:sz="0" w:space="0" w:color="auto"/>
        <w:bottom w:val="none" w:sz="0" w:space="0" w:color="auto"/>
        <w:right w:val="none" w:sz="0" w:space="0" w:color="auto"/>
      </w:divBdr>
    </w:div>
    <w:div w:id="1829710938">
      <w:bodyDiv w:val="1"/>
      <w:marLeft w:val="0"/>
      <w:marRight w:val="0"/>
      <w:marTop w:val="0"/>
      <w:marBottom w:val="0"/>
      <w:divBdr>
        <w:top w:val="none" w:sz="0" w:space="0" w:color="auto"/>
        <w:left w:val="none" w:sz="0" w:space="0" w:color="auto"/>
        <w:bottom w:val="none" w:sz="0" w:space="0" w:color="auto"/>
        <w:right w:val="none" w:sz="0" w:space="0" w:color="auto"/>
      </w:divBdr>
    </w:div>
    <w:div w:id="1831166779">
      <w:bodyDiv w:val="1"/>
      <w:marLeft w:val="0"/>
      <w:marRight w:val="0"/>
      <w:marTop w:val="0"/>
      <w:marBottom w:val="0"/>
      <w:divBdr>
        <w:top w:val="none" w:sz="0" w:space="0" w:color="auto"/>
        <w:left w:val="none" w:sz="0" w:space="0" w:color="auto"/>
        <w:bottom w:val="none" w:sz="0" w:space="0" w:color="auto"/>
        <w:right w:val="none" w:sz="0" w:space="0" w:color="auto"/>
      </w:divBdr>
    </w:div>
    <w:div w:id="1831630843">
      <w:bodyDiv w:val="1"/>
      <w:marLeft w:val="0"/>
      <w:marRight w:val="0"/>
      <w:marTop w:val="0"/>
      <w:marBottom w:val="0"/>
      <w:divBdr>
        <w:top w:val="none" w:sz="0" w:space="0" w:color="auto"/>
        <w:left w:val="none" w:sz="0" w:space="0" w:color="auto"/>
        <w:bottom w:val="none" w:sz="0" w:space="0" w:color="auto"/>
        <w:right w:val="none" w:sz="0" w:space="0" w:color="auto"/>
      </w:divBdr>
    </w:div>
    <w:div w:id="1832141581">
      <w:bodyDiv w:val="1"/>
      <w:marLeft w:val="0"/>
      <w:marRight w:val="0"/>
      <w:marTop w:val="0"/>
      <w:marBottom w:val="0"/>
      <w:divBdr>
        <w:top w:val="none" w:sz="0" w:space="0" w:color="auto"/>
        <w:left w:val="none" w:sz="0" w:space="0" w:color="auto"/>
        <w:bottom w:val="none" w:sz="0" w:space="0" w:color="auto"/>
        <w:right w:val="none" w:sz="0" w:space="0" w:color="auto"/>
      </w:divBdr>
    </w:div>
    <w:div w:id="1832410043">
      <w:bodyDiv w:val="1"/>
      <w:marLeft w:val="0"/>
      <w:marRight w:val="0"/>
      <w:marTop w:val="0"/>
      <w:marBottom w:val="0"/>
      <w:divBdr>
        <w:top w:val="none" w:sz="0" w:space="0" w:color="auto"/>
        <w:left w:val="none" w:sz="0" w:space="0" w:color="auto"/>
        <w:bottom w:val="none" w:sz="0" w:space="0" w:color="auto"/>
        <w:right w:val="none" w:sz="0" w:space="0" w:color="auto"/>
      </w:divBdr>
    </w:div>
    <w:div w:id="1832671754">
      <w:bodyDiv w:val="1"/>
      <w:marLeft w:val="0"/>
      <w:marRight w:val="0"/>
      <w:marTop w:val="0"/>
      <w:marBottom w:val="0"/>
      <w:divBdr>
        <w:top w:val="none" w:sz="0" w:space="0" w:color="auto"/>
        <w:left w:val="none" w:sz="0" w:space="0" w:color="auto"/>
        <w:bottom w:val="none" w:sz="0" w:space="0" w:color="auto"/>
        <w:right w:val="none" w:sz="0" w:space="0" w:color="auto"/>
      </w:divBdr>
    </w:div>
    <w:div w:id="1832673232">
      <w:bodyDiv w:val="1"/>
      <w:marLeft w:val="0"/>
      <w:marRight w:val="0"/>
      <w:marTop w:val="0"/>
      <w:marBottom w:val="0"/>
      <w:divBdr>
        <w:top w:val="none" w:sz="0" w:space="0" w:color="auto"/>
        <w:left w:val="none" w:sz="0" w:space="0" w:color="auto"/>
        <w:bottom w:val="none" w:sz="0" w:space="0" w:color="auto"/>
        <w:right w:val="none" w:sz="0" w:space="0" w:color="auto"/>
      </w:divBdr>
    </w:div>
    <w:div w:id="1832789245">
      <w:bodyDiv w:val="1"/>
      <w:marLeft w:val="0"/>
      <w:marRight w:val="0"/>
      <w:marTop w:val="0"/>
      <w:marBottom w:val="0"/>
      <w:divBdr>
        <w:top w:val="none" w:sz="0" w:space="0" w:color="auto"/>
        <w:left w:val="none" w:sz="0" w:space="0" w:color="auto"/>
        <w:bottom w:val="none" w:sz="0" w:space="0" w:color="auto"/>
        <w:right w:val="none" w:sz="0" w:space="0" w:color="auto"/>
      </w:divBdr>
    </w:div>
    <w:div w:id="1833444083">
      <w:bodyDiv w:val="1"/>
      <w:marLeft w:val="0"/>
      <w:marRight w:val="0"/>
      <w:marTop w:val="0"/>
      <w:marBottom w:val="0"/>
      <w:divBdr>
        <w:top w:val="none" w:sz="0" w:space="0" w:color="auto"/>
        <w:left w:val="none" w:sz="0" w:space="0" w:color="auto"/>
        <w:bottom w:val="none" w:sz="0" w:space="0" w:color="auto"/>
        <w:right w:val="none" w:sz="0" w:space="0" w:color="auto"/>
      </w:divBdr>
    </w:div>
    <w:div w:id="1835952012">
      <w:bodyDiv w:val="1"/>
      <w:marLeft w:val="0"/>
      <w:marRight w:val="0"/>
      <w:marTop w:val="0"/>
      <w:marBottom w:val="0"/>
      <w:divBdr>
        <w:top w:val="none" w:sz="0" w:space="0" w:color="auto"/>
        <w:left w:val="none" w:sz="0" w:space="0" w:color="auto"/>
        <w:bottom w:val="none" w:sz="0" w:space="0" w:color="auto"/>
        <w:right w:val="none" w:sz="0" w:space="0" w:color="auto"/>
      </w:divBdr>
    </w:div>
    <w:div w:id="1836188172">
      <w:bodyDiv w:val="1"/>
      <w:marLeft w:val="0"/>
      <w:marRight w:val="0"/>
      <w:marTop w:val="0"/>
      <w:marBottom w:val="0"/>
      <w:divBdr>
        <w:top w:val="none" w:sz="0" w:space="0" w:color="auto"/>
        <w:left w:val="none" w:sz="0" w:space="0" w:color="auto"/>
        <w:bottom w:val="none" w:sz="0" w:space="0" w:color="auto"/>
        <w:right w:val="none" w:sz="0" w:space="0" w:color="auto"/>
      </w:divBdr>
    </w:div>
    <w:div w:id="1836993776">
      <w:bodyDiv w:val="1"/>
      <w:marLeft w:val="0"/>
      <w:marRight w:val="0"/>
      <w:marTop w:val="0"/>
      <w:marBottom w:val="0"/>
      <w:divBdr>
        <w:top w:val="none" w:sz="0" w:space="0" w:color="auto"/>
        <w:left w:val="none" w:sz="0" w:space="0" w:color="auto"/>
        <w:bottom w:val="none" w:sz="0" w:space="0" w:color="auto"/>
        <w:right w:val="none" w:sz="0" w:space="0" w:color="auto"/>
      </w:divBdr>
    </w:div>
    <w:div w:id="1837110264">
      <w:bodyDiv w:val="1"/>
      <w:marLeft w:val="0"/>
      <w:marRight w:val="0"/>
      <w:marTop w:val="0"/>
      <w:marBottom w:val="0"/>
      <w:divBdr>
        <w:top w:val="none" w:sz="0" w:space="0" w:color="auto"/>
        <w:left w:val="none" w:sz="0" w:space="0" w:color="auto"/>
        <w:bottom w:val="none" w:sz="0" w:space="0" w:color="auto"/>
        <w:right w:val="none" w:sz="0" w:space="0" w:color="auto"/>
      </w:divBdr>
    </w:div>
    <w:div w:id="1838030553">
      <w:bodyDiv w:val="1"/>
      <w:marLeft w:val="0"/>
      <w:marRight w:val="0"/>
      <w:marTop w:val="0"/>
      <w:marBottom w:val="0"/>
      <w:divBdr>
        <w:top w:val="none" w:sz="0" w:space="0" w:color="auto"/>
        <w:left w:val="none" w:sz="0" w:space="0" w:color="auto"/>
        <w:bottom w:val="none" w:sz="0" w:space="0" w:color="auto"/>
        <w:right w:val="none" w:sz="0" w:space="0" w:color="auto"/>
      </w:divBdr>
    </w:div>
    <w:div w:id="1838184162">
      <w:bodyDiv w:val="1"/>
      <w:marLeft w:val="0"/>
      <w:marRight w:val="0"/>
      <w:marTop w:val="0"/>
      <w:marBottom w:val="0"/>
      <w:divBdr>
        <w:top w:val="none" w:sz="0" w:space="0" w:color="auto"/>
        <w:left w:val="none" w:sz="0" w:space="0" w:color="auto"/>
        <w:bottom w:val="none" w:sz="0" w:space="0" w:color="auto"/>
        <w:right w:val="none" w:sz="0" w:space="0" w:color="auto"/>
      </w:divBdr>
    </w:div>
    <w:div w:id="1838424203">
      <w:bodyDiv w:val="1"/>
      <w:marLeft w:val="0"/>
      <w:marRight w:val="0"/>
      <w:marTop w:val="0"/>
      <w:marBottom w:val="0"/>
      <w:divBdr>
        <w:top w:val="none" w:sz="0" w:space="0" w:color="auto"/>
        <w:left w:val="none" w:sz="0" w:space="0" w:color="auto"/>
        <w:bottom w:val="none" w:sz="0" w:space="0" w:color="auto"/>
        <w:right w:val="none" w:sz="0" w:space="0" w:color="auto"/>
      </w:divBdr>
    </w:div>
    <w:div w:id="1838498311">
      <w:bodyDiv w:val="1"/>
      <w:marLeft w:val="0"/>
      <w:marRight w:val="0"/>
      <w:marTop w:val="0"/>
      <w:marBottom w:val="0"/>
      <w:divBdr>
        <w:top w:val="none" w:sz="0" w:space="0" w:color="auto"/>
        <w:left w:val="none" w:sz="0" w:space="0" w:color="auto"/>
        <w:bottom w:val="none" w:sz="0" w:space="0" w:color="auto"/>
        <w:right w:val="none" w:sz="0" w:space="0" w:color="auto"/>
      </w:divBdr>
    </w:div>
    <w:div w:id="1840078957">
      <w:bodyDiv w:val="1"/>
      <w:marLeft w:val="0"/>
      <w:marRight w:val="0"/>
      <w:marTop w:val="0"/>
      <w:marBottom w:val="0"/>
      <w:divBdr>
        <w:top w:val="none" w:sz="0" w:space="0" w:color="auto"/>
        <w:left w:val="none" w:sz="0" w:space="0" w:color="auto"/>
        <w:bottom w:val="none" w:sz="0" w:space="0" w:color="auto"/>
        <w:right w:val="none" w:sz="0" w:space="0" w:color="auto"/>
      </w:divBdr>
    </w:div>
    <w:div w:id="1840657739">
      <w:bodyDiv w:val="1"/>
      <w:marLeft w:val="0"/>
      <w:marRight w:val="0"/>
      <w:marTop w:val="0"/>
      <w:marBottom w:val="0"/>
      <w:divBdr>
        <w:top w:val="none" w:sz="0" w:space="0" w:color="auto"/>
        <w:left w:val="none" w:sz="0" w:space="0" w:color="auto"/>
        <w:bottom w:val="none" w:sz="0" w:space="0" w:color="auto"/>
        <w:right w:val="none" w:sz="0" w:space="0" w:color="auto"/>
      </w:divBdr>
    </w:div>
    <w:div w:id="1841390268">
      <w:bodyDiv w:val="1"/>
      <w:marLeft w:val="0"/>
      <w:marRight w:val="0"/>
      <w:marTop w:val="0"/>
      <w:marBottom w:val="0"/>
      <w:divBdr>
        <w:top w:val="none" w:sz="0" w:space="0" w:color="auto"/>
        <w:left w:val="none" w:sz="0" w:space="0" w:color="auto"/>
        <w:bottom w:val="none" w:sz="0" w:space="0" w:color="auto"/>
        <w:right w:val="none" w:sz="0" w:space="0" w:color="auto"/>
      </w:divBdr>
    </w:div>
    <w:div w:id="1842427999">
      <w:bodyDiv w:val="1"/>
      <w:marLeft w:val="0"/>
      <w:marRight w:val="0"/>
      <w:marTop w:val="0"/>
      <w:marBottom w:val="0"/>
      <w:divBdr>
        <w:top w:val="none" w:sz="0" w:space="0" w:color="auto"/>
        <w:left w:val="none" w:sz="0" w:space="0" w:color="auto"/>
        <w:bottom w:val="none" w:sz="0" w:space="0" w:color="auto"/>
        <w:right w:val="none" w:sz="0" w:space="0" w:color="auto"/>
      </w:divBdr>
    </w:div>
    <w:div w:id="1842432962">
      <w:bodyDiv w:val="1"/>
      <w:marLeft w:val="0"/>
      <w:marRight w:val="0"/>
      <w:marTop w:val="0"/>
      <w:marBottom w:val="0"/>
      <w:divBdr>
        <w:top w:val="none" w:sz="0" w:space="0" w:color="auto"/>
        <w:left w:val="none" w:sz="0" w:space="0" w:color="auto"/>
        <w:bottom w:val="none" w:sz="0" w:space="0" w:color="auto"/>
        <w:right w:val="none" w:sz="0" w:space="0" w:color="auto"/>
      </w:divBdr>
    </w:div>
    <w:div w:id="1842623154">
      <w:bodyDiv w:val="1"/>
      <w:marLeft w:val="0"/>
      <w:marRight w:val="0"/>
      <w:marTop w:val="0"/>
      <w:marBottom w:val="0"/>
      <w:divBdr>
        <w:top w:val="none" w:sz="0" w:space="0" w:color="auto"/>
        <w:left w:val="none" w:sz="0" w:space="0" w:color="auto"/>
        <w:bottom w:val="none" w:sz="0" w:space="0" w:color="auto"/>
        <w:right w:val="none" w:sz="0" w:space="0" w:color="auto"/>
      </w:divBdr>
    </w:div>
    <w:div w:id="1844004263">
      <w:bodyDiv w:val="1"/>
      <w:marLeft w:val="0"/>
      <w:marRight w:val="0"/>
      <w:marTop w:val="0"/>
      <w:marBottom w:val="0"/>
      <w:divBdr>
        <w:top w:val="none" w:sz="0" w:space="0" w:color="auto"/>
        <w:left w:val="none" w:sz="0" w:space="0" w:color="auto"/>
        <w:bottom w:val="none" w:sz="0" w:space="0" w:color="auto"/>
        <w:right w:val="none" w:sz="0" w:space="0" w:color="auto"/>
      </w:divBdr>
    </w:div>
    <w:div w:id="1844587656">
      <w:bodyDiv w:val="1"/>
      <w:marLeft w:val="0"/>
      <w:marRight w:val="0"/>
      <w:marTop w:val="0"/>
      <w:marBottom w:val="0"/>
      <w:divBdr>
        <w:top w:val="none" w:sz="0" w:space="0" w:color="auto"/>
        <w:left w:val="none" w:sz="0" w:space="0" w:color="auto"/>
        <w:bottom w:val="none" w:sz="0" w:space="0" w:color="auto"/>
        <w:right w:val="none" w:sz="0" w:space="0" w:color="auto"/>
      </w:divBdr>
    </w:div>
    <w:div w:id="1844738121">
      <w:bodyDiv w:val="1"/>
      <w:marLeft w:val="0"/>
      <w:marRight w:val="0"/>
      <w:marTop w:val="0"/>
      <w:marBottom w:val="0"/>
      <w:divBdr>
        <w:top w:val="none" w:sz="0" w:space="0" w:color="auto"/>
        <w:left w:val="none" w:sz="0" w:space="0" w:color="auto"/>
        <w:bottom w:val="none" w:sz="0" w:space="0" w:color="auto"/>
        <w:right w:val="none" w:sz="0" w:space="0" w:color="auto"/>
      </w:divBdr>
    </w:div>
    <w:div w:id="1845704405">
      <w:bodyDiv w:val="1"/>
      <w:marLeft w:val="0"/>
      <w:marRight w:val="0"/>
      <w:marTop w:val="0"/>
      <w:marBottom w:val="0"/>
      <w:divBdr>
        <w:top w:val="none" w:sz="0" w:space="0" w:color="auto"/>
        <w:left w:val="none" w:sz="0" w:space="0" w:color="auto"/>
        <w:bottom w:val="none" w:sz="0" w:space="0" w:color="auto"/>
        <w:right w:val="none" w:sz="0" w:space="0" w:color="auto"/>
      </w:divBdr>
    </w:div>
    <w:div w:id="1845852873">
      <w:bodyDiv w:val="1"/>
      <w:marLeft w:val="0"/>
      <w:marRight w:val="0"/>
      <w:marTop w:val="0"/>
      <w:marBottom w:val="0"/>
      <w:divBdr>
        <w:top w:val="none" w:sz="0" w:space="0" w:color="auto"/>
        <w:left w:val="none" w:sz="0" w:space="0" w:color="auto"/>
        <w:bottom w:val="none" w:sz="0" w:space="0" w:color="auto"/>
        <w:right w:val="none" w:sz="0" w:space="0" w:color="auto"/>
      </w:divBdr>
    </w:div>
    <w:div w:id="1848712986">
      <w:bodyDiv w:val="1"/>
      <w:marLeft w:val="0"/>
      <w:marRight w:val="0"/>
      <w:marTop w:val="0"/>
      <w:marBottom w:val="0"/>
      <w:divBdr>
        <w:top w:val="none" w:sz="0" w:space="0" w:color="auto"/>
        <w:left w:val="none" w:sz="0" w:space="0" w:color="auto"/>
        <w:bottom w:val="none" w:sz="0" w:space="0" w:color="auto"/>
        <w:right w:val="none" w:sz="0" w:space="0" w:color="auto"/>
      </w:divBdr>
    </w:div>
    <w:div w:id="1849951441">
      <w:bodyDiv w:val="1"/>
      <w:marLeft w:val="0"/>
      <w:marRight w:val="0"/>
      <w:marTop w:val="0"/>
      <w:marBottom w:val="0"/>
      <w:divBdr>
        <w:top w:val="none" w:sz="0" w:space="0" w:color="auto"/>
        <w:left w:val="none" w:sz="0" w:space="0" w:color="auto"/>
        <w:bottom w:val="none" w:sz="0" w:space="0" w:color="auto"/>
        <w:right w:val="none" w:sz="0" w:space="0" w:color="auto"/>
      </w:divBdr>
    </w:div>
    <w:div w:id="1850215487">
      <w:bodyDiv w:val="1"/>
      <w:marLeft w:val="0"/>
      <w:marRight w:val="0"/>
      <w:marTop w:val="0"/>
      <w:marBottom w:val="0"/>
      <w:divBdr>
        <w:top w:val="none" w:sz="0" w:space="0" w:color="auto"/>
        <w:left w:val="none" w:sz="0" w:space="0" w:color="auto"/>
        <w:bottom w:val="none" w:sz="0" w:space="0" w:color="auto"/>
        <w:right w:val="none" w:sz="0" w:space="0" w:color="auto"/>
      </w:divBdr>
    </w:div>
    <w:div w:id="1850287720">
      <w:bodyDiv w:val="1"/>
      <w:marLeft w:val="0"/>
      <w:marRight w:val="0"/>
      <w:marTop w:val="0"/>
      <w:marBottom w:val="0"/>
      <w:divBdr>
        <w:top w:val="none" w:sz="0" w:space="0" w:color="auto"/>
        <w:left w:val="none" w:sz="0" w:space="0" w:color="auto"/>
        <w:bottom w:val="none" w:sz="0" w:space="0" w:color="auto"/>
        <w:right w:val="none" w:sz="0" w:space="0" w:color="auto"/>
      </w:divBdr>
    </w:div>
    <w:div w:id="1851289434">
      <w:bodyDiv w:val="1"/>
      <w:marLeft w:val="0"/>
      <w:marRight w:val="0"/>
      <w:marTop w:val="0"/>
      <w:marBottom w:val="0"/>
      <w:divBdr>
        <w:top w:val="none" w:sz="0" w:space="0" w:color="auto"/>
        <w:left w:val="none" w:sz="0" w:space="0" w:color="auto"/>
        <w:bottom w:val="none" w:sz="0" w:space="0" w:color="auto"/>
        <w:right w:val="none" w:sz="0" w:space="0" w:color="auto"/>
      </w:divBdr>
    </w:div>
    <w:div w:id="1853259331">
      <w:bodyDiv w:val="1"/>
      <w:marLeft w:val="0"/>
      <w:marRight w:val="0"/>
      <w:marTop w:val="0"/>
      <w:marBottom w:val="0"/>
      <w:divBdr>
        <w:top w:val="none" w:sz="0" w:space="0" w:color="auto"/>
        <w:left w:val="none" w:sz="0" w:space="0" w:color="auto"/>
        <w:bottom w:val="none" w:sz="0" w:space="0" w:color="auto"/>
        <w:right w:val="none" w:sz="0" w:space="0" w:color="auto"/>
      </w:divBdr>
    </w:div>
    <w:div w:id="1853644194">
      <w:bodyDiv w:val="1"/>
      <w:marLeft w:val="0"/>
      <w:marRight w:val="0"/>
      <w:marTop w:val="0"/>
      <w:marBottom w:val="0"/>
      <w:divBdr>
        <w:top w:val="none" w:sz="0" w:space="0" w:color="auto"/>
        <w:left w:val="none" w:sz="0" w:space="0" w:color="auto"/>
        <w:bottom w:val="none" w:sz="0" w:space="0" w:color="auto"/>
        <w:right w:val="none" w:sz="0" w:space="0" w:color="auto"/>
      </w:divBdr>
    </w:div>
    <w:div w:id="1855336183">
      <w:bodyDiv w:val="1"/>
      <w:marLeft w:val="0"/>
      <w:marRight w:val="0"/>
      <w:marTop w:val="0"/>
      <w:marBottom w:val="0"/>
      <w:divBdr>
        <w:top w:val="none" w:sz="0" w:space="0" w:color="auto"/>
        <w:left w:val="none" w:sz="0" w:space="0" w:color="auto"/>
        <w:bottom w:val="none" w:sz="0" w:space="0" w:color="auto"/>
        <w:right w:val="none" w:sz="0" w:space="0" w:color="auto"/>
      </w:divBdr>
    </w:div>
    <w:div w:id="1856192182">
      <w:bodyDiv w:val="1"/>
      <w:marLeft w:val="0"/>
      <w:marRight w:val="0"/>
      <w:marTop w:val="0"/>
      <w:marBottom w:val="0"/>
      <w:divBdr>
        <w:top w:val="none" w:sz="0" w:space="0" w:color="auto"/>
        <w:left w:val="none" w:sz="0" w:space="0" w:color="auto"/>
        <w:bottom w:val="none" w:sz="0" w:space="0" w:color="auto"/>
        <w:right w:val="none" w:sz="0" w:space="0" w:color="auto"/>
      </w:divBdr>
    </w:div>
    <w:div w:id="1856917881">
      <w:bodyDiv w:val="1"/>
      <w:marLeft w:val="0"/>
      <w:marRight w:val="0"/>
      <w:marTop w:val="0"/>
      <w:marBottom w:val="0"/>
      <w:divBdr>
        <w:top w:val="none" w:sz="0" w:space="0" w:color="auto"/>
        <w:left w:val="none" w:sz="0" w:space="0" w:color="auto"/>
        <w:bottom w:val="none" w:sz="0" w:space="0" w:color="auto"/>
        <w:right w:val="none" w:sz="0" w:space="0" w:color="auto"/>
      </w:divBdr>
    </w:div>
    <w:div w:id="1857497797">
      <w:bodyDiv w:val="1"/>
      <w:marLeft w:val="0"/>
      <w:marRight w:val="0"/>
      <w:marTop w:val="0"/>
      <w:marBottom w:val="0"/>
      <w:divBdr>
        <w:top w:val="none" w:sz="0" w:space="0" w:color="auto"/>
        <w:left w:val="none" w:sz="0" w:space="0" w:color="auto"/>
        <w:bottom w:val="none" w:sz="0" w:space="0" w:color="auto"/>
        <w:right w:val="none" w:sz="0" w:space="0" w:color="auto"/>
      </w:divBdr>
    </w:div>
    <w:div w:id="1857647827">
      <w:bodyDiv w:val="1"/>
      <w:marLeft w:val="0"/>
      <w:marRight w:val="0"/>
      <w:marTop w:val="0"/>
      <w:marBottom w:val="0"/>
      <w:divBdr>
        <w:top w:val="none" w:sz="0" w:space="0" w:color="auto"/>
        <w:left w:val="none" w:sz="0" w:space="0" w:color="auto"/>
        <w:bottom w:val="none" w:sz="0" w:space="0" w:color="auto"/>
        <w:right w:val="none" w:sz="0" w:space="0" w:color="auto"/>
      </w:divBdr>
    </w:div>
    <w:div w:id="1857763516">
      <w:bodyDiv w:val="1"/>
      <w:marLeft w:val="0"/>
      <w:marRight w:val="0"/>
      <w:marTop w:val="0"/>
      <w:marBottom w:val="0"/>
      <w:divBdr>
        <w:top w:val="none" w:sz="0" w:space="0" w:color="auto"/>
        <w:left w:val="none" w:sz="0" w:space="0" w:color="auto"/>
        <w:bottom w:val="none" w:sz="0" w:space="0" w:color="auto"/>
        <w:right w:val="none" w:sz="0" w:space="0" w:color="auto"/>
      </w:divBdr>
    </w:div>
    <w:div w:id="1858932035">
      <w:bodyDiv w:val="1"/>
      <w:marLeft w:val="0"/>
      <w:marRight w:val="0"/>
      <w:marTop w:val="0"/>
      <w:marBottom w:val="0"/>
      <w:divBdr>
        <w:top w:val="none" w:sz="0" w:space="0" w:color="auto"/>
        <w:left w:val="none" w:sz="0" w:space="0" w:color="auto"/>
        <w:bottom w:val="none" w:sz="0" w:space="0" w:color="auto"/>
        <w:right w:val="none" w:sz="0" w:space="0" w:color="auto"/>
      </w:divBdr>
    </w:div>
    <w:div w:id="1859811489">
      <w:bodyDiv w:val="1"/>
      <w:marLeft w:val="0"/>
      <w:marRight w:val="0"/>
      <w:marTop w:val="0"/>
      <w:marBottom w:val="0"/>
      <w:divBdr>
        <w:top w:val="none" w:sz="0" w:space="0" w:color="auto"/>
        <w:left w:val="none" w:sz="0" w:space="0" w:color="auto"/>
        <w:bottom w:val="none" w:sz="0" w:space="0" w:color="auto"/>
        <w:right w:val="none" w:sz="0" w:space="0" w:color="auto"/>
      </w:divBdr>
    </w:div>
    <w:div w:id="1860312780">
      <w:bodyDiv w:val="1"/>
      <w:marLeft w:val="0"/>
      <w:marRight w:val="0"/>
      <w:marTop w:val="0"/>
      <w:marBottom w:val="0"/>
      <w:divBdr>
        <w:top w:val="none" w:sz="0" w:space="0" w:color="auto"/>
        <w:left w:val="none" w:sz="0" w:space="0" w:color="auto"/>
        <w:bottom w:val="none" w:sz="0" w:space="0" w:color="auto"/>
        <w:right w:val="none" w:sz="0" w:space="0" w:color="auto"/>
      </w:divBdr>
    </w:div>
    <w:div w:id="1860728920">
      <w:bodyDiv w:val="1"/>
      <w:marLeft w:val="0"/>
      <w:marRight w:val="0"/>
      <w:marTop w:val="0"/>
      <w:marBottom w:val="0"/>
      <w:divBdr>
        <w:top w:val="none" w:sz="0" w:space="0" w:color="auto"/>
        <w:left w:val="none" w:sz="0" w:space="0" w:color="auto"/>
        <w:bottom w:val="none" w:sz="0" w:space="0" w:color="auto"/>
        <w:right w:val="none" w:sz="0" w:space="0" w:color="auto"/>
      </w:divBdr>
    </w:div>
    <w:div w:id="1864316086">
      <w:bodyDiv w:val="1"/>
      <w:marLeft w:val="0"/>
      <w:marRight w:val="0"/>
      <w:marTop w:val="0"/>
      <w:marBottom w:val="0"/>
      <w:divBdr>
        <w:top w:val="none" w:sz="0" w:space="0" w:color="auto"/>
        <w:left w:val="none" w:sz="0" w:space="0" w:color="auto"/>
        <w:bottom w:val="none" w:sz="0" w:space="0" w:color="auto"/>
        <w:right w:val="none" w:sz="0" w:space="0" w:color="auto"/>
      </w:divBdr>
    </w:div>
    <w:div w:id="1864398337">
      <w:bodyDiv w:val="1"/>
      <w:marLeft w:val="0"/>
      <w:marRight w:val="0"/>
      <w:marTop w:val="0"/>
      <w:marBottom w:val="0"/>
      <w:divBdr>
        <w:top w:val="none" w:sz="0" w:space="0" w:color="auto"/>
        <w:left w:val="none" w:sz="0" w:space="0" w:color="auto"/>
        <w:bottom w:val="none" w:sz="0" w:space="0" w:color="auto"/>
        <w:right w:val="none" w:sz="0" w:space="0" w:color="auto"/>
      </w:divBdr>
    </w:div>
    <w:div w:id="1864972282">
      <w:bodyDiv w:val="1"/>
      <w:marLeft w:val="0"/>
      <w:marRight w:val="0"/>
      <w:marTop w:val="0"/>
      <w:marBottom w:val="0"/>
      <w:divBdr>
        <w:top w:val="none" w:sz="0" w:space="0" w:color="auto"/>
        <w:left w:val="none" w:sz="0" w:space="0" w:color="auto"/>
        <w:bottom w:val="none" w:sz="0" w:space="0" w:color="auto"/>
        <w:right w:val="none" w:sz="0" w:space="0" w:color="auto"/>
      </w:divBdr>
    </w:div>
    <w:div w:id="1865945332">
      <w:bodyDiv w:val="1"/>
      <w:marLeft w:val="0"/>
      <w:marRight w:val="0"/>
      <w:marTop w:val="0"/>
      <w:marBottom w:val="0"/>
      <w:divBdr>
        <w:top w:val="none" w:sz="0" w:space="0" w:color="auto"/>
        <w:left w:val="none" w:sz="0" w:space="0" w:color="auto"/>
        <w:bottom w:val="none" w:sz="0" w:space="0" w:color="auto"/>
        <w:right w:val="none" w:sz="0" w:space="0" w:color="auto"/>
      </w:divBdr>
    </w:div>
    <w:div w:id="1867986013">
      <w:bodyDiv w:val="1"/>
      <w:marLeft w:val="0"/>
      <w:marRight w:val="0"/>
      <w:marTop w:val="0"/>
      <w:marBottom w:val="0"/>
      <w:divBdr>
        <w:top w:val="none" w:sz="0" w:space="0" w:color="auto"/>
        <w:left w:val="none" w:sz="0" w:space="0" w:color="auto"/>
        <w:bottom w:val="none" w:sz="0" w:space="0" w:color="auto"/>
        <w:right w:val="none" w:sz="0" w:space="0" w:color="auto"/>
      </w:divBdr>
    </w:div>
    <w:div w:id="1868905280">
      <w:bodyDiv w:val="1"/>
      <w:marLeft w:val="0"/>
      <w:marRight w:val="0"/>
      <w:marTop w:val="0"/>
      <w:marBottom w:val="0"/>
      <w:divBdr>
        <w:top w:val="none" w:sz="0" w:space="0" w:color="auto"/>
        <w:left w:val="none" w:sz="0" w:space="0" w:color="auto"/>
        <w:bottom w:val="none" w:sz="0" w:space="0" w:color="auto"/>
        <w:right w:val="none" w:sz="0" w:space="0" w:color="auto"/>
      </w:divBdr>
    </w:div>
    <w:div w:id="1869370271">
      <w:bodyDiv w:val="1"/>
      <w:marLeft w:val="0"/>
      <w:marRight w:val="0"/>
      <w:marTop w:val="0"/>
      <w:marBottom w:val="0"/>
      <w:divBdr>
        <w:top w:val="none" w:sz="0" w:space="0" w:color="auto"/>
        <w:left w:val="none" w:sz="0" w:space="0" w:color="auto"/>
        <w:bottom w:val="none" w:sz="0" w:space="0" w:color="auto"/>
        <w:right w:val="none" w:sz="0" w:space="0" w:color="auto"/>
      </w:divBdr>
    </w:div>
    <w:div w:id="1869559327">
      <w:bodyDiv w:val="1"/>
      <w:marLeft w:val="0"/>
      <w:marRight w:val="0"/>
      <w:marTop w:val="0"/>
      <w:marBottom w:val="0"/>
      <w:divBdr>
        <w:top w:val="none" w:sz="0" w:space="0" w:color="auto"/>
        <w:left w:val="none" w:sz="0" w:space="0" w:color="auto"/>
        <w:bottom w:val="none" w:sz="0" w:space="0" w:color="auto"/>
        <w:right w:val="none" w:sz="0" w:space="0" w:color="auto"/>
      </w:divBdr>
    </w:div>
    <w:div w:id="1869751984">
      <w:bodyDiv w:val="1"/>
      <w:marLeft w:val="0"/>
      <w:marRight w:val="0"/>
      <w:marTop w:val="0"/>
      <w:marBottom w:val="0"/>
      <w:divBdr>
        <w:top w:val="none" w:sz="0" w:space="0" w:color="auto"/>
        <w:left w:val="none" w:sz="0" w:space="0" w:color="auto"/>
        <w:bottom w:val="none" w:sz="0" w:space="0" w:color="auto"/>
        <w:right w:val="none" w:sz="0" w:space="0" w:color="auto"/>
      </w:divBdr>
    </w:div>
    <w:div w:id="1870945848">
      <w:bodyDiv w:val="1"/>
      <w:marLeft w:val="0"/>
      <w:marRight w:val="0"/>
      <w:marTop w:val="0"/>
      <w:marBottom w:val="0"/>
      <w:divBdr>
        <w:top w:val="none" w:sz="0" w:space="0" w:color="auto"/>
        <w:left w:val="none" w:sz="0" w:space="0" w:color="auto"/>
        <w:bottom w:val="none" w:sz="0" w:space="0" w:color="auto"/>
        <w:right w:val="none" w:sz="0" w:space="0" w:color="auto"/>
      </w:divBdr>
    </w:div>
    <w:div w:id="1871526114">
      <w:bodyDiv w:val="1"/>
      <w:marLeft w:val="0"/>
      <w:marRight w:val="0"/>
      <w:marTop w:val="0"/>
      <w:marBottom w:val="0"/>
      <w:divBdr>
        <w:top w:val="none" w:sz="0" w:space="0" w:color="auto"/>
        <w:left w:val="none" w:sz="0" w:space="0" w:color="auto"/>
        <w:bottom w:val="none" w:sz="0" w:space="0" w:color="auto"/>
        <w:right w:val="none" w:sz="0" w:space="0" w:color="auto"/>
      </w:divBdr>
    </w:div>
    <w:div w:id="1874030157">
      <w:bodyDiv w:val="1"/>
      <w:marLeft w:val="0"/>
      <w:marRight w:val="0"/>
      <w:marTop w:val="0"/>
      <w:marBottom w:val="0"/>
      <w:divBdr>
        <w:top w:val="none" w:sz="0" w:space="0" w:color="auto"/>
        <w:left w:val="none" w:sz="0" w:space="0" w:color="auto"/>
        <w:bottom w:val="none" w:sz="0" w:space="0" w:color="auto"/>
        <w:right w:val="none" w:sz="0" w:space="0" w:color="auto"/>
      </w:divBdr>
    </w:div>
    <w:div w:id="1874070760">
      <w:bodyDiv w:val="1"/>
      <w:marLeft w:val="0"/>
      <w:marRight w:val="0"/>
      <w:marTop w:val="0"/>
      <w:marBottom w:val="0"/>
      <w:divBdr>
        <w:top w:val="none" w:sz="0" w:space="0" w:color="auto"/>
        <w:left w:val="none" w:sz="0" w:space="0" w:color="auto"/>
        <w:bottom w:val="none" w:sz="0" w:space="0" w:color="auto"/>
        <w:right w:val="none" w:sz="0" w:space="0" w:color="auto"/>
      </w:divBdr>
    </w:div>
    <w:div w:id="1876043338">
      <w:bodyDiv w:val="1"/>
      <w:marLeft w:val="0"/>
      <w:marRight w:val="0"/>
      <w:marTop w:val="0"/>
      <w:marBottom w:val="0"/>
      <w:divBdr>
        <w:top w:val="none" w:sz="0" w:space="0" w:color="auto"/>
        <w:left w:val="none" w:sz="0" w:space="0" w:color="auto"/>
        <w:bottom w:val="none" w:sz="0" w:space="0" w:color="auto"/>
        <w:right w:val="none" w:sz="0" w:space="0" w:color="auto"/>
      </w:divBdr>
    </w:div>
    <w:div w:id="1876308413">
      <w:bodyDiv w:val="1"/>
      <w:marLeft w:val="0"/>
      <w:marRight w:val="0"/>
      <w:marTop w:val="0"/>
      <w:marBottom w:val="0"/>
      <w:divBdr>
        <w:top w:val="none" w:sz="0" w:space="0" w:color="auto"/>
        <w:left w:val="none" w:sz="0" w:space="0" w:color="auto"/>
        <w:bottom w:val="none" w:sz="0" w:space="0" w:color="auto"/>
        <w:right w:val="none" w:sz="0" w:space="0" w:color="auto"/>
      </w:divBdr>
    </w:div>
    <w:div w:id="1876694624">
      <w:bodyDiv w:val="1"/>
      <w:marLeft w:val="0"/>
      <w:marRight w:val="0"/>
      <w:marTop w:val="0"/>
      <w:marBottom w:val="0"/>
      <w:divBdr>
        <w:top w:val="none" w:sz="0" w:space="0" w:color="auto"/>
        <w:left w:val="none" w:sz="0" w:space="0" w:color="auto"/>
        <w:bottom w:val="none" w:sz="0" w:space="0" w:color="auto"/>
        <w:right w:val="none" w:sz="0" w:space="0" w:color="auto"/>
      </w:divBdr>
    </w:div>
    <w:div w:id="1876699266">
      <w:bodyDiv w:val="1"/>
      <w:marLeft w:val="0"/>
      <w:marRight w:val="0"/>
      <w:marTop w:val="0"/>
      <w:marBottom w:val="0"/>
      <w:divBdr>
        <w:top w:val="none" w:sz="0" w:space="0" w:color="auto"/>
        <w:left w:val="none" w:sz="0" w:space="0" w:color="auto"/>
        <w:bottom w:val="none" w:sz="0" w:space="0" w:color="auto"/>
        <w:right w:val="none" w:sz="0" w:space="0" w:color="auto"/>
      </w:divBdr>
    </w:div>
    <w:div w:id="1877694797">
      <w:bodyDiv w:val="1"/>
      <w:marLeft w:val="0"/>
      <w:marRight w:val="0"/>
      <w:marTop w:val="0"/>
      <w:marBottom w:val="0"/>
      <w:divBdr>
        <w:top w:val="none" w:sz="0" w:space="0" w:color="auto"/>
        <w:left w:val="none" w:sz="0" w:space="0" w:color="auto"/>
        <w:bottom w:val="none" w:sz="0" w:space="0" w:color="auto"/>
        <w:right w:val="none" w:sz="0" w:space="0" w:color="auto"/>
      </w:divBdr>
    </w:div>
    <w:div w:id="1878202407">
      <w:bodyDiv w:val="1"/>
      <w:marLeft w:val="0"/>
      <w:marRight w:val="0"/>
      <w:marTop w:val="0"/>
      <w:marBottom w:val="0"/>
      <w:divBdr>
        <w:top w:val="none" w:sz="0" w:space="0" w:color="auto"/>
        <w:left w:val="none" w:sz="0" w:space="0" w:color="auto"/>
        <w:bottom w:val="none" w:sz="0" w:space="0" w:color="auto"/>
        <w:right w:val="none" w:sz="0" w:space="0" w:color="auto"/>
      </w:divBdr>
    </w:div>
    <w:div w:id="1882983046">
      <w:bodyDiv w:val="1"/>
      <w:marLeft w:val="0"/>
      <w:marRight w:val="0"/>
      <w:marTop w:val="0"/>
      <w:marBottom w:val="0"/>
      <w:divBdr>
        <w:top w:val="none" w:sz="0" w:space="0" w:color="auto"/>
        <w:left w:val="none" w:sz="0" w:space="0" w:color="auto"/>
        <w:bottom w:val="none" w:sz="0" w:space="0" w:color="auto"/>
        <w:right w:val="none" w:sz="0" w:space="0" w:color="auto"/>
      </w:divBdr>
    </w:div>
    <w:div w:id="1883470649">
      <w:bodyDiv w:val="1"/>
      <w:marLeft w:val="0"/>
      <w:marRight w:val="0"/>
      <w:marTop w:val="0"/>
      <w:marBottom w:val="0"/>
      <w:divBdr>
        <w:top w:val="none" w:sz="0" w:space="0" w:color="auto"/>
        <w:left w:val="none" w:sz="0" w:space="0" w:color="auto"/>
        <w:bottom w:val="none" w:sz="0" w:space="0" w:color="auto"/>
        <w:right w:val="none" w:sz="0" w:space="0" w:color="auto"/>
      </w:divBdr>
    </w:div>
    <w:div w:id="1885678236">
      <w:bodyDiv w:val="1"/>
      <w:marLeft w:val="0"/>
      <w:marRight w:val="0"/>
      <w:marTop w:val="0"/>
      <w:marBottom w:val="0"/>
      <w:divBdr>
        <w:top w:val="none" w:sz="0" w:space="0" w:color="auto"/>
        <w:left w:val="none" w:sz="0" w:space="0" w:color="auto"/>
        <w:bottom w:val="none" w:sz="0" w:space="0" w:color="auto"/>
        <w:right w:val="none" w:sz="0" w:space="0" w:color="auto"/>
      </w:divBdr>
    </w:div>
    <w:div w:id="1885748211">
      <w:bodyDiv w:val="1"/>
      <w:marLeft w:val="0"/>
      <w:marRight w:val="0"/>
      <w:marTop w:val="0"/>
      <w:marBottom w:val="0"/>
      <w:divBdr>
        <w:top w:val="none" w:sz="0" w:space="0" w:color="auto"/>
        <w:left w:val="none" w:sz="0" w:space="0" w:color="auto"/>
        <w:bottom w:val="none" w:sz="0" w:space="0" w:color="auto"/>
        <w:right w:val="none" w:sz="0" w:space="0" w:color="auto"/>
      </w:divBdr>
    </w:div>
    <w:div w:id="1886478792">
      <w:bodyDiv w:val="1"/>
      <w:marLeft w:val="0"/>
      <w:marRight w:val="0"/>
      <w:marTop w:val="0"/>
      <w:marBottom w:val="0"/>
      <w:divBdr>
        <w:top w:val="none" w:sz="0" w:space="0" w:color="auto"/>
        <w:left w:val="none" w:sz="0" w:space="0" w:color="auto"/>
        <w:bottom w:val="none" w:sz="0" w:space="0" w:color="auto"/>
        <w:right w:val="none" w:sz="0" w:space="0" w:color="auto"/>
      </w:divBdr>
    </w:div>
    <w:div w:id="1887371764">
      <w:bodyDiv w:val="1"/>
      <w:marLeft w:val="0"/>
      <w:marRight w:val="0"/>
      <w:marTop w:val="0"/>
      <w:marBottom w:val="0"/>
      <w:divBdr>
        <w:top w:val="none" w:sz="0" w:space="0" w:color="auto"/>
        <w:left w:val="none" w:sz="0" w:space="0" w:color="auto"/>
        <w:bottom w:val="none" w:sz="0" w:space="0" w:color="auto"/>
        <w:right w:val="none" w:sz="0" w:space="0" w:color="auto"/>
      </w:divBdr>
    </w:div>
    <w:div w:id="1888293154">
      <w:bodyDiv w:val="1"/>
      <w:marLeft w:val="0"/>
      <w:marRight w:val="0"/>
      <w:marTop w:val="0"/>
      <w:marBottom w:val="0"/>
      <w:divBdr>
        <w:top w:val="none" w:sz="0" w:space="0" w:color="auto"/>
        <w:left w:val="none" w:sz="0" w:space="0" w:color="auto"/>
        <w:bottom w:val="none" w:sz="0" w:space="0" w:color="auto"/>
        <w:right w:val="none" w:sz="0" w:space="0" w:color="auto"/>
      </w:divBdr>
    </w:div>
    <w:div w:id="1888368389">
      <w:bodyDiv w:val="1"/>
      <w:marLeft w:val="0"/>
      <w:marRight w:val="0"/>
      <w:marTop w:val="0"/>
      <w:marBottom w:val="0"/>
      <w:divBdr>
        <w:top w:val="none" w:sz="0" w:space="0" w:color="auto"/>
        <w:left w:val="none" w:sz="0" w:space="0" w:color="auto"/>
        <w:bottom w:val="none" w:sz="0" w:space="0" w:color="auto"/>
        <w:right w:val="none" w:sz="0" w:space="0" w:color="auto"/>
      </w:divBdr>
    </w:div>
    <w:div w:id="1888372238">
      <w:bodyDiv w:val="1"/>
      <w:marLeft w:val="0"/>
      <w:marRight w:val="0"/>
      <w:marTop w:val="0"/>
      <w:marBottom w:val="0"/>
      <w:divBdr>
        <w:top w:val="none" w:sz="0" w:space="0" w:color="auto"/>
        <w:left w:val="none" w:sz="0" w:space="0" w:color="auto"/>
        <w:bottom w:val="none" w:sz="0" w:space="0" w:color="auto"/>
        <w:right w:val="none" w:sz="0" w:space="0" w:color="auto"/>
      </w:divBdr>
    </w:div>
    <w:div w:id="1889369050">
      <w:bodyDiv w:val="1"/>
      <w:marLeft w:val="0"/>
      <w:marRight w:val="0"/>
      <w:marTop w:val="0"/>
      <w:marBottom w:val="0"/>
      <w:divBdr>
        <w:top w:val="none" w:sz="0" w:space="0" w:color="auto"/>
        <w:left w:val="none" w:sz="0" w:space="0" w:color="auto"/>
        <w:bottom w:val="none" w:sz="0" w:space="0" w:color="auto"/>
        <w:right w:val="none" w:sz="0" w:space="0" w:color="auto"/>
      </w:divBdr>
    </w:div>
    <w:div w:id="1892183278">
      <w:bodyDiv w:val="1"/>
      <w:marLeft w:val="0"/>
      <w:marRight w:val="0"/>
      <w:marTop w:val="0"/>
      <w:marBottom w:val="0"/>
      <w:divBdr>
        <w:top w:val="none" w:sz="0" w:space="0" w:color="auto"/>
        <w:left w:val="none" w:sz="0" w:space="0" w:color="auto"/>
        <w:bottom w:val="none" w:sz="0" w:space="0" w:color="auto"/>
        <w:right w:val="none" w:sz="0" w:space="0" w:color="auto"/>
      </w:divBdr>
    </w:div>
    <w:div w:id="1892382380">
      <w:bodyDiv w:val="1"/>
      <w:marLeft w:val="0"/>
      <w:marRight w:val="0"/>
      <w:marTop w:val="0"/>
      <w:marBottom w:val="0"/>
      <w:divBdr>
        <w:top w:val="none" w:sz="0" w:space="0" w:color="auto"/>
        <w:left w:val="none" w:sz="0" w:space="0" w:color="auto"/>
        <w:bottom w:val="none" w:sz="0" w:space="0" w:color="auto"/>
        <w:right w:val="none" w:sz="0" w:space="0" w:color="auto"/>
      </w:divBdr>
    </w:div>
    <w:div w:id="1894778518">
      <w:bodyDiv w:val="1"/>
      <w:marLeft w:val="0"/>
      <w:marRight w:val="0"/>
      <w:marTop w:val="0"/>
      <w:marBottom w:val="0"/>
      <w:divBdr>
        <w:top w:val="none" w:sz="0" w:space="0" w:color="auto"/>
        <w:left w:val="none" w:sz="0" w:space="0" w:color="auto"/>
        <w:bottom w:val="none" w:sz="0" w:space="0" w:color="auto"/>
        <w:right w:val="none" w:sz="0" w:space="0" w:color="auto"/>
      </w:divBdr>
    </w:div>
    <w:div w:id="1897667726">
      <w:bodyDiv w:val="1"/>
      <w:marLeft w:val="0"/>
      <w:marRight w:val="0"/>
      <w:marTop w:val="0"/>
      <w:marBottom w:val="0"/>
      <w:divBdr>
        <w:top w:val="none" w:sz="0" w:space="0" w:color="auto"/>
        <w:left w:val="none" w:sz="0" w:space="0" w:color="auto"/>
        <w:bottom w:val="none" w:sz="0" w:space="0" w:color="auto"/>
        <w:right w:val="none" w:sz="0" w:space="0" w:color="auto"/>
      </w:divBdr>
    </w:div>
    <w:div w:id="1900626586">
      <w:bodyDiv w:val="1"/>
      <w:marLeft w:val="0"/>
      <w:marRight w:val="0"/>
      <w:marTop w:val="0"/>
      <w:marBottom w:val="0"/>
      <w:divBdr>
        <w:top w:val="none" w:sz="0" w:space="0" w:color="auto"/>
        <w:left w:val="none" w:sz="0" w:space="0" w:color="auto"/>
        <w:bottom w:val="none" w:sz="0" w:space="0" w:color="auto"/>
        <w:right w:val="none" w:sz="0" w:space="0" w:color="auto"/>
      </w:divBdr>
    </w:div>
    <w:div w:id="1901479471">
      <w:bodyDiv w:val="1"/>
      <w:marLeft w:val="0"/>
      <w:marRight w:val="0"/>
      <w:marTop w:val="0"/>
      <w:marBottom w:val="0"/>
      <w:divBdr>
        <w:top w:val="none" w:sz="0" w:space="0" w:color="auto"/>
        <w:left w:val="none" w:sz="0" w:space="0" w:color="auto"/>
        <w:bottom w:val="none" w:sz="0" w:space="0" w:color="auto"/>
        <w:right w:val="none" w:sz="0" w:space="0" w:color="auto"/>
      </w:divBdr>
    </w:div>
    <w:div w:id="1901551787">
      <w:bodyDiv w:val="1"/>
      <w:marLeft w:val="0"/>
      <w:marRight w:val="0"/>
      <w:marTop w:val="0"/>
      <w:marBottom w:val="0"/>
      <w:divBdr>
        <w:top w:val="none" w:sz="0" w:space="0" w:color="auto"/>
        <w:left w:val="none" w:sz="0" w:space="0" w:color="auto"/>
        <w:bottom w:val="none" w:sz="0" w:space="0" w:color="auto"/>
        <w:right w:val="none" w:sz="0" w:space="0" w:color="auto"/>
      </w:divBdr>
    </w:div>
    <w:div w:id="1902911105">
      <w:bodyDiv w:val="1"/>
      <w:marLeft w:val="0"/>
      <w:marRight w:val="0"/>
      <w:marTop w:val="0"/>
      <w:marBottom w:val="0"/>
      <w:divBdr>
        <w:top w:val="none" w:sz="0" w:space="0" w:color="auto"/>
        <w:left w:val="none" w:sz="0" w:space="0" w:color="auto"/>
        <w:bottom w:val="none" w:sz="0" w:space="0" w:color="auto"/>
        <w:right w:val="none" w:sz="0" w:space="0" w:color="auto"/>
      </w:divBdr>
      <w:divsChild>
        <w:div w:id="1311441657">
          <w:marLeft w:val="0"/>
          <w:marRight w:val="0"/>
          <w:marTop w:val="0"/>
          <w:marBottom w:val="0"/>
          <w:divBdr>
            <w:top w:val="none" w:sz="0" w:space="0" w:color="auto"/>
            <w:left w:val="none" w:sz="0" w:space="0" w:color="auto"/>
            <w:bottom w:val="none" w:sz="0" w:space="0" w:color="auto"/>
            <w:right w:val="none" w:sz="0" w:space="0" w:color="auto"/>
          </w:divBdr>
          <w:divsChild>
            <w:div w:id="1203439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3245609">
      <w:bodyDiv w:val="1"/>
      <w:marLeft w:val="0"/>
      <w:marRight w:val="0"/>
      <w:marTop w:val="0"/>
      <w:marBottom w:val="0"/>
      <w:divBdr>
        <w:top w:val="none" w:sz="0" w:space="0" w:color="auto"/>
        <w:left w:val="none" w:sz="0" w:space="0" w:color="auto"/>
        <w:bottom w:val="none" w:sz="0" w:space="0" w:color="auto"/>
        <w:right w:val="none" w:sz="0" w:space="0" w:color="auto"/>
      </w:divBdr>
    </w:div>
    <w:div w:id="1903440282">
      <w:bodyDiv w:val="1"/>
      <w:marLeft w:val="0"/>
      <w:marRight w:val="0"/>
      <w:marTop w:val="0"/>
      <w:marBottom w:val="0"/>
      <w:divBdr>
        <w:top w:val="none" w:sz="0" w:space="0" w:color="auto"/>
        <w:left w:val="none" w:sz="0" w:space="0" w:color="auto"/>
        <w:bottom w:val="none" w:sz="0" w:space="0" w:color="auto"/>
        <w:right w:val="none" w:sz="0" w:space="0" w:color="auto"/>
      </w:divBdr>
    </w:div>
    <w:div w:id="1905988605">
      <w:bodyDiv w:val="1"/>
      <w:marLeft w:val="0"/>
      <w:marRight w:val="0"/>
      <w:marTop w:val="0"/>
      <w:marBottom w:val="0"/>
      <w:divBdr>
        <w:top w:val="none" w:sz="0" w:space="0" w:color="auto"/>
        <w:left w:val="none" w:sz="0" w:space="0" w:color="auto"/>
        <w:bottom w:val="none" w:sz="0" w:space="0" w:color="auto"/>
        <w:right w:val="none" w:sz="0" w:space="0" w:color="auto"/>
      </w:divBdr>
    </w:div>
    <w:div w:id="1906604589">
      <w:bodyDiv w:val="1"/>
      <w:marLeft w:val="0"/>
      <w:marRight w:val="0"/>
      <w:marTop w:val="0"/>
      <w:marBottom w:val="0"/>
      <w:divBdr>
        <w:top w:val="none" w:sz="0" w:space="0" w:color="auto"/>
        <w:left w:val="none" w:sz="0" w:space="0" w:color="auto"/>
        <w:bottom w:val="none" w:sz="0" w:space="0" w:color="auto"/>
        <w:right w:val="none" w:sz="0" w:space="0" w:color="auto"/>
      </w:divBdr>
    </w:div>
    <w:div w:id="1906718211">
      <w:bodyDiv w:val="1"/>
      <w:marLeft w:val="0"/>
      <w:marRight w:val="0"/>
      <w:marTop w:val="0"/>
      <w:marBottom w:val="0"/>
      <w:divBdr>
        <w:top w:val="none" w:sz="0" w:space="0" w:color="auto"/>
        <w:left w:val="none" w:sz="0" w:space="0" w:color="auto"/>
        <w:bottom w:val="none" w:sz="0" w:space="0" w:color="auto"/>
        <w:right w:val="none" w:sz="0" w:space="0" w:color="auto"/>
      </w:divBdr>
    </w:div>
    <w:div w:id="1907641201">
      <w:bodyDiv w:val="1"/>
      <w:marLeft w:val="0"/>
      <w:marRight w:val="0"/>
      <w:marTop w:val="0"/>
      <w:marBottom w:val="0"/>
      <w:divBdr>
        <w:top w:val="none" w:sz="0" w:space="0" w:color="auto"/>
        <w:left w:val="none" w:sz="0" w:space="0" w:color="auto"/>
        <w:bottom w:val="none" w:sz="0" w:space="0" w:color="auto"/>
        <w:right w:val="none" w:sz="0" w:space="0" w:color="auto"/>
      </w:divBdr>
    </w:div>
    <w:div w:id="1908571708">
      <w:bodyDiv w:val="1"/>
      <w:marLeft w:val="0"/>
      <w:marRight w:val="0"/>
      <w:marTop w:val="0"/>
      <w:marBottom w:val="0"/>
      <w:divBdr>
        <w:top w:val="none" w:sz="0" w:space="0" w:color="auto"/>
        <w:left w:val="none" w:sz="0" w:space="0" w:color="auto"/>
        <w:bottom w:val="none" w:sz="0" w:space="0" w:color="auto"/>
        <w:right w:val="none" w:sz="0" w:space="0" w:color="auto"/>
      </w:divBdr>
    </w:div>
    <w:div w:id="1909538231">
      <w:bodyDiv w:val="1"/>
      <w:marLeft w:val="0"/>
      <w:marRight w:val="0"/>
      <w:marTop w:val="0"/>
      <w:marBottom w:val="0"/>
      <w:divBdr>
        <w:top w:val="none" w:sz="0" w:space="0" w:color="auto"/>
        <w:left w:val="none" w:sz="0" w:space="0" w:color="auto"/>
        <w:bottom w:val="none" w:sz="0" w:space="0" w:color="auto"/>
        <w:right w:val="none" w:sz="0" w:space="0" w:color="auto"/>
      </w:divBdr>
    </w:div>
    <w:div w:id="1910648791">
      <w:bodyDiv w:val="1"/>
      <w:marLeft w:val="0"/>
      <w:marRight w:val="0"/>
      <w:marTop w:val="0"/>
      <w:marBottom w:val="0"/>
      <w:divBdr>
        <w:top w:val="none" w:sz="0" w:space="0" w:color="auto"/>
        <w:left w:val="none" w:sz="0" w:space="0" w:color="auto"/>
        <w:bottom w:val="none" w:sz="0" w:space="0" w:color="auto"/>
        <w:right w:val="none" w:sz="0" w:space="0" w:color="auto"/>
      </w:divBdr>
    </w:div>
    <w:div w:id="1910847033">
      <w:bodyDiv w:val="1"/>
      <w:marLeft w:val="0"/>
      <w:marRight w:val="0"/>
      <w:marTop w:val="0"/>
      <w:marBottom w:val="0"/>
      <w:divBdr>
        <w:top w:val="none" w:sz="0" w:space="0" w:color="auto"/>
        <w:left w:val="none" w:sz="0" w:space="0" w:color="auto"/>
        <w:bottom w:val="none" w:sz="0" w:space="0" w:color="auto"/>
        <w:right w:val="none" w:sz="0" w:space="0" w:color="auto"/>
      </w:divBdr>
    </w:div>
    <w:div w:id="1911453846">
      <w:bodyDiv w:val="1"/>
      <w:marLeft w:val="0"/>
      <w:marRight w:val="0"/>
      <w:marTop w:val="0"/>
      <w:marBottom w:val="0"/>
      <w:divBdr>
        <w:top w:val="none" w:sz="0" w:space="0" w:color="auto"/>
        <w:left w:val="none" w:sz="0" w:space="0" w:color="auto"/>
        <w:bottom w:val="none" w:sz="0" w:space="0" w:color="auto"/>
        <w:right w:val="none" w:sz="0" w:space="0" w:color="auto"/>
      </w:divBdr>
    </w:div>
    <w:div w:id="1911845357">
      <w:bodyDiv w:val="1"/>
      <w:marLeft w:val="0"/>
      <w:marRight w:val="0"/>
      <w:marTop w:val="0"/>
      <w:marBottom w:val="0"/>
      <w:divBdr>
        <w:top w:val="none" w:sz="0" w:space="0" w:color="auto"/>
        <w:left w:val="none" w:sz="0" w:space="0" w:color="auto"/>
        <w:bottom w:val="none" w:sz="0" w:space="0" w:color="auto"/>
        <w:right w:val="none" w:sz="0" w:space="0" w:color="auto"/>
      </w:divBdr>
    </w:div>
    <w:div w:id="1912735628">
      <w:bodyDiv w:val="1"/>
      <w:marLeft w:val="0"/>
      <w:marRight w:val="0"/>
      <w:marTop w:val="0"/>
      <w:marBottom w:val="0"/>
      <w:divBdr>
        <w:top w:val="none" w:sz="0" w:space="0" w:color="auto"/>
        <w:left w:val="none" w:sz="0" w:space="0" w:color="auto"/>
        <w:bottom w:val="none" w:sz="0" w:space="0" w:color="auto"/>
        <w:right w:val="none" w:sz="0" w:space="0" w:color="auto"/>
      </w:divBdr>
    </w:div>
    <w:div w:id="1912882196">
      <w:bodyDiv w:val="1"/>
      <w:marLeft w:val="0"/>
      <w:marRight w:val="0"/>
      <w:marTop w:val="0"/>
      <w:marBottom w:val="0"/>
      <w:divBdr>
        <w:top w:val="none" w:sz="0" w:space="0" w:color="auto"/>
        <w:left w:val="none" w:sz="0" w:space="0" w:color="auto"/>
        <w:bottom w:val="none" w:sz="0" w:space="0" w:color="auto"/>
        <w:right w:val="none" w:sz="0" w:space="0" w:color="auto"/>
      </w:divBdr>
    </w:div>
    <w:div w:id="1913813289">
      <w:bodyDiv w:val="1"/>
      <w:marLeft w:val="0"/>
      <w:marRight w:val="0"/>
      <w:marTop w:val="0"/>
      <w:marBottom w:val="0"/>
      <w:divBdr>
        <w:top w:val="none" w:sz="0" w:space="0" w:color="auto"/>
        <w:left w:val="none" w:sz="0" w:space="0" w:color="auto"/>
        <w:bottom w:val="none" w:sz="0" w:space="0" w:color="auto"/>
        <w:right w:val="none" w:sz="0" w:space="0" w:color="auto"/>
      </w:divBdr>
    </w:div>
    <w:div w:id="1913932595">
      <w:bodyDiv w:val="1"/>
      <w:marLeft w:val="0"/>
      <w:marRight w:val="0"/>
      <w:marTop w:val="0"/>
      <w:marBottom w:val="0"/>
      <w:divBdr>
        <w:top w:val="none" w:sz="0" w:space="0" w:color="auto"/>
        <w:left w:val="none" w:sz="0" w:space="0" w:color="auto"/>
        <w:bottom w:val="none" w:sz="0" w:space="0" w:color="auto"/>
        <w:right w:val="none" w:sz="0" w:space="0" w:color="auto"/>
      </w:divBdr>
    </w:div>
    <w:div w:id="1917592882">
      <w:bodyDiv w:val="1"/>
      <w:marLeft w:val="0"/>
      <w:marRight w:val="0"/>
      <w:marTop w:val="0"/>
      <w:marBottom w:val="0"/>
      <w:divBdr>
        <w:top w:val="none" w:sz="0" w:space="0" w:color="auto"/>
        <w:left w:val="none" w:sz="0" w:space="0" w:color="auto"/>
        <w:bottom w:val="none" w:sz="0" w:space="0" w:color="auto"/>
        <w:right w:val="none" w:sz="0" w:space="0" w:color="auto"/>
      </w:divBdr>
    </w:div>
    <w:div w:id="1918778998">
      <w:bodyDiv w:val="1"/>
      <w:marLeft w:val="0"/>
      <w:marRight w:val="0"/>
      <w:marTop w:val="0"/>
      <w:marBottom w:val="0"/>
      <w:divBdr>
        <w:top w:val="none" w:sz="0" w:space="0" w:color="auto"/>
        <w:left w:val="none" w:sz="0" w:space="0" w:color="auto"/>
        <w:bottom w:val="none" w:sz="0" w:space="0" w:color="auto"/>
        <w:right w:val="none" w:sz="0" w:space="0" w:color="auto"/>
      </w:divBdr>
    </w:div>
    <w:div w:id="1918858897">
      <w:bodyDiv w:val="1"/>
      <w:marLeft w:val="0"/>
      <w:marRight w:val="0"/>
      <w:marTop w:val="0"/>
      <w:marBottom w:val="0"/>
      <w:divBdr>
        <w:top w:val="none" w:sz="0" w:space="0" w:color="auto"/>
        <w:left w:val="none" w:sz="0" w:space="0" w:color="auto"/>
        <w:bottom w:val="none" w:sz="0" w:space="0" w:color="auto"/>
        <w:right w:val="none" w:sz="0" w:space="0" w:color="auto"/>
      </w:divBdr>
    </w:div>
    <w:div w:id="1919515719">
      <w:bodyDiv w:val="1"/>
      <w:marLeft w:val="0"/>
      <w:marRight w:val="0"/>
      <w:marTop w:val="0"/>
      <w:marBottom w:val="0"/>
      <w:divBdr>
        <w:top w:val="none" w:sz="0" w:space="0" w:color="auto"/>
        <w:left w:val="none" w:sz="0" w:space="0" w:color="auto"/>
        <w:bottom w:val="none" w:sz="0" w:space="0" w:color="auto"/>
        <w:right w:val="none" w:sz="0" w:space="0" w:color="auto"/>
      </w:divBdr>
    </w:div>
    <w:div w:id="1921061020">
      <w:bodyDiv w:val="1"/>
      <w:marLeft w:val="0"/>
      <w:marRight w:val="0"/>
      <w:marTop w:val="0"/>
      <w:marBottom w:val="0"/>
      <w:divBdr>
        <w:top w:val="none" w:sz="0" w:space="0" w:color="auto"/>
        <w:left w:val="none" w:sz="0" w:space="0" w:color="auto"/>
        <w:bottom w:val="none" w:sz="0" w:space="0" w:color="auto"/>
        <w:right w:val="none" w:sz="0" w:space="0" w:color="auto"/>
      </w:divBdr>
    </w:div>
    <w:div w:id="1921479264">
      <w:bodyDiv w:val="1"/>
      <w:marLeft w:val="0"/>
      <w:marRight w:val="0"/>
      <w:marTop w:val="0"/>
      <w:marBottom w:val="0"/>
      <w:divBdr>
        <w:top w:val="none" w:sz="0" w:space="0" w:color="auto"/>
        <w:left w:val="none" w:sz="0" w:space="0" w:color="auto"/>
        <w:bottom w:val="none" w:sz="0" w:space="0" w:color="auto"/>
        <w:right w:val="none" w:sz="0" w:space="0" w:color="auto"/>
      </w:divBdr>
    </w:div>
    <w:div w:id="1921871112">
      <w:bodyDiv w:val="1"/>
      <w:marLeft w:val="0"/>
      <w:marRight w:val="0"/>
      <w:marTop w:val="0"/>
      <w:marBottom w:val="0"/>
      <w:divBdr>
        <w:top w:val="none" w:sz="0" w:space="0" w:color="auto"/>
        <w:left w:val="none" w:sz="0" w:space="0" w:color="auto"/>
        <w:bottom w:val="none" w:sz="0" w:space="0" w:color="auto"/>
        <w:right w:val="none" w:sz="0" w:space="0" w:color="auto"/>
      </w:divBdr>
    </w:div>
    <w:div w:id="1922639624">
      <w:bodyDiv w:val="1"/>
      <w:marLeft w:val="0"/>
      <w:marRight w:val="0"/>
      <w:marTop w:val="0"/>
      <w:marBottom w:val="0"/>
      <w:divBdr>
        <w:top w:val="none" w:sz="0" w:space="0" w:color="auto"/>
        <w:left w:val="none" w:sz="0" w:space="0" w:color="auto"/>
        <w:bottom w:val="none" w:sz="0" w:space="0" w:color="auto"/>
        <w:right w:val="none" w:sz="0" w:space="0" w:color="auto"/>
      </w:divBdr>
    </w:div>
    <w:div w:id="1923024994">
      <w:bodyDiv w:val="1"/>
      <w:marLeft w:val="0"/>
      <w:marRight w:val="0"/>
      <w:marTop w:val="0"/>
      <w:marBottom w:val="0"/>
      <w:divBdr>
        <w:top w:val="none" w:sz="0" w:space="0" w:color="auto"/>
        <w:left w:val="none" w:sz="0" w:space="0" w:color="auto"/>
        <w:bottom w:val="none" w:sz="0" w:space="0" w:color="auto"/>
        <w:right w:val="none" w:sz="0" w:space="0" w:color="auto"/>
      </w:divBdr>
    </w:div>
    <w:div w:id="1923559415">
      <w:bodyDiv w:val="1"/>
      <w:marLeft w:val="0"/>
      <w:marRight w:val="0"/>
      <w:marTop w:val="0"/>
      <w:marBottom w:val="0"/>
      <w:divBdr>
        <w:top w:val="none" w:sz="0" w:space="0" w:color="auto"/>
        <w:left w:val="none" w:sz="0" w:space="0" w:color="auto"/>
        <w:bottom w:val="none" w:sz="0" w:space="0" w:color="auto"/>
        <w:right w:val="none" w:sz="0" w:space="0" w:color="auto"/>
      </w:divBdr>
    </w:div>
    <w:div w:id="1924029103">
      <w:bodyDiv w:val="1"/>
      <w:marLeft w:val="0"/>
      <w:marRight w:val="0"/>
      <w:marTop w:val="0"/>
      <w:marBottom w:val="0"/>
      <w:divBdr>
        <w:top w:val="none" w:sz="0" w:space="0" w:color="auto"/>
        <w:left w:val="none" w:sz="0" w:space="0" w:color="auto"/>
        <w:bottom w:val="none" w:sz="0" w:space="0" w:color="auto"/>
        <w:right w:val="none" w:sz="0" w:space="0" w:color="auto"/>
      </w:divBdr>
    </w:div>
    <w:div w:id="1926256179">
      <w:bodyDiv w:val="1"/>
      <w:marLeft w:val="0"/>
      <w:marRight w:val="0"/>
      <w:marTop w:val="0"/>
      <w:marBottom w:val="0"/>
      <w:divBdr>
        <w:top w:val="none" w:sz="0" w:space="0" w:color="auto"/>
        <w:left w:val="none" w:sz="0" w:space="0" w:color="auto"/>
        <w:bottom w:val="none" w:sz="0" w:space="0" w:color="auto"/>
        <w:right w:val="none" w:sz="0" w:space="0" w:color="auto"/>
      </w:divBdr>
    </w:div>
    <w:div w:id="1926717667">
      <w:bodyDiv w:val="1"/>
      <w:marLeft w:val="0"/>
      <w:marRight w:val="0"/>
      <w:marTop w:val="0"/>
      <w:marBottom w:val="0"/>
      <w:divBdr>
        <w:top w:val="none" w:sz="0" w:space="0" w:color="auto"/>
        <w:left w:val="none" w:sz="0" w:space="0" w:color="auto"/>
        <w:bottom w:val="none" w:sz="0" w:space="0" w:color="auto"/>
        <w:right w:val="none" w:sz="0" w:space="0" w:color="auto"/>
      </w:divBdr>
    </w:div>
    <w:div w:id="1928492513">
      <w:bodyDiv w:val="1"/>
      <w:marLeft w:val="0"/>
      <w:marRight w:val="0"/>
      <w:marTop w:val="0"/>
      <w:marBottom w:val="0"/>
      <w:divBdr>
        <w:top w:val="none" w:sz="0" w:space="0" w:color="auto"/>
        <w:left w:val="none" w:sz="0" w:space="0" w:color="auto"/>
        <w:bottom w:val="none" w:sz="0" w:space="0" w:color="auto"/>
        <w:right w:val="none" w:sz="0" w:space="0" w:color="auto"/>
      </w:divBdr>
    </w:div>
    <w:div w:id="1930964149">
      <w:bodyDiv w:val="1"/>
      <w:marLeft w:val="0"/>
      <w:marRight w:val="0"/>
      <w:marTop w:val="0"/>
      <w:marBottom w:val="0"/>
      <w:divBdr>
        <w:top w:val="none" w:sz="0" w:space="0" w:color="auto"/>
        <w:left w:val="none" w:sz="0" w:space="0" w:color="auto"/>
        <w:bottom w:val="none" w:sz="0" w:space="0" w:color="auto"/>
        <w:right w:val="none" w:sz="0" w:space="0" w:color="auto"/>
      </w:divBdr>
    </w:div>
    <w:div w:id="1931157283">
      <w:bodyDiv w:val="1"/>
      <w:marLeft w:val="0"/>
      <w:marRight w:val="0"/>
      <w:marTop w:val="0"/>
      <w:marBottom w:val="0"/>
      <w:divBdr>
        <w:top w:val="none" w:sz="0" w:space="0" w:color="auto"/>
        <w:left w:val="none" w:sz="0" w:space="0" w:color="auto"/>
        <w:bottom w:val="none" w:sz="0" w:space="0" w:color="auto"/>
        <w:right w:val="none" w:sz="0" w:space="0" w:color="auto"/>
      </w:divBdr>
    </w:div>
    <w:div w:id="1931160811">
      <w:bodyDiv w:val="1"/>
      <w:marLeft w:val="0"/>
      <w:marRight w:val="0"/>
      <w:marTop w:val="0"/>
      <w:marBottom w:val="0"/>
      <w:divBdr>
        <w:top w:val="none" w:sz="0" w:space="0" w:color="auto"/>
        <w:left w:val="none" w:sz="0" w:space="0" w:color="auto"/>
        <w:bottom w:val="none" w:sz="0" w:space="0" w:color="auto"/>
        <w:right w:val="none" w:sz="0" w:space="0" w:color="auto"/>
      </w:divBdr>
    </w:div>
    <w:div w:id="1931230380">
      <w:bodyDiv w:val="1"/>
      <w:marLeft w:val="0"/>
      <w:marRight w:val="0"/>
      <w:marTop w:val="0"/>
      <w:marBottom w:val="0"/>
      <w:divBdr>
        <w:top w:val="none" w:sz="0" w:space="0" w:color="auto"/>
        <w:left w:val="none" w:sz="0" w:space="0" w:color="auto"/>
        <w:bottom w:val="none" w:sz="0" w:space="0" w:color="auto"/>
        <w:right w:val="none" w:sz="0" w:space="0" w:color="auto"/>
      </w:divBdr>
    </w:div>
    <w:div w:id="1931886570">
      <w:bodyDiv w:val="1"/>
      <w:marLeft w:val="0"/>
      <w:marRight w:val="0"/>
      <w:marTop w:val="0"/>
      <w:marBottom w:val="0"/>
      <w:divBdr>
        <w:top w:val="none" w:sz="0" w:space="0" w:color="auto"/>
        <w:left w:val="none" w:sz="0" w:space="0" w:color="auto"/>
        <w:bottom w:val="none" w:sz="0" w:space="0" w:color="auto"/>
        <w:right w:val="none" w:sz="0" w:space="0" w:color="auto"/>
      </w:divBdr>
    </w:div>
    <w:div w:id="1933315431">
      <w:bodyDiv w:val="1"/>
      <w:marLeft w:val="0"/>
      <w:marRight w:val="0"/>
      <w:marTop w:val="0"/>
      <w:marBottom w:val="0"/>
      <w:divBdr>
        <w:top w:val="none" w:sz="0" w:space="0" w:color="auto"/>
        <w:left w:val="none" w:sz="0" w:space="0" w:color="auto"/>
        <w:bottom w:val="none" w:sz="0" w:space="0" w:color="auto"/>
        <w:right w:val="none" w:sz="0" w:space="0" w:color="auto"/>
      </w:divBdr>
    </w:div>
    <w:div w:id="1934051827">
      <w:bodyDiv w:val="1"/>
      <w:marLeft w:val="0"/>
      <w:marRight w:val="0"/>
      <w:marTop w:val="0"/>
      <w:marBottom w:val="0"/>
      <w:divBdr>
        <w:top w:val="none" w:sz="0" w:space="0" w:color="auto"/>
        <w:left w:val="none" w:sz="0" w:space="0" w:color="auto"/>
        <w:bottom w:val="none" w:sz="0" w:space="0" w:color="auto"/>
        <w:right w:val="none" w:sz="0" w:space="0" w:color="auto"/>
      </w:divBdr>
    </w:div>
    <w:div w:id="1934127731">
      <w:bodyDiv w:val="1"/>
      <w:marLeft w:val="0"/>
      <w:marRight w:val="0"/>
      <w:marTop w:val="0"/>
      <w:marBottom w:val="0"/>
      <w:divBdr>
        <w:top w:val="none" w:sz="0" w:space="0" w:color="auto"/>
        <w:left w:val="none" w:sz="0" w:space="0" w:color="auto"/>
        <w:bottom w:val="none" w:sz="0" w:space="0" w:color="auto"/>
        <w:right w:val="none" w:sz="0" w:space="0" w:color="auto"/>
      </w:divBdr>
    </w:div>
    <w:div w:id="1934511442">
      <w:bodyDiv w:val="1"/>
      <w:marLeft w:val="0"/>
      <w:marRight w:val="0"/>
      <w:marTop w:val="0"/>
      <w:marBottom w:val="0"/>
      <w:divBdr>
        <w:top w:val="none" w:sz="0" w:space="0" w:color="auto"/>
        <w:left w:val="none" w:sz="0" w:space="0" w:color="auto"/>
        <w:bottom w:val="none" w:sz="0" w:space="0" w:color="auto"/>
        <w:right w:val="none" w:sz="0" w:space="0" w:color="auto"/>
      </w:divBdr>
    </w:div>
    <w:div w:id="1934626403">
      <w:bodyDiv w:val="1"/>
      <w:marLeft w:val="0"/>
      <w:marRight w:val="0"/>
      <w:marTop w:val="0"/>
      <w:marBottom w:val="0"/>
      <w:divBdr>
        <w:top w:val="none" w:sz="0" w:space="0" w:color="auto"/>
        <w:left w:val="none" w:sz="0" w:space="0" w:color="auto"/>
        <w:bottom w:val="none" w:sz="0" w:space="0" w:color="auto"/>
        <w:right w:val="none" w:sz="0" w:space="0" w:color="auto"/>
      </w:divBdr>
    </w:div>
    <w:div w:id="1936358636">
      <w:bodyDiv w:val="1"/>
      <w:marLeft w:val="0"/>
      <w:marRight w:val="0"/>
      <w:marTop w:val="0"/>
      <w:marBottom w:val="0"/>
      <w:divBdr>
        <w:top w:val="none" w:sz="0" w:space="0" w:color="auto"/>
        <w:left w:val="none" w:sz="0" w:space="0" w:color="auto"/>
        <w:bottom w:val="none" w:sz="0" w:space="0" w:color="auto"/>
        <w:right w:val="none" w:sz="0" w:space="0" w:color="auto"/>
      </w:divBdr>
    </w:div>
    <w:div w:id="1937012164">
      <w:bodyDiv w:val="1"/>
      <w:marLeft w:val="0"/>
      <w:marRight w:val="0"/>
      <w:marTop w:val="0"/>
      <w:marBottom w:val="0"/>
      <w:divBdr>
        <w:top w:val="none" w:sz="0" w:space="0" w:color="auto"/>
        <w:left w:val="none" w:sz="0" w:space="0" w:color="auto"/>
        <w:bottom w:val="none" w:sz="0" w:space="0" w:color="auto"/>
        <w:right w:val="none" w:sz="0" w:space="0" w:color="auto"/>
      </w:divBdr>
    </w:div>
    <w:div w:id="1938564015">
      <w:bodyDiv w:val="1"/>
      <w:marLeft w:val="0"/>
      <w:marRight w:val="0"/>
      <w:marTop w:val="0"/>
      <w:marBottom w:val="0"/>
      <w:divBdr>
        <w:top w:val="none" w:sz="0" w:space="0" w:color="auto"/>
        <w:left w:val="none" w:sz="0" w:space="0" w:color="auto"/>
        <w:bottom w:val="none" w:sz="0" w:space="0" w:color="auto"/>
        <w:right w:val="none" w:sz="0" w:space="0" w:color="auto"/>
      </w:divBdr>
    </w:div>
    <w:div w:id="1940331166">
      <w:bodyDiv w:val="1"/>
      <w:marLeft w:val="0"/>
      <w:marRight w:val="0"/>
      <w:marTop w:val="0"/>
      <w:marBottom w:val="0"/>
      <w:divBdr>
        <w:top w:val="none" w:sz="0" w:space="0" w:color="auto"/>
        <w:left w:val="none" w:sz="0" w:space="0" w:color="auto"/>
        <w:bottom w:val="none" w:sz="0" w:space="0" w:color="auto"/>
        <w:right w:val="none" w:sz="0" w:space="0" w:color="auto"/>
      </w:divBdr>
    </w:div>
    <w:div w:id="1940717860">
      <w:bodyDiv w:val="1"/>
      <w:marLeft w:val="0"/>
      <w:marRight w:val="0"/>
      <w:marTop w:val="0"/>
      <w:marBottom w:val="0"/>
      <w:divBdr>
        <w:top w:val="none" w:sz="0" w:space="0" w:color="auto"/>
        <w:left w:val="none" w:sz="0" w:space="0" w:color="auto"/>
        <w:bottom w:val="none" w:sz="0" w:space="0" w:color="auto"/>
        <w:right w:val="none" w:sz="0" w:space="0" w:color="auto"/>
      </w:divBdr>
    </w:div>
    <w:div w:id="1941335690">
      <w:bodyDiv w:val="1"/>
      <w:marLeft w:val="0"/>
      <w:marRight w:val="0"/>
      <w:marTop w:val="0"/>
      <w:marBottom w:val="0"/>
      <w:divBdr>
        <w:top w:val="none" w:sz="0" w:space="0" w:color="auto"/>
        <w:left w:val="none" w:sz="0" w:space="0" w:color="auto"/>
        <w:bottom w:val="none" w:sz="0" w:space="0" w:color="auto"/>
        <w:right w:val="none" w:sz="0" w:space="0" w:color="auto"/>
      </w:divBdr>
    </w:div>
    <w:div w:id="1943415875">
      <w:bodyDiv w:val="1"/>
      <w:marLeft w:val="0"/>
      <w:marRight w:val="0"/>
      <w:marTop w:val="0"/>
      <w:marBottom w:val="0"/>
      <w:divBdr>
        <w:top w:val="none" w:sz="0" w:space="0" w:color="auto"/>
        <w:left w:val="none" w:sz="0" w:space="0" w:color="auto"/>
        <w:bottom w:val="none" w:sz="0" w:space="0" w:color="auto"/>
        <w:right w:val="none" w:sz="0" w:space="0" w:color="auto"/>
      </w:divBdr>
    </w:div>
    <w:div w:id="1944415544">
      <w:bodyDiv w:val="1"/>
      <w:marLeft w:val="0"/>
      <w:marRight w:val="0"/>
      <w:marTop w:val="0"/>
      <w:marBottom w:val="0"/>
      <w:divBdr>
        <w:top w:val="none" w:sz="0" w:space="0" w:color="auto"/>
        <w:left w:val="none" w:sz="0" w:space="0" w:color="auto"/>
        <w:bottom w:val="none" w:sz="0" w:space="0" w:color="auto"/>
        <w:right w:val="none" w:sz="0" w:space="0" w:color="auto"/>
      </w:divBdr>
    </w:div>
    <w:div w:id="1944529327">
      <w:bodyDiv w:val="1"/>
      <w:marLeft w:val="0"/>
      <w:marRight w:val="0"/>
      <w:marTop w:val="0"/>
      <w:marBottom w:val="0"/>
      <w:divBdr>
        <w:top w:val="none" w:sz="0" w:space="0" w:color="auto"/>
        <w:left w:val="none" w:sz="0" w:space="0" w:color="auto"/>
        <w:bottom w:val="none" w:sz="0" w:space="0" w:color="auto"/>
        <w:right w:val="none" w:sz="0" w:space="0" w:color="auto"/>
      </w:divBdr>
    </w:div>
    <w:div w:id="1944654246">
      <w:bodyDiv w:val="1"/>
      <w:marLeft w:val="0"/>
      <w:marRight w:val="0"/>
      <w:marTop w:val="0"/>
      <w:marBottom w:val="0"/>
      <w:divBdr>
        <w:top w:val="none" w:sz="0" w:space="0" w:color="auto"/>
        <w:left w:val="none" w:sz="0" w:space="0" w:color="auto"/>
        <w:bottom w:val="none" w:sz="0" w:space="0" w:color="auto"/>
        <w:right w:val="none" w:sz="0" w:space="0" w:color="auto"/>
      </w:divBdr>
    </w:div>
    <w:div w:id="1945116103">
      <w:bodyDiv w:val="1"/>
      <w:marLeft w:val="0"/>
      <w:marRight w:val="0"/>
      <w:marTop w:val="0"/>
      <w:marBottom w:val="0"/>
      <w:divBdr>
        <w:top w:val="none" w:sz="0" w:space="0" w:color="auto"/>
        <w:left w:val="none" w:sz="0" w:space="0" w:color="auto"/>
        <w:bottom w:val="none" w:sz="0" w:space="0" w:color="auto"/>
        <w:right w:val="none" w:sz="0" w:space="0" w:color="auto"/>
      </w:divBdr>
    </w:div>
    <w:div w:id="1945648120">
      <w:bodyDiv w:val="1"/>
      <w:marLeft w:val="0"/>
      <w:marRight w:val="0"/>
      <w:marTop w:val="0"/>
      <w:marBottom w:val="0"/>
      <w:divBdr>
        <w:top w:val="none" w:sz="0" w:space="0" w:color="auto"/>
        <w:left w:val="none" w:sz="0" w:space="0" w:color="auto"/>
        <w:bottom w:val="none" w:sz="0" w:space="0" w:color="auto"/>
        <w:right w:val="none" w:sz="0" w:space="0" w:color="auto"/>
      </w:divBdr>
    </w:div>
    <w:div w:id="1945724746">
      <w:bodyDiv w:val="1"/>
      <w:marLeft w:val="0"/>
      <w:marRight w:val="0"/>
      <w:marTop w:val="0"/>
      <w:marBottom w:val="0"/>
      <w:divBdr>
        <w:top w:val="none" w:sz="0" w:space="0" w:color="auto"/>
        <w:left w:val="none" w:sz="0" w:space="0" w:color="auto"/>
        <w:bottom w:val="none" w:sz="0" w:space="0" w:color="auto"/>
        <w:right w:val="none" w:sz="0" w:space="0" w:color="auto"/>
      </w:divBdr>
    </w:div>
    <w:div w:id="1945768379">
      <w:bodyDiv w:val="1"/>
      <w:marLeft w:val="0"/>
      <w:marRight w:val="0"/>
      <w:marTop w:val="0"/>
      <w:marBottom w:val="0"/>
      <w:divBdr>
        <w:top w:val="none" w:sz="0" w:space="0" w:color="auto"/>
        <w:left w:val="none" w:sz="0" w:space="0" w:color="auto"/>
        <w:bottom w:val="none" w:sz="0" w:space="0" w:color="auto"/>
        <w:right w:val="none" w:sz="0" w:space="0" w:color="auto"/>
      </w:divBdr>
    </w:div>
    <w:div w:id="1947737532">
      <w:bodyDiv w:val="1"/>
      <w:marLeft w:val="0"/>
      <w:marRight w:val="0"/>
      <w:marTop w:val="0"/>
      <w:marBottom w:val="0"/>
      <w:divBdr>
        <w:top w:val="none" w:sz="0" w:space="0" w:color="auto"/>
        <w:left w:val="none" w:sz="0" w:space="0" w:color="auto"/>
        <w:bottom w:val="none" w:sz="0" w:space="0" w:color="auto"/>
        <w:right w:val="none" w:sz="0" w:space="0" w:color="auto"/>
      </w:divBdr>
    </w:div>
    <w:div w:id="1948391517">
      <w:bodyDiv w:val="1"/>
      <w:marLeft w:val="0"/>
      <w:marRight w:val="0"/>
      <w:marTop w:val="0"/>
      <w:marBottom w:val="0"/>
      <w:divBdr>
        <w:top w:val="none" w:sz="0" w:space="0" w:color="auto"/>
        <w:left w:val="none" w:sz="0" w:space="0" w:color="auto"/>
        <w:bottom w:val="none" w:sz="0" w:space="0" w:color="auto"/>
        <w:right w:val="none" w:sz="0" w:space="0" w:color="auto"/>
      </w:divBdr>
    </w:div>
    <w:div w:id="1948542049">
      <w:bodyDiv w:val="1"/>
      <w:marLeft w:val="0"/>
      <w:marRight w:val="0"/>
      <w:marTop w:val="0"/>
      <w:marBottom w:val="0"/>
      <w:divBdr>
        <w:top w:val="none" w:sz="0" w:space="0" w:color="auto"/>
        <w:left w:val="none" w:sz="0" w:space="0" w:color="auto"/>
        <w:bottom w:val="none" w:sz="0" w:space="0" w:color="auto"/>
        <w:right w:val="none" w:sz="0" w:space="0" w:color="auto"/>
      </w:divBdr>
    </w:div>
    <w:div w:id="1949004063">
      <w:bodyDiv w:val="1"/>
      <w:marLeft w:val="0"/>
      <w:marRight w:val="0"/>
      <w:marTop w:val="0"/>
      <w:marBottom w:val="0"/>
      <w:divBdr>
        <w:top w:val="none" w:sz="0" w:space="0" w:color="auto"/>
        <w:left w:val="none" w:sz="0" w:space="0" w:color="auto"/>
        <w:bottom w:val="none" w:sz="0" w:space="0" w:color="auto"/>
        <w:right w:val="none" w:sz="0" w:space="0" w:color="auto"/>
      </w:divBdr>
    </w:div>
    <w:div w:id="1949118579">
      <w:bodyDiv w:val="1"/>
      <w:marLeft w:val="0"/>
      <w:marRight w:val="0"/>
      <w:marTop w:val="0"/>
      <w:marBottom w:val="0"/>
      <w:divBdr>
        <w:top w:val="none" w:sz="0" w:space="0" w:color="auto"/>
        <w:left w:val="none" w:sz="0" w:space="0" w:color="auto"/>
        <w:bottom w:val="none" w:sz="0" w:space="0" w:color="auto"/>
        <w:right w:val="none" w:sz="0" w:space="0" w:color="auto"/>
      </w:divBdr>
    </w:div>
    <w:div w:id="1949579211">
      <w:bodyDiv w:val="1"/>
      <w:marLeft w:val="0"/>
      <w:marRight w:val="0"/>
      <w:marTop w:val="0"/>
      <w:marBottom w:val="0"/>
      <w:divBdr>
        <w:top w:val="none" w:sz="0" w:space="0" w:color="auto"/>
        <w:left w:val="none" w:sz="0" w:space="0" w:color="auto"/>
        <w:bottom w:val="none" w:sz="0" w:space="0" w:color="auto"/>
        <w:right w:val="none" w:sz="0" w:space="0" w:color="auto"/>
      </w:divBdr>
    </w:div>
    <w:div w:id="1950089697">
      <w:bodyDiv w:val="1"/>
      <w:marLeft w:val="0"/>
      <w:marRight w:val="0"/>
      <w:marTop w:val="0"/>
      <w:marBottom w:val="0"/>
      <w:divBdr>
        <w:top w:val="none" w:sz="0" w:space="0" w:color="auto"/>
        <w:left w:val="none" w:sz="0" w:space="0" w:color="auto"/>
        <w:bottom w:val="none" w:sz="0" w:space="0" w:color="auto"/>
        <w:right w:val="none" w:sz="0" w:space="0" w:color="auto"/>
      </w:divBdr>
    </w:div>
    <w:div w:id="1950162072">
      <w:bodyDiv w:val="1"/>
      <w:marLeft w:val="0"/>
      <w:marRight w:val="0"/>
      <w:marTop w:val="0"/>
      <w:marBottom w:val="0"/>
      <w:divBdr>
        <w:top w:val="none" w:sz="0" w:space="0" w:color="auto"/>
        <w:left w:val="none" w:sz="0" w:space="0" w:color="auto"/>
        <w:bottom w:val="none" w:sz="0" w:space="0" w:color="auto"/>
        <w:right w:val="none" w:sz="0" w:space="0" w:color="auto"/>
      </w:divBdr>
    </w:div>
    <w:div w:id="1950434452">
      <w:bodyDiv w:val="1"/>
      <w:marLeft w:val="0"/>
      <w:marRight w:val="0"/>
      <w:marTop w:val="0"/>
      <w:marBottom w:val="0"/>
      <w:divBdr>
        <w:top w:val="none" w:sz="0" w:space="0" w:color="auto"/>
        <w:left w:val="none" w:sz="0" w:space="0" w:color="auto"/>
        <w:bottom w:val="none" w:sz="0" w:space="0" w:color="auto"/>
        <w:right w:val="none" w:sz="0" w:space="0" w:color="auto"/>
      </w:divBdr>
    </w:div>
    <w:div w:id="1950888404">
      <w:bodyDiv w:val="1"/>
      <w:marLeft w:val="0"/>
      <w:marRight w:val="0"/>
      <w:marTop w:val="0"/>
      <w:marBottom w:val="0"/>
      <w:divBdr>
        <w:top w:val="none" w:sz="0" w:space="0" w:color="auto"/>
        <w:left w:val="none" w:sz="0" w:space="0" w:color="auto"/>
        <w:bottom w:val="none" w:sz="0" w:space="0" w:color="auto"/>
        <w:right w:val="none" w:sz="0" w:space="0" w:color="auto"/>
      </w:divBdr>
    </w:div>
    <w:div w:id="1951548700">
      <w:bodyDiv w:val="1"/>
      <w:marLeft w:val="0"/>
      <w:marRight w:val="0"/>
      <w:marTop w:val="0"/>
      <w:marBottom w:val="0"/>
      <w:divBdr>
        <w:top w:val="none" w:sz="0" w:space="0" w:color="auto"/>
        <w:left w:val="none" w:sz="0" w:space="0" w:color="auto"/>
        <w:bottom w:val="none" w:sz="0" w:space="0" w:color="auto"/>
        <w:right w:val="none" w:sz="0" w:space="0" w:color="auto"/>
      </w:divBdr>
    </w:div>
    <w:div w:id="1952083977">
      <w:bodyDiv w:val="1"/>
      <w:marLeft w:val="0"/>
      <w:marRight w:val="0"/>
      <w:marTop w:val="0"/>
      <w:marBottom w:val="0"/>
      <w:divBdr>
        <w:top w:val="none" w:sz="0" w:space="0" w:color="auto"/>
        <w:left w:val="none" w:sz="0" w:space="0" w:color="auto"/>
        <w:bottom w:val="none" w:sz="0" w:space="0" w:color="auto"/>
        <w:right w:val="none" w:sz="0" w:space="0" w:color="auto"/>
      </w:divBdr>
    </w:div>
    <w:div w:id="1952854442">
      <w:bodyDiv w:val="1"/>
      <w:marLeft w:val="0"/>
      <w:marRight w:val="0"/>
      <w:marTop w:val="0"/>
      <w:marBottom w:val="0"/>
      <w:divBdr>
        <w:top w:val="none" w:sz="0" w:space="0" w:color="auto"/>
        <w:left w:val="none" w:sz="0" w:space="0" w:color="auto"/>
        <w:bottom w:val="none" w:sz="0" w:space="0" w:color="auto"/>
        <w:right w:val="none" w:sz="0" w:space="0" w:color="auto"/>
      </w:divBdr>
    </w:div>
    <w:div w:id="1953826206">
      <w:bodyDiv w:val="1"/>
      <w:marLeft w:val="0"/>
      <w:marRight w:val="0"/>
      <w:marTop w:val="0"/>
      <w:marBottom w:val="0"/>
      <w:divBdr>
        <w:top w:val="none" w:sz="0" w:space="0" w:color="auto"/>
        <w:left w:val="none" w:sz="0" w:space="0" w:color="auto"/>
        <w:bottom w:val="none" w:sz="0" w:space="0" w:color="auto"/>
        <w:right w:val="none" w:sz="0" w:space="0" w:color="auto"/>
      </w:divBdr>
    </w:div>
    <w:div w:id="1954438240">
      <w:bodyDiv w:val="1"/>
      <w:marLeft w:val="0"/>
      <w:marRight w:val="0"/>
      <w:marTop w:val="0"/>
      <w:marBottom w:val="0"/>
      <w:divBdr>
        <w:top w:val="none" w:sz="0" w:space="0" w:color="auto"/>
        <w:left w:val="none" w:sz="0" w:space="0" w:color="auto"/>
        <w:bottom w:val="none" w:sz="0" w:space="0" w:color="auto"/>
        <w:right w:val="none" w:sz="0" w:space="0" w:color="auto"/>
      </w:divBdr>
    </w:div>
    <w:div w:id="1956206197">
      <w:bodyDiv w:val="1"/>
      <w:marLeft w:val="0"/>
      <w:marRight w:val="0"/>
      <w:marTop w:val="0"/>
      <w:marBottom w:val="0"/>
      <w:divBdr>
        <w:top w:val="none" w:sz="0" w:space="0" w:color="auto"/>
        <w:left w:val="none" w:sz="0" w:space="0" w:color="auto"/>
        <w:bottom w:val="none" w:sz="0" w:space="0" w:color="auto"/>
        <w:right w:val="none" w:sz="0" w:space="0" w:color="auto"/>
      </w:divBdr>
    </w:div>
    <w:div w:id="1957635458">
      <w:bodyDiv w:val="1"/>
      <w:marLeft w:val="0"/>
      <w:marRight w:val="0"/>
      <w:marTop w:val="0"/>
      <w:marBottom w:val="0"/>
      <w:divBdr>
        <w:top w:val="none" w:sz="0" w:space="0" w:color="auto"/>
        <w:left w:val="none" w:sz="0" w:space="0" w:color="auto"/>
        <w:bottom w:val="none" w:sz="0" w:space="0" w:color="auto"/>
        <w:right w:val="none" w:sz="0" w:space="0" w:color="auto"/>
      </w:divBdr>
    </w:div>
    <w:div w:id="1957980542">
      <w:bodyDiv w:val="1"/>
      <w:marLeft w:val="0"/>
      <w:marRight w:val="0"/>
      <w:marTop w:val="0"/>
      <w:marBottom w:val="0"/>
      <w:divBdr>
        <w:top w:val="none" w:sz="0" w:space="0" w:color="auto"/>
        <w:left w:val="none" w:sz="0" w:space="0" w:color="auto"/>
        <w:bottom w:val="none" w:sz="0" w:space="0" w:color="auto"/>
        <w:right w:val="none" w:sz="0" w:space="0" w:color="auto"/>
      </w:divBdr>
    </w:div>
    <w:div w:id="1957983624">
      <w:bodyDiv w:val="1"/>
      <w:marLeft w:val="0"/>
      <w:marRight w:val="0"/>
      <w:marTop w:val="0"/>
      <w:marBottom w:val="0"/>
      <w:divBdr>
        <w:top w:val="none" w:sz="0" w:space="0" w:color="auto"/>
        <w:left w:val="none" w:sz="0" w:space="0" w:color="auto"/>
        <w:bottom w:val="none" w:sz="0" w:space="0" w:color="auto"/>
        <w:right w:val="none" w:sz="0" w:space="0" w:color="auto"/>
      </w:divBdr>
    </w:div>
    <w:div w:id="1958641142">
      <w:bodyDiv w:val="1"/>
      <w:marLeft w:val="0"/>
      <w:marRight w:val="0"/>
      <w:marTop w:val="0"/>
      <w:marBottom w:val="0"/>
      <w:divBdr>
        <w:top w:val="none" w:sz="0" w:space="0" w:color="auto"/>
        <w:left w:val="none" w:sz="0" w:space="0" w:color="auto"/>
        <w:bottom w:val="none" w:sz="0" w:space="0" w:color="auto"/>
        <w:right w:val="none" w:sz="0" w:space="0" w:color="auto"/>
      </w:divBdr>
    </w:div>
    <w:div w:id="1959414412">
      <w:bodyDiv w:val="1"/>
      <w:marLeft w:val="0"/>
      <w:marRight w:val="0"/>
      <w:marTop w:val="0"/>
      <w:marBottom w:val="0"/>
      <w:divBdr>
        <w:top w:val="none" w:sz="0" w:space="0" w:color="auto"/>
        <w:left w:val="none" w:sz="0" w:space="0" w:color="auto"/>
        <w:bottom w:val="none" w:sz="0" w:space="0" w:color="auto"/>
        <w:right w:val="none" w:sz="0" w:space="0" w:color="auto"/>
      </w:divBdr>
    </w:div>
    <w:div w:id="1960452573">
      <w:bodyDiv w:val="1"/>
      <w:marLeft w:val="0"/>
      <w:marRight w:val="0"/>
      <w:marTop w:val="0"/>
      <w:marBottom w:val="0"/>
      <w:divBdr>
        <w:top w:val="none" w:sz="0" w:space="0" w:color="auto"/>
        <w:left w:val="none" w:sz="0" w:space="0" w:color="auto"/>
        <w:bottom w:val="none" w:sz="0" w:space="0" w:color="auto"/>
        <w:right w:val="none" w:sz="0" w:space="0" w:color="auto"/>
      </w:divBdr>
    </w:div>
    <w:div w:id="1961640520">
      <w:bodyDiv w:val="1"/>
      <w:marLeft w:val="0"/>
      <w:marRight w:val="0"/>
      <w:marTop w:val="0"/>
      <w:marBottom w:val="0"/>
      <w:divBdr>
        <w:top w:val="none" w:sz="0" w:space="0" w:color="auto"/>
        <w:left w:val="none" w:sz="0" w:space="0" w:color="auto"/>
        <w:bottom w:val="none" w:sz="0" w:space="0" w:color="auto"/>
        <w:right w:val="none" w:sz="0" w:space="0" w:color="auto"/>
      </w:divBdr>
    </w:div>
    <w:div w:id="1962036057">
      <w:bodyDiv w:val="1"/>
      <w:marLeft w:val="0"/>
      <w:marRight w:val="0"/>
      <w:marTop w:val="0"/>
      <w:marBottom w:val="0"/>
      <w:divBdr>
        <w:top w:val="none" w:sz="0" w:space="0" w:color="auto"/>
        <w:left w:val="none" w:sz="0" w:space="0" w:color="auto"/>
        <w:bottom w:val="none" w:sz="0" w:space="0" w:color="auto"/>
        <w:right w:val="none" w:sz="0" w:space="0" w:color="auto"/>
      </w:divBdr>
    </w:div>
    <w:div w:id="1964381135">
      <w:bodyDiv w:val="1"/>
      <w:marLeft w:val="0"/>
      <w:marRight w:val="0"/>
      <w:marTop w:val="0"/>
      <w:marBottom w:val="0"/>
      <w:divBdr>
        <w:top w:val="none" w:sz="0" w:space="0" w:color="auto"/>
        <w:left w:val="none" w:sz="0" w:space="0" w:color="auto"/>
        <w:bottom w:val="none" w:sz="0" w:space="0" w:color="auto"/>
        <w:right w:val="none" w:sz="0" w:space="0" w:color="auto"/>
      </w:divBdr>
    </w:div>
    <w:div w:id="1965187816">
      <w:bodyDiv w:val="1"/>
      <w:marLeft w:val="0"/>
      <w:marRight w:val="0"/>
      <w:marTop w:val="0"/>
      <w:marBottom w:val="0"/>
      <w:divBdr>
        <w:top w:val="none" w:sz="0" w:space="0" w:color="auto"/>
        <w:left w:val="none" w:sz="0" w:space="0" w:color="auto"/>
        <w:bottom w:val="none" w:sz="0" w:space="0" w:color="auto"/>
        <w:right w:val="none" w:sz="0" w:space="0" w:color="auto"/>
      </w:divBdr>
    </w:div>
    <w:div w:id="1965695802">
      <w:bodyDiv w:val="1"/>
      <w:marLeft w:val="0"/>
      <w:marRight w:val="0"/>
      <w:marTop w:val="0"/>
      <w:marBottom w:val="0"/>
      <w:divBdr>
        <w:top w:val="none" w:sz="0" w:space="0" w:color="auto"/>
        <w:left w:val="none" w:sz="0" w:space="0" w:color="auto"/>
        <w:bottom w:val="none" w:sz="0" w:space="0" w:color="auto"/>
        <w:right w:val="none" w:sz="0" w:space="0" w:color="auto"/>
      </w:divBdr>
    </w:div>
    <w:div w:id="1966154284">
      <w:bodyDiv w:val="1"/>
      <w:marLeft w:val="0"/>
      <w:marRight w:val="0"/>
      <w:marTop w:val="0"/>
      <w:marBottom w:val="0"/>
      <w:divBdr>
        <w:top w:val="none" w:sz="0" w:space="0" w:color="auto"/>
        <w:left w:val="none" w:sz="0" w:space="0" w:color="auto"/>
        <w:bottom w:val="none" w:sz="0" w:space="0" w:color="auto"/>
        <w:right w:val="none" w:sz="0" w:space="0" w:color="auto"/>
      </w:divBdr>
    </w:div>
    <w:div w:id="1966622152">
      <w:bodyDiv w:val="1"/>
      <w:marLeft w:val="0"/>
      <w:marRight w:val="0"/>
      <w:marTop w:val="0"/>
      <w:marBottom w:val="0"/>
      <w:divBdr>
        <w:top w:val="none" w:sz="0" w:space="0" w:color="auto"/>
        <w:left w:val="none" w:sz="0" w:space="0" w:color="auto"/>
        <w:bottom w:val="none" w:sz="0" w:space="0" w:color="auto"/>
        <w:right w:val="none" w:sz="0" w:space="0" w:color="auto"/>
      </w:divBdr>
    </w:div>
    <w:div w:id="1967738255">
      <w:bodyDiv w:val="1"/>
      <w:marLeft w:val="0"/>
      <w:marRight w:val="0"/>
      <w:marTop w:val="0"/>
      <w:marBottom w:val="0"/>
      <w:divBdr>
        <w:top w:val="none" w:sz="0" w:space="0" w:color="auto"/>
        <w:left w:val="none" w:sz="0" w:space="0" w:color="auto"/>
        <w:bottom w:val="none" w:sz="0" w:space="0" w:color="auto"/>
        <w:right w:val="none" w:sz="0" w:space="0" w:color="auto"/>
      </w:divBdr>
    </w:div>
    <w:div w:id="1969819954">
      <w:bodyDiv w:val="1"/>
      <w:marLeft w:val="0"/>
      <w:marRight w:val="0"/>
      <w:marTop w:val="0"/>
      <w:marBottom w:val="0"/>
      <w:divBdr>
        <w:top w:val="none" w:sz="0" w:space="0" w:color="auto"/>
        <w:left w:val="none" w:sz="0" w:space="0" w:color="auto"/>
        <w:bottom w:val="none" w:sz="0" w:space="0" w:color="auto"/>
        <w:right w:val="none" w:sz="0" w:space="0" w:color="auto"/>
      </w:divBdr>
    </w:div>
    <w:div w:id="1972440736">
      <w:bodyDiv w:val="1"/>
      <w:marLeft w:val="0"/>
      <w:marRight w:val="0"/>
      <w:marTop w:val="0"/>
      <w:marBottom w:val="0"/>
      <w:divBdr>
        <w:top w:val="none" w:sz="0" w:space="0" w:color="auto"/>
        <w:left w:val="none" w:sz="0" w:space="0" w:color="auto"/>
        <w:bottom w:val="none" w:sz="0" w:space="0" w:color="auto"/>
        <w:right w:val="none" w:sz="0" w:space="0" w:color="auto"/>
      </w:divBdr>
    </w:div>
    <w:div w:id="1974367996">
      <w:bodyDiv w:val="1"/>
      <w:marLeft w:val="0"/>
      <w:marRight w:val="0"/>
      <w:marTop w:val="0"/>
      <w:marBottom w:val="0"/>
      <w:divBdr>
        <w:top w:val="none" w:sz="0" w:space="0" w:color="auto"/>
        <w:left w:val="none" w:sz="0" w:space="0" w:color="auto"/>
        <w:bottom w:val="none" w:sz="0" w:space="0" w:color="auto"/>
        <w:right w:val="none" w:sz="0" w:space="0" w:color="auto"/>
      </w:divBdr>
    </w:div>
    <w:div w:id="1974601458">
      <w:bodyDiv w:val="1"/>
      <w:marLeft w:val="0"/>
      <w:marRight w:val="0"/>
      <w:marTop w:val="0"/>
      <w:marBottom w:val="0"/>
      <w:divBdr>
        <w:top w:val="none" w:sz="0" w:space="0" w:color="auto"/>
        <w:left w:val="none" w:sz="0" w:space="0" w:color="auto"/>
        <w:bottom w:val="none" w:sz="0" w:space="0" w:color="auto"/>
        <w:right w:val="none" w:sz="0" w:space="0" w:color="auto"/>
      </w:divBdr>
    </w:div>
    <w:div w:id="1974827502">
      <w:bodyDiv w:val="1"/>
      <w:marLeft w:val="0"/>
      <w:marRight w:val="0"/>
      <w:marTop w:val="0"/>
      <w:marBottom w:val="0"/>
      <w:divBdr>
        <w:top w:val="none" w:sz="0" w:space="0" w:color="auto"/>
        <w:left w:val="none" w:sz="0" w:space="0" w:color="auto"/>
        <w:bottom w:val="none" w:sz="0" w:space="0" w:color="auto"/>
        <w:right w:val="none" w:sz="0" w:space="0" w:color="auto"/>
      </w:divBdr>
    </w:div>
    <w:div w:id="1976568647">
      <w:bodyDiv w:val="1"/>
      <w:marLeft w:val="0"/>
      <w:marRight w:val="0"/>
      <w:marTop w:val="0"/>
      <w:marBottom w:val="0"/>
      <w:divBdr>
        <w:top w:val="none" w:sz="0" w:space="0" w:color="auto"/>
        <w:left w:val="none" w:sz="0" w:space="0" w:color="auto"/>
        <w:bottom w:val="none" w:sz="0" w:space="0" w:color="auto"/>
        <w:right w:val="none" w:sz="0" w:space="0" w:color="auto"/>
      </w:divBdr>
    </w:div>
    <w:div w:id="1977295057">
      <w:bodyDiv w:val="1"/>
      <w:marLeft w:val="0"/>
      <w:marRight w:val="0"/>
      <w:marTop w:val="0"/>
      <w:marBottom w:val="0"/>
      <w:divBdr>
        <w:top w:val="none" w:sz="0" w:space="0" w:color="auto"/>
        <w:left w:val="none" w:sz="0" w:space="0" w:color="auto"/>
        <w:bottom w:val="none" w:sz="0" w:space="0" w:color="auto"/>
        <w:right w:val="none" w:sz="0" w:space="0" w:color="auto"/>
      </w:divBdr>
    </w:div>
    <w:div w:id="1977490717">
      <w:bodyDiv w:val="1"/>
      <w:marLeft w:val="0"/>
      <w:marRight w:val="0"/>
      <w:marTop w:val="0"/>
      <w:marBottom w:val="0"/>
      <w:divBdr>
        <w:top w:val="none" w:sz="0" w:space="0" w:color="auto"/>
        <w:left w:val="none" w:sz="0" w:space="0" w:color="auto"/>
        <w:bottom w:val="none" w:sz="0" w:space="0" w:color="auto"/>
        <w:right w:val="none" w:sz="0" w:space="0" w:color="auto"/>
      </w:divBdr>
    </w:div>
    <w:div w:id="1977880182">
      <w:bodyDiv w:val="1"/>
      <w:marLeft w:val="0"/>
      <w:marRight w:val="0"/>
      <w:marTop w:val="0"/>
      <w:marBottom w:val="0"/>
      <w:divBdr>
        <w:top w:val="none" w:sz="0" w:space="0" w:color="auto"/>
        <w:left w:val="none" w:sz="0" w:space="0" w:color="auto"/>
        <w:bottom w:val="none" w:sz="0" w:space="0" w:color="auto"/>
        <w:right w:val="none" w:sz="0" w:space="0" w:color="auto"/>
      </w:divBdr>
    </w:div>
    <w:div w:id="1977903949">
      <w:bodyDiv w:val="1"/>
      <w:marLeft w:val="0"/>
      <w:marRight w:val="0"/>
      <w:marTop w:val="0"/>
      <w:marBottom w:val="0"/>
      <w:divBdr>
        <w:top w:val="none" w:sz="0" w:space="0" w:color="auto"/>
        <w:left w:val="none" w:sz="0" w:space="0" w:color="auto"/>
        <w:bottom w:val="none" w:sz="0" w:space="0" w:color="auto"/>
        <w:right w:val="none" w:sz="0" w:space="0" w:color="auto"/>
      </w:divBdr>
    </w:div>
    <w:div w:id="1978101450">
      <w:bodyDiv w:val="1"/>
      <w:marLeft w:val="0"/>
      <w:marRight w:val="0"/>
      <w:marTop w:val="0"/>
      <w:marBottom w:val="0"/>
      <w:divBdr>
        <w:top w:val="none" w:sz="0" w:space="0" w:color="auto"/>
        <w:left w:val="none" w:sz="0" w:space="0" w:color="auto"/>
        <w:bottom w:val="none" w:sz="0" w:space="0" w:color="auto"/>
        <w:right w:val="none" w:sz="0" w:space="0" w:color="auto"/>
      </w:divBdr>
    </w:div>
    <w:div w:id="1978417516">
      <w:bodyDiv w:val="1"/>
      <w:marLeft w:val="0"/>
      <w:marRight w:val="0"/>
      <w:marTop w:val="0"/>
      <w:marBottom w:val="0"/>
      <w:divBdr>
        <w:top w:val="none" w:sz="0" w:space="0" w:color="auto"/>
        <w:left w:val="none" w:sz="0" w:space="0" w:color="auto"/>
        <w:bottom w:val="none" w:sz="0" w:space="0" w:color="auto"/>
        <w:right w:val="none" w:sz="0" w:space="0" w:color="auto"/>
      </w:divBdr>
    </w:div>
    <w:div w:id="1979915965">
      <w:bodyDiv w:val="1"/>
      <w:marLeft w:val="0"/>
      <w:marRight w:val="0"/>
      <w:marTop w:val="0"/>
      <w:marBottom w:val="0"/>
      <w:divBdr>
        <w:top w:val="none" w:sz="0" w:space="0" w:color="auto"/>
        <w:left w:val="none" w:sz="0" w:space="0" w:color="auto"/>
        <w:bottom w:val="none" w:sz="0" w:space="0" w:color="auto"/>
        <w:right w:val="none" w:sz="0" w:space="0" w:color="auto"/>
      </w:divBdr>
    </w:div>
    <w:div w:id="1980071530">
      <w:bodyDiv w:val="1"/>
      <w:marLeft w:val="0"/>
      <w:marRight w:val="0"/>
      <w:marTop w:val="0"/>
      <w:marBottom w:val="0"/>
      <w:divBdr>
        <w:top w:val="none" w:sz="0" w:space="0" w:color="auto"/>
        <w:left w:val="none" w:sz="0" w:space="0" w:color="auto"/>
        <w:bottom w:val="none" w:sz="0" w:space="0" w:color="auto"/>
        <w:right w:val="none" w:sz="0" w:space="0" w:color="auto"/>
      </w:divBdr>
    </w:div>
    <w:div w:id="1980766316">
      <w:bodyDiv w:val="1"/>
      <w:marLeft w:val="0"/>
      <w:marRight w:val="0"/>
      <w:marTop w:val="0"/>
      <w:marBottom w:val="0"/>
      <w:divBdr>
        <w:top w:val="none" w:sz="0" w:space="0" w:color="auto"/>
        <w:left w:val="none" w:sz="0" w:space="0" w:color="auto"/>
        <w:bottom w:val="none" w:sz="0" w:space="0" w:color="auto"/>
        <w:right w:val="none" w:sz="0" w:space="0" w:color="auto"/>
      </w:divBdr>
    </w:div>
    <w:div w:id="1984693628">
      <w:bodyDiv w:val="1"/>
      <w:marLeft w:val="0"/>
      <w:marRight w:val="0"/>
      <w:marTop w:val="0"/>
      <w:marBottom w:val="0"/>
      <w:divBdr>
        <w:top w:val="none" w:sz="0" w:space="0" w:color="auto"/>
        <w:left w:val="none" w:sz="0" w:space="0" w:color="auto"/>
        <w:bottom w:val="none" w:sz="0" w:space="0" w:color="auto"/>
        <w:right w:val="none" w:sz="0" w:space="0" w:color="auto"/>
      </w:divBdr>
    </w:div>
    <w:div w:id="1985235877">
      <w:bodyDiv w:val="1"/>
      <w:marLeft w:val="0"/>
      <w:marRight w:val="0"/>
      <w:marTop w:val="0"/>
      <w:marBottom w:val="0"/>
      <w:divBdr>
        <w:top w:val="none" w:sz="0" w:space="0" w:color="auto"/>
        <w:left w:val="none" w:sz="0" w:space="0" w:color="auto"/>
        <w:bottom w:val="none" w:sz="0" w:space="0" w:color="auto"/>
        <w:right w:val="none" w:sz="0" w:space="0" w:color="auto"/>
      </w:divBdr>
    </w:div>
    <w:div w:id="1989236579">
      <w:bodyDiv w:val="1"/>
      <w:marLeft w:val="0"/>
      <w:marRight w:val="0"/>
      <w:marTop w:val="0"/>
      <w:marBottom w:val="0"/>
      <w:divBdr>
        <w:top w:val="none" w:sz="0" w:space="0" w:color="auto"/>
        <w:left w:val="none" w:sz="0" w:space="0" w:color="auto"/>
        <w:bottom w:val="none" w:sz="0" w:space="0" w:color="auto"/>
        <w:right w:val="none" w:sz="0" w:space="0" w:color="auto"/>
      </w:divBdr>
    </w:div>
    <w:div w:id="1989551134">
      <w:bodyDiv w:val="1"/>
      <w:marLeft w:val="0"/>
      <w:marRight w:val="0"/>
      <w:marTop w:val="0"/>
      <w:marBottom w:val="0"/>
      <w:divBdr>
        <w:top w:val="none" w:sz="0" w:space="0" w:color="auto"/>
        <w:left w:val="none" w:sz="0" w:space="0" w:color="auto"/>
        <w:bottom w:val="none" w:sz="0" w:space="0" w:color="auto"/>
        <w:right w:val="none" w:sz="0" w:space="0" w:color="auto"/>
      </w:divBdr>
    </w:div>
    <w:div w:id="1990162873">
      <w:bodyDiv w:val="1"/>
      <w:marLeft w:val="0"/>
      <w:marRight w:val="0"/>
      <w:marTop w:val="0"/>
      <w:marBottom w:val="0"/>
      <w:divBdr>
        <w:top w:val="none" w:sz="0" w:space="0" w:color="auto"/>
        <w:left w:val="none" w:sz="0" w:space="0" w:color="auto"/>
        <w:bottom w:val="none" w:sz="0" w:space="0" w:color="auto"/>
        <w:right w:val="none" w:sz="0" w:space="0" w:color="auto"/>
      </w:divBdr>
    </w:div>
    <w:div w:id="1991404201">
      <w:bodyDiv w:val="1"/>
      <w:marLeft w:val="0"/>
      <w:marRight w:val="0"/>
      <w:marTop w:val="0"/>
      <w:marBottom w:val="0"/>
      <w:divBdr>
        <w:top w:val="none" w:sz="0" w:space="0" w:color="auto"/>
        <w:left w:val="none" w:sz="0" w:space="0" w:color="auto"/>
        <w:bottom w:val="none" w:sz="0" w:space="0" w:color="auto"/>
        <w:right w:val="none" w:sz="0" w:space="0" w:color="auto"/>
      </w:divBdr>
    </w:div>
    <w:div w:id="1992901688">
      <w:bodyDiv w:val="1"/>
      <w:marLeft w:val="0"/>
      <w:marRight w:val="0"/>
      <w:marTop w:val="0"/>
      <w:marBottom w:val="0"/>
      <w:divBdr>
        <w:top w:val="none" w:sz="0" w:space="0" w:color="auto"/>
        <w:left w:val="none" w:sz="0" w:space="0" w:color="auto"/>
        <w:bottom w:val="none" w:sz="0" w:space="0" w:color="auto"/>
        <w:right w:val="none" w:sz="0" w:space="0" w:color="auto"/>
      </w:divBdr>
    </w:div>
    <w:div w:id="1994329647">
      <w:bodyDiv w:val="1"/>
      <w:marLeft w:val="0"/>
      <w:marRight w:val="0"/>
      <w:marTop w:val="0"/>
      <w:marBottom w:val="0"/>
      <w:divBdr>
        <w:top w:val="none" w:sz="0" w:space="0" w:color="auto"/>
        <w:left w:val="none" w:sz="0" w:space="0" w:color="auto"/>
        <w:bottom w:val="none" w:sz="0" w:space="0" w:color="auto"/>
        <w:right w:val="none" w:sz="0" w:space="0" w:color="auto"/>
      </w:divBdr>
    </w:div>
    <w:div w:id="1997561932">
      <w:bodyDiv w:val="1"/>
      <w:marLeft w:val="0"/>
      <w:marRight w:val="0"/>
      <w:marTop w:val="0"/>
      <w:marBottom w:val="0"/>
      <w:divBdr>
        <w:top w:val="none" w:sz="0" w:space="0" w:color="auto"/>
        <w:left w:val="none" w:sz="0" w:space="0" w:color="auto"/>
        <w:bottom w:val="none" w:sz="0" w:space="0" w:color="auto"/>
        <w:right w:val="none" w:sz="0" w:space="0" w:color="auto"/>
      </w:divBdr>
    </w:div>
    <w:div w:id="1997607101">
      <w:bodyDiv w:val="1"/>
      <w:marLeft w:val="0"/>
      <w:marRight w:val="0"/>
      <w:marTop w:val="0"/>
      <w:marBottom w:val="0"/>
      <w:divBdr>
        <w:top w:val="none" w:sz="0" w:space="0" w:color="auto"/>
        <w:left w:val="none" w:sz="0" w:space="0" w:color="auto"/>
        <w:bottom w:val="none" w:sz="0" w:space="0" w:color="auto"/>
        <w:right w:val="none" w:sz="0" w:space="0" w:color="auto"/>
      </w:divBdr>
    </w:div>
    <w:div w:id="1999377607">
      <w:bodyDiv w:val="1"/>
      <w:marLeft w:val="0"/>
      <w:marRight w:val="0"/>
      <w:marTop w:val="0"/>
      <w:marBottom w:val="0"/>
      <w:divBdr>
        <w:top w:val="none" w:sz="0" w:space="0" w:color="auto"/>
        <w:left w:val="none" w:sz="0" w:space="0" w:color="auto"/>
        <w:bottom w:val="none" w:sz="0" w:space="0" w:color="auto"/>
        <w:right w:val="none" w:sz="0" w:space="0" w:color="auto"/>
      </w:divBdr>
    </w:div>
    <w:div w:id="2000499799">
      <w:bodyDiv w:val="1"/>
      <w:marLeft w:val="0"/>
      <w:marRight w:val="0"/>
      <w:marTop w:val="0"/>
      <w:marBottom w:val="0"/>
      <w:divBdr>
        <w:top w:val="none" w:sz="0" w:space="0" w:color="auto"/>
        <w:left w:val="none" w:sz="0" w:space="0" w:color="auto"/>
        <w:bottom w:val="none" w:sz="0" w:space="0" w:color="auto"/>
        <w:right w:val="none" w:sz="0" w:space="0" w:color="auto"/>
      </w:divBdr>
    </w:div>
    <w:div w:id="2000959819">
      <w:bodyDiv w:val="1"/>
      <w:marLeft w:val="0"/>
      <w:marRight w:val="0"/>
      <w:marTop w:val="0"/>
      <w:marBottom w:val="0"/>
      <w:divBdr>
        <w:top w:val="none" w:sz="0" w:space="0" w:color="auto"/>
        <w:left w:val="none" w:sz="0" w:space="0" w:color="auto"/>
        <w:bottom w:val="none" w:sz="0" w:space="0" w:color="auto"/>
        <w:right w:val="none" w:sz="0" w:space="0" w:color="auto"/>
      </w:divBdr>
    </w:div>
    <w:div w:id="2002153987">
      <w:bodyDiv w:val="1"/>
      <w:marLeft w:val="0"/>
      <w:marRight w:val="0"/>
      <w:marTop w:val="0"/>
      <w:marBottom w:val="0"/>
      <w:divBdr>
        <w:top w:val="none" w:sz="0" w:space="0" w:color="auto"/>
        <w:left w:val="none" w:sz="0" w:space="0" w:color="auto"/>
        <w:bottom w:val="none" w:sz="0" w:space="0" w:color="auto"/>
        <w:right w:val="none" w:sz="0" w:space="0" w:color="auto"/>
      </w:divBdr>
    </w:div>
    <w:div w:id="2002855325">
      <w:bodyDiv w:val="1"/>
      <w:marLeft w:val="0"/>
      <w:marRight w:val="0"/>
      <w:marTop w:val="0"/>
      <w:marBottom w:val="0"/>
      <w:divBdr>
        <w:top w:val="none" w:sz="0" w:space="0" w:color="auto"/>
        <w:left w:val="none" w:sz="0" w:space="0" w:color="auto"/>
        <w:bottom w:val="none" w:sz="0" w:space="0" w:color="auto"/>
        <w:right w:val="none" w:sz="0" w:space="0" w:color="auto"/>
      </w:divBdr>
    </w:div>
    <w:div w:id="2003004052">
      <w:bodyDiv w:val="1"/>
      <w:marLeft w:val="0"/>
      <w:marRight w:val="0"/>
      <w:marTop w:val="0"/>
      <w:marBottom w:val="0"/>
      <w:divBdr>
        <w:top w:val="none" w:sz="0" w:space="0" w:color="auto"/>
        <w:left w:val="none" w:sz="0" w:space="0" w:color="auto"/>
        <w:bottom w:val="none" w:sz="0" w:space="0" w:color="auto"/>
        <w:right w:val="none" w:sz="0" w:space="0" w:color="auto"/>
      </w:divBdr>
    </w:div>
    <w:div w:id="2003921215">
      <w:bodyDiv w:val="1"/>
      <w:marLeft w:val="0"/>
      <w:marRight w:val="0"/>
      <w:marTop w:val="0"/>
      <w:marBottom w:val="0"/>
      <w:divBdr>
        <w:top w:val="none" w:sz="0" w:space="0" w:color="auto"/>
        <w:left w:val="none" w:sz="0" w:space="0" w:color="auto"/>
        <w:bottom w:val="none" w:sz="0" w:space="0" w:color="auto"/>
        <w:right w:val="none" w:sz="0" w:space="0" w:color="auto"/>
      </w:divBdr>
    </w:div>
    <w:div w:id="2004814529">
      <w:bodyDiv w:val="1"/>
      <w:marLeft w:val="0"/>
      <w:marRight w:val="0"/>
      <w:marTop w:val="0"/>
      <w:marBottom w:val="0"/>
      <w:divBdr>
        <w:top w:val="none" w:sz="0" w:space="0" w:color="auto"/>
        <w:left w:val="none" w:sz="0" w:space="0" w:color="auto"/>
        <w:bottom w:val="none" w:sz="0" w:space="0" w:color="auto"/>
        <w:right w:val="none" w:sz="0" w:space="0" w:color="auto"/>
      </w:divBdr>
    </w:div>
    <w:div w:id="2004963053">
      <w:bodyDiv w:val="1"/>
      <w:marLeft w:val="0"/>
      <w:marRight w:val="0"/>
      <w:marTop w:val="0"/>
      <w:marBottom w:val="0"/>
      <w:divBdr>
        <w:top w:val="none" w:sz="0" w:space="0" w:color="auto"/>
        <w:left w:val="none" w:sz="0" w:space="0" w:color="auto"/>
        <w:bottom w:val="none" w:sz="0" w:space="0" w:color="auto"/>
        <w:right w:val="none" w:sz="0" w:space="0" w:color="auto"/>
      </w:divBdr>
    </w:div>
    <w:div w:id="2005468810">
      <w:bodyDiv w:val="1"/>
      <w:marLeft w:val="0"/>
      <w:marRight w:val="0"/>
      <w:marTop w:val="0"/>
      <w:marBottom w:val="0"/>
      <w:divBdr>
        <w:top w:val="none" w:sz="0" w:space="0" w:color="auto"/>
        <w:left w:val="none" w:sz="0" w:space="0" w:color="auto"/>
        <w:bottom w:val="none" w:sz="0" w:space="0" w:color="auto"/>
        <w:right w:val="none" w:sz="0" w:space="0" w:color="auto"/>
      </w:divBdr>
    </w:div>
    <w:div w:id="2007784575">
      <w:bodyDiv w:val="1"/>
      <w:marLeft w:val="0"/>
      <w:marRight w:val="0"/>
      <w:marTop w:val="0"/>
      <w:marBottom w:val="0"/>
      <w:divBdr>
        <w:top w:val="none" w:sz="0" w:space="0" w:color="auto"/>
        <w:left w:val="none" w:sz="0" w:space="0" w:color="auto"/>
        <w:bottom w:val="none" w:sz="0" w:space="0" w:color="auto"/>
        <w:right w:val="none" w:sz="0" w:space="0" w:color="auto"/>
      </w:divBdr>
    </w:div>
    <w:div w:id="2008052232">
      <w:bodyDiv w:val="1"/>
      <w:marLeft w:val="0"/>
      <w:marRight w:val="0"/>
      <w:marTop w:val="0"/>
      <w:marBottom w:val="0"/>
      <w:divBdr>
        <w:top w:val="none" w:sz="0" w:space="0" w:color="auto"/>
        <w:left w:val="none" w:sz="0" w:space="0" w:color="auto"/>
        <w:bottom w:val="none" w:sz="0" w:space="0" w:color="auto"/>
        <w:right w:val="none" w:sz="0" w:space="0" w:color="auto"/>
      </w:divBdr>
    </w:div>
    <w:div w:id="2009088904">
      <w:bodyDiv w:val="1"/>
      <w:marLeft w:val="0"/>
      <w:marRight w:val="0"/>
      <w:marTop w:val="0"/>
      <w:marBottom w:val="0"/>
      <w:divBdr>
        <w:top w:val="none" w:sz="0" w:space="0" w:color="auto"/>
        <w:left w:val="none" w:sz="0" w:space="0" w:color="auto"/>
        <w:bottom w:val="none" w:sz="0" w:space="0" w:color="auto"/>
        <w:right w:val="none" w:sz="0" w:space="0" w:color="auto"/>
      </w:divBdr>
    </w:div>
    <w:div w:id="2009476487">
      <w:bodyDiv w:val="1"/>
      <w:marLeft w:val="0"/>
      <w:marRight w:val="0"/>
      <w:marTop w:val="0"/>
      <w:marBottom w:val="0"/>
      <w:divBdr>
        <w:top w:val="none" w:sz="0" w:space="0" w:color="auto"/>
        <w:left w:val="none" w:sz="0" w:space="0" w:color="auto"/>
        <w:bottom w:val="none" w:sz="0" w:space="0" w:color="auto"/>
        <w:right w:val="none" w:sz="0" w:space="0" w:color="auto"/>
      </w:divBdr>
    </w:div>
    <w:div w:id="2010401001">
      <w:bodyDiv w:val="1"/>
      <w:marLeft w:val="0"/>
      <w:marRight w:val="0"/>
      <w:marTop w:val="0"/>
      <w:marBottom w:val="0"/>
      <w:divBdr>
        <w:top w:val="none" w:sz="0" w:space="0" w:color="auto"/>
        <w:left w:val="none" w:sz="0" w:space="0" w:color="auto"/>
        <w:bottom w:val="none" w:sz="0" w:space="0" w:color="auto"/>
        <w:right w:val="none" w:sz="0" w:space="0" w:color="auto"/>
      </w:divBdr>
    </w:div>
    <w:div w:id="2011830134">
      <w:bodyDiv w:val="1"/>
      <w:marLeft w:val="0"/>
      <w:marRight w:val="0"/>
      <w:marTop w:val="0"/>
      <w:marBottom w:val="0"/>
      <w:divBdr>
        <w:top w:val="none" w:sz="0" w:space="0" w:color="auto"/>
        <w:left w:val="none" w:sz="0" w:space="0" w:color="auto"/>
        <w:bottom w:val="none" w:sz="0" w:space="0" w:color="auto"/>
        <w:right w:val="none" w:sz="0" w:space="0" w:color="auto"/>
      </w:divBdr>
    </w:div>
    <w:div w:id="2012558904">
      <w:bodyDiv w:val="1"/>
      <w:marLeft w:val="0"/>
      <w:marRight w:val="0"/>
      <w:marTop w:val="0"/>
      <w:marBottom w:val="0"/>
      <w:divBdr>
        <w:top w:val="none" w:sz="0" w:space="0" w:color="auto"/>
        <w:left w:val="none" w:sz="0" w:space="0" w:color="auto"/>
        <w:bottom w:val="none" w:sz="0" w:space="0" w:color="auto"/>
        <w:right w:val="none" w:sz="0" w:space="0" w:color="auto"/>
      </w:divBdr>
    </w:div>
    <w:div w:id="2013681429">
      <w:bodyDiv w:val="1"/>
      <w:marLeft w:val="0"/>
      <w:marRight w:val="0"/>
      <w:marTop w:val="0"/>
      <w:marBottom w:val="0"/>
      <w:divBdr>
        <w:top w:val="none" w:sz="0" w:space="0" w:color="auto"/>
        <w:left w:val="none" w:sz="0" w:space="0" w:color="auto"/>
        <w:bottom w:val="none" w:sz="0" w:space="0" w:color="auto"/>
        <w:right w:val="none" w:sz="0" w:space="0" w:color="auto"/>
      </w:divBdr>
    </w:div>
    <w:div w:id="2014212224">
      <w:bodyDiv w:val="1"/>
      <w:marLeft w:val="0"/>
      <w:marRight w:val="0"/>
      <w:marTop w:val="0"/>
      <w:marBottom w:val="0"/>
      <w:divBdr>
        <w:top w:val="none" w:sz="0" w:space="0" w:color="auto"/>
        <w:left w:val="none" w:sz="0" w:space="0" w:color="auto"/>
        <w:bottom w:val="none" w:sz="0" w:space="0" w:color="auto"/>
        <w:right w:val="none" w:sz="0" w:space="0" w:color="auto"/>
      </w:divBdr>
    </w:div>
    <w:div w:id="2014868063">
      <w:bodyDiv w:val="1"/>
      <w:marLeft w:val="0"/>
      <w:marRight w:val="0"/>
      <w:marTop w:val="0"/>
      <w:marBottom w:val="0"/>
      <w:divBdr>
        <w:top w:val="none" w:sz="0" w:space="0" w:color="auto"/>
        <w:left w:val="none" w:sz="0" w:space="0" w:color="auto"/>
        <w:bottom w:val="none" w:sz="0" w:space="0" w:color="auto"/>
        <w:right w:val="none" w:sz="0" w:space="0" w:color="auto"/>
      </w:divBdr>
    </w:div>
    <w:div w:id="2015955554">
      <w:bodyDiv w:val="1"/>
      <w:marLeft w:val="0"/>
      <w:marRight w:val="0"/>
      <w:marTop w:val="0"/>
      <w:marBottom w:val="0"/>
      <w:divBdr>
        <w:top w:val="none" w:sz="0" w:space="0" w:color="auto"/>
        <w:left w:val="none" w:sz="0" w:space="0" w:color="auto"/>
        <w:bottom w:val="none" w:sz="0" w:space="0" w:color="auto"/>
        <w:right w:val="none" w:sz="0" w:space="0" w:color="auto"/>
      </w:divBdr>
    </w:div>
    <w:div w:id="2017152747">
      <w:bodyDiv w:val="1"/>
      <w:marLeft w:val="0"/>
      <w:marRight w:val="0"/>
      <w:marTop w:val="0"/>
      <w:marBottom w:val="0"/>
      <w:divBdr>
        <w:top w:val="none" w:sz="0" w:space="0" w:color="auto"/>
        <w:left w:val="none" w:sz="0" w:space="0" w:color="auto"/>
        <w:bottom w:val="none" w:sz="0" w:space="0" w:color="auto"/>
        <w:right w:val="none" w:sz="0" w:space="0" w:color="auto"/>
      </w:divBdr>
    </w:div>
    <w:div w:id="2018189066">
      <w:bodyDiv w:val="1"/>
      <w:marLeft w:val="0"/>
      <w:marRight w:val="0"/>
      <w:marTop w:val="0"/>
      <w:marBottom w:val="0"/>
      <w:divBdr>
        <w:top w:val="none" w:sz="0" w:space="0" w:color="auto"/>
        <w:left w:val="none" w:sz="0" w:space="0" w:color="auto"/>
        <w:bottom w:val="none" w:sz="0" w:space="0" w:color="auto"/>
        <w:right w:val="none" w:sz="0" w:space="0" w:color="auto"/>
      </w:divBdr>
    </w:div>
    <w:div w:id="2018313404">
      <w:bodyDiv w:val="1"/>
      <w:marLeft w:val="0"/>
      <w:marRight w:val="0"/>
      <w:marTop w:val="0"/>
      <w:marBottom w:val="0"/>
      <w:divBdr>
        <w:top w:val="none" w:sz="0" w:space="0" w:color="auto"/>
        <w:left w:val="none" w:sz="0" w:space="0" w:color="auto"/>
        <w:bottom w:val="none" w:sz="0" w:space="0" w:color="auto"/>
        <w:right w:val="none" w:sz="0" w:space="0" w:color="auto"/>
      </w:divBdr>
    </w:div>
    <w:div w:id="2018383943">
      <w:bodyDiv w:val="1"/>
      <w:marLeft w:val="0"/>
      <w:marRight w:val="0"/>
      <w:marTop w:val="0"/>
      <w:marBottom w:val="0"/>
      <w:divBdr>
        <w:top w:val="none" w:sz="0" w:space="0" w:color="auto"/>
        <w:left w:val="none" w:sz="0" w:space="0" w:color="auto"/>
        <w:bottom w:val="none" w:sz="0" w:space="0" w:color="auto"/>
        <w:right w:val="none" w:sz="0" w:space="0" w:color="auto"/>
      </w:divBdr>
    </w:div>
    <w:div w:id="2018454993">
      <w:bodyDiv w:val="1"/>
      <w:marLeft w:val="0"/>
      <w:marRight w:val="0"/>
      <w:marTop w:val="0"/>
      <w:marBottom w:val="0"/>
      <w:divBdr>
        <w:top w:val="none" w:sz="0" w:space="0" w:color="auto"/>
        <w:left w:val="none" w:sz="0" w:space="0" w:color="auto"/>
        <w:bottom w:val="none" w:sz="0" w:space="0" w:color="auto"/>
        <w:right w:val="none" w:sz="0" w:space="0" w:color="auto"/>
      </w:divBdr>
    </w:div>
    <w:div w:id="2018536293">
      <w:bodyDiv w:val="1"/>
      <w:marLeft w:val="0"/>
      <w:marRight w:val="0"/>
      <w:marTop w:val="0"/>
      <w:marBottom w:val="0"/>
      <w:divBdr>
        <w:top w:val="none" w:sz="0" w:space="0" w:color="auto"/>
        <w:left w:val="none" w:sz="0" w:space="0" w:color="auto"/>
        <w:bottom w:val="none" w:sz="0" w:space="0" w:color="auto"/>
        <w:right w:val="none" w:sz="0" w:space="0" w:color="auto"/>
      </w:divBdr>
    </w:div>
    <w:div w:id="2020814766">
      <w:bodyDiv w:val="1"/>
      <w:marLeft w:val="0"/>
      <w:marRight w:val="0"/>
      <w:marTop w:val="0"/>
      <w:marBottom w:val="0"/>
      <w:divBdr>
        <w:top w:val="none" w:sz="0" w:space="0" w:color="auto"/>
        <w:left w:val="none" w:sz="0" w:space="0" w:color="auto"/>
        <w:bottom w:val="none" w:sz="0" w:space="0" w:color="auto"/>
        <w:right w:val="none" w:sz="0" w:space="0" w:color="auto"/>
      </w:divBdr>
    </w:div>
    <w:div w:id="2021542266">
      <w:bodyDiv w:val="1"/>
      <w:marLeft w:val="0"/>
      <w:marRight w:val="0"/>
      <w:marTop w:val="0"/>
      <w:marBottom w:val="0"/>
      <w:divBdr>
        <w:top w:val="none" w:sz="0" w:space="0" w:color="auto"/>
        <w:left w:val="none" w:sz="0" w:space="0" w:color="auto"/>
        <w:bottom w:val="none" w:sz="0" w:space="0" w:color="auto"/>
        <w:right w:val="none" w:sz="0" w:space="0" w:color="auto"/>
      </w:divBdr>
    </w:div>
    <w:div w:id="2022967738">
      <w:bodyDiv w:val="1"/>
      <w:marLeft w:val="0"/>
      <w:marRight w:val="0"/>
      <w:marTop w:val="0"/>
      <w:marBottom w:val="0"/>
      <w:divBdr>
        <w:top w:val="none" w:sz="0" w:space="0" w:color="auto"/>
        <w:left w:val="none" w:sz="0" w:space="0" w:color="auto"/>
        <w:bottom w:val="none" w:sz="0" w:space="0" w:color="auto"/>
        <w:right w:val="none" w:sz="0" w:space="0" w:color="auto"/>
      </w:divBdr>
    </w:div>
    <w:div w:id="2023511234">
      <w:bodyDiv w:val="1"/>
      <w:marLeft w:val="0"/>
      <w:marRight w:val="0"/>
      <w:marTop w:val="0"/>
      <w:marBottom w:val="0"/>
      <w:divBdr>
        <w:top w:val="none" w:sz="0" w:space="0" w:color="auto"/>
        <w:left w:val="none" w:sz="0" w:space="0" w:color="auto"/>
        <w:bottom w:val="none" w:sz="0" w:space="0" w:color="auto"/>
        <w:right w:val="none" w:sz="0" w:space="0" w:color="auto"/>
      </w:divBdr>
    </w:div>
    <w:div w:id="2023580800">
      <w:bodyDiv w:val="1"/>
      <w:marLeft w:val="0"/>
      <w:marRight w:val="0"/>
      <w:marTop w:val="0"/>
      <w:marBottom w:val="0"/>
      <w:divBdr>
        <w:top w:val="none" w:sz="0" w:space="0" w:color="auto"/>
        <w:left w:val="none" w:sz="0" w:space="0" w:color="auto"/>
        <w:bottom w:val="none" w:sz="0" w:space="0" w:color="auto"/>
        <w:right w:val="none" w:sz="0" w:space="0" w:color="auto"/>
      </w:divBdr>
    </w:div>
    <w:div w:id="2023824245">
      <w:bodyDiv w:val="1"/>
      <w:marLeft w:val="0"/>
      <w:marRight w:val="0"/>
      <w:marTop w:val="0"/>
      <w:marBottom w:val="0"/>
      <w:divBdr>
        <w:top w:val="none" w:sz="0" w:space="0" w:color="auto"/>
        <w:left w:val="none" w:sz="0" w:space="0" w:color="auto"/>
        <w:bottom w:val="none" w:sz="0" w:space="0" w:color="auto"/>
        <w:right w:val="none" w:sz="0" w:space="0" w:color="auto"/>
      </w:divBdr>
    </w:div>
    <w:div w:id="2024696621">
      <w:bodyDiv w:val="1"/>
      <w:marLeft w:val="0"/>
      <w:marRight w:val="0"/>
      <w:marTop w:val="0"/>
      <w:marBottom w:val="0"/>
      <w:divBdr>
        <w:top w:val="none" w:sz="0" w:space="0" w:color="auto"/>
        <w:left w:val="none" w:sz="0" w:space="0" w:color="auto"/>
        <w:bottom w:val="none" w:sz="0" w:space="0" w:color="auto"/>
        <w:right w:val="none" w:sz="0" w:space="0" w:color="auto"/>
      </w:divBdr>
    </w:div>
    <w:div w:id="2025546269">
      <w:bodyDiv w:val="1"/>
      <w:marLeft w:val="0"/>
      <w:marRight w:val="0"/>
      <w:marTop w:val="0"/>
      <w:marBottom w:val="0"/>
      <w:divBdr>
        <w:top w:val="none" w:sz="0" w:space="0" w:color="auto"/>
        <w:left w:val="none" w:sz="0" w:space="0" w:color="auto"/>
        <w:bottom w:val="none" w:sz="0" w:space="0" w:color="auto"/>
        <w:right w:val="none" w:sz="0" w:space="0" w:color="auto"/>
      </w:divBdr>
    </w:div>
    <w:div w:id="2026519444">
      <w:bodyDiv w:val="1"/>
      <w:marLeft w:val="0"/>
      <w:marRight w:val="0"/>
      <w:marTop w:val="0"/>
      <w:marBottom w:val="0"/>
      <w:divBdr>
        <w:top w:val="none" w:sz="0" w:space="0" w:color="auto"/>
        <w:left w:val="none" w:sz="0" w:space="0" w:color="auto"/>
        <w:bottom w:val="none" w:sz="0" w:space="0" w:color="auto"/>
        <w:right w:val="none" w:sz="0" w:space="0" w:color="auto"/>
      </w:divBdr>
    </w:div>
    <w:div w:id="2026977678">
      <w:bodyDiv w:val="1"/>
      <w:marLeft w:val="0"/>
      <w:marRight w:val="0"/>
      <w:marTop w:val="0"/>
      <w:marBottom w:val="0"/>
      <w:divBdr>
        <w:top w:val="none" w:sz="0" w:space="0" w:color="auto"/>
        <w:left w:val="none" w:sz="0" w:space="0" w:color="auto"/>
        <w:bottom w:val="none" w:sz="0" w:space="0" w:color="auto"/>
        <w:right w:val="none" w:sz="0" w:space="0" w:color="auto"/>
      </w:divBdr>
    </w:div>
    <w:div w:id="2027095672">
      <w:bodyDiv w:val="1"/>
      <w:marLeft w:val="0"/>
      <w:marRight w:val="0"/>
      <w:marTop w:val="0"/>
      <w:marBottom w:val="0"/>
      <w:divBdr>
        <w:top w:val="none" w:sz="0" w:space="0" w:color="auto"/>
        <w:left w:val="none" w:sz="0" w:space="0" w:color="auto"/>
        <w:bottom w:val="none" w:sz="0" w:space="0" w:color="auto"/>
        <w:right w:val="none" w:sz="0" w:space="0" w:color="auto"/>
      </w:divBdr>
    </w:div>
    <w:div w:id="2028214200">
      <w:bodyDiv w:val="1"/>
      <w:marLeft w:val="0"/>
      <w:marRight w:val="0"/>
      <w:marTop w:val="0"/>
      <w:marBottom w:val="0"/>
      <w:divBdr>
        <w:top w:val="none" w:sz="0" w:space="0" w:color="auto"/>
        <w:left w:val="none" w:sz="0" w:space="0" w:color="auto"/>
        <w:bottom w:val="none" w:sz="0" w:space="0" w:color="auto"/>
        <w:right w:val="none" w:sz="0" w:space="0" w:color="auto"/>
      </w:divBdr>
    </w:div>
    <w:div w:id="2030133056">
      <w:bodyDiv w:val="1"/>
      <w:marLeft w:val="0"/>
      <w:marRight w:val="0"/>
      <w:marTop w:val="0"/>
      <w:marBottom w:val="0"/>
      <w:divBdr>
        <w:top w:val="none" w:sz="0" w:space="0" w:color="auto"/>
        <w:left w:val="none" w:sz="0" w:space="0" w:color="auto"/>
        <w:bottom w:val="none" w:sz="0" w:space="0" w:color="auto"/>
        <w:right w:val="none" w:sz="0" w:space="0" w:color="auto"/>
      </w:divBdr>
    </w:div>
    <w:div w:id="2031099390">
      <w:bodyDiv w:val="1"/>
      <w:marLeft w:val="0"/>
      <w:marRight w:val="0"/>
      <w:marTop w:val="0"/>
      <w:marBottom w:val="0"/>
      <w:divBdr>
        <w:top w:val="none" w:sz="0" w:space="0" w:color="auto"/>
        <w:left w:val="none" w:sz="0" w:space="0" w:color="auto"/>
        <w:bottom w:val="none" w:sz="0" w:space="0" w:color="auto"/>
        <w:right w:val="none" w:sz="0" w:space="0" w:color="auto"/>
      </w:divBdr>
    </w:div>
    <w:div w:id="2031838344">
      <w:bodyDiv w:val="1"/>
      <w:marLeft w:val="0"/>
      <w:marRight w:val="0"/>
      <w:marTop w:val="0"/>
      <w:marBottom w:val="0"/>
      <w:divBdr>
        <w:top w:val="none" w:sz="0" w:space="0" w:color="auto"/>
        <w:left w:val="none" w:sz="0" w:space="0" w:color="auto"/>
        <w:bottom w:val="none" w:sz="0" w:space="0" w:color="auto"/>
        <w:right w:val="none" w:sz="0" w:space="0" w:color="auto"/>
      </w:divBdr>
    </w:div>
    <w:div w:id="2032023791">
      <w:bodyDiv w:val="1"/>
      <w:marLeft w:val="0"/>
      <w:marRight w:val="0"/>
      <w:marTop w:val="0"/>
      <w:marBottom w:val="0"/>
      <w:divBdr>
        <w:top w:val="none" w:sz="0" w:space="0" w:color="auto"/>
        <w:left w:val="none" w:sz="0" w:space="0" w:color="auto"/>
        <w:bottom w:val="none" w:sz="0" w:space="0" w:color="auto"/>
        <w:right w:val="none" w:sz="0" w:space="0" w:color="auto"/>
      </w:divBdr>
    </w:div>
    <w:div w:id="2032412815">
      <w:bodyDiv w:val="1"/>
      <w:marLeft w:val="0"/>
      <w:marRight w:val="0"/>
      <w:marTop w:val="0"/>
      <w:marBottom w:val="0"/>
      <w:divBdr>
        <w:top w:val="none" w:sz="0" w:space="0" w:color="auto"/>
        <w:left w:val="none" w:sz="0" w:space="0" w:color="auto"/>
        <w:bottom w:val="none" w:sz="0" w:space="0" w:color="auto"/>
        <w:right w:val="none" w:sz="0" w:space="0" w:color="auto"/>
      </w:divBdr>
    </w:div>
    <w:div w:id="2032609073">
      <w:bodyDiv w:val="1"/>
      <w:marLeft w:val="0"/>
      <w:marRight w:val="0"/>
      <w:marTop w:val="0"/>
      <w:marBottom w:val="0"/>
      <w:divBdr>
        <w:top w:val="none" w:sz="0" w:space="0" w:color="auto"/>
        <w:left w:val="none" w:sz="0" w:space="0" w:color="auto"/>
        <w:bottom w:val="none" w:sz="0" w:space="0" w:color="auto"/>
        <w:right w:val="none" w:sz="0" w:space="0" w:color="auto"/>
      </w:divBdr>
    </w:div>
    <w:div w:id="2032953135">
      <w:bodyDiv w:val="1"/>
      <w:marLeft w:val="0"/>
      <w:marRight w:val="0"/>
      <w:marTop w:val="0"/>
      <w:marBottom w:val="0"/>
      <w:divBdr>
        <w:top w:val="none" w:sz="0" w:space="0" w:color="auto"/>
        <w:left w:val="none" w:sz="0" w:space="0" w:color="auto"/>
        <w:bottom w:val="none" w:sz="0" w:space="0" w:color="auto"/>
        <w:right w:val="none" w:sz="0" w:space="0" w:color="auto"/>
      </w:divBdr>
    </w:div>
    <w:div w:id="2034843677">
      <w:bodyDiv w:val="1"/>
      <w:marLeft w:val="0"/>
      <w:marRight w:val="0"/>
      <w:marTop w:val="0"/>
      <w:marBottom w:val="0"/>
      <w:divBdr>
        <w:top w:val="none" w:sz="0" w:space="0" w:color="auto"/>
        <w:left w:val="none" w:sz="0" w:space="0" w:color="auto"/>
        <w:bottom w:val="none" w:sz="0" w:space="0" w:color="auto"/>
        <w:right w:val="none" w:sz="0" w:space="0" w:color="auto"/>
      </w:divBdr>
    </w:div>
    <w:div w:id="2037995516">
      <w:bodyDiv w:val="1"/>
      <w:marLeft w:val="0"/>
      <w:marRight w:val="0"/>
      <w:marTop w:val="0"/>
      <w:marBottom w:val="0"/>
      <w:divBdr>
        <w:top w:val="none" w:sz="0" w:space="0" w:color="auto"/>
        <w:left w:val="none" w:sz="0" w:space="0" w:color="auto"/>
        <w:bottom w:val="none" w:sz="0" w:space="0" w:color="auto"/>
        <w:right w:val="none" w:sz="0" w:space="0" w:color="auto"/>
      </w:divBdr>
    </w:div>
    <w:div w:id="2039312980">
      <w:bodyDiv w:val="1"/>
      <w:marLeft w:val="0"/>
      <w:marRight w:val="0"/>
      <w:marTop w:val="0"/>
      <w:marBottom w:val="0"/>
      <w:divBdr>
        <w:top w:val="none" w:sz="0" w:space="0" w:color="auto"/>
        <w:left w:val="none" w:sz="0" w:space="0" w:color="auto"/>
        <w:bottom w:val="none" w:sz="0" w:space="0" w:color="auto"/>
        <w:right w:val="none" w:sz="0" w:space="0" w:color="auto"/>
      </w:divBdr>
    </w:div>
    <w:div w:id="2039577497">
      <w:bodyDiv w:val="1"/>
      <w:marLeft w:val="0"/>
      <w:marRight w:val="0"/>
      <w:marTop w:val="0"/>
      <w:marBottom w:val="0"/>
      <w:divBdr>
        <w:top w:val="none" w:sz="0" w:space="0" w:color="auto"/>
        <w:left w:val="none" w:sz="0" w:space="0" w:color="auto"/>
        <w:bottom w:val="none" w:sz="0" w:space="0" w:color="auto"/>
        <w:right w:val="none" w:sz="0" w:space="0" w:color="auto"/>
      </w:divBdr>
    </w:div>
    <w:div w:id="2039966421">
      <w:bodyDiv w:val="1"/>
      <w:marLeft w:val="0"/>
      <w:marRight w:val="0"/>
      <w:marTop w:val="0"/>
      <w:marBottom w:val="0"/>
      <w:divBdr>
        <w:top w:val="none" w:sz="0" w:space="0" w:color="auto"/>
        <w:left w:val="none" w:sz="0" w:space="0" w:color="auto"/>
        <w:bottom w:val="none" w:sz="0" w:space="0" w:color="auto"/>
        <w:right w:val="none" w:sz="0" w:space="0" w:color="auto"/>
      </w:divBdr>
    </w:div>
    <w:div w:id="2040161096">
      <w:bodyDiv w:val="1"/>
      <w:marLeft w:val="0"/>
      <w:marRight w:val="0"/>
      <w:marTop w:val="0"/>
      <w:marBottom w:val="0"/>
      <w:divBdr>
        <w:top w:val="none" w:sz="0" w:space="0" w:color="auto"/>
        <w:left w:val="none" w:sz="0" w:space="0" w:color="auto"/>
        <w:bottom w:val="none" w:sz="0" w:space="0" w:color="auto"/>
        <w:right w:val="none" w:sz="0" w:space="0" w:color="auto"/>
      </w:divBdr>
    </w:div>
    <w:div w:id="2041776933">
      <w:bodyDiv w:val="1"/>
      <w:marLeft w:val="0"/>
      <w:marRight w:val="0"/>
      <w:marTop w:val="0"/>
      <w:marBottom w:val="0"/>
      <w:divBdr>
        <w:top w:val="none" w:sz="0" w:space="0" w:color="auto"/>
        <w:left w:val="none" w:sz="0" w:space="0" w:color="auto"/>
        <w:bottom w:val="none" w:sz="0" w:space="0" w:color="auto"/>
        <w:right w:val="none" w:sz="0" w:space="0" w:color="auto"/>
      </w:divBdr>
    </w:div>
    <w:div w:id="2042242142">
      <w:bodyDiv w:val="1"/>
      <w:marLeft w:val="0"/>
      <w:marRight w:val="0"/>
      <w:marTop w:val="0"/>
      <w:marBottom w:val="0"/>
      <w:divBdr>
        <w:top w:val="none" w:sz="0" w:space="0" w:color="auto"/>
        <w:left w:val="none" w:sz="0" w:space="0" w:color="auto"/>
        <w:bottom w:val="none" w:sz="0" w:space="0" w:color="auto"/>
        <w:right w:val="none" w:sz="0" w:space="0" w:color="auto"/>
      </w:divBdr>
    </w:div>
    <w:div w:id="2042900946">
      <w:bodyDiv w:val="1"/>
      <w:marLeft w:val="0"/>
      <w:marRight w:val="0"/>
      <w:marTop w:val="0"/>
      <w:marBottom w:val="0"/>
      <w:divBdr>
        <w:top w:val="none" w:sz="0" w:space="0" w:color="auto"/>
        <w:left w:val="none" w:sz="0" w:space="0" w:color="auto"/>
        <w:bottom w:val="none" w:sz="0" w:space="0" w:color="auto"/>
        <w:right w:val="none" w:sz="0" w:space="0" w:color="auto"/>
      </w:divBdr>
    </w:div>
    <w:div w:id="2043358196">
      <w:bodyDiv w:val="1"/>
      <w:marLeft w:val="0"/>
      <w:marRight w:val="0"/>
      <w:marTop w:val="0"/>
      <w:marBottom w:val="0"/>
      <w:divBdr>
        <w:top w:val="none" w:sz="0" w:space="0" w:color="auto"/>
        <w:left w:val="none" w:sz="0" w:space="0" w:color="auto"/>
        <w:bottom w:val="none" w:sz="0" w:space="0" w:color="auto"/>
        <w:right w:val="none" w:sz="0" w:space="0" w:color="auto"/>
      </w:divBdr>
    </w:div>
    <w:div w:id="2044279436">
      <w:bodyDiv w:val="1"/>
      <w:marLeft w:val="0"/>
      <w:marRight w:val="0"/>
      <w:marTop w:val="0"/>
      <w:marBottom w:val="0"/>
      <w:divBdr>
        <w:top w:val="none" w:sz="0" w:space="0" w:color="auto"/>
        <w:left w:val="none" w:sz="0" w:space="0" w:color="auto"/>
        <w:bottom w:val="none" w:sz="0" w:space="0" w:color="auto"/>
        <w:right w:val="none" w:sz="0" w:space="0" w:color="auto"/>
      </w:divBdr>
    </w:div>
    <w:div w:id="2044674822">
      <w:bodyDiv w:val="1"/>
      <w:marLeft w:val="0"/>
      <w:marRight w:val="0"/>
      <w:marTop w:val="0"/>
      <w:marBottom w:val="0"/>
      <w:divBdr>
        <w:top w:val="none" w:sz="0" w:space="0" w:color="auto"/>
        <w:left w:val="none" w:sz="0" w:space="0" w:color="auto"/>
        <w:bottom w:val="none" w:sz="0" w:space="0" w:color="auto"/>
        <w:right w:val="none" w:sz="0" w:space="0" w:color="auto"/>
      </w:divBdr>
    </w:div>
    <w:div w:id="2044792328">
      <w:bodyDiv w:val="1"/>
      <w:marLeft w:val="0"/>
      <w:marRight w:val="0"/>
      <w:marTop w:val="0"/>
      <w:marBottom w:val="0"/>
      <w:divBdr>
        <w:top w:val="none" w:sz="0" w:space="0" w:color="auto"/>
        <w:left w:val="none" w:sz="0" w:space="0" w:color="auto"/>
        <w:bottom w:val="none" w:sz="0" w:space="0" w:color="auto"/>
        <w:right w:val="none" w:sz="0" w:space="0" w:color="auto"/>
      </w:divBdr>
    </w:div>
    <w:div w:id="2045397792">
      <w:bodyDiv w:val="1"/>
      <w:marLeft w:val="0"/>
      <w:marRight w:val="0"/>
      <w:marTop w:val="0"/>
      <w:marBottom w:val="0"/>
      <w:divBdr>
        <w:top w:val="none" w:sz="0" w:space="0" w:color="auto"/>
        <w:left w:val="none" w:sz="0" w:space="0" w:color="auto"/>
        <w:bottom w:val="none" w:sz="0" w:space="0" w:color="auto"/>
        <w:right w:val="none" w:sz="0" w:space="0" w:color="auto"/>
      </w:divBdr>
    </w:div>
    <w:div w:id="2046977619">
      <w:bodyDiv w:val="1"/>
      <w:marLeft w:val="0"/>
      <w:marRight w:val="0"/>
      <w:marTop w:val="0"/>
      <w:marBottom w:val="0"/>
      <w:divBdr>
        <w:top w:val="none" w:sz="0" w:space="0" w:color="auto"/>
        <w:left w:val="none" w:sz="0" w:space="0" w:color="auto"/>
        <w:bottom w:val="none" w:sz="0" w:space="0" w:color="auto"/>
        <w:right w:val="none" w:sz="0" w:space="0" w:color="auto"/>
      </w:divBdr>
    </w:div>
    <w:div w:id="2047219235">
      <w:bodyDiv w:val="1"/>
      <w:marLeft w:val="0"/>
      <w:marRight w:val="0"/>
      <w:marTop w:val="0"/>
      <w:marBottom w:val="0"/>
      <w:divBdr>
        <w:top w:val="none" w:sz="0" w:space="0" w:color="auto"/>
        <w:left w:val="none" w:sz="0" w:space="0" w:color="auto"/>
        <w:bottom w:val="none" w:sz="0" w:space="0" w:color="auto"/>
        <w:right w:val="none" w:sz="0" w:space="0" w:color="auto"/>
      </w:divBdr>
    </w:div>
    <w:div w:id="2047220381">
      <w:bodyDiv w:val="1"/>
      <w:marLeft w:val="0"/>
      <w:marRight w:val="0"/>
      <w:marTop w:val="0"/>
      <w:marBottom w:val="0"/>
      <w:divBdr>
        <w:top w:val="none" w:sz="0" w:space="0" w:color="auto"/>
        <w:left w:val="none" w:sz="0" w:space="0" w:color="auto"/>
        <w:bottom w:val="none" w:sz="0" w:space="0" w:color="auto"/>
        <w:right w:val="none" w:sz="0" w:space="0" w:color="auto"/>
      </w:divBdr>
    </w:div>
    <w:div w:id="2047484445">
      <w:bodyDiv w:val="1"/>
      <w:marLeft w:val="0"/>
      <w:marRight w:val="0"/>
      <w:marTop w:val="0"/>
      <w:marBottom w:val="0"/>
      <w:divBdr>
        <w:top w:val="none" w:sz="0" w:space="0" w:color="auto"/>
        <w:left w:val="none" w:sz="0" w:space="0" w:color="auto"/>
        <w:bottom w:val="none" w:sz="0" w:space="0" w:color="auto"/>
        <w:right w:val="none" w:sz="0" w:space="0" w:color="auto"/>
      </w:divBdr>
    </w:div>
    <w:div w:id="2050377882">
      <w:bodyDiv w:val="1"/>
      <w:marLeft w:val="0"/>
      <w:marRight w:val="0"/>
      <w:marTop w:val="0"/>
      <w:marBottom w:val="0"/>
      <w:divBdr>
        <w:top w:val="none" w:sz="0" w:space="0" w:color="auto"/>
        <w:left w:val="none" w:sz="0" w:space="0" w:color="auto"/>
        <w:bottom w:val="none" w:sz="0" w:space="0" w:color="auto"/>
        <w:right w:val="none" w:sz="0" w:space="0" w:color="auto"/>
      </w:divBdr>
    </w:div>
    <w:div w:id="2050450725">
      <w:bodyDiv w:val="1"/>
      <w:marLeft w:val="0"/>
      <w:marRight w:val="0"/>
      <w:marTop w:val="0"/>
      <w:marBottom w:val="0"/>
      <w:divBdr>
        <w:top w:val="none" w:sz="0" w:space="0" w:color="auto"/>
        <w:left w:val="none" w:sz="0" w:space="0" w:color="auto"/>
        <w:bottom w:val="none" w:sz="0" w:space="0" w:color="auto"/>
        <w:right w:val="none" w:sz="0" w:space="0" w:color="auto"/>
      </w:divBdr>
    </w:div>
    <w:div w:id="2052029538">
      <w:bodyDiv w:val="1"/>
      <w:marLeft w:val="0"/>
      <w:marRight w:val="0"/>
      <w:marTop w:val="0"/>
      <w:marBottom w:val="0"/>
      <w:divBdr>
        <w:top w:val="none" w:sz="0" w:space="0" w:color="auto"/>
        <w:left w:val="none" w:sz="0" w:space="0" w:color="auto"/>
        <w:bottom w:val="none" w:sz="0" w:space="0" w:color="auto"/>
        <w:right w:val="none" w:sz="0" w:space="0" w:color="auto"/>
      </w:divBdr>
    </w:div>
    <w:div w:id="2053572225">
      <w:bodyDiv w:val="1"/>
      <w:marLeft w:val="0"/>
      <w:marRight w:val="0"/>
      <w:marTop w:val="0"/>
      <w:marBottom w:val="0"/>
      <w:divBdr>
        <w:top w:val="none" w:sz="0" w:space="0" w:color="auto"/>
        <w:left w:val="none" w:sz="0" w:space="0" w:color="auto"/>
        <w:bottom w:val="none" w:sz="0" w:space="0" w:color="auto"/>
        <w:right w:val="none" w:sz="0" w:space="0" w:color="auto"/>
      </w:divBdr>
    </w:div>
    <w:div w:id="2053923301">
      <w:bodyDiv w:val="1"/>
      <w:marLeft w:val="0"/>
      <w:marRight w:val="0"/>
      <w:marTop w:val="0"/>
      <w:marBottom w:val="0"/>
      <w:divBdr>
        <w:top w:val="none" w:sz="0" w:space="0" w:color="auto"/>
        <w:left w:val="none" w:sz="0" w:space="0" w:color="auto"/>
        <w:bottom w:val="none" w:sz="0" w:space="0" w:color="auto"/>
        <w:right w:val="none" w:sz="0" w:space="0" w:color="auto"/>
      </w:divBdr>
    </w:div>
    <w:div w:id="2055233069">
      <w:bodyDiv w:val="1"/>
      <w:marLeft w:val="0"/>
      <w:marRight w:val="0"/>
      <w:marTop w:val="0"/>
      <w:marBottom w:val="0"/>
      <w:divBdr>
        <w:top w:val="none" w:sz="0" w:space="0" w:color="auto"/>
        <w:left w:val="none" w:sz="0" w:space="0" w:color="auto"/>
        <w:bottom w:val="none" w:sz="0" w:space="0" w:color="auto"/>
        <w:right w:val="none" w:sz="0" w:space="0" w:color="auto"/>
      </w:divBdr>
    </w:div>
    <w:div w:id="2055807737">
      <w:bodyDiv w:val="1"/>
      <w:marLeft w:val="0"/>
      <w:marRight w:val="0"/>
      <w:marTop w:val="0"/>
      <w:marBottom w:val="0"/>
      <w:divBdr>
        <w:top w:val="none" w:sz="0" w:space="0" w:color="auto"/>
        <w:left w:val="none" w:sz="0" w:space="0" w:color="auto"/>
        <w:bottom w:val="none" w:sz="0" w:space="0" w:color="auto"/>
        <w:right w:val="none" w:sz="0" w:space="0" w:color="auto"/>
      </w:divBdr>
    </w:div>
    <w:div w:id="2055959655">
      <w:bodyDiv w:val="1"/>
      <w:marLeft w:val="0"/>
      <w:marRight w:val="0"/>
      <w:marTop w:val="0"/>
      <w:marBottom w:val="0"/>
      <w:divBdr>
        <w:top w:val="none" w:sz="0" w:space="0" w:color="auto"/>
        <w:left w:val="none" w:sz="0" w:space="0" w:color="auto"/>
        <w:bottom w:val="none" w:sz="0" w:space="0" w:color="auto"/>
        <w:right w:val="none" w:sz="0" w:space="0" w:color="auto"/>
      </w:divBdr>
    </w:div>
    <w:div w:id="2057199532">
      <w:bodyDiv w:val="1"/>
      <w:marLeft w:val="0"/>
      <w:marRight w:val="0"/>
      <w:marTop w:val="0"/>
      <w:marBottom w:val="0"/>
      <w:divBdr>
        <w:top w:val="none" w:sz="0" w:space="0" w:color="auto"/>
        <w:left w:val="none" w:sz="0" w:space="0" w:color="auto"/>
        <w:bottom w:val="none" w:sz="0" w:space="0" w:color="auto"/>
        <w:right w:val="none" w:sz="0" w:space="0" w:color="auto"/>
      </w:divBdr>
    </w:div>
    <w:div w:id="2057855519">
      <w:bodyDiv w:val="1"/>
      <w:marLeft w:val="0"/>
      <w:marRight w:val="0"/>
      <w:marTop w:val="0"/>
      <w:marBottom w:val="0"/>
      <w:divBdr>
        <w:top w:val="none" w:sz="0" w:space="0" w:color="auto"/>
        <w:left w:val="none" w:sz="0" w:space="0" w:color="auto"/>
        <w:bottom w:val="none" w:sz="0" w:space="0" w:color="auto"/>
        <w:right w:val="none" w:sz="0" w:space="0" w:color="auto"/>
      </w:divBdr>
    </w:div>
    <w:div w:id="2058626918">
      <w:bodyDiv w:val="1"/>
      <w:marLeft w:val="0"/>
      <w:marRight w:val="0"/>
      <w:marTop w:val="0"/>
      <w:marBottom w:val="0"/>
      <w:divBdr>
        <w:top w:val="none" w:sz="0" w:space="0" w:color="auto"/>
        <w:left w:val="none" w:sz="0" w:space="0" w:color="auto"/>
        <w:bottom w:val="none" w:sz="0" w:space="0" w:color="auto"/>
        <w:right w:val="none" w:sz="0" w:space="0" w:color="auto"/>
      </w:divBdr>
    </w:div>
    <w:div w:id="2060085326">
      <w:bodyDiv w:val="1"/>
      <w:marLeft w:val="0"/>
      <w:marRight w:val="0"/>
      <w:marTop w:val="0"/>
      <w:marBottom w:val="0"/>
      <w:divBdr>
        <w:top w:val="none" w:sz="0" w:space="0" w:color="auto"/>
        <w:left w:val="none" w:sz="0" w:space="0" w:color="auto"/>
        <w:bottom w:val="none" w:sz="0" w:space="0" w:color="auto"/>
        <w:right w:val="none" w:sz="0" w:space="0" w:color="auto"/>
      </w:divBdr>
    </w:div>
    <w:div w:id="2061049595">
      <w:bodyDiv w:val="1"/>
      <w:marLeft w:val="0"/>
      <w:marRight w:val="0"/>
      <w:marTop w:val="0"/>
      <w:marBottom w:val="0"/>
      <w:divBdr>
        <w:top w:val="none" w:sz="0" w:space="0" w:color="auto"/>
        <w:left w:val="none" w:sz="0" w:space="0" w:color="auto"/>
        <w:bottom w:val="none" w:sz="0" w:space="0" w:color="auto"/>
        <w:right w:val="none" w:sz="0" w:space="0" w:color="auto"/>
      </w:divBdr>
    </w:div>
    <w:div w:id="2061978420">
      <w:bodyDiv w:val="1"/>
      <w:marLeft w:val="0"/>
      <w:marRight w:val="0"/>
      <w:marTop w:val="0"/>
      <w:marBottom w:val="0"/>
      <w:divBdr>
        <w:top w:val="none" w:sz="0" w:space="0" w:color="auto"/>
        <w:left w:val="none" w:sz="0" w:space="0" w:color="auto"/>
        <w:bottom w:val="none" w:sz="0" w:space="0" w:color="auto"/>
        <w:right w:val="none" w:sz="0" w:space="0" w:color="auto"/>
      </w:divBdr>
    </w:div>
    <w:div w:id="2062287773">
      <w:bodyDiv w:val="1"/>
      <w:marLeft w:val="0"/>
      <w:marRight w:val="0"/>
      <w:marTop w:val="0"/>
      <w:marBottom w:val="0"/>
      <w:divBdr>
        <w:top w:val="none" w:sz="0" w:space="0" w:color="auto"/>
        <w:left w:val="none" w:sz="0" w:space="0" w:color="auto"/>
        <w:bottom w:val="none" w:sz="0" w:space="0" w:color="auto"/>
        <w:right w:val="none" w:sz="0" w:space="0" w:color="auto"/>
      </w:divBdr>
    </w:div>
    <w:div w:id="2063360728">
      <w:bodyDiv w:val="1"/>
      <w:marLeft w:val="0"/>
      <w:marRight w:val="0"/>
      <w:marTop w:val="0"/>
      <w:marBottom w:val="0"/>
      <w:divBdr>
        <w:top w:val="none" w:sz="0" w:space="0" w:color="auto"/>
        <w:left w:val="none" w:sz="0" w:space="0" w:color="auto"/>
        <w:bottom w:val="none" w:sz="0" w:space="0" w:color="auto"/>
        <w:right w:val="none" w:sz="0" w:space="0" w:color="auto"/>
      </w:divBdr>
    </w:div>
    <w:div w:id="2064207221">
      <w:bodyDiv w:val="1"/>
      <w:marLeft w:val="0"/>
      <w:marRight w:val="0"/>
      <w:marTop w:val="0"/>
      <w:marBottom w:val="0"/>
      <w:divBdr>
        <w:top w:val="none" w:sz="0" w:space="0" w:color="auto"/>
        <w:left w:val="none" w:sz="0" w:space="0" w:color="auto"/>
        <w:bottom w:val="none" w:sz="0" w:space="0" w:color="auto"/>
        <w:right w:val="none" w:sz="0" w:space="0" w:color="auto"/>
      </w:divBdr>
    </w:div>
    <w:div w:id="2065106064">
      <w:bodyDiv w:val="1"/>
      <w:marLeft w:val="0"/>
      <w:marRight w:val="0"/>
      <w:marTop w:val="0"/>
      <w:marBottom w:val="0"/>
      <w:divBdr>
        <w:top w:val="none" w:sz="0" w:space="0" w:color="auto"/>
        <w:left w:val="none" w:sz="0" w:space="0" w:color="auto"/>
        <w:bottom w:val="none" w:sz="0" w:space="0" w:color="auto"/>
        <w:right w:val="none" w:sz="0" w:space="0" w:color="auto"/>
      </w:divBdr>
    </w:div>
    <w:div w:id="2065517877">
      <w:bodyDiv w:val="1"/>
      <w:marLeft w:val="0"/>
      <w:marRight w:val="0"/>
      <w:marTop w:val="0"/>
      <w:marBottom w:val="0"/>
      <w:divBdr>
        <w:top w:val="none" w:sz="0" w:space="0" w:color="auto"/>
        <w:left w:val="none" w:sz="0" w:space="0" w:color="auto"/>
        <w:bottom w:val="none" w:sz="0" w:space="0" w:color="auto"/>
        <w:right w:val="none" w:sz="0" w:space="0" w:color="auto"/>
      </w:divBdr>
    </w:div>
    <w:div w:id="2065909047">
      <w:bodyDiv w:val="1"/>
      <w:marLeft w:val="0"/>
      <w:marRight w:val="0"/>
      <w:marTop w:val="0"/>
      <w:marBottom w:val="0"/>
      <w:divBdr>
        <w:top w:val="none" w:sz="0" w:space="0" w:color="auto"/>
        <w:left w:val="none" w:sz="0" w:space="0" w:color="auto"/>
        <w:bottom w:val="none" w:sz="0" w:space="0" w:color="auto"/>
        <w:right w:val="none" w:sz="0" w:space="0" w:color="auto"/>
      </w:divBdr>
    </w:div>
    <w:div w:id="2066223655">
      <w:bodyDiv w:val="1"/>
      <w:marLeft w:val="0"/>
      <w:marRight w:val="0"/>
      <w:marTop w:val="0"/>
      <w:marBottom w:val="0"/>
      <w:divBdr>
        <w:top w:val="none" w:sz="0" w:space="0" w:color="auto"/>
        <w:left w:val="none" w:sz="0" w:space="0" w:color="auto"/>
        <w:bottom w:val="none" w:sz="0" w:space="0" w:color="auto"/>
        <w:right w:val="none" w:sz="0" w:space="0" w:color="auto"/>
      </w:divBdr>
    </w:div>
    <w:div w:id="2068649680">
      <w:bodyDiv w:val="1"/>
      <w:marLeft w:val="0"/>
      <w:marRight w:val="0"/>
      <w:marTop w:val="0"/>
      <w:marBottom w:val="0"/>
      <w:divBdr>
        <w:top w:val="none" w:sz="0" w:space="0" w:color="auto"/>
        <w:left w:val="none" w:sz="0" w:space="0" w:color="auto"/>
        <w:bottom w:val="none" w:sz="0" w:space="0" w:color="auto"/>
        <w:right w:val="none" w:sz="0" w:space="0" w:color="auto"/>
      </w:divBdr>
    </w:div>
    <w:div w:id="2068841539">
      <w:bodyDiv w:val="1"/>
      <w:marLeft w:val="0"/>
      <w:marRight w:val="0"/>
      <w:marTop w:val="0"/>
      <w:marBottom w:val="0"/>
      <w:divBdr>
        <w:top w:val="none" w:sz="0" w:space="0" w:color="auto"/>
        <w:left w:val="none" w:sz="0" w:space="0" w:color="auto"/>
        <w:bottom w:val="none" w:sz="0" w:space="0" w:color="auto"/>
        <w:right w:val="none" w:sz="0" w:space="0" w:color="auto"/>
      </w:divBdr>
    </w:div>
    <w:div w:id="2068916184">
      <w:bodyDiv w:val="1"/>
      <w:marLeft w:val="0"/>
      <w:marRight w:val="0"/>
      <w:marTop w:val="0"/>
      <w:marBottom w:val="0"/>
      <w:divBdr>
        <w:top w:val="none" w:sz="0" w:space="0" w:color="auto"/>
        <w:left w:val="none" w:sz="0" w:space="0" w:color="auto"/>
        <w:bottom w:val="none" w:sz="0" w:space="0" w:color="auto"/>
        <w:right w:val="none" w:sz="0" w:space="0" w:color="auto"/>
      </w:divBdr>
    </w:div>
    <w:div w:id="2070498121">
      <w:bodyDiv w:val="1"/>
      <w:marLeft w:val="0"/>
      <w:marRight w:val="0"/>
      <w:marTop w:val="0"/>
      <w:marBottom w:val="0"/>
      <w:divBdr>
        <w:top w:val="none" w:sz="0" w:space="0" w:color="auto"/>
        <w:left w:val="none" w:sz="0" w:space="0" w:color="auto"/>
        <w:bottom w:val="none" w:sz="0" w:space="0" w:color="auto"/>
        <w:right w:val="none" w:sz="0" w:space="0" w:color="auto"/>
      </w:divBdr>
    </w:div>
    <w:div w:id="2070955859">
      <w:bodyDiv w:val="1"/>
      <w:marLeft w:val="0"/>
      <w:marRight w:val="0"/>
      <w:marTop w:val="0"/>
      <w:marBottom w:val="0"/>
      <w:divBdr>
        <w:top w:val="none" w:sz="0" w:space="0" w:color="auto"/>
        <w:left w:val="none" w:sz="0" w:space="0" w:color="auto"/>
        <w:bottom w:val="none" w:sz="0" w:space="0" w:color="auto"/>
        <w:right w:val="none" w:sz="0" w:space="0" w:color="auto"/>
      </w:divBdr>
    </w:div>
    <w:div w:id="2071807770">
      <w:bodyDiv w:val="1"/>
      <w:marLeft w:val="0"/>
      <w:marRight w:val="0"/>
      <w:marTop w:val="0"/>
      <w:marBottom w:val="0"/>
      <w:divBdr>
        <w:top w:val="none" w:sz="0" w:space="0" w:color="auto"/>
        <w:left w:val="none" w:sz="0" w:space="0" w:color="auto"/>
        <w:bottom w:val="none" w:sz="0" w:space="0" w:color="auto"/>
        <w:right w:val="none" w:sz="0" w:space="0" w:color="auto"/>
      </w:divBdr>
    </w:div>
    <w:div w:id="2072607168">
      <w:bodyDiv w:val="1"/>
      <w:marLeft w:val="0"/>
      <w:marRight w:val="0"/>
      <w:marTop w:val="0"/>
      <w:marBottom w:val="0"/>
      <w:divBdr>
        <w:top w:val="none" w:sz="0" w:space="0" w:color="auto"/>
        <w:left w:val="none" w:sz="0" w:space="0" w:color="auto"/>
        <w:bottom w:val="none" w:sz="0" w:space="0" w:color="auto"/>
        <w:right w:val="none" w:sz="0" w:space="0" w:color="auto"/>
      </w:divBdr>
    </w:div>
    <w:div w:id="2073041993">
      <w:bodyDiv w:val="1"/>
      <w:marLeft w:val="0"/>
      <w:marRight w:val="0"/>
      <w:marTop w:val="0"/>
      <w:marBottom w:val="0"/>
      <w:divBdr>
        <w:top w:val="none" w:sz="0" w:space="0" w:color="auto"/>
        <w:left w:val="none" w:sz="0" w:space="0" w:color="auto"/>
        <w:bottom w:val="none" w:sz="0" w:space="0" w:color="auto"/>
        <w:right w:val="none" w:sz="0" w:space="0" w:color="auto"/>
      </w:divBdr>
    </w:div>
    <w:div w:id="2076124405">
      <w:bodyDiv w:val="1"/>
      <w:marLeft w:val="0"/>
      <w:marRight w:val="0"/>
      <w:marTop w:val="0"/>
      <w:marBottom w:val="0"/>
      <w:divBdr>
        <w:top w:val="none" w:sz="0" w:space="0" w:color="auto"/>
        <w:left w:val="none" w:sz="0" w:space="0" w:color="auto"/>
        <w:bottom w:val="none" w:sz="0" w:space="0" w:color="auto"/>
        <w:right w:val="none" w:sz="0" w:space="0" w:color="auto"/>
      </w:divBdr>
    </w:div>
    <w:div w:id="2076466437">
      <w:bodyDiv w:val="1"/>
      <w:marLeft w:val="0"/>
      <w:marRight w:val="0"/>
      <w:marTop w:val="0"/>
      <w:marBottom w:val="0"/>
      <w:divBdr>
        <w:top w:val="none" w:sz="0" w:space="0" w:color="auto"/>
        <w:left w:val="none" w:sz="0" w:space="0" w:color="auto"/>
        <w:bottom w:val="none" w:sz="0" w:space="0" w:color="auto"/>
        <w:right w:val="none" w:sz="0" w:space="0" w:color="auto"/>
      </w:divBdr>
    </w:div>
    <w:div w:id="2076780667">
      <w:bodyDiv w:val="1"/>
      <w:marLeft w:val="0"/>
      <w:marRight w:val="0"/>
      <w:marTop w:val="0"/>
      <w:marBottom w:val="0"/>
      <w:divBdr>
        <w:top w:val="none" w:sz="0" w:space="0" w:color="auto"/>
        <w:left w:val="none" w:sz="0" w:space="0" w:color="auto"/>
        <w:bottom w:val="none" w:sz="0" w:space="0" w:color="auto"/>
        <w:right w:val="none" w:sz="0" w:space="0" w:color="auto"/>
      </w:divBdr>
    </w:div>
    <w:div w:id="2076859067">
      <w:bodyDiv w:val="1"/>
      <w:marLeft w:val="0"/>
      <w:marRight w:val="0"/>
      <w:marTop w:val="0"/>
      <w:marBottom w:val="0"/>
      <w:divBdr>
        <w:top w:val="none" w:sz="0" w:space="0" w:color="auto"/>
        <w:left w:val="none" w:sz="0" w:space="0" w:color="auto"/>
        <w:bottom w:val="none" w:sz="0" w:space="0" w:color="auto"/>
        <w:right w:val="none" w:sz="0" w:space="0" w:color="auto"/>
      </w:divBdr>
    </w:div>
    <w:div w:id="2078087044">
      <w:bodyDiv w:val="1"/>
      <w:marLeft w:val="0"/>
      <w:marRight w:val="0"/>
      <w:marTop w:val="0"/>
      <w:marBottom w:val="0"/>
      <w:divBdr>
        <w:top w:val="none" w:sz="0" w:space="0" w:color="auto"/>
        <w:left w:val="none" w:sz="0" w:space="0" w:color="auto"/>
        <w:bottom w:val="none" w:sz="0" w:space="0" w:color="auto"/>
        <w:right w:val="none" w:sz="0" w:space="0" w:color="auto"/>
      </w:divBdr>
    </w:div>
    <w:div w:id="2078897304">
      <w:bodyDiv w:val="1"/>
      <w:marLeft w:val="0"/>
      <w:marRight w:val="0"/>
      <w:marTop w:val="0"/>
      <w:marBottom w:val="0"/>
      <w:divBdr>
        <w:top w:val="none" w:sz="0" w:space="0" w:color="auto"/>
        <w:left w:val="none" w:sz="0" w:space="0" w:color="auto"/>
        <w:bottom w:val="none" w:sz="0" w:space="0" w:color="auto"/>
        <w:right w:val="none" w:sz="0" w:space="0" w:color="auto"/>
      </w:divBdr>
    </w:div>
    <w:div w:id="2080596259">
      <w:bodyDiv w:val="1"/>
      <w:marLeft w:val="0"/>
      <w:marRight w:val="0"/>
      <w:marTop w:val="0"/>
      <w:marBottom w:val="0"/>
      <w:divBdr>
        <w:top w:val="none" w:sz="0" w:space="0" w:color="auto"/>
        <w:left w:val="none" w:sz="0" w:space="0" w:color="auto"/>
        <w:bottom w:val="none" w:sz="0" w:space="0" w:color="auto"/>
        <w:right w:val="none" w:sz="0" w:space="0" w:color="auto"/>
      </w:divBdr>
    </w:div>
    <w:div w:id="2080982632">
      <w:bodyDiv w:val="1"/>
      <w:marLeft w:val="0"/>
      <w:marRight w:val="0"/>
      <w:marTop w:val="0"/>
      <w:marBottom w:val="0"/>
      <w:divBdr>
        <w:top w:val="none" w:sz="0" w:space="0" w:color="auto"/>
        <w:left w:val="none" w:sz="0" w:space="0" w:color="auto"/>
        <w:bottom w:val="none" w:sz="0" w:space="0" w:color="auto"/>
        <w:right w:val="none" w:sz="0" w:space="0" w:color="auto"/>
      </w:divBdr>
    </w:div>
    <w:div w:id="2081364449">
      <w:bodyDiv w:val="1"/>
      <w:marLeft w:val="0"/>
      <w:marRight w:val="0"/>
      <w:marTop w:val="0"/>
      <w:marBottom w:val="0"/>
      <w:divBdr>
        <w:top w:val="none" w:sz="0" w:space="0" w:color="auto"/>
        <w:left w:val="none" w:sz="0" w:space="0" w:color="auto"/>
        <w:bottom w:val="none" w:sz="0" w:space="0" w:color="auto"/>
        <w:right w:val="none" w:sz="0" w:space="0" w:color="auto"/>
      </w:divBdr>
    </w:div>
    <w:div w:id="2082022758">
      <w:bodyDiv w:val="1"/>
      <w:marLeft w:val="0"/>
      <w:marRight w:val="0"/>
      <w:marTop w:val="0"/>
      <w:marBottom w:val="0"/>
      <w:divBdr>
        <w:top w:val="none" w:sz="0" w:space="0" w:color="auto"/>
        <w:left w:val="none" w:sz="0" w:space="0" w:color="auto"/>
        <w:bottom w:val="none" w:sz="0" w:space="0" w:color="auto"/>
        <w:right w:val="none" w:sz="0" w:space="0" w:color="auto"/>
      </w:divBdr>
    </w:div>
    <w:div w:id="2082754641">
      <w:bodyDiv w:val="1"/>
      <w:marLeft w:val="0"/>
      <w:marRight w:val="0"/>
      <w:marTop w:val="0"/>
      <w:marBottom w:val="0"/>
      <w:divBdr>
        <w:top w:val="none" w:sz="0" w:space="0" w:color="auto"/>
        <w:left w:val="none" w:sz="0" w:space="0" w:color="auto"/>
        <w:bottom w:val="none" w:sz="0" w:space="0" w:color="auto"/>
        <w:right w:val="none" w:sz="0" w:space="0" w:color="auto"/>
      </w:divBdr>
    </w:div>
    <w:div w:id="2083094204">
      <w:bodyDiv w:val="1"/>
      <w:marLeft w:val="0"/>
      <w:marRight w:val="0"/>
      <w:marTop w:val="0"/>
      <w:marBottom w:val="0"/>
      <w:divBdr>
        <w:top w:val="none" w:sz="0" w:space="0" w:color="auto"/>
        <w:left w:val="none" w:sz="0" w:space="0" w:color="auto"/>
        <w:bottom w:val="none" w:sz="0" w:space="0" w:color="auto"/>
        <w:right w:val="none" w:sz="0" w:space="0" w:color="auto"/>
      </w:divBdr>
    </w:div>
    <w:div w:id="2083330896">
      <w:bodyDiv w:val="1"/>
      <w:marLeft w:val="0"/>
      <w:marRight w:val="0"/>
      <w:marTop w:val="0"/>
      <w:marBottom w:val="0"/>
      <w:divBdr>
        <w:top w:val="none" w:sz="0" w:space="0" w:color="auto"/>
        <w:left w:val="none" w:sz="0" w:space="0" w:color="auto"/>
        <w:bottom w:val="none" w:sz="0" w:space="0" w:color="auto"/>
        <w:right w:val="none" w:sz="0" w:space="0" w:color="auto"/>
      </w:divBdr>
    </w:div>
    <w:div w:id="2084332829">
      <w:bodyDiv w:val="1"/>
      <w:marLeft w:val="0"/>
      <w:marRight w:val="0"/>
      <w:marTop w:val="0"/>
      <w:marBottom w:val="0"/>
      <w:divBdr>
        <w:top w:val="none" w:sz="0" w:space="0" w:color="auto"/>
        <w:left w:val="none" w:sz="0" w:space="0" w:color="auto"/>
        <w:bottom w:val="none" w:sz="0" w:space="0" w:color="auto"/>
        <w:right w:val="none" w:sz="0" w:space="0" w:color="auto"/>
      </w:divBdr>
    </w:div>
    <w:div w:id="2084911878">
      <w:bodyDiv w:val="1"/>
      <w:marLeft w:val="0"/>
      <w:marRight w:val="0"/>
      <w:marTop w:val="0"/>
      <w:marBottom w:val="0"/>
      <w:divBdr>
        <w:top w:val="none" w:sz="0" w:space="0" w:color="auto"/>
        <w:left w:val="none" w:sz="0" w:space="0" w:color="auto"/>
        <w:bottom w:val="none" w:sz="0" w:space="0" w:color="auto"/>
        <w:right w:val="none" w:sz="0" w:space="0" w:color="auto"/>
      </w:divBdr>
    </w:div>
    <w:div w:id="2084990975">
      <w:bodyDiv w:val="1"/>
      <w:marLeft w:val="0"/>
      <w:marRight w:val="0"/>
      <w:marTop w:val="0"/>
      <w:marBottom w:val="0"/>
      <w:divBdr>
        <w:top w:val="none" w:sz="0" w:space="0" w:color="auto"/>
        <w:left w:val="none" w:sz="0" w:space="0" w:color="auto"/>
        <w:bottom w:val="none" w:sz="0" w:space="0" w:color="auto"/>
        <w:right w:val="none" w:sz="0" w:space="0" w:color="auto"/>
      </w:divBdr>
    </w:div>
    <w:div w:id="2085099594">
      <w:bodyDiv w:val="1"/>
      <w:marLeft w:val="0"/>
      <w:marRight w:val="0"/>
      <w:marTop w:val="0"/>
      <w:marBottom w:val="0"/>
      <w:divBdr>
        <w:top w:val="none" w:sz="0" w:space="0" w:color="auto"/>
        <w:left w:val="none" w:sz="0" w:space="0" w:color="auto"/>
        <w:bottom w:val="none" w:sz="0" w:space="0" w:color="auto"/>
        <w:right w:val="none" w:sz="0" w:space="0" w:color="auto"/>
      </w:divBdr>
    </w:div>
    <w:div w:id="2086225706">
      <w:bodyDiv w:val="1"/>
      <w:marLeft w:val="0"/>
      <w:marRight w:val="0"/>
      <w:marTop w:val="0"/>
      <w:marBottom w:val="0"/>
      <w:divBdr>
        <w:top w:val="none" w:sz="0" w:space="0" w:color="auto"/>
        <w:left w:val="none" w:sz="0" w:space="0" w:color="auto"/>
        <w:bottom w:val="none" w:sz="0" w:space="0" w:color="auto"/>
        <w:right w:val="none" w:sz="0" w:space="0" w:color="auto"/>
      </w:divBdr>
    </w:div>
    <w:div w:id="2087845976">
      <w:bodyDiv w:val="1"/>
      <w:marLeft w:val="0"/>
      <w:marRight w:val="0"/>
      <w:marTop w:val="0"/>
      <w:marBottom w:val="0"/>
      <w:divBdr>
        <w:top w:val="none" w:sz="0" w:space="0" w:color="auto"/>
        <w:left w:val="none" w:sz="0" w:space="0" w:color="auto"/>
        <w:bottom w:val="none" w:sz="0" w:space="0" w:color="auto"/>
        <w:right w:val="none" w:sz="0" w:space="0" w:color="auto"/>
      </w:divBdr>
    </w:div>
    <w:div w:id="2089843223">
      <w:bodyDiv w:val="1"/>
      <w:marLeft w:val="0"/>
      <w:marRight w:val="0"/>
      <w:marTop w:val="0"/>
      <w:marBottom w:val="0"/>
      <w:divBdr>
        <w:top w:val="none" w:sz="0" w:space="0" w:color="auto"/>
        <w:left w:val="none" w:sz="0" w:space="0" w:color="auto"/>
        <w:bottom w:val="none" w:sz="0" w:space="0" w:color="auto"/>
        <w:right w:val="none" w:sz="0" w:space="0" w:color="auto"/>
      </w:divBdr>
    </w:div>
    <w:div w:id="2090077877">
      <w:bodyDiv w:val="1"/>
      <w:marLeft w:val="0"/>
      <w:marRight w:val="0"/>
      <w:marTop w:val="0"/>
      <w:marBottom w:val="0"/>
      <w:divBdr>
        <w:top w:val="none" w:sz="0" w:space="0" w:color="auto"/>
        <w:left w:val="none" w:sz="0" w:space="0" w:color="auto"/>
        <w:bottom w:val="none" w:sz="0" w:space="0" w:color="auto"/>
        <w:right w:val="none" w:sz="0" w:space="0" w:color="auto"/>
      </w:divBdr>
    </w:div>
    <w:div w:id="2090151804">
      <w:bodyDiv w:val="1"/>
      <w:marLeft w:val="0"/>
      <w:marRight w:val="0"/>
      <w:marTop w:val="0"/>
      <w:marBottom w:val="0"/>
      <w:divBdr>
        <w:top w:val="none" w:sz="0" w:space="0" w:color="auto"/>
        <w:left w:val="none" w:sz="0" w:space="0" w:color="auto"/>
        <w:bottom w:val="none" w:sz="0" w:space="0" w:color="auto"/>
        <w:right w:val="none" w:sz="0" w:space="0" w:color="auto"/>
      </w:divBdr>
    </w:div>
    <w:div w:id="2090617744">
      <w:bodyDiv w:val="1"/>
      <w:marLeft w:val="0"/>
      <w:marRight w:val="0"/>
      <w:marTop w:val="0"/>
      <w:marBottom w:val="0"/>
      <w:divBdr>
        <w:top w:val="none" w:sz="0" w:space="0" w:color="auto"/>
        <w:left w:val="none" w:sz="0" w:space="0" w:color="auto"/>
        <w:bottom w:val="none" w:sz="0" w:space="0" w:color="auto"/>
        <w:right w:val="none" w:sz="0" w:space="0" w:color="auto"/>
      </w:divBdr>
    </w:div>
    <w:div w:id="2090693008">
      <w:bodyDiv w:val="1"/>
      <w:marLeft w:val="0"/>
      <w:marRight w:val="0"/>
      <w:marTop w:val="0"/>
      <w:marBottom w:val="0"/>
      <w:divBdr>
        <w:top w:val="none" w:sz="0" w:space="0" w:color="auto"/>
        <w:left w:val="none" w:sz="0" w:space="0" w:color="auto"/>
        <w:bottom w:val="none" w:sz="0" w:space="0" w:color="auto"/>
        <w:right w:val="none" w:sz="0" w:space="0" w:color="auto"/>
      </w:divBdr>
    </w:div>
    <w:div w:id="2091154085">
      <w:bodyDiv w:val="1"/>
      <w:marLeft w:val="0"/>
      <w:marRight w:val="0"/>
      <w:marTop w:val="0"/>
      <w:marBottom w:val="0"/>
      <w:divBdr>
        <w:top w:val="none" w:sz="0" w:space="0" w:color="auto"/>
        <w:left w:val="none" w:sz="0" w:space="0" w:color="auto"/>
        <w:bottom w:val="none" w:sz="0" w:space="0" w:color="auto"/>
        <w:right w:val="none" w:sz="0" w:space="0" w:color="auto"/>
      </w:divBdr>
    </w:div>
    <w:div w:id="2091535081">
      <w:bodyDiv w:val="1"/>
      <w:marLeft w:val="0"/>
      <w:marRight w:val="0"/>
      <w:marTop w:val="0"/>
      <w:marBottom w:val="0"/>
      <w:divBdr>
        <w:top w:val="none" w:sz="0" w:space="0" w:color="auto"/>
        <w:left w:val="none" w:sz="0" w:space="0" w:color="auto"/>
        <w:bottom w:val="none" w:sz="0" w:space="0" w:color="auto"/>
        <w:right w:val="none" w:sz="0" w:space="0" w:color="auto"/>
      </w:divBdr>
    </w:div>
    <w:div w:id="2091850567">
      <w:bodyDiv w:val="1"/>
      <w:marLeft w:val="0"/>
      <w:marRight w:val="0"/>
      <w:marTop w:val="0"/>
      <w:marBottom w:val="0"/>
      <w:divBdr>
        <w:top w:val="none" w:sz="0" w:space="0" w:color="auto"/>
        <w:left w:val="none" w:sz="0" w:space="0" w:color="auto"/>
        <w:bottom w:val="none" w:sz="0" w:space="0" w:color="auto"/>
        <w:right w:val="none" w:sz="0" w:space="0" w:color="auto"/>
      </w:divBdr>
    </w:div>
    <w:div w:id="2092001621">
      <w:bodyDiv w:val="1"/>
      <w:marLeft w:val="0"/>
      <w:marRight w:val="0"/>
      <w:marTop w:val="0"/>
      <w:marBottom w:val="0"/>
      <w:divBdr>
        <w:top w:val="none" w:sz="0" w:space="0" w:color="auto"/>
        <w:left w:val="none" w:sz="0" w:space="0" w:color="auto"/>
        <w:bottom w:val="none" w:sz="0" w:space="0" w:color="auto"/>
        <w:right w:val="none" w:sz="0" w:space="0" w:color="auto"/>
      </w:divBdr>
    </w:div>
    <w:div w:id="2092002954">
      <w:bodyDiv w:val="1"/>
      <w:marLeft w:val="0"/>
      <w:marRight w:val="0"/>
      <w:marTop w:val="0"/>
      <w:marBottom w:val="0"/>
      <w:divBdr>
        <w:top w:val="none" w:sz="0" w:space="0" w:color="auto"/>
        <w:left w:val="none" w:sz="0" w:space="0" w:color="auto"/>
        <w:bottom w:val="none" w:sz="0" w:space="0" w:color="auto"/>
        <w:right w:val="none" w:sz="0" w:space="0" w:color="auto"/>
      </w:divBdr>
    </w:div>
    <w:div w:id="2092046203">
      <w:bodyDiv w:val="1"/>
      <w:marLeft w:val="0"/>
      <w:marRight w:val="0"/>
      <w:marTop w:val="0"/>
      <w:marBottom w:val="0"/>
      <w:divBdr>
        <w:top w:val="none" w:sz="0" w:space="0" w:color="auto"/>
        <w:left w:val="none" w:sz="0" w:space="0" w:color="auto"/>
        <w:bottom w:val="none" w:sz="0" w:space="0" w:color="auto"/>
        <w:right w:val="none" w:sz="0" w:space="0" w:color="auto"/>
      </w:divBdr>
    </w:div>
    <w:div w:id="2092923874">
      <w:bodyDiv w:val="1"/>
      <w:marLeft w:val="0"/>
      <w:marRight w:val="0"/>
      <w:marTop w:val="0"/>
      <w:marBottom w:val="0"/>
      <w:divBdr>
        <w:top w:val="none" w:sz="0" w:space="0" w:color="auto"/>
        <w:left w:val="none" w:sz="0" w:space="0" w:color="auto"/>
        <w:bottom w:val="none" w:sz="0" w:space="0" w:color="auto"/>
        <w:right w:val="none" w:sz="0" w:space="0" w:color="auto"/>
      </w:divBdr>
    </w:div>
    <w:div w:id="2092965125">
      <w:bodyDiv w:val="1"/>
      <w:marLeft w:val="0"/>
      <w:marRight w:val="0"/>
      <w:marTop w:val="0"/>
      <w:marBottom w:val="0"/>
      <w:divBdr>
        <w:top w:val="none" w:sz="0" w:space="0" w:color="auto"/>
        <w:left w:val="none" w:sz="0" w:space="0" w:color="auto"/>
        <w:bottom w:val="none" w:sz="0" w:space="0" w:color="auto"/>
        <w:right w:val="none" w:sz="0" w:space="0" w:color="auto"/>
      </w:divBdr>
    </w:div>
    <w:div w:id="2093769824">
      <w:bodyDiv w:val="1"/>
      <w:marLeft w:val="0"/>
      <w:marRight w:val="0"/>
      <w:marTop w:val="0"/>
      <w:marBottom w:val="0"/>
      <w:divBdr>
        <w:top w:val="none" w:sz="0" w:space="0" w:color="auto"/>
        <w:left w:val="none" w:sz="0" w:space="0" w:color="auto"/>
        <w:bottom w:val="none" w:sz="0" w:space="0" w:color="auto"/>
        <w:right w:val="none" w:sz="0" w:space="0" w:color="auto"/>
      </w:divBdr>
    </w:div>
    <w:div w:id="2094430577">
      <w:bodyDiv w:val="1"/>
      <w:marLeft w:val="0"/>
      <w:marRight w:val="0"/>
      <w:marTop w:val="0"/>
      <w:marBottom w:val="0"/>
      <w:divBdr>
        <w:top w:val="none" w:sz="0" w:space="0" w:color="auto"/>
        <w:left w:val="none" w:sz="0" w:space="0" w:color="auto"/>
        <w:bottom w:val="none" w:sz="0" w:space="0" w:color="auto"/>
        <w:right w:val="none" w:sz="0" w:space="0" w:color="auto"/>
      </w:divBdr>
    </w:div>
    <w:div w:id="2096634682">
      <w:bodyDiv w:val="1"/>
      <w:marLeft w:val="0"/>
      <w:marRight w:val="0"/>
      <w:marTop w:val="0"/>
      <w:marBottom w:val="0"/>
      <w:divBdr>
        <w:top w:val="none" w:sz="0" w:space="0" w:color="auto"/>
        <w:left w:val="none" w:sz="0" w:space="0" w:color="auto"/>
        <w:bottom w:val="none" w:sz="0" w:space="0" w:color="auto"/>
        <w:right w:val="none" w:sz="0" w:space="0" w:color="auto"/>
      </w:divBdr>
    </w:div>
    <w:div w:id="2096701552">
      <w:bodyDiv w:val="1"/>
      <w:marLeft w:val="0"/>
      <w:marRight w:val="0"/>
      <w:marTop w:val="0"/>
      <w:marBottom w:val="0"/>
      <w:divBdr>
        <w:top w:val="none" w:sz="0" w:space="0" w:color="auto"/>
        <w:left w:val="none" w:sz="0" w:space="0" w:color="auto"/>
        <w:bottom w:val="none" w:sz="0" w:space="0" w:color="auto"/>
        <w:right w:val="none" w:sz="0" w:space="0" w:color="auto"/>
      </w:divBdr>
    </w:div>
    <w:div w:id="2097750515">
      <w:bodyDiv w:val="1"/>
      <w:marLeft w:val="0"/>
      <w:marRight w:val="0"/>
      <w:marTop w:val="0"/>
      <w:marBottom w:val="0"/>
      <w:divBdr>
        <w:top w:val="none" w:sz="0" w:space="0" w:color="auto"/>
        <w:left w:val="none" w:sz="0" w:space="0" w:color="auto"/>
        <w:bottom w:val="none" w:sz="0" w:space="0" w:color="auto"/>
        <w:right w:val="none" w:sz="0" w:space="0" w:color="auto"/>
      </w:divBdr>
    </w:div>
    <w:div w:id="2098094394">
      <w:bodyDiv w:val="1"/>
      <w:marLeft w:val="0"/>
      <w:marRight w:val="0"/>
      <w:marTop w:val="0"/>
      <w:marBottom w:val="0"/>
      <w:divBdr>
        <w:top w:val="none" w:sz="0" w:space="0" w:color="auto"/>
        <w:left w:val="none" w:sz="0" w:space="0" w:color="auto"/>
        <w:bottom w:val="none" w:sz="0" w:space="0" w:color="auto"/>
        <w:right w:val="none" w:sz="0" w:space="0" w:color="auto"/>
      </w:divBdr>
    </w:div>
    <w:div w:id="2098668028">
      <w:bodyDiv w:val="1"/>
      <w:marLeft w:val="0"/>
      <w:marRight w:val="0"/>
      <w:marTop w:val="0"/>
      <w:marBottom w:val="0"/>
      <w:divBdr>
        <w:top w:val="none" w:sz="0" w:space="0" w:color="auto"/>
        <w:left w:val="none" w:sz="0" w:space="0" w:color="auto"/>
        <w:bottom w:val="none" w:sz="0" w:space="0" w:color="auto"/>
        <w:right w:val="none" w:sz="0" w:space="0" w:color="auto"/>
      </w:divBdr>
    </w:div>
    <w:div w:id="2099254327">
      <w:bodyDiv w:val="1"/>
      <w:marLeft w:val="0"/>
      <w:marRight w:val="0"/>
      <w:marTop w:val="0"/>
      <w:marBottom w:val="0"/>
      <w:divBdr>
        <w:top w:val="none" w:sz="0" w:space="0" w:color="auto"/>
        <w:left w:val="none" w:sz="0" w:space="0" w:color="auto"/>
        <w:bottom w:val="none" w:sz="0" w:space="0" w:color="auto"/>
        <w:right w:val="none" w:sz="0" w:space="0" w:color="auto"/>
      </w:divBdr>
    </w:div>
    <w:div w:id="2099330976">
      <w:bodyDiv w:val="1"/>
      <w:marLeft w:val="0"/>
      <w:marRight w:val="0"/>
      <w:marTop w:val="0"/>
      <w:marBottom w:val="0"/>
      <w:divBdr>
        <w:top w:val="none" w:sz="0" w:space="0" w:color="auto"/>
        <w:left w:val="none" w:sz="0" w:space="0" w:color="auto"/>
        <w:bottom w:val="none" w:sz="0" w:space="0" w:color="auto"/>
        <w:right w:val="none" w:sz="0" w:space="0" w:color="auto"/>
      </w:divBdr>
    </w:div>
    <w:div w:id="2099786369">
      <w:bodyDiv w:val="1"/>
      <w:marLeft w:val="0"/>
      <w:marRight w:val="0"/>
      <w:marTop w:val="0"/>
      <w:marBottom w:val="0"/>
      <w:divBdr>
        <w:top w:val="none" w:sz="0" w:space="0" w:color="auto"/>
        <w:left w:val="none" w:sz="0" w:space="0" w:color="auto"/>
        <w:bottom w:val="none" w:sz="0" w:space="0" w:color="auto"/>
        <w:right w:val="none" w:sz="0" w:space="0" w:color="auto"/>
      </w:divBdr>
    </w:div>
    <w:div w:id="2100061744">
      <w:bodyDiv w:val="1"/>
      <w:marLeft w:val="0"/>
      <w:marRight w:val="0"/>
      <w:marTop w:val="0"/>
      <w:marBottom w:val="0"/>
      <w:divBdr>
        <w:top w:val="none" w:sz="0" w:space="0" w:color="auto"/>
        <w:left w:val="none" w:sz="0" w:space="0" w:color="auto"/>
        <w:bottom w:val="none" w:sz="0" w:space="0" w:color="auto"/>
        <w:right w:val="none" w:sz="0" w:space="0" w:color="auto"/>
      </w:divBdr>
    </w:div>
    <w:div w:id="2103066763">
      <w:bodyDiv w:val="1"/>
      <w:marLeft w:val="0"/>
      <w:marRight w:val="0"/>
      <w:marTop w:val="0"/>
      <w:marBottom w:val="0"/>
      <w:divBdr>
        <w:top w:val="none" w:sz="0" w:space="0" w:color="auto"/>
        <w:left w:val="none" w:sz="0" w:space="0" w:color="auto"/>
        <w:bottom w:val="none" w:sz="0" w:space="0" w:color="auto"/>
        <w:right w:val="none" w:sz="0" w:space="0" w:color="auto"/>
      </w:divBdr>
    </w:div>
    <w:div w:id="2103993042">
      <w:bodyDiv w:val="1"/>
      <w:marLeft w:val="0"/>
      <w:marRight w:val="0"/>
      <w:marTop w:val="0"/>
      <w:marBottom w:val="0"/>
      <w:divBdr>
        <w:top w:val="none" w:sz="0" w:space="0" w:color="auto"/>
        <w:left w:val="none" w:sz="0" w:space="0" w:color="auto"/>
        <w:bottom w:val="none" w:sz="0" w:space="0" w:color="auto"/>
        <w:right w:val="none" w:sz="0" w:space="0" w:color="auto"/>
      </w:divBdr>
    </w:div>
    <w:div w:id="2105345969">
      <w:bodyDiv w:val="1"/>
      <w:marLeft w:val="0"/>
      <w:marRight w:val="0"/>
      <w:marTop w:val="0"/>
      <w:marBottom w:val="0"/>
      <w:divBdr>
        <w:top w:val="none" w:sz="0" w:space="0" w:color="auto"/>
        <w:left w:val="none" w:sz="0" w:space="0" w:color="auto"/>
        <w:bottom w:val="none" w:sz="0" w:space="0" w:color="auto"/>
        <w:right w:val="none" w:sz="0" w:space="0" w:color="auto"/>
      </w:divBdr>
    </w:div>
    <w:div w:id="2105375951">
      <w:bodyDiv w:val="1"/>
      <w:marLeft w:val="0"/>
      <w:marRight w:val="0"/>
      <w:marTop w:val="0"/>
      <w:marBottom w:val="0"/>
      <w:divBdr>
        <w:top w:val="none" w:sz="0" w:space="0" w:color="auto"/>
        <w:left w:val="none" w:sz="0" w:space="0" w:color="auto"/>
        <w:bottom w:val="none" w:sz="0" w:space="0" w:color="auto"/>
        <w:right w:val="none" w:sz="0" w:space="0" w:color="auto"/>
      </w:divBdr>
    </w:div>
    <w:div w:id="2108386080">
      <w:bodyDiv w:val="1"/>
      <w:marLeft w:val="0"/>
      <w:marRight w:val="0"/>
      <w:marTop w:val="0"/>
      <w:marBottom w:val="0"/>
      <w:divBdr>
        <w:top w:val="none" w:sz="0" w:space="0" w:color="auto"/>
        <w:left w:val="none" w:sz="0" w:space="0" w:color="auto"/>
        <w:bottom w:val="none" w:sz="0" w:space="0" w:color="auto"/>
        <w:right w:val="none" w:sz="0" w:space="0" w:color="auto"/>
      </w:divBdr>
    </w:div>
    <w:div w:id="2109035682">
      <w:bodyDiv w:val="1"/>
      <w:marLeft w:val="0"/>
      <w:marRight w:val="0"/>
      <w:marTop w:val="0"/>
      <w:marBottom w:val="0"/>
      <w:divBdr>
        <w:top w:val="none" w:sz="0" w:space="0" w:color="auto"/>
        <w:left w:val="none" w:sz="0" w:space="0" w:color="auto"/>
        <w:bottom w:val="none" w:sz="0" w:space="0" w:color="auto"/>
        <w:right w:val="none" w:sz="0" w:space="0" w:color="auto"/>
      </w:divBdr>
    </w:div>
    <w:div w:id="2109228392">
      <w:bodyDiv w:val="1"/>
      <w:marLeft w:val="0"/>
      <w:marRight w:val="0"/>
      <w:marTop w:val="0"/>
      <w:marBottom w:val="0"/>
      <w:divBdr>
        <w:top w:val="none" w:sz="0" w:space="0" w:color="auto"/>
        <w:left w:val="none" w:sz="0" w:space="0" w:color="auto"/>
        <w:bottom w:val="none" w:sz="0" w:space="0" w:color="auto"/>
        <w:right w:val="none" w:sz="0" w:space="0" w:color="auto"/>
      </w:divBdr>
    </w:div>
    <w:div w:id="2109545503">
      <w:bodyDiv w:val="1"/>
      <w:marLeft w:val="0"/>
      <w:marRight w:val="0"/>
      <w:marTop w:val="0"/>
      <w:marBottom w:val="0"/>
      <w:divBdr>
        <w:top w:val="none" w:sz="0" w:space="0" w:color="auto"/>
        <w:left w:val="none" w:sz="0" w:space="0" w:color="auto"/>
        <w:bottom w:val="none" w:sz="0" w:space="0" w:color="auto"/>
        <w:right w:val="none" w:sz="0" w:space="0" w:color="auto"/>
      </w:divBdr>
    </w:div>
    <w:div w:id="2110422267">
      <w:bodyDiv w:val="1"/>
      <w:marLeft w:val="0"/>
      <w:marRight w:val="0"/>
      <w:marTop w:val="0"/>
      <w:marBottom w:val="0"/>
      <w:divBdr>
        <w:top w:val="none" w:sz="0" w:space="0" w:color="auto"/>
        <w:left w:val="none" w:sz="0" w:space="0" w:color="auto"/>
        <w:bottom w:val="none" w:sz="0" w:space="0" w:color="auto"/>
        <w:right w:val="none" w:sz="0" w:space="0" w:color="auto"/>
      </w:divBdr>
    </w:div>
    <w:div w:id="2110928118">
      <w:bodyDiv w:val="1"/>
      <w:marLeft w:val="0"/>
      <w:marRight w:val="0"/>
      <w:marTop w:val="0"/>
      <w:marBottom w:val="0"/>
      <w:divBdr>
        <w:top w:val="none" w:sz="0" w:space="0" w:color="auto"/>
        <w:left w:val="none" w:sz="0" w:space="0" w:color="auto"/>
        <w:bottom w:val="none" w:sz="0" w:space="0" w:color="auto"/>
        <w:right w:val="none" w:sz="0" w:space="0" w:color="auto"/>
      </w:divBdr>
    </w:div>
    <w:div w:id="2111772633">
      <w:bodyDiv w:val="1"/>
      <w:marLeft w:val="0"/>
      <w:marRight w:val="0"/>
      <w:marTop w:val="0"/>
      <w:marBottom w:val="0"/>
      <w:divBdr>
        <w:top w:val="none" w:sz="0" w:space="0" w:color="auto"/>
        <w:left w:val="none" w:sz="0" w:space="0" w:color="auto"/>
        <w:bottom w:val="none" w:sz="0" w:space="0" w:color="auto"/>
        <w:right w:val="none" w:sz="0" w:space="0" w:color="auto"/>
      </w:divBdr>
    </w:div>
    <w:div w:id="2111849786">
      <w:bodyDiv w:val="1"/>
      <w:marLeft w:val="0"/>
      <w:marRight w:val="0"/>
      <w:marTop w:val="0"/>
      <w:marBottom w:val="0"/>
      <w:divBdr>
        <w:top w:val="none" w:sz="0" w:space="0" w:color="auto"/>
        <w:left w:val="none" w:sz="0" w:space="0" w:color="auto"/>
        <w:bottom w:val="none" w:sz="0" w:space="0" w:color="auto"/>
        <w:right w:val="none" w:sz="0" w:space="0" w:color="auto"/>
      </w:divBdr>
    </w:div>
    <w:div w:id="2112890856">
      <w:bodyDiv w:val="1"/>
      <w:marLeft w:val="0"/>
      <w:marRight w:val="0"/>
      <w:marTop w:val="0"/>
      <w:marBottom w:val="0"/>
      <w:divBdr>
        <w:top w:val="none" w:sz="0" w:space="0" w:color="auto"/>
        <w:left w:val="none" w:sz="0" w:space="0" w:color="auto"/>
        <w:bottom w:val="none" w:sz="0" w:space="0" w:color="auto"/>
        <w:right w:val="none" w:sz="0" w:space="0" w:color="auto"/>
      </w:divBdr>
    </w:div>
    <w:div w:id="2115201032">
      <w:bodyDiv w:val="1"/>
      <w:marLeft w:val="0"/>
      <w:marRight w:val="0"/>
      <w:marTop w:val="0"/>
      <w:marBottom w:val="0"/>
      <w:divBdr>
        <w:top w:val="none" w:sz="0" w:space="0" w:color="auto"/>
        <w:left w:val="none" w:sz="0" w:space="0" w:color="auto"/>
        <w:bottom w:val="none" w:sz="0" w:space="0" w:color="auto"/>
        <w:right w:val="none" w:sz="0" w:space="0" w:color="auto"/>
      </w:divBdr>
    </w:div>
    <w:div w:id="2116170706">
      <w:bodyDiv w:val="1"/>
      <w:marLeft w:val="0"/>
      <w:marRight w:val="0"/>
      <w:marTop w:val="0"/>
      <w:marBottom w:val="0"/>
      <w:divBdr>
        <w:top w:val="none" w:sz="0" w:space="0" w:color="auto"/>
        <w:left w:val="none" w:sz="0" w:space="0" w:color="auto"/>
        <w:bottom w:val="none" w:sz="0" w:space="0" w:color="auto"/>
        <w:right w:val="none" w:sz="0" w:space="0" w:color="auto"/>
      </w:divBdr>
    </w:div>
    <w:div w:id="2116945480">
      <w:bodyDiv w:val="1"/>
      <w:marLeft w:val="0"/>
      <w:marRight w:val="0"/>
      <w:marTop w:val="0"/>
      <w:marBottom w:val="0"/>
      <w:divBdr>
        <w:top w:val="none" w:sz="0" w:space="0" w:color="auto"/>
        <w:left w:val="none" w:sz="0" w:space="0" w:color="auto"/>
        <w:bottom w:val="none" w:sz="0" w:space="0" w:color="auto"/>
        <w:right w:val="none" w:sz="0" w:space="0" w:color="auto"/>
      </w:divBdr>
    </w:div>
    <w:div w:id="2117628753">
      <w:bodyDiv w:val="1"/>
      <w:marLeft w:val="0"/>
      <w:marRight w:val="0"/>
      <w:marTop w:val="0"/>
      <w:marBottom w:val="0"/>
      <w:divBdr>
        <w:top w:val="none" w:sz="0" w:space="0" w:color="auto"/>
        <w:left w:val="none" w:sz="0" w:space="0" w:color="auto"/>
        <w:bottom w:val="none" w:sz="0" w:space="0" w:color="auto"/>
        <w:right w:val="none" w:sz="0" w:space="0" w:color="auto"/>
      </w:divBdr>
    </w:div>
    <w:div w:id="2118256916">
      <w:bodyDiv w:val="1"/>
      <w:marLeft w:val="0"/>
      <w:marRight w:val="0"/>
      <w:marTop w:val="0"/>
      <w:marBottom w:val="0"/>
      <w:divBdr>
        <w:top w:val="none" w:sz="0" w:space="0" w:color="auto"/>
        <w:left w:val="none" w:sz="0" w:space="0" w:color="auto"/>
        <w:bottom w:val="none" w:sz="0" w:space="0" w:color="auto"/>
        <w:right w:val="none" w:sz="0" w:space="0" w:color="auto"/>
      </w:divBdr>
    </w:div>
    <w:div w:id="2118938670">
      <w:bodyDiv w:val="1"/>
      <w:marLeft w:val="0"/>
      <w:marRight w:val="0"/>
      <w:marTop w:val="0"/>
      <w:marBottom w:val="0"/>
      <w:divBdr>
        <w:top w:val="none" w:sz="0" w:space="0" w:color="auto"/>
        <w:left w:val="none" w:sz="0" w:space="0" w:color="auto"/>
        <w:bottom w:val="none" w:sz="0" w:space="0" w:color="auto"/>
        <w:right w:val="none" w:sz="0" w:space="0" w:color="auto"/>
      </w:divBdr>
    </w:div>
    <w:div w:id="2120249409">
      <w:bodyDiv w:val="1"/>
      <w:marLeft w:val="0"/>
      <w:marRight w:val="0"/>
      <w:marTop w:val="0"/>
      <w:marBottom w:val="0"/>
      <w:divBdr>
        <w:top w:val="none" w:sz="0" w:space="0" w:color="auto"/>
        <w:left w:val="none" w:sz="0" w:space="0" w:color="auto"/>
        <w:bottom w:val="none" w:sz="0" w:space="0" w:color="auto"/>
        <w:right w:val="none" w:sz="0" w:space="0" w:color="auto"/>
      </w:divBdr>
    </w:div>
    <w:div w:id="2120373747">
      <w:bodyDiv w:val="1"/>
      <w:marLeft w:val="0"/>
      <w:marRight w:val="0"/>
      <w:marTop w:val="0"/>
      <w:marBottom w:val="0"/>
      <w:divBdr>
        <w:top w:val="none" w:sz="0" w:space="0" w:color="auto"/>
        <w:left w:val="none" w:sz="0" w:space="0" w:color="auto"/>
        <w:bottom w:val="none" w:sz="0" w:space="0" w:color="auto"/>
        <w:right w:val="none" w:sz="0" w:space="0" w:color="auto"/>
      </w:divBdr>
    </w:div>
    <w:div w:id="2124224950">
      <w:bodyDiv w:val="1"/>
      <w:marLeft w:val="0"/>
      <w:marRight w:val="0"/>
      <w:marTop w:val="0"/>
      <w:marBottom w:val="0"/>
      <w:divBdr>
        <w:top w:val="none" w:sz="0" w:space="0" w:color="auto"/>
        <w:left w:val="none" w:sz="0" w:space="0" w:color="auto"/>
        <w:bottom w:val="none" w:sz="0" w:space="0" w:color="auto"/>
        <w:right w:val="none" w:sz="0" w:space="0" w:color="auto"/>
      </w:divBdr>
    </w:div>
    <w:div w:id="2125078667">
      <w:bodyDiv w:val="1"/>
      <w:marLeft w:val="0"/>
      <w:marRight w:val="0"/>
      <w:marTop w:val="0"/>
      <w:marBottom w:val="0"/>
      <w:divBdr>
        <w:top w:val="none" w:sz="0" w:space="0" w:color="auto"/>
        <w:left w:val="none" w:sz="0" w:space="0" w:color="auto"/>
        <w:bottom w:val="none" w:sz="0" w:space="0" w:color="auto"/>
        <w:right w:val="none" w:sz="0" w:space="0" w:color="auto"/>
      </w:divBdr>
    </w:div>
    <w:div w:id="2125267919">
      <w:bodyDiv w:val="1"/>
      <w:marLeft w:val="0"/>
      <w:marRight w:val="0"/>
      <w:marTop w:val="0"/>
      <w:marBottom w:val="0"/>
      <w:divBdr>
        <w:top w:val="none" w:sz="0" w:space="0" w:color="auto"/>
        <w:left w:val="none" w:sz="0" w:space="0" w:color="auto"/>
        <w:bottom w:val="none" w:sz="0" w:space="0" w:color="auto"/>
        <w:right w:val="none" w:sz="0" w:space="0" w:color="auto"/>
      </w:divBdr>
    </w:div>
    <w:div w:id="2125878412">
      <w:bodyDiv w:val="1"/>
      <w:marLeft w:val="0"/>
      <w:marRight w:val="0"/>
      <w:marTop w:val="0"/>
      <w:marBottom w:val="0"/>
      <w:divBdr>
        <w:top w:val="none" w:sz="0" w:space="0" w:color="auto"/>
        <w:left w:val="none" w:sz="0" w:space="0" w:color="auto"/>
        <w:bottom w:val="none" w:sz="0" w:space="0" w:color="auto"/>
        <w:right w:val="none" w:sz="0" w:space="0" w:color="auto"/>
      </w:divBdr>
    </w:div>
    <w:div w:id="2126579395">
      <w:bodyDiv w:val="1"/>
      <w:marLeft w:val="0"/>
      <w:marRight w:val="0"/>
      <w:marTop w:val="0"/>
      <w:marBottom w:val="0"/>
      <w:divBdr>
        <w:top w:val="none" w:sz="0" w:space="0" w:color="auto"/>
        <w:left w:val="none" w:sz="0" w:space="0" w:color="auto"/>
        <w:bottom w:val="none" w:sz="0" w:space="0" w:color="auto"/>
        <w:right w:val="none" w:sz="0" w:space="0" w:color="auto"/>
      </w:divBdr>
    </w:div>
    <w:div w:id="2127581916">
      <w:bodyDiv w:val="1"/>
      <w:marLeft w:val="0"/>
      <w:marRight w:val="0"/>
      <w:marTop w:val="0"/>
      <w:marBottom w:val="0"/>
      <w:divBdr>
        <w:top w:val="none" w:sz="0" w:space="0" w:color="auto"/>
        <w:left w:val="none" w:sz="0" w:space="0" w:color="auto"/>
        <w:bottom w:val="none" w:sz="0" w:space="0" w:color="auto"/>
        <w:right w:val="none" w:sz="0" w:space="0" w:color="auto"/>
      </w:divBdr>
    </w:div>
    <w:div w:id="2129690366">
      <w:bodyDiv w:val="1"/>
      <w:marLeft w:val="0"/>
      <w:marRight w:val="0"/>
      <w:marTop w:val="0"/>
      <w:marBottom w:val="0"/>
      <w:divBdr>
        <w:top w:val="none" w:sz="0" w:space="0" w:color="auto"/>
        <w:left w:val="none" w:sz="0" w:space="0" w:color="auto"/>
        <w:bottom w:val="none" w:sz="0" w:space="0" w:color="auto"/>
        <w:right w:val="none" w:sz="0" w:space="0" w:color="auto"/>
      </w:divBdr>
    </w:div>
    <w:div w:id="2130856875">
      <w:bodyDiv w:val="1"/>
      <w:marLeft w:val="0"/>
      <w:marRight w:val="0"/>
      <w:marTop w:val="0"/>
      <w:marBottom w:val="0"/>
      <w:divBdr>
        <w:top w:val="none" w:sz="0" w:space="0" w:color="auto"/>
        <w:left w:val="none" w:sz="0" w:space="0" w:color="auto"/>
        <w:bottom w:val="none" w:sz="0" w:space="0" w:color="auto"/>
        <w:right w:val="none" w:sz="0" w:space="0" w:color="auto"/>
      </w:divBdr>
    </w:div>
    <w:div w:id="2132556384">
      <w:bodyDiv w:val="1"/>
      <w:marLeft w:val="0"/>
      <w:marRight w:val="0"/>
      <w:marTop w:val="0"/>
      <w:marBottom w:val="0"/>
      <w:divBdr>
        <w:top w:val="none" w:sz="0" w:space="0" w:color="auto"/>
        <w:left w:val="none" w:sz="0" w:space="0" w:color="auto"/>
        <w:bottom w:val="none" w:sz="0" w:space="0" w:color="auto"/>
        <w:right w:val="none" w:sz="0" w:space="0" w:color="auto"/>
      </w:divBdr>
    </w:div>
    <w:div w:id="2134518605">
      <w:bodyDiv w:val="1"/>
      <w:marLeft w:val="0"/>
      <w:marRight w:val="0"/>
      <w:marTop w:val="0"/>
      <w:marBottom w:val="0"/>
      <w:divBdr>
        <w:top w:val="none" w:sz="0" w:space="0" w:color="auto"/>
        <w:left w:val="none" w:sz="0" w:space="0" w:color="auto"/>
        <w:bottom w:val="none" w:sz="0" w:space="0" w:color="auto"/>
        <w:right w:val="none" w:sz="0" w:space="0" w:color="auto"/>
      </w:divBdr>
    </w:div>
    <w:div w:id="2136827237">
      <w:bodyDiv w:val="1"/>
      <w:marLeft w:val="0"/>
      <w:marRight w:val="0"/>
      <w:marTop w:val="0"/>
      <w:marBottom w:val="0"/>
      <w:divBdr>
        <w:top w:val="none" w:sz="0" w:space="0" w:color="auto"/>
        <w:left w:val="none" w:sz="0" w:space="0" w:color="auto"/>
        <w:bottom w:val="none" w:sz="0" w:space="0" w:color="auto"/>
        <w:right w:val="none" w:sz="0" w:space="0" w:color="auto"/>
      </w:divBdr>
    </w:div>
    <w:div w:id="2139369922">
      <w:bodyDiv w:val="1"/>
      <w:marLeft w:val="0"/>
      <w:marRight w:val="0"/>
      <w:marTop w:val="0"/>
      <w:marBottom w:val="0"/>
      <w:divBdr>
        <w:top w:val="none" w:sz="0" w:space="0" w:color="auto"/>
        <w:left w:val="none" w:sz="0" w:space="0" w:color="auto"/>
        <w:bottom w:val="none" w:sz="0" w:space="0" w:color="auto"/>
        <w:right w:val="none" w:sz="0" w:space="0" w:color="auto"/>
      </w:divBdr>
    </w:div>
    <w:div w:id="2142185409">
      <w:bodyDiv w:val="1"/>
      <w:marLeft w:val="0"/>
      <w:marRight w:val="0"/>
      <w:marTop w:val="0"/>
      <w:marBottom w:val="0"/>
      <w:divBdr>
        <w:top w:val="none" w:sz="0" w:space="0" w:color="auto"/>
        <w:left w:val="none" w:sz="0" w:space="0" w:color="auto"/>
        <w:bottom w:val="none" w:sz="0" w:space="0" w:color="auto"/>
        <w:right w:val="none" w:sz="0" w:space="0" w:color="auto"/>
      </w:divBdr>
    </w:div>
    <w:div w:id="2143842250">
      <w:bodyDiv w:val="1"/>
      <w:marLeft w:val="0"/>
      <w:marRight w:val="0"/>
      <w:marTop w:val="0"/>
      <w:marBottom w:val="0"/>
      <w:divBdr>
        <w:top w:val="none" w:sz="0" w:space="0" w:color="auto"/>
        <w:left w:val="none" w:sz="0" w:space="0" w:color="auto"/>
        <w:bottom w:val="none" w:sz="0" w:space="0" w:color="auto"/>
        <w:right w:val="none" w:sz="0" w:space="0" w:color="auto"/>
      </w:divBdr>
    </w:div>
    <w:div w:id="2144424698">
      <w:bodyDiv w:val="1"/>
      <w:marLeft w:val="0"/>
      <w:marRight w:val="0"/>
      <w:marTop w:val="0"/>
      <w:marBottom w:val="0"/>
      <w:divBdr>
        <w:top w:val="none" w:sz="0" w:space="0" w:color="auto"/>
        <w:left w:val="none" w:sz="0" w:space="0" w:color="auto"/>
        <w:bottom w:val="none" w:sz="0" w:space="0" w:color="auto"/>
        <w:right w:val="none" w:sz="0" w:space="0" w:color="auto"/>
      </w:divBdr>
    </w:div>
    <w:div w:id="2145150035">
      <w:bodyDiv w:val="1"/>
      <w:marLeft w:val="0"/>
      <w:marRight w:val="0"/>
      <w:marTop w:val="0"/>
      <w:marBottom w:val="0"/>
      <w:divBdr>
        <w:top w:val="none" w:sz="0" w:space="0" w:color="auto"/>
        <w:left w:val="none" w:sz="0" w:space="0" w:color="auto"/>
        <w:bottom w:val="none" w:sz="0" w:space="0" w:color="auto"/>
        <w:right w:val="none" w:sz="0" w:space="0" w:color="auto"/>
      </w:divBdr>
    </w:div>
    <w:div w:id="2145543606">
      <w:bodyDiv w:val="1"/>
      <w:marLeft w:val="0"/>
      <w:marRight w:val="0"/>
      <w:marTop w:val="0"/>
      <w:marBottom w:val="0"/>
      <w:divBdr>
        <w:top w:val="none" w:sz="0" w:space="0" w:color="auto"/>
        <w:left w:val="none" w:sz="0" w:space="0" w:color="auto"/>
        <w:bottom w:val="none" w:sz="0" w:space="0" w:color="auto"/>
        <w:right w:val="none" w:sz="0" w:space="0" w:color="auto"/>
      </w:divBdr>
    </w:div>
    <w:div w:id="2146463520">
      <w:bodyDiv w:val="1"/>
      <w:marLeft w:val="0"/>
      <w:marRight w:val="0"/>
      <w:marTop w:val="0"/>
      <w:marBottom w:val="0"/>
      <w:divBdr>
        <w:top w:val="none" w:sz="0" w:space="0" w:color="auto"/>
        <w:left w:val="none" w:sz="0" w:space="0" w:color="auto"/>
        <w:bottom w:val="none" w:sz="0" w:space="0" w:color="auto"/>
        <w:right w:val="none" w:sz="0" w:space="0" w:color="auto"/>
      </w:divBdr>
    </w:div>
    <w:div w:id="2146853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image" Target="media/image14.png"/><Relationship Id="rId32"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4b2517a8-a42e-4313-92b8-366611598475">
      <Terms xmlns="http://schemas.microsoft.com/office/infopath/2007/PartnerControls"/>
    </lcf76f155ced4ddcb4097134ff3c332f>
    <TaxCatchAll xmlns="96c9047a-eef4-4cb9-b2ed-6d13173a7791"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DFE07599BFACB4682CD1E8BEDEA11A0" ma:contentTypeVersion="13" ma:contentTypeDescription="Create a new document." ma:contentTypeScope="" ma:versionID="83582a9292364b39139a8890fc535422">
  <xsd:schema xmlns:xsd="http://www.w3.org/2001/XMLSchema" xmlns:xs="http://www.w3.org/2001/XMLSchema" xmlns:p="http://schemas.microsoft.com/office/2006/metadata/properties" xmlns:ns2="4b2517a8-a42e-4313-92b8-366611598475" xmlns:ns3="96c9047a-eef4-4cb9-b2ed-6d13173a7791" targetNamespace="http://schemas.microsoft.com/office/2006/metadata/properties" ma:root="true" ma:fieldsID="a99236169468c8726db9eac23dd186f0" ns2:_="" ns3:_="">
    <xsd:import namespace="4b2517a8-a42e-4313-92b8-366611598475"/>
    <xsd:import namespace="96c9047a-eef4-4cb9-b2ed-6d13173a779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2517a8-a42e-4313-92b8-36661159847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Location" ma:index="20"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6c9047a-eef4-4cb9-b2ed-6d13173a7791" elementFormDefault="qualified">
    <xsd:import namespace="http://schemas.microsoft.com/office/2006/documentManagement/types"/>
    <xsd:import namespace="http://schemas.microsoft.com/office/infopath/2007/PartnerControls"/>
    <xsd:element name="TaxCatchAll" ma:index="15" nillable="true" ma:displayName="Taxonomy Catch All Column" ma:hidden="true" ma:list="{66bacb7b-f190-43e1-9928-049e7ef6d5ad}" ma:internalName="TaxCatchAll" ma:showField="CatchAllData" ma:web="96c9047a-eef4-4cb9-b2ed-6d13173a77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Kum23</b:Tag>
    <b:SourceType>JournalArticle</b:SourceType>
    <b:Guid>{A853BD84-5F72-4A63-801E-3C7F02F34551}</b:Guid>
    <b:Author>
      <b:Author>
        <b:NameList>
          <b:Person>
            <b:Last>Kumar</b:Last>
            <b:First>Pankaj</b:First>
          </b:Person>
          <b:Person>
            <b:Last>Prasad</b:Last>
            <b:First>Shashi</b:First>
            <b:Middle>Bhushan</b:Middle>
          </b:Person>
          <b:Person>
            <b:Last>Patel</b:Last>
            <b:First>Dharmendra</b:First>
          </b:Person>
          <b:Person>
            <b:Last>Kumar</b:Last>
            <b:First>Kaushal</b:First>
          </b:Person>
          <b:Person>
            <b:Last>Dixit</b:Last>
            <b:First>Saurav</b:First>
          </b:Person>
          <b:Person>
            <b:Last>Nikolaevna</b:Last>
            <b:First>Shchepkina</b:First>
            <b:Middle>Natalia</b:Middle>
          </b:Person>
        </b:NameList>
      </b:Author>
    </b:Author>
    <b:Title>Optimization of cycle time assembly line for mass manufacturing</b:Title>
    <b:JournalName>International Journal on Interactive Design and Manufacturing</b:JournalName>
    <b:Year>2023</b:Year>
    <b:Issue>10.1007/s12008-023-01343-3</b:Issue>
    <b:RefOrder>5</b:RefOrder>
  </b:Source>
  <b:Source>
    <b:Tag>Ban10</b:Tag>
    <b:SourceType>Book</b:SourceType>
    <b:Guid>{49A10308-B9BF-4C49-A7B0-5F028FE55A27}</b:Guid>
    <b:Title>Discrete-Event System Simulation</b:Title>
    <b:Year>2010</b:Year>
    <b:Author>
      <b:Author>
        <b:NameList>
          <b:Person>
            <b:Last>Banks</b:Last>
            <b:First>Jerry</b:First>
          </b:Person>
          <b:Person>
            <b:Last>Carson</b:Last>
            <b:First>John</b:First>
            <b:Middle>S.</b:Middle>
          </b:Person>
          <b:Person>
            <b:Last>Nelson</b:Last>
            <b:First>Barry</b:First>
            <b:Middle>L.</b:Middle>
          </b:Person>
          <b:Person>
            <b:Last>Nicol</b:Last>
            <b:First>David</b:First>
            <b:Middle>M.</b:Middle>
          </b:Person>
        </b:NameList>
      </b:Author>
    </b:Author>
    <b:City>Upper Saddle River, NJ</b:City>
    <b:Publisher>Prentice Hall</b:Publisher>
    <b:RefOrder>1</b:RefOrder>
  </b:Source>
  <b:Source>
    <b:Tag>Law15</b:Tag>
    <b:SourceType>Book</b:SourceType>
    <b:Guid>{084E8739-B5C6-4FBE-A5C1-7E451005FF73}</b:Guid>
    <b:Author>
      <b:Author>
        <b:NameList>
          <b:Person>
            <b:Last>Law</b:Last>
            <b:First>Averill</b:First>
            <b:Middle>M.</b:Middle>
          </b:Person>
        </b:NameList>
      </b:Author>
    </b:Author>
    <b:Title>Simulation Modeling and Analysis</b:Title>
    <b:Year>2015</b:Year>
    <b:City>New York, NY</b:City>
    <b:Publisher>McGraw-Hill Education</b:Publisher>
    <b:Edition>5</b:Edition>
    <b:RefOrder>2</b:RefOrder>
  </b:Source>
  <b:Source>
    <b:Tag>Sar13</b:Tag>
    <b:SourceType>JournalArticle</b:SourceType>
    <b:Guid>{81BC2CD1-57A7-4EE9-A156-19AEBE55A2B4}</b:Guid>
    <b:Title>Verification and Validation of Simulation Models</b:Title>
    <b:Year>2013</b:Year>
    <b:Author>
      <b:Author>
        <b:NameList>
          <b:Person>
            <b:Last>Sargent</b:Last>
            <b:First>Robert</b:First>
            <b:Middle>G.</b:Middle>
          </b:Person>
        </b:NameList>
      </b:Author>
    </b:Author>
    <b:JournalName>Journal of Simulation</b:JournalName>
    <b:Volume>7</b:Volume>
    <b:Issue>1. 10.1057/jos.2012.20</b:Issue>
    <b:RefOrder>4</b:RefOrder>
  </b:Source>
  <b:Source>
    <b:Tag>Gol14</b:Tag>
    <b:SourceType>Book</b:SourceType>
    <b:Guid>{37E39848-E6A4-4647-907E-53E7383C5463}</b:Guid>
    <b:Author>
      <b:Author>
        <b:NameList>
          <b:Person>
            <b:Last>Goldratt</b:Last>
            <b:First>Eliyahu</b:First>
            <b:Middle>M.</b:Middle>
          </b:Person>
        </b:NameList>
      </b:Author>
    </b:Author>
    <b:Title>The Goal: A Process of Ongoing Improvement</b:Title>
    <b:Year>2014</b:Year>
    <b:City>Great Barrington, MA</b:City>
    <b:Publisher>North River Press</b:Publisher>
    <b:RefOrder>6</b:RefOrder>
  </b:Source>
  <b:Source>
    <b:Tag>Wom03</b:Tag>
    <b:SourceType>Book</b:SourceType>
    <b:Guid>{9325F637-1113-49FC-88C9-CD80AF967735}</b:Guid>
    <b:Author>
      <b:Author>
        <b:NameList>
          <b:Person>
            <b:Last>Womack</b:Last>
            <b:First>James</b:First>
            <b:Middle>P.</b:Middle>
          </b:Person>
          <b:Person>
            <b:Last>Jones</b:Last>
            <b:First>Daniel</b:First>
            <b:Middle>T.</b:Middle>
          </b:Person>
        </b:NameList>
      </b:Author>
    </b:Author>
    <b:Title>Lean Thinking: Banish Waste and Create Wealth in Your Corporation</b:Title>
    <b:Year>2003</b:Year>
    <b:City>London</b:City>
    <b:Publisher>Simon &amp; Schuster</b:Publisher>
    <b:Edition>Second</b:Edition>
    <b:RefOrder>7</b:RefOrder>
  </b:Source>
  <b:Source>
    <b:Tag>Kum231</b:Tag>
    <b:SourceType>JournalArticle</b:SourceType>
    <b:Guid>{77EDDCD7-21AD-4A99-81DD-CE001B62EBC6}</b:Guid>
    <b:Title>Optimization of cycle time assembly line for mass manufacturing</b:Title>
    <b:Year>2023</b:Year>
    <b:Author>
      <b:Author>
        <b:NameList>
          <b:Person>
            <b:Last>Kumar</b:Last>
            <b:First>Pankaj</b:First>
          </b:Person>
          <b:Person>
            <b:Last>Prasad</b:Last>
            <b:First>Shashi</b:First>
            <b:Middle>Bhushan</b:Middle>
          </b:Person>
          <b:Person>
            <b:Last>Patel</b:Last>
            <b:First>Dharmendra</b:First>
          </b:Person>
          <b:Person>
            <b:Last>Kumar</b:Last>
            <b:First>Kaushal</b:First>
          </b:Person>
          <b:Person>
            <b:Last>Dixit</b:Last>
            <b:First>Saurav</b:First>
          </b:Person>
          <b:Person>
            <b:Last>Nikolaevna</b:Last>
            <b:First>Shchepkina</b:First>
            <b:Middle>Natalia</b:Middle>
          </b:Person>
        </b:NameList>
      </b:Author>
    </b:Author>
    <b:JournalName>International Journal on Interactive Design and Manufacturing</b:JournalName>
    <b:Volume>17</b:Volume>
    <b:Issue>4.  10.1007/s12008-023-01343-3</b:Issue>
    <b:RefOrder>8</b:RefOrder>
  </b:Source>
  <b:Source>
    <b:Tag>Uni26</b:Tag>
    <b:SourceType>Report</b:SourceType>
    <b:Guid>{1719876E-D46E-48AF-BF72-1072C468C30A}</b:Guid>
    <b:Title>CP LAB Assignment Case Study</b:Title>
    <b:Year>2026</b:Year>
    <b:Author>
      <b:Author>
        <b:Corporate>University of Wales Trinity Saint David</b:Corporate>
      </b:Author>
    </b:Author>
    <b:City>Swansea</b:City>
    <b:RefOrder>3</b:RefOrder>
  </b:Source>
</b:Sources>
</file>

<file path=customXml/itemProps1.xml><?xml version="1.0" encoding="utf-8"?>
<ds:datastoreItem xmlns:ds="http://schemas.openxmlformats.org/officeDocument/2006/customXml" ds:itemID="{8C4FFFAB-DB00-4BAD-85B3-A0D55E64A48B}">
  <ds:schemaRefs>
    <ds:schemaRef ds:uri="http://schemas.microsoft.com/sharepoint/v3/contenttype/forms"/>
  </ds:schemaRefs>
</ds:datastoreItem>
</file>

<file path=customXml/itemProps2.xml><?xml version="1.0" encoding="utf-8"?>
<ds:datastoreItem xmlns:ds="http://schemas.openxmlformats.org/officeDocument/2006/customXml" ds:itemID="{BE25C22B-654B-4716-9732-BC2FEFDC2536}">
  <ds:schemaRefs>
    <ds:schemaRef ds:uri="http://schemas.microsoft.com/office/2006/metadata/properties"/>
    <ds:schemaRef ds:uri="http://schemas.microsoft.com/office/infopath/2007/PartnerControls"/>
    <ds:schemaRef ds:uri="4b2517a8-a42e-4313-92b8-366611598475"/>
    <ds:schemaRef ds:uri="96c9047a-eef4-4cb9-b2ed-6d13173a7791"/>
  </ds:schemaRefs>
</ds:datastoreItem>
</file>

<file path=customXml/itemProps3.xml><?xml version="1.0" encoding="utf-8"?>
<ds:datastoreItem xmlns:ds="http://schemas.openxmlformats.org/officeDocument/2006/customXml" ds:itemID="{95BF079B-361A-4A0D-8DB7-5DDAC6025C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b2517a8-a42e-4313-92b8-366611598475"/>
    <ds:schemaRef ds:uri="96c9047a-eef4-4cb9-b2ed-6d13173a77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8C07F93-A818-4B81-8B81-84F1D9F33C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802</TotalTime>
  <Pages>29</Pages>
  <Words>5262</Words>
  <Characters>31417</Characters>
  <Application>Microsoft Office Word</Application>
  <DocSecurity>0</DocSecurity>
  <Lines>924</Lines>
  <Paragraphs>632</Paragraphs>
  <ScaleCrop>false</ScaleCrop>
  <HeadingPairs>
    <vt:vector size="2" baseType="variant">
      <vt:variant>
        <vt:lpstr>Title</vt:lpstr>
      </vt:variant>
      <vt:variant>
        <vt:i4>1</vt:i4>
      </vt:variant>
    </vt:vector>
  </HeadingPairs>
  <TitlesOfParts>
    <vt:vector size="1" baseType="lpstr">
      <vt:lpstr/>
    </vt:vector>
  </TitlesOfParts>
  <Company>KLA</Company>
  <LinksUpToDate>false</LinksUpToDate>
  <CharactersWithSpaces>36047</CharactersWithSpaces>
  <SharedDoc>false</SharedDoc>
  <HLinks>
    <vt:vector size="312" baseType="variant">
      <vt:variant>
        <vt:i4>1245246</vt:i4>
      </vt:variant>
      <vt:variant>
        <vt:i4>314</vt:i4>
      </vt:variant>
      <vt:variant>
        <vt:i4>0</vt:i4>
      </vt:variant>
      <vt:variant>
        <vt:i4>5</vt:i4>
      </vt:variant>
      <vt:variant>
        <vt:lpwstr/>
      </vt:variant>
      <vt:variant>
        <vt:lpwstr>_Toc211792401</vt:lpwstr>
      </vt:variant>
      <vt:variant>
        <vt:i4>1245246</vt:i4>
      </vt:variant>
      <vt:variant>
        <vt:i4>308</vt:i4>
      </vt:variant>
      <vt:variant>
        <vt:i4>0</vt:i4>
      </vt:variant>
      <vt:variant>
        <vt:i4>5</vt:i4>
      </vt:variant>
      <vt:variant>
        <vt:lpwstr/>
      </vt:variant>
      <vt:variant>
        <vt:lpwstr>_Toc211792400</vt:lpwstr>
      </vt:variant>
      <vt:variant>
        <vt:i4>1703993</vt:i4>
      </vt:variant>
      <vt:variant>
        <vt:i4>302</vt:i4>
      </vt:variant>
      <vt:variant>
        <vt:i4>0</vt:i4>
      </vt:variant>
      <vt:variant>
        <vt:i4>5</vt:i4>
      </vt:variant>
      <vt:variant>
        <vt:lpwstr/>
      </vt:variant>
      <vt:variant>
        <vt:lpwstr>_Toc211792399</vt:lpwstr>
      </vt:variant>
      <vt:variant>
        <vt:i4>1703993</vt:i4>
      </vt:variant>
      <vt:variant>
        <vt:i4>296</vt:i4>
      </vt:variant>
      <vt:variant>
        <vt:i4>0</vt:i4>
      </vt:variant>
      <vt:variant>
        <vt:i4>5</vt:i4>
      </vt:variant>
      <vt:variant>
        <vt:lpwstr/>
      </vt:variant>
      <vt:variant>
        <vt:lpwstr>_Toc211792398</vt:lpwstr>
      </vt:variant>
      <vt:variant>
        <vt:i4>1703993</vt:i4>
      </vt:variant>
      <vt:variant>
        <vt:i4>290</vt:i4>
      </vt:variant>
      <vt:variant>
        <vt:i4>0</vt:i4>
      </vt:variant>
      <vt:variant>
        <vt:i4>5</vt:i4>
      </vt:variant>
      <vt:variant>
        <vt:lpwstr/>
      </vt:variant>
      <vt:variant>
        <vt:lpwstr>_Toc211792397</vt:lpwstr>
      </vt:variant>
      <vt:variant>
        <vt:i4>1703993</vt:i4>
      </vt:variant>
      <vt:variant>
        <vt:i4>284</vt:i4>
      </vt:variant>
      <vt:variant>
        <vt:i4>0</vt:i4>
      </vt:variant>
      <vt:variant>
        <vt:i4>5</vt:i4>
      </vt:variant>
      <vt:variant>
        <vt:lpwstr/>
      </vt:variant>
      <vt:variant>
        <vt:lpwstr>_Toc211792396</vt:lpwstr>
      </vt:variant>
      <vt:variant>
        <vt:i4>1703993</vt:i4>
      </vt:variant>
      <vt:variant>
        <vt:i4>278</vt:i4>
      </vt:variant>
      <vt:variant>
        <vt:i4>0</vt:i4>
      </vt:variant>
      <vt:variant>
        <vt:i4>5</vt:i4>
      </vt:variant>
      <vt:variant>
        <vt:lpwstr/>
      </vt:variant>
      <vt:variant>
        <vt:lpwstr>_Toc211792395</vt:lpwstr>
      </vt:variant>
      <vt:variant>
        <vt:i4>1703993</vt:i4>
      </vt:variant>
      <vt:variant>
        <vt:i4>272</vt:i4>
      </vt:variant>
      <vt:variant>
        <vt:i4>0</vt:i4>
      </vt:variant>
      <vt:variant>
        <vt:i4>5</vt:i4>
      </vt:variant>
      <vt:variant>
        <vt:lpwstr/>
      </vt:variant>
      <vt:variant>
        <vt:lpwstr>_Toc211792394</vt:lpwstr>
      </vt:variant>
      <vt:variant>
        <vt:i4>1245246</vt:i4>
      </vt:variant>
      <vt:variant>
        <vt:i4>263</vt:i4>
      </vt:variant>
      <vt:variant>
        <vt:i4>0</vt:i4>
      </vt:variant>
      <vt:variant>
        <vt:i4>5</vt:i4>
      </vt:variant>
      <vt:variant>
        <vt:lpwstr/>
      </vt:variant>
      <vt:variant>
        <vt:lpwstr>_Toc211792404</vt:lpwstr>
      </vt:variant>
      <vt:variant>
        <vt:i4>1245246</vt:i4>
      </vt:variant>
      <vt:variant>
        <vt:i4>257</vt:i4>
      </vt:variant>
      <vt:variant>
        <vt:i4>0</vt:i4>
      </vt:variant>
      <vt:variant>
        <vt:i4>5</vt:i4>
      </vt:variant>
      <vt:variant>
        <vt:lpwstr/>
      </vt:variant>
      <vt:variant>
        <vt:lpwstr>_Toc211792403</vt:lpwstr>
      </vt:variant>
      <vt:variant>
        <vt:i4>1245246</vt:i4>
      </vt:variant>
      <vt:variant>
        <vt:i4>251</vt:i4>
      </vt:variant>
      <vt:variant>
        <vt:i4>0</vt:i4>
      </vt:variant>
      <vt:variant>
        <vt:i4>5</vt:i4>
      </vt:variant>
      <vt:variant>
        <vt:lpwstr/>
      </vt:variant>
      <vt:variant>
        <vt:lpwstr>_Toc211792402</vt:lpwstr>
      </vt:variant>
      <vt:variant>
        <vt:i4>1703993</vt:i4>
      </vt:variant>
      <vt:variant>
        <vt:i4>242</vt:i4>
      </vt:variant>
      <vt:variant>
        <vt:i4>0</vt:i4>
      </vt:variant>
      <vt:variant>
        <vt:i4>5</vt:i4>
      </vt:variant>
      <vt:variant>
        <vt:lpwstr/>
      </vt:variant>
      <vt:variant>
        <vt:lpwstr>_Toc211792393</vt:lpwstr>
      </vt:variant>
      <vt:variant>
        <vt:i4>1703993</vt:i4>
      </vt:variant>
      <vt:variant>
        <vt:i4>236</vt:i4>
      </vt:variant>
      <vt:variant>
        <vt:i4>0</vt:i4>
      </vt:variant>
      <vt:variant>
        <vt:i4>5</vt:i4>
      </vt:variant>
      <vt:variant>
        <vt:lpwstr/>
      </vt:variant>
      <vt:variant>
        <vt:lpwstr>_Toc211792392</vt:lpwstr>
      </vt:variant>
      <vt:variant>
        <vt:i4>1703993</vt:i4>
      </vt:variant>
      <vt:variant>
        <vt:i4>230</vt:i4>
      </vt:variant>
      <vt:variant>
        <vt:i4>0</vt:i4>
      </vt:variant>
      <vt:variant>
        <vt:i4>5</vt:i4>
      </vt:variant>
      <vt:variant>
        <vt:lpwstr/>
      </vt:variant>
      <vt:variant>
        <vt:lpwstr>_Toc211792391</vt:lpwstr>
      </vt:variant>
      <vt:variant>
        <vt:i4>1703993</vt:i4>
      </vt:variant>
      <vt:variant>
        <vt:i4>224</vt:i4>
      </vt:variant>
      <vt:variant>
        <vt:i4>0</vt:i4>
      </vt:variant>
      <vt:variant>
        <vt:i4>5</vt:i4>
      </vt:variant>
      <vt:variant>
        <vt:lpwstr/>
      </vt:variant>
      <vt:variant>
        <vt:lpwstr>_Toc211792390</vt:lpwstr>
      </vt:variant>
      <vt:variant>
        <vt:i4>1769529</vt:i4>
      </vt:variant>
      <vt:variant>
        <vt:i4>218</vt:i4>
      </vt:variant>
      <vt:variant>
        <vt:i4>0</vt:i4>
      </vt:variant>
      <vt:variant>
        <vt:i4>5</vt:i4>
      </vt:variant>
      <vt:variant>
        <vt:lpwstr/>
      </vt:variant>
      <vt:variant>
        <vt:lpwstr>_Toc211792389</vt:lpwstr>
      </vt:variant>
      <vt:variant>
        <vt:i4>1769529</vt:i4>
      </vt:variant>
      <vt:variant>
        <vt:i4>212</vt:i4>
      </vt:variant>
      <vt:variant>
        <vt:i4>0</vt:i4>
      </vt:variant>
      <vt:variant>
        <vt:i4>5</vt:i4>
      </vt:variant>
      <vt:variant>
        <vt:lpwstr/>
      </vt:variant>
      <vt:variant>
        <vt:lpwstr>_Toc211792388</vt:lpwstr>
      </vt:variant>
      <vt:variant>
        <vt:i4>1769529</vt:i4>
      </vt:variant>
      <vt:variant>
        <vt:i4>206</vt:i4>
      </vt:variant>
      <vt:variant>
        <vt:i4>0</vt:i4>
      </vt:variant>
      <vt:variant>
        <vt:i4>5</vt:i4>
      </vt:variant>
      <vt:variant>
        <vt:lpwstr/>
      </vt:variant>
      <vt:variant>
        <vt:lpwstr>_Toc211792387</vt:lpwstr>
      </vt:variant>
      <vt:variant>
        <vt:i4>1769529</vt:i4>
      </vt:variant>
      <vt:variant>
        <vt:i4>200</vt:i4>
      </vt:variant>
      <vt:variant>
        <vt:i4>0</vt:i4>
      </vt:variant>
      <vt:variant>
        <vt:i4>5</vt:i4>
      </vt:variant>
      <vt:variant>
        <vt:lpwstr/>
      </vt:variant>
      <vt:variant>
        <vt:lpwstr>_Toc211792386</vt:lpwstr>
      </vt:variant>
      <vt:variant>
        <vt:i4>1769529</vt:i4>
      </vt:variant>
      <vt:variant>
        <vt:i4>194</vt:i4>
      </vt:variant>
      <vt:variant>
        <vt:i4>0</vt:i4>
      </vt:variant>
      <vt:variant>
        <vt:i4>5</vt:i4>
      </vt:variant>
      <vt:variant>
        <vt:lpwstr/>
      </vt:variant>
      <vt:variant>
        <vt:lpwstr>_Toc211792385</vt:lpwstr>
      </vt:variant>
      <vt:variant>
        <vt:i4>1769529</vt:i4>
      </vt:variant>
      <vt:variant>
        <vt:i4>188</vt:i4>
      </vt:variant>
      <vt:variant>
        <vt:i4>0</vt:i4>
      </vt:variant>
      <vt:variant>
        <vt:i4>5</vt:i4>
      </vt:variant>
      <vt:variant>
        <vt:lpwstr/>
      </vt:variant>
      <vt:variant>
        <vt:lpwstr>_Toc211792384</vt:lpwstr>
      </vt:variant>
      <vt:variant>
        <vt:i4>1769529</vt:i4>
      </vt:variant>
      <vt:variant>
        <vt:i4>182</vt:i4>
      </vt:variant>
      <vt:variant>
        <vt:i4>0</vt:i4>
      </vt:variant>
      <vt:variant>
        <vt:i4>5</vt:i4>
      </vt:variant>
      <vt:variant>
        <vt:lpwstr/>
      </vt:variant>
      <vt:variant>
        <vt:lpwstr>_Toc211792383</vt:lpwstr>
      </vt:variant>
      <vt:variant>
        <vt:i4>1769529</vt:i4>
      </vt:variant>
      <vt:variant>
        <vt:i4>176</vt:i4>
      </vt:variant>
      <vt:variant>
        <vt:i4>0</vt:i4>
      </vt:variant>
      <vt:variant>
        <vt:i4>5</vt:i4>
      </vt:variant>
      <vt:variant>
        <vt:lpwstr/>
      </vt:variant>
      <vt:variant>
        <vt:lpwstr>_Toc211792382</vt:lpwstr>
      </vt:variant>
      <vt:variant>
        <vt:i4>1769529</vt:i4>
      </vt:variant>
      <vt:variant>
        <vt:i4>170</vt:i4>
      </vt:variant>
      <vt:variant>
        <vt:i4>0</vt:i4>
      </vt:variant>
      <vt:variant>
        <vt:i4>5</vt:i4>
      </vt:variant>
      <vt:variant>
        <vt:lpwstr/>
      </vt:variant>
      <vt:variant>
        <vt:lpwstr>_Toc211792381</vt:lpwstr>
      </vt:variant>
      <vt:variant>
        <vt:i4>1769529</vt:i4>
      </vt:variant>
      <vt:variant>
        <vt:i4>164</vt:i4>
      </vt:variant>
      <vt:variant>
        <vt:i4>0</vt:i4>
      </vt:variant>
      <vt:variant>
        <vt:i4>5</vt:i4>
      </vt:variant>
      <vt:variant>
        <vt:lpwstr/>
      </vt:variant>
      <vt:variant>
        <vt:lpwstr>_Toc211792380</vt:lpwstr>
      </vt:variant>
      <vt:variant>
        <vt:i4>1310777</vt:i4>
      </vt:variant>
      <vt:variant>
        <vt:i4>158</vt:i4>
      </vt:variant>
      <vt:variant>
        <vt:i4>0</vt:i4>
      </vt:variant>
      <vt:variant>
        <vt:i4>5</vt:i4>
      </vt:variant>
      <vt:variant>
        <vt:lpwstr/>
      </vt:variant>
      <vt:variant>
        <vt:lpwstr>_Toc211792379</vt:lpwstr>
      </vt:variant>
      <vt:variant>
        <vt:i4>1310777</vt:i4>
      </vt:variant>
      <vt:variant>
        <vt:i4>152</vt:i4>
      </vt:variant>
      <vt:variant>
        <vt:i4>0</vt:i4>
      </vt:variant>
      <vt:variant>
        <vt:i4>5</vt:i4>
      </vt:variant>
      <vt:variant>
        <vt:lpwstr/>
      </vt:variant>
      <vt:variant>
        <vt:lpwstr>_Toc211792378</vt:lpwstr>
      </vt:variant>
      <vt:variant>
        <vt:i4>1310777</vt:i4>
      </vt:variant>
      <vt:variant>
        <vt:i4>146</vt:i4>
      </vt:variant>
      <vt:variant>
        <vt:i4>0</vt:i4>
      </vt:variant>
      <vt:variant>
        <vt:i4>5</vt:i4>
      </vt:variant>
      <vt:variant>
        <vt:lpwstr/>
      </vt:variant>
      <vt:variant>
        <vt:lpwstr>_Toc211792377</vt:lpwstr>
      </vt:variant>
      <vt:variant>
        <vt:i4>1310777</vt:i4>
      </vt:variant>
      <vt:variant>
        <vt:i4>140</vt:i4>
      </vt:variant>
      <vt:variant>
        <vt:i4>0</vt:i4>
      </vt:variant>
      <vt:variant>
        <vt:i4>5</vt:i4>
      </vt:variant>
      <vt:variant>
        <vt:lpwstr/>
      </vt:variant>
      <vt:variant>
        <vt:lpwstr>_Toc211792376</vt:lpwstr>
      </vt:variant>
      <vt:variant>
        <vt:i4>1310777</vt:i4>
      </vt:variant>
      <vt:variant>
        <vt:i4>134</vt:i4>
      </vt:variant>
      <vt:variant>
        <vt:i4>0</vt:i4>
      </vt:variant>
      <vt:variant>
        <vt:i4>5</vt:i4>
      </vt:variant>
      <vt:variant>
        <vt:lpwstr/>
      </vt:variant>
      <vt:variant>
        <vt:lpwstr>_Toc211792375</vt:lpwstr>
      </vt:variant>
      <vt:variant>
        <vt:i4>1310777</vt:i4>
      </vt:variant>
      <vt:variant>
        <vt:i4>128</vt:i4>
      </vt:variant>
      <vt:variant>
        <vt:i4>0</vt:i4>
      </vt:variant>
      <vt:variant>
        <vt:i4>5</vt:i4>
      </vt:variant>
      <vt:variant>
        <vt:lpwstr/>
      </vt:variant>
      <vt:variant>
        <vt:lpwstr>_Toc211792374</vt:lpwstr>
      </vt:variant>
      <vt:variant>
        <vt:i4>1310777</vt:i4>
      </vt:variant>
      <vt:variant>
        <vt:i4>122</vt:i4>
      </vt:variant>
      <vt:variant>
        <vt:i4>0</vt:i4>
      </vt:variant>
      <vt:variant>
        <vt:i4>5</vt:i4>
      </vt:variant>
      <vt:variant>
        <vt:lpwstr/>
      </vt:variant>
      <vt:variant>
        <vt:lpwstr>_Toc211792373</vt:lpwstr>
      </vt:variant>
      <vt:variant>
        <vt:i4>1310777</vt:i4>
      </vt:variant>
      <vt:variant>
        <vt:i4>116</vt:i4>
      </vt:variant>
      <vt:variant>
        <vt:i4>0</vt:i4>
      </vt:variant>
      <vt:variant>
        <vt:i4>5</vt:i4>
      </vt:variant>
      <vt:variant>
        <vt:lpwstr/>
      </vt:variant>
      <vt:variant>
        <vt:lpwstr>_Toc211792372</vt:lpwstr>
      </vt:variant>
      <vt:variant>
        <vt:i4>1310777</vt:i4>
      </vt:variant>
      <vt:variant>
        <vt:i4>110</vt:i4>
      </vt:variant>
      <vt:variant>
        <vt:i4>0</vt:i4>
      </vt:variant>
      <vt:variant>
        <vt:i4>5</vt:i4>
      </vt:variant>
      <vt:variant>
        <vt:lpwstr/>
      </vt:variant>
      <vt:variant>
        <vt:lpwstr>_Toc211792371</vt:lpwstr>
      </vt:variant>
      <vt:variant>
        <vt:i4>1310777</vt:i4>
      </vt:variant>
      <vt:variant>
        <vt:i4>104</vt:i4>
      </vt:variant>
      <vt:variant>
        <vt:i4>0</vt:i4>
      </vt:variant>
      <vt:variant>
        <vt:i4>5</vt:i4>
      </vt:variant>
      <vt:variant>
        <vt:lpwstr/>
      </vt:variant>
      <vt:variant>
        <vt:lpwstr>_Toc211792370</vt:lpwstr>
      </vt:variant>
      <vt:variant>
        <vt:i4>1376313</vt:i4>
      </vt:variant>
      <vt:variant>
        <vt:i4>98</vt:i4>
      </vt:variant>
      <vt:variant>
        <vt:i4>0</vt:i4>
      </vt:variant>
      <vt:variant>
        <vt:i4>5</vt:i4>
      </vt:variant>
      <vt:variant>
        <vt:lpwstr/>
      </vt:variant>
      <vt:variant>
        <vt:lpwstr>_Toc211792369</vt:lpwstr>
      </vt:variant>
      <vt:variant>
        <vt:i4>1376313</vt:i4>
      </vt:variant>
      <vt:variant>
        <vt:i4>92</vt:i4>
      </vt:variant>
      <vt:variant>
        <vt:i4>0</vt:i4>
      </vt:variant>
      <vt:variant>
        <vt:i4>5</vt:i4>
      </vt:variant>
      <vt:variant>
        <vt:lpwstr/>
      </vt:variant>
      <vt:variant>
        <vt:lpwstr>_Toc211792368</vt:lpwstr>
      </vt:variant>
      <vt:variant>
        <vt:i4>1376313</vt:i4>
      </vt:variant>
      <vt:variant>
        <vt:i4>86</vt:i4>
      </vt:variant>
      <vt:variant>
        <vt:i4>0</vt:i4>
      </vt:variant>
      <vt:variant>
        <vt:i4>5</vt:i4>
      </vt:variant>
      <vt:variant>
        <vt:lpwstr/>
      </vt:variant>
      <vt:variant>
        <vt:lpwstr>_Toc211792367</vt:lpwstr>
      </vt:variant>
      <vt:variant>
        <vt:i4>1376313</vt:i4>
      </vt:variant>
      <vt:variant>
        <vt:i4>80</vt:i4>
      </vt:variant>
      <vt:variant>
        <vt:i4>0</vt:i4>
      </vt:variant>
      <vt:variant>
        <vt:i4>5</vt:i4>
      </vt:variant>
      <vt:variant>
        <vt:lpwstr/>
      </vt:variant>
      <vt:variant>
        <vt:lpwstr>_Toc211792366</vt:lpwstr>
      </vt:variant>
      <vt:variant>
        <vt:i4>1376313</vt:i4>
      </vt:variant>
      <vt:variant>
        <vt:i4>74</vt:i4>
      </vt:variant>
      <vt:variant>
        <vt:i4>0</vt:i4>
      </vt:variant>
      <vt:variant>
        <vt:i4>5</vt:i4>
      </vt:variant>
      <vt:variant>
        <vt:lpwstr/>
      </vt:variant>
      <vt:variant>
        <vt:lpwstr>_Toc211792365</vt:lpwstr>
      </vt:variant>
      <vt:variant>
        <vt:i4>1376313</vt:i4>
      </vt:variant>
      <vt:variant>
        <vt:i4>68</vt:i4>
      </vt:variant>
      <vt:variant>
        <vt:i4>0</vt:i4>
      </vt:variant>
      <vt:variant>
        <vt:i4>5</vt:i4>
      </vt:variant>
      <vt:variant>
        <vt:lpwstr/>
      </vt:variant>
      <vt:variant>
        <vt:lpwstr>_Toc211792364</vt:lpwstr>
      </vt:variant>
      <vt:variant>
        <vt:i4>1376313</vt:i4>
      </vt:variant>
      <vt:variant>
        <vt:i4>62</vt:i4>
      </vt:variant>
      <vt:variant>
        <vt:i4>0</vt:i4>
      </vt:variant>
      <vt:variant>
        <vt:i4>5</vt:i4>
      </vt:variant>
      <vt:variant>
        <vt:lpwstr/>
      </vt:variant>
      <vt:variant>
        <vt:lpwstr>_Toc211792363</vt:lpwstr>
      </vt:variant>
      <vt:variant>
        <vt:i4>1376313</vt:i4>
      </vt:variant>
      <vt:variant>
        <vt:i4>56</vt:i4>
      </vt:variant>
      <vt:variant>
        <vt:i4>0</vt:i4>
      </vt:variant>
      <vt:variant>
        <vt:i4>5</vt:i4>
      </vt:variant>
      <vt:variant>
        <vt:lpwstr/>
      </vt:variant>
      <vt:variant>
        <vt:lpwstr>_Toc211792362</vt:lpwstr>
      </vt:variant>
      <vt:variant>
        <vt:i4>1376313</vt:i4>
      </vt:variant>
      <vt:variant>
        <vt:i4>50</vt:i4>
      </vt:variant>
      <vt:variant>
        <vt:i4>0</vt:i4>
      </vt:variant>
      <vt:variant>
        <vt:i4>5</vt:i4>
      </vt:variant>
      <vt:variant>
        <vt:lpwstr/>
      </vt:variant>
      <vt:variant>
        <vt:lpwstr>_Toc211792361</vt:lpwstr>
      </vt:variant>
      <vt:variant>
        <vt:i4>1376313</vt:i4>
      </vt:variant>
      <vt:variant>
        <vt:i4>44</vt:i4>
      </vt:variant>
      <vt:variant>
        <vt:i4>0</vt:i4>
      </vt:variant>
      <vt:variant>
        <vt:i4>5</vt:i4>
      </vt:variant>
      <vt:variant>
        <vt:lpwstr/>
      </vt:variant>
      <vt:variant>
        <vt:lpwstr>_Toc211792360</vt:lpwstr>
      </vt:variant>
      <vt:variant>
        <vt:i4>1441849</vt:i4>
      </vt:variant>
      <vt:variant>
        <vt:i4>38</vt:i4>
      </vt:variant>
      <vt:variant>
        <vt:i4>0</vt:i4>
      </vt:variant>
      <vt:variant>
        <vt:i4>5</vt:i4>
      </vt:variant>
      <vt:variant>
        <vt:lpwstr/>
      </vt:variant>
      <vt:variant>
        <vt:lpwstr>_Toc211792359</vt:lpwstr>
      </vt:variant>
      <vt:variant>
        <vt:i4>1441849</vt:i4>
      </vt:variant>
      <vt:variant>
        <vt:i4>32</vt:i4>
      </vt:variant>
      <vt:variant>
        <vt:i4>0</vt:i4>
      </vt:variant>
      <vt:variant>
        <vt:i4>5</vt:i4>
      </vt:variant>
      <vt:variant>
        <vt:lpwstr/>
      </vt:variant>
      <vt:variant>
        <vt:lpwstr>_Toc211792358</vt:lpwstr>
      </vt:variant>
      <vt:variant>
        <vt:i4>1441849</vt:i4>
      </vt:variant>
      <vt:variant>
        <vt:i4>26</vt:i4>
      </vt:variant>
      <vt:variant>
        <vt:i4>0</vt:i4>
      </vt:variant>
      <vt:variant>
        <vt:i4>5</vt:i4>
      </vt:variant>
      <vt:variant>
        <vt:lpwstr/>
      </vt:variant>
      <vt:variant>
        <vt:lpwstr>_Toc211792357</vt:lpwstr>
      </vt:variant>
      <vt:variant>
        <vt:i4>1441849</vt:i4>
      </vt:variant>
      <vt:variant>
        <vt:i4>20</vt:i4>
      </vt:variant>
      <vt:variant>
        <vt:i4>0</vt:i4>
      </vt:variant>
      <vt:variant>
        <vt:i4>5</vt:i4>
      </vt:variant>
      <vt:variant>
        <vt:lpwstr/>
      </vt:variant>
      <vt:variant>
        <vt:lpwstr>_Toc211792356</vt:lpwstr>
      </vt:variant>
      <vt:variant>
        <vt:i4>1441849</vt:i4>
      </vt:variant>
      <vt:variant>
        <vt:i4>14</vt:i4>
      </vt:variant>
      <vt:variant>
        <vt:i4>0</vt:i4>
      </vt:variant>
      <vt:variant>
        <vt:i4>5</vt:i4>
      </vt:variant>
      <vt:variant>
        <vt:lpwstr/>
      </vt:variant>
      <vt:variant>
        <vt:lpwstr>_Toc211792355</vt:lpwstr>
      </vt:variant>
      <vt:variant>
        <vt:i4>1441849</vt:i4>
      </vt:variant>
      <vt:variant>
        <vt:i4>8</vt:i4>
      </vt:variant>
      <vt:variant>
        <vt:i4>0</vt:i4>
      </vt:variant>
      <vt:variant>
        <vt:i4>5</vt:i4>
      </vt:variant>
      <vt:variant>
        <vt:lpwstr/>
      </vt:variant>
      <vt:variant>
        <vt:lpwstr>_Toc211792354</vt:lpwstr>
      </vt:variant>
      <vt:variant>
        <vt:i4>1441849</vt:i4>
      </vt:variant>
      <vt:variant>
        <vt:i4>2</vt:i4>
      </vt:variant>
      <vt:variant>
        <vt:i4>0</vt:i4>
      </vt:variant>
      <vt:variant>
        <vt:i4>5</vt:i4>
      </vt:variant>
      <vt:variant>
        <vt:lpwstr/>
      </vt:variant>
      <vt:variant>
        <vt:lpwstr>_Toc211792353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Charlie.Richards@kla.com</dc:creator>
  <cp:keywords/>
  <dc:description/>
  <cp:lastModifiedBy>Richards, Charlie</cp:lastModifiedBy>
  <cp:revision>27</cp:revision>
  <dcterms:created xsi:type="dcterms:W3CDTF">2026-09-27T09:33:00Z</dcterms:created>
  <dcterms:modified xsi:type="dcterms:W3CDTF">2026-10-03T14:14:00Z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9b985181-6499-4d77-98f1-8c84735259c1</vt:lpwstr>
  </property>
  <property fmtid="{D5CDD505-2E9C-101B-9397-08002B2CF9AE}" pid="3" name="ContentTypeId">
    <vt:lpwstr>0x0101008DFE07599BFACB4682CD1E8BEDEA11A0</vt:lpwstr>
  </property>
  <property fmtid="{D5CDD505-2E9C-101B-9397-08002B2CF9AE}" pid="4" name="MSIP_Label_ba118d00-24a4-4819-890d-5d34a768e9c3_Enabled">
    <vt:lpwstr>true</vt:lpwstr>
  </property>
  <property fmtid="{D5CDD505-2E9C-101B-9397-08002B2CF9AE}" pid="5" name="MSIP_Label_ba118d00-24a4-4819-890d-5d34a768e9c3_SetDate">
    <vt:lpwstr>2025-10-09T05:01:36Z</vt:lpwstr>
  </property>
  <property fmtid="{D5CDD505-2E9C-101B-9397-08002B2CF9AE}" pid="6" name="MSIP_Label_ba118d00-24a4-4819-890d-5d34a768e9c3_Method">
    <vt:lpwstr>Privileged</vt:lpwstr>
  </property>
  <property fmtid="{D5CDD505-2E9C-101B-9397-08002B2CF9AE}" pid="7" name="MSIP_Label_ba118d00-24a4-4819-890d-5d34a768e9c3_Name">
    <vt:lpwstr>Public</vt:lpwstr>
  </property>
  <property fmtid="{D5CDD505-2E9C-101B-9397-08002B2CF9AE}" pid="8" name="MSIP_Label_ba118d00-24a4-4819-890d-5d34a768e9c3_SiteId">
    <vt:lpwstr>63ab4826-7a73-4816-9bc1-3934580f4485</vt:lpwstr>
  </property>
  <property fmtid="{D5CDD505-2E9C-101B-9397-08002B2CF9AE}" pid="9" name="MSIP_Label_ba118d00-24a4-4819-890d-5d34a768e9c3_ActionId">
    <vt:lpwstr>99303617-ff70-4b39-8450-7f7b98081dbd</vt:lpwstr>
  </property>
  <property fmtid="{D5CDD505-2E9C-101B-9397-08002B2CF9AE}" pid="10" name="MSIP_Label_ba118d00-24a4-4819-890d-5d34a768e9c3_ContentBits">
    <vt:lpwstr>0</vt:lpwstr>
  </property>
  <property fmtid="{D5CDD505-2E9C-101B-9397-08002B2CF9AE}" pid="11" name="MSIP_Label_ba118d00-24a4-4819-890d-5d34a768e9c3_Tag">
    <vt:lpwstr>10, 0, 1, 1</vt:lpwstr>
  </property>
  <property fmtid="{D5CDD505-2E9C-101B-9397-08002B2CF9AE}" pid="12" name="MediaServiceImageTags">
    <vt:lpwstr/>
  </property>
</Properties>
</file>