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glossary/document.xml" ContentType="application/vnd.openxmlformats-officedocument.wordprocessingml.document.glossary+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2840AAB" w:rsidP="32840AAB" w:rsidRDefault="32840AAB" w14:paraId="63B36511" w14:textId="2103C981">
      <w:pPr>
        <w:pStyle w:val="Normal"/>
        <w:spacing w:line="360" w:lineRule="auto"/>
        <w:rPr>
          <w:rFonts w:ascii="Times New Roman" w:hAnsi="Times New Roman" w:eastAsia="Times New Roman" w:cs="Times New Roman"/>
          <w:b w:val="1"/>
          <w:bCs w:val="1"/>
          <w:i w:val="0"/>
          <w:iCs w:val="0"/>
          <w:caps w:val="0"/>
          <w:smallCaps w:val="0"/>
          <w:color w:val="auto"/>
          <w:sz w:val="24"/>
          <w:szCs w:val="24"/>
        </w:rPr>
      </w:pPr>
    </w:p>
    <w:p w:rsidR="32840AAB" w:rsidP="32840AAB" w:rsidRDefault="32840AAB" w14:paraId="3AC87317" w14:textId="0EFB2B5B">
      <w:pPr>
        <w:pStyle w:val="Normal"/>
        <w:spacing w:line="360" w:lineRule="auto"/>
        <w:rPr>
          <w:rFonts w:ascii="Times New Roman" w:hAnsi="Times New Roman" w:eastAsia="Times New Roman" w:cs="Times New Roman"/>
          <w:b w:val="1"/>
          <w:bCs w:val="1"/>
          <w:i w:val="0"/>
          <w:iCs w:val="0"/>
          <w:caps w:val="0"/>
          <w:smallCaps w:val="0"/>
          <w:color w:val="auto"/>
          <w:sz w:val="24"/>
          <w:szCs w:val="24"/>
        </w:rPr>
      </w:pPr>
    </w:p>
    <w:p w:rsidR="32840AAB" w:rsidP="32840AAB" w:rsidRDefault="32840AAB" w14:paraId="6AF03FE5" w14:textId="04058986">
      <w:pPr>
        <w:pStyle w:val="Normal"/>
        <w:spacing w:line="360" w:lineRule="auto"/>
        <w:jc w:val="center"/>
        <w:rPr>
          <w:rFonts w:ascii="Times New Roman" w:hAnsi="Times New Roman" w:eastAsia="Times New Roman" w:cs="Times New Roman"/>
          <w:b w:val="1"/>
          <w:bCs w:val="1"/>
          <w:i w:val="0"/>
          <w:iCs w:val="0"/>
          <w:caps w:val="0"/>
          <w:smallCaps w:val="0"/>
          <w:color w:val="auto"/>
          <w:sz w:val="24"/>
          <w:szCs w:val="24"/>
        </w:rPr>
      </w:pPr>
    </w:p>
    <w:p w:rsidR="32840AAB" w:rsidP="32840AAB" w:rsidRDefault="32840AAB" w14:paraId="6ECCB794" w14:textId="677BF8CE">
      <w:pPr>
        <w:pStyle w:val="Normal"/>
        <w:spacing w:line="360" w:lineRule="auto"/>
        <w:jc w:val="center"/>
        <w:rPr>
          <w:rFonts w:ascii="Times New Roman" w:hAnsi="Times New Roman" w:eastAsia="Times New Roman" w:cs="Times New Roman"/>
          <w:b w:val="1"/>
          <w:bCs w:val="1"/>
          <w:i w:val="0"/>
          <w:iCs w:val="0"/>
          <w:caps w:val="0"/>
          <w:smallCaps w:val="0"/>
          <w:color w:val="auto"/>
          <w:sz w:val="24"/>
          <w:szCs w:val="24"/>
        </w:rPr>
      </w:pPr>
    </w:p>
    <w:p w:rsidR="32840AAB" w:rsidP="4DBA104D" w:rsidRDefault="32840AAB" w14:paraId="5052B87F" w14:textId="6FDDA5AB">
      <w:pPr>
        <w:pStyle w:val="Normal"/>
        <w:spacing w:line="360" w:lineRule="auto"/>
        <w:jc w:val="center"/>
        <w:rPr>
          <w:rFonts w:ascii="Arial" w:hAnsi="Arial" w:eastAsia="Arial" w:cs="Arial"/>
          <w:b w:val="1"/>
          <w:bCs w:val="1"/>
          <w:noProof w:val="0"/>
          <w:sz w:val="36"/>
          <w:szCs w:val="36"/>
          <w:lang w:val="en-GB"/>
        </w:rPr>
      </w:pPr>
      <w:r w:rsidRPr="4DBA104D" w:rsidR="4D032F85">
        <w:rPr>
          <w:rFonts w:ascii="Arial" w:hAnsi="Arial" w:eastAsia="Arial" w:cs="Arial"/>
          <w:b w:val="1"/>
          <w:bCs w:val="1"/>
          <w:i w:val="0"/>
          <w:iCs w:val="0"/>
          <w:caps w:val="0"/>
          <w:smallCaps w:val="0"/>
          <w:noProof w:val="0"/>
          <w:color w:val="000000" w:themeColor="text1" w:themeTint="FF" w:themeShade="FF"/>
          <w:sz w:val="36"/>
          <w:szCs w:val="36"/>
          <w:lang w:val="en-GB"/>
        </w:rPr>
        <w:t>Foreign Languages &amp; Cultural Awareness</w:t>
      </w:r>
    </w:p>
    <w:p xmlns:wp14="http://schemas.microsoft.com/office/word/2010/wordml" w:rsidP="4DBA104D" wp14:paraId="2C078E63" wp14:textId="49F53B62">
      <w:pPr>
        <w:pStyle w:val="Normal"/>
        <w:spacing w:line="360" w:lineRule="auto"/>
        <w:jc w:val="center"/>
        <w:rPr>
          <w:rFonts w:ascii="Arial" w:hAnsi="Arial" w:eastAsia="Arial" w:cs="Arial"/>
          <w:b w:val="1"/>
          <w:bCs w:val="1"/>
          <w:i w:val="0"/>
          <w:iCs w:val="0"/>
          <w:caps w:val="0"/>
          <w:smallCaps w:val="0"/>
          <w:color w:val="auto"/>
          <w:sz w:val="36"/>
          <w:szCs w:val="36"/>
        </w:rPr>
      </w:pPr>
      <w:r w:rsidRPr="4DBA104D" w:rsidR="4D032F85">
        <w:rPr>
          <w:rFonts w:ascii="Arial" w:hAnsi="Arial" w:eastAsia="Arial" w:cs="Arial"/>
          <w:b w:val="1"/>
          <w:bCs w:val="1"/>
          <w:i w:val="0"/>
          <w:iCs w:val="0"/>
          <w:caps w:val="0"/>
          <w:smallCaps w:val="0"/>
          <w:color w:val="auto"/>
          <w:sz w:val="36"/>
          <w:szCs w:val="36"/>
        </w:rPr>
        <w:t>Intercultural Competence Report</w:t>
      </w:r>
    </w:p>
    <w:p w:rsidR="32840AAB" w:rsidP="4DBA104D" w:rsidRDefault="32840AAB" w14:paraId="70CA2806" w14:textId="7476FBBC">
      <w:pPr>
        <w:pStyle w:val="Normal"/>
        <w:spacing w:line="360" w:lineRule="auto"/>
        <w:rPr>
          <w:rFonts w:ascii="Arial" w:hAnsi="Arial" w:eastAsia="Arial" w:cs="Arial"/>
          <w:b w:val="1"/>
          <w:bCs w:val="1"/>
          <w:i w:val="0"/>
          <w:iCs w:val="0"/>
          <w:caps w:val="0"/>
          <w:smallCaps w:val="0"/>
          <w:color w:val="auto"/>
          <w:sz w:val="36"/>
          <w:szCs w:val="36"/>
        </w:rPr>
      </w:pPr>
    </w:p>
    <w:p w:rsidR="4DBA104D" w:rsidP="4DBA104D" w:rsidRDefault="4DBA104D" w14:paraId="287542B9" w14:textId="4D345BAE">
      <w:pPr>
        <w:pStyle w:val="Normal"/>
        <w:spacing w:line="360" w:lineRule="auto"/>
        <w:rPr>
          <w:rFonts w:ascii="Arial" w:hAnsi="Arial" w:eastAsia="Arial" w:cs="Arial"/>
          <w:b w:val="1"/>
          <w:bCs w:val="1"/>
          <w:i w:val="0"/>
          <w:iCs w:val="0"/>
          <w:caps w:val="0"/>
          <w:smallCaps w:val="0"/>
          <w:color w:val="auto"/>
          <w:sz w:val="24"/>
          <w:szCs w:val="24"/>
        </w:rPr>
      </w:pPr>
    </w:p>
    <w:p w:rsidR="4DBA104D" w:rsidP="4DBA104D" w:rsidRDefault="4DBA104D" w14:paraId="57A34F8B" w14:textId="43E5076F">
      <w:pPr>
        <w:pStyle w:val="Normal"/>
        <w:spacing w:line="360" w:lineRule="auto"/>
        <w:rPr>
          <w:rFonts w:ascii="Arial" w:hAnsi="Arial" w:eastAsia="Arial" w:cs="Arial"/>
          <w:b w:val="1"/>
          <w:bCs w:val="1"/>
          <w:i w:val="0"/>
          <w:iCs w:val="0"/>
          <w:caps w:val="0"/>
          <w:smallCaps w:val="0"/>
          <w:color w:val="auto"/>
          <w:sz w:val="24"/>
          <w:szCs w:val="24"/>
        </w:rPr>
      </w:pPr>
    </w:p>
    <w:p w:rsidR="4DBA104D" w:rsidP="4DBA104D" w:rsidRDefault="4DBA104D" w14:paraId="25318D35" w14:textId="2AB9C12E">
      <w:pPr>
        <w:pStyle w:val="Normal"/>
        <w:spacing w:line="360" w:lineRule="auto"/>
        <w:rPr>
          <w:rFonts w:ascii="Arial" w:hAnsi="Arial" w:eastAsia="Arial" w:cs="Arial"/>
          <w:b w:val="1"/>
          <w:bCs w:val="1"/>
          <w:i w:val="0"/>
          <w:iCs w:val="0"/>
          <w:caps w:val="0"/>
          <w:smallCaps w:val="0"/>
          <w:color w:val="auto"/>
          <w:sz w:val="24"/>
          <w:szCs w:val="24"/>
        </w:rPr>
      </w:pPr>
    </w:p>
    <w:p w:rsidR="32840AAB" w:rsidP="4DBA104D" w:rsidRDefault="32840AAB" w14:paraId="56825699" w14:textId="48537B6B">
      <w:pPr>
        <w:pStyle w:val="Normal"/>
        <w:spacing w:line="360" w:lineRule="auto"/>
        <w:rPr>
          <w:rFonts w:ascii="Arial" w:hAnsi="Arial" w:eastAsia="Arial" w:cs="Arial"/>
          <w:b w:val="1"/>
          <w:bCs w:val="1"/>
          <w:i w:val="0"/>
          <w:iCs w:val="0"/>
          <w:caps w:val="0"/>
          <w:smallCaps w:val="0"/>
          <w:color w:val="auto"/>
          <w:sz w:val="24"/>
          <w:szCs w:val="24"/>
        </w:rPr>
      </w:pPr>
      <w:r w:rsidRPr="4DBA104D" w:rsidR="4D032F85">
        <w:rPr>
          <w:rFonts w:ascii="Arial" w:hAnsi="Arial" w:eastAsia="Arial" w:cs="Arial"/>
          <w:b w:val="1"/>
          <w:bCs w:val="1"/>
          <w:i w:val="0"/>
          <w:iCs w:val="0"/>
          <w:caps w:val="0"/>
          <w:smallCaps w:val="0"/>
          <w:color w:val="auto"/>
          <w:sz w:val="24"/>
          <w:szCs w:val="24"/>
        </w:rPr>
        <w:t xml:space="preserve">Student </w:t>
      </w:r>
      <w:r w:rsidRPr="4DBA104D" w:rsidR="35AB888C">
        <w:rPr>
          <w:rFonts w:ascii="Arial" w:hAnsi="Arial" w:eastAsia="Arial" w:cs="Arial"/>
          <w:b w:val="1"/>
          <w:bCs w:val="1"/>
          <w:i w:val="0"/>
          <w:iCs w:val="0"/>
          <w:caps w:val="0"/>
          <w:smallCaps w:val="0"/>
          <w:color w:val="auto"/>
          <w:sz w:val="24"/>
          <w:szCs w:val="24"/>
        </w:rPr>
        <w:t>number: 2207491</w:t>
      </w:r>
    </w:p>
    <w:p w:rsidR="32840AAB" w:rsidP="3A4D7F6B" w:rsidRDefault="32840AAB" w14:paraId="460318B3" w14:textId="2A97A49E">
      <w:pPr>
        <w:pStyle w:val="Normal"/>
        <w:spacing w:line="360" w:lineRule="auto"/>
        <w:rPr>
          <w:rFonts w:ascii="Arial" w:hAnsi="Arial" w:eastAsia="Arial" w:cs="Arial"/>
          <w:b w:val="1"/>
          <w:bCs w:val="1"/>
          <w:i w:val="0"/>
          <w:iCs w:val="0"/>
          <w:caps w:val="0"/>
          <w:smallCaps w:val="0"/>
          <w:color w:val="auto"/>
          <w:sz w:val="24"/>
          <w:szCs w:val="24"/>
        </w:rPr>
      </w:pPr>
      <w:r w:rsidRPr="3A4D7F6B" w:rsidR="4D032F85">
        <w:rPr>
          <w:rFonts w:ascii="Arial" w:hAnsi="Arial" w:eastAsia="Arial" w:cs="Arial"/>
          <w:b w:val="1"/>
          <w:bCs w:val="1"/>
          <w:i w:val="0"/>
          <w:iCs w:val="0"/>
          <w:caps w:val="0"/>
          <w:smallCaps w:val="0"/>
          <w:color w:val="auto"/>
          <w:sz w:val="24"/>
          <w:szCs w:val="24"/>
        </w:rPr>
        <w:t xml:space="preserve">Student </w:t>
      </w:r>
      <w:r w:rsidRPr="3A4D7F6B" w:rsidR="4D032F85">
        <w:rPr>
          <w:rFonts w:ascii="Arial" w:hAnsi="Arial" w:eastAsia="Arial" w:cs="Arial"/>
          <w:b w:val="1"/>
          <w:bCs w:val="1"/>
          <w:i w:val="0"/>
          <w:iCs w:val="0"/>
          <w:caps w:val="0"/>
          <w:smallCaps w:val="0"/>
          <w:color w:val="auto"/>
          <w:sz w:val="24"/>
          <w:szCs w:val="24"/>
        </w:rPr>
        <w:t>name</w:t>
      </w:r>
      <w:r w:rsidRPr="3A4D7F6B" w:rsidR="54326751">
        <w:rPr>
          <w:rFonts w:ascii="Arial" w:hAnsi="Arial" w:eastAsia="Arial" w:cs="Arial"/>
          <w:b w:val="1"/>
          <w:bCs w:val="1"/>
          <w:i w:val="0"/>
          <w:iCs w:val="0"/>
          <w:caps w:val="0"/>
          <w:smallCaps w:val="0"/>
          <w:color w:val="auto"/>
          <w:sz w:val="24"/>
          <w:szCs w:val="24"/>
        </w:rPr>
        <w:t>:</w:t>
      </w:r>
      <w:r w:rsidRPr="3A4D7F6B" w:rsidR="18C6F9CE">
        <w:rPr>
          <w:rFonts w:ascii="Arial" w:hAnsi="Arial" w:eastAsia="Arial" w:cs="Arial"/>
          <w:b w:val="1"/>
          <w:bCs w:val="1"/>
          <w:i w:val="0"/>
          <w:iCs w:val="0"/>
          <w:caps w:val="0"/>
          <w:smallCaps w:val="0"/>
          <w:color w:val="auto"/>
          <w:sz w:val="24"/>
          <w:szCs w:val="24"/>
        </w:rPr>
        <w:t xml:space="preserve"> </w:t>
      </w:r>
      <w:r w:rsidRPr="3A4D7F6B" w:rsidR="54326751">
        <w:rPr>
          <w:rFonts w:ascii="Arial" w:hAnsi="Arial" w:eastAsia="Arial" w:cs="Arial"/>
          <w:b w:val="1"/>
          <w:bCs w:val="1"/>
          <w:i w:val="0"/>
          <w:iCs w:val="0"/>
          <w:caps w:val="0"/>
          <w:smallCaps w:val="0"/>
          <w:color w:val="auto"/>
          <w:sz w:val="24"/>
          <w:szCs w:val="24"/>
        </w:rPr>
        <w:t>Cristina</w:t>
      </w:r>
      <w:r w:rsidRPr="3A4D7F6B" w:rsidR="54326751">
        <w:rPr>
          <w:rFonts w:ascii="Arial" w:hAnsi="Arial" w:eastAsia="Arial" w:cs="Arial"/>
          <w:b w:val="1"/>
          <w:bCs w:val="1"/>
          <w:i w:val="0"/>
          <w:iCs w:val="0"/>
          <w:caps w:val="0"/>
          <w:smallCaps w:val="0"/>
          <w:color w:val="auto"/>
          <w:sz w:val="24"/>
          <w:szCs w:val="24"/>
        </w:rPr>
        <w:t xml:space="preserve"> Valentina Preda</w:t>
      </w:r>
    </w:p>
    <w:p w:rsidR="32840AAB" w:rsidP="4DBA104D" w:rsidRDefault="32840AAB" w14:paraId="6B93BB5D" w14:textId="3CC05BAC">
      <w:pPr>
        <w:pStyle w:val="Normal"/>
        <w:spacing w:line="360" w:lineRule="auto"/>
        <w:rPr>
          <w:rFonts w:ascii="Arial" w:hAnsi="Arial" w:eastAsia="Arial" w:cs="Arial"/>
          <w:b w:val="1"/>
          <w:bCs w:val="1"/>
          <w:i w:val="0"/>
          <w:iCs w:val="0"/>
          <w:caps w:val="0"/>
          <w:smallCaps w:val="0"/>
          <w:color w:val="auto"/>
          <w:sz w:val="24"/>
          <w:szCs w:val="24"/>
        </w:rPr>
      </w:pPr>
      <w:r w:rsidRPr="4DBA104D" w:rsidR="4D032F85">
        <w:rPr>
          <w:rFonts w:ascii="Arial" w:hAnsi="Arial" w:eastAsia="Arial" w:cs="Arial"/>
          <w:b w:val="1"/>
          <w:bCs w:val="1"/>
          <w:i w:val="0"/>
          <w:iCs w:val="0"/>
          <w:caps w:val="0"/>
          <w:smallCaps w:val="0"/>
          <w:color w:val="auto"/>
          <w:sz w:val="24"/>
          <w:szCs w:val="24"/>
        </w:rPr>
        <w:t xml:space="preserve">Module </w:t>
      </w:r>
      <w:r w:rsidRPr="4DBA104D" w:rsidR="2BA73F7E">
        <w:rPr>
          <w:rFonts w:ascii="Arial" w:hAnsi="Arial" w:eastAsia="Arial" w:cs="Arial"/>
          <w:b w:val="1"/>
          <w:bCs w:val="1"/>
          <w:i w:val="0"/>
          <w:iCs w:val="0"/>
          <w:caps w:val="0"/>
          <w:smallCaps w:val="0"/>
          <w:color w:val="auto"/>
          <w:sz w:val="24"/>
          <w:szCs w:val="24"/>
        </w:rPr>
        <w:t>Name: Foreign Languages and Cultural Awareness BMIH5003</w:t>
      </w:r>
    </w:p>
    <w:p w:rsidR="32840AAB" w:rsidP="4DBA104D" w:rsidRDefault="32840AAB" w14:paraId="54F17A84" w14:textId="2CDF0CCA">
      <w:pPr>
        <w:pStyle w:val="Normal"/>
        <w:spacing w:line="360" w:lineRule="auto"/>
        <w:rPr>
          <w:rFonts w:ascii="Arial" w:hAnsi="Arial" w:eastAsia="Arial" w:cs="Arial"/>
          <w:b w:val="1"/>
          <w:bCs w:val="1"/>
          <w:i w:val="0"/>
          <w:iCs w:val="0"/>
          <w:caps w:val="0"/>
          <w:smallCaps w:val="0"/>
          <w:color w:val="auto"/>
          <w:sz w:val="24"/>
          <w:szCs w:val="24"/>
        </w:rPr>
      </w:pPr>
      <w:r w:rsidRPr="4DBA104D" w:rsidR="4D032F85">
        <w:rPr>
          <w:rFonts w:ascii="Arial" w:hAnsi="Arial" w:eastAsia="Arial" w:cs="Arial"/>
          <w:b w:val="1"/>
          <w:bCs w:val="1"/>
          <w:i w:val="0"/>
          <w:iCs w:val="0"/>
          <w:caps w:val="0"/>
          <w:smallCaps w:val="0"/>
          <w:color w:val="auto"/>
          <w:sz w:val="24"/>
          <w:szCs w:val="24"/>
        </w:rPr>
        <w:t>Lecturer</w:t>
      </w:r>
      <w:r w:rsidRPr="4DBA104D" w:rsidR="5820F7C2">
        <w:rPr>
          <w:rFonts w:ascii="Arial" w:hAnsi="Arial" w:eastAsia="Arial" w:cs="Arial"/>
          <w:b w:val="1"/>
          <w:bCs w:val="1"/>
          <w:i w:val="0"/>
          <w:iCs w:val="0"/>
          <w:caps w:val="0"/>
          <w:smallCaps w:val="0"/>
          <w:color w:val="auto"/>
          <w:sz w:val="24"/>
          <w:szCs w:val="24"/>
        </w:rPr>
        <w:t>: Lisa Bassler</w:t>
      </w:r>
    </w:p>
    <w:p w:rsidR="32840AAB" w:rsidP="4DBA104D" w:rsidRDefault="32840AAB" w14:paraId="2B271EE5" w14:textId="0D8D0D7E">
      <w:pPr>
        <w:pStyle w:val="Normal"/>
        <w:spacing w:line="360" w:lineRule="auto"/>
        <w:rPr>
          <w:rFonts w:ascii="Arial" w:hAnsi="Arial" w:eastAsia="Arial" w:cs="Arial"/>
          <w:b w:val="1"/>
          <w:bCs w:val="1"/>
          <w:i w:val="0"/>
          <w:iCs w:val="0"/>
          <w:caps w:val="0"/>
          <w:smallCaps w:val="0"/>
          <w:color w:val="auto"/>
          <w:sz w:val="24"/>
          <w:szCs w:val="24"/>
        </w:rPr>
      </w:pPr>
      <w:r w:rsidRPr="4DBA104D" w:rsidR="4D032F85">
        <w:rPr>
          <w:rFonts w:ascii="Arial" w:hAnsi="Arial" w:eastAsia="Arial" w:cs="Arial"/>
          <w:b w:val="1"/>
          <w:bCs w:val="1"/>
          <w:i w:val="0"/>
          <w:iCs w:val="0"/>
          <w:caps w:val="0"/>
          <w:smallCaps w:val="0"/>
          <w:color w:val="auto"/>
          <w:sz w:val="24"/>
          <w:szCs w:val="24"/>
        </w:rPr>
        <w:t>Submission date</w:t>
      </w:r>
      <w:r w:rsidRPr="4DBA104D" w:rsidR="6A248336">
        <w:rPr>
          <w:rFonts w:ascii="Arial" w:hAnsi="Arial" w:eastAsia="Arial" w:cs="Arial"/>
          <w:b w:val="1"/>
          <w:bCs w:val="1"/>
          <w:i w:val="0"/>
          <w:iCs w:val="0"/>
          <w:caps w:val="0"/>
          <w:smallCaps w:val="0"/>
          <w:color w:val="auto"/>
          <w:sz w:val="24"/>
          <w:szCs w:val="24"/>
        </w:rPr>
        <w:t>: 10/11/2023</w:t>
      </w:r>
    </w:p>
    <w:p w:rsidR="6A248336" w:rsidP="3A4D7F6B" w:rsidRDefault="6A248336" w14:paraId="2EC0C7F1" w14:textId="610B11DD">
      <w:pPr>
        <w:pStyle w:val="Normal"/>
        <w:spacing w:line="360" w:lineRule="auto"/>
        <w:rPr>
          <w:rFonts w:ascii="Arial" w:hAnsi="Arial" w:eastAsia="Arial" w:cs="Arial"/>
          <w:b w:val="1"/>
          <w:bCs w:val="1"/>
          <w:i w:val="0"/>
          <w:iCs w:val="0"/>
          <w:caps w:val="0"/>
          <w:smallCaps w:val="0"/>
          <w:color w:val="auto"/>
          <w:sz w:val="24"/>
          <w:szCs w:val="24"/>
        </w:rPr>
      </w:pPr>
      <w:r w:rsidRPr="3A4D7F6B" w:rsidR="6A248336">
        <w:rPr>
          <w:rFonts w:ascii="Arial" w:hAnsi="Arial" w:eastAsia="Arial" w:cs="Arial"/>
          <w:b w:val="1"/>
          <w:bCs w:val="1"/>
          <w:i w:val="0"/>
          <w:iCs w:val="0"/>
          <w:caps w:val="0"/>
          <w:smallCaps w:val="0"/>
          <w:color w:val="auto"/>
          <w:sz w:val="24"/>
          <w:szCs w:val="24"/>
        </w:rPr>
        <w:t>Word count: 1</w:t>
      </w:r>
      <w:r w:rsidRPr="3A4D7F6B" w:rsidR="0162C812">
        <w:rPr>
          <w:rFonts w:ascii="Arial" w:hAnsi="Arial" w:eastAsia="Arial" w:cs="Arial"/>
          <w:b w:val="1"/>
          <w:bCs w:val="1"/>
          <w:i w:val="0"/>
          <w:iCs w:val="0"/>
          <w:caps w:val="0"/>
          <w:smallCaps w:val="0"/>
          <w:color w:val="auto"/>
          <w:sz w:val="24"/>
          <w:szCs w:val="24"/>
        </w:rPr>
        <w:t>1</w:t>
      </w:r>
      <w:r w:rsidRPr="3A4D7F6B" w:rsidR="45DC0ED5">
        <w:rPr>
          <w:rFonts w:ascii="Arial" w:hAnsi="Arial" w:eastAsia="Arial" w:cs="Arial"/>
          <w:b w:val="1"/>
          <w:bCs w:val="1"/>
          <w:i w:val="0"/>
          <w:iCs w:val="0"/>
          <w:caps w:val="0"/>
          <w:smallCaps w:val="0"/>
          <w:color w:val="auto"/>
          <w:sz w:val="24"/>
          <w:szCs w:val="24"/>
        </w:rPr>
        <w:t>8</w:t>
      </w:r>
      <w:r w:rsidRPr="3A4D7F6B" w:rsidR="6941C82B">
        <w:rPr>
          <w:rFonts w:ascii="Arial" w:hAnsi="Arial" w:eastAsia="Arial" w:cs="Arial"/>
          <w:b w:val="1"/>
          <w:bCs w:val="1"/>
          <w:i w:val="0"/>
          <w:iCs w:val="0"/>
          <w:caps w:val="0"/>
          <w:smallCaps w:val="0"/>
          <w:color w:val="auto"/>
          <w:sz w:val="24"/>
          <w:szCs w:val="24"/>
        </w:rPr>
        <w:t>6</w:t>
      </w:r>
    </w:p>
    <w:p w:rsidR="32840AAB" w:rsidP="4DBA104D" w:rsidRDefault="32840AAB" w14:paraId="54C309FD" w14:textId="3B3960D8">
      <w:pPr>
        <w:pStyle w:val="Normal"/>
        <w:spacing w:line="360" w:lineRule="auto"/>
        <w:rPr>
          <w:rFonts w:ascii="Arial" w:hAnsi="Arial" w:eastAsia="Arial" w:cs="Arial"/>
          <w:b w:val="1"/>
          <w:bCs w:val="1"/>
          <w:i w:val="0"/>
          <w:iCs w:val="0"/>
          <w:caps w:val="0"/>
          <w:smallCaps w:val="0"/>
          <w:color w:val="auto"/>
          <w:sz w:val="24"/>
          <w:szCs w:val="24"/>
        </w:rPr>
      </w:pPr>
    </w:p>
    <w:p w:rsidR="32840AAB" w:rsidP="4DBA104D" w:rsidRDefault="32840AAB" w14:paraId="45838510" w14:textId="558E9BF3">
      <w:pPr>
        <w:keepNext w:val="0"/>
        <w:keepLines w:val="0"/>
        <w:spacing w:line="360" w:lineRule="auto"/>
        <w:jc w:val="both"/>
        <w:rPr>
          <w:rFonts w:ascii="Arial" w:hAnsi="Arial" w:eastAsia="Arial" w:cs="Arial"/>
          <w:i w:val="0"/>
          <w:iCs w:val="0"/>
          <w:color w:val="auto"/>
          <w:sz w:val="24"/>
          <w:szCs w:val="24"/>
        </w:rPr>
      </w:pPr>
      <w:r w:rsidRPr="3A4D7F6B">
        <w:rPr>
          <w:rFonts w:ascii="Arial" w:hAnsi="Arial" w:eastAsia="Arial" w:cs="Arial"/>
          <w:i w:val="0"/>
          <w:iCs w:val="0"/>
          <w:color w:val="auto"/>
          <w:sz w:val="24"/>
          <w:szCs w:val="24"/>
        </w:rPr>
        <w:br w:type="page"/>
      </w:r>
    </w:p>
    <w:p w:rsidR="2493E5C1" w:rsidP="3A4D7F6B" w:rsidRDefault="2493E5C1" w14:paraId="5C893D62" w14:textId="1C63F063">
      <w:pPr>
        <w:pStyle w:val="Heading1"/>
        <w:keepNext w:val="0"/>
        <w:keepLines w:val="0"/>
        <w:spacing w:line="360" w:lineRule="auto"/>
        <w:jc w:val="both"/>
        <w:rPr>
          <w:rFonts w:ascii="Arial" w:hAnsi="Arial" w:eastAsia="Arial" w:cs="Arial"/>
          <w:b w:val="1"/>
          <w:bCs w:val="1"/>
          <w:i w:val="0"/>
          <w:iCs w:val="0"/>
          <w:color w:val="auto"/>
          <w:sz w:val="24"/>
          <w:szCs w:val="24"/>
        </w:rPr>
      </w:pPr>
      <w:r w:rsidRPr="3A4D7F6B" w:rsidR="3D45A501">
        <w:rPr>
          <w:rFonts w:ascii="Arial" w:hAnsi="Arial" w:eastAsia="Arial" w:cs="Arial"/>
          <w:b w:val="1"/>
          <w:bCs w:val="1"/>
          <w:i w:val="0"/>
          <w:iCs w:val="0"/>
          <w:color w:val="auto"/>
          <w:sz w:val="24"/>
          <w:szCs w:val="24"/>
        </w:rPr>
        <w:t>Executive Summary:</w:t>
      </w:r>
    </w:p>
    <w:p w:rsidR="2493E5C1" w:rsidP="3A4D7F6B" w:rsidRDefault="2493E5C1" w14:paraId="1B2F2BBE" w14:textId="37A5DA6D">
      <w:pPr>
        <w:pStyle w:val="Normal"/>
        <w:keepNext w:val="0"/>
        <w:keepLines w:val="0"/>
        <w:spacing w:line="360" w:lineRule="auto"/>
        <w:jc w:val="both"/>
        <w:rPr>
          <w:rFonts w:ascii="Arial" w:hAnsi="Arial" w:eastAsia="Arial" w:cs="Arial"/>
          <w:b w:val="0"/>
          <w:bCs w:val="0"/>
          <w:i w:val="0"/>
          <w:iCs w:val="0"/>
          <w:caps w:val="0"/>
          <w:smallCaps w:val="0"/>
          <w:color w:val="auto"/>
          <w:sz w:val="24"/>
          <w:szCs w:val="24"/>
        </w:rPr>
      </w:pPr>
      <w:r w:rsidRPr="3A4D7F6B" w:rsidR="3D45A501">
        <w:rPr>
          <w:rFonts w:ascii="Arial" w:hAnsi="Arial" w:eastAsia="Arial" w:cs="Arial"/>
          <w:b w:val="0"/>
          <w:bCs w:val="0"/>
          <w:i w:val="0"/>
          <w:iCs w:val="0"/>
          <w:caps w:val="0"/>
          <w:smallCaps w:val="0"/>
          <w:color w:val="auto"/>
          <w:sz w:val="24"/>
          <w:szCs w:val="24"/>
        </w:rPr>
        <w:t>Using "Diversity Hotel &amp; Spa" in Paris as a case study, we analyse French cultural norms, practises, and conduct in this research with a specific spotlight on the hospitality sector. We discuss significant cultural aspects, including individuality vs. collectivism, power distance, and avoiding ambiguity, and what these mean for administrative procedures (Christiansen et al., 2020). The consequences of the GLOBE Project give an understanding of French organisational behaviour and leadership. Recommendations for the "Diversity Hotel &amp; Spa in London" general manager to really regulate hotel staff in this multicultural setting are included in the report's conclusion.</w:t>
      </w:r>
    </w:p>
    <w:p w:rsidR="2493E5C1" w:rsidP="3A4D7F6B" w:rsidRDefault="2493E5C1" w14:paraId="51B19A15" w14:textId="5AD7AD64">
      <w:pPr>
        <w:pStyle w:val="Normal"/>
        <w:keepNext w:val="0"/>
        <w:keepLines w:val="0"/>
        <w:spacing w:line="360" w:lineRule="auto"/>
        <w:jc w:val="both"/>
        <w:rPr>
          <w:rFonts w:ascii="Arial" w:hAnsi="Arial" w:eastAsia="Arial" w:cs="Arial"/>
          <w:i w:val="0"/>
          <w:iCs w:val="0"/>
          <w:color w:val="auto"/>
          <w:sz w:val="24"/>
          <w:szCs w:val="24"/>
        </w:rPr>
      </w:pPr>
    </w:p>
    <w:p w:rsidR="2493E5C1" w:rsidP="3A4D7F6B" w:rsidRDefault="2493E5C1" w14:paraId="06480CC9" w14:textId="5D6433EE">
      <w:pPr>
        <w:pStyle w:val="Normal"/>
        <w:keepNext w:val="0"/>
        <w:keepLines w:val="0"/>
        <w:spacing w:line="360" w:lineRule="auto"/>
        <w:jc w:val="both"/>
        <w:rPr>
          <w:rFonts w:ascii="Arial" w:hAnsi="Arial" w:eastAsia="Arial" w:cs="Arial"/>
          <w:i w:val="0"/>
          <w:iCs w:val="0"/>
          <w:color w:val="auto"/>
          <w:sz w:val="24"/>
          <w:szCs w:val="24"/>
        </w:rPr>
      </w:pPr>
    </w:p>
    <w:p w:rsidR="2493E5C1" w:rsidP="3A4D7F6B" w:rsidRDefault="2493E5C1" w14:paraId="144E435D" w14:textId="53F365AE">
      <w:pPr>
        <w:pStyle w:val="Normal"/>
        <w:keepNext w:val="0"/>
        <w:keepLines w:val="0"/>
        <w:spacing w:line="360" w:lineRule="auto"/>
        <w:jc w:val="both"/>
        <w:rPr>
          <w:rFonts w:ascii="Arial" w:hAnsi="Arial" w:eastAsia="Arial" w:cs="Arial"/>
          <w:i w:val="0"/>
          <w:iCs w:val="0"/>
          <w:color w:val="auto"/>
          <w:sz w:val="24"/>
          <w:szCs w:val="24"/>
        </w:rPr>
      </w:pPr>
    </w:p>
    <w:p w:rsidR="2493E5C1" w:rsidP="3A4D7F6B" w:rsidRDefault="2493E5C1" w14:paraId="2107520D" w14:textId="7DFDE1EF">
      <w:pPr>
        <w:pStyle w:val="Normal"/>
        <w:keepNext w:val="0"/>
        <w:keepLines w:val="0"/>
        <w:spacing w:line="360" w:lineRule="auto"/>
        <w:jc w:val="both"/>
        <w:rPr>
          <w:rFonts w:ascii="Arial" w:hAnsi="Arial" w:eastAsia="Arial" w:cs="Arial"/>
          <w:i w:val="0"/>
          <w:iCs w:val="0"/>
          <w:color w:val="auto"/>
          <w:sz w:val="24"/>
          <w:szCs w:val="24"/>
        </w:rPr>
      </w:pPr>
    </w:p>
    <w:p w:rsidR="2493E5C1" w:rsidP="3A4D7F6B" w:rsidRDefault="2493E5C1" w14:paraId="615E317D" w14:textId="699DFC52">
      <w:pPr>
        <w:pStyle w:val="Normal"/>
        <w:keepNext w:val="0"/>
        <w:keepLines w:val="0"/>
        <w:spacing w:line="360" w:lineRule="auto"/>
        <w:jc w:val="both"/>
        <w:rPr>
          <w:rFonts w:ascii="Arial" w:hAnsi="Arial" w:eastAsia="Arial" w:cs="Arial"/>
          <w:i w:val="0"/>
          <w:iCs w:val="0"/>
          <w:color w:val="auto"/>
          <w:sz w:val="24"/>
          <w:szCs w:val="24"/>
        </w:rPr>
      </w:pPr>
    </w:p>
    <w:p w:rsidR="2493E5C1" w:rsidP="3A4D7F6B" w:rsidRDefault="2493E5C1" w14:paraId="56295760" w14:textId="22A11733">
      <w:pPr>
        <w:pStyle w:val="Normal"/>
        <w:keepNext w:val="0"/>
        <w:keepLines w:val="0"/>
        <w:spacing w:line="360" w:lineRule="auto"/>
        <w:jc w:val="both"/>
        <w:rPr>
          <w:rFonts w:ascii="Arial" w:hAnsi="Arial" w:eastAsia="Arial" w:cs="Arial"/>
          <w:i w:val="0"/>
          <w:iCs w:val="0"/>
          <w:color w:val="auto"/>
          <w:sz w:val="24"/>
          <w:szCs w:val="24"/>
        </w:rPr>
      </w:pPr>
    </w:p>
    <w:p w:rsidR="2493E5C1" w:rsidP="3A4D7F6B" w:rsidRDefault="2493E5C1" w14:paraId="2F8EFDFC" w14:textId="74E15C8E">
      <w:pPr>
        <w:pStyle w:val="Normal"/>
        <w:keepNext w:val="0"/>
        <w:keepLines w:val="0"/>
        <w:spacing w:line="360" w:lineRule="auto"/>
        <w:jc w:val="both"/>
        <w:rPr>
          <w:rFonts w:ascii="Arial" w:hAnsi="Arial" w:eastAsia="Arial" w:cs="Arial"/>
          <w:i w:val="0"/>
          <w:iCs w:val="0"/>
          <w:color w:val="auto"/>
          <w:sz w:val="24"/>
          <w:szCs w:val="24"/>
        </w:rPr>
      </w:pPr>
    </w:p>
    <w:p w:rsidR="2493E5C1" w:rsidP="3A4D7F6B" w:rsidRDefault="2493E5C1" w14:paraId="222037BF" w14:textId="678B5374">
      <w:pPr>
        <w:pStyle w:val="Normal"/>
        <w:keepNext w:val="0"/>
        <w:keepLines w:val="0"/>
        <w:spacing w:line="360" w:lineRule="auto"/>
        <w:jc w:val="both"/>
        <w:rPr>
          <w:rFonts w:ascii="Arial" w:hAnsi="Arial" w:eastAsia="Arial" w:cs="Arial"/>
          <w:i w:val="0"/>
          <w:iCs w:val="0"/>
          <w:color w:val="auto"/>
          <w:sz w:val="24"/>
          <w:szCs w:val="24"/>
        </w:rPr>
      </w:pPr>
    </w:p>
    <w:p w:rsidR="2493E5C1" w:rsidP="3A4D7F6B" w:rsidRDefault="2493E5C1" w14:paraId="30865714" w14:textId="7A6A69D3">
      <w:pPr>
        <w:pStyle w:val="Normal"/>
        <w:keepNext w:val="0"/>
        <w:keepLines w:val="0"/>
        <w:spacing w:line="360" w:lineRule="auto"/>
        <w:jc w:val="both"/>
        <w:rPr>
          <w:rFonts w:ascii="Arial" w:hAnsi="Arial" w:eastAsia="Arial" w:cs="Arial"/>
          <w:i w:val="0"/>
          <w:iCs w:val="0"/>
          <w:color w:val="auto"/>
          <w:sz w:val="24"/>
          <w:szCs w:val="24"/>
        </w:rPr>
      </w:pPr>
    </w:p>
    <w:p w:rsidR="2493E5C1" w:rsidP="3A4D7F6B" w:rsidRDefault="2493E5C1" w14:paraId="2EE0215A" w14:textId="09F267E5">
      <w:pPr>
        <w:pStyle w:val="Normal"/>
        <w:keepNext w:val="0"/>
        <w:keepLines w:val="0"/>
        <w:spacing w:line="360" w:lineRule="auto"/>
        <w:jc w:val="both"/>
        <w:rPr>
          <w:rFonts w:ascii="Arial" w:hAnsi="Arial" w:eastAsia="Arial" w:cs="Arial"/>
          <w:i w:val="0"/>
          <w:iCs w:val="0"/>
          <w:color w:val="auto"/>
          <w:sz w:val="24"/>
          <w:szCs w:val="24"/>
        </w:rPr>
      </w:pPr>
    </w:p>
    <w:p w:rsidR="2493E5C1" w:rsidP="3A4D7F6B" w:rsidRDefault="2493E5C1" w14:paraId="70010E0D" w14:textId="73968102">
      <w:pPr>
        <w:pStyle w:val="Normal"/>
        <w:keepNext w:val="0"/>
        <w:keepLines w:val="0"/>
        <w:spacing w:line="360" w:lineRule="auto"/>
        <w:jc w:val="both"/>
        <w:rPr>
          <w:rFonts w:ascii="Arial" w:hAnsi="Arial" w:eastAsia="Arial" w:cs="Arial"/>
          <w:i w:val="0"/>
          <w:iCs w:val="0"/>
          <w:color w:val="auto"/>
          <w:sz w:val="24"/>
          <w:szCs w:val="24"/>
        </w:rPr>
      </w:pPr>
    </w:p>
    <w:p w:rsidR="2493E5C1" w:rsidP="3A4D7F6B" w:rsidRDefault="2493E5C1" w14:paraId="3830BA3F" w14:textId="057C1629">
      <w:pPr>
        <w:pStyle w:val="Normal"/>
        <w:keepNext w:val="0"/>
        <w:keepLines w:val="0"/>
        <w:spacing w:line="360" w:lineRule="auto"/>
        <w:jc w:val="both"/>
        <w:rPr>
          <w:rFonts w:ascii="Arial" w:hAnsi="Arial" w:eastAsia="Arial" w:cs="Arial"/>
          <w:i w:val="0"/>
          <w:iCs w:val="0"/>
          <w:color w:val="auto"/>
          <w:sz w:val="24"/>
          <w:szCs w:val="24"/>
        </w:rPr>
      </w:pPr>
    </w:p>
    <w:p w:rsidR="2493E5C1" w:rsidP="3A4D7F6B" w:rsidRDefault="2493E5C1" w14:paraId="50F90680" w14:textId="10D56A85">
      <w:pPr>
        <w:pStyle w:val="Normal"/>
        <w:keepNext w:val="0"/>
        <w:keepLines w:val="0"/>
        <w:spacing w:line="360" w:lineRule="auto"/>
        <w:jc w:val="both"/>
        <w:rPr>
          <w:rFonts w:ascii="Arial" w:hAnsi="Arial" w:eastAsia="Arial" w:cs="Arial"/>
          <w:i w:val="0"/>
          <w:iCs w:val="0"/>
          <w:color w:val="auto"/>
          <w:sz w:val="24"/>
          <w:szCs w:val="24"/>
        </w:rPr>
      </w:pPr>
    </w:p>
    <w:p w:rsidR="2493E5C1" w:rsidP="3A4D7F6B" w:rsidRDefault="2493E5C1" w14:paraId="282C7257" w14:textId="757E75FF">
      <w:pPr>
        <w:pStyle w:val="Normal"/>
        <w:keepNext w:val="0"/>
        <w:keepLines w:val="0"/>
        <w:spacing w:line="360" w:lineRule="auto"/>
        <w:jc w:val="both"/>
        <w:rPr>
          <w:rFonts w:ascii="Arial" w:hAnsi="Arial" w:eastAsia="Arial" w:cs="Arial"/>
          <w:i w:val="0"/>
          <w:iCs w:val="0"/>
          <w:color w:val="auto"/>
          <w:sz w:val="24"/>
          <w:szCs w:val="24"/>
        </w:rPr>
      </w:pPr>
    </w:p>
    <w:p w:rsidR="2493E5C1" w:rsidP="3A4D7F6B" w:rsidRDefault="2493E5C1" w14:paraId="4BD9665B" w14:textId="18216988">
      <w:pPr>
        <w:pStyle w:val="Normal"/>
        <w:keepNext w:val="0"/>
        <w:keepLines w:val="0"/>
        <w:spacing w:line="360" w:lineRule="auto"/>
        <w:jc w:val="both"/>
        <w:rPr>
          <w:rFonts w:ascii="Arial" w:hAnsi="Arial" w:eastAsia="Arial" w:cs="Arial"/>
          <w:i w:val="0"/>
          <w:iCs w:val="0"/>
          <w:color w:val="auto"/>
          <w:sz w:val="24"/>
          <w:szCs w:val="24"/>
        </w:rPr>
      </w:pPr>
    </w:p>
    <w:p w:rsidR="2493E5C1" w:rsidP="3A4D7F6B" w:rsidRDefault="2493E5C1" w14:paraId="7F30BA26" w14:textId="2F79B3E2">
      <w:pPr>
        <w:pStyle w:val="Normal"/>
        <w:keepNext w:val="0"/>
        <w:keepLines w:val="0"/>
        <w:spacing w:line="360" w:lineRule="auto"/>
        <w:jc w:val="both"/>
        <w:rPr>
          <w:rFonts w:ascii="Arial" w:hAnsi="Arial" w:eastAsia="Arial" w:cs="Arial"/>
          <w:i w:val="0"/>
          <w:iCs w:val="0"/>
          <w:color w:val="auto"/>
          <w:sz w:val="24"/>
          <w:szCs w:val="24"/>
        </w:rPr>
      </w:pPr>
    </w:p>
    <w:p w:rsidR="2493E5C1" w:rsidP="3A4D7F6B" w:rsidRDefault="2493E5C1" w14:paraId="30EE40E4" w14:textId="60D9AFF2">
      <w:pPr>
        <w:pStyle w:val="Normal"/>
        <w:keepNext w:val="0"/>
        <w:keepLines w:val="0"/>
        <w:spacing w:line="360" w:lineRule="auto"/>
        <w:jc w:val="both"/>
        <w:rPr>
          <w:rFonts w:ascii="Arial" w:hAnsi="Arial" w:eastAsia="Arial" w:cs="Arial"/>
          <w:b w:val="1"/>
          <w:bCs w:val="1"/>
          <w:i w:val="0"/>
          <w:iCs w:val="0"/>
          <w:color w:val="auto"/>
          <w:sz w:val="22"/>
          <w:szCs w:val="22"/>
        </w:rPr>
      </w:pPr>
      <w:r w:rsidRPr="3A4D7F6B" w:rsidR="08B2F67B">
        <w:rPr>
          <w:rFonts w:ascii="Arial" w:hAnsi="Arial" w:eastAsia="Arial" w:cs="Arial"/>
          <w:b w:val="1"/>
          <w:bCs w:val="1"/>
          <w:i w:val="0"/>
          <w:iCs w:val="0"/>
          <w:color w:val="auto"/>
          <w:sz w:val="22"/>
          <w:szCs w:val="22"/>
        </w:rPr>
        <w:t>Executive</w:t>
      </w:r>
      <w:r w:rsidRPr="3A4D7F6B" w:rsidR="3FD43C4A">
        <w:rPr>
          <w:rFonts w:ascii="Arial" w:hAnsi="Arial" w:eastAsia="Arial" w:cs="Arial"/>
          <w:b w:val="1"/>
          <w:bCs w:val="1"/>
          <w:i w:val="0"/>
          <w:iCs w:val="0"/>
          <w:color w:val="auto"/>
          <w:sz w:val="22"/>
          <w:szCs w:val="22"/>
        </w:rPr>
        <w:t xml:space="preserve"> </w:t>
      </w:r>
      <w:r w:rsidRPr="3A4D7F6B" w:rsidR="08B2F67B">
        <w:rPr>
          <w:rFonts w:ascii="Arial" w:hAnsi="Arial" w:eastAsia="Arial" w:cs="Arial"/>
          <w:b w:val="1"/>
          <w:bCs w:val="1"/>
          <w:i w:val="0"/>
          <w:iCs w:val="0"/>
          <w:color w:val="auto"/>
          <w:sz w:val="22"/>
          <w:szCs w:val="22"/>
        </w:rPr>
        <w:t>Summary</w:t>
      </w:r>
      <w:r w:rsidRPr="3A4D7F6B" w:rsidR="08B2F67B">
        <w:rPr>
          <w:rFonts w:ascii="Arial" w:hAnsi="Arial" w:eastAsia="Arial" w:cs="Arial"/>
          <w:b w:val="1"/>
          <w:bCs w:val="1"/>
          <w:i w:val="0"/>
          <w:iCs w:val="0"/>
          <w:color w:val="auto"/>
          <w:sz w:val="22"/>
          <w:szCs w:val="22"/>
        </w:rPr>
        <w:t>......................................................................................................</w:t>
      </w:r>
      <w:r w:rsidRPr="3A4D7F6B" w:rsidR="115050DA">
        <w:rPr>
          <w:rFonts w:ascii="Arial" w:hAnsi="Arial" w:eastAsia="Arial" w:cs="Arial"/>
          <w:b w:val="1"/>
          <w:bCs w:val="1"/>
          <w:i w:val="0"/>
          <w:iCs w:val="0"/>
          <w:color w:val="auto"/>
          <w:sz w:val="22"/>
          <w:szCs w:val="22"/>
        </w:rPr>
        <w:t>.</w:t>
      </w:r>
      <w:r w:rsidRPr="3A4D7F6B" w:rsidR="7EA0BFCF">
        <w:rPr>
          <w:rFonts w:ascii="Arial" w:hAnsi="Arial" w:eastAsia="Arial" w:cs="Arial"/>
          <w:b w:val="1"/>
          <w:bCs w:val="1"/>
          <w:i w:val="0"/>
          <w:iCs w:val="0"/>
          <w:color w:val="auto"/>
          <w:sz w:val="22"/>
          <w:szCs w:val="22"/>
        </w:rPr>
        <w:t>2</w:t>
      </w:r>
    </w:p>
    <w:p w:rsidR="2493E5C1" w:rsidP="3A4D7F6B" w:rsidRDefault="2493E5C1" w14:paraId="60A78420" w14:textId="6B75D6A0">
      <w:pPr>
        <w:pStyle w:val="Normal"/>
        <w:keepNext w:val="0"/>
        <w:keepLines w:val="0"/>
        <w:spacing w:line="360" w:lineRule="auto"/>
        <w:jc w:val="both"/>
        <w:rPr>
          <w:rFonts w:ascii="Arial" w:hAnsi="Arial" w:eastAsia="Arial" w:cs="Arial"/>
          <w:b w:val="1"/>
          <w:bCs w:val="1"/>
          <w:i w:val="0"/>
          <w:iCs w:val="0"/>
          <w:color w:val="auto"/>
          <w:sz w:val="22"/>
          <w:szCs w:val="22"/>
        </w:rPr>
      </w:pPr>
      <w:r w:rsidRPr="3A4D7F6B" w:rsidR="08B2F67B">
        <w:rPr>
          <w:rFonts w:ascii="Arial" w:hAnsi="Arial" w:eastAsia="Arial" w:cs="Arial"/>
          <w:b w:val="1"/>
          <w:bCs w:val="1"/>
          <w:i w:val="0"/>
          <w:iCs w:val="0"/>
          <w:color w:val="auto"/>
          <w:sz w:val="22"/>
          <w:szCs w:val="22"/>
        </w:rPr>
        <w:t>Introduction</w:t>
      </w:r>
      <w:r w:rsidRPr="3A4D7F6B" w:rsidR="08B2F67B">
        <w:rPr>
          <w:rFonts w:ascii="Arial" w:hAnsi="Arial" w:eastAsia="Arial" w:cs="Arial"/>
          <w:b w:val="1"/>
          <w:bCs w:val="1"/>
          <w:i w:val="0"/>
          <w:iCs w:val="0"/>
          <w:color w:val="auto"/>
          <w:sz w:val="22"/>
          <w:szCs w:val="22"/>
        </w:rPr>
        <w:t>..............................................................................................................</w:t>
      </w:r>
      <w:r w:rsidRPr="3A4D7F6B" w:rsidR="4B1C030A">
        <w:rPr>
          <w:rFonts w:ascii="Arial" w:hAnsi="Arial" w:eastAsia="Arial" w:cs="Arial"/>
          <w:b w:val="1"/>
          <w:bCs w:val="1"/>
          <w:i w:val="0"/>
          <w:iCs w:val="0"/>
          <w:color w:val="auto"/>
          <w:sz w:val="22"/>
          <w:szCs w:val="22"/>
        </w:rPr>
        <w:t>.....</w:t>
      </w:r>
      <w:r w:rsidRPr="3A4D7F6B" w:rsidR="55E308BE">
        <w:rPr>
          <w:rFonts w:ascii="Arial" w:hAnsi="Arial" w:eastAsia="Arial" w:cs="Arial"/>
          <w:b w:val="1"/>
          <w:bCs w:val="1"/>
          <w:i w:val="0"/>
          <w:iCs w:val="0"/>
          <w:color w:val="auto"/>
          <w:sz w:val="22"/>
          <w:szCs w:val="22"/>
        </w:rPr>
        <w:t>.</w:t>
      </w:r>
      <w:r w:rsidRPr="3A4D7F6B" w:rsidR="6D7694CD">
        <w:rPr>
          <w:rFonts w:ascii="Arial" w:hAnsi="Arial" w:eastAsia="Arial" w:cs="Arial"/>
          <w:b w:val="1"/>
          <w:bCs w:val="1"/>
          <w:i w:val="0"/>
          <w:iCs w:val="0"/>
          <w:color w:val="auto"/>
          <w:sz w:val="22"/>
          <w:szCs w:val="22"/>
        </w:rPr>
        <w:t>4</w:t>
      </w:r>
    </w:p>
    <w:p w:rsidR="2493E5C1" w:rsidP="3A4D7F6B" w:rsidRDefault="2493E5C1" w14:paraId="3DB7C9A3" w14:textId="0DDA5565">
      <w:pPr>
        <w:pStyle w:val="Normal"/>
        <w:keepNext w:val="0"/>
        <w:keepLines w:val="0"/>
        <w:spacing w:after="0" w:afterAutospacing="off" w:line="360" w:lineRule="auto"/>
        <w:jc w:val="both"/>
        <w:rPr>
          <w:rFonts w:ascii="Arial" w:hAnsi="Arial" w:eastAsia="Arial" w:cs="Arial"/>
          <w:b w:val="1"/>
          <w:bCs w:val="1"/>
          <w:i w:val="0"/>
          <w:iCs w:val="0"/>
          <w:color w:val="auto"/>
          <w:sz w:val="22"/>
          <w:szCs w:val="22"/>
        </w:rPr>
      </w:pPr>
      <w:r w:rsidRPr="3A4D7F6B" w:rsidR="4B489EDC">
        <w:rPr>
          <w:rFonts w:ascii="Arial" w:hAnsi="Arial" w:eastAsia="Arial" w:cs="Arial"/>
          <w:b w:val="1"/>
          <w:bCs w:val="1"/>
          <w:i w:val="0"/>
          <w:iCs w:val="0"/>
          <w:color w:val="auto"/>
          <w:sz w:val="22"/>
          <w:szCs w:val="22"/>
        </w:rPr>
        <w:t>Culture</w:t>
      </w:r>
      <w:r w:rsidRPr="3A4D7F6B" w:rsidR="56747D71">
        <w:rPr>
          <w:rFonts w:ascii="Arial" w:hAnsi="Arial" w:eastAsia="Arial" w:cs="Arial"/>
          <w:b w:val="1"/>
          <w:bCs w:val="1"/>
          <w:i w:val="0"/>
          <w:iCs w:val="0"/>
          <w:color w:val="auto"/>
          <w:sz w:val="22"/>
          <w:szCs w:val="22"/>
        </w:rPr>
        <w:t xml:space="preserve"> </w:t>
      </w:r>
      <w:r w:rsidRPr="3A4D7F6B" w:rsidR="4B489EDC">
        <w:rPr>
          <w:rFonts w:ascii="Arial" w:hAnsi="Arial" w:eastAsia="Arial" w:cs="Arial"/>
          <w:b w:val="1"/>
          <w:bCs w:val="1"/>
          <w:i w:val="0"/>
          <w:iCs w:val="0"/>
          <w:color w:val="auto"/>
          <w:sz w:val="22"/>
          <w:szCs w:val="22"/>
        </w:rPr>
        <w:t>Overview..........................................................................................................</w:t>
      </w:r>
      <w:r w:rsidRPr="3A4D7F6B" w:rsidR="145CEB75">
        <w:rPr>
          <w:rFonts w:ascii="Arial" w:hAnsi="Arial" w:eastAsia="Arial" w:cs="Arial"/>
          <w:b w:val="1"/>
          <w:bCs w:val="1"/>
          <w:i w:val="0"/>
          <w:iCs w:val="0"/>
          <w:color w:val="auto"/>
          <w:sz w:val="22"/>
          <w:szCs w:val="22"/>
        </w:rPr>
        <w:t>.</w:t>
      </w:r>
      <w:r w:rsidRPr="3A4D7F6B" w:rsidR="64521FD6">
        <w:rPr>
          <w:rFonts w:ascii="Arial" w:hAnsi="Arial" w:eastAsia="Arial" w:cs="Arial"/>
          <w:b w:val="1"/>
          <w:bCs w:val="1"/>
          <w:i w:val="0"/>
          <w:iCs w:val="0"/>
          <w:color w:val="auto"/>
          <w:sz w:val="22"/>
          <w:szCs w:val="22"/>
        </w:rPr>
        <w:t>4</w:t>
      </w:r>
      <w:r w:rsidRPr="3A4D7F6B" w:rsidR="21DCE480">
        <w:rPr>
          <w:rFonts w:ascii="Arial" w:hAnsi="Arial" w:eastAsia="Arial" w:cs="Arial"/>
          <w:b w:val="1"/>
          <w:bCs w:val="1"/>
          <w:i w:val="0"/>
          <w:iCs w:val="0"/>
          <w:color w:val="auto"/>
          <w:sz w:val="22"/>
          <w:szCs w:val="22"/>
        </w:rPr>
        <w:t>/</w:t>
      </w:r>
      <w:r w:rsidRPr="3A4D7F6B" w:rsidR="4E4BCEF4">
        <w:rPr>
          <w:rFonts w:ascii="Arial" w:hAnsi="Arial" w:eastAsia="Arial" w:cs="Arial"/>
          <w:b w:val="1"/>
          <w:bCs w:val="1"/>
          <w:i w:val="0"/>
          <w:iCs w:val="0"/>
          <w:color w:val="auto"/>
          <w:sz w:val="22"/>
          <w:szCs w:val="22"/>
        </w:rPr>
        <w:t>5</w:t>
      </w:r>
    </w:p>
    <w:p w:rsidR="2493E5C1" w:rsidP="3A4D7F6B" w:rsidRDefault="2493E5C1" w14:paraId="3D757617" w14:textId="26346A84">
      <w:pPr>
        <w:pStyle w:val="Normal"/>
        <w:keepNext w:val="0"/>
        <w:keepLines w:val="0"/>
        <w:spacing w:after="0" w:afterAutospacing="off" w:line="360" w:lineRule="auto"/>
        <w:jc w:val="both"/>
        <w:rPr>
          <w:rFonts w:ascii="Arial" w:hAnsi="Arial" w:eastAsia="Arial" w:cs="Arial"/>
          <w:b w:val="1"/>
          <w:bCs w:val="1"/>
          <w:i w:val="0"/>
          <w:iCs w:val="0"/>
          <w:color w:val="auto"/>
          <w:sz w:val="22"/>
          <w:szCs w:val="22"/>
        </w:rPr>
      </w:pPr>
    </w:p>
    <w:p w:rsidR="2493E5C1" w:rsidP="3A4D7F6B" w:rsidRDefault="2493E5C1" w14:paraId="7874B3DF" w14:textId="1998942D">
      <w:pPr>
        <w:pStyle w:val="Normal"/>
        <w:keepNext w:val="0"/>
        <w:keepLines w:val="0"/>
        <w:spacing w:after="0" w:afterAutospacing="off" w:line="360" w:lineRule="auto"/>
        <w:jc w:val="both"/>
        <w:rPr>
          <w:rFonts w:ascii="Arial" w:hAnsi="Arial" w:eastAsia="Arial" w:cs="Arial"/>
          <w:b w:val="1"/>
          <w:bCs w:val="1"/>
          <w:i w:val="0"/>
          <w:iCs w:val="0"/>
          <w:color w:val="auto"/>
          <w:sz w:val="22"/>
          <w:szCs w:val="22"/>
        </w:rPr>
      </w:pPr>
      <w:r w:rsidRPr="3A4D7F6B" w:rsidR="4B489EDC">
        <w:rPr>
          <w:rFonts w:ascii="Arial" w:hAnsi="Arial" w:eastAsia="Arial" w:cs="Arial"/>
          <w:b w:val="1"/>
          <w:bCs w:val="1"/>
          <w:i w:val="0"/>
          <w:iCs w:val="0"/>
          <w:color w:val="auto"/>
          <w:sz w:val="22"/>
          <w:szCs w:val="22"/>
        </w:rPr>
        <w:t>Globe</w:t>
      </w:r>
      <w:r w:rsidRPr="3A4D7F6B" w:rsidR="4B489EDC">
        <w:rPr>
          <w:rFonts w:ascii="Arial" w:hAnsi="Arial" w:eastAsia="Arial" w:cs="Arial"/>
          <w:b w:val="1"/>
          <w:bCs w:val="1"/>
          <w:i w:val="0"/>
          <w:iCs w:val="0"/>
          <w:color w:val="auto"/>
          <w:sz w:val="22"/>
          <w:szCs w:val="22"/>
        </w:rPr>
        <w:t>Project</w:t>
      </w:r>
      <w:r w:rsidRPr="3A4D7F6B" w:rsidR="4B489EDC">
        <w:rPr>
          <w:rFonts w:ascii="Arial" w:hAnsi="Arial" w:eastAsia="Arial" w:cs="Arial"/>
          <w:b w:val="1"/>
          <w:bCs w:val="1"/>
          <w:i w:val="0"/>
          <w:iCs w:val="0"/>
          <w:color w:val="auto"/>
          <w:sz w:val="22"/>
          <w:szCs w:val="22"/>
        </w:rPr>
        <w:t>/Country Analysis....................................................................................</w:t>
      </w:r>
      <w:r w:rsidRPr="3A4D7F6B" w:rsidR="4C44D544">
        <w:rPr>
          <w:rFonts w:ascii="Arial" w:hAnsi="Arial" w:eastAsia="Arial" w:cs="Arial"/>
          <w:b w:val="1"/>
          <w:bCs w:val="1"/>
          <w:i w:val="0"/>
          <w:iCs w:val="0"/>
          <w:color w:val="auto"/>
          <w:sz w:val="22"/>
          <w:szCs w:val="22"/>
        </w:rPr>
        <w:t>6</w:t>
      </w:r>
    </w:p>
    <w:p w:rsidR="2493E5C1" w:rsidP="3A4D7F6B" w:rsidRDefault="2493E5C1" w14:paraId="469884D1" w14:textId="018B7D41">
      <w:pPr>
        <w:pStyle w:val="Normal"/>
        <w:keepNext w:val="0"/>
        <w:keepLines w:val="0"/>
        <w:spacing w:after="0" w:afterAutospacing="off" w:line="360" w:lineRule="auto"/>
        <w:jc w:val="both"/>
        <w:rPr>
          <w:rFonts w:ascii="Arial" w:hAnsi="Arial" w:eastAsia="Arial" w:cs="Arial"/>
          <w:b w:val="1"/>
          <w:bCs w:val="1"/>
          <w:i w:val="0"/>
          <w:iCs w:val="0"/>
          <w:color w:val="auto"/>
          <w:sz w:val="22"/>
          <w:szCs w:val="22"/>
        </w:rPr>
      </w:pPr>
      <w:r w:rsidRPr="3A4D7F6B" w:rsidR="4B489EDC">
        <w:rPr>
          <w:rFonts w:ascii="Arial" w:hAnsi="Arial" w:eastAsia="Arial" w:cs="Arial"/>
          <w:b w:val="1"/>
          <w:bCs w:val="1"/>
          <w:i w:val="0"/>
          <w:iCs w:val="0"/>
          <w:color w:val="auto"/>
          <w:sz w:val="22"/>
          <w:szCs w:val="22"/>
        </w:rPr>
        <w:t>Recommendations</w:t>
      </w:r>
      <w:r w:rsidRPr="3A4D7F6B" w:rsidR="045170A3">
        <w:rPr>
          <w:rFonts w:ascii="Arial" w:hAnsi="Arial" w:eastAsia="Arial" w:cs="Arial"/>
          <w:b w:val="1"/>
          <w:bCs w:val="1"/>
          <w:i w:val="0"/>
          <w:iCs w:val="0"/>
          <w:color w:val="auto"/>
          <w:sz w:val="22"/>
          <w:szCs w:val="22"/>
        </w:rPr>
        <w:t>........................................................................................................</w:t>
      </w:r>
      <w:r w:rsidRPr="3A4D7F6B" w:rsidR="09FA5DAF">
        <w:rPr>
          <w:rFonts w:ascii="Arial" w:hAnsi="Arial" w:eastAsia="Arial" w:cs="Arial"/>
          <w:b w:val="1"/>
          <w:bCs w:val="1"/>
          <w:i w:val="0"/>
          <w:iCs w:val="0"/>
          <w:color w:val="auto"/>
          <w:sz w:val="22"/>
          <w:szCs w:val="22"/>
        </w:rPr>
        <w:t>.</w:t>
      </w:r>
      <w:r w:rsidRPr="3A4D7F6B" w:rsidR="2672DE8C">
        <w:rPr>
          <w:rFonts w:ascii="Arial" w:hAnsi="Arial" w:eastAsia="Arial" w:cs="Arial"/>
          <w:b w:val="1"/>
          <w:bCs w:val="1"/>
          <w:i w:val="0"/>
          <w:iCs w:val="0"/>
          <w:color w:val="auto"/>
          <w:sz w:val="22"/>
          <w:szCs w:val="22"/>
        </w:rPr>
        <w:t>7</w:t>
      </w:r>
    </w:p>
    <w:p w:rsidR="2493E5C1" w:rsidP="3A4D7F6B" w:rsidRDefault="2493E5C1" w14:paraId="43B2CBB8" w14:textId="34D5DFF5">
      <w:pPr>
        <w:pStyle w:val="Normal"/>
        <w:keepNext w:val="0"/>
        <w:keepLines w:val="0"/>
        <w:spacing w:after="0" w:afterAutospacing="off" w:line="360" w:lineRule="auto"/>
        <w:jc w:val="both"/>
        <w:rPr>
          <w:rFonts w:ascii="Arial" w:hAnsi="Arial" w:eastAsia="Arial" w:cs="Arial"/>
          <w:b w:val="1"/>
          <w:bCs w:val="1"/>
          <w:i w:val="0"/>
          <w:iCs w:val="0"/>
          <w:color w:val="auto"/>
          <w:sz w:val="22"/>
          <w:szCs w:val="22"/>
        </w:rPr>
      </w:pPr>
      <w:r w:rsidRPr="3A4D7F6B" w:rsidR="045170A3">
        <w:rPr>
          <w:rFonts w:ascii="Arial" w:hAnsi="Arial" w:eastAsia="Arial" w:cs="Arial"/>
          <w:b w:val="1"/>
          <w:bCs w:val="1"/>
          <w:i w:val="0"/>
          <w:iCs w:val="0"/>
          <w:color w:val="auto"/>
          <w:sz w:val="22"/>
          <w:szCs w:val="22"/>
        </w:rPr>
        <w:t xml:space="preserve">Appendix 1 and 2 (Globe Project, </w:t>
      </w:r>
      <w:r w:rsidRPr="3A4D7F6B" w:rsidR="045170A3">
        <w:rPr>
          <w:rFonts w:ascii="Arial" w:hAnsi="Arial" w:eastAsia="Arial" w:cs="Arial"/>
          <w:b w:val="1"/>
          <w:bCs w:val="1"/>
          <w:i w:val="0"/>
          <w:iCs w:val="0"/>
          <w:color w:val="auto"/>
          <w:sz w:val="22"/>
          <w:szCs w:val="22"/>
        </w:rPr>
        <w:t>2023)…</w:t>
      </w:r>
      <w:r w:rsidRPr="3A4D7F6B" w:rsidR="045170A3">
        <w:rPr>
          <w:rFonts w:ascii="Arial" w:hAnsi="Arial" w:eastAsia="Arial" w:cs="Arial"/>
          <w:b w:val="1"/>
          <w:bCs w:val="1"/>
          <w:i w:val="0"/>
          <w:iCs w:val="0"/>
          <w:color w:val="auto"/>
          <w:sz w:val="22"/>
          <w:szCs w:val="22"/>
        </w:rPr>
        <w:t>...................................................................</w:t>
      </w:r>
      <w:r w:rsidRPr="3A4D7F6B" w:rsidR="2BB20095">
        <w:rPr>
          <w:rFonts w:ascii="Arial" w:hAnsi="Arial" w:eastAsia="Arial" w:cs="Arial"/>
          <w:b w:val="1"/>
          <w:bCs w:val="1"/>
          <w:i w:val="0"/>
          <w:iCs w:val="0"/>
          <w:color w:val="auto"/>
          <w:sz w:val="22"/>
          <w:szCs w:val="22"/>
        </w:rPr>
        <w:t>8</w:t>
      </w:r>
    </w:p>
    <w:p w:rsidR="2493E5C1" w:rsidP="3A4D7F6B" w:rsidRDefault="2493E5C1" w14:paraId="31672A5B" w14:textId="7D6B0B0E">
      <w:pPr>
        <w:pStyle w:val="Normal"/>
        <w:keepNext w:val="0"/>
        <w:keepLines w:val="0"/>
        <w:spacing w:after="0" w:afterAutospacing="off" w:line="360" w:lineRule="auto"/>
        <w:jc w:val="both"/>
        <w:rPr>
          <w:rFonts w:ascii="Arial" w:hAnsi="Arial" w:eastAsia="Arial" w:cs="Arial"/>
          <w:b w:val="1"/>
          <w:bCs w:val="1"/>
          <w:i w:val="0"/>
          <w:iCs w:val="0"/>
          <w:color w:val="auto"/>
          <w:sz w:val="22"/>
          <w:szCs w:val="22"/>
        </w:rPr>
      </w:pPr>
      <w:r w:rsidRPr="3A4D7F6B" w:rsidR="045170A3">
        <w:rPr>
          <w:rFonts w:ascii="Arial" w:hAnsi="Arial" w:eastAsia="Arial" w:cs="Arial"/>
          <w:b w:val="1"/>
          <w:bCs w:val="1"/>
          <w:i w:val="0"/>
          <w:iCs w:val="0"/>
          <w:color w:val="auto"/>
          <w:sz w:val="22"/>
          <w:szCs w:val="22"/>
        </w:rPr>
        <w:t>References...................................................................................................................</w:t>
      </w:r>
      <w:r w:rsidRPr="3A4D7F6B" w:rsidR="13552A08">
        <w:rPr>
          <w:rFonts w:ascii="Arial" w:hAnsi="Arial" w:eastAsia="Arial" w:cs="Arial"/>
          <w:b w:val="1"/>
          <w:bCs w:val="1"/>
          <w:i w:val="0"/>
          <w:iCs w:val="0"/>
          <w:color w:val="auto"/>
          <w:sz w:val="22"/>
          <w:szCs w:val="22"/>
        </w:rPr>
        <w:t>.</w:t>
      </w:r>
      <w:r w:rsidRPr="3A4D7F6B" w:rsidR="6816D576">
        <w:rPr>
          <w:rFonts w:ascii="Arial" w:hAnsi="Arial" w:eastAsia="Arial" w:cs="Arial"/>
          <w:b w:val="1"/>
          <w:bCs w:val="1"/>
          <w:i w:val="0"/>
          <w:iCs w:val="0"/>
          <w:color w:val="auto"/>
          <w:sz w:val="22"/>
          <w:szCs w:val="22"/>
        </w:rPr>
        <w:t>..</w:t>
      </w:r>
      <w:r w:rsidRPr="3A4D7F6B" w:rsidR="5FC4E9CB">
        <w:rPr>
          <w:rFonts w:ascii="Arial" w:hAnsi="Arial" w:eastAsia="Arial" w:cs="Arial"/>
          <w:b w:val="1"/>
          <w:bCs w:val="1"/>
          <w:i w:val="0"/>
          <w:iCs w:val="0"/>
          <w:color w:val="auto"/>
          <w:sz w:val="22"/>
          <w:szCs w:val="22"/>
        </w:rPr>
        <w:t>9</w:t>
      </w:r>
    </w:p>
    <w:p w:rsidR="2493E5C1" w:rsidP="3A4D7F6B" w:rsidRDefault="2493E5C1" w14:paraId="02911AC1" w14:textId="67F93DA1">
      <w:pPr>
        <w:pStyle w:val="Heading1"/>
        <w:keepNext w:val="0"/>
        <w:keepLines w:val="0"/>
        <w:spacing w:line="360" w:lineRule="auto"/>
        <w:jc w:val="both"/>
        <w:rPr>
          <w:rFonts w:ascii="Arial" w:hAnsi="Arial" w:eastAsia="Arial" w:cs="Arial"/>
          <w:b w:val="1"/>
          <w:bCs w:val="1"/>
          <w:i w:val="0"/>
          <w:iCs w:val="0"/>
          <w:color w:val="auto"/>
          <w:sz w:val="24"/>
          <w:szCs w:val="24"/>
        </w:rPr>
      </w:pPr>
    </w:p>
    <w:p w:rsidR="2493E5C1" w:rsidP="3A4D7F6B" w:rsidRDefault="2493E5C1" w14:paraId="35E0538D" w14:textId="2FB66FAA">
      <w:pPr>
        <w:pStyle w:val="Heading1"/>
        <w:keepNext w:val="0"/>
        <w:keepLines w:val="0"/>
        <w:spacing w:line="360" w:lineRule="auto"/>
        <w:jc w:val="both"/>
        <w:rPr>
          <w:rFonts w:ascii="Arial" w:hAnsi="Arial" w:eastAsia="Arial" w:cs="Arial"/>
          <w:b w:val="1"/>
          <w:bCs w:val="1"/>
          <w:i w:val="0"/>
          <w:iCs w:val="0"/>
          <w:color w:val="auto"/>
          <w:sz w:val="24"/>
          <w:szCs w:val="24"/>
        </w:rPr>
      </w:pPr>
    </w:p>
    <w:p w:rsidR="2493E5C1" w:rsidP="3A4D7F6B" w:rsidRDefault="2493E5C1" w14:paraId="63BDF248" w14:textId="65D5F8C6">
      <w:pPr>
        <w:pStyle w:val="Heading1"/>
        <w:keepNext w:val="0"/>
        <w:keepLines w:val="0"/>
        <w:spacing w:line="360" w:lineRule="auto"/>
        <w:jc w:val="both"/>
        <w:rPr>
          <w:rFonts w:ascii="Arial" w:hAnsi="Arial" w:eastAsia="Arial" w:cs="Arial"/>
          <w:b w:val="1"/>
          <w:bCs w:val="1"/>
          <w:i w:val="0"/>
          <w:iCs w:val="0"/>
          <w:color w:val="auto"/>
          <w:sz w:val="24"/>
          <w:szCs w:val="24"/>
        </w:rPr>
      </w:pPr>
    </w:p>
    <w:p w:rsidR="2493E5C1" w:rsidP="3A4D7F6B" w:rsidRDefault="2493E5C1" w14:paraId="53147AE4" w14:textId="4DE51AA6">
      <w:pPr>
        <w:pStyle w:val="Heading1"/>
        <w:keepNext w:val="0"/>
        <w:keepLines w:val="0"/>
        <w:spacing w:line="360" w:lineRule="auto"/>
        <w:jc w:val="both"/>
        <w:rPr>
          <w:rFonts w:ascii="Arial" w:hAnsi="Arial" w:eastAsia="Arial" w:cs="Arial"/>
          <w:b w:val="1"/>
          <w:bCs w:val="1"/>
          <w:i w:val="0"/>
          <w:iCs w:val="0"/>
          <w:color w:val="auto"/>
          <w:sz w:val="24"/>
          <w:szCs w:val="24"/>
        </w:rPr>
      </w:pPr>
    </w:p>
    <w:p w:rsidR="2493E5C1" w:rsidP="3A4D7F6B" w:rsidRDefault="2493E5C1" w14:paraId="64CECD4B" w14:textId="153A1554">
      <w:pPr>
        <w:pStyle w:val="Heading1"/>
        <w:keepNext w:val="0"/>
        <w:keepLines w:val="0"/>
        <w:spacing w:line="360" w:lineRule="auto"/>
        <w:jc w:val="both"/>
        <w:rPr>
          <w:rFonts w:ascii="Arial" w:hAnsi="Arial" w:eastAsia="Arial" w:cs="Arial"/>
          <w:b w:val="1"/>
          <w:bCs w:val="1"/>
          <w:i w:val="0"/>
          <w:iCs w:val="0"/>
          <w:color w:val="auto"/>
          <w:sz w:val="24"/>
          <w:szCs w:val="24"/>
        </w:rPr>
      </w:pPr>
    </w:p>
    <w:p w:rsidR="2493E5C1" w:rsidP="3A4D7F6B" w:rsidRDefault="2493E5C1" w14:paraId="48EA1437" w14:textId="26A2C394">
      <w:pPr>
        <w:pStyle w:val="Heading1"/>
        <w:keepNext w:val="0"/>
        <w:keepLines w:val="0"/>
        <w:spacing w:line="360" w:lineRule="auto"/>
        <w:jc w:val="both"/>
        <w:rPr>
          <w:rFonts w:ascii="Arial" w:hAnsi="Arial" w:eastAsia="Arial" w:cs="Arial"/>
          <w:b w:val="1"/>
          <w:bCs w:val="1"/>
          <w:i w:val="0"/>
          <w:iCs w:val="0"/>
          <w:color w:val="auto"/>
          <w:sz w:val="24"/>
          <w:szCs w:val="24"/>
        </w:rPr>
      </w:pPr>
    </w:p>
    <w:p w:rsidR="2493E5C1" w:rsidP="3A4D7F6B" w:rsidRDefault="2493E5C1" w14:paraId="02E61391" w14:textId="17DADAC3">
      <w:pPr>
        <w:pStyle w:val="Heading1"/>
        <w:keepNext w:val="0"/>
        <w:keepLines w:val="0"/>
        <w:spacing w:line="360" w:lineRule="auto"/>
        <w:jc w:val="both"/>
        <w:rPr>
          <w:rFonts w:ascii="Arial" w:hAnsi="Arial" w:eastAsia="Arial" w:cs="Arial"/>
          <w:b w:val="1"/>
          <w:bCs w:val="1"/>
          <w:i w:val="0"/>
          <w:iCs w:val="0"/>
          <w:color w:val="auto"/>
          <w:sz w:val="24"/>
          <w:szCs w:val="24"/>
        </w:rPr>
      </w:pPr>
    </w:p>
    <w:p w:rsidR="2493E5C1" w:rsidP="3A4D7F6B" w:rsidRDefault="2493E5C1" w14:paraId="3F3CDD1B" w14:textId="3BE700E4">
      <w:pPr>
        <w:pStyle w:val="Heading1"/>
        <w:keepNext w:val="0"/>
        <w:keepLines w:val="0"/>
        <w:spacing w:line="360" w:lineRule="auto"/>
        <w:jc w:val="both"/>
        <w:rPr>
          <w:rFonts w:ascii="Arial" w:hAnsi="Arial" w:eastAsia="Arial" w:cs="Arial"/>
          <w:b w:val="1"/>
          <w:bCs w:val="1"/>
          <w:i w:val="0"/>
          <w:iCs w:val="0"/>
          <w:color w:val="auto"/>
          <w:sz w:val="24"/>
          <w:szCs w:val="24"/>
        </w:rPr>
      </w:pPr>
    </w:p>
    <w:p w:rsidR="2493E5C1" w:rsidP="3A4D7F6B" w:rsidRDefault="2493E5C1" w14:paraId="6D1352FC" w14:textId="4BD27691">
      <w:pPr>
        <w:pStyle w:val="Heading1"/>
        <w:keepNext w:val="0"/>
        <w:keepLines w:val="0"/>
        <w:spacing w:line="360" w:lineRule="auto"/>
        <w:jc w:val="both"/>
        <w:rPr>
          <w:rFonts w:ascii="Arial" w:hAnsi="Arial" w:eastAsia="Arial" w:cs="Arial"/>
          <w:b w:val="1"/>
          <w:bCs w:val="1"/>
          <w:i w:val="0"/>
          <w:iCs w:val="0"/>
          <w:color w:val="auto"/>
          <w:sz w:val="24"/>
          <w:szCs w:val="24"/>
        </w:rPr>
      </w:pPr>
    </w:p>
    <w:p w:rsidR="2493E5C1" w:rsidP="3A4D7F6B" w:rsidRDefault="2493E5C1" w14:paraId="769FB555" w14:textId="14C845D6">
      <w:pPr>
        <w:pStyle w:val="Heading1"/>
        <w:keepNext w:val="0"/>
        <w:keepLines w:val="0"/>
        <w:spacing w:line="360" w:lineRule="auto"/>
        <w:jc w:val="both"/>
        <w:rPr>
          <w:rFonts w:ascii="Arial" w:hAnsi="Arial" w:eastAsia="Arial" w:cs="Arial"/>
          <w:b w:val="1"/>
          <w:bCs w:val="1"/>
          <w:i w:val="0"/>
          <w:iCs w:val="0"/>
          <w:color w:val="auto"/>
          <w:sz w:val="24"/>
          <w:szCs w:val="24"/>
        </w:rPr>
      </w:pPr>
    </w:p>
    <w:p w:rsidR="2493E5C1" w:rsidP="3A4D7F6B" w:rsidRDefault="2493E5C1" w14:paraId="318B28B3" w14:textId="5BCC18BA">
      <w:pPr>
        <w:pStyle w:val="Heading1"/>
        <w:keepNext w:val="0"/>
        <w:keepLines w:val="0"/>
        <w:spacing w:line="360" w:lineRule="auto"/>
        <w:jc w:val="both"/>
        <w:rPr>
          <w:rFonts w:ascii="Arial" w:hAnsi="Arial" w:eastAsia="Arial" w:cs="Arial"/>
          <w:b w:val="1"/>
          <w:bCs w:val="1"/>
          <w:i w:val="0"/>
          <w:iCs w:val="0"/>
          <w:color w:val="auto"/>
          <w:sz w:val="24"/>
          <w:szCs w:val="24"/>
        </w:rPr>
      </w:pPr>
    </w:p>
    <w:p w:rsidR="2493E5C1" w:rsidP="3A4D7F6B" w:rsidRDefault="2493E5C1" w14:paraId="015A5A23" w14:textId="6AD5EBA6">
      <w:pPr>
        <w:pStyle w:val="Heading1"/>
        <w:keepNext w:val="0"/>
        <w:keepLines w:val="0"/>
        <w:spacing w:line="360" w:lineRule="auto"/>
        <w:jc w:val="both"/>
        <w:rPr>
          <w:rFonts w:ascii="Arial" w:hAnsi="Arial" w:eastAsia="Arial" w:cs="Arial"/>
          <w:b w:val="1"/>
          <w:bCs w:val="1"/>
          <w:i w:val="0"/>
          <w:iCs w:val="0"/>
          <w:color w:val="auto"/>
          <w:sz w:val="24"/>
          <w:szCs w:val="24"/>
        </w:rPr>
      </w:pPr>
    </w:p>
    <w:p w:rsidR="2493E5C1" w:rsidP="3A4D7F6B" w:rsidRDefault="2493E5C1" w14:paraId="0886A19B" w14:textId="33D5442B">
      <w:pPr>
        <w:pStyle w:val="Heading1"/>
        <w:keepNext w:val="0"/>
        <w:keepLines w:val="0"/>
        <w:spacing w:line="360" w:lineRule="auto"/>
        <w:jc w:val="both"/>
        <w:rPr>
          <w:rFonts w:ascii="Arial" w:hAnsi="Arial" w:eastAsia="Arial" w:cs="Arial"/>
          <w:b w:val="1"/>
          <w:bCs w:val="1"/>
          <w:i w:val="0"/>
          <w:iCs w:val="0"/>
          <w:color w:val="auto"/>
          <w:sz w:val="24"/>
          <w:szCs w:val="24"/>
        </w:rPr>
      </w:pPr>
    </w:p>
    <w:p w:rsidR="2493E5C1" w:rsidP="3A4D7F6B" w:rsidRDefault="2493E5C1" w14:paraId="61D243F0" w14:textId="3F76A8D9">
      <w:pPr>
        <w:pStyle w:val="Heading1"/>
        <w:keepNext w:val="0"/>
        <w:keepLines w:val="0"/>
        <w:spacing w:line="360" w:lineRule="auto"/>
        <w:jc w:val="both"/>
        <w:rPr>
          <w:rFonts w:ascii="Arial" w:hAnsi="Arial" w:eastAsia="Arial" w:cs="Arial"/>
          <w:b w:val="1"/>
          <w:bCs w:val="1"/>
          <w:i w:val="0"/>
          <w:iCs w:val="0"/>
          <w:color w:val="auto"/>
          <w:sz w:val="24"/>
          <w:szCs w:val="24"/>
        </w:rPr>
      </w:pPr>
    </w:p>
    <w:p w:rsidR="2493E5C1" w:rsidP="3A4D7F6B" w:rsidRDefault="2493E5C1" w14:paraId="35B15F02" w14:textId="1CAD0863">
      <w:pPr>
        <w:pStyle w:val="Heading1"/>
        <w:keepNext w:val="0"/>
        <w:keepLines w:val="0"/>
        <w:spacing w:line="360" w:lineRule="auto"/>
        <w:jc w:val="both"/>
        <w:rPr>
          <w:rFonts w:ascii="Arial" w:hAnsi="Arial" w:eastAsia="Arial" w:cs="Arial"/>
          <w:b w:val="1"/>
          <w:bCs w:val="1"/>
          <w:i w:val="0"/>
          <w:iCs w:val="0"/>
          <w:color w:val="auto"/>
          <w:sz w:val="24"/>
          <w:szCs w:val="24"/>
        </w:rPr>
      </w:pPr>
    </w:p>
    <w:p w:rsidR="2493E5C1" w:rsidP="3A4D7F6B" w:rsidRDefault="2493E5C1" w14:paraId="27F6EB48" w14:textId="2A4A2B39">
      <w:pPr>
        <w:pStyle w:val="Heading1"/>
        <w:keepNext w:val="0"/>
        <w:keepLines w:val="0"/>
        <w:spacing w:line="360" w:lineRule="auto"/>
        <w:jc w:val="both"/>
        <w:rPr>
          <w:rFonts w:ascii="Arial" w:hAnsi="Arial" w:eastAsia="Arial" w:cs="Arial"/>
          <w:b w:val="1"/>
          <w:bCs w:val="1"/>
          <w:i w:val="0"/>
          <w:iCs w:val="0"/>
          <w:color w:val="auto"/>
          <w:sz w:val="24"/>
          <w:szCs w:val="24"/>
        </w:rPr>
      </w:pPr>
      <w:bookmarkStart w:name="_Toc1158550332" w:id="1837167043"/>
      <w:r w:rsidRPr="3A4D7F6B" w:rsidR="4D032F85">
        <w:rPr>
          <w:rFonts w:ascii="Arial" w:hAnsi="Arial" w:eastAsia="Arial" w:cs="Arial"/>
          <w:b w:val="1"/>
          <w:bCs w:val="1"/>
          <w:i w:val="0"/>
          <w:iCs w:val="0"/>
          <w:color w:val="auto"/>
          <w:sz w:val="24"/>
          <w:szCs w:val="24"/>
        </w:rPr>
        <w:t>Introduction:</w:t>
      </w:r>
      <w:bookmarkEnd w:id="1837167043"/>
    </w:p>
    <w:p w:rsidR="2493E5C1" w:rsidP="36129D78" w:rsidRDefault="2493E5C1" w14:paraId="0FFA4A27" w14:textId="763FF389">
      <w:pPr>
        <w:pStyle w:val="Normal"/>
        <w:keepNext w:val="0"/>
        <w:keepLines w:val="0"/>
        <w:spacing w:before="0" w:beforeAutospacing="off" w:after="0" w:afterAutospacing="off" w:line="360" w:lineRule="auto"/>
        <w:jc w:val="both"/>
        <w:rPr>
          <w:rFonts w:ascii="Arial" w:hAnsi="Arial" w:eastAsia="Arial" w:cs="Arial"/>
          <w:b w:val="0"/>
          <w:bCs w:val="0"/>
          <w:i w:val="0"/>
          <w:iCs w:val="0"/>
          <w:caps w:val="0"/>
          <w:smallCaps w:val="0"/>
          <w:color w:val="auto"/>
          <w:sz w:val="24"/>
          <w:szCs w:val="24"/>
        </w:rPr>
      </w:pPr>
      <w:r w:rsidRPr="36129D78" w:rsidR="4D032F85">
        <w:rPr>
          <w:rFonts w:ascii="Arial" w:hAnsi="Arial" w:eastAsia="Arial" w:cs="Arial"/>
          <w:b w:val="0"/>
          <w:bCs w:val="0"/>
          <w:i w:val="0"/>
          <w:iCs w:val="0"/>
          <w:caps w:val="0"/>
          <w:smallCaps w:val="0"/>
          <w:color w:val="auto"/>
          <w:sz w:val="24"/>
          <w:szCs w:val="24"/>
        </w:rPr>
        <w:t>The general manager of the "</w:t>
      </w:r>
      <w:r w:rsidRPr="36129D78" w:rsidR="41AF55BB">
        <w:rPr>
          <w:rFonts w:ascii="Arial" w:hAnsi="Arial" w:eastAsia="Arial" w:cs="Arial"/>
          <w:b w:val="0"/>
          <w:bCs w:val="0"/>
          <w:i w:val="0"/>
          <w:iCs w:val="0"/>
          <w:caps w:val="0"/>
          <w:smallCaps w:val="0"/>
          <w:color w:val="auto"/>
          <w:sz w:val="24"/>
          <w:szCs w:val="24"/>
        </w:rPr>
        <w:t>Diversity Hotel &amp; Spa</w:t>
      </w:r>
      <w:r w:rsidRPr="36129D78" w:rsidR="4D032F85">
        <w:rPr>
          <w:rFonts w:ascii="Arial" w:hAnsi="Arial" w:eastAsia="Arial" w:cs="Arial"/>
          <w:b w:val="0"/>
          <w:bCs w:val="0"/>
          <w:i w:val="0"/>
          <w:iCs w:val="0"/>
          <w:caps w:val="0"/>
          <w:smallCaps w:val="0"/>
          <w:color w:val="auto"/>
          <w:sz w:val="24"/>
          <w:szCs w:val="24"/>
        </w:rPr>
        <w:t xml:space="preserve">" in Paris, France, is essential to </w:t>
      </w:r>
      <w:r w:rsidRPr="36129D78" w:rsidR="4D032F85">
        <w:rPr>
          <w:rFonts w:ascii="Arial" w:hAnsi="Arial" w:eastAsia="Arial" w:cs="Arial"/>
          <w:b w:val="0"/>
          <w:bCs w:val="0"/>
          <w:i w:val="0"/>
          <w:iCs w:val="0"/>
          <w:caps w:val="0"/>
          <w:smallCaps w:val="0"/>
          <w:color w:val="auto"/>
          <w:sz w:val="24"/>
          <w:szCs w:val="24"/>
        </w:rPr>
        <w:t>maintaining</w:t>
      </w:r>
      <w:r w:rsidRPr="36129D78" w:rsidR="4D032F85">
        <w:rPr>
          <w:rFonts w:ascii="Arial" w:hAnsi="Arial" w:eastAsia="Arial" w:cs="Arial"/>
          <w:b w:val="0"/>
          <w:bCs w:val="0"/>
          <w:i w:val="0"/>
          <w:iCs w:val="0"/>
          <w:caps w:val="0"/>
          <w:smallCaps w:val="0"/>
          <w:color w:val="auto"/>
          <w:sz w:val="24"/>
          <w:szCs w:val="24"/>
        </w:rPr>
        <w:t xml:space="preserve"> the hotel's standing and ensuring the happiness of both guests and staff. Understanding the norms of French culture is essential for progress here, as it </w:t>
      </w:r>
      <w:r w:rsidRPr="36129D78" w:rsidR="4D032F85">
        <w:rPr>
          <w:rFonts w:ascii="Arial" w:hAnsi="Arial" w:eastAsia="Arial" w:cs="Arial"/>
          <w:b w:val="0"/>
          <w:bCs w:val="0"/>
          <w:i w:val="0"/>
          <w:iCs w:val="0"/>
          <w:caps w:val="0"/>
          <w:smallCaps w:val="0"/>
          <w:color w:val="auto"/>
          <w:sz w:val="24"/>
          <w:szCs w:val="24"/>
        </w:rPr>
        <w:t>affects</w:t>
      </w:r>
      <w:r w:rsidRPr="36129D78" w:rsidR="4D032F85">
        <w:rPr>
          <w:rFonts w:ascii="Arial" w:hAnsi="Arial" w:eastAsia="Arial" w:cs="Arial"/>
          <w:b w:val="0"/>
          <w:bCs w:val="0"/>
          <w:i w:val="0"/>
          <w:iCs w:val="0"/>
          <w:caps w:val="0"/>
          <w:smallCaps w:val="0"/>
          <w:color w:val="auto"/>
          <w:sz w:val="24"/>
          <w:szCs w:val="24"/>
        </w:rPr>
        <w:t xml:space="preserve"> the dynamics in the hospitality sector. The expectations, communication methods, and work-life balance preferences of French employees might differ altogether from those of the general manager's native country</w:t>
      </w:r>
      <w:r w:rsidRPr="36129D78" w:rsidR="244A0043">
        <w:rPr>
          <w:rFonts w:ascii="Arial" w:hAnsi="Arial" w:eastAsia="Arial" w:cs="Arial"/>
          <w:b w:val="0"/>
          <w:bCs w:val="0"/>
          <w:i w:val="0"/>
          <w:iCs w:val="0"/>
          <w:caps w:val="0"/>
          <w:smallCaps w:val="0"/>
          <w:color w:val="auto"/>
          <w:sz w:val="24"/>
          <w:szCs w:val="24"/>
        </w:rPr>
        <w:t xml:space="preserve"> which is in this case </w:t>
      </w:r>
      <w:r w:rsidRPr="36129D78" w:rsidR="244A0043">
        <w:rPr>
          <w:rFonts w:ascii="Arial" w:hAnsi="Arial" w:eastAsia="Arial" w:cs="Arial"/>
          <w:b w:val="0"/>
          <w:bCs w:val="0"/>
          <w:i w:val="0"/>
          <w:iCs w:val="0"/>
          <w:caps w:val="0"/>
          <w:smallCaps w:val="0"/>
          <w:color w:val="auto"/>
          <w:sz w:val="24"/>
          <w:szCs w:val="24"/>
        </w:rPr>
        <w:t>England (</w:t>
      </w:r>
      <w:r w:rsidRPr="36129D78" w:rsidR="4D032F85">
        <w:rPr>
          <w:rFonts w:ascii="Arial" w:hAnsi="Arial" w:eastAsia="Arial" w:cs="Arial"/>
          <w:b w:val="0"/>
          <w:bCs w:val="0"/>
          <w:i w:val="0"/>
          <w:iCs w:val="0"/>
          <w:caps w:val="0"/>
          <w:smallCaps w:val="0"/>
          <w:noProof w:val="0"/>
          <w:color w:val="auto"/>
          <w:sz w:val="24"/>
          <w:szCs w:val="24"/>
          <w:lang w:val="en-GB"/>
        </w:rPr>
        <w:t>Maheshkar</w:t>
      </w:r>
      <w:r w:rsidRPr="36129D78" w:rsidR="4D032F85">
        <w:rPr>
          <w:rFonts w:ascii="Arial" w:hAnsi="Arial" w:eastAsia="Arial" w:cs="Arial"/>
          <w:b w:val="0"/>
          <w:bCs w:val="0"/>
          <w:i w:val="0"/>
          <w:iCs w:val="0"/>
          <w:caps w:val="0"/>
          <w:smallCaps w:val="0"/>
          <w:noProof w:val="0"/>
          <w:color w:val="auto"/>
          <w:sz w:val="24"/>
          <w:szCs w:val="24"/>
          <w:lang w:val="en-GB"/>
        </w:rPr>
        <w:t xml:space="preserve"> et al., 2018)</w:t>
      </w:r>
      <w:r w:rsidRPr="36129D78" w:rsidR="4D032F85">
        <w:rPr>
          <w:rFonts w:ascii="Arial" w:hAnsi="Arial" w:eastAsia="Arial" w:cs="Arial"/>
          <w:b w:val="0"/>
          <w:bCs w:val="0"/>
          <w:i w:val="0"/>
          <w:iCs w:val="0"/>
          <w:caps w:val="0"/>
          <w:smallCaps w:val="0"/>
          <w:color w:val="auto"/>
          <w:sz w:val="24"/>
          <w:szCs w:val="24"/>
        </w:rPr>
        <w:t>. Thus, this study is a significant resource for giving the general manager the information and abilities expected to effectively deal with a staff that is socially different and overcome any obstacles related to intercultural management.</w:t>
      </w:r>
    </w:p>
    <w:p w:rsidR="2493E5C1" w:rsidP="36129D78" w:rsidRDefault="2493E5C1" w14:paraId="419E6112" w14:textId="7D43D838">
      <w:pPr>
        <w:pStyle w:val="Heading1"/>
        <w:keepNext w:val="0"/>
        <w:keepLines w:val="0"/>
        <w:spacing w:line="360" w:lineRule="auto"/>
        <w:jc w:val="both"/>
        <w:rPr>
          <w:rFonts w:ascii="Arial" w:hAnsi="Arial" w:eastAsia="Arial" w:cs="Arial"/>
          <w:b w:val="1"/>
          <w:bCs w:val="1"/>
          <w:i w:val="0"/>
          <w:iCs w:val="0"/>
          <w:color w:val="auto"/>
          <w:sz w:val="24"/>
          <w:szCs w:val="24"/>
        </w:rPr>
      </w:pPr>
      <w:bookmarkStart w:name="_Toc1478674913" w:id="2071746973"/>
      <w:r w:rsidRPr="36129D78" w:rsidR="4D032F85">
        <w:rPr>
          <w:rFonts w:ascii="Arial" w:hAnsi="Arial" w:eastAsia="Arial" w:cs="Arial"/>
          <w:b w:val="1"/>
          <w:bCs w:val="1"/>
          <w:i w:val="0"/>
          <w:iCs w:val="0"/>
          <w:color w:val="auto"/>
          <w:sz w:val="24"/>
          <w:szCs w:val="24"/>
        </w:rPr>
        <w:t>Culture Overview:</w:t>
      </w:r>
      <w:bookmarkEnd w:id="2071746973"/>
    </w:p>
    <w:p w:rsidR="2493E5C1" w:rsidP="36129D78" w:rsidRDefault="2493E5C1" w14:paraId="2508B564" w14:textId="5F95B0C2">
      <w:pPr>
        <w:keepNext w:val="0"/>
        <w:keepLines w:val="0"/>
        <w:spacing w:line="360" w:lineRule="auto"/>
        <w:jc w:val="both"/>
        <w:rPr>
          <w:rFonts w:ascii="Arial" w:hAnsi="Arial" w:eastAsia="Arial" w:cs="Arial"/>
          <w:b w:val="0"/>
          <w:bCs w:val="0"/>
          <w:i w:val="0"/>
          <w:iCs w:val="0"/>
          <w:caps w:val="0"/>
          <w:smallCaps w:val="0"/>
          <w:color w:val="auto"/>
          <w:sz w:val="24"/>
          <w:szCs w:val="24"/>
        </w:rPr>
      </w:pPr>
      <w:r w:rsidRPr="36129D78" w:rsidR="4D032F85">
        <w:rPr>
          <w:rFonts w:ascii="Arial" w:hAnsi="Arial" w:eastAsia="Arial" w:cs="Arial"/>
          <w:b w:val="1"/>
          <w:bCs w:val="1"/>
          <w:i w:val="0"/>
          <w:iCs w:val="0"/>
          <w:caps w:val="0"/>
          <w:smallCaps w:val="0"/>
          <w:color w:val="auto"/>
          <w:sz w:val="24"/>
          <w:szCs w:val="24"/>
        </w:rPr>
        <w:t>Hofstede's Cultural Dimensions in France:</w:t>
      </w:r>
      <w:r w:rsidRPr="36129D78" w:rsidR="4D032F85">
        <w:rPr>
          <w:rFonts w:ascii="Arial" w:hAnsi="Arial" w:eastAsia="Arial" w:cs="Arial"/>
          <w:b w:val="0"/>
          <w:bCs w:val="0"/>
          <w:i w:val="0"/>
          <w:iCs w:val="0"/>
          <w:caps w:val="0"/>
          <w:smallCaps w:val="0"/>
          <w:color w:val="auto"/>
          <w:sz w:val="24"/>
          <w:szCs w:val="24"/>
        </w:rPr>
        <w:t xml:space="preserve"> </w:t>
      </w:r>
    </w:p>
    <w:p w:rsidR="2493E5C1" w:rsidP="36129D78" w:rsidRDefault="2493E5C1" w14:paraId="64DED829" w14:textId="3E2E40E9">
      <w:pPr>
        <w:pStyle w:val="Normal"/>
        <w:keepNext w:val="0"/>
        <w:keepLines w:val="0"/>
        <w:spacing w:line="360" w:lineRule="auto"/>
        <w:jc w:val="both"/>
        <w:rPr>
          <w:rFonts w:ascii="Arial" w:hAnsi="Arial" w:eastAsia="Arial" w:cs="Arial"/>
          <w:b w:val="0"/>
          <w:bCs w:val="0"/>
          <w:i w:val="0"/>
          <w:iCs w:val="0"/>
          <w:caps w:val="0"/>
          <w:smallCaps w:val="0"/>
          <w:color w:val="auto"/>
          <w:sz w:val="24"/>
          <w:szCs w:val="24"/>
        </w:rPr>
      </w:pPr>
      <w:r w:rsidRPr="36129D78" w:rsidR="4D032F85">
        <w:rPr>
          <w:rFonts w:ascii="Arial" w:hAnsi="Arial" w:eastAsia="Arial" w:cs="Arial"/>
          <w:b w:val="0"/>
          <w:bCs w:val="0"/>
          <w:i w:val="0"/>
          <w:iCs w:val="0"/>
          <w:caps w:val="0"/>
          <w:smallCaps w:val="0"/>
          <w:color w:val="auto"/>
          <w:sz w:val="24"/>
          <w:szCs w:val="24"/>
        </w:rPr>
        <w:t>Low masculinity, strong individuality, moderate uncertainty avoidance, and moderate power distance define France. These social variables affect how people cooperate and work in the workplace.</w:t>
      </w:r>
    </w:p>
    <w:p w:rsidR="2493E5C1" w:rsidP="36129D78" w:rsidRDefault="2493E5C1" w14:paraId="6CB9F55E" w14:textId="583F137C">
      <w:pPr>
        <w:keepNext w:val="0"/>
        <w:keepLines w:val="0"/>
        <w:spacing w:line="360" w:lineRule="auto"/>
        <w:jc w:val="both"/>
        <w:rPr>
          <w:rFonts w:ascii="Arial" w:hAnsi="Arial" w:eastAsia="Arial" w:cs="Arial"/>
          <w:b w:val="0"/>
          <w:bCs w:val="0"/>
          <w:i w:val="0"/>
          <w:iCs w:val="0"/>
          <w:caps w:val="0"/>
          <w:smallCaps w:val="0"/>
          <w:color w:val="auto"/>
          <w:sz w:val="24"/>
          <w:szCs w:val="24"/>
        </w:rPr>
      </w:pPr>
      <w:r w:rsidRPr="36129D78" w:rsidR="4D032F85">
        <w:rPr>
          <w:rFonts w:ascii="Arial" w:hAnsi="Arial" w:eastAsia="Arial" w:cs="Arial"/>
          <w:b w:val="1"/>
          <w:bCs w:val="1"/>
          <w:i w:val="0"/>
          <w:iCs w:val="0"/>
          <w:caps w:val="0"/>
          <w:smallCaps w:val="0"/>
          <w:color w:val="auto"/>
          <w:sz w:val="24"/>
          <w:szCs w:val="24"/>
        </w:rPr>
        <w:t>GLOBE Project Dimensions in France:</w:t>
      </w:r>
      <w:r w:rsidRPr="36129D78" w:rsidR="4D032F85">
        <w:rPr>
          <w:rFonts w:ascii="Arial" w:hAnsi="Arial" w:eastAsia="Arial" w:cs="Arial"/>
          <w:b w:val="0"/>
          <w:bCs w:val="0"/>
          <w:i w:val="0"/>
          <w:iCs w:val="0"/>
          <w:caps w:val="0"/>
          <w:smallCaps w:val="0"/>
          <w:color w:val="auto"/>
          <w:sz w:val="24"/>
          <w:szCs w:val="24"/>
        </w:rPr>
        <w:t xml:space="preserve"> </w:t>
      </w:r>
    </w:p>
    <w:p w:rsidR="2493E5C1" w:rsidP="36129D78" w:rsidRDefault="2493E5C1" w14:paraId="4699F010" w14:textId="343318F2">
      <w:pPr>
        <w:pStyle w:val="Normal"/>
        <w:keepNext w:val="0"/>
        <w:keepLines w:val="0"/>
        <w:spacing w:line="360" w:lineRule="auto"/>
        <w:jc w:val="both"/>
        <w:rPr>
          <w:rFonts w:ascii="Arial" w:hAnsi="Arial" w:eastAsia="Arial" w:cs="Arial"/>
          <w:b w:val="0"/>
          <w:bCs w:val="0"/>
          <w:i w:val="0"/>
          <w:iCs w:val="0"/>
          <w:caps w:val="0"/>
          <w:smallCaps w:val="0"/>
          <w:color w:val="auto"/>
          <w:sz w:val="24"/>
          <w:szCs w:val="24"/>
        </w:rPr>
      </w:pPr>
      <w:r w:rsidRPr="3A4D7F6B" w:rsidR="4D032F85">
        <w:rPr>
          <w:rFonts w:ascii="Arial" w:hAnsi="Arial" w:eastAsia="Arial" w:cs="Arial"/>
          <w:b w:val="0"/>
          <w:bCs w:val="0"/>
          <w:i w:val="0"/>
          <w:iCs w:val="0"/>
          <w:caps w:val="0"/>
          <w:smallCaps w:val="0"/>
          <w:color w:val="auto"/>
          <w:sz w:val="24"/>
          <w:szCs w:val="24"/>
        </w:rPr>
        <w:t>According to the GLOBE Project, France scores well on performance orientation and self-assurance. It highlights the need for an empathetic perspective, which involves putting connections and others' necessities first (Abramson et al., 2018).</w:t>
      </w:r>
    </w:p>
    <w:p w:rsidR="6E890E73" w:rsidP="3A4D7F6B" w:rsidRDefault="6E890E73" w14:paraId="154810AD" w14:textId="6EE570E0">
      <w:pPr>
        <w:pStyle w:val="Normal"/>
        <w:keepNext w:val="0"/>
        <w:keepLines w:val="0"/>
        <w:suppressLineNumbers w:val="0"/>
        <w:bidi w:val="0"/>
        <w:spacing w:before="0" w:beforeAutospacing="off" w:after="160" w:afterAutospacing="off" w:line="360" w:lineRule="auto"/>
        <w:ind w:left="0" w:right="0"/>
        <w:jc w:val="both"/>
        <w:rPr>
          <w:rFonts w:ascii="Arial" w:hAnsi="Arial" w:eastAsia="Arial" w:cs="Arial"/>
          <w:b w:val="0"/>
          <w:bCs w:val="0"/>
          <w:i w:val="0"/>
          <w:iCs w:val="0"/>
          <w:caps w:val="0"/>
          <w:smallCaps w:val="0"/>
          <w:color w:val="auto"/>
          <w:sz w:val="24"/>
          <w:szCs w:val="24"/>
        </w:rPr>
      </w:pPr>
      <w:r w:rsidRPr="3A4D7F6B" w:rsidR="6E890E73">
        <w:rPr>
          <w:rFonts w:ascii="Arial" w:hAnsi="Arial" w:eastAsia="Arial" w:cs="Arial"/>
          <w:b w:val="0"/>
          <w:bCs w:val="0"/>
          <w:i w:val="0"/>
          <w:iCs w:val="0"/>
          <w:caps w:val="0"/>
          <w:smallCaps w:val="0"/>
          <w:color w:val="auto"/>
          <w:sz w:val="24"/>
          <w:szCs w:val="24"/>
        </w:rPr>
        <w:t xml:space="preserve">Following </w:t>
      </w:r>
      <w:r w:rsidRPr="3A4D7F6B" w:rsidR="6F061037">
        <w:rPr>
          <w:rFonts w:ascii="Arial" w:hAnsi="Arial" w:eastAsia="Arial" w:cs="Arial"/>
          <w:b w:val="0"/>
          <w:bCs w:val="0"/>
          <w:i w:val="0"/>
          <w:iCs w:val="0"/>
          <w:caps w:val="0"/>
          <w:smallCaps w:val="0"/>
          <w:color w:val="auto"/>
          <w:sz w:val="24"/>
          <w:szCs w:val="24"/>
        </w:rPr>
        <w:t>an analysis</w:t>
      </w:r>
      <w:r w:rsidRPr="3A4D7F6B" w:rsidR="6E890E73">
        <w:rPr>
          <w:rFonts w:ascii="Arial" w:hAnsi="Arial" w:eastAsia="Arial" w:cs="Arial"/>
          <w:b w:val="0"/>
          <w:bCs w:val="0"/>
          <w:i w:val="0"/>
          <w:iCs w:val="0"/>
          <w:caps w:val="0"/>
          <w:smallCaps w:val="0"/>
          <w:color w:val="auto"/>
          <w:sz w:val="24"/>
          <w:szCs w:val="24"/>
        </w:rPr>
        <w:t xml:space="preserve"> using the comparison tool on Globe Project</w:t>
      </w:r>
      <w:r w:rsidRPr="3A4D7F6B" w:rsidR="27FDAF3F">
        <w:rPr>
          <w:rFonts w:ascii="Arial" w:hAnsi="Arial" w:eastAsia="Arial" w:cs="Arial"/>
          <w:b w:val="0"/>
          <w:bCs w:val="0"/>
          <w:i w:val="0"/>
          <w:iCs w:val="0"/>
          <w:caps w:val="0"/>
          <w:smallCaps w:val="0"/>
          <w:color w:val="auto"/>
          <w:sz w:val="24"/>
          <w:szCs w:val="24"/>
        </w:rPr>
        <w:t xml:space="preserve"> (2023)</w:t>
      </w:r>
      <w:r w:rsidRPr="3A4D7F6B" w:rsidR="6822780F">
        <w:rPr>
          <w:rFonts w:ascii="Arial" w:hAnsi="Arial" w:eastAsia="Arial" w:cs="Arial"/>
          <w:b w:val="0"/>
          <w:bCs w:val="0"/>
          <w:i w:val="0"/>
          <w:iCs w:val="0"/>
          <w:caps w:val="0"/>
          <w:smallCaps w:val="0"/>
          <w:color w:val="auto"/>
          <w:sz w:val="24"/>
          <w:szCs w:val="24"/>
        </w:rPr>
        <w:t xml:space="preserve"> between England and France it has been </w:t>
      </w:r>
      <w:r w:rsidRPr="3A4D7F6B" w:rsidR="6822780F">
        <w:rPr>
          <w:rFonts w:ascii="Arial" w:hAnsi="Arial" w:eastAsia="Arial" w:cs="Arial"/>
          <w:b w:val="0"/>
          <w:bCs w:val="0"/>
          <w:i w:val="0"/>
          <w:iCs w:val="0"/>
          <w:caps w:val="0"/>
          <w:smallCaps w:val="0"/>
          <w:color w:val="auto"/>
          <w:sz w:val="24"/>
          <w:szCs w:val="24"/>
        </w:rPr>
        <w:t>demonstrated</w:t>
      </w:r>
      <w:r w:rsidRPr="3A4D7F6B" w:rsidR="6822780F">
        <w:rPr>
          <w:rFonts w:ascii="Arial" w:hAnsi="Arial" w:eastAsia="Arial" w:cs="Arial"/>
          <w:b w:val="0"/>
          <w:bCs w:val="0"/>
          <w:i w:val="0"/>
          <w:iCs w:val="0"/>
          <w:caps w:val="0"/>
          <w:smallCaps w:val="0"/>
          <w:color w:val="auto"/>
          <w:sz w:val="24"/>
          <w:szCs w:val="24"/>
        </w:rPr>
        <w:t xml:space="preserve"> that th</w:t>
      </w:r>
      <w:r w:rsidRPr="3A4D7F6B" w:rsidR="7721A852">
        <w:rPr>
          <w:rFonts w:ascii="Arial" w:hAnsi="Arial" w:eastAsia="Arial" w:cs="Arial"/>
          <w:b w:val="0"/>
          <w:bCs w:val="0"/>
          <w:i w:val="0"/>
          <w:iCs w:val="0"/>
          <w:caps w:val="0"/>
          <w:smallCaps w:val="0"/>
          <w:color w:val="auto"/>
          <w:sz w:val="24"/>
          <w:szCs w:val="24"/>
        </w:rPr>
        <w:t>e</w:t>
      </w:r>
      <w:r w:rsidRPr="3A4D7F6B" w:rsidR="6822780F">
        <w:rPr>
          <w:rFonts w:ascii="Arial" w:hAnsi="Arial" w:eastAsia="Arial" w:cs="Arial"/>
          <w:b w:val="0"/>
          <w:bCs w:val="0"/>
          <w:i w:val="0"/>
          <w:iCs w:val="0"/>
          <w:caps w:val="0"/>
          <w:smallCaps w:val="0"/>
          <w:color w:val="auto"/>
          <w:sz w:val="24"/>
          <w:szCs w:val="24"/>
        </w:rPr>
        <w:t xml:space="preserve">se two countries score </w:t>
      </w:r>
      <w:r w:rsidRPr="3A4D7F6B" w:rsidR="0EB269B9">
        <w:rPr>
          <w:rFonts w:ascii="Arial" w:hAnsi="Arial" w:eastAsia="Arial" w:cs="Arial"/>
          <w:b w:val="0"/>
          <w:bCs w:val="0"/>
          <w:i w:val="0"/>
          <w:iCs w:val="0"/>
          <w:caps w:val="0"/>
          <w:smallCaps w:val="0"/>
          <w:color w:val="auto"/>
          <w:sz w:val="24"/>
          <w:szCs w:val="24"/>
        </w:rPr>
        <w:t>approximately the</w:t>
      </w:r>
      <w:r w:rsidRPr="3A4D7F6B" w:rsidR="0EB269B9">
        <w:rPr>
          <w:rFonts w:ascii="Arial" w:hAnsi="Arial" w:eastAsia="Arial" w:cs="Arial"/>
          <w:b w:val="0"/>
          <w:bCs w:val="0"/>
          <w:i w:val="0"/>
          <w:iCs w:val="0"/>
          <w:caps w:val="0"/>
          <w:smallCaps w:val="0"/>
          <w:color w:val="auto"/>
          <w:sz w:val="24"/>
          <w:szCs w:val="24"/>
        </w:rPr>
        <w:t xml:space="preserve"> same in House’s Cultural Dimensions as per example:</w:t>
      </w:r>
      <w:r w:rsidRPr="3A4D7F6B" w:rsidR="736EC4D3">
        <w:rPr>
          <w:rFonts w:ascii="Arial" w:hAnsi="Arial" w:eastAsia="Arial" w:cs="Arial"/>
          <w:b w:val="0"/>
          <w:bCs w:val="0"/>
          <w:i w:val="0"/>
          <w:iCs w:val="0"/>
          <w:caps w:val="0"/>
          <w:smallCaps w:val="0"/>
          <w:color w:val="auto"/>
          <w:sz w:val="24"/>
          <w:szCs w:val="24"/>
        </w:rPr>
        <w:t xml:space="preserve"> in Performance Orientation, England scores for practice </w:t>
      </w:r>
      <w:r w:rsidRPr="3A4D7F6B" w:rsidR="387CC321">
        <w:rPr>
          <w:rFonts w:ascii="Arial" w:hAnsi="Arial" w:eastAsia="Arial" w:cs="Arial"/>
          <w:b w:val="0"/>
          <w:bCs w:val="0"/>
          <w:i w:val="0"/>
          <w:iCs w:val="0"/>
          <w:caps w:val="0"/>
          <w:smallCaps w:val="0"/>
          <w:color w:val="auto"/>
          <w:sz w:val="24"/>
          <w:szCs w:val="24"/>
        </w:rPr>
        <w:t xml:space="preserve">4.08 </w:t>
      </w:r>
      <w:r w:rsidRPr="3A4D7F6B" w:rsidR="736EC4D3">
        <w:rPr>
          <w:rFonts w:ascii="Arial" w:hAnsi="Arial" w:eastAsia="Arial" w:cs="Arial"/>
          <w:b w:val="0"/>
          <w:bCs w:val="0"/>
          <w:i w:val="0"/>
          <w:iCs w:val="0"/>
          <w:caps w:val="0"/>
          <w:smallCaps w:val="0"/>
          <w:color w:val="auto"/>
          <w:sz w:val="24"/>
          <w:szCs w:val="24"/>
        </w:rPr>
        <w:t>and value</w:t>
      </w:r>
      <w:r w:rsidRPr="3A4D7F6B" w:rsidR="6E6902E4">
        <w:rPr>
          <w:rFonts w:ascii="Arial" w:hAnsi="Arial" w:eastAsia="Arial" w:cs="Arial"/>
          <w:b w:val="0"/>
          <w:bCs w:val="0"/>
          <w:i w:val="0"/>
          <w:iCs w:val="0"/>
          <w:caps w:val="0"/>
          <w:smallCaps w:val="0"/>
          <w:color w:val="auto"/>
          <w:sz w:val="24"/>
          <w:szCs w:val="24"/>
        </w:rPr>
        <w:t xml:space="preserve"> 5.9 and France scores for practice 4.11 and 5.65 for value. In Asserti</w:t>
      </w:r>
      <w:r w:rsidRPr="3A4D7F6B" w:rsidR="003E7454">
        <w:rPr>
          <w:rFonts w:ascii="Arial" w:hAnsi="Arial" w:eastAsia="Arial" w:cs="Arial"/>
          <w:b w:val="0"/>
          <w:bCs w:val="0"/>
          <w:i w:val="0"/>
          <w:iCs w:val="0"/>
          <w:caps w:val="0"/>
          <w:smallCaps w:val="0"/>
          <w:color w:val="auto"/>
          <w:sz w:val="24"/>
          <w:szCs w:val="24"/>
        </w:rPr>
        <w:t>veness</w:t>
      </w:r>
      <w:r w:rsidRPr="3A4D7F6B" w:rsidR="07BE3781">
        <w:rPr>
          <w:rFonts w:ascii="Arial" w:hAnsi="Arial" w:eastAsia="Arial" w:cs="Arial"/>
          <w:b w:val="0"/>
          <w:bCs w:val="0"/>
          <w:i w:val="0"/>
          <w:iCs w:val="0"/>
          <w:caps w:val="0"/>
          <w:smallCaps w:val="0"/>
          <w:color w:val="auto"/>
          <w:sz w:val="24"/>
          <w:szCs w:val="24"/>
        </w:rPr>
        <w:t>:</w:t>
      </w:r>
      <w:r w:rsidRPr="3A4D7F6B" w:rsidR="003E7454">
        <w:rPr>
          <w:rFonts w:ascii="Arial" w:hAnsi="Arial" w:eastAsia="Arial" w:cs="Arial"/>
          <w:b w:val="0"/>
          <w:bCs w:val="0"/>
          <w:i w:val="0"/>
          <w:iCs w:val="0"/>
          <w:caps w:val="0"/>
          <w:smallCaps w:val="0"/>
          <w:color w:val="auto"/>
          <w:sz w:val="24"/>
          <w:szCs w:val="24"/>
        </w:rPr>
        <w:t xml:space="preserve"> England</w:t>
      </w:r>
      <w:r w:rsidRPr="3A4D7F6B" w:rsidR="1CA6FC64">
        <w:rPr>
          <w:rFonts w:ascii="Arial" w:hAnsi="Arial" w:eastAsia="Arial" w:cs="Arial"/>
          <w:b w:val="0"/>
          <w:bCs w:val="0"/>
          <w:i w:val="0"/>
          <w:iCs w:val="0"/>
          <w:caps w:val="0"/>
          <w:smallCaps w:val="0"/>
          <w:color w:val="auto"/>
          <w:sz w:val="24"/>
          <w:szCs w:val="24"/>
        </w:rPr>
        <w:t xml:space="preserve"> scores 4.15 in practice and 3.7 in value</w:t>
      </w:r>
      <w:r w:rsidRPr="3A4D7F6B" w:rsidR="130E9169">
        <w:rPr>
          <w:rFonts w:ascii="Arial" w:hAnsi="Arial" w:eastAsia="Arial" w:cs="Arial"/>
          <w:b w:val="0"/>
          <w:bCs w:val="0"/>
          <w:i w:val="0"/>
          <w:iCs w:val="0"/>
          <w:caps w:val="0"/>
          <w:smallCaps w:val="0"/>
          <w:color w:val="auto"/>
          <w:sz w:val="24"/>
          <w:szCs w:val="24"/>
        </w:rPr>
        <w:t>, France scores 4.13 in practice and 3.38 in value.</w:t>
      </w:r>
      <w:r w:rsidRPr="3A4D7F6B" w:rsidR="567904CD">
        <w:rPr>
          <w:rFonts w:ascii="Arial" w:hAnsi="Arial" w:eastAsia="Arial" w:cs="Arial"/>
          <w:b w:val="0"/>
          <w:bCs w:val="0"/>
          <w:i w:val="0"/>
          <w:iCs w:val="0"/>
          <w:caps w:val="0"/>
          <w:smallCaps w:val="0"/>
          <w:color w:val="auto"/>
          <w:sz w:val="24"/>
          <w:szCs w:val="24"/>
        </w:rPr>
        <w:t xml:space="preserve"> Further study</w:t>
      </w:r>
      <w:r w:rsidRPr="3A4D7F6B" w:rsidR="5C5B690F">
        <w:rPr>
          <w:rFonts w:ascii="Arial" w:hAnsi="Arial" w:eastAsia="Arial" w:cs="Arial"/>
          <w:b w:val="0"/>
          <w:bCs w:val="0"/>
          <w:i w:val="0"/>
          <w:iCs w:val="0"/>
          <w:caps w:val="0"/>
          <w:smallCaps w:val="0"/>
          <w:color w:val="auto"/>
          <w:sz w:val="24"/>
          <w:szCs w:val="24"/>
        </w:rPr>
        <w:t xml:space="preserve"> </w:t>
      </w:r>
      <w:r w:rsidRPr="3A4D7F6B" w:rsidR="5C5B690F">
        <w:rPr>
          <w:rFonts w:ascii="Arial" w:hAnsi="Arial" w:eastAsia="Arial" w:cs="Arial"/>
          <w:b w:val="0"/>
          <w:bCs w:val="0"/>
          <w:i w:val="0"/>
          <w:iCs w:val="0"/>
          <w:caps w:val="0"/>
          <w:smallCaps w:val="0"/>
          <w:color w:val="auto"/>
          <w:sz w:val="24"/>
          <w:szCs w:val="24"/>
        </w:rPr>
        <w:t>demonst</w:t>
      </w:r>
      <w:r w:rsidRPr="3A4D7F6B" w:rsidR="5C5B690F">
        <w:rPr>
          <w:rFonts w:ascii="Arial" w:hAnsi="Arial" w:eastAsia="Arial" w:cs="Arial"/>
          <w:b w:val="0"/>
          <w:bCs w:val="0"/>
          <w:i w:val="0"/>
          <w:iCs w:val="0"/>
          <w:caps w:val="0"/>
          <w:smallCaps w:val="0"/>
          <w:color w:val="auto"/>
          <w:sz w:val="24"/>
          <w:szCs w:val="24"/>
        </w:rPr>
        <w:t>rated</w:t>
      </w:r>
      <w:r w:rsidRPr="3A4D7F6B" w:rsidR="5C5B690F">
        <w:rPr>
          <w:rFonts w:ascii="Arial" w:hAnsi="Arial" w:eastAsia="Arial" w:cs="Arial"/>
          <w:b w:val="0"/>
          <w:bCs w:val="0"/>
          <w:i w:val="0"/>
          <w:iCs w:val="0"/>
          <w:caps w:val="0"/>
          <w:smallCaps w:val="0"/>
          <w:color w:val="auto"/>
          <w:sz w:val="24"/>
          <w:szCs w:val="24"/>
        </w:rPr>
        <w:t xml:space="preserve"> that although they have similar </w:t>
      </w:r>
      <w:r w:rsidRPr="3A4D7F6B" w:rsidR="5113A24F">
        <w:rPr>
          <w:rFonts w:ascii="Arial" w:hAnsi="Arial" w:eastAsia="Arial" w:cs="Arial"/>
          <w:b w:val="0"/>
          <w:bCs w:val="0"/>
          <w:i w:val="0"/>
          <w:iCs w:val="0"/>
          <w:caps w:val="0"/>
          <w:smallCaps w:val="0"/>
          <w:color w:val="auto"/>
          <w:sz w:val="24"/>
          <w:szCs w:val="24"/>
        </w:rPr>
        <w:t>score values in Future Orientation, in practice England has a higher score as 4.28 in contr</w:t>
      </w:r>
      <w:r w:rsidRPr="3A4D7F6B" w:rsidR="3E641145">
        <w:rPr>
          <w:rFonts w:ascii="Arial" w:hAnsi="Arial" w:eastAsia="Arial" w:cs="Arial"/>
          <w:b w:val="0"/>
          <w:bCs w:val="0"/>
          <w:i w:val="0"/>
          <w:iCs w:val="0"/>
          <w:caps w:val="0"/>
          <w:smallCaps w:val="0"/>
          <w:color w:val="auto"/>
          <w:sz w:val="24"/>
          <w:szCs w:val="24"/>
        </w:rPr>
        <w:t>ast with France which scores low 3.48</w:t>
      </w:r>
      <w:r w:rsidRPr="3A4D7F6B" w:rsidR="331C4A85">
        <w:rPr>
          <w:rFonts w:ascii="Arial" w:hAnsi="Arial" w:eastAsia="Arial" w:cs="Arial"/>
          <w:b w:val="0"/>
          <w:bCs w:val="0"/>
          <w:i w:val="0"/>
          <w:iCs w:val="0"/>
          <w:caps w:val="0"/>
          <w:smallCaps w:val="0"/>
          <w:color w:val="auto"/>
          <w:sz w:val="24"/>
          <w:szCs w:val="24"/>
        </w:rPr>
        <w:t xml:space="preserve">. Same discussion has been found in Gender Egalitarianism where </w:t>
      </w:r>
      <w:r w:rsidRPr="3A4D7F6B" w:rsidR="117BC252">
        <w:rPr>
          <w:rFonts w:ascii="Arial" w:hAnsi="Arial" w:eastAsia="Arial" w:cs="Arial"/>
          <w:b w:val="0"/>
          <w:bCs w:val="0"/>
          <w:i w:val="0"/>
          <w:iCs w:val="0"/>
          <w:caps w:val="0"/>
          <w:smallCaps w:val="0"/>
          <w:color w:val="auto"/>
          <w:sz w:val="24"/>
          <w:szCs w:val="24"/>
        </w:rPr>
        <w:t>practice scores</w:t>
      </w:r>
      <w:r w:rsidRPr="3A4D7F6B" w:rsidR="488C4BE3">
        <w:rPr>
          <w:rFonts w:ascii="Arial" w:hAnsi="Arial" w:eastAsia="Arial" w:cs="Arial"/>
          <w:b w:val="0"/>
          <w:bCs w:val="0"/>
          <w:i w:val="0"/>
          <w:iCs w:val="0"/>
          <w:caps w:val="0"/>
          <w:smallCaps w:val="0"/>
          <w:color w:val="auto"/>
          <w:sz w:val="24"/>
          <w:szCs w:val="24"/>
        </w:rPr>
        <w:t xml:space="preserve"> are 3.64 for France and 3.67 for England, </w:t>
      </w:r>
      <w:r w:rsidRPr="3A4D7F6B" w:rsidR="0A920939">
        <w:rPr>
          <w:rFonts w:ascii="Arial" w:hAnsi="Arial" w:eastAsia="Arial" w:cs="Arial"/>
          <w:b w:val="0"/>
          <w:bCs w:val="0"/>
          <w:i w:val="0"/>
          <w:iCs w:val="0"/>
          <w:caps w:val="0"/>
          <w:smallCaps w:val="0"/>
          <w:color w:val="auto"/>
          <w:sz w:val="24"/>
          <w:szCs w:val="24"/>
        </w:rPr>
        <w:t xml:space="preserve">but it has </w:t>
      </w:r>
      <w:r w:rsidRPr="3A4D7F6B" w:rsidR="448436A9">
        <w:rPr>
          <w:rFonts w:ascii="Arial" w:hAnsi="Arial" w:eastAsia="Arial" w:cs="Arial"/>
          <w:b w:val="0"/>
          <w:bCs w:val="0"/>
          <w:i w:val="0"/>
          <w:iCs w:val="0"/>
          <w:caps w:val="0"/>
          <w:smallCaps w:val="0"/>
          <w:color w:val="auto"/>
          <w:sz w:val="24"/>
          <w:szCs w:val="24"/>
        </w:rPr>
        <w:t>been established</w:t>
      </w:r>
      <w:r w:rsidRPr="3A4D7F6B" w:rsidR="0A920939">
        <w:rPr>
          <w:rFonts w:ascii="Arial" w:hAnsi="Arial" w:eastAsia="Arial" w:cs="Arial"/>
          <w:b w:val="0"/>
          <w:bCs w:val="0"/>
          <w:i w:val="0"/>
          <w:iCs w:val="0"/>
          <w:caps w:val="0"/>
          <w:smallCaps w:val="0"/>
          <w:color w:val="auto"/>
          <w:sz w:val="24"/>
          <w:szCs w:val="24"/>
        </w:rPr>
        <w:t xml:space="preserve"> that England values Gender Egalitarianism more than France with a score of</w:t>
      </w:r>
      <w:r w:rsidRPr="3A4D7F6B" w:rsidR="2B3F96A0">
        <w:rPr>
          <w:rFonts w:ascii="Arial" w:hAnsi="Arial" w:eastAsia="Arial" w:cs="Arial"/>
          <w:b w:val="0"/>
          <w:bCs w:val="0"/>
          <w:i w:val="0"/>
          <w:iCs w:val="0"/>
          <w:caps w:val="0"/>
          <w:smallCaps w:val="0"/>
          <w:color w:val="auto"/>
          <w:sz w:val="24"/>
          <w:szCs w:val="24"/>
        </w:rPr>
        <w:t xml:space="preserve"> 5.17 comparing to France 4.4</w:t>
      </w:r>
      <w:r w:rsidRPr="3A4D7F6B" w:rsidR="6F79F138">
        <w:rPr>
          <w:rFonts w:ascii="Arial" w:hAnsi="Arial" w:eastAsia="Arial" w:cs="Arial"/>
          <w:b w:val="0"/>
          <w:bCs w:val="0"/>
          <w:i w:val="0"/>
          <w:iCs w:val="0"/>
          <w:caps w:val="0"/>
          <w:smallCaps w:val="0"/>
          <w:color w:val="auto"/>
          <w:sz w:val="24"/>
          <w:szCs w:val="24"/>
        </w:rPr>
        <w:t xml:space="preserve"> (Please see Appendix 1 and 2).</w:t>
      </w:r>
    </w:p>
    <w:p w:rsidR="2493E5C1" w:rsidP="3A4D7F6B" w:rsidRDefault="2493E5C1" w14:paraId="6B84C7BF" w14:textId="395631CC">
      <w:pPr>
        <w:pStyle w:val="Normal"/>
        <w:keepNext w:val="0"/>
        <w:keepLines w:val="0"/>
        <w:spacing w:before="0" w:beforeAutospacing="off" w:line="360" w:lineRule="auto"/>
        <w:rPr>
          <w:rFonts w:ascii="Arial" w:hAnsi="Arial" w:eastAsia="Arial" w:cs="Arial"/>
          <w:b w:val="1"/>
          <w:bCs w:val="1"/>
          <w:i w:val="0"/>
          <w:iCs w:val="0"/>
          <w:caps w:val="0"/>
          <w:smallCaps w:val="0"/>
          <w:color w:val="auto"/>
          <w:sz w:val="24"/>
          <w:szCs w:val="24"/>
        </w:rPr>
      </w:pPr>
      <w:r w:rsidRPr="3A4D7F6B" w:rsidR="4D032F85">
        <w:rPr>
          <w:rFonts w:ascii="Arial" w:hAnsi="Arial" w:eastAsia="Arial" w:cs="Arial"/>
          <w:b w:val="1"/>
          <w:bCs w:val="1"/>
          <w:i w:val="0"/>
          <w:iCs w:val="0"/>
          <w:caps w:val="0"/>
          <w:smallCaps w:val="0"/>
          <w:color w:val="auto"/>
          <w:sz w:val="24"/>
          <w:szCs w:val="24"/>
        </w:rPr>
        <w:t>Impact on Business Practices in French Hospitality:</w:t>
      </w:r>
    </w:p>
    <w:p w:rsidR="2493E5C1" w:rsidP="3A4D7F6B" w:rsidRDefault="2493E5C1" w14:paraId="681AC531" w14:textId="491E150B">
      <w:pPr>
        <w:keepNext w:val="0"/>
        <w:keepLines w:val="0"/>
        <w:spacing w:line="360" w:lineRule="auto"/>
        <w:jc w:val="both"/>
        <w:rPr>
          <w:rFonts w:ascii="Arial" w:hAnsi="Arial" w:eastAsia="Arial" w:cs="Arial"/>
          <w:b w:val="0"/>
          <w:bCs w:val="0"/>
          <w:i w:val="0"/>
          <w:iCs w:val="0"/>
          <w:caps w:val="0"/>
          <w:smallCaps w:val="0"/>
          <w:color w:val="auto"/>
          <w:sz w:val="24"/>
          <w:szCs w:val="24"/>
        </w:rPr>
      </w:pPr>
      <w:r w:rsidRPr="3A4D7F6B" w:rsidR="4D032F85">
        <w:rPr>
          <w:rFonts w:ascii="Arial" w:hAnsi="Arial" w:eastAsia="Arial" w:cs="Arial"/>
          <w:b w:val="0"/>
          <w:bCs w:val="0"/>
          <w:i w:val="0"/>
          <w:iCs w:val="0"/>
          <w:caps w:val="0"/>
          <w:smallCaps w:val="0"/>
          <w:color w:val="auto"/>
          <w:sz w:val="24"/>
          <w:szCs w:val="24"/>
        </w:rPr>
        <w:t xml:space="preserve">French culture has a considerable influence on how the hotel sector conducts business. </w:t>
      </w:r>
      <w:r w:rsidRPr="3A4D7F6B" w:rsidR="4D032F85">
        <w:rPr>
          <w:rFonts w:ascii="Arial" w:hAnsi="Arial" w:eastAsia="Arial" w:cs="Arial"/>
          <w:b w:val="0"/>
          <w:bCs w:val="0"/>
          <w:i w:val="0"/>
          <w:iCs w:val="0"/>
          <w:caps w:val="0"/>
          <w:smallCaps w:val="0"/>
          <w:color w:val="auto"/>
          <w:sz w:val="24"/>
          <w:szCs w:val="24"/>
        </w:rPr>
        <w:t>For "</w:t>
      </w:r>
      <w:r w:rsidRPr="3A4D7F6B" w:rsidR="750EEFC0">
        <w:rPr>
          <w:rFonts w:ascii="Arial" w:hAnsi="Arial" w:eastAsia="Arial" w:cs="Arial"/>
          <w:b w:val="0"/>
          <w:bCs w:val="0"/>
          <w:i w:val="0"/>
          <w:iCs w:val="0"/>
          <w:caps w:val="0"/>
          <w:smallCaps w:val="0"/>
          <w:color w:val="auto"/>
          <w:sz w:val="24"/>
          <w:szCs w:val="24"/>
        </w:rPr>
        <w:t>Diversity Hotel &amp; Spa in Paris</w:t>
      </w:r>
      <w:r w:rsidRPr="3A4D7F6B" w:rsidR="4D032F85">
        <w:rPr>
          <w:rFonts w:ascii="Arial" w:hAnsi="Arial" w:eastAsia="Arial" w:cs="Arial"/>
          <w:b w:val="0"/>
          <w:bCs w:val="0"/>
          <w:i w:val="0"/>
          <w:iCs w:val="0"/>
          <w:caps w:val="0"/>
          <w:smallCaps w:val="0"/>
          <w:color w:val="auto"/>
          <w:sz w:val="24"/>
          <w:szCs w:val="24"/>
        </w:rPr>
        <w:t xml:space="preserve">" and other comparable institutions to </w:t>
      </w:r>
      <w:r w:rsidRPr="3A4D7F6B" w:rsidR="4D032F85">
        <w:rPr>
          <w:rFonts w:ascii="Arial" w:hAnsi="Arial" w:eastAsia="Arial" w:cs="Arial"/>
          <w:b w:val="0"/>
          <w:bCs w:val="0"/>
          <w:i w:val="0"/>
          <w:iCs w:val="0"/>
          <w:caps w:val="0"/>
          <w:smallCaps w:val="0"/>
          <w:color w:val="auto"/>
          <w:sz w:val="24"/>
          <w:szCs w:val="24"/>
        </w:rPr>
        <w:t>operate</w:t>
      </w:r>
      <w:r w:rsidRPr="3A4D7F6B" w:rsidR="4D032F85">
        <w:rPr>
          <w:rFonts w:ascii="Arial" w:hAnsi="Arial" w:eastAsia="Arial" w:cs="Arial"/>
          <w:b w:val="0"/>
          <w:bCs w:val="0"/>
          <w:i w:val="0"/>
          <w:iCs w:val="0"/>
          <w:caps w:val="0"/>
          <w:smallCaps w:val="0"/>
          <w:color w:val="auto"/>
          <w:sz w:val="24"/>
          <w:szCs w:val="24"/>
        </w:rPr>
        <w:t xml:space="preserve"> well, management must </w:t>
      </w:r>
      <w:r w:rsidRPr="3A4D7F6B" w:rsidR="4D032F85">
        <w:rPr>
          <w:rFonts w:ascii="Arial" w:hAnsi="Arial" w:eastAsia="Arial" w:cs="Arial"/>
          <w:b w:val="0"/>
          <w:bCs w:val="0"/>
          <w:i w:val="0"/>
          <w:iCs w:val="0"/>
          <w:caps w:val="0"/>
          <w:smallCaps w:val="0"/>
          <w:color w:val="auto"/>
          <w:sz w:val="24"/>
          <w:szCs w:val="24"/>
        </w:rPr>
        <w:t>comprehend</w:t>
      </w:r>
      <w:r w:rsidRPr="3A4D7F6B" w:rsidR="4D032F85">
        <w:rPr>
          <w:rFonts w:ascii="Arial" w:hAnsi="Arial" w:eastAsia="Arial" w:cs="Arial"/>
          <w:b w:val="0"/>
          <w:bCs w:val="0"/>
          <w:i w:val="0"/>
          <w:iCs w:val="0"/>
          <w:caps w:val="0"/>
          <w:smallCaps w:val="0"/>
          <w:color w:val="auto"/>
          <w:sz w:val="24"/>
          <w:szCs w:val="24"/>
        </w:rPr>
        <w:t xml:space="preserve"> and adjust to these cultural quirks.</w:t>
      </w:r>
      <w:r w:rsidRPr="3A4D7F6B" w:rsidR="4D032F85">
        <w:rPr>
          <w:rFonts w:ascii="Arial" w:hAnsi="Arial" w:eastAsia="Arial" w:cs="Arial"/>
          <w:b w:val="0"/>
          <w:bCs w:val="0"/>
          <w:i w:val="0"/>
          <w:iCs w:val="0"/>
          <w:caps w:val="0"/>
          <w:smallCaps w:val="0"/>
          <w:color w:val="auto"/>
          <w:sz w:val="24"/>
          <w:szCs w:val="24"/>
        </w:rPr>
        <w:t xml:space="preserve"> </w:t>
      </w:r>
      <w:r w:rsidRPr="3A4D7F6B" w:rsidR="4D032F85">
        <w:rPr>
          <w:rFonts w:ascii="Arial" w:hAnsi="Arial" w:eastAsia="Arial" w:cs="Arial"/>
          <w:b w:val="0"/>
          <w:bCs w:val="0"/>
          <w:i w:val="0"/>
          <w:iCs w:val="0"/>
          <w:caps w:val="0"/>
          <w:smallCaps w:val="0"/>
          <w:color w:val="auto"/>
          <w:sz w:val="24"/>
          <w:szCs w:val="24"/>
        </w:rPr>
        <w:t xml:space="preserve">French hospitality places a great focus on interpersonal interactions </w:t>
      </w:r>
      <w:r w:rsidRPr="3A4D7F6B" w:rsidR="4D032F85">
        <w:rPr>
          <w:rFonts w:ascii="Arial" w:hAnsi="Arial" w:eastAsia="Arial" w:cs="Arial"/>
          <w:b w:val="0"/>
          <w:bCs w:val="0"/>
          <w:i w:val="0"/>
          <w:iCs w:val="0"/>
          <w:caps w:val="0"/>
          <w:smallCaps w:val="0"/>
          <w:color w:val="auto"/>
          <w:sz w:val="24"/>
          <w:szCs w:val="24"/>
        </w:rPr>
        <w:t>primarily</w:t>
      </w:r>
      <w:r w:rsidRPr="3A4D7F6B" w:rsidR="4D032F85">
        <w:rPr>
          <w:rFonts w:ascii="Arial" w:hAnsi="Arial" w:eastAsia="Arial" w:cs="Arial"/>
          <w:b w:val="0"/>
          <w:bCs w:val="0"/>
          <w:i w:val="0"/>
          <w:iCs w:val="0"/>
          <w:caps w:val="0"/>
          <w:smallCaps w:val="0"/>
          <w:color w:val="auto"/>
          <w:sz w:val="24"/>
          <w:szCs w:val="24"/>
        </w:rPr>
        <w:t xml:space="preserve">. Establishing and </w:t>
      </w:r>
      <w:r w:rsidRPr="3A4D7F6B" w:rsidR="4D032F85">
        <w:rPr>
          <w:rFonts w:ascii="Arial" w:hAnsi="Arial" w:eastAsia="Arial" w:cs="Arial"/>
          <w:b w:val="0"/>
          <w:bCs w:val="0"/>
          <w:i w:val="0"/>
          <w:iCs w:val="0"/>
          <w:caps w:val="0"/>
          <w:smallCaps w:val="0"/>
          <w:color w:val="auto"/>
          <w:sz w:val="24"/>
          <w:szCs w:val="24"/>
        </w:rPr>
        <w:t>maintaining</w:t>
      </w:r>
      <w:r w:rsidRPr="3A4D7F6B" w:rsidR="4D032F85">
        <w:rPr>
          <w:rFonts w:ascii="Arial" w:hAnsi="Arial" w:eastAsia="Arial" w:cs="Arial"/>
          <w:b w:val="0"/>
          <w:bCs w:val="0"/>
          <w:i w:val="0"/>
          <w:iCs w:val="0"/>
          <w:caps w:val="0"/>
          <w:smallCaps w:val="0"/>
          <w:color w:val="auto"/>
          <w:sz w:val="24"/>
          <w:szCs w:val="24"/>
        </w:rPr>
        <w:t xml:space="preserve"> relationships with both visitors and coworkers is essential to doing business (</w:t>
      </w:r>
      <w:r w:rsidRPr="3A4D7F6B" w:rsidR="4D032F85">
        <w:rPr>
          <w:rFonts w:ascii="Arial" w:hAnsi="Arial" w:eastAsia="Arial" w:cs="Arial"/>
          <w:b w:val="0"/>
          <w:bCs w:val="0"/>
          <w:i w:val="0"/>
          <w:iCs w:val="0"/>
          <w:caps w:val="0"/>
          <w:smallCaps w:val="0"/>
          <w:color w:val="auto"/>
          <w:sz w:val="24"/>
          <w:szCs w:val="24"/>
        </w:rPr>
        <w:t>Deresky</w:t>
      </w:r>
      <w:r w:rsidRPr="3A4D7F6B" w:rsidR="4D032F85">
        <w:rPr>
          <w:rFonts w:ascii="Arial" w:hAnsi="Arial" w:eastAsia="Arial" w:cs="Arial"/>
          <w:b w:val="0"/>
          <w:bCs w:val="0"/>
          <w:i w:val="0"/>
          <w:iCs w:val="0"/>
          <w:caps w:val="0"/>
          <w:smallCaps w:val="0"/>
          <w:color w:val="auto"/>
          <w:sz w:val="24"/>
          <w:szCs w:val="24"/>
        </w:rPr>
        <w:t xml:space="preserve"> et al., 2017). The French place a strong focus on relationships, which transcends the workplace and permeates every aspect of daily life. </w:t>
      </w:r>
      <w:r w:rsidRPr="3A4D7F6B" w:rsidR="4D032F85">
        <w:rPr>
          <w:rFonts w:ascii="Arial" w:hAnsi="Arial" w:eastAsia="Arial" w:cs="Arial"/>
          <w:b w:val="0"/>
          <w:bCs w:val="0"/>
          <w:i w:val="0"/>
          <w:iCs w:val="0"/>
          <w:caps w:val="0"/>
          <w:smallCaps w:val="0"/>
          <w:color w:val="auto"/>
          <w:sz w:val="24"/>
          <w:szCs w:val="24"/>
        </w:rPr>
        <w:t>A further salient feature is the very flat managerial structure. Although they respect authority, French workers value equality in their dealings with coworkers. It is possible that the progress of team cohesiveness depends on the general manager developing an environment of open communication and participation.</w:t>
      </w:r>
    </w:p>
    <w:p w:rsidR="2493E5C1" w:rsidP="36129D78" w:rsidRDefault="2493E5C1" w14:paraId="6BB7CDD1" w14:textId="50CB0A6F">
      <w:pPr>
        <w:pStyle w:val="Normal"/>
        <w:keepNext w:val="0"/>
        <w:keepLines w:val="0"/>
        <w:spacing w:line="360" w:lineRule="auto"/>
        <w:jc w:val="both"/>
        <w:rPr>
          <w:rFonts w:ascii="Arial" w:hAnsi="Arial" w:eastAsia="Arial" w:cs="Arial"/>
          <w:b w:val="0"/>
          <w:bCs w:val="0"/>
          <w:i w:val="0"/>
          <w:iCs w:val="0"/>
          <w:caps w:val="0"/>
          <w:smallCaps w:val="0"/>
          <w:color w:val="auto"/>
          <w:sz w:val="24"/>
          <w:szCs w:val="24"/>
        </w:rPr>
      </w:pPr>
      <w:r w:rsidRPr="3A4D7F6B" w:rsidR="4D032F85">
        <w:rPr>
          <w:rFonts w:ascii="Arial" w:hAnsi="Arial" w:eastAsia="Arial" w:cs="Arial"/>
          <w:b w:val="0"/>
          <w:bCs w:val="0"/>
          <w:i w:val="0"/>
          <w:iCs w:val="0"/>
          <w:caps w:val="0"/>
          <w:smallCaps w:val="0"/>
          <w:color w:val="auto"/>
          <w:sz w:val="24"/>
          <w:szCs w:val="24"/>
        </w:rPr>
        <w:t xml:space="preserve">Besides, the French hospitality sector gives extraordinary significance to the types of services delivered </w:t>
      </w:r>
      <w:r w:rsidRPr="3A4D7F6B" w:rsidR="4D032F85">
        <w:rPr>
          <w:rFonts w:ascii="Arial" w:hAnsi="Arial" w:eastAsia="Arial" w:cs="Arial"/>
          <w:b w:val="1"/>
          <w:bCs w:val="1"/>
          <w:i w:val="0"/>
          <w:iCs w:val="0"/>
          <w:caps w:val="0"/>
          <w:smallCaps w:val="0"/>
          <w:color w:val="auto"/>
          <w:sz w:val="24"/>
          <w:szCs w:val="24"/>
        </w:rPr>
        <w:t>(</w:t>
      </w:r>
      <w:r w:rsidRPr="3A4D7F6B" w:rsidR="4D032F85">
        <w:rPr>
          <w:rFonts w:ascii="Arial" w:hAnsi="Arial" w:eastAsia="Arial" w:cs="Arial"/>
          <w:b w:val="0"/>
          <w:bCs w:val="0"/>
          <w:i w:val="0"/>
          <w:iCs w:val="0"/>
          <w:caps w:val="0"/>
          <w:smallCaps w:val="0"/>
          <w:noProof w:val="0"/>
          <w:color w:val="auto"/>
          <w:sz w:val="24"/>
          <w:szCs w:val="24"/>
          <w:lang w:val="en-GB"/>
        </w:rPr>
        <w:t>Hampden et al., 2020)</w:t>
      </w:r>
      <w:r w:rsidRPr="3A4D7F6B" w:rsidR="4D032F85">
        <w:rPr>
          <w:rFonts w:ascii="Arial" w:hAnsi="Arial" w:eastAsia="Arial" w:cs="Arial"/>
          <w:b w:val="1"/>
          <w:bCs w:val="1"/>
          <w:i w:val="0"/>
          <w:iCs w:val="0"/>
          <w:caps w:val="0"/>
          <w:smallCaps w:val="0"/>
          <w:color w:val="auto"/>
          <w:sz w:val="24"/>
          <w:szCs w:val="24"/>
        </w:rPr>
        <w:t>.</w:t>
      </w:r>
      <w:r w:rsidRPr="3A4D7F6B" w:rsidR="4D032F85">
        <w:rPr>
          <w:rFonts w:ascii="Arial" w:hAnsi="Arial" w:eastAsia="Arial" w:cs="Arial"/>
          <w:b w:val="0"/>
          <w:bCs w:val="0"/>
          <w:i w:val="0"/>
          <w:iCs w:val="0"/>
          <w:caps w:val="0"/>
          <w:smallCaps w:val="0"/>
          <w:color w:val="auto"/>
          <w:sz w:val="24"/>
          <w:szCs w:val="24"/>
        </w:rPr>
        <w:t xml:space="preserve"> Major ideas include</w:t>
      </w:r>
      <w:r w:rsidRPr="3A4D7F6B" w:rsidR="4D032F85">
        <w:rPr>
          <w:rFonts w:ascii="Arial" w:hAnsi="Arial" w:eastAsia="Arial" w:cs="Arial"/>
          <w:b w:val="0"/>
          <w:bCs w:val="0"/>
          <w:i w:val="0"/>
          <w:iCs w:val="0"/>
          <w:caps w:val="0"/>
          <w:smallCaps w:val="0"/>
          <w:color w:val="auto"/>
          <w:sz w:val="24"/>
          <w:szCs w:val="24"/>
        </w:rPr>
        <w:t xml:space="preserve"> </w:t>
      </w:r>
      <w:r w:rsidRPr="3A4D7F6B" w:rsidR="4D032F85">
        <w:rPr>
          <w:rFonts w:ascii="Arial" w:hAnsi="Arial" w:eastAsia="Arial" w:cs="Arial"/>
          <w:b w:val="0"/>
          <w:bCs w:val="0"/>
          <w:i w:val="0"/>
          <w:iCs w:val="0"/>
          <w:caps w:val="0"/>
          <w:smallCaps w:val="0"/>
          <w:color w:val="auto"/>
          <w:sz w:val="24"/>
          <w:szCs w:val="24"/>
        </w:rPr>
        <w:t>considering</w:t>
      </w:r>
      <w:r w:rsidRPr="3A4D7F6B" w:rsidR="4D032F85">
        <w:rPr>
          <w:rFonts w:ascii="Arial" w:hAnsi="Arial" w:eastAsia="Arial" w:cs="Arial"/>
          <w:b w:val="0"/>
          <w:bCs w:val="0"/>
          <w:i w:val="0"/>
          <w:iCs w:val="0"/>
          <w:caps w:val="0"/>
          <w:smallCaps w:val="0"/>
          <w:color w:val="auto"/>
          <w:sz w:val="24"/>
          <w:szCs w:val="24"/>
        </w:rPr>
        <w:t xml:space="preserve"> detail and giving visitors outstanding experiences. The French profoundly want to ensure their visitors have an amazing experience, which motivates them to strive for perfection.</w:t>
      </w:r>
    </w:p>
    <w:p w:rsidR="2493E5C1" w:rsidP="3A4D7F6B" w:rsidRDefault="2493E5C1" w14:paraId="202DA1EF" w14:textId="5F1419DE">
      <w:pPr>
        <w:pStyle w:val="Normal"/>
        <w:keepNext w:val="0"/>
        <w:keepLines w:val="0"/>
        <w:spacing w:line="360" w:lineRule="auto"/>
        <w:jc w:val="both"/>
        <w:rPr>
          <w:rFonts w:ascii="Arial" w:hAnsi="Arial" w:eastAsia="Arial" w:cs="Arial"/>
          <w:b w:val="1"/>
          <w:bCs w:val="1"/>
          <w:i w:val="0"/>
          <w:iCs w:val="0"/>
          <w:caps w:val="0"/>
          <w:smallCaps w:val="0"/>
          <w:color w:val="auto"/>
          <w:sz w:val="24"/>
          <w:szCs w:val="24"/>
        </w:rPr>
      </w:pPr>
      <w:r w:rsidRPr="3A4D7F6B" w:rsidR="4D032F85">
        <w:rPr>
          <w:rFonts w:ascii="Arial" w:hAnsi="Arial" w:eastAsia="Arial" w:cs="Arial"/>
          <w:b w:val="1"/>
          <w:bCs w:val="1"/>
          <w:i w:val="0"/>
          <w:iCs w:val="0"/>
          <w:caps w:val="0"/>
          <w:smallCaps w:val="0"/>
          <w:color w:val="auto"/>
          <w:sz w:val="24"/>
          <w:szCs w:val="24"/>
        </w:rPr>
        <w:t>Examples:</w:t>
      </w:r>
    </w:p>
    <w:p w:rsidR="2493E5C1" w:rsidP="6F1B49D5" w:rsidRDefault="2493E5C1" w14:paraId="7A18B458" w14:textId="47A4A79C">
      <w:pPr>
        <w:pStyle w:val="Normal"/>
        <w:keepNext w:val="0"/>
        <w:keepLines w:val="0"/>
        <w:spacing w:line="360" w:lineRule="auto"/>
        <w:jc w:val="both"/>
        <w:rPr>
          <w:rFonts w:ascii="Arial" w:hAnsi="Arial" w:eastAsia="Arial" w:cs="Arial"/>
          <w:b w:val="0"/>
          <w:bCs w:val="0"/>
          <w:i w:val="0"/>
          <w:iCs w:val="0"/>
          <w:caps w:val="0"/>
          <w:smallCaps w:val="0"/>
          <w:color w:val="auto"/>
          <w:sz w:val="24"/>
          <w:szCs w:val="24"/>
        </w:rPr>
      </w:pPr>
      <w:r w:rsidRPr="3A4D7F6B" w:rsidR="4D032F85">
        <w:rPr>
          <w:rFonts w:ascii="Arial" w:hAnsi="Arial" w:eastAsia="Arial" w:cs="Arial"/>
          <w:b w:val="0"/>
          <w:bCs w:val="0"/>
          <w:i w:val="0"/>
          <w:iCs w:val="0"/>
          <w:caps w:val="0"/>
          <w:smallCaps w:val="0"/>
          <w:color w:val="auto"/>
          <w:sz w:val="24"/>
          <w:szCs w:val="24"/>
        </w:rPr>
        <w:t xml:space="preserve">For instance, </w:t>
      </w:r>
      <w:r w:rsidRPr="3A4D7F6B" w:rsidR="4D032F85">
        <w:rPr>
          <w:rFonts w:ascii="Arial" w:hAnsi="Arial" w:eastAsia="Arial" w:cs="Arial"/>
          <w:b w:val="0"/>
          <w:bCs w:val="0"/>
          <w:i w:val="0"/>
          <w:iCs w:val="0"/>
          <w:caps w:val="0"/>
          <w:smallCaps w:val="0"/>
          <w:color w:val="auto"/>
          <w:sz w:val="24"/>
          <w:szCs w:val="24"/>
        </w:rPr>
        <w:t>it is</w:t>
      </w:r>
      <w:r w:rsidRPr="3A4D7F6B" w:rsidR="4D032F85">
        <w:rPr>
          <w:rFonts w:ascii="Arial" w:hAnsi="Arial" w:eastAsia="Arial" w:cs="Arial"/>
          <w:b w:val="0"/>
          <w:bCs w:val="0"/>
          <w:i w:val="0"/>
          <w:iCs w:val="0"/>
          <w:caps w:val="0"/>
          <w:smallCaps w:val="0"/>
          <w:color w:val="auto"/>
          <w:sz w:val="24"/>
          <w:szCs w:val="24"/>
        </w:rPr>
        <w:t xml:space="preserve"> typical for workers in France to have extended lunch breaks so they can eat with coworkers. This prac</w:t>
      </w:r>
      <w:r w:rsidRPr="3A4D7F6B" w:rsidR="01C744F7">
        <w:rPr>
          <w:rFonts w:ascii="Arial" w:hAnsi="Arial" w:eastAsia="Arial" w:cs="Arial"/>
          <w:b w:val="0"/>
          <w:bCs w:val="0"/>
          <w:i w:val="0"/>
          <w:iCs w:val="0"/>
          <w:caps w:val="0"/>
          <w:smallCaps w:val="0"/>
          <w:color w:val="auto"/>
          <w:sz w:val="24"/>
          <w:szCs w:val="24"/>
        </w:rPr>
        <w:t>tic</w:t>
      </w:r>
      <w:r w:rsidRPr="3A4D7F6B" w:rsidR="4D032F85">
        <w:rPr>
          <w:rFonts w:ascii="Arial" w:hAnsi="Arial" w:eastAsia="Arial" w:cs="Arial"/>
          <w:b w:val="0"/>
          <w:bCs w:val="0"/>
          <w:i w:val="0"/>
          <w:iCs w:val="0"/>
          <w:caps w:val="0"/>
          <w:smallCaps w:val="0"/>
          <w:color w:val="auto"/>
          <w:sz w:val="24"/>
          <w:szCs w:val="24"/>
        </w:rPr>
        <w:t xml:space="preserve">e enhances the advantages of </w:t>
      </w:r>
      <w:r w:rsidRPr="3A4D7F6B" w:rsidR="4D032F85">
        <w:rPr>
          <w:rFonts w:ascii="Arial" w:hAnsi="Arial" w:eastAsia="Arial" w:cs="Arial"/>
          <w:b w:val="0"/>
          <w:bCs w:val="0"/>
          <w:i w:val="0"/>
          <w:iCs w:val="0"/>
          <w:caps w:val="0"/>
          <w:smallCaps w:val="0"/>
          <w:color w:val="auto"/>
          <w:sz w:val="24"/>
          <w:szCs w:val="24"/>
        </w:rPr>
        <w:t>establishing</w:t>
      </w:r>
      <w:r w:rsidRPr="3A4D7F6B" w:rsidR="4D032F85">
        <w:rPr>
          <w:rFonts w:ascii="Arial" w:hAnsi="Arial" w:eastAsia="Arial" w:cs="Arial"/>
          <w:b w:val="0"/>
          <w:bCs w:val="0"/>
          <w:i w:val="0"/>
          <w:iCs w:val="0"/>
          <w:caps w:val="0"/>
          <w:smallCaps w:val="0"/>
          <w:color w:val="auto"/>
          <w:sz w:val="24"/>
          <w:szCs w:val="24"/>
        </w:rPr>
        <w:t xml:space="preserve"> relationships and discovering a harmony in work and individual existence of some sort or another, as well as offering a moment of relaxation (Hofstede et al., 2010). These are the times when staff individuals get to know one another better and develop areas of strength that are essential in the hospitality sector.</w:t>
      </w:r>
    </w:p>
    <w:p w:rsidR="3A4D7F6B" w:rsidP="3A4D7F6B" w:rsidRDefault="3A4D7F6B" w14:paraId="1323A775" w14:textId="5F228229">
      <w:pPr>
        <w:pStyle w:val="Heading1"/>
        <w:keepNext w:val="0"/>
        <w:keepLines w:val="0"/>
        <w:spacing w:line="360" w:lineRule="auto"/>
        <w:jc w:val="both"/>
        <w:rPr>
          <w:rFonts w:ascii="Arial" w:hAnsi="Arial" w:eastAsia="Arial" w:cs="Arial"/>
          <w:b w:val="1"/>
          <w:bCs w:val="1"/>
          <w:i w:val="0"/>
          <w:iCs w:val="0"/>
          <w:color w:val="auto"/>
          <w:sz w:val="24"/>
          <w:szCs w:val="24"/>
        </w:rPr>
      </w:pPr>
    </w:p>
    <w:p w:rsidR="3A4D7F6B" w:rsidP="3A4D7F6B" w:rsidRDefault="3A4D7F6B" w14:paraId="222A41FA" w14:textId="6D889142">
      <w:pPr>
        <w:pStyle w:val="Heading1"/>
        <w:keepNext w:val="0"/>
        <w:keepLines w:val="0"/>
        <w:spacing w:line="360" w:lineRule="auto"/>
        <w:jc w:val="both"/>
        <w:rPr>
          <w:rFonts w:ascii="Arial" w:hAnsi="Arial" w:eastAsia="Arial" w:cs="Arial"/>
          <w:b w:val="1"/>
          <w:bCs w:val="1"/>
          <w:i w:val="0"/>
          <w:iCs w:val="0"/>
          <w:color w:val="auto"/>
          <w:sz w:val="24"/>
          <w:szCs w:val="24"/>
        </w:rPr>
      </w:pPr>
    </w:p>
    <w:p w:rsidR="3A4D7F6B" w:rsidP="3A4D7F6B" w:rsidRDefault="3A4D7F6B" w14:paraId="1819AD67" w14:textId="7080160A">
      <w:pPr>
        <w:pStyle w:val="Heading1"/>
        <w:keepNext w:val="0"/>
        <w:keepLines w:val="0"/>
        <w:spacing w:line="360" w:lineRule="auto"/>
        <w:jc w:val="both"/>
        <w:rPr>
          <w:rFonts w:ascii="Arial" w:hAnsi="Arial" w:eastAsia="Arial" w:cs="Arial"/>
          <w:b w:val="1"/>
          <w:bCs w:val="1"/>
          <w:i w:val="0"/>
          <w:iCs w:val="0"/>
          <w:color w:val="auto"/>
          <w:sz w:val="24"/>
          <w:szCs w:val="24"/>
        </w:rPr>
      </w:pPr>
    </w:p>
    <w:p w:rsidR="2493E5C1" w:rsidP="3A4D7F6B" w:rsidRDefault="2493E5C1" w14:paraId="7C6F52D0" w14:textId="7A222ACA">
      <w:pPr>
        <w:pStyle w:val="Heading1"/>
        <w:keepNext w:val="0"/>
        <w:keepLines w:val="0"/>
        <w:spacing w:line="360" w:lineRule="auto"/>
        <w:jc w:val="both"/>
        <w:rPr>
          <w:rFonts w:ascii="Arial" w:hAnsi="Arial" w:eastAsia="Arial" w:cs="Arial"/>
          <w:b w:val="1"/>
          <w:bCs w:val="1"/>
          <w:i w:val="0"/>
          <w:iCs w:val="0"/>
          <w:color w:val="auto"/>
          <w:sz w:val="24"/>
          <w:szCs w:val="24"/>
        </w:rPr>
      </w:pPr>
      <w:bookmarkStart w:name="_Toc1850539418" w:id="312645391"/>
      <w:r w:rsidRPr="3A4D7F6B" w:rsidR="4D032F85">
        <w:rPr>
          <w:rFonts w:ascii="Arial" w:hAnsi="Arial" w:eastAsia="Arial" w:cs="Arial"/>
          <w:b w:val="1"/>
          <w:bCs w:val="1"/>
          <w:i w:val="0"/>
          <w:iCs w:val="0"/>
          <w:color w:val="auto"/>
          <w:sz w:val="24"/>
          <w:szCs w:val="24"/>
        </w:rPr>
        <w:t>GLOBE Project/Country Analysis:</w:t>
      </w:r>
      <w:bookmarkEnd w:id="312645391"/>
    </w:p>
    <w:p w:rsidR="2493E5C1" w:rsidP="3A4D7F6B" w:rsidRDefault="2493E5C1" w14:paraId="116D1496" w14:textId="18DD7586">
      <w:pPr>
        <w:pStyle w:val="Normal"/>
        <w:keepNext w:val="0"/>
        <w:keepLines w:val="0"/>
        <w:spacing w:before="0" w:beforeAutospacing="off" w:line="360" w:lineRule="auto"/>
        <w:jc w:val="both"/>
        <w:rPr>
          <w:rFonts w:ascii="Arial" w:hAnsi="Arial" w:eastAsia="Arial" w:cs="Arial"/>
          <w:i w:val="0"/>
          <w:iCs w:val="0"/>
          <w:color w:val="auto"/>
          <w:sz w:val="24"/>
          <w:szCs w:val="24"/>
        </w:rPr>
      </w:pPr>
      <w:r w:rsidRPr="3A4D7F6B" w:rsidR="4D032F85">
        <w:rPr>
          <w:rFonts w:ascii="Arial" w:hAnsi="Arial" w:eastAsia="Arial" w:cs="Arial"/>
          <w:i w:val="0"/>
          <w:iCs w:val="0"/>
          <w:color w:val="auto"/>
          <w:sz w:val="24"/>
          <w:szCs w:val="24"/>
        </w:rPr>
        <w:t xml:space="preserve">The research in France by the GLOBE Project features fascinating, unique leadership assumptions. As a feature of this different social texture, leaders should do the difficult job of being outspoken, goal-oriented, and demanding quality and results from their colleagues. French leaders are compassionate and sympathetic people who create </w:t>
      </w:r>
      <w:r w:rsidRPr="3A4D7F6B" w:rsidR="4D032F85">
        <w:rPr>
          <w:rFonts w:ascii="Arial" w:hAnsi="Arial" w:eastAsia="Arial" w:cs="Arial"/>
          <w:i w:val="0"/>
          <w:iCs w:val="0"/>
          <w:color w:val="auto"/>
          <w:sz w:val="24"/>
          <w:szCs w:val="24"/>
        </w:rPr>
        <w:t>a keen sense</w:t>
      </w:r>
      <w:r w:rsidRPr="3A4D7F6B" w:rsidR="4D032F85">
        <w:rPr>
          <w:rFonts w:ascii="Arial" w:hAnsi="Arial" w:eastAsia="Arial" w:cs="Arial"/>
          <w:i w:val="0"/>
          <w:iCs w:val="0"/>
          <w:color w:val="auto"/>
          <w:sz w:val="24"/>
          <w:szCs w:val="24"/>
        </w:rPr>
        <w:t xml:space="preserve"> of solidarity and fellowship within their teams. They are not simply tough taskmasters</w:t>
      </w:r>
      <w:r w:rsidRPr="3A4D7F6B" w:rsidR="4D032F85">
        <w:rPr>
          <w:rFonts w:ascii="Arial" w:hAnsi="Arial" w:eastAsia="Arial" w:cs="Arial"/>
          <w:i w:val="0"/>
          <w:iCs w:val="0"/>
          <w:color w:val="auto"/>
          <w:sz w:val="24"/>
          <w:szCs w:val="24"/>
        </w:rPr>
        <w:t xml:space="preserve"> </w:t>
      </w:r>
      <w:r w:rsidRPr="3A4D7F6B" w:rsidR="4D032F85">
        <w:rPr>
          <w:rFonts w:ascii="Arial" w:hAnsi="Arial" w:eastAsia="Arial" w:cs="Arial"/>
          <w:i w:val="0"/>
          <w:iCs w:val="0"/>
          <w:color w:val="auto"/>
          <w:sz w:val="24"/>
          <w:szCs w:val="24"/>
        </w:rPr>
        <w:t>(</w:t>
      </w:r>
      <w:r w:rsidRPr="3A4D7F6B" w:rsidR="4D032F85">
        <w:rPr>
          <w:rFonts w:ascii="Arial" w:hAnsi="Arial" w:eastAsia="Arial" w:cs="Arial"/>
          <w:b w:val="0"/>
          <w:bCs w:val="0"/>
          <w:i w:val="0"/>
          <w:iCs w:val="0"/>
          <w:caps w:val="0"/>
          <w:smallCaps w:val="0"/>
          <w:noProof w:val="0"/>
          <w:color w:val="auto"/>
          <w:sz w:val="24"/>
          <w:szCs w:val="24"/>
          <w:lang w:val="en-GB"/>
        </w:rPr>
        <w:t>Nedelko et al., 2020)</w:t>
      </w:r>
      <w:r w:rsidRPr="3A4D7F6B" w:rsidR="4D032F85">
        <w:rPr>
          <w:rFonts w:ascii="Arial" w:hAnsi="Arial" w:eastAsia="Arial" w:cs="Arial"/>
          <w:i w:val="0"/>
          <w:iCs w:val="0"/>
          <w:color w:val="auto"/>
          <w:sz w:val="24"/>
          <w:szCs w:val="24"/>
        </w:rPr>
        <w:t>.</w:t>
      </w:r>
      <w:r w:rsidRPr="3A4D7F6B" w:rsidR="4261541A">
        <w:rPr>
          <w:rFonts w:ascii="Arial" w:hAnsi="Arial" w:eastAsia="Arial" w:cs="Arial"/>
          <w:i w:val="0"/>
          <w:iCs w:val="0"/>
          <w:color w:val="auto"/>
          <w:sz w:val="24"/>
          <w:szCs w:val="24"/>
        </w:rPr>
        <w:t xml:space="preserve"> On another hand the </w:t>
      </w:r>
      <w:r w:rsidRPr="3A4D7F6B" w:rsidR="39C8BA3B">
        <w:rPr>
          <w:rFonts w:ascii="Arial" w:hAnsi="Arial" w:eastAsia="Arial" w:cs="Arial"/>
          <w:i w:val="0"/>
          <w:iCs w:val="0"/>
          <w:color w:val="auto"/>
          <w:sz w:val="24"/>
          <w:szCs w:val="24"/>
        </w:rPr>
        <w:t>English</w:t>
      </w:r>
      <w:r w:rsidRPr="3A4D7F6B" w:rsidR="4261541A">
        <w:rPr>
          <w:rFonts w:ascii="Arial" w:hAnsi="Arial" w:eastAsia="Arial" w:cs="Arial"/>
          <w:i w:val="0"/>
          <w:iCs w:val="0"/>
          <w:color w:val="auto"/>
          <w:sz w:val="24"/>
          <w:szCs w:val="24"/>
        </w:rPr>
        <w:t xml:space="preserve"> leader scores 6.01</w:t>
      </w:r>
      <w:r w:rsidRPr="3A4D7F6B" w:rsidR="3C7EEFD8">
        <w:rPr>
          <w:rFonts w:ascii="Arial" w:hAnsi="Arial" w:eastAsia="Arial" w:cs="Arial"/>
          <w:i w:val="0"/>
          <w:iCs w:val="0"/>
          <w:color w:val="auto"/>
          <w:sz w:val="24"/>
          <w:szCs w:val="24"/>
        </w:rPr>
        <w:t xml:space="preserve"> on being Charismatic in </w:t>
      </w:r>
      <w:r w:rsidRPr="3A4D7F6B" w:rsidR="5232D6FA">
        <w:rPr>
          <w:rFonts w:ascii="Arial" w:hAnsi="Arial" w:eastAsia="Arial" w:cs="Arial"/>
          <w:i w:val="0"/>
          <w:iCs w:val="0"/>
          <w:color w:val="auto"/>
          <w:sz w:val="24"/>
          <w:szCs w:val="24"/>
        </w:rPr>
        <w:t>comparison</w:t>
      </w:r>
      <w:r w:rsidRPr="3A4D7F6B" w:rsidR="3C7EEFD8">
        <w:rPr>
          <w:rFonts w:ascii="Arial" w:hAnsi="Arial" w:eastAsia="Arial" w:cs="Arial"/>
          <w:i w:val="0"/>
          <w:iCs w:val="0"/>
          <w:color w:val="auto"/>
          <w:sz w:val="24"/>
          <w:szCs w:val="24"/>
        </w:rPr>
        <w:t xml:space="preserve"> with the </w:t>
      </w:r>
      <w:r w:rsidRPr="3A4D7F6B" w:rsidR="2AE52D67">
        <w:rPr>
          <w:rFonts w:ascii="Arial" w:hAnsi="Arial" w:eastAsia="Arial" w:cs="Arial"/>
          <w:i w:val="0"/>
          <w:iCs w:val="0"/>
          <w:color w:val="auto"/>
          <w:sz w:val="24"/>
          <w:szCs w:val="24"/>
        </w:rPr>
        <w:t>French</w:t>
      </w:r>
      <w:r w:rsidRPr="3A4D7F6B" w:rsidR="3C7EEFD8">
        <w:rPr>
          <w:rFonts w:ascii="Arial" w:hAnsi="Arial" w:eastAsia="Arial" w:cs="Arial"/>
          <w:i w:val="0"/>
          <w:iCs w:val="0"/>
          <w:color w:val="auto"/>
          <w:sz w:val="24"/>
          <w:szCs w:val="24"/>
        </w:rPr>
        <w:t xml:space="preserve"> leader who scores 4.93 so that could </w:t>
      </w:r>
      <w:r w:rsidRPr="3A4D7F6B" w:rsidR="6058ABE4">
        <w:rPr>
          <w:rFonts w:ascii="Arial" w:hAnsi="Arial" w:eastAsia="Arial" w:cs="Arial"/>
          <w:i w:val="0"/>
          <w:iCs w:val="0"/>
          <w:color w:val="auto"/>
          <w:sz w:val="24"/>
          <w:szCs w:val="24"/>
        </w:rPr>
        <w:t xml:space="preserve">help the </w:t>
      </w:r>
      <w:r w:rsidRPr="3A4D7F6B" w:rsidR="4FB0D63F">
        <w:rPr>
          <w:rFonts w:ascii="Arial" w:hAnsi="Arial" w:eastAsia="Arial" w:cs="Arial"/>
          <w:i w:val="0"/>
          <w:iCs w:val="0"/>
          <w:color w:val="auto"/>
          <w:sz w:val="24"/>
          <w:szCs w:val="24"/>
        </w:rPr>
        <w:t>English</w:t>
      </w:r>
      <w:r w:rsidRPr="3A4D7F6B" w:rsidR="6058ABE4">
        <w:rPr>
          <w:rFonts w:ascii="Arial" w:hAnsi="Arial" w:eastAsia="Arial" w:cs="Arial"/>
          <w:i w:val="0"/>
          <w:iCs w:val="0"/>
          <w:color w:val="auto"/>
          <w:sz w:val="24"/>
          <w:szCs w:val="24"/>
        </w:rPr>
        <w:t xml:space="preserve"> leader to motivate and inspire the team</w:t>
      </w:r>
      <w:r w:rsidRPr="3A4D7F6B" w:rsidR="267E8624">
        <w:rPr>
          <w:rFonts w:ascii="Arial" w:hAnsi="Arial" w:eastAsia="Arial" w:cs="Arial"/>
          <w:i w:val="0"/>
          <w:iCs w:val="0"/>
          <w:color w:val="auto"/>
          <w:sz w:val="24"/>
          <w:szCs w:val="24"/>
        </w:rPr>
        <w:t xml:space="preserve"> more</w:t>
      </w:r>
      <w:r w:rsidRPr="3A4D7F6B" w:rsidR="34F9335C">
        <w:rPr>
          <w:rFonts w:ascii="Arial" w:hAnsi="Arial" w:eastAsia="Arial" w:cs="Arial"/>
          <w:i w:val="0"/>
          <w:iCs w:val="0"/>
          <w:color w:val="auto"/>
          <w:sz w:val="24"/>
          <w:szCs w:val="24"/>
        </w:rPr>
        <w:t>,</w:t>
      </w:r>
      <w:r w:rsidRPr="3A4D7F6B" w:rsidR="267E8624">
        <w:rPr>
          <w:rFonts w:ascii="Arial" w:hAnsi="Arial" w:eastAsia="Arial" w:cs="Arial"/>
          <w:i w:val="0"/>
          <w:iCs w:val="0"/>
          <w:color w:val="auto"/>
          <w:sz w:val="24"/>
          <w:szCs w:val="24"/>
        </w:rPr>
        <w:t xml:space="preserve"> </w:t>
      </w:r>
      <w:r w:rsidRPr="3A4D7F6B" w:rsidR="267E8624">
        <w:rPr>
          <w:rFonts w:ascii="Arial" w:hAnsi="Arial" w:eastAsia="Arial" w:cs="Arial"/>
          <w:i w:val="0"/>
          <w:iCs w:val="0"/>
          <w:color w:val="auto"/>
          <w:sz w:val="24"/>
          <w:szCs w:val="24"/>
        </w:rPr>
        <w:t>in order to</w:t>
      </w:r>
      <w:r w:rsidRPr="3A4D7F6B" w:rsidR="267E8624">
        <w:rPr>
          <w:rFonts w:ascii="Arial" w:hAnsi="Arial" w:eastAsia="Arial" w:cs="Arial"/>
          <w:i w:val="0"/>
          <w:iCs w:val="0"/>
          <w:color w:val="auto"/>
          <w:sz w:val="24"/>
          <w:szCs w:val="24"/>
        </w:rPr>
        <w:t xml:space="preserve"> achieve their goals</w:t>
      </w:r>
      <w:r w:rsidRPr="3A4D7F6B" w:rsidR="6058ABE4">
        <w:rPr>
          <w:rFonts w:ascii="Arial" w:hAnsi="Arial" w:eastAsia="Arial" w:cs="Arial"/>
          <w:i w:val="0"/>
          <w:iCs w:val="0"/>
          <w:color w:val="auto"/>
          <w:sz w:val="24"/>
          <w:szCs w:val="24"/>
        </w:rPr>
        <w:t xml:space="preserve"> (Globe Studies, 20</w:t>
      </w:r>
      <w:r w:rsidRPr="3A4D7F6B" w:rsidR="1A6AD65F">
        <w:rPr>
          <w:rFonts w:ascii="Arial" w:hAnsi="Arial" w:eastAsia="Arial" w:cs="Arial"/>
          <w:i w:val="0"/>
          <w:iCs w:val="0"/>
          <w:color w:val="auto"/>
          <w:sz w:val="24"/>
          <w:szCs w:val="24"/>
        </w:rPr>
        <w:t>23</w:t>
      </w:r>
      <w:r w:rsidRPr="3A4D7F6B" w:rsidR="6058ABE4">
        <w:rPr>
          <w:rFonts w:ascii="Arial" w:hAnsi="Arial" w:eastAsia="Arial" w:cs="Arial"/>
          <w:i w:val="0"/>
          <w:iCs w:val="0"/>
          <w:color w:val="auto"/>
          <w:sz w:val="24"/>
          <w:szCs w:val="24"/>
        </w:rPr>
        <w:t>).</w:t>
      </w:r>
      <w:r w:rsidRPr="3A4D7F6B" w:rsidR="5530C7BB">
        <w:rPr>
          <w:rFonts w:ascii="Arial" w:hAnsi="Arial" w:eastAsia="Arial" w:cs="Arial"/>
          <w:i w:val="0"/>
          <w:iCs w:val="0"/>
          <w:color w:val="auto"/>
          <w:sz w:val="24"/>
          <w:szCs w:val="24"/>
        </w:rPr>
        <w:t xml:space="preserve"> According to the Globe Studies Leadership </w:t>
      </w:r>
      <w:r w:rsidRPr="3A4D7F6B" w:rsidR="213CAAAA">
        <w:rPr>
          <w:rFonts w:ascii="Arial" w:hAnsi="Arial" w:eastAsia="Arial" w:cs="Arial"/>
          <w:i w:val="0"/>
          <w:iCs w:val="0"/>
          <w:color w:val="auto"/>
          <w:sz w:val="24"/>
          <w:szCs w:val="24"/>
        </w:rPr>
        <w:t>Visualizations</w:t>
      </w:r>
      <w:r w:rsidRPr="3A4D7F6B" w:rsidR="5530C7BB">
        <w:rPr>
          <w:rFonts w:ascii="Arial" w:hAnsi="Arial" w:eastAsia="Arial" w:cs="Arial"/>
          <w:i w:val="0"/>
          <w:iCs w:val="0"/>
          <w:color w:val="auto"/>
          <w:sz w:val="24"/>
          <w:szCs w:val="24"/>
        </w:rPr>
        <w:t xml:space="preserve"> (2004) they score similar on:</w:t>
      </w:r>
      <w:r w:rsidRPr="3A4D7F6B" w:rsidR="665AF2BD">
        <w:rPr>
          <w:rFonts w:ascii="Arial" w:hAnsi="Arial" w:eastAsia="Arial" w:cs="Arial"/>
          <w:i w:val="0"/>
          <w:iCs w:val="0"/>
          <w:color w:val="auto"/>
          <w:sz w:val="24"/>
          <w:szCs w:val="24"/>
        </w:rPr>
        <w:t xml:space="preserve"> Team Orientation, </w:t>
      </w:r>
      <w:r w:rsidRPr="3A4D7F6B" w:rsidR="72AC67D5">
        <w:rPr>
          <w:rFonts w:ascii="Arial" w:hAnsi="Arial" w:eastAsia="Arial" w:cs="Arial"/>
          <w:i w:val="0"/>
          <w:iCs w:val="0"/>
          <w:color w:val="auto"/>
          <w:sz w:val="24"/>
          <w:szCs w:val="24"/>
        </w:rPr>
        <w:t>Participation, Autonomy</w:t>
      </w:r>
      <w:r w:rsidRPr="3A4D7F6B" w:rsidR="665AF2BD">
        <w:rPr>
          <w:rFonts w:ascii="Arial" w:hAnsi="Arial" w:eastAsia="Arial" w:cs="Arial"/>
          <w:i w:val="0"/>
          <w:iCs w:val="0"/>
          <w:color w:val="auto"/>
          <w:sz w:val="24"/>
          <w:szCs w:val="24"/>
        </w:rPr>
        <w:t xml:space="preserve"> and Self Protection, being more Human Orienta</w:t>
      </w:r>
      <w:r w:rsidRPr="3A4D7F6B" w:rsidR="3D91CD3B">
        <w:rPr>
          <w:rFonts w:ascii="Arial" w:hAnsi="Arial" w:eastAsia="Arial" w:cs="Arial"/>
          <w:i w:val="0"/>
          <w:iCs w:val="0"/>
          <w:color w:val="auto"/>
          <w:sz w:val="24"/>
          <w:szCs w:val="24"/>
        </w:rPr>
        <w:t xml:space="preserve">ted the English leader with a score of 4.9 than the French leader with a score of 3.82 which </w:t>
      </w:r>
      <w:r w:rsidRPr="3A4D7F6B" w:rsidR="0AB8E0EC">
        <w:rPr>
          <w:rFonts w:ascii="Arial" w:hAnsi="Arial" w:eastAsia="Arial" w:cs="Arial"/>
          <w:i w:val="0"/>
          <w:iCs w:val="0"/>
          <w:color w:val="auto"/>
          <w:sz w:val="24"/>
          <w:szCs w:val="24"/>
        </w:rPr>
        <w:t xml:space="preserve">emphasise how supportive, considerate and generous </w:t>
      </w:r>
      <w:r w:rsidRPr="3A4D7F6B" w:rsidR="41B0F6AC">
        <w:rPr>
          <w:rFonts w:ascii="Arial" w:hAnsi="Arial" w:eastAsia="Arial" w:cs="Arial"/>
          <w:i w:val="0"/>
          <w:iCs w:val="0"/>
          <w:color w:val="auto"/>
          <w:sz w:val="24"/>
          <w:szCs w:val="24"/>
        </w:rPr>
        <w:t xml:space="preserve">English Managers can be </w:t>
      </w:r>
      <w:r w:rsidRPr="3A4D7F6B" w:rsidR="495DC61D">
        <w:rPr>
          <w:rFonts w:ascii="Arial" w:hAnsi="Arial" w:eastAsia="Arial" w:cs="Arial"/>
          <w:i w:val="0"/>
          <w:iCs w:val="0"/>
          <w:color w:val="auto"/>
          <w:sz w:val="24"/>
          <w:szCs w:val="24"/>
        </w:rPr>
        <w:t>which can bring a note of positivity and optimism to the team.</w:t>
      </w:r>
      <w:r w:rsidRPr="3A4D7F6B" w:rsidR="689E56C6">
        <w:rPr>
          <w:rFonts w:ascii="Arial" w:hAnsi="Arial" w:eastAsia="Arial" w:cs="Arial"/>
          <w:i w:val="0"/>
          <w:iCs w:val="0"/>
          <w:color w:val="auto"/>
          <w:sz w:val="24"/>
          <w:szCs w:val="24"/>
        </w:rPr>
        <w:t xml:space="preserve"> </w:t>
      </w:r>
      <w:r w:rsidRPr="3A4D7F6B" w:rsidR="4D032F85">
        <w:rPr>
          <w:rFonts w:ascii="Arial" w:hAnsi="Arial" w:eastAsia="Arial" w:cs="Arial"/>
          <w:i w:val="0"/>
          <w:iCs w:val="0"/>
          <w:color w:val="auto"/>
          <w:sz w:val="24"/>
          <w:szCs w:val="24"/>
        </w:rPr>
        <w:t xml:space="preserve">This special fusion of empathy and assertiveness is exceptionally helpful in the hospitality industry. The requirement for </w:t>
      </w:r>
      <w:r w:rsidRPr="3A4D7F6B" w:rsidR="4D032F85">
        <w:rPr>
          <w:rFonts w:ascii="Arial" w:hAnsi="Arial" w:eastAsia="Arial" w:cs="Arial"/>
          <w:i w:val="0"/>
          <w:iCs w:val="0"/>
          <w:color w:val="auto"/>
          <w:sz w:val="24"/>
          <w:szCs w:val="24"/>
        </w:rPr>
        <w:t>ambitious standards</w:t>
      </w:r>
      <w:r w:rsidRPr="3A4D7F6B" w:rsidR="4D032F85">
        <w:rPr>
          <w:rFonts w:ascii="Arial" w:hAnsi="Arial" w:eastAsia="Arial" w:cs="Arial"/>
          <w:i w:val="0"/>
          <w:iCs w:val="0"/>
          <w:color w:val="auto"/>
          <w:sz w:val="24"/>
          <w:szCs w:val="24"/>
        </w:rPr>
        <w:t xml:space="preserve"> of performance, productivity, and care must be balanced by managers of "</w:t>
      </w:r>
      <w:r w:rsidRPr="3A4D7F6B" w:rsidR="60AA5CFF">
        <w:rPr>
          <w:rFonts w:ascii="Arial" w:hAnsi="Arial" w:eastAsia="Arial" w:cs="Arial"/>
          <w:i w:val="0"/>
          <w:iCs w:val="0"/>
          <w:color w:val="auto"/>
          <w:sz w:val="24"/>
          <w:szCs w:val="24"/>
        </w:rPr>
        <w:t>Diversity Hotel &amp; Spa in Paris</w:t>
      </w:r>
      <w:r w:rsidRPr="3A4D7F6B" w:rsidR="4D032F85">
        <w:rPr>
          <w:rFonts w:ascii="Arial" w:hAnsi="Arial" w:eastAsia="Arial" w:cs="Arial"/>
          <w:i w:val="0"/>
          <w:iCs w:val="0"/>
          <w:color w:val="auto"/>
          <w:sz w:val="24"/>
          <w:szCs w:val="24"/>
        </w:rPr>
        <w:t xml:space="preserve">" with a sincere concern for their workers and a sense of teamwork among team members. </w:t>
      </w:r>
      <w:r w:rsidRPr="3A4D7F6B" w:rsidR="4D032F85">
        <w:rPr>
          <w:rFonts w:ascii="Arial" w:hAnsi="Arial" w:eastAsia="Arial" w:cs="Arial"/>
          <w:i w:val="0"/>
          <w:iCs w:val="0"/>
          <w:color w:val="auto"/>
          <w:sz w:val="24"/>
          <w:szCs w:val="24"/>
        </w:rPr>
        <w:t>This strategy guarantees excellent customer service as well as a positive work atmosphere where staff members are inspired, involved, and committed to the hotel's goal of giving guests remarkable experiences (</w:t>
      </w:r>
      <w:r w:rsidRPr="3A4D7F6B" w:rsidR="4D032F85">
        <w:rPr>
          <w:rFonts w:ascii="Arial" w:hAnsi="Arial" w:eastAsia="Arial" w:cs="Arial"/>
          <w:b w:val="0"/>
          <w:bCs w:val="0"/>
          <w:i w:val="0"/>
          <w:iCs w:val="0"/>
          <w:caps w:val="0"/>
          <w:smallCaps w:val="0"/>
          <w:noProof w:val="0"/>
          <w:color w:val="auto"/>
          <w:sz w:val="24"/>
          <w:szCs w:val="24"/>
          <w:lang w:val="en-GB"/>
        </w:rPr>
        <w:t>Adler et al., 2007)</w:t>
      </w:r>
      <w:r w:rsidRPr="3A4D7F6B" w:rsidR="4D032F85">
        <w:rPr>
          <w:rFonts w:ascii="Arial" w:hAnsi="Arial" w:eastAsia="Arial" w:cs="Arial"/>
          <w:i w:val="0"/>
          <w:iCs w:val="0"/>
          <w:color w:val="auto"/>
          <w:sz w:val="24"/>
          <w:szCs w:val="24"/>
        </w:rPr>
        <w:t>.</w:t>
      </w:r>
      <w:r>
        <w:br/>
      </w:r>
    </w:p>
    <w:p w:rsidR="2493E5C1" w:rsidP="3A4D7F6B" w:rsidRDefault="2493E5C1" w14:paraId="0769D64C" w14:textId="6CA78E70">
      <w:pPr>
        <w:pStyle w:val="Normal"/>
        <w:keepNext w:val="0"/>
        <w:keepLines w:val="0"/>
        <w:spacing w:before="0" w:beforeAutospacing="off" w:line="360" w:lineRule="auto"/>
        <w:jc w:val="both"/>
        <w:rPr>
          <w:rStyle w:val="Heading1Char"/>
          <w:rFonts w:ascii="Arial" w:hAnsi="Arial" w:eastAsia="Arial" w:cs="Arial"/>
          <w:b w:val="1"/>
          <w:bCs w:val="1"/>
          <w:i w:val="0"/>
          <w:iCs w:val="0"/>
          <w:color w:val="auto"/>
          <w:sz w:val="24"/>
          <w:szCs w:val="24"/>
        </w:rPr>
      </w:pPr>
    </w:p>
    <w:p w:rsidR="2493E5C1" w:rsidP="3A4D7F6B" w:rsidRDefault="2493E5C1" w14:paraId="7D1EA62E" w14:textId="1D1E413C">
      <w:pPr>
        <w:pStyle w:val="Normal"/>
        <w:keepNext w:val="0"/>
        <w:keepLines w:val="0"/>
        <w:spacing w:before="0" w:beforeAutospacing="off" w:line="360" w:lineRule="auto"/>
        <w:jc w:val="both"/>
        <w:rPr>
          <w:rStyle w:val="Heading1Char"/>
          <w:rFonts w:ascii="Arial" w:hAnsi="Arial" w:eastAsia="Arial" w:cs="Arial"/>
          <w:b w:val="1"/>
          <w:bCs w:val="1"/>
          <w:i w:val="0"/>
          <w:iCs w:val="0"/>
          <w:color w:val="auto"/>
          <w:sz w:val="24"/>
          <w:szCs w:val="24"/>
        </w:rPr>
      </w:pPr>
    </w:p>
    <w:p w:rsidR="2493E5C1" w:rsidP="3A4D7F6B" w:rsidRDefault="2493E5C1" w14:paraId="0DF3A75F" w14:textId="301DFDB7">
      <w:pPr>
        <w:pStyle w:val="Normal"/>
        <w:keepNext w:val="0"/>
        <w:keepLines w:val="0"/>
        <w:spacing w:before="0" w:beforeAutospacing="off" w:line="360" w:lineRule="auto"/>
        <w:jc w:val="both"/>
        <w:rPr>
          <w:rStyle w:val="Heading1Char"/>
          <w:rFonts w:ascii="Arial" w:hAnsi="Arial" w:eastAsia="Arial" w:cs="Arial"/>
          <w:b w:val="1"/>
          <w:bCs w:val="1"/>
          <w:i w:val="0"/>
          <w:iCs w:val="0"/>
          <w:color w:val="auto"/>
          <w:sz w:val="24"/>
          <w:szCs w:val="24"/>
        </w:rPr>
      </w:pPr>
    </w:p>
    <w:p w:rsidR="2493E5C1" w:rsidP="3A4D7F6B" w:rsidRDefault="2493E5C1" w14:paraId="4EE85679" w14:textId="6029D8A5">
      <w:pPr>
        <w:pStyle w:val="Normal"/>
        <w:keepNext w:val="0"/>
        <w:keepLines w:val="0"/>
        <w:spacing w:before="0" w:beforeAutospacing="off" w:line="360" w:lineRule="auto"/>
        <w:jc w:val="both"/>
        <w:rPr>
          <w:rStyle w:val="Heading1Char"/>
          <w:rFonts w:ascii="Arial" w:hAnsi="Arial" w:eastAsia="Arial" w:cs="Arial"/>
          <w:b w:val="1"/>
          <w:bCs w:val="1"/>
          <w:i w:val="0"/>
          <w:iCs w:val="0"/>
          <w:color w:val="auto"/>
          <w:sz w:val="24"/>
          <w:szCs w:val="24"/>
        </w:rPr>
      </w:pPr>
    </w:p>
    <w:p w:rsidR="2493E5C1" w:rsidP="3A4D7F6B" w:rsidRDefault="2493E5C1" w14:paraId="174A7AE9" w14:textId="3C48036B">
      <w:pPr>
        <w:pStyle w:val="Normal"/>
        <w:keepNext w:val="0"/>
        <w:keepLines w:val="0"/>
        <w:spacing w:before="0" w:beforeAutospacing="off" w:line="360" w:lineRule="auto"/>
        <w:jc w:val="both"/>
        <w:rPr>
          <w:rStyle w:val="Heading1Char"/>
          <w:rFonts w:ascii="Arial" w:hAnsi="Arial" w:eastAsia="Arial" w:cs="Arial"/>
          <w:b w:val="1"/>
          <w:bCs w:val="1"/>
          <w:i w:val="0"/>
          <w:iCs w:val="0"/>
          <w:color w:val="auto"/>
          <w:sz w:val="24"/>
          <w:szCs w:val="24"/>
        </w:rPr>
      </w:pPr>
    </w:p>
    <w:p w:rsidR="2493E5C1" w:rsidP="3A4D7F6B" w:rsidRDefault="2493E5C1" w14:paraId="2193F5AB" w14:textId="3D3EB7F2">
      <w:pPr>
        <w:pStyle w:val="Normal"/>
        <w:keepNext w:val="0"/>
        <w:keepLines w:val="0"/>
        <w:spacing w:before="0" w:beforeAutospacing="off" w:line="360" w:lineRule="auto"/>
        <w:jc w:val="both"/>
        <w:rPr>
          <w:rStyle w:val="Heading1Char"/>
          <w:rFonts w:ascii="Arial" w:hAnsi="Arial" w:eastAsia="Arial" w:cs="Arial"/>
          <w:b w:val="1"/>
          <w:bCs w:val="1"/>
          <w:i w:val="0"/>
          <w:iCs w:val="0"/>
          <w:color w:val="auto"/>
          <w:sz w:val="24"/>
          <w:szCs w:val="24"/>
        </w:rPr>
      </w:pPr>
    </w:p>
    <w:p w:rsidR="2493E5C1" w:rsidP="3A4D7F6B" w:rsidRDefault="2493E5C1" w14:paraId="6E52E7A1" w14:textId="5E04C4AF">
      <w:pPr>
        <w:pStyle w:val="Normal"/>
        <w:keepNext w:val="0"/>
        <w:keepLines w:val="0"/>
        <w:spacing w:before="0" w:beforeAutospacing="off" w:line="360" w:lineRule="auto"/>
        <w:jc w:val="both"/>
        <w:rPr>
          <w:rFonts w:ascii="Arial" w:hAnsi="Arial" w:eastAsia="Arial" w:cs="Arial"/>
          <w:b w:val="1"/>
          <w:bCs w:val="1"/>
          <w:i w:val="0"/>
          <w:iCs w:val="0"/>
          <w:caps w:val="0"/>
          <w:smallCaps w:val="0"/>
          <w:color w:val="auto"/>
          <w:sz w:val="24"/>
          <w:szCs w:val="24"/>
        </w:rPr>
      </w:pPr>
      <w:r w:rsidRPr="3A4D7F6B" w:rsidR="4D032F85">
        <w:rPr>
          <w:rStyle w:val="Heading1Char"/>
          <w:rFonts w:ascii="Arial" w:hAnsi="Arial" w:eastAsia="Arial" w:cs="Arial"/>
          <w:b w:val="1"/>
          <w:bCs w:val="1"/>
          <w:i w:val="0"/>
          <w:iCs w:val="0"/>
          <w:color w:val="auto"/>
          <w:sz w:val="24"/>
          <w:szCs w:val="24"/>
        </w:rPr>
        <w:t>Conclusion</w:t>
      </w:r>
      <w:r w:rsidRPr="3A4D7F6B" w:rsidR="4D032F85">
        <w:rPr>
          <w:rFonts w:ascii="Arial" w:hAnsi="Arial" w:eastAsia="Arial" w:cs="Arial"/>
          <w:b w:val="1"/>
          <w:bCs w:val="1"/>
          <w:i w:val="0"/>
          <w:iCs w:val="0"/>
          <w:caps w:val="0"/>
          <w:smallCaps w:val="0"/>
          <w:color w:val="auto"/>
          <w:sz w:val="24"/>
          <w:szCs w:val="24"/>
        </w:rPr>
        <w:t>:</w:t>
      </w:r>
    </w:p>
    <w:p w:rsidR="2493E5C1" w:rsidP="36129D78" w:rsidRDefault="2493E5C1" w14:paraId="2C6EFE8E" w14:textId="0FBEAACB">
      <w:pPr>
        <w:pStyle w:val="Normal"/>
        <w:keepNext w:val="0"/>
        <w:keepLines w:val="0"/>
        <w:spacing w:line="360" w:lineRule="auto"/>
        <w:jc w:val="both"/>
        <w:rPr>
          <w:rFonts w:ascii="Arial" w:hAnsi="Arial" w:eastAsia="Arial" w:cs="Arial"/>
          <w:b w:val="0"/>
          <w:bCs w:val="0"/>
          <w:i w:val="0"/>
          <w:iCs w:val="0"/>
          <w:caps w:val="0"/>
          <w:smallCaps w:val="0"/>
          <w:color w:val="auto"/>
          <w:sz w:val="24"/>
          <w:szCs w:val="24"/>
        </w:rPr>
      </w:pPr>
      <w:r w:rsidRPr="36129D78" w:rsidR="4D032F85">
        <w:rPr>
          <w:rFonts w:ascii="Arial" w:hAnsi="Arial" w:eastAsia="Arial" w:cs="Arial"/>
          <w:b w:val="0"/>
          <w:bCs w:val="0"/>
          <w:i w:val="0"/>
          <w:iCs w:val="0"/>
          <w:caps w:val="0"/>
          <w:smallCaps w:val="0"/>
          <w:color w:val="auto"/>
          <w:sz w:val="24"/>
          <w:szCs w:val="24"/>
        </w:rPr>
        <w:t xml:space="preserve">In conclusion, our examination of the French cultural environment shows that it is so basic to </w:t>
      </w:r>
      <w:r w:rsidRPr="36129D78" w:rsidR="4D032F85">
        <w:rPr>
          <w:rFonts w:ascii="Arial" w:hAnsi="Arial" w:eastAsia="Arial" w:cs="Arial"/>
          <w:b w:val="0"/>
          <w:bCs w:val="0"/>
          <w:i w:val="0"/>
          <w:iCs w:val="0"/>
          <w:caps w:val="0"/>
          <w:smallCaps w:val="0"/>
          <w:color w:val="auto"/>
          <w:sz w:val="24"/>
          <w:szCs w:val="24"/>
        </w:rPr>
        <w:t>comprehend</w:t>
      </w:r>
      <w:r w:rsidRPr="36129D78" w:rsidR="4D032F85">
        <w:rPr>
          <w:rFonts w:ascii="Arial" w:hAnsi="Arial" w:eastAsia="Arial" w:cs="Arial"/>
          <w:b w:val="0"/>
          <w:bCs w:val="0"/>
          <w:i w:val="0"/>
          <w:iCs w:val="0"/>
          <w:caps w:val="0"/>
          <w:smallCaps w:val="0"/>
          <w:color w:val="auto"/>
          <w:sz w:val="24"/>
          <w:szCs w:val="24"/>
        </w:rPr>
        <w:t xml:space="preserve"> and respect the cultural factors that </w:t>
      </w:r>
      <w:r w:rsidRPr="36129D78" w:rsidR="4D032F85">
        <w:rPr>
          <w:rFonts w:ascii="Arial" w:hAnsi="Arial" w:eastAsia="Arial" w:cs="Arial"/>
          <w:b w:val="0"/>
          <w:bCs w:val="0"/>
          <w:i w:val="0"/>
          <w:iCs w:val="0"/>
          <w:caps w:val="0"/>
          <w:smallCaps w:val="0"/>
          <w:color w:val="auto"/>
          <w:sz w:val="24"/>
          <w:szCs w:val="24"/>
        </w:rPr>
        <w:t>impact</w:t>
      </w:r>
      <w:r w:rsidRPr="36129D78" w:rsidR="4D032F85">
        <w:rPr>
          <w:rFonts w:ascii="Arial" w:hAnsi="Arial" w:eastAsia="Arial" w:cs="Arial"/>
          <w:b w:val="0"/>
          <w:bCs w:val="0"/>
          <w:i w:val="0"/>
          <w:iCs w:val="0"/>
          <w:caps w:val="0"/>
          <w:smallCaps w:val="0"/>
          <w:color w:val="auto"/>
          <w:sz w:val="24"/>
          <w:szCs w:val="24"/>
        </w:rPr>
        <w:t xml:space="preserve"> connections in the hospitality sector. The concentration on personal relationships, strong individuality, and </w:t>
      </w:r>
      <w:r w:rsidRPr="36129D78" w:rsidR="4D032F85">
        <w:rPr>
          <w:rFonts w:ascii="Arial" w:hAnsi="Arial" w:eastAsia="Arial" w:cs="Arial"/>
          <w:b w:val="0"/>
          <w:bCs w:val="0"/>
          <w:i w:val="0"/>
          <w:iCs w:val="0"/>
          <w:caps w:val="0"/>
          <w:smallCaps w:val="0"/>
          <w:color w:val="auto"/>
          <w:sz w:val="24"/>
          <w:szCs w:val="24"/>
        </w:rPr>
        <w:t>modest</w:t>
      </w:r>
      <w:r w:rsidRPr="36129D78" w:rsidR="4D032F85">
        <w:rPr>
          <w:rFonts w:ascii="Arial" w:hAnsi="Arial" w:eastAsia="Arial" w:cs="Arial"/>
          <w:b w:val="0"/>
          <w:bCs w:val="0"/>
          <w:i w:val="0"/>
          <w:iCs w:val="0"/>
          <w:caps w:val="0"/>
          <w:smallCaps w:val="0"/>
          <w:color w:val="auto"/>
          <w:sz w:val="24"/>
          <w:szCs w:val="24"/>
        </w:rPr>
        <w:t xml:space="preserve"> power distance has significant consequences for managing hotel staff in France. The French way of life, and </w:t>
      </w:r>
      <w:r w:rsidRPr="36129D78" w:rsidR="4D032F85">
        <w:rPr>
          <w:rFonts w:ascii="Arial" w:hAnsi="Arial" w:eastAsia="Arial" w:cs="Arial"/>
          <w:b w:val="0"/>
          <w:bCs w:val="0"/>
          <w:i w:val="0"/>
          <w:iCs w:val="0"/>
          <w:caps w:val="0"/>
          <w:smallCaps w:val="0"/>
          <w:color w:val="auto"/>
          <w:sz w:val="24"/>
          <w:szCs w:val="24"/>
        </w:rPr>
        <w:t>consequently</w:t>
      </w:r>
      <w:r w:rsidRPr="36129D78" w:rsidR="4D032F85">
        <w:rPr>
          <w:rFonts w:ascii="Arial" w:hAnsi="Arial" w:eastAsia="Arial" w:cs="Arial"/>
          <w:b w:val="0"/>
          <w:bCs w:val="0"/>
          <w:i w:val="0"/>
          <w:iCs w:val="0"/>
          <w:caps w:val="0"/>
          <w:smallCaps w:val="0"/>
          <w:color w:val="auto"/>
          <w:sz w:val="24"/>
          <w:szCs w:val="24"/>
        </w:rPr>
        <w:t xml:space="preserve"> the hotel industry, puts a premium on finding some kind of harmony and </w:t>
      </w:r>
      <w:r w:rsidRPr="36129D78" w:rsidR="4D032F85">
        <w:rPr>
          <w:rFonts w:ascii="Arial" w:hAnsi="Arial" w:eastAsia="Arial" w:cs="Arial"/>
          <w:b w:val="0"/>
          <w:bCs w:val="0"/>
          <w:i w:val="0"/>
          <w:iCs w:val="0"/>
          <w:caps w:val="0"/>
          <w:smallCaps w:val="0"/>
          <w:color w:val="auto"/>
          <w:sz w:val="24"/>
          <w:szCs w:val="24"/>
        </w:rPr>
        <w:t>providing</w:t>
      </w:r>
      <w:r w:rsidRPr="36129D78" w:rsidR="4D032F85">
        <w:rPr>
          <w:rFonts w:ascii="Arial" w:hAnsi="Arial" w:eastAsia="Arial" w:cs="Arial"/>
          <w:b w:val="0"/>
          <w:bCs w:val="0"/>
          <w:i w:val="0"/>
          <w:iCs w:val="0"/>
          <w:caps w:val="0"/>
          <w:smallCaps w:val="0"/>
          <w:color w:val="auto"/>
          <w:sz w:val="24"/>
          <w:szCs w:val="24"/>
        </w:rPr>
        <w:t xml:space="preserve"> outstanding service. </w:t>
      </w:r>
    </w:p>
    <w:p w:rsidR="2493E5C1" w:rsidP="3A4D7F6B" w:rsidRDefault="2493E5C1" w14:paraId="2DE7834F" w14:textId="01641224">
      <w:pPr>
        <w:pStyle w:val="Normal"/>
        <w:keepNext w:val="0"/>
        <w:keepLines w:val="0"/>
        <w:spacing w:line="360" w:lineRule="auto"/>
        <w:jc w:val="both"/>
        <w:rPr>
          <w:rFonts w:ascii="Arial" w:hAnsi="Arial" w:eastAsia="Arial" w:cs="Arial"/>
          <w:b w:val="1"/>
          <w:bCs w:val="1"/>
          <w:i w:val="0"/>
          <w:iCs w:val="0"/>
          <w:color w:val="auto"/>
          <w:sz w:val="24"/>
          <w:szCs w:val="24"/>
        </w:rPr>
      </w:pPr>
      <w:r w:rsidRPr="3A4D7F6B" w:rsidR="4D032F85">
        <w:rPr>
          <w:rFonts w:ascii="Arial" w:hAnsi="Arial" w:eastAsia="Arial" w:cs="Arial"/>
          <w:b w:val="0"/>
          <w:bCs w:val="0"/>
          <w:i w:val="0"/>
          <w:iCs w:val="0"/>
          <w:caps w:val="0"/>
          <w:smallCaps w:val="0"/>
          <w:color w:val="auto"/>
          <w:sz w:val="24"/>
          <w:szCs w:val="24"/>
        </w:rPr>
        <w:t>The general manager of "</w:t>
      </w:r>
      <w:r w:rsidRPr="3A4D7F6B" w:rsidR="5AC7F8BD">
        <w:rPr>
          <w:rFonts w:ascii="Arial" w:hAnsi="Arial" w:eastAsia="Arial" w:cs="Arial"/>
          <w:b w:val="0"/>
          <w:bCs w:val="0"/>
          <w:i w:val="0"/>
          <w:iCs w:val="0"/>
          <w:caps w:val="0"/>
          <w:smallCaps w:val="0"/>
          <w:color w:val="auto"/>
          <w:sz w:val="24"/>
          <w:szCs w:val="24"/>
        </w:rPr>
        <w:t>Diversity Hotel &amp; Spa in Paris</w:t>
      </w:r>
      <w:r w:rsidRPr="3A4D7F6B" w:rsidR="4D032F85">
        <w:rPr>
          <w:rFonts w:ascii="Arial" w:hAnsi="Arial" w:eastAsia="Arial" w:cs="Arial"/>
          <w:b w:val="0"/>
          <w:bCs w:val="0"/>
          <w:i w:val="0"/>
          <w:iCs w:val="0"/>
          <w:caps w:val="0"/>
          <w:smallCaps w:val="0"/>
          <w:color w:val="auto"/>
          <w:sz w:val="24"/>
          <w:szCs w:val="24"/>
        </w:rPr>
        <w:t>" needs to understand that a strong commitment to cultural competency is essential for outcome in this cultural setting</w:t>
      </w:r>
      <w:r w:rsidRPr="3A4D7F6B" w:rsidR="266642D0">
        <w:rPr>
          <w:rFonts w:ascii="Arial" w:hAnsi="Arial" w:eastAsia="Arial" w:cs="Arial"/>
          <w:b w:val="0"/>
          <w:bCs w:val="0"/>
          <w:i w:val="0"/>
          <w:iCs w:val="0"/>
          <w:caps w:val="0"/>
          <w:smallCaps w:val="0"/>
          <w:color w:val="auto"/>
          <w:sz w:val="24"/>
          <w:szCs w:val="24"/>
        </w:rPr>
        <w:t xml:space="preserve"> and having a similar approach to England, he will not </w:t>
      </w:r>
      <w:r w:rsidRPr="3A4D7F6B" w:rsidR="266642D0">
        <w:rPr>
          <w:rFonts w:ascii="Arial" w:hAnsi="Arial" w:eastAsia="Arial" w:cs="Arial"/>
          <w:b w:val="0"/>
          <w:bCs w:val="0"/>
          <w:i w:val="0"/>
          <w:iCs w:val="0"/>
          <w:caps w:val="0"/>
          <w:smallCaps w:val="0"/>
          <w:color w:val="auto"/>
          <w:sz w:val="24"/>
          <w:szCs w:val="24"/>
        </w:rPr>
        <w:t>encounter</w:t>
      </w:r>
      <w:r w:rsidRPr="3A4D7F6B" w:rsidR="266642D0">
        <w:rPr>
          <w:rFonts w:ascii="Arial" w:hAnsi="Arial" w:eastAsia="Arial" w:cs="Arial"/>
          <w:b w:val="0"/>
          <w:bCs w:val="0"/>
          <w:i w:val="0"/>
          <w:iCs w:val="0"/>
          <w:caps w:val="0"/>
          <w:smallCaps w:val="0"/>
          <w:color w:val="auto"/>
          <w:sz w:val="24"/>
          <w:szCs w:val="24"/>
        </w:rPr>
        <w:t xml:space="preserve"> any difficulties</w:t>
      </w:r>
      <w:r w:rsidRPr="3A4D7F6B" w:rsidR="7A776C83">
        <w:rPr>
          <w:rFonts w:ascii="Arial" w:hAnsi="Arial" w:eastAsia="Arial" w:cs="Arial"/>
          <w:b w:val="0"/>
          <w:bCs w:val="0"/>
          <w:i w:val="0"/>
          <w:iCs w:val="0"/>
          <w:caps w:val="0"/>
          <w:smallCaps w:val="0"/>
          <w:color w:val="auto"/>
          <w:sz w:val="24"/>
          <w:szCs w:val="24"/>
        </w:rPr>
        <w:t xml:space="preserve"> in the way of perceiving life and </w:t>
      </w:r>
      <w:r w:rsidRPr="3A4D7F6B" w:rsidR="7410D61F">
        <w:rPr>
          <w:rFonts w:ascii="Arial" w:hAnsi="Arial" w:eastAsia="Arial" w:cs="Arial"/>
          <w:b w:val="0"/>
          <w:bCs w:val="0"/>
          <w:i w:val="0"/>
          <w:iCs w:val="0"/>
          <w:caps w:val="0"/>
          <w:smallCaps w:val="0"/>
          <w:color w:val="auto"/>
          <w:sz w:val="24"/>
          <w:szCs w:val="24"/>
        </w:rPr>
        <w:t xml:space="preserve">the employees' attitude to hierarchy. </w:t>
      </w:r>
    </w:p>
    <w:p w:rsidR="2493E5C1" w:rsidP="3A4D7F6B" w:rsidRDefault="2493E5C1" w14:paraId="028A57E8" w14:textId="3D07C332">
      <w:pPr>
        <w:pStyle w:val="Normal"/>
        <w:keepNext w:val="0"/>
        <w:keepLines w:val="0"/>
        <w:spacing w:line="360" w:lineRule="auto"/>
        <w:jc w:val="both"/>
        <w:rPr>
          <w:rFonts w:ascii="Arial" w:hAnsi="Arial" w:eastAsia="Arial" w:cs="Arial"/>
          <w:b w:val="1"/>
          <w:bCs w:val="1"/>
          <w:i w:val="0"/>
          <w:iCs w:val="0"/>
          <w:color w:val="auto"/>
          <w:sz w:val="24"/>
          <w:szCs w:val="24"/>
        </w:rPr>
      </w:pPr>
      <w:bookmarkStart w:name="_Toc1090869884" w:id="1283487038"/>
      <w:r w:rsidRPr="3A4D7F6B" w:rsidR="4D032F85">
        <w:rPr>
          <w:rFonts w:ascii="Arial" w:hAnsi="Arial" w:eastAsia="Arial" w:cs="Arial"/>
          <w:b w:val="1"/>
          <w:bCs w:val="1"/>
          <w:i w:val="0"/>
          <w:iCs w:val="0"/>
          <w:color w:val="auto"/>
          <w:sz w:val="24"/>
          <w:szCs w:val="24"/>
        </w:rPr>
        <w:t>Recommendations:</w:t>
      </w:r>
      <w:bookmarkEnd w:id="1283487038"/>
    </w:p>
    <w:p w:rsidR="2493E5C1" w:rsidP="36129D78" w:rsidRDefault="2493E5C1" w14:paraId="77AFED5E" w14:textId="3F835A9C">
      <w:pPr>
        <w:pStyle w:val="ListParagraph"/>
        <w:keepNext w:val="0"/>
        <w:keepLines w:val="0"/>
        <w:numPr>
          <w:ilvl w:val="0"/>
          <w:numId w:val="2"/>
        </w:numPr>
        <w:spacing w:before="0" w:beforeAutospacing="off" w:after="0" w:afterAutospacing="off" w:line="360" w:lineRule="auto"/>
        <w:jc w:val="both"/>
        <w:rPr>
          <w:rFonts w:ascii="Arial" w:hAnsi="Arial" w:eastAsia="Arial" w:cs="Arial"/>
          <w:b w:val="0"/>
          <w:bCs w:val="0"/>
          <w:i w:val="0"/>
          <w:iCs w:val="0"/>
          <w:caps w:val="0"/>
          <w:smallCaps w:val="0"/>
          <w:color w:val="auto"/>
          <w:sz w:val="24"/>
          <w:szCs w:val="24"/>
        </w:rPr>
      </w:pPr>
      <w:r w:rsidRPr="36129D78" w:rsidR="4D032F85">
        <w:rPr>
          <w:rFonts w:ascii="Arial" w:hAnsi="Arial" w:eastAsia="Arial" w:cs="Arial"/>
          <w:b w:val="0"/>
          <w:bCs w:val="0"/>
          <w:i w:val="0"/>
          <w:iCs w:val="0"/>
          <w:caps w:val="0"/>
          <w:smallCaps w:val="0"/>
          <w:color w:val="auto"/>
          <w:sz w:val="24"/>
          <w:szCs w:val="24"/>
        </w:rPr>
        <w:t xml:space="preserve">Set up Comprehensive Cross-Cultural Training Programmes: To help hotel staff in exploring the French culture and customer service </w:t>
      </w:r>
      <w:r w:rsidRPr="36129D78" w:rsidR="4D032F85">
        <w:rPr>
          <w:rFonts w:ascii="Arial" w:hAnsi="Arial" w:eastAsia="Arial" w:cs="Arial"/>
          <w:b w:val="0"/>
          <w:bCs w:val="0"/>
          <w:i w:val="0"/>
          <w:iCs w:val="0"/>
          <w:caps w:val="0"/>
          <w:smallCaps w:val="0"/>
          <w:color w:val="auto"/>
          <w:sz w:val="24"/>
          <w:szCs w:val="24"/>
        </w:rPr>
        <w:t>standards,</w:t>
      </w:r>
      <w:r w:rsidRPr="36129D78" w:rsidR="4D032F85">
        <w:rPr>
          <w:rFonts w:ascii="Arial" w:hAnsi="Arial" w:eastAsia="Arial" w:cs="Arial"/>
          <w:b w:val="0"/>
          <w:bCs w:val="0"/>
          <w:i w:val="0"/>
          <w:iCs w:val="0"/>
          <w:caps w:val="0"/>
          <w:smallCaps w:val="0"/>
          <w:color w:val="auto"/>
          <w:sz w:val="24"/>
          <w:szCs w:val="24"/>
        </w:rPr>
        <w:t xml:space="preserve"> put resources into cross-cultural training programmes. </w:t>
      </w:r>
    </w:p>
    <w:p w:rsidR="2493E5C1" w:rsidP="36129D78" w:rsidRDefault="2493E5C1" w14:paraId="5F8AEA6C" w14:textId="3EF09820">
      <w:pPr>
        <w:pStyle w:val="ListParagraph"/>
        <w:keepNext w:val="0"/>
        <w:keepLines w:val="0"/>
        <w:numPr>
          <w:ilvl w:val="0"/>
          <w:numId w:val="2"/>
        </w:numPr>
        <w:spacing w:line="360" w:lineRule="auto"/>
        <w:jc w:val="both"/>
        <w:rPr>
          <w:rFonts w:ascii="Arial" w:hAnsi="Arial" w:eastAsia="Arial" w:cs="Arial"/>
          <w:i w:val="0"/>
          <w:iCs w:val="0"/>
          <w:noProof w:val="0"/>
          <w:color w:val="auto"/>
          <w:sz w:val="24"/>
          <w:szCs w:val="24"/>
          <w:lang w:val="en-GB"/>
        </w:rPr>
      </w:pPr>
      <w:r w:rsidRPr="36129D78" w:rsidR="4D032F85">
        <w:rPr>
          <w:rFonts w:ascii="Arial" w:hAnsi="Arial" w:eastAsia="Arial" w:cs="Arial"/>
          <w:i w:val="0"/>
          <w:iCs w:val="0"/>
          <w:noProof w:val="0"/>
          <w:color w:val="auto"/>
          <w:sz w:val="24"/>
          <w:szCs w:val="24"/>
          <w:lang w:val="en-GB"/>
        </w:rPr>
        <w:t xml:space="preserve">Encourage an Open and Culturally Sensitive Work Environment: </w:t>
      </w:r>
      <w:r w:rsidRPr="36129D78" w:rsidR="4D032F85">
        <w:rPr>
          <w:rFonts w:ascii="Arial" w:hAnsi="Arial" w:eastAsia="Arial" w:cs="Arial"/>
          <w:i w:val="0"/>
          <w:iCs w:val="0"/>
          <w:noProof w:val="0"/>
          <w:color w:val="auto"/>
          <w:sz w:val="24"/>
          <w:szCs w:val="24"/>
          <w:lang w:val="en-GB"/>
        </w:rPr>
        <w:t>Establish</w:t>
      </w:r>
      <w:r w:rsidRPr="36129D78" w:rsidR="4D032F85">
        <w:rPr>
          <w:rFonts w:ascii="Arial" w:hAnsi="Arial" w:eastAsia="Arial" w:cs="Arial"/>
          <w:i w:val="0"/>
          <w:iCs w:val="0"/>
          <w:noProof w:val="0"/>
          <w:color w:val="auto"/>
          <w:sz w:val="24"/>
          <w:szCs w:val="24"/>
          <w:lang w:val="en-GB"/>
        </w:rPr>
        <w:t xml:space="preserve"> an environment at work that values transformation, transparency, and social awareness. This might be achieved by empowering mutual respect, having </w:t>
      </w:r>
      <w:r w:rsidRPr="36129D78" w:rsidR="4D032F85">
        <w:rPr>
          <w:rFonts w:ascii="Arial" w:hAnsi="Arial" w:eastAsia="Arial" w:cs="Arial"/>
          <w:i w:val="0"/>
          <w:iCs w:val="0"/>
          <w:noProof w:val="0"/>
          <w:color w:val="auto"/>
          <w:sz w:val="24"/>
          <w:szCs w:val="24"/>
          <w:lang w:val="en-GB"/>
        </w:rPr>
        <w:t>effective communication</w:t>
      </w:r>
      <w:r w:rsidRPr="36129D78" w:rsidR="4D032F85">
        <w:rPr>
          <w:rFonts w:ascii="Arial" w:hAnsi="Arial" w:eastAsia="Arial" w:cs="Arial"/>
          <w:i w:val="0"/>
          <w:iCs w:val="0"/>
          <w:noProof w:val="0"/>
          <w:color w:val="auto"/>
          <w:sz w:val="24"/>
          <w:szCs w:val="24"/>
          <w:lang w:val="en-GB"/>
        </w:rPr>
        <w:t xml:space="preserve">, and </w:t>
      </w:r>
      <w:r w:rsidRPr="36129D78" w:rsidR="4D032F85">
        <w:rPr>
          <w:rFonts w:ascii="Arial" w:hAnsi="Arial" w:eastAsia="Arial" w:cs="Arial"/>
          <w:i w:val="0"/>
          <w:iCs w:val="0"/>
          <w:noProof w:val="0"/>
          <w:color w:val="auto"/>
          <w:sz w:val="24"/>
          <w:szCs w:val="24"/>
          <w:lang w:val="en-GB"/>
        </w:rPr>
        <w:t>providing</w:t>
      </w:r>
      <w:r w:rsidRPr="36129D78" w:rsidR="4D032F85">
        <w:rPr>
          <w:rFonts w:ascii="Arial" w:hAnsi="Arial" w:eastAsia="Arial" w:cs="Arial"/>
          <w:i w:val="0"/>
          <w:iCs w:val="0"/>
          <w:noProof w:val="0"/>
          <w:color w:val="auto"/>
          <w:sz w:val="24"/>
          <w:szCs w:val="24"/>
          <w:lang w:val="en-GB"/>
        </w:rPr>
        <w:t xml:space="preserve"> training. </w:t>
      </w:r>
    </w:p>
    <w:p w:rsidR="2493E5C1" w:rsidP="36129D78" w:rsidRDefault="2493E5C1" w14:paraId="551EE78C" w14:textId="56217247">
      <w:pPr>
        <w:pStyle w:val="ListParagraph"/>
        <w:keepNext w:val="0"/>
        <w:keepLines w:val="0"/>
        <w:numPr>
          <w:ilvl w:val="0"/>
          <w:numId w:val="2"/>
        </w:numPr>
        <w:spacing w:line="360" w:lineRule="auto"/>
        <w:jc w:val="both"/>
        <w:rPr>
          <w:rFonts w:ascii="Arial" w:hAnsi="Arial" w:eastAsia="Arial" w:cs="Arial"/>
          <w:i w:val="0"/>
          <w:iCs w:val="0"/>
          <w:noProof w:val="0"/>
          <w:color w:val="auto"/>
          <w:sz w:val="24"/>
          <w:szCs w:val="24"/>
          <w:lang w:val="en-GB"/>
        </w:rPr>
      </w:pPr>
      <w:r w:rsidRPr="36129D78" w:rsidR="4D032F85">
        <w:rPr>
          <w:rFonts w:ascii="Arial" w:hAnsi="Arial" w:eastAsia="Arial" w:cs="Arial"/>
          <w:i w:val="0"/>
          <w:iCs w:val="0"/>
          <w:noProof w:val="0"/>
          <w:color w:val="auto"/>
          <w:sz w:val="24"/>
          <w:szCs w:val="24"/>
          <w:lang w:val="en-GB"/>
        </w:rPr>
        <w:t xml:space="preserve">Modify Leadership and Management </w:t>
      </w:r>
      <w:r w:rsidRPr="36129D78" w:rsidR="4D032F85">
        <w:rPr>
          <w:rFonts w:ascii="Arial" w:hAnsi="Arial" w:eastAsia="Arial" w:cs="Arial"/>
          <w:i w:val="0"/>
          <w:iCs w:val="0"/>
          <w:noProof w:val="0"/>
          <w:color w:val="auto"/>
          <w:sz w:val="24"/>
          <w:szCs w:val="24"/>
          <w:lang w:val="en-GB"/>
        </w:rPr>
        <w:t>Styles:</w:t>
      </w:r>
      <w:r w:rsidRPr="36129D78" w:rsidR="4D032F85">
        <w:rPr>
          <w:rFonts w:ascii="Arial" w:hAnsi="Arial" w:eastAsia="Arial" w:cs="Arial"/>
          <w:i w:val="0"/>
          <w:iCs w:val="0"/>
          <w:noProof w:val="0"/>
          <w:color w:val="auto"/>
          <w:sz w:val="24"/>
          <w:szCs w:val="24"/>
          <w:lang w:val="en-GB"/>
        </w:rPr>
        <w:t xml:space="preserve"> Adjust leadership and management strategies to conform to regional norms. </w:t>
      </w:r>
    </w:p>
    <w:p w:rsidR="2493E5C1" w:rsidP="36129D78" w:rsidRDefault="2493E5C1" w14:paraId="67B15C25" w14:textId="730C38AB">
      <w:pPr>
        <w:pStyle w:val="ListParagraph"/>
        <w:keepNext w:val="0"/>
        <w:keepLines w:val="0"/>
        <w:numPr>
          <w:ilvl w:val="0"/>
          <w:numId w:val="2"/>
        </w:numPr>
        <w:spacing w:line="360" w:lineRule="auto"/>
        <w:jc w:val="both"/>
        <w:rPr>
          <w:rFonts w:ascii="Arial" w:hAnsi="Arial" w:eastAsia="Arial" w:cs="Arial"/>
          <w:i w:val="0"/>
          <w:iCs w:val="0"/>
          <w:noProof w:val="0"/>
          <w:color w:val="auto"/>
          <w:sz w:val="24"/>
          <w:szCs w:val="24"/>
          <w:lang w:val="en-GB"/>
        </w:rPr>
      </w:pPr>
      <w:r w:rsidRPr="36129D78" w:rsidR="4D032F85">
        <w:rPr>
          <w:rFonts w:ascii="Arial" w:hAnsi="Arial" w:eastAsia="Arial" w:cs="Arial"/>
          <w:i w:val="0"/>
          <w:iCs w:val="0"/>
          <w:noProof w:val="0"/>
          <w:color w:val="auto"/>
          <w:sz w:val="24"/>
          <w:szCs w:val="24"/>
          <w:lang w:val="en-GB"/>
        </w:rPr>
        <w:t>Create Robust Communication Channels: Frequent feedback meetings and authentic discussions will ensure that staff members feel appreciated and heard.</w:t>
      </w:r>
    </w:p>
    <w:p w:rsidR="2493E5C1" w:rsidP="36129D78" w:rsidRDefault="2493E5C1" w14:paraId="0967E57B" w14:textId="6AD07CC9">
      <w:pPr>
        <w:pStyle w:val="ListParagraph"/>
        <w:keepNext w:val="0"/>
        <w:keepLines w:val="0"/>
        <w:numPr>
          <w:ilvl w:val="0"/>
          <w:numId w:val="2"/>
        </w:numPr>
        <w:spacing w:line="360" w:lineRule="auto"/>
        <w:jc w:val="both"/>
        <w:rPr>
          <w:rFonts w:ascii="Arial" w:hAnsi="Arial" w:eastAsia="Arial" w:cs="Arial"/>
          <w:i w:val="0"/>
          <w:iCs w:val="0"/>
          <w:noProof w:val="0"/>
          <w:color w:val="auto"/>
          <w:sz w:val="24"/>
          <w:szCs w:val="24"/>
          <w:lang w:val="en-GB"/>
        </w:rPr>
      </w:pPr>
      <w:r w:rsidRPr="36129D78" w:rsidR="4D032F85">
        <w:rPr>
          <w:rFonts w:ascii="Arial" w:hAnsi="Arial" w:eastAsia="Arial" w:cs="Arial"/>
          <w:i w:val="0"/>
          <w:iCs w:val="0"/>
          <w:noProof w:val="0"/>
          <w:color w:val="auto"/>
          <w:sz w:val="24"/>
          <w:szCs w:val="24"/>
          <w:lang w:val="en-GB"/>
        </w:rPr>
        <w:t xml:space="preserve">Work with Local Experts or Consultants: When negotiating the labour laws and traditions specific to France, it is especially important to seek the advice of local experts or consultants who are familiar with the country's cultural nuances. Their perspectives might be quite helpful in solving </w:t>
      </w:r>
      <w:r w:rsidRPr="36129D78" w:rsidR="4D032F85">
        <w:rPr>
          <w:rFonts w:ascii="Arial" w:hAnsi="Arial" w:eastAsia="Arial" w:cs="Arial"/>
          <w:i w:val="0"/>
          <w:iCs w:val="0"/>
          <w:noProof w:val="0"/>
          <w:color w:val="auto"/>
          <w:sz w:val="24"/>
          <w:szCs w:val="24"/>
          <w:lang w:val="en-GB"/>
        </w:rPr>
        <w:t>problems</w:t>
      </w:r>
      <w:r w:rsidRPr="36129D78" w:rsidR="4D032F85">
        <w:rPr>
          <w:rFonts w:ascii="Arial" w:hAnsi="Arial" w:eastAsia="Arial" w:cs="Arial"/>
          <w:i w:val="0"/>
          <w:iCs w:val="0"/>
          <w:noProof w:val="0"/>
          <w:color w:val="auto"/>
          <w:sz w:val="24"/>
          <w:szCs w:val="24"/>
          <w:lang w:val="en-GB"/>
        </w:rPr>
        <w:t xml:space="preserve"> that can come up. </w:t>
      </w:r>
    </w:p>
    <w:p w:rsidR="2493E5C1" w:rsidP="3A4D7F6B" w:rsidRDefault="2493E5C1" w14:paraId="6975CDDF" w14:textId="59B1B3AE">
      <w:pPr>
        <w:pStyle w:val="Normal"/>
        <w:keepNext w:val="0"/>
        <w:keepLines w:val="0"/>
        <w:spacing w:line="360" w:lineRule="auto"/>
        <w:jc w:val="both"/>
        <w:rPr>
          <w:rFonts w:ascii="Arial" w:hAnsi="Arial" w:eastAsia="Arial" w:cs="Arial"/>
          <w:i w:val="0"/>
          <w:iCs w:val="0"/>
          <w:color w:val="auto"/>
          <w:sz w:val="24"/>
          <w:szCs w:val="24"/>
        </w:rPr>
      </w:pPr>
      <w:r w:rsidRPr="3A4D7F6B" w:rsidR="4D032F85">
        <w:rPr>
          <w:rFonts w:ascii="Arial" w:hAnsi="Arial" w:eastAsia="Arial" w:cs="Arial"/>
          <w:i w:val="0"/>
          <w:iCs w:val="0"/>
          <w:color w:val="auto"/>
          <w:sz w:val="24"/>
          <w:szCs w:val="24"/>
        </w:rPr>
        <w:t>Following these suggestions will enable the general manager of "</w:t>
      </w:r>
      <w:r w:rsidRPr="3A4D7F6B" w:rsidR="1F4F4231">
        <w:rPr>
          <w:rFonts w:ascii="Arial" w:hAnsi="Arial" w:eastAsia="Arial" w:cs="Arial"/>
          <w:i w:val="0"/>
          <w:iCs w:val="0"/>
          <w:color w:val="auto"/>
          <w:sz w:val="24"/>
          <w:szCs w:val="24"/>
        </w:rPr>
        <w:t>Diversity Hotel &amp; Spa</w:t>
      </w:r>
      <w:r w:rsidRPr="3A4D7F6B" w:rsidR="4D032F85">
        <w:rPr>
          <w:rFonts w:ascii="Arial" w:hAnsi="Arial" w:eastAsia="Arial" w:cs="Arial"/>
          <w:i w:val="0"/>
          <w:iCs w:val="0"/>
          <w:color w:val="auto"/>
          <w:sz w:val="24"/>
          <w:szCs w:val="24"/>
        </w:rPr>
        <w:t>" to lead a cohesive and productive team while navigating the cultural intricacies of managing hotel staff in France. The secret to succeeding in this multicultural</w:t>
      </w:r>
      <w:r w:rsidRPr="3A4D7F6B" w:rsidR="356BF0EE">
        <w:rPr>
          <w:rFonts w:ascii="Arial" w:hAnsi="Arial" w:eastAsia="Arial" w:cs="Arial"/>
          <w:i w:val="0"/>
          <w:iCs w:val="0"/>
          <w:color w:val="auto"/>
          <w:sz w:val="24"/>
          <w:szCs w:val="24"/>
        </w:rPr>
        <w:t xml:space="preserve"> </w:t>
      </w:r>
      <w:r w:rsidRPr="3A4D7F6B" w:rsidR="4D032F85">
        <w:rPr>
          <w:rFonts w:ascii="Arial" w:hAnsi="Arial" w:eastAsia="Arial" w:cs="Arial"/>
          <w:i w:val="0"/>
          <w:iCs w:val="0"/>
          <w:color w:val="auto"/>
          <w:sz w:val="24"/>
          <w:szCs w:val="24"/>
        </w:rPr>
        <w:t xml:space="preserve">environment and guaranteeing the hotel's continuous success in offering first-rate service is to embrace cultural competency. </w:t>
      </w:r>
    </w:p>
    <w:p w:rsidR="32840AAB" w:rsidP="36129D78" w:rsidRDefault="32840AAB" w14:paraId="1946F307" w14:textId="3996CF40">
      <w:pPr>
        <w:pStyle w:val="Normal"/>
        <w:spacing w:line="360" w:lineRule="auto"/>
        <w:rPr>
          <w:rFonts w:ascii="Times New Roman" w:hAnsi="Times New Roman" w:eastAsia="Times New Roman" w:cs="Times New Roman"/>
          <w:i w:val="0"/>
          <w:iCs w:val="0"/>
          <w:color w:val="auto"/>
          <w:sz w:val="24"/>
          <w:szCs w:val="24"/>
        </w:rPr>
      </w:pPr>
    </w:p>
    <w:p w:rsidR="32840AAB" w:rsidP="3A4D7F6B" w:rsidRDefault="32840AAB" w14:paraId="7F698C33" w14:textId="4B8D2264">
      <w:pPr>
        <w:pStyle w:val="Normal"/>
        <w:spacing w:line="360" w:lineRule="auto"/>
        <w:rPr>
          <w:rFonts w:ascii="Arial" w:hAnsi="Arial" w:eastAsia="Arial" w:cs="Arial"/>
          <w:b w:val="1"/>
          <w:bCs w:val="1"/>
          <w:sz w:val="22"/>
          <w:szCs w:val="22"/>
        </w:rPr>
      </w:pPr>
      <w:r w:rsidR="2B9C318E">
        <w:drawing>
          <wp:inline wp14:editId="0CAEDA25" wp14:anchorId="69BB1E8F">
            <wp:extent cx="4657236" cy="2613811"/>
            <wp:effectExtent l="0" t="0" r="0" b="0"/>
            <wp:docPr id="432047982" name="" title=""/>
            <wp:cNvGraphicFramePr>
              <a:graphicFrameLocks noChangeAspect="1"/>
            </wp:cNvGraphicFramePr>
            <a:graphic>
              <a:graphicData uri="http://schemas.openxmlformats.org/drawingml/2006/picture">
                <pic:pic>
                  <pic:nvPicPr>
                    <pic:cNvPr id="0" name=""/>
                    <pic:cNvPicPr/>
                  </pic:nvPicPr>
                  <pic:blipFill>
                    <a:blip r:embed="R063fcb30b8dd442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657236" cy="2613811"/>
                    </a:xfrm>
                    <a:prstGeom prst="rect">
                      <a:avLst/>
                    </a:prstGeom>
                  </pic:spPr>
                </pic:pic>
              </a:graphicData>
            </a:graphic>
          </wp:inline>
        </w:drawing>
      </w:r>
    </w:p>
    <w:p w:rsidR="32840AAB" w:rsidP="36129D78" w:rsidRDefault="32840AAB" w14:paraId="166A2433" w14:textId="7A9F3AED">
      <w:pPr>
        <w:pStyle w:val="Normal"/>
        <w:spacing w:line="360" w:lineRule="auto"/>
        <w:rPr>
          <w:rFonts w:ascii="Arial" w:hAnsi="Arial" w:eastAsia="Arial" w:cs="Arial"/>
          <w:b w:val="1"/>
          <w:bCs w:val="1"/>
          <w:sz w:val="22"/>
          <w:szCs w:val="22"/>
        </w:rPr>
      </w:pPr>
      <w:r w:rsidRPr="3A4D7F6B" w:rsidR="2B9C318E">
        <w:rPr>
          <w:rFonts w:ascii="Arial" w:hAnsi="Arial" w:eastAsia="Arial" w:cs="Arial"/>
          <w:b w:val="1"/>
          <w:bCs w:val="1"/>
          <w:sz w:val="22"/>
          <w:szCs w:val="22"/>
        </w:rPr>
        <w:t>Appendix 1</w:t>
      </w:r>
      <w:r w:rsidRPr="3A4D7F6B" w:rsidR="433C97AA">
        <w:rPr>
          <w:rFonts w:ascii="Arial" w:hAnsi="Arial" w:eastAsia="Arial" w:cs="Arial"/>
          <w:b w:val="1"/>
          <w:bCs w:val="1"/>
          <w:sz w:val="22"/>
          <w:szCs w:val="22"/>
        </w:rPr>
        <w:t xml:space="preserve"> (Globe Project, 2</w:t>
      </w:r>
      <w:r w:rsidRPr="3A4D7F6B" w:rsidR="6D98C4B3">
        <w:rPr>
          <w:rFonts w:ascii="Arial" w:hAnsi="Arial" w:eastAsia="Arial" w:cs="Arial"/>
          <w:b w:val="1"/>
          <w:bCs w:val="1"/>
          <w:sz w:val="22"/>
          <w:szCs w:val="22"/>
        </w:rPr>
        <w:t>023</w:t>
      </w:r>
      <w:r w:rsidRPr="3A4D7F6B" w:rsidR="433C97AA">
        <w:rPr>
          <w:rFonts w:ascii="Arial" w:hAnsi="Arial" w:eastAsia="Arial" w:cs="Arial"/>
          <w:b w:val="1"/>
          <w:bCs w:val="1"/>
          <w:sz w:val="22"/>
          <w:szCs w:val="22"/>
        </w:rPr>
        <w:t>)</w:t>
      </w:r>
    </w:p>
    <w:p w:rsidR="32840AAB" w:rsidP="4DBA104D" w:rsidRDefault="32840AAB" w14:paraId="779E91E3" w14:textId="26F3F9D0">
      <w:pPr>
        <w:pStyle w:val="Normal"/>
        <w:spacing w:line="360" w:lineRule="auto"/>
        <w:rPr>
          <w:rFonts w:ascii="Arial" w:hAnsi="Arial" w:eastAsia="Arial" w:cs="Arial"/>
          <w:b w:val="1"/>
          <w:bCs w:val="1"/>
          <w:sz w:val="24"/>
          <w:szCs w:val="24"/>
        </w:rPr>
      </w:pPr>
    </w:p>
    <w:p w:rsidR="32840AAB" w:rsidP="3A4D7F6B" w:rsidRDefault="32840AAB" w14:paraId="7371AD3D" w14:textId="1293EE31">
      <w:pPr>
        <w:pStyle w:val="Normal"/>
        <w:spacing w:before="0" w:beforeAutospacing="off" w:after="160" w:afterAutospacing="off" w:line="360" w:lineRule="auto"/>
        <w:rPr>
          <w:rStyle w:val="Heading1Char"/>
          <w:rFonts w:ascii="Arial" w:hAnsi="Arial" w:eastAsia="Arial" w:cs="Arial"/>
          <w:b w:val="1"/>
          <w:bCs w:val="1"/>
          <w:i w:val="0"/>
          <w:iCs w:val="0"/>
          <w:color w:val="auto"/>
          <w:sz w:val="22"/>
          <w:szCs w:val="22"/>
        </w:rPr>
      </w:pPr>
      <w:r w:rsidR="4B0F75C1">
        <w:drawing>
          <wp:inline wp14:editId="031DBA1B" wp14:anchorId="13B81C7E">
            <wp:extent cx="4829320" cy="2468255"/>
            <wp:effectExtent l="0" t="0" r="0" b="0"/>
            <wp:docPr id="81770846" name="" title=""/>
            <wp:cNvGraphicFramePr>
              <a:graphicFrameLocks noChangeAspect="1"/>
            </wp:cNvGraphicFramePr>
            <a:graphic>
              <a:graphicData uri="http://schemas.openxmlformats.org/drawingml/2006/picture">
                <pic:pic>
                  <pic:nvPicPr>
                    <pic:cNvPr id="0" name=""/>
                    <pic:cNvPicPr/>
                  </pic:nvPicPr>
                  <pic:blipFill>
                    <a:blip r:embed="Raebdfb219ab14eb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829320" cy="2468255"/>
                    </a:xfrm>
                    <a:prstGeom prst="rect">
                      <a:avLst/>
                    </a:prstGeom>
                  </pic:spPr>
                </pic:pic>
              </a:graphicData>
            </a:graphic>
          </wp:inline>
        </w:drawing>
      </w:r>
    </w:p>
    <w:p w:rsidR="32840AAB" w:rsidP="3A4D7F6B" w:rsidRDefault="32840AAB" w14:paraId="7B2DFECC" w14:textId="029E21FB">
      <w:pPr>
        <w:pStyle w:val="Normal"/>
        <w:bidi w:val="0"/>
        <w:spacing w:before="0" w:beforeAutospacing="off" w:after="160" w:afterAutospacing="off" w:line="360" w:lineRule="auto"/>
        <w:rPr>
          <w:rStyle w:val="Heading1Char"/>
          <w:rFonts w:ascii="Arial" w:hAnsi="Arial" w:eastAsia="Arial" w:cs="Arial"/>
          <w:b w:val="1"/>
          <w:bCs w:val="1"/>
          <w:i w:val="0"/>
          <w:iCs w:val="0"/>
          <w:color w:val="auto"/>
          <w:sz w:val="22"/>
          <w:szCs w:val="22"/>
        </w:rPr>
      </w:pPr>
      <w:bookmarkStart w:name="_Toc468131117" w:id="886738120"/>
      <w:r w:rsidRPr="3A4D7F6B" w:rsidR="70BADE41">
        <w:rPr>
          <w:rStyle w:val="Heading1Char"/>
          <w:rFonts w:ascii="Arial" w:hAnsi="Arial" w:eastAsia="Arial" w:cs="Arial"/>
          <w:b w:val="1"/>
          <w:bCs w:val="1"/>
          <w:i w:val="0"/>
          <w:iCs w:val="0"/>
          <w:color w:val="auto"/>
          <w:sz w:val="22"/>
          <w:szCs w:val="22"/>
        </w:rPr>
        <w:t>Appendix 2</w:t>
      </w:r>
      <w:r w:rsidRPr="3A4D7F6B" w:rsidR="6BA776D9">
        <w:rPr>
          <w:rStyle w:val="Heading1Char"/>
          <w:rFonts w:ascii="Arial" w:hAnsi="Arial" w:eastAsia="Arial" w:cs="Arial"/>
          <w:b w:val="1"/>
          <w:bCs w:val="1"/>
          <w:i w:val="0"/>
          <w:iCs w:val="0"/>
          <w:color w:val="auto"/>
          <w:sz w:val="22"/>
          <w:szCs w:val="22"/>
        </w:rPr>
        <w:t xml:space="preserve"> (Globe Project, 20</w:t>
      </w:r>
      <w:r w:rsidRPr="3A4D7F6B" w:rsidR="6EE3C0EE">
        <w:rPr>
          <w:rStyle w:val="Heading1Char"/>
          <w:rFonts w:ascii="Arial" w:hAnsi="Arial" w:eastAsia="Arial" w:cs="Arial"/>
          <w:b w:val="1"/>
          <w:bCs w:val="1"/>
          <w:i w:val="0"/>
          <w:iCs w:val="0"/>
          <w:color w:val="auto"/>
          <w:sz w:val="22"/>
          <w:szCs w:val="22"/>
        </w:rPr>
        <w:t>23</w:t>
      </w:r>
      <w:r w:rsidRPr="3A4D7F6B" w:rsidR="6BA776D9">
        <w:rPr>
          <w:rStyle w:val="Heading1Char"/>
          <w:rFonts w:ascii="Arial" w:hAnsi="Arial" w:eastAsia="Arial" w:cs="Arial"/>
          <w:b w:val="1"/>
          <w:bCs w:val="1"/>
          <w:i w:val="0"/>
          <w:iCs w:val="0"/>
          <w:color w:val="auto"/>
          <w:sz w:val="22"/>
          <w:szCs w:val="22"/>
        </w:rPr>
        <w:t>)</w:t>
      </w:r>
      <w:bookmarkEnd w:id="886738120"/>
    </w:p>
    <w:p w:rsidR="32840AAB" w:rsidP="3A4D7F6B" w:rsidRDefault="32840AAB" w14:paraId="0131535E" w14:textId="2F33A68F">
      <w:pPr>
        <w:pStyle w:val="Normal"/>
        <w:bidi w:val="0"/>
        <w:spacing w:before="0" w:beforeAutospacing="off" w:after="160" w:afterAutospacing="off" w:line="360" w:lineRule="auto"/>
        <w:rPr>
          <w:rStyle w:val="Heading1Char"/>
          <w:rFonts w:ascii="Arial" w:hAnsi="Arial" w:eastAsia="Arial" w:cs="Arial"/>
          <w:b w:val="1"/>
          <w:bCs w:val="1"/>
          <w:i w:val="0"/>
          <w:iCs w:val="0"/>
          <w:color w:val="auto"/>
          <w:sz w:val="24"/>
          <w:szCs w:val="24"/>
        </w:rPr>
      </w:pPr>
    </w:p>
    <w:p w:rsidR="32840AAB" w:rsidP="3A4D7F6B" w:rsidRDefault="32840AAB" w14:paraId="54115A04" w14:textId="1FA27DC1">
      <w:pPr>
        <w:pStyle w:val="Normal"/>
        <w:bidi w:val="0"/>
        <w:spacing w:before="0" w:beforeAutospacing="off" w:after="160" w:afterAutospacing="off" w:line="360" w:lineRule="auto"/>
        <w:rPr>
          <w:rStyle w:val="Heading1Char"/>
          <w:rFonts w:ascii="Arial" w:hAnsi="Arial" w:eastAsia="Arial" w:cs="Arial"/>
          <w:b w:val="1"/>
          <w:bCs w:val="1"/>
          <w:i w:val="0"/>
          <w:iCs w:val="0"/>
          <w:color w:val="auto"/>
          <w:sz w:val="24"/>
          <w:szCs w:val="24"/>
        </w:rPr>
      </w:pPr>
    </w:p>
    <w:p w:rsidR="32840AAB" w:rsidP="3A4D7F6B" w:rsidRDefault="32840AAB" w14:paraId="14E39C9A" w14:textId="4B64EDE5">
      <w:pPr>
        <w:pStyle w:val="Normal"/>
        <w:bidi w:val="0"/>
        <w:spacing w:before="0" w:beforeAutospacing="off" w:after="160" w:afterAutospacing="off" w:line="360" w:lineRule="auto"/>
        <w:rPr>
          <w:rStyle w:val="Heading1Char"/>
          <w:rFonts w:ascii="Arial" w:hAnsi="Arial" w:eastAsia="Arial" w:cs="Arial"/>
          <w:b w:val="1"/>
          <w:bCs w:val="1"/>
          <w:i w:val="0"/>
          <w:iCs w:val="0"/>
          <w:color w:val="auto"/>
          <w:sz w:val="24"/>
          <w:szCs w:val="24"/>
        </w:rPr>
      </w:pPr>
      <w:bookmarkStart w:name="_Toc973255211" w:id="30332703"/>
      <w:r w:rsidRPr="3A4D7F6B" w:rsidR="4D032F85">
        <w:rPr>
          <w:rStyle w:val="Heading1Char"/>
          <w:rFonts w:ascii="Arial" w:hAnsi="Arial" w:eastAsia="Arial" w:cs="Arial"/>
          <w:b w:val="1"/>
          <w:bCs w:val="1"/>
          <w:i w:val="0"/>
          <w:iCs w:val="0"/>
          <w:color w:val="auto"/>
          <w:sz w:val="24"/>
          <w:szCs w:val="24"/>
        </w:rPr>
        <w:t>References</w:t>
      </w:r>
      <w:bookmarkEnd w:id="30332703"/>
      <w:r w:rsidRPr="3A4D7F6B" w:rsidR="4D032F85">
        <w:rPr>
          <w:rStyle w:val="Heading1Char"/>
          <w:rFonts w:ascii="Arial" w:hAnsi="Arial" w:eastAsia="Arial" w:cs="Arial"/>
          <w:b w:val="1"/>
          <w:bCs w:val="1"/>
          <w:i w:val="0"/>
          <w:iCs w:val="0"/>
          <w:color w:val="auto"/>
          <w:sz w:val="24"/>
          <w:szCs w:val="24"/>
        </w:rPr>
        <w:t xml:space="preserve"> </w:t>
      </w:r>
    </w:p>
    <w:p w:rsidR="32840AAB" w:rsidP="3A4D7F6B" w:rsidRDefault="32840AAB" w14:paraId="762BDAED" w14:textId="4E6A489A">
      <w:pPr>
        <w:pStyle w:val="Normal"/>
        <w:spacing w:before="0" w:beforeAutospacing="off" w:after="0" w:afterAutospacing="off" w:line="360" w:lineRule="auto"/>
        <w:ind w:left="720" w:hanging="720"/>
        <w:jc w:val="both"/>
        <w:rPr>
          <w:rFonts w:ascii="Arial" w:hAnsi="Arial" w:eastAsia="Arial" w:cs="Arial"/>
          <w:b w:val="0"/>
          <w:bCs w:val="0"/>
          <w:i w:val="0"/>
          <w:iCs w:val="0"/>
          <w:caps w:val="0"/>
          <w:smallCaps w:val="0"/>
          <w:noProof w:val="0"/>
          <w:color w:val="auto"/>
          <w:sz w:val="24"/>
          <w:szCs w:val="24"/>
          <w:lang w:val="en-GB"/>
        </w:rPr>
      </w:pPr>
      <w:r w:rsidRPr="3A4D7F6B" w:rsidR="4D032F85">
        <w:rPr>
          <w:rFonts w:ascii="Arial" w:hAnsi="Arial" w:eastAsia="Arial" w:cs="Arial"/>
          <w:b w:val="0"/>
          <w:bCs w:val="0"/>
          <w:i w:val="0"/>
          <w:iCs w:val="0"/>
          <w:caps w:val="0"/>
          <w:smallCaps w:val="0"/>
          <w:noProof w:val="0"/>
          <w:color w:val="auto"/>
          <w:sz w:val="24"/>
          <w:szCs w:val="24"/>
          <w:lang w:val="en-GB"/>
        </w:rPr>
        <w:t>Abramson, N.R.</w:t>
      </w:r>
      <w:r w:rsidRPr="3A4D7F6B" w:rsidR="35D7E498">
        <w:rPr>
          <w:rFonts w:ascii="Arial" w:hAnsi="Arial" w:eastAsia="Arial" w:cs="Arial"/>
          <w:b w:val="0"/>
          <w:bCs w:val="0"/>
          <w:i w:val="0"/>
          <w:iCs w:val="0"/>
          <w:caps w:val="0"/>
          <w:smallCaps w:val="0"/>
          <w:noProof w:val="0"/>
          <w:color w:val="auto"/>
          <w:sz w:val="24"/>
          <w:szCs w:val="24"/>
          <w:lang w:val="en-GB"/>
        </w:rPr>
        <w:t xml:space="preserve"> </w:t>
      </w:r>
      <w:r w:rsidRPr="3A4D7F6B" w:rsidR="4D032F85">
        <w:rPr>
          <w:rFonts w:ascii="Arial" w:hAnsi="Arial" w:eastAsia="Arial" w:cs="Arial"/>
          <w:b w:val="0"/>
          <w:bCs w:val="0"/>
          <w:i w:val="0"/>
          <w:iCs w:val="0"/>
          <w:caps w:val="0"/>
          <w:smallCaps w:val="0"/>
          <w:noProof w:val="0"/>
          <w:color w:val="auto"/>
          <w:sz w:val="24"/>
          <w:szCs w:val="24"/>
          <w:lang w:val="en-GB"/>
        </w:rPr>
        <w:t xml:space="preserve">and Moran, R. (2018) </w:t>
      </w:r>
      <w:r w:rsidRPr="3A4D7F6B" w:rsidR="4D032F85">
        <w:rPr>
          <w:rFonts w:ascii="Arial" w:hAnsi="Arial" w:eastAsia="Arial" w:cs="Arial"/>
          <w:b w:val="0"/>
          <w:bCs w:val="0"/>
          <w:i w:val="1"/>
          <w:iCs w:val="1"/>
          <w:caps w:val="0"/>
          <w:smallCaps w:val="0"/>
          <w:noProof w:val="0"/>
          <w:color w:val="auto"/>
          <w:sz w:val="24"/>
          <w:szCs w:val="24"/>
          <w:lang w:val="en-GB"/>
        </w:rPr>
        <w:t>Managing Cultural Differences: Global Leadership for the 21st Century</w:t>
      </w:r>
      <w:r w:rsidRPr="3A4D7F6B" w:rsidR="4D032F85">
        <w:rPr>
          <w:rFonts w:ascii="Arial" w:hAnsi="Arial" w:eastAsia="Arial" w:cs="Arial"/>
          <w:b w:val="0"/>
          <w:bCs w:val="0"/>
          <w:i w:val="0"/>
          <w:iCs w:val="0"/>
          <w:caps w:val="0"/>
          <w:smallCaps w:val="0"/>
          <w:noProof w:val="0"/>
          <w:color w:val="auto"/>
          <w:sz w:val="24"/>
          <w:szCs w:val="24"/>
          <w:lang w:val="en-GB"/>
        </w:rPr>
        <w:t>. 10th Ed. Abingdon: Routledge.</w:t>
      </w:r>
    </w:p>
    <w:p w:rsidR="32840AAB" w:rsidP="3A4D7F6B" w:rsidRDefault="32840AAB" w14:paraId="5E67BEA5" w14:textId="1D8A7322">
      <w:pPr>
        <w:pStyle w:val="Normal"/>
        <w:spacing w:before="0" w:beforeAutospacing="off" w:after="0" w:afterAutospacing="off" w:line="360" w:lineRule="auto"/>
        <w:ind w:left="720" w:hanging="720"/>
        <w:jc w:val="both"/>
        <w:rPr>
          <w:rFonts w:ascii="Arial" w:hAnsi="Arial" w:eastAsia="Arial" w:cs="Arial"/>
          <w:b w:val="0"/>
          <w:bCs w:val="0"/>
          <w:i w:val="0"/>
          <w:iCs w:val="0"/>
          <w:caps w:val="0"/>
          <w:smallCaps w:val="0"/>
          <w:noProof w:val="0"/>
          <w:color w:val="auto"/>
          <w:sz w:val="24"/>
          <w:szCs w:val="24"/>
          <w:lang w:val="en-GB"/>
        </w:rPr>
      </w:pPr>
      <w:r w:rsidRPr="3A4D7F6B" w:rsidR="4D032F85">
        <w:rPr>
          <w:rFonts w:ascii="Arial" w:hAnsi="Arial" w:eastAsia="Arial" w:cs="Arial"/>
          <w:b w:val="0"/>
          <w:bCs w:val="0"/>
          <w:i w:val="0"/>
          <w:iCs w:val="0"/>
          <w:caps w:val="0"/>
          <w:smallCaps w:val="0"/>
          <w:noProof w:val="0"/>
          <w:color w:val="auto"/>
          <w:sz w:val="24"/>
          <w:szCs w:val="24"/>
          <w:lang w:val="en-GB"/>
        </w:rPr>
        <w:t>Adler, N. J.</w:t>
      </w:r>
      <w:r w:rsidRPr="3A4D7F6B" w:rsidR="0470283A">
        <w:rPr>
          <w:rFonts w:ascii="Arial" w:hAnsi="Arial" w:eastAsia="Arial" w:cs="Arial"/>
          <w:b w:val="0"/>
          <w:bCs w:val="0"/>
          <w:i w:val="0"/>
          <w:iCs w:val="0"/>
          <w:caps w:val="0"/>
          <w:smallCaps w:val="0"/>
          <w:noProof w:val="0"/>
          <w:color w:val="auto"/>
          <w:sz w:val="24"/>
          <w:szCs w:val="24"/>
          <w:lang w:val="en-GB"/>
        </w:rPr>
        <w:t xml:space="preserve"> and</w:t>
      </w:r>
      <w:r w:rsidRPr="3A4D7F6B" w:rsidR="4D032F85">
        <w:rPr>
          <w:rFonts w:ascii="Arial" w:hAnsi="Arial" w:eastAsia="Arial" w:cs="Arial"/>
          <w:b w:val="0"/>
          <w:bCs w:val="0"/>
          <w:i w:val="0"/>
          <w:iCs w:val="0"/>
          <w:caps w:val="0"/>
          <w:smallCaps w:val="0"/>
          <w:noProof w:val="0"/>
          <w:color w:val="auto"/>
          <w:sz w:val="24"/>
          <w:szCs w:val="24"/>
          <w:lang w:val="en-GB"/>
        </w:rPr>
        <w:t xml:space="preserve"> Gundersen, A. (2007) </w:t>
      </w:r>
      <w:r w:rsidRPr="3A4D7F6B" w:rsidR="4D032F85">
        <w:rPr>
          <w:rFonts w:ascii="Arial" w:hAnsi="Arial" w:eastAsia="Arial" w:cs="Arial"/>
          <w:b w:val="0"/>
          <w:bCs w:val="0"/>
          <w:i w:val="0"/>
          <w:iCs w:val="0"/>
          <w:caps w:val="0"/>
          <w:smallCaps w:val="0"/>
          <w:noProof w:val="0"/>
          <w:color w:val="auto"/>
          <w:sz w:val="24"/>
          <w:szCs w:val="24"/>
          <w:lang w:val="en-GB"/>
        </w:rPr>
        <w:t xml:space="preserve">International Dimensions of Organizational </w:t>
      </w:r>
      <w:r w:rsidRPr="3A4D7F6B" w:rsidR="4D032F85">
        <w:rPr>
          <w:rFonts w:ascii="Arial" w:hAnsi="Arial" w:eastAsia="Arial" w:cs="Arial"/>
          <w:b w:val="0"/>
          <w:bCs w:val="0"/>
          <w:i w:val="0"/>
          <w:iCs w:val="0"/>
          <w:caps w:val="0"/>
          <w:smallCaps w:val="0"/>
          <w:noProof w:val="0"/>
          <w:color w:val="auto"/>
          <w:sz w:val="24"/>
          <w:szCs w:val="24"/>
          <w:lang w:val="en-GB"/>
        </w:rPr>
        <w:t>Behaviour</w:t>
      </w:r>
      <w:r w:rsidRPr="3A4D7F6B" w:rsidR="4D032F85">
        <w:rPr>
          <w:rFonts w:ascii="Arial" w:hAnsi="Arial" w:eastAsia="Arial" w:cs="Arial"/>
          <w:b w:val="0"/>
          <w:bCs w:val="0"/>
          <w:i w:val="0"/>
          <w:iCs w:val="0"/>
          <w:caps w:val="0"/>
          <w:smallCaps w:val="0"/>
          <w:noProof w:val="0"/>
          <w:color w:val="auto"/>
          <w:sz w:val="24"/>
          <w:szCs w:val="24"/>
          <w:lang w:val="en-GB"/>
        </w:rPr>
        <w:t>.</w:t>
      </w:r>
    </w:p>
    <w:p w:rsidR="32840AAB" w:rsidP="3A4D7F6B" w:rsidRDefault="32840AAB" w14:paraId="2D9DDB74" w14:textId="5211D75F">
      <w:pPr>
        <w:pStyle w:val="Normal"/>
        <w:spacing w:before="0" w:beforeAutospacing="off" w:after="0" w:afterAutospacing="off" w:line="360" w:lineRule="auto"/>
        <w:ind w:left="720" w:hanging="720"/>
        <w:jc w:val="both"/>
        <w:rPr>
          <w:rFonts w:ascii="Arial" w:hAnsi="Arial" w:eastAsia="Arial" w:cs="Arial"/>
          <w:b w:val="0"/>
          <w:bCs w:val="0"/>
          <w:i w:val="0"/>
          <w:iCs w:val="0"/>
          <w:caps w:val="0"/>
          <w:smallCaps w:val="0"/>
          <w:noProof w:val="0"/>
          <w:color w:val="auto"/>
          <w:sz w:val="24"/>
          <w:szCs w:val="24"/>
          <w:lang w:val="en-GB"/>
        </w:rPr>
      </w:pPr>
      <w:r w:rsidRPr="3A4D7F6B" w:rsidR="4D032F85">
        <w:rPr>
          <w:rFonts w:ascii="Arial" w:hAnsi="Arial" w:eastAsia="Arial" w:cs="Arial"/>
          <w:b w:val="0"/>
          <w:bCs w:val="0"/>
          <w:i w:val="0"/>
          <w:iCs w:val="0"/>
          <w:caps w:val="0"/>
          <w:smallCaps w:val="0"/>
          <w:noProof w:val="0"/>
          <w:color w:val="auto"/>
          <w:sz w:val="24"/>
          <w:szCs w:val="24"/>
          <w:lang w:val="en-GB"/>
        </w:rPr>
        <w:t xml:space="preserve">Christiansen, B., Branch, J.D. and </w:t>
      </w:r>
      <w:r w:rsidRPr="3A4D7F6B" w:rsidR="4D032F85">
        <w:rPr>
          <w:rFonts w:ascii="Arial" w:hAnsi="Arial" w:eastAsia="Arial" w:cs="Arial"/>
          <w:b w:val="0"/>
          <w:bCs w:val="0"/>
          <w:i w:val="0"/>
          <w:iCs w:val="0"/>
          <w:caps w:val="0"/>
          <w:smallCaps w:val="0"/>
          <w:noProof w:val="0"/>
          <w:color w:val="auto"/>
          <w:sz w:val="24"/>
          <w:szCs w:val="24"/>
          <w:lang w:val="en-GB"/>
        </w:rPr>
        <w:t>Karmowska</w:t>
      </w:r>
      <w:r w:rsidRPr="3A4D7F6B" w:rsidR="4D032F85">
        <w:rPr>
          <w:rFonts w:ascii="Arial" w:hAnsi="Arial" w:eastAsia="Arial" w:cs="Arial"/>
          <w:b w:val="0"/>
          <w:bCs w:val="0"/>
          <w:i w:val="0"/>
          <w:iCs w:val="0"/>
          <w:caps w:val="0"/>
          <w:smallCaps w:val="0"/>
          <w:noProof w:val="0"/>
          <w:color w:val="auto"/>
          <w:sz w:val="24"/>
          <w:szCs w:val="24"/>
          <w:lang w:val="en-GB"/>
        </w:rPr>
        <w:t xml:space="preserve">, J. (2020) </w:t>
      </w:r>
      <w:r w:rsidRPr="3A4D7F6B" w:rsidR="4D032F85">
        <w:rPr>
          <w:rFonts w:ascii="Arial" w:hAnsi="Arial" w:eastAsia="Arial" w:cs="Arial"/>
          <w:b w:val="0"/>
          <w:bCs w:val="0"/>
          <w:i w:val="1"/>
          <w:iCs w:val="1"/>
          <w:caps w:val="0"/>
          <w:smallCaps w:val="0"/>
          <w:noProof w:val="0"/>
          <w:color w:val="auto"/>
          <w:sz w:val="24"/>
          <w:szCs w:val="24"/>
          <w:lang w:val="en-GB"/>
        </w:rPr>
        <w:t>Cultural Factors and Performance in 21st Century Businesses</w:t>
      </w:r>
      <w:r w:rsidRPr="3A4D7F6B" w:rsidR="4D032F85">
        <w:rPr>
          <w:rFonts w:ascii="Arial" w:hAnsi="Arial" w:eastAsia="Arial" w:cs="Arial"/>
          <w:b w:val="0"/>
          <w:bCs w:val="0"/>
          <w:i w:val="0"/>
          <w:iCs w:val="0"/>
          <w:caps w:val="0"/>
          <w:smallCaps w:val="0"/>
          <w:noProof w:val="0"/>
          <w:color w:val="auto"/>
          <w:sz w:val="24"/>
          <w:szCs w:val="24"/>
          <w:lang w:val="en-GB"/>
        </w:rPr>
        <w:t>. Hershey: IGI Global.</w:t>
      </w:r>
    </w:p>
    <w:p w:rsidR="32840AAB" w:rsidP="3A4D7F6B" w:rsidRDefault="32840AAB" w14:paraId="6FBE411A" w14:textId="057047BF">
      <w:pPr>
        <w:pStyle w:val="Normal"/>
        <w:spacing w:before="0" w:beforeAutospacing="off" w:after="0" w:afterAutospacing="off" w:line="360" w:lineRule="auto"/>
        <w:ind w:left="720" w:hanging="720"/>
        <w:jc w:val="both"/>
        <w:rPr>
          <w:rFonts w:ascii="Arial" w:hAnsi="Arial" w:eastAsia="Arial" w:cs="Arial"/>
          <w:b w:val="0"/>
          <w:bCs w:val="0"/>
          <w:i w:val="0"/>
          <w:iCs w:val="0"/>
          <w:caps w:val="0"/>
          <w:smallCaps w:val="0"/>
          <w:noProof w:val="0"/>
          <w:color w:val="auto"/>
          <w:sz w:val="24"/>
          <w:szCs w:val="24"/>
          <w:lang w:val="en-GB"/>
        </w:rPr>
      </w:pPr>
      <w:r w:rsidRPr="3A4D7F6B" w:rsidR="4D032F85">
        <w:rPr>
          <w:rFonts w:ascii="Arial" w:hAnsi="Arial" w:eastAsia="Arial" w:cs="Arial"/>
          <w:b w:val="0"/>
          <w:bCs w:val="0"/>
          <w:i w:val="0"/>
          <w:iCs w:val="0"/>
          <w:caps w:val="0"/>
          <w:smallCaps w:val="0"/>
          <w:noProof w:val="0"/>
          <w:color w:val="auto"/>
          <w:sz w:val="24"/>
          <w:szCs w:val="24"/>
          <w:lang w:val="en-GB"/>
        </w:rPr>
        <w:t>Deresky</w:t>
      </w:r>
      <w:r w:rsidRPr="3A4D7F6B" w:rsidR="4D032F85">
        <w:rPr>
          <w:rFonts w:ascii="Arial" w:hAnsi="Arial" w:eastAsia="Arial" w:cs="Arial"/>
          <w:b w:val="0"/>
          <w:bCs w:val="0"/>
          <w:i w:val="0"/>
          <w:iCs w:val="0"/>
          <w:caps w:val="0"/>
          <w:smallCaps w:val="0"/>
          <w:noProof w:val="0"/>
          <w:color w:val="auto"/>
          <w:sz w:val="24"/>
          <w:szCs w:val="24"/>
          <w:lang w:val="en-GB"/>
        </w:rPr>
        <w:t xml:space="preserve">, H. (2017) </w:t>
      </w:r>
      <w:r w:rsidRPr="3A4D7F6B" w:rsidR="4D032F85">
        <w:rPr>
          <w:rFonts w:ascii="Arial" w:hAnsi="Arial" w:eastAsia="Arial" w:cs="Arial"/>
          <w:b w:val="0"/>
          <w:bCs w:val="0"/>
          <w:i w:val="1"/>
          <w:iCs w:val="1"/>
          <w:caps w:val="0"/>
          <w:smallCaps w:val="0"/>
          <w:noProof w:val="0"/>
          <w:color w:val="auto"/>
          <w:sz w:val="24"/>
          <w:szCs w:val="24"/>
          <w:lang w:val="en-GB"/>
        </w:rPr>
        <w:t>International Management: Managing Across Borders and Cultures: Text and Cases.</w:t>
      </w:r>
      <w:r w:rsidRPr="3A4D7F6B" w:rsidR="4D032F85">
        <w:rPr>
          <w:rFonts w:ascii="Arial" w:hAnsi="Arial" w:eastAsia="Arial" w:cs="Arial"/>
          <w:b w:val="0"/>
          <w:bCs w:val="0"/>
          <w:i w:val="0"/>
          <w:iCs w:val="0"/>
          <w:caps w:val="0"/>
          <w:smallCaps w:val="0"/>
          <w:noProof w:val="0"/>
          <w:color w:val="auto"/>
          <w:sz w:val="24"/>
          <w:szCs w:val="24"/>
          <w:lang w:val="en-GB"/>
        </w:rPr>
        <w:t xml:space="preserve"> 9th Ed. Harlow: Pearson Education Ltd.</w:t>
      </w:r>
    </w:p>
    <w:p w:rsidR="79A3A421" w:rsidP="3A4D7F6B" w:rsidRDefault="79A3A421" w14:paraId="046F63C6" w14:textId="1AC577EB">
      <w:pPr>
        <w:pStyle w:val="Normal"/>
        <w:bidi w:val="0"/>
        <w:spacing w:before="0" w:beforeAutospacing="off" w:after="0" w:afterAutospacing="off" w:line="360" w:lineRule="auto"/>
        <w:ind w:left="720" w:right="0" w:hanging="720"/>
        <w:jc w:val="both"/>
        <w:rPr>
          <w:rFonts w:ascii="Arial" w:hAnsi="Arial" w:eastAsia="Arial" w:cs="Arial"/>
          <w:b w:val="0"/>
          <w:bCs w:val="0"/>
          <w:i w:val="0"/>
          <w:iCs w:val="0"/>
          <w:caps w:val="0"/>
          <w:smallCaps w:val="0"/>
          <w:noProof w:val="0"/>
          <w:color w:val="auto"/>
          <w:sz w:val="24"/>
          <w:szCs w:val="24"/>
          <w:lang w:val="en-GB"/>
        </w:rPr>
      </w:pPr>
      <w:r w:rsidRPr="3A4D7F6B" w:rsidR="79A3A421">
        <w:rPr>
          <w:rFonts w:ascii="Arial" w:hAnsi="Arial" w:eastAsia="Arial" w:cs="Arial"/>
          <w:b w:val="0"/>
          <w:bCs w:val="0"/>
          <w:i w:val="0"/>
          <w:iCs w:val="0"/>
          <w:caps w:val="0"/>
          <w:smallCaps w:val="0"/>
          <w:noProof w:val="0"/>
          <w:color w:val="auto"/>
          <w:sz w:val="24"/>
          <w:szCs w:val="24"/>
          <w:lang w:val="en-GB"/>
        </w:rPr>
        <w:t>Globe Project (20</w:t>
      </w:r>
      <w:r w:rsidRPr="3A4D7F6B" w:rsidR="69798101">
        <w:rPr>
          <w:rFonts w:ascii="Arial" w:hAnsi="Arial" w:eastAsia="Arial" w:cs="Arial"/>
          <w:b w:val="0"/>
          <w:bCs w:val="0"/>
          <w:i w:val="0"/>
          <w:iCs w:val="0"/>
          <w:caps w:val="0"/>
          <w:smallCaps w:val="0"/>
          <w:noProof w:val="0"/>
          <w:color w:val="auto"/>
          <w:sz w:val="24"/>
          <w:szCs w:val="24"/>
          <w:lang w:val="en-GB"/>
        </w:rPr>
        <w:t>23</w:t>
      </w:r>
      <w:r w:rsidRPr="3A4D7F6B" w:rsidR="79A3A421">
        <w:rPr>
          <w:rFonts w:ascii="Arial" w:hAnsi="Arial" w:eastAsia="Arial" w:cs="Arial"/>
          <w:b w:val="0"/>
          <w:bCs w:val="0"/>
          <w:i w:val="0"/>
          <w:iCs w:val="0"/>
          <w:caps w:val="0"/>
          <w:smallCaps w:val="0"/>
          <w:noProof w:val="0"/>
          <w:color w:val="auto"/>
          <w:sz w:val="24"/>
          <w:szCs w:val="24"/>
          <w:lang w:val="en-GB"/>
        </w:rPr>
        <w:t xml:space="preserve">) </w:t>
      </w:r>
      <w:r w:rsidRPr="3A4D7F6B" w:rsidR="5FDAC8B3">
        <w:rPr>
          <w:rFonts w:ascii="Arial" w:hAnsi="Arial" w:eastAsia="Arial" w:cs="Arial"/>
          <w:b w:val="0"/>
          <w:bCs w:val="0"/>
          <w:i w:val="0"/>
          <w:iCs w:val="0"/>
          <w:caps w:val="0"/>
          <w:smallCaps w:val="0"/>
          <w:noProof w:val="0"/>
          <w:color w:val="auto"/>
          <w:sz w:val="24"/>
          <w:szCs w:val="24"/>
          <w:lang w:val="en-GB"/>
        </w:rPr>
        <w:t>The G</w:t>
      </w:r>
      <w:r w:rsidRPr="3A4D7F6B" w:rsidR="605EFAD5">
        <w:rPr>
          <w:rFonts w:ascii="Arial" w:hAnsi="Arial" w:eastAsia="Arial" w:cs="Arial"/>
          <w:b w:val="0"/>
          <w:bCs w:val="0"/>
          <w:i w:val="0"/>
          <w:iCs w:val="0"/>
          <w:caps w:val="0"/>
          <w:smallCaps w:val="0"/>
          <w:noProof w:val="0"/>
          <w:color w:val="auto"/>
          <w:sz w:val="24"/>
          <w:szCs w:val="24"/>
          <w:lang w:val="en-GB"/>
        </w:rPr>
        <w:t>LOBE</w:t>
      </w:r>
      <w:r w:rsidRPr="3A4D7F6B" w:rsidR="5FDAC8B3">
        <w:rPr>
          <w:rFonts w:ascii="Arial" w:hAnsi="Arial" w:eastAsia="Arial" w:cs="Arial"/>
          <w:b w:val="0"/>
          <w:bCs w:val="0"/>
          <w:i w:val="0"/>
          <w:iCs w:val="0"/>
          <w:caps w:val="0"/>
          <w:smallCaps w:val="0"/>
          <w:noProof w:val="0"/>
          <w:color w:val="auto"/>
          <w:sz w:val="24"/>
          <w:szCs w:val="24"/>
          <w:lang w:val="en-GB"/>
        </w:rPr>
        <w:t xml:space="preserve"> Studies</w:t>
      </w:r>
      <w:r w:rsidRPr="3A4D7F6B" w:rsidR="2784164F">
        <w:rPr>
          <w:rFonts w:ascii="Arial" w:hAnsi="Arial" w:eastAsia="Arial" w:cs="Arial"/>
          <w:b w:val="0"/>
          <w:bCs w:val="0"/>
          <w:i w:val="0"/>
          <w:iCs w:val="0"/>
          <w:caps w:val="0"/>
          <w:smallCaps w:val="0"/>
          <w:noProof w:val="0"/>
          <w:color w:val="auto"/>
          <w:sz w:val="24"/>
          <w:szCs w:val="24"/>
          <w:lang w:val="en-GB"/>
        </w:rPr>
        <w:t xml:space="preserve"> 2020</w:t>
      </w:r>
      <w:r w:rsidRPr="3A4D7F6B" w:rsidR="5FDAC8B3">
        <w:rPr>
          <w:rFonts w:ascii="Arial" w:hAnsi="Arial" w:eastAsia="Arial" w:cs="Arial"/>
          <w:b w:val="0"/>
          <w:bCs w:val="0"/>
          <w:i w:val="0"/>
          <w:iCs w:val="0"/>
          <w:caps w:val="0"/>
          <w:smallCaps w:val="0"/>
          <w:noProof w:val="0"/>
          <w:color w:val="auto"/>
          <w:sz w:val="24"/>
          <w:szCs w:val="24"/>
          <w:lang w:val="en-GB"/>
        </w:rPr>
        <w:t xml:space="preserve">, </w:t>
      </w:r>
      <w:r w:rsidRPr="3A4D7F6B" w:rsidR="100B12C1">
        <w:rPr>
          <w:rFonts w:ascii="Arial" w:hAnsi="Arial" w:eastAsia="Arial" w:cs="Arial"/>
          <w:b w:val="0"/>
          <w:bCs w:val="0"/>
          <w:i w:val="1"/>
          <w:iCs w:val="1"/>
          <w:caps w:val="0"/>
          <w:smallCaps w:val="0"/>
          <w:noProof w:val="0"/>
          <w:color w:val="auto"/>
          <w:sz w:val="24"/>
          <w:szCs w:val="24"/>
          <w:lang w:val="en-GB"/>
        </w:rPr>
        <w:t>Visualizations</w:t>
      </w:r>
      <w:r w:rsidRPr="3A4D7F6B" w:rsidR="5FDAC8B3">
        <w:rPr>
          <w:rFonts w:ascii="Arial" w:hAnsi="Arial" w:eastAsia="Arial" w:cs="Arial"/>
          <w:b w:val="0"/>
          <w:bCs w:val="0"/>
          <w:i w:val="1"/>
          <w:iCs w:val="1"/>
          <w:caps w:val="0"/>
          <w:smallCaps w:val="0"/>
          <w:noProof w:val="0"/>
          <w:color w:val="auto"/>
          <w:sz w:val="24"/>
          <w:szCs w:val="24"/>
          <w:lang w:val="en-GB"/>
        </w:rPr>
        <w:t xml:space="preserve"> of the 200</w:t>
      </w:r>
      <w:r w:rsidRPr="3A4D7F6B" w:rsidR="45C973D6">
        <w:rPr>
          <w:rFonts w:ascii="Arial" w:hAnsi="Arial" w:eastAsia="Arial" w:cs="Arial"/>
          <w:b w:val="0"/>
          <w:bCs w:val="0"/>
          <w:i w:val="1"/>
          <w:iCs w:val="1"/>
          <w:caps w:val="0"/>
          <w:smallCaps w:val="0"/>
          <w:noProof w:val="0"/>
          <w:color w:val="auto"/>
          <w:sz w:val="24"/>
          <w:szCs w:val="24"/>
          <w:lang w:val="en-GB"/>
        </w:rPr>
        <w:t>4</w:t>
      </w:r>
      <w:r w:rsidRPr="3A4D7F6B" w:rsidR="5FDAC8B3">
        <w:rPr>
          <w:rFonts w:ascii="Arial" w:hAnsi="Arial" w:eastAsia="Arial" w:cs="Arial"/>
          <w:b w:val="0"/>
          <w:bCs w:val="0"/>
          <w:i w:val="1"/>
          <w:iCs w:val="1"/>
          <w:caps w:val="0"/>
          <w:smallCaps w:val="0"/>
          <w:noProof w:val="0"/>
          <w:color w:val="auto"/>
          <w:sz w:val="24"/>
          <w:szCs w:val="24"/>
          <w:lang w:val="en-GB"/>
        </w:rPr>
        <w:t xml:space="preserve"> Study</w:t>
      </w:r>
      <w:r w:rsidRPr="3A4D7F6B" w:rsidR="52056F3F">
        <w:rPr>
          <w:rFonts w:ascii="Arial" w:hAnsi="Arial" w:eastAsia="Arial" w:cs="Arial"/>
          <w:b w:val="0"/>
          <w:bCs w:val="0"/>
          <w:i w:val="1"/>
          <w:iCs w:val="1"/>
          <w:caps w:val="0"/>
          <w:smallCaps w:val="0"/>
          <w:noProof w:val="0"/>
          <w:color w:val="auto"/>
          <w:sz w:val="24"/>
          <w:szCs w:val="24"/>
          <w:lang w:val="en-GB"/>
        </w:rPr>
        <w:t xml:space="preserve">, </w:t>
      </w:r>
      <w:r w:rsidRPr="3A4D7F6B" w:rsidR="52056F3F">
        <w:rPr>
          <w:rFonts w:ascii="Arial" w:hAnsi="Arial" w:eastAsia="Arial" w:cs="Arial"/>
          <w:b w:val="0"/>
          <w:bCs w:val="0"/>
          <w:i w:val="0"/>
          <w:iCs w:val="0"/>
          <w:caps w:val="0"/>
          <w:smallCaps w:val="0"/>
          <w:noProof w:val="0"/>
          <w:color w:val="auto"/>
          <w:sz w:val="24"/>
          <w:szCs w:val="24"/>
          <w:lang w:val="en-GB"/>
        </w:rPr>
        <w:t xml:space="preserve">Available at: </w:t>
      </w:r>
      <w:hyperlink r:id="R8a0968dbc69742e3">
        <w:r w:rsidRPr="3A4D7F6B" w:rsidR="52056F3F">
          <w:rPr>
            <w:rStyle w:val="Hyperlink"/>
            <w:rFonts w:ascii="Arial" w:hAnsi="Arial" w:eastAsia="Arial" w:cs="Arial"/>
            <w:b w:val="0"/>
            <w:bCs w:val="0"/>
            <w:i w:val="0"/>
            <w:iCs w:val="0"/>
            <w:caps w:val="0"/>
            <w:smallCaps w:val="0"/>
            <w:noProof w:val="0"/>
            <w:sz w:val="24"/>
            <w:szCs w:val="24"/>
            <w:lang w:val="en-GB"/>
          </w:rPr>
          <w:t>www.globeproject.com</w:t>
        </w:r>
      </w:hyperlink>
      <w:r w:rsidRPr="3A4D7F6B" w:rsidR="52056F3F">
        <w:rPr>
          <w:rFonts w:ascii="Arial" w:hAnsi="Arial" w:eastAsia="Arial" w:cs="Arial"/>
          <w:b w:val="0"/>
          <w:bCs w:val="0"/>
          <w:i w:val="0"/>
          <w:iCs w:val="0"/>
          <w:caps w:val="0"/>
          <w:smallCaps w:val="0"/>
          <w:noProof w:val="0"/>
          <w:color w:val="auto"/>
          <w:sz w:val="24"/>
          <w:szCs w:val="24"/>
          <w:lang w:val="en-GB"/>
        </w:rPr>
        <w:t xml:space="preserve"> (Accessed on</w:t>
      </w:r>
      <w:r w:rsidRPr="3A4D7F6B" w:rsidR="51849D7F">
        <w:rPr>
          <w:rFonts w:ascii="Arial" w:hAnsi="Arial" w:eastAsia="Arial" w:cs="Arial"/>
          <w:b w:val="0"/>
          <w:bCs w:val="0"/>
          <w:i w:val="0"/>
          <w:iCs w:val="0"/>
          <w:caps w:val="0"/>
          <w:smallCaps w:val="0"/>
          <w:noProof w:val="0"/>
          <w:color w:val="auto"/>
          <w:sz w:val="24"/>
          <w:szCs w:val="24"/>
          <w:lang w:val="en-GB"/>
        </w:rPr>
        <w:t>: 31</w:t>
      </w:r>
      <w:r w:rsidRPr="3A4D7F6B" w:rsidR="51849D7F">
        <w:rPr>
          <w:rFonts w:ascii="Arial" w:hAnsi="Arial" w:eastAsia="Arial" w:cs="Arial"/>
          <w:b w:val="0"/>
          <w:bCs w:val="0"/>
          <w:i w:val="0"/>
          <w:iCs w:val="0"/>
          <w:caps w:val="0"/>
          <w:smallCaps w:val="0"/>
          <w:noProof w:val="0"/>
          <w:color w:val="auto"/>
          <w:sz w:val="24"/>
          <w:szCs w:val="24"/>
          <w:vertAlign w:val="superscript"/>
          <w:lang w:val="en-GB"/>
        </w:rPr>
        <w:t>st</w:t>
      </w:r>
      <w:r w:rsidRPr="3A4D7F6B" w:rsidR="51849D7F">
        <w:rPr>
          <w:rFonts w:ascii="Arial" w:hAnsi="Arial" w:eastAsia="Arial" w:cs="Arial"/>
          <w:b w:val="0"/>
          <w:bCs w:val="0"/>
          <w:i w:val="0"/>
          <w:iCs w:val="0"/>
          <w:caps w:val="0"/>
          <w:smallCaps w:val="0"/>
          <w:noProof w:val="0"/>
          <w:color w:val="auto"/>
          <w:sz w:val="24"/>
          <w:szCs w:val="24"/>
          <w:lang w:val="en-GB"/>
        </w:rPr>
        <w:t xml:space="preserve"> October 2023).</w:t>
      </w:r>
    </w:p>
    <w:p w:rsidR="32840AAB" w:rsidP="3A4D7F6B" w:rsidRDefault="32840AAB" w14:paraId="4093FE0C" w14:textId="0D464B5F">
      <w:pPr>
        <w:pStyle w:val="Normal"/>
        <w:spacing w:before="0" w:beforeAutospacing="off" w:after="0" w:afterAutospacing="off" w:line="360" w:lineRule="auto"/>
        <w:ind w:left="720" w:hanging="720"/>
        <w:jc w:val="both"/>
        <w:rPr>
          <w:rFonts w:ascii="Arial" w:hAnsi="Arial" w:eastAsia="Arial" w:cs="Arial"/>
          <w:b w:val="0"/>
          <w:bCs w:val="0"/>
          <w:i w:val="0"/>
          <w:iCs w:val="0"/>
          <w:caps w:val="0"/>
          <w:smallCaps w:val="0"/>
          <w:noProof w:val="0"/>
          <w:color w:val="auto"/>
          <w:sz w:val="24"/>
          <w:szCs w:val="24"/>
          <w:lang w:val="en-GB"/>
        </w:rPr>
      </w:pPr>
      <w:r w:rsidRPr="3A4D7F6B" w:rsidR="4D032F85">
        <w:rPr>
          <w:rFonts w:ascii="Arial" w:hAnsi="Arial" w:eastAsia="Arial" w:cs="Arial"/>
          <w:b w:val="0"/>
          <w:bCs w:val="0"/>
          <w:i w:val="0"/>
          <w:iCs w:val="0"/>
          <w:caps w:val="0"/>
          <w:smallCaps w:val="0"/>
          <w:noProof w:val="0"/>
          <w:color w:val="auto"/>
          <w:sz w:val="24"/>
          <w:szCs w:val="24"/>
          <w:lang w:val="en-GB"/>
        </w:rPr>
        <w:t xml:space="preserve">Hampden-Turner, C., and Trompenaars, F. (2020) </w:t>
      </w:r>
      <w:r w:rsidRPr="3A4D7F6B" w:rsidR="4D032F85">
        <w:rPr>
          <w:rFonts w:ascii="Arial" w:hAnsi="Arial" w:eastAsia="Arial" w:cs="Arial"/>
          <w:b w:val="0"/>
          <w:bCs w:val="0"/>
          <w:i w:val="1"/>
          <w:iCs w:val="1"/>
          <w:caps w:val="0"/>
          <w:smallCaps w:val="0"/>
          <w:noProof w:val="0"/>
          <w:color w:val="auto"/>
          <w:sz w:val="24"/>
          <w:szCs w:val="24"/>
          <w:lang w:val="en-GB"/>
        </w:rPr>
        <w:t>Riding the Waves of Culture</w:t>
      </w:r>
      <w:r w:rsidRPr="3A4D7F6B" w:rsidR="4D032F85">
        <w:rPr>
          <w:rFonts w:ascii="Arial" w:hAnsi="Arial" w:eastAsia="Arial" w:cs="Arial"/>
          <w:b w:val="0"/>
          <w:bCs w:val="0"/>
          <w:i w:val="0"/>
          <w:iCs w:val="0"/>
          <w:caps w:val="0"/>
          <w:smallCaps w:val="0"/>
          <w:noProof w:val="0"/>
          <w:color w:val="auto"/>
          <w:sz w:val="24"/>
          <w:szCs w:val="24"/>
          <w:lang w:val="en-GB"/>
        </w:rPr>
        <w:t>. 4th Ed. London: John Murray Press.</w:t>
      </w:r>
    </w:p>
    <w:p w:rsidR="32840AAB" w:rsidP="3A4D7F6B" w:rsidRDefault="32840AAB" w14:paraId="17F536CF" w14:textId="0A7CE254">
      <w:pPr>
        <w:pStyle w:val="Normal"/>
        <w:spacing w:before="0" w:beforeAutospacing="off" w:after="0" w:afterAutospacing="off" w:line="360" w:lineRule="auto"/>
        <w:ind w:left="720" w:hanging="720"/>
        <w:jc w:val="both"/>
        <w:rPr>
          <w:rFonts w:ascii="Arial" w:hAnsi="Arial" w:eastAsia="Arial" w:cs="Arial"/>
          <w:b w:val="0"/>
          <w:bCs w:val="0"/>
          <w:i w:val="0"/>
          <w:iCs w:val="0"/>
          <w:caps w:val="0"/>
          <w:smallCaps w:val="0"/>
          <w:noProof w:val="0"/>
          <w:color w:val="auto"/>
          <w:sz w:val="24"/>
          <w:szCs w:val="24"/>
          <w:lang w:val="en-GB"/>
        </w:rPr>
      </w:pPr>
      <w:r w:rsidRPr="3A4D7F6B" w:rsidR="4D032F85">
        <w:rPr>
          <w:rFonts w:ascii="Arial" w:hAnsi="Arial" w:eastAsia="Arial" w:cs="Arial"/>
          <w:b w:val="0"/>
          <w:bCs w:val="0"/>
          <w:i w:val="0"/>
          <w:iCs w:val="0"/>
          <w:caps w:val="0"/>
          <w:smallCaps w:val="0"/>
          <w:noProof w:val="0"/>
          <w:color w:val="auto"/>
          <w:sz w:val="24"/>
          <w:szCs w:val="24"/>
          <w:lang w:val="en-GB"/>
        </w:rPr>
        <w:t xml:space="preserve">Hofstede, G., Hofstede, G.J. and Minkov, M. (2010) </w:t>
      </w:r>
      <w:r w:rsidRPr="3A4D7F6B" w:rsidR="4D032F85">
        <w:rPr>
          <w:rFonts w:ascii="Arial" w:hAnsi="Arial" w:eastAsia="Arial" w:cs="Arial"/>
          <w:b w:val="0"/>
          <w:bCs w:val="0"/>
          <w:i w:val="1"/>
          <w:iCs w:val="1"/>
          <w:caps w:val="0"/>
          <w:smallCaps w:val="0"/>
          <w:noProof w:val="0"/>
          <w:color w:val="auto"/>
          <w:sz w:val="24"/>
          <w:szCs w:val="24"/>
          <w:lang w:val="en-GB"/>
        </w:rPr>
        <w:t>Cultures and organizations: software of the mind</w:t>
      </w:r>
      <w:r w:rsidRPr="3A4D7F6B" w:rsidR="4D032F85">
        <w:rPr>
          <w:rFonts w:ascii="Arial" w:hAnsi="Arial" w:eastAsia="Arial" w:cs="Arial"/>
          <w:b w:val="0"/>
          <w:bCs w:val="0"/>
          <w:i w:val="0"/>
          <w:iCs w:val="0"/>
          <w:caps w:val="0"/>
          <w:smallCaps w:val="0"/>
          <w:noProof w:val="0"/>
          <w:color w:val="auto"/>
          <w:sz w:val="24"/>
          <w:szCs w:val="24"/>
          <w:lang w:val="en-GB"/>
        </w:rPr>
        <w:t>. 3rd Ed. New York: McGraw-Hill.</w:t>
      </w:r>
    </w:p>
    <w:p w:rsidR="32840AAB" w:rsidP="3A4D7F6B" w:rsidRDefault="32840AAB" w14:paraId="5F6E5DB0" w14:textId="228DCF2B">
      <w:pPr>
        <w:pStyle w:val="Normal"/>
        <w:spacing w:before="0" w:beforeAutospacing="off" w:after="0" w:afterAutospacing="off" w:line="360" w:lineRule="auto"/>
        <w:ind w:left="720" w:hanging="720"/>
        <w:jc w:val="both"/>
        <w:rPr>
          <w:rFonts w:ascii="Arial" w:hAnsi="Arial" w:eastAsia="Arial" w:cs="Arial"/>
          <w:b w:val="0"/>
          <w:bCs w:val="0"/>
          <w:i w:val="0"/>
          <w:iCs w:val="0"/>
          <w:caps w:val="0"/>
          <w:smallCaps w:val="0"/>
          <w:noProof w:val="0"/>
          <w:color w:val="auto"/>
          <w:sz w:val="24"/>
          <w:szCs w:val="24"/>
          <w:lang w:val="en-GB"/>
        </w:rPr>
      </w:pPr>
      <w:r w:rsidRPr="3A4D7F6B" w:rsidR="4D032F85">
        <w:rPr>
          <w:rFonts w:ascii="Arial" w:hAnsi="Arial" w:eastAsia="Arial" w:cs="Arial"/>
          <w:b w:val="0"/>
          <w:bCs w:val="0"/>
          <w:i w:val="0"/>
          <w:iCs w:val="0"/>
          <w:caps w:val="0"/>
          <w:smallCaps w:val="0"/>
          <w:noProof w:val="0"/>
          <w:color w:val="auto"/>
          <w:sz w:val="24"/>
          <w:szCs w:val="24"/>
          <w:lang w:val="en-GB"/>
        </w:rPr>
        <w:t xml:space="preserve">Hofstede, G. (2001) </w:t>
      </w:r>
      <w:r w:rsidRPr="3A4D7F6B" w:rsidR="4D032F85">
        <w:rPr>
          <w:rFonts w:ascii="Arial" w:hAnsi="Arial" w:eastAsia="Arial" w:cs="Arial"/>
          <w:b w:val="0"/>
          <w:bCs w:val="0"/>
          <w:i w:val="1"/>
          <w:iCs w:val="1"/>
          <w:caps w:val="0"/>
          <w:smallCaps w:val="0"/>
          <w:noProof w:val="0"/>
          <w:color w:val="auto"/>
          <w:sz w:val="24"/>
          <w:szCs w:val="24"/>
          <w:lang w:val="en-GB"/>
        </w:rPr>
        <w:t xml:space="preserve">Culture's Consequences: Comparing Values, </w:t>
      </w:r>
      <w:r w:rsidRPr="3A4D7F6B" w:rsidR="4D032F85">
        <w:rPr>
          <w:rFonts w:ascii="Arial" w:hAnsi="Arial" w:eastAsia="Arial" w:cs="Arial"/>
          <w:b w:val="0"/>
          <w:bCs w:val="0"/>
          <w:i w:val="1"/>
          <w:iCs w:val="1"/>
          <w:caps w:val="0"/>
          <w:smallCaps w:val="0"/>
          <w:noProof w:val="0"/>
          <w:color w:val="auto"/>
          <w:sz w:val="24"/>
          <w:szCs w:val="24"/>
          <w:lang w:val="en-GB"/>
        </w:rPr>
        <w:t>Behaviours</w:t>
      </w:r>
      <w:r w:rsidRPr="3A4D7F6B" w:rsidR="4D032F85">
        <w:rPr>
          <w:rFonts w:ascii="Arial" w:hAnsi="Arial" w:eastAsia="Arial" w:cs="Arial"/>
          <w:b w:val="0"/>
          <w:bCs w:val="0"/>
          <w:i w:val="1"/>
          <w:iCs w:val="1"/>
          <w:caps w:val="0"/>
          <w:smallCaps w:val="0"/>
          <w:noProof w:val="0"/>
          <w:color w:val="auto"/>
          <w:sz w:val="24"/>
          <w:szCs w:val="24"/>
          <w:lang w:val="en-GB"/>
        </w:rPr>
        <w:t>, Institutions, and Organizations Across Nations</w:t>
      </w:r>
      <w:r w:rsidRPr="3A4D7F6B" w:rsidR="4D032F85">
        <w:rPr>
          <w:rFonts w:ascii="Arial" w:hAnsi="Arial" w:eastAsia="Arial" w:cs="Arial"/>
          <w:b w:val="0"/>
          <w:bCs w:val="0"/>
          <w:i w:val="0"/>
          <w:iCs w:val="0"/>
          <w:caps w:val="0"/>
          <w:smallCaps w:val="0"/>
          <w:noProof w:val="0"/>
          <w:color w:val="auto"/>
          <w:sz w:val="24"/>
          <w:szCs w:val="24"/>
          <w:lang w:val="en-GB"/>
        </w:rPr>
        <w:t>. Sage Publications.</w:t>
      </w:r>
    </w:p>
    <w:p w:rsidR="32840AAB" w:rsidP="3A4D7F6B" w:rsidRDefault="32840AAB" w14:paraId="68CECB95" w14:textId="44CC1B80">
      <w:pPr>
        <w:pStyle w:val="Normal"/>
        <w:spacing w:before="0" w:beforeAutospacing="off" w:after="0" w:afterAutospacing="off" w:line="360" w:lineRule="auto"/>
        <w:ind w:left="720" w:hanging="720"/>
        <w:jc w:val="both"/>
        <w:rPr>
          <w:rFonts w:ascii="Arial" w:hAnsi="Arial" w:eastAsia="Arial" w:cs="Arial"/>
          <w:b w:val="0"/>
          <w:bCs w:val="0"/>
          <w:i w:val="0"/>
          <w:iCs w:val="0"/>
          <w:caps w:val="0"/>
          <w:smallCaps w:val="0"/>
          <w:noProof w:val="0"/>
          <w:color w:val="auto"/>
          <w:sz w:val="24"/>
          <w:szCs w:val="24"/>
          <w:lang w:val="en-GB"/>
        </w:rPr>
      </w:pPr>
      <w:r w:rsidRPr="3A4D7F6B" w:rsidR="4D032F85">
        <w:rPr>
          <w:rFonts w:ascii="Arial" w:hAnsi="Arial" w:eastAsia="Arial" w:cs="Arial"/>
          <w:b w:val="0"/>
          <w:bCs w:val="0"/>
          <w:i w:val="0"/>
          <w:iCs w:val="0"/>
          <w:caps w:val="0"/>
          <w:smallCaps w:val="0"/>
          <w:noProof w:val="0"/>
          <w:color w:val="auto"/>
          <w:sz w:val="24"/>
          <w:szCs w:val="24"/>
          <w:lang w:val="en-GB"/>
        </w:rPr>
        <w:t>Maheshkar</w:t>
      </w:r>
      <w:r w:rsidRPr="3A4D7F6B" w:rsidR="4D032F85">
        <w:rPr>
          <w:rFonts w:ascii="Arial" w:hAnsi="Arial" w:eastAsia="Arial" w:cs="Arial"/>
          <w:b w:val="0"/>
          <w:bCs w:val="0"/>
          <w:i w:val="0"/>
          <w:iCs w:val="0"/>
          <w:caps w:val="0"/>
          <w:smallCaps w:val="0"/>
          <w:noProof w:val="0"/>
          <w:color w:val="auto"/>
          <w:sz w:val="24"/>
          <w:szCs w:val="24"/>
          <w:lang w:val="en-GB"/>
        </w:rPr>
        <w:t xml:space="preserve">, C. and Sharma, V. (2018) </w:t>
      </w:r>
      <w:r w:rsidRPr="3A4D7F6B" w:rsidR="4D032F85">
        <w:rPr>
          <w:rFonts w:ascii="Arial" w:hAnsi="Arial" w:eastAsia="Arial" w:cs="Arial"/>
          <w:b w:val="0"/>
          <w:bCs w:val="0"/>
          <w:i w:val="1"/>
          <w:iCs w:val="1"/>
          <w:caps w:val="0"/>
          <w:smallCaps w:val="0"/>
          <w:noProof w:val="0"/>
          <w:color w:val="auto"/>
          <w:sz w:val="24"/>
          <w:szCs w:val="24"/>
          <w:lang w:val="en-GB"/>
        </w:rPr>
        <w:t>Handbook of Research on Cross-Cultural Business Education</w:t>
      </w:r>
      <w:r w:rsidRPr="3A4D7F6B" w:rsidR="4D032F85">
        <w:rPr>
          <w:rFonts w:ascii="Arial" w:hAnsi="Arial" w:eastAsia="Arial" w:cs="Arial"/>
          <w:b w:val="0"/>
          <w:bCs w:val="0"/>
          <w:i w:val="0"/>
          <w:iCs w:val="0"/>
          <w:caps w:val="0"/>
          <w:smallCaps w:val="0"/>
          <w:noProof w:val="0"/>
          <w:color w:val="auto"/>
          <w:sz w:val="24"/>
          <w:szCs w:val="24"/>
          <w:lang w:val="en-GB"/>
        </w:rPr>
        <w:t>. Hershey: IGI Global.</w:t>
      </w:r>
    </w:p>
    <w:p w:rsidR="32840AAB" w:rsidP="3A4D7F6B" w:rsidRDefault="32840AAB" w14:paraId="3DE8CD89" w14:textId="52A387ED">
      <w:pPr>
        <w:pStyle w:val="Normal"/>
        <w:spacing w:before="0" w:beforeAutospacing="off" w:after="0" w:afterAutospacing="off" w:line="360" w:lineRule="auto"/>
        <w:ind w:left="720" w:hanging="720"/>
        <w:jc w:val="both"/>
        <w:rPr>
          <w:rFonts w:ascii="Arial" w:hAnsi="Arial" w:eastAsia="Arial" w:cs="Arial"/>
          <w:b w:val="0"/>
          <w:bCs w:val="0"/>
          <w:i w:val="0"/>
          <w:iCs w:val="0"/>
          <w:caps w:val="0"/>
          <w:smallCaps w:val="0"/>
          <w:noProof w:val="0"/>
          <w:color w:val="auto"/>
          <w:sz w:val="24"/>
          <w:szCs w:val="24"/>
          <w:lang w:val="en-GB"/>
        </w:rPr>
      </w:pPr>
      <w:r w:rsidRPr="3A4D7F6B" w:rsidR="4D032F85">
        <w:rPr>
          <w:rFonts w:ascii="Arial" w:hAnsi="Arial" w:eastAsia="Arial" w:cs="Arial"/>
          <w:b w:val="0"/>
          <w:bCs w:val="0"/>
          <w:i w:val="0"/>
          <w:iCs w:val="0"/>
          <w:caps w:val="0"/>
          <w:smallCaps w:val="0"/>
          <w:noProof w:val="0"/>
          <w:color w:val="auto"/>
          <w:sz w:val="24"/>
          <w:szCs w:val="24"/>
          <w:lang w:val="en-GB"/>
        </w:rPr>
        <w:t xml:space="preserve">Nedelko, Z., and Brzozowski, M. (eds) 'Recent advances in the roles of cultural and personal values in organizational </w:t>
      </w:r>
      <w:r w:rsidRPr="3A4D7F6B" w:rsidR="4D032F85">
        <w:rPr>
          <w:rFonts w:ascii="Arial" w:hAnsi="Arial" w:eastAsia="Arial" w:cs="Arial"/>
          <w:b w:val="0"/>
          <w:bCs w:val="0"/>
          <w:i w:val="0"/>
          <w:iCs w:val="0"/>
          <w:caps w:val="0"/>
          <w:smallCaps w:val="0"/>
          <w:noProof w:val="0"/>
          <w:color w:val="auto"/>
          <w:sz w:val="24"/>
          <w:szCs w:val="24"/>
          <w:lang w:val="en-GB"/>
        </w:rPr>
        <w:t>behaviour</w:t>
      </w:r>
      <w:r w:rsidRPr="3A4D7F6B" w:rsidR="4D032F85">
        <w:rPr>
          <w:rFonts w:ascii="Arial" w:hAnsi="Arial" w:eastAsia="Arial" w:cs="Arial"/>
          <w:b w:val="0"/>
          <w:bCs w:val="0"/>
          <w:i w:val="0"/>
          <w:iCs w:val="0"/>
          <w:caps w:val="0"/>
          <w:smallCaps w:val="0"/>
          <w:noProof w:val="0"/>
          <w:color w:val="auto"/>
          <w:sz w:val="24"/>
          <w:szCs w:val="24"/>
          <w:lang w:val="en-GB"/>
        </w:rPr>
        <w:t xml:space="preserve">' in Ordóñez de Pablo, P. (2020) </w:t>
      </w:r>
      <w:r w:rsidRPr="3A4D7F6B" w:rsidR="4D032F85">
        <w:rPr>
          <w:rFonts w:ascii="Arial" w:hAnsi="Arial" w:eastAsia="Arial" w:cs="Arial"/>
          <w:b w:val="0"/>
          <w:bCs w:val="0"/>
          <w:i w:val="1"/>
          <w:iCs w:val="1"/>
          <w:caps w:val="0"/>
          <w:smallCaps w:val="0"/>
          <w:noProof w:val="0"/>
          <w:color w:val="auto"/>
          <w:sz w:val="24"/>
          <w:szCs w:val="24"/>
          <w:lang w:val="en-GB"/>
        </w:rPr>
        <w:t>Advances in Human Resources Management and Organizational Development</w:t>
      </w:r>
      <w:r w:rsidRPr="3A4D7F6B" w:rsidR="4D032F85">
        <w:rPr>
          <w:rFonts w:ascii="Arial" w:hAnsi="Arial" w:eastAsia="Arial" w:cs="Arial"/>
          <w:b w:val="0"/>
          <w:bCs w:val="0"/>
          <w:i w:val="0"/>
          <w:iCs w:val="0"/>
          <w:caps w:val="0"/>
          <w:smallCaps w:val="0"/>
          <w:noProof w:val="0"/>
          <w:color w:val="auto"/>
          <w:sz w:val="24"/>
          <w:szCs w:val="24"/>
          <w:lang w:val="en-GB"/>
        </w:rPr>
        <w:t xml:space="preserve"> </w:t>
      </w:r>
      <w:r w:rsidRPr="3A4D7F6B" w:rsidR="4D032F85">
        <w:rPr>
          <w:rFonts w:ascii="Arial" w:hAnsi="Arial" w:eastAsia="Arial" w:cs="Arial"/>
          <w:b w:val="0"/>
          <w:bCs w:val="0"/>
          <w:i w:val="1"/>
          <w:iCs w:val="1"/>
          <w:caps w:val="0"/>
          <w:smallCaps w:val="0"/>
          <w:noProof w:val="0"/>
          <w:color w:val="auto"/>
          <w:sz w:val="24"/>
          <w:szCs w:val="24"/>
          <w:lang w:val="en-GB"/>
        </w:rPr>
        <w:t>Book Series</w:t>
      </w:r>
      <w:r w:rsidRPr="3A4D7F6B" w:rsidR="4D032F85">
        <w:rPr>
          <w:rFonts w:ascii="Arial" w:hAnsi="Arial" w:eastAsia="Arial" w:cs="Arial"/>
          <w:b w:val="0"/>
          <w:bCs w:val="0"/>
          <w:i w:val="0"/>
          <w:iCs w:val="0"/>
          <w:caps w:val="0"/>
          <w:smallCaps w:val="0"/>
          <w:noProof w:val="0"/>
          <w:color w:val="auto"/>
          <w:sz w:val="24"/>
          <w:szCs w:val="24"/>
          <w:lang w:val="en-GB"/>
        </w:rPr>
        <w:t>. Hershey: IGI Global.</w:t>
      </w:r>
    </w:p>
    <w:p w:rsidR="32840AAB" w:rsidP="3A4D7F6B" w:rsidRDefault="32840AAB" w14:paraId="2D95F01D" w14:textId="756E8940">
      <w:pPr>
        <w:pStyle w:val="Normal"/>
        <w:spacing w:before="0" w:beforeAutospacing="off" w:after="0" w:afterAutospacing="off" w:line="360" w:lineRule="auto"/>
        <w:ind w:left="720" w:hanging="720"/>
        <w:jc w:val="both"/>
        <w:rPr>
          <w:rFonts w:ascii="Arial" w:hAnsi="Arial" w:eastAsia="Arial" w:cs="Arial"/>
          <w:b w:val="0"/>
          <w:bCs w:val="0"/>
          <w:i w:val="0"/>
          <w:iCs w:val="0"/>
          <w:caps w:val="0"/>
          <w:smallCaps w:val="0"/>
          <w:noProof w:val="0"/>
          <w:color w:val="auto"/>
          <w:sz w:val="24"/>
          <w:szCs w:val="24"/>
          <w:lang w:val="en-GB"/>
        </w:rPr>
      </w:pPr>
      <w:r w:rsidRPr="3A4D7F6B" w:rsidR="4D032F85">
        <w:rPr>
          <w:rFonts w:ascii="Arial" w:hAnsi="Arial" w:eastAsia="Arial" w:cs="Arial"/>
          <w:b w:val="0"/>
          <w:bCs w:val="0"/>
          <w:i w:val="0"/>
          <w:iCs w:val="0"/>
          <w:caps w:val="0"/>
          <w:smallCaps w:val="0"/>
          <w:noProof w:val="0"/>
          <w:color w:val="auto"/>
          <w:sz w:val="24"/>
          <w:szCs w:val="24"/>
          <w:lang w:val="en-GB"/>
        </w:rPr>
        <w:t>Schneider, S. C.</w:t>
      </w:r>
      <w:r w:rsidRPr="3A4D7F6B" w:rsidR="50E1FB6D">
        <w:rPr>
          <w:rFonts w:ascii="Arial" w:hAnsi="Arial" w:eastAsia="Arial" w:cs="Arial"/>
          <w:b w:val="0"/>
          <w:bCs w:val="0"/>
          <w:i w:val="0"/>
          <w:iCs w:val="0"/>
          <w:caps w:val="0"/>
          <w:smallCaps w:val="0"/>
          <w:noProof w:val="0"/>
          <w:color w:val="auto"/>
          <w:sz w:val="24"/>
          <w:szCs w:val="24"/>
          <w:lang w:val="en-GB"/>
        </w:rPr>
        <w:t xml:space="preserve"> and</w:t>
      </w:r>
      <w:r w:rsidRPr="3A4D7F6B" w:rsidR="4D032F85">
        <w:rPr>
          <w:rFonts w:ascii="Arial" w:hAnsi="Arial" w:eastAsia="Arial" w:cs="Arial"/>
          <w:b w:val="0"/>
          <w:bCs w:val="0"/>
          <w:i w:val="0"/>
          <w:iCs w:val="0"/>
          <w:caps w:val="0"/>
          <w:smallCaps w:val="0"/>
          <w:noProof w:val="0"/>
          <w:color w:val="auto"/>
          <w:sz w:val="24"/>
          <w:szCs w:val="24"/>
          <w:lang w:val="en-GB"/>
        </w:rPr>
        <w:t xml:space="preserve"> </w:t>
      </w:r>
      <w:r w:rsidRPr="3A4D7F6B" w:rsidR="4D032F85">
        <w:rPr>
          <w:rFonts w:ascii="Arial" w:hAnsi="Arial" w:eastAsia="Arial" w:cs="Arial"/>
          <w:b w:val="0"/>
          <w:bCs w:val="0"/>
          <w:i w:val="0"/>
          <w:iCs w:val="0"/>
          <w:caps w:val="0"/>
          <w:smallCaps w:val="0"/>
          <w:noProof w:val="0"/>
          <w:color w:val="auto"/>
          <w:sz w:val="24"/>
          <w:szCs w:val="24"/>
          <w:lang w:val="en-GB"/>
        </w:rPr>
        <w:t>Barsoux</w:t>
      </w:r>
      <w:r w:rsidRPr="3A4D7F6B" w:rsidR="4D032F85">
        <w:rPr>
          <w:rFonts w:ascii="Arial" w:hAnsi="Arial" w:eastAsia="Arial" w:cs="Arial"/>
          <w:b w:val="0"/>
          <w:bCs w:val="0"/>
          <w:i w:val="0"/>
          <w:iCs w:val="0"/>
          <w:caps w:val="0"/>
          <w:smallCaps w:val="0"/>
          <w:noProof w:val="0"/>
          <w:color w:val="auto"/>
          <w:sz w:val="24"/>
          <w:szCs w:val="24"/>
          <w:lang w:val="en-GB"/>
        </w:rPr>
        <w:t xml:space="preserve">, J. L. (2003) </w:t>
      </w:r>
      <w:r w:rsidRPr="3A4D7F6B" w:rsidR="4D032F85">
        <w:rPr>
          <w:rFonts w:ascii="Arial" w:hAnsi="Arial" w:eastAsia="Arial" w:cs="Arial"/>
          <w:b w:val="0"/>
          <w:bCs w:val="0"/>
          <w:i w:val="1"/>
          <w:iCs w:val="1"/>
          <w:caps w:val="0"/>
          <w:smallCaps w:val="0"/>
          <w:noProof w:val="0"/>
          <w:color w:val="auto"/>
          <w:sz w:val="24"/>
          <w:szCs w:val="24"/>
          <w:lang w:val="en-GB"/>
        </w:rPr>
        <w:t>Managing Across Cultures</w:t>
      </w:r>
      <w:r w:rsidRPr="3A4D7F6B" w:rsidR="4D032F85">
        <w:rPr>
          <w:rFonts w:ascii="Arial" w:hAnsi="Arial" w:eastAsia="Arial" w:cs="Arial"/>
          <w:b w:val="0"/>
          <w:bCs w:val="0"/>
          <w:i w:val="0"/>
          <w:iCs w:val="0"/>
          <w:caps w:val="0"/>
          <w:smallCaps w:val="0"/>
          <w:noProof w:val="0"/>
          <w:color w:val="auto"/>
          <w:sz w:val="24"/>
          <w:szCs w:val="24"/>
          <w:lang w:val="en-GB"/>
        </w:rPr>
        <w:t>. Prentice Hall.</w:t>
      </w:r>
    </w:p>
    <w:p w:rsidR="32840AAB" w:rsidP="3A4D7F6B" w:rsidRDefault="32840AAB" w14:paraId="141BC50C" w14:textId="102774AF">
      <w:pPr>
        <w:pStyle w:val="Normal"/>
        <w:spacing w:before="0" w:beforeAutospacing="off" w:after="0" w:afterAutospacing="off" w:line="360" w:lineRule="auto"/>
        <w:ind w:left="720" w:hanging="720"/>
        <w:jc w:val="both"/>
        <w:rPr>
          <w:rFonts w:ascii="Arial" w:hAnsi="Arial" w:eastAsia="Arial" w:cs="Arial"/>
          <w:b w:val="0"/>
          <w:bCs w:val="0"/>
          <w:i w:val="0"/>
          <w:iCs w:val="0"/>
          <w:caps w:val="0"/>
          <w:smallCaps w:val="0"/>
          <w:noProof w:val="0"/>
          <w:color w:val="auto"/>
          <w:sz w:val="24"/>
          <w:szCs w:val="24"/>
          <w:lang w:val="en-GB"/>
        </w:rPr>
      </w:pPr>
      <w:r w:rsidRPr="3A4D7F6B" w:rsidR="4D032F85">
        <w:rPr>
          <w:rFonts w:ascii="Arial" w:hAnsi="Arial" w:eastAsia="Arial" w:cs="Arial"/>
          <w:b w:val="0"/>
          <w:bCs w:val="0"/>
          <w:i w:val="0"/>
          <w:iCs w:val="0"/>
          <w:caps w:val="0"/>
          <w:smallCaps w:val="0"/>
          <w:noProof w:val="0"/>
          <w:color w:val="auto"/>
          <w:sz w:val="24"/>
          <w:szCs w:val="24"/>
          <w:lang w:val="en-GB"/>
        </w:rPr>
        <w:t>Trompenaars, F.</w:t>
      </w:r>
      <w:r w:rsidRPr="3A4D7F6B" w:rsidR="612E951B">
        <w:rPr>
          <w:rFonts w:ascii="Arial" w:hAnsi="Arial" w:eastAsia="Arial" w:cs="Arial"/>
          <w:b w:val="0"/>
          <w:bCs w:val="0"/>
          <w:i w:val="0"/>
          <w:iCs w:val="0"/>
          <w:caps w:val="0"/>
          <w:smallCaps w:val="0"/>
          <w:noProof w:val="0"/>
          <w:color w:val="auto"/>
          <w:sz w:val="24"/>
          <w:szCs w:val="24"/>
          <w:lang w:val="en-GB"/>
        </w:rPr>
        <w:t xml:space="preserve"> and</w:t>
      </w:r>
      <w:r w:rsidRPr="3A4D7F6B" w:rsidR="4D032F85">
        <w:rPr>
          <w:rFonts w:ascii="Arial" w:hAnsi="Arial" w:eastAsia="Arial" w:cs="Arial"/>
          <w:b w:val="0"/>
          <w:bCs w:val="0"/>
          <w:i w:val="0"/>
          <w:iCs w:val="0"/>
          <w:caps w:val="0"/>
          <w:smallCaps w:val="0"/>
          <w:noProof w:val="0"/>
          <w:color w:val="auto"/>
          <w:sz w:val="24"/>
          <w:szCs w:val="24"/>
          <w:lang w:val="en-GB"/>
        </w:rPr>
        <w:t xml:space="preserve"> Hampden-Turner, C. (1997) </w:t>
      </w:r>
      <w:r w:rsidRPr="3A4D7F6B" w:rsidR="4D032F85">
        <w:rPr>
          <w:rFonts w:ascii="Arial" w:hAnsi="Arial" w:eastAsia="Arial" w:cs="Arial"/>
          <w:b w:val="0"/>
          <w:bCs w:val="0"/>
          <w:i w:val="1"/>
          <w:iCs w:val="1"/>
          <w:caps w:val="0"/>
          <w:smallCaps w:val="0"/>
          <w:noProof w:val="0"/>
          <w:color w:val="auto"/>
          <w:sz w:val="24"/>
          <w:szCs w:val="24"/>
          <w:lang w:val="en-GB"/>
        </w:rPr>
        <w:t>Riding the Waves of Culture: Understanding Cultural Diversity in Business</w:t>
      </w:r>
      <w:r w:rsidRPr="3A4D7F6B" w:rsidR="4D032F85">
        <w:rPr>
          <w:rFonts w:ascii="Arial" w:hAnsi="Arial" w:eastAsia="Arial" w:cs="Arial"/>
          <w:b w:val="0"/>
          <w:bCs w:val="0"/>
          <w:i w:val="0"/>
          <w:iCs w:val="0"/>
          <w:caps w:val="0"/>
          <w:smallCaps w:val="0"/>
          <w:noProof w:val="0"/>
          <w:color w:val="auto"/>
          <w:sz w:val="24"/>
          <w:szCs w:val="24"/>
          <w:lang w:val="en-GB"/>
        </w:rPr>
        <w:t>. McGraw-Hill Education.</w:t>
      </w:r>
    </w:p>
    <w:p w:rsidR="32840AAB" w:rsidP="4DBA104D" w:rsidRDefault="32840AAB" w14:paraId="22627303" w14:textId="6FF4AD80">
      <w:pPr>
        <w:pStyle w:val="Normal"/>
        <w:spacing w:line="360" w:lineRule="auto"/>
        <w:jc w:val="both"/>
        <w:rPr>
          <w:rFonts w:ascii="Arial" w:hAnsi="Arial" w:eastAsia="Arial" w:cs="Arial"/>
          <w:i w:val="0"/>
          <w:iCs w:val="0"/>
          <w:color w:val="auto"/>
          <w:sz w:val="24"/>
          <w:szCs w:val="24"/>
        </w:rPr>
      </w:pPr>
    </w:p>
    <w:sectPr>
      <w:pgSz w:w="12240" w:h="15840" w:orient="portrait"/>
      <w:pgMar w:top="1440" w:right="1440" w:bottom="1440" w:left="1440" w:header="720" w:footer="720" w:gutter="0"/>
      <w:cols w:space="720"/>
      <w:docGrid w:linePitch="360"/>
      <w:headerReference w:type="default" r:id="Ra558d5d9e7f94388"/>
      <w:footerReference w:type="default" r:id="Rec3589cfec804ba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F1B49D5" w:rsidTr="6F1B49D5" w14:paraId="1AEE9D4B">
      <w:trPr>
        <w:trHeight w:val="300"/>
      </w:trPr>
      <w:tc>
        <w:tcPr>
          <w:tcW w:w="3120" w:type="dxa"/>
          <w:tcMar/>
        </w:tcPr>
        <w:p w:rsidR="6F1B49D5" w:rsidP="6F1B49D5" w:rsidRDefault="6F1B49D5" w14:paraId="6456296B" w14:textId="0CF406E5">
          <w:pPr>
            <w:pStyle w:val="Header"/>
            <w:bidi w:val="0"/>
            <w:ind w:left="-115"/>
            <w:jc w:val="left"/>
          </w:pPr>
        </w:p>
      </w:tc>
      <w:tc>
        <w:tcPr>
          <w:tcW w:w="3120" w:type="dxa"/>
          <w:tcMar/>
        </w:tcPr>
        <w:p w:rsidR="6F1B49D5" w:rsidP="6F1B49D5" w:rsidRDefault="6F1B49D5" w14:paraId="288572BD" w14:textId="1F8BA79B">
          <w:pPr>
            <w:pStyle w:val="Header"/>
            <w:bidi w:val="0"/>
            <w:jc w:val="center"/>
          </w:pPr>
        </w:p>
      </w:tc>
      <w:tc>
        <w:tcPr>
          <w:tcW w:w="3120" w:type="dxa"/>
          <w:tcMar/>
        </w:tcPr>
        <w:p w:rsidR="6F1B49D5" w:rsidP="6F1B49D5" w:rsidRDefault="6F1B49D5" w14:paraId="24B86566" w14:textId="10034B8C">
          <w:pPr>
            <w:pStyle w:val="Header"/>
            <w:bidi w:val="0"/>
            <w:ind w:right="-115"/>
            <w:jc w:val="right"/>
          </w:pPr>
          <w:r w:rsidR="6F1B49D5">
            <w:rPr/>
            <w:t>3</w:t>
          </w:r>
        </w:p>
      </w:tc>
    </w:tr>
  </w:tbl>
  <w:p w:rsidR="6F1B49D5" w:rsidP="6F1B49D5" w:rsidRDefault="6F1B49D5" w14:paraId="5DD49DC8" w14:textId="41D296E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F1B49D5" w:rsidTr="6F1B49D5" w14:paraId="6E4261CC">
      <w:trPr>
        <w:trHeight w:val="300"/>
      </w:trPr>
      <w:tc>
        <w:tcPr>
          <w:tcW w:w="3120" w:type="dxa"/>
          <w:tcMar/>
        </w:tcPr>
        <w:p w:rsidR="6F1B49D5" w:rsidP="6F1B49D5" w:rsidRDefault="6F1B49D5" w14:paraId="13732899" w14:textId="4AA5666F">
          <w:pPr>
            <w:pStyle w:val="Header"/>
            <w:bidi w:val="0"/>
            <w:ind w:left="-115"/>
            <w:jc w:val="left"/>
          </w:pPr>
        </w:p>
      </w:tc>
      <w:tc>
        <w:tcPr>
          <w:tcW w:w="3120" w:type="dxa"/>
          <w:tcMar/>
        </w:tcPr>
        <w:p w:rsidR="6F1B49D5" w:rsidP="6F1B49D5" w:rsidRDefault="6F1B49D5" w14:paraId="2DC52C35" w14:textId="1527DB8B">
          <w:pPr>
            <w:pStyle w:val="Header"/>
            <w:bidi w:val="0"/>
            <w:jc w:val="center"/>
          </w:pPr>
        </w:p>
      </w:tc>
      <w:tc>
        <w:tcPr>
          <w:tcW w:w="3120" w:type="dxa"/>
          <w:tcMar/>
        </w:tcPr>
        <w:p w:rsidR="6F1B49D5" w:rsidP="6F1B49D5" w:rsidRDefault="6F1B49D5" w14:paraId="17857E42" w14:textId="5157B2C9">
          <w:pPr>
            <w:pStyle w:val="Header"/>
            <w:bidi w:val="0"/>
            <w:ind w:right="-115"/>
            <w:jc w:val="right"/>
          </w:pPr>
        </w:p>
      </w:tc>
    </w:tr>
  </w:tbl>
  <w:p w:rsidR="6F1B49D5" w:rsidP="6F1B49D5" w:rsidRDefault="6F1B49D5" w14:paraId="3E289690" w14:textId="74176FDB">
    <w:pPr>
      <w:pStyle w:val="Header"/>
      <w:bidi w:val="0"/>
    </w:pPr>
  </w:p>
</w:hdr>
</file>

<file path=word/intelligence2.xml><?xml version="1.0" encoding="utf-8"?>
<int2:intelligence xmlns:int2="http://schemas.microsoft.com/office/intelligence/2020/intelligence">
  <int2:observations>
    <int2:textHash int2:hashCode="9bl4qfmPA9jj67" int2:id="v51vpZ6R">
      <int2:state int2:type="AugLoop_Text_Critique" int2:value="Rejected"/>
    </int2:textHash>
    <int2:textHash int2:hashCode="IgIlXSavMkDMFy" int2:id="w2WlOp0M">
      <int2:state int2:type="AugLoop_Text_Critique" int2:value="Rejected"/>
    </int2:textHash>
    <int2:textHash int2:hashCode="AGzVPPKuGXdvm7" int2:id="KSwyEYF3">
      <int2:state int2:type="AugLoop_Text_Critique" int2:value="Rejected"/>
    </int2:textHash>
    <int2:textHash int2:hashCode="mKDf4hyMPIrRRF" int2:id="m2hnMQ0y">
      <int2:state int2:type="AugLoop_Text_Critique" int2:value="Rejected"/>
    </int2:textHash>
    <int2:textHash int2:hashCode="kADg+PRUaHv4sf" int2:id="l9JgzMNL">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2ceacca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f43a0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CA6428"/>
    <w:rsid w:val="003E7454"/>
    <w:rsid w:val="0162C812"/>
    <w:rsid w:val="01C744F7"/>
    <w:rsid w:val="03DE83FA"/>
    <w:rsid w:val="045170A3"/>
    <w:rsid w:val="0470283A"/>
    <w:rsid w:val="050B64E7"/>
    <w:rsid w:val="06A73548"/>
    <w:rsid w:val="0795FA3F"/>
    <w:rsid w:val="07BE3781"/>
    <w:rsid w:val="083288BF"/>
    <w:rsid w:val="089D8AC5"/>
    <w:rsid w:val="08B2F67B"/>
    <w:rsid w:val="094C318A"/>
    <w:rsid w:val="09FA5DAF"/>
    <w:rsid w:val="0A920939"/>
    <w:rsid w:val="0AB8E0EC"/>
    <w:rsid w:val="0B0BD85F"/>
    <w:rsid w:val="0B5AB512"/>
    <w:rsid w:val="0BDD1813"/>
    <w:rsid w:val="0C626D10"/>
    <w:rsid w:val="0D321C63"/>
    <w:rsid w:val="0D3CDD28"/>
    <w:rsid w:val="0D9A8632"/>
    <w:rsid w:val="0D9A8632"/>
    <w:rsid w:val="0E9255D4"/>
    <w:rsid w:val="0EB269B9"/>
    <w:rsid w:val="0F2D5376"/>
    <w:rsid w:val="0F9B49A5"/>
    <w:rsid w:val="100B12C1"/>
    <w:rsid w:val="115050DA"/>
    <w:rsid w:val="117BC252"/>
    <w:rsid w:val="11C0063A"/>
    <w:rsid w:val="12C4E827"/>
    <w:rsid w:val="130E9169"/>
    <w:rsid w:val="13552A08"/>
    <w:rsid w:val="145CEB75"/>
    <w:rsid w:val="1468FE59"/>
    <w:rsid w:val="15FC88E9"/>
    <w:rsid w:val="16118C35"/>
    <w:rsid w:val="16EBACF4"/>
    <w:rsid w:val="181C16EE"/>
    <w:rsid w:val="182F47BE"/>
    <w:rsid w:val="18C6F9CE"/>
    <w:rsid w:val="1907EC5B"/>
    <w:rsid w:val="19B7E74F"/>
    <w:rsid w:val="19D5087B"/>
    <w:rsid w:val="1A6AD65F"/>
    <w:rsid w:val="1B3E2FD7"/>
    <w:rsid w:val="1CA6FC64"/>
    <w:rsid w:val="1CC26605"/>
    <w:rsid w:val="1DC500F6"/>
    <w:rsid w:val="1F4F4231"/>
    <w:rsid w:val="20928F3A"/>
    <w:rsid w:val="20FCA1B8"/>
    <w:rsid w:val="213CAAAA"/>
    <w:rsid w:val="21A9D0D7"/>
    <w:rsid w:val="21DCE480"/>
    <w:rsid w:val="2232FE83"/>
    <w:rsid w:val="23010CAB"/>
    <w:rsid w:val="2319A530"/>
    <w:rsid w:val="234A9721"/>
    <w:rsid w:val="244A0043"/>
    <w:rsid w:val="2493E5C1"/>
    <w:rsid w:val="2610DAEA"/>
    <w:rsid w:val="266642D0"/>
    <w:rsid w:val="2672DE8C"/>
    <w:rsid w:val="267E8624"/>
    <w:rsid w:val="26ED4749"/>
    <w:rsid w:val="26FA0DB6"/>
    <w:rsid w:val="2784164F"/>
    <w:rsid w:val="2793A2D4"/>
    <w:rsid w:val="27FDAF3F"/>
    <w:rsid w:val="2AE52D67"/>
    <w:rsid w:val="2B3F96A0"/>
    <w:rsid w:val="2B9C318E"/>
    <w:rsid w:val="2BA73F7E"/>
    <w:rsid w:val="2BB20095"/>
    <w:rsid w:val="2DCC13FD"/>
    <w:rsid w:val="2F9937FE"/>
    <w:rsid w:val="308F8AA7"/>
    <w:rsid w:val="3094298F"/>
    <w:rsid w:val="3103B4BF"/>
    <w:rsid w:val="322646FD"/>
    <w:rsid w:val="32840AAB"/>
    <w:rsid w:val="329F8520"/>
    <w:rsid w:val="3300F51D"/>
    <w:rsid w:val="331C4A85"/>
    <w:rsid w:val="3363B288"/>
    <w:rsid w:val="34BAEE5C"/>
    <w:rsid w:val="34F9335C"/>
    <w:rsid w:val="34FF82E9"/>
    <w:rsid w:val="356BF0EE"/>
    <w:rsid w:val="35AB888C"/>
    <w:rsid w:val="35D7E498"/>
    <w:rsid w:val="36129D78"/>
    <w:rsid w:val="36F9B820"/>
    <w:rsid w:val="373D9935"/>
    <w:rsid w:val="3742090E"/>
    <w:rsid w:val="387CC321"/>
    <w:rsid w:val="39C8BA3B"/>
    <w:rsid w:val="3A42F95B"/>
    <w:rsid w:val="3A4D7F6B"/>
    <w:rsid w:val="3C004282"/>
    <w:rsid w:val="3C375909"/>
    <w:rsid w:val="3C4E54EC"/>
    <w:rsid w:val="3C563924"/>
    <w:rsid w:val="3C7EEFD8"/>
    <w:rsid w:val="3CACD7E4"/>
    <w:rsid w:val="3D0A94CE"/>
    <w:rsid w:val="3D45A501"/>
    <w:rsid w:val="3D91CD3B"/>
    <w:rsid w:val="3E641145"/>
    <w:rsid w:val="3FB7494E"/>
    <w:rsid w:val="3FD43C4A"/>
    <w:rsid w:val="3FFD112B"/>
    <w:rsid w:val="40E80D57"/>
    <w:rsid w:val="4121C60F"/>
    <w:rsid w:val="41AF55BB"/>
    <w:rsid w:val="41B0F6AC"/>
    <w:rsid w:val="4225C6BF"/>
    <w:rsid w:val="4261541A"/>
    <w:rsid w:val="42DB3E6E"/>
    <w:rsid w:val="433C97AA"/>
    <w:rsid w:val="448436A9"/>
    <w:rsid w:val="45C973D6"/>
    <w:rsid w:val="45DC0ED5"/>
    <w:rsid w:val="45F3E1CD"/>
    <w:rsid w:val="46F937E2"/>
    <w:rsid w:val="474D3F94"/>
    <w:rsid w:val="480B756F"/>
    <w:rsid w:val="488C4BE3"/>
    <w:rsid w:val="49516811"/>
    <w:rsid w:val="495DC61D"/>
    <w:rsid w:val="49E40FD9"/>
    <w:rsid w:val="4A4F6A32"/>
    <w:rsid w:val="4AC8A855"/>
    <w:rsid w:val="4B0F75C1"/>
    <w:rsid w:val="4B1C030A"/>
    <w:rsid w:val="4B242E9D"/>
    <w:rsid w:val="4B489EDC"/>
    <w:rsid w:val="4BA22BF6"/>
    <w:rsid w:val="4C44D544"/>
    <w:rsid w:val="4CC5E8B3"/>
    <w:rsid w:val="4CC5E8B3"/>
    <w:rsid w:val="4D032F85"/>
    <w:rsid w:val="4D870AF4"/>
    <w:rsid w:val="4DBA104D"/>
    <w:rsid w:val="4E4BCEF4"/>
    <w:rsid w:val="4FB0D63F"/>
    <w:rsid w:val="50E1FB6D"/>
    <w:rsid w:val="5113A24F"/>
    <w:rsid w:val="51849D7F"/>
    <w:rsid w:val="52056F3F"/>
    <w:rsid w:val="5212846F"/>
    <w:rsid w:val="5232D6FA"/>
    <w:rsid w:val="52778B04"/>
    <w:rsid w:val="537123F7"/>
    <w:rsid w:val="537B27DD"/>
    <w:rsid w:val="538EFE25"/>
    <w:rsid w:val="53C2D603"/>
    <w:rsid w:val="54326751"/>
    <w:rsid w:val="544360FF"/>
    <w:rsid w:val="5456623E"/>
    <w:rsid w:val="5530C7BB"/>
    <w:rsid w:val="5599FE03"/>
    <w:rsid w:val="559F435D"/>
    <w:rsid w:val="55CEF2A8"/>
    <w:rsid w:val="55E308BE"/>
    <w:rsid w:val="5663556F"/>
    <w:rsid w:val="56747D71"/>
    <w:rsid w:val="567904CD"/>
    <w:rsid w:val="56E5F592"/>
    <w:rsid w:val="570D58D6"/>
    <w:rsid w:val="5716DC38"/>
    <w:rsid w:val="5735CE64"/>
    <w:rsid w:val="57A12A6B"/>
    <w:rsid w:val="5820F7C2"/>
    <w:rsid w:val="58D19EC5"/>
    <w:rsid w:val="598559A9"/>
    <w:rsid w:val="5A4EE9F4"/>
    <w:rsid w:val="5AC7F8BD"/>
    <w:rsid w:val="5B175541"/>
    <w:rsid w:val="5BE83600"/>
    <w:rsid w:val="5C5B690F"/>
    <w:rsid w:val="5C7C6D80"/>
    <w:rsid w:val="5CC9CC3F"/>
    <w:rsid w:val="5CCC8389"/>
    <w:rsid w:val="5CE10CFE"/>
    <w:rsid w:val="5D72DF14"/>
    <w:rsid w:val="5DAC9FAD"/>
    <w:rsid w:val="5EBD1136"/>
    <w:rsid w:val="5F225B17"/>
    <w:rsid w:val="5FA1026B"/>
    <w:rsid w:val="5FC4E9CB"/>
    <w:rsid w:val="5FDAC8B3"/>
    <w:rsid w:val="60324FF4"/>
    <w:rsid w:val="6058ABE4"/>
    <w:rsid w:val="605EFAD5"/>
    <w:rsid w:val="608B8273"/>
    <w:rsid w:val="60AA5CFF"/>
    <w:rsid w:val="612E951B"/>
    <w:rsid w:val="623CDAAD"/>
    <w:rsid w:val="63C32335"/>
    <w:rsid w:val="64521FD6"/>
    <w:rsid w:val="6474738E"/>
    <w:rsid w:val="64CA6428"/>
    <w:rsid w:val="656048FB"/>
    <w:rsid w:val="656E83E2"/>
    <w:rsid w:val="665AF2BD"/>
    <w:rsid w:val="670A5443"/>
    <w:rsid w:val="67991311"/>
    <w:rsid w:val="6816D576"/>
    <w:rsid w:val="6822780F"/>
    <w:rsid w:val="686CB05B"/>
    <w:rsid w:val="68824E30"/>
    <w:rsid w:val="689E56C6"/>
    <w:rsid w:val="68A624A4"/>
    <w:rsid w:val="6941C82B"/>
    <w:rsid w:val="6948A367"/>
    <w:rsid w:val="69798101"/>
    <w:rsid w:val="6A248336"/>
    <w:rsid w:val="6BA776D9"/>
    <w:rsid w:val="6C35FAFD"/>
    <w:rsid w:val="6CC94C57"/>
    <w:rsid w:val="6CD8F460"/>
    <w:rsid w:val="6D7694CD"/>
    <w:rsid w:val="6D98C4B3"/>
    <w:rsid w:val="6E6902E4"/>
    <w:rsid w:val="6E890E73"/>
    <w:rsid w:val="6EE3C0EE"/>
    <w:rsid w:val="6F061037"/>
    <w:rsid w:val="6F1B49D5"/>
    <w:rsid w:val="6F473563"/>
    <w:rsid w:val="6F6D9BBF"/>
    <w:rsid w:val="6F723AA7"/>
    <w:rsid w:val="6F79F138"/>
    <w:rsid w:val="709E05B9"/>
    <w:rsid w:val="70BADE41"/>
    <w:rsid w:val="7135FBAB"/>
    <w:rsid w:val="72AC67D5"/>
    <w:rsid w:val="734835E4"/>
    <w:rsid w:val="736EC4D3"/>
    <w:rsid w:val="73880206"/>
    <w:rsid w:val="7410D61F"/>
    <w:rsid w:val="74AB1F60"/>
    <w:rsid w:val="74AEB622"/>
    <w:rsid w:val="750EEFC0"/>
    <w:rsid w:val="754A211C"/>
    <w:rsid w:val="76BFA2C8"/>
    <w:rsid w:val="76E97DA4"/>
    <w:rsid w:val="7721A852"/>
    <w:rsid w:val="782D4780"/>
    <w:rsid w:val="78E129D4"/>
    <w:rsid w:val="79A3A421"/>
    <w:rsid w:val="7A776C83"/>
    <w:rsid w:val="7EA0BFCF"/>
    <w:rsid w:val="7EB79F88"/>
    <w:rsid w:val="7F243F77"/>
    <w:rsid w:val="7FCC26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A6428"/>
  <w15:chartTrackingRefBased/>
  <w15:docId w15:val="{8F10AE4E-3037-457B-A989-DC842223C92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493E5C1"/>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2493E5C1"/>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2493E5C1"/>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2493E5C1"/>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2493E5C1"/>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2493E5C1"/>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2493E5C1"/>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2493E5C1"/>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2493E5C1"/>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2493E5C1"/>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2493E5C1"/>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2493E5C1"/>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2493E5C1"/>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2493E5C1"/>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2493E5C1"/>
    <w:pPr>
      <w:spacing/>
      <w:ind w:left="720"/>
      <w:contextualSpacing/>
    </w:pPr>
  </w:style>
  <w:style w:type="character" w:styleId="Heading1Char" w:customStyle="true">
    <w:uiPriority w:val="9"/>
    <w:name w:val="Heading 1 Char"/>
    <w:basedOn w:val="DefaultParagraphFont"/>
    <w:link w:val="Heading1"/>
    <w:rsid w:val="2493E5C1"/>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2493E5C1"/>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2493E5C1"/>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2493E5C1"/>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2493E5C1"/>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2493E5C1"/>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2493E5C1"/>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2493E5C1"/>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2493E5C1"/>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2493E5C1"/>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2493E5C1"/>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2493E5C1"/>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2493E5C1"/>
    <w:rPr>
      <w:i w:val="1"/>
      <w:iCs w:val="1"/>
      <w:noProof w:val="0"/>
      <w:color w:val="4472C4" w:themeColor="accent1" w:themeTint="FF" w:themeShade="FF"/>
      <w:lang w:val="en-GB"/>
    </w:rPr>
  </w:style>
  <w:style w:type="paragraph" w:styleId="TOC1">
    <w:uiPriority w:val="39"/>
    <w:name w:val="toc 1"/>
    <w:basedOn w:val="Normal"/>
    <w:next w:val="Normal"/>
    <w:unhideWhenUsed/>
    <w:rsid w:val="2493E5C1"/>
    <w:pPr>
      <w:spacing w:after="100"/>
    </w:pPr>
  </w:style>
  <w:style w:type="paragraph" w:styleId="TOC2">
    <w:uiPriority w:val="39"/>
    <w:name w:val="toc 2"/>
    <w:basedOn w:val="Normal"/>
    <w:next w:val="Normal"/>
    <w:unhideWhenUsed/>
    <w:rsid w:val="2493E5C1"/>
    <w:pPr>
      <w:spacing w:after="100"/>
      <w:ind w:left="220"/>
    </w:pPr>
  </w:style>
  <w:style w:type="paragraph" w:styleId="TOC3">
    <w:uiPriority w:val="39"/>
    <w:name w:val="toc 3"/>
    <w:basedOn w:val="Normal"/>
    <w:next w:val="Normal"/>
    <w:unhideWhenUsed/>
    <w:rsid w:val="2493E5C1"/>
    <w:pPr>
      <w:spacing w:after="100"/>
      <w:ind w:left="440"/>
    </w:pPr>
  </w:style>
  <w:style w:type="paragraph" w:styleId="TOC4">
    <w:uiPriority w:val="39"/>
    <w:name w:val="toc 4"/>
    <w:basedOn w:val="Normal"/>
    <w:next w:val="Normal"/>
    <w:unhideWhenUsed/>
    <w:rsid w:val="2493E5C1"/>
    <w:pPr>
      <w:spacing w:after="100"/>
      <w:ind w:left="660"/>
    </w:pPr>
  </w:style>
  <w:style w:type="paragraph" w:styleId="TOC5">
    <w:uiPriority w:val="39"/>
    <w:name w:val="toc 5"/>
    <w:basedOn w:val="Normal"/>
    <w:next w:val="Normal"/>
    <w:unhideWhenUsed/>
    <w:rsid w:val="2493E5C1"/>
    <w:pPr>
      <w:spacing w:after="100"/>
      <w:ind w:left="880"/>
    </w:pPr>
  </w:style>
  <w:style w:type="paragraph" w:styleId="TOC6">
    <w:uiPriority w:val="39"/>
    <w:name w:val="toc 6"/>
    <w:basedOn w:val="Normal"/>
    <w:next w:val="Normal"/>
    <w:unhideWhenUsed/>
    <w:rsid w:val="2493E5C1"/>
    <w:pPr>
      <w:spacing w:after="100"/>
      <w:ind w:left="1100"/>
    </w:pPr>
  </w:style>
  <w:style w:type="paragraph" w:styleId="TOC7">
    <w:uiPriority w:val="39"/>
    <w:name w:val="toc 7"/>
    <w:basedOn w:val="Normal"/>
    <w:next w:val="Normal"/>
    <w:unhideWhenUsed/>
    <w:rsid w:val="2493E5C1"/>
    <w:pPr>
      <w:spacing w:after="100"/>
      <w:ind w:left="1320"/>
    </w:pPr>
  </w:style>
  <w:style w:type="paragraph" w:styleId="TOC8">
    <w:uiPriority w:val="39"/>
    <w:name w:val="toc 8"/>
    <w:basedOn w:val="Normal"/>
    <w:next w:val="Normal"/>
    <w:unhideWhenUsed/>
    <w:rsid w:val="2493E5C1"/>
    <w:pPr>
      <w:spacing w:after="100"/>
      <w:ind w:left="1540"/>
    </w:pPr>
  </w:style>
  <w:style w:type="paragraph" w:styleId="TOC9">
    <w:uiPriority w:val="39"/>
    <w:name w:val="toc 9"/>
    <w:basedOn w:val="Normal"/>
    <w:next w:val="Normal"/>
    <w:unhideWhenUsed/>
    <w:rsid w:val="2493E5C1"/>
    <w:pPr>
      <w:spacing w:after="100"/>
      <w:ind w:left="1760"/>
    </w:pPr>
  </w:style>
  <w:style w:type="paragraph" w:styleId="EndnoteText">
    <w:uiPriority w:val="99"/>
    <w:name w:val="endnote text"/>
    <w:basedOn w:val="Normal"/>
    <w:semiHidden/>
    <w:unhideWhenUsed/>
    <w:link w:val="EndnoteTextChar"/>
    <w:rsid w:val="2493E5C1"/>
    <w:rPr>
      <w:sz w:val="20"/>
      <w:szCs w:val="20"/>
    </w:rPr>
    <w:pPr>
      <w:spacing w:after="0"/>
    </w:pPr>
  </w:style>
  <w:style w:type="character" w:styleId="EndnoteTextChar" w:customStyle="true">
    <w:uiPriority w:val="99"/>
    <w:name w:val="Endnote Text Char"/>
    <w:basedOn w:val="DefaultParagraphFont"/>
    <w:semiHidden/>
    <w:link w:val="EndnoteText"/>
    <w:rsid w:val="2493E5C1"/>
    <w:rPr>
      <w:noProof w:val="0"/>
      <w:sz w:val="20"/>
      <w:szCs w:val="20"/>
      <w:lang w:val="en-GB"/>
    </w:rPr>
  </w:style>
  <w:style w:type="paragraph" w:styleId="Footer">
    <w:uiPriority w:val="99"/>
    <w:name w:val="footer"/>
    <w:basedOn w:val="Normal"/>
    <w:unhideWhenUsed/>
    <w:link w:val="FooterChar"/>
    <w:rsid w:val="2493E5C1"/>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2493E5C1"/>
    <w:rPr>
      <w:noProof w:val="0"/>
      <w:lang w:val="en-GB"/>
    </w:rPr>
  </w:style>
  <w:style w:type="paragraph" w:styleId="FootnoteText">
    <w:uiPriority w:val="99"/>
    <w:name w:val="footnote text"/>
    <w:basedOn w:val="Normal"/>
    <w:semiHidden/>
    <w:unhideWhenUsed/>
    <w:link w:val="FootnoteTextChar"/>
    <w:rsid w:val="2493E5C1"/>
    <w:rPr>
      <w:sz w:val="20"/>
      <w:szCs w:val="20"/>
    </w:rPr>
    <w:pPr>
      <w:spacing w:after="0"/>
    </w:pPr>
  </w:style>
  <w:style w:type="character" w:styleId="FootnoteTextChar" w:customStyle="true">
    <w:uiPriority w:val="99"/>
    <w:name w:val="Footnote Text Char"/>
    <w:basedOn w:val="DefaultParagraphFont"/>
    <w:semiHidden/>
    <w:link w:val="FootnoteText"/>
    <w:rsid w:val="2493E5C1"/>
    <w:rPr>
      <w:noProof w:val="0"/>
      <w:sz w:val="20"/>
      <w:szCs w:val="20"/>
      <w:lang w:val="en-GB"/>
    </w:rPr>
  </w:style>
  <w:style w:type="paragraph" w:styleId="Header">
    <w:uiPriority w:val="99"/>
    <w:name w:val="header"/>
    <w:basedOn w:val="Normal"/>
    <w:unhideWhenUsed/>
    <w:link w:val="HeaderChar"/>
    <w:rsid w:val="2493E5C1"/>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2493E5C1"/>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38e1a674607e4f70" /><Relationship Type="http://schemas.openxmlformats.org/officeDocument/2006/relationships/glossaryDocument" Target="glossary/document.xml" Id="R8dd6ac915f1b4b3d" /><Relationship Type="http://schemas.microsoft.com/office/2020/10/relationships/intelligence" Target="intelligence2.xml" Id="R21191785f8a947d3" /><Relationship Type="http://schemas.openxmlformats.org/officeDocument/2006/relationships/header" Target="header.xml" Id="Ra558d5d9e7f94388" /><Relationship Type="http://schemas.openxmlformats.org/officeDocument/2006/relationships/footer" Target="footer.xml" Id="Rec3589cfec804baf" /><Relationship Type="http://schemas.openxmlformats.org/officeDocument/2006/relationships/image" Target="/media/image5.png" Id="R063fcb30b8dd4428" /><Relationship Type="http://schemas.openxmlformats.org/officeDocument/2006/relationships/image" Target="/media/image6.png" Id="Raebdfb219ab14eb2" /><Relationship Type="http://schemas.openxmlformats.org/officeDocument/2006/relationships/hyperlink" Target="http://www.globeproject.com" TargetMode="External" Id="R8a0968dbc69742e3" /></Relationships>
</file>

<file path=word/glossary/document.xml><?xml version="1.0" encoding="utf-8"?>
<w:glossaryDocument xmlns:w14="http://schemas.microsoft.com/office/word/2010/wordml" xmlns:w="http://schemas.openxmlformats.org/wordprocessingml/2006/main">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Cristina Valentina Preda (2207491)</lastModifiedBy>
  <dcterms:created xsi:type="dcterms:W3CDTF">2023-10-31T05:56:07.0000000Z</dcterms:created>
  <dcterms:modified xsi:type="dcterms:W3CDTF">2023-11-08T12:14:05.7145699Z</dcterms:modified>
</coreProperties>
</file>