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98D131" w14:textId="08D6EF11" w:rsidR="00FB2FF4" w:rsidRPr="00FB2FF4" w:rsidRDefault="00FB2FF4" w:rsidP="00FB2FF4">
      <w:pPr>
        <w:spacing w:after="0" w:line="240" w:lineRule="auto"/>
        <w:jc w:val="center"/>
        <w:rPr>
          <w:rFonts w:asciiTheme="minorBidi" w:hAnsiTheme="minorBidi"/>
          <w:b/>
          <w:bCs/>
          <w:color w:val="000000"/>
          <w:kern w:val="24"/>
          <w:u w:val="single"/>
          <w14:ligatures w14:val="none"/>
        </w:rPr>
      </w:pPr>
      <w:r w:rsidRPr="00FB2FF4">
        <w:rPr>
          <w:rFonts w:asciiTheme="minorBidi" w:hAnsiTheme="minorBidi"/>
          <w:b/>
          <w:bCs/>
          <w:color w:val="000000"/>
          <w:kern w:val="24"/>
          <w:u w:val="single"/>
          <w14:ligatures w14:val="none"/>
        </w:rPr>
        <w:t>Maslow’s Hierarchy of Needs</w:t>
      </w:r>
    </w:p>
    <w:p w14:paraId="571E4401" w14:textId="77777777" w:rsidR="00FB2FF4" w:rsidRDefault="00FB2FF4" w:rsidP="00FB2FF4">
      <w:pPr>
        <w:spacing w:after="0" w:line="240" w:lineRule="auto"/>
        <w:rPr>
          <w:rFonts w:asciiTheme="minorBidi" w:hAnsiTheme="minorBidi"/>
          <w:color w:val="000000"/>
          <w:kern w:val="24"/>
          <w14:ligatures w14:val="none"/>
        </w:rPr>
      </w:pPr>
    </w:p>
    <w:p w14:paraId="59A22B18" w14:textId="77777777" w:rsidR="00FB2FF4" w:rsidRDefault="00FB2FF4" w:rsidP="00FB2FF4">
      <w:pPr>
        <w:spacing w:after="0" w:line="240" w:lineRule="auto"/>
        <w:rPr>
          <w:rFonts w:asciiTheme="minorBidi" w:hAnsiTheme="minorBidi"/>
          <w:color w:val="000000"/>
          <w:kern w:val="24"/>
          <w14:ligatures w14:val="none"/>
        </w:rPr>
      </w:pPr>
      <w:r w:rsidRPr="00FB2FF4">
        <w:rPr>
          <w:rFonts w:asciiTheme="minorBidi" w:hAnsiTheme="minorBidi"/>
          <w:color w:val="000000"/>
          <w:kern w:val="24"/>
          <w14:ligatures w14:val="none"/>
        </w:rPr>
        <w:t xml:space="preserve">A team leader in a manufacturing company notices that production line workers are becoming less motivated. </w:t>
      </w:r>
    </w:p>
    <w:p w14:paraId="11006247" w14:textId="77777777" w:rsidR="00FB2FF4" w:rsidRDefault="00FB2FF4" w:rsidP="00FB2FF4">
      <w:pPr>
        <w:spacing w:after="0" w:line="240" w:lineRule="auto"/>
        <w:rPr>
          <w:rFonts w:asciiTheme="minorBidi" w:hAnsiTheme="minorBidi"/>
          <w:color w:val="000000"/>
          <w:kern w:val="24"/>
          <w14:ligatures w14:val="none"/>
        </w:rPr>
      </w:pPr>
    </w:p>
    <w:p w14:paraId="2C3E3922" w14:textId="3D5C178D" w:rsidR="00FB2FF4" w:rsidRDefault="00FB2FF4" w:rsidP="00FB2FF4">
      <w:pPr>
        <w:spacing w:after="0" w:line="240" w:lineRule="auto"/>
        <w:rPr>
          <w:rFonts w:asciiTheme="minorBidi" w:hAnsiTheme="minorBidi"/>
          <w:color w:val="000000"/>
          <w:kern w:val="24"/>
          <w14:ligatures w14:val="none"/>
        </w:rPr>
      </w:pPr>
      <w:r w:rsidRPr="00FB2FF4">
        <w:rPr>
          <w:rFonts w:asciiTheme="minorBidi" w:hAnsiTheme="minorBidi"/>
          <w:color w:val="000000"/>
          <w:kern w:val="24"/>
          <w14:ligatures w14:val="none"/>
        </w:rPr>
        <w:t>To address this, the leader applies Maslow’s Hierarchy of Needs:</w:t>
      </w:r>
    </w:p>
    <w:p w14:paraId="2B675B9E" w14:textId="77777777" w:rsidR="00FB2FF4" w:rsidRPr="00FB2FF4" w:rsidRDefault="00FB2FF4" w:rsidP="00FB2FF4">
      <w:pPr>
        <w:spacing w:after="0" w:line="240" w:lineRule="auto"/>
        <w:rPr>
          <w:rFonts w:asciiTheme="minorBidi" w:eastAsia="Times New Roman" w:hAnsiTheme="minorBidi"/>
          <w:kern w:val="0"/>
          <w14:ligatures w14:val="none"/>
        </w:rPr>
      </w:pPr>
    </w:p>
    <w:p w14:paraId="6A228984" w14:textId="37327AF7" w:rsidR="00FB2FF4" w:rsidRPr="00FB2FF4" w:rsidRDefault="00FB2FF4" w:rsidP="00FB2FF4">
      <w:pPr>
        <w:numPr>
          <w:ilvl w:val="0"/>
          <w:numId w:val="2"/>
        </w:numPr>
        <w:spacing w:after="0" w:line="240" w:lineRule="auto"/>
        <w:contextualSpacing/>
        <w:rPr>
          <w:rFonts w:asciiTheme="minorBidi" w:eastAsia="Times New Roman" w:hAnsiTheme="minorBidi"/>
          <w:kern w:val="0"/>
          <w14:ligatures w14:val="none"/>
        </w:rPr>
      </w:pPr>
      <w:r w:rsidRPr="00FB2FF4">
        <w:rPr>
          <w:rFonts w:asciiTheme="minorBidi" w:hAnsiTheme="minorBidi"/>
          <w:color w:val="000000"/>
          <w:kern w:val="24"/>
          <w14:ligatures w14:val="none"/>
        </w:rPr>
        <w:t>Physiological Needs: The leader ensures workers have access to clean bathrooms, break areas, drinking water, and a comfortable working environment. Proper safety equipment and regular maintenance checks are provided to meet basic physical needs</w:t>
      </w:r>
      <w:r>
        <w:rPr>
          <w:rFonts w:asciiTheme="minorBidi" w:hAnsiTheme="minorBidi"/>
          <w:color w:val="000000"/>
          <w:kern w:val="24"/>
          <w14:ligatures w14:val="none"/>
        </w:rPr>
        <w:t>.</w:t>
      </w:r>
    </w:p>
    <w:p w14:paraId="01DBFB92" w14:textId="77777777" w:rsidR="00FB2FF4" w:rsidRPr="00FB2FF4" w:rsidRDefault="00FB2FF4" w:rsidP="00FB2FF4">
      <w:pPr>
        <w:spacing w:after="0" w:line="240" w:lineRule="auto"/>
        <w:ind w:left="360"/>
        <w:contextualSpacing/>
        <w:rPr>
          <w:rFonts w:asciiTheme="minorBidi" w:eastAsia="Times New Roman" w:hAnsiTheme="minorBidi"/>
          <w:kern w:val="0"/>
          <w14:ligatures w14:val="none"/>
        </w:rPr>
      </w:pPr>
    </w:p>
    <w:p w14:paraId="4A0287AF" w14:textId="07B4479E" w:rsidR="00FB2FF4" w:rsidRPr="00FB2FF4" w:rsidRDefault="00FB2FF4" w:rsidP="00FB2FF4">
      <w:pPr>
        <w:numPr>
          <w:ilvl w:val="0"/>
          <w:numId w:val="2"/>
        </w:numPr>
        <w:spacing w:after="0" w:line="240" w:lineRule="auto"/>
        <w:contextualSpacing/>
        <w:rPr>
          <w:rFonts w:asciiTheme="minorBidi" w:eastAsia="Times New Roman" w:hAnsiTheme="minorBidi"/>
          <w:kern w:val="0"/>
          <w14:ligatures w14:val="none"/>
        </w:rPr>
      </w:pPr>
      <w:r w:rsidRPr="00FB2FF4">
        <w:rPr>
          <w:rFonts w:asciiTheme="minorBidi" w:hAnsiTheme="minorBidi"/>
          <w:color w:val="000000"/>
          <w:kern w:val="24"/>
          <w14:ligatures w14:val="none"/>
        </w:rPr>
        <w:t>Safety Needs: Regular safety training sessions are conducted, and a system is set up for workers to confidentially report safety concerns. This helps workers feel secure and valued, both physically and emotionally</w:t>
      </w:r>
      <w:r>
        <w:rPr>
          <w:rFonts w:asciiTheme="minorBidi" w:hAnsiTheme="minorBidi"/>
          <w:color w:val="000000"/>
          <w:kern w:val="24"/>
          <w14:ligatures w14:val="none"/>
        </w:rPr>
        <w:t>.</w:t>
      </w:r>
    </w:p>
    <w:p w14:paraId="7EA13F41" w14:textId="77777777" w:rsidR="00FB2FF4" w:rsidRPr="00FB2FF4" w:rsidRDefault="00FB2FF4" w:rsidP="00FB2FF4">
      <w:pPr>
        <w:spacing w:after="0" w:line="240" w:lineRule="auto"/>
        <w:contextualSpacing/>
        <w:rPr>
          <w:rFonts w:asciiTheme="minorBidi" w:eastAsia="Times New Roman" w:hAnsiTheme="minorBidi"/>
          <w:kern w:val="0"/>
          <w14:ligatures w14:val="none"/>
        </w:rPr>
      </w:pPr>
    </w:p>
    <w:p w14:paraId="5E1C32A4" w14:textId="0B04A457" w:rsidR="00FB2FF4" w:rsidRPr="00FB2FF4" w:rsidRDefault="00FB2FF4" w:rsidP="00FB2FF4">
      <w:pPr>
        <w:numPr>
          <w:ilvl w:val="0"/>
          <w:numId w:val="2"/>
        </w:numPr>
        <w:spacing w:after="0" w:line="240" w:lineRule="auto"/>
        <w:contextualSpacing/>
        <w:rPr>
          <w:rFonts w:asciiTheme="minorBidi" w:eastAsia="Times New Roman" w:hAnsiTheme="minorBidi"/>
          <w:kern w:val="0"/>
          <w14:ligatures w14:val="none"/>
        </w:rPr>
      </w:pPr>
      <w:r w:rsidRPr="00FB2FF4">
        <w:rPr>
          <w:rFonts w:asciiTheme="minorBidi" w:hAnsiTheme="minorBidi"/>
          <w:color w:val="000000"/>
          <w:kern w:val="24"/>
          <w14:ligatures w14:val="none"/>
        </w:rPr>
        <w:t>Love and Belonging: The leader encourages teamwork and organi</w:t>
      </w:r>
      <w:r w:rsidRPr="00FB2FF4">
        <w:rPr>
          <w:rFonts w:asciiTheme="minorBidi" w:hAnsiTheme="minorBidi"/>
          <w:color w:val="000000"/>
          <w:kern w:val="24"/>
          <w14:ligatures w14:val="none"/>
        </w:rPr>
        <w:t>s</w:t>
      </w:r>
      <w:r w:rsidRPr="00FB2FF4">
        <w:rPr>
          <w:rFonts w:asciiTheme="minorBidi" w:hAnsiTheme="minorBidi"/>
          <w:color w:val="000000"/>
          <w:kern w:val="24"/>
          <w14:ligatures w14:val="none"/>
        </w:rPr>
        <w:t>es social events to help employees build relationships and feel part of the group</w:t>
      </w:r>
      <w:r>
        <w:rPr>
          <w:rFonts w:asciiTheme="minorBidi" w:hAnsiTheme="minorBidi"/>
          <w:color w:val="000000"/>
          <w:kern w:val="24"/>
          <w14:ligatures w14:val="none"/>
        </w:rPr>
        <w:t>.</w:t>
      </w:r>
    </w:p>
    <w:p w14:paraId="37134E93" w14:textId="77777777" w:rsidR="00FB2FF4" w:rsidRPr="00FB2FF4" w:rsidRDefault="00FB2FF4" w:rsidP="00FB2FF4">
      <w:pPr>
        <w:spacing w:after="0" w:line="240" w:lineRule="auto"/>
        <w:contextualSpacing/>
        <w:rPr>
          <w:rFonts w:asciiTheme="minorBidi" w:eastAsia="Times New Roman" w:hAnsiTheme="minorBidi"/>
          <w:kern w:val="0"/>
          <w14:ligatures w14:val="none"/>
        </w:rPr>
      </w:pPr>
    </w:p>
    <w:p w14:paraId="33889BD2" w14:textId="3DBFFCD8" w:rsidR="00FB2FF4" w:rsidRDefault="00FB2FF4" w:rsidP="00FB2FF4">
      <w:pPr>
        <w:numPr>
          <w:ilvl w:val="0"/>
          <w:numId w:val="2"/>
        </w:numPr>
        <w:spacing w:after="0" w:line="240" w:lineRule="auto"/>
        <w:contextualSpacing/>
        <w:rPr>
          <w:rFonts w:asciiTheme="minorBidi" w:eastAsia="Times New Roman" w:hAnsiTheme="minorBidi"/>
          <w:kern w:val="0"/>
          <w14:ligatures w14:val="none"/>
        </w:rPr>
      </w:pPr>
      <w:r w:rsidRPr="00FB2FF4">
        <w:rPr>
          <w:rFonts w:asciiTheme="minorBidi" w:hAnsiTheme="minorBidi"/>
          <w:color w:val="000000"/>
          <w:kern w:val="24"/>
          <w14:ligatures w14:val="none"/>
        </w:rPr>
        <w:t>Esteem Needs: Workers are publicly recognised for their achievements and contributions. The leader provides opportunities for employees to take on new responsibilities and grow in their roles, boosting their confidence and sense of accomplishment</w:t>
      </w:r>
      <w:r>
        <w:rPr>
          <w:rFonts w:asciiTheme="minorBidi" w:hAnsiTheme="minorBidi"/>
          <w:color w:val="000000"/>
          <w:kern w:val="24"/>
          <w14:ligatures w14:val="none"/>
        </w:rPr>
        <w:t>.</w:t>
      </w:r>
    </w:p>
    <w:p w14:paraId="6F1A4B4C" w14:textId="77777777" w:rsidR="00FB2FF4" w:rsidRPr="00FB2FF4" w:rsidRDefault="00FB2FF4" w:rsidP="00FB2FF4">
      <w:pPr>
        <w:spacing w:after="0" w:line="240" w:lineRule="auto"/>
        <w:contextualSpacing/>
        <w:rPr>
          <w:rFonts w:asciiTheme="minorBidi" w:eastAsia="Times New Roman" w:hAnsiTheme="minorBidi"/>
          <w:kern w:val="0"/>
          <w14:ligatures w14:val="none"/>
        </w:rPr>
      </w:pPr>
    </w:p>
    <w:p w14:paraId="0DB65E95" w14:textId="2AA423FC" w:rsidR="00FB2FF4" w:rsidRPr="00FB2FF4" w:rsidRDefault="00FB2FF4" w:rsidP="00FB2FF4">
      <w:pPr>
        <w:numPr>
          <w:ilvl w:val="0"/>
          <w:numId w:val="2"/>
        </w:numPr>
        <w:spacing w:after="0" w:line="240" w:lineRule="auto"/>
        <w:contextualSpacing/>
        <w:rPr>
          <w:rFonts w:asciiTheme="minorBidi" w:eastAsia="Times New Roman" w:hAnsiTheme="minorBidi"/>
          <w:kern w:val="0"/>
          <w14:ligatures w14:val="none"/>
        </w:rPr>
      </w:pPr>
      <w:r w:rsidRPr="00FB2FF4">
        <w:rPr>
          <w:rFonts w:asciiTheme="minorBidi" w:hAnsiTheme="minorBidi"/>
          <w:color w:val="000000"/>
          <w:kern w:val="24"/>
          <w14:ligatures w14:val="none"/>
        </w:rPr>
        <w:t>Self-Actualisation: Employees are encouraged to use their skills and creativity to solve problems and improve processes, helping them reach their full potential at work</w:t>
      </w:r>
      <w:r>
        <w:rPr>
          <w:rFonts w:asciiTheme="minorBidi" w:hAnsiTheme="minorBidi"/>
          <w:color w:val="000000"/>
          <w:kern w:val="24"/>
          <w14:ligatures w14:val="none"/>
        </w:rPr>
        <w:t>.</w:t>
      </w:r>
    </w:p>
    <w:p w14:paraId="43C59FAF" w14:textId="77777777" w:rsidR="00FB2FF4" w:rsidRPr="00FB2FF4" w:rsidRDefault="00FB2FF4" w:rsidP="00FB2FF4">
      <w:pPr>
        <w:spacing w:after="0" w:line="240" w:lineRule="auto"/>
        <w:ind w:left="720"/>
        <w:contextualSpacing/>
        <w:rPr>
          <w:rFonts w:asciiTheme="minorBidi" w:eastAsia="Times New Roman" w:hAnsiTheme="minorBidi"/>
          <w:kern w:val="0"/>
          <w14:ligatures w14:val="none"/>
        </w:rPr>
      </w:pPr>
    </w:p>
    <w:p w14:paraId="28573A7E" w14:textId="10660C39" w:rsidR="00FB2FF4" w:rsidRPr="00FB2FF4" w:rsidRDefault="00FB2FF4" w:rsidP="00FB2FF4">
      <w:pPr>
        <w:spacing w:after="0" w:line="240" w:lineRule="auto"/>
        <w:rPr>
          <w:rFonts w:asciiTheme="minorBidi" w:eastAsia="Times New Roman" w:hAnsiTheme="minorBidi"/>
          <w:kern w:val="0"/>
          <w14:ligatures w14:val="none"/>
        </w:rPr>
      </w:pPr>
      <w:r w:rsidRPr="00FB2FF4">
        <w:rPr>
          <w:rFonts w:asciiTheme="minorBidi" w:hAnsiTheme="minorBidi"/>
          <w:color w:val="000000"/>
          <w:kern w:val="24"/>
          <w14:ligatures w14:val="none"/>
        </w:rPr>
        <w:t>By systematically addressing each level of need, the leader improve</w:t>
      </w:r>
      <w:r>
        <w:rPr>
          <w:rFonts w:asciiTheme="minorBidi" w:hAnsiTheme="minorBidi"/>
          <w:color w:val="000000"/>
          <w:kern w:val="24"/>
          <w14:ligatures w14:val="none"/>
        </w:rPr>
        <w:t>d</w:t>
      </w:r>
      <w:r w:rsidRPr="00FB2FF4">
        <w:rPr>
          <w:rFonts w:asciiTheme="minorBidi" w:hAnsiTheme="minorBidi"/>
          <w:color w:val="000000"/>
          <w:kern w:val="24"/>
          <w14:ligatures w14:val="none"/>
        </w:rPr>
        <w:t xml:space="preserve"> motivation, satisfaction, and performance across the team</w:t>
      </w:r>
      <w:r>
        <w:rPr>
          <w:rFonts w:asciiTheme="minorBidi" w:hAnsiTheme="minorBidi"/>
          <w:color w:val="000000"/>
          <w:kern w:val="24"/>
          <w14:ligatures w14:val="none"/>
        </w:rPr>
        <w:t>.</w:t>
      </w:r>
    </w:p>
    <w:p w14:paraId="436840D8" w14:textId="77777777" w:rsidR="00FB2FF4" w:rsidRPr="00FB2FF4" w:rsidRDefault="00FB2FF4" w:rsidP="00FB2FF4">
      <w:pPr>
        <w:spacing w:after="0" w:line="240" w:lineRule="auto"/>
        <w:rPr>
          <w:rFonts w:asciiTheme="minorBidi" w:hAnsiTheme="minorBidi"/>
          <w:b/>
          <w:bCs/>
          <w:color w:val="000000"/>
          <w:kern w:val="24"/>
          <w14:ligatures w14:val="none"/>
        </w:rPr>
      </w:pPr>
    </w:p>
    <w:p w14:paraId="356BCEBD" w14:textId="35EF965D" w:rsidR="00FB2FF4" w:rsidRDefault="00FB2FF4" w:rsidP="00FB2FF4">
      <w:pPr>
        <w:spacing w:after="0" w:line="240" w:lineRule="auto"/>
        <w:rPr>
          <w:rFonts w:asciiTheme="minorBidi" w:hAnsiTheme="minorBidi"/>
          <w:b/>
          <w:bCs/>
          <w:color w:val="000000"/>
          <w:kern w:val="24"/>
          <w14:ligatures w14:val="none"/>
        </w:rPr>
      </w:pPr>
      <w:r w:rsidRPr="00FB2FF4">
        <w:rPr>
          <w:rFonts w:asciiTheme="minorBidi" w:hAnsiTheme="minorBidi"/>
          <w:b/>
          <w:bCs/>
          <w:color w:val="000000"/>
          <w:kern w:val="24"/>
          <w14:ligatures w14:val="none"/>
        </w:rPr>
        <w:t>Questions</w:t>
      </w:r>
    </w:p>
    <w:p w14:paraId="136988DC" w14:textId="77777777" w:rsidR="00FB2FF4" w:rsidRPr="00FB2FF4" w:rsidRDefault="00FB2FF4" w:rsidP="00FB2FF4">
      <w:pPr>
        <w:spacing w:after="0" w:line="240" w:lineRule="auto"/>
        <w:rPr>
          <w:rFonts w:asciiTheme="minorBidi" w:eastAsia="Times New Roman" w:hAnsiTheme="minorBidi"/>
          <w:b/>
          <w:bCs/>
          <w:kern w:val="0"/>
          <w14:ligatures w14:val="none"/>
        </w:rPr>
      </w:pPr>
    </w:p>
    <w:p w14:paraId="03E6EFC5" w14:textId="52940CE4" w:rsidR="00FB2FF4" w:rsidRPr="00FB2FF4" w:rsidRDefault="00FB2FF4" w:rsidP="00FB2FF4">
      <w:pPr>
        <w:pStyle w:val="ListParagraph"/>
        <w:numPr>
          <w:ilvl w:val="0"/>
          <w:numId w:val="3"/>
        </w:numPr>
        <w:spacing w:after="0" w:line="240" w:lineRule="auto"/>
        <w:rPr>
          <w:rFonts w:asciiTheme="minorBidi" w:hAnsiTheme="minorBidi"/>
          <w:color w:val="000000" w:themeColor="text1"/>
          <w:kern w:val="24"/>
          <w14:ligatures w14:val="none"/>
        </w:rPr>
      </w:pPr>
      <w:r w:rsidRPr="00FB2FF4">
        <w:rPr>
          <w:rFonts w:asciiTheme="minorBidi" w:hAnsiTheme="minorBidi"/>
          <w:color w:val="000000" w:themeColor="text1"/>
          <w:kern w:val="24"/>
          <w14:ligatures w14:val="none"/>
        </w:rPr>
        <w:t>Which basic (physiological) needs did the team leader address for the workers? Why are these important in a workplace?</w:t>
      </w:r>
    </w:p>
    <w:p w14:paraId="625E95F5" w14:textId="77777777" w:rsidR="00FB2FF4" w:rsidRPr="00FB2FF4" w:rsidRDefault="00FB2FF4" w:rsidP="00FB2FF4">
      <w:pPr>
        <w:spacing w:after="0" w:line="240" w:lineRule="auto"/>
        <w:rPr>
          <w:rFonts w:asciiTheme="minorBidi" w:hAnsiTheme="minorBidi"/>
          <w:color w:val="000000" w:themeColor="text1"/>
          <w:kern w:val="24"/>
          <w14:ligatures w14:val="none"/>
        </w:rPr>
      </w:pPr>
    </w:p>
    <w:p w14:paraId="4D891A81" w14:textId="55A238E5" w:rsidR="00FB2FF4" w:rsidRPr="00FB2FF4" w:rsidRDefault="00FB2FF4" w:rsidP="00FB2FF4">
      <w:pPr>
        <w:pStyle w:val="ListParagraph"/>
        <w:numPr>
          <w:ilvl w:val="0"/>
          <w:numId w:val="3"/>
        </w:numPr>
        <w:spacing w:after="0" w:line="240" w:lineRule="auto"/>
        <w:rPr>
          <w:rFonts w:asciiTheme="minorBidi" w:hAnsiTheme="minorBidi"/>
          <w:color w:val="000000" w:themeColor="text1"/>
          <w:kern w:val="24"/>
          <w14:ligatures w14:val="none"/>
        </w:rPr>
      </w:pPr>
      <w:r w:rsidRPr="00FB2FF4">
        <w:rPr>
          <w:rFonts w:asciiTheme="minorBidi" w:hAnsiTheme="minorBidi"/>
          <w:color w:val="000000" w:themeColor="text1"/>
          <w:kern w:val="24"/>
          <w14:ligatures w14:val="none"/>
        </w:rPr>
        <w:t>What actions did the leader take to help workers feel a sense of belonging?</w:t>
      </w:r>
    </w:p>
    <w:p w14:paraId="140BCF0C" w14:textId="77777777" w:rsidR="00FB2FF4" w:rsidRPr="00FB2FF4" w:rsidRDefault="00FB2FF4" w:rsidP="00FB2FF4">
      <w:pPr>
        <w:spacing w:after="0" w:line="240" w:lineRule="auto"/>
        <w:rPr>
          <w:rFonts w:asciiTheme="minorBidi" w:eastAsia="Times New Roman" w:hAnsiTheme="minorBidi"/>
          <w:kern w:val="0"/>
          <w14:ligatures w14:val="none"/>
        </w:rPr>
      </w:pPr>
    </w:p>
    <w:p w14:paraId="1FCA9AB6" w14:textId="05F536EE" w:rsidR="00FB2FF4" w:rsidRPr="00FB2FF4" w:rsidRDefault="00FB2FF4" w:rsidP="00FB2FF4">
      <w:pPr>
        <w:pStyle w:val="ListParagraph"/>
        <w:numPr>
          <w:ilvl w:val="0"/>
          <w:numId w:val="3"/>
        </w:numPr>
        <w:spacing w:after="0" w:line="240" w:lineRule="auto"/>
        <w:rPr>
          <w:rFonts w:asciiTheme="minorBidi" w:hAnsiTheme="minorBidi"/>
          <w:color w:val="000000" w:themeColor="text1"/>
          <w:kern w:val="24"/>
          <w14:ligatures w14:val="none"/>
        </w:rPr>
      </w:pPr>
      <w:r w:rsidRPr="00FB2FF4">
        <w:rPr>
          <w:rFonts w:asciiTheme="minorBidi" w:hAnsiTheme="minorBidi"/>
          <w:color w:val="000000" w:themeColor="text1"/>
          <w:kern w:val="24"/>
          <w14:ligatures w14:val="none"/>
        </w:rPr>
        <w:t>Why is it important for employees to have the chance to use creativity and solve problems at work?</w:t>
      </w:r>
    </w:p>
    <w:p w14:paraId="7DFE9AEB" w14:textId="77777777" w:rsidR="00FB2FF4" w:rsidRPr="00FB2FF4" w:rsidRDefault="00FB2FF4" w:rsidP="00FB2FF4">
      <w:pPr>
        <w:spacing w:after="0" w:line="240" w:lineRule="auto"/>
        <w:rPr>
          <w:rFonts w:asciiTheme="minorBidi" w:eastAsia="Times New Roman" w:hAnsiTheme="minorBidi"/>
          <w:kern w:val="0"/>
          <w14:ligatures w14:val="none"/>
        </w:rPr>
      </w:pPr>
    </w:p>
    <w:p w14:paraId="3A9DF569" w14:textId="06156938" w:rsidR="00FB2FF4" w:rsidRPr="00FB2FF4" w:rsidRDefault="00FB2FF4" w:rsidP="00FB2FF4">
      <w:pPr>
        <w:pStyle w:val="ListParagraph"/>
        <w:numPr>
          <w:ilvl w:val="0"/>
          <w:numId w:val="3"/>
        </w:numPr>
        <w:spacing w:after="0" w:line="240" w:lineRule="auto"/>
        <w:rPr>
          <w:rFonts w:asciiTheme="minorBidi" w:eastAsia="Times New Roman" w:hAnsiTheme="minorBidi"/>
          <w:kern w:val="0"/>
          <w14:ligatures w14:val="none"/>
        </w:rPr>
      </w:pPr>
      <w:r w:rsidRPr="00FB2FF4">
        <w:rPr>
          <w:rFonts w:asciiTheme="minorBidi" w:hAnsiTheme="minorBidi"/>
          <w:color w:val="000000" w:themeColor="text1"/>
          <w:kern w:val="24"/>
          <w14:ligatures w14:val="none"/>
        </w:rPr>
        <w:t>Can you think of a time when you (or someone you know) felt unmotivated at work or school? Which of Maslow’s needs were not being met?</w:t>
      </w:r>
    </w:p>
    <w:p w14:paraId="046CF60B" w14:textId="77777777" w:rsidR="003E1F24" w:rsidRPr="00FB2FF4" w:rsidRDefault="003E1F24">
      <w:pPr>
        <w:rPr>
          <w:rFonts w:asciiTheme="minorBidi" w:hAnsiTheme="minorBidi"/>
        </w:rPr>
      </w:pPr>
    </w:p>
    <w:sectPr w:rsidR="003E1F24" w:rsidRPr="00FB2F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A6100"/>
    <w:multiLevelType w:val="hybridMultilevel"/>
    <w:tmpl w:val="51B4BC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86754C"/>
    <w:multiLevelType w:val="multilevel"/>
    <w:tmpl w:val="4D4CA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FB30F71"/>
    <w:multiLevelType w:val="hybridMultilevel"/>
    <w:tmpl w:val="2C8C7EF2"/>
    <w:lvl w:ilvl="0" w:tplc="7FAA2630">
      <w:start w:val="1"/>
      <w:numFmt w:val="bullet"/>
      <w:lvlText w:val="•"/>
      <w:lvlJc w:val="left"/>
      <w:pPr>
        <w:tabs>
          <w:tab w:val="num" w:pos="720"/>
        </w:tabs>
        <w:ind w:left="720" w:hanging="360"/>
      </w:pPr>
      <w:rPr>
        <w:rFonts w:ascii="Arial" w:hAnsi="Arial" w:hint="default"/>
      </w:rPr>
    </w:lvl>
    <w:lvl w:ilvl="1" w:tplc="434E90D4" w:tentative="1">
      <w:start w:val="1"/>
      <w:numFmt w:val="bullet"/>
      <w:lvlText w:val="•"/>
      <w:lvlJc w:val="left"/>
      <w:pPr>
        <w:tabs>
          <w:tab w:val="num" w:pos="1440"/>
        </w:tabs>
        <w:ind w:left="1440" w:hanging="360"/>
      </w:pPr>
      <w:rPr>
        <w:rFonts w:ascii="Arial" w:hAnsi="Arial" w:hint="default"/>
      </w:rPr>
    </w:lvl>
    <w:lvl w:ilvl="2" w:tplc="B7245BE4" w:tentative="1">
      <w:start w:val="1"/>
      <w:numFmt w:val="bullet"/>
      <w:lvlText w:val="•"/>
      <w:lvlJc w:val="left"/>
      <w:pPr>
        <w:tabs>
          <w:tab w:val="num" w:pos="2160"/>
        </w:tabs>
        <w:ind w:left="2160" w:hanging="360"/>
      </w:pPr>
      <w:rPr>
        <w:rFonts w:ascii="Arial" w:hAnsi="Arial" w:hint="default"/>
      </w:rPr>
    </w:lvl>
    <w:lvl w:ilvl="3" w:tplc="D624A674" w:tentative="1">
      <w:start w:val="1"/>
      <w:numFmt w:val="bullet"/>
      <w:lvlText w:val="•"/>
      <w:lvlJc w:val="left"/>
      <w:pPr>
        <w:tabs>
          <w:tab w:val="num" w:pos="2880"/>
        </w:tabs>
        <w:ind w:left="2880" w:hanging="360"/>
      </w:pPr>
      <w:rPr>
        <w:rFonts w:ascii="Arial" w:hAnsi="Arial" w:hint="default"/>
      </w:rPr>
    </w:lvl>
    <w:lvl w:ilvl="4" w:tplc="3702A262" w:tentative="1">
      <w:start w:val="1"/>
      <w:numFmt w:val="bullet"/>
      <w:lvlText w:val="•"/>
      <w:lvlJc w:val="left"/>
      <w:pPr>
        <w:tabs>
          <w:tab w:val="num" w:pos="3600"/>
        </w:tabs>
        <w:ind w:left="3600" w:hanging="360"/>
      </w:pPr>
      <w:rPr>
        <w:rFonts w:ascii="Arial" w:hAnsi="Arial" w:hint="default"/>
      </w:rPr>
    </w:lvl>
    <w:lvl w:ilvl="5" w:tplc="2F02D356" w:tentative="1">
      <w:start w:val="1"/>
      <w:numFmt w:val="bullet"/>
      <w:lvlText w:val="•"/>
      <w:lvlJc w:val="left"/>
      <w:pPr>
        <w:tabs>
          <w:tab w:val="num" w:pos="4320"/>
        </w:tabs>
        <w:ind w:left="4320" w:hanging="360"/>
      </w:pPr>
      <w:rPr>
        <w:rFonts w:ascii="Arial" w:hAnsi="Arial" w:hint="default"/>
      </w:rPr>
    </w:lvl>
    <w:lvl w:ilvl="6" w:tplc="4496C4A0" w:tentative="1">
      <w:start w:val="1"/>
      <w:numFmt w:val="bullet"/>
      <w:lvlText w:val="•"/>
      <w:lvlJc w:val="left"/>
      <w:pPr>
        <w:tabs>
          <w:tab w:val="num" w:pos="5040"/>
        </w:tabs>
        <w:ind w:left="5040" w:hanging="360"/>
      </w:pPr>
      <w:rPr>
        <w:rFonts w:ascii="Arial" w:hAnsi="Arial" w:hint="default"/>
      </w:rPr>
    </w:lvl>
    <w:lvl w:ilvl="7" w:tplc="B33A3CE6" w:tentative="1">
      <w:start w:val="1"/>
      <w:numFmt w:val="bullet"/>
      <w:lvlText w:val="•"/>
      <w:lvlJc w:val="left"/>
      <w:pPr>
        <w:tabs>
          <w:tab w:val="num" w:pos="5760"/>
        </w:tabs>
        <w:ind w:left="5760" w:hanging="360"/>
      </w:pPr>
      <w:rPr>
        <w:rFonts w:ascii="Arial" w:hAnsi="Arial" w:hint="default"/>
      </w:rPr>
    </w:lvl>
    <w:lvl w:ilvl="8" w:tplc="B91CF9C2" w:tentative="1">
      <w:start w:val="1"/>
      <w:numFmt w:val="bullet"/>
      <w:lvlText w:val="•"/>
      <w:lvlJc w:val="left"/>
      <w:pPr>
        <w:tabs>
          <w:tab w:val="num" w:pos="6480"/>
        </w:tabs>
        <w:ind w:left="6480" w:hanging="360"/>
      </w:pPr>
      <w:rPr>
        <w:rFonts w:ascii="Arial" w:hAnsi="Arial" w:hint="default"/>
      </w:rPr>
    </w:lvl>
  </w:abstractNum>
  <w:num w:numId="1" w16cid:durableId="401414924">
    <w:abstractNumId w:val="1"/>
  </w:num>
  <w:num w:numId="2" w16cid:durableId="85344008">
    <w:abstractNumId w:val="2"/>
  </w:num>
  <w:num w:numId="3" w16cid:durableId="3581661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FF4"/>
    <w:rsid w:val="00123AF4"/>
    <w:rsid w:val="003E1F24"/>
    <w:rsid w:val="003E28CC"/>
    <w:rsid w:val="00FB2FF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212FD6"/>
  <w15:chartTrackingRefBased/>
  <w15:docId w15:val="{29EF4B93-FEFB-4D92-851F-797CAD551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2F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2F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2F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2F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2F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2F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2F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2F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2F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2F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2F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2F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2F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2F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2F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2F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2F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2FF4"/>
    <w:rPr>
      <w:rFonts w:eastAsiaTheme="majorEastAsia" w:cstheme="majorBidi"/>
      <w:color w:val="272727" w:themeColor="text1" w:themeTint="D8"/>
    </w:rPr>
  </w:style>
  <w:style w:type="paragraph" w:styleId="Title">
    <w:name w:val="Title"/>
    <w:basedOn w:val="Normal"/>
    <w:next w:val="Normal"/>
    <w:link w:val="TitleChar"/>
    <w:uiPriority w:val="10"/>
    <w:qFormat/>
    <w:rsid w:val="00FB2F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2F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2F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2F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2FF4"/>
    <w:pPr>
      <w:spacing w:before="160"/>
      <w:jc w:val="center"/>
    </w:pPr>
    <w:rPr>
      <w:i/>
      <w:iCs/>
      <w:color w:val="404040" w:themeColor="text1" w:themeTint="BF"/>
    </w:rPr>
  </w:style>
  <w:style w:type="character" w:customStyle="1" w:styleId="QuoteChar">
    <w:name w:val="Quote Char"/>
    <w:basedOn w:val="DefaultParagraphFont"/>
    <w:link w:val="Quote"/>
    <w:uiPriority w:val="29"/>
    <w:rsid w:val="00FB2FF4"/>
    <w:rPr>
      <w:i/>
      <w:iCs/>
      <w:color w:val="404040" w:themeColor="text1" w:themeTint="BF"/>
    </w:rPr>
  </w:style>
  <w:style w:type="paragraph" w:styleId="ListParagraph">
    <w:name w:val="List Paragraph"/>
    <w:basedOn w:val="Normal"/>
    <w:uiPriority w:val="34"/>
    <w:qFormat/>
    <w:rsid w:val="00FB2FF4"/>
    <w:pPr>
      <w:ind w:left="720"/>
      <w:contextualSpacing/>
    </w:pPr>
  </w:style>
  <w:style w:type="character" w:styleId="IntenseEmphasis">
    <w:name w:val="Intense Emphasis"/>
    <w:basedOn w:val="DefaultParagraphFont"/>
    <w:uiPriority w:val="21"/>
    <w:qFormat/>
    <w:rsid w:val="00FB2FF4"/>
    <w:rPr>
      <w:i/>
      <w:iCs/>
      <w:color w:val="0F4761" w:themeColor="accent1" w:themeShade="BF"/>
    </w:rPr>
  </w:style>
  <w:style w:type="paragraph" w:styleId="IntenseQuote">
    <w:name w:val="Intense Quote"/>
    <w:basedOn w:val="Normal"/>
    <w:next w:val="Normal"/>
    <w:link w:val="IntenseQuoteChar"/>
    <w:uiPriority w:val="30"/>
    <w:qFormat/>
    <w:rsid w:val="00FB2F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2FF4"/>
    <w:rPr>
      <w:i/>
      <w:iCs/>
      <w:color w:val="0F4761" w:themeColor="accent1" w:themeShade="BF"/>
    </w:rPr>
  </w:style>
  <w:style w:type="character" w:styleId="IntenseReference">
    <w:name w:val="Intense Reference"/>
    <w:basedOn w:val="DefaultParagraphFont"/>
    <w:uiPriority w:val="32"/>
    <w:qFormat/>
    <w:rsid w:val="00FB2FF4"/>
    <w:rPr>
      <w:b/>
      <w:bCs/>
      <w:smallCaps/>
      <w:color w:val="0F4761" w:themeColor="accent1" w:themeShade="BF"/>
      <w:spacing w:val="5"/>
    </w:rPr>
  </w:style>
  <w:style w:type="paragraph" w:styleId="NormalWeb">
    <w:name w:val="Normal (Web)"/>
    <w:basedOn w:val="Normal"/>
    <w:uiPriority w:val="99"/>
    <w:semiHidden/>
    <w:unhideWhenUsed/>
    <w:rsid w:val="00FB2FF4"/>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0458050">
      <w:bodyDiv w:val="1"/>
      <w:marLeft w:val="0"/>
      <w:marRight w:val="0"/>
      <w:marTop w:val="0"/>
      <w:marBottom w:val="0"/>
      <w:divBdr>
        <w:top w:val="none" w:sz="0" w:space="0" w:color="auto"/>
        <w:left w:val="none" w:sz="0" w:space="0" w:color="auto"/>
        <w:bottom w:val="none" w:sz="0" w:space="0" w:color="auto"/>
        <w:right w:val="none" w:sz="0" w:space="0" w:color="auto"/>
      </w:divBdr>
    </w:div>
    <w:div w:id="950357820">
      <w:bodyDiv w:val="1"/>
      <w:marLeft w:val="0"/>
      <w:marRight w:val="0"/>
      <w:marTop w:val="0"/>
      <w:marBottom w:val="0"/>
      <w:divBdr>
        <w:top w:val="none" w:sz="0" w:space="0" w:color="auto"/>
        <w:left w:val="none" w:sz="0" w:space="0" w:color="auto"/>
        <w:bottom w:val="none" w:sz="0" w:space="0" w:color="auto"/>
        <w:right w:val="none" w:sz="0" w:space="0" w:color="auto"/>
      </w:divBdr>
    </w:div>
    <w:div w:id="1596742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275</Words>
  <Characters>1531</Characters>
  <Application>Microsoft Office Word</Application>
  <DocSecurity>0</DocSecurity>
  <Lines>46</Lines>
  <Paragraphs>16</Paragraphs>
  <ScaleCrop>false</ScaleCrop>
  <Company>University of Wales Trinity Saint David</Company>
  <LinksUpToDate>false</LinksUpToDate>
  <CharactersWithSpaces>1790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Akers</dc:creator>
  <cp:keywords/>
  <dc:description/>
  <cp:lastModifiedBy>Rhiannon Akers</cp:lastModifiedBy>
  <cp:revision>1</cp:revision>
  <dcterms:created xsi:type="dcterms:W3CDTF">2025-05-09T11:28:00Z</dcterms:created>
  <dcterms:modified xsi:type="dcterms:W3CDTF">2025-05-09T11:31:00Z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680e91cc-b2e1-413d-8bfa-40581358d0dd</vt:lpwstr>
  </property>
</Properties>
</file>