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imes New Roman" w:hAnsi="Times New Roman" w:cs="Times New Roman"/>
        </w:rPr>
        <w:id w:val="1663048760"/>
        <w:docPartObj>
          <w:docPartGallery w:val="Cover Pages"/>
          <w:docPartUnique/>
        </w:docPartObj>
      </w:sdtPr>
      <w:sdtEndPr/>
      <w:sdtContent>
        <w:p w14:paraId="3382CC22" w14:textId="77777777" w:rsidR="002453F8" w:rsidRPr="00984B0D" w:rsidRDefault="00283B43" w:rsidP="00003DB9">
          <w:pPr>
            <w:spacing w:line="360" w:lineRule="auto"/>
            <w:rPr>
              <w:rFonts w:ascii="Times New Roman" w:hAnsi="Times New Roman" w:cs="Times New Roman"/>
            </w:rPr>
          </w:pPr>
          <w:r w:rsidRPr="00984B0D">
            <w:rPr>
              <w:rFonts w:ascii="Times New Roman" w:hAnsi="Times New Roman" w:cs="Times New Roman"/>
              <w:noProof/>
            </w:rPr>
            <mc:AlternateContent>
              <mc:Choice Requires="wpg">
                <w:drawing>
                  <wp:anchor distT="0" distB="0" distL="114300" distR="114300" simplePos="0" relativeHeight="251658240" behindDoc="0" locked="0" layoutInCell="1" allowOverlap="1" wp14:anchorId="1F691841" wp14:editId="1DD44843">
                    <wp:simplePos x="0" y="0"/>
                    <wp:positionH relativeFrom="page">
                      <wp:align>right</wp:align>
                    </wp:positionH>
                    <wp:positionV relativeFrom="page">
                      <wp:align>top</wp:align>
                    </wp:positionV>
                    <wp:extent cx="3024124" cy="106921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024124"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anchor="ctr" anchorCtr="0" upright="1"/>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anchor="t" anchorCtr="0" upright="1"/>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501CE1" w14:textId="77777777" w:rsidR="004854DA" w:rsidRDefault="00283B43">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C9D815"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Khadiza Khatun (1702871)</w:t>
                                      </w:r>
                                    </w:p>
                                  </w:sdtContent>
                                </w:sdt>
                                <w:sdt>
                                  <w:sdtPr>
                                    <w:rPr>
                                      <w:rFonts w:ascii="Times New Roman" w:hAnsi="Times New Roman" w:cs="Times New Roman"/>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0739D4F"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1702871</w:t>
                                      </w:r>
                                    </w:p>
                                  </w:sdtContent>
                                </w:sdt>
                                <w:sdt>
                                  <w:sdtPr>
                                    <w:rPr>
                                      <w:rFonts w:ascii="Times New Roman" w:eastAsia="Times New Roman" w:hAnsi="Times New Roman" w:cs="Times New Roman"/>
                                      <w:color w:val="FFFFFF" w:themeColor="background1"/>
                                      <w:lang w:eastAsia="en-GB"/>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E66B280"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eastAsia="Times New Roman" w:hAnsi="Times New Roman" w:cs="Times New Roman"/>
                                          <w:color w:val="FFFFFF" w:themeColor="background1"/>
                                          <w:lang w:eastAsia="en-GB"/>
                                        </w:rPr>
                                        <w:t xml:space="preserve">     </w:t>
                                      </w:r>
                                    </w:p>
                                  </w:sdtContent>
                                </w:sdt>
                              </w:txbxContent>
                            </wps:txbx>
                            <wps:bodyPr rot="0" vert="horz" wrap="square" lIns="365760" tIns="182880" rIns="182880" bIns="182880" anchor="b" anchorCtr="0" upright="1"/>
                          </wps:wsp>
                        </wpg:wgp>
                      </a:graphicData>
                    </a:graphic>
                    <wp14:sizeRelH relativeFrom="page">
                      <wp14:pctWidth>40000</wp14:pctWidth>
                    </wp14:sizeRelH>
                    <wp14:sizeRelV relativeFrom="page">
                      <wp14:pctHeight>100000</wp14:pctHeight>
                    </wp14:sizeRelV>
                  </wp:anchor>
                </w:drawing>
              </mc:Choice>
              <mc:Fallback>
                <w:pict>
                  <v:group id="Group 453" o:spid="_x0000_s1025" style="width:245.15pt;height:11in;margin-top:0;margin-left:193.95pt;mso-height-percent:1000;mso-position-horizontal:right;mso-position-horizontal-relative:page;mso-position-vertical:top;mso-position-vertical-relative:page;mso-width-percent:400;position:absolute;z-index:251659264" coordsize="31136,100584">
                    <v:rect id="Rectangle 459" o:spid="_x0000_s1026" alt="Light vertical" style="width:1385;height:100584;mso-wrap-style:square;position:absolute;visibility:visible;v-text-anchor:middle" fillcolor="#a0c7c5" stroked="f" strokecolor="white" strokeweight="1pt">
                      <v:fill r:id="rId9" o:title="" opacity="52428f" color2="white" o:opacity2="52428f" type="pattern"/>
                      <v:shadow color="#d8d8d8" offset="3pt,3pt"/>
                    </v:rect>
                    <v:rect id="Rectangle 460" o:spid="_x0000_s1027" style="width:29718;height:100584;left:1246;mso-wrap-style:square;position:absolute;visibility:visible;v-text-anchor:top" fillcolor="#a0c7c5" stroked="f" strokecolor="#d8d8d8"/>
                    <v:rect id="Rectangle 461" o:spid="_x0000_s1028" style="width:30998;height:23774;left:138;mso-wrap-style:square;position:absolute;visibility:visible;v-text-anchor:bottom" filled="f" stroked="f" strokecolor="white" strokeweight="1pt">
                      <v:fill opacity="52428f"/>
                      <v:shadow color="#d8d8d8" offset="3pt,3pt"/>
                      <v:textbox inset="28.8pt,14.4pt,14.4pt,14.4pt">
                        <w:txbxContent>
                          <w:sdt>
                            <w:sdtPr>
                              <w:rPr>
                                <w:color w:val="FFFFFF" w:themeColor="background1"/>
                                <w:sz w:val="96"/>
                                <w:szCs w:val="96"/>
                              </w:rPr>
                              <w:alias w:val="Year"/>
                              <w:id w:val="1888191275"/>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4854DA" w14:paraId="604DE842" w14:textId="3DF80A0E">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29" style="width:30895;height:28333;mso-wrap-style:square;position:absolute;top:67610;visibility:visible;v-text-anchor:bottom" filled="f" stroked="f" strokecolor="white" strokeweight="1pt">
                      <v:fill opacity="52428f"/>
                      <v:shadow color="#d8d8d8" offset="3pt,3pt"/>
                      <v:textbox inset="28.8pt,14.4pt,14.4pt,14.4pt">
                        <w:txbxContent>
                          <w:sdt>
                            <w:sdtPr>
                              <w:rPr>
                                <w:rFonts w:ascii="Times New Roman" w:hAnsi="Times New Roman" w:cs="Times New Roman"/>
                                <w:color w:val="FFFFFF" w:themeColor="background1"/>
                              </w:rPr>
                              <w:alias w:val="Author"/>
                              <w:id w:val="388709870"/>
                              <w:dataBinding w:prefixMappings="xmlns:ns0='http://schemas.openxmlformats.org/package/2006/metadata/core-properties' xmlns:ns1='http://purl.org/dc/elements/1.1/'" w:xpath="/ns0:coreProperties[1]/ns1:creator[1]" w:storeItemID="{6C3C8BC8-F283-45AE-878A-BAB7291924A1}"/>
                              <w:text/>
                            </w:sdtPr>
                            <w:sdtContent>
                              <w:p w:rsidR="004854DA" w:rsidRPr="00691DD0" w14:paraId="0EF531D0" w14:textId="6E030751">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Khadiza Khatun (1702871)</w:t>
                                </w:r>
                              </w:p>
                            </w:sdtContent>
                          </w:sdt>
                          <w:sdt>
                            <w:sdtPr>
                              <w:rPr>
                                <w:rFonts w:ascii="Times New Roman" w:hAnsi="Times New Roman" w:cs="Times New Roman"/>
                                <w:color w:val="FFFFFF" w:themeColor="background1"/>
                              </w:rPr>
                              <w:alias w:val="Company"/>
                              <w:id w:val="53049401"/>
                              <w:dataBinding w:prefixMappings="xmlns:ns0='http://schemas.openxmlformats.org/officeDocument/2006/extended-properties'" w:xpath="/ns0:Properties[1]/ns0:Company[1]" w:storeItemID="{6668398D-A668-4E3E-A5EB-62B293D839F1}"/>
                              <w:text/>
                            </w:sdtPr>
                            <w:sdtContent>
                              <w:p w:rsidR="004854DA" w:rsidRPr="00691DD0" w14:paraId="6F84AF8F" w14:textId="77777777">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1702871</w:t>
                                </w:r>
                              </w:p>
                            </w:sdtContent>
                          </w:sdt>
                          <w:sdt>
                            <w:sdtPr>
                              <w:rPr>
                                <w:rFonts w:ascii="Times New Roman" w:eastAsia="Times New Roman" w:hAnsi="Times New Roman" w:cs="Times New Roman"/>
                                <w:color w:val="FFFFFF" w:themeColor="background1"/>
                                <w:lang w:eastAsia="en-GB"/>
                              </w:rPr>
                              <w:alias w:val="Date"/>
                              <w:id w:val="208751520"/>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4854DA" w:rsidRPr="00691DD0" w14:paraId="504FE73A" w14:textId="62D78ED9">
                                <w:pPr>
                                  <w:pStyle w:val="NoSpacing"/>
                                  <w:spacing w:line="360" w:lineRule="auto"/>
                                  <w:rPr>
                                    <w:rFonts w:ascii="Times New Roman" w:hAnsi="Times New Roman" w:cs="Times New Roman"/>
                                    <w:color w:val="FFFFFF" w:themeColor="background1"/>
                                  </w:rPr>
                                </w:pPr>
                                <w:r>
                                  <w:rPr>
                                    <w:rFonts w:ascii="Times New Roman" w:eastAsia="Times New Roman" w:hAnsi="Times New Roman" w:cs="Times New Roman"/>
                                    <w:color w:val="FFFFFF" w:themeColor="background1"/>
                                    <w:lang w:eastAsia="en-GB"/>
                                  </w:rPr>
                                  <w:t xml:space="preserve">     </w:t>
                                </w:r>
                              </w:p>
                            </w:sdtContent>
                          </w:sdt>
                        </w:txbxContent>
                      </v:textbox>
                    </v:rect>
                  </v:group>
                </w:pict>
              </mc:Fallback>
            </mc:AlternateContent>
          </w:r>
        </w:p>
        <w:p w14:paraId="3BDDF53D" w14:textId="77777777" w:rsidR="00FC1689" w:rsidRPr="00984B0D" w:rsidRDefault="00283B43" w:rsidP="00003DB9">
          <w:pPr>
            <w:spacing w:line="360" w:lineRule="auto"/>
            <w:rPr>
              <w:rFonts w:ascii="Times New Roman" w:hAnsi="Times New Roman" w:cs="Times New Roman"/>
            </w:rPr>
          </w:pPr>
          <w:r w:rsidRPr="00984B0D">
            <w:rPr>
              <w:rFonts w:ascii="Times New Roman" w:hAnsi="Times New Roman" w:cs="Times New Roman"/>
              <w:noProof/>
            </w:rPr>
            <w:drawing>
              <wp:anchor distT="0" distB="0" distL="114300" distR="114300" simplePos="0" relativeHeight="251662336" behindDoc="1" locked="0" layoutInCell="1" allowOverlap="1" wp14:anchorId="73E4F33A" wp14:editId="3153DD73">
                <wp:simplePos x="0" y="0"/>
                <wp:positionH relativeFrom="page">
                  <wp:align>left</wp:align>
                </wp:positionH>
                <wp:positionV relativeFrom="paragraph">
                  <wp:posOffset>2104390</wp:posOffset>
                </wp:positionV>
                <wp:extent cx="5731510" cy="3223895"/>
                <wp:effectExtent l="0" t="0" r="2540" b="0"/>
                <wp:wrapTight wrapText="bothSides">
                  <wp:wrapPolygon edited="0">
                    <wp:start x="0" y="0"/>
                    <wp:lineTo x="0" y="21443"/>
                    <wp:lineTo x="21538" y="21443"/>
                    <wp:lineTo x="21538" y="0"/>
                    <wp:lineTo x="0" y="0"/>
                  </wp:wrapPolygon>
                </wp:wrapTight>
                <wp:docPr id="2" name="Picture 2" descr="Image result for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81757" name="Picture 1" descr="Image result for leadership"/>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3F8" w:rsidRPr="00984B0D">
            <w:rPr>
              <w:rFonts w:ascii="Times New Roman" w:hAnsi="Times New Roman" w:cs="Times New Roman"/>
              <w:noProof/>
            </w:rPr>
            <mc:AlternateContent>
              <mc:Choice Requires="wps">
                <w:drawing>
                  <wp:anchor distT="0" distB="0" distL="114300" distR="114300" simplePos="0" relativeHeight="251660288" behindDoc="0" locked="0" layoutInCell="0" allowOverlap="1" wp14:anchorId="79635579" wp14:editId="72D2F4D8">
                    <wp:simplePos x="0" y="0"/>
                    <wp:positionH relativeFrom="page">
                      <wp:align>left</wp:align>
                    </wp:positionH>
                    <wp:positionV relativeFrom="page">
                      <wp:posOffset>2372360</wp:posOffset>
                    </wp:positionV>
                    <wp:extent cx="6788404" cy="981075"/>
                    <wp:effectExtent l="0" t="0" r="15875" b="28575"/>
                    <wp:wrapNone/>
                    <wp:docPr id="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88404" cy="981075"/>
                            </a:xfrm>
                            <a:prstGeom prst="rect">
                              <a:avLst/>
                            </a:prstGeom>
                            <a:solidFill>
                              <a:schemeClr val="tx2">
                                <a:lumMod val="20000"/>
                                <a:lumOff val="80000"/>
                              </a:schemeClr>
                            </a:solidFill>
                            <a:ln w="19050">
                              <a:solidFill>
                                <a:schemeClr val="tx2">
                                  <a:lumMod val="20000"/>
                                  <a:lumOff val="80000"/>
                                </a:schemeClr>
                              </a:solidFill>
                              <a:miter lim="800000"/>
                              <a:headEnd/>
                              <a:tailEnd/>
                            </a:ln>
                          </wps:spPr>
                          <wps:txbx>
                            <w:txbxContent>
                              <w:sdt>
                                <w:sdtPr>
                                  <w:rPr>
                                    <w:rFonts w:ascii="Times New Roman" w:eastAsia="Times New Roman" w:hAnsi="Times New Roman" w:cs="Times New Roman"/>
                                    <w:color w:val="FFFFFF" w:themeColor="background1"/>
                                    <w:sz w:val="44"/>
                                    <w:szCs w:val="44"/>
                                    <w:lang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D923A81" w14:textId="77777777" w:rsidR="004854DA" w:rsidRPr="00691DD0" w:rsidRDefault="00283B43">
                                    <w:pPr>
                                      <w:pStyle w:val="NoSpacing"/>
                                      <w:jc w:val="right"/>
                                      <w:rPr>
                                        <w:color w:val="FFFFFF" w:themeColor="background1"/>
                                        <w:sz w:val="200"/>
                                        <w:szCs w:val="200"/>
                                      </w:rPr>
                                    </w:pPr>
                                    <w:r>
                                      <w:rPr>
                                        <w:rFonts w:ascii="Times New Roman" w:eastAsia="Times New Roman" w:hAnsi="Times New Roman" w:cs="Times New Roman"/>
                                        <w:color w:val="FFFFFF" w:themeColor="background1"/>
                                        <w:sz w:val="44"/>
                                        <w:szCs w:val="44"/>
                                        <w:lang w:eastAsia="en-GB"/>
                                      </w:rPr>
                                      <w:t>Leadership &amp; Management Theory &amp; Practice (M6X00882)</w:t>
                                    </w:r>
                                  </w:p>
                                </w:sdtContent>
                              </w:sdt>
                            </w:txbxContent>
                          </wps:txbx>
                          <wps:bodyPr rot="0" vert="horz" wrap="square" lIns="182880" tIns="45720" rIns="182880" bIns="45720" anchor="ctr" anchorCtr="0" upright="1"/>
                        </wps:wsp>
                      </a:graphicData>
                    </a:graphic>
                    <wp14:sizeRelH relativeFrom="page">
                      <wp14:pctWidth>90000</wp14:pctWidth>
                    </wp14:sizeRelH>
                    <wp14:sizeRelV relativeFrom="page">
                      <wp14:pctHeight>0</wp14:pctHeight>
                    </wp14:sizeRelV>
                  </wp:anchor>
                </w:drawing>
              </mc:Choice>
              <mc:Fallback>
                <w:pict>
                  <v:rect id="Rectangle 16" o:spid="_x0000_s1030" style="width:548.85pt;height:77.25pt;margin-top:186.8pt;margin-left:0;mso-height-percent:0;mso-height-relative:page;mso-position-horizontal:left;mso-position-horizontal-relative:page;mso-position-vertical-relative:page;mso-width-percent:900;mso-width-relative:page;mso-wrap-distance-bottom:0;mso-wrap-distance-left:9pt;mso-wrap-distance-right:9pt;mso-wrap-distance-top:0;mso-wrap-style:square;position:absolute;visibility:visible;v-text-anchor:middle;z-index:251661312" o:allowincell="f" fillcolor="#cfdfea" strokecolor="#cfdfea" strokeweight="1.5pt">
                    <o:lock v:ext="edit" aspectratio="t"/>
                    <v:textbox inset="14.4pt,,14.4pt">
                      <w:txbxContent>
                        <w:sdt>
                          <w:sdtPr>
                            <w:rPr>
                              <w:rFonts w:ascii="Times New Roman" w:eastAsia="Times New Roman" w:hAnsi="Times New Roman" w:cs="Times New Roman"/>
                              <w:color w:val="FFFFFF" w:themeColor="background1"/>
                              <w:sz w:val="44"/>
                              <w:szCs w:val="44"/>
                              <w:lang w:eastAsia="en-GB"/>
                            </w:rPr>
                            <w:alias w:val="Title"/>
                            <w:id w:val="1700102616"/>
                            <w:dataBinding w:prefixMappings="xmlns:ns0='http://schemas.openxmlformats.org/package/2006/metadata/core-properties' xmlns:ns1='http://purl.org/dc/elements/1.1/'" w:xpath="/ns0:coreProperties[1]/ns1:title[1]" w:storeItemID="{6C3C8BC8-F283-45AE-878A-BAB7291924A1}"/>
                            <w:text/>
                          </w:sdtPr>
                          <w:sdtContent>
                            <w:p w:rsidR="004854DA" w:rsidRPr="00691DD0" w14:paraId="09700133" w14:textId="77777777">
                              <w:pPr>
                                <w:pStyle w:val="NoSpacing"/>
                                <w:jc w:val="right"/>
                                <w:rPr>
                                  <w:color w:val="FFFFFF" w:themeColor="background1"/>
                                  <w:sz w:val="200"/>
                                  <w:szCs w:val="200"/>
                                </w:rPr>
                              </w:pPr>
                              <w:r>
                                <w:rPr>
                                  <w:rFonts w:ascii="Times New Roman" w:eastAsia="Times New Roman" w:hAnsi="Times New Roman" w:cs="Times New Roman"/>
                                  <w:color w:val="FFFFFF" w:themeColor="background1"/>
                                  <w:sz w:val="44"/>
                                  <w:szCs w:val="44"/>
                                  <w:lang w:eastAsia="en-GB"/>
                                </w:rPr>
                                <w:t>Leadership &amp; Management Theory &amp; Practice (M6X00882)</w:t>
                              </w:r>
                            </w:p>
                          </w:sdtContent>
                        </w:sdt>
                      </w:txbxContent>
                    </v:textbox>
                  </v:rect>
                </w:pict>
              </mc:Fallback>
            </mc:AlternateContent>
          </w:r>
          <w:r w:rsidR="002453F8" w:rsidRPr="00984B0D">
            <w:rPr>
              <w:rFonts w:ascii="Times New Roman" w:hAnsi="Times New Roman" w:cs="Times New Roman"/>
            </w:rPr>
            <w:br w:type="page"/>
          </w:r>
        </w:p>
        <w:p w14:paraId="4D160A8A" w14:textId="77777777" w:rsidR="00FC1689" w:rsidRPr="002B6E56" w:rsidRDefault="00283B43">
          <w:pPr>
            <w:rPr>
              <w:rFonts w:ascii="Times New Roman" w:hAnsi="Times New Roman" w:cs="Times New Roman"/>
              <w:sz w:val="28"/>
              <w:szCs w:val="28"/>
              <w:u w:val="single"/>
            </w:rPr>
          </w:pPr>
          <w:r w:rsidRPr="002B6E56">
            <w:rPr>
              <w:rFonts w:ascii="Times New Roman" w:hAnsi="Times New Roman" w:cs="Times New Roman"/>
              <w:sz w:val="28"/>
              <w:szCs w:val="28"/>
            </w:rPr>
            <w:lastRenderedPageBreak/>
            <w:t xml:space="preserve">                                               </w:t>
          </w:r>
          <w:r w:rsidRPr="002B6E56">
            <w:rPr>
              <w:rFonts w:ascii="Times New Roman" w:hAnsi="Times New Roman" w:cs="Times New Roman"/>
              <w:sz w:val="28"/>
              <w:szCs w:val="28"/>
              <w:u w:val="single"/>
            </w:rPr>
            <w:t xml:space="preserve">Executive summary </w:t>
          </w:r>
        </w:p>
        <w:p w14:paraId="619F20C1" w14:textId="77777777" w:rsidR="00A771F9" w:rsidRPr="00984B0D" w:rsidRDefault="00A771F9">
          <w:pPr>
            <w:rPr>
              <w:rFonts w:ascii="Times New Roman" w:hAnsi="Times New Roman" w:cs="Times New Roman"/>
              <w:u w:val="single"/>
            </w:rPr>
          </w:pPr>
        </w:p>
        <w:p w14:paraId="30B8770A" w14:textId="77777777" w:rsidR="00ED1233" w:rsidRPr="00984B0D" w:rsidRDefault="00283B43">
          <w:pPr>
            <w:rPr>
              <w:rFonts w:ascii="Times New Roman" w:hAnsi="Times New Roman" w:cs="Times New Roman"/>
              <w:sz w:val="24"/>
              <w:szCs w:val="24"/>
            </w:rPr>
          </w:pPr>
          <w:r w:rsidRPr="00984B0D">
            <w:rPr>
              <w:rFonts w:ascii="Times New Roman" w:hAnsi="Times New Roman" w:cs="Times New Roman"/>
              <w:sz w:val="24"/>
              <w:szCs w:val="24"/>
            </w:rPr>
            <w:t>This report will g</w:t>
          </w:r>
          <w:r w:rsidR="003967F2" w:rsidRPr="00984B0D">
            <w:rPr>
              <w:rFonts w:ascii="Times New Roman" w:hAnsi="Times New Roman" w:cs="Times New Roman"/>
              <w:sz w:val="24"/>
              <w:szCs w:val="24"/>
            </w:rPr>
            <w:t>ive the reader an understanding of how 21</w:t>
          </w:r>
          <w:r w:rsidR="003967F2" w:rsidRPr="00984B0D">
            <w:rPr>
              <w:rFonts w:ascii="Times New Roman" w:hAnsi="Times New Roman" w:cs="Times New Roman"/>
              <w:sz w:val="24"/>
              <w:szCs w:val="24"/>
              <w:vertAlign w:val="superscript"/>
            </w:rPr>
            <w:t>st</w:t>
          </w:r>
          <w:r w:rsidR="006D18FD" w:rsidRPr="00984B0D">
            <w:rPr>
              <w:rFonts w:ascii="Times New Roman" w:hAnsi="Times New Roman" w:cs="Times New Roman"/>
              <w:sz w:val="24"/>
              <w:szCs w:val="24"/>
            </w:rPr>
            <w:t>-century</w:t>
          </w:r>
          <w:r w:rsidR="000A1B47" w:rsidRPr="00984B0D">
            <w:rPr>
              <w:rFonts w:ascii="Times New Roman" w:hAnsi="Times New Roman" w:cs="Times New Roman"/>
              <w:sz w:val="24"/>
              <w:szCs w:val="24"/>
            </w:rPr>
            <w:t xml:space="preserve"> leadership is becoming </w:t>
          </w:r>
          <w:r w:rsidR="00FE2E04" w:rsidRPr="00984B0D">
            <w:rPr>
              <w:rFonts w:ascii="Times New Roman" w:hAnsi="Times New Roman" w:cs="Times New Roman"/>
              <w:sz w:val="24"/>
              <w:szCs w:val="24"/>
            </w:rPr>
            <w:t xml:space="preserve">difficult </w:t>
          </w:r>
          <w:r w:rsidR="004068DF" w:rsidRPr="00984B0D">
            <w:rPr>
              <w:rFonts w:ascii="Times New Roman" w:hAnsi="Times New Roman" w:cs="Times New Roman"/>
              <w:sz w:val="24"/>
              <w:szCs w:val="24"/>
            </w:rPr>
            <w:t xml:space="preserve">within organisation as the leadership styles are becoming outdated to use within an </w:t>
          </w:r>
          <w:r w:rsidR="006D18FD" w:rsidRPr="00984B0D">
            <w:rPr>
              <w:rFonts w:ascii="Times New Roman" w:hAnsi="Times New Roman" w:cs="Times New Roman"/>
              <w:sz w:val="24"/>
              <w:szCs w:val="24"/>
            </w:rPr>
            <w:t>organisation.</w:t>
          </w:r>
          <w:r w:rsidR="004850AC" w:rsidRPr="00984B0D">
            <w:rPr>
              <w:rFonts w:ascii="Times New Roman" w:hAnsi="Times New Roman" w:cs="Times New Roman"/>
              <w:sz w:val="24"/>
              <w:szCs w:val="24"/>
            </w:rPr>
            <w:t xml:space="preserve"> This is why organisation need to adapt to all the changes within the 21</w:t>
          </w:r>
          <w:r w:rsidR="004850AC" w:rsidRPr="00984B0D">
            <w:rPr>
              <w:rFonts w:ascii="Times New Roman" w:hAnsi="Times New Roman" w:cs="Times New Roman"/>
              <w:sz w:val="24"/>
              <w:szCs w:val="24"/>
              <w:vertAlign w:val="superscript"/>
            </w:rPr>
            <w:t>st</w:t>
          </w:r>
          <w:r w:rsidR="004850AC" w:rsidRPr="00984B0D">
            <w:rPr>
              <w:rFonts w:ascii="Times New Roman" w:hAnsi="Times New Roman" w:cs="Times New Roman"/>
              <w:sz w:val="24"/>
              <w:szCs w:val="24"/>
            </w:rPr>
            <w:t xml:space="preserve"> century to make leadership more effective.</w:t>
          </w:r>
        </w:p>
        <w:p w14:paraId="2FBB75D4" w14:textId="77777777" w:rsidR="007B75C9" w:rsidRPr="00984B0D" w:rsidRDefault="00283B43" w:rsidP="007B75C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The </w:t>
          </w:r>
          <w:r w:rsidR="00E8221C" w:rsidRPr="00984B0D">
            <w:rPr>
              <w:rFonts w:ascii="Times New Roman" w:hAnsi="Times New Roman" w:cs="Times New Roman"/>
              <w:sz w:val="24"/>
              <w:szCs w:val="24"/>
            </w:rPr>
            <w:t xml:space="preserve">reader will get an understanding of how external and internal factors </w:t>
          </w:r>
          <w:r w:rsidR="00810E22" w:rsidRPr="00984B0D">
            <w:rPr>
              <w:rFonts w:ascii="Times New Roman" w:hAnsi="Times New Roman" w:cs="Times New Roman"/>
              <w:sz w:val="24"/>
              <w:szCs w:val="24"/>
            </w:rPr>
            <w:t>can affect leadership. This report will show 5 different leadership styles that can be used within an organisation and also how innovation is used in all 5 styles.</w:t>
          </w:r>
          <w:r w:rsidR="00FD775B" w:rsidRPr="00984B0D">
            <w:rPr>
              <w:rFonts w:ascii="Times New Roman" w:hAnsi="Times New Roman" w:cs="Times New Roman"/>
              <w:sz w:val="24"/>
              <w:szCs w:val="24"/>
            </w:rPr>
            <w:t xml:space="preserve"> </w:t>
          </w:r>
          <w:r w:rsidR="003A71C4" w:rsidRPr="00984B0D">
            <w:rPr>
              <w:rFonts w:ascii="Times New Roman" w:hAnsi="Times New Roman" w:cs="Times New Roman"/>
              <w:sz w:val="24"/>
              <w:szCs w:val="24"/>
            </w:rPr>
            <w:t xml:space="preserve">The </w:t>
          </w:r>
          <w:r w:rsidR="004975DD" w:rsidRPr="00984B0D">
            <w:rPr>
              <w:rFonts w:ascii="Times New Roman" w:hAnsi="Times New Roman" w:cs="Times New Roman"/>
              <w:sz w:val="24"/>
              <w:szCs w:val="24"/>
            </w:rPr>
            <w:t xml:space="preserve">report will show </w:t>
          </w:r>
          <w:r w:rsidR="0033445D" w:rsidRPr="00984B0D">
            <w:rPr>
              <w:rFonts w:ascii="Times New Roman" w:hAnsi="Times New Roman" w:cs="Times New Roman"/>
              <w:sz w:val="24"/>
              <w:szCs w:val="24"/>
            </w:rPr>
            <w:t xml:space="preserve">3 </w:t>
          </w:r>
          <w:r w:rsidR="004975DD" w:rsidRPr="00984B0D">
            <w:rPr>
              <w:rFonts w:ascii="Times New Roman" w:hAnsi="Times New Roman" w:cs="Times New Roman"/>
              <w:sz w:val="24"/>
              <w:szCs w:val="24"/>
            </w:rPr>
            <w:t>key skills that leaders need in the 21</w:t>
          </w:r>
          <w:r w:rsidR="004975DD" w:rsidRPr="00984B0D">
            <w:rPr>
              <w:rFonts w:ascii="Times New Roman" w:hAnsi="Times New Roman" w:cs="Times New Roman"/>
              <w:sz w:val="24"/>
              <w:szCs w:val="24"/>
              <w:vertAlign w:val="superscript"/>
            </w:rPr>
            <w:t>st</w:t>
          </w:r>
          <w:r w:rsidR="004975DD" w:rsidRPr="00984B0D">
            <w:rPr>
              <w:rFonts w:ascii="Times New Roman" w:hAnsi="Times New Roman" w:cs="Times New Roman"/>
              <w:sz w:val="24"/>
              <w:szCs w:val="24"/>
            </w:rPr>
            <w:t xml:space="preserve"> century</w:t>
          </w:r>
          <w:r w:rsidR="0033445D" w:rsidRPr="00984B0D">
            <w:rPr>
              <w:rFonts w:ascii="Times New Roman" w:hAnsi="Times New Roman" w:cs="Times New Roman"/>
              <w:sz w:val="24"/>
              <w:szCs w:val="24"/>
            </w:rPr>
            <w:t xml:space="preserve"> which are</w:t>
          </w:r>
          <w:r w:rsidRPr="00984B0D">
            <w:rPr>
              <w:rFonts w:ascii="Times New Roman" w:hAnsi="Times New Roman" w:cs="Times New Roman"/>
              <w:sz w:val="24"/>
              <w:szCs w:val="24"/>
            </w:rPr>
            <w:t xml:space="preserve"> emotional and social intelligence, networking and innovation.</w:t>
          </w:r>
        </w:p>
        <w:p w14:paraId="45A40C86" w14:textId="77777777" w:rsidR="007B75C9" w:rsidRPr="00984B0D" w:rsidRDefault="00283B43" w:rsidP="007B75C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This report will conclude by </w:t>
          </w:r>
          <w:r w:rsidR="00647734" w:rsidRPr="00984B0D">
            <w:rPr>
              <w:rFonts w:ascii="Times New Roman" w:hAnsi="Times New Roman" w:cs="Times New Roman"/>
              <w:sz w:val="24"/>
              <w:szCs w:val="24"/>
            </w:rPr>
            <w:t>selecting the best leadership strategy for the 21st century</w:t>
          </w:r>
          <w:r w:rsidR="005A7523" w:rsidRPr="00984B0D">
            <w:rPr>
              <w:rFonts w:ascii="Times New Roman" w:hAnsi="Times New Roman" w:cs="Times New Roman"/>
              <w:sz w:val="24"/>
              <w:szCs w:val="24"/>
            </w:rPr>
            <w:t xml:space="preserve">, which is transformational leadership. This leadership style </w:t>
          </w:r>
          <w:r w:rsidR="009C0689" w:rsidRPr="00984B0D">
            <w:rPr>
              <w:rFonts w:ascii="Times New Roman" w:hAnsi="Times New Roman" w:cs="Times New Roman"/>
              <w:sz w:val="24"/>
              <w:szCs w:val="24"/>
            </w:rPr>
            <w:t xml:space="preserve">is </w:t>
          </w:r>
          <w:r w:rsidR="00B11E3A" w:rsidRPr="00984B0D">
            <w:rPr>
              <w:rFonts w:ascii="Times New Roman" w:hAnsi="Times New Roman" w:cs="Times New Roman"/>
              <w:sz w:val="24"/>
              <w:szCs w:val="24"/>
            </w:rPr>
            <w:t>ada</w:t>
          </w:r>
          <w:r w:rsidR="007B3D44" w:rsidRPr="00984B0D">
            <w:rPr>
              <w:rFonts w:ascii="Times New Roman" w:hAnsi="Times New Roman" w:cs="Times New Roman"/>
              <w:sz w:val="24"/>
              <w:szCs w:val="24"/>
            </w:rPr>
            <w:t>ptable</w:t>
          </w:r>
          <w:r w:rsidR="00B11E3A" w:rsidRPr="00984B0D">
            <w:rPr>
              <w:rFonts w:ascii="Times New Roman" w:hAnsi="Times New Roman" w:cs="Times New Roman"/>
              <w:sz w:val="24"/>
              <w:szCs w:val="24"/>
            </w:rPr>
            <w:t xml:space="preserve"> within many </w:t>
          </w:r>
          <w:r w:rsidR="007B3D44" w:rsidRPr="00984B0D">
            <w:rPr>
              <w:rFonts w:ascii="Times New Roman" w:hAnsi="Times New Roman" w:cs="Times New Roman"/>
              <w:sz w:val="24"/>
              <w:szCs w:val="24"/>
            </w:rPr>
            <w:t>organisations</w:t>
          </w:r>
          <w:r w:rsidR="00B11E3A" w:rsidRPr="00984B0D">
            <w:rPr>
              <w:rFonts w:ascii="Times New Roman" w:hAnsi="Times New Roman" w:cs="Times New Roman"/>
              <w:sz w:val="24"/>
              <w:szCs w:val="24"/>
            </w:rPr>
            <w:t xml:space="preserve"> because the style is about </w:t>
          </w:r>
          <w:r w:rsidR="007136DA" w:rsidRPr="00984B0D">
            <w:rPr>
              <w:rFonts w:ascii="Times New Roman" w:hAnsi="Times New Roman" w:cs="Times New Roman"/>
              <w:sz w:val="24"/>
              <w:szCs w:val="24"/>
            </w:rPr>
            <w:t xml:space="preserve">helping employees </w:t>
          </w:r>
          <w:r w:rsidR="007B3D44" w:rsidRPr="00984B0D">
            <w:rPr>
              <w:rFonts w:ascii="Times New Roman" w:hAnsi="Times New Roman" w:cs="Times New Roman"/>
              <w:sz w:val="24"/>
              <w:szCs w:val="24"/>
            </w:rPr>
            <w:t>progress and evolve.</w:t>
          </w:r>
        </w:p>
        <w:p w14:paraId="41814799" w14:textId="77777777" w:rsidR="000B6367" w:rsidRPr="00984B0D" w:rsidRDefault="00283B43" w:rsidP="007B75C9">
          <w:pPr>
            <w:spacing w:line="360" w:lineRule="auto"/>
            <w:rPr>
              <w:rFonts w:ascii="Times New Roman" w:hAnsi="Times New Roman" w:cs="Times New Roman"/>
              <w:sz w:val="24"/>
              <w:szCs w:val="24"/>
            </w:rPr>
          </w:pPr>
          <w:r w:rsidRPr="00984B0D">
            <w:rPr>
              <w:rFonts w:ascii="Times New Roman" w:hAnsi="Times New Roman" w:cs="Times New Roman"/>
              <w:sz w:val="24"/>
              <w:szCs w:val="24"/>
            </w:rPr>
            <w:t>Finally, this report will give a recommendation on how</w:t>
          </w:r>
          <w:r w:rsidR="007E03FE" w:rsidRPr="00984B0D">
            <w:rPr>
              <w:rFonts w:ascii="Times New Roman" w:hAnsi="Times New Roman" w:cs="Times New Roman"/>
              <w:sz w:val="24"/>
              <w:szCs w:val="24"/>
            </w:rPr>
            <w:t xml:space="preserve"> a leader can become more effective by </w:t>
          </w:r>
          <w:r w:rsidR="00E20A05" w:rsidRPr="00984B0D">
            <w:rPr>
              <w:rFonts w:ascii="Times New Roman" w:hAnsi="Times New Roman" w:cs="Times New Roman"/>
              <w:sz w:val="24"/>
              <w:szCs w:val="24"/>
            </w:rPr>
            <w:t>having development classes on leadership.</w:t>
          </w:r>
        </w:p>
        <w:p w14:paraId="17A48709" w14:textId="77777777" w:rsidR="00ED1233" w:rsidRPr="00984B0D" w:rsidRDefault="00ED1233">
          <w:pPr>
            <w:rPr>
              <w:rFonts w:ascii="Times New Roman" w:hAnsi="Times New Roman" w:cs="Times New Roman"/>
              <w:sz w:val="24"/>
              <w:szCs w:val="24"/>
            </w:rPr>
          </w:pPr>
        </w:p>
        <w:p w14:paraId="1DDD1E91" w14:textId="77777777" w:rsidR="00FC1689" w:rsidRPr="00984B0D" w:rsidRDefault="00FC1689">
          <w:pPr>
            <w:rPr>
              <w:rFonts w:ascii="Times New Roman" w:hAnsi="Times New Roman" w:cs="Times New Roman"/>
            </w:rPr>
          </w:pPr>
        </w:p>
        <w:p w14:paraId="46EA604A" w14:textId="77777777" w:rsidR="00FC1689" w:rsidRPr="00984B0D" w:rsidRDefault="00FC1689">
          <w:pPr>
            <w:rPr>
              <w:rFonts w:ascii="Times New Roman" w:hAnsi="Times New Roman" w:cs="Times New Roman"/>
            </w:rPr>
          </w:pPr>
        </w:p>
        <w:p w14:paraId="287CD8E4" w14:textId="77777777" w:rsidR="00FC1689" w:rsidRPr="00984B0D" w:rsidRDefault="00FC1689">
          <w:pPr>
            <w:rPr>
              <w:rFonts w:ascii="Times New Roman" w:hAnsi="Times New Roman" w:cs="Times New Roman"/>
            </w:rPr>
          </w:pPr>
        </w:p>
        <w:p w14:paraId="58996CC8" w14:textId="77777777" w:rsidR="00FC1689" w:rsidRPr="00984B0D" w:rsidRDefault="00FC1689">
          <w:pPr>
            <w:rPr>
              <w:rFonts w:ascii="Times New Roman" w:hAnsi="Times New Roman" w:cs="Times New Roman"/>
            </w:rPr>
          </w:pPr>
        </w:p>
        <w:p w14:paraId="10EF1937" w14:textId="77777777" w:rsidR="00FC1689" w:rsidRPr="00984B0D" w:rsidRDefault="00FC1689">
          <w:pPr>
            <w:rPr>
              <w:rFonts w:ascii="Times New Roman" w:hAnsi="Times New Roman" w:cs="Times New Roman"/>
            </w:rPr>
          </w:pPr>
        </w:p>
        <w:p w14:paraId="3FA6FD51" w14:textId="77777777" w:rsidR="00FC1689" w:rsidRPr="00984B0D" w:rsidRDefault="00FC1689">
          <w:pPr>
            <w:rPr>
              <w:rFonts w:ascii="Times New Roman" w:hAnsi="Times New Roman" w:cs="Times New Roman"/>
            </w:rPr>
          </w:pPr>
        </w:p>
        <w:p w14:paraId="0450D7F5" w14:textId="77777777" w:rsidR="00FC1689" w:rsidRPr="00984B0D" w:rsidRDefault="00FC1689">
          <w:pPr>
            <w:rPr>
              <w:rFonts w:ascii="Times New Roman" w:hAnsi="Times New Roman" w:cs="Times New Roman"/>
            </w:rPr>
          </w:pPr>
        </w:p>
        <w:p w14:paraId="2C798914" w14:textId="77777777" w:rsidR="00FC1689" w:rsidRPr="00984B0D" w:rsidRDefault="00FC1689">
          <w:pPr>
            <w:rPr>
              <w:rFonts w:ascii="Times New Roman" w:hAnsi="Times New Roman" w:cs="Times New Roman"/>
            </w:rPr>
          </w:pPr>
        </w:p>
        <w:p w14:paraId="4D8C8B26" w14:textId="77777777" w:rsidR="00FC1689" w:rsidRPr="00984B0D" w:rsidRDefault="00FC1689">
          <w:pPr>
            <w:rPr>
              <w:rFonts w:ascii="Times New Roman" w:hAnsi="Times New Roman" w:cs="Times New Roman"/>
            </w:rPr>
          </w:pPr>
        </w:p>
        <w:p w14:paraId="23C30434" w14:textId="77777777" w:rsidR="00FC1689" w:rsidRPr="00984B0D" w:rsidRDefault="00FC1689">
          <w:pPr>
            <w:rPr>
              <w:rFonts w:ascii="Times New Roman" w:hAnsi="Times New Roman" w:cs="Times New Roman"/>
            </w:rPr>
          </w:pPr>
        </w:p>
        <w:p w14:paraId="0B84F8BD" w14:textId="77777777" w:rsidR="00FC1689" w:rsidRPr="00984B0D" w:rsidRDefault="00FC1689">
          <w:pPr>
            <w:rPr>
              <w:rFonts w:ascii="Times New Roman" w:hAnsi="Times New Roman" w:cs="Times New Roman"/>
            </w:rPr>
          </w:pPr>
        </w:p>
        <w:p w14:paraId="074726D5" w14:textId="77777777" w:rsidR="00FC1689" w:rsidRPr="00984B0D" w:rsidRDefault="00FC1689">
          <w:pPr>
            <w:rPr>
              <w:rFonts w:ascii="Times New Roman" w:hAnsi="Times New Roman" w:cs="Times New Roman"/>
            </w:rPr>
          </w:pPr>
        </w:p>
        <w:p w14:paraId="4FA96762" w14:textId="77777777" w:rsidR="00FC1689" w:rsidRPr="00984B0D" w:rsidRDefault="00FC1689">
          <w:pPr>
            <w:rPr>
              <w:rFonts w:ascii="Times New Roman" w:hAnsi="Times New Roman" w:cs="Times New Roman"/>
            </w:rPr>
          </w:pPr>
        </w:p>
        <w:p w14:paraId="30F008AC" w14:textId="77777777" w:rsidR="00FC1689" w:rsidRPr="00984B0D" w:rsidRDefault="00FC1689">
          <w:pPr>
            <w:rPr>
              <w:rFonts w:ascii="Times New Roman" w:hAnsi="Times New Roman" w:cs="Times New Roman"/>
            </w:rPr>
          </w:pPr>
        </w:p>
        <w:p w14:paraId="038981CF" w14:textId="77777777" w:rsidR="002453F8" w:rsidRPr="00984B0D" w:rsidRDefault="00283B43" w:rsidP="00003DB9">
          <w:pPr>
            <w:spacing w:line="360" w:lineRule="auto"/>
            <w:rPr>
              <w:rFonts w:ascii="Times New Roman" w:hAnsi="Times New Roman" w:cs="Times New Roman"/>
            </w:rPr>
          </w:pPr>
        </w:p>
      </w:sdtContent>
    </w:sdt>
    <w:sdt>
      <w:sdtPr>
        <w:rPr>
          <w:rFonts w:ascii="Times New Roman" w:eastAsiaTheme="minorHAnsi" w:hAnsi="Times New Roman" w:cs="Times New Roman"/>
          <w:color w:val="auto"/>
          <w:sz w:val="22"/>
          <w:szCs w:val="22"/>
          <w:lang w:val="en-GB"/>
        </w:rPr>
        <w:id w:val="-2132771429"/>
        <w:docPartObj>
          <w:docPartGallery w:val="Table of Contents"/>
          <w:docPartUnique/>
        </w:docPartObj>
      </w:sdtPr>
      <w:sdtEndPr>
        <w:rPr>
          <w:b/>
          <w:bCs/>
          <w:noProof/>
        </w:rPr>
      </w:sdtEndPr>
      <w:sdtContent>
        <w:p w14:paraId="4D459513" w14:textId="77777777" w:rsidR="00A734E2" w:rsidRPr="00984B0D" w:rsidRDefault="00283B43" w:rsidP="00003DB9">
          <w:pPr>
            <w:pStyle w:val="TOCHeading"/>
            <w:spacing w:line="360" w:lineRule="auto"/>
            <w:rPr>
              <w:rFonts w:ascii="Times New Roman" w:hAnsi="Times New Roman" w:cs="Times New Roman"/>
            </w:rPr>
          </w:pPr>
          <w:r w:rsidRPr="00984B0D">
            <w:rPr>
              <w:rFonts w:ascii="Times New Roman" w:hAnsi="Times New Roman" w:cs="Times New Roman"/>
            </w:rPr>
            <w:t>Table of Contents</w:t>
          </w:r>
        </w:p>
        <w:p w14:paraId="0174E08F" w14:textId="77777777" w:rsidR="002B6E56" w:rsidRDefault="00283B43">
          <w:pPr>
            <w:pStyle w:val="TOC1"/>
            <w:tabs>
              <w:tab w:val="left" w:pos="660"/>
              <w:tab w:val="right" w:leader="dot" w:pos="9016"/>
            </w:tabs>
            <w:rPr>
              <w:rFonts w:eastAsiaTheme="minorEastAsia"/>
              <w:noProof/>
              <w:lang w:eastAsia="en-GB"/>
            </w:rPr>
          </w:pPr>
          <w:r w:rsidRPr="00984B0D">
            <w:rPr>
              <w:rFonts w:ascii="Times New Roman" w:hAnsi="Times New Roman" w:cs="Times New Roman"/>
            </w:rPr>
            <w:fldChar w:fldCharType="begin"/>
          </w:r>
          <w:r w:rsidRPr="00984B0D">
            <w:rPr>
              <w:rFonts w:ascii="Times New Roman" w:hAnsi="Times New Roman" w:cs="Times New Roman"/>
            </w:rPr>
            <w:instrText xml:space="preserve"> TOC \o "1-3" \h \z \u </w:instrText>
          </w:r>
          <w:r w:rsidRPr="00984B0D">
            <w:rPr>
              <w:rFonts w:ascii="Times New Roman" w:hAnsi="Times New Roman" w:cs="Times New Roman"/>
            </w:rPr>
            <w:fldChar w:fldCharType="separate"/>
          </w:r>
          <w:hyperlink w:anchor="_Toc35211608" w:history="1">
            <w:r w:rsidRPr="00D545A9">
              <w:rPr>
                <w:rStyle w:val="Hyperlink"/>
                <w:rFonts w:ascii="Times New Roman" w:hAnsi="Times New Roman" w:cs="Times New Roman"/>
                <w:noProof/>
              </w:rPr>
              <w:t>1.0</w:t>
            </w:r>
            <w:r>
              <w:rPr>
                <w:rFonts w:eastAsiaTheme="minorEastAsia"/>
                <w:noProof/>
                <w:lang w:eastAsia="en-GB"/>
              </w:rPr>
              <w:tab/>
            </w:r>
            <w:r w:rsidRPr="00D545A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_Toc35211608 \h </w:instrText>
            </w:r>
            <w:r>
              <w:rPr>
                <w:noProof/>
                <w:webHidden/>
              </w:rPr>
            </w:r>
            <w:r>
              <w:rPr>
                <w:noProof/>
                <w:webHidden/>
              </w:rPr>
              <w:fldChar w:fldCharType="separate"/>
            </w:r>
            <w:r>
              <w:rPr>
                <w:noProof/>
                <w:webHidden/>
              </w:rPr>
              <w:t>3</w:t>
            </w:r>
            <w:r>
              <w:rPr>
                <w:noProof/>
                <w:webHidden/>
              </w:rPr>
              <w:fldChar w:fldCharType="end"/>
            </w:r>
          </w:hyperlink>
        </w:p>
        <w:p w14:paraId="7BD77B94" w14:textId="77777777" w:rsidR="002B6E56" w:rsidRDefault="00283B43">
          <w:pPr>
            <w:pStyle w:val="TOC1"/>
            <w:tabs>
              <w:tab w:val="left" w:pos="660"/>
              <w:tab w:val="right" w:leader="dot" w:pos="9016"/>
            </w:tabs>
            <w:rPr>
              <w:rFonts w:eastAsiaTheme="minorEastAsia"/>
              <w:noProof/>
              <w:lang w:eastAsia="en-GB"/>
            </w:rPr>
          </w:pPr>
          <w:hyperlink w:anchor="_Toc35211609" w:history="1">
            <w:r w:rsidRPr="00D545A9">
              <w:rPr>
                <w:rStyle w:val="Hyperlink"/>
                <w:rFonts w:ascii="Times New Roman" w:hAnsi="Times New Roman" w:cs="Times New Roman"/>
                <w:noProof/>
              </w:rPr>
              <w:t>1.1</w:t>
            </w:r>
            <w:r>
              <w:rPr>
                <w:rFonts w:eastAsiaTheme="minorEastAsia"/>
                <w:noProof/>
                <w:lang w:eastAsia="en-GB"/>
              </w:rPr>
              <w:tab/>
            </w:r>
            <w:r w:rsidRPr="00D545A9">
              <w:rPr>
                <w:rStyle w:val="Hyperlink"/>
                <w:rFonts w:ascii="Times New Roman" w:hAnsi="Times New Roman" w:cs="Times New Roman"/>
                <w:noProof/>
              </w:rPr>
              <w:t>Report Remit</w:t>
            </w:r>
            <w:r>
              <w:rPr>
                <w:noProof/>
                <w:webHidden/>
              </w:rPr>
              <w:tab/>
            </w:r>
            <w:r>
              <w:rPr>
                <w:noProof/>
                <w:webHidden/>
              </w:rPr>
              <w:fldChar w:fldCharType="begin"/>
            </w:r>
            <w:r>
              <w:rPr>
                <w:noProof/>
                <w:webHidden/>
              </w:rPr>
              <w:instrText xml:space="preserve"> PAGEREF _Toc35211609 \h </w:instrText>
            </w:r>
            <w:r>
              <w:rPr>
                <w:noProof/>
                <w:webHidden/>
              </w:rPr>
            </w:r>
            <w:r>
              <w:rPr>
                <w:noProof/>
                <w:webHidden/>
              </w:rPr>
              <w:fldChar w:fldCharType="separate"/>
            </w:r>
            <w:r>
              <w:rPr>
                <w:noProof/>
                <w:webHidden/>
              </w:rPr>
              <w:t>3</w:t>
            </w:r>
            <w:r>
              <w:rPr>
                <w:noProof/>
                <w:webHidden/>
              </w:rPr>
              <w:fldChar w:fldCharType="end"/>
            </w:r>
          </w:hyperlink>
        </w:p>
        <w:p w14:paraId="14ACCE5C" w14:textId="77777777" w:rsidR="002B6E56" w:rsidRDefault="00283B43">
          <w:pPr>
            <w:pStyle w:val="TOC1"/>
            <w:tabs>
              <w:tab w:val="left" w:pos="660"/>
              <w:tab w:val="right" w:leader="dot" w:pos="9016"/>
            </w:tabs>
            <w:rPr>
              <w:rFonts w:eastAsiaTheme="minorEastAsia"/>
              <w:noProof/>
              <w:lang w:eastAsia="en-GB"/>
            </w:rPr>
          </w:pPr>
          <w:hyperlink w:anchor="_Toc35211610" w:history="1">
            <w:r w:rsidRPr="00D545A9">
              <w:rPr>
                <w:rStyle w:val="Hyperlink"/>
                <w:rFonts w:ascii="Times New Roman" w:hAnsi="Times New Roman" w:cs="Times New Roman"/>
                <w:noProof/>
              </w:rPr>
              <w:t>2.0</w:t>
            </w:r>
            <w:r>
              <w:rPr>
                <w:rFonts w:eastAsiaTheme="minorEastAsia"/>
                <w:noProof/>
                <w:lang w:eastAsia="en-GB"/>
              </w:rPr>
              <w:tab/>
            </w:r>
            <w:r w:rsidRPr="00D545A9">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_Toc35211610 \h </w:instrText>
            </w:r>
            <w:r>
              <w:rPr>
                <w:noProof/>
                <w:webHidden/>
              </w:rPr>
            </w:r>
            <w:r>
              <w:rPr>
                <w:noProof/>
                <w:webHidden/>
              </w:rPr>
              <w:fldChar w:fldCharType="separate"/>
            </w:r>
            <w:r>
              <w:rPr>
                <w:noProof/>
                <w:webHidden/>
              </w:rPr>
              <w:t>4</w:t>
            </w:r>
            <w:r>
              <w:rPr>
                <w:noProof/>
                <w:webHidden/>
              </w:rPr>
              <w:fldChar w:fldCharType="end"/>
            </w:r>
          </w:hyperlink>
        </w:p>
        <w:p w14:paraId="44756C86" w14:textId="77777777" w:rsidR="002B6E56" w:rsidRDefault="00283B43">
          <w:pPr>
            <w:pStyle w:val="TOC1"/>
            <w:tabs>
              <w:tab w:val="right" w:leader="dot" w:pos="9016"/>
            </w:tabs>
            <w:rPr>
              <w:rFonts w:eastAsiaTheme="minorEastAsia"/>
              <w:noProof/>
              <w:lang w:eastAsia="en-GB"/>
            </w:rPr>
          </w:pPr>
          <w:hyperlink w:anchor="_Toc35211611" w:history="1">
            <w:r w:rsidRPr="00D545A9">
              <w:rPr>
                <w:rStyle w:val="Hyperlink"/>
                <w:rFonts w:ascii="Times New Roman" w:hAnsi="Times New Roman" w:cs="Times New Roman"/>
                <w:noProof/>
              </w:rPr>
              <w:t>2.1 Environmental Influences</w:t>
            </w:r>
            <w:r>
              <w:rPr>
                <w:noProof/>
                <w:webHidden/>
              </w:rPr>
              <w:tab/>
            </w:r>
            <w:r>
              <w:rPr>
                <w:noProof/>
                <w:webHidden/>
              </w:rPr>
              <w:fldChar w:fldCharType="begin"/>
            </w:r>
            <w:r>
              <w:rPr>
                <w:noProof/>
                <w:webHidden/>
              </w:rPr>
              <w:instrText xml:space="preserve"> PAGEREF _Toc35211611 \h </w:instrText>
            </w:r>
            <w:r>
              <w:rPr>
                <w:noProof/>
                <w:webHidden/>
              </w:rPr>
            </w:r>
            <w:r>
              <w:rPr>
                <w:noProof/>
                <w:webHidden/>
              </w:rPr>
              <w:fldChar w:fldCharType="separate"/>
            </w:r>
            <w:r>
              <w:rPr>
                <w:noProof/>
                <w:webHidden/>
              </w:rPr>
              <w:t>4</w:t>
            </w:r>
            <w:r>
              <w:rPr>
                <w:noProof/>
                <w:webHidden/>
              </w:rPr>
              <w:fldChar w:fldCharType="end"/>
            </w:r>
          </w:hyperlink>
        </w:p>
        <w:p w14:paraId="67D126FF" w14:textId="77777777" w:rsidR="002B6E56" w:rsidRDefault="00283B43">
          <w:pPr>
            <w:pStyle w:val="TOC1"/>
            <w:tabs>
              <w:tab w:val="right" w:leader="dot" w:pos="9016"/>
            </w:tabs>
            <w:rPr>
              <w:rFonts w:eastAsiaTheme="minorEastAsia"/>
              <w:noProof/>
              <w:lang w:eastAsia="en-GB"/>
            </w:rPr>
          </w:pPr>
          <w:hyperlink w:anchor="_Toc35211612" w:history="1">
            <w:r w:rsidRPr="00D545A9">
              <w:rPr>
                <w:rStyle w:val="Hyperlink"/>
                <w:rFonts w:ascii="Times New Roman" w:hAnsi="Times New Roman" w:cs="Times New Roman"/>
                <w:noProof/>
              </w:rPr>
              <w:t xml:space="preserve">2.1.1 </w:t>
            </w:r>
            <w:r w:rsidRPr="00D545A9">
              <w:rPr>
                <w:rStyle w:val="Hyperlink"/>
                <w:rFonts w:ascii="Times New Roman" w:hAnsi="Times New Roman" w:cs="Times New Roman"/>
                <w:noProof/>
              </w:rPr>
              <w:t>External Environmental Factors</w:t>
            </w:r>
            <w:r>
              <w:rPr>
                <w:noProof/>
                <w:webHidden/>
              </w:rPr>
              <w:tab/>
            </w:r>
            <w:r>
              <w:rPr>
                <w:noProof/>
                <w:webHidden/>
              </w:rPr>
              <w:fldChar w:fldCharType="begin"/>
            </w:r>
            <w:r>
              <w:rPr>
                <w:noProof/>
                <w:webHidden/>
              </w:rPr>
              <w:instrText xml:space="preserve"> PAGEREF _Toc35211612 \h </w:instrText>
            </w:r>
            <w:r>
              <w:rPr>
                <w:noProof/>
                <w:webHidden/>
              </w:rPr>
            </w:r>
            <w:r>
              <w:rPr>
                <w:noProof/>
                <w:webHidden/>
              </w:rPr>
              <w:fldChar w:fldCharType="separate"/>
            </w:r>
            <w:r>
              <w:rPr>
                <w:noProof/>
                <w:webHidden/>
              </w:rPr>
              <w:t>4</w:t>
            </w:r>
            <w:r>
              <w:rPr>
                <w:noProof/>
                <w:webHidden/>
              </w:rPr>
              <w:fldChar w:fldCharType="end"/>
            </w:r>
          </w:hyperlink>
        </w:p>
        <w:p w14:paraId="5DD1E811" w14:textId="77777777" w:rsidR="002B6E56" w:rsidRDefault="00283B43">
          <w:pPr>
            <w:pStyle w:val="TOC1"/>
            <w:tabs>
              <w:tab w:val="right" w:leader="dot" w:pos="9016"/>
            </w:tabs>
            <w:rPr>
              <w:rFonts w:eastAsiaTheme="minorEastAsia"/>
              <w:noProof/>
              <w:lang w:eastAsia="en-GB"/>
            </w:rPr>
          </w:pPr>
          <w:hyperlink w:anchor="_Toc35211613" w:history="1">
            <w:r w:rsidRPr="00D545A9">
              <w:rPr>
                <w:rStyle w:val="Hyperlink"/>
                <w:rFonts w:ascii="Times New Roman" w:eastAsia="Times New Roman" w:hAnsi="Times New Roman" w:cs="Times New Roman"/>
                <w:noProof/>
                <w:lang w:val="en-US" w:eastAsia="en-GB"/>
              </w:rPr>
              <w:t>2.1.2 Internal Environmental Factors</w:t>
            </w:r>
            <w:r>
              <w:rPr>
                <w:noProof/>
                <w:webHidden/>
              </w:rPr>
              <w:tab/>
            </w:r>
            <w:r>
              <w:rPr>
                <w:noProof/>
                <w:webHidden/>
              </w:rPr>
              <w:fldChar w:fldCharType="begin"/>
            </w:r>
            <w:r>
              <w:rPr>
                <w:noProof/>
                <w:webHidden/>
              </w:rPr>
              <w:instrText xml:space="preserve"> PAGEREF _Toc35211613 \h </w:instrText>
            </w:r>
            <w:r>
              <w:rPr>
                <w:noProof/>
                <w:webHidden/>
              </w:rPr>
            </w:r>
            <w:r>
              <w:rPr>
                <w:noProof/>
                <w:webHidden/>
              </w:rPr>
              <w:fldChar w:fldCharType="separate"/>
            </w:r>
            <w:r>
              <w:rPr>
                <w:noProof/>
                <w:webHidden/>
              </w:rPr>
              <w:t>5</w:t>
            </w:r>
            <w:r>
              <w:rPr>
                <w:noProof/>
                <w:webHidden/>
              </w:rPr>
              <w:fldChar w:fldCharType="end"/>
            </w:r>
          </w:hyperlink>
        </w:p>
        <w:p w14:paraId="58C0AF70" w14:textId="77777777" w:rsidR="002B6E56" w:rsidRDefault="00283B43">
          <w:pPr>
            <w:pStyle w:val="TOC1"/>
            <w:tabs>
              <w:tab w:val="left" w:pos="660"/>
              <w:tab w:val="right" w:leader="dot" w:pos="9016"/>
            </w:tabs>
            <w:rPr>
              <w:rFonts w:eastAsiaTheme="minorEastAsia"/>
              <w:noProof/>
              <w:lang w:eastAsia="en-GB"/>
            </w:rPr>
          </w:pPr>
          <w:hyperlink w:anchor="_Toc35211614" w:history="1">
            <w:r w:rsidRPr="00D545A9">
              <w:rPr>
                <w:rStyle w:val="Hyperlink"/>
                <w:rFonts w:ascii="Times New Roman" w:hAnsi="Times New Roman" w:cs="Times New Roman"/>
                <w:noProof/>
              </w:rPr>
              <w:t>3.0</w:t>
            </w:r>
            <w:r>
              <w:rPr>
                <w:rFonts w:eastAsiaTheme="minorEastAsia"/>
                <w:noProof/>
                <w:lang w:eastAsia="en-GB"/>
              </w:rPr>
              <w:tab/>
            </w:r>
            <w:r w:rsidRPr="00D545A9">
              <w:rPr>
                <w:rStyle w:val="Hyperlink"/>
                <w:rFonts w:ascii="Times New Roman" w:hAnsi="Times New Roman" w:cs="Times New Roman"/>
                <w:noProof/>
              </w:rPr>
              <w:t>Leadership Approaches</w:t>
            </w:r>
            <w:r>
              <w:rPr>
                <w:noProof/>
                <w:webHidden/>
              </w:rPr>
              <w:tab/>
            </w:r>
            <w:r>
              <w:rPr>
                <w:noProof/>
                <w:webHidden/>
              </w:rPr>
              <w:fldChar w:fldCharType="begin"/>
            </w:r>
            <w:r>
              <w:rPr>
                <w:noProof/>
                <w:webHidden/>
              </w:rPr>
              <w:instrText xml:space="preserve"> PAGEREF _Toc35211614 \h </w:instrText>
            </w:r>
            <w:r>
              <w:rPr>
                <w:noProof/>
                <w:webHidden/>
              </w:rPr>
            </w:r>
            <w:r>
              <w:rPr>
                <w:noProof/>
                <w:webHidden/>
              </w:rPr>
              <w:fldChar w:fldCharType="separate"/>
            </w:r>
            <w:r>
              <w:rPr>
                <w:noProof/>
                <w:webHidden/>
              </w:rPr>
              <w:t>5</w:t>
            </w:r>
            <w:r>
              <w:rPr>
                <w:noProof/>
                <w:webHidden/>
              </w:rPr>
              <w:fldChar w:fldCharType="end"/>
            </w:r>
          </w:hyperlink>
        </w:p>
        <w:p w14:paraId="73173EAA" w14:textId="77777777" w:rsidR="002B6E56" w:rsidRDefault="00283B43">
          <w:pPr>
            <w:pStyle w:val="TOC1"/>
            <w:tabs>
              <w:tab w:val="right" w:leader="dot" w:pos="9016"/>
            </w:tabs>
            <w:rPr>
              <w:rFonts w:eastAsiaTheme="minorEastAsia"/>
              <w:noProof/>
              <w:lang w:eastAsia="en-GB"/>
            </w:rPr>
          </w:pPr>
          <w:hyperlink w:anchor="_Toc35211615" w:history="1">
            <w:r w:rsidRPr="00D545A9">
              <w:rPr>
                <w:rStyle w:val="Hyperlink"/>
                <w:rFonts w:ascii="Times New Roman" w:hAnsi="Times New Roman" w:cs="Times New Roman"/>
                <w:noProof/>
              </w:rPr>
              <w:t>3.0.1 Distributed Leadership</w:t>
            </w:r>
            <w:r>
              <w:rPr>
                <w:noProof/>
                <w:webHidden/>
              </w:rPr>
              <w:tab/>
            </w:r>
            <w:r>
              <w:rPr>
                <w:noProof/>
                <w:webHidden/>
              </w:rPr>
              <w:fldChar w:fldCharType="begin"/>
            </w:r>
            <w:r>
              <w:rPr>
                <w:noProof/>
                <w:webHidden/>
              </w:rPr>
              <w:instrText xml:space="preserve"> PAGEREF _Toc35211615 \h </w:instrText>
            </w:r>
            <w:r>
              <w:rPr>
                <w:noProof/>
                <w:webHidden/>
              </w:rPr>
            </w:r>
            <w:r>
              <w:rPr>
                <w:noProof/>
                <w:webHidden/>
              </w:rPr>
              <w:fldChar w:fldCharType="separate"/>
            </w:r>
            <w:r>
              <w:rPr>
                <w:noProof/>
                <w:webHidden/>
              </w:rPr>
              <w:t>6</w:t>
            </w:r>
            <w:r>
              <w:rPr>
                <w:noProof/>
                <w:webHidden/>
              </w:rPr>
              <w:fldChar w:fldCharType="end"/>
            </w:r>
          </w:hyperlink>
        </w:p>
        <w:p w14:paraId="5DCBFDF0" w14:textId="77777777" w:rsidR="002B6E56" w:rsidRDefault="00283B43">
          <w:pPr>
            <w:pStyle w:val="TOC1"/>
            <w:tabs>
              <w:tab w:val="right" w:leader="dot" w:pos="9016"/>
            </w:tabs>
            <w:rPr>
              <w:rFonts w:eastAsiaTheme="minorEastAsia"/>
              <w:noProof/>
              <w:lang w:eastAsia="en-GB"/>
            </w:rPr>
          </w:pPr>
          <w:hyperlink w:anchor="_Toc35211616" w:history="1">
            <w:r w:rsidRPr="00D545A9">
              <w:rPr>
                <w:rStyle w:val="Hyperlink"/>
                <w:rFonts w:ascii="Times New Roman" w:hAnsi="Times New Roman" w:cs="Times New Roman"/>
                <w:noProof/>
              </w:rPr>
              <w:t xml:space="preserve">3.0.2 </w:t>
            </w:r>
            <w:r w:rsidRPr="00D545A9">
              <w:rPr>
                <w:rStyle w:val="Hyperlink"/>
                <w:rFonts w:ascii="Times New Roman" w:hAnsi="Times New Roman" w:cs="Times New Roman"/>
                <w:noProof/>
              </w:rPr>
              <w:t>Transformational Leadership</w:t>
            </w:r>
            <w:r>
              <w:rPr>
                <w:noProof/>
                <w:webHidden/>
              </w:rPr>
              <w:tab/>
            </w:r>
            <w:r>
              <w:rPr>
                <w:noProof/>
                <w:webHidden/>
              </w:rPr>
              <w:fldChar w:fldCharType="begin"/>
            </w:r>
            <w:r>
              <w:rPr>
                <w:noProof/>
                <w:webHidden/>
              </w:rPr>
              <w:instrText xml:space="preserve"> PAGEREF _Toc35211616 \h </w:instrText>
            </w:r>
            <w:r>
              <w:rPr>
                <w:noProof/>
                <w:webHidden/>
              </w:rPr>
            </w:r>
            <w:r>
              <w:rPr>
                <w:noProof/>
                <w:webHidden/>
              </w:rPr>
              <w:fldChar w:fldCharType="separate"/>
            </w:r>
            <w:r>
              <w:rPr>
                <w:noProof/>
                <w:webHidden/>
              </w:rPr>
              <w:t>7</w:t>
            </w:r>
            <w:r>
              <w:rPr>
                <w:noProof/>
                <w:webHidden/>
              </w:rPr>
              <w:fldChar w:fldCharType="end"/>
            </w:r>
          </w:hyperlink>
        </w:p>
        <w:p w14:paraId="75D9B587" w14:textId="77777777" w:rsidR="002B6E56" w:rsidRDefault="00283B43">
          <w:pPr>
            <w:pStyle w:val="TOC1"/>
            <w:tabs>
              <w:tab w:val="right" w:leader="dot" w:pos="9016"/>
            </w:tabs>
            <w:rPr>
              <w:rFonts w:eastAsiaTheme="minorEastAsia"/>
              <w:noProof/>
              <w:lang w:eastAsia="en-GB"/>
            </w:rPr>
          </w:pPr>
          <w:hyperlink w:anchor="_Toc35211617" w:history="1">
            <w:r w:rsidRPr="00D545A9">
              <w:rPr>
                <w:rStyle w:val="Hyperlink"/>
                <w:rFonts w:ascii="Times New Roman" w:hAnsi="Times New Roman" w:cs="Times New Roman"/>
                <w:noProof/>
                <w:shd w:val="clear" w:color="auto" w:fill="FFFFFF"/>
              </w:rPr>
              <w:t>3.0.3 Servant Leadership</w:t>
            </w:r>
            <w:r>
              <w:rPr>
                <w:noProof/>
                <w:webHidden/>
              </w:rPr>
              <w:tab/>
            </w:r>
            <w:r>
              <w:rPr>
                <w:noProof/>
                <w:webHidden/>
              </w:rPr>
              <w:fldChar w:fldCharType="begin"/>
            </w:r>
            <w:r>
              <w:rPr>
                <w:noProof/>
                <w:webHidden/>
              </w:rPr>
              <w:instrText xml:space="preserve"> PAGEREF _Toc35211617 \h </w:instrText>
            </w:r>
            <w:r>
              <w:rPr>
                <w:noProof/>
                <w:webHidden/>
              </w:rPr>
            </w:r>
            <w:r>
              <w:rPr>
                <w:noProof/>
                <w:webHidden/>
              </w:rPr>
              <w:fldChar w:fldCharType="separate"/>
            </w:r>
            <w:r>
              <w:rPr>
                <w:noProof/>
                <w:webHidden/>
              </w:rPr>
              <w:t>8</w:t>
            </w:r>
            <w:r>
              <w:rPr>
                <w:noProof/>
                <w:webHidden/>
              </w:rPr>
              <w:fldChar w:fldCharType="end"/>
            </w:r>
          </w:hyperlink>
        </w:p>
        <w:p w14:paraId="3C15F7FA" w14:textId="77777777" w:rsidR="002B6E56" w:rsidRDefault="00283B43">
          <w:pPr>
            <w:pStyle w:val="TOC1"/>
            <w:tabs>
              <w:tab w:val="right" w:leader="dot" w:pos="9016"/>
            </w:tabs>
            <w:rPr>
              <w:rFonts w:eastAsiaTheme="minorEastAsia"/>
              <w:noProof/>
              <w:lang w:eastAsia="en-GB"/>
            </w:rPr>
          </w:pPr>
          <w:hyperlink w:anchor="_Toc35211618" w:history="1">
            <w:r w:rsidRPr="00D545A9">
              <w:rPr>
                <w:rStyle w:val="Hyperlink"/>
                <w:rFonts w:ascii="Times New Roman" w:hAnsi="Times New Roman" w:cs="Times New Roman"/>
                <w:noProof/>
              </w:rPr>
              <w:t>3.0.4 Authentic Leadership</w:t>
            </w:r>
            <w:r>
              <w:rPr>
                <w:noProof/>
                <w:webHidden/>
              </w:rPr>
              <w:tab/>
            </w:r>
            <w:r>
              <w:rPr>
                <w:noProof/>
                <w:webHidden/>
              </w:rPr>
              <w:fldChar w:fldCharType="begin"/>
            </w:r>
            <w:r>
              <w:rPr>
                <w:noProof/>
                <w:webHidden/>
              </w:rPr>
              <w:instrText xml:space="preserve"> PAGEREF _Toc35211618 \h </w:instrText>
            </w:r>
            <w:r>
              <w:rPr>
                <w:noProof/>
                <w:webHidden/>
              </w:rPr>
            </w:r>
            <w:r>
              <w:rPr>
                <w:noProof/>
                <w:webHidden/>
              </w:rPr>
              <w:fldChar w:fldCharType="separate"/>
            </w:r>
            <w:r>
              <w:rPr>
                <w:noProof/>
                <w:webHidden/>
              </w:rPr>
              <w:t>9</w:t>
            </w:r>
            <w:r>
              <w:rPr>
                <w:noProof/>
                <w:webHidden/>
              </w:rPr>
              <w:fldChar w:fldCharType="end"/>
            </w:r>
          </w:hyperlink>
        </w:p>
        <w:p w14:paraId="31D6F615" w14:textId="77777777" w:rsidR="002B6E56" w:rsidRDefault="00283B43">
          <w:pPr>
            <w:pStyle w:val="TOC1"/>
            <w:tabs>
              <w:tab w:val="right" w:leader="dot" w:pos="9016"/>
            </w:tabs>
            <w:rPr>
              <w:rFonts w:eastAsiaTheme="minorEastAsia"/>
              <w:noProof/>
              <w:lang w:eastAsia="en-GB"/>
            </w:rPr>
          </w:pPr>
          <w:hyperlink w:anchor="_Toc35211619" w:history="1">
            <w:r w:rsidRPr="00D545A9">
              <w:rPr>
                <w:rStyle w:val="Hyperlink"/>
                <w:rFonts w:ascii="Times New Roman" w:hAnsi="Times New Roman" w:cs="Times New Roman"/>
                <w:noProof/>
              </w:rPr>
              <w:t>3.0.4 Intent-Based Leadership</w:t>
            </w:r>
            <w:r>
              <w:rPr>
                <w:noProof/>
                <w:webHidden/>
              </w:rPr>
              <w:tab/>
            </w:r>
            <w:r>
              <w:rPr>
                <w:noProof/>
                <w:webHidden/>
              </w:rPr>
              <w:fldChar w:fldCharType="begin"/>
            </w:r>
            <w:r>
              <w:rPr>
                <w:noProof/>
                <w:webHidden/>
              </w:rPr>
              <w:instrText xml:space="preserve"> PAGEREF _Toc35211619 \h </w:instrText>
            </w:r>
            <w:r>
              <w:rPr>
                <w:noProof/>
                <w:webHidden/>
              </w:rPr>
            </w:r>
            <w:r>
              <w:rPr>
                <w:noProof/>
                <w:webHidden/>
              </w:rPr>
              <w:fldChar w:fldCharType="separate"/>
            </w:r>
            <w:r>
              <w:rPr>
                <w:noProof/>
                <w:webHidden/>
              </w:rPr>
              <w:t>1</w:t>
            </w:r>
            <w:r>
              <w:rPr>
                <w:noProof/>
                <w:webHidden/>
              </w:rPr>
              <w:t>1</w:t>
            </w:r>
            <w:r>
              <w:rPr>
                <w:noProof/>
                <w:webHidden/>
              </w:rPr>
              <w:fldChar w:fldCharType="end"/>
            </w:r>
          </w:hyperlink>
        </w:p>
        <w:p w14:paraId="1EAB4951" w14:textId="77777777" w:rsidR="002B6E56" w:rsidRDefault="00283B43">
          <w:pPr>
            <w:pStyle w:val="TOC1"/>
            <w:tabs>
              <w:tab w:val="right" w:leader="dot" w:pos="9016"/>
            </w:tabs>
            <w:rPr>
              <w:rFonts w:eastAsiaTheme="minorEastAsia"/>
              <w:noProof/>
              <w:lang w:eastAsia="en-GB"/>
            </w:rPr>
          </w:pPr>
          <w:hyperlink w:anchor="_Toc35211620" w:history="1">
            <w:r w:rsidRPr="00D545A9">
              <w:rPr>
                <w:rStyle w:val="Hyperlink"/>
                <w:rFonts w:ascii="Times New Roman" w:hAnsi="Times New Roman" w:cs="Times New Roman"/>
                <w:noProof/>
              </w:rPr>
              <w:t>3.1 Leadership Skills</w:t>
            </w:r>
            <w:r>
              <w:rPr>
                <w:noProof/>
                <w:webHidden/>
              </w:rPr>
              <w:tab/>
            </w:r>
            <w:r>
              <w:rPr>
                <w:noProof/>
                <w:webHidden/>
              </w:rPr>
              <w:fldChar w:fldCharType="begin"/>
            </w:r>
            <w:r>
              <w:rPr>
                <w:noProof/>
                <w:webHidden/>
              </w:rPr>
              <w:instrText xml:space="preserve"> PAGEREF _Toc35211620 \h </w:instrText>
            </w:r>
            <w:r>
              <w:rPr>
                <w:noProof/>
                <w:webHidden/>
              </w:rPr>
            </w:r>
            <w:r>
              <w:rPr>
                <w:noProof/>
                <w:webHidden/>
              </w:rPr>
              <w:fldChar w:fldCharType="separate"/>
            </w:r>
            <w:r>
              <w:rPr>
                <w:noProof/>
                <w:webHidden/>
              </w:rPr>
              <w:t>11</w:t>
            </w:r>
            <w:r>
              <w:rPr>
                <w:noProof/>
                <w:webHidden/>
              </w:rPr>
              <w:fldChar w:fldCharType="end"/>
            </w:r>
          </w:hyperlink>
        </w:p>
        <w:p w14:paraId="2C28590E" w14:textId="77777777" w:rsidR="002B6E56" w:rsidRDefault="00283B43">
          <w:pPr>
            <w:pStyle w:val="TOC1"/>
            <w:tabs>
              <w:tab w:val="right" w:leader="dot" w:pos="9016"/>
            </w:tabs>
            <w:rPr>
              <w:rFonts w:eastAsiaTheme="minorEastAsia"/>
              <w:noProof/>
              <w:lang w:eastAsia="en-GB"/>
            </w:rPr>
          </w:pPr>
          <w:hyperlink w:anchor="_Toc35211621" w:history="1">
            <w:r w:rsidRPr="00D545A9">
              <w:rPr>
                <w:rStyle w:val="Hyperlink"/>
                <w:rFonts w:ascii="Times New Roman" w:hAnsi="Times New Roman" w:cs="Times New Roman"/>
                <w:noProof/>
              </w:rPr>
              <w:t>3.1.1 Emotional intelligence and Social intelligence</w:t>
            </w:r>
            <w:r>
              <w:rPr>
                <w:noProof/>
                <w:webHidden/>
              </w:rPr>
              <w:tab/>
            </w:r>
            <w:r>
              <w:rPr>
                <w:noProof/>
                <w:webHidden/>
              </w:rPr>
              <w:fldChar w:fldCharType="begin"/>
            </w:r>
            <w:r>
              <w:rPr>
                <w:noProof/>
                <w:webHidden/>
              </w:rPr>
              <w:instrText xml:space="preserve"> PAGEREF _Toc35211621 \h </w:instrText>
            </w:r>
            <w:r>
              <w:rPr>
                <w:noProof/>
                <w:webHidden/>
              </w:rPr>
            </w:r>
            <w:r>
              <w:rPr>
                <w:noProof/>
                <w:webHidden/>
              </w:rPr>
              <w:fldChar w:fldCharType="separate"/>
            </w:r>
            <w:r>
              <w:rPr>
                <w:noProof/>
                <w:webHidden/>
              </w:rPr>
              <w:t>11</w:t>
            </w:r>
            <w:r>
              <w:rPr>
                <w:noProof/>
                <w:webHidden/>
              </w:rPr>
              <w:fldChar w:fldCharType="end"/>
            </w:r>
          </w:hyperlink>
        </w:p>
        <w:p w14:paraId="22ED4382" w14:textId="77777777" w:rsidR="002B6E56" w:rsidRDefault="00283B43">
          <w:pPr>
            <w:pStyle w:val="TOC1"/>
            <w:tabs>
              <w:tab w:val="right" w:leader="dot" w:pos="9016"/>
            </w:tabs>
            <w:rPr>
              <w:rFonts w:eastAsiaTheme="minorEastAsia"/>
              <w:noProof/>
              <w:lang w:eastAsia="en-GB"/>
            </w:rPr>
          </w:pPr>
          <w:hyperlink w:anchor="_Toc35211622" w:history="1">
            <w:r w:rsidRPr="00D545A9">
              <w:rPr>
                <w:rStyle w:val="Hyperlink"/>
                <w:rFonts w:ascii="Times New Roman" w:hAnsi="Times New Roman" w:cs="Times New Roman"/>
                <w:noProof/>
                <w:shd w:val="clear" w:color="auto" w:fill="FFFFFF"/>
              </w:rPr>
              <w:t>3.1.2 Network &amp; Boundary spanning</w:t>
            </w:r>
            <w:r>
              <w:rPr>
                <w:noProof/>
                <w:webHidden/>
              </w:rPr>
              <w:tab/>
            </w:r>
            <w:r>
              <w:rPr>
                <w:noProof/>
                <w:webHidden/>
              </w:rPr>
              <w:fldChar w:fldCharType="begin"/>
            </w:r>
            <w:r>
              <w:rPr>
                <w:noProof/>
                <w:webHidden/>
              </w:rPr>
              <w:instrText xml:space="preserve"> PAGEREF _Toc35211622 \h </w:instrText>
            </w:r>
            <w:r>
              <w:rPr>
                <w:noProof/>
                <w:webHidden/>
              </w:rPr>
            </w:r>
            <w:r>
              <w:rPr>
                <w:noProof/>
                <w:webHidden/>
              </w:rPr>
              <w:fldChar w:fldCharType="separate"/>
            </w:r>
            <w:r>
              <w:rPr>
                <w:noProof/>
                <w:webHidden/>
              </w:rPr>
              <w:t>12</w:t>
            </w:r>
            <w:r>
              <w:rPr>
                <w:noProof/>
                <w:webHidden/>
              </w:rPr>
              <w:fldChar w:fldCharType="end"/>
            </w:r>
          </w:hyperlink>
        </w:p>
        <w:p w14:paraId="03438867" w14:textId="77777777" w:rsidR="002B6E56" w:rsidRDefault="00283B43">
          <w:pPr>
            <w:pStyle w:val="TOC1"/>
            <w:tabs>
              <w:tab w:val="right" w:leader="dot" w:pos="9016"/>
            </w:tabs>
            <w:rPr>
              <w:rFonts w:eastAsiaTheme="minorEastAsia"/>
              <w:noProof/>
              <w:lang w:eastAsia="en-GB"/>
            </w:rPr>
          </w:pPr>
          <w:hyperlink w:anchor="_Toc35211623" w:history="1">
            <w:r w:rsidRPr="00D545A9">
              <w:rPr>
                <w:rStyle w:val="Hyperlink"/>
                <w:rFonts w:ascii="Times New Roman" w:eastAsia="Constantia" w:hAnsi="Times New Roman" w:cs="Times New Roman"/>
                <w:noProof/>
              </w:rPr>
              <w:t>3.1.3 Innovation</w:t>
            </w:r>
            <w:r>
              <w:rPr>
                <w:noProof/>
                <w:webHidden/>
              </w:rPr>
              <w:tab/>
            </w:r>
            <w:r>
              <w:rPr>
                <w:noProof/>
                <w:webHidden/>
              </w:rPr>
              <w:fldChar w:fldCharType="begin"/>
            </w:r>
            <w:r>
              <w:rPr>
                <w:noProof/>
                <w:webHidden/>
              </w:rPr>
              <w:instrText xml:space="preserve"> PAGEREF _Toc35211623 \h </w:instrText>
            </w:r>
            <w:r>
              <w:rPr>
                <w:noProof/>
                <w:webHidden/>
              </w:rPr>
            </w:r>
            <w:r>
              <w:rPr>
                <w:noProof/>
                <w:webHidden/>
              </w:rPr>
              <w:fldChar w:fldCharType="separate"/>
            </w:r>
            <w:r>
              <w:rPr>
                <w:noProof/>
                <w:webHidden/>
              </w:rPr>
              <w:t>12</w:t>
            </w:r>
            <w:r>
              <w:rPr>
                <w:noProof/>
                <w:webHidden/>
              </w:rPr>
              <w:fldChar w:fldCharType="end"/>
            </w:r>
          </w:hyperlink>
        </w:p>
        <w:p w14:paraId="50D49768" w14:textId="77777777" w:rsidR="002B6E56" w:rsidRDefault="00283B43">
          <w:pPr>
            <w:pStyle w:val="TOC1"/>
            <w:tabs>
              <w:tab w:val="left" w:pos="660"/>
              <w:tab w:val="right" w:leader="dot" w:pos="9016"/>
            </w:tabs>
            <w:rPr>
              <w:rFonts w:eastAsiaTheme="minorEastAsia"/>
              <w:noProof/>
              <w:lang w:eastAsia="en-GB"/>
            </w:rPr>
          </w:pPr>
          <w:hyperlink w:anchor="_Toc35211624" w:history="1">
            <w:r w:rsidRPr="00D545A9">
              <w:rPr>
                <w:rStyle w:val="Hyperlink"/>
                <w:rFonts w:ascii="Times New Roman" w:hAnsi="Times New Roman" w:cs="Times New Roman"/>
                <w:noProof/>
              </w:rPr>
              <w:t>4.0</w:t>
            </w:r>
            <w:r>
              <w:rPr>
                <w:rFonts w:eastAsiaTheme="minorEastAsia"/>
                <w:noProof/>
                <w:lang w:eastAsia="en-GB"/>
              </w:rPr>
              <w:tab/>
            </w:r>
            <w:r w:rsidRPr="00D545A9">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_Toc35211624 \h </w:instrText>
            </w:r>
            <w:r>
              <w:rPr>
                <w:noProof/>
                <w:webHidden/>
              </w:rPr>
            </w:r>
            <w:r>
              <w:rPr>
                <w:noProof/>
                <w:webHidden/>
              </w:rPr>
              <w:fldChar w:fldCharType="separate"/>
            </w:r>
            <w:r>
              <w:rPr>
                <w:noProof/>
                <w:webHidden/>
              </w:rPr>
              <w:t>13</w:t>
            </w:r>
            <w:r>
              <w:rPr>
                <w:noProof/>
                <w:webHidden/>
              </w:rPr>
              <w:fldChar w:fldCharType="end"/>
            </w:r>
          </w:hyperlink>
        </w:p>
        <w:p w14:paraId="06C14F46" w14:textId="77777777" w:rsidR="002B6E56" w:rsidRDefault="00283B43">
          <w:pPr>
            <w:pStyle w:val="TOC1"/>
            <w:tabs>
              <w:tab w:val="left" w:pos="660"/>
              <w:tab w:val="right" w:leader="dot" w:pos="9016"/>
            </w:tabs>
            <w:rPr>
              <w:rFonts w:eastAsiaTheme="minorEastAsia"/>
              <w:noProof/>
              <w:lang w:eastAsia="en-GB"/>
            </w:rPr>
          </w:pPr>
          <w:hyperlink w:anchor="_Toc35211625" w:history="1">
            <w:r w:rsidRPr="00D545A9">
              <w:rPr>
                <w:rStyle w:val="Hyperlink"/>
                <w:rFonts w:ascii="Times New Roman" w:hAnsi="Times New Roman" w:cs="Times New Roman"/>
                <w:noProof/>
              </w:rPr>
              <w:t>5.0</w:t>
            </w:r>
            <w:r>
              <w:rPr>
                <w:rFonts w:eastAsiaTheme="minorEastAsia"/>
                <w:noProof/>
                <w:lang w:eastAsia="en-GB"/>
              </w:rPr>
              <w:tab/>
            </w:r>
            <w:r w:rsidRPr="00D545A9">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_Toc35211625 \h </w:instrText>
            </w:r>
            <w:r>
              <w:rPr>
                <w:noProof/>
                <w:webHidden/>
              </w:rPr>
            </w:r>
            <w:r>
              <w:rPr>
                <w:noProof/>
                <w:webHidden/>
              </w:rPr>
              <w:fldChar w:fldCharType="separate"/>
            </w:r>
            <w:r>
              <w:rPr>
                <w:noProof/>
                <w:webHidden/>
              </w:rPr>
              <w:t>13</w:t>
            </w:r>
            <w:r>
              <w:rPr>
                <w:noProof/>
                <w:webHidden/>
              </w:rPr>
              <w:fldChar w:fldCharType="end"/>
            </w:r>
          </w:hyperlink>
        </w:p>
        <w:p w14:paraId="410AD66B" w14:textId="77777777" w:rsidR="002B6E56" w:rsidRDefault="00283B43">
          <w:pPr>
            <w:pStyle w:val="TOC1"/>
            <w:tabs>
              <w:tab w:val="left" w:pos="660"/>
              <w:tab w:val="right" w:leader="dot" w:pos="9016"/>
            </w:tabs>
            <w:rPr>
              <w:rFonts w:eastAsiaTheme="minorEastAsia"/>
              <w:noProof/>
              <w:lang w:eastAsia="en-GB"/>
            </w:rPr>
          </w:pPr>
          <w:hyperlink w:anchor="_Toc35211626" w:history="1">
            <w:r w:rsidRPr="00D545A9">
              <w:rPr>
                <w:rStyle w:val="Hyperlink"/>
                <w:rFonts w:ascii="Times New Roman" w:hAnsi="Times New Roman" w:cs="Times New Roman"/>
                <w:noProof/>
              </w:rPr>
              <w:t>6.0</w:t>
            </w:r>
            <w:r>
              <w:rPr>
                <w:rFonts w:eastAsiaTheme="minorEastAsia"/>
                <w:noProof/>
                <w:lang w:eastAsia="en-GB"/>
              </w:rPr>
              <w:tab/>
            </w:r>
            <w:r w:rsidRPr="00D545A9">
              <w:rPr>
                <w:rStyle w:val="Hyperlink"/>
                <w:rFonts w:ascii="Times New Roman" w:hAnsi="Times New Roman" w:cs="Times New Roman"/>
                <w:noProof/>
              </w:rPr>
              <w:t>Bibliograp</w:t>
            </w:r>
            <w:r w:rsidRPr="00D545A9">
              <w:rPr>
                <w:rStyle w:val="Hyperlink"/>
                <w:rFonts w:ascii="Times New Roman" w:hAnsi="Times New Roman" w:cs="Times New Roman"/>
                <w:noProof/>
              </w:rPr>
              <w:t>hy</w:t>
            </w:r>
            <w:r>
              <w:rPr>
                <w:noProof/>
                <w:webHidden/>
              </w:rPr>
              <w:tab/>
            </w:r>
            <w:r>
              <w:rPr>
                <w:noProof/>
                <w:webHidden/>
              </w:rPr>
              <w:fldChar w:fldCharType="begin"/>
            </w:r>
            <w:r>
              <w:rPr>
                <w:noProof/>
                <w:webHidden/>
              </w:rPr>
              <w:instrText xml:space="preserve"> PAGEREF _Toc35211626 \h </w:instrText>
            </w:r>
            <w:r>
              <w:rPr>
                <w:noProof/>
                <w:webHidden/>
              </w:rPr>
            </w:r>
            <w:r>
              <w:rPr>
                <w:noProof/>
                <w:webHidden/>
              </w:rPr>
              <w:fldChar w:fldCharType="separate"/>
            </w:r>
            <w:r>
              <w:rPr>
                <w:noProof/>
                <w:webHidden/>
              </w:rPr>
              <w:t>15</w:t>
            </w:r>
            <w:r>
              <w:rPr>
                <w:noProof/>
                <w:webHidden/>
              </w:rPr>
              <w:fldChar w:fldCharType="end"/>
            </w:r>
          </w:hyperlink>
        </w:p>
        <w:p w14:paraId="57D0A43B" w14:textId="77777777" w:rsidR="00A734E2" w:rsidRPr="00984B0D" w:rsidRDefault="00283B43" w:rsidP="00003DB9">
          <w:pPr>
            <w:spacing w:line="360" w:lineRule="auto"/>
            <w:rPr>
              <w:rFonts w:ascii="Times New Roman" w:hAnsi="Times New Roman" w:cs="Times New Roman"/>
            </w:rPr>
          </w:pPr>
          <w:r w:rsidRPr="00984B0D">
            <w:rPr>
              <w:rFonts w:ascii="Times New Roman" w:hAnsi="Times New Roman" w:cs="Times New Roman"/>
              <w:b/>
              <w:bCs/>
              <w:noProof/>
            </w:rPr>
            <w:fldChar w:fldCharType="end"/>
          </w:r>
        </w:p>
      </w:sdtContent>
    </w:sdt>
    <w:p w14:paraId="7A3951B5" w14:textId="77777777" w:rsidR="00691DD0" w:rsidRPr="00984B0D" w:rsidRDefault="00691DD0" w:rsidP="00003DB9">
      <w:pPr>
        <w:spacing w:line="360" w:lineRule="auto"/>
        <w:rPr>
          <w:rFonts w:ascii="Times New Roman" w:hAnsi="Times New Roman" w:cs="Times New Roman"/>
        </w:rPr>
      </w:pPr>
    </w:p>
    <w:p w14:paraId="04008AA3" w14:textId="77777777" w:rsidR="00691DD0" w:rsidRPr="00984B0D" w:rsidRDefault="00691DD0" w:rsidP="00003DB9">
      <w:pPr>
        <w:spacing w:line="360" w:lineRule="auto"/>
        <w:rPr>
          <w:rFonts w:ascii="Times New Roman" w:hAnsi="Times New Roman" w:cs="Times New Roman"/>
        </w:rPr>
      </w:pPr>
    </w:p>
    <w:p w14:paraId="23D348B0" w14:textId="77777777" w:rsidR="00691DD0" w:rsidRPr="00984B0D" w:rsidRDefault="00691DD0" w:rsidP="00003DB9">
      <w:pPr>
        <w:spacing w:line="360" w:lineRule="auto"/>
        <w:rPr>
          <w:rFonts w:ascii="Times New Roman" w:hAnsi="Times New Roman" w:cs="Times New Roman"/>
        </w:rPr>
      </w:pPr>
    </w:p>
    <w:p w14:paraId="7B9847A0" w14:textId="77777777" w:rsidR="00691DD0" w:rsidRPr="00984B0D" w:rsidRDefault="00691DD0" w:rsidP="00003DB9">
      <w:pPr>
        <w:spacing w:line="360" w:lineRule="auto"/>
        <w:rPr>
          <w:rFonts w:ascii="Times New Roman" w:hAnsi="Times New Roman" w:cs="Times New Roman"/>
        </w:rPr>
      </w:pPr>
    </w:p>
    <w:p w14:paraId="1C00AE1A" w14:textId="77777777" w:rsidR="00691DD0" w:rsidRPr="00984B0D" w:rsidRDefault="00691DD0" w:rsidP="00003DB9">
      <w:pPr>
        <w:spacing w:line="360" w:lineRule="auto"/>
        <w:rPr>
          <w:rFonts w:ascii="Times New Roman" w:hAnsi="Times New Roman" w:cs="Times New Roman"/>
        </w:rPr>
      </w:pPr>
    </w:p>
    <w:p w14:paraId="6123E15A" w14:textId="77777777" w:rsidR="00691DD0" w:rsidRPr="00984B0D" w:rsidRDefault="00691DD0" w:rsidP="00003DB9">
      <w:pPr>
        <w:spacing w:line="360" w:lineRule="auto"/>
        <w:rPr>
          <w:rFonts w:ascii="Times New Roman" w:hAnsi="Times New Roman" w:cs="Times New Roman"/>
        </w:rPr>
      </w:pPr>
    </w:p>
    <w:p w14:paraId="38892598" w14:textId="77777777" w:rsidR="00691DD0" w:rsidRPr="00984B0D" w:rsidRDefault="00691DD0" w:rsidP="00003DB9">
      <w:pPr>
        <w:spacing w:line="360" w:lineRule="auto"/>
        <w:rPr>
          <w:rFonts w:ascii="Times New Roman" w:hAnsi="Times New Roman" w:cs="Times New Roman"/>
        </w:rPr>
      </w:pPr>
    </w:p>
    <w:p w14:paraId="00740147" w14:textId="77777777" w:rsidR="00691DD0" w:rsidRPr="00984B0D" w:rsidRDefault="00691DD0" w:rsidP="00003DB9">
      <w:pPr>
        <w:spacing w:line="360" w:lineRule="auto"/>
        <w:rPr>
          <w:rFonts w:ascii="Times New Roman" w:hAnsi="Times New Roman" w:cs="Times New Roman"/>
        </w:rPr>
      </w:pPr>
    </w:p>
    <w:p w14:paraId="7D61B816" w14:textId="77777777" w:rsidR="00691DD0" w:rsidRPr="00984B0D" w:rsidRDefault="00691DD0" w:rsidP="00003DB9">
      <w:pPr>
        <w:spacing w:line="360" w:lineRule="auto"/>
        <w:rPr>
          <w:rFonts w:ascii="Times New Roman" w:hAnsi="Times New Roman" w:cs="Times New Roman"/>
        </w:rPr>
      </w:pPr>
    </w:p>
    <w:p w14:paraId="28E02625" w14:textId="77777777" w:rsidR="00691DD0" w:rsidRPr="00984B0D" w:rsidRDefault="00691DD0" w:rsidP="00003DB9">
      <w:pPr>
        <w:spacing w:line="360" w:lineRule="auto"/>
        <w:rPr>
          <w:rFonts w:ascii="Times New Roman" w:hAnsi="Times New Roman" w:cs="Times New Roman"/>
        </w:rPr>
      </w:pPr>
    </w:p>
    <w:p w14:paraId="3A242C17" w14:textId="77777777" w:rsidR="00691DD0" w:rsidRPr="00984B0D" w:rsidRDefault="00283B43" w:rsidP="00003DB9">
      <w:pPr>
        <w:pStyle w:val="Heading1"/>
        <w:numPr>
          <w:ilvl w:val="0"/>
          <w:numId w:val="1"/>
        </w:numPr>
        <w:spacing w:line="360" w:lineRule="auto"/>
        <w:rPr>
          <w:rFonts w:ascii="Times New Roman" w:hAnsi="Times New Roman" w:cs="Times New Roman"/>
        </w:rPr>
      </w:pPr>
      <w:bookmarkStart w:id="1" w:name="_Toc35211608"/>
      <w:r w:rsidRPr="00984B0D">
        <w:rPr>
          <w:rFonts w:ascii="Times New Roman" w:hAnsi="Times New Roman" w:cs="Times New Roman"/>
        </w:rPr>
        <w:t>Introduction</w:t>
      </w:r>
      <w:bookmarkEnd w:id="1"/>
    </w:p>
    <w:p w14:paraId="18BC2F3F" w14:textId="77777777" w:rsidR="00AA7C47" w:rsidRPr="00984B0D" w:rsidRDefault="00283B43" w:rsidP="00FD277D">
      <w:pPr>
        <w:pStyle w:val="Heading1"/>
        <w:numPr>
          <w:ilvl w:val="1"/>
          <w:numId w:val="1"/>
        </w:numPr>
        <w:spacing w:line="360" w:lineRule="auto"/>
        <w:rPr>
          <w:rFonts w:ascii="Times New Roman" w:hAnsi="Times New Roman" w:cs="Times New Roman"/>
        </w:rPr>
      </w:pPr>
      <w:bookmarkStart w:id="2" w:name="_Toc35211609"/>
      <w:r w:rsidRPr="00984B0D">
        <w:rPr>
          <w:rFonts w:ascii="Times New Roman" w:hAnsi="Times New Roman" w:cs="Times New Roman"/>
        </w:rPr>
        <w:t>Report Remit</w:t>
      </w:r>
      <w:bookmarkEnd w:id="2"/>
    </w:p>
    <w:p w14:paraId="066D42E8" w14:textId="77777777" w:rsidR="00FD277D" w:rsidRPr="00984B0D" w:rsidRDefault="00283B43" w:rsidP="00442493">
      <w:pPr>
        <w:spacing w:line="360" w:lineRule="auto"/>
        <w:rPr>
          <w:rFonts w:ascii="Times New Roman" w:hAnsi="Times New Roman" w:cs="Times New Roman"/>
        </w:rPr>
      </w:pPr>
      <w:r w:rsidRPr="00984B0D">
        <w:rPr>
          <w:rFonts w:ascii="Times New Roman" w:hAnsi="Times New Roman" w:cs="Times New Roman"/>
        </w:rPr>
        <w:t xml:space="preserve">The aim of this report is to </w:t>
      </w:r>
      <w:r w:rsidR="00731249" w:rsidRPr="00984B0D">
        <w:rPr>
          <w:rFonts w:ascii="Times New Roman" w:hAnsi="Times New Roman" w:cs="Times New Roman"/>
        </w:rPr>
        <w:t xml:space="preserve">analyse </w:t>
      </w:r>
      <w:r w:rsidR="000B1605" w:rsidRPr="00984B0D">
        <w:rPr>
          <w:rFonts w:ascii="Times New Roman" w:hAnsi="Times New Roman" w:cs="Times New Roman"/>
        </w:rPr>
        <w:t xml:space="preserve">leadership styles and also </w:t>
      </w:r>
      <w:r w:rsidR="00CA116A" w:rsidRPr="00984B0D">
        <w:rPr>
          <w:rFonts w:ascii="Times New Roman" w:hAnsi="Times New Roman" w:cs="Times New Roman"/>
        </w:rPr>
        <w:t xml:space="preserve">leadership skills to critically </w:t>
      </w:r>
      <w:r w:rsidR="00442493" w:rsidRPr="00984B0D">
        <w:rPr>
          <w:rFonts w:ascii="Times New Roman" w:hAnsi="Times New Roman" w:cs="Times New Roman"/>
        </w:rPr>
        <w:t>analyse</w:t>
      </w:r>
      <w:r w:rsidR="00BB589E" w:rsidRPr="00984B0D">
        <w:rPr>
          <w:rFonts w:ascii="Times New Roman" w:hAnsi="Times New Roman" w:cs="Times New Roman"/>
        </w:rPr>
        <w:t xml:space="preserve"> </w:t>
      </w:r>
      <w:r w:rsidR="00D71326" w:rsidRPr="00984B0D">
        <w:rPr>
          <w:rFonts w:ascii="Times New Roman" w:hAnsi="Times New Roman" w:cs="Times New Roman"/>
        </w:rPr>
        <w:t xml:space="preserve">the appropriate </w:t>
      </w:r>
      <w:r w:rsidR="00442493" w:rsidRPr="00984B0D">
        <w:rPr>
          <w:rFonts w:ascii="Times New Roman" w:hAnsi="Times New Roman" w:cs="Times New Roman"/>
        </w:rPr>
        <w:t>method</w:t>
      </w:r>
      <w:r w:rsidR="00ED74D5" w:rsidRPr="00984B0D">
        <w:rPr>
          <w:rFonts w:ascii="Times New Roman" w:hAnsi="Times New Roman" w:cs="Times New Roman"/>
        </w:rPr>
        <w:t xml:space="preserve"> for an organisation</w:t>
      </w:r>
      <w:r w:rsidR="00442493" w:rsidRPr="00984B0D">
        <w:rPr>
          <w:rFonts w:ascii="Times New Roman" w:hAnsi="Times New Roman" w:cs="Times New Roman"/>
        </w:rPr>
        <w:t>.</w:t>
      </w:r>
    </w:p>
    <w:p w14:paraId="28AC688B" w14:textId="77777777" w:rsidR="00B74062" w:rsidRPr="00984B0D" w:rsidRDefault="00283B43" w:rsidP="00003DB9">
      <w:pPr>
        <w:spacing w:after="100" w:afterAutospacing="1" w:line="360" w:lineRule="auto"/>
        <w:rPr>
          <w:rFonts w:ascii="Times New Roman" w:eastAsia="Times New Roman" w:hAnsi="Times New Roman" w:cs="Times New Roman"/>
          <w:sz w:val="23"/>
          <w:szCs w:val="23"/>
          <w:lang w:eastAsia="en-GB"/>
        </w:rPr>
      </w:pPr>
      <w:r w:rsidRPr="00984B0D">
        <w:rPr>
          <w:rFonts w:ascii="Times New Roman" w:eastAsia="Times New Roman" w:hAnsi="Times New Roman" w:cs="Times New Roman"/>
          <w:sz w:val="23"/>
          <w:szCs w:val="23"/>
          <w:shd w:val="clear" w:color="auto" w:fill="FFFFFF"/>
          <w:lang w:eastAsia="en-GB"/>
        </w:rPr>
        <w:t>Northouse (2010) describes leadership as "a process whereby an individual influences a group of individuals to achieve a common goal". Describing leadership as a process pr</w:t>
      </w:r>
      <w:r w:rsidRPr="00984B0D">
        <w:rPr>
          <w:rFonts w:ascii="Times New Roman" w:eastAsia="Times New Roman" w:hAnsi="Times New Roman" w:cs="Times New Roman"/>
          <w:sz w:val="23"/>
          <w:szCs w:val="23"/>
          <w:shd w:val="clear" w:color="auto" w:fill="FFFFFF"/>
          <w:lang w:eastAsia="en-GB"/>
        </w:rPr>
        <w:t>oposes that leadership is not a characteristic or attribute with which only a small number of certain people are gifted at birth. Defining leadership as a procedure means that leadership is a transactional occurrence that arises between leaders and their f</w:t>
      </w:r>
      <w:r w:rsidRPr="00984B0D">
        <w:rPr>
          <w:rFonts w:ascii="Times New Roman" w:eastAsia="Times New Roman" w:hAnsi="Times New Roman" w:cs="Times New Roman"/>
          <w:sz w:val="23"/>
          <w:szCs w:val="23"/>
          <w:shd w:val="clear" w:color="auto" w:fill="FFFFFF"/>
          <w:lang w:eastAsia="en-GB"/>
        </w:rPr>
        <w:t>ollowers. Observing leadership as a procedure means that leaders affect and are affected by their factions either positively or negatively (Kotter, 1998). The 21</w:t>
      </w:r>
      <w:r w:rsidRPr="00984B0D">
        <w:rPr>
          <w:rFonts w:ascii="Times New Roman" w:eastAsia="Times New Roman" w:hAnsi="Times New Roman" w:cs="Times New Roman"/>
          <w:sz w:val="17"/>
          <w:szCs w:val="17"/>
          <w:shd w:val="clear" w:color="auto" w:fill="FFFFFF"/>
          <w:lang w:eastAsia="en-GB"/>
        </w:rPr>
        <w:t>st</w:t>
      </w:r>
      <w:r w:rsidRPr="00984B0D">
        <w:rPr>
          <w:rFonts w:ascii="Times New Roman" w:eastAsia="Times New Roman" w:hAnsi="Times New Roman" w:cs="Times New Roman"/>
          <w:sz w:val="23"/>
          <w:szCs w:val="23"/>
          <w:shd w:val="clear" w:color="auto" w:fill="FFFFFF"/>
          <w:lang w:eastAsia="en-GB"/>
        </w:rPr>
        <w:t xml:space="preserve"> century is currently changing as the business environment is more dynamic therefore </w:t>
      </w:r>
      <w:r w:rsidRPr="00984B0D">
        <w:rPr>
          <w:rFonts w:ascii="Times New Roman" w:eastAsia="Times New Roman" w:hAnsi="Times New Roman" w:cs="Times New Roman"/>
          <w:sz w:val="23"/>
          <w:szCs w:val="23"/>
          <w:shd w:val="clear" w:color="auto" w:fill="FFFFFF"/>
          <w:lang w:eastAsia="en-GB"/>
        </w:rPr>
        <w:t>organisations futures are unplanned. There are four areas that frame leadership these consist of VUCA, Megatrends, Complexity and lastly Complex Adaptive System (CAS).</w:t>
      </w:r>
    </w:p>
    <w:p w14:paraId="7933610D" w14:textId="77777777" w:rsidR="00B74062" w:rsidRPr="00984B0D" w:rsidRDefault="00283B43" w:rsidP="00003DB9">
      <w:pPr>
        <w:spacing w:after="100" w:afterAutospacing="1" w:line="360" w:lineRule="auto"/>
        <w:rPr>
          <w:rFonts w:ascii="Times New Roman" w:eastAsia="Times New Roman" w:hAnsi="Times New Roman" w:cs="Times New Roman"/>
          <w:sz w:val="23"/>
          <w:szCs w:val="23"/>
          <w:lang w:eastAsia="en-GB"/>
        </w:rPr>
      </w:pPr>
      <w:r w:rsidRPr="00984B0D">
        <w:rPr>
          <w:rFonts w:ascii="Times New Roman" w:eastAsia="Times New Roman" w:hAnsi="Times New Roman" w:cs="Times New Roman"/>
          <w:sz w:val="23"/>
          <w:szCs w:val="23"/>
          <w:shd w:val="clear" w:color="auto" w:fill="FFFFFF"/>
          <w:lang w:eastAsia="en-GB"/>
        </w:rPr>
        <w:t>VUCA is short for volatility, uncertainty, complexity, and ambiguity</w:t>
      </w:r>
      <w:r w:rsidRPr="00984B0D">
        <w:rPr>
          <w:rFonts w:ascii="Times New Roman" w:eastAsia="Times New Roman" w:hAnsi="Times New Roman" w:cs="Times New Roman"/>
          <w:i/>
          <w:iCs/>
          <w:sz w:val="23"/>
          <w:szCs w:val="23"/>
          <w:shd w:val="clear" w:color="auto" w:fill="FFFFFF"/>
          <w:lang w:eastAsia="en-GB"/>
        </w:rPr>
        <w:t> </w:t>
      </w:r>
      <w:r w:rsidRPr="00984B0D">
        <w:rPr>
          <w:rFonts w:ascii="Times New Roman" w:eastAsia="Times New Roman" w:hAnsi="Times New Roman" w:cs="Times New Roman"/>
          <w:sz w:val="23"/>
          <w:szCs w:val="23"/>
          <w:shd w:val="clear" w:color="auto" w:fill="FFFFFF"/>
          <w:lang w:eastAsia="en-GB"/>
        </w:rPr>
        <w:t>(Bennett and Lemoin</w:t>
      </w:r>
      <w:r w:rsidRPr="00984B0D">
        <w:rPr>
          <w:rFonts w:ascii="Times New Roman" w:eastAsia="Times New Roman" w:hAnsi="Times New Roman" w:cs="Times New Roman"/>
          <w:sz w:val="23"/>
          <w:szCs w:val="23"/>
          <w:shd w:val="clear" w:color="auto" w:fill="FFFFFF"/>
          <w:lang w:eastAsia="en-GB"/>
        </w:rPr>
        <w:t>e, 2014). In the 1990s the US Army's War College decided that post-cold war their achievement in understanding and responding to the world was being condensed by increasing Volatility, which leads toward more uncertainty, because of additional complexity r</w:t>
      </w:r>
      <w:r w:rsidRPr="00984B0D">
        <w:rPr>
          <w:rFonts w:ascii="Times New Roman" w:eastAsia="Times New Roman" w:hAnsi="Times New Roman" w:cs="Times New Roman"/>
          <w:sz w:val="23"/>
          <w:szCs w:val="23"/>
          <w:shd w:val="clear" w:color="auto" w:fill="FFFFFF"/>
          <w:lang w:eastAsia="en-GB"/>
        </w:rPr>
        <w:t>esulting in Ambiguity (Harris, 2017). The VUCA idea has been implemented throughout companies and organisations in many businesses and areas to guide leadership and strategy planning (Jones,2017).</w:t>
      </w:r>
    </w:p>
    <w:p w14:paraId="431F37A5" w14:textId="77777777" w:rsidR="00B74062" w:rsidRPr="00984B0D" w:rsidRDefault="00283B43" w:rsidP="00003DB9">
      <w:pPr>
        <w:spacing w:after="100" w:afterAutospacing="1" w:line="360" w:lineRule="auto"/>
        <w:rPr>
          <w:rFonts w:ascii="Times New Roman" w:eastAsia="Times New Roman" w:hAnsi="Times New Roman" w:cs="Times New Roman"/>
          <w:sz w:val="23"/>
          <w:szCs w:val="23"/>
          <w:shd w:val="clear" w:color="auto" w:fill="FFFFFF"/>
          <w:lang w:eastAsia="en-GB"/>
        </w:rPr>
      </w:pPr>
      <w:r w:rsidRPr="00984B0D">
        <w:rPr>
          <w:rFonts w:ascii="Times New Roman" w:eastAsia="Times New Roman" w:hAnsi="Times New Roman" w:cs="Times New Roman"/>
          <w:sz w:val="23"/>
          <w:szCs w:val="23"/>
          <w:shd w:val="clear" w:color="auto" w:fill="FFFFFF"/>
          <w:lang w:eastAsia="en-GB"/>
        </w:rPr>
        <w:t>Complexity Leadership Theory defines circumstances in which</w:t>
      </w:r>
      <w:r w:rsidRPr="00984B0D">
        <w:rPr>
          <w:rFonts w:ascii="Times New Roman" w:eastAsia="Times New Roman" w:hAnsi="Times New Roman" w:cs="Times New Roman"/>
          <w:sz w:val="23"/>
          <w:szCs w:val="23"/>
          <w:shd w:val="clear" w:color="auto" w:fill="FFFFFF"/>
          <w:lang w:eastAsia="en-GB"/>
        </w:rPr>
        <w:t xml:space="preserve"> adaptive subtleties arise and produce creative and adaptive knowledge that displays adequate significance and impact to create change. The problems around complexity are now more significant as economic and social shifts are now occurring in the industry </w:t>
      </w:r>
      <w:r w:rsidRPr="00984B0D">
        <w:rPr>
          <w:rFonts w:ascii="Times New Roman" w:eastAsia="Times New Roman" w:hAnsi="Times New Roman" w:cs="Times New Roman"/>
          <w:sz w:val="23"/>
          <w:szCs w:val="23"/>
          <w:shd w:val="clear" w:color="auto" w:fill="FFFFFF"/>
          <w:lang w:eastAsia="en-GB"/>
        </w:rPr>
        <w:t>of businesses which outcomes in volatility (Uhl-Bien, et al., 2007)</w:t>
      </w:r>
      <w:r w:rsidR="00001D00" w:rsidRPr="00984B0D">
        <w:rPr>
          <w:rFonts w:ascii="Times New Roman" w:eastAsia="Times New Roman" w:hAnsi="Times New Roman" w:cs="Times New Roman"/>
          <w:sz w:val="23"/>
          <w:szCs w:val="23"/>
          <w:shd w:val="clear" w:color="auto" w:fill="FFFFFF"/>
          <w:lang w:eastAsia="en-GB"/>
        </w:rPr>
        <w:t xml:space="preserve"> </w:t>
      </w:r>
    </w:p>
    <w:p w14:paraId="1FA67B9A" w14:textId="77777777" w:rsidR="00D26B2F" w:rsidRPr="00984B0D" w:rsidRDefault="00283B43" w:rsidP="00003DB9">
      <w:pPr>
        <w:spacing w:after="100" w:afterAutospacing="1" w:line="360" w:lineRule="auto"/>
        <w:rPr>
          <w:rFonts w:ascii="Times New Roman" w:hAnsi="Times New Roman" w:cs="Times New Roman"/>
        </w:rPr>
      </w:pPr>
      <w:r w:rsidRPr="00984B0D">
        <w:rPr>
          <w:rFonts w:ascii="Times New Roman" w:hAnsi="Times New Roman" w:cs="Times New Roman"/>
          <w:sz w:val="23"/>
          <w:szCs w:val="23"/>
        </w:rPr>
        <w:t xml:space="preserve">Complexity can occur because of megatrends, Megatrends are global, sustained and macro-economic forces of development that impacts business, economy, society, cultures and personal lives </w:t>
      </w:r>
      <w:r w:rsidRPr="00984B0D">
        <w:rPr>
          <w:rFonts w:ascii="Times New Roman" w:hAnsi="Times New Roman" w:cs="Times New Roman"/>
          <w:sz w:val="23"/>
          <w:szCs w:val="23"/>
        </w:rPr>
        <w:t>thereby defining our future world and its increasing pace of change (Efrat, 2020). Megatrends can affect leadership in business as megatrends are changing the industry we now live in (CIPD, 2013).</w:t>
      </w:r>
      <w:r w:rsidRPr="00984B0D">
        <w:rPr>
          <w:rFonts w:ascii="Times New Roman" w:hAnsi="Times New Roman" w:cs="Times New Roman"/>
        </w:rPr>
        <w:t>  </w:t>
      </w:r>
    </w:p>
    <w:p w14:paraId="50E0816F" w14:textId="77777777" w:rsidR="00B74062" w:rsidRPr="00984B0D" w:rsidRDefault="00283B43" w:rsidP="00003DB9">
      <w:pPr>
        <w:spacing w:after="100" w:afterAutospacing="1" w:line="360" w:lineRule="auto"/>
        <w:rPr>
          <w:rFonts w:ascii="Times New Roman" w:eastAsia="Times New Roman" w:hAnsi="Times New Roman" w:cs="Times New Roman"/>
          <w:sz w:val="23"/>
          <w:szCs w:val="23"/>
          <w:lang w:eastAsia="en-GB"/>
        </w:rPr>
      </w:pPr>
      <w:r w:rsidRPr="00984B0D">
        <w:rPr>
          <w:rFonts w:ascii="Times New Roman" w:hAnsi="Times New Roman" w:cs="Times New Roman"/>
        </w:rPr>
        <w:t xml:space="preserve">When increasing complexity </w:t>
      </w:r>
      <w:r w:rsidR="00D235BC" w:rsidRPr="00984B0D">
        <w:rPr>
          <w:rFonts w:ascii="Times New Roman" w:hAnsi="Times New Roman" w:cs="Times New Roman"/>
        </w:rPr>
        <w:t>in an external environment it can lead</w:t>
      </w:r>
      <w:r w:rsidR="00B525BE" w:rsidRPr="00984B0D">
        <w:rPr>
          <w:rFonts w:ascii="Times New Roman" w:hAnsi="Times New Roman" w:cs="Times New Roman"/>
        </w:rPr>
        <w:t xml:space="preserve"> an organisation to behave like</w:t>
      </w:r>
      <w:r w:rsidR="00D235BC" w:rsidRPr="00984B0D">
        <w:rPr>
          <w:rFonts w:ascii="Times New Roman" w:hAnsi="Times New Roman" w:cs="Times New Roman"/>
        </w:rPr>
        <w:t xml:space="preserve"> t</w:t>
      </w:r>
      <w:r w:rsidR="00B525BE" w:rsidRPr="00984B0D">
        <w:rPr>
          <w:rFonts w:ascii="Times New Roman" w:hAnsi="Times New Roman" w:cs="Times New Roman"/>
        </w:rPr>
        <w:t>he</w:t>
      </w:r>
      <w:r w:rsidR="00D235BC" w:rsidRPr="00984B0D">
        <w:rPr>
          <w:rFonts w:ascii="Times New Roman" w:eastAsia="Times New Roman" w:hAnsi="Times New Roman" w:cs="Times New Roman"/>
          <w:sz w:val="23"/>
          <w:szCs w:val="23"/>
          <w:lang w:eastAsia="en-GB"/>
        </w:rPr>
        <w:t xml:space="preserve"> </w:t>
      </w:r>
      <w:r w:rsidRPr="00984B0D">
        <w:rPr>
          <w:rFonts w:ascii="Times New Roman" w:eastAsia="Times New Roman" w:hAnsi="Times New Roman" w:cs="Times New Roman"/>
          <w:sz w:val="23"/>
          <w:szCs w:val="23"/>
          <w:shd w:val="clear" w:color="auto" w:fill="FFFFFF"/>
          <w:lang w:eastAsia="en-GB"/>
        </w:rPr>
        <w:t>Complex adaptive systems (CAS)</w:t>
      </w:r>
      <w:r w:rsidR="00D235BC" w:rsidRPr="00984B0D">
        <w:rPr>
          <w:rFonts w:ascii="Times New Roman" w:eastAsia="Times New Roman" w:hAnsi="Times New Roman" w:cs="Times New Roman"/>
          <w:sz w:val="23"/>
          <w:szCs w:val="23"/>
          <w:shd w:val="clear" w:color="auto" w:fill="FFFFFF"/>
          <w:lang w:eastAsia="en-GB"/>
        </w:rPr>
        <w:t>.  (CAS)</w:t>
      </w:r>
      <w:r w:rsidRPr="00984B0D">
        <w:rPr>
          <w:rFonts w:ascii="Times New Roman" w:eastAsia="Times New Roman" w:hAnsi="Times New Roman" w:cs="Times New Roman"/>
          <w:sz w:val="23"/>
          <w:szCs w:val="23"/>
          <w:shd w:val="clear" w:color="auto" w:fill="FFFFFF"/>
          <w:lang w:eastAsia="en-GB"/>
        </w:rPr>
        <w:t xml:space="preserve"> makes structural changes in an </w:t>
      </w:r>
      <w:r w:rsidR="00580B7C" w:rsidRPr="00984B0D">
        <w:rPr>
          <w:rFonts w:ascii="Times New Roman" w:eastAsia="Times New Roman" w:hAnsi="Times New Roman" w:cs="Times New Roman"/>
          <w:sz w:val="23"/>
          <w:szCs w:val="23"/>
          <w:shd w:val="clear" w:color="auto" w:fill="FFFFFF"/>
          <w:lang w:eastAsia="en-GB"/>
        </w:rPr>
        <w:t>organisation</w:t>
      </w:r>
      <w:r w:rsidRPr="00984B0D">
        <w:rPr>
          <w:rFonts w:ascii="Times New Roman" w:eastAsia="Times New Roman" w:hAnsi="Times New Roman" w:cs="Times New Roman"/>
          <w:sz w:val="23"/>
          <w:szCs w:val="23"/>
          <w:shd w:val="clear" w:color="auto" w:fill="FFFFFF"/>
          <w:lang w:eastAsia="en-GB"/>
        </w:rPr>
        <w:t>, Complex adaptive systems (CAS) are organi</w:t>
      </w:r>
      <w:r w:rsidR="00BD75EC" w:rsidRPr="00984B0D">
        <w:rPr>
          <w:rFonts w:ascii="Times New Roman" w:eastAsia="Times New Roman" w:hAnsi="Times New Roman" w:cs="Times New Roman"/>
          <w:sz w:val="23"/>
          <w:szCs w:val="23"/>
          <w:shd w:val="clear" w:color="auto" w:fill="FFFFFF"/>
          <w:lang w:eastAsia="en-GB"/>
        </w:rPr>
        <w:t>s</w:t>
      </w:r>
      <w:r w:rsidRPr="00984B0D">
        <w:rPr>
          <w:rFonts w:ascii="Times New Roman" w:eastAsia="Times New Roman" w:hAnsi="Times New Roman" w:cs="Times New Roman"/>
          <w:sz w:val="23"/>
          <w:szCs w:val="23"/>
          <w:shd w:val="clear" w:color="auto" w:fill="FFFFFF"/>
          <w:lang w:eastAsia="en-GB"/>
        </w:rPr>
        <w:t xml:space="preserve">ations that are a composite of the interconnected whole. Teams must manage and </w:t>
      </w:r>
      <w:r w:rsidRPr="00984B0D">
        <w:rPr>
          <w:rFonts w:ascii="Times New Roman" w:eastAsia="Times New Roman" w:hAnsi="Times New Roman" w:cs="Times New Roman"/>
          <w:sz w:val="23"/>
          <w:szCs w:val="23"/>
          <w:shd w:val="clear" w:color="auto" w:fill="FFFFFF"/>
          <w:lang w:eastAsia="en-GB"/>
        </w:rPr>
        <w:t>operate in emerging ecosystems, understand factors that lead to team effectiveness when managing and facilitating teams and team conflict, and understand the development of conflict models (Turner, 2017) </w:t>
      </w:r>
    </w:p>
    <w:p w14:paraId="4FD26BE5" w14:textId="77777777" w:rsidR="00C1401F" w:rsidRPr="00984B0D" w:rsidRDefault="00283B43" w:rsidP="00003DB9">
      <w:pPr>
        <w:pStyle w:val="Heading1"/>
        <w:numPr>
          <w:ilvl w:val="0"/>
          <w:numId w:val="1"/>
        </w:numPr>
        <w:spacing w:line="360" w:lineRule="auto"/>
        <w:rPr>
          <w:rFonts w:ascii="Times New Roman" w:hAnsi="Times New Roman" w:cs="Times New Roman"/>
        </w:rPr>
      </w:pPr>
      <w:bookmarkStart w:id="3" w:name="_Toc35211610"/>
      <w:r w:rsidRPr="00984B0D">
        <w:rPr>
          <w:rFonts w:ascii="Times New Roman" w:hAnsi="Times New Roman" w:cs="Times New Roman"/>
        </w:rPr>
        <w:t>Literature Review</w:t>
      </w:r>
      <w:bookmarkEnd w:id="3"/>
    </w:p>
    <w:p w14:paraId="56821199" w14:textId="77777777" w:rsidR="00C1401F" w:rsidRPr="00984B0D" w:rsidRDefault="00283B43" w:rsidP="00003DB9">
      <w:pPr>
        <w:pStyle w:val="Heading1"/>
        <w:spacing w:line="360" w:lineRule="auto"/>
        <w:rPr>
          <w:rFonts w:ascii="Times New Roman" w:hAnsi="Times New Roman" w:cs="Times New Roman"/>
        </w:rPr>
      </w:pPr>
      <w:bookmarkStart w:id="4" w:name="_Toc35211611"/>
      <w:r w:rsidRPr="00984B0D">
        <w:rPr>
          <w:rFonts w:ascii="Times New Roman" w:hAnsi="Times New Roman" w:cs="Times New Roman"/>
        </w:rPr>
        <w:t xml:space="preserve">2.1 Environmental </w:t>
      </w:r>
      <w:r w:rsidRPr="00984B0D">
        <w:rPr>
          <w:rFonts w:ascii="Times New Roman" w:hAnsi="Times New Roman" w:cs="Times New Roman"/>
        </w:rPr>
        <w:t>Influences</w:t>
      </w:r>
      <w:bookmarkEnd w:id="4"/>
    </w:p>
    <w:p w14:paraId="56E9F984" w14:textId="77777777" w:rsidR="004A412E" w:rsidRPr="00984B0D" w:rsidRDefault="00283B43" w:rsidP="00003DB9">
      <w:pPr>
        <w:pStyle w:val="Heading1"/>
        <w:spacing w:line="360" w:lineRule="auto"/>
        <w:rPr>
          <w:rFonts w:ascii="Times New Roman" w:hAnsi="Times New Roman" w:cs="Times New Roman"/>
        </w:rPr>
      </w:pPr>
      <w:bookmarkStart w:id="5" w:name="_Toc35211612"/>
      <w:r w:rsidRPr="00984B0D">
        <w:rPr>
          <w:rFonts w:ascii="Times New Roman" w:hAnsi="Times New Roman" w:cs="Times New Roman"/>
        </w:rPr>
        <w:t>2.1.1 External Environmental Factors</w:t>
      </w:r>
      <w:bookmarkEnd w:id="5"/>
    </w:p>
    <w:p w14:paraId="69161C1C" w14:textId="77777777" w:rsidR="004A412E" w:rsidRPr="00984B0D" w:rsidRDefault="004A412E" w:rsidP="00003DB9">
      <w:pPr>
        <w:spacing w:line="360" w:lineRule="auto"/>
        <w:rPr>
          <w:rFonts w:ascii="Times New Roman" w:hAnsi="Times New Roman" w:cs="Times New Roman"/>
        </w:rPr>
      </w:pPr>
    </w:p>
    <w:p w14:paraId="1041523D" w14:textId="77777777" w:rsidR="003071A4"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Northouse (2015) argues that external forces are variables beyond the abilities, qualities, and perceptions of leaders. Environmental influences can be internal and external. Both internal and external envir</w:t>
      </w:r>
      <w:r w:rsidRPr="00984B0D">
        <w:rPr>
          <w:rFonts w:ascii="Times New Roman" w:hAnsi="Times New Roman" w:cs="Times New Roman"/>
          <w:sz w:val="24"/>
          <w:szCs w:val="24"/>
        </w:rPr>
        <w:t>onmental factors may be.</w:t>
      </w:r>
    </w:p>
    <w:p w14:paraId="34FCAF80" w14:textId="77777777" w:rsidR="00DA5DD6"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The external environment consists of all the external influences or forces that affect the company’s operations. The organisations need to act or respond to keep their operations going (Northouse, 2015).</w:t>
      </w:r>
      <w:r w:rsidRPr="00984B0D">
        <w:rPr>
          <w:rFonts w:ascii="Times New Roman" w:hAnsi="Times New Roman" w:cs="Times New Roman"/>
          <w:sz w:val="24"/>
          <w:szCs w:val="24"/>
        </w:rPr>
        <w:t xml:space="preserve"> The key external factors influencing organisations and leadership efficiency are megatrends and VUCA. </w:t>
      </w:r>
    </w:p>
    <w:p w14:paraId="5CE583F6" w14:textId="77777777" w:rsidR="00E63C2D"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Megatrends are future systemic changes that have profound implications for the world surrounding us. Investment processes, knowledge of megatrends give </w:t>
      </w:r>
      <w:r w:rsidRPr="00984B0D">
        <w:rPr>
          <w:rFonts w:ascii="Times New Roman" w:hAnsi="Times New Roman" w:cs="Times New Roman"/>
          <w:sz w:val="24"/>
          <w:szCs w:val="24"/>
        </w:rPr>
        <w:t xml:space="preserve">a real perspective. Because of all this, megatrends influence our decisions–from either the businesses, sectors </w:t>
      </w:r>
      <w:r w:rsidR="008E3309" w:rsidRPr="00984B0D">
        <w:rPr>
          <w:rFonts w:ascii="Times New Roman" w:hAnsi="Times New Roman" w:cs="Times New Roman"/>
          <w:sz w:val="24"/>
          <w:szCs w:val="24"/>
        </w:rPr>
        <w:t>or</w:t>
      </w:r>
      <w:r w:rsidRPr="00984B0D">
        <w:rPr>
          <w:rFonts w:ascii="Times New Roman" w:hAnsi="Times New Roman" w:cs="Times New Roman"/>
          <w:sz w:val="24"/>
          <w:szCs w:val="24"/>
        </w:rPr>
        <w:t xml:space="preserve"> countries in which we invest to the way we seek possibilities.</w:t>
      </w:r>
      <w:r w:rsidRPr="00984B0D">
        <w:rPr>
          <w:rFonts w:ascii="Times New Roman" w:hAnsi="Times New Roman" w:cs="Times New Roman"/>
        </w:rPr>
        <w:t xml:space="preserve"> </w:t>
      </w:r>
      <w:r w:rsidRPr="00984B0D">
        <w:rPr>
          <w:rFonts w:ascii="Times New Roman" w:hAnsi="Times New Roman" w:cs="Times New Roman"/>
          <w:sz w:val="24"/>
          <w:szCs w:val="24"/>
        </w:rPr>
        <w:t>Megatrends push VUCA as they impact leadership to respond to change in order t</w:t>
      </w:r>
      <w:r w:rsidRPr="00984B0D">
        <w:rPr>
          <w:rFonts w:ascii="Times New Roman" w:hAnsi="Times New Roman" w:cs="Times New Roman"/>
          <w:sz w:val="24"/>
          <w:szCs w:val="24"/>
        </w:rPr>
        <w:t>o remain relevant.</w:t>
      </w:r>
    </w:p>
    <w:p w14:paraId="6C0452A0" w14:textId="77777777" w:rsidR="00B74062" w:rsidRPr="00984B0D" w:rsidRDefault="00283B43" w:rsidP="00003DB9">
      <w:pPr>
        <w:spacing w:line="360" w:lineRule="auto"/>
        <w:rPr>
          <w:rStyle w:val="e24kjd"/>
          <w:rFonts w:ascii="Times New Roman" w:hAnsi="Times New Roman" w:cs="Times New Roman"/>
          <w:color w:val="222222"/>
          <w:sz w:val="21"/>
          <w:szCs w:val="21"/>
        </w:rPr>
      </w:pPr>
      <w:r w:rsidRPr="00984B0D">
        <w:rPr>
          <w:rStyle w:val="e24kjd"/>
          <w:rFonts w:ascii="Times New Roman" w:hAnsi="Times New Roman" w:cs="Times New Roman"/>
          <w:color w:val="222222"/>
          <w:sz w:val="21"/>
          <w:szCs w:val="21"/>
        </w:rPr>
        <w:t>In a VUCA world, leadership, including vision development, is not enough. The abbreviation '</w:t>
      </w:r>
      <w:r w:rsidRPr="00984B0D">
        <w:rPr>
          <w:rStyle w:val="e24kjd"/>
          <w:rFonts w:ascii="Times New Roman" w:hAnsi="Times New Roman" w:cs="Times New Roman"/>
          <w:bCs/>
          <w:color w:val="222222"/>
          <w:sz w:val="21"/>
          <w:szCs w:val="21"/>
        </w:rPr>
        <w:t>VUCA</w:t>
      </w:r>
      <w:r w:rsidRPr="00984B0D">
        <w:rPr>
          <w:rStyle w:val="e24kjd"/>
          <w:rFonts w:ascii="Times New Roman" w:hAnsi="Times New Roman" w:cs="Times New Roman"/>
          <w:color w:val="222222"/>
          <w:sz w:val="21"/>
          <w:szCs w:val="21"/>
        </w:rPr>
        <w:t xml:space="preserve">' stands for volatile, uncertain, complex, and ambiguous. Today's leaders should be physically, emotionally and interpersonally prepared for </w:t>
      </w:r>
      <w:r w:rsidRPr="00984B0D">
        <w:rPr>
          <w:rStyle w:val="e24kjd"/>
          <w:rFonts w:ascii="Times New Roman" w:hAnsi="Times New Roman" w:cs="Times New Roman"/>
          <w:color w:val="222222"/>
          <w:sz w:val="21"/>
          <w:szCs w:val="21"/>
        </w:rPr>
        <w:t>instability and risk.</w:t>
      </w:r>
    </w:p>
    <w:p w14:paraId="7CE2B14B" w14:textId="77777777" w:rsidR="00A734E2" w:rsidRPr="00984B0D" w:rsidRDefault="00283B43" w:rsidP="00003DB9">
      <w:pPr>
        <w:shd w:val="clear" w:color="auto" w:fill="FFFFFF"/>
        <w:spacing w:after="375" w:line="360" w:lineRule="auto"/>
        <w:rPr>
          <w:rFonts w:ascii="Times New Roman" w:eastAsia="Times New Roman" w:hAnsi="Times New Roman" w:cs="Times New Roman"/>
          <w:color w:val="222222"/>
          <w:sz w:val="23"/>
          <w:szCs w:val="23"/>
          <w:highlight w:val="yellow"/>
          <w:lang w:val="en-US" w:eastAsia="en-GB"/>
        </w:rPr>
      </w:pPr>
      <w:r w:rsidRPr="00984B0D">
        <w:rPr>
          <w:rFonts w:ascii="Times New Roman" w:eastAsia="Times New Roman" w:hAnsi="Times New Roman" w:cs="Times New Roman"/>
          <w:color w:val="222222"/>
          <w:sz w:val="23"/>
          <w:szCs w:val="23"/>
          <w:lang w:val="en-US" w:eastAsia="en-GB"/>
        </w:rPr>
        <w:t xml:space="preserve">Leading in an environment that is dynamic, unpredictable, nuanced and ambiguous </w:t>
      </w:r>
      <w:r w:rsidR="00841469" w:rsidRPr="00984B0D">
        <w:rPr>
          <w:rFonts w:ascii="Times New Roman" w:eastAsia="Times New Roman" w:hAnsi="Times New Roman" w:cs="Times New Roman"/>
          <w:color w:val="222222"/>
          <w:sz w:val="23"/>
          <w:szCs w:val="23"/>
          <w:lang w:val="en-US" w:eastAsia="en-GB"/>
        </w:rPr>
        <w:t>and</w:t>
      </w:r>
      <w:r w:rsidRPr="00984B0D">
        <w:rPr>
          <w:rFonts w:ascii="Times New Roman" w:eastAsia="Times New Roman" w:hAnsi="Times New Roman" w:cs="Times New Roman"/>
          <w:color w:val="222222"/>
          <w:sz w:val="23"/>
          <w:szCs w:val="23"/>
          <w:lang w:val="en-US" w:eastAsia="en-GB"/>
        </w:rPr>
        <w:t xml:space="preserve"> poses a complicated atmosphere in which leaders will work and have an impact on executive development initiatives, and also opens the door to a </w:t>
      </w:r>
      <w:r w:rsidRPr="00984B0D">
        <w:rPr>
          <w:rFonts w:ascii="Times New Roman" w:eastAsia="Times New Roman" w:hAnsi="Times New Roman" w:cs="Times New Roman"/>
          <w:color w:val="222222"/>
          <w:sz w:val="23"/>
          <w:szCs w:val="23"/>
          <w:lang w:val="en-US" w:eastAsia="en-GB"/>
        </w:rPr>
        <w:t>variety of new abilities needed to succeed. Cognitive Ability is a respected skill set in the VUCA environment, the ability and resilience to handle the situation at hand and yet succeed</w:t>
      </w:r>
      <w:r w:rsidR="00E63C2D" w:rsidRPr="00984B0D">
        <w:rPr>
          <w:rFonts w:ascii="Times New Roman" w:eastAsia="Times New Roman" w:hAnsi="Times New Roman" w:cs="Times New Roman"/>
          <w:color w:val="222222"/>
          <w:sz w:val="23"/>
          <w:szCs w:val="23"/>
          <w:lang w:val="en-US" w:eastAsia="en-GB"/>
        </w:rPr>
        <w:t xml:space="preserve"> (Bawny, 2016)</w:t>
      </w:r>
      <w:r w:rsidRPr="00984B0D">
        <w:rPr>
          <w:rFonts w:ascii="Times New Roman" w:eastAsia="Times New Roman" w:hAnsi="Times New Roman" w:cs="Times New Roman"/>
          <w:color w:val="222222"/>
          <w:sz w:val="23"/>
          <w:szCs w:val="23"/>
          <w:lang w:val="en-US" w:eastAsia="en-GB"/>
        </w:rPr>
        <w:t xml:space="preserve">. Today's leaders </w:t>
      </w:r>
      <w:r w:rsidR="00782393" w:rsidRPr="00984B0D">
        <w:rPr>
          <w:rFonts w:ascii="Times New Roman" w:eastAsia="Times New Roman" w:hAnsi="Times New Roman" w:cs="Times New Roman"/>
          <w:color w:val="222222"/>
          <w:sz w:val="23"/>
          <w:szCs w:val="23"/>
          <w:lang w:val="en-US" w:eastAsia="en-GB"/>
        </w:rPr>
        <w:t>must</w:t>
      </w:r>
      <w:r w:rsidRPr="00984B0D">
        <w:rPr>
          <w:rFonts w:ascii="Times New Roman" w:eastAsia="Times New Roman" w:hAnsi="Times New Roman" w:cs="Times New Roman"/>
          <w:color w:val="222222"/>
          <w:sz w:val="23"/>
          <w:szCs w:val="23"/>
          <w:lang w:val="en-US" w:eastAsia="en-GB"/>
        </w:rPr>
        <w:t xml:space="preserve"> be prepared intellectually, emoti</w:t>
      </w:r>
      <w:r w:rsidRPr="00984B0D">
        <w:rPr>
          <w:rFonts w:ascii="Times New Roman" w:eastAsia="Times New Roman" w:hAnsi="Times New Roman" w:cs="Times New Roman"/>
          <w:color w:val="222222"/>
          <w:sz w:val="23"/>
          <w:szCs w:val="23"/>
          <w:lang w:val="en-US" w:eastAsia="en-GB"/>
        </w:rPr>
        <w:t>onally and interpersonally for instability and risk.</w:t>
      </w:r>
      <w:r w:rsidR="00EF161D" w:rsidRPr="00984B0D">
        <w:rPr>
          <w:rFonts w:ascii="Times New Roman" w:eastAsia="Times New Roman" w:hAnsi="Times New Roman" w:cs="Times New Roman"/>
          <w:color w:val="222222"/>
          <w:sz w:val="23"/>
          <w:szCs w:val="23"/>
          <w:lang w:val="en-US" w:eastAsia="en-GB"/>
        </w:rPr>
        <w:t xml:space="preserve"> </w:t>
      </w:r>
    </w:p>
    <w:p w14:paraId="1FB87D1D" w14:textId="77777777" w:rsidR="00822B8D" w:rsidRPr="00984B0D" w:rsidRDefault="00283B43" w:rsidP="00003DB9">
      <w:pPr>
        <w:pStyle w:val="Heading1"/>
        <w:spacing w:line="360" w:lineRule="auto"/>
        <w:rPr>
          <w:rFonts w:ascii="Times New Roman" w:eastAsia="Times New Roman" w:hAnsi="Times New Roman" w:cs="Times New Roman"/>
          <w:lang w:val="en-US" w:eastAsia="en-GB"/>
        </w:rPr>
      </w:pPr>
      <w:bookmarkStart w:id="6" w:name="_Toc35211613"/>
      <w:r w:rsidRPr="00984B0D">
        <w:rPr>
          <w:rFonts w:ascii="Times New Roman" w:eastAsia="Times New Roman" w:hAnsi="Times New Roman" w:cs="Times New Roman"/>
          <w:lang w:val="en-US" w:eastAsia="en-GB"/>
        </w:rPr>
        <w:t>2.1.2 Internal Environmental Factors</w:t>
      </w:r>
      <w:bookmarkEnd w:id="6"/>
      <w:r w:rsidRPr="00984B0D">
        <w:rPr>
          <w:rFonts w:ascii="Times New Roman" w:eastAsia="Times New Roman" w:hAnsi="Times New Roman" w:cs="Times New Roman"/>
          <w:lang w:val="en-US" w:eastAsia="en-GB"/>
        </w:rPr>
        <w:t xml:space="preserve"> </w:t>
      </w:r>
    </w:p>
    <w:p w14:paraId="03A4868C" w14:textId="77777777" w:rsidR="00D47E7C" w:rsidRPr="00984B0D" w:rsidRDefault="00D47E7C" w:rsidP="00003DB9">
      <w:pPr>
        <w:spacing w:line="360" w:lineRule="auto"/>
        <w:rPr>
          <w:rFonts w:ascii="Times New Roman" w:hAnsi="Times New Roman" w:cs="Times New Roman"/>
          <w:lang w:val="en-US" w:eastAsia="en-GB"/>
        </w:rPr>
      </w:pPr>
    </w:p>
    <w:p w14:paraId="59CA6780" w14:textId="77777777" w:rsidR="00984B0D" w:rsidRPr="00984B0D" w:rsidRDefault="00283B43" w:rsidP="00003DB9">
      <w:pPr>
        <w:shd w:val="clear" w:color="auto" w:fill="FFFFFF"/>
        <w:spacing w:after="375" w:line="360" w:lineRule="auto"/>
        <w:rPr>
          <w:rFonts w:ascii="Times New Roman" w:hAnsi="Times New Roman" w:cs="Times New Roman"/>
          <w:sz w:val="24"/>
          <w:szCs w:val="24"/>
        </w:rPr>
      </w:pPr>
      <w:r w:rsidRPr="00984B0D">
        <w:rPr>
          <w:rFonts w:ascii="Times New Roman" w:hAnsi="Times New Roman" w:cs="Times New Roman"/>
          <w:sz w:val="24"/>
          <w:szCs w:val="24"/>
        </w:rPr>
        <w:t>The internal environment relates to society, leaders, developments, and factors inside an organisation capable of affecting an organisations decision (Northouse, 2</w:t>
      </w:r>
      <w:r w:rsidRPr="00984B0D">
        <w:rPr>
          <w:rFonts w:ascii="Times New Roman" w:hAnsi="Times New Roman" w:cs="Times New Roman"/>
          <w:sz w:val="24"/>
          <w:szCs w:val="24"/>
        </w:rPr>
        <w:t>015).</w:t>
      </w:r>
    </w:p>
    <w:p w14:paraId="44F16DA5" w14:textId="77777777" w:rsidR="0084191C" w:rsidRPr="00984B0D" w:rsidRDefault="00283B43" w:rsidP="00003DB9">
      <w:pPr>
        <w:shd w:val="clear" w:color="auto" w:fill="FFFFFF"/>
        <w:spacing w:after="375" w:line="360" w:lineRule="auto"/>
        <w:rPr>
          <w:rFonts w:ascii="Times New Roman" w:hAnsi="Times New Roman" w:cs="Times New Roman"/>
          <w:sz w:val="24"/>
          <w:szCs w:val="24"/>
        </w:rPr>
      </w:pPr>
      <w:r w:rsidRPr="00984B0D">
        <w:rPr>
          <w:rFonts w:ascii="Times New Roman" w:hAnsi="Times New Roman" w:cs="Times New Roman"/>
          <w:sz w:val="24"/>
          <w:szCs w:val="24"/>
        </w:rPr>
        <w:t>VU</w:t>
      </w:r>
      <w:r w:rsidR="00467771" w:rsidRPr="00984B0D">
        <w:rPr>
          <w:rFonts w:ascii="Times New Roman" w:hAnsi="Times New Roman" w:cs="Times New Roman"/>
          <w:sz w:val="24"/>
          <w:szCs w:val="24"/>
        </w:rPr>
        <w:t>CA is the main reason that (CAS) exi</w:t>
      </w:r>
      <w:r w:rsidR="00730BAD" w:rsidRPr="00984B0D">
        <w:rPr>
          <w:rFonts w:ascii="Times New Roman" w:hAnsi="Times New Roman" w:cs="Times New Roman"/>
          <w:sz w:val="24"/>
          <w:szCs w:val="24"/>
        </w:rPr>
        <w:t>sts</w:t>
      </w:r>
      <w:r w:rsidR="00FF3DF2" w:rsidRPr="00984B0D">
        <w:rPr>
          <w:rFonts w:ascii="Times New Roman" w:hAnsi="Times New Roman" w:cs="Times New Roman"/>
          <w:sz w:val="24"/>
          <w:szCs w:val="24"/>
        </w:rPr>
        <w:t xml:space="preserve"> </w:t>
      </w:r>
      <w:r w:rsidR="00E01FD1" w:rsidRPr="00984B0D">
        <w:rPr>
          <w:rFonts w:ascii="Times New Roman" w:hAnsi="Times New Roman" w:cs="Times New Roman"/>
          <w:sz w:val="24"/>
          <w:szCs w:val="24"/>
        </w:rPr>
        <w:t xml:space="preserve">because of </w:t>
      </w:r>
      <w:r w:rsidR="00FF3DF2" w:rsidRPr="00984B0D">
        <w:rPr>
          <w:rFonts w:ascii="Times New Roman" w:hAnsi="Times New Roman" w:cs="Times New Roman"/>
          <w:sz w:val="24"/>
          <w:szCs w:val="24"/>
        </w:rPr>
        <w:t xml:space="preserve">the </w:t>
      </w:r>
      <w:r w:rsidR="00FF3DF2" w:rsidRPr="00984B0D">
        <w:rPr>
          <w:rFonts w:ascii="Times New Roman" w:hAnsi="Times New Roman" w:cs="Times New Roman"/>
          <w:color w:val="111111"/>
          <w:sz w:val="21"/>
          <w:szCs w:val="21"/>
          <w:shd w:val="clear" w:color="auto" w:fill="FFFFFF"/>
        </w:rPr>
        <w:t xml:space="preserve">unknown </w:t>
      </w:r>
      <w:r w:rsidR="00E675E6" w:rsidRPr="00984B0D">
        <w:rPr>
          <w:rFonts w:ascii="Times New Roman" w:hAnsi="Times New Roman" w:cs="Times New Roman"/>
          <w:color w:val="111111"/>
          <w:sz w:val="21"/>
          <w:szCs w:val="21"/>
          <w:shd w:val="clear" w:color="auto" w:fill="FFFFFF"/>
        </w:rPr>
        <w:t>to</w:t>
      </w:r>
      <w:r w:rsidR="00FF3DF2" w:rsidRPr="00984B0D">
        <w:rPr>
          <w:rFonts w:ascii="Times New Roman" w:hAnsi="Times New Roman" w:cs="Times New Roman"/>
          <w:color w:val="111111"/>
          <w:sz w:val="21"/>
          <w:szCs w:val="21"/>
          <w:shd w:val="clear" w:color="auto" w:fill="FFFFFF"/>
        </w:rPr>
        <w:t xml:space="preserve"> </w:t>
      </w:r>
      <w:r w:rsidR="00384A56" w:rsidRPr="00984B0D">
        <w:rPr>
          <w:rFonts w:ascii="Times New Roman" w:hAnsi="Times New Roman" w:cs="Times New Roman"/>
          <w:color w:val="111111"/>
          <w:sz w:val="21"/>
          <w:szCs w:val="21"/>
          <w:shd w:val="clear" w:color="auto" w:fill="FFFFFF"/>
        </w:rPr>
        <w:t>recognise</w:t>
      </w:r>
      <w:r w:rsidR="00FF3DF2" w:rsidRPr="00984B0D">
        <w:rPr>
          <w:rFonts w:ascii="Times New Roman" w:hAnsi="Times New Roman" w:cs="Times New Roman"/>
          <w:color w:val="111111"/>
          <w:sz w:val="21"/>
          <w:szCs w:val="21"/>
          <w:shd w:val="clear" w:color="auto" w:fill="FFFFFF"/>
        </w:rPr>
        <w:t xml:space="preserve"> the </w:t>
      </w:r>
      <w:r w:rsidR="00384A56" w:rsidRPr="00984B0D">
        <w:rPr>
          <w:rFonts w:ascii="Times New Roman" w:hAnsi="Times New Roman" w:cs="Times New Roman"/>
          <w:color w:val="111111"/>
          <w:sz w:val="21"/>
          <w:szCs w:val="21"/>
          <w:shd w:val="clear" w:color="auto" w:fill="FFFFFF"/>
        </w:rPr>
        <w:t>multifaceted</w:t>
      </w:r>
      <w:r w:rsidR="00FF3DF2" w:rsidRPr="00984B0D">
        <w:rPr>
          <w:rFonts w:ascii="Times New Roman" w:hAnsi="Times New Roman" w:cs="Times New Roman"/>
          <w:color w:val="111111"/>
          <w:sz w:val="21"/>
          <w:szCs w:val="21"/>
          <w:shd w:val="clear" w:color="auto" w:fill="FFFFFF"/>
        </w:rPr>
        <w:t xml:space="preserve"> and </w:t>
      </w:r>
      <w:r w:rsidR="00384A56" w:rsidRPr="00984B0D">
        <w:rPr>
          <w:rFonts w:ascii="Times New Roman" w:hAnsi="Times New Roman" w:cs="Times New Roman"/>
          <w:color w:val="111111"/>
          <w:sz w:val="21"/>
          <w:szCs w:val="21"/>
          <w:shd w:val="clear" w:color="auto" w:fill="FFFFFF"/>
        </w:rPr>
        <w:t>disordered</w:t>
      </w:r>
      <w:r w:rsidR="00FF3DF2" w:rsidRPr="00984B0D">
        <w:rPr>
          <w:rFonts w:ascii="Times New Roman" w:hAnsi="Times New Roman" w:cs="Times New Roman"/>
          <w:color w:val="111111"/>
          <w:sz w:val="21"/>
          <w:szCs w:val="21"/>
          <w:shd w:val="clear" w:color="auto" w:fill="FFFFFF"/>
        </w:rPr>
        <w:t xml:space="preserve"> </w:t>
      </w:r>
      <w:r w:rsidR="00384A56" w:rsidRPr="00984B0D">
        <w:rPr>
          <w:rFonts w:ascii="Times New Roman" w:hAnsi="Times New Roman" w:cs="Times New Roman"/>
          <w:color w:val="111111"/>
          <w:sz w:val="21"/>
          <w:szCs w:val="21"/>
          <w:shd w:val="clear" w:color="auto" w:fill="FFFFFF"/>
        </w:rPr>
        <w:t>subtleties</w:t>
      </w:r>
      <w:r w:rsidR="00FF3DF2" w:rsidRPr="00984B0D">
        <w:rPr>
          <w:rFonts w:ascii="Times New Roman" w:hAnsi="Times New Roman" w:cs="Times New Roman"/>
          <w:color w:val="111111"/>
          <w:sz w:val="21"/>
          <w:szCs w:val="21"/>
          <w:shd w:val="clear" w:color="auto" w:fill="FFFFFF"/>
        </w:rPr>
        <w:t xml:space="preserve"> that drive modern volatile, uncertain, complex and ambiguous (VUCA) situations</w:t>
      </w:r>
      <w:r w:rsidR="00E675E6" w:rsidRPr="00984B0D">
        <w:rPr>
          <w:rFonts w:ascii="Times New Roman" w:hAnsi="Times New Roman" w:cs="Times New Roman"/>
          <w:color w:val="111111"/>
          <w:sz w:val="21"/>
          <w:szCs w:val="21"/>
          <w:shd w:val="clear" w:color="auto" w:fill="FFFFFF"/>
        </w:rPr>
        <w:t xml:space="preserve"> (Bartscht</w:t>
      </w:r>
      <w:r w:rsidR="0032610F" w:rsidRPr="00984B0D">
        <w:rPr>
          <w:rFonts w:ascii="Times New Roman" w:hAnsi="Times New Roman" w:cs="Times New Roman"/>
          <w:color w:val="111111"/>
          <w:sz w:val="21"/>
          <w:szCs w:val="21"/>
          <w:shd w:val="clear" w:color="auto" w:fill="FFFFFF"/>
        </w:rPr>
        <w:t>, 2015</w:t>
      </w:r>
      <w:r w:rsidR="00E675E6" w:rsidRPr="00984B0D">
        <w:rPr>
          <w:rFonts w:ascii="Times New Roman" w:hAnsi="Times New Roman" w:cs="Times New Roman"/>
          <w:color w:val="111111"/>
          <w:sz w:val="21"/>
          <w:szCs w:val="21"/>
          <w:shd w:val="clear" w:color="auto" w:fill="FFFFFF"/>
        </w:rPr>
        <w:t>)</w:t>
      </w:r>
      <w:r w:rsidR="00FF3DF2" w:rsidRPr="00984B0D">
        <w:rPr>
          <w:rFonts w:ascii="Times New Roman" w:hAnsi="Times New Roman" w:cs="Times New Roman"/>
          <w:color w:val="111111"/>
          <w:sz w:val="21"/>
          <w:szCs w:val="21"/>
          <w:shd w:val="clear" w:color="auto" w:fill="FFFFFF"/>
        </w:rPr>
        <w:t>. </w:t>
      </w:r>
    </w:p>
    <w:p w14:paraId="7D082C1A" w14:textId="77777777" w:rsidR="00107AB8" w:rsidRPr="00984B0D" w:rsidRDefault="00283B43" w:rsidP="00003DB9">
      <w:pPr>
        <w:spacing w:line="360" w:lineRule="auto"/>
        <w:rPr>
          <w:rFonts w:ascii="Times New Roman" w:hAnsi="Times New Roman" w:cs="Times New Roman"/>
          <w:b/>
          <w:bCs/>
          <w:color w:val="222222"/>
          <w:shd w:val="clear" w:color="auto" w:fill="FFFFFF"/>
        </w:rPr>
      </w:pPr>
      <w:r w:rsidRPr="00984B0D">
        <w:rPr>
          <w:rFonts w:ascii="Times New Roman" w:hAnsi="Times New Roman" w:cs="Times New Roman"/>
          <w:b/>
          <w:bCs/>
          <w:color w:val="222222"/>
          <w:shd w:val="clear" w:color="auto" w:fill="FFFFFF"/>
        </w:rPr>
        <w:t xml:space="preserve">Complex Adaptive Systems (CAS) are organisations that make up the integrated whole. Adaptive leadership provides a descriptive framework for managers and </w:t>
      </w:r>
      <w:r w:rsidRPr="00984B0D">
        <w:rPr>
          <w:rFonts w:ascii="Times New Roman" w:hAnsi="Times New Roman" w:cs="Times New Roman"/>
          <w:b/>
          <w:bCs/>
          <w:color w:val="222222"/>
          <w:shd w:val="clear" w:color="auto" w:fill="FFFFFF"/>
        </w:rPr>
        <w:t>leaders to adopt when coping with interpersonal tension when working in today's dynamic and global environment</w:t>
      </w:r>
      <w:r w:rsidR="009617C5" w:rsidRPr="00984B0D">
        <w:rPr>
          <w:rFonts w:ascii="Times New Roman" w:hAnsi="Times New Roman" w:cs="Times New Roman"/>
          <w:b/>
          <w:bCs/>
          <w:color w:val="222222"/>
          <w:shd w:val="clear" w:color="auto" w:fill="FFFFFF"/>
        </w:rPr>
        <w:t xml:space="preserve"> (Turner, 2017)</w:t>
      </w:r>
      <w:r w:rsidRPr="00984B0D">
        <w:rPr>
          <w:rFonts w:ascii="Times New Roman" w:hAnsi="Times New Roman" w:cs="Times New Roman"/>
          <w:b/>
          <w:bCs/>
          <w:color w:val="222222"/>
          <w:shd w:val="clear" w:color="auto" w:fill="FFFFFF"/>
        </w:rPr>
        <w:t>.</w:t>
      </w:r>
    </w:p>
    <w:p w14:paraId="3D90E77E" w14:textId="77777777" w:rsidR="00B2744E"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Innovation is a crucial part of leadership as individual's need this skill as they learn to work in complex, demanding situations</w:t>
      </w:r>
      <w:r w:rsidRPr="00984B0D">
        <w:rPr>
          <w:rFonts w:ascii="Times New Roman" w:hAnsi="Times New Roman" w:cs="Times New Roman"/>
          <w:sz w:val="24"/>
          <w:szCs w:val="24"/>
        </w:rPr>
        <w:t>. They must also build an innovation environment within organisations. Innovative processes, instruments, and analysis are key to organisational future health and viability (Horth, 2020).</w:t>
      </w:r>
    </w:p>
    <w:p w14:paraId="7B0DA4F6" w14:textId="77777777" w:rsidR="00B2744E"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Leaders will have to learn how to build an environment of company wh</w:t>
      </w:r>
      <w:r w:rsidRPr="00984B0D">
        <w:rPr>
          <w:rFonts w:ascii="Times New Roman" w:hAnsi="Times New Roman" w:cs="Times New Roman"/>
          <w:sz w:val="24"/>
          <w:szCs w:val="24"/>
        </w:rPr>
        <w:t>ere people use creative thinking to resolve challenges and create innovative products. It is about increasing an innovation ecosystem not just recruiting any innovative outliers (Horth, 2020).</w:t>
      </w:r>
    </w:p>
    <w:p w14:paraId="557E698D" w14:textId="77777777" w:rsidR="00B2744E" w:rsidRPr="00984B0D" w:rsidRDefault="00B2744E" w:rsidP="00003DB9">
      <w:pPr>
        <w:shd w:val="clear" w:color="auto" w:fill="FFFFFF"/>
        <w:spacing w:after="375" w:line="360" w:lineRule="auto"/>
        <w:rPr>
          <w:rFonts w:ascii="Times New Roman" w:eastAsia="Times New Roman" w:hAnsi="Times New Roman" w:cs="Times New Roman"/>
          <w:color w:val="222222"/>
          <w:sz w:val="23"/>
          <w:szCs w:val="23"/>
          <w:lang w:val="en-US" w:eastAsia="en-GB"/>
        </w:rPr>
      </w:pPr>
    </w:p>
    <w:p w14:paraId="6DA42D8C" w14:textId="77777777" w:rsidR="005A54C4" w:rsidRPr="00984B0D" w:rsidRDefault="00283B43" w:rsidP="00003DB9">
      <w:pPr>
        <w:pStyle w:val="Heading1"/>
        <w:numPr>
          <w:ilvl w:val="0"/>
          <w:numId w:val="1"/>
        </w:numPr>
        <w:spacing w:line="360" w:lineRule="auto"/>
        <w:rPr>
          <w:rFonts w:ascii="Times New Roman" w:hAnsi="Times New Roman" w:cs="Times New Roman"/>
        </w:rPr>
      </w:pPr>
      <w:bookmarkStart w:id="7" w:name="_Toc35211614"/>
      <w:r w:rsidRPr="00984B0D">
        <w:rPr>
          <w:rFonts w:ascii="Times New Roman" w:hAnsi="Times New Roman" w:cs="Times New Roman"/>
        </w:rPr>
        <w:t>Leadership Approaches</w:t>
      </w:r>
      <w:bookmarkEnd w:id="7"/>
      <w:r w:rsidRPr="00984B0D">
        <w:rPr>
          <w:rFonts w:ascii="Times New Roman" w:hAnsi="Times New Roman" w:cs="Times New Roman"/>
        </w:rPr>
        <w:t xml:space="preserve"> </w:t>
      </w:r>
    </w:p>
    <w:p w14:paraId="4E744035" w14:textId="77777777" w:rsidR="008A7FA5" w:rsidRPr="00984B0D" w:rsidRDefault="008A7FA5" w:rsidP="00003DB9">
      <w:pPr>
        <w:spacing w:line="360" w:lineRule="auto"/>
        <w:rPr>
          <w:rFonts w:ascii="Times New Roman" w:hAnsi="Times New Roman" w:cs="Times New Roman"/>
        </w:rPr>
      </w:pPr>
    </w:p>
    <w:p w14:paraId="5CCFFDE7" w14:textId="77777777" w:rsidR="00267525"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color w:val="373A3C"/>
          <w:sz w:val="24"/>
          <w:szCs w:val="24"/>
        </w:rPr>
        <w:t xml:space="preserve">In the 21st-century organisations leadership styles are changing rapidly as there are various methods that can now be followed. </w:t>
      </w:r>
      <w:r w:rsidR="00763B0E" w:rsidRPr="00984B0D">
        <w:rPr>
          <w:rFonts w:ascii="Times New Roman" w:hAnsi="Times New Roman" w:cs="Times New Roman"/>
          <w:color w:val="373A3C"/>
          <w:sz w:val="24"/>
          <w:szCs w:val="24"/>
        </w:rPr>
        <w:t>Organisations need to choose a leadership style that will fit into their organisations. Leadership is described as the art of inspiring a group of individuals to act toward achieving a common goal</w:t>
      </w:r>
      <w:r w:rsidR="0069080B" w:rsidRPr="00984B0D">
        <w:rPr>
          <w:rFonts w:ascii="Times New Roman" w:hAnsi="Times New Roman" w:cs="Times New Roman"/>
          <w:color w:val="373A3C"/>
          <w:sz w:val="24"/>
          <w:szCs w:val="24"/>
        </w:rPr>
        <w:t xml:space="preserve"> </w:t>
      </w:r>
      <w:r w:rsidR="006F33CE" w:rsidRPr="00984B0D">
        <w:rPr>
          <w:rFonts w:ascii="Times New Roman" w:hAnsi="Times New Roman" w:cs="Times New Roman"/>
          <w:color w:val="373A3C"/>
          <w:sz w:val="24"/>
          <w:szCs w:val="24"/>
        </w:rPr>
        <w:t>(Smith et al.,2019)</w:t>
      </w:r>
      <w:r w:rsidR="00763B0E" w:rsidRPr="00984B0D">
        <w:rPr>
          <w:rFonts w:ascii="Times New Roman" w:hAnsi="Times New Roman" w:cs="Times New Roman"/>
          <w:color w:val="373A3C"/>
          <w:sz w:val="24"/>
          <w:szCs w:val="24"/>
        </w:rPr>
        <w:t xml:space="preserve">. They are the person in the group that possesses the combination of personality and leadership skills to make others want to follow their direction </w:t>
      </w:r>
      <w:r w:rsidRPr="00984B0D">
        <w:rPr>
          <w:rFonts w:ascii="Times New Roman" w:hAnsi="Times New Roman" w:cs="Times New Roman"/>
          <w:color w:val="373A3C"/>
          <w:sz w:val="24"/>
          <w:szCs w:val="24"/>
        </w:rPr>
        <w:t>(Ward, 2020).</w:t>
      </w:r>
      <w:r w:rsidRPr="00984B0D">
        <w:rPr>
          <w:rFonts w:ascii="Times New Roman" w:hAnsi="Times New Roman" w:cs="Times New Roman"/>
          <w:sz w:val="24"/>
          <w:szCs w:val="24"/>
        </w:rPr>
        <w:t>  </w:t>
      </w:r>
      <w:r w:rsidR="00E34F9A" w:rsidRPr="00984B0D">
        <w:rPr>
          <w:rFonts w:ascii="Times New Roman" w:hAnsi="Times New Roman" w:cs="Times New Roman"/>
          <w:sz w:val="24"/>
          <w:szCs w:val="24"/>
        </w:rPr>
        <w:t xml:space="preserve">Llopis (2013) </w:t>
      </w:r>
      <w:r w:rsidR="00AB3B63" w:rsidRPr="00984B0D">
        <w:rPr>
          <w:rFonts w:ascii="Times New Roman" w:hAnsi="Times New Roman" w:cs="Times New Roman"/>
          <w:sz w:val="24"/>
          <w:szCs w:val="24"/>
        </w:rPr>
        <w:t>believes</w:t>
      </w:r>
      <w:r w:rsidR="00E34F9A" w:rsidRPr="00984B0D">
        <w:rPr>
          <w:rFonts w:ascii="Times New Roman" w:hAnsi="Times New Roman" w:cs="Times New Roman"/>
          <w:sz w:val="24"/>
          <w:szCs w:val="24"/>
        </w:rPr>
        <w:t xml:space="preserve"> that </w:t>
      </w:r>
      <w:r w:rsidR="005025E4" w:rsidRPr="00984B0D">
        <w:rPr>
          <w:rFonts w:ascii="Times New Roman" w:hAnsi="Times New Roman" w:cs="Times New Roman"/>
          <w:sz w:val="24"/>
          <w:szCs w:val="24"/>
        </w:rPr>
        <w:t>organisations</w:t>
      </w:r>
      <w:r w:rsidR="009254CF" w:rsidRPr="00984B0D">
        <w:rPr>
          <w:rFonts w:ascii="Times New Roman" w:hAnsi="Times New Roman" w:cs="Times New Roman"/>
          <w:sz w:val="24"/>
          <w:szCs w:val="24"/>
        </w:rPr>
        <w:t xml:space="preserve"> should not use outdated leadership styles as </w:t>
      </w:r>
      <w:r w:rsidRPr="00984B0D">
        <w:rPr>
          <w:rFonts w:ascii="Times New Roman" w:hAnsi="Times New Roman" w:cs="Times New Roman"/>
          <w:sz w:val="24"/>
          <w:szCs w:val="24"/>
        </w:rPr>
        <w:t>organisations may lose</w:t>
      </w:r>
      <w:r w:rsidR="005025E4" w:rsidRPr="00984B0D">
        <w:rPr>
          <w:rFonts w:ascii="Times New Roman" w:hAnsi="Times New Roman" w:cs="Times New Roman"/>
          <w:sz w:val="24"/>
          <w:szCs w:val="24"/>
        </w:rPr>
        <w:t xml:space="preserve"> </w:t>
      </w:r>
      <w:r w:rsidRPr="00984B0D">
        <w:rPr>
          <w:rFonts w:ascii="Times New Roman" w:hAnsi="Times New Roman" w:cs="Times New Roman"/>
          <w:color w:val="333333"/>
          <w:sz w:val="27"/>
          <w:szCs w:val="27"/>
          <w:shd w:val="clear" w:color="auto" w:fill="FCFCFC"/>
        </w:rPr>
        <w:t>their competitive edge.</w:t>
      </w:r>
      <w:r w:rsidR="00E332C8" w:rsidRPr="00984B0D">
        <w:rPr>
          <w:rFonts w:ascii="Times New Roman" w:hAnsi="Times New Roman" w:cs="Times New Roman"/>
          <w:color w:val="333333"/>
          <w:sz w:val="27"/>
          <w:szCs w:val="27"/>
          <w:shd w:val="clear" w:color="auto" w:fill="FCFCFC"/>
        </w:rPr>
        <w:t xml:space="preserve"> </w:t>
      </w:r>
      <w:r w:rsidRPr="00984B0D">
        <w:rPr>
          <w:rFonts w:ascii="Times New Roman" w:hAnsi="Times New Roman" w:cs="Times New Roman"/>
          <w:color w:val="333333"/>
          <w:sz w:val="27"/>
          <w:szCs w:val="27"/>
          <w:shd w:val="clear" w:color="auto" w:fill="FCFCFC"/>
        </w:rPr>
        <w:t> </w:t>
      </w:r>
    </w:p>
    <w:p w14:paraId="324C8027" w14:textId="77777777" w:rsidR="00AB3B63" w:rsidRPr="00984B0D" w:rsidRDefault="00283B43" w:rsidP="00003DB9">
      <w:pPr>
        <w:pStyle w:val="Heading1"/>
        <w:spacing w:line="360" w:lineRule="auto"/>
        <w:rPr>
          <w:rFonts w:ascii="Times New Roman" w:hAnsi="Times New Roman" w:cs="Times New Roman"/>
        </w:rPr>
      </w:pPr>
      <w:bookmarkStart w:id="8" w:name="_Toc35211615"/>
      <w:r w:rsidRPr="00984B0D">
        <w:rPr>
          <w:rFonts w:ascii="Times New Roman" w:hAnsi="Times New Roman" w:cs="Times New Roman"/>
        </w:rPr>
        <w:t>3.0.1 Distributed Leadership</w:t>
      </w:r>
      <w:bookmarkEnd w:id="8"/>
    </w:p>
    <w:p w14:paraId="3BDD2DF6" w14:textId="77777777" w:rsidR="00E92FF6" w:rsidRPr="00984B0D" w:rsidRDefault="00E92FF6" w:rsidP="00003DB9">
      <w:pPr>
        <w:spacing w:line="360" w:lineRule="auto"/>
        <w:rPr>
          <w:rFonts w:ascii="Times New Roman" w:hAnsi="Times New Roman" w:cs="Times New Roman"/>
          <w:sz w:val="24"/>
          <w:szCs w:val="24"/>
        </w:rPr>
      </w:pPr>
    </w:p>
    <w:p w14:paraId="2F390F62" w14:textId="77777777" w:rsidR="00EE1ABA"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Distributed leadership will help spread the decision-making skills of the entire team, </w:t>
      </w:r>
      <w:r w:rsidRPr="00984B0D">
        <w:rPr>
          <w:rFonts w:ascii="Times New Roman" w:hAnsi="Times New Roman" w:cs="Times New Roman"/>
          <w:sz w:val="24"/>
          <w:szCs w:val="24"/>
        </w:rPr>
        <w:t>especially those on the front lines of the process. Motivating effort and teamwork, this approach encourages those nearest to the strategy to take actions that will have the greatest effect on their progress.</w:t>
      </w:r>
    </w:p>
    <w:p w14:paraId="3B0FF459" w14:textId="77777777" w:rsidR="00E63C2D"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color w:val="1A1A1A"/>
          <w:sz w:val="24"/>
          <w:szCs w:val="24"/>
          <w:shd w:val="clear" w:color="auto" w:fill="FFFFFF"/>
        </w:rPr>
        <w:t>Spillane</w:t>
      </w:r>
      <w:r w:rsidR="007F65B1" w:rsidRPr="00984B0D">
        <w:rPr>
          <w:rFonts w:ascii="Times New Roman" w:hAnsi="Times New Roman" w:cs="Times New Roman"/>
          <w:color w:val="1A1A1A"/>
          <w:sz w:val="24"/>
          <w:szCs w:val="24"/>
          <w:shd w:val="clear" w:color="auto" w:fill="FFFFFF"/>
        </w:rPr>
        <w:t xml:space="preserve"> (2006)</w:t>
      </w:r>
      <w:r w:rsidRPr="00984B0D">
        <w:rPr>
          <w:rFonts w:ascii="Times New Roman" w:hAnsi="Times New Roman" w:cs="Times New Roman"/>
          <w:color w:val="1A1A1A"/>
          <w:sz w:val="24"/>
          <w:szCs w:val="24"/>
          <w:shd w:val="clear" w:color="auto" w:fill="FFFFFF"/>
        </w:rPr>
        <w:t xml:space="preserve"> </w:t>
      </w:r>
      <w:r w:rsidR="00D5050C" w:rsidRPr="00984B0D">
        <w:rPr>
          <w:rFonts w:ascii="Times New Roman" w:hAnsi="Times New Roman" w:cs="Times New Roman"/>
          <w:color w:val="1A1A1A"/>
          <w:sz w:val="24"/>
          <w:szCs w:val="24"/>
          <w:shd w:val="clear" w:color="auto" w:fill="FFFFFF"/>
        </w:rPr>
        <w:t xml:space="preserve">believes distributed leadership is “emerging </w:t>
      </w:r>
      <w:r w:rsidR="00431EB1" w:rsidRPr="00984B0D">
        <w:rPr>
          <w:rFonts w:ascii="Times New Roman" w:hAnsi="Times New Roman" w:cs="Times New Roman"/>
          <w:color w:val="1A1A1A"/>
          <w:sz w:val="24"/>
          <w:szCs w:val="24"/>
          <w:shd w:val="clear" w:color="auto" w:fill="FFFFFF"/>
        </w:rPr>
        <w:t xml:space="preserve">a </w:t>
      </w:r>
      <w:r w:rsidR="00D5050C" w:rsidRPr="00984B0D">
        <w:rPr>
          <w:rFonts w:ascii="Times New Roman" w:hAnsi="Times New Roman" w:cs="Times New Roman"/>
          <w:color w:val="1A1A1A"/>
          <w:sz w:val="24"/>
          <w:szCs w:val="24"/>
          <w:shd w:val="clear" w:color="auto" w:fill="FFFFFF"/>
        </w:rPr>
        <w:t>set of ideas”</w:t>
      </w:r>
      <w:r w:rsidR="00AE0682" w:rsidRPr="00984B0D">
        <w:rPr>
          <w:rFonts w:ascii="Times New Roman" w:hAnsi="Times New Roman" w:cs="Times New Roman"/>
          <w:color w:val="1A1A1A"/>
          <w:sz w:val="24"/>
          <w:szCs w:val="24"/>
          <w:shd w:val="clear" w:color="auto" w:fill="FFFFFF"/>
        </w:rPr>
        <w:t xml:space="preserve"> </w:t>
      </w:r>
      <w:r w:rsidR="00481058" w:rsidRPr="00984B0D">
        <w:rPr>
          <w:rFonts w:ascii="Times New Roman" w:hAnsi="Times New Roman" w:cs="Times New Roman"/>
          <w:sz w:val="24"/>
          <w:szCs w:val="24"/>
        </w:rPr>
        <w:t>distributed leadership models</w:t>
      </w:r>
      <w:r w:rsidR="00AE0682" w:rsidRPr="00984B0D">
        <w:rPr>
          <w:rFonts w:ascii="Times New Roman" w:hAnsi="Times New Roman" w:cs="Times New Roman"/>
          <w:sz w:val="24"/>
          <w:szCs w:val="24"/>
        </w:rPr>
        <w:t xml:space="preserve"> </w:t>
      </w:r>
      <w:r w:rsidR="00481058" w:rsidRPr="00984B0D">
        <w:rPr>
          <w:rFonts w:ascii="Times New Roman" w:hAnsi="Times New Roman" w:cs="Times New Roman"/>
          <w:sz w:val="24"/>
          <w:szCs w:val="24"/>
        </w:rPr>
        <w:t>is more distinct from the defined organisational positions and, rather, the activities of all individuals at all levels of responsibility are viewed as an integral part of the organisation and the overall functioning of the group or business.</w:t>
      </w:r>
      <w:r w:rsidR="009F02DE" w:rsidRPr="00984B0D">
        <w:rPr>
          <w:rFonts w:ascii="Times New Roman" w:hAnsi="Times New Roman" w:cs="Times New Roman"/>
          <w:sz w:val="24"/>
          <w:szCs w:val="24"/>
        </w:rPr>
        <w:t xml:space="preserve"> </w:t>
      </w:r>
    </w:p>
    <w:p w14:paraId="6E1DDAB0" w14:textId="77777777" w:rsidR="00E63C2D"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There are many reasons why companies may use this method as it has </w:t>
      </w:r>
      <w:r w:rsidR="00B14B1C" w:rsidRPr="00984B0D">
        <w:rPr>
          <w:rFonts w:ascii="Times New Roman" w:hAnsi="Times New Roman" w:cs="Times New Roman"/>
          <w:sz w:val="24"/>
          <w:szCs w:val="24"/>
        </w:rPr>
        <w:t>advantages</w:t>
      </w:r>
      <w:r w:rsidRPr="00984B0D">
        <w:rPr>
          <w:rFonts w:ascii="Times New Roman" w:hAnsi="Times New Roman" w:cs="Times New Roman"/>
          <w:sz w:val="24"/>
          <w:szCs w:val="24"/>
        </w:rPr>
        <w:t xml:space="preserve"> such as </w:t>
      </w:r>
      <w:r w:rsidR="002A4EFB" w:rsidRPr="00984B0D">
        <w:rPr>
          <w:rFonts w:ascii="Times New Roman" w:hAnsi="Times New Roman" w:cs="Times New Roman"/>
          <w:sz w:val="24"/>
          <w:szCs w:val="24"/>
        </w:rPr>
        <w:t xml:space="preserve">it gives the </w:t>
      </w:r>
      <w:r w:rsidR="00B14B1C" w:rsidRPr="00984B0D">
        <w:rPr>
          <w:rFonts w:ascii="Times New Roman" w:hAnsi="Times New Roman" w:cs="Times New Roman"/>
          <w:sz w:val="24"/>
          <w:szCs w:val="24"/>
        </w:rPr>
        <w:t>opportunity to</w:t>
      </w:r>
      <w:r w:rsidR="00952519" w:rsidRPr="00984B0D">
        <w:rPr>
          <w:rFonts w:ascii="Times New Roman" w:hAnsi="Times New Roman" w:cs="Times New Roman"/>
          <w:sz w:val="24"/>
          <w:szCs w:val="24"/>
        </w:rPr>
        <w:t xml:space="preserve"> </w:t>
      </w:r>
      <w:r w:rsidR="00BB0F2E" w:rsidRPr="00984B0D">
        <w:rPr>
          <w:rFonts w:ascii="Times New Roman" w:hAnsi="Times New Roman" w:cs="Times New Roman"/>
          <w:sz w:val="24"/>
          <w:szCs w:val="24"/>
        </w:rPr>
        <w:t>emphasize honesty</w:t>
      </w:r>
      <w:r w:rsidR="00B419EF" w:rsidRPr="00984B0D">
        <w:rPr>
          <w:rFonts w:ascii="Times New Roman" w:hAnsi="Times New Roman" w:cs="Times New Roman"/>
          <w:sz w:val="24"/>
          <w:szCs w:val="24"/>
        </w:rPr>
        <w:t xml:space="preserve">, for example </w:t>
      </w:r>
      <w:r w:rsidR="000C1984" w:rsidRPr="00984B0D">
        <w:rPr>
          <w:rFonts w:ascii="Times New Roman" w:hAnsi="Times New Roman" w:cs="Times New Roman"/>
          <w:sz w:val="24"/>
          <w:szCs w:val="24"/>
        </w:rPr>
        <w:t>when a specific style of leadership is being used, the organisation must be built on the idea of transparent and truthful communication. You can't propose hypothetical scenarios or pretend to be someone or somebody that you are not in this framework. The organisation depends on every leader to express their experience at all times, even if it runs counter to what other leaders may feel or think at the moment</w:t>
      </w:r>
      <w:r w:rsidR="00B70BAE" w:rsidRPr="00984B0D">
        <w:rPr>
          <w:rFonts w:ascii="Times New Roman" w:hAnsi="Times New Roman" w:cs="Times New Roman"/>
          <w:sz w:val="24"/>
          <w:szCs w:val="24"/>
        </w:rPr>
        <w:t xml:space="preserve"> </w:t>
      </w:r>
      <w:r w:rsidR="00B70BAE" w:rsidRPr="00984B0D">
        <w:rPr>
          <w:rFonts w:ascii="Times New Roman" w:hAnsi="Times New Roman" w:cs="Times New Roman"/>
          <w:color w:val="373A3C"/>
          <w:shd w:val="clear" w:color="auto" w:fill="FBF7F5"/>
        </w:rPr>
        <w:t>(Bennett et al., 2003).</w:t>
      </w:r>
      <w:r w:rsidR="002B64C8" w:rsidRPr="00984B0D">
        <w:rPr>
          <w:rFonts w:ascii="Times New Roman" w:hAnsi="Times New Roman" w:cs="Times New Roman"/>
          <w:sz w:val="24"/>
          <w:szCs w:val="24"/>
        </w:rPr>
        <w:t xml:space="preserve"> Innovation would be </w:t>
      </w:r>
      <w:r w:rsidR="00074AF1" w:rsidRPr="00984B0D">
        <w:rPr>
          <w:rFonts w:ascii="Times New Roman" w:hAnsi="Times New Roman" w:cs="Times New Roman"/>
          <w:sz w:val="24"/>
          <w:szCs w:val="24"/>
        </w:rPr>
        <w:t xml:space="preserve">used within in this leadership style as Spilla (2006) states that this </w:t>
      </w:r>
      <w:r w:rsidR="00431EB1" w:rsidRPr="00984B0D">
        <w:rPr>
          <w:rFonts w:ascii="Times New Roman" w:hAnsi="Times New Roman" w:cs="Times New Roman"/>
          <w:sz w:val="24"/>
          <w:szCs w:val="24"/>
        </w:rPr>
        <w:t>leadership style is about “emerging a set of ideas”</w:t>
      </w:r>
      <w:r w:rsidR="00A321ED" w:rsidRPr="00984B0D">
        <w:rPr>
          <w:rFonts w:ascii="Times New Roman" w:hAnsi="Times New Roman" w:cs="Times New Roman"/>
          <w:sz w:val="24"/>
          <w:szCs w:val="24"/>
        </w:rPr>
        <w:t>, i</w:t>
      </w:r>
      <w:r w:rsidR="00564F76" w:rsidRPr="00984B0D">
        <w:rPr>
          <w:rFonts w:ascii="Times New Roman" w:hAnsi="Times New Roman" w:cs="Times New Roman"/>
          <w:sz w:val="24"/>
          <w:szCs w:val="24"/>
        </w:rPr>
        <w:t>nnovation is a vital contribution to mainstream business thinking. This enables</w:t>
      </w:r>
      <w:r w:rsidR="00C83BEB" w:rsidRPr="00984B0D">
        <w:rPr>
          <w:rFonts w:ascii="Times New Roman" w:hAnsi="Times New Roman" w:cs="Times New Roman"/>
          <w:sz w:val="24"/>
          <w:szCs w:val="24"/>
        </w:rPr>
        <w:t xml:space="preserve"> </w:t>
      </w:r>
      <w:r w:rsidR="00D44572" w:rsidRPr="00984B0D">
        <w:rPr>
          <w:rFonts w:ascii="Times New Roman" w:hAnsi="Times New Roman" w:cs="Times New Roman"/>
          <w:sz w:val="24"/>
          <w:szCs w:val="24"/>
        </w:rPr>
        <w:t>companies</w:t>
      </w:r>
      <w:r w:rsidR="00564F76" w:rsidRPr="00984B0D">
        <w:rPr>
          <w:rFonts w:ascii="Times New Roman" w:hAnsi="Times New Roman" w:cs="Times New Roman"/>
          <w:sz w:val="24"/>
          <w:szCs w:val="24"/>
        </w:rPr>
        <w:t xml:space="preserve"> to bring </w:t>
      </w:r>
      <w:r w:rsidR="00D44572" w:rsidRPr="00984B0D">
        <w:rPr>
          <w:rFonts w:ascii="Times New Roman" w:hAnsi="Times New Roman" w:cs="Times New Roman"/>
          <w:sz w:val="24"/>
          <w:szCs w:val="24"/>
        </w:rPr>
        <w:t>innovative</w:t>
      </w:r>
      <w:r w:rsidR="00564F76" w:rsidRPr="00984B0D">
        <w:rPr>
          <w:rFonts w:ascii="Times New Roman" w:hAnsi="Times New Roman" w:cs="Times New Roman"/>
          <w:sz w:val="24"/>
          <w:szCs w:val="24"/>
        </w:rPr>
        <w:t xml:space="preserve"> ideas and energy </w:t>
      </w:r>
      <w:r w:rsidR="00A223BE" w:rsidRPr="00984B0D">
        <w:rPr>
          <w:rFonts w:ascii="Times New Roman" w:hAnsi="Times New Roman" w:cs="Times New Roman"/>
          <w:sz w:val="24"/>
          <w:szCs w:val="24"/>
        </w:rPr>
        <w:t>to</w:t>
      </w:r>
      <w:r w:rsidR="00C83BEB" w:rsidRPr="00984B0D">
        <w:rPr>
          <w:rFonts w:ascii="Times New Roman" w:hAnsi="Times New Roman" w:cs="Times New Roman"/>
          <w:sz w:val="24"/>
          <w:szCs w:val="24"/>
        </w:rPr>
        <w:t xml:space="preserve"> </w:t>
      </w:r>
      <w:r w:rsidR="00A321ED" w:rsidRPr="00984B0D">
        <w:rPr>
          <w:rFonts w:ascii="Times New Roman" w:hAnsi="Times New Roman" w:cs="Times New Roman"/>
          <w:sz w:val="24"/>
          <w:szCs w:val="24"/>
        </w:rPr>
        <w:t>an individual</w:t>
      </w:r>
      <w:r w:rsidR="00416918" w:rsidRPr="00984B0D">
        <w:rPr>
          <w:rFonts w:ascii="Times New Roman" w:hAnsi="Times New Roman" w:cs="Times New Roman"/>
          <w:sz w:val="24"/>
          <w:szCs w:val="24"/>
        </w:rPr>
        <w:t xml:space="preserve"> that may be a </w:t>
      </w:r>
      <w:r w:rsidR="00A321ED" w:rsidRPr="00984B0D">
        <w:rPr>
          <w:rFonts w:ascii="Times New Roman" w:hAnsi="Times New Roman" w:cs="Times New Roman"/>
          <w:sz w:val="24"/>
          <w:szCs w:val="24"/>
        </w:rPr>
        <w:t xml:space="preserve">group </w:t>
      </w:r>
      <w:r w:rsidR="00C83BEB" w:rsidRPr="00984B0D">
        <w:rPr>
          <w:rFonts w:ascii="Times New Roman" w:hAnsi="Times New Roman" w:cs="Times New Roman"/>
          <w:sz w:val="24"/>
          <w:szCs w:val="24"/>
        </w:rPr>
        <w:t xml:space="preserve">leader </w:t>
      </w:r>
      <w:r w:rsidR="00564F76" w:rsidRPr="00984B0D">
        <w:rPr>
          <w:rFonts w:ascii="Times New Roman" w:hAnsi="Times New Roman" w:cs="Times New Roman"/>
          <w:sz w:val="24"/>
          <w:szCs w:val="24"/>
        </w:rPr>
        <w:t>and to solve group problems. This also lays the groundwork to add more creativity to the company</w:t>
      </w:r>
      <w:r w:rsidR="00824161" w:rsidRPr="00984B0D">
        <w:rPr>
          <w:rFonts w:ascii="Times New Roman" w:hAnsi="Times New Roman" w:cs="Times New Roman"/>
          <w:sz w:val="24"/>
          <w:szCs w:val="24"/>
        </w:rPr>
        <w:t xml:space="preserve"> (Horth, 2020)</w:t>
      </w:r>
      <w:r w:rsidR="00564F76" w:rsidRPr="00984B0D">
        <w:rPr>
          <w:rFonts w:ascii="Times New Roman" w:hAnsi="Times New Roman" w:cs="Times New Roman"/>
          <w:sz w:val="24"/>
          <w:szCs w:val="24"/>
        </w:rPr>
        <w:t>.</w:t>
      </w:r>
    </w:p>
    <w:p w14:paraId="0A5B8269" w14:textId="77777777" w:rsidR="00882513" w:rsidRPr="00984B0D" w:rsidRDefault="00283B43" w:rsidP="00003DB9">
      <w:pPr>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sz w:val="24"/>
          <w:szCs w:val="24"/>
        </w:rPr>
        <w:t xml:space="preserve">Problems can also occur from using this leadership style within organisations such as </w:t>
      </w:r>
      <w:r w:rsidR="00A10A35" w:rsidRPr="00984B0D">
        <w:rPr>
          <w:rFonts w:ascii="Times New Roman" w:hAnsi="Times New Roman" w:cs="Times New Roman"/>
          <w:b/>
          <w:bCs/>
          <w:sz w:val="24"/>
          <w:szCs w:val="24"/>
        </w:rPr>
        <w:t>i</w:t>
      </w:r>
      <w:r w:rsidR="00A85A98" w:rsidRPr="00984B0D">
        <w:rPr>
          <w:rStyle w:val="Strong"/>
          <w:rFonts w:ascii="Times New Roman" w:hAnsi="Times New Roman" w:cs="Times New Roman"/>
          <w:b w:val="0"/>
          <w:bCs w:val="0"/>
          <w:color w:val="3A3A3A"/>
          <w:sz w:val="24"/>
          <w:szCs w:val="24"/>
          <w:bdr w:val="none" w:sz="0" w:space="0" w:color="auto" w:frame="1"/>
          <w:shd w:val="clear" w:color="auto" w:fill="FFFFFF"/>
        </w:rPr>
        <w:t>t slows</w:t>
      </w:r>
      <w:r w:rsidR="00A85A98" w:rsidRPr="00984B0D">
        <w:rPr>
          <w:rStyle w:val="Strong"/>
          <w:rFonts w:ascii="Times New Roman" w:hAnsi="Times New Roman" w:cs="Times New Roman"/>
          <w:color w:val="3A3A3A"/>
          <w:sz w:val="24"/>
          <w:szCs w:val="24"/>
          <w:bdr w:val="none" w:sz="0" w:space="0" w:color="auto" w:frame="1"/>
          <w:shd w:val="clear" w:color="auto" w:fill="FFFFFF"/>
        </w:rPr>
        <w:t xml:space="preserve"> </w:t>
      </w:r>
      <w:r w:rsidR="00A85A98" w:rsidRPr="00984B0D">
        <w:rPr>
          <w:rStyle w:val="Strong"/>
          <w:rFonts w:ascii="Times New Roman" w:hAnsi="Times New Roman" w:cs="Times New Roman"/>
          <w:b w:val="0"/>
          <w:bCs w:val="0"/>
          <w:color w:val="3A3A3A"/>
          <w:sz w:val="24"/>
          <w:szCs w:val="24"/>
          <w:bdr w:val="none" w:sz="0" w:space="0" w:color="auto" w:frame="1"/>
          <w:shd w:val="clear" w:color="auto" w:fill="FFFFFF"/>
        </w:rPr>
        <w:t>down the decision-making process</w:t>
      </w:r>
      <w:r w:rsidR="008E64A5" w:rsidRPr="00984B0D">
        <w:rPr>
          <w:rStyle w:val="Strong"/>
          <w:rFonts w:ascii="Times New Roman" w:hAnsi="Times New Roman" w:cs="Times New Roman"/>
          <w:b w:val="0"/>
          <w:bCs w:val="0"/>
          <w:color w:val="3A3A3A"/>
          <w:sz w:val="24"/>
          <w:szCs w:val="24"/>
          <w:bdr w:val="none" w:sz="0" w:space="0" w:color="auto" w:frame="1"/>
          <w:shd w:val="clear" w:color="auto" w:fill="FFFFFF"/>
        </w:rPr>
        <w:t>, for example</w:t>
      </w:r>
      <w:r w:rsidR="008E64A5" w:rsidRPr="00984B0D">
        <w:rPr>
          <w:rStyle w:val="Strong"/>
          <w:rFonts w:ascii="Times New Roman" w:hAnsi="Times New Roman" w:cs="Times New Roman"/>
          <w:color w:val="3A3A3A"/>
          <w:sz w:val="24"/>
          <w:szCs w:val="24"/>
          <w:bdr w:val="none" w:sz="0" w:space="0" w:color="auto" w:frame="1"/>
          <w:shd w:val="clear" w:color="auto" w:fill="FFFFFF"/>
        </w:rPr>
        <w:t xml:space="preserve">, </w:t>
      </w:r>
      <w:r w:rsidR="00322AF1" w:rsidRPr="00984B0D">
        <w:rPr>
          <w:rFonts w:ascii="Times New Roman" w:hAnsi="Times New Roman" w:cs="Times New Roman"/>
          <w:color w:val="3A3A3A"/>
          <w:sz w:val="24"/>
          <w:szCs w:val="24"/>
          <w:shd w:val="clear" w:color="auto" w:fill="FFFFFF"/>
        </w:rPr>
        <w:t xml:space="preserve">If there is one </w:t>
      </w:r>
      <w:r w:rsidR="009C101F" w:rsidRPr="00984B0D">
        <w:rPr>
          <w:rFonts w:ascii="Times New Roman" w:hAnsi="Times New Roman" w:cs="Times New Roman"/>
          <w:color w:val="3A3A3A"/>
          <w:sz w:val="24"/>
          <w:szCs w:val="24"/>
          <w:shd w:val="clear" w:color="auto" w:fill="FFFFFF"/>
        </w:rPr>
        <w:t>individual</w:t>
      </w:r>
      <w:r w:rsidR="00322AF1" w:rsidRPr="00984B0D">
        <w:rPr>
          <w:rFonts w:ascii="Times New Roman" w:hAnsi="Times New Roman" w:cs="Times New Roman"/>
          <w:color w:val="3A3A3A"/>
          <w:sz w:val="24"/>
          <w:szCs w:val="24"/>
          <w:shd w:val="clear" w:color="auto" w:fill="FFFFFF"/>
        </w:rPr>
        <w:t xml:space="preserve"> </w:t>
      </w:r>
      <w:r w:rsidR="009C101F" w:rsidRPr="00984B0D">
        <w:rPr>
          <w:rFonts w:ascii="Times New Roman" w:hAnsi="Times New Roman" w:cs="Times New Roman"/>
          <w:color w:val="3A3A3A"/>
          <w:sz w:val="24"/>
          <w:szCs w:val="24"/>
          <w:shd w:val="clear" w:color="auto" w:fill="FFFFFF"/>
        </w:rPr>
        <w:t>accountable</w:t>
      </w:r>
      <w:r w:rsidR="00322AF1" w:rsidRPr="00984B0D">
        <w:rPr>
          <w:rFonts w:ascii="Times New Roman" w:hAnsi="Times New Roman" w:cs="Times New Roman"/>
          <w:color w:val="3A3A3A"/>
          <w:sz w:val="24"/>
          <w:szCs w:val="24"/>
          <w:shd w:val="clear" w:color="auto" w:fill="FFFFFF"/>
        </w:rPr>
        <w:t xml:space="preserve"> for making </w:t>
      </w:r>
      <w:r w:rsidR="00DB6BB6" w:rsidRPr="00984B0D">
        <w:rPr>
          <w:rFonts w:ascii="Times New Roman" w:hAnsi="Times New Roman" w:cs="Times New Roman"/>
          <w:color w:val="3A3A3A"/>
          <w:sz w:val="24"/>
          <w:szCs w:val="24"/>
          <w:shd w:val="clear" w:color="auto" w:fill="FFFFFF"/>
        </w:rPr>
        <w:t>choices</w:t>
      </w:r>
      <w:r w:rsidR="00322AF1" w:rsidRPr="00984B0D">
        <w:rPr>
          <w:rFonts w:ascii="Times New Roman" w:hAnsi="Times New Roman" w:cs="Times New Roman"/>
          <w:color w:val="3A3A3A"/>
          <w:sz w:val="24"/>
          <w:szCs w:val="24"/>
          <w:shd w:val="clear" w:color="auto" w:fill="FFFFFF"/>
        </w:rPr>
        <w:t xml:space="preserve"> within an organi</w:t>
      </w:r>
      <w:r w:rsidR="00DB6BB6" w:rsidRPr="00984B0D">
        <w:rPr>
          <w:rFonts w:ascii="Times New Roman" w:hAnsi="Times New Roman" w:cs="Times New Roman"/>
          <w:color w:val="3A3A3A"/>
          <w:sz w:val="24"/>
          <w:szCs w:val="24"/>
          <w:shd w:val="clear" w:color="auto" w:fill="FFFFFF"/>
        </w:rPr>
        <w:t>s</w:t>
      </w:r>
      <w:r w:rsidR="00322AF1" w:rsidRPr="00984B0D">
        <w:rPr>
          <w:rFonts w:ascii="Times New Roman" w:hAnsi="Times New Roman" w:cs="Times New Roman"/>
          <w:color w:val="3A3A3A"/>
          <w:sz w:val="24"/>
          <w:szCs w:val="24"/>
          <w:shd w:val="clear" w:color="auto" w:fill="FFFFFF"/>
        </w:rPr>
        <w:t>ation, then the</w:t>
      </w:r>
      <w:r w:rsidR="00FA015F" w:rsidRPr="00984B0D">
        <w:rPr>
          <w:rFonts w:ascii="Times New Roman" w:hAnsi="Times New Roman" w:cs="Times New Roman"/>
          <w:color w:val="3A3A3A"/>
          <w:sz w:val="24"/>
          <w:szCs w:val="24"/>
          <w:shd w:val="clear" w:color="auto" w:fill="FFFFFF"/>
        </w:rPr>
        <w:t xml:space="preserve"> pace </w:t>
      </w:r>
      <w:r w:rsidR="00322AF1" w:rsidRPr="00984B0D">
        <w:rPr>
          <w:rFonts w:ascii="Times New Roman" w:hAnsi="Times New Roman" w:cs="Times New Roman"/>
          <w:color w:val="3A3A3A"/>
          <w:sz w:val="24"/>
          <w:szCs w:val="24"/>
          <w:shd w:val="clear" w:color="auto" w:fill="FFFFFF"/>
        </w:rPr>
        <w:t xml:space="preserve">of </w:t>
      </w:r>
      <w:r w:rsidR="00FA015F" w:rsidRPr="00984B0D">
        <w:rPr>
          <w:rFonts w:ascii="Times New Roman" w:hAnsi="Times New Roman" w:cs="Times New Roman"/>
          <w:color w:val="3A3A3A"/>
          <w:sz w:val="24"/>
          <w:szCs w:val="24"/>
          <w:shd w:val="clear" w:color="auto" w:fill="FFFFFF"/>
        </w:rPr>
        <w:t>application</w:t>
      </w:r>
      <w:r w:rsidR="00322AF1" w:rsidRPr="00984B0D">
        <w:rPr>
          <w:rFonts w:ascii="Times New Roman" w:hAnsi="Times New Roman" w:cs="Times New Roman"/>
          <w:color w:val="3A3A3A"/>
          <w:sz w:val="24"/>
          <w:szCs w:val="24"/>
          <w:shd w:val="clear" w:color="auto" w:fill="FFFFFF"/>
        </w:rPr>
        <w:t xml:space="preserve"> can be </w:t>
      </w:r>
      <w:r w:rsidR="00FA015F" w:rsidRPr="00984B0D">
        <w:rPr>
          <w:rFonts w:ascii="Times New Roman" w:hAnsi="Times New Roman" w:cs="Times New Roman"/>
          <w:color w:val="3A3A3A"/>
          <w:sz w:val="24"/>
          <w:szCs w:val="24"/>
          <w:shd w:val="clear" w:color="auto" w:fill="FFFFFF"/>
        </w:rPr>
        <w:t>fairly</w:t>
      </w:r>
      <w:r w:rsidR="00322AF1" w:rsidRPr="00984B0D">
        <w:rPr>
          <w:rFonts w:ascii="Times New Roman" w:hAnsi="Times New Roman" w:cs="Times New Roman"/>
          <w:color w:val="3A3A3A"/>
          <w:sz w:val="24"/>
          <w:szCs w:val="24"/>
          <w:shd w:val="clear" w:color="auto" w:fill="FFFFFF"/>
        </w:rPr>
        <w:t xml:space="preserve"> high. When there are </w:t>
      </w:r>
      <w:r w:rsidR="00DE393A" w:rsidRPr="00984B0D">
        <w:rPr>
          <w:rFonts w:ascii="Times New Roman" w:hAnsi="Times New Roman" w:cs="Times New Roman"/>
          <w:color w:val="3A3A3A"/>
          <w:sz w:val="24"/>
          <w:szCs w:val="24"/>
          <w:shd w:val="clear" w:color="auto" w:fill="FFFFFF"/>
        </w:rPr>
        <w:t>numerous</w:t>
      </w:r>
      <w:r w:rsidR="00322AF1" w:rsidRPr="00984B0D">
        <w:rPr>
          <w:rFonts w:ascii="Times New Roman" w:hAnsi="Times New Roman" w:cs="Times New Roman"/>
          <w:color w:val="3A3A3A"/>
          <w:sz w:val="24"/>
          <w:szCs w:val="24"/>
          <w:shd w:val="clear" w:color="auto" w:fill="FFFFFF"/>
        </w:rPr>
        <w:t xml:space="preserve"> voices </w:t>
      </w:r>
      <w:r w:rsidR="00A211C1" w:rsidRPr="00984B0D">
        <w:rPr>
          <w:rFonts w:ascii="Times New Roman" w:hAnsi="Times New Roman" w:cs="Times New Roman"/>
          <w:color w:val="3A3A3A"/>
          <w:sz w:val="24"/>
          <w:szCs w:val="24"/>
          <w:shd w:val="clear" w:color="auto" w:fill="FFFFFF"/>
        </w:rPr>
        <w:t xml:space="preserve">that can relate </w:t>
      </w:r>
      <w:r w:rsidR="00322AF1" w:rsidRPr="00984B0D">
        <w:rPr>
          <w:rFonts w:ascii="Times New Roman" w:hAnsi="Times New Roman" w:cs="Times New Roman"/>
          <w:color w:val="3A3A3A"/>
          <w:sz w:val="24"/>
          <w:szCs w:val="24"/>
          <w:shd w:val="clear" w:color="auto" w:fill="FFFFFF"/>
        </w:rPr>
        <w:t xml:space="preserve">to these </w:t>
      </w:r>
      <w:r w:rsidR="00A211C1" w:rsidRPr="00984B0D">
        <w:rPr>
          <w:rFonts w:ascii="Times New Roman" w:hAnsi="Times New Roman" w:cs="Times New Roman"/>
          <w:color w:val="3A3A3A"/>
          <w:sz w:val="24"/>
          <w:szCs w:val="24"/>
          <w:shd w:val="clear" w:color="auto" w:fill="FFFFFF"/>
        </w:rPr>
        <w:t>developments</w:t>
      </w:r>
      <w:r w:rsidR="00322AF1" w:rsidRPr="00984B0D">
        <w:rPr>
          <w:rFonts w:ascii="Times New Roman" w:hAnsi="Times New Roman" w:cs="Times New Roman"/>
          <w:color w:val="3A3A3A"/>
          <w:sz w:val="24"/>
          <w:szCs w:val="24"/>
          <w:shd w:val="clear" w:color="auto" w:fill="FFFFFF"/>
        </w:rPr>
        <w:t xml:space="preserve">, then </w:t>
      </w:r>
      <w:r w:rsidR="00A211C1" w:rsidRPr="00984B0D">
        <w:rPr>
          <w:rFonts w:ascii="Times New Roman" w:hAnsi="Times New Roman" w:cs="Times New Roman"/>
          <w:color w:val="3A3A3A"/>
          <w:sz w:val="24"/>
          <w:szCs w:val="24"/>
          <w:shd w:val="clear" w:color="auto" w:fill="FFFFFF"/>
        </w:rPr>
        <w:t>each</w:t>
      </w:r>
      <w:r w:rsidR="00322AF1" w:rsidRPr="00984B0D">
        <w:rPr>
          <w:rFonts w:ascii="Times New Roman" w:hAnsi="Times New Roman" w:cs="Times New Roman"/>
          <w:color w:val="3A3A3A"/>
          <w:sz w:val="24"/>
          <w:szCs w:val="24"/>
          <w:shd w:val="clear" w:color="auto" w:fill="FFFFFF"/>
        </w:rPr>
        <w:t xml:space="preserve"> </w:t>
      </w:r>
      <w:r w:rsidR="00A211C1" w:rsidRPr="00984B0D">
        <w:rPr>
          <w:rFonts w:ascii="Times New Roman" w:hAnsi="Times New Roman" w:cs="Times New Roman"/>
          <w:color w:val="3A3A3A"/>
          <w:sz w:val="24"/>
          <w:szCs w:val="24"/>
          <w:shd w:val="clear" w:color="auto" w:fill="FFFFFF"/>
        </w:rPr>
        <w:t xml:space="preserve">outlook </w:t>
      </w:r>
      <w:r w:rsidR="00E95734" w:rsidRPr="00984B0D">
        <w:rPr>
          <w:rFonts w:ascii="Times New Roman" w:hAnsi="Times New Roman" w:cs="Times New Roman"/>
          <w:color w:val="3A3A3A"/>
          <w:sz w:val="24"/>
          <w:szCs w:val="24"/>
          <w:shd w:val="clear" w:color="auto" w:fill="FFFFFF"/>
        </w:rPr>
        <w:t>requests</w:t>
      </w:r>
      <w:r w:rsidR="00322AF1" w:rsidRPr="00984B0D">
        <w:rPr>
          <w:rFonts w:ascii="Times New Roman" w:hAnsi="Times New Roman" w:cs="Times New Roman"/>
          <w:color w:val="3A3A3A"/>
          <w:sz w:val="24"/>
          <w:szCs w:val="24"/>
          <w:shd w:val="clear" w:color="auto" w:fill="FFFFFF"/>
        </w:rPr>
        <w:t xml:space="preserve"> a</w:t>
      </w:r>
      <w:r w:rsidR="00E95734" w:rsidRPr="00984B0D">
        <w:rPr>
          <w:rFonts w:ascii="Times New Roman" w:hAnsi="Times New Roman" w:cs="Times New Roman"/>
          <w:color w:val="3A3A3A"/>
          <w:sz w:val="24"/>
          <w:szCs w:val="24"/>
          <w:shd w:val="clear" w:color="auto" w:fill="FFFFFF"/>
        </w:rPr>
        <w:t>n</w:t>
      </w:r>
      <w:r w:rsidR="00322AF1" w:rsidRPr="00984B0D">
        <w:rPr>
          <w:rFonts w:ascii="Times New Roman" w:hAnsi="Times New Roman" w:cs="Times New Roman"/>
          <w:color w:val="3A3A3A"/>
          <w:sz w:val="24"/>
          <w:szCs w:val="24"/>
          <w:shd w:val="clear" w:color="auto" w:fill="FFFFFF"/>
        </w:rPr>
        <w:t xml:space="preserve"> </w:t>
      </w:r>
      <w:r w:rsidR="00E95734" w:rsidRPr="00984B0D">
        <w:rPr>
          <w:rFonts w:ascii="Times New Roman" w:hAnsi="Times New Roman" w:cs="Times New Roman"/>
          <w:color w:val="3A3A3A"/>
          <w:sz w:val="24"/>
          <w:szCs w:val="24"/>
          <w:shd w:val="clear" w:color="auto" w:fill="FFFFFF"/>
        </w:rPr>
        <w:t xml:space="preserve">opportunity </w:t>
      </w:r>
      <w:r w:rsidR="00322AF1" w:rsidRPr="00984B0D">
        <w:rPr>
          <w:rFonts w:ascii="Times New Roman" w:hAnsi="Times New Roman" w:cs="Times New Roman"/>
          <w:color w:val="3A3A3A"/>
          <w:sz w:val="24"/>
          <w:szCs w:val="24"/>
          <w:shd w:val="clear" w:color="auto" w:fill="FFFFFF"/>
        </w:rPr>
        <w:t>to be</w:t>
      </w:r>
      <w:r w:rsidR="00E95734" w:rsidRPr="00984B0D">
        <w:rPr>
          <w:rFonts w:ascii="Times New Roman" w:hAnsi="Times New Roman" w:cs="Times New Roman"/>
          <w:color w:val="3A3A3A"/>
          <w:sz w:val="24"/>
          <w:szCs w:val="24"/>
          <w:shd w:val="clear" w:color="auto" w:fill="FFFFFF"/>
        </w:rPr>
        <w:t xml:space="preserve"> perceived</w:t>
      </w:r>
      <w:r w:rsidR="00322AF1" w:rsidRPr="00984B0D">
        <w:rPr>
          <w:rFonts w:ascii="Times New Roman" w:hAnsi="Times New Roman" w:cs="Times New Roman"/>
          <w:color w:val="3A3A3A"/>
          <w:sz w:val="24"/>
          <w:szCs w:val="24"/>
          <w:shd w:val="clear" w:color="auto" w:fill="FFFFFF"/>
        </w:rPr>
        <w:t>. Th</w:t>
      </w:r>
      <w:r w:rsidR="00984358" w:rsidRPr="00984B0D">
        <w:rPr>
          <w:rFonts w:ascii="Times New Roman" w:hAnsi="Times New Roman" w:cs="Times New Roman"/>
          <w:color w:val="3A3A3A"/>
          <w:sz w:val="24"/>
          <w:szCs w:val="24"/>
          <w:shd w:val="clear" w:color="auto" w:fill="FFFFFF"/>
        </w:rPr>
        <w:t xml:space="preserve">is therefore can </w:t>
      </w:r>
      <w:r w:rsidR="00322AF1" w:rsidRPr="00984B0D">
        <w:rPr>
          <w:rFonts w:ascii="Times New Roman" w:hAnsi="Times New Roman" w:cs="Times New Roman"/>
          <w:color w:val="3A3A3A"/>
          <w:sz w:val="24"/>
          <w:szCs w:val="24"/>
          <w:shd w:val="clear" w:color="auto" w:fill="FFFFFF"/>
        </w:rPr>
        <w:t xml:space="preserve">make </w:t>
      </w:r>
      <w:r w:rsidR="00984358" w:rsidRPr="00984B0D">
        <w:rPr>
          <w:rFonts w:ascii="Times New Roman" w:hAnsi="Times New Roman" w:cs="Times New Roman"/>
          <w:color w:val="3A3A3A"/>
          <w:sz w:val="24"/>
          <w:szCs w:val="24"/>
          <w:shd w:val="clear" w:color="auto" w:fill="FFFFFF"/>
        </w:rPr>
        <w:t xml:space="preserve">ideas </w:t>
      </w:r>
      <w:r w:rsidR="00322AF1" w:rsidRPr="00984B0D">
        <w:rPr>
          <w:rFonts w:ascii="Times New Roman" w:hAnsi="Times New Roman" w:cs="Times New Roman"/>
          <w:color w:val="3A3A3A"/>
          <w:sz w:val="24"/>
          <w:szCs w:val="24"/>
          <w:shd w:val="clear" w:color="auto" w:fill="FFFFFF"/>
        </w:rPr>
        <w:t>move</w:t>
      </w:r>
      <w:r w:rsidR="006E433B" w:rsidRPr="00984B0D">
        <w:rPr>
          <w:rFonts w:ascii="Times New Roman" w:hAnsi="Times New Roman" w:cs="Times New Roman"/>
          <w:color w:val="3A3A3A"/>
          <w:sz w:val="24"/>
          <w:szCs w:val="24"/>
          <w:shd w:val="clear" w:color="auto" w:fill="FFFFFF"/>
        </w:rPr>
        <w:t xml:space="preserve"> gradually</w:t>
      </w:r>
      <w:r w:rsidR="00322AF1" w:rsidRPr="00984B0D">
        <w:rPr>
          <w:rFonts w:ascii="Times New Roman" w:hAnsi="Times New Roman" w:cs="Times New Roman"/>
          <w:color w:val="3A3A3A"/>
          <w:sz w:val="24"/>
          <w:szCs w:val="24"/>
          <w:shd w:val="clear" w:color="auto" w:fill="FFFFFF"/>
        </w:rPr>
        <w:t xml:space="preserve">, which is a </w:t>
      </w:r>
      <w:r w:rsidR="006E433B" w:rsidRPr="00984B0D">
        <w:rPr>
          <w:rFonts w:ascii="Times New Roman" w:hAnsi="Times New Roman" w:cs="Times New Roman"/>
          <w:color w:val="3A3A3A"/>
          <w:sz w:val="24"/>
          <w:szCs w:val="24"/>
          <w:shd w:val="clear" w:color="auto" w:fill="FFFFFF"/>
        </w:rPr>
        <w:t>drawback</w:t>
      </w:r>
      <w:r w:rsidR="00322AF1" w:rsidRPr="00984B0D">
        <w:rPr>
          <w:rFonts w:ascii="Times New Roman" w:hAnsi="Times New Roman" w:cs="Times New Roman"/>
          <w:color w:val="3A3A3A"/>
          <w:sz w:val="24"/>
          <w:szCs w:val="24"/>
          <w:shd w:val="clear" w:color="auto" w:fill="FFFFFF"/>
        </w:rPr>
        <w:t xml:space="preserve"> </w:t>
      </w:r>
      <w:r w:rsidR="006E433B" w:rsidRPr="00984B0D">
        <w:rPr>
          <w:rFonts w:ascii="Times New Roman" w:hAnsi="Times New Roman" w:cs="Times New Roman"/>
          <w:color w:val="3A3A3A"/>
          <w:sz w:val="24"/>
          <w:szCs w:val="24"/>
          <w:shd w:val="clear" w:color="auto" w:fill="FFFFFF"/>
        </w:rPr>
        <w:t>throughout</w:t>
      </w:r>
      <w:r w:rsidR="00322AF1" w:rsidRPr="00984B0D">
        <w:rPr>
          <w:rFonts w:ascii="Times New Roman" w:hAnsi="Times New Roman" w:cs="Times New Roman"/>
          <w:color w:val="3A3A3A"/>
          <w:sz w:val="24"/>
          <w:szCs w:val="24"/>
          <w:shd w:val="clear" w:color="auto" w:fill="FFFFFF"/>
        </w:rPr>
        <w:t xml:space="preserve"> a</w:t>
      </w:r>
      <w:r w:rsidR="006E433B" w:rsidRPr="00984B0D">
        <w:rPr>
          <w:rFonts w:ascii="Times New Roman" w:hAnsi="Times New Roman" w:cs="Times New Roman"/>
          <w:color w:val="3A3A3A"/>
          <w:sz w:val="24"/>
          <w:szCs w:val="24"/>
          <w:shd w:val="clear" w:color="auto" w:fill="FFFFFF"/>
        </w:rPr>
        <w:t>n</w:t>
      </w:r>
      <w:r w:rsidR="00322AF1" w:rsidRPr="00984B0D">
        <w:rPr>
          <w:rFonts w:ascii="Times New Roman" w:hAnsi="Times New Roman" w:cs="Times New Roman"/>
          <w:color w:val="3A3A3A"/>
          <w:sz w:val="24"/>
          <w:szCs w:val="24"/>
          <w:shd w:val="clear" w:color="auto" w:fill="FFFFFF"/>
        </w:rPr>
        <w:t xml:space="preserve"> </w:t>
      </w:r>
      <w:r w:rsidR="006E433B" w:rsidRPr="00984B0D">
        <w:rPr>
          <w:rFonts w:ascii="Times New Roman" w:hAnsi="Times New Roman" w:cs="Times New Roman"/>
          <w:color w:val="3A3A3A"/>
          <w:sz w:val="24"/>
          <w:szCs w:val="24"/>
          <w:shd w:val="clear" w:color="auto" w:fill="FFFFFF"/>
        </w:rPr>
        <w:t xml:space="preserve">emergency </w:t>
      </w:r>
      <w:r w:rsidR="00322AF1" w:rsidRPr="00984B0D">
        <w:rPr>
          <w:rFonts w:ascii="Times New Roman" w:hAnsi="Times New Roman" w:cs="Times New Roman"/>
          <w:color w:val="3A3A3A"/>
          <w:sz w:val="24"/>
          <w:szCs w:val="24"/>
          <w:shd w:val="clear" w:color="auto" w:fill="FFFFFF"/>
        </w:rPr>
        <w:t xml:space="preserve">situation. </w:t>
      </w:r>
      <w:r w:rsidR="00632921" w:rsidRPr="00984B0D">
        <w:rPr>
          <w:rFonts w:ascii="Times New Roman" w:hAnsi="Times New Roman" w:cs="Times New Roman"/>
          <w:color w:val="3A3A3A"/>
          <w:sz w:val="24"/>
          <w:szCs w:val="24"/>
          <w:shd w:val="clear" w:color="auto" w:fill="FFFFFF"/>
        </w:rPr>
        <w:t>Though</w:t>
      </w:r>
      <w:r w:rsidR="00322AF1" w:rsidRPr="00984B0D">
        <w:rPr>
          <w:rFonts w:ascii="Times New Roman" w:hAnsi="Times New Roman" w:cs="Times New Roman"/>
          <w:color w:val="3A3A3A"/>
          <w:sz w:val="24"/>
          <w:szCs w:val="24"/>
          <w:shd w:val="clear" w:color="auto" w:fill="FFFFFF"/>
        </w:rPr>
        <w:t xml:space="preserve"> more </w:t>
      </w:r>
      <w:r w:rsidR="00632921" w:rsidRPr="00984B0D">
        <w:rPr>
          <w:rFonts w:ascii="Times New Roman" w:hAnsi="Times New Roman" w:cs="Times New Roman"/>
          <w:color w:val="3A3A3A"/>
          <w:sz w:val="24"/>
          <w:szCs w:val="24"/>
          <w:shd w:val="clear" w:color="auto" w:fill="FFFFFF"/>
        </w:rPr>
        <w:t>variety</w:t>
      </w:r>
      <w:r w:rsidR="00322AF1" w:rsidRPr="00984B0D">
        <w:rPr>
          <w:rFonts w:ascii="Times New Roman" w:hAnsi="Times New Roman" w:cs="Times New Roman"/>
          <w:color w:val="3A3A3A"/>
          <w:sz w:val="24"/>
          <w:szCs w:val="24"/>
          <w:shd w:val="clear" w:color="auto" w:fill="FFFFFF"/>
        </w:rPr>
        <w:t xml:space="preserve"> </w:t>
      </w:r>
      <w:r w:rsidR="00632921" w:rsidRPr="00984B0D">
        <w:rPr>
          <w:rFonts w:ascii="Times New Roman" w:hAnsi="Times New Roman" w:cs="Times New Roman"/>
          <w:color w:val="3A3A3A"/>
          <w:sz w:val="24"/>
          <w:szCs w:val="24"/>
          <w:shd w:val="clear" w:color="auto" w:fill="FFFFFF"/>
        </w:rPr>
        <w:t>eventually</w:t>
      </w:r>
      <w:r w:rsidR="00322AF1" w:rsidRPr="00984B0D">
        <w:rPr>
          <w:rFonts w:ascii="Times New Roman" w:hAnsi="Times New Roman" w:cs="Times New Roman"/>
          <w:color w:val="3A3A3A"/>
          <w:sz w:val="24"/>
          <w:szCs w:val="24"/>
          <w:shd w:val="clear" w:color="auto" w:fill="FFFFFF"/>
        </w:rPr>
        <w:t xml:space="preserve"> adds </w:t>
      </w:r>
      <w:r w:rsidR="00632921" w:rsidRPr="00984B0D">
        <w:rPr>
          <w:rFonts w:ascii="Times New Roman" w:hAnsi="Times New Roman" w:cs="Times New Roman"/>
          <w:color w:val="3A3A3A"/>
          <w:sz w:val="24"/>
          <w:szCs w:val="24"/>
          <w:shd w:val="clear" w:color="auto" w:fill="FFFFFF"/>
        </w:rPr>
        <w:t xml:space="preserve">power </w:t>
      </w:r>
      <w:r w:rsidR="00322AF1" w:rsidRPr="00984B0D">
        <w:rPr>
          <w:rFonts w:ascii="Times New Roman" w:hAnsi="Times New Roman" w:cs="Times New Roman"/>
          <w:color w:val="3A3A3A"/>
          <w:sz w:val="24"/>
          <w:szCs w:val="24"/>
          <w:shd w:val="clear" w:color="auto" w:fill="FFFFFF"/>
        </w:rPr>
        <w:t xml:space="preserve">to </w:t>
      </w:r>
      <w:r w:rsidR="00632921" w:rsidRPr="00984B0D">
        <w:rPr>
          <w:rFonts w:ascii="Times New Roman" w:hAnsi="Times New Roman" w:cs="Times New Roman"/>
          <w:color w:val="3A3A3A"/>
          <w:sz w:val="24"/>
          <w:szCs w:val="24"/>
          <w:shd w:val="clear" w:color="auto" w:fill="FFFFFF"/>
        </w:rPr>
        <w:t>a</w:t>
      </w:r>
      <w:r w:rsidR="00E32D0E" w:rsidRPr="00984B0D">
        <w:rPr>
          <w:rFonts w:ascii="Times New Roman" w:hAnsi="Times New Roman" w:cs="Times New Roman"/>
          <w:color w:val="3A3A3A"/>
          <w:sz w:val="24"/>
          <w:szCs w:val="24"/>
          <w:shd w:val="clear" w:color="auto" w:fill="FFFFFF"/>
        </w:rPr>
        <w:t>n</w:t>
      </w:r>
      <w:r w:rsidR="00322AF1" w:rsidRPr="00984B0D">
        <w:rPr>
          <w:rFonts w:ascii="Times New Roman" w:hAnsi="Times New Roman" w:cs="Times New Roman"/>
          <w:color w:val="3A3A3A"/>
          <w:sz w:val="24"/>
          <w:szCs w:val="24"/>
          <w:shd w:val="clear" w:color="auto" w:fill="FFFFFF"/>
        </w:rPr>
        <w:t xml:space="preserve"> organi</w:t>
      </w:r>
      <w:r w:rsidR="00632921" w:rsidRPr="00984B0D">
        <w:rPr>
          <w:rFonts w:ascii="Times New Roman" w:hAnsi="Times New Roman" w:cs="Times New Roman"/>
          <w:color w:val="3A3A3A"/>
          <w:sz w:val="24"/>
          <w:szCs w:val="24"/>
          <w:shd w:val="clear" w:color="auto" w:fill="FFFFFF"/>
        </w:rPr>
        <w:t>s</w:t>
      </w:r>
      <w:r w:rsidR="00322AF1" w:rsidRPr="00984B0D">
        <w:rPr>
          <w:rFonts w:ascii="Times New Roman" w:hAnsi="Times New Roman" w:cs="Times New Roman"/>
          <w:color w:val="3A3A3A"/>
          <w:sz w:val="24"/>
          <w:szCs w:val="24"/>
          <w:shd w:val="clear" w:color="auto" w:fill="FFFFFF"/>
        </w:rPr>
        <w:t>ational</w:t>
      </w:r>
      <w:r w:rsidR="00E32D0E" w:rsidRPr="00984B0D">
        <w:rPr>
          <w:rFonts w:ascii="Times New Roman" w:hAnsi="Times New Roman" w:cs="Times New Roman"/>
          <w:color w:val="3A3A3A"/>
          <w:sz w:val="24"/>
          <w:szCs w:val="24"/>
          <w:shd w:val="clear" w:color="auto" w:fill="FFFFFF"/>
        </w:rPr>
        <w:t xml:space="preserve"> </w:t>
      </w:r>
      <w:r w:rsidR="00322AF1" w:rsidRPr="00984B0D">
        <w:rPr>
          <w:rFonts w:ascii="Times New Roman" w:hAnsi="Times New Roman" w:cs="Times New Roman"/>
          <w:color w:val="3A3A3A"/>
          <w:sz w:val="24"/>
          <w:szCs w:val="24"/>
          <w:shd w:val="clear" w:color="auto" w:fill="FFFFFF"/>
        </w:rPr>
        <w:t xml:space="preserve">structure, </w:t>
      </w:r>
      <w:r w:rsidR="00E32D0E" w:rsidRPr="00984B0D">
        <w:rPr>
          <w:rFonts w:ascii="Times New Roman" w:hAnsi="Times New Roman" w:cs="Times New Roman"/>
          <w:color w:val="3A3A3A"/>
          <w:sz w:val="24"/>
          <w:szCs w:val="24"/>
          <w:shd w:val="clear" w:color="auto" w:fill="FFFFFF"/>
        </w:rPr>
        <w:t>Leaders may feel helpless if crucial decisions need to be made quickly</w:t>
      </w:r>
      <w:r w:rsidR="008E64A5" w:rsidRPr="00984B0D">
        <w:rPr>
          <w:rFonts w:ascii="Times New Roman" w:hAnsi="Times New Roman" w:cs="Times New Roman"/>
          <w:color w:val="3A3A3A"/>
          <w:sz w:val="24"/>
          <w:szCs w:val="24"/>
          <w:shd w:val="clear" w:color="auto" w:fill="FFFFFF"/>
        </w:rPr>
        <w:t xml:space="preserve"> (James, 20</w:t>
      </w:r>
      <w:r w:rsidR="008A1FB0" w:rsidRPr="00984B0D">
        <w:rPr>
          <w:rFonts w:ascii="Times New Roman" w:hAnsi="Times New Roman" w:cs="Times New Roman"/>
          <w:color w:val="3A3A3A"/>
          <w:sz w:val="24"/>
          <w:szCs w:val="24"/>
          <w:shd w:val="clear" w:color="auto" w:fill="FFFFFF"/>
        </w:rPr>
        <w:t>18)</w:t>
      </w:r>
      <w:r w:rsidRPr="00984B0D">
        <w:rPr>
          <w:rFonts w:ascii="Times New Roman" w:hAnsi="Times New Roman" w:cs="Times New Roman"/>
          <w:color w:val="3A3A3A"/>
          <w:sz w:val="24"/>
          <w:szCs w:val="24"/>
          <w:shd w:val="clear" w:color="auto" w:fill="FFFFFF"/>
        </w:rPr>
        <w:t>.</w:t>
      </w:r>
    </w:p>
    <w:p w14:paraId="73A69BFB" w14:textId="77777777" w:rsidR="00935D53" w:rsidRPr="00984B0D" w:rsidRDefault="00283B43" w:rsidP="00003DB9">
      <w:pPr>
        <w:pStyle w:val="Heading1"/>
        <w:spacing w:line="360" w:lineRule="auto"/>
        <w:rPr>
          <w:rFonts w:ascii="Times New Roman" w:hAnsi="Times New Roman" w:cs="Times New Roman"/>
        </w:rPr>
      </w:pPr>
      <w:bookmarkStart w:id="9" w:name="_Toc35211616"/>
      <w:r w:rsidRPr="00984B0D">
        <w:rPr>
          <w:rFonts w:ascii="Times New Roman" w:hAnsi="Times New Roman" w:cs="Times New Roman"/>
        </w:rPr>
        <w:t>3.0.2 Transformational Leadership</w:t>
      </w:r>
      <w:bookmarkEnd w:id="9"/>
    </w:p>
    <w:p w14:paraId="59BAE1F8" w14:textId="77777777" w:rsidR="00935D53" w:rsidRPr="00984B0D" w:rsidRDefault="00935D53" w:rsidP="00003DB9">
      <w:pPr>
        <w:spacing w:line="360" w:lineRule="auto"/>
        <w:rPr>
          <w:rFonts w:ascii="Times New Roman" w:hAnsi="Times New Roman" w:cs="Times New Roman"/>
          <w:color w:val="3A3A3A"/>
          <w:sz w:val="24"/>
          <w:szCs w:val="24"/>
          <w:shd w:val="clear" w:color="auto" w:fill="FFFFFF"/>
        </w:rPr>
      </w:pPr>
    </w:p>
    <w:p w14:paraId="717BD59C" w14:textId="77777777" w:rsidR="00C66692" w:rsidRPr="00984B0D" w:rsidRDefault="00283B43" w:rsidP="00003DB9">
      <w:pPr>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Many or</w:t>
      </w:r>
      <w:r w:rsidR="003830BE" w:rsidRPr="00984B0D">
        <w:rPr>
          <w:rFonts w:ascii="Times New Roman" w:hAnsi="Times New Roman" w:cs="Times New Roman"/>
          <w:color w:val="3A3A3A"/>
          <w:sz w:val="24"/>
          <w:szCs w:val="24"/>
          <w:shd w:val="clear" w:color="auto" w:fill="FFFFFF"/>
        </w:rPr>
        <w:t xml:space="preserve">ganisations also use </w:t>
      </w:r>
      <w:r w:rsidR="009B4FBD" w:rsidRPr="00984B0D">
        <w:rPr>
          <w:rFonts w:ascii="Times New Roman" w:hAnsi="Times New Roman" w:cs="Times New Roman"/>
          <w:color w:val="3A3A3A"/>
          <w:sz w:val="24"/>
          <w:szCs w:val="24"/>
          <w:shd w:val="clear" w:color="auto" w:fill="FFFFFF"/>
        </w:rPr>
        <w:t>transformational</w:t>
      </w:r>
      <w:r w:rsidR="003830BE" w:rsidRPr="00984B0D">
        <w:rPr>
          <w:rFonts w:ascii="Times New Roman" w:hAnsi="Times New Roman" w:cs="Times New Roman"/>
          <w:color w:val="3A3A3A"/>
          <w:sz w:val="24"/>
          <w:szCs w:val="24"/>
          <w:shd w:val="clear" w:color="auto" w:fill="FFFFFF"/>
        </w:rPr>
        <w:t xml:space="preserve"> </w:t>
      </w:r>
      <w:r w:rsidR="003B7085" w:rsidRPr="00984B0D">
        <w:rPr>
          <w:rFonts w:ascii="Times New Roman" w:hAnsi="Times New Roman" w:cs="Times New Roman"/>
          <w:color w:val="3A3A3A"/>
          <w:sz w:val="24"/>
          <w:szCs w:val="24"/>
          <w:shd w:val="clear" w:color="auto" w:fill="FFFFFF"/>
        </w:rPr>
        <w:t>leadership.</w:t>
      </w:r>
      <w:r w:rsidR="00754C0D" w:rsidRPr="00984B0D">
        <w:rPr>
          <w:rFonts w:ascii="Times New Roman" w:hAnsi="Times New Roman" w:cs="Times New Roman"/>
          <w:color w:val="3A3A3A"/>
          <w:sz w:val="24"/>
          <w:szCs w:val="24"/>
          <w:shd w:val="clear" w:color="auto" w:fill="FFFFFF"/>
        </w:rPr>
        <w:t xml:space="preserve"> </w:t>
      </w:r>
      <w:r w:rsidR="00783E94" w:rsidRPr="00984B0D">
        <w:rPr>
          <w:rFonts w:ascii="Times New Roman" w:hAnsi="Times New Roman" w:cs="Times New Roman"/>
          <w:color w:val="3A3A3A"/>
          <w:sz w:val="24"/>
          <w:szCs w:val="24"/>
          <w:shd w:val="clear" w:color="auto" w:fill="FFFFFF"/>
        </w:rPr>
        <w:t xml:space="preserve">According to </w:t>
      </w:r>
      <w:r w:rsidR="00754C0D" w:rsidRPr="00984B0D">
        <w:rPr>
          <w:rFonts w:ascii="Times New Roman" w:hAnsi="Times New Roman" w:cs="Times New Roman"/>
          <w:color w:val="3A3A3A"/>
          <w:sz w:val="24"/>
          <w:szCs w:val="24"/>
          <w:shd w:val="clear" w:color="auto" w:fill="FFFFFF"/>
        </w:rPr>
        <w:t xml:space="preserve">Northouse (2015), </w:t>
      </w:r>
      <w:r w:rsidR="00783E94" w:rsidRPr="00984B0D">
        <w:rPr>
          <w:rFonts w:ascii="Times New Roman" w:hAnsi="Times New Roman" w:cs="Times New Roman"/>
          <w:color w:val="3A3A3A"/>
          <w:sz w:val="24"/>
          <w:szCs w:val="24"/>
          <w:shd w:val="clear" w:color="auto" w:fill="FFFFFF"/>
        </w:rPr>
        <w:t xml:space="preserve">he </w:t>
      </w:r>
      <w:r w:rsidR="008E3309" w:rsidRPr="00984B0D">
        <w:rPr>
          <w:rFonts w:ascii="Times New Roman" w:hAnsi="Times New Roman" w:cs="Times New Roman"/>
          <w:color w:val="3A3A3A"/>
          <w:sz w:val="24"/>
          <w:szCs w:val="24"/>
          <w:shd w:val="clear" w:color="auto" w:fill="FFFFFF"/>
        </w:rPr>
        <w:t>believes</w:t>
      </w:r>
      <w:r w:rsidR="00783E94" w:rsidRPr="00984B0D">
        <w:rPr>
          <w:rFonts w:ascii="Times New Roman" w:hAnsi="Times New Roman" w:cs="Times New Roman"/>
          <w:color w:val="3A3A3A"/>
          <w:sz w:val="24"/>
          <w:szCs w:val="24"/>
          <w:shd w:val="clear" w:color="auto" w:fill="FFFFFF"/>
        </w:rPr>
        <w:t xml:space="preserve"> that "Transformational leadership is a process in which an individual interacts with others and creates a bond that raises the level of motivation and morality of both the leader and the followers"</w:t>
      </w:r>
      <w:r w:rsidR="00A8230A" w:rsidRPr="00984B0D">
        <w:rPr>
          <w:rFonts w:ascii="Times New Roman" w:hAnsi="Times New Roman" w:cs="Times New Roman"/>
          <w:color w:val="3A3A3A"/>
          <w:sz w:val="24"/>
          <w:szCs w:val="24"/>
          <w:shd w:val="clear" w:color="auto" w:fill="FFFFFF"/>
        </w:rPr>
        <w:t xml:space="preserve">. </w:t>
      </w:r>
      <w:r w:rsidR="003B7085" w:rsidRPr="00984B0D">
        <w:rPr>
          <w:rFonts w:ascii="Times New Roman" w:eastAsia="Times New Roman" w:hAnsi="Times New Roman" w:cs="Times New Roman"/>
          <w:color w:val="222222"/>
          <w:sz w:val="24"/>
          <w:szCs w:val="24"/>
          <w:lang w:eastAsia="en-GB"/>
        </w:rPr>
        <w:t>Transformational</w:t>
      </w:r>
      <w:r w:rsidR="004160C2" w:rsidRPr="00984B0D">
        <w:rPr>
          <w:rFonts w:ascii="Times New Roman" w:eastAsia="Times New Roman" w:hAnsi="Times New Roman" w:cs="Times New Roman"/>
          <w:color w:val="222222"/>
          <w:sz w:val="24"/>
          <w:szCs w:val="24"/>
          <w:lang w:eastAsia="en-GB"/>
        </w:rPr>
        <w:t xml:space="preserve"> leadership is a common leadership style, especially in companies when culture is seen as essential to employee engagement, efficiency, and performance. It's comparable to servant leadership, another form of ethical leadership, but also with crucial differences</w:t>
      </w:r>
      <w:r w:rsidR="00935D53" w:rsidRPr="00984B0D">
        <w:rPr>
          <w:rFonts w:ascii="Times New Roman" w:eastAsia="Times New Roman" w:hAnsi="Times New Roman" w:cs="Times New Roman"/>
          <w:color w:val="222222"/>
          <w:sz w:val="24"/>
          <w:szCs w:val="24"/>
          <w:lang w:eastAsia="en-GB"/>
        </w:rPr>
        <w:t xml:space="preserve"> (Rees, 2014)</w:t>
      </w:r>
      <w:r w:rsidR="004160C2" w:rsidRPr="00984B0D">
        <w:rPr>
          <w:rFonts w:ascii="Times New Roman" w:eastAsia="Times New Roman" w:hAnsi="Times New Roman" w:cs="Times New Roman"/>
          <w:color w:val="222222"/>
          <w:sz w:val="24"/>
          <w:szCs w:val="24"/>
          <w:lang w:eastAsia="en-GB"/>
        </w:rPr>
        <w:t>.</w:t>
      </w:r>
    </w:p>
    <w:p w14:paraId="36BEBECE" w14:textId="77777777" w:rsidR="00625653"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Transformational leadership reflects on the requirements of others instead of on the needs of the leader. Similar to the leadership of the subordinate, but different becaus</w:t>
      </w:r>
      <w:r w:rsidRPr="00984B0D">
        <w:rPr>
          <w:rFonts w:ascii="Times New Roman" w:hAnsi="Times New Roman" w:cs="Times New Roman"/>
          <w:color w:val="3A3A3A"/>
          <w:sz w:val="24"/>
          <w:szCs w:val="24"/>
          <w:shd w:val="clear" w:color="auto" w:fill="FFFFFF"/>
        </w:rPr>
        <w:t>e the leader has a different emphasis in each style</w:t>
      </w:r>
      <w:r w:rsidR="00935D53" w:rsidRPr="00984B0D">
        <w:rPr>
          <w:rFonts w:ascii="Times New Roman" w:hAnsi="Times New Roman" w:cs="Times New Roman"/>
          <w:color w:val="3A3A3A"/>
          <w:sz w:val="24"/>
          <w:szCs w:val="24"/>
          <w:shd w:val="clear" w:color="auto" w:fill="FFFFFF"/>
        </w:rPr>
        <w:t xml:space="preserve"> </w:t>
      </w:r>
      <w:r w:rsidR="00935D53" w:rsidRPr="00984B0D">
        <w:rPr>
          <w:rFonts w:ascii="Times New Roman" w:eastAsia="Times New Roman" w:hAnsi="Times New Roman" w:cs="Times New Roman"/>
          <w:color w:val="222222"/>
          <w:sz w:val="24"/>
          <w:szCs w:val="24"/>
          <w:lang w:eastAsia="en-GB"/>
        </w:rPr>
        <w:t>(Rees, 2014)</w:t>
      </w:r>
      <w:r w:rsidRPr="00984B0D">
        <w:rPr>
          <w:rFonts w:ascii="Times New Roman" w:hAnsi="Times New Roman" w:cs="Times New Roman"/>
          <w:color w:val="3A3A3A"/>
          <w:sz w:val="24"/>
          <w:szCs w:val="24"/>
          <w:shd w:val="clear" w:color="auto" w:fill="FFFFFF"/>
        </w:rPr>
        <w:t>.</w:t>
      </w:r>
    </w:p>
    <w:p w14:paraId="4EAAA580" w14:textId="77777777" w:rsidR="002B28F3"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 xml:space="preserve">Transformational leadership is a leadership style that promotes, inspires and motivates staff to evolve and generate progress that will continue to grow and influence the organisation's potential success. It is done by providing </w:t>
      </w:r>
      <w:r w:rsidR="00F23E84" w:rsidRPr="00984B0D">
        <w:rPr>
          <w:rFonts w:ascii="Times New Roman" w:hAnsi="Times New Roman" w:cs="Times New Roman"/>
          <w:color w:val="3A3A3A"/>
          <w:sz w:val="24"/>
          <w:szCs w:val="24"/>
          <w:shd w:val="clear" w:color="auto" w:fill="FFFFFF"/>
        </w:rPr>
        <w:t>a</w:t>
      </w:r>
      <w:r w:rsidRPr="00984B0D">
        <w:rPr>
          <w:rFonts w:ascii="Times New Roman" w:hAnsi="Times New Roman" w:cs="Times New Roman"/>
          <w:color w:val="3A3A3A"/>
          <w:sz w:val="24"/>
          <w:szCs w:val="24"/>
          <w:shd w:val="clear" w:color="auto" w:fill="FFFFFF"/>
        </w:rPr>
        <w:t xml:space="preserve"> precedent at the executiv</w:t>
      </w:r>
      <w:r w:rsidRPr="00984B0D">
        <w:rPr>
          <w:rFonts w:ascii="Times New Roman" w:hAnsi="Times New Roman" w:cs="Times New Roman"/>
          <w:color w:val="3A3A3A"/>
          <w:sz w:val="24"/>
          <w:szCs w:val="24"/>
          <w:shd w:val="clear" w:color="auto" w:fill="FFFFFF"/>
        </w:rPr>
        <w:t>e level through a clear sense of organisational culture, employee responsibility and self-reliance at the workplace</w:t>
      </w:r>
      <w:r w:rsidR="00D62B00" w:rsidRPr="00984B0D">
        <w:rPr>
          <w:rFonts w:ascii="Times New Roman" w:hAnsi="Times New Roman" w:cs="Times New Roman"/>
          <w:color w:val="3A3A3A"/>
          <w:sz w:val="24"/>
          <w:szCs w:val="24"/>
          <w:shd w:val="clear" w:color="auto" w:fill="FFFFFF"/>
        </w:rPr>
        <w:t xml:space="preserve"> (White, </w:t>
      </w:r>
      <w:r w:rsidR="00B61CC6" w:rsidRPr="00984B0D">
        <w:rPr>
          <w:rFonts w:ascii="Times New Roman" w:hAnsi="Times New Roman" w:cs="Times New Roman"/>
          <w:color w:val="3A3A3A"/>
          <w:sz w:val="24"/>
          <w:szCs w:val="24"/>
          <w:shd w:val="clear" w:color="auto" w:fill="FFFFFF"/>
        </w:rPr>
        <w:t>2018)</w:t>
      </w:r>
      <w:r w:rsidRPr="00984B0D">
        <w:rPr>
          <w:rFonts w:ascii="Times New Roman" w:hAnsi="Times New Roman" w:cs="Times New Roman"/>
          <w:color w:val="3A3A3A"/>
          <w:sz w:val="24"/>
          <w:szCs w:val="24"/>
          <w:shd w:val="clear" w:color="auto" w:fill="FFFFFF"/>
        </w:rPr>
        <w:t>.</w:t>
      </w:r>
    </w:p>
    <w:p w14:paraId="039BEFFA" w14:textId="77777777" w:rsidR="00AA07FB"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Transformational leaders empower and motivate their workers without micro-management</w:t>
      </w:r>
      <w:r w:rsidR="00A209A7" w:rsidRPr="00984B0D">
        <w:rPr>
          <w:rFonts w:ascii="Times New Roman" w:hAnsi="Times New Roman" w:cs="Times New Roman"/>
          <w:color w:val="3A3A3A"/>
          <w:sz w:val="24"/>
          <w:szCs w:val="24"/>
          <w:shd w:val="clear" w:color="auto" w:fill="FFFFFF"/>
        </w:rPr>
        <w:t xml:space="preserve"> </w:t>
      </w:r>
      <w:r w:rsidRPr="00984B0D">
        <w:rPr>
          <w:rFonts w:ascii="Times New Roman" w:hAnsi="Times New Roman" w:cs="Times New Roman"/>
          <w:color w:val="3A3A3A"/>
          <w:sz w:val="24"/>
          <w:szCs w:val="24"/>
          <w:shd w:val="clear" w:color="auto" w:fill="FFFFFF"/>
        </w:rPr>
        <w:t xml:space="preserve">they trust qualified staff to take </w:t>
      </w:r>
      <w:r w:rsidRPr="00984B0D">
        <w:rPr>
          <w:rFonts w:ascii="Times New Roman" w:hAnsi="Times New Roman" w:cs="Times New Roman"/>
          <w:color w:val="3A3A3A"/>
          <w:sz w:val="24"/>
          <w:szCs w:val="24"/>
          <w:shd w:val="clear" w:color="auto" w:fill="FFFFFF"/>
        </w:rPr>
        <w:t>control over decisions in their assigned employment. This is a leadership style intended to allow workers more space to be innovative, focus on the future and discover new approaches to old issues</w:t>
      </w:r>
      <w:r w:rsidR="00E53BBD" w:rsidRPr="00984B0D">
        <w:rPr>
          <w:rFonts w:ascii="Times New Roman" w:hAnsi="Times New Roman" w:cs="Times New Roman"/>
          <w:color w:val="3A3A3A"/>
          <w:sz w:val="24"/>
          <w:szCs w:val="24"/>
          <w:shd w:val="clear" w:color="auto" w:fill="FFFFFF"/>
        </w:rPr>
        <w:t xml:space="preserve"> (White, 2018)</w:t>
      </w:r>
      <w:r w:rsidRPr="00984B0D">
        <w:rPr>
          <w:rFonts w:ascii="Times New Roman" w:hAnsi="Times New Roman" w:cs="Times New Roman"/>
          <w:color w:val="3A3A3A"/>
          <w:sz w:val="24"/>
          <w:szCs w:val="24"/>
          <w:shd w:val="clear" w:color="auto" w:fill="FFFFFF"/>
        </w:rPr>
        <w:t>.</w:t>
      </w:r>
      <w:r w:rsidR="00CF199E" w:rsidRPr="00984B0D">
        <w:rPr>
          <w:rFonts w:ascii="Times New Roman" w:hAnsi="Times New Roman" w:cs="Times New Roman"/>
          <w:color w:val="3A3A3A"/>
          <w:sz w:val="24"/>
          <w:szCs w:val="24"/>
          <w:shd w:val="clear" w:color="auto" w:fill="FFFFFF"/>
        </w:rPr>
        <w:t xml:space="preserve"> </w:t>
      </w:r>
    </w:p>
    <w:p w14:paraId="10520072" w14:textId="77777777" w:rsidR="00CD21E8"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Transformational leaders promote, empower a</w:t>
      </w:r>
      <w:r w:rsidRPr="00984B0D">
        <w:rPr>
          <w:rFonts w:ascii="Times New Roman" w:hAnsi="Times New Roman" w:cs="Times New Roman"/>
          <w:color w:val="3A3A3A"/>
          <w:sz w:val="24"/>
          <w:szCs w:val="24"/>
          <w:shd w:val="clear" w:color="auto" w:fill="FFFFFF"/>
        </w:rPr>
        <w:t>nd drive' innovation' and progress. Employees are empowered to be innovative independent thinkers, and they are allowed to work creatively for vision and core organisational function</w:t>
      </w:r>
      <w:r w:rsidR="00366DAA" w:rsidRPr="00984B0D">
        <w:rPr>
          <w:rFonts w:ascii="Times New Roman" w:hAnsi="Times New Roman" w:cs="Times New Roman"/>
          <w:color w:val="3A3A3A"/>
          <w:sz w:val="24"/>
          <w:szCs w:val="24"/>
          <w:shd w:val="clear" w:color="auto" w:fill="FFFFFF"/>
        </w:rPr>
        <w:t xml:space="preserve"> (Beswick, 2018)</w:t>
      </w:r>
      <w:r w:rsidRPr="00984B0D">
        <w:rPr>
          <w:rFonts w:ascii="Times New Roman" w:hAnsi="Times New Roman" w:cs="Times New Roman"/>
          <w:color w:val="3A3A3A"/>
          <w:sz w:val="24"/>
          <w:szCs w:val="24"/>
          <w:shd w:val="clear" w:color="auto" w:fill="FFFFFF"/>
        </w:rPr>
        <w:t>.</w:t>
      </w:r>
    </w:p>
    <w:p w14:paraId="34E7D8DA" w14:textId="77777777" w:rsidR="008C028C"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color w:val="3A3A3A"/>
          <w:sz w:val="24"/>
          <w:szCs w:val="24"/>
          <w:shd w:val="clear" w:color="auto" w:fill="FFFFFF"/>
        </w:rPr>
        <w:t>Transformational leaders recognise the value of strategy</w:t>
      </w:r>
      <w:r w:rsidRPr="00984B0D">
        <w:rPr>
          <w:rFonts w:ascii="Times New Roman" w:hAnsi="Times New Roman" w:cs="Times New Roman"/>
          <w:color w:val="3A3A3A"/>
          <w:sz w:val="24"/>
          <w:szCs w:val="24"/>
          <w:shd w:val="clear" w:color="auto" w:fill="FFFFFF"/>
        </w:rPr>
        <w:t xml:space="preserve"> and collaborating with people to achieve results. This is why, when companies become recognisable innovators, they generally have a transformational leader at the centr</w:t>
      </w:r>
      <w:r w:rsidR="001B7900" w:rsidRPr="00984B0D">
        <w:rPr>
          <w:rFonts w:ascii="Times New Roman" w:hAnsi="Times New Roman" w:cs="Times New Roman"/>
          <w:color w:val="3A3A3A"/>
          <w:sz w:val="24"/>
          <w:szCs w:val="24"/>
          <w:shd w:val="clear" w:color="auto" w:fill="FFFFFF"/>
        </w:rPr>
        <w:t>e</w:t>
      </w:r>
      <w:r w:rsidR="00B63292" w:rsidRPr="00984B0D">
        <w:rPr>
          <w:rFonts w:ascii="Times New Roman" w:hAnsi="Times New Roman" w:cs="Times New Roman"/>
          <w:color w:val="3A3A3A"/>
          <w:sz w:val="24"/>
          <w:szCs w:val="24"/>
          <w:shd w:val="clear" w:color="auto" w:fill="FFFFFF"/>
        </w:rPr>
        <w:t xml:space="preserve"> (Beswick, 2018)</w:t>
      </w:r>
      <w:r w:rsidRPr="00984B0D">
        <w:rPr>
          <w:rFonts w:ascii="Times New Roman" w:hAnsi="Times New Roman" w:cs="Times New Roman"/>
          <w:color w:val="3A3A3A"/>
          <w:sz w:val="24"/>
          <w:szCs w:val="24"/>
          <w:shd w:val="clear" w:color="auto" w:fill="FFFFFF"/>
        </w:rPr>
        <w:t>.</w:t>
      </w:r>
    </w:p>
    <w:p w14:paraId="3D76E8F4" w14:textId="77777777" w:rsidR="00105A6E" w:rsidRPr="00984B0D" w:rsidRDefault="00283B43" w:rsidP="00003DB9">
      <w:pPr>
        <w:shd w:val="clear" w:color="auto" w:fill="FFFFFF"/>
        <w:spacing w:line="360" w:lineRule="auto"/>
        <w:rPr>
          <w:rFonts w:ascii="Times New Roman" w:hAnsi="Times New Roman" w:cs="Times New Roman"/>
          <w:color w:val="2E2E2E"/>
          <w:sz w:val="24"/>
          <w:szCs w:val="24"/>
        </w:rPr>
      </w:pPr>
      <w:r w:rsidRPr="00984B0D">
        <w:rPr>
          <w:rFonts w:ascii="Times New Roman" w:hAnsi="Times New Roman" w:cs="Times New Roman"/>
          <w:color w:val="2E2E2E"/>
          <w:sz w:val="24"/>
          <w:szCs w:val="24"/>
        </w:rPr>
        <w:t xml:space="preserve">Studies show that </w:t>
      </w:r>
      <w:r w:rsidR="00782FFE" w:rsidRPr="00984B0D">
        <w:rPr>
          <w:rFonts w:ascii="Times New Roman" w:hAnsi="Times New Roman" w:cs="Times New Roman"/>
          <w:color w:val="2E2E2E"/>
          <w:sz w:val="24"/>
          <w:szCs w:val="24"/>
        </w:rPr>
        <w:t>Transformational leadership and creativity have been described as having a major effect on organisational efficiency. This demonstrates that the transformational leadership and creativity of the companies have significantly enhanced</w:t>
      </w:r>
      <w:r w:rsidR="00FB3970" w:rsidRPr="00984B0D">
        <w:rPr>
          <w:rFonts w:ascii="Times New Roman" w:hAnsi="Times New Roman" w:cs="Times New Roman"/>
          <w:color w:val="2E2E2E"/>
          <w:sz w:val="24"/>
          <w:szCs w:val="24"/>
        </w:rPr>
        <w:t xml:space="preserve"> (Samad, 2012)</w:t>
      </w:r>
    </w:p>
    <w:p w14:paraId="15D3B69B" w14:textId="77777777" w:rsidR="00F027E8" w:rsidRPr="00984B0D" w:rsidRDefault="00283B43" w:rsidP="00003DB9">
      <w:pPr>
        <w:shd w:val="clear" w:color="auto" w:fill="FFFFFF"/>
        <w:spacing w:line="360" w:lineRule="auto"/>
        <w:rPr>
          <w:rStyle w:val="Strong"/>
          <w:rFonts w:ascii="Times New Roman" w:hAnsi="Times New Roman" w:cs="Times New Roman"/>
          <w:b w:val="0"/>
          <w:bCs w:val="0"/>
          <w:color w:val="3A3A3A"/>
          <w:sz w:val="24"/>
          <w:szCs w:val="24"/>
          <w:bdr w:val="none" w:sz="0" w:space="0" w:color="auto" w:frame="1"/>
        </w:rPr>
      </w:pPr>
      <w:r w:rsidRPr="00984B0D">
        <w:rPr>
          <w:rStyle w:val="Strong"/>
          <w:rFonts w:ascii="Times New Roman" w:hAnsi="Times New Roman" w:cs="Times New Roman"/>
          <w:b w:val="0"/>
          <w:bCs w:val="0"/>
          <w:color w:val="3A3A3A"/>
          <w:sz w:val="24"/>
          <w:szCs w:val="24"/>
          <w:bdr w:val="none" w:sz="0" w:space="0" w:color="auto" w:frame="1"/>
        </w:rPr>
        <w:t>Transformational leaders create and manag</w:t>
      </w:r>
      <w:r w:rsidRPr="00984B0D">
        <w:rPr>
          <w:rStyle w:val="Strong"/>
          <w:rFonts w:ascii="Times New Roman" w:hAnsi="Times New Roman" w:cs="Times New Roman"/>
          <w:b w:val="0"/>
          <w:bCs w:val="0"/>
          <w:color w:val="3A3A3A"/>
          <w:sz w:val="24"/>
          <w:szCs w:val="24"/>
          <w:bdr w:val="none" w:sz="0" w:space="0" w:color="auto" w:frame="1"/>
        </w:rPr>
        <w:t>e change for example</w:t>
      </w:r>
      <w:r w:rsidR="00375D58" w:rsidRPr="00984B0D">
        <w:rPr>
          <w:rStyle w:val="Strong"/>
          <w:rFonts w:ascii="Times New Roman" w:hAnsi="Times New Roman" w:cs="Times New Roman"/>
          <w:b w:val="0"/>
          <w:bCs w:val="0"/>
          <w:color w:val="3A3A3A"/>
          <w:sz w:val="24"/>
          <w:szCs w:val="24"/>
          <w:bdr w:val="none" w:sz="0" w:space="0" w:color="auto" w:frame="1"/>
        </w:rPr>
        <w:t xml:space="preserve">, </w:t>
      </w:r>
      <w:r w:rsidR="00751E4B" w:rsidRPr="00984B0D">
        <w:rPr>
          <w:rStyle w:val="Strong"/>
          <w:rFonts w:ascii="Times New Roman" w:hAnsi="Times New Roman" w:cs="Times New Roman"/>
          <w:b w:val="0"/>
          <w:bCs w:val="0"/>
          <w:color w:val="3A3A3A"/>
          <w:sz w:val="24"/>
          <w:szCs w:val="24"/>
          <w:bdr w:val="none" w:sz="0" w:space="0" w:color="auto" w:frame="1"/>
        </w:rPr>
        <w:t>for companies to grow, they should be able to adapt, strengthen and develop over time. Once new strategies are in motion, transformational leadership is the best approach possible to get people on board to the mission that is being implemented.</w:t>
      </w:r>
      <w:r w:rsidR="006403B5" w:rsidRPr="00984B0D">
        <w:rPr>
          <w:rFonts w:ascii="Times New Roman" w:hAnsi="Times New Roman" w:cs="Times New Roman"/>
          <w:sz w:val="24"/>
          <w:szCs w:val="24"/>
        </w:rPr>
        <w:t xml:space="preserve"> </w:t>
      </w:r>
      <w:r w:rsidR="006403B5" w:rsidRPr="00984B0D">
        <w:rPr>
          <w:rStyle w:val="Strong"/>
          <w:rFonts w:ascii="Times New Roman" w:hAnsi="Times New Roman" w:cs="Times New Roman"/>
          <w:b w:val="0"/>
          <w:bCs w:val="0"/>
          <w:color w:val="3A3A3A"/>
          <w:sz w:val="24"/>
          <w:szCs w:val="24"/>
          <w:bdr w:val="none" w:sz="0" w:space="0" w:color="auto" w:frame="1"/>
        </w:rPr>
        <w:t xml:space="preserve">They are able to sell the changes, enhancements, or expansions needed because they already </w:t>
      </w:r>
      <w:r w:rsidR="00617644" w:rsidRPr="00984B0D">
        <w:rPr>
          <w:rStyle w:val="Strong"/>
          <w:rFonts w:ascii="Times New Roman" w:hAnsi="Times New Roman" w:cs="Times New Roman"/>
          <w:b w:val="0"/>
          <w:bCs w:val="0"/>
          <w:color w:val="3A3A3A"/>
          <w:sz w:val="24"/>
          <w:szCs w:val="24"/>
          <w:bdr w:val="none" w:sz="0" w:space="0" w:color="auto" w:frame="1"/>
        </w:rPr>
        <w:t>trust the</w:t>
      </w:r>
      <w:r w:rsidR="006403B5" w:rsidRPr="00984B0D">
        <w:rPr>
          <w:rStyle w:val="Strong"/>
          <w:rFonts w:ascii="Times New Roman" w:hAnsi="Times New Roman" w:cs="Times New Roman"/>
          <w:b w:val="0"/>
          <w:bCs w:val="0"/>
          <w:color w:val="3A3A3A"/>
          <w:sz w:val="24"/>
          <w:szCs w:val="24"/>
          <w:bdr w:val="none" w:sz="0" w:space="0" w:color="auto" w:frame="1"/>
        </w:rPr>
        <w:t xml:space="preserve"> method</w:t>
      </w:r>
      <w:r w:rsidR="008F53A4" w:rsidRPr="00984B0D">
        <w:rPr>
          <w:rStyle w:val="Strong"/>
          <w:rFonts w:ascii="Times New Roman" w:hAnsi="Times New Roman" w:cs="Times New Roman"/>
          <w:b w:val="0"/>
          <w:bCs w:val="0"/>
          <w:color w:val="3A3A3A"/>
          <w:sz w:val="24"/>
          <w:szCs w:val="24"/>
          <w:bdr w:val="none" w:sz="0" w:space="0" w:color="auto" w:frame="1"/>
        </w:rPr>
        <w:t xml:space="preserve"> </w:t>
      </w:r>
      <w:r w:rsidR="006403B5" w:rsidRPr="00984B0D">
        <w:rPr>
          <w:rStyle w:val="Strong"/>
          <w:rFonts w:ascii="Times New Roman" w:hAnsi="Times New Roman" w:cs="Times New Roman"/>
          <w:b w:val="0"/>
          <w:bCs w:val="0"/>
          <w:color w:val="3A3A3A"/>
          <w:sz w:val="24"/>
          <w:szCs w:val="24"/>
          <w:bdr w:val="none" w:sz="0" w:space="0" w:color="auto" w:frame="1"/>
        </w:rPr>
        <w:t>themselves, which allows others to make the changes themselves. When applied correctly, this method would allow the leader, the members, and the organisation to finally achieve their full potential</w:t>
      </w:r>
      <w:r w:rsidR="00105A6E" w:rsidRPr="00984B0D">
        <w:rPr>
          <w:rStyle w:val="Strong"/>
          <w:rFonts w:ascii="Times New Roman" w:hAnsi="Times New Roman" w:cs="Times New Roman"/>
          <w:b w:val="0"/>
          <w:bCs w:val="0"/>
          <w:color w:val="3A3A3A"/>
          <w:sz w:val="24"/>
          <w:szCs w:val="24"/>
          <w:bdr w:val="none" w:sz="0" w:space="0" w:color="auto" w:frame="1"/>
        </w:rPr>
        <w:t xml:space="preserve"> (Gaille, 2018)</w:t>
      </w:r>
      <w:r w:rsidR="006403B5" w:rsidRPr="00984B0D">
        <w:rPr>
          <w:rStyle w:val="Strong"/>
          <w:rFonts w:ascii="Times New Roman" w:hAnsi="Times New Roman" w:cs="Times New Roman"/>
          <w:b w:val="0"/>
          <w:bCs w:val="0"/>
          <w:color w:val="3A3A3A"/>
          <w:sz w:val="24"/>
          <w:szCs w:val="24"/>
          <w:bdr w:val="none" w:sz="0" w:space="0" w:color="auto" w:frame="1"/>
        </w:rPr>
        <w:t>.</w:t>
      </w:r>
    </w:p>
    <w:p w14:paraId="7611033D" w14:textId="77777777" w:rsidR="000F3288" w:rsidRPr="00984B0D"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984B0D">
        <w:rPr>
          <w:rStyle w:val="Strong"/>
          <w:rFonts w:ascii="Times New Roman" w:hAnsi="Times New Roman" w:cs="Times New Roman"/>
          <w:b w:val="0"/>
          <w:bCs w:val="0"/>
          <w:color w:val="3A3A3A"/>
          <w:sz w:val="24"/>
          <w:szCs w:val="24"/>
          <w:bdr w:val="none" w:sz="0" w:space="0" w:color="auto" w:frame="1"/>
        </w:rPr>
        <w:t>However</w:t>
      </w:r>
      <w:r w:rsidR="00CC37C4" w:rsidRPr="00984B0D">
        <w:rPr>
          <w:rStyle w:val="Strong"/>
          <w:rFonts w:ascii="Times New Roman" w:hAnsi="Times New Roman" w:cs="Times New Roman"/>
          <w:b w:val="0"/>
          <w:bCs w:val="0"/>
          <w:color w:val="3A3A3A"/>
          <w:sz w:val="24"/>
          <w:szCs w:val="24"/>
          <w:bdr w:val="none" w:sz="0" w:space="0" w:color="auto" w:frame="1"/>
        </w:rPr>
        <w:t xml:space="preserve">, </w:t>
      </w:r>
      <w:r w:rsidR="00A41FA3" w:rsidRPr="00984B0D">
        <w:rPr>
          <w:rStyle w:val="Strong"/>
          <w:rFonts w:ascii="Times New Roman" w:hAnsi="Times New Roman" w:cs="Times New Roman"/>
          <w:b w:val="0"/>
          <w:bCs w:val="0"/>
          <w:color w:val="3A3A3A"/>
          <w:sz w:val="24"/>
          <w:szCs w:val="24"/>
          <w:bdr w:val="none" w:sz="0" w:space="0" w:color="auto" w:frame="1"/>
        </w:rPr>
        <w:t xml:space="preserve">with </w:t>
      </w:r>
      <w:r w:rsidR="00F01481" w:rsidRPr="00984B0D">
        <w:rPr>
          <w:rFonts w:ascii="Times New Roman" w:hAnsi="Times New Roman" w:cs="Times New Roman"/>
          <w:color w:val="3A3A3A"/>
          <w:sz w:val="24"/>
          <w:szCs w:val="24"/>
          <w:shd w:val="clear" w:color="auto" w:fill="FFFFFF"/>
        </w:rPr>
        <w:t>t</w:t>
      </w:r>
      <w:r w:rsidR="00F23E84" w:rsidRPr="00984B0D">
        <w:rPr>
          <w:rFonts w:ascii="Times New Roman" w:hAnsi="Times New Roman" w:cs="Times New Roman"/>
          <w:color w:val="3A3A3A"/>
          <w:sz w:val="24"/>
          <w:szCs w:val="24"/>
          <w:shd w:val="clear" w:color="auto" w:fill="FFFFFF"/>
        </w:rPr>
        <w:t xml:space="preserve">ransformational leadership is </w:t>
      </w:r>
      <w:r w:rsidR="00F01481" w:rsidRPr="00984B0D">
        <w:rPr>
          <w:rFonts w:ascii="Times New Roman" w:hAnsi="Times New Roman" w:cs="Times New Roman"/>
          <w:color w:val="3A3A3A"/>
          <w:sz w:val="24"/>
          <w:szCs w:val="24"/>
          <w:shd w:val="clear" w:color="auto" w:fill="FFFFFF"/>
        </w:rPr>
        <w:t>that it requires constant feedback</w:t>
      </w:r>
      <w:r w:rsidR="00FF5BE6" w:rsidRPr="00984B0D">
        <w:rPr>
          <w:rFonts w:ascii="Times New Roman" w:hAnsi="Times New Roman" w:cs="Times New Roman"/>
          <w:color w:val="3A3A3A"/>
          <w:sz w:val="24"/>
          <w:szCs w:val="24"/>
          <w:shd w:val="clear" w:color="auto" w:fill="FFFFFF"/>
        </w:rPr>
        <w:t>, t</w:t>
      </w:r>
      <w:r w:rsidRPr="00984B0D">
        <w:rPr>
          <w:rFonts w:ascii="Times New Roman" w:hAnsi="Times New Roman" w:cs="Times New Roman"/>
          <w:color w:val="2E2E2E"/>
          <w:sz w:val="24"/>
          <w:szCs w:val="24"/>
        </w:rPr>
        <w:t xml:space="preserve">ransformation leaders are often expected to retain their team's passion for </w:t>
      </w:r>
      <w:r w:rsidRPr="00984B0D">
        <w:rPr>
          <w:rFonts w:ascii="Times New Roman" w:hAnsi="Times New Roman" w:cs="Times New Roman"/>
          <w:color w:val="2E2E2E"/>
          <w:sz w:val="24"/>
          <w:szCs w:val="24"/>
        </w:rPr>
        <w:t>achieving a particular vision or target.</w:t>
      </w:r>
      <w:r w:rsidR="00A93E75" w:rsidRPr="00984B0D">
        <w:rPr>
          <w:rFonts w:ascii="Times New Roman" w:hAnsi="Times New Roman" w:cs="Times New Roman"/>
          <w:color w:val="2E2E2E"/>
          <w:sz w:val="24"/>
          <w:szCs w:val="24"/>
        </w:rPr>
        <w:t xml:space="preserve"> </w:t>
      </w:r>
      <w:r w:rsidRPr="00984B0D">
        <w:rPr>
          <w:rFonts w:ascii="Times New Roman" w:hAnsi="Times New Roman" w:cs="Times New Roman"/>
          <w:color w:val="2E2E2E"/>
          <w:sz w:val="24"/>
          <w:szCs w:val="24"/>
        </w:rPr>
        <w:t xml:space="preserve">To raise the level of </w:t>
      </w:r>
      <w:r w:rsidR="00063CD0" w:rsidRPr="00984B0D">
        <w:rPr>
          <w:rFonts w:ascii="Times New Roman" w:hAnsi="Times New Roman" w:cs="Times New Roman"/>
          <w:color w:val="2E2E2E"/>
          <w:sz w:val="24"/>
          <w:szCs w:val="24"/>
        </w:rPr>
        <w:t>excitement, leaders</w:t>
      </w:r>
      <w:r w:rsidRPr="00984B0D">
        <w:rPr>
          <w:rFonts w:ascii="Times New Roman" w:hAnsi="Times New Roman" w:cs="Times New Roman"/>
          <w:color w:val="2E2E2E"/>
          <w:sz w:val="24"/>
          <w:szCs w:val="24"/>
        </w:rPr>
        <w:t xml:space="preserve"> must provide their followers with regular input on the progress that has been made.</w:t>
      </w:r>
      <w:r w:rsidR="00F935F4" w:rsidRPr="00984B0D">
        <w:rPr>
          <w:rFonts w:ascii="Times New Roman" w:hAnsi="Times New Roman" w:cs="Times New Roman"/>
        </w:rPr>
        <w:t xml:space="preserve"> </w:t>
      </w:r>
      <w:r w:rsidR="00F935F4" w:rsidRPr="00984B0D">
        <w:rPr>
          <w:rFonts w:ascii="Times New Roman" w:hAnsi="Times New Roman" w:cs="Times New Roman"/>
          <w:color w:val="2E2E2E"/>
          <w:sz w:val="24"/>
          <w:szCs w:val="24"/>
        </w:rPr>
        <w:t>This feedback has to occur regularly in order to succeed. Transformational leaders who are known to neglect this ability or to offer it to their members are prone to failure</w:t>
      </w:r>
      <w:r w:rsidR="008E3309" w:rsidRPr="00984B0D">
        <w:rPr>
          <w:rFonts w:ascii="Times New Roman" w:hAnsi="Times New Roman" w:cs="Times New Roman"/>
          <w:color w:val="2E2E2E"/>
          <w:sz w:val="24"/>
          <w:szCs w:val="24"/>
        </w:rPr>
        <w:t xml:space="preserve"> </w:t>
      </w:r>
      <w:r w:rsidR="008E3309" w:rsidRPr="00984B0D">
        <w:rPr>
          <w:rStyle w:val="Strong"/>
          <w:rFonts w:ascii="Times New Roman" w:hAnsi="Times New Roman" w:cs="Times New Roman"/>
          <w:b w:val="0"/>
          <w:bCs w:val="0"/>
          <w:color w:val="3A3A3A"/>
          <w:sz w:val="24"/>
          <w:szCs w:val="24"/>
          <w:bdr w:val="none" w:sz="0" w:space="0" w:color="auto" w:frame="1"/>
        </w:rPr>
        <w:t>(Gaille, 2018)</w:t>
      </w:r>
      <w:r w:rsidR="00F935F4" w:rsidRPr="00984B0D">
        <w:rPr>
          <w:rFonts w:ascii="Times New Roman" w:hAnsi="Times New Roman" w:cs="Times New Roman"/>
          <w:color w:val="2E2E2E"/>
          <w:sz w:val="24"/>
          <w:szCs w:val="24"/>
        </w:rPr>
        <w:t>.</w:t>
      </w:r>
    </w:p>
    <w:p w14:paraId="05B63E70" w14:textId="77777777" w:rsidR="003C64A7" w:rsidRPr="00984B0D" w:rsidRDefault="00283B43" w:rsidP="00003DB9">
      <w:pPr>
        <w:pStyle w:val="Heading1"/>
        <w:spacing w:line="360" w:lineRule="auto"/>
        <w:rPr>
          <w:rFonts w:ascii="Times New Roman" w:hAnsi="Times New Roman" w:cs="Times New Roman"/>
          <w:shd w:val="clear" w:color="auto" w:fill="FFFFFF"/>
        </w:rPr>
      </w:pPr>
      <w:bookmarkStart w:id="10" w:name="_Toc35211617"/>
      <w:r w:rsidRPr="00984B0D">
        <w:rPr>
          <w:rFonts w:ascii="Times New Roman" w:hAnsi="Times New Roman" w:cs="Times New Roman"/>
          <w:shd w:val="clear" w:color="auto" w:fill="FFFFFF"/>
        </w:rPr>
        <w:t>3.0.</w:t>
      </w:r>
      <w:r w:rsidR="00935D53" w:rsidRPr="00984B0D">
        <w:rPr>
          <w:rFonts w:ascii="Times New Roman" w:hAnsi="Times New Roman" w:cs="Times New Roman"/>
          <w:shd w:val="clear" w:color="auto" w:fill="FFFFFF"/>
        </w:rPr>
        <w:t>3</w:t>
      </w:r>
      <w:r w:rsidRPr="00984B0D">
        <w:rPr>
          <w:rFonts w:ascii="Times New Roman" w:hAnsi="Times New Roman" w:cs="Times New Roman"/>
          <w:shd w:val="clear" w:color="auto" w:fill="FFFFFF"/>
        </w:rPr>
        <w:t xml:space="preserve"> Servant Leadership</w:t>
      </w:r>
      <w:bookmarkEnd w:id="10"/>
    </w:p>
    <w:p w14:paraId="3B860B28" w14:textId="77777777" w:rsidR="00E63C2D" w:rsidRPr="00984B0D" w:rsidRDefault="00283B43" w:rsidP="00003DB9">
      <w:pPr>
        <w:spacing w:line="360" w:lineRule="auto"/>
        <w:rPr>
          <w:rFonts w:ascii="Times New Roman" w:hAnsi="Times New Roman" w:cs="Times New Roman"/>
          <w:shd w:val="clear" w:color="auto" w:fill="FFFFFF"/>
        </w:rPr>
      </w:pPr>
      <w:r w:rsidRPr="00984B0D">
        <w:rPr>
          <w:rFonts w:ascii="Times New Roman" w:hAnsi="Times New Roman" w:cs="Times New Roman"/>
          <w:sz w:val="24"/>
          <w:szCs w:val="24"/>
        </w:rPr>
        <w:t>According</w:t>
      </w:r>
      <w:r w:rsidR="00E542EB" w:rsidRPr="00984B0D">
        <w:rPr>
          <w:rFonts w:ascii="Times New Roman" w:hAnsi="Times New Roman" w:cs="Times New Roman"/>
          <w:sz w:val="24"/>
          <w:szCs w:val="24"/>
        </w:rPr>
        <w:t xml:space="preserve"> to Greenleaf </w:t>
      </w:r>
      <w:r w:rsidRPr="00984B0D">
        <w:rPr>
          <w:rFonts w:ascii="Times New Roman" w:hAnsi="Times New Roman" w:cs="Times New Roman"/>
          <w:sz w:val="24"/>
          <w:szCs w:val="24"/>
        </w:rPr>
        <w:t>(</w:t>
      </w:r>
      <w:r w:rsidR="004F5BF2" w:rsidRPr="00984B0D">
        <w:rPr>
          <w:rFonts w:ascii="Times New Roman" w:hAnsi="Times New Roman" w:cs="Times New Roman"/>
          <w:sz w:val="24"/>
          <w:szCs w:val="24"/>
        </w:rPr>
        <w:t>19</w:t>
      </w:r>
      <w:r w:rsidR="004D381B" w:rsidRPr="00984B0D">
        <w:rPr>
          <w:rFonts w:ascii="Times New Roman" w:hAnsi="Times New Roman" w:cs="Times New Roman"/>
          <w:sz w:val="24"/>
          <w:szCs w:val="24"/>
        </w:rPr>
        <w:t>70</w:t>
      </w:r>
      <w:r w:rsidRPr="00984B0D">
        <w:rPr>
          <w:rFonts w:ascii="Times New Roman" w:hAnsi="Times New Roman" w:cs="Times New Roman"/>
          <w:sz w:val="24"/>
          <w:szCs w:val="24"/>
        </w:rPr>
        <w:t xml:space="preserve">) he </w:t>
      </w:r>
      <w:r w:rsidR="003B6318" w:rsidRPr="00984B0D">
        <w:rPr>
          <w:rFonts w:ascii="Times New Roman" w:hAnsi="Times New Roman" w:cs="Times New Roman"/>
          <w:sz w:val="24"/>
          <w:szCs w:val="24"/>
        </w:rPr>
        <w:t>believes</w:t>
      </w:r>
      <w:r w:rsidRPr="00984B0D">
        <w:rPr>
          <w:rFonts w:ascii="Times New Roman" w:hAnsi="Times New Roman" w:cs="Times New Roman"/>
          <w:sz w:val="24"/>
          <w:szCs w:val="24"/>
        </w:rPr>
        <w:t xml:space="preserve"> that</w:t>
      </w:r>
      <w:r w:rsidR="00F3156D" w:rsidRPr="00984B0D">
        <w:rPr>
          <w:rFonts w:ascii="Times New Roman" w:hAnsi="Times New Roman" w:cs="Times New Roman"/>
          <w:sz w:val="24"/>
          <w:szCs w:val="24"/>
        </w:rPr>
        <w:t xml:space="preserve"> </w:t>
      </w:r>
      <w:r w:rsidR="000A2198" w:rsidRPr="00984B0D">
        <w:rPr>
          <w:rFonts w:ascii="Times New Roman" w:hAnsi="Times New Roman" w:cs="Times New Roman"/>
          <w:shd w:val="clear" w:color="auto" w:fill="FFFFFF"/>
        </w:rPr>
        <w:t>“The servant-leader is servant first</w:t>
      </w:r>
      <w:r w:rsidR="00074A55" w:rsidRPr="00984B0D">
        <w:rPr>
          <w:rFonts w:ascii="Times New Roman" w:hAnsi="Times New Roman" w:cs="Times New Roman"/>
          <w:shd w:val="clear" w:color="auto" w:fill="FFFFFF"/>
        </w:rPr>
        <w:t xml:space="preserve">. </w:t>
      </w:r>
      <w:r w:rsidR="000A2198" w:rsidRPr="00984B0D">
        <w:rPr>
          <w:rFonts w:ascii="Times New Roman" w:hAnsi="Times New Roman" w:cs="Times New Roman"/>
          <w:shd w:val="clear" w:color="auto" w:fill="FFFFFF"/>
        </w:rPr>
        <w:t xml:space="preserve">It </w:t>
      </w:r>
      <w:r w:rsidR="00074A55" w:rsidRPr="00984B0D">
        <w:rPr>
          <w:rFonts w:ascii="Times New Roman" w:hAnsi="Times New Roman" w:cs="Times New Roman"/>
          <w:shd w:val="clear" w:color="auto" w:fill="FFFFFF"/>
        </w:rPr>
        <w:t>starts</w:t>
      </w:r>
      <w:r w:rsidR="000A2198" w:rsidRPr="00984B0D">
        <w:rPr>
          <w:rFonts w:ascii="Times New Roman" w:hAnsi="Times New Roman" w:cs="Times New Roman"/>
          <w:shd w:val="clear" w:color="auto" w:fill="FFFFFF"/>
        </w:rPr>
        <w:t xml:space="preserve"> with the natural feeling that one wants to serve, to serve firs</w:t>
      </w:r>
      <w:r w:rsidR="00074A55" w:rsidRPr="00984B0D">
        <w:rPr>
          <w:rFonts w:ascii="Times New Roman" w:hAnsi="Times New Roman" w:cs="Times New Roman"/>
          <w:shd w:val="clear" w:color="auto" w:fill="FFFFFF"/>
        </w:rPr>
        <w:t>t</w:t>
      </w:r>
      <w:r w:rsidR="006E6C4C" w:rsidRPr="00984B0D">
        <w:rPr>
          <w:rFonts w:ascii="Times New Roman" w:hAnsi="Times New Roman" w:cs="Times New Roman"/>
          <w:shd w:val="clear" w:color="auto" w:fill="FFFFFF"/>
        </w:rPr>
        <w:t>, then a deliberate decision takes one to aim to lead.</w:t>
      </w:r>
      <w:r w:rsidR="00074A55" w:rsidRPr="00984B0D">
        <w:rPr>
          <w:rFonts w:ascii="Times New Roman" w:hAnsi="Times New Roman" w:cs="Times New Roman"/>
          <w:shd w:val="clear" w:color="auto" w:fill="FFFFFF"/>
        </w:rPr>
        <w:t>”</w:t>
      </w:r>
    </w:p>
    <w:p w14:paraId="2066C76A" w14:textId="77777777" w:rsidR="00FA61E1" w:rsidRPr="00984B0D" w:rsidRDefault="00283B43" w:rsidP="00003DB9">
      <w:pPr>
        <w:spacing w:line="360" w:lineRule="auto"/>
        <w:rPr>
          <w:rFonts w:ascii="Times New Roman" w:hAnsi="Times New Roman" w:cs="Times New Roman"/>
          <w:shd w:val="clear" w:color="auto" w:fill="FFFFFF"/>
        </w:rPr>
      </w:pPr>
      <w:r w:rsidRPr="00984B0D">
        <w:rPr>
          <w:rFonts w:ascii="Times New Roman" w:hAnsi="Times New Roman" w:cs="Times New Roman"/>
          <w:shd w:val="clear" w:color="auto" w:fill="FFFFFF"/>
        </w:rPr>
        <w:t>As a servant leader, you are the "first servant"–the leader concentrates on the needs of</w:t>
      </w:r>
      <w:r w:rsidRPr="00984B0D">
        <w:rPr>
          <w:rFonts w:ascii="Times New Roman" w:hAnsi="Times New Roman" w:cs="Times New Roman"/>
          <w:shd w:val="clear" w:color="auto" w:fill="FFFFFF"/>
        </w:rPr>
        <w:t xml:space="preserve"> others, particularly members of the team before you consider oneself. the leader considers the viewpoints of </w:t>
      </w:r>
      <w:r w:rsidR="0030635F" w:rsidRPr="00984B0D">
        <w:rPr>
          <w:rFonts w:ascii="Times New Roman" w:hAnsi="Times New Roman" w:cs="Times New Roman"/>
          <w:shd w:val="clear" w:color="auto" w:fill="FFFFFF"/>
        </w:rPr>
        <w:t>others and</w:t>
      </w:r>
      <w:r w:rsidRPr="00984B0D">
        <w:rPr>
          <w:rFonts w:ascii="Times New Roman" w:hAnsi="Times New Roman" w:cs="Times New Roman"/>
          <w:shd w:val="clear" w:color="auto" w:fill="FFFFFF"/>
        </w:rPr>
        <w:t xml:space="preserve"> provide them with resources they need to achieve their work and life goals, include them in choices where necessary, and create a sense of collaboration within your group.</w:t>
      </w:r>
      <w:r w:rsidR="0030635F" w:rsidRPr="00984B0D">
        <w:rPr>
          <w:rFonts w:ascii="Times New Roman" w:hAnsi="Times New Roman" w:cs="Times New Roman"/>
        </w:rPr>
        <w:t xml:space="preserve"> </w:t>
      </w:r>
      <w:r w:rsidR="0030635F" w:rsidRPr="00984B0D">
        <w:rPr>
          <w:rFonts w:ascii="Times New Roman" w:hAnsi="Times New Roman" w:cs="Times New Roman"/>
          <w:shd w:val="clear" w:color="auto" w:fill="FFFFFF"/>
        </w:rPr>
        <w:t xml:space="preserve">This leads to greater commitment, more confidence and better connections with team leaders and other participants. It could also contribute to </w:t>
      </w:r>
      <w:r w:rsidR="00765CE3" w:rsidRPr="00984B0D">
        <w:rPr>
          <w:rFonts w:ascii="Times New Roman" w:hAnsi="Times New Roman" w:cs="Times New Roman"/>
          <w:shd w:val="clear" w:color="auto" w:fill="FFFFFF"/>
        </w:rPr>
        <w:t>a</w:t>
      </w:r>
      <w:r w:rsidR="0030635F" w:rsidRPr="00984B0D">
        <w:rPr>
          <w:rFonts w:ascii="Times New Roman" w:hAnsi="Times New Roman" w:cs="Times New Roman"/>
          <w:shd w:val="clear" w:color="auto" w:fill="FFFFFF"/>
        </w:rPr>
        <w:t xml:space="preserve"> rise in </w:t>
      </w:r>
      <w:r w:rsidR="0030635F" w:rsidRPr="005E748B">
        <w:rPr>
          <w:rFonts w:ascii="Times New Roman" w:hAnsi="Times New Roman" w:cs="Times New Roman"/>
          <w:shd w:val="clear" w:color="auto" w:fill="FFFFFF"/>
        </w:rPr>
        <w:t>creativity</w:t>
      </w:r>
      <w:r w:rsidR="00D47E7C" w:rsidRPr="005E748B">
        <w:rPr>
          <w:rFonts w:ascii="Times New Roman" w:hAnsi="Times New Roman" w:cs="Times New Roman"/>
          <w:shd w:val="clear" w:color="auto" w:fill="FFFFFF"/>
        </w:rPr>
        <w:t xml:space="preserve"> (</w:t>
      </w:r>
      <w:r w:rsidR="005E748B" w:rsidRPr="005E748B">
        <w:rPr>
          <w:rFonts w:ascii="Times New Roman" w:hAnsi="Times New Roman" w:cs="Times New Roman"/>
          <w:shd w:val="clear" w:color="auto" w:fill="FFFFFF"/>
        </w:rPr>
        <w:t>Jeffrey</w:t>
      </w:r>
      <w:r w:rsidR="00214BE7" w:rsidRPr="005E748B">
        <w:rPr>
          <w:rFonts w:ascii="Times New Roman" w:hAnsi="Times New Roman" w:cs="Times New Roman"/>
          <w:shd w:val="clear" w:color="auto" w:fill="FFFFFF"/>
        </w:rPr>
        <w:t>,</w:t>
      </w:r>
      <w:r w:rsidR="005E748B" w:rsidRPr="005E748B">
        <w:rPr>
          <w:rFonts w:ascii="Times New Roman" w:hAnsi="Times New Roman" w:cs="Times New Roman"/>
          <w:shd w:val="clear" w:color="auto" w:fill="FFFFFF"/>
        </w:rPr>
        <w:t xml:space="preserve"> 2020)</w:t>
      </w:r>
      <w:r w:rsidR="0030635F" w:rsidRPr="005E748B">
        <w:rPr>
          <w:rFonts w:ascii="Times New Roman" w:hAnsi="Times New Roman" w:cs="Times New Roman"/>
          <w:shd w:val="clear" w:color="auto" w:fill="FFFFFF"/>
        </w:rPr>
        <w:t>.</w:t>
      </w:r>
    </w:p>
    <w:p w14:paraId="21FCE4BB" w14:textId="77777777" w:rsidR="00A35B46" w:rsidRPr="00984B0D" w:rsidRDefault="00283B43" w:rsidP="00003DB9">
      <w:pPr>
        <w:spacing w:line="360" w:lineRule="auto"/>
        <w:rPr>
          <w:rFonts w:ascii="Times New Roman" w:hAnsi="Times New Roman" w:cs="Times New Roman"/>
          <w:shd w:val="clear" w:color="auto" w:fill="FFFFFF"/>
        </w:rPr>
      </w:pPr>
      <w:r w:rsidRPr="00984B0D">
        <w:rPr>
          <w:rFonts w:ascii="Times New Roman" w:hAnsi="Times New Roman" w:cs="Times New Roman"/>
          <w:shd w:val="clear" w:color="auto" w:fill="FFFFFF"/>
        </w:rPr>
        <w:t>Northouse (2013) identified many characteristics observed in a series of studies from 1999 to 2011.   Some of the attributes that are essential to the servant</w:t>
      </w:r>
      <w:r w:rsidRPr="00984B0D">
        <w:rPr>
          <w:rFonts w:ascii="Times New Roman" w:hAnsi="Times New Roman" w:cs="Times New Roman"/>
          <w:shd w:val="clear" w:color="auto" w:fill="FFFFFF"/>
        </w:rPr>
        <w:t xml:space="preserve"> leadership theory include: </w:t>
      </w:r>
      <w:r w:rsidR="0072027D" w:rsidRPr="00984B0D">
        <w:rPr>
          <w:rFonts w:ascii="Times New Roman" w:hAnsi="Times New Roman" w:cs="Times New Roman"/>
          <w:shd w:val="clear" w:color="auto" w:fill="FFFFFF"/>
        </w:rPr>
        <w:t>listening</w:t>
      </w:r>
      <w:r w:rsidR="00880A93" w:rsidRPr="00984B0D">
        <w:rPr>
          <w:rFonts w:ascii="Times New Roman" w:hAnsi="Times New Roman" w:cs="Times New Roman"/>
          <w:shd w:val="clear" w:color="auto" w:fill="FFFFFF"/>
        </w:rPr>
        <w:t xml:space="preserve">, self- </w:t>
      </w:r>
      <w:r w:rsidR="006906A9" w:rsidRPr="00984B0D">
        <w:rPr>
          <w:rFonts w:ascii="Times New Roman" w:hAnsi="Times New Roman" w:cs="Times New Roman"/>
          <w:shd w:val="clear" w:color="auto" w:fill="FFFFFF"/>
        </w:rPr>
        <w:t xml:space="preserve">awareness, foresight, </w:t>
      </w:r>
      <w:r w:rsidR="0072027D" w:rsidRPr="00984B0D">
        <w:rPr>
          <w:rFonts w:ascii="Times New Roman" w:hAnsi="Times New Roman" w:cs="Times New Roman"/>
          <w:shd w:val="clear" w:color="auto" w:fill="FFFFFF"/>
        </w:rPr>
        <w:t>e</w:t>
      </w:r>
      <w:r w:rsidR="006906A9" w:rsidRPr="00984B0D">
        <w:rPr>
          <w:rFonts w:ascii="Times New Roman" w:hAnsi="Times New Roman" w:cs="Times New Roman"/>
          <w:shd w:val="clear" w:color="auto" w:fill="FFFFFF"/>
        </w:rPr>
        <w:t xml:space="preserve">mpathy, </w:t>
      </w:r>
      <w:r w:rsidR="0072027D" w:rsidRPr="00984B0D">
        <w:rPr>
          <w:rFonts w:ascii="Times New Roman" w:hAnsi="Times New Roman" w:cs="Times New Roman"/>
          <w:shd w:val="clear" w:color="auto" w:fill="FFFFFF"/>
        </w:rPr>
        <w:t>persuasion</w:t>
      </w:r>
      <w:r w:rsidR="006906A9" w:rsidRPr="00984B0D">
        <w:rPr>
          <w:rFonts w:ascii="Times New Roman" w:hAnsi="Times New Roman" w:cs="Times New Roman"/>
          <w:shd w:val="clear" w:color="auto" w:fill="FFFFFF"/>
        </w:rPr>
        <w:t>, stewardship, healing, conceptualisation</w:t>
      </w:r>
      <w:r w:rsidR="0072027D" w:rsidRPr="00984B0D">
        <w:rPr>
          <w:rFonts w:ascii="Times New Roman" w:hAnsi="Times New Roman" w:cs="Times New Roman"/>
          <w:shd w:val="clear" w:color="auto" w:fill="FFFFFF"/>
        </w:rPr>
        <w:t xml:space="preserve"> and finally community </w:t>
      </w:r>
      <w:r w:rsidRPr="00984B0D">
        <w:rPr>
          <w:rFonts w:ascii="Times New Roman" w:hAnsi="Times New Roman" w:cs="Times New Roman"/>
          <w:shd w:val="clear" w:color="auto" w:fill="FFFFFF"/>
        </w:rPr>
        <w:t>(Northouse, 2013). Additionally, Northouse (2013) published a Model of Servant Leadership.</w:t>
      </w:r>
    </w:p>
    <w:p w14:paraId="7DDFAEC0" w14:textId="77777777" w:rsidR="00C13EFF" w:rsidRPr="00984B0D" w:rsidRDefault="00283B43" w:rsidP="00003DB9">
      <w:pPr>
        <w:spacing w:line="360" w:lineRule="auto"/>
        <w:rPr>
          <w:rFonts w:ascii="Times New Roman" w:hAnsi="Times New Roman" w:cs="Times New Roman"/>
          <w:sz w:val="24"/>
          <w:szCs w:val="24"/>
          <w:shd w:val="clear" w:color="auto" w:fill="FFFFFF"/>
        </w:rPr>
      </w:pPr>
      <w:r w:rsidRPr="00984B0D">
        <w:rPr>
          <w:rFonts w:ascii="Times New Roman" w:hAnsi="Times New Roman" w:cs="Times New Roman"/>
          <w:sz w:val="24"/>
          <w:szCs w:val="24"/>
        </w:rPr>
        <w:t xml:space="preserve">A range of </w:t>
      </w:r>
      <w:r w:rsidRPr="00984B0D">
        <w:rPr>
          <w:rFonts w:ascii="Times New Roman" w:hAnsi="Times New Roman" w:cs="Times New Roman"/>
          <w:sz w:val="24"/>
          <w:szCs w:val="24"/>
        </w:rPr>
        <w:t>philosophic beliefs, as well as concrete and empiric facts, indicates that servant leadership is not just "work" but can be considered successful and beneficial. Servant leadership is successful as it integrates a validated aspect of good leadership</w:t>
      </w:r>
      <w:r w:rsidR="00B25F5C" w:rsidRPr="00984B0D">
        <w:rPr>
          <w:rFonts w:ascii="Times New Roman" w:hAnsi="Times New Roman" w:cs="Times New Roman"/>
          <w:sz w:val="24"/>
          <w:szCs w:val="24"/>
        </w:rPr>
        <w:t xml:space="preserve"> (Gandolfi</w:t>
      </w:r>
      <w:r w:rsidR="00C77128" w:rsidRPr="00984B0D">
        <w:rPr>
          <w:rFonts w:ascii="Times New Roman" w:hAnsi="Times New Roman" w:cs="Times New Roman"/>
          <w:sz w:val="24"/>
          <w:szCs w:val="24"/>
        </w:rPr>
        <w:t>, 2018)</w:t>
      </w:r>
      <w:r w:rsidRPr="00984B0D">
        <w:rPr>
          <w:rFonts w:ascii="Times New Roman" w:hAnsi="Times New Roman" w:cs="Times New Roman"/>
          <w:sz w:val="24"/>
          <w:szCs w:val="24"/>
        </w:rPr>
        <w:t>. Nevertheless, successful leadership is neither direct or a one-way method of communication or occurrence. Instead</w:t>
      </w:r>
      <w:r w:rsidR="004465A3" w:rsidRPr="00984B0D">
        <w:rPr>
          <w:rFonts w:ascii="Times New Roman" w:hAnsi="Times New Roman" w:cs="Times New Roman"/>
          <w:sz w:val="24"/>
          <w:szCs w:val="24"/>
        </w:rPr>
        <w:t xml:space="preserve"> </w:t>
      </w:r>
      <w:r w:rsidRPr="00984B0D">
        <w:rPr>
          <w:rFonts w:ascii="Times New Roman" w:hAnsi="Times New Roman" w:cs="Times New Roman"/>
          <w:sz w:val="24"/>
          <w:szCs w:val="24"/>
          <w:shd w:val="clear" w:color="auto" w:fill="FFFFFF"/>
        </w:rPr>
        <w:t>it is extremely interactive (Northouse, 2007).</w:t>
      </w:r>
    </w:p>
    <w:p w14:paraId="093FED45" w14:textId="77777777" w:rsidR="00E63C2D" w:rsidRPr="00984B0D" w:rsidRDefault="00283B43" w:rsidP="00003DB9">
      <w:pPr>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sz w:val="24"/>
          <w:szCs w:val="24"/>
          <w:shd w:val="clear" w:color="auto" w:fill="FFFFFF"/>
        </w:rPr>
        <w:t>Servant leadershi</w:t>
      </w:r>
      <w:r w:rsidR="00D42A86" w:rsidRPr="00984B0D">
        <w:rPr>
          <w:rFonts w:ascii="Times New Roman" w:hAnsi="Times New Roman" w:cs="Times New Roman"/>
          <w:sz w:val="24"/>
          <w:szCs w:val="24"/>
          <w:shd w:val="clear" w:color="auto" w:fill="FFFFFF"/>
        </w:rPr>
        <w:t xml:space="preserve">p encourages empathy because when team leaders </w:t>
      </w:r>
      <w:r w:rsidR="00E54AA5" w:rsidRPr="00984B0D">
        <w:rPr>
          <w:rFonts w:ascii="Times New Roman" w:hAnsi="Times New Roman" w:cs="Times New Roman"/>
          <w:sz w:val="24"/>
          <w:szCs w:val="24"/>
          <w:shd w:val="clear" w:color="auto" w:fill="FFFFFF"/>
        </w:rPr>
        <w:t xml:space="preserve">make </w:t>
      </w:r>
      <w:r w:rsidR="00FB060C" w:rsidRPr="00984B0D">
        <w:rPr>
          <w:rFonts w:ascii="Times New Roman" w:hAnsi="Times New Roman" w:cs="Times New Roman"/>
          <w:color w:val="3A3A3A"/>
          <w:sz w:val="24"/>
          <w:szCs w:val="24"/>
          <w:shd w:val="clear" w:color="auto" w:fill="FFFFFF"/>
        </w:rPr>
        <w:t>c</w:t>
      </w:r>
      <w:r w:rsidR="002E18A2" w:rsidRPr="00984B0D">
        <w:rPr>
          <w:rFonts w:ascii="Times New Roman" w:hAnsi="Times New Roman" w:cs="Times New Roman"/>
          <w:color w:val="3A3A3A"/>
          <w:sz w:val="24"/>
          <w:szCs w:val="24"/>
          <w:shd w:val="clear" w:color="auto" w:fill="FFFFFF"/>
        </w:rPr>
        <w:t>hoices</w:t>
      </w:r>
      <w:r w:rsidR="00E54AA5" w:rsidRPr="00984B0D">
        <w:rPr>
          <w:rFonts w:ascii="Times New Roman" w:hAnsi="Times New Roman" w:cs="Times New Roman"/>
          <w:color w:val="3A3A3A"/>
          <w:sz w:val="24"/>
          <w:szCs w:val="24"/>
          <w:shd w:val="clear" w:color="auto" w:fill="FFFFFF"/>
        </w:rPr>
        <w:t xml:space="preserve"> in this</w:t>
      </w:r>
      <w:r w:rsidR="00CA4015" w:rsidRPr="00984B0D">
        <w:rPr>
          <w:rFonts w:ascii="Times New Roman" w:hAnsi="Times New Roman" w:cs="Times New Roman"/>
          <w:color w:val="3A3A3A"/>
          <w:sz w:val="24"/>
          <w:szCs w:val="24"/>
          <w:shd w:val="clear" w:color="auto" w:fill="FFFFFF"/>
        </w:rPr>
        <w:t xml:space="preserve"> </w:t>
      </w:r>
      <w:r w:rsidR="00E54AA5" w:rsidRPr="00984B0D">
        <w:rPr>
          <w:rFonts w:ascii="Times New Roman" w:hAnsi="Times New Roman" w:cs="Times New Roman"/>
          <w:color w:val="3A3A3A"/>
          <w:sz w:val="24"/>
          <w:szCs w:val="24"/>
          <w:shd w:val="clear" w:color="auto" w:fill="FFFFFF"/>
        </w:rPr>
        <w:t xml:space="preserve">environment, they do </w:t>
      </w:r>
      <w:r w:rsidR="002E18A2" w:rsidRPr="00984B0D">
        <w:rPr>
          <w:rFonts w:ascii="Times New Roman" w:hAnsi="Times New Roman" w:cs="Times New Roman"/>
          <w:color w:val="3A3A3A"/>
          <w:sz w:val="24"/>
          <w:szCs w:val="24"/>
          <w:shd w:val="clear" w:color="auto" w:fill="FFFFFF"/>
        </w:rPr>
        <w:t xml:space="preserve">this by </w:t>
      </w:r>
      <w:r w:rsidR="00CA4015" w:rsidRPr="00984B0D">
        <w:rPr>
          <w:rFonts w:ascii="Times New Roman" w:hAnsi="Times New Roman" w:cs="Times New Roman"/>
          <w:color w:val="3A3A3A"/>
          <w:sz w:val="24"/>
          <w:szCs w:val="24"/>
          <w:shd w:val="clear" w:color="auto" w:fill="FFFFFF"/>
        </w:rPr>
        <w:t>viewing</w:t>
      </w:r>
      <w:r w:rsidR="00E54AA5" w:rsidRPr="00984B0D">
        <w:rPr>
          <w:rFonts w:ascii="Times New Roman" w:hAnsi="Times New Roman" w:cs="Times New Roman"/>
          <w:color w:val="3A3A3A"/>
          <w:sz w:val="24"/>
          <w:szCs w:val="24"/>
          <w:shd w:val="clear" w:color="auto" w:fill="FFFFFF"/>
        </w:rPr>
        <w:t xml:space="preserve"> at the </w:t>
      </w:r>
      <w:r w:rsidR="00CA4015" w:rsidRPr="00984B0D">
        <w:rPr>
          <w:rFonts w:ascii="Times New Roman" w:hAnsi="Times New Roman" w:cs="Times New Roman"/>
          <w:color w:val="3A3A3A"/>
          <w:sz w:val="24"/>
          <w:szCs w:val="24"/>
          <w:shd w:val="clear" w:color="auto" w:fill="FFFFFF"/>
        </w:rPr>
        <w:t>situation at different view</w:t>
      </w:r>
      <w:r w:rsidR="00FB060C" w:rsidRPr="00984B0D">
        <w:rPr>
          <w:rFonts w:ascii="Times New Roman" w:hAnsi="Times New Roman" w:cs="Times New Roman"/>
          <w:color w:val="3A3A3A"/>
          <w:sz w:val="24"/>
          <w:szCs w:val="24"/>
          <w:shd w:val="clear" w:color="auto" w:fill="FFFFFF"/>
        </w:rPr>
        <w:t>points.</w:t>
      </w:r>
      <w:r w:rsidR="00FB060C" w:rsidRPr="00984B0D">
        <w:rPr>
          <w:rFonts w:ascii="Times New Roman" w:hAnsi="Times New Roman" w:cs="Times New Roman"/>
          <w:sz w:val="24"/>
          <w:szCs w:val="24"/>
        </w:rPr>
        <w:t xml:space="preserve"> </w:t>
      </w:r>
      <w:r w:rsidR="00FB060C" w:rsidRPr="00984B0D">
        <w:rPr>
          <w:rFonts w:ascii="Times New Roman" w:hAnsi="Times New Roman" w:cs="Times New Roman"/>
          <w:color w:val="3A3A3A"/>
          <w:sz w:val="24"/>
          <w:szCs w:val="24"/>
          <w:shd w:val="clear" w:color="auto" w:fill="FFFFFF"/>
        </w:rPr>
        <w:t>It helps members to reject requests if they don't help anyone for whatever reason</w:t>
      </w:r>
      <w:r w:rsidR="00CD3C00" w:rsidRPr="00984B0D">
        <w:rPr>
          <w:rFonts w:ascii="Times New Roman" w:hAnsi="Times New Roman" w:cs="Times New Roman"/>
          <w:color w:val="3A3A3A"/>
          <w:sz w:val="24"/>
          <w:szCs w:val="24"/>
          <w:shd w:val="clear" w:color="auto" w:fill="FFFFFF"/>
        </w:rPr>
        <w:t xml:space="preserve"> (Regoli, 20</w:t>
      </w:r>
      <w:r w:rsidR="00690F3D" w:rsidRPr="00984B0D">
        <w:rPr>
          <w:rFonts w:ascii="Times New Roman" w:hAnsi="Times New Roman" w:cs="Times New Roman"/>
          <w:color w:val="3A3A3A"/>
          <w:sz w:val="24"/>
          <w:szCs w:val="24"/>
          <w:shd w:val="clear" w:color="auto" w:fill="FFFFFF"/>
        </w:rPr>
        <w:t>19</w:t>
      </w:r>
      <w:r w:rsidR="00CD3C00" w:rsidRPr="00984B0D">
        <w:rPr>
          <w:rFonts w:ascii="Times New Roman" w:hAnsi="Times New Roman" w:cs="Times New Roman"/>
          <w:color w:val="3A3A3A"/>
          <w:sz w:val="24"/>
          <w:szCs w:val="24"/>
          <w:shd w:val="clear" w:color="auto" w:fill="FFFFFF"/>
        </w:rPr>
        <w:t>)</w:t>
      </w:r>
      <w:r w:rsidR="00FB060C" w:rsidRPr="00984B0D">
        <w:rPr>
          <w:rFonts w:ascii="Times New Roman" w:hAnsi="Times New Roman" w:cs="Times New Roman"/>
          <w:color w:val="3A3A3A"/>
          <w:sz w:val="24"/>
          <w:szCs w:val="24"/>
          <w:shd w:val="clear" w:color="auto" w:fill="FFFFFF"/>
        </w:rPr>
        <w:t>.</w:t>
      </w:r>
    </w:p>
    <w:p w14:paraId="747E2ABB" w14:textId="77777777" w:rsidR="0030629E" w:rsidRPr="00984B0D" w:rsidRDefault="00283B43" w:rsidP="00003DB9">
      <w:pPr>
        <w:spacing w:line="360" w:lineRule="auto"/>
        <w:rPr>
          <w:rFonts w:ascii="Times New Roman" w:hAnsi="Times New Roman" w:cs="Times New Roman"/>
          <w:color w:val="3A3A3A"/>
          <w:sz w:val="24"/>
          <w:szCs w:val="24"/>
          <w:shd w:val="clear" w:color="auto" w:fill="FFFFFF"/>
        </w:rPr>
      </w:pPr>
      <w:r w:rsidRPr="00984B0D">
        <w:rPr>
          <w:rFonts w:ascii="Times New Roman" w:hAnsi="Times New Roman" w:cs="Times New Roman"/>
          <w:sz w:val="24"/>
          <w:szCs w:val="24"/>
          <w:shd w:val="clear" w:color="auto" w:fill="FFFFFF"/>
        </w:rPr>
        <w:t>In spite of this,</w:t>
      </w:r>
      <w:r w:rsidR="00C2270B" w:rsidRPr="00984B0D">
        <w:rPr>
          <w:rFonts w:ascii="Times New Roman" w:hAnsi="Times New Roman" w:cs="Times New Roman"/>
          <w:sz w:val="24"/>
          <w:szCs w:val="24"/>
          <w:shd w:val="clear" w:color="auto" w:fill="FFFFFF"/>
        </w:rPr>
        <w:t xml:space="preserve"> this leadership style may require retraining because </w:t>
      </w:r>
      <w:r w:rsidR="00F9253C" w:rsidRPr="00984B0D">
        <w:rPr>
          <w:rFonts w:ascii="Times New Roman" w:hAnsi="Times New Roman" w:cs="Times New Roman"/>
          <w:sz w:val="24"/>
          <w:szCs w:val="24"/>
          <w:shd w:val="clear" w:color="auto" w:fill="FFFFFF"/>
        </w:rPr>
        <w:t xml:space="preserve">many leaders such as supervisors and managers may not have learnt this </w:t>
      </w:r>
      <w:r w:rsidR="00857272" w:rsidRPr="00984B0D">
        <w:rPr>
          <w:rFonts w:ascii="Times New Roman" w:hAnsi="Times New Roman" w:cs="Times New Roman"/>
          <w:sz w:val="24"/>
          <w:szCs w:val="24"/>
          <w:shd w:val="clear" w:color="auto" w:fill="FFFFFF"/>
        </w:rPr>
        <w:t xml:space="preserve">style of leadership, therefore meaning an organisation may want to implement this </w:t>
      </w:r>
      <w:r w:rsidR="00317174" w:rsidRPr="00984B0D">
        <w:rPr>
          <w:rFonts w:ascii="Times New Roman" w:hAnsi="Times New Roman" w:cs="Times New Roman"/>
          <w:sz w:val="24"/>
          <w:szCs w:val="24"/>
          <w:shd w:val="clear" w:color="auto" w:fill="FFFFFF"/>
        </w:rPr>
        <w:t>method</w:t>
      </w:r>
      <w:r w:rsidR="00857272" w:rsidRPr="00984B0D">
        <w:rPr>
          <w:rFonts w:ascii="Times New Roman" w:hAnsi="Times New Roman" w:cs="Times New Roman"/>
          <w:sz w:val="24"/>
          <w:szCs w:val="24"/>
          <w:shd w:val="clear" w:color="auto" w:fill="FFFFFF"/>
        </w:rPr>
        <w:t xml:space="preserve"> within the</w:t>
      </w:r>
      <w:r w:rsidR="00317174" w:rsidRPr="00984B0D">
        <w:rPr>
          <w:rFonts w:ascii="Times New Roman" w:hAnsi="Times New Roman" w:cs="Times New Roman"/>
          <w:sz w:val="24"/>
          <w:szCs w:val="24"/>
          <w:shd w:val="clear" w:color="auto" w:fill="FFFFFF"/>
        </w:rPr>
        <w:t>i</w:t>
      </w:r>
      <w:r w:rsidR="00857272" w:rsidRPr="00984B0D">
        <w:rPr>
          <w:rFonts w:ascii="Times New Roman" w:hAnsi="Times New Roman" w:cs="Times New Roman"/>
          <w:sz w:val="24"/>
          <w:szCs w:val="24"/>
          <w:shd w:val="clear" w:color="auto" w:fill="FFFFFF"/>
        </w:rPr>
        <w:t>r company bu</w:t>
      </w:r>
      <w:r w:rsidR="00317174" w:rsidRPr="00984B0D">
        <w:rPr>
          <w:rFonts w:ascii="Times New Roman" w:hAnsi="Times New Roman" w:cs="Times New Roman"/>
          <w:sz w:val="24"/>
          <w:szCs w:val="24"/>
          <w:shd w:val="clear" w:color="auto" w:fill="FFFFFF"/>
        </w:rPr>
        <w:t xml:space="preserve">t they will need to spend money and time to retrain </w:t>
      </w:r>
      <w:r w:rsidR="00317174" w:rsidRPr="00984B0D">
        <w:rPr>
          <w:rFonts w:ascii="Times New Roman" w:hAnsi="Times New Roman" w:cs="Times New Roman"/>
          <w:color w:val="3A3A3A"/>
          <w:sz w:val="24"/>
          <w:szCs w:val="24"/>
          <w:shd w:val="clear" w:color="auto" w:fill="FFFFFF"/>
        </w:rPr>
        <w:t>their employees in how to think</w:t>
      </w:r>
      <w:r w:rsidR="00AD239F" w:rsidRPr="00984B0D">
        <w:rPr>
          <w:rFonts w:ascii="Times New Roman" w:hAnsi="Times New Roman" w:cs="Times New Roman"/>
          <w:color w:val="3A3A3A"/>
          <w:sz w:val="24"/>
          <w:szCs w:val="24"/>
          <w:shd w:val="clear" w:color="auto" w:fill="FFFFFF"/>
        </w:rPr>
        <w:t xml:space="preserve"> </w:t>
      </w:r>
      <w:r w:rsidR="00CD3C00" w:rsidRPr="00984B0D">
        <w:rPr>
          <w:rFonts w:ascii="Times New Roman" w:hAnsi="Times New Roman" w:cs="Times New Roman"/>
          <w:color w:val="3A3A3A"/>
          <w:sz w:val="24"/>
          <w:szCs w:val="24"/>
          <w:shd w:val="clear" w:color="auto" w:fill="FFFFFF"/>
        </w:rPr>
        <w:t>(Regoli, 20</w:t>
      </w:r>
      <w:r w:rsidR="00690F3D" w:rsidRPr="00984B0D">
        <w:rPr>
          <w:rFonts w:ascii="Times New Roman" w:hAnsi="Times New Roman" w:cs="Times New Roman"/>
          <w:color w:val="3A3A3A"/>
          <w:sz w:val="24"/>
          <w:szCs w:val="24"/>
          <w:shd w:val="clear" w:color="auto" w:fill="FFFFFF"/>
        </w:rPr>
        <w:t>19</w:t>
      </w:r>
      <w:r w:rsidR="00CD3C00" w:rsidRPr="00984B0D">
        <w:rPr>
          <w:rFonts w:ascii="Times New Roman" w:hAnsi="Times New Roman" w:cs="Times New Roman"/>
          <w:color w:val="3A3A3A"/>
          <w:sz w:val="24"/>
          <w:szCs w:val="24"/>
          <w:shd w:val="clear" w:color="auto" w:fill="FFFFFF"/>
        </w:rPr>
        <w:t>)</w:t>
      </w:r>
      <w:r w:rsidR="00317174" w:rsidRPr="00984B0D">
        <w:rPr>
          <w:rFonts w:ascii="Times New Roman" w:hAnsi="Times New Roman" w:cs="Times New Roman"/>
          <w:color w:val="3A3A3A"/>
          <w:sz w:val="24"/>
          <w:szCs w:val="24"/>
          <w:shd w:val="clear" w:color="auto" w:fill="FFFFFF"/>
        </w:rPr>
        <w:t>.</w:t>
      </w:r>
    </w:p>
    <w:p w14:paraId="273A50C1" w14:textId="77777777" w:rsidR="0072649B" w:rsidRPr="00984B0D" w:rsidRDefault="00283B43" w:rsidP="00003DB9">
      <w:pPr>
        <w:spacing w:line="360" w:lineRule="auto"/>
        <w:rPr>
          <w:rFonts w:ascii="Times New Roman" w:hAnsi="Times New Roman" w:cs="Times New Roman"/>
          <w:color w:val="222222"/>
          <w:sz w:val="24"/>
          <w:szCs w:val="24"/>
          <w:shd w:val="clear" w:color="auto" w:fill="FFFFFF"/>
        </w:rPr>
      </w:pPr>
      <w:r w:rsidRPr="00984B0D">
        <w:rPr>
          <w:rFonts w:ascii="Times New Roman" w:hAnsi="Times New Roman" w:cs="Times New Roman"/>
          <w:color w:val="222222"/>
          <w:sz w:val="24"/>
          <w:szCs w:val="24"/>
          <w:shd w:val="clear" w:color="auto" w:fill="FFFFFF"/>
        </w:rPr>
        <w:t>Servant Leaders work on the needs of the people, building an atmosphere open to creativity</w:t>
      </w:r>
      <w:r w:rsidR="00384A17" w:rsidRPr="00984B0D">
        <w:rPr>
          <w:rFonts w:ascii="Times New Roman" w:hAnsi="Times New Roman" w:cs="Times New Roman"/>
          <w:color w:val="222222"/>
          <w:sz w:val="24"/>
          <w:szCs w:val="24"/>
          <w:shd w:val="clear" w:color="auto" w:fill="FFFFFF"/>
        </w:rPr>
        <w:t xml:space="preserve"> (Thompson, 2015)</w:t>
      </w:r>
      <w:r w:rsidRPr="00984B0D">
        <w:rPr>
          <w:rFonts w:ascii="Times New Roman" w:hAnsi="Times New Roman" w:cs="Times New Roman"/>
          <w:color w:val="222222"/>
          <w:sz w:val="24"/>
          <w:szCs w:val="24"/>
          <w:shd w:val="clear" w:color="auto" w:fill="FFFFFF"/>
        </w:rPr>
        <w:t>.</w:t>
      </w:r>
    </w:p>
    <w:p w14:paraId="0338C9AB" w14:textId="77777777" w:rsidR="003A4083"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The Servant Leader is not </w:t>
      </w:r>
      <w:r w:rsidRPr="00984B0D">
        <w:rPr>
          <w:rFonts w:ascii="Times New Roman" w:hAnsi="Times New Roman" w:cs="Times New Roman"/>
          <w:sz w:val="24"/>
          <w:szCs w:val="24"/>
        </w:rPr>
        <w:t>specifically centred on innovation, but on the individual members</w:t>
      </w:r>
      <w:r w:rsidR="006455B8" w:rsidRPr="00984B0D">
        <w:rPr>
          <w:rFonts w:ascii="Times New Roman" w:hAnsi="Times New Roman" w:cs="Times New Roman"/>
          <w:sz w:val="24"/>
          <w:szCs w:val="24"/>
        </w:rPr>
        <w:t xml:space="preserve"> </w:t>
      </w:r>
      <w:r w:rsidR="006455B8" w:rsidRPr="00984B0D">
        <w:rPr>
          <w:rFonts w:ascii="Times New Roman" w:hAnsi="Times New Roman" w:cs="Times New Roman"/>
          <w:color w:val="222222"/>
          <w:sz w:val="24"/>
          <w:szCs w:val="24"/>
          <w:shd w:val="clear" w:color="auto" w:fill="FFFFFF"/>
        </w:rPr>
        <w:t>(Thompson, 2015)</w:t>
      </w:r>
      <w:r w:rsidRPr="00984B0D">
        <w:rPr>
          <w:rFonts w:ascii="Times New Roman" w:hAnsi="Times New Roman" w:cs="Times New Roman"/>
          <w:sz w:val="24"/>
          <w:szCs w:val="24"/>
        </w:rPr>
        <w:t>, this is the general perception of safety and confidence generated by the Servant Leader that generates a desire to innovate. (Yoshida, 2014)</w:t>
      </w:r>
      <w:r w:rsidR="00592824" w:rsidRPr="00984B0D">
        <w:rPr>
          <w:rFonts w:ascii="Times New Roman" w:hAnsi="Times New Roman" w:cs="Times New Roman"/>
          <w:sz w:val="24"/>
          <w:szCs w:val="24"/>
        </w:rPr>
        <w:t>.</w:t>
      </w:r>
    </w:p>
    <w:p w14:paraId="349D5886" w14:textId="77777777" w:rsidR="000E22CB" w:rsidRPr="00984B0D" w:rsidRDefault="00283B43" w:rsidP="00003DB9">
      <w:pPr>
        <w:spacing w:line="360" w:lineRule="auto"/>
        <w:rPr>
          <w:rFonts w:ascii="Times New Roman" w:hAnsi="Times New Roman" w:cs="Times New Roman"/>
          <w:color w:val="2D2D2D"/>
          <w:sz w:val="24"/>
          <w:szCs w:val="24"/>
          <w:shd w:val="clear" w:color="auto" w:fill="FFFFFF"/>
        </w:rPr>
      </w:pPr>
      <w:r w:rsidRPr="00984B0D">
        <w:rPr>
          <w:rFonts w:ascii="Times New Roman" w:hAnsi="Times New Roman" w:cs="Times New Roman"/>
          <w:sz w:val="24"/>
          <w:szCs w:val="24"/>
        </w:rPr>
        <w:t>When using this leadership sty</w:t>
      </w:r>
      <w:r w:rsidRPr="00984B0D">
        <w:rPr>
          <w:rFonts w:ascii="Times New Roman" w:hAnsi="Times New Roman" w:cs="Times New Roman"/>
          <w:sz w:val="24"/>
          <w:szCs w:val="24"/>
        </w:rPr>
        <w:t xml:space="preserve">le among </w:t>
      </w:r>
      <w:r w:rsidR="00797B24" w:rsidRPr="00984B0D">
        <w:rPr>
          <w:rFonts w:ascii="Times New Roman" w:hAnsi="Times New Roman" w:cs="Times New Roman"/>
          <w:sz w:val="24"/>
          <w:szCs w:val="24"/>
        </w:rPr>
        <w:t xml:space="preserve">an </w:t>
      </w:r>
      <w:r w:rsidR="00021189" w:rsidRPr="00984B0D">
        <w:rPr>
          <w:rFonts w:ascii="Times New Roman" w:hAnsi="Times New Roman" w:cs="Times New Roman"/>
          <w:sz w:val="24"/>
          <w:szCs w:val="24"/>
        </w:rPr>
        <w:t>organisation</w:t>
      </w:r>
      <w:r w:rsidR="007B4FB6" w:rsidRPr="00984B0D">
        <w:rPr>
          <w:rFonts w:ascii="Times New Roman" w:hAnsi="Times New Roman" w:cs="Times New Roman"/>
          <w:sz w:val="24"/>
          <w:szCs w:val="24"/>
        </w:rPr>
        <w:t>,</w:t>
      </w:r>
      <w:r w:rsidR="00021189" w:rsidRPr="00984B0D">
        <w:rPr>
          <w:rFonts w:ascii="Times New Roman" w:hAnsi="Times New Roman" w:cs="Times New Roman"/>
          <w:sz w:val="24"/>
          <w:szCs w:val="24"/>
        </w:rPr>
        <w:t xml:space="preserve"> employee</w:t>
      </w:r>
      <w:r w:rsidR="007B4FB6" w:rsidRPr="00984B0D">
        <w:rPr>
          <w:rFonts w:ascii="Times New Roman" w:hAnsi="Times New Roman" w:cs="Times New Roman"/>
          <w:sz w:val="24"/>
          <w:szCs w:val="24"/>
        </w:rPr>
        <w:t>s</w:t>
      </w:r>
      <w:r w:rsidR="00797B24" w:rsidRPr="00984B0D">
        <w:rPr>
          <w:rFonts w:ascii="Times New Roman" w:hAnsi="Times New Roman" w:cs="Times New Roman"/>
          <w:sz w:val="24"/>
          <w:szCs w:val="24"/>
        </w:rPr>
        <w:t xml:space="preserve"> may feel </w:t>
      </w:r>
      <w:r w:rsidR="00797B24" w:rsidRPr="00984B0D">
        <w:rPr>
          <w:rFonts w:ascii="Times New Roman" w:hAnsi="Times New Roman" w:cs="Times New Roman"/>
          <w:color w:val="2D2D2D"/>
          <w:sz w:val="24"/>
          <w:szCs w:val="24"/>
          <w:shd w:val="clear" w:color="auto" w:fill="FFFFFF"/>
        </w:rPr>
        <w:t>appreciated, which leads to </w:t>
      </w:r>
      <w:r w:rsidR="00797B24" w:rsidRPr="00984B0D">
        <w:rPr>
          <w:rFonts w:ascii="Times New Roman" w:hAnsi="Times New Roman" w:cs="Times New Roman"/>
          <w:sz w:val="24"/>
          <w:szCs w:val="24"/>
          <w:shd w:val="clear" w:color="auto" w:fill="FFFFFF"/>
        </w:rPr>
        <w:t>improved retention</w:t>
      </w:r>
      <w:r w:rsidR="00797B24" w:rsidRPr="00984B0D">
        <w:rPr>
          <w:rFonts w:ascii="Times New Roman" w:hAnsi="Times New Roman" w:cs="Times New Roman"/>
          <w:color w:val="2D2D2D"/>
          <w:sz w:val="24"/>
          <w:szCs w:val="24"/>
          <w:shd w:val="clear" w:color="auto" w:fill="FFFFFF"/>
        </w:rPr>
        <w:t>, enhanced production, and augmented innovation</w:t>
      </w:r>
      <w:r w:rsidR="009430EA" w:rsidRPr="00984B0D">
        <w:rPr>
          <w:rFonts w:ascii="Times New Roman" w:hAnsi="Times New Roman" w:cs="Times New Roman"/>
          <w:color w:val="2D2D2D"/>
          <w:sz w:val="24"/>
          <w:szCs w:val="24"/>
          <w:shd w:val="clear" w:color="auto" w:fill="FFFFFF"/>
        </w:rPr>
        <w:t xml:space="preserve"> (Mackey. 2018)</w:t>
      </w:r>
      <w:r w:rsidR="00797B24" w:rsidRPr="00984B0D">
        <w:rPr>
          <w:rFonts w:ascii="Times New Roman" w:hAnsi="Times New Roman" w:cs="Times New Roman"/>
          <w:color w:val="2D2D2D"/>
          <w:sz w:val="24"/>
          <w:szCs w:val="24"/>
          <w:shd w:val="clear" w:color="auto" w:fill="FFFFFF"/>
        </w:rPr>
        <w:t>.</w:t>
      </w:r>
    </w:p>
    <w:p w14:paraId="1359D763" w14:textId="77777777" w:rsidR="007A5371"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color w:val="2D2D2D"/>
          <w:sz w:val="24"/>
          <w:szCs w:val="24"/>
          <w:shd w:val="clear" w:color="auto" w:fill="FFFFFF"/>
        </w:rPr>
        <w:t>B</w:t>
      </w:r>
      <w:r w:rsidR="002007C8" w:rsidRPr="00984B0D">
        <w:rPr>
          <w:rFonts w:ascii="Times New Roman" w:hAnsi="Times New Roman" w:cs="Times New Roman"/>
          <w:color w:val="2D2D2D"/>
          <w:sz w:val="24"/>
          <w:szCs w:val="24"/>
          <w:shd w:val="clear" w:color="auto" w:fill="FFFFFF"/>
        </w:rPr>
        <w:t xml:space="preserve">lanchard (2018) believes that </w:t>
      </w:r>
      <w:r w:rsidR="0086186E" w:rsidRPr="00984B0D">
        <w:rPr>
          <w:rFonts w:ascii="Times New Roman" w:hAnsi="Times New Roman" w:cs="Times New Roman"/>
          <w:color w:val="2D2D2D"/>
          <w:sz w:val="24"/>
          <w:szCs w:val="24"/>
          <w:shd w:val="clear" w:color="auto" w:fill="FFFFFF"/>
        </w:rPr>
        <w:t xml:space="preserve">because of the change </w:t>
      </w:r>
      <w:r w:rsidR="004D6D08" w:rsidRPr="00984B0D">
        <w:rPr>
          <w:rFonts w:ascii="Times New Roman" w:hAnsi="Times New Roman" w:cs="Times New Roman"/>
          <w:color w:val="2D2D2D"/>
          <w:sz w:val="24"/>
          <w:szCs w:val="24"/>
          <w:shd w:val="clear" w:color="auto" w:fill="FFFFFF"/>
        </w:rPr>
        <w:t>in servant leader</w:t>
      </w:r>
      <w:r w:rsidR="0086186E" w:rsidRPr="00984B0D">
        <w:rPr>
          <w:rFonts w:ascii="Times New Roman" w:hAnsi="Times New Roman" w:cs="Times New Roman"/>
          <w:color w:val="2D2D2D"/>
          <w:sz w:val="24"/>
          <w:szCs w:val="24"/>
          <w:shd w:val="clear" w:color="auto" w:fill="FFFFFF"/>
        </w:rPr>
        <w:t xml:space="preserve">ship, </w:t>
      </w:r>
      <w:r w:rsidR="009430EA" w:rsidRPr="00984B0D">
        <w:rPr>
          <w:rFonts w:ascii="Times New Roman" w:hAnsi="Times New Roman" w:cs="Times New Roman"/>
          <w:color w:val="2D2D2D"/>
          <w:sz w:val="24"/>
          <w:szCs w:val="24"/>
          <w:shd w:val="clear" w:color="auto" w:fill="FFFFFF"/>
        </w:rPr>
        <w:t>Employees of lower rank feel more enthusiasm for work, cooperate more and participate in creative behaviours that drive business.</w:t>
      </w:r>
    </w:p>
    <w:p w14:paraId="78A8BF1D" w14:textId="77777777" w:rsidR="006A37EB"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Serv</w:t>
      </w:r>
      <w:r w:rsidR="00021189" w:rsidRPr="00984B0D">
        <w:rPr>
          <w:rFonts w:ascii="Times New Roman" w:hAnsi="Times New Roman" w:cs="Times New Roman"/>
          <w:sz w:val="24"/>
          <w:szCs w:val="24"/>
        </w:rPr>
        <w:t>a</w:t>
      </w:r>
      <w:r w:rsidRPr="00984B0D">
        <w:rPr>
          <w:rFonts w:ascii="Times New Roman" w:hAnsi="Times New Roman" w:cs="Times New Roman"/>
          <w:sz w:val="24"/>
          <w:szCs w:val="24"/>
        </w:rPr>
        <w:t xml:space="preserve">nt leadership </w:t>
      </w:r>
      <w:r w:rsidR="0026025C" w:rsidRPr="00984B0D">
        <w:rPr>
          <w:rFonts w:ascii="Times New Roman" w:hAnsi="Times New Roman" w:cs="Times New Roman"/>
          <w:sz w:val="24"/>
          <w:szCs w:val="24"/>
        </w:rPr>
        <w:t xml:space="preserve">innovates and </w:t>
      </w:r>
      <w:r w:rsidR="00021189" w:rsidRPr="00984B0D">
        <w:rPr>
          <w:rFonts w:ascii="Times New Roman" w:hAnsi="Times New Roman" w:cs="Times New Roman"/>
          <w:sz w:val="24"/>
          <w:szCs w:val="24"/>
        </w:rPr>
        <w:t>a</w:t>
      </w:r>
      <w:r w:rsidR="0026025C" w:rsidRPr="00984B0D">
        <w:rPr>
          <w:rFonts w:ascii="Times New Roman" w:hAnsi="Times New Roman" w:cs="Times New Roman"/>
          <w:sz w:val="24"/>
          <w:szCs w:val="24"/>
        </w:rPr>
        <w:t>chieve the desired organisational targets by modeling the appropriate actions they request from their members. Every leader is a good innovator. Even when the methodology varies dramatically. behaviours that contribute to organisational learning which effect, promotes leadership style learning</w:t>
      </w:r>
      <w:r w:rsidR="00E31743" w:rsidRPr="00984B0D">
        <w:rPr>
          <w:rFonts w:ascii="Times New Roman" w:hAnsi="Times New Roman" w:cs="Times New Roman"/>
          <w:sz w:val="24"/>
          <w:szCs w:val="24"/>
        </w:rPr>
        <w:t xml:space="preserve"> (Gandolfi, 2</w:t>
      </w:r>
      <w:r w:rsidR="007C59D9" w:rsidRPr="00984B0D">
        <w:rPr>
          <w:rFonts w:ascii="Times New Roman" w:hAnsi="Times New Roman" w:cs="Times New Roman"/>
          <w:sz w:val="24"/>
          <w:szCs w:val="24"/>
        </w:rPr>
        <w:t>018)</w:t>
      </w:r>
      <w:r w:rsidR="0026025C" w:rsidRPr="00984B0D">
        <w:rPr>
          <w:rFonts w:ascii="Times New Roman" w:hAnsi="Times New Roman" w:cs="Times New Roman"/>
          <w:sz w:val="24"/>
          <w:szCs w:val="24"/>
        </w:rPr>
        <w:t>.</w:t>
      </w:r>
    </w:p>
    <w:p w14:paraId="7CB8A6AE" w14:textId="77777777" w:rsidR="00877FC2" w:rsidRPr="00984B0D" w:rsidRDefault="00283B43" w:rsidP="00003DB9">
      <w:pPr>
        <w:pStyle w:val="Heading1"/>
        <w:spacing w:line="360" w:lineRule="auto"/>
        <w:rPr>
          <w:rFonts w:ascii="Times New Roman" w:hAnsi="Times New Roman" w:cs="Times New Roman"/>
        </w:rPr>
      </w:pPr>
      <w:bookmarkStart w:id="11" w:name="_Toc35211618"/>
      <w:r w:rsidRPr="00984B0D">
        <w:rPr>
          <w:rFonts w:ascii="Times New Roman" w:hAnsi="Times New Roman" w:cs="Times New Roman"/>
        </w:rPr>
        <w:t>3.0.4 Authentic Leadership</w:t>
      </w:r>
      <w:bookmarkEnd w:id="11"/>
    </w:p>
    <w:p w14:paraId="52DF57D2" w14:textId="77777777" w:rsidR="00877FC2" w:rsidRPr="00984B0D" w:rsidRDefault="00877FC2" w:rsidP="00003DB9">
      <w:pPr>
        <w:spacing w:line="360" w:lineRule="auto"/>
        <w:rPr>
          <w:rFonts w:ascii="Times New Roman" w:hAnsi="Times New Roman" w:cs="Times New Roman"/>
          <w:sz w:val="24"/>
          <w:szCs w:val="24"/>
        </w:rPr>
      </w:pPr>
    </w:p>
    <w:p w14:paraId="5D3901CF" w14:textId="77777777" w:rsidR="00375A32" w:rsidRPr="00984B0D" w:rsidRDefault="00283B43" w:rsidP="00003DB9">
      <w:pPr>
        <w:spacing w:line="360" w:lineRule="auto"/>
        <w:rPr>
          <w:rFonts w:ascii="Times New Roman" w:hAnsi="Times New Roman" w:cs="Times New Roman"/>
          <w:sz w:val="24"/>
          <w:szCs w:val="24"/>
        </w:rPr>
      </w:pPr>
      <w:r w:rsidRPr="00984B0D">
        <w:rPr>
          <w:rFonts w:ascii="Times New Roman" w:hAnsi="Times New Roman" w:cs="Times New Roman"/>
          <w:sz w:val="24"/>
          <w:szCs w:val="24"/>
        </w:rPr>
        <w:t xml:space="preserve">According to </w:t>
      </w:r>
      <w:r w:rsidRPr="00984B0D">
        <w:rPr>
          <w:rFonts w:ascii="Times New Roman" w:hAnsi="Times New Roman" w:cs="Times New Roman"/>
          <w:sz w:val="24"/>
          <w:szCs w:val="24"/>
        </w:rPr>
        <w:t>Northouse (2016), he stat</w:t>
      </w:r>
      <w:r w:rsidR="00CB0444" w:rsidRPr="00984B0D">
        <w:rPr>
          <w:rFonts w:ascii="Times New Roman" w:hAnsi="Times New Roman" w:cs="Times New Roman"/>
          <w:sz w:val="24"/>
          <w:szCs w:val="24"/>
        </w:rPr>
        <w:t>e</w:t>
      </w:r>
      <w:r w:rsidRPr="00984B0D">
        <w:rPr>
          <w:rFonts w:ascii="Times New Roman" w:hAnsi="Times New Roman" w:cs="Times New Roman"/>
          <w:sz w:val="24"/>
          <w:szCs w:val="24"/>
        </w:rPr>
        <w:t xml:space="preserve">s that </w:t>
      </w:r>
      <w:r w:rsidR="00360256" w:rsidRPr="00984B0D">
        <w:rPr>
          <w:rFonts w:ascii="Times New Roman" w:hAnsi="Times New Roman" w:cs="Times New Roman"/>
          <w:sz w:val="24"/>
          <w:szCs w:val="24"/>
        </w:rPr>
        <w:t>"Authentic leadership is really about honesty and leadership of leaders."</w:t>
      </w:r>
      <w:r w:rsidR="009F6CF4" w:rsidRPr="00984B0D">
        <w:rPr>
          <w:rFonts w:ascii="Times New Roman" w:hAnsi="Times New Roman" w:cs="Times New Roman"/>
          <w:sz w:val="24"/>
          <w:szCs w:val="24"/>
        </w:rPr>
        <w:t xml:space="preserve"> </w:t>
      </w:r>
      <w:r w:rsidRPr="00984B0D">
        <w:rPr>
          <w:rFonts w:ascii="Times New Roman" w:hAnsi="Times New Roman" w:cs="Times New Roman"/>
          <w:sz w:val="24"/>
          <w:szCs w:val="24"/>
        </w:rPr>
        <w:t>Authentic leadership is a form of a leadership style where individuals behave in an actual, sincere and genuine way which is representative of what t</w:t>
      </w:r>
      <w:r w:rsidRPr="00984B0D">
        <w:rPr>
          <w:rFonts w:ascii="Times New Roman" w:hAnsi="Times New Roman" w:cs="Times New Roman"/>
          <w:sz w:val="24"/>
          <w:szCs w:val="24"/>
        </w:rPr>
        <w:t>hey are doing as individuals. Proponents of authentic leadership argue that this style of leader is ideally placed to encourage confidence, commitment and good success on the part of employees</w:t>
      </w:r>
      <w:r w:rsidR="00A92270" w:rsidRPr="00984B0D">
        <w:rPr>
          <w:rFonts w:ascii="Times New Roman" w:hAnsi="Times New Roman" w:cs="Times New Roman"/>
          <w:sz w:val="24"/>
          <w:szCs w:val="24"/>
        </w:rPr>
        <w:t xml:space="preserve"> (Pratt, </w:t>
      </w:r>
      <w:r w:rsidR="00D77F4A" w:rsidRPr="00984B0D">
        <w:rPr>
          <w:rFonts w:ascii="Times New Roman" w:hAnsi="Times New Roman" w:cs="Times New Roman"/>
          <w:sz w:val="24"/>
          <w:szCs w:val="24"/>
        </w:rPr>
        <w:t>2018)</w:t>
      </w:r>
      <w:r w:rsidRPr="00984B0D">
        <w:rPr>
          <w:rFonts w:ascii="Times New Roman" w:hAnsi="Times New Roman" w:cs="Times New Roman"/>
          <w:sz w:val="24"/>
          <w:szCs w:val="24"/>
        </w:rPr>
        <w:t>.</w:t>
      </w:r>
    </w:p>
    <w:p w14:paraId="6F0738F7" w14:textId="77777777" w:rsidR="00AE76E1" w:rsidRPr="00984B0D" w:rsidRDefault="00283B43" w:rsidP="00003DB9">
      <w:pPr>
        <w:spacing w:line="360" w:lineRule="auto"/>
        <w:rPr>
          <w:rFonts w:ascii="Times New Roman" w:hAnsi="Times New Roman" w:cs="Times New Roman"/>
          <w:color w:val="000000"/>
          <w:sz w:val="24"/>
          <w:szCs w:val="24"/>
          <w:shd w:val="clear" w:color="auto" w:fill="FFFFFF"/>
        </w:rPr>
      </w:pPr>
      <w:r w:rsidRPr="00984B0D">
        <w:rPr>
          <w:rFonts w:ascii="Times New Roman" w:hAnsi="Times New Roman" w:cs="Times New Roman"/>
          <w:color w:val="222222"/>
          <w:sz w:val="24"/>
          <w:szCs w:val="24"/>
          <w:shd w:val="clear" w:color="auto" w:fill="FFFFFF"/>
        </w:rPr>
        <w:t>Usually, authentic leaders are optimistic indivi</w:t>
      </w:r>
      <w:r w:rsidRPr="00984B0D">
        <w:rPr>
          <w:rFonts w:ascii="Times New Roman" w:hAnsi="Times New Roman" w:cs="Times New Roman"/>
          <w:color w:val="222222"/>
          <w:sz w:val="24"/>
          <w:szCs w:val="24"/>
          <w:shd w:val="clear" w:color="auto" w:fill="FFFFFF"/>
        </w:rPr>
        <w:t xml:space="preserve">duals with straightforward self-concepts who endorse honesty. </w:t>
      </w:r>
      <w:r w:rsidR="00A83A68" w:rsidRPr="00984B0D">
        <w:rPr>
          <w:rFonts w:ascii="Times New Roman" w:hAnsi="Times New Roman" w:cs="Times New Roman"/>
          <w:color w:val="222222"/>
          <w:sz w:val="24"/>
          <w:szCs w:val="24"/>
          <w:shd w:val="clear" w:color="auto" w:fill="FFFFFF"/>
        </w:rPr>
        <w:t xml:space="preserve">Through building confidence and receiving emotional support from their employees, </w:t>
      </w:r>
      <w:r w:rsidR="004A77C6" w:rsidRPr="00984B0D">
        <w:rPr>
          <w:rFonts w:ascii="Times New Roman" w:hAnsi="Times New Roman" w:cs="Times New Roman"/>
          <w:color w:val="222222"/>
          <w:sz w:val="24"/>
          <w:szCs w:val="24"/>
          <w:shd w:val="clear" w:color="auto" w:fill="FFFFFF"/>
        </w:rPr>
        <w:t>authentic</w:t>
      </w:r>
      <w:r w:rsidR="00A83A68" w:rsidRPr="00984B0D">
        <w:rPr>
          <w:rFonts w:ascii="Times New Roman" w:hAnsi="Times New Roman" w:cs="Times New Roman"/>
          <w:color w:val="222222"/>
          <w:sz w:val="24"/>
          <w:szCs w:val="24"/>
          <w:shd w:val="clear" w:color="auto" w:fill="FFFFFF"/>
        </w:rPr>
        <w:t xml:space="preserve"> leaders are able to boost individual and team performance</w:t>
      </w:r>
      <w:r w:rsidR="00DB51D3" w:rsidRPr="00984B0D">
        <w:rPr>
          <w:rFonts w:ascii="Times New Roman" w:hAnsi="Times New Roman" w:cs="Times New Roman"/>
          <w:color w:val="222222"/>
          <w:sz w:val="24"/>
          <w:szCs w:val="24"/>
          <w:shd w:val="clear" w:color="auto" w:fill="FFFFFF"/>
        </w:rPr>
        <w:t xml:space="preserve"> </w:t>
      </w:r>
      <w:sdt>
        <w:sdtPr>
          <w:rPr>
            <w:rFonts w:ascii="Times New Roman" w:hAnsi="Times New Roman" w:cs="Times New Roman"/>
            <w:sz w:val="24"/>
            <w:szCs w:val="24"/>
          </w:rPr>
          <w:id w:val="1188717400"/>
          <w:citation/>
        </w:sdtPr>
        <w:sdtEndPr/>
        <w:sdtContent>
          <w:r w:rsidR="00DB51D3" w:rsidRPr="00984B0D">
            <w:rPr>
              <w:rFonts w:ascii="Times New Roman" w:hAnsi="Times New Roman" w:cs="Times New Roman"/>
              <w:sz w:val="24"/>
              <w:szCs w:val="24"/>
            </w:rPr>
            <w:fldChar w:fldCharType="begin"/>
          </w:r>
          <w:r w:rsidR="00DB51D3" w:rsidRPr="00984B0D">
            <w:rPr>
              <w:rFonts w:ascii="Times New Roman" w:hAnsi="Times New Roman" w:cs="Times New Roman"/>
              <w:sz w:val="24"/>
              <w:szCs w:val="24"/>
            </w:rPr>
            <w:instrText xml:space="preserve"> CITATION Gar11 \l 2057 </w:instrText>
          </w:r>
          <w:r w:rsidR="00DB51D3" w:rsidRPr="00984B0D">
            <w:rPr>
              <w:rFonts w:ascii="Times New Roman" w:hAnsi="Times New Roman" w:cs="Times New Roman"/>
              <w:sz w:val="24"/>
              <w:szCs w:val="24"/>
            </w:rPr>
            <w:fldChar w:fldCharType="separate"/>
          </w:r>
          <w:r w:rsidR="00DB51D3" w:rsidRPr="00984B0D">
            <w:rPr>
              <w:rFonts w:ascii="Times New Roman" w:hAnsi="Times New Roman" w:cs="Times New Roman"/>
              <w:noProof/>
              <w:sz w:val="24"/>
              <w:szCs w:val="24"/>
            </w:rPr>
            <w:t xml:space="preserve"> (Gardener, 2011)</w:t>
          </w:r>
          <w:r w:rsidR="00DB51D3" w:rsidRPr="00984B0D">
            <w:rPr>
              <w:rFonts w:ascii="Times New Roman" w:hAnsi="Times New Roman" w:cs="Times New Roman"/>
              <w:sz w:val="24"/>
              <w:szCs w:val="24"/>
            </w:rPr>
            <w:fldChar w:fldCharType="end"/>
          </w:r>
        </w:sdtContent>
      </w:sdt>
      <w:r w:rsidR="00A83A68" w:rsidRPr="00984B0D">
        <w:rPr>
          <w:rFonts w:ascii="Times New Roman" w:hAnsi="Times New Roman" w:cs="Times New Roman"/>
          <w:color w:val="222222"/>
          <w:sz w:val="21"/>
          <w:szCs w:val="21"/>
          <w:shd w:val="clear" w:color="auto" w:fill="FFFFFF"/>
        </w:rPr>
        <w:t>.</w:t>
      </w:r>
    </w:p>
    <w:p w14:paraId="0321429C" w14:textId="77777777" w:rsidR="00877FC2" w:rsidRPr="00984B0D" w:rsidRDefault="00283B43" w:rsidP="00003DB9">
      <w:pPr>
        <w:spacing w:line="360" w:lineRule="auto"/>
        <w:rPr>
          <w:rFonts w:ascii="Times New Roman" w:hAnsi="Times New Roman" w:cs="Times New Roman"/>
          <w:color w:val="000000"/>
          <w:sz w:val="20"/>
          <w:szCs w:val="20"/>
          <w:shd w:val="clear" w:color="auto" w:fill="FFFFFF"/>
        </w:rPr>
      </w:pPr>
      <w:r w:rsidRPr="00984B0D">
        <w:rPr>
          <w:rFonts w:ascii="Times New Roman" w:hAnsi="Times New Roman" w:cs="Times New Roman"/>
        </w:rPr>
        <w:t>This method has been completely adopted by plenty of leaders and leadership mentors who see ethical leadership as an option for leaders who value profits and stock price over individuals and morals. Authentic</w:t>
      </w:r>
      <w:r w:rsidRPr="00984B0D">
        <w:rPr>
          <w:rFonts w:ascii="Times New Roman" w:hAnsi="Times New Roman" w:cs="Times New Roman"/>
        </w:rPr>
        <w:t xml:space="preserve"> leadership is an increasing field in academic leadership studies, that has progressively evolved from uncertainty to the start of a fully developed concept</w:t>
      </w:r>
      <w:r w:rsidR="00DB51D3" w:rsidRPr="00984B0D">
        <w:rPr>
          <w:rFonts w:ascii="Times New Roman" w:hAnsi="Times New Roman" w:cs="Times New Roman"/>
        </w:rPr>
        <w:t xml:space="preserve"> </w:t>
      </w:r>
      <w:sdt>
        <w:sdtPr>
          <w:rPr>
            <w:rFonts w:ascii="Times New Roman" w:hAnsi="Times New Roman" w:cs="Times New Roman"/>
          </w:rPr>
          <w:id w:val="2117397590"/>
          <w:citation/>
        </w:sdtPr>
        <w:sdtEndPr/>
        <w:sdtContent>
          <w:r w:rsidR="00DB51D3" w:rsidRPr="00984B0D">
            <w:rPr>
              <w:rFonts w:ascii="Times New Roman" w:hAnsi="Times New Roman" w:cs="Times New Roman"/>
            </w:rPr>
            <w:fldChar w:fldCharType="begin"/>
          </w:r>
          <w:r w:rsidR="00DB51D3" w:rsidRPr="00984B0D">
            <w:rPr>
              <w:rFonts w:ascii="Times New Roman" w:hAnsi="Times New Roman" w:cs="Times New Roman"/>
            </w:rPr>
            <w:instrText xml:space="preserve"> CITATION Gar11 \l 2057 </w:instrText>
          </w:r>
          <w:r w:rsidR="00DB51D3" w:rsidRPr="00984B0D">
            <w:rPr>
              <w:rFonts w:ascii="Times New Roman" w:hAnsi="Times New Roman" w:cs="Times New Roman"/>
            </w:rPr>
            <w:fldChar w:fldCharType="separate"/>
          </w:r>
          <w:r w:rsidR="00DB51D3" w:rsidRPr="00984B0D">
            <w:rPr>
              <w:rFonts w:ascii="Times New Roman" w:hAnsi="Times New Roman" w:cs="Times New Roman"/>
              <w:noProof/>
            </w:rPr>
            <w:t xml:space="preserve"> (Gardener, 2011)</w:t>
          </w:r>
          <w:r w:rsidR="00DB51D3" w:rsidRPr="00984B0D">
            <w:rPr>
              <w:rFonts w:ascii="Times New Roman" w:hAnsi="Times New Roman" w:cs="Times New Roman"/>
            </w:rPr>
            <w:fldChar w:fldCharType="end"/>
          </w:r>
        </w:sdtContent>
      </w:sdt>
      <w:r w:rsidR="00605238" w:rsidRPr="00984B0D">
        <w:rPr>
          <w:rFonts w:ascii="Times New Roman" w:hAnsi="Times New Roman" w:cs="Times New Roman"/>
          <w:color w:val="000000"/>
          <w:sz w:val="20"/>
          <w:szCs w:val="20"/>
          <w:shd w:val="clear" w:color="auto" w:fill="FFFFFF"/>
        </w:rPr>
        <w:t>.</w:t>
      </w:r>
    </w:p>
    <w:p w14:paraId="2E051D49" w14:textId="77777777" w:rsidR="00B365EC"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Authentic leadership focus is on </w:t>
      </w:r>
      <w:r w:rsidRPr="00984B0D">
        <w:rPr>
          <w:rFonts w:ascii="Times New Roman" w:hAnsi="Times New Roman" w:cs="Times New Roman"/>
        </w:rPr>
        <w:t>objectives and the inner actions and values of an individual, the leader is far more capable of preserving confidence and unity within the community. The goal is to inspire and direct workers through the tasks in a compassionate and truthful approach</w:t>
      </w:r>
      <w:r w:rsidR="0055449C" w:rsidRPr="00984B0D">
        <w:rPr>
          <w:rFonts w:ascii="Times New Roman" w:hAnsi="Times New Roman" w:cs="Times New Roman"/>
        </w:rPr>
        <w:t xml:space="preserve"> (Luen</w:t>
      </w:r>
      <w:r w:rsidR="00416F51" w:rsidRPr="00984B0D">
        <w:rPr>
          <w:rFonts w:ascii="Times New Roman" w:hAnsi="Times New Roman" w:cs="Times New Roman"/>
        </w:rPr>
        <w:t>edonk, 2016</w:t>
      </w:r>
      <w:r w:rsidR="0006439B" w:rsidRPr="00984B0D">
        <w:rPr>
          <w:rFonts w:ascii="Times New Roman" w:hAnsi="Times New Roman" w:cs="Times New Roman"/>
        </w:rPr>
        <w:t>)</w:t>
      </w:r>
      <w:r w:rsidRPr="00984B0D">
        <w:rPr>
          <w:rFonts w:ascii="Times New Roman" w:hAnsi="Times New Roman" w:cs="Times New Roman"/>
        </w:rPr>
        <w:t>.</w:t>
      </w:r>
    </w:p>
    <w:p w14:paraId="15413F5C" w14:textId="77777777" w:rsidR="0006439B"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Because authentic leadership </w:t>
      </w:r>
      <w:r w:rsidR="00E83417" w:rsidRPr="00984B0D">
        <w:rPr>
          <w:rFonts w:ascii="Times New Roman" w:hAnsi="Times New Roman" w:cs="Times New Roman"/>
        </w:rPr>
        <w:t xml:space="preserve">is </w:t>
      </w:r>
      <w:r w:rsidRPr="00984B0D">
        <w:rPr>
          <w:rFonts w:ascii="Times New Roman" w:hAnsi="Times New Roman" w:cs="Times New Roman"/>
        </w:rPr>
        <w:t>relatively</w:t>
      </w:r>
      <w:r w:rsidR="00E83417" w:rsidRPr="00984B0D">
        <w:rPr>
          <w:rFonts w:ascii="Times New Roman" w:hAnsi="Times New Roman" w:cs="Times New Roman"/>
        </w:rPr>
        <w:t xml:space="preserve"> new the leadership style does not have </w:t>
      </w:r>
      <w:r w:rsidRPr="00984B0D">
        <w:rPr>
          <w:rFonts w:ascii="Times New Roman" w:hAnsi="Times New Roman" w:cs="Times New Roman"/>
        </w:rPr>
        <w:t>coherent or common philosophy, with various writers applying their own interpretation of what it means to become a great leader. Proper analysis of the advantag</w:t>
      </w:r>
      <w:r w:rsidRPr="00984B0D">
        <w:rPr>
          <w:rFonts w:ascii="Times New Roman" w:hAnsi="Times New Roman" w:cs="Times New Roman"/>
        </w:rPr>
        <w:t>es and assessment of credibility can also be difficult (Luenedonk, 2016).</w:t>
      </w:r>
    </w:p>
    <w:p w14:paraId="03285BA1" w14:textId="77777777" w:rsidR="00462498" w:rsidRPr="00984B0D" w:rsidRDefault="00283B43" w:rsidP="00003DB9">
      <w:pPr>
        <w:shd w:val="clear" w:color="auto" w:fill="FFFFFF"/>
        <w:spacing w:after="0" w:line="360" w:lineRule="auto"/>
        <w:rPr>
          <w:rFonts w:ascii="Times New Roman" w:eastAsia="Times New Roman" w:hAnsi="Times New Roman" w:cs="Times New Roman"/>
          <w:color w:val="231F20"/>
          <w:sz w:val="24"/>
          <w:szCs w:val="24"/>
          <w:lang w:eastAsia="en-GB"/>
        </w:rPr>
      </w:pPr>
      <w:r w:rsidRPr="00984B0D">
        <w:rPr>
          <w:rFonts w:ascii="Times New Roman" w:eastAsia="Times New Roman" w:hAnsi="Times New Roman" w:cs="Times New Roman"/>
          <w:color w:val="231F20"/>
          <w:sz w:val="24"/>
          <w:szCs w:val="24"/>
          <w:lang w:eastAsia="en-GB"/>
        </w:rPr>
        <w:t>Authentic leadership includes transformational/full-r</w:t>
      </w:r>
      <w:r w:rsidRPr="00984B0D">
        <w:rPr>
          <w:rFonts w:ascii="Times New Roman" w:eastAsia="Times New Roman" w:hAnsi="Times New Roman" w:cs="Times New Roman"/>
          <w:color w:val="231F20"/>
          <w:spacing w:val="1"/>
          <w:sz w:val="24"/>
          <w:szCs w:val="24"/>
          <w:lang w:eastAsia="en-GB"/>
        </w:rPr>
        <w:t xml:space="preserve">ange leadership, positive psychological capacities, ethical and moral perspective. These constructs are conceptually highly relevant to creativity. For </w:t>
      </w:r>
      <w:r w:rsidR="00003DB9" w:rsidRPr="00984B0D">
        <w:rPr>
          <w:rFonts w:ascii="Times New Roman" w:eastAsia="Times New Roman" w:hAnsi="Times New Roman" w:cs="Times New Roman"/>
          <w:color w:val="231F20"/>
          <w:spacing w:val="1"/>
          <w:sz w:val="24"/>
          <w:szCs w:val="24"/>
          <w:lang w:eastAsia="en-GB"/>
        </w:rPr>
        <w:t>instance,</w:t>
      </w:r>
      <w:r w:rsidRPr="00984B0D">
        <w:rPr>
          <w:rFonts w:ascii="Times New Roman" w:eastAsia="Times New Roman" w:hAnsi="Times New Roman" w:cs="Times New Roman"/>
          <w:color w:val="231F20"/>
          <w:spacing w:val="1"/>
          <w:sz w:val="24"/>
          <w:szCs w:val="24"/>
          <w:lang w:eastAsia="en-GB"/>
        </w:rPr>
        <w:t xml:space="preserve"> previous researches indicate that transformational leadership has shown a positive impact on c</w:t>
      </w:r>
      <w:r w:rsidRPr="00984B0D">
        <w:rPr>
          <w:rFonts w:ascii="Times New Roman" w:eastAsia="Times New Roman" w:hAnsi="Times New Roman" w:cs="Times New Roman"/>
          <w:color w:val="231F20"/>
          <w:spacing w:val="1"/>
          <w:sz w:val="24"/>
          <w:szCs w:val="24"/>
          <w:lang w:eastAsia="en-GB"/>
        </w:rPr>
        <w:t>reativity (Shin&amp;Zhou,2003; Sosik, Kahai &amp; Avolio, 1998).</w:t>
      </w:r>
    </w:p>
    <w:p w14:paraId="3E4FF399" w14:textId="77777777" w:rsidR="00003DB9" w:rsidRPr="00984B0D" w:rsidRDefault="00003DB9" w:rsidP="00003DB9">
      <w:pPr>
        <w:spacing w:line="360" w:lineRule="auto"/>
        <w:rPr>
          <w:rFonts w:ascii="Times New Roman" w:eastAsia="Times New Roman" w:hAnsi="Times New Roman" w:cs="Times New Roman"/>
          <w:color w:val="231F20"/>
          <w:sz w:val="24"/>
          <w:szCs w:val="24"/>
          <w:lang w:eastAsia="en-GB"/>
        </w:rPr>
      </w:pPr>
    </w:p>
    <w:p w14:paraId="1C4112B2" w14:textId="77777777" w:rsidR="00877FC2"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Authentic leaders can have an </w:t>
      </w:r>
      <w:r w:rsidR="00E406B2" w:rsidRPr="00984B0D">
        <w:rPr>
          <w:rFonts w:ascii="Times New Roman" w:hAnsi="Times New Roman" w:cs="Times New Roman"/>
        </w:rPr>
        <w:t>effect</w:t>
      </w:r>
      <w:r w:rsidRPr="00984B0D">
        <w:rPr>
          <w:rFonts w:ascii="Times New Roman" w:hAnsi="Times New Roman" w:cs="Times New Roman"/>
        </w:rPr>
        <w:t xml:space="preserve"> on innovation. They will encourage creativity rather than conventional forms of leadership. Authentic leaders foster creativity through trust and understanding, </w:t>
      </w:r>
      <w:r w:rsidRPr="00984B0D">
        <w:rPr>
          <w:rFonts w:ascii="Times New Roman" w:hAnsi="Times New Roman" w:cs="Times New Roman"/>
        </w:rPr>
        <w:t>confidence building, motivation building, and sustainability building. In fact, authentic leadership could also have an important role to play in improving creativity through relationships with employees</w:t>
      </w:r>
      <w:r w:rsidR="005125CE" w:rsidRPr="00984B0D">
        <w:rPr>
          <w:rFonts w:ascii="Times New Roman" w:hAnsi="Times New Roman" w:cs="Times New Roman"/>
        </w:rPr>
        <w:t xml:space="preserve"> </w:t>
      </w:r>
      <w:r w:rsidR="005125CE" w:rsidRPr="00984B0D">
        <w:rPr>
          <w:rFonts w:ascii="Times New Roman" w:hAnsi="Times New Roman" w:cs="Times New Roman"/>
          <w:color w:val="000000"/>
          <w:sz w:val="20"/>
          <w:szCs w:val="20"/>
          <w:shd w:val="clear" w:color="auto" w:fill="FFFFFF"/>
        </w:rPr>
        <w:t>(Müceldili and Turan, 2013)</w:t>
      </w:r>
      <w:r w:rsidRPr="00984B0D">
        <w:rPr>
          <w:rFonts w:ascii="Times New Roman" w:hAnsi="Times New Roman" w:cs="Times New Roman"/>
        </w:rPr>
        <w:t>.</w:t>
      </w:r>
    </w:p>
    <w:p w14:paraId="0777068B" w14:textId="77777777" w:rsidR="00E64E42"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Innovation can be encou</w:t>
      </w:r>
      <w:r w:rsidRPr="00984B0D">
        <w:rPr>
          <w:rFonts w:ascii="Times New Roman" w:hAnsi="Times New Roman" w:cs="Times New Roman"/>
        </w:rPr>
        <w:t xml:space="preserve">raged by the </w:t>
      </w:r>
      <w:r w:rsidR="005125CE" w:rsidRPr="00984B0D">
        <w:rPr>
          <w:rFonts w:ascii="Times New Roman" w:hAnsi="Times New Roman" w:cs="Times New Roman"/>
        </w:rPr>
        <w:t>relationship aspect</w:t>
      </w:r>
      <w:r w:rsidRPr="00984B0D">
        <w:rPr>
          <w:rFonts w:ascii="Times New Roman" w:hAnsi="Times New Roman" w:cs="Times New Roman"/>
        </w:rPr>
        <w:t xml:space="preserve"> of Authentic Leadership. Academic studies have shown that partnership and the nature of the relationship affect the creative efforts of staff, which would have an impact on organisational innovation (Yuan and Woodman, 2010)</w:t>
      </w:r>
      <w:r w:rsidRPr="00984B0D">
        <w:rPr>
          <w:rFonts w:ascii="Times New Roman" w:hAnsi="Times New Roman" w:cs="Times New Roman"/>
        </w:rPr>
        <w:t>.</w:t>
      </w:r>
    </w:p>
    <w:p w14:paraId="7C42A7BB" w14:textId="77777777" w:rsidR="007C59D9" w:rsidRPr="00984B0D" w:rsidRDefault="00283B43" w:rsidP="00003DB9">
      <w:pPr>
        <w:pStyle w:val="Heading1"/>
        <w:spacing w:line="360" w:lineRule="auto"/>
        <w:rPr>
          <w:rFonts w:ascii="Times New Roman" w:hAnsi="Times New Roman" w:cs="Times New Roman"/>
        </w:rPr>
      </w:pPr>
      <w:bookmarkStart w:id="12" w:name="_Toc35211619"/>
      <w:r w:rsidRPr="00984B0D">
        <w:rPr>
          <w:rFonts w:ascii="Times New Roman" w:hAnsi="Times New Roman" w:cs="Times New Roman"/>
        </w:rPr>
        <w:t>3.0.4 Intent</w:t>
      </w:r>
      <w:r w:rsidR="005B694E" w:rsidRPr="00984B0D">
        <w:rPr>
          <w:rFonts w:ascii="Times New Roman" w:hAnsi="Times New Roman" w:cs="Times New Roman"/>
        </w:rPr>
        <w:t>-Based</w:t>
      </w:r>
      <w:r w:rsidRPr="00984B0D">
        <w:rPr>
          <w:rFonts w:ascii="Times New Roman" w:hAnsi="Times New Roman" w:cs="Times New Roman"/>
        </w:rPr>
        <w:t xml:space="preserve"> Leadership</w:t>
      </w:r>
      <w:bookmarkEnd w:id="12"/>
    </w:p>
    <w:p w14:paraId="2429BBB4" w14:textId="77777777" w:rsidR="007C59D9" w:rsidRPr="00984B0D" w:rsidRDefault="007C59D9" w:rsidP="00003DB9">
      <w:pPr>
        <w:spacing w:line="360" w:lineRule="auto"/>
        <w:rPr>
          <w:rFonts w:ascii="Times New Roman" w:hAnsi="Times New Roman" w:cs="Times New Roman"/>
        </w:rPr>
      </w:pPr>
    </w:p>
    <w:p w14:paraId="7012AB26" w14:textId="77777777" w:rsidR="007E461D"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Intent-based leadership provides an opportunity for individuals to participate so that they feel respected and motivated to achieve their ability. Goal-based leadership is about creating an atmosphere where people give </w:t>
      </w:r>
      <w:r w:rsidRPr="00984B0D">
        <w:rPr>
          <w:rFonts w:ascii="Times New Roman" w:hAnsi="Times New Roman" w:cs="Times New Roman"/>
        </w:rPr>
        <w:t>purpose to one another and feel respected and supportive of their work.</w:t>
      </w:r>
      <w:r w:rsidR="00A76280" w:rsidRPr="00984B0D">
        <w:rPr>
          <w:rFonts w:ascii="Times New Roman" w:hAnsi="Times New Roman" w:cs="Times New Roman"/>
        </w:rPr>
        <w:t xml:space="preserve"> It helps to understand why they integrate into the company itself and its goals. It allows them to feel empowered, driven, and to learn from their mistakes. Intent-based leadership is all about providing influence and decision-making credit to individuals who retain knowledge</w:t>
      </w:r>
      <w:r w:rsidR="00254B09" w:rsidRPr="00984B0D">
        <w:rPr>
          <w:rFonts w:ascii="Times New Roman" w:hAnsi="Times New Roman" w:cs="Times New Roman"/>
        </w:rPr>
        <w:t xml:space="preserve"> (Power, 2020)</w:t>
      </w:r>
      <w:r w:rsidR="00A76280" w:rsidRPr="00984B0D">
        <w:rPr>
          <w:rFonts w:ascii="Times New Roman" w:hAnsi="Times New Roman" w:cs="Times New Roman"/>
        </w:rPr>
        <w:t>.</w:t>
      </w:r>
    </w:p>
    <w:p w14:paraId="173CCAF1" w14:textId="77777777" w:rsidR="00341169" w:rsidRPr="00984B0D" w:rsidRDefault="00283B43" w:rsidP="00003DB9">
      <w:pPr>
        <w:pStyle w:val="NormalWeb"/>
        <w:shd w:val="clear" w:color="auto" w:fill="FFFFFF"/>
        <w:spacing w:line="360" w:lineRule="auto"/>
        <w:textAlignment w:val="top"/>
        <w:rPr>
          <w:color w:val="333333"/>
        </w:rPr>
      </w:pPr>
      <w:r w:rsidRPr="00984B0D">
        <w:t xml:space="preserve">Intent-based leadership is </w:t>
      </w:r>
      <w:r w:rsidR="00934E89" w:rsidRPr="00984B0D">
        <w:t>f</w:t>
      </w:r>
      <w:r w:rsidR="003E1230" w:rsidRPr="00984B0D">
        <w:t>resh, creative, fast-paced leader development</w:t>
      </w:r>
      <w:r w:rsidR="00B86A39" w:rsidRPr="00984B0D">
        <w:t>. This leade</w:t>
      </w:r>
      <w:r w:rsidRPr="00984B0D">
        <w:t>r</w:t>
      </w:r>
      <w:r w:rsidR="00B86A39" w:rsidRPr="00984B0D">
        <w:t>ship style is a change from the traditional leadership meth</w:t>
      </w:r>
      <w:r w:rsidRPr="00984B0D">
        <w:t>ods</w:t>
      </w:r>
      <w:r w:rsidRPr="00984B0D">
        <w:t xml:space="preserve">, the new style provides </w:t>
      </w:r>
      <w:r w:rsidRPr="00984B0D">
        <w:rPr>
          <w:color w:val="333333"/>
        </w:rPr>
        <w:t>solutions for th</w:t>
      </w:r>
      <w:r w:rsidR="009E1716" w:rsidRPr="00984B0D">
        <w:rPr>
          <w:color w:val="333333"/>
        </w:rPr>
        <w:t>e</w:t>
      </w:r>
      <w:r w:rsidR="0035534B" w:rsidRPr="00984B0D">
        <w:rPr>
          <w:color w:val="333333"/>
        </w:rPr>
        <w:t xml:space="preserve"> </w:t>
      </w:r>
      <w:r w:rsidRPr="00984B0D">
        <w:rPr>
          <w:color w:val="333333"/>
        </w:rPr>
        <w:t>21</w:t>
      </w:r>
      <w:r w:rsidRPr="00984B0D">
        <w:rPr>
          <w:color w:val="333333"/>
          <w:vertAlign w:val="superscript"/>
        </w:rPr>
        <w:t>st</w:t>
      </w:r>
      <w:r w:rsidRPr="00984B0D">
        <w:rPr>
          <w:color w:val="333333"/>
        </w:rPr>
        <w:t>-century challenges</w:t>
      </w:r>
      <w:r w:rsidR="0035534B" w:rsidRPr="00984B0D">
        <w:rPr>
          <w:color w:val="333333"/>
        </w:rPr>
        <w:t xml:space="preserve"> (Lloyd, 2017)</w:t>
      </w:r>
      <w:r w:rsidRPr="00984B0D">
        <w:rPr>
          <w:color w:val="333333"/>
        </w:rPr>
        <w:t>.</w:t>
      </w:r>
    </w:p>
    <w:p w14:paraId="12423607" w14:textId="77777777" w:rsidR="0002603B" w:rsidRPr="00984B0D" w:rsidRDefault="00283B43" w:rsidP="00003DB9">
      <w:pPr>
        <w:pStyle w:val="NormalWeb"/>
        <w:shd w:val="clear" w:color="auto" w:fill="FFFFFF"/>
        <w:spacing w:line="360" w:lineRule="auto"/>
        <w:textAlignment w:val="top"/>
        <w:rPr>
          <w:color w:val="333333"/>
        </w:rPr>
      </w:pPr>
      <w:r w:rsidRPr="00984B0D">
        <w:rPr>
          <w:color w:val="333333"/>
        </w:rPr>
        <w:t xml:space="preserve">Innovation is linked within </w:t>
      </w:r>
      <w:r w:rsidR="00D23BB7" w:rsidRPr="00984B0D">
        <w:rPr>
          <w:color w:val="333333"/>
        </w:rPr>
        <w:t xml:space="preserve">intent-based leadership as many leaders help employees to devise plans to help them, therefore, mean </w:t>
      </w:r>
      <w:r w:rsidR="001C26B4" w:rsidRPr="00984B0D">
        <w:rPr>
          <w:color w:val="333333"/>
        </w:rPr>
        <w:t>their</w:t>
      </w:r>
      <w:r w:rsidR="00D23BB7" w:rsidRPr="00984B0D">
        <w:rPr>
          <w:color w:val="333333"/>
        </w:rPr>
        <w:t xml:space="preserve"> different ideas.</w:t>
      </w:r>
      <w:r w:rsidR="00213136" w:rsidRPr="00984B0D">
        <w:rPr>
          <w:color w:val="333333"/>
        </w:rPr>
        <w:t xml:space="preserve"> </w:t>
      </w:r>
      <w:r w:rsidR="001C26B4" w:rsidRPr="00984B0D">
        <w:rPr>
          <w:color w:val="333333"/>
        </w:rPr>
        <w:t>employees</w:t>
      </w:r>
      <w:r w:rsidR="00213136" w:rsidRPr="00984B0D">
        <w:rPr>
          <w:color w:val="333333"/>
        </w:rPr>
        <w:t xml:space="preserve"> will feel </w:t>
      </w:r>
      <w:r w:rsidR="001C26B4" w:rsidRPr="00984B0D">
        <w:rPr>
          <w:color w:val="333333"/>
        </w:rPr>
        <w:t>empowered</w:t>
      </w:r>
      <w:r w:rsidR="00213136" w:rsidRPr="00984B0D">
        <w:rPr>
          <w:color w:val="333333"/>
        </w:rPr>
        <w:t xml:space="preserve"> by th</w:t>
      </w:r>
      <w:r w:rsidR="001C26B4" w:rsidRPr="00984B0D">
        <w:rPr>
          <w:color w:val="333333"/>
        </w:rPr>
        <w:t xml:space="preserve">eir leader. </w:t>
      </w:r>
      <w:r w:rsidR="006250D4" w:rsidRPr="00984B0D">
        <w:rPr>
          <w:color w:val="333333"/>
        </w:rPr>
        <w:t xml:space="preserve">Intent-based leaders are always open to </w:t>
      </w:r>
      <w:r w:rsidR="00F243B0" w:rsidRPr="00984B0D">
        <w:rPr>
          <w:color w:val="333333"/>
        </w:rPr>
        <w:t xml:space="preserve">feedback and </w:t>
      </w:r>
      <w:r w:rsidR="007D252E" w:rsidRPr="00984B0D">
        <w:rPr>
          <w:color w:val="333333"/>
        </w:rPr>
        <w:t xml:space="preserve">inviting </w:t>
      </w:r>
      <w:r w:rsidR="00D67239" w:rsidRPr="00984B0D">
        <w:rPr>
          <w:color w:val="333333"/>
        </w:rPr>
        <w:t xml:space="preserve">criticism </w:t>
      </w:r>
      <w:r w:rsidR="007D252E" w:rsidRPr="00984B0D">
        <w:rPr>
          <w:color w:val="333333"/>
        </w:rPr>
        <w:t xml:space="preserve">to make them a better </w:t>
      </w:r>
      <w:r w:rsidR="00D67239" w:rsidRPr="00984B0D">
        <w:rPr>
          <w:color w:val="333333"/>
        </w:rPr>
        <w:t>leader (Power, 2020).</w:t>
      </w:r>
    </w:p>
    <w:p w14:paraId="111F600C" w14:textId="77777777" w:rsidR="00D67239" w:rsidRPr="00984B0D" w:rsidRDefault="00283B43" w:rsidP="00003DB9">
      <w:pPr>
        <w:pStyle w:val="Heading1"/>
        <w:spacing w:line="360" w:lineRule="auto"/>
        <w:rPr>
          <w:rFonts w:ascii="Times New Roman" w:hAnsi="Times New Roman" w:cs="Times New Roman"/>
        </w:rPr>
      </w:pPr>
      <w:bookmarkStart w:id="13" w:name="_Toc35211620"/>
      <w:r w:rsidRPr="00984B0D">
        <w:rPr>
          <w:rFonts w:ascii="Times New Roman" w:hAnsi="Times New Roman" w:cs="Times New Roman"/>
        </w:rPr>
        <w:t>3.1 Leadership Skills</w:t>
      </w:r>
      <w:bookmarkEnd w:id="13"/>
      <w:r w:rsidRPr="00984B0D">
        <w:rPr>
          <w:rFonts w:ascii="Times New Roman" w:hAnsi="Times New Roman" w:cs="Times New Roman"/>
        </w:rPr>
        <w:t xml:space="preserve"> </w:t>
      </w:r>
    </w:p>
    <w:p w14:paraId="7BB453FE" w14:textId="77777777" w:rsidR="00947CCA" w:rsidRPr="00984B0D" w:rsidRDefault="00947CCA" w:rsidP="00003DB9">
      <w:pPr>
        <w:spacing w:line="360" w:lineRule="auto"/>
        <w:rPr>
          <w:rFonts w:ascii="Times New Roman" w:hAnsi="Times New Roman" w:cs="Times New Roman"/>
        </w:rPr>
      </w:pPr>
    </w:p>
    <w:p w14:paraId="50073AD9" w14:textId="77777777" w:rsidR="004E7617"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Leadership skills in the 21st century </w:t>
      </w:r>
      <w:r w:rsidR="00887CAC" w:rsidRPr="00984B0D">
        <w:rPr>
          <w:rFonts w:ascii="Times New Roman" w:hAnsi="Times New Roman" w:cs="Times New Roman"/>
        </w:rPr>
        <w:t>is</w:t>
      </w:r>
      <w:r w:rsidRPr="00984B0D">
        <w:rPr>
          <w:rFonts w:ascii="Times New Roman" w:hAnsi="Times New Roman" w:cs="Times New Roman"/>
        </w:rPr>
        <w:t xml:space="preserve"> rather essential because they improve</w:t>
      </w:r>
      <w:r w:rsidRPr="00984B0D">
        <w:rPr>
          <w:rFonts w:ascii="Times New Roman" w:hAnsi="Times New Roman" w:cs="Times New Roman"/>
        </w:rPr>
        <w:t xml:space="preserve"> the ability to achieve each project with successful results.</w:t>
      </w:r>
      <w:r w:rsidR="00736972" w:rsidRPr="00984B0D">
        <w:rPr>
          <w:rFonts w:ascii="Times New Roman" w:hAnsi="Times New Roman" w:cs="Times New Roman"/>
        </w:rPr>
        <w:t xml:space="preserve"> </w:t>
      </w:r>
      <w:r w:rsidR="00887CAC" w:rsidRPr="00984B0D">
        <w:rPr>
          <w:rFonts w:ascii="Times New Roman" w:hAnsi="Times New Roman" w:cs="Times New Roman"/>
        </w:rPr>
        <w:t>Leadership is an essential management role that helps to maximise productivity and accomplish organisational objectives.</w:t>
      </w:r>
      <w:r w:rsidR="00642784" w:rsidRPr="00984B0D">
        <w:rPr>
          <w:rFonts w:ascii="Times New Roman" w:hAnsi="Times New Roman" w:cs="Times New Roman"/>
        </w:rPr>
        <w:t xml:space="preserve"> </w:t>
      </w:r>
      <w:r w:rsidR="00887CAC" w:rsidRPr="00984B0D">
        <w:rPr>
          <w:rFonts w:ascii="Times New Roman" w:hAnsi="Times New Roman" w:cs="Times New Roman"/>
        </w:rPr>
        <w:t>Guidance also involves advising the employees to do their jobs efficiently and effectively</w:t>
      </w:r>
      <w:r w:rsidR="00E30C1C" w:rsidRPr="00984B0D">
        <w:rPr>
          <w:rFonts w:ascii="Times New Roman" w:hAnsi="Times New Roman" w:cs="Times New Roman"/>
        </w:rPr>
        <w:t xml:space="preserve"> (Juneja, 2015)</w:t>
      </w:r>
      <w:r w:rsidR="00887CAC" w:rsidRPr="00984B0D">
        <w:rPr>
          <w:rFonts w:ascii="Times New Roman" w:hAnsi="Times New Roman" w:cs="Times New Roman"/>
        </w:rPr>
        <w:t>.</w:t>
      </w:r>
      <w:r w:rsidR="002D03D4" w:rsidRPr="00984B0D">
        <w:rPr>
          <w:rFonts w:ascii="Times New Roman" w:hAnsi="Times New Roman" w:cs="Times New Roman"/>
        </w:rPr>
        <w:t xml:space="preserve"> There are three vital skil</w:t>
      </w:r>
      <w:r w:rsidR="00417F98" w:rsidRPr="00984B0D">
        <w:rPr>
          <w:rFonts w:ascii="Times New Roman" w:hAnsi="Times New Roman" w:cs="Times New Roman"/>
        </w:rPr>
        <w:t>ls needed in the 21</w:t>
      </w:r>
      <w:r w:rsidR="00417F98" w:rsidRPr="00984B0D">
        <w:rPr>
          <w:rFonts w:ascii="Times New Roman" w:hAnsi="Times New Roman" w:cs="Times New Roman"/>
          <w:vertAlign w:val="superscript"/>
        </w:rPr>
        <w:t>st</w:t>
      </w:r>
      <w:r w:rsidR="00417F98" w:rsidRPr="00984B0D">
        <w:rPr>
          <w:rFonts w:ascii="Times New Roman" w:hAnsi="Times New Roman" w:cs="Times New Roman"/>
        </w:rPr>
        <w:t xml:space="preserve"> </w:t>
      </w:r>
      <w:r w:rsidR="006126A7" w:rsidRPr="00984B0D">
        <w:rPr>
          <w:rFonts w:ascii="Times New Roman" w:hAnsi="Times New Roman" w:cs="Times New Roman"/>
        </w:rPr>
        <w:t>century</w:t>
      </w:r>
      <w:r w:rsidR="00417F98" w:rsidRPr="00984B0D">
        <w:rPr>
          <w:rFonts w:ascii="Times New Roman" w:hAnsi="Times New Roman" w:cs="Times New Roman"/>
        </w:rPr>
        <w:t xml:space="preserve"> these are </w:t>
      </w:r>
      <w:r w:rsidR="006871C8" w:rsidRPr="00984B0D">
        <w:rPr>
          <w:rFonts w:ascii="Times New Roman" w:hAnsi="Times New Roman" w:cs="Times New Roman"/>
        </w:rPr>
        <w:t xml:space="preserve">emotional intelligence </w:t>
      </w:r>
      <w:r w:rsidR="00FC2FF4" w:rsidRPr="00984B0D">
        <w:rPr>
          <w:rFonts w:ascii="Times New Roman" w:hAnsi="Times New Roman" w:cs="Times New Roman"/>
        </w:rPr>
        <w:t>and social intelligence,</w:t>
      </w:r>
      <w:r w:rsidR="006126A7" w:rsidRPr="00984B0D">
        <w:rPr>
          <w:rFonts w:ascii="Times New Roman" w:hAnsi="Times New Roman" w:cs="Times New Roman"/>
        </w:rPr>
        <w:t xml:space="preserve"> Networks and Boundary spanning and finally </w:t>
      </w:r>
      <w:r w:rsidR="00EB2ED1" w:rsidRPr="00984B0D">
        <w:rPr>
          <w:rFonts w:ascii="Times New Roman" w:hAnsi="Times New Roman" w:cs="Times New Roman"/>
        </w:rPr>
        <w:t>innovation.</w:t>
      </w:r>
    </w:p>
    <w:p w14:paraId="40696F2C" w14:textId="77777777" w:rsidR="00D16E04" w:rsidRPr="00984B0D" w:rsidRDefault="00283B43" w:rsidP="00003DB9">
      <w:pPr>
        <w:pStyle w:val="Heading1"/>
        <w:spacing w:line="360" w:lineRule="auto"/>
        <w:rPr>
          <w:rFonts w:ascii="Times New Roman" w:hAnsi="Times New Roman" w:cs="Times New Roman"/>
        </w:rPr>
      </w:pPr>
      <w:bookmarkStart w:id="14" w:name="_Toc35211621"/>
      <w:r w:rsidRPr="00984B0D">
        <w:rPr>
          <w:rFonts w:ascii="Times New Roman" w:hAnsi="Times New Roman" w:cs="Times New Roman"/>
        </w:rPr>
        <w:t xml:space="preserve">3.1.1 Emotional intelligence and Social </w:t>
      </w:r>
      <w:r w:rsidRPr="00984B0D">
        <w:rPr>
          <w:rFonts w:ascii="Times New Roman" w:hAnsi="Times New Roman" w:cs="Times New Roman"/>
        </w:rPr>
        <w:t>intelligence</w:t>
      </w:r>
      <w:bookmarkEnd w:id="14"/>
    </w:p>
    <w:p w14:paraId="27DACABF" w14:textId="77777777" w:rsidR="00EB2ED1" w:rsidRPr="00984B0D" w:rsidRDefault="00EB2ED1" w:rsidP="00003DB9">
      <w:pPr>
        <w:spacing w:line="360" w:lineRule="auto"/>
        <w:rPr>
          <w:rFonts w:ascii="Times New Roman" w:hAnsi="Times New Roman" w:cs="Times New Roman"/>
        </w:rPr>
      </w:pPr>
    </w:p>
    <w:p w14:paraId="0FA0BA1C" w14:textId="77777777" w:rsidR="002E2220" w:rsidRPr="00984B0D" w:rsidRDefault="00283B43" w:rsidP="00003DB9">
      <w:pPr>
        <w:spacing w:line="360" w:lineRule="auto"/>
        <w:rPr>
          <w:rFonts w:ascii="Times New Roman" w:hAnsi="Times New Roman" w:cs="Times New Roman"/>
          <w:color w:val="373A3C"/>
          <w:shd w:val="clear" w:color="auto" w:fill="FFFFFF"/>
        </w:rPr>
      </w:pPr>
      <w:r w:rsidRPr="00984B0D">
        <w:rPr>
          <w:rFonts w:ascii="Times New Roman" w:hAnsi="Times New Roman" w:cs="Times New Roman"/>
          <w:color w:val="373A3C"/>
          <w:shd w:val="clear" w:color="auto" w:fill="FFFFFF"/>
        </w:rPr>
        <w:t xml:space="preserve">Salovey and Mayer (1990) described emotional intelligence as "a type of social intelligence that includes the </w:t>
      </w:r>
      <w:r w:rsidR="00187702" w:rsidRPr="00984B0D">
        <w:rPr>
          <w:rFonts w:ascii="Times New Roman" w:hAnsi="Times New Roman" w:cs="Times New Roman"/>
          <w:color w:val="373A3C"/>
          <w:shd w:val="clear" w:color="auto" w:fill="FFFFFF"/>
        </w:rPr>
        <w:t>aptitude</w:t>
      </w:r>
      <w:r w:rsidRPr="00984B0D">
        <w:rPr>
          <w:rFonts w:ascii="Times New Roman" w:hAnsi="Times New Roman" w:cs="Times New Roman"/>
          <w:color w:val="373A3C"/>
          <w:shd w:val="clear" w:color="auto" w:fill="FFFFFF"/>
        </w:rPr>
        <w:t xml:space="preserve"> to track one's own and others’ emotions and feelings, to </w:t>
      </w:r>
      <w:r w:rsidR="00187702" w:rsidRPr="00984B0D">
        <w:rPr>
          <w:rFonts w:ascii="Times New Roman" w:hAnsi="Times New Roman" w:cs="Times New Roman"/>
          <w:color w:val="373A3C"/>
          <w:shd w:val="clear" w:color="auto" w:fill="FFFFFF"/>
        </w:rPr>
        <w:t>distinguish</w:t>
      </w:r>
      <w:r w:rsidRPr="00984B0D">
        <w:rPr>
          <w:rFonts w:ascii="Times New Roman" w:hAnsi="Times New Roman" w:cs="Times New Roman"/>
          <w:color w:val="373A3C"/>
          <w:shd w:val="clear" w:color="auto" w:fill="FFFFFF"/>
        </w:rPr>
        <w:t xml:space="preserve"> between themselves, and to use this knowledge to direc</w:t>
      </w:r>
      <w:r w:rsidRPr="00984B0D">
        <w:rPr>
          <w:rFonts w:ascii="Times New Roman" w:hAnsi="Times New Roman" w:cs="Times New Roman"/>
          <w:color w:val="373A3C"/>
          <w:shd w:val="clear" w:color="auto" w:fill="FFFFFF"/>
        </w:rPr>
        <w:t xml:space="preserve">t one's thoughts and behaviour." Salovey and Mayer have also </w:t>
      </w:r>
      <w:r w:rsidR="00187702" w:rsidRPr="00984B0D">
        <w:rPr>
          <w:rFonts w:ascii="Times New Roman" w:hAnsi="Times New Roman" w:cs="Times New Roman"/>
          <w:color w:val="373A3C"/>
          <w:shd w:val="clear" w:color="auto" w:fill="FFFFFF"/>
        </w:rPr>
        <w:t xml:space="preserve">opened </w:t>
      </w:r>
      <w:r w:rsidRPr="00984B0D">
        <w:rPr>
          <w:rFonts w:ascii="Times New Roman" w:hAnsi="Times New Roman" w:cs="Times New Roman"/>
          <w:color w:val="373A3C"/>
          <w:shd w:val="clear" w:color="auto" w:fill="FFFFFF"/>
        </w:rPr>
        <w:t>a program aimed at improving and exploring the importance of true emotional awareness indicators.</w:t>
      </w:r>
    </w:p>
    <w:p w14:paraId="24108AE8" w14:textId="77777777" w:rsidR="002E2220" w:rsidRPr="00984B0D" w:rsidRDefault="002E2220" w:rsidP="00003DB9">
      <w:pPr>
        <w:spacing w:line="360" w:lineRule="auto"/>
        <w:rPr>
          <w:rFonts w:ascii="Times New Roman" w:hAnsi="Times New Roman" w:cs="Times New Roman"/>
          <w:color w:val="373A3C"/>
          <w:shd w:val="clear" w:color="auto" w:fill="FFFFFF"/>
        </w:rPr>
      </w:pPr>
    </w:p>
    <w:p w14:paraId="29ADABBE" w14:textId="77777777" w:rsidR="00E72508" w:rsidRPr="00984B0D" w:rsidRDefault="00283B43" w:rsidP="00003DB9">
      <w:pPr>
        <w:spacing w:line="360" w:lineRule="auto"/>
        <w:rPr>
          <w:rFonts w:ascii="Times New Roman" w:hAnsi="Times New Roman" w:cs="Times New Roman"/>
          <w:color w:val="373A3C"/>
          <w:shd w:val="clear" w:color="auto" w:fill="FFFFFF"/>
        </w:rPr>
      </w:pPr>
      <w:r w:rsidRPr="00984B0D">
        <w:rPr>
          <w:rFonts w:ascii="Times New Roman" w:hAnsi="Times New Roman" w:cs="Times New Roman"/>
          <w:color w:val="373A3C"/>
          <w:shd w:val="clear" w:color="auto" w:fill="FFFFFF"/>
        </w:rPr>
        <w:t xml:space="preserve">For example, one study revealed that whenever a group of individuals watched </w:t>
      </w:r>
      <w:r w:rsidR="009F013C" w:rsidRPr="00984B0D">
        <w:rPr>
          <w:rFonts w:ascii="Times New Roman" w:hAnsi="Times New Roman" w:cs="Times New Roman"/>
          <w:color w:val="373A3C"/>
          <w:shd w:val="clear" w:color="auto" w:fill="FFFFFF"/>
        </w:rPr>
        <w:t>a</w:t>
      </w:r>
      <w:r w:rsidRPr="00984B0D">
        <w:rPr>
          <w:rFonts w:ascii="Times New Roman" w:hAnsi="Times New Roman" w:cs="Times New Roman"/>
          <w:color w:val="373A3C"/>
          <w:shd w:val="clear" w:color="auto" w:fill="FFFFFF"/>
        </w:rPr>
        <w:t xml:space="preserve"> </w:t>
      </w:r>
      <w:r w:rsidR="009E25B3" w:rsidRPr="00984B0D">
        <w:rPr>
          <w:rFonts w:ascii="Times New Roman" w:hAnsi="Times New Roman" w:cs="Times New Roman"/>
          <w:color w:val="373A3C"/>
          <w:shd w:val="clear" w:color="auto" w:fill="FFFFFF"/>
        </w:rPr>
        <w:t>distressing film</w:t>
      </w:r>
      <w:r w:rsidRPr="00984B0D">
        <w:rPr>
          <w:rFonts w:ascii="Times New Roman" w:hAnsi="Times New Roman" w:cs="Times New Roman"/>
          <w:color w:val="373A3C"/>
          <w:shd w:val="clear" w:color="auto" w:fill="FFFFFF"/>
        </w:rPr>
        <w:t xml:space="preserve">, those who scored the highest on emotional awareness </w:t>
      </w:r>
      <w:r w:rsidR="003433B7" w:rsidRPr="00984B0D">
        <w:rPr>
          <w:rFonts w:ascii="Times New Roman" w:hAnsi="Times New Roman" w:cs="Times New Roman"/>
          <w:color w:val="373A3C"/>
          <w:shd w:val="clear" w:color="auto" w:fill="FFFFFF"/>
        </w:rPr>
        <w:t>would have the skill</w:t>
      </w:r>
      <w:r w:rsidRPr="00984B0D">
        <w:rPr>
          <w:rFonts w:ascii="Times New Roman" w:hAnsi="Times New Roman" w:cs="Times New Roman"/>
          <w:color w:val="373A3C"/>
          <w:shd w:val="clear" w:color="auto" w:fill="FFFFFF"/>
        </w:rPr>
        <w:t xml:space="preserve"> to </w:t>
      </w:r>
      <w:r w:rsidR="003433B7" w:rsidRPr="00984B0D">
        <w:rPr>
          <w:rFonts w:ascii="Times New Roman" w:hAnsi="Times New Roman" w:cs="Times New Roman"/>
          <w:color w:val="373A3C"/>
          <w:shd w:val="clear" w:color="auto" w:fill="FFFFFF"/>
        </w:rPr>
        <w:t>identify</w:t>
      </w:r>
      <w:r w:rsidRPr="00984B0D">
        <w:rPr>
          <w:rFonts w:ascii="Times New Roman" w:hAnsi="Times New Roman" w:cs="Times New Roman"/>
          <w:color w:val="373A3C"/>
          <w:shd w:val="clear" w:color="auto" w:fill="FFFFFF"/>
        </w:rPr>
        <w:t xml:space="preserve"> and name the mood they</w:t>
      </w:r>
      <w:r w:rsidR="00F96E10" w:rsidRPr="00984B0D">
        <w:rPr>
          <w:rFonts w:ascii="Times New Roman" w:hAnsi="Times New Roman" w:cs="Times New Roman"/>
          <w:color w:val="373A3C"/>
          <w:shd w:val="clear" w:color="auto" w:fill="FFFFFF"/>
        </w:rPr>
        <w:t xml:space="preserve"> may be feeling</w:t>
      </w:r>
      <w:r w:rsidR="003D5172" w:rsidRPr="00984B0D">
        <w:rPr>
          <w:rFonts w:ascii="Times New Roman" w:hAnsi="Times New Roman" w:cs="Times New Roman"/>
          <w:color w:val="373A3C"/>
          <w:shd w:val="clear" w:color="auto" w:fill="FFFFFF"/>
        </w:rPr>
        <w:t xml:space="preserve"> which therefore</w:t>
      </w:r>
      <w:r w:rsidR="00D52047" w:rsidRPr="00984B0D">
        <w:rPr>
          <w:rFonts w:ascii="Times New Roman" w:hAnsi="Times New Roman" w:cs="Times New Roman"/>
          <w:color w:val="373A3C"/>
          <w:shd w:val="clear" w:color="auto" w:fill="FFFFFF"/>
        </w:rPr>
        <w:t xml:space="preserve"> meant they r</w:t>
      </w:r>
      <w:r w:rsidRPr="00984B0D">
        <w:rPr>
          <w:rFonts w:ascii="Times New Roman" w:hAnsi="Times New Roman" w:cs="Times New Roman"/>
          <w:color w:val="373A3C"/>
          <w:shd w:val="clear" w:color="auto" w:fill="FFFFFF"/>
        </w:rPr>
        <w:t xml:space="preserve">ecovered more </w:t>
      </w:r>
      <w:r w:rsidR="00D52047" w:rsidRPr="00984B0D">
        <w:rPr>
          <w:rFonts w:ascii="Times New Roman" w:hAnsi="Times New Roman" w:cs="Times New Roman"/>
          <w:color w:val="373A3C"/>
          <w:shd w:val="clear" w:color="auto" w:fill="FFFFFF"/>
        </w:rPr>
        <w:t>rapidly</w:t>
      </w:r>
      <w:r w:rsidRPr="00984B0D">
        <w:rPr>
          <w:rFonts w:ascii="Times New Roman" w:hAnsi="Times New Roman" w:cs="Times New Roman"/>
          <w:color w:val="373A3C"/>
          <w:shd w:val="clear" w:color="auto" w:fill="FFFFFF"/>
        </w:rPr>
        <w:t>.</w:t>
      </w:r>
      <w:r w:rsidR="00F05A89" w:rsidRPr="00984B0D">
        <w:rPr>
          <w:rFonts w:ascii="Times New Roman" w:hAnsi="Times New Roman" w:cs="Times New Roman"/>
          <w:color w:val="373A3C"/>
          <w:shd w:val="clear" w:color="auto" w:fill="FFFFFF"/>
        </w:rPr>
        <w:t xml:space="preserve"> </w:t>
      </w:r>
      <w:r w:rsidRPr="00984B0D">
        <w:rPr>
          <w:rFonts w:ascii="Times New Roman" w:hAnsi="Times New Roman" w:cs="Times New Roman"/>
          <w:color w:val="373A3C"/>
          <w:shd w:val="clear" w:color="auto" w:fill="FFFFFF"/>
        </w:rPr>
        <w:t xml:space="preserve">In an </w:t>
      </w:r>
      <w:r w:rsidR="00EF6334" w:rsidRPr="00984B0D">
        <w:rPr>
          <w:rFonts w:ascii="Times New Roman" w:hAnsi="Times New Roman" w:cs="Times New Roman"/>
          <w:color w:val="373A3C"/>
          <w:shd w:val="clear" w:color="auto" w:fill="FFFFFF"/>
        </w:rPr>
        <w:t>additional</w:t>
      </w:r>
      <w:r w:rsidRPr="00984B0D">
        <w:rPr>
          <w:rFonts w:ascii="Times New Roman" w:hAnsi="Times New Roman" w:cs="Times New Roman"/>
          <w:color w:val="373A3C"/>
          <w:shd w:val="clear" w:color="auto" w:fill="FFFFFF"/>
        </w:rPr>
        <w:t xml:space="preserve"> study, </w:t>
      </w:r>
      <w:r w:rsidR="00EF6334" w:rsidRPr="00984B0D">
        <w:rPr>
          <w:rFonts w:ascii="Times New Roman" w:hAnsi="Times New Roman" w:cs="Times New Roman"/>
          <w:color w:val="373A3C"/>
          <w:shd w:val="clear" w:color="auto" w:fill="FFFFFF"/>
        </w:rPr>
        <w:t>people</w:t>
      </w:r>
      <w:r w:rsidRPr="00984B0D">
        <w:rPr>
          <w:rFonts w:ascii="Times New Roman" w:hAnsi="Times New Roman" w:cs="Times New Roman"/>
          <w:color w:val="373A3C"/>
          <w:shd w:val="clear" w:color="auto" w:fill="FFFFFF"/>
        </w:rPr>
        <w:t xml:space="preserve"> who scored higher in the </w:t>
      </w:r>
      <w:r w:rsidR="00EF6334" w:rsidRPr="00984B0D">
        <w:rPr>
          <w:rFonts w:ascii="Times New Roman" w:hAnsi="Times New Roman" w:cs="Times New Roman"/>
          <w:color w:val="373A3C"/>
          <w:shd w:val="clear" w:color="auto" w:fill="FFFFFF"/>
        </w:rPr>
        <w:t>aptitude</w:t>
      </w:r>
      <w:r w:rsidRPr="00984B0D">
        <w:rPr>
          <w:rFonts w:ascii="Times New Roman" w:hAnsi="Times New Roman" w:cs="Times New Roman"/>
          <w:color w:val="373A3C"/>
          <w:shd w:val="clear" w:color="auto" w:fill="FFFFFF"/>
        </w:rPr>
        <w:t xml:space="preserve"> to </w:t>
      </w:r>
      <w:r w:rsidR="00EF6334" w:rsidRPr="00984B0D">
        <w:rPr>
          <w:rFonts w:ascii="Times New Roman" w:hAnsi="Times New Roman" w:cs="Times New Roman"/>
          <w:color w:val="373A3C"/>
          <w:shd w:val="clear" w:color="auto" w:fill="FFFFFF"/>
        </w:rPr>
        <w:t>observe</w:t>
      </w:r>
      <w:r w:rsidRPr="00984B0D">
        <w:rPr>
          <w:rFonts w:ascii="Times New Roman" w:hAnsi="Times New Roman" w:cs="Times New Roman"/>
          <w:color w:val="373A3C"/>
          <w:shd w:val="clear" w:color="auto" w:fill="FFFFFF"/>
        </w:rPr>
        <w:t xml:space="preserve"> accurately, </w:t>
      </w:r>
      <w:r w:rsidR="00EF6334" w:rsidRPr="00984B0D">
        <w:rPr>
          <w:rFonts w:ascii="Times New Roman" w:hAnsi="Times New Roman" w:cs="Times New Roman"/>
          <w:color w:val="373A3C"/>
          <w:shd w:val="clear" w:color="auto" w:fill="FFFFFF"/>
        </w:rPr>
        <w:t>comprehend</w:t>
      </w:r>
      <w:r w:rsidRPr="00984B0D">
        <w:rPr>
          <w:rFonts w:ascii="Times New Roman" w:hAnsi="Times New Roman" w:cs="Times New Roman"/>
          <w:color w:val="373A3C"/>
          <w:shd w:val="clear" w:color="auto" w:fill="FFFFFF"/>
        </w:rPr>
        <w:t xml:space="preserve">, and </w:t>
      </w:r>
      <w:r w:rsidR="00EF6334" w:rsidRPr="00984B0D">
        <w:rPr>
          <w:rFonts w:ascii="Times New Roman" w:hAnsi="Times New Roman" w:cs="Times New Roman"/>
          <w:color w:val="373A3C"/>
          <w:shd w:val="clear" w:color="auto" w:fill="FFFFFF"/>
        </w:rPr>
        <w:t xml:space="preserve">value </w:t>
      </w:r>
      <w:r w:rsidRPr="00984B0D">
        <w:rPr>
          <w:rFonts w:ascii="Times New Roman" w:hAnsi="Times New Roman" w:cs="Times New Roman"/>
          <w:color w:val="373A3C"/>
          <w:shd w:val="clear" w:color="auto" w:fill="FFFFFF"/>
        </w:rPr>
        <w:t>other</w:t>
      </w:r>
      <w:r w:rsidR="002D23B0" w:rsidRPr="00984B0D">
        <w:rPr>
          <w:rFonts w:ascii="Times New Roman" w:hAnsi="Times New Roman" w:cs="Times New Roman"/>
          <w:color w:val="373A3C"/>
          <w:shd w:val="clear" w:color="auto" w:fill="FFFFFF"/>
        </w:rPr>
        <w:t xml:space="preserve"> people’s</w:t>
      </w:r>
      <w:r w:rsidRPr="00984B0D">
        <w:rPr>
          <w:rFonts w:ascii="Times New Roman" w:hAnsi="Times New Roman" w:cs="Times New Roman"/>
          <w:color w:val="373A3C"/>
          <w:shd w:val="clear" w:color="auto" w:fill="FFFFFF"/>
        </w:rPr>
        <w:t xml:space="preserve"> emotions were better</w:t>
      </w:r>
      <w:r w:rsidR="00F05A89" w:rsidRPr="00984B0D">
        <w:rPr>
          <w:rFonts w:ascii="Times New Roman" w:hAnsi="Times New Roman" w:cs="Times New Roman"/>
          <w:color w:val="373A3C"/>
          <w:shd w:val="clear" w:color="auto" w:fill="FFFFFF"/>
        </w:rPr>
        <w:t>, this, therefore, meant</w:t>
      </w:r>
      <w:r w:rsidRPr="00984B0D">
        <w:rPr>
          <w:rFonts w:ascii="Times New Roman" w:hAnsi="Times New Roman" w:cs="Times New Roman"/>
          <w:color w:val="373A3C"/>
          <w:shd w:val="clear" w:color="auto" w:fill="FFFFFF"/>
        </w:rPr>
        <w:t xml:space="preserve"> </w:t>
      </w:r>
      <w:r w:rsidR="00F05A89" w:rsidRPr="00984B0D">
        <w:rPr>
          <w:rFonts w:ascii="Times New Roman" w:hAnsi="Times New Roman" w:cs="Times New Roman"/>
          <w:color w:val="373A3C"/>
          <w:shd w:val="clear" w:color="auto" w:fill="FFFFFF"/>
        </w:rPr>
        <w:t>individuals were capable to</w:t>
      </w:r>
      <w:r w:rsidR="007C348D" w:rsidRPr="00984B0D">
        <w:rPr>
          <w:rFonts w:ascii="Times New Roman" w:hAnsi="Times New Roman" w:cs="Times New Roman"/>
          <w:color w:val="373A3C"/>
          <w:shd w:val="clear" w:color="auto" w:fill="FFFFFF"/>
        </w:rPr>
        <w:t xml:space="preserve"> </w:t>
      </w:r>
      <w:r w:rsidR="00F05A89" w:rsidRPr="00984B0D">
        <w:rPr>
          <w:rFonts w:ascii="Times New Roman" w:hAnsi="Times New Roman" w:cs="Times New Roman"/>
          <w:color w:val="373A3C"/>
          <w:shd w:val="clear" w:color="auto" w:fill="FFFFFF"/>
        </w:rPr>
        <w:t>react compliantly</w:t>
      </w:r>
      <w:r w:rsidRPr="00984B0D">
        <w:rPr>
          <w:rFonts w:ascii="Times New Roman" w:hAnsi="Times New Roman" w:cs="Times New Roman"/>
          <w:color w:val="373A3C"/>
          <w:shd w:val="clear" w:color="auto" w:fill="FFFFFF"/>
        </w:rPr>
        <w:t xml:space="preserve"> to </w:t>
      </w:r>
      <w:r w:rsidR="00F05A89" w:rsidRPr="00984B0D">
        <w:rPr>
          <w:rFonts w:ascii="Times New Roman" w:hAnsi="Times New Roman" w:cs="Times New Roman"/>
          <w:color w:val="373A3C"/>
          <w:shd w:val="clear" w:color="auto" w:fill="FFFFFF"/>
        </w:rPr>
        <w:t xml:space="preserve">alterations </w:t>
      </w:r>
      <w:r w:rsidRPr="00984B0D">
        <w:rPr>
          <w:rFonts w:ascii="Times New Roman" w:hAnsi="Times New Roman" w:cs="Times New Roman"/>
          <w:color w:val="373A3C"/>
          <w:shd w:val="clear" w:color="auto" w:fill="FFFFFF"/>
        </w:rPr>
        <w:t xml:space="preserve">in their social environments and </w:t>
      </w:r>
      <w:r w:rsidR="00F05A89" w:rsidRPr="00984B0D">
        <w:rPr>
          <w:rFonts w:ascii="Times New Roman" w:hAnsi="Times New Roman" w:cs="Times New Roman"/>
          <w:color w:val="373A3C"/>
          <w:shd w:val="clear" w:color="auto" w:fill="FFFFFF"/>
        </w:rPr>
        <w:t>shape</w:t>
      </w:r>
      <w:r w:rsidRPr="00984B0D">
        <w:rPr>
          <w:rFonts w:ascii="Times New Roman" w:hAnsi="Times New Roman" w:cs="Times New Roman"/>
          <w:color w:val="373A3C"/>
          <w:shd w:val="clear" w:color="auto" w:fill="FFFFFF"/>
        </w:rPr>
        <w:t xml:space="preserve"> </w:t>
      </w:r>
      <w:r w:rsidR="00F05A89" w:rsidRPr="00984B0D">
        <w:rPr>
          <w:rFonts w:ascii="Times New Roman" w:hAnsi="Times New Roman" w:cs="Times New Roman"/>
          <w:color w:val="373A3C"/>
          <w:shd w:val="clear" w:color="auto" w:fill="FFFFFF"/>
        </w:rPr>
        <w:t>helpful</w:t>
      </w:r>
      <w:r w:rsidRPr="00984B0D">
        <w:rPr>
          <w:rFonts w:ascii="Times New Roman" w:hAnsi="Times New Roman" w:cs="Times New Roman"/>
          <w:color w:val="373A3C"/>
          <w:shd w:val="clear" w:color="auto" w:fill="FFFFFF"/>
        </w:rPr>
        <w:t xml:space="preserve"> social n</w:t>
      </w:r>
      <w:r w:rsidRPr="00984B0D">
        <w:rPr>
          <w:rFonts w:ascii="Times New Roman" w:hAnsi="Times New Roman" w:cs="Times New Roman"/>
          <w:color w:val="373A3C"/>
          <w:shd w:val="clear" w:color="auto" w:fill="FFFFFF"/>
        </w:rPr>
        <w:t>etworks (Chemiss, 2000).</w:t>
      </w:r>
    </w:p>
    <w:p w14:paraId="06A25A1D" w14:textId="77777777" w:rsidR="00E72508" w:rsidRPr="00984B0D" w:rsidRDefault="00283B43" w:rsidP="00003DB9">
      <w:pPr>
        <w:spacing w:line="360" w:lineRule="auto"/>
        <w:rPr>
          <w:rFonts w:ascii="Times New Roman" w:hAnsi="Times New Roman" w:cs="Times New Roman"/>
          <w:color w:val="373A3C"/>
          <w:shd w:val="clear" w:color="auto" w:fill="FFFFFF"/>
        </w:rPr>
      </w:pPr>
      <w:r w:rsidRPr="00984B0D">
        <w:rPr>
          <w:rFonts w:ascii="Times New Roman" w:hAnsi="Times New Roman" w:cs="Times New Roman"/>
          <w:color w:val="373A3C"/>
          <w:shd w:val="clear" w:color="auto" w:fill="FFFFFF"/>
        </w:rPr>
        <w:t>Coaching is considered to be an important tool in the growth of Emotional Intelligence and Social Intelligence (Hughes, et al., 2009; Neale, et al., 2009).  Coaching may also recognise intervention, adverse ideas and attitudes that</w:t>
      </w:r>
      <w:r w:rsidRPr="00984B0D">
        <w:rPr>
          <w:rFonts w:ascii="Times New Roman" w:hAnsi="Times New Roman" w:cs="Times New Roman"/>
          <w:color w:val="373A3C"/>
          <w:shd w:val="clear" w:color="auto" w:fill="FFFFFF"/>
        </w:rPr>
        <w:t xml:space="preserve"> decreases cognitive skills and inhibits emotional regulation and prevents effective output (Neale et al., 2009).</w:t>
      </w:r>
      <w:r w:rsidR="009E25B3" w:rsidRPr="00984B0D">
        <w:rPr>
          <w:rFonts w:ascii="Times New Roman" w:hAnsi="Times New Roman" w:cs="Times New Roman"/>
        </w:rPr>
        <w:t xml:space="preserve"> </w:t>
      </w:r>
      <w:r w:rsidR="009E25B3" w:rsidRPr="00984B0D">
        <w:rPr>
          <w:rFonts w:ascii="Times New Roman" w:hAnsi="Times New Roman" w:cs="Times New Roman"/>
          <w:color w:val="373A3C"/>
          <w:shd w:val="clear" w:color="auto" w:fill="FFFFFF"/>
        </w:rPr>
        <w:t>Eliminating these interruptions may accelerate learning (Goleman, 2008). A successful place to start for coaching may be the calculation of the existing EQ using the Sparrow and Maddocks Individual Effectiveness Technique (The British Psychological Society, n.d.).</w:t>
      </w:r>
    </w:p>
    <w:p w14:paraId="1D67C5F5" w14:textId="77777777" w:rsidR="009E233C" w:rsidRPr="00984B0D" w:rsidRDefault="00283B43" w:rsidP="00003DB9">
      <w:pPr>
        <w:pStyle w:val="Heading1"/>
        <w:spacing w:line="360" w:lineRule="auto"/>
        <w:rPr>
          <w:rFonts w:ascii="Times New Roman" w:hAnsi="Times New Roman" w:cs="Times New Roman"/>
          <w:shd w:val="clear" w:color="auto" w:fill="FFFFFF"/>
        </w:rPr>
      </w:pPr>
      <w:bookmarkStart w:id="15" w:name="_Toc35211622"/>
      <w:r w:rsidRPr="00984B0D">
        <w:rPr>
          <w:rFonts w:ascii="Times New Roman" w:hAnsi="Times New Roman" w:cs="Times New Roman"/>
          <w:shd w:val="clear" w:color="auto" w:fill="FFFFFF"/>
        </w:rPr>
        <w:t xml:space="preserve">3.1.2 </w:t>
      </w:r>
      <w:r w:rsidR="00E1151B" w:rsidRPr="00984B0D">
        <w:rPr>
          <w:rFonts w:ascii="Times New Roman" w:hAnsi="Times New Roman" w:cs="Times New Roman"/>
          <w:shd w:val="clear" w:color="auto" w:fill="FFFFFF"/>
        </w:rPr>
        <w:t>N</w:t>
      </w:r>
      <w:r w:rsidR="0085597C" w:rsidRPr="00984B0D">
        <w:rPr>
          <w:rFonts w:ascii="Times New Roman" w:hAnsi="Times New Roman" w:cs="Times New Roman"/>
          <w:shd w:val="clear" w:color="auto" w:fill="FFFFFF"/>
        </w:rPr>
        <w:t xml:space="preserve">etwork </w:t>
      </w:r>
      <w:r w:rsidR="00565049" w:rsidRPr="00984B0D">
        <w:rPr>
          <w:rFonts w:ascii="Times New Roman" w:hAnsi="Times New Roman" w:cs="Times New Roman"/>
          <w:shd w:val="clear" w:color="auto" w:fill="FFFFFF"/>
        </w:rPr>
        <w:t xml:space="preserve">&amp; </w:t>
      </w:r>
      <w:r w:rsidR="00304E12" w:rsidRPr="00984B0D">
        <w:rPr>
          <w:rFonts w:ascii="Times New Roman" w:hAnsi="Times New Roman" w:cs="Times New Roman"/>
          <w:shd w:val="clear" w:color="auto" w:fill="FFFFFF"/>
        </w:rPr>
        <w:t>Boundary</w:t>
      </w:r>
      <w:r w:rsidR="00565049" w:rsidRPr="00984B0D">
        <w:rPr>
          <w:rFonts w:ascii="Times New Roman" w:hAnsi="Times New Roman" w:cs="Times New Roman"/>
          <w:shd w:val="clear" w:color="auto" w:fill="FFFFFF"/>
        </w:rPr>
        <w:t xml:space="preserve"> spanning</w:t>
      </w:r>
      <w:bookmarkEnd w:id="15"/>
    </w:p>
    <w:p w14:paraId="3121FD0E" w14:textId="77777777" w:rsidR="00565049" w:rsidRPr="00984B0D" w:rsidRDefault="00565049" w:rsidP="00003DB9">
      <w:pPr>
        <w:spacing w:line="360" w:lineRule="auto"/>
        <w:rPr>
          <w:rFonts w:ascii="Times New Roman" w:eastAsia="Constantia" w:hAnsi="Times New Roman" w:cs="Times New Roman"/>
          <w:i/>
          <w:color w:val="595959"/>
          <w:sz w:val="24"/>
          <w:szCs w:val="24"/>
        </w:rPr>
      </w:pPr>
    </w:p>
    <w:p w14:paraId="7FF5CCA3" w14:textId="77777777" w:rsidR="009E25B3" w:rsidRPr="00984B0D" w:rsidRDefault="00283B43" w:rsidP="00003DB9">
      <w:pPr>
        <w:spacing w:line="360" w:lineRule="auto"/>
        <w:rPr>
          <w:rFonts w:ascii="Times New Roman" w:eastAsia="Constantia" w:hAnsi="Times New Roman" w:cs="Times New Roman"/>
          <w:color w:val="595959"/>
          <w:sz w:val="24"/>
          <w:szCs w:val="24"/>
        </w:rPr>
      </w:pPr>
      <w:r w:rsidRPr="00984B0D">
        <w:rPr>
          <w:rFonts w:ascii="Times New Roman" w:eastAsia="Constantia" w:hAnsi="Times New Roman" w:cs="Times New Roman"/>
          <w:i/>
          <w:color w:val="595959"/>
          <w:sz w:val="24"/>
          <w:szCs w:val="24"/>
        </w:rPr>
        <w:t>According</w:t>
      </w:r>
      <w:r w:rsidR="00C03F0E" w:rsidRPr="00984B0D">
        <w:rPr>
          <w:rFonts w:ascii="Times New Roman" w:eastAsia="Constantia" w:hAnsi="Times New Roman" w:cs="Times New Roman"/>
          <w:i/>
          <w:color w:val="595959"/>
          <w:sz w:val="24"/>
          <w:szCs w:val="24"/>
        </w:rPr>
        <w:t xml:space="preserve"> to Clarke (2013), he believes </w:t>
      </w:r>
      <w:r w:rsidR="00565049" w:rsidRPr="00984B0D">
        <w:rPr>
          <w:rFonts w:ascii="Times New Roman" w:eastAsia="Constantia" w:hAnsi="Times New Roman" w:cs="Times New Roman"/>
          <w:i/>
          <w:color w:val="595959"/>
          <w:sz w:val="24"/>
          <w:szCs w:val="24"/>
        </w:rPr>
        <w:t>“Complexity leadership requires leaders to develop their skills in effectively managing and developing networks</w:t>
      </w:r>
      <w:r w:rsidR="00565049" w:rsidRPr="00984B0D">
        <w:rPr>
          <w:rFonts w:ascii="Times New Roman" w:eastAsia="Constantia" w:hAnsi="Times New Roman" w:cs="Times New Roman"/>
          <w:color w:val="595959"/>
          <w:sz w:val="24"/>
          <w:szCs w:val="24"/>
        </w:rPr>
        <w:t>”</w:t>
      </w:r>
      <w:r w:rsidR="00C03F0E" w:rsidRPr="00984B0D">
        <w:rPr>
          <w:rFonts w:ascii="Times New Roman" w:eastAsia="Constantia" w:hAnsi="Times New Roman" w:cs="Times New Roman"/>
          <w:color w:val="595959"/>
          <w:sz w:val="24"/>
          <w:szCs w:val="24"/>
        </w:rPr>
        <w:t>.</w:t>
      </w:r>
      <w:r w:rsidR="006D12CD" w:rsidRPr="00984B0D">
        <w:rPr>
          <w:rFonts w:ascii="Times New Roman" w:eastAsia="Constantia" w:hAnsi="Times New Roman" w:cs="Times New Roman"/>
          <w:color w:val="595959"/>
          <w:sz w:val="24"/>
          <w:szCs w:val="24"/>
        </w:rPr>
        <w:t xml:space="preserve"> Furthermore, a study by Ibarra &amp; Hunter (2007) noticed that networking is "simultaneously one of the most self-evident is one of the most feared development threats that emerging leaders can face."</w:t>
      </w:r>
      <w:r w:rsidR="005F5991" w:rsidRPr="00984B0D">
        <w:rPr>
          <w:rFonts w:ascii="Times New Roman" w:hAnsi="Times New Roman" w:cs="Times New Roman"/>
        </w:rPr>
        <w:t xml:space="preserve"> </w:t>
      </w:r>
      <w:r w:rsidR="005F5991" w:rsidRPr="00984B0D">
        <w:rPr>
          <w:rFonts w:ascii="Times New Roman" w:eastAsia="Constantia" w:hAnsi="Times New Roman" w:cs="Times New Roman"/>
          <w:color w:val="595959"/>
          <w:sz w:val="24"/>
          <w:szCs w:val="24"/>
        </w:rPr>
        <w:t>As companies aim for successful cross-border cooperation, leaders should look further than the organisational map to the unseen unofficial networks that sustain the company (Cross, et al., 2013; Cullen, et al., 2014).</w:t>
      </w:r>
      <w:r w:rsidR="00265228" w:rsidRPr="00984B0D">
        <w:rPr>
          <w:rFonts w:ascii="Times New Roman" w:hAnsi="Times New Roman" w:cs="Times New Roman"/>
        </w:rPr>
        <w:t xml:space="preserve"> </w:t>
      </w:r>
      <w:r w:rsidR="00265228" w:rsidRPr="00984B0D">
        <w:rPr>
          <w:rFonts w:ascii="Times New Roman" w:eastAsia="Constantia" w:hAnsi="Times New Roman" w:cs="Times New Roman"/>
          <w:color w:val="595959"/>
          <w:sz w:val="24"/>
          <w:szCs w:val="24"/>
        </w:rPr>
        <w:t>Analysis from MIT found that having employees work throughout boundaries was the greatest barrier for teamwork in companies (Kane, et al., 2018).</w:t>
      </w:r>
    </w:p>
    <w:p w14:paraId="13B87F28" w14:textId="77777777" w:rsidR="000F4827" w:rsidRPr="00984B0D" w:rsidRDefault="00283B43" w:rsidP="00003DB9">
      <w:pPr>
        <w:spacing w:line="360" w:lineRule="auto"/>
        <w:rPr>
          <w:rFonts w:ascii="Times New Roman" w:eastAsia="Constantia" w:hAnsi="Times New Roman" w:cs="Times New Roman"/>
          <w:color w:val="595959"/>
          <w:sz w:val="24"/>
          <w:szCs w:val="24"/>
        </w:rPr>
      </w:pPr>
      <w:r w:rsidRPr="00984B0D">
        <w:rPr>
          <w:rFonts w:ascii="Times New Roman" w:eastAsia="Constantia" w:hAnsi="Times New Roman" w:cs="Times New Roman"/>
          <w:color w:val="595959"/>
          <w:sz w:val="24"/>
          <w:szCs w:val="24"/>
        </w:rPr>
        <w:t>Boundary spanners are people who are experienced at connecting and transmitting knowledge from various areas of the business (Cullen, et al., 2</w:t>
      </w:r>
      <w:r w:rsidRPr="00984B0D">
        <w:rPr>
          <w:rFonts w:ascii="Times New Roman" w:eastAsia="Constantia" w:hAnsi="Times New Roman" w:cs="Times New Roman"/>
          <w:color w:val="595959"/>
          <w:sz w:val="24"/>
          <w:szCs w:val="24"/>
        </w:rPr>
        <w:t>014; Williams, 2002). Reaching through borders, leaders strive to expand their perspectives and create more complex and innovative ways of addressing challenges, promoting cross-organizational creativity and change</w:t>
      </w:r>
      <w:r w:rsidR="004632BD" w:rsidRPr="00984B0D">
        <w:rPr>
          <w:rFonts w:ascii="Times New Roman" w:eastAsia="Constantia" w:hAnsi="Times New Roman" w:cs="Times New Roman"/>
          <w:color w:val="595959"/>
          <w:sz w:val="24"/>
          <w:szCs w:val="24"/>
        </w:rPr>
        <w:t xml:space="preserve"> </w:t>
      </w:r>
      <w:r w:rsidR="004632BD" w:rsidRPr="00984B0D">
        <w:rPr>
          <w:rFonts w:ascii="Times New Roman" w:eastAsia="Constantia" w:hAnsi="Times New Roman" w:cs="Times New Roman"/>
          <w:noProof/>
          <w:color w:val="595959"/>
          <w:sz w:val="24"/>
          <w:szCs w:val="24"/>
        </w:rPr>
        <w:t>(Clarke, 2013; Ibarra &amp; Hunter, 2007; Yip, et al., 2016)</w:t>
      </w:r>
      <w:r w:rsidR="004632BD" w:rsidRPr="00984B0D">
        <w:rPr>
          <w:rFonts w:ascii="Times New Roman" w:eastAsia="Constantia" w:hAnsi="Times New Roman" w:cs="Times New Roman"/>
          <w:color w:val="595959"/>
          <w:sz w:val="24"/>
          <w:szCs w:val="24"/>
        </w:rPr>
        <w:t>.</w:t>
      </w:r>
    </w:p>
    <w:p w14:paraId="27F2D16A" w14:textId="77777777" w:rsidR="00904E8B" w:rsidRPr="00984B0D" w:rsidRDefault="00283B43" w:rsidP="00003DB9">
      <w:pPr>
        <w:pStyle w:val="Heading1"/>
        <w:spacing w:line="360" w:lineRule="auto"/>
        <w:rPr>
          <w:rFonts w:ascii="Times New Roman" w:eastAsia="Constantia" w:hAnsi="Times New Roman" w:cs="Times New Roman"/>
          <w:noProof/>
        </w:rPr>
      </w:pPr>
      <w:bookmarkStart w:id="16" w:name="_Toc35211623"/>
      <w:r w:rsidRPr="00984B0D">
        <w:rPr>
          <w:rFonts w:ascii="Times New Roman" w:eastAsia="Constantia" w:hAnsi="Times New Roman" w:cs="Times New Roman"/>
          <w:noProof/>
        </w:rPr>
        <w:t>3.1.3 Innovation</w:t>
      </w:r>
      <w:bookmarkEnd w:id="16"/>
    </w:p>
    <w:p w14:paraId="2958859C" w14:textId="77777777" w:rsidR="00D3301B" w:rsidRPr="00984B0D" w:rsidRDefault="00D3301B" w:rsidP="00003DB9">
      <w:pPr>
        <w:spacing w:line="360" w:lineRule="auto"/>
        <w:rPr>
          <w:rFonts w:ascii="Times New Roman" w:hAnsi="Times New Roman" w:cs="Times New Roman"/>
        </w:rPr>
      </w:pPr>
    </w:p>
    <w:p w14:paraId="440A6AB1" w14:textId="77777777" w:rsidR="00D366AE" w:rsidRPr="00984B0D" w:rsidRDefault="00283B43" w:rsidP="00003DB9">
      <w:pPr>
        <w:pStyle w:val="NormalWeb"/>
        <w:shd w:val="clear" w:color="auto" w:fill="FFFFFF"/>
        <w:spacing w:line="360" w:lineRule="auto"/>
        <w:rPr>
          <w:rFonts w:eastAsia="Constantia"/>
          <w:color w:val="595959"/>
        </w:rPr>
      </w:pPr>
      <w:r w:rsidRPr="00984B0D">
        <w:t>As a result of the ongoing globalisation campaign and evolving customer expectations, innovation has become a key driver of growth, performance, and valuation (Brash, et al., 2008; Mickahail, 2015). Innovation is</w:t>
      </w:r>
      <w:r w:rsidRPr="00984B0D">
        <w:t xml:space="preserve"> no longer just about product and service quality, but </w:t>
      </w:r>
      <w:r w:rsidRPr="00984B0D">
        <w:rPr>
          <w:color w:val="000000" w:themeColor="text1"/>
        </w:rPr>
        <w:t>also about business models, corporate architecture, delivery and customer experience</w:t>
      </w:r>
      <w:r w:rsidR="001F13EE" w:rsidRPr="00984B0D">
        <w:rPr>
          <w:color w:val="000000" w:themeColor="text1"/>
        </w:rPr>
        <w:t xml:space="preserve"> </w:t>
      </w:r>
      <w:r w:rsidR="001F13EE" w:rsidRPr="00984B0D">
        <w:rPr>
          <w:rFonts w:eastAsia="Constantia"/>
          <w:noProof/>
          <w:color w:val="000000" w:themeColor="text1"/>
        </w:rPr>
        <w:t>(Brash, et al., 2008; de Coutere &amp; Horth, 2016)</w:t>
      </w:r>
      <w:r w:rsidR="001F13EE" w:rsidRPr="00984B0D">
        <w:rPr>
          <w:rFonts w:eastAsia="Constantia"/>
          <w:color w:val="000000" w:themeColor="text1"/>
        </w:rPr>
        <w:t>.</w:t>
      </w:r>
    </w:p>
    <w:p w14:paraId="5EABEAE8" w14:textId="77777777" w:rsidR="00A150C8" w:rsidRPr="00984B0D" w:rsidRDefault="00283B43" w:rsidP="00003DB9">
      <w:pPr>
        <w:pStyle w:val="NormalWeb"/>
        <w:shd w:val="clear" w:color="auto" w:fill="FFFFFF"/>
        <w:spacing w:line="360" w:lineRule="auto"/>
      </w:pPr>
      <w:r w:rsidRPr="00984B0D">
        <w:t xml:space="preserve">In the face of </w:t>
      </w:r>
      <w:r w:rsidR="00C66762" w:rsidRPr="00984B0D">
        <w:t>problematic</w:t>
      </w:r>
      <w:r w:rsidRPr="00984B0D">
        <w:t xml:space="preserve"> and unforeseeable </w:t>
      </w:r>
      <w:r w:rsidR="00C66762" w:rsidRPr="00984B0D">
        <w:t>circumstances</w:t>
      </w:r>
      <w:r w:rsidRPr="00984B0D">
        <w:t>, leaders</w:t>
      </w:r>
      <w:r w:rsidRPr="00984B0D">
        <w:t xml:space="preserve"> </w:t>
      </w:r>
      <w:r w:rsidR="00C66762" w:rsidRPr="00984B0D">
        <w:t>cannot</w:t>
      </w:r>
      <w:r w:rsidRPr="00984B0D">
        <w:t xml:space="preserve"> rely solely on reasonable decision-making </w:t>
      </w:r>
      <w:r w:rsidR="00C66762" w:rsidRPr="00984B0D">
        <w:t>built</w:t>
      </w:r>
      <w:r w:rsidRPr="00984B0D">
        <w:t xml:space="preserve"> on </w:t>
      </w:r>
      <w:r w:rsidR="00C66762" w:rsidRPr="00984B0D">
        <w:t>earlier</w:t>
      </w:r>
      <w:r w:rsidRPr="00984B0D">
        <w:t xml:space="preserve"> experiences, as uncertainty cannot be </w:t>
      </w:r>
      <w:r w:rsidR="00C66762" w:rsidRPr="00984B0D">
        <w:t>measured</w:t>
      </w:r>
      <w:r w:rsidRPr="00984B0D">
        <w:t xml:space="preserve"> (Horth &amp; Buchner, 2014; Mitchell, 2017). </w:t>
      </w:r>
      <w:r w:rsidR="00CA4BFB" w:rsidRPr="00984B0D">
        <w:t>So,</w:t>
      </w:r>
      <w:r w:rsidRPr="00984B0D">
        <w:t xml:space="preserve"> </w:t>
      </w:r>
      <w:r w:rsidR="00C66762" w:rsidRPr="00984B0D">
        <w:t>in its place</w:t>
      </w:r>
      <w:r w:rsidRPr="00984B0D">
        <w:t xml:space="preserve">, they must also try to make sense of the </w:t>
      </w:r>
      <w:r w:rsidR="00C66762" w:rsidRPr="00984B0D">
        <w:t>unidentified</w:t>
      </w:r>
      <w:r w:rsidRPr="00984B0D">
        <w:t xml:space="preserve"> that needs innovation leadership.</w:t>
      </w:r>
      <w:r w:rsidR="00CA4BFB" w:rsidRPr="00984B0D">
        <w:t xml:space="preserve"> This means putting new ideas and different behaviour into the hands of leaders and building an environment for creative thinking.</w:t>
      </w:r>
    </w:p>
    <w:p w14:paraId="045FA19F" w14:textId="77777777" w:rsidR="00AB2CC7" w:rsidRPr="00984B0D" w:rsidRDefault="00283B43" w:rsidP="00003DB9">
      <w:pPr>
        <w:pStyle w:val="Heading1"/>
        <w:numPr>
          <w:ilvl w:val="0"/>
          <w:numId w:val="1"/>
        </w:numPr>
        <w:spacing w:line="360" w:lineRule="auto"/>
        <w:rPr>
          <w:rFonts w:ascii="Times New Roman" w:hAnsi="Times New Roman" w:cs="Times New Roman"/>
        </w:rPr>
      </w:pPr>
      <w:bookmarkStart w:id="17" w:name="_Toc35211624"/>
      <w:r w:rsidRPr="00984B0D">
        <w:rPr>
          <w:rFonts w:ascii="Times New Roman" w:hAnsi="Times New Roman" w:cs="Times New Roman"/>
        </w:rPr>
        <w:t>Conclusion</w:t>
      </w:r>
      <w:bookmarkEnd w:id="17"/>
    </w:p>
    <w:p w14:paraId="63C81458" w14:textId="77777777" w:rsidR="00BC04A8" w:rsidRPr="00984B0D" w:rsidRDefault="00BC04A8" w:rsidP="00003DB9">
      <w:pPr>
        <w:spacing w:line="360" w:lineRule="auto"/>
        <w:rPr>
          <w:rFonts w:ascii="Times New Roman" w:hAnsi="Times New Roman" w:cs="Times New Roman"/>
        </w:rPr>
      </w:pPr>
    </w:p>
    <w:p w14:paraId="0DC16E08" w14:textId="77777777" w:rsidR="0034649E" w:rsidRPr="00984B0D" w:rsidRDefault="00283B43" w:rsidP="00003DB9">
      <w:pPr>
        <w:spacing w:line="360" w:lineRule="auto"/>
        <w:rPr>
          <w:rFonts w:ascii="Times New Roman" w:eastAsia="Times New Roman" w:hAnsi="Times New Roman" w:cs="Times New Roman"/>
          <w:color w:val="222222"/>
          <w:sz w:val="24"/>
          <w:szCs w:val="24"/>
          <w:lang w:eastAsia="en-GB"/>
        </w:rPr>
      </w:pPr>
      <w:r w:rsidRPr="00984B0D">
        <w:rPr>
          <w:rFonts w:ascii="Times New Roman" w:hAnsi="Times New Roman" w:cs="Times New Roman"/>
        </w:rPr>
        <w:t xml:space="preserve">To conclude this </w:t>
      </w:r>
      <w:r w:rsidR="00BF0224" w:rsidRPr="00984B0D">
        <w:rPr>
          <w:rFonts w:ascii="Times New Roman" w:hAnsi="Times New Roman" w:cs="Times New Roman"/>
        </w:rPr>
        <w:t>report,</w:t>
      </w:r>
      <w:r w:rsidR="00022724" w:rsidRPr="00984B0D">
        <w:rPr>
          <w:rFonts w:ascii="Times New Roman" w:hAnsi="Times New Roman" w:cs="Times New Roman"/>
        </w:rPr>
        <w:t xml:space="preserve"> </w:t>
      </w:r>
      <w:r w:rsidR="00C51AA2" w:rsidRPr="00984B0D">
        <w:rPr>
          <w:rFonts w:ascii="Times New Roman" w:hAnsi="Times New Roman" w:cs="Times New Roman"/>
        </w:rPr>
        <w:t xml:space="preserve">it shows that there </w:t>
      </w:r>
      <w:r w:rsidR="005E6DA2" w:rsidRPr="00984B0D">
        <w:rPr>
          <w:rFonts w:ascii="Times New Roman" w:hAnsi="Times New Roman" w:cs="Times New Roman"/>
        </w:rPr>
        <w:t xml:space="preserve">are </w:t>
      </w:r>
      <w:r w:rsidR="00C51AA2" w:rsidRPr="00984B0D">
        <w:rPr>
          <w:rFonts w:ascii="Times New Roman" w:hAnsi="Times New Roman" w:cs="Times New Roman"/>
        </w:rPr>
        <w:t xml:space="preserve">numerous </w:t>
      </w:r>
      <w:r w:rsidRPr="00984B0D">
        <w:rPr>
          <w:rFonts w:ascii="Times New Roman" w:hAnsi="Times New Roman" w:cs="Times New Roman"/>
        </w:rPr>
        <w:t>amounts</w:t>
      </w:r>
      <w:r w:rsidR="00C51AA2" w:rsidRPr="00984B0D">
        <w:rPr>
          <w:rFonts w:ascii="Times New Roman" w:hAnsi="Times New Roman" w:cs="Times New Roman"/>
        </w:rPr>
        <w:t xml:space="preserve"> o</w:t>
      </w:r>
      <w:r w:rsidR="005E6DA2" w:rsidRPr="00984B0D">
        <w:rPr>
          <w:rFonts w:ascii="Times New Roman" w:hAnsi="Times New Roman" w:cs="Times New Roman"/>
        </w:rPr>
        <w:t>f</w:t>
      </w:r>
      <w:r w:rsidR="00C51AA2" w:rsidRPr="00984B0D">
        <w:rPr>
          <w:rFonts w:ascii="Times New Roman" w:hAnsi="Times New Roman" w:cs="Times New Roman"/>
        </w:rPr>
        <w:t xml:space="preserve"> factors that influence leadership </w:t>
      </w:r>
      <w:r w:rsidR="00EE3E6B" w:rsidRPr="00984B0D">
        <w:rPr>
          <w:rFonts w:ascii="Times New Roman" w:hAnsi="Times New Roman" w:cs="Times New Roman"/>
        </w:rPr>
        <w:t>which included external and internal environmental factors.</w:t>
      </w:r>
      <w:r w:rsidR="005E6DA2" w:rsidRPr="00984B0D">
        <w:rPr>
          <w:rFonts w:ascii="Times New Roman" w:hAnsi="Times New Roman" w:cs="Times New Roman"/>
        </w:rPr>
        <w:t xml:space="preserve"> These factors now influence </w:t>
      </w:r>
      <w:r w:rsidR="00BF0224" w:rsidRPr="00984B0D">
        <w:rPr>
          <w:rFonts w:ascii="Times New Roman" w:hAnsi="Times New Roman" w:cs="Times New Roman"/>
        </w:rPr>
        <w:t>decisions</w:t>
      </w:r>
      <w:r w:rsidR="005E6DA2" w:rsidRPr="00984B0D">
        <w:rPr>
          <w:rFonts w:ascii="Times New Roman" w:hAnsi="Times New Roman" w:cs="Times New Roman"/>
        </w:rPr>
        <w:t xml:space="preserve"> in the 21</w:t>
      </w:r>
      <w:r w:rsidR="005E6DA2" w:rsidRPr="00984B0D">
        <w:rPr>
          <w:rFonts w:ascii="Times New Roman" w:hAnsi="Times New Roman" w:cs="Times New Roman"/>
          <w:vertAlign w:val="superscript"/>
        </w:rPr>
        <w:t>st</w:t>
      </w:r>
      <w:r w:rsidR="005E6DA2" w:rsidRPr="00984B0D">
        <w:rPr>
          <w:rFonts w:ascii="Times New Roman" w:hAnsi="Times New Roman" w:cs="Times New Roman"/>
        </w:rPr>
        <w:t xml:space="preserve"> </w:t>
      </w:r>
      <w:r w:rsidR="00BF0224" w:rsidRPr="00984B0D">
        <w:rPr>
          <w:rFonts w:ascii="Times New Roman" w:hAnsi="Times New Roman" w:cs="Times New Roman"/>
        </w:rPr>
        <w:t>century</w:t>
      </w:r>
      <w:r w:rsidR="00C34A5E" w:rsidRPr="00984B0D">
        <w:rPr>
          <w:rFonts w:ascii="Times New Roman" w:hAnsi="Times New Roman" w:cs="Times New Roman"/>
        </w:rPr>
        <w:t xml:space="preserve"> for leaders. There have been many </w:t>
      </w:r>
      <w:r w:rsidR="00161E69" w:rsidRPr="00984B0D">
        <w:rPr>
          <w:rFonts w:ascii="Times New Roman" w:hAnsi="Times New Roman" w:cs="Times New Roman"/>
        </w:rPr>
        <w:t xml:space="preserve">leadership approaches </w:t>
      </w:r>
      <w:r w:rsidR="00BF0224" w:rsidRPr="00984B0D">
        <w:rPr>
          <w:rFonts w:ascii="Times New Roman" w:hAnsi="Times New Roman" w:cs="Times New Roman"/>
        </w:rPr>
        <w:t>that have been effective within an organisation.</w:t>
      </w:r>
      <w:r w:rsidR="00B82164" w:rsidRPr="00984B0D">
        <w:rPr>
          <w:rFonts w:ascii="Times New Roman" w:hAnsi="Times New Roman" w:cs="Times New Roman"/>
        </w:rPr>
        <w:t xml:space="preserve"> T</w:t>
      </w:r>
      <w:r w:rsidR="00B82164" w:rsidRPr="00984B0D">
        <w:rPr>
          <w:rFonts w:ascii="Times New Roman" w:eastAsia="Times New Roman" w:hAnsi="Times New Roman" w:cs="Times New Roman"/>
          <w:color w:val="222222"/>
          <w:sz w:val="24"/>
          <w:szCs w:val="24"/>
          <w:lang w:eastAsia="en-GB"/>
        </w:rPr>
        <w:t>ransformational leadership</w:t>
      </w:r>
      <w:r w:rsidR="00D06EB4" w:rsidRPr="00984B0D">
        <w:rPr>
          <w:rFonts w:ascii="Times New Roman" w:eastAsia="Times New Roman" w:hAnsi="Times New Roman" w:cs="Times New Roman"/>
          <w:color w:val="222222"/>
          <w:sz w:val="24"/>
          <w:szCs w:val="24"/>
          <w:lang w:eastAsia="en-GB"/>
        </w:rPr>
        <w:t xml:space="preserve"> is a </w:t>
      </w:r>
      <w:r w:rsidR="0083329D" w:rsidRPr="00984B0D">
        <w:rPr>
          <w:rFonts w:ascii="Times New Roman" w:eastAsia="Times New Roman" w:hAnsi="Times New Roman" w:cs="Times New Roman"/>
          <w:color w:val="222222"/>
          <w:sz w:val="24"/>
          <w:szCs w:val="24"/>
          <w:lang w:eastAsia="en-GB"/>
        </w:rPr>
        <w:t>c</w:t>
      </w:r>
      <w:r w:rsidR="00D06EB4" w:rsidRPr="00984B0D">
        <w:rPr>
          <w:rFonts w:ascii="Times New Roman" w:eastAsia="Times New Roman" w:hAnsi="Times New Roman" w:cs="Times New Roman"/>
          <w:color w:val="222222"/>
          <w:sz w:val="24"/>
          <w:szCs w:val="24"/>
          <w:lang w:eastAsia="en-GB"/>
        </w:rPr>
        <w:t>o</w:t>
      </w:r>
      <w:r w:rsidR="0083329D" w:rsidRPr="00984B0D">
        <w:rPr>
          <w:rFonts w:ascii="Times New Roman" w:eastAsia="Times New Roman" w:hAnsi="Times New Roman" w:cs="Times New Roman"/>
          <w:color w:val="222222"/>
          <w:sz w:val="24"/>
          <w:szCs w:val="24"/>
          <w:lang w:eastAsia="en-GB"/>
        </w:rPr>
        <w:t>m</w:t>
      </w:r>
      <w:r w:rsidR="00D06EB4" w:rsidRPr="00984B0D">
        <w:rPr>
          <w:rFonts w:ascii="Times New Roman" w:eastAsia="Times New Roman" w:hAnsi="Times New Roman" w:cs="Times New Roman"/>
          <w:color w:val="222222"/>
          <w:sz w:val="24"/>
          <w:szCs w:val="24"/>
          <w:lang w:eastAsia="en-GB"/>
        </w:rPr>
        <w:t xml:space="preserve">mon leadership style that is very </w:t>
      </w:r>
      <w:r w:rsidR="0083329D" w:rsidRPr="00984B0D">
        <w:rPr>
          <w:rFonts w:ascii="Times New Roman" w:eastAsia="Times New Roman" w:hAnsi="Times New Roman" w:cs="Times New Roman"/>
          <w:color w:val="222222"/>
          <w:sz w:val="24"/>
          <w:szCs w:val="24"/>
          <w:lang w:eastAsia="en-GB"/>
        </w:rPr>
        <w:t>effective as culture is essential for employee engagement,</w:t>
      </w:r>
      <w:r w:rsidR="00B33F82" w:rsidRPr="00984B0D">
        <w:rPr>
          <w:rFonts w:ascii="Times New Roman" w:eastAsia="Times New Roman" w:hAnsi="Times New Roman" w:cs="Times New Roman"/>
          <w:color w:val="222222"/>
          <w:sz w:val="24"/>
          <w:szCs w:val="24"/>
          <w:lang w:eastAsia="en-GB"/>
        </w:rPr>
        <w:t xml:space="preserve"> </w:t>
      </w:r>
      <w:r w:rsidR="0083329D" w:rsidRPr="00984B0D">
        <w:rPr>
          <w:rFonts w:ascii="Times New Roman" w:eastAsia="Times New Roman" w:hAnsi="Times New Roman" w:cs="Times New Roman"/>
          <w:color w:val="222222"/>
          <w:sz w:val="24"/>
          <w:szCs w:val="24"/>
          <w:lang w:eastAsia="en-GB"/>
        </w:rPr>
        <w:t>effectiveness</w:t>
      </w:r>
      <w:r w:rsidR="00B33F82" w:rsidRPr="00984B0D">
        <w:rPr>
          <w:rFonts w:ascii="Times New Roman" w:eastAsia="Times New Roman" w:hAnsi="Times New Roman" w:cs="Times New Roman"/>
          <w:color w:val="222222"/>
          <w:sz w:val="24"/>
          <w:szCs w:val="24"/>
          <w:lang w:eastAsia="en-GB"/>
        </w:rPr>
        <w:t xml:space="preserve"> and performance.</w:t>
      </w:r>
      <w:r w:rsidR="00BE6594" w:rsidRPr="00984B0D">
        <w:rPr>
          <w:rFonts w:ascii="Times New Roman" w:eastAsia="Times New Roman" w:hAnsi="Times New Roman" w:cs="Times New Roman"/>
          <w:color w:val="222222"/>
          <w:sz w:val="24"/>
          <w:szCs w:val="24"/>
          <w:lang w:eastAsia="en-GB"/>
        </w:rPr>
        <w:t xml:space="preserve"> This leadership style </w:t>
      </w:r>
      <w:r w:rsidR="00594D99" w:rsidRPr="00984B0D">
        <w:rPr>
          <w:rFonts w:ascii="Times New Roman" w:eastAsia="Times New Roman" w:hAnsi="Times New Roman" w:cs="Times New Roman"/>
          <w:color w:val="222222"/>
          <w:sz w:val="24"/>
          <w:szCs w:val="24"/>
          <w:lang w:eastAsia="en-GB"/>
        </w:rPr>
        <w:t>inspires staff to evolve and progress to become successful</w:t>
      </w:r>
      <w:r w:rsidR="00137348" w:rsidRPr="00984B0D">
        <w:rPr>
          <w:rFonts w:ascii="Times New Roman" w:eastAsia="Times New Roman" w:hAnsi="Times New Roman" w:cs="Times New Roman"/>
          <w:color w:val="222222"/>
          <w:sz w:val="24"/>
          <w:szCs w:val="24"/>
          <w:lang w:eastAsia="en-GB"/>
        </w:rPr>
        <w:t>,</w:t>
      </w:r>
      <w:r w:rsidR="0010039C" w:rsidRPr="00984B0D">
        <w:rPr>
          <w:rFonts w:ascii="Times New Roman" w:eastAsia="Times New Roman" w:hAnsi="Times New Roman" w:cs="Times New Roman"/>
          <w:color w:val="222222"/>
          <w:sz w:val="24"/>
          <w:szCs w:val="24"/>
          <w:lang w:eastAsia="en-GB"/>
        </w:rPr>
        <w:t xml:space="preserve"> this, therefore, means that this is the best approach to use within organisations as </w:t>
      </w:r>
      <w:r w:rsidR="00C01CC8" w:rsidRPr="00984B0D">
        <w:rPr>
          <w:rFonts w:ascii="Times New Roman" w:eastAsia="Times New Roman" w:hAnsi="Times New Roman" w:cs="Times New Roman"/>
          <w:color w:val="222222"/>
          <w:sz w:val="24"/>
          <w:szCs w:val="24"/>
          <w:lang w:eastAsia="en-GB"/>
        </w:rPr>
        <w:t>employees try to become</w:t>
      </w:r>
      <w:r w:rsidRPr="00984B0D">
        <w:rPr>
          <w:rFonts w:ascii="Times New Roman" w:eastAsia="Times New Roman" w:hAnsi="Times New Roman" w:cs="Times New Roman"/>
          <w:color w:val="222222"/>
          <w:sz w:val="24"/>
          <w:szCs w:val="24"/>
          <w:lang w:eastAsia="en-GB"/>
        </w:rPr>
        <w:t xml:space="preserve"> the best of their ability.</w:t>
      </w:r>
    </w:p>
    <w:p w14:paraId="50A6D843" w14:textId="77777777" w:rsidR="00FC6E52" w:rsidRPr="00984B0D" w:rsidRDefault="00FC6E52" w:rsidP="00003DB9">
      <w:pPr>
        <w:spacing w:line="360" w:lineRule="auto"/>
        <w:rPr>
          <w:rFonts w:ascii="Times New Roman" w:hAnsi="Times New Roman" w:cs="Times New Roman"/>
          <w:sz w:val="24"/>
          <w:szCs w:val="24"/>
        </w:rPr>
      </w:pPr>
    </w:p>
    <w:p w14:paraId="2BC35463" w14:textId="77777777" w:rsidR="00C04087" w:rsidRPr="00984B0D" w:rsidRDefault="00283B43" w:rsidP="00003DB9">
      <w:pPr>
        <w:pStyle w:val="Heading1"/>
        <w:numPr>
          <w:ilvl w:val="0"/>
          <w:numId w:val="1"/>
        </w:numPr>
        <w:spacing w:line="360" w:lineRule="auto"/>
        <w:rPr>
          <w:rFonts w:ascii="Times New Roman" w:hAnsi="Times New Roman" w:cs="Times New Roman"/>
        </w:rPr>
      </w:pPr>
      <w:bookmarkStart w:id="18" w:name="_Toc35211625"/>
      <w:r w:rsidRPr="00984B0D">
        <w:rPr>
          <w:rFonts w:ascii="Times New Roman" w:hAnsi="Times New Roman" w:cs="Times New Roman"/>
        </w:rPr>
        <w:t>Recommendations</w:t>
      </w:r>
      <w:bookmarkEnd w:id="18"/>
    </w:p>
    <w:p w14:paraId="7F892FD4" w14:textId="77777777" w:rsidR="00767CCF" w:rsidRPr="00984B0D" w:rsidRDefault="00767CCF" w:rsidP="00003DB9">
      <w:pPr>
        <w:spacing w:line="360" w:lineRule="auto"/>
        <w:rPr>
          <w:rFonts w:ascii="Times New Roman" w:hAnsi="Times New Roman" w:cs="Times New Roman"/>
        </w:rPr>
      </w:pPr>
    </w:p>
    <w:p w14:paraId="4CFCDE5D" w14:textId="77777777" w:rsidR="00E570EE" w:rsidRPr="00984B0D" w:rsidRDefault="00283B43" w:rsidP="00003DB9">
      <w:pPr>
        <w:spacing w:line="360" w:lineRule="auto"/>
        <w:rPr>
          <w:rFonts w:ascii="Times New Roman" w:hAnsi="Times New Roman" w:cs="Times New Roman"/>
        </w:rPr>
      </w:pPr>
      <w:r w:rsidRPr="00984B0D">
        <w:rPr>
          <w:rFonts w:ascii="Times New Roman" w:hAnsi="Times New Roman" w:cs="Times New Roman"/>
        </w:rPr>
        <w:t xml:space="preserve">For a leader to be more effective </w:t>
      </w:r>
      <w:r w:rsidR="00B2710E" w:rsidRPr="00984B0D">
        <w:rPr>
          <w:rFonts w:ascii="Times New Roman" w:hAnsi="Times New Roman" w:cs="Times New Roman"/>
        </w:rPr>
        <w:t>within an organisation I would recommend that the organisation should offer the leader</w:t>
      </w:r>
      <w:r w:rsidR="00B01059" w:rsidRPr="00984B0D">
        <w:rPr>
          <w:rFonts w:ascii="Times New Roman" w:hAnsi="Times New Roman" w:cs="Times New Roman"/>
        </w:rPr>
        <w:t xml:space="preserve"> a</w:t>
      </w:r>
      <w:r w:rsidR="00B2710E" w:rsidRPr="00984B0D">
        <w:rPr>
          <w:rFonts w:ascii="Times New Roman" w:hAnsi="Times New Roman" w:cs="Times New Roman"/>
        </w:rPr>
        <w:t xml:space="preserve"> </w:t>
      </w:r>
      <w:r w:rsidR="003D6EC9" w:rsidRPr="00984B0D">
        <w:rPr>
          <w:rFonts w:ascii="Times New Roman" w:hAnsi="Times New Roman" w:cs="Times New Roman"/>
        </w:rPr>
        <w:t>development p</w:t>
      </w:r>
      <w:r w:rsidR="00715DA1" w:rsidRPr="00984B0D">
        <w:rPr>
          <w:rFonts w:ascii="Times New Roman" w:hAnsi="Times New Roman" w:cs="Times New Roman"/>
        </w:rPr>
        <w:t xml:space="preserve">rogram. </w:t>
      </w:r>
      <w:r w:rsidRPr="00984B0D">
        <w:rPr>
          <w:rFonts w:ascii="Times New Roman" w:hAnsi="Times New Roman" w:cs="Times New Roman"/>
        </w:rPr>
        <w:t xml:space="preserve">Failure to lead is too common. This is important that companies do everything they can to make their members successful. Through looking more closely at </w:t>
      </w:r>
      <w:r w:rsidR="00623978" w:rsidRPr="00984B0D">
        <w:rPr>
          <w:rFonts w:ascii="Times New Roman" w:hAnsi="Times New Roman" w:cs="Times New Roman"/>
        </w:rPr>
        <w:t xml:space="preserve">a </w:t>
      </w:r>
      <w:r w:rsidRPr="00984B0D">
        <w:rPr>
          <w:rFonts w:ascii="Times New Roman" w:hAnsi="Times New Roman" w:cs="Times New Roman"/>
        </w:rPr>
        <w:t>leadership team and the qualities necessa</w:t>
      </w:r>
      <w:r w:rsidRPr="00984B0D">
        <w:rPr>
          <w:rFonts w:ascii="Times New Roman" w:hAnsi="Times New Roman" w:cs="Times New Roman"/>
        </w:rPr>
        <w:t xml:space="preserve">ry to succeed, and then respecting and engaging consistently with </w:t>
      </w:r>
      <w:r w:rsidR="00A21E47" w:rsidRPr="00984B0D">
        <w:rPr>
          <w:rFonts w:ascii="Times New Roman" w:hAnsi="Times New Roman" w:cs="Times New Roman"/>
        </w:rPr>
        <w:t>a</w:t>
      </w:r>
      <w:r w:rsidRPr="00984B0D">
        <w:rPr>
          <w:rFonts w:ascii="Times New Roman" w:hAnsi="Times New Roman" w:cs="Times New Roman"/>
        </w:rPr>
        <w:t xml:space="preserve"> leader, you are able to cultivate a stable and successful leadership team.</w:t>
      </w:r>
      <w:r w:rsidR="00004C41" w:rsidRPr="00984B0D">
        <w:rPr>
          <w:rFonts w:ascii="Times New Roman" w:hAnsi="Times New Roman" w:cs="Times New Roman"/>
        </w:rPr>
        <w:t xml:space="preserve"> Good, successful leadership is an important part of both individual and organisational success. Offering leadership development resources will enhance integrity, commitment, and benefit. Incorporating strong leadership and education skills into the existing operating framework promotes the development and long-term success.</w:t>
      </w:r>
      <w:r w:rsidR="00E179F2" w:rsidRPr="00984B0D">
        <w:rPr>
          <w:rFonts w:ascii="Times New Roman" w:hAnsi="Times New Roman" w:cs="Times New Roman"/>
        </w:rPr>
        <w:t xml:space="preserve"> By us</w:t>
      </w:r>
      <w:r w:rsidR="00544A61" w:rsidRPr="00984B0D">
        <w:rPr>
          <w:rFonts w:ascii="Times New Roman" w:hAnsi="Times New Roman" w:cs="Times New Roman"/>
        </w:rPr>
        <w:t xml:space="preserve">ing the </w:t>
      </w:r>
      <w:r w:rsidR="007136DA" w:rsidRPr="00984B0D">
        <w:rPr>
          <w:rFonts w:ascii="Times New Roman" w:hAnsi="Times New Roman" w:cs="Times New Roman"/>
        </w:rPr>
        <w:t>recommendation,</w:t>
      </w:r>
      <w:r w:rsidR="00544A61" w:rsidRPr="00984B0D">
        <w:rPr>
          <w:rFonts w:ascii="Times New Roman" w:hAnsi="Times New Roman" w:cs="Times New Roman"/>
        </w:rPr>
        <w:t xml:space="preserve"> the organisation would </w:t>
      </w:r>
      <w:r w:rsidR="003F63EF" w:rsidRPr="00984B0D">
        <w:rPr>
          <w:rFonts w:ascii="Times New Roman" w:hAnsi="Times New Roman" w:cs="Times New Roman"/>
        </w:rPr>
        <w:t>e</w:t>
      </w:r>
      <w:r w:rsidR="00544A61" w:rsidRPr="00984B0D">
        <w:rPr>
          <w:rFonts w:ascii="Times New Roman" w:hAnsi="Times New Roman" w:cs="Times New Roman"/>
        </w:rPr>
        <w:t>n</w:t>
      </w:r>
      <w:r w:rsidR="006954F6" w:rsidRPr="00984B0D">
        <w:rPr>
          <w:rFonts w:ascii="Times New Roman" w:hAnsi="Times New Roman" w:cs="Times New Roman"/>
        </w:rPr>
        <w:t>hance</w:t>
      </w:r>
      <w:r w:rsidR="00544A61" w:rsidRPr="00984B0D">
        <w:rPr>
          <w:rFonts w:ascii="Times New Roman" w:hAnsi="Times New Roman" w:cs="Times New Roman"/>
        </w:rPr>
        <w:t xml:space="preserve"> the skill of emotional and social intelligence.</w:t>
      </w:r>
    </w:p>
    <w:p w14:paraId="1BEB637D" w14:textId="77777777" w:rsidR="00767CCF" w:rsidRPr="00984B0D" w:rsidRDefault="00767CCF" w:rsidP="00003DB9">
      <w:pPr>
        <w:spacing w:line="360" w:lineRule="auto"/>
        <w:rPr>
          <w:rFonts w:ascii="Times New Roman" w:hAnsi="Times New Roman" w:cs="Times New Roman"/>
        </w:rPr>
      </w:pPr>
    </w:p>
    <w:p w14:paraId="305473C0" w14:textId="77777777" w:rsidR="00D50328" w:rsidRPr="00984B0D" w:rsidRDefault="00D50328" w:rsidP="00003DB9">
      <w:pPr>
        <w:spacing w:line="360" w:lineRule="auto"/>
        <w:rPr>
          <w:rFonts w:ascii="Times New Roman" w:hAnsi="Times New Roman" w:cs="Times New Roman"/>
        </w:rPr>
      </w:pPr>
    </w:p>
    <w:p w14:paraId="32E94F36" w14:textId="77777777" w:rsidR="00D50328" w:rsidRDefault="00D50328" w:rsidP="00003DB9">
      <w:pPr>
        <w:spacing w:line="360" w:lineRule="auto"/>
        <w:rPr>
          <w:rFonts w:ascii="Times New Roman" w:hAnsi="Times New Roman" w:cs="Times New Roman"/>
        </w:rPr>
      </w:pPr>
    </w:p>
    <w:p w14:paraId="3B90A8E1" w14:textId="77777777" w:rsidR="000739EE" w:rsidRDefault="000739EE" w:rsidP="00003DB9">
      <w:pPr>
        <w:spacing w:line="360" w:lineRule="auto"/>
        <w:rPr>
          <w:rFonts w:ascii="Times New Roman" w:hAnsi="Times New Roman" w:cs="Times New Roman"/>
        </w:rPr>
      </w:pPr>
    </w:p>
    <w:p w14:paraId="37AB868C" w14:textId="77777777" w:rsidR="000739EE" w:rsidRDefault="000739EE" w:rsidP="00003DB9">
      <w:pPr>
        <w:spacing w:line="360" w:lineRule="auto"/>
        <w:rPr>
          <w:rFonts w:ascii="Times New Roman" w:hAnsi="Times New Roman" w:cs="Times New Roman"/>
        </w:rPr>
      </w:pPr>
    </w:p>
    <w:p w14:paraId="4A557549" w14:textId="77777777" w:rsidR="000739EE" w:rsidRDefault="000739EE" w:rsidP="00003DB9">
      <w:pPr>
        <w:spacing w:line="360" w:lineRule="auto"/>
        <w:rPr>
          <w:rFonts w:ascii="Times New Roman" w:hAnsi="Times New Roman" w:cs="Times New Roman"/>
        </w:rPr>
      </w:pPr>
    </w:p>
    <w:p w14:paraId="4B8155D9" w14:textId="77777777" w:rsidR="000739EE" w:rsidRDefault="000739EE" w:rsidP="00003DB9">
      <w:pPr>
        <w:spacing w:line="360" w:lineRule="auto"/>
        <w:rPr>
          <w:rFonts w:ascii="Times New Roman" w:hAnsi="Times New Roman" w:cs="Times New Roman"/>
        </w:rPr>
      </w:pPr>
    </w:p>
    <w:p w14:paraId="3BC747FD" w14:textId="77777777" w:rsidR="000739EE" w:rsidRDefault="000739EE" w:rsidP="00003DB9">
      <w:pPr>
        <w:spacing w:line="360" w:lineRule="auto"/>
        <w:rPr>
          <w:rFonts w:ascii="Times New Roman" w:hAnsi="Times New Roman" w:cs="Times New Roman"/>
        </w:rPr>
      </w:pPr>
    </w:p>
    <w:p w14:paraId="67218CCD" w14:textId="77777777" w:rsidR="000739EE" w:rsidRDefault="000739EE" w:rsidP="00003DB9">
      <w:pPr>
        <w:spacing w:line="360" w:lineRule="auto"/>
        <w:rPr>
          <w:rFonts w:ascii="Times New Roman" w:hAnsi="Times New Roman" w:cs="Times New Roman"/>
        </w:rPr>
      </w:pPr>
    </w:p>
    <w:p w14:paraId="0D2370CA" w14:textId="77777777" w:rsidR="000739EE" w:rsidRDefault="000739EE" w:rsidP="00003DB9">
      <w:pPr>
        <w:spacing w:line="360" w:lineRule="auto"/>
        <w:rPr>
          <w:rFonts w:ascii="Times New Roman" w:hAnsi="Times New Roman" w:cs="Times New Roman"/>
        </w:rPr>
      </w:pPr>
    </w:p>
    <w:p w14:paraId="23AAA078" w14:textId="77777777" w:rsidR="000739EE" w:rsidRDefault="000739EE" w:rsidP="00003DB9">
      <w:pPr>
        <w:spacing w:line="360" w:lineRule="auto"/>
        <w:rPr>
          <w:rFonts w:ascii="Times New Roman" w:hAnsi="Times New Roman" w:cs="Times New Roman"/>
        </w:rPr>
      </w:pPr>
    </w:p>
    <w:p w14:paraId="63DAE014" w14:textId="77777777" w:rsidR="000739EE" w:rsidRDefault="000739EE" w:rsidP="00003DB9">
      <w:pPr>
        <w:spacing w:line="360" w:lineRule="auto"/>
        <w:rPr>
          <w:rFonts w:ascii="Times New Roman" w:hAnsi="Times New Roman" w:cs="Times New Roman"/>
        </w:rPr>
      </w:pPr>
    </w:p>
    <w:p w14:paraId="5ED339DA" w14:textId="77777777" w:rsidR="000739EE" w:rsidRDefault="000739EE" w:rsidP="00003DB9">
      <w:pPr>
        <w:spacing w:line="360" w:lineRule="auto"/>
        <w:rPr>
          <w:rFonts w:ascii="Times New Roman" w:hAnsi="Times New Roman" w:cs="Times New Roman"/>
        </w:rPr>
      </w:pPr>
    </w:p>
    <w:p w14:paraId="685F512F" w14:textId="77777777" w:rsidR="000739EE" w:rsidRDefault="000739EE" w:rsidP="00003DB9">
      <w:pPr>
        <w:spacing w:line="360" w:lineRule="auto"/>
        <w:rPr>
          <w:rFonts w:ascii="Times New Roman" w:hAnsi="Times New Roman" w:cs="Times New Roman"/>
        </w:rPr>
      </w:pPr>
    </w:p>
    <w:p w14:paraId="2BBA74FB" w14:textId="77777777" w:rsidR="000739EE" w:rsidRDefault="000739EE" w:rsidP="00003DB9">
      <w:pPr>
        <w:spacing w:line="360" w:lineRule="auto"/>
        <w:rPr>
          <w:rFonts w:ascii="Times New Roman" w:hAnsi="Times New Roman" w:cs="Times New Roman"/>
        </w:rPr>
      </w:pPr>
    </w:p>
    <w:p w14:paraId="2B269328" w14:textId="77777777" w:rsidR="000739EE" w:rsidRDefault="000739EE" w:rsidP="00003DB9">
      <w:pPr>
        <w:spacing w:line="360" w:lineRule="auto"/>
        <w:rPr>
          <w:rFonts w:ascii="Times New Roman" w:hAnsi="Times New Roman" w:cs="Times New Roman"/>
        </w:rPr>
      </w:pPr>
    </w:p>
    <w:p w14:paraId="01E8346F" w14:textId="77777777" w:rsidR="000739EE" w:rsidRDefault="000739EE" w:rsidP="00003DB9">
      <w:pPr>
        <w:spacing w:line="360" w:lineRule="auto"/>
        <w:rPr>
          <w:rFonts w:ascii="Times New Roman" w:hAnsi="Times New Roman" w:cs="Times New Roman"/>
        </w:rPr>
      </w:pPr>
    </w:p>
    <w:p w14:paraId="44304411" w14:textId="77777777" w:rsidR="000739EE" w:rsidRDefault="000739EE" w:rsidP="00003DB9">
      <w:pPr>
        <w:spacing w:line="360" w:lineRule="auto"/>
        <w:rPr>
          <w:rFonts w:ascii="Times New Roman" w:hAnsi="Times New Roman" w:cs="Times New Roman"/>
        </w:rPr>
      </w:pPr>
    </w:p>
    <w:p w14:paraId="0AB00D6F" w14:textId="77777777" w:rsidR="000739EE" w:rsidRDefault="000739EE" w:rsidP="00003DB9">
      <w:pPr>
        <w:spacing w:line="360" w:lineRule="auto"/>
        <w:rPr>
          <w:rFonts w:ascii="Times New Roman" w:hAnsi="Times New Roman" w:cs="Times New Roman"/>
        </w:rPr>
      </w:pPr>
    </w:p>
    <w:p w14:paraId="1F0009DB" w14:textId="77777777" w:rsidR="000739EE" w:rsidRDefault="000739EE" w:rsidP="00003DB9">
      <w:pPr>
        <w:spacing w:line="360" w:lineRule="auto"/>
        <w:rPr>
          <w:rFonts w:ascii="Times New Roman" w:hAnsi="Times New Roman" w:cs="Times New Roman"/>
        </w:rPr>
      </w:pPr>
    </w:p>
    <w:p w14:paraId="5F86E8AE" w14:textId="77777777" w:rsidR="000739EE" w:rsidRDefault="000739EE" w:rsidP="00003DB9">
      <w:pPr>
        <w:spacing w:line="360" w:lineRule="auto"/>
        <w:rPr>
          <w:rFonts w:ascii="Times New Roman" w:hAnsi="Times New Roman" w:cs="Times New Roman"/>
        </w:rPr>
      </w:pPr>
    </w:p>
    <w:p w14:paraId="5599380C" w14:textId="77777777" w:rsidR="000739EE" w:rsidRDefault="000739EE" w:rsidP="00003DB9">
      <w:pPr>
        <w:spacing w:line="360" w:lineRule="auto"/>
        <w:rPr>
          <w:rFonts w:ascii="Times New Roman" w:hAnsi="Times New Roman" w:cs="Times New Roman"/>
        </w:rPr>
      </w:pPr>
    </w:p>
    <w:p w14:paraId="72080038" w14:textId="77777777" w:rsidR="000739EE" w:rsidRDefault="000739EE" w:rsidP="00003DB9">
      <w:pPr>
        <w:spacing w:line="360" w:lineRule="auto"/>
        <w:rPr>
          <w:rFonts w:ascii="Times New Roman" w:hAnsi="Times New Roman" w:cs="Times New Roman"/>
        </w:rPr>
      </w:pPr>
    </w:p>
    <w:p w14:paraId="37FD58B5" w14:textId="77777777" w:rsidR="000739EE" w:rsidRDefault="000739EE" w:rsidP="00003DB9">
      <w:pPr>
        <w:spacing w:line="360" w:lineRule="auto"/>
        <w:rPr>
          <w:rFonts w:ascii="Times New Roman" w:hAnsi="Times New Roman" w:cs="Times New Roman"/>
        </w:rPr>
      </w:pPr>
    </w:p>
    <w:p w14:paraId="0D40F50B" w14:textId="77777777" w:rsidR="000739EE" w:rsidRPr="00626CF3" w:rsidRDefault="00283B43" w:rsidP="00791507">
      <w:pPr>
        <w:pStyle w:val="Heading1"/>
        <w:numPr>
          <w:ilvl w:val="0"/>
          <w:numId w:val="1"/>
        </w:numPr>
        <w:rPr>
          <w:rFonts w:ascii="Times New Roman" w:hAnsi="Times New Roman" w:cs="Times New Roman"/>
        </w:rPr>
      </w:pPr>
      <w:bookmarkStart w:id="19" w:name="_Toc35211626"/>
      <w:r w:rsidRPr="00626CF3">
        <w:rPr>
          <w:rFonts w:ascii="Times New Roman" w:hAnsi="Times New Roman" w:cs="Times New Roman"/>
        </w:rPr>
        <w:t>Bibliography</w:t>
      </w:r>
      <w:bookmarkEnd w:id="19"/>
    </w:p>
    <w:p w14:paraId="10055FF2" w14:textId="77777777" w:rsidR="000739EE" w:rsidRDefault="000739EE" w:rsidP="000739EE"/>
    <w:p w14:paraId="393E7C30"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D2F1CE6"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rPr>
        <w:t xml:space="preserve">Adam-Smith et al., 2009. </w:t>
      </w:r>
      <w:r>
        <w:rPr>
          <w:rStyle w:val="normaltextrun"/>
          <w:color w:val="000000"/>
        </w:rPr>
        <w:t>Managing and leading people 2nd ed., London: Chartered Institute of Personnel and Development.</w:t>
      </w:r>
      <w:r>
        <w:rPr>
          <w:rStyle w:val="eop"/>
          <w:rFonts w:eastAsiaTheme="majorEastAsia"/>
        </w:rPr>
        <w:t> </w:t>
      </w:r>
    </w:p>
    <w:p w14:paraId="037466C5"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397446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spellingerror"/>
          <w:color w:val="000000"/>
          <w:shd w:val="clear" w:color="auto" w:fill="FFFFFF"/>
        </w:rPr>
        <w:t>Bartscht</w:t>
      </w:r>
      <w:r>
        <w:rPr>
          <w:rStyle w:val="normaltextrun"/>
          <w:color w:val="000000"/>
          <w:shd w:val="clear" w:color="auto" w:fill="FFFFFF"/>
        </w:rPr>
        <w:t>, J., 2015. Why systems must explore the unknown to survive in VUCA environments. </w:t>
      </w:r>
      <w:r>
        <w:rPr>
          <w:rStyle w:val="normaltextrun"/>
          <w:color w:val="000000"/>
        </w:rPr>
        <w:t xml:space="preserve">Kybernetes, [online] 44(2), pp.253-270. Available at: </w:t>
      </w:r>
      <w:r>
        <w:rPr>
          <w:rStyle w:val="normaltextrun"/>
          <w:color w:val="000000"/>
        </w:rPr>
        <w:t>&lt;https://www.researchgate.net/publication/276310047_Why_systems_must_explore_the_unknown_to_survive_in_VUCA_environments&gt; [Accessed 15 March 2020].</w:t>
      </w:r>
      <w:r>
        <w:rPr>
          <w:rStyle w:val="eop"/>
          <w:rFonts w:eastAsiaTheme="majorEastAsia"/>
        </w:rPr>
        <w:t> </w:t>
      </w:r>
    </w:p>
    <w:p w14:paraId="7D28A73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1BA2F957"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Bawany, S., 2016. </w:t>
      </w:r>
      <w:r>
        <w:rPr>
          <w:rStyle w:val="normaltextrun"/>
          <w:color w:val="000000"/>
        </w:rPr>
        <w:t>Leading </w:t>
      </w:r>
      <w:r>
        <w:rPr>
          <w:rStyle w:val="contextualspellingandgrammarerror"/>
          <w:color w:val="000000"/>
        </w:rPr>
        <w:t>In</w:t>
      </w:r>
      <w:r>
        <w:rPr>
          <w:rStyle w:val="normaltextrun"/>
          <w:color w:val="000000"/>
        </w:rPr>
        <w:t> A VUCA World - Executive Development. [online] Executive Development. Availa</w:t>
      </w:r>
      <w:r>
        <w:rPr>
          <w:rStyle w:val="normaltextrun"/>
          <w:color w:val="000000"/>
        </w:rPr>
        <w:t>ble at: &lt;https://www.executivedevelopment.com/leading-vuca-world/&gt; [Accessed 15 March 2020].</w:t>
      </w:r>
      <w:r>
        <w:rPr>
          <w:rStyle w:val="eop"/>
          <w:rFonts w:eastAsiaTheme="majorEastAsia"/>
        </w:rPr>
        <w:t> </w:t>
      </w:r>
    </w:p>
    <w:p w14:paraId="56443FD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13530982"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 xml:space="preserve">Bennett, N. and Lemoine, G. (2014). What VUCA Really Means for You. [online] </w:t>
      </w:r>
      <w:r>
        <w:rPr>
          <w:rStyle w:val="normaltextrun"/>
          <w:color w:val="000000"/>
          <w:shd w:val="clear" w:color="auto" w:fill="FFFFFF"/>
        </w:rPr>
        <w:t>https://hbr.org/2014/01/what-vuca-really-means-for-you. Available at: https://hbr.org/2014/01/what-vuca-really-means-for-you [Accessed 12 Feb. 2020].</w:t>
      </w:r>
      <w:r>
        <w:rPr>
          <w:rStyle w:val="eop"/>
          <w:rFonts w:eastAsiaTheme="majorEastAsia"/>
        </w:rPr>
        <w:t> </w:t>
      </w:r>
    </w:p>
    <w:p w14:paraId="73A07C3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ECB435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BF7F5"/>
        </w:rPr>
        <w:t>Bennett, N., Wise, C., Woods, P. A. and Harvey, J. A. (2003) “Distributed Leadership” Nottingham: Natio</w:t>
      </w:r>
      <w:r>
        <w:rPr>
          <w:rStyle w:val="normaltextrun"/>
          <w:color w:val="000000"/>
          <w:shd w:val="clear" w:color="auto" w:fill="FBF7F5"/>
        </w:rPr>
        <w:t>nal College of School Leadership</w:t>
      </w:r>
      <w:r>
        <w:rPr>
          <w:rStyle w:val="eop"/>
          <w:rFonts w:eastAsiaTheme="majorEastAsia"/>
        </w:rPr>
        <w:t> </w:t>
      </w:r>
    </w:p>
    <w:p w14:paraId="06E270B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380BD54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Beswick, C., 2018. </w:t>
      </w:r>
      <w:r>
        <w:rPr>
          <w:rStyle w:val="normaltextrun"/>
          <w:color w:val="000000"/>
        </w:rPr>
        <w:t>Why Innovation Requires Transformational Leadership - </w:t>
      </w:r>
      <w:r>
        <w:rPr>
          <w:rStyle w:val="spellingerror"/>
          <w:color w:val="000000"/>
        </w:rPr>
        <w:t>Cris</w:t>
      </w:r>
      <w:r>
        <w:rPr>
          <w:rStyle w:val="normaltextrun"/>
          <w:color w:val="000000"/>
        </w:rPr>
        <w:t> Beswick. [online] </w:t>
      </w:r>
      <w:r>
        <w:rPr>
          <w:rStyle w:val="spellingerror"/>
          <w:color w:val="000000"/>
        </w:rPr>
        <w:t>Cris</w:t>
      </w:r>
      <w:r>
        <w:rPr>
          <w:rStyle w:val="normaltextrun"/>
          <w:color w:val="000000"/>
        </w:rPr>
        <w:t> Beswick. Available at: &lt;https://crisbeswick.com/why-innovation-requires-transformational-leadership/&gt; [Accessed 15 Marc</w:t>
      </w:r>
      <w:r>
        <w:rPr>
          <w:rStyle w:val="normaltextrun"/>
          <w:color w:val="000000"/>
        </w:rPr>
        <w:t>h 2020].</w:t>
      </w:r>
      <w:r>
        <w:rPr>
          <w:rStyle w:val="eop"/>
          <w:rFonts w:eastAsiaTheme="majorEastAsia"/>
        </w:rPr>
        <w:t> </w:t>
      </w:r>
    </w:p>
    <w:p w14:paraId="3902F896"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420777D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Blanchard, K., 2018. Servant Leadership </w:t>
      </w:r>
      <w:r>
        <w:rPr>
          <w:rStyle w:val="contextualspellingandgrammarerror"/>
          <w:color w:val="000000"/>
          <w:shd w:val="clear" w:color="auto" w:fill="FFFFFF"/>
        </w:rPr>
        <w:t>In</w:t>
      </w:r>
      <w:r>
        <w:rPr>
          <w:rStyle w:val="normaltextrun"/>
          <w:color w:val="000000"/>
          <w:shd w:val="clear" w:color="auto" w:fill="FFFFFF"/>
        </w:rPr>
        <w:t> Action. 1st ed. Oakland: Berrett-Koehler Publishers, p.86.</w:t>
      </w:r>
      <w:r>
        <w:rPr>
          <w:rStyle w:val="eop"/>
          <w:rFonts w:eastAsiaTheme="majorEastAsia"/>
        </w:rPr>
        <w:t> </w:t>
      </w:r>
    </w:p>
    <w:p w14:paraId="338E76A3"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7B6A0FC5"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Carter, E., 2014. Servant Leadership </w:t>
      </w:r>
      <w:r>
        <w:rPr>
          <w:rStyle w:val="contextualspellingandgrammarerror"/>
          <w:color w:val="000000"/>
          <w:shd w:val="clear" w:color="auto" w:fill="FFFFFF"/>
        </w:rPr>
        <w:t>And</w:t>
      </w:r>
      <w:r>
        <w:rPr>
          <w:rStyle w:val="normaltextrun"/>
          <w:color w:val="000000"/>
          <w:shd w:val="clear" w:color="auto" w:fill="FFFFFF"/>
        </w:rPr>
        <w:t> Robert Greenleaf. [online] Sites.psu.edu. Available at: &lt;https://sites.psu.edu/leadership/2014/02/</w:t>
      </w:r>
      <w:r>
        <w:rPr>
          <w:rStyle w:val="normaltextrun"/>
          <w:color w:val="000000"/>
          <w:shd w:val="clear" w:color="auto" w:fill="FFFFFF"/>
        </w:rPr>
        <w:t>23/servant-leadership-and-robert-greenleaf/&gt; [Accessed 13 March 2020].</w:t>
      </w:r>
      <w:r>
        <w:rPr>
          <w:rStyle w:val="eop"/>
          <w:rFonts w:eastAsiaTheme="majorEastAsia"/>
        </w:rPr>
        <w:t> </w:t>
      </w:r>
    </w:p>
    <w:p w14:paraId="2EEC007D"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EDB8212"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Chemiss, C. (2000) 'Emotional Intelligence: What it is and Why it Matters', Annual Meeting of the Society for Industrial and Organizational Psychology. New Orleans, LA,</w:t>
      </w:r>
      <w:r>
        <w:rPr>
          <w:rStyle w:val="eop"/>
          <w:rFonts w:eastAsiaTheme="majorEastAsia"/>
        </w:rPr>
        <w:t> </w:t>
      </w:r>
    </w:p>
    <w:p w14:paraId="3619AB08"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11C3181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 xml:space="preserve">CIPD </w:t>
      </w:r>
      <w:r>
        <w:rPr>
          <w:rStyle w:val="normaltextrun"/>
          <w:color w:val="000000"/>
          <w:shd w:val="clear" w:color="auto" w:fill="FFFFFF"/>
        </w:rPr>
        <w:t>(2013) Megatrend, the trends shaping work and working lives. CIPD [online] Available at: </w:t>
      </w:r>
      <w:hyperlink r:id="rId11" w:tgtFrame="_blank" w:history="1">
        <w:r>
          <w:rPr>
            <w:rStyle w:val="normaltextrun"/>
            <w:color w:val="0000FF"/>
            <w:u w:val="single"/>
            <w:shd w:val="clear" w:color="auto" w:fill="FFFFFF"/>
          </w:rPr>
          <w:t>https://www.cipd.co.uk/Images/megatrends_2013-trends-shaping-work_tcm1</w:t>
        </w:r>
        <w:r>
          <w:rPr>
            <w:rStyle w:val="normaltextrun"/>
            <w:color w:val="0000FF"/>
            <w:u w:val="single"/>
            <w:shd w:val="clear" w:color="auto" w:fill="FFFFFF"/>
          </w:rPr>
          <w:t>8-11401.pdf</w:t>
        </w:r>
      </w:hyperlink>
      <w:r>
        <w:rPr>
          <w:rStyle w:val="normaltextrun"/>
          <w:color w:val="000000"/>
          <w:shd w:val="clear" w:color="auto" w:fill="FFFFFF"/>
        </w:rPr>
        <w:t> [Accessed Feb, 2020]. </w:t>
      </w:r>
      <w:r>
        <w:rPr>
          <w:rStyle w:val="eop"/>
          <w:rFonts w:eastAsiaTheme="majorEastAsia"/>
        </w:rPr>
        <w:t> </w:t>
      </w:r>
    </w:p>
    <w:p w14:paraId="0480F1F2" w14:textId="77777777" w:rsidR="008B3790"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61CE897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Clarke, N., 2013. Model of complexity leadership development. Human Resource Development International, 16(2), pp. 135-150.</w:t>
      </w:r>
      <w:r>
        <w:rPr>
          <w:rStyle w:val="eop"/>
          <w:rFonts w:eastAsiaTheme="majorEastAsia"/>
        </w:rPr>
        <w:t> </w:t>
      </w:r>
    </w:p>
    <w:p w14:paraId="4B7D3935"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1E0873F5"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 xml:space="preserve">Cross, R., Ernst, C. &amp; Passmore, B., 2013. A Bridge too Far? How Boundary Spanning Networks </w:t>
      </w:r>
      <w:r>
        <w:rPr>
          <w:rStyle w:val="normaltextrun"/>
          <w:color w:val="000000"/>
          <w:lang w:val="en-US"/>
        </w:rPr>
        <w:t>Drive Organizational Change and Effectiveness. Organizational Dynamics, 42(2), pp. 81-91.</w:t>
      </w:r>
      <w:r>
        <w:rPr>
          <w:rStyle w:val="eop"/>
          <w:rFonts w:eastAsiaTheme="majorEastAsia"/>
        </w:rPr>
        <w:t> </w:t>
      </w:r>
    </w:p>
    <w:p w14:paraId="45553F57" w14:textId="77777777" w:rsidR="008B3790"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726BD56D"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Cullen, K. L., </w:t>
      </w:r>
      <w:r>
        <w:rPr>
          <w:rStyle w:val="spellingerror"/>
          <w:color w:val="000000"/>
          <w:lang w:val="en-US"/>
        </w:rPr>
        <w:t>Palus</w:t>
      </w:r>
      <w:r>
        <w:rPr>
          <w:rStyle w:val="normaltextrun"/>
          <w:color w:val="000000"/>
          <w:lang w:val="en-US"/>
        </w:rPr>
        <w:t>, C. J. &amp; Appaneal, C., 2014. Developing Network Perspective: Understanding the Basics of Social Networks and Their Role in Leadership, Greensbo</w:t>
      </w:r>
      <w:r>
        <w:rPr>
          <w:rStyle w:val="normaltextrun"/>
          <w:color w:val="000000"/>
          <w:lang w:val="en-US"/>
        </w:rPr>
        <w:t>ro: Centre for Creative Leadership.</w:t>
      </w:r>
      <w:r>
        <w:rPr>
          <w:rStyle w:val="eop"/>
          <w:rFonts w:eastAsiaTheme="majorEastAsia"/>
        </w:rPr>
        <w:t> </w:t>
      </w:r>
    </w:p>
    <w:p w14:paraId="2DE7BB39"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E0640AA"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de Coutere, B. &amp; Horth, D. M., 2016. Innovation Leadership. Training Journal, pp. 12-15.</w:t>
      </w:r>
      <w:r>
        <w:rPr>
          <w:rStyle w:val="eop"/>
          <w:rFonts w:eastAsiaTheme="majorEastAsia"/>
        </w:rPr>
        <w:t> </w:t>
      </w:r>
    </w:p>
    <w:p w14:paraId="40EB941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Efrat, Z. (2020). World’s Top Global Mega Trends To 2020 and Implications to Business, Society and Cultures. [online] Bar-oriya</w:t>
      </w:r>
      <w:r>
        <w:rPr>
          <w:rStyle w:val="normaltextrun"/>
          <w:color w:val="000000"/>
          <w:shd w:val="clear" w:color="auto" w:fill="FFFFFF"/>
        </w:rPr>
        <w:t>n.com. Available at: http://www.bar-oriyan.com/Portals/0/mega%20trands%20exec%20summary%20v3%20(1).pdf [Accessed 12 Feb. 2020].</w:t>
      </w:r>
      <w:r>
        <w:rPr>
          <w:rStyle w:val="eop"/>
          <w:rFonts w:eastAsiaTheme="majorEastAsia"/>
        </w:rPr>
        <w:t> </w:t>
      </w:r>
    </w:p>
    <w:p w14:paraId="289E455A"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5AD74A3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Gaille, B., 2018. 22 Advantages </w:t>
      </w:r>
      <w:r>
        <w:rPr>
          <w:rStyle w:val="contextualspellingandgrammarerror"/>
          <w:color w:val="000000"/>
          <w:shd w:val="clear" w:color="auto" w:fill="FFFFFF"/>
        </w:rPr>
        <w:t>And</w:t>
      </w:r>
      <w:r>
        <w:rPr>
          <w:rStyle w:val="normaltextrun"/>
          <w:color w:val="000000"/>
          <w:shd w:val="clear" w:color="auto" w:fill="FFFFFF"/>
        </w:rPr>
        <w:t> Disadvantages Of Transformational Leadership. [online] BrandonGaille.com. Available at: &lt;h</w:t>
      </w:r>
      <w:r>
        <w:rPr>
          <w:rStyle w:val="normaltextrun"/>
          <w:color w:val="000000"/>
          <w:shd w:val="clear" w:color="auto" w:fill="FFFFFF"/>
        </w:rPr>
        <w:t>ttps://brandongaille.com/22-advantages-and-disadvantages-of-transformational-leadership/&gt; [Accessed 13 March 2020].</w:t>
      </w:r>
      <w:r>
        <w:rPr>
          <w:rStyle w:val="eop"/>
          <w:rFonts w:eastAsiaTheme="majorEastAsia"/>
        </w:rPr>
        <w:t> </w:t>
      </w:r>
    </w:p>
    <w:p w14:paraId="1047D703"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F10413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Gandolfi, F., 2020. Leadership, Leadership Styles, and Servant Leadership. </w:t>
      </w:r>
      <w:r>
        <w:rPr>
          <w:rStyle w:val="normaltextrun"/>
          <w:color w:val="000000"/>
        </w:rPr>
        <w:t>Journal of Management Research, 18(4), pp.264-266.</w:t>
      </w:r>
      <w:r>
        <w:rPr>
          <w:rStyle w:val="eop"/>
          <w:rFonts w:eastAsiaTheme="majorEastAsia"/>
        </w:rPr>
        <w:t> </w:t>
      </w:r>
    </w:p>
    <w:p w14:paraId="1DA1C9F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2CF034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Gardener, W., 2011. Authentic leadership: A review of the literature and research agenda. Elsevier, 22(6), pp. 1120-1145.</w:t>
      </w:r>
      <w:r>
        <w:rPr>
          <w:rStyle w:val="eop"/>
          <w:rFonts w:eastAsiaTheme="majorEastAsia"/>
        </w:rPr>
        <w:t> </w:t>
      </w:r>
    </w:p>
    <w:p w14:paraId="3ABD3A6B"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0876F83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Greenleaf, R. K., 1970. The Servant </w:t>
      </w:r>
      <w:r>
        <w:rPr>
          <w:rStyle w:val="contextualspellingandgrammarerror"/>
          <w:color w:val="000000"/>
          <w:lang w:val="en-US"/>
        </w:rPr>
        <w:t>As</w:t>
      </w:r>
      <w:r>
        <w:rPr>
          <w:rStyle w:val="normaltextrun"/>
          <w:color w:val="000000"/>
          <w:lang w:val="en-US"/>
        </w:rPr>
        <w:t> A Leader. Indianapolis: Greenleaf Centre.</w:t>
      </w:r>
      <w:r>
        <w:rPr>
          <w:rStyle w:val="eop"/>
          <w:rFonts w:eastAsiaTheme="majorEastAsia"/>
        </w:rPr>
        <w:t> </w:t>
      </w:r>
    </w:p>
    <w:p w14:paraId="571DD5B6"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E9C7EA3"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Harris, S. (2017). What is VUCA? - </w:t>
      </w:r>
      <w:r>
        <w:rPr>
          <w:rStyle w:val="spellingerror"/>
          <w:color w:val="000000"/>
          <w:shd w:val="clear" w:color="auto" w:fill="FFFFFF"/>
        </w:rPr>
        <w:t>arraspeople</w:t>
      </w:r>
      <w:r>
        <w:rPr>
          <w:rStyle w:val="normaltextrun"/>
          <w:color w:val="000000"/>
          <w:shd w:val="clear" w:color="auto" w:fill="FFFFFF"/>
        </w:rPr>
        <w:t>. [online] </w:t>
      </w:r>
      <w:r>
        <w:rPr>
          <w:rStyle w:val="spellingerror"/>
          <w:color w:val="000000"/>
          <w:shd w:val="clear" w:color="auto" w:fill="FFFFFF"/>
        </w:rPr>
        <w:t>arraspeople</w:t>
      </w:r>
      <w:r>
        <w:rPr>
          <w:rStyle w:val="normaltextrun"/>
          <w:color w:val="000000"/>
          <w:shd w:val="clear" w:color="auto" w:fill="FFFFFF"/>
        </w:rPr>
        <w:t>. Available at: https://www.arraspeople.co.uk/camel-blog/project-management/what-is-vuca/ [Accessed 12 Feb. 2020].</w:t>
      </w:r>
      <w:r>
        <w:rPr>
          <w:rStyle w:val="eop"/>
          <w:rFonts w:eastAsiaTheme="majorEastAsia"/>
        </w:rPr>
        <w:t> </w:t>
      </w:r>
    </w:p>
    <w:p w14:paraId="44B2ECAF" w14:textId="77777777" w:rsidR="008B3790"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1F2EDBA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Horth, D. &amp; Buchner, D., 2014. Innovation Leadership, Greensboro: Center for Creative Leadership.</w:t>
      </w:r>
      <w:r>
        <w:rPr>
          <w:rStyle w:val="eop"/>
          <w:rFonts w:eastAsiaTheme="majorEastAsia"/>
        </w:rPr>
        <w:t> </w:t>
      </w:r>
    </w:p>
    <w:p w14:paraId="63AC7219"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9A21547"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Horth</w:t>
      </w:r>
      <w:r>
        <w:rPr>
          <w:rStyle w:val="normaltextrun"/>
          <w:color w:val="000000"/>
          <w:shd w:val="clear" w:color="auto" w:fill="FFFFFF"/>
        </w:rPr>
        <w:t>, D., 2020. How to use innovation to lead effectively, work collaboratively, and drive results. </w:t>
      </w:r>
      <w:r>
        <w:rPr>
          <w:rStyle w:val="normaltextrun"/>
          <w:color w:val="000000"/>
        </w:rPr>
        <w:t>Continuum, pp.4-6.</w:t>
      </w:r>
      <w:r>
        <w:rPr>
          <w:rStyle w:val="eop"/>
          <w:rFonts w:eastAsiaTheme="majorEastAsia"/>
        </w:rPr>
        <w:t> </w:t>
      </w:r>
    </w:p>
    <w:p w14:paraId="0A1729BA"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35A86B62"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Hughes, G., 2017. </w:t>
      </w:r>
      <w:r>
        <w:rPr>
          <w:rStyle w:val="normaltextrun"/>
          <w:color w:val="000000"/>
        </w:rPr>
        <w:t>Authentic Leadership Defined. [online] Sites.psu.edu. Available at: &lt;https://sites.psu.edu/leadership/2017/11/11/authent</w:t>
      </w:r>
      <w:r>
        <w:rPr>
          <w:rStyle w:val="normaltextrun"/>
          <w:color w:val="000000"/>
        </w:rPr>
        <w:t>ic-leadership-defined/&gt; [Accessed 15 March 2020].</w:t>
      </w:r>
      <w:r>
        <w:rPr>
          <w:rStyle w:val="eop"/>
          <w:rFonts w:eastAsiaTheme="majorEastAsia"/>
        </w:rPr>
        <w:t> </w:t>
      </w:r>
    </w:p>
    <w:p w14:paraId="192C6BE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5833C2C6"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Ibarra, H. &amp; Hunter, M. L., 2007. How Leaders Create and Use Networks. Harvard Business Review, January.</w:t>
      </w:r>
      <w:r>
        <w:rPr>
          <w:rStyle w:val="eop"/>
          <w:rFonts w:eastAsiaTheme="majorEastAsia"/>
        </w:rPr>
        <w:t> </w:t>
      </w:r>
    </w:p>
    <w:p w14:paraId="54C4019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7E7CF722"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James, L., 2020. 15 Advantages </w:t>
      </w:r>
      <w:r>
        <w:rPr>
          <w:rStyle w:val="contextualspellingandgrammarerror"/>
          <w:color w:val="000000"/>
          <w:shd w:val="clear" w:color="auto" w:fill="FFFFFF"/>
        </w:rPr>
        <w:t>And</w:t>
      </w:r>
      <w:r>
        <w:rPr>
          <w:rStyle w:val="normaltextrun"/>
          <w:color w:val="000000"/>
          <w:shd w:val="clear" w:color="auto" w:fill="FFFFFF"/>
        </w:rPr>
        <w:t> Disadvantages Of Distributed Leadership Styles. [online] Fut</w:t>
      </w:r>
      <w:r>
        <w:rPr>
          <w:rStyle w:val="normaltextrun"/>
          <w:color w:val="000000"/>
          <w:shd w:val="clear" w:color="auto" w:fill="FFFFFF"/>
        </w:rPr>
        <w:t>ureofWorking.com. Available at: &lt;https://futureofworking.com/15-advantages-and-disadvantages-of-distributed-leadership-styles/&gt; [Accessed 13 March 2020].</w:t>
      </w:r>
      <w:r>
        <w:rPr>
          <w:rStyle w:val="eop"/>
          <w:rFonts w:eastAsiaTheme="majorEastAsia"/>
        </w:rPr>
        <w:t> </w:t>
      </w:r>
    </w:p>
    <w:p w14:paraId="1B21BCE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7859A763"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Jeffrey, S., 2020. </w:t>
      </w:r>
      <w:r>
        <w:rPr>
          <w:rStyle w:val="normaltextrun"/>
          <w:color w:val="000000"/>
        </w:rPr>
        <w:t>Servant Leadership: Putting Your Team First, And Yourself Second. [online] Mindt</w:t>
      </w:r>
      <w:r>
        <w:rPr>
          <w:rStyle w:val="normaltextrun"/>
          <w:color w:val="000000"/>
        </w:rPr>
        <w:t>ools.com. Available at: &lt;https://www.mindtools.com/pages/article/servant-leadership.htm&gt; [Accessed 16 March 2020].</w:t>
      </w:r>
      <w:r>
        <w:rPr>
          <w:rStyle w:val="eop"/>
          <w:rFonts w:eastAsiaTheme="majorEastAsia"/>
        </w:rPr>
        <w:t> </w:t>
      </w:r>
    </w:p>
    <w:p w14:paraId="22777242"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5B671A07"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 xml:space="preserve">Jones, P. (2017). What are VUCA and its relevance in business? | </w:t>
      </w:r>
      <w:r>
        <w:rPr>
          <w:rStyle w:val="spellingerror"/>
          <w:color w:val="000000"/>
          <w:shd w:val="clear" w:color="auto" w:fill="FFFFFF"/>
        </w:rPr>
        <w:t>VComply</w:t>
      </w:r>
      <w:r>
        <w:rPr>
          <w:rStyle w:val="normaltextrun"/>
          <w:color w:val="000000"/>
          <w:shd w:val="clear" w:color="auto" w:fill="FFFFFF"/>
        </w:rPr>
        <w:t> Blog. [online] The Compliance Blog - Compliance. Simplified. Avail</w:t>
      </w:r>
      <w:r>
        <w:rPr>
          <w:rStyle w:val="normaltextrun"/>
          <w:color w:val="000000"/>
          <w:shd w:val="clear" w:color="auto" w:fill="FFFFFF"/>
        </w:rPr>
        <w:t>able at: https://blog.v-comply.com/vuca/ [Accessed 12 Feb. 2020].</w:t>
      </w:r>
      <w:r>
        <w:rPr>
          <w:rStyle w:val="eop"/>
          <w:rFonts w:eastAsiaTheme="majorEastAsia"/>
        </w:rPr>
        <w:t> </w:t>
      </w:r>
    </w:p>
    <w:p w14:paraId="1D5E6665"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498B0117"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Juneja, P., 2015. Importance </w:t>
      </w:r>
      <w:r>
        <w:rPr>
          <w:rStyle w:val="contextualspellingandgrammarerror"/>
          <w:color w:val="000000"/>
          <w:shd w:val="clear" w:color="auto" w:fill="FFFFFF"/>
        </w:rPr>
        <w:t>Of</w:t>
      </w:r>
      <w:r>
        <w:rPr>
          <w:rStyle w:val="normaltextrun"/>
          <w:color w:val="000000"/>
          <w:shd w:val="clear" w:color="auto" w:fill="FFFFFF"/>
        </w:rPr>
        <w:t xml:space="preserve"> Leadership. [online] Managementstudyguide.com. Available at: </w:t>
      </w:r>
      <w:r>
        <w:rPr>
          <w:rStyle w:val="normaltextrun"/>
          <w:color w:val="000000"/>
          <w:shd w:val="clear" w:color="auto" w:fill="FFFFFF"/>
        </w:rPr>
        <w:t>&lt;https://www.managementstudyguide.com/importance_of_leadership.htm&gt; [Accessed 13 March 2020].</w:t>
      </w:r>
      <w:r>
        <w:rPr>
          <w:rStyle w:val="eop"/>
          <w:rFonts w:eastAsiaTheme="majorEastAsia"/>
        </w:rPr>
        <w:t> </w:t>
      </w:r>
    </w:p>
    <w:p w14:paraId="74B5A55F"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77961B6E"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Kotter, J. P. (1998). What leaders really do. In Harvard Business Review on leadership (pp. 37–60). Boston: Harvard Business School Press</w:t>
      </w:r>
      <w:r>
        <w:rPr>
          <w:rStyle w:val="eop"/>
          <w:rFonts w:eastAsiaTheme="majorEastAsia"/>
        </w:rPr>
        <w:t> </w:t>
      </w:r>
    </w:p>
    <w:p w14:paraId="54A736C8"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Llopis, G., 2014. 5 S</w:t>
      </w:r>
      <w:r>
        <w:rPr>
          <w:rStyle w:val="normaltextrun"/>
          <w:color w:val="000000"/>
          <w:shd w:val="clear" w:color="auto" w:fill="FFFFFF"/>
        </w:rPr>
        <w:t>igns Your Leadership Style Is Outdated. [online] Forbes. Available at: &lt;https://www.forbes.com/sites/glennllopis/2013/10/28/5-signs-your-leadership-style-is-outdated/#402bbf2d788c&gt; [Accessed 13 March 2020].</w:t>
      </w:r>
      <w:r>
        <w:rPr>
          <w:rStyle w:val="eop"/>
          <w:rFonts w:eastAsiaTheme="majorEastAsia"/>
        </w:rPr>
        <w:t> </w:t>
      </w:r>
    </w:p>
    <w:p w14:paraId="2DED7F2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0B34F077"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Mackey, Z., 2018. </w:t>
      </w:r>
      <w:r>
        <w:rPr>
          <w:rStyle w:val="normaltextrun"/>
          <w:color w:val="000000"/>
        </w:rPr>
        <w:t>Everything You Need </w:t>
      </w:r>
      <w:r>
        <w:rPr>
          <w:rStyle w:val="contextualspellingandgrammarerror"/>
          <w:color w:val="000000"/>
        </w:rPr>
        <w:t>To</w:t>
      </w:r>
      <w:r>
        <w:rPr>
          <w:rStyle w:val="normaltextrun"/>
          <w:color w:val="000000"/>
        </w:rPr>
        <w:t xml:space="preserve"> Know </w:t>
      </w:r>
      <w:r>
        <w:rPr>
          <w:rStyle w:val="normaltextrun"/>
          <w:color w:val="000000"/>
        </w:rPr>
        <w:t>About Servant Leadership. [online] Ideas.bkconnection.com. Available at: &lt;https://ideas.bkconnection.com/everything-you-need-to-know-about-servant-leadership&gt; [Accessed 15 March 2020].</w:t>
      </w:r>
      <w:r>
        <w:rPr>
          <w:rStyle w:val="eop"/>
          <w:rFonts w:eastAsiaTheme="majorEastAsia"/>
        </w:rPr>
        <w:t> </w:t>
      </w:r>
    </w:p>
    <w:p w14:paraId="08F9B62A"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ECE0DD2"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 xml:space="preserve">Mickahail, B., 2015. Corporate Implementation of Design </w:t>
      </w:r>
      <w:r>
        <w:rPr>
          <w:rStyle w:val="normaltextrun"/>
          <w:color w:val="000000"/>
          <w:lang w:val="en-US"/>
        </w:rPr>
        <w:t>Thinking for Innovation and Economic Growth. Journal of Strategic Innovation and Sustainability, 10(2), pp. 76-79.</w:t>
      </w:r>
      <w:r>
        <w:rPr>
          <w:rStyle w:val="eop"/>
          <w:rFonts w:eastAsiaTheme="majorEastAsia"/>
        </w:rPr>
        <w:t> </w:t>
      </w:r>
    </w:p>
    <w:p w14:paraId="71F523B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4679850"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spellingerror"/>
          <w:color w:val="000000"/>
          <w:shd w:val="clear" w:color="auto" w:fill="FFFFFF"/>
        </w:rPr>
        <w:t>Müceldili</w:t>
      </w:r>
      <w:r>
        <w:rPr>
          <w:rStyle w:val="normaltextrun"/>
          <w:color w:val="000000"/>
          <w:shd w:val="clear" w:color="auto" w:fill="FFFFFF"/>
        </w:rPr>
        <w:t>, B. and </w:t>
      </w:r>
      <w:r>
        <w:rPr>
          <w:rStyle w:val="spellingerror"/>
          <w:color w:val="000000"/>
          <w:shd w:val="clear" w:color="auto" w:fill="FFFFFF"/>
        </w:rPr>
        <w:t>Turan</w:t>
      </w:r>
      <w:r>
        <w:rPr>
          <w:rStyle w:val="normaltextrun"/>
          <w:color w:val="000000"/>
          <w:shd w:val="clear" w:color="auto" w:fill="FFFFFF"/>
        </w:rPr>
        <w:t>, H., 2013. The Influence of Authentic Leadership on Creativity and Innovativeness. Procedia - Social and Behaviora</w:t>
      </w:r>
      <w:r>
        <w:rPr>
          <w:rStyle w:val="normaltextrun"/>
          <w:color w:val="000000"/>
          <w:shd w:val="clear" w:color="auto" w:fill="FFFFFF"/>
        </w:rPr>
        <w:t>l Sciences, [online] 99, pp.673-681. Available at: &lt;https://www.researchgate.net/publication/270848411_The_Influence_of_Authentic_Leadership_on_Creativity_and_Innovativeness? &gt; [Accessed 13 March 2020].</w:t>
      </w:r>
      <w:r>
        <w:rPr>
          <w:rStyle w:val="eop"/>
          <w:rFonts w:eastAsiaTheme="majorEastAsia"/>
        </w:rPr>
        <w:t> </w:t>
      </w:r>
    </w:p>
    <w:p w14:paraId="754B32DD"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60EB4783"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Northouse, P. G. (2010). Leadership: Theory and pra</w:t>
      </w:r>
      <w:r>
        <w:rPr>
          <w:rStyle w:val="normaltextrun"/>
          <w:color w:val="000000"/>
          <w:shd w:val="clear" w:color="auto" w:fill="FFFFFF"/>
        </w:rPr>
        <w:t>ctice (5th ed.). Thousand Oaks, CA: Sage</w:t>
      </w:r>
      <w:r>
        <w:rPr>
          <w:rStyle w:val="eop"/>
          <w:rFonts w:eastAsiaTheme="majorEastAsia"/>
        </w:rPr>
        <w:t> </w:t>
      </w:r>
    </w:p>
    <w:p w14:paraId="3D2356EA"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0FCA1F2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Northouse, P. G. (2013). Leadership: theory and practice. 6th ed. Thousand Oaks, California: SAGE Publications</w:t>
      </w:r>
      <w:r>
        <w:rPr>
          <w:rStyle w:val="eop"/>
          <w:rFonts w:eastAsiaTheme="majorEastAsia"/>
        </w:rPr>
        <w:t> </w:t>
      </w:r>
    </w:p>
    <w:p w14:paraId="581B0F30"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122785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Northouse, P., 2016. Leadership: Theory and Practice. Los Angeles: Sage Publications.</w:t>
      </w:r>
      <w:r>
        <w:rPr>
          <w:rStyle w:val="eop"/>
          <w:rFonts w:eastAsiaTheme="majorEastAsia"/>
        </w:rPr>
        <w:t> </w:t>
      </w:r>
    </w:p>
    <w:p w14:paraId="427025A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362704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Northouse,</w:t>
      </w:r>
      <w:r>
        <w:rPr>
          <w:rStyle w:val="normaltextrun"/>
          <w:color w:val="000000"/>
          <w:lang w:val="en-US"/>
        </w:rPr>
        <w:t xml:space="preserve"> P., 2016. Leadership: Theory and Practice. Los Angeles: Sage Publications.</w:t>
      </w:r>
      <w:r>
        <w:rPr>
          <w:rStyle w:val="eop"/>
          <w:rFonts w:eastAsiaTheme="majorEastAsia"/>
        </w:rPr>
        <w:t> </w:t>
      </w:r>
    </w:p>
    <w:p w14:paraId="52796AF8"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1709818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rPr>
        <w:t>Northouse, P.</w:t>
      </w:r>
      <w:r>
        <w:rPr>
          <w:rStyle w:val="normaltextrun"/>
          <w:color w:val="000000"/>
          <w:shd w:val="clear" w:color="auto" w:fill="FFFFFF"/>
        </w:rPr>
        <w:t>, </w:t>
      </w:r>
      <w:r>
        <w:rPr>
          <w:rStyle w:val="normaltextrun"/>
          <w:color w:val="000000"/>
        </w:rPr>
        <w:t>2007 Leadership: Theory and Practice. 4th ed. Thousand Oaks: Sage Publications</w:t>
      </w:r>
      <w:r>
        <w:rPr>
          <w:rStyle w:val="eop"/>
          <w:rFonts w:eastAsiaTheme="majorEastAsia"/>
        </w:rPr>
        <w:t> </w:t>
      </w:r>
    </w:p>
    <w:p w14:paraId="62BA5B20"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2246C0FB"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 xml:space="preserve">Northouse, P., 2015 Leadership Theory &amp; Practice. 8th ed. London: Sage </w:t>
      </w:r>
      <w:r>
        <w:rPr>
          <w:rStyle w:val="normaltextrun"/>
          <w:color w:val="000000"/>
          <w:shd w:val="clear" w:color="auto" w:fill="FFFFFF"/>
        </w:rPr>
        <w:t>Publications, pp.55-162.</w:t>
      </w:r>
      <w:r>
        <w:rPr>
          <w:rStyle w:val="eop"/>
          <w:rFonts w:eastAsiaTheme="majorEastAsia"/>
        </w:rPr>
        <w:t> </w:t>
      </w:r>
    </w:p>
    <w:p w14:paraId="0F66154F"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5A4C2D0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Pratt, M., 2020. </w:t>
      </w:r>
      <w:r>
        <w:rPr>
          <w:rStyle w:val="normaltextrun"/>
          <w:color w:val="000000"/>
        </w:rPr>
        <w:t>What Is Authentic Leadership? - Definition </w:t>
      </w:r>
      <w:r>
        <w:rPr>
          <w:rStyle w:val="contextualspellingandgrammarerror"/>
          <w:color w:val="000000"/>
        </w:rPr>
        <w:t>From</w:t>
      </w:r>
      <w:r>
        <w:rPr>
          <w:rStyle w:val="normaltextrun"/>
          <w:color w:val="000000"/>
        </w:rPr>
        <w:t> Whatis.Com. [online] </w:t>
      </w:r>
      <w:r>
        <w:rPr>
          <w:rStyle w:val="spellingerror"/>
          <w:color w:val="000000"/>
        </w:rPr>
        <w:t>SearchCIO</w:t>
      </w:r>
      <w:r>
        <w:rPr>
          <w:rStyle w:val="normaltextrun"/>
          <w:color w:val="000000"/>
        </w:rPr>
        <w:t>. Available at: &lt;https://searchcio.techtarget.com/definition/authentic-leadership&gt; [Accessed 15 March 2020].</w:t>
      </w:r>
      <w:r>
        <w:rPr>
          <w:rStyle w:val="eop"/>
          <w:rFonts w:eastAsiaTheme="majorEastAsia"/>
        </w:rPr>
        <w:t> </w:t>
      </w:r>
    </w:p>
    <w:p w14:paraId="37690BCA"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53F60379"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1FF0108D"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Rees, L., 2014. Tra</w:t>
      </w:r>
      <w:r>
        <w:rPr>
          <w:rStyle w:val="normaltextrun"/>
          <w:color w:val="000000"/>
          <w:shd w:val="clear" w:color="auto" w:fill="FFFFFF"/>
        </w:rPr>
        <w:t>nsformational Leadership: What Is It? | Investors </w:t>
      </w:r>
      <w:r>
        <w:rPr>
          <w:rStyle w:val="contextualspellingandgrammarerror"/>
          <w:color w:val="000000"/>
          <w:shd w:val="clear" w:color="auto" w:fill="FFFFFF"/>
        </w:rPr>
        <w:t>In</w:t>
      </w:r>
      <w:r>
        <w:rPr>
          <w:rStyle w:val="normaltextrun"/>
          <w:color w:val="000000"/>
          <w:shd w:val="clear" w:color="auto" w:fill="FFFFFF"/>
        </w:rPr>
        <w:t> People. [online] Investors in People. Available at: &lt;https://www.investorsinpeople.com/knowledge/transformational-leadership/&gt; [Accessed 13 March 2020].</w:t>
      </w:r>
      <w:r>
        <w:rPr>
          <w:rStyle w:val="eop"/>
          <w:rFonts w:eastAsiaTheme="majorEastAsia"/>
        </w:rPr>
        <w:t> </w:t>
      </w:r>
    </w:p>
    <w:p w14:paraId="57B7B1A9"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3D27825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Samad, S., 2012. The Influence of Innovation an</w:t>
      </w:r>
      <w:r>
        <w:rPr>
          <w:rStyle w:val="normaltextrun"/>
          <w:color w:val="000000"/>
          <w:shd w:val="clear" w:color="auto" w:fill="FFFFFF"/>
        </w:rPr>
        <w:t>d Transformational Leadership on Organizational Performance. </w:t>
      </w:r>
      <w:r>
        <w:rPr>
          <w:rStyle w:val="normaltextrun"/>
          <w:color w:val="000000"/>
        </w:rPr>
        <w:t>Procedia - Social and Behavioral Sciences, [online] 57, pp.486-493. Available at: &lt;https://www.sciencedirect.com/science/article/pii/S1877042812046770&gt; [Accessed 15 March 2020].</w:t>
      </w:r>
      <w:r>
        <w:rPr>
          <w:rStyle w:val="eop"/>
          <w:rFonts w:eastAsiaTheme="majorEastAsia"/>
        </w:rPr>
        <w:t> </w:t>
      </w:r>
    </w:p>
    <w:p w14:paraId="2FBF9381"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638A7E2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 xml:space="preserve">Thompson, G., </w:t>
      </w:r>
      <w:r>
        <w:rPr>
          <w:rStyle w:val="normaltextrun"/>
          <w:color w:val="000000"/>
          <w:shd w:val="clear" w:color="auto" w:fill="FFFFFF"/>
        </w:rPr>
        <w:t>2015. Innovation: Transformational Verses Servant Leadership. Research Gate, [online] 1(1), pp.3-8. Available at: &lt;https://www.researchgate.net/publication/277397653_Innovation_Transformational_Verses_Servant_Leadership&gt; [Accessed 13 March 2020].</w:t>
      </w:r>
      <w:r>
        <w:rPr>
          <w:rStyle w:val="eop"/>
          <w:rFonts w:eastAsiaTheme="majorEastAsia"/>
        </w:rPr>
        <w:t> </w:t>
      </w:r>
    </w:p>
    <w:p w14:paraId="531754A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41181989"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lang w:val="en-US"/>
        </w:rPr>
        <w:t>Turner</w:t>
      </w:r>
      <w:r>
        <w:rPr>
          <w:rStyle w:val="normaltextrun"/>
          <w:color w:val="000000"/>
          <w:lang w:val="en-US"/>
        </w:rPr>
        <w:t>, J. R., Baker, R. &amp; Morris, M., 2017. Complex Adaptive Systems: Adapting and Managing Teams and Team Conflict. </w:t>
      </w:r>
      <w:r>
        <w:rPr>
          <w:rStyle w:val="spellingerror"/>
          <w:color w:val="000000"/>
          <w:lang w:val="en-US"/>
        </w:rPr>
        <w:t>s.l.:Interscope</w:t>
      </w:r>
      <w:r>
        <w:rPr>
          <w:rStyle w:val="normaltextrun"/>
          <w:color w:val="000000"/>
          <w:lang w:val="en-US"/>
        </w:rPr>
        <w:t> .</w:t>
      </w:r>
      <w:r>
        <w:rPr>
          <w:rStyle w:val="eop"/>
          <w:rFonts w:eastAsiaTheme="majorEastAsia"/>
        </w:rPr>
        <w:t> </w:t>
      </w:r>
    </w:p>
    <w:p w14:paraId="54986872"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75EBC8C9" w14:textId="77777777" w:rsidR="008B3790" w:rsidRDefault="00283B43" w:rsidP="008B3790">
      <w:pPr>
        <w:pStyle w:val="paragraph"/>
        <w:shd w:val="clear" w:color="auto" w:fill="FFFFFF"/>
        <w:spacing w:before="0" w:beforeAutospacing="0" w:after="0" w:afterAutospacing="0"/>
        <w:textAlignment w:val="baseline"/>
        <w:rPr>
          <w:rStyle w:val="normaltextrun"/>
          <w:color w:val="000000"/>
          <w:shd w:val="clear" w:color="auto" w:fill="FFFFFF"/>
        </w:rPr>
      </w:pPr>
      <w:r>
        <w:rPr>
          <w:rStyle w:val="normaltextrun"/>
          <w:color w:val="000000"/>
          <w:shd w:val="clear" w:color="auto" w:fill="FFFFFF"/>
        </w:rPr>
        <w:t>Uhl</w:t>
      </w:r>
      <w:r>
        <w:rPr>
          <w:rStyle w:val="normaltextrun"/>
          <w:color w:val="000000"/>
          <w:shd w:val="clear" w:color="auto" w:fill="FFFFFF"/>
        </w:rPr>
        <w:t xml:space="preserve">-Bien, M., Marion, R. &amp; McKelvey, B. (2007) Complexity Leadership Theory: Shifting </w:t>
      </w:r>
    </w:p>
    <w:p w14:paraId="7182AC05"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leadership from the industrial age to the knowledge era. The Leadership Quarterly, 18(4), pp. 298-318.</w:t>
      </w:r>
      <w:r>
        <w:rPr>
          <w:rStyle w:val="eop"/>
          <w:rFonts w:eastAsiaTheme="majorEastAsia"/>
        </w:rPr>
        <w:t> </w:t>
      </w:r>
    </w:p>
    <w:p w14:paraId="3D0E3653" w14:textId="77777777" w:rsidR="008B3790"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6546E76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White, S., 2018. </w:t>
      </w:r>
      <w:r>
        <w:rPr>
          <w:rStyle w:val="normaltextrun"/>
          <w:color w:val="000000"/>
        </w:rPr>
        <w:t>What Is Transformational Leadership? A Model </w:t>
      </w:r>
      <w:r>
        <w:rPr>
          <w:rStyle w:val="contextualspellingandgrammarerror"/>
          <w:color w:val="000000"/>
        </w:rPr>
        <w:t>For</w:t>
      </w:r>
      <w:r>
        <w:rPr>
          <w:rStyle w:val="normaltextrun"/>
          <w:color w:val="000000"/>
        </w:rPr>
        <w:t> S</w:t>
      </w:r>
      <w:r>
        <w:rPr>
          <w:rStyle w:val="normaltextrun"/>
          <w:color w:val="000000"/>
        </w:rPr>
        <w:t>parking Innovation. [online] CIO. Available at: &lt;https://www.cio.com/article/3257184/what-is-transformational-leadership-a-model-for-motivating-innovation.html&gt; [Accessed 15 March 2020].</w:t>
      </w:r>
      <w:r>
        <w:rPr>
          <w:rStyle w:val="eop"/>
          <w:rFonts w:eastAsiaTheme="majorEastAsia"/>
        </w:rPr>
        <w:t> </w:t>
      </w:r>
    </w:p>
    <w:p w14:paraId="6C27CDFA"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4E15EA2D"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Yoshida, D., 2014. Does servant leadership foster creativity and i</w:t>
      </w:r>
      <w:r>
        <w:rPr>
          <w:rStyle w:val="normaltextrun"/>
          <w:color w:val="000000"/>
          <w:shd w:val="clear" w:color="auto" w:fill="FFFFFF"/>
        </w:rPr>
        <w:t>nnovation? A multi-level mediation study of identification and prototypicality. Journal of Business Research, [online] 67(7), pp.1395-1404. Available at: &lt;https://www.sciencedirect.com/science/article/abs/pii/S0148296313003111&gt; [Accessed 13 March 2020].</w:t>
      </w:r>
      <w:r>
        <w:rPr>
          <w:rStyle w:val="eop"/>
          <w:rFonts w:eastAsiaTheme="majorEastAsia"/>
        </w:rPr>
        <w:t> </w:t>
      </w:r>
    </w:p>
    <w:p w14:paraId="39C5B204"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eastAsiaTheme="majorEastAsia"/>
        </w:rPr>
        <w:t> </w:t>
      </w:r>
    </w:p>
    <w:p w14:paraId="704B0BFB"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shd w:val="clear" w:color="auto" w:fill="FFFFFF"/>
        </w:rPr>
        <w:t>Yuan, F. and Woodman, R., 2010. Innovative Behavior in the Workplace: The Role of Performance and Image Outcome Expectations. Academy of Management Journal, [online] 53(2), pp.323-342. Available at: &lt;https://psycnet.apa.org/record/2010-10207-005&gt; [Accesse</w:t>
      </w:r>
      <w:r>
        <w:rPr>
          <w:rStyle w:val="normaltextrun"/>
          <w:color w:val="000000"/>
          <w:shd w:val="clear" w:color="auto" w:fill="FFFFFF"/>
        </w:rPr>
        <w:t>d 13 March 2020].</w:t>
      </w:r>
      <w:r>
        <w:rPr>
          <w:rStyle w:val="eop"/>
          <w:rFonts w:eastAsiaTheme="majorEastAsia"/>
        </w:rPr>
        <w:t> </w:t>
      </w:r>
    </w:p>
    <w:p w14:paraId="0A1795CC" w14:textId="77777777" w:rsidR="008B3790" w:rsidRDefault="00283B43" w:rsidP="008B379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000000"/>
        </w:rPr>
        <w:t> </w:t>
      </w:r>
      <w:r>
        <w:rPr>
          <w:rStyle w:val="eop"/>
          <w:rFonts w:eastAsiaTheme="majorEastAsia"/>
        </w:rPr>
        <w:t> </w:t>
      </w:r>
    </w:p>
    <w:p w14:paraId="45DA5F18" w14:textId="77777777" w:rsidR="008B3790" w:rsidRDefault="00283B43" w:rsidP="008B3790">
      <w:pPr>
        <w:pStyle w:val="paragraph"/>
        <w:spacing w:before="0" w:beforeAutospacing="0" w:after="0" w:afterAutospacing="0"/>
        <w:textAlignment w:val="baseline"/>
        <w:rPr>
          <w:rFonts w:ascii="Segoe UI" w:hAnsi="Segoe UI" w:cs="Segoe UI"/>
          <w:sz w:val="18"/>
          <w:szCs w:val="18"/>
        </w:rPr>
      </w:pPr>
      <w:r>
        <w:rPr>
          <w:rStyle w:val="normaltextrun"/>
          <w:color w:val="373A3C"/>
        </w:rPr>
        <w:t> </w:t>
      </w:r>
      <w:r>
        <w:rPr>
          <w:rStyle w:val="eop"/>
          <w:rFonts w:eastAsiaTheme="majorEastAsia"/>
        </w:rPr>
        <w:t> </w:t>
      </w:r>
    </w:p>
    <w:p w14:paraId="657EE718" w14:textId="77777777" w:rsidR="008B3790" w:rsidRDefault="00283B43" w:rsidP="008B3790">
      <w:pPr>
        <w:pStyle w:val="paragraph"/>
        <w:spacing w:before="0" w:beforeAutospacing="0" w:after="0" w:afterAutospacing="0"/>
        <w:textAlignment w:val="baseline"/>
        <w:rPr>
          <w:rFonts w:ascii="Segoe UI" w:hAnsi="Segoe UI" w:cs="Segoe UI"/>
          <w:sz w:val="18"/>
          <w:szCs w:val="18"/>
        </w:rPr>
      </w:pPr>
      <w:r>
        <w:rPr>
          <w:rStyle w:val="normaltextrun"/>
          <w:color w:val="2F5496"/>
          <w:lang w:val="en-US"/>
        </w:rPr>
        <w:t> </w:t>
      </w:r>
      <w:r>
        <w:rPr>
          <w:rStyle w:val="eop"/>
          <w:rFonts w:eastAsiaTheme="majorEastAsia"/>
        </w:rPr>
        <w:t> </w:t>
      </w:r>
    </w:p>
    <w:p w14:paraId="50747995" w14:textId="77777777" w:rsidR="004C150E" w:rsidRPr="000739EE" w:rsidRDefault="004C150E" w:rsidP="000739EE"/>
    <w:sectPr w:rsidR="004C150E" w:rsidRPr="000739EE" w:rsidSect="00733CE1">
      <w:footerReference w:type="default" r:id="rId12"/>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6631C" w14:textId="77777777" w:rsidR="00000000" w:rsidRDefault="00283B43">
      <w:pPr>
        <w:spacing w:after="0" w:line="240" w:lineRule="auto"/>
      </w:pPr>
      <w:r>
        <w:separator/>
      </w:r>
    </w:p>
  </w:endnote>
  <w:endnote w:type="continuationSeparator" w:id="0">
    <w:p w14:paraId="3EB3BF41" w14:textId="77777777" w:rsidR="00000000" w:rsidRDefault="00283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848113"/>
      <w:docPartObj>
        <w:docPartGallery w:val="Page Numbers (Bottom of Page)"/>
        <w:docPartUnique/>
      </w:docPartObj>
    </w:sdtPr>
    <w:sdtEndPr>
      <w:rPr>
        <w:noProof/>
      </w:rPr>
    </w:sdtEndPr>
    <w:sdtContent>
      <w:p w14:paraId="3C3D2D2F" w14:textId="77777777" w:rsidR="00C1401F" w:rsidRDefault="00283B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B4230" w14:textId="77777777" w:rsidR="00C1401F" w:rsidRDefault="00C14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80645" w14:textId="77777777" w:rsidR="00000000" w:rsidRDefault="00283B43">
      <w:pPr>
        <w:spacing w:after="0" w:line="240" w:lineRule="auto"/>
      </w:pPr>
      <w:r>
        <w:separator/>
      </w:r>
    </w:p>
  </w:footnote>
  <w:footnote w:type="continuationSeparator" w:id="0">
    <w:p w14:paraId="7FA25C8A" w14:textId="77777777" w:rsidR="00000000" w:rsidRDefault="00283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92B00"/>
    <w:multiLevelType w:val="multilevel"/>
    <w:tmpl w:val="A5C88142"/>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5B9668D"/>
    <w:multiLevelType w:val="multilevel"/>
    <w:tmpl w:val="FF2285A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F8"/>
    <w:rsid w:val="00001D00"/>
    <w:rsid w:val="00003DB9"/>
    <w:rsid w:val="00004C41"/>
    <w:rsid w:val="00012C1C"/>
    <w:rsid w:val="00017EAD"/>
    <w:rsid w:val="00021189"/>
    <w:rsid w:val="00022724"/>
    <w:rsid w:val="0002603B"/>
    <w:rsid w:val="0004273D"/>
    <w:rsid w:val="00042AC0"/>
    <w:rsid w:val="00044E07"/>
    <w:rsid w:val="00060172"/>
    <w:rsid w:val="00063CD0"/>
    <w:rsid w:val="0006439B"/>
    <w:rsid w:val="000739EE"/>
    <w:rsid w:val="00074A55"/>
    <w:rsid w:val="00074AF1"/>
    <w:rsid w:val="00085713"/>
    <w:rsid w:val="00093AC7"/>
    <w:rsid w:val="000957CF"/>
    <w:rsid w:val="000A1B47"/>
    <w:rsid w:val="000A2198"/>
    <w:rsid w:val="000A303A"/>
    <w:rsid w:val="000A308C"/>
    <w:rsid w:val="000B1605"/>
    <w:rsid w:val="000B3063"/>
    <w:rsid w:val="000B3285"/>
    <w:rsid w:val="000B6367"/>
    <w:rsid w:val="000C1984"/>
    <w:rsid w:val="000C1DD9"/>
    <w:rsid w:val="000D0877"/>
    <w:rsid w:val="000E22CB"/>
    <w:rsid w:val="000F3288"/>
    <w:rsid w:val="000F4827"/>
    <w:rsid w:val="000F71F1"/>
    <w:rsid w:val="0010039C"/>
    <w:rsid w:val="00103AA5"/>
    <w:rsid w:val="00105A6E"/>
    <w:rsid w:val="00107AB8"/>
    <w:rsid w:val="001168AE"/>
    <w:rsid w:val="00132DAC"/>
    <w:rsid w:val="00137348"/>
    <w:rsid w:val="0014190B"/>
    <w:rsid w:val="0015085E"/>
    <w:rsid w:val="00161E69"/>
    <w:rsid w:val="00161FF6"/>
    <w:rsid w:val="00171AF4"/>
    <w:rsid w:val="00187702"/>
    <w:rsid w:val="00193084"/>
    <w:rsid w:val="001B34D6"/>
    <w:rsid w:val="001B7900"/>
    <w:rsid w:val="001C1EA0"/>
    <w:rsid w:val="001C26B4"/>
    <w:rsid w:val="001D1B9A"/>
    <w:rsid w:val="001D43B9"/>
    <w:rsid w:val="001F1293"/>
    <w:rsid w:val="001F13EE"/>
    <w:rsid w:val="002007C8"/>
    <w:rsid w:val="002013BD"/>
    <w:rsid w:val="00203090"/>
    <w:rsid w:val="00213136"/>
    <w:rsid w:val="00214BE7"/>
    <w:rsid w:val="00220E4B"/>
    <w:rsid w:val="00222338"/>
    <w:rsid w:val="0023072F"/>
    <w:rsid w:val="00240999"/>
    <w:rsid w:val="002441C2"/>
    <w:rsid w:val="002453F8"/>
    <w:rsid w:val="00254B09"/>
    <w:rsid w:val="0026025C"/>
    <w:rsid w:val="00265228"/>
    <w:rsid w:val="00267525"/>
    <w:rsid w:val="00277124"/>
    <w:rsid w:val="00283B43"/>
    <w:rsid w:val="002A4EFB"/>
    <w:rsid w:val="002A79E2"/>
    <w:rsid w:val="002B251F"/>
    <w:rsid w:val="002B28F3"/>
    <w:rsid w:val="002B64C8"/>
    <w:rsid w:val="002B6E56"/>
    <w:rsid w:val="002C1C51"/>
    <w:rsid w:val="002D03D4"/>
    <w:rsid w:val="002D0BA4"/>
    <w:rsid w:val="002D23B0"/>
    <w:rsid w:val="002E18A2"/>
    <w:rsid w:val="002E2220"/>
    <w:rsid w:val="002F78C1"/>
    <w:rsid w:val="00300D08"/>
    <w:rsid w:val="00304E12"/>
    <w:rsid w:val="0030629E"/>
    <w:rsid w:val="0030635F"/>
    <w:rsid w:val="003071A4"/>
    <w:rsid w:val="00317174"/>
    <w:rsid w:val="00317963"/>
    <w:rsid w:val="00322AF1"/>
    <w:rsid w:val="0032610F"/>
    <w:rsid w:val="00326A21"/>
    <w:rsid w:val="003271A6"/>
    <w:rsid w:val="0033132E"/>
    <w:rsid w:val="0033445D"/>
    <w:rsid w:val="00341169"/>
    <w:rsid w:val="003433B7"/>
    <w:rsid w:val="0034649E"/>
    <w:rsid w:val="003477DB"/>
    <w:rsid w:val="0035534B"/>
    <w:rsid w:val="00360256"/>
    <w:rsid w:val="0036346F"/>
    <w:rsid w:val="00366DAA"/>
    <w:rsid w:val="003752D4"/>
    <w:rsid w:val="00375A32"/>
    <w:rsid w:val="00375D58"/>
    <w:rsid w:val="003830BE"/>
    <w:rsid w:val="00384A17"/>
    <w:rsid w:val="00384A56"/>
    <w:rsid w:val="003967F2"/>
    <w:rsid w:val="003A4083"/>
    <w:rsid w:val="003A71C4"/>
    <w:rsid w:val="003B5493"/>
    <w:rsid w:val="003B6318"/>
    <w:rsid w:val="003B7085"/>
    <w:rsid w:val="003C64A7"/>
    <w:rsid w:val="003D1406"/>
    <w:rsid w:val="003D20E4"/>
    <w:rsid w:val="003D3EBB"/>
    <w:rsid w:val="003D5172"/>
    <w:rsid w:val="003D6EC9"/>
    <w:rsid w:val="003E1230"/>
    <w:rsid w:val="003E300E"/>
    <w:rsid w:val="003F63EF"/>
    <w:rsid w:val="004068DF"/>
    <w:rsid w:val="004160C2"/>
    <w:rsid w:val="00416918"/>
    <w:rsid w:val="00416F51"/>
    <w:rsid w:val="00417F98"/>
    <w:rsid w:val="0042203E"/>
    <w:rsid w:val="004302B1"/>
    <w:rsid w:val="004306E6"/>
    <w:rsid w:val="00431EB1"/>
    <w:rsid w:val="00433233"/>
    <w:rsid w:val="00442493"/>
    <w:rsid w:val="0044279D"/>
    <w:rsid w:val="004440BC"/>
    <w:rsid w:val="004465A3"/>
    <w:rsid w:val="00446E37"/>
    <w:rsid w:val="00454F39"/>
    <w:rsid w:val="00462498"/>
    <w:rsid w:val="004632BD"/>
    <w:rsid w:val="00467771"/>
    <w:rsid w:val="00472213"/>
    <w:rsid w:val="00481058"/>
    <w:rsid w:val="004850AC"/>
    <w:rsid w:val="004854DA"/>
    <w:rsid w:val="004975DD"/>
    <w:rsid w:val="004A0383"/>
    <w:rsid w:val="004A412E"/>
    <w:rsid w:val="004A77C6"/>
    <w:rsid w:val="004B0160"/>
    <w:rsid w:val="004B32B8"/>
    <w:rsid w:val="004C150E"/>
    <w:rsid w:val="004D381B"/>
    <w:rsid w:val="004D6D08"/>
    <w:rsid w:val="004E1D7C"/>
    <w:rsid w:val="004E7617"/>
    <w:rsid w:val="004F5BF2"/>
    <w:rsid w:val="005025E4"/>
    <w:rsid w:val="005125CE"/>
    <w:rsid w:val="005224F1"/>
    <w:rsid w:val="005402D0"/>
    <w:rsid w:val="00541417"/>
    <w:rsid w:val="00544A61"/>
    <w:rsid w:val="005506CF"/>
    <w:rsid w:val="005517CC"/>
    <w:rsid w:val="0055449C"/>
    <w:rsid w:val="00561523"/>
    <w:rsid w:val="00564F76"/>
    <w:rsid w:val="00565049"/>
    <w:rsid w:val="0057639A"/>
    <w:rsid w:val="00580B7C"/>
    <w:rsid w:val="00592824"/>
    <w:rsid w:val="00594D99"/>
    <w:rsid w:val="00596A61"/>
    <w:rsid w:val="005A54C4"/>
    <w:rsid w:val="005A7523"/>
    <w:rsid w:val="005B5BD0"/>
    <w:rsid w:val="005B694E"/>
    <w:rsid w:val="005C0BE5"/>
    <w:rsid w:val="005D4240"/>
    <w:rsid w:val="005E3B41"/>
    <w:rsid w:val="005E6DA2"/>
    <w:rsid w:val="005E748B"/>
    <w:rsid w:val="005F5991"/>
    <w:rsid w:val="005F5FF5"/>
    <w:rsid w:val="00604600"/>
    <w:rsid w:val="00605238"/>
    <w:rsid w:val="006126A7"/>
    <w:rsid w:val="00617644"/>
    <w:rsid w:val="00617FA8"/>
    <w:rsid w:val="00623978"/>
    <w:rsid w:val="0062422A"/>
    <w:rsid w:val="006250D4"/>
    <w:rsid w:val="00625653"/>
    <w:rsid w:val="00626CF3"/>
    <w:rsid w:val="00632276"/>
    <w:rsid w:val="00632921"/>
    <w:rsid w:val="006348CA"/>
    <w:rsid w:val="006364FE"/>
    <w:rsid w:val="006403B5"/>
    <w:rsid w:val="00642784"/>
    <w:rsid w:val="006455B8"/>
    <w:rsid w:val="00647734"/>
    <w:rsid w:val="006871C8"/>
    <w:rsid w:val="006906A9"/>
    <w:rsid w:val="0069080B"/>
    <w:rsid w:val="00690F3D"/>
    <w:rsid w:val="00691DD0"/>
    <w:rsid w:val="00693019"/>
    <w:rsid w:val="006954F6"/>
    <w:rsid w:val="006A26E7"/>
    <w:rsid w:val="006A37EB"/>
    <w:rsid w:val="006B65DD"/>
    <w:rsid w:val="006D12CD"/>
    <w:rsid w:val="006D18FD"/>
    <w:rsid w:val="006D6B60"/>
    <w:rsid w:val="006E433B"/>
    <w:rsid w:val="006E6C4C"/>
    <w:rsid w:val="006F33CE"/>
    <w:rsid w:val="00706FCE"/>
    <w:rsid w:val="007136DA"/>
    <w:rsid w:val="00715CFA"/>
    <w:rsid w:val="00715DA1"/>
    <w:rsid w:val="0071638A"/>
    <w:rsid w:val="0072027D"/>
    <w:rsid w:val="0072649B"/>
    <w:rsid w:val="007305BD"/>
    <w:rsid w:val="00730BAD"/>
    <w:rsid w:val="00731249"/>
    <w:rsid w:val="00733CE1"/>
    <w:rsid w:val="00736972"/>
    <w:rsid w:val="00751E4B"/>
    <w:rsid w:val="00751F6C"/>
    <w:rsid w:val="007543CD"/>
    <w:rsid w:val="00754C0D"/>
    <w:rsid w:val="007602FB"/>
    <w:rsid w:val="00763B0E"/>
    <w:rsid w:val="00765CE3"/>
    <w:rsid w:val="00767CCF"/>
    <w:rsid w:val="007767CA"/>
    <w:rsid w:val="0078008F"/>
    <w:rsid w:val="00782393"/>
    <w:rsid w:val="00782FFE"/>
    <w:rsid w:val="00783E94"/>
    <w:rsid w:val="0078596D"/>
    <w:rsid w:val="00791507"/>
    <w:rsid w:val="00796B20"/>
    <w:rsid w:val="00797B24"/>
    <w:rsid w:val="007A1F17"/>
    <w:rsid w:val="007A5371"/>
    <w:rsid w:val="007B3D44"/>
    <w:rsid w:val="007B4FB6"/>
    <w:rsid w:val="007B75C9"/>
    <w:rsid w:val="007C348D"/>
    <w:rsid w:val="007C59D9"/>
    <w:rsid w:val="007D252E"/>
    <w:rsid w:val="007E03FE"/>
    <w:rsid w:val="007E461D"/>
    <w:rsid w:val="007E5356"/>
    <w:rsid w:val="007F65B1"/>
    <w:rsid w:val="00806FD8"/>
    <w:rsid w:val="00810E22"/>
    <w:rsid w:val="0082093D"/>
    <w:rsid w:val="00822B8D"/>
    <w:rsid w:val="00824161"/>
    <w:rsid w:val="0082547B"/>
    <w:rsid w:val="00832B2A"/>
    <w:rsid w:val="0083329D"/>
    <w:rsid w:val="00841469"/>
    <w:rsid w:val="0084191C"/>
    <w:rsid w:val="00852A9E"/>
    <w:rsid w:val="0085597C"/>
    <w:rsid w:val="00857272"/>
    <w:rsid w:val="0086186E"/>
    <w:rsid w:val="00866A92"/>
    <w:rsid w:val="00877FC2"/>
    <w:rsid w:val="00880A93"/>
    <w:rsid w:val="00882513"/>
    <w:rsid w:val="00887CAC"/>
    <w:rsid w:val="008A1FB0"/>
    <w:rsid w:val="008A76A4"/>
    <w:rsid w:val="008A7FA5"/>
    <w:rsid w:val="008B3790"/>
    <w:rsid w:val="008B590F"/>
    <w:rsid w:val="008B7DE7"/>
    <w:rsid w:val="008C028C"/>
    <w:rsid w:val="008E056E"/>
    <w:rsid w:val="008E3309"/>
    <w:rsid w:val="008E64A5"/>
    <w:rsid w:val="008F53A4"/>
    <w:rsid w:val="00904E8B"/>
    <w:rsid w:val="009051A3"/>
    <w:rsid w:val="00906E08"/>
    <w:rsid w:val="009254CF"/>
    <w:rsid w:val="00933DB0"/>
    <w:rsid w:val="00934E89"/>
    <w:rsid w:val="00935D53"/>
    <w:rsid w:val="009429C8"/>
    <w:rsid w:val="009430EA"/>
    <w:rsid w:val="00947CCA"/>
    <w:rsid w:val="00951015"/>
    <w:rsid w:val="00952519"/>
    <w:rsid w:val="00957564"/>
    <w:rsid w:val="009617C5"/>
    <w:rsid w:val="00976272"/>
    <w:rsid w:val="00984358"/>
    <w:rsid w:val="00984B0D"/>
    <w:rsid w:val="00985F12"/>
    <w:rsid w:val="009B40BB"/>
    <w:rsid w:val="009B4FBD"/>
    <w:rsid w:val="009C0689"/>
    <w:rsid w:val="009C101F"/>
    <w:rsid w:val="009C1058"/>
    <w:rsid w:val="009C45BB"/>
    <w:rsid w:val="009D130D"/>
    <w:rsid w:val="009D390D"/>
    <w:rsid w:val="009D3AB6"/>
    <w:rsid w:val="009E1716"/>
    <w:rsid w:val="009E233C"/>
    <w:rsid w:val="009E25B3"/>
    <w:rsid w:val="009F013C"/>
    <w:rsid w:val="009F02DE"/>
    <w:rsid w:val="009F6CF4"/>
    <w:rsid w:val="00A10A35"/>
    <w:rsid w:val="00A150C8"/>
    <w:rsid w:val="00A209A7"/>
    <w:rsid w:val="00A211C1"/>
    <w:rsid w:val="00A21E47"/>
    <w:rsid w:val="00A223BE"/>
    <w:rsid w:val="00A25900"/>
    <w:rsid w:val="00A321ED"/>
    <w:rsid w:val="00A35B46"/>
    <w:rsid w:val="00A41FA3"/>
    <w:rsid w:val="00A43B6D"/>
    <w:rsid w:val="00A734E2"/>
    <w:rsid w:val="00A76280"/>
    <w:rsid w:val="00A771F9"/>
    <w:rsid w:val="00A8230A"/>
    <w:rsid w:val="00A83A68"/>
    <w:rsid w:val="00A849D1"/>
    <w:rsid w:val="00A85A98"/>
    <w:rsid w:val="00A92270"/>
    <w:rsid w:val="00A93E75"/>
    <w:rsid w:val="00AA07FB"/>
    <w:rsid w:val="00AA7C47"/>
    <w:rsid w:val="00AB2CC7"/>
    <w:rsid w:val="00AB3B63"/>
    <w:rsid w:val="00AD239F"/>
    <w:rsid w:val="00AE0682"/>
    <w:rsid w:val="00AE76E1"/>
    <w:rsid w:val="00AF1520"/>
    <w:rsid w:val="00AF7203"/>
    <w:rsid w:val="00B005A9"/>
    <w:rsid w:val="00B01059"/>
    <w:rsid w:val="00B11E3A"/>
    <w:rsid w:val="00B14B1C"/>
    <w:rsid w:val="00B1737C"/>
    <w:rsid w:val="00B25F5C"/>
    <w:rsid w:val="00B2710E"/>
    <w:rsid w:val="00B2744E"/>
    <w:rsid w:val="00B33F82"/>
    <w:rsid w:val="00B365EC"/>
    <w:rsid w:val="00B419EF"/>
    <w:rsid w:val="00B43A31"/>
    <w:rsid w:val="00B525BE"/>
    <w:rsid w:val="00B56B3D"/>
    <w:rsid w:val="00B61CC6"/>
    <w:rsid w:val="00B63292"/>
    <w:rsid w:val="00B7008D"/>
    <w:rsid w:val="00B70BAE"/>
    <w:rsid w:val="00B74062"/>
    <w:rsid w:val="00B76454"/>
    <w:rsid w:val="00B82164"/>
    <w:rsid w:val="00B86A39"/>
    <w:rsid w:val="00BA2DFD"/>
    <w:rsid w:val="00BB0676"/>
    <w:rsid w:val="00BB0F2E"/>
    <w:rsid w:val="00BB589E"/>
    <w:rsid w:val="00BC04A8"/>
    <w:rsid w:val="00BD75EC"/>
    <w:rsid w:val="00BE5BE1"/>
    <w:rsid w:val="00BE6594"/>
    <w:rsid w:val="00BF0088"/>
    <w:rsid w:val="00BF0224"/>
    <w:rsid w:val="00BF1D3D"/>
    <w:rsid w:val="00C01CC8"/>
    <w:rsid w:val="00C03F0E"/>
    <w:rsid w:val="00C04087"/>
    <w:rsid w:val="00C13EFF"/>
    <w:rsid w:val="00C1401F"/>
    <w:rsid w:val="00C205AA"/>
    <w:rsid w:val="00C2270B"/>
    <w:rsid w:val="00C34730"/>
    <w:rsid w:val="00C34A5E"/>
    <w:rsid w:val="00C417AB"/>
    <w:rsid w:val="00C455A6"/>
    <w:rsid w:val="00C51AA2"/>
    <w:rsid w:val="00C66692"/>
    <w:rsid w:val="00C66762"/>
    <w:rsid w:val="00C738D6"/>
    <w:rsid w:val="00C75FF8"/>
    <w:rsid w:val="00C77128"/>
    <w:rsid w:val="00C83B40"/>
    <w:rsid w:val="00C83BEB"/>
    <w:rsid w:val="00CA116A"/>
    <w:rsid w:val="00CA4015"/>
    <w:rsid w:val="00CA4BFB"/>
    <w:rsid w:val="00CB0444"/>
    <w:rsid w:val="00CB7702"/>
    <w:rsid w:val="00CC37C4"/>
    <w:rsid w:val="00CD21E8"/>
    <w:rsid w:val="00CD3C00"/>
    <w:rsid w:val="00CE6C9E"/>
    <w:rsid w:val="00CF199E"/>
    <w:rsid w:val="00CF68CF"/>
    <w:rsid w:val="00D05B6B"/>
    <w:rsid w:val="00D06EB4"/>
    <w:rsid w:val="00D16E04"/>
    <w:rsid w:val="00D235BC"/>
    <w:rsid w:val="00D23BB7"/>
    <w:rsid w:val="00D26B2F"/>
    <w:rsid w:val="00D306CD"/>
    <w:rsid w:val="00D32422"/>
    <w:rsid w:val="00D3301B"/>
    <w:rsid w:val="00D366AE"/>
    <w:rsid w:val="00D42A86"/>
    <w:rsid w:val="00D44572"/>
    <w:rsid w:val="00D47E7C"/>
    <w:rsid w:val="00D50328"/>
    <w:rsid w:val="00D5050C"/>
    <w:rsid w:val="00D52047"/>
    <w:rsid w:val="00D53448"/>
    <w:rsid w:val="00D545A9"/>
    <w:rsid w:val="00D62B00"/>
    <w:rsid w:val="00D67239"/>
    <w:rsid w:val="00D71326"/>
    <w:rsid w:val="00D77F4A"/>
    <w:rsid w:val="00D83E8C"/>
    <w:rsid w:val="00D93C93"/>
    <w:rsid w:val="00D95699"/>
    <w:rsid w:val="00DA1428"/>
    <w:rsid w:val="00DA53AC"/>
    <w:rsid w:val="00DA5DD6"/>
    <w:rsid w:val="00DB0565"/>
    <w:rsid w:val="00DB51D3"/>
    <w:rsid w:val="00DB6BB6"/>
    <w:rsid w:val="00DC4DDA"/>
    <w:rsid w:val="00DD16AE"/>
    <w:rsid w:val="00DD46BC"/>
    <w:rsid w:val="00DE393A"/>
    <w:rsid w:val="00DE733B"/>
    <w:rsid w:val="00E01FD1"/>
    <w:rsid w:val="00E073A5"/>
    <w:rsid w:val="00E1151B"/>
    <w:rsid w:val="00E15E31"/>
    <w:rsid w:val="00E179F2"/>
    <w:rsid w:val="00E20A05"/>
    <w:rsid w:val="00E30C1C"/>
    <w:rsid w:val="00E31743"/>
    <w:rsid w:val="00E32D0E"/>
    <w:rsid w:val="00E332C8"/>
    <w:rsid w:val="00E33B74"/>
    <w:rsid w:val="00E34F9A"/>
    <w:rsid w:val="00E402E4"/>
    <w:rsid w:val="00E406B2"/>
    <w:rsid w:val="00E45F6A"/>
    <w:rsid w:val="00E4651A"/>
    <w:rsid w:val="00E53BBD"/>
    <w:rsid w:val="00E542EB"/>
    <w:rsid w:val="00E54AA5"/>
    <w:rsid w:val="00E570EE"/>
    <w:rsid w:val="00E60390"/>
    <w:rsid w:val="00E606A0"/>
    <w:rsid w:val="00E626D2"/>
    <w:rsid w:val="00E63C2D"/>
    <w:rsid w:val="00E64E42"/>
    <w:rsid w:val="00E675E6"/>
    <w:rsid w:val="00E72508"/>
    <w:rsid w:val="00E8221C"/>
    <w:rsid w:val="00E83417"/>
    <w:rsid w:val="00E92FF6"/>
    <w:rsid w:val="00E93A73"/>
    <w:rsid w:val="00E94454"/>
    <w:rsid w:val="00E95734"/>
    <w:rsid w:val="00E962C0"/>
    <w:rsid w:val="00EA171C"/>
    <w:rsid w:val="00EA713A"/>
    <w:rsid w:val="00EB2ED1"/>
    <w:rsid w:val="00EC3655"/>
    <w:rsid w:val="00ED1233"/>
    <w:rsid w:val="00ED74D5"/>
    <w:rsid w:val="00EE1ABA"/>
    <w:rsid w:val="00EE3E6B"/>
    <w:rsid w:val="00EE68C3"/>
    <w:rsid w:val="00EF161D"/>
    <w:rsid w:val="00EF6334"/>
    <w:rsid w:val="00EF63A2"/>
    <w:rsid w:val="00F00F11"/>
    <w:rsid w:val="00F01481"/>
    <w:rsid w:val="00F02465"/>
    <w:rsid w:val="00F027E8"/>
    <w:rsid w:val="00F05A89"/>
    <w:rsid w:val="00F23E84"/>
    <w:rsid w:val="00F243B0"/>
    <w:rsid w:val="00F3156D"/>
    <w:rsid w:val="00F31931"/>
    <w:rsid w:val="00F42052"/>
    <w:rsid w:val="00F46E44"/>
    <w:rsid w:val="00F90126"/>
    <w:rsid w:val="00F9253C"/>
    <w:rsid w:val="00F935F4"/>
    <w:rsid w:val="00F96E10"/>
    <w:rsid w:val="00FA015F"/>
    <w:rsid w:val="00FA61E1"/>
    <w:rsid w:val="00FA678A"/>
    <w:rsid w:val="00FA6A1F"/>
    <w:rsid w:val="00FB060C"/>
    <w:rsid w:val="00FB3970"/>
    <w:rsid w:val="00FB4685"/>
    <w:rsid w:val="00FC1689"/>
    <w:rsid w:val="00FC2FF4"/>
    <w:rsid w:val="00FC6E52"/>
    <w:rsid w:val="00FD277D"/>
    <w:rsid w:val="00FD775B"/>
    <w:rsid w:val="00FE1528"/>
    <w:rsid w:val="00FE1CF9"/>
    <w:rsid w:val="00FE2E04"/>
    <w:rsid w:val="00FF3DF2"/>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B834"/>
  <w15:chartTrackingRefBased/>
  <w15:docId w15:val="{76600293-C5BF-4CA1-9199-6539D00E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1DD0"/>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4">
    <w:name w:val="heading 4"/>
    <w:basedOn w:val="Normal"/>
    <w:next w:val="Normal"/>
    <w:link w:val="Heading4Char"/>
    <w:uiPriority w:val="9"/>
    <w:semiHidden/>
    <w:unhideWhenUsed/>
    <w:qFormat/>
    <w:rsid w:val="00F027E8"/>
    <w:pPr>
      <w:keepNext/>
      <w:keepLines/>
      <w:spacing w:before="40" w:after="0"/>
      <w:outlineLvl w:val="3"/>
    </w:pPr>
    <w:rPr>
      <w:rFonts w:asciiTheme="majorHAnsi" w:eastAsiaTheme="majorEastAsia" w:hAnsiTheme="majorHAnsi" w:cstheme="majorBidi"/>
      <w:i/>
      <w:iCs/>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53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53F8"/>
    <w:rPr>
      <w:rFonts w:eastAsiaTheme="minorEastAsia"/>
      <w:lang w:val="en-US"/>
    </w:rPr>
  </w:style>
  <w:style w:type="character" w:customStyle="1" w:styleId="Heading1Char">
    <w:name w:val="Heading 1 Char"/>
    <w:basedOn w:val="DefaultParagraphFont"/>
    <w:link w:val="Heading1"/>
    <w:uiPriority w:val="9"/>
    <w:rsid w:val="00691DD0"/>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691DD0"/>
    <w:pPr>
      <w:ind w:left="720"/>
      <w:contextualSpacing/>
    </w:pPr>
  </w:style>
  <w:style w:type="character" w:customStyle="1" w:styleId="word">
    <w:name w:val="word"/>
    <w:basedOn w:val="DefaultParagraphFont"/>
    <w:rsid w:val="00193084"/>
  </w:style>
  <w:style w:type="paragraph" w:styleId="NormalWeb">
    <w:name w:val="Normal (Web)"/>
    <w:basedOn w:val="Normal"/>
    <w:uiPriority w:val="99"/>
    <w:unhideWhenUsed/>
    <w:rsid w:val="00C75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74062"/>
    <w:rPr>
      <w:i/>
      <w:iCs/>
    </w:rPr>
  </w:style>
  <w:style w:type="character" w:customStyle="1" w:styleId="e24kjd">
    <w:name w:val="e24kjd"/>
    <w:basedOn w:val="DefaultParagraphFont"/>
    <w:rsid w:val="007602FB"/>
  </w:style>
  <w:style w:type="character" w:styleId="Strong">
    <w:name w:val="Strong"/>
    <w:basedOn w:val="DefaultParagraphFont"/>
    <w:uiPriority w:val="22"/>
    <w:qFormat/>
    <w:rsid w:val="007602FB"/>
    <w:rPr>
      <w:b/>
      <w:bCs/>
    </w:rPr>
  </w:style>
  <w:style w:type="paragraph" w:styleId="Header">
    <w:name w:val="header"/>
    <w:basedOn w:val="Normal"/>
    <w:link w:val="HeaderChar"/>
    <w:uiPriority w:val="99"/>
    <w:unhideWhenUsed/>
    <w:rsid w:val="00C14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01F"/>
  </w:style>
  <w:style w:type="paragraph" w:styleId="Footer">
    <w:name w:val="footer"/>
    <w:basedOn w:val="Normal"/>
    <w:link w:val="FooterChar"/>
    <w:uiPriority w:val="99"/>
    <w:unhideWhenUsed/>
    <w:rsid w:val="00C14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01F"/>
  </w:style>
  <w:style w:type="paragraph" w:styleId="TOCHeading">
    <w:name w:val="TOC Heading"/>
    <w:basedOn w:val="Heading1"/>
    <w:next w:val="Normal"/>
    <w:uiPriority w:val="39"/>
    <w:unhideWhenUsed/>
    <w:qFormat/>
    <w:rsid w:val="00C1401F"/>
    <w:pPr>
      <w:outlineLvl w:val="9"/>
    </w:pPr>
    <w:rPr>
      <w:lang w:val="en-US"/>
    </w:rPr>
  </w:style>
  <w:style w:type="paragraph" w:styleId="TOC1">
    <w:name w:val="toc 1"/>
    <w:basedOn w:val="Normal"/>
    <w:next w:val="Normal"/>
    <w:autoRedefine/>
    <w:uiPriority w:val="39"/>
    <w:unhideWhenUsed/>
    <w:rsid w:val="00C1401F"/>
    <w:pPr>
      <w:spacing w:after="100"/>
    </w:pPr>
  </w:style>
  <w:style w:type="character" w:styleId="Hyperlink">
    <w:name w:val="Hyperlink"/>
    <w:basedOn w:val="DefaultParagraphFont"/>
    <w:uiPriority w:val="99"/>
    <w:unhideWhenUsed/>
    <w:rsid w:val="00C1401F"/>
    <w:rPr>
      <w:color w:val="6EAC1C" w:themeColor="hyperlink"/>
      <w:u w:val="single"/>
    </w:rPr>
  </w:style>
  <w:style w:type="character" w:customStyle="1" w:styleId="Heading4Char">
    <w:name w:val="Heading 4 Char"/>
    <w:basedOn w:val="DefaultParagraphFont"/>
    <w:link w:val="Heading4"/>
    <w:uiPriority w:val="9"/>
    <w:semiHidden/>
    <w:rsid w:val="00F027E8"/>
    <w:rPr>
      <w:rFonts w:asciiTheme="majorHAnsi" w:eastAsiaTheme="majorEastAsia" w:hAnsiTheme="majorHAnsi" w:cstheme="majorBidi"/>
      <w:i/>
      <w:iCs/>
      <w:color w:val="1481AB" w:themeColor="accent1" w:themeShade="BF"/>
    </w:rPr>
  </w:style>
  <w:style w:type="paragraph" w:styleId="BalloonText">
    <w:name w:val="Balloon Text"/>
    <w:basedOn w:val="Normal"/>
    <w:link w:val="BalloonTextChar"/>
    <w:uiPriority w:val="99"/>
    <w:semiHidden/>
    <w:unhideWhenUsed/>
    <w:rsid w:val="003062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29E"/>
    <w:rPr>
      <w:rFonts w:ascii="Segoe UI" w:hAnsi="Segoe UI" w:cs="Segoe UI"/>
      <w:sz w:val="18"/>
      <w:szCs w:val="18"/>
    </w:rPr>
  </w:style>
  <w:style w:type="character" w:styleId="CommentReference">
    <w:name w:val="annotation reference"/>
    <w:basedOn w:val="DefaultParagraphFont"/>
    <w:uiPriority w:val="99"/>
    <w:semiHidden/>
    <w:unhideWhenUsed/>
    <w:rsid w:val="0030629E"/>
    <w:rPr>
      <w:sz w:val="16"/>
      <w:szCs w:val="16"/>
    </w:rPr>
  </w:style>
  <w:style w:type="paragraph" w:styleId="CommentText">
    <w:name w:val="annotation text"/>
    <w:basedOn w:val="Normal"/>
    <w:link w:val="CommentTextChar"/>
    <w:uiPriority w:val="99"/>
    <w:semiHidden/>
    <w:unhideWhenUsed/>
    <w:rsid w:val="0030629E"/>
    <w:pPr>
      <w:spacing w:line="240" w:lineRule="auto"/>
    </w:pPr>
    <w:rPr>
      <w:sz w:val="20"/>
      <w:szCs w:val="20"/>
    </w:rPr>
  </w:style>
  <w:style w:type="character" w:customStyle="1" w:styleId="CommentTextChar">
    <w:name w:val="Comment Text Char"/>
    <w:basedOn w:val="DefaultParagraphFont"/>
    <w:link w:val="CommentText"/>
    <w:uiPriority w:val="99"/>
    <w:semiHidden/>
    <w:rsid w:val="0030629E"/>
    <w:rPr>
      <w:sz w:val="20"/>
      <w:szCs w:val="20"/>
    </w:rPr>
  </w:style>
  <w:style w:type="paragraph" w:styleId="CommentSubject">
    <w:name w:val="annotation subject"/>
    <w:basedOn w:val="CommentText"/>
    <w:next w:val="CommentText"/>
    <w:link w:val="CommentSubjectChar"/>
    <w:uiPriority w:val="99"/>
    <w:semiHidden/>
    <w:unhideWhenUsed/>
    <w:rsid w:val="0030629E"/>
    <w:rPr>
      <w:b/>
      <w:bCs/>
    </w:rPr>
  </w:style>
  <w:style w:type="character" w:customStyle="1" w:styleId="CommentSubjectChar">
    <w:name w:val="Comment Subject Char"/>
    <w:basedOn w:val="CommentTextChar"/>
    <w:link w:val="CommentSubject"/>
    <w:uiPriority w:val="99"/>
    <w:semiHidden/>
    <w:rsid w:val="0030629E"/>
    <w:rPr>
      <w:b/>
      <w:bCs/>
      <w:sz w:val="20"/>
      <w:szCs w:val="20"/>
    </w:rPr>
  </w:style>
  <w:style w:type="character" w:customStyle="1" w:styleId="ls2d">
    <w:name w:val="ls2d"/>
    <w:basedOn w:val="DefaultParagraphFont"/>
    <w:rsid w:val="00462498"/>
  </w:style>
  <w:style w:type="character" w:customStyle="1" w:styleId="ls2b">
    <w:name w:val="ls2b"/>
    <w:basedOn w:val="DefaultParagraphFont"/>
    <w:rsid w:val="00462498"/>
  </w:style>
  <w:style w:type="paragraph" w:styleId="Bibliography">
    <w:name w:val="Bibliography"/>
    <w:basedOn w:val="Normal"/>
    <w:next w:val="Normal"/>
    <w:uiPriority w:val="37"/>
    <w:unhideWhenUsed/>
    <w:rsid w:val="00D3301B"/>
  </w:style>
  <w:style w:type="paragraph" w:customStyle="1" w:styleId="paragraph">
    <w:name w:val="paragraph"/>
    <w:basedOn w:val="Normal"/>
    <w:rsid w:val="008B3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B3790"/>
  </w:style>
  <w:style w:type="character" w:customStyle="1" w:styleId="normaltextrun">
    <w:name w:val="normaltextrun"/>
    <w:basedOn w:val="DefaultParagraphFont"/>
    <w:rsid w:val="008B3790"/>
  </w:style>
  <w:style w:type="character" w:customStyle="1" w:styleId="spellingerror">
    <w:name w:val="spellingerror"/>
    <w:basedOn w:val="DefaultParagraphFont"/>
    <w:rsid w:val="008B3790"/>
  </w:style>
  <w:style w:type="character" w:customStyle="1" w:styleId="contextualspellingandgrammarerror">
    <w:name w:val="contextualspellingandgrammarerror"/>
    <w:basedOn w:val="DefaultParagraphFont"/>
    <w:rsid w:val="008B3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cipd.co.uk%2FImages%2Fmegatrends_2013-trends-shaping-work_tcm18-11401.pdf&amp;data=02%7C01%7C%7C70321a36e7494359da9108d7c93eea6a%7C4e0f11f9046e45059cb8db2152311e21%7C0%7C0%7C637199144362993854&amp;sdata=NIgB0VK%2Ba6ihovvKdjW51rVVYHbrdAIwQs7rfszrxkQ%3D&amp;reserved=0" TargetMode="Externa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Gar11</b:Tag>
    <b:SourceType>JournalArticle</b:SourceType>
    <b:Guid>{A21F3AF1-80B0-4357-9CF1-36F7587BADED}</b:Guid>
    <b:Author>
      <b:Author>
        <b:NameList>
          <b:Person>
            <b:Last>Gardener</b:Last>
            <b:First>W.L</b:First>
          </b:Person>
        </b:NameList>
      </b:Author>
    </b:Author>
    <b:Title>Authentic leadership: A review of the literature and research agenda</b:Title>
    <b:Year>2011</b:Year>
    <b:JournalName>Elsevier</b:JournalName>
    <b:Pages>1120-1145</b:Pages>
    <b:Volume>22</b:Volume>
    <b:Issue>6</b:Issue>
    <b:DOI>https://doi.org/10.1016/j.leaqua.2011.09.007</b:DOI>
    <b:RefOrder>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2</b:RefOrder>
  </b:Source>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4</b:RefOrder>
  </b:Source>
  <b:Source>
    <b:Tag>Gre70</b:Tag>
    <b:SourceType>Book</b:SourceType>
    <b:Guid>{305C12BA-4D23-403D-BA45-6A9501554C30}</b:Guid>
    <b:Author>
      <b:Author>
        <b:NameList>
          <b:Person>
            <b:Last>Greenleaf</b:Last>
            <b:First>Robert</b:First>
            <b:Middle>K.</b:Middle>
          </b:Person>
        </b:NameList>
      </b:Author>
    </b:Author>
    <b:Title>The Servant As A Leader</b:Title>
    <b:Year>1970</b:Year>
    <b:City>Indianapolis</b:City>
    <b:Publisher>Greenleaf Centre</b:Publisher>
    <b:RefOrder>2</b:RefOrder>
  </b:Source>
  <b:Source>
    <b:Tag>Nor16</b:Tag>
    <b:SourceType>Book</b:SourceType>
    <b:Guid>{999EC3F1-2DE4-4731-9ED1-FAA6613B70E9}</b:Guid>
    <b:Author>
      <b:Author>
        <b:NameList>
          <b:Person>
            <b:Last>Northouse</b:Last>
            <b:First>P.G</b:First>
          </b:Person>
        </b:NameList>
      </b:Author>
    </b:Author>
    <b:Title>Leadership: Theory and Practice</b:Title>
    <b:Year>2016</b:Year>
    <b:City>Los Angeles</b:City>
    <b:Publisher>Sage Publications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6B0E11-36BD-45BE-B0FD-16C8E886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5668</Words>
  <Characters>32311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Leadership &amp; Management Theory &amp; Practice (M6X00882)</vt:lpstr>
    </vt:vector>
  </TitlesOfParts>
  <Company>1702871</Company>
  <LinksUpToDate>false</LinksUpToDate>
  <CharactersWithSpaces>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&amp; Management Theory &amp; Practice (M6X00882)</dc:title>
  <dc:creator>Khadiza Khatun (1702871)</dc:creator>
  <cp:lastModifiedBy>Ruby Khatun</cp:lastModifiedBy>
  <cp:revision>2</cp:revision>
  <dcterms:created xsi:type="dcterms:W3CDTF">2020-03-16T01:00:00Z</dcterms:created>
  <dcterms:modified xsi:type="dcterms:W3CDTF">2020-03-16T01:00:00Z</dcterms:modified>
</cp:coreProperties>
</file>