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26824" w14:textId="2E3F55F2" w:rsidR="004E16FF" w:rsidRDefault="004E16FF">
      <w:pPr>
        <w:rPr>
          <w:rFonts w:ascii="Cambria Math" w:hAnsi="Cambria Math"/>
          <w:sz w:val="28"/>
          <w:szCs w:val="28"/>
        </w:rPr>
      </w:pPr>
      <w:r>
        <w:rPr>
          <w:rFonts w:ascii="Cambria Math" w:hAnsi="Cambria Math"/>
          <w:i/>
          <w:iCs/>
          <w:noProof/>
          <w:sz w:val="24"/>
          <w:szCs w:val="24"/>
        </w:rPr>
        <w:drawing>
          <wp:anchor distT="0" distB="0" distL="114300" distR="114300" simplePos="0" relativeHeight="251572736" behindDoc="0" locked="0" layoutInCell="1" allowOverlap="1" wp14:anchorId="4AB6AE72" wp14:editId="3A9009A1">
            <wp:simplePos x="0" y="0"/>
            <wp:positionH relativeFrom="margin">
              <wp:posOffset>1356360</wp:posOffset>
            </wp:positionH>
            <wp:positionV relativeFrom="paragraph">
              <wp:posOffset>2346960</wp:posOffset>
            </wp:positionV>
            <wp:extent cx="3337560" cy="1743075"/>
            <wp:effectExtent l="19050" t="19050" r="15240" b="28575"/>
            <wp:wrapSquare wrapText="bothSides"/>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rotWithShape="1">
                    <a:blip r:embed="rId5">
                      <a:extLst>
                        <a:ext uri="{28A0092B-C50C-407E-A947-70E740481C1C}">
                          <a14:useLocalDpi xmlns:a14="http://schemas.microsoft.com/office/drawing/2010/main" val="0"/>
                        </a:ext>
                      </a:extLst>
                    </a:blip>
                    <a:srcRect t="6666" b="12000"/>
                    <a:stretch/>
                  </pic:blipFill>
                  <pic:spPr bwMode="auto">
                    <a:xfrm>
                      <a:off x="0" y="0"/>
                      <a:ext cx="3337560" cy="1743075"/>
                    </a:xfrm>
                    <a:prstGeom prst="rect">
                      <a:avLst/>
                    </a:prstGeom>
                    <a:ln>
                      <a:solidFill>
                        <a:srgbClr val="000000"/>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75347">
        <w:rPr>
          <w:rFonts w:ascii="Cambria Math" w:hAnsi="Cambria Math"/>
          <w:b/>
          <w:bCs/>
          <w:sz w:val="24"/>
          <w:szCs w:val="24"/>
          <w:u w:val="single"/>
        </w:rPr>
        <w:br/>
        <w:t>HPAH5007/6007</w:t>
      </w:r>
      <w:r w:rsidR="00C75347">
        <w:rPr>
          <w:rFonts w:ascii="Cambria Math" w:hAnsi="Cambria Math"/>
          <w:b/>
          <w:bCs/>
          <w:sz w:val="24"/>
          <w:szCs w:val="24"/>
          <w:u w:val="single"/>
        </w:rPr>
        <w:br/>
      </w:r>
      <w:r w:rsidR="00C75347" w:rsidRPr="00C75347">
        <w:rPr>
          <w:rFonts w:ascii="Cambria Math" w:hAnsi="Cambria Math"/>
          <w:b/>
          <w:bCs/>
          <w:sz w:val="24"/>
          <w:szCs w:val="24"/>
          <w:u w:val="single"/>
        </w:rPr>
        <w:t>Ancient Lives in Death.</w:t>
      </w:r>
      <w:r w:rsidRPr="004E16FF">
        <w:rPr>
          <w:rFonts w:ascii="Cambria Math" w:hAnsi="Cambria Math"/>
          <w:b/>
          <w:bCs/>
          <w:sz w:val="28"/>
          <w:szCs w:val="28"/>
        </w:rPr>
        <w:t xml:space="preserve">                                                          </w:t>
      </w:r>
      <w:r>
        <w:rPr>
          <w:rFonts w:ascii="Cambria Math" w:hAnsi="Cambria Math"/>
          <w:b/>
          <w:bCs/>
          <w:sz w:val="28"/>
          <w:szCs w:val="28"/>
        </w:rPr>
        <w:br/>
      </w:r>
      <w:r w:rsidR="00C75347" w:rsidRPr="004E16FF">
        <w:rPr>
          <w:rFonts w:ascii="Cambria Math" w:hAnsi="Cambria Math"/>
          <w:b/>
          <w:bCs/>
          <w:sz w:val="24"/>
          <w:szCs w:val="24"/>
          <w:u w:val="single"/>
        </w:rPr>
        <w:br/>
      </w:r>
      <w:r w:rsidR="00C75347">
        <w:rPr>
          <w:rFonts w:ascii="Cambria Math" w:hAnsi="Cambria Math"/>
          <w:sz w:val="28"/>
          <w:szCs w:val="28"/>
          <w:u w:val="single"/>
        </w:rPr>
        <w:br/>
      </w:r>
      <w:r w:rsidR="00C75347">
        <w:rPr>
          <w:rFonts w:ascii="Cambria Math" w:hAnsi="Cambria Math"/>
          <w:i/>
          <w:iCs/>
          <w:sz w:val="28"/>
          <w:szCs w:val="28"/>
        </w:rPr>
        <w:t>‘</w:t>
      </w:r>
      <w:r w:rsidR="00C75347" w:rsidRPr="00C75347">
        <w:rPr>
          <w:rFonts w:ascii="Cambria Math" w:hAnsi="Cambria Math"/>
          <w:i/>
          <w:iCs/>
          <w:sz w:val="24"/>
          <w:szCs w:val="24"/>
        </w:rPr>
        <w:t xml:space="preserve">’Choose one tomb from </w:t>
      </w:r>
      <w:proofErr w:type="spellStart"/>
      <w:r w:rsidR="00C75347" w:rsidRPr="00C75347">
        <w:rPr>
          <w:rFonts w:ascii="Cambria Math" w:hAnsi="Cambria Math"/>
          <w:i/>
          <w:iCs/>
          <w:sz w:val="24"/>
          <w:szCs w:val="24"/>
        </w:rPr>
        <w:t>Osirisnet</w:t>
      </w:r>
      <w:proofErr w:type="spellEnd"/>
      <w:r w:rsidR="00C75347" w:rsidRPr="00C75347">
        <w:rPr>
          <w:rFonts w:ascii="Cambria Math" w:hAnsi="Cambria Math"/>
          <w:i/>
          <w:iCs/>
          <w:sz w:val="24"/>
          <w:szCs w:val="24"/>
        </w:rPr>
        <w:t xml:space="preserve">, </w:t>
      </w:r>
      <w:r w:rsidR="00C75347">
        <w:rPr>
          <w:rFonts w:ascii="Cambria Math" w:hAnsi="Cambria Math"/>
          <w:i/>
          <w:iCs/>
          <w:sz w:val="24"/>
          <w:szCs w:val="24"/>
        </w:rPr>
        <w:t xml:space="preserve">and </w:t>
      </w:r>
      <w:r w:rsidR="00C75347" w:rsidRPr="00C75347">
        <w:rPr>
          <w:rFonts w:ascii="Cambria Math" w:hAnsi="Cambria Math"/>
          <w:i/>
          <w:iCs/>
          <w:sz w:val="24"/>
          <w:szCs w:val="24"/>
        </w:rPr>
        <w:t>explor</w:t>
      </w:r>
      <w:r w:rsidR="00C75347">
        <w:rPr>
          <w:rFonts w:ascii="Cambria Math" w:hAnsi="Cambria Math"/>
          <w:i/>
          <w:iCs/>
          <w:sz w:val="24"/>
          <w:szCs w:val="24"/>
        </w:rPr>
        <w:t>e</w:t>
      </w:r>
      <w:r w:rsidR="00C75347" w:rsidRPr="00C75347">
        <w:rPr>
          <w:rFonts w:ascii="Cambria Math" w:hAnsi="Cambria Math"/>
          <w:i/>
          <w:iCs/>
          <w:sz w:val="24"/>
          <w:szCs w:val="24"/>
        </w:rPr>
        <w:t xml:space="preserve"> how the tomb</w:t>
      </w:r>
      <w:r w:rsidR="00C75347">
        <w:rPr>
          <w:rFonts w:ascii="Cambria Math" w:hAnsi="Cambria Math"/>
          <w:i/>
          <w:iCs/>
          <w:sz w:val="24"/>
          <w:szCs w:val="24"/>
        </w:rPr>
        <w:t xml:space="preserve">, </w:t>
      </w:r>
      <w:r w:rsidR="00C75347" w:rsidRPr="00C75347">
        <w:rPr>
          <w:rFonts w:ascii="Cambria Math" w:hAnsi="Cambria Math"/>
          <w:i/>
          <w:iCs/>
          <w:sz w:val="24"/>
          <w:szCs w:val="24"/>
        </w:rPr>
        <w:t>in its architectural setup</w:t>
      </w:r>
      <w:r w:rsidR="00C75347">
        <w:rPr>
          <w:rFonts w:ascii="Cambria Math" w:hAnsi="Cambria Math"/>
          <w:i/>
          <w:iCs/>
          <w:sz w:val="24"/>
          <w:szCs w:val="24"/>
        </w:rPr>
        <w:t xml:space="preserve">, decoration and material culture offer us an insight into the views of Ancient Egyptians on </w:t>
      </w:r>
      <w:r w:rsidR="00C75347" w:rsidRPr="00C75347">
        <w:rPr>
          <w:rFonts w:ascii="Cambria Math" w:hAnsi="Cambria Math"/>
          <w:i/>
          <w:iCs/>
          <w:sz w:val="24"/>
          <w:szCs w:val="24"/>
        </w:rPr>
        <w:t>death</w:t>
      </w:r>
      <w:r w:rsidR="00C75347">
        <w:rPr>
          <w:rFonts w:ascii="Cambria Math" w:hAnsi="Cambria Math"/>
          <w:i/>
          <w:iCs/>
          <w:sz w:val="24"/>
          <w:szCs w:val="24"/>
        </w:rPr>
        <w:t xml:space="preserve"> and the </w:t>
      </w:r>
      <w:r w:rsidR="00C75347" w:rsidRPr="00C75347">
        <w:rPr>
          <w:rFonts w:ascii="Cambria Math" w:hAnsi="Cambria Math"/>
          <w:i/>
          <w:iCs/>
          <w:sz w:val="24"/>
          <w:szCs w:val="24"/>
        </w:rPr>
        <w:t>afterlife</w:t>
      </w:r>
      <w:r w:rsidR="00C75347">
        <w:rPr>
          <w:rFonts w:ascii="Cambria Math" w:hAnsi="Cambria Math"/>
          <w:i/>
          <w:iCs/>
          <w:sz w:val="24"/>
          <w:szCs w:val="24"/>
        </w:rPr>
        <w:t xml:space="preserve">.’’ </w:t>
      </w:r>
      <w:r w:rsidR="00686A55">
        <w:rPr>
          <w:rFonts w:ascii="Cambria Math" w:hAnsi="Cambria Math"/>
          <w:i/>
          <w:iCs/>
          <w:sz w:val="24"/>
          <w:szCs w:val="24"/>
        </w:rPr>
        <w:t xml:space="preserve"> </w:t>
      </w:r>
      <w:r w:rsidR="00686A55">
        <w:rPr>
          <w:rFonts w:ascii="Cambria Math" w:hAnsi="Cambria Math"/>
          <w:i/>
          <w:iCs/>
          <w:sz w:val="24"/>
          <w:szCs w:val="24"/>
        </w:rPr>
        <w:br/>
      </w:r>
      <w:r w:rsidR="00686A55">
        <w:rPr>
          <w:rFonts w:ascii="Cambria Math" w:hAnsi="Cambria Math"/>
          <w:i/>
          <w:iCs/>
          <w:sz w:val="24"/>
          <w:szCs w:val="24"/>
        </w:rPr>
        <w:br/>
      </w:r>
      <w:r>
        <w:rPr>
          <w:rFonts w:ascii="Cambria Math" w:hAnsi="Cambria Math"/>
          <w:i/>
          <w:iCs/>
          <w:sz w:val="24"/>
          <w:szCs w:val="24"/>
        </w:rPr>
        <w:t xml:space="preserve">                     </w:t>
      </w:r>
      <w:r w:rsidR="009E3D75">
        <w:rPr>
          <w:rFonts w:ascii="Cambria Math" w:hAnsi="Cambria Math"/>
          <w:i/>
          <w:iCs/>
          <w:sz w:val="24"/>
          <w:szCs w:val="24"/>
        </w:rPr>
        <w:t xml:space="preserve">    </w:t>
      </w:r>
      <w:r w:rsidR="006D55C5">
        <w:rPr>
          <w:rFonts w:ascii="Cambria Math" w:hAnsi="Cambria Math"/>
          <w:i/>
          <w:iCs/>
          <w:sz w:val="24"/>
          <w:szCs w:val="24"/>
        </w:rPr>
        <w:t xml:space="preserve">  </w:t>
      </w:r>
      <w:r w:rsidR="009E3D75">
        <w:rPr>
          <w:rFonts w:ascii="Cambria Math" w:hAnsi="Cambria Math"/>
          <w:i/>
          <w:iCs/>
          <w:sz w:val="24"/>
          <w:szCs w:val="24"/>
        </w:rPr>
        <w:t xml:space="preserve">   </w:t>
      </w:r>
      <w:r>
        <w:rPr>
          <w:rFonts w:ascii="Cambria Math" w:hAnsi="Cambria Math"/>
          <w:i/>
          <w:iCs/>
          <w:sz w:val="24"/>
          <w:szCs w:val="24"/>
        </w:rPr>
        <w:t xml:space="preserve">  </w:t>
      </w:r>
      <w:r w:rsidRPr="004E16FF">
        <w:rPr>
          <w:rFonts w:ascii="Cambria Math" w:hAnsi="Cambria Math"/>
          <w:b/>
          <w:bCs/>
          <w:sz w:val="28"/>
          <w:szCs w:val="28"/>
          <w:u w:val="single"/>
        </w:rPr>
        <w:t xml:space="preserve">The Material Culture of Death: </w:t>
      </w:r>
      <w:r w:rsidR="0027202D" w:rsidRPr="004E16FF">
        <w:rPr>
          <w:rFonts w:ascii="Cambria Math" w:hAnsi="Cambria Math"/>
          <w:b/>
          <w:bCs/>
          <w:sz w:val="28"/>
          <w:szCs w:val="28"/>
          <w:u w:val="single"/>
        </w:rPr>
        <w:t>The</w:t>
      </w:r>
      <w:r w:rsidR="0027202D" w:rsidRPr="004E16FF">
        <w:rPr>
          <w:rFonts w:ascii="Cambria Math" w:hAnsi="Cambria Math"/>
          <w:b/>
          <w:bCs/>
          <w:sz w:val="32"/>
          <w:szCs w:val="32"/>
          <w:u w:val="single"/>
        </w:rPr>
        <w:t xml:space="preserve"> </w:t>
      </w:r>
      <w:r w:rsidR="0027202D" w:rsidRPr="004E16FF">
        <w:rPr>
          <w:rFonts w:ascii="Cambria Math" w:hAnsi="Cambria Math"/>
          <w:b/>
          <w:bCs/>
          <w:sz w:val="28"/>
          <w:szCs w:val="28"/>
          <w:u w:val="single"/>
        </w:rPr>
        <w:t xml:space="preserve">Tomb of </w:t>
      </w:r>
      <w:proofErr w:type="spellStart"/>
      <w:r w:rsidR="0027202D" w:rsidRPr="004E16FF">
        <w:rPr>
          <w:rFonts w:ascii="Cambria Math" w:hAnsi="Cambria Math"/>
          <w:b/>
          <w:bCs/>
          <w:sz w:val="28"/>
          <w:szCs w:val="28"/>
          <w:u w:val="single"/>
        </w:rPr>
        <w:t>Ankhtifi</w:t>
      </w:r>
      <w:proofErr w:type="spellEnd"/>
      <w:r w:rsidRPr="004E16FF">
        <w:rPr>
          <w:rFonts w:ascii="Cambria Math" w:hAnsi="Cambria Math"/>
          <w:b/>
          <w:bCs/>
          <w:sz w:val="28"/>
          <w:szCs w:val="28"/>
          <w:u w:val="single"/>
        </w:rPr>
        <w:t>.</w:t>
      </w:r>
      <w:r w:rsidR="006C22F0" w:rsidRPr="004E16FF">
        <w:rPr>
          <w:rFonts w:ascii="Cambria Math" w:hAnsi="Cambria Math"/>
          <w:sz w:val="28"/>
          <w:szCs w:val="28"/>
          <w:u w:val="single"/>
        </w:rPr>
        <w:br/>
      </w:r>
      <w:r>
        <w:rPr>
          <w:rFonts w:ascii="Cambria Math" w:hAnsi="Cambria Math"/>
          <w:sz w:val="28"/>
          <w:szCs w:val="28"/>
        </w:rPr>
        <w:br/>
      </w:r>
      <w:r>
        <w:rPr>
          <w:rFonts w:ascii="Cambria Math" w:hAnsi="Cambria Math"/>
          <w:sz w:val="28"/>
          <w:szCs w:val="28"/>
        </w:rPr>
        <w:br/>
      </w:r>
      <w:r>
        <w:rPr>
          <w:rFonts w:ascii="Cambria Math" w:hAnsi="Cambria Math"/>
          <w:sz w:val="28"/>
          <w:szCs w:val="28"/>
        </w:rPr>
        <w:br/>
      </w:r>
      <w:r>
        <w:rPr>
          <w:rFonts w:ascii="Cambria Math" w:hAnsi="Cambria Math"/>
          <w:sz w:val="28"/>
          <w:szCs w:val="28"/>
        </w:rPr>
        <w:br/>
      </w:r>
      <w:r>
        <w:rPr>
          <w:rFonts w:ascii="Cambria Math" w:hAnsi="Cambria Math"/>
          <w:sz w:val="28"/>
          <w:szCs w:val="28"/>
        </w:rPr>
        <w:br/>
      </w:r>
      <w:r>
        <w:rPr>
          <w:rFonts w:ascii="Cambria Math" w:hAnsi="Cambria Math"/>
          <w:sz w:val="28"/>
          <w:szCs w:val="28"/>
        </w:rPr>
        <w:br/>
      </w:r>
      <w:r>
        <w:rPr>
          <w:rFonts w:ascii="Cambria Math" w:hAnsi="Cambria Math"/>
          <w:sz w:val="28"/>
          <w:szCs w:val="28"/>
        </w:rPr>
        <w:br/>
      </w:r>
      <w:r>
        <w:rPr>
          <w:rFonts w:ascii="Cambria Math" w:hAnsi="Cambria Math"/>
          <w:sz w:val="28"/>
          <w:szCs w:val="28"/>
        </w:rPr>
        <w:br/>
      </w:r>
      <w:r>
        <w:rPr>
          <w:rFonts w:ascii="Cambria Math" w:hAnsi="Cambria Math"/>
          <w:sz w:val="28"/>
          <w:szCs w:val="28"/>
        </w:rPr>
        <w:br/>
      </w:r>
      <w:r>
        <w:rPr>
          <w:rFonts w:ascii="Cambria Math" w:hAnsi="Cambria Math"/>
          <w:sz w:val="28"/>
          <w:szCs w:val="28"/>
        </w:rPr>
        <w:br/>
      </w:r>
    </w:p>
    <w:p w14:paraId="5AEC1C11" w14:textId="69FF97AB" w:rsidR="00EB3A74" w:rsidRDefault="008A5F32">
      <w:pPr>
        <w:rPr>
          <w:rFonts w:ascii="Cambria Math" w:hAnsi="Cambria Math"/>
          <w:sz w:val="24"/>
          <w:szCs w:val="24"/>
        </w:rPr>
      </w:pPr>
      <w:r>
        <w:rPr>
          <w:noProof/>
        </w:rPr>
        <mc:AlternateContent>
          <mc:Choice Requires="wps">
            <w:drawing>
              <wp:anchor distT="0" distB="0" distL="114300" distR="114300" simplePos="0" relativeHeight="251633152" behindDoc="1" locked="0" layoutInCell="1" allowOverlap="1" wp14:anchorId="5AC0B0C9" wp14:editId="61E3D8CB">
                <wp:simplePos x="0" y="0"/>
                <wp:positionH relativeFrom="column">
                  <wp:posOffset>1356360</wp:posOffset>
                </wp:positionH>
                <wp:positionV relativeFrom="paragraph">
                  <wp:posOffset>478790</wp:posOffset>
                </wp:positionV>
                <wp:extent cx="3360420" cy="139065"/>
                <wp:effectExtent l="0" t="0" r="0" b="0"/>
                <wp:wrapTight wrapText="bothSides">
                  <wp:wrapPolygon edited="0">
                    <wp:start x="0" y="0"/>
                    <wp:lineTo x="0" y="17753"/>
                    <wp:lineTo x="21429" y="17753"/>
                    <wp:lineTo x="21429"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3360420" cy="139065"/>
                        </a:xfrm>
                        <a:prstGeom prst="rect">
                          <a:avLst/>
                        </a:prstGeom>
                        <a:solidFill>
                          <a:sysClr val="windowText" lastClr="000000">
                            <a:lumMod val="85000"/>
                            <a:lumOff val="15000"/>
                          </a:sysClr>
                        </a:solidFill>
                        <a:ln>
                          <a:noFill/>
                        </a:ln>
                      </wps:spPr>
                      <wps:txbx>
                        <w:txbxContent>
                          <w:p w14:paraId="2A3DC56A" w14:textId="39C5E238" w:rsidR="008A5F32" w:rsidRPr="006446CD" w:rsidRDefault="008A5F32" w:rsidP="008A5F32">
                            <w:pPr>
                              <w:pStyle w:val="Caption"/>
                              <w:rPr>
                                <w:rFonts w:ascii="Cambria Math" w:hAnsi="Cambria Math"/>
                                <w:b/>
                                <w:bCs/>
                                <w:noProof/>
                                <w:color w:val="FFFFFF" w:themeColor="background1"/>
                                <w:sz w:val="24"/>
                                <w:szCs w:val="24"/>
                              </w:rPr>
                            </w:pPr>
                            <w:r>
                              <w:rPr>
                                <w:rFonts w:ascii="Cambria Math" w:hAnsi="Cambria Math"/>
                                <w:color w:val="FFFFFF" w:themeColor="background1"/>
                              </w:rPr>
                              <w:t xml:space="preserve">   </w:t>
                            </w:r>
                            <w:r w:rsidR="005F4F4A">
                              <w:rPr>
                                <w:rFonts w:ascii="Cambria Math" w:hAnsi="Cambria Math"/>
                                <w:color w:val="FFFFFF" w:themeColor="background1"/>
                              </w:rPr>
                              <w:t xml:space="preserve">Image taken from </w:t>
                            </w:r>
                            <w:proofErr w:type="spellStart"/>
                            <w:r w:rsidR="005F4F4A">
                              <w:rPr>
                                <w:rFonts w:ascii="Cambria Math" w:hAnsi="Cambria Math"/>
                                <w:color w:val="FFFFFF" w:themeColor="background1"/>
                              </w:rPr>
                              <w:t>Ankhtifi’s</w:t>
                            </w:r>
                            <w:proofErr w:type="spellEnd"/>
                            <w:r w:rsidR="005F4F4A">
                              <w:rPr>
                                <w:rFonts w:ascii="Cambria Math" w:hAnsi="Cambria Math"/>
                                <w:color w:val="FFFFFF" w:themeColor="background1"/>
                              </w:rPr>
                              <w:t xml:space="preserve"> tomb – Osirisnet.com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C0B0C9" id="_x0000_t202" coordsize="21600,21600" o:spt="202" path="m,l,21600r21600,l21600,xe">
                <v:stroke joinstyle="miter"/>
                <v:path gradientshapeok="t" o:connecttype="rect"/>
              </v:shapetype>
              <v:shape id="Text Box 2" o:spid="_x0000_s1026" type="#_x0000_t202" style="position:absolute;margin-left:106.8pt;margin-top:37.7pt;width:264.6pt;height:10.95pt;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" fillcolor="#262626" stroked="f">
                <v:textbox inset="0,0,0,0">
                  <w:txbxContent>
                    <w:p w14:paraId="2A3DC56A" w14:textId="39C5E238" w:rsidR="008A5F32" w:rsidRPr="006446CD" w:rsidRDefault="008A5F32" w:rsidP="008A5F32">
                      <w:pPr>
                        <w:pStyle w:val="Caption"/>
                        <w:rPr>
                          <w:rFonts w:ascii="Cambria Math" w:hAnsi="Cambria Math"/>
                          <w:b/>
                          <w:bCs/>
                          <w:noProof/>
                          <w:color w:val="FFFFFF" w:themeColor="background1"/>
                          <w:sz w:val="24"/>
                          <w:szCs w:val="24"/>
                        </w:rPr>
                      </w:pPr>
                      <w:r>
                        <w:rPr>
                          <w:rFonts w:ascii="Cambria Math" w:hAnsi="Cambria Math"/>
                          <w:color w:val="FFFFFF" w:themeColor="background1"/>
                        </w:rPr>
                        <w:t xml:space="preserve">   </w:t>
                      </w:r>
                      <w:r w:rsidR="005F4F4A">
                        <w:rPr>
                          <w:rFonts w:ascii="Cambria Math" w:hAnsi="Cambria Math"/>
                          <w:color w:val="FFFFFF" w:themeColor="background1"/>
                        </w:rPr>
                        <w:t xml:space="preserve">Image taken from </w:t>
                      </w:r>
                      <w:proofErr w:type="spellStart"/>
                      <w:r w:rsidR="005F4F4A">
                        <w:rPr>
                          <w:rFonts w:ascii="Cambria Math" w:hAnsi="Cambria Math"/>
                          <w:color w:val="FFFFFF" w:themeColor="background1"/>
                        </w:rPr>
                        <w:t>Ankhtifi’s</w:t>
                      </w:r>
                      <w:proofErr w:type="spellEnd"/>
                      <w:r w:rsidR="005F4F4A">
                        <w:rPr>
                          <w:rFonts w:ascii="Cambria Math" w:hAnsi="Cambria Math"/>
                          <w:color w:val="FFFFFF" w:themeColor="background1"/>
                        </w:rPr>
                        <w:t xml:space="preserve"> tomb – Osirisnet.com</w:t>
                      </w:r>
                    </w:p>
                  </w:txbxContent>
                </v:textbox>
                <w10:wrap type="tight"/>
              </v:shape>
            </w:pict>
          </mc:Fallback>
        </mc:AlternateContent>
      </w:r>
      <w:r w:rsidR="004E16FF">
        <w:rPr>
          <w:rFonts w:ascii="Cambria Math" w:hAnsi="Cambria Math"/>
          <w:sz w:val="28"/>
          <w:szCs w:val="28"/>
        </w:rPr>
        <w:br/>
      </w:r>
      <w:r w:rsidR="004E16FF">
        <w:rPr>
          <w:rFonts w:ascii="Cambria Math" w:hAnsi="Cambria Math"/>
          <w:sz w:val="28"/>
          <w:szCs w:val="28"/>
        </w:rPr>
        <w:br/>
      </w:r>
      <w:r w:rsidR="00603533">
        <w:rPr>
          <w:rFonts w:ascii="Cambria Math" w:hAnsi="Cambria Math"/>
          <w:sz w:val="28"/>
          <w:szCs w:val="28"/>
        </w:rPr>
        <w:br/>
      </w:r>
      <w:r w:rsidR="004E16FF">
        <w:rPr>
          <w:rFonts w:ascii="Cambria Math" w:hAnsi="Cambria Math"/>
          <w:b/>
          <w:bCs/>
          <w:sz w:val="24"/>
          <w:szCs w:val="24"/>
        </w:rPr>
        <w:br/>
      </w:r>
      <w:r w:rsidR="004E16FF">
        <w:rPr>
          <w:rFonts w:ascii="Cambria Math" w:hAnsi="Cambria Math"/>
          <w:b/>
          <w:bCs/>
          <w:sz w:val="24"/>
          <w:szCs w:val="24"/>
        </w:rPr>
        <w:br/>
      </w:r>
      <w:r w:rsidR="004E16FF">
        <w:rPr>
          <w:rFonts w:ascii="Cambria Math" w:hAnsi="Cambria Math"/>
          <w:b/>
          <w:bCs/>
          <w:sz w:val="24"/>
          <w:szCs w:val="24"/>
        </w:rPr>
        <w:br/>
      </w:r>
      <w:r w:rsidR="00B57D18">
        <w:rPr>
          <w:rFonts w:ascii="Cambria Math" w:hAnsi="Cambria Math"/>
          <w:b/>
          <w:bCs/>
          <w:sz w:val="24"/>
          <w:szCs w:val="24"/>
        </w:rPr>
        <w:br/>
      </w:r>
      <w:r w:rsidR="007D13D9">
        <w:rPr>
          <w:rFonts w:ascii="Cambria Math" w:hAnsi="Cambria Math"/>
          <w:b/>
          <w:bCs/>
          <w:sz w:val="24"/>
          <w:szCs w:val="24"/>
        </w:rPr>
        <w:br/>
      </w:r>
      <w:r w:rsidR="007D13D9">
        <w:rPr>
          <w:rFonts w:ascii="Cambria Math" w:hAnsi="Cambria Math"/>
          <w:b/>
          <w:bCs/>
          <w:sz w:val="24"/>
          <w:szCs w:val="24"/>
        </w:rPr>
        <w:br/>
      </w:r>
      <w:r w:rsidR="00603533" w:rsidRPr="00603533">
        <w:rPr>
          <w:rFonts w:ascii="Cambria Math" w:hAnsi="Cambria Math"/>
          <w:b/>
          <w:bCs/>
          <w:sz w:val="24"/>
          <w:szCs w:val="24"/>
        </w:rPr>
        <w:t>Introduction</w:t>
      </w:r>
      <w:r w:rsidR="00603533">
        <w:rPr>
          <w:rFonts w:ascii="Cambria Math" w:hAnsi="Cambria Math"/>
          <w:sz w:val="28"/>
          <w:szCs w:val="28"/>
        </w:rPr>
        <w:t>.</w:t>
      </w:r>
      <w:r w:rsidR="006C22F0">
        <w:rPr>
          <w:rFonts w:ascii="Cambria Math" w:hAnsi="Cambria Math"/>
          <w:sz w:val="28"/>
          <w:szCs w:val="28"/>
        </w:rPr>
        <w:br/>
      </w:r>
      <w:r w:rsidR="005A7621">
        <w:rPr>
          <w:rFonts w:ascii="Cambria Math" w:hAnsi="Cambria Math"/>
          <w:sz w:val="24"/>
          <w:szCs w:val="24"/>
        </w:rPr>
        <w:br/>
      </w:r>
      <w:r w:rsidR="003866D5">
        <w:rPr>
          <w:rFonts w:ascii="Cambria Math" w:hAnsi="Cambria Math"/>
          <w:sz w:val="24"/>
          <w:szCs w:val="24"/>
        </w:rPr>
        <w:t>A</w:t>
      </w:r>
      <w:r w:rsidR="00852D95">
        <w:rPr>
          <w:rFonts w:ascii="Cambria Math" w:hAnsi="Cambria Math"/>
          <w:sz w:val="24"/>
          <w:szCs w:val="24"/>
        </w:rPr>
        <w:t xml:space="preserve">ncient tombs </w:t>
      </w:r>
      <w:r w:rsidR="003866D5">
        <w:rPr>
          <w:rFonts w:ascii="Cambria Math" w:hAnsi="Cambria Math"/>
          <w:sz w:val="24"/>
          <w:szCs w:val="24"/>
        </w:rPr>
        <w:t xml:space="preserve">with elaborate decoration, ritualistically placed grave-goods and captivating mummies </w:t>
      </w:r>
      <w:r w:rsidR="00852D95">
        <w:rPr>
          <w:rFonts w:ascii="Cambria Math" w:hAnsi="Cambria Math"/>
          <w:sz w:val="24"/>
          <w:szCs w:val="24"/>
        </w:rPr>
        <w:t>are often amongst the first images to come to mind when discussing Ancient Egypt,</w:t>
      </w:r>
      <w:r w:rsidR="003866D5">
        <w:rPr>
          <w:rFonts w:ascii="Cambria Math" w:hAnsi="Cambria Math"/>
          <w:sz w:val="24"/>
          <w:szCs w:val="24"/>
        </w:rPr>
        <w:t xml:space="preserve"> </w:t>
      </w:r>
      <w:r w:rsidR="00852D95">
        <w:rPr>
          <w:rFonts w:ascii="Cambria Math" w:hAnsi="Cambria Math"/>
          <w:sz w:val="24"/>
          <w:szCs w:val="24"/>
        </w:rPr>
        <w:t>provid</w:t>
      </w:r>
      <w:r w:rsidR="003866D5">
        <w:rPr>
          <w:rFonts w:ascii="Cambria Math" w:hAnsi="Cambria Math"/>
          <w:sz w:val="24"/>
          <w:szCs w:val="24"/>
        </w:rPr>
        <w:t>ing</w:t>
      </w:r>
      <w:r w:rsidR="00852D95">
        <w:rPr>
          <w:rFonts w:ascii="Cambria Math" w:hAnsi="Cambria Math"/>
          <w:sz w:val="24"/>
          <w:szCs w:val="24"/>
        </w:rPr>
        <w:t xml:space="preserve"> us a window into the distant past</w:t>
      </w:r>
      <w:r w:rsidR="003866D5">
        <w:rPr>
          <w:rFonts w:ascii="Cambria Math" w:hAnsi="Cambria Math"/>
          <w:sz w:val="24"/>
          <w:szCs w:val="24"/>
        </w:rPr>
        <w:t xml:space="preserve">. </w:t>
      </w:r>
      <w:r w:rsidR="00D236FC">
        <w:rPr>
          <w:rFonts w:ascii="Cambria Math" w:hAnsi="Cambria Math"/>
          <w:sz w:val="24"/>
          <w:szCs w:val="24"/>
        </w:rPr>
        <w:t xml:space="preserve">This is only fitting as we know that death was incredibly important to the Ancient Egyptians who had a sophisticated and intricate ideology surrounding death and the afterlife. </w:t>
      </w:r>
      <w:r w:rsidR="003866D5">
        <w:rPr>
          <w:rFonts w:ascii="Cambria Math" w:hAnsi="Cambria Math"/>
          <w:sz w:val="24"/>
          <w:szCs w:val="24"/>
        </w:rPr>
        <w:t xml:space="preserve">However, not all tombs are created equally, and time has been less forgiving to some than others. One such tomb is that of the Nomarch </w:t>
      </w:r>
      <w:proofErr w:type="spellStart"/>
      <w:r w:rsidR="003866D5">
        <w:rPr>
          <w:rFonts w:ascii="Cambria Math" w:hAnsi="Cambria Math"/>
          <w:sz w:val="24"/>
          <w:szCs w:val="24"/>
        </w:rPr>
        <w:t>Ankhtifi</w:t>
      </w:r>
      <w:proofErr w:type="spellEnd"/>
      <w:r w:rsidR="003866D5">
        <w:rPr>
          <w:rFonts w:ascii="Cambria Math" w:hAnsi="Cambria Math"/>
          <w:sz w:val="24"/>
          <w:szCs w:val="24"/>
        </w:rPr>
        <w:t xml:space="preserve"> whose tomb, despite lacking the scale and luxury of the royal tombs of the Pharaohs, still has much to tell us about the Egyptians’ views on death and beyond</w:t>
      </w:r>
      <w:r w:rsidR="00D236FC">
        <w:rPr>
          <w:rFonts w:ascii="Cambria Math" w:hAnsi="Cambria Math"/>
          <w:sz w:val="24"/>
          <w:szCs w:val="24"/>
        </w:rPr>
        <w:t xml:space="preserve">, particularly during a time of turbulence and change. </w:t>
      </w:r>
      <w:r w:rsidR="009251F2">
        <w:rPr>
          <w:rFonts w:ascii="Cambria Math" w:hAnsi="Cambria Math"/>
          <w:sz w:val="24"/>
          <w:szCs w:val="24"/>
        </w:rPr>
        <w:t>This t</w:t>
      </w:r>
      <w:r w:rsidR="00D236FC">
        <w:rPr>
          <w:rFonts w:ascii="Cambria Math" w:hAnsi="Cambria Math"/>
          <w:sz w:val="24"/>
          <w:szCs w:val="24"/>
        </w:rPr>
        <w:t>omb captures the evolving attitudes of this time</w:t>
      </w:r>
      <w:r w:rsidR="002C716E">
        <w:rPr>
          <w:rFonts w:ascii="Cambria Math" w:hAnsi="Cambria Math"/>
          <w:sz w:val="24"/>
          <w:szCs w:val="24"/>
        </w:rPr>
        <w:t xml:space="preserve">, </w:t>
      </w:r>
      <w:r w:rsidR="00D236FC">
        <w:rPr>
          <w:rFonts w:ascii="Cambria Math" w:hAnsi="Cambria Math"/>
          <w:sz w:val="24"/>
          <w:szCs w:val="24"/>
        </w:rPr>
        <w:t>illuminat</w:t>
      </w:r>
      <w:r w:rsidR="002C716E">
        <w:rPr>
          <w:rFonts w:ascii="Cambria Math" w:hAnsi="Cambria Math"/>
          <w:sz w:val="24"/>
          <w:szCs w:val="24"/>
        </w:rPr>
        <w:t xml:space="preserve">ing </w:t>
      </w:r>
      <w:r w:rsidR="00D236FC">
        <w:rPr>
          <w:rFonts w:ascii="Cambria Math" w:hAnsi="Cambria Math"/>
          <w:sz w:val="24"/>
          <w:szCs w:val="24"/>
        </w:rPr>
        <w:t xml:space="preserve">some of the complicated political events that took place during his life (Mariais, 2014). </w:t>
      </w:r>
      <w:r w:rsidR="00852D95">
        <w:rPr>
          <w:rFonts w:ascii="Cambria Math" w:hAnsi="Cambria Math"/>
          <w:sz w:val="24"/>
          <w:szCs w:val="24"/>
        </w:rPr>
        <w:br/>
      </w:r>
      <w:r w:rsidR="00852D95">
        <w:rPr>
          <w:rFonts w:ascii="Cambria Math" w:hAnsi="Cambria Math"/>
          <w:sz w:val="24"/>
          <w:szCs w:val="24"/>
        </w:rPr>
        <w:br/>
      </w:r>
      <w:r w:rsidR="003866D5">
        <w:rPr>
          <w:rFonts w:ascii="Cambria Math" w:hAnsi="Cambria Math"/>
          <w:b/>
          <w:bCs/>
          <w:sz w:val="24"/>
          <w:szCs w:val="24"/>
        </w:rPr>
        <w:t xml:space="preserve">Background and Context: </w:t>
      </w:r>
      <w:r w:rsidR="003866D5">
        <w:rPr>
          <w:rFonts w:ascii="Cambria Math" w:hAnsi="Cambria Math"/>
          <w:b/>
          <w:bCs/>
          <w:sz w:val="24"/>
          <w:szCs w:val="24"/>
        </w:rPr>
        <w:br/>
      </w:r>
      <w:r w:rsidR="003866D5">
        <w:rPr>
          <w:rFonts w:ascii="Cambria Math" w:hAnsi="Cambria Math"/>
          <w:b/>
          <w:bCs/>
          <w:sz w:val="24"/>
          <w:szCs w:val="24"/>
        </w:rPr>
        <w:br/>
      </w:r>
      <w:proofErr w:type="spellStart"/>
      <w:r w:rsidR="00331C29">
        <w:rPr>
          <w:rFonts w:ascii="Cambria Math" w:hAnsi="Cambria Math"/>
          <w:sz w:val="24"/>
          <w:szCs w:val="24"/>
        </w:rPr>
        <w:t>Ankhtifi</w:t>
      </w:r>
      <w:proofErr w:type="spellEnd"/>
      <w:r w:rsidR="00331C29">
        <w:rPr>
          <w:rFonts w:ascii="Cambria Math" w:hAnsi="Cambria Math"/>
          <w:sz w:val="24"/>
          <w:szCs w:val="24"/>
        </w:rPr>
        <w:t xml:space="preserve"> lived during what is known as The First Intermediate Period</w:t>
      </w:r>
      <w:r w:rsidR="00836D12">
        <w:rPr>
          <w:rFonts w:ascii="Cambria Math" w:hAnsi="Cambria Math"/>
          <w:sz w:val="24"/>
          <w:szCs w:val="24"/>
        </w:rPr>
        <w:t xml:space="preserve"> </w:t>
      </w:r>
      <w:r w:rsidR="00331C29">
        <w:rPr>
          <w:rFonts w:ascii="Cambria Math" w:hAnsi="Cambria Math"/>
          <w:sz w:val="24"/>
          <w:szCs w:val="24"/>
        </w:rPr>
        <w:t>after the fall of Egypt’s Old Kingdom, with most scholars placing him in the 9</w:t>
      </w:r>
      <w:r w:rsidR="00331C29" w:rsidRPr="00331C29">
        <w:rPr>
          <w:rFonts w:ascii="Cambria Math" w:hAnsi="Cambria Math"/>
          <w:sz w:val="24"/>
          <w:szCs w:val="24"/>
          <w:vertAlign w:val="superscript"/>
        </w:rPr>
        <w:t>th</w:t>
      </w:r>
      <w:r w:rsidR="00331C29">
        <w:rPr>
          <w:rFonts w:ascii="Cambria Math" w:hAnsi="Cambria Math"/>
          <w:sz w:val="24"/>
          <w:szCs w:val="24"/>
        </w:rPr>
        <w:t xml:space="preserve"> Dynasty, though it is possible that he lived earlier than this (Van De </w:t>
      </w:r>
      <w:proofErr w:type="spellStart"/>
      <w:r w:rsidR="00331C29">
        <w:rPr>
          <w:rFonts w:ascii="Cambria Math" w:hAnsi="Cambria Math"/>
          <w:sz w:val="24"/>
          <w:szCs w:val="24"/>
        </w:rPr>
        <w:t>Mieroop</w:t>
      </w:r>
      <w:proofErr w:type="spellEnd"/>
      <w:r w:rsidR="00331C29">
        <w:rPr>
          <w:rFonts w:ascii="Cambria Math" w:hAnsi="Cambria Math"/>
          <w:sz w:val="24"/>
          <w:szCs w:val="24"/>
        </w:rPr>
        <w:t>, 2011). This period in Egypt’s history is known for political chaos, conflict and famine, with great change being an inevitable counterpart. Prior to this period, when Egypt was united, it’s Pharaohs ruled with absolute power, equal to the Gods themselves</w:t>
      </w:r>
      <w:r w:rsidR="00FE0728">
        <w:rPr>
          <w:rFonts w:ascii="Cambria Math" w:hAnsi="Cambria Math"/>
          <w:sz w:val="24"/>
          <w:szCs w:val="24"/>
        </w:rPr>
        <w:t xml:space="preserve"> and rivalled by no one</w:t>
      </w:r>
      <w:r w:rsidR="00836D12">
        <w:rPr>
          <w:rFonts w:ascii="Cambria Math" w:hAnsi="Cambria Math"/>
          <w:sz w:val="24"/>
          <w:szCs w:val="24"/>
        </w:rPr>
        <w:t xml:space="preserve"> </w:t>
      </w:r>
      <w:r w:rsidR="00FE0728">
        <w:rPr>
          <w:rFonts w:ascii="Cambria Math" w:hAnsi="Cambria Math"/>
          <w:sz w:val="24"/>
          <w:szCs w:val="24"/>
        </w:rPr>
        <w:t xml:space="preserve">however in </w:t>
      </w:r>
      <w:proofErr w:type="spellStart"/>
      <w:r w:rsidR="00FE0728">
        <w:rPr>
          <w:rFonts w:ascii="Cambria Math" w:hAnsi="Cambria Math"/>
          <w:sz w:val="24"/>
          <w:szCs w:val="24"/>
        </w:rPr>
        <w:t>Ankhtifi’s</w:t>
      </w:r>
      <w:proofErr w:type="spellEnd"/>
      <w:r w:rsidR="00FE0728">
        <w:rPr>
          <w:rFonts w:ascii="Cambria Math" w:hAnsi="Cambria Math"/>
          <w:sz w:val="24"/>
          <w:szCs w:val="24"/>
        </w:rPr>
        <w:t xml:space="preserve"> time</w:t>
      </w:r>
      <w:r w:rsidR="00D236FC">
        <w:rPr>
          <w:rFonts w:ascii="Cambria Math" w:hAnsi="Cambria Math"/>
          <w:sz w:val="24"/>
          <w:szCs w:val="24"/>
        </w:rPr>
        <w:t>,</w:t>
      </w:r>
      <w:r w:rsidR="00FE0728">
        <w:rPr>
          <w:rFonts w:ascii="Cambria Math" w:hAnsi="Cambria Math"/>
          <w:sz w:val="24"/>
          <w:szCs w:val="24"/>
        </w:rPr>
        <w:t xml:space="preserve"> royal power was in decline. </w:t>
      </w:r>
      <w:r w:rsidR="009251F2">
        <w:rPr>
          <w:rFonts w:ascii="Cambria Math" w:hAnsi="Cambria Math"/>
          <w:sz w:val="24"/>
          <w:szCs w:val="24"/>
        </w:rPr>
        <w:br/>
      </w:r>
      <w:r w:rsidR="009251F2">
        <w:rPr>
          <w:rFonts w:ascii="Cambria Math" w:hAnsi="Cambria Math"/>
          <w:sz w:val="24"/>
          <w:szCs w:val="24"/>
        </w:rPr>
        <w:br/>
      </w:r>
      <w:r w:rsidR="00FE0728">
        <w:rPr>
          <w:rFonts w:ascii="Cambria Math" w:hAnsi="Cambria Math"/>
          <w:sz w:val="24"/>
          <w:szCs w:val="24"/>
        </w:rPr>
        <w:lastRenderedPageBreak/>
        <w:t xml:space="preserve">Egypt had become divided into regions (or </w:t>
      </w:r>
      <w:proofErr w:type="spellStart"/>
      <w:r w:rsidR="00FE0728">
        <w:rPr>
          <w:rFonts w:ascii="Cambria Math" w:hAnsi="Cambria Math"/>
          <w:sz w:val="24"/>
          <w:szCs w:val="24"/>
        </w:rPr>
        <w:t>nomes</w:t>
      </w:r>
      <w:proofErr w:type="spellEnd"/>
      <w:r w:rsidR="00FE0728">
        <w:rPr>
          <w:rFonts w:ascii="Cambria Math" w:hAnsi="Cambria Math"/>
          <w:sz w:val="24"/>
          <w:szCs w:val="24"/>
        </w:rPr>
        <w:t xml:space="preserve">) each influenced by local tradition and essentially ruled by provincial lords or ‘Nomarchs’, such as </w:t>
      </w:r>
      <w:proofErr w:type="spellStart"/>
      <w:r w:rsidR="00FE0728">
        <w:rPr>
          <w:rFonts w:ascii="Cambria Math" w:hAnsi="Cambria Math"/>
          <w:sz w:val="24"/>
          <w:szCs w:val="24"/>
        </w:rPr>
        <w:t>Ankhtifi</w:t>
      </w:r>
      <w:proofErr w:type="spellEnd"/>
      <w:r w:rsidR="00FE0728">
        <w:rPr>
          <w:rFonts w:ascii="Cambria Math" w:hAnsi="Cambria Math"/>
          <w:sz w:val="24"/>
          <w:szCs w:val="24"/>
        </w:rPr>
        <w:t xml:space="preserve"> himself. Under the </w:t>
      </w:r>
      <w:proofErr w:type="spellStart"/>
      <w:r w:rsidR="00FE0728">
        <w:rPr>
          <w:rFonts w:ascii="Cambria Math" w:hAnsi="Cambria Math"/>
          <w:sz w:val="24"/>
          <w:szCs w:val="24"/>
        </w:rPr>
        <w:t>Herakleopolitan</w:t>
      </w:r>
      <w:proofErr w:type="spellEnd"/>
      <w:r w:rsidR="00FE0728">
        <w:rPr>
          <w:rFonts w:ascii="Cambria Math" w:hAnsi="Cambria Math"/>
          <w:sz w:val="24"/>
          <w:szCs w:val="24"/>
        </w:rPr>
        <w:t xml:space="preserve"> Dynasty around 2100 B.C.</w:t>
      </w:r>
      <w:r w:rsidR="00C3016D">
        <w:rPr>
          <w:rFonts w:ascii="Cambria Math" w:hAnsi="Cambria Math"/>
          <w:sz w:val="24"/>
          <w:szCs w:val="24"/>
        </w:rPr>
        <w:t>,</w:t>
      </w:r>
      <w:r w:rsidR="00FE0728">
        <w:rPr>
          <w:rFonts w:ascii="Cambria Math" w:hAnsi="Cambria Math"/>
          <w:sz w:val="24"/>
          <w:szCs w:val="24"/>
        </w:rPr>
        <w:t xml:space="preserve"> </w:t>
      </w:r>
      <w:proofErr w:type="spellStart"/>
      <w:r w:rsidR="00FE0728">
        <w:rPr>
          <w:rFonts w:ascii="Cambria Math" w:hAnsi="Cambria Math"/>
          <w:sz w:val="24"/>
          <w:szCs w:val="24"/>
        </w:rPr>
        <w:t>Ank</w:t>
      </w:r>
      <w:r w:rsidR="0039003C">
        <w:rPr>
          <w:rFonts w:ascii="Cambria Math" w:hAnsi="Cambria Math"/>
          <w:sz w:val="24"/>
          <w:szCs w:val="24"/>
        </w:rPr>
        <w:t>htifi</w:t>
      </w:r>
      <w:proofErr w:type="spellEnd"/>
      <w:r w:rsidR="00FE0728">
        <w:rPr>
          <w:rFonts w:ascii="Cambria Math" w:hAnsi="Cambria Math"/>
          <w:sz w:val="24"/>
          <w:szCs w:val="24"/>
        </w:rPr>
        <w:t xml:space="preserve"> </w:t>
      </w:r>
      <w:r w:rsidR="0039003C">
        <w:rPr>
          <w:rFonts w:ascii="Cambria Math" w:hAnsi="Cambria Math"/>
          <w:sz w:val="24"/>
          <w:szCs w:val="24"/>
        </w:rPr>
        <w:t>exercised</w:t>
      </w:r>
      <w:r w:rsidR="00FE0728">
        <w:rPr>
          <w:rFonts w:ascii="Cambria Math" w:hAnsi="Cambria Math"/>
          <w:sz w:val="24"/>
          <w:szCs w:val="24"/>
        </w:rPr>
        <w:t xml:space="preserve"> power in the South of Upper Egypt (Mariais, </w:t>
      </w:r>
      <w:r w:rsidR="00836D12">
        <w:rPr>
          <w:rFonts w:ascii="Cambria Math" w:hAnsi="Cambria Math"/>
          <w:sz w:val="24"/>
          <w:szCs w:val="24"/>
        </w:rPr>
        <w:t xml:space="preserve">2014) as Nomarch of </w:t>
      </w:r>
      <w:proofErr w:type="spellStart"/>
      <w:r w:rsidR="00836D12">
        <w:rPr>
          <w:rFonts w:ascii="Cambria Math" w:hAnsi="Cambria Math"/>
          <w:sz w:val="24"/>
          <w:szCs w:val="24"/>
        </w:rPr>
        <w:t>Hierakonopolis</w:t>
      </w:r>
      <w:proofErr w:type="spellEnd"/>
      <w:r w:rsidR="00836D12">
        <w:rPr>
          <w:rFonts w:ascii="Cambria Math" w:hAnsi="Cambria Math"/>
          <w:sz w:val="24"/>
          <w:szCs w:val="24"/>
        </w:rPr>
        <w:t xml:space="preserve"> and </w:t>
      </w:r>
      <w:proofErr w:type="spellStart"/>
      <w:r w:rsidR="00836D12">
        <w:rPr>
          <w:rFonts w:ascii="Cambria Math" w:hAnsi="Cambria Math"/>
          <w:sz w:val="24"/>
          <w:szCs w:val="24"/>
        </w:rPr>
        <w:t>Edfu</w:t>
      </w:r>
      <w:proofErr w:type="spellEnd"/>
      <w:r w:rsidR="00836D12">
        <w:rPr>
          <w:rFonts w:ascii="Cambria Math" w:hAnsi="Cambria Math"/>
          <w:sz w:val="24"/>
          <w:szCs w:val="24"/>
        </w:rPr>
        <w:t xml:space="preserve">, and his tomb captures the </w:t>
      </w:r>
      <w:r w:rsidR="00D236FC">
        <w:rPr>
          <w:rFonts w:ascii="Cambria Math" w:hAnsi="Cambria Math"/>
          <w:sz w:val="24"/>
          <w:szCs w:val="24"/>
        </w:rPr>
        <w:t xml:space="preserve">high </w:t>
      </w:r>
      <w:r w:rsidR="00836D12">
        <w:rPr>
          <w:rFonts w:ascii="Cambria Math" w:hAnsi="Cambria Math"/>
          <w:sz w:val="24"/>
          <w:szCs w:val="24"/>
        </w:rPr>
        <w:t>status and power Nomarchs held</w:t>
      </w:r>
      <w:r w:rsidR="003A39CC">
        <w:rPr>
          <w:rFonts w:ascii="Cambria Math" w:hAnsi="Cambria Math"/>
          <w:sz w:val="24"/>
          <w:szCs w:val="24"/>
        </w:rPr>
        <w:t>.</w:t>
      </w:r>
      <w:r w:rsidR="00D236FC">
        <w:rPr>
          <w:rFonts w:ascii="Cambria Math" w:hAnsi="Cambria Math"/>
          <w:sz w:val="24"/>
          <w:szCs w:val="24"/>
        </w:rPr>
        <w:br/>
      </w:r>
      <w:r w:rsidR="00D236FC">
        <w:rPr>
          <w:rFonts w:ascii="Cambria Math" w:hAnsi="Cambria Math"/>
          <w:sz w:val="24"/>
          <w:szCs w:val="24"/>
        </w:rPr>
        <w:br/>
      </w:r>
      <w:r w:rsidR="00603533">
        <w:rPr>
          <w:rFonts w:ascii="Cambria Math" w:hAnsi="Cambria Math"/>
          <w:b/>
          <w:bCs/>
          <w:sz w:val="28"/>
          <w:szCs w:val="28"/>
        </w:rPr>
        <w:t xml:space="preserve">                                          </w:t>
      </w:r>
      <w:r w:rsidR="009E3D75">
        <w:rPr>
          <w:rFonts w:ascii="Cambria Math" w:hAnsi="Cambria Math"/>
          <w:b/>
          <w:bCs/>
          <w:sz w:val="28"/>
          <w:szCs w:val="28"/>
        </w:rPr>
        <w:t xml:space="preserve">     </w:t>
      </w:r>
      <w:r w:rsidR="00CE73E8">
        <w:rPr>
          <w:rFonts w:ascii="Cambria Math" w:hAnsi="Cambria Math"/>
          <w:b/>
          <w:bCs/>
          <w:sz w:val="28"/>
          <w:szCs w:val="28"/>
        </w:rPr>
        <w:t xml:space="preserve"> </w:t>
      </w:r>
      <w:r w:rsidR="009E3D75">
        <w:rPr>
          <w:rFonts w:ascii="Cambria Math" w:hAnsi="Cambria Math"/>
          <w:b/>
          <w:bCs/>
          <w:sz w:val="28"/>
          <w:szCs w:val="28"/>
        </w:rPr>
        <w:t xml:space="preserve"> </w:t>
      </w:r>
      <w:r w:rsidR="009251F2">
        <w:rPr>
          <w:rFonts w:ascii="Cambria Math" w:hAnsi="Cambria Math"/>
          <w:b/>
          <w:bCs/>
          <w:sz w:val="28"/>
          <w:szCs w:val="28"/>
        </w:rPr>
        <w:t xml:space="preserve"> </w:t>
      </w:r>
      <w:r w:rsidR="009E3D75">
        <w:rPr>
          <w:rFonts w:ascii="Cambria Math" w:hAnsi="Cambria Math"/>
          <w:b/>
          <w:bCs/>
          <w:sz w:val="28"/>
          <w:szCs w:val="28"/>
        </w:rPr>
        <w:t xml:space="preserve"> </w:t>
      </w:r>
      <w:r w:rsidR="003A39CC" w:rsidRPr="00603533">
        <w:rPr>
          <w:rFonts w:ascii="Cambria Math" w:hAnsi="Cambria Math"/>
          <w:b/>
          <w:bCs/>
          <w:sz w:val="28"/>
          <w:szCs w:val="28"/>
        </w:rPr>
        <w:t xml:space="preserve">Analysis of </w:t>
      </w:r>
      <w:proofErr w:type="spellStart"/>
      <w:r w:rsidR="003A39CC" w:rsidRPr="00603533">
        <w:rPr>
          <w:rFonts w:ascii="Cambria Math" w:hAnsi="Cambria Math"/>
          <w:b/>
          <w:bCs/>
          <w:sz w:val="28"/>
          <w:szCs w:val="28"/>
        </w:rPr>
        <w:t>Ankhtifi’s</w:t>
      </w:r>
      <w:proofErr w:type="spellEnd"/>
      <w:r w:rsidR="003A39CC" w:rsidRPr="00603533">
        <w:rPr>
          <w:rFonts w:ascii="Cambria Math" w:hAnsi="Cambria Math"/>
          <w:b/>
          <w:bCs/>
          <w:sz w:val="28"/>
          <w:szCs w:val="28"/>
        </w:rPr>
        <w:t xml:space="preserve"> Tomb.  </w:t>
      </w:r>
      <w:r w:rsidR="005A3EB2">
        <w:rPr>
          <w:rFonts w:ascii="Cambria Math" w:hAnsi="Cambria Math"/>
          <w:b/>
          <w:bCs/>
          <w:sz w:val="24"/>
          <w:szCs w:val="24"/>
        </w:rPr>
        <w:br/>
      </w:r>
      <w:r w:rsidR="000B1A81">
        <w:rPr>
          <w:noProof/>
        </w:rPr>
        <mc:AlternateContent>
          <mc:Choice Requires="wps">
            <w:drawing>
              <wp:anchor distT="0" distB="0" distL="114300" distR="114300" simplePos="0" relativeHeight="251602432" behindDoc="1" locked="0" layoutInCell="1" allowOverlap="1" wp14:anchorId="061BC85C" wp14:editId="08E953B0">
                <wp:simplePos x="0" y="0"/>
                <wp:positionH relativeFrom="column">
                  <wp:posOffset>-449580</wp:posOffset>
                </wp:positionH>
                <wp:positionV relativeFrom="paragraph">
                  <wp:posOffset>3571875</wp:posOffset>
                </wp:positionV>
                <wp:extent cx="3215640" cy="213360"/>
                <wp:effectExtent l="0" t="0" r="3810" b="0"/>
                <wp:wrapTight wrapText="bothSides">
                  <wp:wrapPolygon edited="0">
                    <wp:start x="0" y="0"/>
                    <wp:lineTo x="0" y="19286"/>
                    <wp:lineTo x="21498" y="19286"/>
                    <wp:lineTo x="21498"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3215640" cy="213360"/>
                        </a:xfrm>
                        <a:prstGeom prst="rect">
                          <a:avLst/>
                        </a:prstGeom>
                        <a:solidFill>
                          <a:schemeClr val="tx1">
                            <a:lumMod val="85000"/>
                            <a:lumOff val="15000"/>
                          </a:schemeClr>
                        </a:solidFill>
                        <a:ln>
                          <a:noFill/>
                        </a:ln>
                      </wps:spPr>
                      <wps:txbx>
                        <w:txbxContent>
                          <w:p w14:paraId="316C5297" w14:textId="50742953" w:rsidR="006446CD" w:rsidRPr="006446CD" w:rsidRDefault="006446CD" w:rsidP="006446CD">
                            <w:pPr>
                              <w:pStyle w:val="Caption"/>
                              <w:rPr>
                                <w:rFonts w:ascii="Cambria Math" w:hAnsi="Cambria Math"/>
                                <w:b/>
                                <w:bCs/>
                                <w:noProof/>
                                <w:color w:val="FFFFFF" w:themeColor="background1"/>
                                <w:sz w:val="24"/>
                                <w:szCs w:val="24"/>
                              </w:rPr>
                            </w:pPr>
                            <w:r>
                              <w:rPr>
                                <w:rFonts w:ascii="Cambria Math" w:hAnsi="Cambria Math"/>
                                <w:color w:val="FFFFFF" w:themeColor="background1"/>
                              </w:rPr>
                              <w:t xml:space="preserve">   </w:t>
                            </w:r>
                            <w:r w:rsidRPr="006446CD">
                              <w:rPr>
                                <w:rFonts w:ascii="Cambria Math" w:hAnsi="Cambria Math"/>
                                <w:color w:val="FFFFFF" w:themeColor="background1"/>
                              </w:rPr>
                              <w:t xml:space="preserve">Figure </w:t>
                            </w:r>
                            <w:r w:rsidRPr="006446CD">
                              <w:rPr>
                                <w:rFonts w:ascii="Cambria Math" w:hAnsi="Cambria Math"/>
                                <w:color w:val="FFFFFF" w:themeColor="background1"/>
                              </w:rPr>
                              <w:fldChar w:fldCharType="begin"/>
                            </w:r>
                            <w:r w:rsidRPr="006446CD">
                              <w:rPr>
                                <w:rFonts w:ascii="Cambria Math" w:hAnsi="Cambria Math"/>
                                <w:color w:val="FFFFFF" w:themeColor="background1"/>
                              </w:rPr>
                              <w:instrText xml:space="preserve"> SEQ Figure \* ARABIC </w:instrText>
                            </w:r>
                            <w:r w:rsidRPr="006446CD">
                              <w:rPr>
                                <w:rFonts w:ascii="Cambria Math" w:hAnsi="Cambria Math"/>
                                <w:color w:val="FFFFFF" w:themeColor="background1"/>
                              </w:rPr>
                              <w:fldChar w:fldCharType="separate"/>
                            </w:r>
                            <w:r w:rsidRPr="006446CD">
                              <w:rPr>
                                <w:rFonts w:ascii="Cambria Math" w:hAnsi="Cambria Math"/>
                                <w:noProof/>
                                <w:color w:val="FFFFFF" w:themeColor="background1"/>
                              </w:rPr>
                              <w:t>1</w:t>
                            </w:r>
                            <w:r w:rsidRPr="006446CD">
                              <w:rPr>
                                <w:rFonts w:ascii="Cambria Math" w:hAnsi="Cambria Math"/>
                                <w:color w:val="FFFFFF" w:themeColor="background1"/>
                              </w:rPr>
                              <w:fldChar w:fldCharType="end"/>
                            </w:r>
                            <w:r w:rsidRPr="006446CD">
                              <w:rPr>
                                <w:rFonts w:ascii="Cambria Math" w:hAnsi="Cambria Math"/>
                                <w:color w:val="FFFFFF" w:themeColor="background1"/>
                              </w:rPr>
                              <w:t>: 'Rock-cut tombs at El-</w:t>
                            </w:r>
                            <w:proofErr w:type="spellStart"/>
                            <w:r w:rsidRPr="006446CD">
                              <w:rPr>
                                <w:rFonts w:ascii="Cambria Math" w:hAnsi="Cambria Math"/>
                                <w:color w:val="FFFFFF" w:themeColor="background1"/>
                              </w:rPr>
                              <w:t>Mo'alla</w:t>
                            </w:r>
                            <w:proofErr w:type="spellEnd"/>
                            <w:r w:rsidRPr="006446CD">
                              <w:rPr>
                                <w:rFonts w:ascii="Cambria Math" w:hAnsi="Cambria Math"/>
                                <w:color w:val="FFFFFF" w:themeColor="background1"/>
                              </w:rPr>
                              <w:t>'</w:t>
                            </w:r>
                            <w:r w:rsidR="00603533">
                              <w:rPr>
                                <w:rFonts w:ascii="Cambria Math" w:hAnsi="Cambria Math"/>
                                <w:color w:val="FFFFFF" w:themeColor="background1"/>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1BC85C" id="Text Box 4" o:spid="_x0000_s1027" type="#_x0000_t202" style="position:absolute;margin-left:-35.4pt;margin-top:281.25pt;width:253.2pt;height:16.8pt;z-index:-251714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" fillcolor="#272727 [2749]" stroked="f">
                <v:textbox inset="0,0,0,0">
                  <w:txbxContent>
                    <w:p w14:paraId="316C5297" w14:textId="50742953" w:rsidR="006446CD" w:rsidRPr="006446CD" w:rsidRDefault="006446CD" w:rsidP="006446CD">
                      <w:pPr>
                        <w:pStyle w:val="Caption"/>
                        <w:rPr>
                          <w:rFonts w:ascii="Cambria Math" w:hAnsi="Cambria Math"/>
                          <w:b/>
                          <w:bCs/>
                          <w:noProof/>
                          <w:color w:val="FFFFFF" w:themeColor="background1"/>
                          <w:sz w:val="24"/>
                          <w:szCs w:val="24"/>
                        </w:rPr>
                      </w:pPr>
                      <w:r>
                        <w:rPr>
                          <w:rFonts w:ascii="Cambria Math" w:hAnsi="Cambria Math"/>
                          <w:color w:val="FFFFFF" w:themeColor="background1"/>
                        </w:rPr>
                        <w:t xml:space="preserve">   </w:t>
                      </w:r>
                      <w:r w:rsidRPr="006446CD">
                        <w:rPr>
                          <w:rFonts w:ascii="Cambria Math" w:hAnsi="Cambria Math"/>
                          <w:color w:val="FFFFFF" w:themeColor="background1"/>
                        </w:rPr>
                        <w:t xml:space="preserve">Figure </w:t>
                      </w:r>
                      <w:r w:rsidRPr="006446CD">
                        <w:rPr>
                          <w:rFonts w:ascii="Cambria Math" w:hAnsi="Cambria Math"/>
                          <w:color w:val="FFFFFF" w:themeColor="background1"/>
                        </w:rPr>
                        <w:fldChar w:fldCharType="begin"/>
                      </w:r>
                      <w:r w:rsidRPr="006446CD">
                        <w:rPr>
                          <w:rFonts w:ascii="Cambria Math" w:hAnsi="Cambria Math"/>
                          <w:color w:val="FFFFFF" w:themeColor="background1"/>
                        </w:rPr>
                        <w:instrText xml:space="preserve"> SEQ Figure \* ARABIC </w:instrText>
                      </w:r>
                      <w:r w:rsidRPr="006446CD">
                        <w:rPr>
                          <w:rFonts w:ascii="Cambria Math" w:hAnsi="Cambria Math"/>
                          <w:color w:val="FFFFFF" w:themeColor="background1"/>
                        </w:rPr>
                        <w:fldChar w:fldCharType="separate"/>
                      </w:r>
                      <w:r w:rsidRPr="006446CD">
                        <w:rPr>
                          <w:rFonts w:ascii="Cambria Math" w:hAnsi="Cambria Math"/>
                          <w:noProof/>
                          <w:color w:val="FFFFFF" w:themeColor="background1"/>
                        </w:rPr>
                        <w:t>1</w:t>
                      </w:r>
                      <w:r w:rsidRPr="006446CD">
                        <w:rPr>
                          <w:rFonts w:ascii="Cambria Math" w:hAnsi="Cambria Math"/>
                          <w:color w:val="FFFFFF" w:themeColor="background1"/>
                        </w:rPr>
                        <w:fldChar w:fldCharType="end"/>
                      </w:r>
                      <w:r w:rsidRPr="006446CD">
                        <w:rPr>
                          <w:rFonts w:ascii="Cambria Math" w:hAnsi="Cambria Math"/>
                          <w:color w:val="FFFFFF" w:themeColor="background1"/>
                        </w:rPr>
                        <w:t>: 'Rock-cut tombs at El-</w:t>
                      </w:r>
                      <w:proofErr w:type="spellStart"/>
                      <w:r w:rsidRPr="006446CD">
                        <w:rPr>
                          <w:rFonts w:ascii="Cambria Math" w:hAnsi="Cambria Math"/>
                          <w:color w:val="FFFFFF" w:themeColor="background1"/>
                        </w:rPr>
                        <w:t>Mo'alla</w:t>
                      </w:r>
                      <w:proofErr w:type="spellEnd"/>
                      <w:r w:rsidRPr="006446CD">
                        <w:rPr>
                          <w:rFonts w:ascii="Cambria Math" w:hAnsi="Cambria Math"/>
                          <w:color w:val="FFFFFF" w:themeColor="background1"/>
                        </w:rPr>
                        <w:t>'</w:t>
                      </w:r>
                      <w:r w:rsidR="00603533">
                        <w:rPr>
                          <w:rFonts w:ascii="Cambria Math" w:hAnsi="Cambria Math"/>
                          <w:color w:val="FFFFFF" w:themeColor="background1"/>
                        </w:rPr>
                        <w:t>.</w:t>
                      </w:r>
                    </w:p>
                  </w:txbxContent>
                </v:textbox>
                <w10:wrap type="tight"/>
              </v:shape>
            </w:pict>
          </mc:Fallback>
        </mc:AlternateContent>
      </w:r>
      <w:r w:rsidR="000A70DE">
        <w:rPr>
          <w:noProof/>
        </w:rPr>
        <mc:AlternateContent>
          <mc:Choice Requires="wps">
            <w:drawing>
              <wp:anchor distT="0" distB="0" distL="114300" distR="114300" simplePos="0" relativeHeight="251631104" behindDoc="1" locked="0" layoutInCell="1" allowOverlap="1" wp14:anchorId="4C23D69F" wp14:editId="55F35628">
                <wp:simplePos x="0" y="0"/>
                <wp:positionH relativeFrom="column">
                  <wp:posOffset>3169285</wp:posOffset>
                </wp:positionH>
                <wp:positionV relativeFrom="paragraph">
                  <wp:posOffset>3575685</wp:posOffset>
                </wp:positionV>
                <wp:extent cx="3422015" cy="201930"/>
                <wp:effectExtent l="0" t="0" r="6985" b="7620"/>
                <wp:wrapTight wrapText="bothSides">
                  <wp:wrapPolygon edited="0">
                    <wp:start x="0" y="0"/>
                    <wp:lineTo x="0" y="20377"/>
                    <wp:lineTo x="21524" y="20377"/>
                    <wp:lineTo x="21524"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3422015" cy="201930"/>
                        </a:xfrm>
                        <a:prstGeom prst="rect">
                          <a:avLst/>
                        </a:prstGeom>
                        <a:solidFill>
                          <a:schemeClr val="tx1">
                            <a:lumMod val="85000"/>
                            <a:lumOff val="15000"/>
                          </a:schemeClr>
                        </a:solidFill>
                        <a:ln>
                          <a:noFill/>
                        </a:ln>
                      </wps:spPr>
                      <wps:txbx>
                        <w:txbxContent>
                          <w:p w14:paraId="08CCAE8C" w14:textId="3EE9B8C9" w:rsidR="006446CD" w:rsidRPr="006446CD" w:rsidRDefault="006446CD" w:rsidP="006446CD">
                            <w:pPr>
                              <w:pStyle w:val="Caption"/>
                              <w:rPr>
                                <w:rFonts w:ascii="Cambria Math" w:hAnsi="Cambria Math"/>
                                <w:b/>
                                <w:bCs/>
                                <w:noProof/>
                                <w:color w:val="FFFFFF" w:themeColor="background1"/>
                                <w:sz w:val="24"/>
                                <w:szCs w:val="24"/>
                              </w:rPr>
                            </w:pPr>
                            <w:r>
                              <w:rPr>
                                <w:rFonts w:ascii="Cambria Math" w:hAnsi="Cambria Math"/>
                                <w:color w:val="FFFFFF" w:themeColor="background1"/>
                              </w:rPr>
                              <w:t xml:space="preserve">   </w:t>
                            </w:r>
                            <w:r w:rsidRPr="006446CD">
                              <w:rPr>
                                <w:rFonts w:ascii="Cambria Math" w:hAnsi="Cambria Math"/>
                                <w:color w:val="FFFFFF" w:themeColor="background1"/>
                              </w:rPr>
                              <w:t xml:space="preserve">Figure </w:t>
                            </w:r>
                            <w:r>
                              <w:rPr>
                                <w:rFonts w:ascii="Cambria Math" w:hAnsi="Cambria Math"/>
                                <w:color w:val="FFFFFF" w:themeColor="background1"/>
                              </w:rPr>
                              <w:t>2</w:t>
                            </w:r>
                            <w:r w:rsidRPr="006446CD">
                              <w:rPr>
                                <w:rFonts w:ascii="Cambria Math" w:hAnsi="Cambria Math"/>
                                <w:color w:val="FFFFFF" w:themeColor="background1"/>
                              </w:rPr>
                              <w:t xml:space="preserve">: </w:t>
                            </w:r>
                            <w:r w:rsidR="00603533">
                              <w:rPr>
                                <w:rFonts w:ascii="Cambria Math" w:hAnsi="Cambria Math"/>
                                <w:color w:val="FFFFFF" w:themeColor="background1"/>
                              </w:rPr>
                              <w:t>The rock-cut tombs’ pyramid likeness.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23D69F" id="Text Box 6" o:spid="_x0000_s1028" type="#_x0000_t202" style="position:absolute;margin-left:249.55pt;margin-top:281.55pt;width:269.45pt;height:15.9pt;z-index:-25168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" fillcolor="#272727 [2749]" stroked="f">
                <v:textbox inset="0,0,0,0">
                  <w:txbxContent>
                    <w:p w14:paraId="08CCAE8C" w14:textId="3EE9B8C9" w:rsidR="006446CD" w:rsidRPr="006446CD" w:rsidRDefault="006446CD" w:rsidP="006446CD">
                      <w:pPr>
                        <w:pStyle w:val="Caption"/>
                        <w:rPr>
                          <w:rFonts w:ascii="Cambria Math" w:hAnsi="Cambria Math"/>
                          <w:b/>
                          <w:bCs/>
                          <w:noProof/>
                          <w:color w:val="FFFFFF" w:themeColor="background1"/>
                          <w:sz w:val="24"/>
                          <w:szCs w:val="24"/>
                        </w:rPr>
                      </w:pPr>
                      <w:r>
                        <w:rPr>
                          <w:rFonts w:ascii="Cambria Math" w:hAnsi="Cambria Math"/>
                          <w:color w:val="FFFFFF" w:themeColor="background1"/>
                        </w:rPr>
                        <w:t xml:space="preserve">   </w:t>
                      </w:r>
                      <w:r w:rsidRPr="006446CD">
                        <w:rPr>
                          <w:rFonts w:ascii="Cambria Math" w:hAnsi="Cambria Math"/>
                          <w:color w:val="FFFFFF" w:themeColor="background1"/>
                        </w:rPr>
                        <w:t xml:space="preserve">Figure </w:t>
                      </w:r>
                      <w:r>
                        <w:rPr>
                          <w:rFonts w:ascii="Cambria Math" w:hAnsi="Cambria Math"/>
                          <w:color w:val="FFFFFF" w:themeColor="background1"/>
                        </w:rPr>
                        <w:t>2</w:t>
                      </w:r>
                      <w:r w:rsidRPr="006446CD">
                        <w:rPr>
                          <w:rFonts w:ascii="Cambria Math" w:hAnsi="Cambria Math"/>
                          <w:color w:val="FFFFFF" w:themeColor="background1"/>
                        </w:rPr>
                        <w:t xml:space="preserve">: </w:t>
                      </w:r>
                      <w:r w:rsidR="00603533">
                        <w:rPr>
                          <w:rFonts w:ascii="Cambria Math" w:hAnsi="Cambria Math"/>
                          <w:color w:val="FFFFFF" w:themeColor="background1"/>
                        </w:rPr>
                        <w:t>The rock-cut tombs’ pyramid likeness.</w:t>
                      </w:r>
                    </w:p>
                  </w:txbxContent>
                </v:textbox>
                <w10:wrap type="tight"/>
              </v:shape>
            </w:pict>
          </mc:Fallback>
        </mc:AlternateContent>
      </w:r>
      <w:r w:rsidR="000A70DE">
        <w:rPr>
          <w:rFonts w:ascii="Cambria Math" w:hAnsi="Cambria Math"/>
          <w:b/>
          <w:bCs/>
          <w:noProof/>
          <w:sz w:val="24"/>
          <w:szCs w:val="24"/>
        </w:rPr>
        <w:drawing>
          <wp:anchor distT="0" distB="0" distL="114300" distR="114300" simplePos="0" relativeHeight="251585024" behindDoc="1" locked="0" layoutInCell="1" allowOverlap="1" wp14:anchorId="6046E21F" wp14:editId="28D10F9D">
            <wp:simplePos x="0" y="0"/>
            <wp:positionH relativeFrom="margin">
              <wp:posOffset>-449580</wp:posOffset>
            </wp:positionH>
            <wp:positionV relativeFrom="paragraph">
              <wp:posOffset>1645920</wp:posOffset>
            </wp:positionV>
            <wp:extent cx="3200400" cy="2133600"/>
            <wp:effectExtent l="19050" t="19050" r="19050" b="19050"/>
            <wp:wrapTight wrapText="bothSides">
              <wp:wrapPolygon edited="0">
                <wp:start x="-129" y="-193"/>
                <wp:lineTo x="-129" y="21600"/>
                <wp:lineTo x="21600" y="21600"/>
                <wp:lineTo x="21600" y="-193"/>
                <wp:lineTo x="-129" y="-193"/>
              </wp:wrapPolygon>
            </wp:wrapTight>
            <wp:docPr id="3" name="Picture 3" descr="(1) ''Rock-Cut Tombs at El-Mo'alla'' (Roland Unger)&#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1) ''Rock-Cut Tombs at El-Mo'alla'' (Roland Unger)&#10;&#10;"/>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00400" cy="2133600"/>
                    </a:xfrm>
                    <a:prstGeom prst="rect">
                      <a:avLst/>
                    </a:prstGeom>
                    <a:ln>
                      <a:solidFill>
                        <a:srgbClr val="000000"/>
                      </a:solidFill>
                    </a:ln>
                  </pic:spPr>
                </pic:pic>
              </a:graphicData>
            </a:graphic>
            <wp14:sizeRelH relativeFrom="margin">
              <wp14:pctWidth>0</wp14:pctWidth>
            </wp14:sizeRelH>
            <wp14:sizeRelV relativeFrom="margin">
              <wp14:pctHeight>0</wp14:pctHeight>
            </wp14:sizeRelV>
          </wp:anchor>
        </w:drawing>
      </w:r>
      <w:r w:rsidR="009E3D75">
        <w:rPr>
          <w:rFonts w:ascii="Cambria Math" w:hAnsi="Cambria Math"/>
          <w:b/>
          <w:bCs/>
          <w:noProof/>
          <w:sz w:val="24"/>
          <w:szCs w:val="24"/>
        </w:rPr>
        <w:drawing>
          <wp:anchor distT="0" distB="0" distL="114300" distR="114300" simplePos="0" relativeHeight="251610624" behindDoc="1" locked="0" layoutInCell="1" allowOverlap="1" wp14:anchorId="5966B3C9" wp14:editId="74DBB7B1">
            <wp:simplePos x="0" y="0"/>
            <wp:positionH relativeFrom="column">
              <wp:posOffset>3177540</wp:posOffset>
            </wp:positionH>
            <wp:positionV relativeFrom="paragraph">
              <wp:posOffset>1649730</wp:posOffset>
            </wp:positionV>
            <wp:extent cx="3414395" cy="2129790"/>
            <wp:effectExtent l="19050" t="19050" r="14605" b="22860"/>
            <wp:wrapTight wrapText="bothSides">
              <wp:wrapPolygon edited="0">
                <wp:start x="-121" y="-193"/>
                <wp:lineTo x="-121" y="21639"/>
                <wp:lineTo x="21572" y="21639"/>
                <wp:lineTo x="21572" y="-193"/>
                <wp:lineTo x="-121" y="-193"/>
              </wp:wrapPolygon>
            </wp:wrapTight>
            <wp:docPr id="5" name="Picture 5" descr="A picture containing outdoor, sky, ground,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outdoor, sky, ground, nature&#10;&#10;Description automatically generated"/>
                    <pic:cNvPicPr/>
                  </pic:nvPicPr>
                  <pic:blipFill rotWithShape="1">
                    <a:blip r:embed="rId7">
                      <a:extLst>
                        <a:ext uri="{28A0092B-C50C-407E-A947-70E740481C1C}">
                          <a14:useLocalDpi xmlns:a14="http://schemas.microsoft.com/office/drawing/2010/main" val="0"/>
                        </a:ext>
                      </a:extLst>
                    </a:blip>
                    <a:srcRect l="6480" b="12583"/>
                    <a:stretch/>
                  </pic:blipFill>
                  <pic:spPr bwMode="auto">
                    <a:xfrm>
                      <a:off x="0" y="0"/>
                      <a:ext cx="3414395" cy="2129790"/>
                    </a:xfrm>
                    <a:prstGeom prst="rect">
                      <a:avLst/>
                    </a:prstGeom>
                    <a:ln>
                      <a:solidFill>
                        <a:srgbClr val="000000"/>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A3EB2">
        <w:rPr>
          <w:rFonts w:ascii="Cambria Math" w:hAnsi="Cambria Math"/>
          <w:b/>
          <w:bCs/>
          <w:sz w:val="24"/>
          <w:szCs w:val="24"/>
        </w:rPr>
        <w:br/>
      </w:r>
      <w:r w:rsidR="005A3EB2">
        <w:rPr>
          <w:rFonts w:ascii="Cambria Math" w:hAnsi="Cambria Math"/>
          <w:b/>
          <w:bCs/>
          <w:sz w:val="24"/>
          <w:szCs w:val="24"/>
        </w:rPr>
        <w:br/>
      </w:r>
      <w:r w:rsidR="00603533">
        <w:rPr>
          <w:rFonts w:ascii="Cambria Math" w:hAnsi="Cambria Math"/>
          <w:sz w:val="24"/>
          <w:szCs w:val="24"/>
        </w:rPr>
        <w:t xml:space="preserve">As seen in ‘Figure 2’, the tomb itself was cut into a </w:t>
      </w:r>
      <w:r w:rsidR="00532CC0">
        <w:rPr>
          <w:rFonts w:ascii="Cambria Math" w:hAnsi="Cambria Math"/>
          <w:sz w:val="24"/>
          <w:szCs w:val="24"/>
        </w:rPr>
        <w:t>rock peak, a location which was most likely ‘’</w:t>
      </w:r>
      <w:r w:rsidR="00532CC0" w:rsidRPr="00532CC0">
        <w:rPr>
          <w:rFonts w:ascii="Cambria Math" w:hAnsi="Cambria Math"/>
          <w:sz w:val="24"/>
          <w:szCs w:val="24"/>
        </w:rPr>
        <w:t xml:space="preserve">chosen because of its pyramidal shape, </w:t>
      </w:r>
      <w:proofErr w:type="gramStart"/>
      <w:r w:rsidR="00532CC0" w:rsidRPr="00532CC0">
        <w:rPr>
          <w:rFonts w:ascii="Cambria Math" w:hAnsi="Cambria Math"/>
          <w:sz w:val="24"/>
          <w:szCs w:val="24"/>
        </w:rPr>
        <w:t>in spite of</w:t>
      </w:r>
      <w:proofErr w:type="gramEnd"/>
      <w:r w:rsidR="00532CC0" w:rsidRPr="00532CC0">
        <w:rPr>
          <w:rFonts w:ascii="Cambria Math" w:hAnsi="Cambria Math"/>
          <w:sz w:val="24"/>
          <w:szCs w:val="24"/>
        </w:rPr>
        <w:t xml:space="preserve"> the bad quality of the rock</w:t>
      </w:r>
      <w:r w:rsidR="00532CC0">
        <w:rPr>
          <w:rFonts w:ascii="Cambria Math" w:hAnsi="Cambria Math"/>
          <w:sz w:val="24"/>
          <w:szCs w:val="24"/>
        </w:rPr>
        <w:t xml:space="preserve">’’ (Mariais, 2014). The decision to be immortalised in such a location was likely </w:t>
      </w:r>
      <w:r w:rsidR="009251F2">
        <w:rPr>
          <w:rFonts w:ascii="Cambria Math" w:hAnsi="Cambria Math"/>
          <w:sz w:val="24"/>
          <w:szCs w:val="24"/>
        </w:rPr>
        <w:t>led</w:t>
      </w:r>
      <w:r w:rsidR="00532CC0">
        <w:rPr>
          <w:rFonts w:ascii="Cambria Math" w:hAnsi="Cambria Math"/>
          <w:sz w:val="24"/>
          <w:szCs w:val="24"/>
        </w:rPr>
        <w:t xml:space="preserve"> by a desire to display a semi-royal status in death (and subsequently the afterlife) as the tombs’ shape acts as an imitation of the great pyramids of the all-powerful Pharaohs of the Old Kingdom, </w:t>
      </w:r>
      <w:r w:rsidR="00532CC0" w:rsidRPr="00532CC0">
        <w:rPr>
          <w:rFonts w:ascii="Cambria Math" w:hAnsi="Cambria Math"/>
          <w:sz w:val="24"/>
          <w:szCs w:val="24"/>
        </w:rPr>
        <w:t xml:space="preserve">and </w:t>
      </w:r>
      <w:r w:rsidR="00532CC0">
        <w:rPr>
          <w:rFonts w:ascii="Cambria Math" w:hAnsi="Cambria Math"/>
          <w:sz w:val="24"/>
          <w:szCs w:val="24"/>
        </w:rPr>
        <w:t xml:space="preserve">without the time, finance and labour it would cost to construct such a structure. </w:t>
      </w:r>
      <w:r w:rsidR="001210B6">
        <w:rPr>
          <w:rFonts w:ascii="Cambria Math" w:hAnsi="Cambria Math"/>
          <w:sz w:val="24"/>
          <w:szCs w:val="24"/>
        </w:rPr>
        <w:t>However,</w:t>
      </w:r>
      <w:r w:rsidR="00532CC0">
        <w:rPr>
          <w:rFonts w:ascii="Cambria Math" w:hAnsi="Cambria Math"/>
          <w:sz w:val="24"/>
          <w:szCs w:val="24"/>
        </w:rPr>
        <w:t xml:space="preserve"> it is telling that </w:t>
      </w:r>
      <w:proofErr w:type="spellStart"/>
      <w:r w:rsidR="00532CC0">
        <w:rPr>
          <w:rFonts w:ascii="Cambria Math" w:hAnsi="Cambria Math"/>
          <w:sz w:val="24"/>
          <w:szCs w:val="24"/>
        </w:rPr>
        <w:t>Ankhtifi</w:t>
      </w:r>
      <w:proofErr w:type="spellEnd"/>
      <w:r w:rsidR="00532CC0">
        <w:rPr>
          <w:rFonts w:ascii="Cambria Math" w:hAnsi="Cambria Math"/>
          <w:sz w:val="24"/>
          <w:szCs w:val="24"/>
        </w:rPr>
        <w:t xml:space="preserve"> chose this location for his final resting place </w:t>
      </w:r>
      <w:r w:rsidR="001210B6">
        <w:rPr>
          <w:rFonts w:ascii="Cambria Math" w:hAnsi="Cambria Math"/>
          <w:sz w:val="24"/>
          <w:szCs w:val="24"/>
        </w:rPr>
        <w:t>despite</w:t>
      </w:r>
      <w:r w:rsidR="00532CC0">
        <w:rPr>
          <w:rFonts w:ascii="Cambria Math" w:hAnsi="Cambria Math"/>
          <w:sz w:val="24"/>
          <w:szCs w:val="24"/>
        </w:rPr>
        <w:t xml:space="preserve"> the poor quality of the rock</w:t>
      </w:r>
      <w:r w:rsidR="001210B6">
        <w:rPr>
          <w:rFonts w:ascii="Cambria Math" w:hAnsi="Cambria Math"/>
          <w:sz w:val="24"/>
          <w:szCs w:val="24"/>
        </w:rPr>
        <w:t xml:space="preserve">, as it potentially reveals different priorities to that of the Pharaohs themselves. Pharaohs desired to be eternal, their physical bodies elaborately preserved, their visages proudly displayed inside their tombs, protected from time itself by thick stone walls, </w:t>
      </w:r>
      <w:r w:rsidR="00365890">
        <w:rPr>
          <w:rFonts w:ascii="Cambria Math" w:hAnsi="Cambria Math"/>
          <w:sz w:val="24"/>
          <w:szCs w:val="24"/>
        </w:rPr>
        <w:t>whereas</w:t>
      </w:r>
      <w:r w:rsidR="001210B6">
        <w:rPr>
          <w:rFonts w:ascii="Cambria Math" w:hAnsi="Cambria Math"/>
          <w:sz w:val="24"/>
          <w:szCs w:val="24"/>
        </w:rPr>
        <w:t xml:space="preserve"> </w:t>
      </w:r>
      <w:proofErr w:type="spellStart"/>
      <w:r w:rsidR="001210B6">
        <w:rPr>
          <w:rFonts w:ascii="Cambria Math" w:hAnsi="Cambria Math"/>
          <w:sz w:val="24"/>
          <w:szCs w:val="24"/>
        </w:rPr>
        <w:t>Ankhtifi</w:t>
      </w:r>
      <w:proofErr w:type="spellEnd"/>
      <w:r w:rsidR="001210B6">
        <w:rPr>
          <w:rFonts w:ascii="Cambria Math" w:hAnsi="Cambria Math"/>
          <w:sz w:val="24"/>
          <w:szCs w:val="24"/>
        </w:rPr>
        <w:t xml:space="preserve"> seemingly sacrificed the longevity that Pharaohs sought, in favour of prioritising the symbolic merits of being buried here. Perhaps this more immediate gratification of </w:t>
      </w:r>
      <w:r w:rsidR="00AB4FD3">
        <w:rPr>
          <w:rFonts w:ascii="Cambria Math" w:hAnsi="Cambria Math"/>
          <w:sz w:val="24"/>
          <w:szCs w:val="24"/>
        </w:rPr>
        <w:t xml:space="preserve">he and his family being </w:t>
      </w:r>
      <w:r w:rsidR="001210B6">
        <w:rPr>
          <w:rFonts w:ascii="Cambria Math" w:hAnsi="Cambria Math"/>
          <w:sz w:val="24"/>
          <w:szCs w:val="24"/>
        </w:rPr>
        <w:t xml:space="preserve">recognised as </w:t>
      </w:r>
      <w:r w:rsidR="00AB4FD3">
        <w:rPr>
          <w:rFonts w:ascii="Cambria Math" w:hAnsi="Cambria Math"/>
          <w:sz w:val="24"/>
          <w:szCs w:val="24"/>
        </w:rPr>
        <w:t xml:space="preserve">high-status upon their deaths meant more to him than the concept of </w:t>
      </w:r>
      <w:r w:rsidR="00F12305">
        <w:rPr>
          <w:rFonts w:ascii="Cambria Math" w:hAnsi="Cambria Math"/>
          <w:sz w:val="24"/>
          <w:szCs w:val="24"/>
        </w:rPr>
        <w:t>long-lasting</w:t>
      </w:r>
      <w:r w:rsidR="00AB4FD3">
        <w:rPr>
          <w:rFonts w:ascii="Cambria Math" w:hAnsi="Cambria Math"/>
          <w:sz w:val="24"/>
          <w:szCs w:val="24"/>
        </w:rPr>
        <w:t xml:space="preserve"> preservation which had been so important to the royal</w:t>
      </w:r>
      <w:r w:rsidR="00F12305">
        <w:rPr>
          <w:rFonts w:ascii="Cambria Math" w:hAnsi="Cambria Math"/>
          <w:sz w:val="24"/>
          <w:szCs w:val="24"/>
        </w:rPr>
        <w:t xml:space="preserve">ty </w:t>
      </w:r>
      <w:r w:rsidR="00AB4FD3">
        <w:rPr>
          <w:rFonts w:ascii="Cambria Math" w:hAnsi="Cambria Math"/>
          <w:sz w:val="24"/>
          <w:szCs w:val="24"/>
        </w:rPr>
        <w:t xml:space="preserve">of the Old Kingdom. ‘’One may think that </w:t>
      </w:r>
      <w:proofErr w:type="spellStart"/>
      <w:r w:rsidR="00AB4FD3">
        <w:rPr>
          <w:rFonts w:ascii="Cambria Math" w:hAnsi="Cambria Math"/>
          <w:sz w:val="24"/>
          <w:szCs w:val="24"/>
        </w:rPr>
        <w:t>Ankhtifi</w:t>
      </w:r>
      <w:proofErr w:type="spellEnd"/>
      <w:r w:rsidR="00AB4FD3">
        <w:rPr>
          <w:rFonts w:ascii="Cambria Math" w:hAnsi="Cambria Math"/>
          <w:sz w:val="24"/>
          <w:szCs w:val="24"/>
        </w:rPr>
        <w:t xml:space="preserve"> had the desire to establish a real dynasty’’ (Mariais, 2014) though this ambition would never come to fruition. Beyond the rock-peaks</w:t>
      </w:r>
      <w:r w:rsidR="00243E86">
        <w:rPr>
          <w:rFonts w:ascii="Cambria Math" w:hAnsi="Cambria Math"/>
          <w:sz w:val="24"/>
          <w:szCs w:val="24"/>
        </w:rPr>
        <w:t>’</w:t>
      </w:r>
      <w:r w:rsidR="00AB4FD3">
        <w:rPr>
          <w:rFonts w:ascii="Cambria Math" w:hAnsi="Cambria Math"/>
          <w:sz w:val="24"/>
          <w:szCs w:val="24"/>
        </w:rPr>
        <w:t xml:space="preserve"> shape, it’s scale would also have no doubt been important to </w:t>
      </w:r>
      <w:proofErr w:type="spellStart"/>
      <w:r w:rsidR="00AB4FD3">
        <w:rPr>
          <w:rFonts w:ascii="Cambria Math" w:hAnsi="Cambria Math"/>
          <w:sz w:val="24"/>
          <w:szCs w:val="24"/>
        </w:rPr>
        <w:t>Ankhtif</w:t>
      </w:r>
      <w:r w:rsidR="00A00C03">
        <w:rPr>
          <w:rFonts w:ascii="Cambria Math" w:hAnsi="Cambria Math"/>
          <w:sz w:val="24"/>
          <w:szCs w:val="24"/>
        </w:rPr>
        <w:t>i</w:t>
      </w:r>
      <w:proofErr w:type="spellEnd"/>
      <w:r w:rsidR="00AB4FD3">
        <w:rPr>
          <w:rFonts w:ascii="Cambria Math" w:hAnsi="Cambria Math"/>
          <w:sz w:val="24"/>
          <w:szCs w:val="24"/>
        </w:rPr>
        <w:t xml:space="preserve">. </w:t>
      </w:r>
      <w:r w:rsidR="00532CC0">
        <w:rPr>
          <w:rFonts w:ascii="Cambria Math" w:hAnsi="Cambria Math"/>
          <w:sz w:val="24"/>
          <w:szCs w:val="24"/>
        </w:rPr>
        <w:t xml:space="preserve">The grand scale of such a landmark </w:t>
      </w:r>
      <w:r w:rsidR="00AB4FD3">
        <w:rPr>
          <w:rFonts w:ascii="Cambria Math" w:hAnsi="Cambria Math"/>
          <w:sz w:val="24"/>
          <w:szCs w:val="24"/>
        </w:rPr>
        <w:t>makes it</w:t>
      </w:r>
      <w:r w:rsidR="00532CC0">
        <w:rPr>
          <w:rFonts w:ascii="Cambria Math" w:hAnsi="Cambria Math"/>
          <w:sz w:val="24"/>
          <w:szCs w:val="24"/>
        </w:rPr>
        <w:t xml:space="preserve"> unmissable, and for ancient Egyptians, size was an important indicator of status</w:t>
      </w:r>
      <w:r w:rsidR="00AB4FD3">
        <w:rPr>
          <w:rFonts w:ascii="Cambria Math" w:hAnsi="Cambria Math"/>
          <w:sz w:val="24"/>
          <w:szCs w:val="24"/>
        </w:rPr>
        <w:t xml:space="preserve">. </w:t>
      </w:r>
      <w:r w:rsidR="00243E86">
        <w:rPr>
          <w:rFonts w:ascii="Cambria Math" w:hAnsi="Cambria Math"/>
          <w:sz w:val="24"/>
          <w:szCs w:val="24"/>
        </w:rPr>
        <w:t>Of the several tombs at the locations</w:t>
      </w:r>
      <w:r w:rsidR="00207111">
        <w:rPr>
          <w:rFonts w:ascii="Cambria Math" w:hAnsi="Cambria Math"/>
          <w:sz w:val="24"/>
          <w:szCs w:val="24"/>
        </w:rPr>
        <w:t>’</w:t>
      </w:r>
      <w:r w:rsidR="00243E86">
        <w:rPr>
          <w:rFonts w:ascii="Cambria Math" w:hAnsi="Cambria Math"/>
          <w:sz w:val="24"/>
          <w:szCs w:val="24"/>
        </w:rPr>
        <w:t xml:space="preserve"> necropolis (belonging to relatives as well as other officials also buried here) </w:t>
      </w:r>
      <w:proofErr w:type="spellStart"/>
      <w:r w:rsidR="00243E86">
        <w:rPr>
          <w:rFonts w:ascii="Cambria Math" w:hAnsi="Cambria Math"/>
          <w:sz w:val="24"/>
          <w:szCs w:val="24"/>
        </w:rPr>
        <w:t>Ankhtifi’s</w:t>
      </w:r>
      <w:proofErr w:type="spellEnd"/>
      <w:r w:rsidR="00243E86">
        <w:rPr>
          <w:rFonts w:ascii="Cambria Math" w:hAnsi="Cambria Math"/>
          <w:sz w:val="24"/>
          <w:szCs w:val="24"/>
        </w:rPr>
        <w:t xml:space="preserve"> tomb is by far the biggest (Mariais, 2014) further emphasizing his individual importance and status. </w:t>
      </w:r>
      <w:r w:rsidR="004047D5">
        <w:rPr>
          <w:rFonts w:ascii="Cambria Math" w:hAnsi="Cambria Math"/>
          <w:sz w:val="24"/>
          <w:szCs w:val="24"/>
        </w:rPr>
        <w:br/>
      </w:r>
      <w:r w:rsidR="004047D5">
        <w:rPr>
          <w:rFonts w:ascii="Cambria Math" w:hAnsi="Cambria Math"/>
          <w:sz w:val="24"/>
          <w:szCs w:val="24"/>
        </w:rPr>
        <w:br/>
      </w:r>
      <w:r w:rsidR="00032BBE">
        <w:rPr>
          <w:rFonts w:ascii="Cambria Math" w:hAnsi="Cambria Math"/>
          <w:sz w:val="24"/>
          <w:szCs w:val="24"/>
        </w:rPr>
        <w:t xml:space="preserve">Whilst </w:t>
      </w:r>
      <w:proofErr w:type="spellStart"/>
      <w:r w:rsidR="00032BBE">
        <w:rPr>
          <w:rFonts w:ascii="Cambria Math" w:hAnsi="Cambria Math"/>
          <w:sz w:val="24"/>
          <w:szCs w:val="24"/>
        </w:rPr>
        <w:t>Ankhtifi’s</w:t>
      </w:r>
      <w:proofErr w:type="spellEnd"/>
      <w:r w:rsidR="00032BBE">
        <w:rPr>
          <w:rFonts w:ascii="Cambria Math" w:hAnsi="Cambria Math"/>
          <w:sz w:val="24"/>
          <w:szCs w:val="24"/>
        </w:rPr>
        <w:t xml:space="preserve"> tomb seemingly lacked many l</w:t>
      </w:r>
      <w:r w:rsidR="004C0DA2">
        <w:rPr>
          <w:rFonts w:ascii="Cambria Math" w:hAnsi="Cambria Math"/>
          <w:sz w:val="24"/>
          <w:szCs w:val="24"/>
        </w:rPr>
        <w:t>avish</w:t>
      </w:r>
      <w:r w:rsidR="00032BBE">
        <w:rPr>
          <w:rFonts w:ascii="Cambria Math" w:hAnsi="Cambria Math"/>
          <w:sz w:val="24"/>
          <w:szCs w:val="24"/>
        </w:rPr>
        <w:t xml:space="preserve"> grave-goods</w:t>
      </w:r>
      <w:r w:rsidR="00953976">
        <w:rPr>
          <w:rFonts w:ascii="Cambria Math" w:hAnsi="Cambria Math"/>
          <w:sz w:val="24"/>
          <w:szCs w:val="24"/>
        </w:rPr>
        <w:t xml:space="preserve"> </w:t>
      </w:r>
      <w:r w:rsidR="00AB0A57">
        <w:rPr>
          <w:rFonts w:ascii="Cambria Math" w:hAnsi="Cambria Math"/>
          <w:sz w:val="24"/>
          <w:szCs w:val="24"/>
        </w:rPr>
        <w:t>usually present in the tombs of rulers and elites</w:t>
      </w:r>
      <w:r w:rsidR="00867240">
        <w:rPr>
          <w:rFonts w:ascii="Cambria Math" w:hAnsi="Cambria Math"/>
          <w:sz w:val="24"/>
          <w:szCs w:val="24"/>
        </w:rPr>
        <w:t xml:space="preserve">, the tomb walls </w:t>
      </w:r>
      <w:r w:rsidR="00A73BC5">
        <w:rPr>
          <w:rFonts w:ascii="Cambria Math" w:hAnsi="Cambria Math"/>
          <w:sz w:val="24"/>
          <w:szCs w:val="24"/>
        </w:rPr>
        <w:t>are decorated with</w:t>
      </w:r>
      <w:r w:rsidR="00867240">
        <w:rPr>
          <w:rFonts w:ascii="Cambria Math" w:hAnsi="Cambria Math"/>
          <w:sz w:val="24"/>
          <w:szCs w:val="24"/>
        </w:rPr>
        <w:t xml:space="preserve"> </w:t>
      </w:r>
      <w:r w:rsidR="00A73BC5">
        <w:rPr>
          <w:rFonts w:ascii="Cambria Math" w:hAnsi="Cambria Math"/>
          <w:sz w:val="24"/>
          <w:szCs w:val="24"/>
        </w:rPr>
        <w:t>many</w:t>
      </w:r>
      <w:r w:rsidR="00867240">
        <w:rPr>
          <w:rFonts w:ascii="Cambria Math" w:hAnsi="Cambria Math"/>
          <w:sz w:val="24"/>
          <w:szCs w:val="24"/>
        </w:rPr>
        <w:t xml:space="preserve"> narratives </w:t>
      </w:r>
      <w:r w:rsidR="0084488E">
        <w:rPr>
          <w:rFonts w:ascii="Cambria Math" w:hAnsi="Cambria Math"/>
          <w:sz w:val="24"/>
          <w:szCs w:val="24"/>
        </w:rPr>
        <w:t xml:space="preserve">in the form of </w:t>
      </w:r>
      <w:r w:rsidR="0000422E">
        <w:rPr>
          <w:rFonts w:ascii="Cambria Math" w:hAnsi="Cambria Math"/>
          <w:sz w:val="24"/>
          <w:szCs w:val="24"/>
        </w:rPr>
        <w:t xml:space="preserve">paintings </w:t>
      </w:r>
      <w:r w:rsidR="0000422E">
        <w:rPr>
          <w:rFonts w:ascii="Cambria Math" w:hAnsi="Cambria Math"/>
          <w:sz w:val="24"/>
          <w:szCs w:val="24"/>
        </w:rPr>
        <w:lastRenderedPageBreak/>
        <w:t xml:space="preserve">and bas-reliefs, all of which pertain to </w:t>
      </w:r>
      <w:proofErr w:type="spellStart"/>
      <w:r w:rsidR="0000422E">
        <w:rPr>
          <w:rFonts w:ascii="Cambria Math" w:hAnsi="Cambria Math"/>
          <w:sz w:val="24"/>
          <w:szCs w:val="24"/>
        </w:rPr>
        <w:t>Anktifi’s</w:t>
      </w:r>
      <w:proofErr w:type="spellEnd"/>
      <w:r w:rsidR="0000422E">
        <w:rPr>
          <w:rFonts w:ascii="Cambria Math" w:hAnsi="Cambria Math"/>
          <w:sz w:val="24"/>
          <w:szCs w:val="24"/>
        </w:rPr>
        <w:t xml:space="preserve"> </w:t>
      </w:r>
      <w:r w:rsidR="00A03076">
        <w:rPr>
          <w:rFonts w:ascii="Cambria Math" w:hAnsi="Cambria Math"/>
          <w:sz w:val="24"/>
          <w:szCs w:val="24"/>
        </w:rPr>
        <w:t xml:space="preserve">family life, </w:t>
      </w:r>
      <w:r w:rsidR="00CD793F">
        <w:rPr>
          <w:rFonts w:ascii="Cambria Math" w:hAnsi="Cambria Math"/>
          <w:sz w:val="24"/>
          <w:szCs w:val="24"/>
        </w:rPr>
        <w:t>and personal</w:t>
      </w:r>
      <w:r w:rsidR="00A03076">
        <w:rPr>
          <w:rFonts w:ascii="Cambria Math" w:hAnsi="Cambria Math"/>
          <w:sz w:val="24"/>
          <w:szCs w:val="24"/>
        </w:rPr>
        <w:t xml:space="preserve"> triumphs. </w:t>
      </w:r>
      <w:r w:rsidR="00CC5879">
        <w:rPr>
          <w:rFonts w:ascii="Cambria Math" w:hAnsi="Cambria Math"/>
          <w:sz w:val="24"/>
          <w:szCs w:val="24"/>
        </w:rPr>
        <w:t xml:space="preserve">Furthermore, whilst much of the imagery in question is damaged </w:t>
      </w:r>
      <w:r w:rsidR="00214343">
        <w:rPr>
          <w:rFonts w:ascii="Cambria Math" w:hAnsi="Cambria Math"/>
          <w:sz w:val="24"/>
          <w:szCs w:val="24"/>
        </w:rPr>
        <w:t xml:space="preserve">or poorly preserved, </w:t>
      </w:r>
      <w:proofErr w:type="spellStart"/>
      <w:r w:rsidR="00214343">
        <w:rPr>
          <w:rFonts w:ascii="Cambria Math" w:hAnsi="Cambria Math"/>
          <w:sz w:val="24"/>
          <w:szCs w:val="24"/>
        </w:rPr>
        <w:t>Anktifi</w:t>
      </w:r>
      <w:proofErr w:type="spellEnd"/>
      <w:r w:rsidR="00214343">
        <w:rPr>
          <w:rFonts w:ascii="Cambria Math" w:hAnsi="Cambria Math"/>
          <w:sz w:val="24"/>
          <w:szCs w:val="24"/>
        </w:rPr>
        <w:t xml:space="preserve"> ensured his identity and achievements </w:t>
      </w:r>
      <w:r w:rsidR="006312A0">
        <w:rPr>
          <w:rFonts w:ascii="Cambria Math" w:hAnsi="Cambria Math"/>
          <w:sz w:val="24"/>
          <w:szCs w:val="24"/>
        </w:rPr>
        <w:t xml:space="preserve">would be </w:t>
      </w:r>
      <w:proofErr w:type="gramStart"/>
      <w:r w:rsidR="006312A0">
        <w:rPr>
          <w:rFonts w:ascii="Cambria Math" w:hAnsi="Cambria Math"/>
          <w:sz w:val="24"/>
          <w:szCs w:val="24"/>
        </w:rPr>
        <w:t>long-maintained</w:t>
      </w:r>
      <w:proofErr w:type="gramEnd"/>
      <w:r w:rsidR="006312A0">
        <w:rPr>
          <w:rFonts w:ascii="Cambria Math" w:hAnsi="Cambria Math"/>
          <w:sz w:val="24"/>
          <w:szCs w:val="24"/>
        </w:rPr>
        <w:t xml:space="preserve"> in the form of an extensive and proud autobiography, carved into the pillars of his burial chamber. </w:t>
      </w:r>
      <w:r w:rsidR="009F4C9E">
        <w:rPr>
          <w:rFonts w:ascii="Cambria Math" w:hAnsi="Cambria Math"/>
          <w:sz w:val="24"/>
          <w:szCs w:val="24"/>
        </w:rPr>
        <w:t>This detail</w:t>
      </w:r>
      <w:r w:rsidR="005C120F">
        <w:rPr>
          <w:rFonts w:ascii="Cambria Math" w:hAnsi="Cambria Math"/>
          <w:sz w:val="24"/>
          <w:szCs w:val="24"/>
        </w:rPr>
        <w:t xml:space="preserve"> may once again suggest different priorities than those of the great Pharaohs of </w:t>
      </w:r>
      <w:r w:rsidR="00CD2DA3">
        <w:rPr>
          <w:rFonts w:ascii="Cambria Math" w:hAnsi="Cambria Math"/>
          <w:sz w:val="24"/>
          <w:szCs w:val="24"/>
        </w:rPr>
        <w:t xml:space="preserve">passed times. </w:t>
      </w:r>
      <w:r w:rsidR="001B39A2">
        <w:rPr>
          <w:rFonts w:ascii="Cambria Math" w:hAnsi="Cambria Math"/>
          <w:sz w:val="24"/>
          <w:szCs w:val="24"/>
        </w:rPr>
        <w:t>Whilst a great number of tombs of the sacred dead contain</w:t>
      </w:r>
      <w:r w:rsidR="00666AE1">
        <w:rPr>
          <w:rFonts w:ascii="Cambria Math" w:hAnsi="Cambria Math"/>
          <w:sz w:val="24"/>
          <w:szCs w:val="24"/>
        </w:rPr>
        <w:t xml:space="preserve">ed </w:t>
      </w:r>
      <w:r w:rsidR="00D50C03">
        <w:rPr>
          <w:rFonts w:ascii="Cambria Math" w:hAnsi="Cambria Math"/>
          <w:sz w:val="24"/>
          <w:szCs w:val="24"/>
        </w:rPr>
        <w:t xml:space="preserve">grave-goods seemingly selected to </w:t>
      </w:r>
      <w:r w:rsidR="008853A2">
        <w:rPr>
          <w:rFonts w:ascii="Cambria Math" w:hAnsi="Cambria Math"/>
          <w:sz w:val="24"/>
          <w:szCs w:val="24"/>
        </w:rPr>
        <w:t>‘’</w:t>
      </w:r>
      <w:r w:rsidR="00D50C03">
        <w:rPr>
          <w:rFonts w:ascii="Cambria Math" w:hAnsi="Cambria Math"/>
          <w:sz w:val="24"/>
          <w:szCs w:val="24"/>
        </w:rPr>
        <w:t>satisfy</w:t>
      </w:r>
      <w:r w:rsidR="00DD6D8E">
        <w:rPr>
          <w:rFonts w:ascii="Cambria Math" w:hAnsi="Cambria Math"/>
          <w:sz w:val="24"/>
          <w:szCs w:val="24"/>
        </w:rPr>
        <w:t xml:space="preserve"> the needs of earthly existence as projected into the afterlife</w:t>
      </w:r>
      <w:r w:rsidR="008853A2">
        <w:rPr>
          <w:rFonts w:ascii="Cambria Math" w:hAnsi="Cambria Math"/>
          <w:sz w:val="24"/>
          <w:szCs w:val="24"/>
        </w:rPr>
        <w:t>’’ (Naser</w:t>
      </w:r>
      <w:r w:rsidR="00674DF4">
        <w:rPr>
          <w:rFonts w:ascii="Cambria Math" w:hAnsi="Cambria Math"/>
          <w:sz w:val="24"/>
          <w:szCs w:val="24"/>
        </w:rPr>
        <w:t xml:space="preserve">, </w:t>
      </w:r>
      <w:r w:rsidR="006D069E">
        <w:rPr>
          <w:rFonts w:ascii="Cambria Math" w:hAnsi="Cambria Math"/>
          <w:sz w:val="24"/>
          <w:szCs w:val="24"/>
        </w:rPr>
        <w:t>2013)</w:t>
      </w:r>
      <w:r w:rsidR="00CF2759">
        <w:rPr>
          <w:rFonts w:ascii="Cambria Math" w:hAnsi="Cambria Math"/>
          <w:sz w:val="24"/>
          <w:szCs w:val="24"/>
        </w:rPr>
        <w:t xml:space="preserve"> an intention further executed by </w:t>
      </w:r>
      <w:r w:rsidR="00DF19E8">
        <w:rPr>
          <w:rFonts w:ascii="Cambria Math" w:hAnsi="Cambria Math"/>
          <w:sz w:val="24"/>
          <w:szCs w:val="24"/>
        </w:rPr>
        <w:t xml:space="preserve">the inclusion of depictions of offerings to the dead, </w:t>
      </w:r>
      <w:proofErr w:type="spellStart"/>
      <w:r w:rsidR="00DF19E8">
        <w:rPr>
          <w:rFonts w:ascii="Cambria Math" w:hAnsi="Cambria Math"/>
          <w:sz w:val="24"/>
          <w:szCs w:val="24"/>
        </w:rPr>
        <w:t>Ankhtifi’s</w:t>
      </w:r>
      <w:proofErr w:type="spellEnd"/>
      <w:r w:rsidR="00DF19E8">
        <w:rPr>
          <w:rFonts w:ascii="Cambria Math" w:hAnsi="Cambria Math"/>
          <w:sz w:val="24"/>
          <w:szCs w:val="24"/>
        </w:rPr>
        <w:t xml:space="preserve"> tomb seems to be more concerned with commemo</w:t>
      </w:r>
      <w:r w:rsidR="006D5E70">
        <w:rPr>
          <w:rFonts w:ascii="Cambria Math" w:hAnsi="Cambria Math"/>
          <w:sz w:val="24"/>
          <w:szCs w:val="24"/>
        </w:rPr>
        <w:t>ration and narrative than the more practical</w:t>
      </w:r>
      <w:r w:rsidR="005D1BFC">
        <w:rPr>
          <w:rFonts w:ascii="Cambria Math" w:hAnsi="Cambria Math"/>
          <w:sz w:val="24"/>
          <w:szCs w:val="24"/>
        </w:rPr>
        <w:t xml:space="preserve"> fa</w:t>
      </w:r>
      <w:r w:rsidR="0060323F">
        <w:rPr>
          <w:rFonts w:ascii="Cambria Math" w:hAnsi="Cambria Math"/>
          <w:sz w:val="24"/>
          <w:szCs w:val="24"/>
        </w:rPr>
        <w:t>c</w:t>
      </w:r>
      <w:r w:rsidR="005D1BFC">
        <w:rPr>
          <w:rFonts w:ascii="Cambria Math" w:hAnsi="Cambria Math"/>
          <w:sz w:val="24"/>
          <w:szCs w:val="24"/>
        </w:rPr>
        <w:t xml:space="preserve">ets of </w:t>
      </w:r>
      <w:r w:rsidR="0060323F">
        <w:rPr>
          <w:rFonts w:ascii="Cambria Math" w:hAnsi="Cambria Math"/>
          <w:sz w:val="24"/>
          <w:szCs w:val="24"/>
        </w:rPr>
        <w:t>an Egyptian tomb</w:t>
      </w:r>
      <w:r w:rsidR="00937A0E">
        <w:rPr>
          <w:rFonts w:ascii="Cambria Math" w:hAnsi="Cambria Math"/>
          <w:sz w:val="24"/>
          <w:szCs w:val="24"/>
        </w:rPr>
        <w:t xml:space="preserve"> (</w:t>
      </w:r>
      <w:r w:rsidR="0060323F">
        <w:rPr>
          <w:rFonts w:ascii="Cambria Math" w:hAnsi="Cambria Math"/>
          <w:sz w:val="24"/>
          <w:szCs w:val="24"/>
        </w:rPr>
        <w:t xml:space="preserve">such as the feeding of the ‘’dead’’ to sustain them in the </w:t>
      </w:r>
      <w:r w:rsidR="007D2D24">
        <w:rPr>
          <w:rFonts w:ascii="Cambria Math" w:hAnsi="Cambria Math"/>
          <w:sz w:val="24"/>
          <w:szCs w:val="24"/>
        </w:rPr>
        <w:t>‘</w:t>
      </w:r>
      <w:r w:rsidR="0060323F">
        <w:rPr>
          <w:rFonts w:ascii="Cambria Math" w:hAnsi="Cambria Math"/>
          <w:sz w:val="24"/>
          <w:szCs w:val="24"/>
        </w:rPr>
        <w:t>afterlife</w:t>
      </w:r>
      <w:r w:rsidR="007D2D24">
        <w:rPr>
          <w:rFonts w:ascii="Cambria Math" w:hAnsi="Cambria Math"/>
          <w:sz w:val="24"/>
          <w:szCs w:val="24"/>
        </w:rPr>
        <w:t>’</w:t>
      </w:r>
      <w:r w:rsidR="0060323F">
        <w:rPr>
          <w:rFonts w:ascii="Cambria Math" w:hAnsi="Cambria Math"/>
          <w:sz w:val="24"/>
          <w:szCs w:val="24"/>
        </w:rPr>
        <w:t>, their second phase of life</w:t>
      </w:r>
      <w:r w:rsidR="00937A0E">
        <w:rPr>
          <w:rFonts w:ascii="Cambria Math" w:hAnsi="Cambria Math"/>
          <w:sz w:val="24"/>
          <w:szCs w:val="24"/>
        </w:rPr>
        <w:t xml:space="preserve">). </w:t>
      </w:r>
      <w:r w:rsidR="00937A0E">
        <w:rPr>
          <w:rFonts w:ascii="Cambria Math" w:hAnsi="Cambria Math"/>
          <w:sz w:val="24"/>
          <w:szCs w:val="24"/>
        </w:rPr>
        <w:br/>
      </w:r>
      <w:r w:rsidR="00C13E9F">
        <w:rPr>
          <w:rFonts w:ascii="Cambria Math" w:hAnsi="Cambria Math"/>
          <w:sz w:val="24"/>
          <w:szCs w:val="24"/>
        </w:rPr>
        <w:br/>
      </w:r>
      <w:r w:rsidR="003110E5">
        <w:rPr>
          <w:rFonts w:ascii="Cambria Math" w:hAnsi="Cambria Math"/>
          <w:sz w:val="24"/>
          <w:szCs w:val="24"/>
        </w:rPr>
        <w:t xml:space="preserve">Texts and images within the tomb </w:t>
      </w:r>
      <w:r w:rsidR="00CF743F">
        <w:rPr>
          <w:rFonts w:ascii="Cambria Math" w:hAnsi="Cambria Math"/>
          <w:sz w:val="24"/>
          <w:szCs w:val="24"/>
        </w:rPr>
        <w:t xml:space="preserve">primarily </w:t>
      </w:r>
      <w:r w:rsidR="003110E5">
        <w:rPr>
          <w:rFonts w:ascii="Cambria Math" w:hAnsi="Cambria Math"/>
          <w:sz w:val="24"/>
          <w:szCs w:val="24"/>
        </w:rPr>
        <w:t xml:space="preserve">serve the very clear purpose of cementing </w:t>
      </w:r>
      <w:proofErr w:type="spellStart"/>
      <w:r w:rsidR="003110E5">
        <w:rPr>
          <w:rFonts w:ascii="Cambria Math" w:hAnsi="Cambria Math"/>
          <w:sz w:val="24"/>
          <w:szCs w:val="24"/>
        </w:rPr>
        <w:t>Ankhtifi’s</w:t>
      </w:r>
      <w:proofErr w:type="spellEnd"/>
      <w:r w:rsidR="003110E5">
        <w:rPr>
          <w:rFonts w:ascii="Cambria Math" w:hAnsi="Cambria Math"/>
          <w:sz w:val="24"/>
          <w:szCs w:val="24"/>
        </w:rPr>
        <w:t xml:space="preserve"> </w:t>
      </w:r>
      <w:r w:rsidR="00C2572A">
        <w:rPr>
          <w:rFonts w:ascii="Cambria Math" w:hAnsi="Cambria Math"/>
          <w:sz w:val="24"/>
          <w:szCs w:val="24"/>
        </w:rPr>
        <w:t xml:space="preserve">status as an important, unique and highly impressive individual, boasting his accomplishments and emphasizing </w:t>
      </w:r>
      <w:r w:rsidR="00116D32">
        <w:rPr>
          <w:rFonts w:ascii="Cambria Math" w:hAnsi="Cambria Math"/>
          <w:sz w:val="24"/>
          <w:szCs w:val="24"/>
        </w:rPr>
        <w:t xml:space="preserve">his successes, depicting him as a saviour of the people during times of struggle and uncertainty- </w:t>
      </w:r>
      <w:r w:rsidR="00B44AE6">
        <w:rPr>
          <w:rFonts w:ascii="Cambria Math" w:hAnsi="Cambria Math"/>
          <w:sz w:val="24"/>
          <w:szCs w:val="24"/>
        </w:rPr>
        <w:t xml:space="preserve">a role that in previous times would have been exclusively </w:t>
      </w:r>
      <w:r w:rsidR="00D22E06">
        <w:rPr>
          <w:rFonts w:ascii="Cambria Math" w:hAnsi="Cambria Math"/>
          <w:sz w:val="24"/>
          <w:szCs w:val="24"/>
        </w:rPr>
        <w:t xml:space="preserve">held by the Pharaoh, to whom all credit for such deeds was due. </w:t>
      </w:r>
      <w:r w:rsidR="002E3155">
        <w:rPr>
          <w:rFonts w:ascii="Cambria Math" w:hAnsi="Cambria Math"/>
          <w:sz w:val="24"/>
          <w:szCs w:val="24"/>
        </w:rPr>
        <w:t>However,</w:t>
      </w:r>
      <w:r w:rsidR="009447C3">
        <w:rPr>
          <w:rFonts w:ascii="Cambria Math" w:hAnsi="Cambria Math"/>
          <w:sz w:val="24"/>
          <w:szCs w:val="24"/>
        </w:rPr>
        <w:t xml:space="preserve"> during the First Intermediate Period,</w:t>
      </w:r>
      <w:r w:rsidR="00D915BE">
        <w:rPr>
          <w:rFonts w:ascii="Cambria Math" w:hAnsi="Cambria Math"/>
          <w:sz w:val="24"/>
          <w:szCs w:val="24"/>
        </w:rPr>
        <w:t xml:space="preserve"> Nomarchs </w:t>
      </w:r>
      <w:r w:rsidR="001835CB">
        <w:rPr>
          <w:rFonts w:ascii="Cambria Math" w:hAnsi="Cambria Math"/>
          <w:sz w:val="24"/>
          <w:szCs w:val="24"/>
        </w:rPr>
        <w:t xml:space="preserve">and other officials </w:t>
      </w:r>
      <w:r w:rsidR="00D915BE">
        <w:rPr>
          <w:rFonts w:ascii="Cambria Math" w:hAnsi="Cambria Math"/>
          <w:sz w:val="24"/>
          <w:szCs w:val="24"/>
        </w:rPr>
        <w:t>were able to begin receiving recognition for their deeds</w:t>
      </w:r>
      <w:r w:rsidR="001835CB">
        <w:rPr>
          <w:rFonts w:ascii="Cambria Math" w:hAnsi="Cambria Math"/>
          <w:sz w:val="24"/>
          <w:szCs w:val="24"/>
        </w:rPr>
        <w:t xml:space="preserve">, due to </w:t>
      </w:r>
      <w:r w:rsidR="0046254C">
        <w:rPr>
          <w:rFonts w:ascii="Cambria Math" w:hAnsi="Cambria Math"/>
          <w:sz w:val="24"/>
          <w:szCs w:val="24"/>
        </w:rPr>
        <w:t>the dissipation of royal power</w:t>
      </w:r>
      <w:r w:rsidR="00415B4B">
        <w:rPr>
          <w:rFonts w:ascii="Cambria Math" w:hAnsi="Cambria Math"/>
          <w:sz w:val="24"/>
          <w:szCs w:val="24"/>
        </w:rPr>
        <w:t xml:space="preserve"> and each separate </w:t>
      </w:r>
      <w:proofErr w:type="spellStart"/>
      <w:r w:rsidR="00415B4B">
        <w:rPr>
          <w:rFonts w:ascii="Cambria Math" w:hAnsi="Cambria Math"/>
          <w:sz w:val="24"/>
          <w:szCs w:val="24"/>
        </w:rPr>
        <w:t>nome’s</w:t>
      </w:r>
      <w:proofErr w:type="spellEnd"/>
      <w:r w:rsidR="00415B4B">
        <w:rPr>
          <w:rFonts w:ascii="Cambria Math" w:hAnsi="Cambria Math"/>
          <w:sz w:val="24"/>
          <w:szCs w:val="24"/>
        </w:rPr>
        <w:t xml:space="preserve"> reliance on their local authority. </w:t>
      </w:r>
      <w:r w:rsidR="00050C1A">
        <w:rPr>
          <w:rFonts w:ascii="Cambria Math" w:hAnsi="Cambria Math"/>
          <w:sz w:val="24"/>
          <w:szCs w:val="24"/>
        </w:rPr>
        <w:t xml:space="preserve">Among the </w:t>
      </w:r>
      <w:r w:rsidR="00A16288">
        <w:rPr>
          <w:rFonts w:ascii="Cambria Math" w:hAnsi="Cambria Math"/>
          <w:sz w:val="24"/>
          <w:szCs w:val="24"/>
        </w:rPr>
        <w:t>responsibilities</w:t>
      </w:r>
      <w:r w:rsidR="00050C1A">
        <w:rPr>
          <w:rFonts w:ascii="Cambria Math" w:hAnsi="Cambria Math"/>
          <w:sz w:val="24"/>
          <w:szCs w:val="24"/>
        </w:rPr>
        <w:t xml:space="preserve"> </w:t>
      </w:r>
      <w:r w:rsidR="00A16288">
        <w:rPr>
          <w:rFonts w:ascii="Cambria Math" w:hAnsi="Cambria Math"/>
          <w:sz w:val="24"/>
          <w:szCs w:val="24"/>
        </w:rPr>
        <w:t>Nomarchs</w:t>
      </w:r>
      <w:r w:rsidR="001456AE">
        <w:rPr>
          <w:rFonts w:ascii="Cambria Math" w:hAnsi="Cambria Math"/>
          <w:sz w:val="24"/>
          <w:szCs w:val="24"/>
        </w:rPr>
        <w:t xml:space="preserve"> had,</w:t>
      </w:r>
      <w:r w:rsidR="003B5042">
        <w:rPr>
          <w:rFonts w:ascii="Cambria Math" w:hAnsi="Cambria Math"/>
          <w:sz w:val="24"/>
          <w:szCs w:val="24"/>
        </w:rPr>
        <w:t xml:space="preserve"> these</w:t>
      </w:r>
      <w:r w:rsidR="001456AE">
        <w:rPr>
          <w:rFonts w:ascii="Cambria Math" w:hAnsi="Cambria Math"/>
          <w:sz w:val="24"/>
          <w:szCs w:val="24"/>
        </w:rPr>
        <w:t xml:space="preserve"> </w:t>
      </w:r>
      <w:r w:rsidR="00C45642">
        <w:rPr>
          <w:rFonts w:ascii="Cambria Math" w:hAnsi="Cambria Math"/>
          <w:sz w:val="24"/>
          <w:szCs w:val="24"/>
        </w:rPr>
        <w:t>‘’</w:t>
      </w:r>
      <w:r w:rsidR="001456AE">
        <w:rPr>
          <w:rFonts w:ascii="Cambria Math" w:hAnsi="Cambria Math"/>
          <w:sz w:val="24"/>
          <w:szCs w:val="24"/>
        </w:rPr>
        <w:t xml:space="preserve">local officials were needed to organise </w:t>
      </w:r>
      <w:r w:rsidR="00DD5013">
        <w:rPr>
          <w:rFonts w:ascii="Cambria Math" w:hAnsi="Cambria Math"/>
          <w:sz w:val="24"/>
          <w:szCs w:val="24"/>
        </w:rPr>
        <w:t xml:space="preserve">agriculture, as the complex state bureaucracy was incapable of micromanaging </w:t>
      </w:r>
      <w:r w:rsidR="00F4569E">
        <w:rPr>
          <w:rFonts w:ascii="Cambria Math" w:hAnsi="Cambria Math"/>
          <w:sz w:val="24"/>
          <w:szCs w:val="24"/>
        </w:rPr>
        <w:t xml:space="preserve">the new processes of </w:t>
      </w:r>
      <w:r w:rsidR="00C7784C">
        <w:rPr>
          <w:rFonts w:ascii="Cambria Math" w:hAnsi="Cambria Math"/>
          <w:sz w:val="24"/>
          <w:szCs w:val="24"/>
        </w:rPr>
        <w:t>irrigation</w:t>
      </w:r>
      <w:r w:rsidR="00145CE2">
        <w:rPr>
          <w:rFonts w:ascii="Cambria Math" w:hAnsi="Cambria Math"/>
          <w:sz w:val="24"/>
          <w:szCs w:val="24"/>
        </w:rPr>
        <w:t>’’ (</w:t>
      </w:r>
      <w:r w:rsidR="001F0EB9">
        <w:rPr>
          <w:rFonts w:ascii="Cambria Math" w:hAnsi="Cambria Math"/>
          <w:sz w:val="24"/>
          <w:szCs w:val="24"/>
        </w:rPr>
        <w:t xml:space="preserve">Van De </w:t>
      </w:r>
      <w:proofErr w:type="spellStart"/>
      <w:r w:rsidR="001F0EB9">
        <w:rPr>
          <w:rFonts w:ascii="Cambria Math" w:hAnsi="Cambria Math"/>
          <w:sz w:val="24"/>
          <w:szCs w:val="24"/>
        </w:rPr>
        <w:t>Mieroop</w:t>
      </w:r>
      <w:proofErr w:type="spellEnd"/>
      <w:r w:rsidR="001F0EB9">
        <w:rPr>
          <w:rFonts w:ascii="Cambria Math" w:hAnsi="Cambria Math"/>
          <w:sz w:val="24"/>
          <w:szCs w:val="24"/>
        </w:rPr>
        <w:t>, 20</w:t>
      </w:r>
      <w:r w:rsidR="00C31B96">
        <w:rPr>
          <w:rFonts w:ascii="Cambria Math" w:hAnsi="Cambria Math"/>
          <w:sz w:val="24"/>
          <w:szCs w:val="24"/>
        </w:rPr>
        <w:t>1</w:t>
      </w:r>
      <w:r w:rsidR="001F0EB9">
        <w:rPr>
          <w:rFonts w:ascii="Cambria Math" w:hAnsi="Cambria Math"/>
          <w:sz w:val="24"/>
          <w:szCs w:val="24"/>
        </w:rPr>
        <w:t>1</w:t>
      </w:r>
      <w:r w:rsidR="001F0EB9">
        <w:rPr>
          <w:rFonts w:ascii="Cambria Math" w:hAnsi="Cambria Math"/>
          <w:sz w:val="24"/>
          <w:szCs w:val="24"/>
        </w:rPr>
        <w:t>, p</w:t>
      </w:r>
      <w:r w:rsidR="00D02620">
        <w:rPr>
          <w:rFonts w:ascii="Cambria Math" w:hAnsi="Cambria Math"/>
          <w:sz w:val="24"/>
          <w:szCs w:val="24"/>
        </w:rPr>
        <w:t>86)</w:t>
      </w:r>
      <w:r w:rsidR="0040774C">
        <w:rPr>
          <w:rFonts w:ascii="Cambria Math" w:hAnsi="Cambria Math"/>
          <w:sz w:val="24"/>
          <w:szCs w:val="24"/>
        </w:rPr>
        <w:t xml:space="preserve"> </w:t>
      </w:r>
      <w:r w:rsidR="00D02620">
        <w:rPr>
          <w:rFonts w:ascii="Cambria Math" w:hAnsi="Cambria Math"/>
          <w:sz w:val="24"/>
          <w:szCs w:val="24"/>
        </w:rPr>
        <w:t xml:space="preserve">supported by </w:t>
      </w:r>
      <w:proofErr w:type="spellStart"/>
      <w:r w:rsidR="00D02620">
        <w:rPr>
          <w:rFonts w:ascii="Cambria Math" w:hAnsi="Cambria Math"/>
          <w:sz w:val="24"/>
          <w:szCs w:val="24"/>
        </w:rPr>
        <w:t>Ankhtifi’s</w:t>
      </w:r>
      <w:proofErr w:type="spellEnd"/>
      <w:r w:rsidR="00D02620">
        <w:rPr>
          <w:rFonts w:ascii="Cambria Math" w:hAnsi="Cambria Math"/>
          <w:sz w:val="24"/>
          <w:szCs w:val="24"/>
        </w:rPr>
        <w:t xml:space="preserve"> emphasis on the role he played in feeding the people</w:t>
      </w:r>
      <w:r w:rsidR="000171C7">
        <w:rPr>
          <w:rFonts w:ascii="Cambria Math" w:hAnsi="Cambria Math"/>
          <w:sz w:val="24"/>
          <w:szCs w:val="24"/>
        </w:rPr>
        <w:t xml:space="preserve">, </w:t>
      </w:r>
      <w:r w:rsidR="00270A5B">
        <w:rPr>
          <w:rFonts w:ascii="Cambria Math" w:hAnsi="Cambria Math"/>
          <w:sz w:val="24"/>
          <w:szCs w:val="24"/>
        </w:rPr>
        <w:t>portraye</w:t>
      </w:r>
      <w:r w:rsidR="00551003">
        <w:rPr>
          <w:rFonts w:ascii="Cambria Math" w:hAnsi="Cambria Math"/>
          <w:sz w:val="24"/>
          <w:szCs w:val="24"/>
        </w:rPr>
        <w:t xml:space="preserve">d on the tomb walls </w:t>
      </w:r>
      <w:r w:rsidR="00F24A37">
        <w:rPr>
          <w:rFonts w:ascii="Cambria Math" w:hAnsi="Cambria Math"/>
          <w:sz w:val="24"/>
          <w:szCs w:val="24"/>
        </w:rPr>
        <w:t xml:space="preserve">by </w:t>
      </w:r>
      <w:r w:rsidR="000A51C9">
        <w:rPr>
          <w:rFonts w:ascii="Cambria Math" w:hAnsi="Cambria Math"/>
          <w:sz w:val="24"/>
          <w:szCs w:val="24"/>
        </w:rPr>
        <w:t xml:space="preserve">many </w:t>
      </w:r>
      <w:r w:rsidR="00F24A37">
        <w:rPr>
          <w:rFonts w:ascii="Cambria Math" w:hAnsi="Cambria Math"/>
          <w:sz w:val="24"/>
          <w:szCs w:val="24"/>
        </w:rPr>
        <w:t xml:space="preserve">images of </w:t>
      </w:r>
      <w:r w:rsidR="000A51C9">
        <w:rPr>
          <w:rFonts w:ascii="Cambria Math" w:hAnsi="Cambria Math"/>
          <w:sz w:val="24"/>
          <w:szCs w:val="24"/>
        </w:rPr>
        <w:t>agriculture</w:t>
      </w:r>
      <w:r w:rsidR="00AC0DB7">
        <w:rPr>
          <w:rFonts w:ascii="Cambria Math" w:hAnsi="Cambria Math"/>
          <w:sz w:val="24"/>
          <w:szCs w:val="24"/>
        </w:rPr>
        <w:t>, such as donkeys loaded with sheaves of corn</w:t>
      </w:r>
      <w:r w:rsidR="00C51198">
        <w:rPr>
          <w:rFonts w:ascii="Cambria Math" w:hAnsi="Cambria Math"/>
          <w:sz w:val="24"/>
          <w:szCs w:val="24"/>
        </w:rPr>
        <w:t xml:space="preserve"> (Mariais, 2014</w:t>
      </w:r>
      <w:r w:rsidR="00A16547">
        <w:rPr>
          <w:rFonts w:ascii="Cambria Math" w:hAnsi="Cambria Math"/>
          <w:sz w:val="24"/>
          <w:szCs w:val="24"/>
        </w:rPr>
        <w:t>)</w:t>
      </w:r>
      <w:r w:rsidR="00C7784C">
        <w:rPr>
          <w:rFonts w:ascii="Cambria Math" w:hAnsi="Cambria Math"/>
          <w:sz w:val="24"/>
          <w:szCs w:val="24"/>
        </w:rPr>
        <w:t xml:space="preserve"> </w:t>
      </w:r>
      <w:r w:rsidR="00596F19">
        <w:rPr>
          <w:rFonts w:ascii="Cambria Math" w:hAnsi="Cambria Math"/>
          <w:sz w:val="24"/>
          <w:szCs w:val="24"/>
        </w:rPr>
        <w:t>as well as in further detail on the 4</w:t>
      </w:r>
      <w:r w:rsidR="00596F19" w:rsidRPr="00596F19">
        <w:rPr>
          <w:rFonts w:ascii="Cambria Math" w:hAnsi="Cambria Math"/>
          <w:sz w:val="24"/>
          <w:szCs w:val="24"/>
          <w:vertAlign w:val="superscript"/>
        </w:rPr>
        <w:t>th</w:t>
      </w:r>
      <w:r w:rsidR="00596F19">
        <w:rPr>
          <w:rFonts w:ascii="Cambria Math" w:hAnsi="Cambria Math"/>
          <w:sz w:val="24"/>
          <w:szCs w:val="24"/>
        </w:rPr>
        <w:t xml:space="preserve"> pillar of the chamber, describing ‘the great famine’</w:t>
      </w:r>
      <w:r w:rsidR="006319DF">
        <w:rPr>
          <w:rFonts w:ascii="Cambria Math" w:hAnsi="Cambria Math"/>
          <w:sz w:val="24"/>
          <w:szCs w:val="24"/>
        </w:rPr>
        <w:t xml:space="preserve">, during which </w:t>
      </w:r>
      <w:proofErr w:type="spellStart"/>
      <w:r w:rsidR="006319DF">
        <w:rPr>
          <w:rFonts w:ascii="Cambria Math" w:hAnsi="Cambria Math"/>
          <w:sz w:val="24"/>
          <w:szCs w:val="24"/>
        </w:rPr>
        <w:t>Anhktifi</w:t>
      </w:r>
      <w:proofErr w:type="spellEnd"/>
      <w:r w:rsidR="006319DF">
        <w:rPr>
          <w:rFonts w:ascii="Cambria Math" w:hAnsi="Cambria Math"/>
          <w:sz w:val="24"/>
          <w:szCs w:val="24"/>
        </w:rPr>
        <w:t xml:space="preserve"> claims </w:t>
      </w:r>
      <w:r w:rsidR="0028381A">
        <w:rPr>
          <w:rFonts w:ascii="Cambria Math" w:hAnsi="Cambria Math"/>
          <w:sz w:val="24"/>
          <w:szCs w:val="24"/>
        </w:rPr>
        <w:t xml:space="preserve">to have been instrumental to the </w:t>
      </w:r>
      <w:proofErr w:type="spellStart"/>
      <w:r w:rsidR="0028381A">
        <w:rPr>
          <w:rFonts w:ascii="Cambria Math" w:hAnsi="Cambria Math"/>
          <w:sz w:val="24"/>
          <w:szCs w:val="24"/>
        </w:rPr>
        <w:t>nome</w:t>
      </w:r>
      <w:r w:rsidR="00070516">
        <w:rPr>
          <w:rFonts w:ascii="Cambria Math" w:hAnsi="Cambria Math"/>
          <w:sz w:val="24"/>
          <w:szCs w:val="24"/>
        </w:rPr>
        <w:t>’s</w:t>
      </w:r>
      <w:proofErr w:type="spellEnd"/>
      <w:r w:rsidR="0028381A">
        <w:rPr>
          <w:rFonts w:ascii="Cambria Math" w:hAnsi="Cambria Math"/>
          <w:sz w:val="24"/>
          <w:szCs w:val="24"/>
        </w:rPr>
        <w:t xml:space="preserve"> survival, whilst others died of hunger, ‘’forced to eat their own children</w:t>
      </w:r>
      <w:r w:rsidR="008250A3">
        <w:rPr>
          <w:rFonts w:ascii="Cambria Math" w:hAnsi="Cambria Math"/>
          <w:sz w:val="24"/>
          <w:szCs w:val="24"/>
        </w:rPr>
        <w:t>’’</w:t>
      </w:r>
      <w:r w:rsidR="00070516">
        <w:rPr>
          <w:rFonts w:ascii="Cambria Math" w:hAnsi="Cambria Math"/>
          <w:sz w:val="24"/>
          <w:szCs w:val="24"/>
        </w:rPr>
        <w:t xml:space="preserve"> (Mariais, 2014). </w:t>
      </w:r>
      <w:r w:rsidR="003A39CC">
        <w:rPr>
          <w:rFonts w:ascii="Cambria Math" w:hAnsi="Cambria Math"/>
          <w:b/>
          <w:bCs/>
          <w:sz w:val="24"/>
          <w:szCs w:val="24"/>
        </w:rPr>
        <w:br/>
      </w:r>
      <w:r w:rsidR="003A39CC">
        <w:rPr>
          <w:rFonts w:ascii="Cambria Math" w:hAnsi="Cambria Math"/>
          <w:b/>
          <w:bCs/>
          <w:sz w:val="24"/>
          <w:szCs w:val="24"/>
        </w:rPr>
        <w:br/>
      </w:r>
      <w:r w:rsidR="00F82933" w:rsidRPr="00E50354">
        <w:rPr>
          <w:rFonts w:ascii="Cambria Math" w:hAnsi="Cambria Math"/>
          <w:i/>
          <w:iCs/>
          <w:noProof/>
          <w:sz w:val="24"/>
          <w:szCs w:val="24"/>
        </w:rPr>
        <w:drawing>
          <wp:anchor distT="0" distB="0" distL="114300" distR="114300" simplePos="0" relativeHeight="251683328" behindDoc="1" locked="0" layoutInCell="1" allowOverlap="1" wp14:anchorId="457D637F" wp14:editId="53423B83">
            <wp:simplePos x="0" y="0"/>
            <wp:positionH relativeFrom="margin">
              <wp:posOffset>-167640</wp:posOffset>
            </wp:positionH>
            <wp:positionV relativeFrom="paragraph">
              <wp:posOffset>5469255</wp:posOffset>
            </wp:positionV>
            <wp:extent cx="2712720" cy="1760220"/>
            <wp:effectExtent l="19050" t="19050" r="11430" b="11430"/>
            <wp:wrapSquare wrapText="bothSides"/>
            <wp:docPr id="7" name="Picture 7" descr="A picture containing building, graffiti,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building, graffiti, sto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12720" cy="1760220"/>
                    </a:xfrm>
                    <a:prstGeom prst="rect">
                      <a:avLst/>
                    </a:prstGeom>
                    <a:ln>
                      <a:solidFill>
                        <a:srgbClr val="000000"/>
                      </a:solidFill>
                    </a:ln>
                  </pic:spPr>
                </pic:pic>
              </a:graphicData>
            </a:graphic>
            <wp14:sizeRelH relativeFrom="margin">
              <wp14:pctWidth>0</wp14:pctWidth>
            </wp14:sizeRelH>
            <wp14:sizeRelV relativeFrom="margin">
              <wp14:pctHeight>0</wp14:pctHeight>
            </wp14:sizeRelV>
          </wp:anchor>
        </w:drawing>
      </w:r>
      <w:r w:rsidR="003B5042">
        <w:rPr>
          <w:rFonts w:ascii="Cambria Math" w:hAnsi="Cambria Math"/>
          <w:b/>
          <w:bCs/>
          <w:sz w:val="24"/>
          <w:szCs w:val="24"/>
        </w:rPr>
        <w:br/>
      </w:r>
      <w:r w:rsidR="00E50354" w:rsidRPr="00E50354">
        <w:rPr>
          <w:rFonts w:ascii="Cambria Math" w:hAnsi="Cambria Math"/>
          <w:i/>
          <w:iCs/>
          <w:sz w:val="24"/>
          <w:szCs w:val="24"/>
        </w:rPr>
        <w:t>‘’</w:t>
      </w:r>
      <w:r w:rsidR="00D10B0C" w:rsidRPr="00E50354">
        <w:rPr>
          <w:rFonts w:ascii="Cambria Math" w:hAnsi="Cambria Math"/>
          <w:i/>
          <w:iCs/>
          <w:sz w:val="24"/>
          <w:szCs w:val="24"/>
        </w:rPr>
        <w:t>Traditionally, Egyptian Society had been built on the b</w:t>
      </w:r>
      <w:r w:rsidR="00A1448A" w:rsidRPr="00E50354">
        <w:rPr>
          <w:rFonts w:ascii="Cambria Math" w:hAnsi="Cambria Math"/>
          <w:i/>
          <w:iCs/>
          <w:sz w:val="24"/>
          <w:szCs w:val="24"/>
        </w:rPr>
        <w:t xml:space="preserve">elief in the </w:t>
      </w:r>
      <w:r w:rsidR="00E50354" w:rsidRPr="00E50354">
        <w:rPr>
          <w:rFonts w:ascii="Cambria Math" w:hAnsi="Cambria Math"/>
          <w:i/>
          <w:iCs/>
          <w:sz w:val="24"/>
          <w:szCs w:val="24"/>
        </w:rPr>
        <w:t>divine</w:t>
      </w:r>
      <w:r w:rsidR="00A1448A" w:rsidRPr="00E50354">
        <w:rPr>
          <w:rFonts w:ascii="Cambria Math" w:hAnsi="Cambria Math"/>
          <w:i/>
          <w:iCs/>
          <w:sz w:val="24"/>
          <w:szCs w:val="24"/>
        </w:rPr>
        <w:t xml:space="preserve"> power of its Kings. Without this belief the Pyra</w:t>
      </w:r>
      <w:r w:rsidR="00FE537A" w:rsidRPr="00E50354">
        <w:rPr>
          <w:rFonts w:ascii="Cambria Math" w:hAnsi="Cambria Math"/>
          <w:i/>
          <w:iCs/>
          <w:sz w:val="24"/>
          <w:szCs w:val="24"/>
        </w:rPr>
        <w:t>mid Age would have never been possible, but now in its time of need, Egypt’s Kings seemed</w:t>
      </w:r>
      <w:r w:rsidR="00E50354" w:rsidRPr="00E50354">
        <w:rPr>
          <w:rFonts w:ascii="Cambria Math" w:hAnsi="Cambria Math"/>
          <w:i/>
          <w:iCs/>
          <w:sz w:val="24"/>
          <w:szCs w:val="24"/>
        </w:rPr>
        <w:t xml:space="preserve"> increasingly powerless in the face of natural disaster.’’</w:t>
      </w:r>
      <w:r w:rsidR="00E50354">
        <w:rPr>
          <w:rFonts w:ascii="Cambria Math" w:hAnsi="Cambria Math"/>
          <w:i/>
          <w:iCs/>
          <w:sz w:val="24"/>
          <w:szCs w:val="24"/>
        </w:rPr>
        <w:t xml:space="preserve"> </w:t>
      </w:r>
      <w:r w:rsidR="00DB64E7">
        <w:rPr>
          <w:rFonts w:ascii="Cambria Math" w:hAnsi="Cambria Math"/>
          <w:i/>
          <w:iCs/>
          <w:sz w:val="24"/>
          <w:szCs w:val="24"/>
        </w:rPr>
        <w:t xml:space="preserve"> </w:t>
      </w:r>
      <w:r w:rsidR="00846ACF">
        <w:rPr>
          <w:rFonts w:ascii="Cambria Math" w:hAnsi="Cambria Math"/>
          <w:i/>
          <w:iCs/>
          <w:sz w:val="24"/>
          <w:szCs w:val="24"/>
        </w:rPr>
        <w:br/>
      </w:r>
      <w:r w:rsidR="008250A3">
        <w:rPr>
          <w:noProof/>
        </w:rPr>
        <mc:AlternateContent>
          <mc:Choice Requires="wps">
            <w:drawing>
              <wp:anchor distT="0" distB="0" distL="114300" distR="114300" simplePos="0" relativeHeight="251719168" behindDoc="1" locked="0" layoutInCell="1" allowOverlap="1" wp14:anchorId="5295F2A5" wp14:editId="43A665C1">
                <wp:simplePos x="0" y="0"/>
                <wp:positionH relativeFrom="page">
                  <wp:posOffset>525780</wp:posOffset>
                </wp:positionH>
                <wp:positionV relativeFrom="paragraph">
                  <wp:posOffset>6979920</wp:posOffset>
                </wp:positionV>
                <wp:extent cx="2708910" cy="281940"/>
                <wp:effectExtent l="0" t="0" r="0" b="3810"/>
                <wp:wrapTight wrapText="bothSides">
                  <wp:wrapPolygon edited="0">
                    <wp:start x="0" y="0"/>
                    <wp:lineTo x="0" y="20432"/>
                    <wp:lineTo x="21418" y="20432"/>
                    <wp:lineTo x="21418"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2708910" cy="281940"/>
                        </a:xfrm>
                        <a:prstGeom prst="rect">
                          <a:avLst/>
                        </a:prstGeom>
                        <a:solidFill>
                          <a:sysClr val="windowText" lastClr="000000">
                            <a:lumMod val="85000"/>
                            <a:lumOff val="15000"/>
                          </a:sysClr>
                        </a:solidFill>
                        <a:ln>
                          <a:noFill/>
                        </a:ln>
                      </wps:spPr>
                      <wps:txbx>
                        <w:txbxContent>
                          <w:p w14:paraId="43273FE1" w14:textId="7732D938" w:rsidR="0067329A" w:rsidRPr="006446CD" w:rsidRDefault="0067329A" w:rsidP="0067329A">
                            <w:pPr>
                              <w:pStyle w:val="Caption"/>
                              <w:rPr>
                                <w:rFonts w:ascii="Cambria Math" w:hAnsi="Cambria Math"/>
                                <w:b/>
                                <w:bCs/>
                                <w:noProof/>
                                <w:color w:val="FFFFFF" w:themeColor="background1"/>
                                <w:sz w:val="24"/>
                                <w:szCs w:val="24"/>
                              </w:rPr>
                            </w:pPr>
                            <w:r>
                              <w:rPr>
                                <w:rFonts w:ascii="Cambria Math" w:hAnsi="Cambria Math"/>
                                <w:color w:val="FFFFFF" w:themeColor="background1"/>
                              </w:rPr>
                              <w:t xml:space="preserve"> </w:t>
                            </w:r>
                            <w:r w:rsidRPr="006446CD">
                              <w:rPr>
                                <w:rFonts w:ascii="Cambria Math" w:hAnsi="Cambria Math"/>
                                <w:color w:val="FFFFFF" w:themeColor="background1"/>
                              </w:rPr>
                              <w:t xml:space="preserve">Figure </w:t>
                            </w:r>
                            <w:r>
                              <w:rPr>
                                <w:rFonts w:ascii="Cambria Math" w:hAnsi="Cambria Math"/>
                                <w:color w:val="FFFFFF" w:themeColor="background1"/>
                              </w:rPr>
                              <w:t>3:</w:t>
                            </w:r>
                            <w:r w:rsidRPr="006446CD">
                              <w:rPr>
                                <w:rFonts w:ascii="Cambria Math" w:hAnsi="Cambria Math"/>
                                <w:color w:val="FFFFFF" w:themeColor="background1"/>
                              </w:rPr>
                              <w:t xml:space="preserve"> </w:t>
                            </w:r>
                            <w:r w:rsidR="008D0BFF">
                              <w:rPr>
                                <w:rFonts w:ascii="Cambria Math" w:hAnsi="Cambria Math"/>
                                <w:color w:val="FFFFFF" w:themeColor="background1"/>
                              </w:rPr>
                              <w:t>‘</w:t>
                            </w:r>
                            <w:r w:rsidR="00802CA0">
                              <w:rPr>
                                <w:rFonts w:ascii="Cambria Math" w:hAnsi="Cambria Math"/>
                                <w:color w:val="FFFFFF" w:themeColor="background1"/>
                              </w:rPr>
                              <w:t>harvest donkeys</w:t>
                            </w:r>
                            <w:r w:rsidR="008D0BFF">
                              <w:rPr>
                                <w:rFonts w:ascii="Cambria Math" w:hAnsi="Cambria Math"/>
                                <w:color w:val="FFFFFF" w:themeColor="background1"/>
                              </w:rPr>
                              <w:t>’</w:t>
                            </w:r>
                            <w:r w:rsidR="005F3C9C">
                              <w:rPr>
                                <w:rFonts w:ascii="Cambria Math" w:hAnsi="Cambria Math"/>
                                <w:color w:val="FFFFFF" w:themeColor="background1"/>
                              </w:rPr>
                              <w:t xml:space="preserve"> carry</w:t>
                            </w:r>
                            <w:r w:rsidR="00BA47D0">
                              <w:rPr>
                                <w:rFonts w:ascii="Cambria Math" w:hAnsi="Cambria Math"/>
                                <w:color w:val="FFFFFF" w:themeColor="background1"/>
                              </w:rPr>
                              <w:t>ing corn</w:t>
                            </w:r>
                            <w:r w:rsidR="00802CA0">
                              <w:rPr>
                                <w:rFonts w:ascii="Cambria Math" w:hAnsi="Cambria Math"/>
                                <w:color w:val="FFFFFF" w:themeColor="background1"/>
                              </w:rPr>
                              <w:t xml:space="preserve"> beneath a parade of archers on the </w:t>
                            </w:r>
                            <w:r w:rsidR="00A64263">
                              <w:rPr>
                                <w:rFonts w:ascii="Cambria Math" w:hAnsi="Cambria Math"/>
                                <w:color w:val="FFFFFF" w:themeColor="background1"/>
                              </w:rPr>
                              <w:t xml:space="preserve">Eastern </w:t>
                            </w:r>
                            <w:r w:rsidR="00802CA0">
                              <w:rPr>
                                <w:rFonts w:ascii="Cambria Math" w:hAnsi="Cambria Math"/>
                                <w:color w:val="FFFFFF" w:themeColor="background1"/>
                              </w:rPr>
                              <w:t>wall of the tomb.</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95F2A5" id="Text Box 8" o:spid="_x0000_s1029" type="#_x0000_t202" style="position:absolute;margin-left:41.4pt;margin-top:549.6pt;width:213.3pt;height:22.2pt;z-index:-251597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" fillcolor="#262626" stroked="f">
                <v:textbox inset="0,0,0,0">
                  <w:txbxContent>
                    <w:p w14:paraId="43273FE1" w14:textId="7732D938" w:rsidR="0067329A" w:rsidRPr="006446CD" w:rsidRDefault="0067329A" w:rsidP="0067329A">
                      <w:pPr>
                        <w:pStyle w:val="Caption"/>
                        <w:rPr>
                          <w:rFonts w:ascii="Cambria Math" w:hAnsi="Cambria Math"/>
                          <w:b/>
                          <w:bCs/>
                          <w:noProof/>
                          <w:color w:val="FFFFFF" w:themeColor="background1"/>
                          <w:sz w:val="24"/>
                          <w:szCs w:val="24"/>
                        </w:rPr>
                      </w:pPr>
                      <w:r>
                        <w:rPr>
                          <w:rFonts w:ascii="Cambria Math" w:hAnsi="Cambria Math"/>
                          <w:color w:val="FFFFFF" w:themeColor="background1"/>
                        </w:rPr>
                        <w:t xml:space="preserve"> </w:t>
                      </w:r>
                      <w:r w:rsidRPr="006446CD">
                        <w:rPr>
                          <w:rFonts w:ascii="Cambria Math" w:hAnsi="Cambria Math"/>
                          <w:color w:val="FFFFFF" w:themeColor="background1"/>
                        </w:rPr>
                        <w:t xml:space="preserve">Figure </w:t>
                      </w:r>
                      <w:r>
                        <w:rPr>
                          <w:rFonts w:ascii="Cambria Math" w:hAnsi="Cambria Math"/>
                          <w:color w:val="FFFFFF" w:themeColor="background1"/>
                        </w:rPr>
                        <w:t>3:</w:t>
                      </w:r>
                      <w:r w:rsidRPr="006446CD">
                        <w:rPr>
                          <w:rFonts w:ascii="Cambria Math" w:hAnsi="Cambria Math"/>
                          <w:color w:val="FFFFFF" w:themeColor="background1"/>
                        </w:rPr>
                        <w:t xml:space="preserve"> </w:t>
                      </w:r>
                      <w:r w:rsidR="008D0BFF">
                        <w:rPr>
                          <w:rFonts w:ascii="Cambria Math" w:hAnsi="Cambria Math"/>
                          <w:color w:val="FFFFFF" w:themeColor="background1"/>
                        </w:rPr>
                        <w:t>‘</w:t>
                      </w:r>
                      <w:r w:rsidR="00802CA0">
                        <w:rPr>
                          <w:rFonts w:ascii="Cambria Math" w:hAnsi="Cambria Math"/>
                          <w:color w:val="FFFFFF" w:themeColor="background1"/>
                        </w:rPr>
                        <w:t>harvest donkeys</w:t>
                      </w:r>
                      <w:r w:rsidR="008D0BFF">
                        <w:rPr>
                          <w:rFonts w:ascii="Cambria Math" w:hAnsi="Cambria Math"/>
                          <w:color w:val="FFFFFF" w:themeColor="background1"/>
                        </w:rPr>
                        <w:t>’</w:t>
                      </w:r>
                      <w:r w:rsidR="005F3C9C">
                        <w:rPr>
                          <w:rFonts w:ascii="Cambria Math" w:hAnsi="Cambria Math"/>
                          <w:color w:val="FFFFFF" w:themeColor="background1"/>
                        </w:rPr>
                        <w:t xml:space="preserve"> carry</w:t>
                      </w:r>
                      <w:r w:rsidR="00BA47D0">
                        <w:rPr>
                          <w:rFonts w:ascii="Cambria Math" w:hAnsi="Cambria Math"/>
                          <w:color w:val="FFFFFF" w:themeColor="background1"/>
                        </w:rPr>
                        <w:t>ing corn</w:t>
                      </w:r>
                      <w:r w:rsidR="00802CA0">
                        <w:rPr>
                          <w:rFonts w:ascii="Cambria Math" w:hAnsi="Cambria Math"/>
                          <w:color w:val="FFFFFF" w:themeColor="background1"/>
                        </w:rPr>
                        <w:t xml:space="preserve"> beneath a parade of archers on the </w:t>
                      </w:r>
                      <w:r w:rsidR="00A64263">
                        <w:rPr>
                          <w:rFonts w:ascii="Cambria Math" w:hAnsi="Cambria Math"/>
                          <w:color w:val="FFFFFF" w:themeColor="background1"/>
                        </w:rPr>
                        <w:t xml:space="preserve">Eastern </w:t>
                      </w:r>
                      <w:r w:rsidR="00802CA0">
                        <w:rPr>
                          <w:rFonts w:ascii="Cambria Math" w:hAnsi="Cambria Math"/>
                          <w:color w:val="FFFFFF" w:themeColor="background1"/>
                        </w:rPr>
                        <w:t>wall of the tomb.</w:t>
                      </w:r>
                    </w:p>
                  </w:txbxContent>
                </v:textbox>
                <w10:wrap type="tight" anchorx="page"/>
              </v:shape>
            </w:pict>
          </mc:Fallback>
        </mc:AlternateContent>
      </w:r>
      <w:r w:rsidR="00846ACF">
        <w:rPr>
          <w:rFonts w:ascii="Cambria Math" w:hAnsi="Cambria Math"/>
          <w:i/>
          <w:iCs/>
          <w:sz w:val="24"/>
          <w:szCs w:val="24"/>
        </w:rPr>
        <w:br/>
      </w:r>
      <w:r w:rsidR="00846ACF">
        <w:rPr>
          <w:rFonts w:ascii="Cambria Math" w:hAnsi="Cambria Math"/>
          <w:sz w:val="24"/>
          <w:szCs w:val="24"/>
        </w:rPr>
        <w:t xml:space="preserve">- Joann Fletcher, </w:t>
      </w:r>
      <w:r w:rsidR="005A4237">
        <w:rPr>
          <w:rFonts w:ascii="Cambria Math" w:hAnsi="Cambria Math"/>
          <w:sz w:val="24"/>
          <w:szCs w:val="24"/>
        </w:rPr>
        <w:t xml:space="preserve">(2016) </w:t>
      </w:r>
      <w:r w:rsidR="001F168F">
        <w:rPr>
          <w:rFonts w:ascii="Cambria Math" w:hAnsi="Cambria Math"/>
          <w:sz w:val="24"/>
          <w:szCs w:val="24"/>
        </w:rPr>
        <w:t>‘’Immortal Egypt</w:t>
      </w:r>
      <w:r w:rsidR="00796E00">
        <w:rPr>
          <w:rFonts w:ascii="Cambria Math" w:hAnsi="Cambria Math"/>
          <w:sz w:val="24"/>
          <w:szCs w:val="24"/>
        </w:rPr>
        <w:t>: Chaos.’’</w:t>
      </w:r>
      <w:r w:rsidR="00796E00">
        <w:rPr>
          <w:rFonts w:ascii="Cambria Math" w:hAnsi="Cambria Math"/>
          <w:sz w:val="24"/>
          <w:szCs w:val="24"/>
        </w:rPr>
        <w:br/>
      </w:r>
      <w:r w:rsidR="00796E00">
        <w:rPr>
          <w:rFonts w:ascii="Cambria Math" w:hAnsi="Cambria Math"/>
          <w:sz w:val="24"/>
          <w:szCs w:val="24"/>
        </w:rPr>
        <w:br/>
      </w:r>
      <w:r w:rsidR="00796E00">
        <w:rPr>
          <w:rFonts w:ascii="Cambria Math" w:hAnsi="Cambria Math"/>
          <w:sz w:val="24"/>
          <w:szCs w:val="24"/>
        </w:rPr>
        <w:br/>
      </w:r>
      <w:r w:rsidR="00796E00">
        <w:rPr>
          <w:rFonts w:ascii="Cambria Math" w:hAnsi="Cambria Math"/>
          <w:sz w:val="24"/>
          <w:szCs w:val="24"/>
        </w:rPr>
        <w:br/>
      </w:r>
      <w:proofErr w:type="spellStart"/>
      <w:r w:rsidR="00365247">
        <w:rPr>
          <w:rFonts w:ascii="Cambria Math" w:hAnsi="Cambria Math"/>
          <w:sz w:val="24"/>
          <w:szCs w:val="24"/>
        </w:rPr>
        <w:t>Ankhtifi</w:t>
      </w:r>
      <w:proofErr w:type="spellEnd"/>
      <w:r w:rsidR="00365247">
        <w:rPr>
          <w:rFonts w:ascii="Cambria Math" w:hAnsi="Cambria Math"/>
          <w:sz w:val="24"/>
          <w:szCs w:val="24"/>
        </w:rPr>
        <w:t xml:space="preserve"> clearly felt that his humanitarian deeds were of great importance, perhaps because </w:t>
      </w:r>
      <w:r w:rsidR="00976B38">
        <w:rPr>
          <w:rFonts w:ascii="Cambria Math" w:hAnsi="Cambria Math"/>
          <w:sz w:val="24"/>
          <w:szCs w:val="24"/>
        </w:rPr>
        <w:t xml:space="preserve">such </w:t>
      </w:r>
      <w:r w:rsidR="00EF0BAE">
        <w:rPr>
          <w:rFonts w:ascii="Cambria Math" w:hAnsi="Cambria Math"/>
          <w:sz w:val="24"/>
          <w:szCs w:val="24"/>
        </w:rPr>
        <w:t>responsibilities</w:t>
      </w:r>
      <w:r w:rsidR="00976B38">
        <w:rPr>
          <w:rFonts w:ascii="Cambria Math" w:hAnsi="Cambria Math"/>
          <w:sz w:val="24"/>
          <w:szCs w:val="24"/>
        </w:rPr>
        <w:t xml:space="preserve"> were usually seen as God-given roles, once </w:t>
      </w:r>
      <w:r w:rsidR="00EF0BAE">
        <w:rPr>
          <w:rFonts w:ascii="Cambria Math" w:hAnsi="Cambria Math"/>
          <w:sz w:val="24"/>
          <w:szCs w:val="24"/>
        </w:rPr>
        <w:t>viewed as exclusive for the Pharaohs, thus he further aligns himself with royalty</w:t>
      </w:r>
      <w:r w:rsidR="008D0BFF">
        <w:rPr>
          <w:rFonts w:ascii="Cambria Math" w:hAnsi="Cambria Math"/>
          <w:sz w:val="24"/>
          <w:szCs w:val="24"/>
        </w:rPr>
        <w:t xml:space="preserve"> and stresses his moral value to the Gods</w:t>
      </w:r>
      <w:r w:rsidR="00574E8B">
        <w:rPr>
          <w:rFonts w:ascii="Cambria Math" w:hAnsi="Cambria Math"/>
          <w:sz w:val="24"/>
          <w:szCs w:val="24"/>
        </w:rPr>
        <w:t>. In his autobiography on the tombs</w:t>
      </w:r>
      <w:r w:rsidR="00AC0DB7">
        <w:rPr>
          <w:rFonts w:ascii="Cambria Math" w:hAnsi="Cambria Math"/>
          <w:sz w:val="24"/>
          <w:szCs w:val="24"/>
        </w:rPr>
        <w:t xml:space="preserve">’ </w:t>
      </w:r>
      <w:r w:rsidR="00574E8B">
        <w:rPr>
          <w:rFonts w:ascii="Cambria Math" w:hAnsi="Cambria Math"/>
          <w:sz w:val="24"/>
          <w:szCs w:val="24"/>
        </w:rPr>
        <w:t xml:space="preserve">pillars, </w:t>
      </w:r>
      <w:proofErr w:type="spellStart"/>
      <w:r w:rsidR="00574E8B">
        <w:rPr>
          <w:rFonts w:ascii="Cambria Math" w:hAnsi="Cambria Math"/>
          <w:sz w:val="24"/>
          <w:szCs w:val="24"/>
        </w:rPr>
        <w:t>Ankhtify</w:t>
      </w:r>
      <w:proofErr w:type="spellEnd"/>
      <w:r w:rsidR="00574E8B">
        <w:rPr>
          <w:rFonts w:ascii="Cambria Math" w:hAnsi="Cambria Math"/>
          <w:sz w:val="24"/>
          <w:szCs w:val="24"/>
        </w:rPr>
        <w:t xml:space="preserve"> relates how the </w:t>
      </w:r>
      <w:r w:rsidR="00431987">
        <w:rPr>
          <w:rFonts w:ascii="Cambria Math" w:hAnsi="Cambria Math"/>
          <w:sz w:val="24"/>
          <w:szCs w:val="24"/>
        </w:rPr>
        <w:t xml:space="preserve">god Horus made him governor of the </w:t>
      </w:r>
      <w:proofErr w:type="spellStart"/>
      <w:r w:rsidR="00431987">
        <w:rPr>
          <w:rFonts w:ascii="Cambria Math" w:hAnsi="Cambria Math"/>
          <w:sz w:val="24"/>
          <w:szCs w:val="24"/>
        </w:rPr>
        <w:t>Edfu</w:t>
      </w:r>
      <w:proofErr w:type="spellEnd"/>
      <w:r w:rsidR="00431987">
        <w:rPr>
          <w:rFonts w:ascii="Cambria Math" w:hAnsi="Cambria Math"/>
          <w:sz w:val="24"/>
          <w:szCs w:val="24"/>
        </w:rPr>
        <w:t xml:space="preserve"> </w:t>
      </w:r>
      <w:proofErr w:type="spellStart"/>
      <w:r w:rsidR="00431987">
        <w:rPr>
          <w:rFonts w:ascii="Cambria Math" w:hAnsi="Cambria Math"/>
          <w:sz w:val="24"/>
          <w:szCs w:val="24"/>
        </w:rPr>
        <w:t>nome</w:t>
      </w:r>
      <w:proofErr w:type="spellEnd"/>
      <w:r w:rsidR="00431987">
        <w:rPr>
          <w:rFonts w:ascii="Cambria Math" w:hAnsi="Cambria Math"/>
          <w:sz w:val="24"/>
          <w:szCs w:val="24"/>
        </w:rPr>
        <w:t xml:space="preserve"> (</w:t>
      </w:r>
      <w:r w:rsidR="002842FA">
        <w:rPr>
          <w:rFonts w:ascii="Cambria Math" w:hAnsi="Cambria Math"/>
          <w:sz w:val="24"/>
          <w:szCs w:val="24"/>
        </w:rPr>
        <w:t xml:space="preserve">a position he took when he extended his power beyond </w:t>
      </w:r>
      <w:proofErr w:type="spellStart"/>
      <w:r w:rsidR="002842FA">
        <w:rPr>
          <w:rFonts w:ascii="Cambria Math" w:hAnsi="Cambria Math"/>
          <w:sz w:val="24"/>
          <w:szCs w:val="24"/>
        </w:rPr>
        <w:t>Hierakonopolis</w:t>
      </w:r>
      <w:proofErr w:type="spellEnd"/>
      <w:r w:rsidR="00C31B96">
        <w:rPr>
          <w:rFonts w:ascii="Cambria Math" w:hAnsi="Cambria Math"/>
          <w:sz w:val="24"/>
          <w:szCs w:val="24"/>
        </w:rPr>
        <w:t xml:space="preserve">) to bring order to the region </w:t>
      </w:r>
      <w:r w:rsidR="0040774C">
        <w:rPr>
          <w:rFonts w:ascii="Cambria Math" w:hAnsi="Cambria Math"/>
          <w:sz w:val="24"/>
          <w:szCs w:val="24"/>
        </w:rPr>
        <w:t xml:space="preserve">(Van De </w:t>
      </w:r>
      <w:proofErr w:type="spellStart"/>
      <w:r w:rsidR="0040774C">
        <w:rPr>
          <w:rFonts w:ascii="Cambria Math" w:hAnsi="Cambria Math"/>
          <w:sz w:val="24"/>
          <w:szCs w:val="24"/>
        </w:rPr>
        <w:t>Mieroop</w:t>
      </w:r>
      <w:proofErr w:type="spellEnd"/>
      <w:r w:rsidR="0040774C">
        <w:rPr>
          <w:rFonts w:ascii="Cambria Math" w:hAnsi="Cambria Math"/>
          <w:sz w:val="24"/>
          <w:szCs w:val="24"/>
        </w:rPr>
        <w:t>, 2011</w:t>
      </w:r>
      <w:r w:rsidR="00AE44B6">
        <w:rPr>
          <w:rFonts w:ascii="Cambria Math" w:hAnsi="Cambria Math"/>
          <w:sz w:val="24"/>
          <w:szCs w:val="24"/>
        </w:rPr>
        <w:t xml:space="preserve">, p87). </w:t>
      </w:r>
      <w:r w:rsidR="00D60F90">
        <w:rPr>
          <w:rFonts w:ascii="Cambria Math" w:hAnsi="Cambria Math"/>
          <w:sz w:val="24"/>
          <w:szCs w:val="24"/>
        </w:rPr>
        <w:br/>
      </w:r>
      <w:r w:rsidR="00D60F90">
        <w:rPr>
          <w:rFonts w:ascii="Cambria Math" w:hAnsi="Cambria Math"/>
          <w:sz w:val="24"/>
          <w:szCs w:val="24"/>
        </w:rPr>
        <w:lastRenderedPageBreak/>
        <w:br/>
      </w:r>
      <w:r w:rsidR="00D60F90">
        <w:rPr>
          <w:rFonts w:ascii="Cambria Math" w:hAnsi="Cambria Math"/>
          <w:sz w:val="24"/>
          <w:szCs w:val="24"/>
        </w:rPr>
        <w:br/>
      </w:r>
      <w:r w:rsidR="00D91165">
        <w:rPr>
          <w:rFonts w:ascii="Cambria Math" w:hAnsi="Cambria Math"/>
          <w:sz w:val="24"/>
          <w:szCs w:val="24"/>
        </w:rPr>
        <w:t xml:space="preserve">Pride in such accomplishments no doubt made the Nomarch comfortable stating: </w:t>
      </w:r>
      <w:r w:rsidR="0018634C">
        <w:rPr>
          <w:rFonts w:ascii="Cambria Math" w:hAnsi="Cambria Math"/>
          <w:sz w:val="24"/>
          <w:szCs w:val="24"/>
        </w:rPr>
        <w:br/>
      </w:r>
      <w:r w:rsidR="0018634C">
        <w:rPr>
          <w:rFonts w:ascii="Cambria Math" w:hAnsi="Cambria Math"/>
          <w:sz w:val="24"/>
          <w:szCs w:val="24"/>
        </w:rPr>
        <w:br/>
      </w:r>
      <w:r w:rsidR="0018634C" w:rsidRPr="00422BF2">
        <w:rPr>
          <w:rFonts w:ascii="Cambria Math" w:hAnsi="Cambria Math"/>
          <w:i/>
          <w:iCs/>
          <w:sz w:val="24"/>
          <w:szCs w:val="24"/>
        </w:rPr>
        <w:t xml:space="preserve"> </w:t>
      </w:r>
      <w:proofErr w:type="gramStart"/>
      <w:r w:rsidR="00422BF2" w:rsidRPr="00422BF2">
        <w:rPr>
          <w:rFonts w:ascii="Cambria Math" w:hAnsi="Cambria Math"/>
          <w:i/>
          <w:iCs/>
          <w:sz w:val="24"/>
          <w:szCs w:val="24"/>
        </w:rPr>
        <w:t xml:space="preserve">  </w:t>
      </w:r>
      <w:r w:rsidR="00EA5017">
        <w:rPr>
          <w:rFonts w:ascii="Cambria Math" w:hAnsi="Cambria Math"/>
          <w:i/>
          <w:iCs/>
          <w:sz w:val="24"/>
          <w:szCs w:val="24"/>
        </w:rPr>
        <w:t xml:space="preserve"> </w:t>
      </w:r>
      <w:r w:rsidR="00422BF2" w:rsidRPr="00422BF2">
        <w:rPr>
          <w:rFonts w:ascii="Cambria Math" w:hAnsi="Cambria Math"/>
          <w:i/>
          <w:iCs/>
          <w:sz w:val="24"/>
          <w:szCs w:val="24"/>
        </w:rPr>
        <w:t>‘</w:t>
      </w:r>
      <w:proofErr w:type="gramEnd"/>
      <w:r w:rsidR="00422BF2" w:rsidRPr="00422BF2">
        <w:rPr>
          <w:rFonts w:ascii="Cambria Math" w:hAnsi="Cambria Math"/>
          <w:i/>
          <w:iCs/>
          <w:sz w:val="24"/>
          <w:szCs w:val="24"/>
        </w:rPr>
        <w:t>’I</w:t>
      </w:r>
      <w:r w:rsidR="0018634C" w:rsidRPr="00422BF2">
        <w:rPr>
          <w:rFonts w:ascii="Cambria Math" w:hAnsi="Cambria Math"/>
          <w:i/>
          <w:iCs/>
          <w:sz w:val="24"/>
          <w:szCs w:val="24"/>
        </w:rPr>
        <w:t xml:space="preserve"> was</w:t>
      </w:r>
      <w:r w:rsidR="0018634C">
        <w:rPr>
          <w:rFonts w:ascii="Cambria Math" w:hAnsi="Cambria Math"/>
          <w:i/>
          <w:iCs/>
          <w:sz w:val="24"/>
          <w:szCs w:val="24"/>
        </w:rPr>
        <w:t xml:space="preserve"> the vanguard and the </w:t>
      </w:r>
      <w:proofErr w:type="spellStart"/>
      <w:r w:rsidR="0018634C">
        <w:rPr>
          <w:rFonts w:ascii="Cambria Math" w:hAnsi="Cambria Math"/>
          <w:i/>
          <w:iCs/>
          <w:sz w:val="24"/>
          <w:szCs w:val="24"/>
        </w:rPr>
        <w:t>reargaurd</w:t>
      </w:r>
      <w:proofErr w:type="spellEnd"/>
      <w:r w:rsidR="000C73B7">
        <w:rPr>
          <w:rFonts w:ascii="Cambria Math" w:hAnsi="Cambria Math"/>
          <w:i/>
          <w:iCs/>
          <w:sz w:val="24"/>
          <w:szCs w:val="24"/>
        </w:rPr>
        <w:t xml:space="preserve"> of mankind, since nobody like me </w:t>
      </w:r>
      <w:r w:rsidR="00D60F90">
        <w:rPr>
          <w:rFonts w:ascii="Cambria Math" w:hAnsi="Cambria Math"/>
          <w:i/>
          <w:iCs/>
          <w:sz w:val="24"/>
          <w:szCs w:val="24"/>
        </w:rPr>
        <w:t>has existed</w:t>
      </w:r>
      <w:r w:rsidR="00E0678C">
        <w:rPr>
          <w:rFonts w:ascii="Cambria Math" w:hAnsi="Cambria Math"/>
          <w:i/>
          <w:iCs/>
          <w:sz w:val="24"/>
          <w:szCs w:val="24"/>
        </w:rPr>
        <w:t xml:space="preserve"> </w:t>
      </w:r>
      <w:r w:rsidR="004E20E3">
        <w:rPr>
          <w:rFonts w:ascii="Cambria Math" w:hAnsi="Cambria Math"/>
          <w:i/>
          <w:iCs/>
          <w:sz w:val="24"/>
          <w:szCs w:val="24"/>
        </w:rPr>
        <w:t xml:space="preserve">nor </w:t>
      </w:r>
      <w:r w:rsidR="00E0678C">
        <w:rPr>
          <w:rFonts w:ascii="Cambria Math" w:hAnsi="Cambria Math"/>
          <w:i/>
          <w:iCs/>
          <w:sz w:val="24"/>
          <w:szCs w:val="24"/>
        </w:rPr>
        <w:br/>
      </w:r>
      <w:r w:rsidR="00EA5017">
        <w:rPr>
          <w:rFonts w:ascii="Cambria Math" w:hAnsi="Cambria Math"/>
          <w:i/>
          <w:iCs/>
          <w:sz w:val="24"/>
          <w:szCs w:val="24"/>
        </w:rPr>
        <w:t xml:space="preserve">  </w:t>
      </w:r>
      <w:r w:rsidR="00E0678C">
        <w:rPr>
          <w:rFonts w:ascii="Cambria Math" w:hAnsi="Cambria Math"/>
          <w:i/>
          <w:iCs/>
          <w:sz w:val="24"/>
          <w:szCs w:val="24"/>
        </w:rPr>
        <w:t xml:space="preserve"> </w:t>
      </w:r>
      <w:r w:rsidR="004E20E3">
        <w:rPr>
          <w:rFonts w:ascii="Cambria Math" w:hAnsi="Cambria Math"/>
          <w:i/>
          <w:iCs/>
          <w:sz w:val="24"/>
          <w:szCs w:val="24"/>
        </w:rPr>
        <w:t>will he exist; nobody like me has been born nor will he be born</w:t>
      </w:r>
      <w:r w:rsidR="002C57E9">
        <w:rPr>
          <w:rFonts w:ascii="Cambria Math" w:hAnsi="Cambria Math"/>
          <w:i/>
          <w:iCs/>
          <w:sz w:val="24"/>
          <w:szCs w:val="24"/>
        </w:rPr>
        <w:t>. I have surpassed</w:t>
      </w:r>
      <w:r w:rsidR="00E0678C">
        <w:rPr>
          <w:rFonts w:ascii="Cambria Math" w:hAnsi="Cambria Math"/>
          <w:i/>
          <w:iCs/>
          <w:sz w:val="24"/>
          <w:szCs w:val="24"/>
        </w:rPr>
        <w:t xml:space="preserve"> </w:t>
      </w:r>
      <w:r w:rsidR="002C57E9">
        <w:rPr>
          <w:rFonts w:ascii="Cambria Math" w:hAnsi="Cambria Math"/>
          <w:i/>
          <w:iCs/>
          <w:sz w:val="24"/>
          <w:szCs w:val="24"/>
        </w:rPr>
        <w:t xml:space="preserve">the </w:t>
      </w:r>
      <w:r w:rsidR="00AF6E44">
        <w:rPr>
          <w:rFonts w:ascii="Cambria Math" w:hAnsi="Cambria Math"/>
          <w:i/>
          <w:iCs/>
          <w:sz w:val="24"/>
          <w:szCs w:val="24"/>
        </w:rPr>
        <w:t xml:space="preserve">feats </w:t>
      </w:r>
      <w:r w:rsidR="00EA5017">
        <w:rPr>
          <w:rFonts w:ascii="Cambria Math" w:hAnsi="Cambria Math"/>
          <w:i/>
          <w:iCs/>
          <w:sz w:val="24"/>
          <w:szCs w:val="24"/>
        </w:rPr>
        <w:br/>
        <w:t xml:space="preserve">   </w:t>
      </w:r>
      <w:proofErr w:type="gramStart"/>
      <w:r w:rsidR="00AF6E44">
        <w:rPr>
          <w:rFonts w:ascii="Cambria Math" w:hAnsi="Cambria Math"/>
          <w:i/>
          <w:iCs/>
          <w:sz w:val="24"/>
          <w:szCs w:val="24"/>
        </w:rPr>
        <w:t xml:space="preserve">of </w:t>
      </w:r>
      <w:r w:rsidR="00EA5017">
        <w:rPr>
          <w:rFonts w:ascii="Cambria Math" w:hAnsi="Cambria Math"/>
          <w:i/>
          <w:iCs/>
          <w:sz w:val="24"/>
          <w:szCs w:val="24"/>
        </w:rPr>
        <w:t xml:space="preserve"> </w:t>
      </w:r>
      <w:r w:rsidR="00AF6E44">
        <w:rPr>
          <w:rFonts w:ascii="Cambria Math" w:hAnsi="Cambria Math"/>
          <w:i/>
          <w:iCs/>
          <w:sz w:val="24"/>
          <w:szCs w:val="24"/>
        </w:rPr>
        <w:t>my</w:t>
      </w:r>
      <w:proofErr w:type="gramEnd"/>
      <w:r w:rsidR="00AF6E44">
        <w:rPr>
          <w:rFonts w:ascii="Cambria Math" w:hAnsi="Cambria Math"/>
          <w:i/>
          <w:iCs/>
          <w:sz w:val="24"/>
          <w:szCs w:val="24"/>
        </w:rPr>
        <w:t xml:space="preserve"> ancestors </w:t>
      </w:r>
      <w:r w:rsidR="00E0678C">
        <w:rPr>
          <w:rFonts w:ascii="Cambria Math" w:hAnsi="Cambria Math"/>
          <w:i/>
          <w:iCs/>
          <w:sz w:val="24"/>
          <w:szCs w:val="24"/>
        </w:rPr>
        <w:t>a</w:t>
      </w:r>
      <w:r w:rsidR="00AF6E44">
        <w:rPr>
          <w:rFonts w:ascii="Cambria Math" w:hAnsi="Cambria Math"/>
          <w:i/>
          <w:iCs/>
          <w:sz w:val="24"/>
          <w:szCs w:val="24"/>
        </w:rPr>
        <w:t>nd those who come after me will not be able to equal me</w:t>
      </w:r>
      <w:r w:rsidR="007D010E">
        <w:rPr>
          <w:rFonts w:ascii="Cambria Math" w:hAnsi="Cambria Math"/>
          <w:i/>
          <w:iCs/>
          <w:sz w:val="24"/>
          <w:szCs w:val="24"/>
        </w:rPr>
        <w:t xml:space="preserve"> in any of    </w:t>
      </w:r>
      <w:r w:rsidR="00EA5017">
        <w:rPr>
          <w:rFonts w:ascii="Cambria Math" w:hAnsi="Cambria Math"/>
          <w:i/>
          <w:iCs/>
          <w:sz w:val="24"/>
          <w:szCs w:val="24"/>
        </w:rPr>
        <w:br/>
      </w:r>
      <w:r w:rsidR="007D010E">
        <w:rPr>
          <w:rFonts w:ascii="Cambria Math" w:hAnsi="Cambria Math"/>
          <w:i/>
          <w:iCs/>
          <w:sz w:val="24"/>
          <w:szCs w:val="24"/>
        </w:rPr>
        <w:t xml:space="preserve">   my feats for a million years.’’ </w:t>
      </w:r>
      <w:r w:rsidR="00E0678C">
        <w:rPr>
          <w:rFonts w:ascii="Cambria Math" w:hAnsi="Cambria Math"/>
          <w:i/>
          <w:iCs/>
          <w:sz w:val="24"/>
          <w:szCs w:val="24"/>
        </w:rPr>
        <w:t xml:space="preserve"> </w:t>
      </w:r>
      <w:r w:rsidR="00EA5017">
        <w:rPr>
          <w:rFonts w:ascii="Cambria Math" w:hAnsi="Cambria Math"/>
          <w:i/>
          <w:iCs/>
          <w:sz w:val="24"/>
          <w:szCs w:val="24"/>
        </w:rPr>
        <w:br/>
      </w:r>
      <w:r w:rsidR="00EA5017">
        <w:rPr>
          <w:rFonts w:ascii="Cambria Math" w:hAnsi="Cambria Math"/>
          <w:i/>
          <w:iCs/>
          <w:sz w:val="24"/>
          <w:szCs w:val="24"/>
        </w:rPr>
        <w:br/>
      </w:r>
      <w:r w:rsidR="00EA5017" w:rsidRPr="00EA5017">
        <w:rPr>
          <w:rFonts w:ascii="Cambria Math" w:hAnsi="Cambria Math"/>
          <w:i/>
          <w:iCs/>
        </w:rPr>
        <w:t xml:space="preserve">                                                                                     </w:t>
      </w:r>
      <w:r w:rsidR="00B952A9">
        <w:rPr>
          <w:rFonts w:ascii="Cambria Math" w:hAnsi="Cambria Math"/>
          <w:i/>
          <w:iCs/>
        </w:rPr>
        <w:t xml:space="preserve">               </w:t>
      </w:r>
      <w:r w:rsidR="00EA5017" w:rsidRPr="00EA5017">
        <w:rPr>
          <w:rFonts w:ascii="Cambria Math" w:hAnsi="Cambria Math"/>
          <w:i/>
          <w:iCs/>
        </w:rPr>
        <w:t xml:space="preserve">    </w:t>
      </w:r>
      <w:r w:rsidR="00E0678C" w:rsidRPr="00EA5017">
        <w:rPr>
          <w:rFonts w:ascii="Cambria Math" w:hAnsi="Cambria Math"/>
        </w:rPr>
        <w:t>-</w:t>
      </w:r>
      <w:r w:rsidR="00E0678C" w:rsidRPr="00EA5017">
        <w:rPr>
          <w:rFonts w:ascii="Cambria Math" w:hAnsi="Cambria Math"/>
          <w:i/>
          <w:iCs/>
        </w:rPr>
        <w:t xml:space="preserve"> </w:t>
      </w:r>
      <w:r w:rsidR="00EA5017" w:rsidRPr="00EA5017">
        <w:rPr>
          <w:rFonts w:ascii="Cambria Math" w:hAnsi="Cambria Math"/>
        </w:rPr>
        <w:t>(</w:t>
      </w:r>
      <w:r w:rsidR="00E0678C" w:rsidRPr="00EA5017">
        <w:rPr>
          <w:rFonts w:ascii="Cambria Math" w:hAnsi="Cambria Math"/>
        </w:rPr>
        <w:t>Translated</w:t>
      </w:r>
      <w:r w:rsidR="00EA5017" w:rsidRPr="00EA5017">
        <w:rPr>
          <w:rFonts w:ascii="Cambria Math" w:hAnsi="Cambria Math"/>
        </w:rPr>
        <w:t>)</w:t>
      </w:r>
      <w:r w:rsidR="00E0678C" w:rsidRPr="00EA5017">
        <w:rPr>
          <w:rFonts w:ascii="Cambria Math" w:hAnsi="Cambria Math"/>
        </w:rPr>
        <w:t xml:space="preserve"> </w:t>
      </w:r>
      <w:proofErr w:type="spellStart"/>
      <w:r w:rsidR="004F0354" w:rsidRPr="00EA5017">
        <w:rPr>
          <w:rFonts w:ascii="Cambria Math" w:hAnsi="Cambria Math"/>
        </w:rPr>
        <w:t>Seidl</w:t>
      </w:r>
      <w:r w:rsidR="000F67C0" w:rsidRPr="00EA5017">
        <w:rPr>
          <w:rFonts w:ascii="Cambria Math" w:hAnsi="Cambria Math"/>
        </w:rPr>
        <w:t>mayer</w:t>
      </w:r>
      <w:proofErr w:type="spellEnd"/>
      <w:r w:rsidR="000F67C0" w:rsidRPr="00EA5017">
        <w:rPr>
          <w:rFonts w:ascii="Cambria Math" w:hAnsi="Cambria Math"/>
        </w:rPr>
        <w:t>, S (2000</w:t>
      </w:r>
      <w:r w:rsidR="00AF0D7D" w:rsidRPr="00EA5017">
        <w:rPr>
          <w:rFonts w:ascii="Cambria Math" w:hAnsi="Cambria Math"/>
        </w:rPr>
        <w:t xml:space="preserve">) p128-9. </w:t>
      </w:r>
      <w:r w:rsidR="00B952A9">
        <w:rPr>
          <w:rFonts w:ascii="Cambria Math" w:hAnsi="Cambria Math"/>
        </w:rPr>
        <w:br/>
      </w:r>
      <w:r w:rsidR="00B952A9">
        <w:rPr>
          <w:rFonts w:ascii="Cambria Math" w:hAnsi="Cambria Math"/>
        </w:rPr>
        <w:br/>
      </w:r>
      <w:r w:rsidR="003008F8">
        <w:rPr>
          <w:rFonts w:ascii="Cambria Math" w:hAnsi="Cambria Math"/>
        </w:rPr>
        <w:br/>
      </w:r>
      <w:r w:rsidR="006C6793">
        <w:rPr>
          <w:rFonts w:ascii="Cambria Math" w:hAnsi="Cambria Math"/>
          <w:sz w:val="24"/>
          <w:szCs w:val="24"/>
        </w:rPr>
        <w:t xml:space="preserve">Such </w:t>
      </w:r>
      <w:r w:rsidR="00DD5A41">
        <w:rPr>
          <w:rFonts w:ascii="Cambria Math" w:hAnsi="Cambria Math"/>
          <w:sz w:val="24"/>
          <w:szCs w:val="24"/>
        </w:rPr>
        <w:t>‘’</w:t>
      </w:r>
      <w:r w:rsidR="006C6793">
        <w:rPr>
          <w:rFonts w:ascii="Cambria Math" w:hAnsi="Cambria Math"/>
          <w:sz w:val="24"/>
          <w:szCs w:val="24"/>
        </w:rPr>
        <w:t>arrogance</w:t>
      </w:r>
      <w:r w:rsidR="00DD5A41">
        <w:rPr>
          <w:rFonts w:ascii="Cambria Math" w:hAnsi="Cambria Math"/>
          <w:sz w:val="24"/>
          <w:szCs w:val="24"/>
        </w:rPr>
        <w:t>’’</w:t>
      </w:r>
      <w:r w:rsidR="006C6793">
        <w:rPr>
          <w:rFonts w:ascii="Cambria Math" w:hAnsi="Cambria Math"/>
          <w:sz w:val="24"/>
          <w:szCs w:val="24"/>
        </w:rPr>
        <w:t xml:space="preserve"> would be unheard of in </w:t>
      </w:r>
      <w:r w:rsidR="0076782A">
        <w:rPr>
          <w:rFonts w:ascii="Cambria Math" w:hAnsi="Cambria Math"/>
          <w:sz w:val="24"/>
          <w:szCs w:val="24"/>
        </w:rPr>
        <w:t xml:space="preserve">Old Kingdom times when only </w:t>
      </w:r>
      <w:r w:rsidR="00910B2A">
        <w:rPr>
          <w:rFonts w:ascii="Cambria Math" w:hAnsi="Cambria Math"/>
          <w:sz w:val="24"/>
          <w:szCs w:val="24"/>
        </w:rPr>
        <w:t>Pharaohs</w:t>
      </w:r>
      <w:r w:rsidR="0076782A">
        <w:rPr>
          <w:rFonts w:ascii="Cambria Math" w:hAnsi="Cambria Math"/>
          <w:sz w:val="24"/>
          <w:szCs w:val="24"/>
        </w:rPr>
        <w:t xml:space="preserve"> could boast such importance that the land depended on them this way</w:t>
      </w:r>
      <w:r w:rsidR="003008F8">
        <w:rPr>
          <w:rFonts w:ascii="Cambria Math" w:hAnsi="Cambria Math"/>
          <w:sz w:val="24"/>
          <w:szCs w:val="24"/>
        </w:rPr>
        <w:t xml:space="preserve"> (</w:t>
      </w:r>
      <w:r w:rsidR="003008F8">
        <w:rPr>
          <w:rFonts w:ascii="Cambria Math" w:hAnsi="Cambria Math"/>
          <w:sz w:val="24"/>
          <w:szCs w:val="24"/>
        </w:rPr>
        <w:t xml:space="preserve">Van De </w:t>
      </w:r>
      <w:proofErr w:type="spellStart"/>
      <w:r w:rsidR="003008F8">
        <w:rPr>
          <w:rFonts w:ascii="Cambria Math" w:hAnsi="Cambria Math"/>
          <w:sz w:val="24"/>
          <w:szCs w:val="24"/>
        </w:rPr>
        <w:t>Mieroop</w:t>
      </w:r>
      <w:proofErr w:type="spellEnd"/>
      <w:r w:rsidR="003008F8">
        <w:rPr>
          <w:rFonts w:ascii="Cambria Math" w:hAnsi="Cambria Math"/>
          <w:sz w:val="24"/>
          <w:szCs w:val="24"/>
        </w:rPr>
        <w:t>, 2011</w:t>
      </w:r>
      <w:r w:rsidR="003008F8">
        <w:rPr>
          <w:rFonts w:ascii="Cambria Math" w:hAnsi="Cambria Math"/>
          <w:sz w:val="24"/>
          <w:szCs w:val="24"/>
        </w:rPr>
        <w:t>)</w:t>
      </w:r>
      <w:r w:rsidR="00DD5A41">
        <w:rPr>
          <w:rFonts w:ascii="Cambria Math" w:hAnsi="Cambria Math"/>
          <w:sz w:val="24"/>
          <w:szCs w:val="24"/>
        </w:rPr>
        <w:t xml:space="preserve"> </w:t>
      </w:r>
      <w:r w:rsidR="009854A0">
        <w:rPr>
          <w:rFonts w:ascii="Cambria Math" w:hAnsi="Cambria Math"/>
          <w:sz w:val="24"/>
          <w:szCs w:val="24"/>
        </w:rPr>
        <w:t xml:space="preserve">and it’s clear that </w:t>
      </w:r>
      <w:proofErr w:type="spellStart"/>
      <w:r w:rsidR="009854A0">
        <w:rPr>
          <w:rFonts w:ascii="Cambria Math" w:hAnsi="Cambria Math"/>
          <w:sz w:val="24"/>
          <w:szCs w:val="24"/>
        </w:rPr>
        <w:t>Ankhtifi</w:t>
      </w:r>
      <w:proofErr w:type="spellEnd"/>
      <w:r w:rsidR="009854A0">
        <w:rPr>
          <w:rFonts w:ascii="Cambria Math" w:hAnsi="Cambria Math"/>
          <w:sz w:val="24"/>
          <w:szCs w:val="24"/>
        </w:rPr>
        <w:t xml:space="preserve"> did not lack pride </w:t>
      </w:r>
      <w:r w:rsidR="009B68B8">
        <w:rPr>
          <w:rFonts w:ascii="Cambria Math" w:hAnsi="Cambria Math"/>
          <w:sz w:val="24"/>
          <w:szCs w:val="24"/>
        </w:rPr>
        <w:t xml:space="preserve">or confidence moving </w:t>
      </w:r>
      <w:proofErr w:type="gramStart"/>
      <w:r w:rsidR="009B68B8">
        <w:rPr>
          <w:rFonts w:ascii="Cambria Math" w:hAnsi="Cambria Math"/>
          <w:sz w:val="24"/>
          <w:szCs w:val="24"/>
        </w:rPr>
        <w:t>in to</w:t>
      </w:r>
      <w:proofErr w:type="gramEnd"/>
      <w:r w:rsidR="009B68B8">
        <w:rPr>
          <w:rFonts w:ascii="Cambria Math" w:hAnsi="Cambria Math"/>
          <w:sz w:val="24"/>
          <w:szCs w:val="24"/>
        </w:rPr>
        <w:t xml:space="preserve"> the next stage of existence. </w:t>
      </w:r>
      <w:r w:rsidR="00DD7F5E">
        <w:rPr>
          <w:rFonts w:ascii="Cambria Math" w:hAnsi="Cambria Math"/>
          <w:sz w:val="24"/>
          <w:szCs w:val="24"/>
        </w:rPr>
        <w:t>This egotistical boasting and self-certainty</w:t>
      </w:r>
      <w:r w:rsidR="00B83EF6">
        <w:rPr>
          <w:rFonts w:ascii="Cambria Math" w:hAnsi="Cambria Math"/>
          <w:sz w:val="24"/>
          <w:szCs w:val="24"/>
        </w:rPr>
        <w:t xml:space="preserve"> </w:t>
      </w:r>
      <w:proofErr w:type="gramStart"/>
      <w:r w:rsidR="00B83EF6">
        <w:rPr>
          <w:rFonts w:ascii="Cambria Math" w:hAnsi="Cambria Math"/>
          <w:sz w:val="24"/>
          <w:szCs w:val="24"/>
        </w:rPr>
        <w:t>is</w:t>
      </w:r>
      <w:proofErr w:type="gramEnd"/>
      <w:r w:rsidR="00B83EF6">
        <w:rPr>
          <w:rFonts w:ascii="Cambria Math" w:hAnsi="Cambria Math"/>
          <w:sz w:val="24"/>
          <w:szCs w:val="24"/>
        </w:rPr>
        <w:t xml:space="preserve"> certainly in line with the attitude of confident Kings, as ancient Egyptians viewed their Pharaohs and Gods as equals, </w:t>
      </w:r>
      <w:r w:rsidR="00722FE5">
        <w:rPr>
          <w:rFonts w:ascii="Cambria Math" w:hAnsi="Cambria Math"/>
          <w:sz w:val="24"/>
          <w:szCs w:val="24"/>
        </w:rPr>
        <w:t xml:space="preserve">as can be observed in many artworks depicting fallen Pharaohs </w:t>
      </w:r>
      <w:r w:rsidR="00BE155B">
        <w:rPr>
          <w:rFonts w:ascii="Cambria Math" w:hAnsi="Cambria Math"/>
          <w:sz w:val="24"/>
          <w:szCs w:val="24"/>
        </w:rPr>
        <w:t xml:space="preserve">besides Gods in the afterlife. </w:t>
      </w:r>
      <w:r w:rsidR="009058A3">
        <w:rPr>
          <w:rFonts w:ascii="Cambria Math" w:hAnsi="Cambria Math"/>
          <w:sz w:val="24"/>
          <w:szCs w:val="24"/>
        </w:rPr>
        <w:t xml:space="preserve">In any case, it is arguable that </w:t>
      </w:r>
      <w:proofErr w:type="spellStart"/>
      <w:r w:rsidR="009058A3">
        <w:rPr>
          <w:rFonts w:ascii="Cambria Math" w:hAnsi="Cambria Math"/>
          <w:sz w:val="24"/>
          <w:szCs w:val="24"/>
        </w:rPr>
        <w:t>Ank</w:t>
      </w:r>
      <w:r w:rsidR="004C27AF">
        <w:rPr>
          <w:rFonts w:ascii="Cambria Math" w:hAnsi="Cambria Math"/>
          <w:sz w:val="24"/>
          <w:szCs w:val="24"/>
        </w:rPr>
        <w:t>h</w:t>
      </w:r>
      <w:r w:rsidR="009058A3">
        <w:rPr>
          <w:rFonts w:ascii="Cambria Math" w:hAnsi="Cambria Math"/>
          <w:sz w:val="24"/>
          <w:szCs w:val="24"/>
        </w:rPr>
        <w:t>tifi’s</w:t>
      </w:r>
      <w:proofErr w:type="spellEnd"/>
      <w:r w:rsidR="009058A3">
        <w:rPr>
          <w:rFonts w:ascii="Cambria Math" w:hAnsi="Cambria Math"/>
          <w:sz w:val="24"/>
          <w:szCs w:val="24"/>
        </w:rPr>
        <w:t xml:space="preserve"> tomb indicates that the </w:t>
      </w:r>
      <w:r w:rsidR="00CA02A1">
        <w:rPr>
          <w:rFonts w:ascii="Cambria Math" w:hAnsi="Cambria Math"/>
          <w:sz w:val="24"/>
          <w:szCs w:val="24"/>
        </w:rPr>
        <w:t>opinions</w:t>
      </w:r>
      <w:r w:rsidR="009058A3">
        <w:rPr>
          <w:rFonts w:ascii="Cambria Math" w:hAnsi="Cambria Math"/>
          <w:sz w:val="24"/>
          <w:szCs w:val="24"/>
        </w:rPr>
        <w:t xml:space="preserve"> of the Gods themselves meant far more to him than that of the </w:t>
      </w:r>
      <w:r w:rsidR="000C3FE4">
        <w:rPr>
          <w:rFonts w:ascii="Cambria Math" w:hAnsi="Cambria Math"/>
          <w:sz w:val="24"/>
          <w:szCs w:val="24"/>
        </w:rPr>
        <w:t xml:space="preserve">living, </w:t>
      </w:r>
      <w:r w:rsidR="009058A3">
        <w:rPr>
          <w:rFonts w:ascii="Cambria Math" w:hAnsi="Cambria Math"/>
          <w:sz w:val="24"/>
          <w:szCs w:val="24"/>
        </w:rPr>
        <w:t xml:space="preserve">ruling Pharaoh who he </w:t>
      </w:r>
      <w:r w:rsidR="00CA02A1">
        <w:rPr>
          <w:rFonts w:ascii="Cambria Math" w:hAnsi="Cambria Math"/>
          <w:sz w:val="24"/>
          <w:szCs w:val="24"/>
        </w:rPr>
        <w:t>essentially places</w:t>
      </w:r>
      <w:r w:rsidR="00FD5563">
        <w:rPr>
          <w:rFonts w:ascii="Cambria Math" w:hAnsi="Cambria Math"/>
          <w:sz w:val="24"/>
          <w:szCs w:val="24"/>
        </w:rPr>
        <w:t xml:space="preserve"> beneath him</w:t>
      </w:r>
      <w:r w:rsidR="00CA02A1">
        <w:rPr>
          <w:rFonts w:ascii="Cambria Math" w:hAnsi="Cambria Math"/>
          <w:sz w:val="24"/>
          <w:szCs w:val="24"/>
        </w:rPr>
        <w:t xml:space="preserve"> in his statements. </w:t>
      </w:r>
      <w:r w:rsidR="00A66DAB">
        <w:rPr>
          <w:rFonts w:ascii="Cambria Math" w:hAnsi="Cambria Math"/>
          <w:sz w:val="24"/>
          <w:szCs w:val="24"/>
        </w:rPr>
        <w:t>Evidence further s</w:t>
      </w:r>
      <w:r w:rsidR="00B15A63">
        <w:rPr>
          <w:rFonts w:ascii="Cambria Math" w:hAnsi="Cambria Math"/>
          <w:sz w:val="24"/>
          <w:szCs w:val="24"/>
        </w:rPr>
        <w:t>upporting this notion i</w:t>
      </w:r>
      <w:r w:rsidR="00A66DAB">
        <w:rPr>
          <w:rFonts w:ascii="Cambria Math" w:hAnsi="Cambria Math"/>
          <w:sz w:val="24"/>
          <w:szCs w:val="24"/>
        </w:rPr>
        <w:t xml:space="preserve">ncludes the </w:t>
      </w:r>
      <w:r w:rsidR="00B15A63">
        <w:rPr>
          <w:rFonts w:ascii="Cambria Math" w:hAnsi="Cambria Math"/>
          <w:sz w:val="24"/>
          <w:szCs w:val="24"/>
        </w:rPr>
        <w:t xml:space="preserve">fact that throughout his tomb, </w:t>
      </w:r>
      <w:proofErr w:type="spellStart"/>
      <w:r w:rsidR="00B15A63">
        <w:rPr>
          <w:rFonts w:ascii="Cambria Math" w:hAnsi="Cambria Math"/>
          <w:sz w:val="24"/>
          <w:szCs w:val="24"/>
        </w:rPr>
        <w:t>Ankhtif</w:t>
      </w:r>
      <w:r w:rsidR="00910B2A">
        <w:rPr>
          <w:rFonts w:ascii="Cambria Math" w:hAnsi="Cambria Math"/>
          <w:sz w:val="24"/>
          <w:szCs w:val="24"/>
        </w:rPr>
        <w:t>i</w:t>
      </w:r>
      <w:proofErr w:type="spellEnd"/>
      <w:r w:rsidR="00B15A63">
        <w:rPr>
          <w:rFonts w:ascii="Cambria Math" w:hAnsi="Cambria Math"/>
          <w:sz w:val="24"/>
          <w:szCs w:val="24"/>
        </w:rPr>
        <w:t xml:space="preserve"> mentions the King </w:t>
      </w:r>
      <w:proofErr w:type="spellStart"/>
      <w:r w:rsidR="00B15A63">
        <w:rPr>
          <w:rFonts w:ascii="Cambria Math" w:hAnsi="Cambria Math"/>
          <w:sz w:val="24"/>
          <w:szCs w:val="24"/>
        </w:rPr>
        <w:t>N</w:t>
      </w:r>
      <w:r w:rsidR="00F15005">
        <w:rPr>
          <w:rFonts w:ascii="Cambria Math" w:hAnsi="Cambria Math"/>
          <w:sz w:val="24"/>
          <w:szCs w:val="24"/>
        </w:rPr>
        <w:t>eferkara</w:t>
      </w:r>
      <w:proofErr w:type="spellEnd"/>
      <w:r w:rsidR="00F15005">
        <w:rPr>
          <w:rFonts w:ascii="Cambria Math" w:hAnsi="Cambria Math"/>
          <w:sz w:val="24"/>
          <w:szCs w:val="24"/>
        </w:rPr>
        <w:t xml:space="preserve"> </w:t>
      </w:r>
      <w:r w:rsidR="00797E2F">
        <w:rPr>
          <w:rFonts w:ascii="Cambria Math" w:hAnsi="Cambria Math"/>
          <w:sz w:val="24"/>
          <w:szCs w:val="24"/>
        </w:rPr>
        <w:t xml:space="preserve">only </w:t>
      </w:r>
      <w:r w:rsidR="00F15005">
        <w:rPr>
          <w:rFonts w:ascii="Cambria Math" w:hAnsi="Cambria Math"/>
          <w:sz w:val="24"/>
          <w:szCs w:val="24"/>
        </w:rPr>
        <w:t xml:space="preserve">once: a marginal reference, </w:t>
      </w:r>
      <w:r w:rsidR="00910B2A">
        <w:rPr>
          <w:rFonts w:ascii="Cambria Math" w:hAnsi="Cambria Math"/>
          <w:sz w:val="24"/>
          <w:szCs w:val="24"/>
        </w:rPr>
        <w:t xml:space="preserve">reducing him to </w:t>
      </w:r>
      <w:r w:rsidR="00F15005">
        <w:rPr>
          <w:rFonts w:ascii="Cambria Math" w:hAnsi="Cambria Math"/>
          <w:sz w:val="24"/>
          <w:szCs w:val="24"/>
        </w:rPr>
        <w:t>a ‘’royal footnote’’ (Fletcher, 2016</w:t>
      </w:r>
      <w:r w:rsidR="00C83E56">
        <w:rPr>
          <w:rFonts w:ascii="Cambria Math" w:hAnsi="Cambria Math"/>
          <w:sz w:val="24"/>
          <w:szCs w:val="24"/>
        </w:rPr>
        <w:t>)</w:t>
      </w:r>
      <w:r w:rsidR="00F15005">
        <w:rPr>
          <w:rFonts w:ascii="Cambria Math" w:hAnsi="Cambria Math"/>
          <w:sz w:val="24"/>
          <w:szCs w:val="24"/>
        </w:rPr>
        <w:t xml:space="preserve">. </w:t>
      </w:r>
      <w:r w:rsidR="00461DE0">
        <w:rPr>
          <w:rFonts w:ascii="Cambria Math" w:hAnsi="Cambria Math"/>
          <w:sz w:val="24"/>
          <w:szCs w:val="24"/>
        </w:rPr>
        <w:br/>
      </w:r>
      <w:r w:rsidR="00461DE0">
        <w:rPr>
          <w:rFonts w:ascii="Cambria Math" w:hAnsi="Cambria Math"/>
          <w:sz w:val="24"/>
          <w:szCs w:val="24"/>
        </w:rPr>
        <w:br/>
        <w:t xml:space="preserve">Additionally, </w:t>
      </w:r>
      <w:proofErr w:type="spellStart"/>
      <w:r w:rsidR="00461DE0">
        <w:rPr>
          <w:rFonts w:ascii="Cambria Math" w:hAnsi="Cambria Math"/>
          <w:sz w:val="24"/>
          <w:szCs w:val="24"/>
        </w:rPr>
        <w:t>Ank</w:t>
      </w:r>
      <w:r w:rsidR="004C27AF">
        <w:rPr>
          <w:rFonts w:ascii="Cambria Math" w:hAnsi="Cambria Math"/>
          <w:sz w:val="24"/>
          <w:szCs w:val="24"/>
        </w:rPr>
        <w:t>h</w:t>
      </w:r>
      <w:r w:rsidR="00461DE0">
        <w:rPr>
          <w:rFonts w:ascii="Cambria Math" w:hAnsi="Cambria Math"/>
          <w:sz w:val="24"/>
          <w:szCs w:val="24"/>
        </w:rPr>
        <w:t>tifi</w:t>
      </w:r>
      <w:proofErr w:type="spellEnd"/>
      <w:r w:rsidR="00461DE0">
        <w:rPr>
          <w:rFonts w:ascii="Cambria Math" w:hAnsi="Cambria Math"/>
          <w:sz w:val="24"/>
          <w:szCs w:val="24"/>
        </w:rPr>
        <w:t xml:space="preserve"> also ensure</w:t>
      </w:r>
      <w:r w:rsidR="00797E2F">
        <w:rPr>
          <w:rFonts w:ascii="Cambria Math" w:hAnsi="Cambria Math"/>
          <w:sz w:val="24"/>
          <w:szCs w:val="24"/>
        </w:rPr>
        <w:t>s</w:t>
      </w:r>
      <w:r w:rsidR="00461DE0">
        <w:rPr>
          <w:rFonts w:ascii="Cambria Math" w:hAnsi="Cambria Math"/>
          <w:sz w:val="24"/>
          <w:szCs w:val="24"/>
        </w:rPr>
        <w:t xml:space="preserve"> that </w:t>
      </w:r>
      <w:r w:rsidR="00BB1BEE">
        <w:rPr>
          <w:rFonts w:ascii="Cambria Math" w:hAnsi="Cambria Math"/>
          <w:sz w:val="24"/>
          <w:szCs w:val="24"/>
        </w:rPr>
        <w:t>his tomb boasts his military prowess</w:t>
      </w:r>
      <w:r w:rsidR="00F0633F">
        <w:rPr>
          <w:rFonts w:ascii="Cambria Math" w:hAnsi="Cambria Math"/>
          <w:sz w:val="24"/>
          <w:szCs w:val="24"/>
        </w:rPr>
        <w:t xml:space="preserve">. </w:t>
      </w:r>
      <w:r w:rsidR="00E86E64">
        <w:rPr>
          <w:rFonts w:ascii="Cambria Math" w:hAnsi="Cambria Math"/>
          <w:sz w:val="24"/>
          <w:szCs w:val="24"/>
        </w:rPr>
        <w:t xml:space="preserve">The company of archers of </w:t>
      </w:r>
      <w:proofErr w:type="spellStart"/>
      <w:r w:rsidR="00E86E64">
        <w:rPr>
          <w:rFonts w:ascii="Cambria Math" w:hAnsi="Cambria Math"/>
          <w:sz w:val="24"/>
          <w:szCs w:val="24"/>
        </w:rPr>
        <w:t>Ankhti</w:t>
      </w:r>
      <w:r w:rsidR="004C27AF">
        <w:rPr>
          <w:rFonts w:ascii="Cambria Math" w:hAnsi="Cambria Math"/>
          <w:sz w:val="24"/>
          <w:szCs w:val="24"/>
        </w:rPr>
        <w:t>fi</w:t>
      </w:r>
      <w:proofErr w:type="spellEnd"/>
      <w:r w:rsidR="004C27AF">
        <w:rPr>
          <w:rFonts w:ascii="Cambria Math" w:hAnsi="Cambria Math"/>
          <w:sz w:val="24"/>
          <w:szCs w:val="24"/>
        </w:rPr>
        <w:t xml:space="preserve"> </w:t>
      </w:r>
      <w:r w:rsidR="00E86E64">
        <w:rPr>
          <w:rFonts w:ascii="Cambria Math" w:hAnsi="Cambria Math"/>
          <w:sz w:val="24"/>
          <w:szCs w:val="24"/>
        </w:rPr>
        <w:t xml:space="preserve">is often mentioned in his autobiography (Mariais, 2014) </w:t>
      </w:r>
      <w:r w:rsidR="00E86E64">
        <w:rPr>
          <w:rFonts w:ascii="Cambria Math" w:hAnsi="Cambria Math"/>
          <w:sz w:val="24"/>
          <w:szCs w:val="24"/>
        </w:rPr>
        <w:t>and th</w:t>
      </w:r>
      <w:r w:rsidR="00E4088F">
        <w:rPr>
          <w:rFonts w:ascii="Cambria Math" w:hAnsi="Cambria Math"/>
          <w:sz w:val="24"/>
          <w:szCs w:val="24"/>
        </w:rPr>
        <w:t xml:space="preserve">is parade of </w:t>
      </w:r>
      <w:r w:rsidR="00E86E64">
        <w:rPr>
          <w:rFonts w:ascii="Cambria Math" w:hAnsi="Cambria Math"/>
          <w:sz w:val="24"/>
          <w:szCs w:val="24"/>
        </w:rPr>
        <w:t>archers can be seen</w:t>
      </w:r>
      <w:r w:rsidR="00E4088F">
        <w:rPr>
          <w:rFonts w:ascii="Cambria Math" w:hAnsi="Cambria Math"/>
          <w:sz w:val="24"/>
          <w:szCs w:val="24"/>
        </w:rPr>
        <w:t xml:space="preserve"> displayed on the Eastern wall of the chamber, a group comprised of both Egyptians and Nubians</w:t>
      </w:r>
      <w:r w:rsidR="00F70F60">
        <w:rPr>
          <w:rFonts w:ascii="Cambria Math" w:hAnsi="Cambria Math"/>
          <w:sz w:val="24"/>
          <w:szCs w:val="24"/>
        </w:rPr>
        <w:t xml:space="preserve">, all standing in support of </w:t>
      </w:r>
      <w:r w:rsidR="002E41E0">
        <w:rPr>
          <w:rFonts w:ascii="Cambria Math" w:hAnsi="Cambria Math"/>
          <w:sz w:val="24"/>
          <w:szCs w:val="24"/>
        </w:rPr>
        <w:t xml:space="preserve">him </w:t>
      </w:r>
      <w:r w:rsidR="00F70F60">
        <w:rPr>
          <w:rFonts w:ascii="Cambria Math" w:hAnsi="Cambria Math"/>
          <w:sz w:val="24"/>
          <w:szCs w:val="24"/>
        </w:rPr>
        <w:t>in his resting place</w:t>
      </w:r>
      <w:r w:rsidR="005921AD">
        <w:rPr>
          <w:rFonts w:ascii="Cambria Math" w:hAnsi="Cambria Math"/>
          <w:sz w:val="24"/>
          <w:szCs w:val="24"/>
        </w:rPr>
        <w:t xml:space="preserve">, a rare depiction during this period. </w:t>
      </w:r>
      <w:r w:rsidR="00F70F60">
        <w:rPr>
          <w:rFonts w:ascii="Cambria Math" w:hAnsi="Cambria Math"/>
          <w:sz w:val="24"/>
          <w:szCs w:val="24"/>
        </w:rPr>
        <w:t xml:space="preserve"> </w:t>
      </w:r>
      <w:r w:rsidR="002C57E9">
        <w:rPr>
          <w:rFonts w:ascii="Cambria Math" w:hAnsi="Cambria Math"/>
          <w:i/>
          <w:iCs/>
          <w:sz w:val="24"/>
          <w:szCs w:val="24"/>
        </w:rPr>
        <w:br/>
      </w:r>
      <w:r w:rsidR="0084448B">
        <w:rPr>
          <w:rFonts w:ascii="Cambria Math" w:hAnsi="Cambria Math"/>
          <w:i/>
          <w:iCs/>
          <w:noProof/>
          <w:sz w:val="24"/>
          <w:szCs w:val="24"/>
        </w:rPr>
        <w:br/>
      </w:r>
      <w:r w:rsidR="009210AF">
        <w:rPr>
          <w:rFonts w:ascii="Cambria Math" w:hAnsi="Cambria Math"/>
          <w:noProof/>
          <w:sz w:val="24"/>
          <w:szCs w:val="24"/>
        </w:rPr>
        <w:t xml:space="preserve">Interestingly, </w:t>
      </w:r>
      <w:r w:rsidR="002D3148">
        <w:rPr>
          <w:rFonts w:ascii="Cambria Math" w:hAnsi="Cambria Math"/>
          <w:noProof/>
          <w:sz w:val="24"/>
          <w:szCs w:val="24"/>
        </w:rPr>
        <w:t xml:space="preserve">for all his boasting of great deeds and accomplishments, </w:t>
      </w:r>
      <w:r w:rsidR="00547914">
        <w:rPr>
          <w:rFonts w:ascii="Cambria Math" w:hAnsi="Cambria Math"/>
          <w:noProof/>
          <w:sz w:val="24"/>
          <w:szCs w:val="24"/>
        </w:rPr>
        <w:t xml:space="preserve">Ankhtifi also feels the need to emphasise his honesty, insistent that he is not </w:t>
      </w:r>
      <w:r w:rsidR="00DC750B">
        <w:rPr>
          <w:rFonts w:ascii="Cambria Math" w:hAnsi="Cambria Math"/>
          <w:noProof/>
          <w:sz w:val="24"/>
          <w:szCs w:val="24"/>
        </w:rPr>
        <w:t xml:space="preserve">lying </w:t>
      </w:r>
      <w:r w:rsidR="004C27AF">
        <w:rPr>
          <w:rFonts w:ascii="Cambria Math" w:hAnsi="Cambria Math"/>
          <w:noProof/>
          <w:sz w:val="24"/>
          <w:szCs w:val="24"/>
        </w:rPr>
        <w:t>‘’</w:t>
      </w:r>
      <w:r w:rsidR="00DC750B" w:rsidRPr="00DC750B">
        <w:rPr>
          <w:rFonts w:ascii="Cambria Math" w:hAnsi="Cambria Math"/>
          <w:noProof/>
          <w:sz w:val="24"/>
          <w:szCs w:val="24"/>
        </w:rPr>
        <w:t>as a function of the necropolis</w:t>
      </w:r>
      <w:r w:rsidR="004C27AF">
        <w:rPr>
          <w:rFonts w:ascii="Cambria Math" w:hAnsi="Cambria Math"/>
          <w:noProof/>
          <w:sz w:val="24"/>
          <w:szCs w:val="24"/>
        </w:rPr>
        <w:t>’’ (</w:t>
      </w:r>
      <w:r w:rsidR="002E41E0">
        <w:rPr>
          <w:rFonts w:ascii="Cambria Math" w:hAnsi="Cambria Math"/>
          <w:noProof/>
          <w:sz w:val="24"/>
          <w:szCs w:val="24"/>
        </w:rPr>
        <w:t>words taken from the autobiography within the tomb</w:t>
      </w:r>
      <w:r w:rsidR="009B566B">
        <w:rPr>
          <w:rFonts w:ascii="Cambria Math" w:hAnsi="Cambria Math"/>
          <w:noProof/>
          <w:sz w:val="24"/>
          <w:szCs w:val="24"/>
        </w:rPr>
        <w:t>)</w:t>
      </w:r>
      <w:r w:rsidR="00B65D3D">
        <w:rPr>
          <w:rFonts w:ascii="Cambria Math" w:hAnsi="Cambria Math"/>
          <w:noProof/>
          <w:sz w:val="24"/>
          <w:szCs w:val="24"/>
        </w:rPr>
        <w:t xml:space="preserve"> this ‘’</w:t>
      </w:r>
      <w:r w:rsidR="00B65D3D" w:rsidRPr="00B65D3D">
        <w:rPr>
          <w:rFonts w:ascii="Cambria Math" w:hAnsi="Cambria Math"/>
          <w:color w:val="000000"/>
          <w:sz w:val="24"/>
          <w:szCs w:val="24"/>
          <w:shd w:val="clear" w:color="auto" w:fill="FFFFFF"/>
        </w:rPr>
        <w:t>need for justification indicates a loss of credibility of the autobiographic speech, coinciding with the crisis of the royal institutions of the time period</w:t>
      </w:r>
      <w:r w:rsidR="00F24D57">
        <w:rPr>
          <w:rFonts w:ascii="Cambria Math" w:hAnsi="Cambria Math"/>
          <w:color w:val="000000"/>
          <w:sz w:val="24"/>
          <w:szCs w:val="24"/>
          <w:shd w:val="clear" w:color="auto" w:fill="FFFFFF"/>
        </w:rPr>
        <w:t>’’ suggests Mariais (2014)</w:t>
      </w:r>
      <w:r w:rsidR="00801135">
        <w:rPr>
          <w:rFonts w:ascii="Cambria Math" w:hAnsi="Cambria Math"/>
          <w:color w:val="000000"/>
          <w:sz w:val="24"/>
          <w:szCs w:val="24"/>
          <w:shd w:val="clear" w:color="auto" w:fill="FFFFFF"/>
        </w:rPr>
        <w:t xml:space="preserve"> meaning that perhaps it was widely suspected that the elites would </w:t>
      </w:r>
      <w:r w:rsidR="00A3687A">
        <w:rPr>
          <w:rFonts w:ascii="Cambria Math" w:hAnsi="Cambria Math"/>
          <w:color w:val="000000"/>
          <w:sz w:val="24"/>
          <w:szCs w:val="24"/>
          <w:shd w:val="clear" w:color="auto" w:fill="FFFFFF"/>
        </w:rPr>
        <w:t xml:space="preserve">lie in their tombs in order to elevate themselves higher than they </w:t>
      </w:r>
      <w:r w:rsidR="00FF23EA">
        <w:rPr>
          <w:rFonts w:ascii="Cambria Math" w:hAnsi="Cambria Math"/>
          <w:color w:val="000000"/>
          <w:sz w:val="24"/>
          <w:szCs w:val="24"/>
          <w:shd w:val="clear" w:color="auto" w:fill="FFFFFF"/>
        </w:rPr>
        <w:t xml:space="preserve">deserved, possibly making false claims of grandeur of which </w:t>
      </w:r>
      <w:proofErr w:type="spellStart"/>
      <w:r w:rsidR="00FF23EA">
        <w:rPr>
          <w:rFonts w:ascii="Cambria Math" w:hAnsi="Cambria Math"/>
          <w:color w:val="000000"/>
          <w:sz w:val="24"/>
          <w:szCs w:val="24"/>
          <w:shd w:val="clear" w:color="auto" w:fill="FFFFFF"/>
        </w:rPr>
        <w:t>Ankhtifi</w:t>
      </w:r>
      <w:proofErr w:type="spellEnd"/>
      <w:r w:rsidR="00FF23EA">
        <w:rPr>
          <w:rFonts w:ascii="Cambria Math" w:hAnsi="Cambria Math"/>
          <w:color w:val="000000"/>
          <w:sz w:val="24"/>
          <w:szCs w:val="24"/>
          <w:shd w:val="clear" w:color="auto" w:fill="FFFFFF"/>
        </w:rPr>
        <w:t xml:space="preserve"> ensures us </w:t>
      </w:r>
      <w:r w:rsidR="00B22472">
        <w:rPr>
          <w:rFonts w:ascii="Cambria Math" w:hAnsi="Cambria Math"/>
          <w:color w:val="000000"/>
          <w:sz w:val="24"/>
          <w:szCs w:val="24"/>
          <w:shd w:val="clear" w:color="auto" w:fill="FFFFFF"/>
        </w:rPr>
        <w:t>he is not</w:t>
      </w:r>
      <w:r w:rsidR="00781E17">
        <w:rPr>
          <w:rFonts w:ascii="Cambria Math" w:hAnsi="Cambria Math"/>
          <w:color w:val="000000"/>
          <w:sz w:val="24"/>
          <w:szCs w:val="24"/>
          <w:shd w:val="clear" w:color="auto" w:fill="FFFFFF"/>
        </w:rPr>
        <w:t xml:space="preserve">. </w:t>
      </w:r>
      <w:r w:rsidR="000E73F8">
        <w:rPr>
          <w:rFonts w:ascii="Cambria Math" w:hAnsi="Cambria Math"/>
          <w:color w:val="000000"/>
          <w:sz w:val="24"/>
          <w:szCs w:val="24"/>
          <w:shd w:val="clear" w:color="auto" w:fill="FFFFFF"/>
        </w:rPr>
        <w:t>One can imagine that if the Gods were to see that you had lied to them about your deeds</w:t>
      </w:r>
      <w:r w:rsidR="00DF2FCE">
        <w:rPr>
          <w:rFonts w:ascii="Cambria Math" w:hAnsi="Cambria Math"/>
          <w:color w:val="000000"/>
          <w:sz w:val="24"/>
          <w:szCs w:val="24"/>
          <w:shd w:val="clear" w:color="auto" w:fill="FFFFFF"/>
        </w:rPr>
        <w:t xml:space="preserve"> in life, they would ensure you did not progress to the ‘after’</w:t>
      </w:r>
      <w:r w:rsidR="00276A21">
        <w:rPr>
          <w:rFonts w:ascii="Cambria Math" w:hAnsi="Cambria Math"/>
          <w:color w:val="000000"/>
          <w:sz w:val="24"/>
          <w:szCs w:val="24"/>
          <w:shd w:val="clear" w:color="auto" w:fill="FFFFFF"/>
        </w:rPr>
        <w:t>-</w:t>
      </w:r>
      <w:r w:rsidR="00DF2FCE">
        <w:rPr>
          <w:rFonts w:ascii="Cambria Math" w:hAnsi="Cambria Math"/>
          <w:color w:val="000000"/>
          <w:sz w:val="24"/>
          <w:szCs w:val="24"/>
          <w:shd w:val="clear" w:color="auto" w:fill="FFFFFF"/>
        </w:rPr>
        <w:t xml:space="preserve">life, </w:t>
      </w:r>
      <w:r w:rsidR="002440D0">
        <w:rPr>
          <w:rFonts w:ascii="Cambria Math" w:hAnsi="Cambria Math"/>
          <w:color w:val="000000"/>
          <w:sz w:val="24"/>
          <w:szCs w:val="24"/>
          <w:shd w:val="clear" w:color="auto" w:fill="FFFFFF"/>
        </w:rPr>
        <w:t>and you would cease to exist: a true death</w:t>
      </w:r>
      <w:r w:rsidR="00913932">
        <w:rPr>
          <w:rFonts w:ascii="Cambria Math" w:hAnsi="Cambria Math"/>
          <w:color w:val="000000"/>
          <w:sz w:val="24"/>
          <w:szCs w:val="24"/>
          <w:shd w:val="clear" w:color="auto" w:fill="FFFFFF"/>
        </w:rPr>
        <w:t xml:space="preserve"> (</w:t>
      </w:r>
      <w:r w:rsidR="00A002F9">
        <w:rPr>
          <w:rFonts w:ascii="Cambria Math" w:hAnsi="Cambria Math"/>
          <w:color w:val="000000"/>
          <w:sz w:val="24"/>
          <w:szCs w:val="24"/>
          <w:shd w:val="clear" w:color="auto" w:fill="FFFFFF"/>
        </w:rPr>
        <w:t xml:space="preserve">as described in the Book of </w:t>
      </w:r>
      <w:r w:rsidR="00276A21">
        <w:rPr>
          <w:rFonts w:ascii="Cambria Math" w:hAnsi="Cambria Math"/>
          <w:color w:val="000000"/>
          <w:sz w:val="24"/>
          <w:szCs w:val="24"/>
          <w:shd w:val="clear" w:color="auto" w:fill="FFFFFF"/>
        </w:rPr>
        <w:t>the Dead, an important funerary text.</w:t>
      </w:r>
      <w:r w:rsidR="00913932">
        <w:rPr>
          <w:rFonts w:ascii="Cambria Math" w:hAnsi="Cambria Math"/>
          <w:color w:val="000000"/>
          <w:sz w:val="24"/>
          <w:szCs w:val="24"/>
          <w:shd w:val="clear" w:color="auto" w:fill="FFFFFF"/>
        </w:rPr>
        <w:t>)</w:t>
      </w:r>
      <w:r w:rsidR="00560621">
        <w:rPr>
          <w:rFonts w:ascii="Cambria Math" w:hAnsi="Cambria Math"/>
          <w:color w:val="000000"/>
          <w:sz w:val="24"/>
          <w:szCs w:val="24"/>
          <w:shd w:val="clear" w:color="auto" w:fill="FFFFFF"/>
        </w:rPr>
        <w:br/>
      </w:r>
      <w:r w:rsidR="00560621">
        <w:rPr>
          <w:rFonts w:ascii="Cambria Math" w:hAnsi="Cambria Math"/>
          <w:color w:val="000000"/>
          <w:sz w:val="24"/>
          <w:szCs w:val="24"/>
          <w:shd w:val="clear" w:color="auto" w:fill="FFFFFF"/>
        </w:rPr>
        <w:br/>
        <w:t>Outside of listing his important titles</w:t>
      </w:r>
      <w:r w:rsidR="003F4D00">
        <w:rPr>
          <w:rFonts w:ascii="Cambria Math" w:hAnsi="Cambria Math"/>
          <w:color w:val="000000"/>
          <w:sz w:val="24"/>
          <w:szCs w:val="24"/>
          <w:shd w:val="clear" w:color="auto" w:fill="FFFFFF"/>
        </w:rPr>
        <w:t xml:space="preserve">, humanitarian deeds, military triumphs and desirable personal qualities, </w:t>
      </w:r>
      <w:proofErr w:type="spellStart"/>
      <w:r w:rsidR="003F4D00">
        <w:rPr>
          <w:rFonts w:ascii="Cambria Math" w:hAnsi="Cambria Math"/>
          <w:color w:val="000000"/>
          <w:sz w:val="24"/>
          <w:szCs w:val="24"/>
          <w:shd w:val="clear" w:color="auto" w:fill="FFFFFF"/>
        </w:rPr>
        <w:t>Ankhtifi’s</w:t>
      </w:r>
      <w:proofErr w:type="spellEnd"/>
      <w:r w:rsidR="003F4D00">
        <w:rPr>
          <w:rFonts w:ascii="Cambria Math" w:hAnsi="Cambria Math"/>
          <w:color w:val="000000"/>
          <w:sz w:val="24"/>
          <w:szCs w:val="24"/>
          <w:shd w:val="clear" w:color="auto" w:fill="FFFFFF"/>
        </w:rPr>
        <w:t xml:space="preserve"> tomb </w:t>
      </w:r>
      <w:r w:rsidR="005A4FFE">
        <w:rPr>
          <w:rFonts w:ascii="Cambria Math" w:hAnsi="Cambria Math"/>
          <w:color w:val="000000"/>
          <w:sz w:val="24"/>
          <w:szCs w:val="24"/>
          <w:shd w:val="clear" w:color="auto" w:fill="FFFFFF"/>
        </w:rPr>
        <w:t>also gives us a glimpse at his family life</w:t>
      </w:r>
      <w:r w:rsidR="00913932">
        <w:rPr>
          <w:rFonts w:ascii="Cambria Math" w:hAnsi="Cambria Math"/>
          <w:color w:val="000000"/>
          <w:sz w:val="24"/>
          <w:szCs w:val="24"/>
          <w:shd w:val="clear" w:color="auto" w:fill="FFFFFF"/>
        </w:rPr>
        <w:t xml:space="preserve">, </w:t>
      </w:r>
      <w:r w:rsidR="007C64F6">
        <w:rPr>
          <w:rFonts w:ascii="Cambria Math" w:hAnsi="Cambria Math"/>
          <w:color w:val="000000"/>
          <w:sz w:val="24"/>
          <w:szCs w:val="24"/>
          <w:shd w:val="clear" w:color="auto" w:fill="FFFFFF"/>
        </w:rPr>
        <w:t xml:space="preserve">depicting his sons, daughters and wife, all named by inscription in their visual representations despite a lack of their mention in his autobiographical engravings. </w:t>
      </w:r>
      <w:proofErr w:type="spellStart"/>
      <w:r w:rsidR="00FA3F98">
        <w:rPr>
          <w:rFonts w:ascii="Cambria Math" w:hAnsi="Cambria Math"/>
          <w:color w:val="000000"/>
          <w:sz w:val="24"/>
          <w:szCs w:val="24"/>
          <w:shd w:val="clear" w:color="auto" w:fill="FFFFFF"/>
        </w:rPr>
        <w:t>Ankhtify</w:t>
      </w:r>
      <w:proofErr w:type="spellEnd"/>
      <w:r w:rsidR="00FA3F98">
        <w:rPr>
          <w:rFonts w:ascii="Cambria Math" w:hAnsi="Cambria Math"/>
          <w:color w:val="000000"/>
          <w:sz w:val="24"/>
          <w:szCs w:val="24"/>
          <w:shd w:val="clear" w:color="auto" w:fill="FFFFFF"/>
        </w:rPr>
        <w:t xml:space="preserve"> can be seen with his family in scenes depicting a funerary meal</w:t>
      </w:r>
      <w:r w:rsidR="006615A6">
        <w:rPr>
          <w:rFonts w:ascii="Cambria Math" w:hAnsi="Cambria Math"/>
          <w:color w:val="000000"/>
          <w:sz w:val="24"/>
          <w:szCs w:val="24"/>
          <w:shd w:val="clear" w:color="auto" w:fill="FFFFFF"/>
        </w:rPr>
        <w:t xml:space="preserve"> that includes the </w:t>
      </w:r>
      <w:r w:rsidR="00F420F3">
        <w:rPr>
          <w:rFonts w:ascii="Cambria Math" w:hAnsi="Cambria Math"/>
          <w:color w:val="000000"/>
          <w:sz w:val="24"/>
          <w:szCs w:val="24"/>
          <w:shd w:val="clear" w:color="auto" w:fill="FFFFFF"/>
        </w:rPr>
        <w:t xml:space="preserve">active </w:t>
      </w:r>
      <w:r w:rsidR="006615A6">
        <w:rPr>
          <w:rFonts w:ascii="Cambria Math" w:hAnsi="Cambria Math"/>
          <w:color w:val="000000"/>
          <w:sz w:val="24"/>
          <w:szCs w:val="24"/>
          <w:shd w:val="clear" w:color="auto" w:fill="FFFFFF"/>
        </w:rPr>
        <w:t>butchery of</w:t>
      </w:r>
      <w:r w:rsidR="00F420F3">
        <w:rPr>
          <w:rFonts w:ascii="Cambria Math" w:hAnsi="Cambria Math"/>
          <w:color w:val="000000"/>
          <w:sz w:val="24"/>
          <w:szCs w:val="24"/>
          <w:shd w:val="clear" w:color="auto" w:fill="FFFFFF"/>
        </w:rPr>
        <w:t xml:space="preserve"> a beast, a harpist</w:t>
      </w:r>
      <w:r w:rsidR="00950FBE">
        <w:rPr>
          <w:rFonts w:ascii="Cambria Math" w:hAnsi="Cambria Math"/>
          <w:color w:val="000000"/>
          <w:sz w:val="24"/>
          <w:szCs w:val="24"/>
          <w:shd w:val="clear" w:color="auto" w:fill="FFFFFF"/>
        </w:rPr>
        <w:t xml:space="preserve"> amongst </w:t>
      </w:r>
      <w:r w:rsidR="00950FBE">
        <w:rPr>
          <w:rFonts w:ascii="Cambria Math" w:hAnsi="Cambria Math"/>
          <w:color w:val="000000"/>
          <w:sz w:val="24"/>
          <w:szCs w:val="24"/>
          <w:shd w:val="clear" w:color="auto" w:fill="FFFFFF"/>
        </w:rPr>
        <w:lastRenderedPageBreak/>
        <w:t xml:space="preserve">other musicians and a hairdresser, all of whom are acting as servants to the Nomarch and his family, not dissimilar from the </w:t>
      </w:r>
      <w:r w:rsidR="00625924">
        <w:rPr>
          <w:rFonts w:ascii="Cambria Math" w:hAnsi="Cambria Math"/>
          <w:color w:val="000000"/>
          <w:sz w:val="24"/>
          <w:szCs w:val="24"/>
          <w:shd w:val="clear" w:color="auto" w:fill="FFFFFF"/>
        </w:rPr>
        <w:t xml:space="preserve">depictions seen in royal tombs. Through these depictions of luxury, </w:t>
      </w:r>
      <w:proofErr w:type="spellStart"/>
      <w:r w:rsidR="00625924">
        <w:rPr>
          <w:rFonts w:ascii="Cambria Math" w:hAnsi="Cambria Math"/>
          <w:color w:val="000000"/>
          <w:sz w:val="24"/>
          <w:szCs w:val="24"/>
          <w:shd w:val="clear" w:color="auto" w:fill="FFFFFF"/>
        </w:rPr>
        <w:t>Anhktif</w:t>
      </w:r>
      <w:r w:rsidR="00262FE2">
        <w:rPr>
          <w:rFonts w:ascii="Cambria Math" w:hAnsi="Cambria Math"/>
          <w:color w:val="000000"/>
          <w:sz w:val="24"/>
          <w:szCs w:val="24"/>
          <w:shd w:val="clear" w:color="auto" w:fill="FFFFFF"/>
        </w:rPr>
        <w:t>i</w:t>
      </w:r>
      <w:proofErr w:type="spellEnd"/>
      <w:r w:rsidR="00262FE2">
        <w:rPr>
          <w:rFonts w:ascii="Cambria Math" w:hAnsi="Cambria Math"/>
          <w:color w:val="000000"/>
          <w:sz w:val="24"/>
          <w:szCs w:val="24"/>
          <w:shd w:val="clear" w:color="auto" w:fill="FFFFFF"/>
        </w:rPr>
        <w:t xml:space="preserve"> </w:t>
      </w:r>
      <w:r w:rsidR="00625924">
        <w:rPr>
          <w:rFonts w:ascii="Cambria Math" w:hAnsi="Cambria Math"/>
          <w:color w:val="000000"/>
          <w:sz w:val="24"/>
          <w:szCs w:val="24"/>
          <w:shd w:val="clear" w:color="auto" w:fill="FFFFFF"/>
        </w:rPr>
        <w:t xml:space="preserve">may have been ensuring the continuation of comfort in the </w:t>
      </w:r>
      <w:r w:rsidR="00262FE2">
        <w:rPr>
          <w:rFonts w:ascii="Cambria Math" w:hAnsi="Cambria Math"/>
          <w:color w:val="000000"/>
          <w:sz w:val="24"/>
          <w:szCs w:val="24"/>
          <w:shd w:val="clear" w:color="auto" w:fill="FFFFFF"/>
        </w:rPr>
        <w:t>next</w:t>
      </w:r>
      <w:r w:rsidR="00625924">
        <w:rPr>
          <w:rFonts w:ascii="Cambria Math" w:hAnsi="Cambria Math"/>
          <w:color w:val="000000"/>
          <w:sz w:val="24"/>
          <w:szCs w:val="24"/>
          <w:shd w:val="clear" w:color="auto" w:fill="FFFFFF"/>
        </w:rPr>
        <w:t xml:space="preserve"> life </w:t>
      </w:r>
      <w:r w:rsidR="00262FE2">
        <w:rPr>
          <w:rFonts w:ascii="Cambria Math" w:hAnsi="Cambria Math"/>
          <w:color w:val="000000"/>
          <w:sz w:val="24"/>
          <w:szCs w:val="24"/>
          <w:shd w:val="clear" w:color="auto" w:fill="FFFFFF"/>
        </w:rPr>
        <w:t xml:space="preserve">or displaying the privileges he enjoyed during his life (perhaps even both). </w:t>
      </w:r>
      <w:r w:rsidR="00F57571">
        <w:rPr>
          <w:rFonts w:ascii="Cambria Math" w:hAnsi="Cambria Math"/>
          <w:color w:val="000000"/>
          <w:sz w:val="24"/>
          <w:szCs w:val="24"/>
          <w:shd w:val="clear" w:color="auto" w:fill="FFFFFF"/>
        </w:rPr>
        <w:br/>
        <w:t xml:space="preserve">In many of the group depictions including </w:t>
      </w:r>
      <w:proofErr w:type="spellStart"/>
      <w:r w:rsidR="00F57571">
        <w:rPr>
          <w:rFonts w:ascii="Cambria Math" w:hAnsi="Cambria Math"/>
          <w:color w:val="000000"/>
          <w:sz w:val="24"/>
          <w:szCs w:val="24"/>
          <w:shd w:val="clear" w:color="auto" w:fill="FFFFFF"/>
        </w:rPr>
        <w:t>Ankhtifi</w:t>
      </w:r>
      <w:proofErr w:type="spellEnd"/>
      <w:r w:rsidR="00F57571">
        <w:rPr>
          <w:rFonts w:ascii="Cambria Math" w:hAnsi="Cambria Math"/>
          <w:color w:val="000000"/>
          <w:sz w:val="24"/>
          <w:szCs w:val="24"/>
          <w:shd w:val="clear" w:color="auto" w:fill="FFFFFF"/>
        </w:rPr>
        <w:t xml:space="preserve">, he is shown in </w:t>
      </w:r>
      <w:r w:rsidR="003D0431">
        <w:rPr>
          <w:rFonts w:ascii="Cambria Math" w:hAnsi="Cambria Math"/>
          <w:color w:val="000000"/>
          <w:sz w:val="24"/>
          <w:szCs w:val="24"/>
          <w:shd w:val="clear" w:color="auto" w:fill="FFFFFF"/>
        </w:rPr>
        <w:t>heroic size</w:t>
      </w:r>
      <w:r w:rsidR="001D17A9">
        <w:rPr>
          <w:rFonts w:ascii="Cambria Math" w:hAnsi="Cambria Math"/>
          <w:color w:val="000000"/>
          <w:sz w:val="24"/>
          <w:szCs w:val="24"/>
          <w:shd w:val="clear" w:color="auto" w:fill="FFFFFF"/>
        </w:rPr>
        <w:t xml:space="preserve">, again using scale to emphasize importance and priority (often used in depictions of </w:t>
      </w:r>
      <w:r w:rsidR="00525885">
        <w:rPr>
          <w:rFonts w:ascii="Cambria Math" w:hAnsi="Cambria Math"/>
          <w:color w:val="000000"/>
          <w:sz w:val="24"/>
          <w:szCs w:val="24"/>
          <w:shd w:val="clear" w:color="auto" w:fill="FFFFFF"/>
        </w:rPr>
        <w:t>Pharaohs</w:t>
      </w:r>
      <w:r w:rsidR="001D17A9">
        <w:rPr>
          <w:rFonts w:ascii="Cambria Math" w:hAnsi="Cambria Math"/>
          <w:color w:val="000000"/>
          <w:sz w:val="24"/>
          <w:szCs w:val="24"/>
          <w:shd w:val="clear" w:color="auto" w:fill="FFFFFF"/>
        </w:rPr>
        <w:t xml:space="preserve"> or Gods)</w:t>
      </w:r>
      <w:r w:rsidR="00525885">
        <w:rPr>
          <w:rFonts w:ascii="Cambria Math" w:hAnsi="Cambria Math"/>
          <w:color w:val="000000"/>
          <w:sz w:val="24"/>
          <w:szCs w:val="24"/>
          <w:shd w:val="clear" w:color="auto" w:fill="FFFFFF"/>
        </w:rPr>
        <w:t xml:space="preserve"> and when not portrayed in heroic size, he is still usually the largest figure in each scene. </w:t>
      </w:r>
      <w:r w:rsidR="0090641D">
        <w:rPr>
          <w:rFonts w:ascii="Cambria Math" w:hAnsi="Cambria Math"/>
          <w:color w:val="000000"/>
          <w:sz w:val="24"/>
          <w:szCs w:val="24"/>
          <w:shd w:val="clear" w:color="auto" w:fill="FFFFFF"/>
        </w:rPr>
        <w:t xml:space="preserve">In the scene of the funerary meal, a male suspected to one of his sons is the second largest figure (bigger than any of the other secondary characters depicted) and so it can be inferred that this is a depiction of </w:t>
      </w:r>
      <w:proofErr w:type="spellStart"/>
      <w:r w:rsidR="0090641D">
        <w:rPr>
          <w:rFonts w:ascii="Cambria Math" w:hAnsi="Cambria Math"/>
          <w:color w:val="000000"/>
          <w:sz w:val="24"/>
          <w:szCs w:val="24"/>
          <w:shd w:val="clear" w:color="auto" w:fill="FFFFFF"/>
        </w:rPr>
        <w:t>Ankhtifi’s</w:t>
      </w:r>
      <w:proofErr w:type="spellEnd"/>
      <w:r w:rsidR="0090641D">
        <w:rPr>
          <w:rFonts w:ascii="Cambria Math" w:hAnsi="Cambria Math"/>
          <w:color w:val="000000"/>
          <w:sz w:val="24"/>
          <w:szCs w:val="24"/>
          <w:shd w:val="clear" w:color="auto" w:fill="FFFFFF"/>
        </w:rPr>
        <w:t xml:space="preserve"> eldest son</w:t>
      </w:r>
      <w:r w:rsidR="00206B0E">
        <w:rPr>
          <w:rFonts w:ascii="Cambria Math" w:hAnsi="Cambria Math"/>
          <w:color w:val="000000"/>
          <w:sz w:val="24"/>
          <w:szCs w:val="24"/>
          <w:shd w:val="clear" w:color="auto" w:fill="FFFFFF"/>
        </w:rPr>
        <w:t xml:space="preserve">, his </w:t>
      </w:r>
      <w:r w:rsidR="00A17D80">
        <w:rPr>
          <w:rFonts w:ascii="Cambria Math" w:hAnsi="Cambria Math"/>
          <w:color w:val="000000"/>
          <w:sz w:val="24"/>
          <w:szCs w:val="24"/>
          <w:shd w:val="clear" w:color="auto" w:fill="FFFFFF"/>
        </w:rPr>
        <w:t>primary successor</w:t>
      </w:r>
      <w:r w:rsidR="00A57C76">
        <w:rPr>
          <w:rFonts w:ascii="Cambria Math" w:hAnsi="Cambria Math"/>
          <w:color w:val="000000"/>
          <w:sz w:val="24"/>
          <w:szCs w:val="24"/>
          <w:shd w:val="clear" w:color="auto" w:fill="FFFFFF"/>
        </w:rPr>
        <w:t xml:space="preserve">. As previously </w:t>
      </w:r>
      <w:r w:rsidR="00E332D6">
        <w:rPr>
          <w:rFonts w:ascii="Cambria Math" w:hAnsi="Cambria Math"/>
          <w:color w:val="000000"/>
          <w:sz w:val="24"/>
          <w:szCs w:val="24"/>
          <w:shd w:val="clear" w:color="auto" w:fill="FFFFFF"/>
        </w:rPr>
        <w:t>m</w:t>
      </w:r>
      <w:r w:rsidR="00A57C76">
        <w:rPr>
          <w:rFonts w:ascii="Cambria Math" w:hAnsi="Cambria Math"/>
          <w:color w:val="000000"/>
          <w:sz w:val="24"/>
          <w:szCs w:val="24"/>
          <w:shd w:val="clear" w:color="auto" w:fill="FFFFFF"/>
        </w:rPr>
        <w:t xml:space="preserve">entioned, it is though </w:t>
      </w:r>
      <w:proofErr w:type="spellStart"/>
      <w:r w:rsidR="00A57C76">
        <w:rPr>
          <w:rFonts w:ascii="Cambria Math" w:hAnsi="Cambria Math"/>
          <w:color w:val="000000"/>
          <w:sz w:val="24"/>
          <w:szCs w:val="24"/>
          <w:shd w:val="clear" w:color="auto" w:fill="FFFFFF"/>
        </w:rPr>
        <w:t>Ankhtifi</w:t>
      </w:r>
      <w:proofErr w:type="spellEnd"/>
      <w:r w:rsidR="00A57C76">
        <w:rPr>
          <w:rFonts w:ascii="Cambria Math" w:hAnsi="Cambria Math"/>
          <w:color w:val="000000"/>
          <w:sz w:val="24"/>
          <w:szCs w:val="24"/>
          <w:shd w:val="clear" w:color="auto" w:fill="FFFFFF"/>
        </w:rPr>
        <w:t xml:space="preserve"> </w:t>
      </w:r>
      <w:r w:rsidR="00E332D6">
        <w:rPr>
          <w:rFonts w:ascii="Cambria Math" w:hAnsi="Cambria Math"/>
          <w:color w:val="000000"/>
          <w:sz w:val="24"/>
          <w:szCs w:val="24"/>
          <w:shd w:val="clear" w:color="auto" w:fill="FFFFFF"/>
        </w:rPr>
        <w:t xml:space="preserve">desired to begin his own real dynasty, which would be why his eldest son’s tomb is the second biggest of the tombs at the </w:t>
      </w:r>
      <w:r w:rsidR="00B37A83">
        <w:rPr>
          <w:rFonts w:ascii="Cambria Math" w:hAnsi="Cambria Math"/>
          <w:color w:val="000000"/>
          <w:sz w:val="24"/>
          <w:szCs w:val="24"/>
          <w:shd w:val="clear" w:color="auto" w:fill="FFFFFF"/>
        </w:rPr>
        <w:t>necropolis</w:t>
      </w:r>
      <w:r w:rsidR="001B2533">
        <w:rPr>
          <w:rFonts w:ascii="Cambria Math" w:hAnsi="Cambria Math"/>
          <w:color w:val="000000"/>
          <w:sz w:val="24"/>
          <w:szCs w:val="24"/>
          <w:shd w:val="clear" w:color="auto" w:fill="FFFFFF"/>
        </w:rPr>
        <w:t xml:space="preserve">. </w:t>
      </w:r>
      <w:r w:rsidR="00944827">
        <w:rPr>
          <w:rFonts w:ascii="Cambria Math" w:hAnsi="Cambria Math"/>
          <w:color w:val="000000"/>
          <w:sz w:val="24"/>
          <w:szCs w:val="24"/>
          <w:shd w:val="clear" w:color="auto" w:fill="FFFFFF"/>
        </w:rPr>
        <w:t xml:space="preserve">There is evidence to suggest that during this period of near provincial independence and unruliness, Nomarchs and </w:t>
      </w:r>
      <w:r w:rsidR="009D5E6D">
        <w:rPr>
          <w:rFonts w:ascii="Cambria Math" w:hAnsi="Cambria Math"/>
          <w:color w:val="000000"/>
          <w:sz w:val="24"/>
          <w:szCs w:val="24"/>
          <w:shd w:val="clear" w:color="auto" w:fill="FFFFFF"/>
        </w:rPr>
        <w:t xml:space="preserve">other </w:t>
      </w:r>
      <w:r w:rsidR="00944827">
        <w:rPr>
          <w:rFonts w:ascii="Cambria Math" w:hAnsi="Cambria Math"/>
          <w:color w:val="000000"/>
          <w:sz w:val="24"/>
          <w:szCs w:val="24"/>
          <w:shd w:val="clear" w:color="auto" w:fill="FFFFFF"/>
        </w:rPr>
        <w:t xml:space="preserve">provincial officials </w:t>
      </w:r>
      <w:r w:rsidR="009D5E6D">
        <w:rPr>
          <w:rFonts w:ascii="Cambria Math" w:hAnsi="Cambria Math"/>
          <w:color w:val="000000"/>
          <w:sz w:val="24"/>
          <w:szCs w:val="24"/>
          <w:shd w:val="clear" w:color="auto" w:fill="FFFFFF"/>
        </w:rPr>
        <w:t xml:space="preserve">would even fail to </w:t>
      </w:r>
      <w:r w:rsidR="00E66E1E">
        <w:rPr>
          <w:rFonts w:ascii="Cambria Math" w:hAnsi="Cambria Math"/>
          <w:color w:val="000000"/>
          <w:sz w:val="24"/>
          <w:szCs w:val="24"/>
          <w:shd w:val="clear" w:color="auto" w:fill="FFFFFF"/>
        </w:rPr>
        <w:t>‘’</w:t>
      </w:r>
      <w:r w:rsidR="009D5E6D">
        <w:rPr>
          <w:rFonts w:ascii="Cambria Math" w:hAnsi="Cambria Math"/>
          <w:color w:val="000000"/>
          <w:sz w:val="24"/>
          <w:szCs w:val="24"/>
          <w:shd w:val="clear" w:color="auto" w:fill="FFFFFF"/>
        </w:rPr>
        <w:t xml:space="preserve">obtain their appointments </w:t>
      </w:r>
      <w:r w:rsidR="00E66E1E">
        <w:rPr>
          <w:rFonts w:ascii="Cambria Math" w:hAnsi="Cambria Math"/>
          <w:color w:val="000000"/>
          <w:sz w:val="24"/>
          <w:szCs w:val="24"/>
          <w:shd w:val="clear" w:color="auto" w:fill="FFFFFF"/>
        </w:rPr>
        <w:t>from the king, instead passing their offices on to their sons’’ (</w:t>
      </w:r>
      <w:r w:rsidR="00D5496E">
        <w:rPr>
          <w:rFonts w:ascii="Cambria Math" w:hAnsi="Cambria Math"/>
          <w:sz w:val="24"/>
          <w:szCs w:val="24"/>
        </w:rPr>
        <w:t xml:space="preserve">Van De </w:t>
      </w:r>
      <w:proofErr w:type="spellStart"/>
      <w:r w:rsidR="00D5496E">
        <w:rPr>
          <w:rFonts w:ascii="Cambria Math" w:hAnsi="Cambria Math"/>
          <w:sz w:val="24"/>
          <w:szCs w:val="24"/>
        </w:rPr>
        <w:t>Mieroop</w:t>
      </w:r>
      <w:proofErr w:type="spellEnd"/>
      <w:r w:rsidR="00D5496E">
        <w:rPr>
          <w:rFonts w:ascii="Cambria Math" w:hAnsi="Cambria Math"/>
          <w:sz w:val="24"/>
          <w:szCs w:val="24"/>
        </w:rPr>
        <w:t>, 201</w:t>
      </w:r>
      <w:r w:rsidR="00D5496E">
        <w:rPr>
          <w:rFonts w:ascii="Cambria Math" w:hAnsi="Cambria Math"/>
          <w:sz w:val="24"/>
          <w:szCs w:val="24"/>
        </w:rPr>
        <w:t>1, p80)</w:t>
      </w:r>
      <w:r w:rsidR="00925BBE">
        <w:rPr>
          <w:rFonts w:ascii="Cambria Math" w:hAnsi="Cambria Math"/>
          <w:sz w:val="24"/>
          <w:szCs w:val="24"/>
        </w:rPr>
        <w:t xml:space="preserve"> which further supports the possibility that </w:t>
      </w:r>
      <w:proofErr w:type="spellStart"/>
      <w:r w:rsidR="00925BBE">
        <w:rPr>
          <w:rFonts w:ascii="Cambria Math" w:hAnsi="Cambria Math"/>
          <w:sz w:val="24"/>
          <w:szCs w:val="24"/>
        </w:rPr>
        <w:t>A</w:t>
      </w:r>
      <w:r w:rsidR="00AD389A">
        <w:rPr>
          <w:rFonts w:ascii="Cambria Math" w:hAnsi="Cambria Math"/>
          <w:sz w:val="24"/>
          <w:szCs w:val="24"/>
        </w:rPr>
        <w:t>nkhtifi</w:t>
      </w:r>
      <w:proofErr w:type="spellEnd"/>
      <w:r w:rsidR="00AD389A">
        <w:rPr>
          <w:rFonts w:ascii="Cambria Math" w:hAnsi="Cambria Math"/>
          <w:sz w:val="24"/>
          <w:szCs w:val="24"/>
        </w:rPr>
        <w:t xml:space="preserve"> was performing as if in his very own royal lineage</w:t>
      </w:r>
      <w:r w:rsidR="000C1193">
        <w:rPr>
          <w:rFonts w:ascii="Cambria Math" w:hAnsi="Cambria Math"/>
          <w:sz w:val="24"/>
          <w:szCs w:val="24"/>
        </w:rPr>
        <w:t xml:space="preserve">. </w:t>
      </w:r>
      <w:r w:rsidR="000C1193">
        <w:rPr>
          <w:rFonts w:ascii="Cambria Math" w:hAnsi="Cambria Math"/>
          <w:sz w:val="24"/>
          <w:szCs w:val="24"/>
        </w:rPr>
        <w:br/>
      </w:r>
      <w:r w:rsidR="00EB3A74">
        <w:rPr>
          <w:rFonts w:ascii="Cambria Math" w:hAnsi="Cambria Math"/>
          <w:sz w:val="24"/>
          <w:szCs w:val="24"/>
        </w:rPr>
        <w:br/>
      </w:r>
      <w:r w:rsidR="000F580D">
        <w:rPr>
          <w:rFonts w:ascii="Cambria Math" w:hAnsi="Cambria Math"/>
          <w:noProof/>
          <w:sz w:val="24"/>
          <w:szCs w:val="24"/>
        </w:rPr>
        <w:drawing>
          <wp:anchor distT="0" distB="0" distL="114300" distR="114300" simplePos="0" relativeHeight="251740672" behindDoc="1" locked="0" layoutInCell="1" allowOverlap="1" wp14:anchorId="1917DF4A" wp14:editId="260DB0AF">
            <wp:simplePos x="0" y="0"/>
            <wp:positionH relativeFrom="margin">
              <wp:posOffset>1713230</wp:posOffset>
            </wp:positionH>
            <wp:positionV relativeFrom="paragraph">
              <wp:posOffset>3312795</wp:posOffset>
            </wp:positionV>
            <wp:extent cx="2762885" cy="2163445"/>
            <wp:effectExtent l="19050" t="19050" r="18415" b="27305"/>
            <wp:wrapTight wrapText="bothSides">
              <wp:wrapPolygon edited="0">
                <wp:start x="-149" y="-190"/>
                <wp:lineTo x="-149" y="21682"/>
                <wp:lineTo x="21595" y="21682"/>
                <wp:lineTo x="21595" y="-190"/>
                <wp:lineTo x="-149" y="-190"/>
              </wp:wrapPolygon>
            </wp:wrapTight>
            <wp:docPr id="11" name="Picture 11" descr="A picture containing building, stone, building material,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building, stone, building material, ol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62885" cy="21634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EB3A74">
        <w:rPr>
          <w:rFonts w:ascii="Cambria Math" w:hAnsi="Cambria Math"/>
          <w:sz w:val="24"/>
          <w:szCs w:val="24"/>
        </w:rPr>
        <w:br/>
      </w:r>
      <w:r w:rsidR="00EB3A74">
        <w:rPr>
          <w:rFonts w:ascii="Cambria Math" w:hAnsi="Cambria Math"/>
          <w:sz w:val="24"/>
          <w:szCs w:val="24"/>
        </w:rPr>
        <w:br/>
      </w:r>
      <w:r w:rsidR="00EB3A74">
        <w:rPr>
          <w:rFonts w:ascii="Cambria Math" w:hAnsi="Cambria Math"/>
          <w:sz w:val="24"/>
          <w:szCs w:val="24"/>
        </w:rPr>
        <w:br/>
      </w:r>
    </w:p>
    <w:p w14:paraId="5252E40E" w14:textId="0C0F96E1" w:rsidR="00EB3A74" w:rsidRDefault="00EB3A74">
      <w:pPr>
        <w:rPr>
          <w:rFonts w:ascii="Cambria Math" w:hAnsi="Cambria Math"/>
          <w:sz w:val="24"/>
          <w:szCs w:val="24"/>
        </w:rPr>
      </w:pPr>
    </w:p>
    <w:p w14:paraId="17D99072" w14:textId="114118EC" w:rsidR="00EB3A74" w:rsidRDefault="00EB3A74">
      <w:pPr>
        <w:rPr>
          <w:rFonts w:ascii="Cambria Math" w:hAnsi="Cambria Math"/>
          <w:sz w:val="24"/>
          <w:szCs w:val="24"/>
        </w:rPr>
      </w:pPr>
    </w:p>
    <w:p w14:paraId="7B2EBF86" w14:textId="697A93FA" w:rsidR="00686A55" w:rsidRPr="008A2DB0" w:rsidRDefault="008261B6">
      <w:pPr>
        <w:rPr>
          <w:rFonts w:ascii="Cambria Math" w:hAnsi="Cambria Math"/>
          <w:i/>
          <w:iCs/>
          <w:sz w:val="24"/>
          <w:szCs w:val="24"/>
        </w:rPr>
      </w:pPr>
      <w:r>
        <w:rPr>
          <w:noProof/>
        </w:rPr>
        <mc:AlternateContent>
          <mc:Choice Requires="wps">
            <w:drawing>
              <wp:anchor distT="0" distB="0" distL="114300" distR="114300" simplePos="0" relativeHeight="251742720" behindDoc="1" locked="0" layoutInCell="1" allowOverlap="1" wp14:anchorId="0A777BAB" wp14:editId="7D544969">
                <wp:simplePos x="0" y="0"/>
                <wp:positionH relativeFrom="page">
                  <wp:posOffset>2392680</wp:posOffset>
                </wp:positionH>
                <wp:positionV relativeFrom="paragraph">
                  <wp:posOffset>949960</wp:posOffset>
                </wp:positionV>
                <wp:extent cx="2766695" cy="175260"/>
                <wp:effectExtent l="0" t="0" r="0" b="0"/>
                <wp:wrapTight wrapText="bothSides">
                  <wp:wrapPolygon edited="0">
                    <wp:start x="0" y="0"/>
                    <wp:lineTo x="0" y="18783"/>
                    <wp:lineTo x="21417" y="18783"/>
                    <wp:lineTo x="21417"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2766695" cy="175260"/>
                        </a:xfrm>
                        <a:prstGeom prst="rect">
                          <a:avLst/>
                        </a:prstGeom>
                        <a:solidFill>
                          <a:sysClr val="windowText" lastClr="000000">
                            <a:lumMod val="85000"/>
                            <a:lumOff val="15000"/>
                          </a:sysClr>
                        </a:solidFill>
                        <a:ln>
                          <a:noFill/>
                        </a:ln>
                      </wps:spPr>
                      <wps:txbx>
                        <w:txbxContent>
                          <w:p w14:paraId="15C50BBE" w14:textId="29EBD8CE" w:rsidR="008261B6" w:rsidRDefault="008261B6" w:rsidP="008261B6">
                            <w:pPr>
                              <w:pStyle w:val="Caption"/>
                              <w:rPr>
                                <w:rFonts w:ascii="Cambria Math" w:hAnsi="Cambria Math"/>
                                <w:color w:val="FFFFFF" w:themeColor="background1"/>
                              </w:rPr>
                            </w:pPr>
                            <w:r>
                              <w:rPr>
                                <w:rFonts w:ascii="Cambria Math" w:hAnsi="Cambria Math"/>
                                <w:color w:val="FFFFFF" w:themeColor="background1"/>
                              </w:rPr>
                              <w:t xml:space="preserve"> </w:t>
                            </w:r>
                            <w:r w:rsidRPr="006446CD">
                              <w:rPr>
                                <w:rFonts w:ascii="Cambria Math" w:hAnsi="Cambria Math"/>
                                <w:color w:val="FFFFFF" w:themeColor="background1"/>
                              </w:rPr>
                              <w:t xml:space="preserve">Figure </w:t>
                            </w:r>
                            <w:r w:rsidR="008627E3">
                              <w:rPr>
                                <w:rFonts w:ascii="Cambria Math" w:hAnsi="Cambria Math"/>
                                <w:color w:val="FFFFFF" w:themeColor="background1"/>
                              </w:rPr>
                              <w:t>4</w:t>
                            </w:r>
                            <w:r>
                              <w:rPr>
                                <w:rFonts w:ascii="Cambria Math" w:hAnsi="Cambria Math"/>
                                <w:color w:val="FFFFFF" w:themeColor="background1"/>
                              </w:rPr>
                              <w:t>:</w:t>
                            </w:r>
                            <w:r w:rsidRPr="006446CD">
                              <w:rPr>
                                <w:rFonts w:ascii="Cambria Math" w:hAnsi="Cambria Math"/>
                                <w:color w:val="FFFFFF" w:themeColor="background1"/>
                              </w:rPr>
                              <w:t xml:space="preserve"> </w:t>
                            </w:r>
                            <w:proofErr w:type="spellStart"/>
                            <w:r>
                              <w:rPr>
                                <w:rFonts w:ascii="Cambria Math" w:hAnsi="Cambria Math"/>
                                <w:color w:val="FFFFFF" w:themeColor="background1"/>
                              </w:rPr>
                              <w:t>Ankhtifi</w:t>
                            </w:r>
                            <w:proofErr w:type="spellEnd"/>
                            <w:r>
                              <w:rPr>
                                <w:rFonts w:ascii="Cambria Math" w:hAnsi="Cambria Math"/>
                                <w:color w:val="FFFFFF" w:themeColor="background1"/>
                              </w:rPr>
                              <w:t xml:space="preserve"> sits with his beloved wife Nebi</w:t>
                            </w:r>
                            <w:r w:rsidR="008627E3">
                              <w:rPr>
                                <w:rFonts w:ascii="Cambria Math" w:hAnsi="Cambria Math"/>
                                <w:color w:val="FFFFFF" w:themeColor="background1"/>
                              </w:rPr>
                              <w:t>.</w:t>
                            </w:r>
                            <w:r w:rsidR="008627E3">
                              <w:rPr>
                                <w:rFonts w:ascii="Cambria Math" w:hAnsi="Cambria Math"/>
                                <w:color w:val="FFFFFF" w:themeColor="background1"/>
                              </w:rPr>
                              <w:br/>
                            </w:r>
                          </w:p>
                          <w:p w14:paraId="5ECFF85F" w14:textId="77777777" w:rsidR="008261B6" w:rsidRDefault="008261B6" w:rsidP="008261B6">
                            <w:pPr>
                              <w:pStyle w:val="Caption"/>
                              <w:rPr>
                                <w:rFonts w:ascii="Cambria Math" w:hAnsi="Cambria Math"/>
                                <w:color w:val="FFFFFF" w:themeColor="background1"/>
                              </w:rPr>
                            </w:pPr>
                          </w:p>
                          <w:p w14:paraId="00F811EF" w14:textId="77777777" w:rsidR="008261B6" w:rsidRDefault="008261B6" w:rsidP="008261B6">
                            <w:pPr>
                              <w:pStyle w:val="Caption"/>
                              <w:rPr>
                                <w:rFonts w:ascii="Cambria Math" w:hAnsi="Cambria Math"/>
                                <w:color w:val="FFFFFF" w:themeColor="background1"/>
                              </w:rPr>
                            </w:pPr>
                          </w:p>
                          <w:p w14:paraId="462CA270" w14:textId="77777777" w:rsidR="008261B6" w:rsidRDefault="008261B6" w:rsidP="008261B6">
                            <w:pPr>
                              <w:pStyle w:val="Caption"/>
                              <w:rPr>
                                <w:rFonts w:ascii="Cambria Math" w:hAnsi="Cambria Math"/>
                                <w:color w:val="FFFFFF" w:themeColor="background1"/>
                              </w:rPr>
                            </w:pPr>
                          </w:p>
                          <w:p w14:paraId="4656B00D" w14:textId="77777777" w:rsidR="008261B6" w:rsidRDefault="008261B6" w:rsidP="008261B6">
                            <w:pPr>
                              <w:pStyle w:val="Caption"/>
                              <w:rPr>
                                <w:rFonts w:ascii="Cambria Math" w:hAnsi="Cambria Math"/>
                                <w:color w:val="FFFFFF" w:themeColor="background1"/>
                              </w:rPr>
                            </w:pPr>
                          </w:p>
                          <w:p w14:paraId="2A971FD3" w14:textId="77777777" w:rsidR="008261B6" w:rsidRDefault="008261B6" w:rsidP="008261B6">
                            <w:pPr>
                              <w:pStyle w:val="Caption"/>
                              <w:rPr>
                                <w:rFonts w:ascii="Cambria Math" w:hAnsi="Cambria Math"/>
                                <w:color w:val="FFFFFF" w:themeColor="background1"/>
                              </w:rPr>
                            </w:pPr>
                          </w:p>
                          <w:p w14:paraId="34A7E4B8" w14:textId="77777777" w:rsidR="008261B6" w:rsidRDefault="008261B6" w:rsidP="008261B6">
                            <w:pPr>
                              <w:pStyle w:val="Caption"/>
                              <w:rPr>
                                <w:rFonts w:ascii="Cambria Math" w:hAnsi="Cambria Math"/>
                                <w:color w:val="FFFFFF" w:themeColor="background1"/>
                              </w:rPr>
                            </w:pPr>
                          </w:p>
                          <w:p w14:paraId="5CE26654" w14:textId="77777777" w:rsidR="008261B6" w:rsidRDefault="008261B6" w:rsidP="008261B6">
                            <w:pPr>
                              <w:pStyle w:val="Caption"/>
                              <w:rPr>
                                <w:rFonts w:ascii="Cambria Math" w:hAnsi="Cambria Math"/>
                                <w:color w:val="FFFFFF" w:themeColor="background1"/>
                              </w:rPr>
                            </w:pPr>
                          </w:p>
                          <w:p w14:paraId="6B2FCAE1" w14:textId="77777777" w:rsidR="008261B6" w:rsidRDefault="008261B6" w:rsidP="008261B6">
                            <w:pPr>
                              <w:pStyle w:val="Caption"/>
                              <w:rPr>
                                <w:rFonts w:ascii="Cambria Math" w:hAnsi="Cambria Math"/>
                                <w:color w:val="FFFFFF" w:themeColor="background1"/>
                              </w:rPr>
                            </w:pPr>
                          </w:p>
                          <w:p w14:paraId="0C9FB67B" w14:textId="77777777" w:rsidR="008261B6" w:rsidRDefault="008261B6" w:rsidP="008261B6">
                            <w:pPr>
                              <w:pStyle w:val="Caption"/>
                              <w:rPr>
                                <w:rFonts w:ascii="Cambria Math" w:hAnsi="Cambria Math"/>
                                <w:color w:val="FFFFFF" w:themeColor="background1"/>
                              </w:rPr>
                            </w:pPr>
                          </w:p>
                          <w:p w14:paraId="3054E087" w14:textId="77777777" w:rsidR="008261B6" w:rsidRDefault="008261B6" w:rsidP="008261B6">
                            <w:pPr>
                              <w:pStyle w:val="Caption"/>
                              <w:rPr>
                                <w:rFonts w:ascii="Cambria Math" w:hAnsi="Cambria Math"/>
                                <w:color w:val="FFFFFF" w:themeColor="background1"/>
                              </w:rPr>
                            </w:pPr>
                          </w:p>
                          <w:p w14:paraId="16ED64CA" w14:textId="77777777" w:rsidR="008261B6" w:rsidRDefault="008261B6" w:rsidP="008261B6">
                            <w:pPr>
                              <w:pStyle w:val="Caption"/>
                              <w:rPr>
                                <w:rFonts w:ascii="Cambria Math" w:hAnsi="Cambria Math"/>
                                <w:color w:val="FFFFFF" w:themeColor="background1"/>
                              </w:rPr>
                            </w:pPr>
                          </w:p>
                          <w:p w14:paraId="3DD9572B" w14:textId="77777777" w:rsidR="008261B6" w:rsidRDefault="008261B6" w:rsidP="008261B6">
                            <w:pPr>
                              <w:pStyle w:val="Caption"/>
                              <w:rPr>
                                <w:rFonts w:ascii="Cambria Math" w:hAnsi="Cambria Math"/>
                                <w:color w:val="FFFFFF" w:themeColor="background1"/>
                              </w:rPr>
                            </w:pPr>
                          </w:p>
                          <w:p w14:paraId="38D314B1" w14:textId="77777777" w:rsidR="008261B6" w:rsidRDefault="008261B6" w:rsidP="008261B6">
                            <w:pPr>
                              <w:pStyle w:val="Caption"/>
                              <w:rPr>
                                <w:rFonts w:ascii="Cambria Math" w:hAnsi="Cambria Math"/>
                                <w:color w:val="FFFFFF" w:themeColor="background1"/>
                              </w:rPr>
                            </w:pPr>
                          </w:p>
                          <w:p w14:paraId="2E448017" w14:textId="77777777" w:rsidR="008261B6" w:rsidRDefault="008261B6" w:rsidP="008261B6">
                            <w:pPr>
                              <w:pStyle w:val="Caption"/>
                              <w:rPr>
                                <w:rFonts w:ascii="Cambria Math" w:hAnsi="Cambria Math"/>
                                <w:color w:val="FFFFFF" w:themeColor="background1"/>
                              </w:rPr>
                            </w:pPr>
                          </w:p>
                          <w:p w14:paraId="3FE9DED9" w14:textId="77777777" w:rsidR="008261B6" w:rsidRDefault="008261B6" w:rsidP="008261B6">
                            <w:pPr>
                              <w:pStyle w:val="Caption"/>
                              <w:rPr>
                                <w:rFonts w:ascii="Cambria Math" w:hAnsi="Cambria Math"/>
                                <w:color w:val="FFFFFF" w:themeColor="background1"/>
                              </w:rPr>
                            </w:pPr>
                          </w:p>
                          <w:p w14:paraId="2ED63AC5" w14:textId="77777777" w:rsidR="008261B6" w:rsidRDefault="008261B6" w:rsidP="008261B6">
                            <w:pPr>
                              <w:pStyle w:val="Caption"/>
                              <w:rPr>
                                <w:rFonts w:ascii="Cambria Math" w:hAnsi="Cambria Math"/>
                                <w:color w:val="FFFFFF" w:themeColor="background1"/>
                              </w:rPr>
                            </w:pPr>
                          </w:p>
                          <w:p w14:paraId="795B4C0B" w14:textId="77777777" w:rsidR="008261B6" w:rsidRDefault="008261B6" w:rsidP="008261B6">
                            <w:pPr>
                              <w:pStyle w:val="Caption"/>
                              <w:rPr>
                                <w:rFonts w:ascii="Cambria Math" w:hAnsi="Cambria Math"/>
                                <w:color w:val="FFFFFF" w:themeColor="background1"/>
                              </w:rPr>
                            </w:pPr>
                          </w:p>
                          <w:p w14:paraId="7FE0EFC1" w14:textId="77777777" w:rsidR="008261B6" w:rsidRDefault="008261B6" w:rsidP="008261B6">
                            <w:pPr>
                              <w:pStyle w:val="Caption"/>
                              <w:rPr>
                                <w:rFonts w:ascii="Cambria Math" w:hAnsi="Cambria Math"/>
                                <w:color w:val="FFFFFF" w:themeColor="background1"/>
                              </w:rPr>
                            </w:pPr>
                          </w:p>
                          <w:p w14:paraId="79EC0972" w14:textId="77777777" w:rsidR="008261B6" w:rsidRDefault="008261B6" w:rsidP="008261B6">
                            <w:pPr>
                              <w:pStyle w:val="Caption"/>
                              <w:rPr>
                                <w:rFonts w:ascii="Cambria Math" w:hAnsi="Cambria Math"/>
                                <w:color w:val="FFFFFF" w:themeColor="background1"/>
                              </w:rPr>
                            </w:pPr>
                          </w:p>
                          <w:p w14:paraId="1E1748F2" w14:textId="77777777" w:rsidR="008261B6" w:rsidRDefault="008261B6" w:rsidP="008261B6">
                            <w:pPr>
                              <w:pStyle w:val="Caption"/>
                              <w:rPr>
                                <w:rFonts w:ascii="Cambria Math" w:hAnsi="Cambria Math"/>
                                <w:color w:val="FFFFFF" w:themeColor="background1"/>
                              </w:rPr>
                            </w:pPr>
                          </w:p>
                          <w:p w14:paraId="48A31523" w14:textId="77777777" w:rsidR="008261B6" w:rsidRDefault="008261B6" w:rsidP="008261B6">
                            <w:pPr>
                              <w:pStyle w:val="Caption"/>
                              <w:rPr>
                                <w:rFonts w:ascii="Cambria Math" w:hAnsi="Cambria Math"/>
                                <w:color w:val="FFFFFF" w:themeColor="background1"/>
                              </w:rPr>
                            </w:pPr>
                          </w:p>
                          <w:p w14:paraId="3C49B1CE" w14:textId="77777777" w:rsidR="008261B6" w:rsidRDefault="008261B6" w:rsidP="008261B6">
                            <w:pPr>
                              <w:pStyle w:val="Caption"/>
                              <w:rPr>
                                <w:rFonts w:ascii="Cambria Math" w:hAnsi="Cambria Math"/>
                                <w:color w:val="FFFFFF" w:themeColor="background1"/>
                              </w:rPr>
                            </w:pPr>
                          </w:p>
                          <w:p w14:paraId="45ECB7FB" w14:textId="77777777" w:rsidR="008261B6" w:rsidRDefault="008261B6" w:rsidP="008261B6">
                            <w:pPr>
                              <w:pStyle w:val="Caption"/>
                              <w:rPr>
                                <w:rFonts w:ascii="Cambria Math" w:hAnsi="Cambria Math"/>
                                <w:color w:val="FFFFFF" w:themeColor="background1"/>
                              </w:rPr>
                            </w:pPr>
                          </w:p>
                          <w:p w14:paraId="2F8784E2" w14:textId="77777777" w:rsidR="008261B6" w:rsidRDefault="008261B6" w:rsidP="008261B6">
                            <w:pPr>
                              <w:pStyle w:val="Caption"/>
                              <w:rPr>
                                <w:rFonts w:ascii="Cambria Math" w:hAnsi="Cambria Math"/>
                                <w:color w:val="FFFFFF" w:themeColor="background1"/>
                              </w:rPr>
                            </w:pPr>
                          </w:p>
                          <w:p w14:paraId="43C0D323" w14:textId="77777777" w:rsidR="008261B6" w:rsidRDefault="008261B6" w:rsidP="008261B6">
                            <w:pPr>
                              <w:pStyle w:val="Caption"/>
                              <w:rPr>
                                <w:rFonts w:ascii="Cambria Math" w:hAnsi="Cambria Math"/>
                                <w:color w:val="FFFFFF" w:themeColor="background1"/>
                              </w:rPr>
                            </w:pPr>
                          </w:p>
                          <w:p w14:paraId="1BD8F79B" w14:textId="77777777" w:rsidR="008261B6" w:rsidRDefault="008261B6" w:rsidP="008261B6">
                            <w:pPr>
                              <w:pStyle w:val="Caption"/>
                              <w:rPr>
                                <w:rFonts w:ascii="Cambria Math" w:hAnsi="Cambria Math"/>
                                <w:color w:val="FFFFFF" w:themeColor="background1"/>
                              </w:rPr>
                            </w:pPr>
                          </w:p>
                          <w:p w14:paraId="21CD30AD" w14:textId="77777777" w:rsidR="008261B6" w:rsidRDefault="008261B6" w:rsidP="008261B6">
                            <w:pPr>
                              <w:pStyle w:val="Caption"/>
                              <w:rPr>
                                <w:rFonts w:ascii="Cambria Math" w:hAnsi="Cambria Math"/>
                                <w:color w:val="FFFFFF" w:themeColor="background1"/>
                              </w:rPr>
                            </w:pPr>
                          </w:p>
                          <w:p w14:paraId="0C4EFC1A" w14:textId="77777777" w:rsidR="008261B6" w:rsidRDefault="008261B6" w:rsidP="008261B6">
                            <w:pPr>
                              <w:pStyle w:val="Caption"/>
                              <w:rPr>
                                <w:rFonts w:ascii="Cambria Math" w:hAnsi="Cambria Math"/>
                                <w:color w:val="FFFFFF" w:themeColor="background1"/>
                              </w:rPr>
                            </w:pPr>
                          </w:p>
                          <w:p w14:paraId="64810749" w14:textId="77777777" w:rsidR="008261B6" w:rsidRDefault="008261B6" w:rsidP="008261B6">
                            <w:pPr>
                              <w:pStyle w:val="Caption"/>
                              <w:rPr>
                                <w:rFonts w:ascii="Cambria Math" w:hAnsi="Cambria Math"/>
                                <w:color w:val="FFFFFF" w:themeColor="background1"/>
                              </w:rPr>
                            </w:pPr>
                          </w:p>
                          <w:p w14:paraId="606AEE20" w14:textId="77777777" w:rsidR="008261B6" w:rsidRDefault="008261B6" w:rsidP="008261B6">
                            <w:pPr>
                              <w:pStyle w:val="Caption"/>
                              <w:rPr>
                                <w:rFonts w:ascii="Cambria Math" w:hAnsi="Cambria Math"/>
                                <w:color w:val="FFFFFF" w:themeColor="background1"/>
                              </w:rPr>
                            </w:pPr>
                          </w:p>
                          <w:p w14:paraId="48E99C4C" w14:textId="77777777" w:rsidR="008261B6" w:rsidRDefault="008261B6" w:rsidP="008261B6">
                            <w:pPr>
                              <w:pStyle w:val="Caption"/>
                              <w:rPr>
                                <w:rFonts w:ascii="Cambria Math" w:hAnsi="Cambria Math"/>
                                <w:color w:val="FFFFFF" w:themeColor="background1"/>
                              </w:rPr>
                            </w:pPr>
                          </w:p>
                          <w:p w14:paraId="25F3D08A" w14:textId="77777777" w:rsidR="008261B6" w:rsidRDefault="008261B6" w:rsidP="008261B6">
                            <w:pPr>
                              <w:pStyle w:val="Caption"/>
                              <w:rPr>
                                <w:rFonts w:ascii="Cambria Math" w:hAnsi="Cambria Math"/>
                                <w:color w:val="FFFFFF" w:themeColor="background1"/>
                              </w:rPr>
                            </w:pPr>
                          </w:p>
                          <w:p w14:paraId="459AC3B7" w14:textId="451DDEA9" w:rsidR="008261B6" w:rsidRPr="006446CD" w:rsidRDefault="008261B6" w:rsidP="008261B6">
                            <w:pPr>
                              <w:pStyle w:val="Caption"/>
                              <w:rPr>
                                <w:rFonts w:ascii="Cambria Math" w:hAnsi="Cambria Math"/>
                                <w:b/>
                                <w:bCs/>
                                <w:noProof/>
                                <w:color w:val="FFFFFF" w:themeColor="background1"/>
                                <w:sz w:val="24"/>
                                <w:szCs w:val="24"/>
                              </w:rPr>
                            </w:pPr>
                            <w:r>
                              <w:rPr>
                                <w:rFonts w:ascii="Cambria Math" w:hAnsi="Cambria Math"/>
                                <w:color w:val="FFFFFF" w:themeColor="background1"/>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777BAB" id="Text Box 12" o:spid="_x0000_s1030" type="#_x0000_t202" style="position:absolute;margin-left:188.4pt;margin-top:74.8pt;width:217.85pt;height:13.8pt;z-index:-2515737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" fillcolor="#262626" stroked="f">
                <v:textbox inset="0,0,0,0">
                  <w:txbxContent>
                    <w:p w14:paraId="15C50BBE" w14:textId="29EBD8CE" w:rsidR="008261B6" w:rsidRDefault="008261B6" w:rsidP="008261B6">
                      <w:pPr>
                        <w:pStyle w:val="Caption"/>
                        <w:rPr>
                          <w:rFonts w:ascii="Cambria Math" w:hAnsi="Cambria Math"/>
                          <w:color w:val="FFFFFF" w:themeColor="background1"/>
                        </w:rPr>
                      </w:pPr>
                      <w:r>
                        <w:rPr>
                          <w:rFonts w:ascii="Cambria Math" w:hAnsi="Cambria Math"/>
                          <w:color w:val="FFFFFF" w:themeColor="background1"/>
                        </w:rPr>
                        <w:t xml:space="preserve"> </w:t>
                      </w:r>
                      <w:r w:rsidRPr="006446CD">
                        <w:rPr>
                          <w:rFonts w:ascii="Cambria Math" w:hAnsi="Cambria Math"/>
                          <w:color w:val="FFFFFF" w:themeColor="background1"/>
                        </w:rPr>
                        <w:t xml:space="preserve">Figure </w:t>
                      </w:r>
                      <w:r w:rsidR="008627E3">
                        <w:rPr>
                          <w:rFonts w:ascii="Cambria Math" w:hAnsi="Cambria Math"/>
                          <w:color w:val="FFFFFF" w:themeColor="background1"/>
                        </w:rPr>
                        <w:t>4</w:t>
                      </w:r>
                      <w:r>
                        <w:rPr>
                          <w:rFonts w:ascii="Cambria Math" w:hAnsi="Cambria Math"/>
                          <w:color w:val="FFFFFF" w:themeColor="background1"/>
                        </w:rPr>
                        <w:t>:</w:t>
                      </w:r>
                      <w:r w:rsidRPr="006446CD">
                        <w:rPr>
                          <w:rFonts w:ascii="Cambria Math" w:hAnsi="Cambria Math"/>
                          <w:color w:val="FFFFFF" w:themeColor="background1"/>
                        </w:rPr>
                        <w:t xml:space="preserve"> </w:t>
                      </w:r>
                      <w:proofErr w:type="spellStart"/>
                      <w:r>
                        <w:rPr>
                          <w:rFonts w:ascii="Cambria Math" w:hAnsi="Cambria Math"/>
                          <w:color w:val="FFFFFF" w:themeColor="background1"/>
                        </w:rPr>
                        <w:t>Ankhtifi</w:t>
                      </w:r>
                      <w:proofErr w:type="spellEnd"/>
                      <w:r>
                        <w:rPr>
                          <w:rFonts w:ascii="Cambria Math" w:hAnsi="Cambria Math"/>
                          <w:color w:val="FFFFFF" w:themeColor="background1"/>
                        </w:rPr>
                        <w:t xml:space="preserve"> sits with his beloved wife Nebi</w:t>
                      </w:r>
                      <w:r w:rsidR="008627E3">
                        <w:rPr>
                          <w:rFonts w:ascii="Cambria Math" w:hAnsi="Cambria Math"/>
                          <w:color w:val="FFFFFF" w:themeColor="background1"/>
                        </w:rPr>
                        <w:t>.</w:t>
                      </w:r>
                      <w:r w:rsidR="008627E3">
                        <w:rPr>
                          <w:rFonts w:ascii="Cambria Math" w:hAnsi="Cambria Math"/>
                          <w:color w:val="FFFFFF" w:themeColor="background1"/>
                        </w:rPr>
                        <w:br/>
                      </w:r>
                    </w:p>
                    <w:p w14:paraId="5ECFF85F" w14:textId="77777777" w:rsidR="008261B6" w:rsidRDefault="008261B6" w:rsidP="008261B6">
                      <w:pPr>
                        <w:pStyle w:val="Caption"/>
                        <w:rPr>
                          <w:rFonts w:ascii="Cambria Math" w:hAnsi="Cambria Math"/>
                          <w:color w:val="FFFFFF" w:themeColor="background1"/>
                        </w:rPr>
                      </w:pPr>
                    </w:p>
                    <w:p w14:paraId="00F811EF" w14:textId="77777777" w:rsidR="008261B6" w:rsidRDefault="008261B6" w:rsidP="008261B6">
                      <w:pPr>
                        <w:pStyle w:val="Caption"/>
                        <w:rPr>
                          <w:rFonts w:ascii="Cambria Math" w:hAnsi="Cambria Math"/>
                          <w:color w:val="FFFFFF" w:themeColor="background1"/>
                        </w:rPr>
                      </w:pPr>
                    </w:p>
                    <w:p w14:paraId="462CA270" w14:textId="77777777" w:rsidR="008261B6" w:rsidRDefault="008261B6" w:rsidP="008261B6">
                      <w:pPr>
                        <w:pStyle w:val="Caption"/>
                        <w:rPr>
                          <w:rFonts w:ascii="Cambria Math" w:hAnsi="Cambria Math"/>
                          <w:color w:val="FFFFFF" w:themeColor="background1"/>
                        </w:rPr>
                      </w:pPr>
                    </w:p>
                    <w:p w14:paraId="4656B00D" w14:textId="77777777" w:rsidR="008261B6" w:rsidRDefault="008261B6" w:rsidP="008261B6">
                      <w:pPr>
                        <w:pStyle w:val="Caption"/>
                        <w:rPr>
                          <w:rFonts w:ascii="Cambria Math" w:hAnsi="Cambria Math"/>
                          <w:color w:val="FFFFFF" w:themeColor="background1"/>
                        </w:rPr>
                      </w:pPr>
                    </w:p>
                    <w:p w14:paraId="2A971FD3" w14:textId="77777777" w:rsidR="008261B6" w:rsidRDefault="008261B6" w:rsidP="008261B6">
                      <w:pPr>
                        <w:pStyle w:val="Caption"/>
                        <w:rPr>
                          <w:rFonts w:ascii="Cambria Math" w:hAnsi="Cambria Math"/>
                          <w:color w:val="FFFFFF" w:themeColor="background1"/>
                        </w:rPr>
                      </w:pPr>
                    </w:p>
                    <w:p w14:paraId="34A7E4B8" w14:textId="77777777" w:rsidR="008261B6" w:rsidRDefault="008261B6" w:rsidP="008261B6">
                      <w:pPr>
                        <w:pStyle w:val="Caption"/>
                        <w:rPr>
                          <w:rFonts w:ascii="Cambria Math" w:hAnsi="Cambria Math"/>
                          <w:color w:val="FFFFFF" w:themeColor="background1"/>
                        </w:rPr>
                      </w:pPr>
                    </w:p>
                    <w:p w14:paraId="5CE26654" w14:textId="77777777" w:rsidR="008261B6" w:rsidRDefault="008261B6" w:rsidP="008261B6">
                      <w:pPr>
                        <w:pStyle w:val="Caption"/>
                        <w:rPr>
                          <w:rFonts w:ascii="Cambria Math" w:hAnsi="Cambria Math"/>
                          <w:color w:val="FFFFFF" w:themeColor="background1"/>
                        </w:rPr>
                      </w:pPr>
                    </w:p>
                    <w:p w14:paraId="6B2FCAE1" w14:textId="77777777" w:rsidR="008261B6" w:rsidRDefault="008261B6" w:rsidP="008261B6">
                      <w:pPr>
                        <w:pStyle w:val="Caption"/>
                        <w:rPr>
                          <w:rFonts w:ascii="Cambria Math" w:hAnsi="Cambria Math"/>
                          <w:color w:val="FFFFFF" w:themeColor="background1"/>
                        </w:rPr>
                      </w:pPr>
                    </w:p>
                    <w:p w14:paraId="0C9FB67B" w14:textId="77777777" w:rsidR="008261B6" w:rsidRDefault="008261B6" w:rsidP="008261B6">
                      <w:pPr>
                        <w:pStyle w:val="Caption"/>
                        <w:rPr>
                          <w:rFonts w:ascii="Cambria Math" w:hAnsi="Cambria Math"/>
                          <w:color w:val="FFFFFF" w:themeColor="background1"/>
                        </w:rPr>
                      </w:pPr>
                    </w:p>
                    <w:p w14:paraId="3054E087" w14:textId="77777777" w:rsidR="008261B6" w:rsidRDefault="008261B6" w:rsidP="008261B6">
                      <w:pPr>
                        <w:pStyle w:val="Caption"/>
                        <w:rPr>
                          <w:rFonts w:ascii="Cambria Math" w:hAnsi="Cambria Math"/>
                          <w:color w:val="FFFFFF" w:themeColor="background1"/>
                        </w:rPr>
                      </w:pPr>
                    </w:p>
                    <w:p w14:paraId="16ED64CA" w14:textId="77777777" w:rsidR="008261B6" w:rsidRDefault="008261B6" w:rsidP="008261B6">
                      <w:pPr>
                        <w:pStyle w:val="Caption"/>
                        <w:rPr>
                          <w:rFonts w:ascii="Cambria Math" w:hAnsi="Cambria Math"/>
                          <w:color w:val="FFFFFF" w:themeColor="background1"/>
                        </w:rPr>
                      </w:pPr>
                    </w:p>
                    <w:p w14:paraId="3DD9572B" w14:textId="77777777" w:rsidR="008261B6" w:rsidRDefault="008261B6" w:rsidP="008261B6">
                      <w:pPr>
                        <w:pStyle w:val="Caption"/>
                        <w:rPr>
                          <w:rFonts w:ascii="Cambria Math" w:hAnsi="Cambria Math"/>
                          <w:color w:val="FFFFFF" w:themeColor="background1"/>
                        </w:rPr>
                      </w:pPr>
                    </w:p>
                    <w:p w14:paraId="38D314B1" w14:textId="77777777" w:rsidR="008261B6" w:rsidRDefault="008261B6" w:rsidP="008261B6">
                      <w:pPr>
                        <w:pStyle w:val="Caption"/>
                        <w:rPr>
                          <w:rFonts w:ascii="Cambria Math" w:hAnsi="Cambria Math"/>
                          <w:color w:val="FFFFFF" w:themeColor="background1"/>
                        </w:rPr>
                      </w:pPr>
                    </w:p>
                    <w:p w14:paraId="2E448017" w14:textId="77777777" w:rsidR="008261B6" w:rsidRDefault="008261B6" w:rsidP="008261B6">
                      <w:pPr>
                        <w:pStyle w:val="Caption"/>
                        <w:rPr>
                          <w:rFonts w:ascii="Cambria Math" w:hAnsi="Cambria Math"/>
                          <w:color w:val="FFFFFF" w:themeColor="background1"/>
                        </w:rPr>
                      </w:pPr>
                    </w:p>
                    <w:p w14:paraId="3FE9DED9" w14:textId="77777777" w:rsidR="008261B6" w:rsidRDefault="008261B6" w:rsidP="008261B6">
                      <w:pPr>
                        <w:pStyle w:val="Caption"/>
                        <w:rPr>
                          <w:rFonts w:ascii="Cambria Math" w:hAnsi="Cambria Math"/>
                          <w:color w:val="FFFFFF" w:themeColor="background1"/>
                        </w:rPr>
                      </w:pPr>
                    </w:p>
                    <w:p w14:paraId="2ED63AC5" w14:textId="77777777" w:rsidR="008261B6" w:rsidRDefault="008261B6" w:rsidP="008261B6">
                      <w:pPr>
                        <w:pStyle w:val="Caption"/>
                        <w:rPr>
                          <w:rFonts w:ascii="Cambria Math" w:hAnsi="Cambria Math"/>
                          <w:color w:val="FFFFFF" w:themeColor="background1"/>
                        </w:rPr>
                      </w:pPr>
                    </w:p>
                    <w:p w14:paraId="795B4C0B" w14:textId="77777777" w:rsidR="008261B6" w:rsidRDefault="008261B6" w:rsidP="008261B6">
                      <w:pPr>
                        <w:pStyle w:val="Caption"/>
                        <w:rPr>
                          <w:rFonts w:ascii="Cambria Math" w:hAnsi="Cambria Math"/>
                          <w:color w:val="FFFFFF" w:themeColor="background1"/>
                        </w:rPr>
                      </w:pPr>
                    </w:p>
                    <w:p w14:paraId="7FE0EFC1" w14:textId="77777777" w:rsidR="008261B6" w:rsidRDefault="008261B6" w:rsidP="008261B6">
                      <w:pPr>
                        <w:pStyle w:val="Caption"/>
                        <w:rPr>
                          <w:rFonts w:ascii="Cambria Math" w:hAnsi="Cambria Math"/>
                          <w:color w:val="FFFFFF" w:themeColor="background1"/>
                        </w:rPr>
                      </w:pPr>
                    </w:p>
                    <w:p w14:paraId="79EC0972" w14:textId="77777777" w:rsidR="008261B6" w:rsidRDefault="008261B6" w:rsidP="008261B6">
                      <w:pPr>
                        <w:pStyle w:val="Caption"/>
                        <w:rPr>
                          <w:rFonts w:ascii="Cambria Math" w:hAnsi="Cambria Math"/>
                          <w:color w:val="FFFFFF" w:themeColor="background1"/>
                        </w:rPr>
                      </w:pPr>
                    </w:p>
                    <w:p w14:paraId="1E1748F2" w14:textId="77777777" w:rsidR="008261B6" w:rsidRDefault="008261B6" w:rsidP="008261B6">
                      <w:pPr>
                        <w:pStyle w:val="Caption"/>
                        <w:rPr>
                          <w:rFonts w:ascii="Cambria Math" w:hAnsi="Cambria Math"/>
                          <w:color w:val="FFFFFF" w:themeColor="background1"/>
                        </w:rPr>
                      </w:pPr>
                    </w:p>
                    <w:p w14:paraId="48A31523" w14:textId="77777777" w:rsidR="008261B6" w:rsidRDefault="008261B6" w:rsidP="008261B6">
                      <w:pPr>
                        <w:pStyle w:val="Caption"/>
                        <w:rPr>
                          <w:rFonts w:ascii="Cambria Math" w:hAnsi="Cambria Math"/>
                          <w:color w:val="FFFFFF" w:themeColor="background1"/>
                        </w:rPr>
                      </w:pPr>
                    </w:p>
                    <w:p w14:paraId="3C49B1CE" w14:textId="77777777" w:rsidR="008261B6" w:rsidRDefault="008261B6" w:rsidP="008261B6">
                      <w:pPr>
                        <w:pStyle w:val="Caption"/>
                        <w:rPr>
                          <w:rFonts w:ascii="Cambria Math" w:hAnsi="Cambria Math"/>
                          <w:color w:val="FFFFFF" w:themeColor="background1"/>
                        </w:rPr>
                      </w:pPr>
                    </w:p>
                    <w:p w14:paraId="45ECB7FB" w14:textId="77777777" w:rsidR="008261B6" w:rsidRDefault="008261B6" w:rsidP="008261B6">
                      <w:pPr>
                        <w:pStyle w:val="Caption"/>
                        <w:rPr>
                          <w:rFonts w:ascii="Cambria Math" w:hAnsi="Cambria Math"/>
                          <w:color w:val="FFFFFF" w:themeColor="background1"/>
                        </w:rPr>
                      </w:pPr>
                    </w:p>
                    <w:p w14:paraId="2F8784E2" w14:textId="77777777" w:rsidR="008261B6" w:rsidRDefault="008261B6" w:rsidP="008261B6">
                      <w:pPr>
                        <w:pStyle w:val="Caption"/>
                        <w:rPr>
                          <w:rFonts w:ascii="Cambria Math" w:hAnsi="Cambria Math"/>
                          <w:color w:val="FFFFFF" w:themeColor="background1"/>
                        </w:rPr>
                      </w:pPr>
                    </w:p>
                    <w:p w14:paraId="43C0D323" w14:textId="77777777" w:rsidR="008261B6" w:rsidRDefault="008261B6" w:rsidP="008261B6">
                      <w:pPr>
                        <w:pStyle w:val="Caption"/>
                        <w:rPr>
                          <w:rFonts w:ascii="Cambria Math" w:hAnsi="Cambria Math"/>
                          <w:color w:val="FFFFFF" w:themeColor="background1"/>
                        </w:rPr>
                      </w:pPr>
                    </w:p>
                    <w:p w14:paraId="1BD8F79B" w14:textId="77777777" w:rsidR="008261B6" w:rsidRDefault="008261B6" w:rsidP="008261B6">
                      <w:pPr>
                        <w:pStyle w:val="Caption"/>
                        <w:rPr>
                          <w:rFonts w:ascii="Cambria Math" w:hAnsi="Cambria Math"/>
                          <w:color w:val="FFFFFF" w:themeColor="background1"/>
                        </w:rPr>
                      </w:pPr>
                    </w:p>
                    <w:p w14:paraId="21CD30AD" w14:textId="77777777" w:rsidR="008261B6" w:rsidRDefault="008261B6" w:rsidP="008261B6">
                      <w:pPr>
                        <w:pStyle w:val="Caption"/>
                        <w:rPr>
                          <w:rFonts w:ascii="Cambria Math" w:hAnsi="Cambria Math"/>
                          <w:color w:val="FFFFFF" w:themeColor="background1"/>
                        </w:rPr>
                      </w:pPr>
                    </w:p>
                    <w:p w14:paraId="0C4EFC1A" w14:textId="77777777" w:rsidR="008261B6" w:rsidRDefault="008261B6" w:rsidP="008261B6">
                      <w:pPr>
                        <w:pStyle w:val="Caption"/>
                        <w:rPr>
                          <w:rFonts w:ascii="Cambria Math" w:hAnsi="Cambria Math"/>
                          <w:color w:val="FFFFFF" w:themeColor="background1"/>
                        </w:rPr>
                      </w:pPr>
                    </w:p>
                    <w:p w14:paraId="64810749" w14:textId="77777777" w:rsidR="008261B6" w:rsidRDefault="008261B6" w:rsidP="008261B6">
                      <w:pPr>
                        <w:pStyle w:val="Caption"/>
                        <w:rPr>
                          <w:rFonts w:ascii="Cambria Math" w:hAnsi="Cambria Math"/>
                          <w:color w:val="FFFFFF" w:themeColor="background1"/>
                        </w:rPr>
                      </w:pPr>
                    </w:p>
                    <w:p w14:paraId="606AEE20" w14:textId="77777777" w:rsidR="008261B6" w:rsidRDefault="008261B6" w:rsidP="008261B6">
                      <w:pPr>
                        <w:pStyle w:val="Caption"/>
                        <w:rPr>
                          <w:rFonts w:ascii="Cambria Math" w:hAnsi="Cambria Math"/>
                          <w:color w:val="FFFFFF" w:themeColor="background1"/>
                        </w:rPr>
                      </w:pPr>
                    </w:p>
                    <w:p w14:paraId="48E99C4C" w14:textId="77777777" w:rsidR="008261B6" w:rsidRDefault="008261B6" w:rsidP="008261B6">
                      <w:pPr>
                        <w:pStyle w:val="Caption"/>
                        <w:rPr>
                          <w:rFonts w:ascii="Cambria Math" w:hAnsi="Cambria Math"/>
                          <w:color w:val="FFFFFF" w:themeColor="background1"/>
                        </w:rPr>
                      </w:pPr>
                    </w:p>
                    <w:p w14:paraId="25F3D08A" w14:textId="77777777" w:rsidR="008261B6" w:rsidRDefault="008261B6" w:rsidP="008261B6">
                      <w:pPr>
                        <w:pStyle w:val="Caption"/>
                        <w:rPr>
                          <w:rFonts w:ascii="Cambria Math" w:hAnsi="Cambria Math"/>
                          <w:color w:val="FFFFFF" w:themeColor="background1"/>
                        </w:rPr>
                      </w:pPr>
                    </w:p>
                    <w:p w14:paraId="459AC3B7" w14:textId="451DDEA9" w:rsidR="008261B6" w:rsidRPr="006446CD" w:rsidRDefault="008261B6" w:rsidP="008261B6">
                      <w:pPr>
                        <w:pStyle w:val="Caption"/>
                        <w:rPr>
                          <w:rFonts w:ascii="Cambria Math" w:hAnsi="Cambria Math"/>
                          <w:b/>
                          <w:bCs/>
                          <w:noProof/>
                          <w:color w:val="FFFFFF" w:themeColor="background1"/>
                          <w:sz w:val="24"/>
                          <w:szCs w:val="24"/>
                        </w:rPr>
                      </w:pPr>
                      <w:r>
                        <w:rPr>
                          <w:rFonts w:ascii="Cambria Math" w:hAnsi="Cambria Math"/>
                          <w:color w:val="FFFFFF" w:themeColor="background1"/>
                        </w:rPr>
                        <w:t>.</w:t>
                      </w:r>
                    </w:p>
                  </w:txbxContent>
                </v:textbox>
                <w10:wrap type="tight" anchorx="page"/>
              </v:shape>
            </w:pict>
          </mc:Fallback>
        </mc:AlternateContent>
      </w:r>
      <w:r w:rsidR="00EB3A74">
        <w:rPr>
          <w:rFonts w:ascii="Cambria Math" w:hAnsi="Cambria Math"/>
          <w:sz w:val="24"/>
          <w:szCs w:val="24"/>
        </w:rPr>
        <w:br/>
      </w:r>
      <w:r w:rsidR="00EB3A74">
        <w:rPr>
          <w:rFonts w:ascii="Cambria Math" w:hAnsi="Cambria Math"/>
          <w:sz w:val="24"/>
          <w:szCs w:val="24"/>
        </w:rPr>
        <w:br/>
      </w:r>
      <w:r w:rsidR="00EB3A74">
        <w:rPr>
          <w:rFonts w:ascii="Cambria Math" w:hAnsi="Cambria Math"/>
          <w:sz w:val="24"/>
          <w:szCs w:val="24"/>
        </w:rPr>
        <w:br/>
      </w:r>
      <w:r w:rsidR="00EB3A74">
        <w:rPr>
          <w:rFonts w:ascii="Cambria Math" w:hAnsi="Cambria Math"/>
          <w:sz w:val="24"/>
          <w:szCs w:val="24"/>
        </w:rPr>
        <w:br/>
      </w:r>
      <w:r w:rsidR="000C1193">
        <w:rPr>
          <w:rFonts w:ascii="Cambria Math" w:hAnsi="Cambria Math"/>
          <w:sz w:val="24"/>
          <w:szCs w:val="24"/>
        </w:rPr>
        <w:br/>
      </w:r>
      <w:r w:rsidR="000C1193">
        <w:rPr>
          <w:rFonts w:ascii="Cambria Math" w:hAnsi="Cambria Math"/>
          <w:sz w:val="24"/>
          <w:szCs w:val="24"/>
        </w:rPr>
        <w:br/>
      </w:r>
      <w:r w:rsidR="00EB3A74">
        <w:rPr>
          <w:rFonts w:ascii="Cambria Math" w:hAnsi="Cambria Math"/>
          <w:b/>
          <w:bCs/>
          <w:sz w:val="24"/>
          <w:szCs w:val="24"/>
        </w:rPr>
        <w:br/>
      </w:r>
      <w:r w:rsidR="00EB3A74">
        <w:rPr>
          <w:rFonts w:ascii="Cambria Math" w:hAnsi="Cambria Math"/>
          <w:b/>
          <w:bCs/>
          <w:sz w:val="24"/>
          <w:szCs w:val="24"/>
        </w:rPr>
        <w:br/>
      </w:r>
      <w:r w:rsidR="00EB3A74">
        <w:rPr>
          <w:rFonts w:ascii="Cambria Math" w:hAnsi="Cambria Math"/>
          <w:b/>
          <w:bCs/>
          <w:sz w:val="24"/>
          <w:szCs w:val="24"/>
        </w:rPr>
        <w:br/>
      </w:r>
      <w:r w:rsidR="00EB3A74">
        <w:rPr>
          <w:rFonts w:ascii="Cambria Math" w:hAnsi="Cambria Math"/>
          <w:b/>
          <w:bCs/>
          <w:sz w:val="24"/>
          <w:szCs w:val="24"/>
        </w:rPr>
        <w:br/>
      </w:r>
      <w:r w:rsidR="00EB3A74">
        <w:rPr>
          <w:rFonts w:ascii="Cambria Math" w:hAnsi="Cambria Math"/>
          <w:b/>
          <w:bCs/>
          <w:sz w:val="24"/>
          <w:szCs w:val="24"/>
        </w:rPr>
        <w:br/>
      </w:r>
      <w:r w:rsidR="00EB3A74">
        <w:rPr>
          <w:rFonts w:ascii="Cambria Math" w:hAnsi="Cambria Math"/>
          <w:b/>
          <w:bCs/>
          <w:sz w:val="24"/>
          <w:szCs w:val="24"/>
        </w:rPr>
        <w:br/>
      </w:r>
      <w:r w:rsidR="00EB3A74">
        <w:rPr>
          <w:rFonts w:ascii="Cambria Math" w:hAnsi="Cambria Math"/>
          <w:b/>
          <w:bCs/>
          <w:sz w:val="24"/>
          <w:szCs w:val="24"/>
        </w:rPr>
        <w:br/>
      </w:r>
      <w:r w:rsidR="000C1193" w:rsidRPr="00BD5912">
        <w:rPr>
          <w:rFonts w:ascii="Cambria Math" w:hAnsi="Cambria Math"/>
          <w:b/>
          <w:bCs/>
          <w:sz w:val="28"/>
          <w:szCs w:val="28"/>
        </w:rPr>
        <w:t xml:space="preserve">Conclusions: </w:t>
      </w:r>
      <w:r w:rsidR="00BD5912">
        <w:rPr>
          <w:rFonts w:ascii="Cambria Math" w:hAnsi="Cambria Math"/>
          <w:b/>
          <w:bCs/>
          <w:sz w:val="28"/>
          <w:szCs w:val="28"/>
        </w:rPr>
        <w:br/>
      </w:r>
      <w:r w:rsidR="00BD5912">
        <w:rPr>
          <w:rFonts w:ascii="Cambria Math" w:hAnsi="Cambria Math"/>
          <w:b/>
          <w:bCs/>
          <w:sz w:val="28"/>
          <w:szCs w:val="28"/>
        </w:rPr>
        <w:br/>
      </w:r>
      <w:r w:rsidR="004F589A">
        <w:rPr>
          <w:rFonts w:ascii="Cambria Math" w:hAnsi="Cambria Math"/>
          <w:sz w:val="24"/>
          <w:szCs w:val="24"/>
        </w:rPr>
        <w:t>In many senses</w:t>
      </w:r>
      <w:r w:rsidR="00397051">
        <w:rPr>
          <w:rFonts w:ascii="Cambria Math" w:hAnsi="Cambria Math"/>
          <w:sz w:val="24"/>
          <w:szCs w:val="24"/>
        </w:rPr>
        <w:t xml:space="preserve">, </w:t>
      </w:r>
      <w:proofErr w:type="spellStart"/>
      <w:r w:rsidR="00397051">
        <w:rPr>
          <w:rFonts w:ascii="Cambria Math" w:hAnsi="Cambria Math"/>
          <w:sz w:val="24"/>
          <w:szCs w:val="24"/>
        </w:rPr>
        <w:t>Ankhtifi’s</w:t>
      </w:r>
      <w:proofErr w:type="spellEnd"/>
      <w:r w:rsidR="00397051">
        <w:rPr>
          <w:rFonts w:ascii="Cambria Math" w:hAnsi="Cambria Math"/>
          <w:sz w:val="24"/>
          <w:szCs w:val="24"/>
        </w:rPr>
        <w:t xml:space="preserve"> tomb, (though not as regal or well-preserved as some) </w:t>
      </w:r>
      <w:r w:rsidR="000E0EE7">
        <w:rPr>
          <w:rFonts w:ascii="Cambria Math" w:hAnsi="Cambria Math"/>
          <w:sz w:val="24"/>
          <w:szCs w:val="24"/>
        </w:rPr>
        <w:t>is remarkably unorthodox</w:t>
      </w:r>
      <w:r w:rsidR="00C47435">
        <w:rPr>
          <w:rFonts w:ascii="Cambria Math" w:hAnsi="Cambria Math"/>
          <w:sz w:val="24"/>
          <w:szCs w:val="24"/>
        </w:rPr>
        <w:t xml:space="preserve"> in it</w:t>
      </w:r>
      <w:r w:rsidR="00405D2E">
        <w:rPr>
          <w:rFonts w:ascii="Cambria Math" w:hAnsi="Cambria Math"/>
          <w:sz w:val="24"/>
          <w:szCs w:val="24"/>
        </w:rPr>
        <w:t>s</w:t>
      </w:r>
      <w:r w:rsidR="00C47435">
        <w:rPr>
          <w:rFonts w:ascii="Cambria Math" w:hAnsi="Cambria Math"/>
          <w:sz w:val="24"/>
          <w:szCs w:val="24"/>
        </w:rPr>
        <w:t xml:space="preserve"> sheer </w:t>
      </w:r>
      <w:r w:rsidR="00405D2E">
        <w:rPr>
          <w:rFonts w:ascii="Cambria Math" w:hAnsi="Cambria Math"/>
          <w:sz w:val="24"/>
          <w:szCs w:val="24"/>
        </w:rPr>
        <w:t xml:space="preserve">unapologetic pride and self-confidence. It’s a reflection of a time in which </w:t>
      </w:r>
      <w:r w:rsidR="0094079B">
        <w:rPr>
          <w:rFonts w:ascii="Cambria Math" w:hAnsi="Cambria Math"/>
          <w:sz w:val="24"/>
          <w:szCs w:val="24"/>
        </w:rPr>
        <w:t xml:space="preserve">funerary practices once solely performed by and for </w:t>
      </w:r>
      <w:r w:rsidR="00E71FB2">
        <w:rPr>
          <w:rFonts w:ascii="Cambria Math" w:hAnsi="Cambria Math"/>
          <w:sz w:val="24"/>
          <w:szCs w:val="24"/>
        </w:rPr>
        <w:t xml:space="preserve">royalty, were extending to other members of the elite, as wealth and status became more widely distributed in this social class. The tomb also shows a shift in the appreciation of the people, </w:t>
      </w:r>
      <w:r w:rsidR="009217DB">
        <w:rPr>
          <w:rFonts w:ascii="Cambria Math" w:hAnsi="Cambria Math"/>
          <w:sz w:val="24"/>
          <w:szCs w:val="24"/>
        </w:rPr>
        <w:t xml:space="preserve">and the growing reputations of local officials who with their responsibilities and achievements could </w:t>
      </w:r>
      <w:r w:rsidR="00190658">
        <w:rPr>
          <w:rFonts w:ascii="Cambria Math" w:hAnsi="Cambria Math"/>
          <w:sz w:val="24"/>
          <w:szCs w:val="24"/>
        </w:rPr>
        <w:t xml:space="preserve">boast to the Gods of their status and </w:t>
      </w:r>
      <w:r w:rsidR="007A469F">
        <w:rPr>
          <w:rFonts w:ascii="Cambria Math" w:hAnsi="Cambria Math"/>
          <w:sz w:val="24"/>
          <w:szCs w:val="24"/>
        </w:rPr>
        <w:t xml:space="preserve">personal merit, equating themselves with the Pharaohs who they knew would receive the best of treatment in the ‘after’-life. </w:t>
      </w:r>
      <w:r w:rsidR="000435CD">
        <w:rPr>
          <w:rFonts w:ascii="Cambria Math" w:hAnsi="Cambria Math"/>
          <w:sz w:val="24"/>
          <w:szCs w:val="24"/>
        </w:rPr>
        <w:t>Personal-</w:t>
      </w:r>
      <w:r w:rsidR="00C129F9">
        <w:rPr>
          <w:rFonts w:ascii="Cambria Math" w:hAnsi="Cambria Math"/>
          <w:sz w:val="24"/>
          <w:szCs w:val="24"/>
        </w:rPr>
        <w:t>pursuit</w:t>
      </w:r>
      <w:r w:rsidR="000435CD">
        <w:rPr>
          <w:rFonts w:ascii="Cambria Math" w:hAnsi="Cambria Math"/>
          <w:sz w:val="24"/>
          <w:szCs w:val="24"/>
        </w:rPr>
        <w:t xml:space="preserve"> and self-elevation we</w:t>
      </w:r>
      <w:r w:rsidR="005A03E5">
        <w:rPr>
          <w:rFonts w:ascii="Cambria Math" w:hAnsi="Cambria Math"/>
          <w:sz w:val="24"/>
          <w:szCs w:val="24"/>
        </w:rPr>
        <w:t xml:space="preserve">nt unchallenged, and individuals like </w:t>
      </w:r>
      <w:proofErr w:type="spellStart"/>
      <w:r w:rsidR="005A03E5">
        <w:rPr>
          <w:rFonts w:ascii="Cambria Math" w:hAnsi="Cambria Math"/>
          <w:sz w:val="24"/>
          <w:szCs w:val="24"/>
        </w:rPr>
        <w:t>Ankhtifi</w:t>
      </w:r>
      <w:proofErr w:type="spellEnd"/>
      <w:r w:rsidR="005A03E5">
        <w:rPr>
          <w:rFonts w:ascii="Cambria Math" w:hAnsi="Cambria Math"/>
          <w:sz w:val="24"/>
          <w:szCs w:val="24"/>
        </w:rPr>
        <w:t xml:space="preserve"> were able to approach the afterlife </w:t>
      </w:r>
      <w:r w:rsidR="008B371A">
        <w:rPr>
          <w:rFonts w:ascii="Cambria Math" w:hAnsi="Cambria Math"/>
          <w:sz w:val="24"/>
          <w:szCs w:val="24"/>
        </w:rPr>
        <w:t xml:space="preserve">with anticipation, sure to be rewarded for the deeds of which they boasted. Whilst </w:t>
      </w:r>
      <w:r w:rsidR="0062307A">
        <w:rPr>
          <w:rFonts w:ascii="Cambria Math" w:hAnsi="Cambria Math"/>
          <w:sz w:val="24"/>
          <w:szCs w:val="24"/>
        </w:rPr>
        <w:t xml:space="preserve">the ceiling of the rock-cut tomb </w:t>
      </w:r>
      <w:r w:rsidR="00B074DF">
        <w:rPr>
          <w:rFonts w:ascii="Cambria Math" w:hAnsi="Cambria Math"/>
          <w:sz w:val="24"/>
          <w:szCs w:val="24"/>
        </w:rPr>
        <w:t xml:space="preserve">has in places, collapsed, and the images on the wall are largely mutilated or worn away, </w:t>
      </w:r>
      <w:proofErr w:type="spellStart"/>
      <w:r w:rsidR="00B074DF">
        <w:rPr>
          <w:rFonts w:ascii="Cambria Math" w:hAnsi="Cambria Math"/>
          <w:sz w:val="24"/>
          <w:szCs w:val="24"/>
        </w:rPr>
        <w:t>Anktifi’s</w:t>
      </w:r>
      <w:proofErr w:type="spellEnd"/>
      <w:r w:rsidR="00B074DF">
        <w:rPr>
          <w:rFonts w:ascii="Cambria Math" w:hAnsi="Cambria Math"/>
          <w:sz w:val="24"/>
          <w:szCs w:val="24"/>
        </w:rPr>
        <w:t xml:space="preserve"> name and </w:t>
      </w:r>
      <w:r w:rsidR="00E72361">
        <w:rPr>
          <w:rFonts w:ascii="Cambria Math" w:hAnsi="Cambria Math"/>
          <w:sz w:val="24"/>
          <w:szCs w:val="24"/>
        </w:rPr>
        <w:t xml:space="preserve">deeds live on in his proud autobiography, immortalising his worth as </w:t>
      </w:r>
      <w:r w:rsidR="00604E5C">
        <w:rPr>
          <w:rFonts w:ascii="Cambria Math" w:hAnsi="Cambria Math"/>
          <w:sz w:val="24"/>
          <w:szCs w:val="24"/>
        </w:rPr>
        <w:t>‘’</w:t>
      </w:r>
      <w:r w:rsidR="00902657">
        <w:rPr>
          <w:rFonts w:ascii="Cambria Math" w:hAnsi="Cambria Math"/>
          <w:sz w:val="24"/>
          <w:szCs w:val="24"/>
        </w:rPr>
        <w:t>leader of the mountainous regions’’</w:t>
      </w:r>
      <w:r w:rsidR="00881A4F">
        <w:rPr>
          <w:rFonts w:ascii="Cambria Math" w:hAnsi="Cambria Math"/>
          <w:sz w:val="24"/>
          <w:szCs w:val="24"/>
        </w:rPr>
        <w:t>, ‘’leader of the prophets’’</w:t>
      </w:r>
      <w:r w:rsidR="006400E6">
        <w:rPr>
          <w:rFonts w:ascii="Cambria Math" w:hAnsi="Cambria Math"/>
          <w:sz w:val="24"/>
          <w:szCs w:val="24"/>
        </w:rPr>
        <w:t>,</w:t>
      </w:r>
      <w:r w:rsidR="00EC6FDB">
        <w:rPr>
          <w:rFonts w:ascii="Cambria Math" w:hAnsi="Cambria Math"/>
          <w:sz w:val="24"/>
          <w:szCs w:val="24"/>
        </w:rPr>
        <w:t xml:space="preserve"> </w:t>
      </w:r>
      <w:r w:rsidR="006400E6">
        <w:rPr>
          <w:rFonts w:ascii="Cambria Math" w:hAnsi="Cambria Math"/>
          <w:sz w:val="24"/>
          <w:szCs w:val="24"/>
        </w:rPr>
        <w:t>‘’</w:t>
      </w:r>
      <w:r w:rsidR="00EC775C">
        <w:rPr>
          <w:rFonts w:ascii="Cambria Math" w:hAnsi="Cambria Math"/>
          <w:sz w:val="24"/>
          <w:szCs w:val="24"/>
        </w:rPr>
        <w:t>great chief</w:t>
      </w:r>
      <w:r w:rsidR="002C00BB">
        <w:rPr>
          <w:rFonts w:ascii="Cambria Math" w:hAnsi="Cambria Math"/>
          <w:sz w:val="24"/>
          <w:szCs w:val="24"/>
        </w:rPr>
        <w:t>…</w:t>
      </w:r>
      <w:r w:rsidR="006400E6">
        <w:rPr>
          <w:rFonts w:ascii="Cambria Math" w:hAnsi="Cambria Math"/>
          <w:sz w:val="24"/>
          <w:szCs w:val="24"/>
        </w:rPr>
        <w:t xml:space="preserve">’’ </w:t>
      </w:r>
      <w:r w:rsidR="00EC6FDB">
        <w:rPr>
          <w:rFonts w:ascii="Cambria Math" w:hAnsi="Cambria Math"/>
          <w:sz w:val="24"/>
          <w:szCs w:val="24"/>
        </w:rPr>
        <w:t>(Mariais, 2014)</w:t>
      </w:r>
      <w:r w:rsidR="00881A4F">
        <w:rPr>
          <w:rFonts w:ascii="Cambria Math" w:hAnsi="Cambria Math"/>
          <w:sz w:val="24"/>
          <w:szCs w:val="24"/>
        </w:rPr>
        <w:t xml:space="preserve"> and as the name ‘’</w:t>
      </w:r>
      <w:proofErr w:type="spellStart"/>
      <w:r w:rsidR="00881A4F">
        <w:rPr>
          <w:rFonts w:ascii="Cambria Math" w:hAnsi="Cambria Math"/>
          <w:sz w:val="24"/>
          <w:szCs w:val="24"/>
        </w:rPr>
        <w:t>Ankhtifi</w:t>
      </w:r>
      <w:proofErr w:type="spellEnd"/>
      <w:r w:rsidR="00881A4F">
        <w:rPr>
          <w:rFonts w:ascii="Cambria Math" w:hAnsi="Cambria Math"/>
          <w:sz w:val="24"/>
          <w:szCs w:val="24"/>
        </w:rPr>
        <w:t xml:space="preserve">’’ means: ‘’the one who will live’’. </w:t>
      </w:r>
      <w:r w:rsidR="0094079B">
        <w:rPr>
          <w:rFonts w:ascii="Cambria Math" w:hAnsi="Cambria Math"/>
          <w:sz w:val="24"/>
          <w:szCs w:val="24"/>
        </w:rPr>
        <w:t xml:space="preserve"> </w:t>
      </w:r>
      <w:r w:rsidR="00D91165" w:rsidRPr="00B65D3D">
        <w:rPr>
          <w:rFonts w:ascii="Cambria Math" w:hAnsi="Cambria Math"/>
        </w:rPr>
        <w:br/>
      </w:r>
      <w:r w:rsidR="008A2DB0" w:rsidRPr="008A2DB0">
        <w:rPr>
          <w:rFonts w:ascii="Cambria Math" w:hAnsi="Cambria Math"/>
          <w:b/>
          <w:bCs/>
          <w:i/>
          <w:iCs/>
          <w:sz w:val="28"/>
          <w:szCs w:val="28"/>
          <w:u w:val="single"/>
        </w:rPr>
        <w:lastRenderedPageBreak/>
        <w:t>Bibliography:</w:t>
      </w:r>
      <w:r w:rsidR="008A2DB0">
        <w:rPr>
          <w:rFonts w:ascii="Cambria Math" w:hAnsi="Cambria Math"/>
          <w:b/>
          <w:bCs/>
          <w:i/>
          <w:iCs/>
          <w:sz w:val="28"/>
          <w:szCs w:val="28"/>
        </w:rPr>
        <w:t xml:space="preserve"> </w:t>
      </w:r>
      <w:r w:rsidR="00686A55" w:rsidRPr="008A2DB0">
        <w:rPr>
          <w:rFonts w:ascii="Cambria Math" w:hAnsi="Cambria Math"/>
          <w:b/>
          <w:bCs/>
          <w:i/>
          <w:iCs/>
          <w:sz w:val="28"/>
          <w:szCs w:val="28"/>
        </w:rPr>
        <w:t xml:space="preserve"> </w:t>
      </w:r>
      <w:r w:rsidR="00686A55" w:rsidRPr="00603533">
        <w:rPr>
          <w:rFonts w:ascii="Cambria Math" w:hAnsi="Cambria Math"/>
          <w:i/>
          <w:iCs/>
          <w:sz w:val="24"/>
          <w:szCs w:val="24"/>
        </w:rPr>
        <w:br/>
      </w:r>
      <w:r w:rsidR="009031CD">
        <w:rPr>
          <w:rFonts w:ascii="Cambria Math" w:hAnsi="Cambria Math"/>
          <w:sz w:val="24"/>
          <w:szCs w:val="24"/>
        </w:rPr>
        <w:br/>
      </w:r>
      <w:r w:rsidR="009031CD">
        <w:rPr>
          <w:rFonts w:ascii="Cambria Math" w:hAnsi="Cambria Math"/>
          <w:sz w:val="24"/>
          <w:szCs w:val="24"/>
        </w:rPr>
        <w:t xml:space="preserve">Fletcher, J (2016) </w:t>
      </w:r>
      <w:r w:rsidR="009031CD">
        <w:rPr>
          <w:rFonts w:ascii="Cambria Math" w:hAnsi="Cambria Math"/>
          <w:i/>
          <w:iCs/>
          <w:sz w:val="24"/>
          <w:szCs w:val="24"/>
        </w:rPr>
        <w:t>I</w:t>
      </w:r>
      <w:r w:rsidR="009031CD" w:rsidRPr="004A68E7">
        <w:rPr>
          <w:rFonts w:ascii="Cambria Math" w:hAnsi="Cambria Math"/>
          <w:i/>
          <w:iCs/>
          <w:sz w:val="24"/>
          <w:szCs w:val="24"/>
        </w:rPr>
        <w:t>mmortal Egypt’</w:t>
      </w:r>
      <w:r w:rsidR="009031CD">
        <w:rPr>
          <w:rFonts w:ascii="Cambria Math" w:hAnsi="Cambria Math"/>
          <w:sz w:val="24"/>
          <w:szCs w:val="24"/>
        </w:rPr>
        <w:t xml:space="preserve">: </w:t>
      </w:r>
      <w:r w:rsidR="009031CD">
        <w:rPr>
          <w:rFonts w:ascii="Cambria Math" w:hAnsi="Cambria Math"/>
          <w:i/>
          <w:iCs/>
          <w:sz w:val="24"/>
          <w:szCs w:val="24"/>
        </w:rPr>
        <w:t xml:space="preserve">(ep.2) ‘Chaos’. </w:t>
      </w:r>
      <w:r w:rsidR="009031CD" w:rsidRPr="00E0649E">
        <w:rPr>
          <w:rFonts w:ascii="Cambria Math" w:hAnsi="Cambria Math"/>
          <w:sz w:val="24"/>
          <w:szCs w:val="24"/>
        </w:rPr>
        <w:t>[BBC Mini</w:t>
      </w:r>
      <w:r w:rsidR="009031CD">
        <w:rPr>
          <w:rFonts w:ascii="Cambria Math" w:hAnsi="Cambria Math"/>
          <w:sz w:val="24"/>
          <w:szCs w:val="24"/>
        </w:rPr>
        <w:t>-</w:t>
      </w:r>
      <w:r w:rsidR="009031CD" w:rsidRPr="00E0649E">
        <w:rPr>
          <w:rFonts w:ascii="Cambria Math" w:hAnsi="Cambria Math"/>
          <w:sz w:val="24"/>
          <w:szCs w:val="24"/>
        </w:rPr>
        <w:t>series</w:t>
      </w:r>
      <w:r w:rsidR="009031CD">
        <w:rPr>
          <w:rFonts w:ascii="Cambria Math" w:hAnsi="Cambria Math"/>
          <w:sz w:val="24"/>
          <w:szCs w:val="24"/>
        </w:rPr>
        <w:t xml:space="preserve">/Lion TV] Available at: </w:t>
      </w:r>
      <w:hyperlink r:id="rId10" w:history="1">
        <w:r w:rsidR="009031CD" w:rsidRPr="001C06DE">
          <w:rPr>
            <w:rStyle w:val="Hyperlink"/>
            <w:rFonts w:ascii="Cambria Math" w:hAnsi="Cambria Math"/>
            <w:sz w:val="24"/>
            <w:szCs w:val="24"/>
          </w:rPr>
          <w:t>https://youtu.be/k3QiW0gEpYM</w:t>
        </w:r>
      </w:hyperlink>
      <w:r w:rsidR="009031CD">
        <w:rPr>
          <w:rFonts w:ascii="Cambria Math" w:hAnsi="Cambria Math"/>
          <w:sz w:val="24"/>
          <w:szCs w:val="24"/>
        </w:rPr>
        <w:t xml:space="preserve"> Accessed 20/9/21</w:t>
      </w:r>
      <w:r w:rsidR="00603533" w:rsidRPr="00603533">
        <w:rPr>
          <w:rFonts w:ascii="Cambria Math" w:hAnsi="Cambria Math"/>
          <w:sz w:val="24"/>
          <w:szCs w:val="24"/>
        </w:rPr>
        <w:br/>
      </w:r>
      <w:r w:rsidR="00686A55" w:rsidRPr="00603533">
        <w:rPr>
          <w:rFonts w:ascii="Cambria Math" w:hAnsi="Cambria Math"/>
          <w:i/>
          <w:iCs/>
          <w:sz w:val="24"/>
          <w:szCs w:val="24"/>
        </w:rPr>
        <w:br/>
      </w:r>
      <w:r w:rsidR="00836D12" w:rsidRPr="006446CD">
        <w:rPr>
          <w:rFonts w:ascii="Cambria Math" w:hAnsi="Cambria Math"/>
          <w:sz w:val="24"/>
          <w:szCs w:val="24"/>
        </w:rPr>
        <w:t xml:space="preserve">Mariais, C (2014) </w:t>
      </w:r>
      <w:r w:rsidR="00836D12" w:rsidRPr="006446CD">
        <w:rPr>
          <w:rFonts w:ascii="Cambria Math" w:hAnsi="Cambria Math"/>
          <w:i/>
          <w:iCs/>
          <w:sz w:val="24"/>
          <w:szCs w:val="24"/>
        </w:rPr>
        <w:t xml:space="preserve">The tomb of </w:t>
      </w:r>
      <w:proofErr w:type="spellStart"/>
      <w:r w:rsidR="00836D12" w:rsidRPr="006446CD">
        <w:rPr>
          <w:rFonts w:ascii="Cambria Math" w:hAnsi="Cambria Math"/>
          <w:i/>
          <w:iCs/>
          <w:sz w:val="24"/>
          <w:szCs w:val="24"/>
        </w:rPr>
        <w:t>Ankhtify</w:t>
      </w:r>
      <w:proofErr w:type="spellEnd"/>
      <w:r w:rsidR="00836D12" w:rsidRPr="006446CD">
        <w:rPr>
          <w:rFonts w:ascii="Cambria Math" w:hAnsi="Cambria Math"/>
          <w:i/>
          <w:iCs/>
          <w:sz w:val="24"/>
          <w:szCs w:val="24"/>
        </w:rPr>
        <w:t xml:space="preserve"> at </w:t>
      </w:r>
      <w:proofErr w:type="spellStart"/>
      <w:r w:rsidR="00836D12" w:rsidRPr="006446CD">
        <w:rPr>
          <w:rFonts w:ascii="Cambria Math" w:hAnsi="Cambria Math"/>
          <w:i/>
          <w:iCs/>
          <w:sz w:val="24"/>
          <w:szCs w:val="24"/>
        </w:rPr>
        <w:t>Mo’alla</w:t>
      </w:r>
      <w:proofErr w:type="spellEnd"/>
      <w:r w:rsidR="00836D12" w:rsidRPr="006446CD">
        <w:rPr>
          <w:rFonts w:ascii="Cambria Math" w:hAnsi="Cambria Math"/>
          <w:i/>
          <w:iCs/>
          <w:sz w:val="24"/>
          <w:szCs w:val="24"/>
        </w:rPr>
        <w:t xml:space="preserve">. </w:t>
      </w:r>
      <w:r w:rsidR="00836D12" w:rsidRPr="006446CD">
        <w:rPr>
          <w:rFonts w:ascii="Cambria Math" w:hAnsi="Cambria Math"/>
          <w:sz w:val="24"/>
          <w:szCs w:val="24"/>
        </w:rPr>
        <w:t xml:space="preserve">Available at: </w:t>
      </w:r>
      <w:hyperlink r:id="rId11" w:history="1">
        <w:r w:rsidR="00836D12" w:rsidRPr="006446CD">
          <w:rPr>
            <w:rStyle w:val="Hyperlink"/>
            <w:rFonts w:ascii="Cambria Math" w:hAnsi="Cambria Math"/>
            <w:sz w:val="24"/>
            <w:szCs w:val="24"/>
            <w:u w:val="none"/>
          </w:rPr>
          <w:t>https://osirisnet.net/tombes/moalla/ankhtifi/e_ankhtifi_01.htm</w:t>
        </w:r>
      </w:hyperlink>
      <w:r w:rsidR="00836D12" w:rsidRPr="006446CD">
        <w:rPr>
          <w:rFonts w:ascii="Cambria Math" w:hAnsi="Cambria Math"/>
          <w:sz w:val="24"/>
          <w:szCs w:val="24"/>
        </w:rPr>
        <w:t xml:space="preserve"> Accessed</w:t>
      </w:r>
      <w:r w:rsidR="00836D12">
        <w:rPr>
          <w:rFonts w:ascii="Cambria Math" w:hAnsi="Cambria Math"/>
          <w:sz w:val="24"/>
          <w:szCs w:val="24"/>
        </w:rPr>
        <w:t xml:space="preserve"> on: 20/9/21.</w:t>
      </w:r>
      <w:r w:rsidR="006D069E">
        <w:rPr>
          <w:rFonts w:ascii="Cambria Math" w:hAnsi="Cambria Math"/>
          <w:sz w:val="24"/>
          <w:szCs w:val="24"/>
        </w:rPr>
        <w:br/>
      </w:r>
      <w:r w:rsidR="006D069E">
        <w:rPr>
          <w:rFonts w:ascii="Cambria Math" w:hAnsi="Cambria Math"/>
          <w:sz w:val="24"/>
          <w:szCs w:val="24"/>
        </w:rPr>
        <w:br/>
      </w:r>
      <w:r w:rsidR="006D069E">
        <w:rPr>
          <w:rFonts w:ascii="Cambria Math" w:hAnsi="Cambria Math" w:cs="Arial"/>
          <w:sz w:val="24"/>
          <w:szCs w:val="24"/>
        </w:rPr>
        <w:t>Naser, C</w:t>
      </w:r>
      <w:r w:rsidR="006D069E">
        <w:rPr>
          <w:rFonts w:ascii="Cambria Math" w:hAnsi="Cambria Math" w:cs="Arial"/>
          <w:sz w:val="24"/>
          <w:szCs w:val="24"/>
        </w:rPr>
        <w:t xml:space="preserve"> (2013) ‘</w:t>
      </w:r>
      <w:r w:rsidR="00565340">
        <w:rPr>
          <w:rFonts w:ascii="Cambria Math" w:hAnsi="Cambria Math" w:cs="Arial"/>
          <w:sz w:val="24"/>
          <w:szCs w:val="24"/>
        </w:rPr>
        <w:t>Equipping and Stripping the Dead:</w:t>
      </w:r>
      <w:r w:rsidR="00FB550D">
        <w:rPr>
          <w:rFonts w:ascii="Cambria Math" w:hAnsi="Cambria Math" w:cs="Arial"/>
          <w:sz w:val="24"/>
          <w:szCs w:val="24"/>
        </w:rPr>
        <w:t xml:space="preserve"> </w:t>
      </w:r>
      <w:r w:rsidR="00B11ACC">
        <w:rPr>
          <w:rFonts w:ascii="Cambria Math" w:hAnsi="Cambria Math" w:cs="Arial"/>
          <w:sz w:val="24"/>
          <w:szCs w:val="24"/>
        </w:rPr>
        <w:t>A</w:t>
      </w:r>
      <w:r w:rsidR="00FB550D">
        <w:rPr>
          <w:rFonts w:ascii="Cambria Math" w:hAnsi="Cambria Math" w:cs="Arial"/>
          <w:sz w:val="24"/>
          <w:szCs w:val="24"/>
        </w:rPr>
        <w:t xml:space="preserve"> </w:t>
      </w:r>
      <w:r w:rsidR="00B11ACC">
        <w:rPr>
          <w:rFonts w:ascii="Cambria Math" w:hAnsi="Cambria Math" w:cs="Arial"/>
          <w:sz w:val="24"/>
          <w:szCs w:val="24"/>
        </w:rPr>
        <w:t>C</w:t>
      </w:r>
      <w:r w:rsidR="00FB550D">
        <w:rPr>
          <w:rFonts w:ascii="Cambria Math" w:hAnsi="Cambria Math" w:cs="Arial"/>
          <w:sz w:val="24"/>
          <w:szCs w:val="24"/>
        </w:rPr>
        <w:t xml:space="preserve">ase </w:t>
      </w:r>
      <w:r w:rsidR="00B11ACC">
        <w:rPr>
          <w:rFonts w:ascii="Cambria Math" w:hAnsi="Cambria Math" w:cs="Arial"/>
          <w:sz w:val="24"/>
          <w:szCs w:val="24"/>
        </w:rPr>
        <w:t>S</w:t>
      </w:r>
      <w:r w:rsidR="00FB550D">
        <w:rPr>
          <w:rFonts w:ascii="Cambria Math" w:hAnsi="Cambria Math" w:cs="Arial"/>
          <w:sz w:val="24"/>
          <w:szCs w:val="24"/>
        </w:rPr>
        <w:t xml:space="preserve">tudy on the </w:t>
      </w:r>
      <w:r w:rsidR="00B11ACC">
        <w:rPr>
          <w:rFonts w:ascii="Cambria Math" w:hAnsi="Cambria Math" w:cs="Arial"/>
          <w:sz w:val="24"/>
          <w:szCs w:val="24"/>
        </w:rPr>
        <w:t>P</w:t>
      </w:r>
      <w:r w:rsidR="00FB550D">
        <w:rPr>
          <w:rFonts w:ascii="Cambria Math" w:hAnsi="Cambria Math" w:cs="Arial"/>
          <w:sz w:val="24"/>
          <w:szCs w:val="24"/>
        </w:rPr>
        <w:t xml:space="preserve">rocurement, </w:t>
      </w:r>
      <w:r w:rsidR="00B11ACC">
        <w:rPr>
          <w:rFonts w:ascii="Cambria Math" w:hAnsi="Cambria Math" w:cs="Arial"/>
          <w:sz w:val="24"/>
          <w:szCs w:val="24"/>
        </w:rPr>
        <w:t>C</w:t>
      </w:r>
      <w:r w:rsidR="00FB550D">
        <w:rPr>
          <w:rFonts w:ascii="Cambria Math" w:hAnsi="Cambria Math" w:cs="Arial"/>
          <w:sz w:val="24"/>
          <w:szCs w:val="24"/>
        </w:rPr>
        <w:t>ompilation</w:t>
      </w:r>
      <w:r w:rsidR="00B11ACC">
        <w:rPr>
          <w:rFonts w:ascii="Cambria Math" w:hAnsi="Cambria Math" w:cs="Arial"/>
          <w:sz w:val="24"/>
          <w:szCs w:val="24"/>
        </w:rPr>
        <w:t xml:space="preserve">, </w:t>
      </w:r>
      <w:proofErr w:type="spellStart"/>
      <w:r w:rsidR="00B11ACC">
        <w:rPr>
          <w:rFonts w:ascii="Cambria Math" w:hAnsi="Cambria Math" w:cs="Arial"/>
          <w:sz w:val="24"/>
          <w:szCs w:val="24"/>
        </w:rPr>
        <w:t>Arrangemnet</w:t>
      </w:r>
      <w:proofErr w:type="spellEnd"/>
      <w:r w:rsidR="00B11ACC">
        <w:rPr>
          <w:rFonts w:ascii="Cambria Math" w:hAnsi="Cambria Math" w:cs="Arial"/>
          <w:sz w:val="24"/>
          <w:szCs w:val="24"/>
        </w:rPr>
        <w:t xml:space="preserve"> and Fragmentation</w:t>
      </w:r>
      <w:r w:rsidR="00166810">
        <w:rPr>
          <w:rFonts w:ascii="Cambria Math" w:hAnsi="Cambria Math" w:cs="Arial"/>
          <w:sz w:val="24"/>
          <w:szCs w:val="24"/>
        </w:rPr>
        <w:t xml:space="preserve"> of Grave Inventories in New Kingdom Thebes</w:t>
      </w:r>
      <w:r w:rsidR="006D069E">
        <w:rPr>
          <w:rFonts w:ascii="Cambria Math" w:hAnsi="Cambria Math" w:cs="Arial"/>
          <w:sz w:val="24"/>
          <w:szCs w:val="24"/>
        </w:rPr>
        <w:t>’ in Tarlow, S. (ed)</w:t>
      </w:r>
      <w:r w:rsidR="006D069E">
        <w:rPr>
          <w:rFonts w:ascii="Cambria Math" w:hAnsi="Cambria Math" w:cs="Arial"/>
          <w:i/>
          <w:iCs/>
          <w:sz w:val="24"/>
          <w:szCs w:val="24"/>
        </w:rPr>
        <w:t>The Oxford Handbook of the Archaeology of Death &amp; Burial.</w:t>
      </w:r>
      <w:r w:rsidR="006D069E">
        <w:rPr>
          <w:rFonts w:ascii="Cambria Math" w:hAnsi="Cambria Math" w:cs="Arial"/>
          <w:sz w:val="24"/>
          <w:szCs w:val="24"/>
        </w:rPr>
        <w:t xml:space="preserve"> (</w:t>
      </w:r>
      <w:r w:rsidR="00FD505C">
        <w:rPr>
          <w:rFonts w:ascii="Cambria Math" w:hAnsi="Cambria Math" w:cs="Arial"/>
          <w:sz w:val="24"/>
          <w:szCs w:val="24"/>
        </w:rPr>
        <w:t>ch36, p644.</w:t>
      </w:r>
      <w:r w:rsidR="006D069E">
        <w:rPr>
          <w:rFonts w:ascii="Cambria Math" w:hAnsi="Cambria Math" w:cs="Arial"/>
          <w:sz w:val="24"/>
          <w:szCs w:val="24"/>
        </w:rPr>
        <w:t>)</w:t>
      </w:r>
      <w:r w:rsidR="00FF12C4">
        <w:rPr>
          <w:rFonts w:ascii="Cambria Math" w:hAnsi="Cambria Math" w:cs="Arial"/>
          <w:sz w:val="24"/>
          <w:szCs w:val="24"/>
        </w:rPr>
        <w:br/>
      </w:r>
      <w:r w:rsidR="008A2DB0">
        <w:rPr>
          <w:rFonts w:ascii="Cambria Math" w:hAnsi="Cambria Math" w:cs="Arial"/>
          <w:sz w:val="28"/>
          <w:szCs w:val="28"/>
        </w:rPr>
        <w:br/>
      </w:r>
      <w:proofErr w:type="spellStart"/>
      <w:r w:rsidR="00FF12C4" w:rsidRPr="00FF12C4">
        <w:rPr>
          <w:rFonts w:ascii="Cambria Math" w:hAnsi="Cambria Math"/>
          <w:sz w:val="24"/>
          <w:szCs w:val="24"/>
        </w:rPr>
        <w:t>Seidlmayer</w:t>
      </w:r>
      <w:proofErr w:type="spellEnd"/>
      <w:r w:rsidR="00FF12C4" w:rsidRPr="00FF12C4">
        <w:rPr>
          <w:rFonts w:ascii="Cambria Math" w:hAnsi="Cambria Math"/>
          <w:sz w:val="24"/>
          <w:szCs w:val="24"/>
        </w:rPr>
        <w:t>, S</w:t>
      </w:r>
      <w:r w:rsidR="00FF12C4">
        <w:rPr>
          <w:rFonts w:ascii="Cambria Math" w:hAnsi="Cambria Math"/>
          <w:sz w:val="24"/>
          <w:szCs w:val="24"/>
        </w:rPr>
        <w:t xml:space="preserve"> </w:t>
      </w:r>
      <w:r w:rsidR="00FF12C4" w:rsidRPr="00FF12C4">
        <w:rPr>
          <w:rFonts w:ascii="Cambria Math" w:hAnsi="Cambria Math"/>
          <w:sz w:val="24"/>
          <w:szCs w:val="24"/>
        </w:rPr>
        <w:t>(2000)</w:t>
      </w:r>
      <w:r w:rsidR="00FF12C4">
        <w:rPr>
          <w:rFonts w:ascii="Cambria Math" w:hAnsi="Cambria Math"/>
          <w:sz w:val="24"/>
          <w:szCs w:val="24"/>
        </w:rPr>
        <w:t xml:space="preserve"> </w:t>
      </w:r>
      <w:r w:rsidR="00C7635E">
        <w:rPr>
          <w:rFonts w:ascii="Cambria Math" w:hAnsi="Cambria Math"/>
          <w:sz w:val="24"/>
          <w:szCs w:val="24"/>
        </w:rPr>
        <w:t>‘</w:t>
      </w:r>
      <w:r w:rsidR="007E26FE" w:rsidRPr="00C7635E">
        <w:rPr>
          <w:rFonts w:ascii="Cambria Math" w:hAnsi="Cambria Math"/>
          <w:sz w:val="24"/>
          <w:szCs w:val="24"/>
        </w:rPr>
        <w:t xml:space="preserve">The First Intermediate Period </w:t>
      </w:r>
      <w:r w:rsidR="000453EA" w:rsidRPr="00C7635E">
        <w:rPr>
          <w:rFonts w:ascii="Cambria Math" w:hAnsi="Cambria Math"/>
          <w:sz w:val="24"/>
          <w:szCs w:val="24"/>
        </w:rPr>
        <w:t>c.-2160-</w:t>
      </w:r>
      <w:r w:rsidR="00DA7741" w:rsidRPr="00C7635E">
        <w:rPr>
          <w:rFonts w:ascii="Cambria Math" w:hAnsi="Cambria Math"/>
          <w:sz w:val="24"/>
          <w:szCs w:val="24"/>
        </w:rPr>
        <w:t>2055</w:t>
      </w:r>
      <w:r w:rsidR="00C7635E">
        <w:rPr>
          <w:rFonts w:ascii="Cambria Math" w:hAnsi="Cambria Math"/>
          <w:sz w:val="24"/>
          <w:szCs w:val="24"/>
        </w:rPr>
        <w:t xml:space="preserve">’ </w:t>
      </w:r>
      <w:r w:rsidR="00C7635E">
        <w:rPr>
          <w:rFonts w:ascii="Cambria Math" w:hAnsi="Cambria Math"/>
          <w:i/>
          <w:iCs/>
          <w:sz w:val="24"/>
          <w:szCs w:val="24"/>
        </w:rPr>
        <w:t>The Oxford</w:t>
      </w:r>
      <w:r w:rsidR="000C6D93">
        <w:rPr>
          <w:rFonts w:ascii="Cambria Math" w:hAnsi="Cambria Math"/>
          <w:i/>
          <w:iCs/>
          <w:sz w:val="24"/>
          <w:szCs w:val="24"/>
        </w:rPr>
        <w:t xml:space="preserve"> History of Ancient Egypt. </w:t>
      </w:r>
      <w:r w:rsidR="000C6D93">
        <w:rPr>
          <w:rFonts w:ascii="Cambria Math" w:hAnsi="Cambria Math"/>
          <w:sz w:val="24"/>
          <w:szCs w:val="24"/>
        </w:rPr>
        <w:t xml:space="preserve">Ed Shaw, I. Oxford University Pres. </w:t>
      </w:r>
      <w:r w:rsidR="006D069E">
        <w:rPr>
          <w:rFonts w:ascii="Cambria Math" w:hAnsi="Cambria Math"/>
          <w:sz w:val="24"/>
          <w:szCs w:val="24"/>
        </w:rPr>
        <w:br/>
      </w:r>
      <w:r w:rsidR="006D069E">
        <w:rPr>
          <w:rFonts w:ascii="Cambria Math" w:hAnsi="Cambria Math"/>
          <w:sz w:val="24"/>
          <w:szCs w:val="24"/>
        </w:rPr>
        <w:br/>
      </w:r>
      <w:r w:rsidR="00686A55">
        <w:rPr>
          <w:rFonts w:ascii="Cambria Math" w:hAnsi="Cambria Math"/>
          <w:sz w:val="24"/>
          <w:szCs w:val="24"/>
        </w:rPr>
        <w:t xml:space="preserve">Van De </w:t>
      </w:r>
      <w:proofErr w:type="spellStart"/>
      <w:r w:rsidR="00686A55">
        <w:rPr>
          <w:rFonts w:ascii="Cambria Math" w:hAnsi="Cambria Math"/>
          <w:sz w:val="24"/>
          <w:szCs w:val="24"/>
        </w:rPr>
        <w:t>Mieroop</w:t>
      </w:r>
      <w:proofErr w:type="spellEnd"/>
      <w:r w:rsidR="00686A55">
        <w:rPr>
          <w:rFonts w:ascii="Cambria Math" w:hAnsi="Cambria Math"/>
          <w:sz w:val="24"/>
          <w:szCs w:val="24"/>
        </w:rPr>
        <w:t xml:space="preserve">, M (2011) </w:t>
      </w:r>
      <w:r w:rsidR="00686A55">
        <w:rPr>
          <w:rFonts w:ascii="Cambria Math" w:hAnsi="Cambria Math"/>
          <w:i/>
          <w:iCs/>
          <w:sz w:val="24"/>
          <w:szCs w:val="24"/>
        </w:rPr>
        <w:t xml:space="preserve">A History of Ancient Egypt.  </w:t>
      </w:r>
      <w:r w:rsidR="00686A55" w:rsidRPr="00686A55">
        <w:rPr>
          <w:rFonts w:ascii="Cambria Math" w:hAnsi="Cambria Math"/>
          <w:sz w:val="24"/>
          <w:szCs w:val="24"/>
        </w:rPr>
        <w:t>Wiley-Blackwell</w:t>
      </w:r>
      <w:r w:rsidR="00686A55">
        <w:rPr>
          <w:rFonts w:ascii="Cambria Math" w:hAnsi="Cambria Math"/>
          <w:sz w:val="24"/>
          <w:szCs w:val="24"/>
        </w:rPr>
        <w:t xml:space="preserve">, Blackwell Publishing, Oxford. </w:t>
      </w:r>
      <w:r w:rsidR="008A2DB0">
        <w:rPr>
          <w:rFonts w:ascii="Cambria Math" w:hAnsi="Cambria Math"/>
          <w:sz w:val="24"/>
          <w:szCs w:val="24"/>
        </w:rPr>
        <w:t xml:space="preserve"> </w:t>
      </w:r>
      <w:r w:rsidR="008A2DB0">
        <w:rPr>
          <w:rFonts w:ascii="Cambria Math" w:hAnsi="Cambria Math"/>
          <w:sz w:val="24"/>
          <w:szCs w:val="24"/>
        </w:rPr>
        <w:br/>
      </w:r>
      <w:r w:rsidR="008A2DB0">
        <w:rPr>
          <w:rFonts w:ascii="Cambria Math" w:hAnsi="Cambria Math"/>
          <w:sz w:val="24"/>
          <w:szCs w:val="24"/>
        </w:rPr>
        <w:br/>
      </w:r>
      <w:r w:rsidR="008A2DB0" w:rsidRPr="00123263">
        <w:rPr>
          <w:rFonts w:ascii="Cambria Math" w:hAnsi="Cambria Math"/>
          <w:b/>
          <w:bCs/>
          <w:sz w:val="24"/>
          <w:szCs w:val="24"/>
          <w:u w:val="single"/>
        </w:rPr>
        <w:t>Images:</w:t>
      </w:r>
      <w:r w:rsidR="008A2DB0">
        <w:rPr>
          <w:rFonts w:ascii="Cambria Math" w:hAnsi="Cambria Math"/>
          <w:b/>
          <w:bCs/>
          <w:sz w:val="24"/>
          <w:szCs w:val="24"/>
        </w:rPr>
        <w:t xml:space="preserve"> </w:t>
      </w:r>
      <w:r w:rsidR="00123263">
        <w:rPr>
          <w:rFonts w:ascii="Cambria Math" w:hAnsi="Cambria Math"/>
          <w:b/>
          <w:bCs/>
          <w:sz w:val="24"/>
          <w:szCs w:val="24"/>
        </w:rPr>
        <w:br/>
      </w:r>
      <w:r w:rsidR="00123263">
        <w:rPr>
          <w:rFonts w:ascii="Cambria Math" w:hAnsi="Cambria Math"/>
          <w:b/>
          <w:bCs/>
          <w:sz w:val="24"/>
          <w:szCs w:val="24"/>
        </w:rPr>
        <w:br/>
      </w:r>
      <w:r w:rsidR="00123263">
        <w:rPr>
          <w:rFonts w:ascii="Cambria Math" w:hAnsi="Cambria Math"/>
          <w:i/>
          <w:iCs/>
          <w:sz w:val="24"/>
          <w:szCs w:val="24"/>
        </w:rPr>
        <w:t xml:space="preserve">First </w:t>
      </w:r>
      <w:r w:rsidR="00123263" w:rsidRPr="006446CD">
        <w:rPr>
          <w:rFonts w:ascii="Cambria Math" w:hAnsi="Cambria Math"/>
          <w:i/>
          <w:iCs/>
          <w:sz w:val="24"/>
          <w:szCs w:val="24"/>
        </w:rPr>
        <w:t xml:space="preserve">Image of </w:t>
      </w:r>
      <w:proofErr w:type="spellStart"/>
      <w:proofErr w:type="gramStart"/>
      <w:r w:rsidR="00123263" w:rsidRPr="006446CD">
        <w:rPr>
          <w:rFonts w:ascii="Cambria Math" w:hAnsi="Cambria Math"/>
          <w:i/>
          <w:iCs/>
          <w:sz w:val="24"/>
          <w:szCs w:val="24"/>
        </w:rPr>
        <w:t>Ankhtify</w:t>
      </w:r>
      <w:proofErr w:type="spellEnd"/>
      <w:r w:rsidR="00123263" w:rsidRPr="006446CD">
        <w:rPr>
          <w:rFonts w:ascii="Cambria Math" w:hAnsi="Cambria Math"/>
          <w:i/>
          <w:iCs/>
          <w:sz w:val="24"/>
          <w:szCs w:val="24"/>
        </w:rPr>
        <w:t xml:space="preserve"> </w:t>
      </w:r>
      <w:r w:rsidR="00123263">
        <w:rPr>
          <w:rFonts w:ascii="Cambria Math" w:hAnsi="Cambria Math"/>
          <w:i/>
          <w:iCs/>
          <w:sz w:val="24"/>
          <w:szCs w:val="24"/>
        </w:rPr>
        <w:t>:</w:t>
      </w:r>
      <w:proofErr w:type="gramEnd"/>
      <w:r w:rsidR="00123263" w:rsidRPr="006446CD">
        <w:rPr>
          <w:rFonts w:ascii="Cambria Math" w:hAnsi="Cambria Math"/>
          <w:i/>
          <w:iCs/>
          <w:sz w:val="24"/>
          <w:szCs w:val="24"/>
        </w:rPr>
        <w:br/>
      </w:r>
      <w:hyperlink r:id="rId12" w:history="1">
        <w:r w:rsidR="00123263" w:rsidRPr="006446CD">
          <w:rPr>
            <w:rStyle w:val="Hyperlink"/>
            <w:rFonts w:ascii="Cambria Math" w:hAnsi="Cambria Math"/>
            <w:i/>
            <w:iCs/>
            <w:sz w:val="24"/>
            <w:szCs w:val="24"/>
            <w:u w:val="none"/>
          </w:rPr>
          <w:t>https://www.osirisnet.net/tombes/moalla/ankhtifi/e_ankhtifi_05.htm</w:t>
        </w:r>
      </w:hyperlink>
      <w:r w:rsidR="008A2DB0">
        <w:rPr>
          <w:rFonts w:ascii="Cambria Math" w:hAnsi="Cambria Math"/>
          <w:b/>
          <w:bCs/>
          <w:sz w:val="24"/>
          <w:szCs w:val="24"/>
        </w:rPr>
        <w:br/>
      </w:r>
      <w:r w:rsidR="008A2DB0">
        <w:rPr>
          <w:rFonts w:ascii="Cambria Math" w:hAnsi="Cambria Math"/>
          <w:b/>
          <w:bCs/>
          <w:sz w:val="24"/>
          <w:szCs w:val="24"/>
        </w:rPr>
        <w:br/>
      </w:r>
      <w:r w:rsidR="008A2DB0" w:rsidRPr="00603533">
        <w:rPr>
          <w:rFonts w:ascii="Cambria Math" w:hAnsi="Cambria Math"/>
          <w:b/>
          <w:bCs/>
          <w:sz w:val="24"/>
          <w:szCs w:val="24"/>
        </w:rPr>
        <w:t xml:space="preserve">‘Figure 1’ </w:t>
      </w:r>
      <w:r w:rsidR="008A2DB0" w:rsidRPr="00603533">
        <w:rPr>
          <w:rFonts w:ascii="Cambria Math" w:hAnsi="Cambria Math"/>
          <w:sz w:val="24"/>
          <w:szCs w:val="24"/>
        </w:rPr>
        <w:t>‘Rock-cut tombs at El-</w:t>
      </w:r>
      <w:proofErr w:type="spellStart"/>
      <w:r w:rsidR="008A2DB0" w:rsidRPr="00603533">
        <w:rPr>
          <w:rFonts w:ascii="Cambria Math" w:hAnsi="Cambria Math"/>
          <w:sz w:val="24"/>
          <w:szCs w:val="24"/>
        </w:rPr>
        <w:t>Mo’alla</w:t>
      </w:r>
      <w:proofErr w:type="spellEnd"/>
      <w:r w:rsidR="008A2DB0" w:rsidRPr="00603533">
        <w:rPr>
          <w:rFonts w:ascii="Cambria Math" w:hAnsi="Cambria Math"/>
          <w:sz w:val="24"/>
          <w:szCs w:val="24"/>
        </w:rPr>
        <w:t xml:space="preserve">’, Roland Unger, Accessed 22/9/21. </w:t>
      </w:r>
      <w:hyperlink r:id="rId13" w:anchor="/media/File:MoallaLandscape.jpg" w:history="1">
        <w:r w:rsidR="008A2DB0" w:rsidRPr="00603533">
          <w:rPr>
            <w:rStyle w:val="Hyperlink"/>
            <w:rFonts w:ascii="Cambria Math" w:hAnsi="Cambria Math"/>
            <w:sz w:val="24"/>
            <w:szCs w:val="24"/>
            <w:u w:val="none"/>
          </w:rPr>
          <w:t>https://en.wikipedia.org/wiki/El_Mo%27alla#/media/File:MoallaLandscape.jpg</w:t>
        </w:r>
      </w:hyperlink>
      <w:r w:rsidR="008A2DB0" w:rsidRPr="00603533">
        <w:rPr>
          <w:rFonts w:ascii="Cambria Math" w:hAnsi="Cambria Math"/>
          <w:sz w:val="24"/>
          <w:szCs w:val="24"/>
        </w:rPr>
        <w:t xml:space="preserve"> </w:t>
      </w:r>
      <w:r w:rsidR="008A2DB0" w:rsidRPr="00603533">
        <w:rPr>
          <w:rFonts w:ascii="Cambria Math" w:hAnsi="Cambria Math"/>
          <w:sz w:val="24"/>
          <w:szCs w:val="24"/>
        </w:rPr>
        <w:br/>
      </w:r>
      <w:r w:rsidR="008A2DB0" w:rsidRPr="00603533">
        <w:rPr>
          <w:rFonts w:ascii="Cambria Math" w:hAnsi="Cambria Math"/>
          <w:sz w:val="24"/>
          <w:szCs w:val="24"/>
        </w:rPr>
        <w:br/>
      </w:r>
      <w:r w:rsidR="008A2DB0" w:rsidRPr="00603533">
        <w:rPr>
          <w:rFonts w:ascii="Cambria Math" w:hAnsi="Cambria Math"/>
          <w:b/>
          <w:bCs/>
          <w:sz w:val="24"/>
          <w:szCs w:val="24"/>
        </w:rPr>
        <w:t xml:space="preserve">‘Figure 2’ </w:t>
      </w:r>
      <w:hyperlink r:id="rId14" w:history="1">
        <w:r w:rsidR="008A2DB0" w:rsidRPr="00603533">
          <w:rPr>
            <w:rStyle w:val="Hyperlink"/>
            <w:rFonts w:ascii="Cambria Math" w:hAnsi="Cambria Math"/>
            <w:sz w:val="24"/>
            <w:szCs w:val="24"/>
            <w:u w:val="none"/>
          </w:rPr>
          <w:t>https://egypt-excursionsonline.com/luxor-attractions/tombs-of-ankhtifi-and-sobekhotep-at-el-moalla/</w:t>
        </w:r>
      </w:hyperlink>
      <w:r w:rsidR="008A2DB0" w:rsidRPr="00603533">
        <w:rPr>
          <w:rFonts w:ascii="Cambria Math" w:hAnsi="Cambria Math"/>
          <w:sz w:val="24"/>
          <w:szCs w:val="24"/>
        </w:rPr>
        <w:t xml:space="preserve"> Accessed 24/9/21.</w:t>
      </w:r>
      <w:r w:rsidR="008A2DB0">
        <w:rPr>
          <w:rFonts w:ascii="Cambria Math" w:hAnsi="Cambria Math"/>
          <w:sz w:val="24"/>
          <w:szCs w:val="24"/>
        </w:rPr>
        <w:br/>
      </w:r>
      <w:r w:rsidR="008A2DB0">
        <w:rPr>
          <w:rFonts w:ascii="Cambria Math" w:hAnsi="Cambria Math"/>
          <w:sz w:val="24"/>
          <w:szCs w:val="24"/>
        </w:rPr>
        <w:br/>
      </w:r>
      <w:r w:rsidR="008A2DB0">
        <w:rPr>
          <w:rFonts w:ascii="Cambria Math" w:hAnsi="Cambria Math"/>
          <w:b/>
          <w:bCs/>
          <w:sz w:val="24"/>
          <w:szCs w:val="24"/>
        </w:rPr>
        <w:t xml:space="preserve">‘Figures 3 &amp; 4’: </w:t>
      </w:r>
      <w:hyperlink r:id="rId15" w:history="1">
        <w:r w:rsidR="008A2DB0" w:rsidRPr="00A04E3A">
          <w:rPr>
            <w:rStyle w:val="Hyperlink"/>
            <w:rFonts w:ascii="Cambria Math" w:hAnsi="Cambria Math"/>
            <w:b/>
            <w:bCs/>
            <w:sz w:val="24"/>
            <w:szCs w:val="24"/>
          </w:rPr>
          <w:t>https://osirisnet.net/tombes/moalla/ankhtifi/e_ankhtifi_02.htm</w:t>
        </w:r>
      </w:hyperlink>
    </w:p>
    <w:p w14:paraId="1891C57E" w14:textId="77777777" w:rsidR="00686A55" w:rsidRDefault="00686A55">
      <w:pPr>
        <w:rPr>
          <w:rFonts w:ascii="Cambria Math" w:hAnsi="Cambria Math"/>
          <w:i/>
          <w:iCs/>
          <w:sz w:val="24"/>
          <w:szCs w:val="24"/>
        </w:rPr>
      </w:pPr>
    </w:p>
    <w:p w14:paraId="31671E66" w14:textId="77777777" w:rsidR="00686A55" w:rsidRDefault="00686A55">
      <w:pPr>
        <w:rPr>
          <w:rFonts w:ascii="Cambria Math" w:hAnsi="Cambria Math"/>
          <w:i/>
          <w:iCs/>
          <w:sz w:val="24"/>
          <w:szCs w:val="24"/>
        </w:rPr>
      </w:pPr>
      <w:r>
        <w:rPr>
          <w:rFonts w:ascii="Cambria Math" w:hAnsi="Cambria Math"/>
          <w:i/>
          <w:iCs/>
          <w:sz w:val="24"/>
          <w:szCs w:val="24"/>
        </w:rPr>
        <w:br/>
      </w:r>
    </w:p>
    <w:p w14:paraId="0AB6C2F2" w14:textId="0B4A0323" w:rsidR="000B5BEA" w:rsidRPr="00C75347" w:rsidRDefault="00C75347">
      <w:pPr>
        <w:rPr>
          <w:rFonts w:ascii="Cambria Math" w:hAnsi="Cambria Math"/>
          <w:b/>
          <w:bCs/>
          <w:sz w:val="24"/>
          <w:szCs w:val="24"/>
          <w:u w:val="single"/>
        </w:rPr>
      </w:pPr>
      <w:r w:rsidRPr="00C75347">
        <w:rPr>
          <w:rFonts w:ascii="Cambria Math" w:hAnsi="Cambria Math"/>
          <w:sz w:val="24"/>
          <w:szCs w:val="24"/>
          <w:u w:val="single"/>
        </w:rPr>
        <w:br/>
      </w:r>
      <w:r w:rsidRPr="00C75347">
        <w:rPr>
          <w:rFonts w:ascii="Cambria Math" w:hAnsi="Cambria Math"/>
          <w:sz w:val="28"/>
          <w:szCs w:val="28"/>
          <w:u w:val="single"/>
        </w:rPr>
        <w:br/>
      </w:r>
    </w:p>
    <w:sectPr w:rsidR="000B5BEA" w:rsidRPr="00C75347" w:rsidSect="000C73B7">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B0FDB"/>
    <w:multiLevelType w:val="hybridMultilevel"/>
    <w:tmpl w:val="404E72E8"/>
    <w:lvl w:ilvl="0" w:tplc="B7F0082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1D7616C"/>
    <w:multiLevelType w:val="hybridMultilevel"/>
    <w:tmpl w:val="6DEEDF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BA18AA"/>
    <w:multiLevelType w:val="hybridMultilevel"/>
    <w:tmpl w:val="5E9882BE"/>
    <w:lvl w:ilvl="0" w:tplc="1526ACF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6AF4D47"/>
    <w:multiLevelType w:val="hybridMultilevel"/>
    <w:tmpl w:val="7498868C"/>
    <w:lvl w:ilvl="0" w:tplc="B4583D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347"/>
    <w:rsid w:val="0000422E"/>
    <w:rsid w:val="000162FC"/>
    <w:rsid w:val="000171C7"/>
    <w:rsid w:val="00020FBF"/>
    <w:rsid w:val="00022947"/>
    <w:rsid w:val="00027140"/>
    <w:rsid w:val="00032BBE"/>
    <w:rsid w:val="00042531"/>
    <w:rsid w:val="000435CD"/>
    <w:rsid w:val="000453EA"/>
    <w:rsid w:val="00050C1A"/>
    <w:rsid w:val="00070516"/>
    <w:rsid w:val="000A51C9"/>
    <w:rsid w:val="000A70DE"/>
    <w:rsid w:val="000B1A81"/>
    <w:rsid w:val="000B5BEA"/>
    <w:rsid w:val="000C1193"/>
    <w:rsid w:val="000C358D"/>
    <w:rsid w:val="000C3FE4"/>
    <w:rsid w:val="000C6D93"/>
    <w:rsid w:val="000C73B7"/>
    <w:rsid w:val="000E0EE7"/>
    <w:rsid w:val="000E73F8"/>
    <w:rsid w:val="000F532D"/>
    <w:rsid w:val="000F580D"/>
    <w:rsid w:val="000F67C0"/>
    <w:rsid w:val="00116D32"/>
    <w:rsid w:val="001210B6"/>
    <w:rsid w:val="00123263"/>
    <w:rsid w:val="001456AE"/>
    <w:rsid w:val="00145CE2"/>
    <w:rsid w:val="00166810"/>
    <w:rsid w:val="00182EC2"/>
    <w:rsid w:val="001835CB"/>
    <w:rsid w:val="0018634C"/>
    <w:rsid w:val="00190658"/>
    <w:rsid w:val="00195472"/>
    <w:rsid w:val="001B2533"/>
    <w:rsid w:val="001B39A2"/>
    <w:rsid w:val="001D17A9"/>
    <w:rsid w:val="001F0EB9"/>
    <w:rsid w:val="001F168F"/>
    <w:rsid w:val="00206B0E"/>
    <w:rsid w:val="00207111"/>
    <w:rsid w:val="00214343"/>
    <w:rsid w:val="00243E86"/>
    <w:rsid w:val="002440D0"/>
    <w:rsid w:val="00256CB2"/>
    <w:rsid w:val="00262FE2"/>
    <w:rsid w:val="00270A5B"/>
    <w:rsid w:val="0027202D"/>
    <w:rsid w:val="00276A21"/>
    <w:rsid w:val="0028381A"/>
    <w:rsid w:val="002842FA"/>
    <w:rsid w:val="00284BCC"/>
    <w:rsid w:val="002C00BB"/>
    <w:rsid w:val="002C15C3"/>
    <w:rsid w:val="002C4584"/>
    <w:rsid w:val="002C57E9"/>
    <w:rsid w:val="002C716E"/>
    <w:rsid w:val="002D267F"/>
    <w:rsid w:val="002D3148"/>
    <w:rsid w:val="002E3155"/>
    <w:rsid w:val="002E41E0"/>
    <w:rsid w:val="003008F8"/>
    <w:rsid w:val="003110E5"/>
    <w:rsid w:val="00324ECE"/>
    <w:rsid w:val="00331C29"/>
    <w:rsid w:val="00365247"/>
    <w:rsid w:val="00365890"/>
    <w:rsid w:val="003866D5"/>
    <w:rsid w:val="0039003C"/>
    <w:rsid w:val="00397051"/>
    <w:rsid w:val="00397366"/>
    <w:rsid w:val="003A39CC"/>
    <w:rsid w:val="003B5042"/>
    <w:rsid w:val="003D0431"/>
    <w:rsid w:val="003F4D00"/>
    <w:rsid w:val="004047D5"/>
    <w:rsid w:val="00405D2E"/>
    <w:rsid w:val="0040774C"/>
    <w:rsid w:val="00415132"/>
    <w:rsid w:val="00415B4B"/>
    <w:rsid w:val="00422BF2"/>
    <w:rsid w:val="00431987"/>
    <w:rsid w:val="00437DAB"/>
    <w:rsid w:val="00461DE0"/>
    <w:rsid w:val="0046254C"/>
    <w:rsid w:val="004643BD"/>
    <w:rsid w:val="004731CC"/>
    <w:rsid w:val="004956F8"/>
    <w:rsid w:val="004A68E7"/>
    <w:rsid w:val="004C0DA2"/>
    <w:rsid w:val="004C27AF"/>
    <w:rsid w:val="004E16FF"/>
    <w:rsid w:val="004E20E3"/>
    <w:rsid w:val="004F0354"/>
    <w:rsid w:val="004F1839"/>
    <w:rsid w:val="004F589A"/>
    <w:rsid w:val="00525885"/>
    <w:rsid w:val="00532CC0"/>
    <w:rsid w:val="00547914"/>
    <w:rsid w:val="00551003"/>
    <w:rsid w:val="00560621"/>
    <w:rsid w:val="00565340"/>
    <w:rsid w:val="00574E8B"/>
    <w:rsid w:val="005921AD"/>
    <w:rsid w:val="00596F19"/>
    <w:rsid w:val="005A03E5"/>
    <w:rsid w:val="005A3EB2"/>
    <w:rsid w:val="005A4237"/>
    <w:rsid w:val="005A4FFE"/>
    <w:rsid w:val="005A7621"/>
    <w:rsid w:val="005C120F"/>
    <w:rsid w:val="005D1BFC"/>
    <w:rsid w:val="005F3C9C"/>
    <w:rsid w:val="005F4F4A"/>
    <w:rsid w:val="0060323F"/>
    <w:rsid w:val="00603533"/>
    <w:rsid w:val="00604E5C"/>
    <w:rsid w:val="0062307A"/>
    <w:rsid w:val="00625924"/>
    <w:rsid w:val="006312A0"/>
    <w:rsid w:val="006319DF"/>
    <w:rsid w:val="006400E6"/>
    <w:rsid w:val="006446CD"/>
    <w:rsid w:val="006615A6"/>
    <w:rsid w:val="00666AE1"/>
    <w:rsid w:val="0067329A"/>
    <w:rsid w:val="00674DF4"/>
    <w:rsid w:val="00686A55"/>
    <w:rsid w:val="006C22F0"/>
    <w:rsid w:val="006C6793"/>
    <w:rsid w:val="006D069E"/>
    <w:rsid w:val="006D55C5"/>
    <w:rsid w:val="006D5E70"/>
    <w:rsid w:val="006F7732"/>
    <w:rsid w:val="0070439A"/>
    <w:rsid w:val="00722FE5"/>
    <w:rsid w:val="00755F69"/>
    <w:rsid w:val="0076782A"/>
    <w:rsid w:val="00781E17"/>
    <w:rsid w:val="00796E00"/>
    <w:rsid w:val="00797E2F"/>
    <w:rsid w:val="007A469F"/>
    <w:rsid w:val="007C64F6"/>
    <w:rsid w:val="007D010E"/>
    <w:rsid w:val="007D13D9"/>
    <w:rsid w:val="007D2D24"/>
    <w:rsid w:val="007E26FE"/>
    <w:rsid w:val="00801135"/>
    <w:rsid w:val="00802CA0"/>
    <w:rsid w:val="00823AB8"/>
    <w:rsid w:val="008250A3"/>
    <w:rsid w:val="008261B6"/>
    <w:rsid w:val="00836D12"/>
    <w:rsid w:val="0084448B"/>
    <w:rsid w:val="0084488E"/>
    <w:rsid w:val="00846ACF"/>
    <w:rsid w:val="00852D95"/>
    <w:rsid w:val="008627E3"/>
    <w:rsid w:val="00867240"/>
    <w:rsid w:val="008810BB"/>
    <w:rsid w:val="00881A4F"/>
    <w:rsid w:val="008853A2"/>
    <w:rsid w:val="008A2DB0"/>
    <w:rsid w:val="008A5F32"/>
    <w:rsid w:val="008B371A"/>
    <w:rsid w:val="008D0BFF"/>
    <w:rsid w:val="008E624F"/>
    <w:rsid w:val="008F5940"/>
    <w:rsid w:val="00902657"/>
    <w:rsid w:val="009031CD"/>
    <w:rsid w:val="009058A3"/>
    <w:rsid w:val="0090641D"/>
    <w:rsid w:val="00910B2A"/>
    <w:rsid w:val="00913932"/>
    <w:rsid w:val="00916B81"/>
    <w:rsid w:val="009210AF"/>
    <w:rsid w:val="009217DB"/>
    <w:rsid w:val="009251F2"/>
    <w:rsid w:val="00925BBE"/>
    <w:rsid w:val="00926080"/>
    <w:rsid w:val="00937A0E"/>
    <w:rsid w:val="0094079B"/>
    <w:rsid w:val="009447C3"/>
    <w:rsid w:val="00944827"/>
    <w:rsid w:val="00950FBE"/>
    <w:rsid w:val="00953976"/>
    <w:rsid w:val="00976B38"/>
    <w:rsid w:val="00983822"/>
    <w:rsid w:val="009854A0"/>
    <w:rsid w:val="009B566B"/>
    <w:rsid w:val="009B68B8"/>
    <w:rsid w:val="009D5E6D"/>
    <w:rsid w:val="009E3D75"/>
    <w:rsid w:val="009F4C9E"/>
    <w:rsid w:val="00A002F9"/>
    <w:rsid w:val="00A00C03"/>
    <w:rsid w:val="00A03076"/>
    <w:rsid w:val="00A1448A"/>
    <w:rsid w:val="00A16288"/>
    <w:rsid w:val="00A16547"/>
    <w:rsid w:val="00A17D80"/>
    <w:rsid w:val="00A3687A"/>
    <w:rsid w:val="00A4215F"/>
    <w:rsid w:val="00A4757A"/>
    <w:rsid w:val="00A56F26"/>
    <w:rsid w:val="00A57C76"/>
    <w:rsid w:val="00A64263"/>
    <w:rsid w:val="00A66DAB"/>
    <w:rsid w:val="00A73BC5"/>
    <w:rsid w:val="00AA38CE"/>
    <w:rsid w:val="00AB0A57"/>
    <w:rsid w:val="00AB4FD3"/>
    <w:rsid w:val="00AC0DB7"/>
    <w:rsid w:val="00AD389A"/>
    <w:rsid w:val="00AE44B6"/>
    <w:rsid w:val="00AF0D7D"/>
    <w:rsid w:val="00AF6E44"/>
    <w:rsid w:val="00B05F64"/>
    <w:rsid w:val="00B074DF"/>
    <w:rsid w:val="00B11ACC"/>
    <w:rsid w:val="00B15A63"/>
    <w:rsid w:val="00B22472"/>
    <w:rsid w:val="00B37A83"/>
    <w:rsid w:val="00B44AE6"/>
    <w:rsid w:val="00B57D18"/>
    <w:rsid w:val="00B65D3D"/>
    <w:rsid w:val="00B83EF6"/>
    <w:rsid w:val="00B952A9"/>
    <w:rsid w:val="00BA47D0"/>
    <w:rsid w:val="00BB1BEE"/>
    <w:rsid w:val="00BD5912"/>
    <w:rsid w:val="00BE016C"/>
    <w:rsid w:val="00BE155B"/>
    <w:rsid w:val="00BF2D26"/>
    <w:rsid w:val="00C129F9"/>
    <w:rsid w:val="00C13E9F"/>
    <w:rsid w:val="00C2572A"/>
    <w:rsid w:val="00C3016D"/>
    <w:rsid w:val="00C31B96"/>
    <w:rsid w:val="00C36379"/>
    <w:rsid w:val="00C45642"/>
    <w:rsid w:val="00C47435"/>
    <w:rsid w:val="00C51198"/>
    <w:rsid w:val="00C62898"/>
    <w:rsid w:val="00C75347"/>
    <w:rsid w:val="00C7635E"/>
    <w:rsid w:val="00C7784C"/>
    <w:rsid w:val="00C83E56"/>
    <w:rsid w:val="00CA02A1"/>
    <w:rsid w:val="00CC5879"/>
    <w:rsid w:val="00CD2DA3"/>
    <w:rsid w:val="00CD793F"/>
    <w:rsid w:val="00CE73E8"/>
    <w:rsid w:val="00CF2759"/>
    <w:rsid w:val="00CF743F"/>
    <w:rsid w:val="00D02620"/>
    <w:rsid w:val="00D06555"/>
    <w:rsid w:val="00D10B0C"/>
    <w:rsid w:val="00D22E06"/>
    <w:rsid w:val="00D236FC"/>
    <w:rsid w:val="00D50C03"/>
    <w:rsid w:val="00D5496E"/>
    <w:rsid w:val="00D60F90"/>
    <w:rsid w:val="00D6540D"/>
    <w:rsid w:val="00D91165"/>
    <w:rsid w:val="00D915BE"/>
    <w:rsid w:val="00DA7741"/>
    <w:rsid w:val="00DB64E7"/>
    <w:rsid w:val="00DC750B"/>
    <w:rsid w:val="00DD5013"/>
    <w:rsid w:val="00DD5A41"/>
    <w:rsid w:val="00DD6D8E"/>
    <w:rsid w:val="00DD7F5E"/>
    <w:rsid w:val="00DE1213"/>
    <w:rsid w:val="00DE1430"/>
    <w:rsid w:val="00DF19E8"/>
    <w:rsid w:val="00DF2FCE"/>
    <w:rsid w:val="00E05015"/>
    <w:rsid w:val="00E0649E"/>
    <w:rsid w:val="00E0678C"/>
    <w:rsid w:val="00E15266"/>
    <w:rsid w:val="00E1616D"/>
    <w:rsid w:val="00E2237A"/>
    <w:rsid w:val="00E27860"/>
    <w:rsid w:val="00E332D6"/>
    <w:rsid w:val="00E4088F"/>
    <w:rsid w:val="00E50354"/>
    <w:rsid w:val="00E66E1E"/>
    <w:rsid w:val="00E71FB2"/>
    <w:rsid w:val="00E72361"/>
    <w:rsid w:val="00E86E64"/>
    <w:rsid w:val="00E94C42"/>
    <w:rsid w:val="00EA5017"/>
    <w:rsid w:val="00EB3A74"/>
    <w:rsid w:val="00EC6FDB"/>
    <w:rsid w:val="00EC775C"/>
    <w:rsid w:val="00EF0BAE"/>
    <w:rsid w:val="00F0633F"/>
    <w:rsid w:val="00F12305"/>
    <w:rsid w:val="00F15005"/>
    <w:rsid w:val="00F16B0F"/>
    <w:rsid w:val="00F24A37"/>
    <w:rsid w:val="00F24D57"/>
    <w:rsid w:val="00F420F3"/>
    <w:rsid w:val="00F4569E"/>
    <w:rsid w:val="00F57571"/>
    <w:rsid w:val="00F70F60"/>
    <w:rsid w:val="00F82933"/>
    <w:rsid w:val="00F83188"/>
    <w:rsid w:val="00FA3F98"/>
    <w:rsid w:val="00FB550D"/>
    <w:rsid w:val="00FD505C"/>
    <w:rsid w:val="00FD5563"/>
    <w:rsid w:val="00FE0728"/>
    <w:rsid w:val="00FE2E8C"/>
    <w:rsid w:val="00FE537A"/>
    <w:rsid w:val="00FF12C4"/>
    <w:rsid w:val="00FF23E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A2DF0"/>
  <w15:chartTrackingRefBased/>
  <w15:docId w15:val="{695BB5DE-3FE9-4AE2-BAB3-6443C7FBB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6A55"/>
    <w:rPr>
      <w:color w:val="0563C1" w:themeColor="hyperlink"/>
      <w:u w:val="single"/>
    </w:rPr>
  </w:style>
  <w:style w:type="character" w:styleId="UnresolvedMention">
    <w:name w:val="Unresolved Mention"/>
    <w:basedOn w:val="DefaultParagraphFont"/>
    <w:uiPriority w:val="99"/>
    <w:semiHidden/>
    <w:unhideWhenUsed/>
    <w:rsid w:val="00686A55"/>
    <w:rPr>
      <w:color w:val="605E5C"/>
      <w:shd w:val="clear" w:color="auto" w:fill="E1DFDD"/>
    </w:rPr>
  </w:style>
  <w:style w:type="paragraph" w:styleId="ListParagraph">
    <w:name w:val="List Paragraph"/>
    <w:basedOn w:val="Normal"/>
    <w:uiPriority w:val="34"/>
    <w:qFormat/>
    <w:rsid w:val="006446CD"/>
    <w:pPr>
      <w:ind w:left="720"/>
      <w:contextualSpacing/>
    </w:pPr>
  </w:style>
  <w:style w:type="paragraph" w:styleId="Caption">
    <w:name w:val="caption"/>
    <w:basedOn w:val="Normal"/>
    <w:next w:val="Normal"/>
    <w:uiPriority w:val="35"/>
    <w:unhideWhenUsed/>
    <w:qFormat/>
    <w:rsid w:val="006446C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hyperlink" Target="https://en.wikipedia.org/wiki/El_Mo%27alla" TargetMode="Externa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hyperlink" Target="https://www.osirisnet.net/tombes/moalla/ankhtifi/e_ankhtifi_05.ht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osirisnet.net/tombes/moalla/ankhtifi/e_ankhtifi_01.htm" TargetMode="External"/><Relationship Id="rId5" Type="http://schemas.openxmlformats.org/officeDocument/2006/relationships/image" Target="media/image1.jpg"/><Relationship Id="rId15" Type="http://schemas.openxmlformats.org/officeDocument/2006/relationships/hyperlink" Target="https://osirisnet.net/tombes/moalla/ankhtifi/e_ankhtifi_02.htm" TargetMode="External"/><Relationship Id="rId10" Type="http://schemas.openxmlformats.org/officeDocument/2006/relationships/hyperlink" Target="https://youtu.be/k3QiW0gEpYM" TargetMode="Externa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hyperlink" Target="https://egypt-excursionsonline.com/luxor-attractions/tombs-of-ankhtifi-and-sobekhotep-at-el-moall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2319</Words>
  <Characters>13223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Shae Macey-Phillips (1901558)</dc:creator>
  <cp:keywords/>
  <dc:description/>
  <cp:lastModifiedBy>Shannon Macey-Phillips</cp:lastModifiedBy>
  <cp:revision>2</cp:revision>
  <dcterms:created xsi:type="dcterms:W3CDTF">2021-09-26T20:18:00Z</dcterms:created>
  <dcterms:modified xsi:type="dcterms:W3CDTF">2021-09-26T20:18:00Z</dcterms:modified>
</cp:coreProperties>
</file>