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32B40" w14:textId="77777777" w:rsidR="00FF778C" w:rsidRPr="006231DB" w:rsidRDefault="00FF778C" w:rsidP="00FF778C">
      <w:pPr>
        <w:jc w:val="center"/>
        <w:rPr>
          <w:rFonts w:ascii="Times New Roman" w:hAnsi="Times New Roman" w:cs="Times New Roman"/>
          <w:b/>
          <w:sz w:val="24"/>
        </w:rPr>
      </w:pPr>
    </w:p>
    <w:p w14:paraId="374EEFB9" w14:textId="77777777" w:rsidR="00FF778C" w:rsidRPr="006231DB" w:rsidRDefault="00FF778C" w:rsidP="00FF778C">
      <w:pPr>
        <w:jc w:val="center"/>
        <w:rPr>
          <w:rFonts w:ascii="Times New Roman" w:hAnsi="Times New Roman" w:cs="Times New Roman"/>
          <w:b/>
          <w:sz w:val="24"/>
        </w:rPr>
      </w:pPr>
    </w:p>
    <w:p w14:paraId="6A4F4BE5" w14:textId="77777777" w:rsidR="00FF778C" w:rsidRPr="006231DB" w:rsidRDefault="00FF778C" w:rsidP="00FF778C">
      <w:pPr>
        <w:jc w:val="center"/>
        <w:rPr>
          <w:rFonts w:ascii="Times New Roman" w:hAnsi="Times New Roman" w:cs="Times New Roman"/>
          <w:b/>
          <w:sz w:val="24"/>
        </w:rPr>
      </w:pPr>
    </w:p>
    <w:p w14:paraId="7F1F792A" w14:textId="7466A1A7" w:rsidR="00FF778C" w:rsidRDefault="00DF7C93" w:rsidP="00FF778C">
      <w:pPr>
        <w:jc w:val="center"/>
        <w:rPr>
          <w:rFonts w:ascii="Times New Roman" w:hAnsi="Times New Roman" w:cs="Times New Roman"/>
          <w:b/>
          <w:sz w:val="36"/>
          <w:szCs w:val="36"/>
        </w:rPr>
      </w:pPr>
      <w:r w:rsidRPr="00DF7C93">
        <w:rPr>
          <w:rFonts w:ascii="Times New Roman" w:hAnsi="Times New Roman" w:cs="Times New Roman"/>
          <w:b/>
          <w:sz w:val="36"/>
          <w:szCs w:val="36"/>
        </w:rPr>
        <w:t>Future Developments in the Field of</w:t>
      </w:r>
      <w:r>
        <w:rPr>
          <w:rFonts w:ascii="Times New Roman" w:hAnsi="Times New Roman" w:cs="Times New Roman"/>
          <w:b/>
          <w:sz w:val="36"/>
          <w:szCs w:val="36"/>
        </w:rPr>
        <w:t xml:space="preserve"> </w:t>
      </w:r>
      <w:r w:rsidRPr="00DF7C93">
        <w:rPr>
          <w:rFonts w:ascii="Times New Roman" w:hAnsi="Times New Roman" w:cs="Times New Roman"/>
          <w:b/>
          <w:sz w:val="36"/>
          <w:szCs w:val="36"/>
        </w:rPr>
        <w:t>Marketing</w:t>
      </w:r>
    </w:p>
    <w:p w14:paraId="74657C83" w14:textId="36F5DBF3" w:rsidR="00DF7C93" w:rsidRPr="00DF7C93" w:rsidRDefault="00DF7C93" w:rsidP="00DF7C93">
      <w:pPr>
        <w:jc w:val="center"/>
        <w:rPr>
          <w:rFonts w:ascii="Times New Roman" w:hAnsi="Times New Roman" w:cs="Times New Roman"/>
          <w:b/>
          <w:bCs/>
          <w:sz w:val="28"/>
          <w:szCs w:val="28"/>
        </w:rPr>
      </w:pPr>
      <w:r>
        <w:rPr>
          <w:rFonts w:ascii="Times New Roman" w:hAnsi="Times New Roman" w:cs="Times New Roman" w:hint="eastAsia"/>
          <w:b/>
          <w:sz w:val="36"/>
          <w:szCs w:val="36"/>
        </w:rPr>
        <w:t>(</w:t>
      </w:r>
      <w:r w:rsidRPr="006C0D1B">
        <w:rPr>
          <w:rFonts w:ascii="Times New Roman" w:hAnsi="Times New Roman" w:cs="Times New Roman"/>
          <w:b/>
          <w:bCs/>
          <w:sz w:val="28"/>
          <w:szCs w:val="28"/>
        </w:rPr>
        <w:t>Critical Analysis of Tesla's Marketing Activities</w:t>
      </w:r>
      <w:r>
        <w:rPr>
          <w:rFonts w:ascii="Times New Roman" w:hAnsi="Times New Roman" w:cs="Times New Roman"/>
          <w:b/>
          <w:sz w:val="36"/>
          <w:szCs w:val="36"/>
        </w:rPr>
        <w:t>)</w:t>
      </w:r>
    </w:p>
    <w:p w14:paraId="75782C74" w14:textId="77777777" w:rsidR="00FF778C" w:rsidRPr="006231DB" w:rsidRDefault="00FF778C" w:rsidP="00FF778C">
      <w:pPr>
        <w:jc w:val="center"/>
        <w:rPr>
          <w:rFonts w:ascii="Times New Roman" w:hAnsi="Times New Roman" w:cs="Times New Roman"/>
          <w:b/>
          <w:sz w:val="24"/>
        </w:rPr>
      </w:pPr>
    </w:p>
    <w:p w14:paraId="1E4E4312" w14:textId="77777777" w:rsidR="00FF778C" w:rsidRDefault="00FF778C" w:rsidP="00FF778C">
      <w:pPr>
        <w:jc w:val="center"/>
        <w:rPr>
          <w:rFonts w:ascii="Times New Roman" w:hAnsi="Times New Roman" w:cs="Times New Roman"/>
          <w:sz w:val="24"/>
        </w:rPr>
      </w:pPr>
    </w:p>
    <w:p w14:paraId="3B6FD6CA" w14:textId="77777777" w:rsidR="00FF778C" w:rsidRDefault="00FF778C" w:rsidP="00FF778C">
      <w:pPr>
        <w:jc w:val="center"/>
        <w:rPr>
          <w:rFonts w:ascii="Times New Roman" w:hAnsi="Times New Roman" w:cs="Times New Roman"/>
          <w:sz w:val="24"/>
        </w:rPr>
      </w:pPr>
    </w:p>
    <w:p w14:paraId="4C8FE7A3" w14:textId="77777777" w:rsidR="00FF778C" w:rsidRDefault="00FF778C" w:rsidP="00FF778C">
      <w:pPr>
        <w:rPr>
          <w:rFonts w:ascii="Times New Roman" w:hAnsi="Times New Roman" w:cs="Times New Roman"/>
          <w:sz w:val="24"/>
        </w:rPr>
      </w:pPr>
    </w:p>
    <w:p w14:paraId="2E43DEE7" w14:textId="77777777" w:rsidR="00FF778C" w:rsidRPr="00DF7C93" w:rsidRDefault="00FF778C" w:rsidP="00FF778C">
      <w:pPr>
        <w:rPr>
          <w:rFonts w:ascii="Times New Roman" w:hAnsi="Times New Roman" w:cs="Times New Roman"/>
          <w:sz w:val="24"/>
        </w:rPr>
      </w:pPr>
    </w:p>
    <w:p w14:paraId="174A0CC3" w14:textId="77777777" w:rsidR="00FF778C" w:rsidRDefault="00FF778C" w:rsidP="00FF778C">
      <w:pPr>
        <w:rPr>
          <w:rFonts w:ascii="Times New Roman" w:hAnsi="Times New Roman" w:cs="Times New Roman" w:hint="eastAsia"/>
          <w:sz w:val="24"/>
        </w:rPr>
      </w:pPr>
    </w:p>
    <w:p w14:paraId="47B63367" w14:textId="77777777" w:rsidR="00FF778C" w:rsidRDefault="00FF778C" w:rsidP="00FF778C">
      <w:pPr>
        <w:jc w:val="center"/>
        <w:rPr>
          <w:rFonts w:ascii="Times New Roman" w:hAnsi="Times New Roman" w:cs="Times New Roman"/>
          <w:sz w:val="24"/>
        </w:rPr>
      </w:pPr>
    </w:p>
    <w:p w14:paraId="7F191A97" w14:textId="77777777" w:rsidR="00FF778C" w:rsidRDefault="00FF778C" w:rsidP="00FF778C">
      <w:pPr>
        <w:jc w:val="center"/>
        <w:rPr>
          <w:rFonts w:ascii="Times New Roman" w:hAnsi="Times New Roman" w:cs="Times New Roman"/>
          <w:sz w:val="24"/>
        </w:rPr>
      </w:pPr>
    </w:p>
    <w:p w14:paraId="77BA3031" w14:textId="77777777" w:rsidR="00FF778C" w:rsidRDefault="00FF778C" w:rsidP="00FF778C">
      <w:pPr>
        <w:jc w:val="center"/>
        <w:rPr>
          <w:rFonts w:ascii="Times New Roman" w:hAnsi="Times New Roman" w:cs="Times New Roman"/>
          <w:sz w:val="24"/>
        </w:rPr>
      </w:pPr>
    </w:p>
    <w:p w14:paraId="3E6B3CB4" w14:textId="77777777" w:rsidR="00FF778C" w:rsidRDefault="00FF778C" w:rsidP="00FF778C">
      <w:pPr>
        <w:jc w:val="center"/>
        <w:rPr>
          <w:rFonts w:ascii="Times New Roman" w:hAnsi="Times New Roman" w:cs="Times New Roman"/>
          <w:sz w:val="24"/>
        </w:rPr>
      </w:pPr>
    </w:p>
    <w:p w14:paraId="511BA619" w14:textId="77777777" w:rsidR="00FF778C" w:rsidRDefault="00FF778C" w:rsidP="00FF778C">
      <w:pPr>
        <w:jc w:val="center"/>
        <w:rPr>
          <w:rFonts w:ascii="Times New Roman" w:hAnsi="Times New Roman" w:cs="Times New Roman"/>
          <w:sz w:val="24"/>
        </w:rPr>
      </w:pPr>
    </w:p>
    <w:p w14:paraId="599C0505" w14:textId="77777777" w:rsidR="00DF7C93" w:rsidRDefault="00DF7C93" w:rsidP="00FF778C">
      <w:pPr>
        <w:jc w:val="center"/>
        <w:rPr>
          <w:rFonts w:ascii="Times New Roman" w:hAnsi="Times New Roman" w:cs="Times New Roman"/>
          <w:sz w:val="24"/>
        </w:rPr>
      </w:pPr>
    </w:p>
    <w:p w14:paraId="3AE93619" w14:textId="77777777" w:rsidR="00DF7C93" w:rsidRDefault="00DF7C93" w:rsidP="00FF778C">
      <w:pPr>
        <w:jc w:val="center"/>
        <w:rPr>
          <w:rFonts w:ascii="Times New Roman" w:hAnsi="Times New Roman" w:cs="Times New Roman" w:hint="eastAsia"/>
          <w:sz w:val="24"/>
        </w:rPr>
      </w:pPr>
    </w:p>
    <w:p w14:paraId="5C6076FF" w14:textId="77777777" w:rsidR="00FF778C" w:rsidRDefault="00FF778C" w:rsidP="00FF778C">
      <w:pPr>
        <w:jc w:val="center"/>
        <w:rPr>
          <w:rFonts w:ascii="Times New Roman" w:hAnsi="Times New Roman" w:cs="Times New Roman"/>
          <w:sz w:val="24"/>
        </w:rPr>
      </w:pPr>
    </w:p>
    <w:p w14:paraId="0A6AD571" w14:textId="77777777" w:rsidR="00DF7C93" w:rsidRDefault="00DF7C93" w:rsidP="00FF778C">
      <w:pPr>
        <w:jc w:val="center"/>
        <w:rPr>
          <w:rFonts w:ascii="Times New Roman" w:hAnsi="Times New Roman" w:cs="Times New Roman"/>
          <w:sz w:val="24"/>
        </w:rPr>
      </w:pPr>
    </w:p>
    <w:p w14:paraId="53DF3A88" w14:textId="77777777" w:rsidR="00DF7C93" w:rsidRPr="006231DB" w:rsidRDefault="00DF7C93" w:rsidP="00FF778C">
      <w:pPr>
        <w:jc w:val="center"/>
        <w:rPr>
          <w:rFonts w:ascii="Times New Roman" w:hAnsi="Times New Roman" w:cs="Times New Roman" w:hint="eastAsia"/>
          <w:sz w:val="24"/>
        </w:rPr>
      </w:pPr>
    </w:p>
    <w:p w14:paraId="33DED26E" w14:textId="77777777" w:rsidR="00FF778C" w:rsidRPr="00DA1AEB" w:rsidRDefault="00FF778C" w:rsidP="00FF778C">
      <w:pPr>
        <w:spacing w:line="360" w:lineRule="auto"/>
        <w:rPr>
          <w:rFonts w:ascii="Times New Roman" w:hAnsi="Times New Roman" w:cs="Times New Roman"/>
          <w:sz w:val="48"/>
          <w:szCs w:val="48"/>
        </w:rPr>
      </w:pPr>
      <w:r w:rsidRPr="00DA1AEB">
        <w:rPr>
          <w:rFonts w:cs="Arial"/>
          <w:bCs/>
          <w:sz w:val="48"/>
          <w:szCs w:val="48"/>
        </w:rPr>
        <w:t xml:space="preserve">Student </w:t>
      </w:r>
      <w:proofErr w:type="spellStart"/>
      <w:proofErr w:type="gramStart"/>
      <w:r w:rsidRPr="00DA1AEB">
        <w:rPr>
          <w:rFonts w:ascii="Times New Roman" w:hAnsi="Times New Roman" w:cs="Times New Roman"/>
          <w:sz w:val="48"/>
          <w:szCs w:val="48"/>
        </w:rPr>
        <w:t>name:Yuhui</w:t>
      </w:r>
      <w:proofErr w:type="spellEnd"/>
      <w:proofErr w:type="gramEnd"/>
      <w:r w:rsidRPr="00DA1AEB">
        <w:rPr>
          <w:rFonts w:ascii="Times New Roman" w:hAnsi="Times New Roman" w:cs="Times New Roman"/>
          <w:sz w:val="48"/>
          <w:szCs w:val="48"/>
        </w:rPr>
        <w:t xml:space="preserve">  Wang</w:t>
      </w:r>
    </w:p>
    <w:p w14:paraId="063BA1E7" w14:textId="77777777" w:rsidR="00FF778C" w:rsidRPr="00DA1AEB" w:rsidRDefault="00FF778C" w:rsidP="00FF778C">
      <w:pPr>
        <w:spacing w:before="120" w:after="120" w:line="276" w:lineRule="auto"/>
        <w:rPr>
          <w:rFonts w:cs="Arial"/>
          <w:bCs/>
          <w:sz w:val="48"/>
          <w:szCs w:val="48"/>
        </w:rPr>
      </w:pPr>
      <w:r w:rsidRPr="00DA1AEB">
        <w:rPr>
          <w:rFonts w:cs="Arial"/>
          <w:bCs/>
          <w:sz w:val="48"/>
          <w:szCs w:val="48"/>
        </w:rPr>
        <w:t>Student ID number:2234167</w:t>
      </w:r>
    </w:p>
    <w:p w14:paraId="38BEC986" w14:textId="55C58536" w:rsidR="00FF778C" w:rsidRPr="00DA1AEB" w:rsidRDefault="00FF778C" w:rsidP="00FF778C">
      <w:pPr>
        <w:spacing w:before="120" w:after="120" w:line="276" w:lineRule="auto"/>
        <w:rPr>
          <w:rFonts w:cs="Arial"/>
          <w:bCs/>
          <w:sz w:val="48"/>
          <w:szCs w:val="48"/>
        </w:rPr>
      </w:pPr>
      <w:r w:rsidRPr="00DA1AEB">
        <w:rPr>
          <w:rFonts w:cs="Arial"/>
          <w:bCs/>
          <w:sz w:val="48"/>
          <w:szCs w:val="48"/>
        </w:rPr>
        <w:t>Module code:</w:t>
      </w:r>
      <w:r w:rsidRPr="00DA1AEB">
        <w:rPr>
          <w:sz w:val="48"/>
          <w:szCs w:val="48"/>
        </w:rPr>
        <w:t xml:space="preserve"> </w:t>
      </w:r>
      <w:r w:rsidRPr="00DA1AEB">
        <w:rPr>
          <w:rFonts w:cs="Arial"/>
          <w:bCs/>
          <w:sz w:val="48"/>
          <w:szCs w:val="48"/>
        </w:rPr>
        <w:t>BMMB70</w:t>
      </w:r>
      <w:r>
        <w:rPr>
          <w:rFonts w:cs="Arial"/>
          <w:bCs/>
          <w:sz w:val="48"/>
          <w:szCs w:val="48"/>
        </w:rPr>
        <w:t>12</w:t>
      </w:r>
    </w:p>
    <w:p w14:paraId="18E11546" w14:textId="77777777" w:rsidR="00FF778C" w:rsidRDefault="00FF778C" w:rsidP="006C0D1B">
      <w:pPr>
        <w:jc w:val="center"/>
        <w:rPr>
          <w:rFonts w:ascii="Times New Roman" w:hAnsi="Times New Roman" w:cs="Times New Roman"/>
          <w:b/>
          <w:bCs/>
          <w:sz w:val="28"/>
          <w:szCs w:val="28"/>
        </w:rPr>
      </w:pPr>
    </w:p>
    <w:p w14:paraId="44413F97" w14:textId="77777777" w:rsidR="00FF778C" w:rsidRDefault="00FF778C" w:rsidP="006C0D1B">
      <w:pPr>
        <w:jc w:val="center"/>
        <w:rPr>
          <w:rFonts w:ascii="Times New Roman" w:hAnsi="Times New Roman" w:cs="Times New Roman"/>
          <w:b/>
          <w:bCs/>
          <w:sz w:val="28"/>
          <w:szCs w:val="28"/>
        </w:rPr>
      </w:pPr>
    </w:p>
    <w:p w14:paraId="0003BA68" w14:textId="77777777" w:rsidR="00FF778C" w:rsidRDefault="00FF778C" w:rsidP="006C0D1B">
      <w:pPr>
        <w:jc w:val="center"/>
        <w:rPr>
          <w:rFonts w:ascii="Times New Roman" w:hAnsi="Times New Roman" w:cs="Times New Roman"/>
          <w:b/>
          <w:bCs/>
          <w:sz w:val="28"/>
          <w:szCs w:val="28"/>
        </w:rPr>
      </w:pPr>
    </w:p>
    <w:p w14:paraId="31DC745B" w14:textId="77777777" w:rsidR="00FF778C" w:rsidRDefault="00FF778C" w:rsidP="006C0D1B">
      <w:pPr>
        <w:jc w:val="center"/>
        <w:rPr>
          <w:rFonts w:ascii="Times New Roman" w:hAnsi="Times New Roman" w:cs="Times New Roman"/>
          <w:b/>
          <w:bCs/>
          <w:sz w:val="28"/>
          <w:szCs w:val="28"/>
        </w:rPr>
      </w:pPr>
    </w:p>
    <w:p w14:paraId="54DEE594" w14:textId="77777777" w:rsidR="00FF778C" w:rsidRDefault="00FF778C" w:rsidP="006C0D1B">
      <w:pPr>
        <w:jc w:val="center"/>
        <w:rPr>
          <w:rFonts w:ascii="Times New Roman" w:hAnsi="Times New Roman" w:cs="Times New Roman"/>
          <w:b/>
          <w:bCs/>
          <w:sz w:val="28"/>
          <w:szCs w:val="28"/>
        </w:rPr>
      </w:pPr>
    </w:p>
    <w:p w14:paraId="53CE3347" w14:textId="77777777" w:rsidR="00DF7C93" w:rsidRDefault="00DF7C93" w:rsidP="00FF778C">
      <w:pPr>
        <w:rPr>
          <w:rFonts w:ascii="Times New Roman" w:hAnsi="Times New Roman" w:cs="Times New Roman" w:hint="eastAsia"/>
          <w:b/>
          <w:bCs/>
          <w:sz w:val="28"/>
          <w:szCs w:val="28"/>
        </w:rPr>
      </w:pPr>
    </w:p>
    <w:p w14:paraId="484308E4" w14:textId="1E5ABA52" w:rsidR="006C0D1B" w:rsidRPr="006C0D1B" w:rsidRDefault="006C0D1B" w:rsidP="006C0D1B">
      <w:pPr>
        <w:jc w:val="center"/>
        <w:rPr>
          <w:rFonts w:ascii="Times New Roman" w:hAnsi="Times New Roman" w:cs="Times New Roman"/>
          <w:b/>
          <w:bCs/>
          <w:sz w:val="28"/>
          <w:szCs w:val="28"/>
        </w:rPr>
      </w:pPr>
      <w:r w:rsidRPr="006C0D1B">
        <w:rPr>
          <w:rFonts w:ascii="Times New Roman" w:hAnsi="Times New Roman" w:cs="Times New Roman"/>
          <w:b/>
          <w:bCs/>
          <w:sz w:val="28"/>
          <w:szCs w:val="28"/>
        </w:rPr>
        <w:lastRenderedPageBreak/>
        <w:t>Critical Analysis of Tesla's Marketing Activities</w:t>
      </w:r>
    </w:p>
    <w:p w14:paraId="25FD7D93" w14:textId="7A49C85B" w:rsidR="006C0D1B" w:rsidRDefault="006C0D1B" w:rsidP="006C0D1B">
      <w:pPr>
        <w:rPr>
          <w:rFonts w:ascii="Times New Roman" w:hAnsi="Times New Roman" w:cs="Times New Roman"/>
          <w:b/>
          <w:bCs/>
          <w:sz w:val="24"/>
        </w:rPr>
      </w:pPr>
      <w:r w:rsidRPr="006C0D1B">
        <w:rPr>
          <w:rFonts w:ascii="Times New Roman" w:hAnsi="Times New Roman" w:cs="Times New Roman" w:hint="eastAsia"/>
          <w:b/>
          <w:bCs/>
          <w:sz w:val="24"/>
        </w:rPr>
        <w:t>Introduction</w:t>
      </w:r>
    </w:p>
    <w:p w14:paraId="7B98456A" w14:textId="77777777" w:rsidR="006C0D1B" w:rsidRPr="006C0D1B" w:rsidRDefault="006C0D1B" w:rsidP="006C0D1B">
      <w:pPr>
        <w:rPr>
          <w:rFonts w:ascii="Times New Roman" w:hAnsi="Times New Roman" w:cs="Times New Roman"/>
          <w:b/>
          <w:bCs/>
          <w:sz w:val="24"/>
        </w:rPr>
      </w:pPr>
    </w:p>
    <w:p w14:paraId="752374D6" w14:textId="4B75354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Marketing departments play a crucial role in any organization's success; Tesla being no exception. With </w:t>
      </w:r>
      <w:r w:rsidR="00F21653">
        <w:rPr>
          <w:rFonts w:ascii="Times New Roman" w:hAnsi="Times New Roman" w:cs="Times New Roman"/>
          <w:sz w:val="24"/>
        </w:rPr>
        <w:t>its</w:t>
      </w:r>
      <w:r w:rsidRPr="006C0D1B">
        <w:rPr>
          <w:rFonts w:ascii="Times New Roman" w:hAnsi="Times New Roman" w:cs="Times New Roman"/>
          <w:sz w:val="24"/>
        </w:rPr>
        <w:t xml:space="preserve"> innovative products and undisputed brand value, Tesla has captured the global market. This essay</w:t>
      </w:r>
      <w:r w:rsidR="00210982">
        <w:rPr>
          <w:rFonts w:ascii="Times New Roman" w:hAnsi="Times New Roman" w:cs="Times New Roman"/>
          <w:sz w:val="24"/>
        </w:rPr>
        <w:t xml:space="preserve"> will</w:t>
      </w:r>
      <w:r w:rsidRPr="006C0D1B">
        <w:rPr>
          <w:rFonts w:ascii="Times New Roman" w:hAnsi="Times New Roman" w:cs="Times New Roman"/>
          <w:sz w:val="24"/>
        </w:rPr>
        <w:t xml:space="preserve"> present an in-depth </w:t>
      </w:r>
      <w:r w:rsidR="00210982">
        <w:rPr>
          <w:rFonts w:ascii="Times New Roman" w:hAnsi="Times New Roman" w:cs="Times New Roman"/>
          <w:sz w:val="24"/>
        </w:rPr>
        <w:t xml:space="preserve">analysis </w:t>
      </w:r>
      <w:r w:rsidRPr="006C0D1B">
        <w:rPr>
          <w:rFonts w:ascii="Times New Roman" w:hAnsi="Times New Roman" w:cs="Times New Roman"/>
          <w:sz w:val="24"/>
        </w:rPr>
        <w:t xml:space="preserve">of Tesla's marketing activities and </w:t>
      </w:r>
      <w:r w:rsidR="00210982">
        <w:rPr>
          <w:rFonts w:ascii="Times New Roman" w:hAnsi="Times New Roman" w:cs="Times New Roman"/>
          <w:sz w:val="24"/>
        </w:rPr>
        <w:t>make some recommendation to</w:t>
      </w:r>
      <w:r w:rsidRPr="006C0D1B">
        <w:rPr>
          <w:rFonts w:ascii="Times New Roman" w:hAnsi="Times New Roman" w:cs="Times New Roman"/>
          <w:sz w:val="24"/>
        </w:rPr>
        <w:t xml:space="preserve"> </w:t>
      </w:r>
      <w:r w:rsidR="00210982">
        <w:rPr>
          <w:rFonts w:ascii="Times New Roman" w:hAnsi="Times New Roman" w:cs="Times New Roman"/>
          <w:sz w:val="24"/>
        </w:rPr>
        <w:t xml:space="preserve">its </w:t>
      </w:r>
      <w:r w:rsidRPr="006C0D1B">
        <w:rPr>
          <w:rFonts w:ascii="Times New Roman" w:hAnsi="Times New Roman" w:cs="Times New Roman"/>
          <w:sz w:val="24"/>
        </w:rPr>
        <w:t xml:space="preserve">future developments. By studying </w:t>
      </w:r>
      <w:r w:rsidR="00F21653">
        <w:rPr>
          <w:rFonts w:ascii="Times New Roman" w:hAnsi="Times New Roman" w:cs="Times New Roman"/>
          <w:sz w:val="24"/>
        </w:rPr>
        <w:t>its</w:t>
      </w:r>
      <w:r w:rsidRPr="006C0D1B">
        <w:rPr>
          <w:rFonts w:ascii="Times New Roman" w:hAnsi="Times New Roman" w:cs="Times New Roman"/>
          <w:sz w:val="24"/>
        </w:rPr>
        <w:t xml:space="preserve"> marketing strategies' effectiveness, </w:t>
      </w:r>
      <w:r w:rsidR="00F21653">
        <w:rPr>
          <w:rFonts w:ascii="Times New Roman" w:hAnsi="Times New Roman" w:cs="Times New Roman"/>
          <w:sz w:val="24"/>
        </w:rPr>
        <w:t>this essay</w:t>
      </w:r>
      <w:r w:rsidRPr="006C0D1B">
        <w:rPr>
          <w:rFonts w:ascii="Times New Roman" w:hAnsi="Times New Roman" w:cs="Times New Roman"/>
          <w:sz w:val="24"/>
        </w:rPr>
        <w:t xml:space="preserve"> can identify areas for improvement and devise approaches to address challenges affecting marketing departments.</w:t>
      </w:r>
    </w:p>
    <w:p w14:paraId="0C62D0B6" w14:textId="77777777" w:rsidR="006C0D1B" w:rsidRDefault="006C0D1B" w:rsidP="006C0D1B">
      <w:pPr>
        <w:rPr>
          <w:rFonts w:ascii="Times New Roman" w:hAnsi="Times New Roman" w:cs="Times New Roman"/>
          <w:sz w:val="24"/>
        </w:rPr>
      </w:pPr>
    </w:p>
    <w:p w14:paraId="23946933" w14:textId="77777777" w:rsidR="00241C88" w:rsidRDefault="006C0D1B" w:rsidP="006C0D1B">
      <w:pPr>
        <w:rPr>
          <w:rFonts w:ascii="Times New Roman" w:hAnsi="Times New Roman" w:cs="Times New Roman"/>
          <w:sz w:val="24"/>
        </w:rPr>
      </w:pPr>
      <w:r w:rsidRPr="006C0D1B">
        <w:rPr>
          <w:rFonts w:ascii="Times New Roman" w:hAnsi="Times New Roman" w:cs="Times New Roman"/>
          <w:sz w:val="24"/>
        </w:rPr>
        <w:t xml:space="preserve">Tesla's marketing initiatives comprise various resources and strategies aimed at reaching and engaging </w:t>
      </w:r>
      <w:r w:rsidR="00F21653">
        <w:rPr>
          <w:rFonts w:ascii="Times New Roman" w:hAnsi="Times New Roman" w:cs="Times New Roman"/>
          <w:sz w:val="24"/>
        </w:rPr>
        <w:t>its</w:t>
      </w:r>
      <w:r w:rsidRPr="006C0D1B">
        <w:rPr>
          <w:rFonts w:ascii="Times New Roman" w:hAnsi="Times New Roman" w:cs="Times New Roman"/>
          <w:sz w:val="24"/>
        </w:rPr>
        <w:t xml:space="preserve"> target market. This essay will examine the concept and significance of marketing for Tesla as well as </w:t>
      </w:r>
      <w:r w:rsidR="00F21653">
        <w:rPr>
          <w:rFonts w:ascii="Times New Roman" w:hAnsi="Times New Roman" w:cs="Times New Roman"/>
          <w:sz w:val="24"/>
        </w:rPr>
        <w:t>its</w:t>
      </w:r>
      <w:r w:rsidRPr="006C0D1B">
        <w:rPr>
          <w:rFonts w:ascii="Times New Roman" w:hAnsi="Times New Roman" w:cs="Times New Roman"/>
          <w:sz w:val="24"/>
        </w:rPr>
        <w:t xml:space="preserve"> resources invested in marketing initiatives. Furthermore, </w:t>
      </w:r>
      <w:r w:rsidR="00F21653">
        <w:rPr>
          <w:rFonts w:ascii="Times New Roman" w:hAnsi="Times New Roman" w:cs="Times New Roman"/>
          <w:sz w:val="24"/>
        </w:rPr>
        <w:t>this essay</w:t>
      </w:r>
      <w:r w:rsidRPr="006C0D1B">
        <w:rPr>
          <w:rFonts w:ascii="Times New Roman" w:hAnsi="Times New Roman" w:cs="Times New Roman"/>
          <w:sz w:val="24"/>
        </w:rPr>
        <w:t xml:space="preserve"> will analyze </w:t>
      </w:r>
      <w:r w:rsidR="00F21653">
        <w:rPr>
          <w:rFonts w:ascii="Times New Roman" w:hAnsi="Times New Roman" w:cs="Times New Roman"/>
          <w:sz w:val="24"/>
        </w:rPr>
        <w:t>its</w:t>
      </w:r>
      <w:r w:rsidRPr="006C0D1B">
        <w:rPr>
          <w:rFonts w:ascii="Times New Roman" w:hAnsi="Times New Roman" w:cs="Times New Roman"/>
          <w:sz w:val="24"/>
        </w:rPr>
        <w:t xml:space="preserve"> macro and micro marketing environments as well as any influencers that have affected </w:t>
      </w:r>
      <w:r w:rsidR="00F21653">
        <w:rPr>
          <w:rFonts w:ascii="Times New Roman" w:hAnsi="Times New Roman" w:cs="Times New Roman"/>
          <w:sz w:val="24"/>
        </w:rPr>
        <w:t>its</w:t>
      </w:r>
      <w:r w:rsidRPr="006C0D1B">
        <w:rPr>
          <w:rFonts w:ascii="Times New Roman" w:hAnsi="Times New Roman" w:cs="Times New Roman"/>
          <w:sz w:val="24"/>
        </w:rPr>
        <w:t xml:space="preserve"> strategy.</w:t>
      </w:r>
      <w:r>
        <w:rPr>
          <w:rFonts w:ascii="Times New Roman" w:hAnsi="Times New Roman" w:cs="Times New Roman" w:hint="eastAsia"/>
          <w:sz w:val="24"/>
        </w:rPr>
        <w:t xml:space="preserve"> </w:t>
      </w:r>
      <w:r w:rsidRPr="006C0D1B">
        <w:rPr>
          <w:rFonts w:ascii="Times New Roman" w:hAnsi="Times New Roman" w:cs="Times New Roman"/>
          <w:sz w:val="24"/>
        </w:rPr>
        <w:t xml:space="preserve">Understanding your target market is critical for any marketing department. Here, </w:t>
      </w:r>
      <w:r w:rsidR="00F21653">
        <w:rPr>
          <w:rFonts w:ascii="Times New Roman" w:hAnsi="Times New Roman" w:cs="Times New Roman"/>
          <w:sz w:val="24"/>
        </w:rPr>
        <w:t>this essay</w:t>
      </w:r>
      <w:r w:rsidRPr="006C0D1B">
        <w:rPr>
          <w:rFonts w:ascii="Times New Roman" w:hAnsi="Times New Roman" w:cs="Times New Roman"/>
          <w:sz w:val="24"/>
        </w:rPr>
        <w:t xml:space="preserve"> explore</w:t>
      </w:r>
      <w:r w:rsidR="00F21653">
        <w:rPr>
          <w:rFonts w:ascii="Times New Roman" w:hAnsi="Times New Roman" w:cs="Times New Roman"/>
          <w:sz w:val="24"/>
        </w:rPr>
        <w:t>s</w:t>
      </w:r>
      <w:r w:rsidRPr="006C0D1B">
        <w:rPr>
          <w:rFonts w:ascii="Times New Roman" w:hAnsi="Times New Roman" w:cs="Times New Roman"/>
          <w:sz w:val="24"/>
        </w:rPr>
        <w:t xml:space="preserve"> Tesla's approach to identifying its primary audience by considering factors like market segmentation, targeting, differentiation and positioning. </w:t>
      </w:r>
    </w:p>
    <w:p w14:paraId="5135A262" w14:textId="77777777" w:rsidR="00241C88" w:rsidRDefault="00241C88" w:rsidP="006C0D1B">
      <w:pPr>
        <w:rPr>
          <w:rFonts w:ascii="Times New Roman" w:hAnsi="Times New Roman" w:cs="Times New Roman"/>
          <w:sz w:val="24"/>
        </w:rPr>
      </w:pPr>
    </w:p>
    <w:p w14:paraId="57CEA818" w14:textId="0F948EC4"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By assessing Tesla's marketing materials, </w:t>
      </w:r>
      <w:r w:rsidR="00F21653">
        <w:rPr>
          <w:rFonts w:ascii="Times New Roman" w:hAnsi="Times New Roman" w:cs="Times New Roman"/>
          <w:sz w:val="24"/>
        </w:rPr>
        <w:t>this essay</w:t>
      </w:r>
      <w:r w:rsidRPr="006C0D1B">
        <w:rPr>
          <w:rFonts w:ascii="Times New Roman" w:hAnsi="Times New Roman" w:cs="Times New Roman"/>
          <w:sz w:val="24"/>
        </w:rPr>
        <w:t xml:space="preserve"> can ascertain </w:t>
      </w:r>
      <w:r w:rsidR="00F21653">
        <w:rPr>
          <w:rFonts w:ascii="Times New Roman" w:hAnsi="Times New Roman" w:cs="Times New Roman"/>
          <w:sz w:val="24"/>
        </w:rPr>
        <w:t>its</w:t>
      </w:r>
      <w:r w:rsidRPr="006C0D1B">
        <w:rPr>
          <w:rFonts w:ascii="Times New Roman" w:hAnsi="Times New Roman" w:cs="Times New Roman"/>
          <w:sz w:val="24"/>
        </w:rPr>
        <w:t xml:space="preserve"> efficacy at engaging the target market and driving consumer engagement. Selecting media channels also plays a pivotal role in </w:t>
      </w:r>
      <w:r w:rsidR="00F21653">
        <w:rPr>
          <w:rFonts w:ascii="Times New Roman" w:hAnsi="Times New Roman" w:cs="Times New Roman"/>
          <w:sz w:val="24"/>
        </w:rPr>
        <w:t>its</w:t>
      </w:r>
      <w:r w:rsidRPr="006C0D1B">
        <w:rPr>
          <w:rFonts w:ascii="Times New Roman" w:hAnsi="Times New Roman" w:cs="Times New Roman"/>
          <w:sz w:val="24"/>
        </w:rPr>
        <w:t xml:space="preserve"> marketing strategy. This essay will examine Tesla's primary communication channels, such as social media, networking events, email and search engine optimization. </w:t>
      </w:r>
      <w:r w:rsidR="00F21653">
        <w:rPr>
          <w:rFonts w:ascii="Times New Roman" w:hAnsi="Times New Roman" w:cs="Times New Roman"/>
          <w:sz w:val="24"/>
        </w:rPr>
        <w:t>This essay</w:t>
      </w:r>
      <w:r w:rsidRPr="006C0D1B">
        <w:rPr>
          <w:rFonts w:ascii="Times New Roman" w:hAnsi="Times New Roman" w:cs="Times New Roman"/>
          <w:sz w:val="24"/>
        </w:rPr>
        <w:t xml:space="preserve"> will assess </w:t>
      </w:r>
      <w:r w:rsidR="00F21653">
        <w:rPr>
          <w:rFonts w:ascii="Times New Roman" w:hAnsi="Times New Roman" w:cs="Times New Roman"/>
          <w:sz w:val="24"/>
        </w:rPr>
        <w:t>its</w:t>
      </w:r>
      <w:r w:rsidRPr="006C0D1B">
        <w:rPr>
          <w:rFonts w:ascii="Times New Roman" w:hAnsi="Times New Roman" w:cs="Times New Roman"/>
          <w:sz w:val="24"/>
        </w:rPr>
        <w:t xml:space="preserve"> appropriateness and effectiveness by considering </w:t>
      </w:r>
      <w:r w:rsidR="00F21653">
        <w:rPr>
          <w:rFonts w:ascii="Times New Roman" w:hAnsi="Times New Roman" w:cs="Times New Roman"/>
          <w:sz w:val="24"/>
        </w:rPr>
        <w:t>its</w:t>
      </w:r>
      <w:r w:rsidRPr="006C0D1B">
        <w:rPr>
          <w:rFonts w:ascii="Times New Roman" w:hAnsi="Times New Roman" w:cs="Times New Roman"/>
          <w:sz w:val="24"/>
        </w:rPr>
        <w:t xml:space="preserve"> reach and impact on target markets. Measuring the success of marketing campaigns is vital to ongoing improvement. Here </w:t>
      </w:r>
      <w:r w:rsidR="00F21653">
        <w:rPr>
          <w:rFonts w:ascii="Times New Roman" w:hAnsi="Times New Roman" w:cs="Times New Roman"/>
          <w:sz w:val="24"/>
        </w:rPr>
        <w:t>this essay</w:t>
      </w:r>
      <w:r w:rsidRPr="006C0D1B">
        <w:rPr>
          <w:rFonts w:ascii="Times New Roman" w:hAnsi="Times New Roman" w:cs="Times New Roman"/>
          <w:sz w:val="24"/>
        </w:rPr>
        <w:t xml:space="preserve"> will examine how Tesla measures its marketing efforts' efficacy as well as metrics used for measurement. By critically examining outcomes </w:t>
      </w:r>
      <w:r w:rsidR="00F21653">
        <w:rPr>
          <w:rFonts w:ascii="Times New Roman" w:hAnsi="Times New Roman" w:cs="Times New Roman"/>
          <w:sz w:val="24"/>
        </w:rPr>
        <w:t>this essay</w:t>
      </w:r>
      <w:r w:rsidRPr="006C0D1B">
        <w:rPr>
          <w:rFonts w:ascii="Times New Roman" w:hAnsi="Times New Roman" w:cs="Times New Roman"/>
          <w:sz w:val="24"/>
        </w:rPr>
        <w:t xml:space="preserve"> can establish whether Tesla's marketing strategy has worked effectively or not.</w:t>
      </w:r>
    </w:p>
    <w:p w14:paraId="2E1372B1" w14:textId="77777777" w:rsidR="006C0D1B" w:rsidRPr="006C0D1B" w:rsidRDefault="006C0D1B" w:rsidP="006C0D1B">
      <w:pPr>
        <w:rPr>
          <w:rFonts w:ascii="Times New Roman" w:hAnsi="Times New Roman" w:cs="Times New Roman"/>
          <w:sz w:val="24"/>
        </w:rPr>
      </w:pPr>
    </w:p>
    <w:p w14:paraId="2BAA45B7" w14:textId="4884BACA" w:rsidR="006C0D1B" w:rsidRDefault="006C0D1B" w:rsidP="008A2F6F">
      <w:pPr>
        <w:pStyle w:val="a3"/>
        <w:numPr>
          <w:ilvl w:val="0"/>
          <w:numId w:val="6"/>
        </w:numPr>
        <w:ind w:firstLineChars="0"/>
        <w:rPr>
          <w:rFonts w:ascii="Times New Roman" w:hAnsi="Times New Roman" w:cs="Times New Roman"/>
          <w:b/>
          <w:bCs/>
          <w:sz w:val="24"/>
        </w:rPr>
      </w:pPr>
      <w:r w:rsidRPr="008A2F6F">
        <w:rPr>
          <w:rFonts w:ascii="Times New Roman" w:hAnsi="Times New Roman" w:cs="Times New Roman"/>
          <w:b/>
          <w:bCs/>
          <w:sz w:val="24"/>
        </w:rPr>
        <w:t>Critical Evaluation of Tesla's Marketing Activity</w:t>
      </w:r>
    </w:p>
    <w:p w14:paraId="26FEA071" w14:textId="77777777" w:rsidR="00241C88" w:rsidRPr="00241C88" w:rsidRDefault="00241C88" w:rsidP="00241C88">
      <w:pPr>
        <w:rPr>
          <w:rFonts w:ascii="Times New Roman" w:hAnsi="Times New Roman" w:cs="Times New Roman"/>
          <w:b/>
          <w:bCs/>
          <w:sz w:val="24"/>
        </w:rPr>
      </w:pPr>
    </w:p>
    <w:p w14:paraId="3B23BF33" w14:textId="7EA4C5B6" w:rsidR="006C0D1B" w:rsidRPr="006C0D1B" w:rsidRDefault="006C0D1B" w:rsidP="006C0D1B">
      <w:pPr>
        <w:pStyle w:val="a3"/>
        <w:numPr>
          <w:ilvl w:val="0"/>
          <w:numId w:val="1"/>
        </w:numPr>
        <w:ind w:firstLineChars="0"/>
        <w:rPr>
          <w:rFonts w:ascii="Times New Roman" w:hAnsi="Times New Roman" w:cs="Times New Roman"/>
          <w:sz w:val="24"/>
        </w:rPr>
      </w:pPr>
      <w:r w:rsidRPr="006C0D1B">
        <w:rPr>
          <w:rFonts w:ascii="Times New Roman" w:hAnsi="Times New Roman" w:cs="Times New Roman"/>
          <w:sz w:val="24"/>
        </w:rPr>
        <w:t>The Concept and Importance of Marketing</w:t>
      </w:r>
    </w:p>
    <w:p w14:paraId="656AEBA1" w14:textId="77777777" w:rsidR="006C0D1B" w:rsidRPr="006C0D1B" w:rsidRDefault="006C0D1B" w:rsidP="006C0D1B">
      <w:pPr>
        <w:rPr>
          <w:rFonts w:ascii="Times New Roman" w:hAnsi="Times New Roman" w:cs="Times New Roman"/>
          <w:sz w:val="24"/>
        </w:rPr>
      </w:pPr>
    </w:p>
    <w:p w14:paraId="51DE731A" w14:textId="65772B3C"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Marketing is an essential aspect of business, comprising various activities designed to promote products or services to meet customer needs and reach organizational objectives</w:t>
      </w:r>
      <w:r w:rsidR="00876ECD" w:rsidRPr="00876ECD">
        <w:rPr>
          <w:rFonts w:ascii="Times New Roman" w:hAnsi="Times New Roman" w:cs="Times New Roman"/>
          <w:sz w:val="24"/>
        </w:rPr>
        <w:t xml:space="preserve"> </w:t>
      </w:r>
      <w:r w:rsidR="00876ECD">
        <w:rPr>
          <w:rFonts w:ascii="Times New Roman" w:hAnsi="Times New Roman" w:cs="Times New Roman"/>
          <w:sz w:val="24"/>
        </w:rPr>
        <w:t>(</w:t>
      </w:r>
      <w:r w:rsidR="00876ECD" w:rsidRPr="00876ECD">
        <w:rPr>
          <w:rFonts w:ascii="Times New Roman" w:hAnsi="Times New Roman" w:cs="Times New Roman"/>
          <w:sz w:val="24"/>
        </w:rPr>
        <w:t>Morgan,</w:t>
      </w:r>
      <w:r w:rsidR="00876ECD">
        <w:rPr>
          <w:rFonts w:ascii="Times New Roman" w:hAnsi="Times New Roman" w:cs="Times New Roman"/>
          <w:sz w:val="24"/>
        </w:rPr>
        <w:t xml:space="preserve"> </w:t>
      </w:r>
      <w:r w:rsidR="00876ECD" w:rsidRPr="00876ECD">
        <w:rPr>
          <w:rFonts w:ascii="Times New Roman" w:hAnsi="Times New Roman" w:cs="Times New Roman"/>
          <w:sz w:val="24"/>
        </w:rPr>
        <w:t>2012).</w:t>
      </w:r>
      <w:r w:rsidRPr="006C0D1B">
        <w:rPr>
          <w:rFonts w:ascii="Times New Roman" w:hAnsi="Times New Roman" w:cs="Times New Roman"/>
          <w:sz w:val="24"/>
        </w:rPr>
        <w:t xml:space="preserve"> Tesla as a premier electric vehicle manufacturer understands the significance of marketing as an instrument for building brand recognition and driving sales; in this section </w:t>
      </w:r>
      <w:r w:rsidR="00F21653">
        <w:rPr>
          <w:rFonts w:ascii="Times New Roman" w:hAnsi="Times New Roman" w:cs="Times New Roman"/>
          <w:sz w:val="24"/>
        </w:rPr>
        <w:t>this essay will</w:t>
      </w:r>
      <w:r w:rsidRPr="006C0D1B">
        <w:rPr>
          <w:rFonts w:ascii="Times New Roman" w:hAnsi="Times New Roman" w:cs="Times New Roman"/>
          <w:sz w:val="24"/>
        </w:rPr>
        <w:t xml:space="preserve"> evaluate Tesla's approach to this aspect of </w:t>
      </w:r>
      <w:r w:rsidR="00F21653">
        <w:rPr>
          <w:rFonts w:ascii="Times New Roman" w:hAnsi="Times New Roman" w:cs="Times New Roman"/>
          <w:sz w:val="24"/>
        </w:rPr>
        <w:t>its</w:t>
      </w:r>
      <w:r w:rsidRPr="006C0D1B">
        <w:rPr>
          <w:rFonts w:ascii="Times New Roman" w:hAnsi="Times New Roman" w:cs="Times New Roman"/>
          <w:sz w:val="24"/>
        </w:rPr>
        <w:t xml:space="preserve"> operation, along with </w:t>
      </w:r>
      <w:r w:rsidR="00F21653">
        <w:rPr>
          <w:rFonts w:ascii="Times New Roman" w:hAnsi="Times New Roman" w:cs="Times New Roman"/>
          <w:sz w:val="24"/>
        </w:rPr>
        <w:t>its</w:t>
      </w:r>
      <w:r w:rsidRPr="006C0D1B">
        <w:rPr>
          <w:rFonts w:ascii="Times New Roman" w:hAnsi="Times New Roman" w:cs="Times New Roman"/>
          <w:sz w:val="24"/>
        </w:rPr>
        <w:t xml:space="preserve"> resources invested in marketing initiatives.</w:t>
      </w:r>
    </w:p>
    <w:p w14:paraId="5DF290B3" w14:textId="77777777" w:rsidR="006C0D1B" w:rsidRPr="006C0D1B" w:rsidRDefault="006C0D1B" w:rsidP="006C0D1B">
      <w:pPr>
        <w:rPr>
          <w:rFonts w:ascii="Times New Roman" w:hAnsi="Times New Roman" w:cs="Times New Roman"/>
          <w:sz w:val="24"/>
        </w:rPr>
      </w:pPr>
    </w:p>
    <w:p w14:paraId="2B2BF7BB" w14:textId="0FB755DF" w:rsid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Tesla understands the complexity of effective marketing requires an in-depth knowledge of customer preferences, market trends, and competitive landscapes. </w:t>
      </w:r>
      <w:r w:rsidRPr="006C0D1B">
        <w:rPr>
          <w:rFonts w:ascii="Times New Roman" w:hAnsi="Times New Roman" w:cs="Times New Roman"/>
          <w:sz w:val="24"/>
        </w:rPr>
        <w:lastRenderedPageBreak/>
        <w:t xml:space="preserve">Therefore, they invest significantly in market research so as to gain insights into consumer behavior and identify market opportunities. Through rigorous market research, Tesla can improve product offerings, devise targeted campaigns for marketing purposes, and maintain </w:t>
      </w:r>
      <w:r w:rsidR="00F21653">
        <w:rPr>
          <w:rFonts w:ascii="Times New Roman" w:hAnsi="Times New Roman" w:cs="Times New Roman"/>
          <w:sz w:val="24"/>
        </w:rPr>
        <w:t>its</w:t>
      </w:r>
      <w:r w:rsidRPr="006C0D1B">
        <w:rPr>
          <w:rFonts w:ascii="Times New Roman" w:hAnsi="Times New Roman" w:cs="Times New Roman"/>
          <w:sz w:val="24"/>
        </w:rPr>
        <w:t xml:space="preserve"> edge within the electric vehicle industry.</w:t>
      </w:r>
      <w:r>
        <w:rPr>
          <w:rFonts w:ascii="Times New Roman" w:hAnsi="Times New Roman" w:cs="Times New Roman" w:hint="eastAsia"/>
          <w:sz w:val="24"/>
        </w:rPr>
        <w:t xml:space="preserve"> </w:t>
      </w:r>
    </w:p>
    <w:p w14:paraId="2A5179E5" w14:textId="77777777" w:rsidR="006C0D1B" w:rsidRDefault="006C0D1B" w:rsidP="006C0D1B">
      <w:pPr>
        <w:rPr>
          <w:rFonts w:ascii="Times New Roman" w:hAnsi="Times New Roman" w:cs="Times New Roman"/>
          <w:sz w:val="24"/>
        </w:rPr>
      </w:pPr>
    </w:p>
    <w:p w14:paraId="096D6F37" w14:textId="748614AC"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Financially, Tesla dedicates significant funds for marketing activities. These resources are utilized for various activities including advertising, public relations, digital marketing and event sponsorships</w:t>
      </w:r>
      <w:r w:rsidR="00876ECD" w:rsidRPr="00876ECD">
        <w:rPr>
          <w:rFonts w:ascii="Times New Roman" w:hAnsi="Times New Roman" w:cs="Times New Roman"/>
          <w:sz w:val="24"/>
        </w:rPr>
        <w:t xml:space="preserve"> </w:t>
      </w:r>
      <w:r w:rsidR="00876ECD">
        <w:rPr>
          <w:rFonts w:ascii="Times New Roman" w:hAnsi="Times New Roman" w:cs="Times New Roman"/>
          <w:sz w:val="24"/>
        </w:rPr>
        <w:t>(</w:t>
      </w:r>
      <w:proofErr w:type="spellStart"/>
      <w:r w:rsidR="00876ECD" w:rsidRPr="00876ECD">
        <w:rPr>
          <w:rFonts w:ascii="Times New Roman" w:hAnsi="Times New Roman" w:cs="Times New Roman"/>
          <w:sz w:val="24"/>
        </w:rPr>
        <w:t>Mangram</w:t>
      </w:r>
      <w:proofErr w:type="spellEnd"/>
      <w:r w:rsidR="00876ECD" w:rsidRPr="00876ECD">
        <w:rPr>
          <w:rFonts w:ascii="Times New Roman" w:hAnsi="Times New Roman" w:cs="Times New Roman"/>
          <w:sz w:val="24"/>
        </w:rPr>
        <w:t>, 2012).</w:t>
      </w:r>
      <w:r w:rsidR="00876ECD">
        <w:rPr>
          <w:rFonts w:ascii="Times New Roman" w:hAnsi="Times New Roman" w:cs="Times New Roman"/>
          <w:sz w:val="24"/>
        </w:rPr>
        <w:t xml:space="preserve"> </w:t>
      </w:r>
      <w:r w:rsidRPr="006C0D1B">
        <w:rPr>
          <w:rFonts w:ascii="Times New Roman" w:hAnsi="Times New Roman" w:cs="Times New Roman"/>
          <w:sz w:val="24"/>
        </w:rPr>
        <w:t xml:space="preserve">Tesla's marketing campaigns often boast high production values and creative storytelling to capture the attention and interest of </w:t>
      </w:r>
      <w:r w:rsidR="00F21653">
        <w:rPr>
          <w:rFonts w:ascii="Times New Roman" w:hAnsi="Times New Roman" w:cs="Times New Roman"/>
          <w:sz w:val="24"/>
        </w:rPr>
        <w:t>its</w:t>
      </w:r>
      <w:r w:rsidRPr="006C0D1B">
        <w:rPr>
          <w:rFonts w:ascii="Times New Roman" w:hAnsi="Times New Roman" w:cs="Times New Roman"/>
          <w:sz w:val="24"/>
        </w:rPr>
        <w:t xml:space="preserve"> target audiences. Tesla also acknowledges the significance of brand building and customer engagement for building customer loyalty and engaging them as customers. The company invests heavily in cultivating its brand image, emphasizing innovation, sustainability and superior product quality as its cornerstone values</w:t>
      </w:r>
      <w:r w:rsidR="00876ECD" w:rsidRPr="00876ECD">
        <w:rPr>
          <w:rFonts w:ascii="Times New Roman" w:hAnsi="Times New Roman" w:cs="Times New Roman"/>
          <w:sz w:val="24"/>
        </w:rPr>
        <w:t xml:space="preserve"> </w:t>
      </w:r>
      <w:r w:rsidR="00876ECD">
        <w:rPr>
          <w:rFonts w:ascii="Times New Roman" w:hAnsi="Times New Roman" w:cs="Times New Roman"/>
          <w:sz w:val="24"/>
        </w:rPr>
        <w:t>(</w:t>
      </w:r>
      <w:r w:rsidR="00876ECD" w:rsidRPr="00876ECD">
        <w:rPr>
          <w:rFonts w:ascii="Times New Roman" w:hAnsi="Times New Roman" w:cs="Times New Roman"/>
          <w:sz w:val="24"/>
        </w:rPr>
        <w:t>Jing,</w:t>
      </w:r>
      <w:r w:rsidR="00876ECD">
        <w:rPr>
          <w:rFonts w:ascii="Times New Roman" w:hAnsi="Times New Roman" w:cs="Times New Roman"/>
          <w:sz w:val="24"/>
        </w:rPr>
        <w:t xml:space="preserve"> </w:t>
      </w:r>
      <w:r w:rsidR="00876ECD" w:rsidRPr="00876ECD">
        <w:rPr>
          <w:rFonts w:ascii="Times New Roman" w:hAnsi="Times New Roman" w:cs="Times New Roman"/>
          <w:sz w:val="24"/>
        </w:rPr>
        <w:t>2023)</w:t>
      </w:r>
      <w:r w:rsidRPr="006C0D1B">
        <w:rPr>
          <w:rFonts w:ascii="Times New Roman" w:hAnsi="Times New Roman" w:cs="Times New Roman"/>
          <w:sz w:val="24"/>
        </w:rPr>
        <w:t>. Furthermore, this investment extends to creating exceptional customer experiences as well as offering great after-sales support services.</w:t>
      </w:r>
    </w:p>
    <w:p w14:paraId="46503F96" w14:textId="77777777" w:rsidR="006C0D1B" w:rsidRPr="006C0D1B" w:rsidRDefault="006C0D1B" w:rsidP="006C0D1B">
      <w:pPr>
        <w:rPr>
          <w:rFonts w:ascii="Times New Roman" w:hAnsi="Times New Roman" w:cs="Times New Roman"/>
          <w:sz w:val="24"/>
        </w:rPr>
      </w:pPr>
    </w:p>
    <w:p w14:paraId="0FA43696" w14:textId="5A44D9A6"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Tesla's marketing activities make use of technological innovations. The company utilizes digital and social media channels to reach a wide audience and engage potential customers, with engaging content such as visually attractive imagery and informative videos that demonstrate features and benefits of its electric vehicles</w:t>
      </w:r>
      <w:r w:rsidR="00876ECD" w:rsidRPr="00876ECD">
        <w:rPr>
          <w:rFonts w:ascii="Times New Roman" w:hAnsi="Times New Roman" w:cs="Times New Roman"/>
          <w:sz w:val="24"/>
        </w:rPr>
        <w:t xml:space="preserve"> </w:t>
      </w:r>
      <w:r w:rsidR="00876ECD">
        <w:rPr>
          <w:rFonts w:ascii="Times New Roman" w:hAnsi="Times New Roman" w:cs="Times New Roman"/>
          <w:sz w:val="24"/>
        </w:rPr>
        <w:t>(</w:t>
      </w:r>
      <w:proofErr w:type="spellStart"/>
      <w:r w:rsidR="00876ECD" w:rsidRPr="00876ECD">
        <w:rPr>
          <w:rFonts w:ascii="Times New Roman" w:hAnsi="Times New Roman" w:cs="Times New Roman"/>
          <w:sz w:val="24"/>
        </w:rPr>
        <w:t>Maoheng</w:t>
      </w:r>
      <w:proofErr w:type="spellEnd"/>
      <w:r w:rsidR="00876ECD" w:rsidRPr="00876ECD">
        <w:rPr>
          <w:rFonts w:ascii="Times New Roman" w:hAnsi="Times New Roman" w:cs="Times New Roman"/>
          <w:sz w:val="24"/>
        </w:rPr>
        <w:t>, 2018)</w:t>
      </w:r>
      <w:r w:rsidRPr="006C0D1B">
        <w:rPr>
          <w:rFonts w:ascii="Times New Roman" w:hAnsi="Times New Roman" w:cs="Times New Roman"/>
          <w:sz w:val="24"/>
        </w:rPr>
        <w:t xml:space="preserve">. By harnessing the power of technology, Tesla is able to effectively convey its value proposition while building excitement about </w:t>
      </w:r>
      <w:r w:rsidR="00F21653">
        <w:rPr>
          <w:rFonts w:ascii="Times New Roman" w:hAnsi="Times New Roman" w:cs="Times New Roman"/>
          <w:sz w:val="24"/>
        </w:rPr>
        <w:t>its</w:t>
      </w:r>
      <w:r w:rsidRPr="006C0D1B">
        <w:rPr>
          <w:rFonts w:ascii="Times New Roman" w:hAnsi="Times New Roman" w:cs="Times New Roman"/>
          <w:sz w:val="24"/>
        </w:rPr>
        <w:t xml:space="preserve"> brand.</w:t>
      </w:r>
    </w:p>
    <w:p w14:paraId="29CECAD8" w14:textId="77777777" w:rsidR="006C0D1B" w:rsidRPr="006C0D1B" w:rsidRDefault="006C0D1B" w:rsidP="006C0D1B">
      <w:pPr>
        <w:rPr>
          <w:rFonts w:ascii="Times New Roman" w:hAnsi="Times New Roman" w:cs="Times New Roman"/>
          <w:sz w:val="24"/>
        </w:rPr>
      </w:pPr>
    </w:p>
    <w:p w14:paraId="7D489CB4" w14:textId="1300F250" w:rsidR="006C0D1B" w:rsidRPr="006C0D1B" w:rsidRDefault="006C0D1B" w:rsidP="006C0D1B">
      <w:pPr>
        <w:pStyle w:val="a3"/>
        <w:numPr>
          <w:ilvl w:val="0"/>
          <w:numId w:val="1"/>
        </w:numPr>
        <w:ind w:firstLineChars="0"/>
        <w:rPr>
          <w:rFonts w:ascii="Times New Roman" w:hAnsi="Times New Roman" w:cs="Times New Roman"/>
          <w:sz w:val="24"/>
        </w:rPr>
      </w:pPr>
      <w:r w:rsidRPr="006C0D1B">
        <w:rPr>
          <w:rFonts w:ascii="Times New Roman" w:hAnsi="Times New Roman" w:cs="Times New Roman"/>
          <w:sz w:val="24"/>
        </w:rPr>
        <w:t>Macro and Micro Marketing Environments</w:t>
      </w:r>
    </w:p>
    <w:p w14:paraId="65B0963B" w14:textId="77777777" w:rsidR="006C0D1B" w:rsidRPr="006C0D1B" w:rsidRDefault="006C0D1B" w:rsidP="006C0D1B">
      <w:pPr>
        <w:rPr>
          <w:rFonts w:ascii="Times New Roman" w:hAnsi="Times New Roman" w:cs="Times New Roman"/>
          <w:sz w:val="24"/>
        </w:rPr>
      </w:pPr>
    </w:p>
    <w:p w14:paraId="4280448D" w14:textId="7777777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Tesla's marketing activities are heavily impacted by both its macro and micro environments, particularly external factors beyond Tesla's control but having an effect on its marketing strategy; while internal factors specific to Tesla can directly influence marketing decisions. This section examines how these two environments have affected Tesla's marketing approach.</w:t>
      </w:r>
    </w:p>
    <w:p w14:paraId="4DD2BD5F" w14:textId="77777777" w:rsidR="006C0D1B" w:rsidRPr="006C0D1B" w:rsidRDefault="006C0D1B" w:rsidP="006C0D1B">
      <w:pPr>
        <w:rPr>
          <w:rFonts w:ascii="Times New Roman" w:hAnsi="Times New Roman" w:cs="Times New Roman"/>
          <w:sz w:val="24"/>
        </w:rPr>
      </w:pPr>
    </w:p>
    <w:p w14:paraId="357D51D0" w14:textId="50917E01" w:rsidR="006C0D1B" w:rsidRPr="006C0D1B" w:rsidRDefault="006C0D1B" w:rsidP="006C0D1B">
      <w:pPr>
        <w:rPr>
          <w:rFonts w:ascii="Times New Roman" w:hAnsi="Times New Roman" w:cs="Times New Roman"/>
          <w:sz w:val="24"/>
        </w:rPr>
      </w:pPr>
      <w:r>
        <w:rPr>
          <w:rFonts w:ascii="Times New Roman" w:hAnsi="Times New Roman" w:cs="Times New Roman"/>
          <w:sz w:val="24"/>
        </w:rPr>
        <w:t>For m</w:t>
      </w:r>
      <w:r w:rsidRPr="006C0D1B">
        <w:rPr>
          <w:rFonts w:ascii="Times New Roman" w:hAnsi="Times New Roman" w:cs="Times New Roman"/>
          <w:sz w:val="24"/>
        </w:rPr>
        <w:t xml:space="preserve">acro </w:t>
      </w:r>
      <w:r>
        <w:rPr>
          <w:rFonts w:ascii="Times New Roman" w:hAnsi="Times New Roman" w:cs="Times New Roman"/>
          <w:sz w:val="24"/>
        </w:rPr>
        <w:t>m</w:t>
      </w:r>
      <w:r w:rsidRPr="006C0D1B">
        <w:rPr>
          <w:rFonts w:ascii="Times New Roman" w:hAnsi="Times New Roman" w:cs="Times New Roman"/>
          <w:sz w:val="24"/>
        </w:rPr>
        <w:t xml:space="preserve">arketing </w:t>
      </w:r>
      <w:r>
        <w:rPr>
          <w:rFonts w:ascii="Times New Roman" w:hAnsi="Times New Roman" w:cs="Times New Roman"/>
          <w:sz w:val="24"/>
        </w:rPr>
        <w:t>e</w:t>
      </w:r>
      <w:r w:rsidRPr="006C0D1B">
        <w:rPr>
          <w:rFonts w:ascii="Times New Roman" w:hAnsi="Times New Roman" w:cs="Times New Roman"/>
          <w:sz w:val="24"/>
        </w:rPr>
        <w:t>nvironment</w:t>
      </w:r>
      <w:r>
        <w:rPr>
          <w:rFonts w:ascii="Times New Roman" w:hAnsi="Times New Roman" w:cs="Times New Roman"/>
          <w:sz w:val="24"/>
        </w:rPr>
        <w:t>,</w:t>
      </w:r>
      <w:r>
        <w:rPr>
          <w:rFonts w:ascii="Times New Roman" w:hAnsi="Times New Roman" w:cs="Times New Roman" w:hint="eastAsia"/>
          <w:sz w:val="24"/>
        </w:rPr>
        <w:t xml:space="preserve"> </w:t>
      </w:r>
      <w:r>
        <w:rPr>
          <w:rFonts w:ascii="Times New Roman" w:hAnsi="Times New Roman" w:cs="Times New Roman"/>
          <w:sz w:val="24"/>
        </w:rPr>
        <w:t>c</w:t>
      </w:r>
      <w:r w:rsidRPr="006C0D1B">
        <w:rPr>
          <w:rFonts w:ascii="Times New Roman" w:hAnsi="Times New Roman" w:cs="Times New Roman"/>
          <w:sz w:val="24"/>
        </w:rPr>
        <w:t>onsumer behavior and purchasing power depend heavily on economic conditions</w:t>
      </w:r>
      <w:r w:rsidR="00876ECD" w:rsidRPr="00876ECD">
        <w:rPr>
          <w:rFonts w:ascii="Times New Roman" w:hAnsi="Times New Roman" w:cs="Times New Roman"/>
          <w:sz w:val="24"/>
        </w:rPr>
        <w:t xml:space="preserve"> </w:t>
      </w:r>
      <w:r w:rsidR="00876ECD">
        <w:rPr>
          <w:rFonts w:ascii="Times New Roman" w:hAnsi="Times New Roman" w:cs="Times New Roman"/>
          <w:sz w:val="24"/>
        </w:rPr>
        <w:t>(</w:t>
      </w:r>
      <w:proofErr w:type="spellStart"/>
      <w:r w:rsidR="00876ECD" w:rsidRPr="00876ECD">
        <w:rPr>
          <w:rFonts w:ascii="Times New Roman" w:hAnsi="Times New Roman" w:cs="Times New Roman"/>
          <w:sz w:val="24"/>
        </w:rPr>
        <w:t>DeQuero</w:t>
      </w:r>
      <w:proofErr w:type="spellEnd"/>
      <w:r w:rsidR="00876ECD" w:rsidRPr="00876ECD">
        <w:rPr>
          <w:rFonts w:ascii="Times New Roman" w:hAnsi="Times New Roman" w:cs="Times New Roman"/>
          <w:sz w:val="24"/>
        </w:rPr>
        <w:t>-Navarro</w:t>
      </w:r>
      <w:r w:rsidR="00876ECD">
        <w:rPr>
          <w:rFonts w:ascii="Times New Roman" w:hAnsi="Times New Roman" w:cs="Times New Roman"/>
          <w:sz w:val="24"/>
        </w:rPr>
        <w:t xml:space="preserve"> et all</w:t>
      </w:r>
      <w:r w:rsidR="00876ECD" w:rsidRPr="00876ECD">
        <w:rPr>
          <w:rFonts w:ascii="Times New Roman" w:hAnsi="Times New Roman" w:cs="Times New Roman"/>
          <w:sz w:val="24"/>
        </w:rPr>
        <w:t>,</w:t>
      </w:r>
      <w:r w:rsidR="00876ECD">
        <w:rPr>
          <w:rFonts w:ascii="Times New Roman" w:hAnsi="Times New Roman" w:cs="Times New Roman"/>
          <w:sz w:val="24"/>
        </w:rPr>
        <w:t xml:space="preserve"> 2021)</w:t>
      </w:r>
      <w:r w:rsidRPr="006C0D1B">
        <w:rPr>
          <w:rFonts w:ascii="Times New Roman" w:hAnsi="Times New Roman" w:cs="Times New Roman"/>
          <w:sz w:val="24"/>
        </w:rPr>
        <w:t xml:space="preserve">, with fluctuations affecting willingness to invest in high-priced EVs such as Tesla's. Tesla must take into account economic downturns, changes in consumer spending patterns and financing options available so its products remain accessible to </w:t>
      </w:r>
      <w:r w:rsidR="00F21653">
        <w:rPr>
          <w:rFonts w:ascii="Times New Roman" w:hAnsi="Times New Roman" w:cs="Times New Roman"/>
          <w:sz w:val="24"/>
        </w:rPr>
        <w:t>its</w:t>
      </w:r>
      <w:r w:rsidRPr="006C0D1B">
        <w:rPr>
          <w:rFonts w:ascii="Times New Roman" w:hAnsi="Times New Roman" w:cs="Times New Roman"/>
          <w:sz w:val="24"/>
        </w:rPr>
        <w:t xml:space="preserve"> target market. Technological advances drive automotive industry advancements, and Tesla has taken advantage of this trend by capitalizing on it. Rapid developments of electric vehicle technology and the availability of charging infrastructure has opened up new marketing channels for Tesla to take advantage of. By emphasizing its technological leadership, Tesla distinguishes itself from traditional automakers while appealing to tech-savvy customers who value sustainable transportation solutions.</w:t>
      </w:r>
      <w:r>
        <w:rPr>
          <w:rFonts w:ascii="Times New Roman" w:hAnsi="Times New Roman" w:cs="Times New Roman" w:hint="eastAsia"/>
          <w:sz w:val="24"/>
        </w:rPr>
        <w:t xml:space="preserve"> </w:t>
      </w:r>
      <w:r>
        <w:rPr>
          <w:rFonts w:ascii="Times New Roman" w:hAnsi="Times New Roman" w:cs="Times New Roman"/>
          <w:sz w:val="24"/>
        </w:rPr>
        <w:t xml:space="preserve">Lastly, </w:t>
      </w:r>
      <w:r w:rsidRPr="006C0D1B">
        <w:rPr>
          <w:rFonts w:ascii="Times New Roman" w:hAnsi="Times New Roman" w:cs="Times New Roman"/>
          <w:sz w:val="24"/>
        </w:rPr>
        <w:t>Societal values and preferences dictate consumer demand and expectations, so Tesla's marketing strategy aligns with an increased awareness about environmental sustainability</w:t>
      </w:r>
      <w:r w:rsidR="00876ECD" w:rsidRPr="00876ECD">
        <w:rPr>
          <w:rFonts w:ascii="Times New Roman" w:hAnsi="Times New Roman" w:cs="Times New Roman"/>
          <w:sz w:val="24"/>
        </w:rPr>
        <w:t xml:space="preserve"> </w:t>
      </w:r>
      <w:r w:rsidR="00876ECD">
        <w:rPr>
          <w:rFonts w:ascii="Times New Roman" w:hAnsi="Times New Roman" w:cs="Times New Roman"/>
          <w:sz w:val="24"/>
        </w:rPr>
        <w:t>(</w:t>
      </w:r>
      <w:r w:rsidR="00876ECD" w:rsidRPr="00876ECD">
        <w:rPr>
          <w:rFonts w:ascii="Times New Roman" w:hAnsi="Times New Roman" w:cs="Times New Roman"/>
          <w:sz w:val="24"/>
        </w:rPr>
        <w:t>Ramya</w:t>
      </w:r>
      <w:r w:rsidR="00876ECD">
        <w:rPr>
          <w:rFonts w:ascii="Times New Roman" w:hAnsi="Times New Roman" w:cs="Times New Roman"/>
          <w:sz w:val="24"/>
        </w:rPr>
        <w:t xml:space="preserve"> et all</w:t>
      </w:r>
      <w:r w:rsidR="00876ECD" w:rsidRPr="00876ECD">
        <w:rPr>
          <w:rFonts w:ascii="Times New Roman" w:hAnsi="Times New Roman" w:cs="Times New Roman"/>
          <w:sz w:val="24"/>
        </w:rPr>
        <w:t>,</w:t>
      </w:r>
      <w:r w:rsidR="00876ECD">
        <w:rPr>
          <w:rFonts w:ascii="Times New Roman" w:hAnsi="Times New Roman" w:cs="Times New Roman"/>
          <w:sz w:val="24"/>
        </w:rPr>
        <w:t xml:space="preserve"> </w:t>
      </w:r>
      <w:r w:rsidR="00876ECD">
        <w:rPr>
          <w:rFonts w:ascii="Times New Roman" w:hAnsi="Times New Roman" w:cs="Times New Roman"/>
          <w:sz w:val="24"/>
        </w:rPr>
        <w:lastRenderedPageBreak/>
        <w:t>2016)</w:t>
      </w:r>
      <w:r w:rsidRPr="006C0D1B">
        <w:rPr>
          <w:rFonts w:ascii="Times New Roman" w:hAnsi="Times New Roman" w:cs="Times New Roman"/>
          <w:sz w:val="24"/>
        </w:rPr>
        <w:t>. By positioning itself as a pioneer of eco-friendly mobility, Tesla draws consumers who prioritize reducing carbon emissions and supporting sustainable practices as customers.</w:t>
      </w:r>
    </w:p>
    <w:p w14:paraId="23B8715B" w14:textId="77777777" w:rsidR="006C0D1B" w:rsidRPr="006C0D1B" w:rsidRDefault="006C0D1B" w:rsidP="006C0D1B">
      <w:pPr>
        <w:rPr>
          <w:rFonts w:ascii="Times New Roman" w:hAnsi="Times New Roman" w:cs="Times New Roman"/>
          <w:sz w:val="24"/>
        </w:rPr>
      </w:pPr>
    </w:p>
    <w:p w14:paraId="44D24390" w14:textId="70E4E263" w:rsidR="006C0D1B" w:rsidRPr="006C0D1B" w:rsidRDefault="006C0D1B" w:rsidP="006C0D1B">
      <w:pPr>
        <w:rPr>
          <w:rFonts w:ascii="Times New Roman" w:hAnsi="Times New Roman" w:cs="Times New Roman"/>
          <w:sz w:val="24"/>
        </w:rPr>
      </w:pPr>
      <w:r>
        <w:rPr>
          <w:rFonts w:ascii="Times New Roman" w:hAnsi="Times New Roman" w:cs="Times New Roman"/>
          <w:sz w:val="24"/>
        </w:rPr>
        <w:t>In terms of m</w:t>
      </w:r>
      <w:r w:rsidRPr="006C0D1B">
        <w:rPr>
          <w:rFonts w:ascii="Times New Roman" w:hAnsi="Times New Roman" w:cs="Times New Roman"/>
          <w:sz w:val="24"/>
        </w:rPr>
        <w:t xml:space="preserve">icro </w:t>
      </w:r>
      <w:r>
        <w:rPr>
          <w:rFonts w:ascii="Times New Roman" w:hAnsi="Times New Roman" w:cs="Times New Roman"/>
          <w:sz w:val="24"/>
        </w:rPr>
        <w:t>m</w:t>
      </w:r>
      <w:r w:rsidRPr="006C0D1B">
        <w:rPr>
          <w:rFonts w:ascii="Times New Roman" w:hAnsi="Times New Roman" w:cs="Times New Roman"/>
          <w:sz w:val="24"/>
        </w:rPr>
        <w:t xml:space="preserve">arketing </w:t>
      </w:r>
      <w:r>
        <w:rPr>
          <w:rFonts w:ascii="Times New Roman" w:hAnsi="Times New Roman" w:cs="Times New Roman"/>
          <w:sz w:val="24"/>
        </w:rPr>
        <w:t>e</w:t>
      </w:r>
      <w:r w:rsidRPr="006C0D1B">
        <w:rPr>
          <w:rFonts w:ascii="Times New Roman" w:hAnsi="Times New Roman" w:cs="Times New Roman"/>
          <w:sz w:val="24"/>
        </w:rPr>
        <w:t>nvironment</w:t>
      </w:r>
      <w:r>
        <w:rPr>
          <w:rFonts w:ascii="Times New Roman" w:hAnsi="Times New Roman" w:cs="Times New Roman"/>
          <w:sz w:val="24"/>
        </w:rPr>
        <w:t>, t</w:t>
      </w:r>
      <w:r w:rsidRPr="006C0D1B">
        <w:rPr>
          <w:rFonts w:ascii="Times New Roman" w:hAnsi="Times New Roman" w:cs="Times New Roman"/>
          <w:sz w:val="24"/>
        </w:rPr>
        <w:t>he electric vehicle market is highly competitive, with both established automakers and new entrants jostling for market share</w:t>
      </w:r>
      <w:r w:rsidR="00406258" w:rsidRPr="00406258">
        <w:rPr>
          <w:rFonts w:ascii="Times New Roman" w:hAnsi="Times New Roman" w:cs="Times New Roman"/>
          <w:sz w:val="24"/>
        </w:rPr>
        <w:t xml:space="preserve"> </w:t>
      </w:r>
      <w:r w:rsidR="00406258">
        <w:rPr>
          <w:rFonts w:ascii="Times New Roman" w:hAnsi="Times New Roman" w:cs="Times New Roman"/>
          <w:sz w:val="24"/>
        </w:rPr>
        <w:t>(</w:t>
      </w:r>
      <w:proofErr w:type="spellStart"/>
      <w:r w:rsidR="00406258" w:rsidRPr="00406258">
        <w:rPr>
          <w:rFonts w:ascii="Times New Roman" w:hAnsi="Times New Roman" w:cs="Times New Roman"/>
          <w:sz w:val="24"/>
        </w:rPr>
        <w:t>Habich-Sobiegalla</w:t>
      </w:r>
      <w:proofErr w:type="spellEnd"/>
      <w:r w:rsidR="00406258">
        <w:rPr>
          <w:rFonts w:ascii="Times New Roman" w:hAnsi="Times New Roman" w:cs="Times New Roman"/>
          <w:sz w:val="24"/>
        </w:rPr>
        <w:t xml:space="preserve"> et all</w:t>
      </w:r>
      <w:r w:rsidR="00406258" w:rsidRPr="00406258">
        <w:rPr>
          <w:rFonts w:ascii="Times New Roman" w:hAnsi="Times New Roman" w:cs="Times New Roman"/>
          <w:sz w:val="24"/>
        </w:rPr>
        <w:t>,</w:t>
      </w:r>
      <w:r w:rsidR="00406258">
        <w:rPr>
          <w:rFonts w:ascii="Times New Roman" w:hAnsi="Times New Roman" w:cs="Times New Roman"/>
          <w:sz w:val="24"/>
        </w:rPr>
        <w:t xml:space="preserve"> 2019)</w:t>
      </w:r>
      <w:r w:rsidRPr="006C0D1B">
        <w:rPr>
          <w:rFonts w:ascii="Times New Roman" w:hAnsi="Times New Roman" w:cs="Times New Roman"/>
          <w:sz w:val="24"/>
        </w:rPr>
        <w:t>. Tesla must respond to this intense rivalry by continuously innovating and emphasizing its unique value proposition - differentiating itself from competitors while emphasizing benefits of electric vehicles while providing exceptional customer experiences are crucial components in maintaining an edge against rivalry.</w:t>
      </w:r>
      <w:r>
        <w:rPr>
          <w:rFonts w:ascii="Times New Roman" w:hAnsi="Times New Roman" w:cs="Times New Roman" w:hint="eastAsia"/>
          <w:sz w:val="24"/>
        </w:rPr>
        <w:t xml:space="preserve"> </w:t>
      </w:r>
      <w:r w:rsidRPr="006C0D1B">
        <w:rPr>
          <w:rFonts w:ascii="Times New Roman" w:hAnsi="Times New Roman" w:cs="Times New Roman"/>
          <w:sz w:val="24"/>
        </w:rPr>
        <w:t xml:space="preserve">Tesla's brand image plays a central role in its marketing activities. Consumer perception of Tesla as an innovative and forward-looking company and association with technological innovations have contributed significantly to </w:t>
      </w:r>
      <w:r w:rsidR="00F21653">
        <w:rPr>
          <w:rFonts w:ascii="Times New Roman" w:hAnsi="Times New Roman" w:cs="Times New Roman"/>
          <w:sz w:val="24"/>
        </w:rPr>
        <w:t>its</w:t>
      </w:r>
      <w:r w:rsidRPr="006C0D1B">
        <w:rPr>
          <w:rFonts w:ascii="Times New Roman" w:hAnsi="Times New Roman" w:cs="Times New Roman"/>
          <w:sz w:val="24"/>
        </w:rPr>
        <w:t xml:space="preserve"> success</w:t>
      </w:r>
      <w:r w:rsidR="00406258" w:rsidRPr="00406258">
        <w:rPr>
          <w:rFonts w:ascii="Times New Roman" w:hAnsi="Times New Roman" w:cs="Times New Roman"/>
          <w:sz w:val="24"/>
        </w:rPr>
        <w:t xml:space="preserve"> </w:t>
      </w:r>
      <w:r w:rsidR="00406258">
        <w:rPr>
          <w:rFonts w:ascii="Times New Roman" w:hAnsi="Times New Roman" w:cs="Times New Roman"/>
          <w:sz w:val="24"/>
        </w:rPr>
        <w:t>(</w:t>
      </w:r>
      <w:proofErr w:type="spellStart"/>
      <w:r w:rsidR="00406258" w:rsidRPr="00406258">
        <w:rPr>
          <w:rFonts w:ascii="Times New Roman" w:hAnsi="Times New Roman" w:cs="Times New Roman"/>
          <w:sz w:val="24"/>
        </w:rPr>
        <w:t>Mangram</w:t>
      </w:r>
      <w:proofErr w:type="spellEnd"/>
      <w:r w:rsidR="00406258" w:rsidRPr="00406258">
        <w:rPr>
          <w:rFonts w:ascii="Times New Roman" w:hAnsi="Times New Roman" w:cs="Times New Roman"/>
          <w:sz w:val="24"/>
        </w:rPr>
        <w:t>, 2012</w:t>
      </w:r>
      <w:proofErr w:type="gramStart"/>
      <w:r w:rsidR="00406258" w:rsidRPr="00406258">
        <w:rPr>
          <w:rFonts w:ascii="Times New Roman" w:hAnsi="Times New Roman" w:cs="Times New Roman"/>
          <w:sz w:val="24"/>
        </w:rPr>
        <w:t>).</w:t>
      </w:r>
      <w:r w:rsidRPr="006C0D1B">
        <w:rPr>
          <w:rFonts w:ascii="Times New Roman" w:hAnsi="Times New Roman" w:cs="Times New Roman"/>
          <w:sz w:val="24"/>
        </w:rPr>
        <w:t>Tesla's</w:t>
      </w:r>
      <w:proofErr w:type="gramEnd"/>
      <w:r w:rsidRPr="006C0D1B">
        <w:rPr>
          <w:rFonts w:ascii="Times New Roman" w:hAnsi="Times New Roman" w:cs="Times New Roman"/>
          <w:sz w:val="24"/>
        </w:rPr>
        <w:t xml:space="preserve"> marketing strategy seeks to further reinforce </w:t>
      </w:r>
      <w:r w:rsidR="00F21653">
        <w:rPr>
          <w:rFonts w:ascii="Times New Roman" w:hAnsi="Times New Roman" w:cs="Times New Roman"/>
          <w:sz w:val="24"/>
        </w:rPr>
        <w:t>its</w:t>
      </w:r>
      <w:r w:rsidRPr="006C0D1B">
        <w:rPr>
          <w:rFonts w:ascii="Times New Roman" w:hAnsi="Times New Roman" w:cs="Times New Roman"/>
          <w:sz w:val="24"/>
        </w:rPr>
        <w:t xml:space="preserve"> image by effectively communicating </w:t>
      </w:r>
      <w:r w:rsidR="00F21653">
        <w:rPr>
          <w:rFonts w:ascii="Times New Roman" w:hAnsi="Times New Roman" w:cs="Times New Roman"/>
          <w:sz w:val="24"/>
        </w:rPr>
        <w:t>its</w:t>
      </w:r>
      <w:r w:rsidRPr="006C0D1B">
        <w:rPr>
          <w:rFonts w:ascii="Times New Roman" w:hAnsi="Times New Roman" w:cs="Times New Roman"/>
          <w:sz w:val="24"/>
        </w:rPr>
        <w:t xml:space="preserve"> core values, commitment to sustainable practices, and desire to deliver high-quality electric vehicles.</w:t>
      </w:r>
    </w:p>
    <w:p w14:paraId="5176B258" w14:textId="77777777" w:rsidR="006C0D1B" w:rsidRPr="006C0D1B" w:rsidRDefault="006C0D1B" w:rsidP="006C0D1B">
      <w:pPr>
        <w:rPr>
          <w:rFonts w:ascii="Times New Roman" w:hAnsi="Times New Roman" w:cs="Times New Roman"/>
          <w:sz w:val="24"/>
        </w:rPr>
      </w:pPr>
    </w:p>
    <w:p w14:paraId="060788FF" w14:textId="61C9F4E9" w:rsidR="006C0D1B" w:rsidRPr="006C0D1B" w:rsidRDefault="006C0D1B" w:rsidP="006C0D1B">
      <w:pPr>
        <w:pStyle w:val="a3"/>
        <w:numPr>
          <w:ilvl w:val="0"/>
          <w:numId w:val="1"/>
        </w:numPr>
        <w:ind w:firstLineChars="0"/>
        <w:rPr>
          <w:rFonts w:ascii="Times New Roman" w:hAnsi="Times New Roman" w:cs="Times New Roman"/>
          <w:sz w:val="24"/>
        </w:rPr>
      </w:pPr>
      <w:r w:rsidRPr="006C0D1B">
        <w:rPr>
          <w:rFonts w:ascii="Times New Roman" w:hAnsi="Times New Roman" w:cs="Times New Roman"/>
          <w:sz w:val="24"/>
        </w:rPr>
        <w:t xml:space="preserve">Target Market (s) </w:t>
      </w:r>
    </w:p>
    <w:p w14:paraId="4F3EECF7" w14:textId="77777777" w:rsidR="006C0D1B" w:rsidRDefault="006C0D1B" w:rsidP="006C0D1B">
      <w:pPr>
        <w:rPr>
          <w:rFonts w:ascii="Times New Roman" w:hAnsi="Times New Roman" w:cs="Times New Roman"/>
          <w:sz w:val="24"/>
        </w:rPr>
      </w:pPr>
    </w:p>
    <w:p w14:paraId="51A4BB4D" w14:textId="40CB8201"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Tesla's marketing strategy centers around identifying and engaging its target market</w:t>
      </w:r>
      <w:r w:rsidR="00406258">
        <w:rPr>
          <w:rFonts w:ascii="Times New Roman" w:hAnsi="Times New Roman" w:cs="Times New Roman"/>
          <w:sz w:val="24"/>
        </w:rPr>
        <w:t xml:space="preserve"> (</w:t>
      </w:r>
      <w:r w:rsidR="00406258" w:rsidRPr="00406258">
        <w:rPr>
          <w:rFonts w:ascii="Times New Roman" w:hAnsi="Times New Roman" w:cs="Times New Roman"/>
          <w:sz w:val="24"/>
        </w:rPr>
        <w:t>Sharma, 2016)</w:t>
      </w:r>
      <w:r w:rsidR="00406258">
        <w:rPr>
          <w:rFonts w:ascii="Times New Roman" w:hAnsi="Times New Roman" w:cs="Times New Roman"/>
          <w:sz w:val="24"/>
        </w:rPr>
        <w:t xml:space="preserve">. </w:t>
      </w:r>
      <w:r w:rsidRPr="006C0D1B">
        <w:rPr>
          <w:rFonts w:ascii="Times New Roman" w:hAnsi="Times New Roman" w:cs="Times New Roman"/>
          <w:sz w:val="24"/>
        </w:rPr>
        <w:t xml:space="preserve">Gaining insight into </w:t>
      </w:r>
      <w:r w:rsidR="00F21653">
        <w:rPr>
          <w:rFonts w:ascii="Times New Roman" w:hAnsi="Times New Roman" w:cs="Times New Roman"/>
          <w:sz w:val="24"/>
        </w:rPr>
        <w:t>its</w:t>
      </w:r>
      <w:r w:rsidRPr="006C0D1B">
        <w:rPr>
          <w:rFonts w:ascii="Times New Roman" w:hAnsi="Times New Roman" w:cs="Times New Roman"/>
          <w:sz w:val="24"/>
        </w:rPr>
        <w:t xml:space="preserve"> characteristics and preferences is essential in developing effective campaigns; in this section </w:t>
      </w:r>
      <w:r w:rsidR="00F21653">
        <w:rPr>
          <w:rFonts w:ascii="Times New Roman" w:hAnsi="Times New Roman" w:cs="Times New Roman"/>
          <w:sz w:val="24"/>
        </w:rPr>
        <w:t>this essay</w:t>
      </w:r>
      <w:r w:rsidRPr="006C0D1B">
        <w:rPr>
          <w:rFonts w:ascii="Times New Roman" w:hAnsi="Times New Roman" w:cs="Times New Roman"/>
          <w:sz w:val="24"/>
        </w:rPr>
        <w:t xml:space="preserve"> will examine Tesla's main audience as well as evaluate whether </w:t>
      </w:r>
      <w:r w:rsidR="00F21653">
        <w:rPr>
          <w:rFonts w:ascii="Times New Roman" w:hAnsi="Times New Roman" w:cs="Times New Roman"/>
          <w:sz w:val="24"/>
        </w:rPr>
        <w:t>its</w:t>
      </w:r>
      <w:r w:rsidRPr="006C0D1B">
        <w:rPr>
          <w:rFonts w:ascii="Times New Roman" w:hAnsi="Times New Roman" w:cs="Times New Roman"/>
          <w:sz w:val="24"/>
        </w:rPr>
        <w:t xml:space="preserve"> marketing material has successfully captured it.</w:t>
      </w:r>
    </w:p>
    <w:p w14:paraId="37B250F0" w14:textId="77777777" w:rsidR="006C0D1B" w:rsidRPr="006C0D1B" w:rsidRDefault="006C0D1B" w:rsidP="006C0D1B">
      <w:pPr>
        <w:rPr>
          <w:rFonts w:ascii="Times New Roman" w:hAnsi="Times New Roman" w:cs="Times New Roman"/>
          <w:sz w:val="24"/>
        </w:rPr>
      </w:pPr>
    </w:p>
    <w:p w14:paraId="74869248" w14:textId="0BB42C18"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Individuals who value sustainable transportation solutions, cutting-edge technology and luxurious experiences make up Tesla's primary audience. At first, early adopters and environmentally conscious customers who were willing to pay a premium for electric cars were targeted; later </w:t>
      </w:r>
      <w:proofErr w:type="gramStart"/>
      <w:r w:rsidRPr="006C0D1B">
        <w:rPr>
          <w:rFonts w:ascii="Times New Roman" w:hAnsi="Times New Roman" w:cs="Times New Roman"/>
          <w:sz w:val="24"/>
        </w:rPr>
        <w:t>on</w:t>
      </w:r>
      <w:proofErr w:type="gramEnd"/>
      <w:r w:rsidRPr="006C0D1B">
        <w:rPr>
          <w:rFonts w:ascii="Times New Roman" w:hAnsi="Times New Roman" w:cs="Times New Roman"/>
          <w:sz w:val="24"/>
        </w:rPr>
        <w:t xml:space="preserve"> though Tesla broadened its target market, hoping to make electric vehicles more accessible to a broader range of consumers</w:t>
      </w:r>
      <w:r w:rsidR="00406258" w:rsidRPr="00406258">
        <w:rPr>
          <w:rFonts w:ascii="Times New Roman" w:hAnsi="Times New Roman" w:cs="Times New Roman"/>
          <w:sz w:val="24"/>
        </w:rPr>
        <w:t xml:space="preserve"> </w:t>
      </w:r>
      <w:r w:rsidR="00406258">
        <w:rPr>
          <w:rFonts w:ascii="Times New Roman" w:hAnsi="Times New Roman" w:cs="Times New Roman"/>
          <w:sz w:val="24"/>
        </w:rPr>
        <w:t>(</w:t>
      </w:r>
      <w:r w:rsidR="00406258" w:rsidRPr="00406258">
        <w:rPr>
          <w:rFonts w:ascii="Times New Roman" w:hAnsi="Times New Roman" w:cs="Times New Roman"/>
          <w:sz w:val="24"/>
        </w:rPr>
        <w:t>Park</w:t>
      </w:r>
      <w:r w:rsidR="00406258">
        <w:rPr>
          <w:rFonts w:ascii="Times New Roman" w:hAnsi="Times New Roman" w:cs="Times New Roman"/>
          <w:sz w:val="24"/>
        </w:rPr>
        <w:t xml:space="preserve"> et all, 2014)</w:t>
      </w:r>
      <w:r w:rsidRPr="006C0D1B">
        <w:rPr>
          <w:rFonts w:ascii="Times New Roman" w:hAnsi="Times New Roman" w:cs="Times New Roman"/>
          <w:sz w:val="24"/>
        </w:rPr>
        <w:t>.</w:t>
      </w:r>
      <w:r>
        <w:rPr>
          <w:rFonts w:ascii="Times New Roman" w:hAnsi="Times New Roman" w:cs="Times New Roman" w:hint="eastAsia"/>
          <w:sz w:val="24"/>
        </w:rPr>
        <w:t xml:space="preserve"> </w:t>
      </w:r>
      <w:r w:rsidRPr="006C0D1B">
        <w:rPr>
          <w:rFonts w:ascii="Times New Roman" w:hAnsi="Times New Roman" w:cs="Times New Roman"/>
          <w:sz w:val="24"/>
        </w:rPr>
        <w:t>Tesla identified its target market through thorough market research and analysis, taking into account factors like consumer demographics, psychographics and behaviors to understand the characteristics and preferences of potential customers. By studying consumer trends such as purchasing patterns and attitudes toward electric vehicles Tesla was able to identify segments which aligned with its brand values and product offerings.</w:t>
      </w:r>
    </w:p>
    <w:p w14:paraId="69A6D70E" w14:textId="77777777" w:rsidR="006C0D1B" w:rsidRPr="006C0D1B" w:rsidRDefault="006C0D1B" w:rsidP="006C0D1B">
      <w:pPr>
        <w:rPr>
          <w:rFonts w:ascii="Times New Roman" w:hAnsi="Times New Roman" w:cs="Times New Roman"/>
          <w:sz w:val="24"/>
        </w:rPr>
      </w:pPr>
    </w:p>
    <w:p w14:paraId="44C5CDB2" w14:textId="28E30C42"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Tesla's marketing material - advertisements, promotional campaigns and digital content - plays an essential role in engaging its target market and garnering </w:t>
      </w:r>
      <w:r w:rsidR="00F21653">
        <w:rPr>
          <w:rFonts w:ascii="Times New Roman" w:hAnsi="Times New Roman" w:cs="Times New Roman"/>
          <w:sz w:val="24"/>
        </w:rPr>
        <w:t>its</w:t>
      </w:r>
      <w:r w:rsidRPr="006C0D1B">
        <w:rPr>
          <w:rFonts w:ascii="Times New Roman" w:hAnsi="Times New Roman" w:cs="Times New Roman"/>
          <w:sz w:val="24"/>
        </w:rPr>
        <w:t xml:space="preserve"> interest</w:t>
      </w:r>
      <w:r w:rsidR="00406258" w:rsidRPr="00406258">
        <w:rPr>
          <w:rFonts w:ascii="Times New Roman" w:hAnsi="Times New Roman" w:cs="Times New Roman"/>
          <w:sz w:val="24"/>
        </w:rPr>
        <w:t xml:space="preserve"> </w:t>
      </w:r>
      <w:r w:rsidR="00406258">
        <w:rPr>
          <w:rFonts w:ascii="Times New Roman" w:hAnsi="Times New Roman" w:cs="Times New Roman"/>
          <w:sz w:val="24"/>
        </w:rPr>
        <w:t>(</w:t>
      </w:r>
      <w:r w:rsidR="00406258" w:rsidRPr="00406258">
        <w:rPr>
          <w:rFonts w:ascii="Times New Roman" w:hAnsi="Times New Roman" w:cs="Times New Roman"/>
          <w:sz w:val="24"/>
        </w:rPr>
        <w:t>Zhou,</w:t>
      </w:r>
      <w:r w:rsidR="00406258">
        <w:rPr>
          <w:rFonts w:ascii="Times New Roman" w:hAnsi="Times New Roman" w:cs="Times New Roman"/>
          <w:sz w:val="24"/>
        </w:rPr>
        <w:t xml:space="preserve"> </w:t>
      </w:r>
      <w:r w:rsidR="00406258" w:rsidRPr="00406258">
        <w:rPr>
          <w:rFonts w:ascii="Times New Roman" w:hAnsi="Times New Roman" w:cs="Times New Roman"/>
          <w:sz w:val="24"/>
        </w:rPr>
        <w:t>2023).</w:t>
      </w:r>
      <w:r w:rsidR="00406258">
        <w:rPr>
          <w:rFonts w:ascii="Times New Roman" w:hAnsi="Times New Roman" w:cs="Times New Roman"/>
          <w:sz w:val="24"/>
        </w:rPr>
        <w:t xml:space="preserve"> </w:t>
      </w:r>
      <w:r w:rsidR="00F21653">
        <w:rPr>
          <w:rFonts w:ascii="Times New Roman" w:hAnsi="Times New Roman" w:cs="Times New Roman"/>
          <w:sz w:val="24"/>
        </w:rPr>
        <w:t>Its</w:t>
      </w:r>
      <w:r w:rsidRPr="006C0D1B">
        <w:rPr>
          <w:rFonts w:ascii="Times New Roman" w:hAnsi="Times New Roman" w:cs="Times New Roman"/>
          <w:sz w:val="24"/>
        </w:rPr>
        <w:t xml:space="preserve"> ads emphasize unique features of </w:t>
      </w:r>
      <w:r w:rsidR="00F21653">
        <w:rPr>
          <w:rFonts w:ascii="Times New Roman" w:hAnsi="Times New Roman" w:cs="Times New Roman"/>
          <w:sz w:val="24"/>
        </w:rPr>
        <w:t>its</w:t>
      </w:r>
      <w:r w:rsidRPr="006C0D1B">
        <w:rPr>
          <w:rFonts w:ascii="Times New Roman" w:hAnsi="Times New Roman" w:cs="Times New Roman"/>
          <w:sz w:val="24"/>
        </w:rPr>
        <w:t xml:space="preserve"> EVs such as sustainability, performance and cutting-edge technology in an attempt to capture consumer interest in them.</w:t>
      </w:r>
      <w:r w:rsidR="003B1EE5">
        <w:rPr>
          <w:rFonts w:ascii="Times New Roman" w:hAnsi="Times New Roman" w:cs="Times New Roman"/>
          <w:sz w:val="24"/>
        </w:rPr>
        <w:t xml:space="preserve"> </w:t>
      </w:r>
      <w:r w:rsidRPr="006C0D1B">
        <w:rPr>
          <w:rFonts w:ascii="Times New Roman" w:hAnsi="Times New Roman" w:cs="Times New Roman"/>
          <w:sz w:val="24"/>
        </w:rPr>
        <w:t xml:space="preserve">Effective Tesla marketing material can be evaluated based on several criteria. First and foremost is communicating Tesla's brand values and positioning in an engaging way - its marketing material should highlight innovation, sustainability, high quality products and </w:t>
      </w:r>
      <w:r w:rsidR="00F21653">
        <w:rPr>
          <w:rFonts w:ascii="Times New Roman" w:hAnsi="Times New Roman" w:cs="Times New Roman"/>
          <w:sz w:val="24"/>
        </w:rPr>
        <w:t>its</w:t>
      </w:r>
      <w:r w:rsidRPr="006C0D1B">
        <w:rPr>
          <w:rFonts w:ascii="Times New Roman" w:hAnsi="Times New Roman" w:cs="Times New Roman"/>
          <w:sz w:val="24"/>
        </w:rPr>
        <w:t xml:space="preserve"> commitment to innovation, sustainability and quality to resonate with </w:t>
      </w:r>
      <w:r w:rsidR="00F21653">
        <w:rPr>
          <w:rFonts w:ascii="Times New Roman" w:hAnsi="Times New Roman" w:cs="Times New Roman"/>
          <w:sz w:val="24"/>
        </w:rPr>
        <w:t>its</w:t>
      </w:r>
      <w:r w:rsidRPr="006C0D1B">
        <w:rPr>
          <w:rFonts w:ascii="Times New Roman" w:hAnsi="Times New Roman" w:cs="Times New Roman"/>
          <w:sz w:val="24"/>
        </w:rPr>
        <w:t xml:space="preserve"> target </w:t>
      </w:r>
      <w:r w:rsidRPr="006C0D1B">
        <w:rPr>
          <w:rFonts w:ascii="Times New Roman" w:hAnsi="Times New Roman" w:cs="Times New Roman"/>
          <w:sz w:val="24"/>
        </w:rPr>
        <w:lastRenderedPageBreak/>
        <w:t>market</w:t>
      </w:r>
      <w:r w:rsidR="00406258">
        <w:rPr>
          <w:rFonts w:ascii="Times New Roman" w:hAnsi="Times New Roman" w:cs="Times New Roman"/>
          <w:sz w:val="24"/>
        </w:rPr>
        <w:t xml:space="preserve"> (</w:t>
      </w:r>
      <w:r w:rsidR="00406258" w:rsidRPr="00406258">
        <w:rPr>
          <w:rFonts w:ascii="Times New Roman" w:hAnsi="Times New Roman" w:cs="Times New Roman"/>
          <w:sz w:val="24"/>
        </w:rPr>
        <w:t>Park</w:t>
      </w:r>
      <w:r w:rsidR="00406258">
        <w:rPr>
          <w:rFonts w:ascii="Times New Roman" w:hAnsi="Times New Roman" w:cs="Times New Roman"/>
          <w:sz w:val="24"/>
        </w:rPr>
        <w:t xml:space="preserve"> et all, 2014)</w:t>
      </w:r>
      <w:r w:rsidRPr="006C0D1B">
        <w:rPr>
          <w:rFonts w:ascii="Times New Roman" w:hAnsi="Times New Roman" w:cs="Times New Roman"/>
          <w:sz w:val="24"/>
        </w:rPr>
        <w:t xml:space="preserve">. Second is its ability to meet specific market needs while showing how Tesla electric vehicles fulfill those requirements better than </w:t>
      </w:r>
      <w:r w:rsidR="00F21653">
        <w:rPr>
          <w:rFonts w:ascii="Times New Roman" w:hAnsi="Times New Roman" w:cs="Times New Roman"/>
          <w:sz w:val="24"/>
        </w:rPr>
        <w:t>its</w:t>
      </w:r>
      <w:r w:rsidRPr="006C0D1B">
        <w:rPr>
          <w:rFonts w:ascii="Times New Roman" w:hAnsi="Times New Roman" w:cs="Times New Roman"/>
          <w:sz w:val="24"/>
        </w:rPr>
        <w:t xml:space="preserve"> competition.</w:t>
      </w:r>
      <w:r w:rsidR="00406258">
        <w:rPr>
          <w:rFonts w:ascii="Times New Roman" w:hAnsi="Times New Roman" w:cs="Times New Roman"/>
          <w:sz w:val="24"/>
        </w:rPr>
        <w:t xml:space="preserve"> </w:t>
      </w:r>
      <w:proofErr w:type="spellStart"/>
      <w:r w:rsidR="00406258">
        <w:rPr>
          <w:rFonts w:ascii="Times New Roman" w:hAnsi="Times New Roman" w:cs="Times New Roman"/>
          <w:sz w:val="24"/>
        </w:rPr>
        <w:t>Lasltly</w:t>
      </w:r>
      <w:proofErr w:type="spellEnd"/>
      <w:r w:rsidR="00406258">
        <w:rPr>
          <w:rFonts w:ascii="Times New Roman" w:hAnsi="Times New Roman" w:cs="Times New Roman"/>
          <w:sz w:val="24"/>
        </w:rPr>
        <w:t xml:space="preserve">, </w:t>
      </w:r>
      <w:proofErr w:type="gramStart"/>
      <w:r w:rsidRPr="006C0D1B">
        <w:rPr>
          <w:rFonts w:ascii="Times New Roman" w:hAnsi="Times New Roman" w:cs="Times New Roman"/>
          <w:sz w:val="24"/>
        </w:rPr>
        <w:t>Utilizing</w:t>
      </w:r>
      <w:proofErr w:type="gramEnd"/>
      <w:r w:rsidRPr="006C0D1B">
        <w:rPr>
          <w:rFonts w:ascii="Times New Roman" w:hAnsi="Times New Roman" w:cs="Times New Roman"/>
          <w:sz w:val="24"/>
        </w:rPr>
        <w:t xml:space="preserve"> captivating visuals, storytelling, and emotional appeals in Tesla's marketing material can have an immense impact in engaging </w:t>
      </w:r>
      <w:r w:rsidR="00F21653">
        <w:rPr>
          <w:rFonts w:ascii="Times New Roman" w:hAnsi="Times New Roman" w:cs="Times New Roman"/>
          <w:sz w:val="24"/>
        </w:rPr>
        <w:t>its</w:t>
      </w:r>
      <w:r w:rsidRPr="006C0D1B">
        <w:rPr>
          <w:rFonts w:ascii="Times New Roman" w:hAnsi="Times New Roman" w:cs="Times New Roman"/>
          <w:sz w:val="24"/>
        </w:rPr>
        <w:t xml:space="preserve"> target market and sparking interest</w:t>
      </w:r>
      <w:r w:rsidR="00406258" w:rsidRPr="00406258">
        <w:rPr>
          <w:rFonts w:ascii="Times New Roman" w:hAnsi="Times New Roman" w:cs="Times New Roman"/>
          <w:sz w:val="24"/>
        </w:rPr>
        <w:t xml:space="preserve"> </w:t>
      </w:r>
      <w:r w:rsidR="00406258">
        <w:rPr>
          <w:rFonts w:ascii="Times New Roman" w:hAnsi="Times New Roman" w:cs="Times New Roman"/>
          <w:sz w:val="24"/>
        </w:rPr>
        <w:t>(</w:t>
      </w:r>
      <w:proofErr w:type="spellStart"/>
      <w:r w:rsidR="00406258" w:rsidRPr="00406258">
        <w:rPr>
          <w:rFonts w:ascii="Times New Roman" w:hAnsi="Times New Roman" w:cs="Times New Roman"/>
          <w:sz w:val="24"/>
        </w:rPr>
        <w:t>Maoheng</w:t>
      </w:r>
      <w:proofErr w:type="spellEnd"/>
      <w:r w:rsidR="00406258" w:rsidRPr="00406258">
        <w:rPr>
          <w:rFonts w:ascii="Times New Roman" w:hAnsi="Times New Roman" w:cs="Times New Roman"/>
          <w:sz w:val="24"/>
        </w:rPr>
        <w:t>, 2018)</w:t>
      </w:r>
      <w:r w:rsidRPr="006C0D1B">
        <w:rPr>
          <w:rFonts w:ascii="Times New Roman" w:hAnsi="Times New Roman" w:cs="Times New Roman"/>
          <w:sz w:val="24"/>
        </w:rPr>
        <w:t xml:space="preserve">. By crafting captivating and memorable content that connects with consumers directly, Tesla can establish strong brand connections among </w:t>
      </w:r>
      <w:r w:rsidR="00F21653">
        <w:rPr>
          <w:rFonts w:ascii="Times New Roman" w:hAnsi="Times New Roman" w:cs="Times New Roman"/>
          <w:sz w:val="24"/>
        </w:rPr>
        <w:t>its</w:t>
      </w:r>
      <w:r w:rsidRPr="006C0D1B">
        <w:rPr>
          <w:rFonts w:ascii="Times New Roman" w:hAnsi="Times New Roman" w:cs="Times New Roman"/>
          <w:sz w:val="24"/>
        </w:rPr>
        <w:t xml:space="preserve"> target market and foster brand loyalty among this audience.</w:t>
      </w:r>
    </w:p>
    <w:p w14:paraId="73710E56" w14:textId="6B36397D" w:rsidR="006C0D1B" w:rsidRDefault="006C0D1B" w:rsidP="006C0D1B">
      <w:pPr>
        <w:rPr>
          <w:rFonts w:ascii="Times New Roman" w:hAnsi="Times New Roman" w:cs="Times New Roman"/>
          <w:sz w:val="24"/>
        </w:rPr>
      </w:pPr>
    </w:p>
    <w:p w14:paraId="1A4869CC" w14:textId="4CAB2C7B" w:rsidR="003B1EE5" w:rsidRPr="003B1EE5" w:rsidRDefault="003B1EE5" w:rsidP="003B1EE5">
      <w:pPr>
        <w:pStyle w:val="a3"/>
        <w:numPr>
          <w:ilvl w:val="0"/>
          <w:numId w:val="1"/>
        </w:numPr>
        <w:ind w:firstLineChars="0"/>
        <w:rPr>
          <w:rFonts w:ascii="Times New Roman" w:hAnsi="Times New Roman" w:cs="Times New Roman"/>
          <w:sz w:val="24"/>
        </w:rPr>
      </w:pPr>
      <w:r w:rsidRPr="003B1EE5">
        <w:rPr>
          <w:rFonts w:ascii="Times New Roman" w:hAnsi="Times New Roman" w:cs="Times New Roman"/>
          <w:sz w:val="24"/>
        </w:rPr>
        <w:t>Selection of Media</w:t>
      </w:r>
    </w:p>
    <w:p w14:paraId="107BB9DF" w14:textId="77777777" w:rsidR="003B1EE5" w:rsidRPr="006C0D1B" w:rsidRDefault="003B1EE5" w:rsidP="006C0D1B">
      <w:pPr>
        <w:rPr>
          <w:rFonts w:ascii="Times New Roman" w:hAnsi="Times New Roman" w:cs="Times New Roman"/>
          <w:sz w:val="24"/>
        </w:rPr>
      </w:pPr>
    </w:p>
    <w:p w14:paraId="533FEFEE" w14:textId="6393408E"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At Tesla, they understand the significance of using different media platforms to reach </w:t>
      </w:r>
      <w:r w:rsidR="00F21653">
        <w:rPr>
          <w:rFonts w:ascii="Times New Roman" w:hAnsi="Times New Roman" w:cs="Times New Roman"/>
          <w:sz w:val="24"/>
        </w:rPr>
        <w:t>its</w:t>
      </w:r>
      <w:r w:rsidRPr="006C0D1B">
        <w:rPr>
          <w:rFonts w:ascii="Times New Roman" w:hAnsi="Times New Roman" w:cs="Times New Roman"/>
          <w:sz w:val="24"/>
        </w:rPr>
        <w:t xml:space="preserve"> target audiences effectively and responsibly. In this section </w:t>
      </w:r>
      <w:r w:rsidR="00F21653">
        <w:rPr>
          <w:rFonts w:ascii="Times New Roman" w:hAnsi="Times New Roman" w:cs="Times New Roman"/>
          <w:sz w:val="24"/>
        </w:rPr>
        <w:t>this essay</w:t>
      </w:r>
      <w:r w:rsidRPr="006C0D1B">
        <w:rPr>
          <w:rFonts w:ascii="Times New Roman" w:hAnsi="Times New Roman" w:cs="Times New Roman"/>
          <w:sz w:val="24"/>
        </w:rPr>
        <w:t xml:space="preserve"> will look at key channels and methods of communication used for marketing purposes at Tesla as well as assess </w:t>
      </w:r>
      <w:r w:rsidR="00F21653">
        <w:rPr>
          <w:rFonts w:ascii="Times New Roman" w:hAnsi="Times New Roman" w:cs="Times New Roman"/>
          <w:sz w:val="24"/>
        </w:rPr>
        <w:t>its</w:t>
      </w:r>
      <w:r w:rsidRPr="006C0D1B">
        <w:rPr>
          <w:rFonts w:ascii="Times New Roman" w:hAnsi="Times New Roman" w:cs="Times New Roman"/>
          <w:sz w:val="24"/>
        </w:rPr>
        <w:t xml:space="preserve"> appropriateness and efficacy.</w:t>
      </w:r>
    </w:p>
    <w:p w14:paraId="56E44C82" w14:textId="77777777" w:rsidR="006C0D1B" w:rsidRPr="006C0D1B" w:rsidRDefault="006C0D1B" w:rsidP="006C0D1B">
      <w:pPr>
        <w:rPr>
          <w:rFonts w:ascii="Times New Roman" w:hAnsi="Times New Roman" w:cs="Times New Roman"/>
          <w:sz w:val="24"/>
        </w:rPr>
      </w:pPr>
    </w:p>
    <w:p w14:paraId="2260FAE8" w14:textId="48907439"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Tesla understands the potential of digital media and uses it extensively in </w:t>
      </w:r>
      <w:r w:rsidR="00F21653">
        <w:rPr>
          <w:rFonts w:ascii="Times New Roman" w:hAnsi="Times New Roman" w:cs="Times New Roman"/>
          <w:sz w:val="24"/>
        </w:rPr>
        <w:t>its</w:t>
      </w:r>
      <w:r w:rsidRPr="006C0D1B">
        <w:rPr>
          <w:rFonts w:ascii="Times New Roman" w:hAnsi="Times New Roman" w:cs="Times New Roman"/>
          <w:sz w:val="24"/>
        </w:rPr>
        <w:t xml:space="preserve"> marketing strategies. One key channel Tesla utilizes for </w:t>
      </w:r>
      <w:r w:rsidR="00F21653">
        <w:rPr>
          <w:rFonts w:ascii="Times New Roman" w:hAnsi="Times New Roman" w:cs="Times New Roman"/>
          <w:sz w:val="24"/>
        </w:rPr>
        <w:t>its</w:t>
      </w:r>
      <w:r w:rsidRPr="006C0D1B">
        <w:rPr>
          <w:rFonts w:ascii="Times New Roman" w:hAnsi="Times New Roman" w:cs="Times New Roman"/>
          <w:sz w:val="24"/>
        </w:rPr>
        <w:t xml:space="preserve"> digital media efforts is social media platforms like Facebook, Twitter, Instagram and YouTube - these serve as powerful channels to reach a wide audience while engaging customers and building brand recognition</w:t>
      </w:r>
      <w:r w:rsidR="00FC7DB7" w:rsidRPr="00FC7DB7">
        <w:rPr>
          <w:rFonts w:ascii="Times New Roman" w:hAnsi="Times New Roman" w:cs="Times New Roman"/>
          <w:sz w:val="24"/>
        </w:rPr>
        <w:t xml:space="preserve"> </w:t>
      </w:r>
      <w:r w:rsidR="00FC7DB7">
        <w:rPr>
          <w:rFonts w:ascii="Times New Roman" w:hAnsi="Times New Roman" w:cs="Times New Roman"/>
          <w:sz w:val="24"/>
        </w:rPr>
        <w:t>(</w:t>
      </w:r>
      <w:r w:rsidR="00FC7DB7" w:rsidRPr="00FC7DB7">
        <w:rPr>
          <w:rFonts w:ascii="Times New Roman" w:hAnsi="Times New Roman" w:cs="Times New Roman"/>
          <w:sz w:val="24"/>
        </w:rPr>
        <w:t>Shen</w:t>
      </w:r>
      <w:r w:rsidR="00FC7DB7">
        <w:rPr>
          <w:rFonts w:ascii="Times New Roman" w:hAnsi="Times New Roman" w:cs="Times New Roman"/>
          <w:sz w:val="24"/>
        </w:rPr>
        <w:t xml:space="preserve"> </w:t>
      </w:r>
      <w:r w:rsidR="00FC7DB7" w:rsidRPr="00FC7DB7">
        <w:rPr>
          <w:rFonts w:ascii="Times New Roman" w:hAnsi="Times New Roman" w:cs="Times New Roman"/>
          <w:sz w:val="24"/>
        </w:rPr>
        <w:t>&amp; Zeng, 2022</w:t>
      </w:r>
      <w:r w:rsidR="00FC7DB7">
        <w:rPr>
          <w:rFonts w:ascii="Times New Roman" w:hAnsi="Times New Roman" w:cs="Times New Roman"/>
          <w:sz w:val="24"/>
        </w:rPr>
        <w:t>)</w:t>
      </w:r>
      <w:r w:rsidRPr="006C0D1B">
        <w:rPr>
          <w:rFonts w:ascii="Times New Roman" w:hAnsi="Times New Roman" w:cs="Times New Roman"/>
          <w:sz w:val="24"/>
        </w:rPr>
        <w:t>. Social media allows Tesla to share engaging content such as updates on product releases or respond immediately to customer queries - as well as build communities of brand advocates promoting its message through word-of-mouth promotion or strengthening brand loyalty.</w:t>
      </w:r>
      <w:r w:rsidR="003B1EE5">
        <w:rPr>
          <w:rFonts w:ascii="Times New Roman" w:hAnsi="Times New Roman" w:cs="Times New Roman" w:hint="eastAsia"/>
          <w:sz w:val="24"/>
        </w:rPr>
        <w:t xml:space="preserve"> </w:t>
      </w:r>
      <w:r w:rsidRPr="006C0D1B">
        <w:rPr>
          <w:rFonts w:ascii="Times New Roman" w:hAnsi="Times New Roman" w:cs="Times New Roman"/>
          <w:sz w:val="24"/>
        </w:rPr>
        <w:t xml:space="preserve">Tesla utilizes its official website as another major channel. It acts as an information hub on </w:t>
      </w:r>
      <w:r w:rsidR="00F21653">
        <w:rPr>
          <w:rFonts w:ascii="Times New Roman" w:hAnsi="Times New Roman" w:cs="Times New Roman"/>
          <w:sz w:val="24"/>
        </w:rPr>
        <w:t>its</w:t>
      </w:r>
      <w:r w:rsidRPr="006C0D1B">
        <w:rPr>
          <w:rFonts w:ascii="Times New Roman" w:hAnsi="Times New Roman" w:cs="Times New Roman"/>
          <w:sz w:val="24"/>
        </w:rPr>
        <w:t xml:space="preserve"> products, features, pricing, availability and user experience - enabling potential customers to explore various models, customize vehicles and schedule test drives easily and </w:t>
      </w:r>
      <w:proofErr w:type="gramStart"/>
      <w:r w:rsidRPr="006C0D1B">
        <w:rPr>
          <w:rFonts w:ascii="Times New Roman" w:hAnsi="Times New Roman" w:cs="Times New Roman"/>
          <w:sz w:val="24"/>
        </w:rPr>
        <w:t>effortlessly</w:t>
      </w:r>
      <w:r w:rsidR="00FC7DB7">
        <w:rPr>
          <w:rFonts w:ascii="Times New Roman" w:hAnsi="Times New Roman" w:cs="Times New Roman"/>
          <w:sz w:val="24"/>
        </w:rPr>
        <w:t>(</w:t>
      </w:r>
      <w:proofErr w:type="gramEnd"/>
      <w:r w:rsidR="00FC7DB7" w:rsidRPr="00FC7DB7">
        <w:rPr>
          <w:rFonts w:ascii="Times New Roman" w:hAnsi="Times New Roman" w:cs="Times New Roman"/>
          <w:sz w:val="24"/>
        </w:rPr>
        <w:t>Shen</w:t>
      </w:r>
      <w:r w:rsidR="00FC7DB7">
        <w:rPr>
          <w:rFonts w:ascii="Times New Roman" w:hAnsi="Times New Roman" w:cs="Times New Roman"/>
          <w:sz w:val="24"/>
        </w:rPr>
        <w:t xml:space="preserve"> </w:t>
      </w:r>
      <w:r w:rsidR="00FC7DB7" w:rsidRPr="00FC7DB7">
        <w:rPr>
          <w:rFonts w:ascii="Times New Roman" w:hAnsi="Times New Roman" w:cs="Times New Roman"/>
          <w:sz w:val="24"/>
        </w:rPr>
        <w:t>&amp; Zeng, 2022</w:t>
      </w:r>
      <w:r w:rsidR="00FC7DB7">
        <w:rPr>
          <w:rFonts w:ascii="Times New Roman" w:hAnsi="Times New Roman" w:cs="Times New Roman"/>
          <w:sz w:val="24"/>
        </w:rPr>
        <w:t>)</w:t>
      </w:r>
      <w:r w:rsidRPr="006C0D1B">
        <w:rPr>
          <w:rFonts w:ascii="Times New Roman" w:hAnsi="Times New Roman" w:cs="Times New Roman"/>
          <w:sz w:val="24"/>
        </w:rPr>
        <w:t xml:space="preserve">. Furthermore, </w:t>
      </w:r>
      <w:r w:rsidR="00F21653">
        <w:rPr>
          <w:rFonts w:ascii="Times New Roman" w:hAnsi="Times New Roman" w:cs="Times New Roman"/>
          <w:sz w:val="24"/>
        </w:rPr>
        <w:t>its</w:t>
      </w:r>
      <w:r w:rsidRPr="006C0D1B">
        <w:rPr>
          <w:rFonts w:ascii="Times New Roman" w:hAnsi="Times New Roman" w:cs="Times New Roman"/>
          <w:sz w:val="24"/>
        </w:rPr>
        <w:t xml:space="preserve"> e-commerce functionality enables direct purchase of desired electric vehicles - creating an effortless customer journey and increasing sales conversion rates overall.</w:t>
      </w:r>
    </w:p>
    <w:p w14:paraId="7D866A6C" w14:textId="77777777" w:rsidR="006C0D1B" w:rsidRPr="006C0D1B" w:rsidRDefault="006C0D1B" w:rsidP="006C0D1B">
      <w:pPr>
        <w:rPr>
          <w:rFonts w:ascii="Times New Roman" w:hAnsi="Times New Roman" w:cs="Times New Roman"/>
          <w:sz w:val="24"/>
        </w:rPr>
      </w:pPr>
    </w:p>
    <w:p w14:paraId="3450948A" w14:textId="2C52D213"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 also utilizes email marketing as a channel of communication with both existing customers and prospective buyers</w:t>
      </w:r>
      <w:r w:rsidR="00FC7DB7" w:rsidRPr="00FC7DB7">
        <w:rPr>
          <w:rFonts w:ascii="Times New Roman" w:hAnsi="Times New Roman" w:cs="Times New Roman"/>
          <w:sz w:val="24"/>
        </w:rPr>
        <w:t xml:space="preserve"> </w:t>
      </w:r>
      <w:r w:rsidR="00FC7DB7">
        <w:rPr>
          <w:rFonts w:ascii="Times New Roman" w:hAnsi="Times New Roman" w:cs="Times New Roman"/>
          <w:sz w:val="24"/>
        </w:rPr>
        <w:t>(</w:t>
      </w:r>
      <w:r w:rsidR="00FC7DB7" w:rsidRPr="00FC7DB7">
        <w:rPr>
          <w:rFonts w:ascii="Times New Roman" w:hAnsi="Times New Roman" w:cs="Times New Roman"/>
          <w:sz w:val="24"/>
        </w:rPr>
        <w:t>McKay, 2016).</w:t>
      </w:r>
      <w:r w:rsidRPr="006C0D1B">
        <w:rPr>
          <w:rFonts w:ascii="Times New Roman" w:hAnsi="Times New Roman" w:cs="Times New Roman"/>
          <w:sz w:val="24"/>
        </w:rPr>
        <w:t xml:space="preserve"> Through targeted email campaigns, Tesla can deliver personalized messages, exclusive offers, and updates tailored specifically to individual recipients' interests - this direct approach allowing Tesla to nurture customer relationships, encourage repeat purchases, and drive referrals</w:t>
      </w:r>
      <w:r w:rsidR="00FC7DB7" w:rsidRPr="00FC7DB7">
        <w:rPr>
          <w:rFonts w:ascii="Times New Roman" w:hAnsi="Times New Roman" w:cs="Times New Roman"/>
          <w:sz w:val="24"/>
        </w:rPr>
        <w:t xml:space="preserve"> </w:t>
      </w:r>
      <w:r w:rsidR="00FC7DB7">
        <w:rPr>
          <w:rFonts w:ascii="Times New Roman" w:hAnsi="Times New Roman" w:cs="Times New Roman"/>
          <w:sz w:val="24"/>
        </w:rPr>
        <w:t>(</w:t>
      </w:r>
      <w:r w:rsidR="00FC7DB7" w:rsidRPr="00FC7DB7">
        <w:rPr>
          <w:rFonts w:ascii="Times New Roman" w:hAnsi="Times New Roman" w:cs="Times New Roman"/>
          <w:sz w:val="24"/>
        </w:rPr>
        <w:t>Olson</w:t>
      </w:r>
      <w:r w:rsidR="00FC7DB7">
        <w:rPr>
          <w:rFonts w:ascii="Times New Roman" w:hAnsi="Times New Roman" w:cs="Times New Roman"/>
          <w:sz w:val="24"/>
        </w:rPr>
        <w:t xml:space="preserve"> et all</w:t>
      </w:r>
      <w:r w:rsidR="00FC7DB7" w:rsidRPr="00FC7DB7">
        <w:rPr>
          <w:rFonts w:ascii="Times New Roman" w:hAnsi="Times New Roman" w:cs="Times New Roman"/>
          <w:sz w:val="24"/>
        </w:rPr>
        <w:t>,</w:t>
      </w:r>
      <w:r w:rsidR="00FC7DB7">
        <w:rPr>
          <w:rFonts w:ascii="Times New Roman" w:hAnsi="Times New Roman" w:cs="Times New Roman"/>
          <w:sz w:val="24"/>
        </w:rPr>
        <w:t xml:space="preserve"> 2021)</w:t>
      </w:r>
      <w:r w:rsidRPr="006C0D1B">
        <w:rPr>
          <w:rFonts w:ascii="Times New Roman" w:hAnsi="Times New Roman" w:cs="Times New Roman"/>
          <w:sz w:val="24"/>
        </w:rPr>
        <w:t>.</w:t>
      </w:r>
      <w:r w:rsidR="003B1EE5">
        <w:rPr>
          <w:rFonts w:ascii="Times New Roman" w:hAnsi="Times New Roman" w:cs="Times New Roman" w:hint="eastAsia"/>
          <w:sz w:val="24"/>
        </w:rPr>
        <w:t xml:space="preserve"> </w:t>
      </w:r>
      <w:r w:rsidRPr="006C0D1B">
        <w:rPr>
          <w:rFonts w:ascii="Times New Roman" w:hAnsi="Times New Roman" w:cs="Times New Roman"/>
          <w:sz w:val="24"/>
        </w:rPr>
        <w:t>Tesla recognizes the significance of search engine optimization (SEO) in driving organic traffic to its website. By optimizing website content with relevant keywords and following SEO best practices, Tesla increases visibility in search engine results allowing potential customers to discover its offerings and engage with its brand.</w:t>
      </w:r>
    </w:p>
    <w:p w14:paraId="125F34BF" w14:textId="77777777" w:rsidR="006C0D1B" w:rsidRPr="006C0D1B" w:rsidRDefault="006C0D1B" w:rsidP="006C0D1B">
      <w:pPr>
        <w:rPr>
          <w:rFonts w:ascii="Times New Roman" w:hAnsi="Times New Roman" w:cs="Times New Roman"/>
          <w:sz w:val="24"/>
        </w:rPr>
      </w:pPr>
    </w:p>
    <w:p w14:paraId="69774938" w14:textId="0272B925"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Considerations of Tesla's media selection is indicative of its appropriateness and effectiveness; </w:t>
      </w:r>
      <w:r w:rsidR="00F21653">
        <w:rPr>
          <w:rFonts w:ascii="Times New Roman" w:hAnsi="Times New Roman" w:cs="Times New Roman"/>
          <w:sz w:val="24"/>
        </w:rPr>
        <w:t>its</w:t>
      </w:r>
      <w:r w:rsidRPr="006C0D1B">
        <w:rPr>
          <w:rFonts w:ascii="Times New Roman" w:hAnsi="Times New Roman" w:cs="Times New Roman"/>
          <w:sz w:val="24"/>
        </w:rPr>
        <w:t xml:space="preserve"> selection fits well with both </w:t>
      </w:r>
      <w:r w:rsidR="00F21653">
        <w:rPr>
          <w:rFonts w:ascii="Times New Roman" w:hAnsi="Times New Roman" w:cs="Times New Roman"/>
          <w:sz w:val="24"/>
        </w:rPr>
        <w:t>its</w:t>
      </w:r>
      <w:r w:rsidRPr="006C0D1B">
        <w:rPr>
          <w:rFonts w:ascii="Times New Roman" w:hAnsi="Times New Roman" w:cs="Times New Roman"/>
          <w:sz w:val="24"/>
        </w:rPr>
        <w:t xml:space="preserve"> target audience and products, as well as </w:t>
      </w:r>
      <w:r w:rsidR="00F21653">
        <w:rPr>
          <w:rFonts w:ascii="Times New Roman" w:hAnsi="Times New Roman" w:cs="Times New Roman"/>
          <w:sz w:val="24"/>
        </w:rPr>
        <w:t>its</w:t>
      </w:r>
      <w:r w:rsidRPr="006C0D1B">
        <w:rPr>
          <w:rFonts w:ascii="Times New Roman" w:hAnsi="Times New Roman" w:cs="Times New Roman"/>
          <w:sz w:val="24"/>
        </w:rPr>
        <w:t xml:space="preserve"> nature</w:t>
      </w:r>
      <w:r w:rsidR="00FC7DB7" w:rsidRPr="00FC7DB7">
        <w:rPr>
          <w:rFonts w:ascii="Times New Roman" w:hAnsi="Times New Roman" w:cs="Times New Roman"/>
          <w:sz w:val="24"/>
        </w:rPr>
        <w:t xml:space="preserve"> </w:t>
      </w:r>
      <w:r w:rsidR="00FC7DB7">
        <w:rPr>
          <w:rFonts w:ascii="Times New Roman" w:hAnsi="Times New Roman" w:cs="Times New Roman"/>
          <w:sz w:val="24"/>
        </w:rPr>
        <w:t>(</w:t>
      </w:r>
      <w:proofErr w:type="spellStart"/>
      <w:r w:rsidR="00FC7DB7" w:rsidRPr="00FC7DB7">
        <w:rPr>
          <w:rFonts w:ascii="Times New Roman" w:hAnsi="Times New Roman" w:cs="Times New Roman"/>
          <w:sz w:val="24"/>
        </w:rPr>
        <w:t>Murgai</w:t>
      </w:r>
      <w:proofErr w:type="spellEnd"/>
      <w:r w:rsidR="00FC7DB7" w:rsidRPr="00FC7DB7">
        <w:rPr>
          <w:rFonts w:ascii="Times New Roman" w:hAnsi="Times New Roman" w:cs="Times New Roman"/>
          <w:sz w:val="24"/>
        </w:rPr>
        <w:t>, 2018).</w:t>
      </w:r>
      <w:r w:rsidRPr="006C0D1B">
        <w:rPr>
          <w:rFonts w:ascii="Times New Roman" w:hAnsi="Times New Roman" w:cs="Times New Roman"/>
          <w:sz w:val="24"/>
        </w:rPr>
        <w:t xml:space="preserve"> Social media allows direct engagement with customers and helps build an online community</w:t>
      </w:r>
      <w:r w:rsidR="00FC7DB7" w:rsidRPr="00FC7DB7">
        <w:rPr>
          <w:rFonts w:ascii="Times New Roman" w:hAnsi="Times New Roman" w:cs="Times New Roman"/>
          <w:sz w:val="24"/>
        </w:rPr>
        <w:t xml:space="preserve"> </w:t>
      </w:r>
      <w:r w:rsidR="00FC7DB7">
        <w:rPr>
          <w:rFonts w:ascii="Times New Roman" w:hAnsi="Times New Roman" w:cs="Times New Roman"/>
          <w:sz w:val="24"/>
        </w:rPr>
        <w:t>(</w:t>
      </w:r>
      <w:proofErr w:type="spellStart"/>
      <w:r w:rsidR="00FC7DB7" w:rsidRPr="00FC7DB7">
        <w:rPr>
          <w:rFonts w:ascii="Times New Roman" w:hAnsi="Times New Roman" w:cs="Times New Roman"/>
          <w:sz w:val="24"/>
        </w:rPr>
        <w:t>Dessar</w:t>
      </w:r>
      <w:proofErr w:type="spellEnd"/>
      <w:r w:rsidR="00FC7DB7">
        <w:rPr>
          <w:rFonts w:ascii="Times New Roman" w:hAnsi="Times New Roman" w:cs="Times New Roman"/>
          <w:sz w:val="24"/>
        </w:rPr>
        <w:t xml:space="preserve"> et all</w:t>
      </w:r>
      <w:r w:rsidR="00FC7DB7" w:rsidRPr="00FC7DB7">
        <w:rPr>
          <w:rFonts w:ascii="Times New Roman" w:hAnsi="Times New Roman" w:cs="Times New Roman"/>
          <w:sz w:val="24"/>
        </w:rPr>
        <w:t>, 2015</w:t>
      </w:r>
      <w:proofErr w:type="gramStart"/>
      <w:r w:rsidR="00FC7DB7" w:rsidRPr="00FC7DB7">
        <w:rPr>
          <w:rFonts w:ascii="Times New Roman" w:hAnsi="Times New Roman" w:cs="Times New Roman"/>
          <w:sz w:val="24"/>
        </w:rPr>
        <w:t>).</w:t>
      </w:r>
      <w:r w:rsidR="00FC7DB7">
        <w:rPr>
          <w:rFonts w:ascii="Times New Roman" w:hAnsi="Times New Roman" w:cs="Times New Roman"/>
          <w:sz w:val="24"/>
        </w:rPr>
        <w:t>.</w:t>
      </w:r>
      <w:proofErr w:type="gramEnd"/>
      <w:r w:rsidR="00FC7DB7">
        <w:rPr>
          <w:rFonts w:ascii="Times New Roman" w:hAnsi="Times New Roman" w:cs="Times New Roman"/>
          <w:sz w:val="24"/>
        </w:rPr>
        <w:t xml:space="preserve"> O</w:t>
      </w:r>
      <w:r w:rsidRPr="006C0D1B">
        <w:rPr>
          <w:rFonts w:ascii="Times New Roman" w:hAnsi="Times New Roman" w:cs="Times New Roman"/>
          <w:sz w:val="24"/>
        </w:rPr>
        <w:t xml:space="preserve">fficial website content </w:t>
      </w:r>
      <w:r w:rsidRPr="006C0D1B">
        <w:rPr>
          <w:rFonts w:ascii="Times New Roman" w:hAnsi="Times New Roman" w:cs="Times New Roman"/>
          <w:sz w:val="24"/>
        </w:rPr>
        <w:lastRenderedPageBreak/>
        <w:t xml:space="preserve">management systems enable personalized communication; email marketing ensures tailored messaging to facilitate customer journey; SEO ensures </w:t>
      </w:r>
      <w:r w:rsidR="00F21653">
        <w:rPr>
          <w:rFonts w:ascii="Times New Roman" w:hAnsi="Times New Roman" w:cs="Times New Roman"/>
          <w:sz w:val="24"/>
        </w:rPr>
        <w:t>its</w:t>
      </w:r>
      <w:r w:rsidRPr="006C0D1B">
        <w:rPr>
          <w:rFonts w:ascii="Times New Roman" w:hAnsi="Times New Roman" w:cs="Times New Roman"/>
          <w:sz w:val="24"/>
        </w:rPr>
        <w:t xml:space="preserve"> presence is easy for new customers to discover online.</w:t>
      </w:r>
    </w:p>
    <w:p w14:paraId="2040CE46" w14:textId="77777777" w:rsidR="006C0D1B" w:rsidRPr="006C0D1B" w:rsidRDefault="006C0D1B" w:rsidP="006C0D1B">
      <w:pPr>
        <w:rPr>
          <w:rFonts w:ascii="Times New Roman" w:hAnsi="Times New Roman" w:cs="Times New Roman"/>
          <w:sz w:val="24"/>
        </w:rPr>
      </w:pPr>
    </w:p>
    <w:p w14:paraId="1570AFAD" w14:textId="1079FE30" w:rsidR="003B1EE5" w:rsidRPr="003B1EE5" w:rsidRDefault="006C0D1B" w:rsidP="003B1EE5">
      <w:pPr>
        <w:pStyle w:val="a3"/>
        <w:numPr>
          <w:ilvl w:val="0"/>
          <w:numId w:val="1"/>
        </w:numPr>
        <w:ind w:firstLineChars="0"/>
        <w:rPr>
          <w:rFonts w:ascii="Times New Roman" w:hAnsi="Times New Roman" w:cs="Times New Roman"/>
          <w:sz w:val="24"/>
        </w:rPr>
      </w:pPr>
      <w:r w:rsidRPr="003B1EE5">
        <w:rPr>
          <w:rFonts w:ascii="Times New Roman" w:hAnsi="Times New Roman" w:cs="Times New Roman"/>
          <w:sz w:val="24"/>
        </w:rPr>
        <w:t xml:space="preserve">Measuring Success </w:t>
      </w:r>
    </w:p>
    <w:p w14:paraId="4B7F6978" w14:textId="77777777" w:rsidR="003B1EE5" w:rsidRDefault="003B1EE5" w:rsidP="006C0D1B">
      <w:pPr>
        <w:rPr>
          <w:rFonts w:ascii="Times New Roman" w:hAnsi="Times New Roman" w:cs="Times New Roman"/>
          <w:sz w:val="24"/>
        </w:rPr>
      </w:pPr>
    </w:p>
    <w:p w14:paraId="7136209A" w14:textId="4EF7C313"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Tesla uses several measurement techniques and metrics to assess the effectiveness of its marketing efforts, using success criteria for each marketing campaign and overall assessment metrics for </w:t>
      </w:r>
      <w:r w:rsidR="00F21653">
        <w:rPr>
          <w:rFonts w:ascii="Times New Roman" w:hAnsi="Times New Roman" w:cs="Times New Roman"/>
          <w:sz w:val="24"/>
        </w:rPr>
        <w:t>its</w:t>
      </w:r>
      <w:r w:rsidRPr="006C0D1B">
        <w:rPr>
          <w:rFonts w:ascii="Times New Roman" w:hAnsi="Times New Roman" w:cs="Times New Roman"/>
          <w:sz w:val="24"/>
        </w:rPr>
        <w:t xml:space="preserve"> marketing strategy. In this section we'll take a deeper dive into </w:t>
      </w:r>
      <w:r w:rsidR="00F21653">
        <w:rPr>
          <w:rFonts w:ascii="Times New Roman" w:hAnsi="Times New Roman" w:cs="Times New Roman"/>
          <w:sz w:val="24"/>
        </w:rPr>
        <w:t>its</w:t>
      </w:r>
      <w:r w:rsidRPr="006C0D1B">
        <w:rPr>
          <w:rFonts w:ascii="Times New Roman" w:hAnsi="Times New Roman" w:cs="Times New Roman"/>
          <w:sz w:val="24"/>
        </w:rPr>
        <w:t xml:space="preserve"> process for measuring success as well as evaluate overall effectiveness of Tesla's approach to its marketing plan.</w:t>
      </w:r>
    </w:p>
    <w:p w14:paraId="448DB798" w14:textId="77777777" w:rsidR="006C0D1B" w:rsidRPr="006C0D1B" w:rsidRDefault="006C0D1B" w:rsidP="006C0D1B">
      <w:pPr>
        <w:rPr>
          <w:rFonts w:ascii="Times New Roman" w:hAnsi="Times New Roman" w:cs="Times New Roman"/>
          <w:sz w:val="24"/>
        </w:rPr>
      </w:pPr>
    </w:p>
    <w:p w14:paraId="2AFE4390" w14:textId="4D050A1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 recognizes the value of data-driven decision-making and utilizes key performance indicators (KPIs) to assess its marketing campaigns' efficacy</w:t>
      </w:r>
      <w:r w:rsidR="00215535" w:rsidRPr="00215535">
        <w:rPr>
          <w:rFonts w:ascii="Times New Roman" w:hAnsi="Times New Roman" w:cs="Times New Roman"/>
          <w:sz w:val="24"/>
        </w:rPr>
        <w:t xml:space="preserve"> </w:t>
      </w:r>
      <w:r w:rsidR="00215535">
        <w:rPr>
          <w:rFonts w:ascii="Times New Roman" w:hAnsi="Times New Roman" w:cs="Times New Roman"/>
          <w:sz w:val="24"/>
        </w:rPr>
        <w:t>(</w:t>
      </w:r>
      <w:proofErr w:type="spellStart"/>
      <w:r w:rsidR="00215535" w:rsidRPr="00215535">
        <w:rPr>
          <w:rFonts w:ascii="Times New Roman" w:hAnsi="Times New Roman" w:cs="Times New Roman"/>
          <w:sz w:val="24"/>
        </w:rPr>
        <w:t>Gianesello</w:t>
      </w:r>
      <w:proofErr w:type="spellEnd"/>
      <w:r w:rsidR="00215535">
        <w:rPr>
          <w:rFonts w:ascii="Times New Roman" w:hAnsi="Times New Roman" w:cs="Times New Roman"/>
          <w:sz w:val="24"/>
        </w:rPr>
        <w:t xml:space="preserve"> et all</w:t>
      </w:r>
      <w:r w:rsidR="00215535" w:rsidRPr="00215535">
        <w:rPr>
          <w:rFonts w:ascii="Times New Roman" w:hAnsi="Times New Roman" w:cs="Times New Roman"/>
          <w:sz w:val="24"/>
        </w:rPr>
        <w:t>,</w:t>
      </w:r>
      <w:r w:rsidR="00215535">
        <w:rPr>
          <w:rFonts w:ascii="Times New Roman" w:hAnsi="Times New Roman" w:cs="Times New Roman"/>
          <w:sz w:val="24"/>
        </w:rPr>
        <w:t xml:space="preserve"> 2017)</w:t>
      </w:r>
      <w:r w:rsidRPr="006C0D1B">
        <w:rPr>
          <w:rFonts w:ascii="Times New Roman" w:hAnsi="Times New Roman" w:cs="Times New Roman"/>
          <w:sz w:val="24"/>
        </w:rPr>
        <w:t xml:space="preserve">. One KPI used by Tesla is customer engagement: by monitoring metrics such as website traffic, social media interactions and email open rates Tesla can determine how engaged customers are with its marketing content and gauge whether </w:t>
      </w:r>
      <w:r w:rsidR="00F21653">
        <w:rPr>
          <w:rFonts w:ascii="Times New Roman" w:hAnsi="Times New Roman" w:cs="Times New Roman"/>
          <w:sz w:val="24"/>
        </w:rPr>
        <w:t>its</w:t>
      </w:r>
      <w:r w:rsidRPr="006C0D1B">
        <w:rPr>
          <w:rFonts w:ascii="Times New Roman" w:hAnsi="Times New Roman" w:cs="Times New Roman"/>
          <w:sz w:val="24"/>
        </w:rPr>
        <w:t xml:space="preserve"> messages resonate with its target audience, spurring interest in products</w:t>
      </w:r>
      <w:r w:rsidR="00215535" w:rsidRPr="00215535">
        <w:rPr>
          <w:rFonts w:ascii="Times New Roman" w:hAnsi="Times New Roman" w:cs="Times New Roman"/>
          <w:sz w:val="24"/>
        </w:rPr>
        <w:t xml:space="preserve"> </w:t>
      </w:r>
      <w:r w:rsidR="00215535">
        <w:rPr>
          <w:rFonts w:ascii="Times New Roman" w:hAnsi="Times New Roman" w:cs="Times New Roman"/>
          <w:sz w:val="24"/>
        </w:rPr>
        <w:t>(</w:t>
      </w:r>
      <w:r w:rsidR="00215535" w:rsidRPr="00215535">
        <w:rPr>
          <w:rFonts w:ascii="Times New Roman" w:hAnsi="Times New Roman" w:cs="Times New Roman"/>
          <w:sz w:val="24"/>
        </w:rPr>
        <w:t>Ullah</w:t>
      </w:r>
      <w:r w:rsidR="00215535">
        <w:rPr>
          <w:rFonts w:ascii="Times New Roman" w:hAnsi="Times New Roman" w:cs="Times New Roman"/>
          <w:sz w:val="24"/>
        </w:rPr>
        <w:t xml:space="preserve"> et all</w:t>
      </w:r>
      <w:r w:rsidR="00215535" w:rsidRPr="00215535">
        <w:rPr>
          <w:rFonts w:ascii="Times New Roman" w:hAnsi="Times New Roman" w:cs="Times New Roman"/>
          <w:sz w:val="24"/>
        </w:rPr>
        <w:t>,</w:t>
      </w:r>
      <w:r w:rsidR="00215535">
        <w:rPr>
          <w:rFonts w:ascii="Times New Roman" w:hAnsi="Times New Roman" w:cs="Times New Roman"/>
          <w:sz w:val="24"/>
        </w:rPr>
        <w:t xml:space="preserve"> 2018)</w:t>
      </w:r>
      <w:r w:rsidRPr="006C0D1B">
        <w:rPr>
          <w:rFonts w:ascii="Times New Roman" w:hAnsi="Times New Roman" w:cs="Times New Roman"/>
          <w:sz w:val="24"/>
        </w:rPr>
        <w:t>. Higher customer engagement rates indicate success.</w:t>
      </w:r>
      <w:r w:rsidR="003B1EE5">
        <w:rPr>
          <w:rFonts w:ascii="Times New Roman" w:hAnsi="Times New Roman" w:cs="Times New Roman" w:hint="eastAsia"/>
          <w:sz w:val="24"/>
        </w:rPr>
        <w:t xml:space="preserve"> </w:t>
      </w:r>
      <w:r w:rsidRPr="006C0D1B">
        <w:rPr>
          <w:rFonts w:ascii="Times New Roman" w:hAnsi="Times New Roman" w:cs="Times New Roman"/>
          <w:sz w:val="24"/>
        </w:rPr>
        <w:t xml:space="preserve">Tesla also closely tracks conversion rates to evaluate the success of </w:t>
      </w:r>
      <w:r w:rsidR="00F21653">
        <w:rPr>
          <w:rFonts w:ascii="Times New Roman" w:hAnsi="Times New Roman" w:cs="Times New Roman"/>
          <w:sz w:val="24"/>
        </w:rPr>
        <w:t>its</w:t>
      </w:r>
      <w:r w:rsidRPr="006C0D1B">
        <w:rPr>
          <w:rFonts w:ascii="Times New Roman" w:hAnsi="Times New Roman" w:cs="Times New Roman"/>
          <w:sz w:val="24"/>
        </w:rPr>
        <w:t xml:space="preserve"> marketing campaigns. This metric measures the percentage of website visitors or leads that convert to actual customers, so by keeping tabs on them at various stages in customer journey they can identify areas for improvements to optimize conversion process and enhance customer experience. By tracking conversion rates at various points along </w:t>
      </w:r>
      <w:r w:rsidR="00F21653">
        <w:rPr>
          <w:rFonts w:ascii="Times New Roman" w:hAnsi="Times New Roman" w:cs="Times New Roman"/>
          <w:sz w:val="24"/>
        </w:rPr>
        <w:t>its</w:t>
      </w:r>
      <w:r w:rsidRPr="006C0D1B">
        <w:rPr>
          <w:rFonts w:ascii="Times New Roman" w:hAnsi="Times New Roman" w:cs="Times New Roman"/>
          <w:sz w:val="24"/>
        </w:rPr>
        <w:t xml:space="preserve"> customer journeys Tesla can make improvements that enhance marketing strategies and customer journey.</w:t>
      </w:r>
    </w:p>
    <w:p w14:paraId="7772AEE5" w14:textId="77777777" w:rsidR="006C0D1B" w:rsidRPr="006C0D1B" w:rsidRDefault="006C0D1B" w:rsidP="006C0D1B">
      <w:pPr>
        <w:rPr>
          <w:rFonts w:ascii="Times New Roman" w:hAnsi="Times New Roman" w:cs="Times New Roman"/>
          <w:sz w:val="24"/>
        </w:rPr>
      </w:pPr>
    </w:p>
    <w:p w14:paraId="55106103" w14:textId="7F1C3CEC"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 pays close attention to brand awareness and sentiment through brand tracking studies and social media monitoring</w:t>
      </w:r>
      <w:r w:rsidR="001F0E92" w:rsidRPr="001F0E92">
        <w:rPr>
          <w:rFonts w:ascii="Times New Roman" w:hAnsi="Times New Roman" w:cs="Times New Roman"/>
          <w:sz w:val="24"/>
        </w:rPr>
        <w:t xml:space="preserve"> </w:t>
      </w:r>
      <w:r w:rsidR="001F0E92">
        <w:rPr>
          <w:rFonts w:ascii="Times New Roman" w:hAnsi="Times New Roman" w:cs="Times New Roman"/>
          <w:sz w:val="24"/>
        </w:rPr>
        <w:t>(</w:t>
      </w:r>
      <w:proofErr w:type="spellStart"/>
      <w:r w:rsidR="001F0E92" w:rsidRPr="00FC7DB7">
        <w:rPr>
          <w:rFonts w:ascii="Times New Roman" w:hAnsi="Times New Roman" w:cs="Times New Roman"/>
          <w:sz w:val="24"/>
        </w:rPr>
        <w:t>Murgai</w:t>
      </w:r>
      <w:proofErr w:type="spellEnd"/>
      <w:r w:rsidR="001F0E92" w:rsidRPr="00FC7DB7">
        <w:rPr>
          <w:rFonts w:ascii="Times New Roman" w:hAnsi="Times New Roman" w:cs="Times New Roman"/>
          <w:sz w:val="24"/>
        </w:rPr>
        <w:t>, 2018).</w:t>
      </w:r>
      <w:r w:rsidRPr="006C0D1B">
        <w:rPr>
          <w:rFonts w:ascii="Times New Roman" w:hAnsi="Times New Roman" w:cs="Times New Roman"/>
          <w:sz w:val="24"/>
        </w:rPr>
        <w:t xml:space="preserve"> By conducting regular surveys and monitoring online conversations, Tesla gains insights into how its brand is being received by its target demographic. Positive sentiment analysis and increased brand recognition demonstrate Tesla's successful marketing initiatives for creating an enduring and positive brand image.</w:t>
      </w:r>
      <w:r w:rsidR="003B1EE5">
        <w:rPr>
          <w:rFonts w:ascii="Times New Roman" w:hAnsi="Times New Roman" w:cs="Times New Roman" w:hint="eastAsia"/>
          <w:sz w:val="24"/>
        </w:rPr>
        <w:t xml:space="preserve"> </w:t>
      </w:r>
      <w:r w:rsidR="003B1EE5">
        <w:rPr>
          <w:rFonts w:ascii="Times New Roman" w:hAnsi="Times New Roman" w:cs="Times New Roman"/>
          <w:sz w:val="24"/>
        </w:rPr>
        <w:t>This company</w:t>
      </w:r>
      <w:r w:rsidRPr="006C0D1B">
        <w:rPr>
          <w:rFonts w:ascii="Times New Roman" w:hAnsi="Times New Roman" w:cs="Times New Roman"/>
          <w:sz w:val="24"/>
        </w:rPr>
        <w:t xml:space="preserve"> evaluates its marketing campaigns' return on investment (ROI) to evaluate </w:t>
      </w:r>
      <w:r w:rsidR="00F21653">
        <w:rPr>
          <w:rFonts w:ascii="Times New Roman" w:hAnsi="Times New Roman" w:cs="Times New Roman"/>
          <w:sz w:val="24"/>
        </w:rPr>
        <w:t>its</w:t>
      </w:r>
      <w:r w:rsidRPr="006C0D1B">
        <w:rPr>
          <w:rFonts w:ascii="Times New Roman" w:hAnsi="Times New Roman" w:cs="Times New Roman"/>
          <w:sz w:val="24"/>
        </w:rPr>
        <w:t xml:space="preserve"> financial impact, by calculating ROI</w:t>
      </w:r>
      <w:r w:rsidR="001F0E92" w:rsidRPr="001F0E92">
        <w:rPr>
          <w:rFonts w:ascii="Times New Roman" w:hAnsi="Times New Roman" w:cs="Times New Roman"/>
          <w:sz w:val="24"/>
        </w:rPr>
        <w:t xml:space="preserve"> </w:t>
      </w:r>
      <w:r w:rsidR="001F0E92">
        <w:rPr>
          <w:rFonts w:ascii="Times New Roman" w:hAnsi="Times New Roman" w:cs="Times New Roman"/>
          <w:sz w:val="24"/>
        </w:rPr>
        <w:t>(</w:t>
      </w:r>
      <w:r w:rsidR="001F0E92" w:rsidRPr="00406258">
        <w:rPr>
          <w:rFonts w:ascii="Times New Roman" w:hAnsi="Times New Roman" w:cs="Times New Roman"/>
          <w:sz w:val="24"/>
        </w:rPr>
        <w:t>Zhou,</w:t>
      </w:r>
      <w:r w:rsidR="001F0E92">
        <w:rPr>
          <w:rFonts w:ascii="Times New Roman" w:hAnsi="Times New Roman" w:cs="Times New Roman"/>
          <w:sz w:val="24"/>
        </w:rPr>
        <w:t xml:space="preserve"> </w:t>
      </w:r>
      <w:r w:rsidR="001F0E92" w:rsidRPr="00406258">
        <w:rPr>
          <w:rFonts w:ascii="Times New Roman" w:hAnsi="Times New Roman" w:cs="Times New Roman"/>
          <w:sz w:val="24"/>
        </w:rPr>
        <w:t>2023)</w:t>
      </w:r>
      <w:r w:rsidRPr="006C0D1B">
        <w:rPr>
          <w:rFonts w:ascii="Times New Roman" w:hAnsi="Times New Roman" w:cs="Times New Roman"/>
          <w:sz w:val="24"/>
        </w:rPr>
        <w:t>. This involves comparing costs associated with marketing activities against revenue generated. By doing this, Tesla can identify those campaigns with higher returns and allocate resources accordingly.</w:t>
      </w:r>
    </w:p>
    <w:p w14:paraId="706681D5" w14:textId="77777777" w:rsidR="006C0D1B" w:rsidRPr="006C0D1B" w:rsidRDefault="006C0D1B" w:rsidP="006C0D1B">
      <w:pPr>
        <w:rPr>
          <w:rFonts w:ascii="Times New Roman" w:hAnsi="Times New Roman" w:cs="Times New Roman"/>
          <w:sz w:val="24"/>
        </w:rPr>
      </w:pPr>
    </w:p>
    <w:p w14:paraId="62CCD4D9" w14:textId="126019A3"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Analyzing Tesla's marketing strategy, it becomes apparent that they place great importance on digital and data-driven decision making. Focusing on customer engagement, conversion rates, brand recognition and return on investment (ROI), it demonstrates </w:t>
      </w:r>
      <w:r w:rsidR="00F21653">
        <w:rPr>
          <w:rFonts w:ascii="Times New Roman" w:hAnsi="Times New Roman" w:cs="Times New Roman"/>
          <w:sz w:val="24"/>
        </w:rPr>
        <w:t>its</w:t>
      </w:r>
      <w:r w:rsidRPr="006C0D1B">
        <w:rPr>
          <w:rFonts w:ascii="Times New Roman" w:hAnsi="Times New Roman" w:cs="Times New Roman"/>
          <w:sz w:val="24"/>
        </w:rPr>
        <w:t xml:space="preserve"> dedication to measuring success of marketing campaigns thoroughly.</w:t>
      </w:r>
      <w:r w:rsidR="003B1EE5">
        <w:rPr>
          <w:rFonts w:ascii="Times New Roman" w:hAnsi="Times New Roman" w:cs="Times New Roman" w:hint="eastAsia"/>
          <w:sz w:val="24"/>
        </w:rPr>
        <w:t xml:space="preserve"> </w:t>
      </w:r>
      <w:r w:rsidRPr="006C0D1B">
        <w:rPr>
          <w:rFonts w:ascii="Times New Roman" w:hAnsi="Times New Roman" w:cs="Times New Roman"/>
          <w:sz w:val="24"/>
        </w:rPr>
        <w:t>Tesla's marketing strategy has proven highly successful at creating brand awareness and cultivating customer loyalty</w:t>
      </w:r>
      <w:r w:rsidR="001F0E92" w:rsidRPr="001F0E92">
        <w:rPr>
          <w:rFonts w:ascii="Times New Roman" w:hAnsi="Times New Roman" w:cs="Times New Roman"/>
          <w:sz w:val="24"/>
        </w:rPr>
        <w:t xml:space="preserve"> </w:t>
      </w:r>
      <w:r w:rsidR="001F0E92">
        <w:rPr>
          <w:rFonts w:ascii="Times New Roman" w:hAnsi="Times New Roman" w:cs="Times New Roman"/>
          <w:sz w:val="24"/>
        </w:rPr>
        <w:t>(</w:t>
      </w:r>
      <w:proofErr w:type="spellStart"/>
      <w:r w:rsidR="001F0E92" w:rsidRPr="00876ECD">
        <w:rPr>
          <w:rFonts w:ascii="Times New Roman" w:hAnsi="Times New Roman" w:cs="Times New Roman"/>
          <w:sz w:val="24"/>
        </w:rPr>
        <w:t>Mangram</w:t>
      </w:r>
      <w:proofErr w:type="spellEnd"/>
      <w:r w:rsidR="001F0E92" w:rsidRPr="00876ECD">
        <w:rPr>
          <w:rFonts w:ascii="Times New Roman" w:hAnsi="Times New Roman" w:cs="Times New Roman"/>
          <w:sz w:val="24"/>
        </w:rPr>
        <w:t>, M2012)</w:t>
      </w:r>
      <w:r w:rsidRPr="006C0D1B">
        <w:rPr>
          <w:rFonts w:ascii="Times New Roman" w:hAnsi="Times New Roman" w:cs="Times New Roman"/>
          <w:sz w:val="24"/>
        </w:rPr>
        <w:t xml:space="preserve">. Thanks to </w:t>
      </w:r>
      <w:r w:rsidR="00F21653">
        <w:rPr>
          <w:rFonts w:ascii="Times New Roman" w:hAnsi="Times New Roman" w:cs="Times New Roman"/>
          <w:sz w:val="24"/>
        </w:rPr>
        <w:t>its</w:t>
      </w:r>
      <w:r w:rsidRPr="006C0D1B">
        <w:rPr>
          <w:rFonts w:ascii="Times New Roman" w:hAnsi="Times New Roman" w:cs="Times New Roman"/>
          <w:sz w:val="24"/>
        </w:rPr>
        <w:t xml:space="preserve"> innovative products combined with digital channels, and an effective use of brand advocates online presence </w:t>
      </w:r>
      <w:r w:rsidRPr="006C0D1B">
        <w:rPr>
          <w:rFonts w:ascii="Times New Roman" w:hAnsi="Times New Roman" w:cs="Times New Roman"/>
          <w:sz w:val="24"/>
        </w:rPr>
        <w:lastRenderedPageBreak/>
        <w:t xml:space="preserve">has resulted in strong brand loyalty from its target customer base. Furthermore, </w:t>
      </w:r>
      <w:r w:rsidR="00F21653">
        <w:rPr>
          <w:rFonts w:ascii="Times New Roman" w:hAnsi="Times New Roman" w:cs="Times New Roman"/>
          <w:sz w:val="24"/>
        </w:rPr>
        <w:t>its</w:t>
      </w:r>
      <w:r w:rsidRPr="006C0D1B">
        <w:rPr>
          <w:rFonts w:ascii="Times New Roman" w:hAnsi="Times New Roman" w:cs="Times New Roman"/>
          <w:sz w:val="24"/>
        </w:rPr>
        <w:t xml:space="preserve"> ability to capture mainstream media coverage demonstrates </w:t>
      </w:r>
      <w:r w:rsidR="00F21653">
        <w:rPr>
          <w:rFonts w:ascii="Times New Roman" w:hAnsi="Times New Roman" w:cs="Times New Roman"/>
          <w:sz w:val="24"/>
        </w:rPr>
        <w:t>its</w:t>
      </w:r>
      <w:r w:rsidRPr="006C0D1B">
        <w:rPr>
          <w:rFonts w:ascii="Times New Roman" w:hAnsi="Times New Roman" w:cs="Times New Roman"/>
          <w:sz w:val="24"/>
        </w:rPr>
        <w:t xml:space="preserve"> efforts are effective at creating public interest while keeping competitive edges intact.</w:t>
      </w:r>
      <w:r w:rsidR="001F0E92">
        <w:rPr>
          <w:rFonts w:ascii="Times New Roman" w:hAnsi="Times New Roman" w:cs="Times New Roman" w:hint="eastAsia"/>
          <w:sz w:val="24"/>
        </w:rPr>
        <w:t xml:space="preserve"> </w:t>
      </w:r>
      <w:r w:rsidRPr="006C0D1B">
        <w:rPr>
          <w:rFonts w:ascii="Times New Roman" w:hAnsi="Times New Roman" w:cs="Times New Roman"/>
          <w:sz w:val="24"/>
        </w:rPr>
        <w:t xml:space="preserve">However, it is essential to acknowledge that no marketing strategy can remain static; Tesla must continue to adjust </w:t>
      </w:r>
      <w:r w:rsidR="00F21653">
        <w:rPr>
          <w:rFonts w:ascii="Times New Roman" w:hAnsi="Times New Roman" w:cs="Times New Roman"/>
          <w:sz w:val="24"/>
        </w:rPr>
        <w:t>its</w:t>
      </w:r>
      <w:r w:rsidRPr="006C0D1B">
        <w:rPr>
          <w:rFonts w:ascii="Times New Roman" w:hAnsi="Times New Roman" w:cs="Times New Roman"/>
          <w:sz w:val="24"/>
        </w:rPr>
        <w:t xml:space="preserve"> measurement metrics with regard to customer satisfaction and loyalty in mind</w:t>
      </w:r>
      <w:r w:rsidR="001F0E92" w:rsidRPr="001F0E92">
        <w:rPr>
          <w:rFonts w:ascii="Times New Roman" w:hAnsi="Times New Roman" w:cs="Times New Roman"/>
          <w:sz w:val="24"/>
        </w:rPr>
        <w:t xml:space="preserve"> </w:t>
      </w:r>
      <w:r w:rsidR="001F0E92">
        <w:rPr>
          <w:rFonts w:ascii="Times New Roman" w:hAnsi="Times New Roman" w:cs="Times New Roman"/>
          <w:sz w:val="24"/>
        </w:rPr>
        <w:t>(</w:t>
      </w:r>
      <w:proofErr w:type="spellStart"/>
      <w:r w:rsidR="001F0E92" w:rsidRPr="00876ECD">
        <w:rPr>
          <w:rFonts w:ascii="Times New Roman" w:hAnsi="Times New Roman" w:cs="Times New Roman"/>
          <w:sz w:val="24"/>
        </w:rPr>
        <w:t>Mangram</w:t>
      </w:r>
      <w:proofErr w:type="spellEnd"/>
      <w:r w:rsidR="001F0E92" w:rsidRPr="00876ECD">
        <w:rPr>
          <w:rFonts w:ascii="Times New Roman" w:hAnsi="Times New Roman" w:cs="Times New Roman"/>
          <w:sz w:val="24"/>
        </w:rPr>
        <w:t>, 2012)</w:t>
      </w:r>
      <w:r w:rsidRPr="006C0D1B">
        <w:rPr>
          <w:rFonts w:ascii="Times New Roman" w:hAnsi="Times New Roman" w:cs="Times New Roman"/>
          <w:sz w:val="24"/>
        </w:rPr>
        <w:t>. By conducting customer surveys and implementing feedback mechanisms, Tesla can gain invaluable insights into areas for improvement that will enable it to better its marketing strategy accordingly.</w:t>
      </w:r>
    </w:p>
    <w:p w14:paraId="670E7E8B" w14:textId="77777777" w:rsidR="006C0D1B" w:rsidRPr="006C0D1B" w:rsidRDefault="006C0D1B" w:rsidP="006C0D1B">
      <w:pPr>
        <w:rPr>
          <w:rFonts w:ascii="Times New Roman" w:hAnsi="Times New Roman" w:cs="Times New Roman"/>
          <w:sz w:val="24"/>
        </w:rPr>
      </w:pPr>
    </w:p>
    <w:p w14:paraId="3219820C" w14:textId="7777777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Overall, Tesla takes an in-depth and data-driven approach to measuring the success of its marketing campaigns. By tracking customer engagement rates, conversion rates, brand recognition and ROI measurements, Tesla can gain invaluable insight into how effective its strategy has been. By continuing this practice of measurement success can further optimize marketing efforts while refining messaging to fuel continued market success and expansion.</w:t>
      </w:r>
    </w:p>
    <w:p w14:paraId="179EE140" w14:textId="77777777" w:rsidR="006C0D1B" w:rsidRPr="006C0D1B" w:rsidRDefault="006C0D1B" w:rsidP="006C0D1B">
      <w:pPr>
        <w:rPr>
          <w:rFonts w:ascii="Times New Roman" w:hAnsi="Times New Roman" w:cs="Times New Roman"/>
          <w:sz w:val="24"/>
        </w:rPr>
      </w:pPr>
    </w:p>
    <w:p w14:paraId="45341463" w14:textId="42BF187F" w:rsidR="006C0D1B" w:rsidRPr="008A2F6F" w:rsidRDefault="006C0D1B" w:rsidP="008A2F6F">
      <w:pPr>
        <w:pStyle w:val="a3"/>
        <w:numPr>
          <w:ilvl w:val="0"/>
          <w:numId w:val="6"/>
        </w:numPr>
        <w:ind w:firstLineChars="0"/>
        <w:rPr>
          <w:rFonts w:ascii="Times New Roman" w:hAnsi="Times New Roman" w:cs="Times New Roman"/>
          <w:b/>
          <w:bCs/>
          <w:sz w:val="24"/>
        </w:rPr>
      </w:pPr>
      <w:r w:rsidRPr="008A2F6F">
        <w:rPr>
          <w:rFonts w:ascii="Times New Roman" w:hAnsi="Times New Roman" w:cs="Times New Roman"/>
          <w:b/>
          <w:bCs/>
          <w:sz w:val="24"/>
        </w:rPr>
        <w:t xml:space="preserve">Evaluate Tesla's Marketing Strategy Shortcomings </w:t>
      </w:r>
    </w:p>
    <w:p w14:paraId="79FF0662" w14:textId="77777777" w:rsidR="006C0D1B" w:rsidRPr="006C0D1B" w:rsidRDefault="006C0D1B" w:rsidP="006C0D1B">
      <w:pPr>
        <w:rPr>
          <w:rFonts w:ascii="Times New Roman" w:hAnsi="Times New Roman" w:cs="Times New Roman"/>
          <w:sz w:val="24"/>
        </w:rPr>
      </w:pPr>
    </w:p>
    <w:p w14:paraId="47A4D76F" w14:textId="7777777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Task 1's critical evaluation has shed light on various flaws in Tesla's marketing strategy, specifically related to market positioning, competitive landscape, perceived value and cost efficiency. Addressing these challenges is integral for increasing marketing effectiveness and maintaining leadership in the electric vehicle market.</w:t>
      </w:r>
    </w:p>
    <w:p w14:paraId="19E9A4A7" w14:textId="77777777" w:rsidR="006C0D1B" w:rsidRPr="006C0D1B" w:rsidRDefault="006C0D1B" w:rsidP="006C0D1B">
      <w:pPr>
        <w:rPr>
          <w:rFonts w:ascii="Times New Roman" w:hAnsi="Times New Roman" w:cs="Times New Roman"/>
          <w:sz w:val="24"/>
        </w:rPr>
      </w:pPr>
    </w:p>
    <w:p w14:paraId="335E60A7" w14:textId="4E2AD297" w:rsidR="006C0D1B" w:rsidRPr="006C0D1B" w:rsidRDefault="003B1EE5" w:rsidP="006C0D1B">
      <w:pPr>
        <w:rPr>
          <w:rFonts w:ascii="Times New Roman" w:hAnsi="Times New Roman" w:cs="Times New Roman"/>
          <w:sz w:val="24"/>
        </w:rPr>
      </w:pPr>
      <w:r>
        <w:rPr>
          <w:rFonts w:ascii="Times New Roman" w:hAnsi="Times New Roman" w:cs="Times New Roman"/>
          <w:sz w:val="24"/>
        </w:rPr>
        <w:t xml:space="preserve">First of all, </w:t>
      </w:r>
      <w:r w:rsidR="006C0D1B" w:rsidRPr="006C0D1B">
        <w:rPr>
          <w:rFonts w:ascii="Times New Roman" w:hAnsi="Times New Roman" w:cs="Times New Roman"/>
          <w:sz w:val="24"/>
        </w:rPr>
        <w:t>Tesla faces an enormous challenge in creating its market positioning strategy as it strives to balance premium pricing with accessibility and affordability</w:t>
      </w:r>
      <w:r w:rsidR="00DF449D" w:rsidRPr="00DF449D">
        <w:rPr>
          <w:rFonts w:ascii="Times New Roman" w:hAnsi="Times New Roman" w:cs="Times New Roman"/>
          <w:sz w:val="24"/>
        </w:rPr>
        <w:t xml:space="preserve"> </w:t>
      </w:r>
      <w:r w:rsidR="00DF449D">
        <w:rPr>
          <w:rFonts w:ascii="Times New Roman" w:hAnsi="Times New Roman" w:cs="Times New Roman"/>
          <w:sz w:val="24"/>
        </w:rPr>
        <w:t>(</w:t>
      </w:r>
      <w:proofErr w:type="spellStart"/>
      <w:r w:rsidR="00DF449D" w:rsidRPr="00DF449D">
        <w:rPr>
          <w:rFonts w:ascii="Times New Roman" w:hAnsi="Times New Roman" w:cs="Times New Roman"/>
          <w:sz w:val="24"/>
        </w:rPr>
        <w:t>Maoheng</w:t>
      </w:r>
      <w:proofErr w:type="spellEnd"/>
      <w:r w:rsidR="00DF449D" w:rsidRPr="00DF449D">
        <w:rPr>
          <w:rFonts w:ascii="Times New Roman" w:hAnsi="Times New Roman" w:cs="Times New Roman"/>
          <w:sz w:val="24"/>
        </w:rPr>
        <w:t>,</w:t>
      </w:r>
      <w:r w:rsidR="00DF449D">
        <w:rPr>
          <w:rFonts w:ascii="Times New Roman" w:hAnsi="Times New Roman" w:cs="Times New Roman"/>
          <w:sz w:val="24"/>
        </w:rPr>
        <w:t xml:space="preserve"> </w:t>
      </w:r>
      <w:r w:rsidR="00DF449D" w:rsidRPr="00DF449D">
        <w:rPr>
          <w:rFonts w:ascii="Times New Roman" w:hAnsi="Times New Roman" w:cs="Times New Roman"/>
          <w:sz w:val="24"/>
        </w:rPr>
        <w:t>2018).</w:t>
      </w:r>
      <w:r w:rsidR="006C0D1B" w:rsidRPr="006C0D1B">
        <w:rPr>
          <w:rFonts w:ascii="Times New Roman" w:hAnsi="Times New Roman" w:cs="Times New Roman"/>
          <w:sz w:val="24"/>
        </w:rPr>
        <w:t xml:space="preserve"> Tesla has successfully established itself as a luxury electric vehicle brand, yet must also make strategic decisions that attract a broad customer base without diminishing its exclusivity. Tesla's introduction of lower-priced models and financing options is a positive step, but additional steps must be taken to disprove perceptions that Tesla vehicles are only suitable for wealthy customers. To this end, Tesla should stress its products' value proposition by emphasizing environmental sustainability, technological superiority and long-term cost savings to reach out to more of its target demographics.</w:t>
      </w:r>
    </w:p>
    <w:p w14:paraId="46AEB32B" w14:textId="77777777" w:rsidR="006C0D1B" w:rsidRPr="006C0D1B" w:rsidRDefault="006C0D1B" w:rsidP="006C0D1B">
      <w:pPr>
        <w:rPr>
          <w:rFonts w:ascii="Times New Roman" w:hAnsi="Times New Roman" w:cs="Times New Roman"/>
          <w:sz w:val="24"/>
        </w:rPr>
      </w:pPr>
    </w:p>
    <w:p w14:paraId="57320C68" w14:textId="0B8532FC" w:rsidR="006C0D1B" w:rsidRPr="006C0D1B" w:rsidRDefault="003B1EE5" w:rsidP="006C0D1B">
      <w:pPr>
        <w:rPr>
          <w:rFonts w:ascii="Times New Roman" w:hAnsi="Times New Roman" w:cs="Times New Roman"/>
          <w:sz w:val="24"/>
        </w:rPr>
      </w:pPr>
      <w:r>
        <w:rPr>
          <w:rFonts w:ascii="Times New Roman" w:hAnsi="Times New Roman" w:cs="Times New Roman"/>
          <w:sz w:val="24"/>
        </w:rPr>
        <w:t>Secondly, t</w:t>
      </w:r>
      <w:r w:rsidR="006C0D1B" w:rsidRPr="006C0D1B">
        <w:rPr>
          <w:rFonts w:ascii="Times New Roman" w:hAnsi="Times New Roman" w:cs="Times New Roman"/>
          <w:sz w:val="24"/>
        </w:rPr>
        <w:t>he electric vehicle market is highly competitive, with both established automakers and new entrants jostling for market share</w:t>
      </w:r>
      <w:r w:rsidR="00DF449D" w:rsidRPr="00DF449D">
        <w:rPr>
          <w:rFonts w:ascii="Times New Roman" w:hAnsi="Times New Roman" w:cs="Times New Roman"/>
          <w:sz w:val="24"/>
        </w:rPr>
        <w:t xml:space="preserve"> </w:t>
      </w:r>
      <w:r w:rsidR="00DF449D">
        <w:rPr>
          <w:rFonts w:ascii="Times New Roman" w:hAnsi="Times New Roman" w:cs="Times New Roman"/>
          <w:sz w:val="24"/>
        </w:rPr>
        <w:t>(</w:t>
      </w:r>
      <w:r w:rsidR="00DF449D" w:rsidRPr="00DF449D">
        <w:rPr>
          <w:rFonts w:ascii="Times New Roman" w:hAnsi="Times New Roman" w:cs="Times New Roman"/>
          <w:sz w:val="24"/>
        </w:rPr>
        <w:t>Shao</w:t>
      </w:r>
      <w:r w:rsidR="00DF449D">
        <w:rPr>
          <w:rFonts w:ascii="Times New Roman" w:hAnsi="Times New Roman" w:cs="Times New Roman"/>
          <w:sz w:val="24"/>
        </w:rPr>
        <w:t xml:space="preserve"> et all</w:t>
      </w:r>
      <w:r w:rsidR="00DF449D" w:rsidRPr="00DF449D">
        <w:rPr>
          <w:rFonts w:ascii="Times New Roman" w:hAnsi="Times New Roman" w:cs="Times New Roman"/>
          <w:sz w:val="24"/>
        </w:rPr>
        <w:t>, 2021).</w:t>
      </w:r>
      <w:r w:rsidR="006C0D1B" w:rsidRPr="006C0D1B">
        <w:rPr>
          <w:rFonts w:ascii="Times New Roman" w:hAnsi="Times New Roman" w:cs="Times New Roman"/>
          <w:sz w:val="24"/>
        </w:rPr>
        <w:t xml:space="preserve"> Tesla must distinguish itself from rivals while upholding technological leadership to remain profitable in this competitive environment. Staying ahead of the competition requires constant innovation. Tesla should continue investing in research and development, creating innovative features and improvements that distinguish its vehicles. Focusing on customer experience through seamless integration and superior aftersales service can also contribute to differentiating Tesla from competitors. Furthermore, strategic partnerships with other businesses may allow Tesla to utilize complementary technologies and strengthen its competitive edge.</w:t>
      </w:r>
    </w:p>
    <w:p w14:paraId="3612CA0C" w14:textId="77777777" w:rsidR="006C0D1B" w:rsidRPr="006C0D1B" w:rsidRDefault="006C0D1B" w:rsidP="006C0D1B">
      <w:pPr>
        <w:rPr>
          <w:rFonts w:ascii="Times New Roman" w:hAnsi="Times New Roman" w:cs="Times New Roman"/>
          <w:sz w:val="24"/>
        </w:rPr>
      </w:pPr>
    </w:p>
    <w:p w14:paraId="25C52003" w14:textId="2B841FA5" w:rsidR="006C0D1B" w:rsidRPr="006C0D1B" w:rsidRDefault="003B1EE5" w:rsidP="006C0D1B">
      <w:pPr>
        <w:rPr>
          <w:rFonts w:ascii="Times New Roman" w:hAnsi="Times New Roman" w:cs="Times New Roman"/>
          <w:sz w:val="24"/>
        </w:rPr>
      </w:pPr>
      <w:r>
        <w:rPr>
          <w:rFonts w:ascii="Times New Roman" w:hAnsi="Times New Roman" w:cs="Times New Roman"/>
          <w:sz w:val="24"/>
        </w:rPr>
        <w:t xml:space="preserve">Thirdly, </w:t>
      </w:r>
      <w:r w:rsidR="006C0D1B" w:rsidRPr="006C0D1B">
        <w:rPr>
          <w:rFonts w:ascii="Times New Roman" w:hAnsi="Times New Roman" w:cs="Times New Roman"/>
          <w:sz w:val="24"/>
        </w:rPr>
        <w:t xml:space="preserve">Tesla understands the importance of customer perception of high-quality products as a critical factor to </w:t>
      </w:r>
      <w:r w:rsidR="00F21653">
        <w:rPr>
          <w:rFonts w:ascii="Times New Roman" w:hAnsi="Times New Roman" w:cs="Times New Roman"/>
          <w:sz w:val="24"/>
        </w:rPr>
        <w:t>its</w:t>
      </w:r>
      <w:r w:rsidR="006C0D1B" w:rsidRPr="006C0D1B">
        <w:rPr>
          <w:rFonts w:ascii="Times New Roman" w:hAnsi="Times New Roman" w:cs="Times New Roman"/>
          <w:sz w:val="24"/>
        </w:rPr>
        <w:t xml:space="preserve"> success in the electric vehicle industry</w:t>
      </w:r>
      <w:r w:rsidR="00DF449D" w:rsidRPr="00DF449D">
        <w:rPr>
          <w:rFonts w:ascii="Times New Roman" w:hAnsi="Times New Roman" w:cs="Times New Roman"/>
          <w:sz w:val="24"/>
        </w:rPr>
        <w:t xml:space="preserve"> </w:t>
      </w:r>
      <w:r w:rsidR="00DF449D">
        <w:rPr>
          <w:rFonts w:ascii="Times New Roman" w:hAnsi="Times New Roman" w:cs="Times New Roman"/>
          <w:sz w:val="24"/>
        </w:rPr>
        <w:t>(</w:t>
      </w:r>
      <w:r w:rsidR="00DF449D" w:rsidRPr="00DF449D">
        <w:rPr>
          <w:rFonts w:ascii="Times New Roman" w:hAnsi="Times New Roman" w:cs="Times New Roman"/>
          <w:sz w:val="24"/>
        </w:rPr>
        <w:t>Thomas</w:t>
      </w:r>
      <w:r w:rsidR="00DF449D">
        <w:rPr>
          <w:rFonts w:ascii="Times New Roman" w:hAnsi="Times New Roman" w:cs="Times New Roman"/>
          <w:sz w:val="24"/>
        </w:rPr>
        <w:t xml:space="preserve"> </w:t>
      </w:r>
      <w:r w:rsidR="00DF449D" w:rsidRPr="00DF449D">
        <w:rPr>
          <w:rFonts w:ascii="Times New Roman" w:hAnsi="Times New Roman" w:cs="Times New Roman"/>
          <w:sz w:val="24"/>
        </w:rPr>
        <w:t>&amp; Maine, 2019)</w:t>
      </w:r>
      <w:r w:rsidR="006C0D1B" w:rsidRPr="006C0D1B">
        <w:rPr>
          <w:rFonts w:ascii="Times New Roman" w:hAnsi="Times New Roman" w:cs="Times New Roman"/>
          <w:sz w:val="24"/>
        </w:rPr>
        <w:t>. Being pioneers, Tesla has established an excellent brand image associated with innovation and sustainability. Effective communication is critical to creating this perception and making sure customers recognize the true value of Tesla vehicles. Tesla should engage in open and engaging marketing messages that inform customers about the environmental benefits, technological innovations and long-term cost savings associated with electric vehicles. Furthermore, investing in after-sales support such as maintenance services and expanding charging infrastructure expansion can improve customer satisfaction while further reinforcing perceived value of Tesla vehicles.</w:t>
      </w:r>
    </w:p>
    <w:p w14:paraId="4A9069DD" w14:textId="77777777" w:rsidR="00FF778C" w:rsidRPr="006C0D1B" w:rsidRDefault="00FF778C" w:rsidP="006C0D1B">
      <w:pPr>
        <w:rPr>
          <w:rFonts w:ascii="Times New Roman" w:hAnsi="Times New Roman" w:cs="Times New Roman" w:hint="eastAsia"/>
          <w:sz w:val="24"/>
        </w:rPr>
      </w:pPr>
    </w:p>
    <w:p w14:paraId="0EF9BE2C" w14:textId="636C1800" w:rsidR="006C0D1B" w:rsidRPr="006C0D1B" w:rsidRDefault="003B1EE5" w:rsidP="006C0D1B">
      <w:pPr>
        <w:rPr>
          <w:rFonts w:ascii="Times New Roman" w:hAnsi="Times New Roman" w:cs="Times New Roman"/>
          <w:sz w:val="24"/>
        </w:rPr>
      </w:pPr>
      <w:r>
        <w:rPr>
          <w:rFonts w:ascii="Times New Roman" w:hAnsi="Times New Roman" w:cs="Times New Roman"/>
          <w:sz w:val="24"/>
        </w:rPr>
        <w:t xml:space="preserve">Lastly, </w:t>
      </w:r>
      <w:r w:rsidR="006C0D1B" w:rsidRPr="006C0D1B">
        <w:rPr>
          <w:rFonts w:ascii="Times New Roman" w:hAnsi="Times New Roman" w:cs="Times New Roman"/>
          <w:sz w:val="24"/>
        </w:rPr>
        <w:t xml:space="preserve">Tesla recognizes the importance of managing production costs without compromising quality as an integral element of its marketing </w:t>
      </w:r>
      <w:proofErr w:type="gramStart"/>
      <w:r w:rsidR="006C0D1B" w:rsidRPr="006C0D1B">
        <w:rPr>
          <w:rFonts w:ascii="Times New Roman" w:hAnsi="Times New Roman" w:cs="Times New Roman"/>
          <w:sz w:val="24"/>
        </w:rPr>
        <w:t>strategy</w:t>
      </w:r>
      <w:r w:rsidR="00DF449D">
        <w:rPr>
          <w:rFonts w:ascii="Times New Roman" w:hAnsi="Times New Roman" w:cs="Times New Roman"/>
          <w:sz w:val="24"/>
        </w:rPr>
        <w:t>(</w:t>
      </w:r>
      <w:proofErr w:type="gramEnd"/>
      <w:r w:rsidR="00DF449D" w:rsidRPr="00DF449D">
        <w:rPr>
          <w:rFonts w:ascii="Times New Roman" w:hAnsi="Times New Roman" w:cs="Times New Roman"/>
          <w:sz w:val="24"/>
        </w:rPr>
        <w:t>Thomas</w:t>
      </w:r>
      <w:r w:rsidR="00DF449D">
        <w:rPr>
          <w:rFonts w:ascii="Times New Roman" w:hAnsi="Times New Roman" w:cs="Times New Roman"/>
          <w:sz w:val="24"/>
        </w:rPr>
        <w:t xml:space="preserve"> </w:t>
      </w:r>
      <w:r w:rsidR="00DF449D" w:rsidRPr="00DF449D">
        <w:rPr>
          <w:rFonts w:ascii="Times New Roman" w:hAnsi="Times New Roman" w:cs="Times New Roman"/>
          <w:sz w:val="24"/>
        </w:rPr>
        <w:t>&amp; Maine, 2019)</w:t>
      </w:r>
      <w:r w:rsidR="006C0D1B" w:rsidRPr="006C0D1B">
        <w:rPr>
          <w:rFonts w:ascii="Times New Roman" w:hAnsi="Times New Roman" w:cs="Times New Roman"/>
          <w:sz w:val="24"/>
        </w:rPr>
        <w:t xml:space="preserve">. As its production capacity expands and market penetration grows, cost efficiency becomes ever more vital to success. Operational efficiency measures such as streamlining production processes and supply chain management can help Tesla streamline operations and cut costs, as can using technological advancements like automation and improved manufacturing techniques to achieve savings. Furthermore, partnerships should be pursued to optimize sourcing strategies and decrease input costs further lowering </w:t>
      </w:r>
      <w:r w:rsidR="00F21653">
        <w:rPr>
          <w:rFonts w:ascii="Times New Roman" w:hAnsi="Times New Roman" w:cs="Times New Roman"/>
          <w:sz w:val="24"/>
        </w:rPr>
        <w:t>its</w:t>
      </w:r>
      <w:r w:rsidR="006C0D1B" w:rsidRPr="006C0D1B">
        <w:rPr>
          <w:rFonts w:ascii="Times New Roman" w:hAnsi="Times New Roman" w:cs="Times New Roman"/>
          <w:sz w:val="24"/>
        </w:rPr>
        <w:t xml:space="preserve"> input costs while still offering competitive pricing while guaranteeing profitability.</w:t>
      </w:r>
    </w:p>
    <w:p w14:paraId="1E01579B" w14:textId="77777777" w:rsidR="006C0D1B" w:rsidRPr="006C0D1B" w:rsidRDefault="006C0D1B" w:rsidP="006C0D1B">
      <w:pPr>
        <w:rPr>
          <w:rFonts w:ascii="Times New Roman" w:hAnsi="Times New Roman" w:cs="Times New Roman"/>
          <w:sz w:val="24"/>
        </w:rPr>
      </w:pPr>
    </w:p>
    <w:p w14:paraId="45998B8E" w14:textId="77777777" w:rsidR="006C0D1B" w:rsidRPr="006C0D1B" w:rsidRDefault="006C0D1B" w:rsidP="006C0D1B">
      <w:pPr>
        <w:rPr>
          <w:rFonts w:ascii="Times New Roman" w:hAnsi="Times New Roman" w:cs="Times New Roman"/>
          <w:sz w:val="24"/>
        </w:rPr>
      </w:pPr>
    </w:p>
    <w:p w14:paraId="2E8BB388" w14:textId="0643EE83" w:rsidR="006C0D1B" w:rsidRPr="008A2F6F" w:rsidRDefault="006C0D1B" w:rsidP="008A2F6F">
      <w:pPr>
        <w:pStyle w:val="a3"/>
        <w:numPr>
          <w:ilvl w:val="0"/>
          <w:numId w:val="6"/>
        </w:numPr>
        <w:ind w:firstLineChars="0"/>
        <w:rPr>
          <w:rFonts w:ascii="Times New Roman" w:hAnsi="Times New Roman" w:cs="Times New Roman"/>
          <w:b/>
          <w:bCs/>
          <w:sz w:val="24"/>
        </w:rPr>
      </w:pPr>
      <w:r w:rsidRPr="008A2F6F">
        <w:rPr>
          <w:rFonts w:ascii="Times New Roman" w:hAnsi="Times New Roman" w:cs="Times New Roman"/>
          <w:b/>
          <w:bCs/>
          <w:sz w:val="24"/>
        </w:rPr>
        <w:t>Recommendations for Future Developments in Tesla's Marketing Plan</w:t>
      </w:r>
    </w:p>
    <w:p w14:paraId="4073464B" w14:textId="77777777" w:rsidR="006C0D1B" w:rsidRPr="006C0D1B" w:rsidRDefault="006C0D1B" w:rsidP="006C0D1B">
      <w:pPr>
        <w:rPr>
          <w:rFonts w:ascii="Times New Roman" w:hAnsi="Times New Roman" w:cs="Times New Roman"/>
          <w:sz w:val="24"/>
        </w:rPr>
      </w:pPr>
    </w:p>
    <w:p w14:paraId="215C7594" w14:textId="6800BDFB"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 xml:space="preserve">Based on the conclusions drawn in </w:t>
      </w:r>
      <w:r w:rsidR="008A2F6F">
        <w:rPr>
          <w:rFonts w:ascii="Times New Roman" w:hAnsi="Times New Roman" w:cs="Times New Roman"/>
          <w:sz w:val="24"/>
        </w:rPr>
        <w:t>part 2</w:t>
      </w:r>
      <w:r w:rsidRPr="006C0D1B">
        <w:rPr>
          <w:rFonts w:ascii="Times New Roman" w:hAnsi="Times New Roman" w:cs="Times New Roman"/>
          <w:sz w:val="24"/>
        </w:rPr>
        <w:t xml:space="preserve">, this section offers key recommendations for improving Tesla's marketing strategy. These proposals address any identified shortcomings while working toward strengthening </w:t>
      </w:r>
      <w:r w:rsidR="00F21653">
        <w:rPr>
          <w:rFonts w:ascii="Times New Roman" w:hAnsi="Times New Roman" w:cs="Times New Roman"/>
          <w:sz w:val="24"/>
        </w:rPr>
        <w:t>its</w:t>
      </w:r>
      <w:r w:rsidRPr="006C0D1B">
        <w:rPr>
          <w:rFonts w:ascii="Times New Roman" w:hAnsi="Times New Roman" w:cs="Times New Roman"/>
          <w:sz w:val="24"/>
        </w:rPr>
        <w:t xml:space="preserve"> market positioning, competitive advantage, perceived value and cost efficiency. When making these suggestions it is necessary to take into account budgetary and resource limitations of Tesla as well.</w:t>
      </w:r>
    </w:p>
    <w:p w14:paraId="61D2C250" w14:textId="77777777" w:rsidR="00FF778C" w:rsidRPr="006C0D1B" w:rsidRDefault="00FF778C" w:rsidP="006C0D1B">
      <w:pPr>
        <w:rPr>
          <w:rFonts w:ascii="Times New Roman" w:hAnsi="Times New Roman" w:cs="Times New Roman" w:hint="eastAsia"/>
          <w:sz w:val="24"/>
        </w:rPr>
      </w:pPr>
    </w:p>
    <w:p w14:paraId="6434A9C7" w14:textId="591EF14C" w:rsidR="006C0D1B" w:rsidRP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Strengthen Market Positioning:</w:t>
      </w:r>
    </w:p>
    <w:p w14:paraId="53622B35" w14:textId="7777777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 should focus on product diversification and pricing strategies to successfully reach both luxury and mass-market segments. Offering more affordable models with attractive features can draw in new customers while flexible financing solutions like leasing programs or subscription-based models will make Tesla vehicles more accessible to a broader range of consumers. Furthermore, marketing campaigns should emphasize performance, range and technological innovations unique to each model in its lineup.</w:t>
      </w:r>
    </w:p>
    <w:p w14:paraId="4765FE1E" w14:textId="77777777" w:rsidR="00FF778C" w:rsidRPr="006C0D1B" w:rsidRDefault="00FF778C" w:rsidP="006C0D1B">
      <w:pPr>
        <w:rPr>
          <w:rFonts w:ascii="Times New Roman" w:hAnsi="Times New Roman" w:cs="Times New Roman" w:hint="eastAsia"/>
          <w:sz w:val="24"/>
        </w:rPr>
      </w:pPr>
    </w:p>
    <w:p w14:paraId="517432C8" w14:textId="77777777" w:rsid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 xml:space="preserve">Enhance Competitive Advantage: </w:t>
      </w:r>
    </w:p>
    <w:p w14:paraId="0E900C86" w14:textId="6A591882" w:rsidR="006C0D1B" w:rsidRPr="003B1EE5" w:rsidRDefault="006C0D1B" w:rsidP="003B1EE5">
      <w:pPr>
        <w:rPr>
          <w:rFonts w:ascii="Times New Roman" w:hAnsi="Times New Roman" w:cs="Times New Roman"/>
          <w:sz w:val="24"/>
        </w:rPr>
      </w:pPr>
      <w:r w:rsidRPr="003B1EE5">
        <w:rPr>
          <w:rFonts w:ascii="Times New Roman" w:hAnsi="Times New Roman" w:cs="Times New Roman"/>
          <w:sz w:val="24"/>
        </w:rPr>
        <w:t xml:space="preserve">Tesla relies heavily on innovation for long-term success. As part of </w:t>
      </w:r>
      <w:r w:rsidR="00F21653">
        <w:rPr>
          <w:rFonts w:ascii="Times New Roman" w:hAnsi="Times New Roman" w:cs="Times New Roman"/>
          <w:sz w:val="24"/>
        </w:rPr>
        <w:t>its</w:t>
      </w:r>
      <w:r w:rsidRPr="003B1EE5">
        <w:rPr>
          <w:rFonts w:ascii="Times New Roman" w:hAnsi="Times New Roman" w:cs="Times New Roman"/>
          <w:sz w:val="24"/>
        </w:rPr>
        <w:t xml:space="preserve"> R&amp;D investment </w:t>
      </w:r>
      <w:r w:rsidRPr="003B1EE5">
        <w:rPr>
          <w:rFonts w:ascii="Times New Roman" w:hAnsi="Times New Roman" w:cs="Times New Roman"/>
          <w:sz w:val="24"/>
        </w:rPr>
        <w:lastRenderedPageBreak/>
        <w:t xml:space="preserve">plan, Tesla should invest in battery technology, autonomous driving capability and charging infrastructure advancements as well as strategic partnerships with technology firms that allow them to integrate cutting edge features into its vehicles. By pushing forward on innovation within electric vehicle technology, Tesla can stay ahead of competitors by staying innovative while solidifying </w:t>
      </w:r>
      <w:r w:rsidR="00F21653">
        <w:rPr>
          <w:rFonts w:ascii="Times New Roman" w:hAnsi="Times New Roman" w:cs="Times New Roman"/>
          <w:sz w:val="24"/>
        </w:rPr>
        <w:t>its</w:t>
      </w:r>
      <w:r w:rsidRPr="003B1EE5">
        <w:rPr>
          <w:rFonts w:ascii="Times New Roman" w:hAnsi="Times New Roman" w:cs="Times New Roman"/>
          <w:sz w:val="24"/>
        </w:rPr>
        <w:t xml:space="preserve"> position as industry leaders and standing out against them.</w:t>
      </w:r>
    </w:p>
    <w:p w14:paraId="20D29788" w14:textId="77777777" w:rsidR="00FF778C" w:rsidRPr="006C0D1B" w:rsidRDefault="00FF778C" w:rsidP="006C0D1B">
      <w:pPr>
        <w:rPr>
          <w:rFonts w:ascii="Times New Roman" w:hAnsi="Times New Roman" w:cs="Times New Roman" w:hint="eastAsia"/>
          <w:sz w:val="24"/>
        </w:rPr>
      </w:pPr>
    </w:p>
    <w:p w14:paraId="10309DBD" w14:textId="3F7CFD41" w:rsidR="006C0D1B" w:rsidRP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Emphasize Perceived Value:</w:t>
      </w:r>
    </w:p>
    <w:p w14:paraId="342026D0" w14:textId="77777777" w:rsidR="006C0D1B" w:rsidRPr="006C0D1B" w:rsidRDefault="006C0D1B" w:rsidP="006C0D1B">
      <w:pPr>
        <w:rPr>
          <w:rFonts w:ascii="Times New Roman" w:hAnsi="Times New Roman" w:cs="Times New Roman"/>
          <w:sz w:val="24"/>
        </w:rPr>
      </w:pPr>
      <w:r w:rsidRPr="006C0D1B">
        <w:rPr>
          <w:rFonts w:ascii="Times New Roman" w:hAnsi="Times New Roman" w:cs="Times New Roman"/>
          <w:sz w:val="24"/>
        </w:rPr>
        <w:t>Tesla should focus its marketing efforts on strengthening its brand image and increasing the perceived value of its vehicles, by communicating effectively to educate customers about the environmental benefits, cost savings, and superior driving experience offered by its vehicles. Social media channels, online platforms and experiential events offer great ways for Tesla to engage customers and emphasize unique aspects of its brand while providing prompt support throughout ownership experience.</w:t>
      </w:r>
    </w:p>
    <w:p w14:paraId="3C218826" w14:textId="77777777" w:rsidR="00FF778C" w:rsidRPr="006C0D1B" w:rsidRDefault="00FF778C" w:rsidP="006C0D1B">
      <w:pPr>
        <w:rPr>
          <w:rFonts w:ascii="Times New Roman" w:hAnsi="Times New Roman" w:cs="Times New Roman" w:hint="eastAsia"/>
          <w:sz w:val="24"/>
        </w:rPr>
      </w:pPr>
    </w:p>
    <w:p w14:paraId="6575BC64" w14:textId="77777777" w:rsid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 xml:space="preserve">Optimize Cost Efficiency: </w:t>
      </w:r>
    </w:p>
    <w:p w14:paraId="0734FBCF" w14:textId="71C76EF5" w:rsidR="006C0D1B" w:rsidRPr="003B1EE5" w:rsidRDefault="006C0D1B" w:rsidP="003B1EE5">
      <w:pPr>
        <w:rPr>
          <w:rFonts w:ascii="Times New Roman" w:hAnsi="Times New Roman" w:cs="Times New Roman"/>
          <w:sz w:val="24"/>
        </w:rPr>
      </w:pPr>
      <w:r w:rsidRPr="003B1EE5">
        <w:rPr>
          <w:rFonts w:ascii="Times New Roman" w:hAnsi="Times New Roman" w:cs="Times New Roman"/>
          <w:sz w:val="24"/>
        </w:rPr>
        <w:t xml:space="preserve">Tesla should focus on operational excellence and supply chain optimization to increase cost efficiency. Implementing lean manufacturing principles can streamline production processes and cut waste, leading to cost savings. Furthermore, exploring vertical integration or backward integration options could give greater control of </w:t>
      </w:r>
      <w:r w:rsidR="00F21653">
        <w:rPr>
          <w:rFonts w:ascii="Times New Roman" w:hAnsi="Times New Roman" w:cs="Times New Roman"/>
          <w:sz w:val="24"/>
        </w:rPr>
        <w:t>its</w:t>
      </w:r>
      <w:r w:rsidRPr="003B1EE5">
        <w:rPr>
          <w:rFonts w:ascii="Times New Roman" w:hAnsi="Times New Roman" w:cs="Times New Roman"/>
          <w:sz w:val="24"/>
        </w:rPr>
        <w:t xml:space="preserve"> supply chains; renewable energy investments as well as energy-efficient manufacturing practices could contribute towards sustainability as well as long-term cost reduction; this way enabling Tesla to offer competitive prices while still remaining profitable.</w:t>
      </w:r>
    </w:p>
    <w:p w14:paraId="66A2F31F" w14:textId="77777777" w:rsidR="00FF778C" w:rsidRPr="006C0D1B" w:rsidRDefault="00FF778C" w:rsidP="006C0D1B">
      <w:pPr>
        <w:rPr>
          <w:rFonts w:ascii="Times New Roman" w:hAnsi="Times New Roman" w:cs="Times New Roman" w:hint="eastAsia"/>
          <w:sz w:val="24"/>
        </w:rPr>
      </w:pPr>
    </w:p>
    <w:p w14:paraId="61C34BFF" w14:textId="77777777" w:rsid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 xml:space="preserve">Tesla should embrace digital marketing and personalization: </w:t>
      </w:r>
    </w:p>
    <w:p w14:paraId="010197E1" w14:textId="4E49014A" w:rsidR="006C0D1B" w:rsidRPr="003B1EE5" w:rsidRDefault="006C0D1B" w:rsidP="003B1EE5">
      <w:pPr>
        <w:rPr>
          <w:rFonts w:ascii="Times New Roman" w:hAnsi="Times New Roman" w:cs="Times New Roman"/>
          <w:sz w:val="24"/>
        </w:rPr>
      </w:pPr>
      <w:r w:rsidRPr="003B1EE5">
        <w:rPr>
          <w:rFonts w:ascii="Times New Roman" w:hAnsi="Times New Roman" w:cs="Times New Roman"/>
          <w:sz w:val="24"/>
        </w:rPr>
        <w:t>In today's digital environment, Tesla should employ data analytics and customer insights to tailor marketing efforts, using targeted digital campaigns with personalized content and tailored ads to boost engagement rates and conversion rates. Utilizing customer relationship management (CRM) systems can also gather customer data while offering tailored experiences throughout customer journey. By taking advantage of digital technologies for marketing and personalization purposes, Tesla can foster meaningful connections with its customer base that generate long-term loyalty.</w:t>
      </w:r>
    </w:p>
    <w:p w14:paraId="09A6CB08" w14:textId="77777777" w:rsidR="00FF778C" w:rsidRPr="006C0D1B" w:rsidRDefault="00FF778C" w:rsidP="006C0D1B">
      <w:pPr>
        <w:rPr>
          <w:rFonts w:ascii="Times New Roman" w:hAnsi="Times New Roman" w:cs="Times New Roman" w:hint="eastAsia"/>
          <w:sz w:val="24"/>
        </w:rPr>
      </w:pPr>
    </w:p>
    <w:p w14:paraId="5927BF2E" w14:textId="77777777" w:rsidR="003B1EE5" w:rsidRDefault="006C0D1B" w:rsidP="003B1EE5">
      <w:pPr>
        <w:pStyle w:val="a3"/>
        <w:numPr>
          <w:ilvl w:val="0"/>
          <w:numId w:val="4"/>
        </w:numPr>
        <w:ind w:firstLineChars="0"/>
        <w:rPr>
          <w:rFonts w:ascii="Times New Roman" w:hAnsi="Times New Roman" w:cs="Times New Roman"/>
          <w:sz w:val="24"/>
        </w:rPr>
      </w:pPr>
      <w:r w:rsidRPr="003B1EE5">
        <w:rPr>
          <w:rFonts w:ascii="Times New Roman" w:hAnsi="Times New Roman" w:cs="Times New Roman"/>
          <w:sz w:val="24"/>
        </w:rPr>
        <w:t xml:space="preserve">Tesla must prioritize environmental responsibility in its marketing strategy. </w:t>
      </w:r>
    </w:p>
    <w:p w14:paraId="7E0D2378" w14:textId="64DE25BE" w:rsidR="006C0D1B" w:rsidRPr="003B1EE5" w:rsidRDefault="006C0D1B" w:rsidP="003B1EE5">
      <w:pPr>
        <w:rPr>
          <w:rFonts w:ascii="Times New Roman" w:hAnsi="Times New Roman" w:cs="Times New Roman"/>
          <w:sz w:val="24"/>
        </w:rPr>
      </w:pPr>
      <w:r w:rsidRPr="003B1EE5">
        <w:rPr>
          <w:rFonts w:ascii="Times New Roman" w:hAnsi="Times New Roman" w:cs="Times New Roman"/>
          <w:sz w:val="24"/>
        </w:rPr>
        <w:t>By emphasizing efforts to reduce carbon emissions and promote clean energy, Tesla could appeal to environmentally aware customers who care about green solutions. As such, community initiatives, environmental projects sponsorship, and industry events dedicated to sustainability should all play a role in Tesla's marketing messages and attract customers who prioritize eco-conscious decisions.</w:t>
      </w:r>
    </w:p>
    <w:p w14:paraId="5916B77A" w14:textId="77777777" w:rsidR="006C0D1B" w:rsidRPr="006C0D1B" w:rsidRDefault="006C0D1B" w:rsidP="006C0D1B">
      <w:pPr>
        <w:rPr>
          <w:rFonts w:ascii="Times New Roman" w:hAnsi="Times New Roman" w:cs="Times New Roman"/>
          <w:sz w:val="24"/>
        </w:rPr>
      </w:pPr>
    </w:p>
    <w:p w14:paraId="7D0FAAC4" w14:textId="13A7EEB9" w:rsidR="00895F22" w:rsidRDefault="003B1EE5" w:rsidP="006C0D1B">
      <w:pPr>
        <w:rPr>
          <w:rFonts w:ascii="Times New Roman" w:hAnsi="Times New Roman" w:cs="Times New Roman"/>
          <w:sz w:val="24"/>
        </w:rPr>
      </w:pPr>
      <w:r>
        <w:rPr>
          <w:rFonts w:ascii="Times New Roman" w:hAnsi="Times New Roman" w:cs="Times New Roman"/>
          <w:sz w:val="24"/>
        </w:rPr>
        <w:t>To conclude, t</w:t>
      </w:r>
      <w:r w:rsidR="006C0D1B" w:rsidRPr="006C0D1B">
        <w:rPr>
          <w:rFonts w:ascii="Times New Roman" w:hAnsi="Times New Roman" w:cs="Times New Roman"/>
          <w:sz w:val="24"/>
        </w:rPr>
        <w:t xml:space="preserve">hese recommendations aim to address any gaps or deficiencies identified within Tesla's marketing strategy and help guide its future developments. Tesla can create an effective marketing plan that drives customer engagement, loyalty, and business expansion by strengthening market positioning, increasing competitive </w:t>
      </w:r>
      <w:r w:rsidR="006C0D1B" w:rsidRPr="006C0D1B">
        <w:rPr>
          <w:rFonts w:ascii="Times New Roman" w:hAnsi="Times New Roman" w:cs="Times New Roman"/>
          <w:sz w:val="24"/>
        </w:rPr>
        <w:lastRenderedPageBreak/>
        <w:t xml:space="preserve">advantage, emphasizing perceived value, optimizing cost efficiency, adopting digital marketing and personalization technologies and encouraging sustainability and CSR practices. Tesla must allocate resources strategically, monitor implementation efforts for effectiveness and adapt to an ever-evolving market landscape. Aligning marketing initiatives with </w:t>
      </w:r>
      <w:r w:rsidR="00F21653">
        <w:rPr>
          <w:rFonts w:ascii="Times New Roman" w:hAnsi="Times New Roman" w:cs="Times New Roman"/>
          <w:sz w:val="24"/>
        </w:rPr>
        <w:t>its</w:t>
      </w:r>
      <w:r w:rsidR="006C0D1B" w:rsidRPr="006C0D1B">
        <w:rPr>
          <w:rFonts w:ascii="Times New Roman" w:hAnsi="Times New Roman" w:cs="Times New Roman"/>
          <w:sz w:val="24"/>
        </w:rPr>
        <w:t xml:space="preserve"> vision and values enables Tesla to continue revolutionizing the automotive industry and leading transition towards sustainable transportation. </w:t>
      </w:r>
    </w:p>
    <w:p w14:paraId="2C7DD9B1" w14:textId="731534C3" w:rsidR="001D4156" w:rsidRDefault="001D4156" w:rsidP="006C0D1B">
      <w:pPr>
        <w:rPr>
          <w:rFonts w:ascii="Times New Roman" w:hAnsi="Times New Roman" w:cs="Times New Roman"/>
          <w:sz w:val="24"/>
        </w:rPr>
      </w:pPr>
    </w:p>
    <w:p w14:paraId="5A622A6E" w14:textId="77777777" w:rsidR="00FF778C" w:rsidRDefault="00FF778C" w:rsidP="006C0D1B">
      <w:pPr>
        <w:rPr>
          <w:rFonts w:ascii="Times New Roman" w:hAnsi="Times New Roman" w:cs="Times New Roman"/>
          <w:sz w:val="24"/>
        </w:rPr>
      </w:pPr>
    </w:p>
    <w:p w14:paraId="17A88C93" w14:textId="77777777" w:rsidR="00FF778C" w:rsidRDefault="00FF778C" w:rsidP="006C0D1B">
      <w:pPr>
        <w:rPr>
          <w:rFonts w:ascii="Times New Roman" w:hAnsi="Times New Roman" w:cs="Times New Roman"/>
          <w:sz w:val="24"/>
        </w:rPr>
      </w:pPr>
    </w:p>
    <w:p w14:paraId="186CF823" w14:textId="77777777" w:rsidR="00FF778C" w:rsidRDefault="00FF778C" w:rsidP="006C0D1B">
      <w:pPr>
        <w:rPr>
          <w:rFonts w:ascii="Times New Roman" w:hAnsi="Times New Roman" w:cs="Times New Roman"/>
          <w:sz w:val="24"/>
        </w:rPr>
      </w:pPr>
    </w:p>
    <w:p w14:paraId="42E9AE72" w14:textId="77777777" w:rsidR="00FF778C" w:rsidRDefault="00FF778C" w:rsidP="006C0D1B">
      <w:pPr>
        <w:rPr>
          <w:rFonts w:ascii="Times New Roman" w:hAnsi="Times New Roman" w:cs="Times New Roman"/>
          <w:sz w:val="24"/>
        </w:rPr>
      </w:pPr>
    </w:p>
    <w:p w14:paraId="4A0381E5" w14:textId="77777777" w:rsidR="00FF778C" w:rsidRDefault="00FF778C" w:rsidP="006C0D1B">
      <w:pPr>
        <w:rPr>
          <w:rFonts w:ascii="Times New Roman" w:hAnsi="Times New Roman" w:cs="Times New Roman"/>
          <w:sz w:val="24"/>
        </w:rPr>
      </w:pPr>
    </w:p>
    <w:p w14:paraId="6C175D84" w14:textId="77777777" w:rsidR="00FF778C" w:rsidRDefault="00FF778C" w:rsidP="006C0D1B">
      <w:pPr>
        <w:rPr>
          <w:rFonts w:ascii="Times New Roman" w:hAnsi="Times New Roman" w:cs="Times New Roman"/>
          <w:sz w:val="24"/>
        </w:rPr>
      </w:pPr>
    </w:p>
    <w:p w14:paraId="55059958" w14:textId="77777777" w:rsidR="00FF778C" w:rsidRDefault="00FF778C" w:rsidP="006C0D1B">
      <w:pPr>
        <w:rPr>
          <w:rFonts w:ascii="Times New Roman" w:hAnsi="Times New Roman" w:cs="Times New Roman"/>
          <w:sz w:val="24"/>
        </w:rPr>
      </w:pPr>
    </w:p>
    <w:p w14:paraId="5B70DB72" w14:textId="77777777" w:rsidR="00FF778C" w:rsidRDefault="00FF778C" w:rsidP="006C0D1B">
      <w:pPr>
        <w:rPr>
          <w:rFonts w:ascii="Times New Roman" w:hAnsi="Times New Roman" w:cs="Times New Roman"/>
          <w:sz w:val="24"/>
        </w:rPr>
      </w:pPr>
    </w:p>
    <w:p w14:paraId="6D5E7FDF" w14:textId="77777777" w:rsidR="00FF778C" w:rsidRDefault="00FF778C" w:rsidP="006C0D1B">
      <w:pPr>
        <w:rPr>
          <w:rFonts w:ascii="Times New Roman" w:hAnsi="Times New Roman" w:cs="Times New Roman"/>
          <w:sz w:val="24"/>
        </w:rPr>
      </w:pPr>
    </w:p>
    <w:p w14:paraId="409DDEC3" w14:textId="77777777" w:rsidR="00FF778C" w:rsidRDefault="00FF778C" w:rsidP="006C0D1B">
      <w:pPr>
        <w:rPr>
          <w:rFonts w:ascii="Times New Roman" w:hAnsi="Times New Roman" w:cs="Times New Roman"/>
          <w:sz w:val="24"/>
        </w:rPr>
      </w:pPr>
    </w:p>
    <w:p w14:paraId="23705753" w14:textId="77777777" w:rsidR="00FF778C" w:rsidRDefault="00FF778C" w:rsidP="006C0D1B">
      <w:pPr>
        <w:rPr>
          <w:rFonts w:ascii="Times New Roman" w:hAnsi="Times New Roman" w:cs="Times New Roman"/>
          <w:sz w:val="24"/>
        </w:rPr>
      </w:pPr>
    </w:p>
    <w:p w14:paraId="5D073FB7" w14:textId="77777777" w:rsidR="00FF778C" w:rsidRDefault="00FF778C" w:rsidP="006C0D1B">
      <w:pPr>
        <w:rPr>
          <w:rFonts w:ascii="Times New Roman" w:hAnsi="Times New Roman" w:cs="Times New Roman"/>
          <w:sz w:val="24"/>
        </w:rPr>
      </w:pPr>
    </w:p>
    <w:p w14:paraId="5C42F311" w14:textId="77777777" w:rsidR="00FF778C" w:rsidRDefault="00FF778C" w:rsidP="006C0D1B">
      <w:pPr>
        <w:rPr>
          <w:rFonts w:ascii="Times New Roman" w:hAnsi="Times New Roman" w:cs="Times New Roman"/>
          <w:sz w:val="24"/>
        </w:rPr>
      </w:pPr>
    </w:p>
    <w:p w14:paraId="6564F13E" w14:textId="77777777" w:rsidR="00FF778C" w:rsidRDefault="00FF778C" w:rsidP="006C0D1B">
      <w:pPr>
        <w:rPr>
          <w:rFonts w:ascii="Times New Roman" w:hAnsi="Times New Roman" w:cs="Times New Roman"/>
          <w:sz w:val="24"/>
        </w:rPr>
      </w:pPr>
    </w:p>
    <w:p w14:paraId="2E6C7A49" w14:textId="77777777" w:rsidR="00FF778C" w:rsidRDefault="00FF778C" w:rsidP="006C0D1B">
      <w:pPr>
        <w:rPr>
          <w:rFonts w:ascii="Times New Roman" w:hAnsi="Times New Roman" w:cs="Times New Roman"/>
          <w:sz w:val="24"/>
        </w:rPr>
      </w:pPr>
    </w:p>
    <w:p w14:paraId="0591F9CB" w14:textId="77777777" w:rsidR="00FF778C" w:rsidRDefault="00FF778C" w:rsidP="006C0D1B">
      <w:pPr>
        <w:rPr>
          <w:rFonts w:ascii="Times New Roman" w:hAnsi="Times New Roman" w:cs="Times New Roman"/>
          <w:sz w:val="24"/>
        </w:rPr>
      </w:pPr>
    </w:p>
    <w:p w14:paraId="4C5AD9EA" w14:textId="77777777" w:rsidR="00FF778C" w:rsidRDefault="00FF778C" w:rsidP="006C0D1B">
      <w:pPr>
        <w:rPr>
          <w:rFonts w:ascii="Times New Roman" w:hAnsi="Times New Roman" w:cs="Times New Roman"/>
          <w:sz w:val="24"/>
        </w:rPr>
      </w:pPr>
    </w:p>
    <w:p w14:paraId="02A752DB" w14:textId="77777777" w:rsidR="00FF778C" w:rsidRDefault="00FF778C" w:rsidP="006C0D1B">
      <w:pPr>
        <w:rPr>
          <w:rFonts w:ascii="Times New Roman" w:hAnsi="Times New Roman" w:cs="Times New Roman"/>
          <w:sz w:val="24"/>
        </w:rPr>
      </w:pPr>
    </w:p>
    <w:p w14:paraId="077E1B1A" w14:textId="77777777" w:rsidR="00FF778C" w:rsidRDefault="00FF778C" w:rsidP="006C0D1B">
      <w:pPr>
        <w:rPr>
          <w:rFonts w:ascii="Times New Roman" w:hAnsi="Times New Roman" w:cs="Times New Roman"/>
          <w:sz w:val="24"/>
        </w:rPr>
      </w:pPr>
    </w:p>
    <w:p w14:paraId="09042B8A" w14:textId="77777777" w:rsidR="00FF778C" w:rsidRDefault="00FF778C" w:rsidP="006C0D1B">
      <w:pPr>
        <w:rPr>
          <w:rFonts w:ascii="Times New Roman" w:hAnsi="Times New Roman" w:cs="Times New Roman"/>
          <w:sz w:val="24"/>
        </w:rPr>
      </w:pPr>
    </w:p>
    <w:p w14:paraId="2595AA88" w14:textId="77777777" w:rsidR="00FF778C" w:rsidRDefault="00FF778C" w:rsidP="006C0D1B">
      <w:pPr>
        <w:rPr>
          <w:rFonts w:ascii="Times New Roman" w:hAnsi="Times New Roman" w:cs="Times New Roman"/>
          <w:sz w:val="24"/>
        </w:rPr>
      </w:pPr>
    </w:p>
    <w:p w14:paraId="369F965E" w14:textId="77777777" w:rsidR="00FF778C" w:rsidRDefault="00FF778C" w:rsidP="006C0D1B">
      <w:pPr>
        <w:rPr>
          <w:rFonts w:ascii="Times New Roman" w:hAnsi="Times New Roman" w:cs="Times New Roman"/>
          <w:sz w:val="24"/>
        </w:rPr>
      </w:pPr>
    </w:p>
    <w:p w14:paraId="11B15DE6" w14:textId="77777777" w:rsidR="00FF778C" w:rsidRDefault="00FF778C" w:rsidP="006C0D1B">
      <w:pPr>
        <w:rPr>
          <w:rFonts w:ascii="Times New Roman" w:hAnsi="Times New Roman" w:cs="Times New Roman"/>
          <w:sz w:val="24"/>
        </w:rPr>
      </w:pPr>
    </w:p>
    <w:p w14:paraId="32E57AF2" w14:textId="77777777" w:rsidR="00FF778C" w:rsidRDefault="00FF778C" w:rsidP="006C0D1B">
      <w:pPr>
        <w:rPr>
          <w:rFonts w:ascii="Times New Roman" w:hAnsi="Times New Roman" w:cs="Times New Roman"/>
          <w:sz w:val="24"/>
        </w:rPr>
      </w:pPr>
    </w:p>
    <w:p w14:paraId="2932C2F7" w14:textId="77777777" w:rsidR="00FF778C" w:rsidRDefault="00FF778C" w:rsidP="006C0D1B">
      <w:pPr>
        <w:rPr>
          <w:rFonts w:ascii="Times New Roman" w:hAnsi="Times New Roman" w:cs="Times New Roman"/>
          <w:sz w:val="24"/>
        </w:rPr>
      </w:pPr>
    </w:p>
    <w:p w14:paraId="7139A3B2" w14:textId="77777777" w:rsidR="00FF778C" w:rsidRDefault="00FF778C" w:rsidP="006C0D1B">
      <w:pPr>
        <w:rPr>
          <w:rFonts w:ascii="Times New Roman" w:hAnsi="Times New Roman" w:cs="Times New Roman"/>
          <w:sz w:val="24"/>
        </w:rPr>
      </w:pPr>
    </w:p>
    <w:p w14:paraId="6867BF0E" w14:textId="77777777" w:rsidR="00FF778C" w:rsidRDefault="00FF778C" w:rsidP="006C0D1B">
      <w:pPr>
        <w:rPr>
          <w:rFonts w:ascii="Times New Roman" w:hAnsi="Times New Roman" w:cs="Times New Roman"/>
          <w:sz w:val="24"/>
        </w:rPr>
      </w:pPr>
    </w:p>
    <w:p w14:paraId="3C6C3AF7" w14:textId="77777777" w:rsidR="00FF778C" w:rsidRDefault="00FF778C" w:rsidP="006C0D1B">
      <w:pPr>
        <w:rPr>
          <w:rFonts w:ascii="Times New Roman" w:hAnsi="Times New Roman" w:cs="Times New Roman"/>
          <w:sz w:val="24"/>
        </w:rPr>
      </w:pPr>
    </w:p>
    <w:p w14:paraId="003E4CB3" w14:textId="77777777" w:rsidR="00FF778C" w:rsidRDefault="00FF778C" w:rsidP="006C0D1B">
      <w:pPr>
        <w:rPr>
          <w:rFonts w:ascii="Times New Roman" w:hAnsi="Times New Roman" w:cs="Times New Roman"/>
          <w:sz w:val="24"/>
        </w:rPr>
      </w:pPr>
    </w:p>
    <w:p w14:paraId="382F0E81" w14:textId="77777777" w:rsidR="00FF778C" w:rsidRDefault="00FF778C" w:rsidP="006C0D1B">
      <w:pPr>
        <w:rPr>
          <w:rFonts w:ascii="Times New Roman" w:hAnsi="Times New Roman" w:cs="Times New Roman"/>
          <w:sz w:val="24"/>
        </w:rPr>
      </w:pPr>
    </w:p>
    <w:p w14:paraId="08C0C165" w14:textId="77777777" w:rsidR="00FF778C" w:rsidRDefault="00FF778C" w:rsidP="006C0D1B">
      <w:pPr>
        <w:rPr>
          <w:rFonts w:ascii="Times New Roman" w:hAnsi="Times New Roman" w:cs="Times New Roman"/>
          <w:sz w:val="24"/>
        </w:rPr>
      </w:pPr>
    </w:p>
    <w:p w14:paraId="42559DD8" w14:textId="77777777" w:rsidR="00FF778C" w:rsidRDefault="00FF778C" w:rsidP="006C0D1B">
      <w:pPr>
        <w:rPr>
          <w:rFonts w:ascii="Times New Roman" w:hAnsi="Times New Roman" w:cs="Times New Roman"/>
          <w:sz w:val="24"/>
        </w:rPr>
      </w:pPr>
    </w:p>
    <w:p w14:paraId="1C989527" w14:textId="77777777" w:rsidR="00FF778C" w:rsidRDefault="00FF778C" w:rsidP="006C0D1B">
      <w:pPr>
        <w:rPr>
          <w:rFonts w:ascii="Times New Roman" w:hAnsi="Times New Roman" w:cs="Times New Roman"/>
          <w:sz w:val="24"/>
        </w:rPr>
      </w:pPr>
    </w:p>
    <w:p w14:paraId="578E33A7" w14:textId="77777777" w:rsidR="00DF7C93" w:rsidRDefault="00DF7C93" w:rsidP="006C0D1B">
      <w:pPr>
        <w:rPr>
          <w:rFonts w:ascii="Times New Roman" w:hAnsi="Times New Roman" w:cs="Times New Roman"/>
          <w:sz w:val="24"/>
        </w:rPr>
      </w:pPr>
    </w:p>
    <w:p w14:paraId="5E6CD807" w14:textId="77777777" w:rsidR="00DF7C93" w:rsidRDefault="00DF7C93" w:rsidP="006C0D1B">
      <w:pPr>
        <w:rPr>
          <w:rFonts w:ascii="Times New Roman" w:hAnsi="Times New Roman" w:cs="Times New Roman"/>
          <w:sz w:val="24"/>
        </w:rPr>
      </w:pPr>
    </w:p>
    <w:p w14:paraId="26C680F0" w14:textId="77777777" w:rsidR="00DF7C93" w:rsidRDefault="00DF7C93" w:rsidP="006C0D1B">
      <w:pPr>
        <w:rPr>
          <w:rFonts w:ascii="Times New Roman" w:hAnsi="Times New Roman" w:cs="Times New Roman"/>
          <w:sz w:val="24"/>
        </w:rPr>
      </w:pPr>
    </w:p>
    <w:p w14:paraId="3794FD73" w14:textId="77777777" w:rsidR="00DF7C93" w:rsidRDefault="00DF7C93" w:rsidP="006C0D1B">
      <w:pPr>
        <w:rPr>
          <w:rFonts w:ascii="Times New Roman" w:hAnsi="Times New Roman" w:cs="Times New Roman" w:hint="eastAsia"/>
          <w:sz w:val="24"/>
        </w:rPr>
      </w:pPr>
    </w:p>
    <w:p w14:paraId="0F961866" w14:textId="28A80AD1" w:rsidR="001D4156" w:rsidRDefault="001D4156" w:rsidP="006C0D1B">
      <w:pPr>
        <w:rPr>
          <w:rFonts w:ascii="Times New Roman" w:hAnsi="Times New Roman" w:cs="Times New Roman"/>
          <w:b/>
          <w:bCs/>
          <w:sz w:val="24"/>
        </w:rPr>
      </w:pPr>
      <w:r w:rsidRPr="001D4156">
        <w:rPr>
          <w:rFonts w:ascii="Times New Roman" w:hAnsi="Times New Roman" w:cs="Times New Roman" w:hint="eastAsia"/>
          <w:b/>
          <w:bCs/>
          <w:sz w:val="24"/>
        </w:rPr>
        <w:lastRenderedPageBreak/>
        <w:t>Re</w:t>
      </w:r>
      <w:r w:rsidRPr="001D4156">
        <w:rPr>
          <w:rFonts w:ascii="Times New Roman" w:hAnsi="Times New Roman" w:cs="Times New Roman"/>
          <w:b/>
          <w:bCs/>
          <w:sz w:val="24"/>
        </w:rPr>
        <w:t>ference</w:t>
      </w:r>
      <w:r>
        <w:rPr>
          <w:rFonts w:ascii="Times New Roman" w:hAnsi="Times New Roman" w:cs="Times New Roman"/>
          <w:b/>
          <w:bCs/>
          <w:sz w:val="24"/>
        </w:rPr>
        <w:t>:</w:t>
      </w:r>
    </w:p>
    <w:p w14:paraId="51B3B27D" w14:textId="77777777" w:rsidR="008B6E95" w:rsidRDefault="008B6E95" w:rsidP="006C0D1B">
      <w:pPr>
        <w:rPr>
          <w:rFonts w:ascii="Times New Roman" w:hAnsi="Times New Roman" w:cs="Times New Roman"/>
          <w:b/>
          <w:bCs/>
          <w:sz w:val="24"/>
        </w:rPr>
      </w:pPr>
    </w:p>
    <w:p w14:paraId="4BCFCE41" w14:textId="75D358F2" w:rsidR="001032B9" w:rsidRDefault="001032B9" w:rsidP="006C0D1B">
      <w:pPr>
        <w:rPr>
          <w:rFonts w:ascii="Times New Roman" w:hAnsi="Times New Roman" w:cs="Times New Roman"/>
          <w:sz w:val="24"/>
        </w:rPr>
      </w:pPr>
      <w:proofErr w:type="spellStart"/>
      <w:r w:rsidRPr="00876ECD">
        <w:rPr>
          <w:rFonts w:ascii="Times New Roman" w:hAnsi="Times New Roman" w:cs="Times New Roman"/>
          <w:sz w:val="24"/>
        </w:rPr>
        <w:t>DeQuero</w:t>
      </w:r>
      <w:proofErr w:type="spellEnd"/>
      <w:r w:rsidRPr="00876ECD">
        <w:rPr>
          <w:rFonts w:ascii="Times New Roman" w:hAnsi="Times New Roman" w:cs="Times New Roman"/>
          <w:sz w:val="24"/>
        </w:rPr>
        <w:t xml:space="preserve">-Navarro, B., Stanton, J., &amp; Klein, T. A. (2021). A panoramic review of the </w:t>
      </w:r>
      <w:proofErr w:type="spellStart"/>
      <w:r w:rsidRPr="00876ECD">
        <w:rPr>
          <w:rFonts w:ascii="Times New Roman" w:hAnsi="Times New Roman" w:cs="Times New Roman"/>
          <w:sz w:val="24"/>
        </w:rPr>
        <w:t>macromarketing</w:t>
      </w:r>
      <w:proofErr w:type="spellEnd"/>
      <w:r w:rsidRPr="00876ECD">
        <w:rPr>
          <w:rFonts w:ascii="Times New Roman" w:hAnsi="Times New Roman" w:cs="Times New Roman"/>
          <w:sz w:val="24"/>
        </w:rPr>
        <w:t xml:space="preserve"> literature.</w:t>
      </w:r>
      <w:r w:rsidRPr="00876ECD">
        <w:rPr>
          <w:rFonts w:ascii="Times New Roman" w:hAnsi="Times New Roman" w:cs="Times New Roman"/>
          <w:i/>
          <w:iCs/>
          <w:sz w:val="24"/>
        </w:rPr>
        <w:t xml:space="preserve"> Journal of </w:t>
      </w:r>
      <w:proofErr w:type="spellStart"/>
      <w:r w:rsidRPr="00876ECD">
        <w:rPr>
          <w:rFonts w:ascii="Times New Roman" w:hAnsi="Times New Roman" w:cs="Times New Roman"/>
          <w:i/>
          <w:iCs/>
          <w:sz w:val="24"/>
        </w:rPr>
        <w:t>Macromarketing</w:t>
      </w:r>
      <w:proofErr w:type="spellEnd"/>
      <w:r w:rsidRPr="00876ECD">
        <w:rPr>
          <w:rFonts w:ascii="Times New Roman" w:hAnsi="Times New Roman" w:cs="Times New Roman"/>
          <w:sz w:val="24"/>
        </w:rPr>
        <w:t>, 41(1), 48-64.</w:t>
      </w:r>
    </w:p>
    <w:p w14:paraId="48083F90" w14:textId="77777777" w:rsidR="008B6E95" w:rsidRDefault="008B6E95" w:rsidP="006C0D1B">
      <w:pPr>
        <w:rPr>
          <w:rFonts w:ascii="Times New Roman" w:hAnsi="Times New Roman" w:cs="Times New Roman"/>
          <w:sz w:val="24"/>
        </w:rPr>
      </w:pPr>
    </w:p>
    <w:p w14:paraId="7E286E7F" w14:textId="7F7B56B1" w:rsidR="001032B9" w:rsidRDefault="001032B9" w:rsidP="006C0D1B">
      <w:pPr>
        <w:rPr>
          <w:rFonts w:ascii="Times New Roman" w:hAnsi="Times New Roman" w:cs="Times New Roman"/>
          <w:sz w:val="24"/>
        </w:rPr>
      </w:pPr>
      <w:proofErr w:type="spellStart"/>
      <w:r w:rsidRPr="00FC7DB7">
        <w:rPr>
          <w:rFonts w:ascii="Times New Roman" w:hAnsi="Times New Roman" w:cs="Times New Roman"/>
          <w:sz w:val="24"/>
        </w:rPr>
        <w:t>Dessart</w:t>
      </w:r>
      <w:proofErr w:type="spellEnd"/>
      <w:r w:rsidRPr="00FC7DB7">
        <w:rPr>
          <w:rFonts w:ascii="Times New Roman" w:hAnsi="Times New Roman" w:cs="Times New Roman"/>
          <w:sz w:val="24"/>
        </w:rPr>
        <w:t xml:space="preserve">, L., </w:t>
      </w:r>
      <w:proofErr w:type="spellStart"/>
      <w:r w:rsidRPr="00FC7DB7">
        <w:rPr>
          <w:rFonts w:ascii="Times New Roman" w:hAnsi="Times New Roman" w:cs="Times New Roman"/>
          <w:sz w:val="24"/>
        </w:rPr>
        <w:t>Veloutsou</w:t>
      </w:r>
      <w:proofErr w:type="spellEnd"/>
      <w:r w:rsidRPr="00FC7DB7">
        <w:rPr>
          <w:rFonts w:ascii="Times New Roman" w:hAnsi="Times New Roman" w:cs="Times New Roman"/>
          <w:sz w:val="24"/>
        </w:rPr>
        <w:t xml:space="preserve">, C., &amp; Morgan-Thomas, A. (2015). Consumer engagement in online brand communities: a social media perspective. </w:t>
      </w:r>
      <w:r w:rsidRPr="00FC7DB7">
        <w:rPr>
          <w:rFonts w:ascii="Times New Roman" w:hAnsi="Times New Roman" w:cs="Times New Roman"/>
          <w:i/>
          <w:iCs/>
          <w:sz w:val="24"/>
        </w:rPr>
        <w:t>Journal of Product &amp; Brand Management</w:t>
      </w:r>
      <w:r w:rsidRPr="00FC7DB7">
        <w:rPr>
          <w:rFonts w:ascii="Times New Roman" w:hAnsi="Times New Roman" w:cs="Times New Roman"/>
          <w:sz w:val="24"/>
        </w:rPr>
        <w:t>, 24(1), 28-42.</w:t>
      </w:r>
    </w:p>
    <w:p w14:paraId="39B9CD45" w14:textId="77777777" w:rsidR="008B6E95" w:rsidRDefault="008B6E95" w:rsidP="006C0D1B">
      <w:pPr>
        <w:rPr>
          <w:rFonts w:ascii="Times New Roman" w:hAnsi="Times New Roman" w:cs="Times New Roman"/>
          <w:sz w:val="24"/>
        </w:rPr>
      </w:pPr>
    </w:p>
    <w:p w14:paraId="70240B00" w14:textId="2804AB68" w:rsidR="001032B9" w:rsidRDefault="001032B9" w:rsidP="006C0D1B">
      <w:pPr>
        <w:rPr>
          <w:rFonts w:ascii="Times New Roman" w:hAnsi="Times New Roman" w:cs="Times New Roman"/>
          <w:sz w:val="24"/>
        </w:rPr>
      </w:pPr>
      <w:proofErr w:type="spellStart"/>
      <w:r w:rsidRPr="00215535">
        <w:rPr>
          <w:rFonts w:ascii="Times New Roman" w:hAnsi="Times New Roman" w:cs="Times New Roman"/>
          <w:sz w:val="24"/>
        </w:rPr>
        <w:t>Gianesello</w:t>
      </w:r>
      <w:proofErr w:type="spellEnd"/>
      <w:r w:rsidRPr="00215535">
        <w:rPr>
          <w:rFonts w:ascii="Times New Roman" w:hAnsi="Times New Roman" w:cs="Times New Roman"/>
          <w:sz w:val="24"/>
        </w:rPr>
        <w:t xml:space="preserve">, P., Ivanov, D., &amp; </w:t>
      </w:r>
      <w:proofErr w:type="spellStart"/>
      <w:r w:rsidRPr="00215535">
        <w:rPr>
          <w:rFonts w:ascii="Times New Roman" w:hAnsi="Times New Roman" w:cs="Times New Roman"/>
          <w:sz w:val="24"/>
        </w:rPr>
        <w:t>Battini</w:t>
      </w:r>
      <w:proofErr w:type="spellEnd"/>
      <w:r w:rsidRPr="00215535">
        <w:rPr>
          <w:rFonts w:ascii="Times New Roman" w:hAnsi="Times New Roman" w:cs="Times New Roman"/>
          <w:sz w:val="24"/>
        </w:rPr>
        <w:t>, D. (2017). Closed-loop supply chain simulation with disruption considerations: A case-study on Tesla. International Journal of Inventory Research, 4(4), 257-280.</w:t>
      </w:r>
    </w:p>
    <w:p w14:paraId="5630785E" w14:textId="77777777" w:rsidR="008B6E95" w:rsidRDefault="008B6E95" w:rsidP="006C0D1B">
      <w:pPr>
        <w:rPr>
          <w:rFonts w:ascii="Times New Roman" w:hAnsi="Times New Roman" w:cs="Times New Roman"/>
          <w:sz w:val="24"/>
        </w:rPr>
      </w:pPr>
    </w:p>
    <w:p w14:paraId="31C6EB6C" w14:textId="1C8681D9" w:rsidR="001032B9" w:rsidRDefault="001032B9" w:rsidP="006C0D1B">
      <w:pPr>
        <w:rPr>
          <w:rFonts w:ascii="Times New Roman" w:hAnsi="Times New Roman" w:cs="Times New Roman"/>
          <w:sz w:val="24"/>
        </w:rPr>
      </w:pPr>
      <w:proofErr w:type="spellStart"/>
      <w:r w:rsidRPr="00406258">
        <w:rPr>
          <w:rFonts w:ascii="Times New Roman" w:hAnsi="Times New Roman" w:cs="Times New Roman"/>
          <w:sz w:val="24"/>
        </w:rPr>
        <w:t>Habich-Sobiegalla</w:t>
      </w:r>
      <w:proofErr w:type="spellEnd"/>
      <w:r w:rsidRPr="00406258">
        <w:rPr>
          <w:rFonts w:ascii="Times New Roman" w:hAnsi="Times New Roman" w:cs="Times New Roman"/>
          <w:sz w:val="24"/>
        </w:rPr>
        <w:t xml:space="preserve">, S., </w:t>
      </w:r>
      <w:proofErr w:type="spellStart"/>
      <w:r w:rsidRPr="00406258">
        <w:rPr>
          <w:rFonts w:ascii="Times New Roman" w:hAnsi="Times New Roman" w:cs="Times New Roman"/>
          <w:sz w:val="24"/>
        </w:rPr>
        <w:t>Kostka</w:t>
      </w:r>
      <w:proofErr w:type="spellEnd"/>
      <w:r w:rsidRPr="00406258">
        <w:rPr>
          <w:rFonts w:ascii="Times New Roman" w:hAnsi="Times New Roman" w:cs="Times New Roman"/>
          <w:sz w:val="24"/>
        </w:rPr>
        <w:t xml:space="preserve">, G., &amp; </w:t>
      </w:r>
      <w:proofErr w:type="spellStart"/>
      <w:r w:rsidRPr="00406258">
        <w:rPr>
          <w:rFonts w:ascii="Times New Roman" w:hAnsi="Times New Roman" w:cs="Times New Roman"/>
          <w:sz w:val="24"/>
        </w:rPr>
        <w:t>Anzinger</w:t>
      </w:r>
      <w:proofErr w:type="spellEnd"/>
      <w:r w:rsidRPr="00406258">
        <w:rPr>
          <w:rFonts w:ascii="Times New Roman" w:hAnsi="Times New Roman" w:cs="Times New Roman"/>
          <w:sz w:val="24"/>
        </w:rPr>
        <w:t xml:space="preserve">, N. (2019). Citizens’ electric vehicle purchase intentions in China: An analysis of micro-level and macro-level factors. </w:t>
      </w:r>
      <w:r w:rsidRPr="00406258">
        <w:rPr>
          <w:rFonts w:ascii="Times New Roman" w:hAnsi="Times New Roman" w:cs="Times New Roman"/>
          <w:i/>
          <w:iCs/>
          <w:sz w:val="24"/>
        </w:rPr>
        <w:t xml:space="preserve">Transport Policy, </w:t>
      </w:r>
      <w:r w:rsidRPr="00406258">
        <w:rPr>
          <w:rFonts w:ascii="Times New Roman" w:hAnsi="Times New Roman" w:cs="Times New Roman"/>
          <w:sz w:val="24"/>
        </w:rPr>
        <w:t>79, 223-233.</w:t>
      </w:r>
    </w:p>
    <w:p w14:paraId="6F30112F" w14:textId="77777777" w:rsidR="008B6E95" w:rsidRDefault="008B6E95" w:rsidP="006C0D1B">
      <w:pPr>
        <w:rPr>
          <w:rFonts w:ascii="Times New Roman" w:hAnsi="Times New Roman" w:cs="Times New Roman"/>
          <w:sz w:val="24"/>
        </w:rPr>
      </w:pPr>
    </w:p>
    <w:p w14:paraId="374261C8" w14:textId="77777777" w:rsidR="001032B9" w:rsidRDefault="001032B9" w:rsidP="006C0D1B">
      <w:pPr>
        <w:rPr>
          <w:rFonts w:ascii="Times New Roman" w:hAnsi="Times New Roman" w:cs="Times New Roman"/>
          <w:sz w:val="24"/>
        </w:rPr>
      </w:pPr>
      <w:r w:rsidRPr="00876ECD">
        <w:rPr>
          <w:rFonts w:ascii="Times New Roman" w:hAnsi="Times New Roman" w:cs="Times New Roman"/>
          <w:sz w:val="24"/>
        </w:rPr>
        <w:t>Jing, L. (2023). Social Media Marketing Strategies in the Electric Vehicle Industry.</w:t>
      </w:r>
    </w:p>
    <w:p w14:paraId="6220DAFD" w14:textId="77777777" w:rsidR="008B6E95" w:rsidRDefault="008B6E95" w:rsidP="006C0D1B">
      <w:pPr>
        <w:rPr>
          <w:rFonts w:ascii="Times New Roman" w:hAnsi="Times New Roman" w:cs="Times New Roman"/>
          <w:sz w:val="24"/>
        </w:rPr>
      </w:pPr>
    </w:p>
    <w:p w14:paraId="15E08BFB" w14:textId="217E02DD" w:rsidR="001032B9" w:rsidRDefault="001032B9" w:rsidP="006C0D1B">
      <w:pPr>
        <w:rPr>
          <w:rFonts w:ascii="Times New Roman" w:hAnsi="Times New Roman" w:cs="Times New Roman"/>
          <w:sz w:val="24"/>
        </w:rPr>
      </w:pPr>
      <w:proofErr w:type="spellStart"/>
      <w:r w:rsidRPr="00406258">
        <w:rPr>
          <w:rFonts w:ascii="Times New Roman" w:hAnsi="Times New Roman" w:cs="Times New Roman"/>
          <w:sz w:val="24"/>
        </w:rPr>
        <w:t>Mangram</w:t>
      </w:r>
      <w:proofErr w:type="spellEnd"/>
      <w:r w:rsidRPr="00406258">
        <w:rPr>
          <w:rFonts w:ascii="Times New Roman" w:hAnsi="Times New Roman" w:cs="Times New Roman"/>
          <w:sz w:val="24"/>
        </w:rPr>
        <w:t xml:space="preserve">, M. E. (2012). The globalization of Tesla Motors: a strategic marketing plan analysis. </w:t>
      </w:r>
      <w:r w:rsidRPr="00406258">
        <w:rPr>
          <w:rFonts w:ascii="Times New Roman" w:hAnsi="Times New Roman" w:cs="Times New Roman"/>
          <w:i/>
          <w:iCs/>
          <w:sz w:val="24"/>
        </w:rPr>
        <w:t>Journal of Strategic Marketing,</w:t>
      </w:r>
      <w:r w:rsidRPr="00406258">
        <w:rPr>
          <w:rFonts w:ascii="Times New Roman" w:hAnsi="Times New Roman" w:cs="Times New Roman"/>
          <w:sz w:val="24"/>
        </w:rPr>
        <w:t xml:space="preserve"> 20(4), 289-312.</w:t>
      </w:r>
    </w:p>
    <w:p w14:paraId="7A40A1C9" w14:textId="77777777" w:rsidR="008B6E95" w:rsidRDefault="008B6E95" w:rsidP="006C0D1B">
      <w:pPr>
        <w:rPr>
          <w:rFonts w:ascii="Times New Roman" w:hAnsi="Times New Roman" w:cs="Times New Roman"/>
          <w:sz w:val="24"/>
        </w:rPr>
      </w:pPr>
    </w:p>
    <w:p w14:paraId="6266CAF0" w14:textId="1C8BA37E" w:rsidR="001032B9" w:rsidRDefault="001032B9" w:rsidP="006C0D1B">
      <w:pPr>
        <w:rPr>
          <w:rFonts w:ascii="Times New Roman" w:hAnsi="Times New Roman" w:cs="Times New Roman"/>
          <w:i/>
          <w:iCs/>
          <w:sz w:val="24"/>
        </w:rPr>
      </w:pPr>
      <w:proofErr w:type="spellStart"/>
      <w:r w:rsidRPr="00876ECD">
        <w:rPr>
          <w:rFonts w:ascii="Times New Roman" w:hAnsi="Times New Roman" w:cs="Times New Roman"/>
          <w:sz w:val="24"/>
        </w:rPr>
        <w:t>Maoheng</w:t>
      </w:r>
      <w:proofErr w:type="spellEnd"/>
      <w:r w:rsidRPr="00876ECD">
        <w:rPr>
          <w:rFonts w:ascii="Times New Roman" w:hAnsi="Times New Roman" w:cs="Times New Roman"/>
          <w:sz w:val="24"/>
        </w:rPr>
        <w:t>, W. (2018). Research on the brand marketing of Tesla Electric Vehicle. S</w:t>
      </w:r>
      <w:r w:rsidRPr="00876ECD">
        <w:rPr>
          <w:rFonts w:ascii="Times New Roman" w:hAnsi="Times New Roman" w:cs="Times New Roman"/>
          <w:i/>
          <w:iCs/>
          <w:sz w:val="24"/>
        </w:rPr>
        <w:t>iam University.</w:t>
      </w:r>
    </w:p>
    <w:p w14:paraId="340BDBD6" w14:textId="77777777" w:rsidR="008B6E95" w:rsidRDefault="008B6E95" w:rsidP="006C0D1B">
      <w:pPr>
        <w:rPr>
          <w:rFonts w:ascii="Times New Roman" w:hAnsi="Times New Roman" w:cs="Times New Roman"/>
          <w:i/>
          <w:iCs/>
          <w:sz w:val="24"/>
        </w:rPr>
      </w:pPr>
    </w:p>
    <w:p w14:paraId="18A04E75" w14:textId="45FD6A06" w:rsidR="001032B9" w:rsidRDefault="001032B9" w:rsidP="006C0D1B">
      <w:pPr>
        <w:rPr>
          <w:rFonts w:ascii="Times New Roman" w:hAnsi="Times New Roman" w:cs="Times New Roman"/>
          <w:sz w:val="24"/>
        </w:rPr>
      </w:pPr>
      <w:r w:rsidRPr="00FC7DB7">
        <w:rPr>
          <w:rFonts w:ascii="Times New Roman" w:hAnsi="Times New Roman" w:cs="Times New Roman"/>
          <w:sz w:val="24"/>
        </w:rPr>
        <w:t>McKay, J. (2016). Off Like a Rocket: A Media Discourse Analysis of Tesla Motor Corporation.</w:t>
      </w:r>
    </w:p>
    <w:p w14:paraId="25D93462" w14:textId="77777777" w:rsidR="008B6E95" w:rsidRDefault="008B6E95" w:rsidP="006C0D1B">
      <w:pPr>
        <w:rPr>
          <w:rFonts w:ascii="Times New Roman" w:hAnsi="Times New Roman" w:cs="Times New Roman"/>
          <w:sz w:val="24"/>
        </w:rPr>
      </w:pPr>
    </w:p>
    <w:p w14:paraId="58EE9520" w14:textId="18BB6307" w:rsidR="001032B9" w:rsidRDefault="001032B9" w:rsidP="006C0D1B">
      <w:pPr>
        <w:rPr>
          <w:rFonts w:ascii="Times New Roman" w:hAnsi="Times New Roman" w:cs="Times New Roman"/>
          <w:sz w:val="24"/>
        </w:rPr>
      </w:pPr>
      <w:r w:rsidRPr="00876ECD">
        <w:rPr>
          <w:rFonts w:ascii="Times New Roman" w:hAnsi="Times New Roman" w:cs="Times New Roman"/>
          <w:sz w:val="24"/>
        </w:rPr>
        <w:t xml:space="preserve">Morgan, N. A. (2012). Marketing and business performance. </w:t>
      </w:r>
      <w:r w:rsidRPr="00876ECD">
        <w:rPr>
          <w:rFonts w:ascii="Times New Roman" w:hAnsi="Times New Roman" w:cs="Times New Roman"/>
          <w:i/>
          <w:iCs/>
          <w:sz w:val="24"/>
        </w:rPr>
        <w:t>Journal of the academy of marketing science</w:t>
      </w:r>
      <w:r w:rsidRPr="00876ECD">
        <w:rPr>
          <w:rFonts w:ascii="Times New Roman" w:hAnsi="Times New Roman" w:cs="Times New Roman"/>
          <w:sz w:val="24"/>
        </w:rPr>
        <w:t>, 40, 102-119.</w:t>
      </w:r>
    </w:p>
    <w:p w14:paraId="67D2CBB2" w14:textId="77777777" w:rsidR="008B6E95" w:rsidRDefault="008B6E95" w:rsidP="006C0D1B">
      <w:pPr>
        <w:rPr>
          <w:rFonts w:ascii="Times New Roman" w:hAnsi="Times New Roman" w:cs="Times New Roman"/>
          <w:sz w:val="24"/>
        </w:rPr>
      </w:pPr>
    </w:p>
    <w:p w14:paraId="53DBD66C" w14:textId="1CDD68CC" w:rsidR="001032B9" w:rsidRDefault="001032B9" w:rsidP="006C0D1B">
      <w:pPr>
        <w:rPr>
          <w:rFonts w:ascii="Times New Roman" w:hAnsi="Times New Roman" w:cs="Times New Roman"/>
          <w:sz w:val="24"/>
        </w:rPr>
      </w:pPr>
      <w:proofErr w:type="spellStart"/>
      <w:r w:rsidRPr="00FC7DB7">
        <w:rPr>
          <w:rFonts w:ascii="Times New Roman" w:hAnsi="Times New Roman" w:cs="Times New Roman"/>
          <w:sz w:val="24"/>
        </w:rPr>
        <w:t>Murgai</w:t>
      </w:r>
      <w:proofErr w:type="spellEnd"/>
      <w:r w:rsidRPr="00FC7DB7">
        <w:rPr>
          <w:rFonts w:ascii="Times New Roman" w:hAnsi="Times New Roman" w:cs="Times New Roman"/>
          <w:sz w:val="24"/>
        </w:rPr>
        <w:t xml:space="preserve">, A. (2018). Transforming digital marketing with artificial intelligence. </w:t>
      </w:r>
      <w:r w:rsidRPr="00FC7DB7">
        <w:rPr>
          <w:rFonts w:ascii="Times New Roman" w:hAnsi="Times New Roman" w:cs="Times New Roman"/>
          <w:i/>
          <w:iCs/>
          <w:sz w:val="24"/>
        </w:rPr>
        <w:t>International Journal of Latest Technology in Engineering,</w:t>
      </w:r>
      <w:r w:rsidRPr="00FC7DB7">
        <w:rPr>
          <w:rFonts w:ascii="Times New Roman" w:hAnsi="Times New Roman" w:cs="Times New Roman"/>
          <w:sz w:val="24"/>
        </w:rPr>
        <w:t xml:space="preserve"> Management &amp; Applied Science, 7(4), 259-262.</w:t>
      </w:r>
    </w:p>
    <w:p w14:paraId="750A1A9F" w14:textId="77777777" w:rsidR="008B6E95" w:rsidRDefault="008B6E95" w:rsidP="006C0D1B">
      <w:pPr>
        <w:rPr>
          <w:rFonts w:ascii="Times New Roman" w:hAnsi="Times New Roman" w:cs="Times New Roman"/>
          <w:sz w:val="24"/>
        </w:rPr>
      </w:pPr>
    </w:p>
    <w:p w14:paraId="33BDD95B" w14:textId="1FAC2EAA" w:rsidR="001032B9" w:rsidRDefault="001032B9" w:rsidP="006C0D1B">
      <w:pPr>
        <w:rPr>
          <w:rFonts w:ascii="Times New Roman" w:hAnsi="Times New Roman" w:cs="Times New Roman"/>
          <w:sz w:val="24"/>
        </w:rPr>
      </w:pPr>
      <w:r w:rsidRPr="00FC7DB7">
        <w:rPr>
          <w:rFonts w:ascii="Times New Roman" w:hAnsi="Times New Roman" w:cs="Times New Roman"/>
          <w:sz w:val="24"/>
        </w:rPr>
        <w:t xml:space="preserve">Olson, E. M., Olson, K. M., </w:t>
      </w:r>
      <w:proofErr w:type="spellStart"/>
      <w:r w:rsidRPr="00FC7DB7">
        <w:rPr>
          <w:rFonts w:ascii="Times New Roman" w:hAnsi="Times New Roman" w:cs="Times New Roman"/>
          <w:sz w:val="24"/>
        </w:rPr>
        <w:t>Czaplewski</w:t>
      </w:r>
      <w:proofErr w:type="spellEnd"/>
      <w:r w:rsidRPr="00FC7DB7">
        <w:rPr>
          <w:rFonts w:ascii="Times New Roman" w:hAnsi="Times New Roman" w:cs="Times New Roman"/>
          <w:sz w:val="24"/>
        </w:rPr>
        <w:t xml:space="preserve">, A. J., &amp; Key, T. M. (2021). Business strategy and the management of digital marketing. </w:t>
      </w:r>
      <w:r w:rsidRPr="00FC7DB7">
        <w:rPr>
          <w:rFonts w:ascii="Times New Roman" w:hAnsi="Times New Roman" w:cs="Times New Roman"/>
          <w:i/>
          <w:iCs/>
          <w:sz w:val="24"/>
        </w:rPr>
        <w:t>Business horizons,</w:t>
      </w:r>
      <w:r w:rsidRPr="00FC7DB7">
        <w:rPr>
          <w:rFonts w:ascii="Times New Roman" w:hAnsi="Times New Roman" w:cs="Times New Roman"/>
          <w:sz w:val="24"/>
        </w:rPr>
        <w:t xml:space="preserve"> 64(2), 285-293.</w:t>
      </w:r>
    </w:p>
    <w:p w14:paraId="2B86EEA0" w14:textId="77777777" w:rsidR="008B6E95" w:rsidRDefault="008B6E95" w:rsidP="006C0D1B">
      <w:pPr>
        <w:rPr>
          <w:rFonts w:ascii="Times New Roman" w:hAnsi="Times New Roman" w:cs="Times New Roman"/>
          <w:sz w:val="24"/>
        </w:rPr>
      </w:pPr>
    </w:p>
    <w:p w14:paraId="15485606" w14:textId="727D32CF" w:rsidR="001032B9" w:rsidRDefault="001032B9" w:rsidP="006C0D1B">
      <w:pPr>
        <w:rPr>
          <w:rFonts w:ascii="Times New Roman" w:hAnsi="Times New Roman" w:cs="Times New Roman"/>
          <w:sz w:val="24"/>
        </w:rPr>
      </w:pPr>
      <w:r w:rsidRPr="00406258">
        <w:rPr>
          <w:rFonts w:ascii="Times New Roman" w:hAnsi="Times New Roman" w:cs="Times New Roman"/>
          <w:sz w:val="24"/>
        </w:rPr>
        <w:t xml:space="preserve">Park, J., </w:t>
      </w:r>
      <w:proofErr w:type="spellStart"/>
      <w:r w:rsidRPr="00406258">
        <w:rPr>
          <w:rFonts w:ascii="Times New Roman" w:hAnsi="Times New Roman" w:cs="Times New Roman"/>
          <w:sz w:val="24"/>
        </w:rPr>
        <w:t>Rast</w:t>
      </w:r>
      <w:proofErr w:type="spellEnd"/>
      <w:r w:rsidRPr="00406258">
        <w:rPr>
          <w:rFonts w:ascii="Times New Roman" w:hAnsi="Times New Roman" w:cs="Times New Roman"/>
          <w:sz w:val="24"/>
        </w:rPr>
        <w:t xml:space="preserve">, J., </w:t>
      </w:r>
      <w:proofErr w:type="spellStart"/>
      <w:r w:rsidRPr="00406258">
        <w:rPr>
          <w:rFonts w:ascii="Times New Roman" w:hAnsi="Times New Roman" w:cs="Times New Roman"/>
          <w:sz w:val="24"/>
        </w:rPr>
        <w:t>MacDoughall</w:t>
      </w:r>
      <w:proofErr w:type="spellEnd"/>
      <w:r w:rsidRPr="00406258">
        <w:rPr>
          <w:rFonts w:ascii="Times New Roman" w:hAnsi="Times New Roman" w:cs="Times New Roman"/>
          <w:sz w:val="24"/>
        </w:rPr>
        <w:t>, T., Nitti, B., Sinton, D., Geissler, A., &amp; Roseli, K. L. (2014). Marketing Plan for Tesla Motors’ Model S.</w:t>
      </w:r>
    </w:p>
    <w:p w14:paraId="4813225D" w14:textId="77777777" w:rsidR="008B6E95" w:rsidRDefault="008B6E95" w:rsidP="006C0D1B">
      <w:pPr>
        <w:rPr>
          <w:rFonts w:ascii="Times New Roman" w:hAnsi="Times New Roman" w:cs="Times New Roman"/>
          <w:sz w:val="24"/>
        </w:rPr>
      </w:pPr>
    </w:p>
    <w:p w14:paraId="1318CF1E" w14:textId="211A2AAB" w:rsidR="001032B9" w:rsidRDefault="001032B9" w:rsidP="006C0D1B">
      <w:pPr>
        <w:rPr>
          <w:rFonts w:ascii="Times New Roman" w:hAnsi="Times New Roman" w:cs="Times New Roman"/>
          <w:sz w:val="24"/>
        </w:rPr>
      </w:pPr>
      <w:r w:rsidRPr="00876ECD">
        <w:rPr>
          <w:rFonts w:ascii="Times New Roman" w:hAnsi="Times New Roman" w:cs="Times New Roman"/>
          <w:sz w:val="24"/>
        </w:rPr>
        <w:t xml:space="preserve">Ramya, N. A. S. A. M., &amp; Ali, S. M. (2016). Factors affecting consumer buying behavior. </w:t>
      </w:r>
      <w:r w:rsidRPr="00876ECD">
        <w:rPr>
          <w:rFonts w:ascii="Times New Roman" w:hAnsi="Times New Roman" w:cs="Times New Roman"/>
          <w:i/>
          <w:iCs/>
          <w:sz w:val="24"/>
        </w:rPr>
        <w:t>International journal of applied research</w:t>
      </w:r>
      <w:r w:rsidRPr="00876ECD">
        <w:rPr>
          <w:rFonts w:ascii="Times New Roman" w:hAnsi="Times New Roman" w:cs="Times New Roman"/>
          <w:sz w:val="24"/>
        </w:rPr>
        <w:t>, 2(10), 76-80.</w:t>
      </w:r>
    </w:p>
    <w:p w14:paraId="03E3B6A5" w14:textId="77777777" w:rsidR="008B6E95" w:rsidRDefault="008B6E95" w:rsidP="006C0D1B">
      <w:pPr>
        <w:rPr>
          <w:rFonts w:ascii="Times New Roman" w:hAnsi="Times New Roman" w:cs="Times New Roman"/>
          <w:sz w:val="24"/>
        </w:rPr>
      </w:pPr>
    </w:p>
    <w:p w14:paraId="39CE6872" w14:textId="51E28738" w:rsidR="001032B9" w:rsidRDefault="001032B9" w:rsidP="006C0D1B">
      <w:pPr>
        <w:rPr>
          <w:rFonts w:ascii="Times New Roman" w:hAnsi="Times New Roman" w:cs="Times New Roman"/>
          <w:sz w:val="24"/>
        </w:rPr>
      </w:pPr>
      <w:r w:rsidRPr="00DF449D">
        <w:rPr>
          <w:rFonts w:ascii="Times New Roman" w:hAnsi="Times New Roman" w:cs="Times New Roman"/>
          <w:sz w:val="24"/>
        </w:rPr>
        <w:lastRenderedPageBreak/>
        <w:t>Shao, X., Wang, Q., &amp; Yang, H. (2021). Business Analysis and Future Development of an Electric Vehicle Company--Tesla.</w:t>
      </w:r>
    </w:p>
    <w:p w14:paraId="7A6A60C8" w14:textId="77777777" w:rsidR="008B6E95" w:rsidRDefault="008B6E95" w:rsidP="006C0D1B">
      <w:pPr>
        <w:rPr>
          <w:rFonts w:ascii="Times New Roman" w:hAnsi="Times New Roman" w:cs="Times New Roman"/>
          <w:sz w:val="24"/>
        </w:rPr>
      </w:pPr>
    </w:p>
    <w:p w14:paraId="3E89C03F" w14:textId="5E0FD902" w:rsidR="001032B9" w:rsidRDefault="001032B9" w:rsidP="006C0D1B">
      <w:pPr>
        <w:rPr>
          <w:rFonts w:ascii="Times New Roman" w:hAnsi="Times New Roman" w:cs="Times New Roman"/>
          <w:sz w:val="24"/>
        </w:rPr>
      </w:pPr>
      <w:r w:rsidRPr="00406258">
        <w:rPr>
          <w:rFonts w:ascii="Times New Roman" w:hAnsi="Times New Roman" w:cs="Times New Roman"/>
          <w:sz w:val="24"/>
        </w:rPr>
        <w:t>Sharma, S. (2016). The Tesla Phenomena A Business Strategy Report.</w:t>
      </w:r>
    </w:p>
    <w:p w14:paraId="2105016A" w14:textId="77777777" w:rsidR="008B6E95" w:rsidRDefault="008B6E95" w:rsidP="006C0D1B">
      <w:pPr>
        <w:rPr>
          <w:rFonts w:ascii="Times New Roman" w:hAnsi="Times New Roman" w:cs="Times New Roman"/>
          <w:sz w:val="24"/>
        </w:rPr>
      </w:pPr>
    </w:p>
    <w:p w14:paraId="45A0FAC4" w14:textId="5813F142" w:rsidR="001032B9" w:rsidRDefault="001032B9" w:rsidP="006C0D1B">
      <w:pPr>
        <w:rPr>
          <w:rFonts w:ascii="Times New Roman" w:hAnsi="Times New Roman" w:cs="Times New Roman"/>
          <w:sz w:val="24"/>
        </w:rPr>
      </w:pPr>
      <w:r w:rsidRPr="00FC7DB7">
        <w:rPr>
          <w:rFonts w:ascii="Times New Roman" w:hAnsi="Times New Roman" w:cs="Times New Roman"/>
          <w:sz w:val="24"/>
        </w:rPr>
        <w:t>Shen, C., &amp; Zeng, Q. (2022, March). Research on the Marketing Communication Strategy of Tesla Motors in China under the Background of New Media. In 2</w:t>
      </w:r>
      <w:r w:rsidRPr="00FC7DB7">
        <w:rPr>
          <w:rFonts w:ascii="Times New Roman" w:hAnsi="Times New Roman" w:cs="Times New Roman"/>
          <w:i/>
          <w:iCs/>
          <w:sz w:val="24"/>
        </w:rPr>
        <w:t>022 7th International Conference on Financial Innovation and Economic Development (ICFIED 2022) (pp. 947-951)</w:t>
      </w:r>
      <w:r w:rsidRPr="00FC7DB7">
        <w:rPr>
          <w:rFonts w:ascii="Times New Roman" w:hAnsi="Times New Roman" w:cs="Times New Roman"/>
          <w:sz w:val="24"/>
        </w:rPr>
        <w:t>. Atlantis Press.</w:t>
      </w:r>
    </w:p>
    <w:p w14:paraId="101B6232" w14:textId="77777777" w:rsidR="008B6E95" w:rsidRDefault="008B6E95" w:rsidP="006C0D1B">
      <w:pPr>
        <w:rPr>
          <w:rFonts w:ascii="Times New Roman" w:hAnsi="Times New Roman" w:cs="Times New Roman"/>
          <w:sz w:val="24"/>
        </w:rPr>
      </w:pPr>
    </w:p>
    <w:p w14:paraId="4BC10ECA" w14:textId="0592DD40" w:rsidR="001032B9" w:rsidRDefault="001032B9" w:rsidP="006C0D1B">
      <w:pPr>
        <w:rPr>
          <w:rFonts w:ascii="Times New Roman" w:hAnsi="Times New Roman" w:cs="Times New Roman"/>
          <w:sz w:val="24"/>
        </w:rPr>
      </w:pPr>
      <w:r w:rsidRPr="00DF449D">
        <w:rPr>
          <w:rFonts w:ascii="Times New Roman" w:hAnsi="Times New Roman" w:cs="Times New Roman"/>
          <w:sz w:val="24"/>
        </w:rPr>
        <w:t xml:space="preserve">Thomas, V. J., &amp; Maine, E. (2019). Market entry strategies for electric vehicle start-ups in the automotive industry–Lessons from Tesla Motors. </w:t>
      </w:r>
      <w:r w:rsidRPr="00DF449D">
        <w:rPr>
          <w:rFonts w:ascii="Times New Roman" w:hAnsi="Times New Roman" w:cs="Times New Roman"/>
          <w:i/>
          <w:iCs/>
          <w:sz w:val="24"/>
        </w:rPr>
        <w:t xml:space="preserve">Journal of Cleaner Production, </w:t>
      </w:r>
      <w:r w:rsidRPr="00DF449D">
        <w:rPr>
          <w:rFonts w:ascii="Times New Roman" w:hAnsi="Times New Roman" w:cs="Times New Roman"/>
          <w:sz w:val="24"/>
        </w:rPr>
        <w:t>235, 653-663.</w:t>
      </w:r>
    </w:p>
    <w:p w14:paraId="6E3EA5DB" w14:textId="77777777" w:rsidR="008B6E95" w:rsidRPr="00DF449D" w:rsidRDefault="008B6E95" w:rsidP="006C0D1B">
      <w:pPr>
        <w:rPr>
          <w:rFonts w:ascii="Times New Roman" w:hAnsi="Times New Roman" w:cs="Times New Roman"/>
          <w:sz w:val="24"/>
        </w:rPr>
      </w:pPr>
    </w:p>
    <w:p w14:paraId="48613034" w14:textId="746DB8F1" w:rsidR="001032B9" w:rsidRDefault="001032B9" w:rsidP="006C0D1B">
      <w:pPr>
        <w:rPr>
          <w:rFonts w:ascii="Times New Roman" w:hAnsi="Times New Roman" w:cs="Times New Roman"/>
          <w:sz w:val="24"/>
        </w:rPr>
      </w:pPr>
      <w:r w:rsidRPr="00215535">
        <w:rPr>
          <w:rFonts w:ascii="Times New Roman" w:hAnsi="Times New Roman" w:cs="Times New Roman"/>
          <w:sz w:val="24"/>
        </w:rPr>
        <w:t xml:space="preserve">Ullah, A., </w:t>
      </w:r>
      <w:proofErr w:type="spellStart"/>
      <w:r w:rsidRPr="00215535">
        <w:rPr>
          <w:rFonts w:ascii="Times New Roman" w:hAnsi="Times New Roman" w:cs="Times New Roman"/>
          <w:sz w:val="24"/>
        </w:rPr>
        <w:t>Aimin</w:t>
      </w:r>
      <w:proofErr w:type="spellEnd"/>
      <w:r w:rsidRPr="00215535">
        <w:rPr>
          <w:rFonts w:ascii="Times New Roman" w:hAnsi="Times New Roman" w:cs="Times New Roman"/>
          <w:sz w:val="24"/>
        </w:rPr>
        <w:t xml:space="preserve">, W., &amp; Ahmed, M. (2018). Smart automation, customer experience and customer engagement in electric vehicles. </w:t>
      </w:r>
      <w:r w:rsidRPr="00215535">
        <w:rPr>
          <w:rFonts w:ascii="Times New Roman" w:hAnsi="Times New Roman" w:cs="Times New Roman"/>
          <w:i/>
          <w:iCs/>
          <w:sz w:val="24"/>
        </w:rPr>
        <w:t>Sustainability</w:t>
      </w:r>
      <w:r w:rsidRPr="00215535">
        <w:rPr>
          <w:rFonts w:ascii="Times New Roman" w:hAnsi="Times New Roman" w:cs="Times New Roman"/>
          <w:sz w:val="24"/>
        </w:rPr>
        <w:t>, 10(5), 1350.</w:t>
      </w:r>
    </w:p>
    <w:p w14:paraId="305CF574" w14:textId="77777777" w:rsidR="008B6E95" w:rsidRDefault="008B6E95" w:rsidP="006C0D1B">
      <w:pPr>
        <w:rPr>
          <w:rFonts w:ascii="Times New Roman" w:hAnsi="Times New Roman" w:cs="Times New Roman"/>
          <w:sz w:val="24"/>
        </w:rPr>
      </w:pPr>
    </w:p>
    <w:p w14:paraId="5383060B" w14:textId="77777777" w:rsidR="001032B9" w:rsidRDefault="001032B9" w:rsidP="006C0D1B">
      <w:pPr>
        <w:rPr>
          <w:rFonts w:ascii="Times New Roman" w:hAnsi="Times New Roman" w:cs="Times New Roman"/>
          <w:sz w:val="24"/>
        </w:rPr>
      </w:pPr>
      <w:r w:rsidRPr="00406258">
        <w:rPr>
          <w:rFonts w:ascii="Times New Roman" w:hAnsi="Times New Roman" w:cs="Times New Roman"/>
          <w:sz w:val="24"/>
        </w:rPr>
        <w:t xml:space="preserve">Zhou, Z. (2023). Tesla Marketing Analysis. Academic </w:t>
      </w:r>
      <w:r w:rsidRPr="00406258">
        <w:rPr>
          <w:rFonts w:ascii="Times New Roman" w:hAnsi="Times New Roman" w:cs="Times New Roman"/>
          <w:i/>
          <w:iCs/>
          <w:sz w:val="24"/>
        </w:rPr>
        <w:t>Journal of Business &amp; Management</w:t>
      </w:r>
      <w:r w:rsidRPr="00406258">
        <w:rPr>
          <w:rFonts w:ascii="Times New Roman" w:hAnsi="Times New Roman" w:cs="Times New Roman"/>
          <w:sz w:val="24"/>
        </w:rPr>
        <w:t>, 5(2), 171-177.</w:t>
      </w:r>
    </w:p>
    <w:sectPr w:rsidR="001032B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840EC" w14:textId="77777777" w:rsidR="00F1696D" w:rsidRDefault="00F1696D" w:rsidP="00FF778C">
      <w:r>
        <w:separator/>
      </w:r>
    </w:p>
  </w:endnote>
  <w:endnote w:type="continuationSeparator" w:id="0">
    <w:p w14:paraId="76E71615" w14:textId="77777777" w:rsidR="00F1696D" w:rsidRDefault="00F1696D" w:rsidP="00FF77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77509" w14:textId="77777777" w:rsidR="00F1696D" w:rsidRDefault="00F1696D" w:rsidP="00FF778C">
      <w:r>
        <w:separator/>
      </w:r>
    </w:p>
  </w:footnote>
  <w:footnote w:type="continuationSeparator" w:id="0">
    <w:p w14:paraId="1BA78D35" w14:textId="77777777" w:rsidR="00F1696D" w:rsidRDefault="00F1696D" w:rsidP="00FF77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102F6"/>
    <w:multiLevelType w:val="hybridMultilevel"/>
    <w:tmpl w:val="D290834A"/>
    <w:lvl w:ilvl="0" w:tplc="C6E268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31B2C2C"/>
    <w:multiLevelType w:val="hybridMultilevel"/>
    <w:tmpl w:val="F3361A22"/>
    <w:lvl w:ilvl="0" w:tplc="562C66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69D3963"/>
    <w:multiLevelType w:val="hybridMultilevel"/>
    <w:tmpl w:val="7326DBE6"/>
    <w:lvl w:ilvl="0" w:tplc="86A28922">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CD4E95"/>
    <w:multiLevelType w:val="hybridMultilevel"/>
    <w:tmpl w:val="48928512"/>
    <w:lvl w:ilvl="0" w:tplc="40FA422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49871DA"/>
    <w:multiLevelType w:val="hybridMultilevel"/>
    <w:tmpl w:val="56F8B8EA"/>
    <w:lvl w:ilvl="0" w:tplc="849008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6A8624D"/>
    <w:multiLevelType w:val="hybridMultilevel"/>
    <w:tmpl w:val="A238E472"/>
    <w:lvl w:ilvl="0" w:tplc="A83EDFE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946307541">
    <w:abstractNumId w:val="0"/>
  </w:num>
  <w:num w:numId="2" w16cid:durableId="623972183">
    <w:abstractNumId w:val="2"/>
  </w:num>
  <w:num w:numId="3" w16cid:durableId="1549879363">
    <w:abstractNumId w:val="4"/>
  </w:num>
  <w:num w:numId="4" w16cid:durableId="2054577453">
    <w:abstractNumId w:val="1"/>
  </w:num>
  <w:num w:numId="5" w16cid:durableId="2048944730">
    <w:abstractNumId w:val="3"/>
  </w:num>
  <w:num w:numId="6" w16cid:durableId="1413110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D1B"/>
    <w:rsid w:val="00003EAF"/>
    <w:rsid w:val="000A0E33"/>
    <w:rsid w:val="001032B9"/>
    <w:rsid w:val="00155E15"/>
    <w:rsid w:val="00160752"/>
    <w:rsid w:val="001A0F5D"/>
    <w:rsid w:val="001D4156"/>
    <w:rsid w:val="001F0E92"/>
    <w:rsid w:val="00206DF6"/>
    <w:rsid w:val="00210982"/>
    <w:rsid w:val="00215535"/>
    <w:rsid w:val="00215697"/>
    <w:rsid w:val="00222CD5"/>
    <w:rsid w:val="00241C88"/>
    <w:rsid w:val="00387E46"/>
    <w:rsid w:val="003B1EE5"/>
    <w:rsid w:val="003F0AF2"/>
    <w:rsid w:val="00406258"/>
    <w:rsid w:val="00426E5E"/>
    <w:rsid w:val="00466269"/>
    <w:rsid w:val="0047732D"/>
    <w:rsid w:val="004958DB"/>
    <w:rsid w:val="004B4FCC"/>
    <w:rsid w:val="004D6ED2"/>
    <w:rsid w:val="00510B97"/>
    <w:rsid w:val="0059750E"/>
    <w:rsid w:val="005E7A3A"/>
    <w:rsid w:val="00664FE6"/>
    <w:rsid w:val="006C0D1B"/>
    <w:rsid w:val="006E1934"/>
    <w:rsid w:val="006F3FA7"/>
    <w:rsid w:val="00713983"/>
    <w:rsid w:val="00772698"/>
    <w:rsid w:val="0079571A"/>
    <w:rsid w:val="007B5438"/>
    <w:rsid w:val="008034F0"/>
    <w:rsid w:val="00876ECD"/>
    <w:rsid w:val="008843AB"/>
    <w:rsid w:val="00895F22"/>
    <w:rsid w:val="00897AB0"/>
    <w:rsid w:val="008A2F6F"/>
    <w:rsid w:val="008B6E95"/>
    <w:rsid w:val="00920614"/>
    <w:rsid w:val="00937BB8"/>
    <w:rsid w:val="009637E7"/>
    <w:rsid w:val="00987CBB"/>
    <w:rsid w:val="009C7D73"/>
    <w:rsid w:val="00A264A2"/>
    <w:rsid w:val="00A90338"/>
    <w:rsid w:val="00A9131D"/>
    <w:rsid w:val="00AA0CE4"/>
    <w:rsid w:val="00AC59E5"/>
    <w:rsid w:val="00B10328"/>
    <w:rsid w:val="00B34647"/>
    <w:rsid w:val="00B36E64"/>
    <w:rsid w:val="00B80130"/>
    <w:rsid w:val="00B91C77"/>
    <w:rsid w:val="00C31E92"/>
    <w:rsid w:val="00C85CE7"/>
    <w:rsid w:val="00CA76A5"/>
    <w:rsid w:val="00CD07B0"/>
    <w:rsid w:val="00CF6B5B"/>
    <w:rsid w:val="00D33548"/>
    <w:rsid w:val="00D53176"/>
    <w:rsid w:val="00DB0B8D"/>
    <w:rsid w:val="00DF449D"/>
    <w:rsid w:val="00DF7C93"/>
    <w:rsid w:val="00E52E1D"/>
    <w:rsid w:val="00E71235"/>
    <w:rsid w:val="00EF21A6"/>
    <w:rsid w:val="00F113DB"/>
    <w:rsid w:val="00F1696D"/>
    <w:rsid w:val="00F21653"/>
    <w:rsid w:val="00FC7DB7"/>
    <w:rsid w:val="00FD23B4"/>
    <w:rsid w:val="00FF0CDE"/>
    <w:rsid w:val="00FF1E82"/>
    <w:rsid w:val="00FF77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77D7D"/>
  <w15:chartTrackingRefBased/>
  <w15:docId w15:val="{6726D63A-02E5-4B4E-8064-557D110A1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C0D1B"/>
    <w:pPr>
      <w:ind w:firstLineChars="200" w:firstLine="420"/>
    </w:pPr>
  </w:style>
  <w:style w:type="paragraph" w:styleId="a4">
    <w:name w:val="header"/>
    <w:basedOn w:val="a"/>
    <w:link w:val="a5"/>
    <w:uiPriority w:val="99"/>
    <w:unhideWhenUsed/>
    <w:rsid w:val="00FF778C"/>
    <w:pPr>
      <w:tabs>
        <w:tab w:val="center" w:pos="4153"/>
        <w:tab w:val="right" w:pos="8306"/>
      </w:tabs>
      <w:snapToGrid w:val="0"/>
      <w:jc w:val="center"/>
    </w:pPr>
    <w:rPr>
      <w:sz w:val="18"/>
      <w:szCs w:val="18"/>
    </w:rPr>
  </w:style>
  <w:style w:type="character" w:customStyle="1" w:styleId="a5">
    <w:name w:val="页眉 字符"/>
    <w:basedOn w:val="a0"/>
    <w:link w:val="a4"/>
    <w:uiPriority w:val="99"/>
    <w:rsid w:val="00FF778C"/>
    <w:rPr>
      <w:sz w:val="18"/>
      <w:szCs w:val="18"/>
    </w:rPr>
  </w:style>
  <w:style w:type="paragraph" w:styleId="a6">
    <w:name w:val="footer"/>
    <w:basedOn w:val="a"/>
    <w:link w:val="a7"/>
    <w:uiPriority w:val="99"/>
    <w:unhideWhenUsed/>
    <w:rsid w:val="00FF778C"/>
    <w:pPr>
      <w:tabs>
        <w:tab w:val="center" w:pos="4153"/>
        <w:tab w:val="right" w:pos="8306"/>
      </w:tabs>
      <w:snapToGrid w:val="0"/>
      <w:jc w:val="left"/>
    </w:pPr>
    <w:rPr>
      <w:sz w:val="18"/>
      <w:szCs w:val="18"/>
    </w:rPr>
  </w:style>
  <w:style w:type="character" w:customStyle="1" w:styleId="a7">
    <w:name w:val="页脚 字符"/>
    <w:basedOn w:val="a0"/>
    <w:link w:val="a6"/>
    <w:uiPriority w:val="99"/>
    <w:rsid w:val="00FF778C"/>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163">
      <w:bodyDiv w:val="1"/>
      <w:marLeft w:val="0"/>
      <w:marRight w:val="0"/>
      <w:marTop w:val="0"/>
      <w:marBottom w:val="0"/>
      <w:divBdr>
        <w:top w:val="none" w:sz="0" w:space="0" w:color="auto"/>
        <w:left w:val="none" w:sz="0" w:space="0" w:color="auto"/>
        <w:bottom w:val="none" w:sz="0" w:space="0" w:color="auto"/>
        <w:right w:val="none" w:sz="0" w:space="0" w:color="auto"/>
      </w:divBdr>
    </w:div>
    <w:div w:id="39715990">
      <w:bodyDiv w:val="1"/>
      <w:marLeft w:val="0"/>
      <w:marRight w:val="0"/>
      <w:marTop w:val="0"/>
      <w:marBottom w:val="0"/>
      <w:divBdr>
        <w:top w:val="none" w:sz="0" w:space="0" w:color="auto"/>
        <w:left w:val="none" w:sz="0" w:space="0" w:color="auto"/>
        <w:bottom w:val="none" w:sz="0" w:space="0" w:color="auto"/>
        <w:right w:val="none" w:sz="0" w:space="0" w:color="auto"/>
      </w:divBdr>
    </w:div>
    <w:div w:id="72513984">
      <w:bodyDiv w:val="1"/>
      <w:marLeft w:val="0"/>
      <w:marRight w:val="0"/>
      <w:marTop w:val="0"/>
      <w:marBottom w:val="0"/>
      <w:divBdr>
        <w:top w:val="none" w:sz="0" w:space="0" w:color="auto"/>
        <w:left w:val="none" w:sz="0" w:space="0" w:color="auto"/>
        <w:bottom w:val="none" w:sz="0" w:space="0" w:color="auto"/>
        <w:right w:val="none" w:sz="0" w:space="0" w:color="auto"/>
      </w:divBdr>
    </w:div>
    <w:div w:id="203979604">
      <w:bodyDiv w:val="1"/>
      <w:marLeft w:val="0"/>
      <w:marRight w:val="0"/>
      <w:marTop w:val="0"/>
      <w:marBottom w:val="0"/>
      <w:divBdr>
        <w:top w:val="none" w:sz="0" w:space="0" w:color="auto"/>
        <w:left w:val="none" w:sz="0" w:space="0" w:color="auto"/>
        <w:bottom w:val="none" w:sz="0" w:space="0" w:color="auto"/>
        <w:right w:val="none" w:sz="0" w:space="0" w:color="auto"/>
      </w:divBdr>
    </w:div>
    <w:div w:id="212349681">
      <w:bodyDiv w:val="1"/>
      <w:marLeft w:val="0"/>
      <w:marRight w:val="0"/>
      <w:marTop w:val="0"/>
      <w:marBottom w:val="0"/>
      <w:divBdr>
        <w:top w:val="none" w:sz="0" w:space="0" w:color="auto"/>
        <w:left w:val="none" w:sz="0" w:space="0" w:color="auto"/>
        <w:bottom w:val="none" w:sz="0" w:space="0" w:color="auto"/>
        <w:right w:val="none" w:sz="0" w:space="0" w:color="auto"/>
      </w:divBdr>
    </w:div>
    <w:div w:id="314266067">
      <w:bodyDiv w:val="1"/>
      <w:marLeft w:val="0"/>
      <w:marRight w:val="0"/>
      <w:marTop w:val="0"/>
      <w:marBottom w:val="0"/>
      <w:divBdr>
        <w:top w:val="none" w:sz="0" w:space="0" w:color="auto"/>
        <w:left w:val="none" w:sz="0" w:space="0" w:color="auto"/>
        <w:bottom w:val="none" w:sz="0" w:space="0" w:color="auto"/>
        <w:right w:val="none" w:sz="0" w:space="0" w:color="auto"/>
      </w:divBdr>
    </w:div>
    <w:div w:id="523909391">
      <w:bodyDiv w:val="1"/>
      <w:marLeft w:val="0"/>
      <w:marRight w:val="0"/>
      <w:marTop w:val="0"/>
      <w:marBottom w:val="0"/>
      <w:divBdr>
        <w:top w:val="none" w:sz="0" w:space="0" w:color="auto"/>
        <w:left w:val="none" w:sz="0" w:space="0" w:color="auto"/>
        <w:bottom w:val="none" w:sz="0" w:space="0" w:color="auto"/>
        <w:right w:val="none" w:sz="0" w:space="0" w:color="auto"/>
      </w:divBdr>
    </w:div>
    <w:div w:id="604381477">
      <w:bodyDiv w:val="1"/>
      <w:marLeft w:val="0"/>
      <w:marRight w:val="0"/>
      <w:marTop w:val="0"/>
      <w:marBottom w:val="0"/>
      <w:divBdr>
        <w:top w:val="none" w:sz="0" w:space="0" w:color="auto"/>
        <w:left w:val="none" w:sz="0" w:space="0" w:color="auto"/>
        <w:bottom w:val="none" w:sz="0" w:space="0" w:color="auto"/>
        <w:right w:val="none" w:sz="0" w:space="0" w:color="auto"/>
      </w:divBdr>
    </w:div>
    <w:div w:id="615333601">
      <w:bodyDiv w:val="1"/>
      <w:marLeft w:val="0"/>
      <w:marRight w:val="0"/>
      <w:marTop w:val="0"/>
      <w:marBottom w:val="0"/>
      <w:divBdr>
        <w:top w:val="none" w:sz="0" w:space="0" w:color="auto"/>
        <w:left w:val="none" w:sz="0" w:space="0" w:color="auto"/>
        <w:bottom w:val="none" w:sz="0" w:space="0" w:color="auto"/>
        <w:right w:val="none" w:sz="0" w:space="0" w:color="auto"/>
      </w:divBdr>
    </w:div>
    <w:div w:id="827206062">
      <w:bodyDiv w:val="1"/>
      <w:marLeft w:val="0"/>
      <w:marRight w:val="0"/>
      <w:marTop w:val="0"/>
      <w:marBottom w:val="0"/>
      <w:divBdr>
        <w:top w:val="none" w:sz="0" w:space="0" w:color="auto"/>
        <w:left w:val="none" w:sz="0" w:space="0" w:color="auto"/>
        <w:bottom w:val="none" w:sz="0" w:space="0" w:color="auto"/>
        <w:right w:val="none" w:sz="0" w:space="0" w:color="auto"/>
      </w:divBdr>
    </w:div>
    <w:div w:id="951589189">
      <w:bodyDiv w:val="1"/>
      <w:marLeft w:val="0"/>
      <w:marRight w:val="0"/>
      <w:marTop w:val="0"/>
      <w:marBottom w:val="0"/>
      <w:divBdr>
        <w:top w:val="none" w:sz="0" w:space="0" w:color="auto"/>
        <w:left w:val="none" w:sz="0" w:space="0" w:color="auto"/>
        <w:bottom w:val="none" w:sz="0" w:space="0" w:color="auto"/>
        <w:right w:val="none" w:sz="0" w:space="0" w:color="auto"/>
      </w:divBdr>
    </w:div>
    <w:div w:id="1023483314">
      <w:bodyDiv w:val="1"/>
      <w:marLeft w:val="0"/>
      <w:marRight w:val="0"/>
      <w:marTop w:val="0"/>
      <w:marBottom w:val="0"/>
      <w:divBdr>
        <w:top w:val="none" w:sz="0" w:space="0" w:color="auto"/>
        <w:left w:val="none" w:sz="0" w:space="0" w:color="auto"/>
        <w:bottom w:val="none" w:sz="0" w:space="0" w:color="auto"/>
        <w:right w:val="none" w:sz="0" w:space="0" w:color="auto"/>
      </w:divBdr>
    </w:div>
    <w:div w:id="1025601090">
      <w:bodyDiv w:val="1"/>
      <w:marLeft w:val="0"/>
      <w:marRight w:val="0"/>
      <w:marTop w:val="0"/>
      <w:marBottom w:val="0"/>
      <w:divBdr>
        <w:top w:val="none" w:sz="0" w:space="0" w:color="auto"/>
        <w:left w:val="none" w:sz="0" w:space="0" w:color="auto"/>
        <w:bottom w:val="none" w:sz="0" w:space="0" w:color="auto"/>
        <w:right w:val="none" w:sz="0" w:space="0" w:color="auto"/>
      </w:divBdr>
    </w:div>
    <w:div w:id="1080296512">
      <w:bodyDiv w:val="1"/>
      <w:marLeft w:val="0"/>
      <w:marRight w:val="0"/>
      <w:marTop w:val="0"/>
      <w:marBottom w:val="0"/>
      <w:divBdr>
        <w:top w:val="none" w:sz="0" w:space="0" w:color="auto"/>
        <w:left w:val="none" w:sz="0" w:space="0" w:color="auto"/>
        <w:bottom w:val="none" w:sz="0" w:space="0" w:color="auto"/>
        <w:right w:val="none" w:sz="0" w:space="0" w:color="auto"/>
      </w:divBdr>
    </w:div>
    <w:div w:id="1284387031">
      <w:bodyDiv w:val="1"/>
      <w:marLeft w:val="0"/>
      <w:marRight w:val="0"/>
      <w:marTop w:val="0"/>
      <w:marBottom w:val="0"/>
      <w:divBdr>
        <w:top w:val="none" w:sz="0" w:space="0" w:color="auto"/>
        <w:left w:val="none" w:sz="0" w:space="0" w:color="auto"/>
        <w:bottom w:val="none" w:sz="0" w:space="0" w:color="auto"/>
        <w:right w:val="none" w:sz="0" w:space="0" w:color="auto"/>
      </w:divBdr>
    </w:div>
    <w:div w:id="1309163941">
      <w:bodyDiv w:val="1"/>
      <w:marLeft w:val="0"/>
      <w:marRight w:val="0"/>
      <w:marTop w:val="0"/>
      <w:marBottom w:val="0"/>
      <w:divBdr>
        <w:top w:val="none" w:sz="0" w:space="0" w:color="auto"/>
        <w:left w:val="none" w:sz="0" w:space="0" w:color="auto"/>
        <w:bottom w:val="none" w:sz="0" w:space="0" w:color="auto"/>
        <w:right w:val="none" w:sz="0" w:space="0" w:color="auto"/>
      </w:divBdr>
    </w:div>
    <w:div w:id="1417441577">
      <w:bodyDiv w:val="1"/>
      <w:marLeft w:val="0"/>
      <w:marRight w:val="0"/>
      <w:marTop w:val="0"/>
      <w:marBottom w:val="0"/>
      <w:divBdr>
        <w:top w:val="none" w:sz="0" w:space="0" w:color="auto"/>
        <w:left w:val="none" w:sz="0" w:space="0" w:color="auto"/>
        <w:bottom w:val="none" w:sz="0" w:space="0" w:color="auto"/>
        <w:right w:val="none" w:sz="0" w:space="0" w:color="auto"/>
      </w:divBdr>
    </w:div>
    <w:div w:id="1538153544">
      <w:bodyDiv w:val="1"/>
      <w:marLeft w:val="0"/>
      <w:marRight w:val="0"/>
      <w:marTop w:val="0"/>
      <w:marBottom w:val="0"/>
      <w:divBdr>
        <w:top w:val="none" w:sz="0" w:space="0" w:color="auto"/>
        <w:left w:val="none" w:sz="0" w:space="0" w:color="auto"/>
        <w:bottom w:val="none" w:sz="0" w:space="0" w:color="auto"/>
        <w:right w:val="none" w:sz="0" w:space="0" w:color="auto"/>
      </w:divBdr>
    </w:div>
    <w:div w:id="1633750821">
      <w:bodyDiv w:val="1"/>
      <w:marLeft w:val="0"/>
      <w:marRight w:val="0"/>
      <w:marTop w:val="0"/>
      <w:marBottom w:val="0"/>
      <w:divBdr>
        <w:top w:val="none" w:sz="0" w:space="0" w:color="auto"/>
        <w:left w:val="none" w:sz="0" w:space="0" w:color="auto"/>
        <w:bottom w:val="none" w:sz="0" w:space="0" w:color="auto"/>
        <w:right w:val="none" w:sz="0" w:space="0" w:color="auto"/>
      </w:divBdr>
    </w:div>
    <w:div w:id="1801997194">
      <w:bodyDiv w:val="1"/>
      <w:marLeft w:val="0"/>
      <w:marRight w:val="0"/>
      <w:marTop w:val="0"/>
      <w:marBottom w:val="0"/>
      <w:divBdr>
        <w:top w:val="none" w:sz="0" w:space="0" w:color="auto"/>
        <w:left w:val="none" w:sz="0" w:space="0" w:color="auto"/>
        <w:bottom w:val="none" w:sz="0" w:space="0" w:color="auto"/>
        <w:right w:val="none" w:sz="0" w:space="0" w:color="auto"/>
      </w:divBdr>
    </w:div>
    <w:div w:id="1888296707">
      <w:bodyDiv w:val="1"/>
      <w:marLeft w:val="0"/>
      <w:marRight w:val="0"/>
      <w:marTop w:val="0"/>
      <w:marBottom w:val="0"/>
      <w:divBdr>
        <w:top w:val="none" w:sz="0" w:space="0" w:color="auto"/>
        <w:left w:val="none" w:sz="0" w:space="0" w:color="auto"/>
        <w:bottom w:val="none" w:sz="0" w:space="0" w:color="auto"/>
        <w:right w:val="none" w:sz="0" w:space="0" w:color="auto"/>
      </w:divBdr>
    </w:div>
    <w:div w:id="1946038437">
      <w:bodyDiv w:val="1"/>
      <w:marLeft w:val="0"/>
      <w:marRight w:val="0"/>
      <w:marTop w:val="0"/>
      <w:marBottom w:val="0"/>
      <w:divBdr>
        <w:top w:val="none" w:sz="0" w:space="0" w:color="auto"/>
        <w:left w:val="none" w:sz="0" w:space="0" w:color="auto"/>
        <w:bottom w:val="none" w:sz="0" w:space="0" w:color="auto"/>
        <w:right w:val="none" w:sz="0" w:space="0" w:color="auto"/>
      </w:divBdr>
    </w:div>
    <w:div w:id="203275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12</Pages>
  <Words>4127</Words>
  <Characters>23528</Characters>
  <Application>Microsoft Office Word</Application>
  <DocSecurity>0</DocSecurity>
  <Lines>196</Lines>
  <Paragraphs>55</Paragraphs>
  <ScaleCrop>false</ScaleCrop>
  <Company/>
  <LinksUpToDate>false</LinksUpToDate>
  <CharactersWithSpaces>27600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汪 月</dc:creator>
  <cp:keywords/>
  <dc:description/>
  <cp:lastModifiedBy>a w</cp:lastModifiedBy>
  <cp:revision>2</cp:revision>
  <dcterms:created xsi:type="dcterms:W3CDTF">2023-07-17T13:23:00Z</dcterms:created>
  <dcterms:modified xsi:type="dcterms:W3CDTF">2023-07-17T13:23:00Z</dcterms:modified>
</cp:coreProperties>
</file>