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6E14" w:rsidRPr="00077DBC" w:rsidRDefault="00946E14" w:rsidP="00077DBC">
      <w:pPr>
        <w:spacing w:line="360" w:lineRule="auto"/>
        <w:rPr>
          <w:rFonts w:ascii="Times New Roman" w:hAnsi="Times New Roman" w:cs="Times New Roman"/>
          <w:sz w:val="24"/>
          <w:szCs w:val="24"/>
        </w:rPr>
      </w:pPr>
      <w:r w:rsidRPr="00077DBC">
        <w:rPr>
          <w:rFonts w:ascii="Times New Roman" w:hAnsi="Times New Roman" w:cs="Times New Roman"/>
          <w:sz w:val="24"/>
          <w:szCs w:val="24"/>
        </w:rPr>
        <w:t>1.</w:t>
      </w:r>
    </w:p>
    <w:p w:rsidR="002D11E9" w:rsidRPr="00077DBC" w:rsidRDefault="009C5FC8" w:rsidP="00077DBC">
      <w:pPr>
        <w:spacing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00C36060">
        <w:rPr>
          <w:rFonts w:ascii="Times New Roman" w:hAnsi="Times New Roman" w:cs="Times New Roman"/>
          <w:sz w:val="24"/>
          <w:szCs w:val="24"/>
        </w:rPr>
        <w:t>M</w:t>
      </w:r>
      <w:r w:rsidR="002D11E9" w:rsidRPr="00077DBC">
        <w:rPr>
          <w:rFonts w:ascii="Times New Roman" w:hAnsi="Times New Roman" w:cs="Times New Roman"/>
          <w:sz w:val="24"/>
          <w:szCs w:val="24"/>
        </w:rPr>
        <w:t xml:space="preserve">edical </w:t>
      </w:r>
      <w:r w:rsidR="00C36060">
        <w:rPr>
          <w:rFonts w:ascii="Times New Roman" w:hAnsi="Times New Roman" w:cs="Times New Roman"/>
          <w:sz w:val="24"/>
          <w:szCs w:val="24"/>
        </w:rPr>
        <w:t>J</w:t>
      </w:r>
      <w:r w:rsidR="002D11E9" w:rsidRPr="00077DBC">
        <w:rPr>
          <w:rFonts w:ascii="Times New Roman" w:hAnsi="Times New Roman" w:cs="Times New Roman"/>
          <w:sz w:val="24"/>
          <w:szCs w:val="24"/>
        </w:rPr>
        <w:t xml:space="preserve">ournal </w:t>
      </w:r>
      <w:r w:rsidR="00C36060">
        <w:rPr>
          <w:rFonts w:ascii="Times New Roman" w:hAnsi="Times New Roman" w:cs="Times New Roman"/>
          <w:sz w:val="24"/>
          <w:szCs w:val="24"/>
        </w:rPr>
        <w:t>N</w:t>
      </w:r>
      <w:r w:rsidR="002D11E9" w:rsidRPr="00077DBC">
        <w:rPr>
          <w:rFonts w:ascii="Times New Roman" w:hAnsi="Times New Roman" w:cs="Times New Roman"/>
          <w:sz w:val="24"/>
          <w:szCs w:val="24"/>
        </w:rPr>
        <w:t>eurology</w:t>
      </w:r>
      <w:r>
        <w:rPr>
          <w:rFonts w:ascii="Times New Roman" w:hAnsi="Times New Roman" w:cs="Times New Roman"/>
          <w:sz w:val="24"/>
          <w:szCs w:val="24"/>
        </w:rPr>
        <w:t xml:space="preserve"> published a paper </w:t>
      </w:r>
      <w:r w:rsidR="00C36060">
        <w:rPr>
          <w:rFonts w:ascii="Times New Roman" w:hAnsi="Times New Roman" w:cs="Times New Roman"/>
          <w:sz w:val="24"/>
          <w:szCs w:val="24"/>
        </w:rPr>
        <w:t xml:space="preserve">studying </w:t>
      </w:r>
      <w:r w:rsidR="002D11E9" w:rsidRPr="00077DBC">
        <w:rPr>
          <w:rFonts w:ascii="Times New Roman" w:hAnsi="Times New Roman" w:cs="Times New Roman"/>
          <w:sz w:val="24"/>
          <w:szCs w:val="24"/>
        </w:rPr>
        <w:t>how physical exercise impacts on dementia.</w:t>
      </w:r>
      <w:r w:rsidR="00077DBC" w:rsidRPr="00077DBC">
        <w:rPr>
          <w:rFonts w:ascii="Times New Roman" w:hAnsi="Times New Roman" w:cs="Times New Roman"/>
          <w:sz w:val="24"/>
          <w:szCs w:val="24"/>
        </w:rPr>
        <w:t xml:space="preserve"> With </w:t>
      </w:r>
      <w:r w:rsidR="00077DBC">
        <w:rPr>
          <w:rFonts w:ascii="Times New Roman" w:hAnsi="Times New Roman" w:cs="Times New Roman"/>
          <w:sz w:val="24"/>
          <w:szCs w:val="24"/>
        </w:rPr>
        <w:t>th</w:t>
      </w:r>
      <w:r w:rsidR="00077DBC" w:rsidRPr="00077DBC">
        <w:rPr>
          <w:rFonts w:ascii="Times New Roman" w:hAnsi="Times New Roman" w:cs="Times New Roman"/>
          <w:sz w:val="24"/>
          <w:szCs w:val="24"/>
        </w:rPr>
        <w:t xml:space="preserve">e </w:t>
      </w:r>
      <w:r w:rsidR="002D11E9" w:rsidRPr="00077DBC">
        <w:rPr>
          <w:rFonts w:ascii="Times New Roman" w:hAnsi="Times New Roman" w:cs="Times New Roman"/>
          <w:sz w:val="24"/>
          <w:szCs w:val="24"/>
        </w:rPr>
        <w:t xml:space="preserve">Research carried out by the department of psychiatry and neurochemistry at the University of Gothenburg, Sweden. </w:t>
      </w:r>
    </w:p>
    <w:p w:rsidR="002D11E9" w:rsidRPr="00077DBC" w:rsidRDefault="002D11E9" w:rsidP="00077DBC">
      <w:pPr>
        <w:spacing w:line="360" w:lineRule="auto"/>
        <w:rPr>
          <w:rFonts w:ascii="Times New Roman" w:hAnsi="Times New Roman" w:cs="Times New Roman"/>
          <w:sz w:val="24"/>
          <w:szCs w:val="24"/>
        </w:rPr>
      </w:pPr>
      <w:r w:rsidRPr="00077DBC">
        <w:rPr>
          <w:rFonts w:ascii="Times New Roman" w:hAnsi="Times New Roman" w:cs="Times New Roman"/>
          <w:sz w:val="24"/>
          <w:szCs w:val="24"/>
        </w:rPr>
        <w:t xml:space="preserve">191 women in Sweden </w:t>
      </w:r>
      <w:r w:rsidR="003246EA">
        <w:rPr>
          <w:rFonts w:ascii="Times New Roman" w:hAnsi="Times New Roman" w:cs="Times New Roman"/>
          <w:sz w:val="24"/>
          <w:szCs w:val="24"/>
        </w:rPr>
        <w:t xml:space="preserve">aged between </w:t>
      </w:r>
      <w:r w:rsidRPr="00077DBC">
        <w:rPr>
          <w:rFonts w:ascii="Times New Roman" w:hAnsi="Times New Roman" w:cs="Times New Roman"/>
          <w:sz w:val="24"/>
          <w:szCs w:val="24"/>
        </w:rPr>
        <w:t xml:space="preserve">38-60 were monitored on an ergometer cycling test evaluating cardiovascular fitness.  </w:t>
      </w:r>
      <w:r w:rsidR="003246EA">
        <w:rPr>
          <w:rFonts w:ascii="Times New Roman" w:hAnsi="Times New Roman" w:cs="Times New Roman"/>
          <w:sz w:val="24"/>
          <w:szCs w:val="24"/>
        </w:rPr>
        <w:t xml:space="preserve">The </w:t>
      </w:r>
      <w:r w:rsidRPr="00077DBC">
        <w:rPr>
          <w:rFonts w:ascii="Times New Roman" w:hAnsi="Times New Roman" w:cs="Times New Roman"/>
          <w:sz w:val="24"/>
          <w:szCs w:val="24"/>
        </w:rPr>
        <w:t>workload was measured on how fatigued the</w:t>
      </w:r>
      <w:r w:rsidR="003246EA">
        <w:rPr>
          <w:rFonts w:ascii="Times New Roman" w:hAnsi="Times New Roman" w:cs="Times New Roman"/>
          <w:sz w:val="24"/>
          <w:szCs w:val="24"/>
        </w:rPr>
        <w:t xml:space="preserve"> women</w:t>
      </w:r>
      <w:r w:rsidRPr="00077DBC">
        <w:rPr>
          <w:rFonts w:ascii="Times New Roman" w:hAnsi="Times New Roman" w:cs="Times New Roman"/>
          <w:sz w:val="24"/>
          <w:szCs w:val="24"/>
        </w:rPr>
        <w:t xml:space="preserve"> became when </w:t>
      </w:r>
      <w:r w:rsidR="003246EA">
        <w:rPr>
          <w:rFonts w:ascii="Times New Roman" w:hAnsi="Times New Roman" w:cs="Times New Roman"/>
          <w:sz w:val="24"/>
          <w:szCs w:val="24"/>
        </w:rPr>
        <w:t>weight or res</w:t>
      </w:r>
      <w:r w:rsidRPr="00077DBC">
        <w:rPr>
          <w:rFonts w:ascii="Times New Roman" w:hAnsi="Times New Roman" w:cs="Times New Roman"/>
          <w:sz w:val="24"/>
          <w:szCs w:val="24"/>
        </w:rPr>
        <w:t xml:space="preserve">istance was added.  </w:t>
      </w:r>
      <w:r w:rsidR="00E70A9A" w:rsidRPr="00077DBC">
        <w:rPr>
          <w:rFonts w:ascii="Times New Roman" w:hAnsi="Times New Roman" w:cs="Times New Roman"/>
          <w:sz w:val="24"/>
          <w:szCs w:val="24"/>
        </w:rPr>
        <w:t>The research was longitudinal</w:t>
      </w:r>
      <w:r w:rsidR="00496881" w:rsidRPr="00077DBC">
        <w:rPr>
          <w:rFonts w:ascii="Times New Roman" w:hAnsi="Times New Roman" w:cs="Times New Roman"/>
          <w:sz w:val="24"/>
          <w:szCs w:val="24"/>
        </w:rPr>
        <w:t xml:space="preserve"> </w:t>
      </w:r>
      <w:r w:rsidR="005C6998">
        <w:rPr>
          <w:rFonts w:ascii="Times New Roman" w:hAnsi="Times New Roman" w:cs="Times New Roman"/>
          <w:sz w:val="24"/>
          <w:szCs w:val="24"/>
        </w:rPr>
        <w:t xml:space="preserve">and </w:t>
      </w:r>
      <w:r w:rsidR="00496881" w:rsidRPr="00077DBC">
        <w:rPr>
          <w:rFonts w:ascii="Times New Roman" w:hAnsi="Times New Roman" w:cs="Times New Roman"/>
          <w:sz w:val="24"/>
          <w:szCs w:val="24"/>
        </w:rPr>
        <w:t>completed between 1968 and 2012</w:t>
      </w:r>
      <w:r w:rsidR="00684A18">
        <w:rPr>
          <w:rFonts w:ascii="Times New Roman" w:hAnsi="Times New Roman" w:cs="Times New Roman"/>
          <w:sz w:val="24"/>
          <w:szCs w:val="24"/>
        </w:rPr>
        <w:t xml:space="preserve">, </w:t>
      </w:r>
      <w:r w:rsidR="005C6998">
        <w:rPr>
          <w:rFonts w:ascii="Times New Roman" w:hAnsi="Times New Roman" w:cs="Times New Roman"/>
          <w:sz w:val="24"/>
          <w:szCs w:val="24"/>
        </w:rPr>
        <w:t xml:space="preserve">with </w:t>
      </w:r>
      <w:r w:rsidR="00684A18">
        <w:rPr>
          <w:rFonts w:ascii="Times New Roman" w:hAnsi="Times New Roman" w:cs="Times New Roman"/>
          <w:sz w:val="24"/>
          <w:szCs w:val="24"/>
        </w:rPr>
        <w:t xml:space="preserve">the </w:t>
      </w:r>
      <w:r w:rsidR="005C6998">
        <w:rPr>
          <w:rFonts w:ascii="Times New Roman" w:hAnsi="Times New Roman" w:cs="Times New Roman"/>
          <w:sz w:val="24"/>
          <w:szCs w:val="24"/>
        </w:rPr>
        <w:t>participants</w:t>
      </w:r>
      <w:r w:rsidR="00684A18">
        <w:rPr>
          <w:rFonts w:ascii="Times New Roman" w:hAnsi="Times New Roman" w:cs="Times New Roman"/>
          <w:sz w:val="24"/>
          <w:szCs w:val="24"/>
        </w:rPr>
        <w:t xml:space="preserve"> </w:t>
      </w:r>
      <w:r w:rsidR="00496881" w:rsidRPr="00077DBC">
        <w:rPr>
          <w:rFonts w:ascii="Times New Roman" w:hAnsi="Times New Roman" w:cs="Times New Roman"/>
          <w:sz w:val="24"/>
          <w:szCs w:val="24"/>
        </w:rPr>
        <w:t>separated into three categories; low, medium and high fitness.</w:t>
      </w:r>
      <w:r w:rsidR="00E70A9A" w:rsidRPr="00077DBC">
        <w:rPr>
          <w:rFonts w:ascii="Times New Roman" w:hAnsi="Times New Roman" w:cs="Times New Roman"/>
          <w:sz w:val="24"/>
          <w:szCs w:val="24"/>
        </w:rPr>
        <w:t xml:space="preserve"> </w:t>
      </w:r>
    </w:p>
    <w:p w:rsidR="00496881" w:rsidRPr="00077DBC" w:rsidRDefault="00496881" w:rsidP="00077DBC">
      <w:pPr>
        <w:spacing w:line="360" w:lineRule="auto"/>
        <w:rPr>
          <w:rFonts w:ascii="Times New Roman" w:hAnsi="Times New Roman" w:cs="Times New Roman"/>
          <w:sz w:val="24"/>
          <w:szCs w:val="24"/>
        </w:rPr>
      </w:pPr>
      <w:r w:rsidRPr="00077DBC">
        <w:rPr>
          <w:rFonts w:ascii="Times New Roman" w:hAnsi="Times New Roman" w:cs="Times New Roman"/>
          <w:sz w:val="24"/>
          <w:szCs w:val="24"/>
        </w:rPr>
        <w:t>Research found 23% of the women had developed dementia between this period</w:t>
      </w:r>
      <w:r w:rsidR="00A94141" w:rsidRPr="00077DBC">
        <w:rPr>
          <w:rFonts w:ascii="Times New Roman" w:hAnsi="Times New Roman" w:cs="Times New Roman"/>
          <w:sz w:val="24"/>
          <w:szCs w:val="24"/>
        </w:rPr>
        <w:t>.  H</w:t>
      </w:r>
      <w:r w:rsidRPr="00077DBC">
        <w:rPr>
          <w:rFonts w:ascii="Times New Roman" w:hAnsi="Times New Roman" w:cs="Times New Roman"/>
          <w:sz w:val="24"/>
          <w:szCs w:val="24"/>
        </w:rPr>
        <w:t xml:space="preserve">owever, it was also found 45% </w:t>
      </w:r>
      <w:r w:rsidR="00A94141" w:rsidRPr="00077DBC">
        <w:rPr>
          <w:rFonts w:ascii="Times New Roman" w:hAnsi="Times New Roman" w:cs="Times New Roman"/>
          <w:sz w:val="24"/>
          <w:szCs w:val="24"/>
        </w:rPr>
        <w:t xml:space="preserve">who </w:t>
      </w:r>
      <w:r w:rsidRPr="00077DBC">
        <w:rPr>
          <w:rFonts w:ascii="Times New Roman" w:hAnsi="Times New Roman" w:cs="Times New Roman"/>
          <w:sz w:val="24"/>
          <w:szCs w:val="24"/>
        </w:rPr>
        <w:t>had developed dementia had not undert</w:t>
      </w:r>
      <w:r w:rsidR="00414396">
        <w:rPr>
          <w:rFonts w:ascii="Times New Roman" w:hAnsi="Times New Roman" w:cs="Times New Roman"/>
          <w:sz w:val="24"/>
          <w:szCs w:val="24"/>
        </w:rPr>
        <w:t xml:space="preserve">aken the maximum workload.  Findings </w:t>
      </w:r>
      <w:r w:rsidRPr="00077DBC">
        <w:rPr>
          <w:rFonts w:ascii="Times New Roman" w:hAnsi="Times New Roman" w:cs="Times New Roman"/>
          <w:sz w:val="24"/>
          <w:szCs w:val="24"/>
        </w:rPr>
        <w:t xml:space="preserve">also </w:t>
      </w:r>
      <w:r w:rsidR="00414396" w:rsidRPr="00077DBC">
        <w:rPr>
          <w:rFonts w:ascii="Times New Roman" w:hAnsi="Times New Roman" w:cs="Times New Roman"/>
          <w:sz w:val="24"/>
          <w:szCs w:val="24"/>
        </w:rPr>
        <w:t>presented</w:t>
      </w:r>
      <w:r w:rsidRPr="00077DBC">
        <w:rPr>
          <w:rFonts w:ascii="Times New Roman" w:hAnsi="Times New Roman" w:cs="Times New Roman"/>
          <w:sz w:val="24"/>
          <w:szCs w:val="24"/>
        </w:rPr>
        <w:t xml:space="preserve"> in the ‘higher’ fitness groups the onset of dementia was 11 years older than the medi</w:t>
      </w:r>
      <w:r w:rsidR="00A94141" w:rsidRPr="00077DBC">
        <w:rPr>
          <w:rFonts w:ascii="Times New Roman" w:hAnsi="Times New Roman" w:cs="Times New Roman"/>
          <w:sz w:val="24"/>
          <w:szCs w:val="24"/>
        </w:rPr>
        <w:t>u</w:t>
      </w:r>
      <w:r w:rsidRPr="00077DBC">
        <w:rPr>
          <w:rFonts w:ascii="Times New Roman" w:hAnsi="Times New Roman" w:cs="Times New Roman"/>
          <w:sz w:val="24"/>
          <w:szCs w:val="24"/>
        </w:rPr>
        <w:t xml:space="preserve">m </w:t>
      </w:r>
      <w:r w:rsidR="00A94141" w:rsidRPr="00077DBC">
        <w:rPr>
          <w:rFonts w:ascii="Times New Roman" w:hAnsi="Times New Roman" w:cs="Times New Roman"/>
          <w:sz w:val="24"/>
          <w:szCs w:val="24"/>
        </w:rPr>
        <w:t>group with an 88% decreased risk in the higher fitness group.</w:t>
      </w:r>
    </w:p>
    <w:p w:rsidR="00946E14" w:rsidRPr="00077DBC" w:rsidRDefault="00A94141" w:rsidP="00077DBC">
      <w:pPr>
        <w:spacing w:line="360" w:lineRule="auto"/>
        <w:rPr>
          <w:rFonts w:ascii="Times New Roman" w:hAnsi="Times New Roman" w:cs="Times New Roman"/>
          <w:sz w:val="24"/>
          <w:szCs w:val="24"/>
        </w:rPr>
      </w:pPr>
      <w:r w:rsidRPr="00077DBC">
        <w:rPr>
          <w:rFonts w:ascii="Times New Roman" w:hAnsi="Times New Roman" w:cs="Times New Roman"/>
          <w:sz w:val="24"/>
          <w:szCs w:val="24"/>
        </w:rPr>
        <w:t xml:space="preserve">Keith Fargo </w:t>
      </w:r>
      <w:r w:rsidR="00946E14" w:rsidRPr="00077DBC">
        <w:rPr>
          <w:rFonts w:ascii="Times New Roman" w:hAnsi="Times New Roman" w:cs="Times New Roman"/>
          <w:sz w:val="24"/>
          <w:szCs w:val="24"/>
        </w:rPr>
        <w:t xml:space="preserve">director of scientific programmes and outreach </w:t>
      </w:r>
      <w:r w:rsidR="001E3CCA">
        <w:rPr>
          <w:rFonts w:ascii="Times New Roman" w:hAnsi="Times New Roman" w:cs="Times New Roman"/>
          <w:sz w:val="24"/>
          <w:szCs w:val="24"/>
        </w:rPr>
        <w:t xml:space="preserve">for the Alzheimer’s Associated </w:t>
      </w:r>
      <w:r w:rsidR="00946E14" w:rsidRPr="00077DBC">
        <w:rPr>
          <w:rFonts w:ascii="Times New Roman" w:hAnsi="Times New Roman" w:cs="Times New Roman"/>
          <w:sz w:val="24"/>
          <w:szCs w:val="24"/>
        </w:rPr>
        <w:t>Chicago</w:t>
      </w:r>
      <w:r w:rsidR="001E3CCA">
        <w:rPr>
          <w:rFonts w:ascii="Times New Roman" w:hAnsi="Times New Roman" w:cs="Times New Roman"/>
          <w:sz w:val="24"/>
          <w:szCs w:val="24"/>
        </w:rPr>
        <w:t>,</w:t>
      </w:r>
      <w:r w:rsidR="00946E14" w:rsidRPr="00077DBC">
        <w:rPr>
          <w:rFonts w:ascii="Times New Roman" w:hAnsi="Times New Roman" w:cs="Times New Roman"/>
          <w:sz w:val="24"/>
          <w:szCs w:val="24"/>
        </w:rPr>
        <w:t xml:space="preserve"> state</w:t>
      </w:r>
      <w:r w:rsidR="00414396">
        <w:rPr>
          <w:rFonts w:ascii="Times New Roman" w:hAnsi="Times New Roman" w:cs="Times New Roman"/>
          <w:sz w:val="24"/>
          <w:szCs w:val="24"/>
        </w:rPr>
        <w:t>d</w:t>
      </w:r>
      <w:r w:rsidR="00946E14" w:rsidRPr="00077DBC">
        <w:rPr>
          <w:rFonts w:ascii="Times New Roman" w:hAnsi="Times New Roman" w:cs="Times New Roman"/>
          <w:sz w:val="24"/>
          <w:szCs w:val="24"/>
        </w:rPr>
        <w:t xml:space="preserve"> the importance of fitness in midlife can infact delay the onset of Alzheimer’s and other dementia’s alongside stopping smoking a healthy diet and staying socially engaged. There is a strong connection between cardiovascular health and the health of the brain.  Effectively like all muscles, the more it is used, the stronger it will remain</w:t>
      </w:r>
      <w:r w:rsidR="001E3CCA">
        <w:rPr>
          <w:rFonts w:ascii="Times New Roman" w:hAnsi="Times New Roman" w:cs="Times New Roman"/>
          <w:sz w:val="24"/>
          <w:szCs w:val="24"/>
        </w:rPr>
        <w:t>,</w:t>
      </w:r>
      <w:r w:rsidR="00564DDF" w:rsidRPr="00077DBC">
        <w:rPr>
          <w:rFonts w:ascii="Times New Roman" w:hAnsi="Times New Roman" w:cs="Times New Roman"/>
          <w:sz w:val="24"/>
          <w:szCs w:val="24"/>
        </w:rPr>
        <w:t xml:space="preserve"> attempting to slow down cognitive decline.</w:t>
      </w:r>
    </w:p>
    <w:p w:rsidR="00C80C92" w:rsidRPr="00077DBC" w:rsidRDefault="00946E14" w:rsidP="00077DBC">
      <w:pPr>
        <w:spacing w:line="360" w:lineRule="auto"/>
        <w:rPr>
          <w:rFonts w:ascii="Times New Roman" w:hAnsi="Times New Roman" w:cs="Times New Roman"/>
          <w:sz w:val="24"/>
          <w:szCs w:val="24"/>
        </w:rPr>
      </w:pPr>
      <w:r w:rsidRPr="00077DBC">
        <w:rPr>
          <w:rFonts w:ascii="Times New Roman" w:hAnsi="Times New Roman" w:cs="Times New Roman"/>
          <w:sz w:val="24"/>
          <w:szCs w:val="24"/>
        </w:rPr>
        <w:t>This research was not without limitations</w:t>
      </w:r>
      <w:r w:rsidR="00414396">
        <w:rPr>
          <w:rFonts w:ascii="Times New Roman" w:hAnsi="Times New Roman" w:cs="Times New Roman"/>
          <w:sz w:val="24"/>
          <w:szCs w:val="24"/>
        </w:rPr>
        <w:t>,</w:t>
      </w:r>
      <w:r w:rsidRPr="00077DBC">
        <w:rPr>
          <w:rFonts w:ascii="Times New Roman" w:hAnsi="Times New Roman" w:cs="Times New Roman"/>
          <w:sz w:val="24"/>
          <w:szCs w:val="24"/>
        </w:rPr>
        <w:t xml:space="preserve"> as it</w:t>
      </w:r>
      <w:r w:rsidR="00564DDF" w:rsidRPr="00077DBC">
        <w:rPr>
          <w:rFonts w:ascii="Times New Roman" w:hAnsi="Times New Roman" w:cs="Times New Roman"/>
          <w:sz w:val="24"/>
          <w:szCs w:val="24"/>
        </w:rPr>
        <w:t xml:space="preserve"> only involved a small group of women from Sweden.  A wider more diverse group including a variety of ethnicity, nationalities and cultures would give further insight into the benefits of exercise and its impact on dementia. The findings were also not causal and did not factor genetics and the stimulation of fitness. </w:t>
      </w:r>
    </w:p>
    <w:p w:rsidR="00C80C92" w:rsidRPr="00077DBC" w:rsidRDefault="00C80C92" w:rsidP="00077DBC">
      <w:pPr>
        <w:spacing w:line="360" w:lineRule="auto"/>
        <w:rPr>
          <w:rFonts w:ascii="Times New Roman" w:hAnsi="Times New Roman" w:cs="Times New Roman"/>
          <w:sz w:val="24"/>
          <w:szCs w:val="24"/>
        </w:rPr>
      </w:pPr>
    </w:p>
    <w:p w:rsidR="00C80C92" w:rsidRPr="00077DBC" w:rsidRDefault="00C80C92" w:rsidP="00077DBC">
      <w:pPr>
        <w:spacing w:line="360" w:lineRule="auto"/>
        <w:rPr>
          <w:rFonts w:ascii="Times New Roman" w:hAnsi="Times New Roman" w:cs="Times New Roman"/>
          <w:sz w:val="24"/>
          <w:szCs w:val="24"/>
        </w:rPr>
      </w:pPr>
    </w:p>
    <w:p w:rsidR="00C80C92" w:rsidRPr="00077DBC" w:rsidRDefault="00C80C92" w:rsidP="00077DBC">
      <w:pPr>
        <w:spacing w:line="360" w:lineRule="auto"/>
        <w:rPr>
          <w:rFonts w:ascii="Times New Roman" w:hAnsi="Times New Roman" w:cs="Times New Roman"/>
          <w:sz w:val="24"/>
          <w:szCs w:val="24"/>
        </w:rPr>
      </w:pPr>
    </w:p>
    <w:p w:rsidR="00C80C92" w:rsidRPr="00077DBC" w:rsidRDefault="00C80C92" w:rsidP="00077DBC">
      <w:pPr>
        <w:spacing w:line="360" w:lineRule="auto"/>
        <w:rPr>
          <w:rFonts w:ascii="Times New Roman" w:hAnsi="Times New Roman" w:cs="Times New Roman"/>
          <w:sz w:val="24"/>
          <w:szCs w:val="24"/>
        </w:rPr>
      </w:pPr>
    </w:p>
    <w:p w:rsidR="00C80C92" w:rsidRDefault="00C80C92" w:rsidP="00077DBC">
      <w:pPr>
        <w:spacing w:line="360" w:lineRule="auto"/>
        <w:rPr>
          <w:rFonts w:ascii="Times New Roman" w:hAnsi="Times New Roman" w:cs="Times New Roman"/>
          <w:sz w:val="24"/>
          <w:szCs w:val="24"/>
        </w:rPr>
      </w:pPr>
    </w:p>
    <w:p w:rsidR="00444C92" w:rsidRDefault="00444C92" w:rsidP="00077DBC">
      <w:pPr>
        <w:spacing w:line="360" w:lineRule="auto"/>
        <w:rPr>
          <w:rFonts w:ascii="Times New Roman" w:hAnsi="Times New Roman" w:cs="Times New Roman"/>
          <w:sz w:val="24"/>
          <w:szCs w:val="24"/>
        </w:rPr>
      </w:pPr>
    </w:p>
    <w:p w:rsidR="00C80C92" w:rsidRPr="00077DBC" w:rsidRDefault="00C80C92" w:rsidP="00077DBC">
      <w:pPr>
        <w:spacing w:line="360" w:lineRule="auto"/>
        <w:rPr>
          <w:rFonts w:ascii="Times New Roman" w:hAnsi="Times New Roman" w:cs="Times New Roman"/>
          <w:sz w:val="24"/>
          <w:szCs w:val="24"/>
        </w:rPr>
      </w:pPr>
      <w:r w:rsidRPr="00077DBC">
        <w:rPr>
          <w:rFonts w:ascii="Times New Roman" w:hAnsi="Times New Roman" w:cs="Times New Roman"/>
          <w:sz w:val="24"/>
          <w:szCs w:val="24"/>
        </w:rPr>
        <w:lastRenderedPageBreak/>
        <w:t>2.</w:t>
      </w:r>
    </w:p>
    <w:p w:rsidR="000B153C" w:rsidRPr="00077DBC" w:rsidRDefault="004144A0" w:rsidP="00077DBC">
      <w:pPr>
        <w:spacing w:line="360" w:lineRule="auto"/>
        <w:rPr>
          <w:rFonts w:ascii="Times New Roman" w:hAnsi="Times New Roman" w:cs="Times New Roman"/>
          <w:sz w:val="24"/>
          <w:szCs w:val="24"/>
        </w:rPr>
      </w:pPr>
      <w:r w:rsidRPr="00077DBC">
        <w:rPr>
          <w:rFonts w:ascii="Times New Roman" w:hAnsi="Times New Roman" w:cs="Times New Roman"/>
          <w:sz w:val="24"/>
          <w:szCs w:val="24"/>
        </w:rPr>
        <w:t>There are many papers and journals informing us of the benefits of exercise on our body and mind</w:t>
      </w:r>
      <w:r w:rsidR="00BA7CA4" w:rsidRPr="00077DBC">
        <w:rPr>
          <w:rFonts w:ascii="Times New Roman" w:hAnsi="Times New Roman" w:cs="Times New Roman"/>
          <w:sz w:val="24"/>
          <w:szCs w:val="24"/>
        </w:rPr>
        <w:t>s</w:t>
      </w:r>
      <w:r w:rsidRPr="00077DBC">
        <w:rPr>
          <w:rFonts w:ascii="Times New Roman" w:hAnsi="Times New Roman" w:cs="Times New Roman"/>
          <w:sz w:val="24"/>
          <w:szCs w:val="24"/>
        </w:rPr>
        <w:t>.  It is</w:t>
      </w:r>
      <w:r w:rsidR="00C14D15">
        <w:rPr>
          <w:rFonts w:ascii="Times New Roman" w:hAnsi="Times New Roman" w:cs="Times New Roman"/>
          <w:sz w:val="24"/>
          <w:szCs w:val="24"/>
        </w:rPr>
        <w:t xml:space="preserve"> also </w:t>
      </w:r>
      <w:r w:rsidRPr="00077DBC">
        <w:rPr>
          <w:rFonts w:ascii="Times New Roman" w:hAnsi="Times New Roman" w:cs="Times New Roman"/>
          <w:sz w:val="24"/>
          <w:szCs w:val="24"/>
        </w:rPr>
        <w:t>widely accepted that exercise reduces the chances of developing many diseases and illnesses including strokes, heart disease and diabetes.</w:t>
      </w:r>
      <w:r w:rsidR="00564DDF" w:rsidRPr="00077DBC">
        <w:rPr>
          <w:rFonts w:ascii="Times New Roman" w:hAnsi="Times New Roman" w:cs="Times New Roman"/>
          <w:sz w:val="24"/>
          <w:szCs w:val="24"/>
        </w:rPr>
        <w:t xml:space="preserve"> </w:t>
      </w:r>
      <w:r w:rsidR="00946E14" w:rsidRPr="00077DBC">
        <w:rPr>
          <w:rFonts w:ascii="Times New Roman" w:hAnsi="Times New Roman" w:cs="Times New Roman"/>
          <w:sz w:val="24"/>
          <w:szCs w:val="24"/>
        </w:rPr>
        <w:t xml:space="preserve"> </w:t>
      </w:r>
      <w:r w:rsidR="000B153C" w:rsidRPr="00077DBC">
        <w:rPr>
          <w:rFonts w:ascii="Times New Roman" w:hAnsi="Times New Roman" w:cs="Times New Roman"/>
          <w:sz w:val="24"/>
          <w:szCs w:val="24"/>
        </w:rPr>
        <w:t xml:space="preserve"> </w:t>
      </w:r>
    </w:p>
    <w:p w:rsidR="00207C21" w:rsidRPr="00077DBC" w:rsidRDefault="00207C21" w:rsidP="00077DBC">
      <w:pPr>
        <w:spacing w:line="360" w:lineRule="auto"/>
        <w:rPr>
          <w:rFonts w:ascii="Times New Roman" w:hAnsi="Times New Roman" w:cs="Times New Roman"/>
          <w:sz w:val="24"/>
          <w:szCs w:val="24"/>
        </w:rPr>
      </w:pPr>
      <w:r w:rsidRPr="00077DBC">
        <w:rPr>
          <w:rFonts w:ascii="Times New Roman" w:hAnsi="Times New Roman" w:cs="Times New Roman"/>
          <w:sz w:val="24"/>
          <w:szCs w:val="24"/>
        </w:rPr>
        <w:t>As we age we suffer cognitive decline including memory loss, changes in vision, problem solving and some will suffer brain disease such as dementia. However when studying the brain and its functions</w:t>
      </w:r>
      <w:r w:rsidR="00E633A4">
        <w:rPr>
          <w:rFonts w:ascii="Times New Roman" w:hAnsi="Times New Roman" w:cs="Times New Roman"/>
          <w:sz w:val="24"/>
          <w:szCs w:val="24"/>
        </w:rPr>
        <w:t>,</w:t>
      </w:r>
      <w:r w:rsidRPr="00077DBC">
        <w:rPr>
          <w:rFonts w:ascii="Times New Roman" w:hAnsi="Times New Roman" w:cs="Times New Roman"/>
          <w:sz w:val="24"/>
          <w:szCs w:val="24"/>
        </w:rPr>
        <w:t xml:space="preserve"> deterioration can often be attributed to disuse</w:t>
      </w:r>
      <w:r w:rsidR="00474B3B" w:rsidRPr="00077DBC">
        <w:rPr>
          <w:rFonts w:ascii="Times New Roman" w:hAnsi="Times New Roman" w:cs="Times New Roman"/>
          <w:sz w:val="24"/>
          <w:szCs w:val="24"/>
        </w:rPr>
        <w:t>.</w:t>
      </w:r>
      <w:r w:rsidRPr="00077DBC">
        <w:rPr>
          <w:rFonts w:ascii="Times New Roman" w:hAnsi="Times New Roman" w:cs="Times New Roman"/>
          <w:sz w:val="24"/>
          <w:szCs w:val="24"/>
        </w:rPr>
        <w:t xml:space="preserve">  </w:t>
      </w:r>
    </w:p>
    <w:p w:rsidR="00F11680" w:rsidRPr="00077DBC" w:rsidRDefault="00F11680" w:rsidP="00077DBC">
      <w:pPr>
        <w:spacing w:line="360" w:lineRule="auto"/>
        <w:rPr>
          <w:rFonts w:ascii="Times New Roman" w:hAnsi="Times New Roman" w:cs="Times New Roman"/>
          <w:sz w:val="24"/>
          <w:szCs w:val="24"/>
        </w:rPr>
      </w:pPr>
      <w:r w:rsidRPr="00077DBC">
        <w:rPr>
          <w:rFonts w:ascii="Times New Roman" w:hAnsi="Times New Roman" w:cs="Times New Roman"/>
          <w:sz w:val="24"/>
          <w:szCs w:val="24"/>
        </w:rPr>
        <w:t>Due to longer life expectancy and concerns around rates of brain disease in older people there is further research on how physical exercise can not only help with general mood including anxiety, stress and depression but how a lack of exercise also contributes to cognitive impairment.</w:t>
      </w:r>
    </w:p>
    <w:p w:rsidR="00207C21" w:rsidRPr="00077DBC" w:rsidRDefault="00127AF8" w:rsidP="00077DBC">
      <w:pPr>
        <w:spacing w:line="360" w:lineRule="auto"/>
        <w:rPr>
          <w:rFonts w:ascii="Times New Roman" w:hAnsi="Times New Roman" w:cs="Times New Roman"/>
          <w:sz w:val="24"/>
          <w:szCs w:val="24"/>
        </w:rPr>
      </w:pPr>
      <w:r w:rsidRPr="00077DBC">
        <w:rPr>
          <w:rFonts w:ascii="Times New Roman" w:hAnsi="Times New Roman" w:cs="Times New Roman"/>
          <w:sz w:val="24"/>
          <w:szCs w:val="24"/>
        </w:rPr>
        <w:t>With rates suggesting 1 in 3 people born this year will suffer brain disease, further research is being under</w:t>
      </w:r>
      <w:r w:rsidR="005A5C24" w:rsidRPr="00077DBC">
        <w:rPr>
          <w:rFonts w:ascii="Times New Roman" w:hAnsi="Times New Roman" w:cs="Times New Roman"/>
          <w:sz w:val="24"/>
          <w:szCs w:val="24"/>
        </w:rPr>
        <w:t xml:space="preserve">taken to deter and slow down the </w:t>
      </w:r>
      <w:r w:rsidRPr="00077DBC">
        <w:rPr>
          <w:rFonts w:ascii="Times New Roman" w:hAnsi="Times New Roman" w:cs="Times New Roman"/>
          <w:sz w:val="24"/>
          <w:szCs w:val="24"/>
        </w:rPr>
        <w:t>onset</w:t>
      </w:r>
      <w:r w:rsidR="005A5C24" w:rsidRPr="00077DBC">
        <w:rPr>
          <w:rFonts w:ascii="Times New Roman" w:hAnsi="Times New Roman" w:cs="Times New Roman"/>
          <w:sz w:val="24"/>
          <w:szCs w:val="24"/>
        </w:rPr>
        <w:t xml:space="preserve"> of brain disease</w:t>
      </w:r>
      <w:r w:rsidRPr="00077DBC">
        <w:rPr>
          <w:rFonts w:ascii="Times New Roman" w:hAnsi="Times New Roman" w:cs="Times New Roman"/>
          <w:sz w:val="24"/>
          <w:szCs w:val="24"/>
        </w:rPr>
        <w:t xml:space="preserve">. </w:t>
      </w:r>
      <w:r w:rsidR="008B5B1B" w:rsidRPr="00077DBC">
        <w:rPr>
          <w:rFonts w:ascii="Times New Roman" w:hAnsi="Times New Roman" w:cs="Times New Roman"/>
          <w:sz w:val="24"/>
          <w:szCs w:val="24"/>
        </w:rPr>
        <w:t>D</w:t>
      </w:r>
      <w:r w:rsidR="00C90B12" w:rsidRPr="00077DBC">
        <w:rPr>
          <w:rFonts w:ascii="Times New Roman" w:hAnsi="Times New Roman" w:cs="Times New Roman"/>
          <w:sz w:val="24"/>
          <w:szCs w:val="24"/>
        </w:rPr>
        <w:t>ementia</w:t>
      </w:r>
      <w:r w:rsidR="008B5B1B" w:rsidRPr="00077DBC">
        <w:rPr>
          <w:rFonts w:ascii="Times New Roman" w:hAnsi="Times New Roman" w:cs="Times New Roman"/>
          <w:sz w:val="24"/>
          <w:szCs w:val="24"/>
        </w:rPr>
        <w:t xml:space="preserve"> is a group of symptoms including memory loss, communication difficulties and mood change and whilst there are different types of dementia</w:t>
      </w:r>
      <w:r w:rsidR="00C14D15">
        <w:rPr>
          <w:rFonts w:ascii="Times New Roman" w:hAnsi="Times New Roman" w:cs="Times New Roman"/>
          <w:sz w:val="24"/>
          <w:szCs w:val="24"/>
        </w:rPr>
        <w:t>,</w:t>
      </w:r>
      <w:r w:rsidR="008B5B1B" w:rsidRPr="00077DBC">
        <w:rPr>
          <w:rFonts w:ascii="Times New Roman" w:hAnsi="Times New Roman" w:cs="Times New Roman"/>
          <w:sz w:val="24"/>
          <w:szCs w:val="24"/>
        </w:rPr>
        <w:t xml:space="preserve"> it o</w:t>
      </w:r>
      <w:r w:rsidR="00C90B12" w:rsidRPr="00077DBC">
        <w:rPr>
          <w:rFonts w:ascii="Times New Roman" w:hAnsi="Times New Roman" w:cs="Times New Roman"/>
          <w:sz w:val="24"/>
          <w:szCs w:val="24"/>
        </w:rPr>
        <w:t>ccurs</w:t>
      </w:r>
      <w:r w:rsidR="008B5B1B" w:rsidRPr="00077DBC">
        <w:rPr>
          <w:rFonts w:ascii="Times New Roman" w:hAnsi="Times New Roman" w:cs="Times New Roman"/>
          <w:sz w:val="24"/>
          <w:szCs w:val="24"/>
        </w:rPr>
        <w:t xml:space="preserve"> through changes to the brain structure.  Through the brain cells being attacked, nerve cells are harmed and ultimately killed.  </w:t>
      </w:r>
    </w:p>
    <w:p w:rsidR="00B92571" w:rsidRPr="00077DBC" w:rsidRDefault="001A6928" w:rsidP="00077DBC">
      <w:pPr>
        <w:spacing w:line="360" w:lineRule="auto"/>
        <w:rPr>
          <w:rFonts w:ascii="Times New Roman" w:hAnsi="Times New Roman" w:cs="Times New Roman"/>
          <w:sz w:val="24"/>
          <w:szCs w:val="24"/>
        </w:rPr>
      </w:pPr>
      <w:r w:rsidRPr="00077DBC">
        <w:rPr>
          <w:rFonts w:ascii="Times New Roman" w:hAnsi="Times New Roman" w:cs="Times New Roman"/>
          <w:sz w:val="24"/>
          <w:szCs w:val="24"/>
        </w:rPr>
        <w:t xml:space="preserve">A study was undertaken at the University of British Colombia where researchers found regular aerobic exercise appeared to boost the physical size of the hippocampus, this particular part of the brain </w:t>
      </w:r>
      <w:r w:rsidR="005A5C24" w:rsidRPr="00077DBC">
        <w:rPr>
          <w:rFonts w:ascii="Times New Roman" w:hAnsi="Times New Roman" w:cs="Times New Roman"/>
          <w:sz w:val="24"/>
          <w:szCs w:val="24"/>
        </w:rPr>
        <w:t xml:space="preserve">is </w:t>
      </w:r>
      <w:r w:rsidRPr="00077DBC">
        <w:rPr>
          <w:rFonts w:ascii="Times New Roman" w:hAnsi="Times New Roman" w:cs="Times New Roman"/>
          <w:sz w:val="24"/>
          <w:szCs w:val="24"/>
        </w:rPr>
        <w:t>relat</w:t>
      </w:r>
      <w:r w:rsidR="005A5C24" w:rsidRPr="00077DBC">
        <w:rPr>
          <w:rFonts w:ascii="Times New Roman" w:hAnsi="Times New Roman" w:cs="Times New Roman"/>
          <w:sz w:val="24"/>
          <w:szCs w:val="24"/>
        </w:rPr>
        <w:t>e</w:t>
      </w:r>
      <w:r w:rsidRPr="00077DBC">
        <w:rPr>
          <w:rFonts w:ascii="Times New Roman" w:hAnsi="Times New Roman" w:cs="Times New Roman"/>
          <w:sz w:val="24"/>
          <w:szCs w:val="24"/>
        </w:rPr>
        <w:t>d to learning and verbal memory.</w:t>
      </w:r>
      <w:r w:rsidR="00B92571" w:rsidRPr="00077DBC">
        <w:rPr>
          <w:rFonts w:ascii="Times New Roman" w:hAnsi="Times New Roman" w:cs="Times New Roman"/>
          <w:sz w:val="24"/>
          <w:szCs w:val="24"/>
        </w:rPr>
        <w:t xml:space="preserve"> </w:t>
      </w:r>
    </w:p>
    <w:p w:rsidR="00B92571" w:rsidRPr="00077DBC" w:rsidRDefault="00B92571" w:rsidP="00077DBC">
      <w:pPr>
        <w:spacing w:line="360" w:lineRule="auto"/>
        <w:rPr>
          <w:rFonts w:ascii="Times New Roman" w:hAnsi="Times New Roman" w:cs="Times New Roman"/>
          <w:sz w:val="24"/>
          <w:szCs w:val="24"/>
        </w:rPr>
      </w:pPr>
      <w:r w:rsidRPr="00077DBC">
        <w:rPr>
          <w:rFonts w:ascii="Times New Roman" w:hAnsi="Times New Roman" w:cs="Times New Roman"/>
          <w:sz w:val="24"/>
          <w:szCs w:val="24"/>
        </w:rPr>
        <w:t xml:space="preserve">Dr Scott McGinnis, Neurologist at Brigham and </w:t>
      </w:r>
      <w:r w:rsidR="005A5C24" w:rsidRPr="00077DBC">
        <w:rPr>
          <w:rFonts w:ascii="Times New Roman" w:hAnsi="Times New Roman" w:cs="Times New Roman"/>
          <w:sz w:val="24"/>
          <w:szCs w:val="24"/>
        </w:rPr>
        <w:t>Women’s</w:t>
      </w:r>
      <w:r w:rsidRPr="00077DBC">
        <w:rPr>
          <w:rFonts w:ascii="Times New Roman" w:hAnsi="Times New Roman" w:cs="Times New Roman"/>
          <w:sz w:val="24"/>
          <w:szCs w:val="24"/>
        </w:rPr>
        <w:t xml:space="preserve"> Hospital Harvard states:</w:t>
      </w:r>
    </w:p>
    <w:p w:rsidR="004144A0" w:rsidRPr="00077DBC" w:rsidRDefault="00B92571" w:rsidP="00077DBC">
      <w:pPr>
        <w:pStyle w:val="NormalWeb"/>
        <w:spacing w:line="360" w:lineRule="auto"/>
        <w:rPr>
          <w:lang w:val="en-US"/>
        </w:rPr>
      </w:pPr>
      <w:r w:rsidRPr="00077DBC">
        <w:rPr>
          <w:lang w:val="en-US"/>
        </w:rPr>
        <w:t>“</w:t>
      </w:r>
      <w:r w:rsidR="000D145E" w:rsidRPr="00077DBC">
        <w:rPr>
          <w:lang w:val="en-US"/>
        </w:rPr>
        <w:t>Engaging</w:t>
      </w:r>
      <w:r w:rsidR="004144A0" w:rsidRPr="00077DBC">
        <w:rPr>
          <w:lang w:val="en-US"/>
        </w:rPr>
        <w:t xml:space="preserve"> in a program of regular exercise of moderate intensity over six months or a year is associated with an increase in the volume of selected brain regions,” </w:t>
      </w:r>
    </w:p>
    <w:p w:rsidR="00A61262" w:rsidRPr="00077DBC" w:rsidRDefault="005D28BD" w:rsidP="00077DBC">
      <w:pPr>
        <w:pStyle w:val="NormalWeb"/>
        <w:spacing w:line="360" w:lineRule="auto"/>
        <w:rPr>
          <w:rStyle w:val="ilfuvd"/>
          <w:bCs/>
        </w:rPr>
      </w:pPr>
      <w:r>
        <w:rPr>
          <w:lang w:val="en-US"/>
        </w:rPr>
        <w:t>E</w:t>
      </w:r>
      <w:r w:rsidR="00B92571" w:rsidRPr="00077DBC">
        <w:rPr>
          <w:lang w:val="en-US"/>
        </w:rPr>
        <w:t xml:space="preserve">xercise </w:t>
      </w:r>
      <w:r w:rsidRPr="00077DBC">
        <w:rPr>
          <w:lang w:val="en-US"/>
        </w:rPr>
        <w:t>forms</w:t>
      </w:r>
      <w:r w:rsidR="00B92571" w:rsidRPr="00077DBC">
        <w:rPr>
          <w:lang w:val="en-US"/>
        </w:rPr>
        <w:t xml:space="preserve"> and conditions gray matter in the brain</w:t>
      </w:r>
      <w:r w:rsidR="005A5C24" w:rsidRPr="00077DBC">
        <w:rPr>
          <w:lang w:val="en-US"/>
        </w:rPr>
        <w:t>,</w:t>
      </w:r>
      <w:r w:rsidR="0013085F" w:rsidRPr="00077DBC">
        <w:rPr>
          <w:lang w:val="en-US"/>
        </w:rPr>
        <w:t xml:space="preserve"> so </w:t>
      </w:r>
      <w:r>
        <w:rPr>
          <w:lang w:val="en-US"/>
        </w:rPr>
        <w:t xml:space="preserve">through human evolution the brain evolved, </w:t>
      </w:r>
      <w:r w:rsidRPr="00077DBC">
        <w:rPr>
          <w:lang w:val="en-US"/>
        </w:rPr>
        <w:t>mostly</w:t>
      </w:r>
      <w:r w:rsidR="0013085F" w:rsidRPr="00077DBC">
        <w:rPr>
          <w:lang w:val="en-US"/>
        </w:rPr>
        <w:t xml:space="preserve"> the prefrontal cortex</w:t>
      </w:r>
      <w:r w:rsidR="000D145E" w:rsidRPr="00077DBC">
        <w:rPr>
          <w:lang w:val="en-US"/>
        </w:rPr>
        <w:t xml:space="preserve"> which is</w:t>
      </w:r>
      <w:r w:rsidR="00660F33" w:rsidRPr="00077DBC">
        <w:rPr>
          <w:lang w:val="en-US"/>
        </w:rPr>
        <w:t xml:space="preserve"> </w:t>
      </w:r>
      <w:r w:rsidRPr="00077DBC">
        <w:rPr>
          <w:lang w:val="en-US"/>
        </w:rPr>
        <w:t>substantial</w:t>
      </w:r>
      <w:r w:rsidR="00660F33" w:rsidRPr="00077DBC">
        <w:rPr>
          <w:lang w:val="en-US"/>
        </w:rPr>
        <w:t xml:space="preserve"> for our cognitive behavior.  </w:t>
      </w:r>
      <w:r w:rsidR="005A5C24" w:rsidRPr="00077DBC">
        <w:rPr>
          <w:lang w:val="en-US"/>
        </w:rPr>
        <w:t>D</w:t>
      </w:r>
      <w:r w:rsidR="0013085F" w:rsidRPr="00077DBC">
        <w:rPr>
          <w:lang w:val="en-US"/>
        </w:rPr>
        <w:t xml:space="preserve">uring exercise we may be focused on the task </w:t>
      </w:r>
      <w:r w:rsidR="005A5C24" w:rsidRPr="00077DBC">
        <w:rPr>
          <w:lang w:val="en-US"/>
        </w:rPr>
        <w:t xml:space="preserve">at hand, yet </w:t>
      </w:r>
      <w:r w:rsidR="0013085F" w:rsidRPr="00077DBC">
        <w:rPr>
          <w:lang w:val="en-US"/>
        </w:rPr>
        <w:t>at the same time the brain is working building grey matter, making us mor</w:t>
      </w:r>
      <w:r w:rsidR="005A5C24" w:rsidRPr="00077DBC">
        <w:rPr>
          <w:lang w:val="en-US"/>
        </w:rPr>
        <w:t>e alert, motivated</w:t>
      </w:r>
      <w:r w:rsidR="00BA7CA4" w:rsidRPr="00077DBC">
        <w:rPr>
          <w:lang w:val="en-US"/>
        </w:rPr>
        <w:t xml:space="preserve">, </w:t>
      </w:r>
      <w:r w:rsidR="005A5C24" w:rsidRPr="00077DBC">
        <w:rPr>
          <w:lang w:val="en-US"/>
        </w:rPr>
        <w:t>creative and pumping blood faster around the body including the brain.</w:t>
      </w:r>
      <w:r w:rsidR="00606F37" w:rsidRPr="00077DBC">
        <w:rPr>
          <w:lang w:val="en-US"/>
        </w:rPr>
        <w:t xml:space="preserve"> Physical exercise also releases </w:t>
      </w:r>
      <w:r w:rsidR="00606F37" w:rsidRPr="00077DBC">
        <w:rPr>
          <w:rStyle w:val="ilfuvd"/>
        </w:rPr>
        <w:t xml:space="preserve">dopamine, norepinephrine, and </w:t>
      </w:r>
      <w:r w:rsidR="00606F37" w:rsidRPr="00077DBC">
        <w:rPr>
          <w:rStyle w:val="ilfuvd"/>
          <w:bCs/>
        </w:rPr>
        <w:t>serotonin with low levels of serotonin being l</w:t>
      </w:r>
      <w:r w:rsidR="00A61262" w:rsidRPr="00077DBC">
        <w:rPr>
          <w:rStyle w:val="ilfuvd"/>
          <w:bCs/>
        </w:rPr>
        <w:t>inked to depression and</w:t>
      </w:r>
      <w:r w:rsidR="00BA7CA4" w:rsidRPr="00077DBC">
        <w:rPr>
          <w:rStyle w:val="ilfuvd"/>
          <w:bCs/>
        </w:rPr>
        <w:t xml:space="preserve"> </w:t>
      </w:r>
      <w:r w:rsidR="00A61262" w:rsidRPr="00077DBC">
        <w:rPr>
          <w:rStyle w:val="ilfuvd"/>
          <w:bCs/>
        </w:rPr>
        <w:t>link</w:t>
      </w:r>
      <w:r w:rsidR="00BA7CA4" w:rsidRPr="00077DBC">
        <w:rPr>
          <w:rStyle w:val="ilfuvd"/>
          <w:bCs/>
        </w:rPr>
        <w:t xml:space="preserve">ed </w:t>
      </w:r>
      <w:r w:rsidR="00A61262" w:rsidRPr="00077DBC">
        <w:rPr>
          <w:rStyle w:val="ilfuvd"/>
          <w:bCs/>
        </w:rPr>
        <w:t xml:space="preserve">to dementia. </w:t>
      </w:r>
      <w:r w:rsidR="00606F37" w:rsidRPr="00077DBC">
        <w:rPr>
          <w:rStyle w:val="ilfuvd"/>
          <w:bCs/>
        </w:rPr>
        <w:t xml:space="preserve"> </w:t>
      </w:r>
    </w:p>
    <w:p w:rsidR="00660F33" w:rsidRPr="00077DBC" w:rsidRDefault="0039181A" w:rsidP="00077DBC">
      <w:pPr>
        <w:pStyle w:val="NormalWeb"/>
        <w:spacing w:line="360" w:lineRule="auto"/>
        <w:rPr>
          <w:lang w:val="en-US"/>
        </w:rPr>
      </w:pPr>
      <w:r w:rsidRPr="00077DBC">
        <w:rPr>
          <w:lang w:val="en-US"/>
        </w:rPr>
        <w:lastRenderedPageBreak/>
        <w:t xml:space="preserve">It was believed by scientists that by reaching adolescence our brains were hardwired.  Research </w:t>
      </w:r>
      <w:r w:rsidR="005D28BD">
        <w:rPr>
          <w:lang w:val="en-US"/>
        </w:rPr>
        <w:t xml:space="preserve">has now </w:t>
      </w:r>
      <w:r w:rsidRPr="00077DBC">
        <w:rPr>
          <w:lang w:val="en-US"/>
        </w:rPr>
        <w:t>challeng</w:t>
      </w:r>
      <w:r w:rsidR="005D28BD">
        <w:rPr>
          <w:lang w:val="en-US"/>
        </w:rPr>
        <w:t>ed</w:t>
      </w:r>
      <w:r w:rsidRPr="00077DBC">
        <w:rPr>
          <w:lang w:val="en-US"/>
        </w:rPr>
        <w:t xml:space="preserve"> this </w:t>
      </w:r>
      <w:r w:rsidR="005D28BD" w:rsidRPr="00077DBC">
        <w:rPr>
          <w:lang w:val="en-US"/>
        </w:rPr>
        <w:t>belief</w:t>
      </w:r>
      <w:r w:rsidRPr="00077DBC">
        <w:rPr>
          <w:lang w:val="en-US"/>
        </w:rPr>
        <w:t xml:space="preserve"> with some findings </w:t>
      </w:r>
      <w:r w:rsidR="00660F33" w:rsidRPr="00077DBC">
        <w:rPr>
          <w:lang w:val="en-US"/>
        </w:rPr>
        <w:t xml:space="preserve">leading to </w:t>
      </w:r>
      <w:r w:rsidRPr="00077DBC">
        <w:rPr>
          <w:lang w:val="en-US"/>
        </w:rPr>
        <w:t>continued development in the brain through physical</w:t>
      </w:r>
      <w:r w:rsidR="00DD4D1E" w:rsidRPr="00077DBC">
        <w:rPr>
          <w:lang w:val="en-US"/>
        </w:rPr>
        <w:t xml:space="preserve"> activity</w:t>
      </w:r>
      <w:r w:rsidRPr="00077DBC">
        <w:rPr>
          <w:lang w:val="en-US"/>
        </w:rPr>
        <w:t>.</w:t>
      </w:r>
      <w:r w:rsidR="00DD4D1E" w:rsidRPr="00077DBC">
        <w:rPr>
          <w:lang w:val="en-US"/>
        </w:rPr>
        <w:t xml:space="preserve">  </w:t>
      </w:r>
      <w:r w:rsidR="00660F33" w:rsidRPr="00077DBC">
        <w:rPr>
          <w:lang w:val="en-US"/>
        </w:rPr>
        <w:t>N</w:t>
      </w:r>
      <w:r w:rsidR="00DD4D1E" w:rsidRPr="00077DBC">
        <w:rPr>
          <w:lang w:val="en-US"/>
        </w:rPr>
        <w:t xml:space="preserve">eurotransmitters are key to brain function which are </w:t>
      </w:r>
      <w:r w:rsidR="00B2256A">
        <w:rPr>
          <w:lang w:val="en-US"/>
        </w:rPr>
        <w:t xml:space="preserve">strengthened through </w:t>
      </w:r>
      <w:r w:rsidRPr="00077DBC">
        <w:rPr>
          <w:lang w:val="en-US"/>
        </w:rPr>
        <w:t>exercise, and</w:t>
      </w:r>
      <w:r w:rsidR="00DD4D1E" w:rsidRPr="00077DBC">
        <w:rPr>
          <w:lang w:val="en-US"/>
        </w:rPr>
        <w:t xml:space="preserve"> continued</w:t>
      </w:r>
      <w:r w:rsidRPr="00077DBC">
        <w:rPr>
          <w:lang w:val="en-US"/>
        </w:rPr>
        <w:t xml:space="preserve"> learning. </w:t>
      </w:r>
      <w:r w:rsidR="00DD4D1E" w:rsidRPr="00077DBC">
        <w:rPr>
          <w:lang w:val="en-US"/>
        </w:rPr>
        <w:t>The brain is a muscle, so the more or less use it has</w:t>
      </w:r>
      <w:r w:rsidR="00DF357A" w:rsidRPr="00077DBC">
        <w:rPr>
          <w:lang w:val="en-US"/>
        </w:rPr>
        <w:t>,</w:t>
      </w:r>
      <w:r w:rsidR="00DD4D1E" w:rsidRPr="00077DBC">
        <w:rPr>
          <w:lang w:val="en-US"/>
        </w:rPr>
        <w:t xml:space="preserve"> will determine how</w:t>
      </w:r>
      <w:r w:rsidR="00EB735C" w:rsidRPr="00077DBC">
        <w:rPr>
          <w:lang w:val="en-US"/>
        </w:rPr>
        <w:t xml:space="preserve"> </w:t>
      </w:r>
      <w:r w:rsidR="00DD4D1E" w:rsidRPr="00077DBC">
        <w:rPr>
          <w:lang w:val="en-US"/>
        </w:rPr>
        <w:t xml:space="preserve">it functions. </w:t>
      </w:r>
      <w:r w:rsidR="00660F33" w:rsidRPr="00077DBC">
        <w:rPr>
          <w:lang w:val="en-US"/>
        </w:rPr>
        <w:t xml:space="preserve">Whilst our ability </w:t>
      </w:r>
      <w:r w:rsidR="008569F0" w:rsidRPr="00077DBC">
        <w:rPr>
          <w:lang w:val="en-US"/>
        </w:rPr>
        <w:t>to partake</w:t>
      </w:r>
      <w:r w:rsidR="00660F33" w:rsidRPr="00077DBC">
        <w:rPr>
          <w:lang w:val="en-US"/>
        </w:rPr>
        <w:t xml:space="preserve"> in </w:t>
      </w:r>
      <w:r w:rsidR="008569F0" w:rsidRPr="00077DBC">
        <w:rPr>
          <w:lang w:val="en-US"/>
        </w:rPr>
        <w:t xml:space="preserve">physical </w:t>
      </w:r>
      <w:r w:rsidR="00660F33" w:rsidRPr="00077DBC">
        <w:rPr>
          <w:lang w:val="en-US"/>
        </w:rPr>
        <w:t>exercise declines with age</w:t>
      </w:r>
      <w:r w:rsidR="008569F0" w:rsidRPr="00077DBC">
        <w:rPr>
          <w:lang w:val="en-US"/>
        </w:rPr>
        <w:t>, findings in studies show increased aerobic exercise improves ability to focus attention and prevent cognitive decline effectively keeping our brains young.</w:t>
      </w:r>
    </w:p>
    <w:p w:rsidR="004E23B8" w:rsidRPr="00077DBC" w:rsidRDefault="00660F33" w:rsidP="00077DBC">
      <w:pPr>
        <w:pStyle w:val="NormalWeb"/>
        <w:spacing w:line="360" w:lineRule="auto"/>
        <w:rPr>
          <w:lang w:val="en-US"/>
        </w:rPr>
      </w:pPr>
      <w:r w:rsidRPr="00077DBC">
        <w:rPr>
          <w:lang w:val="en-US"/>
        </w:rPr>
        <w:t xml:space="preserve">Harvard’s </w:t>
      </w:r>
      <w:r w:rsidR="00077DBC" w:rsidRPr="00077DBC">
        <w:rPr>
          <w:lang w:val="en-US"/>
        </w:rPr>
        <w:t>Professor</w:t>
      </w:r>
      <w:r w:rsidRPr="00077DBC">
        <w:rPr>
          <w:lang w:val="en-US"/>
        </w:rPr>
        <w:t xml:space="preserve"> Rudolph Tanzi </w:t>
      </w:r>
      <w:r w:rsidR="008569F0" w:rsidRPr="00077DBC">
        <w:rPr>
          <w:lang w:val="en-US"/>
        </w:rPr>
        <w:t>has suggested there is a link to exercise battling inflammation in the brain which is one of the factors in Alzheimer’s.</w:t>
      </w:r>
    </w:p>
    <w:p w:rsidR="0073094C" w:rsidRPr="00077DBC" w:rsidRDefault="00BE614E" w:rsidP="00077DBC">
      <w:pPr>
        <w:pStyle w:val="NormalWeb"/>
        <w:spacing w:line="360" w:lineRule="auto"/>
      </w:pPr>
      <w:r>
        <w:rPr>
          <w:lang w:val="en-US"/>
        </w:rPr>
        <w:t>With th</w:t>
      </w:r>
      <w:r w:rsidR="008A657D">
        <w:rPr>
          <w:lang w:val="en-US"/>
        </w:rPr>
        <w:t xml:space="preserve">e increase in life expectancy there </w:t>
      </w:r>
      <w:r>
        <w:rPr>
          <w:lang w:val="en-US"/>
        </w:rPr>
        <w:t xml:space="preserve">will come inevitable financial and </w:t>
      </w:r>
      <w:r w:rsidR="003D3AA2" w:rsidRPr="00077DBC">
        <w:rPr>
          <w:lang w:val="en-US"/>
        </w:rPr>
        <w:t>personal</w:t>
      </w:r>
      <w:r>
        <w:rPr>
          <w:lang w:val="en-US"/>
        </w:rPr>
        <w:t xml:space="preserve"> /caring strain.  </w:t>
      </w:r>
      <w:r w:rsidR="008A657D">
        <w:rPr>
          <w:lang w:val="en-US"/>
        </w:rPr>
        <w:t xml:space="preserve">Research has shown what causes brain disease and the benefits exercise has on the brain. Further studies are necessary, yet the simple involvement of being involved in exercise individually or in a group setting has clear benefits.   </w:t>
      </w:r>
    </w:p>
    <w:p w:rsidR="00CB31FD" w:rsidRDefault="00CB31FD" w:rsidP="00077DBC">
      <w:pPr>
        <w:spacing w:line="360" w:lineRule="auto"/>
        <w:rPr>
          <w:rStyle w:val="ilfuvd"/>
          <w:rFonts w:ascii="Times New Roman" w:hAnsi="Times New Roman" w:cs="Times New Roman"/>
          <w:sz w:val="24"/>
          <w:szCs w:val="24"/>
        </w:rPr>
      </w:pPr>
      <w:r>
        <w:rPr>
          <w:rStyle w:val="ilfuvd"/>
          <w:rFonts w:ascii="Times New Roman" w:hAnsi="Times New Roman" w:cs="Times New Roman"/>
          <w:sz w:val="24"/>
          <w:szCs w:val="24"/>
        </w:rPr>
        <w:t xml:space="preserve">Whether we consider ourselves Atheist, religious or agnostic this quote has relevance.  </w:t>
      </w:r>
    </w:p>
    <w:p w:rsidR="00EB735C" w:rsidRPr="00077DBC" w:rsidRDefault="00CB31FD" w:rsidP="00077DBC">
      <w:pPr>
        <w:spacing w:line="360" w:lineRule="auto"/>
        <w:rPr>
          <w:rStyle w:val="ilfuvd"/>
          <w:rFonts w:ascii="Times New Roman" w:hAnsi="Times New Roman" w:cs="Times New Roman"/>
          <w:sz w:val="24"/>
          <w:szCs w:val="24"/>
        </w:rPr>
      </w:pPr>
      <w:r w:rsidRPr="00077DBC">
        <w:rPr>
          <w:rStyle w:val="ilfuvd"/>
          <w:rFonts w:ascii="Times New Roman" w:hAnsi="Times New Roman" w:cs="Times New Roman"/>
          <w:sz w:val="24"/>
          <w:szCs w:val="24"/>
        </w:rPr>
        <w:t xml:space="preserve"> </w:t>
      </w:r>
      <w:r w:rsidR="00EB735C" w:rsidRPr="00077DBC">
        <w:rPr>
          <w:rStyle w:val="ilfuvd"/>
          <w:rFonts w:ascii="Times New Roman" w:hAnsi="Times New Roman" w:cs="Times New Roman"/>
          <w:sz w:val="24"/>
          <w:szCs w:val="24"/>
        </w:rPr>
        <w:t>“</w:t>
      </w:r>
      <w:r w:rsidR="00EB735C" w:rsidRPr="00077DBC">
        <w:rPr>
          <w:rStyle w:val="ilfuvd"/>
          <w:rFonts w:ascii="Times New Roman" w:hAnsi="Times New Roman" w:cs="Times New Roman"/>
          <w:bCs/>
          <w:sz w:val="24"/>
          <w:szCs w:val="24"/>
        </w:rPr>
        <w:t>In order for man to succeed in life</w:t>
      </w:r>
      <w:r w:rsidR="00EB735C" w:rsidRPr="00077DBC">
        <w:rPr>
          <w:rStyle w:val="ilfuvd"/>
          <w:rFonts w:ascii="Times New Roman" w:hAnsi="Times New Roman" w:cs="Times New Roman"/>
          <w:sz w:val="24"/>
          <w:szCs w:val="24"/>
        </w:rPr>
        <w:t xml:space="preserve">, </w:t>
      </w:r>
      <w:r w:rsidR="00EB735C" w:rsidRPr="00077DBC">
        <w:rPr>
          <w:rStyle w:val="ilfuvd"/>
          <w:rFonts w:ascii="Times New Roman" w:hAnsi="Times New Roman" w:cs="Times New Roman"/>
          <w:bCs/>
          <w:sz w:val="24"/>
          <w:szCs w:val="24"/>
        </w:rPr>
        <w:t>God provided</w:t>
      </w:r>
      <w:r w:rsidR="00EB735C" w:rsidRPr="00077DBC">
        <w:rPr>
          <w:rStyle w:val="ilfuvd"/>
          <w:rFonts w:ascii="Times New Roman" w:hAnsi="Times New Roman" w:cs="Times New Roman"/>
          <w:sz w:val="24"/>
          <w:szCs w:val="24"/>
        </w:rPr>
        <w:t xml:space="preserve"> him with two means, education and physical activity. Not separately, one for the soul and the other for the body, but for the two together”</w:t>
      </w:r>
    </w:p>
    <w:p w:rsidR="00EB735C" w:rsidRPr="00077DBC" w:rsidRDefault="00EB735C" w:rsidP="00077DBC">
      <w:pPr>
        <w:spacing w:line="360" w:lineRule="auto"/>
        <w:rPr>
          <w:rFonts w:ascii="Times New Roman" w:hAnsi="Times New Roman" w:cs="Times New Roman"/>
          <w:sz w:val="24"/>
          <w:szCs w:val="24"/>
        </w:rPr>
      </w:pPr>
      <w:r w:rsidRPr="00077DBC">
        <w:rPr>
          <w:rStyle w:val="ilfuvd"/>
          <w:rFonts w:ascii="Times New Roman" w:hAnsi="Times New Roman" w:cs="Times New Roman"/>
          <w:sz w:val="24"/>
          <w:szCs w:val="24"/>
        </w:rPr>
        <w:t xml:space="preserve"> Plato</w:t>
      </w:r>
    </w:p>
    <w:p w:rsidR="00EB735C" w:rsidRPr="00077DBC" w:rsidRDefault="00EB735C" w:rsidP="00077DBC">
      <w:pPr>
        <w:spacing w:line="360" w:lineRule="auto"/>
        <w:rPr>
          <w:rFonts w:ascii="Times New Roman" w:hAnsi="Times New Roman" w:cs="Times New Roman"/>
          <w:sz w:val="24"/>
          <w:szCs w:val="24"/>
        </w:rPr>
      </w:pPr>
    </w:p>
    <w:p w:rsidR="0019138C" w:rsidRDefault="0019138C" w:rsidP="00077DBC">
      <w:pPr>
        <w:spacing w:line="360" w:lineRule="auto"/>
        <w:rPr>
          <w:rFonts w:ascii="Times New Roman" w:hAnsi="Times New Roman" w:cs="Times New Roman"/>
          <w:sz w:val="24"/>
          <w:szCs w:val="24"/>
        </w:rPr>
      </w:pPr>
    </w:p>
    <w:p w:rsidR="00311B3B" w:rsidRDefault="00311B3B" w:rsidP="00077DBC">
      <w:pPr>
        <w:spacing w:line="360" w:lineRule="auto"/>
        <w:rPr>
          <w:rFonts w:ascii="Times New Roman" w:hAnsi="Times New Roman" w:cs="Times New Roman"/>
          <w:sz w:val="24"/>
          <w:szCs w:val="24"/>
        </w:rPr>
      </w:pPr>
    </w:p>
    <w:p w:rsidR="00311B3B" w:rsidRDefault="00311B3B" w:rsidP="00077DBC">
      <w:pPr>
        <w:spacing w:line="360" w:lineRule="auto"/>
        <w:rPr>
          <w:rFonts w:ascii="Times New Roman" w:hAnsi="Times New Roman" w:cs="Times New Roman"/>
          <w:sz w:val="24"/>
          <w:szCs w:val="24"/>
        </w:rPr>
      </w:pPr>
    </w:p>
    <w:p w:rsidR="00311B3B" w:rsidRDefault="00311B3B" w:rsidP="00077DBC">
      <w:pPr>
        <w:spacing w:line="360" w:lineRule="auto"/>
        <w:rPr>
          <w:rFonts w:ascii="Times New Roman" w:hAnsi="Times New Roman" w:cs="Times New Roman"/>
          <w:sz w:val="24"/>
          <w:szCs w:val="24"/>
        </w:rPr>
      </w:pPr>
    </w:p>
    <w:p w:rsidR="00311B3B" w:rsidRDefault="00311B3B" w:rsidP="00077DBC">
      <w:pPr>
        <w:spacing w:line="360" w:lineRule="auto"/>
        <w:rPr>
          <w:rFonts w:ascii="Times New Roman" w:hAnsi="Times New Roman" w:cs="Times New Roman"/>
          <w:sz w:val="24"/>
          <w:szCs w:val="24"/>
        </w:rPr>
      </w:pPr>
    </w:p>
    <w:p w:rsidR="002D78AF" w:rsidRPr="00077DBC" w:rsidRDefault="002D78AF" w:rsidP="00077DBC">
      <w:pPr>
        <w:spacing w:line="360" w:lineRule="auto"/>
        <w:rPr>
          <w:rFonts w:ascii="Times New Roman" w:hAnsi="Times New Roman" w:cs="Times New Roman"/>
          <w:sz w:val="24"/>
          <w:szCs w:val="24"/>
        </w:rPr>
      </w:pPr>
    </w:p>
    <w:p w:rsidR="0019138C" w:rsidRDefault="0019138C" w:rsidP="00077DBC">
      <w:pPr>
        <w:spacing w:line="360" w:lineRule="auto"/>
        <w:rPr>
          <w:rFonts w:ascii="Times New Roman" w:hAnsi="Times New Roman" w:cs="Times New Roman"/>
          <w:sz w:val="24"/>
          <w:szCs w:val="24"/>
        </w:rPr>
      </w:pPr>
    </w:p>
    <w:p w:rsidR="002D78AF" w:rsidRDefault="002D78AF" w:rsidP="00077DBC">
      <w:pPr>
        <w:spacing w:line="360" w:lineRule="auto"/>
        <w:rPr>
          <w:rFonts w:ascii="Times New Roman" w:hAnsi="Times New Roman" w:cs="Times New Roman"/>
          <w:sz w:val="24"/>
          <w:szCs w:val="24"/>
        </w:rPr>
      </w:pPr>
    </w:p>
    <w:p w:rsidR="002D78AF" w:rsidRDefault="002D78AF" w:rsidP="002D78AF">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3.</w:t>
      </w:r>
    </w:p>
    <w:p w:rsidR="002D78AF" w:rsidRDefault="002D78AF" w:rsidP="002D78AF">
      <w:pPr>
        <w:spacing w:line="360" w:lineRule="auto"/>
        <w:rPr>
          <w:rFonts w:ascii="Times New Roman" w:hAnsi="Times New Roman" w:cs="Times New Roman"/>
          <w:sz w:val="24"/>
          <w:szCs w:val="24"/>
        </w:rPr>
      </w:pPr>
      <w:r>
        <w:rPr>
          <w:rFonts w:ascii="Times New Roman" w:hAnsi="Times New Roman" w:cs="Times New Roman"/>
          <w:sz w:val="24"/>
          <w:szCs w:val="24"/>
        </w:rPr>
        <w:t>The aim of this paper is</w:t>
      </w:r>
      <w:r w:rsidR="00CE1073">
        <w:rPr>
          <w:rFonts w:ascii="Times New Roman" w:hAnsi="Times New Roman" w:cs="Times New Roman"/>
          <w:sz w:val="24"/>
          <w:szCs w:val="24"/>
        </w:rPr>
        <w:t xml:space="preserve"> to find evidence to support or</w:t>
      </w:r>
      <w:r>
        <w:rPr>
          <w:rFonts w:ascii="Times New Roman" w:hAnsi="Times New Roman" w:cs="Times New Roman"/>
          <w:sz w:val="24"/>
          <w:szCs w:val="24"/>
        </w:rPr>
        <w:t xml:space="preserve"> refute the theory that exercise slows the onset of or can help avoid dementia.  To do this I have researched 3 papers attempting to prove exercise does support this idea and 1 contradicting paper. </w:t>
      </w:r>
    </w:p>
    <w:p w:rsidR="00E93ECA" w:rsidRDefault="00072767" w:rsidP="002D78AF">
      <w:pPr>
        <w:spacing w:line="360" w:lineRule="auto"/>
        <w:rPr>
          <w:rFonts w:ascii="Times New Roman" w:hAnsi="Times New Roman" w:cs="Times New Roman"/>
          <w:sz w:val="24"/>
          <w:szCs w:val="24"/>
        </w:rPr>
      </w:pPr>
      <w:r>
        <w:rPr>
          <w:rFonts w:ascii="Times New Roman" w:hAnsi="Times New Roman" w:cs="Times New Roman"/>
          <w:sz w:val="24"/>
          <w:szCs w:val="24"/>
        </w:rPr>
        <w:t xml:space="preserve">The first research paper from the Mayo Clinic Proceedings studied exercise as a preventative or disease modifying treatment of dementia and brain ageing. </w:t>
      </w:r>
    </w:p>
    <w:p w:rsidR="00072767" w:rsidRDefault="003222D5" w:rsidP="002D78AF">
      <w:pPr>
        <w:spacing w:line="360" w:lineRule="auto"/>
        <w:rPr>
          <w:rFonts w:ascii="Times New Roman" w:hAnsi="Times New Roman" w:cs="Times New Roman"/>
          <w:sz w:val="24"/>
          <w:szCs w:val="24"/>
        </w:rPr>
      </w:pPr>
      <w:r>
        <w:rPr>
          <w:rFonts w:ascii="Times New Roman" w:hAnsi="Times New Roman" w:cs="Times New Roman"/>
          <w:sz w:val="24"/>
          <w:szCs w:val="24"/>
        </w:rPr>
        <w:t xml:space="preserve">Middle aged </w:t>
      </w:r>
      <w:r w:rsidR="00072767">
        <w:rPr>
          <w:rFonts w:ascii="Times New Roman" w:hAnsi="Times New Roman" w:cs="Times New Roman"/>
          <w:sz w:val="24"/>
          <w:szCs w:val="24"/>
        </w:rPr>
        <w:t>Patients underwent randomized controlled trials for 12 months comparing two parties of aerobic exercise and sedentary control.</w:t>
      </w:r>
    </w:p>
    <w:p w:rsidR="003222D5" w:rsidRDefault="00072767" w:rsidP="002D78AF">
      <w:pPr>
        <w:spacing w:line="360" w:lineRule="auto"/>
        <w:rPr>
          <w:rFonts w:ascii="Times New Roman" w:hAnsi="Times New Roman" w:cs="Times New Roman"/>
          <w:sz w:val="24"/>
          <w:szCs w:val="24"/>
        </w:rPr>
      </w:pPr>
      <w:r>
        <w:rPr>
          <w:rFonts w:ascii="Times New Roman" w:hAnsi="Times New Roman" w:cs="Times New Roman"/>
          <w:sz w:val="24"/>
          <w:szCs w:val="24"/>
        </w:rPr>
        <w:t xml:space="preserve">Research showed patients involved in aerobic exercise scoring significantly higher </w:t>
      </w:r>
      <w:r w:rsidR="00FE4027">
        <w:rPr>
          <w:rFonts w:ascii="Times New Roman" w:hAnsi="Times New Roman" w:cs="Times New Roman"/>
          <w:sz w:val="24"/>
          <w:szCs w:val="24"/>
        </w:rPr>
        <w:t>cognitively</w:t>
      </w:r>
      <w:r w:rsidR="003222D5">
        <w:rPr>
          <w:rFonts w:ascii="Times New Roman" w:hAnsi="Times New Roman" w:cs="Times New Roman"/>
          <w:sz w:val="24"/>
          <w:szCs w:val="24"/>
        </w:rPr>
        <w:t>, larger hippocampal volumes and improved spatial memory.  Some seniors showing considerably enhanced grey matter volume compared to unfit patients. Studies also showed improved brain connectivity amongst more active patients.</w:t>
      </w:r>
    </w:p>
    <w:p w:rsidR="00072767" w:rsidRDefault="00CF14DE" w:rsidP="002D78AF">
      <w:pPr>
        <w:spacing w:line="360" w:lineRule="auto"/>
        <w:rPr>
          <w:rFonts w:ascii="Times New Roman" w:hAnsi="Times New Roman" w:cs="Times New Roman"/>
          <w:sz w:val="24"/>
          <w:szCs w:val="24"/>
        </w:rPr>
      </w:pPr>
      <w:r>
        <w:rPr>
          <w:rFonts w:ascii="Times New Roman" w:hAnsi="Times New Roman" w:cs="Times New Roman"/>
          <w:sz w:val="24"/>
          <w:szCs w:val="24"/>
        </w:rPr>
        <w:t>This paper’s results lean to</w:t>
      </w:r>
      <w:r w:rsidR="001E3CCA">
        <w:rPr>
          <w:rFonts w:ascii="Times New Roman" w:hAnsi="Times New Roman" w:cs="Times New Roman"/>
          <w:sz w:val="24"/>
          <w:szCs w:val="24"/>
        </w:rPr>
        <w:t>wards</w:t>
      </w:r>
      <w:r>
        <w:rPr>
          <w:rFonts w:ascii="Times New Roman" w:hAnsi="Times New Roman" w:cs="Times New Roman"/>
          <w:sz w:val="24"/>
          <w:szCs w:val="24"/>
        </w:rPr>
        <w:t xml:space="preserve"> the benefit of exercise on the middle aged as a therapeutic strategy to improve brain ageing</w:t>
      </w:r>
      <w:r w:rsidR="001E3CCA">
        <w:rPr>
          <w:rFonts w:ascii="Times New Roman" w:hAnsi="Times New Roman" w:cs="Times New Roman"/>
          <w:sz w:val="24"/>
          <w:szCs w:val="24"/>
        </w:rPr>
        <w:t>.  H</w:t>
      </w:r>
      <w:r>
        <w:rPr>
          <w:rFonts w:ascii="Times New Roman" w:hAnsi="Times New Roman" w:cs="Times New Roman"/>
          <w:sz w:val="24"/>
          <w:szCs w:val="24"/>
        </w:rPr>
        <w:t xml:space="preserve">owever it used small sample bias due to only involving one specific ‘type’ of patient. </w:t>
      </w:r>
    </w:p>
    <w:p w:rsidR="00F54EFE" w:rsidRDefault="00F54EFE" w:rsidP="002D78AF">
      <w:pPr>
        <w:spacing w:line="360" w:lineRule="auto"/>
        <w:rPr>
          <w:rFonts w:ascii="Times New Roman" w:hAnsi="Times New Roman" w:cs="Times New Roman"/>
          <w:sz w:val="24"/>
          <w:szCs w:val="24"/>
        </w:rPr>
      </w:pPr>
      <w:r>
        <w:rPr>
          <w:rFonts w:ascii="Times New Roman" w:hAnsi="Times New Roman" w:cs="Times New Roman"/>
          <w:sz w:val="24"/>
          <w:szCs w:val="24"/>
        </w:rPr>
        <w:t>The second paper found in the medical Journal Translational Psychiatry</w:t>
      </w:r>
      <w:r w:rsidR="007712C1">
        <w:rPr>
          <w:rFonts w:ascii="Times New Roman" w:hAnsi="Times New Roman" w:cs="Times New Roman"/>
          <w:sz w:val="24"/>
          <w:szCs w:val="24"/>
        </w:rPr>
        <w:t xml:space="preserve">, </w:t>
      </w:r>
      <w:r w:rsidR="00BD2122">
        <w:rPr>
          <w:rFonts w:ascii="Times New Roman" w:hAnsi="Times New Roman" w:cs="Times New Roman"/>
          <w:sz w:val="24"/>
          <w:szCs w:val="24"/>
        </w:rPr>
        <w:t xml:space="preserve">researchers </w:t>
      </w:r>
      <w:r w:rsidR="00B26657">
        <w:rPr>
          <w:rFonts w:ascii="Times New Roman" w:hAnsi="Times New Roman" w:cs="Times New Roman"/>
          <w:sz w:val="24"/>
          <w:szCs w:val="24"/>
        </w:rPr>
        <w:t xml:space="preserve">from the Gerontology department of the institute of General medicine </w:t>
      </w:r>
      <w:r>
        <w:rPr>
          <w:rFonts w:ascii="Times New Roman" w:hAnsi="Times New Roman" w:cs="Times New Roman"/>
          <w:sz w:val="24"/>
          <w:szCs w:val="24"/>
        </w:rPr>
        <w:t>studied the impact exercise has on brain metabolism and memory of 60 patients aged between 65 and 85.</w:t>
      </w:r>
    </w:p>
    <w:p w:rsidR="00F54EFE" w:rsidRDefault="00850904" w:rsidP="002D78AF">
      <w:pPr>
        <w:spacing w:line="360" w:lineRule="auto"/>
        <w:rPr>
          <w:rFonts w:ascii="Times New Roman" w:hAnsi="Times New Roman" w:cs="Times New Roman"/>
          <w:sz w:val="24"/>
          <w:szCs w:val="24"/>
        </w:rPr>
      </w:pPr>
      <w:r>
        <w:rPr>
          <w:rFonts w:ascii="Times New Roman" w:hAnsi="Times New Roman" w:cs="Times New Roman"/>
          <w:sz w:val="24"/>
          <w:szCs w:val="24"/>
        </w:rPr>
        <w:t xml:space="preserve">Participants involved in this study cycled 3 times a week for a 12 week period.  Physical and cognitive ability was assessed before individuals partook in the trial. </w:t>
      </w:r>
      <w:r w:rsidR="00B26657">
        <w:rPr>
          <w:rFonts w:ascii="Times New Roman" w:hAnsi="Times New Roman" w:cs="Times New Roman"/>
          <w:sz w:val="24"/>
          <w:szCs w:val="24"/>
        </w:rPr>
        <w:t xml:space="preserve">All involved were investigated to see what extent this trial had impacted on cognitive performance and brain structure after the 12 weeks.  </w:t>
      </w:r>
    </w:p>
    <w:p w:rsidR="005F4BBD" w:rsidRDefault="003C4FB7" w:rsidP="002D78AF">
      <w:pPr>
        <w:spacing w:line="360" w:lineRule="auto"/>
        <w:rPr>
          <w:rFonts w:ascii="Times New Roman" w:hAnsi="Times New Roman" w:cs="Times New Roman"/>
          <w:sz w:val="24"/>
          <w:szCs w:val="24"/>
        </w:rPr>
      </w:pPr>
      <w:r>
        <w:rPr>
          <w:rFonts w:ascii="Times New Roman" w:hAnsi="Times New Roman" w:cs="Times New Roman"/>
          <w:sz w:val="24"/>
          <w:szCs w:val="24"/>
        </w:rPr>
        <w:t>Findings showed an improvement in physical fitness and influence</w:t>
      </w:r>
      <w:r w:rsidR="00145360">
        <w:rPr>
          <w:rFonts w:ascii="Times New Roman" w:hAnsi="Times New Roman" w:cs="Times New Roman"/>
          <w:sz w:val="24"/>
          <w:szCs w:val="24"/>
        </w:rPr>
        <w:t>d</w:t>
      </w:r>
      <w:r>
        <w:rPr>
          <w:rFonts w:ascii="Times New Roman" w:hAnsi="Times New Roman" w:cs="Times New Roman"/>
          <w:sz w:val="24"/>
          <w:szCs w:val="24"/>
        </w:rPr>
        <w:t xml:space="preserve"> brain </w:t>
      </w:r>
      <w:r w:rsidR="004B789B">
        <w:rPr>
          <w:rFonts w:ascii="Times New Roman" w:hAnsi="Times New Roman" w:cs="Times New Roman"/>
          <w:sz w:val="24"/>
          <w:szCs w:val="24"/>
        </w:rPr>
        <w:t xml:space="preserve">and prevented rise in </w:t>
      </w:r>
      <w:r>
        <w:rPr>
          <w:rFonts w:ascii="Times New Roman" w:hAnsi="Times New Roman" w:cs="Times New Roman"/>
          <w:sz w:val="24"/>
          <w:szCs w:val="24"/>
        </w:rPr>
        <w:t xml:space="preserve">choline.  </w:t>
      </w:r>
      <w:r w:rsidR="004B789B">
        <w:rPr>
          <w:rFonts w:ascii="Times New Roman" w:hAnsi="Times New Roman" w:cs="Times New Roman"/>
          <w:sz w:val="24"/>
          <w:szCs w:val="24"/>
        </w:rPr>
        <w:t>Results suggested exercise protected cells as well as an improvement in general fitness.</w:t>
      </w:r>
    </w:p>
    <w:p w:rsidR="003C4FB7" w:rsidRDefault="005F4BBD" w:rsidP="002D78AF">
      <w:pPr>
        <w:spacing w:line="360" w:lineRule="auto"/>
        <w:rPr>
          <w:rFonts w:ascii="Times New Roman" w:hAnsi="Times New Roman" w:cs="Times New Roman"/>
          <w:sz w:val="24"/>
          <w:szCs w:val="24"/>
        </w:rPr>
      </w:pPr>
      <w:r>
        <w:rPr>
          <w:rFonts w:ascii="Times New Roman" w:hAnsi="Times New Roman" w:cs="Times New Roman"/>
          <w:sz w:val="24"/>
          <w:szCs w:val="24"/>
        </w:rPr>
        <w:t xml:space="preserve">Whilst this paper shows the benefit of exercise physically and the impact it has on brain cells, there is no evidence on the impact it has on early intervention or </w:t>
      </w:r>
      <w:r w:rsidR="00D530E8">
        <w:rPr>
          <w:rFonts w:ascii="Times New Roman" w:hAnsi="Times New Roman" w:cs="Times New Roman"/>
          <w:sz w:val="24"/>
          <w:szCs w:val="24"/>
        </w:rPr>
        <w:t xml:space="preserve">the </w:t>
      </w:r>
      <w:r>
        <w:rPr>
          <w:rFonts w:ascii="Times New Roman" w:hAnsi="Times New Roman" w:cs="Times New Roman"/>
          <w:sz w:val="24"/>
          <w:szCs w:val="24"/>
        </w:rPr>
        <w:t xml:space="preserve">onset of brain disease. </w:t>
      </w:r>
    </w:p>
    <w:p w:rsidR="00A94141" w:rsidRDefault="00A94141" w:rsidP="00077DBC">
      <w:pPr>
        <w:spacing w:line="360" w:lineRule="auto"/>
        <w:rPr>
          <w:rFonts w:ascii="Times New Roman" w:hAnsi="Times New Roman" w:cs="Times New Roman"/>
          <w:sz w:val="24"/>
          <w:szCs w:val="24"/>
        </w:rPr>
      </w:pPr>
    </w:p>
    <w:p w:rsidR="00C925B0" w:rsidRDefault="00C925B0" w:rsidP="003D391A">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The third and final paper aiming to prove the benefit exercise has on cognitive decline can be found in the </w:t>
      </w:r>
      <w:r w:rsidR="003D391A">
        <w:rPr>
          <w:rFonts w:ascii="Times New Roman" w:hAnsi="Times New Roman" w:cs="Times New Roman"/>
          <w:sz w:val="24"/>
          <w:szCs w:val="24"/>
        </w:rPr>
        <w:t>Annals of Internal Medicine Journal.</w:t>
      </w:r>
    </w:p>
    <w:p w:rsidR="003D391A" w:rsidRDefault="003D391A" w:rsidP="003D391A">
      <w:pPr>
        <w:spacing w:line="360" w:lineRule="auto"/>
        <w:rPr>
          <w:rFonts w:ascii="Times New Roman" w:hAnsi="Times New Roman" w:cs="Times New Roman"/>
          <w:sz w:val="24"/>
          <w:szCs w:val="24"/>
        </w:rPr>
      </w:pPr>
      <w:r>
        <w:rPr>
          <w:rFonts w:ascii="Times New Roman" w:hAnsi="Times New Roman" w:cs="Times New Roman"/>
          <w:sz w:val="24"/>
          <w:szCs w:val="24"/>
        </w:rPr>
        <w:t>The aim of this</w:t>
      </w:r>
      <w:r w:rsidR="009C3687">
        <w:rPr>
          <w:rFonts w:ascii="Times New Roman" w:hAnsi="Times New Roman" w:cs="Times New Roman"/>
          <w:sz w:val="24"/>
          <w:szCs w:val="24"/>
        </w:rPr>
        <w:t xml:space="preserve"> longitudinal</w:t>
      </w:r>
      <w:r>
        <w:rPr>
          <w:rFonts w:ascii="Times New Roman" w:hAnsi="Times New Roman" w:cs="Times New Roman"/>
          <w:sz w:val="24"/>
          <w:szCs w:val="24"/>
        </w:rPr>
        <w:t xml:space="preserve"> study </w:t>
      </w:r>
      <w:r w:rsidR="00BC22E9">
        <w:rPr>
          <w:rFonts w:ascii="Times New Roman" w:hAnsi="Times New Roman" w:cs="Times New Roman"/>
          <w:sz w:val="24"/>
          <w:szCs w:val="24"/>
        </w:rPr>
        <w:t xml:space="preserve">over 2 years </w:t>
      </w:r>
      <w:r>
        <w:rPr>
          <w:rFonts w:ascii="Times New Roman" w:hAnsi="Times New Roman" w:cs="Times New Roman"/>
          <w:sz w:val="24"/>
          <w:szCs w:val="24"/>
        </w:rPr>
        <w:t>was to determine whether there is an associat</w:t>
      </w:r>
      <w:r w:rsidR="00C82D96">
        <w:rPr>
          <w:rFonts w:ascii="Times New Roman" w:hAnsi="Times New Roman" w:cs="Times New Roman"/>
          <w:sz w:val="24"/>
          <w:szCs w:val="24"/>
        </w:rPr>
        <w:t xml:space="preserve">ed </w:t>
      </w:r>
      <w:r>
        <w:rPr>
          <w:rFonts w:ascii="Times New Roman" w:hAnsi="Times New Roman" w:cs="Times New Roman"/>
          <w:sz w:val="24"/>
          <w:szCs w:val="24"/>
        </w:rPr>
        <w:t>with a reduced risk for dementia when partaking in physical exercise.</w:t>
      </w:r>
      <w:r w:rsidR="00C82D96">
        <w:rPr>
          <w:rFonts w:ascii="Times New Roman" w:hAnsi="Times New Roman" w:cs="Times New Roman"/>
          <w:sz w:val="24"/>
          <w:szCs w:val="24"/>
        </w:rPr>
        <w:t xml:space="preserve">  1740 individuals aged 65+ were studied over 6 years and separated into two groups:</w:t>
      </w:r>
      <w:r>
        <w:rPr>
          <w:rFonts w:ascii="Times New Roman" w:hAnsi="Times New Roman" w:cs="Times New Roman"/>
          <w:sz w:val="24"/>
          <w:szCs w:val="24"/>
        </w:rPr>
        <w:t xml:space="preserve"> </w:t>
      </w:r>
      <w:r w:rsidR="00821898">
        <w:rPr>
          <w:rFonts w:ascii="Times New Roman" w:hAnsi="Times New Roman" w:cs="Times New Roman"/>
          <w:sz w:val="24"/>
          <w:szCs w:val="24"/>
        </w:rPr>
        <w:t>Those who exercised 3 or more times a week and those who exercise less than 3 times a week.</w:t>
      </w:r>
      <w:r w:rsidR="005F7422">
        <w:rPr>
          <w:rFonts w:ascii="Times New Roman" w:hAnsi="Times New Roman" w:cs="Times New Roman"/>
          <w:sz w:val="24"/>
          <w:szCs w:val="24"/>
        </w:rPr>
        <w:t xml:space="preserve">  Participants were assessed on lifestyle choices including alcohol consumption, smoking</w:t>
      </w:r>
      <w:r w:rsidR="00472884">
        <w:rPr>
          <w:rFonts w:ascii="Times New Roman" w:hAnsi="Times New Roman" w:cs="Times New Roman"/>
          <w:sz w:val="24"/>
          <w:szCs w:val="24"/>
        </w:rPr>
        <w:t>, health conditions, depression</w:t>
      </w:r>
      <w:r w:rsidR="005F7422">
        <w:rPr>
          <w:rFonts w:ascii="Times New Roman" w:hAnsi="Times New Roman" w:cs="Times New Roman"/>
          <w:sz w:val="24"/>
          <w:szCs w:val="24"/>
        </w:rPr>
        <w:t xml:space="preserve"> and diet.</w:t>
      </w:r>
      <w:r w:rsidR="00BC22E9">
        <w:rPr>
          <w:rFonts w:ascii="Times New Roman" w:hAnsi="Times New Roman" w:cs="Times New Roman"/>
          <w:sz w:val="24"/>
          <w:szCs w:val="24"/>
        </w:rPr>
        <w:t xml:space="preserve">  Individuals were initially asked to describe their fitness / health condition as excellent, very good, good, fair or poor. </w:t>
      </w:r>
    </w:p>
    <w:p w:rsidR="00020220" w:rsidRDefault="00020220" w:rsidP="003D391A">
      <w:pPr>
        <w:spacing w:line="360" w:lineRule="auto"/>
        <w:rPr>
          <w:rFonts w:ascii="Times New Roman" w:hAnsi="Times New Roman" w:cs="Times New Roman"/>
          <w:sz w:val="24"/>
          <w:szCs w:val="24"/>
        </w:rPr>
      </w:pPr>
      <w:r>
        <w:rPr>
          <w:rFonts w:ascii="Times New Roman" w:hAnsi="Times New Roman" w:cs="Times New Roman"/>
          <w:sz w:val="24"/>
          <w:szCs w:val="24"/>
        </w:rPr>
        <w:t>Researchers found no evidence that exercise prevents dementia but there may be associations with delaying</w:t>
      </w:r>
      <w:r w:rsidR="005F7422">
        <w:rPr>
          <w:rFonts w:ascii="Times New Roman" w:hAnsi="Times New Roman" w:cs="Times New Roman"/>
          <w:sz w:val="24"/>
          <w:szCs w:val="24"/>
        </w:rPr>
        <w:t xml:space="preserve"> the</w:t>
      </w:r>
      <w:r>
        <w:rPr>
          <w:rFonts w:ascii="Times New Roman" w:hAnsi="Times New Roman" w:cs="Times New Roman"/>
          <w:sz w:val="24"/>
          <w:szCs w:val="24"/>
        </w:rPr>
        <w:t xml:space="preserve"> onset</w:t>
      </w:r>
      <w:r w:rsidR="00EA2513">
        <w:rPr>
          <w:rFonts w:ascii="Times New Roman" w:hAnsi="Times New Roman" w:cs="Times New Roman"/>
          <w:sz w:val="24"/>
          <w:szCs w:val="24"/>
        </w:rPr>
        <w:t xml:space="preserve"> with 158 individuals developing dementia and 107 dementia disease</w:t>
      </w:r>
      <w:r>
        <w:rPr>
          <w:rFonts w:ascii="Times New Roman" w:hAnsi="Times New Roman" w:cs="Times New Roman"/>
          <w:sz w:val="24"/>
          <w:szCs w:val="24"/>
        </w:rPr>
        <w:t xml:space="preserve">.  </w:t>
      </w:r>
      <w:r w:rsidR="005F7422">
        <w:rPr>
          <w:rFonts w:ascii="Times New Roman" w:hAnsi="Times New Roman" w:cs="Times New Roman"/>
          <w:sz w:val="24"/>
          <w:szCs w:val="24"/>
        </w:rPr>
        <w:t>There was indication of higher functioning cognitive ability with those who exercised more regularly than those who exercised</w:t>
      </w:r>
      <w:r w:rsidR="005C5FE1">
        <w:rPr>
          <w:rFonts w:ascii="Times New Roman" w:hAnsi="Times New Roman" w:cs="Times New Roman"/>
          <w:sz w:val="24"/>
          <w:szCs w:val="24"/>
        </w:rPr>
        <w:t xml:space="preserve"> less</w:t>
      </w:r>
      <w:r w:rsidR="009241EF">
        <w:rPr>
          <w:rFonts w:ascii="Times New Roman" w:hAnsi="Times New Roman" w:cs="Times New Roman"/>
          <w:sz w:val="24"/>
          <w:szCs w:val="24"/>
        </w:rPr>
        <w:t>,</w:t>
      </w:r>
      <w:r w:rsidR="00EA2513">
        <w:rPr>
          <w:rFonts w:ascii="Times New Roman" w:hAnsi="Times New Roman" w:cs="Times New Roman"/>
          <w:sz w:val="24"/>
          <w:szCs w:val="24"/>
        </w:rPr>
        <w:t xml:space="preserve"> which supported the importance of exercise for the elderly</w:t>
      </w:r>
      <w:r w:rsidR="005C5FE1">
        <w:rPr>
          <w:rFonts w:ascii="Times New Roman" w:hAnsi="Times New Roman" w:cs="Times New Roman"/>
          <w:sz w:val="24"/>
          <w:szCs w:val="24"/>
        </w:rPr>
        <w:t>.</w:t>
      </w:r>
      <w:r w:rsidR="00BC22E9">
        <w:rPr>
          <w:rFonts w:ascii="Times New Roman" w:hAnsi="Times New Roman" w:cs="Times New Roman"/>
          <w:sz w:val="24"/>
          <w:szCs w:val="24"/>
        </w:rPr>
        <w:t xml:space="preserve"> </w:t>
      </w:r>
    </w:p>
    <w:p w:rsidR="005C5FE1" w:rsidRDefault="005C5FE1" w:rsidP="003D391A">
      <w:pPr>
        <w:spacing w:line="360" w:lineRule="auto"/>
        <w:rPr>
          <w:rFonts w:ascii="Times New Roman" w:hAnsi="Times New Roman" w:cs="Times New Roman"/>
          <w:sz w:val="24"/>
          <w:szCs w:val="24"/>
        </w:rPr>
      </w:pPr>
      <w:r>
        <w:rPr>
          <w:rFonts w:ascii="Times New Roman" w:hAnsi="Times New Roman" w:cs="Times New Roman"/>
          <w:sz w:val="24"/>
          <w:szCs w:val="24"/>
        </w:rPr>
        <w:t>Whilst there appears to be evidence suggesting physical exercise can benefit combatting dementia</w:t>
      </w:r>
      <w:r w:rsidR="009241EF">
        <w:rPr>
          <w:rFonts w:ascii="Times New Roman" w:hAnsi="Times New Roman" w:cs="Times New Roman"/>
          <w:sz w:val="24"/>
          <w:szCs w:val="24"/>
        </w:rPr>
        <w:t>,</w:t>
      </w:r>
      <w:r>
        <w:rPr>
          <w:rFonts w:ascii="Times New Roman" w:hAnsi="Times New Roman" w:cs="Times New Roman"/>
          <w:sz w:val="24"/>
          <w:szCs w:val="24"/>
        </w:rPr>
        <w:t xml:space="preserve"> this particular study did not assess intensity or duration and all participates were homogeneous. </w:t>
      </w:r>
    </w:p>
    <w:p w:rsidR="00E92240" w:rsidRDefault="00E92240" w:rsidP="003D391A">
      <w:pPr>
        <w:spacing w:line="360" w:lineRule="auto"/>
        <w:rPr>
          <w:rFonts w:ascii="Times New Roman" w:hAnsi="Times New Roman" w:cs="Times New Roman"/>
          <w:sz w:val="24"/>
          <w:szCs w:val="24"/>
        </w:rPr>
      </w:pPr>
      <w:r>
        <w:rPr>
          <w:rFonts w:ascii="Times New Roman" w:hAnsi="Times New Roman" w:cs="Times New Roman"/>
          <w:sz w:val="24"/>
          <w:szCs w:val="24"/>
        </w:rPr>
        <w:t xml:space="preserve">The final study was undertaken at Oxford University and can be found in the British Medical Journal. </w:t>
      </w:r>
    </w:p>
    <w:p w:rsidR="00B16EF8" w:rsidRDefault="00B16EF8" w:rsidP="003D391A">
      <w:pPr>
        <w:spacing w:line="360" w:lineRule="auto"/>
        <w:rPr>
          <w:rFonts w:ascii="Times New Roman" w:hAnsi="Times New Roman" w:cs="Times New Roman"/>
          <w:sz w:val="24"/>
          <w:szCs w:val="24"/>
        </w:rPr>
      </w:pPr>
      <w:r>
        <w:rPr>
          <w:rFonts w:ascii="Times New Roman" w:hAnsi="Times New Roman" w:cs="Times New Roman"/>
          <w:sz w:val="24"/>
          <w:szCs w:val="24"/>
        </w:rPr>
        <w:t xml:space="preserve">The aim of this study was to asses if exercise </w:t>
      </w:r>
      <w:r w:rsidR="009B1DDE">
        <w:rPr>
          <w:rFonts w:ascii="Times New Roman" w:hAnsi="Times New Roman" w:cs="Times New Roman"/>
          <w:sz w:val="24"/>
          <w:szCs w:val="24"/>
        </w:rPr>
        <w:t>w</w:t>
      </w:r>
      <w:r>
        <w:rPr>
          <w:rFonts w:ascii="Times New Roman" w:hAnsi="Times New Roman" w:cs="Times New Roman"/>
          <w:sz w:val="24"/>
          <w:szCs w:val="24"/>
        </w:rPr>
        <w:t xml:space="preserve">ould halt the decline of dementia in patients. 500 patients suffering with dementia for this trial with 329 partaking in rigorous exercise and 165 had usual care.  The group with the higher workload attended gym sessions twice weekly for up to 90 minutes and cycling.  They also undertook exercise in their homes. </w:t>
      </w:r>
    </w:p>
    <w:p w:rsidR="00B16EF8" w:rsidRDefault="00B16EF8" w:rsidP="003D391A">
      <w:pPr>
        <w:spacing w:line="360" w:lineRule="auto"/>
        <w:rPr>
          <w:rFonts w:ascii="Times New Roman" w:hAnsi="Times New Roman" w:cs="Times New Roman"/>
          <w:sz w:val="24"/>
          <w:szCs w:val="24"/>
        </w:rPr>
      </w:pPr>
      <w:r>
        <w:rPr>
          <w:rFonts w:ascii="Times New Roman" w:hAnsi="Times New Roman" w:cs="Times New Roman"/>
          <w:sz w:val="24"/>
          <w:szCs w:val="24"/>
        </w:rPr>
        <w:t xml:space="preserve">The findings showed those involved had a worse cognitive scoring than those who did not partake.  Clear benefits to physicality were found for day to day life, but there was no evidence of the disease slowing down, </w:t>
      </w:r>
      <w:r w:rsidR="00F21F6A">
        <w:rPr>
          <w:rFonts w:ascii="Times New Roman" w:hAnsi="Times New Roman" w:cs="Times New Roman"/>
          <w:sz w:val="24"/>
          <w:szCs w:val="24"/>
        </w:rPr>
        <w:t xml:space="preserve">Scientists believed there is no benefit in the NHS financing such treatment.  </w:t>
      </w:r>
      <w:r w:rsidR="009B1DDE">
        <w:rPr>
          <w:rFonts w:ascii="Times New Roman" w:hAnsi="Times New Roman" w:cs="Times New Roman"/>
          <w:sz w:val="24"/>
          <w:szCs w:val="24"/>
        </w:rPr>
        <w:t>The worsening in cognitive functioning wasn’t particularly noticeable individually</w:t>
      </w:r>
      <w:r w:rsidR="00D218F0">
        <w:rPr>
          <w:rFonts w:ascii="Times New Roman" w:hAnsi="Times New Roman" w:cs="Times New Roman"/>
          <w:sz w:val="24"/>
          <w:szCs w:val="24"/>
        </w:rPr>
        <w:t>,</w:t>
      </w:r>
      <w:bookmarkStart w:id="0" w:name="_GoBack"/>
      <w:bookmarkEnd w:id="0"/>
      <w:r w:rsidR="009B1DDE">
        <w:rPr>
          <w:rFonts w:ascii="Times New Roman" w:hAnsi="Times New Roman" w:cs="Times New Roman"/>
          <w:sz w:val="24"/>
          <w:szCs w:val="24"/>
        </w:rPr>
        <w:t xml:space="preserve"> yet it was felt exercise could harm patients. </w:t>
      </w:r>
    </w:p>
    <w:p w:rsidR="00EA7606" w:rsidRDefault="00EA7606" w:rsidP="003D391A">
      <w:pPr>
        <w:spacing w:line="360" w:lineRule="auto"/>
        <w:rPr>
          <w:rFonts w:ascii="Times New Roman" w:hAnsi="Times New Roman" w:cs="Times New Roman"/>
          <w:sz w:val="24"/>
          <w:szCs w:val="24"/>
        </w:rPr>
      </w:pPr>
      <w:r>
        <w:rPr>
          <w:rFonts w:ascii="Times New Roman" w:hAnsi="Times New Roman" w:cs="Times New Roman"/>
          <w:sz w:val="24"/>
          <w:szCs w:val="24"/>
        </w:rPr>
        <w:t xml:space="preserve">It was felt gentler exercise is widely regarded as beneficial and seen as positive for old people and sufferers of dementia yet gym exercise showed no such reward. </w:t>
      </w:r>
    </w:p>
    <w:p w:rsidR="00111E92" w:rsidRDefault="00AE071F" w:rsidP="003D391A">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Given the rise in life expectancy there coincides a rise in brain disease and dementia sufferers. </w:t>
      </w:r>
    </w:p>
    <w:p w:rsidR="00AE071F" w:rsidRDefault="00111E92" w:rsidP="003D391A">
      <w:pPr>
        <w:spacing w:line="360" w:lineRule="auto"/>
        <w:rPr>
          <w:rFonts w:ascii="Times New Roman" w:hAnsi="Times New Roman" w:cs="Times New Roman"/>
          <w:sz w:val="24"/>
          <w:szCs w:val="24"/>
        </w:rPr>
      </w:pPr>
      <w:r>
        <w:rPr>
          <w:rFonts w:ascii="Times New Roman" w:hAnsi="Times New Roman" w:cs="Times New Roman"/>
          <w:sz w:val="24"/>
          <w:szCs w:val="24"/>
        </w:rPr>
        <w:t xml:space="preserve">Evidence and studies suggest exercise does not make you smarter or improve intelligence, but it does give the brain a boost meaning activities undertaken after exercise </w:t>
      </w:r>
      <w:r w:rsidR="00073D8E">
        <w:rPr>
          <w:rFonts w:ascii="Times New Roman" w:hAnsi="Times New Roman" w:cs="Times New Roman"/>
          <w:sz w:val="24"/>
          <w:szCs w:val="24"/>
        </w:rPr>
        <w:t xml:space="preserve">can be more fruitful improving grey cell and general wellbeing.  Further research needs to be conducted to ascertain if particular exercises are more beneficial than others. </w:t>
      </w:r>
    </w:p>
    <w:p w:rsidR="00DC02B0" w:rsidRDefault="00DC02B0" w:rsidP="003D391A">
      <w:pPr>
        <w:spacing w:line="360" w:lineRule="auto"/>
        <w:rPr>
          <w:rFonts w:ascii="Times New Roman" w:hAnsi="Times New Roman" w:cs="Times New Roman"/>
          <w:sz w:val="24"/>
          <w:szCs w:val="24"/>
        </w:rPr>
      </w:pPr>
    </w:p>
    <w:p w:rsidR="00A7149A" w:rsidRDefault="00A7149A" w:rsidP="003D391A">
      <w:pPr>
        <w:spacing w:line="360" w:lineRule="auto"/>
        <w:rPr>
          <w:rFonts w:ascii="Times New Roman" w:hAnsi="Times New Roman" w:cs="Times New Roman"/>
          <w:sz w:val="24"/>
          <w:szCs w:val="24"/>
        </w:rPr>
      </w:pPr>
    </w:p>
    <w:p w:rsidR="00A7149A" w:rsidRDefault="00A7149A" w:rsidP="003D391A">
      <w:pPr>
        <w:spacing w:line="360" w:lineRule="auto"/>
        <w:rPr>
          <w:rFonts w:ascii="Times New Roman" w:hAnsi="Times New Roman" w:cs="Times New Roman"/>
          <w:sz w:val="24"/>
          <w:szCs w:val="24"/>
        </w:rPr>
      </w:pPr>
    </w:p>
    <w:p w:rsidR="00A7149A" w:rsidRDefault="00A7149A" w:rsidP="003D391A">
      <w:pPr>
        <w:spacing w:line="360" w:lineRule="auto"/>
        <w:rPr>
          <w:rFonts w:ascii="Times New Roman" w:hAnsi="Times New Roman" w:cs="Times New Roman"/>
          <w:sz w:val="24"/>
          <w:szCs w:val="24"/>
        </w:rPr>
      </w:pPr>
    </w:p>
    <w:p w:rsidR="00E961D1" w:rsidRDefault="00E961D1" w:rsidP="003D391A">
      <w:pPr>
        <w:spacing w:line="360" w:lineRule="auto"/>
        <w:rPr>
          <w:rFonts w:ascii="Times New Roman" w:hAnsi="Times New Roman" w:cs="Times New Roman"/>
          <w:sz w:val="24"/>
          <w:szCs w:val="24"/>
        </w:rPr>
      </w:pPr>
    </w:p>
    <w:p w:rsidR="00E961D1" w:rsidRDefault="00E961D1" w:rsidP="003D391A">
      <w:pPr>
        <w:spacing w:line="360" w:lineRule="auto"/>
        <w:rPr>
          <w:rFonts w:ascii="Times New Roman" w:hAnsi="Times New Roman" w:cs="Times New Roman"/>
          <w:sz w:val="24"/>
          <w:szCs w:val="24"/>
        </w:rPr>
      </w:pPr>
    </w:p>
    <w:p w:rsidR="00E961D1" w:rsidRDefault="00E961D1" w:rsidP="003D391A">
      <w:pPr>
        <w:spacing w:line="360" w:lineRule="auto"/>
        <w:rPr>
          <w:rFonts w:ascii="Times New Roman" w:hAnsi="Times New Roman" w:cs="Times New Roman"/>
          <w:sz w:val="24"/>
          <w:szCs w:val="24"/>
        </w:rPr>
      </w:pPr>
    </w:p>
    <w:p w:rsidR="00E961D1" w:rsidRDefault="00E961D1" w:rsidP="003D391A">
      <w:pPr>
        <w:spacing w:line="360" w:lineRule="auto"/>
        <w:rPr>
          <w:rFonts w:ascii="Times New Roman" w:hAnsi="Times New Roman" w:cs="Times New Roman"/>
          <w:sz w:val="24"/>
          <w:szCs w:val="24"/>
        </w:rPr>
      </w:pPr>
    </w:p>
    <w:p w:rsidR="00E961D1" w:rsidRDefault="00E961D1" w:rsidP="003D391A">
      <w:pPr>
        <w:spacing w:line="360" w:lineRule="auto"/>
        <w:rPr>
          <w:rFonts w:ascii="Times New Roman" w:hAnsi="Times New Roman" w:cs="Times New Roman"/>
          <w:sz w:val="24"/>
          <w:szCs w:val="24"/>
        </w:rPr>
      </w:pPr>
    </w:p>
    <w:p w:rsidR="00E961D1" w:rsidRDefault="00E961D1" w:rsidP="003D391A">
      <w:pPr>
        <w:spacing w:line="360" w:lineRule="auto"/>
        <w:rPr>
          <w:rFonts w:ascii="Times New Roman" w:hAnsi="Times New Roman" w:cs="Times New Roman"/>
          <w:sz w:val="24"/>
          <w:szCs w:val="24"/>
        </w:rPr>
      </w:pPr>
    </w:p>
    <w:p w:rsidR="00E961D1" w:rsidRDefault="00E961D1" w:rsidP="003D391A">
      <w:pPr>
        <w:spacing w:line="360" w:lineRule="auto"/>
        <w:rPr>
          <w:rFonts w:ascii="Times New Roman" w:hAnsi="Times New Roman" w:cs="Times New Roman"/>
          <w:sz w:val="24"/>
          <w:szCs w:val="24"/>
        </w:rPr>
      </w:pPr>
    </w:p>
    <w:p w:rsidR="00E961D1" w:rsidRDefault="00E961D1" w:rsidP="003D391A">
      <w:pPr>
        <w:spacing w:line="360" w:lineRule="auto"/>
        <w:rPr>
          <w:rFonts w:ascii="Times New Roman" w:hAnsi="Times New Roman" w:cs="Times New Roman"/>
          <w:sz w:val="24"/>
          <w:szCs w:val="24"/>
        </w:rPr>
      </w:pPr>
    </w:p>
    <w:p w:rsidR="00E961D1" w:rsidRDefault="00E961D1" w:rsidP="003D391A">
      <w:pPr>
        <w:spacing w:line="360" w:lineRule="auto"/>
        <w:rPr>
          <w:rFonts w:ascii="Times New Roman" w:hAnsi="Times New Roman" w:cs="Times New Roman"/>
          <w:sz w:val="24"/>
          <w:szCs w:val="24"/>
        </w:rPr>
      </w:pPr>
    </w:p>
    <w:p w:rsidR="00E961D1" w:rsidRDefault="00E961D1" w:rsidP="003D391A">
      <w:pPr>
        <w:spacing w:line="360" w:lineRule="auto"/>
        <w:rPr>
          <w:rFonts w:ascii="Times New Roman" w:hAnsi="Times New Roman" w:cs="Times New Roman"/>
          <w:sz w:val="24"/>
          <w:szCs w:val="24"/>
        </w:rPr>
      </w:pPr>
    </w:p>
    <w:p w:rsidR="00E961D1" w:rsidRDefault="00E961D1" w:rsidP="003D391A">
      <w:pPr>
        <w:spacing w:line="360" w:lineRule="auto"/>
        <w:rPr>
          <w:rFonts w:ascii="Times New Roman" w:hAnsi="Times New Roman" w:cs="Times New Roman"/>
          <w:sz w:val="24"/>
          <w:szCs w:val="24"/>
        </w:rPr>
      </w:pPr>
    </w:p>
    <w:p w:rsidR="00E961D1" w:rsidRDefault="00E961D1" w:rsidP="003D391A">
      <w:pPr>
        <w:spacing w:line="360" w:lineRule="auto"/>
        <w:rPr>
          <w:rFonts w:ascii="Times New Roman" w:hAnsi="Times New Roman" w:cs="Times New Roman"/>
          <w:sz w:val="24"/>
          <w:szCs w:val="24"/>
        </w:rPr>
      </w:pPr>
    </w:p>
    <w:p w:rsidR="00E961D1" w:rsidRDefault="00E961D1" w:rsidP="003D391A">
      <w:pPr>
        <w:spacing w:line="360" w:lineRule="auto"/>
        <w:rPr>
          <w:rFonts w:ascii="Times New Roman" w:hAnsi="Times New Roman" w:cs="Times New Roman"/>
          <w:sz w:val="24"/>
          <w:szCs w:val="24"/>
        </w:rPr>
      </w:pPr>
    </w:p>
    <w:p w:rsidR="00A7149A" w:rsidRDefault="00A7149A" w:rsidP="003D391A">
      <w:pPr>
        <w:spacing w:line="360" w:lineRule="auto"/>
        <w:rPr>
          <w:rFonts w:ascii="Times New Roman" w:hAnsi="Times New Roman" w:cs="Times New Roman"/>
          <w:sz w:val="24"/>
          <w:szCs w:val="24"/>
        </w:rPr>
      </w:pPr>
    </w:p>
    <w:p w:rsidR="00A7149A" w:rsidRDefault="00A7149A" w:rsidP="003D391A">
      <w:pPr>
        <w:spacing w:line="360" w:lineRule="auto"/>
        <w:rPr>
          <w:rFonts w:ascii="Times New Roman" w:hAnsi="Times New Roman" w:cs="Times New Roman"/>
          <w:sz w:val="24"/>
          <w:szCs w:val="24"/>
        </w:rPr>
      </w:pPr>
    </w:p>
    <w:p w:rsidR="00A7149A" w:rsidRDefault="00A7149A" w:rsidP="003D391A">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References:</w:t>
      </w:r>
    </w:p>
    <w:p w:rsidR="00311B3B" w:rsidRPr="00A46CDD" w:rsidRDefault="00311B3B" w:rsidP="003D391A">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Boseley</w:t>
      </w:r>
      <w:proofErr w:type="spellEnd"/>
      <w:r>
        <w:rPr>
          <w:rFonts w:ascii="Times New Roman" w:hAnsi="Times New Roman" w:cs="Times New Roman"/>
          <w:sz w:val="24"/>
          <w:szCs w:val="24"/>
        </w:rPr>
        <w:t xml:space="preserve">, S., (2018) Rigorous exercise does not halt dementia decline. </w:t>
      </w:r>
      <w:r>
        <w:rPr>
          <w:rFonts w:ascii="Times New Roman" w:hAnsi="Times New Roman" w:cs="Times New Roman"/>
          <w:i/>
          <w:sz w:val="24"/>
          <w:szCs w:val="24"/>
        </w:rPr>
        <w:t>The Guardian.</w:t>
      </w:r>
    </w:p>
    <w:p w:rsidR="00311B3B" w:rsidRDefault="00311B3B" w:rsidP="003D391A">
      <w:pPr>
        <w:spacing w:line="360" w:lineRule="auto"/>
        <w:rPr>
          <w:rFonts w:ascii="Times New Roman" w:hAnsi="Times New Roman" w:cs="Times New Roman"/>
          <w:sz w:val="24"/>
          <w:szCs w:val="24"/>
        </w:rPr>
      </w:pPr>
      <w:r>
        <w:rPr>
          <w:rFonts w:ascii="Times New Roman" w:hAnsi="Times New Roman" w:cs="Times New Roman"/>
          <w:sz w:val="24"/>
          <w:szCs w:val="24"/>
        </w:rPr>
        <w:t xml:space="preserve">Eric, J., </w:t>
      </w:r>
      <w:proofErr w:type="spellStart"/>
      <w:r>
        <w:rPr>
          <w:rFonts w:ascii="Times New Roman" w:hAnsi="Times New Roman" w:cs="Times New Roman"/>
          <w:sz w:val="24"/>
          <w:szCs w:val="24"/>
        </w:rPr>
        <w:t>Yonas</w:t>
      </w:r>
      <w:proofErr w:type="spellEnd"/>
      <w:r>
        <w:rPr>
          <w:rFonts w:ascii="Times New Roman" w:hAnsi="Times New Roman" w:cs="Times New Roman"/>
          <w:sz w:val="24"/>
          <w:szCs w:val="24"/>
        </w:rPr>
        <w:t xml:space="preserve">, M., </w:t>
      </w:r>
      <w:proofErr w:type="spellStart"/>
      <w:r>
        <w:rPr>
          <w:rFonts w:ascii="Times New Roman" w:hAnsi="Times New Roman" w:cs="Times New Roman"/>
          <w:sz w:val="24"/>
          <w:szCs w:val="24"/>
        </w:rPr>
        <w:t>Geda</w:t>
      </w:r>
      <w:proofErr w:type="spellEnd"/>
      <w:r>
        <w:rPr>
          <w:rFonts w:ascii="Times New Roman" w:hAnsi="Times New Roman" w:cs="Times New Roman"/>
          <w:sz w:val="24"/>
          <w:szCs w:val="24"/>
        </w:rPr>
        <w:t xml:space="preserve">, E., Graff-Radford, N., Ronald, C &amp; Peterson, C. (2011). Physical exercise as a Preventive or Disease-Modifying Treatment of Dementia and Brain Ageing. </w:t>
      </w:r>
      <w:r>
        <w:rPr>
          <w:rFonts w:ascii="Times New Roman" w:hAnsi="Times New Roman" w:cs="Times New Roman"/>
          <w:i/>
          <w:sz w:val="24"/>
          <w:szCs w:val="24"/>
        </w:rPr>
        <w:t xml:space="preserve">Mayo Clinic Proceedings, </w:t>
      </w:r>
      <w:r>
        <w:rPr>
          <w:rFonts w:ascii="Times New Roman" w:hAnsi="Times New Roman" w:cs="Times New Roman"/>
          <w:sz w:val="24"/>
          <w:szCs w:val="24"/>
        </w:rPr>
        <w:t>86(9), 876-884</w:t>
      </w:r>
    </w:p>
    <w:p w:rsidR="00311B3B" w:rsidRDefault="00311B3B" w:rsidP="003D391A">
      <w:pPr>
        <w:spacing w:line="360" w:lineRule="auto"/>
        <w:rPr>
          <w:rFonts w:ascii="Times New Roman" w:hAnsi="Times New Roman" w:cs="Times New Roman"/>
          <w:sz w:val="24"/>
          <w:szCs w:val="24"/>
        </w:rPr>
      </w:pPr>
      <w:r>
        <w:rPr>
          <w:rFonts w:ascii="Times New Roman" w:hAnsi="Times New Roman" w:cs="Times New Roman"/>
          <w:sz w:val="24"/>
          <w:szCs w:val="24"/>
        </w:rPr>
        <w:t xml:space="preserve">Larson, B., ‘et al’ (2006). Exercise is Associated with reduced risk for incident dementia among persons 65 years of age and older. </w:t>
      </w:r>
      <w:r>
        <w:rPr>
          <w:rFonts w:ascii="Times New Roman" w:hAnsi="Times New Roman" w:cs="Times New Roman"/>
          <w:i/>
          <w:sz w:val="24"/>
          <w:szCs w:val="24"/>
        </w:rPr>
        <w:t>Annals of Internal Medicine.</w:t>
      </w:r>
      <w:r>
        <w:rPr>
          <w:rFonts w:ascii="Times New Roman" w:hAnsi="Times New Roman" w:cs="Times New Roman"/>
          <w:sz w:val="24"/>
          <w:szCs w:val="24"/>
        </w:rPr>
        <w:t>144, 73-81</w:t>
      </w:r>
      <w:r>
        <w:rPr>
          <w:rFonts w:ascii="Times New Roman" w:hAnsi="Times New Roman" w:cs="Times New Roman"/>
          <w:i/>
          <w:sz w:val="24"/>
          <w:szCs w:val="24"/>
        </w:rPr>
        <w:t xml:space="preserve"> </w:t>
      </w:r>
      <w:r>
        <w:rPr>
          <w:rFonts w:ascii="Times New Roman" w:hAnsi="Times New Roman" w:cs="Times New Roman"/>
          <w:sz w:val="24"/>
          <w:szCs w:val="24"/>
        </w:rPr>
        <w:t xml:space="preserve">  </w:t>
      </w:r>
      <w:r>
        <w:rPr>
          <w:rFonts w:ascii="Times New Roman" w:hAnsi="Times New Roman" w:cs="Times New Roman"/>
          <w:i/>
          <w:sz w:val="24"/>
          <w:szCs w:val="24"/>
        </w:rPr>
        <w:t xml:space="preserve"> </w:t>
      </w:r>
      <w:r>
        <w:rPr>
          <w:rFonts w:ascii="Times New Roman" w:hAnsi="Times New Roman" w:cs="Times New Roman"/>
          <w:sz w:val="24"/>
          <w:szCs w:val="24"/>
        </w:rPr>
        <w:t xml:space="preserve">  </w:t>
      </w:r>
    </w:p>
    <w:p w:rsidR="00311B3B" w:rsidRPr="00077DBC" w:rsidRDefault="00311B3B" w:rsidP="00311B3B">
      <w:pPr>
        <w:spacing w:line="360" w:lineRule="auto"/>
        <w:rPr>
          <w:rFonts w:ascii="Times New Roman" w:hAnsi="Times New Roman" w:cs="Times New Roman"/>
          <w:sz w:val="24"/>
          <w:szCs w:val="24"/>
        </w:rPr>
      </w:pPr>
      <w:proofErr w:type="spellStart"/>
      <w:r w:rsidRPr="00077DBC">
        <w:rPr>
          <w:rFonts w:ascii="Times New Roman" w:hAnsi="Times New Roman" w:cs="Times New Roman"/>
          <w:sz w:val="24"/>
          <w:szCs w:val="24"/>
        </w:rPr>
        <w:t>Llinas</w:t>
      </w:r>
      <w:proofErr w:type="spellEnd"/>
      <w:r w:rsidRPr="00077DBC">
        <w:rPr>
          <w:rFonts w:ascii="Times New Roman" w:hAnsi="Times New Roman" w:cs="Times New Roman"/>
          <w:sz w:val="24"/>
          <w:szCs w:val="24"/>
        </w:rPr>
        <w:t xml:space="preserve">, R., (2001) </w:t>
      </w:r>
      <w:r w:rsidRPr="00077DBC">
        <w:rPr>
          <w:rFonts w:ascii="Times New Roman" w:hAnsi="Times New Roman" w:cs="Times New Roman"/>
          <w:i/>
          <w:sz w:val="24"/>
          <w:szCs w:val="24"/>
        </w:rPr>
        <w:t xml:space="preserve">I of the Vortex. From Neurons to Self. </w:t>
      </w:r>
      <w:r w:rsidRPr="00077DBC">
        <w:rPr>
          <w:rFonts w:ascii="Times New Roman" w:hAnsi="Times New Roman" w:cs="Times New Roman"/>
          <w:sz w:val="24"/>
          <w:szCs w:val="24"/>
        </w:rPr>
        <w:t>London: A Bradford book.</w:t>
      </w:r>
    </w:p>
    <w:p w:rsidR="00311B3B" w:rsidRDefault="00311B3B" w:rsidP="003D391A">
      <w:pPr>
        <w:spacing w:line="360" w:lineRule="auto"/>
        <w:rPr>
          <w:rFonts w:ascii="Times New Roman" w:hAnsi="Times New Roman" w:cs="Times New Roman"/>
          <w:sz w:val="24"/>
          <w:szCs w:val="24"/>
        </w:rPr>
      </w:pPr>
      <w:r>
        <w:rPr>
          <w:rFonts w:ascii="Times New Roman" w:hAnsi="Times New Roman" w:cs="Times New Roman"/>
          <w:sz w:val="24"/>
          <w:szCs w:val="24"/>
        </w:rPr>
        <w:t xml:space="preserve">Matura, S., ‘et al’ (2017). Effects of aerobic exercise on brain metabolism and grey matter volume in older adults. </w:t>
      </w:r>
      <w:r>
        <w:rPr>
          <w:rFonts w:ascii="Times New Roman" w:hAnsi="Times New Roman" w:cs="Times New Roman"/>
          <w:i/>
          <w:sz w:val="24"/>
          <w:szCs w:val="24"/>
        </w:rPr>
        <w:t xml:space="preserve">Translational Psychiatry, </w:t>
      </w:r>
      <w:r>
        <w:rPr>
          <w:rFonts w:ascii="Times New Roman" w:hAnsi="Times New Roman" w:cs="Times New Roman"/>
          <w:sz w:val="24"/>
          <w:szCs w:val="24"/>
        </w:rPr>
        <w:t>7(7)</w:t>
      </w:r>
    </w:p>
    <w:p w:rsidR="00311B3B" w:rsidRPr="00077DBC" w:rsidRDefault="00311B3B" w:rsidP="00311B3B">
      <w:pPr>
        <w:spacing w:line="360" w:lineRule="auto"/>
        <w:rPr>
          <w:rFonts w:ascii="Times New Roman" w:hAnsi="Times New Roman" w:cs="Times New Roman"/>
          <w:sz w:val="24"/>
          <w:szCs w:val="24"/>
        </w:rPr>
      </w:pPr>
      <w:proofErr w:type="spellStart"/>
      <w:r w:rsidRPr="00077DBC">
        <w:rPr>
          <w:rFonts w:ascii="Times New Roman" w:hAnsi="Times New Roman" w:cs="Times New Roman"/>
          <w:sz w:val="24"/>
          <w:szCs w:val="24"/>
        </w:rPr>
        <w:t>Ratey</w:t>
      </w:r>
      <w:proofErr w:type="spellEnd"/>
      <w:r w:rsidRPr="00077DBC">
        <w:rPr>
          <w:rFonts w:ascii="Times New Roman" w:hAnsi="Times New Roman" w:cs="Times New Roman"/>
          <w:sz w:val="24"/>
          <w:szCs w:val="24"/>
        </w:rPr>
        <w:t xml:space="preserve">, J., (2010). Spark. Great Britain: </w:t>
      </w:r>
      <w:proofErr w:type="spellStart"/>
      <w:r w:rsidRPr="00077DBC">
        <w:rPr>
          <w:rFonts w:ascii="Times New Roman" w:hAnsi="Times New Roman" w:cs="Times New Roman"/>
          <w:sz w:val="24"/>
          <w:szCs w:val="24"/>
        </w:rPr>
        <w:t>Quercus</w:t>
      </w:r>
      <w:proofErr w:type="spellEnd"/>
    </w:p>
    <w:p w:rsidR="00311B3B" w:rsidRPr="00077DBC" w:rsidRDefault="00311B3B" w:rsidP="00311B3B">
      <w:pPr>
        <w:spacing w:line="360" w:lineRule="auto"/>
        <w:rPr>
          <w:rFonts w:ascii="Times New Roman" w:hAnsi="Times New Roman" w:cs="Times New Roman"/>
          <w:i/>
          <w:sz w:val="24"/>
          <w:szCs w:val="24"/>
        </w:rPr>
      </w:pPr>
      <w:proofErr w:type="spellStart"/>
      <w:r w:rsidRPr="00077DBC">
        <w:rPr>
          <w:rFonts w:ascii="Times New Roman" w:hAnsi="Times New Roman" w:cs="Times New Roman"/>
          <w:sz w:val="24"/>
          <w:szCs w:val="24"/>
        </w:rPr>
        <w:t>Tanzi</w:t>
      </w:r>
      <w:proofErr w:type="spellEnd"/>
      <w:r w:rsidRPr="00077DBC">
        <w:rPr>
          <w:rFonts w:ascii="Times New Roman" w:hAnsi="Times New Roman" w:cs="Times New Roman"/>
          <w:sz w:val="24"/>
          <w:szCs w:val="24"/>
        </w:rPr>
        <w:t xml:space="preserve">, R., (2013). </w:t>
      </w:r>
      <w:r w:rsidRPr="00077DBC">
        <w:rPr>
          <w:rFonts w:ascii="Times New Roman" w:hAnsi="Times New Roman" w:cs="Times New Roman"/>
          <w:i/>
          <w:sz w:val="24"/>
          <w:szCs w:val="24"/>
        </w:rPr>
        <w:t xml:space="preserve">Super brain. </w:t>
      </w:r>
      <w:r w:rsidRPr="00077DBC">
        <w:rPr>
          <w:rFonts w:ascii="Times New Roman" w:hAnsi="Times New Roman" w:cs="Times New Roman"/>
          <w:sz w:val="24"/>
          <w:szCs w:val="24"/>
        </w:rPr>
        <w:t>U.S.A: Pen</w:t>
      </w:r>
      <w:r>
        <w:rPr>
          <w:rFonts w:ascii="Times New Roman" w:hAnsi="Times New Roman" w:cs="Times New Roman"/>
          <w:sz w:val="24"/>
          <w:szCs w:val="24"/>
        </w:rPr>
        <w:t>g</w:t>
      </w:r>
      <w:r w:rsidRPr="00077DBC">
        <w:rPr>
          <w:rFonts w:ascii="Times New Roman" w:hAnsi="Times New Roman" w:cs="Times New Roman"/>
          <w:sz w:val="24"/>
          <w:szCs w:val="24"/>
        </w:rPr>
        <w:t>uin Random House</w:t>
      </w:r>
      <w:r w:rsidRPr="00077DBC">
        <w:rPr>
          <w:rFonts w:ascii="Times New Roman" w:hAnsi="Times New Roman" w:cs="Times New Roman"/>
          <w:i/>
          <w:sz w:val="24"/>
          <w:szCs w:val="24"/>
        </w:rPr>
        <w:t xml:space="preserve">   </w:t>
      </w:r>
    </w:p>
    <w:p w:rsidR="00311B3B" w:rsidRDefault="00311B3B" w:rsidP="003D391A">
      <w:pPr>
        <w:spacing w:line="360" w:lineRule="auto"/>
        <w:rPr>
          <w:rFonts w:ascii="Times New Roman" w:hAnsi="Times New Roman" w:cs="Times New Roman"/>
          <w:sz w:val="24"/>
          <w:szCs w:val="24"/>
        </w:rPr>
      </w:pPr>
    </w:p>
    <w:p w:rsidR="00A7149A" w:rsidRDefault="00A7149A" w:rsidP="003D391A">
      <w:pPr>
        <w:spacing w:line="360" w:lineRule="auto"/>
        <w:rPr>
          <w:rFonts w:ascii="Times New Roman" w:hAnsi="Times New Roman" w:cs="Times New Roman"/>
          <w:sz w:val="24"/>
          <w:szCs w:val="24"/>
        </w:rPr>
      </w:pPr>
    </w:p>
    <w:p w:rsidR="00A7149A" w:rsidRDefault="00A7149A" w:rsidP="003D391A">
      <w:pPr>
        <w:spacing w:line="360" w:lineRule="auto"/>
        <w:rPr>
          <w:rFonts w:ascii="Times New Roman" w:hAnsi="Times New Roman" w:cs="Times New Roman"/>
          <w:sz w:val="24"/>
          <w:szCs w:val="24"/>
        </w:rPr>
      </w:pPr>
    </w:p>
    <w:p w:rsidR="00A7149A" w:rsidRDefault="00A7149A" w:rsidP="003D391A">
      <w:pPr>
        <w:spacing w:line="360" w:lineRule="auto"/>
        <w:rPr>
          <w:rFonts w:ascii="Times New Roman" w:hAnsi="Times New Roman" w:cs="Times New Roman"/>
          <w:sz w:val="24"/>
          <w:szCs w:val="24"/>
        </w:rPr>
      </w:pPr>
    </w:p>
    <w:p w:rsidR="00A7149A" w:rsidRDefault="00A7149A" w:rsidP="003D391A">
      <w:pPr>
        <w:spacing w:line="360" w:lineRule="auto"/>
        <w:rPr>
          <w:rFonts w:ascii="Times New Roman" w:hAnsi="Times New Roman" w:cs="Times New Roman"/>
          <w:sz w:val="24"/>
          <w:szCs w:val="24"/>
        </w:rPr>
      </w:pPr>
    </w:p>
    <w:p w:rsidR="00A7149A" w:rsidRDefault="00A7149A" w:rsidP="003D391A">
      <w:pPr>
        <w:spacing w:line="360" w:lineRule="auto"/>
        <w:rPr>
          <w:rFonts w:ascii="Times New Roman" w:hAnsi="Times New Roman" w:cs="Times New Roman"/>
          <w:sz w:val="24"/>
          <w:szCs w:val="24"/>
        </w:rPr>
      </w:pPr>
    </w:p>
    <w:p w:rsidR="00A7149A" w:rsidRDefault="00A7149A" w:rsidP="003D391A">
      <w:pPr>
        <w:spacing w:line="360" w:lineRule="auto"/>
        <w:rPr>
          <w:rFonts w:ascii="Times New Roman" w:hAnsi="Times New Roman" w:cs="Times New Roman"/>
          <w:sz w:val="24"/>
          <w:szCs w:val="24"/>
        </w:rPr>
      </w:pPr>
    </w:p>
    <w:p w:rsidR="00A7149A" w:rsidRDefault="00A7149A" w:rsidP="003D391A">
      <w:pPr>
        <w:spacing w:line="360" w:lineRule="auto"/>
        <w:rPr>
          <w:rFonts w:ascii="Times New Roman" w:hAnsi="Times New Roman" w:cs="Times New Roman"/>
          <w:sz w:val="24"/>
          <w:szCs w:val="24"/>
        </w:rPr>
      </w:pPr>
    </w:p>
    <w:p w:rsidR="00A7149A" w:rsidRDefault="00A7149A" w:rsidP="003D391A">
      <w:pPr>
        <w:spacing w:line="360" w:lineRule="auto"/>
        <w:rPr>
          <w:rFonts w:ascii="Times New Roman" w:hAnsi="Times New Roman" w:cs="Times New Roman"/>
          <w:sz w:val="24"/>
          <w:szCs w:val="24"/>
        </w:rPr>
      </w:pPr>
    </w:p>
    <w:p w:rsidR="00A7149A" w:rsidRDefault="00A7149A" w:rsidP="003D391A">
      <w:pPr>
        <w:spacing w:line="360" w:lineRule="auto"/>
        <w:rPr>
          <w:rFonts w:ascii="Times New Roman" w:hAnsi="Times New Roman" w:cs="Times New Roman"/>
          <w:sz w:val="24"/>
          <w:szCs w:val="24"/>
        </w:rPr>
      </w:pPr>
    </w:p>
    <w:p w:rsidR="00A7149A" w:rsidRDefault="00A7149A" w:rsidP="003D391A">
      <w:pPr>
        <w:spacing w:line="360" w:lineRule="auto"/>
        <w:rPr>
          <w:rFonts w:ascii="Times New Roman" w:hAnsi="Times New Roman" w:cs="Times New Roman"/>
          <w:sz w:val="24"/>
          <w:szCs w:val="24"/>
        </w:rPr>
      </w:pPr>
    </w:p>
    <w:p w:rsidR="00A7149A" w:rsidRPr="00077DBC" w:rsidRDefault="00A7149A" w:rsidP="003D391A">
      <w:pPr>
        <w:spacing w:line="360" w:lineRule="auto"/>
        <w:rPr>
          <w:rFonts w:ascii="Times New Roman" w:hAnsi="Times New Roman" w:cs="Times New Roman"/>
          <w:sz w:val="24"/>
          <w:szCs w:val="24"/>
        </w:rPr>
      </w:pPr>
    </w:p>
    <w:sectPr w:rsidR="00A7149A" w:rsidRPr="00077D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39DE"/>
    <w:rsid w:val="00020220"/>
    <w:rsid w:val="00072767"/>
    <w:rsid w:val="00073D8E"/>
    <w:rsid w:val="00077DBC"/>
    <w:rsid w:val="0008049F"/>
    <w:rsid w:val="000A57C0"/>
    <w:rsid w:val="000B153C"/>
    <w:rsid w:val="000D145E"/>
    <w:rsid w:val="00111E92"/>
    <w:rsid w:val="00127AF8"/>
    <w:rsid w:val="0013085F"/>
    <w:rsid w:val="00145360"/>
    <w:rsid w:val="0019138C"/>
    <w:rsid w:val="001A6928"/>
    <w:rsid w:val="001E3CCA"/>
    <w:rsid w:val="00207C21"/>
    <w:rsid w:val="00285A03"/>
    <w:rsid w:val="002D11E9"/>
    <w:rsid w:val="002D78AF"/>
    <w:rsid w:val="002E3563"/>
    <w:rsid w:val="00311B3B"/>
    <w:rsid w:val="003222D5"/>
    <w:rsid w:val="003246EA"/>
    <w:rsid w:val="0039181A"/>
    <w:rsid w:val="003C4FB7"/>
    <w:rsid w:val="003D391A"/>
    <w:rsid w:val="003D3AA2"/>
    <w:rsid w:val="00414396"/>
    <w:rsid w:val="004144A0"/>
    <w:rsid w:val="0042390C"/>
    <w:rsid w:val="004240D2"/>
    <w:rsid w:val="004339DE"/>
    <w:rsid w:val="00444C92"/>
    <w:rsid w:val="00472884"/>
    <w:rsid w:val="00474B3B"/>
    <w:rsid w:val="00496881"/>
    <w:rsid w:val="004A0585"/>
    <w:rsid w:val="004B789B"/>
    <w:rsid w:val="004E23B8"/>
    <w:rsid w:val="00564DDF"/>
    <w:rsid w:val="005A5C24"/>
    <w:rsid w:val="005C306C"/>
    <w:rsid w:val="005C5FE1"/>
    <w:rsid w:val="005C6998"/>
    <w:rsid w:val="005D28BD"/>
    <w:rsid w:val="005F4BBD"/>
    <w:rsid w:val="005F7422"/>
    <w:rsid w:val="00606F37"/>
    <w:rsid w:val="00642306"/>
    <w:rsid w:val="00660F33"/>
    <w:rsid w:val="00684A18"/>
    <w:rsid w:val="0073094C"/>
    <w:rsid w:val="007712C1"/>
    <w:rsid w:val="007767F8"/>
    <w:rsid w:val="007B6BD5"/>
    <w:rsid w:val="00821898"/>
    <w:rsid w:val="00850904"/>
    <w:rsid w:val="008569F0"/>
    <w:rsid w:val="008A657D"/>
    <w:rsid w:val="008B5B1B"/>
    <w:rsid w:val="008D5E40"/>
    <w:rsid w:val="009241EF"/>
    <w:rsid w:val="00945711"/>
    <w:rsid w:val="00946E14"/>
    <w:rsid w:val="00976798"/>
    <w:rsid w:val="009B1DDE"/>
    <w:rsid w:val="009C3687"/>
    <w:rsid w:val="009C5FC8"/>
    <w:rsid w:val="009D6755"/>
    <w:rsid w:val="00A46CDD"/>
    <w:rsid w:val="00A548D7"/>
    <w:rsid w:val="00A61262"/>
    <w:rsid w:val="00A7149A"/>
    <w:rsid w:val="00A94141"/>
    <w:rsid w:val="00AE071F"/>
    <w:rsid w:val="00B033E6"/>
    <w:rsid w:val="00B16EF8"/>
    <w:rsid w:val="00B2256A"/>
    <w:rsid w:val="00B26657"/>
    <w:rsid w:val="00B3433E"/>
    <w:rsid w:val="00B92571"/>
    <w:rsid w:val="00BA7CA4"/>
    <w:rsid w:val="00BC22E9"/>
    <w:rsid w:val="00BD2122"/>
    <w:rsid w:val="00BD79EA"/>
    <w:rsid w:val="00BE614E"/>
    <w:rsid w:val="00C14D15"/>
    <w:rsid w:val="00C3019D"/>
    <w:rsid w:val="00C3216C"/>
    <w:rsid w:val="00C36060"/>
    <w:rsid w:val="00C80C92"/>
    <w:rsid w:val="00C82D96"/>
    <w:rsid w:val="00C90B12"/>
    <w:rsid w:val="00C925B0"/>
    <w:rsid w:val="00C9792D"/>
    <w:rsid w:val="00CB31FD"/>
    <w:rsid w:val="00CE1073"/>
    <w:rsid w:val="00CF14DE"/>
    <w:rsid w:val="00D17427"/>
    <w:rsid w:val="00D218F0"/>
    <w:rsid w:val="00D3422B"/>
    <w:rsid w:val="00D530E8"/>
    <w:rsid w:val="00DC02B0"/>
    <w:rsid w:val="00DD4D1E"/>
    <w:rsid w:val="00DF357A"/>
    <w:rsid w:val="00E57557"/>
    <w:rsid w:val="00E633A4"/>
    <w:rsid w:val="00E70A9A"/>
    <w:rsid w:val="00E92240"/>
    <w:rsid w:val="00E93ECA"/>
    <w:rsid w:val="00E961D1"/>
    <w:rsid w:val="00EA23AF"/>
    <w:rsid w:val="00EA2513"/>
    <w:rsid w:val="00EA7606"/>
    <w:rsid w:val="00EB5346"/>
    <w:rsid w:val="00EB735C"/>
    <w:rsid w:val="00ED495C"/>
    <w:rsid w:val="00F11680"/>
    <w:rsid w:val="00F21F6A"/>
    <w:rsid w:val="00F54EFE"/>
    <w:rsid w:val="00FE40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EBAE9C4-9A1A-4865-82F3-3DDFA716B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144A0"/>
    <w:pPr>
      <w:spacing w:before="120" w:after="240" w:line="240" w:lineRule="auto"/>
    </w:pPr>
    <w:rPr>
      <w:rFonts w:ascii="Times New Roman" w:eastAsia="Times New Roman" w:hAnsi="Times New Roman" w:cs="Times New Roman"/>
      <w:sz w:val="24"/>
      <w:szCs w:val="24"/>
      <w:lang w:eastAsia="en-GB"/>
    </w:rPr>
  </w:style>
  <w:style w:type="character" w:customStyle="1" w:styleId="ilfuvd">
    <w:name w:val="ilfuvd"/>
    <w:basedOn w:val="DefaultParagraphFont"/>
    <w:rsid w:val="00EB735C"/>
  </w:style>
  <w:style w:type="character" w:styleId="Hyperlink">
    <w:name w:val="Hyperlink"/>
    <w:basedOn w:val="DefaultParagraphFont"/>
    <w:uiPriority w:val="99"/>
    <w:semiHidden/>
    <w:unhideWhenUsed/>
    <w:rsid w:val="00E92240"/>
    <w:rPr>
      <w:color w:val="0000FF"/>
      <w:u w:val="single"/>
    </w:rPr>
  </w:style>
  <w:style w:type="paragraph" w:styleId="BalloonText">
    <w:name w:val="Balloon Text"/>
    <w:basedOn w:val="Normal"/>
    <w:link w:val="BalloonTextChar"/>
    <w:uiPriority w:val="99"/>
    <w:semiHidden/>
    <w:unhideWhenUsed/>
    <w:rsid w:val="003246E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46E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3559578">
      <w:bodyDiv w:val="1"/>
      <w:marLeft w:val="0"/>
      <w:marRight w:val="0"/>
      <w:marTop w:val="0"/>
      <w:marBottom w:val="0"/>
      <w:divBdr>
        <w:top w:val="none" w:sz="0" w:space="0" w:color="auto"/>
        <w:left w:val="none" w:sz="0" w:space="0" w:color="auto"/>
        <w:bottom w:val="none" w:sz="0" w:space="0" w:color="auto"/>
        <w:right w:val="none" w:sz="0" w:space="0" w:color="auto"/>
      </w:divBdr>
      <w:divsChild>
        <w:div w:id="1285847022">
          <w:marLeft w:val="0"/>
          <w:marRight w:val="0"/>
          <w:marTop w:val="0"/>
          <w:marBottom w:val="0"/>
          <w:divBdr>
            <w:top w:val="none" w:sz="0" w:space="0" w:color="auto"/>
            <w:left w:val="none" w:sz="0" w:space="0" w:color="auto"/>
            <w:bottom w:val="none" w:sz="0" w:space="0" w:color="auto"/>
            <w:right w:val="none" w:sz="0" w:space="0" w:color="auto"/>
          </w:divBdr>
          <w:divsChild>
            <w:div w:id="413431441">
              <w:marLeft w:val="0"/>
              <w:marRight w:val="0"/>
              <w:marTop w:val="0"/>
              <w:marBottom w:val="0"/>
              <w:divBdr>
                <w:top w:val="none" w:sz="0" w:space="0" w:color="auto"/>
                <w:left w:val="none" w:sz="0" w:space="0" w:color="auto"/>
                <w:bottom w:val="none" w:sz="0" w:space="0" w:color="auto"/>
                <w:right w:val="none" w:sz="0" w:space="0" w:color="auto"/>
              </w:divBdr>
              <w:divsChild>
                <w:div w:id="1760636592">
                  <w:marLeft w:val="0"/>
                  <w:marRight w:val="0"/>
                  <w:marTop w:val="0"/>
                  <w:marBottom w:val="0"/>
                  <w:divBdr>
                    <w:top w:val="none" w:sz="0" w:space="0" w:color="auto"/>
                    <w:left w:val="none" w:sz="0" w:space="0" w:color="auto"/>
                    <w:bottom w:val="none" w:sz="0" w:space="0" w:color="auto"/>
                    <w:right w:val="none" w:sz="0" w:space="0" w:color="auto"/>
                  </w:divBdr>
                  <w:divsChild>
                    <w:div w:id="83065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8119892">
      <w:bodyDiv w:val="1"/>
      <w:marLeft w:val="0"/>
      <w:marRight w:val="0"/>
      <w:marTop w:val="0"/>
      <w:marBottom w:val="0"/>
      <w:divBdr>
        <w:top w:val="none" w:sz="0" w:space="0" w:color="auto"/>
        <w:left w:val="none" w:sz="0" w:space="0" w:color="auto"/>
        <w:bottom w:val="none" w:sz="0" w:space="0" w:color="auto"/>
        <w:right w:val="none" w:sz="0" w:space="0" w:color="auto"/>
      </w:divBdr>
      <w:divsChild>
        <w:div w:id="130559304">
          <w:marLeft w:val="0"/>
          <w:marRight w:val="0"/>
          <w:marTop w:val="0"/>
          <w:marBottom w:val="0"/>
          <w:divBdr>
            <w:top w:val="none" w:sz="0" w:space="0" w:color="auto"/>
            <w:left w:val="none" w:sz="0" w:space="0" w:color="auto"/>
            <w:bottom w:val="none" w:sz="0" w:space="0" w:color="auto"/>
            <w:right w:val="none" w:sz="0" w:space="0" w:color="auto"/>
          </w:divBdr>
          <w:divsChild>
            <w:div w:id="682435263">
              <w:marLeft w:val="0"/>
              <w:marRight w:val="0"/>
              <w:marTop w:val="0"/>
              <w:marBottom w:val="0"/>
              <w:divBdr>
                <w:top w:val="none" w:sz="0" w:space="0" w:color="auto"/>
                <w:left w:val="none" w:sz="0" w:space="0" w:color="auto"/>
                <w:bottom w:val="none" w:sz="0" w:space="0" w:color="auto"/>
                <w:right w:val="none" w:sz="0" w:space="0" w:color="auto"/>
              </w:divBdr>
              <w:divsChild>
                <w:div w:id="929893688">
                  <w:marLeft w:val="0"/>
                  <w:marRight w:val="0"/>
                  <w:marTop w:val="0"/>
                  <w:marBottom w:val="0"/>
                  <w:divBdr>
                    <w:top w:val="none" w:sz="0" w:space="0" w:color="auto"/>
                    <w:left w:val="none" w:sz="0" w:space="0" w:color="auto"/>
                    <w:bottom w:val="none" w:sz="0" w:space="0" w:color="auto"/>
                    <w:right w:val="none" w:sz="0" w:space="0" w:color="auto"/>
                  </w:divBdr>
                  <w:divsChild>
                    <w:div w:id="734469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584175">
      <w:bodyDiv w:val="1"/>
      <w:marLeft w:val="0"/>
      <w:marRight w:val="0"/>
      <w:marTop w:val="0"/>
      <w:marBottom w:val="0"/>
      <w:divBdr>
        <w:top w:val="none" w:sz="0" w:space="0" w:color="auto"/>
        <w:left w:val="none" w:sz="0" w:space="0" w:color="auto"/>
        <w:bottom w:val="none" w:sz="0" w:space="0" w:color="auto"/>
        <w:right w:val="none" w:sz="0" w:space="0" w:color="auto"/>
      </w:divBdr>
      <w:divsChild>
        <w:div w:id="1326010729">
          <w:marLeft w:val="0"/>
          <w:marRight w:val="0"/>
          <w:marTop w:val="0"/>
          <w:marBottom w:val="0"/>
          <w:divBdr>
            <w:top w:val="none" w:sz="0" w:space="0" w:color="auto"/>
            <w:left w:val="none" w:sz="0" w:space="0" w:color="auto"/>
            <w:bottom w:val="none" w:sz="0" w:space="0" w:color="auto"/>
            <w:right w:val="none" w:sz="0" w:space="0" w:color="auto"/>
          </w:divBdr>
          <w:divsChild>
            <w:div w:id="113452670">
              <w:marLeft w:val="0"/>
              <w:marRight w:val="0"/>
              <w:marTop w:val="0"/>
              <w:marBottom w:val="0"/>
              <w:divBdr>
                <w:top w:val="none" w:sz="0" w:space="0" w:color="auto"/>
                <w:left w:val="none" w:sz="0" w:space="0" w:color="auto"/>
                <w:bottom w:val="none" w:sz="0" w:space="0" w:color="auto"/>
                <w:right w:val="none" w:sz="0" w:space="0" w:color="auto"/>
              </w:divBdr>
              <w:divsChild>
                <w:div w:id="755518356">
                  <w:marLeft w:val="0"/>
                  <w:marRight w:val="0"/>
                  <w:marTop w:val="0"/>
                  <w:marBottom w:val="0"/>
                  <w:divBdr>
                    <w:top w:val="none" w:sz="0" w:space="0" w:color="auto"/>
                    <w:left w:val="none" w:sz="0" w:space="0" w:color="auto"/>
                    <w:bottom w:val="none" w:sz="0" w:space="0" w:color="auto"/>
                    <w:right w:val="none" w:sz="0" w:space="0" w:color="auto"/>
                  </w:divBdr>
                  <w:divsChild>
                    <w:div w:id="1894149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8515847">
      <w:bodyDiv w:val="1"/>
      <w:marLeft w:val="0"/>
      <w:marRight w:val="0"/>
      <w:marTop w:val="0"/>
      <w:marBottom w:val="0"/>
      <w:divBdr>
        <w:top w:val="none" w:sz="0" w:space="0" w:color="auto"/>
        <w:left w:val="none" w:sz="0" w:space="0" w:color="auto"/>
        <w:bottom w:val="none" w:sz="0" w:space="0" w:color="auto"/>
        <w:right w:val="none" w:sz="0" w:space="0" w:color="auto"/>
      </w:divBdr>
      <w:divsChild>
        <w:div w:id="1115321728">
          <w:marLeft w:val="0"/>
          <w:marRight w:val="0"/>
          <w:marTop w:val="0"/>
          <w:marBottom w:val="0"/>
          <w:divBdr>
            <w:top w:val="none" w:sz="0" w:space="0" w:color="auto"/>
            <w:left w:val="none" w:sz="0" w:space="0" w:color="auto"/>
            <w:bottom w:val="none" w:sz="0" w:space="0" w:color="auto"/>
            <w:right w:val="none" w:sz="0" w:space="0" w:color="auto"/>
          </w:divBdr>
          <w:divsChild>
            <w:div w:id="291637804">
              <w:marLeft w:val="0"/>
              <w:marRight w:val="0"/>
              <w:marTop w:val="0"/>
              <w:marBottom w:val="0"/>
              <w:divBdr>
                <w:top w:val="none" w:sz="0" w:space="0" w:color="auto"/>
                <w:left w:val="none" w:sz="0" w:space="0" w:color="auto"/>
                <w:bottom w:val="none" w:sz="0" w:space="0" w:color="auto"/>
                <w:right w:val="none" w:sz="0" w:space="0" w:color="auto"/>
              </w:divBdr>
              <w:divsChild>
                <w:div w:id="1325015626">
                  <w:marLeft w:val="0"/>
                  <w:marRight w:val="0"/>
                  <w:marTop w:val="0"/>
                  <w:marBottom w:val="0"/>
                  <w:divBdr>
                    <w:top w:val="none" w:sz="0" w:space="0" w:color="auto"/>
                    <w:left w:val="none" w:sz="0" w:space="0" w:color="auto"/>
                    <w:bottom w:val="none" w:sz="0" w:space="0" w:color="auto"/>
                    <w:right w:val="none" w:sz="0" w:space="0" w:color="auto"/>
                  </w:divBdr>
                  <w:divsChild>
                    <w:div w:id="848638197">
                      <w:marLeft w:val="0"/>
                      <w:marRight w:val="0"/>
                      <w:marTop w:val="0"/>
                      <w:marBottom w:val="0"/>
                      <w:divBdr>
                        <w:top w:val="none" w:sz="0" w:space="0" w:color="auto"/>
                        <w:left w:val="none" w:sz="0" w:space="0" w:color="auto"/>
                        <w:bottom w:val="none" w:sz="0" w:space="0" w:color="auto"/>
                        <w:right w:val="none" w:sz="0" w:space="0" w:color="auto"/>
                      </w:divBdr>
                      <w:divsChild>
                        <w:div w:id="563490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5945780">
      <w:bodyDiv w:val="1"/>
      <w:marLeft w:val="0"/>
      <w:marRight w:val="0"/>
      <w:marTop w:val="0"/>
      <w:marBottom w:val="0"/>
      <w:divBdr>
        <w:top w:val="none" w:sz="0" w:space="0" w:color="auto"/>
        <w:left w:val="none" w:sz="0" w:space="0" w:color="auto"/>
        <w:bottom w:val="none" w:sz="0" w:space="0" w:color="auto"/>
        <w:right w:val="none" w:sz="0" w:space="0" w:color="auto"/>
      </w:divBdr>
      <w:divsChild>
        <w:div w:id="1392118901">
          <w:marLeft w:val="0"/>
          <w:marRight w:val="0"/>
          <w:marTop w:val="0"/>
          <w:marBottom w:val="0"/>
          <w:divBdr>
            <w:top w:val="none" w:sz="0" w:space="0" w:color="auto"/>
            <w:left w:val="none" w:sz="0" w:space="0" w:color="auto"/>
            <w:bottom w:val="none" w:sz="0" w:space="0" w:color="auto"/>
            <w:right w:val="none" w:sz="0" w:space="0" w:color="auto"/>
          </w:divBdr>
          <w:divsChild>
            <w:div w:id="966593445">
              <w:marLeft w:val="0"/>
              <w:marRight w:val="0"/>
              <w:marTop w:val="0"/>
              <w:marBottom w:val="0"/>
              <w:divBdr>
                <w:top w:val="none" w:sz="0" w:space="0" w:color="auto"/>
                <w:left w:val="none" w:sz="0" w:space="0" w:color="auto"/>
                <w:bottom w:val="none" w:sz="0" w:space="0" w:color="auto"/>
                <w:right w:val="none" w:sz="0" w:space="0" w:color="auto"/>
              </w:divBdr>
              <w:divsChild>
                <w:div w:id="2101486049">
                  <w:marLeft w:val="-30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E9E0F6-6942-4FF7-A89F-69A9008BD4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911</TotalTime>
  <Pages>7</Pages>
  <Words>1679</Words>
  <Characters>9571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Carmarthenshire County Council</Company>
  <LinksUpToDate>false</LinksUpToDate>
  <CharactersWithSpaces>11228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C Jones</dc:creator>
  <cp:keywords/>
  <dc:description/>
  <cp:lastModifiedBy>Paul C Jones</cp:lastModifiedBy>
  <cp:revision>87</cp:revision>
  <cp:lastPrinted>2019-03-15T10:03:00Z</cp:lastPrinted>
  <dcterms:created xsi:type="dcterms:W3CDTF">2019-03-06T18:35:00Z</dcterms:created>
  <dcterms:modified xsi:type="dcterms:W3CDTF">2019-03-15T10:23:00Z</dcterms:modified>
</cp:coreProperties>
</file>