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CF2A66" w14:textId="678250D3" w:rsidR="001C383A" w:rsidRDefault="002C09D3" w:rsidP="002C09D3">
      <w:pPr>
        <w:jc w:val="center"/>
        <w:rPr>
          <w:b/>
          <w:bCs/>
          <w:sz w:val="28"/>
          <w:szCs w:val="28"/>
        </w:rPr>
      </w:pPr>
      <w:r>
        <w:rPr>
          <w:b/>
          <w:bCs/>
          <w:sz w:val="28"/>
          <w:szCs w:val="28"/>
        </w:rPr>
        <w:t>Reflective Commentary</w:t>
      </w:r>
    </w:p>
    <w:p w14:paraId="0D63A963" w14:textId="436602AC" w:rsidR="002C09D3" w:rsidRDefault="002C09D3" w:rsidP="002C09D3">
      <w:pPr>
        <w:jc w:val="center"/>
        <w:rPr>
          <w:b/>
          <w:bCs/>
          <w:sz w:val="28"/>
          <w:szCs w:val="28"/>
        </w:rPr>
      </w:pPr>
    </w:p>
    <w:p w14:paraId="3B8153CE" w14:textId="3E63C37B" w:rsidR="002C09D3" w:rsidRDefault="00BE3B82" w:rsidP="002C09D3">
      <w:pPr>
        <w:spacing w:line="360" w:lineRule="auto"/>
      </w:pPr>
      <w:r>
        <w:t>Action Points:</w:t>
      </w:r>
      <w:r>
        <w:br/>
        <w:t>1. Be mindful when referencing, use UWTSD Harvard Referencing Handbook.</w:t>
      </w:r>
    </w:p>
    <w:p w14:paraId="144F0FDE" w14:textId="4E0826A2" w:rsidR="00BE3B82" w:rsidRDefault="00BE3B82" w:rsidP="002C09D3">
      <w:pPr>
        <w:spacing w:line="360" w:lineRule="auto"/>
      </w:pPr>
      <w:r>
        <w:t>2. Be mindful when copying directly from literature, use quotation marks and paraphrase more.</w:t>
      </w:r>
    </w:p>
    <w:p w14:paraId="29BEE421" w14:textId="1B428036" w:rsidR="003B773C" w:rsidRDefault="003B773C" w:rsidP="002C09D3">
      <w:pPr>
        <w:spacing w:line="360" w:lineRule="auto"/>
      </w:pPr>
    </w:p>
    <w:p w14:paraId="5FBA2295" w14:textId="399419AA" w:rsidR="003B773C" w:rsidRDefault="003B773C" w:rsidP="002C09D3">
      <w:pPr>
        <w:spacing w:line="360" w:lineRule="auto"/>
      </w:pPr>
      <w:r>
        <w:t>Literacy is defined as</w:t>
      </w:r>
      <w:r w:rsidR="00390667">
        <w:t xml:space="preserve"> the ability to read and write (</w:t>
      </w:r>
      <w:r w:rsidR="00155B21">
        <w:t>Cambridge Dictionary, n.d). Literacy is important in many different ways, for example, it feeds the imagination, reading stimulates the right side of the brain, it literally opens our minds to new possibilities and new ideas (</w:t>
      </w:r>
      <w:proofErr w:type="spellStart"/>
      <w:r w:rsidR="00155B21">
        <w:t>Heavenridge</w:t>
      </w:r>
      <w:proofErr w:type="spellEnd"/>
      <w:r w:rsidR="00155B21">
        <w:t xml:space="preserve"> p, 2015). A child who has a good imagination will benefit them in many different ways, it increases their problem solving skills, being imaginative in your leisure time can also help you overcome obstacles at work, you will be able to look at challenges in new ways and come up with resourceful solutions (Mental Floss, n.d). Another benefit to reading is that it builds a child’s self-esteem and increases their confidence, reading helps build the vocabulary and language skills students need to be successful in all subjects, which in turn makes a child feel more confident (LSUS, 2019). Having good confidence will allow children to progress further as they will have a positive attitude to learning and trying new things, on the flip side children who lack in confidence and self-esteem will not have a positive attitude to learning as they think they will fail in what they are doing so therefore see no point in trying.</w:t>
      </w:r>
      <w:r w:rsidR="004457CD">
        <w:t xml:space="preserve"> Reading before bed every night improves sleeping patterns, whether it is a parent or guardian reading to a young child or if an older child is reading to themselves, it helps as reading allow your muscles to relax and slows down your breathing leaving you feeling calmer (Curtis G, 2021), this allows children to not only get into a better sleeping routine, but increases their sleep quality also.  </w:t>
      </w:r>
    </w:p>
    <w:p w14:paraId="51CCDDBB" w14:textId="3B63318A" w:rsidR="004457CD" w:rsidRDefault="004457CD" w:rsidP="002C09D3">
      <w:pPr>
        <w:spacing w:line="360" w:lineRule="auto"/>
      </w:pPr>
    </w:p>
    <w:p w14:paraId="6B63B8A5" w14:textId="6BAF8D7F" w:rsidR="00695D56" w:rsidRDefault="004457CD" w:rsidP="002C09D3">
      <w:pPr>
        <w:spacing w:line="360" w:lineRule="auto"/>
      </w:pPr>
      <w:r>
        <w:t>The literacy mission statement in School A is to provide all pupils with opportunities across the curriculum to develop the ability to apply reading, oracy and writing skills effectively and consistently (</w:t>
      </w:r>
      <w:proofErr w:type="spellStart"/>
      <w:r>
        <w:t>Pontarddulais</w:t>
      </w:r>
      <w:proofErr w:type="spellEnd"/>
      <w:r>
        <w:t xml:space="preserve"> Comprehensive School, 2019). Cross Curricular is important as using skills, such as literacy, throughout all lessons allows pupils to achieve the highest levels in their work as well as build on their skills as much as possible. Literacy is used widely throughout all subjects as almost all of them include reading and writing, also many subjects </w:t>
      </w:r>
      <w:r>
        <w:lastRenderedPageBreak/>
        <w:t xml:space="preserve">involve problem solving and with good literacy comes good imagination which helps massively with problem solving scenarios. </w:t>
      </w:r>
      <w:r w:rsidR="00695D56">
        <w:t xml:space="preserve">Teachers involving reading and writing tasks in their lessons allow pupils to increase these skills which then increases their confidence, allowing them to academically grow and achieve the best grades as possible. Having good literacy skills will benefits pupils in their futures. </w:t>
      </w:r>
    </w:p>
    <w:p w14:paraId="05826C57" w14:textId="7694875B" w:rsidR="002D1374" w:rsidRDefault="002D1374" w:rsidP="002C09D3">
      <w:pPr>
        <w:spacing w:line="360" w:lineRule="auto"/>
      </w:pPr>
    </w:p>
    <w:p w14:paraId="3B19A6EB" w14:textId="6D87EE10" w:rsidR="00695D56" w:rsidRDefault="00695D56" w:rsidP="002C09D3">
      <w:pPr>
        <w:spacing w:line="360" w:lineRule="auto"/>
      </w:pPr>
      <w:r>
        <w:t xml:space="preserve">Reflective practice is thinking about or reflecting on what you do, it is closely linked to the concept of learning from experience (Skills You Need, n.d). There are many different models of reflective practice, however the one being focused on in this essay is the Gibbs Reflective Cycle. There are 6 steps in the cycle, the first step is description which is simply just describing what happened, also who else was there and where it happened, this stage is simple it is just stating the simple facts about the situation. The next stage is feelings, this stage focuses on how the person was feeling and thinking during the situation and when finished. Stage three is evaluation, this stage pinpoints all the good and bad things that happened during the situation. The next stage is analysis, which is simply just finding out what else could have been made from the situation. Stage 5 is </w:t>
      </w:r>
      <w:proofErr w:type="gramStart"/>
      <w:r>
        <w:t>conclusions,</w:t>
      </w:r>
      <w:proofErr w:type="gramEnd"/>
      <w:r>
        <w:t xml:space="preserve"> this stage includes what happened and identifies what else could have been done in the situation. The final stage is the action plan, this focuses on what can be done to improve dealing with a similar situation in the future. </w:t>
      </w:r>
    </w:p>
    <w:p w14:paraId="297F98E5" w14:textId="6AC4B7DA" w:rsidR="003B773C" w:rsidRDefault="003B773C" w:rsidP="002C09D3">
      <w:pPr>
        <w:spacing w:line="360" w:lineRule="auto"/>
      </w:pPr>
    </w:p>
    <w:p w14:paraId="75ABD708" w14:textId="004DED5A" w:rsidR="002D1374" w:rsidRDefault="0043211C" w:rsidP="002C09D3">
      <w:pPr>
        <w:spacing w:line="360" w:lineRule="auto"/>
      </w:pPr>
      <w:r>
        <w:t xml:space="preserve">I will using the Gibbs Reflective Cycle to reflect on my practice, firstly the description, I read out to my younger cousin who is in school year 9 which is key stage 3, due to the current pandemic I was unable to read out to a class of pupils and lacked resources so therefore had to rely on what I had at hand. I read to her in my house, in a quiet room with no distractions. I read Chapter 1 from the book Harry Potter Philosophers </w:t>
      </w:r>
      <w:proofErr w:type="gramStart"/>
      <w:r>
        <w:t>Stone,</w:t>
      </w:r>
      <w:proofErr w:type="gramEnd"/>
      <w:r>
        <w:t xml:space="preserve"> I chose this book as it is a little bit complex but also an interesting book so will boost her vocabulary skills whilst enjoying the story line. </w:t>
      </w:r>
    </w:p>
    <w:p w14:paraId="51D65005" w14:textId="24632F59" w:rsidR="0043211C" w:rsidRDefault="0043211C" w:rsidP="002C09D3">
      <w:pPr>
        <w:spacing w:line="360" w:lineRule="auto"/>
      </w:pPr>
      <w:r>
        <w:t xml:space="preserve">The next stage is feelings, my thoughts before reading were that this book was a great book to read out, it includes a great storyline and also lots of techniques and complex words, this would her to gain on her vocabulary skills by understand what these meant. Whilst I was reading, I was concerned that I did not have a copy for her to read from also, as I was reading from a laptop, I was concerned that she may not have picked up as much just from </w:t>
      </w:r>
      <w:r>
        <w:lastRenderedPageBreak/>
        <w:t xml:space="preserve">listening to me read. After I finished </w:t>
      </w:r>
      <w:proofErr w:type="gramStart"/>
      <w:r>
        <w:t>reading</w:t>
      </w:r>
      <w:proofErr w:type="gramEnd"/>
      <w:r>
        <w:t xml:space="preserve"> I thought that she understood what I read to her, during reading I asked her some questions on the techniques used and she answered them all correctly. </w:t>
      </w:r>
    </w:p>
    <w:p w14:paraId="0C1C2C82" w14:textId="6DFC0150" w:rsidR="0043211C" w:rsidRDefault="0043211C" w:rsidP="002C09D3">
      <w:pPr>
        <w:spacing w:line="360" w:lineRule="auto"/>
      </w:pPr>
      <w:r>
        <w:t xml:space="preserve">The third stage of evaluation, the good things about the session was that it was one to one, as I was unable to do the session with a class of pupils I only read to one person, which benefited her as there were no interruptions and my focus was completely on her so any questions or help she needed I could answer to her immediately. I felt the session went well as she understood what I was reading to her and the techniques used which meant I did not pick out a book too complex for her level of understanding. On the other hand, when answering </w:t>
      </w:r>
      <w:proofErr w:type="gramStart"/>
      <w:r>
        <w:t>questions</w:t>
      </w:r>
      <w:proofErr w:type="gramEnd"/>
      <w:r>
        <w:t xml:space="preserve"> I felt she was very quiet, this could have been down to nervousness and lack of confidence as it was the first session, which can be overcome the more sessions we have. </w:t>
      </w:r>
    </w:p>
    <w:p w14:paraId="77890495" w14:textId="7994B5C0" w:rsidR="0043211C" w:rsidRDefault="0043211C" w:rsidP="002C09D3">
      <w:pPr>
        <w:spacing w:line="360" w:lineRule="auto"/>
      </w:pPr>
      <w:r>
        <w:t>The next stage is analysis, I could make this session better by holding it in a school setting, with more pupils, this will allow pupils to take the session seriously but also have fun with it, having more pupils in the session would benefit them as they can all read and help each other improve confidence levels and literacy skills</w:t>
      </w:r>
      <w:r w:rsidR="006577F9">
        <w:t>. All children learn differently, some may benefit and learn more of other pupils than off a teacher, so having both the teacher and pupils take part helps all pupils with learning.</w:t>
      </w:r>
    </w:p>
    <w:p w14:paraId="2CA7AA68" w14:textId="22F39708" w:rsidR="006577F9" w:rsidRDefault="006577F9" w:rsidP="002C09D3">
      <w:pPr>
        <w:spacing w:line="360" w:lineRule="auto"/>
      </w:pPr>
      <w:r>
        <w:t>The fifth stage is conclusions, from the session, I could have added some visual aids, although not every needs visual aids to learn it really helps with imaginative skills and also some children learn better with visual aids than with just reading and writing</w:t>
      </w:r>
      <w:r w:rsidR="00066770">
        <w:t>, it is proven that comprehension is increased by 95% when using picture alongside text (</w:t>
      </w:r>
      <w:proofErr w:type="spellStart"/>
      <w:r w:rsidR="00066770">
        <w:t>Nikolaeva</w:t>
      </w:r>
      <w:proofErr w:type="spellEnd"/>
      <w:r w:rsidR="00066770">
        <w:t xml:space="preserve"> B, 2017).</w:t>
      </w:r>
      <w:r>
        <w:t xml:space="preserve"> I could have also asked more questions, such as asking what different words or phrases meant, this would have </w:t>
      </w:r>
      <w:proofErr w:type="gramStart"/>
      <w:r>
        <w:t>widen</w:t>
      </w:r>
      <w:proofErr w:type="gramEnd"/>
      <w:r>
        <w:t xml:space="preserve"> their thinking.</w:t>
      </w:r>
    </w:p>
    <w:p w14:paraId="02BEC98E" w14:textId="4FA7760D" w:rsidR="00066770" w:rsidRDefault="00066770" w:rsidP="002C09D3">
      <w:pPr>
        <w:spacing w:line="360" w:lineRule="auto"/>
      </w:pPr>
      <w:r>
        <w:t>Lastly the action plan, if I was to repeat the session in would have encouraged her to speak and ask more questions, this would have boosted her confidence even more. I could have added more positive reinforcement when she had answered a question correctly, again allowing her to become more confident knowing she will not fail when answering questions. I would have more visual aids when repeating the session as it could increase the level of learning, I would also have a print out of the chapter I am reading so she could have read along with me, which would increase her reading skills as well as her listening skills.</w:t>
      </w:r>
    </w:p>
    <w:p w14:paraId="6668A28B" w14:textId="573095D2" w:rsidR="00E1649B" w:rsidRDefault="00E1649B" w:rsidP="002C09D3">
      <w:pPr>
        <w:spacing w:line="360" w:lineRule="auto"/>
      </w:pPr>
    </w:p>
    <w:p w14:paraId="7DF085A2" w14:textId="71269066" w:rsidR="00E1649B" w:rsidRDefault="00E1649B" w:rsidP="002C09D3">
      <w:pPr>
        <w:spacing w:line="360" w:lineRule="auto"/>
      </w:pPr>
      <w:r>
        <w:lastRenderedPageBreak/>
        <w:t xml:space="preserve">My follow up activity to the session was an activity sheet to create a wizard profile, this links in with what was read as Harry Potter is based on wizards. This task allows the pupil to think and use different describing words to create different things relating to a wizard, for example, they have to create and describe a house for the wizard, their magical pet and their wand etc. this links in with the chapter I read out as it included a lot of describing of the characters in the beginning, therefore the pupil can use words they heard from the chapter read to them and use them in the activity. </w:t>
      </w:r>
    </w:p>
    <w:p w14:paraId="6F7E8ACB" w14:textId="649F83C2" w:rsidR="00E1649B" w:rsidRDefault="00E1649B" w:rsidP="002C09D3">
      <w:pPr>
        <w:spacing w:line="360" w:lineRule="auto"/>
      </w:pPr>
    </w:p>
    <w:p w14:paraId="34CF0669" w14:textId="0ECECB01" w:rsidR="00E1649B" w:rsidRDefault="00E1649B" w:rsidP="00E1649B">
      <w:pPr>
        <w:spacing w:line="360" w:lineRule="auto"/>
      </w:pPr>
      <w:r>
        <w:t>B.F. Skinner introduce the behaviourist theory, which included positive reinforcement which Skinner believed a response or behaviour is strengthened by rewards, leading to the desired behaviour (McLeod S, 2018)</w:t>
      </w:r>
      <w:r>
        <w:t>. During my session I praised the child I was reading to whenever she answered a question correctly, this encouraged her to continue giving answers at a high level. If the session was done in a school setting, for every correct answer I would give a merit, this would again encourage the pupils to answer questions to gain more merits.</w:t>
      </w:r>
    </w:p>
    <w:p w14:paraId="2E4EA9ED" w14:textId="1AD9A44B" w:rsidR="00E1649B" w:rsidRDefault="00E1649B" w:rsidP="00E1649B">
      <w:pPr>
        <w:spacing w:line="360" w:lineRule="auto"/>
      </w:pPr>
    </w:p>
    <w:p w14:paraId="2A8097C1" w14:textId="19E64A64" w:rsidR="00E1649B" w:rsidRDefault="00E1649B" w:rsidP="00E1649B">
      <w:pPr>
        <w:spacing w:line="360" w:lineRule="auto"/>
      </w:pPr>
      <w:r>
        <w:t>Noam Chomsky believed that biological grammatical categories, such as a noun category and a verb category that facilitate the entire language development in children (</w:t>
      </w:r>
      <w:proofErr w:type="spellStart"/>
      <w:r>
        <w:t>Lemetyinen</w:t>
      </w:r>
      <w:proofErr w:type="spellEnd"/>
      <w:r>
        <w:t xml:space="preserve"> H, 2012).</w:t>
      </w:r>
      <w:r w:rsidR="00376265">
        <w:t xml:space="preserve"> Chomsky believes children everywhere acquire language the same way, and without much effort (</w:t>
      </w:r>
      <w:proofErr w:type="spellStart"/>
      <w:r w:rsidR="00376265">
        <w:t>Stanborough</w:t>
      </w:r>
      <w:proofErr w:type="spellEnd"/>
      <w:r w:rsidR="00376265">
        <w:t xml:space="preserve"> R ,2019). In my session I used this theory by assuming that the pupil knew how to combine a noun and a verb to see if they were able to do it or not, which they did. She was able to string the sentences together and understand them.</w:t>
      </w:r>
    </w:p>
    <w:p w14:paraId="3F055C94" w14:textId="4BBD8104" w:rsidR="00E1649B" w:rsidRDefault="00E1649B" w:rsidP="00E1649B">
      <w:pPr>
        <w:spacing w:line="360" w:lineRule="auto"/>
      </w:pPr>
    </w:p>
    <w:p w14:paraId="400B5BD5" w14:textId="0512D57F" w:rsidR="00E1649B" w:rsidRDefault="00B0109A" w:rsidP="00E1649B">
      <w:pPr>
        <w:spacing w:line="360" w:lineRule="auto"/>
      </w:pPr>
      <w:r>
        <w:t>Jerome Bruner’s theory has three different approaches, which were the enactive representation, symbolic representation and symbolic representation. Bruner’s constructivist theory suggests it is effective when faced with new material to follow progression from enactive to iconic to symbolic representation (McLeod S, 2019).</w:t>
      </w:r>
      <w:r w:rsidR="00F3162F">
        <w:t xml:space="preserve"> Within my session I failed to use any visual aids which would have increased the level of learning, as children learn better when they have visual aids along with text. I did not use any physical actions in my session, as I felt they were not needed as I was only reading a story and would have been difficult to include actions. </w:t>
      </w:r>
    </w:p>
    <w:p w14:paraId="568E869D" w14:textId="77777777" w:rsidR="00E1649B" w:rsidRDefault="00E1649B" w:rsidP="002C09D3">
      <w:pPr>
        <w:spacing w:line="360" w:lineRule="auto"/>
      </w:pPr>
    </w:p>
    <w:p w14:paraId="67503496" w14:textId="50C9A5AF" w:rsidR="00390667" w:rsidRDefault="00390667" w:rsidP="002C09D3">
      <w:pPr>
        <w:spacing w:line="360" w:lineRule="auto"/>
      </w:pPr>
    </w:p>
    <w:p w14:paraId="62E60516" w14:textId="70CED281" w:rsidR="00E1649B" w:rsidRDefault="00E1649B" w:rsidP="002C09D3">
      <w:pPr>
        <w:spacing w:line="360" w:lineRule="auto"/>
      </w:pPr>
      <w:r>
        <w:t>To conclude</w:t>
      </w:r>
      <w:r w:rsidR="00F3162F">
        <w:t xml:space="preserve">, over 50% of children are starting school with delayed communication skills (The Communication Trust, n.d), with the work of the school these children can be caught up. literacy skills are so important to have, as covered at the beginning of the essay there are so many benefits to literacy, such as, it </w:t>
      </w:r>
      <w:proofErr w:type="gramStart"/>
      <w:r w:rsidR="00F3162F">
        <w:t>build</w:t>
      </w:r>
      <w:proofErr w:type="gramEnd"/>
      <w:r w:rsidR="00F3162F">
        <w:t xml:space="preserve"> self-esteem and confidence, it improves sleeping patterns, it feeds the imagination which leads to help out in many ways. There are so different ways to teach literacy effectively, such as using visual aids, it is proven that children work better and take more information in if there are visual aids alongside text. An example of usual a visual aid could be adding images alongside the story as this helps the children understand what they are reading as well as increase their imagination skills.</w:t>
      </w:r>
      <w:r w:rsidR="00154E98">
        <w:t xml:space="preserve"> </w:t>
      </w:r>
      <w:r w:rsidR="00BA320E">
        <w:t xml:space="preserve">Imagination skills will help out a child through their lives, it helps with problem solving as they will be able to create different solutions to the problems. </w:t>
      </w:r>
      <w:bookmarkStart w:id="0" w:name="_GoBack"/>
      <w:bookmarkEnd w:id="0"/>
      <w:r w:rsidR="00052142">
        <w:t>Overall</w:t>
      </w:r>
      <w:r w:rsidR="00BA320E">
        <w:t>, literacy is a very important skill that every child needs to progress in life.</w:t>
      </w:r>
    </w:p>
    <w:p w14:paraId="2C01D1D4" w14:textId="4F694B4E" w:rsidR="00F3162F" w:rsidRDefault="00F3162F" w:rsidP="002C09D3">
      <w:pPr>
        <w:spacing w:line="360" w:lineRule="auto"/>
      </w:pPr>
    </w:p>
    <w:p w14:paraId="157AD6BD" w14:textId="248CDD9D" w:rsidR="00F3162F" w:rsidRDefault="00F3162F" w:rsidP="002C09D3">
      <w:pPr>
        <w:spacing w:line="360" w:lineRule="auto"/>
      </w:pPr>
    </w:p>
    <w:p w14:paraId="4B1E986A" w14:textId="6FCA062D" w:rsidR="00F3162F" w:rsidRDefault="00F3162F" w:rsidP="002C09D3">
      <w:pPr>
        <w:spacing w:line="360" w:lineRule="auto"/>
      </w:pPr>
    </w:p>
    <w:p w14:paraId="345BED3A" w14:textId="45A88DBB" w:rsidR="00F3162F" w:rsidRDefault="00F3162F" w:rsidP="002C09D3">
      <w:pPr>
        <w:spacing w:line="360" w:lineRule="auto"/>
      </w:pPr>
    </w:p>
    <w:p w14:paraId="6E521998" w14:textId="5EACD42D" w:rsidR="00F3162F" w:rsidRDefault="00F3162F" w:rsidP="002C09D3">
      <w:pPr>
        <w:spacing w:line="360" w:lineRule="auto"/>
      </w:pPr>
    </w:p>
    <w:p w14:paraId="2754BB35" w14:textId="789EB991" w:rsidR="00F3162F" w:rsidRDefault="00F3162F" w:rsidP="002C09D3">
      <w:pPr>
        <w:spacing w:line="360" w:lineRule="auto"/>
      </w:pPr>
    </w:p>
    <w:p w14:paraId="7C41DD4B" w14:textId="05D37C90" w:rsidR="00F3162F" w:rsidRDefault="00F3162F" w:rsidP="002C09D3">
      <w:pPr>
        <w:spacing w:line="360" w:lineRule="auto"/>
      </w:pPr>
    </w:p>
    <w:p w14:paraId="1D5E4C99" w14:textId="45AD4A78" w:rsidR="00F3162F" w:rsidRDefault="00F3162F" w:rsidP="002C09D3">
      <w:pPr>
        <w:spacing w:line="360" w:lineRule="auto"/>
      </w:pPr>
    </w:p>
    <w:p w14:paraId="240EC2F9" w14:textId="655A9B14" w:rsidR="00F3162F" w:rsidRDefault="00F3162F" w:rsidP="002C09D3">
      <w:pPr>
        <w:spacing w:line="360" w:lineRule="auto"/>
      </w:pPr>
    </w:p>
    <w:p w14:paraId="5FFC3930" w14:textId="6A2AC7FE" w:rsidR="00F3162F" w:rsidRDefault="00F3162F" w:rsidP="002C09D3">
      <w:pPr>
        <w:spacing w:line="360" w:lineRule="auto"/>
      </w:pPr>
    </w:p>
    <w:p w14:paraId="06474826" w14:textId="77A78A5B" w:rsidR="00F3162F" w:rsidRDefault="00F3162F" w:rsidP="002C09D3">
      <w:pPr>
        <w:spacing w:line="360" w:lineRule="auto"/>
      </w:pPr>
    </w:p>
    <w:p w14:paraId="7173B9DE" w14:textId="7FAE80BE" w:rsidR="00F3162F" w:rsidRDefault="00F3162F" w:rsidP="002C09D3">
      <w:pPr>
        <w:spacing w:line="360" w:lineRule="auto"/>
      </w:pPr>
    </w:p>
    <w:p w14:paraId="648DE60B" w14:textId="32BF18ED" w:rsidR="00F3162F" w:rsidRDefault="00F3162F" w:rsidP="002C09D3">
      <w:pPr>
        <w:spacing w:line="360" w:lineRule="auto"/>
      </w:pPr>
    </w:p>
    <w:p w14:paraId="682C0946" w14:textId="7C6C9FB6" w:rsidR="00F3162F" w:rsidRDefault="00F3162F" w:rsidP="002C09D3">
      <w:pPr>
        <w:spacing w:line="360" w:lineRule="auto"/>
      </w:pPr>
    </w:p>
    <w:p w14:paraId="6E380EC9" w14:textId="779C3704" w:rsidR="00F3162F" w:rsidRDefault="00F3162F" w:rsidP="002C09D3">
      <w:pPr>
        <w:spacing w:line="360" w:lineRule="auto"/>
      </w:pPr>
    </w:p>
    <w:p w14:paraId="3EF79A5A" w14:textId="3BE938F3" w:rsidR="00F3162F" w:rsidRDefault="00F3162F" w:rsidP="002C09D3">
      <w:pPr>
        <w:spacing w:line="360" w:lineRule="auto"/>
      </w:pPr>
    </w:p>
    <w:p w14:paraId="7D3A9C56" w14:textId="4C8C9C2F" w:rsidR="00F3162F" w:rsidRDefault="00F3162F" w:rsidP="002C09D3">
      <w:pPr>
        <w:spacing w:line="360" w:lineRule="auto"/>
      </w:pPr>
    </w:p>
    <w:p w14:paraId="79E95AEF" w14:textId="6C79BFFB" w:rsidR="00390667" w:rsidRDefault="00390667" w:rsidP="002C09D3">
      <w:pPr>
        <w:spacing w:line="360" w:lineRule="auto"/>
      </w:pPr>
    </w:p>
    <w:p w14:paraId="15C6E397" w14:textId="77777777" w:rsidR="00BA320E" w:rsidRDefault="00BA320E" w:rsidP="002C09D3">
      <w:pPr>
        <w:spacing w:line="360" w:lineRule="auto"/>
      </w:pPr>
    </w:p>
    <w:p w14:paraId="60E99052" w14:textId="426BBDE0" w:rsidR="00390667" w:rsidRDefault="00390667" w:rsidP="002C09D3">
      <w:pPr>
        <w:spacing w:line="360" w:lineRule="auto"/>
        <w:rPr>
          <w:u w:val="single"/>
        </w:rPr>
      </w:pPr>
      <w:r>
        <w:rPr>
          <w:u w:val="single"/>
        </w:rPr>
        <w:lastRenderedPageBreak/>
        <w:t xml:space="preserve">References </w:t>
      </w:r>
    </w:p>
    <w:p w14:paraId="3A60018F" w14:textId="3D27316F" w:rsidR="00390667" w:rsidRDefault="00390667" w:rsidP="002C09D3">
      <w:pPr>
        <w:spacing w:line="360" w:lineRule="auto"/>
      </w:pPr>
      <w:r>
        <w:t xml:space="preserve">Cambridge Dictionary (n.d) </w:t>
      </w:r>
      <w:r>
        <w:rPr>
          <w:i/>
          <w:iCs/>
        </w:rPr>
        <w:t xml:space="preserve">Literacy. </w:t>
      </w:r>
      <w:r>
        <w:t>Available at</w:t>
      </w:r>
      <w:r w:rsidR="00155B21">
        <w:t xml:space="preserve"> </w:t>
      </w:r>
      <w:hyperlink r:id="rId4" w:history="1">
        <w:r w:rsidR="00155B21" w:rsidRPr="00520288">
          <w:rPr>
            <w:rStyle w:val="Hyperlink"/>
          </w:rPr>
          <w:t>https://dictionary.cambridge.org/dictionary/english/literacy</w:t>
        </w:r>
      </w:hyperlink>
      <w:r>
        <w:t xml:space="preserve"> (Accessed</w:t>
      </w:r>
      <w:r w:rsidR="00155B21">
        <w:t>:</w:t>
      </w:r>
      <w:r>
        <w:t xml:space="preserve"> 5</w:t>
      </w:r>
      <w:r w:rsidRPr="00390667">
        <w:rPr>
          <w:vertAlign w:val="superscript"/>
        </w:rPr>
        <w:t>th</w:t>
      </w:r>
      <w:r>
        <w:t xml:space="preserve"> April 2021)</w:t>
      </w:r>
    </w:p>
    <w:p w14:paraId="23A0383B" w14:textId="5499FF28" w:rsidR="004457CD" w:rsidRDefault="004457CD" w:rsidP="002C09D3">
      <w:pPr>
        <w:spacing w:line="360" w:lineRule="auto"/>
      </w:pPr>
    </w:p>
    <w:p w14:paraId="32DE8590" w14:textId="5FEC6923" w:rsidR="004457CD" w:rsidRPr="004457CD" w:rsidRDefault="004457CD" w:rsidP="002C09D3">
      <w:pPr>
        <w:spacing w:line="360" w:lineRule="auto"/>
      </w:pPr>
      <w:r>
        <w:t xml:space="preserve">Curtis, G (2021) What Does </w:t>
      </w:r>
      <w:r>
        <w:rPr>
          <w:i/>
          <w:iCs/>
        </w:rPr>
        <w:t xml:space="preserve">Reading Before Bed do? </w:t>
      </w:r>
      <w:r>
        <w:t xml:space="preserve">Available at: </w:t>
      </w:r>
      <w:hyperlink r:id="rId5" w:history="1">
        <w:r w:rsidRPr="00520288">
          <w:rPr>
            <w:rStyle w:val="Hyperlink"/>
          </w:rPr>
          <w:t>https://www.dreams.co.uk/sleep-matters-club/what-does-reading-before-bed-do-to-an-adults-brain/#:~:text=Reading%20also%20allows%20your%20muscles,sleep%2C%20sleep%20very%20well</w:t>
        </w:r>
      </w:hyperlink>
      <w:r w:rsidRPr="004457CD">
        <w:t>'.</w:t>
      </w:r>
      <w:r>
        <w:t xml:space="preserve"> (Accessed: 5</w:t>
      </w:r>
      <w:r w:rsidRPr="004457CD">
        <w:rPr>
          <w:vertAlign w:val="superscript"/>
        </w:rPr>
        <w:t>th</w:t>
      </w:r>
      <w:r>
        <w:t xml:space="preserve"> April 2021)</w:t>
      </w:r>
    </w:p>
    <w:p w14:paraId="3D4CF45D" w14:textId="4C4766CE" w:rsidR="00155B21" w:rsidRDefault="00155B21" w:rsidP="002C09D3">
      <w:pPr>
        <w:spacing w:line="360" w:lineRule="auto"/>
      </w:pPr>
    </w:p>
    <w:p w14:paraId="6A3FD090" w14:textId="0ED68C9E" w:rsidR="00155B21" w:rsidRDefault="00155B21" w:rsidP="002C09D3">
      <w:pPr>
        <w:spacing w:line="360" w:lineRule="auto"/>
      </w:pPr>
      <w:proofErr w:type="spellStart"/>
      <w:r>
        <w:t>Heavenridge</w:t>
      </w:r>
      <w:proofErr w:type="spellEnd"/>
      <w:r>
        <w:t xml:space="preserve">, P (2015) </w:t>
      </w:r>
      <w:r>
        <w:rPr>
          <w:i/>
          <w:iCs/>
        </w:rPr>
        <w:t xml:space="preserve">Why Read? </w:t>
      </w:r>
      <w:r>
        <w:t xml:space="preserve">Available at: </w:t>
      </w:r>
      <w:hyperlink r:id="rId6" w:history="1">
        <w:r w:rsidRPr="00520288">
          <w:rPr>
            <w:rStyle w:val="Hyperlink"/>
          </w:rPr>
          <w:t>https://www.literacyworks.org/news/2015/5/20/why-read-reason-6-knowledge-is-power-but-imagination-is-more-valuable#:~:text=Reading%20broadens%20our%20imagination%20by,the%20world%20through%20others'%20lives.&amp;text=They%20found%20that%20becoming%20engrossed,brain%20and%20improves%20brain%20function</w:t>
        </w:r>
      </w:hyperlink>
      <w:r w:rsidRPr="00155B21">
        <w:t>.</w:t>
      </w:r>
      <w:r>
        <w:t xml:space="preserve"> (Accessed: 5</w:t>
      </w:r>
      <w:r w:rsidRPr="00155B21">
        <w:rPr>
          <w:vertAlign w:val="superscript"/>
        </w:rPr>
        <w:t>th</w:t>
      </w:r>
      <w:r>
        <w:t xml:space="preserve"> April 2021)</w:t>
      </w:r>
    </w:p>
    <w:p w14:paraId="57DD469D" w14:textId="5EEADE3C" w:rsidR="00155B21" w:rsidRDefault="00155B21" w:rsidP="002C09D3">
      <w:pPr>
        <w:spacing w:line="360" w:lineRule="auto"/>
      </w:pPr>
    </w:p>
    <w:p w14:paraId="12EFC4D5" w14:textId="7BAE6F9F" w:rsidR="00E1649B" w:rsidRPr="00E1649B" w:rsidRDefault="00E1649B" w:rsidP="002C09D3">
      <w:pPr>
        <w:spacing w:line="360" w:lineRule="auto"/>
      </w:pPr>
      <w:proofErr w:type="spellStart"/>
      <w:r>
        <w:t>Lemetyinen</w:t>
      </w:r>
      <w:proofErr w:type="spellEnd"/>
      <w:r>
        <w:t xml:space="preserve">, H (2012) </w:t>
      </w:r>
      <w:r>
        <w:rPr>
          <w:i/>
          <w:iCs/>
        </w:rPr>
        <w:t xml:space="preserve">Language Acquisition. </w:t>
      </w:r>
      <w:r>
        <w:t>Available at:</w:t>
      </w:r>
      <w:r w:rsidRPr="00E1649B">
        <w:t xml:space="preserve"> </w:t>
      </w:r>
      <w:hyperlink r:id="rId7" w:history="1">
        <w:r w:rsidRPr="00520288">
          <w:rPr>
            <w:rStyle w:val="Hyperlink"/>
          </w:rPr>
          <w:t>https://www.simplypsychology.org/language.html</w:t>
        </w:r>
      </w:hyperlink>
      <w:r>
        <w:t xml:space="preserve"> (Accessed: 5</w:t>
      </w:r>
      <w:r w:rsidRPr="00E1649B">
        <w:rPr>
          <w:vertAlign w:val="superscript"/>
        </w:rPr>
        <w:t>th</w:t>
      </w:r>
      <w:r>
        <w:t xml:space="preserve"> April 2021)</w:t>
      </w:r>
    </w:p>
    <w:p w14:paraId="36FFD66A" w14:textId="77777777" w:rsidR="00E1649B" w:rsidRDefault="00E1649B" w:rsidP="002C09D3">
      <w:pPr>
        <w:spacing w:line="360" w:lineRule="auto"/>
      </w:pPr>
    </w:p>
    <w:p w14:paraId="735C7E88" w14:textId="5BE378D8" w:rsidR="00155B21" w:rsidRDefault="00155B21" w:rsidP="002C09D3">
      <w:pPr>
        <w:spacing w:line="360" w:lineRule="auto"/>
      </w:pPr>
      <w:r>
        <w:t xml:space="preserve">LSUS (2019) </w:t>
      </w:r>
      <w:r>
        <w:rPr>
          <w:i/>
          <w:iCs/>
        </w:rPr>
        <w:t xml:space="preserve">Use Reading to Build Self-Esteem. </w:t>
      </w:r>
      <w:r>
        <w:t xml:space="preserve">Available at: </w:t>
      </w:r>
      <w:hyperlink r:id="rId8" w:history="1">
        <w:r w:rsidRPr="00520288">
          <w:rPr>
            <w:rStyle w:val="Hyperlink"/>
          </w:rPr>
          <w:t>https://online.lsus.edu/articles/education/read-to-build-self-esteem.aspx#:~:text=When%20students%20have%20a%20positive,are%20much%20easier%20to%20motivate.&amp;text=Reading%20helps%20build%20the%20vocabulary,a%20child%20feel%20more%20confident</w:t>
        </w:r>
      </w:hyperlink>
      <w:r w:rsidRPr="00155B21">
        <w:t>.</w:t>
      </w:r>
      <w:r>
        <w:t xml:space="preserve"> (Accessed: 5</w:t>
      </w:r>
      <w:r w:rsidRPr="00155B21">
        <w:rPr>
          <w:vertAlign w:val="superscript"/>
        </w:rPr>
        <w:t>th</w:t>
      </w:r>
      <w:r>
        <w:t xml:space="preserve"> April 2021)</w:t>
      </w:r>
    </w:p>
    <w:p w14:paraId="409FDC85" w14:textId="4FDBC34A" w:rsidR="00B0109A" w:rsidRDefault="00B0109A" w:rsidP="002C09D3">
      <w:pPr>
        <w:spacing w:line="360" w:lineRule="auto"/>
      </w:pPr>
    </w:p>
    <w:p w14:paraId="3CDFDA14" w14:textId="23185399" w:rsidR="00B0109A" w:rsidRPr="00B0109A" w:rsidRDefault="00B0109A" w:rsidP="002C09D3">
      <w:pPr>
        <w:spacing w:line="360" w:lineRule="auto"/>
      </w:pPr>
      <w:proofErr w:type="spellStart"/>
      <w:r>
        <w:t>McLoed</w:t>
      </w:r>
      <w:proofErr w:type="spellEnd"/>
      <w:r>
        <w:t xml:space="preserve">, S (2019) </w:t>
      </w:r>
      <w:r>
        <w:rPr>
          <w:i/>
          <w:iCs/>
        </w:rPr>
        <w:t xml:space="preserve">Bruner – Learning Theory in Education. </w:t>
      </w:r>
      <w:r>
        <w:t>Available at:</w:t>
      </w:r>
      <w:r w:rsidRPr="00B0109A">
        <w:t xml:space="preserve"> </w:t>
      </w:r>
      <w:hyperlink r:id="rId9" w:history="1">
        <w:r w:rsidRPr="00520288">
          <w:rPr>
            <w:rStyle w:val="Hyperlink"/>
          </w:rPr>
          <w:t>https://www.simplypsychology.org/bruner.html</w:t>
        </w:r>
      </w:hyperlink>
      <w:r>
        <w:t xml:space="preserve"> (Accessed: 5</w:t>
      </w:r>
      <w:r w:rsidRPr="00B0109A">
        <w:rPr>
          <w:vertAlign w:val="superscript"/>
        </w:rPr>
        <w:t>th</w:t>
      </w:r>
      <w:r>
        <w:t xml:space="preserve"> April 2021).</w:t>
      </w:r>
    </w:p>
    <w:p w14:paraId="5FB2E2E2" w14:textId="690209CD" w:rsidR="00155B21" w:rsidRDefault="00155B21" w:rsidP="002C09D3">
      <w:pPr>
        <w:spacing w:line="360" w:lineRule="auto"/>
      </w:pPr>
    </w:p>
    <w:p w14:paraId="0E3EE82D" w14:textId="0C351CD1" w:rsidR="00E1649B" w:rsidRPr="00E1649B" w:rsidRDefault="00E1649B" w:rsidP="002C09D3">
      <w:pPr>
        <w:spacing w:line="360" w:lineRule="auto"/>
      </w:pPr>
      <w:proofErr w:type="spellStart"/>
      <w:r>
        <w:t>McLoed</w:t>
      </w:r>
      <w:proofErr w:type="spellEnd"/>
      <w:r>
        <w:t xml:space="preserve">, S (2018) </w:t>
      </w:r>
      <w:r>
        <w:rPr>
          <w:i/>
          <w:iCs/>
        </w:rPr>
        <w:t xml:space="preserve">What is Operant Conditioning and How Does it Work? </w:t>
      </w:r>
      <w:r>
        <w:t xml:space="preserve">Available at: </w:t>
      </w:r>
      <w:hyperlink r:id="rId10" w:history="1">
        <w:r w:rsidRPr="00520288">
          <w:rPr>
            <w:rStyle w:val="Hyperlink"/>
          </w:rPr>
          <w:t>https://www.simplypsychology.org/operant-conditioning.html#positive</w:t>
        </w:r>
      </w:hyperlink>
      <w:r>
        <w:t xml:space="preserve"> (Accessed: 5</w:t>
      </w:r>
      <w:r w:rsidRPr="00E1649B">
        <w:rPr>
          <w:vertAlign w:val="superscript"/>
        </w:rPr>
        <w:t>th</w:t>
      </w:r>
      <w:r>
        <w:t xml:space="preserve"> April 2021)</w:t>
      </w:r>
    </w:p>
    <w:p w14:paraId="0AB4BC17" w14:textId="77777777" w:rsidR="00E1649B" w:rsidRDefault="00E1649B" w:rsidP="002C09D3">
      <w:pPr>
        <w:spacing w:line="360" w:lineRule="auto"/>
      </w:pPr>
    </w:p>
    <w:p w14:paraId="40AFFD82" w14:textId="45233DFA" w:rsidR="00155B21" w:rsidRDefault="00155B21" w:rsidP="002C09D3">
      <w:pPr>
        <w:spacing w:line="360" w:lineRule="auto"/>
      </w:pPr>
      <w:r>
        <w:t xml:space="preserve">Mental Floss (n.d) </w:t>
      </w:r>
      <w:r>
        <w:rPr>
          <w:i/>
          <w:iCs/>
        </w:rPr>
        <w:t xml:space="preserve">6 Proven Benefits of Being More Imaginative. </w:t>
      </w:r>
      <w:r>
        <w:t xml:space="preserve">Available at: </w:t>
      </w:r>
      <w:hyperlink r:id="rId11" w:history="1">
        <w:r w:rsidRPr="00520288">
          <w:rPr>
            <w:rStyle w:val="Hyperlink"/>
          </w:rPr>
          <w:t>https://www.mentalfloss.com/article/517642/6-proven-benefits-being-more-imaginative</w:t>
        </w:r>
      </w:hyperlink>
      <w:r>
        <w:t xml:space="preserve"> (Accessed: 5</w:t>
      </w:r>
      <w:r w:rsidRPr="00155B21">
        <w:rPr>
          <w:vertAlign w:val="superscript"/>
        </w:rPr>
        <w:t>th</w:t>
      </w:r>
      <w:r>
        <w:t xml:space="preserve"> April 2021) </w:t>
      </w:r>
    </w:p>
    <w:p w14:paraId="73EE1165" w14:textId="0F1E44F5" w:rsidR="00066770" w:rsidRDefault="00066770" w:rsidP="002C09D3">
      <w:pPr>
        <w:spacing w:line="360" w:lineRule="auto"/>
      </w:pPr>
    </w:p>
    <w:p w14:paraId="174828D3" w14:textId="3543BCA2" w:rsidR="00066770" w:rsidRPr="00066770" w:rsidRDefault="00066770" w:rsidP="002C09D3">
      <w:pPr>
        <w:spacing w:line="360" w:lineRule="auto"/>
      </w:pPr>
      <w:proofErr w:type="spellStart"/>
      <w:r>
        <w:t>Nikolaeva</w:t>
      </w:r>
      <w:proofErr w:type="spellEnd"/>
      <w:r>
        <w:t xml:space="preserve">, B (2017) </w:t>
      </w:r>
      <w:r>
        <w:rPr>
          <w:i/>
          <w:iCs/>
        </w:rPr>
        <w:t xml:space="preserve">Visuals for Kids: Enhancing Communication and Learning. </w:t>
      </w:r>
      <w:r>
        <w:t xml:space="preserve">Available at: </w:t>
      </w:r>
      <w:hyperlink r:id="rId12" w:history="1">
        <w:r w:rsidRPr="00520288">
          <w:rPr>
            <w:rStyle w:val="Hyperlink"/>
          </w:rPr>
          <w:t>https://graphicmama.com/blog/visuals-kids-learning-education/#:~:text=Again%2C%20statistics%20come%20to%20prove,than%20instructions%20just%20with%20text</w:t>
        </w:r>
      </w:hyperlink>
      <w:r w:rsidRPr="00066770">
        <w:t>.</w:t>
      </w:r>
      <w:r>
        <w:t xml:space="preserve"> (Accessed: 5</w:t>
      </w:r>
      <w:r w:rsidRPr="00066770">
        <w:rPr>
          <w:vertAlign w:val="superscript"/>
        </w:rPr>
        <w:t>th</w:t>
      </w:r>
      <w:r>
        <w:t xml:space="preserve"> April 2021)</w:t>
      </w:r>
    </w:p>
    <w:p w14:paraId="759C2BE0" w14:textId="034C2531" w:rsidR="004457CD" w:rsidRDefault="004457CD" w:rsidP="002C09D3">
      <w:pPr>
        <w:spacing w:line="360" w:lineRule="auto"/>
      </w:pPr>
    </w:p>
    <w:p w14:paraId="1B3B832C" w14:textId="2C49B6E2" w:rsidR="004457CD" w:rsidRPr="004457CD" w:rsidRDefault="004457CD" w:rsidP="002C09D3">
      <w:pPr>
        <w:spacing w:line="360" w:lineRule="auto"/>
      </w:pPr>
      <w:proofErr w:type="spellStart"/>
      <w:r>
        <w:t>Pontarddulais</w:t>
      </w:r>
      <w:proofErr w:type="spellEnd"/>
      <w:r>
        <w:t xml:space="preserve"> Comprehensive School (2019) </w:t>
      </w:r>
      <w:r>
        <w:rPr>
          <w:i/>
          <w:iCs/>
        </w:rPr>
        <w:t xml:space="preserve">Literacy Policy. </w:t>
      </w:r>
      <w:r>
        <w:t>Available at:</w:t>
      </w:r>
      <w:r w:rsidRPr="004457CD">
        <w:t xml:space="preserve"> </w:t>
      </w:r>
      <w:hyperlink r:id="rId13" w:history="1">
        <w:r w:rsidRPr="00520288">
          <w:rPr>
            <w:rStyle w:val="Hyperlink"/>
          </w:rPr>
          <w:t>https://pontcomp.co.uk/wp-content/uploads/2019/06/Literacy-Policy-2019.pdf</w:t>
        </w:r>
      </w:hyperlink>
      <w:r>
        <w:t xml:space="preserve"> (Accessed: 5</w:t>
      </w:r>
      <w:r w:rsidRPr="004457CD">
        <w:rPr>
          <w:vertAlign w:val="superscript"/>
        </w:rPr>
        <w:t>th</w:t>
      </w:r>
      <w:r>
        <w:t xml:space="preserve"> April 2021)</w:t>
      </w:r>
    </w:p>
    <w:p w14:paraId="613D5043" w14:textId="48FC646F" w:rsidR="003B773C" w:rsidRDefault="003B773C" w:rsidP="002C09D3">
      <w:pPr>
        <w:spacing w:line="360" w:lineRule="auto"/>
      </w:pPr>
      <w:r>
        <w:t xml:space="preserve"> </w:t>
      </w:r>
    </w:p>
    <w:p w14:paraId="15A5E452" w14:textId="0DEA5E88" w:rsidR="00695D56" w:rsidRDefault="00695D56" w:rsidP="002C09D3">
      <w:pPr>
        <w:spacing w:line="360" w:lineRule="auto"/>
      </w:pPr>
      <w:r>
        <w:t xml:space="preserve">Skills You Need (n.d) </w:t>
      </w:r>
      <w:r>
        <w:rPr>
          <w:i/>
          <w:iCs/>
        </w:rPr>
        <w:t xml:space="preserve">Reflective Practice. </w:t>
      </w:r>
      <w:r>
        <w:t xml:space="preserve">Available at: </w:t>
      </w:r>
      <w:hyperlink r:id="rId14" w:history="1">
        <w:r w:rsidRPr="00520288">
          <w:rPr>
            <w:rStyle w:val="Hyperlink"/>
          </w:rPr>
          <w:t>https://www.skillsyouneed.com/ps/reflective-practice.html</w:t>
        </w:r>
      </w:hyperlink>
      <w:r>
        <w:t xml:space="preserve"> (Accessed: 5</w:t>
      </w:r>
      <w:r w:rsidRPr="00695D56">
        <w:rPr>
          <w:vertAlign w:val="superscript"/>
        </w:rPr>
        <w:t>th</w:t>
      </w:r>
      <w:r>
        <w:t xml:space="preserve"> April 2021) </w:t>
      </w:r>
    </w:p>
    <w:p w14:paraId="73392DD7" w14:textId="73A09846" w:rsidR="00376265" w:rsidRDefault="00376265" w:rsidP="002C09D3">
      <w:pPr>
        <w:spacing w:line="360" w:lineRule="auto"/>
      </w:pPr>
    </w:p>
    <w:p w14:paraId="72FEA957" w14:textId="6D9F2F8B" w:rsidR="00376265" w:rsidRDefault="00376265" w:rsidP="002C09D3">
      <w:pPr>
        <w:spacing w:line="360" w:lineRule="auto"/>
      </w:pPr>
      <w:proofErr w:type="spellStart"/>
      <w:r>
        <w:t>Stanborough</w:t>
      </w:r>
      <w:proofErr w:type="spellEnd"/>
      <w:r>
        <w:t xml:space="preserve">, R (2019) </w:t>
      </w:r>
      <w:r>
        <w:rPr>
          <w:i/>
          <w:iCs/>
        </w:rPr>
        <w:t xml:space="preserve">Chomsky’s Theory Explains Why </w:t>
      </w:r>
      <w:proofErr w:type="spellStart"/>
      <w:r>
        <w:rPr>
          <w:i/>
          <w:iCs/>
        </w:rPr>
        <w:t>Wer’re</w:t>
      </w:r>
      <w:proofErr w:type="spellEnd"/>
      <w:r>
        <w:rPr>
          <w:i/>
          <w:iCs/>
        </w:rPr>
        <w:t xml:space="preserve"> So Good at Acquiring Language. </w:t>
      </w:r>
      <w:r>
        <w:t xml:space="preserve">Available at: </w:t>
      </w:r>
      <w:hyperlink r:id="rId15" w:history="1">
        <w:r w:rsidRPr="00520288">
          <w:rPr>
            <w:rStyle w:val="Hyperlink"/>
          </w:rPr>
          <w:t>https://www.healthline.com/health/childrens-health/chomsky-theory</w:t>
        </w:r>
      </w:hyperlink>
      <w:r>
        <w:t xml:space="preserve"> (Accessed: 5</w:t>
      </w:r>
      <w:r w:rsidRPr="00376265">
        <w:rPr>
          <w:vertAlign w:val="superscript"/>
        </w:rPr>
        <w:t>th</w:t>
      </w:r>
      <w:r>
        <w:t xml:space="preserve"> April 2021)</w:t>
      </w:r>
    </w:p>
    <w:p w14:paraId="0EEFE454" w14:textId="241735AC" w:rsidR="00F3162F" w:rsidRDefault="00F3162F" w:rsidP="002C09D3">
      <w:pPr>
        <w:spacing w:line="360" w:lineRule="auto"/>
      </w:pPr>
    </w:p>
    <w:p w14:paraId="2972C214" w14:textId="34FF0C4B" w:rsidR="00F3162F" w:rsidRPr="00F3162F" w:rsidRDefault="00F3162F" w:rsidP="002C09D3">
      <w:pPr>
        <w:spacing w:line="360" w:lineRule="auto"/>
      </w:pPr>
      <w:r>
        <w:t xml:space="preserve">The Communication Trust (n.d) </w:t>
      </w:r>
      <w:r>
        <w:rPr>
          <w:i/>
          <w:iCs/>
        </w:rPr>
        <w:t xml:space="preserve">Importance of Communication. </w:t>
      </w:r>
      <w:r>
        <w:t>Available at:</w:t>
      </w:r>
      <w:r w:rsidRPr="00F3162F">
        <w:t xml:space="preserve"> </w:t>
      </w:r>
      <w:hyperlink r:id="rId16" w:history="1">
        <w:r w:rsidRPr="00520288">
          <w:rPr>
            <w:rStyle w:val="Hyperlink"/>
          </w:rPr>
          <w:t>https://www.thecommunicationtrust.org.uk/about-the-trust/importance-of-communication/#:~:text=In%20the%20UK%2C%20over%201,early%2C%20severely%20and%20for%20life</w:t>
        </w:r>
      </w:hyperlink>
      <w:r w:rsidRPr="00F3162F">
        <w:t>.</w:t>
      </w:r>
      <w:r>
        <w:t xml:space="preserve"> (Accessed 5</w:t>
      </w:r>
      <w:r w:rsidRPr="00F3162F">
        <w:rPr>
          <w:vertAlign w:val="superscript"/>
        </w:rPr>
        <w:t>th</w:t>
      </w:r>
      <w:r>
        <w:t xml:space="preserve"> April 2021)</w:t>
      </w:r>
    </w:p>
    <w:sectPr w:rsidR="00F3162F" w:rsidRPr="00F3162F" w:rsidSect="005A15B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9D3"/>
    <w:rsid w:val="00052142"/>
    <w:rsid w:val="00066770"/>
    <w:rsid w:val="00154E98"/>
    <w:rsid w:val="00155B21"/>
    <w:rsid w:val="001C383A"/>
    <w:rsid w:val="002C09D3"/>
    <w:rsid w:val="002D1374"/>
    <w:rsid w:val="00376265"/>
    <w:rsid w:val="00390667"/>
    <w:rsid w:val="003B773C"/>
    <w:rsid w:val="0043211C"/>
    <w:rsid w:val="004457CD"/>
    <w:rsid w:val="005A15BB"/>
    <w:rsid w:val="006577F9"/>
    <w:rsid w:val="00695D56"/>
    <w:rsid w:val="00B0109A"/>
    <w:rsid w:val="00BA320E"/>
    <w:rsid w:val="00BE3B82"/>
    <w:rsid w:val="00E1649B"/>
    <w:rsid w:val="00F31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6C6F73"/>
  <w15:chartTrackingRefBased/>
  <w15:docId w15:val="{104043D0-4A7A-184D-AFD9-47C420237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0667"/>
    <w:rPr>
      <w:color w:val="0563C1" w:themeColor="hyperlink"/>
      <w:u w:val="single"/>
    </w:rPr>
  </w:style>
  <w:style w:type="character" w:styleId="UnresolvedMention">
    <w:name w:val="Unresolved Mention"/>
    <w:basedOn w:val="DefaultParagraphFont"/>
    <w:uiPriority w:val="99"/>
    <w:semiHidden/>
    <w:unhideWhenUsed/>
    <w:rsid w:val="00390667"/>
    <w:rPr>
      <w:color w:val="605E5C"/>
      <w:shd w:val="clear" w:color="auto" w:fill="E1DFDD"/>
    </w:rPr>
  </w:style>
  <w:style w:type="character" w:styleId="FollowedHyperlink">
    <w:name w:val="FollowedHyperlink"/>
    <w:basedOn w:val="DefaultParagraphFont"/>
    <w:uiPriority w:val="99"/>
    <w:semiHidden/>
    <w:unhideWhenUsed/>
    <w:rsid w:val="00155B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sus.edu/articles/education/read-to-build-self-esteem.aspx#:~:text=When%20students%20have%20a%20positive,are%20much%20easier%20to%20motivate.&amp;text=Reading%20helps%20build%20the%20vocabulary,a%20child%20feel%20more%20confident" TargetMode="External"/><Relationship Id="rId13" Type="http://schemas.openxmlformats.org/officeDocument/2006/relationships/hyperlink" Target="https://pontcomp.co.uk/wp-content/uploads/2019/06/Literacy-Policy-2019.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implypsychology.org/language.html" TargetMode="External"/><Relationship Id="rId12" Type="http://schemas.openxmlformats.org/officeDocument/2006/relationships/hyperlink" Target="https://graphicmama.com/blog/visuals-kids-learning-education/#:~:text=Again%2C%20statistics%20come%20to%20prove,than%20instructions%20just%20with%20text"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communicationtrust.org.uk/about-the-trust/importance-of-communication/#:~:text=In%20the%20UK%2C%20over%201,early%2C%20severely%20and%20for%20life" TargetMode="External"/><Relationship Id="rId1" Type="http://schemas.openxmlformats.org/officeDocument/2006/relationships/styles" Target="styles.xml"/><Relationship Id="rId6" Type="http://schemas.openxmlformats.org/officeDocument/2006/relationships/hyperlink" Target="https://www.literacyworks.org/news/2015/5/20/why-read-reason-6-knowledge-is-power-but-imagination-is-more-valuable#:~:text=Reading%20broadens%20our%20imagination%20by,the%20world%20through%20others'%20lives.&amp;text=They%20found%20that%20becoming%20engrossed,brain%20and%20improves%20brain%20function" TargetMode="External"/><Relationship Id="rId11" Type="http://schemas.openxmlformats.org/officeDocument/2006/relationships/hyperlink" Target="https://www.mentalfloss.com/article/517642/6-proven-benefits-being-more-imaginative" TargetMode="External"/><Relationship Id="rId5" Type="http://schemas.openxmlformats.org/officeDocument/2006/relationships/hyperlink" Target="https://www.dreams.co.uk/sleep-matters-club/what-does-reading-before-bed-do-to-an-adults-brain/#:~:text=Reading%20also%20allows%20your%20muscles,sleep%2C%20sleep%20very%20well" TargetMode="External"/><Relationship Id="rId15" Type="http://schemas.openxmlformats.org/officeDocument/2006/relationships/hyperlink" Target="https://www.healthline.com/health/childrens-health/chomsky-theory" TargetMode="External"/><Relationship Id="rId10" Type="http://schemas.openxmlformats.org/officeDocument/2006/relationships/hyperlink" Target="https://www.simplypsychology.org/operant-conditioning.html#positive" TargetMode="External"/><Relationship Id="rId4" Type="http://schemas.openxmlformats.org/officeDocument/2006/relationships/hyperlink" Target="https://dictionary.cambridge.org/dictionary/english/literacy" TargetMode="External"/><Relationship Id="rId9" Type="http://schemas.openxmlformats.org/officeDocument/2006/relationships/hyperlink" Target="https://www.simplypsychology.org/bruner.html" TargetMode="External"/><Relationship Id="rId14" Type="http://schemas.openxmlformats.org/officeDocument/2006/relationships/hyperlink" Target="https://www.skillsyouneed.com/ps/reflective-practi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TotalTime>
  <Pages>7</Pages>
  <Words>2243</Words>
  <Characters>13279</Characters>
  <Application>Microsoft Office Word</Application>
  <DocSecurity>0</DocSecurity>
  <Lines>948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Jane Smith (1907806)</dc:creator>
  <cp:keywords/>
  <dc:description/>
  <cp:lastModifiedBy>Megan Jane Smith (1907806)</cp:lastModifiedBy>
  <cp:revision>20</cp:revision>
  <dcterms:created xsi:type="dcterms:W3CDTF">2021-04-10T23:35:00Z</dcterms:created>
  <dcterms:modified xsi:type="dcterms:W3CDTF">2021-04-11T17:05:00Z</dcterms:modified>
</cp:coreProperties>
</file>