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sdt>
      <w:sdtPr>
        <w:rPr>
          <w:rFonts w:eastAsiaTheme="minorHAnsi"/>
          <w:color w:val="5B9BD5" w:themeColor="accent1"/>
          <w:lang w:eastAsia="en-US"/>
        </w:rPr>
        <w:id w:val="436799841"/>
        <w:docPartObj>
          <w:docPartGallery w:val="Cover Pages"/>
          <w:docPartUnique/>
        </w:docPartObj>
      </w:sdtPr>
      <w:sdtEndPr>
        <w:rPr>
          <w:rFonts w:ascii="Arial" w:hAnsi="Arial" w:cs="Arial"/>
          <w:color w:val="auto"/>
          <w:sz w:val="24"/>
          <w:szCs w:val="24"/>
        </w:rPr>
      </w:sdtEndPr>
      <w:sdtContent>
        <w:p w:rsidR="00F71C28" w:rsidRPr="00DC69D7" w:rsidRDefault="00F71C28">
          <w:pPr>
            <w:pStyle w:val="SemEspaamento"/>
            <w:spacing w:before="1540" w:after="240"/>
            <w:jc w:val="center"/>
            <w:rPr>
              <w:rFonts w:ascii="Arial" w:hAnsi="Arial" w:cs="Arial"/>
              <w:color w:val="5B9BD5" w:themeColor="accent1"/>
              <w:sz w:val="24"/>
              <w:szCs w:val="24"/>
            </w:rPr>
          </w:pPr>
          <w:r w:rsidRPr="00DC69D7">
            <w:rPr>
              <w:rFonts w:ascii="Arial" w:hAnsi="Arial" w:cs="Arial"/>
              <w:noProof/>
              <w:color w:val="5B9BD5" w:themeColor="accent1"/>
              <w:sz w:val="24"/>
              <w:szCs w:val="24"/>
            </w:rPr>
            <w:drawing>
              <wp:inline distT="0" distB="0" distL="0" distR="0">
                <wp:extent cx="1417320" cy="750898"/>
                <wp:effectExtent l="0" t="0" r="0" b="0"/>
                <wp:docPr id="143" name="Image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End w:id="0" w:displacedByCustomXml="next"/>
        <w:sdt>
          <w:sdtPr>
            <w:rPr>
              <w:rFonts w:ascii="Arial" w:eastAsiaTheme="majorEastAsia" w:hAnsi="Arial" w:cs="Arial"/>
              <w:caps/>
              <w:color w:val="5B9BD5" w:themeColor="accent1"/>
              <w:sz w:val="48"/>
              <w:szCs w:val="48"/>
            </w:rPr>
            <w:alias w:val="Título"/>
            <w:tag w:val=""/>
            <w:id w:val="1735040861"/>
            <w:placeholder>
              <w:docPart w:val="EDB39F57DEF4400591A9CAD67CE270EC"/>
            </w:placeholder>
            <w:dataBinding w:prefixMappings="xmlns:ns0='http://purl.org/dc/elements/1.1/' xmlns:ns1='http://schemas.openxmlformats.org/package/2006/metadata/core-properties' " w:xpath="/ns1:coreProperties[1]/ns0:title[1]" w:storeItemID="{6C3C8BC8-F283-45AE-878A-BAB7291924A1}"/>
            <w:text/>
          </w:sdtPr>
          <w:sdtEndPr/>
          <w:sdtContent>
            <w:p w:rsidR="00F71C28" w:rsidRPr="00285EF4" w:rsidRDefault="004411B9">
              <w:pPr>
                <w:pStyle w:val="SemEspaamento"/>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48"/>
                  <w:szCs w:val="48"/>
                </w:rPr>
              </w:pPr>
              <w:r w:rsidRPr="00285EF4">
                <w:rPr>
                  <w:rFonts w:ascii="Arial" w:eastAsiaTheme="majorEastAsia" w:hAnsi="Arial" w:cs="Arial"/>
                  <w:caps/>
                  <w:color w:val="5B9BD5" w:themeColor="accent1"/>
                  <w:sz w:val="48"/>
                  <w:szCs w:val="48"/>
                </w:rPr>
                <w:t>SOCIAL MEDIA</w:t>
              </w:r>
              <w:r w:rsidR="000F68D7" w:rsidRPr="00285EF4">
                <w:rPr>
                  <w:rFonts w:ascii="Arial" w:eastAsiaTheme="majorEastAsia" w:hAnsi="Arial" w:cs="Arial"/>
                  <w:caps/>
                  <w:color w:val="5B9BD5" w:themeColor="accent1"/>
                  <w:sz w:val="48"/>
                  <w:szCs w:val="48"/>
                </w:rPr>
                <w:t xml:space="preserve"> and modern technologies</w:t>
              </w:r>
              <w:r w:rsidRPr="00285EF4">
                <w:rPr>
                  <w:rFonts w:ascii="Arial" w:eastAsiaTheme="majorEastAsia" w:hAnsi="Arial" w:cs="Arial"/>
                  <w:caps/>
                  <w:color w:val="5B9BD5" w:themeColor="accent1"/>
                  <w:sz w:val="48"/>
                  <w:szCs w:val="48"/>
                </w:rPr>
                <w:t xml:space="preserve"> in the workplace</w:t>
              </w:r>
            </w:p>
          </w:sdtContent>
        </w:sdt>
        <w:sdt>
          <w:sdtPr>
            <w:rPr>
              <w:rFonts w:ascii="Arial" w:hAnsi="Arial" w:cs="Arial"/>
              <w:color w:val="5B9BD5" w:themeColor="accent1"/>
              <w:sz w:val="24"/>
              <w:szCs w:val="24"/>
            </w:rPr>
            <w:alias w:val="Subtítulo"/>
            <w:tag w:val=""/>
            <w:id w:val="328029620"/>
            <w:placeholder>
              <w:docPart w:val="07062168932F48AAA1F7EFED458B56E6"/>
            </w:placeholder>
            <w:dataBinding w:prefixMappings="xmlns:ns0='http://purl.org/dc/elements/1.1/' xmlns:ns1='http://schemas.openxmlformats.org/package/2006/metadata/core-properties' " w:xpath="/ns1:coreProperties[1]/ns0:subject[1]" w:storeItemID="{6C3C8BC8-F283-45AE-878A-BAB7291924A1}"/>
            <w:text/>
          </w:sdtPr>
          <w:sdtEndPr/>
          <w:sdtContent>
            <w:p w:rsidR="00F71C28" w:rsidRPr="00DC69D7" w:rsidRDefault="004411B9">
              <w:pPr>
                <w:pStyle w:val="SemEspaamento"/>
                <w:jc w:val="center"/>
                <w:rPr>
                  <w:rFonts w:ascii="Arial" w:hAnsi="Arial" w:cs="Arial"/>
                  <w:color w:val="5B9BD5" w:themeColor="accent1"/>
                  <w:sz w:val="24"/>
                  <w:szCs w:val="24"/>
                </w:rPr>
              </w:pPr>
              <w:r w:rsidRPr="00DC69D7">
                <w:rPr>
                  <w:rFonts w:ascii="Arial" w:hAnsi="Arial" w:cs="Arial"/>
                  <w:color w:val="5B9BD5" w:themeColor="accent1"/>
                  <w:sz w:val="24"/>
                  <w:szCs w:val="24"/>
                </w:rPr>
                <w:t>Digital Skills and Research Methods</w:t>
              </w:r>
            </w:p>
          </w:sdtContent>
        </w:sdt>
        <w:p w:rsidR="00F71C28" w:rsidRPr="00DC69D7" w:rsidRDefault="000F68D7">
          <w:pPr>
            <w:pStyle w:val="SemEspaamento"/>
            <w:spacing w:before="480"/>
            <w:jc w:val="center"/>
            <w:rPr>
              <w:rFonts w:ascii="Arial" w:hAnsi="Arial" w:cs="Arial"/>
              <w:color w:val="5B9BD5" w:themeColor="accent1"/>
              <w:sz w:val="24"/>
              <w:szCs w:val="24"/>
            </w:rPr>
          </w:pPr>
          <w:r w:rsidRPr="00DC69D7">
            <w:rPr>
              <w:rFonts w:ascii="Arial" w:hAnsi="Arial" w:cs="Arial"/>
              <w:noProof/>
              <w:sz w:val="24"/>
              <w:szCs w:val="24"/>
            </w:rPr>
            <mc:AlternateContent>
              <mc:Choice Requires="wps">
                <w:drawing>
                  <wp:anchor distT="45720" distB="45720" distL="114300" distR="114300" simplePos="0" relativeHeight="251661312" behindDoc="0" locked="0" layoutInCell="1" allowOverlap="1">
                    <wp:simplePos x="0" y="0"/>
                    <wp:positionH relativeFrom="margin">
                      <wp:posOffset>1736139</wp:posOffset>
                    </wp:positionH>
                    <wp:positionV relativeFrom="paragraph">
                      <wp:posOffset>57687</wp:posOffset>
                    </wp:positionV>
                    <wp:extent cx="2163600" cy="31680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3600" cy="316800"/>
                            </a:xfrm>
                            <a:prstGeom prst="rect">
                              <a:avLst/>
                            </a:prstGeom>
                            <a:noFill/>
                            <a:ln w="9525">
                              <a:noFill/>
                              <a:miter lim="800000"/>
                              <a:headEnd/>
                              <a:tailEnd/>
                            </a:ln>
                          </wps:spPr>
                          <wps:txbx>
                            <w:txbxContent>
                              <w:p w:rsidR="004411B9" w:rsidRPr="004411B9" w:rsidRDefault="004411B9">
                                <w:pPr>
                                  <w:rPr>
                                    <w:lang w:val="pt-PT"/>
                                  </w:rPr>
                                </w:pPr>
                                <w:r>
                                  <w:t xml:space="preserve">Submitted to: </w:t>
                                </w:r>
                                <w:proofErr w:type="spellStart"/>
                                <w:r>
                                  <w:t>Renuga</w:t>
                                </w:r>
                                <w:proofErr w:type="spellEnd"/>
                                <w:r>
                                  <w:t xml:space="preserve"> Jayakumar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36.7pt;margin-top:4.55pt;width:170.35pt;height:24.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tjdEAIAAPoDAAAOAAAAZHJzL2Uyb0RvYy54bWysU9tu2zAMfR+wfxD0vjh2k7Q16hRdug4D&#10;ugvQ7gMYWY6FSaImKbG7rx8lp22wvQ3Tg0CJ5CHPEXV1PRrNDtIHhbbh5WzOmbQCW2V3Df/+ePfu&#10;grMQwbag0cqGP8nAr9dv31wNrpYV9qhb6RmB2FAPruF9jK4uiiB6aSDM0ElLzg69gUhHvytaDwOh&#10;G11U8/mqGNC3zqOQIdDt7eTk64zfdVLEr10XZGS64dRbzLvP+zbtxfoK6p0H1ytxbAP+oQsDylLR&#10;F6hbiMD2Xv0FZZTwGLCLM4GmwK5TQmYOxKac/8HmoQcnMxcSJ7gXmcL/gxVfDt88U23Dq/KcMwuG&#10;HmkDagTWSvYox4isSioNLtQU/OAoPI7vcaTXzoyDu0fxIzCLmx7sTt54j0MvoaUuy5RZnKROOCGB&#10;bIfP2FIx2EfMQGPnTZKQRGGETq/19PJC1AcTdFmVq7PVnFyCfGfl6oLsVALq52znQ/wo0bBkNNzT&#10;BGR0ONyHOIU+h6RiFu+U1nQPtbZsaPjlslrmhBOPUZGGVCvTcCpIaxqbRPKDbXNyBKUnm3rR9sg6&#10;EZ0ox3E7UmCSYovtE/H3OA0jfR4yevS/OBtoEBsefu7BS870J0saXpaLRZrcfFgszys6+FPP9tQD&#10;VhBUwyNnk7mJedonrjekdaeyDK+dHHulActCHj9DmuDTc456/bLr3wAAAP//AwBQSwMEFAAGAAgA&#10;AAAhAA7/pOLdAAAACAEAAA8AAABkcnMvZG93bnJldi54bWxMj81OwzAQhO9IvIO1SNyonZIWErKp&#10;EIgrqOVH4uYm2yQiXkex24S3ZznBbVYzmvm22MyuVycaQ+cZIVkYUMSVrztuEN5en65uQYVouba9&#10;Z0L4pgCb8vyssHntJ97SaRcbJSUccovQxjjkWoeqJWfDwg/E4h386GyUc2x0PdpJyl2vl8astbMd&#10;y0JrB3poqfraHR3C+/Ph8yM1L82jWw2Tn41ml2nEy4v5/g5UpDn+heEXX9ChFKa9P3IdVI+wvLlO&#10;JYqQJaDEXyepiD3CKjOgy0L/f6D8AQAA//8DAFBLAQItABQABgAIAAAAIQC2gziS/gAAAOEBAAAT&#10;AAAAAAAAAAAAAAAAAAAAAABbQ29udGVudF9UeXBlc10ueG1sUEsBAi0AFAAGAAgAAAAhADj9If/W&#10;AAAAlAEAAAsAAAAAAAAAAAAAAAAALwEAAF9yZWxzLy5yZWxzUEsBAi0AFAAGAAgAAAAhAO2S2N0Q&#10;AgAA+gMAAA4AAAAAAAAAAAAAAAAALgIAAGRycy9lMm9Eb2MueG1sUEsBAi0AFAAGAAgAAAAhAA7/&#10;pOLdAAAACAEAAA8AAAAAAAAAAAAAAAAAagQAAGRycy9kb3ducmV2LnhtbFBLBQYAAAAABAAEAPMA&#10;AAB0BQAAAAA=&#10;" filled="f" stroked="f">
                    <v:textbox>
                      <w:txbxContent>
                        <w:p w:rsidR="004411B9" w:rsidRPr="004411B9" w:rsidRDefault="004411B9">
                          <w:pPr>
                            <w:rPr>
                              <w:lang w:val="pt-PT"/>
                            </w:rPr>
                          </w:pPr>
                          <w:r>
                            <w:t xml:space="preserve">Submitted to: </w:t>
                          </w:r>
                          <w:proofErr w:type="spellStart"/>
                          <w:r>
                            <w:t>Renuga</w:t>
                          </w:r>
                          <w:proofErr w:type="spellEnd"/>
                          <w:r>
                            <w:t xml:space="preserve"> Jayakumar</w:t>
                          </w:r>
                        </w:p>
                      </w:txbxContent>
                    </v:textbox>
                    <w10:wrap anchorx="margin"/>
                  </v:shape>
                </w:pict>
              </mc:Fallback>
            </mc:AlternateContent>
          </w:r>
          <w:r w:rsidR="00F71C28" w:rsidRPr="00DC69D7">
            <w:rPr>
              <w:rFonts w:ascii="Arial" w:hAnsi="Arial" w:cs="Arial"/>
              <w:noProof/>
              <w:color w:val="5B9BD5" w:themeColor="accent1"/>
              <w:sz w:val="24"/>
              <w:szCs w:val="24"/>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Caixa de Texto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18-01-12T00:00:00Z">
                                    <w:dateFormat w:val="d 'de' MMMM 'de' yyyy"/>
                                    <w:lid w:val="pt-PT"/>
                                    <w:storeMappedDataAs w:val="dateTime"/>
                                    <w:calendar w:val="gregorian"/>
                                  </w:date>
                                </w:sdtPr>
                                <w:sdtEndPr/>
                                <w:sdtContent>
                                  <w:p w:rsidR="00F71C28" w:rsidRPr="00416EA9" w:rsidRDefault="00416EA9">
                                    <w:pPr>
                                      <w:pStyle w:val="SemEspaamento"/>
                                      <w:spacing w:after="40"/>
                                      <w:jc w:val="center"/>
                                      <w:rPr>
                                        <w:caps/>
                                        <w:color w:val="5B9BD5" w:themeColor="accent1"/>
                                        <w:sz w:val="28"/>
                                        <w:szCs w:val="28"/>
                                        <w:lang w:val="pt-PT"/>
                                      </w:rPr>
                                    </w:pPr>
                                    <w:r>
                                      <w:rPr>
                                        <w:caps/>
                                        <w:color w:val="5B9BD5" w:themeColor="accent1"/>
                                        <w:sz w:val="28"/>
                                        <w:szCs w:val="28"/>
                                        <w:lang w:val="pt-PT"/>
                                      </w:rPr>
                                      <w:t>12 january 2018</w:t>
                                    </w:r>
                                  </w:p>
                                </w:sdtContent>
                              </w:sdt>
                              <w:p w:rsidR="00F71C28" w:rsidRPr="00416EA9" w:rsidRDefault="00285EF4">
                                <w:pPr>
                                  <w:pStyle w:val="SemEspaamento"/>
                                  <w:jc w:val="center"/>
                                  <w:rPr>
                                    <w:color w:val="5B9BD5" w:themeColor="accent1"/>
                                    <w:lang w:val="pt-PT"/>
                                  </w:rPr>
                                </w:pPr>
                                <w:sdt>
                                  <w:sdtPr>
                                    <w:rPr>
                                      <w:caps/>
                                      <w:color w:val="5B9BD5" w:themeColor="accent1"/>
                                      <w:lang w:val="pt-PT"/>
                                    </w:rPr>
                                    <w:alias w:val="Empresa"/>
                                    <w:tag w:val=""/>
                                    <w:id w:val="1390145197"/>
                                    <w:dataBinding w:prefixMappings="xmlns:ns0='http://schemas.openxmlformats.org/officeDocument/2006/extended-properties' " w:xpath="/ns0:Properties[1]/ns0:Company[1]" w:storeItemID="{6668398D-A668-4E3E-A5EB-62B293D839F1}"/>
                                    <w:text/>
                                  </w:sdtPr>
                                  <w:sdtEndPr/>
                                  <w:sdtContent>
                                    <w:r w:rsidR="00336CB3" w:rsidRPr="00416EA9">
                                      <w:rPr>
                                        <w:caps/>
                                        <w:color w:val="5B9BD5" w:themeColor="accent1"/>
                                        <w:lang w:val="pt-PT"/>
                                      </w:rPr>
                                      <w:t xml:space="preserve">beatriz jesus student </w:t>
                                    </w:r>
                                    <w:proofErr w:type="gramStart"/>
                                    <w:r w:rsidR="00336CB3" w:rsidRPr="00416EA9">
                                      <w:rPr>
                                        <w:caps/>
                                        <w:color w:val="5B9BD5" w:themeColor="accent1"/>
                                        <w:lang w:val="pt-PT"/>
                                      </w:rPr>
                                      <w:t>no</w:t>
                                    </w:r>
                                    <w:proofErr w:type="gramEnd"/>
                                    <w:r w:rsidR="00336CB3" w:rsidRPr="00416EA9">
                                      <w:rPr>
                                        <w:caps/>
                                        <w:color w:val="5B9BD5" w:themeColor="accent1"/>
                                        <w:lang w:val="pt-PT"/>
                                      </w:rPr>
                                      <w:t>. 1707557 group 8</w:t>
                                    </w:r>
                                  </w:sdtContent>
                                </w:sdt>
                              </w:p>
                              <w:p w:rsidR="00F71C28" w:rsidRPr="00336CB3" w:rsidRDefault="00285EF4">
                                <w:pPr>
                                  <w:pStyle w:val="SemEspaamento"/>
                                  <w:jc w:val="center"/>
                                  <w:rPr>
                                    <w:color w:val="5B9BD5" w:themeColor="accent1"/>
                                  </w:rPr>
                                </w:pPr>
                                <w:sdt>
                                  <w:sdtPr>
                                    <w:rPr>
                                      <w:color w:val="5B9BD5" w:themeColor="accent1"/>
                                    </w:rPr>
                                    <w:alias w:val="Endereço"/>
                                    <w:tag w:val=""/>
                                    <w:id w:val="-726379553"/>
                                    <w:dataBinding w:prefixMappings="xmlns:ns0='http://schemas.microsoft.com/office/2006/coverPageProps' " w:xpath="/ns0:CoverPageProperties[1]/ns0:CompanyAddress[1]" w:storeItemID="{55AF091B-3C7A-41E3-B477-F2FDAA23CFDA}"/>
                                    <w:text/>
                                  </w:sdtPr>
                                  <w:sdtEndPr/>
                                  <w:sdtContent>
                                    <w:r w:rsidR="00336CB3">
                                      <w:rPr>
                                        <w:color w:val="5B9BD5"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Caixa de Texto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wexfQIAAGMFAAAOAAAAZHJzL2Uyb0RvYy54bWysVE1P3DAQvVfqf7B8L1k+FtCKLNouoqqE&#10;ABUqzl7HZqM6Htf2brL99X12kgXRXqh6cSaeN+P5eDMXl11j2Fb5UJMt+eHBhDNlJVW1fS7598fr&#10;T+echShsJQxZVfKdCvxy/vHDRetm6ojWZCrlGZzYMGtdydcxullRBLlWjQgH5JSFUpNvRMSvfy4q&#10;L1p4b0xxNJmcFi35ynmSKgTcXvVKPs/+tVYy3mkdVGSm5Igt5tPnc5XOYn4hZs9euHUthzDEP0TR&#10;iNri0b2rKxEF2/j6D1dNLT0F0vFAUlOQ1rVUOQdkczh5k83DWjiVc0FxgtuXKfw/t/J2e+9ZXaF3&#10;J0ecWdGgSUtRd4JVij2qLhJLGtSpdWEG+IODQew+Uweb8T7gMqXfad+kLxJj0KPiu32V4YtJXJ5O&#10;p8doHWcSuun07Oz8JLkpXqydD/GLooYloeQeXczFFdubEHvoCEmPWbqujcmdNJa1eOF4OskGew2c&#10;G5uwKnNicJMy6iPPUtwZlTDGflMaNckJpIvMRrU0nm0FeCSkVDbm3LNfoBNKI4j3GA74l6jeY9zn&#10;Mb5MNu6Nm9qSz9m/Cbv6MYasezxq/irvJMZu1fVkGBu7omqHfnvqJyc4eV2jKTcixHvhMSroI8Y/&#10;3uHQhlB8GiTO1uR//e0+4cFgaDlrMXolDz83wivOzFcLbqc5HQU/CqtRsJtmSejCIRaLk1mEgY9m&#10;FLWn5glbYZFegUpYibdKvhrFZewXALaKVItFBmEanYg39sHJ5Do1JVHssXsS3g08jGDwLY1DKWZv&#10;6NhjM1/cYhNByszVVNe+ikO9McmZ7cPWSavi9X9GvezG+W8AAAD//wMAUEsDBBQABgAIAAAAIQDo&#10;mEK02gAAAAUBAAAPAAAAZHJzL2Rvd25yZXYueG1sTI5BS8NAEIXvgv9hGcGb3TVKDTGbIqKCJzGV&#10;0t6m2TEJyc6G7LZN/r1bL3oZeLzHN1++mmwvjjT61rGG24UCQVw503Kt4Wv9epOC8AHZYO+YNMzk&#10;YVVcXuSYGXfiTzqWoRYRwj5DDU0IQyalrxqy6BduII7dtxsthhjHWpoRTxFue5kotZQWW44fGhzo&#10;uaGqKw9Wg5rfdsuunN8pefm433TTlnG91fr6anp6BBFoCn9jOOtHdSii094d2HjRR0bc/d5zp+6S&#10;mPca0ocUZJHL//bFDwAAAP//AwBQSwECLQAUAAYACAAAACEAtoM4kv4AAADhAQAAEwAAAAAAAAAA&#10;AAAAAAAAAAAAW0NvbnRlbnRfVHlwZXNdLnhtbFBLAQItABQABgAIAAAAIQA4/SH/1gAAAJQBAAAL&#10;AAAAAAAAAAAAAAAAAC8BAABfcmVscy8ucmVsc1BLAQItABQABgAIAAAAIQB1EwexfQIAAGMFAAAO&#10;AAAAAAAAAAAAAAAAAC4CAABkcnMvZTJvRG9jLnhtbFBLAQItABQABgAIAAAAIQDomEK02gAAAAUB&#10;AAAPAAAAAAAAAAAAAAAAANcEAABkcnMvZG93bnJldi54bWxQSwUGAAAAAAQABADzAAAA3gUAAAAA&#10;" filled="f" stroked="f" strokeweight=".5pt">
                    <v:textbox style="mso-fit-shape-to-text:t" inset="0,0,0,0">
                      <w:txbxContent>
                        <w:sdt>
                          <w:sdtPr>
                            <w:rPr>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18-01-12T00:00:00Z">
                              <w:dateFormat w:val="d 'de' MMMM 'de' yyyy"/>
                              <w:lid w:val="pt-PT"/>
                              <w:storeMappedDataAs w:val="dateTime"/>
                              <w:calendar w:val="gregorian"/>
                            </w:date>
                          </w:sdtPr>
                          <w:sdtEndPr/>
                          <w:sdtContent>
                            <w:p w:rsidR="00F71C28" w:rsidRPr="00416EA9" w:rsidRDefault="00416EA9">
                              <w:pPr>
                                <w:pStyle w:val="SemEspaamento"/>
                                <w:spacing w:after="40"/>
                                <w:jc w:val="center"/>
                                <w:rPr>
                                  <w:caps/>
                                  <w:color w:val="5B9BD5" w:themeColor="accent1"/>
                                  <w:sz w:val="28"/>
                                  <w:szCs w:val="28"/>
                                  <w:lang w:val="pt-PT"/>
                                </w:rPr>
                              </w:pPr>
                              <w:r>
                                <w:rPr>
                                  <w:caps/>
                                  <w:color w:val="5B9BD5" w:themeColor="accent1"/>
                                  <w:sz w:val="28"/>
                                  <w:szCs w:val="28"/>
                                  <w:lang w:val="pt-PT"/>
                                </w:rPr>
                                <w:t>12 january 2018</w:t>
                              </w:r>
                            </w:p>
                          </w:sdtContent>
                        </w:sdt>
                        <w:p w:rsidR="00F71C28" w:rsidRPr="00416EA9" w:rsidRDefault="00285EF4">
                          <w:pPr>
                            <w:pStyle w:val="SemEspaamento"/>
                            <w:jc w:val="center"/>
                            <w:rPr>
                              <w:color w:val="5B9BD5" w:themeColor="accent1"/>
                              <w:lang w:val="pt-PT"/>
                            </w:rPr>
                          </w:pPr>
                          <w:sdt>
                            <w:sdtPr>
                              <w:rPr>
                                <w:caps/>
                                <w:color w:val="5B9BD5" w:themeColor="accent1"/>
                                <w:lang w:val="pt-PT"/>
                              </w:rPr>
                              <w:alias w:val="Empresa"/>
                              <w:tag w:val=""/>
                              <w:id w:val="1390145197"/>
                              <w:dataBinding w:prefixMappings="xmlns:ns0='http://schemas.openxmlformats.org/officeDocument/2006/extended-properties' " w:xpath="/ns0:Properties[1]/ns0:Company[1]" w:storeItemID="{6668398D-A668-4E3E-A5EB-62B293D839F1}"/>
                              <w:text/>
                            </w:sdtPr>
                            <w:sdtEndPr/>
                            <w:sdtContent>
                              <w:r w:rsidR="00336CB3" w:rsidRPr="00416EA9">
                                <w:rPr>
                                  <w:caps/>
                                  <w:color w:val="5B9BD5" w:themeColor="accent1"/>
                                  <w:lang w:val="pt-PT"/>
                                </w:rPr>
                                <w:t xml:space="preserve">beatriz jesus student </w:t>
                              </w:r>
                              <w:proofErr w:type="gramStart"/>
                              <w:r w:rsidR="00336CB3" w:rsidRPr="00416EA9">
                                <w:rPr>
                                  <w:caps/>
                                  <w:color w:val="5B9BD5" w:themeColor="accent1"/>
                                  <w:lang w:val="pt-PT"/>
                                </w:rPr>
                                <w:t>no</w:t>
                              </w:r>
                              <w:proofErr w:type="gramEnd"/>
                              <w:r w:rsidR="00336CB3" w:rsidRPr="00416EA9">
                                <w:rPr>
                                  <w:caps/>
                                  <w:color w:val="5B9BD5" w:themeColor="accent1"/>
                                  <w:lang w:val="pt-PT"/>
                                </w:rPr>
                                <w:t>. 1707557 group 8</w:t>
                              </w:r>
                            </w:sdtContent>
                          </w:sdt>
                        </w:p>
                        <w:p w:rsidR="00F71C28" w:rsidRPr="00336CB3" w:rsidRDefault="00285EF4">
                          <w:pPr>
                            <w:pStyle w:val="SemEspaamento"/>
                            <w:jc w:val="center"/>
                            <w:rPr>
                              <w:color w:val="5B9BD5" w:themeColor="accent1"/>
                            </w:rPr>
                          </w:pPr>
                          <w:sdt>
                            <w:sdtPr>
                              <w:rPr>
                                <w:color w:val="5B9BD5" w:themeColor="accent1"/>
                              </w:rPr>
                              <w:alias w:val="Endereço"/>
                              <w:tag w:val=""/>
                              <w:id w:val="-726379553"/>
                              <w:dataBinding w:prefixMappings="xmlns:ns0='http://schemas.microsoft.com/office/2006/coverPageProps' " w:xpath="/ns0:CoverPageProperties[1]/ns0:CompanyAddress[1]" w:storeItemID="{55AF091B-3C7A-41E3-B477-F2FDAA23CFDA}"/>
                              <w:text/>
                            </w:sdtPr>
                            <w:sdtEndPr/>
                            <w:sdtContent>
                              <w:r w:rsidR="00336CB3">
                                <w:rPr>
                                  <w:color w:val="5B9BD5" w:themeColor="accent1"/>
                                </w:rPr>
                                <w:t>University Of Wales Trinity Saint David</w:t>
                              </w:r>
                            </w:sdtContent>
                          </w:sdt>
                        </w:p>
                      </w:txbxContent>
                    </v:textbox>
                    <w10:wrap anchorx="margin" anchory="page"/>
                  </v:shape>
                </w:pict>
              </mc:Fallback>
            </mc:AlternateContent>
          </w:r>
          <w:r w:rsidR="00F71C28" w:rsidRPr="00DC69D7">
            <w:rPr>
              <w:rFonts w:ascii="Arial" w:hAnsi="Arial" w:cs="Arial"/>
              <w:noProof/>
              <w:color w:val="5B9BD5" w:themeColor="accent1"/>
              <w:sz w:val="24"/>
              <w:szCs w:val="24"/>
            </w:rPr>
            <w:drawing>
              <wp:inline distT="0" distB="0" distL="0" distR="0">
                <wp:extent cx="758952" cy="478932"/>
                <wp:effectExtent l="0" t="0" r="3175" b="0"/>
                <wp:docPr id="144" name="Image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71C28" w:rsidRPr="00DC69D7" w:rsidRDefault="00F71C28">
          <w:pPr>
            <w:rPr>
              <w:rFonts w:ascii="Arial" w:hAnsi="Arial" w:cs="Arial"/>
              <w:sz w:val="24"/>
              <w:szCs w:val="24"/>
            </w:rPr>
          </w:pPr>
          <w:r w:rsidRPr="00DC69D7">
            <w:rPr>
              <w:rFonts w:ascii="Arial" w:hAnsi="Arial" w:cs="Arial"/>
              <w:sz w:val="24"/>
              <w:szCs w:val="24"/>
            </w:rPr>
            <w:br w:type="page"/>
          </w:r>
        </w:p>
      </w:sdtContent>
    </w:sdt>
    <w:sdt>
      <w:sdtPr>
        <w:rPr>
          <w:lang w:val="pt-PT"/>
        </w:rPr>
        <w:id w:val="798889767"/>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DC69D7" w:rsidRDefault="00DC69D7">
          <w:pPr>
            <w:pStyle w:val="Cabealhodondice"/>
          </w:pPr>
          <w:proofErr w:type="spellStart"/>
          <w:r>
            <w:rPr>
              <w:lang w:val="pt-PT"/>
            </w:rPr>
            <w:t>Table</w:t>
          </w:r>
          <w:proofErr w:type="spellEnd"/>
          <w:r>
            <w:rPr>
              <w:lang w:val="pt-PT"/>
            </w:rPr>
            <w:t xml:space="preserve"> </w:t>
          </w:r>
          <w:proofErr w:type="spellStart"/>
          <w:r>
            <w:rPr>
              <w:lang w:val="pt-PT"/>
            </w:rPr>
            <w:t>of</w:t>
          </w:r>
          <w:proofErr w:type="spellEnd"/>
          <w:r>
            <w:rPr>
              <w:lang w:val="pt-PT"/>
            </w:rPr>
            <w:t xml:space="preserve"> </w:t>
          </w:r>
          <w:proofErr w:type="spellStart"/>
          <w:r>
            <w:rPr>
              <w:lang w:val="pt-PT"/>
            </w:rPr>
            <w:t>contents</w:t>
          </w:r>
          <w:proofErr w:type="spellEnd"/>
        </w:p>
        <w:p w:rsidR="00DC69D7" w:rsidRDefault="00DC69D7">
          <w:pPr>
            <w:pStyle w:val="ndice1"/>
            <w:tabs>
              <w:tab w:val="right" w:leader="dot" w:pos="8494"/>
            </w:tabs>
            <w:rPr>
              <w:rFonts w:eastAsiaTheme="minorEastAsia"/>
              <w:noProof/>
              <w:lang w:eastAsia="en-GB"/>
            </w:rPr>
          </w:pPr>
          <w:r>
            <w:fldChar w:fldCharType="begin"/>
          </w:r>
          <w:r>
            <w:instrText xml:space="preserve"> TOC \o "1-3" \h \z \u </w:instrText>
          </w:r>
          <w:r>
            <w:fldChar w:fldCharType="separate"/>
          </w:r>
          <w:hyperlink w:anchor="_Toc503535550" w:history="1">
            <w:r w:rsidRPr="00264178">
              <w:rPr>
                <w:rStyle w:val="Hiperligao"/>
                <w:rFonts w:ascii="Arial" w:hAnsi="Arial" w:cs="Arial"/>
                <w:noProof/>
              </w:rPr>
              <w:t>Introduction</w:t>
            </w:r>
            <w:r>
              <w:rPr>
                <w:noProof/>
                <w:webHidden/>
              </w:rPr>
              <w:tab/>
            </w:r>
            <w:r>
              <w:rPr>
                <w:noProof/>
                <w:webHidden/>
              </w:rPr>
              <w:fldChar w:fldCharType="begin"/>
            </w:r>
            <w:r>
              <w:rPr>
                <w:noProof/>
                <w:webHidden/>
              </w:rPr>
              <w:instrText xml:space="preserve"> PAGEREF _Toc503535550 \h </w:instrText>
            </w:r>
            <w:r>
              <w:rPr>
                <w:noProof/>
                <w:webHidden/>
              </w:rPr>
            </w:r>
            <w:r>
              <w:rPr>
                <w:noProof/>
                <w:webHidden/>
              </w:rPr>
              <w:fldChar w:fldCharType="separate"/>
            </w:r>
            <w:r>
              <w:rPr>
                <w:noProof/>
                <w:webHidden/>
              </w:rPr>
              <w:t>2</w:t>
            </w:r>
            <w:r>
              <w:rPr>
                <w:noProof/>
                <w:webHidden/>
              </w:rPr>
              <w:fldChar w:fldCharType="end"/>
            </w:r>
          </w:hyperlink>
        </w:p>
        <w:p w:rsidR="00DC69D7" w:rsidRDefault="00DC69D7">
          <w:pPr>
            <w:pStyle w:val="ndice1"/>
            <w:tabs>
              <w:tab w:val="right" w:leader="dot" w:pos="8494"/>
            </w:tabs>
            <w:rPr>
              <w:rFonts w:eastAsiaTheme="minorEastAsia"/>
              <w:noProof/>
              <w:lang w:eastAsia="en-GB"/>
            </w:rPr>
          </w:pPr>
          <w:hyperlink w:anchor="_Toc503535551" w:history="1">
            <w:r w:rsidRPr="00264178">
              <w:rPr>
                <w:rStyle w:val="Hiperligao"/>
                <w:rFonts w:ascii="Arial" w:hAnsi="Arial" w:cs="Arial"/>
                <w:noProof/>
                <w:shd w:val="clear" w:color="auto" w:fill="FFFFFF"/>
              </w:rPr>
              <w:t>Mobile Technology</w:t>
            </w:r>
            <w:r>
              <w:rPr>
                <w:noProof/>
                <w:webHidden/>
              </w:rPr>
              <w:tab/>
            </w:r>
            <w:r>
              <w:rPr>
                <w:noProof/>
                <w:webHidden/>
              </w:rPr>
              <w:fldChar w:fldCharType="begin"/>
            </w:r>
            <w:r>
              <w:rPr>
                <w:noProof/>
                <w:webHidden/>
              </w:rPr>
              <w:instrText xml:space="preserve"> PAGEREF _Toc503535551 \h </w:instrText>
            </w:r>
            <w:r>
              <w:rPr>
                <w:noProof/>
                <w:webHidden/>
              </w:rPr>
            </w:r>
            <w:r>
              <w:rPr>
                <w:noProof/>
                <w:webHidden/>
              </w:rPr>
              <w:fldChar w:fldCharType="separate"/>
            </w:r>
            <w:r>
              <w:rPr>
                <w:noProof/>
                <w:webHidden/>
              </w:rPr>
              <w:t>3</w:t>
            </w:r>
            <w:r>
              <w:rPr>
                <w:noProof/>
                <w:webHidden/>
              </w:rPr>
              <w:fldChar w:fldCharType="end"/>
            </w:r>
          </w:hyperlink>
        </w:p>
        <w:p w:rsidR="00DC69D7" w:rsidRDefault="00DC69D7">
          <w:pPr>
            <w:pStyle w:val="ndice2"/>
            <w:tabs>
              <w:tab w:val="right" w:leader="dot" w:pos="8494"/>
            </w:tabs>
            <w:rPr>
              <w:rFonts w:eastAsiaTheme="minorEastAsia"/>
              <w:noProof/>
              <w:lang w:eastAsia="en-GB"/>
            </w:rPr>
          </w:pPr>
          <w:hyperlink w:anchor="_Toc503535552" w:history="1">
            <w:r w:rsidRPr="00264178">
              <w:rPr>
                <w:rStyle w:val="Hiperligao"/>
                <w:rFonts w:ascii="Arial" w:hAnsi="Arial" w:cs="Arial"/>
                <w:noProof/>
              </w:rPr>
              <w:t>How can tablets and smartphones be used in the workplace?</w:t>
            </w:r>
            <w:r>
              <w:rPr>
                <w:noProof/>
                <w:webHidden/>
              </w:rPr>
              <w:tab/>
            </w:r>
            <w:r>
              <w:rPr>
                <w:noProof/>
                <w:webHidden/>
              </w:rPr>
              <w:fldChar w:fldCharType="begin"/>
            </w:r>
            <w:r>
              <w:rPr>
                <w:noProof/>
                <w:webHidden/>
              </w:rPr>
              <w:instrText xml:space="preserve"> PAGEREF _Toc503535552 \h </w:instrText>
            </w:r>
            <w:r>
              <w:rPr>
                <w:noProof/>
                <w:webHidden/>
              </w:rPr>
            </w:r>
            <w:r>
              <w:rPr>
                <w:noProof/>
                <w:webHidden/>
              </w:rPr>
              <w:fldChar w:fldCharType="separate"/>
            </w:r>
            <w:r>
              <w:rPr>
                <w:noProof/>
                <w:webHidden/>
              </w:rPr>
              <w:t>3</w:t>
            </w:r>
            <w:r>
              <w:rPr>
                <w:noProof/>
                <w:webHidden/>
              </w:rPr>
              <w:fldChar w:fldCharType="end"/>
            </w:r>
          </w:hyperlink>
        </w:p>
        <w:p w:rsidR="00DC69D7" w:rsidRDefault="00DC69D7">
          <w:pPr>
            <w:pStyle w:val="ndice2"/>
            <w:tabs>
              <w:tab w:val="right" w:leader="dot" w:pos="8494"/>
            </w:tabs>
            <w:rPr>
              <w:rFonts w:eastAsiaTheme="minorEastAsia"/>
              <w:noProof/>
              <w:lang w:eastAsia="en-GB"/>
            </w:rPr>
          </w:pPr>
          <w:hyperlink w:anchor="_Toc503535553" w:history="1">
            <w:r w:rsidRPr="00264178">
              <w:rPr>
                <w:rStyle w:val="Hiperligao"/>
                <w:rFonts w:ascii="Arial" w:hAnsi="Arial" w:cs="Arial"/>
                <w:noProof/>
              </w:rPr>
              <w:t>IPAD WIFI 2017 32GB vs SAMSUNG GALAXY TAB S2 9.7 LTE</w:t>
            </w:r>
            <w:r>
              <w:rPr>
                <w:noProof/>
                <w:webHidden/>
              </w:rPr>
              <w:tab/>
            </w:r>
            <w:r>
              <w:rPr>
                <w:noProof/>
                <w:webHidden/>
              </w:rPr>
              <w:fldChar w:fldCharType="begin"/>
            </w:r>
            <w:r>
              <w:rPr>
                <w:noProof/>
                <w:webHidden/>
              </w:rPr>
              <w:instrText xml:space="preserve"> PAGEREF _Toc503535553 \h </w:instrText>
            </w:r>
            <w:r>
              <w:rPr>
                <w:noProof/>
                <w:webHidden/>
              </w:rPr>
            </w:r>
            <w:r>
              <w:rPr>
                <w:noProof/>
                <w:webHidden/>
              </w:rPr>
              <w:fldChar w:fldCharType="separate"/>
            </w:r>
            <w:r>
              <w:rPr>
                <w:noProof/>
                <w:webHidden/>
              </w:rPr>
              <w:t>4</w:t>
            </w:r>
            <w:r>
              <w:rPr>
                <w:noProof/>
                <w:webHidden/>
              </w:rPr>
              <w:fldChar w:fldCharType="end"/>
            </w:r>
          </w:hyperlink>
        </w:p>
        <w:p w:rsidR="00DC69D7" w:rsidRDefault="00DC69D7">
          <w:pPr>
            <w:pStyle w:val="ndice1"/>
            <w:tabs>
              <w:tab w:val="right" w:leader="dot" w:pos="8494"/>
            </w:tabs>
            <w:rPr>
              <w:rFonts w:eastAsiaTheme="minorEastAsia"/>
              <w:noProof/>
              <w:lang w:eastAsia="en-GB"/>
            </w:rPr>
          </w:pPr>
          <w:hyperlink w:anchor="_Toc503535554" w:history="1">
            <w:r w:rsidRPr="00264178">
              <w:rPr>
                <w:rStyle w:val="Hiperligao"/>
                <w:rFonts w:ascii="Arial" w:hAnsi="Arial" w:cs="Arial"/>
                <w:noProof/>
              </w:rPr>
              <w:t>Cloud storage</w:t>
            </w:r>
            <w:r>
              <w:rPr>
                <w:noProof/>
                <w:webHidden/>
              </w:rPr>
              <w:tab/>
            </w:r>
            <w:r>
              <w:rPr>
                <w:noProof/>
                <w:webHidden/>
              </w:rPr>
              <w:fldChar w:fldCharType="begin"/>
            </w:r>
            <w:r>
              <w:rPr>
                <w:noProof/>
                <w:webHidden/>
              </w:rPr>
              <w:instrText xml:space="preserve"> PAGEREF _Toc503535554 \h </w:instrText>
            </w:r>
            <w:r>
              <w:rPr>
                <w:noProof/>
                <w:webHidden/>
              </w:rPr>
            </w:r>
            <w:r>
              <w:rPr>
                <w:noProof/>
                <w:webHidden/>
              </w:rPr>
              <w:fldChar w:fldCharType="separate"/>
            </w:r>
            <w:r>
              <w:rPr>
                <w:noProof/>
                <w:webHidden/>
              </w:rPr>
              <w:t>4</w:t>
            </w:r>
            <w:r>
              <w:rPr>
                <w:noProof/>
                <w:webHidden/>
              </w:rPr>
              <w:fldChar w:fldCharType="end"/>
            </w:r>
          </w:hyperlink>
        </w:p>
        <w:p w:rsidR="00DC69D7" w:rsidRDefault="00DC69D7">
          <w:pPr>
            <w:pStyle w:val="ndice2"/>
            <w:tabs>
              <w:tab w:val="right" w:leader="dot" w:pos="8494"/>
            </w:tabs>
            <w:rPr>
              <w:rFonts w:eastAsiaTheme="minorEastAsia"/>
              <w:noProof/>
              <w:lang w:eastAsia="en-GB"/>
            </w:rPr>
          </w:pPr>
          <w:hyperlink w:anchor="_Toc503535555" w:history="1">
            <w:r w:rsidRPr="00264178">
              <w:rPr>
                <w:rStyle w:val="Hiperligao"/>
                <w:rFonts w:ascii="Arial" w:hAnsi="Arial" w:cs="Arial"/>
                <w:noProof/>
              </w:rPr>
              <w:t>Google Drive vs Dropbox vs One Drive´</w:t>
            </w:r>
            <w:r>
              <w:rPr>
                <w:noProof/>
                <w:webHidden/>
              </w:rPr>
              <w:tab/>
            </w:r>
            <w:r>
              <w:rPr>
                <w:noProof/>
                <w:webHidden/>
              </w:rPr>
              <w:fldChar w:fldCharType="begin"/>
            </w:r>
            <w:r>
              <w:rPr>
                <w:noProof/>
                <w:webHidden/>
              </w:rPr>
              <w:instrText xml:space="preserve"> PAGEREF _Toc503535555 \h </w:instrText>
            </w:r>
            <w:r>
              <w:rPr>
                <w:noProof/>
                <w:webHidden/>
              </w:rPr>
            </w:r>
            <w:r>
              <w:rPr>
                <w:noProof/>
                <w:webHidden/>
              </w:rPr>
              <w:fldChar w:fldCharType="separate"/>
            </w:r>
            <w:r>
              <w:rPr>
                <w:noProof/>
                <w:webHidden/>
              </w:rPr>
              <w:t>5</w:t>
            </w:r>
            <w:r>
              <w:rPr>
                <w:noProof/>
                <w:webHidden/>
              </w:rPr>
              <w:fldChar w:fldCharType="end"/>
            </w:r>
          </w:hyperlink>
        </w:p>
        <w:p w:rsidR="00DC69D7" w:rsidRDefault="00DC69D7">
          <w:pPr>
            <w:pStyle w:val="ndice1"/>
            <w:tabs>
              <w:tab w:val="right" w:leader="dot" w:pos="8494"/>
            </w:tabs>
            <w:rPr>
              <w:rFonts w:eastAsiaTheme="minorEastAsia"/>
              <w:noProof/>
              <w:lang w:eastAsia="en-GB"/>
            </w:rPr>
          </w:pPr>
          <w:hyperlink w:anchor="_Toc503535556" w:history="1">
            <w:r w:rsidRPr="00264178">
              <w:rPr>
                <w:rStyle w:val="Hiperligao"/>
                <w:rFonts w:ascii="Arial" w:hAnsi="Arial" w:cs="Arial"/>
                <w:noProof/>
              </w:rPr>
              <w:t>Social media in the workplace</w:t>
            </w:r>
            <w:r>
              <w:rPr>
                <w:noProof/>
                <w:webHidden/>
              </w:rPr>
              <w:tab/>
            </w:r>
            <w:r>
              <w:rPr>
                <w:noProof/>
                <w:webHidden/>
              </w:rPr>
              <w:fldChar w:fldCharType="begin"/>
            </w:r>
            <w:r>
              <w:rPr>
                <w:noProof/>
                <w:webHidden/>
              </w:rPr>
              <w:instrText xml:space="preserve"> PAGEREF _Toc503535556 \h </w:instrText>
            </w:r>
            <w:r>
              <w:rPr>
                <w:noProof/>
                <w:webHidden/>
              </w:rPr>
            </w:r>
            <w:r>
              <w:rPr>
                <w:noProof/>
                <w:webHidden/>
              </w:rPr>
              <w:fldChar w:fldCharType="separate"/>
            </w:r>
            <w:r>
              <w:rPr>
                <w:noProof/>
                <w:webHidden/>
              </w:rPr>
              <w:t>5</w:t>
            </w:r>
            <w:r>
              <w:rPr>
                <w:noProof/>
                <w:webHidden/>
              </w:rPr>
              <w:fldChar w:fldCharType="end"/>
            </w:r>
          </w:hyperlink>
        </w:p>
        <w:p w:rsidR="00DC69D7" w:rsidRDefault="00DC69D7">
          <w:pPr>
            <w:pStyle w:val="ndice1"/>
            <w:tabs>
              <w:tab w:val="right" w:leader="dot" w:pos="8494"/>
            </w:tabs>
            <w:rPr>
              <w:rFonts w:eastAsiaTheme="minorEastAsia"/>
              <w:noProof/>
              <w:lang w:eastAsia="en-GB"/>
            </w:rPr>
          </w:pPr>
          <w:hyperlink w:anchor="_Toc503535557" w:history="1">
            <w:r w:rsidRPr="00264178">
              <w:rPr>
                <w:rStyle w:val="Hiperligao"/>
                <w:rFonts w:ascii="Arial" w:hAnsi="Arial" w:cs="Arial"/>
                <w:noProof/>
              </w:rPr>
              <w:t>Conclusion</w:t>
            </w:r>
            <w:r>
              <w:rPr>
                <w:noProof/>
                <w:webHidden/>
              </w:rPr>
              <w:tab/>
            </w:r>
            <w:r>
              <w:rPr>
                <w:noProof/>
                <w:webHidden/>
              </w:rPr>
              <w:fldChar w:fldCharType="begin"/>
            </w:r>
            <w:r>
              <w:rPr>
                <w:noProof/>
                <w:webHidden/>
              </w:rPr>
              <w:instrText xml:space="preserve"> PAGEREF _Toc503535557 \h </w:instrText>
            </w:r>
            <w:r>
              <w:rPr>
                <w:noProof/>
                <w:webHidden/>
              </w:rPr>
            </w:r>
            <w:r>
              <w:rPr>
                <w:noProof/>
                <w:webHidden/>
              </w:rPr>
              <w:fldChar w:fldCharType="separate"/>
            </w:r>
            <w:r>
              <w:rPr>
                <w:noProof/>
                <w:webHidden/>
              </w:rPr>
              <w:t>6</w:t>
            </w:r>
            <w:r>
              <w:rPr>
                <w:noProof/>
                <w:webHidden/>
              </w:rPr>
              <w:fldChar w:fldCharType="end"/>
            </w:r>
          </w:hyperlink>
        </w:p>
        <w:p w:rsidR="00DC69D7" w:rsidRDefault="00DC69D7">
          <w:pPr>
            <w:pStyle w:val="ndice1"/>
            <w:tabs>
              <w:tab w:val="right" w:leader="dot" w:pos="8494"/>
            </w:tabs>
            <w:rPr>
              <w:rFonts w:eastAsiaTheme="minorEastAsia"/>
              <w:noProof/>
              <w:lang w:eastAsia="en-GB"/>
            </w:rPr>
          </w:pPr>
          <w:hyperlink w:anchor="_Toc503535558" w:history="1">
            <w:r w:rsidRPr="00264178">
              <w:rPr>
                <w:rStyle w:val="Hiperligao"/>
                <w:rFonts w:ascii="Arial" w:hAnsi="Arial" w:cs="Arial"/>
                <w:noProof/>
              </w:rPr>
              <w:t>Appendices</w:t>
            </w:r>
            <w:r>
              <w:rPr>
                <w:noProof/>
                <w:webHidden/>
              </w:rPr>
              <w:tab/>
            </w:r>
            <w:r>
              <w:rPr>
                <w:noProof/>
                <w:webHidden/>
              </w:rPr>
              <w:fldChar w:fldCharType="begin"/>
            </w:r>
            <w:r>
              <w:rPr>
                <w:noProof/>
                <w:webHidden/>
              </w:rPr>
              <w:instrText xml:space="preserve"> PAGEREF _Toc503535558 \h </w:instrText>
            </w:r>
            <w:r>
              <w:rPr>
                <w:noProof/>
                <w:webHidden/>
              </w:rPr>
            </w:r>
            <w:r>
              <w:rPr>
                <w:noProof/>
                <w:webHidden/>
              </w:rPr>
              <w:fldChar w:fldCharType="separate"/>
            </w:r>
            <w:r>
              <w:rPr>
                <w:noProof/>
                <w:webHidden/>
              </w:rPr>
              <w:t>6</w:t>
            </w:r>
            <w:r>
              <w:rPr>
                <w:noProof/>
                <w:webHidden/>
              </w:rPr>
              <w:fldChar w:fldCharType="end"/>
            </w:r>
          </w:hyperlink>
        </w:p>
        <w:p w:rsidR="00DC69D7" w:rsidRDefault="00DC69D7">
          <w:r>
            <w:rPr>
              <w:b/>
              <w:bCs/>
              <w:lang w:val="pt-PT"/>
            </w:rPr>
            <w:fldChar w:fldCharType="end"/>
          </w:r>
        </w:p>
      </w:sdtContent>
    </w:sdt>
    <w:p w:rsidR="001E4B36" w:rsidRPr="00DC69D7" w:rsidRDefault="001E4B36">
      <w:pPr>
        <w:rPr>
          <w:rFonts w:ascii="Arial" w:eastAsiaTheme="majorEastAsia" w:hAnsi="Arial" w:cs="Arial"/>
          <w:color w:val="2E74B5" w:themeColor="accent1" w:themeShade="BF"/>
          <w:sz w:val="24"/>
          <w:szCs w:val="24"/>
        </w:rPr>
      </w:pPr>
      <w:r w:rsidRPr="00DC69D7">
        <w:rPr>
          <w:rFonts w:ascii="Arial" w:hAnsi="Arial" w:cs="Arial"/>
          <w:sz w:val="24"/>
          <w:szCs w:val="24"/>
        </w:rPr>
        <w:br w:type="page"/>
      </w:r>
    </w:p>
    <w:p w:rsidR="004F423D" w:rsidRPr="00DC69D7" w:rsidRDefault="009B59C5" w:rsidP="001E4B36">
      <w:pPr>
        <w:pStyle w:val="Cabealho1"/>
        <w:rPr>
          <w:rFonts w:ascii="Arial" w:hAnsi="Arial" w:cs="Arial"/>
          <w:sz w:val="24"/>
          <w:szCs w:val="24"/>
        </w:rPr>
      </w:pPr>
      <w:bookmarkStart w:id="1" w:name="_Toc503535550"/>
      <w:r w:rsidRPr="00DC69D7">
        <w:rPr>
          <w:rFonts w:ascii="Arial" w:hAnsi="Arial" w:cs="Arial"/>
          <w:sz w:val="24"/>
          <w:szCs w:val="24"/>
        </w:rPr>
        <w:lastRenderedPageBreak/>
        <w:t>Introduction</w:t>
      </w:r>
      <w:bookmarkEnd w:id="1"/>
    </w:p>
    <w:p w:rsidR="009B59C5" w:rsidRPr="00DC69D7" w:rsidRDefault="009B59C5" w:rsidP="009B59C5">
      <w:pPr>
        <w:rPr>
          <w:rFonts w:ascii="Arial" w:hAnsi="Arial" w:cs="Arial"/>
          <w:sz w:val="24"/>
          <w:szCs w:val="24"/>
        </w:rPr>
      </w:pPr>
    </w:p>
    <w:p w:rsidR="009B59C5" w:rsidRPr="00DC69D7" w:rsidRDefault="00697C6F" w:rsidP="009B59C5">
      <w:pPr>
        <w:rPr>
          <w:rFonts w:ascii="Arial" w:hAnsi="Arial" w:cs="Arial"/>
          <w:sz w:val="24"/>
          <w:szCs w:val="24"/>
        </w:rPr>
      </w:pPr>
      <w:r w:rsidRPr="00DC69D7">
        <w:rPr>
          <w:rFonts w:ascii="Arial" w:hAnsi="Arial" w:cs="Arial"/>
          <w:sz w:val="24"/>
          <w:szCs w:val="24"/>
        </w:rPr>
        <w:t xml:space="preserve">This report aims to analyse modern technologies within the workplace and how social media </w:t>
      </w:r>
      <w:r w:rsidR="00E60EDA" w:rsidRPr="00DC69D7">
        <w:rPr>
          <w:rFonts w:ascii="Arial" w:hAnsi="Arial" w:cs="Arial"/>
          <w:sz w:val="24"/>
          <w:szCs w:val="24"/>
        </w:rPr>
        <w:t>can influence marketing, information gathering and communication within the workplace.</w:t>
      </w:r>
    </w:p>
    <w:p w:rsidR="00C465B1" w:rsidRPr="00DC69D7" w:rsidRDefault="00653CF0" w:rsidP="00C465B1">
      <w:pPr>
        <w:rPr>
          <w:rFonts w:ascii="Arial" w:hAnsi="Arial" w:cs="Arial"/>
          <w:sz w:val="24"/>
          <w:szCs w:val="24"/>
        </w:rPr>
      </w:pPr>
      <w:r w:rsidRPr="00DC69D7">
        <w:rPr>
          <w:rFonts w:ascii="Arial" w:hAnsi="Arial" w:cs="Arial"/>
          <w:color w:val="222222"/>
          <w:sz w:val="24"/>
          <w:szCs w:val="24"/>
          <w:shd w:val="clear" w:color="auto" w:fill="FFFFFF"/>
        </w:rPr>
        <w:t xml:space="preserve">Technology in the workplace </w:t>
      </w:r>
      <w:r w:rsidRPr="00DC69D7">
        <w:rPr>
          <w:rFonts w:ascii="Arial" w:hAnsi="Arial" w:cs="Arial"/>
          <w:color w:val="222222"/>
          <w:sz w:val="24"/>
          <w:szCs w:val="24"/>
          <w:shd w:val="clear" w:color="auto" w:fill="FFFFFF"/>
        </w:rPr>
        <w:t>permits</w:t>
      </w:r>
      <w:r w:rsidRPr="00DC69D7">
        <w:rPr>
          <w:rFonts w:ascii="Arial" w:hAnsi="Arial" w:cs="Arial"/>
          <w:color w:val="222222"/>
          <w:sz w:val="24"/>
          <w:szCs w:val="24"/>
          <w:shd w:val="clear" w:color="auto" w:fill="FFFFFF"/>
        </w:rPr>
        <w:t xml:space="preserve"> </w:t>
      </w:r>
      <w:r w:rsidRPr="00DC69D7">
        <w:rPr>
          <w:rFonts w:ascii="Arial" w:hAnsi="Arial" w:cs="Arial"/>
          <w:color w:val="222222"/>
          <w:sz w:val="24"/>
          <w:szCs w:val="24"/>
          <w:shd w:val="clear" w:color="auto" w:fill="FFFFFF"/>
        </w:rPr>
        <w:t>industries</w:t>
      </w:r>
      <w:r w:rsidRPr="00DC69D7">
        <w:rPr>
          <w:rFonts w:ascii="Arial" w:hAnsi="Arial" w:cs="Arial"/>
          <w:color w:val="222222"/>
          <w:sz w:val="24"/>
          <w:szCs w:val="24"/>
          <w:shd w:val="clear" w:color="auto" w:fill="FFFFFF"/>
        </w:rPr>
        <w:t xml:space="preserve"> to </w:t>
      </w:r>
      <w:r w:rsidR="00257131" w:rsidRPr="00DC69D7">
        <w:rPr>
          <w:rFonts w:ascii="Arial" w:hAnsi="Arial" w:cs="Arial"/>
          <w:color w:val="222222"/>
          <w:sz w:val="24"/>
          <w:szCs w:val="24"/>
          <w:shd w:val="clear" w:color="auto" w:fill="FFFFFF"/>
        </w:rPr>
        <w:t>grow</w:t>
      </w:r>
      <w:r w:rsidRPr="00DC69D7">
        <w:rPr>
          <w:rFonts w:ascii="Arial" w:hAnsi="Arial" w:cs="Arial"/>
          <w:color w:val="222222"/>
          <w:sz w:val="24"/>
          <w:szCs w:val="24"/>
          <w:shd w:val="clear" w:color="auto" w:fill="FFFFFF"/>
        </w:rPr>
        <w:t xml:space="preserve"> </w:t>
      </w:r>
      <w:r w:rsidR="00257131" w:rsidRPr="00DC69D7">
        <w:rPr>
          <w:rFonts w:ascii="Arial" w:hAnsi="Arial" w:cs="Arial"/>
          <w:color w:val="222222"/>
          <w:sz w:val="24"/>
          <w:szCs w:val="24"/>
          <w:shd w:val="clear" w:color="auto" w:fill="FFFFFF"/>
        </w:rPr>
        <w:t>fast</w:t>
      </w:r>
      <w:r w:rsidRPr="00DC69D7">
        <w:rPr>
          <w:rFonts w:ascii="Arial" w:hAnsi="Arial" w:cs="Arial"/>
          <w:color w:val="222222"/>
          <w:sz w:val="24"/>
          <w:szCs w:val="24"/>
          <w:shd w:val="clear" w:color="auto" w:fill="FFFFFF"/>
        </w:rPr>
        <w:t xml:space="preserve"> and </w:t>
      </w:r>
      <w:r w:rsidR="00257131" w:rsidRPr="00DC69D7">
        <w:rPr>
          <w:rFonts w:ascii="Arial" w:hAnsi="Arial" w:cs="Arial"/>
          <w:color w:val="222222"/>
          <w:sz w:val="24"/>
          <w:szCs w:val="24"/>
          <w:shd w:val="clear" w:color="auto" w:fill="FFFFFF"/>
        </w:rPr>
        <w:t>professionally</w:t>
      </w:r>
      <w:r w:rsidRPr="00DC69D7">
        <w:rPr>
          <w:rFonts w:ascii="Arial" w:hAnsi="Arial" w:cs="Arial"/>
          <w:color w:val="222222"/>
          <w:sz w:val="24"/>
          <w:szCs w:val="24"/>
          <w:shd w:val="clear" w:color="auto" w:fill="FFFFFF"/>
        </w:rPr>
        <w:t xml:space="preserve">. </w:t>
      </w:r>
      <w:r w:rsidR="00257131" w:rsidRPr="00DC69D7">
        <w:rPr>
          <w:rFonts w:ascii="Arial" w:hAnsi="Arial" w:cs="Arial"/>
          <w:color w:val="222222"/>
          <w:sz w:val="24"/>
          <w:szCs w:val="24"/>
          <w:shd w:val="clear" w:color="auto" w:fill="FFFFFF"/>
        </w:rPr>
        <w:t>Professional</w:t>
      </w:r>
      <w:r w:rsidRPr="00DC69D7">
        <w:rPr>
          <w:rFonts w:ascii="Arial" w:hAnsi="Arial" w:cs="Arial"/>
          <w:color w:val="222222"/>
          <w:sz w:val="24"/>
          <w:szCs w:val="24"/>
          <w:shd w:val="clear" w:color="auto" w:fill="FFFFFF"/>
        </w:rPr>
        <w:t xml:space="preserve"> technology such </w:t>
      </w:r>
      <w:r w:rsidR="00257131" w:rsidRPr="00DC69D7">
        <w:rPr>
          <w:rFonts w:ascii="Arial" w:hAnsi="Arial" w:cs="Arial"/>
          <w:color w:val="222222"/>
          <w:sz w:val="24"/>
          <w:szCs w:val="24"/>
          <w:shd w:val="clear" w:color="auto" w:fill="FFFFFF"/>
        </w:rPr>
        <w:t xml:space="preserve">as web conferencing </w:t>
      </w:r>
      <w:r w:rsidRPr="00DC69D7">
        <w:rPr>
          <w:rFonts w:ascii="Arial" w:hAnsi="Arial" w:cs="Arial"/>
          <w:color w:val="222222"/>
          <w:sz w:val="24"/>
          <w:szCs w:val="24"/>
          <w:shd w:val="clear" w:color="auto" w:fill="FFFFFF"/>
        </w:rPr>
        <w:t xml:space="preserve">and virtual </w:t>
      </w:r>
      <w:r w:rsidR="00257131" w:rsidRPr="00DC69D7">
        <w:rPr>
          <w:rFonts w:ascii="Arial" w:hAnsi="Arial" w:cs="Arial"/>
          <w:color w:val="222222"/>
          <w:sz w:val="24"/>
          <w:szCs w:val="24"/>
          <w:shd w:val="clear" w:color="auto" w:fill="FFFFFF"/>
        </w:rPr>
        <w:t>bureau</w:t>
      </w:r>
      <w:r w:rsidRPr="00DC69D7">
        <w:rPr>
          <w:rFonts w:ascii="Arial" w:hAnsi="Arial" w:cs="Arial"/>
          <w:color w:val="222222"/>
          <w:sz w:val="24"/>
          <w:szCs w:val="24"/>
          <w:shd w:val="clear" w:color="auto" w:fill="FFFFFF"/>
        </w:rPr>
        <w:t xml:space="preserve"> technology has </w:t>
      </w:r>
      <w:r w:rsidR="00C465B1" w:rsidRPr="00DC69D7">
        <w:rPr>
          <w:rFonts w:ascii="Arial" w:hAnsi="Arial" w:cs="Arial"/>
          <w:color w:val="222222"/>
          <w:sz w:val="24"/>
          <w:szCs w:val="24"/>
          <w:shd w:val="clear" w:color="auto" w:fill="FFFFFF"/>
        </w:rPr>
        <w:t>ended with</w:t>
      </w:r>
      <w:r w:rsidRPr="00DC69D7">
        <w:rPr>
          <w:rFonts w:ascii="Arial" w:hAnsi="Arial" w:cs="Arial"/>
          <w:color w:val="222222"/>
          <w:sz w:val="24"/>
          <w:szCs w:val="24"/>
          <w:shd w:val="clear" w:color="auto" w:fill="FFFFFF"/>
        </w:rPr>
        <w:t xml:space="preserve"> workplace </w:t>
      </w:r>
      <w:r w:rsidR="00257131" w:rsidRPr="00DC69D7">
        <w:rPr>
          <w:rFonts w:ascii="Arial" w:hAnsi="Arial" w:cs="Arial"/>
          <w:color w:val="222222"/>
          <w:sz w:val="24"/>
          <w:szCs w:val="24"/>
          <w:shd w:val="clear" w:color="auto" w:fill="FFFFFF"/>
        </w:rPr>
        <w:t>restrictions</w:t>
      </w:r>
      <w:r w:rsidRPr="00DC69D7">
        <w:rPr>
          <w:rFonts w:ascii="Arial" w:hAnsi="Arial" w:cs="Arial"/>
          <w:color w:val="222222"/>
          <w:sz w:val="24"/>
          <w:szCs w:val="24"/>
          <w:shd w:val="clear" w:color="auto" w:fill="FFFFFF"/>
        </w:rPr>
        <w:t xml:space="preserve"> that </w:t>
      </w:r>
      <w:r w:rsidR="00257131" w:rsidRPr="00DC69D7">
        <w:rPr>
          <w:rFonts w:ascii="Arial" w:hAnsi="Arial" w:cs="Arial"/>
          <w:color w:val="222222"/>
          <w:sz w:val="24"/>
          <w:szCs w:val="24"/>
          <w:shd w:val="clear" w:color="auto" w:fill="FFFFFF"/>
        </w:rPr>
        <w:t>beforehand</w:t>
      </w:r>
      <w:r w:rsidRPr="00DC69D7">
        <w:rPr>
          <w:rFonts w:ascii="Arial" w:hAnsi="Arial" w:cs="Arial"/>
          <w:color w:val="222222"/>
          <w:sz w:val="24"/>
          <w:szCs w:val="24"/>
          <w:shd w:val="clear" w:color="auto" w:fill="FFFFFF"/>
        </w:rPr>
        <w:t xml:space="preserve"> </w:t>
      </w:r>
      <w:r w:rsidR="00257131" w:rsidRPr="00DC69D7">
        <w:rPr>
          <w:rFonts w:ascii="Arial" w:hAnsi="Arial" w:cs="Arial"/>
          <w:color w:val="222222"/>
          <w:sz w:val="24"/>
          <w:szCs w:val="24"/>
          <w:shd w:val="clear" w:color="auto" w:fill="FFFFFF"/>
        </w:rPr>
        <w:t>restricted</w:t>
      </w:r>
      <w:r w:rsidRPr="00DC69D7">
        <w:rPr>
          <w:rFonts w:ascii="Arial" w:hAnsi="Arial" w:cs="Arial"/>
          <w:color w:val="222222"/>
          <w:sz w:val="24"/>
          <w:szCs w:val="24"/>
          <w:shd w:val="clear" w:color="auto" w:fill="FFFFFF"/>
        </w:rPr>
        <w:t xml:space="preserve"> </w:t>
      </w:r>
      <w:r w:rsidR="00257131" w:rsidRPr="00DC69D7">
        <w:rPr>
          <w:rFonts w:ascii="Arial" w:hAnsi="Arial" w:cs="Arial"/>
          <w:color w:val="222222"/>
          <w:sz w:val="24"/>
          <w:szCs w:val="24"/>
          <w:shd w:val="clear" w:color="auto" w:fill="FFFFFF"/>
        </w:rPr>
        <w:t>industry</w:t>
      </w:r>
      <w:r w:rsidRPr="00DC69D7">
        <w:rPr>
          <w:rFonts w:ascii="Arial" w:hAnsi="Arial" w:cs="Arial"/>
          <w:color w:val="222222"/>
          <w:sz w:val="24"/>
          <w:szCs w:val="24"/>
          <w:shd w:val="clear" w:color="auto" w:fill="FFFFFF"/>
        </w:rPr>
        <w:t xml:space="preserve"> </w:t>
      </w:r>
      <w:r w:rsidR="00257131" w:rsidRPr="00DC69D7">
        <w:rPr>
          <w:rFonts w:ascii="Arial" w:hAnsi="Arial" w:cs="Arial"/>
          <w:color w:val="222222"/>
          <w:sz w:val="24"/>
          <w:szCs w:val="24"/>
          <w:shd w:val="clear" w:color="auto" w:fill="FFFFFF"/>
        </w:rPr>
        <w:t>development</w:t>
      </w:r>
      <w:r w:rsidRPr="00DC69D7">
        <w:rPr>
          <w:rFonts w:ascii="Arial" w:hAnsi="Arial" w:cs="Arial"/>
          <w:color w:val="222222"/>
          <w:sz w:val="24"/>
          <w:szCs w:val="24"/>
          <w:shd w:val="clear" w:color="auto" w:fill="FFFFFF"/>
        </w:rPr>
        <w:t xml:space="preserve">. With business technology, </w:t>
      </w:r>
      <w:r w:rsidR="00257131" w:rsidRPr="00DC69D7">
        <w:rPr>
          <w:rFonts w:ascii="Arial" w:hAnsi="Arial" w:cs="Arial"/>
          <w:color w:val="222222"/>
          <w:sz w:val="24"/>
          <w:szCs w:val="24"/>
          <w:shd w:val="clear" w:color="auto" w:fill="FFFFFF"/>
        </w:rPr>
        <w:t>corporations</w:t>
      </w:r>
      <w:r w:rsidRPr="00DC69D7">
        <w:rPr>
          <w:rFonts w:ascii="Arial" w:hAnsi="Arial" w:cs="Arial"/>
          <w:color w:val="222222"/>
          <w:sz w:val="24"/>
          <w:szCs w:val="24"/>
          <w:shd w:val="clear" w:color="auto" w:fill="FFFFFF"/>
        </w:rPr>
        <w:t xml:space="preserve"> </w:t>
      </w:r>
      <w:r w:rsidR="00C465B1" w:rsidRPr="00DC69D7">
        <w:rPr>
          <w:rFonts w:ascii="Arial" w:hAnsi="Arial" w:cs="Arial"/>
          <w:color w:val="222222"/>
          <w:sz w:val="24"/>
          <w:szCs w:val="24"/>
          <w:shd w:val="clear" w:color="auto" w:fill="FFFFFF"/>
        </w:rPr>
        <w:t>can aim to reach bigger customers and levels.</w:t>
      </w:r>
      <w:r w:rsidR="00C465B1" w:rsidRPr="00DC69D7">
        <w:rPr>
          <w:rFonts w:ascii="Arial" w:hAnsi="Arial" w:cs="Arial"/>
          <w:sz w:val="24"/>
          <w:szCs w:val="24"/>
        </w:rPr>
        <w:t xml:space="preserve"> </w:t>
      </w:r>
      <w:sdt>
        <w:sdtPr>
          <w:rPr>
            <w:rFonts w:ascii="Arial" w:hAnsi="Arial" w:cs="Arial"/>
            <w:sz w:val="24"/>
            <w:szCs w:val="24"/>
          </w:rPr>
          <w:id w:val="1585107490"/>
          <w:citation/>
        </w:sdtPr>
        <w:sdtContent>
          <w:r w:rsidR="00C465B1" w:rsidRPr="00DC69D7">
            <w:rPr>
              <w:rFonts w:ascii="Arial" w:hAnsi="Arial" w:cs="Arial"/>
              <w:sz w:val="24"/>
              <w:szCs w:val="24"/>
            </w:rPr>
            <w:fldChar w:fldCharType="begin"/>
          </w:r>
          <w:r w:rsidR="00C465B1" w:rsidRPr="00DC69D7">
            <w:rPr>
              <w:rFonts w:ascii="Arial" w:hAnsi="Arial" w:cs="Arial"/>
              <w:sz w:val="24"/>
              <w:szCs w:val="24"/>
            </w:rPr>
            <w:instrText xml:space="preserve"> CITATION She16 \l 2070 </w:instrText>
          </w:r>
          <w:r w:rsidR="00C465B1" w:rsidRPr="00DC69D7">
            <w:rPr>
              <w:rFonts w:ascii="Arial" w:hAnsi="Arial" w:cs="Arial"/>
              <w:sz w:val="24"/>
              <w:szCs w:val="24"/>
            </w:rPr>
            <w:fldChar w:fldCharType="separate"/>
          </w:r>
          <w:r w:rsidR="00C465B1" w:rsidRPr="00DC69D7">
            <w:rPr>
              <w:rFonts w:ascii="Arial" w:hAnsi="Arial" w:cs="Arial"/>
              <w:noProof/>
              <w:sz w:val="24"/>
              <w:szCs w:val="24"/>
            </w:rPr>
            <w:t>(Scott, 2016)</w:t>
          </w:r>
          <w:r w:rsidR="00C465B1" w:rsidRPr="00DC69D7">
            <w:rPr>
              <w:rFonts w:ascii="Arial" w:hAnsi="Arial" w:cs="Arial"/>
              <w:sz w:val="24"/>
              <w:szCs w:val="24"/>
            </w:rPr>
            <w:fldChar w:fldCharType="end"/>
          </w:r>
        </w:sdtContent>
      </w:sdt>
    </w:p>
    <w:p w:rsidR="00653CF0" w:rsidRPr="00DC69D7" w:rsidRDefault="00C465B1" w:rsidP="009B59C5">
      <w:pPr>
        <w:rPr>
          <w:rFonts w:ascii="Arial" w:hAnsi="Arial" w:cs="Arial"/>
          <w:color w:val="222222"/>
          <w:sz w:val="24"/>
          <w:szCs w:val="24"/>
          <w:shd w:val="clear" w:color="auto" w:fill="FFFFFF"/>
        </w:rPr>
      </w:pPr>
      <w:r w:rsidRPr="00DC69D7">
        <w:rPr>
          <w:rFonts w:ascii="Arial" w:hAnsi="Arial" w:cs="Arial"/>
          <w:color w:val="222222"/>
          <w:sz w:val="24"/>
          <w:szCs w:val="24"/>
          <w:shd w:val="clear" w:color="auto" w:fill="FFFFFF"/>
        </w:rPr>
        <w:t xml:space="preserve">Substantial workplace changes </w:t>
      </w:r>
      <w:r w:rsidR="00653CF0" w:rsidRPr="00DC69D7">
        <w:rPr>
          <w:rFonts w:ascii="Arial" w:hAnsi="Arial" w:cs="Arial"/>
          <w:color w:val="222222"/>
          <w:sz w:val="24"/>
          <w:szCs w:val="24"/>
          <w:shd w:val="clear" w:color="auto" w:fill="FFFFFF"/>
        </w:rPr>
        <w:t xml:space="preserve">are the </w:t>
      </w:r>
      <w:r w:rsidRPr="00DC69D7">
        <w:rPr>
          <w:rFonts w:ascii="Arial" w:hAnsi="Arial" w:cs="Arial"/>
          <w:color w:val="222222"/>
          <w:sz w:val="24"/>
          <w:szCs w:val="24"/>
          <w:shd w:val="clear" w:color="auto" w:fill="FFFFFF"/>
        </w:rPr>
        <w:t>consequence</w:t>
      </w:r>
      <w:r w:rsidR="00653CF0" w:rsidRPr="00DC69D7">
        <w:rPr>
          <w:rFonts w:ascii="Arial" w:hAnsi="Arial" w:cs="Arial"/>
          <w:color w:val="222222"/>
          <w:sz w:val="24"/>
          <w:szCs w:val="24"/>
          <w:shd w:val="clear" w:color="auto" w:fill="FFFFFF"/>
        </w:rPr>
        <w:t xml:space="preserve"> of </w:t>
      </w:r>
      <w:r w:rsidRPr="00DC69D7">
        <w:rPr>
          <w:rFonts w:ascii="Arial" w:hAnsi="Arial" w:cs="Arial"/>
          <w:color w:val="222222"/>
          <w:sz w:val="24"/>
          <w:szCs w:val="24"/>
          <w:shd w:val="clear" w:color="auto" w:fill="FFFFFF"/>
        </w:rPr>
        <w:t>first-hand</w:t>
      </w:r>
      <w:r w:rsidR="00653CF0" w:rsidRPr="00DC69D7">
        <w:rPr>
          <w:rFonts w:ascii="Arial" w:hAnsi="Arial" w:cs="Arial"/>
          <w:color w:val="222222"/>
          <w:sz w:val="24"/>
          <w:szCs w:val="24"/>
          <w:shd w:val="clear" w:color="auto" w:fill="FFFFFF"/>
        </w:rPr>
        <w:t xml:space="preserve"> and </w:t>
      </w:r>
      <w:r w:rsidRPr="00DC69D7">
        <w:rPr>
          <w:rFonts w:ascii="Arial" w:hAnsi="Arial" w:cs="Arial"/>
          <w:color w:val="222222"/>
          <w:sz w:val="24"/>
          <w:szCs w:val="24"/>
          <w:shd w:val="clear" w:color="auto" w:fill="FFFFFF"/>
        </w:rPr>
        <w:t>innovative</w:t>
      </w:r>
      <w:r w:rsidR="00653CF0" w:rsidRPr="00DC69D7">
        <w:rPr>
          <w:rFonts w:ascii="Arial" w:hAnsi="Arial" w:cs="Arial"/>
          <w:color w:val="222222"/>
          <w:sz w:val="24"/>
          <w:szCs w:val="24"/>
          <w:shd w:val="clear" w:color="auto" w:fill="FFFFFF"/>
        </w:rPr>
        <w:t xml:space="preserve"> technology. </w:t>
      </w:r>
      <w:r w:rsidRPr="00DC69D7">
        <w:rPr>
          <w:rFonts w:ascii="Arial" w:hAnsi="Arial" w:cs="Arial"/>
          <w:color w:val="222222"/>
          <w:sz w:val="24"/>
          <w:szCs w:val="24"/>
          <w:shd w:val="clear" w:color="auto" w:fill="FFFFFF"/>
        </w:rPr>
        <w:t>Since the last decades</w:t>
      </w:r>
      <w:r w:rsidR="00653CF0" w:rsidRPr="00DC69D7">
        <w:rPr>
          <w:rFonts w:ascii="Arial" w:hAnsi="Arial" w:cs="Arial"/>
          <w:color w:val="222222"/>
          <w:sz w:val="24"/>
          <w:szCs w:val="24"/>
          <w:shd w:val="clear" w:color="auto" w:fill="FFFFFF"/>
        </w:rPr>
        <w:t xml:space="preserve">, </w:t>
      </w:r>
      <w:r w:rsidRPr="00DC69D7">
        <w:rPr>
          <w:rFonts w:ascii="Arial" w:hAnsi="Arial" w:cs="Arial"/>
          <w:color w:val="222222"/>
          <w:sz w:val="24"/>
          <w:szCs w:val="24"/>
          <w:shd w:val="clear" w:color="auto" w:fill="FFFFFF"/>
        </w:rPr>
        <w:t>high-tech</w:t>
      </w:r>
      <w:r w:rsidR="00653CF0" w:rsidRPr="00DC69D7">
        <w:rPr>
          <w:rFonts w:ascii="Arial" w:hAnsi="Arial" w:cs="Arial"/>
          <w:color w:val="222222"/>
          <w:sz w:val="24"/>
          <w:szCs w:val="24"/>
          <w:shd w:val="clear" w:color="auto" w:fill="FFFFFF"/>
        </w:rPr>
        <w:t xml:space="preserve"> </w:t>
      </w:r>
      <w:r w:rsidRPr="00DC69D7">
        <w:rPr>
          <w:rFonts w:ascii="Arial" w:hAnsi="Arial" w:cs="Arial"/>
          <w:color w:val="222222"/>
          <w:sz w:val="24"/>
          <w:szCs w:val="24"/>
          <w:shd w:val="clear" w:color="auto" w:fill="FFFFFF"/>
        </w:rPr>
        <w:t>creations</w:t>
      </w:r>
      <w:r w:rsidR="00653CF0" w:rsidRPr="00DC69D7">
        <w:rPr>
          <w:rFonts w:ascii="Arial" w:hAnsi="Arial" w:cs="Arial"/>
          <w:color w:val="222222"/>
          <w:sz w:val="24"/>
          <w:szCs w:val="24"/>
          <w:shd w:val="clear" w:color="auto" w:fill="FFFFFF"/>
        </w:rPr>
        <w:t xml:space="preserve"> and </w:t>
      </w:r>
      <w:r w:rsidRPr="00DC69D7">
        <w:rPr>
          <w:rFonts w:ascii="Arial" w:hAnsi="Arial" w:cs="Arial"/>
          <w:color w:val="222222"/>
          <w:sz w:val="24"/>
          <w:szCs w:val="24"/>
          <w:shd w:val="clear" w:color="auto" w:fill="FFFFFF"/>
        </w:rPr>
        <w:t>developments</w:t>
      </w:r>
      <w:r w:rsidR="00653CF0" w:rsidRPr="00DC69D7">
        <w:rPr>
          <w:rFonts w:ascii="Arial" w:hAnsi="Arial" w:cs="Arial"/>
          <w:color w:val="222222"/>
          <w:sz w:val="24"/>
          <w:szCs w:val="24"/>
          <w:shd w:val="clear" w:color="auto" w:fill="FFFFFF"/>
        </w:rPr>
        <w:t xml:space="preserve"> seem to be </w:t>
      </w:r>
      <w:r w:rsidRPr="00DC69D7">
        <w:rPr>
          <w:rFonts w:ascii="Arial" w:hAnsi="Arial" w:cs="Arial"/>
          <w:color w:val="222222"/>
          <w:sz w:val="24"/>
          <w:szCs w:val="24"/>
          <w:shd w:val="clear" w:color="auto" w:fill="FFFFFF"/>
        </w:rPr>
        <w:t>presented</w:t>
      </w:r>
      <w:r w:rsidR="00653CF0" w:rsidRPr="00DC69D7">
        <w:rPr>
          <w:rFonts w:ascii="Arial" w:hAnsi="Arial" w:cs="Arial"/>
          <w:color w:val="222222"/>
          <w:sz w:val="24"/>
          <w:szCs w:val="24"/>
          <w:shd w:val="clear" w:color="auto" w:fill="FFFFFF"/>
        </w:rPr>
        <w:t xml:space="preserve"> </w:t>
      </w:r>
      <w:r w:rsidRPr="00DC69D7">
        <w:rPr>
          <w:rFonts w:ascii="Arial" w:hAnsi="Arial" w:cs="Arial"/>
          <w:color w:val="222222"/>
          <w:sz w:val="24"/>
          <w:szCs w:val="24"/>
          <w:shd w:val="clear" w:color="auto" w:fill="FFFFFF"/>
        </w:rPr>
        <w:t>weekly</w:t>
      </w:r>
      <w:r w:rsidR="00653CF0" w:rsidRPr="00DC69D7">
        <w:rPr>
          <w:rFonts w:ascii="Arial" w:hAnsi="Arial" w:cs="Arial"/>
          <w:color w:val="222222"/>
          <w:sz w:val="24"/>
          <w:szCs w:val="24"/>
          <w:shd w:val="clear" w:color="auto" w:fill="FFFFFF"/>
        </w:rPr>
        <w:t xml:space="preserve">. The </w:t>
      </w:r>
      <w:r w:rsidRPr="00DC69D7">
        <w:rPr>
          <w:rFonts w:ascii="Arial" w:hAnsi="Arial" w:cs="Arial"/>
          <w:color w:val="222222"/>
          <w:sz w:val="24"/>
          <w:szCs w:val="24"/>
          <w:shd w:val="clear" w:color="auto" w:fill="FFFFFF"/>
        </w:rPr>
        <w:t>tendency</w:t>
      </w:r>
      <w:r w:rsidR="00653CF0" w:rsidRPr="00DC69D7">
        <w:rPr>
          <w:rFonts w:ascii="Arial" w:hAnsi="Arial" w:cs="Arial"/>
          <w:color w:val="222222"/>
          <w:sz w:val="24"/>
          <w:szCs w:val="24"/>
          <w:shd w:val="clear" w:color="auto" w:fill="FFFFFF"/>
        </w:rPr>
        <w:t xml:space="preserve"> is </w:t>
      </w:r>
      <w:r w:rsidRPr="00DC69D7">
        <w:rPr>
          <w:rFonts w:ascii="Arial" w:hAnsi="Arial" w:cs="Arial"/>
          <w:color w:val="222222"/>
          <w:sz w:val="24"/>
          <w:szCs w:val="24"/>
          <w:shd w:val="clear" w:color="auto" w:fill="FFFFFF"/>
        </w:rPr>
        <w:t>certain</w:t>
      </w:r>
      <w:r w:rsidR="00653CF0" w:rsidRPr="00DC69D7">
        <w:rPr>
          <w:rFonts w:ascii="Arial" w:hAnsi="Arial" w:cs="Arial"/>
          <w:color w:val="222222"/>
          <w:sz w:val="24"/>
          <w:szCs w:val="24"/>
          <w:shd w:val="clear" w:color="auto" w:fill="FFFFFF"/>
        </w:rPr>
        <w:t xml:space="preserve"> to continue. Technology’s </w:t>
      </w:r>
      <w:r w:rsidRPr="00DC69D7">
        <w:rPr>
          <w:rFonts w:ascii="Arial" w:hAnsi="Arial" w:cs="Arial"/>
          <w:color w:val="222222"/>
          <w:sz w:val="24"/>
          <w:szCs w:val="24"/>
          <w:shd w:val="clear" w:color="auto" w:fill="FFFFFF"/>
        </w:rPr>
        <w:t>influence</w:t>
      </w:r>
      <w:r w:rsidR="00653CF0" w:rsidRPr="00DC69D7">
        <w:rPr>
          <w:rFonts w:ascii="Arial" w:hAnsi="Arial" w:cs="Arial"/>
          <w:color w:val="222222"/>
          <w:sz w:val="24"/>
          <w:szCs w:val="24"/>
          <w:shd w:val="clear" w:color="auto" w:fill="FFFFFF"/>
        </w:rPr>
        <w:t xml:space="preserve"> on the 21st century </w:t>
      </w:r>
      <w:r w:rsidRPr="00DC69D7">
        <w:rPr>
          <w:rFonts w:ascii="Arial" w:hAnsi="Arial" w:cs="Arial"/>
          <w:color w:val="222222"/>
          <w:sz w:val="24"/>
          <w:szCs w:val="24"/>
          <w:shd w:val="clear" w:color="auto" w:fill="FFFFFF"/>
        </w:rPr>
        <w:t>place of work</w:t>
      </w:r>
      <w:r w:rsidR="00653CF0" w:rsidRPr="00DC69D7">
        <w:rPr>
          <w:rFonts w:ascii="Arial" w:hAnsi="Arial" w:cs="Arial"/>
          <w:color w:val="222222"/>
          <w:sz w:val="24"/>
          <w:szCs w:val="24"/>
          <w:shd w:val="clear" w:color="auto" w:fill="FFFFFF"/>
        </w:rPr>
        <w:t xml:space="preserve"> will </w:t>
      </w:r>
      <w:r w:rsidRPr="00DC69D7">
        <w:rPr>
          <w:rFonts w:ascii="Arial" w:hAnsi="Arial" w:cs="Arial"/>
          <w:color w:val="222222"/>
          <w:sz w:val="24"/>
          <w:szCs w:val="24"/>
          <w:shd w:val="clear" w:color="auto" w:fill="FFFFFF"/>
        </w:rPr>
        <w:t>end</w:t>
      </w:r>
      <w:r w:rsidR="00653CF0" w:rsidRPr="00DC69D7">
        <w:rPr>
          <w:rFonts w:ascii="Arial" w:hAnsi="Arial" w:cs="Arial"/>
          <w:color w:val="222222"/>
          <w:sz w:val="24"/>
          <w:szCs w:val="24"/>
          <w:shd w:val="clear" w:color="auto" w:fill="FFFFFF"/>
        </w:rPr>
        <w:t xml:space="preserve"> in </w:t>
      </w:r>
      <w:r w:rsidRPr="00DC69D7">
        <w:rPr>
          <w:rFonts w:ascii="Arial" w:hAnsi="Arial" w:cs="Arial"/>
          <w:color w:val="222222"/>
          <w:sz w:val="24"/>
          <w:szCs w:val="24"/>
          <w:shd w:val="clear" w:color="auto" w:fill="FFFFFF"/>
        </w:rPr>
        <w:t>fast</w:t>
      </w:r>
      <w:r w:rsidR="00653CF0" w:rsidRPr="00DC69D7">
        <w:rPr>
          <w:rFonts w:ascii="Arial" w:hAnsi="Arial" w:cs="Arial"/>
          <w:color w:val="222222"/>
          <w:sz w:val="24"/>
          <w:szCs w:val="24"/>
          <w:shd w:val="clear" w:color="auto" w:fill="FFFFFF"/>
        </w:rPr>
        <w:t xml:space="preserve"> </w:t>
      </w:r>
      <w:r w:rsidRPr="00DC69D7">
        <w:rPr>
          <w:rFonts w:ascii="Arial" w:hAnsi="Arial" w:cs="Arial"/>
          <w:color w:val="222222"/>
          <w:sz w:val="24"/>
          <w:szCs w:val="24"/>
          <w:shd w:val="clear" w:color="auto" w:fill="FFFFFF"/>
        </w:rPr>
        <w:t>alterations</w:t>
      </w:r>
      <w:r w:rsidR="00653CF0" w:rsidRPr="00DC69D7">
        <w:rPr>
          <w:rFonts w:ascii="Arial" w:hAnsi="Arial" w:cs="Arial"/>
          <w:color w:val="222222"/>
          <w:sz w:val="24"/>
          <w:szCs w:val="24"/>
          <w:shd w:val="clear" w:color="auto" w:fill="FFFFFF"/>
        </w:rPr>
        <w:t>.</w:t>
      </w:r>
      <w:sdt>
        <w:sdtPr>
          <w:rPr>
            <w:rFonts w:ascii="Arial" w:hAnsi="Arial" w:cs="Arial"/>
            <w:color w:val="222222"/>
            <w:sz w:val="24"/>
            <w:szCs w:val="24"/>
            <w:shd w:val="clear" w:color="auto" w:fill="FFFFFF"/>
          </w:rPr>
          <w:id w:val="1952969051"/>
          <w:citation/>
        </w:sdtPr>
        <w:sdtContent>
          <w:r w:rsidRPr="00DC69D7">
            <w:rPr>
              <w:rFonts w:ascii="Arial" w:hAnsi="Arial" w:cs="Arial"/>
              <w:color w:val="222222"/>
              <w:sz w:val="24"/>
              <w:szCs w:val="24"/>
              <w:shd w:val="clear" w:color="auto" w:fill="FFFFFF"/>
            </w:rPr>
            <w:fldChar w:fldCharType="begin"/>
          </w:r>
          <w:r w:rsidRPr="00DC69D7">
            <w:rPr>
              <w:rFonts w:ascii="Arial" w:hAnsi="Arial" w:cs="Arial"/>
              <w:color w:val="222222"/>
              <w:sz w:val="24"/>
              <w:szCs w:val="24"/>
              <w:shd w:val="clear" w:color="auto" w:fill="FFFFFF"/>
            </w:rPr>
            <w:instrText xml:space="preserve"> CITATION Rut16 \l 2070 </w:instrText>
          </w:r>
          <w:r w:rsidRPr="00DC69D7">
            <w:rPr>
              <w:rFonts w:ascii="Arial" w:hAnsi="Arial" w:cs="Arial"/>
              <w:color w:val="222222"/>
              <w:sz w:val="24"/>
              <w:szCs w:val="24"/>
              <w:shd w:val="clear" w:color="auto" w:fill="FFFFFF"/>
            </w:rPr>
            <w:fldChar w:fldCharType="separate"/>
          </w:r>
          <w:r w:rsidRPr="00DC69D7">
            <w:rPr>
              <w:rFonts w:ascii="Arial" w:hAnsi="Arial" w:cs="Arial"/>
              <w:noProof/>
              <w:color w:val="222222"/>
              <w:sz w:val="24"/>
              <w:szCs w:val="24"/>
              <w:shd w:val="clear" w:color="auto" w:fill="FFFFFF"/>
            </w:rPr>
            <w:t xml:space="preserve"> </w:t>
          </w:r>
          <w:r w:rsidRPr="00DC69D7">
            <w:rPr>
              <w:rFonts w:ascii="Arial" w:hAnsi="Arial" w:cs="Arial"/>
              <w:noProof/>
              <w:color w:val="222222"/>
              <w:sz w:val="24"/>
              <w:szCs w:val="24"/>
              <w:shd w:val="clear" w:color="auto" w:fill="FFFFFF"/>
              <w:lang w:val="pt-PT"/>
            </w:rPr>
            <w:t>(Mayhew, 2016)</w:t>
          </w:r>
          <w:r w:rsidRPr="00DC69D7">
            <w:rPr>
              <w:rFonts w:ascii="Arial" w:hAnsi="Arial" w:cs="Arial"/>
              <w:color w:val="222222"/>
              <w:sz w:val="24"/>
              <w:szCs w:val="24"/>
              <w:shd w:val="clear" w:color="auto" w:fill="FFFFFF"/>
            </w:rPr>
            <w:fldChar w:fldCharType="end"/>
          </w:r>
        </w:sdtContent>
      </w:sdt>
    </w:p>
    <w:p w:rsidR="00C465B1" w:rsidRPr="00DC69D7" w:rsidRDefault="00C465B1">
      <w:pPr>
        <w:rPr>
          <w:rFonts w:ascii="Arial" w:hAnsi="Arial" w:cs="Arial"/>
          <w:color w:val="222222"/>
          <w:sz w:val="24"/>
          <w:szCs w:val="24"/>
          <w:shd w:val="clear" w:color="auto" w:fill="FFFFFF"/>
        </w:rPr>
      </w:pPr>
      <w:r w:rsidRPr="00DC69D7">
        <w:rPr>
          <w:rFonts w:ascii="Arial" w:hAnsi="Arial" w:cs="Arial"/>
          <w:color w:val="222222"/>
          <w:sz w:val="24"/>
          <w:szCs w:val="24"/>
          <w:shd w:val="clear" w:color="auto" w:fill="FFFFFF"/>
        </w:rPr>
        <w:br w:type="page"/>
      </w:r>
    </w:p>
    <w:p w:rsidR="00C465B1" w:rsidRPr="00DC69D7" w:rsidRDefault="00E526A9" w:rsidP="00C465B1">
      <w:pPr>
        <w:pStyle w:val="Cabealho1"/>
        <w:rPr>
          <w:rFonts w:ascii="Arial" w:hAnsi="Arial" w:cs="Arial"/>
          <w:sz w:val="24"/>
          <w:szCs w:val="24"/>
          <w:shd w:val="clear" w:color="auto" w:fill="FFFFFF"/>
        </w:rPr>
      </w:pPr>
      <w:bookmarkStart w:id="2" w:name="_Toc503535551"/>
      <w:r w:rsidRPr="00DC69D7">
        <w:rPr>
          <w:rFonts w:ascii="Arial" w:hAnsi="Arial" w:cs="Arial"/>
          <w:sz w:val="24"/>
          <w:szCs w:val="24"/>
          <w:shd w:val="clear" w:color="auto" w:fill="FFFFFF"/>
        </w:rPr>
        <w:lastRenderedPageBreak/>
        <w:t>Mobile Technology</w:t>
      </w:r>
      <w:bookmarkEnd w:id="2"/>
    </w:p>
    <w:p w:rsidR="00E526A9" w:rsidRPr="00DC69D7" w:rsidRDefault="00E526A9" w:rsidP="00E526A9">
      <w:pPr>
        <w:rPr>
          <w:rFonts w:ascii="Arial" w:hAnsi="Arial" w:cs="Arial"/>
          <w:sz w:val="24"/>
          <w:szCs w:val="24"/>
        </w:rPr>
      </w:pPr>
    </w:p>
    <w:p w:rsidR="00E526A9" w:rsidRPr="00DC69D7" w:rsidRDefault="00E526A9" w:rsidP="00E526A9">
      <w:pPr>
        <w:rPr>
          <w:rFonts w:ascii="Arial" w:hAnsi="Arial" w:cs="Arial"/>
          <w:sz w:val="24"/>
          <w:szCs w:val="24"/>
        </w:rPr>
      </w:pPr>
      <w:r w:rsidRPr="00DC69D7">
        <w:rPr>
          <w:rFonts w:ascii="Arial" w:hAnsi="Arial" w:cs="Arial"/>
          <w:color w:val="262626"/>
          <w:sz w:val="24"/>
          <w:szCs w:val="24"/>
          <w:shd w:val="clear" w:color="auto" w:fill="FFFFFF"/>
        </w:rPr>
        <w:t xml:space="preserve">Mobile technology is </w:t>
      </w:r>
      <w:r w:rsidRPr="00DC69D7">
        <w:rPr>
          <w:rFonts w:ascii="Arial" w:hAnsi="Arial" w:cs="Arial"/>
          <w:color w:val="262626"/>
          <w:sz w:val="24"/>
          <w:szCs w:val="24"/>
          <w:shd w:val="clear" w:color="auto" w:fill="FFFFFF"/>
        </w:rPr>
        <w:t>crucial</w:t>
      </w:r>
      <w:r w:rsidRPr="00DC69D7">
        <w:rPr>
          <w:rFonts w:ascii="Arial" w:hAnsi="Arial" w:cs="Arial"/>
          <w:color w:val="262626"/>
          <w:sz w:val="24"/>
          <w:szCs w:val="24"/>
          <w:shd w:val="clear" w:color="auto" w:fill="FFFFFF"/>
        </w:rPr>
        <w:t xml:space="preserve"> in the </w:t>
      </w:r>
      <w:r w:rsidRPr="00DC69D7">
        <w:rPr>
          <w:rFonts w:ascii="Arial" w:hAnsi="Arial" w:cs="Arial"/>
          <w:color w:val="262626"/>
          <w:sz w:val="24"/>
          <w:szCs w:val="24"/>
          <w:shd w:val="clear" w:color="auto" w:fill="FFFFFF"/>
        </w:rPr>
        <w:t>current</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place of work</w:t>
      </w:r>
      <w:r w:rsidRPr="00DC69D7">
        <w:rPr>
          <w:rFonts w:ascii="Arial" w:hAnsi="Arial" w:cs="Arial"/>
          <w:color w:val="262626"/>
          <w:sz w:val="24"/>
          <w:szCs w:val="24"/>
          <w:shd w:val="clear" w:color="auto" w:fill="FFFFFF"/>
        </w:rPr>
        <w:t xml:space="preserve">. Due to its </w:t>
      </w:r>
      <w:r w:rsidRPr="00DC69D7">
        <w:rPr>
          <w:rFonts w:ascii="Arial" w:hAnsi="Arial" w:cs="Arial"/>
          <w:color w:val="262626"/>
          <w:sz w:val="24"/>
          <w:szCs w:val="24"/>
          <w:shd w:val="clear" w:color="auto" w:fill="FFFFFF"/>
        </w:rPr>
        <w:t>adaptability</w:t>
      </w:r>
      <w:r w:rsidRPr="00DC69D7">
        <w:rPr>
          <w:rFonts w:ascii="Arial" w:hAnsi="Arial" w:cs="Arial"/>
          <w:color w:val="262626"/>
          <w:sz w:val="24"/>
          <w:szCs w:val="24"/>
          <w:shd w:val="clear" w:color="auto" w:fill="FFFFFF"/>
        </w:rPr>
        <w:t xml:space="preserve">, it </w:t>
      </w:r>
      <w:r w:rsidRPr="00DC69D7">
        <w:rPr>
          <w:rFonts w:ascii="Arial" w:hAnsi="Arial" w:cs="Arial"/>
          <w:color w:val="262626"/>
          <w:sz w:val="24"/>
          <w:szCs w:val="24"/>
          <w:shd w:val="clear" w:color="auto" w:fill="FFFFFF"/>
        </w:rPr>
        <w:t>provides</w:t>
      </w:r>
      <w:r w:rsidRPr="00DC69D7">
        <w:rPr>
          <w:rFonts w:ascii="Arial" w:hAnsi="Arial" w:cs="Arial"/>
          <w:color w:val="262626"/>
          <w:sz w:val="24"/>
          <w:szCs w:val="24"/>
          <w:shd w:val="clear" w:color="auto" w:fill="FFFFFF"/>
        </w:rPr>
        <w:t xml:space="preserve"> a </w:t>
      </w:r>
      <w:r w:rsidRPr="00DC69D7">
        <w:rPr>
          <w:rFonts w:ascii="Arial" w:hAnsi="Arial" w:cs="Arial"/>
          <w:color w:val="262626"/>
          <w:sz w:val="24"/>
          <w:szCs w:val="24"/>
          <w:shd w:val="clear" w:color="auto" w:fill="FFFFFF"/>
        </w:rPr>
        <w:t>variety</w:t>
      </w:r>
      <w:r w:rsidRPr="00DC69D7">
        <w:rPr>
          <w:rFonts w:ascii="Arial" w:hAnsi="Arial" w:cs="Arial"/>
          <w:color w:val="262626"/>
          <w:sz w:val="24"/>
          <w:szCs w:val="24"/>
          <w:shd w:val="clear" w:color="auto" w:fill="FFFFFF"/>
        </w:rPr>
        <w:t xml:space="preserve"> of </w:t>
      </w:r>
      <w:r w:rsidRPr="00DC69D7">
        <w:rPr>
          <w:rFonts w:ascii="Arial" w:hAnsi="Arial" w:cs="Arial"/>
          <w:color w:val="262626"/>
          <w:sz w:val="24"/>
          <w:szCs w:val="24"/>
          <w:shd w:val="clear" w:color="auto" w:fill="FFFFFF"/>
        </w:rPr>
        <w:t>welfares</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on the other hand</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 xml:space="preserve">it </w:t>
      </w:r>
      <w:r w:rsidRPr="00DC69D7">
        <w:rPr>
          <w:rFonts w:ascii="Arial" w:hAnsi="Arial" w:cs="Arial"/>
          <w:color w:val="262626"/>
          <w:sz w:val="24"/>
          <w:szCs w:val="24"/>
          <w:shd w:val="clear" w:color="auto" w:fill="FFFFFF"/>
        </w:rPr>
        <w:t xml:space="preserve">also comes with </w:t>
      </w:r>
      <w:r w:rsidRPr="00DC69D7">
        <w:rPr>
          <w:rFonts w:ascii="Arial" w:hAnsi="Arial" w:cs="Arial"/>
          <w:color w:val="262626"/>
          <w:sz w:val="24"/>
          <w:szCs w:val="24"/>
          <w:shd w:val="clear" w:color="auto" w:fill="FFFFFF"/>
        </w:rPr>
        <w:t>significant</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threats</w:t>
      </w:r>
      <w:r w:rsidRPr="00DC69D7">
        <w:rPr>
          <w:rFonts w:ascii="Arial" w:hAnsi="Arial" w:cs="Arial"/>
          <w:color w:val="262626"/>
          <w:sz w:val="24"/>
          <w:szCs w:val="24"/>
          <w:shd w:val="clear" w:color="auto" w:fill="FFFFFF"/>
        </w:rPr>
        <w:t xml:space="preserve"> to</w:t>
      </w:r>
      <w:r w:rsidRPr="00DC69D7">
        <w:rPr>
          <w:rFonts w:ascii="Arial" w:hAnsi="Arial" w:cs="Arial"/>
          <w:color w:val="262626"/>
          <w:sz w:val="24"/>
          <w:szCs w:val="24"/>
          <w:shd w:val="clear" w:color="auto" w:fill="FFFFFF"/>
        </w:rPr>
        <w:t xml:space="preserve"> the</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industry</w:t>
      </w:r>
      <w:r w:rsidRPr="00DC69D7">
        <w:rPr>
          <w:rFonts w:ascii="Arial" w:hAnsi="Arial" w:cs="Arial"/>
          <w:color w:val="262626"/>
          <w:sz w:val="24"/>
          <w:szCs w:val="24"/>
          <w:shd w:val="clear" w:color="auto" w:fill="FFFFFF"/>
        </w:rPr>
        <w:t xml:space="preserve">. It is </w:t>
      </w:r>
      <w:r w:rsidRPr="00DC69D7">
        <w:rPr>
          <w:rFonts w:ascii="Arial" w:hAnsi="Arial" w:cs="Arial"/>
          <w:color w:val="262626"/>
          <w:sz w:val="24"/>
          <w:szCs w:val="24"/>
          <w:shd w:val="clear" w:color="auto" w:fill="FFFFFF"/>
        </w:rPr>
        <w:t>vital</w:t>
      </w:r>
      <w:r w:rsidRPr="00DC69D7">
        <w:rPr>
          <w:rFonts w:ascii="Arial" w:hAnsi="Arial" w:cs="Arial"/>
          <w:color w:val="262626"/>
          <w:sz w:val="24"/>
          <w:szCs w:val="24"/>
          <w:shd w:val="clear" w:color="auto" w:fill="FFFFFF"/>
        </w:rPr>
        <w:t xml:space="preserve"> to </w:t>
      </w:r>
      <w:r w:rsidRPr="00DC69D7">
        <w:rPr>
          <w:rFonts w:ascii="Arial" w:hAnsi="Arial" w:cs="Arial"/>
          <w:color w:val="262626"/>
          <w:sz w:val="24"/>
          <w:szCs w:val="24"/>
          <w:shd w:val="clear" w:color="auto" w:fill="FFFFFF"/>
        </w:rPr>
        <w:t>think through</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equally</w:t>
      </w:r>
      <w:r w:rsidRPr="00DC69D7">
        <w:rPr>
          <w:rFonts w:ascii="Arial" w:hAnsi="Arial" w:cs="Arial"/>
          <w:color w:val="262626"/>
          <w:sz w:val="24"/>
          <w:szCs w:val="24"/>
          <w:shd w:val="clear" w:color="auto" w:fill="FFFFFF"/>
        </w:rPr>
        <w:t xml:space="preserve"> </w:t>
      </w:r>
      <w:r w:rsidRPr="00DC69D7">
        <w:rPr>
          <w:rFonts w:ascii="Arial" w:hAnsi="Arial" w:cs="Arial"/>
          <w:color w:val="262626"/>
          <w:sz w:val="24"/>
          <w:szCs w:val="24"/>
          <w:shd w:val="clear" w:color="auto" w:fill="FFFFFF"/>
        </w:rPr>
        <w:t>pros and cons</w:t>
      </w:r>
      <w:r w:rsidRPr="00DC69D7">
        <w:rPr>
          <w:rFonts w:ascii="Arial" w:hAnsi="Arial" w:cs="Arial"/>
          <w:color w:val="262626"/>
          <w:sz w:val="24"/>
          <w:szCs w:val="24"/>
          <w:shd w:val="clear" w:color="auto" w:fill="FFFFFF"/>
        </w:rPr>
        <w:t xml:space="preserve"> of using mobile technology in </w:t>
      </w:r>
      <w:r w:rsidRPr="00DC69D7">
        <w:rPr>
          <w:rFonts w:ascii="Arial" w:hAnsi="Arial" w:cs="Arial"/>
          <w:color w:val="262626"/>
          <w:sz w:val="24"/>
          <w:szCs w:val="24"/>
          <w:shd w:val="clear" w:color="auto" w:fill="FFFFFF"/>
        </w:rPr>
        <w:t>the workplace</w:t>
      </w:r>
      <w:r w:rsidRPr="00DC69D7">
        <w:rPr>
          <w:rFonts w:ascii="Arial" w:hAnsi="Arial" w:cs="Arial"/>
          <w:color w:val="262626"/>
          <w:sz w:val="24"/>
          <w:szCs w:val="24"/>
          <w:shd w:val="clear" w:color="auto" w:fill="FFFFFF"/>
        </w:rPr>
        <w:t>.</w:t>
      </w:r>
      <w:r w:rsidRPr="00DC69D7">
        <w:rPr>
          <w:rFonts w:ascii="Arial" w:hAnsi="Arial" w:cs="Arial"/>
          <w:color w:val="262626"/>
          <w:sz w:val="24"/>
          <w:szCs w:val="24"/>
          <w:shd w:val="clear" w:color="auto" w:fill="FFFFFF"/>
        </w:rPr>
        <w:t xml:space="preserve"> Mobile technology is all of the portable technology such as tablets, smartphones etc.</w:t>
      </w:r>
      <w:r w:rsidR="002C62A4" w:rsidRPr="00DC69D7">
        <w:rPr>
          <w:rFonts w:ascii="Arial" w:hAnsi="Arial" w:cs="Arial"/>
          <w:sz w:val="24"/>
          <w:szCs w:val="24"/>
        </w:rPr>
        <w:t xml:space="preserve"> </w:t>
      </w:r>
      <w:sdt>
        <w:sdtPr>
          <w:rPr>
            <w:rFonts w:ascii="Arial" w:hAnsi="Arial" w:cs="Arial"/>
            <w:sz w:val="24"/>
            <w:szCs w:val="24"/>
          </w:rPr>
          <w:id w:val="97533458"/>
          <w:citation/>
        </w:sdtPr>
        <w:sdtContent>
          <w:r w:rsidR="002C62A4" w:rsidRPr="00DC69D7">
            <w:rPr>
              <w:rFonts w:ascii="Arial" w:hAnsi="Arial" w:cs="Arial"/>
              <w:sz w:val="24"/>
              <w:szCs w:val="24"/>
            </w:rPr>
            <w:fldChar w:fldCharType="begin"/>
          </w:r>
          <w:r w:rsidR="002C62A4" w:rsidRPr="00DC69D7">
            <w:rPr>
              <w:rFonts w:ascii="Arial" w:hAnsi="Arial" w:cs="Arial"/>
              <w:color w:val="262626"/>
              <w:sz w:val="24"/>
              <w:szCs w:val="24"/>
              <w:shd w:val="clear" w:color="auto" w:fill="FFFFFF"/>
            </w:rPr>
            <w:instrText xml:space="preserve"> CITATION NiB16 \l 2070 </w:instrText>
          </w:r>
          <w:r w:rsidR="002C62A4" w:rsidRPr="00DC69D7">
            <w:rPr>
              <w:rFonts w:ascii="Arial" w:hAnsi="Arial" w:cs="Arial"/>
              <w:sz w:val="24"/>
              <w:szCs w:val="24"/>
            </w:rPr>
            <w:fldChar w:fldCharType="separate"/>
          </w:r>
          <w:r w:rsidR="002C62A4" w:rsidRPr="00DC69D7">
            <w:rPr>
              <w:rFonts w:ascii="Arial" w:hAnsi="Arial" w:cs="Arial"/>
              <w:noProof/>
              <w:color w:val="262626"/>
              <w:sz w:val="24"/>
              <w:szCs w:val="24"/>
              <w:shd w:val="clear" w:color="auto" w:fill="FFFFFF"/>
            </w:rPr>
            <w:t>(NiBusiness, 2016)</w:t>
          </w:r>
          <w:r w:rsidR="002C62A4" w:rsidRPr="00DC69D7">
            <w:rPr>
              <w:rFonts w:ascii="Arial" w:hAnsi="Arial" w:cs="Arial"/>
              <w:sz w:val="24"/>
              <w:szCs w:val="24"/>
            </w:rPr>
            <w:fldChar w:fldCharType="end"/>
          </w:r>
        </w:sdtContent>
      </w:sdt>
    </w:p>
    <w:p w:rsidR="002C62A4" w:rsidRPr="00DC69D7" w:rsidRDefault="002C62A4" w:rsidP="00E526A9">
      <w:pPr>
        <w:rPr>
          <w:rFonts w:ascii="Arial" w:hAnsi="Arial" w:cs="Arial"/>
          <w:color w:val="262626"/>
          <w:sz w:val="24"/>
          <w:szCs w:val="24"/>
          <w:shd w:val="clear" w:color="auto" w:fill="FFFFFF"/>
        </w:rPr>
      </w:pPr>
    </w:p>
    <w:p w:rsidR="00E526A9" w:rsidRPr="00DC69D7" w:rsidRDefault="00E526A9" w:rsidP="003E6B9A">
      <w:pPr>
        <w:pStyle w:val="Cabealho2"/>
        <w:rPr>
          <w:rFonts w:ascii="Arial" w:hAnsi="Arial" w:cs="Arial"/>
          <w:sz w:val="24"/>
          <w:szCs w:val="24"/>
        </w:rPr>
      </w:pPr>
    </w:p>
    <w:p w:rsidR="00C465B1" w:rsidRPr="00DC69D7" w:rsidRDefault="003E6B9A" w:rsidP="003E6B9A">
      <w:pPr>
        <w:pStyle w:val="Cabealho2"/>
        <w:rPr>
          <w:rFonts w:ascii="Arial" w:hAnsi="Arial" w:cs="Arial"/>
          <w:sz w:val="24"/>
          <w:szCs w:val="24"/>
        </w:rPr>
      </w:pPr>
      <w:bookmarkStart w:id="3" w:name="_Toc503535552"/>
      <w:r w:rsidRPr="00DC69D7">
        <w:rPr>
          <w:rFonts w:ascii="Arial" w:hAnsi="Arial" w:cs="Arial"/>
          <w:sz w:val="24"/>
          <w:szCs w:val="24"/>
        </w:rPr>
        <w:t>How can tablets and smartphones be used in the workplace?</w:t>
      </w:r>
      <w:bookmarkEnd w:id="3"/>
    </w:p>
    <w:p w:rsidR="00C465B1" w:rsidRPr="00DC69D7" w:rsidRDefault="00C465B1" w:rsidP="00C465B1">
      <w:pPr>
        <w:rPr>
          <w:rFonts w:ascii="Arial" w:hAnsi="Arial" w:cs="Arial"/>
          <w:sz w:val="24"/>
          <w:szCs w:val="24"/>
        </w:rPr>
      </w:pPr>
    </w:p>
    <w:p w:rsidR="003E6B9A" w:rsidRPr="00DC69D7" w:rsidRDefault="003E6B9A" w:rsidP="00C465B1">
      <w:pPr>
        <w:rPr>
          <w:rFonts w:ascii="Arial" w:hAnsi="Arial" w:cs="Arial"/>
          <w:color w:val="000000"/>
          <w:sz w:val="24"/>
          <w:szCs w:val="24"/>
          <w:shd w:val="clear" w:color="auto" w:fill="FFFFFF"/>
        </w:rPr>
      </w:pPr>
      <w:r w:rsidRPr="00DC69D7">
        <w:rPr>
          <w:rFonts w:ascii="Arial" w:hAnsi="Arial" w:cs="Arial"/>
          <w:color w:val="000000"/>
          <w:sz w:val="24"/>
          <w:szCs w:val="24"/>
          <w:shd w:val="clear" w:color="auto" w:fill="FFFFFF"/>
        </w:rPr>
        <w:t xml:space="preserve">Tablets </w:t>
      </w:r>
      <w:r w:rsidRPr="00DC69D7">
        <w:rPr>
          <w:rFonts w:ascii="Arial" w:hAnsi="Arial" w:cs="Arial"/>
          <w:color w:val="000000"/>
          <w:sz w:val="24"/>
          <w:szCs w:val="24"/>
          <w:shd w:val="clear" w:color="auto" w:fill="FFFFFF"/>
        </w:rPr>
        <w:t>offer</w:t>
      </w:r>
      <w:r w:rsidRPr="00DC69D7">
        <w:rPr>
          <w:rFonts w:ascii="Arial" w:hAnsi="Arial" w:cs="Arial"/>
          <w:color w:val="000000"/>
          <w:sz w:val="24"/>
          <w:szCs w:val="24"/>
          <w:shd w:val="clear" w:color="auto" w:fill="FFFFFF"/>
        </w:rPr>
        <w:t xml:space="preserve"> </w:t>
      </w:r>
      <w:r w:rsidRPr="00DC69D7">
        <w:rPr>
          <w:rFonts w:ascii="Arial" w:hAnsi="Arial" w:cs="Arial"/>
          <w:color w:val="000000"/>
          <w:sz w:val="24"/>
          <w:szCs w:val="24"/>
          <w:shd w:val="clear" w:color="auto" w:fill="FFFFFF"/>
        </w:rPr>
        <w:t>industries</w:t>
      </w:r>
      <w:r w:rsidRPr="00DC69D7">
        <w:rPr>
          <w:rFonts w:ascii="Arial" w:hAnsi="Arial" w:cs="Arial"/>
          <w:color w:val="000000"/>
          <w:sz w:val="24"/>
          <w:szCs w:val="24"/>
          <w:shd w:val="clear" w:color="auto" w:fill="FFFFFF"/>
        </w:rPr>
        <w:t xml:space="preserve"> with </w:t>
      </w:r>
      <w:r w:rsidRPr="00DC69D7">
        <w:rPr>
          <w:rFonts w:ascii="Arial" w:hAnsi="Arial" w:cs="Arial"/>
          <w:color w:val="000000"/>
          <w:sz w:val="24"/>
          <w:szCs w:val="24"/>
          <w:shd w:val="clear" w:color="auto" w:fill="FFFFFF"/>
        </w:rPr>
        <w:t>improved</w:t>
      </w:r>
      <w:r w:rsidRPr="00DC69D7">
        <w:rPr>
          <w:rFonts w:ascii="Arial" w:hAnsi="Arial" w:cs="Arial"/>
          <w:color w:val="000000"/>
          <w:sz w:val="24"/>
          <w:szCs w:val="24"/>
          <w:shd w:val="clear" w:color="auto" w:fill="FFFFFF"/>
        </w:rPr>
        <w:t xml:space="preserve"> functionality, while </w:t>
      </w:r>
      <w:r w:rsidRPr="00DC69D7">
        <w:rPr>
          <w:rFonts w:ascii="Arial" w:hAnsi="Arial" w:cs="Arial"/>
          <w:color w:val="000000"/>
          <w:sz w:val="24"/>
          <w:szCs w:val="24"/>
          <w:shd w:val="clear" w:color="auto" w:fill="FFFFFF"/>
        </w:rPr>
        <w:t>allowing</w:t>
      </w:r>
      <w:r w:rsidRPr="00DC69D7">
        <w:rPr>
          <w:rFonts w:ascii="Arial" w:hAnsi="Arial" w:cs="Arial"/>
          <w:color w:val="000000"/>
          <w:sz w:val="24"/>
          <w:szCs w:val="24"/>
          <w:shd w:val="clear" w:color="auto" w:fill="FFFFFF"/>
        </w:rPr>
        <w:t xml:space="preserve"> </w:t>
      </w:r>
      <w:r w:rsidRPr="00DC69D7">
        <w:rPr>
          <w:rFonts w:ascii="Arial" w:hAnsi="Arial" w:cs="Arial"/>
          <w:color w:val="000000"/>
          <w:sz w:val="24"/>
          <w:szCs w:val="24"/>
          <w:shd w:val="clear" w:color="auto" w:fill="FFFFFF"/>
        </w:rPr>
        <w:t>workers</w:t>
      </w:r>
      <w:r w:rsidRPr="00DC69D7">
        <w:rPr>
          <w:rFonts w:ascii="Arial" w:hAnsi="Arial" w:cs="Arial"/>
          <w:color w:val="000000"/>
          <w:sz w:val="24"/>
          <w:szCs w:val="24"/>
          <w:shd w:val="clear" w:color="auto" w:fill="FFFFFF"/>
        </w:rPr>
        <w:t xml:space="preserve"> to access </w:t>
      </w:r>
      <w:r w:rsidRPr="00DC69D7">
        <w:rPr>
          <w:rFonts w:ascii="Arial" w:hAnsi="Arial" w:cs="Arial"/>
          <w:color w:val="000000"/>
          <w:sz w:val="24"/>
          <w:szCs w:val="24"/>
          <w:shd w:val="clear" w:color="auto" w:fill="FFFFFF"/>
        </w:rPr>
        <w:t>essential</w:t>
      </w:r>
      <w:r w:rsidRPr="00DC69D7">
        <w:rPr>
          <w:rFonts w:ascii="Arial" w:hAnsi="Arial" w:cs="Arial"/>
          <w:color w:val="000000"/>
          <w:sz w:val="24"/>
          <w:szCs w:val="24"/>
          <w:shd w:val="clear" w:color="auto" w:fill="FFFFFF"/>
        </w:rPr>
        <w:t xml:space="preserve"> </w:t>
      </w:r>
      <w:r w:rsidRPr="00DC69D7">
        <w:rPr>
          <w:rFonts w:ascii="Arial" w:hAnsi="Arial" w:cs="Arial"/>
          <w:color w:val="000000"/>
          <w:sz w:val="24"/>
          <w:szCs w:val="24"/>
          <w:shd w:val="clear" w:color="auto" w:fill="FFFFFF"/>
        </w:rPr>
        <w:t>data</w:t>
      </w:r>
      <w:r w:rsidRPr="00DC69D7">
        <w:rPr>
          <w:rFonts w:ascii="Arial" w:hAnsi="Arial" w:cs="Arial"/>
          <w:color w:val="000000"/>
          <w:sz w:val="24"/>
          <w:szCs w:val="24"/>
          <w:shd w:val="clear" w:color="auto" w:fill="FFFFFF"/>
        </w:rPr>
        <w:t xml:space="preserve"> </w:t>
      </w:r>
      <w:r w:rsidRPr="00DC69D7">
        <w:rPr>
          <w:rFonts w:ascii="Arial" w:hAnsi="Arial" w:cs="Arial"/>
          <w:color w:val="000000"/>
          <w:sz w:val="24"/>
          <w:szCs w:val="24"/>
          <w:shd w:val="clear" w:color="auto" w:fill="FFFFFF"/>
        </w:rPr>
        <w:t>rapidly</w:t>
      </w:r>
      <w:r w:rsidRPr="00DC69D7">
        <w:rPr>
          <w:rFonts w:ascii="Arial" w:hAnsi="Arial" w:cs="Arial"/>
          <w:color w:val="000000"/>
          <w:sz w:val="24"/>
          <w:szCs w:val="24"/>
          <w:shd w:val="clear" w:color="auto" w:fill="FFFFFF"/>
        </w:rPr>
        <w:t xml:space="preserve">. Smart phones are still a </w:t>
      </w:r>
      <w:r w:rsidRPr="00DC69D7">
        <w:rPr>
          <w:rFonts w:ascii="Arial" w:hAnsi="Arial" w:cs="Arial"/>
          <w:color w:val="000000"/>
          <w:sz w:val="24"/>
          <w:szCs w:val="24"/>
          <w:shd w:val="clear" w:color="auto" w:fill="FFFFFF"/>
        </w:rPr>
        <w:t>foremost</w:t>
      </w:r>
      <w:r w:rsidRPr="00DC69D7">
        <w:rPr>
          <w:rFonts w:ascii="Arial" w:hAnsi="Arial" w:cs="Arial"/>
          <w:color w:val="000000"/>
          <w:sz w:val="24"/>
          <w:szCs w:val="24"/>
          <w:shd w:val="clear" w:color="auto" w:fill="FFFFFF"/>
        </w:rPr>
        <w:t xml:space="preserve"> </w:t>
      </w:r>
      <w:r w:rsidRPr="00DC69D7">
        <w:rPr>
          <w:rFonts w:ascii="Arial" w:hAnsi="Arial" w:cs="Arial"/>
          <w:color w:val="000000"/>
          <w:sz w:val="24"/>
          <w:szCs w:val="24"/>
          <w:shd w:val="clear" w:color="auto" w:fill="FFFFFF"/>
        </w:rPr>
        <w:t>element</w:t>
      </w:r>
      <w:r w:rsidRPr="00DC69D7">
        <w:rPr>
          <w:rFonts w:ascii="Arial" w:hAnsi="Arial" w:cs="Arial"/>
          <w:color w:val="000000"/>
          <w:sz w:val="24"/>
          <w:szCs w:val="24"/>
          <w:shd w:val="clear" w:color="auto" w:fill="FFFFFF"/>
        </w:rPr>
        <w:t xml:space="preserve"> of the on-the-go </w:t>
      </w:r>
      <w:r w:rsidRPr="00DC69D7">
        <w:rPr>
          <w:rFonts w:ascii="Arial" w:hAnsi="Arial" w:cs="Arial"/>
          <w:color w:val="000000"/>
          <w:sz w:val="24"/>
          <w:szCs w:val="24"/>
          <w:shd w:val="clear" w:color="auto" w:fill="FFFFFF"/>
        </w:rPr>
        <w:t>methodology</w:t>
      </w:r>
      <w:r w:rsidRPr="00DC69D7">
        <w:rPr>
          <w:rFonts w:ascii="Arial" w:hAnsi="Arial" w:cs="Arial"/>
          <w:color w:val="000000"/>
          <w:sz w:val="24"/>
          <w:szCs w:val="24"/>
          <w:shd w:val="clear" w:color="auto" w:fill="FFFFFF"/>
        </w:rPr>
        <w:t xml:space="preserve">, but </w:t>
      </w:r>
      <w:r w:rsidRPr="00DC69D7">
        <w:rPr>
          <w:rFonts w:ascii="Arial" w:hAnsi="Arial" w:cs="Arial"/>
          <w:color w:val="000000"/>
          <w:sz w:val="24"/>
          <w:szCs w:val="24"/>
          <w:shd w:val="clear" w:color="auto" w:fill="FFFFFF"/>
        </w:rPr>
        <w:t>any person</w:t>
      </w:r>
      <w:r w:rsidRPr="00DC69D7">
        <w:rPr>
          <w:rFonts w:ascii="Arial" w:hAnsi="Arial" w:cs="Arial"/>
          <w:color w:val="000000"/>
          <w:sz w:val="24"/>
          <w:szCs w:val="24"/>
          <w:shd w:val="clear" w:color="auto" w:fill="FFFFFF"/>
        </w:rPr>
        <w:t xml:space="preserve"> who is </w:t>
      </w:r>
      <w:r w:rsidRPr="00DC69D7">
        <w:rPr>
          <w:rFonts w:ascii="Arial" w:hAnsi="Arial" w:cs="Arial"/>
          <w:color w:val="000000"/>
          <w:sz w:val="24"/>
          <w:szCs w:val="24"/>
          <w:shd w:val="clear" w:color="auto" w:fill="FFFFFF"/>
        </w:rPr>
        <w:t>using</w:t>
      </w:r>
      <w:r w:rsidRPr="00DC69D7">
        <w:rPr>
          <w:rFonts w:ascii="Arial" w:hAnsi="Arial" w:cs="Arial"/>
          <w:color w:val="000000"/>
          <w:sz w:val="24"/>
          <w:szCs w:val="24"/>
          <w:shd w:val="clear" w:color="auto" w:fill="FFFFFF"/>
        </w:rPr>
        <w:t xml:space="preserve"> a tablet will be </w:t>
      </w:r>
      <w:r w:rsidRPr="00DC69D7">
        <w:rPr>
          <w:rFonts w:ascii="Arial" w:hAnsi="Arial" w:cs="Arial"/>
          <w:color w:val="000000"/>
          <w:sz w:val="24"/>
          <w:szCs w:val="24"/>
          <w:shd w:val="clear" w:color="auto" w:fill="FFFFFF"/>
        </w:rPr>
        <w:t>capable</w:t>
      </w:r>
      <w:r w:rsidRPr="00DC69D7">
        <w:rPr>
          <w:rFonts w:ascii="Arial" w:hAnsi="Arial" w:cs="Arial"/>
          <w:color w:val="000000"/>
          <w:sz w:val="24"/>
          <w:szCs w:val="24"/>
          <w:shd w:val="clear" w:color="auto" w:fill="FFFFFF"/>
        </w:rPr>
        <w:t xml:space="preserve"> to </w:t>
      </w:r>
      <w:r w:rsidR="009A33B0" w:rsidRPr="00DC69D7">
        <w:rPr>
          <w:rFonts w:ascii="Arial" w:hAnsi="Arial" w:cs="Arial"/>
          <w:color w:val="000000"/>
          <w:sz w:val="24"/>
          <w:szCs w:val="24"/>
          <w:shd w:val="clear" w:color="auto" w:fill="FFFFFF"/>
        </w:rPr>
        <w:t xml:space="preserve">take documents to a better </w:t>
      </w:r>
      <w:r w:rsidRPr="00DC69D7">
        <w:rPr>
          <w:rFonts w:ascii="Arial" w:hAnsi="Arial" w:cs="Arial"/>
          <w:color w:val="000000"/>
          <w:sz w:val="24"/>
          <w:szCs w:val="24"/>
          <w:shd w:val="clear" w:color="auto" w:fill="FFFFFF"/>
        </w:rPr>
        <w:t>screen size.</w:t>
      </w:r>
      <w:r w:rsidRPr="00DC69D7">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217318354"/>
          <w:citation/>
        </w:sdtPr>
        <w:sdtContent>
          <w:r w:rsidRPr="00DC69D7">
            <w:rPr>
              <w:rFonts w:ascii="Arial" w:hAnsi="Arial" w:cs="Arial"/>
              <w:color w:val="000000"/>
              <w:sz w:val="24"/>
              <w:szCs w:val="24"/>
              <w:shd w:val="clear" w:color="auto" w:fill="FFFFFF"/>
            </w:rPr>
            <w:fldChar w:fldCharType="begin"/>
          </w:r>
          <w:r w:rsidRPr="00DC69D7">
            <w:rPr>
              <w:rFonts w:ascii="Arial" w:hAnsi="Arial" w:cs="Arial"/>
              <w:color w:val="000000"/>
              <w:sz w:val="24"/>
              <w:szCs w:val="24"/>
              <w:shd w:val="clear" w:color="auto" w:fill="FFFFFF"/>
            </w:rPr>
            <w:instrText xml:space="preserve"> CITATION Jes12 \l 2070 </w:instrText>
          </w:r>
          <w:r w:rsidRPr="00DC69D7">
            <w:rPr>
              <w:rFonts w:ascii="Arial" w:hAnsi="Arial" w:cs="Arial"/>
              <w:color w:val="000000"/>
              <w:sz w:val="24"/>
              <w:szCs w:val="24"/>
              <w:shd w:val="clear" w:color="auto" w:fill="FFFFFF"/>
            </w:rPr>
            <w:fldChar w:fldCharType="separate"/>
          </w:r>
          <w:r w:rsidRPr="00DC69D7">
            <w:rPr>
              <w:rFonts w:ascii="Arial" w:hAnsi="Arial" w:cs="Arial"/>
              <w:noProof/>
              <w:color w:val="000000"/>
              <w:sz w:val="24"/>
              <w:szCs w:val="24"/>
              <w:shd w:val="clear" w:color="auto" w:fill="FFFFFF"/>
            </w:rPr>
            <w:t>(Bosari, 2012)</w:t>
          </w:r>
          <w:r w:rsidRPr="00DC69D7">
            <w:rPr>
              <w:rFonts w:ascii="Arial" w:hAnsi="Arial" w:cs="Arial"/>
              <w:color w:val="000000"/>
              <w:sz w:val="24"/>
              <w:szCs w:val="24"/>
              <w:shd w:val="clear" w:color="auto" w:fill="FFFFFF"/>
            </w:rPr>
            <w:fldChar w:fldCharType="end"/>
          </w:r>
        </w:sdtContent>
      </w:sdt>
    </w:p>
    <w:p w:rsidR="009A33B0" w:rsidRPr="00DC69D7" w:rsidRDefault="004537D0" w:rsidP="00C465B1">
      <w:pPr>
        <w:rPr>
          <w:rFonts w:ascii="Arial" w:hAnsi="Arial" w:cs="Arial"/>
          <w:color w:val="000000"/>
          <w:sz w:val="24"/>
          <w:szCs w:val="24"/>
          <w:shd w:val="clear" w:color="auto" w:fill="FFFFFF"/>
        </w:rPr>
      </w:pPr>
      <w:r w:rsidRPr="00DC69D7">
        <w:rPr>
          <w:rFonts w:ascii="Arial" w:hAnsi="Arial" w:cs="Arial"/>
          <w:color w:val="000000"/>
          <w:sz w:val="24"/>
          <w:szCs w:val="24"/>
          <w:shd w:val="clear" w:color="auto" w:fill="FFFFFF"/>
        </w:rPr>
        <w:t xml:space="preserve">According to </w:t>
      </w:r>
      <w:r w:rsidR="0031201A" w:rsidRPr="00DC69D7">
        <w:rPr>
          <w:rFonts w:ascii="Arial" w:hAnsi="Arial" w:cs="Arial"/>
          <w:noProof/>
          <w:color w:val="000000"/>
          <w:sz w:val="24"/>
          <w:szCs w:val="24"/>
          <w:shd w:val="clear" w:color="auto" w:fill="FFFFFF"/>
        </w:rPr>
        <w:t xml:space="preserve">Dalton (2017), </w:t>
      </w:r>
      <w:r w:rsidR="0031201A" w:rsidRPr="00DC69D7">
        <w:rPr>
          <w:rFonts w:ascii="Arial" w:hAnsi="Arial" w:cs="Arial"/>
          <w:color w:val="000000"/>
          <w:sz w:val="24"/>
          <w:szCs w:val="24"/>
          <w:shd w:val="clear" w:color="auto" w:fill="FFFFFF"/>
        </w:rPr>
        <w:t>i</w:t>
      </w:r>
      <w:r w:rsidR="009A33B0" w:rsidRPr="00DC69D7">
        <w:rPr>
          <w:rFonts w:ascii="Arial" w:hAnsi="Arial" w:cs="Arial"/>
          <w:color w:val="000000"/>
          <w:sz w:val="24"/>
          <w:szCs w:val="24"/>
          <w:shd w:val="clear" w:color="auto" w:fill="FFFFFF"/>
        </w:rPr>
        <w:t xml:space="preserve">f </w:t>
      </w:r>
      <w:r w:rsidR="009A33B0" w:rsidRPr="00DC69D7">
        <w:rPr>
          <w:rFonts w:ascii="Arial" w:hAnsi="Arial" w:cs="Arial"/>
          <w:color w:val="000000"/>
          <w:sz w:val="24"/>
          <w:szCs w:val="24"/>
          <w:shd w:val="clear" w:color="auto" w:fill="FFFFFF"/>
        </w:rPr>
        <w:t>workers</w:t>
      </w:r>
      <w:r w:rsidR="009A33B0" w:rsidRPr="00DC69D7">
        <w:rPr>
          <w:rFonts w:ascii="Arial" w:hAnsi="Arial" w:cs="Arial"/>
          <w:color w:val="000000"/>
          <w:sz w:val="24"/>
          <w:szCs w:val="24"/>
          <w:shd w:val="clear" w:color="auto" w:fill="FFFFFF"/>
        </w:rPr>
        <w:t xml:space="preserve"> are to </w:t>
      </w:r>
      <w:r w:rsidR="009A33B0" w:rsidRPr="00DC69D7">
        <w:rPr>
          <w:rFonts w:ascii="Arial" w:hAnsi="Arial" w:cs="Arial"/>
          <w:color w:val="000000"/>
          <w:sz w:val="24"/>
          <w:szCs w:val="24"/>
          <w:shd w:val="clear" w:color="auto" w:fill="FFFFFF"/>
        </w:rPr>
        <w:t>carry</w:t>
      </w:r>
      <w:r w:rsidR="009A33B0" w:rsidRPr="00DC69D7">
        <w:rPr>
          <w:rFonts w:ascii="Arial" w:hAnsi="Arial" w:cs="Arial"/>
          <w:color w:val="000000"/>
          <w:sz w:val="24"/>
          <w:szCs w:val="24"/>
          <w:shd w:val="clear" w:color="auto" w:fill="FFFFFF"/>
        </w:rPr>
        <w:t xml:space="preserve"> their own smart</w:t>
      </w:r>
      <w:r w:rsidR="009A33B0" w:rsidRPr="00DC69D7">
        <w:rPr>
          <w:rFonts w:ascii="Arial" w:hAnsi="Arial" w:cs="Arial"/>
          <w:color w:val="000000"/>
          <w:sz w:val="24"/>
          <w:szCs w:val="24"/>
          <w:shd w:val="clear" w:color="auto" w:fill="FFFFFF"/>
        </w:rPr>
        <w:t xml:space="preserve">phone </w:t>
      </w:r>
      <w:r w:rsidR="009A33B0" w:rsidRPr="00DC69D7">
        <w:rPr>
          <w:rFonts w:ascii="Arial" w:hAnsi="Arial" w:cs="Arial"/>
          <w:color w:val="000000"/>
          <w:sz w:val="24"/>
          <w:szCs w:val="24"/>
          <w:shd w:val="clear" w:color="auto" w:fill="FFFFFF"/>
        </w:rPr>
        <w:t xml:space="preserve">to work, and </w:t>
      </w:r>
      <w:r w:rsidR="009A33B0" w:rsidRPr="00DC69D7">
        <w:rPr>
          <w:rFonts w:ascii="Arial" w:hAnsi="Arial" w:cs="Arial"/>
          <w:color w:val="000000"/>
          <w:sz w:val="24"/>
          <w:szCs w:val="24"/>
          <w:shd w:val="clear" w:color="auto" w:fill="FFFFFF"/>
        </w:rPr>
        <w:t>owners</w:t>
      </w:r>
      <w:r w:rsidR="009A33B0" w:rsidRPr="00DC69D7">
        <w:rPr>
          <w:rFonts w:ascii="Arial" w:hAnsi="Arial" w:cs="Arial"/>
          <w:color w:val="000000"/>
          <w:sz w:val="24"/>
          <w:szCs w:val="24"/>
          <w:shd w:val="clear" w:color="auto" w:fill="FFFFFF"/>
        </w:rPr>
        <w:t xml:space="preserve"> are </w:t>
      </w:r>
      <w:r w:rsidR="009A33B0" w:rsidRPr="00DC69D7">
        <w:rPr>
          <w:rFonts w:ascii="Arial" w:hAnsi="Arial" w:cs="Arial"/>
          <w:color w:val="000000"/>
          <w:sz w:val="24"/>
          <w:szCs w:val="24"/>
          <w:shd w:val="clear" w:color="auto" w:fill="FFFFFF"/>
        </w:rPr>
        <w:t>enthusiastic about</w:t>
      </w:r>
      <w:r w:rsidR="009A33B0" w:rsidRPr="00DC69D7">
        <w:rPr>
          <w:rFonts w:ascii="Arial" w:hAnsi="Arial" w:cs="Arial"/>
          <w:color w:val="000000"/>
          <w:sz w:val="24"/>
          <w:szCs w:val="24"/>
          <w:shd w:val="clear" w:color="auto" w:fill="FFFFFF"/>
        </w:rPr>
        <w:t xml:space="preserve"> adopt</w:t>
      </w:r>
      <w:r w:rsidR="009A33B0" w:rsidRPr="00DC69D7">
        <w:rPr>
          <w:rFonts w:ascii="Arial" w:hAnsi="Arial" w:cs="Arial"/>
          <w:color w:val="000000"/>
          <w:sz w:val="24"/>
          <w:szCs w:val="24"/>
          <w:shd w:val="clear" w:color="auto" w:fill="FFFFFF"/>
        </w:rPr>
        <w:t>ing</w:t>
      </w:r>
      <w:r w:rsidR="009A33B0" w:rsidRPr="00DC69D7">
        <w:rPr>
          <w:rFonts w:ascii="Arial" w:hAnsi="Arial" w:cs="Arial"/>
          <w:color w:val="000000"/>
          <w:sz w:val="24"/>
          <w:szCs w:val="24"/>
          <w:shd w:val="clear" w:color="auto" w:fill="FFFFFF"/>
        </w:rPr>
        <w:t xml:space="preserve"> a BYOD (bring your own device) </w:t>
      </w:r>
      <w:r w:rsidR="009A33B0" w:rsidRPr="00DC69D7">
        <w:rPr>
          <w:rFonts w:ascii="Arial" w:hAnsi="Arial" w:cs="Arial"/>
          <w:color w:val="000000"/>
          <w:sz w:val="24"/>
          <w:szCs w:val="24"/>
          <w:shd w:val="clear" w:color="auto" w:fill="FFFFFF"/>
        </w:rPr>
        <w:t>philosophy</w:t>
      </w:r>
      <w:r w:rsidR="009A33B0" w:rsidRPr="00DC69D7">
        <w:rPr>
          <w:rFonts w:ascii="Arial" w:hAnsi="Arial" w:cs="Arial"/>
          <w:color w:val="000000"/>
          <w:sz w:val="24"/>
          <w:szCs w:val="24"/>
          <w:shd w:val="clear" w:color="auto" w:fill="FFFFFF"/>
        </w:rPr>
        <w:t xml:space="preserve"> within the </w:t>
      </w:r>
      <w:r w:rsidR="009A33B0" w:rsidRPr="00DC69D7">
        <w:rPr>
          <w:rFonts w:ascii="Arial" w:hAnsi="Arial" w:cs="Arial"/>
          <w:color w:val="000000"/>
          <w:sz w:val="24"/>
          <w:szCs w:val="24"/>
          <w:shd w:val="clear" w:color="auto" w:fill="FFFFFF"/>
        </w:rPr>
        <w:t>place of work</w:t>
      </w:r>
      <w:r w:rsidR="009A33B0" w:rsidRPr="00DC69D7">
        <w:rPr>
          <w:rFonts w:ascii="Arial" w:hAnsi="Arial" w:cs="Arial"/>
          <w:color w:val="000000"/>
          <w:sz w:val="24"/>
          <w:szCs w:val="24"/>
          <w:shd w:val="clear" w:color="auto" w:fill="FFFFFF"/>
        </w:rPr>
        <w:t xml:space="preserve">, then this </w:t>
      </w:r>
      <w:r w:rsidR="009A33B0" w:rsidRPr="00DC69D7">
        <w:rPr>
          <w:rFonts w:ascii="Arial" w:hAnsi="Arial" w:cs="Arial"/>
          <w:color w:val="000000"/>
          <w:sz w:val="24"/>
          <w:szCs w:val="24"/>
          <w:shd w:val="clear" w:color="auto" w:fill="FFFFFF"/>
        </w:rPr>
        <w:t>might</w:t>
      </w:r>
      <w:r w:rsidR="009A33B0" w:rsidRPr="00DC69D7">
        <w:rPr>
          <w:rFonts w:ascii="Arial" w:hAnsi="Arial" w:cs="Arial"/>
          <w:color w:val="000000"/>
          <w:sz w:val="24"/>
          <w:szCs w:val="24"/>
          <w:shd w:val="clear" w:color="auto" w:fill="FFFFFF"/>
        </w:rPr>
        <w:t xml:space="preserve"> save </w:t>
      </w:r>
      <w:r w:rsidR="009A33B0" w:rsidRPr="00DC69D7">
        <w:rPr>
          <w:rFonts w:ascii="Arial" w:hAnsi="Arial" w:cs="Arial"/>
          <w:color w:val="000000"/>
          <w:sz w:val="24"/>
          <w:szCs w:val="24"/>
          <w:shd w:val="clear" w:color="auto" w:fill="FFFFFF"/>
        </w:rPr>
        <w:t>managers</w:t>
      </w:r>
      <w:r w:rsidR="009A33B0" w:rsidRPr="00DC69D7">
        <w:rPr>
          <w:rFonts w:ascii="Arial" w:hAnsi="Arial" w:cs="Arial"/>
          <w:color w:val="000000"/>
          <w:sz w:val="24"/>
          <w:szCs w:val="24"/>
          <w:shd w:val="clear" w:color="auto" w:fill="FFFFFF"/>
        </w:rPr>
        <w:t xml:space="preserve"> time which </w:t>
      </w:r>
      <w:r w:rsidR="009A33B0" w:rsidRPr="00DC69D7">
        <w:rPr>
          <w:rFonts w:ascii="Arial" w:hAnsi="Arial" w:cs="Arial"/>
          <w:color w:val="000000"/>
          <w:sz w:val="24"/>
          <w:szCs w:val="24"/>
          <w:shd w:val="clear" w:color="auto" w:fill="FFFFFF"/>
        </w:rPr>
        <w:t>consequently</w:t>
      </w:r>
      <w:r w:rsidR="009A33B0" w:rsidRPr="00DC69D7">
        <w:rPr>
          <w:rFonts w:ascii="Arial" w:hAnsi="Arial" w:cs="Arial"/>
          <w:color w:val="000000"/>
          <w:sz w:val="24"/>
          <w:szCs w:val="24"/>
          <w:shd w:val="clear" w:color="auto" w:fill="FFFFFF"/>
        </w:rPr>
        <w:t xml:space="preserve"> </w:t>
      </w:r>
      <w:r w:rsidR="009A33B0" w:rsidRPr="00DC69D7">
        <w:rPr>
          <w:rFonts w:ascii="Arial" w:hAnsi="Arial" w:cs="Arial"/>
          <w:color w:val="000000"/>
          <w:sz w:val="24"/>
          <w:szCs w:val="24"/>
          <w:shd w:val="clear" w:color="auto" w:fill="FFFFFF"/>
        </w:rPr>
        <w:t>benefits</w:t>
      </w:r>
      <w:r w:rsidR="009A33B0" w:rsidRPr="00DC69D7">
        <w:rPr>
          <w:rFonts w:ascii="Arial" w:hAnsi="Arial" w:cs="Arial"/>
          <w:color w:val="000000"/>
          <w:sz w:val="24"/>
          <w:szCs w:val="24"/>
          <w:shd w:val="clear" w:color="auto" w:fill="FFFFFF"/>
        </w:rPr>
        <w:t xml:space="preserve"> to </w:t>
      </w:r>
      <w:r w:rsidR="009A33B0" w:rsidRPr="00DC69D7">
        <w:rPr>
          <w:rFonts w:ascii="Arial" w:hAnsi="Arial" w:cs="Arial"/>
          <w:color w:val="000000"/>
          <w:sz w:val="24"/>
          <w:szCs w:val="24"/>
          <w:shd w:val="clear" w:color="auto" w:fill="FFFFFF"/>
        </w:rPr>
        <w:t>increase</w:t>
      </w:r>
      <w:r w:rsidR="009A33B0" w:rsidRPr="00DC69D7">
        <w:rPr>
          <w:rFonts w:ascii="Arial" w:hAnsi="Arial" w:cs="Arial"/>
          <w:color w:val="000000"/>
          <w:sz w:val="24"/>
          <w:szCs w:val="24"/>
          <w:shd w:val="clear" w:color="auto" w:fill="FFFFFF"/>
        </w:rPr>
        <w:t xml:space="preserve"> </w:t>
      </w:r>
      <w:r w:rsidR="009A33B0" w:rsidRPr="00DC69D7">
        <w:rPr>
          <w:rFonts w:ascii="Arial" w:hAnsi="Arial" w:cs="Arial"/>
          <w:color w:val="000000"/>
          <w:sz w:val="24"/>
          <w:szCs w:val="24"/>
          <w:shd w:val="clear" w:color="auto" w:fill="FFFFFF"/>
        </w:rPr>
        <w:t>efficiency</w:t>
      </w:r>
      <w:r w:rsidR="009A33B0" w:rsidRPr="00DC69D7">
        <w:rPr>
          <w:rFonts w:ascii="Arial" w:hAnsi="Arial" w:cs="Arial"/>
          <w:color w:val="000000"/>
          <w:sz w:val="24"/>
          <w:szCs w:val="24"/>
          <w:shd w:val="clear" w:color="auto" w:fill="FFFFFF"/>
        </w:rPr>
        <w:t xml:space="preserve">. When </w:t>
      </w:r>
      <w:r w:rsidR="009A33B0" w:rsidRPr="00DC69D7">
        <w:rPr>
          <w:rFonts w:ascii="Arial" w:hAnsi="Arial" w:cs="Arial"/>
          <w:color w:val="000000"/>
          <w:sz w:val="24"/>
          <w:szCs w:val="24"/>
          <w:shd w:val="clear" w:color="auto" w:fill="FFFFFF"/>
        </w:rPr>
        <w:t>workers</w:t>
      </w:r>
      <w:r w:rsidR="009A33B0" w:rsidRPr="00DC69D7">
        <w:rPr>
          <w:rFonts w:ascii="Arial" w:hAnsi="Arial" w:cs="Arial"/>
          <w:color w:val="000000"/>
          <w:sz w:val="24"/>
          <w:szCs w:val="24"/>
          <w:shd w:val="clear" w:color="auto" w:fill="FFFFFF"/>
        </w:rPr>
        <w:t xml:space="preserve"> are </w:t>
      </w:r>
      <w:r w:rsidR="009A33B0" w:rsidRPr="00DC69D7">
        <w:rPr>
          <w:rFonts w:ascii="Arial" w:hAnsi="Arial" w:cs="Arial"/>
          <w:color w:val="000000"/>
          <w:sz w:val="24"/>
          <w:szCs w:val="24"/>
          <w:shd w:val="clear" w:color="auto" w:fill="FFFFFF"/>
        </w:rPr>
        <w:t>linked</w:t>
      </w:r>
      <w:r w:rsidR="009A33B0" w:rsidRPr="00DC69D7">
        <w:rPr>
          <w:rFonts w:ascii="Arial" w:hAnsi="Arial" w:cs="Arial"/>
          <w:color w:val="000000"/>
          <w:sz w:val="24"/>
          <w:szCs w:val="24"/>
          <w:shd w:val="clear" w:color="auto" w:fill="FFFFFF"/>
        </w:rPr>
        <w:t xml:space="preserve"> to a wireless internet network, they are </w:t>
      </w:r>
      <w:r w:rsidR="009A33B0" w:rsidRPr="00DC69D7">
        <w:rPr>
          <w:rFonts w:ascii="Arial" w:hAnsi="Arial" w:cs="Arial"/>
          <w:color w:val="000000"/>
          <w:sz w:val="24"/>
          <w:szCs w:val="24"/>
          <w:shd w:val="clear" w:color="auto" w:fill="FFFFFF"/>
        </w:rPr>
        <w:t>capable</w:t>
      </w:r>
      <w:r w:rsidR="009A33B0" w:rsidRPr="00DC69D7">
        <w:rPr>
          <w:rFonts w:ascii="Arial" w:hAnsi="Arial" w:cs="Arial"/>
          <w:color w:val="000000"/>
          <w:sz w:val="24"/>
          <w:szCs w:val="24"/>
          <w:shd w:val="clear" w:color="auto" w:fill="FFFFFF"/>
        </w:rPr>
        <w:t xml:space="preserve"> to </w:t>
      </w:r>
      <w:r w:rsidR="009A33B0" w:rsidRPr="00DC69D7">
        <w:rPr>
          <w:rFonts w:ascii="Arial" w:hAnsi="Arial" w:cs="Arial"/>
          <w:color w:val="000000"/>
          <w:sz w:val="24"/>
          <w:szCs w:val="24"/>
          <w:shd w:val="clear" w:color="auto" w:fill="FFFFFF"/>
        </w:rPr>
        <w:t>finish</w:t>
      </w:r>
      <w:r w:rsidR="009A33B0" w:rsidRPr="00DC69D7">
        <w:rPr>
          <w:rFonts w:ascii="Arial" w:hAnsi="Arial" w:cs="Arial"/>
          <w:color w:val="000000"/>
          <w:sz w:val="24"/>
          <w:szCs w:val="24"/>
          <w:shd w:val="clear" w:color="auto" w:fill="FFFFFF"/>
        </w:rPr>
        <w:t xml:space="preserve"> tasks in </w:t>
      </w:r>
      <w:r w:rsidR="009A33B0" w:rsidRPr="00DC69D7">
        <w:rPr>
          <w:rFonts w:ascii="Arial" w:hAnsi="Arial" w:cs="Arial"/>
          <w:color w:val="000000"/>
          <w:sz w:val="24"/>
          <w:szCs w:val="24"/>
          <w:shd w:val="clear" w:color="auto" w:fill="FFFFFF"/>
        </w:rPr>
        <w:t>methods</w:t>
      </w:r>
      <w:r w:rsidR="009A33B0" w:rsidRPr="00DC69D7">
        <w:rPr>
          <w:rFonts w:ascii="Arial" w:hAnsi="Arial" w:cs="Arial"/>
          <w:color w:val="000000"/>
          <w:sz w:val="24"/>
          <w:szCs w:val="24"/>
          <w:shd w:val="clear" w:color="auto" w:fill="FFFFFF"/>
        </w:rPr>
        <w:t xml:space="preserve"> that do not </w:t>
      </w:r>
      <w:r w:rsidR="009A33B0" w:rsidRPr="00DC69D7">
        <w:rPr>
          <w:rFonts w:ascii="Arial" w:hAnsi="Arial" w:cs="Arial"/>
          <w:color w:val="000000"/>
          <w:sz w:val="24"/>
          <w:szCs w:val="24"/>
          <w:shd w:val="clear" w:color="auto" w:fill="FFFFFF"/>
        </w:rPr>
        <w:t>put much boundaries to them such as being in an office all day.</w:t>
      </w:r>
      <w:r w:rsidRPr="00DC69D7">
        <w:rPr>
          <w:rFonts w:ascii="Arial" w:hAnsi="Arial" w:cs="Arial"/>
          <w:noProof/>
          <w:color w:val="000000"/>
          <w:sz w:val="24"/>
          <w:szCs w:val="24"/>
          <w:shd w:val="clear" w:color="auto" w:fill="FFFFFF"/>
        </w:rPr>
        <w:t xml:space="preserve"> </w:t>
      </w:r>
    </w:p>
    <w:p w:rsidR="009A33B0" w:rsidRPr="009A33B0" w:rsidRDefault="009A33B0" w:rsidP="009A33B0">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C69D7">
        <w:rPr>
          <w:rFonts w:ascii="Arial" w:eastAsia="Times New Roman" w:hAnsi="Arial" w:cs="Arial"/>
          <w:color w:val="000000"/>
          <w:sz w:val="24"/>
          <w:szCs w:val="24"/>
          <w:lang w:eastAsia="en-GB"/>
        </w:rPr>
        <w:t>Since</w:t>
      </w:r>
      <w:r w:rsidRPr="009A33B0">
        <w:rPr>
          <w:rFonts w:ascii="Arial" w:eastAsia="Times New Roman" w:hAnsi="Arial" w:cs="Arial"/>
          <w:color w:val="000000"/>
          <w:sz w:val="24"/>
          <w:szCs w:val="24"/>
          <w:lang w:eastAsia="en-GB"/>
        </w:rPr>
        <w:t xml:space="preserve"> tablets do have </w:t>
      </w:r>
      <w:r w:rsidRPr="00DC69D7">
        <w:rPr>
          <w:rFonts w:ascii="Arial" w:eastAsia="Times New Roman" w:hAnsi="Arial" w:cs="Arial"/>
          <w:color w:val="000000"/>
          <w:sz w:val="24"/>
          <w:szCs w:val="24"/>
          <w:lang w:eastAsia="en-GB"/>
        </w:rPr>
        <w:t>boundaries</w:t>
      </w:r>
      <w:r w:rsidRPr="009A33B0">
        <w:rPr>
          <w:rFonts w:ascii="Arial" w:eastAsia="Times New Roman" w:hAnsi="Arial" w:cs="Arial"/>
          <w:color w:val="000000"/>
          <w:sz w:val="24"/>
          <w:szCs w:val="24"/>
          <w:lang w:eastAsia="en-GB"/>
        </w:rPr>
        <w:t xml:space="preserve">, it is </w:t>
      </w:r>
      <w:r w:rsidRPr="00DC69D7">
        <w:rPr>
          <w:rFonts w:ascii="Arial" w:eastAsia="Times New Roman" w:hAnsi="Arial" w:cs="Arial"/>
          <w:color w:val="000000"/>
          <w:sz w:val="24"/>
          <w:szCs w:val="24"/>
          <w:lang w:eastAsia="en-GB"/>
        </w:rPr>
        <w:t>doubtful</w:t>
      </w:r>
      <w:r w:rsidRPr="009A33B0">
        <w:rPr>
          <w:rFonts w:ascii="Arial" w:eastAsia="Times New Roman" w:hAnsi="Arial" w:cs="Arial"/>
          <w:color w:val="000000"/>
          <w:sz w:val="24"/>
          <w:szCs w:val="24"/>
          <w:lang w:eastAsia="en-GB"/>
        </w:rPr>
        <w:t xml:space="preserve"> that they will </w:t>
      </w:r>
      <w:r w:rsidRPr="00DC69D7">
        <w:rPr>
          <w:rFonts w:ascii="Arial" w:eastAsia="Times New Roman" w:hAnsi="Arial" w:cs="Arial"/>
          <w:color w:val="000000"/>
          <w:sz w:val="24"/>
          <w:szCs w:val="24"/>
          <w:lang w:eastAsia="en-GB"/>
        </w:rPr>
        <w:t>substitute</w:t>
      </w:r>
      <w:r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old-style</w:t>
      </w:r>
      <w:r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laptops soon, if they ever do</w:t>
      </w:r>
      <w:r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On balance</w:t>
      </w:r>
      <w:r w:rsidRPr="009A33B0">
        <w:rPr>
          <w:rFonts w:ascii="Arial" w:eastAsia="Times New Roman" w:hAnsi="Arial" w:cs="Arial"/>
          <w:color w:val="000000"/>
          <w:sz w:val="24"/>
          <w:szCs w:val="24"/>
          <w:lang w:eastAsia="en-GB"/>
        </w:rPr>
        <w:t>, an I</w:t>
      </w:r>
      <w:r w:rsidRPr="00DC69D7">
        <w:rPr>
          <w:rFonts w:ascii="Arial" w:eastAsia="Times New Roman" w:hAnsi="Arial" w:cs="Arial"/>
          <w:color w:val="000000"/>
          <w:sz w:val="24"/>
          <w:szCs w:val="24"/>
          <w:lang w:eastAsia="en-GB"/>
        </w:rPr>
        <w:t xml:space="preserve">nformation </w:t>
      </w:r>
      <w:r w:rsidRPr="009A33B0">
        <w:rPr>
          <w:rFonts w:ascii="Arial" w:eastAsia="Times New Roman" w:hAnsi="Arial" w:cs="Arial"/>
          <w:color w:val="000000"/>
          <w:sz w:val="24"/>
          <w:szCs w:val="24"/>
          <w:lang w:eastAsia="en-GB"/>
        </w:rPr>
        <w:t>T</w:t>
      </w:r>
      <w:r w:rsidRPr="00DC69D7">
        <w:rPr>
          <w:rFonts w:ascii="Arial" w:eastAsia="Times New Roman" w:hAnsi="Arial" w:cs="Arial"/>
          <w:color w:val="000000"/>
          <w:sz w:val="24"/>
          <w:szCs w:val="24"/>
          <w:lang w:eastAsia="en-GB"/>
        </w:rPr>
        <w:t>echnology</w:t>
      </w:r>
      <w:r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branch</w:t>
      </w:r>
      <w:r w:rsidRPr="009A33B0">
        <w:rPr>
          <w:rFonts w:ascii="Arial" w:eastAsia="Times New Roman" w:hAnsi="Arial" w:cs="Arial"/>
          <w:color w:val="000000"/>
          <w:sz w:val="24"/>
          <w:szCs w:val="24"/>
          <w:lang w:eastAsia="en-GB"/>
        </w:rPr>
        <w:t xml:space="preserve"> cannot </w:t>
      </w:r>
      <w:r w:rsidRPr="00DC69D7">
        <w:rPr>
          <w:rFonts w:ascii="Arial" w:eastAsia="Times New Roman" w:hAnsi="Arial" w:cs="Arial"/>
          <w:color w:val="000000"/>
          <w:sz w:val="24"/>
          <w:szCs w:val="24"/>
          <w:lang w:eastAsia="en-GB"/>
        </w:rPr>
        <w:t>both simply</w:t>
      </w:r>
      <w:r w:rsidRPr="009A33B0">
        <w:rPr>
          <w:rFonts w:ascii="Arial" w:eastAsia="Times New Roman" w:hAnsi="Arial" w:cs="Arial"/>
          <w:color w:val="000000"/>
          <w:sz w:val="24"/>
          <w:szCs w:val="24"/>
          <w:lang w:eastAsia="en-GB"/>
        </w:rPr>
        <w:t xml:space="preserve"> link up hundreds of tablets onto the same server network an</w:t>
      </w:r>
      <w:r w:rsidRPr="00DC69D7">
        <w:rPr>
          <w:rFonts w:ascii="Arial" w:eastAsia="Times New Roman" w:hAnsi="Arial" w:cs="Arial"/>
          <w:color w:val="000000"/>
          <w:sz w:val="24"/>
          <w:szCs w:val="24"/>
          <w:lang w:eastAsia="en-GB"/>
        </w:rPr>
        <w:t xml:space="preserve">d share files nor </w:t>
      </w:r>
      <w:r w:rsidRPr="009A33B0">
        <w:rPr>
          <w:rFonts w:ascii="Arial" w:eastAsia="Times New Roman" w:hAnsi="Arial" w:cs="Arial"/>
          <w:color w:val="000000"/>
          <w:sz w:val="24"/>
          <w:szCs w:val="24"/>
          <w:lang w:eastAsia="en-GB"/>
        </w:rPr>
        <w:t xml:space="preserve">can a user sit down and </w:t>
      </w:r>
      <w:r w:rsidRPr="00DC69D7">
        <w:rPr>
          <w:rFonts w:ascii="Arial" w:eastAsia="Times New Roman" w:hAnsi="Arial" w:cs="Arial"/>
          <w:color w:val="000000"/>
          <w:sz w:val="24"/>
          <w:szCs w:val="24"/>
          <w:lang w:eastAsia="en-GB"/>
        </w:rPr>
        <w:t>write down a massive</w:t>
      </w:r>
      <w:r w:rsidRPr="009A33B0">
        <w:rPr>
          <w:rFonts w:ascii="Arial" w:eastAsia="Times New Roman" w:hAnsi="Arial" w:cs="Arial"/>
          <w:color w:val="000000"/>
          <w:sz w:val="24"/>
          <w:szCs w:val="24"/>
          <w:lang w:eastAsia="en-GB"/>
        </w:rPr>
        <w:t xml:space="preserve"> Word </w:t>
      </w:r>
      <w:r w:rsidRPr="00DC69D7">
        <w:rPr>
          <w:rFonts w:ascii="Arial" w:eastAsia="Times New Roman" w:hAnsi="Arial" w:cs="Arial"/>
          <w:color w:val="000000"/>
          <w:sz w:val="24"/>
          <w:szCs w:val="24"/>
          <w:lang w:eastAsia="en-GB"/>
        </w:rPr>
        <w:t>file</w:t>
      </w:r>
      <w:r w:rsidRPr="009A33B0">
        <w:rPr>
          <w:rFonts w:ascii="Arial" w:eastAsia="Times New Roman" w:hAnsi="Arial" w:cs="Arial"/>
          <w:color w:val="000000"/>
          <w:sz w:val="24"/>
          <w:szCs w:val="24"/>
          <w:lang w:eastAsia="en-GB"/>
        </w:rPr>
        <w:t xml:space="preserve"> using the touch screen </w:t>
      </w:r>
      <w:r w:rsidRPr="00DC69D7">
        <w:rPr>
          <w:rFonts w:ascii="Arial" w:eastAsia="Times New Roman" w:hAnsi="Arial" w:cs="Arial"/>
          <w:color w:val="000000"/>
          <w:sz w:val="24"/>
          <w:szCs w:val="24"/>
          <w:lang w:eastAsia="en-GB"/>
        </w:rPr>
        <w:t>boundary</w:t>
      </w:r>
      <w:r w:rsidRPr="009A33B0">
        <w:rPr>
          <w:rFonts w:ascii="Arial" w:eastAsia="Times New Roman" w:hAnsi="Arial" w:cs="Arial"/>
          <w:color w:val="000000"/>
          <w:sz w:val="24"/>
          <w:szCs w:val="24"/>
          <w:lang w:eastAsia="en-GB"/>
        </w:rPr>
        <w:t xml:space="preserve">. </w:t>
      </w:r>
      <w:r w:rsidR="004537D0" w:rsidRPr="00DC69D7">
        <w:rPr>
          <w:rFonts w:ascii="Arial" w:eastAsia="Times New Roman" w:hAnsi="Arial" w:cs="Arial"/>
          <w:color w:val="000000"/>
          <w:sz w:val="24"/>
          <w:szCs w:val="24"/>
          <w:lang w:eastAsia="en-GB"/>
        </w:rPr>
        <w:t xml:space="preserve">Even if people are used </w:t>
      </w:r>
      <w:r w:rsidRPr="009A33B0">
        <w:rPr>
          <w:rFonts w:ascii="Arial" w:eastAsia="Times New Roman" w:hAnsi="Arial" w:cs="Arial"/>
          <w:color w:val="000000"/>
          <w:sz w:val="24"/>
          <w:szCs w:val="24"/>
          <w:lang w:eastAsia="en-GB"/>
        </w:rPr>
        <w:t xml:space="preserve">to typing </w:t>
      </w:r>
      <w:r w:rsidR="004537D0" w:rsidRPr="00DC69D7">
        <w:rPr>
          <w:rFonts w:ascii="Arial" w:eastAsia="Times New Roman" w:hAnsi="Arial" w:cs="Arial"/>
          <w:color w:val="000000"/>
          <w:sz w:val="24"/>
          <w:szCs w:val="24"/>
          <w:lang w:eastAsia="en-GB"/>
        </w:rPr>
        <w:t>using</w:t>
      </w:r>
      <w:r w:rsidRPr="009A33B0">
        <w:rPr>
          <w:rFonts w:ascii="Arial" w:eastAsia="Times New Roman" w:hAnsi="Arial" w:cs="Arial"/>
          <w:color w:val="000000"/>
          <w:sz w:val="24"/>
          <w:szCs w:val="24"/>
          <w:lang w:eastAsia="en-GB"/>
        </w:rPr>
        <w:t xml:space="preserve"> </w:t>
      </w:r>
      <w:r w:rsidR="004537D0" w:rsidRPr="00DC69D7">
        <w:rPr>
          <w:rFonts w:ascii="Arial" w:eastAsia="Times New Roman" w:hAnsi="Arial" w:cs="Arial"/>
          <w:color w:val="000000"/>
          <w:sz w:val="24"/>
          <w:szCs w:val="24"/>
          <w:lang w:eastAsia="en-GB"/>
        </w:rPr>
        <w:t>a touchscreen (and nowadays we can find keyboards sold in separate to use with tablets</w:t>
      </w:r>
      <w:r w:rsidRPr="009A33B0">
        <w:rPr>
          <w:rFonts w:ascii="Arial" w:eastAsia="Times New Roman" w:hAnsi="Arial" w:cs="Arial"/>
          <w:color w:val="000000"/>
          <w:sz w:val="24"/>
          <w:szCs w:val="24"/>
          <w:lang w:eastAsia="en-GB"/>
        </w:rPr>
        <w:t xml:space="preserve">), it is not </w:t>
      </w:r>
      <w:r w:rsidR="004537D0" w:rsidRPr="00DC69D7">
        <w:rPr>
          <w:rFonts w:ascii="Arial" w:eastAsia="Times New Roman" w:hAnsi="Arial" w:cs="Arial"/>
          <w:color w:val="000000"/>
          <w:sz w:val="24"/>
          <w:szCs w:val="24"/>
          <w:lang w:eastAsia="en-GB"/>
        </w:rPr>
        <w:t>approximately</w:t>
      </w:r>
      <w:r w:rsidRPr="009A33B0">
        <w:rPr>
          <w:rFonts w:ascii="Arial" w:eastAsia="Times New Roman" w:hAnsi="Arial" w:cs="Arial"/>
          <w:color w:val="000000"/>
          <w:sz w:val="24"/>
          <w:szCs w:val="24"/>
          <w:lang w:eastAsia="en-GB"/>
        </w:rPr>
        <w:t xml:space="preserve"> as </w:t>
      </w:r>
      <w:r w:rsidR="004537D0" w:rsidRPr="00DC69D7">
        <w:rPr>
          <w:rFonts w:ascii="Arial" w:eastAsia="Times New Roman" w:hAnsi="Arial" w:cs="Arial"/>
          <w:color w:val="000000"/>
          <w:sz w:val="24"/>
          <w:szCs w:val="24"/>
          <w:lang w:eastAsia="en-GB"/>
        </w:rPr>
        <w:t>simple</w:t>
      </w:r>
      <w:r w:rsidRPr="009A33B0">
        <w:rPr>
          <w:rFonts w:ascii="Arial" w:eastAsia="Times New Roman" w:hAnsi="Arial" w:cs="Arial"/>
          <w:color w:val="000000"/>
          <w:sz w:val="24"/>
          <w:szCs w:val="24"/>
          <w:lang w:eastAsia="en-GB"/>
        </w:rPr>
        <w:t xml:space="preserve"> to do so.</w:t>
      </w:r>
      <w:sdt>
        <w:sdtPr>
          <w:rPr>
            <w:rFonts w:ascii="Arial" w:eastAsia="Times New Roman" w:hAnsi="Arial" w:cs="Arial"/>
            <w:color w:val="000000"/>
            <w:sz w:val="24"/>
            <w:szCs w:val="24"/>
            <w:lang w:eastAsia="en-GB"/>
          </w:rPr>
          <w:id w:val="1351527426"/>
          <w:citation/>
        </w:sdtPr>
        <w:sdtContent>
          <w:r w:rsidR="004537D0" w:rsidRPr="00DC69D7">
            <w:rPr>
              <w:rFonts w:ascii="Arial" w:eastAsia="Times New Roman" w:hAnsi="Arial" w:cs="Arial"/>
              <w:color w:val="000000"/>
              <w:sz w:val="24"/>
              <w:szCs w:val="24"/>
              <w:lang w:eastAsia="en-GB"/>
            </w:rPr>
            <w:fldChar w:fldCharType="begin"/>
          </w:r>
          <w:r w:rsidR="004537D0" w:rsidRPr="00DC69D7">
            <w:rPr>
              <w:rFonts w:ascii="Arial" w:eastAsia="Times New Roman" w:hAnsi="Arial" w:cs="Arial"/>
              <w:color w:val="000000"/>
              <w:sz w:val="24"/>
              <w:szCs w:val="24"/>
              <w:lang w:eastAsia="en-GB"/>
            </w:rPr>
            <w:instrText xml:space="preserve"> CITATION Jes12 \l 2070 </w:instrText>
          </w:r>
          <w:r w:rsidR="004537D0" w:rsidRPr="00DC69D7">
            <w:rPr>
              <w:rFonts w:ascii="Arial" w:eastAsia="Times New Roman" w:hAnsi="Arial" w:cs="Arial"/>
              <w:color w:val="000000"/>
              <w:sz w:val="24"/>
              <w:szCs w:val="24"/>
              <w:lang w:eastAsia="en-GB"/>
            </w:rPr>
            <w:fldChar w:fldCharType="separate"/>
          </w:r>
          <w:r w:rsidR="004537D0" w:rsidRPr="00DC69D7">
            <w:rPr>
              <w:rFonts w:ascii="Arial" w:eastAsia="Times New Roman" w:hAnsi="Arial" w:cs="Arial"/>
              <w:noProof/>
              <w:color w:val="000000"/>
              <w:sz w:val="24"/>
              <w:szCs w:val="24"/>
              <w:lang w:eastAsia="en-GB"/>
            </w:rPr>
            <w:t xml:space="preserve"> </w:t>
          </w:r>
          <w:r w:rsidR="004537D0" w:rsidRPr="00DC69D7">
            <w:rPr>
              <w:rFonts w:ascii="Arial" w:eastAsia="Times New Roman" w:hAnsi="Arial" w:cs="Arial"/>
              <w:noProof/>
              <w:color w:val="000000"/>
              <w:sz w:val="24"/>
              <w:szCs w:val="24"/>
              <w:lang w:val="pt-PT" w:eastAsia="en-GB"/>
            </w:rPr>
            <w:t>(Bosari, 2012)</w:t>
          </w:r>
          <w:r w:rsidR="004537D0" w:rsidRPr="00DC69D7">
            <w:rPr>
              <w:rFonts w:ascii="Arial" w:eastAsia="Times New Roman" w:hAnsi="Arial" w:cs="Arial"/>
              <w:color w:val="000000"/>
              <w:sz w:val="24"/>
              <w:szCs w:val="24"/>
              <w:lang w:eastAsia="en-GB"/>
            </w:rPr>
            <w:fldChar w:fldCharType="end"/>
          </w:r>
        </w:sdtContent>
      </w:sdt>
    </w:p>
    <w:p w:rsidR="009A33B0" w:rsidRPr="00DC69D7" w:rsidRDefault="004537D0" w:rsidP="009A33B0">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DC69D7">
        <w:rPr>
          <w:rFonts w:ascii="Arial" w:eastAsia="Times New Roman" w:hAnsi="Arial" w:cs="Arial"/>
          <w:color w:val="000000"/>
          <w:sz w:val="24"/>
          <w:szCs w:val="24"/>
          <w:lang w:eastAsia="en-GB"/>
        </w:rPr>
        <w:t xml:space="preserve">According to </w:t>
      </w:r>
      <w:proofErr w:type="spellStart"/>
      <w:r w:rsidRPr="00DC69D7">
        <w:rPr>
          <w:rFonts w:ascii="Arial" w:eastAsia="Times New Roman" w:hAnsi="Arial" w:cs="Arial"/>
          <w:color w:val="000000"/>
          <w:sz w:val="24"/>
          <w:szCs w:val="24"/>
          <w:lang w:eastAsia="en-GB"/>
        </w:rPr>
        <w:t>Bosari</w:t>
      </w:r>
      <w:proofErr w:type="spellEnd"/>
      <w:r w:rsidRPr="00DC69D7">
        <w:rPr>
          <w:rFonts w:ascii="Arial" w:eastAsia="Times New Roman" w:hAnsi="Arial" w:cs="Arial"/>
          <w:color w:val="000000"/>
          <w:sz w:val="24"/>
          <w:szCs w:val="24"/>
          <w:lang w:eastAsia="en-GB"/>
        </w:rPr>
        <w:t xml:space="preserve"> (2012), t</w:t>
      </w:r>
      <w:r w:rsidR="009A33B0" w:rsidRPr="009A33B0">
        <w:rPr>
          <w:rFonts w:ascii="Arial" w:eastAsia="Times New Roman" w:hAnsi="Arial" w:cs="Arial"/>
          <w:color w:val="000000"/>
          <w:sz w:val="24"/>
          <w:szCs w:val="24"/>
          <w:lang w:eastAsia="en-GB"/>
        </w:rPr>
        <w:t xml:space="preserve">ablets are </w:t>
      </w:r>
      <w:r w:rsidRPr="00DC69D7">
        <w:rPr>
          <w:rFonts w:ascii="Arial" w:eastAsia="Times New Roman" w:hAnsi="Arial" w:cs="Arial"/>
          <w:color w:val="000000"/>
          <w:sz w:val="24"/>
          <w:szCs w:val="24"/>
          <w:lang w:eastAsia="en-GB"/>
        </w:rPr>
        <w:t>good for storing files</w:t>
      </w:r>
      <w:r w:rsidR="009A33B0" w:rsidRPr="009A33B0">
        <w:rPr>
          <w:rFonts w:ascii="Arial" w:eastAsia="Times New Roman" w:hAnsi="Arial" w:cs="Arial"/>
          <w:color w:val="000000"/>
          <w:sz w:val="24"/>
          <w:szCs w:val="24"/>
          <w:lang w:eastAsia="en-GB"/>
        </w:rPr>
        <w:t xml:space="preserve"> that have </w:t>
      </w:r>
      <w:r w:rsidRPr="00DC69D7">
        <w:rPr>
          <w:rFonts w:ascii="Arial" w:eastAsia="Times New Roman" w:hAnsi="Arial" w:cs="Arial"/>
          <w:color w:val="000000"/>
          <w:sz w:val="24"/>
          <w:szCs w:val="24"/>
          <w:lang w:eastAsia="en-GB"/>
        </w:rPr>
        <w:t>previously</w:t>
      </w:r>
      <w:r w:rsidR="009A33B0" w:rsidRPr="009A33B0">
        <w:rPr>
          <w:rFonts w:ascii="Arial" w:eastAsia="Times New Roman" w:hAnsi="Arial" w:cs="Arial"/>
          <w:color w:val="000000"/>
          <w:sz w:val="24"/>
          <w:szCs w:val="24"/>
          <w:lang w:eastAsia="en-GB"/>
        </w:rPr>
        <w:t xml:space="preserve"> been </w:t>
      </w:r>
      <w:r w:rsidRPr="00DC69D7">
        <w:rPr>
          <w:rFonts w:ascii="Arial" w:eastAsia="Times New Roman" w:hAnsi="Arial" w:cs="Arial"/>
          <w:color w:val="000000"/>
          <w:sz w:val="24"/>
          <w:szCs w:val="24"/>
          <w:lang w:eastAsia="en-GB"/>
        </w:rPr>
        <w:t>made</w:t>
      </w:r>
      <w:r w:rsidR="009A33B0" w:rsidRPr="009A33B0">
        <w:rPr>
          <w:rFonts w:ascii="Arial" w:eastAsia="Times New Roman" w:hAnsi="Arial" w:cs="Arial"/>
          <w:color w:val="000000"/>
          <w:sz w:val="24"/>
          <w:szCs w:val="24"/>
          <w:lang w:eastAsia="en-GB"/>
        </w:rPr>
        <w:t xml:space="preserve"> and for </w:t>
      </w:r>
      <w:r w:rsidRPr="00DC69D7">
        <w:rPr>
          <w:rFonts w:ascii="Arial" w:eastAsia="Times New Roman" w:hAnsi="Arial" w:cs="Arial"/>
          <w:color w:val="000000"/>
          <w:sz w:val="24"/>
          <w:szCs w:val="24"/>
          <w:lang w:eastAsia="en-GB"/>
        </w:rPr>
        <w:t>replying</w:t>
      </w:r>
      <w:r w:rsidR="009A33B0" w:rsidRPr="009A33B0">
        <w:rPr>
          <w:rFonts w:ascii="Arial" w:eastAsia="Times New Roman" w:hAnsi="Arial" w:cs="Arial"/>
          <w:color w:val="000000"/>
          <w:sz w:val="24"/>
          <w:szCs w:val="24"/>
          <w:lang w:eastAsia="en-GB"/>
        </w:rPr>
        <w:t xml:space="preserve"> to things </w:t>
      </w:r>
      <w:r w:rsidRPr="00DC69D7">
        <w:rPr>
          <w:rFonts w:ascii="Arial" w:eastAsia="Times New Roman" w:hAnsi="Arial" w:cs="Arial"/>
          <w:color w:val="000000"/>
          <w:sz w:val="24"/>
          <w:szCs w:val="24"/>
          <w:lang w:eastAsia="en-GB"/>
        </w:rPr>
        <w:t>on the move</w:t>
      </w:r>
      <w:r w:rsidR="009A33B0" w:rsidRPr="009A33B0">
        <w:rPr>
          <w:rFonts w:ascii="Arial" w:eastAsia="Times New Roman" w:hAnsi="Arial" w:cs="Arial"/>
          <w:color w:val="000000"/>
          <w:sz w:val="24"/>
          <w:szCs w:val="24"/>
          <w:lang w:eastAsia="en-GB"/>
        </w:rPr>
        <w:t xml:space="preserve">, but they are not </w:t>
      </w:r>
      <w:r w:rsidRPr="00DC69D7">
        <w:rPr>
          <w:rFonts w:ascii="Arial" w:eastAsia="Times New Roman" w:hAnsi="Arial" w:cs="Arial"/>
          <w:color w:val="000000"/>
          <w:sz w:val="24"/>
          <w:szCs w:val="24"/>
          <w:lang w:eastAsia="en-GB"/>
        </w:rPr>
        <w:t>adequate</w:t>
      </w:r>
      <w:r w:rsidR="009A33B0" w:rsidRPr="009A33B0">
        <w:rPr>
          <w:rFonts w:ascii="Arial" w:eastAsia="Times New Roman" w:hAnsi="Arial" w:cs="Arial"/>
          <w:color w:val="000000"/>
          <w:sz w:val="24"/>
          <w:szCs w:val="24"/>
          <w:lang w:eastAsia="en-GB"/>
        </w:rPr>
        <w:t xml:space="preserve"> to </w:t>
      </w:r>
      <w:r w:rsidRPr="00DC69D7">
        <w:rPr>
          <w:rFonts w:ascii="Arial" w:eastAsia="Times New Roman" w:hAnsi="Arial" w:cs="Arial"/>
          <w:color w:val="000000"/>
          <w:sz w:val="24"/>
          <w:szCs w:val="24"/>
          <w:lang w:eastAsia="en-GB"/>
        </w:rPr>
        <w:t>fulfil</w:t>
      </w:r>
      <w:r w:rsidR="009A33B0" w:rsidRPr="009A33B0">
        <w:rPr>
          <w:rFonts w:ascii="Arial" w:eastAsia="Times New Roman" w:hAnsi="Arial" w:cs="Arial"/>
          <w:color w:val="000000"/>
          <w:sz w:val="24"/>
          <w:szCs w:val="24"/>
          <w:lang w:eastAsia="en-GB"/>
        </w:rPr>
        <w:t xml:space="preserve"> the </w:t>
      </w:r>
      <w:r w:rsidRPr="00DC69D7">
        <w:rPr>
          <w:rFonts w:ascii="Arial" w:eastAsia="Times New Roman" w:hAnsi="Arial" w:cs="Arial"/>
          <w:color w:val="000000"/>
          <w:sz w:val="24"/>
          <w:szCs w:val="24"/>
          <w:lang w:eastAsia="en-GB"/>
        </w:rPr>
        <w:t>requirements of a worker</w:t>
      </w:r>
      <w:r w:rsidR="009A33B0" w:rsidRPr="009A33B0">
        <w:rPr>
          <w:rFonts w:ascii="Arial" w:eastAsia="Times New Roman" w:hAnsi="Arial" w:cs="Arial"/>
          <w:color w:val="000000"/>
          <w:sz w:val="24"/>
          <w:szCs w:val="24"/>
          <w:lang w:eastAsia="en-GB"/>
        </w:rPr>
        <w:t xml:space="preserve"> who </w:t>
      </w:r>
      <w:r w:rsidRPr="00DC69D7">
        <w:rPr>
          <w:rFonts w:ascii="Arial" w:eastAsia="Times New Roman" w:hAnsi="Arial" w:cs="Arial"/>
          <w:color w:val="000000"/>
          <w:sz w:val="24"/>
          <w:szCs w:val="24"/>
          <w:lang w:eastAsia="en-GB"/>
        </w:rPr>
        <w:t>occupies</w:t>
      </w:r>
      <w:r w:rsidR="009A33B0" w:rsidRPr="009A33B0">
        <w:rPr>
          <w:rFonts w:ascii="Arial" w:eastAsia="Times New Roman" w:hAnsi="Arial" w:cs="Arial"/>
          <w:color w:val="000000"/>
          <w:sz w:val="24"/>
          <w:szCs w:val="24"/>
          <w:lang w:eastAsia="en-GB"/>
        </w:rPr>
        <w:t xml:space="preserve"> most of their </w:t>
      </w:r>
      <w:r w:rsidRPr="00DC69D7">
        <w:rPr>
          <w:rFonts w:ascii="Arial" w:eastAsia="Times New Roman" w:hAnsi="Arial" w:cs="Arial"/>
          <w:color w:val="000000"/>
          <w:sz w:val="24"/>
          <w:szCs w:val="24"/>
          <w:lang w:eastAsia="en-GB"/>
        </w:rPr>
        <w:t>time</w:t>
      </w:r>
      <w:r w:rsidR="009A33B0"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inputting big</w:t>
      </w:r>
      <w:r w:rsidR="009A33B0"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information</w:t>
      </w:r>
      <w:r w:rsidR="009A33B0" w:rsidRPr="009A33B0">
        <w:rPr>
          <w:rFonts w:ascii="Arial" w:eastAsia="Times New Roman" w:hAnsi="Arial" w:cs="Arial"/>
          <w:color w:val="000000"/>
          <w:sz w:val="24"/>
          <w:szCs w:val="24"/>
          <w:lang w:eastAsia="en-GB"/>
        </w:rPr>
        <w:t xml:space="preserve"> and </w:t>
      </w:r>
      <w:r w:rsidRPr="00DC69D7">
        <w:rPr>
          <w:rFonts w:ascii="Arial" w:eastAsia="Times New Roman" w:hAnsi="Arial" w:cs="Arial"/>
          <w:color w:val="000000"/>
          <w:sz w:val="24"/>
          <w:szCs w:val="24"/>
          <w:lang w:eastAsia="en-GB"/>
        </w:rPr>
        <w:t>CPU</w:t>
      </w:r>
      <w:r w:rsidR="009A33B0"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exhaustive</w:t>
      </w:r>
      <w:r w:rsidR="009A33B0" w:rsidRPr="009A33B0">
        <w:rPr>
          <w:rFonts w:ascii="Arial" w:eastAsia="Times New Roman" w:hAnsi="Arial" w:cs="Arial"/>
          <w:color w:val="000000"/>
          <w:sz w:val="24"/>
          <w:szCs w:val="24"/>
          <w:lang w:eastAsia="en-GB"/>
        </w:rPr>
        <w:t xml:space="preserve"> applications. </w:t>
      </w:r>
      <w:r w:rsidRPr="00DC69D7">
        <w:rPr>
          <w:rFonts w:ascii="Arial" w:eastAsia="Times New Roman" w:hAnsi="Arial" w:cs="Arial"/>
          <w:color w:val="000000"/>
          <w:sz w:val="24"/>
          <w:szCs w:val="24"/>
          <w:lang w:eastAsia="en-GB"/>
        </w:rPr>
        <w:t>Notwithstanding</w:t>
      </w:r>
      <w:r w:rsidR="009A33B0" w:rsidRPr="009A33B0">
        <w:rPr>
          <w:rFonts w:ascii="Arial" w:eastAsia="Times New Roman" w:hAnsi="Arial" w:cs="Arial"/>
          <w:color w:val="000000"/>
          <w:sz w:val="24"/>
          <w:szCs w:val="24"/>
          <w:lang w:eastAsia="en-GB"/>
        </w:rPr>
        <w:t xml:space="preserve"> these </w:t>
      </w:r>
      <w:r w:rsidRPr="00DC69D7">
        <w:rPr>
          <w:rFonts w:ascii="Arial" w:eastAsia="Times New Roman" w:hAnsi="Arial" w:cs="Arial"/>
          <w:color w:val="000000"/>
          <w:sz w:val="24"/>
          <w:szCs w:val="24"/>
          <w:lang w:eastAsia="en-GB"/>
        </w:rPr>
        <w:t>disadvantages</w:t>
      </w:r>
      <w:r w:rsidR="009A33B0" w:rsidRPr="009A33B0">
        <w:rPr>
          <w:rFonts w:ascii="Arial" w:eastAsia="Times New Roman" w:hAnsi="Arial" w:cs="Arial"/>
          <w:color w:val="000000"/>
          <w:sz w:val="24"/>
          <w:szCs w:val="24"/>
          <w:lang w:eastAsia="en-GB"/>
        </w:rPr>
        <w:t xml:space="preserve">, the tablets’ </w:t>
      </w:r>
      <w:r w:rsidRPr="00DC69D7">
        <w:rPr>
          <w:rFonts w:ascii="Arial" w:eastAsia="Times New Roman" w:hAnsi="Arial" w:cs="Arial"/>
          <w:color w:val="000000"/>
          <w:sz w:val="24"/>
          <w:szCs w:val="24"/>
          <w:lang w:eastAsia="en-GB"/>
        </w:rPr>
        <w:t>comfort</w:t>
      </w:r>
      <w:r w:rsidR="009A33B0" w:rsidRPr="009A33B0">
        <w:rPr>
          <w:rFonts w:ascii="Arial" w:eastAsia="Times New Roman" w:hAnsi="Arial" w:cs="Arial"/>
          <w:color w:val="000000"/>
          <w:sz w:val="24"/>
          <w:szCs w:val="24"/>
          <w:lang w:eastAsia="en-GB"/>
        </w:rPr>
        <w:t xml:space="preserve"> of use</w:t>
      </w:r>
      <w:r w:rsidRPr="00DC69D7">
        <w:rPr>
          <w:rFonts w:ascii="Arial" w:eastAsia="Times New Roman" w:hAnsi="Arial" w:cs="Arial"/>
          <w:color w:val="000000"/>
          <w:sz w:val="24"/>
          <w:szCs w:val="24"/>
          <w:lang w:eastAsia="en-GB"/>
        </w:rPr>
        <w:t>, user-friendly size and weight</w:t>
      </w:r>
      <w:r w:rsidR="009A33B0" w:rsidRPr="009A33B0">
        <w:rPr>
          <w:rFonts w:ascii="Arial" w:eastAsia="Times New Roman" w:hAnsi="Arial" w:cs="Arial"/>
          <w:color w:val="000000"/>
          <w:sz w:val="24"/>
          <w:szCs w:val="24"/>
          <w:lang w:eastAsia="en-GB"/>
        </w:rPr>
        <w:t xml:space="preserve"> make it a </w:t>
      </w:r>
      <w:r w:rsidRPr="00DC69D7">
        <w:rPr>
          <w:rFonts w:ascii="Arial" w:eastAsia="Times New Roman" w:hAnsi="Arial" w:cs="Arial"/>
          <w:color w:val="000000"/>
          <w:sz w:val="24"/>
          <w:szCs w:val="24"/>
          <w:lang w:eastAsia="en-GB"/>
        </w:rPr>
        <w:t>computer-generated</w:t>
      </w:r>
      <w:r w:rsidR="009A33B0" w:rsidRPr="009A33B0">
        <w:rPr>
          <w:rFonts w:ascii="Arial" w:eastAsia="Times New Roman" w:hAnsi="Arial" w:cs="Arial"/>
          <w:color w:val="000000"/>
          <w:sz w:val="24"/>
          <w:szCs w:val="24"/>
          <w:lang w:eastAsia="en-GB"/>
        </w:rPr>
        <w:t xml:space="preserve"> </w:t>
      </w:r>
      <w:r w:rsidRPr="00DC69D7">
        <w:rPr>
          <w:rFonts w:ascii="Arial" w:eastAsia="Times New Roman" w:hAnsi="Arial" w:cs="Arial"/>
          <w:color w:val="000000"/>
          <w:sz w:val="24"/>
          <w:szCs w:val="24"/>
          <w:lang w:eastAsia="en-GB"/>
        </w:rPr>
        <w:t>foregone conclusion</w:t>
      </w:r>
      <w:r w:rsidR="009A33B0" w:rsidRPr="009A33B0">
        <w:rPr>
          <w:rFonts w:ascii="Arial" w:eastAsia="Times New Roman" w:hAnsi="Arial" w:cs="Arial"/>
          <w:color w:val="000000"/>
          <w:sz w:val="24"/>
          <w:szCs w:val="24"/>
          <w:lang w:eastAsia="en-GB"/>
        </w:rPr>
        <w:t xml:space="preserve"> that tablets will continue to </w:t>
      </w:r>
      <w:r w:rsidRPr="00DC69D7">
        <w:rPr>
          <w:rFonts w:ascii="Arial" w:eastAsia="Times New Roman" w:hAnsi="Arial" w:cs="Arial"/>
          <w:color w:val="000000"/>
          <w:sz w:val="24"/>
          <w:szCs w:val="24"/>
          <w:lang w:eastAsia="en-GB"/>
        </w:rPr>
        <w:t>sculpt</w:t>
      </w:r>
      <w:r w:rsidR="009A33B0" w:rsidRPr="009A33B0">
        <w:rPr>
          <w:rFonts w:ascii="Arial" w:eastAsia="Times New Roman" w:hAnsi="Arial" w:cs="Arial"/>
          <w:color w:val="000000"/>
          <w:sz w:val="24"/>
          <w:szCs w:val="24"/>
          <w:lang w:eastAsia="en-GB"/>
        </w:rPr>
        <w:t xml:space="preserve"> out </w:t>
      </w:r>
      <w:r w:rsidRPr="00DC69D7">
        <w:rPr>
          <w:rFonts w:ascii="Arial" w:eastAsia="Times New Roman" w:hAnsi="Arial" w:cs="Arial"/>
          <w:color w:val="000000"/>
          <w:sz w:val="24"/>
          <w:szCs w:val="24"/>
          <w:lang w:eastAsia="en-GB"/>
        </w:rPr>
        <w:t>place</w:t>
      </w:r>
      <w:r w:rsidR="009A33B0" w:rsidRPr="009A33B0">
        <w:rPr>
          <w:rFonts w:ascii="Arial" w:eastAsia="Times New Roman" w:hAnsi="Arial" w:cs="Arial"/>
          <w:color w:val="000000"/>
          <w:sz w:val="24"/>
          <w:szCs w:val="24"/>
          <w:lang w:eastAsia="en-GB"/>
        </w:rPr>
        <w:t xml:space="preserve"> usage in the workplace.</w:t>
      </w:r>
    </w:p>
    <w:p w:rsidR="0031201A" w:rsidRPr="00DC69D7" w:rsidRDefault="0031201A" w:rsidP="009A33B0">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rsidR="0031201A" w:rsidRPr="00DC69D7" w:rsidRDefault="0031201A" w:rsidP="009A33B0">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rsidR="0031201A" w:rsidRPr="00DC69D7" w:rsidRDefault="0031201A" w:rsidP="009A33B0">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rsidR="0031201A" w:rsidRPr="009A33B0" w:rsidRDefault="0031201A" w:rsidP="009A33B0">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p>
    <w:p w:rsidR="009A33B0" w:rsidRPr="00DC69D7" w:rsidRDefault="00E251D5" w:rsidP="0031201A">
      <w:pPr>
        <w:pStyle w:val="Cabealho2"/>
        <w:rPr>
          <w:rFonts w:ascii="Arial" w:hAnsi="Arial" w:cs="Arial"/>
          <w:sz w:val="24"/>
          <w:szCs w:val="24"/>
        </w:rPr>
      </w:pPr>
      <w:bookmarkStart w:id="4" w:name="_Toc503535553"/>
      <w:r w:rsidRPr="00DC69D7">
        <w:rPr>
          <w:rFonts w:ascii="Arial" w:hAnsi="Arial" w:cs="Arial"/>
          <w:sz w:val="24"/>
          <w:szCs w:val="24"/>
        </w:rPr>
        <w:lastRenderedPageBreak/>
        <w:t>IPAD WIFI 2017 32GB vs SAMSUNG GALAXY TAB S2 9.7 LTE</w:t>
      </w:r>
      <w:bookmarkEnd w:id="4"/>
    </w:p>
    <w:p w:rsidR="00C465B1" w:rsidRPr="00DC69D7" w:rsidRDefault="00C465B1">
      <w:pPr>
        <w:rPr>
          <w:rFonts w:ascii="Arial" w:hAnsi="Arial" w:cs="Arial"/>
          <w:sz w:val="24"/>
          <w:szCs w:val="24"/>
        </w:rPr>
      </w:pPr>
    </w:p>
    <w:p w:rsidR="0031201A" w:rsidRPr="00DC69D7" w:rsidRDefault="0031201A">
      <w:pPr>
        <w:rPr>
          <w:rFonts w:ascii="Arial" w:hAnsi="Arial" w:cs="Arial"/>
          <w:sz w:val="24"/>
          <w:szCs w:val="24"/>
        </w:rPr>
      </w:pPr>
    </w:p>
    <w:p w:rsidR="0031201A" w:rsidRPr="00DC69D7" w:rsidRDefault="0031201A">
      <w:pPr>
        <w:rPr>
          <w:rFonts w:ascii="Arial" w:hAnsi="Arial" w:cs="Arial"/>
          <w:sz w:val="24"/>
          <w:szCs w:val="24"/>
        </w:rPr>
      </w:pPr>
    </w:p>
    <w:p w:rsidR="0031201A" w:rsidRPr="00DC69D7" w:rsidRDefault="0031201A">
      <w:pPr>
        <w:rPr>
          <w:rFonts w:ascii="Arial" w:hAnsi="Arial" w:cs="Arial"/>
          <w:sz w:val="24"/>
          <w:szCs w:val="24"/>
        </w:rPr>
      </w:pPr>
      <w:r w:rsidRPr="00DC69D7">
        <w:rPr>
          <w:rFonts w:ascii="Arial" w:hAnsi="Arial" w:cs="Arial"/>
          <w:sz w:val="24"/>
          <w:szCs w:val="24"/>
        </w:rPr>
        <w:t xml:space="preserve">There are different brands of mobile technology. In this report I will compare two of the most famous brands in their latest releases:  </w:t>
      </w:r>
      <w:proofErr w:type="spellStart"/>
      <w:r w:rsidRPr="00DC69D7">
        <w:rPr>
          <w:rFonts w:ascii="Arial" w:hAnsi="Arial" w:cs="Arial"/>
          <w:sz w:val="24"/>
          <w:szCs w:val="24"/>
        </w:rPr>
        <w:t>Iphone</w:t>
      </w:r>
      <w:proofErr w:type="spellEnd"/>
      <w:r w:rsidRPr="00DC69D7">
        <w:rPr>
          <w:rFonts w:ascii="Arial" w:hAnsi="Arial" w:cs="Arial"/>
          <w:sz w:val="24"/>
          <w:szCs w:val="24"/>
        </w:rPr>
        <w:t xml:space="preserve"> X (Apple device) to Samsung Galaxy S8 (Samsung Device) and IPad WIFI 2017 32GB to Samsung Galaxy TAB S2 9.7 LTE. </w:t>
      </w:r>
    </w:p>
    <w:p w:rsidR="0031201A" w:rsidRPr="00DC69D7" w:rsidRDefault="0031201A">
      <w:pPr>
        <w:rPr>
          <w:rFonts w:ascii="Arial" w:hAnsi="Arial" w:cs="Arial"/>
          <w:sz w:val="24"/>
          <w:szCs w:val="24"/>
        </w:rPr>
      </w:pPr>
    </w:p>
    <w:tbl>
      <w:tblPr>
        <w:tblStyle w:val="Tabelacomgrelha"/>
        <w:tblW w:w="8926" w:type="dxa"/>
        <w:tblLook w:val="04A0" w:firstRow="1" w:lastRow="0" w:firstColumn="1" w:lastColumn="0" w:noHBand="0" w:noVBand="1"/>
      </w:tblPr>
      <w:tblGrid>
        <w:gridCol w:w="2909"/>
        <w:gridCol w:w="2909"/>
        <w:gridCol w:w="3108"/>
      </w:tblGrid>
      <w:tr w:rsidR="0031201A" w:rsidRPr="00DC69D7" w:rsidTr="0031201A">
        <w:trPr>
          <w:trHeight w:val="636"/>
        </w:trPr>
        <w:tc>
          <w:tcPr>
            <w:tcW w:w="2909" w:type="dxa"/>
          </w:tcPr>
          <w:p w:rsidR="0031201A" w:rsidRPr="00DC69D7" w:rsidRDefault="0031201A">
            <w:pPr>
              <w:rPr>
                <w:rFonts w:ascii="Arial" w:hAnsi="Arial" w:cs="Arial"/>
                <w:sz w:val="24"/>
                <w:szCs w:val="24"/>
              </w:rPr>
            </w:pP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IPAD WIFI 2017 32 GB</w:t>
            </w:r>
          </w:p>
        </w:tc>
        <w:tc>
          <w:tcPr>
            <w:tcW w:w="3108" w:type="dxa"/>
          </w:tcPr>
          <w:p w:rsidR="0031201A" w:rsidRPr="00DC69D7" w:rsidRDefault="0031201A">
            <w:pPr>
              <w:rPr>
                <w:rFonts w:ascii="Arial" w:hAnsi="Arial" w:cs="Arial"/>
                <w:sz w:val="24"/>
                <w:szCs w:val="24"/>
              </w:rPr>
            </w:pPr>
            <w:r w:rsidRPr="00DC69D7">
              <w:rPr>
                <w:rFonts w:ascii="Arial" w:hAnsi="Arial" w:cs="Arial"/>
                <w:sz w:val="24"/>
                <w:szCs w:val="24"/>
              </w:rPr>
              <w:t>Samsung Galaxy TAB S2 9.7 LTE</w:t>
            </w:r>
          </w:p>
        </w:tc>
      </w:tr>
      <w:tr w:rsidR="0031201A" w:rsidRPr="00DC69D7" w:rsidTr="0031201A">
        <w:trPr>
          <w:trHeight w:val="636"/>
        </w:trPr>
        <w:tc>
          <w:tcPr>
            <w:tcW w:w="2909" w:type="dxa"/>
          </w:tcPr>
          <w:p w:rsidR="0031201A" w:rsidRPr="00DC69D7" w:rsidRDefault="0031201A">
            <w:pPr>
              <w:rPr>
                <w:rFonts w:ascii="Arial" w:hAnsi="Arial" w:cs="Arial"/>
                <w:sz w:val="24"/>
                <w:szCs w:val="24"/>
              </w:rPr>
            </w:pPr>
            <w:r w:rsidRPr="00DC69D7">
              <w:rPr>
                <w:rFonts w:ascii="Arial" w:hAnsi="Arial" w:cs="Arial"/>
                <w:sz w:val="24"/>
                <w:szCs w:val="24"/>
              </w:rPr>
              <w:t>Performance</w:t>
            </w: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Dual Core</w:t>
            </w:r>
          </w:p>
        </w:tc>
        <w:tc>
          <w:tcPr>
            <w:tcW w:w="3108" w:type="dxa"/>
          </w:tcPr>
          <w:p w:rsidR="0031201A" w:rsidRPr="00DC69D7" w:rsidRDefault="0031201A">
            <w:pPr>
              <w:rPr>
                <w:rFonts w:ascii="Arial" w:hAnsi="Arial" w:cs="Arial"/>
                <w:sz w:val="24"/>
                <w:szCs w:val="24"/>
              </w:rPr>
            </w:pPr>
            <w:proofErr w:type="spellStart"/>
            <w:r w:rsidRPr="00DC69D7">
              <w:rPr>
                <w:rFonts w:ascii="Arial" w:hAnsi="Arial" w:cs="Arial"/>
                <w:sz w:val="24"/>
                <w:szCs w:val="24"/>
              </w:rPr>
              <w:t>Octa</w:t>
            </w:r>
            <w:proofErr w:type="spellEnd"/>
            <w:r w:rsidRPr="00DC69D7">
              <w:rPr>
                <w:rFonts w:ascii="Arial" w:hAnsi="Arial" w:cs="Arial"/>
                <w:sz w:val="24"/>
                <w:szCs w:val="24"/>
              </w:rPr>
              <w:t xml:space="preserve"> Core</w:t>
            </w:r>
          </w:p>
        </w:tc>
      </w:tr>
      <w:tr w:rsidR="0031201A" w:rsidRPr="00DC69D7" w:rsidTr="0031201A">
        <w:trPr>
          <w:trHeight w:val="636"/>
        </w:trPr>
        <w:tc>
          <w:tcPr>
            <w:tcW w:w="2909" w:type="dxa"/>
          </w:tcPr>
          <w:p w:rsidR="0031201A" w:rsidRPr="00DC69D7" w:rsidRDefault="0031201A">
            <w:pPr>
              <w:rPr>
                <w:rFonts w:ascii="Arial" w:hAnsi="Arial" w:cs="Arial"/>
                <w:sz w:val="24"/>
                <w:szCs w:val="24"/>
              </w:rPr>
            </w:pPr>
            <w:r w:rsidRPr="00DC69D7">
              <w:rPr>
                <w:rFonts w:ascii="Arial" w:hAnsi="Arial" w:cs="Arial"/>
                <w:sz w:val="24"/>
                <w:szCs w:val="24"/>
              </w:rPr>
              <w:t>Display</w:t>
            </w: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9.7’’</w:t>
            </w:r>
          </w:p>
        </w:tc>
        <w:tc>
          <w:tcPr>
            <w:tcW w:w="3108" w:type="dxa"/>
          </w:tcPr>
          <w:p w:rsidR="0031201A" w:rsidRPr="00DC69D7" w:rsidRDefault="0031201A">
            <w:pPr>
              <w:rPr>
                <w:rFonts w:ascii="Arial" w:hAnsi="Arial" w:cs="Arial"/>
                <w:sz w:val="24"/>
                <w:szCs w:val="24"/>
              </w:rPr>
            </w:pPr>
            <w:r w:rsidRPr="00DC69D7">
              <w:rPr>
                <w:rFonts w:ascii="Arial" w:hAnsi="Arial" w:cs="Arial"/>
                <w:sz w:val="24"/>
                <w:szCs w:val="24"/>
              </w:rPr>
              <w:t>9.7’’</w:t>
            </w:r>
          </w:p>
        </w:tc>
      </w:tr>
      <w:tr w:rsidR="0031201A" w:rsidRPr="00DC69D7" w:rsidTr="0031201A">
        <w:trPr>
          <w:trHeight w:val="636"/>
        </w:trPr>
        <w:tc>
          <w:tcPr>
            <w:tcW w:w="2909" w:type="dxa"/>
          </w:tcPr>
          <w:p w:rsidR="0031201A" w:rsidRPr="00DC69D7" w:rsidRDefault="0031201A">
            <w:pPr>
              <w:rPr>
                <w:rFonts w:ascii="Arial" w:hAnsi="Arial" w:cs="Arial"/>
                <w:sz w:val="24"/>
                <w:szCs w:val="24"/>
              </w:rPr>
            </w:pPr>
            <w:r w:rsidRPr="00DC69D7">
              <w:rPr>
                <w:rFonts w:ascii="Arial" w:hAnsi="Arial" w:cs="Arial"/>
                <w:sz w:val="24"/>
                <w:szCs w:val="24"/>
              </w:rPr>
              <w:t>Camera</w:t>
            </w: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8MP</w:t>
            </w:r>
          </w:p>
        </w:tc>
        <w:tc>
          <w:tcPr>
            <w:tcW w:w="3108" w:type="dxa"/>
          </w:tcPr>
          <w:p w:rsidR="0031201A" w:rsidRPr="00DC69D7" w:rsidRDefault="0031201A">
            <w:pPr>
              <w:rPr>
                <w:rFonts w:ascii="Arial" w:hAnsi="Arial" w:cs="Arial"/>
                <w:sz w:val="24"/>
                <w:szCs w:val="24"/>
              </w:rPr>
            </w:pPr>
            <w:r w:rsidRPr="00DC69D7">
              <w:rPr>
                <w:rFonts w:ascii="Arial" w:hAnsi="Arial" w:cs="Arial"/>
                <w:sz w:val="24"/>
                <w:szCs w:val="24"/>
              </w:rPr>
              <w:t>8MP</w:t>
            </w:r>
          </w:p>
        </w:tc>
      </w:tr>
      <w:tr w:rsidR="0031201A" w:rsidRPr="00DC69D7" w:rsidTr="0031201A">
        <w:trPr>
          <w:trHeight w:val="669"/>
        </w:trPr>
        <w:tc>
          <w:tcPr>
            <w:tcW w:w="2909" w:type="dxa"/>
          </w:tcPr>
          <w:p w:rsidR="0031201A" w:rsidRPr="00DC69D7" w:rsidRDefault="0031201A">
            <w:pPr>
              <w:rPr>
                <w:rFonts w:ascii="Arial" w:hAnsi="Arial" w:cs="Arial"/>
                <w:sz w:val="24"/>
                <w:szCs w:val="24"/>
              </w:rPr>
            </w:pPr>
            <w:r w:rsidRPr="00DC69D7">
              <w:rPr>
                <w:rFonts w:ascii="Arial" w:hAnsi="Arial" w:cs="Arial"/>
                <w:sz w:val="24"/>
                <w:szCs w:val="24"/>
              </w:rPr>
              <w:t>Battery</w:t>
            </w: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 xml:space="preserve">8827 </w:t>
            </w:r>
            <w:proofErr w:type="spellStart"/>
            <w:r w:rsidRPr="00DC69D7">
              <w:rPr>
                <w:rFonts w:ascii="Arial" w:hAnsi="Arial" w:cs="Arial"/>
                <w:sz w:val="24"/>
                <w:szCs w:val="24"/>
              </w:rPr>
              <w:t>mAh</w:t>
            </w:r>
            <w:proofErr w:type="spellEnd"/>
          </w:p>
        </w:tc>
        <w:tc>
          <w:tcPr>
            <w:tcW w:w="3108" w:type="dxa"/>
          </w:tcPr>
          <w:p w:rsidR="0031201A" w:rsidRPr="00DC69D7" w:rsidRDefault="0031201A">
            <w:pPr>
              <w:rPr>
                <w:rFonts w:ascii="Arial" w:hAnsi="Arial" w:cs="Arial"/>
                <w:sz w:val="24"/>
                <w:szCs w:val="24"/>
              </w:rPr>
            </w:pPr>
            <w:r w:rsidRPr="00DC69D7">
              <w:rPr>
                <w:rFonts w:ascii="Arial" w:hAnsi="Arial" w:cs="Arial"/>
                <w:sz w:val="24"/>
                <w:szCs w:val="24"/>
              </w:rPr>
              <w:t xml:space="preserve">5870 </w:t>
            </w:r>
            <w:proofErr w:type="spellStart"/>
            <w:r w:rsidRPr="00DC69D7">
              <w:rPr>
                <w:rFonts w:ascii="Arial" w:hAnsi="Arial" w:cs="Arial"/>
                <w:sz w:val="24"/>
                <w:szCs w:val="24"/>
              </w:rPr>
              <w:t>mAh</w:t>
            </w:r>
            <w:proofErr w:type="spellEnd"/>
          </w:p>
        </w:tc>
      </w:tr>
      <w:tr w:rsidR="0031201A" w:rsidRPr="00DC69D7" w:rsidTr="0031201A">
        <w:trPr>
          <w:trHeight w:val="636"/>
        </w:trPr>
        <w:tc>
          <w:tcPr>
            <w:tcW w:w="2909" w:type="dxa"/>
          </w:tcPr>
          <w:p w:rsidR="0031201A" w:rsidRPr="00DC69D7" w:rsidRDefault="0031201A">
            <w:pPr>
              <w:rPr>
                <w:rFonts w:ascii="Arial" w:hAnsi="Arial" w:cs="Arial"/>
                <w:sz w:val="24"/>
                <w:szCs w:val="24"/>
              </w:rPr>
            </w:pPr>
            <w:r w:rsidRPr="00DC69D7">
              <w:rPr>
                <w:rFonts w:ascii="Arial" w:hAnsi="Arial" w:cs="Arial"/>
                <w:sz w:val="24"/>
                <w:szCs w:val="24"/>
              </w:rPr>
              <w:t>Fingerprint Sensor Position</w:t>
            </w: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Front</w:t>
            </w:r>
          </w:p>
        </w:tc>
        <w:tc>
          <w:tcPr>
            <w:tcW w:w="3108" w:type="dxa"/>
          </w:tcPr>
          <w:p w:rsidR="0031201A" w:rsidRPr="00DC69D7" w:rsidRDefault="0031201A">
            <w:pPr>
              <w:rPr>
                <w:rFonts w:ascii="Arial" w:hAnsi="Arial" w:cs="Arial"/>
                <w:sz w:val="24"/>
                <w:szCs w:val="24"/>
              </w:rPr>
            </w:pPr>
            <w:r w:rsidRPr="00DC69D7">
              <w:rPr>
                <w:rFonts w:ascii="Arial" w:hAnsi="Arial" w:cs="Arial"/>
                <w:sz w:val="24"/>
                <w:szCs w:val="24"/>
              </w:rPr>
              <w:t>Front</w:t>
            </w:r>
          </w:p>
        </w:tc>
      </w:tr>
      <w:tr w:rsidR="0031201A" w:rsidRPr="00DC69D7" w:rsidTr="0031201A">
        <w:trPr>
          <w:trHeight w:val="636"/>
        </w:trPr>
        <w:tc>
          <w:tcPr>
            <w:tcW w:w="2909" w:type="dxa"/>
          </w:tcPr>
          <w:p w:rsidR="0031201A" w:rsidRPr="00DC69D7" w:rsidRDefault="0031201A">
            <w:pPr>
              <w:rPr>
                <w:rFonts w:ascii="Arial" w:hAnsi="Arial" w:cs="Arial"/>
                <w:sz w:val="24"/>
                <w:szCs w:val="24"/>
              </w:rPr>
            </w:pPr>
            <w:r w:rsidRPr="00DC69D7">
              <w:rPr>
                <w:rFonts w:ascii="Arial" w:hAnsi="Arial" w:cs="Arial"/>
                <w:sz w:val="24"/>
                <w:szCs w:val="24"/>
              </w:rPr>
              <w:t>Other Sensors</w:t>
            </w:r>
          </w:p>
        </w:tc>
        <w:tc>
          <w:tcPr>
            <w:tcW w:w="2909" w:type="dxa"/>
          </w:tcPr>
          <w:p w:rsidR="0031201A" w:rsidRPr="00DC69D7" w:rsidRDefault="0031201A">
            <w:pPr>
              <w:rPr>
                <w:rFonts w:ascii="Arial" w:hAnsi="Arial" w:cs="Arial"/>
                <w:sz w:val="24"/>
                <w:szCs w:val="24"/>
              </w:rPr>
            </w:pPr>
            <w:r w:rsidRPr="00DC69D7">
              <w:rPr>
                <w:rFonts w:ascii="Arial" w:hAnsi="Arial" w:cs="Arial"/>
                <w:sz w:val="24"/>
                <w:szCs w:val="24"/>
              </w:rPr>
              <w:t>Light</w:t>
            </w:r>
            <w:r w:rsidR="00E251D5" w:rsidRPr="00DC69D7">
              <w:rPr>
                <w:rFonts w:ascii="Arial" w:hAnsi="Arial" w:cs="Arial"/>
                <w:sz w:val="24"/>
                <w:szCs w:val="24"/>
              </w:rPr>
              <w:t xml:space="preserve"> </w:t>
            </w:r>
            <w:r w:rsidRPr="00DC69D7">
              <w:rPr>
                <w:rFonts w:ascii="Arial" w:hAnsi="Arial" w:cs="Arial"/>
                <w:sz w:val="24"/>
                <w:szCs w:val="24"/>
              </w:rPr>
              <w:t>Sensor,</w:t>
            </w:r>
            <w:r w:rsidR="00E251D5" w:rsidRPr="00DC69D7">
              <w:rPr>
                <w:rFonts w:ascii="Arial" w:hAnsi="Arial" w:cs="Arial"/>
                <w:sz w:val="24"/>
                <w:szCs w:val="24"/>
              </w:rPr>
              <w:t xml:space="preserve"> Accelerometer, Barometer, Compass, Gyroscope</w:t>
            </w:r>
          </w:p>
        </w:tc>
        <w:tc>
          <w:tcPr>
            <w:tcW w:w="3108" w:type="dxa"/>
          </w:tcPr>
          <w:p w:rsidR="0031201A" w:rsidRPr="00DC69D7" w:rsidRDefault="00E251D5" w:rsidP="00E251D5">
            <w:pPr>
              <w:rPr>
                <w:rFonts w:ascii="Arial" w:hAnsi="Arial" w:cs="Arial"/>
                <w:sz w:val="24"/>
                <w:szCs w:val="24"/>
              </w:rPr>
            </w:pPr>
            <w:r w:rsidRPr="00DC69D7">
              <w:rPr>
                <w:rFonts w:ascii="Arial" w:hAnsi="Arial" w:cs="Arial"/>
                <w:sz w:val="24"/>
                <w:szCs w:val="24"/>
              </w:rPr>
              <w:t>Light</w:t>
            </w:r>
            <w:r w:rsidRPr="00DC69D7">
              <w:rPr>
                <w:rFonts w:ascii="Arial" w:hAnsi="Arial" w:cs="Arial"/>
                <w:sz w:val="24"/>
                <w:szCs w:val="24"/>
              </w:rPr>
              <w:t xml:space="preserve"> </w:t>
            </w:r>
            <w:r w:rsidRPr="00DC69D7">
              <w:rPr>
                <w:rFonts w:ascii="Arial" w:hAnsi="Arial" w:cs="Arial"/>
                <w:sz w:val="24"/>
                <w:szCs w:val="24"/>
              </w:rPr>
              <w:t xml:space="preserve">Sensor, </w:t>
            </w:r>
            <w:proofErr w:type="spellStart"/>
            <w:r w:rsidRPr="00DC69D7">
              <w:rPr>
                <w:rFonts w:ascii="Arial" w:hAnsi="Arial" w:cs="Arial"/>
                <w:sz w:val="24"/>
                <w:szCs w:val="24"/>
              </w:rPr>
              <w:t>rgbw</w:t>
            </w:r>
            <w:proofErr w:type="spellEnd"/>
            <w:r w:rsidRPr="00DC69D7">
              <w:rPr>
                <w:rFonts w:ascii="Arial" w:hAnsi="Arial" w:cs="Arial"/>
                <w:sz w:val="24"/>
                <w:szCs w:val="24"/>
              </w:rPr>
              <w:t xml:space="preserve"> sensor, </w:t>
            </w:r>
            <w:r w:rsidRPr="00DC69D7">
              <w:rPr>
                <w:rFonts w:ascii="Arial" w:hAnsi="Arial" w:cs="Arial"/>
                <w:sz w:val="24"/>
                <w:szCs w:val="24"/>
              </w:rPr>
              <w:t>Accelerometer, Barometer, Compass, Gyroscope</w:t>
            </w:r>
          </w:p>
        </w:tc>
      </w:tr>
    </w:tbl>
    <w:p w:rsidR="0031201A" w:rsidRPr="00DC69D7" w:rsidRDefault="0031201A">
      <w:pPr>
        <w:rPr>
          <w:rFonts w:ascii="Arial" w:hAnsi="Arial" w:cs="Arial"/>
          <w:sz w:val="24"/>
          <w:szCs w:val="24"/>
        </w:rPr>
      </w:pPr>
    </w:p>
    <w:p w:rsidR="00E251D5" w:rsidRPr="00DC69D7" w:rsidRDefault="00E251D5">
      <w:pPr>
        <w:rPr>
          <w:rFonts w:ascii="Arial" w:hAnsi="Arial" w:cs="Arial"/>
          <w:sz w:val="24"/>
          <w:szCs w:val="24"/>
        </w:rPr>
      </w:pPr>
      <w:r w:rsidRPr="00DC69D7">
        <w:rPr>
          <w:rFonts w:ascii="Arial" w:hAnsi="Arial" w:cs="Arial"/>
          <w:sz w:val="24"/>
          <w:szCs w:val="24"/>
        </w:rPr>
        <w:t xml:space="preserve">Since the battery is better in the IPAD it will last longer but the Samsung Galaxy has a better performance so it is a better device and more efficient to use in the workplace. It also has mobile data connection and the IPAD does not and it is lighter, has a better front camera and the memory is expandable which helps to store files. </w:t>
      </w:r>
      <w:sdt>
        <w:sdtPr>
          <w:rPr>
            <w:rFonts w:ascii="Arial" w:hAnsi="Arial" w:cs="Arial"/>
            <w:sz w:val="24"/>
            <w:szCs w:val="24"/>
          </w:rPr>
          <w:id w:val="1177462455"/>
          <w:citation/>
        </w:sdtPr>
        <w:sdtContent>
          <w:r w:rsidRPr="00DC69D7">
            <w:rPr>
              <w:rFonts w:ascii="Arial" w:hAnsi="Arial" w:cs="Arial"/>
              <w:sz w:val="24"/>
              <w:szCs w:val="24"/>
            </w:rPr>
            <w:fldChar w:fldCharType="begin"/>
          </w:r>
          <w:r w:rsidRPr="00DC69D7">
            <w:rPr>
              <w:rFonts w:ascii="Arial" w:hAnsi="Arial" w:cs="Arial"/>
              <w:sz w:val="24"/>
              <w:szCs w:val="24"/>
              <w:lang w:val="pt-PT"/>
            </w:rPr>
            <w:instrText xml:space="preserve"> CITATION gad17 \l 2070 </w:instrText>
          </w:r>
          <w:r w:rsidRPr="00DC69D7">
            <w:rPr>
              <w:rFonts w:ascii="Arial" w:hAnsi="Arial" w:cs="Arial"/>
              <w:sz w:val="24"/>
              <w:szCs w:val="24"/>
            </w:rPr>
            <w:fldChar w:fldCharType="separate"/>
          </w:r>
          <w:r w:rsidRPr="00DC69D7">
            <w:rPr>
              <w:rFonts w:ascii="Arial" w:hAnsi="Arial" w:cs="Arial"/>
              <w:noProof/>
              <w:sz w:val="24"/>
              <w:szCs w:val="24"/>
              <w:lang w:val="pt-PT"/>
            </w:rPr>
            <w:t>(now, 2017)</w:t>
          </w:r>
          <w:r w:rsidRPr="00DC69D7">
            <w:rPr>
              <w:rFonts w:ascii="Arial" w:hAnsi="Arial" w:cs="Arial"/>
              <w:sz w:val="24"/>
              <w:szCs w:val="24"/>
            </w:rPr>
            <w:fldChar w:fldCharType="end"/>
          </w:r>
        </w:sdtContent>
      </w:sdt>
    </w:p>
    <w:p w:rsidR="00356045" w:rsidRPr="00DC69D7" w:rsidRDefault="00356045">
      <w:pPr>
        <w:rPr>
          <w:rFonts w:ascii="Arial" w:hAnsi="Arial" w:cs="Arial"/>
          <w:sz w:val="24"/>
          <w:szCs w:val="24"/>
        </w:rPr>
      </w:pPr>
      <w:r w:rsidRPr="00DC69D7">
        <w:rPr>
          <w:rFonts w:ascii="Arial" w:hAnsi="Arial" w:cs="Arial"/>
          <w:sz w:val="24"/>
          <w:szCs w:val="24"/>
        </w:rPr>
        <w:t xml:space="preserve">Using tablets and smartphones help increasing employability because it helps the business to grow due to a better performance of the employees. If a business grows, it will consequently need more staff. </w:t>
      </w:r>
    </w:p>
    <w:p w:rsidR="00E251D5" w:rsidRPr="00DC69D7" w:rsidRDefault="00E251D5">
      <w:pPr>
        <w:rPr>
          <w:rFonts w:ascii="Arial" w:hAnsi="Arial" w:cs="Arial"/>
          <w:sz w:val="24"/>
          <w:szCs w:val="24"/>
        </w:rPr>
      </w:pPr>
    </w:p>
    <w:p w:rsidR="00E251D5" w:rsidRPr="00DC69D7" w:rsidRDefault="00E251D5" w:rsidP="00E251D5">
      <w:pPr>
        <w:pStyle w:val="Cabealho1"/>
        <w:rPr>
          <w:rFonts w:ascii="Arial" w:hAnsi="Arial" w:cs="Arial"/>
          <w:sz w:val="24"/>
          <w:szCs w:val="24"/>
        </w:rPr>
      </w:pPr>
      <w:bookmarkStart w:id="5" w:name="_Toc503535554"/>
      <w:r w:rsidRPr="00DC69D7">
        <w:rPr>
          <w:rFonts w:ascii="Arial" w:hAnsi="Arial" w:cs="Arial"/>
          <w:sz w:val="24"/>
          <w:szCs w:val="24"/>
        </w:rPr>
        <w:t>Cloud storage</w:t>
      </w:r>
      <w:bookmarkEnd w:id="5"/>
    </w:p>
    <w:p w:rsidR="00E251D5" w:rsidRPr="00DC69D7" w:rsidRDefault="00E251D5" w:rsidP="00E251D5">
      <w:pPr>
        <w:rPr>
          <w:rFonts w:ascii="Arial" w:hAnsi="Arial" w:cs="Arial"/>
          <w:sz w:val="24"/>
          <w:szCs w:val="24"/>
        </w:rPr>
      </w:pPr>
    </w:p>
    <w:p w:rsidR="00356045" w:rsidRPr="00DC69D7" w:rsidRDefault="00E251D5" w:rsidP="00356045">
      <w:pPr>
        <w:rPr>
          <w:rFonts w:ascii="Arial" w:hAnsi="Arial" w:cs="Arial"/>
          <w:sz w:val="24"/>
          <w:szCs w:val="24"/>
        </w:rPr>
      </w:pPr>
      <w:r w:rsidRPr="00DC69D7">
        <w:rPr>
          <w:rFonts w:ascii="Arial" w:hAnsi="Arial" w:cs="Arial"/>
          <w:color w:val="101010"/>
          <w:sz w:val="24"/>
          <w:szCs w:val="24"/>
          <w:shd w:val="clear" w:color="auto" w:fill="FFFFFF"/>
        </w:rPr>
        <w:t xml:space="preserve">Cloud storage is a </w:t>
      </w:r>
      <w:r w:rsidRPr="00DC69D7">
        <w:rPr>
          <w:rFonts w:ascii="Arial" w:hAnsi="Arial" w:cs="Arial"/>
          <w:color w:val="101010"/>
          <w:sz w:val="24"/>
          <w:szCs w:val="24"/>
          <w:shd w:val="clear" w:color="auto" w:fill="FFFFFF"/>
        </w:rPr>
        <w:t>word</w:t>
      </w:r>
      <w:r w:rsidRPr="00DC69D7">
        <w:rPr>
          <w:rFonts w:ascii="Arial" w:hAnsi="Arial" w:cs="Arial"/>
          <w:color w:val="101010"/>
          <w:sz w:val="24"/>
          <w:szCs w:val="24"/>
          <w:shd w:val="clear" w:color="auto" w:fill="FFFFFF"/>
        </w:rPr>
        <w:t xml:space="preserve"> that </w:t>
      </w:r>
      <w:r w:rsidR="00356045" w:rsidRPr="00DC69D7">
        <w:rPr>
          <w:rFonts w:ascii="Arial" w:hAnsi="Arial" w:cs="Arial"/>
          <w:color w:val="101010"/>
          <w:sz w:val="24"/>
          <w:szCs w:val="24"/>
          <w:shd w:val="clear" w:color="auto" w:fill="FFFFFF"/>
        </w:rPr>
        <w:t>states</w:t>
      </w:r>
      <w:r w:rsidRPr="00DC69D7">
        <w:rPr>
          <w:rFonts w:ascii="Arial" w:hAnsi="Arial" w:cs="Arial"/>
          <w:color w:val="101010"/>
          <w:sz w:val="24"/>
          <w:szCs w:val="24"/>
          <w:shd w:val="clear" w:color="auto" w:fill="FFFFFF"/>
        </w:rPr>
        <w:t xml:space="preserve"> to </w:t>
      </w:r>
      <w:r w:rsidR="00356045" w:rsidRPr="00DC69D7">
        <w:rPr>
          <w:rFonts w:ascii="Arial" w:hAnsi="Arial" w:cs="Arial"/>
          <w:sz w:val="24"/>
          <w:szCs w:val="24"/>
          <w:shd w:val="clear" w:color="auto" w:fill="FFFFFF"/>
        </w:rPr>
        <w:t>virtual</w:t>
      </w:r>
      <w:r w:rsidRPr="00DC69D7">
        <w:rPr>
          <w:rFonts w:ascii="Arial" w:hAnsi="Arial" w:cs="Arial"/>
          <w:sz w:val="24"/>
          <w:szCs w:val="24"/>
          <w:shd w:val="clear" w:color="auto" w:fill="FFFFFF"/>
        </w:rPr>
        <w:t xml:space="preserve"> space</w:t>
      </w:r>
      <w:r w:rsidR="00356045" w:rsidRPr="00DC69D7">
        <w:rPr>
          <w:rFonts w:ascii="Arial" w:hAnsi="Arial" w:cs="Arial"/>
          <w:color w:val="101010"/>
          <w:sz w:val="24"/>
          <w:szCs w:val="24"/>
          <w:shd w:val="clear" w:color="auto" w:fill="FFFFFF"/>
        </w:rPr>
        <w:t> that you can utilize</w:t>
      </w:r>
      <w:r w:rsidRPr="00DC69D7">
        <w:rPr>
          <w:rFonts w:ascii="Arial" w:hAnsi="Arial" w:cs="Arial"/>
          <w:color w:val="101010"/>
          <w:sz w:val="24"/>
          <w:szCs w:val="24"/>
          <w:shd w:val="clear" w:color="auto" w:fill="FFFFFF"/>
        </w:rPr>
        <w:t xml:space="preserve"> to </w:t>
      </w:r>
      <w:r w:rsidR="00356045" w:rsidRPr="00DC69D7">
        <w:rPr>
          <w:rFonts w:ascii="Arial" w:hAnsi="Arial" w:cs="Arial"/>
          <w:color w:val="101010"/>
          <w:sz w:val="24"/>
          <w:szCs w:val="24"/>
          <w:shd w:val="clear" w:color="auto" w:fill="FFFFFF"/>
        </w:rPr>
        <w:t>save</w:t>
      </w:r>
      <w:r w:rsidRPr="00DC69D7">
        <w:rPr>
          <w:rFonts w:ascii="Arial" w:hAnsi="Arial" w:cs="Arial"/>
          <w:color w:val="101010"/>
          <w:sz w:val="24"/>
          <w:szCs w:val="24"/>
          <w:shd w:val="clear" w:color="auto" w:fill="FFFFFF"/>
        </w:rPr>
        <w:t xml:space="preserve"> your data. </w:t>
      </w:r>
      <w:r w:rsidR="00356045" w:rsidRPr="00DC69D7">
        <w:rPr>
          <w:rFonts w:ascii="Arial" w:hAnsi="Arial" w:cs="Arial"/>
          <w:color w:val="101010"/>
          <w:sz w:val="24"/>
          <w:szCs w:val="24"/>
          <w:shd w:val="clear" w:color="auto" w:fill="FFFFFF"/>
        </w:rPr>
        <w:t xml:space="preserve">It can be used to backup files and to avoid the use of </w:t>
      </w:r>
      <w:proofErr w:type="spellStart"/>
      <w:r w:rsidR="00356045" w:rsidRPr="00DC69D7">
        <w:rPr>
          <w:rFonts w:ascii="Arial" w:hAnsi="Arial" w:cs="Arial"/>
          <w:color w:val="101010"/>
          <w:sz w:val="24"/>
          <w:szCs w:val="24"/>
          <w:shd w:val="clear" w:color="auto" w:fill="FFFFFF"/>
        </w:rPr>
        <w:t>usb</w:t>
      </w:r>
      <w:proofErr w:type="spellEnd"/>
      <w:r w:rsidR="00356045" w:rsidRPr="00DC69D7">
        <w:rPr>
          <w:rFonts w:ascii="Arial" w:hAnsi="Arial" w:cs="Arial"/>
          <w:color w:val="101010"/>
          <w:sz w:val="24"/>
          <w:szCs w:val="24"/>
          <w:shd w:val="clear" w:color="auto" w:fill="FFFFFF"/>
        </w:rPr>
        <w:t xml:space="preserve"> drivers that may be lost</w:t>
      </w:r>
      <w:r w:rsidRPr="00DC69D7">
        <w:rPr>
          <w:rFonts w:ascii="Arial" w:hAnsi="Arial" w:cs="Arial"/>
          <w:color w:val="101010"/>
          <w:sz w:val="24"/>
          <w:szCs w:val="24"/>
          <w:shd w:val="clear" w:color="auto" w:fill="FFFFFF"/>
        </w:rPr>
        <w:t xml:space="preserve">, cloud storage </w:t>
      </w:r>
      <w:r w:rsidR="00356045" w:rsidRPr="00DC69D7">
        <w:rPr>
          <w:rFonts w:ascii="Arial" w:hAnsi="Arial" w:cs="Arial"/>
          <w:color w:val="101010"/>
          <w:sz w:val="24"/>
          <w:szCs w:val="24"/>
          <w:shd w:val="clear" w:color="auto" w:fill="FFFFFF"/>
        </w:rPr>
        <w:t>delivers</w:t>
      </w:r>
      <w:r w:rsidRPr="00DC69D7">
        <w:rPr>
          <w:rFonts w:ascii="Arial" w:hAnsi="Arial" w:cs="Arial"/>
          <w:color w:val="101010"/>
          <w:sz w:val="24"/>
          <w:szCs w:val="24"/>
          <w:shd w:val="clear" w:color="auto" w:fill="FFFFFF"/>
        </w:rPr>
        <w:t xml:space="preserve"> a </w:t>
      </w:r>
      <w:r w:rsidR="00356045" w:rsidRPr="00DC69D7">
        <w:rPr>
          <w:rFonts w:ascii="Arial" w:hAnsi="Arial" w:cs="Arial"/>
          <w:color w:val="101010"/>
          <w:sz w:val="24"/>
          <w:szCs w:val="24"/>
          <w:shd w:val="clear" w:color="auto" w:fill="FFFFFF"/>
        </w:rPr>
        <w:t>safe</w:t>
      </w:r>
      <w:r w:rsidRPr="00DC69D7">
        <w:rPr>
          <w:rFonts w:ascii="Arial" w:hAnsi="Arial" w:cs="Arial"/>
          <w:color w:val="101010"/>
          <w:sz w:val="24"/>
          <w:szCs w:val="24"/>
          <w:shd w:val="clear" w:color="auto" w:fill="FFFFFF"/>
        </w:rPr>
        <w:t xml:space="preserve"> way to </w:t>
      </w:r>
      <w:r w:rsidR="00356045" w:rsidRPr="00DC69D7">
        <w:rPr>
          <w:rFonts w:ascii="Arial" w:hAnsi="Arial" w:cs="Arial"/>
          <w:color w:val="101010"/>
          <w:sz w:val="24"/>
          <w:szCs w:val="24"/>
          <w:shd w:val="clear" w:color="auto" w:fill="FFFFFF"/>
        </w:rPr>
        <w:t>distantly</w:t>
      </w:r>
      <w:r w:rsidRPr="00DC69D7">
        <w:rPr>
          <w:rFonts w:ascii="Arial" w:hAnsi="Arial" w:cs="Arial"/>
          <w:color w:val="101010"/>
          <w:sz w:val="24"/>
          <w:szCs w:val="24"/>
          <w:shd w:val="clear" w:color="auto" w:fill="FFFFFF"/>
        </w:rPr>
        <w:t xml:space="preserve"> store your important </w:t>
      </w:r>
      <w:r w:rsidR="00356045" w:rsidRPr="00DC69D7">
        <w:rPr>
          <w:rFonts w:ascii="Arial" w:hAnsi="Arial" w:cs="Arial"/>
          <w:color w:val="101010"/>
          <w:sz w:val="24"/>
          <w:szCs w:val="24"/>
          <w:shd w:val="clear" w:color="auto" w:fill="FFFFFF"/>
        </w:rPr>
        <w:lastRenderedPageBreak/>
        <w:t>information</w:t>
      </w:r>
      <w:r w:rsidRPr="00DC69D7">
        <w:rPr>
          <w:rFonts w:ascii="Arial" w:hAnsi="Arial" w:cs="Arial"/>
          <w:color w:val="101010"/>
          <w:sz w:val="24"/>
          <w:szCs w:val="24"/>
          <w:shd w:val="clear" w:color="auto" w:fill="FFFFFF"/>
        </w:rPr>
        <w:t xml:space="preserve">. </w:t>
      </w:r>
      <w:r w:rsidR="00356045" w:rsidRPr="00DC69D7">
        <w:rPr>
          <w:rFonts w:ascii="Arial" w:hAnsi="Arial" w:cs="Arial"/>
          <w:color w:val="101010"/>
          <w:sz w:val="24"/>
          <w:szCs w:val="24"/>
          <w:shd w:val="clear" w:color="auto" w:fill="FFFFFF"/>
        </w:rPr>
        <w:t>Virtual</w:t>
      </w:r>
      <w:r w:rsidRPr="00DC69D7">
        <w:rPr>
          <w:rFonts w:ascii="Arial" w:hAnsi="Arial" w:cs="Arial"/>
          <w:color w:val="101010"/>
          <w:sz w:val="24"/>
          <w:szCs w:val="24"/>
          <w:shd w:val="clear" w:color="auto" w:fill="FFFFFF"/>
        </w:rPr>
        <w:t xml:space="preserve"> storage </w:t>
      </w:r>
      <w:r w:rsidR="00356045" w:rsidRPr="00DC69D7">
        <w:rPr>
          <w:rFonts w:ascii="Arial" w:hAnsi="Arial" w:cs="Arial"/>
          <w:color w:val="101010"/>
          <w:sz w:val="24"/>
          <w:szCs w:val="24"/>
          <w:shd w:val="clear" w:color="auto" w:fill="FFFFFF"/>
        </w:rPr>
        <w:t>answers</w:t>
      </w:r>
      <w:r w:rsidRPr="00DC69D7">
        <w:rPr>
          <w:rFonts w:ascii="Arial" w:hAnsi="Arial" w:cs="Arial"/>
          <w:color w:val="101010"/>
          <w:sz w:val="24"/>
          <w:szCs w:val="24"/>
          <w:shd w:val="clear" w:color="auto" w:fill="FFFFFF"/>
        </w:rPr>
        <w:t xml:space="preserve"> are </w:t>
      </w:r>
      <w:r w:rsidR="00356045" w:rsidRPr="00DC69D7">
        <w:rPr>
          <w:rFonts w:ascii="Arial" w:hAnsi="Arial" w:cs="Arial"/>
          <w:color w:val="101010"/>
          <w:sz w:val="24"/>
          <w:szCs w:val="24"/>
          <w:shd w:val="clear" w:color="auto" w:fill="FFFFFF"/>
        </w:rPr>
        <w:t>regularly</w:t>
      </w:r>
      <w:r w:rsidRPr="00DC69D7">
        <w:rPr>
          <w:rFonts w:ascii="Arial" w:hAnsi="Arial" w:cs="Arial"/>
          <w:color w:val="101010"/>
          <w:sz w:val="24"/>
          <w:szCs w:val="24"/>
          <w:shd w:val="clear" w:color="auto" w:fill="FFFFFF"/>
        </w:rPr>
        <w:t xml:space="preserve"> </w:t>
      </w:r>
      <w:r w:rsidR="00356045" w:rsidRPr="00DC69D7">
        <w:rPr>
          <w:rFonts w:ascii="Arial" w:hAnsi="Arial" w:cs="Arial"/>
          <w:color w:val="101010"/>
          <w:sz w:val="24"/>
          <w:szCs w:val="24"/>
          <w:shd w:val="clear" w:color="auto" w:fill="FFFFFF"/>
        </w:rPr>
        <w:t>delivered</w:t>
      </w:r>
      <w:r w:rsidRPr="00DC69D7">
        <w:rPr>
          <w:rFonts w:ascii="Arial" w:hAnsi="Arial" w:cs="Arial"/>
          <w:color w:val="101010"/>
          <w:sz w:val="24"/>
          <w:szCs w:val="24"/>
          <w:shd w:val="clear" w:color="auto" w:fill="FFFFFF"/>
        </w:rPr>
        <w:t xml:space="preserve"> u</w:t>
      </w:r>
      <w:r w:rsidR="00356045" w:rsidRPr="00DC69D7">
        <w:rPr>
          <w:rFonts w:ascii="Arial" w:hAnsi="Arial" w:cs="Arial"/>
          <w:color w:val="101010"/>
          <w:sz w:val="24"/>
          <w:szCs w:val="24"/>
          <w:shd w:val="clear" w:color="auto" w:fill="FFFFFF"/>
        </w:rPr>
        <w:t>tilizing</w:t>
      </w:r>
      <w:r w:rsidRPr="00DC69D7">
        <w:rPr>
          <w:rFonts w:ascii="Arial" w:hAnsi="Arial" w:cs="Arial"/>
          <w:color w:val="101010"/>
          <w:sz w:val="24"/>
          <w:szCs w:val="24"/>
          <w:shd w:val="clear" w:color="auto" w:fill="FFFFFF"/>
        </w:rPr>
        <w:t xml:space="preserve"> a </w:t>
      </w:r>
      <w:r w:rsidR="00356045" w:rsidRPr="00DC69D7">
        <w:rPr>
          <w:rFonts w:ascii="Arial" w:hAnsi="Arial" w:cs="Arial"/>
          <w:color w:val="101010"/>
          <w:sz w:val="24"/>
          <w:szCs w:val="24"/>
          <w:shd w:val="clear" w:color="auto" w:fill="FFFFFF"/>
        </w:rPr>
        <w:t>huge</w:t>
      </w:r>
      <w:r w:rsidRPr="00DC69D7">
        <w:rPr>
          <w:rFonts w:ascii="Arial" w:hAnsi="Arial" w:cs="Arial"/>
          <w:color w:val="101010"/>
          <w:sz w:val="24"/>
          <w:szCs w:val="24"/>
          <w:shd w:val="clear" w:color="auto" w:fill="FFFFFF"/>
        </w:rPr>
        <w:t xml:space="preserve"> network of </w:t>
      </w:r>
      <w:r w:rsidR="00356045" w:rsidRPr="00DC69D7">
        <w:rPr>
          <w:rFonts w:ascii="Arial" w:hAnsi="Arial" w:cs="Arial"/>
          <w:color w:val="101010"/>
          <w:sz w:val="24"/>
          <w:szCs w:val="24"/>
          <w:shd w:val="clear" w:color="auto" w:fill="FFFFFF"/>
        </w:rPr>
        <w:t>computer-generated</w:t>
      </w:r>
      <w:r w:rsidRPr="00DC69D7">
        <w:rPr>
          <w:rFonts w:ascii="Arial" w:hAnsi="Arial" w:cs="Arial"/>
          <w:color w:val="101010"/>
          <w:sz w:val="24"/>
          <w:szCs w:val="24"/>
          <w:shd w:val="clear" w:color="auto" w:fill="FFFFFF"/>
        </w:rPr>
        <w:t xml:space="preserve"> servers that come with </w:t>
      </w:r>
      <w:r w:rsidR="00356045" w:rsidRPr="00DC69D7">
        <w:rPr>
          <w:rFonts w:ascii="Arial" w:hAnsi="Arial" w:cs="Arial"/>
          <w:color w:val="101010"/>
          <w:sz w:val="24"/>
          <w:szCs w:val="24"/>
          <w:shd w:val="clear" w:color="auto" w:fill="FFFFFF"/>
        </w:rPr>
        <w:t>utensils</w:t>
      </w:r>
      <w:r w:rsidRPr="00DC69D7">
        <w:rPr>
          <w:rFonts w:ascii="Arial" w:hAnsi="Arial" w:cs="Arial"/>
          <w:color w:val="101010"/>
          <w:sz w:val="24"/>
          <w:szCs w:val="24"/>
          <w:shd w:val="clear" w:color="auto" w:fill="FFFFFF"/>
        </w:rPr>
        <w:t xml:space="preserve"> for </w:t>
      </w:r>
      <w:r w:rsidR="00356045" w:rsidRPr="00DC69D7">
        <w:rPr>
          <w:rFonts w:ascii="Arial" w:hAnsi="Arial" w:cs="Arial"/>
          <w:color w:val="101010"/>
          <w:sz w:val="24"/>
          <w:szCs w:val="24"/>
          <w:shd w:val="clear" w:color="auto" w:fill="FFFFFF"/>
        </w:rPr>
        <w:t>handling</w:t>
      </w:r>
      <w:r w:rsidRPr="00DC69D7">
        <w:rPr>
          <w:rFonts w:ascii="Arial" w:hAnsi="Arial" w:cs="Arial"/>
          <w:color w:val="101010"/>
          <w:sz w:val="24"/>
          <w:szCs w:val="24"/>
          <w:shd w:val="clear" w:color="auto" w:fill="FFFFFF"/>
        </w:rPr>
        <w:t xml:space="preserve"> </w:t>
      </w:r>
      <w:r w:rsidR="00356045" w:rsidRPr="00DC69D7">
        <w:rPr>
          <w:rFonts w:ascii="Arial" w:hAnsi="Arial" w:cs="Arial"/>
          <w:color w:val="101010"/>
          <w:sz w:val="24"/>
          <w:szCs w:val="24"/>
          <w:shd w:val="clear" w:color="auto" w:fill="FFFFFF"/>
        </w:rPr>
        <w:t>documents</w:t>
      </w:r>
      <w:r w:rsidRPr="00DC69D7">
        <w:rPr>
          <w:rFonts w:ascii="Arial" w:hAnsi="Arial" w:cs="Arial"/>
          <w:color w:val="101010"/>
          <w:sz w:val="24"/>
          <w:szCs w:val="24"/>
          <w:shd w:val="clear" w:color="auto" w:fill="FFFFFF"/>
        </w:rPr>
        <w:t xml:space="preserve"> and </w:t>
      </w:r>
      <w:r w:rsidR="00356045" w:rsidRPr="00DC69D7">
        <w:rPr>
          <w:rFonts w:ascii="Arial" w:hAnsi="Arial" w:cs="Arial"/>
          <w:color w:val="101010"/>
          <w:sz w:val="24"/>
          <w:szCs w:val="24"/>
          <w:shd w:val="clear" w:color="auto" w:fill="FFFFFF"/>
        </w:rPr>
        <w:t>shaping</w:t>
      </w:r>
      <w:r w:rsidRPr="00DC69D7">
        <w:rPr>
          <w:rFonts w:ascii="Arial" w:hAnsi="Arial" w:cs="Arial"/>
          <w:color w:val="101010"/>
          <w:sz w:val="24"/>
          <w:szCs w:val="24"/>
          <w:shd w:val="clear" w:color="auto" w:fill="FFFFFF"/>
        </w:rPr>
        <w:t xml:space="preserve"> virtual storage space.</w:t>
      </w:r>
      <w:r w:rsidR="00356045" w:rsidRPr="00DC69D7">
        <w:rPr>
          <w:rFonts w:ascii="Arial" w:hAnsi="Arial" w:cs="Arial"/>
          <w:sz w:val="24"/>
          <w:szCs w:val="24"/>
        </w:rPr>
        <w:t xml:space="preserve"> </w:t>
      </w:r>
      <w:sdt>
        <w:sdtPr>
          <w:rPr>
            <w:rFonts w:ascii="Arial" w:hAnsi="Arial" w:cs="Arial"/>
            <w:sz w:val="24"/>
            <w:szCs w:val="24"/>
          </w:rPr>
          <w:id w:val="472335936"/>
          <w:citation/>
        </w:sdtPr>
        <w:sdtContent>
          <w:r w:rsidR="00356045" w:rsidRPr="00DC69D7">
            <w:rPr>
              <w:rFonts w:ascii="Arial" w:hAnsi="Arial" w:cs="Arial"/>
              <w:sz w:val="24"/>
              <w:szCs w:val="24"/>
            </w:rPr>
            <w:fldChar w:fldCharType="begin"/>
          </w:r>
          <w:r w:rsidR="00356045" w:rsidRPr="00DC69D7">
            <w:rPr>
              <w:rFonts w:ascii="Arial" w:hAnsi="Arial" w:cs="Arial"/>
              <w:color w:val="101010"/>
              <w:sz w:val="24"/>
              <w:szCs w:val="24"/>
              <w:shd w:val="clear" w:color="auto" w:fill="FFFFFF"/>
            </w:rPr>
            <w:instrText xml:space="preserve"> CITATION Mar17 \l 2070 </w:instrText>
          </w:r>
          <w:r w:rsidR="00356045" w:rsidRPr="00DC69D7">
            <w:rPr>
              <w:rFonts w:ascii="Arial" w:hAnsi="Arial" w:cs="Arial"/>
              <w:sz w:val="24"/>
              <w:szCs w:val="24"/>
            </w:rPr>
            <w:fldChar w:fldCharType="separate"/>
          </w:r>
          <w:r w:rsidR="00356045" w:rsidRPr="00DC69D7">
            <w:rPr>
              <w:rFonts w:ascii="Arial" w:hAnsi="Arial" w:cs="Arial"/>
              <w:noProof/>
              <w:color w:val="101010"/>
              <w:sz w:val="24"/>
              <w:szCs w:val="24"/>
              <w:shd w:val="clear" w:color="auto" w:fill="FFFFFF"/>
            </w:rPr>
            <w:t>(Harris, 2017)</w:t>
          </w:r>
          <w:r w:rsidR="00356045" w:rsidRPr="00DC69D7">
            <w:rPr>
              <w:rFonts w:ascii="Arial" w:hAnsi="Arial" w:cs="Arial"/>
              <w:sz w:val="24"/>
              <w:szCs w:val="24"/>
            </w:rPr>
            <w:fldChar w:fldCharType="end"/>
          </w:r>
        </w:sdtContent>
      </w:sdt>
    </w:p>
    <w:p w:rsidR="00356045" w:rsidRPr="00DC69D7" w:rsidRDefault="00356045" w:rsidP="00356045">
      <w:pPr>
        <w:rPr>
          <w:rFonts w:ascii="Arial" w:hAnsi="Arial" w:cs="Arial"/>
          <w:sz w:val="24"/>
          <w:szCs w:val="24"/>
        </w:rPr>
      </w:pPr>
    </w:p>
    <w:p w:rsidR="00356045" w:rsidRPr="00DC69D7" w:rsidRDefault="00356045" w:rsidP="00356045">
      <w:pPr>
        <w:rPr>
          <w:rFonts w:ascii="Arial" w:hAnsi="Arial" w:cs="Arial"/>
          <w:noProof/>
          <w:sz w:val="24"/>
          <w:szCs w:val="24"/>
        </w:rPr>
      </w:pPr>
      <w:r w:rsidRPr="00DC69D7">
        <w:rPr>
          <w:rFonts w:ascii="Arial" w:hAnsi="Arial" w:cs="Arial"/>
          <w:sz w:val="24"/>
          <w:szCs w:val="24"/>
        </w:rPr>
        <w:t xml:space="preserve">According to </w:t>
      </w:r>
      <w:r w:rsidRPr="00DC69D7">
        <w:rPr>
          <w:rFonts w:ascii="Arial" w:hAnsi="Arial" w:cs="Arial"/>
          <w:noProof/>
          <w:sz w:val="24"/>
          <w:szCs w:val="24"/>
        </w:rPr>
        <w:t xml:space="preserve">Estrada (2016), cloud storage can provide: accessibility, invisibility, security, automated backup, </w:t>
      </w:r>
      <w:r w:rsidR="00C97C41" w:rsidRPr="00DC69D7">
        <w:rPr>
          <w:rFonts w:ascii="Arial" w:hAnsi="Arial" w:cs="Arial"/>
          <w:noProof/>
          <w:sz w:val="24"/>
          <w:szCs w:val="24"/>
        </w:rPr>
        <w:t>syncing, sharing and collaboration and recovery.</w:t>
      </w:r>
    </w:p>
    <w:p w:rsidR="00C97C41" w:rsidRPr="00DC69D7" w:rsidRDefault="00C97C41" w:rsidP="00356045">
      <w:pPr>
        <w:rPr>
          <w:rFonts w:ascii="Arial" w:hAnsi="Arial" w:cs="Arial"/>
          <w:noProof/>
          <w:sz w:val="24"/>
          <w:szCs w:val="24"/>
        </w:rPr>
      </w:pPr>
    </w:p>
    <w:p w:rsidR="00C97C41" w:rsidRPr="00DC69D7" w:rsidRDefault="00C97C41" w:rsidP="00C97C41">
      <w:pPr>
        <w:pStyle w:val="Cabealho2"/>
        <w:rPr>
          <w:rFonts w:ascii="Arial" w:hAnsi="Arial" w:cs="Arial"/>
          <w:sz w:val="24"/>
          <w:szCs w:val="24"/>
        </w:rPr>
      </w:pPr>
      <w:bookmarkStart w:id="6" w:name="_Toc503535555"/>
      <w:r w:rsidRPr="00DC69D7">
        <w:rPr>
          <w:rFonts w:ascii="Arial" w:hAnsi="Arial" w:cs="Arial"/>
          <w:sz w:val="24"/>
          <w:szCs w:val="24"/>
        </w:rPr>
        <w:t>Google Drive vs Dropbox vs One Drive´</w:t>
      </w:r>
      <w:bookmarkEnd w:id="6"/>
    </w:p>
    <w:p w:rsidR="00C97C41" w:rsidRPr="00DC69D7" w:rsidRDefault="00C97C41" w:rsidP="00C97C41">
      <w:pPr>
        <w:rPr>
          <w:rFonts w:ascii="Arial" w:hAnsi="Arial" w:cs="Arial"/>
          <w:sz w:val="24"/>
          <w:szCs w:val="24"/>
        </w:rPr>
      </w:pPr>
    </w:p>
    <w:p w:rsidR="00C97C41" w:rsidRPr="00DC69D7" w:rsidRDefault="00C97C41" w:rsidP="00C97C41">
      <w:pPr>
        <w:rPr>
          <w:rFonts w:ascii="Arial" w:hAnsi="Arial" w:cs="Arial"/>
          <w:sz w:val="24"/>
          <w:szCs w:val="24"/>
        </w:rPr>
      </w:pPr>
      <w:r w:rsidRPr="00DC69D7">
        <w:rPr>
          <w:rFonts w:ascii="Arial" w:hAnsi="Arial" w:cs="Arial"/>
          <w:sz w:val="24"/>
          <w:szCs w:val="24"/>
        </w:rPr>
        <w:t>There are different cloud storage providers with different costs and different efficiency. I will analyse which of the 3 following providers has a better service.</w:t>
      </w:r>
    </w:p>
    <w:tbl>
      <w:tblPr>
        <w:tblStyle w:val="Tabelacomgrelha"/>
        <w:tblW w:w="0" w:type="auto"/>
        <w:tblLook w:val="04A0" w:firstRow="1" w:lastRow="0" w:firstColumn="1" w:lastColumn="0" w:noHBand="0" w:noVBand="1"/>
      </w:tblPr>
      <w:tblGrid>
        <w:gridCol w:w="1699"/>
        <w:gridCol w:w="1698"/>
        <w:gridCol w:w="1699"/>
        <w:gridCol w:w="1699"/>
      </w:tblGrid>
      <w:tr w:rsidR="00C97C41" w:rsidRPr="00DC69D7" w:rsidTr="00C97C41">
        <w:tc>
          <w:tcPr>
            <w:tcW w:w="1699" w:type="dxa"/>
          </w:tcPr>
          <w:p w:rsidR="00C97C41" w:rsidRPr="00DC69D7" w:rsidRDefault="00C97C41" w:rsidP="00C97C41">
            <w:pPr>
              <w:rPr>
                <w:rFonts w:ascii="Arial" w:hAnsi="Arial" w:cs="Arial"/>
                <w:sz w:val="24"/>
                <w:szCs w:val="24"/>
              </w:rPr>
            </w:pPr>
          </w:p>
        </w:tc>
        <w:tc>
          <w:tcPr>
            <w:tcW w:w="1698" w:type="dxa"/>
          </w:tcPr>
          <w:p w:rsidR="00C97C41" w:rsidRPr="00DC69D7" w:rsidRDefault="00C97C41" w:rsidP="00C97C41">
            <w:pPr>
              <w:rPr>
                <w:rFonts w:ascii="Arial" w:hAnsi="Arial" w:cs="Arial"/>
                <w:sz w:val="24"/>
                <w:szCs w:val="24"/>
              </w:rPr>
            </w:pPr>
            <w:r w:rsidRPr="00DC69D7">
              <w:rPr>
                <w:rFonts w:ascii="Arial" w:hAnsi="Arial" w:cs="Arial"/>
                <w:sz w:val="24"/>
                <w:szCs w:val="24"/>
              </w:rPr>
              <w:t>Google Drive</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Dropbox</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One Drive</w:t>
            </w:r>
          </w:p>
        </w:tc>
      </w:tr>
      <w:tr w:rsidR="00C97C41" w:rsidRPr="00DC69D7" w:rsidTr="00C97C41">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Cost</w:t>
            </w:r>
          </w:p>
        </w:tc>
        <w:tc>
          <w:tcPr>
            <w:tcW w:w="1698" w:type="dxa"/>
          </w:tcPr>
          <w:p w:rsidR="00C97C41" w:rsidRPr="00DC69D7" w:rsidRDefault="00C97C41" w:rsidP="00C97C41">
            <w:pPr>
              <w:rPr>
                <w:rFonts w:ascii="Arial" w:hAnsi="Arial" w:cs="Arial"/>
                <w:sz w:val="24"/>
                <w:szCs w:val="24"/>
              </w:rPr>
            </w:pPr>
            <w:r w:rsidRPr="00DC69D7">
              <w:rPr>
                <w:rFonts w:ascii="Arial" w:hAnsi="Arial" w:cs="Arial"/>
                <w:sz w:val="24"/>
                <w:szCs w:val="24"/>
              </w:rPr>
              <w:t>From 2$ to 300$ per month</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10$ per month</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2$ per month</w:t>
            </w:r>
          </w:p>
        </w:tc>
      </w:tr>
      <w:tr w:rsidR="00C97C41" w:rsidRPr="00DC69D7" w:rsidTr="00C97C41">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Storage Plans for free</w:t>
            </w:r>
          </w:p>
        </w:tc>
        <w:tc>
          <w:tcPr>
            <w:tcW w:w="1698" w:type="dxa"/>
          </w:tcPr>
          <w:p w:rsidR="00C97C41" w:rsidRPr="00DC69D7" w:rsidRDefault="00C97C41" w:rsidP="00C97C41">
            <w:pPr>
              <w:rPr>
                <w:rFonts w:ascii="Arial" w:hAnsi="Arial" w:cs="Arial"/>
                <w:sz w:val="24"/>
                <w:szCs w:val="24"/>
              </w:rPr>
            </w:pPr>
            <w:r w:rsidRPr="00DC69D7">
              <w:rPr>
                <w:rFonts w:ascii="Arial" w:hAnsi="Arial" w:cs="Arial"/>
                <w:sz w:val="24"/>
                <w:szCs w:val="24"/>
              </w:rPr>
              <w:t>15GB</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2GB</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5GB</w:t>
            </w:r>
          </w:p>
        </w:tc>
      </w:tr>
      <w:tr w:rsidR="00C97C41" w:rsidRPr="00DC69D7" w:rsidTr="00C97C41">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Access</w:t>
            </w:r>
          </w:p>
        </w:tc>
        <w:tc>
          <w:tcPr>
            <w:tcW w:w="1698" w:type="dxa"/>
          </w:tcPr>
          <w:p w:rsidR="00C97C41" w:rsidRPr="00DC69D7" w:rsidRDefault="00C97C41" w:rsidP="00C97C41">
            <w:pPr>
              <w:rPr>
                <w:rFonts w:ascii="Arial" w:hAnsi="Arial" w:cs="Arial"/>
                <w:sz w:val="24"/>
                <w:szCs w:val="24"/>
              </w:rPr>
            </w:pPr>
            <w:r w:rsidRPr="00DC69D7">
              <w:rPr>
                <w:rFonts w:ascii="Arial" w:hAnsi="Arial" w:cs="Arial"/>
                <w:sz w:val="24"/>
                <w:szCs w:val="24"/>
              </w:rPr>
              <w:t>Through browser</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Through browser</w:t>
            </w:r>
          </w:p>
        </w:tc>
        <w:tc>
          <w:tcPr>
            <w:tcW w:w="1699" w:type="dxa"/>
          </w:tcPr>
          <w:p w:rsidR="00C97C41" w:rsidRPr="00DC69D7" w:rsidRDefault="00C97C41" w:rsidP="00C97C41">
            <w:pPr>
              <w:rPr>
                <w:rFonts w:ascii="Arial" w:hAnsi="Arial" w:cs="Arial"/>
                <w:sz w:val="24"/>
                <w:szCs w:val="24"/>
              </w:rPr>
            </w:pPr>
            <w:r w:rsidRPr="00DC69D7">
              <w:rPr>
                <w:rFonts w:ascii="Arial" w:hAnsi="Arial" w:cs="Arial"/>
                <w:sz w:val="24"/>
                <w:szCs w:val="24"/>
              </w:rPr>
              <w:t>Through browser</w:t>
            </w:r>
          </w:p>
        </w:tc>
      </w:tr>
    </w:tbl>
    <w:p w:rsidR="00C97C41" w:rsidRPr="00DC69D7" w:rsidRDefault="00C97C41" w:rsidP="00C97C41">
      <w:pPr>
        <w:rPr>
          <w:rFonts w:ascii="Arial" w:hAnsi="Arial" w:cs="Arial"/>
          <w:sz w:val="24"/>
          <w:szCs w:val="24"/>
        </w:rPr>
      </w:pPr>
    </w:p>
    <w:p w:rsidR="00E251D5" w:rsidRPr="00DC69D7" w:rsidRDefault="00C97C41" w:rsidP="00E251D5">
      <w:pPr>
        <w:rPr>
          <w:rFonts w:ascii="Arial" w:hAnsi="Arial" w:cs="Arial"/>
          <w:color w:val="101010"/>
          <w:sz w:val="24"/>
          <w:szCs w:val="24"/>
          <w:shd w:val="clear" w:color="auto" w:fill="FFFFFF"/>
        </w:rPr>
      </w:pPr>
      <w:r w:rsidRPr="00DC69D7">
        <w:rPr>
          <w:rFonts w:ascii="Arial" w:hAnsi="Arial" w:cs="Arial"/>
          <w:color w:val="101010"/>
          <w:sz w:val="24"/>
          <w:szCs w:val="24"/>
          <w:shd w:val="clear" w:color="auto" w:fill="FFFFFF"/>
        </w:rPr>
        <w:t xml:space="preserve">Even though they are all accessed through browser, Google drive provides more storage for free and it is easier to store files and photos. Anyway, Google Drive is appropriate for Google users, One Drive is more appropriate for Microsoft users and Dropbox is appropriate for everyone in general. </w:t>
      </w:r>
      <w:sdt>
        <w:sdtPr>
          <w:rPr>
            <w:rFonts w:ascii="Arial" w:hAnsi="Arial" w:cs="Arial"/>
            <w:color w:val="101010"/>
            <w:sz w:val="24"/>
            <w:szCs w:val="24"/>
            <w:shd w:val="clear" w:color="auto" w:fill="FFFFFF"/>
          </w:rPr>
          <w:id w:val="458691798"/>
          <w:citation/>
        </w:sdtPr>
        <w:sdtContent>
          <w:r w:rsidRPr="00DC69D7">
            <w:rPr>
              <w:rFonts w:ascii="Arial" w:hAnsi="Arial" w:cs="Arial"/>
              <w:color w:val="101010"/>
              <w:sz w:val="24"/>
              <w:szCs w:val="24"/>
              <w:shd w:val="clear" w:color="auto" w:fill="FFFFFF"/>
            </w:rPr>
            <w:fldChar w:fldCharType="begin"/>
          </w:r>
          <w:r w:rsidRPr="00DC69D7">
            <w:rPr>
              <w:rFonts w:ascii="Arial" w:hAnsi="Arial" w:cs="Arial"/>
              <w:color w:val="101010"/>
              <w:sz w:val="24"/>
              <w:szCs w:val="24"/>
              <w:shd w:val="clear" w:color="auto" w:fill="FFFFFF"/>
              <w:lang w:val="pt-PT"/>
            </w:rPr>
            <w:instrText xml:space="preserve"> CITATION Pat16 \l 2070 </w:instrText>
          </w:r>
          <w:r w:rsidRPr="00DC69D7">
            <w:rPr>
              <w:rFonts w:ascii="Arial" w:hAnsi="Arial" w:cs="Arial"/>
              <w:color w:val="101010"/>
              <w:sz w:val="24"/>
              <w:szCs w:val="24"/>
              <w:shd w:val="clear" w:color="auto" w:fill="FFFFFF"/>
            </w:rPr>
            <w:fldChar w:fldCharType="separate"/>
          </w:r>
          <w:r w:rsidRPr="00DC69D7">
            <w:rPr>
              <w:rFonts w:ascii="Arial" w:hAnsi="Arial" w:cs="Arial"/>
              <w:noProof/>
              <w:color w:val="101010"/>
              <w:sz w:val="24"/>
              <w:szCs w:val="24"/>
              <w:shd w:val="clear" w:color="auto" w:fill="FFFFFF"/>
              <w:lang w:val="pt-PT"/>
            </w:rPr>
            <w:t>(Allan, 2016)</w:t>
          </w:r>
          <w:r w:rsidRPr="00DC69D7">
            <w:rPr>
              <w:rFonts w:ascii="Arial" w:hAnsi="Arial" w:cs="Arial"/>
              <w:color w:val="101010"/>
              <w:sz w:val="24"/>
              <w:szCs w:val="24"/>
              <w:shd w:val="clear" w:color="auto" w:fill="FFFFFF"/>
            </w:rPr>
            <w:fldChar w:fldCharType="end"/>
          </w:r>
        </w:sdtContent>
      </w:sdt>
    </w:p>
    <w:p w:rsidR="00356045" w:rsidRPr="00DC69D7" w:rsidRDefault="00356045">
      <w:pPr>
        <w:rPr>
          <w:rFonts w:ascii="Arial" w:hAnsi="Arial" w:cs="Arial"/>
          <w:sz w:val="24"/>
          <w:szCs w:val="24"/>
        </w:rPr>
      </w:pPr>
    </w:p>
    <w:p w:rsidR="00C97C41" w:rsidRPr="00DC69D7" w:rsidRDefault="00C97C41" w:rsidP="00C97C41">
      <w:pPr>
        <w:pStyle w:val="Cabealho1"/>
        <w:rPr>
          <w:rFonts w:ascii="Arial" w:hAnsi="Arial" w:cs="Arial"/>
          <w:sz w:val="24"/>
          <w:szCs w:val="24"/>
        </w:rPr>
      </w:pPr>
      <w:bookmarkStart w:id="7" w:name="_Toc503535556"/>
      <w:r w:rsidRPr="00DC69D7">
        <w:rPr>
          <w:rFonts w:ascii="Arial" w:hAnsi="Arial" w:cs="Arial"/>
          <w:sz w:val="24"/>
          <w:szCs w:val="24"/>
        </w:rPr>
        <w:t>Social media in the workplace</w:t>
      </w:r>
      <w:bookmarkEnd w:id="7"/>
    </w:p>
    <w:p w:rsidR="00C97C41" w:rsidRPr="00DC69D7" w:rsidRDefault="00C97C41" w:rsidP="00C97C41">
      <w:pPr>
        <w:rPr>
          <w:rFonts w:ascii="Arial" w:hAnsi="Arial" w:cs="Arial"/>
          <w:sz w:val="24"/>
          <w:szCs w:val="24"/>
        </w:rPr>
      </w:pPr>
    </w:p>
    <w:p w:rsidR="00C97C41" w:rsidRPr="00DC69D7" w:rsidRDefault="00C97C41" w:rsidP="00C97C41">
      <w:pPr>
        <w:rPr>
          <w:rFonts w:ascii="Arial" w:hAnsi="Arial" w:cs="Arial"/>
          <w:sz w:val="24"/>
          <w:szCs w:val="24"/>
        </w:rPr>
      </w:pPr>
      <w:r w:rsidRPr="00DC69D7">
        <w:rPr>
          <w:rFonts w:ascii="Arial" w:hAnsi="Arial" w:cs="Arial"/>
          <w:sz w:val="24"/>
          <w:szCs w:val="24"/>
        </w:rPr>
        <w:t xml:space="preserve">Social media is </w:t>
      </w:r>
      <w:r w:rsidR="007E6D84" w:rsidRPr="00DC69D7">
        <w:rPr>
          <w:rFonts w:ascii="Arial" w:hAnsi="Arial" w:cs="Arial"/>
          <w:sz w:val="24"/>
          <w:szCs w:val="24"/>
        </w:rPr>
        <w:t xml:space="preserve">really common nowadays. It is known that we can use social media for different purposes such as marketing and getting to know what is trending to help the business. </w:t>
      </w:r>
    </w:p>
    <w:p w:rsidR="007E6D84" w:rsidRPr="00DC69D7" w:rsidRDefault="007E6D84" w:rsidP="00C97C41">
      <w:pPr>
        <w:rPr>
          <w:rFonts w:ascii="Arial" w:hAnsi="Arial" w:cs="Arial"/>
          <w:sz w:val="24"/>
          <w:szCs w:val="24"/>
        </w:rPr>
      </w:pPr>
      <w:r w:rsidRPr="00DC69D7">
        <w:rPr>
          <w:rFonts w:ascii="Arial" w:hAnsi="Arial" w:cs="Arial"/>
          <w:sz w:val="24"/>
          <w:szCs w:val="24"/>
        </w:rPr>
        <w:t>LinkedIn is the best social media when it comes to search for a job since it offers a variety of knowledge about it and it is possible to create a profile which is pretty most a CV.</w:t>
      </w:r>
    </w:p>
    <w:p w:rsidR="007E6D84" w:rsidRPr="00DC69D7" w:rsidRDefault="007E6D84" w:rsidP="00C97C41">
      <w:pPr>
        <w:rPr>
          <w:rFonts w:ascii="Arial" w:hAnsi="Arial" w:cs="Arial"/>
          <w:sz w:val="24"/>
          <w:szCs w:val="24"/>
        </w:rPr>
      </w:pPr>
      <w:r w:rsidRPr="00DC69D7">
        <w:rPr>
          <w:rFonts w:ascii="Arial" w:hAnsi="Arial" w:cs="Arial"/>
          <w:sz w:val="24"/>
          <w:szCs w:val="24"/>
        </w:rPr>
        <w:t>Disadvantages of using social media are that it is not always safe and security is not always certain so all of our data can be transmitted somewhere else putting ourselves in danger but nowadays most of them can provide minimum security since we can chose if we want to make our profile public or private and we can chose who sees what.</w:t>
      </w:r>
    </w:p>
    <w:p w:rsidR="007E6D84" w:rsidRPr="00DC69D7" w:rsidRDefault="007E6D84" w:rsidP="00C97C41">
      <w:pPr>
        <w:rPr>
          <w:rFonts w:ascii="Arial" w:hAnsi="Arial" w:cs="Arial"/>
          <w:sz w:val="24"/>
          <w:szCs w:val="24"/>
        </w:rPr>
      </w:pPr>
      <w:r w:rsidRPr="00DC69D7">
        <w:rPr>
          <w:rFonts w:ascii="Arial" w:hAnsi="Arial" w:cs="Arial"/>
          <w:sz w:val="24"/>
          <w:szCs w:val="24"/>
        </w:rPr>
        <w:lastRenderedPageBreak/>
        <w:t xml:space="preserve">My favourite social media is twitter because we can be updated with real life posts and most of the members of the government use it as well. We can be informed with what is happening in the world and give our opinions through tweets. </w:t>
      </w:r>
    </w:p>
    <w:p w:rsidR="007E6D84" w:rsidRPr="00DC69D7" w:rsidRDefault="007E6D84" w:rsidP="00C97C41">
      <w:pPr>
        <w:rPr>
          <w:rFonts w:ascii="Arial" w:hAnsi="Arial" w:cs="Arial"/>
          <w:sz w:val="24"/>
          <w:szCs w:val="24"/>
        </w:rPr>
      </w:pPr>
    </w:p>
    <w:p w:rsidR="007E6D84" w:rsidRPr="00DC69D7" w:rsidRDefault="007E6D84" w:rsidP="00C97C41">
      <w:pPr>
        <w:rPr>
          <w:rFonts w:ascii="Arial" w:hAnsi="Arial" w:cs="Arial"/>
          <w:sz w:val="24"/>
          <w:szCs w:val="24"/>
        </w:rPr>
      </w:pPr>
    </w:p>
    <w:p w:rsidR="007E6D84" w:rsidRPr="00DC69D7" w:rsidRDefault="007E6D84" w:rsidP="00C97C41">
      <w:pPr>
        <w:rPr>
          <w:rFonts w:ascii="Arial" w:hAnsi="Arial" w:cs="Arial"/>
          <w:sz w:val="24"/>
          <w:szCs w:val="24"/>
        </w:rPr>
      </w:pPr>
    </w:p>
    <w:p w:rsidR="007E6D84" w:rsidRPr="00DC69D7" w:rsidRDefault="007E6D84" w:rsidP="00C97C41">
      <w:pPr>
        <w:rPr>
          <w:rFonts w:ascii="Arial" w:hAnsi="Arial" w:cs="Arial"/>
          <w:sz w:val="24"/>
          <w:szCs w:val="24"/>
        </w:rPr>
      </w:pPr>
    </w:p>
    <w:p w:rsidR="007E6D84" w:rsidRPr="00DC69D7" w:rsidRDefault="007E6D84" w:rsidP="00C97C41">
      <w:pPr>
        <w:rPr>
          <w:rFonts w:ascii="Arial" w:hAnsi="Arial" w:cs="Arial"/>
          <w:sz w:val="24"/>
          <w:szCs w:val="24"/>
        </w:rPr>
      </w:pPr>
    </w:p>
    <w:p w:rsidR="007E6D84" w:rsidRPr="00DC69D7" w:rsidRDefault="007E6D84" w:rsidP="00C97C41">
      <w:pPr>
        <w:rPr>
          <w:rFonts w:ascii="Arial" w:hAnsi="Arial" w:cs="Arial"/>
          <w:sz w:val="24"/>
          <w:szCs w:val="24"/>
        </w:rPr>
      </w:pPr>
    </w:p>
    <w:p w:rsidR="007E6D84" w:rsidRPr="00DC69D7" w:rsidRDefault="007E6D84" w:rsidP="007E6D84">
      <w:pPr>
        <w:pStyle w:val="Cabealho1"/>
        <w:rPr>
          <w:rFonts w:ascii="Arial" w:hAnsi="Arial" w:cs="Arial"/>
          <w:sz w:val="24"/>
          <w:szCs w:val="24"/>
        </w:rPr>
      </w:pPr>
      <w:bookmarkStart w:id="8" w:name="_Toc503535557"/>
      <w:r w:rsidRPr="00DC69D7">
        <w:rPr>
          <w:rFonts w:ascii="Arial" w:hAnsi="Arial" w:cs="Arial"/>
          <w:sz w:val="24"/>
          <w:szCs w:val="24"/>
        </w:rPr>
        <w:t>Conclusion</w:t>
      </w:r>
      <w:bookmarkEnd w:id="8"/>
    </w:p>
    <w:p w:rsidR="007E6D84" w:rsidRPr="00DC69D7" w:rsidRDefault="007E6D84" w:rsidP="007E6D84">
      <w:pPr>
        <w:rPr>
          <w:rFonts w:ascii="Arial" w:hAnsi="Arial" w:cs="Arial"/>
          <w:sz w:val="24"/>
          <w:szCs w:val="24"/>
        </w:rPr>
      </w:pPr>
    </w:p>
    <w:p w:rsidR="007E6D84" w:rsidRPr="00DC69D7" w:rsidRDefault="007E6D84" w:rsidP="007E6D84">
      <w:pPr>
        <w:rPr>
          <w:rFonts w:ascii="Arial" w:hAnsi="Arial" w:cs="Arial"/>
          <w:sz w:val="24"/>
          <w:szCs w:val="24"/>
        </w:rPr>
      </w:pPr>
      <w:r w:rsidRPr="00DC69D7">
        <w:rPr>
          <w:rFonts w:ascii="Arial" w:hAnsi="Arial" w:cs="Arial"/>
          <w:sz w:val="24"/>
          <w:szCs w:val="24"/>
        </w:rPr>
        <w:t>Workplace is an evolving place. Every week there are new creations in the technology industry and it helps develop every business. Being updated helps every business to stand out from all of the others avoiding rivalry. It is important that managers always try to introduce new technologies to improve their employees’ performance and consequently grow together.</w:t>
      </w:r>
    </w:p>
    <w:p w:rsidR="007E6D84" w:rsidRPr="00DC69D7" w:rsidRDefault="007E6D84" w:rsidP="007E6D84">
      <w:pPr>
        <w:rPr>
          <w:rFonts w:ascii="Arial" w:hAnsi="Arial" w:cs="Arial"/>
          <w:sz w:val="24"/>
          <w:szCs w:val="24"/>
        </w:rPr>
      </w:pPr>
    </w:p>
    <w:p w:rsidR="007E6D84" w:rsidRPr="00DC69D7" w:rsidRDefault="007E6D84" w:rsidP="007E6D84">
      <w:pPr>
        <w:pStyle w:val="Cabealho1"/>
        <w:rPr>
          <w:rFonts w:ascii="Arial" w:hAnsi="Arial" w:cs="Arial"/>
          <w:sz w:val="24"/>
          <w:szCs w:val="24"/>
        </w:rPr>
      </w:pPr>
      <w:bookmarkStart w:id="9" w:name="_Toc503535558"/>
      <w:r w:rsidRPr="00DC69D7">
        <w:rPr>
          <w:rFonts w:ascii="Arial" w:hAnsi="Arial" w:cs="Arial"/>
          <w:sz w:val="24"/>
          <w:szCs w:val="24"/>
        </w:rPr>
        <w:t>Appendices</w:t>
      </w:r>
      <w:bookmarkEnd w:id="9"/>
    </w:p>
    <w:p w:rsidR="007E6D84" w:rsidRPr="00DC69D7" w:rsidRDefault="007E6D84" w:rsidP="007E6D84">
      <w:pPr>
        <w:rPr>
          <w:rFonts w:ascii="Arial" w:hAnsi="Arial" w:cs="Arial"/>
          <w:sz w:val="24"/>
          <w:szCs w:val="24"/>
        </w:rPr>
      </w:pPr>
    </w:p>
    <w:p w:rsidR="007E6D84" w:rsidRPr="00DC69D7" w:rsidRDefault="002A1BB4" w:rsidP="007E6D84">
      <w:pPr>
        <w:rPr>
          <w:rFonts w:ascii="Arial" w:hAnsi="Arial" w:cs="Arial"/>
          <w:sz w:val="24"/>
          <w:szCs w:val="24"/>
        </w:rPr>
      </w:pPr>
      <w:r w:rsidRPr="00DC69D7">
        <w:rPr>
          <w:rFonts w:ascii="Arial" w:hAnsi="Arial" w:cs="Arial"/>
          <w:noProof/>
          <w:sz w:val="24"/>
          <w:szCs w:val="24"/>
          <w:lang w:eastAsia="en-GB"/>
        </w:rPr>
        <w:drawing>
          <wp:inline distT="0" distB="0" distL="0" distR="0" wp14:anchorId="1E417995" wp14:editId="7C469195">
            <wp:extent cx="5372100" cy="29040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4344" r="517"/>
                    <a:stretch/>
                  </pic:blipFill>
                  <pic:spPr bwMode="auto">
                    <a:xfrm>
                      <a:off x="0" y="0"/>
                      <a:ext cx="5372100" cy="2904050"/>
                    </a:xfrm>
                    <a:prstGeom prst="rect">
                      <a:avLst/>
                    </a:prstGeom>
                    <a:ln>
                      <a:noFill/>
                    </a:ln>
                    <a:extLst>
                      <a:ext uri="{53640926-AAD7-44D8-BBD7-CCE9431645EC}">
                        <a14:shadowObscured xmlns:a14="http://schemas.microsoft.com/office/drawing/2010/main"/>
                      </a:ext>
                    </a:extLst>
                  </pic:spPr>
                </pic:pic>
              </a:graphicData>
            </a:graphic>
          </wp:inline>
        </w:drawing>
      </w:r>
    </w:p>
    <w:p w:rsidR="007E6D84" w:rsidRPr="00DC69D7" w:rsidRDefault="007E6D84" w:rsidP="007E6D84">
      <w:pPr>
        <w:rPr>
          <w:rFonts w:ascii="Arial" w:hAnsi="Arial" w:cs="Arial"/>
          <w:sz w:val="24"/>
          <w:szCs w:val="24"/>
        </w:rPr>
      </w:pPr>
    </w:p>
    <w:p w:rsidR="002A1BB4" w:rsidRPr="00DC69D7" w:rsidRDefault="002A1BB4" w:rsidP="007E6D84">
      <w:pPr>
        <w:rPr>
          <w:rFonts w:ascii="Arial" w:hAnsi="Arial" w:cs="Arial"/>
          <w:sz w:val="24"/>
          <w:szCs w:val="24"/>
        </w:rPr>
      </w:pPr>
      <w:r w:rsidRPr="00DC69D7">
        <w:rPr>
          <w:rFonts w:ascii="Arial" w:hAnsi="Arial" w:cs="Arial"/>
          <w:sz w:val="24"/>
          <w:szCs w:val="24"/>
        </w:rPr>
        <w:t>Twitter Page</w:t>
      </w:r>
    </w:p>
    <w:p w:rsidR="002A1BB4" w:rsidRPr="00DC69D7" w:rsidRDefault="002A1BB4" w:rsidP="007E6D84">
      <w:pPr>
        <w:rPr>
          <w:rFonts w:ascii="Arial" w:hAnsi="Arial" w:cs="Arial"/>
          <w:sz w:val="24"/>
          <w:szCs w:val="24"/>
        </w:rPr>
      </w:pPr>
      <w:r w:rsidRPr="00DC69D7">
        <w:rPr>
          <w:rFonts w:ascii="Arial" w:hAnsi="Arial" w:cs="Arial"/>
          <w:noProof/>
          <w:sz w:val="24"/>
          <w:szCs w:val="24"/>
          <w:lang w:eastAsia="en-GB"/>
        </w:rPr>
        <w:lastRenderedPageBreak/>
        <w:drawing>
          <wp:inline distT="0" distB="0" distL="0" distR="0" wp14:anchorId="59060250" wp14:editId="47717CAB">
            <wp:extent cx="5319346" cy="2912452"/>
            <wp:effectExtent l="0" t="0" r="0" b="254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053" r="1480"/>
                    <a:stretch/>
                  </pic:blipFill>
                  <pic:spPr bwMode="auto">
                    <a:xfrm>
                      <a:off x="0" y="0"/>
                      <a:ext cx="5320096" cy="2912863"/>
                    </a:xfrm>
                    <a:prstGeom prst="rect">
                      <a:avLst/>
                    </a:prstGeom>
                    <a:ln>
                      <a:noFill/>
                    </a:ln>
                    <a:extLst>
                      <a:ext uri="{53640926-AAD7-44D8-BBD7-CCE9431645EC}">
                        <a14:shadowObscured xmlns:a14="http://schemas.microsoft.com/office/drawing/2010/main"/>
                      </a:ext>
                    </a:extLst>
                  </pic:spPr>
                </pic:pic>
              </a:graphicData>
            </a:graphic>
          </wp:inline>
        </w:drawing>
      </w:r>
    </w:p>
    <w:p w:rsidR="002A1BB4" w:rsidRPr="00DC69D7" w:rsidRDefault="002A1BB4" w:rsidP="002A1BB4">
      <w:pPr>
        <w:rPr>
          <w:rFonts w:ascii="Arial" w:hAnsi="Arial" w:cs="Arial"/>
          <w:sz w:val="24"/>
          <w:szCs w:val="24"/>
        </w:rPr>
      </w:pPr>
    </w:p>
    <w:p w:rsidR="002A1BB4" w:rsidRPr="00DC69D7" w:rsidRDefault="002A1BB4" w:rsidP="002A1BB4">
      <w:pPr>
        <w:ind w:firstLine="720"/>
        <w:rPr>
          <w:rFonts w:ascii="Arial" w:hAnsi="Arial" w:cs="Arial"/>
          <w:sz w:val="24"/>
          <w:szCs w:val="24"/>
        </w:rPr>
      </w:pPr>
      <w:proofErr w:type="spellStart"/>
      <w:r w:rsidRPr="00DC69D7">
        <w:rPr>
          <w:rFonts w:ascii="Arial" w:hAnsi="Arial" w:cs="Arial"/>
          <w:sz w:val="24"/>
          <w:szCs w:val="24"/>
        </w:rPr>
        <w:t>Linkedin</w:t>
      </w:r>
      <w:proofErr w:type="spellEnd"/>
      <w:r w:rsidRPr="00DC69D7">
        <w:rPr>
          <w:rFonts w:ascii="Arial" w:hAnsi="Arial" w:cs="Arial"/>
          <w:sz w:val="24"/>
          <w:szCs w:val="24"/>
        </w:rPr>
        <w:t xml:space="preserve"> Page</w:t>
      </w:r>
    </w:p>
    <w:p w:rsidR="002A1BB4" w:rsidRPr="00DC69D7" w:rsidRDefault="002A1BB4" w:rsidP="002A1BB4">
      <w:pPr>
        <w:ind w:firstLine="720"/>
        <w:rPr>
          <w:rFonts w:ascii="Arial" w:hAnsi="Arial" w:cs="Arial"/>
          <w:sz w:val="24"/>
          <w:szCs w:val="24"/>
        </w:rPr>
      </w:pPr>
    </w:p>
    <w:p w:rsidR="002A1BB4" w:rsidRPr="00DC69D7" w:rsidRDefault="002A1BB4" w:rsidP="002A1BB4">
      <w:pPr>
        <w:ind w:firstLine="720"/>
        <w:rPr>
          <w:rFonts w:ascii="Arial" w:hAnsi="Arial" w:cs="Arial"/>
          <w:sz w:val="24"/>
          <w:szCs w:val="24"/>
        </w:rPr>
      </w:pPr>
    </w:p>
    <w:p w:rsidR="002A1BB4" w:rsidRPr="00DC69D7" w:rsidRDefault="002A1BB4" w:rsidP="002A1BB4">
      <w:pPr>
        <w:ind w:firstLine="720"/>
        <w:rPr>
          <w:rFonts w:ascii="Arial" w:hAnsi="Arial" w:cs="Arial"/>
          <w:sz w:val="24"/>
          <w:szCs w:val="24"/>
        </w:rPr>
      </w:pPr>
    </w:p>
    <w:p w:rsidR="002A1BB4" w:rsidRPr="00DC69D7" w:rsidRDefault="002A1BB4" w:rsidP="002A1BB4">
      <w:pPr>
        <w:ind w:firstLine="720"/>
        <w:rPr>
          <w:rFonts w:ascii="Arial" w:hAnsi="Arial" w:cs="Arial"/>
          <w:sz w:val="24"/>
          <w:szCs w:val="24"/>
        </w:rPr>
      </w:pPr>
    </w:p>
    <w:p w:rsidR="002A1BB4" w:rsidRPr="00DC69D7" w:rsidRDefault="002A1BB4" w:rsidP="002A1BB4">
      <w:pPr>
        <w:ind w:firstLine="720"/>
        <w:rPr>
          <w:rFonts w:ascii="Arial" w:hAnsi="Arial" w:cs="Arial"/>
          <w:sz w:val="24"/>
          <w:szCs w:val="24"/>
        </w:rPr>
      </w:pPr>
      <w:r w:rsidRPr="00DC69D7">
        <w:rPr>
          <w:rFonts w:ascii="Arial" w:hAnsi="Arial" w:cs="Arial"/>
          <w:noProof/>
          <w:sz w:val="24"/>
          <w:szCs w:val="24"/>
          <w:lang w:eastAsia="en-GB"/>
        </w:rPr>
        <w:drawing>
          <wp:inline distT="0" distB="0" distL="0" distR="0" wp14:anchorId="41B70211" wp14:editId="0BFE4CB3">
            <wp:extent cx="4572000" cy="2921343"/>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765" r="15326"/>
                    <a:stretch/>
                  </pic:blipFill>
                  <pic:spPr bwMode="auto">
                    <a:xfrm>
                      <a:off x="0" y="0"/>
                      <a:ext cx="4572456" cy="2921635"/>
                    </a:xfrm>
                    <a:prstGeom prst="rect">
                      <a:avLst/>
                    </a:prstGeom>
                    <a:ln>
                      <a:noFill/>
                    </a:ln>
                    <a:extLst>
                      <a:ext uri="{53640926-AAD7-44D8-BBD7-CCE9431645EC}">
                        <a14:shadowObscured xmlns:a14="http://schemas.microsoft.com/office/drawing/2010/main"/>
                      </a:ext>
                    </a:extLst>
                  </pic:spPr>
                </pic:pic>
              </a:graphicData>
            </a:graphic>
          </wp:inline>
        </w:drawing>
      </w:r>
    </w:p>
    <w:p w:rsidR="002A1BB4" w:rsidRPr="00DC69D7" w:rsidRDefault="002A1BB4" w:rsidP="002A1BB4">
      <w:pPr>
        <w:ind w:firstLine="720"/>
        <w:rPr>
          <w:rFonts w:ascii="Arial" w:hAnsi="Arial" w:cs="Arial"/>
          <w:sz w:val="24"/>
          <w:szCs w:val="24"/>
        </w:rPr>
      </w:pPr>
    </w:p>
    <w:p w:rsidR="00013876" w:rsidRDefault="002A1BB4" w:rsidP="002A1BB4">
      <w:pPr>
        <w:ind w:firstLine="720"/>
        <w:rPr>
          <w:rFonts w:ascii="Arial" w:hAnsi="Arial" w:cs="Arial"/>
          <w:sz w:val="24"/>
          <w:szCs w:val="24"/>
        </w:rPr>
      </w:pPr>
      <w:r w:rsidRPr="00DC69D7">
        <w:rPr>
          <w:rFonts w:ascii="Arial" w:hAnsi="Arial" w:cs="Arial"/>
          <w:sz w:val="24"/>
          <w:szCs w:val="24"/>
        </w:rPr>
        <w:t>Facebook Page</w:t>
      </w:r>
    </w:p>
    <w:p w:rsidR="00013876" w:rsidRDefault="00013876">
      <w:pPr>
        <w:rPr>
          <w:rFonts w:ascii="Arial" w:hAnsi="Arial" w:cs="Arial"/>
          <w:sz w:val="24"/>
          <w:szCs w:val="24"/>
        </w:rPr>
      </w:pPr>
      <w:r>
        <w:rPr>
          <w:rFonts w:ascii="Arial" w:hAnsi="Arial" w:cs="Arial"/>
          <w:sz w:val="24"/>
          <w:szCs w:val="24"/>
        </w:rPr>
        <w:br w:type="page"/>
      </w:r>
    </w:p>
    <w:sdt>
      <w:sdtPr>
        <w:rPr>
          <w:lang w:val="pt-PT"/>
        </w:rPr>
        <w:id w:val="109983746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13876" w:rsidRDefault="00013876">
          <w:pPr>
            <w:pStyle w:val="Cabealho1"/>
          </w:pPr>
          <w:r w:rsidRPr="00013876">
            <w:t>Refer</w:t>
          </w:r>
          <w:r>
            <w:t>ences</w:t>
          </w:r>
        </w:p>
        <w:sdt>
          <w:sdtPr>
            <w:id w:val="-573587230"/>
            <w:bibliography/>
          </w:sdtPr>
          <w:sdtContent>
            <w:p w:rsidR="00013876" w:rsidRPr="00013876" w:rsidRDefault="00013876" w:rsidP="00013876">
              <w:pPr>
                <w:pStyle w:val="Bibliografia"/>
                <w:rPr>
                  <w:noProof/>
                  <w:sz w:val="24"/>
                  <w:szCs w:val="24"/>
                </w:rPr>
              </w:pPr>
              <w:r>
                <w:fldChar w:fldCharType="begin"/>
              </w:r>
              <w:r>
                <w:instrText>BIBLIOGRAPHY</w:instrText>
              </w:r>
              <w:r>
                <w:fldChar w:fldCharType="separate"/>
              </w:r>
              <w:r w:rsidRPr="00013876">
                <w:rPr>
                  <w:noProof/>
                </w:rPr>
                <w:t xml:space="preserve">Allan, P., 2016. </w:t>
              </w:r>
              <w:r w:rsidRPr="00013876">
                <w:rPr>
                  <w:i/>
                  <w:iCs/>
                  <w:noProof/>
                </w:rPr>
                <w:t xml:space="preserve">Life Hacker. </w:t>
              </w:r>
              <w:r w:rsidRPr="00013876">
                <w:rPr>
                  <w:noProof/>
                </w:rPr>
                <w:t xml:space="preserve">[Online] </w:t>
              </w:r>
              <w:r w:rsidRPr="00013876">
                <w:rPr>
                  <w:noProof/>
                </w:rPr>
                <w:br/>
                <w:t xml:space="preserve">Available at: </w:t>
              </w:r>
              <w:r w:rsidRPr="00013876">
                <w:rPr>
                  <w:noProof/>
                  <w:u w:val="single"/>
                </w:rPr>
                <w:t>https://lifehacker.com/file-syncing-showdown-google-drive-vs-dropbox-vs-one-1770094376</w:t>
              </w:r>
              <w:r w:rsidRPr="00013876">
                <w:rPr>
                  <w:noProof/>
                </w:rPr>
                <w:br/>
                <w:t>[Ac</w:t>
              </w:r>
              <w:r>
                <w:rPr>
                  <w:noProof/>
                </w:rPr>
                <w:t>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Bosari, J., 2012. </w:t>
              </w:r>
              <w:r w:rsidRPr="00013876">
                <w:rPr>
                  <w:i/>
                  <w:iCs/>
                  <w:noProof/>
                </w:rPr>
                <w:t xml:space="preserve">Forbes. </w:t>
              </w:r>
              <w:r w:rsidRPr="00013876">
                <w:rPr>
                  <w:noProof/>
                </w:rPr>
                <w:t xml:space="preserve">[Online] </w:t>
              </w:r>
              <w:r w:rsidRPr="00013876">
                <w:rPr>
                  <w:noProof/>
                </w:rPr>
                <w:br/>
                <w:t xml:space="preserve">Available at: </w:t>
              </w:r>
              <w:r w:rsidRPr="00013876">
                <w:rPr>
                  <w:noProof/>
                  <w:u w:val="single"/>
                </w:rPr>
                <w:t>https://www.forbes.com/sites/moneywisewomen/2012/10/10/do-tablets-have-a-role-in-your-workplace/#7b4a636cc1cc</w:t>
              </w:r>
              <w:r>
                <w:rPr>
                  <w:noProof/>
                </w:rPr>
                <w:br/>
                <w:t>[Accessed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Dalton, A., 2017. </w:t>
              </w:r>
              <w:r w:rsidRPr="00013876">
                <w:rPr>
                  <w:i/>
                  <w:iCs/>
                  <w:noProof/>
                </w:rPr>
                <w:t xml:space="preserve">insights for professional. </w:t>
              </w:r>
              <w:r w:rsidRPr="00013876">
                <w:rPr>
                  <w:noProof/>
                </w:rPr>
                <w:t xml:space="preserve">[Online] </w:t>
              </w:r>
              <w:r w:rsidRPr="00013876">
                <w:rPr>
                  <w:noProof/>
                </w:rPr>
                <w:br/>
                <w:t xml:space="preserve">Available at: </w:t>
              </w:r>
              <w:r w:rsidRPr="00013876">
                <w:rPr>
                  <w:noProof/>
                  <w:u w:val="single"/>
                </w:rPr>
                <w:t>https://www.insightsforprofessionals.com/blog/smartphones-in-the-workplace</w:t>
              </w:r>
              <w:r w:rsidRPr="00013876">
                <w:rPr>
                  <w:noProof/>
                </w:rPr>
                <w:br/>
                <w:t>[Ac</w:t>
              </w:r>
              <w:r>
                <w:rPr>
                  <w:noProof/>
                </w:rPr>
                <w:t>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Estrada, L., 2016. </w:t>
              </w:r>
              <w:r w:rsidRPr="00013876">
                <w:rPr>
                  <w:i/>
                  <w:iCs/>
                  <w:noProof/>
                </w:rPr>
                <w:t xml:space="preserve">wun. </w:t>
              </w:r>
              <w:r w:rsidRPr="00013876">
                <w:rPr>
                  <w:noProof/>
                </w:rPr>
                <w:t xml:space="preserve">[Online] </w:t>
              </w:r>
              <w:r w:rsidRPr="00013876">
                <w:rPr>
                  <w:noProof/>
                </w:rPr>
                <w:br/>
                <w:t xml:space="preserve">Available at: </w:t>
              </w:r>
              <w:r w:rsidRPr="00013876">
                <w:rPr>
                  <w:noProof/>
                  <w:u w:val="single"/>
                </w:rPr>
                <w:t>https://www.wunsystems.com/cloud-storage-coworking-software/#</w:t>
              </w:r>
              <w:r w:rsidRPr="00013876">
                <w:rPr>
                  <w:noProof/>
                </w:rPr>
                <w:br/>
                <w:t>[Ac</w:t>
              </w:r>
              <w:r>
                <w:rPr>
                  <w:noProof/>
                </w:rPr>
                <w:t>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Harris, M., 2017. </w:t>
              </w:r>
              <w:r w:rsidRPr="00013876">
                <w:rPr>
                  <w:i/>
                  <w:iCs/>
                  <w:noProof/>
                </w:rPr>
                <w:t xml:space="preserve">life wire. </w:t>
              </w:r>
              <w:r w:rsidRPr="00013876">
                <w:rPr>
                  <w:noProof/>
                </w:rPr>
                <w:t xml:space="preserve">[Online] </w:t>
              </w:r>
              <w:r w:rsidRPr="00013876">
                <w:rPr>
                  <w:noProof/>
                </w:rPr>
                <w:br/>
                <w:t xml:space="preserve">Available at: </w:t>
              </w:r>
              <w:r w:rsidRPr="00013876">
                <w:rPr>
                  <w:noProof/>
                  <w:u w:val="single"/>
                </w:rPr>
                <w:t>https://www.lifewire.com/what-is-cloud-storage-2438541</w:t>
              </w:r>
              <w:r w:rsidRPr="00013876">
                <w:rPr>
                  <w:noProof/>
                </w:rPr>
                <w:br/>
                <w:t>[Ac</w:t>
              </w:r>
              <w:r>
                <w:rPr>
                  <w:noProof/>
                </w:rPr>
                <w:t>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Mayhew, R., 2016. </w:t>
              </w:r>
              <w:r w:rsidRPr="00013876">
                <w:rPr>
                  <w:i/>
                  <w:iCs/>
                  <w:noProof/>
                </w:rPr>
                <w:t xml:space="preserve">Chron. </w:t>
              </w:r>
              <w:r w:rsidRPr="00013876">
                <w:rPr>
                  <w:noProof/>
                </w:rPr>
                <w:t xml:space="preserve">[Online] </w:t>
              </w:r>
              <w:r w:rsidRPr="00013876">
                <w:rPr>
                  <w:noProof/>
                </w:rPr>
                <w:br/>
                <w:t xml:space="preserve">Available at: </w:t>
              </w:r>
              <w:r w:rsidRPr="00013876">
                <w:rPr>
                  <w:noProof/>
                  <w:u w:val="single"/>
                </w:rPr>
                <w:t>http://smallbusiness.chron.com/technology-impacting-changes-21st-century-workplace-3357.html</w:t>
              </w:r>
              <w:r w:rsidRPr="00013876">
                <w:rPr>
                  <w:noProof/>
                </w:rPr>
                <w:br/>
                <w:t>[Ac</w:t>
              </w:r>
              <w:r>
                <w:rPr>
                  <w:noProof/>
                </w:rPr>
                <w:t>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NiBusiness, 2016. </w:t>
              </w:r>
              <w:r w:rsidRPr="00013876">
                <w:rPr>
                  <w:i/>
                  <w:iCs/>
                  <w:noProof/>
                </w:rPr>
                <w:t xml:space="preserve">NiBusiness. </w:t>
              </w:r>
              <w:r w:rsidRPr="00013876">
                <w:rPr>
                  <w:noProof/>
                </w:rPr>
                <w:t xml:space="preserve">[Online] </w:t>
              </w:r>
              <w:r w:rsidRPr="00013876">
                <w:rPr>
                  <w:noProof/>
                </w:rPr>
                <w:br/>
                <w:t xml:space="preserve">Available at: </w:t>
              </w:r>
              <w:r w:rsidRPr="00013876">
                <w:rPr>
                  <w:noProof/>
                  <w:u w:val="single"/>
                </w:rPr>
                <w:t>https://www.nibusinessinfo.co.uk/content/advantages-and-disadvantages-mobile-technology</w:t>
              </w:r>
              <w:r w:rsidRPr="00013876">
                <w:rPr>
                  <w:noProof/>
                </w:rPr>
                <w:br/>
                <w:t>[Ac</w:t>
              </w:r>
              <w:r>
                <w:rPr>
                  <w:noProof/>
                </w:rPr>
                <w:t xml:space="preserve">cessed in </w:t>
              </w:r>
              <w:r w:rsidRPr="00013876">
                <w:rPr>
                  <w:noProof/>
                </w:rPr>
                <w:t>03 January 2018].</w:t>
              </w:r>
            </w:p>
            <w:p w:rsidR="00013876" w:rsidRPr="00013876" w:rsidRDefault="00013876" w:rsidP="00013876">
              <w:pPr>
                <w:pStyle w:val="Bibliografia"/>
                <w:rPr>
                  <w:noProof/>
                </w:rPr>
              </w:pPr>
              <w:r w:rsidRPr="00013876">
                <w:rPr>
                  <w:noProof/>
                </w:rPr>
                <w:t xml:space="preserve">now, g., 2017. </w:t>
              </w:r>
              <w:r w:rsidRPr="00013876">
                <w:rPr>
                  <w:i/>
                  <w:iCs/>
                  <w:noProof/>
                </w:rPr>
                <w:t xml:space="preserve">gadgets now. </w:t>
              </w:r>
              <w:r w:rsidRPr="00013876">
                <w:rPr>
                  <w:noProof/>
                </w:rPr>
                <w:t xml:space="preserve">[Online] </w:t>
              </w:r>
              <w:r w:rsidRPr="00013876">
                <w:rPr>
                  <w:noProof/>
                </w:rPr>
                <w:br/>
                <w:t xml:space="preserve">Available at: </w:t>
              </w:r>
              <w:r w:rsidRPr="00013876">
                <w:rPr>
                  <w:noProof/>
                  <w:u w:val="single"/>
                </w:rPr>
                <w:t>https://www.gadgetsnow.com/compare-tablets/Apple-New-iPad-2017-WiFi-32GB-vs-Samsung-Galaxy-Tab-S2-97-LTE</w:t>
              </w:r>
              <w:r w:rsidRPr="00013876">
                <w:rPr>
                  <w:noProof/>
                </w:rPr>
                <w:br/>
                <w:t>[Ac</w:t>
              </w:r>
              <w:r>
                <w:rPr>
                  <w:noProof/>
                </w:rPr>
                <w:t>cessed in</w:t>
              </w:r>
              <w:r w:rsidRPr="00013876">
                <w:rPr>
                  <w:noProof/>
                </w:rPr>
                <w:t xml:space="preserve"> 03 January 2018].</w:t>
              </w:r>
            </w:p>
            <w:p w:rsidR="00013876" w:rsidRPr="00013876" w:rsidRDefault="00013876" w:rsidP="00013876">
              <w:pPr>
                <w:pStyle w:val="Bibliografia"/>
                <w:rPr>
                  <w:noProof/>
                </w:rPr>
              </w:pPr>
              <w:r w:rsidRPr="00013876">
                <w:rPr>
                  <w:noProof/>
                </w:rPr>
                <w:t xml:space="preserve">Scott, S., 2016. </w:t>
              </w:r>
              <w:r w:rsidRPr="00013876">
                <w:rPr>
                  <w:i/>
                  <w:iCs/>
                  <w:noProof/>
                </w:rPr>
                <w:t xml:space="preserve">Chron. </w:t>
              </w:r>
              <w:r w:rsidRPr="00013876">
                <w:rPr>
                  <w:noProof/>
                </w:rPr>
                <w:t xml:space="preserve">[Online] </w:t>
              </w:r>
              <w:r w:rsidRPr="00013876">
                <w:rPr>
                  <w:noProof/>
                </w:rPr>
                <w:br/>
                <w:t xml:space="preserve">Available at: </w:t>
              </w:r>
              <w:r w:rsidRPr="00013876">
                <w:rPr>
                  <w:noProof/>
                  <w:u w:val="single"/>
                </w:rPr>
                <w:t>http://smallbusiness.chron.com/importance-technology-workplace-10607.html</w:t>
              </w:r>
              <w:r w:rsidRPr="00013876">
                <w:rPr>
                  <w:noProof/>
                </w:rPr>
                <w:br/>
                <w:t>[</w:t>
              </w:r>
              <w:r>
                <w:rPr>
                  <w:noProof/>
                </w:rPr>
                <w:t>Accessed in</w:t>
              </w:r>
              <w:r w:rsidRPr="00013876">
                <w:rPr>
                  <w:noProof/>
                </w:rPr>
                <w:t xml:space="preserve"> 03 January 2018].</w:t>
              </w:r>
            </w:p>
            <w:p w:rsidR="00013876" w:rsidRDefault="00013876" w:rsidP="00013876">
              <w:r>
                <w:rPr>
                  <w:b/>
                  <w:bCs/>
                </w:rPr>
                <w:fldChar w:fldCharType="end"/>
              </w:r>
            </w:p>
          </w:sdtContent>
        </w:sdt>
      </w:sdtContent>
    </w:sdt>
    <w:p w:rsidR="002A1BB4" w:rsidRPr="00DC69D7" w:rsidRDefault="002A1BB4" w:rsidP="002A1BB4">
      <w:pPr>
        <w:ind w:firstLine="720"/>
        <w:rPr>
          <w:rFonts w:ascii="Arial" w:hAnsi="Arial" w:cs="Arial"/>
          <w:sz w:val="24"/>
          <w:szCs w:val="24"/>
        </w:rPr>
      </w:pPr>
    </w:p>
    <w:sectPr w:rsidR="002A1BB4" w:rsidRPr="00DC69D7" w:rsidSect="00F71C28">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4C15B6"/>
    <w:multiLevelType w:val="multilevel"/>
    <w:tmpl w:val="3596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E522CE"/>
    <w:multiLevelType w:val="multilevel"/>
    <w:tmpl w:val="C3E2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C28"/>
    <w:rsid w:val="00013876"/>
    <w:rsid w:val="000F68D7"/>
    <w:rsid w:val="001E4B36"/>
    <w:rsid w:val="00201B9A"/>
    <w:rsid w:val="00257131"/>
    <w:rsid w:val="00285EF4"/>
    <w:rsid w:val="002A1BB4"/>
    <w:rsid w:val="002C62A4"/>
    <w:rsid w:val="0031201A"/>
    <w:rsid w:val="00336CB3"/>
    <w:rsid w:val="00356045"/>
    <w:rsid w:val="003E6B9A"/>
    <w:rsid w:val="00416EA9"/>
    <w:rsid w:val="004411B9"/>
    <w:rsid w:val="004537D0"/>
    <w:rsid w:val="004F423D"/>
    <w:rsid w:val="005C7B21"/>
    <w:rsid w:val="00626B18"/>
    <w:rsid w:val="00653CF0"/>
    <w:rsid w:val="00697C6F"/>
    <w:rsid w:val="007E6D84"/>
    <w:rsid w:val="00961486"/>
    <w:rsid w:val="009A33B0"/>
    <w:rsid w:val="009B59C5"/>
    <w:rsid w:val="00C465B1"/>
    <w:rsid w:val="00C97C41"/>
    <w:rsid w:val="00D702AE"/>
    <w:rsid w:val="00DC69D7"/>
    <w:rsid w:val="00E251D5"/>
    <w:rsid w:val="00E526A9"/>
    <w:rsid w:val="00E60EDA"/>
    <w:rsid w:val="00F71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E46E8-D911-4CDF-9F64-ADD603F67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Cabealho1">
    <w:name w:val="heading 1"/>
    <w:basedOn w:val="Normal"/>
    <w:next w:val="Normal"/>
    <w:link w:val="Cabealho1Carter"/>
    <w:uiPriority w:val="9"/>
    <w:qFormat/>
    <w:rsid w:val="001E4B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abealho2">
    <w:name w:val="heading 2"/>
    <w:basedOn w:val="Normal"/>
    <w:next w:val="Normal"/>
    <w:link w:val="Cabealho2Carter"/>
    <w:uiPriority w:val="9"/>
    <w:unhideWhenUsed/>
    <w:qFormat/>
    <w:rsid w:val="002C62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abealho3">
    <w:name w:val="heading 3"/>
    <w:basedOn w:val="Normal"/>
    <w:next w:val="Normal"/>
    <w:link w:val="Cabealho3Carter"/>
    <w:uiPriority w:val="9"/>
    <w:semiHidden/>
    <w:unhideWhenUsed/>
    <w:qFormat/>
    <w:rsid w:val="002C62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arter"/>
    <w:uiPriority w:val="1"/>
    <w:qFormat/>
    <w:rsid w:val="00F71C28"/>
    <w:pPr>
      <w:spacing w:after="0" w:line="240" w:lineRule="auto"/>
    </w:pPr>
    <w:rPr>
      <w:rFonts w:eastAsiaTheme="minorEastAsia"/>
      <w:lang w:eastAsia="en-GB"/>
    </w:rPr>
  </w:style>
  <w:style w:type="character" w:customStyle="1" w:styleId="SemEspaamentoCarter">
    <w:name w:val="Sem Espaçamento Caráter"/>
    <w:basedOn w:val="Tipodeletrapredefinidodopargrafo"/>
    <w:link w:val="SemEspaamento"/>
    <w:uiPriority w:val="1"/>
    <w:rsid w:val="00F71C28"/>
    <w:rPr>
      <w:rFonts w:eastAsiaTheme="minorEastAsia"/>
      <w:lang w:eastAsia="en-GB"/>
    </w:rPr>
  </w:style>
  <w:style w:type="character" w:customStyle="1" w:styleId="Cabealho1Carter">
    <w:name w:val="Cabeçalho 1 Caráter"/>
    <w:basedOn w:val="Tipodeletrapredefinidodopargrafo"/>
    <w:link w:val="Cabealho1"/>
    <w:uiPriority w:val="9"/>
    <w:rsid w:val="001E4B36"/>
    <w:rPr>
      <w:rFonts w:asciiTheme="majorHAnsi" w:eastAsiaTheme="majorEastAsia" w:hAnsiTheme="majorHAnsi" w:cstheme="majorBidi"/>
      <w:color w:val="2E74B5" w:themeColor="accent1" w:themeShade="BF"/>
      <w:sz w:val="32"/>
      <w:szCs w:val="32"/>
    </w:rPr>
  </w:style>
  <w:style w:type="character" w:customStyle="1" w:styleId="Cabealho3Carter">
    <w:name w:val="Cabeçalho 3 Caráter"/>
    <w:basedOn w:val="Tipodeletrapredefinidodopargrafo"/>
    <w:link w:val="Cabealho3"/>
    <w:uiPriority w:val="9"/>
    <w:semiHidden/>
    <w:rsid w:val="002C62A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2C6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bealho2Carter">
    <w:name w:val="Cabeçalho 2 Caráter"/>
    <w:basedOn w:val="Tipodeletrapredefinidodopargrafo"/>
    <w:link w:val="Cabealho2"/>
    <w:uiPriority w:val="9"/>
    <w:rsid w:val="002C62A4"/>
    <w:rPr>
      <w:rFonts w:asciiTheme="majorHAnsi" w:eastAsiaTheme="majorEastAsia" w:hAnsiTheme="majorHAnsi" w:cstheme="majorBidi"/>
      <w:color w:val="2E74B5" w:themeColor="accent1" w:themeShade="BF"/>
      <w:sz w:val="26"/>
      <w:szCs w:val="26"/>
    </w:rPr>
  </w:style>
  <w:style w:type="table" w:styleId="Tabelacomgrelha">
    <w:name w:val="Table Grid"/>
    <w:basedOn w:val="Tabelanormal"/>
    <w:uiPriority w:val="39"/>
    <w:rsid w:val="0031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E251D5"/>
    <w:rPr>
      <w:color w:val="0000FF"/>
      <w:u w:val="single"/>
    </w:rPr>
  </w:style>
  <w:style w:type="paragraph" w:styleId="Cabealhodondice">
    <w:name w:val="TOC Heading"/>
    <w:basedOn w:val="Cabealho1"/>
    <w:next w:val="Normal"/>
    <w:uiPriority w:val="39"/>
    <w:unhideWhenUsed/>
    <w:qFormat/>
    <w:rsid w:val="00DC69D7"/>
    <w:pPr>
      <w:outlineLvl w:val="9"/>
    </w:pPr>
    <w:rPr>
      <w:lang w:eastAsia="en-GB"/>
    </w:rPr>
  </w:style>
  <w:style w:type="paragraph" w:styleId="ndice1">
    <w:name w:val="toc 1"/>
    <w:basedOn w:val="Normal"/>
    <w:next w:val="Normal"/>
    <w:autoRedefine/>
    <w:uiPriority w:val="39"/>
    <w:unhideWhenUsed/>
    <w:rsid w:val="00DC69D7"/>
    <w:pPr>
      <w:spacing w:after="100"/>
    </w:pPr>
  </w:style>
  <w:style w:type="paragraph" w:styleId="ndice2">
    <w:name w:val="toc 2"/>
    <w:basedOn w:val="Normal"/>
    <w:next w:val="Normal"/>
    <w:autoRedefine/>
    <w:uiPriority w:val="39"/>
    <w:unhideWhenUsed/>
    <w:rsid w:val="00DC69D7"/>
    <w:pPr>
      <w:spacing w:after="100"/>
      <w:ind w:left="220"/>
    </w:pPr>
  </w:style>
  <w:style w:type="paragraph" w:styleId="Bibliografia">
    <w:name w:val="Bibliography"/>
    <w:basedOn w:val="Normal"/>
    <w:next w:val="Normal"/>
    <w:uiPriority w:val="37"/>
    <w:unhideWhenUsed/>
    <w:rsid w:val="0001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83025">
      <w:bodyDiv w:val="1"/>
      <w:marLeft w:val="0"/>
      <w:marRight w:val="0"/>
      <w:marTop w:val="0"/>
      <w:marBottom w:val="0"/>
      <w:divBdr>
        <w:top w:val="none" w:sz="0" w:space="0" w:color="auto"/>
        <w:left w:val="none" w:sz="0" w:space="0" w:color="auto"/>
        <w:bottom w:val="none" w:sz="0" w:space="0" w:color="auto"/>
        <w:right w:val="none" w:sz="0" w:space="0" w:color="auto"/>
      </w:divBdr>
    </w:div>
    <w:div w:id="79523920">
      <w:bodyDiv w:val="1"/>
      <w:marLeft w:val="0"/>
      <w:marRight w:val="0"/>
      <w:marTop w:val="0"/>
      <w:marBottom w:val="0"/>
      <w:divBdr>
        <w:top w:val="none" w:sz="0" w:space="0" w:color="auto"/>
        <w:left w:val="none" w:sz="0" w:space="0" w:color="auto"/>
        <w:bottom w:val="none" w:sz="0" w:space="0" w:color="auto"/>
        <w:right w:val="none" w:sz="0" w:space="0" w:color="auto"/>
      </w:divBdr>
      <w:divsChild>
        <w:div w:id="505947089">
          <w:marLeft w:val="0"/>
          <w:marRight w:val="0"/>
          <w:marTop w:val="0"/>
          <w:marBottom w:val="0"/>
          <w:divBdr>
            <w:top w:val="none" w:sz="0" w:space="0" w:color="auto"/>
            <w:left w:val="none" w:sz="0" w:space="0" w:color="auto"/>
            <w:bottom w:val="none" w:sz="0" w:space="0" w:color="auto"/>
            <w:right w:val="none" w:sz="0" w:space="0" w:color="auto"/>
          </w:divBdr>
          <w:divsChild>
            <w:div w:id="1607731108">
              <w:marLeft w:val="0"/>
              <w:marRight w:val="0"/>
              <w:marTop w:val="0"/>
              <w:marBottom w:val="0"/>
              <w:divBdr>
                <w:top w:val="none" w:sz="0" w:space="0" w:color="auto"/>
                <w:left w:val="none" w:sz="0" w:space="0" w:color="auto"/>
                <w:bottom w:val="none" w:sz="0" w:space="0" w:color="auto"/>
                <w:right w:val="none" w:sz="0" w:space="0" w:color="auto"/>
              </w:divBdr>
            </w:div>
          </w:divsChild>
        </w:div>
        <w:div w:id="110394512">
          <w:marLeft w:val="0"/>
          <w:marRight w:val="0"/>
          <w:marTop w:val="0"/>
          <w:marBottom w:val="0"/>
          <w:divBdr>
            <w:top w:val="none" w:sz="0" w:space="0" w:color="auto"/>
            <w:left w:val="none" w:sz="0" w:space="0" w:color="auto"/>
            <w:bottom w:val="none" w:sz="0" w:space="0" w:color="auto"/>
            <w:right w:val="none" w:sz="0" w:space="0" w:color="auto"/>
          </w:divBdr>
          <w:divsChild>
            <w:div w:id="383330130">
              <w:marLeft w:val="0"/>
              <w:marRight w:val="0"/>
              <w:marTop w:val="0"/>
              <w:marBottom w:val="0"/>
              <w:divBdr>
                <w:top w:val="none" w:sz="0" w:space="0" w:color="auto"/>
                <w:left w:val="none" w:sz="0" w:space="0" w:color="auto"/>
                <w:bottom w:val="none" w:sz="0" w:space="0" w:color="auto"/>
                <w:right w:val="none" w:sz="0" w:space="0" w:color="auto"/>
              </w:divBdr>
            </w:div>
          </w:divsChild>
        </w:div>
        <w:div w:id="2023120941">
          <w:marLeft w:val="0"/>
          <w:marRight w:val="0"/>
          <w:marTop w:val="0"/>
          <w:marBottom w:val="0"/>
          <w:divBdr>
            <w:top w:val="none" w:sz="0" w:space="0" w:color="auto"/>
            <w:left w:val="none" w:sz="0" w:space="0" w:color="auto"/>
            <w:bottom w:val="none" w:sz="0" w:space="0" w:color="auto"/>
            <w:right w:val="none" w:sz="0" w:space="0" w:color="auto"/>
          </w:divBdr>
          <w:divsChild>
            <w:div w:id="1600329629">
              <w:marLeft w:val="0"/>
              <w:marRight w:val="0"/>
              <w:marTop w:val="0"/>
              <w:marBottom w:val="0"/>
              <w:divBdr>
                <w:top w:val="none" w:sz="0" w:space="0" w:color="auto"/>
                <w:left w:val="none" w:sz="0" w:space="0" w:color="auto"/>
                <w:bottom w:val="none" w:sz="0" w:space="0" w:color="auto"/>
                <w:right w:val="none" w:sz="0" w:space="0" w:color="auto"/>
              </w:divBdr>
            </w:div>
          </w:divsChild>
        </w:div>
        <w:div w:id="1255284718">
          <w:marLeft w:val="0"/>
          <w:marRight w:val="0"/>
          <w:marTop w:val="0"/>
          <w:marBottom w:val="0"/>
          <w:divBdr>
            <w:top w:val="none" w:sz="0" w:space="0" w:color="auto"/>
            <w:left w:val="none" w:sz="0" w:space="0" w:color="auto"/>
            <w:bottom w:val="none" w:sz="0" w:space="0" w:color="auto"/>
            <w:right w:val="none" w:sz="0" w:space="0" w:color="auto"/>
          </w:divBdr>
          <w:divsChild>
            <w:div w:id="83842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338622">
      <w:bodyDiv w:val="1"/>
      <w:marLeft w:val="0"/>
      <w:marRight w:val="0"/>
      <w:marTop w:val="0"/>
      <w:marBottom w:val="0"/>
      <w:divBdr>
        <w:top w:val="none" w:sz="0" w:space="0" w:color="auto"/>
        <w:left w:val="none" w:sz="0" w:space="0" w:color="auto"/>
        <w:bottom w:val="none" w:sz="0" w:space="0" w:color="auto"/>
        <w:right w:val="none" w:sz="0" w:space="0" w:color="auto"/>
      </w:divBdr>
    </w:div>
    <w:div w:id="449936733">
      <w:bodyDiv w:val="1"/>
      <w:marLeft w:val="0"/>
      <w:marRight w:val="0"/>
      <w:marTop w:val="0"/>
      <w:marBottom w:val="0"/>
      <w:divBdr>
        <w:top w:val="none" w:sz="0" w:space="0" w:color="auto"/>
        <w:left w:val="none" w:sz="0" w:space="0" w:color="auto"/>
        <w:bottom w:val="none" w:sz="0" w:space="0" w:color="auto"/>
        <w:right w:val="none" w:sz="0" w:space="0" w:color="auto"/>
      </w:divBdr>
    </w:div>
    <w:div w:id="731198359">
      <w:bodyDiv w:val="1"/>
      <w:marLeft w:val="0"/>
      <w:marRight w:val="0"/>
      <w:marTop w:val="0"/>
      <w:marBottom w:val="0"/>
      <w:divBdr>
        <w:top w:val="none" w:sz="0" w:space="0" w:color="auto"/>
        <w:left w:val="none" w:sz="0" w:space="0" w:color="auto"/>
        <w:bottom w:val="none" w:sz="0" w:space="0" w:color="auto"/>
        <w:right w:val="none" w:sz="0" w:space="0" w:color="auto"/>
      </w:divBdr>
    </w:div>
    <w:div w:id="773474095">
      <w:bodyDiv w:val="1"/>
      <w:marLeft w:val="0"/>
      <w:marRight w:val="0"/>
      <w:marTop w:val="0"/>
      <w:marBottom w:val="0"/>
      <w:divBdr>
        <w:top w:val="none" w:sz="0" w:space="0" w:color="auto"/>
        <w:left w:val="none" w:sz="0" w:space="0" w:color="auto"/>
        <w:bottom w:val="none" w:sz="0" w:space="0" w:color="auto"/>
        <w:right w:val="none" w:sz="0" w:space="0" w:color="auto"/>
      </w:divBdr>
    </w:div>
    <w:div w:id="800878412">
      <w:bodyDiv w:val="1"/>
      <w:marLeft w:val="0"/>
      <w:marRight w:val="0"/>
      <w:marTop w:val="0"/>
      <w:marBottom w:val="0"/>
      <w:divBdr>
        <w:top w:val="none" w:sz="0" w:space="0" w:color="auto"/>
        <w:left w:val="none" w:sz="0" w:space="0" w:color="auto"/>
        <w:bottom w:val="none" w:sz="0" w:space="0" w:color="auto"/>
        <w:right w:val="none" w:sz="0" w:space="0" w:color="auto"/>
      </w:divBdr>
    </w:div>
    <w:div w:id="1070078095">
      <w:bodyDiv w:val="1"/>
      <w:marLeft w:val="0"/>
      <w:marRight w:val="0"/>
      <w:marTop w:val="0"/>
      <w:marBottom w:val="0"/>
      <w:divBdr>
        <w:top w:val="none" w:sz="0" w:space="0" w:color="auto"/>
        <w:left w:val="none" w:sz="0" w:space="0" w:color="auto"/>
        <w:bottom w:val="none" w:sz="0" w:space="0" w:color="auto"/>
        <w:right w:val="none" w:sz="0" w:space="0" w:color="auto"/>
      </w:divBdr>
    </w:div>
    <w:div w:id="1238394513">
      <w:bodyDiv w:val="1"/>
      <w:marLeft w:val="0"/>
      <w:marRight w:val="0"/>
      <w:marTop w:val="0"/>
      <w:marBottom w:val="0"/>
      <w:divBdr>
        <w:top w:val="none" w:sz="0" w:space="0" w:color="auto"/>
        <w:left w:val="none" w:sz="0" w:space="0" w:color="auto"/>
        <w:bottom w:val="none" w:sz="0" w:space="0" w:color="auto"/>
        <w:right w:val="none" w:sz="0" w:space="0" w:color="auto"/>
      </w:divBdr>
    </w:div>
    <w:div w:id="1291979476">
      <w:bodyDiv w:val="1"/>
      <w:marLeft w:val="0"/>
      <w:marRight w:val="0"/>
      <w:marTop w:val="0"/>
      <w:marBottom w:val="0"/>
      <w:divBdr>
        <w:top w:val="none" w:sz="0" w:space="0" w:color="auto"/>
        <w:left w:val="none" w:sz="0" w:space="0" w:color="auto"/>
        <w:bottom w:val="none" w:sz="0" w:space="0" w:color="auto"/>
        <w:right w:val="none" w:sz="0" w:space="0" w:color="auto"/>
      </w:divBdr>
    </w:div>
    <w:div w:id="1488739094">
      <w:bodyDiv w:val="1"/>
      <w:marLeft w:val="0"/>
      <w:marRight w:val="0"/>
      <w:marTop w:val="0"/>
      <w:marBottom w:val="0"/>
      <w:divBdr>
        <w:top w:val="none" w:sz="0" w:space="0" w:color="auto"/>
        <w:left w:val="none" w:sz="0" w:space="0" w:color="auto"/>
        <w:bottom w:val="none" w:sz="0" w:space="0" w:color="auto"/>
        <w:right w:val="none" w:sz="0" w:space="0" w:color="auto"/>
      </w:divBdr>
    </w:div>
    <w:div w:id="1517230239">
      <w:bodyDiv w:val="1"/>
      <w:marLeft w:val="0"/>
      <w:marRight w:val="0"/>
      <w:marTop w:val="0"/>
      <w:marBottom w:val="0"/>
      <w:divBdr>
        <w:top w:val="none" w:sz="0" w:space="0" w:color="auto"/>
        <w:left w:val="none" w:sz="0" w:space="0" w:color="auto"/>
        <w:bottom w:val="none" w:sz="0" w:space="0" w:color="auto"/>
        <w:right w:val="none" w:sz="0" w:space="0" w:color="auto"/>
      </w:divBdr>
    </w:div>
    <w:div w:id="1706639880">
      <w:bodyDiv w:val="1"/>
      <w:marLeft w:val="0"/>
      <w:marRight w:val="0"/>
      <w:marTop w:val="0"/>
      <w:marBottom w:val="0"/>
      <w:divBdr>
        <w:top w:val="none" w:sz="0" w:space="0" w:color="auto"/>
        <w:left w:val="none" w:sz="0" w:space="0" w:color="auto"/>
        <w:bottom w:val="none" w:sz="0" w:space="0" w:color="auto"/>
        <w:right w:val="none" w:sz="0" w:space="0" w:color="auto"/>
      </w:divBdr>
    </w:div>
    <w:div w:id="1741638757">
      <w:bodyDiv w:val="1"/>
      <w:marLeft w:val="0"/>
      <w:marRight w:val="0"/>
      <w:marTop w:val="0"/>
      <w:marBottom w:val="0"/>
      <w:divBdr>
        <w:top w:val="none" w:sz="0" w:space="0" w:color="auto"/>
        <w:left w:val="none" w:sz="0" w:space="0" w:color="auto"/>
        <w:bottom w:val="none" w:sz="0" w:space="0" w:color="auto"/>
        <w:right w:val="none" w:sz="0" w:space="0" w:color="auto"/>
      </w:divBdr>
    </w:div>
    <w:div w:id="1835336639">
      <w:bodyDiv w:val="1"/>
      <w:marLeft w:val="0"/>
      <w:marRight w:val="0"/>
      <w:marTop w:val="0"/>
      <w:marBottom w:val="0"/>
      <w:divBdr>
        <w:top w:val="none" w:sz="0" w:space="0" w:color="auto"/>
        <w:left w:val="none" w:sz="0" w:space="0" w:color="auto"/>
        <w:bottom w:val="none" w:sz="0" w:space="0" w:color="auto"/>
        <w:right w:val="none" w:sz="0" w:space="0" w:color="auto"/>
      </w:divBdr>
    </w:div>
    <w:div w:id="195161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DB39F57DEF4400591A9CAD67CE270EC"/>
        <w:category>
          <w:name w:val="Geral"/>
          <w:gallery w:val="placeholder"/>
        </w:category>
        <w:types>
          <w:type w:val="bbPlcHdr"/>
        </w:types>
        <w:behaviors>
          <w:behavior w:val="content"/>
        </w:behaviors>
        <w:guid w:val="{B8E3F891-1887-447B-8F93-8757EC290ED4}"/>
      </w:docPartPr>
      <w:docPartBody>
        <w:p w:rsidR="0074415E" w:rsidRDefault="00322F66" w:rsidP="00322F66">
          <w:pPr>
            <w:pStyle w:val="EDB39F57DEF4400591A9CAD67CE270EC"/>
          </w:pPr>
          <w:r>
            <w:rPr>
              <w:rFonts w:asciiTheme="majorHAnsi" w:eastAsiaTheme="majorEastAsia" w:hAnsiTheme="majorHAnsi" w:cstheme="majorBidi"/>
              <w:caps/>
              <w:color w:val="5B9BD5" w:themeColor="accent1"/>
              <w:sz w:val="80"/>
              <w:szCs w:val="80"/>
              <w:lang w:val="pt-PT"/>
            </w:rPr>
            <w:t>[Título do documento]</w:t>
          </w:r>
        </w:p>
      </w:docPartBody>
    </w:docPart>
    <w:docPart>
      <w:docPartPr>
        <w:name w:val="07062168932F48AAA1F7EFED458B56E6"/>
        <w:category>
          <w:name w:val="Geral"/>
          <w:gallery w:val="placeholder"/>
        </w:category>
        <w:types>
          <w:type w:val="bbPlcHdr"/>
        </w:types>
        <w:behaviors>
          <w:behavior w:val="content"/>
        </w:behaviors>
        <w:guid w:val="{982677E2-ACA5-4A24-AA20-8ECDE4446A97}"/>
      </w:docPartPr>
      <w:docPartBody>
        <w:p w:rsidR="0074415E" w:rsidRDefault="00322F66" w:rsidP="00322F66">
          <w:pPr>
            <w:pStyle w:val="07062168932F48AAA1F7EFED458B56E6"/>
          </w:pPr>
          <w:r>
            <w:rPr>
              <w:color w:val="5B9BD5" w:themeColor="accent1"/>
              <w:sz w:val="28"/>
              <w:szCs w:val="28"/>
              <w:lang w:val="pt-PT"/>
            </w:rPr>
            <w:t>[Subtítulo do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F66"/>
    <w:rsid w:val="00322F66"/>
    <w:rsid w:val="0074415E"/>
    <w:rsid w:val="00BB28B8"/>
    <w:rsid w:val="00C42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DB39F57DEF4400591A9CAD67CE270EC">
    <w:name w:val="EDB39F57DEF4400591A9CAD67CE270EC"/>
    <w:rsid w:val="00322F66"/>
  </w:style>
  <w:style w:type="paragraph" w:customStyle="1" w:styleId="07062168932F48AAA1F7EFED458B56E6">
    <w:name w:val="07062168932F48AAA1F7EFED458B56E6"/>
    <w:rsid w:val="00322F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2018-01-12T00:00:00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She16</b:Tag>
    <b:SourceType>InternetSite</b:SourceType>
    <b:Guid>{F5D6B9D5-7765-4C6F-85EF-6485A651FEE4}</b:Guid>
    <b:Author>
      <b:Author>
        <b:NameList>
          <b:Person>
            <b:Last>Scott</b:Last>
            <b:First>Sherrie</b:First>
          </b:Person>
        </b:NameList>
      </b:Author>
    </b:Author>
    <b:Title>Chron</b:Title>
    <b:Year>2016</b:Year>
    <b:YearAccessed>2018</b:YearAccessed>
    <b:MonthAccessed>January</b:MonthAccessed>
    <b:DayAccessed>03</b:DayAccessed>
    <b:URL>http://smallbusiness.chron.com/importance-technology-workplace-10607.html</b:URL>
    <b:RefOrder>1</b:RefOrder>
  </b:Source>
  <b:Source>
    <b:Tag>Rut16</b:Tag>
    <b:SourceType>InternetSite</b:SourceType>
    <b:Guid>{87E24FBC-7748-466C-8F27-6A26D2041DC5}</b:Guid>
    <b:Author>
      <b:Author>
        <b:NameList>
          <b:Person>
            <b:Last>Mayhew</b:Last>
            <b:First>Ruth</b:First>
          </b:Person>
        </b:NameList>
      </b:Author>
    </b:Author>
    <b:Title>Chron</b:Title>
    <b:Year>2016</b:Year>
    <b:YearAccessed>2018</b:YearAccessed>
    <b:MonthAccessed>January</b:MonthAccessed>
    <b:DayAccessed>03</b:DayAccessed>
    <b:URL>http://smallbusiness.chron.com/technology-impacting-changes-21st-century-workplace-3357.html</b:URL>
    <b:RefOrder>2</b:RefOrder>
  </b:Source>
  <b:Source>
    <b:Tag>NiB16</b:Tag>
    <b:SourceType>InternetSite</b:SourceType>
    <b:Guid>{91969D0F-BE2A-45AF-B1F0-7174E4D9E262}</b:Guid>
    <b:Author>
      <b:Author>
        <b:NameList>
          <b:Person>
            <b:Last>NiBusiness</b:Last>
          </b:Person>
        </b:NameList>
      </b:Author>
    </b:Author>
    <b:Title>NiBusiness</b:Title>
    <b:Year>2016</b:Year>
    <b:YearAccessed>2018</b:YearAccessed>
    <b:MonthAccessed>January</b:MonthAccessed>
    <b:DayAccessed>03</b:DayAccessed>
    <b:URL>https://www.nibusinessinfo.co.uk/content/advantages-and-disadvantages-mobile-technology</b:URL>
    <b:RefOrder>3</b:RefOrder>
  </b:Source>
  <b:Source>
    <b:Tag>Jes12</b:Tag>
    <b:SourceType>InternetSite</b:SourceType>
    <b:Guid>{99C34DBC-B773-48E0-AD2A-08DD33CA8FF2}</b:Guid>
    <b:Author>
      <b:Author>
        <b:NameList>
          <b:Person>
            <b:Last>Bosari</b:Last>
            <b:First>Jessica</b:First>
          </b:Person>
        </b:NameList>
      </b:Author>
    </b:Author>
    <b:Title>Forbes</b:Title>
    <b:Year>2012</b:Year>
    <b:YearAccessed>2018</b:YearAccessed>
    <b:MonthAccessed>January</b:MonthAccessed>
    <b:DayAccessed>03</b:DayAccessed>
    <b:URL>https://www.forbes.com/sites/moneywisewomen/2012/10/10/do-tablets-have-a-role-in-your-workplace/#7b4a636cc1cc</b:URL>
    <b:RefOrder>4</b:RefOrder>
  </b:Source>
  <b:Source>
    <b:Tag>Ale17</b:Tag>
    <b:SourceType>InternetSite</b:SourceType>
    <b:Guid>{CDAC96B6-539C-4421-9454-A49136C3548A}</b:Guid>
    <b:Author>
      <b:Author>
        <b:NameList>
          <b:Person>
            <b:Last>Dalton</b:Last>
            <b:First>Alex</b:First>
          </b:Person>
        </b:NameList>
      </b:Author>
    </b:Author>
    <b:Title>insights for professional</b:Title>
    <b:Year>2017</b:Year>
    <b:YearAccessed>2018</b:YearAccessed>
    <b:MonthAccessed>January</b:MonthAccessed>
    <b:DayAccessed>03</b:DayAccessed>
    <b:URL>https://www.insightsforprofessionals.com/blog/smartphones-in-the-workplace</b:URL>
    <b:RefOrder>8</b:RefOrder>
  </b:Source>
  <b:Source>
    <b:Tag>gad17</b:Tag>
    <b:SourceType>InternetSite</b:SourceType>
    <b:Guid>{3C851351-037A-4C81-81B7-8892EBE0B0BA}</b:Guid>
    <b:Author>
      <b:Author>
        <b:NameList>
          <b:Person>
            <b:Last>now</b:Last>
            <b:First>gadgets</b:First>
          </b:Person>
        </b:NameList>
      </b:Author>
    </b:Author>
    <b:Title>gadgets now</b:Title>
    <b:Year>2017</b:Year>
    <b:YearAccessed>2018</b:YearAccessed>
    <b:MonthAccessed>January</b:MonthAccessed>
    <b:DayAccessed>03</b:DayAccessed>
    <b:URL>https://www.gadgetsnow.com/compare-tablets/Apple-New-iPad-2017-WiFi-32GB-vs-Samsung-Galaxy-Tab-S2-97-LTE</b:URL>
    <b:RefOrder>5</b:RefOrder>
  </b:Source>
  <b:Source>
    <b:Tag>Mar17</b:Tag>
    <b:SourceType>InternetSite</b:SourceType>
    <b:Guid>{ACD95154-46CC-4441-AB04-85EA45DBEA6E}</b:Guid>
    <b:Author>
      <b:Author>
        <b:NameList>
          <b:Person>
            <b:Last>Harris</b:Last>
            <b:First>Mark</b:First>
          </b:Person>
        </b:NameList>
      </b:Author>
    </b:Author>
    <b:Title>life wire</b:Title>
    <b:Year>2017</b:Year>
    <b:YearAccessed>2018</b:YearAccessed>
    <b:MonthAccessed>January</b:MonthAccessed>
    <b:DayAccessed>03</b:DayAccessed>
    <b:URL>https://www.lifewire.com/what-is-cloud-storage-2438541</b:URL>
    <b:RefOrder>6</b:RefOrder>
  </b:Source>
  <b:Source>
    <b:Tag>Lui16</b:Tag>
    <b:SourceType>InternetSite</b:SourceType>
    <b:Guid>{0A6518D0-8FE7-480F-86FA-990C678E47DB}</b:Guid>
    <b:Author>
      <b:Author>
        <b:NameList>
          <b:Person>
            <b:Last>Estrada</b:Last>
            <b:First>Luis</b:First>
          </b:Person>
        </b:NameList>
      </b:Author>
    </b:Author>
    <b:Title>wun</b:Title>
    <b:Year>2016</b:Year>
    <b:YearAccessed>2018</b:YearAccessed>
    <b:MonthAccessed>January</b:MonthAccessed>
    <b:DayAccessed>03</b:DayAccessed>
    <b:URL>https://www.wunsystems.com/cloud-storage-coworking-software/#</b:URL>
    <b:RefOrder>9</b:RefOrder>
  </b:Source>
  <b:Source>
    <b:Tag>Pat16</b:Tag>
    <b:SourceType>InternetSite</b:SourceType>
    <b:Guid>{EDB1D930-F06A-4637-A238-BABD128D63AF}</b:Guid>
    <b:Author>
      <b:Author>
        <b:NameList>
          <b:Person>
            <b:Last>Allan</b:Last>
            <b:First>Patrick</b:First>
          </b:Person>
        </b:NameList>
      </b:Author>
    </b:Author>
    <b:Title>Life Hacker</b:Title>
    <b:Year>2016</b:Year>
    <b:YearAccessed>2018</b:YearAccessed>
    <b:MonthAccessed>January</b:MonthAccessed>
    <b:DayAccessed>03</b:DayAccessed>
    <b:URL>https://lifehacker.com/file-syncing-showdown-google-drive-vs-dropbox-vs-one-1770094376</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A5EBD9-7414-438F-BFEA-E5D12F779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1634</TotalTime>
  <Pages>9</Pages>
  <Words>1470</Words>
  <Characters>8379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SOCIAL MEDIA in the workplace</vt:lpstr>
    </vt:vector>
  </TitlesOfParts>
  <Company>beatriz jesus student no. 1707557 group 8</Company>
  <LinksUpToDate>false</LinksUpToDate>
  <CharactersWithSpaces>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and modern technologies in the workplace</dc:title>
  <dc:subject>Digital Skills and Research Methods</dc:subject>
  <dc:creator>Rita Mercedes</dc:creator>
  <cp:keywords/>
  <dc:description/>
  <cp:lastModifiedBy>Rita Mercedes</cp:lastModifiedBy>
  <cp:revision>11</cp:revision>
  <dcterms:created xsi:type="dcterms:W3CDTF">2018-01-11T11:55:00Z</dcterms:created>
  <dcterms:modified xsi:type="dcterms:W3CDTF">2018-01-12T15:52:00Z</dcterms:modified>
</cp:coreProperties>
</file>