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0883837" w14:textId="3085D593" w:rsidR="000B3DE6" w:rsidRPr="002709C4" w:rsidRDefault="000B3DE6" w:rsidP="002709C4">
      <w:pPr>
        <w:pStyle w:val="Header"/>
        <w:jc w:val="both"/>
        <w:rPr>
          <w:color w:val="000000" w:themeColor="text1"/>
          <w:lang w:val="en-GB"/>
        </w:rPr>
      </w:pPr>
      <w:r w:rsidRPr="002709C4">
        <w:rPr>
          <w:color w:val="000000" w:themeColor="text1"/>
          <w:lang w:val="en-GB"/>
        </w:rPr>
        <w:t xml:space="preserve">Ffion Gibbon </w:t>
      </w:r>
      <w:r w:rsidR="001A6C01">
        <w:rPr>
          <w:color w:val="000000" w:themeColor="text1"/>
          <w:lang w:val="en-GB"/>
        </w:rPr>
        <w:t xml:space="preserve">  </w:t>
      </w:r>
    </w:p>
    <w:p w14:paraId="54E154B2" w14:textId="48554154" w:rsidR="000B3DE6" w:rsidRPr="002709C4" w:rsidRDefault="000B3DE6" w:rsidP="002709C4">
      <w:pPr>
        <w:pStyle w:val="Header"/>
        <w:jc w:val="both"/>
        <w:rPr>
          <w:color w:val="000000" w:themeColor="text1"/>
          <w:lang w:val="en-GB"/>
        </w:rPr>
      </w:pPr>
      <w:proofErr w:type="spellStart"/>
      <w:r w:rsidRPr="002709C4">
        <w:rPr>
          <w:color w:val="000000" w:themeColor="text1"/>
          <w:lang w:val="en-GB"/>
        </w:rPr>
        <w:t>Rhif</w:t>
      </w:r>
      <w:proofErr w:type="spellEnd"/>
      <w:r w:rsidRPr="002709C4">
        <w:rPr>
          <w:color w:val="000000" w:themeColor="text1"/>
          <w:lang w:val="en-GB"/>
        </w:rPr>
        <w:t xml:space="preserve"> </w:t>
      </w:r>
      <w:proofErr w:type="spellStart"/>
      <w:r w:rsidRPr="002709C4">
        <w:rPr>
          <w:color w:val="000000" w:themeColor="text1"/>
          <w:lang w:val="en-GB"/>
        </w:rPr>
        <w:t>M</w:t>
      </w:r>
      <w:r w:rsidR="00C17EC5" w:rsidRPr="002709C4">
        <w:rPr>
          <w:color w:val="000000" w:themeColor="text1"/>
          <w:lang w:val="en-GB"/>
        </w:rPr>
        <w:t>yfyriw</w:t>
      </w:r>
      <w:r w:rsidRPr="002709C4">
        <w:rPr>
          <w:color w:val="000000" w:themeColor="text1"/>
          <w:lang w:val="en-GB"/>
        </w:rPr>
        <w:t>r</w:t>
      </w:r>
      <w:proofErr w:type="spellEnd"/>
      <w:r w:rsidRPr="002709C4">
        <w:rPr>
          <w:color w:val="000000" w:themeColor="text1"/>
          <w:lang w:val="en-GB"/>
        </w:rPr>
        <w:t xml:space="preserve"> 2003959</w:t>
      </w:r>
    </w:p>
    <w:p w14:paraId="637B0BC6" w14:textId="77777777" w:rsidR="000B3DE6" w:rsidRPr="002709C4" w:rsidRDefault="000B3DE6" w:rsidP="002709C4">
      <w:pPr>
        <w:pStyle w:val="Header"/>
        <w:jc w:val="both"/>
        <w:rPr>
          <w:color w:val="000000" w:themeColor="text1"/>
          <w:u w:val="single"/>
          <w:lang w:val="en-GB"/>
        </w:rPr>
      </w:pPr>
    </w:p>
    <w:p w14:paraId="09B82124" w14:textId="5E4C681D" w:rsidR="00C17EC5" w:rsidRPr="002709C4" w:rsidRDefault="000B3DE6" w:rsidP="002709C4">
      <w:pPr>
        <w:pStyle w:val="Header"/>
        <w:jc w:val="center"/>
        <w:rPr>
          <w:color w:val="000000" w:themeColor="text1"/>
          <w:u w:val="single"/>
          <w:lang w:val="cy-GB"/>
        </w:rPr>
      </w:pPr>
      <w:r w:rsidRPr="002709C4">
        <w:rPr>
          <w:color w:val="000000" w:themeColor="text1"/>
          <w:u w:val="single"/>
          <w:lang w:val="cy-GB"/>
        </w:rPr>
        <w:t>Gan ddefnyddio’r proffil disgybl a roddir, nodwch sut y gellid cwrdd ag agweddau penodol</w:t>
      </w:r>
    </w:p>
    <w:p w14:paraId="0A7A9ADD" w14:textId="5A95092B" w:rsidR="009465CC" w:rsidRPr="002709C4" w:rsidRDefault="000B3DE6" w:rsidP="002709C4">
      <w:pPr>
        <w:pStyle w:val="Header"/>
        <w:jc w:val="center"/>
        <w:rPr>
          <w:color w:val="000000" w:themeColor="text1"/>
          <w:u w:val="single"/>
          <w:lang w:val="cy-GB"/>
        </w:rPr>
      </w:pPr>
      <w:r w:rsidRPr="002709C4">
        <w:rPr>
          <w:color w:val="000000" w:themeColor="text1"/>
          <w:u w:val="single"/>
          <w:lang w:val="cy-GB"/>
        </w:rPr>
        <w:t>o ddatblygiad cyfa</w:t>
      </w:r>
      <w:r w:rsidR="00B32198">
        <w:rPr>
          <w:color w:val="000000" w:themeColor="text1"/>
          <w:u w:val="single"/>
          <w:lang w:val="cy-GB"/>
        </w:rPr>
        <w:t>nnol y plentyn mewn lleolaid add</w:t>
      </w:r>
      <w:r w:rsidRPr="002709C4">
        <w:rPr>
          <w:color w:val="000000" w:themeColor="text1"/>
          <w:u w:val="single"/>
          <w:lang w:val="cy-GB"/>
        </w:rPr>
        <w:t>ysgol. Defn</w:t>
      </w:r>
      <w:r w:rsidR="00B32198">
        <w:rPr>
          <w:color w:val="000000" w:themeColor="text1"/>
          <w:u w:val="single"/>
          <w:lang w:val="cy-GB"/>
        </w:rPr>
        <w:t>yddiwch gyfeiriadau at ddamcani</w:t>
      </w:r>
      <w:r w:rsidRPr="002709C4">
        <w:rPr>
          <w:color w:val="000000" w:themeColor="text1"/>
          <w:u w:val="single"/>
          <w:lang w:val="cy-GB"/>
        </w:rPr>
        <w:t xml:space="preserve">aethau perthnasol, ymchwil ac enghreifftiau o arfer rhagorol fel sail </w:t>
      </w:r>
      <w:r w:rsidR="00C17EC5" w:rsidRPr="002709C4">
        <w:rPr>
          <w:color w:val="000000" w:themeColor="text1"/>
          <w:u w:val="single"/>
          <w:lang w:val="cy-GB"/>
        </w:rPr>
        <w:t>i</w:t>
      </w:r>
      <w:r w:rsidRPr="002709C4">
        <w:rPr>
          <w:color w:val="000000" w:themeColor="text1"/>
          <w:u w:val="single"/>
          <w:lang w:val="cy-GB"/>
        </w:rPr>
        <w:t xml:space="preserve"> hyn.</w:t>
      </w:r>
    </w:p>
    <w:p w14:paraId="4782A430" w14:textId="77777777" w:rsidR="002709C4" w:rsidRPr="002709C4" w:rsidRDefault="002709C4" w:rsidP="002709C4">
      <w:pPr>
        <w:pStyle w:val="Header"/>
        <w:jc w:val="both"/>
        <w:rPr>
          <w:color w:val="000000" w:themeColor="text1"/>
          <w:u w:val="single"/>
          <w:lang w:val="en-GB"/>
        </w:rPr>
      </w:pPr>
    </w:p>
    <w:p w14:paraId="67B27330" w14:textId="6F06BEFD" w:rsidR="002504FE" w:rsidRPr="00E63D88" w:rsidRDefault="006227D0" w:rsidP="00A90A7C">
      <w:pPr>
        <w:jc w:val="both"/>
        <w:rPr>
          <w:rFonts w:eastAsia="Times New Roman"/>
          <w:color w:val="000000" w:themeColor="text1"/>
          <w:szCs w:val="22"/>
        </w:rPr>
      </w:pPr>
      <w:r>
        <w:rPr>
          <w:color w:val="000000" w:themeColor="text1"/>
          <w:lang w:val="cy-GB"/>
        </w:rPr>
        <w:t>Mae gan athrawon g</w:t>
      </w:r>
      <w:r w:rsidR="004B3283" w:rsidRPr="002709C4">
        <w:rPr>
          <w:color w:val="000000" w:themeColor="text1"/>
          <w:lang w:val="cy-GB"/>
        </w:rPr>
        <w:t xml:space="preserve">yfrifoldeb mawr wrth gynorthwyo gyda datblygiad plentyn. Rhaid iddynt sicrhau bod y dysgwyr yn dangos cyflawniad </w:t>
      </w:r>
      <w:r w:rsidR="00DE7699">
        <w:rPr>
          <w:color w:val="000000" w:themeColor="text1"/>
          <w:lang w:val="cy-GB"/>
        </w:rPr>
        <w:t>a dilyniant ar draws yr holl Fae</w:t>
      </w:r>
      <w:r w:rsidR="004B3283" w:rsidRPr="002709C4">
        <w:rPr>
          <w:color w:val="000000" w:themeColor="text1"/>
          <w:lang w:val="cy-GB"/>
        </w:rPr>
        <w:t>sydd Dysgu</w:t>
      </w:r>
      <w:r w:rsidR="00405B12">
        <w:rPr>
          <w:color w:val="000000" w:themeColor="text1"/>
          <w:lang w:val="cy-GB"/>
        </w:rPr>
        <w:t>,</w:t>
      </w:r>
      <w:r w:rsidR="004B3283" w:rsidRPr="002709C4">
        <w:rPr>
          <w:color w:val="000000" w:themeColor="text1"/>
          <w:lang w:val="cy-GB"/>
        </w:rPr>
        <w:t xml:space="preserve"> trwy arsylwi, asesu a chynllunio gofalus ac effeithiol.</w:t>
      </w:r>
      <w:r w:rsidR="00C17EC5" w:rsidRPr="002709C4">
        <w:rPr>
          <w:color w:val="000000" w:themeColor="text1"/>
          <w:lang w:val="cy-GB"/>
        </w:rPr>
        <w:t xml:space="preserve"> Dywed y cw</w:t>
      </w:r>
      <w:r w:rsidR="00DA718B" w:rsidRPr="002709C4">
        <w:rPr>
          <w:color w:val="000000" w:themeColor="text1"/>
          <w:lang w:val="cy-GB"/>
        </w:rPr>
        <w:t>ricwlwm newydd, rhaid ei fod yn “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adlewyrchu’r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profiadau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,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gwybodaeth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a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sgiliau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y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dylai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plant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ddod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ar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eu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traws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drwy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gydol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eu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DA718B" w:rsidRPr="002709C4">
        <w:rPr>
          <w:rFonts w:eastAsia="Times New Roman"/>
          <w:color w:val="000000" w:themeColor="text1"/>
          <w:szCs w:val="22"/>
        </w:rPr>
        <w:t>haddysg</w:t>
      </w:r>
      <w:proofErr w:type="spellEnd"/>
      <w:r w:rsidR="00DA718B" w:rsidRPr="002709C4">
        <w:rPr>
          <w:rFonts w:eastAsia="Times New Roman"/>
          <w:color w:val="000000" w:themeColor="text1"/>
          <w:szCs w:val="22"/>
        </w:rPr>
        <w:t>.</w:t>
      </w:r>
      <w:r w:rsidR="00953CE1">
        <w:rPr>
          <w:rFonts w:eastAsia="Times New Roman"/>
          <w:color w:val="000000" w:themeColor="text1"/>
          <w:szCs w:val="22"/>
        </w:rPr>
        <w:t>”</w:t>
      </w:r>
      <w:r w:rsidR="00DA718B" w:rsidRPr="002709C4">
        <w:rPr>
          <w:rFonts w:eastAsia="Times New Roman"/>
          <w:color w:val="000000" w:themeColor="text1"/>
          <w:szCs w:val="22"/>
        </w:rPr>
        <w:t xml:space="preserve"> (Newton, 2020,</w:t>
      </w:r>
      <w:r w:rsidR="009F6ECC" w:rsidRPr="002709C4">
        <w:rPr>
          <w:rFonts w:eastAsia="Times New Roman"/>
          <w:color w:val="000000" w:themeColor="text1"/>
          <w:szCs w:val="22"/>
        </w:rPr>
        <w:t xml:space="preserve"> </w:t>
      </w:r>
      <w:proofErr w:type="spellStart"/>
      <w:r w:rsidR="009F6ECC" w:rsidRPr="002709C4">
        <w:rPr>
          <w:rFonts w:eastAsia="Times New Roman"/>
          <w:color w:val="000000" w:themeColor="text1"/>
          <w:szCs w:val="22"/>
        </w:rPr>
        <w:t>tud</w:t>
      </w:r>
      <w:proofErr w:type="spellEnd"/>
      <w:r w:rsidR="009F6ECC" w:rsidRPr="002709C4">
        <w:rPr>
          <w:rFonts w:eastAsia="Times New Roman"/>
          <w:color w:val="000000" w:themeColor="text1"/>
          <w:szCs w:val="22"/>
        </w:rPr>
        <w:t xml:space="preserve"> 2)</w:t>
      </w:r>
      <w:r w:rsidR="000B3DE6" w:rsidRPr="002709C4">
        <w:rPr>
          <w:rFonts w:eastAsia="Times New Roman"/>
          <w:color w:val="000000" w:themeColor="text1"/>
          <w:szCs w:val="22"/>
        </w:rPr>
        <w:t xml:space="preserve"> </w:t>
      </w:r>
      <w:r w:rsidR="004B3283" w:rsidRPr="002709C4">
        <w:rPr>
          <w:color w:val="000000" w:themeColor="text1"/>
          <w:lang w:val="cy-GB"/>
        </w:rPr>
        <w:t>Mae’r dull cyfannol yn canolbwyntio ar bwysigrwydd lles personol, corfforol ac emosiynol plentyn</w:t>
      </w:r>
      <w:r w:rsidR="00CE3ED7">
        <w:rPr>
          <w:color w:val="000000" w:themeColor="text1"/>
          <w:lang w:val="cy-GB"/>
        </w:rPr>
        <w:t>,</w:t>
      </w:r>
      <w:r w:rsidR="004B3283" w:rsidRPr="002709C4">
        <w:rPr>
          <w:color w:val="000000" w:themeColor="text1"/>
          <w:lang w:val="cy-GB"/>
        </w:rPr>
        <w:t xml:space="preserve"> yn enwedig yn </w:t>
      </w:r>
      <w:r w:rsidR="00C17EC5" w:rsidRPr="002709C4">
        <w:rPr>
          <w:color w:val="000000" w:themeColor="text1"/>
          <w:lang w:val="cy-GB"/>
        </w:rPr>
        <w:t xml:space="preserve">ystod </w:t>
      </w:r>
      <w:r w:rsidR="004B3283" w:rsidRPr="002709C4">
        <w:rPr>
          <w:color w:val="000000" w:themeColor="text1"/>
          <w:lang w:val="cy-GB"/>
        </w:rPr>
        <w:t xml:space="preserve">eu blynyddoedd cynnar. Mae’r datblygiad yma yn allweddol i ddatblygiad cynnar plentyn. </w:t>
      </w:r>
    </w:p>
    <w:p w14:paraId="496A8D93" w14:textId="77777777" w:rsidR="00250032" w:rsidRDefault="00250032" w:rsidP="00A90A7C">
      <w:pPr>
        <w:jc w:val="both"/>
        <w:rPr>
          <w:color w:val="000000" w:themeColor="text1"/>
          <w:lang w:val="cy-GB"/>
        </w:rPr>
      </w:pPr>
    </w:p>
    <w:p w14:paraId="340BF2B3" w14:textId="6672B7A1" w:rsidR="00250032" w:rsidRDefault="00250032" w:rsidP="00A90A7C">
      <w:pPr>
        <w:jc w:val="both"/>
        <w:rPr>
          <w:color w:val="000000" w:themeColor="text1"/>
          <w:lang w:val="cy-GB"/>
        </w:rPr>
      </w:pPr>
      <w:r w:rsidRPr="00250032">
        <w:rPr>
          <w:color w:val="000000" w:themeColor="text1"/>
          <w:lang w:val="cy-GB"/>
        </w:rPr>
        <w:t>Yn sicr, rhaid i</w:t>
      </w:r>
      <w:r w:rsidR="00F31A3C">
        <w:rPr>
          <w:color w:val="000000" w:themeColor="text1"/>
          <w:lang w:val="cy-GB"/>
        </w:rPr>
        <w:t xml:space="preserve"> athrawon y blynyddoedd cynnar f</w:t>
      </w:r>
      <w:r w:rsidRPr="00250032">
        <w:rPr>
          <w:color w:val="000000" w:themeColor="text1"/>
          <w:lang w:val="cy-GB"/>
        </w:rPr>
        <w:t>onitro datblygiad plentyn gan adlewyrchu unrhyw bryderon. Nododd athro dosbarth Ella llawer o gryfderau yn ei phroffil Cyfnod Sylfaen</w:t>
      </w:r>
      <w:r w:rsidR="00FE3245">
        <w:rPr>
          <w:color w:val="000000" w:themeColor="text1"/>
          <w:lang w:val="cy-GB"/>
        </w:rPr>
        <w:t>,</w:t>
      </w:r>
      <w:r w:rsidRPr="00250032">
        <w:rPr>
          <w:color w:val="000000" w:themeColor="text1"/>
          <w:lang w:val="cy-GB"/>
        </w:rPr>
        <w:t xml:space="preserve"> ond </w:t>
      </w:r>
      <w:r w:rsidR="009E5690">
        <w:rPr>
          <w:color w:val="000000" w:themeColor="text1"/>
          <w:lang w:val="cy-GB"/>
        </w:rPr>
        <w:t xml:space="preserve">hefyd </w:t>
      </w:r>
      <w:r w:rsidRPr="00250032">
        <w:rPr>
          <w:color w:val="000000" w:themeColor="text1"/>
          <w:lang w:val="cy-GB"/>
        </w:rPr>
        <w:t>no</w:t>
      </w:r>
      <w:r w:rsidR="009E5690">
        <w:rPr>
          <w:color w:val="000000" w:themeColor="text1"/>
          <w:lang w:val="cy-GB"/>
        </w:rPr>
        <w:t>dodd nifer o bryderon</w:t>
      </w:r>
      <w:r w:rsidRPr="00250032">
        <w:rPr>
          <w:color w:val="000000" w:themeColor="text1"/>
          <w:lang w:val="cy-GB"/>
        </w:rPr>
        <w:t xml:space="preserve"> oedd yn tynnu sylw at ei datblygiad llawn o fewn y meysydd dysgu.  Mae mewnbwn cynorthwywyr dysgu eraill yn hanfodol wrth edrych ar ddatblygiad cyflawn Ella.</w:t>
      </w:r>
    </w:p>
    <w:p w14:paraId="732187FD" w14:textId="416C153C" w:rsidR="006657BF" w:rsidRPr="002709C4" w:rsidRDefault="00250032" w:rsidP="00A90A7C">
      <w:pPr>
        <w:pStyle w:val="NormalWeb"/>
        <w:jc w:val="both"/>
        <w:rPr>
          <w:color w:val="000000" w:themeColor="text1"/>
          <w:lang w:val="cy-GB"/>
        </w:rPr>
      </w:pPr>
      <w:r w:rsidRPr="00250032">
        <w:rPr>
          <w:color w:val="000000" w:themeColor="text1"/>
          <w:lang w:val="cy-GB"/>
        </w:rPr>
        <w:t xml:space="preserve">Wrth astudio Proffil Cyfnod Sylfaen Ella, dangosai hi ychydig o </w:t>
      </w:r>
      <w:r w:rsidR="009E5690">
        <w:rPr>
          <w:color w:val="000000" w:themeColor="text1"/>
          <w:lang w:val="cy-GB"/>
        </w:rPr>
        <w:t>ddatblygiad emosiynol cadarnhaol,</w:t>
      </w:r>
      <w:r w:rsidRPr="00250032">
        <w:rPr>
          <w:color w:val="000000" w:themeColor="text1"/>
          <w:lang w:val="cy-GB"/>
        </w:rPr>
        <w:t xml:space="preserve"> ond yn dangos nifer o agweddau anaeddfed iawn. Dywed un o ddamcaniaethau Erik Erikson pan fod plentyn yn teimlo’n a</w:t>
      </w:r>
      <w:r w:rsidR="00EF520C">
        <w:rPr>
          <w:color w:val="000000" w:themeColor="text1"/>
          <w:lang w:val="cy-GB"/>
        </w:rPr>
        <w:t>nsicr maent yn edrych tuag at ei</w:t>
      </w:r>
      <w:r w:rsidRPr="00250032">
        <w:rPr>
          <w:color w:val="000000" w:themeColor="text1"/>
          <w:lang w:val="cy-GB"/>
        </w:rPr>
        <w:t xml:space="preserve"> prif ofalwr am sefydlogrwydd a chysondeb gofal. (McLeod, 2013, tud 2)  Mae hyn yn rhywbeth a welir yn Ella. Er ei bod wedi mynychu’r lleoliad ers 6 mis bellach, mae’n dal i deimlo gor-bryder wrth wahanu wrth ei mam. Dangosai ei bod yn gweld amgylchedd yr ysgol yn ddryslyd</w:t>
      </w:r>
      <w:r w:rsidR="00771001">
        <w:rPr>
          <w:color w:val="000000" w:themeColor="text1"/>
          <w:lang w:val="cy-GB"/>
        </w:rPr>
        <w:t>,</w:t>
      </w:r>
      <w:r w:rsidRPr="00250032">
        <w:rPr>
          <w:color w:val="000000" w:themeColor="text1"/>
          <w:lang w:val="cy-GB"/>
        </w:rPr>
        <w:t xml:space="preserve"> a nodir ei bod yn ei chael hi’n anodd dilyn arferion ystafell ddosbarth</w:t>
      </w:r>
      <w:r w:rsidR="00822651" w:rsidRPr="002709C4">
        <w:rPr>
          <w:color w:val="000000" w:themeColor="text1"/>
          <w:lang w:val="cy-GB"/>
        </w:rPr>
        <w:t xml:space="preserve">. </w:t>
      </w:r>
      <w:r w:rsidR="008B3B46" w:rsidRPr="002709C4">
        <w:rPr>
          <w:color w:val="000000" w:themeColor="text1"/>
          <w:lang w:val="cy-GB"/>
        </w:rPr>
        <w:t xml:space="preserve">Mae’r </w:t>
      </w:r>
      <w:r w:rsidR="00771001">
        <w:rPr>
          <w:color w:val="000000" w:themeColor="text1"/>
          <w:lang w:val="cy-GB"/>
        </w:rPr>
        <w:t>d</w:t>
      </w:r>
      <w:r w:rsidR="008B3B46" w:rsidRPr="002709C4">
        <w:rPr>
          <w:color w:val="000000" w:themeColor="text1"/>
          <w:lang w:val="cy-GB"/>
        </w:rPr>
        <w:t xml:space="preserve">damcaniaeth yn nodi bod y canlyniad o gyflawni </w:t>
      </w:r>
      <w:r w:rsidR="00F8083B" w:rsidRPr="002709C4">
        <w:rPr>
          <w:color w:val="000000" w:themeColor="text1"/>
          <w:lang w:val="cy-GB"/>
        </w:rPr>
        <w:t>cydbwysedd delfrydol o fenter unigol</w:t>
      </w:r>
      <w:r w:rsidR="00771001">
        <w:rPr>
          <w:color w:val="000000" w:themeColor="text1"/>
          <w:lang w:val="cy-GB"/>
        </w:rPr>
        <w:t>,</w:t>
      </w:r>
      <w:r w:rsidR="00F8083B" w:rsidRPr="002709C4">
        <w:rPr>
          <w:color w:val="000000" w:themeColor="text1"/>
          <w:lang w:val="cy-GB"/>
        </w:rPr>
        <w:t xml:space="preserve"> a pharodrwydd i weithio gydag eraill </w:t>
      </w:r>
      <w:r w:rsidR="008B3B46" w:rsidRPr="002709C4">
        <w:rPr>
          <w:color w:val="000000" w:themeColor="text1"/>
          <w:lang w:val="cy-GB"/>
        </w:rPr>
        <w:t xml:space="preserve">yn golygu bod yr </w:t>
      </w:r>
      <w:r w:rsidR="00F8083B" w:rsidRPr="002709C4">
        <w:rPr>
          <w:color w:val="000000" w:themeColor="text1"/>
          <w:lang w:val="cy-GB"/>
        </w:rPr>
        <w:t>unig</w:t>
      </w:r>
      <w:r w:rsidR="00771001">
        <w:rPr>
          <w:color w:val="000000" w:themeColor="text1"/>
          <w:lang w:val="cy-GB"/>
        </w:rPr>
        <w:t>oly</w:t>
      </w:r>
      <w:r w:rsidR="00742C69" w:rsidRPr="002709C4">
        <w:rPr>
          <w:color w:val="000000" w:themeColor="text1"/>
          <w:lang w:val="cy-GB"/>
        </w:rPr>
        <w:t>n yn cael ymdeimlad o bwrpas</w:t>
      </w:r>
      <w:r w:rsidR="00771001">
        <w:rPr>
          <w:color w:val="000000" w:themeColor="text1"/>
          <w:lang w:val="cy-GB"/>
        </w:rPr>
        <w:t>,</w:t>
      </w:r>
      <w:r w:rsidR="00742C69" w:rsidRPr="002709C4">
        <w:rPr>
          <w:color w:val="000000" w:themeColor="text1"/>
          <w:lang w:val="cy-GB"/>
        </w:rPr>
        <w:t xml:space="preserve"> ac e</w:t>
      </w:r>
      <w:r w:rsidR="00822651" w:rsidRPr="002709C4">
        <w:rPr>
          <w:color w:val="000000" w:themeColor="text1"/>
          <w:lang w:val="cy-GB"/>
        </w:rPr>
        <w:t>r mwyn gwella hyn rhaid datblygu ymdeimlad o ymddiriedaeth a fydd yn cario i berthnasoedd eraill.  (McLeod, 2013, tud 2)</w:t>
      </w:r>
      <w:r w:rsidR="00570E55" w:rsidRPr="002709C4">
        <w:rPr>
          <w:color w:val="000000" w:themeColor="text1"/>
          <w:lang w:val="cy-GB"/>
        </w:rPr>
        <w:t xml:space="preserve"> Am e</w:t>
      </w:r>
      <w:r w:rsidR="00283EB1" w:rsidRPr="002709C4">
        <w:rPr>
          <w:color w:val="000000" w:themeColor="text1"/>
          <w:lang w:val="cy-GB"/>
        </w:rPr>
        <w:t>i hoedran dylai Ella (yn ô</w:t>
      </w:r>
      <w:r w:rsidR="00570E55" w:rsidRPr="002709C4">
        <w:rPr>
          <w:color w:val="000000" w:themeColor="text1"/>
          <w:lang w:val="cy-GB"/>
        </w:rPr>
        <w:t xml:space="preserve">l Erikson) </w:t>
      </w:r>
      <w:r w:rsidR="00570E55" w:rsidRPr="002709C4">
        <w:rPr>
          <w:rStyle w:val="jlqj4b"/>
          <w:rFonts w:eastAsia="Times New Roman"/>
          <w:color w:val="000000" w:themeColor="text1"/>
          <w:lang w:val="cy-GB"/>
        </w:rPr>
        <w:t>fod yn dechrau cynllunio gw</w:t>
      </w:r>
      <w:r w:rsidR="00A055D6">
        <w:rPr>
          <w:rStyle w:val="jlqj4b"/>
          <w:rFonts w:eastAsia="Times New Roman"/>
          <w:color w:val="000000" w:themeColor="text1"/>
          <w:lang w:val="cy-GB"/>
        </w:rPr>
        <w:t>eithgareddau, gwneud gemau, a c</w:t>
      </w:r>
      <w:r w:rsidR="00AF174C">
        <w:rPr>
          <w:rStyle w:val="jlqj4b"/>
          <w:rFonts w:eastAsia="Times New Roman"/>
          <w:color w:val="000000" w:themeColor="text1"/>
          <w:lang w:val="cy-GB"/>
        </w:rPr>
        <w:t>h</w:t>
      </w:r>
      <w:r w:rsidR="00570E55" w:rsidRPr="002709C4">
        <w:rPr>
          <w:rStyle w:val="jlqj4b"/>
          <w:rFonts w:eastAsia="Times New Roman"/>
          <w:color w:val="000000" w:themeColor="text1"/>
          <w:lang w:val="cy-GB"/>
        </w:rPr>
        <w:t>ychwyn gweithgareddau gydag eraill. Os cânt y cyfle hwn, gall ddatblygu ymdeimlad o fenter</w:t>
      </w:r>
      <w:r w:rsidR="00E64C60">
        <w:rPr>
          <w:rStyle w:val="jlqj4b"/>
          <w:rFonts w:eastAsia="Times New Roman"/>
          <w:color w:val="000000" w:themeColor="text1"/>
          <w:lang w:val="cy-GB"/>
        </w:rPr>
        <w:t>, a</w:t>
      </w:r>
      <w:r w:rsidR="00570E55" w:rsidRPr="002709C4">
        <w:rPr>
          <w:rStyle w:val="jlqj4b"/>
          <w:rFonts w:eastAsia="Times New Roman"/>
          <w:color w:val="000000" w:themeColor="text1"/>
          <w:lang w:val="cy-GB"/>
        </w:rPr>
        <w:t xml:space="preserve"> t</w:t>
      </w:r>
      <w:r w:rsidR="00E64C60">
        <w:rPr>
          <w:rStyle w:val="jlqj4b"/>
          <w:rFonts w:eastAsia="Times New Roman"/>
          <w:color w:val="000000" w:themeColor="text1"/>
          <w:lang w:val="cy-GB"/>
        </w:rPr>
        <w:t>h</w:t>
      </w:r>
      <w:r w:rsidR="00570E55" w:rsidRPr="002709C4">
        <w:rPr>
          <w:rStyle w:val="jlqj4b"/>
          <w:rFonts w:eastAsia="Times New Roman"/>
          <w:color w:val="000000" w:themeColor="text1"/>
          <w:lang w:val="cy-GB"/>
        </w:rPr>
        <w:t>eimlo</w:t>
      </w:r>
      <w:r w:rsidR="00283EB1" w:rsidRPr="002709C4">
        <w:rPr>
          <w:rStyle w:val="jlqj4b"/>
          <w:rFonts w:eastAsia="Times New Roman"/>
          <w:color w:val="000000" w:themeColor="text1"/>
          <w:lang w:val="cy-GB"/>
        </w:rPr>
        <w:t>'n ddiogel a fydd yn arwain at f</w:t>
      </w:r>
      <w:r w:rsidR="00570E55" w:rsidRPr="002709C4">
        <w:rPr>
          <w:rStyle w:val="jlqj4b"/>
          <w:rFonts w:eastAsia="Times New Roman"/>
          <w:color w:val="000000" w:themeColor="text1"/>
          <w:lang w:val="cy-GB"/>
        </w:rPr>
        <w:t>wynhau mynychu’r ysgol</w:t>
      </w:r>
      <w:r w:rsidR="00570E55" w:rsidRPr="002709C4">
        <w:rPr>
          <w:color w:val="000000" w:themeColor="text1"/>
          <w:lang w:val="cy-GB"/>
        </w:rPr>
        <w:t xml:space="preserve">. </w:t>
      </w:r>
    </w:p>
    <w:p w14:paraId="077EF6E2" w14:textId="627FA538" w:rsidR="002241CF" w:rsidRPr="002709C4" w:rsidRDefault="00887CCF" w:rsidP="00A90A7C">
      <w:pPr>
        <w:pStyle w:val="NormalWeb"/>
        <w:jc w:val="both"/>
        <w:rPr>
          <w:color w:val="000000" w:themeColor="text1"/>
          <w:lang w:val="cy-GB"/>
        </w:rPr>
      </w:pPr>
      <w:r w:rsidRPr="002709C4">
        <w:rPr>
          <w:color w:val="000000" w:themeColor="text1"/>
          <w:lang w:val="cy-GB"/>
        </w:rPr>
        <w:t>Byddai amserlen weledol yn helpu Ella i ddeall trefn a</w:t>
      </w:r>
      <w:r w:rsidR="00E64C60">
        <w:rPr>
          <w:color w:val="000000" w:themeColor="text1"/>
          <w:lang w:val="cy-GB"/>
        </w:rPr>
        <w:t>c</w:t>
      </w:r>
      <w:r w:rsidR="00CE0B5B" w:rsidRPr="002709C4">
        <w:rPr>
          <w:color w:val="000000" w:themeColor="text1"/>
          <w:lang w:val="cy-GB"/>
        </w:rPr>
        <w:t xml:space="preserve"> </w:t>
      </w:r>
      <w:r w:rsidR="00E64C60">
        <w:rPr>
          <w:color w:val="000000" w:themeColor="text1"/>
          <w:lang w:val="cy-GB"/>
        </w:rPr>
        <w:t>y</w:t>
      </w:r>
      <w:r w:rsidR="00283EB1" w:rsidRPr="002709C4">
        <w:rPr>
          <w:color w:val="000000" w:themeColor="text1"/>
          <w:lang w:val="cy-GB"/>
        </w:rPr>
        <w:t>strwythur</w:t>
      </w:r>
      <w:r w:rsidRPr="002709C4">
        <w:rPr>
          <w:color w:val="000000" w:themeColor="text1"/>
          <w:lang w:val="cy-GB"/>
        </w:rPr>
        <w:t xml:space="preserve"> wrth </w:t>
      </w:r>
      <w:r w:rsidR="00CE0B5B" w:rsidRPr="002709C4">
        <w:rPr>
          <w:color w:val="000000" w:themeColor="text1"/>
          <w:lang w:val="cy-GB"/>
        </w:rPr>
        <w:t xml:space="preserve">iddi </w:t>
      </w:r>
      <w:r w:rsidRPr="002709C4">
        <w:rPr>
          <w:color w:val="000000" w:themeColor="text1"/>
          <w:lang w:val="cy-GB"/>
        </w:rPr>
        <w:t xml:space="preserve">gyrraedd </w:t>
      </w:r>
      <w:r w:rsidR="00CE0B5B" w:rsidRPr="002709C4">
        <w:rPr>
          <w:color w:val="000000" w:themeColor="text1"/>
          <w:lang w:val="cy-GB"/>
        </w:rPr>
        <w:t>ar ddechrau diwrnod ysgol</w:t>
      </w:r>
      <w:r w:rsidR="00E64C60">
        <w:rPr>
          <w:color w:val="000000" w:themeColor="text1"/>
          <w:lang w:val="cy-GB"/>
        </w:rPr>
        <w:t>,</w:t>
      </w:r>
      <w:r w:rsidR="00CE0B5B" w:rsidRPr="002709C4">
        <w:rPr>
          <w:color w:val="000000" w:themeColor="text1"/>
          <w:lang w:val="cy-GB"/>
        </w:rPr>
        <w:t xml:space="preserve"> </w:t>
      </w:r>
      <w:r w:rsidRPr="002709C4">
        <w:rPr>
          <w:color w:val="000000" w:themeColor="text1"/>
          <w:lang w:val="cy-GB"/>
        </w:rPr>
        <w:t xml:space="preserve">ac yn ei </w:t>
      </w:r>
      <w:r w:rsidR="00CE0B5B" w:rsidRPr="002709C4">
        <w:rPr>
          <w:color w:val="000000" w:themeColor="text1"/>
          <w:lang w:val="cy-GB"/>
        </w:rPr>
        <w:t>g</w:t>
      </w:r>
      <w:r w:rsidRPr="002709C4">
        <w:rPr>
          <w:color w:val="000000" w:themeColor="text1"/>
          <w:lang w:val="cy-GB"/>
        </w:rPr>
        <w:t xml:space="preserve">wneud iddi ymlacio gan wybod yr hyn sydd o’i blaen. </w:t>
      </w:r>
      <w:r w:rsidR="00DE4E3F" w:rsidRPr="002709C4">
        <w:rPr>
          <w:color w:val="000000" w:themeColor="text1"/>
          <w:lang w:val="cy-GB"/>
        </w:rPr>
        <w:t xml:space="preserve">Dywed </w:t>
      </w:r>
      <w:r w:rsidR="001E56DB" w:rsidRPr="002709C4">
        <w:rPr>
          <w:color w:val="000000" w:themeColor="text1"/>
          <w:lang w:val="cy-GB"/>
        </w:rPr>
        <w:t>C</w:t>
      </w:r>
      <w:r w:rsidR="00502EDC" w:rsidRPr="002709C4">
        <w:rPr>
          <w:color w:val="000000" w:themeColor="text1"/>
          <w:lang w:val="cy-GB"/>
        </w:rPr>
        <w:t xml:space="preserve">onfensiwn y Cenhedloedd Unedig </w:t>
      </w:r>
      <w:r w:rsidR="001E56DB" w:rsidRPr="002709C4">
        <w:rPr>
          <w:color w:val="000000" w:themeColor="text1"/>
          <w:lang w:val="cy-GB"/>
        </w:rPr>
        <w:t>ar Hawliau Plant,</w:t>
      </w:r>
      <w:r w:rsidR="00AA46D6" w:rsidRPr="002709C4">
        <w:rPr>
          <w:color w:val="000000" w:themeColor="text1"/>
          <w:lang w:val="cy-GB"/>
        </w:rPr>
        <w:t xml:space="preserve"> “</w:t>
      </w:r>
      <w:r w:rsidR="00DE4E3F" w:rsidRPr="002709C4">
        <w:rPr>
          <w:color w:val="000000" w:themeColor="text1"/>
          <w:lang w:val="cy-GB"/>
        </w:rPr>
        <w:t>children should be informed, involved and consulted about all decisions that affect their lives</w:t>
      </w:r>
      <w:r w:rsidR="00AA46D6" w:rsidRPr="002709C4">
        <w:rPr>
          <w:color w:val="000000" w:themeColor="text1"/>
          <w:lang w:val="cy-GB"/>
        </w:rPr>
        <w:t>.</w:t>
      </w:r>
      <w:r w:rsidR="009347C6" w:rsidRPr="002709C4">
        <w:rPr>
          <w:color w:val="000000" w:themeColor="text1"/>
          <w:lang w:val="cy-GB"/>
        </w:rPr>
        <w:t>”</w:t>
      </w:r>
      <w:r w:rsidR="00AA46D6" w:rsidRPr="002709C4">
        <w:rPr>
          <w:color w:val="000000" w:themeColor="text1"/>
          <w:lang w:val="cy-GB"/>
        </w:rPr>
        <w:t xml:space="preserve"> </w:t>
      </w:r>
      <w:r w:rsidR="00DE4E3F" w:rsidRPr="002709C4">
        <w:rPr>
          <w:color w:val="000000" w:themeColor="text1"/>
          <w:lang w:val="cy-GB"/>
        </w:rPr>
        <w:t>(</w:t>
      </w:r>
      <w:r w:rsidR="00AA46D6" w:rsidRPr="002709C4">
        <w:rPr>
          <w:color w:val="000000" w:themeColor="text1"/>
          <w:lang w:val="cy-GB"/>
        </w:rPr>
        <w:t xml:space="preserve">Kellett, 2010, tud 195) </w:t>
      </w:r>
    </w:p>
    <w:p w14:paraId="536166DA" w14:textId="5C26A3E6" w:rsidR="004933E3" w:rsidRPr="002709C4" w:rsidRDefault="003C2670" w:rsidP="00A90A7C">
      <w:pPr>
        <w:jc w:val="both"/>
        <w:rPr>
          <w:color w:val="000000" w:themeColor="text1"/>
          <w:lang w:val="cy-GB"/>
        </w:rPr>
      </w:pPr>
      <w:r w:rsidRPr="002709C4">
        <w:rPr>
          <w:color w:val="000000" w:themeColor="text1"/>
          <w:lang w:val="cy-GB"/>
        </w:rPr>
        <w:t>Mae’n gadarnhaol bod Ella’</w:t>
      </w:r>
      <w:r w:rsidR="00A558B5" w:rsidRPr="002709C4">
        <w:rPr>
          <w:color w:val="000000" w:themeColor="text1"/>
          <w:lang w:val="cy-GB"/>
        </w:rPr>
        <w:t xml:space="preserve">n dechrau cyfleu ei theimladau ac yn dangos </w:t>
      </w:r>
      <w:r w:rsidR="007E0A03">
        <w:rPr>
          <w:color w:val="000000" w:themeColor="text1"/>
          <w:lang w:val="cy-GB"/>
        </w:rPr>
        <w:t>emosiynau gwahanol.  Dechreuai</w:t>
      </w:r>
      <w:r w:rsidR="00A558B5" w:rsidRPr="002709C4">
        <w:rPr>
          <w:color w:val="000000" w:themeColor="text1"/>
          <w:lang w:val="cy-GB"/>
        </w:rPr>
        <w:t xml:space="preserve"> ddeall bod teimladau gwahanol gan eraill yn gallu newid</w:t>
      </w:r>
      <w:r w:rsidR="007E0A03">
        <w:rPr>
          <w:color w:val="000000" w:themeColor="text1"/>
          <w:lang w:val="cy-GB"/>
        </w:rPr>
        <w:t>,</w:t>
      </w:r>
      <w:r w:rsidR="00A558B5" w:rsidRPr="002709C4">
        <w:rPr>
          <w:color w:val="000000" w:themeColor="text1"/>
          <w:lang w:val="cy-GB"/>
        </w:rPr>
        <w:t xml:space="preserve"> ac felly byddai rhyw elfen o empathi yn dechrau ymddangos.</w:t>
      </w:r>
      <w:r w:rsidR="00CE0B5B" w:rsidRPr="002709C4">
        <w:rPr>
          <w:color w:val="000000" w:themeColor="text1"/>
          <w:lang w:val="cy-GB"/>
        </w:rPr>
        <w:t xml:space="preserve">  Er hyn</w:t>
      </w:r>
      <w:r w:rsidR="007E0A03">
        <w:rPr>
          <w:color w:val="000000" w:themeColor="text1"/>
          <w:lang w:val="cy-GB"/>
        </w:rPr>
        <w:t>,</w:t>
      </w:r>
      <w:r w:rsidR="00CE0B5B" w:rsidRPr="002709C4">
        <w:rPr>
          <w:color w:val="000000" w:themeColor="text1"/>
          <w:lang w:val="cy-GB"/>
        </w:rPr>
        <w:t xml:space="preserve"> m</w:t>
      </w:r>
      <w:r w:rsidR="00A558B5" w:rsidRPr="002709C4">
        <w:rPr>
          <w:color w:val="000000" w:themeColor="text1"/>
          <w:lang w:val="cy-GB"/>
        </w:rPr>
        <w:t>ae Ella dal i fod yn ddibynnol iawn ar gwmni a chyfarwyddiadau oedolion gan ei gweld hi’n anodd i wneud dewisiadau.  Profai hyn bod ganddi hunan hyder isel</w:t>
      </w:r>
      <w:r w:rsidR="007E0A03">
        <w:rPr>
          <w:color w:val="000000" w:themeColor="text1"/>
          <w:lang w:val="cy-GB"/>
        </w:rPr>
        <w:t>, a gall hyn</w:t>
      </w:r>
      <w:r w:rsidR="00A558B5" w:rsidRPr="002709C4">
        <w:rPr>
          <w:color w:val="000000" w:themeColor="text1"/>
          <w:lang w:val="cy-GB"/>
        </w:rPr>
        <w:t xml:space="preserve"> gael e</w:t>
      </w:r>
      <w:r w:rsidR="007E0A03">
        <w:rPr>
          <w:color w:val="000000" w:themeColor="text1"/>
          <w:lang w:val="cy-GB"/>
        </w:rPr>
        <w:t>ffaith ar sut mae hi’n canfod ei</w:t>
      </w:r>
      <w:r w:rsidR="00A558B5" w:rsidRPr="002709C4">
        <w:rPr>
          <w:color w:val="000000" w:themeColor="text1"/>
          <w:lang w:val="cy-GB"/>
        </w:rPr>
        <w:t xml:space="preserve"> hun</w:t>
      </w:r>
      <w:r w:rsidR="007E0A03">
        <w:rPr>
          <w:color w:val="000000" w:themeColor="text1"/>
          <w:lang w:val="cy-GB"/>
        </w:rPr>
        <w:t>,</w:t>
      </w:r>
      <w:r w:rsidR="00A558B5" w:rsidRPr="002709C4">
        <w:rPr>
          <w:color w:val="000000" w:themeColor="text1"/>
          <w:lang w:val="cy-GB"/>
        </w:rPr>
        <w:t xml:space="preserve"> ac o ganlyniad methu gwneud penderfyniadau. Wrth ddatblygu’n araf, mae tuedd iddynt feddwl eu bod yn colli allan ar rywbeth arall wrth wneud penderfyniadau</w:t>
      </w:r>
      <w:r w:rsidR="007E0A03">
        <w:rPr>
          <w:color w:val="000000" w:themeColor="text1"/>
          <w:lang w:val="cy-GB"/>
        </w:rPr>
        <w:t>,</w:t>
      </w:r>
      <w:r w:rsidR="00A558B5" w:rsidRPr="002709C4">
        <w:rPr>
          <w:color w:val="000000" w:themeColor="text1"/>
          <w:lang w:val="cy-GB"/>
        </w:rPr>
        <w:t xml:space="preserve"> ac felly mae’n bwysig i’r athro dosbarth ddathlu camau bach o ddatblygiad Ella ym mhob agwedd o fywyd ysgol.  </w:t>
      </w:r>
      <w:r w:rsidR="001E56DB" w:rsidRPr="002709C4">
        <w:rPr>
          <w:color w:val="000000" w:themeColor="text1"/>
          <w:lang w:val="cy-GB"/>
        </w:rPr>
        <w:t>Gwelwyd hyn yn fy mhrofiad</w:t>
      </w:r>
      <w:r w:rsidR="00E60BDB" w:rsidRPr="002709C4">
        <w:rPr>
          <w:color w:val="000000" w:themeColor="text1"/>
          <w:lang w:val="cy-GB"/>
        </w:rPr>
        <w:t>au</w:t>
      </w:r>
      <w:r w:rsidR="001E56DB" w:rsidRPr="002709C4">
        <w:rPr>
          <w:color w:val="000000" w:themeColor="text1"/>
          <w:lang w:val="cy-GB"/>
        </w:rPr>
        <w:t xml:space="preserve"> </w:t>
      </w:r>
      <w:r w:rsidR="007B172F" w:rsidRPr="002709C4">
        <w:rPr>
          <w:color w:val="000000" w:themeColor="text1"/>
          <w:lang w:val="cy-GB"/>
        </w:rPr>
        <w:t>Pontio gyda Seren y</w:t>
      </w:r>
      <w:r w:rsidR="00E60BDB" w:rsidRPr="002709C4">
        <w:rPr>
          <w:color w:val="000000" w:themeColor="text1"/>
          <w:lang w:val="cy-GB"/>
        </w:rPr>
        <w:t>r wythnos, Siart ymddygiad</w:t>
      </w:r>
      <w:r w:rsidR="007E0A03">
        <w:rPr>
          <w:color w:val="000000" w:themeColor="text1"/>
          <w:lang w:val="cy-GB"/>
        </w:rPr>
        <w:t>,</w:t>
      </w:r>
      <w:r w:rsidR="00E60BDB" w:rsidRPr="002709C4">
        <w:rPr>
          <w:color w:val="000000" w:themeColor="text1"/>
          <w:lang w:val="cy-GB"/>
        </w:rPr>
        <w:t xml:space="preserve"> a</w:t>
      </w:r>
      <w:r w:rsidRPr="002709C4">
        <w:rPr>
          <w:color w:val="000000" w:themeColor="text1"/>
          <w:lang w:val="cy-GB"/>
        </w:rPr>
        <w:t xml:space="preserve"> m</w:t>
      </w:r>
      <w:r w:rsidR="007B172F" w:rsidRPr="002709C4">
        <w:rPr>
          <w:color w:val="000000" w:themeColor="text1"/>
          <w:lang w:val="cy-GB"/>
        </w:rPr>
        <w:t>urlun gwaith gwych. Byddai rhain yn enghreifftiau by</w:t>
      </w:r>
      <w:r w:rsidR="00D61CB6" w:rsidRPr="002709C4">
        <w:rPr>
          <w:color w:val="000000" w:themeColor="text1"/>
          <w:lang w:val="cy-GB"/>
        </w:rPr>
        <w:t>ddai o fudd i d</w:t>
      </w:r>
      <w:r w:rsidR="00CE0B5B" w:rsidRPr="002709C4">
        <w:rPr>
          <w:color w:val="000000" w:themeColor="text1"/>
          <w:lang w:val="cy-GB"/>
        </w:rPr>
        <w:t>datblygiad Ella</w:t>
      </w:r>
      <w:r w:rsidR="007E0A03">
        <w:rPr>
          <w:color w:val="000000" w:themeColor="text1"/>
          <w:lang w:val="cy-GB"/>
        </w:rPr>
        <w:t xml:space="preserve"> i wella ei</w:t>
      </w:r>
      <w:r w:rsidR="0070310B" w:rsidRPr="002709C4">
        <w:rPr>
          <w:color w:val="000000" w:themeColor="text1"/>
          <w:lang w:val="cy-GB"/>
        </w:rPr>
        <w:t xml:space="preserve"> hyder</w:t>
      </w:r>
      <w:r w:rsidR="00CE0B5B" w:rsidRPr="002709C4">
        <w:rPr>
          <w:color w:val="000000" w:themeColor="text1"/>
          <w:lang w:val="cy-GB"/>
        </w:rPr>
        <w:t xml:space="preserve">.  </w:t>
      </w:r>
      <w:r w:rsidR="00114BA0" w:rsidRPr="002709C4">
        <w:rPr>
          <w:color w:val="000000" w:themeColor="text1"/>
          <w:lang w:val="cy-GB"/>
        </w:rPr>
        <w:t xml:space="preserve">Dywed </w:t>
      </w:r>
      <w:r w:rsidR="00114BA0" w:rsidRPr="002709C4">
        <w:rPr>
          <w:color w:val="000000" w:themeColor="text1"/>
          <w:lang w:val="cy-GB"/>
        </w:rPr>
        <w:lastRenderedPageBreak/>
        <w:t xml:space="preserve">TeachStarter (2019) bod </w:t>
      </w:r>
      <w:r w:rsidR="008A60D1" w:rsidRPr="002709C4">
        <w:rPr>
          <w:color w:val="000000" w:themeColor="text1"/>
          <w:lang w:val="cy-GB"/>
        </w:rPr>
        <w:t xml:space="preserve">dathlu llwyddiant </w:t>
      </w:r>
      <w:r w:rsidR="00114BA0" w:rsidRPr="002709C4">
        <w:rPr>
          <w:color w:val="000000" w:themeColor="text1"/>
          <w:lang w:val="cy-GB"/>
        </w:rPr>
        <w:t>yn cael effaith sylweddol ar</w:t>
      </w:r>
      <w:r w:rsidR="008A60D1" w:rsidRPr="002709C4">
        <w:rPr>
          <w:rFonts w:eastAsia="Times New Roman"/>
          <w:color w:val="000000" w:themeColor="text1"/>
          <w:shd w:val="clear" w:color="auto" w:fill="FFFFFF"/>
          <w:lang w:val="cy-GB"/>
        </w:rPr>
        <w:t xml:space="preserve"> </w:t>
      </w:r>
      <w:r w:rsidR="00114BA0" w:rsidRPr="002709C4">
        <w:rPr>
          <w:rFonts w:eastAsia="Times New Roman"/>
          <w:color w:val="000000" w:themeColor="text1"/>
          <w:shd w:val="clear" w:color="auto" w:fill="FFFFFF"/>
          <w:lang w:val="cy-GB"/>
        </w:rPr>
        <w:t>“</w:t>
      </w:r>
      <w:r w:rsidR="008A60D1" w:rsidRPr="002709C4">
        <w:rPr>
          <w:rFonts w:eastAsia="Times New Roman"/>
          <w:color w:val="000000" w:themeColor="text1"/>
          <w:shd w:val="clear" w:color="auto" w:fill="FFFFFF"/>
          <w:lang w:val="cy-GB"/>
        </w:rPr>
        <w:t>memory, learning, motivation and other cognitive functions</w:t>
      </w:r>
      <w:r w:rsidR="00CE0B5B" w:rsidRPr="002709C4">
        <w:rPr>
          <w:rFonts w:eastAsia="Times New Roman"/>
          <w:color w:val="000000" w:themeColor="text1"/>
          <w:shd w:val="clear" w:color="auto" w:fill="FFFFFF"/>
          <w:lang w:val="cy-GB"/>
        </w:rPr>
        <w:t>.</w:t>
      </w:r>
      <w:r w:rsidR="008A60D1" w:rsidRPr="002709C4">
        <w:rPr>
          <w:rFonts w:eastAsia="Times New Roman"/>
          <w:color w:val="000000" w:themeColor="text1"/>
          <w:shd w:val="clear" w:color="auto" w:fill="FFFFFF"/>
          <w:lang w:val="cy-GB"/>
        </w:rPr>
        <w:t>”</w:t>
      </w:r>
      <w:r w:rsidR="00CE0B5B" w:rsidRPr="002709C4">
        <w:rPr>
          <w:rFonts w:eastAsia="Times New Roman"/>
          <w:color w:val="000000" w:themeColor="text1"/>
          <w:shd w:val="clear" w:color="auto" w:fill="FFFFFF"/>
          <w:lang w:val="cy-GB"/>
        </w:rPr>
        <w:t xml:space="preserve"> </w:t>
      </w:r>
      <w:r w:rsidR="008A60D1" w:rsidRPr="002709C4">
        <w:rPr>
          <w:rFonts w:eastAsia="Times New Roman"/>
          <w:color w:val="000000" w:themeColor="text1"/>
          <w:shd w:val="clear" w:color="auto" w:fill="FFFFFF"/>
          <w:lang w:val="cy-GB"/>
        </w:rPr>
        <w:t xml:space="preserve"> </w:t>
      </w:r>
      <w:r w:rsidR="00A558B5" w:rsidRPr="002709C4">
        <w:rPr>
          <w:color w:val="000000" w:themeColor="text1"/>
          <w:lang w:val="cy-GB"/>
        </w:rPr>
        <w:t xml:space="preserve">Ffordd </w:t>
      </w:r>
      <w:r w:rsidR="002952A7" w:rsidRPr="002709C4">
        <w:rPr>
          <w:color w:val="000000" w:themeColor="text1"/>
          <w:lang w:val="cy-GB"/>
        </w:rPr>
        <w:t>arall o</w:t>
      </w:r>
      <w:r w:rsidR="00CE0B5B" w:rsidRPr="002709C4">
        <w:rPr>
          <w:color w:val="000000" w:themeColor="text1"/>
          <w:lang w:val="cy-GB"/>
        </w:rPr>
        <w:t xml:space="preserve"> helpu Ella</w:t>
      </w:r>
      <w:r w:rsidR="007E0A03">
        <w:rPr>
          <w:color w:val="000000" w:themeColor="text1"/>
          <w:lang w:val="cy-GB"/>
        </w:rPr>
        <w:t xml:space="preserve"> i</w:t>
      </w:r>
      <w:r w:rsidR="00CE0B5B" w:rsidRPr="002709C4">
        <w:rPr>
          <w:color w:val="000000" w:themeColor="text1"/>
          <w:lang w:val="cy-GB"/>
        </w:rPr>
        <w:t xml:space="preserve"> </w:t>
      </w:r>
      <w:r w:rsidR="007E0A03">
        <w:rPr>
          <w:color w:val="000000" w:themeColor="text1"/>
          <w:lang w:val="cy-GB"/>
        </w:rPr>
        <w:t>d</w:t>
      </w:r>
      <w:r w:rsidR="00CE0B5B" w:rsidRPr="002709C4">
        <w:rPr>
          <w:color w:val="000000" w:themeColor="text1"/>
          <w:lang w:val="cy-GB"/>
        </w:rPr>
        <w:t>dysgu</w:t>
      </w:r>
      <w:r w:rsidR="007E0A03">
        <w:rPr>
          <w:color w:val="000000" w:themeColor="text1"/>
          <w:lang w:val="cy-GB"/>
        </w:rPr>
        <w:t>,</w:t>
      </w:r>
      <w:r w:rsidR="00CE0B5B" w:rsidRPr="002709C4">
        <w:rPr>
          <w:color w:val="000000" w:themeColor="text1"/>
          <w:lang w:val="cy-GB"/>
        </w:rPr>
        <w:t xml:space="preserve"> a rheoli</w:t>
      </w:r>
      <w:r w:rsidR="007E0A03">
        <w:rPr>
          <w:color w:val="000000" w:themeColor="text1"/>
          <w:lang w:val="cy-GB"/>
        </w:rPr>
        <w:t xml:space="preserve"> ei </w:t>
      </w:r>
      <w:r w:rsidR="00A558B5" w:rsidRPr="002709C4">
        <w:rPr>
          <w:color w:val="000000" w:themeColor="text1"/>
          <w:lang w:val="cy-GB"/>
        </w:rPr>
        <w:t>em</w:t>
      </w:r>
      <w:r w:rsidR="007B172F" w:rsidRPr="002709C4">
        <w:rPr>
          <w:color w:val="000000" w:themeColor="text1"/>
          <w:lang w:val="cy-GB"/>
        </w:rPr>
        <w:t xml:space="preserve">osiwn ydy drwy </w:t>
      </w:r>
      <w:r w:rsidR="002B1102">
        <w:rPr>
          <w:color w:val="000000" w:themeColor="text1"/>
          <w:lang w:val="cy-GB"/>
        </w:rPr>
        <w:t>glywed amryw</w:t>
      </w:r>
      <w:r w:rsidR="007B172F" w:rsidRPr="002709C4">
        <w:rPr>
          <w:color w:val="000000" w:themeColor="text1"/>
          <w:lang w:val="cy-GB"/>
        </w:rPr>
        <w:t xml:space="preserve"> o storiau. </w:t>
      </w:r>
      <w:r w:rsidR="00B62E3F" w:rsidRPr="002709C4">
        <w:rPr>
          <w:color w:val="000000" w:themeColor="text1"/>
          <w:lang w:val="cy-GB"/>
        </w:rPr>
        <w:t xml:space="preserve">Byddai’r </w:t>
      </w:r>
      <w:r w:rsidR="00EC5F6C" w:rsidRPr="002709C4">
        <w:rPr>
          <w:color w:val="000000" w:themeColor="text1"/>
          <w:lang w:val="cy-GB"/>
        </w:rPr>
        <w:t xml:space="preserve">Rhaglen </w:t>
      </w:r>
      <w:r w:rsidR="002952A7" w:rsidRPr="002709C4">
        <w:rPr>
          <w:color w:val="000000" w:themeColor="text1"/>
          <w:lang w:val="cy-GB"/>
        </w:rPr>
        <w:t>“</w:t>
      </w:r>
      <w:r w:rsidR="00EC5F6C" w:rsidRPr="002709C4">
        <w:rPr>
          <w:color w:val="000000" w:themeColor="text1"/>
          <w:lang w:val="cy-GB"/>
        </w:rPr>
        <w:t>Pori Drwy Stori</w:t>
      </w:r>
      <w:r w:rsidR="002952A7" w:rsidRPr="002709C4">
        <w:rPr>
          <w:color w:val="000000" w:themeColor="text1"/>
          <w:lang w:val="cy-GB"/>
        </w:rPr>
        <w:t>”</w:t>
      </w:r>
      <w:r w:rsidR="00EC5F6C" w:rsidRPr="002709C4">
        <w:rPr>
          <w:color w:val="000000" w:themeColor="text1"/>
          <w:lang w:val="cy-GB"/>
        </w:rPr>
        <w:t xml:space="preserve"> </w:t>
      </w:r>
      <w:r w:rsidR="00B62E3F" w:rsidRPr="002709C4">
        <w:rPr>
          <w:color w:val="000000" w:themeColor="text1"/>
          <w:lang w:val="cy-GB"/>
        </w:rPr>
        <w:t xml:space="preserve">sy’n </w:t>
      </w:r>
      <w:r w:rsidR="00EC5F6C" w:rsidRPr="002709C4">
        <w:rPr>
          <w:color w:val="000000" w:themeColor="text1"/>
          <w:lang w:val="cy-GB"/>
        </w:rPr>
        <w:t>helpu plant</w:t>
      </w:r>
      <w:r w:rsidR="005E4FE9" w:rsidRPr="002709C4">
        <w:rPr>
          <w:color w:val="000000" w:themeColor="text1"/>
          <w:lang w:val="cy-GB"/>
        </w:rPr>
        <w:t xml:space="preserve"> y D</w:t>
      </w:r>
      <w:r w:rsidR="00B62E3F" w:rsidRPr="002709C4">
        <w:rPr>
          <w:color w:val="000000" w:themeColor="text1"/>
          <w:lang w:val="cy-GB"/>
        </w:rPr>
        <w:t>erbyn</w:t>
      </w:r>
      <w:r w:rsidR="00EC5F6C" w:rsidRPr="002709C4">
        <w:rPr>
          <w:color w:val="000000" w:themeColor="text1"/>
          <w:lang w:val="cy-GB"/>
        </w:rPr>
        <w:t xml:space="preserve"> â’u llythrennedd</w:t>
      </w:r>
      <w:r w:rsidR="00FE5B68" w:rsidRPr="002709C4">
        <w:rPr>
          <w:color w:val="000000" w:themeColor="text1"/>
          <w:lang w:val="cy-GB"/>
        </w:rPr>
        <w:t xml:space="preserve"> yn ffordd effeithiol o wneud hyn.</w:t>
      </w:r>
      <w:r w:rsidR="00FB704B" w:rsidRPr="002709C4">
        <w:rPr>
          <w:color w:val="000000" w:themeColor="text1"/>
          <w:lang w:val="cy-GB"/>
        </w:rPr>
        <w:t xml:space="preserve"> Y mae’n </w:t>
      </w:r>
      <w:r w:rsidR="00DF05B4" w:rsidRPr="002709C4">
        <w:rPr>
          <w:color w:val="000000" w:themeColor="text1"/>
          <w:lang w:val="cy-GB"/>
        </w:rPr>
        <w:t xml:space="preserve">darparu digon o </w:t>
      </w:r>
      <w:r w:rsidR="00A558B5" w:rsidRPr="002709C4">
        <w:rPr>
          <w:color w:val="000000" w:themeColor="text1"/>
          <w:lang w:val="cy-GB"/>
        </w:rPr>
        <w:t>eirfa emosiynol gyda chynnwys creadigol</w:t>
      </w:r>
      <w:r w:rsidR="002952A7" w:rsidRPr="002709C4">
        <w:rPr>
          <w:color w:val="000000" w:themeColor="text1"/>
          <w:lang w:val="cy-GB"/>
        </w:rPr>
        <w:t xml:space="preserve"> er mwyn gwella llythrennedd.</w:t>
      </w:r>
      <w:r w:rsidR="00A558B5" w:rsidRPr="002709C4">
        <w:rPr>
          <w:color w:val="000000" w:themeColor="text1"/>
          <w:lang w:val="cy-GB"/>
        </w:rPr>
        <w:t xml:space="preserve"> </w:t>
      </w:r>
      <w:r w:rsidR="00A32E63" w:rsidRPr="002709C4">
        <w:rPr>
          <w:color w:val="000000" w:themeColor="text1"/>
          <w:lang w:val="cy-GB"/>
        </w:rPr>
        <w:t>(Llywodraeth Cymru, 2017, tud 12)</w:t>
      </w:r>
      <w:r w:rsidR="002B1102">
        <w:rPr>
          <w:color w:val="000000" w:themeColor="text1"/>
          <w:lang w:val="cy-GB"/>
        </w:rPr>
        <w:t>.</w:t>
      </w:r>
      <w:r w:rsidR="00A32E63" w:rsidRPr="002709C4">
        <w:rPr>
          <w:color w:val="000000" w:themeColor="text1"/>
          <w:lang w:val="cy-GB"/>
        </w:rPr>
        <w:t xml:space="preserve"> </w:t>
      </w:r>
      <w:r w:rsidR="00A558B5" w:rsidRPr="002709C4">
        <w:rPr>
          <w:color w:val="000000" w:themeColor="text1"/>
          <w:lang w:val="cy-GB"/>
        </w:rPr>
        <w:t xml:space="preserve"> </w:t>
      </w:r>
      <w:r w:rsidR="002952A7" w:rsidRPr="002709C4">
        <w:rPr>
          <w:color w:val="000000" w:themeColor="text1"/>
          <w:lang w:val="cy-GB"/>
        </w:rPr>
        <w:t>Trwy d</w:t>
      </w:r>
      <w:r w:rsidR="0070310B" w:rsidRPr="002709C4">
        <w:rPr>
          <w:color w:val="000000" w:themeColor="text1"/>
          <w:lang w:val="cy-GB"/>
        </w:rPr>
        <w:t>d</w:t>
      </w:r>
      <w:r w:rsidR="002B1102">
        <w:rPr>
          <w:color w:val="000000" w:themeColor="text1"/>
          <w:lang w:val="cy-GB"/>
        </w:rPr>
        <w:t>efnyddio adnoddau’r</w:t>
      </w:r>
      <w:r w:rsidR="002952A7" w:rsidRPr="002709C4">
        <w:rPr>
          <w:color w:val="000000" w:themeColor="text1"/>
          <w:lang w:val="cy-GB"/>
        </w:rPr>
        <w:t xml:space="preserve"> rhaglen</w:t>
      </w:r>
      <w:r w:rsidR="002B1102">
        <w:rPr>
          <w:color w:val="000000" w:themeColor="text1"/>
          <w:lang w:val="cy-GB"/>
        </w:rPr>
        <w:t>,</w:t>
      </w:r>
      <w:r w:rsidR="00AE4DB6">
        <w:rPr>
          <w:color w:val="000000" w:themeColor="text1"/>
          <w:lang w:val="cy-GB"/>
        </w:rPr>
        <w:t xml:space="preserve"> adref ac yn yr ysgol, bydd</w:t>
      </w:r>
      <w:r w:rsidR="002952A7" w:rsidRPr="002709C4">
        <w:rPr>
          <w:color w:val="000000" w:themeColor="text1"/>
          <w:lang w:val="cy-GB"/>
        </w:rPr>
        <w:t xml:space="preserve"> yn datblygu</w:t>
      </w:r>
      <w:r w:rsidR="00A558B5" w:rsidRPr="002709C4">
        <w:rPr>
          <w:color w:val="000000" w:themeColor="text1"/>
          <w:lang w:val="cy-GB"/>
        </w:rPr>
        <w:t xml:space="preserve"> rhwystr pennaf Ella </w:t>
      </w:r>
      <w:r w:rsidR="002952A7" w:rsidRPr="002709C4">
        <w:rPr>
          <w:color w:val="000000" w:themeColor="text1"/>
          <w:lang w:val="cy-GB"/>
        </w:rPr>
        <w:t>(</w:t>
      </w:r>
      <w:r w:rsidR="00A558B5" w:rsidRPr="002709C4">
        <w:rPr>
          <w:color w:val="000000" w:themeColor="text1"/>
          <w:lang w:val="cy-GB"/>
        </w:rPr>
        <w:t>sy’n peri gofid</w:t>
      </w:r>
      <w:r w:rsidR="002952A7" w:rsidRPr="002709C4">
        <w:rPr>
          <w:color w:val="000000" w:themeColor="text1"/>
          <w:lang w:val="cy-GB"/>
        </w:rPr>
        <w:t>)</w:t>
      </w:r>
      <w:r w:rsidR="00A558B5" w:rsidRPr="002709C4">
        <w:rPr>
          <w:color w:val="000000" w:themeColor="text1"/>
          <w:lang w:val="cy-GB"/>
        </w:rPr>
        <w:t xml:space="preserve"> </w:t>
      </w:r>
      <w:r w:rsidR="002952A7" w:rsidRPr="002709C4">
        <w:rPr>
          <w:color w:val="000000" w:themeColor="text1"/>
          <w:lang w:val="cy-GB"/>
        </w:rPr>
        <w:t>sef</w:t>
      </w:r>
      <w:r w:rsidR="00AE4DB6">
        <w:rPr>
          <w:color w:val="000000" w:themeColor="text1"/>
          <w:lang w:val="cy-GB"/>
        </w:rPr>
        <w:t xml:space="preserve"> ei </w:t>
      </w:r>
      <w:r w:rsidR="00A558B5" w:rsidRPr="002709C4">
        <w:rPr>
          <w:color w:val="000000" w:themeColor="text1"/>
          <w:lang w:val="cy-GB"/>
        </w:rPr>
        <w:t>iaith cyfyngedig.</w:t>
      </w:r>
      <w:r w:rsidR="00FE5B68" w:rsidRPr="002709C4">
        <w:rPr>
          <w:color w:val="000000" w:themeColor="text1"/>
          <w:lang w:val="cy-GB"/>
        </w:rPr>
        <w:t xml:space="preserve"> </w:t>
      </w:r>
      <w:r w:rsidR="00A558B5" w:rsidRPr="002709C4">
        <w:rPr>
          <w:color w:val="000000" w:themeColor="text1"/>
          <w:lang w:val="cy-GB"/>
        </w:rPr>
        <w:t xml:space="preserve"> Mae ei siarad yn aneglur</w:t>
      </w:r>
      <w:r w:rsidR="00AE4DB6">
        <w:rPr>
          <w:color w:val="000000" w:themeColor="text1"/>
          <w:lang w:val="cy-GB"/>
        </w:rPr>
        <w:t>,</w:t>
      </w:r>
      <w:r w:rsidR="00A558B5" w:rsidRPr="002709C4">
        <w:rPr>
          <w:color w:val="000000" w:themeColor="text1"/>
          <w:lang w:val="cy-GB"/>
        </w:rPr>
        <w:t xml:space="preserve"> gan roi atebion un gair.  Mae’n bwysig nawr i gydnabod hyn yn syth</w:t>
      </w:r>
      <w:r w:rsidR="00AE4DB6">
        <w:rPr>
          <w:color w:val="000000" w:themeColor="text1"/>
          <w:lang w:val="cy-GB"/>
        </w:rPr>
        <w:t>,</w:t>
      </w:r>
      <w:r w:rsidR="00A558B5" w:rsidRPr="002709C4">
        <w:rPr>
          <w:color w:val="000000" w:themeColor="text1"/>
          <w:lang w:val="cy-GB"/>
        </w:rPr>
        <w:t xml:space="preserve"> gan feithrin iaith i allu fynegi emosiwn drwy eiriau. Mae angen helpu Ella i ffocysu ar roi </w:t>
      </w:r>
      <w:r w:rsidR="00AE4DB6">
        <w:rPr>
          <w:color w:val="000000" w:themeColor="text1"/>
          <w:lang w:val="cy-GB"/>
        </w:rPr>
        <w:t>g</w:t>
      </w:r>
      <w:r w:rsidR="00A558B5" w:rsidRPr="002709C4">
        <w:rPr>
          <w:color w:val="000000" w:themeColor="text1"/>
          <w:lang w:val="cy-GB"/>
        </w:rPr>
        <w:t>eiriau i deimladau</w:t>
      </w:r>
      <w:r w:rsidR="00AE4DB6">
        <w:rPr>
          <w:color w:val="000000" w:themeColor="text1"/>
          <w:lang w:val="cy-GB"/>
        </w:rPr>
        <w:t>,</w:t>
      </w:r>
      <w:r w:rsidR="00A558B5" w:rsidRPr="002709C4">
        <w:rPr>
          <w:color w:val="000000" w:themeColor="text1"/>
          <w:lang w:val="cy-GB"/>
        </w:rPr>
        <w:t xml:space="preserve"> er mwyn gallu dechrau rheoli emosiynau’n well. Yn sicr</w:t>
      </w:r>
      <w:r w:rsidR="00AE4DB6">
        <w:rPr>
          <w:color w:val="000000" w:themeColor="text1"/>
          <w:lang w:val="cy-GB"/>
        </w:rPr>
        <w:t>,</w:t>
      </w:r>
      <w:r w:rsidR="00A558B5" w:rsidRPr="002709C4">
        <w:rPr>
          <w:color w:val="000000" w:themeColor="text1"/>
          <w:lang w:val="cy-GB"/>
        </w:rPr>
        <w:t xml:space="preserve"> byddai hyn yn atgyfnerthu datblygiad Ella’n fwy positif</w:t>
      </w:r>
      <w:r w:rsidR="00AE4DB6">
        <w:rPr>
          <w:color w:val="000000" w:themeColor="text1"/>
          <w:lang w:val="cy-GB"/>
        </w:rPr>
        <w:t>,</w:t>
      </w:r>
      <w:r w:rsidR="00A558B5" w:rsidRPr="002709C4">
        <w:rPr>
          <w:color w:val="000000" w:themeColor="text1"/>
          <w:lang w:val="cy-GB"/>
        </w:rPr>
        <w:t xml:space="preserve"> gan arwain at gynnydd araf ond </w:t>
      </w:r>
      <w:r w:rsidR="00A32E63" w:rsidRPr="002709C4">
        <w:rPr>
          <w:color w:val="000000" w:themeColor="text1"/>
          <w:lang w:val="cy-GB"/>
        </w:rPr>
        <w:t>cadarnhaol</w:t>
      </w:r>
      <w:r w:rsidR="00AE4DB6">
        <w:rPr>
          <w:color w:val="000000" w:themeColor="text1"/>
          <w:lang w:val="cy-GB"/>
        </w:rPr>
        <w:t>,</w:t>
      </w:r>
      <w:r w:rsidR="00A32E63" w:rsidRPr="002709C4">
        <w:rPr>
          <w:color w:val="000000" w:themeColor="text1"/>
          <w:lang w:val="cy-GB"/>
        </w:rPr>
        <w:t xml:space="preserve"> ac annog hunan hyder</w:t>
      </w:r>
      <w:r w:rsidR="004933E3" w:rsidRPr="002709C4">
        <w:rPr>
          <w:color w:val="000000" w:themeColor="text1"/>
          <w:lang w:val="cy-GB"/>
        </w:rPr>
        <w:t>.</w:t>
      </w:r>
    </w:p>
    <w:p w14:paraId="0A6C8805" w14:textId="77777777" w:rsidR="00B874F8" w:rsidRPr="002709C4" w:rsidRDefault="00B874F8" w:rsidP="00A90A7C">
      <w:pPr>
        <w:jc w:val="both"/>
        <w:rPr>
          <w:color w:val="000000" w:themeColor="text1"/>
          <w:lang w:val="cy-GB"/>
        </w:rPr>
      </w:pPr>
    </w:p>
    <w:p w14:paraId="17D5856A" w14:textId="349C8F3D" w:rsidR="00A90A7C" w:rsidRDefault="00A90A7C" w:rsidP="00A90A7C">
      <w:pPr>
        <w:jc w:val="both"/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</w:pPr>
      <w:r w:rsidRPr="00A90A7C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 xml:space="preserve">Dywed Theori Systemau ecolegol Bronfenbrenner bod yr amgylchedd yn effeithio ar ddatblygiad plentyn. Mae’r theori mewn trefniant o bedwar </w:t>
      </w:r>
      <w:r w:rsidR="00AE4DB6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>y</w:t>
      </w:r>
      <w:r w:rsidRPr="00A90A7C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>strwythur rhyng-gysylltiedig. Un enghraifft yw’r “Microsystem” sydd â nodweddion corffor</w:t>
      </w:r>
      <w:r w:rsidR="00AE4DB6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>ol penodol, lle mae person wedi e</w:t>
      </w:r>
      <w:r w:rsidRPr="00A90A7C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>i leoli, fel y cartref neu faes chwarae, ac y gall y person sy'n datblygu rhyngweithio mewn ffordd wyneb yn wyneb ag eraill. Y lleolia</w:t>
      </w:r>
      <w:r w:rsidR="00770E56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>d yw un lle mae gweithgareddau</w:t>
      </w:r>
      <w:r w:rsidRPr="00A90A7C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 xml:space="preserve"> rhyngbersonol</w:t>
      </w:r>
      <w:r w:rsidR="00A244AE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 xml:space="preserve"> </w:t>
      </w:r>
      <w:r w:rsidRPr="00A90A7C">
        <w:rPr>
          <w:rStyle w:val="Emphasis"/>
          <w:bCs/>
          <w:i w:val="0"/>
          <w:iCs w:val="0"/>
          <w:color w:val="000000" w:themeColor="text1"/>
          <w:shd w:val="clear" w:color="auto" w:fill="FFFFFF"/>
          <w:lang w:val="cy-GB"/>
        </w:rPr>
        <w:t>yn cymryd rhan dros amser yn elfennau cyfansoddiadol. (Rosa. E a Tudge. J, 2013, tud 4 )</w:t>
      </w:r>
    </w:p>
    <w:p w14:paraId="22F9B9AD" w14:textId="77777777" w:rsidR="00A90A7C" w:rsidRPr="00A90A7C" w:rsidRDefault="00A90A7C" w:rsidP="00A90A7C">
      <w:pPr>
        <w:jc w:val="both"/>
        <w:rPr>
          <w:rFonts w:eastAsia="Times New Roman"/>
          <w:color w:val="000000" w:themeColor="text1"/>
          <w:lang w:val="cy-GB"/>
        </w:rPr>
      </w:pPr>
    </w:p>
    <w:p w14:paraId="13B6FCA8" w14:textId="31A266A0" w:rsidR="00B874F8" w:rsidRPr="00625436" w:rsidRDefault="008F4448" w:rsidP="00A90A7C">
      <w:pPr>
        <w:jc w:val="both"/>
        <w:rPr>
          <w:rFonts w:eastAsia="Times New Roman"/>
          <w:color w:val="000000" w:themeColor="text1"/>
          <w:lang w:val="cy-GB"/>
        </w:rPr>
      </w:pPr>
      <w:r>
        <w:rPr>
          <w:rFonts w:eastAsia="Times New Roman"/>
          <w:color w:val="000000" w:themeColor="text1"/>
          <w:lang w:val="cy-GB"/>
        </w:rPr>
        <w:t xml:space="preserve">Mae </w:t>
      </w:r>
      <w:r w:rsidR="00A90A7C" w:rsidRPr="00A90A7C">
        <w:rPr>
          <w:rFonts w:eastAsia="Times New Roman"/>
          <w:color w:val="000000" w:themeColor="text1"/>
          <w:lang w:val="cy-GB"/>
        </w:rPr>
        <w:t xml:space="preserve">amgylchedd </w:t>
      </w:r>
      <w:r>
        <w:rPr>
          <w:rFonts w:eastAsia="Times New Roman"/>
          <w:color w:val="000000" w:themeColor="text1"/>
          <w:lang w:val="cy-GB"/>
        </w:rPr>
        <w:t xml:space="preserve">plentyn </w:t>
      </w:r>
      <w:r w:rsidR="00A90A7C" w:rsidRPr="00A90A7C">
        <w:rPr>
          <w:rFonts w:eastAsia="Times New Roman"/>
          <w:color w:val="000000" w:themeColor="text1"/>
          <w:lang w:val="cy-GB"/>
        </w:rPr>
        <w:t xml:space="preserve">yn cael effaith </w:t>
      </w:r>
      <w:r w:rsidR="00625436">
        <w:rPr>
          <w:rFonts w:eastAsia="Times New Roman"/>
          <w:color w:val="000000" w:themeColor="text1"/>
          <w:lang w:val="cy-GB"/>
        </w:rPr>
        <w:t>andwyol</w:t>
      </w:r>
      <w:r w:rsidR="00A244AE">
        <w:rPr>
          <w:rFonts w:eastAsia="Times New Roman"/>
          <w:color w:val="000000" w:themeColor="text1"/>
          <w:lang w:val="cy-GB"/>
        </w:rPr>
        <w:t xml:space="preserve"> ar ei</w:t>
      </w:r>
      <w:r w:rsidR="00A90A7C" w:rsidRPr="00A90A7C">
        <w:rPr>
          <w:rFonts w:eastAsia="Times New Roman"/>
          <w:color w:val="000000" w:themeColor="text1"/>
          <w:lang w:val="cy-GB"/>
        </w:rPr>
        <w:t> d</w:t>
      </w:r>
      <w:r w:rsidR="00A244AE">
        <w:rPr>
          <w:rFonts w:eastAsia="Times New Roman"/>
          <w:color w:val="000000" w:themeColor="text1"/>
          <w:lang w:val="cy-GB"/>
        </w:rPr>
        <w:t>d</w:t>
      </w:r>
      <w:r w:rsidR="00A90A7C" w:rsidRPr="00A90A7C">
        <w:rPr>
          <w:rFonts w:eastAsia="Times New Roman"/>
          <w:color w:val="000000" w:themeColor="text1"/>
          <w:lang w:val="cy-GB"/>
        </w:rPr>
        <w:t>atblygiad corfforol. Mae’r datblygiad hwn yn cynnwys</w:t>
      </w:r>
      <w:r w:rsidR="00A244AE">
        <w:rPr>
          <w:rFonts w:eastAsia="Times New Roman"/>
          <w:color w:val="000000" w:themeColor="text1"/>
          <w:lang w:val="cy-GB"/>
        </w:rPr>
        <w:t xml:space="preserve"> sgiliau echddygol bras a manwl</w:t>
      </w:r>
      <w:r w:rsidR="00A90A7C" w:rsidRPr="00A90A7C">
        <w:rPr>
          <w:rFonts w:eastAsia="Times New Roman"/>
          <w:color w:val="000000" w:themeColor="text1"/>
          <w:lang w:val="cy-GB"/>
        </w:rPr>
        <w:t xml:space="preserve"> (Hamilton,  2017, tud 1)</w:t>
      </w:r>
      <w:r w:rsidR="00A244AE">
        <w:rPr>
          <w:rFonts w:eastAsia="Times New Roman"/>
          <w:color w:val="000000" w:themeColor="text1"/>
          <w:lang w:val="cy-GB"/>
        </w:rPr>
        <w:t>. Dangosai Ella d</w:t>
      </w:r>
      <w:r w:rsidR="00A90A7C" w:rsidRPr="00A90A7C">
        <w:rPr>
          <w:rFonts w:eastAsia="Times New Roman"/>
          <w:color w:val="000000" w:themeColor="text1"/>
          <w:lang w:val="cy-GB"/>
        </w:rPr>
        <w:t>raffer</w:t>
      </w:r>
      <w:r w:rsidR="00A244AE">
        <w:rPr>
          <w:rFonts w:eastAsia="Times New Roman"/>
          <w:color w:val="000000" w:themeColor="text1"/>
          <w:lang w:val="cy-GB"/>
        </w:rPr>
        <w:t>thion yn y ddau sgil yma; mae ei</w:t>
      </w:r>
      <w:r w:rsidR="00A90A7C" w:rsidRPr="00A90A7C">
        <w:rPr>
          <w:rFonts w:eastAsia="Times New Roman"/>
          <w:color w:val="000000" w:themeColor="text1"/>
          <w:lang w:val="cy-GB"/>
        </w:rPr>
        <w:t xml:space="preserve"> symudiadau mawr yn ymddangos yn simsan</w:t>
      </w:r>
      <w:r w:rsidR="00A244AE">
        <w:rPr>
          <w:rFonts w:eastAsia="Times New Roman"/>
          <w:color w:val="000000" w:themeColor="text1"/>
          <w:lang w:val="cy-GB"/>
        </w:rPr>
        <w:t>, ac mae ei</w:t>
      </w:r>
      <w:r w:rsidR="00A90A7C" w:rsidRPr="00A90A7C">
        <w:rPr>
          <w:rFonts w:eastAsia="Times New Roman"/>
          <w:color w:val="000000" w:themeColor="text1"/>
          <w:lang w:val="cy-GB"/>
        </w:rPr>
        <w:t xml:space="preserve"> sgiliau echddygol gyda’r dwylo a’r bysedd yn wan.   Mae Ella dal yn ddibynnol ar oedolyn ar gyfer nifer o weithgareddau</w:t>
      </w:r>
      <w:r w:rsidR="00A244AE">
        <w:rPr>
          <w:rFonts w:eastAsia="Times New Roman"/>
          <w:color w:val="000000" w:themeColor="text1"/>
          <w:lang w:val="cy-GB"/>
        </w:rPr>
        <w:t>,</w:t>
      </w:r>
      <w:r w:rsidR="00A90A7C" w:rsidRPr="00A90A7C">
        <w:rPr>
          <w:rFonts w:eastAsia="Times New Roman"/>
          <w:color w:val="000000" w:themeColor="text1"/>
          <w:lang w:val="cy-GB"/>
        </w:rPr>
        <w:t xml:space="preserve"> ac angen cefnogaeth.   Mae angen cefnogaeth athro dosbarth Ella i ddarparu digon o gyfleoedd iddi i feithrin sgiliau corfforol</w:t>
      </w:r>
      <w:r w:rsidR="00F13A61">
        <w:rPr>
          <w:rFonts w:eastAsia="Times New Roman"/>
          <w:color w:val="000000" w:themeColor="text1"/>
          <w:lang w:val="cy-GB"/>
        </w:rPr>
        <w:t>,</w:t>
      </w:r>
      <w:r w:rsidR="00A90A7C" w:rsidRPr="00A90A7C">
        <w:rPr>
          <w:rFonts w:eastAsia="Times New Roman"/>
          <w:color w:val="000000" w:themeColor="text1"/>
          <w:lang w:val="cy-GB"/>
        </w:rPr>
        <w:t xml:space="preserve"> gan arwain at annibynnedd a hyder wrth c</w:t>
      </w:r>
      <w:r w:rsidR="00EC6A9D">
        <w:rPr>
          <w:rFonts w:eastAsia="Times New Roman"/>
          <w:color w:val="000000" w:themeColor="text1"/>
          <w:lang w:val="cy-GB"/>
        </w:rPr>
        <w:t>hwarae. Yr ardal allanol b</w:t>
      </w:r>
      <w:r w:rsidR="00A90A7C" w:rsidRPr="00A90A7C">
        <w:rPr>
          <w:rFonts w:eastAsia="Times New Roman"/>
          <w:color w:val="000000" w:themeColor="text1"/>
          <w:lang w:val="cy-GB"/>
        </w:rPr>
        <w:t>ydd yn hybu hwn orau.</w:t>
      </w:r>
      <w:r w:rsidR="00B874F8" w:rsidRPr="002709C4">
        <w:rPr>
          <w:color w:val="000000" w:themeColor="text1"/>
          <w:shd w:val="clear" w:color="auto" w:fill="FFFFFF"/>
          <w:lang w:val="cy-GB"/>
        </w:rPr>
        <w:t xml:space="preserve"> “</w:t>
      </w:r>
      <w:r w:rsidR="00B874F8" w:rsidRPr="002709C4">
        <w:rPr>
          <w:rFonts w:eastAsia="Times New Roman"/>
          <w:color w:val="000000" w:themeColor="text1"/>
          <w:lang w:val="cy-GB"/>
        </w:rPr>
        <w:t xml:space="preserve">Outdoor learning shows great potential as a tool for health promotion and improving educational outcomes and a key component </w:t>
      </w:r>
      <w:r w:rsidR="00EC6A9D">
        <w:rPr>
          <w:rFonts w:eastAsia="Times New Roman"/>
          <w:color w:val="000000" w:themeColor="text1"/>
          <w:lang w:val="cy-GB"/>
        </w:rPr>
        <w:t>for the development of children</w:t>
      </w:r>
      <w:r w:rsidR="00B874F8" w:rsidRPr="002709C4">
        <w:rPr>
          <w:rFonts w:eastAsia="Times New Roman"/>
          <w:color w:val="000000" w:themeColor="text1"/>
          <w:lang w:val="cy-GB"/>
        </w:rPr>
        <w:t xml:space="preserve"> (</w:t>
      </w:r>
      <w:r w:rsidR="00B874F8" w:rsidRPr="002709C4">
        <w:rPr>
          <w:rFonts w:eastAsia="Times New Roman"/>
          <w:color w:val="000000" w:themeColor="text1"/>
          <w:shd w:val="clear" w:color="auto" w:fill="FFFFFF"/>
          <w:lang w:val="cy-GB"/>
        </w:rPr>
        <w:t>Marchant</w:t>
      </w:r>
      <w:r w:rsidR="00D551DF" w:rsidRPr="002709C4">
        <w:rPr>
          <w:rFonts w:eastAsia="Times New Roman"/>
          <w:color w:val="000000" w:themeColor="text1"/>
          <w:shd w:val="clear" w:color="auto" w:fill="FFFFFF"/>
          <w:lang w:val="cy-GB"/>
        </w:rPr>
        <w:t xml:space="preserve">, </w:t>
      </w:r>
      <w:r w:rsidR="00B874F8" w:rsidRPr="002709C4">
        <w:rPr>
          <w:rFonts w:eastAsia="Times New Roman"/>
          <w:color w:val="000000" w:themeColor="text1"/>
          <w:shd w:val="clear" w:color="auto" w:fill="FFFFFF"/>
          <w:lang w:val="cy-GB"/>
        </w:rPr>
        <w:t>2019, tud 3)</w:t>
      </w:r>
      <w:r w:rsidR="00EC6A9D">
        <w:rPr>
          <w:rFonts w:eastAsia="Times New Roman"/>
          <w:color w:val="000000" w:themeColor="text1"/>
          <w:shd w:val="clear" w:color="auto" w:fill="FFFFFF"/>
          <w:lang w:val="cy-GB"/>
        </w:rPr>
        <w:t>.</w:t>
      </w:r>
      <w:r w:rsidR="00B874F8" w:rsidRPr="002709C4">
        <w:rPr>
          <w:color w:val="000000" w:themeColor="text1"/>
          <w:shd w:val="clear" w:color="auto" w:fill="FFFFFF"/>
          <w:lang w:val="cy-GB"/>
        </w:rPr>
        <w:t xml:space="preserve"> </w:t>
      </w:r>
      <w:r w:rsidR="00A90A7C" w:rsidRPr="00A90A7C">
        <w:rPr>
          <w:color w:val="000000" w:themeColor="text1"/>
          <w:shd w:val="clear" w:color="auto" w:fill="FFFFFF"/>
          <w:lang w:val="cy-GB"/>
        </w:rPr>
        <w:t>Dylai Ella cael digon o gyfleodd i chwarae</w:t>
      </w:r>
      <w:r w:rsidR="00EC6A9D">
        <w:rPr>
          <w:color w:val="000000" w:themeColor="text1"/>
          <w:shd w:val="clear" w:color="auto" w:fill="FFFFFF"/>
          <w:lang w:val="cy-GB"/>
        </w:rPr>
        <w:t xml:space="preserve">’n rhydd ar feiciau, sgwteri a 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fframau dringo</w:t>
      </w:r>
      <w:r w:rsidR="00EC6A9D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gan wella rheolaeth a chyflymder. Yn ogystal â chwarae rhydd</w:t>
      </w:r>
      <w:r w:rsidR="00EC6A9D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mae angen digon o sesiynau ymarfer corff strwythuredig ar Ella. Fe</w:t>
      </w:r>
      <w:r w:rsidR="00EC6A9D">
        <w:rPr>
          <w:color w:val="000000" w:themeColor="text1"/>
          <w:shd w:val="clear" w:color="auto" w:fill="FFFFFF"/>
          <w:lang w:val="cy-GB"/>
        </w:rPr>
        <w:t xml:space="preserve"> fyddai bocs ymarfer corff gyda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o</w:t>
      </w:r>
      <w:r w:rsidR="00EC6A9D">
        <w:rPr>
          <w:color w:val="000000" w:themeColor="text1"/>
          <w:shd w:val="clear" w:color="auto" w:fill="FFFFFF"/>
          <w:lang w:val="cy-GB"/>
        </w:rPr>
        <w:t>ffer megis rhaffau sgipio, peli a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batiau o fydd mawr iddi er mwyn cael profiadau eang</w:t>
      </w:r>
      <w:r w:rsidR="00EC6A9D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oherwydd bod y ffordd hyn o ddysgu yn ffocysu ar “experimental, hands-on learning in real-life environments through senses, e.g, through visual, auditory, and tactile means, improving students’ (Khan, 2019 tud 2)</w:t>
      </w:r>
      <w:r w:rsidR="00EC6A9D">
        <w:rPr>
          <w:color w:val="000000" w:themeColor="text1"/>
          <w:shd w:val="clear" w:color="auto" w:fill="FFFFFF"/>
          <w:lang w:val="cy-GB"/>
        </w:rPr>
        <w:t>.</w:t>
      </w:r>
    </w:p>
    <w:p w14:paraId="7834F6F8" w14:textId="77777777" w:rsidR="00A90A7C" w:rsidRPr="002709C4" w:rsidRDefault="00A90A7C" w:rsidP="00A90A7C">
      <w:pPr>
        <w:jc w:val="both"/>
        <w:rPr>
          <w:color w:val="000000" w:themeColor="text1"/>
          <w:shd w:val="clear" w:color="auto" w:fill="FFFFFF"/>
          <w:lang w:val="cy-GB"/>
        </w:rPr>
      </w:pPr>
    </w:p>
    <w:p w14:paraId="6ABF211D" w14:textId="0485F49E" w:rsidR="006A4BF8" w:rsidRPr="002709C4" w:rsidRDefault="00EC6A9D" w:rsidP="00A90A7C">
      <w:pPr>
        <w:jc w:val="both"/>
        <w:rPr>
          <w:color w:val="000000" w:themeColor="text1"/>
          <w:shd w:val="clear" w:color="auto" w:fill="FFFFFF"/>
          <w:lang w:val="cy-GB"/>
        </w:rPr>
      </w:pPr>
      <w:r>
        <w:rPr>
          <w:color w:val="000000" w:themeColor="text1"/>
          <w:shd w:val="clear" w:color="auto" w:fill="FFFFFF"/>
          <w:lang w:val="cy-GB"/>
        </w:rPr>
        <w:t>Dangosai Ella g</w:t>
      </w:r>
      <w:r w:rsidR="00A90A7C" w:rsidRPr="00A90A7C">
        <w:rPr>
          <w:color w:val="000000" w:themeColor="text1"/>
          <w:shd w:val="clear" w:color="auto" w:fill="FFFFFF"/>
          <w:lang w:val="cy-GB"/>
        </w:rPr>
        <w:t>yfyn</w:t>
      </w:r>
      <w:r>
        <w:rPr>
          <w:color w:val="000000" w:themeColor="text1"/>
          <w:shd w:val="clear" w:color="auto" w:fill="FFFFFF"/>
          <w:lang w:val="cy-GB"/>
        </w:rPr>
        <w:t xml:space="preserve">giad yn ei rhan uchaf o’r corff, 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sef y sgiliau modur bach. Nodir </w:t>
      </w:r>
      <w:r w:rsidR="00836BCC">
        <w:rPr>
          <w:color w:val="000000" w:themeColor="text1"/>
          <w:shd w:val="clear" w:color="auto" w:fill="FFFFFF"/>
          <w:lang w:val="cy-GB"/>
        </w:rPr>
        <w:t>sawl gwaith ym mhroffil Ella fod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y Maes Iai</w:t>
      </w:r>
      <w:r w:rsidR="00836BCC">
        <w:rPr>
          <w:color w:val="000000" w:themeColor="text1"/>
          <w:shd w:val="clear" w:color="auto" w:fill="FFFFFF"/>
          <w:lang w:val="cy-GB"/>
        </w:rPr>
        <w:t>th, Llythrennedd a Chyfathrebu yn dangos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</w:t>
      </w:r>
      <w:r w:rsidR="00836BCC">
        <w:rPr>
          <w:color w:val="000000" w:themeColor="text1"/>
          <w:shd w:val="clear" w:color="auto" w:fill="FFFFFF"/>
          <w:lang w:val="cy-GB"/>
        </w:rPr>
        <w:t xml:space="preserve">y  </w:t>
      </w:r>
      <w:r w:rsidR="00A90A7C" w:rsidRPr="00A90A7C">
        <w:rPr>
          <w:color w:val="000000" w:themeColor="text1"/>
          <w:shd w:val="clear" w:color="auto" w:fill="FFFFFF"/>
          <w:lang w:val="cy-GB"/>
        </w:rPr>
        <w:t>diffyg rheolaeth dwylo, bysedd ac ysgrifennu sydd ganddi.  Mae datblygu'r tasgau pwysig yma yn hanfodol</w:t>
      </w:r>
      <w:r w:rsidR="008C5A68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gan fagu annibynnedd yn raddol.  Mae’n bwysig i addysgwyr Ella i ddatblygu’r sgiliau sylfaenol yma’n syth</w:t>
      </w:r>
      <w:r w:rsidR="008C5A68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ac felly byddai gosod Gorsaf Marcio yn y dosbarth yn fuddiol iawn.</w:t>
      </w:r>
      <w:r w:rsidR="00A90A7C">
        <w:rPr>
          <w:color w:val="000000" w:themeColor="text1"/>
          <w:shd w:val="clear" w:color="auto" w:fill="FFFFFF"/>
          <w:lang w:val="cy-GB"/>
        </w:rPr>
        <w:t xml:space="preserve">  </w:t>
      </w:r>
      <w:r w:rsidR="008C5A68">
        <w:rPr>
          <w:color w:val="000000" w:themeColor="text1"/>
          <w:shd w:val="clear" w:color="auto" w:fill="FFFFFF"/>
          <w:lang w:val="cy-GB"/>
        </w:rPr>
        <w:t>Dylai’r orsaf g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ynnwys sisyrnau, creonau a phensiliau </w:t>
      </w:r>
      <w:r w:rsidR="008C5A68">
        <w:rPr>
          <w:color w:val="000000" w:themeColor="text1"/>
          <w:shd w:val="clear" w:color="auto" w:fill="FFFFFF"/>
          <w:lang w:val="cy-GB"/>
        </w:rPr>
        <w:t>o f</w:t>
      </w:r>
      <w:r w:rsidR="00A90A7C" w:rsidRPr="00A90A7C">
        <w:rPr>
          <w:color w:val="000000" w:themeColor="text1"/>
          <w:shd w:val="clear" w:color="auto" w:fill="FFFFFF"/>
          <w:lang w:val="cy-GB"/>
        </w:rPr>
        <w:t>eintiau gwahanol</w:t>
      </w:r>
      <w:r w:rsidR="008C5A68">
        <w:rPr>
          <w:color w:val="000000" w:themeColor="text1"/>
          <w:shd w:val="clear" w:color="auto" w:fill="FFFFFF"/>
          <w:lang w:val="cy-GB"/>
        </w:rPr>
        <w:t>,</w:t>
      </w:r>
      <w:r w:rsidR="00D53DF2">
        <w:rPr>
          <w:color w:val="000000" w:themeColor="text1"/>
          <w:shd w:val="clear" w:color="auto" w:fill="FFFFFF"/>
          <w:lang w:val="cy-GB"/>
        </w:rPr>
        <w:t xml:space="preserve"> gyda gweithgareddau diddorol gan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nodi nad y</w:t>
      </w:r>
      <w:r w:rsidR="00D53DF2">
        <w:rPr>
          <w:color w:val="000000" w:themeColor="text1"/>
          <w:shd w:val="clear" w:color="auto" w:fill="FFFFFF"/>
          <w:lang w:val="cy-GB"/>
        </w:rPr>
        <w:t>w Ella wedi sefydlu dewis llaw p</w:t>
      </w:r>
      <w:r w:rsidR="00A90A7C" w:rsidRPr="00A90A7C">
        <w:rPr>
          <w:color w:val="000000" w:themeColor="text1"/>
          <w:shd w:val="clear" w:color="auto" w:fill="FFFFFF"/>
          <w:lang w:val="cy-GB"/>
        </w:rPr>
        <w:t>endant yn ei hysgrifennu. Mae hyn yn dangos bod sgiliau echddygol bach gwan ganddi</w:t>
      </w:r>
      <w:r w:rsidR="00D53DF2">
        <w:rPr>
          <w:color w:val="000000" w:themeColor="text1"/>
          <w:shd w:val="clear" w:color="auto" w:fill="FFFFFF"/>
          <w:lang w:val="cy-GB"/>
        </w:rPr>
        <w:t>, ac yn blino wrth ysgrifennu, felly y</w:t>
      </w:r>
      <w:r w:rsidR="00A90A7C" w:rsidRPr="00A90A7C">
        <w:rPr>
          <w:color w:val="000000" w:themeColor="text1"/>
          <w:shd w:val="clear" w:color="auto" w:fill="FFFFFF"/>
          <w:lang w:val="cy-GB"/>
        </w:rPr>
        <w:t>n newid dwylo yn ystod gweithgareddau echddygol bach. Mae angen dod o hyd i’r llaw ddominyddol gydag Ella</w:t>
      </w:r>
      <w:r w:rsidR="00D53DF2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a gellir dod o hyd i hyn wrth iddi ddewis y mwyafrif o wrthrychau sydd o’i blaen gyda’i hochr </w:t>
      </w:r>
      <w:r w:rsidR="00D53DF2">
        <w:rPr>
          <w:color w:val="000000" w:themeColor="text1"/>
          <w:shd w:val="clear" w:color="auto" w:fill="FFFFFF"/>
          <w:lang w:val="cy-GB"/>
        </w:rPr>
        <w:t>d</w:t>
      </w:r>
      <w:r w:rsidR="00A90A7C" w:rsidRPr="00A90A7C">
        <w:rPr>
          <w:color w:val="000000" w:themeColor="text1"/>
          <w:shd w:val="clear" w:color="auto" w:fill="FFFFFF"/>
          <w:lang w:val="cy-GB"/>
        </w:rPr>
        <w:t>dymunol.  Yn dilyn hyn, mae’n bwysig i weithio ar reolaeth pensil</w:t>
      </w:r>
      <w:r w:rsidR="00D53DF2">
        <w:rPr>
          <w:color w:val="000000" w:themeColor="text1"/>
          <w:shd w:val="clear" w:color="auto" w:fill="FFFFFF"/>
          <w:lang w:val="cy-GB"/>
        </w:rPr>
        <w:t>, gyda gafael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da a fydd yn galluogi’r plentyn i</w:t>
      </w:r>
      <w:r w:rsidR="00D53DF2">
        <w:rPr>
          <w:color w:val="000000" w:themeColor="text1"/>
          <w:shd w:val="clear" w:color="auto" w:fill="FFFFFF"/>
          <w:lang w:val="cy-GB"/>
        </w:rPr>
        <w:t>’w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symud </w:t>
      </w:r>
      <w:r w:rsidR="00D53DF2">
        <w:rPr>
          <w:color w:val="000000" w:themeColor="text1"/>
          <w:shd w:val="clear" w:color="auto" w:fill="FFFFFF"/>
          <w:lang w:val="cy-GB"/>
        </w:rPr>
        <w:t>mewn ffordd a fydd yn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llifo</w:t>
      </w:r>
      <w:r w:rsidR="00D53DF2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gan</w:t>
      </w:r>
      <w:r w:rsidR="00D53DF2">
        <w:rPr>
          <w:color w:val="000000" w:themeColor="text1"/>
          <w:shd w:val="clear" w:color="auto" w:fill="FFFFFF"/>
          <w:lang w:val="cy-GB"/>
        </w:rPr>
        <w:t xml:space="preserve"> arwain at linellau syth a chrwn</w:t>
      </w:r>
      <w:r w:rsidR="00A90A7C" w:rsidRPr="00A90A7C">
        <w:rPr>
          <w:color w:val="000000" w:themeColor="text1"/>
          <w:shd w:val="clear" w:color="auto" w:fill="FFFFFF"/>
          <w:lang w:val="cy-GB"/>
        </w:rPr>
        <w:t>.</w:t>
      </w:r>
      <w:r w:rsidR="00B874F8" w:rsidRPr="002709C4">
        <w:rPr>
          <w:color w:val="000000" w:themeColor="text1"/>
          <w:shd w:val="clear" w:color="auto" w:fill="FFFFFF"/>
          <w:lang w:val="cy-GB"/>
        </w:rPr>
        <w:t xml:space="preserve"> </w:t>
      </w:r>
      <w:r w:rsidR="00A90A7C" w:rsidRPr="00A90A7C">
        <w:rPr>
          <w:color w:val="000000" w:themeColor="text1"/>
          <w:shd w:val="clear" w:color="auto" w:fill="FFFFFF"/>
          <w:lang w:val="cy-GB"/>
        </w:rPr>
        <w:t>Mae effeithlonrwydd sgiliau echddygol</w:t>
      </w:r>
      <w:r w:rsidR="00D53DF2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manwl yn dylanwadu’n sylweddol ar safon y gwaith</w:t>
      </w:r>
      <w:r w:rsidR="00D53DF2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yn ogystal </w:t>
      </w:r>
      <w:r w:rsidR="00D53DF2">
        <w:rPr>
          <w:color w:val="000000" w:themeColor="text1"/>
          <w:shd w:val="clear" w:color="auto" w:fill="FFFFFF"/>
          <w:lang w:val="cy-GB"/>
        </w:rPr>
        <w:t xml:space="preserve">a </w:t>
      </w:r>
      <w:r w:rsidR="00A90A7C" w:rsidRPr="00A90A7C">
        <w:rPr>
          <w:color w:val="000000" w:themeColor="text1"/>
          <w:shd w:val="clear" w:color="auto" w:fill="FFFFFF"/>
          <w:lang w:val="cy-GB"/>
        </w:rPr>
        <w:t>chyflymder ac ansawdd y gwaith. (Wainwright, 2019, tud 2-3)</w:t>
      </w:r>
      <w:r w:rsidR="00D53DF2">
        <w:rPr>
          <w:color w:val="000000" w:themeColor="text1"/>
          <w:shd w:val="clear" w:color="auto" w:fill="FFFFFF"/>
          <w:lang w:val="cy-GB"/>
        </w:rPr>
        <w:t>.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 Ar ôl llwyddo i wella rheolaeth pensil, byddai angen darparu </w:t>
      </w:r>
      <w:r w:rsidR="00A90A7C" w:rsidRPr="00A90A7C">
        <w:rPr>
          <w:color w:val="000000" w:themeColor="text1"/>
          <w:shd w:val="clear" w:color="auto" w:fill="FFFFFF"/>
          <w:lang w:val="cy-GB"/>
        </w:rPr>
        <w:lastRenderedPageBreak/>
        <w:t>digon o weithgareddau</w:t>
      </w:r>
      <w:r w:rsidR="003734EC">
        <w:rPr>
          <w:color w:val="000000" w:themeColor="text1"/>
          <w:shd w:val="clear" w:color="auto" w:fill="FFFFFF"/>
          <w:lang w:val="cy-GB"/>
        </w:rPr>
        <w:t xml:space="preserve"> sy’n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datb</w:t>
      </w:r>
      <w:r w:rsidR="003359C0">
        <w:rPr>
          <w:color w:val="000000" w:themeColor="text1"/>
          <w:shd w:val="clear" w:color="auto" w:fill="FFFFFF"/>
          <w:lang w:val="cy-GB"/>
        </w:rPr>
        <w:t>lygu sgiliau creadigol gwell,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gan allu creu siapiau mwy cymhleth o ddilyn llinellau igam ogam</w:t>
      </w:r>
      <w:r w:rsidR="003359C0">
        <w:rPr>
          <w:color w:val="000000" w:themeColor="text1"/>
          <w:shd w:val="clear" w:color="auto" w:fill="FFFFFF"/>
          <w:lang w:val="cy-GB"/>
        </w:rPr>
        <w:t>,</w:t>
      </w:r>
      <w:r w:rsidR="00A90A7C" w:rsidRPr="00A90A7C">
        <w:rPr>
          <w:color w:val="000000" w:themeColor="text1"/>
          <w:shd w:val="clear" w:color="auto" w:fill="FFFFFF"/>
          <w:lang w:val="cy-GB"/>
        </w:rPr>
        <w:t xml:space="preserve"> ac ysgrifennu cynnar fel ffordd ymlaen a fydd yn arwain at ffurfio llythrennau</w:t>
      </w:r>
      <w:r w:rsidR="00B874F8" w:rsidRPr="002709C4">
        <w:rPr>
          <w:color w:val="000000" w:themeColor="text1"/>
          <w:shd w:val="clear" w:color="auto" w:fill="FFFFFF"/>
          <w:lang w:val="cy-GB"/>
        </w:rPr>
        <w:t>.</w:t>
      </w:r>
    </w:p>
    <w:p w14:paraId="31E1DF01" w14:textId="77777777" w:rsidR="00BE3067" w:rsidRPr="002709C4" w:rsidRDefault="00BE3067" w:rsidP="00A90A7C">
      <w:pPr>
        <w:jc w:val="both"/>
        <w:rPr>
          <w:color w:val="000000" w:themeColor="text1"/>
          <w:shd w:val="clear" w:color="auto" w:fill="FFFFFF"/>
          <w:lang w:val="cy-GB"/>
        </w:rPr>
      </w:pPr>
    </w:p>
    <w:p w14:paraId="283635CB" w14:textId="4F038617" w:rsidR="00323025" w:rsidRPr="00A90A7C" w:rsidRDefault="000B1BC9" w:rsidP="00A90A7C">
      <w:pPr>
        <w:jc w:val="both"/>
        <w:rPr>
          <w:color w:val="000000" w:themeColor="text1"/>
        </w:rPr>
      </w:pPr>
      <w:r w:rsidRPr="002709C4">
        <w:rPr>
          <w:iCs/>
          <w:color w:val="000000" w:themeColor="text1"/>
        </w:rPr>
        <w:t xml:space="preserve">Sylfaen y </w:t>
      </w:r>
      <w:proofErr w:type="spellStart"/>
      <w:r w:rsidRPr="002709C4">
        <w:rPr>
          <w:iCs/>
          <w:color w:val="000000" w:themeColor="text1"/>
        </w:rPr>
        <w:t>fframwaith</w:t>
      </w:r>
      <w:proofErr w:type="spellEnd"/>
      <w:r w:rsidRPr="002709C4">
        <w:rPr>
          <w:iCs/>
          <w:color w:val="000000" w:themeColor="text1"/>
        </w:rPr>
        <w:t xml:space="preserve"> </w:t>
      </w:r>
      <w:proofErr w:type="spellStart"/>
      <w:r w:rsidRPr="002709C4">
        <w:rPr>
          <w:iCs/>
          <w:color w:val="000000" w:themeColor="text1"/>
        </w:rPr>
        <w:t>cysyniadol</w:t>
      </w:r>
      <w:proofErr w:type="spellEnd"/>
      <w:r w:rsidRPr="002709C4">
        <w:rPr>
          <w:iCs/>
          <w:color w:val="000000" w:themeColor="text1"/>
        </w:rPr>
        <w:t xml:space="preserve"> </w:t>
      </w:r>
      <w:proofErr w:type="spellStart"/>
      <w:r w:rsidRPr="002709C4">
        <w:rPr>
          <w:iCs/>
          <w:color w:val="000000" w:themeColor="text1"/>
        </w:rPr>
        <w:t>yw</w:t>
      </w:r>
      <w:proofErr w:type="spellEnd"/>
      <w:r w:rsidRPr="002709C4">
        <w:rPr>
          <w:iCs/>
          <w:color w:val="000000" w:themeColor="text1"/>
        </w:rPr>
        <w:t xml:space="preserve"> </w:t>
      </w:r>
      <w:proofErr w:type="spellStart"/>
      <w:r w:rsidRPr="002709C4">
        <w:rPr>
          <w:iCs/>
          <w:color w:val="000000" w:themeColor="text1"/>
        </w:rPr>
        <w:t>damcaniaeth</w:t>
      </w:r>
      <w:proofErr w:type="spellEnd"/>
      <w:r w:rsidRPr="002709C4">
        <w:rPr>
          <w:iCs/>
          <w:color w:val="000000" w:themeColor="text1"/>
        </w:rPr>
        <w:t xml:space="preserve"> </w:t>
      </w:r>
      <w:proofErr w:type="spellStart"/>
      <w:r w:rsidRPr="002709C4">
        <w:rPr>
          <w:iCs/>
          <w:color w:val="000000" w:themeColor="text1"/>
        </w:rPr>
        <w:t>datblygiad</w:t>
      </w:r>
      <w:proofErr w:type="spellEnd"/>
      <w:r w:rsidRPr="002709C4">
        <w:rPr>
          <w:iCs/>
          <w:color w:val="000000" w:themeColor="text1"/>
        </w:rPr>
        <w:t xml:space="preserve"> </w:t>
      </w:r>
      <w:proofErr w:type="spellStart"/>
      <w:r w:rsidRPr="002709C4">
        <w:rPr>
          <w:iCs/>
          <w:color w:val="000000" w:themeColor="text1"/>
        </w:rPr>
        <w:t>cymdeithasol</w:t>
      </w:r>
      <w:proofErr w:type="spellEnd"/>
      <w:r w:rsidRPr="002709C4">
        <w:rPr>
          <w:iCs/>
          <w:color w:val="000000" w:themeColor="text1"/>
        </w:rPr>
        <w:t xml:space="preserve"> </w:t>
      </w:r>
      <w:r w:rsidRPr="002709C4">
        <w:rPr>
          <w:color w:val="000000" w:themeColor="text1"/>
        </w:rPr>
        <w:t>– “</w:t>
      </w:r>
      <w:proofErr w:type="spellStart"/>
      <w:r w:rsidRPr="002709C4">
        <w:rPr>
          <w:color w:val="000000" w:themeColor="text1"/>
        </w:rPr>
        <w:t>a</w:t>
      </w:r>
      <w:r w:rsidR="003B7C6E" w:rsidRPr="002709C4">
        <w:rPr>
          <w:color w:val="000000" w:themeColor="text1"/>
        </w:rPr>
        <w:t>rweiniodd</w:t>
      </w:r>
      <w:proofErr w:type="spellEnd"/>
      <w:r w:rsidR="003B7C6E" w:rsidRPr="002709C4">
        <w:rPr>
          <w:color w:val="000000" w:themeColor="text1"/>
        </w:rPr>
        <w:t xml:space="preserve"> y </w:t>
      </w:r>
      <w:proofErr w:type="spellStart"/>
      <w:r w:rsidR="003B7C6E" w:rsidRPr="002709C4">
        <w:rPr>
          <w:color w:val="000000" w:themeColor="text1"/>
        </w:rPr>
        <w:t>ddamcaniaeth</w:t>
      </w:r>
      <w:proofErr w:type="spellEnd"/>
      <w:r w:rsidR="003B7C6E" w:rsidRPr="002709C4">
        <w:rPr>
          <w:color w:val="000000" w:themeColor="text1"/>
        </w:rPr>
        <w:t xml:space="preserve"> hon at </w:t>
      </w:r>
      <w:proofErr w:type="spellStart"/>
      <w:r w:rsidR="003B7C6E" w:rsidRPr="002709C4">
        <w:rPr>
          <w:color w:val="000000" w:themeColor="text1"/>
        </w:rPr>
        <w:t>fodelau</w:t>
      </w:r>
      <w:proofErr w:type="spellEnd"/>
      <w:r w:rsidR="003B7C6E" w:rsidRPr="002709C4">
        <w:rPr>
          <w:color w:val="000000" w:themeColor="text1"/>
        </w:rPr>
        <w:t xml:space="preserve"> o </w:t>
      </w:r>
      <w:proofErr w:type="spellStart"/>
      <w:r w:rsidR="003B7C6E" w:rsidRPr="002709C4">
        <w:rPr>
          <w:color w:val="000000" w:themeColor="text1"/>
        </w:rPr>
        <w:t>ddysgu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cymdeithasol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sy’n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rhagdybio</w:t>
      </w:r>
      <w:proofErr w:type="spellEnd"/>
      <w:r w:rsidR="003B7C6E" w:rsidRPr="002709C4">
        <w:rPr>
          <w:color w:val="000000" w:themeColor="text1"/>
        </w:rPr>
        <w:t xml:space="preserve"> bod </w:t>
      </w:r>
      <w:proofErr w:type="spellStart"/>
      <w:r w:rsidR="003B7C6E" w:rsidRPr="002709C4">
        <w:rPr>
          <w:color w:val="000000" w:themeColor="text1"/>
        </w:rPr>
        <w:t>dysgu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yn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ddibynnol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ar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ryngweithio</w:t>
      </w:r>
      <w:proofErr w:type="spellEnd"/>
      <w:r w:rsidR="003B7C6E" w:rsidRPr="002709C4">
        <w:rPr>
          <w:color w:val="000000" w:themeColor="text1"/>
        </w:rPr>
        <w:t xml:space="preserve"> a </w:t>
      </w:r>
      <w:proofErr w:type="spellStart"/>
      <w:r w:rsidR="003B7C6E" w:rsidRPr="002709C4">
        <w:rPr>
          <w:color w:val="000000" w:themeColor="text1"/>
        </w:rPr>
        <w:t>chydweithio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rhwng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athro</w:t>
      </w:r>
      <w:proofErr w:type="spellEnd"/>
      <w:r w:rsidR="003B7C6E" w:rsidRPr="002709C4">
        <w:rPr>
          <w:color w:val="000000" w:themeColor="text1"/>
        </w:rPr>
        <w:t xml:space="preserve"> a </w:t>
      </w:r>
      <w:proofErr w:type="spellStart"/>
      <w:r w:rsidR="003B7C6E" w:rsidRPr="002709C4">
        <w:rPr>
          <w:color w:val="000000" w:themeColor="text1"/>
        </w:rPr>
        <w:t>dysgwr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mewn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perthynas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sy’n</w:t>
      </w:r>
      <w:proofErr w:type="spellEnd"/>
      <w:r w:rsidR="003B7C6E" w:rsidRPr="002709C4">
        <w:rPr>
          <w:color w:val="000000" w:themeColor="text1"/>
        </w:rPr>
        <w:t xml:space="preserve"> </w:t>
      </w:r>
      <w:proofErr w:type="spellStart"/>
      <w:r w:rsidR="003B7C6E" w:rsidRPr="002709C4">
        <w:rPr>
          <w:color w:val="000000" w:themeColor="text1"/>
        </w:rPr>
        <w:t>symbiotig</w:t>
      </w:r>
      <w:proofErr w:type="spellEnd"/>
      <w:r w:rsidR="003B7C6E" w:rsidRPr="002709C4">
        <w:rPr>
          <w:color w:val="000000" w:themeColor="text1"/>
        </w:rPr>
        <w:t xml:space="preserve">. </w:t>
      </w:r>
      <w:r w:rsidR="00323025" w:rsidRPr="002709C4">
        <w:rPr>
          <w:color w:val="000000" w:themeColor="text1"/>
        </w:rPr>
        <w:t>(</w:t>
      </w:r>
      <w:r w:rsidR="00323025" w:rsidRPr="002709C4">
        <w:rPr>
          <w:rFonts w:eastAsia="Times New Roman"/>
          <w:color w:val="000000" w:themeColor="text1"/>
        </w:rPr>
        <w:t xml:space="preserve">Daly, 2020, </w:t>
      </w:r>
      <w:proofErr w:type="spellStart"/>
      <w:r w:rsidR="00323025" w:rsidRPr="002709C4">
        <w:rPr>
          <w:rFonts w:eastAsia="Times New Roman"/>
          <w:color w:val="000000" w:themeColor="text1"/>
        </w:rPr>
        <w:t>tud</w:t>
      </w:r>
      <w:proofErr w:type="spellEnd"/>
      <w:r w:rsidR="00323025" w:rsidRPr="002709C4">
        <w:rPr>
          <w:rFonts w:eastAsia="Times New Roman"/>
          <w:color w:val="000000" w:themeColor="text1"/>
        </w:rPr>
        <w:t xml:space="preserve"> 4)</w:t>
      </w:r>
      <w:r w:rsidR="00C22452">
        <w:rPr>
          <w:rFonts w:eastAsia="Times New Roman"/>
          <w:color w:val="000000" w:themeColor="text1"/>
        </w:rPr>
        <w:t>.</w:t>
      </w:r>
      <w:r w:rsidR="00323025" w:rsidRPr="002709C4">
        <w:rPr>
          <w:rFonts w:eastAsia="Times New Roman"/>
          <w:color w:val="000000" w:themeColor="text1"/>
        </w:rPr>
        <w:t xml:space="preserve"> </w:t>
      </w:r>
      <w:r w:rsidR="006A4BF8" w:rsidRPr="002709C4">
        <w:rPr>
          <w:color w:val="000000" w:themeColor="text1"/>
          <w:lang w:val="cy-GB"/>
        </w:rPr>
        <w:t>Mae rhyngweithio cymdeithasol cynnar yn hanfodol ar gyfer datblygiad plentyn</w:t>
      </w:r>
      <w:r w:rsidR="00C22452">
        <w:rPr>
          <w:color w:val="000000" w:themeColor="text1"/>
          <w:lang w:val="cy-GB"/>
        </w:rPr>
        <w:t>,</w:t>
      </w:r>
      <w:r w:rsidR="006A4BF8" w:rsidRPr="002709C4">
        <w:rPr>
          <w:color w:val="000000" w:themeColor="text1"/>
          <w:lang w:val="cy-GB"/>
        </w:rPr>
        <w:t xml:space="preserve"> a gyda’r amgylchedd cywir, gellir d</w:t>
      </w:r>
      <w:r w:rsidR="00C22452">
        <w:rPr>
          <w:color w:val="000000" w:themeColor="text1"/>
          <w:lang w:val="cy-GB"/>
        </w:rPr>
        <w:t>atblygu sgiliau ieithyddol cryf -</w:t>
      </w:r>
      <w:r w:rsidR="006A4BF8" w:rsidRPr="002709C4">
        <w:rPr>
          <w:color w:val="000000" w:themeColor="text1"/>
          <w:lang w:val="cy-GB"/>
        </w:rPr>
        <w:t xml:space="preserve"> creadigrwydd, empathi, cyfathrebu a hyder.  Y sgiliau yma sydd angen i Ella i ddatblygu</w:t>
      </w:r>
      <w:r w:rsidR="00C22452">
        <w:rPr>
          <w:color w:val="000000" w:themeColor="text1"/>
          <w:lang w:val="cy-GB"/>
        </w:rPr>
        <w:t>,</w:t>
      </w:r>
      <w:r w:rsidR="006A4BF8" w:rsidRPr="002709C4">
        <w:rPr>
          <w:color w:val="000000" w:themeColor="text1"/>
          <w:lang w:val="cy-GB"/>
        </w:rPr>
        <w:t xml:space="preserve"> er mwyn iddi gael y gefnogaeth emosiynol a chymdeithasol.  </w:t>
      </w:r>
    </w:p>
    <w:p w14:paraId="5B24F15E" w14:textId="77777777" w:rsidR="00A90A7C" w:rsidRPr="00A90A7C" w:rsidRDefault="00A90A7C" w:rsidP="00A90A7C">
      <w:pPr>
        <w:jc w:val="both"/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</w:pPr>
    </w:p>
    <w:p w14:paraId="45F37EE7" w14:textId="2F58E0D2" w:rsidR="00A90A7C" w:rsidRDefault="00A90A7C" w:rsidP="00A90A7C">
      <w:pPr>
        <w:jc w:val="both"/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</w:pPr>
      <w:r w:rsidRPr="00A90A7C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Dechreuai diwrnod Ella ar yr ochr negy</w:t>
      </w:r>
      <w:r w:rsidR="008F4448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ddol</w:t>
      </w:r>
      <w:r w:rsidR="00593D61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,</w:t>
      </w:r>
      <w:r w:rsidR="008F4448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gan nad yw’n </w:t>
      </w:r>
      <w:r w:rsidRPr="00A90A7C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hapus i wahanu wrth ei mam </w:t>
      </w:r>
      <w:r w:rsidR="008F4448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yn y</w:t>
      </w:r>
      <w:r w:rsidRPr="00A90A7C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bore. Disgwylir i blant y blynyddoedd cynnar i fod yn emosiynol am y diwrnodau cyntaf, ond ar ôl chwe mis yn yr un lleoliad, disgwylir gwelliant yn yr a</w:t>
      </w:r>
      <w:r w:rsidR="00593D61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gwedd yma a hyder.  Gall athro </w:t>
      </w:r>
      <w:r w:rsidRPr="00A90A7C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dosbarth Ella annog ei brwdfrydedd i fynychu’r ysgol gan ddewis gweithgareddau hwylus ac anstrwytheredig</w:t>
      </w:r>
      <w:r w:rsidR="00593D61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, sydd o ddiddordeb i</w:t>
      </w:r>
      <w:r w:rsidRPr="00A90A7C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ddenu Ella i’r ysgol. Bydd hy</w:t>
      </w:r>
      <w:r w:rsidR="00593D61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n yn datblygu hunan hyder a huna</w:t>
      </w:r>
      <w:r w:rsidRPr="00A90A7C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n reolaeth. “Arferion syml ar gyfer ymwybyddiaeth ofalgar yn helpu i leddf</w:t>
      </w:r>
      <w:r w:rsidR="00593D61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u gorbryder” (Hughes, 2020 tud </w:t>
      </w:r>
      <w:r w:rsidRPr="00A90A7C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115)</w:t>
      </w:r>
      <w:r w:rsidR="00593D61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.</w:t>
      </w:r>
      <w:r w:rsidRPr="00A90A7C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 </w:t>
      </w:r>
    </w:p>
    <w:p w14:paraId="1BFE7E12" w14:textId="77777777" w:rsidR="00A90A7C" w:rsidRDefault="00A90A7C" w:rsidP="00A90A7C">
      <w:pPr>
        <w:jc w:val="both"/>
        <w:rPr>
          <w:color w:val="000000" w:themeColor="text1"/>
          <w:lang w:val="cy-GB"/>
        </w:rPr>
      </w:pPr>
    </w:p>
    <w:p w14:paraId="7C9F7988" w14:textId="22A1EE4B" w:rsidR="00A90A7C" w:rsidRPr="00A90A7C" w:rsidRDefault="00593D61" w:rsidP="00A90A7C">
      <w:pPr>
        <w:jc w:val="both"/>
        <w:rPr>
          <w:color w:val="000000" w:themeColor="text1"/>
          <w:lang w:val="cy-GB"/>
        </w:rPr>
      </w:pPr>
      <w:r>
        <w:rPr>
          <w:color w:val="000000" w:themeColor="text1"/>
          <w:lang w:val="cy-GB"/>
        </w:rPr>
        <w:t>Yr hyn sy’n sefyll allan</w:t>
      </w:r>
      <w:r w:rsidR="00A90A7C" w:rsidRPr="00A90A7C">
        <w:rPr>
          <w:color w:val="000000" w:themeColor="text1"/>
          <w:lang w:val="cy-GB"/>
        </w:rPr>
        <w:t xml:space="preserve"> ym mhroffil Ella o ran sgiliau cy</w:t>
      </w:r>
      <w:r>
        <w:rPr>
          <w:color w:val="000000" w:themeColor="text1"/>
          <w:lang w:val="cy-GB"/>
        </w:rPr>
        <w:t>mdeithasol, ydy’r ffaith nad yw</w:t>
      </w:r>
      <w:r w:rsidR="00A90A7C" w:rsidRPr="00A90A7C">
        <w:rPr>
          <w:color w:val="000000" w:themeColor="text1"/>
          <w:lang w:val="cy-GB"/>
        </w:rPr>
        <w:t xml:space="preserve"> hi’n barod i ryngweithio ag oedolion na chyfoedion</w:t>
      </w:r>
      <w:r>
        <w:rPr>
          <w:color w:val="000000" w:themeColor="text1"/>
          <w:lang w:val="cy-GB"/>
        </w:rPr>
        <w:t>,</w:t>
      </w:r>
      <w:r w:rsidR="00A90A7C" w:rsidRPr="00A90A7C">
        <w:rPr>
          <w:color w:val="000000" w:themeColor="text1"/>
          <w:lang w:val="cy-GB"/>
        </w:rPr>
        <w:t xml:space="preserve"> ac y mae’n chwarae ar ei phen ei hun gan ddangos diffyg ymwybyddiaeth o gyfoedion.   Felly, mae’</w:t>
      </w:r>
      <w:r w:rsidR="00C9470C">
        <w:rPr>
          <w:color w:val="000000" w:themeColor="text1"/>
          <w:lang w:val="cy-GB"/>
        </w:rPr>
        <w:t>n hanfodol i adeiladu perthynas â hi gyda phwyslais ar</w:t>
      </w:r>
      <w:r w:rsidR="00A90A7C" w:rsidRPr="00A90A7C">
        <w:rPr>
          <w:color w:val="000000" w:themeColor="text1"/>
          <w:lang w:val="cy-GB"/>
        </w:rPr>
        <w:t xml:space="preserve"> fod yn bositif.  Mae angen ffocysu ar y pethau y gellir </w:t>
      </w:r>
      <w:r w:rsidR="00C9470C">
        <w:rPr>
          <w:color w:val="000000" w:themeColor="text1"/>
          <w:lang w:val="cy-GB"/>
        </w:rPr>
        <w:t xml:space="preserve">ei </w:t>
      </w:r>
      <w:r w:rsidR="00A90A7C" w:rsidRPr="00A90A7C">
        <w:rPr>
          <w:color w:val="000000" w:themeColor="text1"/>
          <w:lang w:val="cy-GB"/>
        </w:rPr>
        <w:t>gwneud</w:t>
      </w:r>
      <w:r w:rsidR="00C9470C">
        <w:rPr>
          <w:color w:val="000000" w:themeColor="text1"/>
          <w:lang w:val="cy-GB"/>
        </w:rPr>
        <w:t>,</w:t>
      </w:r>
      <w:r w:rsidR="00A90A7C" w:rsidRPr="00A90A7C">
        <w:rPr>
          <w:color w:val="000000" w:themeColor="text1"/>
          <w:lang w:val="cy-GB"/>
        </w:rPr>
        <w:t xml:space="preserve"> gan esbonio'r hyn sydd angen i ddi</w:t>
      </w:r>
      <w:r w:rsidR="00C9470C">
        <w:rPr>
          <w:color w:val="000000" w:themeColor="text1"/>
          <w:lang w:val="cy-GB"/>
        </w:rPr>
        <w:t>gwydd.  Mae rhan allweddol gyda’r</w:t>
      </w:r>
      <w:r w:rsidR="00A90A7C" w:rsidRPr="00A90A7C">
        <w:rPr>
          <w:color w:val="000000" w:themeColor="text1"/>
          <w:lang w:val="cy-GB"/>
        </w:rPr>
        <w:t xml:space="preserve"> oedolion yma i gefnogi Ella trwy ymgysylltu a hi yn ystod y chwarae</w:t>
      </w:r>
      <w:r w:rsidR="00C9470C">
        <w:rPr>
          <w:color w:val="000000" w:themeColor="text1"/>
          <w:lang w:val="cy-GB"/>
        </w:rPr>
        <w:t>, a p</w:t>
      </w:r>
      <w:r w:rsidR="00A90A7C" w:rsidRPr="00A90A7C">
        <w:rPr>
          <w:color w:val="000000" w:themeColor="text1"/>
          <w:lang w:val="cy-GB"/>
        </w:rPr>
        <w:t>archu ei phenderfyniadau chwarae. Mae angen iddynt i wneud gweithgareddau sy’n cael eu harwain gydag Ella yn ganolog</w:t>
      </w:r>
      <w:r w:rsidR="00C9470C">
        <w:rPr>
          <w:color w:val="000000" w:themeColor="text1"/>
          <w:lang w:val="cy-GB"/>
        </w:rPr>
        <w:t>,</w:t>
      </w:r>
      <w:r w:rsidR="00A90A7C" w:rsidRPr="00A90A7C">
        <w:rPr>
          <w:color w:val="000000" w:themeColor="text1"/>
          <w:lang w:val="cy-GB"/>
        </w:rPr>
        <w:t xml:space="preserve"> a’i chefnogi yn yr holl feysydd dysgu</w:t>
      </w:r>
      <w:r w:rsidR="00B90EC5">
        <w:rPr>
          <w:color w:val="000000" w:themeColor="text1"/>
          <w:lang w:val="cy-GB"/>
        </w:rPr>
        <w:t>, a</w:t>
      </w:r>
      <w:r w:rsidR="00A90A7C" w:rsidRPr="00A90A7C">
        <w:rPr>
          <w:color w:val="000000" w:themeColor="text1"/>
          <w:lang w:val="cy-GB"/>
        </w:rPr>
        <w:t xml:space="preserve"> hefyd i ryngweithio  gyda’i chyfoedion. Yn sicr, bydd gweithgareddau ag arweinir gan oedolion yn hyb</w:t>
      </w:r>
      <w:r w:rsidR="00766FDB">
        <w:rPr>
          <w:color w:val="000000" w:themeColor="text1"/>
          <w:lang w:val="cy-GB"/>
        </w:rPr>
        <w:t>u sgwrs, cyd-chwarae</w:t>
      </w:r>
      <w:r w:rsidR="00A90A7C" w:rsidRPr="00A90A7C">
        <w:rPr>
          <w:color w:val="000000" w:themeColor="text1"/>
          <w:lang w:val="cy-GB"/>
        </w:rPr>
        <w:t>, rhannu, cyd-weithredu</w:t>
      </w:r>
      <w:r w:rsidR="00766FDB">
        <w:rPr>
          <w:color w:val="000000" w:themeColor="text1"/>
          <w:lang w:val="cy-GB"/>
        </w:rPr>
        <w:t>,</w:t>
      </w:r>
      <w:r w:rsidR="00A90A7C" w:rsidRPr="00A90A7C">
        <w:rPr>
          <w:color w:val="000000" w:themeColor="text1"/>
          <w:lang w:val="cy-GB"/>
        </w:rPr>
        <w:t xml:space="preserve"> a llawer mwy a fydd </w:t>
      </w:r>
      <w:r w:rsidR="00766FDB">
        <w:rPr>
          <w:color w:val="000000" w:themeColor="text1"/>
          <w:lang w:val="cy-GB"/>
        </w:rPr>
        <w:t>o ganlyniad</w:t>
      </w:r>
      <w:r w:rsidR="00A90A7C" w:rsidRPr="00A90A7C">
        <w:rPr>
          <w:color w:val="000000" w:themeColor="text1"/>
          <w:lang w:val="cy-GB"/>
        </w:rPr>
        <w:t xml:space="preserve"> yn sail gadarn a phositif i Ella.  </w:t>
      </w:r>
    </w:p>
    <w:p w14:paraId="0D064E38" w14:textId="77777777" w:rsidR="00A90A7C" w:rsidRPr="002709C4" w:rsidRDefault="00A90A7C" w:rsidP="00A90A7C">
      <w:pPr>
        <w:jc w:val="both"/>
        <w:rPr>
          <w:color w:val="000000" w:themeColor="text1"/>
          <w:lang w:val="cy-GB"/>
        </w:rPr>
      </w:pPr>
    </w:p>
    <w:p w14:paraId="42F077BB" w14:textId="1A3B52E6" w:rsidR="009F0907" w:rsidRDefault="009C5EC4" w:rsidP="00A90A7C">
      <w:pPr>
        <w:jc w:val="both"/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</w:pP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Wrth edrych ar sgiliau cymdeithasol Ella</w:t>
      </w:r>
      <w:r w:rsidR="00766FDB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,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y mae’n nodi ei bod yn amharod i rannu a</w:t>
      </w:r>
      <w:r w:rsidR="00766FDB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dnoddau yn ystod gweithgareddau. F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fordd o ddatrys hyn yw gwneud defnydd o’r ardal allanol sy’n rhoi cyfle iddi </w:t>
      </w:r>
      <w:r w:rsidR="00766FDB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ddatblygu ei hyder. Gall athro g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ynorthwyo’r datblygiad hyn drwy addysgu yn yr awyr agored</w:t>
      </w:r>
      <w:r w:rsidR="00766FDB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,</w:t>
      </w:r>
      <w:r w:rsidR="00910BA9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a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c</w:t>
      </w:r>
      <w:r w:rsidR="00910BA9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h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yfrannu at ddatblygiad ieithyddol modern ac yn effeithiol wrth ddatblygu sgiliau cymdeithasol a chreadigrwydd (Ozyilmaz, 2017 tud 5). Mae rôl athro yn hanfodol i ddatblygiad plentyn i unrhyw fath o ddysgu allanol. Ano</w:t>
      </w:r>
      <w:r w:rsidR="00F7285B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gir chwarae rhydd,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gan wneud y plentyn yn ganolog i ddatblygu sgiliau. Pwysleisiaf ar y strategaeth yma oherwydd</w:t>
      </w:r>
      <w:r w:rsidR="00CC60AE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fe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nodir yn y prof</w:t>
      </w:r>
      <w:r w:rsidR="00CC60AE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iad pontio y gall newid gymeryd lle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mewn disgyblion o fewn 3 </w:t>
      </w:r>
      <w:r w:rsidR="00CC60AE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wythnos. Wrth edrych ar agwedd g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ymdeithasol Ella, mae angen r</w:t>
      </w:r>
      <w:r w:rsidR="00CC60AE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haglen i’w hannog i ymgysylltu, a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rhyngweithio gyda’i hamgylchedd</w:t>
      </w:r>
      <w:r w:rsidR="00CC60AE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, a ch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anolbwyntio ar yr ardal allanol</w:t>
      </w:r>
      <w:r w:rsidR="00CC60AE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er mwyn adeiladu ar ei hunan hyder â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theimlad positif i allu cwblhau gweithgareddau bach a syml</w:t>
      </w:r>
      <w:r w:rsidR="00CC60AE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>,</w:t>
      </w:r>
      <w:r w:rsidRPr="009C5EC4">
        <w:rPr>
          <w:rFonts w:eastAsia="Times New Roman"/>
          <w:color w:val="000000" w:themeColor="text1"/>
          <w:bdr w:val="none" w:sz="0" w:space="0" w:color="auto" w:frame="1"/>
          <w:lang w:val="cy-GB" w:eastAsia="en-GB"/>
        </w:rPr>
        <w:t xml:space="preserve"> ond yn adeiladol.</w:t>
      </w:r>
    </w:p>
    <w:p w14:paraId="0AB9A5AE" w14:textId="77777777" w:rsidR="009C5EC4" w:rsidRPr="002709C4" w:rsidRDefault="009C5EC4" w:rsidP="00A90A7C">
      <w:pPr>
        <w:jc w:val="both"/>
        <w:rPr>
          <w:color w:val="000000" w:themeColor="text1"/>
          <w:bdr w:val="none" w:sz="0" w:space="0" w:color="auto" w:frame="1"/>
          <w:lang w:val="cy-GB"/>
        </w:rPr>
      </w:pPr>
    </w:p>
    <w:p w14:paraId="77F371CF" w14:textId="1C0ED111" w:rsidR="00250032" w:rsidRPr="00250032" w:rsidRDefault="00250032" w:rsidP="00A90A7C">
      <w:pPr>
        <w:jc w:val="both"/>
        <w:rPr>
          <w:rFonts w:eastAsia="Times New Roman"/>
          <w:color w:val="000000" w:themeColor="text1"/>
          <w:lang w:val="cy-GB" w:eastAsia="en-GB"/>
        </w:rPr>
      </w:pPr>
      <w:r w:rsidRPr="00250032">
        <w:rPr>
          <w:color w:val="000000" w:themeColor="text1"/>
          <w:bdr w:val="none" w:sz="0" w:space="0" w:color="auto" w:frame="1"/>
          <w:lang w:val="cy-GB"/>
        </w:rPr>
        <w:t>Er bod sgiliau cymdeithasol Ella yn ymddangos yn wan, nodir ei bod yn aelod poblogaidd</w:t>
      </w:r>
      <w:r w:rsidR="0094052D">
        <w:rPr>
          <w:color w:val="000000" w:themeColor="text1"/>
          <w:bdr w:val="none" w:sz="0" w:space="0" w:color="auto" w:frame="1"/>
          <w:lang w:val="cy-GB"/>
        </w:rPr>
        <w:t>,</w:t>
      </w:r>
      <w:r w:rsidR="004C0E88">
        <w:rPr>
          <w:color w:val="000000" w:themeColor="text1"/>
          <w:bdr w:val="none" w:sz="0" w:space="0" w:color="auto" w:frame="1"/>
          <w:lang w:val="cy-GB"/>
        </w:rPr>
        <w:t xml:space="preserve"> ac yn hapus yn y</w:t>
      </w:r>
      <w:r w:rsidRPr="00250032">
        <w:rPr>
          <w:color w:val="000000" w:themeColor="text1"/>
          <w:bdr w:val="none" w:sz="0" w:space="0" w:color="auto" w:frame="1"/>
          <w:lang w:val="cy-GB"/>
        </w:rPr>
        <w:t xml:space="preserve"> dosbarth sy’n dangos hoffter at blant eraill. Dangosai ymchwil bod “sense of community could be regarded as a ‘‘catalyst’’ for participation and communit</w:t>
      </w:r>
      <w:r w:rsidR="004C0E88">
        <w:rPr>
          <w:color w:val="000000" w:themeColor="text1"/>
          <w:bdr w:val="none" w:sz="0" w:space="0" w:color="auto" w:frame="1"/>
          <w:lang w:val="cy-GB"/>
        </w:rPr>
        <w:t>y development”.  H</w:t>
      </w:r>
      <w:r w:rsidRPr="00250032">
        <w:rPr>
          <w:color w:val="000000" w:themeColor="text1"/>
          <w:bdr w:val="none" w:sz="0" w:space="0" w:color="auto" w:frame="1"/>
          <w:lang w:val="cy-GB"/>
        </w:rPr>
        <w:t>efyd y mae “friendship, peer acceptance, and social relations enhance the development of social skills” (Prati, 2017, tud 3)</w:t>
      </w:r>
      <w:r w:rsidR="00192277">
        <w:rPr>
          <w:color w:val="000000" w:themeColor="text1"/>
          <w:bdr w:val="none" w:sz="0" w:space="0" w:color="auto" w:frame="1"/>
          <w:lang w:val="cy-GB"/>
        </w:rPr>
        <w:t xml:space="preserve">. </w:t>
      </w:r>
      <w:r w:rsidRPr="00250032">
        <w:rPr>
          <w:color w:val="000000" w:themeColor="text1"/>
          <w:bdr w:val="none" w:sz="0" w:space="0" w:color="auto" w:frame="1"/>
          <w:lang w:val="cy-GB"/>
        </w:rPr>
        <w:t xml:space="preserve"> Diddorol yw sylwi ei bod hi’n mwynhau ca</w:t>
      </w:r>
      <w:r w:rsidR="004C0E88">
        <w:rPr>
          <w:color w:val="000000" w:themeColor="text1"/>
          <w:bdr w:val="none" w:sz="0" w:space="0" w:color="auto" w:frame="1"/>
          <w:lang w:val="cy-GB"/>
        </w:rPr>
        <w:t>el plant eraill i ofalu amdani,</w:t>
      </w:r>
      <w:r w:rsidRPr="00250032">
        <w:rPr>
          <w:color w:val="000000" w:themeColor="text1"/>
          <w:bdr w:val="none" w:sz="0" w:space="0" w:color="auto" w:frame="1"/>
          <w:lang w:val="cy-GB"/>
        </w:rPr>
        <w:t xml:space="preserve"> a bydd El</w:t>
      </w:r>
      <w:r w:rsidR="004C0E88">
        <w:rPr>
          <w:color w:val="000000" w:themeColor="text1"/>
          <w:bdr w:val="none" w:sz="0" w:space="0" w:color="auto" w:frame="1"/>
          <w:lang w:val="cy-GB"/>
        </w:rPr>
        <w:t xml:space="preserve">la’n elwa o’r </w:t>
      </w:r>
      <w:r w:rsidRPr="00250032">
        <w:rPr>
          <w:color w:val="000000" w:themeColor="text1"/>
          <w:bdr w:val="none" w:sz="0" w:space="0" w:color="auto" w:frame="1"/>
          <w:lang w:val="cy-GB"/>
        </w:rPr>
        <w:t>sefyllfa yma</w:t>
      </w:r>
      <w:r w:rsidR="004C0E88">
        <w:rPr>
          <w:color w:val="000000" w:themeColor="text1"/>
          <w:bdr w:val="none" w:sz="0" w:space="0" w:color="auto" w:frame="1"/>
          <w:lang w:val="cy-GB"/>
        </w:rPr>
        <w:t>, gan ddysgu drwy ddynwared plant eraill ac edrych arnynt fel model-rôl gan d</w:t>
      </w:r>
      <w:r w:rsidRPr="00250032">
        <w:rPr>
          <w:color w:val="000000" w:themeColor="text1"/>
          <w:bdr w:val="none" w:sz="0" w:space="0" w:color="auto" w:frame="1"/>
          <w:lang w:val="cy-GB"/>
        </w:rPr>
        <w:t>dilyn ymddygiad dysgedig.</w:t>
      </w:r>
      <w:r w:rsidR="00192277">
        <w:rPr>
          <w:color w:val="000000" w:themeColor="text1"/>
          <w:bdr w:val="none" w:sz="0" w:space="0" w:color="auto" w:frame="1"/>
          <w:lang w:val="cy-GB"/>
        </w:rPr>
        <w:t xml:space="preserve"> </w:t>
      </w:r>
      <w:r w:rsidRPr="00250032">
        <w:rPr>
          <w:rFonts w:eastAsia="Times New Roman"/>
          <w:color w:val="000000" w:themeColor="text1"/>
          <w:lang w:val="cy-GB" w:eastAsia="en-GB"/>
        </w:rPr>
        <w:t xml:space="preserve">Mae sicrhau dechreuad </w:t>
      </w:r>
      <w:r w:rsidRPr="00250032">
        <w:rPr>
          <w:rFonts w:eastAsia="Times New Roman"/>
          <w:color w:val="000000" w:themeColor="text1"/>
          <w:lang w:val="cy-GB" w:eastAsia="en-GB"/>
        </w:rPr>
        <w:lastRenderedPageBreak/>
        <w:t>llwyddiannus i blentyn oed Cyfnod Sylfaen yn hanfodol, gan gyflawni addysgu safonol.  Rhaid cyd-bwyso’r chwarae a’r dysgu</w:t>
      </w:r>
      <w:r w:rsidR="00192277">
        <w:rPr>
          <w:rFonts w:eastAsia="Times New Roman"/>
          <w:color w:val="000000" w:themeColor="text1"/>
          <w:lang w:val="cy-GB" w:eastAsia="en-GB"/>
        </w:rPr>
        <w:t>,</w:t>
      </w:r>
      <w:r w:rsidRPr="00250032">
        <w:rPr>
          <w:rFonts w:eastAsia="Times New Roman"/>
          <w:color w:val="000000" w:themeColor="text1"/>
          <w:lang w:val="cy-GB" w:eastAsia="en-GB"/>
        </w:rPr>
        <w:t xml:space="preserve"> gan roi cyfleoedd di-ri a fydd yn dangos datblygiad llawn.  Ym mhob cyfarfyddiad, dylai addysgwyr gwneud penderfyniadau am yr adnoddau y defnyddir</w:t>
      </w:r>
      <w:r w:rsidR="00192277">
        <w:rPr>
          <w:rFonts w:eastAsia="Times New Roman"/>
          <w:color w:val="000000" w:themeColor="text1"/>
          <w:lang w:val="cy-GB" w:eastAsia="en-GB"/>
        </w:rPr>
        <w:t>,</w:t>
      </w:r>
      <w:r w:rsidRPr="00250032">
        <w:rPr>
          <w:rFonts w:eastAsia="Times New Roman"/>
          <w:color w:val="000000" w:themeColor="text1"/>
          <w:lang w:val="cy-GB" w:eastAsia="en-GB"/>
        </w:rPr>
        <w:t xml:space="preserve"> ac am y cwestiynau a gofynnir.  Cadarnhaol ydy’r ffaith mai merch fach hapus a phoblogaidd ydy Ella</w:t>
      </w:r>
      <w:r w:rsidR="00192277">
        <w:rPr>
          <w:rFonts w:eastAsia="Times New Roman"/>
          <w:color w:val="000000" w:themeColor="text1"/>
          <w:lang w:val="cy-GB" w:eastAsia="en-GB"/>
        </w:rPr>
        <w:t>, sy’n sylfaen b</w:t>
      </w:r>
      <w:r w:rsidRPr="00250032">
        <w:rPr>
          <w:rFonts w:eastAsia="Times New Roman"/>
          <w:color w:val="000000" w:themeColor="text1"/>
          <w:lang w:val="cy-GB" w:eastAsia="en-GB"/>
        </w:rPr>
        <w:t>ositif i’w datblygiad.  Gydag ymyrraeth gywir a phriodol, fe fydd ei hymddygiad cymdeithasol yn gwella</w:t>
      </w:r>
      <w:r w:rsidR="00192277">
        <w:rPr>
          <w:rFonts w:eastAsia="Times New Roman"/>
          <w:color w:val="000000" w:themeColor="text1"/>
          <w:lang w:val="cy-GB" w:eastAsia="en-GB"/>
        </w:rPr>
        <w:t>, gan sefydlu e</w:t>
      </w:r>
      <w:r w:rsidRPr="00250032">
        <w:rPr>
          <w:rFonts w:eastAsia="Times New Roman"/>
          <w:color w:val="000000" w:themeColor="text1"/>
          <w:lang w:val="cy-GB" w:eastAsia="en-GB"/>
        </w:rPr>
        <w:t>i hymddygiad emosiynol. Daw nodweddion pwysig</w:t>
      </w:r>
      <w:r w:rsidR="00192277">
        <w:rPr>
          <w:rFonts w:eastAsia="Times New Roman"/>
          <w:color w:val="000000" w:themeColor="text1"/>
          <w:lang w:val="cy-GB" w:eastAsia="en-GB"/>
        </w:rPr>
        <w:t>,</w:t>
      </w:r>
      <w:r w:rsidRPr="00250032">
        <w:rPr>
          <w:rFonts w:eastAsia="Times New Roman"/>
          <w:color w:val="000000" w:themeColor="text1"/>
          <w:lang w:val="cy-GB" w:eastAsia="en-GB"/>
        </w:rPr>
        <w:t xml:space="preserve"> megis rhannu ag eraill, datrys problemau, cyd-weithredu a chyfranogiad grŵp yn fwy naturiol i Ella wrth ddynwared ei chyfoedion</w:t>
      </w:r>
      <w:r w:rsidR="00192277">
        <w:rPr>
          <w:rFonts w:eastAsia="Times New Roman"/>
          <w:color w:val="000000" w:themeColor="text1"/>
          <w:lang w:val="cy-GB" w:eastAsia="en-GB"/>
        </w:rPr>
        <w:t>,</w:t>
      </w:r>
      <w:r w:rsidRPr="00250032">
        <w:rPr>
          <w:rFonts w:eastAsia="Times New Roman"/>
          <w:color w:val="000000" w:themeColor="text1"/>
          <w:lang w:val="cy-GB" w:eastAsia="en-GB"/>
        </w:rPr>
        <w:t xml:space="preserve"> a dilyn arferion da. Mae cynnal gweithgareddau corfforol yn hyrwyddo tyfiant a datblygiad iachus</w:t>
      </w:r>
      <w:r w:rsidR="00192277">
        <w:rPr>
          <w:rFonts w:eastAsia="Times New Roman"/>
          <w:color w:val="000000" w:themeColor="text1"/>
          <w:lang w:val="cy-GB" w:eastAsia="en-GB"/>
        </w:rPr>
        <w:t>,</w:t>
      </w:r>
      <w:r w:rsidRPr="00250032">
        <w:rPr>
          <w:rFonts w:eastAsia="Times New Roman"/>
          <w:color w:val="000000" w:themeColor="text1"/>
          <w:lang w:val="cy-GB" w:eastAsia="en-GB"/>
        </w:rPr>
        <w:t xml:space="preserve"> ac mae angen y gweithgareddau yma ar Ella er mwyn gwella’i sgiliau echddygol, canolbwyntio a meddwl. Felly rôl addysgwyr Ella ydy sicrhau datblygiad yn yr holl feysydd dysgu</w:t>
      </w:r>
      <w:r w:rsidR="00192277">
        <w:rPr>
          <w:rFonts w:eastAsia="Times New Roman"/>
          <w:color w:val="000000" w:themeColor="text1"/>
          <w:lang w:val="cy-GB" w:eastAsia="en-GB"/>
        </w:rPr>
        <w:t>,</w:t>
      </w:r>
      <w:r w:rsidRPr="00250032">
        <w:rPr>
          <w:rFonts w:eastAsia="Times New Roman"/>
          <w:color w:val="000000" w:themeColor="text1"/>
          <w:lang w:val="cy-GB" w:eastAsia="en-GB"/>
        </w:rPr>
        <w:t xml:space="preserve"> gan</w:t>
      </w:r>
      <w:r w:rsidR="00192277">
        <w:rPr>
          <w:rFonts w:eastAsia="Times New Roman"/>
          <w:color w:val="000000" w:themeColor="text1"/>
          <w:lang w:val="cy-GB" w:eastAsia="en-GB"/>
        </w:rPr>
        <w:t xml:space="preserve"> asesu a monitro’n rheolaidd, ac ymy</w:t>
      </w:r>
      <w:r w:rsidRPr="00250032">
        <w:rPr>
          <w:rFonts w:eastAsia="Times New Roman"/>
          <w:color w:val="000000" w:themeColor="text1"/>
          <w:lang w:val="cy-GB" w:eastAsia="en-GB"/>
        </w:rPr>
        <w:t>ryd yn briodol i sicrhau datblygiad i’w llawn botensial hi.</w:t>
      </w:r>
    </w:p>
    <w:p w14:paraId="09B22D45" w14:textId="137F6532" w:rsidR="000460A5" w:rsidRPr="00250E10" w:rsidRDefault="000460A5" w:rsidP="00A90A7C">
      <w:pPr>
        <w:pStyle w:val="xmsonormal"/>
        <w:shd w:val="clear" w:color="auto" w:fill="FFFFFF"/>
        <w:spacing w:before="0" w:beforeAutospacing="0" w:after="0" w:afterAutospacing="0"/>
        <w:jc w:val="both"/>
        <w:rPr>
          <w:color w:val="000000"/>
          <w:lang w:val="cy-GB"/>
        </w:rPr>
      </w:pPr>
    </w:p>
    <w:p w14:paraId="2756CF0E" w14:textId="77777777" w:rsidR="006A4BF8" w:rsidRPr="00250E10" w:rsidRDefault="006A4BF8" w:rsidP="00A90A7C">
      <w:pPr>
        <w:jc w:val="both"/>
        <w:rPr>
          <w:lang w:val="cy-GB"/>
        </w:rPr>
      </w:pPr>
    </w:p>
    <w:p w14:paraId="078FEBB1" w14:textId="77777777" w:rsidR="000B3DE6" w:rsidRDefault="000B3DE6" w:rsidP="00A90A7C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375198A1" w14:textId="77777777" w:rsidR="000B3DE6" w:rsidRDefault="000B3DE6" w:rsidP="00A90A7C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  <w:bookmarkStart w:id="0" w:name="_GoBack"/>
      <w:bookmarkEnd w:id="0"/>
    </w:p>
    <w:p w14:paraId="50591C39" w14:textId="77777777" w:rsidR="000B3DE6" w:rsidRDefault="000B3DE6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059C9858" w14:textId="77777777" w:rsidR="000B3DE6" w:rsidRDefault="000B3DE6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6154E6A1" w14:textId="77777777" w:rsidR="00A90A7C" w:rsidRDefault="00A90A7C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638D0F14" w14:textId="77777777" w:rsidR="000B3DE6" w:rsidRDefault="000B3DE6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35886B6D" w14:textId="77777777" w:rsidR="000B3DE6" w:rsidRDefault="000B3DE6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4D8E036C" w14:textId="77777777" w:rsidR="000B3DE6" w:rsidRDefault="000B3DE6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5C26235E" w14:textId="77777777" w:rsidR="000B3DE6" w:rsidRDefault="000B3DE6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2A381403" w14:textId="77777777" w:rsidR="000B3DE6" w:rsidRDefault="000B3DE6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44647D99" w14:textId="77777777" w:rsidR="000B3DE6" w:rsidRDefault="000B3DE6" w:rsidP="002709C4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5E332D7F" w14:textId="77777777" w:rsidR="000B3DE6" w:rsidRDefault="000B3DE6" w:rsidP="00C17EC5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79E19635" w14:textId="77777777" w:rsidR="002709C4" w:rsidRDefault="002709C4" w:rsidP="00C17EC5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6C6555F3" w14:textId="77777777" w:rsidR="000B3DE6" w:rsidRDefault="000B3DE6" w:rsidP="00C17EC5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color w:val="0B1410"/>
        </w:rPr>
      </w:pPr>
    </w:p>
    <w:p w14:paraId="3DD0F5E5" w14:textId="77777777" w:rsidR="002709C4" w:rsidRDefault="002709C4" w:rsidP="001831D7">
      <w:pPr>
        <w:jc w:val="both"/>
        <w:rPr>
          <w:color w:val="0B1410"/>
        </w:rPr>
      </w:pPr>
    </w:p>
    <w:p w14:paraId="41F7D8A0" w14:textId="77777777" w:rsidR="00BA633F" w:rsidRDefault="00BA633F" w:rsidP="001831D7">
      <w:pPr>
        <w:jc w:val="both"/>
        <w:rPr>
          <w:color w:val="0B1410"/>
        </w:rPr>
      </w:pPr>
    </w:p>
    <w:p w14:paraId="5C3E57CD" w14:textId="77777777" w:rsidR="00BA633F" w:rsidRDefault="00BA633F" w:rsidP="001831D7">
      <w:pPr>
        <w:jc w:val="both"/>
        <w:rPr>
          <w:color w:val="0B1410"/>
        </w:rPr>
      </w:pPr>
    </w:p>
    <w:p w14:paraId="14762F1B" w14:textId="77777777" w:rsidR="002709C4" w:rsidRDefault="002709C4" w:rsidP="001831D7">
      <w:pPr>
        <w:jc w:val="both"/>
        <w:rPr>
          <w:color w:val="0B1410"/>
        </w:rPr>
      </w:pPr>
    </w:p>
    <w:p w14:paraId="0D0A60E2" w14:textId="5EC81B6C" w:rsidR="001831D7" w:rsidRPr="00192277" w:rsidRDefault="001831D7" w:rsidP="002709C4">
      <w:pPr>
        <w:rPr>
          <w:rFonts w:eastAsia="Times New Roman"/>
          <w:color w:val="000000" w:themeColor="text1"/>
        </w:rPr>
      </w:pPr>
      <w:r w:rsidRPr="00192277">
        <w:rPr>
          <w:rFonts w:eastAsia="Times New Roman"/>
          <w:color w:val="000000" w:themeColor="text1"/>
        </w:rPr>
        <w:lastRenderedPageBreak/>
        <w:t>Daly, C</w:t>
      </w:r>
      <w:r w:rsidRPr="00192277">
        <w:rPr>
          <w:rFonts w:eastAsia="Times New Roman"/>
          <w:color w:val="000000" w:themeColor="text1"/>
          <w:shd w:val="clear" w:color="auto" w:fill="FFFFFF"/>
        </w:rPr>
        <w:t xml:space="preserve">; </w:t>
      </w:r>
      <w:r w:rsidRPr="00192277">
        <w:rPr>
          <w:rFonts w:eastAsia="Times New Roman"/>
          <w:color w:val="000000" w:themeColor="text1"/>
        </w:rPr>
        <w:t>James, J;</w:t>
      </w:r>
      <w:r w:rsidRPr="00192277">
        <w:rPr>
          <w:rFonts w:eastAsia="Times New Roman"/>
          <w:color w:val="000000" w:themeColor="text1"/>
          <w:shd w:val="clear" w:color="auto" w:fill="FFFFFF"/>
        </w:rPr>
        <w:t> </w:t>
      </w:r>
      <w:r w:rsidRPr="00192277">
        <w:rPr>
          <w:rFonts w:eastAsia="Times New Roman"/>
          <w:color w:val="000000" w:themeColor="text1"/>
        </w:rPr>
        <w:t>Jones, C</w:t>
      </w:r>
      <w:r w:rsidRPr="00192277">
        <w:rPr>
          <w:rFonts w:eastAsia="Times New Roman"/>
          <w:color w:val="000000" w:themeColor="text1"/>
          <w:shd w:val="clear" w:color="auto" w:fill="FFFFFF"/>
        </w:rPr>
        <w:t>; </w:t>
      </w:r>
      <w:r w:rsidRPr="00192277">
        <w:rPr>
          <w:rFonts w:eastAsia="Times New Roman"/>
          <w:color w:val="000000" w:themeColor="text1"/>
        </w:rPr>
        <w:t>Taylor, L</w:t>
      </w:r>
      <w:r w:rsidRPr="00192277">
        <w:rPr>
          <w:rFonts w:eastAsia="Times New Roman"/>
          <w:color w:val="000000" w:themeColor="text1"/>
          <w:shd w:val="clear" w:color="auto" w:fill="FFFFFF"/>
        </w:rPr>
        <w:t>; </w:t>
      </w:r>
      <w:r w:rsidRPr="00192277">
        <w:rPr>
          <w:rFonts w:eastAsia="Times New Roman"/>
          <w:color w:val="000000" w:themeColor="text1"/>
        </w:rPr>
        <w:t>et al (2020) ‘</w:t>
      </w:r>
      <w:proofErr w:type="spellStart"/>
      <w:r w:rsidRPr="00192277">
        <w:rPr>
          <w:rFonts w:eastAsia="Times New Roman"/>
          <w:color w:val="000000" w:themeColor="text1"/>
        </w:rPr>
        <w:t>Datblygu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Hunaniaeth</w:t>
      </w:r>
      <w:proofErr w:type="spellEnd"/>
      <w:r w:rsidRPr="00192277">
        <w:rPr>
          <w:rFonts w:eastAsia="Times New Roman"/>
          <w:color w:val="000000" w:themeColor="text1"/>
        </w:rPr>
        <w:t xml:space="preserve"> ac Ethos </w:t>
      </w:r>
      <w:proofErr w:type="spellStart"/>
      <w:r w:rsidRPr="00192277">
        <w:rPr>
          <w:rFonts w:eastAsia="Times New Roman"/>
          <w:color w:val="000000" w:themeColor="text1"/>
        </w:rPr>
        <w:t>Proffesiynol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trwy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Ymchwil</w:t>
      </w:r>
      <w:proofErr w:type="spellEnd"/>
      <w:r w:rsidRPr="00192277">
        <w:rPr>
          <w:rFonts w:eastAsia="Times New Roman"/>
          <w:color w:val="000000" w:themeColor="text1"/>
        </w:rPr>
        <w:t xml:space="preserve"> ac </w:t>
      </w:r>
      <w:proofErr w:type="spellStart"/>
      <w:r w:rsidRPr="00192277">
        <w:rPr>
          <w:rFonts w:eastAsia="Times New Roman"/>
          <w:color w:val="000000" w:themeColor="text1"/>
        </w:rPr>
        <w:t>Ymarfer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ym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maes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Addysg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Gychwynnol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i</w:t>
      </w:r>
      <w:proofErr w:type="spellEnd"/>
      <w:r w:rsidRPr="00192277">
        <w:rPr>
          <w:rFonts w:eastAsia="Times New Roman"/>
          <w:color w:val="000000" w:themeColor="text1"/>
        </w:rPr>
        <w:t xml:space="preserve"> </w:t>
      </w:r>
      <w:proofErr w:type="spellStart"/>
      <w:r w:rsidRPr="00192277">
        <w:rPr>
          <w:rFonts w:eastAsia="Times New Roman"/>
          <w:color w:val="000000" w:themeColor="text1"/>
        </w:rPr>
        <w:t>Athrawon</w:t>
      </w:r>
      <w:proofErr w:type="spellEnd"/>
      <w:r w:rsidRPr="00192277">
        <w:rPr>
          <w:rFonts w:eastAsia="Times New Roman"/>
          <w:color w:val="000000" w:themeColor="text1"/>
        </w:rPr>
        <w:t xml:space="preserve">’ </w:t>
      </w:r>
      <w:r w:rsidRPr="00192277">
        <w:rPr>
          <w:rFonts w:eastAsia="Times New Roman"/>
          <w:i/>
          <w:color w:val="000000" w:themeColor="text1"/>
        </w:rPr>
        <w:t xml:space="preserve">Dull </w:t>
      </w:r>
      <w:proofErr w:type="spellStart"/>
      <w:r w:rsidRPr="00192277">
        <w:rPr>
          <w:rFonts w:eastAsia="Times New Roman"/>
          <w:i/>
          <w:color w:val="000000" w:themeColor="text1"/>
        </w:rPr>
        <w:t>Partneriaeth</w:t>
      </w:r>
      <w:proofErr w:type="spellEnd"/>
      <w:r w:rsidRPr="00192277">
        <w:rPr>
          <w:rFonts w:eastAsia="Times New Roman"/>
          <w:i/>
          <w:color w:val="000000" w:themeColor="text1"/>
        </w:rPr>
        <w:t xml:space="preserve"> AGA </w:t>
      </w:r>
      <w:proofErr w:type="spellStart"/>
      <w:r w:rsidRPr="00192277">
        <w:rPr>
          <w:rFonts w:eastAsia="Times New Roman"/>
          <w:i/>
          <w:color w:val="000000" w:themeColor="text1"/>
        </w:rPr>
        <w:t>Prifysgol</w:t>
      </w:r>
      <w:proofErr w:type="spellEnd"/>
      <w:r w:rsidRPr="00192277">
        <w:rPr>
          <w:rFonts w:eastAsia="Times New Roman"/>
          <w:i/>
          <w:color w:val="000000" w:themeColor="text1"/>
        </w:rPr>
        <w:t xml:space="preserve"> De </w:t>
      </w:r>
      <w:proofErr w:type="spellStart"/>
      <w:r w:rsidRPr="00192277">
        <w:rPr>
          <w:rFonts w:eastAsia="Times New Roman"/>
          <w:i/>
          <w:color w:val="000000" w:themeColor="text1"/>
        </w:rPr>
        <w:t>Cymru</w:t>
      </w:r>
      <w:proofErr w:type="spellEnd"/>
      <w:r w:rsidRPr="00192277">
        <w:rPr>
          <w:rFonts w:eastAsia="Times New Roman"/>
          <w:i/>
          <w:color w:val="000000" w:themeColor="text1"/>
        </w:rPr>
        <w:t xml:space="preserve">, </w:t>
      </w:r>
      <w:proofErr w:type="spellStart"/>
      <w:r w:rsidRPr="00192277">
        <w:rPr>
          <w:rFonts w:eastAsia="Times New Roman"/>
          <w:color w:val="000000" w:themeColor="text1"/>
        </w:rPr>
        <w:t>tud</w:t>
      </w:r>
      <w:proofErr w:type="spellEnd"/>
      <w:r w:rsidRPr="00192277">
        <w:rPr>
          <w:rFonts w:eastAsia="Times New Roman"/>
          <w:color w:val="000000" w:themeColor="text1"/>
        </w:rPr>
        <w:t xml:space="preserve"> 234-236</w:t>
      </w:r>
    </w:p>
    <w:p w14:paraId="11613245" w14:textId="77777777" w:rsidR="001831D7" w:rsidRPr="00192277" w:rsidRDefault="003E716A" w:rsidP="002709C4">
      <w:pPr>
        <w:rPr>
          <w:rStyle w:val="Hyperlink"/>
          <w:rFonts w:eastAsia="Times New Roman"/>
          <w:color w:val="000000" w:themeColor="text1"/>
          <w:u w:val="none"/>
        </w:rPr>
      </w:pPr>
      <w:hyperlink r:id="rId7" w:history="1">
        <w:r w:rsidR="001831D7" w:rsidRPr="00192277">
          <w:rPr>
            <w:rStyle w:val="Hyperlink"/>
            <w:rFonts w:eastAsia="Times New Roman"/>
            <w:color w:val="000000" w:themeColor="text1"/>
            <w:u w:val="none"/>
          </w:rPr>
          <w:t>https://doi.org/10.16922/wje.22.1.11</w:t>
        </w:r>
      </w:hyperlink>
    </w:p>
    <w:p w14:paraId="4134F005" w14:textId="505DFCAC" w:rsidR="00BE3067" w:rsidRPr="00192277" w:rsidRDefault="00BE3067" w:rsidP="002709C4">
      <w:pPr>
        <w:rPr>
          <w:rFonts w:eastAsia="Times New Roman"/>
          <w:color w:val="000000" w:themeColor="text1"/>
        </w:rPr>
      </w:pPr>
      <w:r w:rsidRPr="00192277">
        <w:rPr>
          <w:color w:val="000000" w:themeColor="text1"/>
          <w:shd w:val="clear" w:color="auto" w:fill="FFFFFF"/>
          <w:lang w:val="cy-GB"/>
        </w:rPr>
        <w:t>Fels. M, Wierike. S, Hartman E, Elferink-Gemser. M, Smith. J et al (2015) ‘</w:t>
      </w:r>
      <w:r w:rsidRPr="00192277">
        <w:rPr>
          <w:rStyle w:val="title-text"/>
          <w:rFonts w:eastAsia="Times New Roman"/>
          <w:color w:val="000000" w:themeColor="text1"/>
        </w:rPr>
        <w:t>The relationship between motor skills and cognitive skills in 4–16 year old typically developing children’ J</w:t>
      </w:r>
      <w:r w:rsidRPr="00192277">
        <w:rPr>
          <w:i/>
          <w:color w:val="000000" w:themeColor="text1"/>
          <w:szCs w:val="28"/>
        </w:rPr>
        <w:t xml:space="preserve">ournal of Science and Medicine in Sport </w:t>
      </w:r>
      <w:r w:rsidRPr="00192277">
        <w:rPr>
          <w:color w:val="000000" w:themeColor="text1"/>
          <w:szCs w:val="28"/>
        </w:rPr>
        <w:t xml:space="preserve">18(6) </w:t>
      </w:r>
      <w:proofErr w:type="spellStart"/>
      <w:r w:rsidRPr="00192277">
        <w:rPr>
          <w:color w:val="000000" w:themeColor="text1"/>
          <w:szCs w:val="28"/>
        </w:rPr>
        <w:t>tud</w:t>
      </w:r>
      <w:proofErr w:type="spellEnd"/>
      <w:r w:rsidRPr="00192277">
        <w:rPr>
          <w:color w:val="000000" w:themeColor="text1"/>
          <w:szCs w:val="28"/>
        </w:rPr>
        <w:t xml:space="preserve"> 697-703</w:t>
      </w:r>
    </w:p>
    <w:p w14:paraId="4EF44A45" w14:textId="40B33012" w:rsidR="001831D7" w:rsidRPr="00192277" w:rsidRDefault="001831D7" w:rsidP="002709C4">
      <w:pPr>
        <w:rPr>
          <w:rFonts w:eastAsia="Times New Roman"/>
          <w:color w:val="000000" w:themeColor="text1"/>
          <w:lang w:val="cy-GB"/>
        </w:rPr>
      </w:pPr>
      <w:r w:rsidRPr="00192277">
        <w:rPr>
          <w:rFonts w:eastAsia="Times New Roman"/>
          <w:color w:val="000000" w:themeColor="text1"/>
          <w:lang w:val="cy-GB"/>
        </w:rPr>
        <w:t>Hamilton M a Liu T</w:t>
      </w:r>
      <w:r w:rsidRPr="00192277">
        <w:rPr>
          <w:color w:val="000000" w:themeColor="text1"/>
          <w:lang w:val="cy-GB"/>
        </w:rPr>
        <w:t xml:space="preserve"> (2017) ‘</w:t>
      </w:r>
      <w:r w:rsidRPr="00192277">
        <w:rPr>
          <w:rFonts w:eastAsia="Times New Roman"/>
          <w:color w:val="000000" w:themeColor="text1"/>
          <w:lang w:val="cy-GB"/>
        </w:rPr>
        <w:t xml:space="preserve">Early Childhood Educ J’ </w:t>
      </w:r>
      <w:r w:rsidRPr="00192277">
        <w:rPr>
          <w:rFonts w:eastAsia="Times New Roman"/>
          <w:i/>
          <w:color w:val="000000" w:themeColor="text1"/>
          <w:lang w:val="cy-GB"/>
        </w:rPr>
        <w:t xml:space="preserve">The Effects of an Intervention on the Gross and Fine Motor Skills of Hispanic Pre-K Children from Low SES Backgrounds </w:t>
      </w:r>
      <w:r w:rsidRPr="00192277">
        <w:rPr>
          <w:rFonts w:eastAsia="Times New Roman"/>
          <w:color w:val="000000" w:themeColor="text1"/>
          <w:lang w:val="cy-GB"/>
        </w:rPr>
        <w:t>46:223–230</w:t>
      </w:r>
    </w:p>
    <w:p w14:paraId="0CD224E4" w14:textId="77777777" w:rsidR="001831D7" w:rsidRPr="00192277" w:rsidRDefault="001831D7" w:rsidP="002709C4">
      <w:pPr>
        <w:rPr>
          <w:rFonts w:eastAsia="Times New Roman"/>
          <w:color w:val="000000" w:themeColor="text1"/>
          <w:lang w:val="cy-GB"/>
        </w:rPr>
      </w:pPr>
      <w:r w:rsidRPr="00192277">
        <w:rPr>
          <w:rFonts w:eastAsia="Times New Roman"/>
          <w:color w:val="000000" w:themeColor="text1"/>
          <w:lang w:val="cy-GB"/>
        </w:rPr>
        <w:t>(5/12/2020)</w:t>
      </w:r>
    </w:p>
    <w:p w14:paraId="12E5285F" w14:textId="77777777" w:rsidR="001831D7" w:rsidRPr="00192277" w:rsidRDefault="001831D7" w:rsidP="002709C4">
      <w:pPr>
        <w:rPr>
          <w:rFonts w:eastAsia="Times New Roman"/>
          <w:color w:val="000000" w:themeColor="text1"/>
          <w:lang w:val="cy-GB"/>
        </w:rPr>
      </w:pPr>
      <w:r w:rsidRPr="00192277">
        <w:rPr>
          <w:rFonts w:eastAsia="Times New Roman"/>
          <w:color w:val="000000" w:themeColor="text1"/>
          <w:lang w:val="cy-GB"/>
        </w:rPr>
        <w:t xml:space="preserve">DOI 10.1007/s10643-017-0845-y </w:t>
      </w:r>
    </w:p>
    <w:p w14:paraId="1C73DF6D" w14:textId="3547F75C" w:rsidR="001831D7" w:rsidRPr="00192277" w:rsidRDefault="001831D7" w:rsidP="002709C4">
      <w:pPr>
        <w:rPr>
          <w:rFonts w:eastAsia="Times New Roman"/>
          <w:color w:val="000000" w:themeColor="text1"/>
          <w:lang w:val="cy-GB"/>
        </w:rPr>
      </w:pPr>
      <w:r w:rsidRPr="00192277">
        <w:rPr>
          <w:rFonts w:eastAsia="Times New Roman"/>
          <w:color w:val="000000" w:themeColor="text1"/>
          <w:lang w:val="cy-GB"/>
        </w:rPr>
        <w:t xml:space="preserve">Hughes S. a Lewis H. (2020) </w:t>
      </w:r>
      <w:r w:rsidRPr="00192277">
        <w:rPr>
          <w:rFonts w:eastAsia="Times New Roman"/>
          <w:i/>
          <w:color w:val="000000" w:themeColor="text1"/>
          <w:lang w:val="cy-GB"/>
        </w:rPr>
        <w:t>Tensiynau yn y broses bresennol o ddiwigio’r cwricwlwm a datblygu ymreolaeth broffesiynol athrawon”</w:t>
      </w:r>
      <w:r w:rsidRPr="00192277">
        <w:rPr>
          <w:rFonts w:eastAsia="Times New Roman"/>
          <w:color w:val="000000" w:themeColor="text1"/>
          <w:lang w:val="cy-GB"/>
        </w:rPr>
        <w:t xml:space="preserve"> The Curriclum Journal,  Prifysgol y Drindod y Dewi Sant; Prifysgol Abertawe</w:t>
      </w:r>
    </w:p>
    <w:p w14:paraId="3E7C33D4" w14:textId="24E94F94" w:rsidR="001831D7" w:rsidRPr="00192277" w:rsidRDefault="001831D7" w:rsidP="002709C4">
      <w:pPr>
        <w:rPr>
          <w:rFonts w:eastAsia="Times New Roman"/>
          <w:color w:val="000000" w:themeColor="text1"/>
          <w:lang w:val="cy-GB"/>
        </w:rPr>
      </w:pPr>
      <w:r w:rsidRPr="00192277">
        <w:rPr>
          <w:color w:val="000000" w:themeColor="text1"/>
          <w:lang w:val="cy-GB"/>
        </w:rPr>
        <w:t>Kellett M (2010) ‘Small Shoes, Big Steps! Empowering Children as Active Researchers’</w:t>
      </w:r>
      <w:r w:rsidRPr="00192277">
        <w:rPr>
          <w:i/>
          <w:color w:val="000000" w:themeColor="text1"/>
          <w:lang w:val="cy-GB"/>
        </w:rPr>
        <w:t xml:space="preserve"> Am J Community Psychol</w:t>
      </w:r>
      <w:r w:rsidRPr="00192277">
        <w:rPr>
          <w:color w:val="000000" w:themeColor="text1"/>
          <w:lang w:val="cy-GB"/>
        </w:rPr>
        <w:t xml:space="preserve"> 46:195–203 DOI 10.1007/s10464-010-9324-y </w:t>
      </w:r>
    </w:p>
    <w:p w14:paraId="10F91D84" w14:textId="259E9B5D" w:rsidR="002709C4" w:rsidRPr="00192277" w:rsidRDefault="001831D7" w:rsidP="002709C4">
      <w:pPr>
        <w:rPr>
          <w:rFonts w:eastAsia="Times New Roman"/>
          <w:color w:val="000000" w:themeColor="text1"/>
          <w:lang w:val="cy-GB"/>
        </w:rPr>
      </w:pPr>
      <w:r w:rsidRPr="00192277">
        <w:rPr>
          <w:rFonts w:eastAsia="Times New Roman"/>
          <w:color w:val="000000" w:themeColor="text1"/>
          <w:lang w:val="cy-GB"/>
        </w:rPr>
        <w:t xml:space="preserve">Khan. M, McGeown. S, Bell. S (2019) ‘Can an Outdoor Learning Environment Improve Children’s Academic Attainment?’ </w:t>
      </w:r>
      <w:r w:rsidRPr="00192277">
        <w:rPr>
          <w:rFonts w:eastAsia="Times New Roman"/>
          <w:i/>
          <w:color w:val="000000" w:themeColor="text1"/>
          <w:lang w:val="cy-GB"/>
        </w:rPr>
        <w:t xml:space="preserve">Environment and Behavior </w:t>
      </w:r>
      <w:r w:rsidRPr="00192277">
        <w:rPr>
          <w:rFonts w:eastAsia="Times New Roman"/>
          <w:color w:val="000000" w:themeColor="text1"/>
          <w:lang w:val="cy-GB"/>
        </w:rPr>
        <w:t>52(10)  tud 1080-1104</w:t>
      </w:r>
    </w:p>
    <w:p w14:paraId="66C10F2E" w14:textId="50BAF3E9" w:rsidR="001831D7" w:rsidRPr="00192277" w:rsidRDefault="001831D7" w:rsidP="002709C4">
      <w:pPr>
        <w:rPr>
          <w:rFonts w:eastAsia="Times New Roman"/>
          <w:color w:val="000000" w:themeColor="text1"/>
          <w:lang w:val="cy-GB"/>
        </w:rPr>
      </w:pPr>
      <w:r w:rsidRPr="00192277">
        <w:rPr>
          <w:color w:val="000000" w:themeColor="text1"/>
          <w:lang w:val="cy-GB"/>
        </w:rPr>
        <w:t>Llywodraeth Cymru</w:t>
      </w:r>
      <w:r w:rsidRPr="00192277">
        <w:rPr>
          <w:rFonts w:eastAsia="MS Mincho"/>
          <w:color w:val="000000" w:themeColor="text1"/>
          <w:lang w:val="cy-GB"/>
        </w:rPr>
        <w:t xml:space="preserve"> (2017) ‘</w:t>
      </w:r>
      <w:r w:rsidRPr="00192277">
        <w:rPr>
          <w:rFonts w:eastAsia="Times New Roman"/>
          <w:color w:val="000000" w:themeColor="text1"/>
          <w:lang w:val="cy-GB"/>
        </w:rPr>
        <w:fldChar w:fldCharType="begin"/>
      </w:r>
      <w:r w:rsidRPr="00192277">
        <w:rPr>
          <w:rFonts w:eastAsia="Times New Roman"/>
          <w:color w:val="000000" w:themeColor="text1"/>
          <w:lang w:val="cy-GB"/>
        </w:rPr>
        <w:instrText xml:space="preserve"> HYPERLINK "https://llyw.cymru/fframwaith-y-cyfnod-sylfaen" </w:instrText>
      </w:r>
      <w:r w:rsidRPr="00192277">
        <w:rPr>
          <w:rFonts w:eastAsia="Times New Roman"/>
          <w:color w:val="000000" w:themeColor="text1"/>
          <w:lang w:val="cy-GB"/>
        </w:rPr>
        <w:fldChar w:fldCharType="separate"/>
      </w:r>
      <w:r w:rsidRPr="00192277">
        <w:rPr>
          <w:rStyle w:val="Hyperlink"/>
          <w:rFonts w:eastAsia="Times New Roman"/>
          <w:bCs/>
          <w:color w:val="000000" w:themeColor="text1"/>
          <w:u w:val="none"/>
          <w:lang w:val="cy-GB"/>
        </w:rPr>
        <w:t>Fframwaith y Cyfnod Sylfaen</w:t>
      </w:r>
      <w:r w:rsidRPr="00192277">
        <w:rPr>
          <w:rFonts w:eastAsia="Times New Roman"/>
          <w:color w:val="000000" w:themeColor="text1"/>
          <w:lang w:val="cy-GB"/>
        </w:rPr>
        <w:fldChar w:fldCharType="end"/>
      </w:r>
      <w:r w:rsidRPr="00192277">
        <w:rPr>
          <w:rFonts w:eastAsia="Times New Roman"/>
          <w:color w:val="000000" w:themeColor="text1"/>
          <w:lang w:val="cy-GB"/>
        </w:rPr>
        <w:t xml:space="preserve"> </w:t>
      </w:r>
      <w:hyperlink r:id="rId8" w:history="1">
        <w:r w:rsidRPr="00192277">
          <w:rPr>
            <w:rStyle w:val="Hyperlink"/>
            <w:rFonts w:eastAsia="Times New Roman"/>
            <w:bCs/>
            <w:color w:val="000000" w:themeColor="text1"/>
            <w:u w:val="none"/>
            <w:lang w:val="cy-GB"/>
          </w:rPr>
          <w:t>Cwricwlwm Cymru 2008</w:t>
        </w:r>
      </w:hyperlink>
      <w:r w:rsidRPr="00192277">
        <w:rPr>
          <w:rFonts w:eastAsia="Times New Roman"/>
          <w:color w:val="000000" w:themeColor="text1"/>
          <w:lang w:val="cy-GB"/>
        </w:rPr>
        <w:t xml:space="preserve">’ </w:t>
      </w:r>
      <w:r w:rsidRPr="00192277">
        <w:rPr>
          <w:rFonts w:eastAsia="MS Mincho"/>
          <w:i/>
          <w:color w:val="000000" w:themeColor="text1"/>
          <w:lang w:val="cy-GB"/>
        </w:rPr>
        <w:t>Sut mae fy mhlentyn yn datblygu yn y cyfnod Sylfaen Canllaw i rhieni a gofalwyr’</w:t>
      </w:r>
      <w:r w:rsidRPr="00192277">
        <w:rPr>
          <w:color w:val="000000" w:themeColor="text1"/>
          <w:lang w:val="cy-GB"/>
        </w:rPr>
        <w:t xml:space="preserve"> (tud 1-24)</w:t>
      </w:r>
    </w:p>
    <w:p w14:paraId="4F448FB7" w14:textId="2F2C032B" w:rsidR="002709C4" w:rsidRPr="00192277" w:rsidRDefault="002709C4" w:rsidP="002709C4">
      <w:pPr>
        <w:pStyle w:val="Heading1"/>
        <w:shd w:val="clear" w:color="auto" w:fill="FFFFFF"/>
        <w:spacing w:before="0" w:beforeAutospacing="0" w:after="0" w:afterAutospacing="0" w:line="264" w:lineRule="atLeast"/>
        <w:rPr>
          <w:rFonts w:eastAsia="Times New Roman"/>
          <w:b w:val="0"/>
          <w:bCs w:val="0"/>
          <w:i/>
          <w:color w:val="000000" w:themeColor="text1"/>
          <w:sz w:val="24"/>
          <w:szCs w:val="24"/>
          <w:lang w:val="cy-GB"/>
        </w:rPr>
      </w:pPr>
      <w:r w:rsidRPr="00192277">
        <w:rPr>
          <w:rFonts w:eastAsia="Times New Roman"/>
          <w:b w:val="0"/>
          <w:color w:val="000000" w:themeColor="text1"/>
          <w:sz w:val="24"/>
          <w:szCs w:val="24"/>
          <w:shd w:val="clear" w:color="auto" w:fill="FFFFFF"/>
          <w:lang w:val="cy-GB"/>
        </w:rPr>
        <w:t>Marchant. E, Todd. C, Cooksey. R, Dredge. S; et al (2019) ‘</w:t>
      </w:r>
      <w:r w:rsidRPr="00192277">
        <w:rPr>
          <w:rFonts w:eastAsia="Times New Roman"/>
          <w:b w:val="0"/>
          <w:bCs w:val="0"/>
          <w:color w:val="000000" w:themeColor="text1"/>
          <w:sz w:val="24"/>
          <w:szCs w:val="24"/>
          <w:lang w:val="cy-GB"/>
        </w:rPr>
        <w:t>Curriculum-based outdoor learning for children aged 9-11</w:t>
      </w:r>
      <w:r w:rsidRPr="00192277">
        <w:rPr>
          <w:rFonts w:eastAsia="Times New Roman"/>
          <w:b w:val="0"/>
          <w:bCs w:val="0"/>
          <w:i/>
          <w:color w:val="000000" w:themeColor="text1"/>
          <w:sz w:val="24"/>
          <w:szCs w:val="24"/>
          <w:lang w:val="cy-GB"/>
        </w:rPr>
        <w:t>’ A qualitative analysis of pupils’ and teachers’ views 14(5) Tud 1-25</w:t>
      </w:r>
    </w:p>
    <w:p w14:paraId="144A4B01" w14:textId="77777777" w:rsidR="002709C4" w:rsidRPr="00192277" w:rsidRDefault="002709C4" w:rsidP="002709C4">
      <w:pPr>
        <w:shd w:val="clear" w:color="auto" w:fill="FFFFFF"/>
        <w:rPr>
          <w:rFonts w:eastAsia="Times New Roman"/>
          <w:color w:val="000000" w:themeColor="text1"/>
          <w:lang w:val="cy-GB"/>
        </w:rPr>
      </w:pPr>
      <w:r w:rsidRPr="00192277">
        <w:rPr>
          <w:rFonts w:eastAsia="Times New Roman"/>
          <w:color w:val="000000" w:themeColor="text1"/>
          <w:lang w:val="cy-GB"/>
        </w:rPr>
        <w:t>DOI:10.1371/journal.pone.0212242</w:t>
      </w:r>
    </w:p>
    <w:p w14:paraId="437E5F66" w14:textId="041F8E85" w:rsidR="00114BA0" w:rsidRPr="00192277" w:rsidRDefault="002709C4" w:rsidP="002709C4">
      <w:pPr>
        <w:widowControl w:val="0"/>
        <w:autoSpaceDE w:val="0"/>
        <w:autoSpaceDN w:val="0"/>
        <w:adjustRightInd w:val="0"/>
        <w:spacing w:after="240"/>
        <w:rPr>
          <w:rFonts w:eastAsia="Times New Roman"/>
          <w:color w:val="000000" w:themeColor="text1"/>
        </w:rPr>
      </w:pPr>
      <w:r w:rsidRPr="00192277">
        <w:rPr>
          <w:color w:val="000000" w:themeColor="text1"/>
          <w:lang w:val="cy-GB"/>
        </w:rPr>
        <w:t>McLeod, S. (2013) ‘</w:t>
      </w:r>
      <w:r w:rsidRPr="00192277">
        <w:rPr>
          <w:rFonts w:eastAsia="Times New Roman"/>
          <w:color w:val="000000" w:themeColor="text1"/>
          <w:lang w:val="cy-GB"/>
        </w:rPr>
        <w:t>Simply Psychology</w:t>
      </w:r>
      <w:r w:rsidRPr="00192277">
        <w:rPr>
          <w:rFonts w:eastAsia="Times New Roman"/>
          <w:bCs/>
          <w:color w:val="000000" w:themeColor="text1"/>
          <w:lang w:val="cy-GB"/>
        </w:rPr>
        <w:t xml:space="preserve">’,  </w:t>
      </w:r>
      <w:r w:rsidRPr="00192277">
        <w:rPr>
          <w:rFonts w:eastAsia="Times New Roman"/>
          <w:bCs/>
          <w:i/>
          <w:color w:val="000000" w:themeColor="text1"/>
          <w:lang w:val="cy-GB"/>
        </w:rPr>
        <w:t>Erik Erikson -Psychosocial Stages,</w:t>
      </w:r>
      <w:r w:rsidRPr="00192277">
        <w:rPr>
          <w:rFonts w:eastAsia="Times New Roman"/>
          <w:bCs/>
          <w:color w:val="000000" w:themeColor="text1"/>
          <w:lang w:val="cy-GB"/>
        </w:rPr>
        <w:t xml:space="preserve"> Rhan 1, tud.1-5    </w:t>
      </w:r>
      <w:r w:rsidRPr="00192277">
        <w:rPr>
          <w:color w:val="000000" w:themeColor="text1"/>
        </w:rPr>
        <w:t xml:space="preserve">Newton. N (2020) Y sail </w:t>
      </w:r>
      <w:proofErr w:type="spellStart"/>
      <w:r w:rsidRPr="00192277">
        <w:rPr>
          <w:color w:val="000000" w:themeColor="text1"/>
        </w:rPr>
        <w:t>resymegol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dros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gymhwyso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egwyddor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sybsidiaredd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wrth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ddiwygio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cwricwla</w:t>
      </w:r>
      <w:proofErr w:type="spellEnd"/>
      <w:r w:rsidRPr="00192277">
        <w:rPr>
          <w:color w:val="000000" w:themeColor="text1"/>
        </w:rPr>
        <w:t xml:space="preserve">  </w:t>
      </w:r>
      <w:proofErr w:type="spellStart"/>
      <w:r w:rsidRPr="00192277">
        <w:rPr>
          <w:color w:val="000000" w:themeColor="text1"/>
        </w:rPr>
        <w:t>a’i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ganlyniad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anfwriadol</w:t>
      </w:r>
      <w:proofErr w:type="spellEnd"/>
      <w:r w:rsidRPr="00192277">
        <w:rPr>
          <w:color w:val="000000" w:themeColor="text1"/>
        </w:rPr>
        <w:t xml:space="preserve">” </w:t>
      </w:r>
      <w:r w:rsidRPr="00192277">
        <w:rPr>
          <w:i/>
          <w:color w:val="000000" w:themeColor="text1"/>
        </w:rPr>
        <w:t>The Curriculum Journal</w:t>
      </w:r>
      <w:r w:rsidRPr="00192277">
        <w:rPr>
          <w:rFonts w:eastAsia="MS Mincho"/>
          <w:color w:val="000000" w:themeColor="text1"/>
        </w:rPr>
        <w:t xml:space="preserve"> 31(2) </w:t>
      </w:r>
      <w:proofErr w:type="spellStart"/>
      <w:r w:rsidRPr="00192277">
        <w:rPr>
          <w:rFonts w:eastAsia="MS Mincho"/>
          <w:color w:val="000000" w:themeColor="text1"/>
        </w:rPr>
        <w:t>tud</w:t>
      </w:r>
      <w:proofErr w:type="spellEnd"/>
      <w:r w:rsidRPr="00192277">
        <w:rPr>
          <w:rFonts w:eastAsia="MS Mincho"/>
          <w:color w:val="000000" w:themeColor="text1"/>
        </w:rPr>
        <w:t xml:space="preserve"> 44-56</w:t>
      </w:r>
      <w:r w:rsidRPr="00192277">
        <w:rPr>
          <w:color w:val="000000" w:themeColor="text1"/>
        </w:rPr>
        <w:t xml:space="preserve">             </w:t>
      </w:r>
      <w:hyperlink r:id="rId9" w:history="1">
        <w:r w:rsidRPr="00192277">
          <w:rPr>
            <w:rStyle w:val="Hyperlink"/>
            <w:rFonts w:eastAsia="Times New Roman"/>
            <w:bCs/>
            <w:color w:val="000000" w:themeColor="text1"/>
            <w:u w:val="none"/>
          </w:rPr>
          <w:t>https://doi-org.ezproxy.uwtsd.ac.uk/10.1002/curj.54</w:t>
        </w:r>
      </w:hyperlink>
      <w:r w:rsidRPr="00192277">
        <w:rPr>
          <w:rFonts w:eastAsia="Times New Roman"/>
          <w:color w:val="000000" w:themeColor="text1"/>
        </w:rPr>
        <w:t xml:space="preserve">                                                                                                 </w:t>
      </w:r>
      <w:r w:rsidRPr="00192277">
        <w:rPr>
          <w:color w:val="000000" w:themeColor="text1"/>
        </w:rPr>
        <w:t xml:space="preserve">Newton. N (2020) Y sail </w:t>
      </w:r>
      <w:proofErr w:type="spellStart"/>
      <w:r w:rsidRPr="00192277">
        <w:rPr>
          <w:color w:val="000000" w:themeColor="text1"/>
        </w:rPr>
        <w:t>resymegol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dros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gymhwyso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egwyddor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sybsidiaredd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wrth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ddiwygio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cwricwla</w:t>
      </w:r>
      <w:proofErr w:type="spellEnd"/>
      <w:r w:rsidRPr="00192277">
        <w:rPr>
          <w:color w:val="000000" w:themeColor="text1"/>
        </w:rPr>
        <w:t xml:space="preserve">  </w:t>
      </w:r>
      <w:proofErr w:type="spellStart"/>
      <w:r w:rsidRPr="00192277">
        <w:rPr>
          <w:color w:val="000000" w:themeColor="text1"/>
        </w:rPr>
        <w:t>a’I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ganlyniad</w:t>
      </w:r>
      <w:proofErr w:type="spellEnd"/>
      <w:r w:rsidRPr="00192277">
        <w:rPr>
          <w:color w:val="000000" w:themeColor="text1"/>
        </w:rPr>
        <w:t xml:space="preserve"> </w:t>
      </w:r>
      <w:proofErr w:type="spellStart"/>
      <w:r w:rsidRPr="00192277">
        <w:rPr>
          <w:color w:val="000000" w:themeColor="text1"/>
        </w:rPr>
        <w:t>anfwriadol</w:t>
      </w:r>
      <w:proofErr w:type="spellEnd"/>
      <w:r w:rsidRPr="00192277">
        <w:rPr>
          <w:color w:val="000000" w:themeColor="text1"/>
        </w:rPr>
        <w:t xml:space="preserve">” </w:t>
      </w:r>
      <w:r w:rsidRPr="00192277">
        <w:rPr>
          <w:i/>
          <w:color w:val="000000" w:themeColor="text1"/>
        </w:rPr>
        <w:t>The Curriculum Journal</w:t>
      </w:r>
      <w:r w:rsidRPr="00192277">
        <w:rPr>
          <w:rFonts w:eastAsia="MS Mincho"/>
          <w:color w:val="000000" w:themeColor="text1"/>
        </w:rPr>
        <w:t xml:space="preserve"> 31(2) </w:t>
      </w:r>
      <w:proofErr w:type="spellStart"/>
      <w:r w:rsidRPr="00192277">
        <w:rPr>
          <w:rFonts w:eastAsia="MS Mincho"/>
          <w:color w:val="000000" w:themeColor="text1"/>
        </w:rPr>
        <w:t>tud</w:t>
      </w:r>
      <w:proofErr w:type="spellEnd"/>
      <w:r w:rsidRPr="00192277">
        <w:rPr>
          <w:rFonts w:eastAsia="MS Mincho"/>
          <w:color w:val="000000" w:themeColor="text1"/>
        </w:rPr>
        <w:t xml:space="preserve"> 44-56</w:t>
      </w:r>
      <w:r w:rsidRPr="00192277">
        <w:rPr>
          <w:color w:val="000000" w:themeColor="text1"/>
        </w:rPr>
        <w:t xml:space="preserve">             </w:t>
      </w:r>
      <w:hyperlink r:id="rId10" w:history="1">
        <w:r w:rsidRPr="00192277">
          <w:rPr>
            <w:rStyle w:val="Hyperlink"/>
            <w:rFonts w:eastAsia="Times New Roman"/>
            <w:bCs/>
            <w:color w:val="000000" w:themeColor="text1"/>
            <w:u w:val="none"/>
          </w:rPr>
          <w:t>https://doi-org.ezproxy.uwtsd.ac.uk/10.1002/curj.54</w:t>
        </w:r>
      </w:hyperlink>
      <w:r w:rsidRPr="00192277">
        <w:rPr>
          <w:rFonts w:eastAsia="Times New Roman"/>
          <w:color w:val="000000" w:themeColor="text1"/>
        </w:rPr>
        <w:t xml:space="preserve">                                                                           </w:t>
      </w:r>
      <w:r w:rsidR="00041FF3" w:rsidRPr="00192277">
        <w:rPr>
          <w:color w:val="000000" w:themeColor="text1"/>
          <w:bdr w:val="none" w:sz="0" w:space="0" w:color="auto" w:frame="1"/>
          <w:lang w:val="cy-GB"/>
        </w:rPr>
        <w:t xml:space="preserve">Prati. G, Cicognani E. Albanesi. C </w:t>
      </w:r>
      <w:r w:rsidR="003C5D02" w:rsidRPr="00192277">
        <w:rPr>
          <w:color w:val="000000" w:themeColor="text1"/>
          <w:bdr w:val="none" w:sz="0" w:space="0" w:color="auto" w:frame="1"/>
          <w:lang w:val="cy-GB"/>
        </w:rPr>
        <w:t>(2017) ‘</w:t>
      </w:r>
      <w:r w:rsidR="003C5D02" w:rsidRPr="00192277">
        <w:rPr>
          <w:rFonts w:ascii="Times" w:hAnsi="Times" w:cs="Times"/>
          <w:color w:val="000000" w:themeColor="text1"/>
        </w:rPr>
        <w:t>The Impact of Sense of Community in the School, Social Skills, and Exposure to Aggression and Victimization</w:t>
      </w:r>
      <w:r w:rsidR="003C5D02" w:rsidRPr="00192277">
        <w:rPr>
          <w:rFonts w:ascii="MS Mincho" w:eastAsia="MS Mincho" w:hAnsi="MS Mincho" w:cs="MS Mincho"/>
          <w:color w:val="000000" w:themeColor="text1"/>
        </w:rPr>
        <w:t> </w:t>
      </w:r>
      <w:r w:rsidR="003C5D02" w:rsidRPr="00192277">
        <w:rPr>
          <w:rFonts w:ascii="Times" w:hAnsi="Times" w:cs="Times"/>
          <w:color w:val="000000" w:themeColor="text1"/>
        </w:rPr>
        <w:t xml:space="preserve">on Students’ Well-Being’ </w:t>
      </w:r>
      <w:r w:rsidR="003C5D02" w:rsidRPr="00192277">
        <w:rPr>
          <w:rFonts w:ascii="Times" w:hAnsi="Times" w:cs="Times"/>
          <w:i/>
          <w:color w:val="000000" w:themeColor="text1"/>
        </w:rPr>
        <w:t>Social Indicators Research 140(2</w:t>
      </w:r>
      <w:r w:rsidR="003C5D02" w:rsidRPr="00192277">
        <w:rPr>
          <w:rFonts w:ascii="Times" w:hAnsi="Times" w:cs="Times"/>
          <w:color w:val="000000" w:themeColor="text1"/>
        </w:rPr>
        <w:t xml:space="preserve">) </w:t>
      </w:r>
      <w:proofErr w:type="spellStart"/>
      <w:r w:rsidR="003C5D02" w:rsidRPr="00192277">
        <w:rPr>
          <w:rFonts w:ascii="Times" w:hAnsi="Times" w:cs="Times"/>
          <w:color w:val="000000" w:themeColor="text1"/>
        </w:rPr>
        <w:t>tud</w:t>
      </w:r>
      <w:proofErr w:type="spellEnd"/>
      <w:r w:rsidR="003C5D02" w:rsidRPr="00192277">
        <w:rPr>
          <w:rFonts w:ascii="Times" w:hAnsi="Times" w:cs="Times"/>
          <w:color w:val="000000" w:themeColor="text1"/>
        </w:rPr>
        <w:t xml:space="preserve"> 637-651</w:t>
      </w:r>
      <w:r w:rsidRPr="00192277">
        <w:rPr>
          <w:rStyle w:val="apple-converted-space"/>
          <w:rFonts w:eastAsia="Times New Roman"/>
          <w:color w:val="000000" w:themeColor="text1"/>
        </w:rPr>
        <w:t xml:space="preserve">  </w:t>
      </w:r>
      <w:r w:rsidR="003C5D02" w:rsidRPr="00192277">
        <w:rPr>
          <w:rFonts w:ascii="Times" w:hAnsi="Times" w:cs="Times"/>
          <w:color w:val="000000" w:themeColor="text1"/>
          <w:sz w:val="22"/>
          <w:szCs w:val="22"/>
        </w:rPr>
        <w:t xml:space="preserve">https://doi.org/10.1007/s11205-017-1808-9 </w:t>
      </w:r>
      <w:r w:rsidRPr="00192277">
        <w:rPr>
          <w:rFonts w:eastAsia="Times New Roman"/>
          <w:color w:val="000000" w:themeColor="text1"/>
        </w:rPr>
        <w:t xml:space="preserve">                           </w:t>
      </w:r>
      <w:r w:rsidR="001831D7" w:rsidRPr="00192277">
        <w:rPr>
          <w:color w:val="000000" w:themeColor="text1"/>
          <w:lang w:val="cy-GB"/>
        </w:rPr>
        <w:t xml:space="preserve">Rosa. E a Tudge. J, (2013) ‘Urie Bronfenbrenner’s Theory of Human Development: Its Evolution from Ecology to Bioecology’ </w:t>
      </w:r>
      <w:r w:rsidR="001831D7" w:rsidRPr="00192277">
        <w:rPr>
          <w:i/>
          <w:color w:val="000000" w:themeColor="text1"/>
          <w:lang w:val="cy-GB"/>
        </w:rPr>
        <w:t>Journey of Family Theory and Review</w:t>
      </w:r>
      <w:r w:rsidR="001831D7" w:rsidRPr="00192277">
        <w:rPr>
          <w:color w:val="000000" w:themeColor="text1"/>
          <w:lang w:val="cy-GB"/>
        </w:rPr>
        <w:t xml:space="preserve"> 5(4) tud 242-258</w:t>
      </w:r>
      <w:r w:rsidRPr="00192277">
        <w:rPr>
          <w:rFonts w:eastAsia="Times New Roman"/>
          <w:color w:val="000000" w:themeColor="text1"/>
        </w:rPr>
        <w:t xml:space="preserve">                                                                                                                                                                                         </w:t>
      </w:r>
      <w:r w:rsidR="00114BA0" w:rsidRPr="00192277">
        <w:rPr>
          <w:color w:val="000000" w:themeColor="text1"/>
          <w:lang w:val="cy-GB"/>
        </w:rPr>
        <w:t xml:space="preserve">Smith A, (2019) Ar gael: </w:t>
      </w:r>
      <w:hyperlink r:id="rId11" w:history="1">
        <w:r w:rsidR="00114BA0" w:rsidRPr="00192277">
          <w:rPr>
            <w:rStyle w:val="Hyperlink"/>
            <w:color w:val="000000" w:themeColor="text1"/>
            <w:u w:val="none"/>
            <w:lang w:val="cy-GB"/>
          </w:rPr>
          <w:t>https://www.teachstarter.com/gb/blog/11-ways-to-celebrate-student-success-3/</w:t>
        </w:r>
      </w:hyperlink>
      <w:r w:rsidR="00BC747D" w:rsidRPr="00192277">
        <w:rPr>
          <w:color w:val="000000" w:themeColor="text1"/>
          <w:lang w:val="cy-GB"/>
        </w:rPr>
        <w:t xml:space="preserve"> </w:t>
      </w:r>
      <w:r w:rsidR="002241CF" w:rsidRPr="00192277">
        <w:rPr>
          <w:color w:val="000000" w:themeColor="text1"/>
          <w:lang w:val="cy-GB"/>
        </w:rPr>
        <w:t xml:space="preserve"> </w:t>
      </w:r>
      <w:r w:rsidR="00BC747D" w:rsidRPr="00192277">
        <w:rPr>
          <w:color w:val="000000" w:themeColor="text1"/>
          <w:lang w:val="cy-GB"/>
        </w:rPr>
        <w:t>(</w:t>
      </w:r>
      <w:r w:rsidR="00114BA0" w:rsidRPr="00192277">
        <w:rPr>
          <w:color w:val="000000" w:themeColor="text1"/>
          <w:lang w:val="cy-GB"/>
        </w:rPr>
        <w:t>Darllenwyd: 1</w:t>
      </w:r>
      <w:r w:rsidR="00114BA0" w:rsidRPr="00192277">
        <w:rPr>
          <w:color w:val="000000" w:themeColor="text1"/>
          <w:vertAlign w:val="superscript"/>
          <w:lang w:val="cy-GB"/>
        </w:rPr>
        <w:t xml:space="preserve">af </w:t>
      </w:r>
      <w:r w:rsidR="00114BA0" w:rsidRPr="00192277">
        <w:rPr>
          <w:color w:val="000000" w:themeColor="text1"/>
          <w:lang w:val="cy-GB"/>
        </w:rPr>
        <w:t>Rhagfyr 2020)</w:t>
      </w:r>
    </w:p>
    <w:p w14:paraId="2E2FDACA" w14:textId="77777777" w:rsidR="00B874F8" w:rsidRPr="00192277" w:rsidRDefault="00B874F8" w:rsidP="00C17EC5">
      <w:pPr>
        <w:jc w:val="both"/>
        <w:rPr>
          <w:rFonts w:eastAsia="Times New Roman"/>
          <w:color w:val="000000" w:themeColor="text1"/>
          <w:lang w:val="cy-GB"/>
        </w:rPr>
      </w:pPr>
    </w:p>
    <w:p w14:paraId="0673FB1E" w14:textId="77777777" w:rsidR="00B874F8" w:rsidRPr="00192277" w:rsidRDefault="00B874F8" w:rsidP="00C17EC5">
      <w:pPr>
        <w:jc w:val="both"/>
        <w:rPr>
          <w:rFonts w:eastAsia="Times New Roman"/>
          <w:color w:val="000000" w:themeColor="text1"/>
          <w:lang w:val="cy-GB"/>
        </w:rPr>
      </w:pPr>
    </w:p>
    <w:p w14:paraId="3F3C2CBC" w14:textId="77777777" w:rsidR="00B874F8" w:rsidRPr="00192277" w:rsidRDefault="00B874F8" w:rsidP="00C17EC5">
      <w:pPr>
        <w:jc w:val="both"/>
        <w:rPr>
          <w:rFonts w:eastAsia="Times New Roman"/>
          <w:color w:val="000000" w:themeColor="text1"/>
          <w:lang w:val="cy-GB"/>
        </w:rPr>
      </w:pPr>
    </w:p>
    <w:p w14:paraId="2517ADF6" w14:textId="77777777" w:rsidR="002241CF" w:rsidRPr="003C2670" w:rsidRDefault="002241CF" w:rsidP="00C17EC5">
      <w:pPr>
        <w:jc w:val="both"/>
        <w:rPr>
          <w:rFonts w:eastAsia="Times New Roman"/>
          <w:sz w:val="32"/>
          <w:szCs w:val="22"/>
        </w:rPr>
      </w:pPr>
    </w:p>
    <w:p w14:paraId="1F358DA5" w14:textId="77777777" w:rsidR="00323025" w:rsidRPr="003C2670" w:rsidRDefault="00323025" w:rsidP="00C17EC5">
      <w:pPr>
        <w:jc w:val="both"/>
        <w:rPr>
          <w:sz w:val="32"/>
          <w:lang w:val="cy-GB"/>
        </w:rPr>
      </w:pPr>
    </w:p>
    <w:sectPr w:rsidR="00323025" w:rsidRPr="003C2670" w:rsidSect="006262CA">
      <w:headerReference w:type="default" r:id="rId1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0569C77" w14:textId="77777777" w:rsidR="003E716A" w:rsidRDefault="003E716A" w:rsidP="009465CC">
      <w:r>
        <w:separator/>
      </w:r>
    </w:p>
  </w:endnote>
  <w:endnote w:type="continuationSeparator" w:id="0">
    <w:p w14:paraId="5AEBA3C3" w14:textId="77777777" w:rsidR="003E716A" w:rsidRDefault="003E716A" w:rsidP="009465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0F4C50E" w14:textId="77777777" w:rsidR="003E716A" w:rsidRDefault="003E716A" w:rsidP="009465CC">
      <w:r>
        <w:separator/>
      </w:r>
    </w:p>
  </w:footnote>
  <w:footnote w:type="continuationSeparator" w:id="0">
    <w:p w14:paraId="46AE7DD7" w14:textId="77777777" w:rsidR="003E716A" w:rsidRDefault="003E716A" w:rsidP="009465C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E25BC88" w14:textId="417715B2" w:rsidR="009465CC" w:rsidRPr="0046062D" w:rsidRDefault="009465CC" w:rsidP="009465CC">
    <w:pPr>
      <w:pStyle w:val="Header"/>
      <w:jc w:val="center"/>
      <w:rPr>
        <w:color w:val="000000" w:themeColor="text1"/>
        <w:u w:val="single"/>
        <w:lang w:val="en-GB"/>
      </w:rPr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13A6176"/>
    <w:multiLevelType w:val="multilevel"/>
    <w:tmpl w:val="81C01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54ED553E"/>
    <w:multiLevelType w:val="hybridMultilevel"/>
    <w:tmpl w:val="F4EEED3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2EB8"/>
    <w:rsid w:val="00041FF3"/>
    <w:rsid w:val="000460A5"/>
    <w:rsid w:val="00083C87"/>
    <w:rsid w:val="00086E80"/>
    <w:rsid w:val="000B1BC9"/>
    <w:rsid w:val="000B3DE6"/>
    <w:rsid w:val="000E0A7D"/>
    <w:rsid w:val="000F4238"/>
    <w:rsid w:val="00114BA0"/>
    <w:rsid w:val="001323A8"/>
    <w:rsid w:val="001831D7"/>
    <w:rsid w:val="00192277"/>
    <w:rsid w:val="001A1C43"/>
    <w:rsid w:val="001A6C01"/>
    <w:rsid w:val="001C7F3B"/>
    <w:rsid w:val="001E56DB"/>
    <w:rsid w:val="002241CF"/>
    <w:rsid w:val="0022501E"/>
    <w:rsid w:val="00250032"/>
    <w:rsid w:val="002504FE"/>
    <w:rsid w:val="00250E10"/>
    <w:rsid w:val="0026752D"/>
    <w:rsid w:val="002709C4"/>
    <w:rsid w:val="00271363"/>
    <w:rsid w:val="00283EB1"/>
    <w:rsid w:val="002952A7"/>
    <w:rsid w:val="002B1102"/>
    <w:rsid w:val="002C5671"/>
    <w:rsid w:val="002E3D42"/>
    <w:rsid w:val="00323025"/>
    <w:rsid w:val="003359C0"/>
    <w:rsid w:val="00344303"/>
    <w:rsid w:val="00345338"/>
    <w:rsid w:val="003734EC"/>
    <w:rsid w:val="00373740"/>
    <w:rsid w:val="00380407"/>
    <w:rsid w:val="00386066"/>
    <w:rsid w:val="0039113F"/>
    <w:rsid w:val="00391C16"/>
    <w:rsid w:val="003A32B6"/>
    <w:rsid w:val="003A6833"/>
    <w:rsid w:val="003B7C6E"/>
    <w:rsid w:val="003C2670"/>
    <w:rsid w:val="003C5D02"/>
    <w:rsid w:val="003D474F"/>
    <w:rsid w:val="003D4BB5"/>
    <w:rsid w:val="003E49B4"/>
    <w:rsid w:val="003E716A"/>
    <w:rsid w:val="00405B12"/>
    <w:rsid w:val="0042641F"/>
    <w:rsid w:val="00433574"/>
    <w:rsid w:val="004342E8"/>
    <w:rsid w:val="004373DD"/>
    <w:rsid w:val="00437B96"/>
    <w:rsid w:val="0046062D"/>
    <w:rsid w:val="00464E46"/>
    <w:rsid w:val="004933E3"/>
    <w:rsid w:val="0049673D"/>
    <w:rsid w:val="004A363A"/>
    <w:rsid w:val="004B3283"/>
    <w:rsid w:val="004B46C7"/>
    <w:rsid w:val="004B5581"/>
    <w:rsid w:val="004C0E88"/>
    <w:rsid w:val="004C5C76"/>
    <w:rsid w:val="00502EDC"/>
    <w:rsid w:val="0050576C"/>
    <w:rsid w:val="0051363F"/>
    <w:rsid w:val="005556B4"/>
    <w:rsid w:val="00570935"/>
    <w:rsid w:val="00570E55"/>
    <w:rsid w:val="00593D61"/>
    <w:rsid w:val="005B74AE"/>
    <w:rsid w:val="005D3DDB"/>
    <w:rsid w:val="005E42A5"/>
    <w:rsid w:val="005E4FE9"/>
    <w:rsid w:val="005F4B27"/>
    <w:rsid w:val="006227D0"/>
    <w:rsid w:val="00625436"/>
    <w:rsid w:val="006262CA"/>
    <w:rsid w:val="00630DEC"/>
    <w:rsid w:val="006657BF"/>
    <w:rsid w:val="00682EB8"/>
    <w:rsid w:val="006A4BF8"/>
    <w:rsid w:val="006E3EDA"/>
    <w:rsid w:val="006F4F0C"/>
    <w:rsid w:val="006F4F11"/>
    <w:rsid w:val="0070310B"/>
    <w:rsid w:val="00742C69"/>
    <w:rsid w:val="007467BE"/>
    <w:rsid w:val="00762F7A"/>
    <w:rsid w:val="00764D0B"/>
    <w:rsid w:val="00766FDB"/>
    <w:rsid w:val="00770E56"/>
    <w:rsid w:val="00771001"/>
    <w:rsid w:val="00774BE5"/>
    <w:rsid w:val="007B172F"/>
    <w:rsid w:val="007B4F77"/>
    <w:rsid w:val="007E0A03"/>
    <w:rsid w:val="007F6166"/>
    <w:rsid w:val="008171AB"/>
    <w:rsid w:val="00822651"/>
    <w:rsid w:val="00826914"/>
    <w:rsid w:val="00836BCC"/>
    <w:rsid w:val="0088239E"/>
    <w:rsid w:val="00887CCF"/>
    <w:rsid w:val="008A60D1"/>
    <w:rsid w:val="008B0996"/>
    <w:rsid w:val="008B3B46"/>
    <w:rsid w:val="008C5A68"/>
    <w:rsid w:val="008F4448"/>
    <w:rsid w:val="00902C75"/>
    <w:rsid w:val="00910BA9"/>
    <w:rsid w:val="00926699"/>
    <w:rsid w:val="009347C6"/>
    <w:rsid w:val="00937886"/>
    <w:rsid w:val="0094052D"/>
    <w:rsid w:val="00944E74"/>
    <w:rsid w:val="009465CC"/>
    <w:rsid w:val="00953CE1"/>
    <w:rsid w:val="009617B7"/>
    <w:rsid w:val="009A5C75"/>
    <w:rsid w:val="009B58F1"/>
    <w:rsid w:val="009C2AA2"/>
    <w:rsid w:val="009C5EC4"/>
    <w:rsid w:val="009D563A"/>
    <w:rsid w:val="009E5690"/>
    <w:rsid w:val="009F0907"/>
    <w:rsid w:val="009F6ECC"/>
    <w:rsid w:val="009F6FDC"/>
    <w:rsid w:val="00A055D6"/>
    <w:rsid w:val="00A11C54"/>
    <w:rsid w:val="00A244AE"/>
    <w:rsid w:val="00A32E63"/>
    <w:rsid w:val="00A558B5"/>
    <w:rsid w:val="00A63888"/>
    <w:rsid w:val="00A90A7C"/>
    <w:rsid w:val="00AA46D6"/>
    <w:rsid w:val="00AE4DB6"/>
    <w:rsid w:val="00AF174C"/>
    <w:rsid w:val="00B047A3"/>
    <w:rsid w:val="00B20BE9"/>
    <w:rsid w:val="00B32198"/>
    <w:rsid w:val="00B460BF"/>
    <w:rsid w:val="00B62E3F"/>
    <w:rsid w:val="00B70C86"/>
    <w:rsid w:val="00B874F8"/>
    <w:rsid w:val="00B90EC5"/>
    <w:rsid w:val="00BA633F"/>
    <w:rsid w:val="00BC747D"/>
    <w:rsid w:val="00BE3067"/>
    <w:rsid w:val="00BF64A1"/>
    <w:rsid w:val="00C01952"/>
    <w:rsid w:val="00C17EC5"/>
    <w:rsid w:val="00C22452"/>
    <w:rsid w:val="00C56E0F"/>
    <w:rsid w:val="00C63CB6"/>
    <w:rsid w:val="00C866A6"/>
    <w:rsid w:val="00C9470C"/>
    <w:rsid w:val="00CC60AE"/>
    <w:rsid w:val="00CE0B5B"/>
    <w:rsid w:val="00CE3ED7"/>
    <w:rsid w:val="00CE7521"/>
    <w:rsid w:val="00D0708D"/>
    <w:rsid w:val="00D073D3"/>
    <w:rsid w:val="00D53DF2"/>
    <w:rsid w:val="00D551DF"/>
    <w:rsid w:val="00D61CB6"/>
    <w:rsid w:val="00D673CC"/>
    <w:rsid w:val="00D744DD"/>
    <w:rsid w:val="00D77FF9"/>
    <w:rsid w:val="00D876BF"/>
    <w:rsid w:val="00D93632"/>
    <w:rsid w:val="00DA2639"/>
    <w:rsid w:val="00DA44D8"/>
    <w:rsid w:val="00DA718B"/>
    <w:rsid w:val="00DC73E2"/>
    <w:rsid w:val="00DE4E3F"/>
    <w:rsid w:val="00DE7699"/>
    <w:rsid w:val="00DF05B4"/>
    <w:rsid w:val="00E21730"/>
    <w:rsid w:val="00E24D47"/>
    <w:rsid w:val="00E60BDB"/>
    <w:rsid w:val="00E62666"/>
    <w:rsid w:val="00E63D88"/>
    <w:rsid w:val="00E64C60"/>
    <w:rsid w:val="00E763A2"/>
    <w:rsid w:val="00E84759"/>
    <w:rsid w:val="00EC5F6C"/>
    <w:rsid w:val="00EC6A9D"/>
    <w:rsid w:val="00ED2BE7"/>
    <w:rsid w:val="00EE4593"/>
    <w:rsid w:val="00EE792B"/>
    <w:rsid w:val="00EF520C"/>
    <w:rsid w:val="00F13A61"/>
    <w:rsid w:val="00F31A3C"/>
    <w:rsid w:val="00F47F49"/>
    <w:rsid w:val="00F7285B"/>
    <w:rsid w:val="00F760F1"/>
    <w:rsid w:val="00F77030"/>
    <w:rsid w:val="00F8083B"/>
    <w:rsid w:val="00F858B6"/>
    <w:rsid w:val="00FB704B"/>
    <w:rsid w:val="00FD0DE5"/>
    <w:rsid w:val="00FE3245"/>
    <w:rsid w:val="00FE5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23269"/>
  <w14:defaultImageDpi w14:val="32767"/>
  <w15:chartTrackingRefBased/>
  <w15:docId w15:val="{D939069E-3514-45A5-A52D-8D02E183A0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B3DE6"/>
    <w:rPr>
      <w:rFonts w:ascii="Times New Roman" w:hAnsi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391C16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C16"/>
    <w:rPr>
      <w:rFonts w:ascii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unhideWhenUsed/>
    <w:rsid w:val="00DE4E3F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8A60D1"/>
    <w:rPr>
      <w:i/>
      <w:iCs/>
    </w:rPr>
  </w:style>
  <w:style w:type="character" w:styleId="Hyperlink">
    <w:name w:val="Hyperlink"/>
    <w:basedOn w:val="DefaultParagraphFont"/>
    <w:uiPriority w:val="99"/>
    <w:unhideWhenUsed/>
    <w:rsid w:val="00114BA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E0A7D"/>
    <w:pPr>
      <w:ind w:left="720"/>
      <w:contextualSpacing/>
    </w:pPr>
    <w:rPr>
      <w:rFonts w:asciiTheme="minorHAnsi" w:hAnsiTheme="minorHAnsi" w:cstheme="minorBidi"/>
    </w:rPr>
  </w:style>
  <w:style w:type="character" w:styleId="FollowedHyperlink">
    <w:name w:val="FollowedHyperlink"/>
    <w:basedOn w:val="DefaultParagraphFont"/>
    <w:uiPriority w:val="99"/>
    <w:semiHidden/>
    <w:unhideWhenUsed/>
    <w:rsid w:val="000E0A7D"/>
    <w:rPr>
      <w:color w:val="954F72" w:themeColor="followedHyperlink"/>
      <w:u w:val="single"/>
    </w:rPr>
  </w:style>
  <w:style w:type="paragraph" w:customStyle="1" w:styleId="comp">
    <w:name w:val="comp"/>
    <w:basedOn w:val="Normal"/>
    <w:rsid w:val="003E49B4"/>
    <w:pPr>
      <w:spacing w:before="100" w:beforeAutospacing="1" w:after="100" w:afterAutospacing="1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F4F1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F4F11"/>
    <w:rPr>
      <w:rFonts w:ascii="Courier New" w:hAnsi="Courier New" w:cs="Courier New"/>
      <w:sz w:val="20"/>
      <w:szCs w:val="20"/>
    </w:rPr>
  </w:style>
  <w:style w:type="character" w:customStyle="1" w:styleId="fs0">
    <w:name w:val="fs0"/>
    <w:basedOn w:val="DefaultParagraphFont"/>
    <w:rsid w:val="00B874F8"/>
  </w:style>
  <w:style w:type="character" w:customStyle="1" w:styleId="a">
    <w:name w:val="_"/>
    <w:basedOn w:val="DefaultParagraphFont"/>
    <w:rsid w:val="00B874F8"/>
  </w:style>
  <w:style w:type="character" w:customStyle="1" w:styleId="fs1">
    <w:name w:val="fs1"/>
    <w:basedOn w:val="DefaultParagraphFont"/>
    <w:rsid w:val="00B874F8"/>
  </w:style>
  <w:style w:type="character" w:customStyle="1" w:styleId="ff2">
    <w:name w:val="ff2"/>
    <w:basedOn w:val="DefaultParagraphFont"/>
    <w:rsid w:val="00B874F8"/>
  </w:style>
  <w:style w:type="character" w:customStyle="1" w:styleId="r-search-result">
    <w:name w:val="r-search-result"/>
    <w:basedOn w:val="DefaultParagraphFont"/>
    <w:rsid w:val="00B874F8"/>
  </w:style>
  <w:style w:type="character" w:customStyle="1" w:styleId="jlqj4b">
    <w:name w:val="jlqj4b"/>
    <w:basedOn w:val="DefaultParagraphFont"/>
    <w:rsid w:val="00902C75"/>
  </w:style>
  <w:style w:type="paragraph" w:customStyle="1" w:styleId="xmsonormal">
    <w:name w:val="x_msonormal"/>
    <w:basedOn w:val="Normal"/>
    <w:rsid w:val="006A4BF8"/>
    <w:pPr>
      <w:spacing w:before="100" w:beforeAutospacing="1" w:after="100" w:afterAutospacing="1"/>
    </w:pPr>
    <w:rPr>
      <w:rFonts w:eastAsia="Times New Roman"/>
      <w:lang w:val="en-GB" w:eastAsia="en-GB"/>
    </w:rPr>
  </w:style>
  <w:style w:type="character" w:customStyle="1" w:styleId="xapple-converted-space">
    <w:name w:val="x_apple-converted-space"/>
    <w:basedOn w:val="DefaultParagraphFont"/>
    <w:rsid w:val="006A4BF8"/>
  </w:style>
  <w:style w:type="paragraph" w:styleId="Header">
    <w:name w:val="header"/>
    <w:basedOn w:val="Normal"/>
    <w:link w:val="HeaderChar"/>
    <w:uiPriority w:val="99"/>
    <w:unhideWhenUsed/>
    <w:rsid w:val="009465C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65CC"/>
    <w:rPr>
      <w:rFonts w:ascii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9465C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65CC"/>
    <w:rPr>
      <w:rFonts w:ascii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3C5D02"/>
  </w:style>
  <w:style w:type="character" w:customStyle="1" w:styleId="title-text">
    <w:name w:val="title-text"/>
    <w:basedOn w:val="DefaultParagraphFont"/>
    <w:rsid w:val="00BE3067"/>
  </w:style>
  <w:style w:type="character" w:customStyle="1" w:styleId="text">
    <w:name w:val="text"/>
    <w:basedOn w:val="DefaultParagraphFont"/>
    <w:rsid w:val="00BE3067"/>
  </w:style>
  <w:style w:type="character" w:customStyle="1" w:styleId="author-ref">
    <w:name w:val="author-ref"/>
    <w:basedOn w:val="DefaultParagraphFont"/>
    <w:rsid w:val="00BE30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733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10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489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4762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8772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4178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436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385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17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23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138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9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1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04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995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626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847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9822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2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7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947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9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159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909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889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512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304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784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302515">
          <w:marLeft w:val="0"/>
          <w:marRight w:val="0"/>
          <w:marTop w:val="0"/>
          <w:marBottom w:val="0"/>
          <w:divBdr>
            <w:top w:val="none" w:sz="0" w:space="0" w:color="auto"/>
            <w:left w:val="single" w:sz="36" w:space="0" w:color="2EBE7E"/>
            <w:bottom w:val="none" w:sz="0" w:space="0" w:color="auto"/>
            <w:right w:val="none" w:sz="0" w:space="0" w:color="auto"/>
          </w:divBdr>
          <w:divsChild>
            <w:div w:id="49827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542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373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69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01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86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75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24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23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544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97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834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229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746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588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953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77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442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6885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952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86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21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82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214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8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70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900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7371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496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56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858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4357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607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536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501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8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5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teachstarter.com/gb/blog/11-ways-to-celebrate-student-success-3/" TargetMode="External"/><Relationship Id="rId12" Type="http://schemas.openxmlformats.org/officeDocument/2006/relationships/header" Target="header1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doi.org/10.16922/wje.22.1.11" TargetMode="External"/><Relationship Id="rId8" Type="http://schemas.openxmlformats.org/officeDocument/2006/relationships/hyperlink" Target="https://llyw.cymru/cwricwlwm-cymru-2008" TargetMode="External"/><Relationship Id="rId9" Type="http://schemas.openxmlformats.org/officeDocument/2006/relationships/hyperlink" Target="https://doi-org.ezproxy.uwtsd.ac.uk/10.1002/curj.54" TargetMode="External"/><Relationship Id="rId10" Type="http://schemas.openxmlformats.org/officeDocument/2006/relationships/hyperlink" Target="https://doi-org.ezproxy.uwtsd.ac.uk/10.1002/curj.5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5</Pages>
  <Words>2433</Words>
  <Characters>13869</Characters>
  <Application>Microsoft Macintosh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16270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Gibbon</dc:creator>
  <cp:keywords/>
  <dc:description/>
  <cp:lastModifiedBy>Ffion Gibbon</cp:lastModifiedBy>
  <cp:revision>6</cp:revision>
  <dcterms:created xsi:type="dcterms:W3CDTF">2020-12-09T20:03:00Z</dcterms:created>
  <dcterms:modified xsi:type="dcterms:W3CDTF">2020-12-09T22:18:00Z</dcterms:modified>
</cp:coreProperties>
</file>