
<file path=[Content_Types].xml><?xml version="1.0" encoding="utf-8"?>
<Types xmlns="http://schemas.openxmlformats.org/package/2006/content-types">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0F4761" w:themeColor="accent1" w:themeShade="BF"/>
  <w:body>
    <w:p w14:paraId="0C36B832" w14:textId="20F3CA96" w:rsidR="007C1164" w:rsidRPr="00F126E7" w:rsidRDefault="00F126E7" w:rsidP="00F126E7">
      <w:pPr>
        <w:jc w:val="center"/>
        <w:rPr>
          <w:b/>
          <w:bCs/>
          <w:sz w:val="20"/>
          <w:szCs w:val="20"/>
        </w:rPr>
      </w:pPr>
      <w:r w:rsidRPr="00F126E7">
        <w:rPr>
          <w:b/>
          <w:bCs/>
          <w:sz w:val="20"/>
          <w:szCs w:val="20"/>
        </w:rPr>
        <w:t>NAME: - SHIVANI PATEL</w:t>
      </w:r>
    </w:p>
    <w:p w14:paraId="30DE6510" w14:textId="7881E6F1" w:rsidR="00F126E7" w:rsidRPr="00F126E7" w:rsidRDefault="00F126E7" w:rsidP="00F126E7">
      <w:pPr>
        <w:jc w:val="center"/>
        <w:rPr>
          <w:b/>
          <w:bCs/>
          <w:sz w:val="20"/>
          <w:szCs w:val="20"/>
        </w:rPr>
      </w:pPr>
      <w:r w:rsidRPr="00F126E7">
        <w:rPr>
          <w:b/>
          <w:bCs/>
          <w:sz w:val="20"/>
          <w:szCs w:val="20"/>
        </w:rPr>
        <w:t>I’D: 2412070</w:t>
      </w:r>
    </w:p>
    <w:p w14:paraId="596282DA" w14:textId="2A85A0F7" w:rsidR="00F126E7" w:rsidRDefault="00F126E7" w:rsidP="00F126E7">
      <w:pPr>
        <w:jc w:val="center"/>
        <w:rPr>
          <w:b/>
          <w:bCs/>
          <w:sz w:val="20"/>
          <w:szCs w:val="20"/>
        </w:rPr>
      </w:pPr>
      <w:r w:rsidRPr="00F126E7">
        <w:rPr>
          <w:b/>
          <w:bCs/>
          <w:sz w:val="20"/>
          <w:szCs w:val="20"/>
        </w:rPr>
        <w:t>COURSE NAME: POPULATION HEALTH AND DIGITAL PROMOTION</w:t>
      </w:r>
    </w:p>
    <w:p w14:paraId="44DF24B5" w14:textId="04DF927A" w:rsidR="0071743C" w:rsidRDefault="0071743C" w:rsidP="00F126E7">
      <w:pPr>
        <w:jc w:val="center"/>
        <w:rPr>
          <w:b/>
          <w:bCs/>
          <w:sz w:val="20"/>
          <w:szCs w:val="20"/>
        </w:rPr>
      </w:pPr>
      <w:r>
        <w:rPr>
          <w:b/>
          <w:bCs/>
          <w:sz w:val="20"/>
          <w:szCs w:val="20"/>
        </w:rPr>
        <w:t>LECTURER NAME: DR PING WU</w:t>
      </w:r>
    </w:p>
    <w:p w14:paraId="7A337373" w14:textId="77777777" w:rsidR="005A128D" w:rsidRDefault="005A128D" w:rsidP="00F126E7">
      <w:pPr>
        <w:jc w:val="center"/>
        <w:rPr>
          <w:b/>
          <w:bCs/>
          <w:sz w:val="20"/>
          <w:szCs w:val="20"/>
        </w:rPr>
      </w:pPr>
    </w:p>
    <w:p w14:paraId="2D5BC796" w14:textId="06A6CF76" w:rsidR="005A128D" w:rsidRPr="00F126E7" w:rsidRDefault="005A128D" w:rsidP="00F126E7">
      <w:pPr>
        <w:jc w:val="center"/>
        <w:rPr>
          <w:b/>
          <w:bCs/>
          <w:sz w:val="20"/>
          <w:szCs w:val="20"/>
        </w:rPr>
      </w:pPr>
      <w:r>
        <w:rPr>
          <w:b/>
          <w:bCs/>
          <w:sz w:val="20"/>
          <w:szCs w:val="20"/>
        </w:rPr>
        <w:t>BLOG-1</w:t>
      </w:r>
    </w:p>
    <w:p w14:paraId="27CE0FA6" w14:textId="7086E785" w:rsidR="00D578B3" w:rsidRPr="00D578B3" w:rsidRDefault="00F126E7" w:rsidP="00D578B3">
      <w:pPr>
        <w:rPr>
          <w:b/>
          <w:bCs/>
          <w:sz w:val="24"/>
          <w:szCs w:val="24"/>
          <w:u w:val="single"/>
        </w:rPr>
      </w:pPr>
      <w:r w:rsidRPr="00D578B3">
        <w:rPr>
          <w:b/>
          <w:bCs/>
          <w:sz w:val="24"/>
          <w:szCs w:val="24"/>
          <w:u w:val="single"/>
        </w:rPr>
        <w:t>WHAT A</w:t>
      </w:r>
      <w:r w:rsidR="00D578B3" w:rsidRPr="00D578B3">
        <w:rPr>
          <w:b/>
          <w:bCs/>
          <w:sz w:val="24"/>
          <w:szCs w:val="24"/>
          <w:u w:val="single"/>
        </w:rPr>
        <w:t xml:space="preserve"> REVOLUTIONIZING MOBILE HEALTH APP CAN CHANGE DIABETES IMPACT</w:t>
      </w:r>
    </w:p>
    <w:p w14:paraId="0ED8BCD0" w14:textId="77777777" w:rsidR="00D578B3" w:rsidRDefault="00D578B3" w:rsidP="00D578B3">
      <w:pPr>
        <w:rPr>
          <w:sz w:val="32"/>
          <w:szCs w:val="32"/>
        </w:rPr>
      </w:pPr>
    </w:p>
    <w:p w14:paraId="6CA8A555" w14:textId="0BA688BF" w:rsidR="00D578B3" w:rsidRPr="001C43D5" w:rsidRDefault="00D578B3" w:rsidP="00D578B3">
      <w:pPr>
        <w:rPr>
          <w:color w:val="000000" w:themeColor="text1"/>
          <w:sz w:val="32"/>
          <w:szCs w:val="32"/>
          <w:u w:val="single"/>
        </w:rPr>
      </w:pPr>
      <w:r w:rsidRPr="001C43D5">
        <w:rPr>
          <w:color w:val="000000" w:themeColor="text1"/>
          <w:sz w:val="32"/>
          <w:szCs w:val="32"/>
          <w:highlight w:val="yellow"/>
          <w:u w:val="single"/>
        </w:rPr>
        <w:t>Now A Days Diabetes is a big problem</w:t>
      </w:r>
    </w:p>
    <w:p w14:paraId="22B33A2D" w14:textId="77777777" w:rsidR="00D578B3" w:rsidRPr="00D578B3" w:rsidRDefault="00D578B3" w:rsidP="00D578B3">
      <w:pPr>
        <w:rPr>
          <w:sz w:val="24"/>
          <w:szCs w:val="24"/>
        </w:rPr>
      </w:pPr>
      <w:r w:rsidRPr="00D578B3">
        <w:rPr>
          <w:sz w:val="24"/>
          <w:szCs w:val="24"/>
        </w:rPr>
        <w:t>Diabetes is increasing day by day all over worldwide. According to World Health Organization (WHO) research of 2021 shows about 530 million adults with diabetes could be increase to 643 million (IDF) 2021. And can be create several health problems like heart disease and kidney failure. With increasingly more people diagnosed with the disease, we have to find new and effective ways of dealing with it. It is here that digital health technologies, including mobile health applications, are able to help.</w:t>
      </w:r>
    </w:p>
    <w:p w14:paraId="4EEB562C" w14:textId="530192F5" w:rsidR="009252B6" w:rsidRDefault="005438BC">
      <w:pPr>
        <w:rPr>
          <w:noProof/>
        </w:rPr>
      </w:pPr>
      <w:r>
        <w:rPr>
          <w:noProof/>
        </w:rPr>
        <w:drawing>
          <wp:inline distT="0" distB="0" distL="0" distR="0" wp14:anchorId="7E6FAEC5" wp14:editId="78C28708">
            <wp:extent cx="5616000" cy="2120900"/>
            <wp:effectExtent l="0" t="0" r="3810" b="0"/>
            <wp:docPr id="940896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896599" name="Picture 940896599"/>
                    <pic:cNvPicPr/>
                  </pic:nvPicPr>
                  <pic:blipFill rotWithShape="1">
                    <a:blip r:embed="rId6">
                      <a:extLst>
                        <a:ext uri="{28A0092B-C50C-407E-A947-70E740481C1C}">
                          <a14:useLocalDpi xmlns:a14="http://schemas.microsoft.com/office/drawing/2010/main" val="0"/>
                        </a:ext>
                      </a:extLst>
                    </a:blip>
                    <a:srcRect l="-1" t="23329" r="1216" b="385"/>
                    <a:stretch/>
                  </pic:blipFill>
                  <pic:spPr bwMode="auto">
                    <a:xfrm>
                      <a:off x="0" y="0"/>
                      <a:ext cx="5705045" cy="2154528"/>
                    </a:xfrm>
                    <a:prstGeom prst="rect">
                      <a:avLst/>
                    </a:prstGeom>
                    <a:ln>
                      <a:noFill/>
                    </a:ln>
                    <a:extLst>
                      <a:ext uri="{53640926-AAD7-44D8-BBD7-CCE9431645EC}">
                        <a14:shadowObscured xmlns:a14="http://schemas.microsoft.com/office/drawing/2010/main"/>
                      </a:ext>
                    </a:extLst>
                  </pic:spPr>
                </pic:pic>
              </a:graphicData>
            </a:graphic>
          </wp:inline>
        </w:drawing>
      </w:r>
    </w:p>
    <w:p w14:paraId="56776D17" w14:textId="77777777" w:rsidR="005438BC" w:rsidRDefault="005438BC" w:rsidP="005438BC">
      <w:pPr>
        <w:rPr>
          <w:noProof/>
        </w:rPr>
      </w:pPr>
    </w:p>
    <w:p w14:paraId="418A928A" w14:textId="5E7ED462" w:rsidR="005438BC" w:rsidRPr="0075085D" w:rsidRDefault="005438BC" w:rsidP="005438BC">
      <w:pPr>
        <w:rPr>
          <w:b/>
          <w:bCs/>
          <w:sz w:val="32"/>
          <w:szCs w:val="32"/>
          <w:u w:val="single"/>
        </w:rPr>
      </w:pPr>
      <w:r w:rsidRPr="001C43D5">
        <w:rPr>
          <w:b/>
          <w:bCs/>
          <w:sz w:val="32"/>
          <w:szCs w:val="32"/>
          <w:highlight w:val="yellow"/>
          <w:u w:val="single"/>
        </w:rPr>
        <w:t>How Mobile Health Apps Support People Living with Diabetes</w:t>
      </w:r>
    </w:p>
    <w:p w14:paraId="36472005" w14:textId="61A43DA0" w:rsidR="005438BC" w:rsidRDefault="005438BC" w:rsidP="005438BC">
      <w:pPr>
        <w:rPr>
          <w:noProof/>
          <w:sz w:val="24"/>
          <w:szCs w:val="24"/>
        </w:rPr>
      </w:pPr>
      <w:r>
        <w:rPr>
          <w:sz w:val="24"/>
          <w:szCs w:val="24"/>
        </w:rPr>
        <w:t>M</w:t>
      </w:r>
      <w:r w:rsidRPr="005438BC">
        <w:rPr>
          <w:sz w:val="24"/>
          <w:szCs w:val="24"/>
        </w:rPr>
        <w:t>ySugr and BlueLoop are a couple of applications designed to make life easier for those who live with diabetes. They help patients track blood sugar, remind them to take medication, provide nutrition data, and encourage exercise. These apps use real-time data and artificial intelligence to offer personalized health data. Some also integrate with wearable devices and electronic health records to enable physicians and patients to get to know each other sooner.</w:t>
      </w:r>
      <w:r w:rsidRPr="005438BC">
        <w:rPr>
          <w:noProof/>
          <w:sz w:val="24"/>
          <w:szCs w:val="24"/>
        </w:rPr>
        <w:t xml:space="preserve"> </w:t>
      </w:r>
    </w:p>
    <w:p w14:paraId="434FBA3D" w14:textId="260E00E8" w:rsidR="005438BC" w:rsidRDefault="0075085D" w:rsidP="005438BC">
      <w:r>
        <w:rPr>
          <w:noProof/>
        </w:rPr>
        <w:lastRenderedPageBreak/>
        <w:drawing>
          <wp:inline distT="0" distB="0" distL="0" distR="0" wp14:anchorId="02459056" wp14:editId="2F1B8D80">
            <wp:extent cx="5731510" cy="2005781"/>
            <wp:effectExtent l="0" t="0" r="2540" b="0"/>
            <wp:docPr id="20486388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638823" name="Picture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56939" cy="2014680"/>
                    </a:xfrm>
                    <a:prstGeom prst="rect">
                      <a:avLst/>
                    </a:prstGeom>
                  </pic:spPr>
                </pic:pic>
              </a:graphicData>
            </a:graphic>
          </wp:inline>
        </w:drawing>
      </w:r>
    </w:p>
    <w:p w14:paraId="5D96F933" w14:textId="77777777" w:rsidR="0075085D" w:rsidRDefault="0075085D" w:rsidP="005438BC"/>
    <w:p w14:paraId="34BECD66" w14:textId="77777777" w:rsidR="0075085D" w:rsidRDefault="0075085D" w:rsidP="005438BC"/>
    <w:p w14:paraId="05792B01" w14:textId="77777777" w:rsidR="0075085D" w:rsidRDefault="0075085D" w:rsidP="005438BC"/>
    <w:p w14:paraId="12EC4F28" w14:textId="23380CCC" w:rsidR="005438BC" w:rsidRPr="0075085D" w:rsidRDefault="005438BC" w:rsidP="005438BC">
      <w:pPr>
        <w:rPr>
          <w:b/>
          <w:bCs/>
          <w:sz w:val="32"/>
          <w:szCs w:val="32"/>
          <w:u w:val="single"/>
        </w:rPr>
      </w:pPr>
      <w:r w:rsidRPr="001C43D5">
        <w:rPr>
          <w:b/>
          <w:bCs/>
          <w:sz w:val="32"/>
          <w:szCs w:val="32"/>
          <w:highlight w:val="yellow"/>
          <w:u w:val="single"/>
        </w:rPr>
        <w:t>Do mHealth Apps Actually Work? The Evidence Suggests So</w:t>
      </w:r>
    </w:p>
    <w:p w14:paraId="68CA8782" w14:textId="26943B00" w:rsidR="0075085D" w:rsidRDefault="0075085D" w:rsidP="005438BC">
      <w:pPr>
        <w:rPr>
          <w:sz w:val="24"/>
          <w:szCs w:val="24"/>
        </w:rPr>
      </w:pPr>
      <w:r w:rsidRPr="008528AB">
        <w:t>There</w:t>
      </w:r>
      <w:r w:rsidRPr="0075085D">
        <w:rPr>
          <w:sz w:val="24"/>
          <w:szCs w:val="24"/>
        </w:rPr>
        <w:t xml:space="preserve"> is evidence to back up the fact that mHealth apps are efficient. In a study, patients who utilized diabetes apps were discovered to have better blood glucose control through an average reduction of 0.57% in their HbA1c level (Hou et al., 2018). In another review, Cui et al. (2016) determined that the apps allow patients to stay connected with their health, stick to their medication regimens, and embrace healthier lifestyles. This is allowing digital health technologies to enable people to take control of their diabetes.</w:t>
      </w:r>
    </w:p>
    <w:p w14:paraId="3D42DCCE" w14:textId="03CB6BD3" w:rsidR="0075085D" w:rsidRDefault="0075085D" w:rsidP="005438BC">
      <w:pPr>
        <w:rPr>
          <w:sz w:val="24"/>
          <w:szCs w:val="24"/>
        </w:rPr>
      </w:pPr>
      <w:r>
        <w:rPr>
          <w:sz w:val="24"/>
          <w:szCs w:val="24"/>
        </w:rPr>
        <w:tab/>
      </w:r>
      <w:r>
        <w:rPr>
          <w:sz w:val="24"/>
          <w:szCs w:val="24"/>
        </w:rPr>
        <w:tab/>
      </w:r>
      <w:r>
        <w:rPr>
          <w:sz w:val="24"/>
          <w:szCs w:val="24"/>
        </w:rPr>
        <w:tab/>
      </w:r>
      <w:r>
        <w:rPr>
          <w:sz w:val="24"/>
          <w:szCs w:val="24"/>
        </w:rPr>
        <w:tab/>
      </w:r>
      <w:r>
        <w:rPr>
          <w:noProof/>
        </w:rPr>
        <w:drawing>
          <wp:inline distT="0" distB="0" distL="0" distR="0" wp14:anchorId="2DF43301" wp14:editId="4946B713">
            <wp:extent cx="2282571" cy="2282571"/>
            <wp:effectExtent l="0" t="0" r="3810" b="3810"/>
            <wp:docPr id="11874374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437468" name="Picture 1187437468"/>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4021" cy="2304021"/>
                    </a:xfrm>
                    <a:prstGeom prst="rect">
                      <a:avLst/>
                    </a:prstGeom>
                  </pic:spPr>
                </pic:pic>
              </a:graphicData>
            </a:graphic>
          </wp:inline>
        </w:drawing>
      </w:r>
    </w:p>
    <w:p w14:paraId="73027118" w14:textId="77777777" w:rsidR="0075085D" w:rsidRPr="0075085D" w:rsidRDefault="0075085D" w:rsidP="0075085D">
      <w:pPr>
        <w:rPr>
          <w:b/>
          <w:bCs/>
          <w:sz w:val="32"/>
          <w:szCs w:val="32"/>
          <w:u w:val="single"/>
        </w:rPr>
      </w:pPr>
      <w:r w:rsidRPr="001C43D5">
        <w:rPr>
          <w:b/>
          <w:bCs/>
          <w:sz w:val="32"/>
          <w:szCs w:val="32"/>
          <w:highlight w:val="yellow"/>
          <w:u w:val="single"/>
        </w:rPr>
        <w:t>The Benefits and Drawbacks of mHealth Apps</w:t>
      </w:r>
    </w:p>
    <w:p w14:paraId="0CF61538" w14:textId="77777777" w:rsidR="0075085D" w:rsidRPr="0075085D" w:rsidRDefault="0075085D" w:rsidP="00D44746">
      <w:r w:rsidRPr="0075085D">
        <w:t>1. Encourage Self-Care: These apps help individuals track their progress, staying motivated.</w:t>
      </w:r>
    </w:p>
    <w:p w14:paraId="5798BD9D" w14:textId="77777777" w:rsidR="0075085D" w:rsidRPr="0075085D" w:rsidRDefault="0075085D" w:rsidP="00D44746">
      <w:r w:rsidRPr="0075085D">
        <w:t>2. Remote Medical Attention: People are able to send real-time updates to their doctors, preventing unnecessary hospital visits.</w:t>
      </w:r>
    </w:p>
    <w:p w14:paraId="19AF19B0" w14:textId="77777777" w:rsidR="0075085D" w:rsidRPr="0075085D" w:rsidRDefault="0075085D" w:rsidP="00D44746">
      <w:r w:rsidRPr="0075085D">
        <w:t>3. Personalized Advice: Advice based on AI enables personalized treatment and lifestyle programs for each person.</w:t>
      </w:r>
    </w:p>
    <w:p w14:paraId="69E24289" w14:textId="436FAF55" w:rsidR="0075085D" w:rsidRPr="0075085D" w:rsidRDefault="0075085D" w:rsidP="005438BC">
      <w:pPr>
        <w:rPr>
          <w:b/>
          <w:bCs/>
          <w:sz w:val="32"/>
          <w:szCs w:val="32"/>
          <w:u w:val="single"/>
        </w:rPr>
      </w:pPr>
      <w:r w:rsidRPr="001C43D5">
        <w:rPr>
          <w:b/>
          <w:bCs/>
          <w:sz w:val="32"/>
          <w:szCs w:val="32"/>
          <w:highlight w:val="yellow"/>
          <w:u w:val="single"/>
        </w:rPr>
        <w:lastRenderedPageBreak/>
        <w:t>DRAWBACKS</w:t>
      </w:r>
    </w:p>
    <w:p w14:paraId="4E615D55" w14:textId="77777777" w:rsidR="0075085D" w:rsidRPr="0075085D" w:rsidRDefault="0075085D" w:rsidP="00127BDA">
      <w:r w:rsidRPr="0075085D">
        <w:t xml:space="preserve">1. Not Available to All: Smartphones need quality of network, and they </w:t>
      </w:r>
      <w:proofErr w:type="gramStart"/>
      <w:r w:rsidRPr="0075085D">
        <w:t>is</w:t>
      </w:r>
      <w:proofErr w:type="gramEnd"/>
      <w:r w:rsidRPr="0075085D">
        <w:t xml:space="preserve"> not available at every place; also, not everyone has smartphones. </w:t>
      </w:r>
    </w:p>
    <w:p w14:paraId="084662A5" w14:textId="77777777" w:rsidR="0075085D" w:rsidRPr="0075085D" w:rsidRDefault="0075085D" w:rsidP="00127BDA">
      <w:r w:rsidRPr="0075085D">
        <w:t>2. Threat to Privacy: They can collect and share the data and can be dangerous to customers.</w:t>
      </w:r>
    </w:p>
    <w:p w14:paraId="0F43027A" w14:textId="77777777" w:rsidR="0075085D" w:rsidRPr="0075085D" w:rsidRDefault="0075085D" w:rsidP="00127BDA">
      <w:r w:rsidRPr="0075085D">
        <w:t>3. Need More Long-Term Studies: Studies to be need to understand if it can be a long run or not.</w:t>
      </w:r>
    </w:p>
    <w:p w14:paraId="47E137EE" w14:textId="77777777" w:rsidR="0075085D" w:rsidRDefault="0075085D" w:rsidP="00127BDA">
      <w:pPr>
        <w:rPr>
          <w:b/>
          <w:bCs/>
          <w:sz w:val="32"/>
          <w:szCs w:val="32"/>
        </w:rPr>
      </w:pPr>
    </w:p>
    <w:p w14:paraId="4EC7D9AA" w14:textId="77777777" w:rsidR="0075085D" w:rsidRDefault="0075085D" w:rsidP="005438BC"/>
    <w:p w14:paraId="7EA074A0" w14:textId="77777777" w:rsidR="0075085D" w:rsidRDefault="0075085D" w:rsidP="005438BC"/>
    <w:p w14:paraId="5F2FB1B2" w14:textId="11CE7EC8" w:rsidR="0075085D" w:rsidRDefault="0075085D" w:rsidP="005438BC">
      <w:pPr>
        <w:rPr>
          <w:b/>
          <w:bCs/>
          <w:sz w:val="32"/>
          <w:szCs w:val="32"/>
          <w:u w:val="single"/>
        </w:rPr>
      </w:pPr>
      <w:r w:rsidRPr="001C43D5">
        <w:rPr>
          <w:b/>
          <w:bCs/>
          <w:sz w:val="32"/>
          <w:szCs w:val="32"/>
          <w:highlight w:val="yellow"/>
          <w:u w:val="single"/>
        </w:rPr>
        <w:t>CONCLUSION</w:t>
      </w:r>
    </w:p>
    <w:p w14:paraId="5CEC8072" w14:textId="010974B0" w:rsidR="0075085D" w:rsidRDefault="0075085D" w:rsidP="00127BDA">
      <w:r w:rsidRPr="0075085D">
        <w:t>mHealth applications have transformed diabetes care by enabling people to be in charge of their well-being Users can directly communicate with the doctor individual to consult and have some advice. Despite the existence of issues like accessibility, privacy concerns, and the need for long-term research that must be addressed, Technology can be helpful to improve health related issues. Diabetes can be cure if everyone has the access to the technology and fight against it for a bright treatment.</w:t>
      </w:r>
    </w:p>
    <w:p w14:paraId="65F71E86" w14:textId="77777777" w:rsidR="0075085D" w:rsidRDefault="0075085D" w:rsidP="005438BC">
      <w:pPr>
        <w:rPr>
          <w:color w:val="000000"/>
        </w:rPr>
      </w:pPr>
    </w:p>
    <w:p w14:paraId="67C97C35" w14:textId="77777777" w:rsidR="0075085D" w:rsidRDefault="0075085D" w:rsidP="0075085D">
      <w:pPr>
        <w:rPr>
          <w:b/>
          <w:bCs/>
          <w:sz w:val="32"/>
          <w:szCs w:val="32"/>
          <w:u w:val="single"/>
        </w:rPr>
      </w:pPr>
      <w:r w:rsidRPr="001C43D5">
        <w:rPr>
          <w:b/>
          <w:bCs/>
          <w:sz w:val="32"/>
          <w:szCs w:val="32"/>
          <w:highlight w:val="yellow"/>
          <w:u w:val="single"/>
        </w:rPr>
        <w:t>REFRENCES</w:t>
      </w:r>
    </w:p>
    <w:p w14:paraId="65124E15" w14:textId="59450E69" w:rsidR="0075085D" w:rsidRPr="0075085D" w:rsidRDefault="0075085D" w:rsidP="00132E56">
      <w:r>
        <w:t>I</w:t>
      </w:r>
      <w:r w:rsidRPr="0075085D">
        <w:t>nternational Diabetes Federation. (2021). Facts &amp; figures.</w:t>
      </w:r>
    </w:p>
    <w:p w14:paraId="0A4A5A0B" w14:textId="77777777" w:rsidR="0075085D" w:rsidRPr="0075085D" w:rsidRDefault="0075085D" w:rsidP="00132E56">
      <w:r w:rsidRPr="0075085D">
        <w:t>According to the IDF, approximately 537 million adults (20-79 years) were living with diabetes in 2021, with projections rising to 643 million by 2030.</w:t>
      </w:r>
    </w:p>
    <w:p w14:paraId="616D0660" w14:textId="77777777" w:rsidR="0075085D" w:rsidRPr="0075085D" w:rsidRDefault="0075085D" w:rsidP="00132E56">
      <w:r w:rsidRPr="0075085D">
        <w:t>Hou, C., Carter, B., Hewitt, J., Francisa, T., &amp; Mayor, S. (2018). Mobile phone applications and self-management of diabetes: A systematic review with meta-analysis, meta-regression of 21 randomized trials, and GRADE. Diabetes Care, 39(11), 2089-2095.</w:t>
      </w:r>
    </w:p>
    <w:p w14:paraId="2E9A7B6D" w14:textId="77777777" w:rsidR="0075085D" w:rsidRPr="0075085D" w:rsidRDefault="0075085D" w:rsidP="00132E56">
      <w:r w:rsidRPr="0075085D">
        <w:t>This systematic review and meta-analysis found that diabetes apps improve glycemic control in type 1 diabetes patients, with a reduction of 0.57% in HbA1c for type 2 diabetes patients.</w:t>
      </w:r>
    </w:p>
    <w:p w14:paraId="777DC34F" w14:textId="77777777" w:rsidR="0075085D" w:rsidRPr="0075085D" w:rsidRDefault="0075085D" w:rsidP="00132E56">
      <w:r w:rsidRPr="0075085D">
        <w:t>Journal of Clinical Epidemiology, 145, 1-10.</w:t>
      </w:r>
    </w:p>
    <w:p w14:paraId="2EBAAF2D" w14:textId="77777777" w:rsidR="0075085D" w:rsidRPr="0075085D" w:rsidRDefault="0075085D" w:rsidP="00132E56">
      <w:r w:rsidRPr="0075085D">
        <w:t>This clinical trial demonstrated that mHealth applications significantly decrease HbA1c levels in patients with type 2 diabetes</w:t>
      </w:r>
    </w:p>
    <w:p w14:paraId="4ADF2664" w14:textId="77777777" w:rsidR="0075085D" w:rsidRPr="0075085D" w:rsidRDefault="0075085D" w:rsidP="00132E56">
      <w:r w:rsidRPr="0075085D">
        <w:t>JMIR mHealth and uHealth, 9(2), e23687.</w:t>
      </w:r>
    </w:p>
    <w:p w14:paraId="6DD0AA62" w14:textId="77777777" w:rsidR="0075085D" w:rsidRDefault="0075085D" w:rsidP="00132E56">
      <w:r w:rsidRPr="0075085D">
        <w:t>This systematic review found that diabetes-specific mHealth apps improved glycemic control by significantly reducing HbA1c values in patients with type 1 and type 2 diabetes.</w:t>
      </w:r>
    </w:p>
    <w:p w14:paraId="4AF6660F" w14:textId="77777777" w:rsidR="005A128D" w:rsidRDefault="005A128D" w:rsidP="00132E56"/>
    <w:p w14:paraId="0D7B2322" w14:textId="77777777" w:rsidR="005A128D" w:rsidRDefault="005A128D" w:rsidP="00132E56"/>
    <w:p w14:paraId="324799CC" w14:textId="77777777" w:rsidR="005A128D" w:rsidRDefault="005A128D" w:rsidP="00132E56"/>
    <w:p w14:paraId="77EF6225" w14:textId="77777777" w:rsidR="005A128D" w:rsidRDefault="005A128D" w:rsidP="005A128D">
      <w:pPr>
        <w:jc w:val="center"/>
        <w:rPr>
          <w:b/>
          <w:bCs/>
          <w:sz w:val="20"/>
          <w:szCs w:val="20"/>
        </w:rPr>
      </w:pPr>
      <w:r>
        <w:rPr>
          <w:b/>
          <w:bCs/>
          <w:sz w:val="32"/>
          <w:szCs w:val="32"/>
          <w:u w:val="single"/>
        </w:rPr>
        <w:lastRenderedPageBreak/>
        <w:tab/>
      </w:r>
      <w:r>
        <w:rPr>
          <w:b/>
          <w:bCs/>
          <w:sz w:val="32"/>
          <w:szCs w:val="32"/>
          <w:u w:val="single"/>
        </w:rPr>
        <w:tab/>
      </w:r>
      <w:r>
        <w:rPr>
          <w:b/>
          <w:bCs/>
          <w:sz w:val="32"/>
          <w:szCs w:val="32"/>
          <w:u w:val="single"/>
        </w:rPr>
        <w:tab/>
      </w:r>
      <w:r>
        <w:rPr>
          <w:b/>
          <w:bCs/>
          <w:sz w:val="32"/>
          <w:szCs w:val="32"/>
          <w:u w:val="single"/>
        </w:rPr>
        <w:tab/>
      </w:r>
    </w:p>
    <w:p w14:paraId="35951084" w14:textId="76B4F088" w:rsidR="005A128D" w:rsidRPr="00F126E7" w:rsidRDefault="005A128D" w:rsidP="005A128D">
      <w:pPr>
        <w:jc w:val="center"/>
        <w:rPr>
          <w:b/>
          <w:bCs/>
          <w:sz w:val="20"/>
          <w:szCs w:val="20"/>
        </w:rPr>
      </w:pPr>
      <w:r>
        <w:rPr>
          <w:b/>
          <w:bCs/>
          <w:sz w:val="20"/>
          <w:szCs w:val="20"/>
        </w:rPr>
        <w:t>BLOG-2</w:t>
      </w:r>
    </w:p>
    <w:p w14:paraId="41740D7A" w14:textId="32A76129" w:rsidR="0075085D" w:rsidRPr="001C43D5" w:rsidRDefault="0075085D" w:rsidP="0075085D">
      <w:pPr>
        <w:rPr>
          <w:b/>
          <w:bCs/>
          <w:sz w:val="32"/>
          <w:szCs w:val="32"/>
          <w:u w:val="single"/>
        </w:rPr>
      </w:pPr>
    </w:p>
    <w:p w14:paraId="3F12DBE6" w14:textId="2F121B6F" w:rsidR="0075085D" w:rsidRPr="001C43D5" w:rsidRDefault="007D1D84" w:rsidP="005438BC">
      <w:pPr>
        <w:rPr>
          <w:b/>
          <w:bCs/>
          <w:sz w:val="24"/>
          <w:szCs w:val="24"/>
          <w:u w:val="single"/>
        </w:rPr>
      </w:pPr>
      <w:r w:rsidRPr="001C43D5">
        <w:rPr>
          <w:b/>
          <w:bCs/>
          <w:sz w:val="24"/>
          <w:szCs w:val="24"/>
          <w:u w:val="single"/>
        </w:rPr>
        <w:t>INTRODUCING DIATRACK: A SMARTER WAY TO MANAGE DIABETES</w:t>
      </w:r>
    </w:p>
    <w:p w14:paraId="76DAB9A3" w14:textId="77777777" w:rsidR="007D1D84" w:rsidRDefault="007D1D84" w:rsidP="005438BC">
      <w:pPr>
        <w:rPr>
          <w:sz w:val="24"/>
          <w:szCs w:val="24"/>
          <w:u w:val="single"/>
        </w:rPr>
      </w:pPr>
    </w:p>
    <w:p w14:paraId="575C49D4" w14:textId="6B12FCA6" w:rsidR="007D1D84" w:rsidRDefault="007D1D84" w:rsidP="005438BC">
      <w:pPr>
        <w:rPr>
          <w:b/>
          <w:bCs/>
          <w:sz w:val="32"/>
          <w:szCs w:val="32"/>
          <w:u w:val="single"/>
        </w:rPr>
      </w:pPr>
      <w:r w:rsidRPr="001C43D5">
        <w:rPr>
          <w:b/>
          <w:bCs/>
          <w:sz w:val="32"/>
          <w:szCs w:val="32"/>
          <w:highlight w:val="yellow"/>
          <w:u w:val="single"/>
        </w:rPr>
        <w:t>WHY DIABETES IS A MAJOR CONCERN</w:t>
      </w:r>
    </w:p>
    <w:p w14:paraId="07358E44" w14:textId="3D2A5976" w:rsidR="007D1D84" w:rsidRDefault="007D1D84" w:rsidP="00132E56">
      <w:r w:rsidRPr="007D1D84">
        <w:t>According to the Blog-1 World Health Organization (WHO), 537 million individuals with diabetes can rise up to 643 million by 2030 (IDF). If it is uncontrolled, it can cause heart disease and kidney failure. That is why I created DiaTrack, an innovative diabetes management app that can be useful to control and help to get a cure.</w:t>
      </w:r>
    </w:p>
    <w:p w14:paraId="6B23E92E" w14:textId="77777777" w:rsidR="007D1D84" w:rsidRDefault="007D1D84" w:rsidP="007D1D84">
      <w:pPr>
        <w:rPr>
          <w:b/>
          <w:bCs/>
          <w:sz w:val="32"/>
          <w:szCs w:val="32"/>
          <w:u w:val="single"/>
        </w:rPr>
      </w:pPr>
      <w:r w:rsidRPr="001C43D5">
        <w:rPr>
          <w:b/>
          <w:bCs/>
          <w:sz w:val="32"/>
          <w:szCs w:val="32"/>
          <w:highlight w:val="yellow"/>
          <w:u w:val="single"/>
        </w:rPr>
        <w:t>WHAT IS DIATRACK?</w:t>
      </w:r>
    </w:p>
    <w:p w14:paraId="76A500DE" w14:textId="77777777" w:rsidR="007D1D84" w:rsidRPr="007D1D84" w:rsidRDefault="007D1D84" w:rsidP="00132E56">
      <w:r w:rsidRPr="007D1D84">
        <w:t>DiaTrack is a mobile health app that enhances diabetes management through artificial intelligence (AI), real-time monitoring, and</w:t>
      </w:r>
    </w:p>
    <w:p w14:paraId="331F4886" w14:textId="77777777" w:rsidR="007D1D84" w:rsidRPr="007D1D84" w:rsidRDefault="007D1D84" w:rsidP="00132E56">
      <w:r w:rsidRPr="007D1D84">
        <w:t>personalized support. Compared to existing apps, DiaTrack offers:</w:t>
      </w:r>
    </w:p>
    <w:p w14:paraId="522E0A88" w14:textId="77777777" w:rsidR="007D1D84" w:rsidRPr="007D1D84" w:rsidRDefault="007D1D84" w:rsidP="00132E56">
      <w:r w:rsidRPr="007D1D84">
        <w:t>• AI-Driven Predictions: The application identifies patterns and alerts users beforehand of a potential spike or drop in glucose.</w:t>
      </w:r>
    </w:p>
    <w:p w14:paraId="4B56D2AE" w14:textId="77777777" w:rsidR="007D1D84" w:rsidRPr="007D1D84" w:rsidRDefault="007D1D84" w:rsidP="00132E56">
      <w:r w:rsidRPr="007D1D84">
        <w:t>•Voice-Activated Logging: Users can log meals, glucose levels, and symptoms hands-free.</w:t>
      </w:r>
    </w:p>
    <w:p w14:paraId="5CDD3DCB" w14:textId="77777777" w:rsidR="007D1D84" w:rsidRPr="007D1D84" w:rsidRDefault="007D1D84" w:rsidP="00132E56">
      <w:r w:rsidRPr="007D1D84">
        <w:t>• Offline Mode: The information is stored locally and syncs whenever the internet is available.</w:t>
      </w:r>
    </w:p>
    <w:p w14:paraId="2E9873C2" w14:textId="77777777" w:rsidR="007D1D84" w:rsidRPr="007D1D84" w:rsidRDefault="007D1D84" w:rsidP="00132E56">
      <w:r w:rsidRPr="007D1D84">
        <w:t xml:space="preserve">• Community &amp; Telehealth Features: It allows users to interact with health professionals and peer support groups. </w:t>
      </w:r>
    </w:p>
    <w:p w14:paraId="0390D1AE" w14:textId="192767F5" w:rsidR="007D1D84" w:rsidRDefault="007D1D84" w:rsidP="007D1D84">
      <w:pPr>
        <w:rPr>
          <w:b/>
          <w:bCs/>
          <w:sz w:val="32"/>
          <w:szCs w:val="32"/>
          <w:u w:val="single"/>
        </w:rPr>
      </w:pPr>
      <w:r>
        <w:rPr>
          <w:b/>
          <w:bCs/>
          <w:noProof/>
          <w:sz w:val="32"/>
          <w:szCs w:val="32"/>
          <w:u w:val="single"/>
        </w:rPr>
        <w:drawing>
          <wp:inline distT="0" distB="0" distL="0" distR="0" wp14:anchorId="17CBE405" wp14:editId="2905BAB0">
            <wp:extent cx="5605145" cy="1975104"/>
            <wp:effectExtent l="0" t="0" r="0" b="6350"/>
            <wp:docPr id="42942379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423797" name="Picture 429423797"/>
                    <pic:cNvPicPr/>
                  </pic:nvPicPr>
                  <pic:blipFill>
                    <a:blip r:embed="rId9">
                      <a:extLst>
                        <a:ext uri="{28A0092B-C50C-407E-A947-70E740481C1C}">
                          <a14:useLocalDpi xmlns:a14="http://schemas.microsoft.com/office/drawing/2010/main" val="0"/>
                        </a:ext>
                      </a:extLst>
                    </a:blip>
                    <a:stretch>
                      <a:fillRect/>
                    </a:stretch>
                  </pic:blipFill>
                  <pic:spPr>
                    <a:xfrm>
                      <a:off x="0" y="0"/>
                      <a:ext cx="5618757" cy="1979901"/>
                    </a:xfrm>
                    <a:prstGeom prst="rect">
                      <a:avLst/>
                    </a:prstGeom>
                  </pic:spPr>
                </pic:pic>
              </a:graphicData>
            </a:graphic>
          </wp:inline>
        </w:drawing>
      </w:r>
    </w:p>
    <w:p w14:paraId="0E3065CE" w14:textId="77777777" w:rsidR="007D1D84" w:rsidRDefault="007D1D84" w:rsidP="007D1D84">
      <w:pPr>
        <w:rPr>
          <w:b/>
          <w:bCs/>
          <w:sz w:val="32"/>
          <w:szCs w:val="32"/>
          <w:u w:val="single"/>
        </w:rPr>
      </w:pPr>
    </w:p>
    <w:p w14:paraId="2BEC9CF1" w14:textId="77777777" w:rsidR="007D1D84" w:rsidRDefault="007D1D84" w:rsidP="007D1D84">
      <w:pPr>
        <w:rPr>
          <w:b/>
          <w:bCs/>
          <w:sz w:val="32"/>
          <w:szCs w:val="32"/>
          <w:u w:val="single"/>
        </w:rPr>
      </w:pPr>
    </w:p>
    <w:p w14:paraId="4EB619B1" w14:textId="77777777" w:rsidR="007D1D84" w:rsidRDefault="007D1D84" w:rsidP="007D1D84">
      <w:pPr>
        <w:rPr>
          <w:b/>
          <w:bCs/>
          <w:sz w:val="32"/>
          <w:szCs w:val="32"/>
          <w:u w:val="single"/>
        </w:rPr>
      </w:pPr>
    </w:p>
    <w:p w14:paraId="36116C1D" w14:textId="77777777" w:rsidR="007D1D84" w:rsidRDefault="007D1D84" w:rsidP="007D1D84">
      <w:pPr>
        <w:rPr>
          <w:b/>
          <w:bCs/>
          <w:sz w:val="32"/>
          <w:szCs w:val="32"/>
          <w:u w:val="single"/>
        </w:rPr>
      </w:pPr>
    </w:p>
    <w:p w14:paraId="4A5A63FA" w14:textId="77777777" w:rsidR="00F126E7" w:rsidRDefault="00F126E7" w:rsidP="007D1D84">
      <w:pPr>
        <w:rPr>
          <w:b/>
          <w:bCs/>
          <w:sz w:val="32"/>
          <w:szCs w:val="32"/>
          <w:highlight w:val="yellow"/>
          <w:u w:val="single"/>
        </w:rPr>
      </w:pPr>
    </w:p>
    <w:p w14:paraId="6B8A4504" w14:textId="77777777" w:rsidR="00F126E7" w:rsidRDefault="00F126E7" w:rsidP="007D1D84">
      <w:pPr>
        <w:rPr>
          <w:b/>
          <w:bCs/>
          <w:sz w:val="32"/>
          <w:szCs w:val="32"/>
          <w:highlight w:val="yellow"/>
          <w:u w:val="single"/>
        </w:rPr>
      </w:pPr>
    </w:p>
    <w:p w14:paraId="0525D05C" w14:textId="08BA3B86" w:rsidR="007D1D84" w:rsidRDefault="007D1D84" w:rsidP="007D1D84">
      <w:pPr>
        <w:rPr>
          <w:b/>
          <w:bCs/>
          <w:sz w:val="32"/>
          <w:szCs w:val="32"/>
          <w:u w:val="single"/>
        </w:rPr>
      </w:pPr>
      <w:r w:rsidRPr="001C43D5">
        <w:rPr>
          <w:b/>
          <w:bCs/>
          <w:sz w:val="32"/>
          <w:szCs w:val="32"/>
          <w:highlight w:val="yellow"/>
          <w:u w:val="single"/>
        </w:rPr>
        <w:t>HOW DIATRACK IMPROVES DIABETES CARE</w:t>
      </w:r>
    </w:p>
    <w:p w14:paraId="512E3E03" w14:textId="77777777" w:rsidR="007D1D84" w:rsidRDefault="007D1D84" w:rsidP="00AA2F8C">
      <w:r w:rsidRPr="007D1D84">
        <w:t>1.Better Tracking for Better Health: Simple logging of blood sugar levels, meals, and medication adherence.</w:t>
      </w:r>
    </w:p>
    <w:p w14:paraId="3AEEA32C" w14:textId="7586D88B" w:rsidR="007D1D84" w:rsidRPr="007D1D84" w:rsidRDefault="007D1D84" w:rsidP="00AA2F8C">
      <w:r w:rsidRPr="007D1D84">
        <w:t>2. Smart Alerts: Ominous alerts avert dangerous glucose swings.</w:t>
      </w:r>
    </w:p>
    <w:p w14:paraId="6FF69244" w14:textId="77777777" w:rsidR="007D1D84" w:rsidRPr="007D1D84" w:rsidRDefault="007D1D84" w:rsidP="00AA2F8C">
      <w:r w:rsidRPr="007D1D84">
        <w:t>3. Accessibility for All: Voice logging and offline access make it easy to use for visually impaired users and low-network areas.</w:t>
      </w:r>
    </w:p>
    <w:p w14:paraId="61563F40" w14:textId="77777777" w:rsidR="007D1D84" w:rsidRDefault="007D1D84" w:rsidP="00AA2F8C">
      <w:r w:rsidRPr="007D1D84">
        <w:t>4. Emotional and Medical Support: A built-in chat feature unites the users with medical experts and other patients.</w:t>
      </w:r>
    </w:p>
    <w:p w14:paraId="5E47D78D" w14:textId="3649C1B6" w:rsidR="007D1D84" w:rsidRPr="007D1D84" w:rsidRDefault="007D1D84" w:rsidP="007D1D84">
      <w:pPr>
        <w:rPr>
          <w:color w:val="000000"/>
        </w:rPr>
      </w:pPr>
      <w:r>
        <w:rPr>
          <w:noProof/>
          <w:color w:val="000000"/>
        </w:rPr>
        <w:drawing>
          <wp:inline distT="0" distB="0" distL="0" distR="0" wp14:anchorId="5430B3AC" wp14:editId="6B69A1ED">
            <wp:extent cx="2581529" cy="2142701"/>
            <wp:effectExtent l="0" t="0" r="0" b="0"/>
            <wp:docPr id="2937895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789527" name="Picture 293789527"/>
                    <pic:cNvPicPr/>
                  </pic:nvPicPr>
                  <pic:blipFill>
                    <a:blip r:embed="rId10">
                      <a:extLst>
                        <a:ext uri="{28A0092B-C50C-407E-A947-70E740481C1C}">
                          <a14:useLocalDpi xmlns:a14="http://schemas.microsoft.com/office/drawing/2010/main" val="0"/>
                        </a:ext>
                      </a:extLst>
                    </a:blip>
                    <a:stretch>
                      <a:fillRect/>
                    </a:stretch>
                  </pic:blipFill>
                  <pic:spPr>
                    <a:xfrm>
                      <a:off x="0" y="0"/>
                      <a:ext cx="2593255" cy="2152434"/>
                    </a:xfrm>
                    <a:prstGeom prst="rect">
                      <a:avLst/>
                    </a:prstGeom>
                  </pic:spPr>
                </pic:pic>
              </a:graphicData>
            </a:graphic>
          </wp:inline>
        </w:drawing>
      </w:r>
      <w:r>
        <w:rPr>
          <w:color w:val="000000"/>
        </w:rPr>
        <w:tab/>
      </w:r>
      <w:r>
        <w:rPr>
          <w:noProof/>
          <w:color w:val="000000"/>
        </w:rPr>
        <w:drawing>
          <wp:inline distT="0" distB="0" distL="0" distR="0" wp14:anchorId="469922BB" wp14:editId="2507DA95">
            <wp:extent cx="2857500" cy="2121408"/>
            <wp:effectExtent l="0" t="0" r="0" b="0"/>
            <wp:docPr id="160883390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833902" name="Picture 1608833902"/>
                    <pic:cNvPicPr/>
                  </pic:nvPicPr>
                  <pic:blipFill>
                    <a:blip r:embed="rId11">
                      <a:extLst>
                        <a:ext uri="{28A0092B-C50C-407E-A947-70E740481C1C}">
                          <a14:useLocalDpi xmlns:a14="http://schemas.microsoft.com/office/drawing/2010/main" val="0"/>
                        </a:ext>
                      </a:extLst>
                    </a:blip>
                    <a:stretch>
                      <a:fillRect/>
                    </a:stretch>
                  </pic:blipFill>
                  <pic:spPr>
                    <a:xfrm>
                      <a:off x="0" y="0"/>
                      <a:ext cx="2862081" cy="2124809"/>
                    </a:xfrm>
                    <a:prstGeom prst="rect">
                      <a:avLst/>
                    </a:prstGeom>
                  </pic:spPr>
                </pic:pic>
              </a:graphicData>
            </a:graphic>
          </wp:inline>
        </w:drawing>
      </w:r>
      <w:r>
        <w:rPr>
          <w:color w:val="000000"/>
        </w:rPr>
        <w:tab/>
      </w:r>
    </w:p>
    <w:p w14:paraId="7DB094F6" w14:textId="2F05A23B" w:rsidR="007D1D84" w:rsidRDefault="007D1D84" w:rsidP="007D1D84">
      <w:pPr>
        <w:rPr>
          <w:b/>
          <w:bCs/>
          <w:sz w:val="32"/>
          <w:szCs w:val="32"/>
          <w:u w:val="single"/>
        </w:rPr>
      </w:pPr>
      <w:r w:rsidRPr="001C43D5">
        <w:rPr>
          <w:b/>
          <w:bCs/>
          <w:sz w:val="32"/>
          <w:szCs w:val="32"/>
          <w:highlight w:val="yellow"/>
          <w:u w:val="single"/>
        </w:rPr>
        <w:t>STRENGTHS AND WEAKNESSES OF DIATRACK</w:t>
      </w:r>
    </w:p>
    <w:p w14:paraId="43F90942" w14:textId="77777777" w:rsidR="007D1D84" w:rsidRPr="007D1D84" w:rsidRDefault="007D1D84" w:rsidP="00AA2F8C">
      <w:r w:rsidRPr="007D1D84">
        <w:t>Advantages:</w:t>
      </w:r>
    </w:p>
    <w:p w14:paraId="44C950AA" w14:textId="0E6C7A26" w:rsidR="007D1D84" w:rsidRPr="007D1D84" w:rsidRDefault="007D1D84" w:rsidP="00AA2F8C">
      <w:r w:rsidRPr="007D1D84">
        <w:t>1.Improved User Experience: AI and voice commands simplify</w:t>
      </w:r>
      <w:r w:rsidR="00497720">
        <w:t xml:space="preserve"> </w:t>
      </w:r>
      <w:r w:rsidRPr="007D1D84">
        <w:t>tracking.</w:t>
      </w:r>
    </w:p>
    <w:p w14:paraId="7BEBE5F5" w14:textId="7CE95D62" w:rsidR="007D1D84" w:rsidRPr="007D1D84" w:rsidRDefault="007D1D84" w:rsidP="00AA2F8C">
      <w:r w:rsidRPr="007D1D84">
        <w:t>2.Greater Accessibility: Offline mode ensures usability in remote</w:t>
      </w:r>
      <w:r w:rsidR="00497720">
        <w:t xml:space="preserve"> </w:t>
      </w:r>
      <w:r w:rsidRPr="007D1D84">
        <w:t>areas.</w:t>
      </w:r>
    </w:p>
    <w:p w14:paraId="29712F37" w14:textId="5036FE2A" w:rsidR="007D1D84" w:rsidRPr="007D1D84" w:rsidRDefault="007D1D84" w:rsidP="00AA2F8C">
      <w:r w:rsidRPr="007D1D84">
        <w:t>3.Proactive Health Monitoring: Smart alerts help users take preventive</w:t>
      </w:r>
      <w:r w:rsidR="00497720">
        <w:t xml:space="preserve"> </w:t>
      </w:r>
      <w:r w:rsidRPr="007D1D84">
        <w:t>action.</w:t>
      </w:r>
    </w:p>
    <w:p w14:paraId="762D0DF8" w14:textId="77777777" w:rsidR="007D1D84" w:rsidRPr="007D1D84" w:rsidRDefault="007D1D84" w:rsidP="00AA2F8C">
      <w:r w:rsidRPr="007D1D84">
        <w:t>Challenges:</w:t>
      </w:r>
    </w:p>
    <w:p w14:paraId="2CB0F5EE" w14:textId="5DC9602D" w:rsidR="007D1D84" w:rsidRPr="007D1D84" w:rsidRDefault="007D1D84" w:rsidP="00AA2F8C">
      <w:r w:rsidRPr="007D1D84">
        <w:t>1.Cost &amp; Affordability: AI-powered features may make the app costly</w:t>
      </w:r>
      <w:r w:rsidR="00497720">
        <w:t xml:space="preserve"> </w:t>
      </w:r>
      <w:r w:rsidRPr="007D1D84">
        <w:t>for some users.</w:t>
      </w:r>
    </w:p>
    <w:p w14:paraId="311146F9" w14:textId="4C5F1156" w:rsidR="007D1D84" w:rsidRPr="007D1D84" w:rsidRDefault="007D1D84" w:rsidP="00AA2F8C">
      <w:r w:rsidRPr="007D1D84">
        <w:t>2.Privacy Risks: Storing sensitive health data requires strong security</w:t>
      </w:r>
      <w:r w:rsidR="00497720">
        <w:t xml:space="preserve"> </w:t>
      </w:r>
      <w:r w:rsidRPr="007D1D84">
        <w:t>measures.</w:t>
      </w:r>
    </w:p>
    <w:p w14:paraId="41361EA9" w14:textId="77777777" w:rsidR="005A128D" w:rsidRDefault="007D1D84" w:rsidP="00AA2F8C">
      <w:r w:rsidRPr="007D1D84">
        <w:t>3.User Adoption: Older adults may find it difficult to use advanced</w:t>
      </w:r>
      <w:r w:rsidR="00497720">
        <w:t xml:space="preserve"> </w:t>
      </w:r>
      <w:r w:rsidRPr="007D1D84">
        <w:t>digital tools.</w:t>
      </w:r>
    </w:p>
    <w:p w14:paraId="2DA74690" w14:textId="77777777" w:rsidR="005A128D" w:rsidRDefault="005A128D" w:rsidP="00AA2F8C"/>
    <w:p w14:paraId="6C8CB2A7" w14:textId="54431C73" w:rsidR="007D1D84" w:rsidRDefault="00497720" w:rsidP="00AA2F8C">
      <w:r>
        <w:tab/>
      </w:r>
    </w:p>
    <w:p w14:paraId="45E5EB23" w14:textId="77777777" w:rsidR="006E4DDD" w:rsidRDefault="006E4DDD" w:rsidP="006E4DDD">
      <w:pPr>
        <w:rPr>
          <w:b/>
          <w:bCs/>
          <w:sz w:val="32"/>
          <w:szCs w:val="32"/>
          <w:u w:val="single"/>
        </w:rPr>
      </w:pPr>
      <w:r w:rsidRPr="001C43D5">
        <w:rPr>
          <w:b/>
          <w:bCs/>
          <w:sz w:val="32"/>
          <w:szCs w:val="32"/>
          <w:highlight w:val="yellow"/>
          <w:u w:val="single"/>
        </w:rPr>
        <w:lastRenderedPageBreak/>
        <w:t>ADDRESSING THESE CHALLENGES</w:t>
      </w:r>
    </w:p>
    <w:p w14:paraId="7108DCD2" w14:textId="46A764F9" w:rsidR="006E4DDD" w:rsidRDefault="006E4DDD" w:rsidP="00AA2F8C">
      <w:r w:rsidRPr="006E4DDD">
        <w:t>To ensure accessibility, DiaTrack will offer a free basic version with premium features for a subscription. 24/7 customer support will be available for user-friendly tutorials to help the customers</w:t>
      </w:r>
      <w:r w:rsidRPr="007D1D84">
        <w:t>.</w:t>
      </w:r>
    </w:p>
    <w:p w14:paraId="0D4CF7A6" w14:textId="77777777" w:rsidR="006E4DDD" w:rsidRDefault="006E4DDD" w:rsidP="006E4DDD">
      <w:pPr>
        <w:rPr>
          <w:color w:val="000000"/>
        </w:rPr>
      </w:pPr>
    </w:p>
    <w:p w14:paraId="09FBB034" w14:textId="77777777" w:rsidR="006E4DDD" w:rsidRDefault="006E4DDD" w:rsidP="006E4DDD">
      <w:pPr>
        <w:rPr>
          <w:b/>
          <w:bCs/>
          <w:sz w:val="32"/>
          <w:szCs w:val="32"/>
          <w:u w:val="single"/>
        </w:rPr>
      </w:pPr>
    </w:p>
    <w:p w14:paraId="02EB0A54" w14:textId="77777777" w:rsidR="006E4DDD" w:rsidRDefault="006E4DDD" w:rsidP="00497720">
      <w:pPr>
        <w:tabs>
          <w:tab w:val="right" w:pos="9026"/>
        </w:tabs>
        <w:rPr>
          <w:b/>
          <w:bCs/>
          <w:sz w:val="32"/>
          <w:szCs w:val="32"/>
          <w:u w:val="single"/>
        </w:rPr>
      </w:pPr>
      <w:r w:rsidRPr="001C43D5">
        <w:rPr>
          <w:b/>
          <w:bCs/>
          <w:sz w:val="32"/>
          <w:szCs w:val="32"/>
          <w:highlight w:val="yellow"/>
          <w:u w:val="single"/>
        </w:rPr>
        <w:t>FINAL THOUGHTS</w:t>
      </w:r>
    </w:p>
    <w:p w14:paraId="15AB4363" w14:textId="2B69FB13" w:rsidR="007D1D84" w:rsidRDefault="006E4DDD" w:rsidP="006E4DDD">
      <w:pPr>
        <w:rPr>
          <w:color w:val="000000"/>
        </w:rPr>
      </w:pPr>
      <w:r w:rsidRPr="00AA2F8C">
        <w:t xml:space="preserve">Strong community support and smart tracking has the potential to transform diabetes offering by </w:t>
      </w:r>
      <w:proofErr w:type="spellStart"/>
      <w:r w:rsidRPr="00AA2F8C">
        <w:t>Diatrack</w:t>
      </w:r>
      <w:proofErr w:type="spellEnd"/>
      <w:r w:rsidRPr="00AA2F8C">
        <w:t xml:space="preserve">. Improvements are ongoing and challenges will be fixed as per requirements. </w:t>
      </w:r>
      <w:proofErr w:type="spellStart"/>
      <w:r w:rsidRPr="00AA2F8C">
        <w:t>Diatrack</w:t>
      </w:r>
      <w:proofErr w:type="spellEnd"/>
      <w:r w:rsidRPr="00AA2F8C">
        <w:t xml:space="preserve"> will be powerful tool in diabetes management, helping and taking off control to the health more easily and effectively.</w:t>
      </w:r>
    </w:p>
    <w:p w14:paraId="253DCF41" w14:textId="77777777" w:rsidR="006E4DDD" w:rsidRDefault="006E4DDD" w:rsidP="006E4DDD">
      <w:pPr>
        <w:rPr>
          <w:color w:val="000000"/>
        </w:rPr>
      </w:pPr>
    </w:p>
    <w:p w14:paraId="60DF23A6" w14:textId="77777777" w:rsidR="006E4DDD" w:rsidRDefault="006E4DDD" w:rsidP="006E4DDD">
      <w:pPr>
        <w:tabs>
          <w:tab w:val="right" w:pos="9026"/>
        </w:tabs>
        <w:rPr>
          <w:b/>
          <w:bCs/>
          <w:sz w:val="32"/>
          <w:szCs w:val="32"/>
          <w:u w:val="single"/>
        </w:rPr>
      </w:pPr>
      <w:r w:rsidRPr="001C43D5">
        <w:rPr>
          <w:b/>
          <w:bCs/>
          <w:sz w:val="32"/>
          <w:szCs w:val="32"/>
          <w:highlight w:val="yellow"/>
          <w:u w:val="single"/>
        </w:rPr>
        <w:t>REFRENCES</w:t>
      </w:r>
    </w:p>
    <w:p w14:paraId="40BC26E0" w14:textId="77777777" w:rsidR="006E4DDD" w:rsidRPr="006E4DDD" w:rsidRDefault="006E4DDD" w:rsidP="00AA2F8C">
      <w:r w:rsidRPr="006E4DDD">
        <w:t>Nayak, L. M., Vakili, S., &amp; Schulman, K. (2023). 'Smart speaker' shows potential for better self-management of Type 2 diabetes.</w:t>
      </w:r>
    </w:p>
    <w:p w14:paraId="0D2C3758" w14:textId="77777777" w:rsidR="006E4DDD" w:rsidRPr="006E4DDD" w:rsidRDefault="006E4DDD" w:rsidP="00AA2F8C">
      <w:r w:rsidRPr="006E4DDD">
        <w:t>Stanford Medicine News.</w:t>
      </w:r>
    </w:p>
    <w:p w14:paraId="51F3BCCA" w14:textId="45DF3D2B" w:rsidR="006E4DDD" w:rsidRPr="006E4DDD" w:rsidRDefault="006E4DDD" w:rsidP="00AA2F8C">
      <w:r w:rsidRPr="006E4DDD">
        <w:t>This study, led by Dr. Kevin Schulman at Stanford Medicine, indicates that an AI-powered smart speaker can assist Type 2</w:t>
      </w:r>
      <w:r>
        <w:t xml:space="preserve"> </w:t>
      </w:r>
      <w:r w:rsidRPr="006E4DDD">
        <w:t>diabetic patients in managing their blood glucose levels.</w:t>
      </w:r>
    </w:p>
    <w:p w14:paraId="0E9E7C9C" w14:textId="77777777" w:rsidR="006E4DDD" w:rsidRPr="006E4DDD" w:rsidRDefault="006E4DDD" w:rsidP="00AA2F8C">
      <w:r w:rsidRPr="006E4DDD">
        <w:t>Vakili, S., Nayak, L. M., &amp; Schulman, K. (2023). Use of Voice-Based Conversational Artificial Intelligence for Basal Insulin</w:t>
      </w:r>
    </w:p>
    <w:p w14:paraId="711F1D5F" w14:textId="77777777" w:rsidR="006E4DDD" w:rsidRPr="006E4DDD" w:rsidRDefault="006E4DDD" w:rsidP="00AA2F8C">
      <w:r w:rsidRPr="006E4DDD">
        <w:t xml:space="preserve">Titration in Patients </w:t>
      </w:r>
      <w:proofErr w:type="gramStart"/>
      <w:r w:rsidRPr="006E4DDD">
        <w:t>With</w:t>
      </w:r>
      <w:proofErr w:type="gramEnd"/>
      <w:r w:rsidRPr="006E4DDD">
        <w:t xml:space="preserve"> Type 2 Diabetes: A Randomized Clinical Trial. JAMA Network Open.</w:t>
      </w:r>
    </w:p>
    <w:p w14:paraId="6C2D8AD4" w14:textId="6BA24F49" w:rsidR="006E4DDD" w:rsidRPr="006E4DDD" w:rsidRDefault="006E4DDD" w:rsidP="00AA2F8C">
      <w:r w:rsidRPr="006E4DDD">
        <w:t>This randomized clinical trial found that participants using a voice-based conversational AI application achieved optimal</w:t>
      </w:r>
      <w:r>
        <w:t xml:space="preserve"> </w:t>
      </w:r>
      <w:r w:rsidRPr="006E4DDD">
        <w:t xml:space="preserve">insulin dosing more rapidly and adhered better to insulin therapy compared to standard care. </w:t>
      </w:r>
    </w:p>
    <w:p w14:paraId="217420F6" w14:textId="1942E670" w:rsidR="006E4DDD" w:rsidRPr="006E4DDD" w:rsidRDefault="006E4DDD" w:rsidP="00AA2F8C">
      <w:r w:rsidRPr="006E4DDD">
        <w:t>Nigam, A., &amp; Sun, J. (2022). Need help managing diabetes? These students made an app for that. Harvard T.H. Chan School</w:t>
      </w:r>
      <w:r>
        <w:t xml:space="preserve"> </w:t>
      </w:r>
      <w:r w:rsidRPr="006E4DDD">
        <w:t>of Public Health News.</w:t>
      </w:r>
    </w:p>
    <w:p w14:paraId="3A5B1D9C" w14:textId="4C77AA3C" w:rsidR="006E4DDD" w:rsidRPr="006E4DDD" w:rsidRDefault="006E4DDD" w:rsidP="00AA2F8C">
      <w:r w:rsidRPr="006E4DDD">
        <w:t>Harvard students Amber Nigam and Jie Sun co-founded basys.ai, developing an app that aids diabetes patients in</w:t>
      </w:r>
      <w:r>
        <w:t xml:space="preserve"> </w:t>
      </w:r>
      <w:r w:rsidRPr="006E4DDD">
        <w:t>tracking blood glucose levels, activities, and diet, utilizing a digital avatar to promote healthy habits.</w:t>
      </w:r>
    </w:p>
    <w:p w14:paraId="548BCF59" w14:textId="77777777" w:rsidR="006E4DDD" w:rsidRPr="006E4DDD" w:rsidRDefault="006E4DDD" w:rsidP="00AA2F8C">
      <w:r w:rsidRPr="006E4DDD">
        <w:t>Abbasian, M., Yang, Z., Khatibi, E., Zhang, P., Nagesh, N., Azimi, I., Jain, R., &amp; Rahmani, A. M. (2024). Knowledge-Infused LLM-</w:t>
      </w:r>
    </w:p>
    <w:p w14:paraId="129E75D5" w14:textId="77777777" w:rsidR="006E4DDD" w:rsidRPr="006E4DDD" w:rsidRDefault="006E4DDD" w:rsidP="00AA2F8C">
      <w:r w:rsidRPr="006E4DDD">
        <w:t>Powered Conversational Health Agent: A Case Study for Diabetes Patients. arXiv preprint.</w:t>
      </w:r>
    </w:p>
    <w:p w14:paraId="7FB8E531" w14:textId="2BD5B8C8" w:rsidR="006E4DDD" w:rsidRDefault="006E4DDD" w:rsidP="00AA2F8C">
      <w:r w:rsidRPr="006E4DDD">
        <w:t>This paper introduces a knowledge-infused large language model-powered conversational health agent designed to</w:t>
      </w:r>
      <w:r>
        <w:t xml:space="preserve"> </w:t>
      </w:r>
      <w:r w:rsidRPr="006E4DDD">
        <w:t>assist diabetic patients in managing their condition effectively.</w:t>
      </w:r>
    </w:p>
    <w:p w14:paraId="22A204B7" w14:textId="77777777" w:rsidR="005A128D" w:rsidRDefault="005A128D" w:rsidP="00AA2F8C"/>
    <w:p w14:paraId="397EF90B" w14:textId="26A97477" w:rsidR="005A128D" w:rsidRPr="006E4DDD" w:rsidRDefault="005A128D" w:rsidP="00AA2F8C">
      <w:r>
        <w:lastRenderedPageBreak/>
        <w:tab/>
      </w:r>
      <w:r>
        <w:tab/>
      </w:r>
      <w:r>
        <w:tab/>
      </w:r>
      <w:r>
        <w:tab/>
      </w:r>
      <w:r>
        <w:tab/>
        <w:t>POSTER</w:t>
      </w:r>
    </w:p>
    <w:p w14:paraId="19CD5BB5" w14:textId="6FCCE920" w:rsidR="006E4DDD" w:rsidRPr="005438BC" w:rsidRDefault="00F126E7" w:rsidP="006E4DDD">
      <w:r>
        <w:rPr>
          <w:noProof/>
        </w:rPr>
        <w:drawing>
          <wp:inline distT="0" distB="0" distL="0" distR="0" wp14:anchorId="231864C4" wp14:editId="336E87DB">
            <wp:extent cx="5731510" cy="8107045"/>
            <wp:effectExtent l="0" t="0" r="2540" b="8255"/>
            <wp:docPr id="1254666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666345" name="Picture 125466634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p>
    <w:sectPr w:rsidR="006E4DDD" w:rsidRPr="005438BC">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925C1" w14:textId="77777777" w:rsidR="001E2F7E" w:rsidRDefault="001E2F7E" w:rsidP="00870937">
      <w:pPr>
        <w:spacing w:after="0" w:line="240" w:lineRule="auto"/>
      </w:pPr>
      <w:r>
        <w:separator/>
      </w:r>
    </w:p>
  </w:endnote>
  <w:endnote w:type="continuationSeparator" w:id="0">
    <w:p w14:paraId="4278565B" w14:textId="77777777" w:rsidR="001E2F7E" w:rsidRDefault="001E2F7E" w:rsidP="00870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6405377"/>
      <w:docPartObj>
        <w:docPartGallery w:val="Page Numbers (Bottom of Page)"/>
        <w:docPartUnique/>
      </w:docPartObj>
    </w:sdtPr>
    <w:sdtEndPr>
      <w:rPr>
        <w:noProof/>
      </w:rPr>
    </w:sdtEndPr>
    <w:sdtContent>
      <w:p w14:paraId="00DC72A8" w14:textId="0F48D299" w:rsidR="00870937" w:rsidRDefault="008709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C8DED3" w14:textId="77777777" w:rsidR="00870937" w:rsidRDefault="008709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E92958" w14:textId="77777777" w:rsidR="001E2F7E" w:rsidRDefault="001E2F7E" w:rsidP="00870937">
      <w:pPr>
        <w:spacing w:after="0" w:line="240" w:lineRule="auto"/>
      </w:pPr>
      <w:r>
        <w:separator/>
      </w:r>
    </w:p>
  </w:footnote>
  <w:footnote w:type="continuationSeparator" w:id="0">
    <w:p w14:paraId="7F33F090" w14:textId="77777777" w:rsidR="001E2F7E" w:rsidRDefault="001E2F7E" w:rsidP="0087093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8B3"/>
    <w:rsid w:val="00127BDA"/>
    <w:rsid w:val="00132E56"/>
    <w:rsid w:val="001C43D5"/>
    <w:rsid w:val="001E2F7E"/>
    <w:rsid w:val="001E4C7F"/>
    <w:rsid w:val="001F57A1"/>
    <w:rsid w:val="00267034"/>
    <w:rsid w:val="00343B12"/>
    <w:rsid w:val="0043482E"/>
    <w:rsid w:val="00471FBD"/>
    <w:rsid w:val="00497720"/>
    <w:rsid w:val="004A3573"/>
    <w:rsid w:val="005438BC"/>
    <w:rsid w:val="005A128D"/>
    <w:rsid w:val="00622250"/>
    <w:rsid w:val="006341BE"/>
    <w:rsid w:val="006E4DDD"/>
    <w:rsid w:val="0071743C"/>
    <w:rsid w:val="0072615D"/>
    <w:rsid w:val="0073307F"/>
    <w:rsid w:val="0075085D"/>
    <w:rsid w:val="007C1164"/>
    <w:rsid w:val="007D1D84"/>
    <w:rsid w:val="007D3C6B"/>
    <w:rsid w:val="008528AB"/>
    <w:rsid w:val="00870937"/>
    <w:rsid w:val="00887376"/>
    <w:rsid w:val="009252B6"/>
    <w:rsid w:val="00AA063E"/>
    <w:rsid w:val="00AA2F8C"/>
    <w:rsid w:val="00B036CF"/>
    <w:rsid w:val="00B7276B"/>
    <w:rsid w:val="00C1315F"/>
    <w:rsid w:val="00CA011C"/>
    <w:rsid w:val="00CD65E8"/>
    <w:rsid w:val="00D368C2"/>
    <w:rsid w:val="00D44746"/>
    <w:rsid w:val="00D578B3"/>
    <w:rsid w:val="00E76741"/>
    <w:rsid w:val="00F126E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bd4b6c,#692a0b,#b4280c,#180902,#bc4510"/>
      <o:colormenu v:ext="edit" fillcolor="none [2404]"/>
    </o:shapedefaults>
    <o:shapelayout v:ext="edit">
      <o:idmap v:ext="edit" data="1"/>
    </o:shapelayout>
  </w:shapeDefaults>
  <w:decimalSymbol w:val="."/>
  <w:listSeparator w:val=","/>
  <w14:docId w14:val="672D878C"/>
  <w15:chartTrackingRefBased/>
  <w15:docId w15:val="{705B0D8F-ACBB-47B1-A54C-66DB00949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78B3"/>
  </w:style>
  <w:style w:type="paragraph" w:styleId="Heading1">
    <w:name w:val="heading 1"/>
    <w:basedOn w:val="Normal"/>
    <w:next w:val="Normal"/>
    <w:link w:val="Heading1Char"/>
    <w:uiPriority w:val="9"/>
    <w:qFormat/>
    <w:rsid w:val="00D578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78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78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78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78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78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78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78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78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78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78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78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78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78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78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78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78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78B3"/>
    <w:rPr>
      <w:rFonts w:eastAsiaTheme="majorEastAsia" w:cstheme="majorBidi"/>
      <w:color w:val="272727" w:themeColor="text1" w:themeTint="D8"/>
    </w:rPr>
  </w:style>
  <w:style w:type="paragraph" w:styleId="Title">
    <w:name w:val="Title"/>
    <w:basedOn w:val="Normal"/>
    <w:next w:val="Normal"/>
    <w:link w:val="TitleChar"/>
    <w:uiPriority w:val="10"/>
    <w:qFormat/>
    <w:rsid w:val="00D578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78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78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78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78B3"/>
    <w:pPr>
      <w:spacing w:before="160"/>
      <w:jc w:val="center"/>
    </w:pPr>
    <w:rPr>
      <w:i/>
      <w:iCs/>
      <w:color w:val="404040" w:themeColor="text1" w:themeTint="BF"/>
    </w:rPr>
  </w:style>
  <w:style w:type="character" w:customStyle="1" w:styleId="QuoteChar">
    <w:name w:val="Quote Char"/>
    <w:basedOn w:val="DefaultParagraphFont"/>
    <w:link w:val="Quote"/>
    <w:uiPriority w:val="29"/>
    <w:rsid w:val="00D578B3"/>
    <w:rPr>
      <w:i/>
      <w:iCs/>
      <w:color w:val="404040" w:themeColor="text1" w:themeTint="BF"/>
    </w:rPr>
  </w:style>
  <w:style w:type="paragraph" w:styleId="ListParagraph">
    <w:name w:val="List Paragraph"/>
    <w:basedOn w:val="Normal"/>
    <w:uiPriority w:val="34"/>
    <w:qFormat/>
    <w:rsid w:val="00D578B3"/>
    <w:pPr>
      <w:ind w:left="720"/>
      <w:contextualSpacing/>
    </w:pPr>
  </w:style>
  <w:style w:type="character" w:styleId="IntenseEmphasis">
    <w:name w:val="Intense Emphasis"/>
    <w:basedOn w:val="DefaultParagraphFont"/>
    <w:uiPriority w:val="21"/>
    <w:qFormat/>
    <w:rsid w:val="00D578B3"/>
    <w:rPr>
      <w:i/>
      <w:iCs/>
      <w:color w:val="0F4761" w:themeColor="accent1" w:themeShade="BF"/>
    </w:rPr>
  </w:style>
  <w:style w:type="paragraph" w:styleId="IntenseQuote">
    <w:name w:val="Intense Quote"/>
    <w:basedOn w:val="Normal"/>
    <w:next w:val="Normal"/>
    <w:link w:val="IntenseQuoteChar"/>
    <w:uiPriority w:val="30"/>
    <w:qFormat/>
    <w:rsid w:val="00D578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78B3"/>
    <w:rPr>
      <w:i/>
      <w:iCs/>
      <w:color w:val="0F4761" w:themeColor="accent1" w:themeShade="BF"/>
    </w:rPr>
  </w:style>
  <w:style w:type="character" w:styleId="IntenseReference">
    <w:name w:val="Intense Reference"/>
    <w:basedOn w:val="DefaultParagraphFont"/>
    <w:uiPriority w:val="32"/>
    <w:qFormat/>
    <w:rsid w:val="00D578B3"/>
    <w:rPr>
      <w:b/>
      <w:bCs/>
      <w:smallCaps/>
      <w:color w:val="0F4761" w:themeColor="accent1" w:themeShade="BF"/>
      <w:spacing w:val="5"/>
    </w:rPr>
  </w:style>
  <w:style w:type="character" w:styleId="LineNumber">
    <w:name w:val="line number"/>
    <w:basedOn w:val="DefaultParagraphFont"/>
    <w:uiPriority w:val="99"/>
    <w:semiHidden/>
    <w:unhideWhenUsed/>
    <w:rsid w:val="001C43D5"/>
  </w:style>
  <w:style w:type="paragraph" w:styleId="Header">
    <w:name w:val="header"/>
    <w:basedOn w:val="Normal"/>
    <w:link w:val="HeaderChar"/>
    <w:uiPriority w:val="99"/>
    <w:unhideWhenUsed/>
    <w:rsid w:val="008709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0937"/>
  </w:style>
  <w:style w:type="paragraph" w:styleId="Footer">
    <w:name w:val="footer"/>
    <w:basedOn w:val="Normal"/>
    <w:link w:val="FooterChar"/>
    <w:uiPriority w:val="99"/>
    <w:unhideWhenUsed/>
    <w:rsid w:val="008709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09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951033">
      <w:bodyDiv w:val="1"/>
      <w:marLeft w:val="0"/>
      <w:marRight w:val="0"/>
      <w:marTop w:val="0"/>
      <w:marBottom w:val="0"/>
      <w:divBdr>
        <w:top w:val="none" w:sz="0" w:space="0" w:color="auto"/>
        <w:left w:val="none" w:sz="0" w:space="0" w:color="auto"/>
        <w:bottom w:val="none" w:sz="0" w:space="0" w:color="auto"/>
        <w:right w:val="none" w:sz="0" w:space="0" w:color="auto"/>
      </w:divBdr>
    </w:div>
    <w:div w:id="513497937">
      <w:bodyDiv w:val="1"/>
      <w:marLeft w:val="0"/>
      <w:marRight w:val="0"/>
      <w:marTop w:val="0"/>
      <w:marBottom w:val="0"/>
      <w:divBdr>
        <w:top w:val="none" w:sz="0" w:space="0" w:color="auto"/>
        <w:left w:val="none" w:sz="0" w:space="0" w:color="auto"/>
        <w:bottom w:val="none" w:sz="0" w:space="0" w:color="auto"/>
        <w:right w:val="none" w:sz="0" w:space="0" w:color="auto"/>
      </w:divBdr>
    </w:div>
    <w:div w:id="635834680">
      <w:bodyDiv w:val="1"/>
      <w:marLeft w:val="0"/>
      <w:marRight w:val="0"/>
      <w:marTop w:val="0"/>
      <w:marBottom w:val="0"/>
      <w:divBdr>
        <w:top w:val="none" w:sz="0" w:space="0" w:color="auto"/>
        <w:left w:val="none" w:sz="0" w:space="0" w:color="auto"/>
        <w:bottom w:val="none" w:sz="0" w:space="0" w:color="auto"/>
        <w:right w:val="none" w:sz="0" w:space="0" w:color="auto"/>
      </w:divBdr>
      <w:divsChild>
        <w:div w:id="339821080">
          <w:marLeft w:val="0"/>
          <w:marRight w:val="0"/>
          <w:marTop w:val="0"/>
          <w:marBottom w:val="0"/>
          <w:divBdr>
            <w:top w:val="none" w:sz="0" w:space="0" w:color="auto"/>
            <w:left w:val="none" w:sz="0" w:space="0" w:color="auto"/>
            <w:bottom w:val="none" w:sz="0" w:space="0" w:color="auto"/>
            <w:right w:val="none" w:sz="0" w:space="0" w:color="auto"/>
          </w:divBdr>
          <w:divsChild>
            <w:div w:id="571503006">
              <w:marLeft w:val="0"/>
              <w:marRight w:val="0"/>
              <w:marTop w:val="0"/>
              <w:marBottom w:val="0"/>
              <w:divBdr>
                <w:top w:val="none" w:sz="0" w:space="0" w:color="auto"/>
                <w:left w:val="none" w:sz="0" w:space="0" w:color="auto"/>
                <w:bottom w:val="none" w:sz="0" w:space="0" w:color="auto"/>
                <w:right w:val="none" w:sz="0" w:space="0" w:color="auto"/>
              </w:divBdr>
            </w:div>
            <w:div w:id="1499930182">
              <w:marLeft w:val="0"/>
              <w:marRight w:val="0"/>
              <w:marTop w:val="0"/>
              <w:marBottom w:val="0"/>
              <w:divBdr>
                <w:top w:val="none" w:sz="0" w:space="0" w:color="auto"/>
                <w:left w:val="none" w:sz="0" w:space="0" w:color="auto"/>
                <w:bottom w:val="none" w:sz="0" w:space="0" w:color="auto"/>
                <w:right w:val="none" w:sz="0" w:space="0" w:color="auto"/>
              </w:divBdr>
            </w:div>
            <w:div w:id="1690982781">
              <w:marLeft w:val="0"/>
              <w:marRight w:val="0"/>
              <w:marTop w:val="0"/>
              <w:marBottom w:val="0"/>
              <w:divBdr>
                <w:top w:val="none" w:sz="0" w:space="0" w:color="auto"/>
                <w:left w:val="none" w:sz="0" w:space="0" w:color="auto"/>
                <w:bottom w:val="none" w:sz="0" w:space="0" w:color="auto"/>
                <w:right w:val="none" w:sz="0" w:space="0" w:color="auto"/>
              </w:divBdr>
            </w:div>
            <w:div w:id="852648786">
              <w:marLeft w:val="0"/>
              <w:marRight w:val="0"/>
              <w:marTop w:val="0"/>
              <w:marBottom w:val="0"/>
              <w:divBdr>
                <w:top w:val="none" w:sz="0" w:space="0" w:color="auto"/>
                <w:left w:val="none" w:sz="0" w:space="0" w:color="auto"/>
                <w:bottom w:val="none" w:sz="0" w:space="0" w:color="auto"/>
                <w:right w:val="none" w:sz="0" w:space="0" w:color="auto"/>
              </w:divBdr>
            </w:div>
            <w:div w:id="1704136645">
              <w:marLeft w:val="0"/>
              <w:marRight w:val="0"/>
              <w:marTop w:val="0"/>
              <w:marBottom w:val="0"/>
              <w:divBdr>
                <w:top w:val="none" w:sz="0" w:space="0" w:color="auto"/>
                <w:left w:val="none" w:sz="0" w:space="0" w:color="auto"/>
                <w:bottom w:val="none" w:sz="0" w:space="0" w:color="auto"/>
                <w:right w:val="none" w:sz="0" w:space="0" w:color="auto"/>
              </w:divBdr>
            </w:div>
            <w:div w:id="67770144">
              <w:marLeft w:val="0"/>
              <w:marRight w:val="0"/>
              <w:marTop w:val="0"/>
              <w:marBottom w:val="0"/>
              <w:divBdr>
                <w:top w:val="none" w:sz="0" w:space="0" w:color="auto"/>
                <w:left w:val="none" w:sz="0" w:space="0" w:color="auto"/>
                <w:bottom w:val="none" w:sz="0" w:space="0" w:color="auto"/>
                <w:right w:val="none" w:sz="0" w:space="0" w:color="auto"/>
              </w:divBdr>
            </w:div>
            <w:div w:id="1183786908">
              <w:marLeft w:val="0"/>
              <w:marRight w:val="0"/>
              <w:marTop w:val="0"/>
              <w:marBottom w:val="0"/>
              <w:divBdr>
                <w:top w:val="none" w:sz="0" w:space="0" w:color="auto"/>
                <w:left w:val="none" w:sz="0" w:space="0" w:color="auto"/>
                <w:bottom w:val="none" w:sz="0" w:space="0" w:color="auto"/>
                <w:right w:val="none" w:sz="0" w:space="0" w:color="auto"/>
              </w:divBdr>
            </w:div>
            <w:div w:id="846990307">
              <w:marLeft w:val="0"/>
              <w:marRight w:val="0"/>
              <w:marTop w:val="0"/>
              <w:marBottom w:val="0"/>
              <w:divBdr>
                <w:top w:val="none" w:sz="0" w:space="0" w:color="auto"/>
                <w:left w:val="none" w:sz="0" w:space="0" w:color="auto"/>
                <w:bottom w:val="none" w:sz="0" w:space="0" w:color="auto"/>
                <w:right w:val="none" w:sz="0" w:space="0" w:color="auto"/>
              </w:divBdr>
            </w:div>
            <w:div w:id="206911867">
              <w:marLeft w:val="0"/>
              <w:marRight w:val="0"/>
              <w:marTop w:val="0"/>
              <w:marBottom w:val="0"/>
              <w:divBdr>
                <w:top w:val="none" w:sz="0" w:space="0" w:color="auto"/>
                <w:left w:val="none" w:sz="0" w:space="0" w:color="auto"/>
                <w:bottom w:val="none" w:sz="0" w:space="0" w:color="auto"/>
                <w:right w:val="none" w:sz="0" w:space="0" w:color="auto"/>
              </w:divBdr>
            </w:div>
            <w:div w:id="889197105">
              <w:marLeft w:val="0"/>
              <w:marRight w:val="0"/>
              <w:marTop w:val="0"/>
              <w:marBottom w:val="0"/>
              <w:divBdr>
                <w:top w:val="none" w:sz="0" w:space="0" w:color="auto"/>
                <w:left w:val="none" w:sz="0" w:space="0" w:color="auto"/>
                <w:bottom w:val="none" w:sz="0" w:space="0" w:color="auto"/>
                <w:right w:val="none" w:sz="0" w:space="0" w:color="auto"/>
              </w:divBdr>
            </w:div>
            <w:div w:id="2083285290">
              <w:marLeft w:val="0"/>
              <w:marRight w:val="0"/>
              <w:marTop w:val="0"/>
              <w:marBottom w:val="0"/>
              <w:divBdr>
                <w:top w:val="none" w:sz="0" w:space="0" w:color="auto"/>
                <w:left w:val="none" w:sz="0" w:space="0" w:color="auto"/>
                <w:bottom w:val="none" w:sz="0" w:space="0" w:color="auto"/>
                <w:right w:val="none" w:sz="0" w:space="0" w:color="auto"/>
              </w:divBdr>
            </w:div>
            <w:div w:id="457184737">
              <w:marLeft w:val="0"/>
              <w:marRight w:val="0"/>
              <w:marTop w:val="0"/>
              <w:marBottom w:val="0"/>
              <w:divBdr>
                <w:top w:val="none" w:sz="0" w:space="0" w:color="auto"/>
                <w:left w:val="none" w:sz="0" w:space="0" w:color="auto"/>
                <w:bottom w:val="none" w:sz="0" w:space="0" w:color="auto"/>
                <w:right w:val="none" w:sz="0" w:space="0" w:color="auto"/>
              </w:divBdr>
            </w:div>
            <w:div w:id="1878279759">
              <w:marLeft w:val="0"/>
              <w:marRight w:val="0"/>
              <w:marTop w:val="0"/>
              <w:marBottom w:val="0"/>
              <w:divBdr>
                <w:top w:val="none" w:sz="0" w:space="0" w:color="auto"/>
                <w:left w:val="none" w:sz="0" w:space="0" w:color="auto"/>
                <w:bottom w:val="none" w:sz="0" w:space="0" w:color="auto"/>
                <w:right w:val="none" w:sz="0" w:space="0" w:color="auto"/>
              </w:divBdr>
            </w:div>
            <w:div w:id="165021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876329">
      <w:bodyDiv w:val="1"/>
      <w:marLeft w:val="0"/>
      <w:marRight w:val="0"/>
      <w:marTop w:val="0"/>
      <w:marBottom w:val="0"/>
      <w:divBdr>
        <w:top w:val="none" w:sz="0" w:space="0" w:color="auto"/>
        <w:left w:val="none" w:sz="0" w:space="0" w:color="auto"/>
        <w:bottom w:val="none" w:sz="0" w:space="0" w:color="auto"/>
        <w:right w:val="none" w:sz="0" w:space="0" w:color="auto"/>
      </w:divBdr>
    </w:div>
    <w:div w:id="759836236">
      <w:bodyDiv w:val="1"/>
      <w:marLeft w:val="0"/>
      <w:marRight w:val="0"/>
      <w:marTop w:val="0"/>
      <w:marBottom w:val="0"/>
      <w:divBdr>
        <w:top w:val="none" w:sz="0" w:space="0" w:color="auto"/>
        <w:left w:val="none" w:sz="0" w:space="0" w:color="auto"/>
        <w:bottom w:val="none" w:sz="0" w:space="0" w:color="auto"/>
        <w:right w:val="none" w:sz="0" w:space="0" w:color="auto"/>
      </w:divBdr>
    </w:div>
    <w:div w:id="896938051">
      <w:bodyDiv w:val="1"/>
      <w:marLeft w:val="0"/>
      <w:marRight w:val="0"/>
      <w:marTop w:val="0"/>
      <w:marBottom w:val="0"/>
      <w:divBdr>
        <w:top w:val="none" w:sz="0" w:space="0" w:color="auto"/>
        <w:left w:val="none" w:sz="0" w:space="0" w:color="auto"/>
        <w:bottom w:val="none" w:sz="0" w:space="0" w:color="auto"/>
        <w:right w:val="none" w:sz="0" w:space="0" w:color="auto"/>
      </w:divBdr>
    </w:div>
    <w:div w:id="1008487852">
      <w:bodyDiv w:val="1"/>
      <w:marLeft w:val="0"/>
      <w:marRight w:val="0"/>
      <w:marTop w:val="0"/>
      <w:marBottom w:val="0"/>
      <w:divBdr>
        <w:top w:val="none" w:sz="0" w:space="0" w:color="auto"/>
        <w:left w:val="none" w:sz="0" w:space="0" w:color="auto"/>
        <w:bottom w:val="none" w:sz="0" w:space="0" w:color="auto"/>
        <w:right w:val="none" w:sz="0" w:space="0" w:color="auto"/>
      </w:divBdr>
    </w:div>
    <w:div w:id="1119684786">
      <w:bodyDiv w:val="1"/>
      <w:marLeft w:val="0"/>
      <w:marRight w:val="0"/>
      <w:marTop w:val="0"/>
      <w:marBottom w:val="0"/>
      <w:divBdr>
        <w:top w:val="none" w:sz="0" w:space="0" w:color="auto"/>
        <w:left w:val="none" w:sz="0" w:space="0" w:color="auto"/>
        <w:bottom w:val="none" w:sz="0" w:space="0" w:color="auto"/>
        <w:right w:val="none" w:sz="0" w:space="0" w:color="auto"/>
      </w:divBdr>
    </w:div>
    <w:div w:id="1241064335">
      <w:bodyDiv w:val="1"/>
      <w:marLeft w:val="0"/>
      <w:marRight w:val="0"/>
      <w:marTop w:val="0"/>
      <w:marBottom w:val="0"/>
      <w:divBdr>
        <w:top w:val="none" w:sz="0" w:space="0" w:color="auto"/>
        <w:left w:val="none" w:sz="0" w:space="0" w:color="auto"/>
        <w:bottom w:val="none" w:sz="0" w:space="0" w:color="auto"/>
        <w:right w:val="none" w:sz="0" w:space="0" w:color="auto"/>
      </w:divBdr>
    </w:div>
    <w:div w:id="1271743531">
      <w:bodyDiv w:val="1"/>
      <w:marLeft w:val="0"/>
      <w:marRight w:val="0"/>
      <w:marTop w:val="0"/>
      <w:marBottom w:val="0"/>
      <w:divBdr>
        <w:top w:val="none" w:sz="0" w:space="0" w:color="auto"/>
        <w:left w:val="none" w:sz="0" w:space="0" w:color="auto"/>
        <w:bottom w:val="none" w:sz="0" w:space="0" w:color="auto"/>
        <w:right w:val="none" w:sz="0" w:space="0" w:color="auto"/>
      </w:divBdr>
      <w:divsChild>
        <w:div w:id="193424417">
          <w:marLeft w:val="0"/>
          <w:marRight w:val="0"/>
          <w:marTop w:val="0"/>
          <w:marBottom w:val="0"/>
          <w:divBdr>
            <w:top w:val="none" w:sz="0" w:space="0" w:color="auto"/>
            <w:left w:val="none" w:sz="0" w:space="0" w:color="auto"/>
            <w:bottom w:val="none" w:sz="0" w:space="0" w:color="auto"/>
            <w:right w:val="none" w:sz="0" w:space="0" w:color="auto"/>
          </w:divBdr>
          <w:divsChild>
            <w:div w:id="703285631">
              <w:marLeft w:val="0"/>
              <w:marRight w:val="0"/>
              <w:marTop w:val="0"/>
              <w:marBottom w:val="0"/>
              <w:divBdr>
                <w:top w:val="none" w:sz="0" w:space="0" w:color="auto"/>
                <w:left w:val="none" w:sz="0" w:space="0" w:color="auto"/>
                <w:bottom w:val="none" w:sz="0" w:space="0" w:color="auto"/>
                <w:right w:val="none" w:sz="0" w:space="0" w:color="auto"/>
              </w:divBdr>
            </w:div>
            <w:div w:id="698120307">
              <w:marLeft w:val="0"/>
              <w:marRight w:val="0"/>
              <w:marTop w:val="0"/>
              <w:marBottom w:val="0"/>
              <w:divBdr>
                <w:top w:val="none" w:sz="0" w:space="0" w:color="auto"/>
                <w:left w:val="none" w:sz="0" w:space="0" w:color="auto"/>
                <w:bottom w:val="none" w:sz="0" w:space="0" w:color="auto"/>
                <w:right w:val="none" w:sz="0" w:space="0" w:color="auto"/>
              </w:divBdr>
            </w:div>
            <w:div w:id="1961034395">
              <w:marLeft w:val="0"/>
              <w:marRight w:val="0"/>
              <w:marTop w:val="0"/>
              <w:marBottom w:val="0"/>
              <w:divBdr>
                <w:top w:val="none" w:sz="0" w:space="0" w:color="auto"/>
                <w:left w:val="none" w:sz="0" w:space="0" w:color="auto"/>
                <w:bottom w:val="none" w:sz="0" w:space="0" w:color="auto"/>
                <w:right w:val="none" w:sz="0" w:space="0" w:color="auto"/>
              </w:divBdr>
            </w:div>
            <w:div w:id="2006935645">
              <w:marLeft w:val="0"/>
              <w:marRight w:val="0"/>
              <w:marTop w:val="0"/>
              <w:marBottom w:val="0"/>
              <w:divBdr>
                <w:top w:val="none" w:sz="0" w:space="0" w:color="auto"/>
                <w:left w:val="none" w:sz="0" w:space="0" w:color="auto"/>
                <w:bottom w:val="none" w:sz="0" w:space="0" w:color="auto"/>
                <w:right w:val="none" w:sz="0" w:space="0" w:color="auto"/>
              </w:divBdr>
            </w:div>
            <w:div w:id="1822237525">
              <w:marLeft w:val="0"/>
              <w:marRight w:val="0"/>
              <w:marTop w:val="0"/>
              <w:marBottom w:val="0"/>
              <w:divBdr>
                <w:top w:val="none" w:sz="0" w:space="0" w:color="auto"/>
                <w:left w:val="none" w:sz="0" w:space="0" w:color="auto"/>
                <w:bottom w:val="none" w:sz="0" w:space="0" w:color="auto"/>
                <w:right w:val="none" w:sz="0" w:space="0" w:color="auto"/>
              </w:divBdr>
            </w:div>
            <w:div w:id="188883420">
              <w:marLeft w:val="0"/>
              <w:marRight w:val="0"/>
              <w:marTop w:val="0"/>
              <w:marBottom w:val="0"/>
              <w:divBdr>
                <w:top w:val="none" w:sz="0" w:space="0" w:color="auto"/>
                <w:left w:val="none" w:sz="0" w:space="0" w:color="auto"/>
                <w:bottom w:val="none" w:sz="0" w:space="0" w:color="auto"/>
                <w:right w:val="none" w:sz="0" w:space="0" w:color="auto"/>
              </w:divBdr>
            </w:div>
            <w:div w:id="2052653797">
              <w:marLeft w:val="0"/>
              <w:marRight w:val="0"/>
              <w:marTop w:val="0"/>
              <w:marBottom w:val="0"/>
              <w:divBdr>
                <w:top w:val="none" w:sz="0" w:space="0" w:color="auto"/>
                <w:left w:val="none" w:sz="0" w:space="0" w:color="auto"/>
                <w:bottom w:val="none" w:sz="0" w:space="0" w:color="auto"/>
                <w:right w:val="none" w:sz="0" w:space="0" w:color="auto"/>
              </w:divBdr>
            </w:div>
            <w:div w:id="39416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210363">
      <w:bodyDiv w:val="1"/>
      <w:marLeft w:val="0"/>
      <w:marRight w:val="0"/>
      <w:marTop w:val="0"/>
      <w:marBottom w:val="0"/>
      <w:divBdr>
        <w:top w:val="none" w:sz="0" w:space="0" w:color="auto"/>
        <w:left w:val="none" w:sz="0" w:space="0" w:color="auto"/>
        <w:bottom w:val="none" w:sz="0" w:space="0" w:color="auto"/>
        <w:right w:val="none" w:sz="0" w:space="0" w:color="auto"/>
      </w:divBdr>
      <w:divsChild>
        <w:div w:id="1618025339">
          <w:marLeft w:val="0"/>
          <w:marRight w:val="0"/>
          <w:marTop w:val="0"/>
          <w:marBottom w:val="0"/>
          <w:divBdr>
            <w:top w:val="none" w:sz="0" w:space="0" w:color="auto"/>
            <w:left w:val="none" w:sz="0" w:space="0" w:color="auto"/>
            <w:bottom w:val="none" w:sz="0" w:space="0" w:color="auto"/>
            <w:right w:val="none" w:sz="0" w:space="0" w:color="auto"/>
          </w:divBdr>
          <w:divsChild>
            <w:div w:id="194727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120496">
      <w:bodyDiv w:val="1"/>
      <w:marLeft w:val="0"/>
      <w:marRight w:val="0"/>
      <w:marTop w:val="0"/>
      <w:marBottom w:val="0"/>
      <w:divBdr>
        <w:top w:val="none" w:sz="0" w:space="0" w:color="auto"/>
        <w:left w:val="none" w:sz="0" w:space="0" w:color="auto"/>
        <w:bottom w:val="none" w:sz="0" w:space="0" w:color="auto"/>
        <w:right w:val="none" w:sz="0" w:space="0" w:color="auto"/>
      </w:divBdr>
      <w:divsChild>
        <w:div w:id="1331567573">
          <w:marLeft w:val="0"/>
          <w:marRight w:val="0"/>
          <w:marTop w:val="0"/>
          <w:marBottom w:val="0"/>
          <w:divBdr>
            <w:top w:val="none" w:sz="0" w:space="0" w:color="auto"/>
            <w:left w:val="none" w:sz="0" w:space="0" w:color="auto"/>
            <w:bottom w:val="none" w:sz="0" w:space="0" w:color="auto"/>
            <w:right w:val="none" w:sz="0" w:space="0" w:color="auto"/>
          </w:divBdr>
          <w:divsChild>
            <w:div w:id="1930505630">
              <w:marLeft w:val="0"/>
              <w:marRight w:val="0"/>
              <w:marTop w:val="0"/>
              <w:marBottom w:val="0"/>
              <w:divBdr>
                <w:top w:val="none" w:sz="0" w:space="0" w:color="auto"/>
                <w:left w:val="none" w:sz="0" w:space="0" w:color="auto"/>
                <w:bottom w:val="none" w:sz="0" w:space="0" w:color="auto"/>
                <w:right w:val="none" w:sz="0" w:space="0" w:color="auto"/>
              </w:divBdr>
            </w:div>
            <w:div w:id="655764292">
              <w:marLeft w:val="0"/>
              <w:marRight w:val="0"/>
              <w:marTop w:val="0"/>
              <w:marBottom w:val="0"/>
              <w:divBdr>
                <w:top w:val="none" w:sz="0" w:space="0" w:color="auto"/>
                <w:left w:val="none" w:sz="0" w:space="0" w:color="auto"/>
                <w:bottom w:val="none" w:sz="0" w:space="0" w:color="auto"/>
                <w:right w:val="none" w:sz="0" w:space="0" w:color="auto"/>
              </w:divBdr>
            </w:div>
            <w:div w:id="1866137690">
              <w:marLeft w:val="0"/>
              <w:marRight w:val="0"/>
              <w:marTop w:val="0"/>
              <w:marBottom w:val="0"/>
              <w:divBdr>
                <w:top w:val="none" w:sz="0" w:space="0" w:color="auto"/>
                <w:left w:val="none" w:sz="0" w:space="0" w:color="auto"/>
                <w:bottom w:val="none" w:sz="0" w:space="0" w:color="auto"/>
                <w:right w:val="none" w:sz="0" w:space="0" w:color="auto"/>
              </w:divBdr>
            </w:div>
            <w:div w:id="381485110">
              <w:marLeft w:val="0"/>
              <w:marRight w:val="0"/>
              <w:marTop w:val="0"/>
              <w:marBottom w:val="0"/>
              <w:divBdr>
                <w:top w:val="none" w:sz="0" w:space="0" w:color="auto"/>
                <w:left w:val="none" w:sz="0" w:space="0" w:color="auto"/>
                <w:bottom w:val="none" w:sz="0" w:space="0" w:color="auto"/>
                <w:right w:val="none" w:sz="0" w:space="0" w:color="auto"/>
              </w:divBdr>
            </w:div>
            <w:div w:id="526601341">
              <w:marLeft w:val="0"/>
              <w:marRight w:val="0"/>
              <w:marTop w:val="0"/>
              <w:marBottom w:val="0"/>
              <w:divBdr>
                <w:top w:val="none" w:sz="0" w:space="0" w:color="auto"/>
                <w:left w:val="none" w:sz="0" w:space="0" w:color="auto"/>
                <w:bottom w:val="none" w:sz="0" w:space="0" w:color="auto"/>
                <w:right w:val="none" w:sz="0" w:space="0" w:color="auto"/>
              </w:divBdr>
            </w:div>
            <w:div w:id="130634663">
              <w:marLeft w:val="0"/>
              <w:marRight w:val="0"/>
              <w:marTop w:val="0"/>
              <w:marBottom w:val="0"/>
              <w:divBdr>
                <w:top w:val="none" w:sz="0" w:space="0" w:color="auto"/>
                <w:left w:val="none" w:sz="0" w:space="0" w:color="auto"/>
                <w:bottom w:val="none" w:sz="0" w:space="0" w:color="auto"/>
                <w:right w:val="none" w:sz="0" w:space="0" w:color="auto"/>
              </w:divBdr>
            </w:div>
            <w:div w:id="1581017642">
              <w:marLeft w:val="0"/>
              <w:marRight w:val="0"/>
              <w:marTop w:val="0"/>
              <w:marBottom w:val="0"/>
              <w:divBdr>
                <w:top w:val="none" w:sz="0" w:space="0" w:color="auto"/>
                <w:left w:val="none" w:sz="0" w:space="0" w:color="auto"/>
                <w:bottom w:val="none" w:sz="0" w:space="0" w:color="auto"/>
                <w:right w:val="none" w:sz="0" w:space="0" w:color="auto"/>
              </w:divBdr>
            </w:div>
            <w:div w:id="9141354">
              <w:marLeft w:val="0"/>
              <w:marRight w:val="0"/>
              <w:marTop w:val="0"/>
              <w:marBottom w:val="0"/>
              <w:divBdr>
                <w:top w:val="none" w:sz="0" w:space="0" w:color="auto"/>
                <w:left w:val="none" w:sz="0" w:space="0" w:color="auto"/>
                <w:bottom w:val="none" w:sz="0" w:space="0" w:color="auto"/>
                <w:right w:val="none" w:sz="0" w:space="0" w:color="auto"/>
              </w:divBdr>
            </w:div>
            <w:div w:id="455756070">
              <w:marLeft w:val="0"/>
              <w:marRight w:val="0"/>
              <w:marTop w:val="0"/>
              <w:marBottom w:val="0"/>
              <w:divBdr>
                <w:top w:val="none" w:sz="0" w:space="0" w:color="auto"/>
                <w:left w:val="none" w:sz="0" w:space="0" w:color="auto"/>
                <w:bottom w:val="none" w:sz="0" w:space="0" w:color="auto"/>
                <w:right w:val="none" w:sz="0" w:space="0" w:color="auto"/>
              </w:divBdr>
            </w:div>
            <w:div w:id="1344162552">
              <w:marLeft w:val="0"/>
              <w:marRight w:val="0"/>
              <w:marTop w:val="0"/>
              <w:marBottom w:val="0"/>
              <w:divBdr>
                <w:top w:val="none" w:sz="0" w:space="0" w:color="auto"/>
                <w:left w:val="none" w:sz="0" w:space="0" w:color="auto"/>
                <w:bottom w:val="none" w:sz="0" w:space="0" w:color="auto"/>
                <w:right w:val="none" w:sz="0" w:space="0" w:color="auto"/>
              </w:divBdr>
            </w:div>
            <w:div w:id="862783937">
              <w:marLeft w:val="0"/>
              <w:marRight w:val="0"/>
              <w:marTop w:val="0"/>
              <w:marBottom w:val="0"/>
              <w:divBdr>
                <w:top w:val="none" w:sz="0" w:space="0" w:color="auto"/>
                <w:left w:val="none" w:sz="0" w:space="0" w:color="auto"/>
                <w:bottom w:val="none" w:sz="0" w:space="0" w:color="auto"/>
                <w:right w:val="none" w:sz="0" w:space="0" w:color="auto"/>
              </w:divBdr>
            </w:div>
            <w:div w:id="726956757">
              <w:marLeft w:val="0"/>
              <w:marRight w:val="0"/>
              <w:marTop w:val="0"/>
              <w:marBottom w:val="0"/>
              <w:divBdr>
                <w:top w:val="none" w:sz="0" w:space="0" w:color="auto"/>
                <w:left w:val="none" w:sz="0" w:space="0" w:color="auto"/>
                <w:bottom w:val="none" w:sz="0" w:space="0" w:color="auto"/>
                <w:right w:val="none" w:sz="0" w:space="0" w:color="auto"/>
              </w:divBdr>
            </w:div>
            <w:div w:id="1517648896">
              <w:marLeft w:val="0"/>
              <w:marRight w:val="0"/>
              <w:marTop w:val="0"/>
              <w:marBottom w:val="0"/>
              <w:divBdr>
                <w:top w:val="none" w:sz="0" w:space="0" w:color="auto"/>
                <w:left w:val="none" w:sz="0" w:space="0" w:color="auto"/>
                <w:bottom w:val="none" w:sz="0" w:space="0" w:color="auto"/>
                <w:right w:val="none" w:sz="0" w:space="0" w:color="auto"/>
              </w:divBdr>
            </w:div>
            <w:div w:id="95540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045158">
      <w:bodyDiv w:val="1"/>
      <w:marLeft w:val="0"/>
      <w:marRight w:val="0"/>
      <w:marTop w:val="0"/>
      <w:marBottom w:val="0"/>
      <w:divBdr>
        <w:top w:val="none" w:sz="0" w:space="0" w:color="auto"/>
        <w:left w:val="none" w:sz="0" w:space="0" w:color="auto"/>
        <w:bottom w:val="none" w:sz="0" w:space="0" w:color="auto"/>
        <w:right w:val="none" w:sz="0" w:space="0" w:color="auto"/>
      </w:divBdr>
    </w:div>
    <w:div w:id="1803619667">
      <w:bodyDiv w:val="1"/>
      <w:marLeft w:val="0"/>
      <w:marRight w:val="0"/>
      <w:marTop w:val="0"/>
      <w:marBottom w:val="0"/>
      <w:divBdr>
        <w:top w:val="none" w:sz="0" w:space="0" w:color="auto"/>
        <w:left w:val="none" w:sz="0" w:space="0" w:color="auto"/>
        <w:bottom w:val="none" w:sz="0" w:space="0" w:color="auto"/>
        <w:right w:val="none" w:sz="0" w:space="0" w:color="auto"/>
      </w:divBdr>
      <w:divsChild>
        <w:div w:id="62724918">
          <w:marLeft w:val="0"/>
          <w:marRight w:val="0"/>
          <w:marTop w:val="0"/>
          <w:marBottom w:val="0"/>
          <w:divBdr>
            <w:top w:val="none" w:sz="0" w:space="0" w:color="auto"/>
            <w:left w:val="none" w:sz="0" w:space="0" w:color="auto"/>
            <w:bottom w:val="none" w:sz="0" w:space="0" w:color="auto"/>
            <w:right w:val="none" w:sz="0" w:space="0" w:color="auto"/>
          </w:divBdr>
          <w:divsChild>
            <w:div w:id="170551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240388">
      <w:bodyDiv w:val="1"/>
      <w:marLeft w:val="0"/>
      <w:marRight w:val="0"/>
      <w:marTop w:val="0"/>
      <w:marBottom w:val="0"/>
      <w:divBdr>
        <w:top w:val="none" w:sz="0" w:space="0" w:color="auto"/>
        <w:left w:val="none" w:sz="0" w:space="0" w:color="auto"/>
        <w:bottom w:val="none" w:sz="0" w:space="0" w:color="auto"/>
        <w:right w:val="none" w:sz="0" w:space="0" w:color="auto"/>
      </w:divBdr>
      <w:divsChild>
        <w:div w:id="1049184514">
          <w:marLeft w:val="0"/>
          <w:marRight w:val="0"/>
          <w:marTop w:val="0"/>
          <w:marBottom w:val="0"/>
          <w:divBdr>
            <w:top w:val="none" w:sz="0" w:space="0" w:color="auto"/>
            <w:left w:val="none" w:sz="0" w:space="0" w:color="auto"/>
            <w:bottom w:val="none" w:sz="0" w:space="0" w:color="auto"/>
            <w:right w:val="none" w:sz="0" w:space="0" w:color="auto"/>
          </w:divBdr>
          <w:divsChild>
            <w:div w:id="694313237">
              <w:marLeft w:val="0"/>
              <w:marRight w:val="0"/>
              <w:marTop w:val="0"/>
              <w:marBottom w:val="0"/>
              <w:divBdr>
                <w:top w:val="none" w:sz="0" w:space="0" w:color="auto"/>
                <w:left w:val="none" w:sz="0" w:space="0" w:color="auto"/>
                <w:bottom w:val="none" w:sz="0" w:space="0" w:color="auto"/>
                <w:right w:val="none" w:sz="0" w:space="0" w:color="auto"/>
              </w:divBdr>
            </w:div>
            <w:div w:id="2077165301">
              <w:marLeft w:val="0"/>
              <w:marRight w:val="0"/>
              <w:marTop w:val="0"/>
              <w:marBottom w:val="0"/>
              <w:divBdr>
                <w:top w:val="none" w:sz="0" w:space="0" w:color="auto"/>
                <w:left w:val="none" w:sz="0" w:space="0" w:color="auto"/>
                <w:bottom w:val="none" w:sz="0" w:space="0" w:color="auto"/>
                <w:right w:val="none" w:sz="0" w:space="0" w:color="auto"/>
              </w:divBdr>
            </w:div>
            <w:div w:id="2137600690">
              <w:marLeft w:val="0"/>
              <w:marRight w:val="0"/>
              <w:marTop w:val="0"/>
              <w:marBottom w:val="0"/>
              <w:divBdr>
                <w:top w:val="none" w:sz="0" w:space="0" w:color="auto"/>
                <w:left w:val="none" w:sz="0" w:space="0" w:color="auto"/>
                <w:bottom w:val="none" w:sz="0" w:space="0" w:color="auto"/>
                <w:right w:val="none" w:sz="0" w:space="0" w:color="auto"/>
              </w:divBdr>
            </w:div>
            <w:div w:id="1656907952">
              <w:marLeft w:val="0"/>
              <w:marRight w:val="0"/>
              <w:marTop w:val="0"/>
              <w:marBottom w:val="0"/>
              <w:divBdr>
                <w:top w:val="none" w:sz="0" w:space="0" w:color="auto"/>
                <w:left w:val="none" w:sz="0" w:space="0" w:color="auto"/>
                <w:bottom w:val="none" w:sz="0" w:space="0" w:color="auto"/>
                <w:right w:val="none" w:sz="0" w:space="0" w:color="auto"/>
              </w:divBdr>
            </w:div>
            <w:div w:id="1417940072">
              <w:marLeft w:val="0"/>
              <w:marRight w:val="0"/>
              <w:marTop w:val="0"/>
              <w:marBottom w:val="0"/>
              <w:divBdr>
                <w:top w:val="none" w:sz="0" w:space="0" w:color="auto"/>
                <w:left w:val="none" w:sz="0" w:space="0" w:color="auto"/>
                <w:bottom w:val="none" w:sz="0" w:space="0" w:color="auto"/>
                <w:right w:val="none" w:sz="0" w:space="0" w:color="auto"/>
              </w:divBdr>
            </w:div>
            <w:div w:id="2130470406">
              <w:marLeft w:val="0"/>
              <w:marRight w:val="0"/>
              <w:marTop w:val="0"/>
              <w:marBottom w:val="0"/>
              <w:divBdr>
                <w:top w:val="none" w:sz="0" w:space="0" w:color="auto"/>
                <w:left w:val="none" w:sz="0" w:space="0" w:color="auto"/>
                <w:bottom w:val="none" w:sz="0" w:space="0" w:color="auto"/>
                <w:right w:val="none" w:sz="0" w:space="0" w:color="auto"/>
              </w:divBdr>
            </w:div>
            <w:div w:id="463161903">
              <w:marLeft w:val="0"/>
              <w:marRight w:val="0"/>
              <w:marTop w:val="0"/>
              <w:marBottom w:val="0"/>
              <w:divBdr>
                <w:top w:val="none" w:sz="0" w:space="0" w:color="auto"/>
                <w:left w:val="none" w:sz="0" w:space="0" w:color="auto"/>
                <w:bottom w:val="none" w:sz="0" w:space="0" w:color="auto"/>
                <w:right w:val="none" w:sz="0" w:space="0" w:color="auto"/>
              </w:divBdr>
            </w:div>
            <w:div w:id="430979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936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fif"/><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jfif"/><Relationship Id="rId4" Type="http://schemas.openxmlformats.org/officeDocument/2006/relationships/footnotes" Target="footnotes.xml"/><Relationship Id="rId9" Type="http://schemas.openxmlformats.org/officeDocument/2006/relationships/image" Target="media/image4.jfi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1241</Words>
  <Characters>7077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Nilesh Prajapati</dc:creator>
  <cp:keywords/>
  <dc:description/>
  <cp:lastModifiedBy>shivani patel</cp:lastModifiedBy>
  <cp:revision>2</cp:revision>
  <dcterms:created xsi:type="dcterms:W3CDTF">2025-04-02T10:43:00Z</dcterms:created>
  <dcterms:modified xsi:type="dcterms:W3CDTF">2025-04-02T10:43:00Z</dcterms:modified>
</cp:coreProperties>
</file>