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8F46A" w14:textId="27FFC03C" w:rsidR="005415E5" w:rsidRDefault="005415E5" w:rsidP="00562186">
      <w:pPr>
        <w:jc w:val="right"/>
      </w:pPr>
      <w:r>
        <w:rPr>
          <w:noProof/>
        </w:rPr>
        <mc:AlternateContent>
          <mc:Choice Requires="wps">
            <w:drawing>
              <wp:anchor distT="45720" distB="45720" distL="114300" distR="114300" simplePos="0" relativeHeight="251659264" behindDoc="0" locked="0" layoutInCell="1" allowOverlap="1" wp14:anchorId="0EB2182F" wp14:editId="07AB2EC0">
                <wp:simplePos x="0" y="0"/>
                <wp:positionH relativeFrom="column">
                  <wp:posOffset>-325120</wp:posOffset>
                </wp:positionH>
                <wp:positionV relativeFrom="paragraph">
                  <wp:posOffset>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E4C7C39" w14:textId="6C7F2BF9" w:rsidR="005415E5" w:rsidRDefault="005415E5">
                            <w:r>
                              <w:rPr>
                                <w:noProof/>
                                <w:lang w:eastAsia="en-GB"/>
                              </w:rPr>
                              <w:drawing>
                                <wp:inline distT="0" distB="0" distL="0" distR="0" wp14:anchorId="01038CE3" wp14:editId="73E55038">
                                  <wp:extent cx="2077720" cy="831796"/>
                                  <wp:effectExtent l="0" t="0" r="0" b="6985"/>
                                  <wp:docPr id="3" name="Picture 3"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18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7720" cy="831796"/>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EB2182F" id="_x0000_t202" coordsize="21600,21600" o:spt="202" path="m,l,21600r21600,l21600,xe">
                <v:stroke joinstyle="miter"/>
                <v:path gradientshapeok="t" o:connecttype="rect"/>
              </v:shapetype>
              <v:shape id="Text Box 2" o:spid="_x0000_s1026" type="#_x0000_t202" style="position:absolute;left:0;text-align:left;margin-left:-25.6pt;margin-top:0;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">
                <v:textbox style="mso-fit-shape-to-text:t">
                  <w:txbxContent>
                    <w:p w14:paraId="5E4C7C39" w14:textId="6C7F2BF9" w:rsidR="005415E5" w:rsidRDefault="005415E5">
                      <w:r>
                        <w:rPr>
                          <w:noProof/>
                          <w:lang w:eastAsia="en-GB"/>
                        </w:rPr>
                        <w:drawing>
                          <wp:inline distT="0" distB="0" distL="0" distR="0" wp14:anchorId="01038CE3" wp14:editId="73E55038">
                            <wp:extent cx="2077720" cy="831796"/>
                            <wp:effectExtent l="0" t="0" r="0" b="6985"/>
                            <wp:docPr id="3" name="Picture 3"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18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7720" cy="831796"/>
                                    </a:xfrm>
                                    <a:prstGeom prst="rect">
                                      <a:avLst/>
                                    </a:prstGeom>
                                    <a:noFill/>
                                    <a:ln>
                                      <a:noFill/>
                                    </a:ln>
                                  </pic:spPr>
                                </pic:pic>
                              </a:graphicData>
                            </a:graphic>
                          </wp:inline>
                        </w:drawing>
                      </w:r>
                    </w:p>
                  </w:txbxContent>
                </v:textbox>
                <w10:wrap type="square"/>
              </v:shape>
            </w:pict>
          </mc:Fallback>
        </mc:AlternateContent>
      </w:r>
    </w:p>
    <w:p w14:paraId="24368BCF" w14:textId="77777777" w:rsidR="00562186" w:rsidRDefault="00562186" w:rsidP="00562186">
      <w:pPr>
        <w:jc w:val="right"/>
      </w:pPr>
    </w:p>
    <w:p w14:paraId="62659B84" w14:textId="77777777" w:rsidR="00562186" w:rsidRDefault="00562186" w:rsidP="00562186">
      <w:pPr>
        <w:jc w:val="right"/>
      </w:pPr>
    </w:p>
    <w:p w14:paraId="38832906" w14:textId="77777777" w:rsidR="00562186" w:rsidRDefault="00562186" w:rsidP="00562186">
      <w:pPr>
        <w:jc w:val="right"/>
      </w:pPr>
    </w:p>
    <w:p w14:paraId="40FB2E76" w14:textId="77777777" w:rsidR="00562186" w:rsidRDefault="00562186" w:rsidP="00562186">
      <w:pPr>
        <w:jc w:val="right"/>
      </w:pPr>
    </w:p>
    <w:p w14:paraId="42CDD7C2" w14:textId="77777777" w:rsidR="00562186" w:rsidRDefault="00562186" w:rsidP="00562186">
      <w:pPr>
        <w:jc w:val="right"/>
      </w:pPr>
    </w:p>
    <w:p w14:paraId="05CE8A73" w14:textId="77777777" w:rsidR="00562186" w:rsidRDefault="00562186" w:rsidP="00562186">
      <w:pPr>
        <w:jc w:val="right"/>
      </w:pPr>
    </w:p>
    <w:p w14:paraId="65006516" w14:textId="4F2FA512" w:rsidR="00562186" w:rsidRPr="00562186" w:rsidRDefault="00562186" w:rsidP="00562186">
      <w:pPr>
        <w:jc w:val="right"/>
        <w:rPr>
          <w:b/>
          <w:bCs/>
          <w:sz w:val="52"/>
          <w:szCs w:val="52"/>
        </w:rPr>
      </w:pPr>
      <w:r w:rsidRPr="00562186">
        <w:rPr>
          <w:b/>
          <w:bCs/>
          <w:sz w:val="52"/>
          <w:szCs w:val="52"/>
        </w:rPr>
        <w:t xml:space="preserve">Future Developments in the </w:t>
      </w:r>
    </w:p>
    <w:p w14:paraId="4D3ED2F5" w14:textId="140BBDB2" w:rsidR="00562186" w:rsidRPr="00562186" w:rsidRDefault="00562186" w:rsidP="00562186">
      <w:pPr>
        <w:jc w:val="right"/>
        <w:rPr>
          <w:b/>
          <w:bCs/>
          <w:sz w:val="52"/>
          <w:szCs w:val="52"/>
        </w:rPr>
      </w:pPr>
      <w:r w:rsidRPr="00562186">
        <w:rPr>
          <w:b/>
          <w:bCs/>
          <w:sz w:val="52"/>
          <w:szCs w:val="52"/>
        </w:rPr>
        <w:t xml:space="preserve">Field of Marketing </w:t>
      </w:r>
    </w:p>
    <w:p w14:paraId="64A0072D" w14:textId="150E13C8" w:rsidR="00562186" w:rsidRDefault="00562186" w:rsidP="00562186">
      <w:pPr>
        <w:jc w:val="right"/>
        <w:rPr>
          <w:b/>
          <w:bCs/>
          <w:sz w:val="52"/>
          <w:szCs w:val="52"/>
        </w:rPr>
      </w:pPr>
      <w:r w:rsidRPr="00562186">
        <w:rPr>
          <w:b/>
          <w:bCs/>
          <w:sz w:val="52"/>
          <w:szCs w:val="52"/>
        </w:rPr>
        <w:t>for Virgin Group</w:t>
      </w:r>
      <w:r w:rsidR="0020155C">
        <w:rPr>
          <w:b/>
          <w:bCs/>
          <w:sz w:val="52"/>
          <w:szCs w:val="52"/>
        </w:rPr>
        <w:t>:</w:t>
      </w:r>
    </w:p>
    <w:p w14:paraId="082A58F5" w14:textId="196D3F1B" w:rsidR="002A56D8" w:rsidRPr="00562186" w:rsidRDefault="002A56D8" w:rsidP="00562186">
      <w:pPr>
        <w:jc w:val="right"/>
        <w:rPr>
          <w:b/>
          <w:bCs/>
          <w:sz w:val="52"/>
          <w:szCs w:val="52"/>
        </w:rPr>
      </w:pPr>
      <w:r>
        <w:rPr>
          <w:b/>
          <w:bCs/>
          <w:sz w:val="52"/>
          <w:szCs w:val="52"/>
        </w:rPr>
        <w:t>A Critical Analysis</w:t>
      </w:r>
    </w:p>
    <w:p w14:paraId="30D45A28" w14:textId="77777777" w:rsidR="00562186" w:rsidRDefault="00562186" w:rsidP="00562186">
      <w:pPr>
        <w:jc w:val="right"/>
        <w:rPr>
          <w:sz w:val="52"/>
          <w:szCs w:val="52"/>
        </w:rPr>
      </w:pPr>
    </w:p>
    <w:p w14:paraId="2064F615" w14:textId="77777777" w:rsidR="00017A9E" w:rsidRDefault="00017A9E" w:rsidP="00562186">
      <w:pPr>
        <w:rPr>
          <w:b/>
          <w:bCs/>
          <w:sz w:val="36"/>
          <w:szCs w:val="36"/>
        </w:rPr>
      </w:pPr>
    </w:p>
    <w:p w14:paraId="7D22535B" w14:textId="7B28D73C" w:rsidR="00562186" w:rsidRDefault="00562186" w:rsidP="00806D01">
      <w:pPr>
        <w:rPr>
          <w:b/>
          <w:bCs/>
          <w:sz w:val="36"/>
          <w:szCs w:val="36"/>
        </w:rPr>
      </w:pPr>
      <w:r w:rsidRPr="00562186">
        <w:rPr>
          <w:b/>
          <w:bCs/>
          <w:sz w:val="36"/>
          <w:szCs w:val="36"/>
        </w:rPr>
        <w:t>Marketing Management (BMMB7012)</w:t>
      </w:r>
    </w:p>
    <w:p w14:paraId="7748FCF7" w14:textId="3B3D23F6" w:rsidR="00562186" w:rsidRDefault="00562186" w:rsidP="00562186">
      <w:pPr>
        <w:rPr>
          <w:b/>
          <w:bCs/>
          <w:sz w:val="36"/>
          <w:szCs w:val="36"/>
        </w:rPr>
      </w:pPr>
      <w:r>
        <w:rPr>
          <w:b/>
          <w:bCs/>
          <w:sz w:val="36"/>
          <w:szCs w:val="36"/>
        </w:rPr>
        <w:t>Master of Business Administration</w:t>
      </w:r>
      <w:r w:rsidR="00017A9E">
        <w:rPr>
          <w:b/>
          <w:bCs/>
          <w:sz w:val="36"/>
          <w:szCs w:val="36"/>
        </w:rPr>
        <w:t xml:space="preserve"> (MBA)</w:t>
      </w:r>
    </w:p>
    <w:p w14:paraId="17F947B5" w14:textId="68F84934" w:rsidR="00017A9E" w:rsidRDefault="00017A9E" w:rsidP="00562186">
      <w:pPr>
        <w:rPr>
          <w:b/>
          <w:bCs/>
          <w:sz w:val="36"/>
          <w:szCs w:val="36"/>
        </w:rPr>
      </w:pPr>
      <w:r>
        <w:rPr>
          <w:b/>
          <w:bCs/>
          <w:sz w:val="36"/>
          <w:szCs w:val="36"/>
        </w:rPr>
        <w:t>Report</w:t>
      </w:r>
      <w:r w:rsidR="00806D01">
        <w:rPr>
          <w:b/>
          <w:bCs/>
          <w:sz w:val="36"/>
          <w:szCs w:val="36"/>
        </w:rPr>
        <w:t xml:space="preserve"> by:</w:t>
      </w:r>
      <w:r>
        <w:rPr>
          <w:b/>
          <w:bCs/>
          <w:sz w:val="36"/>
          <w:szCs w:val="36"/>
        </w:rPr>
        <w:t xml:space="preserve"> Syed Asad Husain Zaidi</w:t>
      </w:r>
      <w:r w:rsidR="00B06D0C">
        <w:rPr>
          <w:b/>
          <w:bCs/>
          <w:sz w:val="36"/>
          <w:szCs w:val="36"/>
        </w:rPr>
        <w:t xml:space="preserve"> (2213561)</w:t>
      </w:r>
    </w:p>
    <w:p w14:paraId="2FE66A58" w14:textId="3FB647C4" w:rsidR="00017A9E" w:rsidRDefault="00017A9E" w:rsidP="00562186">
      <w:pPr>
        <w:rPr>
          <w:b/>
          <w:bCs/>
          <w:sz w:val="36"/>
          <w:szCs w:val="36"/>
        </w:rPr>
      </w:pPr>
      <w:r>
        <w:rPr>
          <w:b/>
          <w:bCs/>
          <w:sz w:val="36"/>
          <w:szCs w:val="36"/>
        </w:rPr>
        <w:t>Lecturer: Gwyneth Jones</w:t>
      </w:r>
    </w:p>
    <w:p w14:paraId="29EE8B76" w14:textId="77777777" w:rsidR="002470AA" w:rsidRDefault="002470AA" w:rsidP="00562186">
      <w:pPr>
        <w:rPr>
          <w:b/>
          <w:bCs/>
          <w:sz w:val="36"/>
          <w:szCs w:val="36"/>
        </w:rPr>
      </w:pPr>
    </w:p>
    <w:p w14:paraId="379F275D" w14:textId="77777777" w:rsidR="002470AA" w:rsidRDefault="002470AA" w:rsidP="00562186">
      <w:pPr>
        <w:rPr>
          <w:b/>
          <w:bCs/>
          <w:sz w:val="36"/>
          <w:szCs w:val="36"/>
        </w:rPr>
      </w:pPr>
    </w:p>
    <w:p w14:paraId="3076C6D1" w14:textId="77777777" w:rsidR="002470AA" w:rsidRDefault="002470AA" w:rsidP="00562186">
      <w:pPr>
        <w:rPr>
          <w:b/>
          <w:bCs/>
          <w:sz w:val="36"/>
          <w:szCs w:val="36"/>
        </w:rPr>
      </w:pPr>
    </w:p>
    <w:p w14:paraId="00A83EA3" w14:textId="77777777" w:rsidR="002470AA" w:rsidRDefault="002470AA" w:rsidP="00562186">
      <w:pPr>
        <w:rPr>
          <w:b/>
          <w:bCs/>
          <w:sz w:val="36"/>
          <w:szCs w:val="36"/>
        </w:rPr>
      </w:pPr>
    </w:p>
    <w:p w14:paraId="647072FE" w14:textId="77777777" w:rsidR="002470AA" w:rsidRDefault="002470AA" w:rsidP="00562186">
      <w:pPr>
        <w:rPr>
          <w:sz w:val="36"/>
          <w:szCs w:val="36"/>
        </w:rPr>
      </w:pPr>
    </w:p>
    <w:sdt>
      <w:sdtPr>
        <w:id w:val="234204157"/>
        <w:docPartObj>
          <w:docPartGallery w:val="Table of Contents"/>
          <w:docPartUnique/>
        </w:docPartObj>
      </w:sdtPr>
      <w:sdtEndPr>
        <w:rPr>
          <w:rFonts w:asciiTheme="minorHAnsi" w:eastAsiaTheme="minorHAnsi" w:hAnsiTheme="minorHAnsi" w:cstheme="minorBidi"/>
          <w:b/>
          <w:bCs/>
          <w:noProof/>
          <w:color w:val="auto"/>
          <w:kern w:val="2"/>
          <w:sz w:val="22"/>
          <w:szCs w:val="22"/>
          <w:lang w:val="en-IN"/>
          <w14:ligatures w14:val="standardContextual"/>
        </w:rPr>
      </w:sdtEndPr>
      <w:sdtContent>
        <w:p w14:paraId="60FA8C0F" w14:textId="7772B79A" w:rsidR="00E5132A" w:rsidRPr="007E0079" w:rsidRDefault="00E5132A">
          <w:pPr>
            <w:pStyle w:val="TOCHeading"/>
            <w:rPr>
              <w:b/>
              <w:bCs/>
            </w:rPr>
          </w:pPr>
          <w:r w:rsidRPr="007E0079">
            <w:rPr>
              <w:b/>
              <w:bCs/>
            </w:rPr>
            <w:t>Contents</w:t>
          </w:r>
        </w:p>
        <w:p w14:paraId="39EC7EB6" w14:textId="77777777" w:rsidR="00E5132A" w:rsidRPr="00E5132A" w:rsidRDefault="00E5132A" w:rsidP="00E5132A">
          <w:pPr>
            <w:rPr>
              <w:lang w:val="en-US"/>
            </w:rPr>
          </w:pPr>
        </w:p>
        <w:p w14:paraId="09225F11" w14:textId="148FC5CA" w:rsidR="007E0079" w:rsidRDefault="00E5132A">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140429015" w:history="1">
            <w:r w:rsidR="007E0079" w:rsidRPr="00AA040D">
              <w:rPr>
                <w:rStyle w:val="Hyperlink"/>
                <w:b/>
                <w:bCs/>
                <w:noProof/>
              </w:rPr>
              <w:t>Executive Summary</w:t>
            </w:r>
            <w:r w:rsidR="007E0079">
              <w:rPr>
                <w:noProof/>
                <w:webHidden/>
              </w:rPr>
              <w:tab/>
            </w:r>
            <w:r w:rsidR="007E0079">
              <w:rPr>
                <w:noProof/>
                <w:webHidden/>
              </w:rPr>
              <w:fldChar w:fldCharType="begin"/>
            </w:r>
            <w:r w:rsidR="007E0079">
              <w:rPr>
                <w:noProof/>
                <w:webHidden/>
              </w:rPr>
              <w:instrText xml:space="preserve"> PAGEREF _Toc140429015 \h </w:instrText>
            </w:r>
            <w:r w:rsidR="007E0079">
              <w:rPr>
                <w:noProof/>
                <w:webHidden/>
              </w:rPr>
            </w:r>
            <w:r w:rsidR="007E0079">
              <w:rPr>
                <w:noProof/>
                <w:webHidden/>
              </w:rPr>
              <w:fldChar w:fldCharType="separate"/>
            </w:r>
            <w:r w:rsidR="007E0079">
              <w:rPr>
                <w:noProof/>
                <w:webHidden/>
              </w:rPr>
              <w:t>3</w:t>
            </w:r>
            <w:r w:rsidR="007E0079">
              <w:rPr>
                <w:noProof/>
                <w:webHidden/>
              </w:rPr>
              <w:fldChar w:fldCharType="end"/>
            </w:r>
          </w:hyperlink>
        </w:p>
        <w:p w14:paraId="06A5BEE9" w14:textId="77B6C485" w:rsidR="007E0079" w:rsidRDefault="007E0079">
          <w:pPr>
            <w:pStyle w:val="TOC1"/>
            <w:tabs>
              <w:tab w:val="left" w:pos="440"/>
              <w:tab w:val="right" w:leader="dot" w:pos="9016"/>
            </w:tabs>
            <w:rPr>
              <w:rFonts w:eastAsiaTheme="minorEastAsia"/>
              <w:noProof/>
              <w:lang w:eastAsia="en-IN"/>
            </w:rPr>
          </w:pPr>
          <w:hyperlink w:anchor="_Toc140429016" w:history="1">
            <w:r w:rsidRPr="00AA040D">
              <w:rPr>
                <w:rStyle w:val="Hyperlink"/>
                <w:b/>
                <w:bCs/>
                <w:noProof/>
              </w:rPr>
              <w:t>1.</w:t>
            </w:r>
            <w:r>
              <w:rPr>
                <w:rFonts w:eastAsiaTheme="minorEastAsia"/>
                <w:noProof/>
                <w:lang w:eastAsia="en-IN"/>
              </w:rPr>
              <w:tab/>
            </w:r>
            <w:r w:rsidRPr="00AA040D">
              <w:rPr>
                <w:rStyle w:val="Hyperlink"/>
                <w:b/>
                <w:bCs/>
                <w:noProof/>
              </w:rPr>
              <w:t>Introduction</w:t>
            </w:r>
            <w:r>
              <w:rPr>
                <w:noProof/>
                <w:webHidden/>
              </w:rPr>
              <w:tab/>
            </w:r>
            <w:r>
              <w:rPr>
                <w:noProof/>
                <w:webHidden/>
              </w:rPr>
              <w:fldChar w:fldCharType="begin"/>
            </w:r>
            <w:r>
              <w:rPr>
                <w:noProof/>
                <w:webHidden/>
              </w:rPr>
              <w:instrText xml:space="preserve"> PAGEREF _Toc140429016 \h </w:instrText>
            </w:r>
            <w:r>
              <w:rPr>
                <w:noProof/>
                <w:webHidden/>
              </w:rPr>
            </w:r>
            <w:r>
              <w:rPr>
                <w:noProof/>
                <w:webHidden/>
              </w:rPr>
              <w:fldChar w:fldCharType="separate"/>
            </w:r>
            <w:r>
              <w:rPr>
                <w:noProof/>
                <w:webHidden/>
              </w:rPr>
              <w:t>4</w:t>
            </w:r>
            <w:r>
              <w:rPr>
                <w:noProof/>
                <w:webHidden/>
              </w:rPr>
              <w:fldChar w:fldCharType="end"/>
            </w:r>
          </w:hyperlink>
        </w:p>
        <w:p w14:paraId="1F9998CF" w14:textId="603EB084" w:rsidR="007E0079" w:rsidRDefault="007E0079">
          <w:pPr>
            <w:pStyle w:val="TOC1"/>
            <w:tabs>
              <w:tab w:val="left" w:pos="440"/>
              <w:tab w:val="right" w:leader="dot" w:pos="9016"/>
            </w:tabs>
            <w:rPr>
              <w:rFonts w:eastAsiaTheme="minorEastAsia"/>
              <w:noProof/>
              <w:lang w:eastAsia="en-IN"/>
            </w:rPr>
          </w:pPr>
          <w:hyperlink w:anchor="_Toc140429017" w:history="1">
            <w:r w:rsidRPr="00AA040D">
              <w:rPr>
                <w:rStyle w:val="Hyperlink"/>
                <w:b/>
                <w:bCs/>
                <w:noProof/>
              </w:rPr>
              <w:t>2.</w:t>
            </w:r>
            <w:r>
              <w:rPr>
                <w:rFonts w:eastAsiaTheme="minorEastAsia"/>
                <w:noProof/>
                <w:lang w:eastAsia="en-IN"/>
              </w:rPr>
              <w:tab/>
            </w:r>
            <w:r w:rsidRPr="00AA040D">
              <w:rPr>
                <w:rStyle w:val="Hyperlink"/>
                <w:b/>
                <w:bCs/>
                <w:noProof/>
              </w:rPr>
              <w:t>Main Findings</w:t>
            </w:r>
            <w:r>
              <w:rPr>
                <w:noProof/>
                <w:webHidden/>
              </w:rPr>
              <w:tab/>
            </w:r>
            <w:r>
              <w:rPr>
                <w:noProof/>
                <w:webHidden/>
              </w:rPr>
              <w:fldChar w:fldCharType="begin"/>
            </w:r>
            <w:r>
              <w:rPr>
                <w:noProof/>
                <w:webHidden/>
              </w:rPr>
              <w:instrText xml:space="preserve"> PAGEREF _Toc140429017 \h </w:instrText>
            </w:r>
            <w:r>
              <w:rPr>
                <w:noProof/>
                <w:webHidden/>
              </w:rPr>
            </w:r>
            <w:r>
              <w:rPr>
                <w:noProof/>
                <w:webHidden/>
              </w:rPr>
              <w:fldChar w:fldCharType="separate"/>
            </w:r>
            <w:r>
              <w:rPr>
                <w:noProof/>
                <w:webHidden/>
              </w:rPr>
              <w:t>5</w:t>
            </w:r>
            <w:r>
              <w:rPr>
                <w:noProof/>
                <w:webHidden/>
              </w:rPr>
              <w:fldChar w:fldCharType="end"/>
            </w:r>
          </w:hyperlink>
        </w:p>
        <w:p w14:paraId="6287FE76" w14:textId="54F8E5E5" w:rsidR="007E0079" w:rsidRDefault="007E0079">
          <w:pPr>
            <w:pStyle w:val="TOC2"/>
            <w:tabs>
              <w:tab w:val="left" w:pos="880"/>
              <w:tab w:val="right" w:leader="dot" w:pos="9016"/>
            </w:tabs>
            <w:rPr>
              <w:rFonts w:eastAsiaTheme="minorEastAsia"/>
              <w:noProof/>
              <w:lang w:eastAsia="en-IN"/>
            </w:rPr>
          </w:pPr>
          <w:hyperlink w:anchor="_Toc140429018" w:history="1">
            <w:r w:rsidRPr="00AA040D">
              <w:rPr>
                <w:rStyle w:val="Hyperlink"/>
                <w:b/>
                <w:bCs/>
                <w:noProof/>
              </w:rPr>
              <w:t>2.1.</w:t>
            </w:r>
            <w:r>
              <w:rPr>
                <w:rFonts w:eastAsiaTheme="minorEastAsia"/>
                <w:noProof/>
                <w:lang w:eastAsia="en-IN"/>
              </w:rPr>
              <w:tab/>
            </w:r>
            <w:r w:rsidRPr="00AA040D">
              <w:rPr>
                <w:rStyle w:val="Hyperlink"/>
                <w:b/>
                <w:bCs/>
                <w:noProof/>
              </w:rPr>
              <w:t>Critical Evaluation of the Virgin Group Inc’s Marketing Activity</w:t>
            </w:r>
            <w:r>
              <w:rPr>
                <w:noProof/>
                <w:webHidden/>
              </w:rPr>
              <w:tab/>
            </w:r>
            <w:r>
              <w:rPr>
                <w:noProof/>
                <w:webHidden/>
              </w:rPr>
              <w:fldChar w:fldCharType="begin"/>
            </w:r>
            <w:r>
              <w:rPr>
                <w:noProof/>
                <w:webHidden/>
              </w:rPr>
              <w:instrText xml:space="preserve"> PAGEREF _Toc140429018 \h </w:instrText>
            </w:r>
            <w:r>
              <w:rPr>
                <w:noProof/>
                <w:webHidden/>
              </w:rPr>
            </w:r>
            <w:r>
              <w:rPr>
                <w:noProof/>
                <w:webHidden/>
              </w:rPr>
              <w:fldChar w:fldCharType="separate"/>
            </w:r>
            <w:r>
              <w:rPr>
                <w:noProof/>
                <w:webHidden/>
              </w:rPr>
              <w:t>5</w:t>
            </w:r>
            <w:r>
              <w:rPr>
                <w:noProof/>
                <w:webHidden/>
              </w:rPr>
              <w:fldChar w:fldCharType="end"/>
            </w:r>
          </w:hyperlink>
        </w:p>
        <w:p w14:paraId="1639D6BA" w14:textId="29C80FB1" w:rsidR="007E0079" w:rsidRDefault="007E0079">
          <w:pPr>
            <w:pStyle w:val="TOC1"/>
            <w:tabs>
              <w:tab w:val="left" w:pos="440"/>
              <w:tab w:val="right" w:leader="dot" w:pos="9016"/>
            </w:tabs>
            <w:rPr>
              <w:rFonts w:eastAsiaTheme="minorEastAsia"/>
              <w:noProof/>
              <w:lang w:eastAsia="en-IN"/>
            </w:rPr>
          </w:pPr>
          <w:hyperlink w:anchor="_Toc140429019" w:history="1">
            <w:r w:rsidRPr="00AA040D">
              <w:rPr>
                <w:rStyle w:val="Hyperlink"/>
                <w:b/>
                <w:bCs/>
                <w:noProof/>
              </w:rPr>
              <w:t>3.</w:t>
            </w:r>
            <w:r>
              <w:rPr>
                <w:rFonts w:eastAsiaTheme="minorEastAsia"/>
                <w:noProof/>
                <w:lang w:eastAsia="en-IN"/>
              </w:rPr>
              <w:tab/>
            </w:r>
            <w:r w:rsidRPr="00AA040D">
              <w:rPr>
                <w:rStyle w:val="Hyperlink"/>
                <w:b/>
                <w:bCs/>
                <w:noProof/>
              </w:rPr>
              <w:t>Conclusions</w:t>
            </w:r>
            <w:r>
              <w:rPr>
                <w:noProof/>
                <w:webHidden/>
              </w:rPr>
              <w:tab/>
            </w:r>
            <w:r>
              <w:rPr>
                <w:noProof/>
                <w:webHidden/>
              </w:rPr>
              <w:fldChar w:fldCharType="begin"/>
            </w:r>
            <w:r>
              <w:rPr>
                <w:noProof/>
                <w:webHidden/>
              </w:rPr>
              <w:instrText xml:space="preserve"> PAGEREF _Toc140429019 \h </w:instrText>
            </w:r>
            <w:r>
              <w:rPr>
                <w:noProof/>
                <w:webHidden/>
              </w:rPr>
            </w:r>
            <w:r>
              <w:rPr>
                <w:noProof/>
                <w:webHidden/>
              </w:rPr>
              <w:fldChar w:fldCharType="separate"/>
            </w:r>
            <w:r>
              <w:rPr>
                <w:noProof/>
                <w:webHidden/>
              </w:rPr>
              <w:t>12</w:t>
            </w:r>
            <w:r>
              <w:rPr>
                <w:noProof/>
                <w:webHidden/>
              </w:rPr>
              <w:fldChar w:fldCharType="end"/>
            </w:r>
          </w:hyperlink>
        </w:p>
        <w:p w14:paraId="43EF5997" w14:textId="0F501CB0" w:rsidR="007E0079" w:rsidRDefault="007E0079">
          <w:pPr>
            <w:pStyle w:val="TOC1"/>
            <w:tabs>
              <w:tab w:val="left" w:pos="440"/>
              <w:tab w:val="right" w:leader="dot" w:pos="9016"/>
            </w:tabs>
            <w:rPr>
              <w:rFonts w:eastAsiaTheme="minorEastAsia"/>
              <w:noProof/>
              <w:lang w:eastAsia="en-IN"/>
            </w:rPr>
          </w:pPr>
          <w:hyperlink w:anchor="_Toc140429020" w:history="1">
            <w:r w:rsidRPr="00AA040D">
              <w:rPr>
                <w:rStyle w:val="Hyperlink"/>
                <w:b/>
                <w:bCs/>
                <w:noProof/>
              </w:rPr>
              <w:t>4.</w:t>
            </w:r>
            <w:r>
              <w:rPr>
                <w:rFonts w:eastAsiaTheme="minorEastAsia"/>
                <w:noProof/>
                <w:lang w:eastAsia="en-IN"/>
              </w:rPr>
              <w:tab/>
            </w:r>
            <w:r w:rsidRPr="00AA040D">
              <w:rPr>
                <w:rStyle w:val="Hyperlink"/>
                <w:b/>
                <w:bCs/>
                <w:noProof/>
              </w:rPr>
              <w:t>Recommendations based on above Conclusions (SOSTAC Model)</w:t>
            </w:r>
            <w:r>
              <w:rPr>
                <w:noProof/>
                <w:webHidden/>
              </w:rPr>
              <w:tab/>
            </w:r>
            <w:r>
              <w:rPr>
                <w:noProof/>
                <w:webHidden/>
              </w:rPr>
              <w:fldChar w:fldCharType="begin"/>
            </w:r>
            <w:r>
              <w:rPr>
                <w:noProof/>
                <w:webHidden/>
              </w:rPr>
              <w:instrText xml:space="preserve"> PAGEREF _Toc140429020 \h </w:instrText>
            </w:r>
            <w:r>
              <w:rPr>
                <w:noProof/>
                <w:webHidden/>
              </w:rPr>
            </w:r>
            <w:r>
              <w:rPr>
                <w:noProof/>
                <w:webHidden/>
              </w:rPr>
              <w:fldChar w:fldCharType="separate"/>
            </w:r>
            <w:r>
              <w:rPr>
                <w:noProof/>
                <w:webHidden/>
              </w:rPr>
              <w:t>13</w:t>
            </w:r>
            <w:r>
              <w:rPr>
                <w:noProof/>
                <w:webHidden/>
              </w:rPr>
              <w:fldChar w:fldCharType="end"/>
            </w:r>
          </w:hyperlink>
        </w:p>
        <w:p w14:paraId="504CBC4A" w14:textId="13698431" w:rsidR="007E0079" w:rsidRDefault="007E0079">
          <w:pPr>
            <w:pStyle w:val="TOC1"/>
            <w:tabs>
              <w:tab w:val="right" w:leader="dot" w:pos="9016"/>
            </w:tabs>
            <w:rPr>
              <w:rFonts w:eastAsiaTheme="minorEastAsia"/>
              <w:noProof/>
              <w:lang w:eastAsia="en-IN"/>
            </w:rPr>
          </w:pPr>
          <w:hyperlink w:anchor="_Toc140429021" w:history="1">
            <w:r w:rsidRPr="00AA040D">
              <w:rPr>
                <w:rStyle w:val="Hyperlink"/>
                <w:b/>
                <w:bCs/>
                <w:noProof/>
              </w:rPr>
              <w:t>References</w:t>
            </w:r>
            <w:r>
              <w:rPr>
                <w:noProof/>
                <w:webHidden/>
              </w:rPr>
              <w:tab/>
            </w:r>
            <w:r>
              <w:rPr>
                <w:noProof/>
                <w:webHidden/>
              </w:rPr>
              <w:fldChar w:fldCharType="begin"/>
            </w:r>
            <w:r>
              <w:rPr>
                <w:noProof/>
                <w:webHidden/>
              </w:rPr>
              <w:instrText xml:space="preserve"> PAGEREF _Toc140429021 \h </w:instrText>
            </w:r>
            <w:r>
              <w:rPr>
                <w:noProof/>
                <w:webHidden/>
              </w:rPr>
            </w:r>
            <w:r>
              <w:rPr>
                <w:noProof/>
                <w:webHidden/>
              </w:rPr>
              <w:fldChar w:fldCharType="separate"/>
            </w:r>
            <w:r>
              <w:rPr>
                <w:noProof/>
                <w:webHidden/>
              </w:rPr>
              <w:t>14</w:t>
            </w:r>
            <w:r>
              <w:rPr>
                <w:noProof/>
                <w:webHidden/>
              </w:rPr>
              <w:fldChar w:fldCharType="end"/>
            </w:r>
          </w:hyperlink>
        </w:p>
        <w:p w14:paraId="2AE032D5" w14:textId="6949710C" w:rsidR="007E0079" w:rsidRDefault="007E0079">
          <w:pPr>
            <w:pStyle w:val="TOC1"/>
            <w:tabs>
              <w:tab w:val="right" w:leader="dot" w:pos="9016"/>
            </w:tabs>
            <w:rPr>
              <w:rFonts w:eastAsiaTheme="minorEastAsia"/>
              <w:noProof/>
              <w:lang w:eastAsia="en-IN"/>
            </w:rPr>
          </w:pPr>
          <w:hyperlink w:anchor="_Toc140429022" w:history="1">
            <w:r w:rsidRPr="00AA040D">
              <w:rPr>
                <w:rStyle w:val="Hyperlink"/>
                <w:b/>
                <w:bCs/>
                <w:noProof/>
              </w:rPr>
              <w:t>Appendices</w:t>
            </w:r>
            <w:r>
              <w:rPr>
                <w:noProof/>
                <w:webHidden/>
              </w:rPr>
              <w:tab/>
            </w:r>
            <w:r>
              <w:rPr>
                <w:noProof/>
                <w:webHidden/>
              </w:rPr>
              <w:fldChar w:fldCharType="begin"/>
            </w:r>
            <w:r>
              <w:rPr>
                <w:noProof/>
                <w:webHidden/>
              </w:rPr>
              <w:instrText xml:space="preserve"> PAGEREF _Toc140429022 \h </w:instrText>
            </w:r>
            <w:r>
              <w:rPr>
                <w:noProof/>
                <w:webHidden/>
              </w:rPr>
            </w:r>
            <w:r>
              <w:rPr>
                <w:noProof/>
                <w:webHidden/>
              </w:rPr>
              <w:fldChar w:fldCharType="separate"/>
            </w:r>
            <w:r>
              <w:rPr>
                <w:noProof/>
                <w:webHidden/>
              </w:rPr>
              <w:t>18</w:t>
            </w:r>
            <w:r>
              <w:rPr>
                <w:noProof/>
                <w:webHidden/>
              </w:rPr>
              <w:fldChar w:fldCharType="end"/>
            </w:r>
          </w:hyperlink>
        </w:p>
        <w:p w14:paraId="06DBFC7C" w14:textId="760AE7F2" w:rsidR="00E5132A" w:rsidRDefault="00E5132A">
          <w:r>
            <w:rPr>
              <w:b/>
              <w:bCs/>
              <w:noProof/>
            </w:rPr>
            <w:fldChar w:fldCharType="end"/>
          </w:r>
        </w:p>
      </w:sdtContent>
    </w:sdt>
    <w:p w14:paraId="7AD3A1CA" w14:textId="77777777" w:rsidR="002470AA" w:rsidRDefault="002470AA" w:rsidP="00562186">
      <w:pPr>
        <w:rPr>
          <w:sz w:val="36"/>
          <w:szCs w:val="36"/>
        </w:rPr>
      </w:pPr>
    </w:p>
    <w:p w14:paraId="31429BB5" w14:textId="77777777" w:rsidR="002470AA" w:rsidRDefault="002470AA" w:rsidP="00562186">
      <w:pPr>
        <w:rPr>
          <w:sz w:val="36"/>
          <w:szCs w:val="36"/>
        </w:rPr>
      </w:pPr>
    </w:p>
    <w:p w14:paraId="665CA0C2" w14:textId="77777777" w:rsidR="002470AA" w:rsidRDefault="002470AA" w:rsidP="00562186">
      <w:pPr>
        <w:rPr>
          <w:sz w:val="36"/>
          <w:szCs w:val="36"/>
        </w:rPr>
      </w:pPr>
    </w:p>
    <w:p w14:paraId="5845B6C5" w14:textId="77777777" w:rsidR="002470AA" w:rsidRDefault="002470AA" w:rsidP="00562186">
      <w:pPr>
        <w:rPr>
          <w:sz w:val="36"/>
          <w:szCs w:val="36"/>
        </w:rPr>
      </w:pPr>
    </w:p>
    <w:p w14:paraId="56D10CA1" w14:textId="77777777" w:rsidR="002470AA" w:rsidRDefault="002470AA" w:rsidP="00562186">
      <w:pPr>
        <w:rPr>
          <w:sz w:val="36"/>
          <w:szCs w:val="36"/>
        </w:rPr>
      </w:pPr>
    </w:p>
    <w:p w14:paraId="69F8B6CC" w14:textId="77777777" w:rsidR="002470AA" w:rsidRDefault="002470AA" w:rsidP="00562186">
      <w:pPr>
        <w:rPr>
          <w:sz w:val="36"/>
          <w:szCs w:val="36"/>
        </w:rPr>
      </w:pPr>
    </w:p>
    <w:p w14:paraId="09ABD360" w14:textId="77777777" w:rsidR="002470AA" w:rsidRDefault="002470AA" w:rsidP="00562186">
      <w:pPr>
        <w:rPr>
          <w:sz w:val="36"/>
          <w:szCs w:val="36"/>
        </w:rPr>
      </w:pPr>
    </w:p>
    <w:p w14:paraId="5738AAA3" w14:textId="77777777" w:rsidR="002470AA" w:rsidRDefault="002470AA" w:rsidP="00562186">
      <w:pPr>
        <w:rPr>
          <w:sz w:val="36"/>
          <w:szCs w:val="36"/>
        </w:rPr>
      </w:pPr>
    </w:p>
    <w:p w14:paraId="271A9026" w14:textId="77777777" w:rsidR="002470AA" w:rsidRDefault="002470AA" w:rsidP="00562186">
      <w:pPr>
        <w:rPr>
          <w:sz w:val="36"/>
          <w:szCs w:val="36"/>
        </w:rPr>
      </w:pPr>
    </w:p>
    <w:p w14:paraId="6DB86843" w14:textId="77777777" w:rsidR="002470AA" w:rsidRDefault="002470AA" w:rsidP="00562186">
      <w:pPr>
        <w:rPr>
          <w:sz w:val="36"/>
          <w:szCs w:val="36"/>
        </w:rPr>
      </w:pPr>
    </w:p>
    <w:p w14:paraId="4006D63F" w14:textId="77777777" w:rsidR="002470AA" w:rsidRDefault="002470AA" w:rsidP="00562186">
      <w:pPr>
        <w:rPr>
          <w:sz w:val="36"/>
          <w:szCs w:val="36"/>
        </w:rPr>
      </w:pPr>
    </w:p>
    <w:p w14:paraId="3CD036C9" w14:textId="77777777" w:rsidR="002470AA" w:rsidRDefault="002470AA" w:rsidP="00562186">
      <w:pPr>
        <w:rPr>
          <w:sz w:val="36"/>
          <w:szCs w:val="36"/>
        </w:rPr>
      </w:pPr>
    </w:p>
    <w:p w14:paraId="1BA4AB17" w14:textId="77777777" w:rsidR="002470AA" w:rsidRDefault="002470AA" w:rsidP="00562186">
      <w:pPr>
        <w:rPr>
          <w:sz w:val="36"/>
          <w:szCs w:val="36"/>
        </w:rPr>
      </w:pPr>
    </w:p>
    <w:p w14:paraId="306D986C" w14:textId="77777777" w:rsidR="002470AA" w:rsidRDefault="002470AA" w:rsidP="00562186">
      <w:pPr>
        <w:rPr>
          <w:sz w:val="36"/>
          <w:szCs w:val="36"/>
        </w:rPr>
      </w:pPr>
    </w:p>
    <w:p w14:paraId="1BDA2035" w14:textId="77777777" w:rsidR="002470AA" w:rsidRDefault="002470AA" w:rsidP="00562186">
      <w:pPr>
        <w:rPr>
          <w:sz w:val="36"/>
          <w:szCs w:val="36"/>
        </w:rPr>
      </w:pPr>
    </w:p>
    <w:p w14:paraId="65583C10" w14:textId="02E37D2E" w:rsidR="002470AA" w:rsidRPr="00E4293C" w:rsidRDefault="002470AA" w:rsidP="001D3240">
      <w:pPr>
        <w:pStyle w:val="Heading1"/>
        <w:spacing w:line="360" w:lineRule="auto"/>
        <w:rPr>
          <w:b/>
          <w:bCs/>
        </w:rPr>
      </w:pPr>
      <w:bookmarkStart w:id="0" w:name="_Toc140429015"/>
      <w:r w:rsidRPr="00E4293C">
        <w:rPr>
          <w:b/>
          <w:bCs/>
        </w:rPr>
        <w:lastRenderedPageBreak/>
        <w:t>Executive Summary</w:t>
      </w:r>
      <w:bookmarkEnd w:id="0"/>
    </w:p>
    <w:p w14:paraId="51EAFFAB" w14:textId="17BBC787" w:rsidR="002470AA" w:rsidRDefault="001D3240" w:rsidP="001D3240">
      <w:pPr>
        <w:spacing w:line="360" w:lineRule="auto"/>
        <w:jc w:val="both"/>
        <w:rPr>
          <w:sz w:val="24"/>
          <w:szCs w:val="24"/>
        </w:rPr>
      </w:pPr>
      <w:r>
        <w:rPr>
          <w:sz w:val="24"/>
          <w:szCs w:val="24"/>
        </w:rPr>
        <w:t>This business report presents a critical analysis of the Impact of development of Artificial Intelligence and other technologies on the Marketing Function of the Virgin Group. Virgin is a British Conglomerate, having its businesses diversified across sectors such as Airlines, Media, Mobile, Trains, Holidays etc. Since, it was out of the scope to study all the businesses separately, hence the Virgin Group is studied as a whole, focusing on its Marketing Function in General, citing suitable examples from relevant factions of the business.</w:t>
      </w:r>
    </w:p>
    <w:p w14:paraId="57D289F1" w14:textId="3228CC7C" w:rsidR="00F97C6C" w:rsidRDefault="00F97C6C" w:rsidP="001D3240">
      <w:pPr>
        <w:spacing w:line="360" w:lineRule="auto"/>
        <w:jc w:val="both"/>
        <w:rPr>
          <w:sz w:val="24"/>
          <w:szCs w:val="24"/>
        </w:rPr>
      </w:pPr>
      <w:r>
        <w:rPr>
          <w:sz w:val="24"/>
          <w:szCs w:val="24"/>
        </w:rPr>
        <w:t>Macro and Micro Marketing analysis of the impact of development of AI on Marketing function duly shows that the Virgin group is impacted by the Political and Economic stability. For example, the latest regulations in EU regarding the Artificial Intelligence usage may impact Virgin as compared to countries which are more liberal to the usage of AI, like the United Kingdom. The competitive rivalry and threat of substitute products is usually high as can be seen in the Porters Five Forces Analysis, because of the increase in adoption of AI and related products and embedding them into the systems.</w:t>
      </w:r>
    </w:p>
    <w:p w14:paraId="01921923" w14:textId="7B0CB82D" w:rsidR="00F97C6C" w:rsidRDefault="00352E24" w:rsidP="001D3240">
      <w:pPr>
        <w:spacing w:line="360" w:lineRule="auto"/>
        <w:jc w:val="both"/>
        <w:rPr>
          <w:sz w:val="24"/>
          <w:szCs w:val="24"/>
        </w:rPr>
      </w:pPr>
      <w:r>
        <w:rPr>
          <w:sz w:val="24"/>
          <w:szCs w:val="24"/>
        </w:rPr>
        <w:t xml:space="preserve">The use of latest and emerging technologies, especially generative AI, has enabled Virgin to achieve a greater customization according to the needs of the customers and helped Virgin to automate its various marketing tasks, such as combining AI with Email, Customised Holiday Packages in Virgin Holidays and use of dynamic pricing </w:t>
      </w:r>
      <w:r w:rsidR="003D002F">
        <w:rPr>
          <w:sz w:val="24"/>
          <w:szCs w:val="24"/>
        </w:rPr>
        <w:t xml:space="preserve">for booking tickets on Virgin Trains. </w:t>
      </w:r>
    </w:p>
    <w:p w14:paraId="7CECE20E" w14:textId="77777777" w:rsidR="003D002F" w:rsidRDefault="003D002F" w:rsidP="001D3240">
      <w:pPr>
        <w:spacing w:line="360" w:lineRule="auto"/>
        <w:jc w:val="both"/>
        <w:rPr>
          <w:sz w:val="24"/>
          <w:szCs w:val="24"/>
        </w:rPr>
      </w:pPr>
      <w:r>
        <w:rPr>
          <w:sz w:val="24"/>
          <w:szCs w:val="24"/>
        </w:rPr>
        <w:t xml:space="preserve">The overall Analysis shows an </w:t>
      </w:r>
      <w:r w:rsidRPr="003D002F">
        <w:rPr>
          <w:sz w:val="24"/>
          <w:szCs w:val="24"/>
        </w:rPr>
        <w:t>overview of the conclusions and recommendations for improving the marketing strategy of Virgin Group</w:t>
      </w:r>
      <w:r>
        <w:rPr>
          <w:sz w:val="24"/>
          <w:szCs w:val="24"/>
        </w:rPr>
        <w:t xml:space="preserve">. </w:t>
      </w:r>
    </w:p>
    <w:p w14:paraId="18C7FDD7" w14:textId="7C4EFA7F" w:rsidR="001D3240" w:rsidRDefault="003D002F" w:rsidP="001D3240">
      <w:pPr>
        <w:spacing w:line="360" w:lineRule="auto"/>
        <w:jc w:val="both"/>
        <w:rPr>
          <w:sz w:val="24"/>
          <w:szCs w:val="24"/>
        </w:rPr>
      </w:pPr>
      <w:r w:rsidRPr="003D002F">
        <w:rPr>
          <w:sz w:val="24"/>
          <w:szCs w:val="24"/>
        </w:rPr>
        <w:t>The conclusions highlight the strength of Virgin's brand identity but suggest diversifying the target audience, integrating in-house AI capabilities, balancing AI usage with human interaction, addressing skill gaps, and prioritizing data privacy.</w:t>
      </w:r>
    </w:p>
    <w:p w14:paraId="414190BD" w14:textId="3054B7D5" w:rsidR="003D002F" w:rsidRPr="001D3240" w:rsidRDefault="003D002F" w:rsidP="001D3240">
      <w:pPr>
        <w:spacing w:line="360" w:lineRule="auto"/>
        <w:jc w:val="both"/>
        <w:rPr>
          <w:sz w:val="24"/>
          <w:szCs w:val="24"/>
        </w:rPr>
      </w:pPr>
      <w:r w:rsidRPr="003D002F">
        <w:rPr>
          <w:sz w:val="24"/>
          <w:szCs w:val="24"/>
        </w:rPr>
        <w:t>According to the SOSTAC model's recommendations, marketing landscape analysis, goal-setting, using AI for personalised marketing, focusing on various age demographics, and building internal AI skills are all necessary. By putting these suggestions into practise, Virgin Group will improve its marketing function across all domains, broaden its market reach, and preserve its distinctive brand identity while maximising the potential of AI technology.</w:t>
      </w:r>
    </w:p>
    <w:p w14:paraId="3DC1A83B" w14:textId="77777777" w:rsidR="002470AA" w:rsidRDefault="002470AA" w:rsidP="002470AA"/>
    <w:p w14:paraId="5101A369" w14:textId="522C9ADD" w:rsidR="002470AA" w:rsidRPr="00E4293C" w:rsidRDefault="002470AA" w:rsidP="002470AA">
      <w:pPr>
        <w:pStyle w:val="Heading1"/>
        <w:numPr>
          <w:ilvl w:val="0"/>
          <w:numId w:val="1"/>
        </w:numPr>
        <w:spacing w:line="360" w:lineRule="auto"/>
        <w:ind w:left="142" w:hanging="284"/>
        <w:rPr>
          <w:b/>
          <w:bCs/>
        </w:rPr>
      </w:pPr>
      <w:bookmarkStart w:id="1" w:name="_Toc140429016"/>
      <w:r w:rsidRPr="00E4293C">
        <w:rPr>
          <w:b/>
          <w:bCs/>
        </w:rPr>
        <w:lastRenderedPageBreak/>
        <w:t>Introduction</w:t>
      </w:r>
      <w:bookmarkEnd w:id="1"/>
    </w:p>
    <w:p w14:paraId="2CA2CF11" w14:textId="013BCEBE" w:rsidR="002470AA" w:rsidRDefault="00BA1300" w:rsidP="00145D2F">
      <w:pPr>
        <w:spacing w:line="360" w:lineRule="auto"/>
        <w:jc w:val="both"/>
        <w:rPr>
          <w:sz w:val="24"/>
          <w:szCs w:val="24"/>
        </w:rPr>
      </w:pPr>
      <w:r w:rsidRPr="00BA1300">
        <w:rPr>
          <w:sz w:val="24"/>
          <w:szCs w:val="24"/>
        </w:rPr>
        <w:t xml:space="preserve">Virgin Group is British </w:t>
      </w:r>
      <w:r>
        <w:rPr>
          <w:sz w:val="24"/>
          <w:szCs w:val="24"/>
        </w:rPr>
        <w:t xml:space="preserve">conglomerate founded by Sir Richard Branson in 1970 </w:t>
      </w:r>
      <w:r w:rsidRPr="00BA1300">
        <w:rPr>
          <w:sz w:val="24"/>
          <w:szCs w:val="24"/>
        </w:rPr>
        <w:t>(Virgin, 2023)</w:t>
      </w:r>
      <w:r>
        <w:rPr>
          <w:sz w:val="24"/>
          <w:szCs w:val="24"/>
        </w:rPr>
        <w:t xml:space="preserve">. Branson with his friend Nik Powell, founded a mail order record business and christened it Virgin, as both were new to the business </w:t>
      </w:r>
      <w:r w:rsidRPr="00BA1300">
        <w:rPr>
          <w:sz w:val="24"/>
          <w:szCs w:val="24"/>
        </w:rPr>
        <w:t>(Virgin, 2020)</w:t>
      </w:r>
      <w:r>
        <w:rPr>
          <w:sz w:val="24"/>
          <w:szCs w:val="24"/>
        </w:rPr>
        <w:t>.</w:t>
      </w:r>
      <w:r w:rsidR="00145D2F">
        <w:rPr>
          <w:sz w:val="24"/>
          <w:szCs w:val="24"/>
        </w:rPr>
        <w:t xml:space="preserve"> Since its inception in 1970, Virgin group has expanded into a vast group ranging from </w:t>
      </w:r>
      <w:r w:rsidR="00E01D79">
        <w:rPr>
          <w:sz w:val="24"/>
          <w:szCs w:val="24"/>
        </w:rPr>
        <w:t>transportation, telecommunications to entertainment and hospitality.</w:t>
      </w:r>
    </w:p>
    <w:p w14:paraId="09119C27" w14:textId="66639528" w:rsidR="00E01D79" w:rsidRDefault="00E01D79" w:rsidP="00145D2F">
      <w:pPr>
        <w:spacing w:line="360" w:lineRule="auto"/>
        <w:jc w:val="both"/>
        <w:rPr>
          <w:sz w:val="24"/>
          <w:szCs w:val="24"/>
        </w:rPr>
      </w:pPr>
      <w:r>
        <w:rPr>
          <w:sz w:val="24"/>
          <w:szCs w:val="24"/>
        </w:rPr>
        <w:t xml:space="preserve">The values of Virgin group include – insatiable curiosity, disruption, heartfelt service, delightfully surprising, relevance etc. </w:t>
      </w:r>
      <w:r w:rsidRPr="00E01D79">
        <w:rPr>
          <w:sz w:val="24"/>
          <w:szCs w:val="24"/>
        </w:rPr>
        <w:t>(Virgin, 2021)</w:t>
      </w:r>
      <w:r>
        <w:rPr>
          <w:sz w:val="24"/>
          <w:szCs w:val="24"/>
        </w:rPr>
        <w:t>. Virgin strongly emphasizes on innovation, disruption of the existing and traditional technologies and constantly disturbing the status quo.</w:t>
      </w:r>
    </w:p>
    <w:p w14:paraId="5505D736" w14:textId="12D020FE" w:rsidR="00E01D79" w:rsidRDefault="00E01D79" w:rsidP="00145D2F">
      <w:pPr>
        <w:spacing w:line="360" w:lineRule="auto"/>
        <w:jc w:val="both"/>
        <w:rPr>
          <w:sz w:val="24"/>
          <w:szCs w:val="24"/>
        </w:rPr>
      </w:pPr>
      <w:r>
        <w:rPr>
          <w:sz w:val="24"/>
          <w:szCs w:val="24"/>
        </w:rPr>
        <w:t xml:space="preserve">Richard Branson’s strategy was to continuously search for areas which are in need for disruption and enter those markets with an innovative perspective </w:t>
      </w:r>
      <w:r w:rsidRPr="00E01D79">
        <w:rPr>
          <w:sz w:val="24"/>
          <w:szCs w:val="24"/>
        </w:rPr>
        <w:t>(Talbot, 2018)</w:t>
      </w:r>
      <w:r>
        <w:rPr>
          <w:sz w:val="24"/>
          <w:szCs w:val="24"/>
        </w:rPr>
        <w:t>.</w:t>
      </w:r>
      <w:r w:rsidR="00466389">
        <w:rPr>
          <w:sz w:val="24"/>
          <w:szCs w:val="24"/>
        </w:rPr>
        <w:t xml:space="preserve"> Virgins as a conglomerate has forayed into areas such as Mobiles (Virgin Mobile), Transportation (Virgin Air &amp; Virgin Trains, Space (Virgin Galactic), Hospitality (Virgin Hotels &amp; Virgin Hotels Collections), Startups (Virgin Startup) etc. </w:t>
      </w:r>
      <w:r w:rsidR="00466389" w:rsidRPr="00466389">
        <w:rPr>
          <w:sz w:val="24"/>
          <w:szCs w:val="24"/>
        </w:rPr>
        <w:t>(Virgin Group, 2023)</w:t>
      </w:r>
      <w:r w:rsidR="00466389">
        <w:rPr>
          <w:sz w:val="24"/>
          <w:szCs w:val="24"/>
        </w:rPr>
        <w:t>.</w:t>
      </w:r>
    </w:p>
    <w:p w14:paraId="6C479481" w14:textId="5184950E" w:rsidR="00466389" w:rsidRDefault="00466389" w:rsidP="00145D2F">
      <w:pPr>
        <w:spacing w:line="360" w:lineRule="auto"/>
        <w:jc w:val="both"/>
        <w:rPr>
          <w:sz w:val="24"/>
          <w:szCs w:val="24"/>
        </w:rPr>
      </w:pPr>
      <w:r>
        <w:rPr>
          <w:sz w:val="24"/>
          <w:szCs w:val="24"/>
        </w:rPr>
        <w:t xml:space="preserve">This </w:t>
      </w:r>
      <w:r w:rsidR="000E6464">
        <w:rPr>
          <w:sz w:val="24"/>
          <w:szCs w:val="24"/>
        </w:rPr>
        <w:t>report</w:t>
      </w:r>
      <w:r>
        <w:rPr>
          <w:sz w:val="24"/>
          <w:szCs w:val="24"/>
        </w:rPr>
        <w:t xml:space="preserve"> is focused on</w:t>
      </w:r>
      <w:r w:rsidR="000E6464">
        <w:rPr>
          <w:sz w:val="24"/>
          <w:szCs w:val="24"/>
        </w:rPr>
        <w:t xml:space="preserve"> critically evaluating the marketing activities of the Virgin. The evaluation takes into account various paradigms such as, the Concept and importance of Marketing, Virgin’s Marketing resources, Analysis of the Macro &amp; Micro Environment, Segmentation of Target Markets, Marketing Communication Channels, Virgin’s effectiveness to measure the campaigns and control mechanisms. This reports also focuses </w:t>
      </w:r>
      <w:r w:rsidR="009B6924">
        <w:rPr>
          <w:sz w:val="24"/>
          <w:szCs w:val="24"/>
        </w:rPr>
        <w:t>on addressing</w:t>
      </w:r>
      <w:r>
        <w:rPr>
          <w:sz w:val="24"/>
          <w:szCs w:val="24"/>
        </w:rPr>
        <w:t xml:space="preserve"> the challenges identified as a result of implementing Artificial Intelligence to the marketing function </w:t>
      </w:r>
      <w:r w:rsidR="000E6464">
        <w:rPr>
          <w:sz w:val="24"/>
          <w:szCs w:val="24"/>
        </w:rPr>
        <w:t>with the help</w:t>
      </w:r>
      <w:r>
        <w:rPr>
          <w:sz w:val="24"/>
          <w:szCs w:val="24"/>
        </w:rPr>
        <w:t xml:space="preserve"> of a conclusive marketing plan derived</w:t>
      </w:r>
      <w:r w:rsidR="000E6464">
        <w:rPr>
          <w:sz w:val="24"/>
          <w:szCs w:val="24"/>
        </w:rPr>
        <w:t>,</w:t>
      </w:r>
      <w:r>
        <w:rPr>
          <w:sz w:val="24"/>
          <w:szCs w:val="24"/>
        </w:rPr>
        <w:t xml:space="preserve"> keeping SOSTAC framework in focus, which was initially developed by a UK based marketeer PR Smith in 1990s </w:t>
      </w:r>
      <w:r w:rsidR="000E6464" w:rsidRPr="000E6464">
        <w:rPr>
          <w:sz w:val="24"/>
          <w:szCs w:val="24"/>
        </w:rPr>
        <w:t>(Chaffey, 2022)</w:t>
      </w:r>
      <w:r w:rsidR="000E6464">
        <w:rPr>
          <w:sz w:val="24"/>
          <w:szCs w:val="24"/>
        </w:rPr>
        <w:t>.</w:t>
      </w:r>
    </w:p>
    <w:p w14:paraId="19EF9EF8" w14:textId="6FFF8A68" w:rsidR="000E6464" w:rsidRDefault="009B6924" w:rsidP="00145D2F">
      <w:pPr>
        <w:spacing w:line="360" w:lineRule="auto"/>
        <w:jc w:val="both"/>
        <w:rPr>
          <w:sz w:val="24"/>
          <w:szCs w:val="24"/>
        </w:rPr>
      </w:pPr>
      <w:r>
        <w:rPr>
          <w:sz w:val="24"/>
          <w:szCs w:val="24"/>
        </w:rPr>
        <w:t xml:space="preserve">Critical evaluation of marketing activities, redressal of the issues identified as a result of implementation of Artificial Intelligence and providing conclusive and practical recommendations </w:t>
      </w:r>
      <w:r w:rsidRPr="009B6924">
        <w:rPr>
          <w:sz w:val="24"/>
          <w:szCs w:val="24"/>
        </w:rPr>
        <w:t>offer</w:t>
      </w:r>
      <w:r>
        <w:rPr>
          <w:sz w:val="24"/>
          <w:szCs w:val="24"/>
        </w:rPr>
        <w:t>s</w:t>
      </w:r>
      <w:r w:rsidRPr="009B6924">
        <w:rPr>
          <w:sz w:val="24"/>
          <w:szCs w:val="24"/>
        </w:rPr>
        <w:t xml:space="preserve"> valuable insights into enhancing the marketing strategy of </w:t>
      </w:r>
      <w:r>
        <w:rPr>
          <w:sz w:val="24"/>
          <w:szCs w:val="24"/>
        </w:rPr>
        <w:t>Virgin Group Inc.</w:t>
      </w:r>
      <w:r w:rsidRPr="009B6924">
        <w:rPr>
          <w:sz w:val="24"/>
          <w:szCs w:val="24"/>
        </w:rPr>
        <w:t xml:space="preserve"> to drive greater effectiveness and </w:t>
      </w:r>
      <w:r>
        <w:rPr>
          <w:sz w:val="24"/>
          <w:szCs w:val="24"/>
        </w:rPr>
        <w:t>better decision making.</w:t>
      </w:r>
    </w:p>
    <w:p w14:paraId="3168BAE5" w14:textId="02D48C5F" w:rsidR="007D2A64" w:rsidRPr="00E4293C" w:rsidRDefault="007D2A64" w:rsidP="007D2A64">
      <w:pPr>
        <w:pStyle w:val="Heading1"/>
        <w:numPr>
          <w:ilvl w:val="0"/>
          <w:numId w:val="1"/>
        </w:numPr>
        <w:spacing w:line="360" w:lineRule="auto"/>
        <w:ind w:left="142" w:hanging="284"/>
        <w:rPr>
          <w:b/>
          <w:bCs/>
        </w:rPr>
      </w:pPr>
      <w:bookmarkStart w:id="2" w:name="_Toc140429017"/>
      <w:r w:rsidRPr="00E4293C">
        <w:rPr>
          <w:b/>
          <w:bCs/>
        </w:rPr>
        <w:lastRenderedPageBreak/>
        <w:t>Main Findings</w:t>
      </w:r>
      <w:bookmarkEnd w:id="2"/>
    </w:p>
    <w:p w14:paraId="7715D3AF" w14:textId="3C3ECF6C" w:rsidR="00B43218" w:rsidRPr="00FE5720" w:rsidRDefault="00B43218" w:rsidP="00B43218">
      <w:pPr>
        <w:rPr>
          <w:b/>
          <w:bCs/>
          <w:sz w:val="24"/>
          <w:szCs w:val="24"/>
          <w:u w:val="single"/>
        </w:rPr>
      </w:pPr>
      <w:r w:rsidRPr="00FE5720">
        <w:rPr>
          <w:b/>
          <w:bCs/>
          <w:sz w:val="24"/>
          <w:szCs w:val="24"/>
          <w:u w:val="single"/>
        </w:rPr>
        <w:t>Recap</w:t>
      </w:r>
    </w:p>
    <w:p w14:paraId="348E09B0" w14:textId="0814C53B" w:rsidR="007D2A64" w:rsidRDefault="00B43218" w:rsidP="00B43218">
      <w:pPr>
        <w:spacing w:line="360" w:lineRule="auto"/>
        <w:jc w:val="both"/>
        <w:rPr>
          <w:sz w:val="24"/>
          <w:szCs w:val="24"/>
        </w:rPr>
      </w:pPr>
      <w:r>
        <w:rPr>
          <w:sz w:val="24"/>
          <w:szCs w:val="24"/>
        </w:rPr>
        <w:t xml:space="preserve">As in the assignment 1, the focus contemporary issue identified for Virgin was the </w:t>
      </w:r>
      <w:r w:rsidRPr="00B43218">
        <w:rPr>
          <w:i/>
          <w:iCs/>
          <w:sz w:val="24"/>
          <w:szCs w:val="24"/>
        </w:rPr>
        <w:t>“Impact of the Development of Artificial Development</w:t>
      </w:r>
      <w:r>
        <w:rPr>
          <w:sz w:val="24"/>
          <w:szCs w:val="24"/>
        </w:rPr>
        <w:t xml:space="preserve"> on Virgin Group, with special focus on its marketing function. The prominent issues identified in the assignment 1 as a result of the impact of development of Artificial Intelligence, impacting specifically the marketing function are as follows:</w:t>
      </w:r>
    </w:p>
    <w:p w14:paraId="6220CA8C" w14:textId="23AFECD8" w:rsidR="00B43218" w:rsidRDefault="00B43218" w:rsidP="00B43218">
      <w:pPr>
        <w:pStyle w:val="ListParagraph"/>
        <w:numPr>
          <w:ilvl w:val="0"/>
          <w:numId w:val="2"/>
        </w:numPr>
        <w:spacing w:line="360" w:lineRule="auto"/>
        <w:jc w:val="both"/>
        <w:rPr>
          <w:sz w:val="24"/>
          <w:szCs w:val="24"/>
        </w:rPr>
      </w:pPr>
      <w:r>
        <w:rPr>
          <w:sz w:val="24"/>
          <w:szCs w:val="24"/>
        </w:rPr>
        <w:t>Issues arising due to the Adoption of Artificial Intelligence.</w:t>
      </w:r>
    </w:p>
    <w:p w14:paraId="2AAB3273" w14:textId="2E21AFEC" w:rsidR="00B43218" w:rsidRDefault="00B43218" w:rsidP="00B43218">
      <w:pPr>
        <w:pStyle w:val="ListParagraph"/>
        <w:numPr>
          <w:ilvl w:val="0"/>
          <w:numId w:val="2"/>
        </w:numPr>
        <w:spacing w:line="360" w:lineRule="auto"/>
        <w:jc w:val="both"/>
        <w:rPr>
          <w:sz w:val="24"/>
          <w:szCs w:val="24"/>
        </w:rPr>
      </w:pPr>
      <w:r>
        <w:rPr>
          <w:sz w:val="24"/>
          <w:szCs w:val="24"/>
        </w:rPr>
        <w:t>Question of maintaining the brand identity of Virgin, due to lack of human touchpoints as there are more technological solutions like chatbots etc.</w:t>
      </w:r>
    </w:p>
    <w:p w14:paraId="47BBE603" w14:textId="16A9E02E" w:rsidR="00B43218" w:rsidRDefault="00B43218" w:rsidP="00B43218">
      <w:pPr>
        <w:pStyle w:val="ListParagraph"/>
        <w:numPr>
          <w:ilvl w:val="0"/>
          <w:numId w:val="2"/>
        </w:numPr>
        <w:spacing w:line="360" w:lineRule="auto"/>
        <w:jc w:val="both"/>
        <w:rPr>
          <w:sz w:val="24"/>
          <w:szCs w:val="24"/>
        </w:rPr>
      </w:pPr>
      <w:r>
        <w:rPr>
          <w:sz w:val="24"/>
          <w:szCs w:val="24"/>
        </w:rPr>
        <w:t>Issues related to the proper understanding of customer feedback and changing the processes accordingly.</w:t>
      </w:r>
    </w:p>
    <w:p w14:paraId="2F15E006" w14:textId="32ADCF6A" w:rsidR="00B43218" w:rsidRDefault="00B43218" w:rsidP="00B43218">
      <w:pPr>
        <w:pStyle w:val="ListParagraph"/>
        <w:numPr>
          <w:ilvl w:val="0"/>
          <w:numId w:val="2"/>
        </w:numPr>
        <w:spacing w:line="360" w:lineRule="auto"/>
        <w:jc w:val="both"/>
        <w:rPr>
          <w:sz w:val="24"/>
          <w:szCs w:val="24"/>
        </w:rPr>
      </w:pPr>
      <w:r>
        <w:rPr>
          <w:sz w:val="24"/>
          <w:szCs w:val="24"/>
        </w:rPr>
        <w:t>Impact of AI on the existing Manpower/HR, and how will they adjust with the changing technologies, i.e., Creation of a Skill Gap.</w:t>
      </w:r>
    </w:p>
    <w:p w14:paraId="23D3621D" w14:textId="5AFF76F6" w:rsidR="00B43218" w:rsidRDefault="00B43218" w:rsidP="00B43218">
      <w:pPr>
        <w:pStyle w:val="ListParagraph"/>
        <w:numPr>
          <w:ilvl w:val="0"/>
          <w:numId w:val="2"/>
        </w:numPr>
        <w:spacing w:line="360" w:lineRule="auto"/>
        <w:jc w:val="both"/>
        <w:rPr>
          <w:sz w:val="24"/>
          <w:szCs w:val="24"/>
        </w:rPr>
      </w:pPr>
      <w:r>
        <w:rPr>
          <w:sz w:val="24"/>
          <w:szCs w:val="24"/>
        </w:rPr>
        <w:t>Data &amp; Privacy concerns amongst the customers, related to their sensitive information (General Data Protection Regulation).</w:t>
      </w:r>
    </w:p>
    <w:p w14:paraId="75057827" w14:textId="0EEB1226" w:rsidR="00B43218" w:rsidRPr="00E4293C" w:rsidRDefault="003727AF" w:rsidP="0034622D">
      <w:pPr>
        <w:pStyle w:val="Heading2"/>
        <w:numPr>
          <w:ilvl w:val="1"/>
          <w:numId w:val="1"/>
        </w:numPr>
        <w:spacing w:line="360" w:lineRule="auto"/>
        <w:ind w:left="283" w:hanging="425"/>
        <w:rPr>
          <w:b/>
          <w:bCs/>
        </w:rPr>
      </w:pPr>
      <w:bookmarkStart w:id="3" w:name="_Toc140429018"/>
      <w:r w:rsidRPr="00E4293C">
        <w:rPr>
          <w:b/>
          <w:bCs/>
        </w:rPr>
        <w:t>Critical Evaluation of the Virgin Group Inc’s Marketing Activity</w:t>
      </w:r>
      <w:bookmarkEnd w:id="3"/>
    </w:p>
    <w:p w14:paraId="186DEE13" w14:textId="34DAB5BB" w:rsidR="003727AF" w:rsidRDefault="0034622D" w:rsidP="0034622D">
      <w:pPr>
        <w:spacing w:line="360" w:lineRule="auto"/>
        <w:jc w:val="both"/>
        <w:rPr>
          <w:sz w:val="24"/>
          <w:szCs w:val="24"/>
        </w:rPr>
      </w:pPr>
      <w:r w:rsidRPr="0034622D">
        <w:rPr>
          <w:sz w:val="24"/>
          <w:szCs w:val="24"/>
        </w:rPr>
        <w:t>Virgin Group is a global conglomerate that operates in various industries such as airlines, travel, financial services, media, and retail. The marketing department of the company plays a crucial role in effectively promoting its brands and products to consumers worldwide. Through strategic marketing campaigns and initiatives, the department ensures that the company's offerings are well-positioned and communicated to target audiences, resulting in increased brand awareness and customer engagement. With a focus on market research, consumer insights, and creative advertising, the marketing department continuously strives to drive business growth and maintain a competitive edge in the global market.</w:t>
      </w:r>
    </w:p>
    <w:p w14:paraId="2C4FCFCC" w14:textId="53D17321" w:rsidR="0034622D" w:rsidRDefault="0034622D" w:rsidP="0034622D">
      <w:pPr>
        <w:spacing w:line="360" w:lineRule="auto"/>
        <w:jc w:val="both"/>
        <w:rPr>
          <w:sz w:val="24"/>
          <w:szCs w:val="24"/>
        </w:rPr>
      </w:pPr>
      <w:r>
        <w:rPr>
          <w:sz w:val="24"/>
          <w:szCs w:val="24"/>
        </w:rPr>
        <w:t>The evaluation is done basis the following points.</w:t>
      </w:r>
    </w:p>
    <w:p w14:paraId="52BDE515" w14:textId="724C9E52" w:rsidR="0034622D" w:rsidRPr="00744BF2" w:rsidRDefault="0034622D" w:rsidP="00FE5720">
      <w:pPr>
        <w:spacing w:line="360" w:lineRule="auto"/>
        <w:jc w:val="both"/>
        <w:rPr>
          <w:sz w:val="24"/>
          <w:szCs w:val="24"/>
        </w:rPr>
      </w:pPr>
      <w:r w:rsidRPr="00744BF2">
        <w:rPr>
          <w:b/>
          <w:bCs/>
          <w:sz w:val="24"/>
          <w:szCs w:val="24"/>
          <w:u w:val="single"/>
        </w:rPr>
        <w:t xml:space="preserve">The Concept and Importance of Marketing: </w:t>
      </w:r>
    </w:p>
    <w:p w14:paraId="5EEA2504" w14:textId="5A8A2BE2" w:rsidR="00744BF2" w:rsidRPr="00744BF2" w:rsidRDefault="00FE5720" w:rsidP="00FE5720">
      <w:pPr>
        <w:spacing w:line="360" w:lineRule="auto"/>
        <w:jc w:val="both"/>
        <w:rPr>
          <w:sz w:val="24"/>
          <w:szCs w:val="24"/>
        </w:rPr>
      </w:pPr>
      <w:r w:rsidRPr="00744BF2">
        <w:rPr>
          <w:sz w:val="24"/>
          <w:szCs w:val="24"/>
        </w:rPr>
        <w:t>Virgin Group recognizes the significance of marketing and allocates substantial resources to it</w:t>
      </w:r>
      <w:r w:rsidR="003D002F">
        <w:rPr>
          <w:sz w:val="24"/>
          <w:szCs w:val="24"/>
        </w:rPr>
        <w:t xml:space="preserve"> </w:t>
      </w:r>
      <w:r w:rsidR="003D002F" w:rsidRPr="003D002F">
        <w:rPr>
          <w:sz w:val="24"/>
          <w:szCs w:val="24"/>
        </w:rPr>
        <w:t>(Global Social Media Marketing, 2016)</w:t>
      </w:r>
      <w:r w:rsidRPr="00744BF2">
        <w:rPr>
          <w:sz w:val="24"/>
          <w:szCs w:val="24"/>
        </w:rPr>
        <w:t xml:space="preserve">. The marketing department is comprised of seasoned </w:t>
      </w:r>
      <w:r w:rsidRPr="00744BF2">
        <w:rPr>
          <w:sz w:val="24"/>
          <w:szCs w:val="24"/>
        </w:rPr>
        <w:lastRenderedPageBreak/>
        <w:t xml:space="preserve">professionals who possess extensive expertise in the field. </w:t>
      </w:r>
      <w:r w:rsidR="00744BF2" w:rsidRPr="00744BF2">
        <w:rPr>
          <w:sz w:val="24"/>
          <w:szCs w:val="24"/>
        </w:rPr>
        <w:t>Recently they added Blair Rich, a seasoned marketing professional to Virgin Galactic (Virgin Galactic, 2022)</w:t>
      </w:r>
    </w:p>
    <w:p w14:paraId="283B8D27" w14:textId="579AF8AC" w:rsidR="003727AF" w:rsidRPr="00744BF2" w:rsidRDefault="00FE5720" w:rsidP="00FE5720">
      <w:pPr>
        <w:spacing w:line="360" w:lineRule="auto"/>
        <w:jc w:val="both"/>
        <w:rPr>
          <w:sz w:val="24"/>
          <w:szCs w:val="24"/>
        </w:rPr>
      </w:pPr>
      <w:r w:rsidRPr="00744BF2">
        <w:rPr>
          <w:sz w:val="24"/>
          <w:szCs w:val="24"/>
        </w:rPr>
        <w:t>Virgin's marketing approach centers around developing inventive and captivating campaigns that effectively connect with their intended audiences. Virgin Follows the strategy of “Don’t be afraid to make a fool of yourself” (Branson, 2020). For example, When Virgin Atlantic was launched, they faced a challenge with limited financial resources to compete against the marketing campaigns of British Airways. However, Branson’s mentor, Sir Freddie Laker, provided invaluable guidance that proved instrumental to their success. He advised to utilize our own selves, even if it meant making a spectacle of ourselves, as this was crucial for Virgin’s survival. Then Virgin Atlantic was positioned at the forefront of the brand, thereby infusing Virgin with a distinct personality that set it apart from British Airways (Branson, 2020)</w:t>
      </w:r>
      <w:r w:rsidR="00744BF2" w:rsidRPr="00744BF2">
        <w:rPr>
          <w:sz w:val="24"/>
          <w:szCs w:val="24"/>
        </w:rPr>
        <w:t>.</w:t>
      </w:r>
    </w:p>
    <w:p w14:paraId="5D9A7F43" w14:textId="5D8D6C04" w:rsidR="00744BF2" w:rsidRDefault="00744BF2" w:rsidP="00744BF2">
      <w:pPr>
        <w:spacing w:line="360" w:lineRule="auto"/>
        <w:jc w:val="both"/>
        <w:rPr>
          <w:b/>
          <w:bCs/>
          <w:sz w:val="24"/>
          <w:szCs w:val="24"/>
          <w:u w:val="single"/>
        </w:rPr>
      </w:pPr>
      <w:r w:rsidRPr="00744BF2">
        <w:rPr>
          <w:b/>
          <w:bCs/>
          <w:sz w:val="24"/>
          <w:szCs w:val="24"/>
          <w:u w:val="single"/>
        </w:rPr>
        <w:t xml:space="preserve">The </w:t>
      </w:r>
      <w:r w:rsidR="00375F78">
        <w:rPr>
          <w:b/>
          <w:bCs/>
          <w:sz w:val="24"/>
          <w:szCs w:val="24"/>
          <w:u w:val="single"/>
        </w:rPr>
        <w:t>M</w:t>
      </w:r>
      <w:r w:rsidRPr="00744BF2">
        <w:rPr>
          <w:b/>
          <w:bCs/>
          <w:sz w:val="24"/>
          <w:szCs w:val="24"/>
          <w:u w:val="single"/>
        </w:rPr>
        <w:t xml:space="preserve">acro and </w:t>
      </w:r>
      <w:r w:rsidR="00375F78">
        <w:rPr>
          <w:b/>
          <w:bCs/>
          <w:sz w:val="24"/>
          <w:szCs w:val="24"/>
          <w:u w:val="single"/>
        </w:rPr>
        <w:t>M</w:t>
      </w:r>
      <w:r w:rsidRPr="00744BF2">
        <w:rPr>
          <w:b/>
          <w:bCs/>
          <w:sz w:val="24"/>
          <w:szCs w:val="24"/>
          <w:u w:val="single"/>
        </w:rPr>
        <w:t>icro marketing environment of the organisation</w:t>
      </w:r>
      <w:r>
        <w:rPr>
          <w:b/>
          <w:bCs/>
          <w:sz w:val="24"/>
          <w:szCs w:val="24"/>
          <w:u w:val="single"/>
        </w:rPr>
        <w:t>:</w:t>
      </w:r>
    </w:p>
    <w:p w14:paraId="06903719" w14:textId="0E63ADB3" w:rsidR="00784340" w:rsidRPr="00784340" w:rsidRDefault="00784340" w:rsidP="00744BF2">
      <w:pPr>
        <w:spacing w:line="360" w:lineRule="auto"/>
        <w:jc w:val="both"/>
        <w:rPr>
          <w:sz w:val="24"/>
          <w:szCs w:val="24"/>
        </w:rPr>
      </w:pPr>
      <w:r>
        <w:rPr>
          <w:sz w:val="24"/>
          <w:szCs w:val="24"/>
        </w:rPr>
        <w:t>The analysis of Marketing Environment will be done using PESTEL, Michael Porter’s 5 Forces and Marketing Mix Analysis.</w:t>
      </w:r>
    </w:p>
    <w:p w14:paraId="60C4E6EA" w14:textId="46C418D2" w:rsidR="00744BF2" w:rsidRPr="00375F78" w:rsidRDefault="00744BF2" w:rsidP="00744BF2">
      <w:pPr>
        <w:spacing w:line="360" w:lineRule="auto"/>
        <w:jc w:val="both"/>
        <w:rPr>
          <w:b/>
          <w:bCs/>
          <w:sz w:val="28"/>
          <w:szCs w:val="28"/>
          <w:u w:val="single"/>
        </w:rPr>
      </w:pPr>
      <w:r w:rsidRPr="00375F78">
        <w:rPr>
          <w:b/>
          <w:bCs/>
          <w:sz w:val="28"/>
          <w:szCs w:val="28"/>
          <w:u w:val="single"/>
        </w:rPr>
        <w:t>PESTEL Analysis</w:t>
      </w:r>
    </w:p>
    <w:p w14:paraId="6CDC1DE8" w14:textId="47555C04" w:rsidR="00784340" w:rsidRDefault="00784340" w:rsidP="00744BF2">
      <w:pPr>
        <w:spacing w:line="360" w:lineRule="auto"/>
        <w:jc w:val="both"/>
        <w:rPr>
          <w:sz w:val="24"/>
          <w:szCs w:val="24"/>
        </w:rPr>
      </w:pPr>
      <w:r>
        <w:rPr>
          <w:sz w:val="24"/>
          <w:szCs w:val="24"/>
        </w:rPr>
        <w:t xml:space="preserve">The PESTEL Acronym was coined by </w:t>
      </w:r>
      <w:r w:rsidRPr="00784340">
        <w:rPr>
          <w:sz w:val="24"/>
          <w:szCs w:val="24"/>
        </w:rPr>
        <w:t>Francis J. Aguilar, an American scholar renowned for his expertise in strategic planning, made significant contributions to the field through his book titled "Scanning the Business Environment."</w:t>
      </w:r>
      <w:r>
        <w:rPr>
          <w:sz w:val="24"/>
          <w:szCs w:val="24"/>
        </w:rPr>
        <w:t xml:space="preserve"> (Aguilar, 1967)</w:t>
      </w:r>
      <w:r w:rsidR="00375F78">
        <w:rPr>
          <w:sz w:val="24"/>
          <w:szCs w:val="24"/>
        </w:rPr>
        <w:t>.</w:t>
      </w:r>
    </w:p>
    <w:p w14:paraId="2D3492E8" w14:textId="13CA5040" w:rsidR="00375F78" w:rsidRPr="00375F78" w:rsidRDefault="00375F78" w:rsidP="00744BF2">
      <w:pPr>
        <w:spacing w:line="360" w:lineRule="auto"/>
        <w:jc w:val="both"/>
        <w:rPr>
          <w:b/>
          <w:bCs/>
          <w:sz w:val="24"/>
          <w:szCs w:val="24"/>
          <w:u w:val="single"/>
        </w:rPr>
      </w:pPr>
      <w:r w:rsidRPr="00375F78">
        <w:rPr>
          <w:b/>
          <w:bCs/>
          <w:sz w:val="24"/>
          <w:szCs w:val="24"/>
          <w:u w:val="single"/>
        </w:rPr>
        <w:t>Political Factors:</w:t>
      </w:r>
    </w:p>
    <w:p w14:paraId="246C063D" w14:textId="50EC24E5" w:rsidR="00375F78" w:rsidRPr="00375F78" w:rsidRDefault="00375F78" w:rsidP="00375F78">
      <w:pPr>
        <w:pStyle w:val="ListParagraph"/>
        <w:numPr>
          <w:ilvl w:val="0"/>
          <w:numId w:val="3"/>
        </w:numPr>
        <w:spacing w:line="360" w:lineRule="auto"/>
        <w:jc w:val="both"/>
        <w:rPr>
          <w:b/>
          <w:bCs/>
          <w:sz w:val="24"/>
          <w:szCs w:val="24"/>
        </w:rPr>
      </w:pPr>
      <w:r>
        <w:rPr>
          <w:b/>
          <w:bCs/>
          <w:sz w:val="24"/>
          <w:szCs w:val="24"/>
        </w:rPr>
        <w:t xml:space="preserve">Governmental Regulations: </w:t>
      </w:r>
      <w:r>
        <w:rPr>
          <w:sz w:val="24"/>
          <w:szCs w:val="24"/>
        </w:rPr>
        <w:t xml:space="preserve">The deployment of AI in the marketing function of Virgin is hugely impacted by governmental regulations in the areas of Data Privacy, Technology Ethics and Consumer Protection. For e.g., UK has recently adopted a holistic, flexible and proportionate approach to AI, in contrast to EU, which has implemented a more Product Safety style law </w:t>
      </w:r>
      <w:r w:rsidRPr="00375F78">
        <w:rPr>
          <w:sz w:val="24"/>
          <w:szCs w:val="24"/>
        </w:rPr>
        <w:t>(Whitehead and Ustaran, 2023)</w:t>
      </w:r>
      <w:r>
        <w:rPr>
          <w:sz w:val="24"/>
          <w:szCs w:val="24"/>
        </w:rPr>
        <w:t>.</w:t>
      </w:r>
    </w:p>
    <w:p w14:paraId="601D90A2" w14:textId="121BFE69" w:rsidR="00375F78" w:rsidRDefault="00375F78" w:rsidP="00375F78">
      <w:pPr>
        <w:pStyle w:val="ListParagraph"/>
        <w:numPr>
          <w:ilvl w:val="0"/>
          <w:numId w:val="3"/>
        </w:numPr>
        <w:spacing w:line="360" w:lineRule="auto"/>
        <w:jc w:val="both"/>
        <w:rPr>
          <w:sz w:val="24"/>
          <w:szCs w:val="24"/>
        </w:rPr>
      </w:pPr>
      <w:r>
        <w:rPr>
          <w:b/>
          <w:bCs/>
          <w:sz w:val="24"/>
          <w:szCs w:val="24"/>
        </w:rPr>
        <w:t xml:space="preserve">Political Stability: </w:t>
      </w:r>
      <w:r w:rsidRPr="00375F78">
        <w:rPr>
          <w:sz w:val="24"/>
          <w:szCs w:val="24"/>
        </w:rPr>
        <w:t xml:space="preserve">Changes in political stability have the potential to significantly impact the regulatory environment. This, in turn, can have implications for the marketing strategies and implementation of AI technologies. The regulatory landscape plays a crucial role in shaping the conditions under which AI technologies can be developed, deployed, and utilized. </w:t>
      </w:r>
      <w:r w:rsidR="00C52E4E">
        <w:rPr>
          <w:sz w:val="24"/>
          <w:szCs w:val="24"/>
        </w:rPr>
        <w:t xml:space="preserve">UK formed a new digital watchdog to oversee the regulations of digital world </w:t>
      </w:r>
      <w:r w:rsidR="00C52E4E" w:rsidRPr="00C52E4E">
        <w:rPr>
          <w:sz w:val="24"/>
          <w:szCs w:val="24"/>
        </w:rPr>
        <w:lastRenderedPageBreak/>
        <w:t>(House of Lords, 2019)</w:t>
      </w:r>
      <w:r w:rsidR="00C52E4E">
        <w:rPr>
          <w:sz w:val="24"/>
          <w:szCs w:val="24"/>
        </w:rPr>
        <w:t xml:space="preserve">. </w:t>
      </w:r>
      <w:r w:rsidRPr="00375F78">
        <w:rPr>
          <w:sz w:val="24"/>
          <w:szCs w:val="24"/>
        </w:rPr>
        <w:t xml:space="preserve">When political stability is disrupted, it can lead to changes in government policies, laws, and regulations that directly or indirectly affect the AI industry. These changes may include the introduction of new regulations, the modification of existing ones, or the suspension of certain regulatory measures. </w:t>
      </w:r>
      <w:r w:rsidR="00C52E4E">
        <w:rPr>
          <w:sz w:val="24"/>
          <w:szCs w:val="24"/>
        </w:rPr>
        <w:t xml:space="preserve">For </w:t>
      </w:r>
      <w:proofErr w:type="gramStart"/>
      <w:r w:rsidR="00C52E4E">
        <w:rPr>
          <w:sz w:val="24"/>
          <w:szCs w:val="24"/>
        </w:rPr>
        <w:t>e.g.</w:t>
      </w:r>
      <w:proofErr w:type="gramEnd"/>
      <w:r w:rsidR="00C52E4E">
        <w:rPr>
          <w:sz w:val="24"/>
          <w:szCs w:val="24"/>
        </w:rPr>
        <w:t xml:space="preserve"> recently the Virgin Atlantic urged the UK Government to consider a “reversing course”, with Pound collapsing and driving up the costs massively, due to political instability </w:t>
      </w:r>
      <w:r w:rsidR="00C52E4E" w:rsidRPr="00C52E4E">
        <w:rPr>
          <w:sz w:val="24"/>
          <w:szCs w:val="24"/>
        </w:rPr>
        <w:t>(</w:t>
      </w:r>
      <w:proofErr w:type="spellStart"/>
      <w:r w:rsidR="00C52E4E" w:rsidRPr="00C52E4E">
        <w:rPr>
          <w:sz w:val="24"/>
          <w:szCs w:val="24"/>
        </w:rPr>
        <w:t>Topham</w:t>
      </w:r>
      <w:proofErr w:type="spellEnd"/>
      <w:r w:rsidR="00C52E4E" w:rsidRPr="00C52E4E">
        <w:rPr>
          <w:sz w:val="24"/>
          <w:szCs w:val="24"/>
        </w:rPr>
        <w:t>, 2022)</w:t>
      </w:r>
      <w:r w:rsidR="00C52E4E">
        <w:rPr>
          <w:sz w:val="24"/>
          <w:szCs w:val="24"/>
        </w:rPr>
        <w:t>.</w:t>
      </w:r>
    </w:p>
    <w:p w14:paraId="00F19F15" w14:textId="3454616F" w:rsidR="00C52E4E" w:rsidRDefault="00C52E4E" w:rsidP="00C52E4E">
      <w:pPr>
        <w:spacing w:line="360" w:lineRule="auto"/>
        <w:jc w:val="both"/>
        <w:rPr>
          <w:b/>
          <w:bCs/>
          <w:sz w:val="24"/>
          <w:szCs w:val="24"/>
          <w:u w:val="single"/>
        </w:rPr>
      </w:pPr>
      <w:r w:rsidRPr="00C52E4E">
        <w:rPr>
          <w:b/>
          <w:bCs/>
          <w:sz w:val="24"/>
          <w:szCs w:val="24"/>
          <w:u w:val="single"/>
        </w:rPr>
        <w:t>Economic Factors</w:t>
      </w:r>
    </w:p>
    <w:p w14:paraId="62241F11" w14:textId="22C46358" w:rsidR="00C52E4E" w:rsidRPr="00530720" w:rsidRDefault="00C52E4E" w:rsidP="00C52E4E">
      <w:pPr>
        <w:pStyle w:val="ListParagraph"/>
        <w:numPr>
          <w:ilvl w:val="0"/>
          <w:numId w:val="4"/>
        </w:numPr>
        <w:spacing w:line="360" w:lineRule="auto"/>
        <w:jc w:val="both"/>
        <w:rPr>
          <w:b/>
          <w:bCs/>
          <w:sz w:val="24"/>
          <w:szCs w:val="24"/>
          <w:u w:val="single"/>
        </w:rPr>
      </w:pPr>
      <w:r>
        <w:rPr>
          <w:b/>
          <w:bCs/>
          <w:sz w:val="24"/>
          <w:szCs w:val="24"/>
        </w:rPr>
        <w:t>Economic Stability</w:t>
      </w:r>
      <w:r w:rsidR="00CF7CEA">
        <w:rPr>
          <w:b/>
          <w:bCs/>
          <w:sz w:val="24"/>
          <w:szCs w:val="24"/>
        </w:rPr>
        <w:t xml:space="preserve">, Exchange Rates, Inflation &amp; Consumer Spending: </w:t>
      </w:r>
      <w:r w:rsidR="00CF7CEA">
        <w:rPr>
          <w:sz w:val="24"/>
          <w:szCs w:val="24"/>
        </w:rPr>
        <w:t xml:space="preserve">For </w:t>
      </w:r>
      <w:r w:rsidR="00530720">
        <w:rPr>
          <w:sz w:val="24"/>
          <w:szCs w:val="24"/>
        </w:rPr>
        <w:t>e.g.,</w:t>
      </w:r>
      <w:r w:rsidR="00CF7CEA">
        <w:rPr>
          <w:sz w:val="24"/>
          <w:szCs w:val="24"/>
        </w:rPr>
        <w:t xml:space="preserve"> higher interest rates, recently in UK up to 5% </w:t>
      </w:r>
      <w:r w:rsidR="00CF7CEA" w:rsidRPr="00CF7CEA">
        <w:rPr>
          <w:sz w:val="24"/>
          <w:szCs w:val="24"/>
        </w:rPr>
        <w:t>(Bank of England, 2023)</w:t>
      </w:r>
      <w:r w:rsidR="00CF7CEA">
        <w:rPr>
          <w:sz w:val="24"/>
          <w:szCs w:val="24"/>
        </w:rPr>
        <w:t xml:space="preserve"> and before also have led to a curb in consumer spending </w:t>
      </w:r>
      <w:r w:rsidR="00CF7CEA" w:rsidRPr="00CF7CEA">
        <w:rPr>
          <w:sz w:val="24"/>
          <w:szCs w:val="24"/>
        </w:rPr>
        <w:t>(Killian, 2023)</w:t>
      </w:r>
      <w:r w:rsidR="00CF7CEA">
        <w:rPr>
          <w:sz w:val="24"/>
          <w:szCs w:val="24"/>
        </w:rPr>
        <w:t xml:space="preserve">. Hence Economic stability clubbed with various factors such as Inflation, which is also very high in UK right now </w:t>
      </w:r>
      <w:r w:rsidR="00530720" w:rsidRPr="00530720">
        <w:rPr>
          <w:sz w:val="24"/>
          <w:szCs w:val="24"/>
        </w:rPr>
        <w:t>(BBC, 2023)</w:t>
      </w:r>
      <w:r w:rsidR="00530720">
        <w:rPr>
          <w:sz w:val="24"/>
          <w:szCs w:val="24"/>
        </w:rPr>
        <w:t xml:space="preserve"> impacts the adoption and functioning of AI.</w:t>
      </w:r>
    </w:p>
    <w:p w14:paraId="0EA294FB" w14:textId="334DDC13" w:rsidR="00530720" w:rsidRPr="001F7FC7" w:rsidRDefault="00530720" w:rsidP="00C52E4E">
      <w:pPr>
        <w:pStyle w:val="ListParagraph"/>
        <w:numPr>
          <w:ilvl w:val="0"/>
          <w:numId w:val="4"/>
        </w:numPr>
        <w:spacing w:line="360" w:lineRule="auto"/>
        <w:jc w:val="both"/>
        <w:rPr>
          <w:b/>
          <w:bCs/>
          <w:sz w:val="24"/>
          <w:szCs w:val="24"/>
          <w:u w:val="single"/>
        </w:rPr>
      </w:pPr>
      <w:r>
        <w:rPr>
          <w:b/>
          <w:bCs/>
          <w:sz w:val="24"/>
          <w:szCs w:val="24"/>
        </w:rPr>
        <w:t xml:space="preserve">Cost of Adopting AI: </w:t>
      </w:r>
      <w:r>
        <w:rPr>
          <w:sz w:val="24"/>
          <w:szCs w:val="24"/>
        </w:rPr>
        <w:t xml:space="preserve">The substantial costs associated with adopting and implementation of AI remains a challenge. Although Virgin has significantly implemented AI in its various areas such as Virgin Trains </w:t>
      </w:r>
      <w:r w:rsidRPr="00530720">
        <w:rPr>
          <w:sz w:val="24"/>
          <w:szCs w:val="24"/>
        </w:rPr>
        <w:t>(Verdict AI, 2019)</w:t>
      </w:r>
      <w:r>
        <w:rPr>
          <w:sz w:val="24"/>
          <w:szCs w:val="24"/>
        </w:rPr>
        <w:t xml:space="preserve">, Virgin Holidays </w:t>
      </w:r>
      <w:r w:rsidRPr="00530720">
        <w:rPr>
          <w:sz w:val="24"/>
          <w:szCs w:val="24"/>
        </w:rPr>
        <w:t>(</w:t>
      </w:r>
      <w:proofErr w:type="spellStart"/>
      <w:r w:rsidRPr="00530720">
        <w:rPr>
          <w:sz w:val="24"/>
          <w:szCs w:val="24"/>
        </w:rPr>
        <w:t>Gillil</w:t>
      </w:r>
      <w:proofErr w:type="spellEnd"/>
      <w:r w:rsidRPr="00530720">
        <w:rPr>
          <w:sz w:val="24"/>
          <w:szCs w:val="24"/>
        </w:rPr>
        <w:t>, 2018)</w:t>
      </w:r>
      <w:r>
        <w:rPr>
          <w:sz w:val="24"/>
          <w:szCs w:val="24"/>
        </w:rPr>
        <w:t xml:space="preserve">. Recently there has been huge investments in generative Artificial Intelligence, in areas such as Large Language Model Tooling etc. </w:t>
      </w:r>
      <w:r w:rsidRPr="00530720">
        <w:rPr>
          <w:sz w:val="24"/>
          <w:szCs w:val="24"/>
        </w:rPr>
        <w:t>(Clarkson, 2023)</w:t>
      </w:r>
      <w:r>
        <w:rPr>
          <w:sz w:val="24"/>
          <w:szCs w:val="24"/>
        </w:rPr>
        <w:t>. A recent study by Virgin Media Business</w:t>
      </w:r>
      <w:r w:rsidR="001F7FC7">
        <w:rPr>
          <w:sz w:val="24"/>
          <w:szCs w:val="24"/>
        </w:rPr>
        <w:t xml:space="preserve">, shows investment in transformative digital technologies will help UK GDP to grow by </w:t>
      </w:r>
      <w:r w:rsidR="001F7FC7">
        <w:rPr>
          <w:sz w:val="24"/>
          <w:szCs w:val="24"/>
          <w:lang w:val="en-GB"/>
        </w:rPr>
        <w:t xml:space="preserve">£232B, by 2040 </w:t>
      </w:r>
      <w:r w:rsidR="001F7FC7" w:rsidRPr="001F7FC7">
        <w:rPr>
          <w:sz w:val="24"/>
          <w:szCs w:val="24"/>
          <w:lang w:val="en-GB"/>
        </w:rPr>
        <w:t>(Virgin Media, 2021)</w:t>
      </w:r>
      <w:r w:rsidR="001F7FC7">
        <w:rPr>
          <w:sz w:val="24"/>
          <w:szCs w:val="24"/>
          <w:lang w:val="en-GB"/>
        </w:rPr>
        <w:t>.</w:t>
      </w:r>
    </w:p>
    <w:p w14:paraId="29195041" w14:textId="624B98E0" w:rsidR="001F7FC7" w:rsidRDefault="001F7FC7" w:rsidP="001F7FC7">
      <w:pPr>
        <w:spacing w:line="360" w:lineRule="auto"/>
        <w:jc w:val="both"/>
        <w:rPr>
          <w:b/>
          <w:bCs/>
          <w:sz w:val="24"/>
          <w:szCs w:val="24"/>
          <w:u w:val="single"/>
        </w:rPr>
      </w:pPr>
      <w:r>
        <w:rPr>
          <w:b/>
          <w:bCs/>
          <w:sz w:val="24"/>
          <w:szCs w:val="24"/>
          <w:u w:val="single"/>
        </w:rPr>
        <w:t>Socio-Cultural Factors:</w:t>
      </w:r>
    </w:p>
    <w:p w14:paraId="446EBAC1" w14:textId="7E955F9E" w:rsidR="001F7FC7" w:rsidRDefault="001F7FC7" w:rsidP="001F7FC7">
      <w:pPr>
        <w:pStyle w:val="ListParagraph"/>
        <w:numPr>
          <w:ilvl w:val="0"/>
          <w:numId w:val="5"/>
        </w:numPr>
        <w:spacing w:line="360" w:lineRule="auto"/>
        <w:jc w:val="both"/>
        <w:rPr>
          <w:sz w:val="24"/>
          <w:szCs w:val="24"/>
        </w:rPr>
      </w:pPr>
      <w:r>
        <w:rPr>
          <w:b/>
          <w:bCs/>
          <w:sz w:val="24"/>
          <w:szCs w:val="24"/>
        </w:rPr>
        <w:t xml:space="preserve">Consumer preferences and attitudes: </w:t>
      </w:r>
      <w:r w:rsidRPr="001F7FC7">
        <w:rPr>
          <w:sz w:val="24"/>
          <w:szCs w:val="24"/>
        </w:rPr>
        <w:t>Sociocultural trends, such as increased digital connectivity and changing consumer expectations, influence the adoption of AI in marketing. In response to the demand for customization and convenience, artificial intelligence (AI) is capable of enabling personalized and tailored customer experiences</w:t>
      </w:r>
      <w:r w:rsidR="00205725">
        <w:rPr>
          <w:sz w:val="24"/>
          <w:szCs w:val="24"/>
        </w:rPr>
        <w:t xml:space="preserve"> </w:t>
      </w:r>
      <w:r w:rsidR="00205725" w:rsidRPr="00205725">
        <w:rPr>
          <w:sz w:val="24"/>
          <w:szCs w:val="24"/>
        </w:rPr>
        <w:t>(Mckinsey, 2023)</w:t>
      </w:r>
      <w:r w:rsidR="00205725">
        <w:rPr>
          <w:sz w:val="24"/>
          <w:szCs w:val="24"/>
        </w:rPr>
        <w:t>.</w:t>
      </w:r>
    </w:p>
    <w:p w14:paraId="73CEBE47" w14:textId="56DBB7E7" w:rsidR="00205725" w:rsidRDefault="00205725" w:rsidP="001F7FC7">
      <w:pPr>
        <w:pStyle w:val="ListParagraph"/>
        <w:numPr>
          <w:ilvl w:val="0"/>
          <w:numId w:val="5"/>
        </w:numPr>
        <w:spacing w:line="360" w:lineRule="auto"/>
        <w:jc w:val="both"/>
        <w:rPr>
          <w:sz w:val="24"/>
          <w:szCs w:val="24"/>
        </w:rPr>
      </w:pPr>
      <w:r>
        <w:rPr>
          <w:b/>
          <w:bCs/>
          <w:sz w:val="24"/>
          <w:szCs w:val="24"/>
        </w:rPr>
        <w:t>Ethical Considerations:</w:t>
      </w:r>
      <w:r>
        <w:rPr>
          <w:sz w:val="24"/>
          <w:szCs w:val="24"/>
        </w:rPr>
        <w:t xml:space="preserve"> </w:t>
      </w:r>
      <w:r w:rsidRPr="00205725">
        <w:rPr>
          <w:sz w:val="24"/>
          <w:szCs w:val="24"/>
        </w:rPr>
        <w:t>Consumer trust and acceptance of AI-driven marketing initiatives can be affected by societal concerns about AI ethics, such as privacy, transparency, and algorithmic bias.</w:t>
      </w:r>
    </w:p>
    <w:p w14:paraId="0877A69A" w14:textId="77777777" w:rsidR="00FC5D16" w:rsidRDefault="00FC5D16" w:rsidP="00FC5D16">
      <w:pPr>
        <w:pStyle w:val="ListParagraph"/>
        <w:spacing w:line="360" w:lineRule="auto"/>
        <w:ind w:left="360"/>
        <w:jc w:val="both"/>
        <w:rPr>
          <w:sz w:val="24"/>
          <w:szCs w:val="24"/>
        </w:rPr>
      </w:pPr>
    </w:p>
    <w:p w14:paraId="5EB276D7" w14:textId="77777777" w:rsidR="00205725" w:rsidRDefault="00205725" w:rsidP="00205725">
      <w:pPr>
        <w:pStyle w:val="ListParagraph"/>
        <w:spacing w:line="360" w:lineRule="auto"/>
        <w:ind w:left="360"/>
        <w:jc w:val="both"/>
        <w:rPr>
          <w:sz w:val="24"/>
          <w:szCs w:val="24"/>
        </w:rPr>
      </w:pPr>
    </w:p>
    <w:p w14:paraId="78CF6CB9" w14:textId="74FC2F78" w:rsidR="00205725" w:rsidRDefault="00205725" w:rsidP="00205725">
      <w:pPr>
        <w:spacing w:line="360" w:lineRule="auto"/>
        <w:jc w:val="both"/>
        <w:rPr>
          <w:b/>
          <w:bCs/>
          <w:sz w:val="24"/>
          <w:szCs w:val="24"/>
          <w:u w:val="single"/>
        </w:rPr>
      </w:pPr>
      <w:r w:rsidRPr="00205725">
        <w:rPr>
          <w:b/>
          <w:bCs/>
          <w:sz w:val="24"/>
          <w:szCs w:val="24"/>
          <w:u w:val="single"/>
        </w:rPr>
        <w:lastRenderedPageBreak/>
        <w:t xml:space="preserve">Technological Factors: </w:t>
      </w:r>
    </w:p>
    <w:p w14:paraId="74E5E090" w14:textId="3245556D" w:rsidR="00205725" w:rsidRPr="001663E7" w:rsidRDefault="00205725" w:rsidP="00205725">
      <w:pPr>
        <w:pStyle w:val="ListParagraph"/>
        <w:numPr>
          <w:ilvl w:val="0"/>
          <w:numId w:val="6"/>
        </w:numPr>
        <w:spacing w:line="360" w:lineRule="auto"/>
        <w:jc w:val="both"/>
        <w:rPr>
          <w:sz w:val="24"/>
          <w:szCs w:val="24"/>
          <w:u w:val="single"/>
        </w:rPr>
      </w:pPr>
      <w:r>
        <w:rPr>
          <w:b/>
          <w:bCs/>
          <w:sz w:val="24"/>
          <w:szCs w:val="24"/>
        </w:rPr>
        <w:t xml:space="preserve">Advancements and Changes in Artificial Intelligence: </w:t>
      </w:r>
      <w:r w:rsidRPr="00205725">
        <w:rPr>
          <w:sz w:val="24"/>
          <w:szCs w:val="24"/>
        </w:rPr>
        <w:t>Innovative marketing techniques like chatbots and conversational AI by Virgin Group</w:t>
      </w:r>
      <w:r>
        <w:rPr>
          <w:sz w:val="24"/>
          <w:szCs w:val="24"/>
        </w:rPr>
        <w:t xml:space="preserve"> </w:t>
      </w:r>
      <w:r w:rsidRPr="00205725">
        <w:rPr>
          <w:sz w:val="24"/>
          <w:szCs w:val="24"/>
        </w:rPr>
        <w:t>(Huggins, 2022), predictive analytics, and automated customer segmentation</w:t>
      </w:r>
      <w:r w:rsidR="001663E7">
        <w:rPr>
          <w:sz w:val="24"/>
          <w:szCs w:val="24"/>
        </w:rPr>
        <w:t xml:space="preserve"> </w:t>
      </w:r>
      <w:r w:rsidR="001663E7" w:rsidRPr="001663E7">
        <w:rPr>
          <w:sz w:val="24"/>
          <w:szCs w:val="24"/>
        </w:rPr>
        <w:t xml:space="preserve">(Acxiom, 2023) </w:t>
      </w:r>
      <w:r w:rsidRPr="00205725">
        <w:rPr>
          <w:sz w:val="24"/>
          <w:szCs w:val="24"/>
        </w:rPr>
        <w:t>are made possible by the quick development of AI technologies. To properly use A</w:t>
      </w:r>
      <w:r>
        <w:rPr>
          <w:sz w:val="24"/>
          <w:szCs w:val="24"/>
        </w:rPr>
        <w:t>rtificial Intelligence</w:t>
      </w:r>
      <w:r w:rsidRPr="00205725">
        <w:rPr>
          <w:sz w:val="24"/>
          <w:szCs w:val="24"/>
        </w:rPr>
        <w:t xml:space="preserve">, Virgin Group's marketing department must stay abreast </w:t>
      </w:r>
      <w:r>
        <w:rPr>
          <w:sz w:val="24"/>
          <w:szCs w:val="24"/>
        </w:rPr>
        <w:t>with latest</w:t>
      </w:r>
      <w:r w:rsidRPr="00205725">
        <w:rPr>
          <w:sz w:val="24"/>
          <w:szCs w:val="24"/>
        </w:rPr>
        <w:t xml:space="preserve"> technological developments</w:t>
      </w:r>
      <w:r w:rsidR="001663E7">
        <w:rPr>
          <w:sz w:val="24"/>
          <w:szCs w:val="24"/>
        </w:rPr>
        <w:t>.</w:t>
      </w:r>
    </w:p>
    <w:p w14:paraId="5B613BB0" w14:textId="4AF12449" w:rsidR="001663E7" w:rsidRPr="00CC0187" w:rsidRDefault="001663E7" w:rsidP="00205725">
      <w:pPr>
        <w:pStyle w:val="ListParagraph"/>
        <w:numPr>
          <w:ilvl w:val="0"/>
          <w:numId w:val="6"/>
        </w:numPr>
        <w:spacing w:line="360" w:lineRule="auto"/>
        <w:jc w:val="both"/>
        <w:rPr>
          <w:sz w:val="24"/>
          <w:szCs w:val="24"/>
        </w:rPr>
      </w:pPr>
      <w:r>
        <w:rPr>
          <w:b/>
          <w:bCs/>
          <w:sz w:val="24"/>
          <w:szCs w:val="24"/>
        </w:rPr>
        <w:t>Infrastructure &amp; Data scaling capabilities</w:t>
      </w:r>
      <w:r w:rsidRPr="001663E7">
        <w:rPr>
          <w:b/>
          <w:bCs/>
          <w:sz w:val="24"/>
          <w:szCs w:val="24"/>
        </w:rPr>
        <w:t>:</w:t>
      </w:r>
      <w:r>
        <w:rPr>
          <w:sz w:val="24"/>
          <w:szCs w:val="24"/>
        </w:rPr>
        <w:t xml:space="preserve"> </w:t>
      </w:r>
      <w:r w:rsidRPr="001663E7">
        <w:rPr>
          <w:sz w:val="24"/>
          <w:szCs w:val="24"/>
        </w:rPr>
        <w:t>Robust IT infrastructure, data base management systems, and access to credible data sources are necessary for the effective integration of AI in marketing. Technology resources and capabilities will have an impact on how Virgin Group implements AI in marketing.</w:t>
      </w:r>
      <w:r w:rsidR="00CC0187">
        <w:rPr>
          <w:sz w:val="24"/>
          <w:szCs w:val="24"/>
        </w:rPr>
        <w:t xml:space="preserve"> Virgin media O2 has already added </w:t>
      </w:r>
      <w:r w:rsidR="00CC0187">
        <w:rPr>
          <w:sz w:val="24"/>
          <w:szCs w:val="24"/>
          <w:lang w:val="en-GB"/>
        </w:rPr>
        <w:t xml:space="preserve">£2B since its inception </w:t>
      </w:r>
      <w:r w:rsidR="00CC0187" w:rsidRPr="00CC0187">
        <w:rPr>
          <w:sz w:val="24"/>
          <w:szCs w:val="24"/>
          <w:lang w:val="en-GB"/>
        </w:rPr>
        <w:t>(Kakkar, 2022)</w:t>
      </w:r>
      <w:r w:rsidR="00CC0187">
        <w:rPr>
          <w:sz w:val="24"/>
          <w:szCs w:val="24"/>
          <w:lang w:val="en-GB"/>
        </w:rPr>
        <w:t xml:space="preserve">, indicating strong biasness of Virgin group towards tech. </w:t>
      </w:r>
    </w:p>
    <w:p w14:paraId="381238F5" w14:textId="5B8916EE" w:rsidR="00CC0187" w:rsidRDefault="00CC0187" w:rsidP="00CC0187">
      <w:pPr>
        <w:spacing w:line="360" w:lineRule="auto"/>
        <w:jc w:val="both"/>
        <w:rPr>
          <w:b/>
          <w:bCs/>
          <w:sz w:val="24"/>
          <w:szCs w:val="24"/>
          <w:u w:val="single"/>
        </w:rPr>
      </w:pPr>
      <w:r>
        <w:rPr>
          <w:b/>
          <w:bCs/>
          <w:sz w:val="24"/>
          <w:szCs w:val="24"/>
          <w:u w:val="single"/>
        </w:rPr>
        <w:t>Ecological</w:t>
      </w:r>
      <w:r w:rsidRPr="00CC0187">
        <w:rPr>
          <w:b/>
          <w:bCs/>
          <w:sz w:val="24"/>
          <w:szCs w:val="24"/>
          <w:u w:val="single"/>
        </w:rPr>
        <w:t xml:space="preserve"> Factors: </w:t>
      </w:r>
    </w:p>
    <w:p w14:paraId="30808F7F" w14:textId="797B9C4C" w:rsidR="00CC0187" w:rsidRDefault="00CC0187" w:rsidP="00CC0187">
      <w:pPr>
        <w:pStyle w:val="ListParagraph"/>
        <w:numPr>
          <w:ilvl w:val="0"/>
          <w:numId w:val="7"/>
        </w:numPr>
        <w:spacing w:line="360" w:lineRule="auto"/>
        <w:jc w:val="both"/>
        <w:rPr>
          <w:sz w:val="24"/>
          <w:szCs w:val="24"/>
        </w:rPr>
      </w:pPr>
      <w:r>
        <w:rPr>
          <w:b/>
          <w:bCs/>
          <w:sz w:val="24"/>
          <w:szCs w:val="24"/>
          <w:u w:val="single"/>
        </w:rPr>
        <w:t>Sustainable Marketing:</w:t>
      </w:r>
      <w:r w:rsidRPr="00CC0187">
        <w:rPr>
          <w:b/>
          <w:bCs/>
          <w:sz w:val="24"/>
          <w:szCs w:val="24"/>
        </w:rPr>
        <w:t xml:space="preserve"> </w:t>
      </w:r>
      <w:r w:rsidRPr="00CC0187">
        <w:rPr>
          <w:sz w:val="24"/>
          <w:szCs w:val="24"/>
        </w:rPr>
        <w:t>The effects of AI technology on the environment, such as increasing energy use and e-waste, may affect Virgin Group's marketing plans. The business should need to stress sustainable practises and promote green projects.</w:t>
      </w:r>
      <w:r w:rsidR="00432322">
        <w:rPr>
          <w:sz w:val="24"/>
          <w:szCs w:val="24"/>
        </w:rPr>
        <w:t xml:space="preserve"> </w:t>
      </w:r>
      <w:r w:rsidR="00432322" w:rsidRPr="00432322">
        <w:rPr>
          <w:sz w:val="24"/>
          <w:szCs w:val="24"/>
        </w:rPr>
        <w:t xml:space="preserve">In an effort to combat e-waste and promote recycling and reuse, Virgin Media O2 and the environmental charity Hubbub have established the </w:t>
      </w:r>
      <w:r w:rsidR="00432322" w:rsidRPr="00432322">
        <w:rPr>
          <w:b/>
          <w:bCs/>
          <w:sz w:val="24"/>
          <w:szCs w:val="24"/>
        </w:rPr>
        <w:t>Time After Time</w:t>
      </w:r>
      <w:r w:rsidR="00432322" w:rsidRPr="00432322">
        <w:rPr>
          <w:sz w:val="24"/>
          <w:szCs w:val="24"/>
        </w:rPr>
        <w:t xml:space="preserve"> e-waste fund</w:t>
      </w:r>
      <w:r w:rsidR="00432322">
        <w:rPr>
          <w:sz w:val="24"/>
          <w:szCs w:val="24"/>
        </w:rPr>
        <w:t xml:space="preserve"> </w:t>
      </w:r>
      <w:r w:rsidR="00432322" w:rsidRPr="00432322">
        <w:rPr>
          <w:sz w:val="24"/>
          <w:szCs w:val="24"/>
        </w:rPr>
        <w:t>(Clarkson, 2022)</w:t>
      </w:r>
      <w:r w:rsidR="00432322">
        <w:rPr>
          <w:sz w:val="24"/>
          <w:szCs w:val="24"/>
        </w:rPr>
        <w:t>.</w:t>
      </w:r>
    </w:p>
    <w:p w14:paraId="3792D196" w14:textId="77777777" w:rsidR="00F97C6C" w:rsidRDefault="00F97C6C" w:rsidP="00F97C6C">
      <w:pPr>
        <w:pStyle w:val="ListParagraph"/>
        <w:spacing w:line="360" w:lineRule="auto"/>
        <w:ind w:left="360"/>
        <w:jc w:val="both"/>
        <w:rPr>
          <w:sz w:val="24"/>
          <w:szCs w:val="24"/>
        </w:rPr>
      </w:pPr>
    </w:p>
    <w:p w14:paraId="536F17B5" w14:textId="59272641" w:rsidR="00432322" w:rsidRDefault="00432322" w:rsidP="00432322">
      <w:pPr>
        <w:spacing w:line="360" w:lineRule="auto"/>
        <w:jc w:val="both"/>
        <w:rPr>
          <w:b/>
          <w:bCs/>
          <w:sz w:val="24"/>
          <w:szCs w:val="24"/>
          <w:u w:val="single"/>
        </w:rPr>
      </w:pPr>
      <w:r>
        <w:rPr>
          <w:b/>
          <w:bCs/>
          <w:sz w:val="24"/>
          <w:szCs w:val="24"/>
          <w:u w:val="single"/>
        </w:rPr>
        <w:t>Legal</w:t>
      </w:r>
      <w:r w:rsidRPr="00432322">
        <w:rPr>
          <w:b/>
          <w:bCs/>
          <w:sz w:val="24"/>
          <w:szCs w:val="24"/>
          <w:u w:val="single"/>
        </w:rPr>
        <w:t xml:space="preserve"> Factors: </w:t>
      </w:r>
    </w:p>
    <w:p w14:paraId="1219D02E" w14:textId="7F4AA7C7" w:rsidR="00432322" w:rsidRDefault="00432322" w:rsidP="00432322">
      <w:pPr>
        <w:pStyle w:val="ListParagraph"/>
        <w:numPr>
          <w:ilvl w:val="0"/>
          <w:numId w:val="7"/>
        </w:numPr>
        <w:spacing w:line="360" w:lineRule="auto"/>
        <w:jc w:val="both"/>
        <w:rPr>
          <w:sz w:val="24"/>
          <w:szCs w:val="24"/>
        </w:rPr>
      </w:pPr>
      <w:r w:rsidRPr="00432322">
        <w:rPr>
          <w:b/>
          <w:bCs/>
          <w:sz w:val="24"/>
          <w:szCs w:val="24"/>
          <w:u w:val="single"/>
        </w:rPr>
        <w:t>Data Protection &amp; Privacy Concerns:</w:t>
      </w:r>
      <w:r w:rsidRPr="00432322">
        <w:rPr>
          <w:b/>
          <w:bCs/>
          <w:sz w:val="24"/>
          <w:szCs w:val="24"/>
        </w:rPr>
        <w:t xml:space="preserve"> </w:t>
      </w:r>
      <w:r>
        <w:rPr>
          <w:sz w:val="24"/>
          <w:szCs w:val="24"/>
        </w:rPr>
        <w:t xml:space="preserve">These concerns significantly impact customer trust. e.g., </w:t>
      </w:r>
      <w:r w:rsidRPr="00432322">
        <w:rPr>
          <w:sz w:val="24"/>
          <w:szCs w:val="24"/>
        </w:rPr>
        <w:t>For ten months, an unprotected Virgin Media database with 900,000 people's personal information was available online</w:t>
      </w:r>
      <w:r>
        <w:rPr>
          <w:sz w:val="24"/>
          <w:szCs w:val="24"/>
        </w:rPr>
        <w:t xml:space="preserve"> </w:t>
      </w:r>
      <w:r w:rsidRPr="00432322">
        <w:rPr>
          <w:sz w:val="24"/>
          <w:szCs w:val="24"/>
        </w:rPr>
        <w:t>(Ashby, 2020)</w:t>
      </w:r>
      <w:r>
        <w:rPr>
          <w:sz w:val="24"/>
          <w:szCs w:val="24"/>
        </w:rPr>
        <w:t xml:space="preserve"> and impacted customer trust. </w:t>
      </w:r>
      <w:r w:rsidRPr="00432322">
        <w:rPr>
          <w:sz w:val="24"/>
          <w:szCs w:val="24"/>
        </w:rPr>
        <w:t>Virgin Group must make sure that its AI-driven marketing strategies respect the law and safeguard customer information.</w:t>
      </w:r>
    </w:p>
    <w:p w14:paraId="2DC83465" w14:textId="77777777" w:rsidR="006D2C9E" w:rsidRDefault="006D2C9E" w:rsidP="006D2C9E">
      <w:pPr>
        <w:pStyle w:val="ListParagraph"/>
        <w:spacing w:line="360" w:lineRule="auto"/>
        <w:ind w:left="360"/>
        <w:jc w:val="both"/>
        <w:rPr>
          <w:sz w:val="24"/>
          <w:szCs w:val="24"/>
        </w:rPr>
      </w:pPr>
    </w:p>
    <w:p w14:paraId="1D229687" w14:textId="77777777" w:rsidR="00FC5D16" w:rsidRDefault="00FC5D16" w:rsidP="006D2C9E">
      <w:pPr>
        <w:pStyle w:val="ListParagraph"/>
        <w:spacing w:line="360" w:lineRule="auto"/>
        <w:ind w:left="360"/>
        <w:jc w:val="both"/>
        <w:rPr>
          <w:sz w:val="24"/>
          <w:szCs w:val="24"/>
        </w:rPr>
      </w:pPr>
    </w:p>
    <w:p w14:paraId="2F6A584C" w14:textId="77777777" w:rsidR="00FC5D16" w:rsidRDefault="00FC5D16" w:rsidP="006D2C9E">
      <w:pPr>
        <w:pStyle w:val="ListParagraph"/>
        <w:spacing w:line="360" w:lineRule="auto"/>
        <w:ind w:left="360"/>
        <w:jc w:val="both"/>
        <w:rPr>
          <w:sz w:val="24"/>
          <w:szCs w:val="24"/>
        </w:rPr>
      </w:pPr>
    </w:p>
    <w:p w14:paraId="7CFC234E" w14:textId="4C0C089F" w:rsidR="006D2C9E" w:rsidRDefault="006D2C9E" w:rsidP="006D2C9E">
      <w:pPr>
        <w:spacing w:line="360" w:lineRule="auto"/>
        <w:jc w:val="both"/>
        <w:rPr>
          <w:b/>
          <w:bCs/>
          <w:sz w:val="28"/>
          <w:szCs w:val="28"/>
          <w:u w:val="single"/>
        </w:rPr>
      </w:pPr>
      <w:r>
        <w:rPr>
          <w:b/>
          <w:bCs/>
          <w:sz w:val="28"/>
          <w:szCs w:val="28"/>
          <w:u w:val="single"/>
        </w:rPr>
        <w:lastRenderedPageBreak/>
        <w:t xml:space="preserve">Michael Porters 5 Force </w:t>
      </w:r>
      <w:r w:rsidRPr="006D2C9E">
        <w:rPr>
          <w:b/>
          <w:bCs/>
          <w:sz w:val="28"/>
          <w:szCs w:val="28"/>
          <w:u w:val="single"/>
        </w:rPr>
        <w:t>Analys</w:t>
      </w:r>
      <w:r w:rsidR="00FF22B0">
        <w:rPr>
          <w:b/>
          <w:bCs/>
          <w:sz w:val="28"/>
          <w:szCs w:val="28"/>
          <w:u w:val="single"/>
        </w:rPr>
        <w:t>is for Virgin, impacting its Marketing by the use of Artificial Intelligence:</w:t>
      </w:r>
    </w:p>
    <w:p w14:paraId="7BB5E5CC" w14:textId="7B9B3703" w:rsidR="006D2C9E" w:rsidRDefault="00F338D8" w:rsidP="006D2C9E">
      <w:pPr>
        <w:spacing w:line="360" w:lineRule="auto"/>
        <w:jc w:val="both"/>
        <w:rPr>
          <w:sz w:val="24"/>
          <w:szCs w:val="24"/>
        </w:rPr>
      </w:pPr>
      <w:r w:rsidRPr="00F338D8">
        <w:rPr>
          <w:sz w:val="24"/>
          <w:szCs w:val="24"/>
        </w:rPr>
        <w:t>The Five factors Analysis, developed by Michael Porter, is a methodology for industry analysis that aids businesses in understanding the competitive factors that affect their profitability</w:t>
      </w:r>
      <w:r>
        <w:rPr>
          <w:sz w:val="24"/>
          <w:szCs w:val="24"/>
        </w:rPr>
        <w:t xml:space="preserve"> (Porter, 1979).</w:t>
      </w:r>
    </w:p>
    <w:p w14:paraId="1BA5A3A6" w14:textId="072CE2DA" w:rsidR="00F338D8" w:rsidRDefault="00F338D8" w:rsidP="006D2C9E">
      <w:pPr>
        <w:spacing w:line="360" w:lineRule="auto"/>
        <w:jc w:val="both"/>
        <w:rPr>
          <w:sz w:val="24"/>
          <w:szCs w:val="24"/>
        </w:rPr>
      </w:pPr>
      <w:r>
        <w:rPr>
          <w:b/>
          <w:bCs/>
          <w:sz w:val="24"/>
          <w:szCs w:val="24"/>
        </w:rPr>
        <w:t xml:space="preserve">Competitive Rivalry among existing firms (High): </w:t>
      </w:r>
      <w:r w:rsidRPr="00F338D8">
        <w:rPr>
          <w:sz w:val="24"/>
          <w:szCs w:val="24"/>
        </w:rPr>
        <w:t>Industry rivalry for Virgin Group's clients is fierce. There are numerous well-known businesses in the sector, including Amazon, Apple, and Microsoft giving jitters everyday to Virgin. These businesses continually innovate and fight for market share</w:t>
      </w:r>
      <w:r w:rsidR="00C275E1">
        <w:rPr>
          <w:sz w:val="24"/>
          <w:szCs w:val="24"/>
        </w:rPr>
        <w:t xml:space="preserve"> and adopting to latest AI related technologies</w:t>
      </w:r>
      <w:r w:rsidRPr="00F338D8">
        <w:rPr>
          <w:sz w:val="24"/>
          <w:szCs w:val="24"/>
        </w:rPr>
        <w:t>.</w:t>
      </w:r>
      <w:r w:rsidR="00C275E1">
        <w:rPr>
          <w:sz w:val="24"/>
          <w:szCs w:val="24"/>
        </w:rPr>
        <w:t xml:space="preserve"> Although Virgin has a strong brand value, but it should continually differentiate through innovation, collaboration and partnerships.</w:t>
      </w:r>
      <w:r w:rsidR="008630D7">
        <w:rPr>
          <w:sz w:val="24"/>
          <w:szCs w:val="24"/>
        </w:rPr>
        <w:t xml:space="preserve"> Major competitors include British Telecom, </w:t>
      </w:r>
      <w:r w:rsidR="009E3CC5">
        <w:rPr>
          <w:sz w:val="24"/>
          <w:szCs w:val="24"/>
        </w:rPr>
        <w:t xml:space="preserve">British Airways </w:t>
      </w:r>
      <w:r w:rsidR="009E3CC5" w:rsidRPr="009E3CC5">
        <w:rPr>
          <w:sz w:val="24"/>
          <w:szCs w:val="24"/>
        </w:rPr>
        <w:t>(Global Data, 2023)</w:t>
      </w:r>
      <w:r w:rsidR="008630D7">
        <w:rPr>
          <w:sz w:val="24"/>
          <w:szCs w:val="24"/>
        </w:rPr>
        <w:t xml:space="preserve"> etc. </w:t>
      </w:r>
    </w:p>
    <w:p w14:paraId="48B5DE39" w14:textId="71A25E3B" w:rsidR="00F338D8" w:rsidRDefault="00F338D8" w:rsidP="006D2C9E">
      <w:pPr>
        <w:spacing w:line="360" w:lineRule="auto"/>
        <w:jc w:val="both"/>
        <w:rPr>
          <w:sz w:val="24"/>
          <w:szCs w:val="24"/>
        </w:rPr>
      </w:pPr>
      <w:r>
        <w:rPr>
          <w:b/>
          <w:bCs/>
          <w:sz w:val="24"/>
          <w:szCs w:val="24"/>
        </w:rPr>
        <w:t xml:space="preserve">Bargaining Power of Buyers (Moderate): </w:t>
      </w:r>
      <w:r w:rsidRPr="00F338D8">
        <w:rPr>
          <w:sz w:val="24"/>
          <w:szCs w:val="24"/>
        </w:rPr>
        <w:t>Although consumers have many options for alternate goods and services and they are also price sensitive at the same time. This calls for Virgin Group to exercise caution while setting prices for its clients</w:t>
      </w:r>
      <w:r>
        <w:rPr>
          <w:sz w:val="24"/>
          <w:szCs w:val="24"/>
        </w:rPr>
        <w:t xml:space="preserve">, so the buying power of buyers </w:t>
      </w:r>
      <w:r w:rsidR="00C275E1">
        <w:rPr>
          <w:sz w:val="24"/>
          <w:szCs w:val="24"/>
        </w:rPr>
        <w:t>remains</w:t>
      </w:r>
      <w:r>
        <w:rPr>
          <w:sz w:val="24"/>
          <w:szCs w:val="24"/>
        </w:rPr>
        <w:t xml:space="preserve"> low.</w:t>
      </w:r>
      <w:r w:rsidR="009E3CC5">
        <w:rPr>
          <w:sz w:val="24"/>
          <w:szCs w:val="24"/>
        </w:rPr>
        <w:t xml:space="preserve"> </w:t>
      </w:r>
      <w:r w:rsidR="00C275E1">
        <w:rPr>
          <w:sz w:val="24"/>
          <w:szCs w:val="24"/>
        </w:rPr>
        <w:t xml:space="preserve">For e.g., </w:t>
      </w:r>
      <w:r w:rsidR="009E3CC5">
        <w:rPr>
          <w:sz w:val="24"/>
          <w:szCs w:val="24"/>
        </w:rPr>
        <w:t xml:space="preserve">Due to price hike, most of the Virgin Media Customers ditched their contracts </w:t>
      </w:r>
      <w:r w:rsidR="009E3CC5" w:rsidRPr="009E3CC5">
        <w:rPr>
          <w:sz w:val="24"/>
          <w:szCs w:val="24"/>
        </w:rPr>
        <w:t>(Goren, 2023)</w:t>
      </w:r>
      <w:r w:rsidR="009E3CC5">
        <w:rPr>
          <w:sz w:val="24"/>
          <w:szCs w:val="24"/>
        </w:rPr>
        <w:t>.</w:t>
      </w:r>
    </w:p>
    <w:p w14:paraId="21852381" w14:textId="4B3C4CD5" w:rsidR="00F338D8" w:rsidRDefault="00F338D8" w:rsidP="006D2C9E">
      <w:pPr>
        <w:spacing w:line="360" w:lineRule="auto"/>
        <w:jc w:val="both"/>
        <w:rPr>
          <w:sz w:val="24"/>
          <w:szCs w:val="24"/>
        </w:rPr>
      </w:pPr>
      <w:r>
        <w:rPr>
          <w:b/>
          <w:bCs/>
          <w:sz w:val="24"/>
          <w:szCs w:val="24"/>
        </w:rPr>
        <w:t>Bargaining Power of Suppliers (</w:t>
      </w:r>
      <w:r w:rsidR="008630D7">
        <w:rPr>
          <w:b/>
          <w:bCs/>
          <w:sz w:val="24"/>
          <w:szCs w:val="24"/>
        </w:rPr>
        <w:t xml:space="preserve">Usually Low, but High if AI-related suppliers are concerned): </w:t>
      </w:r>
      <w:r w:rsidR="008630D7" w:rsidRPr="008630D7">
        <w:rPr>
          <w:sz w:val="24"/>
          <w:szCs w:val="24"/>
        </w:rPr>
        <w:t>The Virgin Group's industry has</w:t>
      </w:r>
      <w:r w:rsidR="008630D7">
        <w:rPr>
          <w:sz w:val="24"/>
          <w:szCs w:val="24"/>
        </w:rPr>
        <w:t xml:space="preserve"> generally</w:t>
      </w:r>
      <w:r w:rsidR="008630D7" w:rsidRPr="008630D7">
        <w:rPr>
          <w:sz w:val="24"/>
          <w:szCs w:val="24"/>
        </w:rPr>
        <w:t xml:space="preserve"> weak</w:t>
      </w:r>
      <w:r w:rsidR="008630D7">
        <w:rPr>
          <w:sz w:val="24"/>
          <w:szCs w:val="24"/>
        </w:rPr>
        <w:t>er</w:t>
      </w:r>
      <w:r w:rsidR="008630D7" w:rsidRPr="008630D7">
        <w:rPr>
          <w:sz w:val="24"/>
          <w:szCs w:val="24"/>
        </w:rPr>
        <w:t xml:space="preserve"> supplier bargaining power. There are numerous raw material and component suppliers</w:t>
      </w:r>
      <w:r w:rsidR="009E3CC5">
        <w:rPr>
          <w:sz w:val="24"/>
          <w:szCs w:val="24"/>
        </w:rPr>
        <w:t xml:space="preserve"> </w:t>
      </w:r>
      <w:r w:rsidR="009E3CC5" w:rsidRPr="009E3CC5">
        <w:rPr>
          <w:sz w:val="24"/>
          <w:szCs w:val="24"/>
        </w:rPr>
        <w:t>(Virgin Media Business, 2023)</w:t>
      </w:r>
      <w:r w:rsidR="008630D7" w:rsidRPr="008630D7">
        <w:rPr>
          <w:sz w:val="24"/>
          <w:szCs w:val="24"/>
        </w:rPr>
        <w:t xml:space="preserve">, but none of them has the power to </w:t>
      </w:r>
      <w:r w:rsidR="008630D7">
        <w:rPr>
          <w:sz w:val="24"/>
          <w:szCs w:val="24"/>
        </w:rPr>
        <w:t xml:space="preserve">dominate the </w:t>
      </w:r>
      <w:r w:rsidR="008630D7" w:rsidRPr="008630D7">
        <w:rPr>
          <w:sz w:val="24"/>
          <w:szCs w:val="24"/>
        </w:rPr>
        <w:t xml:space="preserve">prices for Virgin Group. Due to this, Virgin Group now has considerable </w:t>
      </w:r>
      <w:r w:rsidR="008630D7">
        <w:rPr>
          <w:sz w:val="24"/>
          <w:szCs w:val="24"/>
        </w:rPr>
        <w:t xml:space="preserve">upper hand </w:t>
      </w:r>
      <w:r w:rsidR="008630D7" w:rsidRPr="008630D7">
        <w:rPr>
          <w:sz w:val="24"/>
          <w:szCs w:val="24"/>
        </w:rPr>
        <w:t>over supplier prices.</w:t>
      </w:r>
      <w:r w:rsidR="008630D7">
        <w:rPr>
          <w:sz w:val="24"/>
          <w:szCs w:val="24"/>
        </w:rPr>
        <w:t xml:space="preserve"> Although, when it comes to specialised suppliers like technology and AI related, there are a few of them, hence Virgin should develop in house capabilities for AI and technology to reduce the supplier power.</w:t>
      </w:r>
    </w:p>
    <w:p w14:paraId="2BBDE7D1" w14:textId="75E5A06F" w:rsidR="008630D7" w:rsidRDefault="008630D7" w:rsidP="006D2C9E">
      <w:pPr>
        <w:spacing w:line="360" w:lineRule="auto"/>
        <w:jc w:val="both"/>
        <w:rPr>
          <w:sz w:val="24"/>
          <w:szCs w:val="24"/>
        </w:rPr>
      </w:pPr>
      <w:r>
        <w:rPr>
          <w:b/>
          <w:bCs/>
          <w:sz w:val="24"/>
          <w:szCs w:val="24"/>
        </w:rPr>
        <w:t xml:space="preserve">Threat of New Entrants (Moderate to Low): </w:t>
      </w:r>
      <w:r w:rsidRPr="008630D7">
        <w:rPr>
          <w:sz w:val="24"/>
          <w:szCs w:val="24"/>
        </w:rPr>
        <w:t>There are many obstacles for new entrants, including significant financial needs</w:t>
      </w:r>
      <w:r w:rsidR="00C275E1">
        <w:rPr>
          <w:sz w:val="24"/>
          <w:szCs w:val="24"/>
        </w:rPr>
        <w:t xml:space="preserve"> of adopting to AI related technologies</w:t>
      </w:r>
      <w:r w:rsidRPr="008630D7">
        <w:rPr>
          <w:sz w:val="24"/>
          <w:szCs w:val="24"/>
        </w:rPr>
        <w:t xml:space="preserve"> and rules from the government</w:t>
      </w:r>
      <w:r w:rsidR="00C275E1">
        <w:rPr>
          <w:sz w:val="24"/>
          <w:szCs w:val="24"/>
        </w:rPr>
        <w:t xml:space="preserve"> pertaining the use of such technologies</w:t>
      </w:r>
      <w:r w:rsidRPr="008630D7">
        <w:rPr>
          <w:sz w:val="24"/>
          <w:szCs w:val="24"/>
        </w:rPr>
        <w:t>. However, there are also many chances for newcomers, such the expansion of the internet and the popularity of mobile devices.</w:t>
      </w:r>
    </w:p>
    <w:p w14:paraId="176E4A06" w14:textId="7D1A8DC9" w:rsidR="00C275E1" w:rsidRDefault="008630D7" w:rsidP="00C275E1">
      <w:pPr>
        <w:spacing w:line="360" w:lineRule="auto"/>
        <w:jc w:val="both"/>
        <w:rPr>
          <w:sz w:val="24"/>
          <w:szCs w:val="24"/>
        </w:rPr>
      </w:pPr>
      <w:r>
        <w:rPr>
          <w:b/>
          <w:bCs/>
          <w:sz w:val="24"/>
          <w:szCs w:val="24"/>
        </w:rPr>
        <w:lastRenderedPageBreak/>
        <w:t xml:space="preserve">Threat of Substitute Products and Services (High): </w:t>
      </w:r>
      <w:r w:rsidRPr="008630D7">
        <w:rPr>
          <w:sz w:val="24"/>
          <w:szCs w:val="24"/>
        </w:rPr>
        <w:t>There is a gamut of products and services that the competitors offer, with increasing use of AI related offerings. In order to keep ahead of the competition, Virgin Group must constantly innovate and provide new goods and services.</w:t>
      </w:r>
    </w:p>
    <w:p w14:paraId="19A7C710" w14:textId="696E9EB5" w:rsidR="00C275E1" w:rsidRDefault="00C275E1" w:rsidP="00C275E1">
      <w:pPr>
        <w:spacing w:line="360" w:lineRule="auto"/>
        <w:jc w:val="both"/>
        <w:rPr>
          <w:sz w:val="28"/>
          <w:szCs w:val="28"/>
          <w:u w:val="single"/>
        </w:rPr>
      </w:pPr>
      <w:r>
        <w:rPr>
          <w:b/>
          <w:bCs/>
          <w:sz w:val="28"/>
          <w:szCs w:val="28"/>
          <w:u w:val="single"/>
        </w:rPr>
        <w:t xml:space="preserve">Marketing Mix </w:t>
      </w:r>
      <w:r w:rsidRPr="006D2C9E">
        <w:rPr>
          <w:b/>
          <w:bCs/>
          <w:sz w:val="28"/>
          <w:szCs w:val="28"/>
          <w:u w:val="single"/>
        </w:rPr>
        <w:t>Analys</w:t>
      </w:r>
      <w:r>
        <w:rPr>
          <w:b/>
          <w:bCs/>
          <w:sz w:val="28"/>
          <w:szCs w:val="28"/>
          <w:u w:val="single"/>
        </w:rPr>
        <w:t xml:space="preserve">is (7Ps of Marketing): </w:t>
      </w:r>
    </w:p>
    <w:p w14:paraId="6FDA60C9" w14:textId="4F87CD63" w:rsidR="007410D2" w:rsidRDefault="007410D2" w:rsidP="00C275E1">
      <w:pPr>
        <w:spacing w:line="360" w:lineRule="auto"/>
        <w:jc w:val="both"/>
        <w:rPr>
          <w:sz w:val="24"/>
          <w:szCs w:val="24"/>
        </w:rPr>
      </w:pPr>
      <w:r w:rsidRPr="00C6662A">
        <w:rPr>
          <w:b/>
          <w:bCs/>
          <w:sz w:val="24"/>
          <w:szCs w:val="24"/>
        </w:rPr>
        <w:t>Product</w:t>
      </w:r>
      <w:r w:rsidRPr="007410D2">
        <w:rPr>
          <w:b/>
          <w:bCs/>
          <w:sz w:val="24"/>
          <w:szCs w:val="24"/>
        </w:rPr>
        <w:t xml:space="preserve">: </w:t>
      </w:r>
      <w:r>
        <w:rPr>
          <w:sz w:val="24"/>
          <w:szCs w:val="24"/>
        </w:rPr>
        <w:t xml:space="preserve">Artificial Intelligence has enabled customization, product innovation leading to an effective and sustainable supply chain for Virgin, paving way for increased efficiency and cost savings. For e.g., Use of AI by Virgin Atlantic to customise content for its inflight passengers </w:t>
      </w:r>
      <w:r w:rsidRPr="007410D2">
        <w:rPr>
          <w:sz w:val="24"/>
          <w:szCs w:val="24"/>
        </w:rPr>
        <w:t>(ArganoUV, 2021)</w:t>
      </w:r>
    </w:p>
    <w:p w14:paraId="24066C56" w14:textId="77777777" w:rsidR="00F261AE" w:rsidRDefault="007410D2" w:rsidP="00C275E1">
      <w:pPr>
        <w:spacing w:line="360" w:lineRule="auto"/>
        <w:jc w:val="both"/>
      </w:pPr>
      <w:r w:rsidRPr="00C6662A">
        <w:rPr>
          <w:b/>
          <w:bCs/>
          <w:sz w:val="24"/>
          <w:szCs w:val="24"/>
        </w:rPr>
        <w:t>Price</w:t>
      </w:r>
      <w:r>
        <w:rPr>
          <w:sz w:val="24"/>
          <w:szCs w:val="24"/>
        </w:rPr>
        <w:t xml:space="preserve">: </w:t>
      </w:r>
      <w:r w:rsidR="00F261AE" w:rsidRPr="00F261AE">
        <w:rPr>
          <w:sz w:val="24"/>
          <w:szCs w:val="24"/>
        </w:rPr>
        <w:t>Virgin uses AI-powered pricing, which would enable it to change rates on the fly in response to demand and other variables.</w:t>
      </w:r>
      <w:r w:rsidR="00F261AE">
        <w:rPr>
          <w:sz w:val="24"/>
          <w:szCs w:val="24"/>
        </w:rPr>
        <w:t xml:space="preserve"> e.g., Virgin Trains </w:t>
      </w:r>
      <w:r w:rsidR="00F261AE" w:rsidRPr="00F261AE">
        <w:rPr>
          <w:sz w:val="24"/>
          <w:szCs w:val="24"/>
        </w:rPr>
        <w:t>(Macaulay, 2019)</w:t>
      </w:r>
      <w:r w:rsidR="00F261AE">
        <w:t>.</w:t>
      </w:r>
    </w:p>
    <w:p w14:paraId="108D484D" w14:textId="6F61BAE0" w:rsidR="007410D2" w:rsidRDefault="00F261AE" w:rsidP="00C275E1">
      <w:pPr>
        <w:spacing w:line="360" w:lineRule="auto"/>
        <w:jc w:val="both"/>
        <w:rPr>
          <w:sz w:val="24"/>
          <w:szCs w:val="24"/>
        </w:rPr>
      </w:pPr>
      <w:r w:rsidRPr="00C6662A">
        <w:rPr>
          <w:b/>
          <w:bCs/>
          <w:sz w:val="24"/>
          <w:szCs w:val="24"/>
        </w:rPr>
        <w:t>Place</w:t>
      </w:r>
      <w:r w:rsidRPr="00F261AE">
        <w:rPr>
          <w:b/>
          <w:bCs/>
          <w:sz w:val="24"/>
          <w:szCs w:val="24"/>
          <w:u w:val="single"/>
        </w:rPr>
        <w:t>:</w:t>
      </w:r>
      <w:r w:rsidRPr="00F261AE">
        <w:rPr>
          <w:b/>
          <w:bCs/>
        </w:rPr>
        <w:t xml:space="preserve"> </w:t>
      </w:r>
      <w:r>
        <w:rPr>
          <w:sz w:val="24"/>
          <w:szCs w:val="24"/>
        </w:rPr>
        <w:t>Strong online presence, by the use of AI and emerging technologies, leading to enhanced customer satisfaction and optimization of distribution channels for Virgin.</w:t>
      </w:r>
    </w:p>
    <w:p w14:paraId="410E9FA3" w14:textId="6FEBB695" w:rsidR="00F261AE" w:rsidRDefault="00F261AE" w:rsidP="00C275E1">
      <w:pPr>
        <w:spacing w:line="360" w:lineRule="auto"/>
        <w:jc w:val="both"/>
        <w:rPr>
          <w:sz w:val="24"/>
          <w:szCs w:val="24"/>
        </w:rPr>
      </w:pPr>
      <w:r w:rsidRPr="00C6662A">
        <w:rPr>
          <w:b/>
          <w:bCs/>
          <w:sz w:val="24"/>
          <w:szCs w:val="24"/>
        </w:rPr>
        <w:t>Promotion</w:t>
      </w:r>
      <w:r>
        <w:rPr>
          <w:sz w:val="24"/>
          <w:szCs w:val="24"/>
        </w:rPr>
        <w:t xml:space="preserve">: AI has led to targeted and more effective marketing campaigns. Automation of Marketing Processes and repetitive tasks is achieved via Artificial intelligence </w:t>
      </w:r>
      <w:r w:rsidR="00FF24C9">
        <w:rPr>
          <w:sz w:val="24"/>
          <w:szCs w:val="24"/>
        </w:rPr>
        <w:t>e.g.,</w:t>
      </w:r>
      <w:r>
        <w:rPr>
          <w:sz w:val="24"/>
          <w:szCs w:val="24"/>
        </w:rPr>
        <w:t xml:space="preserve"> use of loyalty app by Virgin Active to engage its customers </w:t>
      </w:r>
      <w:r w:rsidRPr="00F261AE">
        <w:rPr>
          <w:sz w:val="24"/>
          <w:szCs w:val="24"/>
        </w:rPr>
        <w:t>(Louis, 2023)</w:t>
      </w:r>
      <w:r>
        <w:rPr>
          <w:sz w:val="24"/>
          <w:szCs w:val="24"/>
        </w:rPr>
        <w:t>.</w:t>
      </w:r>
    </w:p>
    <w:p w14:paraId="30963321" w14:textId="2F897B4B" w:rsidR="00F261AE" w:rsidRDefault="00F261AE" w:rsidP="00C275E1">
      <w:pPr>
        <w:spacing w:line="360" w:lineRule="auto"/>
        <w:jc w:val="both"/>
        <w:rPr>
          <w:sz w:val="24"/>
          <w:szCs w:val="24"/>
        </w:rPr>
      </w:pPr>
      <w:r w:rsidRPr="00C6662A">
        <w:rPr>
          <w:b/>
          <w:bCs/>
          <w:sz w:val="24"/>
          <w:szCs w:val="24"/>
        </w:rPr>
        <w:t>People</w:t>
      </w:r>
      <w:r w:rsidRPr="00F261AE">
        <w:rPr>
          <w:b/>
          <w:bCs/>
          <w:sz w:val="24"/>
          <w:szCs w:val="24"/>
          <w:u w:val="single"/>
        </w:rPr>
        <w:t>:</w:t>
      </w:r>
      <w:r w:rsidR="00FF24C9">
        <w:rPr>
          <w:sz w:val="24"/>
          <w:szCs w:val="24"/>
        </w:rPr>
        <w:t xml:space="preserve"> Virgin heavily invests in human skill development of its employees </w:t>
      </w:r>
      <w:r w:rsidR="00FF24C9" w:rsidRPr="00FF24C9">
        <w:rPr>
          <w:sz w:val="24"/>
          <w:szCs w:val="24"/>
        </w:rPr>
        <w:t>(Virgin Media O2, 2022)</w:t>
      </w:r>
      <w:r w:rsidR="00FF24C9">
        <w:rPr>
          <w:sz w:val="24"/>
          <w:szCs w:val="24"/>
        </w:rPr>
        <w:t xml:space="preserve"> and encourages them to be innovative.</w:t>
      </w:r>
    </w:p>
    <w:p w14:paraId="1D6B5222" w14:textId="21DECD7F" w:rsidR="00FF24C9" w:rsidRDefault="00FF24C9" w:rsidP="00C275E1">
      <w:pPr>
        <w:spacing w:line="360" w:lineRule="auto"/>
        <w:jc w:val="both"/>
        <w:rPr>
          <w:sz w:val="24"/>
          <w:szCs w:val="24"/>
        </w:rPr>
      </w:pPr>
      <w:r w:rsidRPr="00C6662A">
        <w:rPr>
          <w:b/>
          <w:bCs/>
          <w:sz w:val="24"/>
          <w:szCs w:val="24"/>
        </w:rPr>
        <w:t>Process</w:t>
      </w:r>
      <w:r>
        <w:rPr>
          <w:sz w:val="24"/>
          <w:szCs w:val="24"/>
        </w:rPr>
        <w:t xml:space="preserve">: </w:t>
      </w:r>
      <w:r w:rsidRPr="00FF24C9">
        <w:rPr>
          <w:sz w:val="24"/>
          <w:szCs w:val="24"/>
        </w:rPr>
        <w:t>Virgin Group has a lucid marketing strategy that keeps customer satisfaction at the top. They monitor the success of their marketing activities using data and analytics and adjusts as necessary.</w:t>
      </w:r>
    </w:p>
    <w:p w14:paraId="379D8FB4" w14:textId="2F6A6739" w:rsidR="00FF24C9" w:rsidRDefault="00FF24C9" w:rsidP="00C275E1">
      <w:pPr>
        <w:spacing w:line="360" w:lineRule="auto"/>
        <w:jc w:val="both"/>
        <w:rPr>
          <w:sz w:val="24"/>
          <w:szCs w:val="24"/>
        </w:rPr>
      </w:pPr>
      <w:r w:rsidRPr="00C6662A">
        <w:rPr>
          <w:b/>
          <w:bCs/>
          <w:sz w:val="24"/>
          <w:szCs w:val="24"/>
        </w:rPr>
        <w:t>Physical Process:</w:t>
      </w:r>
      <w:r w:rsidR="00F97C6C">
        <w:rPr>
          <w:sz w:val="24"/>
          <w:szCs w:val="24"/>
        </w:rPr>
        <w:t xml:space="preserve"> </w:t>
      </w:r>
      <w:r>
        <w:rPr>
          <w:sz w:val="24"/>
          <w:szCs w:val="24"/>
        </w:rPr>
        <w:t xml:space="preserve">Virgin Galactic space sports uses AI powered systems for safety of its passengers </w:t>
      </w:r>
      <w:r w:rsidRPr="00FF24C9">
        <w:rPr>
          <w:sz w:val="24"/>
          <w:szCs w:val="24"/>
        </w:rPr>
        <w:t>(Web Desk News, 2023)</w:t>
      </w:r>
      <w:r>
        <w:rPr>
          <w:sz w:val="24"/>
          <w:szCs w:val="24"/>
        </w:rPr>
        <w:t xml:space="preserve">, Virgin Hotels are equipped with AI powered </w:t>
      </w:r>
      <w:r w:rsidR="00AC43C6">
        <w:rPr>
          <w:sz w:val="24"/>
          <w:szCs w:val="24"/>
        </w:rPr>
        <w:t>devices</w:t>
      </w:r>
      <w:r>
        <w:rPr>
          <w:sz w:val="24"/>
          <w:szCs w:val="24"/>
        </w:rPr>
        <w:t xml:space="preserve"> to control light</w:t>
      </w:r>
      <w:r w:rsidR="00AC43C6">
        <w:rPr>
          <w:sz w:val="24"/>
          <w:szCs w:val="24"/>
        </w:rPr>
        <w:t xml:space="preserve">, temperature and entertainment systems </w:t>
      </w:r>
      <w:r w:rsidR="00AC43C6" w:rsidRPr="00AC43C6">
        <w:rPr>
          <w:sz w:val="24"/>
          <w:szCs w:val="24"/>
        </w:rPr>
        <w:t>(Tim, 2018)</w:t>
      </w:r>
      <w:r w:rsidR="00AC43C6">
        <w:rPr>
          <w:sz w:val="24"/>
          <w:szCs w:val="24"/>
        </w:rPr>
        <w:t>.</w:t>
      </w:r>
    </w:p>
    <w:p w14:paraId="25117B71" w14:textId="4438E84E" w:rsidR="00AC43C6" w:rsidRDefault="00AC43C6" w:rsidP="00AC43C6">
      <w:pPr>
        <w:spacing w:line="360" w:lineRule="auto"/>
        <w:jc w:val="both"/>
        <w:rPr>
          <w:b/>
          <w:bCs/>
          <w:sz w:val="24"/>
          <w:szCs w:val="24"/>
          <w:u w:val="single"/>
        </w:rPr>
      </w:pPr>
      <w:r w:rsidRPr="00744BF2">
        <w:rPr>
          <w:b/>
          <w:bCs/>
          <w:sz w:val="24"/>
          <w:szCs w:val="24"/>
          <w:u w:val="single"/>
        </w:rPr>
        <w:t xml:space="preserve">The </w:t>
      </w:r>
      <w:r w:rsidR="00C6662A">
        <w:rPr>
          <w:b/>
          <w:bCs/>
          <w:sz w:val="24"/>
          <w:szCs w:val="24"/>
          <w:u w:val="single"/>
        </w:rPr>
        <w:t>T</w:t>
      </w:r>
      <w:r>
        <w:rPr>
          <w:b/>
          <w:bCs/>
          <w:sz w:val="24"/>
          <w:szCs w:val="24"/>
          <w:u w:val="single"/>
        </w:rPr>
        <w:t xml:space="preserve">arget </w:t>
      </w:r>
      <w:r w:rsidR="00C6662A">
        <w:rPr>
          <w:b/>
          <w:bCs/>
          <w:sz w:val="24"/>
          <w:szCs w:val="24"/>
          <w:u w:val="single"/>
        </w:rPr>
        <w:t>M</w:t>
      </w:r>
      <w:r>
        <w:rPr>
          <w:b/>
          <w:bCs/>
          <w:sz w:val="24"/>
          <w:szCs w:val="24"/>
          <w:u w:val="single"/>
        </w:rPr>
        <w:t>arkets of Virgin Group:</w:t>
      </w:r>
    </w:p>
    <w:p w14:paraId="6AA0BEF5" w14:textId="6DA5BA29" w:rsidR="00AC43C6" w:rsidRDefault="00AC43C6" w:rsidP="00C275E1">
      <w:pPr>
        <w:spacing w:line="360" w:lineRule="auto"/>
        <w:jc w:val="both"/>
        <w:rPr>
          <w:sz w:val="24"/>
          <w:szCs w:val="24"/>
        </w:rPr>
      </w:pPr>
      <w:r w:rsidRPr="00AC43C6">
        <w:rPr>
          <w:sz w:val="24"/>
          <w:szCs w:val="24"/>
        </w:rPr>
        <w:t xml:space="preserve">Virgin typically caters to young, affluent customers who are searching for innovative and intriguing goods and services. Advertising, public relations, and social media engagement are just a few of the strategies Virgin's marketing division employs to connect with its target </w:t>
      </w:r>
      <w:r w:rsidRPr="00AC43C6">
        <w:rPr>
          <w:sz w:val="24"/>
          <w:szCs w:val="24"/>
        </w:rPr>
        <w:lastRenderedPageBreak/>
        <w:t>audiences.</w:t>
      </w:r>
      <w:r w:rsidR="00C6662A">
        <w:rPr>
          <w:sz w:val="24"/>
          <w:szCs w:val="24"/>
        </w:rPr>
        <w:t xml:space="preserve"> E.g., Using targeted ads by Virgin Active, increased its Walkins by 70% amongst the targeted audience, which were mostly the students in living in the vicinity </w:t>
      </w:r>
      <w:r w:rsidR="00C6662A" w:rsidRPr="00C6662A">
        <w:rPr>
          <w:sz w:val="24"/>
          <w:szCs w:val="24"/>
        </w:rPr>
        <w:t>(The Near Team, 2017)</w:t>
      </w:r>
      <w:r w:rsidR="00C6662A">
        <w:rPr>
          <w:sz w:val="24"/>
          <w:szCs w:val="24"/>
        </w:rPr>
        <w:t>.</w:t>
      </w:r>
      <w:r w:rsidR="00AA30F1">
        <w:rPr>
          <w:sz w:val="24"/>
          <w:szCs w:val="24"/>
        </w:rPr>
        <w:t xml:space="preserve"> The critical evaluation via STP analysis clearly shows that Virgin’s core target market </w:t>
      </w:r>
      <w:r w:rsidR="00FC5D16">
        <w:rPr>
          <w:sz w:val="24"/>
          <w:szCs w:val="24"/>
        </w:rPr>
        <w:t>is</w:t>
      </w:r>
      <w:r w:rsidR="00AA30F1">
        <w:rPr>
          <w:sz w:val="24"/>
          <w:szCs w:val="24"/>
        </w:rPr>
        <w:t xml:space="preserve"> Young, affluent and Urban Professionals.</w:t>
      </w:r>
    </w:p>
    <w:p w14:paraId="39E20164" w14:textId="37F8217B" w:rsidR="00AC43C6" w:rsidRDefault="00AC43C6" w:rsidP="00AC43C6">
      <w:pPr>
        <w:spacing w:line="360" w:lineRule="auto"/>
        <w:jc w:val="both"/>
        <w:rPr>
          <w:sz w:val="24"/>
          <w:szCs w:val="24"/>
        </w:rPr>
      </w:pPr>
      <w:r>
        <w:rPr>
          <w:b/>
          <w:bCs/>
          <w:sz w:val="24"/>
          <w:szCs w:val="24"/>
          <w:u w:val="single"/>
        </w:rPr>
        <w:t xml:space="preserve">Selection of Media type for Virgin Group: </w:t>
      </w:r>
      <w:r w:rsidRPr="00AC43C6">
        <w:rPr>
          <w:sz w:val="24"/>
          <w:szCs w:val="24"/>
        </w:rPr>
        <w:t>The marketing division of Virgin Group deploys a variety of media to connect with its target customers. They run advertisements on television</w:t>
      </w:r>
      <w:r w:rsidR="00AA30F1">
        <w:rPr>
          <w:sz w:val="24"/>
          <w:szCs w:val="24"/>
        </w:rPr>
        <w:t xml:space="preserve"> (popular medium for reaching wider audience)</w:t>
      </w:r>
      <w:r w:rsidRPr="00AC43C6">
        <w:rPr>
          <w:sz w:val="24"/>
          <w:szCs w:val="24"/>
        </w:rPr>
        <w:t>, magazines</w:t>
      </w:r>
      <w:r w:rsidR="00AA30F1">
        <w:rPr>
          <w:sz w:val="24"/>
          <w:szCs w:val="24"/>
        </w:rPr>
        <w:t xml:space="preserve"> (can reach target audiences with specific interests)</w:t>
      </w:r>
      <w:r w:rsidRPr="00AC43C6">
        <w:rPr>
          <w:sz w:val="24"/>
          <w:szCs w:val="24"/>
        </w:rPr>
        <w:t xml:space="preserve">, </w:t>
      </w:r>
      <w:r w:rsidR="00AA30F1">
        <w:rPr>
          <w:sz w:val="24"/>
          <w:szCs w:val="24"/>
        </w:rPr>
        <w:t>O</w:t>
      </w:r>
      <w:r w:rsidRPr="00AC43C6">
        <w:rPr>
          <w:sz w:val="24"/>
          <w:szCs w:val="24"/>
        </w:rPr>
        <w:t>nline</w:t>
      </w:r>
      <w:r w:rsidR="00AA30F1">
        <w:rPr>
          <w:sz w:val="24"/>
          <w:szCs w:val="24"/>
        </w:rPr>
        <w:t xml:space="preserve"> Advertisements (</w:t>
      </w:r>
      <w:r w:rsidR="00AA30F1" w:rsidRPr="00AA30F1">
        <w:rPr>
          <w:sz w:val="24"/>
          <w:szCs w:val="24"/>
        </w:rPr>
        <w:t>cost-effective way to reach a large audience</w:t>
      </w:r>
      <w:r w:rsidR="00AA30F1">
        <w:rPr>
          <w:sz w:val="24"/>
          <w:szCs w:val="24"/>
        </w:rPr>
        <w:t>)</w:t>
      </w:r>
      <w:r w:rsidRPr="00AC43C6">
        <w:rPr>
          <w:sz w:val="24"/>
          <w:szCs w:val="24"/>
        </w:rPr>
        <w:t>. Virgin also connects with their target audiences through social media</w:t>
      </w:r>
      <w:r w:rsidR="00AA30F1">
        <w:rPr>
          <w:sz w:val="24"/>
          <w:szCs w:val="24"/>
        </w:rPr>
        <w:t xml:space="preserve"> (</w:t>
      </w:r>
      <w:r w:rsidR="00AA30F1" w:rsidRPr="00AA30F1">
        <w:rPr>
          <w:sz w:val="24"/>
          <w:szCs w:val="24"/>
        </w:rPr>
        <w:t>which is again a great way to connect with target audiences and build relationships</w:t>
      </w:r>
      <w:r w:rsidR="00AA30F1">
        <w:rPr>
          <w:sz w:val="24"/>
          <w:szCs w:val="24"/>
        </w:rPr>
        <w:t>)</w:t>
      </w:r>
      <w:r w:rsidRPr="00AC43C6">
        <w:rPr>
          <w:sz w:val="24"/>
          <w:szCs w:val="24"/>
        </w:rPr>
        <w:t xml:space="preserve"> sites including Facebook, Twitter, and Instagram.</w:t>
      </w:r>
      <w:r w:rsidR="00C6662A">
        <w:rPr>
          <w:sz w:val="24"/>
          <w:szCs w:val="24"/>
        </w:rPr>
        <w:t xml:space="preserve"> E.g., Virgin Atlantic uses AI powered email marketing </w:t>
      </w:r>
      <w:r w:rsidR="00C6662A" w:rsidRPr="00C6662A">
        <w:rPr>
          <w:sz w:val="24"/>
          <w:szCs w:val="24"/>
        </w:rPr>
        <w:t>(Phrasee, 2023)</w:t>
      </w:r>
    </w:p>
    <w:p w14:paraId="500EF35A" w14:textId="77777777" w:rsidR="00A90200" w:rsidRDefault="00AC43C6" w:rsidP="00AC43C6">
      <w:pPr>
        <w:spacing w:line="360" w:lineRule="auto"/>
        <w:jc w:val="both"/>
        <w:rPr>
          <w:sz w:val="24"/>
          <w:szCs w:val="24"/>
        </w:rPr>
      </w:pPr>
      <w:r w:rsidRPr="00AC43C6">
        <w:rPr>
          <w:b/>
          <w:bCs/>
          <w:sz w:val="24"/>
          <w:szCs w:val="24"/>
          <w:u w:val="single"/>
        </w:rPr>
        <w:t xml:space="preserve">Measuring Success: </w:t>
      </w:r>
      <w:r w:rsidRPr="00AC43C6">
        <w:rPr>
          <w:sz w:val="24"/>
          <w:szCs w:val="24"/>
        </w:rPr>
        <w:t xml:space="preserve">Virgin Group uses a range of data, such as website traffic monitors, social media engagement tools and its sales, to assess the effectiveness of its campaigns. </w:t>
      </w:r>
      <w:r w:rsidR="00A90200" w:rsidRPr="00A90200">
        <w:rPr>
          <w:sz w:val="24"/>
          <w:szCs w:val="24"/>
        </w:rPr>
        <w:t>These measurements are effective in measuring the effectiveness of Virgin Group's marketing campaigns. These measurements allow Virgin to track the number of people who are visiting their website, how engaged they are with their social media content, and how much sales they are generating. This information can be used to determine which campaigns are working well and which ones need to be improved.</w:t>
      </w:r>
    </w:p>
    <w:p w14:paraId="4D2BD671" w14:textId="77777777" w:rsidR="00A90200" w:rsidRDefault="00AC43C6" w:rsidP="00AC43C6">
      <w:pPr>
        <w:spacing w:line="360" w:lineRule="auto"/>
        <w:jc w:val="both"/>
        <w:rPr>
          <w:sz w:val="24"/>
          <w:szCs w:val="24"/>
        </w:rPr>
      </w:pPr>
      <w:r w:rsidRPr="00AC43C6">
        <w:rPr>
          <w:sz w:val="24"/>
          <w:szCs w:val="24"/>
        </w:rPr>
        <w:t>The business also carries out surveys to determine customer happiness and satisfaction.</w:t>
      </w:r>
      <w:r w:rsidR="00C6662A">
        <w:rPr>
          <w:sz w:val="24"/>
          <w:szCs w:val="24"/>
        </w:rPr>
        <w:t xml:space="preserve"> </w:t>
      </w:r>
      <w:r w:rsidR="00A90200" w:rsidRPr="00A90200">
        <w:rPr>
          <w:sz w:val="24"/>
          <w:szCs w:val="24"/>
        </w:rPr>
        <w:t>The surveys that Virgin Group conducts also allow it to determine customer happiness and satisfaction. This is important because, it can help Virgin to identify weak areas where they need to improve their customer service.</w:t>
      </w:r>
    </w:p>
    <w:p w14:paraId="7E02D70B" w14:textId="41C4900C" w:rsidR="00A90200" w:rsidRDefault="00A90200" w:rsidP="00AC43C6">
      <w:pPr>
        <w:spacing w:line="360" w:lineRule="auto"/>
        <w:jc w:val="both"/>
        <w:rPr>
          <w:sz w:val="24"/>
          <w:szCs w:val="24"/>
        </w:rPr>
      </w:pPr>
      <w:r w:rsidRPr="00A90200">
        <w:rPr>
          <w:sz w:val="24"/>
          <w:szCs w:val="24"/>
        </w:rPr>
        <w:t>Overall, the measurements that Virgin Group uses are effective in helping them to control their marketing activities. These metrics allow Virgin to track the results of their marketing campaigns and make necessary adjustments for their effectiveness.</w:t>
      </w:r>
    </w:p>
    <w:p w14:paraId="501B9474" w14:textId="4455D22A" w:rsidR="00AC43C6" w:rsidRDefault="00C6662A" w:rsidP="00AC43C6">
      <w:pPr>
        <w:spacing w:line="360" w:lineRule="auto"/>
        <w:jc w:val="both"/>
        <w:rPr>
          <w:sz w:val="24"/>
          <w:szCs w:val="24"/>
        </w:rPr>
      </w:pPr>
      <w:r>
        <w:rPr>
          <w:sz w:val="24"/>
          <w:szCs w:val="24"/>
        </w:rPr>
        <w:t xml:space="preserve">For </w:t>
      </w:r>
      <w:r w:rsidR="00806D01">
        <w:rPr>
          <w:sz w:val="24"/>
          <w:szCs w:val="24"/>
        </w:rPr>
        <w:t>E.g.,</w:t>
      </w:r>
      <w:r>
        <w:rPr>
          <w:sz w:val="24"/>
          <w:szCs w:val="24"/>
        </w:rPr>
        <w:t xml:space="preserve"> Virgin Atlantic used the </w:t>
      </w:r>
      <w:r w:rsidR="00806D01">
        <w:rPr>
          <w:sz w:val="24"/>
          <w:szCs w:val="24"/>
        </w:rPr>
        <w:t>social media</w:t>
      </w:r>
      <w:r>
        <w:rPr>
          <w:sz w:val="24"/>
          <w:szCs w:val="24"/>
        </w:rPr>
        <w:t xml:space="preserve"> to create “Looking for Linda” campaign and it was a huge success </w:t>
      </w:r>
      <w:r w:rsidR="002B369B" w:rsidRPr="002B369B">
        <w:rPr>
          <w:sz w:val="24"/>
          <w:szCs w:val="24"/>
        </w:rPr>
        <w:t>(Google Digital Transformation, 2010)</w:t>
      </w:r>
    </w:p>
    <w:p w14:paraId="685C1EC6" w14:textId="33936EDB" w:rsidR="00AC43C6" w:rsidRDefault="00AC43C6" w:rsidP="00AC43C6">
      <w:pPr>
        <w:spacing w:line="360" w:lineRule="auto"/>
        <w:jc w:val="both"/>
        <w:rPr>
          <w:sz w:val="24"/>
          <w:szCs w:val="24"/>
        </w:rPr>
      </w:pPr>
      <w:r w:rsidRPr="00AC43C6">
        <w:rPr>
          <w:b/>
          <w:bCs/>
          <w:sz w:val="24"/>
          <w:szCs w:val="24"/>
          <w:u w:val="single"/>
        </w:rPr>
        <w:t>Overall Assessment:</w:t>
      </w:r>
      <w:r w:rsidRPr="00C6662A">
        <w:rPr>
          <w:b/>
          <w:bCs/>
          <w:sz w:val="24"/>
          <w:szCs w:val="24"/>
        </w:rPr>
        <w:t xml:space="preserve"> </w:t>
      </w:r>
      <w:r w:rsidR="00C6662A" w:rsidRPr="00C6662A">
        <w:rPr>
          <w:sz w:val="24"/>
          <w:szCs w:val="24"/>
        </w:rPr>
        <w:t xml:space="preserve">The marketing division at Virgin Group is quite efficient. The company runs innovative, captivating marketing strategies that appeal to a wide range of audiences. In </w:t>
      </w:r>
      <w:r w:rsidR="00C6662A" w:rsidRPr="00C6662A">
        <w:rPr>
          <w:sz w:val="24"/>
          <w:szCs w:val="24"/>
        </w:rPr>
        <w:lastRenderedPageBreak/>
        <w:t>order to assess the effectiveness of its campaigns, Virgin's marketing division also makes use of data analytics, which helps in streamlining its marketing campaigns.</w:t>
      </w:r>
    </w:p>
    <w:p w14:paraId="5529A22A" w14:textId="6098F664" w:rsidR="00481285" w:rsidRDefault="00481285" w:rsidP="00AC43C6">
      <w:pPr>
        <w:spacing w:line="360" w:lineRule="auto"/>
        <w:jc w:val="both"/>
        <w:rPr>
          <w:b/>
          <w:bCs/>
          <w:sz w:val="28"/>
          <w:szCs w:val="28"/>
          <w:u w:val="single"/>
        </w:rPr>
      </w:pPr>
      <w:r w:rsidRPr="00481285">
        <w:rPr>
          <w:b/>
          <w:bCs/>
          <w:sz w:val="28"/>
          <w:szCs w:val="28"/>
          <w:u w:val="single"/>
        </w:rPr>
        <w:t>Segmentation, Targeting &amp; Positioning Analysis of Virgin Group, focusing on its Marketing Function:</w:t>
      </w:r>
    </w:p>
    <w:p w14:paraId="5BC19879" w14:textId="2638F8EE" w:rsidR="00481285" w:rsidRDefault="00481285" w:rsidP="00AC43C6">
      <w:pPr>
        <w:spacing w:line="360" w:lineRule="auto"/>
        <w:jc w:val="both"/>
        <w:rPr>
          <w:sz w:val="24"/>
          <w:szCs w:val="24"/>
        </w:rPr>
      </w:pPr>
      <w:r>
        <w:rPr>
          <w:sz w:val="24"/>
          <w:szCs w:val="24"/>
        </w:rPr>
        <w:t>A detailed STP Analysis of the Virgin Group can be found in the Appendices. A meaningful conclusion from the STP analysis is as follows:</w:t>
      </w:r>
    </w:p>
    <w:p w14:paraId="4E3162DB" w14:textId="196674C4" w:rsidR="00F208FF" w:rsidRDefault="00481285" w:rsidP="00F208FF">
      <w:pPr>
        <w:spacing w:line="360" w:lineRule="auto"/>
        <w:jc w:val="both"/>
        <w:rPr>
          <w:sz w:val="24"/>
          <w:szCs w:val="24"/>
        </w:rPr>
      </w:pPr>
      <w:r w:rsidRPr="00481285">
        <w:rPr>
          <w:sz w:val="24"/>
          <w:szCs w:val="24"/>
        </w:rPr>
        <w:t>Virgin Group</w:t>
      </w:r>
      <w:r w:rsidR="008339D9">
        <w:rPr>
          <w:sz w:val="24"/>
          <w:szCs w:val="24"/>
        </w:rPr>
        <w:t>,</w:t>
      </w:r>
      <w:r>
        <w:rPr>
          <w:sz w:val="24"/>
          <w:szCs w:val="24"/>
        </w:rPr>
        <w:t xml:space="preserve"> which has </w:t>
      </w:r>
      <w:r w:rsidRPr="00481285">
        <w:rPr>
          <w:sz w:val="24"/>
          <w:szCs w:val="24"/>
        </w:rPr>
        <w:t>challenger brand</w:t>
      </w:r>
      <w:r>
        <w:rPr>
          <w:sz w:val="24"/>
          <w:szCs w:val="24"/>
        </w:rPr>
        <w:t>s</w:t>
      </w:r>
      <w:r w:rsidRPr="00481285">
        <w:rPr>
          <w:sz w:val="24"/>
          <w:szCs w:val="24"/>
        </w:rPr>
        <w:t>, provides a more thrilling and distinctive experience than its rivals</w:t>
      </w:r>
      <w:r w:rsidR="00F208FF">
        <w:rPr>
          <w:sz w:val="24"/>
          <w:szCs w:val="24"/>
        </w:rPr>
        <w:t xml:space="preserve"> and </w:t>
      </w:r>
      <w:r w:rsidRPr="00481285">
        <w:rPr>
          <w:sz w:val="24"/>
          <w:szCs w:val="24"/>
        </w:rPr>
        <w:t>targets young, wealthy, and urban professionals.</w:t>
      </w:r>
    </w:p>
    <w:p w14:paraId="6A230C44" w14:textId="7CC00CDA" w:rsidR="00F208FF" w:rsidRPr="00E4293C" w:rsidRDefault="00F208FF" w:rsidP="00F208FF">
      <w:pPr>
        <w:pStyle w:val="Heading1"/>
        <w:numPr>
          <w:ilvl w:val="0"/>
          <w:numId w:val="1"/>
        </w:numPr>
        <w:spacing w:line="360" w:lineRule="auto"/>
        <w:ind w:left="142" w:hanging="284"/>
        <w:rPr>
          <w:b/>
          <w:bCs/>
        </w:rPr>
      </w:pPr>
      <w:bookmarkStart w:id="4" w:name="_Toc140429019"/>
      <w:r w:rsidRPr="00E4293C">
        <w:rPr>
          <w:b/>
          <w:bCs/>
        </w:rPr>
        <w:t>Conclusions</w:t>
      </w:r>
      <w:bookmarkEnd w:id="4"/>
    </w:p>
    <w:p w14:paraId="348EECE6" w14:textId="4CBA3C16" w:rsidR="00F208FF" w:rsidRDefault="00F208FF" w:rsidP="00F208FF">
      <w:pPr>
        <w:pStyle w:val="ListParagraph"/>
        <w:numPr>
          <w:ilvl w:val="0"/>
          <w:numId w:val="7"/>
        </w:numPr>
        <w:spacing w:line="360" w:lineRule="auto"/>
        <w:jc w:val="both"/>
        <w:rPr>
          <w:sz w:val="24"/>
          <w:szCs w:val="24"/>
        </w:rPr>
      </w:pPr>
      <w:r>
        <w:rPr>
          <w:sz w:val="24"/>
          <w:szCs w:val="24"/>
        </w:rPr>
        <w:t>Virgin has a strong brand identity and value which is based on the premise of adventure, quirkiness and rebellious attitude. These values are perfect for targeting young and affluent customer, but focusing on a particular segment limits its focus and reduces diverseness. Hence, Virgin should be focussing on targeting other age groups also to create a sense of acceptance and sensitivity.</w:t>
      </w:r>
    </w:p>
    <w:p w14:paraId="54B179B3" w14:textId="25298AEA" w:rsidR="00F208FF" w:rsidRDefault="00F208FF" w:rsidP="00F208FF">
      <w:pPr>
        <w:pStyle w:val="ListParagraph"/>
        <w:numPr>
          <w:ilvl w:val="0"/>
          <w:numId w:val="7"/>
        </w:numPr>
        <w:spacing w:line="360" w:lineRule="auto"/>
        <w:jc w:val="both"/>
        <w:rPr>
          <w:sz w:val="24"/>
          <w:szCs w:val="24"/>
        </w:rPr>
      </w:pPr>
      <w:r>
        <w:rPr>
          <w:sz w:val="24"/>
          <w:szCs w:val="24"/>
        </w:rPr>
        <w:t xml:space="preserve">The Marketing function of Virgin across all </w:t>
      </w:r>
      <w:r w:rsidR="002615FB">
        <w:rPr>
          <w:sz w:val="24"/>
          <w:szCs w:val="24"/>
        </w:rPr>
        <w:t xml:space="preserve">brands, is not fully integrated with Artificial Intelligence capabilities and still there is reliance on external technology service providers, for e.g., adobe </w:t>
      </w:r>
      <w:r w:rsidR="002615FB" w:rsidRPr="002615FB">
        <w:rPr>
          <w:sz w:val="24"/>
          <w:szCs w:val="24"/>
        </w:rPr>
        <w:t>(Samuels, 2023)</w:t>
      </w:r>
      <w:r w:rsidR="002615FB">
        <w:rPr>
          <w:sz w:val="24"/>
          <w:szCs w:val="24"/>
        </w:rPr>
        <w:t>. Hence inhouse, capabilities should be built, with due training to its employees</w:t>
      </w:r>
    </w:p>
    <w:p w14:paraId="589B5136" w14:textId="7B0CE800" w:rsidR="002615FB" w:rsidRDefault="002615FB" w:rsidP="00F208FF">
      <w:pPr>
        <w:pStyle w:val="ListParagraph"/>
        <w:numPr>
          <w:ilvl w:val="0"/>
          <w:numId w:val="7"/>
        </w:numPr>
        <w:spacing w:line="360" w:lineRule="auto"/>
        <w:jc w:val="both"/>
        <w:rPr>
          <w:sz w:val="24"/>
          <w:szCs w:val="24"/>
        </w:rPr>
      </w:pPr>
      <w:r>
        <w:rPr>
          <w:sz w:val="24"/>
          <w:szCs w:val="24"/>
        </w:rPr>
        <w:t>Using too much of Artificial Intelligence products like Chatbots etc. reduces human touchpoints, thus eroding the brand value of Virgin. Hence proper usage of such products should be there, duly syncing it with human interaction, so that the brand identity of Virgin remains intact for its customers.</w:t>
      </w:r>
    </w:p>
    <w:p w14:paraId="15B6ECFD" w14:textId="0C41FBB1" w:rsidR="002615FB" w:rsidRDefault="002615FB" w:rsidP="00F208FF">
      <w:pPr>
        <w:pStyle w:val="ListParagraph"/>
        <w:numPr>
          <w:ilvl w:val="0"/>
          <w:numId w:val="7"/>
        </w:numPr>
        <w:spacing w:line="360" w:lineRule="auto"/>
        <w:jc w:val="both"/>
        <w:rPr>
          <w:sz w:val="24"/>
          <w:szCs w:val="24"/>
        </w:rPr>
      </w:pPr>
      <w:r>
        <w:rPr>
          <w:sz w:val="24"/>
          <w:szCs w:val="24"/>
        </w:rPr>
        <w:t xml:space="preserve">The incorporation of AI has created a skill gap within Virgin’s employees. They should be trained properly for the responsible use of such technologies, so that the change </w:t>
      </w:r>
      <w:r w:rsidR="00545050">
        <w:rPr>
          <w:sz w:val="24"/>
          <w:szCs w:val="24"/>
        </w:rPr>
        <w:t>is acceptable amongst all factions of its employees.</w:t>
      </w:r>
    </w:p>
    <w:p w14:paraId="69087FE9" w14:textId="53A050D7" w:rsidR="00545050" w:rsidRDefault="00545050" w:rsidP="00F208FF">
      <w:pPr>
        <w:pStyle w:val="ListParagraph"/>
        <w:numPr>
          <w:ilvl w:val="0"/>
          <w:numId w:val="7"/>
        </w:numPr>
        <w:spacing w:line="360" w:lineRule="auto"/>
        <w:jc w:val="both"/>
        <w:rPr>
          <w:sz w:val="24"/>
          <w:szCs w:val="24"/>
        </w:rPr>
      </w:pPr>
      <w:r>
        <w:rPr>
          <w:sz w:val="24"/>
          <w:szCs w:val="24"/>
        </w:rPr>
        <w:t>Data &amp; Privacy concerns created by the use of technology is sensitive and affects customer’s trust. Hence, consent for using data should be there, for safeguarding their information and creating loyal customer base.</w:t>
      </w:r>
    </w:p>
    <w:p w14:paraId="5E167D52" w14:textId="7D7777F0" w:rsidR="00545050" w:rsidRDefault="00545050" w:rsidP="00F208FF">
      <w:pPr>
        <w:pStyle w:val="ListParagraph"/>
        <w:numPr>
          <w:ilvl w:val="0"/>
          <w:numId w:val="7"/>
        </w:numPr>
        <w:spacing w:line="360" w:lineRule="auto"/>
        <w:jc w:val="both"/>
        <w:rPr>
          <w:sz w:val="24"/>
          <w:szCs w:val="24"/>
        </w:rPr>
      </w:pPr>
      <w:r>
        <w:rPr>
          <w:sz w:val="24"/>
          <w:szCs w:val="24"/>
        </w:rPr>
        <w:lastRenderedPageBreak/>
        <w:t xml:space="preserve">Virgin has successfully harnessed use of AI and Email, to make millions. For e.g., Virgin Holidays </w:t>
      </w:r>
      <w:r w:rsidRPr="00545050">
        <w:rPr>
          <w:sz w:val="24"/>
          <w:szCs w:val="24"/>
        </w:rPr>
        <w:t>(Kaput, 2020)</w:t>
      </w:r>
      <w:r>
        <w:rPr>
          <w:sz w:val="24"/>
          <w:szCs w:val="24"/>
        </w:rPr>
        <w:t>.</w:t>
      </w:r>
    </w:p>
    <w:p w14:paraId="7C0A3BD2" w14:textId="6AC16912" w:rsidR="00545050" w:rsidRPr="00E4293C" w:rsidRDefault="00545050" w:rsidP="00F56524">
      <w:pPr>
        <w:pStyle w:val="Heading1"/>
        <w:numPr>
          <w:ilvl w:val="0"/>
          <w:numId w:val="1"/>
        </w:numPr>
        <w:spacing w:line="360" w:lineRule="auto"/>
        <w:ind w:left="142" w:hanging="284"/>
        <w:jc w:val="both"/>
        <w:rPr>
          <w:b/>
          <w:bCs/>
        </w:rPr>
      </w:pPr>
      <w:bookmarkStart w:id="5" w:name="_Toc140429020"/>
      <w:r w:rsidRPr="00E4293C">
        <w:rPr>
          <w:b/>
          <w:bCs/>
        </w:rPr>
        <w:t>Recommendations based</w:t>
      </w:r>
      <w:r w:rsidR="00F56524" w:rsidRPr="00E4293C">
        <w:rPr>
          <w:b/>
          <w:bCs/>
        </w:rPr>
        <w:t xml:space="preserve"> on</w:t>
      </w:r>
      <w:r w:rsidRPr="00E4293C">
        <w:rPr>
          <w:b/>
          <w:bCs/>
        </w:rPr>
        <w:t xml:space="preserve"> above Conclusions (SOSTAC Model)</w:t>
      </w:r>
      <w:bookmarkEnd w:id="5"/>
    </w:p>
    <w:p w14:paraId="798A1E23" w14:textId="1C149E23" w:rsidR="00545050" w:rsidRDefault="00545050" w:rsidP="00F56524">
      <w:pPr>
        <w:spacing w:line="360" w:lineRule="auto"/>
        <w:jc w:val="both"/>
        <w:rPr>
          <w:sz w:val="24"/>
          <w:szCs w:val="24"/>
        </w:rPr>
      </w:pPr>
      <w:r w:rsidRPr="00545050">
        <w:rPr>
          <w:sz w:val="24"/>
          <w:szCs w:val="24"/>
        </w:rPr>
        <w:t xml:space="preserve">The detailed SOSTAC model can be </w:t>
      </w:r>
      <w:r>
        <w:rPr>
          <w:sz w:val="24"/>
          <w:szCs w:val="24"/>
        </w:rPr>
        <w:t>seen in the Appendices. The basic recommendations that can be drawn basis this model is as below for improving the Marketing Strategy of Virgin Group:</w:t>
      </w:r>
    </w:p>
    <w:p w14:paraId="2FD9C80E" w14:textId="100B0161" w:rsidR="00F56524" w:rsidRDefault="00F56524" w:rsidP="00F56524">
      <w:pPr>
        <w:pStyle w:val="ListParagraph"/>
        <w:numPr>
          <w:ilvl w:val="0"/>
          <w:numId w:val="8"/>
        </w:numPr>
        <w:spacing w:line="360" w:lineRule="auto"/>
        <w:jc w:val="both"/>
        <w:rPr>
          <w:sz w:val="24"/>
          <w:szCs w:val="24"/>
        </w:rPr>
      </w:pPr>
      <w:r>
        <w:rPr>
          <w:sz w:val="24"/>
          <w:szCs w:val="24"/>
        </w:rPr>
        <w:t>Virgin should analyze the current changing Marketing landscape, duly identifying the strengths and weaknesses of its marketing strategy and thereby improving it by making fine tune adjustments on the basis of target markets, competition and latest trends.</w:t>
      </w:r>
    </w:p>
    <w:p w14:paraId="7812640C" w14:textId="77777777" w:rsidR="00F56524" w:rsidRDefault="00F56524" w:rsidP="00F56524">
      <w:pPr>
        <w:pStyle w:val="ListParagraph"/>
        <w:spacing w:line="360" w:lineRule="auto"/>
        <w:ind w:left="360"/>
        <w:jc w:val="both"/>
        <w:rPr>
          <w:sz w:val="24"/>
          <w:szCs w:val="24"/>
        </w:rPr>
      </w:pPr>
    </w:p>
    <w:p w14:paraId="779BE67C" w14:textId="0551FE08" w:rsidR="00F56524" w:rsidRDefault="00F56524" w:rsidP="00F56524">
      <w:pPr>
        <w:pStyle w:val="ListParagraph"/>
        <w:numPr>
          <w:ilvl w:val="0"/>
          <w:numId w:val="8"/>
        </w:numPr>
        <w:spacing w:line="360" w:lineRule="auto"/>
        <w:jc w:val="both"/>
        <w:rPr>
          <w:sz w:val="24"/>
          <w:szCs w:val="24"/>
        </w:rPr>
      </w:pPr>
      <w:r>
        <w:rPr>
          <w:sz w:val="24"/>
          <w:szCs w:val="24"/>
        </w:rPr>
        <w:t xml:space="preserve">Virgin should set clear and measurable targets and objectives for its marketing function. </w:t>
      </w:r>
      <w:r w:rsidRPr="00F56524">
        <w:rPr>
          <w:sz w:val="24"/>
          <w:szCs w:val="24"/>
        </w:rPr>
        <w:t>These goals ought to be in line with the organization's overarching business objectives. Virgin, for instance, might decide to aim for a 10%-12% rise in brand recognition over the coming year. Virgin will be able to track the success of its marketing strategy and make any adjustments as needed by establishing clear and quantifiable targets.</w:t>
      </w:r>
    </w:p>
    <w:p w14:paraId="502DC098" w14:textId="77777777" w:rsidR="00F56524" w:rsidRPr="00F56524" w:rsidRDefault="00F56524" w:rsidP="00F56524">
      <w:pPr>
        <w:pStyle w:val="ListParagraph"/>
        <w:rPr>
          <w:sz w:val="24"/>
          <w:szCs w:val="24"/>
        </w:rPr>
      </w:pPr>
    </w:p>
    <w:p w14:paraId="19A453C1" w14:textId="073D54F7" w:rsidR="00F56524" w:rsidRDefault="00F56524" w:rsidP="00F56524">
      <w:pPr>
        <w:pStyle w:val="ListParagraph"/>
        <w:numPr>
          <w:ilvl w:val="0"/>
          <w:numId w:val="8"/>
        </w:numPr>
        <w:spacing w:line="360" w:lineRule="auto"/>
        <w:jc w:val="both"/>
        <w:rPr>
          <w:sz w:val="24"/>
          <w:szCs w:val="24"/>
        </w:rPr>
      </w:pPr>
      <w:r>
        <w:rPr>
          <w:sz w:val="24"/>
          <w:szCs w:val="24"/>
        </w:rPr>
        <w:t>More Aggressive and Responsible use of Artificial Intelligence should be there in Virgin Group, especially in its Marketing Function.</w:t>
      </w:r>
      <w:r w:rsidR="006546CD">
        <w:rPr>
          <w:sz w:val="24"/>
          <w:szCs w:val="24"/>
        </w:rPr>
        <w:t xml:space="preserve"> </w:t>
      </w:r>
      <w:r w:rsidR="006546CD" w:rsidRPr="006546CD">
        <w:rPr>
          <w:sz w:val="24"/>
          <w:szCs w:val="24"/>
        </w:rPr>
        <w:t>For instance, Virgin may utilise AI to offer customers customized email marketing campaigns based on their previous purchasing behaviour. Virgin will be able to better understand its clients and send more meaningful marketing messages by utilising AI.</w:t>
      </w:r>
    </w:p>
    <w:p w14:paraId="7F86FE52" w14:textId="77777777" w:rsidR="006546CD" w:rsidRPr="006546CD" w:rsidRDefault="006546CD" w:rsidP="006546CD">
      <w:pPr>
        <w:pStyle w:val="ListParagraph"/>
        <w:rPr>
          <w:sz w:val="24"/>
          <w:szCs w:val="24"/>
        </w:rPr>
      </w:pPr>
    </w:p>
    <w:p w14:paraId="7D068E1E" w14:textId="45BEAEFF" w:rsidR="006546CD" w:rsidRDefault="006546CD" w:rsidP="00F56524">
      <w:pPr>
        <w:pStyle w:val="ListParagraph"/>
        <w:numPr>
          <w:ilvl w:val="0"/>
          <w:numId w:val="8"/>
        </w:numPr>
        <w:spacing w:line="360" w:lineRule="auto"/>
        <w:jc w:val="both"/>
        <w:rPr>
          <w:sz w:val="24"/>
          <w:szCs w:val="24"/>
        </w:rPr>
      </w:pPr>
      <w:r w:rsidRPr="006546CD">
        <w:rPr>
          <w:sz w:val="24"/>
          <w:szCs w:val="24"/>
        </w:rPr>
        <w:t>Virgin should target different age demographics, such as families and senior citizens. This will help Virgin in expanding its market reach and revenue. Virgin might, for instance, develop family-friendly marketing strategies like vacation packages with kids-friendly stuff.</w:t>
      </w:r>
    </w:p>
    <w:p w14:paraId="30017377" w14:textId="77777777" w:rsidR="006546CD" w:rsidRPr="006546CD" w:rsidRDefault="006546CD" w:rsidP="006546CD">
      <w:pPr>
        <w:pStyle w:val="ListParagraph"/>
        <w:rPr>
          <w:sz w:val="24"/>
          <w:szCs w:val="24"/>
        </w:rPr>
      </w:pPr>
    </w:p>
    <w:p w14:paraId="6DC81603" w14:textId="01C16CE8" w:rsidR="006546CD" w:rsidRDefault="006546CD" w:rsidP="00F56524">
      <w:pPr>
        <w:pStyle w:val="ListParagraph"/>
        <w:numPr>
          <w:ilvl w:val="0"/>
          <w:numId w:val="8"/>
        </w:numPr>
        <w:spacing w:line="360" w:lineRule="auto"/>
        <w:jc w:val="both"/>
        <w:rPr>
          <w:sz w:val="24"/>
          <w:szCs w:val="24"/>
        </w:rPr>
      </w:pPr>
      <w:r>
        <w:rPr>
          <w:sz w:val="24"/>
          <w:szCs w:val="24"/>
        </w:rPr>
        <w:t xml:space="preserve">Finally, </w:t>
      </w:r>
      <w:r w:rsidRPr="006546CD">
        <w:rPr>
          <w:sz w:val="24"/>
          <w:szCs w:val="24"/>
        </w:rPr>
        <w:t xml:space="preserve">Virgin should develop its own artificial intelligence (AI) capabilities, so that it is not dependent on outside technological service providers. It will be able to employ AI in a more ethical and responsible manner as a result of having more control over its AI strategy. For </w:t>
      </w:r>
      <w:r w:rsidR="005B42DD" w:rsidRPr="006546CD">
        <w:rPr>
          <w:sz w:val="24"/>
          <w:szCs w:val="24"/>
        </w:rPr>
        <w:t>e.g.,</w:t>
      </w:r>
      <w:r w:rsidRPr="006546CD">
        <w:rPr>
          <w:sz w:val="24"/>
          <w:szCs w:val="24"/>
        </w:rPr>
        <w:t xml:space="preserve"> Virgin may work with AI developers to produce marketing tools that are AI-powered and tailored to the needs of the business.</w:t>
      </w:r>
    </w:p>
    <w:p w14:paraId="13A16D62" w14:textId="57A8540E" w:rsidR="00E21C74" w:rsidRPr="00DF0199" w:rsidRDefault="00E21C74" w:rsidP="00187CAF">
      <w:pPr>
        <w:pStyle w:val="Heading1"/>
        <w:spacing w:line="360" w:lineRule="auto"/>
        <w:rPr>
          <w:b/>
          <w:bCs/>
        </w:rPr>
      </w:pPr>
      <w:bookmarkStart w:id="6" w:name="_Toc140429021"/>
      <w:r w:rsidRPr="00DF0199">
        <w:rPr>
          <w:b/>
          <w:bCs/>
        </w:rPr>
        <w:lastRenderedPageBreak/>
        <w:t>References</w:t>
      </w:r>
      <w:bookmarkEnd w:id="6"/>
    </w:p>
    <w:p w14:paraId="6A82EAB1" w14:textId="7D2B25E7"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Acxiom (2023). </w:t>
      </w:r>
      <w:r>
        <w:rPr>
          <w:rFonts w:ascii="Calibri" w:hAnsi="Calibri" w:cs="Calibri"/>
          <w:i/>
          <w:iCs/>
        </w:rPr>
        <w:t>Virgin Media: Single Customer View Provides In-Depth Customer Insight</w:t>
      </w:r>
      <w:r>
        <w:rPr>
          <w:rFonts w:ascii="Calibri" w:hAnsi="Calibri" w:cs="Calibri"/>
        </w:rPr>
        <w:t xml:space="preserve">. [online] Acxiom. Available at: </w:t>
      </w:r>
      <w:hyperlink r:id="rId9" w:history="1">
        <w:r w:rsidRPr="002B464F">
          <w:rPr>
            <w:rStyle w:val="Hyperlink"/>
            <w:rFonts w:ascii="Calibri" w:hAnsi="Calibri" w:cs="Calibri"/>
          </w:rPr>
          <w:t>https://www.acxiom.co.uk/resources/virgin-media-single-customer-view-provides-depth-customer-insight/</w:t>
        </w:r>
      </w:hyperlink>
      <w:r>
        <w:rPr>
          <w:rFonts w:ascii="Calibri" w:hAnsi="Calibri" w:cs="Calibri"/>
        </w:rPr>
        <w:t xml:space="preserve">  [Accessed 5 Jul. 2023].</w:t>
      </w:r>
    </w:p>
    <w:p w14:paraId="3B7269DC" w14:textId="77777777" w:rsidR="00E21C74" w:rsidRDefault="00E21C74" w:rsidP="00E21C74">
      <w:pPr>
        <w:pStyle w:val="NormalWeb"/>
        <w:spacing w:before="0" w:beforeAutospacing="0" w:after="240" w:afterAutospacing="0" w:line="360" w:lineRule="auto"/>
        <w:rPr>
          <w:rFonts w:ascii="Calibri" w:hAnsi="Calibri" w:cs="Calibri"/>
        </w:rPr>
      </w:pPr>
      <w:r>
        <w:rPr>
          <w:rFonts w:ascii="Calibri" w:hAnsi="Calibri" w:cs="Calibri"/>
        </w:rPr>
        <w:t xml:space="preserve">Aguilar, F.J. (1967). </w:t>
      </w:r>
      <w:r>
        <w:rPr>
          <w:rFonts w:ascii="Calibri" w:hAnsi="Calibri" w:cs="Calibri"/>
          <w:i/>
          <w:iCs/>
        </w:rPr>
        <w:t>Scanning the business environment</w:t>
      </w:r>
      <w:r>
        <w:rPr>
          <w:rFonts w:ascii="Calibri" w:hAnsi="Calibri" w:cs="Calibri"/>
        </w:rPr>
        <w:t>. New York: Macmillan.</w:t>
      </w:r>
    </w:p>
    <w:p w14:paraId="2F53E36E" w14:textId="6FC18640"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ArganoUV (2021). </w:t>
      </w:r>
      <w:r w:rsidRPr="00E21C74">
        <w:rPr>
          <w:rFonts w:ascii="Calibri" w:hAnsi="Calibri" w:cs="Calibri"/>
        </w:rPr>
        <w:t>A Personalized Flight: How Virgin Atlantic Uses Adobe Experience Manager to Tailor its Content</w:t>
      </w:r>
      <w:r>
        <w:rPr>
          <w:rFonts w:ascii="Calibri" w:hAnsi="Calibri" w:cs="Calibri"/>
        </w:rPr>
        <w:t xml:space="preserve">. [online] ArganoUV (United </w:t>
      </w:r>
      <w:proofErr w:type="spellStart"/>
      <w:r>
        <w:rPr>
          <w:rFonts w:ascii="Calibri" w:hAnsi="Calibri" w:cs="Calibri"/>
        </w:rPr>
        <w:t>Virtualities</w:t>
      </w:r>
      <w:proofErr w:type="spellEnd"/>
      <w:r>
        <w:rPr>
          <w:rFonts w:ascii="Calibri" w:hAnsi="Calibri" w:cs="Calibri"/>
        </w:rPr>
        <w:t xml:space="preserve">) | Art + Software = Tech Consultants &amp; Experts </w:t>
      </w:r>
      <w:proofErr w:type="gramStart"/>
      <w:r>
        <w:rPr>
          <w:rFonts w:ascii="Calibri" w:hAnsi="Calibri" w:cs="Calibri"/>
        </w:rPr>
        <w:t>In</w:t>
      </w:r>
      <w:proofErr w:type="gramEnd"/>
      <w:r>
        <w:rPr>
          <w:rFonts w:ascii="Calibri" w:hAnsi="Calibri" w:cs="Calibri"/>
        </w:rPr>
        <w:t xml:space="preserve"> Digital Experiences &amp; eCommerce Development. Available at: </w:t>
      </w:r>
      <w:hyperlink r:id="rId10" w:history="1">
        <w:r w:rsidRPr="002B464F">
          <w:rPr>
            <w:rStyle w:val="Hyperlink"/>
            <w:rFonts w:ascii="Calibri" w:hAnsi="Calibri" w:cs="Calibri"/>
          </w:rPr>
          <w:t>https://weareuv.com/a-personalized-flight-how-virgin-atlantic-uses-adobe-experience-manager-to-tailor-its-content/</w:t>
        </w:r>
      </w:hyperlink>
      <w:r>
        <w:rPr>
          <w:rFonts w:ascii="Calibri" w:hAnsi="Calibri" w:cs="Calibri"/>
        </w:rPr>
        <w:t xml:space="preserve">  [Accessed 5 Jul. 2023].</w:t>
      </w:r>
    </w:p>
    <w:p w14:paraId="4048C9E1" w14:textId="135DB798"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Ashby, P. (2020). </w:t>
      </w:r>
      <w:r>
        <w:rPr>
          <w:rFonts w:ascii="Calibri" w:hAnsi="Calibri" w:cs="Calibri"/>
          <w:i/>
          <w:iCs/>
        </w:rPr>
        <w:t>Virgin Media data breach affects 900,000 people</w:t>
      </w:r>
      <w:r>
        <w:rPr>
          <w:rFonts w:ascii="Calibri" w:hAnsi="Calibri" w:cs="Calibri"/>
        </w:rPr>
        <w:t xml:space="preserve">. [online] urban. Available at: </w:t>
      </w:r>
      <w:hyperlink r:id="rId11" w:history="1">
        <w:r w:rsidRPr="002B464F">
          <w:rPr>
            <w:rStyle w:val="Hyperlink"/>
            <w:rFonts w:ascii="Calibri" w:hAnsi="Calibri" w:cs="Calibri"/>
          </w:rPr>
          <w:t>https://www.urbannetwork.co.uk/virgin-media-data-breach/</w:t>
        </w:r>
      </w:hyperlink>
      <w:r>
        <w:rPr>
          <w:rFonts w:ascii="Calibri" w:hAnsi="Calibri" w:cs="Calibri"/>
        </w:rPr>
        <w:t xml:space="preserve">  [Accessed 5 Jul. 2023].</w:t>
      </w:r>
    </w:p>
    <w:p w14:paraId="43758B30" w14:textId="36B93748"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Bank of England (2023). </w:t>
      </w:r>
      <w:r>
        <w:rPr>
          <w:rFonts w:ascii="Calibri" w:hAnsi="Calibri" w:cs="Calibri"/>
          <w:i/>
          <w:iCs/>
        </w:rPr>
        <w:t>Why have interest rates in the UK gone up?</w:t>
      </w:r>
      <w:r>
        <w:rPr>
          <w:rFonts w:ascii="Calibri" w:hAnsi="Calibri" w:cs="Calibri"/>
        </w:rPr>
        <w:t xml:space="preserve"> [online] www.bankofengland.co.uk. Available at: </w:t>
      </w:r>
      <w:hyperlink r:id="rId12" w:anchor=":~:text=On%20Thursday%2022%20June%202023" w:history="1">
        <w:r w:rsidRPr="002B464F">
          <w:rPr>
            <w:rStyle w:val="Hyperlink"/>
            <w:rFonts w:ascii="Calibri" w:hAnsi="Calibri" w:cs="Calibri"/>
          </w:rPr>
          <w:t>https://www.bankofengland.co.uk/explainers/why-are-interest-rates-in-the-uk-going-up#:~:text=On%20Thursday%2022%20June%202023</w:t>
        </w:r>
      </w:hyperlink>
      <w:r>
        <w:rPr>
          <w:rFonts w:ascii="Calibri" w:hAnsi="Calibri" w:cs="Calibri"/>
        </w:rPr>
        <w:t xml:space="preserve">  [Accessed 5 Jul. 2023].</w:t>
      </w:r>
    </w:p>
    <w:p w14:paraId="0F699119" w14:textId="33C0F4B9"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BBC (2023). What is the UK’s inflation rate and why is the cost of living going up? </w:t>
      </w:r>
      <w:r>
        <w:rPr>
          <w:rFonts w:ascii="Calibri" w:hAnsi="Calibri" w:cs="Calibri"/>
          <w:i/>
          <w:iCs/>
        </w:rPr>
        <w:t>BBC News</w:t>
      </w:r>
      <w:r>
        <w:rPr>
          <w:rFonts w:ascii="Calibri" w:hAnsi="Calibri" w:cs="Calibri"/>
        </w:rPr>
        <w:t xml:space="preserve">. [online] 23 Mar. Available at: </w:t>
      </w:r>
      <w:hyperlink r:id="rId13" w:history="1">
        <w:r w:rsidRPr="002B464F">
          <w:rPr>
            <w:rStyle w:val="Hyperlink"/>
            <w:rFonts w:ascii="Calibri" w:hAnsi="Calibri" w:cs="Calibri"/>
          </w:rPr>
          <w:t>https://www.bbc.co.uk/news/business-12196322</w:t>
        </w:r>
      </w:hyperlink>
      <w:r>
        <w:rPr>
          <w:rFonts w:ascii="Calibri" w:hAnsi="Calibri" w:cs="Calibri"/>
        </w:rPr>
        <w:t xml:space="preserve">  [Accessed 5 Jul. 2023].</w:t>
      </w:r>
    </w:p>
    <w:p w14:paraId="5FF02BB2" w14:textId="17BD773B"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Branson, R. (2020). </w:t>
      </w:r>
      <w:r>
        <w:rPr>
          <w:rFonts w:ascii="Calibri" w:hAnsi="Calibri" w:cs="Calibri"/>
          <w:i/>
          <w:iCs/>
        </w:rPr>
        <w:t>Making the most of marketing | Virgin</w:t>
      </w:r>
      <w:r>
        <w:rPr>
          <w:rFonts w:ascii="Calibri" w:hAnsi="Calibri" w:cs="Calibri"/>
        </w:rPr>
        <w:t xml:space="preserve">. [online] Virgin.com. Available at: </w:t>
      </w:r>
      <w:hyperlink r:id="rId14" w:history="1">
        <w:r w:rsidRPr="002B464F">
          <w:rPr>
            <w:rStyle w:val="Hyperlink"/>
            <w:rFonts w:ascii="Calibri" w:hAnsi="Calibri" w:cs="Calibri"/>
          </w:rPr>
          <w:t>https://www.virgin.com/branson-family/richard-branson-blog/making-most-marketing</w:t>
        </w:r>
      </w:hyperlink>
      <w:r>
        <w:rPr>
          <w:rFonts w:ascii="Calibri" w:hAnsi="Calibri" w:cs="Calibri"/>
        </w:rPr>
        <w:t xml:space="preserve">  [Accessed 5 Jul. 2023].</w:t>
      </w:r>
    </w:p>
    <w:p w14:paraId="1BC92DAC" w14:textId="07E177CA"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Chaffey, D. (2022). </w:t>
      </w:r>
      <w:r>
        <w:rPr>
          <w:rFonts w:ascii="Calibri" w:hAnsi="Calibri" w:cs="Calibri"/>
          <w:i/>
          <w:iCs/>
        </w:rPr>
        <w:t>SOSTAC® marketing plan model definition - What is? | Digital marketing Glossary</w:t>
      </w:r>
      <w:r>
        <w:rPr>
          <w:rFonts w:ascii="Calibri" w:hAnsi="Calibri" w:cs="Calibri"/>
        </w:rPr>
        <w:t xml:space="preserve">. [online] Dr Dave </w:t>
      </w:r>
      <w:proofErr w:type="gramStart"/>
      <w:r>
        <w:rPr>
          <w:rFonts w:ascii="Calibri" w:hAnsi="Calibri" w:cs="Calibri"/>
        </w:rPr>
        <w:t>Chaffey :</w:t>
      </w:r>
      <w:proofErr w:type="gramEnd"/>
      <w:r>
        <w:rPr>
          <w:rFonts w:ascii="Calibri" w:hAnsi="Calibri" w:cs="Calibri"/>
        </w:rPr>
        <w:t xml:space="preserve"> Digital Insights. Available at: </w:t>
      </w:r>
      <w:hyperlink r:id="rId15" w:history="1">
        <w:r w:rsidRPr="002B464F">
          <w:rPr>
            <w:rStyle w:val="Hyperlink"/>
            <w:rFonts w:ascii="Calibri" w:hAnsi="Calibri" w:cs="Calibri"/>
          </w:rPr>
          <w:t>https://www.davechaffey.com/digital-marketing-glossary/sostac-marketing-plan-model/</w:t>
        </w:r>
      </w:hyperlink>
      <w:r>
        <w:rPr>
          <w:rFonts w:ascii="Calibri" w:hAnsi="Calibri" w:cs="Calibri"/>
        </w:rPr>
        <w:t xml:space="preserve">  [Accessed 4 Jul. 2023].</w:t>
      </w:r>
    </w:p>
    <w:p w14:paraId="0FE9E971" w14:textId="0E0DF870"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Clarkson, N. (2022). </w:t>
      </w:r>
      <w:r>
        <w:rPr>
          <w:rFonts w:ascii="Calibri" w:hAnsi="Calibri" w:cs="Calibri"/>
          <w:i/>
          <w:iCs/>
        </w:rPr>
        <w:t>Virgin Media O2 research reveals 15 million phones stashed by UK households | Virgin</w:t>
      </w:r>
      <w:r>
        <w:rPr>
          <w:rFonts w:ascii="Calibri" w:hAnsi="Calibri" w:cs="Calibri"/>
        </w:rPr>
        <w:t xml:space="preserve">. [online] Virgin.com. Available at: </w:t>
      </w:r>
      <w:hyperlink r:id="rId16" w:history="1">
        <w:r w:rsidRPr="002B464F">
          <w:rPr>
            <w:rStyle w:val="Hyperlink"/>
            <w:rFonts w:ascii="Calibri" w:hAnsi="Calibri" w:cs="Calibri"/>
          </w:rPr>
          <w:t>https://www.virgin.com/about-virgin/latest/virgin-media-o2-research-reveals-15-million-phones-stashed-by-uk-households</w:t>
        </w:r>
      </w:hyperlink>
      <w:r>
        <w:rPr>
          <w:rFonts w:ascii="Calibri" w:hAnsi="Calibri" w:cs="Calibri"/>
        </w:rPr>
        <w:t xml:space="preserve">  [Accessed 5 Jul. 2023].</w:t>
      </w:r>
    </w:p>
    <w:p w14:paraId="1BAD523E" w14:textId="2B34389C"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Clarkson, N. (2023). </w:t>
      </w:r>
      <w:r>
        <w:rPr>
          <w:rFonts w:ascii="Calibri" w:hAnsi="Calibri" w:cs="Calibri"/>
          <w:i/>
          <w:iCs/>
        </w:rPr>
        <w:t xml:space="preserve">Richard Branson joins </w:t>
      </w:r>
      <w:proofErr w:type="spellStart"/>
      <w:r>
        <w:rPr>
          <w:rFonts w:ascii="Calibri" w:hAnsi="Calibri" w:cs="Calibri"/>
          <w:i/>
          <w:iCs/>
        </w:rPr>
        <w:t>firstminute</w:t>
      </w:r>
      <w:proofErr w:type="spellEnd"/>
      <w:r>
        <w:rPr>
          <w:rFonts w:ascii="Calibri" w:hAnsi="Calibri" w:cs="Calibri"/>
          <w:i/>
          <w:iCs/>
        </w:rPr>
        <w:t xml:space="preserve"> capital investment fund | Virgin</w:t>
      </w:r>
      <w:r>
        <w:rPr>
          <w:rFonts w:ascii="Calibri" w:hAnsi="Calibri" w:cs="Calibri"/>
        </w:rPr>
        <w:t xml:space="preserve">. [online] Virgin.com. Available at: </w:t>
      </w:r>
      <w:hyperlink r:id="rId17" w:history="1">
        <w:r w:rsidRPr="002B464F">
          <w:rPr>
            <w:rStyle w:val="Hyperlink"/>
            <w:rFonts w:ascii="Calibri" w:hAnsi="Calibri" w:cs="Calibri"/>
          </w:rPr>
          <w:t>https://www.virgin.com/about-virgin/virgin-group/news/richard-branson-joins-firstminute-capital-investment-fund</w:t>
        </w:r>
      </w:hyperlink>
      <w:r>
        <w:rPr>
          <w:rFonts w:ascii="Calibri" w:hAnsi="Calibri" w:cs="Calibri"/>
        </w:rPr>
        <w:t xml:space="preserve">  [Accessed 5 Jul. 2023].</w:t>
      </w:r>
    </w:p>
    <w:p w14:paraId="6338E538" w14:textId="35C0FDF5" w:rsidR="00E21C74" w:rsidRDefault="00E21C74" w:rsidP="00E21C74">
      <w:pPr>
        <w:pStyle w:val="NormalWeb"/>
        <w:spacing w:before="0" w:beforeAutospacing="0" w:after="240" w:afterAutospacing="0"/>
        <w:rPr>
          <w:rFonts w:ascii="Calibri" w:hAnsi="Calibri" w:cs="Calibri"/>
        </w:rPr>
      </w:pPr>
      <w:proofErr w:type="spellStart"/>
      <w:r>
        <w:rPr>
          <w:rFonts w:ascii="Calibri" w:hAnsi="Calibri" w:cs="Calibri"/>
        </w:rPr>
        <w:t>Gillil</w:t>
      </w:r>
      <w:proofErr w:type="spellEnd"/>
      <w:r>
        <w:rPr>
          <w:rFonts w:ascii="Calibri" w:hAnsi="Calibri" w:cs="Calibri"/>
        </w:rPr>
        <w:t xml:space="preserve">, N. (2018). </w:t>
      </w:r>
      <w:r>
        <w:rPr>
          <w:rFonts w:ascii="Calibri" w:hAnsi="Calibri" w:cs="Calibri"/>
          <w:i/>
          <w:iCs/>
        </w:rPr>
        <w:t>How Virgin Holidays is using AI to improve email marketing ROI</w:t>
      </w:r>
      <w:r>
        <w:rPr>
          <w:rFonts w:ascii="Calibri" w:hAnsi="Calibri" w:cs="Calibri"/>
        </w:rPr>
        <w:t xml:space="preserve">. [online] </w:t>
      </w:r>
      <w:proofErr w:type="spellStart"/>
      <w:r>
        <w:rPr>
          <w:rFonts w:ascii="Calibri" w:hAnsi="Calibri" w:cs="Calibri"/>
        </w:rPr>
        <w:t>Econsultancy</w:t>
      </w:r>
      <w:proofErr w:type="spellEnd"/>
      <w:r>
        <w:rPr>
          <w:rFonts w:ascii="Calibri" w:hAnsi="Calibri" w:cs="Calibri"/>
        </w:rPr>
        <w:t xml:space="preserve">. Available at: </w:t>
      </w:r>
      <w:hyperlink r:id="rId18" w:history="1">
        <w:r w:rsidRPr="002B464F">
          <w:rPr>
            <w:rStyle w:val="Hyperlink"/>
            <w:rFonts w:ascii="Calibri" w:hAnsi="Calibri" w:cs="Calibri"/>
          </w:rPr>
          <w:t>https://econsultancy.com/how-virgin-holidays-is-using-ai-to-improve-email-marketing-roi/</w:t>
        </w:r>
      </w:hyperlink>
      <w:r>
        <w:rPr>
          <w:rFonts w:ascii="Calibri" w:hAnsi="Calibri" w:cs="Calibri"/>
        </w:rPr>
        <w:t xml:space="preserve">  [Accessed 5 Jul. 2023].</w:t>
      </w:r>
    </w:p>
    <w:p w14:paraId="18BE873D" w14:textId="7BE0BB23" w:rsidR="00E21C74" w:rsidRDefault="00E21C74" w:rsidP="00E21C74">
      <w:pPr>
        <w:pStyle w:val="NormalWeb"/>
        <w:spacing w:before="0" w:beforeAutospacing="0" w:after="240" w:afterAutospacing="0"/>
        <w:rPr>
          <w:rFonts w:ascii="Calibri" w:hAnsi="Calibri" w:cs="Calibri"/>
        </w:rPr>
      </w:pPr>
      <w:r>
        <w:rPr>
          <w:rFonts w:ascii="Calibri" w:hAnsi="Calibri" w:cs="Calibri"/>
        </w:rPr>
        <w:lastRenderedPageBreak/>
        <w:t xml:space="preserve">Global Data (2023). </w:t>
      </w:r>
      <w:proofErr w:type="spellStart"/>
      <w:r>
        <w:rPr>
          <w:rFonts w:ascii="Calibri" w:hAnsi="Calibri" w:cs="Calibri"/>
          <w:i/>
          <w:iCs/>
        </w:rPr>
        <w:t>ShieldSquare</w:t>
      </w:r>
      <w:proofErr w:type="spellEnd"/>
      <w:r>
        <w:rPr>
          <w:rFonts w:ascii="Calibri" w:hAnsi="Calibri" w:cs="Calibri"/>
          <w:i/>
          <w:iCs/>
        </w:rPr>
        <w:t xml:space="preserve"> Captcha</w:t>
      </w:r>
      <w:r>
        <w:rPr>
          <w:rFonts w:ascii="Calibri" w:hAnsi="Calibri" w:cs="Calibri"/>
        </w:rPr>
        <w:t xml:space="preserve">. [online] www.globaldata.com. Available at: </w:t>
      </w:r>
      <w:hyperlink r:id="rId19" w:history="1">
        <w:r w:rsidRPr="002B464F">
          <w:rPr>
            <w:rStyle w:val="Hyperlink"/>
            <w:rFonts w:ascii="Calibri" w:hAnsi="Calibri" w:cs="Calibri"/>
          </w:rPr>
          <w:t>https://www.globaldata.com/company-profile/virgin-group-ltd/competitors/</w:t>
        </w:r>
      </w:hyperlink>
      <w:r>
        <w:rPr>
          <w:rFonts w:ascii="Calibri" w:hAnsi="Calibri" w:cs="Calibri"/>
        </w:rPr>
        <w:t xml:space="preserve">  [Accessed 5 Jul. 2023].</w:t>
      </w:r>
    </w:p>
    <w:p w14:paraId="0C6DB60A" w14:textId="4834A9E2" w:rsidR="003D002F" w:rsidRDefault="003D002F" w:rsidP="003D002F">
      <w:pPr>
        <w:pStyle w:val="NormalWeb"/>
        <w:spacing w:before="0" w:beforeAutospacing="0" w:after="240" w:afterAutospacing="0"/>
        <w:rPr>
          <w:rFonts w:ascii="Calibri" w:hAnsi="Calibri" w:cs="Calibri"/>
        </w:rPr>
      </w:pPr>
      <w:r>
        <w:rPr>
          <w:rFonts w:ascii="Calibri" w:hAnsi="Calibri" w:cs="Calibri"/>
        </w:rPr>
        <w:t xml:space="preserve">Global Social Media Marketing (2016). </w:t>
      </w:r>
      <w:r>
        <w:rPr>
          <w:rFonts w:ascii="Calibri" w:hAnsi="Calibri" w:cs="Calibri"/>
          <w:i/>
          <w:iCs/>
        </w:rPr>
        <w:t>VIRGIN STRATEGIC MANAGEMENT ANALYSIS INTERNATIONAL</w:t>
      </w:r>
      <w:r>
        <w:rPr>
          <w:rFonts w:ascii="Calibri" w:hAnsi="Calibri" w:cs="Calibri"/>
        </w:rPr>
        <w:t xml:space="preserve">. [online] Global Social Media Marketing. Available at: </w:t>
      </w:r>
      <w:hyperlink r:id="rId20" w:history="1">
        <w:r w:rsidRPr="00E10F5D">
          <w:rPr>
            <w:rStyle w:val="Hyperlink"/>
            <w:rFonts w:ascii="Calibri" w:hAnsi="Calibri" w:cs="Calibri"/>
          </w:rPr>
          <w:t>https://www.globalsocialmediamarketing.com/virgin-strategic-management/</w:t>
        </w:r>
      </w:hyperlink>
      <w:r>
        <w:rPr>
          <w:rFonts w:ascii="Calibri" w:hAnsi="Calibri" w:cs="Calibri"/>
        </w:rPr>
        <w:t xml:space="preserve"> </w:t>
      </w:r>
      <w:r>
        <w:rPr>
          <w:rFonts w:ascii="Calibri" w:hAnsi="Calibri" w:cs="Calibri"/>
        </w:rPr>
        <w:t>[Accessed 16 Jul. 2023].</w:t>
      </w:r>
    </w:p>
    <w:p w14:paraId="6056E63B" w14:textId="56A829CE"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Google Digital Transformation (2010). </w:t>
      </w:r>
      <w:r>
        <w:rPr>
          <w:rFonts w:ascii="Calibri" w:hAnsi="Calibri" w:cs="Calibri"/>
          <w:i/>
          <w:iCs/>
        </w:rPr>
        <w:t>Virgin Atlantic’s Social Campaign Attracts More than 15,000 Entries and 8,000 Social Users</w:t>
      </w:r>
      <w:r>
        <w:rPr>
          <w:rFonts w:ascii="Calibri" w:hAnsi="Calibri" w:cs="Calibri"/>
        </w:rPr>
        <w:t xml:space="preserve">. [online] Think with Google. Available at: </w:t>
      </w:r>
      <w:hyperlink r:id="rId21" w:history="1">
        <w:r w:rsidRPr="002B464F">
          <w:rPr>
            <w:rStyle w:val="Hyperlink"/>
            <w:rFonts w:ascii="Calibri" w:hAnsi="Calibri" w:cs="Calibri"/>
          </w:rPr>
          <w:t>https://www.thinkwithgoogle.com/intl/en-gb/future-of-marketing/digital-transformation/virgin-atlantics-social-campaign/</w:t>
        </w:r>
      </w:hyperlink>
      <w:r>
        <w:rPr>
          <w:rFonts w:ascii="Calibri" w:hAnsi="Calibri" w:cs="Calibri"/>
        </w:rPr>
        <w:t xml:space="preserve">  [Accessed 5 Jul. 2023].</w:t>
      </w:r>
    </w:p>
    <w:p w14:paraId="00CB52AF" w14:textId="44BB5439"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Goren, O. (2023). </w:t>
      </w:r>
      <w:r>
        <w:rPr>
          <w:rFonts w:ascii="Calibri" w:hAnsi="Calibri" w:cs="Calibri"/>
          <w:i/>
          <w:iCs/>
        </w:rPr>
        <w:t>Virgin Media Price Increase: Cheap Alternatives Guide</w:t>
      </w:r>
      <w:r>
        <w:rPr>
          <w:rFonts w:ascii="Calibri" w:hAnsi="Calibri" w:cs="Calibri"/>
        </w:rPr>
        <w:t xml:space="preserve">. [online] Cord Busters. Available at: </w:t>
      </w:r>
      <w:hyperlink r:id="rId22" w:history="1">
        <w:r w:rsidRPr="002B464F">
          <w:rPr>
            <w:rStyle w:val="Hyperlink"/>
            <w:rFonts w:ascii="Calibri" w:hAnsi="Calibri" w:cs="Calibri"/>
          </w:rPr>
          <w:t>https://www.cordbusters.co.uk/virgin-media-price-increase-cheap-alternatives/</w:t>
        </w:r>
      </w:hyperlink>
      <w:r>
        <w:rPr>
          <w:rFonts w:ascii="Calibri" w:hAnsi="Calibri" w:cs="Calibri"/>
        </w:rPr>
        <w:t xml:space="preserve">  [Accessed 5 Jul. 2023].</w:t>
      </w:r>
    </w:p>
    <w:p w14:paraId="132FB09C" w14:textId="62F9781B"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House of Lords (2019). </w:t>
      </w:r>
      <w:r>
        <w:rPr>
          <w:rFonts w:ascii="Calibri" w:hAnsi="Calibri" w:cs="Calibri"/>
          <w:i/>
          <w:iCs/>
        </w:rPr>
        <w:t>Regulating in a digital world</w:t>
      </w:r>
      <w:r>
        <w:rPr>
          <w:rFonts w:ascii="Calibri" w:hAnsi="Calibri" w:cs="Calibri"/>
        </w:rPr>
        <w:t xml:space="preserve">. [online] Available at: </w:t>
      </w:r>
      <w:hyperlink r:id="rId23" w:history="1">
        <w:r w:rsidRPr="002B464F">
          <w:rPr>
            <w:rStyle w:val="Hyperlink"/>
            <w:rFonts w:ascii="Calibri" w:hAnsi="Calibri" w:cs="Calibri"/>
          </w:rPr>
          <w:t>https://publications.parliament.uk/pa/ld201719/ldselect/ldcomuni/299/299.pdf</w:t>
        </w:r>
      </w:hyperlink>
      <w:r>
        <w:rPr>
          <w:rFonts w:ascii="Calibri" w:hAnsi="Calibri" w:cs="Calibri"/>
        </w:rPr>
        <w:t xml:space="preserve">  [Accessed 5 Jul. 2023].</w:t>
      </w:r>
    </w:p>
    <w:p w14:paraId="27970A85" w14:textId="1ED96F34"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https://www.facebook.com/cordbusters (2023). </w:t>
      </w:r>
      <w:r>
        <w:rPr>
          <w:rFonts w:ascii="Calibri" w:hAnsi="Calibri" w:cs="Calibri"/>
          <w:i/>
          <w:iCs/>
        </w:rPr>
        <w:t>Virgin Media Price Increase: Cheap Alternatives Guide</w:t>
      </w:r>
      <w:r>
        <w:rPr>
          <w:rFonts w:ascii="Calibri" w:hAnsi="Calibri" w:cs="Calibri"/>
        </w:rPr>
        <w:t xml:space="preserve">. [online] Cord Busters. Available at: </w:t>
      </w:r>
      <w:hyperlink r:id="rId24" w:history="1">
        <w:r w:rsidRPr="002B464F">
          <w:rPr>
            <w:rStyle w:val="Hyperlink"/>
            <w:rFonts w:ascii="Calibri" w:hAnsi="Calibri" w:cs="Calibri"/>
          </w:rPr>
          <w:t>https://www.cordbusters.co.uk/virgin-media-price-increase-cheap-alternatives/</w:t>
        </w:r>
      </w:hyperlink>
      <w:r>
        <w:rPr>
          <w:rFonts w:ascii="Calibri" w:hAnsi="Calibri" w:cs="Calibri"/>
        </w:rPr>
        <w:t xml:space="preserve">  [Accessed 5 Jul. 2023].</w:t>
      </w:r>
    </w:p>
    <w:p w14:paraId="687B57FC" w14:textId="0C0B778A"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Huggins, C. (2022). </w:t>
      </w:r>
      <w:r>
        <w:rPr>
          <w:rFonts w:ascii="Calibri" w:hAnsi="Calibri" w:cs="Calibri"/>
          <w:i/>
          <w:iCs/>
        </w:rPr>
        <w:t>Meeting customers where they are: How Conversational AI became Virgin Media’s digital customer engagement strategy</w:t>
      </w:r>
      <w:r>
        <w:rPr>
          <w:rFonts w:ascii="Calibri" w:hAnsi="Calibri" w:cs="Calibri"/>
        </w:rPr>
        <w:t xml:space="preserve">. [online] www.liveperson.com. Available at: </w:t>
      </w:r>
      <w:hyperlink r:id="rId25" w:history="1">
        <w:r w:rsidRPr="002B464F">
          <w:rPr>
            <w:rStyle w:val="Hyperlink"/>
            <w:rFonts w:ascii="Calibri" w:hAnsi="Calibri" w:cs="Calibri"/>
          </w:rPr>
          <w:t>https://www.liveperson.com/blog/vm-digital-customer-engagement-strategy/</w:t>
        </w:r>
      </w:hyperlink>
      <w:r>
        <w:rPr>
          <w:rFonts w:ascii="Calibri" w:hAnsi="Calibri" w:cs="Calibri"/>
        </w:rPr>
        <w:t xml:space="preserve">  [Accessed 5 Jul. 2023].</w:t>
      </w:r>
    </w:p>
    <w:p w14:paraId="5EEB4190" w14:textId="52C6B403"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Kakkar, A. (2022). </w:t>
      </w:r>
      <w:r>
        <w:rPr>
          <w:rFonts w:ascii="Calibri" w:hAnsi="Calibri" w:cs="Calibri"/>
          <w:i/>
          <w:iCs/>
        </w:rPr>
        <w:t>Investing in a more connected, converged and sustainable future</w:t>
      </w:r>
      <w:r>
        <w:rPr>
          <w:rFonts w:ascii="Calibri" w:hAnsi="Calibri" w:cs="Calibri"/>
        </w:rPr>
        <w:t xml:space="preserve">. [online] Virgin Media O2. Available at: </w:t>
      </w:r>
      <w:hyperlink r:id="rId26" w:history="1">
        <w:r w:rsidRPr="002B464F">
          <w:rPr>
            <w:rStyle w:val="Hyperlink"/>
            <w:rFonts w:ascii="Calibri" w:hAnsi="Calibri" w:cs="Calibri"/>
          </w:rPr>
          <w:t>https://news.virginmediao2.co.uk/investing-in-a-more-connected-converged-and-sustainable-future/</w:t>
        </w:r>
      </w:hyperlink>
      <w:r>
        <w:rPr>
          <w:rFonts w:ascii="Calibri" w:hAnsi="Calibri" w:cs="Calibri"/>
        </w:rPr>
        <w:t xml:space="preserve">  [Accessed 5 Jul. 2023].</w:t>
      </w:r>
    </w:p>
    <w:p w14:paraId="023F1FC3" w14:textId="023B645F"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Kaput, M. (2020). </w:t>
      </w:r>
      <w:r>
        <w:rPr>
          <w:rFonts w:ascii="Calibri" w:hAnsi="Calibri" w:cs="Calibri"/>
          <w:i/>
          <w:iCs/>
        </w:rPr>
        <w:t xml:space="preserve">How Virgin Holidays Made Millions </w:t>
      </w:r>
      <w:proofErr w:type="gramStart"/>
      <w:r>
        <w:rPr>
          <w:rFonts w:ascii="Calibri" w:hAnsi="Calibri" w:cs="Calibri"/>
          <w:i/>
          <w:iCs/>
        </w:rPr>
        <w:t>With</w:t>
      </w:r>
      <w:proofErr w:type="gramEnd"/>
      <w:r>
        <w:rPr>
          <w:rFonts w:ascii="Calibri" w:hAnsi="Calibri" w:cs="Calibri"/>
          <w:i/>
          <w:iCs/>
        </w:rPr>
        <w:t xml:space="preserve"> AI and Email Marketing</w:t>
      </w:r>
      <w:r>
        <w:rPr>
          <w:rFonts w:ascii="Calibri" w:hAnsi="Calibri" w:cs="Calibri"/>
        </w:rPr>
        <w:t xml:space="preserve">. [online] www.marketingaiinstitute.com. Available at: </w:t>
      </w:r>
      <w:hyperlink r:id="rId27" w:history="1">
        <w:r w:rsidRPr="002B464F">
          <w:rPr>
            <w:rStyle w:val="Hyperlink"/>
            <w:rFonts w:ascii="Calibri" w:hAnsi="Calibri" w:cs="Calibri"/>
          </w:rPr>
          <w:t>https://www.marketingaiinstitute.com/blog/virgin-holidays-banked-millions-using-an-ai-tool-that-writes-email-subject-lines-marketing-ai-case-study</w:t>
        </w:r>
      </w:hyperlink>
      <w:r>
        <w:rPr>
          <w:rFonts w:ascii="Calibri" w:hAnsi="Calibri" w:cs="Calibri"/>
        </w:rPr>
        <w:t xml:space="preserve">  [Accessed 6 Jul. 2023].</w:t>
      </w:r>
    </w:p>
    <w:p w14:paraId="4AB22546" w14:textId="78E46BB3"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Killian, A. (2023). </w:t>
      </w:r>
      <w:r>
        <w:rPr>
          <w:rFonts w:ascii="Calibri" w:hAnsi="Calibri" w:cs="Calibri"/>
          <w:i/>
          <w:iCs/>
        </w:rPr>
        <w:t>What are the effects of rising interest rates?</w:t>
      </w:r>
      <w:r>
        <w:rPr>
          <w:rFonts w:ascii="Calibri" w:hAnsi="Calibri" w:cs="Calibri"/>
        </w:rPr>
        <w:t xml:space="preserve"> [online] IG. Available at: </w:t>
      </w:r>
      <w:hyperlink r:id="rId28" w:history="1">
        <w:r w:rsidRPr="002B464F">
          <w:rPr>
            <w:rStyle w:val="Hyperlink"/>
            <w:rFonts w:ascii="Calibri" w:hAnsi="Calibri" w:cs="Calibri"/>
          </w:rPr>
          <w:t>https://www.ig.com/uk/trading-strategies/what-are-the-effects-of-rising-interest-rates--221223</w:t>
        </w:r>
      </w:hyperlink>
      <w:r>
        <w:rPr>
          <w:rFonts w:ascii="Calibri" w:hAnsi="Calibri" w:cs="Calibri"/>
        </w:rPr>
        <w:t xml:space="preserve">  [Accessed 5 Jul. 2023].</w:t>
      </w:r>
    </w:p>
    <w:p w14:paraId="2F4CD96E" w14:textId="677DE3DE"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Louis, Y. (2023). </w:t>
      </w:r>
      <w:r>
        <w:rPr>
          <w:rFonts w:ascii="Calibri" w:hAnsi="Calibri" w:cs="Calibri"/>
          <w:i/>
          <w:iCs/>
        </w:rPr>
        <w:t>Virgin Active launches global Rewards Program app</w:t>
      </w:r>
      <w:r>
        <w:rPr>
          <w:rFonts w:ascii="Calibri" w:hAnsi="Calibri" w:cs="Calibri"/>
        </w:rPr>
        <w:t xml:space="preserve">. [online] Marketing Beat. Available at: </w:t>
      </w:r>
      <w:hyperlink r:id="rId29" w:history="1">
        <w:r w:rsidRPr="002B464F">
          <w:rPr>
            <w:rStyle w:val="Hyperlink"/>
            <w:rFonts w:ascii="Calibri" w:hAnsi="Calibri" w:cs="Calibri"/>
          </w:rPr>
          <w:t>https://www.marketing-beat.co.uk/2023/06/02/virgin-active-rewards-program/</w:t>
        </w:r>
      </w:hyperlink>
      <w:r>
        <w:rPr>
          <w:rFonts w:ascii="Calibri" w:hAnsi="Calibri" w:cs="Calibri"/>
        </w:rPr>
        <w:t xml:space="preserve">  [Accessed 5 Jul. 2023].</w:t>
      </w:r>
    </w:p>
    <w:p w14:paraId="323E2A20" w14:textId="0DA29018" w:rsidR="00E21C74" w:rsidRDefault="00E21C74" w:rsidP="00E21C74">
      <w:pPr>
        <w:pStyle w:val="NormalWeb"/>
        <w:spacing w:before="0" w:beforeAutospacing="0" w:after="240" w:afterAutospacing="0"/>
        <w:rPr>
          <w:rFonts w:ascii="Calibri" w:hAnsi="Calibri" w:cs="Calibri"/>
        </w:rPr>
      </w:pPr>
      <w:r>
        <w:rPr>
          <w:rFonts w:ascii="Calibri" w:hAnsi="Calibri" w:cs="Calibri"/>
        </w:rPr>
        <w:lastRenderedPageBreak/>
        <w:t xml:space="preserve">Macaulay, T. (2019). </w:t>
      </w:r>
      <w:r>
        <w:rPr>
          <w:rFonts w:ascii="Calibri" w:hAnsi="Calibri" w:cs="Calibri"/>
          <w:i/>
          <w:iCs/>
        </w:rPr>
        <w:t xml:space="preserve">How UK CIOs </w:t>
      </w:r>
      <w:proofErr w:type="gramStart"/>
      <w:r>
        <w:rPr>
          <w:rFonts w:ascii="Calibri" w:hAnsi="Calibri" w:cs="Calibri"/>
          <w:i/>
          <w:iCs/>
        </w:rPr>
        <w:t>are</w:t>
      </w:r>
      <w:proofErr w:type="gramEnd"/>
      <w:r>
        <w:rPr>
          <w:rFonts w:ascii="Calibri" w:hAnsi="Calibri" w:cs="Calibri"/>
          <w:i/>
          <w:iCs/>
        </w:rPr>
        <w:t xml:space="preserve"> using AI and machine learning</w:t>
      </w:r>
      <w:r>
        <w:rPr>
          <w:rFonts w:ascii="Calibri" w:hAnsi="Calibri" w:cs="Calibri"/>
        </w:rPr>
        <w:t xml:space="preserve">. [online] CIO. Available at: </w:t>
      </w:r>
      <w:hyperlink r:id="rId30" w:history="1">
        <w:r w:rsidRPr="002B464F">
          <w:rPr>
            <w:rStyle w:val="Hyperlink"/>
            <w:rFonts w:ascii="Calibri" w:hAnsi="Calibri" w:cs="Calibri"/>
          </w:rPr>
          <w:t>https://www.cio.com/article/202192/how-uk-cios-are-using-ai-and-machine-learning.html</w:t>
        </w:r>
      </w:hyperlink>
      <w:r>
        <w:rPr>
          <w:rFonts w:ascii="Calibri" w:hAnsi="Calibri" w:cs="Calibri"/>
        </w:rPr>
        <w:t xml:space="preserve">  [Accessed 5 Jul. 2023].</w:t>
      </w:r>
    </w:p>
    <w:p w14:paraId="15E2ED50" w14:textId="7A45D627"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Mckinsey (2023). </w:t>
      </w:r>
      <w:r>
        <w:rPr>
          <w:rFonts w:ascii="Calibri" w:hAnsi="Calibri" w:cs="Calibri"/>
          <w:i/>
          <w:iCs/>
        </w:rPr>
        <w:t>Economic potential of generative AI | McKinsey</w:t>
      </w:r>
      <w:r>
        <w:rPr>
          <w:rFonts w:ascii="Calibri" w:hAnsi="Calibri" w:cs="Calibri"/>
        </w:rPr>
        <w:t xml:space="preserve">. [online] www.mckinsey.com. Available at: </w:t>
      </w:r>
      <w:hyperlink r:id="rId31" w:anchor="introduction" w:history="1">
        <w:r w:rsidRPr="002B464F">
          <w:rPr>
            <w:rStyle w:val="Hyperlink"/>
            <w:rFonts w:ascii="Calibri" w:hAnsi="Calibri" w:cs="Calibri"/>
          </w:rPr>
          <w:t>https://www.mckinsey.com/capabilities/mckinsey-digital/our-insights/the-economic-potential-of-generative-ai-the-next-productivity-frontier#introduction</w:t>
        </w:r>
      </w:hyperlink>
      <w:r>
        <w:rPr>
          <w:rFonts w:ascii="Calibri" w:hAnsi="Calibri" w:cs="Calibri"/>
        </w:rPr>
        <w:t xml:space="preserve">  [Accessed 5 Jul. 2023].</w:t>
      </w:r>
    </w:p>
    <w:p w14:paraId="3DB6C7D1" w14:textId="7F0EE969"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Phrasee (2023). </w:t>
      </w:r>
      <w:r>
        <w:rPr>
          <w:rFonts w:ascii="Calibri" w:hAnsi="Calibri" w:cs="Calibri"/>
          <w:i/>
          <w:iCs/>
        </w:rPr>
        <w:t>Virgin Atlantic Takes Email Marketing to New Heights With AI-Optimized Content - Phrasee | WP</w:t>
      </w:r>
      <w:r>
        <w:rPr>
          <w:rFonts w:ascii="Calibri" w:hAnsi="Calibri" w:cs="Calibri"/>
        </w:rPr>
        <w:t xml:space="preserve">. [online] Phrasee | WP. Available at: </w:t>
      </w:r>
      <w:hyperlink r:id="rId32" w:history="1">
        <w:r w:rsidRPr="002B464F">
          <w:rPr>
            <w:rStyle w:val="Hyperlink"/>
            <w:rFonts w:ascii="Calibri" w:hAnsi="Calibri" w:cs="Calibri"/>
          </w:rPr>
          <w:t>https://phrasee.co/resources/virgin-atlantic-takes-email-marketing-to-new-heights/</w:t>
        </w:r>
      </w:hyperlink>
      <w:r>
        <w:rPr>
          <w:rFonts w:ascii="Calibri" w:hAnsi="Calibri" w:cs="Calibri"/>
        </w:rPr>
        <w:t xml:space="preserve">  [Accessed 5 Jul. 2023].</w:t>
      </w:r>
    </w:p>
    <w:p w14:paraId="281C67C8" w14:textId="77777777" w:rsidR="00E21C74" w:rsidRDefault="00E21C74" w:rsidP="00E21C74">
      <w:pPr>
        <w:pStyle w:val="NormalWeb"/>
        <w:spacing w:before="0" w:beforeAutospacing="0" w:after="240" w:afterAutospacing="0" w:line="360" w:lineRule="auto"/>
        <w:rPr>
          <w:rFonts w:ascii="Calibri" w:hAnsi="Calibri" w:cs="Calibri"/>
        </w:rPr>
      </w:pPr>
      <w:r>
        <w:rPr>
          <w:rFonts w:ascii="Calibri" w:hAnsi="Calibri" w:cs="Calibri"/>
        </w:rPr>
        <w:t xml:space="preserve">Porter, M.E. (1979). How competitive forces shape strategy. </w:t>
      </w:r>
      <w:r>
        <w:rPr>
          <w:rFonts w:ascii="Calibri" w:hAnsi="Calibri" w:cs="Calibri"/>
          <w:i/>
          <w:iCs/>
        </w:rPr>
        <w:t>Harvard Business Review</w:t>
      </w:r>
      <w:r>
        <w:rPr>
          <w:rFonts w:ascii="Calibri" w:hAnsi="Calibri" w:cs="Calibri"/>
        </w:rPr>
        <w:t>, 57(2), pp.137–145.</w:t>
      </w:r>
    </w:p>
    <w:p w14:paraId="64C628BD" w14:textId="09ADFE3D"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Samuels, M. (2023). </w:t>
      </w:r>
      <w:r>
        <w:rPr>
          <w:rFonts w:ascii="Calibri" w:hAnsi="Calibri" w:cs="Calibri"/>
          <w:i/>
          <w:iCs/>
        </w:rPr>
        <w:t>Virgin Atlantic reaches new heights in customer experience with Adobe</w:t>
      </w:r>
      <w:r>
        <w:rPr>
          <w:rFonts w:ascii="Calibri" w:hAnsi="Calibri" w:cs="Calibri"/>
        </w:rPr>
        <w:t xml:space="preserve">. [online] diginomica.com. Available at: </w:t>
      </w:r>
      <w:hyperlink r:id="rId33" w:history="1">
        <w:r w:rsidRPr="002B464F">
          <w:rPr>
            <w:rStyle w:val="Hyperlink"/>
            <w:rFonts w:ascii="Calibri" w:hAnsi="Calibri" w:cs="Calibri"/>
          </w:rPr>
          <w:t>https://diginomica.com/virgin-atlantic-reaches-new-heights-customer-experience-adobe</w:t>
        </w:r>
      </w:hyperlink>
      <w:r>
        <w:rPr>
          <w:rFonts w:ascii="Calibri" w:hAnsi="Calibri" w:cs="Calibri"/>
        </w:rPr>
        <w:t xml:space="preserve">  [Accessed 6 Jul. 2023].</w:t>
      </w:r>
    </w:p>
    <w:p w14:paraId="2115C6A2" w14:textId="02FE2FF2"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Talbot, K. (2018). </w:t>
      </w:r>
      <w:r>
        <w:rPr>
          <w:rFonts w:ascii="Calibri" w:hAnsi="Calibri" w:cs="Calibri"/>
          <w:i/>
          <w:iCs/>
        </w:rPr>
        <w:t>Virgin: Flying High with Disruptive Innovation | Blog | Online Digital Marketing Courses</w:t>
      </w:r>
      <w:r>
        <w:rPr>
          <w:rFonts w:ascii="Calibri" w:hAnsi="Calibri" w:cs="Calibri"/>
        </w:rPr>
        <w:t xml:space="preserve">. [online] Digital Marketing Institute. Available at: </w:t>
      </w:r>
      <w:hyperlink r:id="rId34" w:history="1">
        <w:r w:rsidRPr="002B464F">
          <w:rPr>
            <w:rStyle w:val="Hyperlink"/>
            <w:rFonts w:ascii="Calibri" w:hAnsi="Calibri" w:cs="Calibri"/>
          </w:rPr>
          <w:t>https://digitalmarketinginstitute.com/blog/virgin-disruptive-innovation-at-its-best</w:t>
        </w:r>
      </w:hyperlink>
      <w:r>
        <w:rPr>
          <w:rFonts w:ascii="Calibri" w:hAnsi="Calibri" w:cs="Calibri"/>
        </w:rPr>
        <w:t xml:space="preserve">  [Accessed 4 Jul. 2023].</w:t>
      </w:r>
    </w:p>
    <w:p w14:paraId="5B7204E0" w14:textId="44A59AED"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The Near Team (2017). </w:t>
      </w:r>
      <w:r>
        <w:rPr>
          <w:rFonts w:ascii="Calibri" w:hAnsi="Calibri" w:cs="Calibri"/>
          <w:i/>
          <w:iCs/>
        </w:rPr>
        <w:t>Location data | Data-Driven Marketing | Sports Retail | Near - Blog</w:t>
      </w:r>
      <w:r>
        <w:rPr>
          <w:rFonts w:ascii="Calibri" w:hAnsi="Calibri" w:cs="Calibri"/>
        </w:rPr>
        <w:t xml:space="preserve">. [online] blog.near.com. Available at: </w:t>
      </w:r>
      <w:hyperlink r:id="rId35" w:history="1">
        <w:r w:rsidRPr="002B464F">
          <w:rPr>
            <w:rStyle w:val="Hyperlink"/>
            <w:rFonts w:ascii="Calibri" w:hAnsi="Calibri" w:cs="Calibri"/>
          </w:rPr>
          <w:t>https://blog.near.com/news/near-helps-virgin-active-drive-walk-ins-among-target-audience/</w:t>
        </w:r>
      </w:hyperlink>
      <w:r>
        <w:rPr>
          <w:rFonts w:ascii="Calibri" w:hAnsi="Calibri" w:cs="Calibri"/>
        </w:rPr>
        <w:t xml:space="preserve">  [Accessed 5 Jul. 2023].</w:t>
      </w:r>
    </w:p>
    <w:p w14:paraId="4031DEEA" w14:textId="65EBCFCB"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Tim (2018). </w:t>
      </w:r>
      <w:r>
        <w:rPr>
          <w:rFonts w:ascii="Calibri" w:hAnsi="Calibri" w:cs="Calibri"/>
          <w:i/>
          <w:iCs/>
        </w:rPr>
        <w:t>How Is AI Already Impacting Hotels?</w:t>
      </w:r>
      <w:r>
        <w:rPr>
          <w:rFonts w:ascii="Calibri" w:hAnsi="Calibri" w:cs="Calibri"/>
        </w:rPr>
        <w:t xml:space="preserve"> [online] </w:t>
      </w:r>
      <w:proofErr w:type="spellStart"/>
      <w:r>
        <w:rPr>
          <w:rFonts w:ascii="Calibri" w:hAnsi="Calibri" w:cs="Calibri"/>
        </w:rPr>
        <w:t>RoomKeyPMS</w:t>
      </w:r>
      <w:proofErr w:type="spellEnd"/>
      <w:r>
        <w:rPr>
          <w:rFonts w:ascii="Calibri" w:hAnsi="Calibri" w:cs="Calibri"/>
        </w:rPr>
        <w:t xml:space="preserve">. Available at: </w:t>
      </w:r>
      <w:hyperlink r:id="rId36" w:history="1">
        <w:r w:rsidRPr="002B464F">
          <w:rPr>
            <w:rStyle w:val="Hyperlink"/>
            <w:rFonts w:ascii="Calibri" w:hAnsi="Calibri" w:cs="Calibri"/>
          </w:rPr>
          <w:t>https://roomkeypms.com/blog/ai-already-impacting-hotels/</w:t>
        </w:r>
      </w:hyperlink>
      <w:r>
        <w:rPr>
          <w:rFonts w:ascii="Calibri" w:hAnsi="Calibri" w:cs="Calibri"/>
        </w:rPr>
        <w:t xml:space="preserve">  [Accessed 5 Jul. 2023].</w:t>
      </w:r>
    </w:p>
    <w:p w14:paraId="5441932B" w14:textId="6B404C6F" w:rsidR="00E21C74" w:rsidRDefault="00E21C74" w:rsidP="00E21C74">
      <w:pPr>
        <w:pStyle w:val="NormalWeb"/>
        <w:spacing w:before="0" w:beforeAutospacing="0" w:after="240" w:afterAutospacing="0"/>
        <w:rPr>
          <w:rFonts w:ascii="Calibri" w:hAnsi="Calibri" w:cs="Calibri"/>
        </w:rPr>
      </w:pPr>
      <w:proofErr w:type="spellStart"/>
      <w:r>
        <w:rPr>
          <w:rFonts w:ascii="Calibri" w:hAnsi="Calibri" w:cs="Calibri"/>
        </w:rPr>
        <w:t>Topham</w:t>
      </w:r>
      <w:proofErr w:type="spellEnd"/>
      <w:r>
        <w:rPr>
          <w:rFonts w:ascii="Calibri" w:hAnsi="Calibri" w:cs="Calibri"/>
        </w:rPr>
        <w:t xml:space="preserve">, G. (2022). Virgin Atlantic chief: UK government should reverse course as pound slumps. </w:t>
      </w:r>
      <w:r>
        <w:rPr>
          <w:rFonts w:ascii="Calibri" w:hAnsi="Calibri" w:cs="Calibri"/>
          <w:i/>
          <w:iCs/>
        </w:rPr>
        <w:t>The Guardian</w:t>
      </w:r>
      <w:r>
        <w:rPr>
          <w:rFonts w:ascii="Calibri" w:hAnsi="Calibri" w:cs="Calibri"/>
        </w:rPr>
        <w:t xml:space="preserve">. [online] 27 Sep. Available at: </w:t>
      </w:r>
      <w:hyperlink r:id="rId37" w:history="1">
        <w:r w:rsidRPr="002B464F">
          <w:rPr>
            <w:rStyle w:val="Hyperlink"/>
            <w:rFonts w:ascii="Calibri" w:hAnsi="Calibri" w:cs="Calibri"/>
          </w:rPr>
          <w:t>https://www.theguardian.com/business/2022/sep/27/virgin-atlantic-uk-pound-sterling-uk-economy</w:t>
        </w:r>
      </w:hyperlink>
      <w:r>
        <w:rPr>
          <w:rFonts w:ascii="Calibri" w:hAnsi="Calibri" w:cs="Calibri"/>
        </w:rPr>
        <w:t xml:space="preserve">  [Accessed 5 Jul. 2023].</w:t>
      </w:r>
    </w:p>
    <w:p w14:paraId="72B7C27E" w14:textId="09FF0AEE"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Verdict AI (2019). </w:t>
      </w:r>
      <w:r>
        <w:rPr>
          <w:rFonts w:ascii="Calibri" w:hAnsi="Calibri" w:cs="Calibri"/>
          <w:i/>
          <w:iCs/>
        </w:rPr>
        <w:t>All Aboard the AI Train: How Trainline and Virgin Trains are Using Artificial Intelligence to Automate their Operations - Verdict AI | Issue 6 | November 2018</w:t>
      </w:r>
      <w:r>
        <w:rPr>
          <w:rFonts w:ascii="Calibri" w:hAnsi="Calibri" w:cs="Calibri"/>
        </w:rPr>
        <w:t xml:space="preserve">. [online] verdict-ai.nridigital.com. Available at: </w:t>
      </w:r>
      <w:hyperlink r:id="rId38" w:history="1">
        <w:r w:rsidRPr="002B464F">
          <w:rPr>
            <w:rStyle w:val="Hyperlink"/>
            <w:rFonts w:ascii="Calibri" w:hAnsi="Calibri" w:cs="Calibri"/>
          </w:rPr>
          <w:t>https://verdict-ai.nridigital.com/verdict_ai_nov18/all_aboard_the_ai_train_how_trainline_and_virgin_trains_are_using_artificial_intelligence_to_automate_their_operations</w:t>
        </w:r>
      </w:hyperlink>
      <w:r>
        <w:rPr>
          <w:rFonts w:ascii="Calibri" w:hAnsi="Calibri" w:cs="Calibri"/>
        </w:rPr>
        <w:t xml:space="preserve">  [Accessed 5 Jul. 2023].</w:t>
      </w:r>
    </w:p>
    <w:p w14:paraId="0EAD4EDE" w14:textId="14E316B7"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Virgin (2020). </w:t>
      </w:r>
      <w:r>
        <w:rPr>
          <w:rFonts w:ascii="Calibri" w:hAnsi="Calibri" w:cs="Calibri"/>
          <w:i/>
          <w:iCs/>
        </w:rPr>
        <w:t>Virgin Group</w:t>
      </w:r>
      <w:r>
        <w:rPr>
          <w:rFonts w:ascii="Calibri" w:hAnsi="Calibri" w:cs="Calibri"/>
        </w:rPr>
        <w:t xml:space="preserve">. [online] Virgin.com. Available at: </w:t>
      </w:r>
      <w:hyperlink r:id="rId39" w:history="1">
        <w:r w:rsidRPr="002B464F">
          <w:rPr>
            <w:rStyle w:val="Hyperlink"/>
            <w:rFonts w:ascii="Calibri" w:hAnsi="Calibri" w:cs="Calibri"/>
          </w:rPr>
          <w:t>https://www.virgin.com/about-virgin/virgin-group</w:t>
        </w:r>
      </w:hyperlink>
      <w:r>
        <w:rPr>
          <w:rFonts w:ascii="Calibri" w:hAnsi="Calibri" w:cs="Calibri"/>
        </w:rPr>
        <w:t xml:space="preserve">  [Accessed 4 Jul. 2023].</w:t>
      </w:r>
    </w:p>
    <w:p w14:paraId="29B74E20" w14:textId="1A928997" w:rsidR="00E21C74" w:rsidRDefault="00E21C74" w:rsidP="00E21C74">
      <w:pPr>
        <w:pStyle w:val="NormalWeb"/>
        <w:spacing w:before="0" w:beforeAutospacing="0" w:after="240" w:afterAutospacing="0"/>
        <w:rPr>
          <w:rFonts w:ascii="Calibri" w:hAnsi="Calibri" w:cs="Calibri"/>
        </w:rPr>
      </w:pPr>
      <w:r>
        <w:rPr>
          <w:rFonts w:ascii="Calibri" w:hAnsi="Calibri" w:cs="Calibri"/>
        </w:rPr>
        <w:lastRenderedPageBreak/>
        <w:t xml:space="preserve">Virgin (2021). </w:t>
      </w:r>
      <w:r>
        <w:rPr>
          <w:rFonts w:ascii="Calibri" w:hAnsi="Calibri" w:cs="Calibri"/>
          <w:i/>
          <w:iCs/>
        </w:rPr>
        <w:t>Our Story | Virgin</w:t>
      </w:r>
      <w:r>
        <w:rPr>
          <w:rFonts w:ascii="Calibri" w:hAnsi="Calibri" w:cs="Calibri"/>
        </w:rPr>
        <w:t xml:space="preserve">. [online] Virgin.com. Available at: </w:t>
      </w:r>
      <w:hyperlink r:id="rId40" w:history="1">
        <w:r w:rsidRPr="002B464F">
          <w:rPr>
            <w:rStyle w:val="Hyperlink"/>
            <w:rFonts w:ascii="Calibri" w:hAnsi="Calibri" w:cs="Calibri"/>
          </w:rPr>
          <w:t>https://www.virgin.com/about-virgin/our-story</w:t>
        </w:r>
      </w:hyperlink>
      <w:r>
        <w:rPr>
          <w:rFonts w:ascii="Calibri" w:hAnsi="Calibri" w:cs="Calibri"/>
        </w:rPr>
        <w:t xml:space="preserve">  [Accessed 4 Jul. 2023].</w:t>
      </w:r>
    </w:p>
    <w:p w14:paraId="783CF34B" w14:textId="7A12D911"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Virgin (2023). </w:t>
      </w:r>
      <w:r>
        <w:rPr>
          <w:rFonts w:ascii="Calibri" w:hAnsi="Calibri" w:cs="Calibri"/>
          <w:i/>
          <w:iCs/>
        </w:rPr>
        <w:t>The Virgin History | from 1970 to Today | Virgin</w:t>
      </w:r>
      <w:r>
        <w:rPr>
          <w:rFonts w:ascii="Calibri" w:hAnsi="Calibri" w:cs="Calibri"/>
        </w:rPr>
        <w:t xml:space="preserve">. [online] Virgin.com. Available at: </w:t>
      </w:r>
      <w:hyperlink r:id="rId41" w:history="1">
        <w:r w:rsidRPr="002B464F">
          <w:rPr>
            <w:rStyle w:val="Hyperlink"/>
            <w:rFonts w:ascii="Calibri" w:hAnsi="Calibri" w:cs="Calibri"/>
          </w:rPr>
          <w:t>https://www.virgin.com/about-virgin/timeline</w:t>
        </w:r>
      </w:hyperlink>
      <w:r>
        <w:rPr>
          <w:rFonts w:ascii="Calibri" w:hAnsi="Calibri" w:cs="Calibri"/>
        </w:rPr>
        <w:t xml:space="preserve">  [Accessed 4 Jul. 2023].</w:t>
      </w:r>
    </w:p>
    <w:p w14:paraId="554E83FF" w14:textId="19D3AF22"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Virgin Galactic (2022). </w:t>
      </w:r>
      <w:r>
        <w:rPr>
          <w:rFonts w:ascii="Calibri" w:hAnsi="Calibri" w:cs="Calibri"/>
          <w:i/>
          <w:iCs/>
        </w:rPr>
        <w:t>Virgin Galactic</w:t>
      </w:r>
      <w:r>
        <w:rPr>
          <w:rFonts w:ascii="Calibri" w:hAnsi="Calibri" w:cs="Calibri"/>
        </w:rPr>
        <w:t xml:space="preserve">. [online] www.virgingalactic.com. Available at: </w:t>
      </w:r>
      <w:hyperlink r:id="rId42" w:history="1">
        <w:r w:rsidRPr="002B464F">
          <w:rPr>
            <w:rStyle w:val="Hyperlink"/>
            <w:rFonts w:ascii="Calibri" w:hAnsi="Calibri" w:cs="Calibri"/>
          </w:rPr>
          <w:t>https://www.virgingalactic.com/news/virgin-galactic-welcomes-blair-rich</w:t>
        </w:r>
      </w:hyperlink>
      <w:r>
        <w:rPr>
          <w:rFonts w:ascii="Calibri" w:hAnsi="Calibri" w:cs="Calibri"/>
        </w:rPr>
        <w:t xml:space="preserve">  [Accessed 4 Jul. 2023].</w:t>
      </w:r>
    </w:p>
    <w:p w14:paraId="402AC24D" w14:textId="3DFAEDA7"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Virgin Group (2023). </w:t>
      </w:r>
      <w:r>
        <w:rPr>
          <w:rFonts w:ascii="Calibri" w:hAnsi="Calibri" w:cs="Calibri"/>
          <w:i/>
          <w:iCs/>
        </w:rPr>
        <w:t>Our Companies | Virgin</w:t>
      </w:r>
      <w:r>
        <w:rPr>
          <w:rFonts w:ascii="Calibri" w:hAnsi="Calibri" w:cs="Calibri"/>
        </w:rPr>
        <w:t xml:space="preserve">. [online] www.virgin.com. Available at: </w:t>
      </w:r>
      <w:hyperlink r:id="rId43" w:history="1">
        <w:r w:rsidRPr="002B464F">
          <w:rPr>
            <w:rStyle w:val="Hyperlink"/>
            <w:rFonts w:ascii="Calibri" w:hAnsi="Calibri" w:cs="Calibri"/>
          </w:rPr>
          <w:t>https://www.virgin.com/virgin-companies</w:t>
        </w:r>
      </w:hyperlink>
      <w:r>
        <w:rPr>
          <w:rFonts w:ascii="Calibri" w:hAnsi="Calibri" w:cs="Calibri"/>
        </w:rPr>
        <w:t xml:space="preserve">  [Accessed 4 Jul. 2023].</w:t>
      </w:r>
    </w:p>
    <w:p w14:paraId="436CD6B2" w14:textId="218EF935"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Virgin Media (2021). </w:t>
      </w:r>
      <w:r>
        <w:rPr>
          <w:rFonts w:ascii="Calibri" w:hAnsi="Calibri" w:cs="Calibri"/>
          <w:i/>
          <w:iCs/>
        </w:rPr>
        <w:t>Investment in digital technology set to deliver £232bn boost to UK economy by 2040</w:t>
      </w:r>
      <w:r>
        <w:rPr>
          <w:rFonts w:ascii="Calibri" w:hAnsi="Calibri" w:cs="Calibri"/>
        </w:rPr>
        <w:t xml:space="preserve">. [online] Virgin Media. Available at: </w:t>
      </w:r>
      <w:hyperlink r:id="rId44" w:history="1">
        <w:r w:rsidRPr="002B464F">
          <w:rPr>
            <w:rStyle w:val="Hyperlink"/>
            <w:rFonts w:ascii="Calibri" w:hAnsi="Calibri" w:cs="Calibri"/>
          </w:rPr>
          <w:t>https://www.virginmedia.com/corporate/media-centre/press-releases/investment-in-digital-technology-set-to-deliver-232bn-boost-to-uk-economy-by-2040</w:t>
        </w:r>
      </w:hyperlink>
      <w:r>
        <w:rPr>
          <w:rFonts w:ascii="Calibri" w:hAnsi="Calibri" w:cs="Calibri"/>
        </w:rPr>
        <w:t xml:space="preserve">  [Accessed 5 Jul. 2023].</w:t>
      </w:r>
    </w:p>
    <w:p w14:paraId="41753285" w14:textId="000C0ED2"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Virgin Media Business (2023). </w:t>
      </w:r>
      <w:r>
        <w:rPr>
          <w:rFonts w:ascii="Calibri" w:hAnsi="Calibri" w:cs="Calibri"/>
          <w:i/>
          <w:iCs/>
        </w:rPr>
        <w:t>Our Technical Partners | Virgin Media Business</w:t>
      </w:r>
      <w:r>
        <w:rPr>
          <w:rFonts w:ascii="Calibri" w:hAnsi="Calibri" w:cs="Calibri"/>
        </w:rPr>
        <w:t xml:space="preserve">. [online] www.virginmediabusiness.co.uk. Available at: </w:t>
      </w:r>
      <w:hyperlink r:id="rId45" w:history="1">
        <w:r w:rsidRPr="002B464F">
          <w:rPr>
            <w:rStyle w:val="Hyperlink"/>
            <w:rFonts w:ascii="Calibri" w:hAnsi="Calibri" w:cs="Calibri"/>
          </w:rPr>
          <w:t>https://www.virginmediabusiness.co.uk/why-virgin/our-technical-partners/</w:t>
        </w:r>
      </w:hyperlink>
      <w:r>
        <w:rPr>
          <w:rFonts w:ascii="Calibri" w:hAnsi="Calibri" w:cs="Calibri"/>
        </w:rPr>
        <w:t xml:space="preserve">  [Accessed 5 Jul. 2023].</w:t>
      </w:r>
    </w:p>
    <w:p w14:paraId="481FF993" w14:textId="13C959C8"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Virgin Media O2 (2022). </w:t>
      </w:r>
      <w:r>
        <w:rPr>
          <w:rFonts w:ascii="Calibri" w:hAnsi="Calibri" w:cs="Calibri"/>
          <w:i/>
          <w:iCs/>
        </w:rPr>
        <w:t>AI, automation and collaboration: Why tomorrow’s talent is human + digital</w:t>
      </w:r>
      <w:r>
        <w:rPr>
          <w:rFonts w:ascii="Calibri" w:hAnsi="Calibri" w:cs="Calibri"/>
        </w:rPr>
        <w:t xml:space="preserve">. [online] Available at: </w:t>
      </w:r>
      <w:hyperlink r:id="rId46" w:history="1">
        <w:r w:rsidRPr="002B464F">
          <w:rPr>
            <w:rStyle w:val="Hyperlink"/>
            <w:rFonts w:ascii="Calibri" w:hAnsi="Calibri" w:cs="Calibri"/>
          </w:rPr>
          <w:t>https://www.virginmediao2business.co.uk/pdf/insights/reports/vmo2b-fow-technology-paper.pdf</w:t>
        </w:r>
      </w:hyperlink>
      <w:r>
        <w:rPr>
          <w:rFonts w:ascii="Calibri" w:hAnsi="Calibri" w:cs="Calibri"/>
        </w:rPr>
        <w:t xml:space="preserve">  [Accessed 5 Jul. 2023].</w:t>
      </w:r>
    </w:p>
    <w:p w14:paraId="0DB64D67" w14:textId="21678E85"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Web Desk News (2023). </w:t>
      </w:r>
      <w:r>
        <w:rPr>
          <w:rFonts w:ascii="Calibri" w:hAnsi="Calibri" w:cs="Calibri"/>
          <w:i/>
          <w:iCs/>
        </w:rPr>
        <w:t>Virgin Galactic’s first flight for paying space tourists to launch tomorrow</w:t>
      </w:r>
      <w:r>
        <w:rPr>
          <w:rFonts w:ascii="Calibri" w:hAnsi="Calibri" w:cs="Calibri"/>
        </w:rPr>
        <w:t xml:space="preserve">. [online] www.thenews.com.pk. Available at: </w:t>
      </w:r>
      <w:hyperlink r:id="rId47" w:history="1">
        <w:r w:rsidRPr="002B464F">
          <w:rPr>
            <w:rStyle w:val="Hyperlink"/>
            <w:rFonts w:ascii="Calibri" w:hAnsi="Calibri" w:cs="Calibri"/>
          </w:rPr>
          <w:t>https://www.thenews.com.pk/latest/1084861-virgin-galactics-first-flight-for-paying-space-tourists-to-launch-tomorrow</w:t>
        </w:r>
      </w:hyperlink>
      <w:r>
        <w:rPr>
          <w:rFonts w:ascii="Calibri" w:hAnsi="Calibri" w:cs="Calibri"/>
        </w:rPr>
        <w:t xml:space="preserve">  [Accessed 5 Jul. 2023].</w:t>
      </w:r>
    </w:p>
    <w:p w14:paraId="25C42975" w14:textId="554A24CF" w:rsidR="00E21C74" w:rsidRDefault="00E21C74" w:rsidP="00E21C74">
      <w:pPr>
        <w:pStyle w:val="NormalWeb"/>
        <w:spacing w:before="0" w:beforeAutospacing="0" w:after="240" w:afterAutospacing="0"/>
        <w:rPr>
          <w:rFonts w:ascii="Calibri" w:hAnsi="Calibri" w:cs="Calibri"/>
        </w:rPr>
      </w:pPr>
      <w:r>
        <w:rPr>
          <w:rFonts w:ascii="Calibri" w:hAnsi="Calibri" w:cs="Calibri"/>
        </w:rPr>
        <w:t xml:space="preserve">Whitehead, H.L.-D. and Ustaran, E. (2023). </w:t>
      </w:r>
      <w:r>
        <w:rPr>
          <w:rFonts w:ascii="Calibri" w:hAnsi="Calibri" w:cs="Calibri"/>
          <w:i/>
          <w:iCs/>
        </w:rPr>
        <w:t>UK government announces its competing vision for AI regulation in Europe</w:t>
      </w:r>
      <w:r>
        <w:rPr>
          <w:rFonts w:ascii="Calibri" w:hAnsi="Calibri" w:cs="Calibri"/>
        </w:rPr>
        <w:t xml:space="preserve">. [online] </w:t>
      </w:r>
      <w:proofErr w:type="spellStart"/>
      <w:r>
        <w:rPr>
          <w:rFonts w:ascii="Calibri" w:hAnsi="Calibri" w:cs="Calibri"/>
        </w:rPr>
        <w:t>Lexology</w:t>
      </w:r>
      <w:proofErr w:type="spellEnd"/>
      <w:r>
        <w:rPr>
          <w:rFonts w:ascii="Calibri" w:hAnsi="Calibri" w:cs="Calibri"/>
        </w:rPr>
        <w:t xml:space="preserve">. Available at: </w:t>
      </w:r>
      <w:hyperlink r:id="rId48" w:history="1">
        <w:r w:rsidRPr="002B464F">
          <w:rPr>
            <w:rStyle w:val="Hyperlink"/>
            <w:rFonts w:ascii="Calibri" w:hAnsi="Calibri" w:cs="Calibri"/>
          </w:rPr>
          <w:t>https://www.lexology.com/library/detail.aspx?g=edf24bb5-6d80-403f-aaed-bc108163a74f</w:t>
        </w:r>
      </w:hyperlink>
      <w:r>
        <w:rPr>
          <w:rFonts w:ascii="Calibri" w:hAnsi="Calibri" w:cs="Calibri"/>
        </w:rPr>
        <w:t xml:space="preserve">  [Accessed 4 Jul. 2023].</w:t>
      </w:r>
    </w:p>
    <w:p w14:paraId="128BEAB8" w14:textId="77777777" w:rsidR="00E21C74" w:rsidRDefault="00E21C74" w:rsidP="00E21C74"/>
    <w:p w14:paraId="31C903D4" w14:textId="77777777" w:rsidR="002A56D8" w:rsidRDefault="002A56D8" w:rsidP="00E21C74"/>
    <w:p w14:paraId="543AABBB" w14:textId="77777777" w:rsidR="002A56D8" w:rsidRDefault="002A56D8" w:rsidP="00E21C74"/>
    <w:p w14:paraId="12AEB51F" w14:textId="77777777" w:rsidR="002A56D8" w:rsidRDefault="002A56D8" w:rsidP="00E21C74"/>
    <w:p w14:paraId="65D2C552" w14:textId="78BD55A7" w:rsidR="00C275E1" w:rsidRPr="00DF0199" w:rsidRDefault="00E21C74" w:rsidP="00187CAF">
      <w:pPr>
        <w:pStyle w:val="Heading1"/>
        <w:spacing w:line="360" w:lineRule="auto"/>
        <w:rPr>
          <w:b/>
          <w:bCs/>
        </w:rPr>
      </w:pPr>
      <w:bookmarkStart w:id="7" w:name="_Toc140429022"/>
      <w:r w:rsidRPr="00DF0199">
        <w:rPr>
          <w:b/>
          <w:bCs/>
        </w:rPr>
        <w:lastRenderedPageBreak/>
        <w:t>A</w:t>
      </w:r>
      <w:r w:rsidR="007E14BC" w:rsidRPr="00DF0199">
        <w:rPr>
          <w:b/>
          <w:bCs/>
        </w:rPr>
        <w:t>ppendices</w:t>
      </w:r>
      <w:bookmarkEnd w:id="7"/>
    </w:p>
    <w:p w14:paraId="5E96C228" w14:textId="39D49829" w:rsidR="002916F1" w:rsidRPr="002916F1" w:rsidRDefault="002916F1" w:rsidP="002916F1">
      <w:pPr>
        <w:spacing w:line="360" w:lineRule="auto"/>
        <w:jc w:val="both"/>
        <w:rPr>
          <w:b/>
          <w:bCs/>
          <w:sz w:val="28"/>
          <w:szCs w:val="28"/>
          <w:u w:val="single"/>
        </w:rPr>
      </w:pPr>
      <w:r w:rsidRPr="002916F1">
        <w:rPr>
          <w:b/>
          <w:bCs/>
          <w:sz w:val="28"/>
          <w:szCs w:val="28"/>
          <w:u w:val="single"/>
        </w:rPr>
        <w:t>Segmentation, Targeting and Positioning Analysis of Virgin Group Inc., focusing on the Marketing Function</w:t>
      </w:r>
    </w:p>
    <w:p w14:paraId="30605A53" w14:textId="139F6E2C" w:rsidR="002916F1" w:rsidRPr="002916F1" w:rsidRDefault="002916F1" w:rsidP="002916F1">
      <w:pPr>
        <w:jc w:val="both"/>
        <w:rPr>
          <w:b/>
          <w:bCs/>
          <w:sz w:val="28"/>
          <w:szCs w:val="28"/>
          <w:u w:val="single"/>
        </w:rPr>
      </w:pPr>
      <w:r w:rsidRPr="002916F1">
        <w:rPr>
          <w:b/>
          <w:bCs/>
          <w:sz w:val="28"/>
          <w:szCs w:val="28"/>
          <w:u w:val="single"/>
        </w:rPr>
        <w:t>Segmentation:</w:t>
      </w:r>
    </w:p>
    <w:p w14:paraId="1EA9659A" w14:textId="5DEBD259" w:rsidR="002916F1" w:rsidRDefault="002916F1" w:rsidP="002916F1">
      <w:pPr>
        <w:jc w:val="both"/>
        <w:rPr>
          <w:sz w:val="24"/>
          <w:szCs w:val="24"/>
        </w:rPr>
      </w:pPr>
      <w:r>
        <w:rPr>
          <w:sz w:val="24"/>
          <w:szCs w:val="24"/>
        </w:rPr>
        <w:t xml:space="preserve">Demographics: </w:t>
      </w:r>
      <w:r w:rsidRPr="002916F1">
        <w:rPr>
          <w:sz w:val="24"/>
          <w:szCs w:val="24"/>
        </w:rPr>
        <w:t>Age, gender, income, education, and location.</w:t>
      </w:r>
    </w:p>
    <w:p w14:paraId="615548B3" w14:textId="16AC3802" w:rsidR="002916F1" w:rsidRDefault="002916F1" w:rsidP="002916F1">
      <w:pPr>
        <w:jc w:val="both"/>
        <w:rPr>
          <w:sz w:val="24"/>
          <w:szCs w:val="24"/>
        </w:rPr>
      </w:pPr>
      <w:r w:rsidRPr="002916F1">
        <w:rPr>
          <w:sz w:val="24"/>
          <w:szCs w:val="24"/>
        </w:rPr>
        <w:t>Psychographics: Lifestyle, values, interests, and personality.</w:t>
      </w:r>
    </w:p>
    <w:p w14:paraId="177A5346" w14:textId="7B3D36E6" w:rsidR="002916F1" w:rsidRDefault="002916F1" w:rsidP="002916F1">
      <w:pPr>
        <w:jc w:val="both"/>
        <w:rPr>
          <w:sz w:val="24"/>
          <w:szCs w:val="24"/>
        </w:rPr>
      </w:pPr>
      <w:r w:rsidRPr="002916F1">
        <w:rPr>
          <w:sz w:val="24"/>
          <w:szCs w:val="24"/>
        </w:rPr>
        <w:t>Behavioural: Purchase history, product usage, and brand loyalty.</w:t>
      </w:r>
    </w:p>
    <w:p w14:paraId="0FFFB27E" w14:textId="77777777" w:rsidR="002916F1" w:rsidRDefault="002916F1" w:rsidP="002916F1">
      <w:pPr>
        <w:jc w:val="both"/>
        <w:rPr>
          <w:sz w:val="24"/>
          <w:szCs w:val="24"/>
        </w:rPr>
      </w:pPr>
    </w:p>
    <w:p w14:paraId="4A0B29B9" w14:textId="4B6DD070" w:rsidR="002916F1" w:rsidRDefault="002916F1" w:rsidP="002916F1">
      <w:pPr>
        <w:jc w:val="both"/>
        <w:rPr>
          <w:b/>
          <w:bCs/>
          <w:sz w:val="28"/>
          <w:szCs w:val="28"/>
          <w:u w:val="single"/>
        </w:rPr>
      </w:pPr>
      <w:r w:rsidRPr="002916F1">
        <w:rPr>
          <w:b/>
          <w:bCs/>
          <w:sz w:val="28"/>
          <w:szCs w:val="28"/>
          <w:u w:val="single"/>
        </w:rPr>
        <w:t>Targeting</w:t>
      </w:r>
      <w:r>
        <w:rPr>
          <w:b/>
          <w:bCs/>
          <w:sz w:val="28"/>
          <w:szCs w:val="28"/>
          <w:u w:val="single"/>
        </w:rPr>
        <w:t>:</w:t>
      </w:r>
    </w:p>
    <w:p w14:paraId="57BBEB13" w14:textId="092F9EC1" w:rsidR="002916F1" w:rsidRDefault="002916F1" w:rsidP="002916F1">
      <w:pPr>
        <w:jc w:val="both"/>
        <w:rPr>
          <w:sz w:val="24"/>
          <w:szCs w:val="24"/>
        </w:rPr>
      </w:pPr>
      <w:r w:rsidRPr="002916F1">
        <w:rPr>
          <w:sz w:val="24"/>
          <w:szCs w:val="24"/>
        </w:rPr>
        <w:t>Core target market: Young, affluent, and urban professionals.</w:t>
      </w:r>
    </w:p>
    <w:p w14:paraId="525C3BDE" w14:textId="62CF7173" w:rsidR="002916F1" w:rsidRDefault="002916F1" w:rsidP="002916F1">
      <w:pPr>
        <w:jc w:val="both"/>
        <w:rPr>
          <w:sz w:val="24"/>
          <w:szCs w:val="24"/>
        </w:rPr>
      </w:pPr>
      <w:r w:rsidRPr="002916F1">
        <w:rPr>
          <w:sz w:val="24"/>
          <w:szCs w:val="24"/>
        </w:rPr>
        <w:t>Other target markets:</w:t>
      </w:r>
      <w:r>
        <w:rPr>
          <w:sz w:val="24"/>
          <w:szCs w:val="24"/>
        </w:rPr>
        <w:t xml:space="preserve"> </w:t>
      </w:r>
      <w:r w:rsidRPr="002916F1">
        <w:rPr>
          <w:sz w:val="24"/>
          <w:szCs w:val="24"/>
        </w:rPr>
        <w:t>Business travellers</w:t>
      </w:r>
      <w:r>
        <w:rPr>
          <w:sz w:val="24"/>
          <w:szCs w:val="24"/>
        </w:rPr>
        <w:t>, Families, Adventure Enthusiasts.</w:t>
      </w:r>
    </w:p>
    <w:p w14:paraId="3435F004" w14:textId="77777777" w:rsidR="002916F1" w:rsidRDefault="002916F1" w:rsidP="002916F1">
      <w:pPr>
        <w:jc w:val="both"/>
        <w:rPr>
          <w:sz w:val="24"/>
          <w:szCs w:val="24"/>
        </w:rPr>
      </w:pPr>
    </w:p>
    <w:p w14:paraId="4B156E44" w14:textId="2666799F" w:rsidR="002916F1" w:rsidRDefault="002916F1" w:rsidP="002916F1">
      <w:pPr>
        <w:jc w:val="both"/>
        <w:rPr>
          <w:b/>
          <w:bCs/>
          <w:sz w:val="28"/>
          <w:szCs w:val="28"/>
          <w:u w:val="single"/>
        </w:rPr>
      </w:pPr>
      <w:r w:rsidRPr="002916F1">
        <w:rPr>
          <w:b/>
          <w:bCs/>
          <w:sz w:val="28"/>
          <w:szCs w:val="28"/>
          <w:u w:val="single"/>
        </w:rPr>
        <w:t xml:space="preserve">Positioning: </w:t>
      </w:r>
    </w:p>
    <w:p w14:paraId="2DF8FBFE" w14:textId="4DBD648B" w:rsidR="002916F1" w:rsidRDefault="002916F1" w:rsidP="002916F1">
      <w:pPr>
        <w:spacing w:line="360" w:lineRule="auto"/>
        <w:jc w:val="both"/>
        <w:rPr>
          <w:sz w:val="24"/>
          <w:szCs w:val="24"/>
        </w:rPr>
      </w:pPr>
      <w:r w:rsidRPr="002916F1">
        <w:rPr>
          <w:sz w:val="24"/>
          <w:szCs w:val="24"/>
        </w:rPr>
        <w:t>Challenger brand</w:t>
      </w:r>
      <w:r>
        <w:rPr>
          <w:sz w:val="24"/>
          <w:szCs w:val="24"/>
        </w:rPr>
        <w:t xml:space="preserve"> (Unique Selling Proposition)</w:t>
      </w:r>
      <w:r w:rsidRPr="002916F1">
        <w:rPr>
          <w:sz w:val="24"/>
          <w:szCs w:val="24"/>
        </w:rPr>
        <w:t xml:space="preserve"> that offers a more exciting and differentiated experience than its competitors.</w:t>
      </w:r>
    </w:p>
    <w:p w14:paraId="233AD2A4" w14:textId="2B8A47C7" w:rsidR="002916F1" w:rsidRPr="002916F1" w:rsidRDefault="002916F1" w:rsidP="002916F1">
      <w:pPr>
        <w:spacing w:line="360" w:lineRule="auto"/>
        <w:jc w:val="both"/>
        <w:rPr>
          <w:sz w:val="24"/>
          <w:szCs w:val="24"/>
        </w:rPr>
      </w:pPr>
      <w:r w:rsidRPr="002916F1">
        <w:rPr>
          <w:sz w:val="24"/>
          <w:szCs w:val="24"/>
        </w:rPr>
        <w:t>Marketing campaigns often feature a sense of adventure and a rebellious attitude</w:t>
      </w:r>
      <w:r>
        <w:rPr>
          <w:sz w:val="24"/>
          <w:szCs w:val="24"/>
        </w:rPr>
        <w:t xml:space="preserve"> and appeal differently to young generation and affluent population.</w:t>
      </w:r>
    </w:p>
    <w:p w14:paraId="30A4BAD8" w14:textId="4B402F94" w:rsidR="002916F1" w:rsidRPr="002916F1" w:rsidRDefault="002916F1" w:rsidP="002916F1">
      <w:pPr>
        <w:jc w:val="both"/>
        <w:rPr>
          <w:sz w:val="24"/>
          <w:szCs w:val="24"/>
        </w:rPr>
      </w:pPr>
      <w:r w:rsidRPr="002916F1">
        <w:rPr>
          <w:sz w:val="24"/>
          <w:szCs w:val="24"/>
        </w:rPr>
        <w:t xml:space="preserve"> </w:t>
      </w:r>
    </w:p>
    <w:p w14:paraId="0E95C16D" w14:textId="77777777" w:rsidR="002916F1" w:rsidRDefault="002916F1" w:rsidP="002916F1"/>
    <w:p w14:paraId="467C3324" w14:textId="77777777" w:rsidR="002916F1" w:rsidRDefault="002916F1" w:rsidP="002916F1"/>
    <w:p w14:paraId="3EECFA7D" w14:textId="77777777" w:rsidR="002916F1" w:rsidRDefault="002916F1" w:rsidP="002916F1"/>
    <w:p w14:paraId="070822AB" w14:textId="77777777" w:rsidR="002916F1" w:rsidRDefault="002916F1" w:rsidP="002916F1"/>
    <w:p w14:paraId="0E3788BD" w14:textId="77777777" w:rsidR="002916F1" w:rsidRDefault="002916F1" w:rsidP="002916F1"/>
    <w:p w14:paraId="316EBFEC" w14:textId="77777777" w:rsidR="002916F1" w:rsidRDefault="002916F1" w:rsidP="002916F1"/>
    <w:p w14:paraId="3594646C" w14:textId="77777777" w:rsidR="002916F1" w:rsidRDefault="002916F1" w:rsidP="002916F1"/>
    <w:p w14:paraId="7F87BC31" w14:textId="77777777" w:rsidR="002916F1" w:rsidRDefault="002916F1" w:rsidP="002916F1"/>
    <w:p w14:paraId="0E8412B5" w14:textId="77777777" w:rsidR="002916F1" w:rsidRDefault="002916F1" w:rsidP="002916F1"/>
    <w:p w14:paraId="37798AFE" w14:textId="77777777" w:rsidR="002916F1" w:rsidRDefault="002916F1" w:rsidP="002916F1"/>
    <w:p w14:paraId="552D5AC9" w14:textId="3A5235AB" w:rsidR="002A56D8" w:rsidRPr="002A56D8" w:rsidRDefault="002A56D8" w:rsidP="00187CAF">
      <w:pPr>
        <w:rPr>
          <w:rFonts w:cstheme="minorHAnsi"/>
          <w:b/>
          <w:bCs/>
          <w:sz w:val="28"/>
          <w:szCs w:val="28"/>
        </w:rPr>
      </w:pPr>
      <w:r w:rsidRPr="002A56D8">
        <w:rPr>
          <w:rFonts w:cstheme="minorHAnsi"/>
          <w:b/>
          <w:bCs/>
          <w:sz w:val="28"/>
          <w:szCs w:val="28"/>
        </w:rPr>
        <w:lastRenderedPageBreak/>
        <w:t>Appendices continued</w:t>
      </w:r>
    </w:p>
    <w:p w14:paraId="2C261DD4" w14:textId="54E0F53F" w:rsidR="00187CAF" w:rsidRPr="002916F1" w:rsidRDefault="00864F6F" w:rsidP="00187CAF">
      <w:pPr>
        <w:rPr>
          <w:rFonts w:cstheme="minorHAnsi"/>
          <w:b/>
          <w:bCs/>
          <w:sz w:val="28"/>
          <w:szCs w:val="28"/>
          <w:u w:val="single"/>
        </w:rPr>
      </w:pPr>
      <w:r w:rsidRPr="002916F1">
        <w:rPr>
          <w:rFonts w:cstheme="minorHAnsi"/>
          <w:b/>
          <w:bCs/>
          <w:sz w:val="28"/>
          <w:szCs w:val="28"/>
          <w:u w:val="single"/>
        </w:rPr>
        <w:t>SOSTAC Analysis:</w:t>
      </w:r>
    </w:p>
    <w:p w14:paraId="4C319EEE" w14:textId="3F69D686" w:rsidR="00864F6F" w:rsidRPr="00864F6F" w:rsidRDefault="00864F6F" w:rsidP="00864F6F">
      <w:pPr>
        <w:spacing w:line="360" w:lineRule="auto"/>
        <w:jc w:val="both"/>
        <w:rPr>
          <w:rFonts w:cstheme="minorHAnsi"/>
          <w:b/>
          <w:bCs/>
          <w:sz w:val="24"/>
          <w:szCs w:val="24"/>
        </w:rPr>
      </w:pPr>
      <w:r w:rsidRPr="00864F6F">
        <w:rPr>
          <w:rFonts w:cstheme="minorHAnsi"/>
          <w:b/>
          <w:bCs/>
          <w:sz w:val="24"/>
          <w:szCs w:val="24"/>
        </w:rPr>
        <w:t>Situation</w:t>
      </w:r>
      <w:r>
        <w:rPr>
          <w:rFonts w:cstheme="minorHAnsi"/>
          <w:b/>
          <w:bCs/>
          <w:sz w:val="24"/>
          <w:szCs w:val="24"/>
        </w:rPr>
        <w:t>:</w:t>
      </w:r>
    </w:p>
    <w:p w14:paraId="4B852E23" w14:textId="77777777" w:rsidR="00864F6F" w:rsidRPr="00864F6F" w:rsidRDefault="00864F6F" w:rsidP="00864F6F">
      <w:pPr>
        <w:pStyle w:val="ListParagraph"/>
        <w:numPr>
          <w:ilvl w:val="0"/>
          <w:numId w:val="9"/>
        </w:numPr>
        <w:spacing w:line="360" w:lineRule="auto"/>
        <w:jc w:val="both"/>
        <w:rPr>
          <w:rFonts w:cstheme="minorHAnsi"/>
          <w:sz w:val="24"/>
          <w:szCs w:val="24"/>
        </w:rPr>
      </w:pPr>
      <w:r w:rsidRPr="00864F6F">
        <w:rPr>
          <w:rFonts w:cstheme="minorHAnsi"/>
          <w:sz w:val="24"/>
          <w:szCs w:val="24"/>
        </w:rPr>
        <w:t>Analyze the current marketing landscape and identify the strengths and weaknesses of Virgin's marketing strategy.</w:t>
      </w:r>
    </w:p>
    <w:p w14:paraId="73973BA4" w14:textId="4F47C3FD" w:rsidR="00864F6F" w:rsidRDefault="00864F6F" w:rsidP="00864F6F">
      <w:pPr>
        <w:pStyle w:val="ListParagraph"/>
        <w:numPr>
          <w:ilvl w:val="0"/>
          <w:numId w:val="9"/>
        </w:numPr>
        <w:spacing w:line="360" w:lineRule="auto"/>
        <w:jc w:val="both"/>
        <w:rPr>
          <w:rFonts w:cstheme="minorHAnsi"/>
          <w:sz w:val="24"/>
          <w:szCs w:val="24"/>
        </w:rPr>
      </w:pPr>
      <w:r w:rsidRPr="00864F6F">
        <w:rPr>
          <w:rFonts w:cstheme="minorHAnsi"/>
          <w:sz w:val="24"/>
          <w:szCs w:val="24"/>
        </w:rPr>
        <w:t>Understand the needs and requirements of Virgin Group's target market.</w:t>
      </w:r>
    </w:p>
    <w:p w14:paraId="4B2AAF57" w14:textId="4F9C6F62" w:rsidR="00864F6F" w:rsidRDefault="00864F6F" w:rsidP="00864F6F">
      <w:pPr>
        <w:spacing w:line="360" w:lineRule="auto"/>
        <w:jc w:val="both"/>
        <w:rPr>
          <w:rFonts w:cstheme="minorHAnsi"/>
          <w:b/>
          <w:bCs/>
          <w:sz w:val="24"/>
          <w:szCs w:val="24"/>
        </w:rPr>
      </w:pPr>
      <w:r w:rsidRPr="00864F6F">
        <w:rPr>
          <w:rFonts w:cstheme="minorHAnsi"/>
          <w:b/>
          <w:bCs/>
          <w:sz w:val="24"/>
          <w:szCs w:val="24"/>
        </w:rPr>
        <w:t>Objectives:</w:t>
      </w:r>
    </w:p>
    <w:p w14:paraId="38933EC8" w14:textId="4A406097" w:rsidR="00864F6F" w:rsidRDefault="00864F6F" w:rsidP="00864F6F">
      <w:pPr>
        <w:pStyle w:val="ListParagraph"/>
        <w:numPr>
          <w:ilvl w:val="0"/>
          <w:numId w:val="10"/>
        </w:numPr>
        <w:spacing w:line="360" w:lineRule="auto"/>
        <w:jc w:val="both"/>
        <w:rPr>
          <w:rFonts w:cstheme="minorHAnsi"/>
          <w:sz w:val="24"/>
          <w:szCs w:val="24"/>
        </w:rPr>
      </w:pPr>
      <w:r w:rsidRPr="00864F6F">
        <w:rPr>
          <w:rFonts w:cstheme="minorHAnsi"/>
          <w:sz w:val="24"/>
          <w:szCs w:val="24"/>
        </w:rPr>
        <w:t>Set</w:t>
      </w:r>
      <w:r w:rsidR="00865E69">
        <w:rPr>
          <w:rFonts w:cstheme="minorHAnsi"/>
          <w:sz w:val="24"/>
          <w:szCs w:val="24"/>
        </w:rPr>
        <w:t>ting</w:t>
      </w:r>
      <w:r w:rsidRPr="00864F6F">
        <w:rPr>
          <w:rFonts w:cstheme="minorHAnsi"/>
          <w:sz w:val="24"/>
          <w:szCs w:val="24"/>
        </w:rPr>
        <w:t xml:space="preserve"> clear and measurable objectives for the marketing function of Virgin.</w:t>
      </w:r>
    </w:p>
    <w:p w14:paraId="0FC584BA" w14:textId="4E636A6A" w:rsidR="00864F6F" w:rsidRDefault="00864F6F" w:rsidP="00864F6F">
      <w:pPr>
        <w:pStyle w:val="ListParagraph"/>
        <w:numPr>
          <w:ilvl w:val="0"/>
          <w:numId w:val="10"/>
        </w:numPr>
        <w:spacing w:line="360" w:lineRule="auto"/>
        <w:jc w:val="both"/>
        <w:rPr>
          <w:rFonts w:cstheme="minorHAnsi"/>
          <w:sz w:val="24"/>
          <w:szCs w:val="24"/>
        </w:rPr>
      </w:pPr>
      <w:r w:rsidRPr="00864F6F">
        <w:rPr>
          <w:rFonts w:cstheme="minorHAnsi"/>
          <w:sz w:val="24"/>
          <w:szCs w:val="24"/>
        </w:rPr>
        <w:t>Defin</w:t>
      </w:r>
      <w:r w:rsidR="00865E69">
        <w:rPr>
          <w:rFonts w:cstheme="minorHAnsi"/>
          <w:sz w:val="24"/>
          <w:szCs w:val="24"/>
        </w:rPr>
        <w:t>ing</w:t>
      </w:r>
      <w:r w:rsidRPr="00864F6F">
        <w:rPr>
          <w:rFonts w:cstheme="minorHAnsi"/>
          <w:sz w:val="24"/>
          <w:szCs w:val="24"/>
        </w:rPr>
        <w:t xml:space="preserve"> the target market for each product or service.</w:t>
      </w:r>
      <w:r>
        <w:rPr>
          <w:rFonts w:cstheme="minorHAnsi"/>
          <w:sz w:val="24"/>
          <w:szCs w:val="24"/>
        </w:rPr>
        <w:t xml:space="preserve"> </w:t>
      </w:r>
    </w:p>
    <w:p w14:paraId="228377A9" w14:textId="341FD7B5" w:rsidR="00864F6F" w:rsidRDefault="00864F6F" w:rsidP="00864F6F">
      <w:pPr>
        <w:spacing w:line="360" w:lineRule="auto"/>
        <w:jc w:val="both"/>
        <w:rPr>
          <w:rFonts w:cstheme="minorHAnsi"/>
          <w:b/>
          <w:bCs/>
          <w:sz w:val="24"/>
          <w:szCs w:val="24"/>
        </w:rPr>
      </w:pPr>
      <w:r w:rsidRPr="00864F6F">
        <w:rPr>
          <w:rFonts w:cstheme="minorHAnsi"/>
          <w:b/>
          <w:bCs/>
          <w:sz w:val="24"/>
          <w:szCs w:val="24"/>
        </w:rPr>
        <w:t xml:space="preserve">Strategy: </w:t>
      </w:r>
    </w:p>
    <w:p w14:paraId="411F7BAB" w14:textId="63DC692F" w:rsidR="00864F6F" w:rsidRDefault="00864F6F" w:rsidP="00864F6F">
      <w:pPr>
        <w:pStyle w:val="ListParagraph"/>
        <w:numPr>
          <w:ilvl w:val="0"/>
          <w:numId w:val="11"/>
        </w:numPr>
        <w:spacing w:line="360" w:lineRule="auto"/>
        <w:jc w:val="both"/>
        <w:rPr>
          <w:rFonts w:cstheme="minorHAnsi"/>
          <w:sz w:val="24"/>
          <w:szCs w:val="24"/>
        </w:rPr>
      </w:pPr>
      <w:r w:rsidRPr="00864F6F">
        <w:rPr>
          <w:rFonts w:cstheme="minorHAnsi"/>
          <w:sz w:val="24"/>
          <w:szCs w:val="24"/>
        </w:rPr>
        <w:t>Develop</w:t>
      </w:r>
      <w:r w:rsidR="00865E69">
        <w:rPr>
          <w:rFonts w:cstheme="minorHAnsi"/>
          <w:sz w:val="24"/>
          <w:szCs w:val="24"/>
        </w:rPr>
        <w:t>ing</w:t>
      </w:r>
      <w:r w:rsidRPr="00864F6F">
        <w:rPr>
          <w:rFonts w:cstheme="minorHAnsi"/>
          <w:sz w:val="24"/>
          <w:szCs w:val="24"/>
        </w:rPr>
        <w:t xml:space="preserve"> a marketing strategy that is aligned with the </w:t>
      </w:r>
      <w:r>
        <w:rPr>
          <w:rFonts w:cstheme="minorHAnsi"/>
          <w:sz w:val="24"/>
          <w:szCs w:val="24"/>
        </w:rPr>
        <w:t>Virgin</w:t>
      </w:r>
      <w:r w:rsidRPr="00864F6F">
        <w:rPr>
          <w:rFonts w:cstheme="minorHAnsi"/>
          <w:sz w:val="24"/>
          <w:szCs w:val="24"/>
        </w:rPr>
        <w:t>'s overall business strategy.</w:t>
      </w:r>
    </w:p>
    <w:p w14:paraId="29712DF1" w14:textId="15110FF6" w:rsidR="00864F6F" w:rsidRDefault="00864F6F" w:rsidP="00864F6F">
      <w:pPr>
        <w:pStyle w:val="ListParagraph"/>
        <w:numPr>
          <w:ilvl w:val="0"/>
          <w:numId w:val="11"/>
        </w:numPr>
        <w:spacing w:line="360" w:lineRule="auto"/>
        <w:jc w:val="both"/>
        <w:rPr>
          <w:rFonts w:cstheme="minorHAnsi"/>
          <w:sz w:val="24"/>
          <w:szCs w:val="24"/>
        </w:rPr>
      </w:pPr>
      <w:r w:rsidRPr="00864F6F">
        <w:rPr>
          <w:rFonts w:cstheme="minorHAnsi"/>
          <w:sz w:val="24"/>
          <w:szCs w:val="24"/>
        </w:rPr>
        <w:t>Us</w:t>
      </w:r>
      <w:r w:rsidR="00865E69">
        <w:rPr>
          <w:rFonts w:cstheme="minorHAnsi"/>
          <w:sz w:val="24"/>
          <w:szCs w:val="24"/>
        </w:rPr>
        <w:t>ing</w:t>
      </w:r>
      <w:r w:rsidRPr="00864F6F">
        <w:rPr>
          <w:rFonts w:cstheme="minorHAnsi"/>
          <w:sz w:val="24"/>
          <w:szCs w:val="24"/>
        </w:rPr>
        <w:t xml:space="preserve"> A</w:t>
      </w:r>
      <w:r>
        <w:rPr>
          <w:rFonts w:cstheme="minorHAnsi"/>
          <w:sz w:val="24"/>
          <w:szCs w:val="24"/>
        </w:rPr>
        <w:t xml:space="preserve">rtificial Intelligence </w:t>
      </w:r>
      <w:r w:rsidRPr="00864F6F">
        <w:rPr>
          <w:rFonts w:cstheme="minorHAnsi"/>
          <w:sz w:val="24"/>
          <w:szCs w:val="24"/>
        </w:rPr>
        <w:t>to personalize marketing messages, automate marketing tasks, and analyze marketing data.</w:t>
      </w:r>
    </w:p>
    <w:p w14:paraId="2DD1FE48" w14:textId="13C93DDF" w:rsidR="00864F6F" w:rsidRDefault="00864F6F" w:rsidP="00864F6F">
      <w:pPr>
        <w:spacing w:line="360" w:lineRule="auto"/>
        <w:jc w:val="both"/>
        <w:rPr>
          <w:rFonts w:cstheme="minorHAnsi"/>
          <w:b/>
          <w:bCs/>
          <w:sz w:val="24"/>
          <w:szCs w:val="24"/>
        </w:rPr>
      </w:pPr>
      <w:r w:rsidRPr="00864F6F">
        <w:rPr>
          <w:rFonts w:cstheme="minorHAnsi"/>
          <w:b/>
          <w:bCs/>
          <w:sz w:val="24"/>
          <w:szCs w:val="24"/>
        </w:rPr>
        <w:t>Tactics:</w:t>
      </w:r>
    </w:p>
    <w:p w14:paraId="6DB69352" w14:textId="4A88E507" w:rsidR="00864F6F" w:rsidRDefault="00864F6F" w:rsidP="00864F6F">
      <w:pPr>
        <w:pStyle w:val="ListParagraph"/>
        <w:numPr>
          <w:ilvl w:val="0"/>
          <w:numId w:val="12"/>
        </w:numPr>
        <w:spacing w:line="360" w:lineRule="auto"/>
        <w:jc w:val="both"/>
        <w:rPr>
          <w:rFonts w:cstheme="minorHAnsi"/>
          <w:sz w:val="24"/>
          <w:szCs w:val="24"/>
        </w:rPr>
      </w:pPr>
      <w:r w:rsidRPr="00864F6F">
        <w:rPr>
          <w:rFonts w:cstheme="minorHAnsi"/>
          <w:sz w:val="24"/>
          <w:szCs w:val="24"/>
        </w:rPr>
        <w:t>Implement</w:t>
      </w:r>
      <w:r w:rsidR="00865E69">
        <w:rPr>
          <w:rFonts w:cstheme="minorHAnsi"/>
          <w:sz w:val="24"/>
          <w:szCs w:val="24"/>
        </w:rPr>
        <w:t>ing</w:t>
      </w:r>
      <w:r w:rsidRPr="00864F6F">
        <w:rPr>
          <w:rFonts w:cstheme="minorHAnsi"/>
          <w:sz w:val="24"/>
          <w:szCs w:val="24"/>
        </w:rPr>
        <w:t xml:space="preserve"> and deploy the marketing strategies through a variety of channels, such as digital marketing, social media marketing and public relations.</w:t>
      </w:r>
    </w:p>
    <w:p w14:paraId="07CD587B" w14:textId="5CA1F4C8" w:rsidR="00864F6F" w:rsidRDefault="00864F6F" w:rsidP="00864F6F">
      <w:pPr>
        <w:pStyle w:val="ListParagraph"/>
        <w:numPr>
          <w:ilvl w:val="0"/>
          <w:numId w:val="12"/>
        </w:numPr>
        <w:spacing w:line="360" w:lineRule="auto"/>
        <w:jc w:val="both"/>
        <w:rPr>
          <w:rFonts w:cstheme="minorHAnsi"/>
          <w:sz w:val="24"/>
          <w:szCs w:val="24"/>
        </w:rPr>
      </w:pPr>
      <w:r w:rsidRPr="00864F6F">
        <w:rPr>
          <w:rFonts w:cstheme="minorHAnsi"/>
          <w:sz w:val="24"/>
          <w:szCs w:val="24"/>
        </w:rPr>
        <w:t>Us</w:t>
      </w:r>
      <w:r w:rsidR="00865E69">
        <w:rPr>
          <w:rFonts w:cstheme="minorHAnsi"/>
          <w:sz w:val="24"/>
          <w:szCs w:val="24"/>
        </w:rPr>
        <w:t>ing</w:t>
      </w:r>
      <w:r w:rsidRPr="00864F6F">
        <w:rPr>
          <w:rFonts w:cstheme="minorHAnsi"/>
          <w:sz w:val="24"/>
          <w:szCs w:val="24"/>
        </w:rPr>
        <w:t xml:space="preserve"> AI to create more targeted</w:t>
      </w:r>
      <w:r>
        <w:rPr>
          <w:rFonts w:cstheme="minorHAnsi"/>
          <w:sz w:val="24"/>
          <w:szCs w:val="24"/>
        </w:rPr>
        <w:t xml:space="preserve"> and personalized </w:t>
      </w:r>
      <w:r w:rsidRPr="00864F6F">
        <w:rPr>
          <w:rFonts w:cstheme="minorHAnsi"/>
          <w:sz w:val="24"/>
          <w:szCs w:val="24"/>
        </w:rPr>
        <w:t>marketing campaigns</w:t>
      </w:r>
      <w:r>
        <w:rPr>
          <w:rFonts w:cstheme="minorHAnsi"/>
          <w:sz w:val="24"/>
          <w:szCs w:val="24"/>
        </w:rPr>
        <w:t xml:space="preserve"> leading to a greater degree of optimization of the marketing campaigns.</w:t>
      </w:r>
    </w:p>
    <w:p w14:paraId="3079E434" w14:textId="3D1938A8" w:rsidR="00864F6F" w:rsidRDefault="00865E69" w:rsidP="00864F6F">
      <w:pPr>
        <w:spacing w:line="360" w:lineRule="auto"/>
        <w:jc w:val="both"/>
        <w:rPr>
          <w:rFonts w:cstheme="minorHAnsi"/>
          <w:b/>
          <w:bCs/>
          <w:sz w:val="24"/>
          <w:szCs w:val="24"/>
        </w:rPr>
      </w:pPr>
      <w:r w:rsidRPr="00865E69">
        <w:rPr>
          <w:rFonts w:cstheme="minorHAnsi"/>
          <w:b/>
          <w:bCs/>
          <w:sz w:val="24"/>
          <w:szCs w:val="24"/>
        </w:rPr>
        <w:t xml:space="preserve">Action: </w:t>
      </w:r>
    </w:p>
    <w:p w14:paraId="008CDE44" w14:textId="464C178D" w:rsidR="00865E69" w:rsidRDefault="00865E69" w:rsidP="00865E69">
      <w:pPr>
        <w:pStyle w:val="ListParagraph"/>
        <w:numPr>
          <w:ilvl w:val="0"/>
          <w:numId w:val="13"/>
        </w:numPr>
        <w:spacing w:line="360" w:lineRule="auto"/>
        <w:jc w:val="both"/>
        <w:rPr>
          <w:rFonts w:cstheme="minorHAnsi"/>
          <w:sz w:val="24"/>
          <w:szCs w:val="24"/>
        </w:rPr>
      </w:pPr>
      <w:r w:rsidRPr="00865E69">
        <w:rPr>
          <w:rFonts w:cstheme="minorHAnsi"/>
          <w:sz w:val="24"/>
          <w:szCs w:val="24"/>
        </w:rPr>
        <w:t>Track</w:t>
      </w:r>
      <w:r>
        <w:rPr>
          <w:rFonts w:cstheme="minorHAnsi"/>
          <w:sz w:val="24"/>
          <w:szCs w:val="24"/>
        </w:rPr>
        <w:t>ing</w:t>
      </w:r>
      <w:r w:rsidRPr="00865E69">
        <w:rPr>
          <w:rFonts w:cstheme="minorHAnsi"/>
          <w:sz w:val="24"/>
          <w:szCs w:val="24"/>
        </w:rPr>
        <w:t xml:space="preserve"> the performance of the marketing campaigns and make necessary </w:t>
      </w:r>
      <w:r>
        <w:rPr>
          <w:rFonts w:cstheme="minorHAnsi"/>
          <w:sz w:val="24"/>
          <w:szCs w:val="24"/>
        </w:rPr>
        <w:t>fine tune adjustments on the basis of real time data.</w:t>
      </w:r>
    </w:p>
    <w:p w14:paraId="35C5C993" w14:textId="457D735C" w:rsidR="00865E69" w:rsidRDefault="00865E69" w:rsidP="00865E69">
      <w:pPr>
        <w:pStyle w:val="ListParagraph"/>
        <w:numPr>
          <w:ilvl w:val="0"/>
          <w:numId w:val="13"/>
        </w:numPr>
        <w:spacing w:line="360" w:lineRule="auto"/>
        <w:jc w:val="both"/>
        <w:rPr>
          <w:rFonts w:cstheme="minorHAnsi"/>
          <w:sz w:val="24"/>
          <w:szCs w:val="24"/>
        </w:rPr>
      </w:pPr>
      <w:r w:rsidRPr="00865E69">
        <w:rPr>
          <w:rFonts w:cstheme="minorHAnsi"/>
          <w:sz w:val="24"/>
          <w:szCs w:val="24"/>
        </w:rPr>
        <w:t>Measur</w:t>
      </w:r>
      <w:r>
        <w:rPr>
          <w:rFonts w:cstheme="minorHAnsi"/>
          <w:sz w:val="24"/>
          <w:szCs w:val="24"/>
        </w:rPr>
        <w:t>ing and quantifying</w:t>
      </w:r>
      <w:r w:rsidRPr="00865E69">
        <w:rPr>
          <w:rFonts w:cstheme="minorHAnsi"/>
          <w:sz w:val="24"/>
          <w:szCs w:val="24"/>
        </w:rPr>
        <w:t xml:space="preserve"> the results of the marketing campaigns and track</w:t>
      </w:r>
      <w:r>
        <w:rPr>
          <w:rFonts w:cstheme="minorHAnsi"/>
          <w:sz w:val="24"/>
          <w:szCs w:val="24"/>
        </w:rPr>
        <w:t>ing</w:t>
      </w:r>
      <w:r w:rsidRPr="00865E69">
        <w:rPr>
          <w:rFonts w:cstheme="minorHAnsi"/>
          <w:sz w:val="24"/>
          <w:szCs w:val="24"/>
        </w:rPr>
        <w:t xml:space="preserve"> the progress towards the objectives.</w:t>
      </w:r>
    </w:p>
    <w:p w14:paraId="0A949FE8" w14:textId="41F2932D" w:rsidR="00865E69" w:rsidRDefault="00865E69" w:rsidP="00865E69">
      <w:pPr>
        <w:spacing w:line="360" w:lineRule="auto"/>
        <w:jc w:val="both"/>
        <w:rPr>
          <w:rFonts w:cstheme="minorHAnsi"/>
          <w:b/>
          <w:bCs/>
          <w:sz w:val="24"/>
          <w:szCs w:val="24"/>
        </w:rPr>
      </w:pPr>
      <w:r w:rsidRPr="00865E69">
        <w:rPr>
          <w:rFonts w:cstheme="minorHAnsi"/>
          <w:b/>
          <w:bCs/>
          <w:sz w:val="24"/>
          <w:szCs w:val="24"/>
        </w:rPr>
        <w:t xml:space="preserve">Control: </w:t>
      </w:r>
    </w:p>
    <w:p w14:paraId="7A4F4BE3" w14:textId="171C153C" w:rsidR="00865E69" w:rsidRDefault="00865E69" w:rsidP="00865E69">
      <w:pPr>
        <w:pStyle w:val="ListParagraph"/>
        <w:numPr>
          <w:ilvl w:val="0"/>
          <w:numId w:val="14"/>
        </w:numPr>
        <w:spacing w:line="360" w:lineRule="auto"/>
        <w:jc w:val="both"/>
        <w:rPr>
          <w:rFonts w:cstheme="minorHAnsi"/>
          <w:sz w:val="24"/>
          <w:szCs w:val="24"/>
        </w:rPr>
      </w:pPr>
      <w:r w:rsidRPr="00865E69">
        <w:rPr>
          <w:rFonts w:cstheme="minorHAnsi"/>
          <w:sz w:val="24"/>
          <w:szCs w:val="24"/>
        </w:rPr>
        <w:t>Review</w:t>
      </w:r>
      <w:r>
        <w:rPr>
          <w:rFonts w:cstheme="minorHAnsi"/>
          <w:sz w:val="24"/>
          <w:szCs w:val="24"/>
        </w:rPr>
        <w:t>ing</w:t>
      </w:r>
      <w:r w:rsidRPr="00865E69">
        <w:rPr>
          <w:rFonts w:cstheme="minorHAnsi"/>
          <w:sz w:val="24"/>
          <w:szCs w:val="24"/>
        </w:rPr>
        <w:t xml:space="preserve"> the marketing strategy</w:t>
      </w:r>
      <w:r>
        <w:rPr>
          <w:rFonts w:cstheme="minorHAnsi"/>
          <w:sz w:val="24"/>
          <w:szCs w:val="24"/>
        </w:rPr>
        <w:t xml:space="preserve"> and campaigns</w:t>
      </w:r>
      <w:r w:rsidRPr="00865E69">
        <w:rPr>
          <w:rFonts w:cstheme="minorHAnsi"/>
          <w:sz w:val="24"/>
          <w:szCs w:val="24"/>
        </w:rPr>
        <w:t xml:space="preserve"> on a regular basis and mak</w:t>
      </w:r>
      <w:r>
        <w:rPr>
          <w:rFonts w:cstheme="minorHAnsi"/>
          <w:sz w:val="24"/>
          <w:szCs w:val="24"/>
        </w:rPr>
        <w:t>ing</w:t>
      </w:r>
      <w:r w:rsidRPr="00865E69">
        <w:rPr>
          <w:rFonts w:cstheme="minorHAnsi"/>
          <w:sz w:val="24"/>
          <w:szCs w:val="24"/>
        </w:rPr>
        <w:t xml:space="preserve"> changes as</w:t>
      </w:r>
      <w:r>
        <w:rPr>
          <w:rFonts w:cstheme="minorHAnsi"/>
          <w:sz w:val="24"/>
          <w:szCs w:val="24"/>
        </w:rPr>
        <w:t xml:space="preserve"> and when</w:t>
      </w:r>
      <w:r w:rsidRPr="00865E69">
        <w:rPr>
          <w:rFonts w:cstheme="minorHAnsi"/>
          <w:sz w:val="24"/>
          <w:szCs w:val="24"/>
        </w:rPr>
        <w:t xml:space="preserve"> needed.</w:t>
      </w:r>
    </w:p>
    <w:p w14:paraId="3624D669" w14:textId="20667BB2" w:rsidR="005415E5" w:rsidRPr="0020155C" w:rsidRDefault="00865E69" w:rsidP="0020155C">
      <w:pPr>
        <w:pStyle w:val="ListParagraph"/>
        <w:numPr>
          <w:ilvl w:val="0"/>
          <w:numId w:val="14"/>
        </w:numPr>
        <w:spacing w:line="360" w:lineRule="auto"/>
        <w:jc w:val="both"/>
        <w:rPr>
          <w:rFonts w:cstheme="minorHAnsi"/>
          <w:sz w:val="24"/>
          <w:szCs w:val="24"/>
        </w:rPr>
      </w:pPr>
      <w:r>
        <w:rPr>
          <w:rFonts w:cstheme="minorHAnsi"/>
          <w:sz w:val="24"/>
          <w:szCs w:val="24"/>
        </w:rPr>
        <w:t>Finally Ensuring that the overall marketing strategy is aligned to Virgin’s core values.</w:t>
      </w:r>
    </w:p>
    <w:sectPr w:rsidR="005415E5" w:rsidRPr="0020155C">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FEADC" w14:textId="77777777" w:rsidR="00C338AB" w:rsidRDefault="00C338AB" w:rsidP="00806D01">
      <w:pPr>
        <w:spacing w:after="0" w:line="240" w:lineRule="auto"/>
      </w:pPr>
      <w:r>
        <w:separator/>
      </w:r>
    </w:p>
  </w:endnote>
  <w:endnote w:type="continuationSeparator" w:id="0">
    <w:p w14:paraId="7FBA890C" w14:textId="77777777" w:rsidR="00C338AB" w:rsidRDefault="00C338AB" w:rsidP="00806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4524783"/>
      <w:docPartObj>
        <w:docPartGallery w:val="Page Numbers (Bottom of Page)"/>
        <w:docPartUnique/>
      </w:docPartObj>
    </w:sdtPr>
    <w:sdtEndPr>
      <w:rPr>
        <w:noProof/>
      </w:rPr>
    </w:sdtEndPr>
    <w:sdtContent>
      <w:p w14:paraId="121CEBB1" w14:textId="2459DAC2" w:rsidR="00806D01" w:rsidRDefault="00806D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B7AA8B" w14:textId="77777777" w:rsidR="00806D01" w:rsidRDefault="00806D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E61D3" w14:textId="77777777" w:rsidR="00C338AB" w:rsidRDefault="00C338AB" w:rsidP="00806D01">
      <w:pPr>
        <w:spacing w:after="0" w:line="240" w:lineRule="auto"/>
      </w:pPr>
      <w:r>
        <w:separator/>
      </w:r>
    </w:p>
  </w:footnote>
  <w:footnote w:type="continuationSeparator" w:id="0">
    <w:p w14:paraId="067BD0A4" w14:textId="77777777" w:rsidR="00C338AB" w:rsidRDefault="00C338AB" w:rsidP="00806D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E4CAB"/>
    <w:multiLevelType w:val="hybridMultilevel"/>
    <w:tmpl w:val="17BA94A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05327C8D"/>
    <w:multiLevelType w:val="hybridMultilevel"/>
    <w:tmpl w:val="2766E56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146B7D28"/>
    <w:multiLevelType w:val="hybridMultilevel"/>
    <w:tmpl w:val="9D428F4C"/>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23E258D8"/>
    <w:multiLevelType w:val="hybridMultilevel"/>
    <w:tmpl w:val="9B1892F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7730235"/>
    <w:multiLevelType w:val="hybridMultilevel"/>
    <w:tmpl w:val="A8B4866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416B6554"/>
    <w:multiLevelType w:val="hybridMultilevel"/>
    <w:tmpl w:val="3446EAD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47111582"/>
    <w:multiLevelType w:val="hybridMultilevel"/>
    <w:tmpl w:val="B7C44BD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492D117A"/>
    <w:multiLevelType w:val="hybridMultilevel"/>
    <w:tmpl w:val="6DCCA57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59E03C42"/>
    <w:multiLevelType w:val="hybridMultilevel"/>
    <w:tmpl w:val="02F0300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 w15:restartNumberingAfterBreak="0">
    <w:nsid w:val="636741BD"/>
    <w:multiLevelType w:val="hybridMultilevel"/>
    <w:tmpl w:val="83A8605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0" w15:restartNumberingAfterBreak="0">
    <w:nsid w:val="736A696F"/>
    <w:multiLevelType w:val="hybridMultilevel"/>
    <w:tmpl w:val="B752384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1" w15:restartNumberingAfterBreak="0">
    <w:nsid w:val="75231B13"/>
    <w:multiLevelType w:val="hybridMultilevel"/>
    <w:tmpl w:val="530A2E1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2" w15:restartNumberingAfterBreak="0">
    <w:nsid w:val="7A59046E"/>
    <w:multiLevelType w:val="multilevel"/>
    <w:tmpl w:val="7174FD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F535643"/>
    <w:multiLevelType w:val="hybridMultilevel"/>
    <w:tmpl w:val="3FEA419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275989981">
    <w:abstractNumId w:val="12"/>
  </w:num>
  <w:num w:numId="2" w16cid:durableId="932712130">
    <w:abstractNumId w:val="3"/>
  </w:num>
  <w:num w:numId="3" w16cid:durableId="1520201318">
    <w:abstractNumId w:val="0"/>
  </w:num>
  <w:num w:numId="4" w16cid:durableId="2074506245">
    <w:abstractNumId w:val="6"/>
  </w:num>
  <w:num w:numId="5" w16cid:durableId="960577588">
    <w:abstractNumId w:val="5"/>
  </w:num>
  <w:num w:numId="6" w16cid:durableId="767774333">
    <w:abstractNumId w:val="8"/>
  </w:num>
  <w:num w:numId="7" w16cid:durableId="939217007">
    <w:abstractNumId w:val="10"/>
  </w:num>
  <w:num w:numId="8" w16cid:durableId="690491681">
    <w:abstractNumId w:val="2"/>
  </w:num>
  <w:num w:numId="9" w16cid:durableId="1696419611">
    <w:abstractNumId w:val="11"/>
  </w:num>
  <w:num w:numId="10" w16cid:durableId="1033844949">
    <w:abstractNumId w:val="13"/>
  </w:num>
  <w:num w:numId="11" w16cid:durableId="847259215">
    <w:abstractNumId w:val="9"/>
  </w:num>
  <w:num w:numId="12" w16cid:durableId="1699162467">
    <w:abstractNumId w:val="1"/>
  </w:num>
  <w:num w:numId="13" w16cid:durableId="692073823">
    <w:abstractNumId w:val="4"/>
  </w:num>
  <w:num w:numId="14" w16cid:durableId="5876224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5E5"/>
    <w:rsid w:val="00001D86"/>
    <w:rsid w:val="00017A9E"/>
    <w:rsid w:val="000E6464"/>
    <w:rsid w:val="001073A8"/>
    <w:rsid w:val="00145D2F"/>
    <w:rsid w:val="001663E7"/>
    <w:rsid w:val="00187CAF"/>
    <w:rsid w:val="001D3240"/>
    <w:rsid w:val="001F7FC7"/>
    <w:rsid w:val="0020155C"/>
    <w:rsid w:val="00205725"/>
    <w:rsid w:val="002259ED"/>
    <w:rsid w:val="002470AA"/>
    <w:rsid w:val="002615FB"/>
    <w:rsid w:val="002916F1"/>
    <w:rsid w:val="002A56D8"/>
    <w:rsid w:val="002B369B"/>
    <w:rsid w:val="0034622D"/>
    <w:rsid w:val="00352E24"/>
    <w:rsid w:val="003727AF"/>
    <w:rsid w:val="00375F78"/>
    <w:rsid w:val="003D002F"/>
    <w:rsid w:val="00432322"/>
    <w:rsid w:val="00466389"/>
    <w:rsid w:val="00481285"/>
    <w:rsid w:val="00530720"/>
    <w:rsid w:val="005415E5"/>
    <w:rsid w:val="00545050"/>
    <w:rsid w:val="00562186"/>
    <w:rsid w:val="005B42DD"/>
    <w:rsid w:val="006546CD"/>
    <w:rsid w:val="006D2C9E"/>
    <w:rsid w:val="007410D2"/>
    <w:rsid w:val="00744BF2"/>
    <w:rsid w:val="00784340"/>
    <w:rsid w:val="007D2A64"/>
    <w:rsid w:val="007E0079"/>
    <w:rsid w:val="007E14BC"/>
    <w:rsid w:val="00806D01"/>
    <w:rsid w:val="008339D9"/>
    <w:rsid w:val="008630D7"/>
    <w:rsid w:val="00864F6F"/>
    <w:rsid w:val="00865E69"/>
    <w:rsid w:val="009B6924"/>
    <w:rsid w:val="009D03FB"/>
    <w:rsid w:val="009E3CC5"/>
    <w:rsid w:val="009F2886"/>
    <w:rsid w:val="00A90200"/>
    <w:rsid w:val="00AA30F1"/>
    <w:rsid w:val="00AC43C6"/>
    <w:rsid w:val="00B06D0C"/>
    <w:rsid w:val="00B1065A"/>
    <w:rsid w:val="00B43218"/>
    <w:rsid w:val="00BA1300"/>
    <w:rsid w:val="00C275E1"/>
    <w:rsid w:val="00C338AB"/>
    <w:rsid w:val="00C52E4E"/>
    <w:rsid w:val="00C6662A"/>
    <w:rsid w:val="00CC0187"/>
    <w:rsid w:val="00CF7CEA"/>
    <w:rsid w:val="00DF0199"/>
    <w:rsid w:val="00E01D79"/>
    <w:rsid w:val="00E21C74"/>
    <w:rsid w:val="00E311AC"/>
    <w:rsid w:val="00E4293C"/>
    <w:rsid w:val="00E5132A"/>
    <w:rsid w:val="00E83635"/>
    <w:rsid w:val="00F208FF"/>
    <w:rsid w:val="00F261AE"/>
    <w:rsid w:val="00F338D8"/>
    <w:rsid w:val="00F56524"/>
    <w:rsid w:val="00F97C6C"/>
    <w:rsid w:val="00FC5D16"/>
    <w:rsid w:val="00FE5720"/>
    <w:rsid w:val="00FF22B0"/>
    <w:rsid w:val="00FF24C9"/>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49B25"/>
  <w15:chartTrackingRefBased/>
  <w15:docId w15:val="{7FC9B169-5F6F-4845-A378-C291DBCE9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70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470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470AA"/>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2470A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43218"/>
    <w:pPr>
      <w:ind w:left="720"/>
      <w:contextualSpacing/>
    </w:pPr>
  </w:style>
  <w:style w:type="paragraph" w:styleId="NormalWeb">
    <w:name w:val="Normal (Web)"/>
    <w:basedOn w:val="Normal"/>
    <w:uiPriority w:val="99"/>
    <w:semiHidden/>
    <w:unhideWhenUsed/>
    <w:rsid w:val="00E21C74"/>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Hyperlink">
    <w:name w:val="Hyperlink"/>
    <w:basedOn w:val="DefaultParagraphFont"/>
    <w:uiPriority w:val="99"/>
    <w:unhideWhenUsed/>
    <w:rsid w:val="00E21C74"/>
    <w:rPr>
      <w:color w:val="0563C1" w:themeColor="hyperlink"/>
      <w:u w:val="single"/>
    </w:rPr>
  </w:style>
  <w:style w:type="character" w:styleId="UnresolvedMention">
    <w:name w:val="Unresolved Mention"/>
    <w:basedOn w:val="DefaultParagraphFont"/>
    <w:uiPriority w:val="99"/>
    <w:semiHidden/>
    <w:unhideWhenUsed/>
    <w:rsid w:val="00E21C74"/>
    <w:rPr>
      <w:color w:val="605E5C"/>
      <w:shd w:val="clear" w:color="auto" w:fill="E1DFDD"/>
    </w:rPr>
  </w:style>
  <w:style w:type="paragraph" w:styleId="Header">
    <w:name w:val="header"/>
    <w:basedOn w:val="Normal"/>
    <w:link w:val="HeaderChar"/>
    <w:uiPriority w:val="99"/>
    <w:unhideWhenUsed/>
    <w:rsid w:val="00806D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6D01"/>
  </w:style>
  <w:style w:type="paragraph" w:styleId="Footer">
    <w:name w:val="footer"/>
    <w:basedOn w:val="Normal"/>
    <w:link w:val="FooterChar"/>
    <w:uiPriority w:val="99"/>
    <w:unhideWhenUsed/>
    <w:rsid w:val="00806D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6D01"/>
  </w:style>
  <w:style w:type="paragraph" w:styleId="TOCHeading">
    <w:name w:val="TOC Heading"/>
    <w:basedOn w:val="Heading1"/>
    <w:next w:val="Normal"/>
    <w:uiPriority w:val="39"/>
    <w:unhideWhenUsed/>
    <w:qFormat/>
    <w:rsid w:val="00E5132A"/>
    <w:pPr>
      <w:outlineLvl w:val="9"/>
    </w:pPr>
    <w:rPr>
      <w:kern w:val="0"/>
      <w:lang w:val="en-US"/>
      <w14:ligatures w14:val="none"/>
    </w:rPr>
  </w:style>
  <w:style w:type="paragraph" w:styleId="TOC1">
    <w:name w:val="toc 1"/>
    <w:basedOn w:val="Normal"/>
    <w:next w:val="Normal"/>
    <w:autoRedefine/>
    <w:uiPriority w:val="39"/>
    <w:unhideWhenUsed/>
    <w:rsid w:val="00E5132A"/>
    <w:pPr>
      <w:spacing w:after="100"/>
    </w:pPr>
  </w:style>
  <w:style w:type="paragraph" w:styleId="TOC2">
    <w:name w:val="toc 2"/>
    <w:basedOn w:val="Normal"/>
    <w:next w:val="Normal"/>
    <w:autoRedefine/>
    <w:uiPriority w:val="39"/>
    <w:unhideWhenUsed/>
    <w:rsid w:val="00E5132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128247">
      <w:bodyDiv w:val="1"/>
      <w:marLeft w:val="0"/>
      <w:marRight w:val="0"/>
      <w:marTop w:val="0"/>
      <w:marBottom w:val="0"/>
      <w:divBdr>
        <w:top w:val="none" w:sz="0" w:space="0" w:color="auto"/>
        <w:left w:val="none" w:sz="0" w:space="0" w:color="auto"/>
        <w:bottom w:val="none" w:sz="0" w:space="0" w:color="auto"/>
        <w:right w:val="none" w:sz="0" w:space="0" w:color="auto"/>
      </w:divBdr>
      <w:divsChild>
        <w:div w:id="977882362">
          <w:marLeft w:val="0"/>
          <w:marRight w:val="0"/>
          <w:marTop w:val="0"/>
          <w:marBottom w:val="0"/>
          <w:divBdr>
            <w:top w:val="none" w:sz="0" w:space="0" w:color="auto"/>
            <w:left w:val="none" w:sz="0" w:space="0" w:color="auto"/>
            <w:bottom w:val="none" w:sz="0" w:space="0" w:color="auto"/>
            <w:right w:val="none" w:sz="0" w:space="0" w:color="auto"/>
          </w:divBdr>
        </w:div>
      </w:divsChild>
    </w:div>
    <w:div w:id="1977032047">
      <w:bodyDiv w:val="1"/>
      <w:marLeft w:val="0"/>
      <w:marRight w:val="0"/>
      <w:marTop w:val="0"/>
      <w:marBottom w:val="0"/>
      <w:divBdr>
        <w:top w:val="none" w:sz="0" w:space="0" w:color="auto"/>
        <w:left w:val="none" w:sz="0" w:space="0" w:color="auto"/>
        <w:bottom w:val="none" w:sz="0" w:space="0" w:color="auto"/>
        <w:right w:val="none" w:sz="0" w:space="0" w:color="auto"/>
      </w:divBdr>
      <w:divsChild>
        <w:div w:id="15927338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business-12196322" TargetMode="External"/><Relationship Id="rId18" Type="http://schemas.openxmlformats.org/officeDocument/2006/relationships/hyperlink" Target="https://econsultancy.com/how-virgin-holidays-is-using-ai-to-improve-email-marketing-roi/" TargetMode="External"/><Relationship Id="rId26" Type="http://schemas.openxmlformats.org/officeDocument/2006/relationships/hyperlink" Target="https://news.virginmediao2.co.uk/investing-in-a-more-connected-converged-and-sustainable-future/" TargetMode="External"/><Relationship Id="rId39" Type="http://schemas.openxmlformats.org/officeDocument/2006/relationships/hyperlink" Target="https://www.virgin.com/about-virgin/virgin-group" TargetMode="External"/><Relationship Id="rId21" Type="http://schemas.openxmlformats.org/officeDocument/2006/relationships/hyperlink" Target="https://www.thinkwithgoogle.com/intl/en-gb/future-of-marketing/digital-transformation/virgin-atlantics-social-campaign/" TargetMode="External"/><Relationship Id="rId34" Type="http://schemas.openxmlformats.org/officeDocument/2006/relationships/hyperlink" Target="https://digitalmarketinginstitute.com/blog/virgin-disruptive-innovation-at-its-best" TargetMode="External"/><Relationship Id="rId42" Type="http://schemas.openxmlformats.org/officeDocument/2006/relationships/hyperlink" Target="https://www.virgingalactic.com/news/virgin-galactic-welcomes-blair-rich" TargetMode="External"/><Relationship Id="rId47" Type="http://schemas.openxmlformats.org/officeDocument/2006/relationships/hyperlink" Target="https://www.thenews.com.pk/latest/1084861-virgin-galactics-first-flight-for-paying-space-tourists-to-launch-tomorrow"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virgin.com/about-virgin/latest/virgin-media-o2-research-reveals-15-million-phones-stashed-by-uk-households" TargetMode="External"/><Relationship Id="rId29" Type="http://schemas.openxmlformats.org/officeDocument/2006/relationships/hyperlink" Target="https://www.marketing-beat.co.uk/2023/06/02/virgin-active-rewards-program/" TargetMode="External"/><Relationship Id="rId11" Type="http://schemas.openxmlformats.org/officeDocument/2006/relationships/hyperlink" Target="https://www.urbannetwork.co.uk/virgin-media-data-breach/" TargetMode="External"/><Relationship Id="rId24" Type="http://schemas.openxmlformats.org/officeDocument/2006/relationships/hyperlink" Target="https://www.cordbusters.co.uk/virgin-media-price-increase-cheap-alternatives/" TargetMode="External"/><Relationship Id="rId32" Type="http://schemas.openxmlformats.org/officeDocument/2006/relationships/hyperlink" Target="https://phrasee.co/resources/virgin-atlantic-takes-email-marketing-to-new-heights/" TargetMode="External"/><Relationship Id="rId37" Type="http://schemas.openxmlformats.org/officeDocument/2006/relationships/hyperlink" Target="https://www.theguardian.com/business/2022/sep/27/virgin-atlantic-uk-pound-sterling-uk-economy" TargetMode="External"/><Relationship Id="rId40" Type="http://schemas.openxmlformats.org/officeDocument/2006/relationships/hyperlink" Target="https://www.virgin.com/about-virgin/our-story" TargetMode="External"/><Relationship Id="rId45" Type="http://schemas.openxmlformats.org/officeDocument/2006/relationships/hyperlink" Target="https://www.virginmediabusiness.co.uk/why-virgin/our-technical-partners/" TargetMode="External"/><Relationship Id="rId5" Type="http://schemas.openxmlformats.org/officeDocument/2006/relationships/webSettings" Target="webSettings.xml"/><Relationship Id="rId15" Type="http://schemas.openxmlformats.org/officeDocument/2006/relationships/hyperlink" Target="https://www.davechaffey.com/digital-marketing-glossary/sostac-marketing-plan-model/" TargetMode="External"/><Relationship Id="rId23" Type="http://schemas.openxmlformats.org/officeDocument/2006/relationships/hyperlink" Target="https://publications.parliament.uk/pa/ld201719/ldselect/ldcomuni/299/299.pdf" TargetMode="External"/><Relationship Id="rId28" Type="http://schemas.openxmlformats.org/officeDocument/2006/relationships/hyperlink" Target="https://www.ig.com/uk/trading-strategies/what-are-the-effects-of-rising-interest-rates--221223" TargetMode="External"/><Relationship Id="rId36" Type="http://schemas.openxmlformats.org/officeDocument/2006/relationships/hyperlink" Target="https://roomkeypms.com/blog/ai-already-impacting-hotels/" TargetMode="External"/><Relationship Id="rId49" Type="http://schemas.openxmlformats.org/officeDocument/2006/relationships/footer" Target="footer1.xml"/><Relationship Id="rId10" Type="http://schemas.openxmlformats.org/officeDocument/2006/relationships/hyperlink" Target="https://weareuv.com/a-personalized-flight-how-virgin-atlantic-uses-adobe-experience-manager-to-tailor-its-content/" TargetMode="External"/><Relationship Id="rId19" Type="http://schemas.openxmlformats.org/officeDocument/2006/relationships/hyperlink" Target="https://www.globaldata.com/company-profile/virgin-group-ltd/competitors/" TargetMode="External"/><Relationship Id="rId31" Type="http://schemas.openxmlformats.org/officeDocument/2006/relationships/hyperlink" Target="https://www.mckinsey.com/capabilities/mckinsey-digital/our-insights/the-economic-potential-of-generative-ai-the-next-productivity-frontier" TargetMode="External"/><Relationship Id="rId44" Type="http://schemas.openxmlformats.org/officeDocument/2006/relationships/hyperlink" Target="https://www.virginmedia.com/corporate/media-centre/press-releases/investment-in-digital-technology-set-to-deliver-232bn-boost-to-uk-economy-by-2040" TargetMode="External"/><Relationship Id="rId4" Type="http://schemas.openxmlformats.org/officeDocument/2006/relationships/settings" Target="settings.xml"/><Relationship Id="rId9" Type="http://schemas.openxmlformats.org/officeDocument/2006/relationships/hyperlink" Target="https://www.acxiom.co.uk/resources/virgin-media-single-customer-view-provides-depth-customer-insight/" TargetMode="External"/><Relationship Id="rId14" Type="http://schemas.openxmlformats.org/officeDocument/2006/relationships/hyperlink" Target="https://www.virgin.com/branson-family/richard-branson-blog/making-most-marketing" TargetMode="External"/><Relationship Id="rId22" Type="http://schemas.openxmlformats.org/officeDocument/2006/relationships/hyperlink" Target="https://www.cordbusters.co.uk/virgin-media-price-increase-cheap-alternatives/" TargetMode="External"/><Relationship Id="rId27" Type="http://schemas.openxmlformats.org/officeDocument/2006/relationships/hyperlink" Target="https://www.marketingaiinstitute.com/blog/virgin-holidays-banked-millions-using-an-ai-tool-that-writes-email-subject-lines-marketing-ai-case-study" TargetMode="External"/><Relationship Id="rId30" Type="http://schemas.openxmlformats.org/officeDocument/2006/relationships/hyperlink" Target="https://www.cio.com/article/202192/how-uk-cios-are-using-ai-and-machine-learning.html" TargetMode="External"/><Relationship Id="rId35" Type="http://schemas.openxmlformats.org/officeDocument/2006/relationships/hyperlink" Target="https://blog.near.com/news/near-helps-virgin-active-drive-walk-ins-among-target-audience/" TargetMode="External"/><Relationship Id="rId43" Type="http://schemas.openxmlformats.org/officeDocument/2006/relationships/hyperlink" Target="https://www.virgin.com/virgin-companies" TargetMode="External"/><Relationship Id="rId48" Type="http://schemas.openxmlformats.org/officeDocument/2006/relationships/hyperlink" Target="https://www.lexology.com/library/detail.aspx?g=edf24bb5-6d80-403f-aaed-bc108163a74f" TargetMode="Externa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bankofengland.co.uk/explainers/why-are-interest-rates-in-the-uk-going-up" TargetMode="External"/><Relationship Id="rId17" Type="http://schemas.openxmlformats.org/officeDocument/2006/relationships/hyperlink" Target="https://www.virgin.com/about-virgin/virgin-group/news/richard-branson-joins-firstminute-capital-investment-fund" TargetMode="External"/><Relationship Id="rId25" Type="http://schemas.openxmlformats.org/officeDocument/2006/relationships/hyperlink" Target="https://www.liveperson.com/blog/vm-digital-customer-engagement-strategy/" TargetMode="External"/><Relationship Id="rId33" Type="http://schemas.openxmlformats.org/officeDocument/2006/relationships/hyperlink" Target="https://diginomica.com/virgin-atlantic-reaches-new-heights-customer-experience-adobe" TargetMode="External"/><Relationship Id="rId38" Type="http://schemas.openxmlformats.org/officeDocument/2006/relationships/hyperlink" Target="https://verdict-ai.nridigital.com/verdict_ai_nov18/all_aboard_the_ai_train_how_trainline_and_virgin_trains_are_using_artificial_intelligence_to_automate_their_operations" TargetMode="External"/><Relationship Id="rId46" Type="http://schemas.openxmlformats.org/officeDocument/2006/relationships/hyperlink" Target="https://www.virginmediao2business.co.uk/pdf/insights/reports/vmo2b-fow-technology-paper.pdf" TargetMode="External"/><Relationship Id="rId20" Type="http://schemas.openxmlformats.org/officeDocument/2006/relationships/hyperlink" Target="https://www.globalsocialmediamarketing.com/virgin-strategic-management/" TargetMode="External"/><Relationship Id="rId41" Type="http://schemas.openxmlformats.org/officeDocument/2006/relationships/hyperlink" Target="https://www.virgin.com/about-virgin/timeline"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EE9A99B-9E0A-4E32-855C-8C11E2354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561</TotalTime>
  <Pages>19</Pages>
  <Words>6091</Words>
  <Characters>34720</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Zaidi (2213561)</dc:creator>
  <cp:keywords/>
  <dc:description/>
  <cp:lastModifiedBy>Syed Zaidi (2213561)</cp:lastModifiedBy>
  <cp:revision>32</cp:revision>
  <dcterms:created xsi:type="dcterms:W3CDTF">2023-07-01T18:07:00Z</dcterms:created>
  <dcterms:modified xsi:type="dcterms:W3CDTF">2023-07-16T18:43:00Z</dcterms:modified>
</cp:coreProperties>
</file>