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50EE321" w:rsidP="350EE321" w:rsidRDefault="350EE321" w14:paraId="25FC0311" w14:textId="78E75261">
      <w:pPr>
        <w:pStyle w:val="Normal"/>
        <w:spacing w:after="200" w:line="360" w:lineRule="auto"/>
        <w:jc w:val="both"/>
      </w:pPr>
    </w:p>
    <w:p w:rsidR="60C91BE9" w:rsidP="350EE321" w:rsidRDefault="60C91BE9" w14:paraId="4D7E349B" w14:textId="5E124A2E">
      <w:pPr>
        <w:pStyle w:val="Normal"/>
        <w:spacing w:after="20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350EE321" w:rsidR="60C91BE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Nero and Agrippina. </w:t>
      </w:r>
      <w:r w:rsidRPr="350EE321" w:rsidR="60C91BE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Sebasteion</w:t>
      </w:r>
      <w:r w:rsidRPr="350EE321" w:rsidR="60C91BE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north building, </w:t>
      </w:r>
      <w:r w:rsidRPr="350EE321" w:rsidR="60C91BE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Aphrodisias</w:t>
      </w:r>
    </w:p>
    <w:p w:rsidR="32E967AD" w:rsidP="350EE321" w:rsidRDefault="32E967AD" w14:paraId="677B6D0D" w14:textId="0004475B">
      <w:pPr>
        <w:pStyle w:val="Normal"/>
      </w:pPr>
      <w:r w:rsidR="32E967AD">
        <w:drawing>
          <wp:inline wp14:editId="3C1C6F93" wp14:anchorId="32E27647">
            <wp:extent cx="3152775" cy="3152775"/>
            <wp:effectExtent l="0" t="0" r="0" b="0"/>
            <wp:docPr id="1119611249" name="" title=""/>
            <wp:cNvGraphicFramePr>
              <a:graphicFrameLocks noChangeAspect="1"/>
            </wp:cNvGraphicFramePr>
            <a:graphic>
              <a:graphicData uri="http://schemas.openxmlformats.org/drawingml/2006/picture">
                <pic:pic>
                  <pic:nvPicPr>
                    <pic:cNvPr id="0" name=""/>
                    <pic:cNvPicPr/>
                  </pic:nvPicPr>
                  <pic:blipFill>
                    <a:blip r:embed="R54fe720519db4b69">
                      <a:extLst>
                        <a:ext xmlns:a="http://schemas.openxmlformats.org/drawingml/2006/main" uri="{28A0092B-C50C-407E-A947-70E740481C1C}">
                          <a14:useLocalDpi val="0"/>
                        </a:ext>
                      </a:extLst>
                    </a:blip>
                    <a:stretch>
                      <a:fillRect/>
                    </a:stretch>
                  </pic:blipFill>
                  <pic:spPr>
                    <a:xfrm>
                      <a:off x="0" y="0"/>
                      <a:ext cx="3152775" cy="3152775"/>
                    </a:xfrm>
                    <a:prstGeom prst="rect">
                      <a:avLst/>
                    </a:prstGeom>
                  </pic:spPr>
                </pic:pic>
              </a:graphicData>
            </a:graphic>
          </wp:inline>
        </w:drawing>
      </w:r>
    </w:p>
    <w:p w:rsidR="55113E92" w:rsidP="350EE321" w:rsidRDefault="55113E92" w14:paraId="6B82CE89" w14:textId="61CA6A63">
      <w:pPr>
        <w:pStyle w:val="Normal"/>
        <w:rPr>
          <w:noProof w:val="0"/>
          <w:lang w:val="en-GB"/>
        </w:rPr>
      </w:pPr>
      <w:r w:rsidRPr="350EE321" w:rsidR="55113E92">
        <w:rPr>
          <w:noProof w:val="0"/>
          <w:lang w:val="en-GB"/>
        </w:rPr>
        <w:t xml:space="preserve">The Statue above of Nero and </w:t>
      </w:r>
      <w:r w:rsidRPr="350EE321" w:rsidR="1CC4B6AB">
        <w:rPr>
          <w:noProof w:val="0"/>
          <w:lang w:val="en-GB"/>
        </w:rPr>
        <w:t>Agrippina</w:t>
      </w:r>
      <w:r w:rsidRPr="350EE321" w:rsidR="55113E92">
        <w:rPr>
          <w:noProof w:val="0"/>
          <w:lang w:val="en-GB"/>
        </w:rPr>
        <w:t xml:space="preserve"> is a part of the </w:t>
      </w:r>
      <w:r w:rsidRPr="350EE321" w:rsidR="55113E92">
        <w:rPr>
          <w:noProof w:val="0"/>
          <w:lang w:val="en-GB"/>
        </w:rPr>
        <w:t>Sebasteion</w:t>
      </w:r>
      <w:r w:rsidRPr="350EE321" w:rsidR="55113E92">
        <w:rPr>
          <w:noProof w:val="0"/>
          <w:lang w:val="en-GB"/>
        </w:rPr>
        <w:t xml:space="preserve">, discovered in 1976 and uncovered in 81 was a </w:t>
      </w:r>
      <w:r w:rsidRPr="350EE321" w:rsidR="6E22C788">
        <w:rPr>
          <w:noProof w:val="0"/>
          <w:lang w:val="en-GB"/>
        </w:rPr>
        <w:t>sizeable</w:t>
      </w:r>
      <w:r w:rsidRPr="350EE321" w:rsidR="55113E92">
        <w:rPr>
          <w:noProof w:val="0"/>
          <w:lang w:val="en-GB"/>
        </w:rPr>
        <w:t xml:space="preserve"> tem</w:t>
      </w:r>
      <w:r w:rsidRPr="350EE321" w:rsidR="13B623C4">
        <w:rPr>
          <w:noProof w:val="0"/>
          <w:lang w:val="en-GB"/>
        </w:rPr>
        <w:t xml:space="preserve">ple complex dedicated to the Julio-Claudian Emperors, including Nero. </w:t>
      </w:r>
      <w:r w:rsidRPr="350EE321" w:rsidR="13B623C4">
        <w:rPr>
          <w:noProof w:val="0"/>
          <w:lang w:val="en-GB"/>
        </w:rPr>
        <w:t>The Structure itself consists of a Corinthian Temple and N</w:t>
      </w:r>
      <w:r w:rsidRPr="350EE321" w:rsidR="7308965C">
        <w:rPr>
          <w:noProof w:val="0"/>
          <w:lang w:val="en-GB"/>
        </w:rPr>
        <w:t xml:space="preserve">arrow Processional Avenue according to </w:t>
      </w:r>
      <w:r w:rsidRPr="350EE321" w:rsidR="6FCE2E9D">
        <w:rPr>
          <w:noProof w:val="0"/>
          <w:lang w:val="en-GB"/>
        </w:rPr>
        <w:t>the University of Oxford’s Aphrodisias Excavation.</w:t>
      </w:r>
      <w:r w:rsidRPr="350EE321" w:rsidR="6FCE2E9D">
        <w:rPr>
          <w:noProof w:val="0"/>
          <w:lang w:val="en-GB"/>
        </w:rPr>
        <w:t xml:space="preserve"> </w:t>
      </w:r>
      <w:r w:rsidRPr="350EE321" w:rsidR="5587379A">
        <w:rPr>
          <w:noProof w:val="0"/>
          <w:lang w:val="en-GB"/>
        </w:rPr>
        <w:t xml:space="preserve">There is a Museum Hall displaying </w:t>
      </w:r>
      <w:r w:rsidRPr="350EE321" w:rsidR="5587379A">
        <w:rPr>
          <w:noProof w:val="0"/>
          <w:lang w:val="en-GB"/>
        </w:rPr>
        <w:t>the reliefs</w:t>
      </w:r>
      <w:r w:rsidRPr="350EE321" w:rsidR="5587379A">
        <w:rPr>
          <w:noProof w:val="0"/>
          <w:lang w:val="en-GB"/>
        </w:rPr>
        <w:t xml:space="preserve"> at the aptly named Aphrodisias Museum in 2008, which is </w:t>
      </w:r>
      <w:r w:rsidRPr="350EE321" w:rsidR="5587379A">
        <w:rPr>
          <w:noProof w:val="0"/>
          <w:lang w:val="en-GB"/>
        </w:rPr>
        <w:t>located</w:t>
      </w:r>
      <w:r w:rsidRPr="350EE321" w:rsidR="5587379A">
        <w:rPr>
          <w:noProof w:val="0"/>
          <w:lang w:val="en-GB"/>
        </w:rPr>
        <w:t xml:space="preserve"> near the Ancient City of Aphrodisias</w:t>
      </w:r>
      <w:r w:rsidRPr="350EE321" w:rsidR="2B444D26">
        <w:rPr>
          <w:noProof w:val="0"/>
          <w:lang w:val="en-GB"/>
        </w:rPr>
        <w:t xml:space="preserve">. </w:t>
      </w:r>
      <w:r w:rsidRPr="350EE321" w:rsidR="3EE504D7">
        <w:rPr>
          <w:noProof w:val="0"/>
          <w:lang w:val="en-GB"/>
        </w:rPr>
        <w:t>The North Building was constructed with a series of imperial scenes with the ones of Nero and Agrippina</w:t>
      </w:r>
      <w:r w:rsidRPr="350EE321" w:rsidR="5717091B">
        <w:rPr>
          <w:noProof w:val="0"/>
          <w:lang w:val="en-GB"/>
        </w:rPr>
        <w:t xml:space="preserve"> being among the least well-preserved of the structure, </w:t>
      </w:r>
      <w:r w:rsidRPr="350EE321" w:rsidR="2031E7E2">
        <w:rPr>
          <w:noProof w:val="0"/>
          <w:lang w:val="en-GB"/>
        </w:rPr>
        <w:t xml:space="preserve">the second story of statues depicts an inscription for each figure which is to </w:t>
      </w:r>
      <w:r w:rsidRPr="350EE321" w:rsidR="2031E7E2">
        <w:rPr>
          <w:noProof w:val="0"/>
          <w:lang w:val="en-GB"/>
        </w:rPr>
        <w:t>represent</w:t>
      </w:r>
      <w:r w:rsidRPr="350EE321" w:rsidR="2031E7E2">
        <w:rPr>
          <w:noProof w:val="0"/>
          <w:lang w:val="en-GB"/>
        </w:rPr>
        <w:t xml:space="preserve"> the peoples under the Empires rule</w:t>
      </w:r>
      <w:r w:rsidRPr="350EE321" w:rsidR="733B5FD4">
        <w:rPr>
          <w:noProof w:val="0"/>
          <w:lang w:val="en-GB"/>
        </w:rPr>
        <w:t xml:space="preserve"> with the list being </w:t>
      </w:r>
      <w:r w:rsidRPr="350EE321" w:rsidR="733B5FD4">
        <w:rPr>
          <w:noProof w:val="0"/>
          <w:lang w:val="en-GB"/>
        </w:rPr>
        <w:t>comprised</w:t>
      </w:r>
      <w:r w:rsidRPr="350EE321" w:rsidR="733B5FD4">
        <w:rPr>
          <w:noProof w:val="0"/>
          <w:lang w:val="en-GB"/>
        </w:rPr>
        <w:t xml:space="preserve"> of those conquered or absorbed into the empire by Augustus with an emphasis on those conquered on the fringes of the Empire.</w:t>
      </w:r>
    </w:p>
    <w:p w:rsidR="3B5838FC" w:rsidP="350EE321" w:rsidRDefault="3B5838FC" w14:paraId="64BADC3D" w14:textId="3A6F4CB2">
      <w:pPr>
        <w:pStyle w:val="Normal"/>
        <w:rPr>
          <w:noProof w:val="0"/>
          <w:lang w:val="en-GB"/>
        </w:rPr>
      </w:pPr>
      <w:r w:rsidRPr="350EE321" w:rsidR="3B5838FC">
        <w:rPr>
          <w:noProof w:val="0"/>
          <w:lang w:val="en-GB"/>
        </w:rPr>
        <w:t xml:space="preserve">The image in question would belong to the third story of statues on the northern building of the Temple of Aphrodisias </w:t>
      </w:r>
      <w:r w:rsidRPr="350EE321" w:rsidR="62FC6D8C">
        <w:rPr>
          <w:noProof w:val="0"/>
          <w:lang w:val="en-GB"/>
        </w:rPr>
        <w:t xml:space="preserve">under those of the Julio-Claudian </w:t>
      </w:r>
      <w:r w:rsidRPr="350EE321" w:rsidR="04C408B5">
        <w:rPr>
          <w:noProof w:val="0"/>
          <w:lang w:val="en-GB"/>
        </w:rPr>
        <w:t>Emperors and</w:t>
      </w:r>
      <w:r w:rsidRPr="350EE321" w:rsidR="62FC6D8C">
        <w:rPr>
          <w:noProof w:val="0"/>
          <w:lang w:val="en-GB"/>
        </w:rPr>
        <w:t xml:space="preserve"> is clearly amongst the more well preserved of the section</w:t>
      </w:r>
      <w:r w:rsidRPr="350EE321" w:rsidR="2571961C">
        <w:rPr>
          <w:noProof w:val="0"/>
          <w:lang w:val="en-GB"/>
        </w:rPr>
        <w:t xml:space="preserve"> as we can see the full figures of the statues as well as the details on the column next to Agrippina as well as what looks like a sack o</w:t>
      </w:r>
      <w:r w:rsidRPr="350EE321" w:rsidR="17DA5689">
        <w:rPr>
          <w:noProof w:val="0"/>
          <w:lang w:val="en-GB"/>
        </w:rPr>
        <w:t>f some kind at Nero’s Feet.</w:t>
      </w:r>
      <w:r w:rsidRPr="350EE321" w:rsidR="734D9B63">
        <w:rPr>
          <w:noProof w:val="0"/>
          <w:lang w:val="en-GB"/>
        </w:rPr>
        <w:t xml:space="preserve"> </w:t>
      </w:r>
      <w:r w:rsidRPr="350EE321" w:rsidR="0B2A9F19">
        <w:rPr>
          <w:noProof w:val="0"/>
          <w:lang w:val="en-GB"/>
        </w:rPr>
        <w:t xml:space="preserve">Agrippina The younger was Nero's mother and confidant for years, as it was </w:t>
      </w:r>
      <w:r w:rsidRPr="350EE321" w:rsidR="56187EF0">
        <w:rPr>
          <w:noProof w:val="0"/>
          <w:lang w:val="en-GB"/>
        </w:rPr>
        <w:t xml:space="preserve">her </w:t>
      </w:r>
      <w:r w:rsidRPr="350EE321" w:rsidR="0B2A9F19">
        <w:rPr>
          <w:noProof w:val="0"/>
          <w:lang w:val="en-GB"/>
        </w:rPr>
        <w:t>influ</w:t>
      </w:r>
      <w:r w:rsidRPr="350EE321" w:rsidR="1191357D">
        <w:rPr>
          <w:noProof w:val="0"/>
          <w:lang w:val="en-GB"/>
        </w:rPr>
        <w:t>ence which kept Nero</w:t>
      </w:r>
      <w:r w:rsidRPr="350EE321" w:rsidR="1D718D2B">
        <w:rPr>
          <w:noProof w:val="0"/>
          <w:lang w:val="en-GB"/>
        </w:rPr>
        <w:t xml:space="preserve"> under her control</w:t>
      </w:r>
      <w:r w:rsidRPr="350EE321" w:rsidR="261CC0E6">
        <w:rPr>
          <w:noProof w:val="0"/>
          <w:lang w:val="en-GB"/>
        </w:rPr>
        <w:t xml:space="preserve"> for </w:t>
      </w:r>
      <w:proofErr w:type="gramStart"/>
      <w:r w:rsidRPr="350EE321" w:rsidR="261CC0E6">
        <w:rPr>
          <w:noProof w:val="0"/>
          <w:lang w:val="en-GB"/>
        </w:rPr>
        <w:t>a period of time</w:t>
      </w:r>
      <w:proofErr w:type="gramEnd"/>
      <w:r w:rsidRPr="350EE321" w:rsidR="7BCC6C6B">
        <w:rPr>
          <w:noProof w:val="0"/>
          <w:lang w:val="en-GB"/>
        </w:rPr>
        <w:t>. This</w:t>
      </w:r>
      <w:r w:rsidRPr="350EE321" w:rsidR="261CC0E6">
        <w:rPr>
          <w:noProof w:val="0"/>
          <w:lang w:val="en-GB"/>
        </w:rPr>
        <w:t xml:space="preserve"> kept the young Emperor secluded from </w:t>
      </w:r>
      <w:r w:rsidRPr="350EE321" w:rsidR="6832110B">
        <w:rPr>
          <w:noProof w:val="0"/>
          <w:lang w:val="en-GB"/>
        </w:rPr>
        <w:t>influences</w:t>
      </w:r>
      <w:r w:rsidRPr="350EE321" w:rsidR="261CC0E6">
        <w:rPr>
          <w:noProof w:val="0"/>
          <w:lang w:val="en-GB"/>
        </w:rPr>
        <w:t xml:space="preserve"> </w:t>
      </w:r>
      <w:r w:rsidRPr="350EE321" w:rsidR="78A6E61C">
        <w:rPr>
          <w:noProof w:val="0"/>
          <w:lang w:val="en-GB"/>
        </w:rPr>
        <w:t>that</w:t>
      </w:r>
      <w:r w:rsidRPr="350EE321" w:rsidR="261CC0E6">
        <w:rPr>
          <w:noProof w:val="0"/>
          <w:lang w:val="en-GB"/>
        </w:rPr>
        <w:t xml:space="preserve"> Agrippina does not approve of</w:t>
      </w:r>
      <w:r w:rsidRPr="350EE321" w:rsidR="28C2F479">
        <w:rPr>
          <w:noProof w:val="0"/>
          <w:lang w:val="en-GB"/>
        </w:rPr>
        <w:t xml:space="preserve">. She </w:t>
      </w:r>
      <w:r w:rsidRPr="350EE321" w:rsidR="28C2F479">
        <w:rPr>
          <w:noProof w:val="0"/>
          <w:lang w:val="en-GB"/>
        </w:rPr>
        <w:t>acquired</w:t>
      </w:r>
      <w:r w:rsidRPr="350EE321" w:rsidR="28C2F479">
        <w:rPr>
          <w:noProof w:val="0"/>
          <w:lang w:val="en-GB"/>
        </w:rPr>
        <w:t xml:space="preserve"> this influence </w:t>
      </w:r>
      <w:r w:rsidRPr="350EE321" w:rsidR="09D2A985">
        <w:rPr>
          <w:noProof w:val="0"/>
          <w:lang w:val="en-GB"/>
        </w:rPr>
        <w:t>as a result</w:t>
      </w:r>
      <w:r w:rsidRPr="350EE321" w:rsidR="71859DF4">
        <w:rPr>
          <w:noProof w:val="0"/>
          <w:lang w:val="en-GB"/>
        </w:rPr>
        <w:t xml:space="preserve"> of</w:t>
      </w:r>
      <w:r w:rsidRPr="350EE321" w:rsidR="71859DF4">
        <w:rPr>
          <w:noProof w:val="0"/>
          <w:lang w:val="en-GB"/>
        </w:rPr>
        <w:t xml:space="preserve"> marrying </w:t>
      </w:r>
      <w:r w:rsidRPr="350EE321" w:rsidR="5D210B33">
        <w:rPr>
          <w:noProof w:val="0"/>
          <w:lang w:val="en-GB"/>
        </w:rPr>
        <w:t xml:space="preserve">emperor Claudius and asserting power by removing those loyal to his late wife, and any </w:t>
      </w:r>
      <w:r w:rsidRPr="350EE321" w:rsidR="280EEB0B">
        <w:rPr>
          <w:noProof w:val="0"/>
          <w:lang w:val="en-GB"/>
        </w:rPr>
        <w:t xml:space="preserve">of </w:t>
      </w:r>
      <w:r w:rsidRPr="350EE321" w:rsidR="5D210B33">
        <w:rPr>
          <w:noProof w:val="0"/>
          <w:lang w:val="en-GB"/>
        </w:rPr>
        <w:t xml:space="preserve">those </w:t>
      </w:r>
      <w:r w:rsidRPr="350EE321" w:rsidR="0180CB2F">
        <w:rPr>
          <w:noProof w:val="0"/>
          <w:lang w:val="en-GB"/>
        </w:rPr>
        <w:t xml:space="preserve">who would threaten her position or that of her son, Nero, whomst in the </w:t>
      </w:r>
      <w:r w:rsidRPr="350EE321" w:rsidR="6ECF6857">
        <w:rPr>
          <w:noProof w:val="0"/>
          <w:lang w:val="en-GB"/>
        </w:rPr>
        <w:t>statue she has her arm lovingly around h</w:t>
      </w:r>
      <w:r w:rsidRPr="350EE321" w:rsidR="01F4F26A">
        <w:rPr>
          <w:noProof w:val="0"/>
          <w:lang w:val="en-GB"/>
        </w:rPr>
        <w:t>im.</w:t>
      </w:r>
      <w:r w:rsidRPr="350EE321" w:rsidR="542B1E7F">
        <w:rPr>
          <w:noProof w:val="0"/>
          <w:lang w:val="en-GB"/>
        </w:rPr>
        <w:t xml:space="preserve"> </w:t>
      </w:r>
      <w:r w:rsidRPr="350EE321" w:rsidR="6ECF6857">
        <w:rPr>
          <w:noProof w:val="0"/>
          <w:lang w:val="en-GB"/>
        </w:rPr>
        <w:t xml:space="preserve">The Clothing She wears </w:t>
      </w:r>
      <w:r w:rsidRPr="350EE321" w:rsidR="7E4491A2">
        <w:rPr>
          <w:noProof w:val="0"/>
          <w:lang w:val="en-GB"/>
        </w:rPr>
        <w:t>is quite sultry with he</w:t>
      </w:r>
      <w:r w:rsidRPr="350EE321" w:rsidR="63FD9A9F">
        <w:rPr>
          <w:noProof w:val="0"/>
          <w:lang w:val="en-GB"/>
        </w:rPr>
        <w:t>r</w:t>
      </w:r>
      <w:r w:rsidRPr="350EE321" w:rsidR="7E4491A2">
        <w:rPr>
          <w:noProof w:val="0"/>
          <w:lang w:val="en-GB"/>
        </w:rPr>
        <w:t xml:space="preserve"> belly </w:t>
      </w:r>
      <w:r w:rsidRPr="350EE321" w:rsidR="7E4491A2">
        <w:rPr>
          <w:noProof w:val="0"/>
          <w:lang w:val="en-GB"/>
        </w:rPr>
        <w:t>seemingly being</w:t>
      </w:r>
      <w:r w:rsidRPr="350EE321" w:rsidR="7E4491A2">
        <w:rPr>
          <w:noProof w:val="0"/>
          <w:lang w:val="en-GB"/>
        </w:rPr>
        <w:t xml:space="preserve"> covered by a </w:t>
      </w:r>
      <w:r w:rsidRPr="350EE321" w:rsidR="43500D38">
        <w:rPr>
          <w:noProof w:val="0"/>
          <w:lang w:val="en-GB"/>
        </w:rPr>
        <w:t xml:space="preserve">thin </w:t>
      </w:r>
      <w:r w:rsidRPr="350EE321" w:rsidR="7E4491A2">
        <w:rPr>
          <w:noProof w:val="0"/>
          <w:lang w:val="en-GB"/>
        </w:rPr>
        <w:t>veil</w:t>
      </w:r>
      <w:r w:rsidRPr="350EE321" w:rsidR="5314F1F3">
        <w:rPr>
          <w:noProof w:val="0"/>
          <w:lang w:val="en-GB"/>
        </w:rPr>
        <w:t xml:space="preserve"> exposing her bodice next to her son, whilst the lower part of her garment is that of a wealthy Roman </w:t>
      </w:r>
      <w:r w:rsidRPr="350EE321" w:rsidR="1659852B">
        <w:rPr>
          <w:noProof w:val="0"/>
          <w:lang w:val="en-GB"/>
        </w:rPr>
        <w:t>woman this</w:t>
      </w:r>
      <w:r w:rsidRPr="350EE321" w:rsidR="5314F1F3">
        <w:rPr>
          <w:noProof w:val="0"/>
          <w:lang w:val="en-GB"/>
        </w:rPr>
        <w:t xml:space="preserve"> is accented by the </w:t>
      </w:r>
      <w:r w:rsidRPr="350EE321" w:rsidR="40023B34">
        <w:rPr>
          <w:noProof w:val="0"/>
          <w:lang w:val="en-GB"/>
        </w:rPr>
        <w:t>object,</w:t>
      </w:r>
      <w:r w:rsidRPr="350EE321" w:rsidR="5314F1F3">
        <w:rPr>
          <w:noProof w:val="0"/>
          <w:lang w:val="en-GB"/>
        </w:rPr>
        <w:t xml:space="preserve"> she is holding </w:t>
      </w:r>
      <w:r w:rsidRPr="350EE321" w:rsidR="5E56DC2A">
        <w:rPr>
          <w:noProof w:val="0"/>
          <w:lang w:val="en-GB"/>
        </w:rPr>
        <w:t>which</w:t>
      </w:r>
      <w:r w:rsidRPr="350EE321" w:rsidR="5314F1F3">
        <w:rPr>
          <w:noProof w:val="0"/>
          <w:lang w:val="en-GB"/>
        </w:rPr>
        <w:t xml:space="preserve"> has several unidentifiable fruits</w:t>
      </w:r>
      <w:r w:rsidRPr="350EE321" w:rsidR="029B0145">
        <w:rPr>
          <w:noProof w:val="0"/>
          <w:lang w:val="en-GB"/>
        </w:rPr>
        <w:t xml:space="preserve"> and some grapes</w:t>
      </w:r>
      <w:r w:rsidRPr="350EE321" w:rsidR="48D88094">
        <w:rPr>
          <w:noProof w:val="0"/>
          <w:lang w:val="en-GB"/>
        </w:rPr>
        <w:t>. The clothing sug</w:t>
      </w:r>
      <w:r w:rsidRPr="350EE321" w:rsidR="2A642706">
        <w:rPr>
          <w:noProof w:val="0"/>
          <w:lang w:val="en-GB"/>
        </w:rPr>
        <w:t xml:space="preserve">gests that she has ties to </w:t>
      </w:r>
      <w:r w:rsidRPr="350EE321" w:rsidR="2A642706">
        <w:rPr>
          <w:noProof w:val="0"/>
          <w:lang w:val="en-GB"/>
        </w:rPr>
        <w:t xml:space="preserve">both </w:t>
      </w:r>
      <w:r w:rsidRPr="350EE321" w:rsidR="4E3DE312">
        <w:rPr>
          <w:noProof w:val="0"/>
          <w:lang w:val="en-GB"/>
        </w:rPr>
        <w:t>the</w:t>
      </w:r>
      <w:r w:rsidRPr="350EE321" w:rsidR="4E3DE312">
        <w:rPr>
          <w:noProof w:val="0"/>
          <w:lang w:val="en-GB"/>
        </w:rPr>
        <w:t xml:space="preserve"> more provocative side of a woman </w:t>
      </w:r>
      <w:r w:rsidRPr="350EE321" w:rsidR="4E3DE312">
        <w:rPr>
          <w:noProof w:val="0"/>
          <w:lang w:val="en-GB"/>
        </w:rPr>
        <w:t>whilst</w:t>
      </w:r>
      <w:r w:rsidRPr="350EE321" w:rsidR="4E3DE312">
        <w:rPr>
          <w:noProof w:val="0"/>
          <w:lang w:val="en-GB"/>
        </w:rPr>
        <w:t xml:space="preserve"> </w:t>
      </w:r>
      <w:r w:rsidRPr="350EE321" w:rsidR="4E3DE312">
        <w:rPr>
          <w:noProof w:val="0"/>
          <w:lang w:val="en-GB"/>
        </w:rPr>
        <w:t>retaining</w:t>
      </w:r>
      <w:r w:rsidRPr="350EE321" w:rsidR="4E3DE312">
        <w:rPr>
          <w:noProof w:val="0"/>
          <w:lang w:val="en-GB"/>
        </w:rPr>
        <w:t xml:space="preserve"> the </w:t>
      </w:r>
      <w:r w:rsidRPr="350EE321" w:rsidR="4E3DE312">
        <w:rPr>
          <w:noProof w:val="0"/>
          <w:lang w:val="en-GB"/>
        </w:rPr>
        <w:t>respectability</w:t>
      </w:r>
      <w:r w:rsidRPr="350EE321" w:rsidR="4E3DE312">
        <w:rPr>
          <w:noProof w:val="0"/>
          <w:lang w:val="en-GB"/>
        </w:rPr>
        <w:t xml:space="preserve"> of that of a Roman Matron</w:t>
      </w:r>
      <w:r w:rsidRPr="350EE321" w:rsidR="0363C3CB">
        <w:rPr>
          <w:noProof w:val="0"/>
          <w:lang w:val="en-GB"/>
        </w:rPr>
        <w:t xml:space="preserve">. </w:t>
      </w:r>
      <w:r w:rsidRPr="350EE321" w:rsidR="6EB46186">
        <w:rPr>
          <w:noProof w:val="0"/>
          <w:lang w:val="en-GB"/>
        </w:rPr>
        <w:t xml:space="preserve">The way Agrippina is standing is </w:t>
      </w:r>
      <w:r w:rsidRPr="350EE321" w:rsidR="720F7FC9">
        <w:rPr>
          <w:noProof w:val="0"/>
          <w:lang w:val="en-GB"/>
        </w:rPr>
        <w:t>of a motherly nature</w:t>
      </w:r>
      <w:r w:rsidRPr="350EE321" w:rsidR="1D103568">
        <w:rPr>
          <w:noProof w:val="0"/>
          <w:lang w:val="en-GB"/>
        </w:rPr>
        <w:t xml:space="preserve"> standing as if to nurture Nero, her hand ruffling his hair or adjusting his </w:t>
      </w:r>
      <w:r w:rsidRPr="350EE321" w:rsidR="1D103568">
        <w:rPr>
          <w:noProof w:val="0"/>
          <w:lang w:val="en-GB"/>
        </w:rPr>
        <w:t>laurels</w:t>
      </w:r>
      <w:r w:rsidRPr="350EE321" w:rsidR="1D103568">
        <w:rPr>
          <w:noProof w:val="0"/>
          <w:lang w:val="en-GB"/>
        </w:rPr>
        <w:t>, the smiling features area also giv</w:t>
      </w:r>
      <w:r w:rsidRPr="350EE321" w:rsidR="7291CE91">
        <w:rPr>
          <w:noProof w:val="0"/>
          <w:lang w:val="en-GB"/>
        </w:rPr>
        <w:t>e</w:t>
      </w:r>
      <w:r w:rsidRPr="350EE321" w:rsidR="1D103568">
        <w:rPr>
          <w:noProof w:val="0"/>
          <w:lang w:val="en-GB"/>
        </w:rPr>
        <w:t xml:space="preserve">n in such a light as to display a caring presentation of </w:t>
      </w:r>
      <w:r w:rsidRPr="350EE321" w:rsidR="426F17DF">
        <w:rPr>
          <w:noProof w:val="0"/>
          <w:lang w:val="en-GB"/>
        </w:rPr>
        <w:t>Agrippina she stands just slightly slouched, her knee is bent slightly backward, whether this is to display her height without diminishing that of Nero or to display her deference to t</w:t>
      </w:r>
      <w:r w:rsidRPr="350EE321" w:rsidR="15788FD2">
        <w:rPr>
          <w:noProof w:val="0"/>
          <w:lang w:val="en-GB"/>
        </w:rPr>
        <w:t>he emperor it</w:t>
      </w:r>
      <w:r w:rsidRPr="350EE321" w:rsidR="3ECD3710">
        <w:rPr>
          <w:noProof w:val="0"/>
          <w:lang w:val="en-GB"/>
        </w:rPr>
        <w:t xml:space="preserve"> could be a combination of the two, regardless it presents a </w:t>
      </w:r>
      <w:r w:rsidRPr="350EE321" w:rsidR="2D07036B">
        <w:rPr>
          <w:noProof w:val="0"/>
          <w:lang w:val="en-GB"/>
        </w:rPr>
        <w:t>favourable</w:t>
      </w:r>
      <w:r w:rsidRPr="350EE321" w:rsidR="3ECD3710">
        <w:rPr>
          <w:noProof w:val="0"/>
          <w:lang w:val="en-GB"/>
        </w:rPr>
        <w:t xml:space="preserve"> light to her relationship with her son.</w:t>
      </w:r>
    </w:p>
    <w:p w:rsidR="26C62EF1" w:rsidP="350EE321" w:rsidRDefault="26C62EF1" w14:paraId="1535ADAE" w14:textId="4E58634D">
      <w:pPr>
        <w:pStyle w:val="Normal"/>
        <w:rPr>
          <w:noProof w:val="0"/>
          <w:lang w:val="en-GB"/>
        </w:rPr>
      </w:pPr>
      <w:r w:rsidRPr="350EE321" w:rsidR="26C62EF1">
        <w:rPr>
          <w:noProof w:val="0"/>
          <w:lang w:val="en-GB"/>
        </w:rPr>
        <w:t>Nero was the last of the Julio-Claudian line of Emperors</w:t>
      </w:r>
      <w:r w:rsidRPr="350EE321" w:rsidR="00BB433A">
        <w:rPr>
          <w:noProof w:val="0"/>
          <w:lang w:val="en-GB"/>
        </w:rPr>
        <w:t xml:space="preserve"> whose reign started off </w:t>
      </w:r>
      <w:proofErr w:type="gramStart"/>
      <w:r w:rsidRPr="350EE321" w:rsidR="00BB433A">
        <w:rPr>
          <w:noProof w:val="0"/>
          <w:lang w:val="en-GB"/>
        </w:rPr>
        <w:t>fairly well</w:t>
      </w:r>
      <w:proofErr w:type="gramEnd"/>
      <w:r w:rsidRPr="350EE321" w:rsidR="00BB433A">
        <w:rPr>
          <w:noProof w:val="0"/>
          <w:lang w:val="en-GB"/>
        </w:rPr>
        <w:t xml:space="preserve"> with the five golden years of his </w:t>
      </w:r>
      <w:r w:rsidRPr="350EE321" w:rsidR="00D9141F">
        <w:rPr>
          <w:noProof w:val="0"/>
          <w:lang w:val="en-GB"/>
        </w:rPr>
        <w:t>rule,</w:t>
      </w:r>
      <w:r w:rsidRPr="350EE321" w:rsidR="7B9A39B4">
        <w:rPr>
          <w:noProof w:val="0"/>
          <w:lang w:val="en-GB"/>
        </w:rPr>
        <w:t xml:space="preserve"> however</w:t>
      </w:r>
      <w:r w:rsidRPr="350EE321" w:rsidR="0BB21235">
        <w:rPr>
          <w:noProof w:val="0"/>
          <w:lang w:val="en-GB"/>
        </w:rPr>
        <w:t>,</w:t>
      </w:r>
      <w:r w:rsidRPr="350EE321" w:rsidR="7B9A39B4">
        <w:rPr>
          <w:noProof w:val="0"/>
          <w:lang w:val="en-GB"/>
        </w:rPr>
        <w:t xml:space="preserve"> throughout his reign</w:t>
      </w:r>
      <w:r w:rsidRPr="350EE321" w:rsidR="44C4D8FF">
        <w:rPr>
          <w:noProof w:val="0"/>
          <w:lang w:val="en-GB"/>
        </w:rPr>
        <w:t>,</w:t>
      </w:r>
      <w:r w:rsidRPr="350EE321" w:rsidR="7B9A39B4">
        <w:rPr>
          <w:noProof w:val="0"/>
          <w:lang w:val="en-GB"/>
        </w:rPr>
        <w:t xml:space="preserve"> things get progressively </w:t>
      </w:r>
      <w:r w:rsidRPr="350EE321" w:rsidR="4A589241">
        <w:rPr>
          <w:noProof w:val="0"/>
          <w:lang w:val="en-GB"/>
        </w:rPr>
        <w:t xml:space="preserve">worse with increasingly unstable </w:t>
      </w:r>
      <w:r w:rsidRPr="350EE321" w:rsidR="5B45BDF7">
        <w:rPr>
          <w:noProof w:val="0"/>
          <w:lang w:val="en-GB"/>
        </w:rPr>
        <w:t>behaviour</w:t>
      </w:r>
      <w:r w:rsidRPr="350EE321" w:rsidR="4A589241">
        <w:rPr>
          <w:noProof w:val="0"/>
          <w:lang w:val="en-GB"/>
        </w:rPr>
        <w:t xml:space="preserve"> which just began to get worse as the years went on</w:t>
      </w:r>
      <w:r w:rsidRPr="350EE321" w:rsidR="5EBB8A27">
        <w:rPr>
          <w:noProof w:val="0"/>
          <w:lang w:val="en-GB"/>
        </w:rPr>
        <w:t>. Despite this Nero constructed a great many cultural and practical works, whilst not all were followed through the intention was there with practical benefits for the economy and entertainment of the populace.</w:t>
      </w:r>
      <w:r w:rsidRPr="350EE321" w:rsidR="0854CC1B">
        <w:rPr>
          <w:noProof w:val="0"/>
          <w:lang w:val="en-GB"/>
        </w:rPr>
        <w:t xml:space="preserve"> </w:t>
      </w:r>
      <w:r w:rsidRPr="350EE321" w:rsidR="4E4A2400">
        <w:rPr>
          <w:noProof w:val="0"/>
          <w:lang w:val="en-GB"/>
        </w:rPr>
        <w:t xml:space="preserve">The garments that Nero is presenting </w:t>
      </w:r>
      <w:r w:rsidRPr="350EE321" w:rsidR="3EC6C19B">
        <w:rPr>
          <w:noProof w:val="0"/>
          <w:lang w:val="en-GB"/>
        </w:rPr>
        <w:t>are military garbs,</w:t>
      </w:r>
      <w:r w:rsidRPr="350EE321" w:rsidR="4E4A2400">
        <w:rPr>
          <w:noProof w:val="0"/>
          <w:lang w:val="en-GB"/>
        </w:rPr>
        <w:t xml:space="preserve"> a presentation of strength and stability for the Roman Imperium with the visual given as </w:t>
      </w:r>
      <w:r w:rsidRPr="350EE321" w:rsidR="12D16D74">
        <w:rPr>
          <w:noProof w:val="0"/>
          <w:lang w:val="en-GB"/>
        </w:rPr>
        <w:t xml:space="preserve">a similarity to that of the </w:t>
      </w:r>
      <w:r w:rsidRPr="350EE321" w:rsidR="5FA96838">
        <w:rPr>
          <w:noProof w:val="0"/>
          <w:lang w:val="en-GB"/>
        </w:rPr>
        <w:t>previous</w:t>
      </w:r>
      <w:r w:rsidRPr="350EE321" w:rsidR="5FA96838">
        <w:rPr>
          <w:noProof w:val="0"/>
          <w:lang w:val="en-GB"/>
        </w:rPr>
        <w:t xml:space="preserve"> military commanders, his musculature is also presented as a </w:t>
      </w:r>
      <w:r w:rsidRPr="350EE321" w:rsidR="65455238">
        <w:rPr>
          <w:noProof w:val="0"/>
          <w:lang w:val="en-GB"/>
        </w:rPr>
        <w:t>well-muscled</w:t>
      </w:r>
      <w:r w:rsidRPr="350EE321" w:rsidR="5FA96838">
        <w:rPr>
          <w:noProof w:val="0"/>
          <w:lang w:val="en-GB"/>
        </w:rPr>
        <w:t xml:space="preserve"> man to fit the image presented, </w:t>
      </w:r>
      <w:r w:rsidRPr="350EE321" w:rsidR="0D8FEFA4">
        <w:rPr>
          <w:noProof w:val="0"/>
          <w:lang w:val="en-GB"/>
        </w:rPr>
        <w:t xml:space="preserve">upon his left arm he has the remains of what looks like a cloth that is seen with Togas and allows the viewer to imagine what the original position of the arm was. </w:t>
      </w:r>
      <w:r w:rsidRPr="350EE321" w:rsidR="0D8FEFA4">
        <w:rPr>
          <w:noProof w:val="0"/>
          <w:lang w:val="en-GB"/>
        </w:rPr>
        <w:t>Almost horizontally</w:t>
      </w:r>
      <w:r w:rsidRPr="350EE321" w:rsidR="0D8FEFA4">
        <w:rPr>
          <w:noProof w:val="0"/>
          <w:lang w:val="en-GB"/>
        </w:rPr>
        <w:t xml:space="preserve"> out </w:t>
      </w:r>
      <w:r w:rsidRPr="350EE321" w:rsidR="081C540C">
        <w:rPr>
          <w:noProof w:val="0"/>
          <w:lang w:val="en-GB"/>
        </w:rPr>
        <w:t xml:space="preserve">with a slight angle </w:t>
      </w:r>
      <w:r w:rsidRPr="350EE321" w:rsidR="44193CBA">
        <w:rPr>
          <w:noProof w:val="0"/>
          <w:lang w:val="en-GB"/>
        </w:rPr>
        <w:t>to</w:t>
      </w:r>
      <w:r w:rsidRPr="350EE321" w:rsidR="081C540C">
        <w:rPr>
          <w:noProof w:val="0"/>
          <w:lang w:val="en-GB"/>
        </w:rPr>
        <w:t xml:space="preserve"> prevent the cloth from falling off, </w:t>
      </w:r>
      <w:r w:rsidRPr="350EE321" w:rsidR="081C540C">
        <w:rPr>
          <w:noProof w:val="0"/>
          <w:lang w:val="en-GB"/>
        </w:rPr>
        <w:t>whereas</w:t>
      </w:r>
      <w:r w:rsidRPr="350EE321" w:rsidR="081C540C">
        <w:rPr>
          <w:noProof w:val="0"/>
          <w:lang w:val="en-GB"/>
        </w:rPr>
        <w:t xml:space="preserve"> the right arm looks as if the </w:t>
      </w:r>
      <w:r w:rsidRPr="350EE321" w:rsidR="5A76EA34">
        <w:rPr>
          <w:noProof w:val="0"/>
          <w:lang w:val="en-GB"/>
        </w:rPr>
        <w:t>original</w:t>
      </w:r>
      <w:r w:rsidRPr="350EE321" w:rsidR="081C540C">
        <w:rPr>
          <w:noProof w:val="0"/>
          <w:lang w:val="en-GB"/>
        </w:rPr>
        <w:t xml:space="preserve"> structure would have been grasping an object if the object </w:t>
      </w:r>
      <w:r w:rsidRPr="350EE321" w:rsidR="36014455">
        <w:rPr>
          <w:noProof w:val="0"/>
          <w:lang w:val="en-GB"/>
        </w:rPr>
        <w:t>were</w:t>
      </w:r>
      <w:r w:rsidRPr="350EE321" w:rsidR="081C540C">
        <w:rPr>
          <w:noProof w:val="0"/>
          <w:lang w:val="en-GB"/>
        </w:rPr>
        <w:t xml:space="preserve"> preserved it would help serve as a landmark for what message the statue was meant to convey</w:t>
      </w:r>
      <w:r w:rsidRPr="350EE321" w:rsidR="59F4CFFD">
        <w:rPr>
          <w:noProof w:val="0"/>
          <w:lang w:val="en-GB"/>
        </w:rPr>
        <w:t xml:space="preserve">. </w:t>
      </w:r>
      <w:r w:rsidRPr="350EE321" w:rsidR="67F2F8C6">
        <w:rPr>
          <w:noProof w:val="0"/>
          <w:lang w:val="en-GB"/>
        </w:rPr>
        <w:t xml:space="preserve">Nero’s stance suggests that the relationship between him and </w:t>
      </w:r>
      <w:r w:rsidRPr="350EE321" w:rsidR="5C2E3042">
        <w:rPr>
          <w:noProof w:val="0"/>
          <w:lang w:val="en-GB"/>
        </w:rPr>
        <w:t>Agrippina</w:t>
      </w:r>
      <w:r w:rsidRPr="350EE321" w:rsidR="67F2F8C6">
        <w:rPr>
          <w:noProof w:val="0"/>
          <w:lang w:val="en-GB"/>
        </w:rPr>
        <w:t xml:space="preserve"> or at least the intended presentation of it was one of more equal power, with the emperor standing with his torso ready to face away from his mother, a display of sol</w:t>
      </w:r>
      <w:r w:rsidRPr="350EE321" w:rsidR="7765D25A">
        <w:rPr>
          <w:noProof w:val="0"/>
          <w:lang w:val="en-GB"/>
        </w:rPr>
        <w:t>idarity and weakness towards his mother</w:t>
      </w:r>
      <w:r w:rsidRPr="350EE321" w:rsidR="21269235">
        <w:rPr>
          <w:noProof w:val="0"/>
          <w:lang w:val="en-GB"/>
        </w:rPr>
        <w:t xml:space="preserve"> that would</w:t>
      </w:r>
      <w:r w:rsidRPr="350EE321" w:rsidR="1F025B3C">
        <w:rPr>
          <w:noProof w:val="0"/>
          <w:lang w:val="en-GB"/>
        </w:rPr>
        <w:t xml:space="preserve"> be viewed in a </w:t>
      </w:r>
      <w:r w:rsidRPr="350EE321" w:rsidR="354FA2E4">
        <w:rPr>
          <w:noProof w:val="0"/>
          <w:lang w:val="en-GB"/>
        </w:rPr>
        <w:t>favourable</w:t>
      </w:r>
      <w:r w:rsidRPr="350EE321" w:rsidR="1F025B3C">
        <w:rPr>
          <w:noProof w:val="0"/>
          <w:lang w:val="en-GB"/>
        </w:rPr>
        <w:t xml:space="preserve"> light with the populace that would simply want stability in their lives and in the empire</w:t>
      </w:r>
      <w:r w:rsidRPr="350EE321" w:rsidR="763935B9">
        <w:rPr>
          <w:noProof w:val="0"/>
          <w:lang w:val="en-GB"/>
        </w:rPr>
        <w:t>,</w:t>
      </w:r>
      <w:r w:rsidRPr="350EE321" w:rsidR="1F025B3C">
        <w:rPr>
          <w:noProof w:val="0"/>
          <w:lang w:val="en-GB"/>
        </w:rPr>
        <w:t xml:space="preserve"> especially amongst the frontier colonies</w:t>
      </w:r>
      <w:r w:rsidRPr="350EE321" w:rsidR="16E6C321">
        <w:rPr>
          <w:noProof w:val="0"/>
          <w:lang w:val="en-GB"/>
        </w:rPr>
        <w:t xml:space="preserve">. Nero looks </w:t>
      </w:r>
      <w:r w:rsidRPr="350EE321" w:rsidR="16E6C321">
        <w:rPr>
          <w:noProof w:val="0"/>
          <w:lang w:val="en-GB"/>
        </w:rPr>
        <w:t xml:space="preserve">relatively </w:t>
      </w:r>
      <w:r w:rsidRPr="350EE321" w:rsidR="16E6C321">
        <w:rPr>
          <w:noProof w:val="0"/>
          <w:lang w:val="en-GB"/>
        </w:rPr>
        <w:t>unconcerned</w:t>
      </w:r>
      <w:r w:rsidRPr="350EE321" w:rsidR="16E6C321">
        <w:rPr>
          <w:noProof w:val="0"/>
          <w:lang w:val="en-GB"/>
        </w:rPr>
        <w:t xml:space="preserve"> with</w:t>
      </w:r>
      <w:r w:rsidRPr="350EE321" w:rsidR="1D7479D4">
        <w:rPr>
          <w:noProof w:val="0"/>
          <w:lang w:val="en-GB"/>
        </w:rPr>
        <w:t xml:space="preserve"> Agrippina’s overall l</w:t>
      </w:r>
      <w:r w:rsidRPr="350EE321" w:rsidR="1D7479D4">
        <w:rPr>
          <w:noProof w:val="0"/>
          <w:lang w:val="en-GB"/>
        </w:rPr>
        <w:t>ooks and is looking ahead at the viewers of the statue</w:t>
      </w:r>
      <w:r w:rsidRPr="350EE321" w:rsidR="24815514">
        <w:rPr>
          <w:noProof w:val="0"/>
          <w:lang w:val="en-GB"/>
        </w:rPr>
        <w:t xml:space="preserve"> </w:t>
      </w:r>
      <w:proofErr w:type="gramStart"/>
      <w:r w:rsidRPr="350EE321" w:rsidR="24815514">
        <w:rPr>
          <w:noProof w:val="0"/>
          <w:lang w:val="en-GB"/>
        </w:rPr>
        <w:t>so</w:t>
      </w:r>
      <w:r w:rsidRPr="350EE321" w:rsidR="1D7479D4">
        <w:rPr>
          <w:noProof w:val="0"/>
          <w:lang w:val="en-GB"/>
        </w:rPr>
        <w:t xml:space="preserve"> as to</w:t>
      </w:r>
      <w:proofErr w:type="gramEnd"/>
      <w:r w:rsidRPr="350EE321" w:rsidR="1D7479D4">
        <w:rPr>
          <w:noProof w:val="0"/>
          <w:lang w:val="en-GB"/>
        </w:rPr>
        <w:t xml:space="preserve"> convey his </w:t>
      </w:r>
      <w:r w:rsidRPr="350EE321" w:rsidR="1D7479D4">
        <w:rPr>
          <w:noProof w:val="0"/>
          <w:lang w:val="en-GB"/>
        </w:rPr>
        <w:t>imperious</w:t>
      </w:r>
      <w:r w:rsidRPr="350EE321" w:rsidR="1D7479D4">
        <w:rPr>
          <w:noProof w:val="0"/>
          <w:lang w:val="en-GB"/>
        </w:rPr>
        <w:t xml:space="preserve"> status.</w:t>
      </w:r>
    </w:p>
    <w:p w:rsidR="646BA807" w:rsidP="350EE321" w:rsidRDefault="646BA807" w14:paraId="695DA8AA" w14:textId="707C65AE">
      <w:pPr>
        <w:pStyle w:val="Normal"/>
        <w:rPr>
          <w:noProof w:val="0"/>
          <w:lang w:val="en-GB"/>
        </w:rPr>
      </w:pPr>
      <w:r w:rsidRPr="350EE321" w:rsidR="646BA807">
        <w:rPr>
          <w:noProof w:val="0"/>
          <w:lang w:val="en-GB"/>
        </w:rPr>
        <w:t>The image has a few objects that present the purpose of the statue, there are many types of presentations of a peaceful empire, one governed with the expansion of public works and ec</w:t>
      </w:r>
      <w:r w:rsidRPr="350EE321" w:rsidR="75BC33F5">
        <w:rPr>
          <w:noProof w:val="0"/>
          <w:lang w:val="en-GB"/>
        </w:rPr>
        <w:t>onomical improvements to the empire, with the expansion of Roman culture and the trade of that culture at</w:t>
      </w:r>
      <w:r w:rsidRPr="350EE321" w:rsidR="40AA13CD">
        <w:rPr>
          <w:noProof w:val="0"/>
          <w:lang w:val="en-GB"/>
        </w:rPr>
        <w:t xml:space="preserve"> </w:t>
      </w:r>
      <w:r w:rsidRPr="350EE321" w:rsidR="75BC33F5">
        <w:rPr>
          <w:noProof w:val="0"/>
          <w:lang w:val="en-GB"/>
        </w:rPr>
        <w:t>th</w:t>
      </w:r>
      <w:r w:rsidRPr="350EE321" w:rsidR="69D38C38">
        <w:rPr>
          <w:noProof w:val="0"/>
          <w:lang w:val="en-GB"/>
        </w:rPr>
        <w:t>e</w:t>
      </w:r>
      <w:r w:rsidRPr="350EE321" w:rsidR="75BC33F5">
        <w:rPr>
          <w:noProof w:val="0"/>
          <w:lang w:val="en-GB"/>
        </w:rPr>
        <w:t xml:space="preserve"> fringes, as opposed to the previous method of expanding the culture of Rome with </w:t>
      </w:r>
      <w:r w:rsidRPr="350EE321" w:rsidR="48C5ABE8">
        <w:rPr>
          <w:noProof w:val="0"/>
          <w:lang w:val="en-GB"/>
        </w:rPr>
        <w:t>the main form being conquer</w:t>
      </w:r>
      <w:r w:rsidRPr="350EE321" w:rsidR="6054D955">
        <w:rPr>
          <w:noProof w:val="0"/>
          <w:lang w:val="en-GB"/>
        </w:rPr>
        <w:t>ed</w:t>
      </w:r>
      <w:r w:rsidRPr="350EE321" w:rsidR="48C5ABE8">
        <w:rPr>
          <w:noProof w:val="0"/>
          <w:lang w:val="en-GB"/>
        </w:rPr>
        <w:t xml:space="preserve"> and </w:t>
      </w:r>
      <w:r w:rsidRPr="350EE321" w:rsidR="5A90A852">
        <w:rPr>
          <w:noProof w:val="0"/>
          <w:lang w:val="en-GB"/>
        </w:rPr>
        <w:t>assimilation</w:t>
      </w:r>
      <w:r w:rsidRPr="350EE321" w:rsidR="48C5ABE8">
        <w:rPr>
          <w:noProof w:val="0"/>
          <w:lang w:val="en-GB"/>
        </w:rPr>
        <w:t xml:space="preserve"> of those kingdoms and tribes at the fringes of Roman territory</w:t>
      </w:r>
      <w:r w:rsidRPr="350EE321" w:rsidR="2BBFBAF1">
        <w:rPr>
          <w:noProof w:val="0"/>
          <w:lang w:val="en-GB"/>
        </w:rPr>
        <w:t xml:space="preserve"> the symbolism of this creates a good example of creating a functioning duality of purpose whilst applying humans as the presentation of that duality therefore as a </w:t>
      </w:r>
      <w:r w:rsidRPr="350EE321" w:rsidR="3052A218">
        <w:rPr>
          <w:noProof w:val="0"/>
          <w:lang w:val="en-GB"/>
        </w:rPr>
        <w:t>relatively</w:t>
      </w:r>
      <w:r w:rsidRPr="350EE321" w:rsidR="2BBFBAF1">
        <w:rPr>
          <w:noProof w:val="0"/>
          <w:lang w:val="en-GB"/>
        </w:rPr>
        <w:t xml:space="preserve"> uninformed </w:t>
      </w:r>
      <w:r w:rsidRPr="350EE321" w:rsidR="7D04B507">
        <w:rPr>
          <w:noProof w:val="0"/>
          <w:lang w:val="en-GB"/>
        </w:rPr>
        <w:t>viewer</w:t>
      </w:r>
      <w:r w:rsidRPr="350EE321" w:rsidR="2BBFBAF1">
        <w:rPr>
          <w:noProof w:val="0"/>
          <w:lang w:val="en-GB"/>
        </w:rPr>
        <w:t xml:space="preserve"> would come to the conclusions that all </w:t>
      </w:r>
      <w:r w:rsidRPr="350EE321" w:rsidR="7280383D">
        <w:rPr>
          <w:noProof w:val="0"/>
          <w:lang w:val="en-GB"/>
        </w:rPr>
        <w:t>that is roman is safe and prosperous.</w:t>
      </w:r>
      <w:r w:rsidRPr="350EE321" w:rsidR="49B712BB">
        <w:rPr>
          <w:noProof w:val="0"/>
          <w:lang w:val="en-GB"/>
        </w:rPr>
        <w:t xml:space="preserve"> This presentation is exactly the kind of thing an empire with its seat of power that is distant would need to </w:t>
      </w:r>
      <w:r w:rsidRPr="350EE321" w:rsidR="49B712BB">
        <w:rPr>
          <w:noProof w:val="0"/>
          <w:lang w:val="en-GB"/>
        </w:rPr>
        <w:t>maintain</w:t>
      </w:r>
      <w:r w:rsidRPr="350EE321" w:rsidR="49B712BB">
        <w:rPr>
          <w:noProof w:val="0"/>
          <w:lang w:val="en-GB"/>
        </w:rPr>
        <w:t xml:space="preserve"> a positive image across its controlled territory.</w:t>
      </w:r>
    </w:p>
    <w:p w:rsidR="3AC7AF8B" w:rsidP="350EE321" w:rsidRDefault="3AC7AF8B" w14:paraId="6E49B12D" w14:textId="24A7C5F8">
      <w:pPr>
        <w:pStyle w:val="Normal"/>
        <w:rPr>
          <w:noProof w:val="0"/>
          <w:lang w:val="en-GB"/>
        </w:rPr>
      </w:pPr>
      <w:r w:rsidRPr="350EE321" w:rsidR="3AC7AF8B">
        <w:rPr>
          <w:noProof w:val="0"/>
          <w:lang w:val="en-GB"/>
        </w:rPr>
        <w:t>In conclusion</w:t>
      </w:r>
      <w:r w:rsidRPr="350EE321" w:rsidR="05A75649">
        <w:rPr>
          <w:noProof w:val="0"/>
          <w:lang w:val="en-GB"/>
        </w:rPr>
        <w:t>,</w:t>
      </w:r>
      <w:r w:rsidRPr="350EE321" w:rsidR="3AC7AF8B">
        <w:rPr>
          <w:noProof w:val="0"/>
          <w:lang w:val="en-GB"/>
        </w:rPr>
        <w:t xml:space="preserve"> the statue’s importance is derived from a multitude of factors such as the actors in </w:t>
      </w:r>
      <w:r w:rsidRPr="350EE321" w:rsidR="5823CB58">
        <w:rPr>
          <w:noProof w:val="0"/>
          <w:lang w:val="en-GB"/>
        </w:rPr>
        <w:t xml:space="preserve">a </w:t>
      </w:r>
      <w:r w:rsidRPr="350EE321" w:rsidR="3AC7AF8B">
        <w:rPr>
          <w:noProof w:val="0"/>
          <w:lang w:val="en-GB"/>
        </w:rPr>
        <w:t xml:space="preserve">play, Nero and Agrippina, more specifically how they are standing </w:t>
      </w:r>
      <w:r w:rsidRPr="350EE321" w:rsidR="16DFBA65">
        <w:rPr>
          <w:noProof w:val="0"/>
          <w:lang w:val="en-GB"/>
        </w:rPr>
        <w:t xml:space="preserve">and what they are wearing, as well as their facial expressions each of these different factors play into the image intended by the </w:t>
      </w:r>
      <w:r w:rsidRPr="350EE321" w:rsidR="76B65F1F">
        <w:rPr>
          <w:noProof w:val="0"/>
          <w:lang w:val="en-GB"/>
        </w:rPr>
        <w:t>sculptors</w:t>
      </w:r>
      <w:r w:rsidRPr="350EE321" w:rsidR="16DFBA65">
        <w:rPr>
          <w:noProof w:val="0"/>
          <w:lang w:val="en-GB"/>
        </w:rPr>
        <w:t xml:space="preserve"> that they wanted to portray not only of the individuals presented but also in the reign that they both</w:t>
      </w:r>
      <w:r w:rsidRPr="350EE321" w:rsidR="4E4B174B">
        <w:rPr>
          <w:noProof w:val="0"/>
          <w:lang w:val="en-GB"/>
        </w:rPr>
        <w:t>, in theory,</w:t>
      </w:r>
      <w:r w:rsidRPr="350EE321" w:rsidR="16DFBA65">
        <w:rPr>
          <w:noProof w:val="0"/>
          <w:lang w:val="en-GB"/>
        </w:rPr>
        <w:t xml:space="preserve"> presided over and how that despite some m</w:t>
      </w:r>
      <w:r w:rsidRPr="350EE321" w:rsidR="1D4650C9">
        <w:rPr>
          <w:noProof w:val="0"/>
          <w:lang w:val="en-GB"/>
        </w:rPr>
        <w:t xml:space="preserve">ilitary position, it is more a time of Roman Strength and economic prosperity and expansion, being presented by both the clothing of Agrippina for the prosperity of the empire and Nero as the personification of its guardian, standing as a shield for the empire </w:t>
      </w:r>
      <w:r w:rsidRPr="350EE321" w:rsidR="591FE47F">
        <w:rPr>
          <w:noProof w:val="0"/>
          <w:lang w:val="en-GB"/>
        </w:rPr>
        <w:t>as well as presenting him as someone who prefers peace over the prospects of warfare</w:t>
      </w:r>
      <w:r w:rsidRPr="350EE321" w:rsidR="4125AE2E">
        <w:rPr>
          <w:noProof w:val="0"/>
          <w:lang w:val="en-GB"/>
        </w:rPr>
        <w:t xml:space="preserve">. </w:t>
      </w:r>
      <w:r w:rsidRPr="350EE321" w:rsidR="0F0FABA1">
        <w:rPr>
          <w:noProof w:val="0"/>
          <w:lang w:val="en-GB"/>
        </w:rPr>
        <w:t xml:space="preserve">The statue </w:t>
      </w:r>
      <w:r w:rsidRPr="350EE321" w:rsidR="0F0FABA1">
        <w:rPr>
          <w:noProof w:val="0"/>
          <w:lang w:val="en-GB"/>
        </w:rPr>
        <w:t>suitably</w:t>
      </w:r>
      <w:r w:rsidRPr="350EE321" w:rsidR="0F0FABA1">
        <w:rPr>
          <w:noProof w:val="0"/>
          <w:lang w:val="en-GB"/>
        </w:rPr>
        <w:t xml:space="preserve"> creates an image of sustainability in the Roman Empire under </w:t>
      </w:r>
      <w:r w:rsidRPr="350EE321" w:rsidR="4497C4D1">
        <w:rPr>
          <w:noProof w:val="0"/>
          <w:lang w:val="en-GB"/>
        </w:rPr>
        <w:t>Nero and</w:t>
      </w:r>
      <w:r w:rsidRPr="350EE321" w:rsidR="0F0FABA1">
        <w:rPr>
          <w:noProof w:val="0"/>
          <w:lang w:val="en-GB"/>
        </w:rPr>
        <w:t xml:space="preserve"> would be a great form of advertisement or propaganda for a colony or a city that is </w:t>
      </w:r>
      <w:r w:rsidRPr="350EE321" w:rsidR="0F0FABA1">
        <w:rPr>
          <w:noProof w:val="0"/>
          <w:lang w:val="en-GB"/>
        </w:rPr>
        <w:t>suitably</w:t>
      </w:r>
      <w:r w:rsidRPr="350EE321" w:rsidR="0F0FABA1">
        <w:rPr>
          <w:noProof w:val="0"/>
          <w:lang w:val="en-GB"/>
        </w:rPr>
        <w:t xml:space="preserve"> far away from the capital where news from there </w:t>
      </w:r>
      <w:r w:rsidRPr="350EE321" w:rsidR="1E00A2CA">
        <w:rPr>
          <w:noProof w:val="0"/>
          <w:lang w:val="en-GB"/>
        </w:rPr>
        <w:t xml:space="preserve">would come in slowly and as </w:t>
      </w:r>
      <w:r w:rsidRPr="350EE321" w:rsidR="62F1600A">
        <w:rPr>
          <w:noProof w:val="0"/>
          <w:lang w:val="en-GB"/>
        </w:rPr>
        <w:t>Rumours</w:t>
      </w:r>
      <w:r w:rsidRPr="350EE321" w:rsidR="1E00A2CA">
        <w:rPr>
          <w:noProof w:val="0"/>
          <w:lang w:val="en-GB"/>
        </w:rPr>
        <w:t>.</w:t>
      </w:r>
    </w:p>
    <w:p w:rsidR="042E9562" w:rsidP="350EE321" w:rsidRDefault="042E9562" w14:paraId="2A31753F" w14:textId="105BC2F4">
      <w:pPr>
        <w:pStyle w:val="Normal"/>
        <w:rPr>
          <w:noProof w:val="0"/>
          <w:lang w:val="en-GB"/>
        </w:rPr>
      </w:pPr>
      <w:r w:rsidRPr="350EE321" w:rsidR="042E9562">
        <w:rPr>
          <w:noProof w:val="0"/>
          <w:lang w:val="en-GB"/>
        </w:rPr>
        <w:t>Word Count 1141</w:t>
      </w:r>
    </w:p>
    <w:p w:rsidR="3B793D35" w:rsidP="350EE321" w:rsidRDefault="3B793D35" w14:paraId="163C68F3" w14:textId="3C1794BE">
      <w:pPr>
        <w:pStyle w:val="Normal"/>
        <w:rPr>
          <w:noProof w:val="0"/>
          <w:lang w:val="en-GB"/>
        </w:rPr>
      </w:pPr>
      <w:r w:rsidRPr="350EE321" w:rsidR="3B793D35">
        <w:rPr>
          <w:noProof w:val="0"/>
          <w:lang w:val="en-GB"/>
        </w:rPr>
        <w:t xml:space="preserve">Aphrodisias Excavations Project . (2019) </w:t>
      </w:r>
      <w:r w:rsidRPr="350EE321" w:rsidR="3B793D35">
        <w:rPr>
          <w:i w:val="1"/>
          <w:iCs w:val="1"/>
          <w:noProof w:val="0"/>
          <w:lang w:val="en-GB"/>
        </w:rPr>
        <w:t>Aphrodisias Excavations</w:t>
      </w:r>
      <w:r w:rsidRPr="350EE321" w:rsidR="3B793D35">
        <w:rPr>
          <w:i w:val="0"/>
          <w:iCs w:val="0"/>
          <w:noProof w:val="0"/>
          <w:lang w:val="en-GB"/>
        </w:rPr>
        <w:t xml:space="preserve"> . Available at http://aphrodisias.classics.ox.ac.uk/sebasteion.html</w:t>
      </w:r>
    </w:p>
    <w:p w:rsidR="350EE321" w:rsidP="350EE321" w:rsidRDefault="350EE321" w14:paraId="17DF871E" w14:textId="372D5D7A">
      <w:pPr>
        <w:pStyle w:val="Normal"/>
        <w:rPr>
          <w:rFonts w:ascii="Calibri" w:hAnsi="Calibri" w:eastAsia="Calibri" w:cs="Calibri" w:asciiTheme="minorAscii" w:hAnsiTheme="minorAscii" w:eastAsiaTheme="minorAscii" w:cstheme="minorAscii"/>
          <w:noProof w:val="0"/>
          <w:color w:val="auto"/>
          <w:sz w:val="21"/>
          <w:szCs w:val="21"/>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wcjf43IgPo9+v0" id="4ii891C0"/>
    <int:WordHash hashCode="qvYciaqSADVFuP" id="/9gz20VA"/>
    <int:WordHash hashCode="BZyi4W2pF9ZK21" id="b64E9oYC"/>
    <int:WordHash hashCode="UKtuSQNWMFb28J" id="kYwSt35j"/>
    <int:WordHash hashCode="BrC8qdk8g0h3Z3" id="v4N0dL87"/>
    <int:WordHash hashCode="ctx1Fn936D9RhY" id="w5bQYGaS"/>
    <int:WordHash hashCode="mIo3PnOhthFh5O" id="FOnxu7h2"/>
    <int:WordHash hashCode="8sgwP2Kuwpd4Qk" id="9xyRtzIR"/>
    <int:WordHash hashCode="tqUXJlLKYqakBw" id="Lhwvf8aB"/>
    <int:ParagraphRange paragraphId="1803734665" textId="1640655459" start="377" length="11" invalidationStart="377" invalidationLength="11" id="gCL5GcjM"/>
    <int:WordHash hashCode="79brjmMqdp/FzT" id="Tdy8OWiT"/>
    <int:ParagraphRange paragraphId="1689967677" textId="980372658" start="1233" length="8" invalidationStart="1233" invalidationLength="8" id="73wzsK+W"/>
    <int:ParagraphRange paragraphId="373057779" textId="1324268048" start="53" length="13" invalidationStart="53" invalidationLength="13" id="dXjTGCcB"/>
    <int:ParagraphRange paragraphId="373057779" textId="1324268048" start="24" length="9" invalidationStart="24" invalidationLength="9" id="xsL82yBw"/>
  </int:Manifest>
  <int:Observations>
    <int:Content id="4ii891C0">
      <int:Rejection type="LegacyProofing"/>
    </int:Content>
    <int:Content id="/9gz20VA">
      <int:Rejection type="LegacyProofing"/>
    </int:Content>
    <int:Content id="b64E9oYC">
      <int:Rejection type="AugLoop_Text_Critique"/>
    </int:Content>
    <int:Content id="kYwSt35j">
      <int:Rejection type="AugLoop_Text_Critique"/>
    </int:Content>
    <int:Content id="v4N0dL87">
      <int:Rejection type="LegacyProofing"/>
    </int:Content>
    <int:Content id="w5bQYGaS">
      <int:Rejection type="AugLoop_Text_Critique"/>
    </int:Content>
    <int:Content id="FOnxu7h2">
      <int:Rejection type="AugLoop_Text_Critique"/>
    </int:Content>
    <int:Content id="9xyRtzIR">
      <int:Rejection type="AugLoop_Text_Critique"/>
    </int:Content>
    <int:Content id="Lhwvf8aB">
      <int:Rejection type="AugLoop_Text_Critique"/>
    </int:Content>
    <int:Content id="gCL5GcjM">
      <int:Rejection type="LegacyProofing"/>
    </int:Content>
    <int:Content id="Tdy8OWiT">
      <int:Rejection type="AugLoop_Text_Critique"/>
    </int:Content>
    <int:Content id="73wzsK+W">
      <int:Rejection type="LegacyProofing"/>
    </int:Content>
    <int:Content id="dXjTGCcB">
      <int:Rejection type="LegacyProofing"/>
    </int:Content>
    <int:Content id="xsL82yBw">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4E597E"/>
    <w:rsid w:val="000BF171"/>
    <w:rsid w:val="00BB433A"/>
    <w:rsid w:val="00D9141F"/>
    <w:rsid w:val="0180CB2F"/>
    <w:rsid w:val="0180FC7A"/>
    <w:rsid w:val="01A7C1D2"/>
    <w:rsid w:val="01F4F26A"/>
    <w:rsid w:val="01F6DAF3"/>
    <w:rsid w:val="029B0145"/>
    <w:rsid w:val="0321007B"/>
    <w:rsid w:val="0363C3CB"/>
    <w:rsid w:val="03B4D2C9"/>
    <w:rsid w:val="03CA32AE"/>
    <w:rsid w:val="0410777D"/>
    <w:rsid w:val="042E9562"/>
    <w:rsid w:val="04C408B5"/>
    <w:rsid w:val="058F0E11"/>
    <w:rsid w:val="059572DB"/>
    <w:rsid w:val="05A75649"/>
    <w:rsid w:val="05DF78AC"/>
    <w:rsid w:val="080F0F98"/>
    <w:rsid w:val="081C540C"/>
    <w:rsid w:val="08403162"/>
    <w:rsid w:val="0854CC1B"/>
    <w:rsid w:val="08A9153D"/>
    <w:rsid w:val="09D2A985"/>
    <w:rsid w:val="0A1D0D73"/>
    <w:rsid w:val="0B2A9F19"/>
    <w:rsid w:val="0BB21235"/>
    <w:rsid w:val="0D1771FB"/>
    <w:rsid w:val="0D8526BC"/>
    <w:rsid w:val="0D8FEFA4"/>
    <w:rsid w:val="0EDA6C54"/>
    <w:rsid w:val="0EF9B365"/>
    <w:rsid w:val="0F0FABA1"/>
    <w:rsid w:val="0FE5EB4B"/>
    <w:rsid w:val="1014BA10"/>
    <w:rsid w:val="11317E76"/>
    <w:rsid w:val="1191357D"/>
    <w:rsid w:val="12D16D74"/>
    <w:rsid w:val="12ED3F24"/>
    <w:rsid w:val="13B623C4"/>
    <w:rsid w:val="13DB3FE3"/>
    <w:rsid w:val="15788FD2"/>
    <w:rsid w:val="15A8D41E"/>
    <w:rsid w:val="1659852B"/>
    <w:rsid w:val="16DFBA65"/>
    <w:rsid w:val="16E6C321"/>
    <w:rsid w:val="1722B4AD"/>
    <w:rsid w:val="17DA5689"/>
    <w:rsid w:val="190692C6"/>
    <w:rsid w:val="193C905B"/>
    <w:rsid w:val="196AA027"/>
    <w:rsid w:val="19B76D33"/>
    <w:rsid w:val="1A116C0A"/>
    <w:rsid w:val="1A33313D"/>
    <w:rsid w:val="1AD860BC"/>
    <w:rsid w:val="1AF7B991"/>
    <w:rsid w:val="1C01AF89"/>
    <w:rsid w:val="1CC4B6AB"/>
    <w:rsid w:val="1D103568"/>
    <w:rsid w:val="1D4650C9"/>
    <w:rsid w:val="1D718D2B"/>
    <w:rsid w:val="1D7479D4"/>
    <w:rsid w:val="1D822229"/>
    <w:rsid w:val="1D935DFB"/>
    <w:rsid w:val="1E00A2CA"/>
    <w:rsid w:val="1F025B3C"/>
    <w:rsid w:val="1F56E439"/>
    <w:rsid w:val="1FCB2AB4"/>
    <w:rsid w:val="2031E7E2"/>
    <w:rsid w:val="20D81604"/>
    <w:rsid w:val="21269235"/>
    <w:rsid w:val="21851BA0"/>
    <w:rsid w:val="232B9855"/>
    <w:rsid w:val="23BCD0FE"/>
    <w:rsid w:val="247771DF"/>
    <w:rsid w:val="24815514"/>
    <w:rsid w:val="249E9BD7"/>
    <w:rsid w:val="24B4AE19"/>
    <w:rsid w:val="2520DAF0"/>
    <w:rsid w:val="2571961C"/>
    <w:rsid w:val="25952194"/>
    <w:rsid w:val="261CC0E6"/>
    <w:rsid w:val="26507E7A"/>
    <w:rsid w:val="26832CA8"/>
    <w:rsid w:val="26C62EF1"/>
    <w:rsid w:val="26F05124"/>
    <w:rsid w:val="272920D2"/>
    <w:rsid w:val="277A05D9"/>
    <w:rsid w:val="280EEB0B"/>
    <w:rsid w:val="289D8A82"/>
    <w:rsid w:val="28C2F479"/>
    <w:rsid w:val="292EFF35"/>
    <w:rsid w:val="29638D5B"/>
    <w:rsid w:val="2A642706"/>
    <w:rsid w:val="2B444D26"/>
    <w:rsid w:val="2BBFBAF1"/>
    <w:rsid w:val="2CAC8CE9"/>
    <w:rsid w:val="2D07036B"/>
    <w:rsid w:val="2DA34C71"/>
    <w:rsid w:val="2DCAD31B"/>
    <w:rsid w:val="2DE09C3D"/>
    <w:rsid w:val="2F00BFDE"/>
    <w:rsid w:val="2F66A37C"/>
    <w:rsid w:val="2FF760C0"/>
    <w:rsid w:val="3052A218"/>
    <w:rsid w:val="31933121"/>
    <w:rsid w:val="31D83D6B"/>
    <w:rsid w:val="31E6782C"/>
    <w:rsid w:val="31FC9B57"/>
    <w:rsid w:val="32E967AD"/>
    <w:rsid w:val="33662CC9"/>
    <w:rsid w:val="33BBDD85"/>
    <w:rsid w:val="33CFA90D"/>
    <w:rsid w:val="34BA0519"/>
    <w:rsid w:val="34CAD1E3"/>
    <w:rsid w:val="350EE321"/>
    <w:rsid w:val="354FA2E4"/>
    <w:rsid w:val="35C8E9D9"/>
    <w:rsid w:val="36014455"/>
    <w:rsid w:val="3780076E"/>
    <w:rsid w:val="37D06BFA"/>
    <w:rsid w:val="37F44DE9"/>
    <w:rsid w:val="3821B055"/>
    <w:rsid w:val="38998E7B"/>
    <w:rsid w:val="3931FF41"/>
    <w:rsid w:val="393ECC80"/>
    <w:rsid w:val="3AC7AF8B"/>
    <w:rsid w:val="3B18B046"/>
    <w:rsid w:val="3B2BEEAB"/>
    <w:rsid w:val="3B373578"/>
    <w:rsid w:val="3B5838FC"/>
    <w:rsid w:val="3B793D35"/>
    <w:rsid w:val="3BB04141"/>
    <w:rsid w:val="3CF52178"/>
    <w:rsid w:val="3D3C1C38"/>
    <w:rsid w:val="3E493863"/>
    <w:rsid w:val="3EAA1A36"/>
    <w:rsid w:val="3EC6C19B"/>
    <w:rsid w:val="3ECD3710"/>
    <w:rsid w:val="3EE504D7"/>
    <w:rsid w:val="40023B34"/>
    <w:rsid w:val="40AA13CD"/>
    <w:rsid w:val="4125AE2E"/>
    <w:rsid w:val="4185452B"/>
    <w:rsid w:val="426F17DF"/>
    <w:rsid w:val="42E0CF0D"/>
    <w:rsid w:val="4311025C"/>
    <w:rsid w:val="43500D38"/>
    <w:rsid w:val="43795C36"/>
    <w:rsid w:val="43CCA47A"/>
    <w:rsid w:val="440C8CCD"/>
    <w:rsid w:val="44193CBA"/>
    <w:rsid w:val="448CE3E4"/>
    <w:rsid w:val="4497C4D1"/>
    <w:rsid w:val="44A6C29E"/>
    <w:rsid w:val="44C4D8FF"/>
    <w:rsid w:val="44DCFB81"/>
    <w:rsid w:val="45152C97"/>
    <w:rsid w:val="4558151D"/>
    <w:rsid w:val="46BBDEDB"/>
    <w:rsid w:val="47153318"/>
    <w:rsid w:val="47493BE8"/>
    <w:rsid w:val="478FC6B1"/>
    <w:rsid w:val="487DD8F8"/>
    <w:rsid w:val="48C5ABE8"/>
    <w:rsid w:val="48D88094"/>
    <w:rsid w:val="49B712BB"/>
    <w:rsid w:val="49DE8C2F"/>
    <w:rsid w:val="49F6BCF6"/>
    <w:rsid w:val="4A589241"/>
    <w:rsid w:val="4A80DCAA"/>
    <w:rsid w:val="4B4E597E"/>
    <w:rsid w:val="4BA86690"/>
    <w:rsid w:val="4C563CAD"/>
    <w:rsid w:val="4C653A67"/>
    <w:rsid w:val="4E23F72B"/>
    <w:rsid w:val="4E3DE312"/>
    <w:rsid w:val="4E4A2400"/>
    <w:rsid w:val="4E4B174B"/>
    <w:rsid w:val="4E644B75"/>
    <w:rsid w:val="4EE00752"/>
    <w:rsid w:val="4F544DCD"/>
    <w:rsid w:val="521762FD"/>
    <w:rsid w:val="5314F1F3"/>
    <w:rsid w:val="542B1E7F"/>
    <w:rsid w:val="54BC7886"/>
    <w:rsid w:val="55113E92"/>
    <w:rsid w:val="5587379A"/>
    <w:rsid w:val="55C8AEBD"/>
    <w:rsid w:val="56187EF0"/>
    <w:rsid w:val="5717091B"/>
    <w:rsid w:val="57445FF9"/>
    <w:rsid w:val="5804A044"/>
    <w:rsid w:val="581AB3E2"/>
    <w:rsid w:val="5823CB58"/>
    <w:rsid w:val="59114255"/>
    <w:rsid w:val="591FE47F"/>
    <w:rsid w:val="5928927F"/>
    <w:rsid w:val="59F4CFFD"/>
    <w:rsid w:val="5A76EA34"/>
    <w:rsid w:val="5A90A852"/>
    <w:rsid w:val="5AAD12B6"/>
    <w:rsid w:val="5B45BDF7"/>
    <w:rsid w:val="5C2E3042"/>
    <w:rsid w:val="5C48E317"/>
    <w:rsid w:val="5CCF8D64"/>
    <w:rsid w:val="5D210B33"/>
    <w:rsid w:val="5E16D107"/>
    <w:rsid w:val="5E56DC2A"/>
    <w:rsid w:val="5EBB8A27"/>
    <w:rsid w:val="5FA96838"/>
    <w:rsid w:val="6054D955"/>
    <w:rsid w:val="60C91BE9"/>
    <w:rsid w:val="6103751C"/>
    <w:rsid w:val="6133A464"/>
    <w:rsid w:val="618B8624"/>
    <w:rsid w:val="624BE0D6"/>
    <w:rsid w:val="62F1600A"/>
    <w:rsid w:val="62FC6D8C"/>
    <w:rsid w:val="63C5C021"/>
    <w:rsid w:val="63FD9A9F"/>
    <w:rsid w:val="646BA807"/>
    <w:rsid w:val="64DFFC1E"/>
    <w:rsid w:val="65455238"/>
    <w:rsid w:val="674D8D23"/>
    <w:rsid w:val="67EDD0E1"/>
    <w:rsid w:val="67F2F8C6"/>
    <w:rsid w:val="6832110B"/>
    <w:rsid w:val="686AB502"/>
    <w:rsid w:val="686FC542"/>
    <w:rsid w:val="68EAA4B7"/>
    <w:rsid w:val="69B36D41"/>
    <w:rsid w:val="69D38C38"/>
    <w:rsid w:val="69FBF458"/>
    <w:rsid w:val="6B74806F"/>
    <w:rsid w:val="6CAF48BA"/>
    <w:rsid w:val="6D549AD4"/>
    <w:rsid w:val="6D9BDDD8"/>
    <w:rsid w:val="6DD6C782"/>
    <w:rsid w:val="6E05E4C3"/>
    <w:rsid w:val="6E22C788"/>
    <w:rsid w:val="6E2F0E2C"/>
    <w:rsid w:val="6EB46186"/>
    <w:rsid w:val="6ECF6857"/>
    <w:rsid w:val="6EDBC22B"/>
    <w:rsid w:val="6F082006"/>
    <w:rsid w:val="6F64A028"/>
    <w:rsid w:val="6F856CCC"/>
    <w:rsid w:val="6FCE2E9D"/>
    <w:rsid w:val="700DC713"/>
    <w:rsid w:val="7047F192"/>
    <w:rsid w:val="70714239"/>
    <w:rsid w:val="714D8691"/>
    <w:rsid w:val="71859DF4"/>
    <w:rsid w:val="71A99774"/>
    <w:rsid w:val="720F7FC9"/>
    <w:rsid w:val="7216D29F"/>
    <w:rsid w:val="7280383D"/>
    <w:rsid w:val="7291CE91"/>
    <w:rsid w:val="72BB831F"/>
    <w:rsid w:val="72ED8615"/>
    <w:rsid w:val="7308965C"/>
    <w:rsid w:val="733B5FD4"/>
    <w:rsid w:val="734D9B63"/>
    <w:rsid w:val="73D95B82"/>
    <w:rsid w:val="74852753"/>
    <w:rsid w:val="749E4FB0"/>
    <w:rsid w:val="7518B616"/>
    <w:rsid w:val="757B2601"/>
    <w:rsid w:val="75A2085F"/>
    <w:rsid w:val="75BC33F5"/>
    <w:rsid w:val="75F4AE50"/>
    <w:rsid w:val="7620F7B4"/>
    <w:rsid w:val="763935B9"/>
    <w:rsid w:val="76B65F1F"/>
    <w:rsid w:val="7765D25A"/>
    <w:rsid w:val="78A6E61C"/>
    <w:rsid w:val="79ABE0BA"/>
    <w:rsid w:val="7A37622F"/>
    <w:rsid w:val="7A710E6B"/>
    <w:rsid w:val="7B9A39B4"/>
    <w:rsid w:val="7BCC6C6B"/>
    <w:rsid w:val="7D0402CC"/>
    <w:rsid w:val="7D04B507"/>
    <w:rsid w:val="7D1E10E5"/>
    <w:rsid w:val="7D937C70"/>
    <w:rsid w:val="7E005267"/>
    <w:rsid w:val="7E4491A2"/>
    <w:rsid w:val="7E48D439"/>
    <w:rsid w:val="7E5D1538"/>
    <w:rsid w:val="7FF8E5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4E597E"/>
  <w15:chartTrackingRefBased/>
  <w15:docId w15:val="{141D8950-0B53-4D11-B71F-6F07E5842E3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54fe720519db4b69" /><Relationship Type="http://schemas.microsoft.com/office/2019/09/relationships/intelligence" Target="/word/intelligence.xml" Id="Rc9a9d3fe89d5484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2021-09-22T17:02:40.5937177Z</dcterms:created>
  <dcterms:modified xsi:type="dcterms:W3CDTF">2021-09-23T13:54:23.7141643Z</dcterms:modified>
  <dc:creator>Callum Fielding (1902732)</dc:creator>
  <lastModifiedBy>Callum Fielding (1902732)</lastModifiedBy>
</coreProperties>
</file>