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hint="eastAsia"/>
          <w:color w:val="156082" w:themeColor="accent1"/>
        </w:rPr>
        <w:id w:val="-16194280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sdtEndPr>
      <w:sdtContent>
        <w:p w14:paraId="56775857" w14:textId="20D73583" w:rsidR="00EB0235" w:rsidRDefault="00EB0235">
          <w:pPr>
            <w:pStyle w:val="NoSpacing"/>
            <w:spacing w:before="1540" w:after="240"/>
            <w:jc w:val="center"/>
            <w:rPr>
              <w:rFonts w:hint="eastAsia"/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3C1E9013" wp14:editId="7B89F015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4D1CC0059E94326ADD05CE583D4932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B84E57C" w14:textId="532C6271" w:rsidR="00EB0235" w:rsidRDefault="00EB0235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 w:hint="eastAsia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businesss</w:t>
              </w:r>
            </w:p>
          </w:sdtContent>
        </w:sdt>
        <w:p w14:paraId="0F01CFB8" w14:textId="1E7DFFA9" w:rsidR="00EB0235" w:rsidRDefault="00EB0235" w:rsidP="00B06A34">
          <w:pPr>
            <w:pStyle w:val="NoSpacing"/>
            <w:spacing w:before="480"/>
            <w:jc w:val="center"/>
            <w:rPr>
              <w:rFonts w:asciiTheme="majorHAnsi" w:eastAsiaTheme="majorEastAsia" w:hAnsiTheme="majorHAnsi" w:cstheme="majorBidi"/>
              <w:color w:val="0E2841" w:themeColor="text2"/>
              <w:sz w:val="32"/>
              <w:szCs w:val="32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CC44E5" wp14:editId="387BFB5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5-28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38A6CCE" w14:textId="19E00E75" w:rsidR="00EB0235" w:rsidRDefault="00EB023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hint="eastAsia"/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28 May 2026</w:t>
                                    </w:r>
                                  </w:p>
                                </w:sdtContent>
                              </w:sdt>
                              <w:p w14:paraId="007D0610" w14:textId="00D4C26E" w:rsidR="00EB0235" w:rsidRDefault="00EB0235">
                                <w:pPr>
                                  <w:pStyle w:val="NoSpacing"/>
                                  <w:jc w:val="center"/>
                                  <w:rPr>
                                    <w:rFonts w:hint="eastAsia"/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EB0235">
                                      <w:rPr>
                                        <w:rFonts w:hint="eastAsia"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Donna Dunne 2541859    </w:t>
                                    </w:r>
                                  </w:sdtContent>
                                </w:sdt>
                              </w:p>
                              <w:p w14:paraId="575E4484" w14:textId="15D78856" w:rsidR="00EB0235" w:rsidRDefault="00EB0235">
                                <w:pPr>
                                  <w:pStyle w:val="NoSpacing"/>
                                  <w:jc w:val="center"/>
                                  <w:rPr>
                                    <w:rFonts w:hint="eastAsia"/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hint="eastAsia"/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CC44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5-28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38A6CCE" w14:textId="19E00E75" w:rsidR="00EB0235" w:rsidRDefault="00EB023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hint="eastAsia"/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156082" w:themeColor="accent1"/>
                                  <w:sz w:val="28"/>
                                  <w:szCs w:val="28"/>
                                </w:rPr>
                                <w:t>28 May 2026</w:t>
                              </w:r>
                            </w:p>
                          </w:sdtContent>
                        </w:sdt>
                        <w:p w14:paraId="007D0610" w14:textId="00D4C26E" w:rsidR="00EB0235" w:rsidRDefault="00EB0235">
                          <w:pPr>
                            <w:pStyle w:val="NoSpacing"/>
                            <w:jc w:val="center"/>
                            <w:rPr>
                              <w:rFonts w:hint="eastAsia"/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EB0235">
                                <w:rPr>
                                  <w:rFonts w:hint="eastAsia"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Donna Dunne 2541859    </w:t>
                              </w:r>
                            </w:sdtContent>
                          </w:sdt>
                        </w:p>
                        <w:p w14:paraId="575E4484" w14:textId="15D78856" w:rsidR="00EB0235" w:rsidRDefault="00EB0235">
                          <w:pPr>
                            <w:pStyle w:val="NoSpacing"/>
                            <w:jc w:val="center"/>
                            <w:rPr>
                              <w:rFonts w:hint="eastAsia"/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 w:hint="eastAsia"/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569684B7" w14:textId="77777777" w:rsidR="00092568" w:rsidRDefault="00092568" w:rsidP="00B06A34">
      <w:pPr>
        <w:pStyle w:val="NoSpacing"/>
        <w:spacing w:before="480"/>
        <w:jc w:val="center"/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pPr>
    </w:p>
    <w:p w14:paraId="00A6990F" w14:textId="77777777" w:rsidR="00092568" w:rsidRDefault="00092568" w:rsidP="00B06A34">
      <w:pPr>
        <w:pStyle w:val="NoSpacing"/>
        <w:spacing w:before="480"/>
        <w:jc w:val="center"/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pPr>
    </w:p>
    <w:p w14:paraId="4FF724A6" w14:textId="77777777" w:rsidR="00092568" w:rsidRDefault="00092568" w:rsidP="00B06A34">
      <w:pPr>
        <w:pStyle w:val="NoSpacing"/>
        <w:spacing w:before="480"/>
        <w:jc w:val="center"/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pPr>
    </w:p>
    <w:p w14:paraId="2EF1E155" w14:textId="77777777" w:rsidR="00092568" w:rsidRDefault="00092568" w:rsidP="00B06A34">
      <w:pPr>
        <w:pStyle w:val="NoSpacing"/>
        <w:spacing w:before="480"/>
        <w:jc w:val="center"/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pPr>
    </w:p>
    <w:p w14:paraId="0DAD4C4C" w14:textId="77777777" w:rsidR="00092568" w:rsidRDefault="00092568" w:rsidP="00B06A34">
      <w:pPr>
        <w:pStyle w:val="NoSpacing"/>
        <w:spacing w:before="480"/>
        <w:jc w:val="center"/>
        <w:rPr>
          <w:rFonts w:asciiTheme="majorHAnsi" w:eastAsiaTheme="majorEastAsia" w:hAnsiTheme="majorHAnsi" w:cstheme="majorBidi"/>
          <w:color w:val="0E2841" w:themeColor="text2"/>
          <w:sz w:val="32"/>
          <w:szCs w:val="32"/>
        </w:rPr>
      </w:pPr>
    </w:p>
    <w:p w14:paraId="664ABCFA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36D504E9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5F24C5F6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31A3AAAB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50D6AD0A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3D5044B9" w14:textId="77777777" w:rsidR="002A5D71" w:rsidRDefault="002A5D71" w:rsidP="00092568">
      <w:pPr>
        <w:pStyle w:val="NoSpacing"/>
        <w:spacing w:before="480"/>
        <w:rPr>
          <w:color w:val="156082" w:themeColor="accent1"/>
        </w:rPr>
      </w:pPr>
    </w:p>
    <w:p w14:paraId="6113E8D8" w14:textId="77777777" w:rsidR="00C96441" w:rsidRDefault="00547BE3" w:rsidP="00092568">
      <w:pPr>
        <w:pStyle w:val="NoSpacing"/>
        <w:spacing w:before="480"/>
        <w:rPr>
          <w:color w:val="156082" w:themeColor="accent1"/>
        </w:rPr>
      </w:pPr>
      <w:r w:rsidRPr="00547BE3">
        <w:rPr>
          <w:color w:val="156082" w:themeColor="accent1"/>
        </w:rPr>
        <w:t xml:space="preserve">Digital Opportunities for Customer Engagement at </w:t>
      </w:r>
      <w:r w:rsidR="00FA7CE0" w:rsidRPr="00547BE3">
        <w:rPr>
          <w:color w:val="156082" w:themeColor="accent1"/>
        </w:rPr>
        <w:t>Bright Wav</w:t>
      </w:r>
      <w:r w:rsidR="00FA7CE0" w:rsidRPr="00547BE3">
        <w:rPr>
          <w:rFonts w:hint="eastAsia"/>
          <w:color w:val="156082" w:themeColor="accent1"/>
        </w:rPr>
        <w:t>e</w:t>
      </w:r>
      <w:r w:rsidRPr="00547BE3">
        <w:rPr>
          <w:color w:val="156082" w:themeColor="accent1"/>
        </w:rPr>
        <w:t xml:space="preserve"> </w:t>
      </w:r>
      <w:r>
        <w:rPr>
          <w:rFonts w:hint="eastAsia"/>
          <w:color w:val="156082" w:themeColor="accent1"/>
        </w:rPr>
        <w:t>Caf</w:t>
      </w:r>
      <w:r>
        <w:rPr>
          <w:rFonts w:hint="eastAsia"/>
          <w:color w:val="156082" w:themeColor="accent1"/>
        </w:rPr>
        <w:t>é</w:t>
      </w:r>
      <w:r>
        <w:rPr>
          <w:color w:val="156082" w:themeColor="accent1"/>
        </w:rPr>
        <w:t xml:space="preserve"> </w:t>
      </w:r>
      <w:r w:rsidR="00FA7CE0">
        <w:rPr>
          <w:color w:val="156082" w:themeColor="accent1"/>
        </w:rPr>
        <w:t xml:space="preserve">  </w:t>
      </w:r>
    </w:p>
    <w:p w14:paraId="1C6CFFA1" w14:textId="427A18BD" w:rsidR="00092568" w:rsidRDefault="00F60B7D" w:rsidP="00092568">
      <w:pPr>
        <w:pStyle w:val="NoSpacing"/>
        <w:spacing w:before="480"/>
        <w:rPr>
          <w:color w:val="156082" w:themeColor="accent1"/>
        </w:rPr>
      </w:pPr>
      <w:r>
        <w:rPr>
          <w:color w:val="156082" w:themeColor="accent1"/>
        </w:rPr>
        <w:t>Bright wav</w:t>
      </w:r>
      <w:r>
        <w:rPr>
          <w:rFonts w:hint="eastAsia"/>
          <w:color w:val="156082" w:themeColor="accent1"/>
        </w:rPr>
        <w:t>e</w:t>
      </w:r>
      <w:r w:rsidR="00FA7CE0">
        <w:rPr>
          <w:color w:val="156082" w:themeColor="accent1"/>
        </w:rPr>
        <w:t xml:space="preserve"> </w:t>
      </w:r>
      <w:r w:rsidR="00763D55">
        <w:rPr>
          <w:color w:val="156082" w:themeColor="accent1"/>
        </w:rPr>
        <w:t>caf</w:t>
      </w:r>
      <w:r w:rsidR="00763D55">
        <w:rPr>
          <w:rFonts w:hint="eastAsia"/>
          <w:color w:val="156082" w:themeColor="accent1"/>
        </w:rPr>
        <w:t>e</w:t>
      </w:r>
      <w:r>
        <w:rPr>
          <w:color w:val="156082" w:themeColor="accent1"/>
        </w:rPr>
        <w:t xml:space="preserve"> is a small local business </w:t>
      </w:r>
      <w:r w:rsidR="00D52CBB">
        <w:rPr>
          <w:color w:val="156082" w:themeColor="accent1"/>
        </w:rPr>
        <w:t xml:space="preserve">that depends on </w:t>
      </w:r>
      <w:r w:rsidR="00B103DA">
        <w:rPr>
          <w:color w:val="156082" w:themeColor="accent1"/>
        </w:rPr>
        <w:t xml:space="preserve">strong relationships </w:t>
      </w:r>
      <w:r w:rsidR="00297B06">
        <w:rPr>
          <w:color w:val="156082" w:themeColor="accent1"/>
        </w:rPr>
        <w:t>with it</w:t>
      </w:r>
      <w:r w:rsidR="00297B06">
        <w:rPr>
          <w:rFonts w:hint="eastAsia"/>
          <w:color w:val="156082" w:themeColor="accent1"/>
        </w:rPr>
        <w:t>s</w:t>
      </w:r>
      <w:r w:rsidR="00B103DA">
        <w:rPr>
          <w:color w:val="156082" w:themeColor="accent1"/>
        </w:rPr>
        <w:t xml:space="preserve"> customers and the community.</w:t>
      </w:r>
      <w:r w:rsidR="00F8232C">
        <w:rPr>
          <w:color w:val="156082" w:themeColor="accent1"/>
        </w:rPr>
        <w:t xml:space="preserve">as </w:t>
      </w:r>
      <w:r w:rsidR="00F8232C">
        <w:rPr>
          <w:rFonts w:hint="eastAsia"/>
          <w:color w:val="156082" w:themeColor="accent1"/>
        </w:rPr>
        <w:t>more</w:t>
      </w:r>
      <w:r w:rsidR="00F8232C">
        <w:rPr>
          <w:color w:val="156082" w:themeColor="accent1"/>
        </w:rPr>
        <w:t xml:space="preserve"> people now expect </w:t>
      </w:r>
      <w:r w:rsidR="00F6114F">
        <w:rPr>
          <w:color w:val="156082" w:themeColor="accent1"/>
        </w:rPr>
        <w:t>quick, convenien</w:t>
      </w:r>
      <w:r w:rsidR="00F6114F">
        <w:rPr>
          <w:rFonts w:hint="eastAsia"/>
          <w:color w:val="156082" w:themeColor="accent1"/>
        </w:rPr>
        <w:t>t</w:t>
      </w:r>
      <w:r w:rsidR="00DE3D21">
        <w:rPr>
          <w:color w:val="156082" w:themeColor="accent1"/>
        </w:rPr>
        <w:t xml:space="preserve"> </w:t>
      </w:r>
      <w:r w:rsidR="00F6114F">
        <w:rPr>
          <w:color w:val="156082" w:themeColor="accent1"/>
        </w:rPr>
        <w:t>digital</w:t>
      </w:r>
      <w:r w:rsidR="00DE3D21">
        <w:rPr>
          <w:color w:val="156082" w:themeColor="accent1"/>
        </w:rPr>
        <w:t xml:space="preserve"> communication, the </w:t>
      </w:r>
      <w:r w:rsidR="00FA7CE0">
        <w:rPr>
          <w:color w:val="156082" w:themeColor="accent1"/>
        </w:rPr>
        <w:t>C</w:t>
      </w:r>
      <w:r w:rsidR="00DE3D21">
        <w:rPr>
          <w:rFonts w:hint="eastAsia"/>
          <w:color w:val="156082" w:themeColor="accent1"/>
        </w:rPr>
        <w:t>af</w:t>
      </w:r>
      <w:r w:rsidR="00DE3D21">
        <w:rPr>
          <w:rFonts w:hint="eastAsia"/>
          <w:color w:val="156082" w:themeColor="accent1"/>
        </w:rPr>
        <w:t>é</w:t>
      </w:r>
      <w:r w:rsidR="00DE3D21">
        <w:rPr>
          <w:color w:val="156082" w:themeColor="accent1"/>
        </w:rPr>
        <w:t xml:space="preserve"> has the chance to use </w:t>
      </w:r>
      <w:r w:rsidR="008D54DC">
        <w:rPr>
          <w:color w:val="156082" w:themeColor="accent1"/>
        </w:rPr>
        <w:t xml:space="preserve">simple tools to </w:t>
      </w:r>
      <w:r w:rsidR="008D54DC">
        <w:rPr>
          <w:rFonts w:hint="eastAsia"/>
          <w:color w:val="156082" w:themeColor="accent1"/>
        </w:rPr>
        <w:t>strengthen</w:t>
      </w:r>
      <w:r w:rsidR="008D54DC">
        <w:rPr>
          <w:color w:val="156082" w:themeColor="accent1"/>
        </w:rPr>
        <w:t xml:space="preserve"> their engagement </w:t>
      </w:r>
      <w:r w:rsidR="00297B06">
        <w:rPr>
          <w:color w:val="156082" w:themeColor="accent1"/>
        </w:rPr>
        <w:t>a</w:t>
      </w:r>
      <w:r w:rsidR="003B41D5">
        <w:rPr>
          <w:color w:val="156082" w:themeColor="accent1"/>
        </w:rPr>
        <w:t xml:space="preserve">nd improve how they interact with customers </w:t>
      </w:r>
      <w:r w:rsidR="003F5851">
        <w:rPr>
          <w:color w:val="156082" w:themeColor="accent1"/>
        </w:rPr>
        <w:t xml:space="preserve">and make everyday task </w:t>
      </w:r>
      <w:r w:rsidR="003F5851">
        <w:rPr>
          <w:rFonts w:hint="eastAsia"/>
          <w:color w:val="156082" w:themeColor="accent1"/>
        </w:rPr>
        <w:t>a lot</w:t>
      </w:r>
      <w:r w:rsidR="003F5851">
        <w:rPr>
          <w:color w:val="156082" w:themeColor="accent1"/>
        </w:rPr>
        <w:t xml:space="preserve"> </w:t>
      </w:r>
      <w:r w:rsidR="00297B06">
        <w:rPr>
          <w:color w:val="156082" w:themeColor="accent1"/>
        </w:rPr>
        <w:t>easier. Base</w:t>
      </w:r>
      <w:r w:rsidR="00297B06">
        <w:rPr>
          <w:rFonts w:hint="eastAsia"/>
          <w:color w:val="156082" w:themeColor="accent1"/>
        </w:rPr>
        <w:t>d</w:t>
      </w:r>
      <w:r w:rsidR="00223FF9">
        <w:rPr>
          <w:color w:val="156082" w:themeColor="accent1"/>
        </w:rPr>
        <w:t xml:space="preserve"> on recent research</w:t>
      </w:r>
      <w:r w:rsidR="00F6114F">
        <w:rPr>
          <w:color w:val="156082" w:themeColor="accent1"/>
        </w:rPr>
        <w:t xml:space="preserve"> in the </w:t>
      </w:r>
      <w:r w:rsidR="00FA7CE0">
        <w:rPr>
          <w:color w:val="156082" w:themeColor="accent1"/>
        </w:rPr>
        <w:t>UK</w:t>
      </w:r>
      <w:r w:rsidR="00297B06">
        <w:rPr>
          <w:color w:val="156082" w:themeColor="accent1"/>
        </w:rPr>
        <w:t xml:space="preserve"> </w:t>
      </w:r>
      <w:r w:rsidR="00F6114F">
        <w:rPr>
          <w:color w:val="156082" w:themeColor="accent1"/>
        </w:rPr>
        <w:t xml:space="preserve">into digital </w:t>
      </w:r>
      <w:r w:rsidR="00763D55">
        <w:rPr>
          <w:color w:val="156082" w:themeColor="accent1"/>
        </w:rPr>
        <w:t>skills, customer</w:t>
      </w:r>
      <w:r w:rsidR="00F6114F">
        <w:rPr>
          <w:color w:val="156082" w:themeColor="accent1"/>
        </w:rPr>
        <w:t xml:space="preserve">  behaviour and small business technology </w:t>
      </w:r>
    </w:p>
    <w:p w14:paraId="7A1D6F01" w14:textId="54959359" w:rsidR="00092568" w:rsidRDefault="00021382" w:rsidP="00B06A34">
      <w:pPr>
        <w:pStyle w:val="NoSpacing"/>
        <w:spacing w:before="480"/>
        <w:jc w:val="center"/>
        <w:rPr>
          <w:color w:val="156082" w:themeColor="accent1"/>
        </w:rPr>
      </w:pPr>
      <w:r>
        <w:rPr>
          <w:rFonts w:hint="eastAsia"/>
          <w:color w:val="156082" w:themeColor="accent1"/>
        </w:rPr>
        <w:t>Strengthen</w:t>
      </w:r>
      <w:r>
        <w:rPr>
          <w:color w:val="156082" w:themeColor="accent1"/>
        </w:rPr>
        <w:t xml:space="preserve"> </w:t>
      </w:r>
      <w:r w:rsidR="00F0106C">
        <w:rPr>
          <w:color w:val="156082" w:themeColor="accent1"/>
        </w:rPr>
        <w:t xml:space="preserve">staff digital skills </w:t>
      </w:r>
    </w:p>
    <w:p w14:paraId="5BD37777" w14:textId="751FD088" w:rsidR="00F0106C" w:rsidRDefault="00F969EC" w:rsidP="003B1498">
      <w:pPr>
        <w:pStyle w:val="NoSpacing"/>
        <w:spacing w:before="480"/>
        <w:rPr>
          <w:color w:val="156082" w:themeColor="accent1"/>
        </w:rPr>
      </w:pPr>
      <w:r>
        <w:rPr>
          <w:rFonts w:hint="eastAsia"/>
          <w:color w:val="156082" w:themeColor="accent1"/>
        </w:rPr>
        <w:t>I</w:t>
      </w:r>
      <w:r>
        <w:rPr>
          <w:color w:val="156082" w:themeColor="accent1"/>
        </w:rPr>
        <w:t xml:space="preserve">f staff has the </w:t>
      </w:r>
      <w:r>
        <w:rPr>
          <w:rFonts w:hint="eastAsia"/>
          <w:color w:val="156082" w:themeColor="accent1"/>
        </w:rPr>
        <w:t>ability</w:t>
      </w:r>
      <w:r>
        <w:rPr>
          <w:color w:val="156082" w:themeColor="accent1"/>
        </w:rPr>
        <w:t xml:space="preserve"> to learn </w:t>
      </w:r>
      <w:r w:rsidR="00CD0066">
        <w:rPr>
          <w:rFonts w:hint="eastAsia"/>
          <w:color w:val="156082" w:themeColor="accent1"/>
        </w:rPr>
        <w:t>digital</w:t>
      </w:r>
      <w:r w:rsidR="00CD0066">
        <w:rPr>
          <w:color w:val="156082" w:themeColor="accent1"/>
        </w:rPr>
        <w:t xml:space="preserve"> skills and learn  </w:t>
      </w:r>
      <w:r w:rsidR="00E86F92">
        <w:rPr>
          <w:color w:val="156082" w:themeColor="accent1"/>
        </w:rPr>
        <w:t xml:space="preserve">the </w:t>
      </w:r>
      <w:r w:rsidR="00036B05">
        <w:rPr>
          <w:color w:val="156082" w:themeColor="accent1"/>
        </w:rPr>
        <w:t>ability</w:t>
      </w:r>
      <w:r w:rsidR="00E86F92">
        <w:rPr>
          <w:color w:val="156082" w:themeColor="accent1"/>
        </w:rPr>
        <w:t xml:space="preserve"> </w:t>
      </w:r>
      <w:r w:rsidR="003213D9">
        <w:rPr>
          <w:color w:val="156082" w:themeColor="accent1"/>
        </w:rPr>
        <w:t xml:space="preserve"> to change the way </w:t>
      </w:r>
      <w:r w:rsidR="00036B05">
        <w:rPr>
          <w:color w:val="156082" w:themeColor="accent1"/>
        </w:rPr>
        <w:t>they</w:t>
      </w:r>
      <w:r w:rsidR="003213D9">
        <w:rPr>
          <w:color w:val="156082" w:themeColor="accent1"/>
        </w:rPr>
        <w:t xml:space="preserve"> use </w:t>
      </w:r>
      <w:r w:rsidR="00D93F61">
        <w:rPr>
          <w:rFonts w:hint="eastAsia"/>
          <w:color w:val="156082" w:themeColor="accent1"/>
        </w:rPr>
        <w:t>digital</w:t>
      </w:r>
      <w:r w:rsidR="00D93F61">
        <w:rPr>
          <w:color w:val="156082" w:themeColor="accent1"/>
        </w:rPr>
        <w:t xml:space="preserve"> tools at work it will strengthen </w:t>
      </w:r>
      <w:r w:rsidR="000012E2">
        <w:rPr>
          <w:color w:val="156082" w:themeColor="accent1"/>
        </w:rPr>
        <w:t xml:space="preserve">the work load it will be less time consuming and it will get </w:t>
      </w:r>
      <w:r w:rsidR="00036B05">
        <w:rPr>
          <w:rFonts w:hint="eastAsia"/>
          <w:color w:val="156082" w:themeColor="accent1"/>
        </w:rPr>
        <w:t>a lot</w:t>
      </w:r>
      <w:r w:rsidR="00036B05">
        <w:rPr>
          <w:color w:val="156082" w:themeColor="accent1"/>
        </w:rPr>
        <w:t xml:space="preserve"> of things relating to work organised </w:t>
      </w:r>
      <w:r w:rsidR="00812BCE">
        <w:rPr>
          <w:color w:val="156082" w:themeColor="accent1"/>
        </w:rPr>
        <w:t xml:space="preserve"> in most </w:t>
      </w:r>
      <w:r w:rsidR="00521466">
        <w:rPr>
          <w:color w:val="156082" w:themeColor="accent1"/>
        </w:rPr>
        <w:t xml:space="preserve"> place it is pointed out that most places </w:t>
      </w:r>
      <w:r w:rsidR="00FE06D4">
        <w:rPr>
          <w:color w:val="156082" w:themeColor="accent1"/>
        </w:rPr>
        <w:t xml:space="preserve">need this in place to support staff at the work place </w:t>
      </w:r>
      <w:r w:rsidR="00C5325F">
        <w:rPr>
          <w:color w:val="156082" w:themeColor="accent1"/>
        </w:rPr>
        <w:t xml:space="preserve">this will also help staff manage </w:t>
      </w:r>
      <w:r w:rsidR="0057760A">
        <w:rPr>
          <w:color w:val="156082" w:themeColor="accent1"/>
        </w:rPr>
        <w:t>email updates post continuou</w:t>
      </w:r>
      <w:r w:rsidR="0057760A">
        <w:rPr>
          <w:rFonts w:hint="eastAsia"/>
          <w:color w:val="156082" w:themeColor="accent1"/>
        </w:rPr>
        <w:t>s</w:t>
      </w:r>
      <w:r w:rsidR="0057760A">
        <w:rPr>
          <w:color w:val="156082" w:themeColor="accent1"/>
        </w:rPr>
        <w:t xml:space="preserve"> on </w:t>
      </w:r>
      <w:r w:rsidR="0057760A">
        <w:rPr>
          <w:rFonts w:hint="eastAsia"/>
          <w:color w:val="156082" w:themeColor="accent1"/>
        </w:rPr>
        <w:t>social</w:t>
      </w:r>
      <w:r w:rsidR="0057760A">
        <w:rPr>
          <w:color w:val="156082" w:themeColor="accent1"/>
        </w:rPr>
        <w:t xml:space="preserve"> media updates </w:t>
      </w:r>
      <w:r w:rsidR="00B11C44">
        <w:rPr>
          <w:color w:val="156082" w:themeColor="accent1"/>
        </w:rPr>
        <w:t xml:space="preserve">make and </w:t>
      </w:r>
      <w:r w:rsidR="00B11C44">
        <w:rPr>
          <w:rFonts w:hint="eastAsia"/>
          <w:color w:val="156082" w:themeColor="accent1"/>
        </w:rPr>
        <w:t>amend</w:t>
      </w:r>
      <w:r w:rsidR="00B11C44">
        <w:rPr>
          <w:color w:val="156082" w:themeColor="accent1"/>
        </w:rPr>
        <w:t xml:space="preserve"> changes on digital menus.</w:t>
      </w:r>
    </w:p>
    <w:p w14:paraId="1225AD6C" w14:textId="46E32C58" w:rsidR="00F8069F" w:rsidRDefault="008A6FCB" w:rsidP="00B06A34">
      <w:pPr>
        <w:pStyle w:val="NoSpacing"/>
        <w:spacing w:before="480"/>
        <w:jc w:val="center"/>
        <w:rPr>
          <w:color w:val="156082" w:themeColor="accent1"/>
        </w:rPr>
      </w:pPr>
      <w:r>
        <w:rPr>
          <w:rFonts w:hint="eastAsia"/>
          <w:color w:val="156082" w:themeColor="accent1"/>
        </w:rPr>
        <w:t>E</w:t>
      </w:r>
      <w:r>
        <w:rPr>
          <w:color w:val="156082" w:themeColor="accent1"/>
        </w:rPr>
        <w:t xml:space="preserve">mail updates as a </w:t>
      </w:r>
      <w:r>
        <w:rPr>
          <w:rFonts w:hint="eastAsia"/>
          <w:color w:val="156082" w:themeColor="accent1"/>
        </w:rPr>
        <w:t>communication</w:t>
      </w:r>
      <w:r>
        <w:rPr>
          <w:color w:val="156082" w:themeColor="accent1"/>
        </w:rPr>
        <w:t xml:space="preserve"> tool </w:t>
      </w:r>
    </w:p>
    <w:p w14:paraId="7948F76B" w14:textId="4F961CB1" w:rsidR="00092568" w:rsidRDefault="00447C67" w:rsidP="000C52F1">
      <w:pPr>
        <w:pStyle w:val="NoSpacing"/>
        <w:spacing w:before="480"/>
        <w:rPr>
          <w:color w:val="156082" w:themeColor="accent1"/>
        </w:rPr>
      </w:pPr>
      <w:r>
        <w:rPr>
          <w:rFonts w:hint="eastAsia"/>
          <w:color w:val="156082" w:themeColor="accent1"/>
        </w:rPr>
        <w:t>E</w:t>
      </w:r>
      <w:r>
        <w:rPr>
          <w:color w:val="156082" w:themeColor="accent1"/>
        </w:rPr>
        <w:t xml:space="preserve">mail remains one of the most reliable ways for small business to communicate with customers. </w:t>
      </w:r>
      <w:r w:rsidR="00954D6C">
        <w:rPr>
          <w:rFonts w:hint="eastAsia"/>
          <w:color w:val="156082" w:themeColor="accent1"/>
        </w:rPr>
        <w:t>E</w:t>
      </w:r>
      <w:r w:rsidR="00954D6C">
        <w:rPr>
          <w:color w:val="156082" w:themeColor="accent1"/>
        </w:rPr>
        <w:t xml:space="preserve">mail is inexpensive and also helps build </w:t>
      </w:r>
      <w:r w:rsidR="007E4338">
        <w:rPr>
          <w:color w:val="156082" w:themeColor="accent1"/>
        </w:rPr>
        <w:t xml:space="preserve">long term customer </w:t>
      </w:r>
      <w:r w:rsidR="002F3B22">
        <w:rPr>
          <w:color w:val="156082" w:themeColor="accent1"/>
        </w:rPr>
        <w:t>loyalty. Brigh</w:t>
      </w:r>
      <w:r w:rsidR="002F3B22">
        <w:rPr>
          <w:rFonts w:hint="eastAsia"/>
          <w:color w:val="156082" w:themeColor="accent1"/>
        </w:rPr>
        <w:t>t</w:t>
      </w:r>
      <w:r w:rsidR="007E4338">
        <w:rPr>
          <w:color w:val="156082" w:themeColor="accent1"/>
        </w:rPr>
        <w:t xml:space="preserve"> wave </w:t>
      </w:r>
      <w:r w:rsidR="002F3B22">
        <w:rPr>
          <w:color w:val="156082" w:themeColor="accent1"/>
        </w:rPr>
        <w:t>C</w:t>
      </w:r>
      <w:r w:rsidR="007E4338">
        <w:rPr>
          <w:rFonts w:hint="eastAsia"/>
          <w:color w:val="156082" w:themeColor="accent1"/>
        </w:rPr>
        <w:t>af</w:t>
      </w:r>
      <w:r w:rsidR="007E4338">
        <w:rPr>
          <w:rFonts w:hint="eastAsia"/>
          <w:color w:val="156082" w:themeColor="accent1"/>
        </w:rPr>
        <w:t>é</w:t>
      </w:r>
      <w:r w:rsidR="007E4338">
        <w:rPr>
          <w:color w:val="156082" w:themeColor="accent1"/>
        </w:rPr>
        <w:t xml:space="preserve"> can send </w:t>
      </w:r>
      <w:r w:rsidR="0015254B">
        <w:rPr>
          <w:color w:val="156082" w:themeColor="accent1"/>
        </w:rPr>
        <w:t>occasional updates about new menus</w:t>
      </w:r>
      <w:r w:rsidR="00F91207">
        <w:rPr>
          <w:color w:val="156082" w:themeColor="accent1"/>
        </w:rPr>
        <w:t>,</w:t>
      </w:r>
      <w:r w:rsidR="002F3B22">
        <w:rPr>
          <w:color w:val="156082" w:themeColor="accent1"/>
        </w:rPr>
        <w:t xml:space="preserve"> </w:t>
      </w:r>
      <w:r w:rsidR="00F91207">
        <w:rPr>
          <w:color w:val="156082" w:themeColor="accent1"/>
        </w:rPr>
        <w:t>drinks,</w:t>
      </w:r>
      <w:r w:rsidR="002F3B22">
        <w:rPr>
          <w:color w:val="156082" w:themeColor="accent1"/>
        </w:rPr>
        <w:t xml:space="preserve"> </w:t>
      </w:r>
      <w:r w:rsidR="00F91207">
        <w:rPr>
          <w:color w:val="156082" w:themeColor="accent1"/>
        </w:rPr>
        <w:t>promotions,</w:t>
      </w:r>
      <w:r w:rsidR="002F3B22">
        <w:rPr>
          <w:color w:val="156082" w:themeColor="accent1"/>
        </w:rPr>
        <w:t xml:space="preserve"> </w:t>
      </w:r>
      <w:r w:rsidR="00F91207">
        <w:rPr>
          <w:color w:val="156082" w:themeColor="accent1"/>
        </w:rPr>
        <w:t>or even events</w:t>
      </w:r>
      <w:r w:rsidR="000B5A0B">
        <w:rPr>
          <w:color w:val="156082" w:themeColor="accent1"/>
        </w:rPr>
        <w:t xml:space="preserve">. </w:t>
      </w:r>
      <w:r w:rsidR="000B5A0B">
        <w:rPr>
          <w:rFonts w:hint="eastAsia"/>
          <w:color w:val="156082" w:themeColor="accent1"/>
        </w:rPr>
        <w:t>T</w:t>
      </w:r>
      <w:r w:rsidR="000B5A0B">
        <w:rPr>
          <w:color w:val="156082" w:themeColor="accent1"/>
        </w:rPr>
        <w:t xml:space="preserve">his will allow the </w:t>
      </w:r>
      <w:r w:rsidR="002F3B22">
        <w:rPr>
          <w:color w:val="156082" w:themeColor="accent1"/>
        </w:rPr>
        <w:t>C</w:t>
      </w:r>
      <w:r w:rsidR="000B5A0B">
        <w:rPr>
          <w:rFonts w:hint="eastAsia"/>
          <w:color w:val="156082" w:themeColor="accent1"/>
        </w:rPr>
        <w:t>af</w:t>
      </w:r>
      <w:r w:rsidR="000B5A0B">
        <w:rPr>
          <w:rFonts w:hint="eastAsia"/>
          <w:color w:val="156082" w:themeColor="accent1"/>
        </w:rPr>
        <w:t>é</w:t>
      </w:r>
      <w:r w:rsidR="000B5A0B">
        <w:rPr>
          <w:color w:val="156082" w:themeColor="accent1"/>
        </w:rPr>
        <w:t xml:space="preserve"> to stay </w:t>
      </w:r>
      <w:r w:rsidR="000B5A0B">
        <w:rPr>
          <w:rFonts w:hint="eastAsia"/>
          <w:color w:val="156082" w:themeColor="accent1"/>
        </w:rPr>
        <w:t>connected</w:t>
      </w:r>
      <w:r w:rsidR="000B5A0B">
        <w:rPr>
          <w:color w:val="156082" w:themeColor="accent1"/>
        </w:rPr>
        <w:t xml:space="preserve"> </w:t>
      </w:r>
      <w:r w:rsidR="002F3B22">
        <w:rPr>
          <w:color w:val="156082" w:themeColor="accent1"/>
        </w:rPr>
        <w:t>w</w:t>
      </w:r>
      <w:r w:rsidR="001C0089">
        <w:rPr>
          <w:color w:val="156082" w:themeColor="accent1"/>
        </w:rPr>
        <w:t xml:space="preserve">ith customers in a very simple personal way </w:t>
      </w:r>
      <w:r w:rsidR="003D5111">
        <w:rPr>
          <w:color w:val="156082" w:themeColor="accent1"/>
        </w:rPr>
        <w:t xml:space="preserve">without needing </w:t>
      </w:r>
      <w:r w:rsidR="000C52F1">
        <w:rPr>
          <w:color w:val="156082" w:themeColor="accent1"/>
        </w:rPr>
        <w:t>advance technology</w:t>
      </w:r>
      <w:r w:rsidR="003D5111">
        <w:rPr>
          <w:color w:val="156082" w:themeColor="accent1"/>
        </w:rPr>
        <w:t xml:space="preserve"> </w:t>
      </w:r>
      <w:r w:rsidR="002F3B22">
        <w:rPr>
          <w:color w:val="156082" w:themeColor="accent1"/>
        </w:rPr>
        <w:t xml:space="preserve">or specialist </w:t>
      </w:r>
      <w:r w:rsidR="005B0D79">
        <w:rPr>
          <w:rFonts w:hint="eastAsia"/>
          <w:color w:val="156082" w:themeColor="accent1"/>
        </w:rPr>
        <w:t>softwar</w:t>
      </w:r>
      <w:r w:rsidR="000C52F1">
        <w:rPr>
          <w:color w:val="156082" w:themeColor="accent1"/>
        </w:rPr>
        <w:t>e</w:t>
      </w:r>
    </w:p>
    <w:p w14:paraId="37C115C6" w14:textId="77777777" w:rsidR="00EC523D" w:rsidRDefault="00D963F8" w:rsidP="00EC523D">
      <w:pPr>
        <w:pStyle w:val="NoSpacing"/>
        <w:spacing w:before="480"/>
        <w:rPr>
          <w:rFonts w:ascii="Times New Roman" w:hAnsi="Times New Roman"/>
          <w:color w:val="156082" w:themeColor="accent1"/>
        </w:rPr>
      </w:pPr>
      <w:r>
        <w:rPr>
          <w:rFonts w:hint="eastAsia"/>
          <w:color w:val="156082" w:themeColor="accent1"/>
        </w:rPr>
        <w:t>S</w:t>
      </w:r>
      <w:r>
        <w:rPr>
          <w:color w:val="156082" w:themeColor="accent1"/>
        </w:rPr>
        <w:t xml:space="preserve">ocial media has become </w:t>
      </w:r>
      <w:r w:rsidR="006D4B2F">
        <w:rPr>
          <w:color w:val="156082" w:themeColor="accent1"/>
        </w:rPr>
        <w:t>a massive part in which way people use digital skills to communicate</w:t>
      </w:r>
      <w:r w:rsidR="000C52F1">
        <w:rPr>
          <w:color w:val="156082" w:themeColor="accent1"/>
        </w:rPr>
        <w:t xml:space="preserve"> </w:t>
      </w:r>
      <w:r w:rsidR="00767432">
        <w:rPr>
          <w:color w:val="156082" w:themeColor="accent1"/>
        </w:rPr>
        <w:t xml:space="preserve">they discover and interact with </w:t>
      </w:r>
      <w:r w:rsidR="000C52F1">
        <w:rPr>
          <w:color w:val="156082" w:themeColor="accent1"/>
        </w:rPr>
        <w:t>the</w:t>
      </w:r>
      <w:r w:rsidR="00767432">
        <w:rPr>
          <w:color w:val="156082" w:themeColor="accent1"/>
        </w:rPr>
        <w:t xml:space="preserve"> businesses</w:t>
      </w:r>
      <w:r w:rsidR="000C52F1">
        <w:rPr>
          <w:color w:val="156082" w:themeColor="accent1"/>
        </w:rPr>
        <w:t xml:space="preserve"> Facebook</w:t>
      </w:r>
      <w:r w:rsidR="00053C37">
        <w:rPr>
          <w:color w:val="156082" w:themeColor="accent1"/>
        </w:rPr>
        <w:t xml:space="preserve"> and </w:t>
      </w:r>
      <w:r w:rsidR="00053C37">
        <w:rPr>
          <w:rFonts w:hint="eastAsia"/>
          <w:color w:val="156082" w:themeColor="accent1"/>
        </w:rPr>
        <w:t>Instagram</w:t>
      </w:r>
      <w:r w:rsidR="00053C37">
        <w:rPr>
          <w:color w:val="156082" w:themeColor="accent1"/>
        </w:rPr>
        <w:t xml:space="preserve"> has</w:t>
      </w:r>
      <w:r w:rsidR="000C52F1">
        <w:rPr>
          <w:color w:val="156082" w:themeColor="accent1"/>
        </w:rPr>
        <w:t xml:space="preserve"> </w:t>
      </w:r>
      <w:r w:rsidR="00053C37">
        <w:rPr>
          <w:color w:val="156082" w:themeColor="accent1"/>
        </w:rPr>
        <w:t xml:space="preserve">become a good hotspot in finding </w:t>
      </w:r>
      <w:r w:rsidR="000C52F1">
        <w:rPr>
          <w:color w:val="156082" w:themeColor="accent1"/>
        </w:rPr>
        <w:t>cafes, restaurant</w:t>
      </w:r>
      <w:r w:rsidR="000C52F1">
        <w:rPr>
          <w:rFonts w:hint="eastAsia"/>
          <w:color w:val="156082" w:themeColor="accent1"/>
        </w:rPr>
        <w:t>s</w:t>
      </w:r>
      <w:r w:rsidR="00970D63">
        <w:rPr>
          <w:color w:val="156082" w:themeColor="accent1"/>
        </w:rPr>
        <w:t xml:space="preserve"> and local businesses </w:t>
      </w:r>
      <w:r w:rsidR="00787078">
        <w:rPr>
          <w:color w:val="156082" w:themeColor="accent1"/>
        </w:rPr>
        <w:t xml:space="preserve">bright wave </w:t>
      </w:r>
      <w:proofErr w:type="spellStart"/>
      <w:r w:rsidR="00787078">
        <w:rPr>
          <w:rFonts w:hint="eastAsia"/>
          <w:color w:val="156082" w:themeColor="accent1"/>
        </w:rPr>
        <w:t>caf</w:t>
      </w:r>
      <w:proofErr w:type="spellEnd"/>
      <w:r w:rsidR="00787078">
        <w:rPr>
          <w:rFonts w:hint="eastAsia"/>
          <w:color w:val="156082" w:themeColor="accent1"/>
        </w:rPr>
        <w:t>é</w:t>
      </w:r>
      <w:r w:rsidR="00787078">
        <w:rPr>
          <w:color w:val="156082" w:themeColor="accent1"/>
        </w:rPr>
        <w:t xml:space="preserve"> could use these platforms </w:t>
      </w:r>
      <w:r w:rsidR="00C319A6">
        <w:rPr>
          <w:color w:val="156082" w:themeColor="accent1"/>
        </w:rPr>
        <w:t xml:space="preserve">to share photos of </w:t>
      </w:r>
      <w:r w:rsidR="000C52F1">
        <w:rPr>
          <w:color w:val="156082" w:themeColor="accent1"/>
        </w:rPr>
        <w:t>food, review</w:t>
      </w:r>
      <w:r w:rsidR="000C52F1">
        <w:rPr>
          <w:rFonts w:hint="eastAsia"/>
          <w:color w:val="156082" w:themeColor="accent1"/>
        </w:rPr>
        <w:t>s</w:t>
      </w:r>
      <w:r w:rsidR="00C319A6">
        <w:rPr>
          <w:color w:val="156082" w:themeColor="accent1"/>
        </w:rPr>
        <w:t xml:space="preserve"> videos of drinks being made all this to help to </w:t>
      </w:r>
      <w:r w:rsidR="000C52F1">
        <w:rPr>
          <w:color w:val="156082" w:themeColor="accent1"/>
        </w:rPr>
        <w:t>promot</w:t>
      </w:r>
      <w:r w:rsidR="000C52F1">
        <w:rPr>
          <w:rFonts w:hint="eastAsia"/>
          <w:color w:val="156082" w:themeColor="accent1"/>
        </w:rPr>
        <w:t>e</w:t>
      </w:r>
      <w:r w:rsidR="00C319A6">
        <w:rPr>
          <w:color w:val="156082" w:themeColor="accent1"/>
        </w:rPr>
        <w:t xml:space="preserve"> their busi</w:t>
      </w:r>
      <w:r w:rsidR="000C52F1">
        <w:rPr>
          <w:color w:val="156082" w:themeColor="accent1"/>
        </w:rPr>
        <w:t xml:space="preserve">ness </w:t>
      </w:r>
    </w:p>
    <w:p w14:paraId="53DBD049" w14:textId="740D27E9" w:rsidR="00092568" w:rsidRPr="00EC523D" w:rsidRDefault="00E57089" w:rsidP="00EC523D">
      <w:pPr>
        <w:pStyle w:val="NoSpacing"/>
        <w:spacing w:before="480"/>
        <w:rPr>
          <w:rFonts w:ascii="Times New Roman" w:hAnsi="Times New Roman"/>
          <w:color w:val="156082" w:themeColor="accent1"/>
        </w:rPr>
      </w:pPr>
      <w:r>
        <w:rPr>
          <w:rFonts w:hint="eastAsia"/>
          <w:color w:val="156082" w:themeColor="accent1"/>
        </w:rPr>
        <w:t>U</w:t>
      </w:r>
      <w:r>
        <w:rPr>
          <w:color w:val="156082" w:themeColor="accent1"/>
        </w:rPr>
        <w:t xml:space="preserve">sing ai and automated replies </w:t>
      </w:r>
    </w:p>
    <w:p w14:paraId="4D5F7062" w14:textId="45363F1A" w:rsidR="00092568" w:rsidRDefault="00A3787A" w:rsidP="00EC523D">
      <w:pPr>
        <w:pStyle w:val="NoSpacing"/>
        <w:spacing w:before="480"/>
        <w:rPr>
          <w:color w:val="156082" w:themeColor="accent1"/>
        </w:rPr>
      </w:pPr>
      <w:r>
        <w:rPr>
          <w:rFonts w:hint="eastAsia"/>
          <w:color w:val="156082" w:themeColor="accent1"/>
        </w:rPr>
        <w:t>A</w:t>
      </w:r>
      <w:r>
        <w:rPr>
          <w:color w:val="156082" w:themeColor="accent1"/>
        </w:rPr>
        <w:t xml:space="preserve">ll tools can help business by handling simple, </w:t>
      </w:r>
      <w:r>
        <w:rPr>
          <w:rFonts w:hint="eastAsia"/>
          <w:color w:val="156082" w:themeColor="accent1"/>
        </w:rPr>
        <w:t>repetitive</w:t>
      </w:r>
      <w:r>
        <w:rPr>
          <w:color w:val="156082" w:themeColor="accent1"/>
        </w:rPr>
        <w:t xml:space="preserve"> task </w:t>
      </w:r>
      <w:r w:rsidR="00C830C5">
        <w:rPr>
          <w:color w:val="156082" w:themeColor="accent1"/>
        </w:rPr>
        <w:t>au</w:t>
      </w:r>
      <w:r w:rsidR="002E00C3">
        <w:rPr>
          <w:color w:val="156082" w:themeColor="accent1"/>
        </w:rPr>
        <w:t xml:space="preserve">tomated replies on </w:t>
      </w:r>
      <w:r w:rsidR="002E09C8">
        <w:rPr>
          <w:color w:val="156082" w:themeColor="accent1"/>
        </w:rPr>
        <w:t>messaging</w:t>
      </w:r>
      <w:r w:rsidR="00EC523D">
        <w:rPr>
          <w:color w:val="156082" w:themeColor="accent1"/>
        </w:rPr>
        <w:t xml:space="preserve"> </w:t>
      </w:r>
      <w:r w:rsidR="002E00C3">
        <w:rPr>
          <w:color w:val="156082" w:themeColor="accent1"/>
        </w:rPr>
        <w:t xml:space="preserve">apps </w:t>
      </w:r>
      <w:r w:rsidR="002E09C8">
        <w:rPr>
          <w:color w:val="156082" w:themeColor="accent1"/>
        </w:rPr>
        <w:t xml:space="preserve">can </w:t>
      </w:r>
      <w:r w:rsidR="007647CF">
        <w:rPr>
          <w:color w:val="156082" w:themeColor="accent1"/>
        </w:rPr>
        <w:t>gives customers quick answers</w:t>
      </w:r>
      <w:r w:rsidR="003E6AE4">
        <w:rPr>
          <w:color w:val="156082" w:themeColor="accent1"/>
        </w:rPr>
        <w:t xml:space="preserve"> to common questions such as what is available on the menus, the menus ingredient</w:t>
      </w:r>
      <w:r w:rsidR="00DA5A63">
        <w:rPr>
          <w:color w:val="156082" w:themeColor="accent1"/>
        </w:rPr>
        <w:t>s (</w:t>
      </w:r>
      <w:proofErr w:type="spellStart"/>
      <w:r w:rsidR="00DA5A63">
        <w:rPr>
          <w:color w:val="156082" w:themeColor="accent1"/>
        </w:rPr>
        <w:t>eg</w:t>
      </w:r>
      <w:proofErr w:type="spellEnd"/>
      <w:r w:rsidR="00DA5A63">
        <w:rPr>
          <w:color w:val="156082" w:themeColor="accent1"/>
        </w:rPr>
        <w:t xml:space="preserve">) if someone had a nut allergy </w:t>
      </w:r>
      <w:r w:rsidR="005454F6">
        <w:rPr>
          <w:color w:val="156082" w:themeColor="accent1"/>
        </w:rPr>
        <w:t xml:space="preserve">Ai could be used </w:t>
      </w:r>
      <w:r w:rsidR="00CB7DB5">
        <w:rPr>
          <w:color w:val="156082" w:themeColor="accent1"/>
        </w:rPr>
        <w:t>for exceptionally busy periods as a response</w:t>
      </w:r>
      <w:r w:rsidR="00882099">
        <w:rPr>
          <w:color w:val="156082" w:themeColor="accent1"/>
        </w:rPr>
        <w:t>.</w:t>
      </w:r>
    </w:p>
    <w:p w14:paraId="50E26C69" w14:textId="76EBBB53" w:rsidR="00092568" w:rsidRDefault="00882099" w:rsidP="00B06A34">
      <w:pPr>
        <w:pStyle w:val="NoSpacing"/>
        <w:spacing w:before="480"/>
        <w:jc w:val="center"/>
        <w:rPr>
          <w:color w:val="156082" w:themeColor="accent1"/>
        </w:rPr>
      </w:pPr>
      <w:r>
        <w:rPr>
          <w:rFonts w:hint="eastAsia"/>
          <w:color w:val="156082" w:themeColor="accent1"/>
        </w:rPr>
        <w:t>D</w:t>
      </w:r>
      <w:r>
        <w:rPr>
          <w:color w:val="156082" w:themeColor="accent1"/>
        </w:rPr>
        <w:t xml:space="preserve">igital menus and QR </w:t>
      </w:r>
      <w:r w:rsidR="00431608">
        <w:rPr>
          <w:color w:val="156082" w:themeColor="accent1"/>
        </w:rPr>
        <w:t xml:space="preserve">codes </w:t>
      </w:r>
    </w:p>
    <w:p w14:paraId="277BD377" w14:textId="56CC1951" w:rsidR="00431608" w:rsidRDefault="00B96A51" w:rsidP="00C064FB">
      <w:pPr>
        <w:pStyle w:val="NoSpacing"/>
        <w:spacing w:before="480"/>
        <w:rPr>
          <w:color w:val="156082" w:themeColor="accent1"/>
        </w:rPr>
      </w:pPr>
      <w:r>
        <w:rPr>
          <w:color w:val="156082" w:themeColor="accent1"/>
        </w:rPr>
        <w:lastRenderedPageBreak/>
        <w:t>Digital</w:t>
      </w:r>
      <w:r w:rsidR="00431608">
        <w:rPr>
          <w:color w:val="156082" w:themeColor="accent1"/>
        </w:rPr>
        <w:t xml:space="preserve"> </w:t>
      </w:r>
      <w:r w:rsidR="00CE43A3">
        <w:rPr>
          <w:color w:val="156082" w:themeColor="accent1"/>
        </w:rPr>
        <w:t>menus accessed through</w:t>
      </w:r>
      <w:r w:rsidR="00146F25">
        <w:rPr>
          <w:color w:val="156082" w:themeColor="accent1"/>
        </w:rPr>
        <w:t xml:space="preserve"> QR</w:t>
      </w:r>
      <w:r w:rsidR="00CE43A3">
        <w:rPr>
          <w:color w:val="156082" w:themeColor="accent1"/>
        </w:rPr>
        <w:t xml:space="preserve"> codes offers a </w:t>
      </w:r>
      <w:r w:rsidR="00EC523D">
        <w:rPr>
          <w:color w:val="156082" w:themeColor="accent1"/>
        </w:rPr>
        <w:t>flexible an</w:t>
      </w:r>
      <w:r w:rsidR="00EC523D">
        <w:rPr>
          <w:rFonts w:hint="eastAsia"/>
          <w:color w:val="156082" w:themeColor="accent1"/>
        </w:rPr>
        <w:t>d</w:t>
      </w:r>
      <w:r w:rsidR="00EC523D">
        <w:rPr>
          <w:color w:val="156082" w:themeColor="accent1"/>
        </w:rPr>
        <w:t xml:space="preserve"> modern </w:t>
      </w:r>
      <w:r w:rsidR="00CE43A3">
        <w:rPr>
          <w:color w:val="156082" w:themeColor="accent1"/>
        </w:rPr>
        <w:t xml:space="preserve"> way for customers </w:t>
      </w:r>
      <w:r w:rsidR="001B19C1">
        <w:rPr>
          <w:color w:val="156082" w:themeColor="accent1"/>
        </w:rPr>
        <w:t xml:space="preserve"> </w:t>
      </w:r>
      <w:r w:rsidR="00C064FB">
        <w:rPr>
          <w:color w:val="156082" w:themeColor="accent1"/>
        </w:rPr>
        <w:t>together</w:t>
      </w:r>
      <w:r w:rsidR="001B19C1">
        <w:rPr>
          <w:color w:val="156082" w:themeColor="accent1"/>
        </w:rPr>
        <w:t xml:space="preserve"> and use information</w:t>
      </w:r>
      <w:r w:rsidR="003767F2">
        <w:rPr>
          <w:color w:val="156082" w:themeColor="accent1"/>
        </w:rPr>
        <w:t xml:space="preserve"> </w:t>
      </w:r>
      <w:r w:rsidR="003767F2">
        <w:rPr>
          <w:rFonts w:hint="eastAsia"/>
          <w:color w:val="156082" w:themeColor="accent1"/>
        </w:rPr>
        <w:t>Norman</w:t>
      </w:r>
      <w:r w:rsidR="003767F2">
        <w:rPr>
          <w:color w:val="156082" w:themeColor="accent1"/>
        </w:rPr>
        <w:t xml:space="preserve"> group 2023 </w:t>
      </w:r>
      <w:r>
        <w:rPr>
          <w:color w:val="156082" w:themeColor="accent1"/>
        </w:rPr>
        <w:t>highlights</w:t>
      </w:r>
      <w:r w:rsidR="003767F2">
        <w:rPr>
          <w:color w:val="156082" w:themeColor="accent1"/>
        </w:rPr>
        <w:t xml:space="preserve"> that </w:t>
      </w:r>
      <w:r>
        <w:rPr>
          <w:color w:val="156082" w:themeColor="accent1"/>
        </w:rPr>
        <w:t>customer</w:t>
      </w:r>
      <w:r>
        <w:rPr>
          <w:rFonts w:hint="eastAsia"/>
          <w:color w:val="156082" w:themeColor="accent1"/>
        </w:rPr>
        <w:t>s</w:t>
      </w:r>
      <w:r w:rsidR="003767F2">
        <w:rPr>
          <w:color w:val="156082" w:themeColor="accent1"/>
        </w:rPr>
        <w:t xml:space="preserve"> </w:t>
      </w:r>
      <w:r w:rsidR="00C66022">
        <w:rPr>
          <w:color w:val="156082" w:themeColor="accent1"/>
        </w:rPr>
        <w:t xml:space="preserve">their </w:t>
      </w:r>
      <w:r w:rsidR="00146F25">
        <w:rPr>
          <w:color w:val="156082" w:themeColor="accent1"/>
        </w:rPr>
        <w:t>knowledge</w:t>
      </w:r>
      <w:r w:rsidR="00C66022">
        <w:rPr>
          <w:color w:val="156082" w:themeColor="accent1"/>
        </w:rPr>
        <w:t xml:space="preserve"> </w:t>
      </w:r>
      <w:r>
        <w:rPr>
          <w:rFonts w:hint="eastAsia"/>
          <w:color w:val="156082" w:themeColor="accent1"/>
        </w:rPr>
        <w:t>increase</w:t>
      </w:r>
      <w:r>
        <w:rPr>
          <w:color w:val="156082" w:themeColor="accent1"/>
        </w:rPr>
        <w:t xml:space="preserve">  </w:t>
      </w:r>
      <w:r w:rsidR="00146F25">
        <w:rPr>
          <w:color w:val="156082" w:themeColor="accent1"/>
        </w:rPr>
        <w:t>Neilson</w:t>
      </w:r>
      <w:r w:rsidR="001B19C1">
        <w:rPr>
          <w:color w:val="156082" w:themeColor="accent1"/>
        </w:rPr>
        <w:t xml:space="preserve"> </w:t>
      </w:r>
    </w:p>
    <w:p w14:paraId="0A622030" w14:textId="77777777" w:rsidR="002C24D8" w:rsidRDefault="002C24D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612011D2" w14:textId="77777777" w:rsidR="002C24D8" w:rsidRDefault="002C24D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73AB3167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70ABEFF4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0E50CF2F" w14:textId="77777777" w:rsidR="00092568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p w14:paraId="363AA63B" w14:textId="77777777" w:rsidR="00092568" w:rsidRPr="00B06A34" w:rsidRDefault="00092568" w:rsidP="00B06A34">
      <w:pPr>
        <w:pStyle w:val="NoSpacing"/>
        <w:spacing w:before="480"/>
        <w:jc w:val="center"/>
        <w:rPr>
          <w:color w:val="156082" w:themeColor="accent1"/>
        </w:rPr>
      </w:pPr>
    </w:p>
    <w:sectPr w:rsidR="00092568" w:rsidRPr="00B06A34" w:rsidSect="00EB023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35"/>
    <w:rsid w:val="000012E2"/>
    <w:rsid w:val="00021382"/>
    <w:rsid w:val="00036B05"/>
    <w:rsid w:val="00053C37"/>
    <w:rsid w:val="00092568"/>
    <w:rsid w:val="000A212E"/>
    <w:rsid w:val="000B5A0B"/>
    <w:rsid w:val="000C52F1"/>
    <w:rsid w:val="00146F25"/>
    <w:rsid w:val="00150754"/>
    <w:rsid w:val="0015254B"/>
    <w:rsid w:val="001B19C1"/>
    <w:rsid w:val="001C0089"/>
    <w:rsid w:val="00223FF9"/>
    <w:rsid w:val="00292D19"/>
    <w:rsid w:val="00297B06"/>
    <w:rsid w:val="002A5D71"/>
    <w:rsid w:val="002C24D8"/>
    <w:rsid w:val="002E00C3"/>
    <w:rsid w:val="002E09C8"/>
    <w:rsid w:val="002F3B22"/>
    <w:rsid w:val="003213D9"/>
    <w:rsid w:val="003454AD"/>
    <w:rsid w:val="003767F2"/>
    <w:rsid w:val="003B1498"/>
    <w:rsid w:val="003B41D5"/>
    <w:rsid w:val="003D5111"/>
    <w:rsid w:val="003E6AE4"/>
    <w:rsid w:val="003F5851"/>
    <w:rsid w:val="00431608"/>
    <w:rsid w:val="00447C67"/>
    <w:rsid w:val="00515AD0"/>
    <w:rsid w:val="00521466"/>
    <w:rsid w:val="005454F6"/>
    <w:rsid w:val="00547BE3"/>
    <w:rsid w:val="0057760A"/>
    <w:rsid w:val="005B0D79"/>
    <w:rsid w:val="006D4B2F"/>
    <w:rsid w:val="00763D55"/>
    <w:rsid w:val="007647CF"/>
    <w:rsid w:val="00767432"/>
    <w:rsid w:val="00787078"/>
    <w:rsid w:val="007E4338"/>
    <w:rsid w:val="00812BCE"/>
    <w:rsid w:val="008162CE"/>
    <w:rsid w:val="00882099"/>
    <w:rsid w:val="008A6FCB"/>
    <w:rsid w:val="008D54DC"/>
    <w:rsid w:val="00954D6C"/>
    <w:rsid w:val="00970D63"/>
    <w:rsid w:val="00A3787A"/>
    <w:rsid w:val="00A4331D"/>
    <w:rsid w:val="00AD6394"/>
    <w:rsid w:val="00B06A34"/>
    <w:rsid w:val="00B103DA"/>
    <w:rsid w:val="00B11C44"/>
    <w:rsid w:val="00B96A51"/>
    <w:rsid w:val="00BC4E25"/>
    <w:rsid w:val="00C064FB"/>
    <w:rsid w:val="00C319A6"/>
    <w:rsid w:val="00C5325F"/>
    <w:rsid w:val="00C66022"/>
    <w:rsid w:val="00C830C5"/>
    <w:rsid w:val="00C96441"/>
    <w:rsid w:val="00CB7DB5"/>
    <w:rsid w:val="00CD0066"/>
    <w:rsid w:val="00CE43A3"/>
    <w:rsid w:val="00D52CBB"/>
    <w:rsid w:val="00D93F61"/>
    <w:rsid w:val="00D963F8"/>
    <w:rsid w:val="00DA5A63"/>
    <w:rsid w:val="00DE3D21"/>
    <w:rsid w:val="00E57089"/>
    <w:rsid w:val="00E86F92"/>
    <w:rsid w:val="00EB0235"/>
    <w:rsid w:val="00EC523D"/>
    <w:rsid w:val="00F0106C"/>
    <w:rsid w:val="00F60B7D"/>
    <w:rsid w:val="00F6114F"/>
    <w:rsid w:val="00F8069F"/>
    <w:rsid w:val="00F8232C"/>
    <w:rsid w:val="00F91207"/>
    <w:rsid w:val="00F969EC"/>
    <w:rsid w:val="00FA7CE0"/>
    <w:rsid w:val="00FE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A7C1"/>
  <w15:chartTrackingRefBased/>
  <w15:docId w15:val="{779F8D11-3C8D-45A4-AA46-EFBFCCD95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2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2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2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2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2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2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2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2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2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2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23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B0235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023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D1CC0059E94326ADD05CE583D49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FC341-9F48-426C-9C41-ABF4975C46BD}"/>
      </w:docPartPr>
      <w:docPartBody>
        <w:p w:rsidR="00000000" w:rsidRDefault="002F683A" w:rsidP="002F683A">
          <w:pPr>
            <w:pStyle w:val="D4D1CC0059E94326ADD05CE583D49320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3A"/>
    <w:rsid w:val="002F683A"/>
    <w:rsid w:val="00673CD9"/>
    <w:rsid w:val="00A4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D1CC0059E94326ADD05CE583D49320">
    <w:name w:val="D4D1CC0059E94326ADD05CE583D49320"/>
    <w:rsid w:val="002F683A"/>
  </w:style>
  <w:style w:type="paragraph" w:customStyle="1" w:styleId="8CDF46596E544F0B9D9B89657F0DE2E0">
    <w:name w:val="8CDF46596E544F0B9D9B89657F0DE2E0"/>
    <w:rsid w:val="002F68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2026-05-28T00:00:00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371</Words>
  <Characters>2116</Characters>
  <Application>Microsoft Office Word</Application>
  <DocSecurity>0</DocSecurity>
  <Lines>17</Lines>
  <Paragraphs>4</Paragraphs>
  <ScaleCrop>false</ScaleCrop>
  <Company>Donna Dunne 2541859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businesss</dc:title>
  <dc:subject>Donna Dunne 28/05/26   2541859</dc:subject>
  <dc:creator>Donna Marie Dunne (2541859)</dc:creator>
  <cp:keywords/>
  <dc:description/>
  <cp:lastModifiedBy>Donna Marie Dunne (2541859)</cp:lastModifiedBy>
  <cp:revision>84</cp:revision>
  <dcterms:created xsi:type="dcterms:W3CDTF">2026-05-28T12:14:00Z</dcterms:created>
  <dcterms:modified xsi:type="dcterms:W3CDTF">2026-05-28T13:56:00Z</dcterms:modified>
</cp:coreProperties>
</file>