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1C0281" w14:textId="4DB6524E" w:rsidR="00191D3B" w:rsidRDefault="000F6DE3" w:rsidP="000F6DE3">
      <w:r w:rsidRPr="000F6DE3">
        <w:t>The United States Constitution adheres closely to the separation of powers. Article I grants powers to the legislature; article II gives executive power to the President; and article III creates an independent judiciary. Congress is elected separately from the President, who does not sit as part of the legislature. The Supreme Court can declare the acts of both Congress and President to be unconstitutional.</w:t>
      </w:r>
    </w:p>
    <w:sectPr w:rsidR="00191D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DE3"/>
    <w:rsid w:val="000F6DE3"/>
    <w:rsid w:val="00191D3B"/>
    <w:rsid w:val="00265908"/>
    <w:rsid w:val="00336B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EFCB6"/>
  <w15:chartTrackingRefBased/>
  <w15:docId w15:val="{B0650CC6-F230-40A0-A13C-EDC021844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6D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6D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6D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6D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6D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6D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6D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6D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6D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D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6D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6D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6D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6D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6D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6D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6D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6DE3"/>
    <w:rPr>
      <w:rFonts w:eastAsiaTheme="majorEastAsia" w:cstheme="majorBidi"/>
      <w:color w:val="272727" w:themeColor="text1" w:themeTint="D8"/>
    </w:rPr>
  </w:style>
  <w:style w:type="paragraph" w:styleId="Title">
    <w:name w:val="Title"/>
    <w:basedOn w:val="Normal"/>
    <w:next w:val="Normal"/>
    <w:link w:val="TitleChar"/>
    <w:uiPriority w:val="10"/>
    <w:qFormat/>
    <w:rsid w:val="000F6D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6D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6D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6D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6DE3"/>
    <w:pPr>
      <w:spacing w:before="160"/>
      <w:jc w:val="center"/>
    </w:pPr>
    <w:rPr>
      <w:i/>
      <w:iCs/>
      <w:color w:val="404040" w:themeColor="text1" w:themeTint="BF"/>
    </w:rPr>
  </w:style>
  <w:style w:type="character" w:customStyle="1" w:styleId="QuoteChar">
    <w:name w:val="Quote Char"/>
    <w:basedOn w:val="DefaultParagraphFont"/>
    <w:link w:val="Quote"/>
    <w:uiPriority w:val="29"/>
    <w:rsid w:val="000F6DE3"/>
    <w:rPr>
      <w:i/>
      <w:iCs/>
      <w:color w:val="404040" w:themeColor="text1" w:themeTint="BF"/>
    </w:rPr>
  </w:style>
  <w:style w:type="paragraph" w:styleId="ListParagraph">
    <w:name w:val="List Paragraph"/>
    <w:basedOn w:val="Normal"/>
    <w:uiPriority w:val="34"/>
    <w:qFormat/>
    <w:rsid w:val="000F6DE3"/>
    <w:pPr>
      <w:ind w:left="720"/>
      <w:contextualSpacing/>
    </w:pPr>
  </w:style>
  <w:style w:type="character" w:styleId="IntenseEmphasis">
    <w:name w:val="Intense Emphasis"/>
    <w:basedOn w:val="DefaultParagraphFont"/>
    <w:uiPriority w:val="21"/>
    <w:qFormat/>
    <w:rsid w:val="000F6DE3"/>
    <w:rPr>
      <w:i/>
      <w:iCs/>
      <w:color w:val="0F4761" w:themeColor="accent1" w:themeShade="BF"/>
    </w:rPr>
  </w:style>
  <w:style w:type="paragraph" w:styleId="IntenseQuote">
    <w:name w:val="Intense Quote"/>
    <w:basedOn w:val="Normal"/>
    <w:next w:val="Normal"/>
    <w:link w:val="IntenseQuoteChar"/>
    <w:uiPriority w:val="30"/>
    <w:qFormat/>
    <w:rsid w:val="000F6D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6DE3"/>
    <w:rPr>
      <w:i/>
      <w:iCs/>
      <w:color w:val="0F4761" w:themeColor="accent1" w:themeShade="BF"/>
    </w:rPr>
  </w:style>
  <w:style w:type="character" w:styleId="IntenseReference">
    <w:name w:val="Intense Reference"/>
    <w:basedOn w:val="DefaultParagraphFont"/>
    <w:uiPriority w:val="32"/>
    <w:qFormat/>
    <w:rsid w:val="000F6DE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61</Words>
  <Characters>350</Characters>
  <Application>Microsoft Office Word</Application>
  <DocSecurity>0</DocSecurity>
  <Lines>2</Lines>
  <Paragraphs>1</Paragraphs>
  <ScaleCrop>false</ScaleCrop>
  <Company>University of Wales Trinity Saint David</Company>
  <LinksUpToDate>false</LinksUpToDate>
  <CharactersWithSpaces>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1</cp:revision>
  <dcterms:created xsi:type="dcterms:W3CDTF">2024-10-23T11:19:00Z</dcterms:created>
  <dcterms:modified xsi:type="dcterms:W3CDTF">2024-10-23T11:20:00Z</dcterms:modified>
</cp:coreProperties>
</file>