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113731"/>
        <w:docPartObj>
          <w:docPartGallery w:val="Cover Pages"/>
          <w:docPartUnique/>
        </w:docPartObj>
      </w:sdtPr>
      <w:sdtEndPr/>
      <w:sdtContent>
        <w:p w14:paraId="5BB98351" w14:textId="3FA95031" w:rsidR="009D1C49" w:rsidRDefault="00666CB3">
          <w:r>
            <w:rPr>
              <w:noProof/>
            </w:rPr>
            <w:pict w14:anchorId="78A7620C">
              <v:group id="Group 149" o:spid="_x0000_s1029" style="position:absolute;margin-left:0;margin-top:0;width:560.2pt;height:100.8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w:r>
          <w:r>
            <w:rPr>
              <w:noProof/>
            </w:rPr>
            <w:pict w14:anchorId="6121133C">
              <v:shapetype id="_x0000_t202" coordsize="21600,21600" o:spt="202" path="m,l,21600r21600,l21600,xe">
                <v:stroke joinstyle="miter"/>
                <v:path gradientshapeok="t" o:connecttype="rect"/>
              </v:shapetype>
              <v:shape id="Text Box 152" o:spid="_x0000_s1028" type="#_x0000_t202" style="position:absolute;margin-left:0;margin-top:0;width:560.2pt;height:77.45pt;z-index:251660288;visibility:visible;mso-width-percent:941;mso-height-percent:92;mso-top-percent:818;mso-position-horizontal:center;mso-position-horizontal-relative:page;mso-position-vertical-relative:page;mso-width-percent:941;mso-height-percent:92;mso-top-percent:818;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7CC72D25" w:rsidR="009D1C49" w:rsidRDefault="009D1C49">
                          <w:pPr>
                            <w:pStyle w:val="NoSpacing"/>
                            <w:jc w:val="right"/>
                            <w:rPr>
                              <w:color w:val="595959" w:themeColor="text1" w:themeTint="A6"/>
                              <w:sz w:val="28"/>
                              <w:szCs w:val="28"/>
                            </w:rPr>
                          </w:pPr>
                          <w:r>
                            <w:rPr>
                              <w:color w:val="595959" w:themeColor="text1" w:themeTint="A6"/>
                              <w:sz w:val="28"/>
                              <w:szCs w:val="28"/>
                            </w:rPr>
                            <w:t>M</w:t>
                          </w:r>
                          <w:r w:rsidR="003577BF">
                            <w:rPr>
                              <w:color w:val="595959" w:themeColor="text1" w:themeTint="A6"/>
                              <w:sz w:val="28"/>
                              <w:szCs w:val="28"/>
                            </w:rPr>
                            <w:t>arks Rebinovs</w:t>
                          </w:r>
                        </w:p>
                      </w:sdtContent>
                    </w:sdt>
                    <w:p w14:paraId="408E0497" w14:textId="1D652B9B" w:rsidR="009D1C49" w:rsidRDefault="00666CB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577BF">
                            <w:rPr>
                              <w:color w:val="595959" w:themeColor="text1" w:themeTint="A6"/>
                              <w:sz w:val="18"/>
                              <w:szCs w:val="18"/>
                            </w:rPr>
                            <w:t>2016114@student.uwtsd.ac.uk</w:t>
                          </w:r>
                        </w:sdtContent>
                      </w:sdt>
                    </w:p>
                  </w:txbxContent>
                </v:textbox>
                <w10:wrap type="square" anchorx="page" anchory="page"/>
              </v:shape>
            </w:pict>
          </w:r>
          <w:r>
            <w:rPr>
              <w:noProof/>
            </w:rPr>
            <w:pict w14:anchorId="7138999B">
              <v:shape id="Text Box 154" o:spid="_x0000_s1026" type="#_x0000_t202" style="position:absolute;margin-left:0;margin-top:0;width:560.2pt;height:305.6pt;z-index:251659264;visibility:visible;mso-width-percent:941;mso-height-percent:363;mso-top-percent:300;mso-position-horizontal:center;mso-position-horizontal-relative:page;mso-position-vertical-relative:page;mso-width-percent:941;mso-height-percent:363;mso-top-percent:30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7D3DB3C" w14:textId="189F77F5" w:rsidR="009D1C49" w:rsidRDefault="00666CB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541B8">
                            <w:rPr>
                              <w:caps/>
                              <w:color w:val="4472C4" w:themeColor="accent1"/>
                              <w:sz w:val="64"/>
                              <w:szCs w:val="64"/>
                            </w:rPr>
                            <w:t xml:space="preserve">drug misuse impact on </w:t>
                          </w:r>
                          <w:r w:rsidR="00C95545">
                            <w:rPr>
                              <w:caps/>
                              <w:color w:val="4472C4" w:themeColor="accent1"/>
                              <w:sz w:val="64"/>
                              <w:szCs w:val="64"/>
                            </w:rPr>
                            <w:t xml:space="preserve">ENGLAND </w:t>
                          </w:r>
                          <w:r w:rsidR="007541B8">
                            <w:rPr>
                              <w:caps/>
                              <w:color w:val="4472C4" w:themeColor="accent1"/>
                              <w:sz w:val="64"/>
                              <w:szCs w:val="64"/>
                            </w:rPr>
                            <w:t>the</w:t>
                          </w:r>
                          <w:r w:rsidR="00FB60FB">
                            <w:rPr>
                              <w:caps/>
                              <w:color w:val="4472C4" w:themeColor="accent1"/>
                              <w:sz w:val="64"/>
                              <w:szCs w:val="64"/>
                            </w:rPr>
                            <w:t xml:space="preserve"> Wales</w:t>
                          </w:r>
                          <w:r w:rsidR="007541B8">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8E65BC" w14:textId="77777777" w:rsidR="009D1C49" w:rsidRDefault="007541B8">
                          <w:pPr>
                            <w:jc w:val="right"/>
                            <w:rPr>
                              <w:smallCaps/>
                              <w:color w:val="404040" w:themeColor="text1" w:themeTint="BF"/>
                              <w:sz w:val="36"/>
                              <w:szCs w:val="36"/>
                            </w:rPr>
                          </w:pPr>
                          <w:r>
                            <w:rPr>
                              <w:color w:val="404040" w:themeColor="text1" w:themeTint="BF"/>
                              <w:sz w:val="36"/>
                              <w:szCs w:val="36"/>
                            </w:rPr>
                            <w:t>How has the drug misuse impacted o</w:t>
                          </w:r>
                          <w:r w:rsidR="00FB60FB">
                            <w:rPr>
                              <w:color w:val="404040" w:themeColor="text1" w:themeTint="BF"/>
                              <w:sz w:val="36"/>
                              <w:szCs w:val="36"/>
                            </w:rPr>
                            <w:t xml:space="preserve">n </w:t>
                          </w:r>
                          <w:r w:rsidR="00C95545">
                            <w:rPr>
                              <w:color w:val="404040" w:themeColor="text1" w:themeTint="BF"/>
                              <w:sz w:val="36"/>
                              <w:szCs w:val="36"/>
                            </w:rPr>
                            <w:t>England and</w:t>
                          </w:r>
                          <w:r w:rsidR="00FB60FB">
                            <w:rPr>
                              <w:color w:val="404040" w:themeColor="text1" w:themeTint="BF"/>
                              <w:sz w:val="36"/>
                              <w:szCs w:val="36"/>
                            </w:rPr>
                            <w:t xml:space="preserve"> Wales</w:t>
                          </w:r>
                          <w:r>
                            <w:rPr>
                              <w:color w:val="404040" w:themeColor="text1" w:themeTint="BF"/>
                              <w:sz w:val="36"/>
                              <w:szCs w:val="36"/>
                            </w:rPr>
                            <w:t xml:space="preserve"> in the recent years, and what actions have been taken to tackle the issue?</w:t>
                          </w:r>
                        </w:p>
                      </w:sdtContent>
                    </w:sdt>
                  </w:txbxContent>
                </v:textbox>
                <w10:wrap type="square" anchorx="page" anchory="page"/>
              </v:shape>
            </w:pict>
          </w:r>
        </w:p>
        <w:p w14:paraId="1DD10856" w14:textId="5D762BC2" w:rsidR="009D1C49" w:rsidRPr="004E7584" w:rsidRDefault="00B940BB">
          <w:pPr>
            <w:rPr>
              <w:rFonts w:ascii="Arial" w:hAnsi="Arial" w:cs="Arial"/>
              <w:sz w:val="24"/>
              <w:szCs w:val="24"/>
            </w:rPr>
          </w:pPr>
          <w:r>
            <w:rPr>
              <w:noProof/>
            </w:rPr>
            <w:pict w14:anchorId="13D292F6">
              <v:shape id="Text Box 153" o:spid="_x0000_s1027" type="#_x0000_t202" style="position:absolute;margin-left:0;margin-top:539.45pt;width:560.2pt;height:163.7pt;z-index:251661312;visibility:visible;mso-width-percent:941;mso-top-percent:700;mso-position-horizontal:center;mso-position-horizontal-relative:page;mso-position-vertical-relative:page;mso-width-percent:941;mso-top-percent: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inset="126pt,0,54pt,0">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615C39B" w14:textId="3BBEC4A8" w:rsidR="009D1C49" w:rsidRDefault="00BB5538">
                          <w:pPr>
                            <w:pStyle w:val="NoSpacing"/>
                            <w:jc w:val="right"/>
                            <w:rPr>
                              <w:color w:val="595959" w:themeColor="text1" w:themeTint="A6"/>
                              <w:sz w:val="20"/>
                              <w:szCs w:val="20"/>
                            </w:rPr>
                          </w:pPr>
                          <w:r w:rsidRPr="00BB5538">
                            <w:rPr>
                              <w:rFonts w:cs="Arial"/>
                              <w:color w:val="595959" w:themeColor="text1" w:themeTint="A6"/>
                            </w:rPr>
                            <w:t>Report represents an analysis and evaluation of</w:t>
                          </w:r>
                          <w:r w:rsidR="00BC49DB">
                            <w:rPr>
                              <w:rFonts w:cs="Arial"/>
                              <w:color w:val="595959" w:themeColor="text1" w:themeTint="A6"/>
                            </w:rPr>
                            <w:t xml:space="preserve"> the impact of drug m</w:t>
                          </w:r>
                          <w:r w:rsidR="00B940BB">
                            <w:rPr>
                              <w:rFonts w:cs="Arial"/>
                              <w:color w:val="595959" w:themeColor="text1" w:themeTint="A6"/>
                            </w:rPr>
                            <w:t>is</w:t>
                          </w:r>
                          <w:r w:rsidR="00BC49DB">
                            <w:rPr>
                              <w:rFonts w:cs="Arial"/>
                              <w:color w:val="595959" w:themeColor="text1" w:themeTint="A6"/>
                            </w:rPr>
                            <w:t>use in England and Wales.</w:t>
                          </w:r>
                          <w:r w:rsidRPr="00BB5538">
                            <w:rPr>
                              <w:rFonts w:cs="Arial"/>
                              <w:color w:val="595959" w:themeColor="text1" w:themeTint="A6"/>
                            </w:rPr>
                            <w:t xml:space="preserve"> Analysis shows</w:t>
                          </w:r>
                          <w:r w:rsidR="00BC49DB">
                            <w:rPr>
                              <w:rFonts w:cs="Arial"/>
                              <w:color w:val="595959" w:themeColor="text1" w:themeTint="A6"/>
                            </w:rPr>
                            <w:t xml:space="preserve"> that drug misuse has grown over the last few decades, ranging from 1993 to 2021.</w:t>
                          </w:r>
                          <w:r w:rsidRPr="00BB5538">
                            <w:rPr>
                              <w:rFonts w:cs="Arial"/>
                              <w:color w:val="595959" w:themeColor="text1" w:themeTint="A6"/>
                            </w:rPr>
                            <w:t>The report finds</w:t>
                          </w:r>
                          <w:r w:rsidR="00BC49DB">
                            <w:rPr>
                              <w:rFonts w:cs="Arial"/>
                              <w:color w:val="595959" w:themeColor="text1" w:themeTint="A6"/>
                            </w:rPr>
                            <w:t xml:space="preserve"> that the major issue behind drug misuse is lack of funding for the Police Force and the necessary service that are required for rehabilitation and recovery of existing addicts. </w:t>
                          </w:r>
                          <w:r w:rsidRPr="00BB5538">
                            <w:rPr>
                              <w:rFonts w:cs="Arial"/>
                              <w:color w:val="595959" w:themeColor="text1" w:themeTint="A6"/>
                            </w:rPr>
                            <w:t>Evidence suggests</w:t>
                          </w:r>
                          <w:r w:rsidR="00BC49DB">
                            <w:rPr>
                              <w:rFonts w:cs="Arial"/>
                              <w:color w:val="595959" w:themeColor="text1" w:themeTint="A6"/>
                            </w:rPr>
                            <w:t xml:space="preserve"> that the area of Swansea has a lot of drug activity, as was suggested by the Home Office. </w:t>
                          </w:r>
                          <w:r w:rsidRPr="00BB5538">
                            <w:rPr>
                              <w:rFonts w:cs="Arial"/>
                              <w:color w:val="595959" w:themeColor="text1" w:themeTint="A6"/>
                            </w:rPr>
                            <w:t xml:space="preserve"> The major issues are </w:t>
                          </w:r>
                          <w:r w:rsidR="00BC49DB">
                            <w:rPr>
                              <w:rFonts w:cs="Arial"/>
                              <w:color w:val="595959" w:themeColor="text1" w:themeTint="A6"/>
                            </w:rPr>
                            <w:t>lack of funding, and the need to improve the awareness and education on drug use.</w:t>
                          </w:r>
                          <w:r w:rsidRPr="00BB5538">
                            <w:rPr>
                              <w:rFonts w:cs="Arial"/>
                              <w:color w:val="595959" w:themeColor="text1" w:themeTint="A6"/>
                            </w:rPr>
                            <w:t xml:space="preserve"> Recommendations suggest</w:t>
                          </w:r>
                          <w:r w:rsidR="00BC49DB">
                            <w:rPr>
                              <w:rFonts w:cs="Arial"/>
                              <w:color w:val="595959" w:themeColor="text1" w:themeTint="A6"/>
                            </w:rPr>
                            <w:t xml:space="preserve"> that</w:t>
                          </w:r>
                          <w:r w:rsidR="00B940BB">
                            <w:rPr>
                              <w:rFonts w:cs="Arial"/>
                              <w:color w:val="595959" w:themeColor="text1" w:themeTint="A6"/>
                            </w:rPr>
                            <w:t xml:space="preserve"> more funding for existing services is needed, and harsher policing needs to be introduced.</w:t>
                          </w:r>
                          <w:r w:rsidR="00BC49DB">
                            <w:rPr>
                              <w:rFonts w:cs="Arial"/>
                              <w:color w:val="595959" w:themeColor="text1" w:themeTint="A6"/>
                            </w:rPr>
                            <w:t xml:space="preserve"> </w:t>
                          </w:r>
                        </w:p>
                      </w:sdtContent>
                    </w:sdt>
                  </w:txbxContent>
                </v:textbox>
                <w10:wrap type="square" anchorx="page" anchory="page"/>
              </v:shape>
            </w:pict>
          </w:r>
          <w:r w:rsidR="009D1C49">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18ED3EA8" w:rsidR="009D1C49" w:rsidRPr="00BA42AA" w:rsidRDefault="009D1C49">
          <w:pPr>
            <w:pStyle w:val="TOCHeading"/>
            <w:rPr>
              <w:rFonts w:asciiTheme="minorHAnsi" w:eastAsiaTheme="minorHAnsi" w:hAnsiTheme="minorHAnsi" w:cstheme="minorBidi"/>
              <w:color w:val="auto"/>
              <w:sz w:val="22"/>
              <w:szCs w:val="22"/>
              <w:lang w:val="en-GB"/>
            </w:rPr>
          </w:pPr>
          <w:r>
            <w:t>Contents</w:t>
          </w:r>
        </w:p>
        <w:p w14:paraId="0B52ECCB" w14:textId="6BD13E66" w:rsidR="003D029E" w:rsidRDefault="009D1C4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4620801" w:history="1">
            <w:r w:rsidR="003D029E" w:rsidRPr="0026453E">
              <w:rPr>
                <w:rStyle w:val="Hyperlink"/>
                <w:noProof/>
              </w:rPr>
              <w:t>1.</w:t>
            </w:r>
            <w:r w:rsidR="003D029E">
              <w:rPr>
                <w:rFonts w:eastAsiaTheme="minorEastAsia"/>
                <w:noProof/>
                <w:lang w:eastAsia="en-GB"/>
              </w:rPr>
              <w:tab/>
            </w:r>
            <w:r w:rsidR="003D029E" w:rsidRPr="0026453E">
              <w:rPr>
                <w:rStyle w:val="Hyperlink"/>
                <w:noProof/>
              </w:rPr>
              <w:t>Introduction (1200)</w:t>
            </w:r>
            <w:r w:rsidR="003D029E">
              <w:rPr>
                <w:noProof/>
                <w:webHidden/>
              </w:rPr>
              <w:tab/>
            </w:r>
            <w:r w:rsidR="003D029E">
              <w:rPr>
                <w:noProof/>
                <w:webHidden/>
              </w:rPr>
              <w:fldChar w:fldCharType="begin"/>
            </w:r>
            <w:r w:rsidR="003D029E">
              <w:rPr>
                <w:noProof/>
                <w:webHidden/>
              </w:rPr>
              <w:instrText xml:space="preserve"> PAGEREF _Toc94620801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752E56A" w14:textId="10AD6A94" w:rsidR="003D029E" w:rsidRDefault="00666CB3">
          <w:pPr>
            <w:pStyle w:val="TOC2"/>
            <w:tabs>
              <w:tab w:val="right" w:leader="dot" w:pos="9016"/>
            </w:tabs>
            <w:rPr>
              <w:rFonts w:eastAsiaTheme="minorEastAsia"/>
              <w:noProof/>
              <w:lang w:eastAsia="en-GB"/>
            </w:rPr>
          </w:pPr>
          <w:hyperlink w:anchor="_Toc94620802" w:history="1">
            <w:r w:rsidR="003D029E" w:rsidRPr="0026453E">
              <w:rPr>
                <w:rStyle w:val="Hyperlink"/>
                <w:noProof/>
              </w:rPr>
              <w:t>Objectives</w:t>
            </w:r>
            <w:r w:rsidR="003D029E">
              <w:rPr>
                <w:noProof/>
                <w:webHidden/>
              </w:rPr>
              <w:tab/>
            </w:r>
            <w:r w:rsidR="003D029E">
              <w:rPr>
                <w:noProof/>
                <w:webHidden/>
              </w:rPr>
              <w:fldChar w:fldCharType="begin"/>
            </w:r>
            <w:r w:rsidR="003D029E">
              <w:rPr>
                <w:noProof/>
                <w:webHidden/>
              </w:rPr>
              <w:instrText xml:space="preserve"> PAGEREF _Toc94620802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1237D9CB" w14:textId="390072F0" w:rsidR="003D029E" w:rsidRDefault="00666CB3">
          <w:pPr>
            <w:pStyle w:val="TOC2"/>
            <w:tabs>
              <w:tab w:val="right" w:leader="dot" w:pos="9016"/>
            </w:tabs>
            <w:rPr>
              <w:rFonts w:eastAsiaTheme="minorEastAsia"/>
              <w:noProof/>
              <w:lang w:eastAsia="en-GB"/>
            </w:rPr>
          </w:pPr>
          <w:hyperlink w:anchor="_Toc94620803" w:history="1">
            <w:r w:rsidR="003D029E" w:rsidRPr="0026453E">
              <w:rPr>
                <w:rStyle w:val="Hyperlink"/>
                <w:noProof/>
              </w:rPr>
              <w:t>Scope</w:t>
            </w:r>
            <w:r w:rsidR="003D029E">
              <w:rPr>
                <w:noProof/>
                <w:webHidden/>
              </w:rPr>
              <w:tab/>
            </w:r>
            <w:r w:rsidR="003D029E">
              <w:rPr>
                <w:noProof/>
                <w:webHidden/>
              </w:rPr>
              <w:fldChar w:fldCharType="begin"/>
            </w:r>
            <w:r w:rsidR="003D029E">
              <w:rPr>
                <w:noProof/>
                <w:webHidden/>
              </w:rPr>
              <w:instrText xml:space="preserve"> PAGEREF _Toc94620803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3AB02C3" w14:textId="239FA071" w:rsidR="003D029E" w:rsidRDefault="00666CB3">
          <w:pPr>
            <w:pStyle w:val="TOC1"/>
            <w:tabs>
              <w:tab w:val="left" w:pos="440"/>
              <w:tab w:val="right" w:leader="dot" w:pos="9016"/>
            </w:tabs>
            <w:rPr>
              <w:rFonts w:eastAsiaTheme="minorEastAsia"/>
              <w:noProof/>
              <w:lang w:eastAsia="en-GB"/>
            </w:rPr>
          </w:pPr>
          <w:hyperlink w:anchor="_Toc94620804" w:history="1">
            <w:r w:rsidR="003D029E" w:rsidRPr="0026453E">
              <w:rPr>
                <w:rStyle w:val="Hyperlink"/>
                <w:noProof/>
              </w:rPr>
              <w:t>2.</w:t>
            </w:r>
            <w:r w:rsidR="003D029E">
              <w:rPr>
                <w:rFonts w:eastAsiaTheme="minorEastAsia"/>
                <w:noProof/>
                <w:lang w:eastAsia="en-GB"/>
              </w:rPr>
              <w:tab/>
            </w:r>
            <w:r w:rsidR="003D029E" w:rsidRPr="0026453E">
              <w:rPr>
                <w:rStyle w:val="Hyperlink"/>
                <w:noProof/>
              </w:rPr>
              <w:t>Literature Review (2500)</w:t>
            </w:r>
            <w:r w:rsidR="003D029E">
              <w:rPr>
                <w:noProof/>
                <w:webHidden/>
              </w:rPr>
              <w:tab/>
            </w:r>
            <w:r w:rsidR="003D029E">
              <w:rPr>
                <w:noProof/>
                <w:webHidden/>
              </w:rPr>
              <w:fldChar w:fldCharType="begin"/>
            </w:r>
            <w:r w:rsidR="003D029E">
              <w:rPr>
                <w:noProof/>
                <w:webHidden/>
              </w:rPr>
              <w:instrText xml:space="preserve"> PAGEREF _Toc94620804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5295A74A" w14:textId="6417CB20" w:rsidR="003D029E" w:rsidRDefault="00666CB3">
          <w:pPr>
            <w:pStyle w:val="TOC2"/>
            <w:tabs>
              <w:tab w:val="right" w:leader="dot" w:pos="9016"/>
            </w:tabs>
            <w:rPr>
              <w:rFonts w:eastAsiaTheme="minorEastAsia"/>
              <w:noProof/>
              <w:lang w:eastAsia="en-GB"/>
            </w:rPr>
          </w:pPr>
          <w:hyperlink w:anchor="_Toc94620805" w:history="1">
            <w:r w:rsidR="003D029E" w:rsidRPr="0026453E">
              <w:rPr>
                <w:rStyle w:val="Hyperlink"/>
                <w:noProof/>
              </w:rPr>
              <w:t>Objective 1</w:t>
            </w:r>
            <w:r w:rsidR="003D029E">
              <w:rPr>
                <w:noProof/>
                <w:webHidden/>
              </w:rPr>
              <w:tab/>
            </w:r>
            <w:r w:rsidR="003D029E">
              <w:rPr>
                <w:noProof/>
                <w:webHidden/>
              </w:rPr>
              <w:fldChar w:fldCharType="begin"/>
            </w:r>
            <w:r w:rsidR="003D029E">
              <w:rPr>
                <w:noProof/>
                <w:webHidden/>
              </w:rPr>
              <w:instrText xml:space="preserve"> PAGEREF _Toc94620805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523FA16A" w14:textId="02257F14" w:rsidR="003D029E" w:rsidRDefault="00666CB3">
          <w:pPr>
            <w:pStyle w:val="TOC2"/>
            <w:tabs>
              <w:tab w:val="right" w:leader="dot" w:pos="9016"/>
            </w:tabs>
            <w:rPr>
              <w:rFonts w:eastAsiaTheme="minorEastAsia"/>
              <w:noProof/>
              <w:lang w:eastAsia="en-GB"/>
            </w:rPr>
          </w:pPr>
          <w:hyperlink w:anchor="_Toc94620806" w:history="1">
            <w:r w:rsidR="003D029E" w:rsidRPr="0026453E">
              <w:rPr>
                <w:rStyle w:val="Hyperlink"/>
                <w:noProof/>
              </w:rPr>
              <w:t>Objective 2</w:t>
            </w:r>
            <w:r w:rsidR="003D029E">
              <w:rPr>
                <w:noProof/>
                <w:webHidden/>
              </w:rPr>
              <w:tab/>
            </w:r>
            <w:r w:rsidR="003D029E">
              <w:rPr>
                <w:noProof/>
                <w:webHidden/>
              </w:rPr>
              <w:fldChar w:fldCharType="begin"/>
            </w:r>
            <w:r w:rsidR="003D029E">
              <w:rPr>
                <w:noProof/>
                <w:webHidden/>
              </w:rPr>
              <w:instrText xml:space="preserve"> PAGEREF _Toc94620806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6E20500C" w14:textId="66E46E59" w:rsidR="003D029E" w:rsidRDefault="00666CB3">
          <w:pPr>
            <w:pStyle w:val="TOC2"/>
            <w:tabs>
              <w:tab w:val="right" w:leader="dot" w:pos="9016"/>
            </w:tabs>
            <w:rPr>
              <w:rFonts w:eastAsiaTheme="minorEastAsia"/>
              <w:noProof/>
              <w:lang w:eastAsia="en-GB"/>
            </w:rPr>
          </w:pPr>
          <w:hyperlink w:anchor="_Toc94620807" w:history="1">
            <w:r w:rsidR="003D029E" w:rsidRPr="0026453E">
              <w:rPr>
                <w:rStyle w:val="Hyperlink"/>
                <w:noProof/>
              </w:rPr>
              <w:t>Objective 3</w:t>
            </w:r>
            <w:r w:rsidR="003D029E">
              <w:rPr>
                <w:noProof/>
                <w:webHidden/>
              </w:rPr>
              <w:tab/>
            </w:r>
            <w:r w:rsidR="003D029E">
              <w:rPr>
                <w:noProof/>
                <w:webHidden/>
              </w:rPr>
              <w:fldChar w:fldCharType="begin"/>
            </w:r>
            <w:r w:rsidR="003D029E">
              <w:rPr>
                <w:noProof/>
                <w:webHidden/>
              </w:rPr>
              <w:instrText xml:space="preserve"> PAGEREF _Toc94620807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68ABD5D1" w14:textId="56005F34" w:rsidR="003D029E" w:rsidRDefault="00666CB3">
          <w:pPr>
            <w:pStyle w:val="TOC1"/>
            <w:tabs>
              <w:tab w:val="left" w:pos="440"/>
              <w:tab w:val="right" w:leader="dot" w:pos="9016"/>
            </w:tabs>
            <w:rPr>
              <w:rFonts w:eastAsiaTheme="minorEastAsia"/>
              <w:noProof/>
              <w:lang w:eastAsia="en-GB"/>
            </w:rPr>
          </w:pPr>
          <w:hyperlink w:anchor="_Toc94620808" w:history="1">
            <w:r w:rsidR="003D029E" w:rsidRPr="0026453E">
              <w:rPr>
                <w:rStyle w:val="Hyperlink"/>
                <w:noProof/>
              </w:rPr>
              <w:t>3.</w:t>
            </w:r>
            <w:r w:rsidR="003D029E">
              <w:rPr>
                <w:rFonts w:eastAsiaTheme="minorEastAsia"/>
                <w:noProof/>
                <w:lang w:eastAsia="en-GB"/>
              </w:rPr>
              <w:tab/>
            </w:r>
            <w:r w:rsidR="003D029E" w:rsidRPr="0026453E">
              <w:rPr>
                <w:rStyle w:val="Hyperlink"/>
                <w:noProof/>
              </w:rPr>
              <w:t>Research Methods (1500)</w:t>
            </w:r>
            <w:r w:rsidR="003D029E">
              <w:rPr>
                <w:noProof/>
                <w:webHidden/>
              </w:rPr>
              <w:tab/>
            </w:r>
            <w:r w:rsidR="003D029E">
              <w:rPr>
                <w:noProof/>
                <w:webHidden/>
              </w:rPr>
              <w:fldChar w:fldCharType="begin"/>
            </w:r>
            <w:r w:rsidR="003D029E">
              <w:rPr>
                <w:noProof/>
                <w:webHidden/>
              </w:rPr>
              <w:instrText xml:space="preserve"> PAGEREF _Toc94620808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23369DB3" w14:textId="6FBF8139" w:rsidR="003D029E" w:rsidRDefault="00666CB3">
          <w:pPr>
            <w:pStyle w:val="TOC2"/>
            <w:tabs>
              <w:tab w:val="right" w:leader="dot" w:pos="9016"/>
            </w:tabs>
            <w:rPr>
              <w:rFonts w:eastAsiaTheme="minorEastAsia"/>
              <w:noProof/>
              <w:lang w:eastAsia="en-GB"/>
            </w:rPr>
          </w:pPr>
          <w:hyperlink w:anchor="_Toc94620809" w:history="1">
            <w:r w:rsidR="003D029E" w:rsidRPr="0026453E">
              <w:rPr>
                <w:rStyle w:val="Hyperlink"/>
                <w:noProof/>
              </w:rPr>
              <w:t>Subheading</w:t>
            </w:r>
            <w:r w:rsidR="003D029E">
              <w:rPr>
                <w:noProof/>
                <w:webHidden/>
              </w:rPr>
              <w:tab/>
            </w:r>
            <w:r w:rsidR="003D029E">
              <w:rPr>
                <w:noProof/>
                <w:webHidden/>
              </w:rPr>
              <w:fldChar w:fldCharType="begin"/>
            </w:r>
            <w:r w:rsidR="003D029E">
              <w:rPr>
                <w:noProof/>
                <w:webHidden/>
              </w:rPr>
              <w:instrText xml:space="preserve"> PAGEREF _Toc94620809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14CAFA7" w14:textId="17081507" w:rsidR="003D029E" w:rsidRDefault="00666CB3">
          <w:pPr>
            <w:pStyle w:val="TOC2"/>
            <w:tabs>
              <w:tab w:val="right" w:leader="dot" w:pos="9016"/>
            </w:tabs>
            <w:rPr>
              <w:rFonts w:eastAsiaTheme="minorEastAsia"/>
              <w:noProof/>
              <w:lang w:eastAsia="en-GB"/>
            </w:rPr>
          </w:pPr>
          <w:hyperlink w:anchor="_Toc94620810" w:history="1">
            <w:r w:rsidR="003D029E" w:rsidRPr="0026453E">
              <w:rPr>
                <w:rStyle w:val="Hyperlink"/>
                <w:noProof/>
              </w:rPr>
              <w:t>Subheading</w:t>
            </w:r>
            <w:r w:rsidR="003D029E">
              <w:rPr>
                <w:noProof/>
                <w:webHidden/>
              </w:rPr>
              <w:tab/>
            </w:r>
            <w:r w:rsidR="003D029E">
              <w:rPr>
                <w:noProof/>
                <w:webHidden/>
              </w:rPr>
              <w:fldChar w:fldCharType="begin"/>
            </w:r>
            <w:r w:rsidR="003D029E">
              <w:rPr>
                <w:noProof/>
                <w:webHidden/>
              </w:rPr>
              <w:instrText xml:space="preserve"> PAGEREF _Toc94620810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75FB420D" w14:textId="0B438DCB" w:rsidR="003D029E" w:rsidRDefault="00666CB3">
          <w:pPr>
            <w:pStyle w:val="TOC2"/>
            <w:tabs>
              <w:tab w:val="right" w:leader="dot" w:pos="9016"/>
            </w:tabs>
            <w:rPr>
              <w:rFonts w:eastAsiaTheme="minorEastAsia"/>
              <w:noProof/>
              <w:lang w:eastAsia="en-GB"/>
            </w:rPr>
          </w:pPr>
          <w:hyperlink w:anchor="_Toc94620811" w:history="1">
            <w:r w:rsidR="003D029E" w:rsidRPr="0026453E">
              <w:rPr>
                <w:rStyle w:val="Hyperlink"/>
                <w:noProof/>
              </w:rPr>
              <w:t>Subheading</w:t>
            </w:r>
            <w:r w:rsidR="003D029E">
              <w:rPr>
                <w:noProof/>
                <w:webHidden/>
              </w:rPr>
              <w:tab/>
            </w:r>
            <w:r w:rsidR="003D029E">
              <w:rPr>
                <w:noProof/>
                <w:webHidden/>
              </w:rPr>
              <w:fldChar w:fldCharType="begin"/>
            </w:r>
            <w:r w:rsidR="003D029E">
              <w:rPr>
                <w:noProof/>
                <w:webHidden/>
              </w:rPr>
              <w:instrText xml:space="preserve"> PAGEREF _Toc94620811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4321E941" w14:textId="37A6D1D3" w:rsidR="003D029E" w:rsidRDefault="00666CB3">
          <w:pPr>
            <w:pStyle w:val="TOC1"/>
            <w:tabs>
              <w:tab w:val="left" w:pos="440"/>
              <w:tab w:val="right" w:leader="dot" w:pos="9016"/>
            </w:tabs>
            <w:rPr>
              <w:rFonts w:eastAsiaTheme="minorEastAsia"/>
              <w:noProof/>
              <w:lang w:eastAsia="en-GB"/>
            </w:rPr>
          </w:pPr>
          <w:hyperlink w:anchor="_Toc94620812" w:history="1">
            <w:r w:rsidR="003D029E" w:rsidRPr="0026453E">
              <w:rPr>
                <w:rStyle w:val="Hyperlink"/>
                <w:noProof/>
              </w:rPr>
              <w:t>4.</w:t>
            </w:r>
            <w:r w:rsidR="003D029E">
              <w:rPr>
                <w:rFonts w:eastAsiaTheme="minorEastAsia"/>
                <w:noProof/>
                <w:lang w:eastAsia="en-GB"/>
              </w:rPr>
              <w:tab/>
            </w:r>
            <w:r w:rsidR="003D029E" w:rsidRPr="0026453E">
              <w:rPr>
                <w:rStyle w:val="Hyperlink"/>
                <w:noProof/>
              </w:rPr>
              <w:t>Findings (2000)</w:t>
            </w:r>
            <w:r w:rsidR="003D029E">
              <w:rPr>
                <w:noProof/>
                <w:webHidden/>
              </w:rPr>
              <w:tab/>
            </w:r>
            <w:r w:rsidR="003D029E">
              <w:rPr>
                <w:noProof/>
                <w:webHidden/>
              </w:rPr>
              <w:fldChar w:fldCharType="begin"/>
            </w:r>
            <w:r w:rsidR="003D029E">
              <w:rPr>
                <w:noProof/>
                <w:webHidden/>
              </w:rPr>
              <w:instrText xml:space="preserve"> PAGEREF _Toc94620812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6FE43A6" w14:textId="6839A7F7" w:rsidR="003D029E" w:rsidRDefault="00666CB3">
          <w:pPr>
            <w:pStyle w:val="TOC1"/>
            <w:tabs>
              <w:tab w:val="left" w:pos="440"/>
              <w:tab w:val="right" w:leader="dot" w:pos="9016"/>
            </w:tabs>
            <w:rPr>
              <w:rFonts w:eastAsiaTheme="minorEastAsia"/>
              <w:noProof/>
              <w:lang w:eastAsia="en-GB"/>
            </w:rPr>
          </w:pPr>
          <w:hyperlink w:anchor="_Toc94620813" w:history="1">
            <w:r w:rsidR="003D029E" w:rsidRPr="0026453E">
              <w:rPr>
                <w:rStyle w:val="Hyperlink"/>
                <w:noProof/>
              </w:rPr>
              <w:t>5.</w:t>
            </w:r>
            <w:r w:rsidR="003D029E">
              <w:rPr>
                <w:rFonts w:eastAsiaTheme="minorEastAsia"/>
                <w:noProof/>
                <w:lang w:eastAsia="en-GB"/>
              </w:rPr>
              <w:tab/>
            </w:r>
            <w:r w:rsidR="003D029E" w:rsidRPr="0026453E">
              <w:rPr>
                <w:rStyle w:val="Hyperlink"/>
                <w:noProof/>
              </w:rPr>
              <w:t>Conclusion (800)</w:t>
            </w:r>
            <w:r w:rsidR="003D029E">
              <w:rPr>
                <w:noProof/>
                <w:webHidden/>
              </w:rPr>
              <w:tab/>
            </w:r>
            <w:r w:rsidR="003D029E">
              <w:rPr>
                <w:noProof/>
                <w:webHidden/>
              </w:rPr>
              <w:fldChar w:fldCharType="begin"/>
            </w:r>
            <w:r w:rsidR="003D029E">
              <w:rPr>
                <w:noProof/>
                <w:webHidden/>
              </w:rPr>
              <w:instrText xml:space="preserve"> PAGEREF _Toc94620813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559A63BA" w14:textId="6375F365" w:rsidR="009D1C49" w:rsidRDefault="009D1C49">
          <w:r>
            <w:rPr>
              <w:b/>
              <w:bCs/>
              <w:noProof/>
            </w:rPr>
            <w:fldChar w:fldCharType="end"/>
          </w:r>
        </w:p>
      </w:sdtContent>
    </w:sdt>
    <w:p w14:paraId="5A0708C0" w14:textId="77777777" w:rsidR="00BA42AA" w:rsidRDefault="00BA42AA" w:rsidP="00BA42AA">
      <w:pPr>
        <w:pStyle w:val="Heading1"/>
      </w:pPr>
      <w:r>
        <w:t>Acknowledgements</w:t>
      </w:r>
    </w:p>
    <w:p w14:paraId="5AE799DF" w14:textId="4F2EDD1D" w:rsidR="00BA42AA" w:rsidRDefault="00BA42AA" w:rsidP="00BA42AA">
      <w:pPr>
        <w:pStyle w:val="Heading1"/>
        <w:rPr>
          <w:color w:val="auto"/>
          <w:sz w:val="24"/>
          <w:szCs w:val="24"/>
        </w:rPr>
      </w:pPr>
      <w:r>
        <w:rPr>
          <w:color w:val="auto"/>
          <w:sz w:val="24"/>
          <w:szCs w:val="24"/>
        </w:rPr>
        <w:t>Throughout</w:t>
      </w:r>
      <w:r>
        <w:rPr>
          <w:color w:val="auto"/>
          <w:sz w:val="24"/>
          <w:szCs w:val="24"/>
        </w:rPr>
        <w:t xml:space="preserve"> writing my dissertation, I have received loads of support and assistance from my fellow classmates and my lectures, friends, and family. I would like to firstly thank my supervisor Jane Thomas, who has helped me a great deal to plan this dissertation, as well as helping me with resources. </w:t>
      </w:r>
    </w:p>
    <w:p w14:paraId="0206F4FB" w14:textId="77777777" w:rsidR="00BA42AA" w:rsidRDefault="00BA42AA" w:rsidP="00BA42AA">
      <w:pPr>
        <w:pStyle w:val="Heading1"/>
        <w:rPr>
          <w:color w:val="auto"/>
          <w:sz w:val="24"/>
          <w:szCs w:val="24"/>
        </w:rPr>
      </w:pPr>
      <w:r>
        <w:rPr>
          <w:color w:val="auto"/>
          <w:sz w:val="24"/>
          <w:szCs w:val="24"/>
        </w:rPr>
        <w:t xml:space="preserve">I also want to say thank you to my lecturers Mike </w:t>
      </w:r>
      <w:proofErr w:type="spellStart"/>
      <w:r>
        <w:rPr>
          <w:color w:val="auto"/>
          <w:sz w:val="24"/>
          <w:szCs w:val="24"/>
        </w:rPr>
        <w:t>Durke</w:t>
      </w:r>
      <w:proofErr w:type="spellEnd"/>
      <w:r>
        <w:rPr>
          <w:color w:val="auto"/>
          <w:sz w:val="24"/>
          <w:szCs w:val="24"/>
        </w:rPr>
        <w:t xml:space="preserve"> and Rhiannon Lloyd, who have helped me to gain a better understanding of how to write a dissertation, and how to develop a functional plan. </w:t>
      </w:r>
    </w:p>
    <w:p w14:paraId="5FF0E30D" w14:textId="3D20E946" w:rsidR="00BA42AA" w:rsidRDefault="00BA42AA" w:rsidP="00BA42AA">
      <w:pPr>
        <w:pStyle w:val="Heading1"/>
        <w:rPr>
          <w:color w:val="auto"/>
          <w:sz w:val="24"/>
          <w:szCs w:val="24"/>
        </w:rPr>
      </w:pPr>
      <w:r>
        <w:rPr>
          <w:color w:val="auto"/>
          <w:sz w:val="24"/>
          <w:szCs w:val="24"/>
        </w:rPr>
        <w:t xml:space="preserve">I would also like to thank my classmates, friends, and family, who were always willing to help me whenever I needed </w:t>
      </w:r>
      <w:r>
        <w:rPr>
          <w:color w:val="auto"/>
          <w:sz w:val="24"/>
          <w:szCs w:val="24"/>
        </w:rPr>
        <w:t>it and</w:t>
      </w:r>
      <w:r>
        <w:rPr>
          <w:color w:val="auto"/>
          <w:sz w:val="24"/>
          <w:szCs w:val="24"/>
        </w:rPr>
        <w:t xml:space="preserve"> offered me advise when I was troubled. You were always there for me. And I would like to thank you for putting my mind at rest in between my research.</w:t>
      </w:r>
    </w:p>
    <w:p w14:paraId="37434776" w14:textId="77777777" w:rsidR="00BA42AA" w:rsidRPr="002F3605" w:rsidRDefault="00BA42AA" w:rsidP="00BA42AA">
      <w:pPr>
        <w:pStyle w:val="Heading1"/>
        <w:rPr>
          <w:color w:val="auto"/>
          <w:sz w:val="24"/>
          <w:szCs w:val="24"/>
        </w:rPr>
      </w:pPr>
      <w:r>
        <w:rPr>
          <w:color w:val="auto"/>
          <w:sz w:val="24"/>
          <w:szCs w:val="24"/>
        </w:rPr>
        <w:t xml:space="preserve">Lastly, I would like to thank my fiancé. Who would always listen to me, and make sure that I do not give up on my studies, and I can never thank you enough, as I will now allow me to finally become a Police Officer I had always wanted to </w:t>
      </w:r>
      <w:proofErr w:type="gramStart"/>
      <w:r>
        <w:rPr>
          <w:color w:val="auto"/>
          <w:sz w:val="24"/>
          <w:szCs w:val="24"/>
        </w:rPr>
        <w:t>be.</w:t>
      </w:r>
      <w:proofErr w:type="gramEnd"/>
      <w:r>
        <w:rPr>
          <w:color w:val="auto"/>
          <w:sz w:val="24"/>
          <w:szCs w:val="24"/>
        </w:rPr>
        <w:t xml:space="preserve"> </w:t>
      </w:r>
      <w:r>
        <w:br w:type="page"/>
      </w:r>
    </w:p>
    <w:p w14:paraId="2B194D44" w14:textId="77777777" w:rsidR="00BA42AA" w:rsidRDefault="00BA42AA" w:rsidP="00BA42AA">
      <w:pPr>
        <w:pStyle w:val="Heading1"/>
      </w:pPr>
      <w:r w:rsidRPr="004E7584">
        <w:lastRenderedPageBreak/>
        <w:t>Declarations</w:t>
      </w:r>
    </w:p>
    <w:p w14:paraId="04B5E38D" w14:textId="77777777" w:rsidR="00BA42AA" w:rsidRPr="004E7584" w:rsidRDefault="00BA42AA" w:rsidP="00BA42AA">
      <w:pPr>
        <w:rPr>
          <w:rFonts w:ascii="Arial" w:hAnsi="Arial" w:cs="Arial"/>
          <w:sz w:val="24"/>
          <w:szCs w:val="24"/>
        </w:rPr>
      </w:pPr>
      <w:r w:rsidRPr="004E7584">
        <w:rPr>
          <w:rFonts w:ascii="Arial" w:hAnsi="Arial" w:cs="Arial"/>
          <w:sz w:val="24"/>
          <w:szCs w:val="24"/>
        </w:rPr>
        <w:t>This work has not previously been accepted in substance for any degree and is not being concurrently submitted in candidature for any degree.</w:t>
      </w:r>
    </w:p>
    <w:p w14:paraId="50E75464" w14:textId="77777777" w:rsidR="00BA42AA" w:rsidRPr="004E7584" w:rsidRDefault="00BA42AA" w:rsidP="00BA42AA">
      <w:pPr>
        <w:rPr>
          <w:rFonts w:ascii="Arial" w:hAnsi="Arial" w:cs="Arial"/>
          <w:sz w:val="24"/>
          <w:szCs w:val="24"/>
        </w:rPr>
      </w:pPr>
      <w:r w:rsidRPr="004E7584">
        <w:rPr>
          <w:rFonts w:ascii="Arial" w:hAnsi="Arial" w:cs="Arial"/>
          <w:sz w:val="24"/>
          <w:szCs w:val="24"/>
        </w:rPr>
        <w:t xml:space="preserve">STATEMENT 1 </w:t>
      </w:r>
    </w:p>
    <w:p w14:paraId="559D54B2" w14:textId="77777777" w:rsidR="00BA42AA" w:rsidRPr="004E7584" w:rsidRDefault="00BA42AA" w:rsidP="00BA42AA">
      <w:pPr>
        <w:rPr>
          <w:rFonts w:ascii="Arial" w:hAnsi="Arial" w:cs="Arial"/>
          <w:sz w:val="24"/>
          <w:szCs w:val="24"/>
        </w:rPr>
      </w:pPr>
      <w:r w:rsidRPr="004E7584">
        <w:rPr>
          <w:rFonts w:ascii="Arial" w:hAnsi="Arial" w:cs="Arial"/>
          <w:sz w:val="24"/>
          <w:szCs w:val="24"/>
        </w:rPr>
        <w:t>This dissertation is being submitted in partial fulfilment of the requirements for the degree of BA</w:t>
      </w:r>
      <w:r>
        <w:rPr>
          <w:rFonts w:ascii="Arial" w:hAnsi="Arial" w:cs="Arial"/>
          <w:sz w:val="24"/>
          <w:szCs w:val="24"/>
        </w:rPr>
        <w:t>/BSc</w:t>
      </w:r>
      <w:r w:rsidRPr="004E7584">
        <w:rPr>
          <w:rFonts w:ascii="Arial" w:hAnsi="Arial" w:cs="Arial"/>
          <w:sz w:val="24"/>
          <w:szCs w:val="24"/>
        </w:rPr>
        <w:t xml:space="preserve">. </w:t>
      </w:r>
    </w:p>
    <w:p w14:paraId="0FC71EBD" w14:textId="77777777" w:rsidR="00BA42AA" w:rsidRPr="004E7584" w:rsidRDefault="00BA42AA" w:rsidP="00BA42AA">
      <w:pPr>
        <w:rPr>
          <w:rFonts w:ascii="Arial" w:hAnsi="Arial" w:cs="Arial"/>
          <w:sz w:val="24"/>
          <w:szCs w:val="24"/>
        </w:rPr>
      </w:pPr>
      <w:r w:rsidRPr="004E7584">
        <w:rPr>
          <w:rFonts w:ascii="Arial" w:hAnsi="Arial" w:cs="Arial"/>
          <w:sz w:val="24"/>
          <w:szCs w:val="24"/>
        </w:rPr>
        <w:t xml:space="preserve">STATEMENT 2 </w:t>
      </w:r>
    </w:p>
    <w:p w14:paraId="64F2E59D" w14:textId="77777777" w:rsidR="00BA42AA" w:rsidRPr="004E7584" w:rsidRDefault="00BA42AA" w:rsidP="00BA42AA">
      <w:pPr>
        <w:rPr>
          <w:rFonts w:ascii="Arial" w:hAnsi="Arial" w:cs="Arial"/>
          <w:sz w:val="24"/>
          <w:szCs w:val="24"/>
        </w:rPr>
      </w:pPr>
      <w:r w:rsidRPr="004E7584">
        <w:rPr>
          <w:rFonts w:ascii="Arial" w:hAnsi="Arial" w:cs="Arial"/>
          <w:sz w:val="24"/>
          <w:szCs w:val="24"/>
        </w:rPr>
        <w:t xml:space="preserve">This dissertation is the result of my own independent work/investigation, except where otherwise stated. </w:t>
      </w:r>
    </w:p>
    <w:p w14:paraId="555FB7A3" w14:textId="77777777" w:rsidR="00BA42AA" w:rsidRPr="004E7584" w:rsidRDefault="00BA42AA" w:rsidP="00BA42AA">
      <w:pPr>
        <w:rPr>
          <w:rFonts w:ascii="Arial" w:hAnsi="Arial" w:cs="Arial"/>
          <w:sz w:val="24"/>
          <w:szCs w:val="24"/>
        </w:rPr>
      </w:pPr>
      <w:r w:rsidRPr="004E7584">
        <w:rPr>
          <w:rFonts w:ascii="Arial" w:hAnsi="Arial" w:cs="Arial"/>
          <w:sz w:val="24"/>
          <w:szCs w:val="24"/>
        </w:rPr>
        <w:t>Other sources are acknowledged in the Reference Section.</w:t>
      </w:r>
    </w:p>
    <w:p w14:paraId="5414CEDE" w14:textId="77777777" w:rsidR="00BA42AA" w:rsidRPr="004E7584" w:rsidRDefault="00BA42AA" w:rsidP="00BA42AA">
      <w:pPr>
        <w:rPr>
          <w:rFonts w:ascii="Arial" w:hAnsi="Arial" w:cs="Arial"/>
          <w:sz w:val="24"/>
          <w:szCs w:val="24"/>
        </w:rPr>
      </w:pPr>
      <w:r w:rsidRPr="004E7584">
        <w:rPr>
          <w:rFonts w:ascii="Arial" w:hAnsi="Arial" w:cs="Arial"/>
          <w:sz w:val="24"/>
          <w:szCs w:val="24"/>
        </w:rPr>
        <w:t xml:space="preserve">STATEMENT 3 </w:t>
      </w:r>
    </w:p>
    <w:p w14:paraId="3D50EEA5" w14:textId="77777777" w:rsidR="00BA42AA" w:rsidRPr="004E7584" w:rsidRDefault="00BA42AA" w:rsidP="00BA42AA">
      <w:pPr>
        <w:rPr>
          <w:rFonts w:ascii="Arial" w:hAnsi="Arial" w:cs="Arial"/>
          <w:sz w:val="24"/>
          <w:szCs w:val="24"/>
        </w:rPr>
      </w:pPr>
      <w:r w:rsidRPr="004E7584">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64DFFB2B" w14:textId="77777777" w:rsidR="00BA42AA" w:rsidRPr="004E7584" w:rsidRDefault="00BA42AA" w:rsidP="00BA42AA">
      <w:pPr>
        <w:rPr>
          <w:rFonts w:ascii="Arial" w:hAnsi="Arial" w:cs="Arial"/>
          <w:sz w:val="24"/>
          <w:szCs w:val="24"/>
        </w:rPr>
      </w:pPr>
      <w:r w:rsidRPr="004E7584">
        <w:rPr>
          <w:rFonts w:ascii="Arial" w:hAnsi="Arial" w:cs="Arial"/>
          <w:sz w:val="24"/>
          <w:szCs w:val="24"/>
        </w:rPr>
        <w:t xml:space="preserve">STATEMENT 4 </w:t>
      </w:r>
    </w:p>
    <w:p w14:paraId="7FB3888B" w14:textId="77777777" w:rsidR="00BA42AA" w:rsidRPr="004E7584" w:rsidRDefault="00BA42AA" w:rsidP="00BA42AA">
      <w:pPr>
        <w:rPr>
          <w:rFonts w:ascii="Arial" w:hAnsi="Arial" w:cs="Arial"/>
          <w:sz w:val="24"/>
          <w:szCs w:val="24"/>
        </w:rPr>
      </w:pPr>
      <w:r w:rsidRPr="004E7584">
        <w:rPr>
          <w:rFonts w:ascii="Arial" w:hAnsi="Arial" w:cs="Arial"/>
          <w:sz w:val="24"/>
          <w:szCs w:val="24"/>
        </w:rPr>
        <w:t xml:space="preserve">I hereby give consent for my dissertation, if accepted, to be available on the university’s IT system to those who have consent to use the system. </w:t>
      </w:r>
    </w:p>
    <w:p w14:paraId="258A3A3A" w14:textId="77777777" w:rsidR="00BA42AA" w:rsidRDefault="00BA42AA" w:rsidP="00BA42AA">
      <w:pPr>
        <w:rPr>
          <w:rFonts w:ascii="Arial" w:hAnsi="Arial" w:cs="Arial"/>
          <w:sz w:val="24"/>
          <w:szCs w:val="24"/>
        </w:rPr>
      </w:pPr>
    </w:p>
    <w:p w14:paraId="42E8951E" w14:textId="77777777" w:rsidR="00BA42AA" w:rsidRDefault="00BA42AA" w:rsidP="00BA42AA">
      <w:pPr>
        <w:rPr>
          <w:rFonts w:ascii="Arial" w:hAnsi="Arial" w:cs="Arial"/>
          <w:sz w:val="24"/>
          <w:szCs w:val="24"/>
        </w:rPr>
      </w:pPr>
      <w:r>
        <w:rPr>
          <w:rFonts w:ascii="Arial" w:hAnsi="Arial" w:cs="Arial"/>
          <w:sz w:val="24"/>
          <w:szCs w:val="24"/>
        </w:rPr>
        <w:t>Student’s Name:  Marks Rebinovs</w:t>
      </w:r>
    </w:p>
    <w:p w14:paraId="6FAD75C4" w14:textId="77777777" w:rsidR="00BA42AA" w:rsidRDefault="00BA42AA" w:rsidP="00BA42AA">
      <w:pPr>
        <w:rPr>
          <w:rFonts w:ascii="Arial" w:hAnsi="Arial" w:cs="Arial"/>
          <w:sz w:val="24"/>
          <w:szCs w:val="24"/>
        </w:rPr>
      </w:pPr>
    </w:p>
    <w:p w14:paraId="6C8BC02F" w14:textId="77777777" w:rsidR="00BA42AA" w:rsidRDefault="00BA42AA" w:rsidP="00BA42AA">
      <w:pPr>
        <w:rPr>
          <w:rFonts w:ascii="Arial" w:hAnsi="Arial" w:cs="Arial"/>
          <w:sz w:val="24"/>
          <w:szCs w:val="24"/>
        </w:rPr>
      </w:pPr>
      <w:r w:rsidRPr="004E7584">
        <w:rPr>
          <w:rFonts w:ascii="Arial" w:hAnsi="Arial" w:cs="Arial"/>
          <w:sz w:val="24"/>
          <w:szCs w:val="24"/>
        </w:rPr>
        <w:t>Signed:</w:t>
      </w:r>
      <w:r>
        <w:rPr>
          <w:rFonts w:ascii="Arial" w:hAnsi="Arial" w:cs="Arial"/>
          <w:sz w:val="24"/>
          <w:szCs w:val="24"/>
        </w:rPr>
        <w:t xml:space="preserve"> Marks Rebinovs</w:t>
      </w:r>
    </w:p>
    <w:p w14:paraId="4858BF23" w14:textId="77777777" w:rsidR="00BA42AA" w:rsidRDefault="00BA42AA" w:rsidP="00BA42AA">
      <w:pPr>
        <w:rPr>
          <w:rFonts w:ascii="Arial" w:hAnsi="Arial" w:cs="Arial"/>
          <w:sz w:val="24"/>
          <w:szCs w:val="24"/>
        </w:rPr>
      </w:pPr>
    </w:p>
    <w:p w14:paraId="0FA9897E" w14:textId="77777777" w:rsidR="00BA42AA" w:rsidRDefault="00BA42AA" w:rsidP="00BA42AA">
      <w:r w:rsidRPr="004E7584">
        <w:rPr>
          <w:rFonts w:ascii="Arial" w:hAnsi="Arial" w:cs="Arial"/>
          <w:sz w:val="24"/>
          <w:szCs w:val="24"/>
        </w:rPr>
        <w:t>Date:</w:t>
      </w:r>
      <w:r>
        <w:rPr>
          <w:rFonts w:ascii="Arial" w:hAnsi="Arial" w:cs="Arial"/>
          <w:sz w:val="24"/>
          <w:szCs w:val="24"/>
        </w:rPr>
        <w:t>06/05/2022</w:t>
      </w:r>
    </w:p>
    <w:p w14:paraId="5CFFC280" w14:textId="3ABCF03B" w:rsidR="009D1C49" w:rsidRDefault="009D1C49">
      <w:r>
        <w:br w:type="page"/>
      </w:r>
    </w:p>
    <w:p w14:paraId="7D58D6DB" w14:textId="4D468B23" w:rsidR="0001453D" w:rsidRDefault="009D1C49" w:rsidP="00406D0B">
      <w:pPr>
        <w:pStyle w:val="Heading1"/>
        <w:numPr>
          <w:ilvl w:val="0"/>
          <w:numId w:val="4"/>
        </w:numPr>
      </w:pPr>
      <w:bookmarkStart w:id="0" w:name="_Toc94620801"/>
      <w:r>
        <w:lastRenderedPageBreak/>
        <w:t>Introduction (1200)</w:t>
      </w:r>
      <w:bookmarkEnd w:id="0"/>
    </w:p>
    <w:p w14:paraId="3396C610" w14:textId="01A4F1F5" w:rsidR="00C66957" w:rsidRDefault="003577BF" w:rsidP="003577BF">
      <w:r>
        <w:t xml:space="preserve">This Report aims to reflect on how drug misuse in </w:t>
      </w:r>
      <w:r w:rsidR="00C95545">
        <w:t>England and</w:t>
      </w:r>
      <w:r w:rsidR="00FB60FB">
        <w:t xml:space="preserve"> Wales</w:t>
      </w:r>
      <w:r>
        <w:t xml:space="preserve"> has impacted on the </w:t>
      </w:r>
      <w:r w:rsidR="00FB60FB">
        <w:t>area</w:t>
      </w:r>
      <w:r>
        <w:t xml:space="preserve"> in the recent years. This report will provide statistical data on </w:t>
      </w:r>
      <w:r w:rsidR="00C66957">
        <w:t>re-offending</w:t>
      </w:r>
      <w:r>
        <w:t xml:space="preserve"> and deaths </w:t>
      </w:r>
      <w:r w:rsidR="00F47A5E">
        <w:t xml:space="preserve">in </w:t>
      </w:r>
      <w:r>
        <w:t>relation to drug activity</w:t>
      </w:r>
      <w:r w:rsidR="00F47A5E">
        <w:t>, as well as aiming to identify the factors that are causing the issue in the community.</w:t>
      </w:r>
      <w:r w:rsidR="00C66957">
        <w:t xml:space="preserve"> The statistical data analysis will be conducted with the most recent, and the latest statistical data that is available. I will also conduct a content analysis to find any trend that would lead to the increase of drug misuse, and drug offences. This research will be done on both England and Wales, with a particular enthesis o n the city of Swansea, as this is where I will be gathering participants for questionnaire and if possible, interviews. </w:t>
      </w:r>
    </w:p>
    <w:p w14:paraId="2FE2E739" w14:textId="34967CF0" w:rsidR="000E75F8" w:rsidRDefault="000E75F8" w:rsidP="003577BF">
      <w:r>
        <w:t xml:space="preserve">The report will also state the possible factors that contribute to drug offences, and re-offending. As well as stating who is more likely to </w:t>
      </w:r>
      <w:r w:rsidR="00E433DE">
        <w:t xml:space="preserve">re-offend in the future, based on the statistics available from the Home Office. </w:t>
      </w:r>
    </w:p>
    <w:p w14:paraId="3FD6E731" w14:textId="2F4D0266" w:rsidR="00F47A5E" w:rsidRDefault="00F47A5E" w:rsidP="003577BF">
      <w:r>
        <w:t xml:space="preserve">This report will identify the different organisations that are available to the people suffering from drug abuse, and what </w:t>
      </w:r>
      <w:r w:rsidR="00910B07">
        <w:t xml:space="preserve">services they are able to provide. </w:t>
      </w:r>
      <w:r>
        <w:t xml:space="preserve"> </w:t>
      </w:r>
      <w:r w:rsidR="00910B07">
        <w:t xml:space="preserve">I will also include any strategies that had been developed by the government, as well as stating their aims and objective in reducing the drug activity in England and Wales. I will then compare these strategies to the statistical data to see if the strategies had made any impact on reducing drug related issues. </w:t>
      </w:r>
    </w:p>
    <w:p w14:paraId="1DC6C99A" w14:textId="7E77E086" w:rsidR="00C95545" w:rsidRDefault="00C95545" w:rsidP="003577BF">
      <w:r>
        <w:t xml:space="preserve">As all figures that are available focus on both England and Wales, this report will compare the figures for both England and Wales, however, the people interviewed will be from Wales, particularly the Swansea area, as well as the people completing the questionnaire. This will be done because the report is </w:t>
      </w:r>
      <w:r w:rsidR="00A82CBD">
        <w:t>written from the Swansea area, and all the people available work in Swansea Police and Probation Services. The interview questions will be based on both England and Wales, so that the questions can be linked to the tittle of the report</w:t>
      </w:r>
      <w:r w:rsidR="000C7A7B">
        <w:t xml:space="preserve">, if any interviews are conducted. </w:t>
      </w:r>
    </w:p>
    <w:p w14:paraId="57ED79E7" w14:textId="76902A7B" w:rsidR="000C7A7B" w:rsidRDefault="000C7A7B" w:rsidP="003577BF">
      <w:r>
        <w:t>The findings will primarily be from the questionnaire, as it will have the highest number of participants and more data that can be collected. The findings from the questionnaire will be explained, as well as the reasoning behind the questions</w:t>
      </w:r>
      <w:r w:rsidR="000D127F">
        <w:t xml:space="preserve">, and compared to the statistics and documentation that is available on the subject. </w:t>
      </w:r>
    </w:p>
    <w:p w14:paraId="4934B7BD" w14:textId="5770DCDF" w:rsidR="000D127F" w:rsidRDefault="000D127F" w:rsidP="003577BF">
      <w:r>
        <w:t>I will be using both qualitative and quantitative types of data. However, most of the data will be statistical as this is the only way to measure the impact if drug misuse. The data will rage from 1993 to 2021. This way I can compare that data over longer time scale. This will also allow for the data to be compared against each other to find correlations and trends</w:t>
      </w:r>
      <w:r w:rsidR="00BC49DB">
        <w:t xml:space="preserve">. The data collected conducting a literature review will then be compared to the data gathered from the questionnaire. </w:t>
      </w:r>
    </w:p>
    <w:p w14:paraId="239FBA6A" w14:textId="6708818D" w:rsidR="00E433DE" w:rsidRPr="003577BF" w:rsidRDefault="000D127F" w:rsidP="003577BF">
      <w:r>
        <w:t xml:space="preserve">The conclusion will consist of suggestions that have been made by the participants with an explanation, as well as pointing out the best ways for deterring and preventing drug offences and drug misuse. </w:t>
      </w:r>
      <w:r w:rsidR="000E75F8">
        <w:t>The conclusion will also point out the areas that have contributed the most to preventing drug related crime, and what were the limitations to date.</w:t>
      </w:r>
      <w:r w:rsidR="00E433DE">
        <w:t xml:space="preserve"> As well as suggesting area for improvement and the current limitations to preventing drug related offences, the conclusion will also include the explanations behind the answers gathered from the participants that complete the questionnaire. </w:t>
      </w:r>
      <w:r w:rsidR="008158CF">
        <w:t xml:space="preserve">This will be done as Swansea is the </w:t>
      </w:r>
      <w:proofErr w:type="gramStart"/>
      <w:r w:rsidR="008158CF">
        <w:t>main focus</w:t>
      </w:r>
      <w:proofErr w:type="gramEnd"/>
      <w:r w:rsidR="008158CF">
        <w:t xml:space="preserve"> area, and so that the answers can be compared to the data to see how accurate it is. The suggestions that will be made will also be mainly for the city of Swansea, as they will be gathered from people that </w:t>
      </w:r>
      <w:r w:rsidR="00BC49DB">
        <w:t>encounter drug related issues every day.</w:t>
      </w:r>
    </w:p>
    <w:p w14:paraId="5263C94D" w14:textId="46FF23FC" w:rsidR="009D1C49" w:rsidRDefault="009D1C49" w:rsidP="009D1C49">
      <w:pPr>
        <w:pStyle w:val="Heading2"/>
        <w:ind w:firstLine="720"/>
      </w:pPr>
      <w:bookmarkStart w:id="1" w:name="_Toc94620802"/>
      <w:r>
        <w:lastRenderedPageBreak/>
        <w:t>Objectives</w:t>
      </w:r>
      <w:bookmarkEnd w:id="1"/>
    </w:p>
    <w:p w14:paraId="03365D44" w14:textId="77777777" w:rsidR="008256C1" w:rsidRDefault="00F47A5E" w:rsidP="00F47A5E">
      <w:pPr>
        <w:rPr>
          <w:b/>
          <w:bCs/>
        </w:rPr>
      </w:pPr>
      <w:r w:rsidRPr="00F47A5E">
        <w:rPr>
          <w:b/>
          <w:bCs/>
        </w:rPr>
        <w:t>Objective 1</w:t>
      </w:r>
      <w:r>
        <w:rPr>
          <w:b/>
          <w:bCs/>
        </w:rPr>
        <w:t xml:space="preserve"> </w:t>
      </w:r>
    </w:p>
    <w:p w14:paraId="451455E2" w14:textId="79E97B88" w:rsidR="00F47A5E" w:rsidRDefault="00F47A5E" w:rsidP="00F47A5E">
      <w:r>
        <w:rPr>
          <w:b/>
          <w:bCs/>
        </w:rPr>
        <w:t xml:space="preserve">– </w:t>
      </w:r>
      <w:r>
        <w:t>compare the drug activity statistics in</w:t>
      </w:r>
      <w:r w:rsidR="00F230F5">
        <w:t xml:space="preserve"> England and </w:t>
      </w:r>
      <w:r w:rsidR="00FB60FB">
        <w:t>Wales</w:t>
      </w:r>
      <w:r>
        <w:t xml:space="preserve"> </w:t>
      </w:r>
      <w:r w:rsidR="00F230F5">
        <w:t>over</w:t>
      </w:r>
      <w:r>
        <w:t xml:space="preserve"> the recent years. (Arrests, deaths etc.)</w:t>
      </w:r>
    </w:p>
    <w:p w14:paraId="65CDB5C7" w14:textId="77777777" w:rsidR="008256C1" w:rsidRDefault="00F47A5E" w:rsidP="00F47A5E">
      <w:pPr>
        <w:rPr>
          <w:b/>
          <w:bCs/>
        </w:rPr>
      </w:pPr>
      <w:r>
        <w:rPr>
          <w:b/>
          <w:bCs/>
        </w:rPr>
        <w:t xml:space="preserve">Objective 2 </w:t>
      </w:r>
    </w:p>
    <w:p w14:paraId="244945D6" w14:textId="14C33772" w:rsidR="008256C1" w:rsidRDefault="00F47A5E" w:rsidP="00F47A5E">
      <w:r>
        <w:rPr>
          <w:b/>
          <w:bCs/>
        </w:rPr>
        <w:t xml:space="preserve">– </w:t>
      </w:r>
      <w:r>
        <w:t xml:space="preserve">identify the factors that are causing the issue within the </w:t>
      </w:r>
      <w:r w:rsidR="00FB60FB">
        <w:t>area</w:t>
      </w:r>
      <w:r>
        <w:t>.</w:t>
      </w:r>
    </w:p>
    <w:p w14:paraId="29130DF2" w14:textId="77777777" w:rsidR="008256C1" w:rsidRDefault="008256C1" w:rsidP="00F47A5E">
      <w:pPr>
        <w:rPr>
          <w:b/>
          <w:bCs/>
        </w:rPr>
      </w:pPr>
      <w:r>
        <w:rPr>
          <w:b/>
          <w:bCs/>
        </w:rPr>
        <w:t>Objective 3</w:t>
      </w:r>
    </w:p>
    <w:p w14:paraId="5EF80D28" w14:textId="1FC37959" w:rsidR="008256C1" w:rsidRDefault="008256C1" w:rsidP="00F47A5E">
      <w:r>
        <w:rPr>
          <w:b/>
          <w:bCs/>
        </w:rPr>
        <w:t xml:space="preserve"> – </w:t>
      </w:r>
      <w:r>
        <w:t>what actions have been implemented to tackle this problem. Identify what organisations are available to the people suffering from drug misuse.</w:t>
      </w:r>
    </w:p>
    <w:p w14:paraId="46DDFE51" w14:textId="77777777" w:rsidR="008256C1" w:rsidRDefault="008256C1" w:rsidP="00F47A5E">
      <w:pPr>
        <w:rPr>
          <w:b/>
          <w:bCs/>
        </w:rPr>
      </w:pPr>
      <w:r>
        <w:rPr>
          <w:b/>
          <w:bCs/>
        </w:rPr>
        <w:t xml:space="preserve">Objective 4 </w:t>
      </w:r>
    </w:p>
    <w:p w14:paraId="17F7F1FD" w14:textId="1623EEFC" w:rsidR="008256C1" w:rsidRDefault="008256C1" w:rsidP="00F47A5E">
      <w:r>
        <w:rPr>
          <w:b/>
          <w:bCs/>
        </w:rPr>
        <w:t xml:space="preserve">– </w:t>
      </w:r>
      <w:r w:rsidRPr="008256C1">
        <w:t xml:space="preserve"> what are the re-offending rates relating to drug misuse. </w:t>
      </w:r>
    </w:p>
    <w:p w14:paraId="68F50156" w14:textId="77777777" w:rsidR="008256C1" w:rsidRDefault="008256C1" w:rsidP="008256C1">
      <w:pPr>
        <w:rPr>
          <w:b/>
          <w:bCs/>
        </w:rPr>
      </w:pPr>
      <w:r>
        <w:rPr>
          <w:b/>
          <w:bCs/>
        </w:rPr>
        <w:t>Objective 5</w:t>
      </w:r>
    </w:p>
    <w:p w14:paraId="62ABCFEF" w14:textId="0D351615" w:rsidR="00F47A5E" w:rsidRDefault="008256C1" w:rsidP="00F47A5E">
      <w:r>
        <w:rPr>
          <w:b/>
          <w:bCs/>
        </w:rPr>
        <w:t xml:space="preserve"> – </w:t>
      </w:r>
      <w:r>
        <w:t>how successful are the strategies in place and how can they be improved?</w:t>
      </w:r>
    </w:p>
    <w:p w14:paraId="7E874D72" w14:textId="24BFD53A" w:rsidR="00F230F5" w:rsidRDefault="00F230F5" w:rsidP="00F47A5E">
      <w:r>
        <w:t>Evaluate how workers in Swansea perceive the drug use</w:t>
      </w:r>
      <w:r w:rsidR="00322C08">
        <w:t>.</w:t>
      </w:r>
    </w:p>
    <w:p w14:paraId="5C041C55" w14:textId="77777777" w:rsidR="00322C08" w:rsidRPr="00F47A5E" w:rsidRDefault="00322C08" w:rsidP="00F47A5E"/>
    <w:p w14:paraId="33EA8F39" w14:textId="31F4564B" w:rsidR="009D1C49" w:rsidRDefault="009D1C49" w:rsidP="009D1C49">
      <w:pPr>
        <w:pStyle w:val="Heading2"/>
        <w:ind w:firstLine="720"/>
      </w:pPr>
      <w:bookmarkStart w:id="2" w:name="_Toc94620803"/>
      <w:r>
        <w:t>Scope</w:t>
      </w:r>
      <w:bookmarkEnd w:id="2"/>
    </w:p>
    <w:p w14:paraId="059F517E" w14:textId="0EFF8B1C" w:rsidR="00A07DC1" w:rsidRDefault="00A07DC1" w:rsidP="00A07DC1">
      <w:r>
        <w:t xml:space="preserve">This study will be </w:t>
      </w:r>
      <w:r w:rsidR="00910B07">
        <w:t xml:space="preserve">done on both England and Wales. As there is very limited amount of data and documentation that is available on solely on the city of Swansea. </w:t>
      </w:r>
    </w:p>
    <w:p w14:paraId="492892AB" w14:textId="1E99C49F" w:rsidR="00A07DC1" w:rsidRDefault="00A07DC1" w:rsidP="00A07DC1">
      <w:r>
        <w:t xml:space="preserve">This study will be conducted in Swansea, and the results form the interviews, and the questionnaires will be more towards the issues faced in the Swansea community. This study is limited in terms of the number of people that can be interviewed on this topic, as the participation is completely voluntary. </w:t>
      </w:r>
    </w:p>
    <w:p w14:paraId="4FBE0C42" w14:textId="17C4DEA9" w:rsidR="00A07DC1" w:rsidRPr="00A07DC1" w:rsidRDefault="00A07DC1" w:rsidP="00A07DC1">
      <w:r>
        <w:t xml:space="preserve">This study will be based on the drug misuse in South Wales, as there is not a lot of data available that focuses on Swansea. The study will aim to achieve </w:t>
      </w:r>
      <w:proofErr w:type="gramStart"/>
      <w:r>
        <w:t>a number of</w:t>
      </w:r>
      <w:proofErr w:type="gramEnd"/>
      <w:r>
        <w:t xml:space="preserve"> 100 participants, however, as the participation is voluntary, that number may vary.</w:t>
      </w:r>
    </w:p>
    <w:p w14:paraId="47074A5A" w14:textId="0AE72071" w:rsidR="000D5396" w:rsidRPr="000D5396" w:rsidRDefault="009D1C49" w:rsidP="000D5396">
      <w:pPr>
        <w:pStyle w:val="Heading1"/>
        <w:numPr>
          <w:ilvl w:val="0"/>
          <w:numId w:val="4"/>
        </w:numPr>
      </w:pPr>
      <w:bookmarkStart w:id="3" w:name="_Toc94620804"/>
      <w:r>
        <w:t>Literature Review (2500)</w:t>
      </w:r>
      <w:bookmarkEnd w:id="3"/>
    </w:p>
    <w:p w14:paraId="292E1923" w14:textId="2714FDC6" w:rsidR="00800EEA" w:rsidRPr="005635AA" w:rsidRDefault="009D1C49" w:rsidP="00322C08">
      <w:pPr>
        <w:pStyle w:val="Heading2"/>
        <w:ind w:left="720"/>
        <w:rPr>
          <w:sz w:val="28"/>
          <w:szCs w:val="28"/>
        </w:rPr>
      </w:pPr>
      <w:bookmarkStart w:id="4" w:name="_Toc94620805"/>
      <w:r w:rsidRPr="005635AA">
        <w:rPr>
          <w:sz w:val="28"/>
          <w:szCs w:val="28"/>
        </w:rPr>
        <w:t>Objective 1</w:t>
      </w:r>
      <w:bookmarkEnd w:id="4"/>
    </w:p>
    <w:p w14:paraId="6B585045" w14:textId="3B870424" w:rsidR="00322C08" w:rsidRDefault="009E582E" w:rsidP="00322C08">
      <w:r>
        <w:t>The first objective it to compare the statistics that are available for England and Wales. The statistics that I have found show the number of deaths</w:t>
      </w:r>
      <w:r w:rsidR="00E0446C">
        <w:t xml:space="preserve"> and </w:t>
      </w:r>
      <w:r w:rsidR="00E0446C" w:rsidRPr="00E0446C">
        <w:t>age-standardised mortality rate for deaths related to drug misuse</w:t>
      </w:r>
      <w:r w:rsidR="00E0446C">
        <w:t xml:space="preserve">, recorded up to 2020 by local authorities. These statistics show recorded deaths for each city, which allows me to give the exact figure for Swansea, as it’s the focus area of this dissertation. In Wales, there were 522 recorded deaths relating to drug-misuse, and 8,185 deaths in England between 2018-2020. </w:t>
      </w:r>
      <w:r w:rsidR="00477DC0">
        <w:t xml:space="preserve">This number is very high, considering that back in 2001-2003, the deaths from drug-misuse were significantly lower; 301 deaths relating to drug-misuse in Wales, and 4,651 in England. This are only the numbers that were recorded by the local authorities, which were then posted on the Office of National Statistics to be available for the public view. </w:t>
      </w:r>
    </w:p>
    <w:p w14:paraId="73897F77" w14:textId="7FBB54DB" w:rsidR="00A67C38" w:rsidRDefault="00A67C38" w:rsidP="00322C08">
      <w:r>
        <w:t xml:space="preserve">The figures for deaths relating are also available for 1993 on the same document. The number of deaths relating to drug-misuse in England and Wales was 831 back in 1993. This number is </w:t>
      </w:r>
      <w:r>
        <w:lastRenderedPageBreak/>
        <w:t xml:space="preserve">significantly lower than any year after that. Which suggests that drug use had become more of an issue for the country, which then led to higher mortality rates. </w:t>
      </w:r>
    </w:p>
    <w:p w14:paraId="50B35B01" w14:textId="1429F8CC" w:rsidR="00874FE6" w:rsidRDefault="00874FE6" w:rsidP="00322C08">
      <w:r>
        <w:t xml:space="preserve">In Swansea, there were 92 recorded deaths from drug-misuse between the years 2018-2020, </w:t>
      </w:r>
      <w:r w:rsidR="000D3FB5">
        <w:t xml:space="preserve">which is around 13.3 people per 100,000. Between 2001-2003, there were 38 recorded deaths, which is 5.5 per 100,000 persons. This is a quite significant increase for a small city in Wales, as the population in Swansea currently is 314,488. </w:t>
      </w:r>
    </w:p>
    <w:p w14:paraId="1F5ED36E" w14:textId="4B3E6B78" w:rsidR="00682529" w:rsidRDefault="00AB1F1F" w:rsidP="00322C08">
      <w:r>
        <w:t>For the year ending March 2020, the Police had recorded 18</w:t>
      </w:r>
      <w:r w:rsidR="005F1F06">
        <w:t>3,068</w:t>
      </w:r>
      <w:r>
        <w:t xml:space="preserve"> drug offences across England and Wales, which was an </w:t>
      </w:r>
      <w:r w:rsidR="005F1F06">
        <w:t>20</w:t>
      </w:r>
      <w:r>
        <w:t>% increase from the previous year (</w:t>
      </w:r>
      <w:r w:rsidR="005F1F06">
        <w:t>153,136</w:t>
      </w:r>
      <w:r>
        <w:t>). This directly correlates to the number of deaths being recorded, as the deaths increase each year along with the arrests made. However, there was a 25% decrease in drug offences from the year 2009-20</w:t>
      </w:r>
      <w:r w:rsidR="00343D35">
        <w:t>10</w:t>
      </w:r>
      <w:r>
        <w:t>. The number of drug offences in 2009 was 243,536, and number of police seizures was 233,793. This has also decreased by 28%</w:t>
      </w:r>
      <w:r w:rsidR="008F2801">
        <w:t xml:space="preserve">, down to 169,224 police seizures in the year ending March 2020. </w:t>
      </w:r>
      <w:r w:rsidR="005F1F06">
        <w:t>The home office believes that the increase was mainly because of the increase of seizures of Class B drugs.</w:t>
      </w:r>
      <w:r w:rsidR="00FC5BED">
        <w:t xml:space="preserve"> The number of seizures made by the police force had increased by 17%, and the number of seizures made by the Border Force had increased by 55%.</w:t>
      </w:r>
    </w:p>
    <w:p w14:paraId="29C6BDB8" w14:textId="4D6A7CA9" w:rsidR="00682529" w:rsidRDefault="00682529" w:rsidP="00322C08">
      <w:r>
        <w:t xml:space="preserve">The home office documentation also states that the seizures of Class A drugs have increased by 13% between 2019 to 2020. This suggests that there were more Class A drugs being distributed in the country, which would potentially lead to more arrests, </w:t>
      </w:r>
      <w:r w:rsidR="005F1F06">
        <w:t>and</w:t>
      </w:r>
      <w:r>
        <w:t xml:space="preserve"> deaths from drug-misuse. </w:t>
      </w:r>
      <w:r w:rsidR="00FC5BED">
        <w:t xml:space="preserve">Cannabis was the </w:t>
      </w:r>
      <w:r w:rsidR="00454001">
        <w:t>most seized</w:t>
      </w:r>
      <w:r w:rsidR="00FC5BED">
        <w:t xml:space="preserve"> </w:t>
      </w:r>
      <w:r w:rsidR="00454001">
        <w:t>drug and</w:t>
      </w:r>
      <w:r w:rsidR="00FC5BED">
        <w:t xml:space="preserve"> had been involved in 71% of all seizure</w:t>
      </w:r>
      <w:r w:rsidR="00454001">
        <w:t>s from 2019 to 2020. The second most common drug was cocaine, which was involved in 10% of all seizures.</w:t>
      </w:r>
    </w:p>
    <w:p w14:paraId="29CCABE1" w14:textId="305FFAB4" w:rsidR="00E2203F" w:rsidRDefault="00E2203F" w:rsidP="00322C08">
      <w:r>
        <w:t xml:space="preserve">Although the Border Force is only responsible for a small number of drug seizures, they did however seize higher quantities of drugs compared to the Police Forces. </w:t>
      </w:r>
      <w:r w:rsidR="00EE2002">
        <w:t>The Police Force is only able to seize small amounts from preforming stop and search, or any other encounter they may have with the public, and the amount often seized by the Police is mostly for “personal use”. While the Border Force can seize higher quantities when preventing drug trafficking. The Border Force is responsible for the seizure of 92% of all heroin, 81% of herbal cannabis, 88% of all cocaine, 77% of cannabis resin, 79% of all anabolic steroids and 67% of all ecstasy in terms of quantity.</w:t>
      </w:r>
    </w:p>
    <w:p w14:paraId="6D21A680" w14:textId="57482D88" w:rsidR="009103CE" w:rsidRDefault="009103CE" w:rsidP="00322C08">
      <w:r w:rsidRPr="009103CE">
        <w:t>(Drugs Misuse: Findings from the 2018/19 Crime Survey for England and Wales, 2019)</w:t>
      </w:r>
    </w:p>
    <w:p w14:paraId="07079051" w14:textId="6BD768E0" w:rsidR="009103CE" w:rsidRDefault="009103CE" w:rsidP="00322C08">
      <w:r w:rsidRPr="009103CE">
        <w:t>walesonline.co.uk. 2019</w:t>
      </w:r>
      <w:r w:rsidRPr="009103CE">
        <w:rPr>
          <w:i/>
          <w:iCs/>
        </w:rPr>
        <w:t>. Drug deaths in these parts of Wales are amongst the highest in England and Wales - and they're getting worse</w:t>
      </w:r>
      <w:r w:rsidRPr="009103CE">
        <w:t>. [online] Available at: &lt;https://www.walesonline.co.uk/news/wales-news/drug-death-wales-england-heroin-16761464&gt; [Accessed 17 January 2022].</w:t>
      </w:r>
    </w:p>
    <w:p w14:paraId="41DF5C93" w14:textId="25DDBB96" w:rsidR="009103CE" w:rsidRDefault="009103CE" w:rsidP="00322C08">
      <w:r w:rsidRPr="009103CE">
        <w:t xml:space="preserve">Allen, G. and </w:t>
      </w:r>
      <w:proofErr w:type="spellStart"/>
      <w:r w:rsidRPr="009103CE">
        <w:t>Tunnicliffe</w:t>
      </w:r>
      <w:proofErr w:type="spellEnd"/>
      <w:r w:rsidRPr="009103CE">
        <w:t>, R., 2021</w:t>
      </w:r>
      <w:r w:rsidRPr="009103CE">
        <w:rPr>
          <w:i/>
          <w:iCs/>
        </w:rPr>
        <w:t>. Drug crime: Statistics for England and Wales.</w:t>
      </w:r>
      <w:r w:rsidRPr="009103CE">
        <w:t xml:space="preserve"> [online] commonslibrary.parliament.uk. Available at: &lt;https://commonslibrary.parliament.uk/research-briefings/cbp-9039/&gt; [Accessed 4 February 2022].</w:t>
      </w:r>
    </w:p>
    <w:p w14:paraId="46723133" w14:textId="67480434" w:rsidR="009103CE" w:rsidRDefault="009103CE" w:rsidP="00322C08">
      <w:r w:rsidRPr="009103CE">
        <w:t xml:space="preserve">Allen, G. and Kirk-Wade, E., 2020. </w:t>
      </w:r>
      <w:r w:rsidRPr="009103CE">
        <w:rPr>
          <w:i/>
          <w:iCs/>
        </w:rPr>
        <w:t>Drug crime: Statistics for England and Wales.</w:t>
      </w:r>
      <w:r w:rsidRPr="009103CE">
        <w:t xml:space="preserve"> [</w:t>
      </w:r>
      <w:proofErr w:type="spellStart"/>
      <w:r w:rsidRPr="009103CE">
        <w:t>ebook</w:t>
      </w:r>
      <w:proofErr w:type="spellEnd"/>
      <w:r w:rsidRPr="009103CE">
        <w:t>] House of Commons Library, p.26. Available at: &lt;https://www.dsdaily.org.uk/PDF/DrugCrime2020.pdf&gt; [Accessed 4 February 2022].</w:t>
      </w:r>
    </w:p>
    <w:p w14:paraId="50D63367" w14:textId="399F958B" w:rsidR="009103CE" w:rsidRPr="00322C08" w:rsidRDefault="009103CE" w:rsidP="00322C08">
      <w:r w:rsidRPr="009103CE">
        <w:t xml:space="preserve">Ons.gov.uk. 2022. </w:t>
      </w:r>
      <w:r w:rsidRPr="009103CE">
        <w:rPr>
          <w:i/>
          <w:iCs/>
        </w:rPr>
        <w:t xml:space="preserve">Drug-related deaths by local authority, </w:t>
      </w:r>
      <w:proofErr w:type="gramStart"/>
      <w:r w:rsidRPr="009103CE">
        <w:rPr>
          <w:i/>
          <w:iCs/>
        </w:rPr>
        <w:t>England</w:t>
      </w:r>
      <w:proofErr w:type="gramEnd"/>
      <w:r w:rsidRPr="009103CE">
        <w:rPr>
          <w:i/>
          <w:iCs/>
        </w:rPr>
        <w:t xml:space="preserve"> and Wales - Office for National Statistics</w:t>
      </w:r>
      <w:r w:rsidRPr="009103CE">
        <w:t>. [online] Available at: &lt;https://www.ons.gov.uk/peoplepopulationandcommunity/birthsdeathsandmarriages/deaths/datasets/drugmisusedeathsbylocalauthority&gt; [Accessed 6 February 2022].</w:t>
      </w:r>
    </w:p>
    <w:p w14:paraId="3FEE1272" w14:textId="75D5BFF2" w:rsidR="009D1C49" w:rsidRPr="005635AA" w:rsidRDefault="009D1C49" w:rsidP="009D1C49">
      <w:pPr>
        <w:pStyle w:val="Heading2"/>
        <w:ind w:left="720"/>
        <w:rPr>
          <w:sz w:val="28"/>
          <w:szCs w:val="28"/>
        </w:rPr>
      </w:pPr>
      <w:bookmarkStart w:id="5" w:name="_Toc94620806"/>
      <w:r w:rsidRPr="005635AA">
        <w:rPr>
          <w:sz w:val="28"/>
          <w:szCs w:val="28"/>
        </w:rPr>
        <w:lastRenderedPageBreak/>
        <w:t>Objective 2</w:t>
      </w:r>
      <w:bookmarkEnd w:id="5"/>
    </w:p>
    <w:p w14:paraId="24318D7E" w14:textId="09DF4BA7" w:rsidR="00A03B45" w:rsidRDefault="00A57062" w:rsidP="00A03B45">
      <w:pPr>
        <w:rPr>
          <w:rFonts w:ascii="Arial" w:hAnsi="Arial" w:cs="Arial"/>
          <w:color w:val="000000"/>
          <w:sz w:val="20"/>
          <w:szCs w:val="20"/>
          <w:shd w:val="clear" w:color="auto" w:fill="FFFFFF"/>
        </w:rPr>
      </w:pPr>
      <w:r>
        <w:t xml:space="preserve">According to several other sources, such as </w:t>
      </w:r>
      <w:r>
        <w:rPr>
          <w:rFonts w:ascii="Arial" w:hAnsi="Arial" w:cs="Arial"/>
          <w:color w:val="000000"/>
          <w:sz w:val="20"/>
          <w:szCs w:val="20"/>
          <w:shd w:val="clear" w:color="auto" w:fill="FFFFFF"/>
        </w:rPr>
        <w:t xml:space="preserve">(Drug deaths in these parts of Wales are amongst the highest in England and Wales - and they're getting worse, 2019), drug overdoses are getting worse in the country. </w:t>
      </w:r>
    </w:p>
    <w:p w14:paraId="5666049B" w14:textId="43843E3C" w:rsidR="00A95C81" w:rsidRDefault="00A95C81" w:rsidP="00A03B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article was published back in 2019, however, it is still very relevant to the topic, and it is also within the same timeframe as the statistics that are available. the article states that the number of people who have died relating to drug misuse had increased by 84% in the past 10 years. In 2008, the rate was 39.2 people per one million people, and in 2018, that number had risen to 79.2 people per one million. This statistic proves that drug misuse is becoming a bigger problem within the community and more people are dying. This call for more action to be taken by the government to prevent drug misuse, and provide more funding to the Police Force, as they are the first responders to the scene, and </w:t>
      </w:r>
      <w:r w:rsidR="0068049E">
        <w:rPr>
          <w:rFonts w:ascii="Arial" w:hAnsi="Arial" w:cs="Arial"/>
          <w:color w:val="000000"/>
          <w:sz w:val="20"/>
          <w:szCs w:val="20"/>
          <w:shd w:val="clear" w:color="auto" w:fill="FFFFFF"/>
        </w:rPr>
        <w:t xml:space="preserve">deal with drug misuse on daily basis. </w:t>
      </w:r>
    </w:p>
    <w:p w14:paraId="3624C18E" w14:textId="3334CB60" w:rsidR="00DF0D96" w:rsidRDefault="0068049E" w:rsidP="00A03B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Office for National Statistics also shows that Swansea had the highest rate of deaths relating to drug misuse across Wales between 2016 and 2018. And the second highest rates across England and Wales, only Blackpool was higher. There were 105 deaths in Swansea relating to drug misuse between 2016-2018, which is 15.5 people per 100,000 according to the article. </w:t>
      </w:r>
    </w:p>
    <w:p w14:paraId="0B6AF460" w14:textId="7FF06EEF" w:rsidR="00DF0D96" w:rsidRDefault="00DF0D96" w:rsidP="00A03B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County Lines could well be contributing to this issue. County lines is where illegal drugs are being transported from one area to another by gangs and organised criminal networks, they often use </w:t>
      </w:r>
      <w:r w:rsidR="00D03CE9">
        <w:rPr>
          <w:rFonts w:ascii="Arial" w:hAnsi="Arial" w:cs="Arial"/>
          <w:color w:val="000000"/>
          <w:sz w:val="20"/>
          <w:szCs w:val="20"/>
          <w:shd w:val="clear" w:color="auto" w:fill="FFFFFF"/>
        </w:rPr>
        <w:t>vulnerable</w:t>
      </w:r>
      <w:r>
        <w:rPr>
          <w:rFonts w:ascii="Arial" w:hAnsi="Arial" w:cs="Arial"/>
          <w:color w:val="000000"/>
          <w:sz w:val="20"/>
          <w:szCs w:val="20"/>
          <w:shd w:val="clear" w:color="auto" w:fill="FFFFFF"/>
        </w:rPr>
        <w:t xml:space="preserve"> people and children</w:t>
      </w:r>
      <w:r w:rsidR="00D03CE9">
        <w:rPr>
          <w:rFonts w:ascii="Arial" w:hAnsi="Arial" w:cs="Arial"/>
          <w:color w:val="000000"/>
          <w:sz w:val="20"/>
          <w:szCs w:val="20"/>
          <w:shd w:val="clear" w:color="auto" w:fill="FFFFFF"/>
        </w:rPr>
        <w:t>. The term ‘County Line’ is the mobile phone line that is used to order the drugs to be transported. The areas that get effected by this often report an increased amount of weapon related crime.</w:t>
      </w:r>
    </w:p>
    <w:p w14:paraId="45DCCA2C" w14:textId="7C2936C8" w:rsidR="00D03CE9" w:rsidRDefault="00005F1F" w:rsidP="00A03B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As said by </w:t>
      </w:r>
      <w:r w:rsidRPr="00005F1F">
        <w:rPr>
          <w:rFonts w:ascii="Arial" w:hAnsi="Arial" w:cs="Arial"/>
          <w:color w:val="000000"/>
          <w:sz w:val="20"/>
          <w:szCs w:val="20"/>
          <w:shd w:val="clear" w:color="auto" w:fill="FFFFFF"/>
        </w:rPr>
        <w:t>(County Lines, 2022)</w:t>
      </w:r>
      <w:r>
        <w:rPr>
          <w:rFonts w:ascii="Arial" w:hAnsi="Arial" w:cs="Arial"/>
          <w:color w:val="000000"/>
          <w:sz w:val="20"/>
          <w:szCs w:val="20"/>
          <w:shd w:val="clear" w:color="auto" w:fill="FFFFFF"/>
        </w:rPr>
        <w:t xml:space="preserve">, </w:t>
      </w:r>
      <w:r w:rsidR="00D03CE9">
        <w:rPr>
          <w:rFonts w:ascii="Arial" w:hAnsi="Arial" w:cs="Arial"/>
          <w:color w:val="000000"/>
          <w:sz w:val="20"/>
          <w:szCs w:val="20"/>
          <w:shd w:val="clear" w:color="auto" w:fill="FFFFFF"/>
        </w:rPr>
        <w:t xml:space="preserve">The NPCC definition of a County Line is ‘a County Line is a term used to describe gangs and organised criminal networks involved in exporting illegal drugs into one or more importing areas [within the UK], using dedicated mobile phone lines or other form of “deal line”. </w:t>
      </w:r>
    </w:p>
    <w:p w14:paraId="07EC9E65" w14:textId="29F34446" w:rsidR="00545517" w:rsidRDefault="00005F1F" w:rsidP="00A03B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 common feature of how these gangs and organised criminal networks will recruit people is through violence and targeting people with mental health issues or addictions, and ultimately make these people become drug and money runners for them. They employ others so that they themselves would not be caught doing the ‘dirty work’. Some dealers have been </w:t>
      </w:r>
      <w:r w:rsidR="00545517">
        <w:rPr>
          <w:rFonts w:ascii="Arial" w:hAnsi="Arial" w:cs="Arial"/>
          <w:color w:val="000000"/>
          <w:sz w:val="20"/>
          <w:szCs w:val="20"/>
          <w:shd w:val="clear" w:color="auto" w:fill="FFFFFF"/>
        </w:rPr>
        <w:t>known</w:t>
      </w:r>
      <w:r>
        <w:rPr>
          <w:rFonts w:ascii="Arial" w:hAnsi="Arial" w:cs="Arial"/>
          <w:color w:val="000000"/>
          <w:sz w:val="20"/>
          <w:szCs w:val="20"/>
          <w:shd w:val="clear" w:color="auto" w:fill="FFFFFF"/>
        </w:rPr>
        <w:t xml:space="preserve"> to overtake local businesses often belonging to vulnerable people, and use it as their base of operation, as said by </w:t>
      </w:r>
      <w:r w:rsidRPr="00005F1F">
        <w:rPr>
          <w:rFonts w:ascii="Arial" w:hAnsi="Arial" w:cs="Arial"/>
          <w:color w:val="000000"/>
          <w:sz w:val="20"/>
          <w:szCs w:val="20"/>
          <w:shd w:val="clear" w:color="auto" w:fill="FFFFFF"/>
        </w:rPr>
        <w:t>(County Lines, 2022)</w:t>
      </w:r>
      <w:r>
        <w:rPr>
          <w:rFonts w:ascii="Arial" w:hAnsi="Arial" w:cs="Arial"/>
          <w:color w:val="000000"/>
          <w:sz w:val="20"/>
          <w:szCs w:val="20"/>
          <w:shd w:val="clear" w:color="auto" w:fill="FFFFFF"/>
        </w:rPr>
        <w:t>.</w:t>
      </w:r>
      <w:r w:rsidR="00545517">
        <w:rPr>
          <w:rFonts w:ascii="Arial" w:hAnsi="Arial" w:cs="Arial"/>
          <w:color w:val="000000"/>
          <w:sz w:val="20"/>
          <w:szCs w:val="20"/>
          <w:shd w:val="clear" w:color="auto" w:fill="FFFFFF"/>
        </w:rPr>
        <w:t xml:space="preserve"> As often seen with child sexual exploitation, children will often not see themselves as the victims, and will not realised that they are being groomed into becoming drug traffickers for these gangs and criminal networks. Therefore, it is important to make sure that children are looked after, and concerns are raised if something is becoming a suspicious behaviour.</w:t>
      </w:r>
    </w:p>
    <w:p w14:paraId="748F0A11" w14:textId="7222DACD" w:rsidR="00007B30" w:rsidRDefault="00007B30" w:rsidP="00A03B45">
      <w:pPr>
        <w:rPr>
          <w:rFonts w:ascii="Arial" w:hAnsi="Arial" w:cs="Arial"/>
          <w:color w:val="000000"/>
          <w:sz w:val="20"/>
          <w:szCs w:val="20"/>
          <w:shd w:val="clear" w:color="auto" w:fill="FFFFFF"/>
        </w:rPr>
      </w:pPr>
      <w:r w:rsidRPr="00007B30">
        <w:rPr>
          <w:rFonts w:ascii="Arial" w:hAnsi="Arial" w:cs="Arial"/>
          <w:color w:val="000000"/>
          <w:sz w:val="20"/>
          <w:szCs w:val="20"/>
          <w:shd w:val="clear" w:color="auto" w:fill="FFFFFF"/>
        </w:rPr>
        <w:t xml:space="preserve">Nationalcrimeagency.gov.uk. 2022. </w:t>
      </w:r>
      <w:r w:rsidRPr="00007B30">
        <w:rPr>
          <w:rFonts w:ascii="Arial" w:hAnsi="Arial" w:cs="Arial"/>
          <w:i/>
          <w:iCs/>
          <w:color w:val="000000"/>
          <w:sz w:val="20"/>
          <w:szCs w:val="20"/>
          <w:shd w:val="clear" w:color="auto" w:fill="FFFFFF"/>
        </w:rPr>
        <w:t>County Lines</w:t>
      </w:r>
      <w:r w:rsidRPr="00007B30">
        <w:rPr>
          <w:rFonts w:ascii="Arial" w:hAnsi="Arial" w:cs="Arial"/>
          <w:color w:val="000000"/>
          <w:sz w:val="20"/>
          <w:szCs w:val="20"/>
          <w:shd w:val="clear" w:color="auto" w:fill="FFFFFF"/>
        </w:rPr>
        <w:t>. [online] Available at: &lt;https://www.nationalcrimeagency.gov.uk/what-we-do/crime-threats/drug-trafficking/county-lines#:~:text=The%202018%20Home%20Office%20Serious,form%20of%20%E2%80%9Cdeal%20line%E2%80%9D.&gt; [Accessed 14 January 2022].</w:t>
      </w:r>
    </w:p>
    <w:p w14:paraId="3E30E462" w14:textId="427FC1A7" w:rsidR="00007B30" w:rsidRDefault="00007B30" w:rsidP="00A03B45">
      <w:pPr>
        <w:rPr>
          <w:rFonts w:ascii="Arial" w:hAnsi="Arial" w:cs="Arial"/>
          <w:color w:val="000000"/>
          <w:sz w:val="20"/>
          <w:szCs w:val="20"/>
          <w:shd w:val="clear" w:color="auto" w:fill="FFFFFF"/>
        </w:rPr>
      </w:pPr>
      <w:r w:rsidRPr="00007B30">
        <w:rPr>
          <w:rFonts w:ascii="Arial" w:hAnsi="Arial" w:cs="Arial"/>
          <w:color w:val="000000"/>
          <w:sz w:val="20"/>
          <w:szCs w:val="20"/>
          <w:shd w:val="clear" w:color="auto" w:fill="FFFFFF"/>
        </w:rPr>
        <w:t xml:space="preserve">walesonline.co.uk. 2019. </w:t>
      </w:r>
      <w:r w:rsidRPr="00007B30">
        <w:rPr>
          <w:rFonts w:ascii="Arial" w:hAnsi="Arial" w:cs="Arial"/>
          <w:i/>
          <w:iCs/>
          <w:color w:val="000000"/>
          <w:sz w:val="20"/>
          <w:szCs w:val="20"/>
          <w:shd w:val="clear" w:color="auto" w:fill="FFFFFF"/>
        </w:rPr>
        <w:t>Drug deaths in these parts of Wales are amongst the highest in England and Wales - and they're getting worse</w:t>
      </w:r>
      <w:r w:rsidRPr="00007B30">
        <w:rPr>
          <w:rFonts w:ascii="Arial" w:hAnsi="Arial" w:cs="Arial"/>
          <w:color w:val="000000"/>
          <w:sz w:val="20"/>
          <w:szCs w:val="20"/>
          <w:shd w:val="clear" w:color="auto" w:fill="FFFFFF"/>
        </w:rPr>
        <w:t>. [online] Available at: &lt;https://www.walesonline.co.uk/news/wales-news/drug-death-wales-england-heroin-16761464&gt; [Accessed 17 January 2022].</w:t>
      </w:r>
    </w:p>
    <w:p w14:paraId="3A34F185" w14:textId="77777777" w:rsidR="00007B30" w:rsidRPr="00DF0D96" w:rsidRDefault="00007B30" w:rsidP="00A03B45">
      <w:pPr>
        <w:rPr>
          <w:rFonts w:ascii="Arial" w:hAnsi="Arial" w:cs="Arial"/>
          <w:color w:val="000000"/>
          <w:sz w:val="20"/>
          <w:szCs w:val="20"/>
          <w:shd w:val="clear" w:color="auto" w:fill="FFFFFF"/>
        </w:rPr>
      </w:pPr>
    </w:p>
    <w:p w14:paraId="203E5318" w14:textId="4692168B" w:rsidR="00800EEA" w:rsidRPr="005635AA" w:rsidRDefault="009D1C49" w:rsidP="00800EEA">
      <w:pPr>
        <w:pStyle w:val="Heading2"/>
        <w:ind w:left="720"/>
        <w:rPr>
          <w:sz w:val="28"/>
          <w:szCs w:val="28"/>
        </w:rPr>
      </w:pPr>
      <w:bookmarkStart w:id="6" w:name="_Toc94620807"/>
      <w:r w:rsidRPr="005635AA">
        <w:rPr>
          <w:sz w:val="28"/>
          <w:szCs w:val="28"/>
        </w:rPr>
        <w:t>Objective 3</w:t>
      </w:r>
      <w:bookmarkEnd w:id="6"/>
    </w:p>
    <w:p w14:paraId="6D77BCD1" w14:textId="65A863C8" w:rsidR="00545517" w:rsidRDefault="009C187C" w:rsidP="00545517">
      <w:r>
        <w:t xml:space="preserve">The Home Office and Office of the Secretary of State for Wales have issued a press release that states that there will be a sum of £1 million issued to reduce the drug activity in the Swansea Bay area. This investment is made to pilot project ADDER. Addiction, Diversion, Disruption, Enforcement and Recovery (ADDER) will be developed as a new intensive approach in tackling drug misuse by having tougher policing, and more intensive treatment and recovery services provided to drug users. </w:t>
      </w:r>
    </w:p>
    <w:p w14:paraId="1F4E86AA" w14:textId="77777777" w:rsidR="009D6C64" w:rsidRDefault="009C187C" w:rsidP="00545517">
      <w:r>
        <w:lastRenderedPageBreak/>
        <w:t xml:space="preserve">The </w:t>
      </w:r>
      <w:r w:rsidR="009D6C64">
        <w:t>focus</w:t>
      </w:r>
      <w:r>
        <w:t xml:space="preserve"> of the project is to target drug distributions in the area, as well as </w:t>
      </w:r>
      <w:r w:rsidR="009D6C64">
        <w:t xml:space="preserve">targeting supply chain running into the city. This project will also aim to increase drug outreach, treatment, harm reduction and recovery/support services for those suffering with drug abuse. This will be achieved through diverting drug users from offending by placing programmes in place such as drug testing upon arrest, and out of court disposals, which can include fines and community work. </w:t>
      </w:r>
    </w:p>
    <w:p w14:paraId="2ADEBBCD" w14:textId="77777777" w:rsidR="0089356C" w:rsidRDefault="009D6C64" w:rsidP="00545517">
      <w:r>
        <w:t xml:space="preserve">This was decided after the increase of drug related deaths in the area, which had progressively increased over the last decade. </w:t>
      </w:r>
      <w:r w:rsidR="0089356C">
        <w:t xml:space="preserve">According to the latest statistical data that is available, Swansea had the highest rate of deaths relating to drug misuse in Wales, which was 17.6 per 100,000 people as said by </w:t>
      </w:r>
      <w:r w:rsidR="0089356C" w:rsidRPr="0089356C">
        <w:t>(£1 million to cut drug crime in Swansea Bay, 2022)</w:t>
      </w:r>
      <w:r w:rsidR="0089356C">
        <w:t xml:space="preserve">. </w:t>
      </w:r>
    </w:p>
    <w:p w14:paraId="6AD412B5" w14:textId="19749AF4" w:rsidR="009C187C" w:rsidRDefault="0089356C" w:rsidP="00545517">
      <w:r>
        <w:t xml:space="preserve">As also stated in the press release, the funding is part of £148 million, which was issued by the UK Government to tackle drug supply in the country, and helping people recover from drug abuse and cutting drug influenced crime and violence. </w:t>
      </w:r>
      <w:r w:rsidR="00A7389E">
        <w:t>£40 million was issued to take down county lines gang activity (which is the main supply), and £80 million has gone towards treatment services for drug addicts to prevent further re-offending. This is the largest drug treatment funding in the last 15 years.</w:t>
      </w:r>
      <w:r w:rsidR="009D6C64">
        <w:t xml:space="preserve"> </w:t>
      </w:r>
    </w:p>
    <w:p w14:paraId="2969410F" w14:textId="044E99F3" w:rsidR="00A7389E" w:rsidRDefault="00033D31" w:rsidP="00545517">
      <w:r>
        <w:t xml:space="preserve">There are also rehabilitation services available in the area for those who are suffering from substance misuse, which can also include alcohol. WCADA (Welsh Centre for Action on Dependency and Addiction) is the most know service that is available in Swansea. This is a charity that was funded in 1979 that aims to reduce, </w:t>
      </w:r>
      <w:r w:rsidR="00E33F1E">
        <w:t>treat,</w:t>
      </w:r>
      <w:r>
        <w:t xml:space="preserve"> and prevent substance abuse, and harm caused by substance misuse. </w:t>
      </w:r>
    </w:p>
    <w:p w14:paraId="4B05F2A4" w14:textId="280AC388" w:rsidR="00E33F1E" w:rsidRDefault="00E33F1E" w:rsidP="00545517">
      <w:r>
        <w:t xml:space="preserve">This charity has been working with individuals, families, and wider communities for over 40 years, and they now have six agencies across Swansea, Neath Port Talbot, and Bridgend. They aim to help everyone, children, adults, and older people suffering from addiction. Their services include counselling, </w:t>
      </w:r>
      <w:proofErr w:type="gramStart"/>
      <w:r>
        <w:t>needle</w:t>
      </w:r>
      <w:proofErr w:type="gramEnd"/>
      <w:r>
        <w:t xml:space="preserve"> and syringe programmes, 12 step abstinence treatment, harm reduction services, outreach support and diversionary activities. They also provide monitoring service</w:t>
      </w:r>
      <w:r w:rsidR="00471798">
        <w:t xml:space="preserve"> for veterans and their families, and people housing for the ones most in need. </w:t>
      </w:r>
    </w:p>
    <w:p w14:paraId="3FFC0668" w14:textId="1C224A98" w:rsidR="00471798" w:rsidRDefault="00471798" w:rsidP="00545517">
      <w:r>
        <w:t>WCADA is experience in working with the Criminal Justice System by working with prisons and police officers. They also have experience in providing Probation Statutory Orders and supporting individuals on community orders. This charity also provides the opportunity for volunteering, for ones that want to help.</w:t>
      </w:r>
    </w:p>
    <w:p w14:paraId="6A946370" w14:textId="62694BB6" w:rsidR="00007B30" w:rsidRDefault="00007B30" w:rsidP="00545517">
      <w:r w:rsidRPr="00007B30">
        <w:t xml:space="preserve">GOV.UK. 2022. </w:t>
      </w:r>
      <w:r w:rsidRPr="00007B30">
        <w:rPr>
          <w:i/>
          <w:iCs/>
        </w:rPr>
        <w:t>£1 million to cut drug crime in Swansea Bay</w:t>
      </w:r>
      <w:r w:rsidRPr="00007B30">
        <w:t>. [online] Available at: &lt;https://www.gov.uk/government/news/1-million-to-cut-drug-crime-in-swansea-bay&gt; [Accessed 3 February 2022].</w:t>
      </w:r>
    </w:p>
    <w:p w14:paraId="7C8A63E6" w14:textId="0A98F4C6" w:rsidR="00007B30" w:rsidRDefault="00007B30" w:rsidP="00545517">
      <w:r w:rsidRPr="00007B30">
        <w:t xml:space="preserve">WCADA. 2022. </w:t>
      </w:r>
      <w:r w:rsidRPr="00007B30">
        <w:rPr>
          <w:i/>
          <w:iCs/>
        </w:rPr>
        <w:t>About Us - WCADA</w:t>
      </w:r>
      <w:r w:rsidRPr="00007B30">
        <w:t>. [online] Available at: &lt;https://www.wcada.org/about-us/&gt; [Accessed 6 February 2022].</w:t>
      </w:r>
    </w:p>
    <w:p w14:paraId="688ABFC6" w14:textId="34D5C3F1" w:rsidR="005635AA" w:rsidRDefault="005635AA" w:rsidP="005635AA">
      <w:pPr>
        <w:pStyle w:val="Heading1"/>
        <w:rPr>
          <w:sz w:val="28"/>
          <w:szCs w:val="28"/>
        </w:rPr>
      </w:pPr>
      <w:r w:rsidRPr="005635AA">
        <w:rPr>
          <w:sz w:val="28"/>
          <w:szCs w:val="28"/>
        </w:rPr>
        <w:t xml:space="preserve">        </w:t>
      </w:r>
      <w:r w:rsidR="00A31760">
        <w:rPr>
          <w:sz w:val="28"/>
          <w:szCs w:val="28"/>
        </w:rPr>
        <w:t xml:space="preserve"> </w:t>
      </w:r>
      <w:r w:rsidRPr="005635AA">
        <w:rPr>
          <w:sz w:val="28"/>
          <w:szCs w:val="28"/>
        </w:rPr>
        <w:t>Objective 4</w:t>
      </w:r>
    </w:p>
    <w:p w14:paraId="747DAF1A" w14:textId="7290B136" w:rsidR="00163E6E" w:rsidRDefault="00163E6E" w:rsidP="005635AA">
      <w:r>
        <w:t xml:space="preserve">According to the House of Commons Library, there were around 210,000 drug related offences recorder between 2020 and 2021 in England and Wales. This figure is 19% higher than it was back in 2019/2020, which is a clear indicator that drug related crime is becoming more of an issue in our society. </w:t>
      </w:r>
    </w:p>
    <w:p w14:paraId="33EB5469" w14:textId="321F3E56" w:rsidR="005F6174" w:rsidRDefault="005F6174" w:rsidP="005635AA">
      <w:r>
        <w:t xml:space="preserve">Between the years 2018 and 2019, there were roughly 48,000 drug cases that were dealt with. The number of drug offenders receiving a caution had reduced from 46% down to 30% between 2008/9 </w:t>
      </w:r>
      <w:r>
        <w:lastRenderedPageBreak/>
        <w:t xml:space="preserve">and 2018/19. This figure indicates that drug offenders are receiving harsher sentences than they would have a decade ago. However, this can also be an indicator of continuing re-offending from the same people, and they now </w:t>
      </w:r>
      <w:r w:rsidR="00D770E6">
        <w:t>must</w:t>
      </w:r>
      <w:r>
        <w:t xml:space="preserve"> face harsher sentencing for the same offences. </w:t>
      </w:r>
      <w:r w:rsidR="00D770E6">
        <w:t xml:space="preserve">In the same decade, the proportion of drug offenders sentenced had increased from 9% to 16%, as stated by </w:t>
      </w:r>
      <w:r w:rsidR="00D770E6" w:rsidRPr="00D770E6">
        <w:t xml:space="preserve">(Allen and </w:t>
      </w:r>
      <w:proofErr w:type="spellStart"/>
      <w:r w:rsidR="00D770E6" w:rsidRPr="00D770E6">
        <w:t>Tunnicliffe</w:t>
      </w:r>
      <w:proofErr w:type="spellEnd"/>
      <w:r w:rsidR="00D770E6" w:rsidRPr="00D770E6">
        <w:t>, 2021)</w:t>
      </w:r>
      <w:r w:rsidR="00D770E6">
        <w:t xml:space="preserve">. It is also important to note that, due to the pandemic, the figures may be higher than stated, as the collection of data was limited due to the pandemic. </w:t>
      </w:r>
    </w:p>
    <w:p w14:paraId="73A74148" w14:textId="698FEEE4" w:rsidR="00707FBC" w:rsidRDefault="00707FBC" w:rsidP="005635AA">
      <w:r>
        <w:t xml:space="preserve">From the re-offending rates published by the </w:t>
      </w:r>
      <w:r w:rsidR="00FE6486">
        <w:t xml:space="preserve">Ministry of Justice for January to March 2020, adults had just over 20% re-offending rate relating to drugs, and juveniles had just under 40%. This shows that young people are more likely to re-offend for drug related crime due to their vulnerability. Younger people could also be more likely to re-offend for drug offences because if county lines which were covered previously. These young people are being groomed by gangs and organised criminal networks into transporting drugs from city to city within the UK, which gets them caught by the authorities. </w:t>
      </w:r>
      <w:r w:rsidR="00D3607C">
        <w:t xml:space="preserve">The overall re-offending rate in the UK for adults and juveniles was a total of 24.7%, which is 2% lower than the same quarter in 2019, as said by </w:t>
      </w:r>
      <w:r w:rsidR="00D3607C" w:rsidRPr="00D3607C">
        <w:t>(Proven reoffending statistics: January to March 2020, 2022)</w:t>
      </w:r>
      <w:r w:rsidR="00D3607C">
        <w:t xml:space="preserve">. </w:t>
      </w:r>
    </w:p>
    <w:p w14:paraId="51CC9544" w14:textId="6D935B2D" w:rsidR="00544010" w:rsidRDefault="00544010" w:rsidP="005635AA">
      <w:r>
        <w:t xml:space="preserve">As said in </w:t>
      </w:r>
      <w:r w:rsidRPr="00544010">
        <w:t>(Allen and Kirk-Wade, 2020)</w:t>
      </w:r>
      <w:r>
        <w:t xml:space="preserve">, which is another document published by the House of Commons, re-offending rates serve as a measure to indicate the </w:t>
      </w:r>
      <w:r w:rsidR="000D4CB2">
        <w:t>overall</w:t>
      </w:r>
      <w:r>
        <w:t xml:space="preserve"> level of </w:t>
      </w:r>
      <w:r w:rsidR="000D4CB2">
        <w:t>crime and</w:t>
      </w:r>
      <w:r w:rsidR="002D02E6">
        <w:t xml:space="preserve"> serve as an indicator of effectiveness of the Criminal Justice System. In this document, it was stated that 25.1% of adults that have been sentenced for drug offences, were re-offenders, in the January to March quarter of 2018. This figure is stated to have remained stable since 2015. This was slightly lower than the overall adult re-offending rate of 28%.</w:t>
      </w:r>
    </w:p>
    <w:p w14:paraId="7B88ED4F" w14:textId="28F2FAB7" w:rsidR="000D5396" w:rsidRDefault="002D02E6" w:rsidP="005635AA">
      <w:r>
        <w:t xml:space="preserve">Amongst the juvenile offenders, the number of </w:t>
      </w:r>
      <w:r w:rsidR="000D4CB2">
        <w:t>drugs</w:t>
      </w:r>
      <w:r>
        <w:t xml:space="preserve"> </w:t>
      </w:r>
      <w:r w:rsidR="00E105A0">
        <w:t xml:space="preserve">related re-offenders was considerably higher, at 39.9%, which was just over the over all re-offending rate for all offences of 39.2%. this again, is an indicator that juveniles are more prone for drug related offences due to more factors </w:t>
      </w:r>
      <w:r w:rsidR="000D4CB2">
        <w:t>affecting</w:t>
      </w:r>
      <w:r w:rsidR="00E105A0">
        <w:t xml:space="preserve"> their behaviour</w:t>
      </w:r>
      <w:r w:rsidR="000D4CB2">
        <w:t xml:space="preserve"> compared to adults, which include being groomed into drug trafficking through county lines. 85% of people sentenced for drug offences were re-offenders, compared to 90% for all crimes. As previously said, the </w:t>
      </w:r>
      <w:r w:rsidR="00375495">
        <w:t xml:space="preserve">re-offending rates have remained relatively stable for the past decade, which is concerning, and could be the reason for a larger investment into the Criminal Justice System by the government in 2021 for project ADDER, which is talked about previously in this research. </w:t>
      </w:r>
    </w:p>
    <w:p w14:paraId="0C890D75" w14:textId="7D534C69" w:rsidR="00007B30" w:rsidRDefault="00007B30" w:rsidP="005635AA">
      <w:r w:rsidRPr="00007B30">
        <w:t xml:space="preserve">GOV.UK. 2022. </w:t>
      </w:r>
      <w:r w:rsidRPr="00007B30">
        <w:rPr>
          <w:i/>
          <w:iCs/>
        </w:rPr>
        <w:t>Proven reoffending statistics: January to March 2020.</w:t>
      </w:r>
      <w:r w:rsidRPr="00007B30">
        <w:t xml:space="preserve"> [online] Available at: &lt;https://www.gov.uk/government/statistics/proven-reoffending-statistics-january-to-march-2020/proven-reoffending-statistics-january-to-march-2020&gt; [Accessed 6 February 2022].</w:t>
      </w:r>
    </w:p>
    <w:p w14:paraId="7FA749A8" w14:textId="2A0DECF9" w:rsidR="00007B30" w:rsidRDefault="00E55FDD" w:rsidP="005635AA">
      <w:r w:rsidRPr="00E55FDD">
        <w:t xml:space="preserve">Allen, G. and Kirk-Wade, E., 2020. </w:t>
      </w:r>
      <w:r w:rsidRPr="00E55FDD">
        <w:rPr>
          <w:i/>
          <w:iCs/>
        </w:rPr>
        <w:t>Drug crime: Statistics for England and Wales</w:t>
      </w:r>
      <w:r w:rsidRPr="00E55FDD">
        <w:t>. [</w:t>
      </w:r>
      <w:proofErr w:type="spellStart"/>
      <w:r w:rsidRPr="00E55FDD">
        <w:t>ebook</w:t>
      </w:r>
      <w:proofErr w:type="spellEnd"/>
      <w:r w:rsidRPr="00E55FDD">
        <w:t>] House of Commons Library, p.26. Available at: &lt;https://www.dsdaily.org.uk/PDF/DrugCrime2020.pdf&gt; [Accessed 4 February 2022].</w:t>
      </w:r>
    </w:p>
    <w:p w14:paraId="7348CF24" w14:textId="5DCAE016" w:rsidR="00E55FDD" w:rsidRPr="000D5396" w:rsidRDefault="00E55FDD" w:rsidP="005635AA">
      <w:r w:rsidRPr="00E55FDD">
        <w:t xml:space="preserve">Allen, G. and </w:t>
      </w:r>
      <w:proofErr w:type="spellStart"/>
      <w:r w:rsidRPr="00E55FDD">
        <w:t>Tunnicliffe</w:t>
      </w:r>
      <w:proofErr w:type="spellEnd"/>
      <w:r w:rsidRPr="00E55FDD">
        <w:t xml:space="preserve">, R., 2021. </w:t>
      </w:r>
      <w:r w:rsidRPr="00E55FDD">
        <w:rPr>
          <w:i/>
          <w:iCs/>
        </w:rPr>
        <w:t>Drug crime: Statistics for England and Wales</w:t>
      </w:r>
      <w:r w:rsidRPr="00E55FDD">
        <w:t>. [online] commonslibrary.parliament.uk. Available at: &lt;https://commonslibrary.parliament.uk/research-briefings/cbp-9039/&gt; [Accessed 4 February 2022].</w:t>
      </w:r>
    </w:p>
    <w:p w14:paraId="5F866CF6" w14:textId="10478B66" w:rsidR="000D5396" w:rsidRPr="00002227" w:rsidRDefault="00002227" w:rsidP="00002227">
      <w:pPr>
        <w:pStyle w:val="Heading1"/>
        <w:rPr>
          <w:sz w:val="28"/>
          <w:szCs w:val="28"/>
        </w:rPr>
      </w:pPr>
      <w:r w:rsidRPr="00002227">
        <w:rPr>
          <w:sz w:val="28"/>
          <w:szCs w:val="28"/>
        </w:rPr>
        <w:t xml:space="preserve">        </w:t>
      </w:r>
      <w:r>
        <w:rPr>
          <w:sz w:val="28"/>
          <w:szCs w:val="28"/>
        </w:rPr>
        <w:t xml:space="preserve"> </w:t>
      </w:r>
      <w:r w:rsidRPr="00002227">
        <w:rPr>
          <w:sz w:val="28"/>
          <w:szCs w:val="28"/>
        </w:rPr>
        <w:t>Objective 5</w:t>
      </w:r>
    </w:p>
    <w:p w14:paraId="30CA63B6" w14:textId="13530BB8" w:rsidR="00002227" w:rsidRDefault="00002227" w:rsidP="00002227">
      <w:r>
        <w:t xml:space="preserve">Drug misuse cost the society in the UK £10.7 billion in policing costs, healthcare, and crime. Theft relating to drug misuse costs £6 billion a year alone. With is a lot of money to be spend one crime. It is important to provide services for drug users to prevent further spending. Research performed by the Home Office shows that for every £1 spent on treatment of drug users, roughly £2.50 can be </w:t>
      </w:r>
      <w:r>
        <w:lastRenderedPageBreak/>
        <w:t xml:space="preserve">saved in the future. </w:t>
      </w:r>
      <w:r w:rsidR="00C12108">
        <w:t>Although the results are not seen straight away, by treating drug users instead of punishing them for the same crimes over and over, it will help save money in the future.</w:t>
      </w:r>
    </w:p>
    <w:p w14:paraId="73F53C07" w14:textId="14646073" w:rsidR="00C12108" w:rsidRDefault="00C12108" w:rsidP="00002227">
      <w:r>
        <w:t xml:space="preserve">It costs the government over £30,000 to keep one person in prison for a year, which is a lot of money considering there are thousands of prisoners in the UK. If that £30,000 went into treatment and rehabilitation for the offender, it could prevent them </w:t>
      </w:r>
      <w:r w:rsidR="00F87CAA">
        <w:t xml:space="preserve">re-offending </w:t>
      </w:r>
      <w:r>
        <w:t>again in the future and going into prison again</w:t>
      </w:r>
      <w:r w:rsidR="00F87CAA">
        <w:t xml:space="preserve">, resulting in costs pilling up. </w:t>
      </w:r>
    </w:p>
    <w:p w14:paraId="69D4E248" w14:textId="50DBB4E2" w:rsidR="00F87CAA" w:rsidRDefault="00F87CAA" w:rsidP="00002227">
      <w:r>
        <w:t xml:space="preserve">In 2015/16, 2.7 million people, </w:t>
      </w:r>
      <w:proofErr w:type="gramStart"/>
      <w:r>
        <w:t>which</w:t>
      </w:r>
      <w:proofErr w:type="gramEnd"/>
      <w:r>
        <w:t xml:space="preserve"> is over 8% of all 16-59 year old in England and Wales have taken illegal drugs. However, this number is 10.5% lower than it was a decade ago, which leads to believe that treatment is working, and people can successfully rehabilitate from drug addiction within a decade. Although, there is now a new threat, which includes new illegal drugs becoming available to the public such as ‘spice’ </w:t>
      </w:r>
      <w:r w:rsidR="000268F9">
        <w:t xml:space="preserve">which is a psychoactive substance, and a new performance enhancing drugs </w:t>
      </w:r>
      <w:proofErr w:type="gramStart"/>
      <w:r w:rsidR="000268F9">
        <w:t>similar to</w:t>
      </w:r>
      <w:proofErr w:type="gramEnd"/>
      <w:r w:rsidR="000268F9">
        <w:t xml:space="preserve"> steroids, ‘</w:t>
      </w:r>
      <w:proofErr w:type="spellStart"/>
      <w:r w:rsidR="000268F9">
        <w:t>chemsex</w:t>
      </w:r>
      <w:proofErr w:type="spellEnd"/>
      <w:r w:rsidR="000268F9">
        <w:t xml:space="preserve">’ drugs and the misuse of prescribed drugs, as said by </w:t>
      </w:r>
      <w:r w:rsidR="000268F9" w:rsidRPr="000268F9">
        <w:t>(New drug strategy to safeguard vulnerable and stop substance misuse, 2017)</w:t>
      </w:r>
      <w:r w:rsidR="000268F9">
        <w:t xml:space="preserve">. </w:t>
      </w:r>
    </w:p>
    <w:p w14:paraId="17B72AEE" w14:textId="5CBCC875" w:rsidR="00F67630" w:rsidRDefault="00F67630" w:rsidP="00002227">
      <w:r>
        <w:t>The new strategy, that was being introduced by the Home Office in 2017, was set out with the aims to prevent drug used and re-offending, and confronts threats, and set out action to protect the most vulnerable including the homeless, people with mental illnesses, and victims of domestic abuse. As these people are the most likely</w:t>
      </w:r>
      <w:r w:rsidR="00A96730">
        <w:t xml:space="preserve"> develop an addiction to illegal drugs, based on their suffering. </w:t>
      </w:r>
    </w:p>
    <w:p w14:paraId="51632491" w14:textId="60A8C37D" w:rsidR="00A96730" w:rsidRDefault="00A96730" w:rsidP="00002227">
      <w:r>
        <w:t xml:space="preserve">The new strategy includes measures to firstly reduce demands. This is to be done through deterrent work which will include an expansion of the alcohol and drugs education and prevention information being available for young people. </w:t>
      </w:r>
      <w:r w:rsidR="001D5979">
        <w:t xml:space="preserve">The strategy is also aiming to restrict the supply of drug coming in. This is planned to be achieved by pursuing a strong law enforcement response and dismantling trafficking networks, such as county lines that are becoming more of an issue in our society, especially for young and vulnerable people. </w:t>
      </w:r>
    </w:p>
    <w:p w14:paraId="47AB31D6" w14:textId="597950F3" w:rsidR="000268F9" w:rsidRDefault="00EC4968" w:rsidP="00002227">
      <w:r>
        <w:t xml:space="preserve">The new strategy is also aiming to appoint a new National Recovery Champion, that will make sure that housing, </w:t>
      </w:r>
      <w:r w:rsidR="00A31760">
        <w:t>employment,</w:t>
      </w:r>
      <w:r>
        <w:t xml:space="preserve"> and mental health services are available to aid people in their rehabilitation. </w:t>
      </w:r>
    </w:p>
    <w:p w14:paraId="474D697F" w14:textId="4B03A48D" w:rsidR="00A31760" w:rsidRDefault="00A31760" w:rsidP="00002227">
      <w:r>
        <w:t>Lastly, the strategy will drive international action, and an international strand is to be included for the first time, which will set out action to strengthen the control of the UK borders. This will be done in hopes of gaining a better understanding of the global trends and share intelligence.</w:t>
      </w:r>
    </w:p>
    <w:p w14:paraId="65CC9906" w14:textId="10839E9A" w:rsidR="00E55FDD" w:rsidRPr="00002227" w:rsidRDefault="00E55FDD" w:rsidP="00002227">
      <w:r w:rsidRPr="00E55FDD">
        <w:t>GOV.UK. 2017</w:t>
      </w:r>
      <w:r w:rsidRPr="00E55FDD">
        <w:rPr>
          <w:i/>
          <w:iCs/>
        </w:rPr>
        <w:t>. New drug strategy to safeguard vulnerable and stop substance misuse.</w:t>
      </w:r>
      <w:r w:rsidRPr="00E55FDD">
        <w:t xml:space="preserve"> [online] Available at: &lt;https://www.gov.uk/government/news/new-drug-strategy-to-safeguard-vulnerable-and-stop-substance-misuse#:~:text=The%20strategy%20includes%20measures%20to,response%20and%20dismantling%20trafficking%20networks&gt; [Accessed 6 February 2022].</w:t>
      </w:r>
    </w:p>
    <w:p w14:paraId="2DCE09B1" w14:textId="45D8A398" w:rsidR="009D1C49" w:rsidRDefault="009D1C49" w:rsidP="00406D0B">
      <w:pPr>
        <w:pStyle w:val="Heading1"/>
        <w:numPr>
          <w:ilvl w:val="0"/>
          <w:numId w:val="4"/>
        </w:numPr>
      </w:pPr>
      <w:bookmarkStart w:id="7" w:name="_Toc94620808"/>
      <w:r>
        <w:t>Research Methods (1500)</w:t>
      </w:r>
      <w:bookmarkEnd w:id="7"/>
    </w:p>
    <w:p w14:paraId="5387120F" w14:textId="1200DEC4" w:rsidR="009D1C49" w:rsidRDefault="00B37E36" w:rsidP="009D1C49">
      <w:pPr>
        <w:pStyle w:val="Heading2"/>
        <w:ind w:left="720"/>
      </w:pPr>
      <w:r>
        <w:t>Literature Review</w:t>
      </w:r>
    </w:p>
    <w:p w14:paraId="466EBB60" w14:textId="6DB293F6" w:rsidR="00B37E36" w:rsidRDefault="00B37E36" w:rsidP="00B37E36">
      <w:r>
        <w:t>The first type of a research methods that I will be using in the dissertation will be a literature review, and it will be my main source of information.</w:t>
      </w:r>
    </w:p>
    <w:p w14:paraId="1FA87721" w14:textId="06FCCABC" w:rsidR="00CB1117" w:rsidRDefault="00B37E36" w:rsidP="00B37E36">
      <w:r>
        <w:t xml:space="preserve">I will be using literature review as my main research method because for the topic I have chosen, I do not have the capability to conduct my own research on my own. This is mainly because the data I need to do the research and conclude on the topic of my choice is mainly statistical. The data also needs to be based on both England and Wales. On my own, I do not have the capability to collect </w:t>
      </w:r>
      <w:r>
        <w:lastRenderedPageBreak/>
        <w:t xml:space="preserve">such a big number </w:t>
      </w:r>
      <w:r w:rsidR="00CB1117">
        <w:t>of statistical data. I will also be using data from the past decade, which is only accessible to me through reviewing other literature and documents.</w:t>
      </w:r>
    </w:p>
    <w:p w14:paraId="2AFA4080" w14:textId="19EB7E9B" w:rsidR="00CB1117" w:rsidRDefault="00CB1117" w:rsidP="00B37E36">
      <w:r>
        <w:t xml:space="preserve">To successfully conclude my findings, I need to compare the different data that has been collected by the Home Office and other surveys. This is because the main objective of my research is to measure the impact that the drug misuse in England and Wales is having on the society. By conducting a literature review, I am able to find out what has been done, or will be done in the future to tackle the problem that the drug misuse is causing, how much funding has been spent on preventing re-offending, what programmes are available for recovery and rehabilitation for the ones suffering from drug misuse, </w:t>
      </w:r>
      <w:r w:rsidR="008D53AE">
        <w:t xml:space="preserve">the number of drug related deaths, the number of people who have used drug within a year. </w:t>
      </w:r>
    </w:p>
    <w:p w14:paraId="7A64BD72" w14:textId="765C7E69" w:rsidR="008D53AE" w:rsidRDefault="008D53AE" w:rsidP="00B37E36">
      <w:r>
        <w:t xml:space="preserve">My research is also primarily based on the area of Swansea, however, there is not a significant number of information available on just one city in the UK (which is my main limitation). This is my main limitation, as I am based in Swansea, and I can only conduct surveys and interviews in the Swansea area, which would not be enough to measure the impact that drug misuse is having. </w:t>
      </w:r>
    </w:p>
    <w:p w14:paraId="701F853B" w14:textId="7D842BA3" w:rsidR="0018600C" w:rsidRDefault="0018600C" w:rsidP="0018600C">
      <w:r>
        <w:t>There are many benefits to using literature review as a research method for my work. By using literature review, it allows me to measure trends between the existing data</w:t>
      </w:r>
      <w:r w:rsidR="004638DA">
        <w:t xml:space="preserve">. This is what will help me to measure the impact that drug misuse is having in England and Wales. The data that I require is also easier to access, which allows me to find many different types of sources that I can analyse. Lastly, this type of research method allows me to find data that has been collected over a longer timescale, and on broader geographical locations, which is exactly what my research </w:t>
      </w:r>
      <w:r w:rsidR="00061EA6">
        <w:t>requires</w:t>
      </w:r>
      <w:r w:rsidR="004638DA">
        <w:t xml:space="preserve"> as I need to analyse both England and </w:t>
      </w:r>
      <w:proofErr w:type="gramStart"/>
      <w:r w:rsidR="00061EA6">
        <w:t>Wales, and</w:t>
      </w:r>
      <w:proofErr w:type="gramEnd"/>
      <w:r w:rsidR="004638DA">
        <w:t xml:space="preserve"> compare the trends that </w:t>
      </w:r>
      <w:r w:rsidR="00061EA6">
        <w:t>develop over the years.</w:t>
      </w:r>
    </w:p>
    <w:p w14:paraId="3DCCBE37" w14:textId="40700CC5" w:rsidR="00061EA6" w:rsidRDefault="00061EA6" w:rsidP="0018600C">
      <w:r>
        <w:t xml:space="preserve">However, there are still some disadvantages to this type of research methods. This type of research gives me no control over how the data has been collected. The only way of having reliable data, is if I use credible source when doing research. </w:t>
      </w:r>
    </w:p>
    <w:p w14:paraId="25A6BD35" w14:textId="24683058" w:rsidR="00061EA6" w:rsidRDefault="00061EA6" w:rsidP="0018600C">
      <w:r>
        <w:t xml:space="preserve">This data also requires careful evaluation and analysis before I can include it in my work. This is because I have to make sure that the </w:t>
      </w:r>
      <w:r w:rsidR="00903DEF">
        <w:t>data,</w:t>
      </w:r>
      <w:r>
        <w:t xml:space="preserve"> I am collecting is relevant to the research I am </w:t>
      </w:r>
      <w:proofErr w:type="gramStart"/>
      <w:r>
        <w:t>conducting, and</w:t>
      </w:r>
      <w:proofErr w:type="gramEnd"/>
      <w:r>
        <w:t xml:space="preserve"> can be adapted into my work.</w:t>
      </w:r>
    </w:p>
    <w:p w14:paraId="789DD9C2" w14:textId="439407DA" w:rsidR="00E55FDD" w:rsidRPr="00B37E36" w:rsidRDefault="00E55FDD" w:rsidP="0018600C">
      <w:r w:rsidRPr="00E55FDD">
        <w:t xml:space="preserve">Base, K., 2022. </w:t>
      </w:r>
      <w:r w:rsidRPr="00E55FDD">
        <w:rPr>
          <w:i/>
          <w:iCs/>
        </w:rPr>
        <w:t xml:space="preserve">Methodology </w:t>
      </w:r>
      <w:proofErr w:type="spellStart"/>
      <w:r w:rsidRPr="00E55FDD">
        <w:rPr>
          <w:i/>
          <w:iCs/>
        </w:rPr>
        <w:t>Archieven</w:t>
      </w:r>
      <w:proofErr w:type="spellEnd"/>
      <w:r w:rsidRPr="00E55FDD">
        <w:t xml:space="preserve">. [online] </w:t>
      </w:r>
      <w:proofErr w:type="spellStart"/>
      <w:r w:rsidRPr="00E55FDD">
        <w:t>Scribbr</w:t>
      </w:r>
      <w:proofErr w:type="spellEnd"/>
      <w:r w:rsidRPr="00E55FDD">
        <w:t>. Available at: &lt;https://www.scribbr.co.uk/category/research-methods/&gt; [Accessed 6 March 2022].</w:t>
      </w:r>
    </w:p>
    <w:p w14:paraId="70B9A6BE" w14:textId="4E62DDA7" w:rsidR="009D1C49" w:rsidRDefault="00C217BB" w:rsidP="009D1C49">
      <w:pPr>
        <w:pStyle w:val="Heading2"/>
        <w:ind w:left="720"/>
      </w:pPr>
      <w:r>
        <w:t>Questionnaire</w:t>
      </w:r>
    </w:p>
    <w:p w14:paraId="41DE3A11" w14:textId="689904BD" w:rsidR="0028007C" w:rsidRDefault="0028007C" w:rsidP="0028007C">
      <w:r>
        <w:t>To help me gather more information for my research, I will use a questionnaire with a set of question that are relevant to my topic. This will allow me to have some control over the data that is being collected.</w:t>
      </w:r>
    </w:p>
    <w:p w14:paraId="5157C391" w14:textId="0E27FEF3" w:rsidR="0028007C" w:rsidRDefault="0028007C" w:rsidP="0028007C">
      <w:r>
        <w:t xml:space="preserve">My first question in the questionnaire will be “What age group </w:t>
      </w:r>
      <w:r w:rsidR="0064082A">
        <w:t xml:space="preserve">best describes you?”. Tis will allow me to identify the age of the participants, which will be useful for the questions that come next. By identifying the age groups, it will allow me to see what age groups are more </w:t>
      </w:r>
      <w:r w:rsidR="0064082A" w:rsidRPr="0064082A">
        <w:t>susceptible</w:t>
      </w:r>
      <w:r w:rsidR="0064082A">
        <w:t xml:space="preserve"> to drug use, and the opinions that they have about drug use. </w:t>
      </w:r>
    </w:p>
    <w:p w14:paraId="2D9A1F24" w14:textId="0CA984C5" w:rsidR="009621F9" w:rsidRDefault="0064082A" w:rsidP="0028007C">
      <w:r>
        <w:t xml:space="preserve">The next question will be </w:t>
      </w:r>
      <w:r w:rsidR="002F04E1">
        <w:t xml:space="preserve">“Are you male or Female?”. This question will have a </w:t>
      </w:r>
      <w:r w:rsidR="009621F9">
        <w:t>multiple-choice answer</w:t>
      </w:r>
      <w:r w:rsidR="002F04E1">
        <w:t>, with the choices or male, female</w:t>
      </w:r>
      <w:r w:rsidR="009621F9">
        <w:t xml:space="preserve">, other, prefer not to say. This will allow me to identify the genders of the participants, which will then serve the same purpose as the previous question. It will help me to identify which genders are more susceptible to drug use, and what their opinion on the matter is. For this question, I chose to include answers such as “other” or “prefer not to say” as I </w:t>
      </w:r>
      <w:r w:rsidR="009621F9">
        <w:lastRenderedPageBreak/>
        <w:t xml:space="preserve">must be mindful of the participants, and I want to be as respectful to them as I can be when conducting research. </w:t>
      </w:r>
    </w:p>
    <w:p w14:paraId="7FD77446" w14:textId="650E0BFB" w:rsidR="009621F9" w:rsidRDefault="009621F9" w:rsidP="0028007C">
      <w:r>
        <w:t>The third question will be, “Have you ever used any form of drugs?”. This question will</w:t>
      </w:r>
      <w:r w:rsidR="00C91160">
        <w:t xml:space="preserve"> let me identify the number of people who have used drugs. This is relevant to my research and will help me identify the number of people that have used drugs in their lifetime. This question also lets me calculate the number of people who have used drugs, for example, if there are 50 participants, and 50% of people say that they have used drugs, this will tell me that 25 participants have used drug in their lifetime.</w:t>
      </w:r>
    </w:p>
    <w:p w14:paraId="66EE7E1D" w14:textId="58DB5696" w:rsidR="00C91160" w:rsidRDefault="00C91160" w:rsidP="0028007C">
      <w:r>
        <w:t xml:space="preserve">the following question will be “What Class drug have you </w:t>
      </w:r>
      <w:r w:rsidR="0081332B">
        <w:t>used if you said yes?”. This will let me identify what is the most common Class of drug amongst the participants. Which I can then use to compare against the most common drug that has been identified in the literature based on England and Wales, and the statistical data that is available on England and Wales.</w:t>
      </w:r>
    </w:p>
    <w:p w14:paraId="679F4B06" w14:textId="452A3E67" w:rsidR="00C91160" w:rsidRDefault="0081332B" w:rsidP="0028007C">
      <w:r>
        <w:t xml:space="preserve">My other questions will be asking for suggestions for improvement. I want to find out the opinions of the participants and what their suggestions are for tackling drug misuse. </w:t>
      </w:r>
      <w:r w:rsidR="00522F73">
        <w:t xml:space="preserve">I also want to find out what they believe the government should be primarily focusing on if they aim to solve the issue that the participants face on regular basis. This will be done because the government should firstly consider the public opinion when making decisions. Every decision made by the government, should always aimed to be for the best interest of the public. </w:t>
      </w:r>
    </w:p>
    <w:p w14:paraId="50416FB3" w14:textId="20FE0E9D" w:rsidR="00522F73" w:rsidRDefault="00522F73" w:rsidP="0028007C">
      <w:r>
        <w:t xml:space="preserve">By making my own questionnaire, it will allow me to control the type of data that is being collected, and the time scale that I collect the data for, as well as allowing me to gather public opinions, and allowing me to be very specific with my questions. However, there are drawback to having a questionnaire as a source of data. The main issue is that </w:t>
      </w:r>
      <w:r w:rsidR="003E14DE">
        <w:t xml:space="preserve">this questionnaire will be completely voluntary, which means that I cannot control the number of people that will participate. Since the questionnaire is completely voluntary, I must make it in a way that it will not affect the participants, which means I cannot gather personal details such as their names and locations. The questionnaire will be accessible through an internet link, which will also make if easily accessible. </w:t>
      </w:r>
    </w:p>
    <w:p w14:paraId="4D835D66" w14:textId="14D898C0" w:rsidR="00B84F26" w:rsidRPr="0028007C" w:rsidRDefault="00B84F26" w:rsidP="0028007C">
      <w:r w:rsidRPr="00B84F26">
        <w:t>Lucid. 2022</w:t>
      </w:r>
      <w:r w:rsidRPr="00B84F26">
        <w:rPr>
          <w:i/>
          <w:iCs/>
        </w:rPr>
        <w:t>. What Is a Questionnaire | Types of Questionnaires in Research</w:t>
      </w:r>
      <w:r w:rsidRPr="00B84F26">
        <w:t>. [online] Available at: &lt;https://luc.id/knowledgehub/what-is-a-questionnaire/#:~:text=Questionnaires%20are%20popular%20research%20methods,%2C%20intentions%2C%20attitudes%20and%20opinions.&gt; [Accessed 6 March 2022].</w:t>
      </w:r>
    </w:p>
    <w:p w14:paraId="653B02EB" w14:textId="68ED4587" w:rsidR="009D1C49" w:rsidRDefault="00831D3A" w:rsidP="009D1C49">
      <w:pPr>
        <w:pStyle w:val="Heading2"/>
        <w:ind w:left="720"/>
      </w:pPr>
      <w:r>
        <w:t>Statistical and Content Analysis</w:t>
      </w:r>
    </w:p>
    <w:p w14:paraId="71914679" w14:textId="754BD8A3" w:rsidR="00831D3A" w:rsidRDefault="00831D3A" w:rsidP="00831D3A">
      <w:r>
        <w:t xml:space="preserve">Lastly, I will be using Statistical and Content analysis as research methods to analyse the data that I have collected. This will be used to make sure that the data I have researched and collected is reliable and is relevant to my topic. </w:t>
      </w:r>
    </w:p>
    <w:p w14:paraId="79C2E2A4" w14:textId="6026255D" w:rsidR="00831D3A" w:rsidRDefault="00831D3A" w:rsidP="00831D3A">
      <w:r>
        <w:t>Statistical analysis is done to analyse the data collected in a statistically valid manner. This is a quantitative research method</w:t>
      </w:r>
      <w:r w:rsidR="008C08BA">
        <w:t>. I will use this type of analysis when analysing my finding from my questionnaire. As some of the questions I will be asking the participants will have multiple choice answers, I will be able to produce pie charts that can show the percentages of what the participants have answered. This will be done to compare the data that I will collect myself, against the statistical data that I will be finding in my literature review.</w:t>
      </w:r>
    </w:p>
    <w:p w14:paraId="32744F9B" w14:textId="3E3C6A5A" w:rsidR="00FF38E8" w:rsidRDefault="00FF38E8" w:rsidP="00831D3A">
      <w:r>
        <w:t xml:space="preserve">This type of analysis is typically used when developing a survey. This analysis will allow me to compare trends that may present themselves when evaluating the answers that I collect in my questionnaire. I will also be able to use this analysis to compare trends in the statistical data that I </w:t>
      </w:r>
      <w:r>
        <w:lastRenderedPageBreak/>
        <w:t xml:space="preserve">find when conducting a literature review, as my topic will have mostly statistical data, rather than literature, this will be a very useful method for me to use so that I can conclude my findings at the end of my research. </w:t>
      </w:r>
    </w:p>
    <w:p w14:paraId="2EC8CEA5" w14:textId="1B188CA0" w:rsidR="00FF38E8" w:rsidRDefault="00FF38E8" w:rsidP="00831D3A">
      <w:r>
        <w:t xml:space="preserve">I will be using Contend analysis as a research method to </w:t>
      </w:r>
      <w:r w:rsidR="00CA3DD0">
        <w:t xml:space="preserve">analyse the literature portion of my findings. This method is used when analysing literature reviews, as </w:t>
      </w:r>
      <w:r w:rsidR="00903DEF">
        <w:t>it</w:t>
      </w:r>
      <w:r w:rsidR="00CA3DD0">
        <w:t xml:space="preserve"> allows to analyse </w:t>
      </w:r>
      <w:proofErr w:type="gramStart"/>
      <w:r w:rsidR="00CA3DD0">
        <w:t>a large number of</w:t>
      </w:r>
      <w:proofErr w:type="gramEnd"/>
      <w:r w:rsidR="00CA3DD0">
        <w:t xml:space="preserve"> textual data. This can be used as both a qualitative and quantitative method, it all depends on what type of data is being analysed. However, since I will already be using statistical analysis for statistical data, I will only be using content analysis to analyse the textual portion of my findings. </w:t>
      </w:r>
    </w:p>
    <w:p w14:paraId="38243267" w14:textId="65E8C718" w:rsidR="00CA3DD0" w:rsidRDefault="00CA3DD0" w:rsidP="00831D3A">
      <w:r>
        <w:t xml:space="preserve">This method will be helpful to me when analysing the data that I collect from my questionnaire. As some of my answers </w:t>
      </w:r>
      <w:r w:rsidR="00560236">
        <w:t xml:space="preserve">on the questionnaire will require the participants to leave written answers, such as suggestions for tackling drug misuse, they will be purely textual. I will not be able to evaluate these answers statistically. By analysing the textual answers using content analysis, I will be able to </w:t>
      </w:r>
      <w:r w:rsidR="00D34269">
        <w:t xml:space="preserve">find the relevant answers from the questionnaire and include it in my findings, as well as picking up trends in the answers. </w:t>
      </w:r>
    </w:p>
    <w:p w14:paraId="2E2ACD12" w14:textId="5468B113" w:rsidR="00D34269" w:rsidRDefault="00D34269" w:rsidP="00831D3A">
      <w:r>
        <w:t xml:space="preserve">The same principal will apply them I use Content Analysis when evaluating the literature review. This method will allow me to pick up on key phrases used in different </w:t>
      </w:r>
      <w:r w:rsidR="00903DEF">
        <w:t>documents and</w:t>
      </w:r>
      <w:r>
        <w:t xml:space="preserve"> </w:t>
      </w:r>
      <w:r w:rsidR="00903DEF">
        <w:t>will be particularly useful if I manage to have an interview with a Police or Probation officer while doing research.</w:t>
      </w:r>
    </w:p>
    <w:p w14:paraId="4F5E1000" w14:textId="77557831" w:rsidR="00B84F26" w:rsidRDefault="00B84F26" w:rsidP="00831D3A">
      <w:r w:rsidRPr="00B84F26">
        <w:t xml:space="preserve">WhatIs.com. 2022. </w:t>
      </w:r>
      <w:r w:rsidRPr="00B84F26">
        <w:rPr>
          <w:i/>
          <w:iCs/>
        </w:rPr>
        <w:t xml:space="preserve">What is statistical </w:t>
      </w:r>
      <w:proofErr w:type="gramStart"/>
      <w:r w:rsidRPr="00B84F26">
        <w:rPr>
          <w:i/>
          <w:iCs/>
        </w:rPr>
        <w:t>analysis?.</w:t>
      </w:r>
      <w:proofErr w:type="gramEnd"/>
      <w:r w:rsidRPr="00B84F26">
        <w:t xml:space="preserve"> [online] Available at: &lt;https://www.techtarget.com/whatis/definition/statistical-analysis#:~:text=Statistical%20analysis%20is%20the%20collection,or%20designing%20surveys%20and%20studies.&gt; [Accessed 6 March 2022].</w:t>
      </w:r>
    </w:p>
    <w:p w14:paraId="24F0E644" w14:textId="5A273954" w:rsidR="00B84F26" w:rsidRPr="00831D3A" w:rsidRDefault="00B84F26" w:rsidP="00831D3A">
      <w:r w:rsidRPr="00B84F26">
        <w:t xml:space="preserve">Publichealth.columbia.edu. 2022. </w:t>
      </w:r>
      <w:r w:rsidRPr="00B84F26">
        <w:rPr>
          <w:i/>
          <w:iCs/>
        </w:rPr>
        <w:t>Content Analysis Method and Examples | Columbia Public Health.</w:t>
      </w:r>
      <w:r w:rsidRPr="00B84F26">
        <w:t xml:space="preserve"> [online] Available at: &lt;https://www.publichealth.columbia.edu/research/population-health-methods/content-analysis#:~:text=Content%20analysis%20is%20a%20research,words%2C%20themes%2C%20or%20concepts.&gt; [Accessed 6 </w:t>
      </w:r>
      <w:r>
        <w:t>March</w:t>
      </w:r>
      <w:r w:rsidRPr="00B84F26">
        <w:t xml:space="preserve"> 2022].</w:t>
      </w:r>
    </w:p>
    <w:p w14:paraId="6CB02E31" w14:textId="4C777FE6" w:rsidR="009D1C49" w:rsidRDefault="009D1C49" w:rsidP="00406D0B">
      <w:pPr>
        <w:pStyle w:val="Heading1"/>
        <w:numPr>
          <w:ilvl w:val="0"/>
          <w:numId w:val="4"/>
        </w:numPr>
      </w:pPr>
      <w:bookmarkStart w:id="8" w:name="_Toc94620812"/>
      <w:r>
        <w:t>Findings (2000)</w:t>
      </w:r>
      <w:bookmarkEnd w:id="8"/>
    </w:p>
    <w:p w14:paraId="1F727EBC" w14:textId="4F937F3B" w:rsidR="006A6811" w:rsidRDefault="006A6811" w:rsidP="006A6811">
      <w:r>
        <w:t xml:space="preserve">From doing my research, and conducting a literature review, I have found that the impact of drug misuse has continued to grow in the last decade. Just based </w:t>
      </w:r>
      <w:r w:rsidR="00BA571F">
        <w:t>on</w:t>
      </w:r>
      <w:r>
        <w:t xml:space="preserve"> the statistics that I was able to find. The number of deaths relating to drug misuse </w:t>
      </w:r>
      <w:r w:rsidR="00BA571F">
        <w:t>from the latest available statistics had grown to 8,185 in 2018-2020 across England and Wales, with 522 deaths being recorded just in Wales</w:t>
      </w:r>
      <w:r w:rsidR="00872D64">
        <w:t>, and 92 of those deaths being just in Swansea.</w:t>
      </w:r>
      <w:r w:rsidR="00BA571F">
        <w:t xml:space="preserve"> This number has almost doubled since 2001-2003, when the total deaths relating to drug misuse was 4,651, with 301 being recorder in Wales. The reason for this number continuing to grow is that there are now more drugs being available to the public and new ways of supplying the drugs have been developed. The earliest statistic that I was able to find</w:t>
      </w:r>
      <w:r w:rsidR="00343D35">
        <w:t xml:space="preserve"> for deaths relating to drug misuse was from 1993, with only 831 deaths across England and Wales, which means that in the last 27 years, the number of deaths had gone up almost ten times the amount. </w:t>
      </w:r>
    </w:p>
    <w:p w14:paraId="5CCEC216" w14:textId="4DEB2AFA" w:rsidR="00343D35" w:rsidRDefault="00343D35" w:rsidP="006A6811">
      <w:r>
        <w:t xml:space="preserve">The number </w:t>
      </w:r>
      <w:r w:rsidR="00872D64">
        <w:t xml:space="preserve">of drugs relating offences had increased by 20% in 2018-2020 compared to the previous year. This however was a decrease of 25% when compared to 2009-2010, which means that the strategies that had been put in place worked in regards of preventing drug offences. </w:t>
      </w:r>
      <w:r w:rsidR="00EB0F67">
        <w:t xml:space="preserve">The number of seizures made by the Police Force had also increased by 17%, and seizures made by the Border Force </w:t>
      </w:r>
      <w:r w:rsidR="00EB0F67">
        <w:lastRenderedPageBreak/>
        <w:t xml:space="preserve">had increased by 55%. This could be </w:t>
      </w:r>
      <w:r w:rsidR="005D69FC">
        <w:t xml:space="preserve">result of either more </w:t>
      </w:r>
      <w:r w:rsidR="007A369C">
        <w:t>drugs</w:t>
      </w:r>
      <w:r w:rsidR="005D69FC">
        <w:t xml:space="preserve"> being brought into the country, or enforcement developing new strategies and having harsher policing introduced </w:t>
      </w:r>
      <w:r w:rsidR="007A369C">
        <w:t>to</w:t>
      </w:r>
      <w:r w:rsidR="005D69FC">
        <w:t xml:space="preserve"> catch drug offenders.</w:t>
      </w:r>
      <w:r w:rsidR="007A369C">
        <w:t xml:space="preserve"> The Border Force had seized a total of 92% of all heroin, 88% of all cocaine, 81% of all cannabis, 79% of all anabolic steroids, 77% of all cannabis resin, and 67% of all ecstasy. These numbers show just how much drugs are coming into the country each year, and the Border Force </w:t>
      </w:r>
      <w:proofErr w:type="gramStart"/>
      <w:r w:rsidR="007A369C">
        <w:t>is able to</w:t>
      </w:r>
      <w:proofErr w:type="gramEnd"/>
      <w:r w:rsidR="007A369C">
        <w:t xml:space="preserve"> seize thousands of kilograms of drugs each year, which helps to prevent a higher </w:t>
      </w:r>
      <w:r w:rsidR="00151861">
        <w:t>impact of drug misuse.</w:t>
      </w:r>
    </w:p>
    <w:p w14:paraId="50697CE7" w14:textId="384D288E" w:rsidR="003232D0" w:rsidRDefault="00872D64" w:rsidP="006A6811">
      <w:r>
        <w:t xml:space="preserve">From the statistical data available, it was also found that the most common class of drug was Class B, which was mainly Cannabis. </w:t>
      </w:r>
      <w:r w:rsidR="003232D0">
        <w:t>This however was not true according to the results that I have collected from the questionnaire that I had developed. In my questionnaire, I had a total on 50 participants (which was a limitation because my questionnaire was voluntary and I had expected a limited number of results), with 50% of the participants stating that they had never used any type of drugs, 23.7% having used Class A drug, 15.8% having used Class B, and 10.5% having used Class C. I had to be mindful of the participants since the questionnaire was voluntary</w:t>
      </w:r>
      <w:r w:rsidR="00174C26">
        <w:t xml:space="preserve">, so I could not ask what exact drug they have used. </w:t>
      </w:r>
    </w:p>
    <w:p w14:paraId="0319B38B" w14:textId="3EC7D997" w:rsidR="00120992" w:rsidRDefault="00120992" w:rsidP="006A6811">
      <w:r>
        <w:rPr>
          <w:noProof/>
        </w:rPr>
        <w:drawing>
          <wp:inline distT="0" distB="0" distL="0" distR="0" wp14:anchorId="0569EC0A" wp14:editId="274D1FC1">
            <wp:extent cx="3322622" cy="1683259"/>
            <wp:effectExtent l="0" t="0" r="0" b="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7381" t="23274" r="24623" b="6901"/>
                    <a:stretch/>
                  </pic:blipFill>
                  <pic:spPr bwMode="auto">
                    <a:xfrm>
                      <a:off x="0" y="0"/>
                      <a:ext cx="3324022" cy="1683968"/>
                    </a:xfrm>
                    <a:prstGeom prst="rect">
                      <a:avLst/>
                    </a:prstGeom>
                    <a:noFill/>
                    <a:ln>
                      <a:noFill/>
                    </a:ln>
                    <a:extLst>
                      <a:ext uri="{53640926-AAD7-44D8-BBD7-CCE9431645EC}">
                        <a14:shadowObscured xmlns:a14="http://schemas.microsoft.com/office/drawing/2010/main"/>
                      </a:ext>
                    </a:extLst>
                  </pic:spPr>
                </pic:pic>
              </a:graphicData>
            </a:graphic>
          </wp:inline>
        </w:drawing>
      </w:r>
    </w:p>
    <w:p w14:paraId="23C06AA1" w14:textId="4922C39A" w:rsidR="00BA571F" w:rsidRDefault="00174C26" w:rsidP="006A6811">
      <w:r>
        <w:t xml:space="preserve">The age of my participants had ranged from under 18-year-olds, to 30 and over, for male, female and other. 55.3% were female, 42.1% were male, and 3.6% being other. This suggested that female participants had a higher likelihood of having used drugs. </w:t>
      </w:r>
      <w:r w:rsidR="00AD3311">
        <w:t xml:space="preserve">From a survey conducted by the Home Office in 2015-16, just over 8% of all </w:t>
      </w:r>
      <w:r w:rsidR="00C7292F">
        <w:t>16–59-year-olds</w:t>
      </w:r>
      <w:r w:rsidR="00AD3311">
        <w:t xml:space="preserve"> had used drugs in their lifetime. When compared to the results I have collected from my questionnaire, 42.1% of all the participants were aged between 18-24</w:t>
      </w:r>
      <w:r w:rsidR="00C7292F">
        <w:t>. This leads to suggest that people aged between 18 and 24 are more likely to have used drugs than any other age group, which could be influence by the fact that this age group is more likely to be going out drinking and partying and being involved in the nightlife. Majority of the drug deals would happen in nightclubs and during the night-time hours.</w:t>
      </w:r>
      <w:r w:rsidR="00EB0F67">
        <w:t xml:space="preserve"> From the results I have gathered, 84.2</w:t>
      </w:r>
      <w:r w:rsidR="00C7292F">
        <w:t xml:space="preserve">%of the participants had also stated that they know of someone else who had taken drugs. Which can only suggest that drug use is far more common than my results can </w:t>
      </w:r>
      <w:r w:rsidR="00EB0F67">
        <w:t xml:space="preserve">show. People are also more likely to say that someone had used drugs, than to be honest about themselves. </w:t>
      </w:r>
    </w:p>
    <w:p w14:paraId="55B6B3D9" w14:textId="19C51D24" w:rsidR="004E7DD3" w:rsidRDefault="004E7DD3" w:rsidP="006A6811">
      <w:r>
        <w:rPr>
          <w:noProof/>
        </w:rPr>
        <w:drawing>
          <wp:inline distT="0" distB="0" distL="0" distR="0" wp14:anchorId="775FDD6A" wp14:editId="5A7621B3">
            <wp:extent cx="3340729" cy="1683221"/>
            <wp:effectExtent l="0" t="0" r="0" b="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7542" t="22524" r="24134" b="7640"/>
                    <a:stretch/>
                  </pic:blipFill>
                  <pic:spPr bwMode="auto">
                    <a:xfrm>
                      <a:off x="0" y="0"/>
                      <a:ext cx="3342796" cy="1684262"/>
                    </a:xfrm>
                    <a:prstGeom prst="rect">
                      <a:avLst/>
                    </a:prstGeom>
                    <a:noFill/>
                    <a:ln>
                      <a:noFill/>
                    </a:ln>
                    <a:extLst>
                      <a:ext uri="{53640926-AAD7-44D8-BBD7-CCE9431645EC}">
                        <a14:shadowObscured xmlns:a14="http://schemas.microsoft.com/office/drawing/2010/main"/>
                      </a:ext>
                    </a:extLst>
                  </pic:spPr>
                </pic:pic>
              </a:graphicData>
            </a:graphic>
          </wp:inline>
        </w:drawing>
      </w:r>
    </w:p>
    <w:p w14:paraId="1940490C" w14:textId="00F7B2A3" w:rsidR="00151861" w:rsidRDefault="00151861" w:rsidP="006A6811">
      <w:r>
        <w:lastRenderedPageBreak/>
        <w:t xml:space="preserve">In my questionnaire, I also wanted to collect the public opinion on what factors they believe lead to drug abuse. The answers to this question </w:t>
      </w:r>
      <w:r w:rsidR="004E782D">
        <w:t xml:space="preserve">consisted of poverty, peer pressure from others, curiosity, poor upbringing, trauma, and all the above. 50% of the participants believe that the major factor is curiosity, 44.7% believed it to be from peer pressure, 36.8% believed it to be from all the above, 26.3% believed it to be from poor upbringing, 21.1% believed it to be from trauma, and 15.8% believed it to be from poverty. </w:t>
      </w:r>
      <w:r w:rsidR="008D479D">
        <w:t xml:space="preserve">These results lead to believe that drug abuse is led by the persons natural curiosity. For most people it could be a one-time occurrence, however, for people that become easily addictive, this can lead to severe abuse. I believe that poverty was the least chosen answer because it is usually the other way around, the drug abuse leads to poverty in most cases. </w:t>
      </w:r>
    </w:p>
    <w:p w14:paraId="398CCC31" w14:textId="5A97391C" w:rsidR="004E7DD3" w:rsidRDefault="004E7DD3" w:rsidP="006A6811">
      <w:r>
        <w:rPr>
          <w:noProof/>
        </w:rPr>
        <w:drawing>
          <wp:inline distT="0" distB="0" distL="0" distR="0" wp14:anchorId="3613CB39" wp14:editId="71F624FD">
            <wp:extent cx="5730518" cy="2037030"/>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7282" b="7929"/>
                    <a:stretch/>
                  </pic:blipFill>
                  <pic:spPr bwMode="auto">
                    <a:xfrm>
                      <a:off x="0" y="0"/>
                      <a:ext cx="5731510" cy="2037383"/>
                    </a:xfrm>
                    <a:prstGeom prst="rect">
                      <a:avLst/>
                    </a:prstGeom>
                    <a:noFill/>
                    <a:ln>
                      <a:noFill/>
                    </a:ln>
                    <a:extLst>
                      <a:ext uri="{53640926-AAD7-44D8-BBD7-CCE9431645EC}">
                        <a14:shadowObscured xmlns:a14="http://schemas.microsoft.com/office/drawing/2010/main"/>
                      </a:ext>
                    </a:extLst>
                  </pic:spPr>
                </pic:pic>
              </a:graphicData>
            </a:graphic>
          </wp:inline>
        </w:drawing>
      </w:r>
    </w:p>
    <w:p w14:paraId="4FD69413" w14:textId="2DF8B4DA" w:rsidR="008D479D" w:rsidRDefault="008D479D" w:rsidP="006A6811">
      <w:r>
        <w:t xml:space="preserve">Peer-pressure from others was also a highly chosen answer for this question, which I had anticipated. In modern day culture, peer pressure from others if very frequent, especially when people </w:t>
      </w:r>
      <w:r w:rsidR="00703462">
        <w:t xml:space="preserve">have alcohol and go to nightclubs. </w:t>
      </w:r>
    </w:p>
    <w:p w14:paraId="393EE13E" w14:textId="2A3C9CA8" w:rsidR="00703462" w:rsidRDefault="00703462" w:rsidP="006A6811">
      <w:r>
        <w:t>Poor upbringing can also lead to drug misuse, which was chosen by 26.3% of the participants. If young children are not properly educated on the matter, they would not understand the dangers of drug misuse. Poor upbringing can also be caused by parents being addicted to drugs, physical or mental abuse, or lack of adequate care. These factors can lead to children developing childhood trauma and using drugs as a way of escape from their life. Th same applies for trauma, which was chosen by 21.1% of the participants.</w:t>
      </w:r>
      <w:r w:rsidR="00F45260">
        <w:t xml:space="preserve"> People with trauma from events that happened in their life, can lead them to misusing drugs as a form of escape. This can be found in people suffering from PTSD (Post Traumatic Stress Disorder), which is commonly found in war veterans. </w:t>
      </w:r>
    </w:p>
    <w:p w14:paraId="4965E31D" w14:textId="3E00CD83" w:rsidR="00EB0F67" w:rsidRDefault="000D553A" w:rsidP="006A6811">
      <w:r>
        <w:t>From my questionnaire, I have also found that</w:t>
      </w:r>
      <w:r w:rsidR="0098732F">
        <w:t xml:space="preserve"> 47.4% of participants encounter drug related issues in their area on daily basis. This proved to be consistent to the results I have found when conducting my literature review. Swansea was the highest on the list of cities in Wales with the highest drug related death in 2016-2018</w:t>
      </w:r>
      <w:r w:rsidR="000C45C6">
        <w:t xml:space="preserve">, and being the second highest across England and Wales, with the first being Blackpool. The results from the questionnaire show that drug related issues are common in some areas of Swansea. The results vary as all the participants live in different areas of Swansea. </w:t>
      </w:r>
    </w:p>
    <w:p w14:paraId="3FD8F674" w14:textId="35DAFA6B" w:rsidR="001B0372" w:rsidRDefault="001B0372" w:rsidP="006A6811">
      <w:r>
        <w:rPr>
          <w:noProof/>
        </w:rPr>
        <w:lastRenderedPageBreak/>
        <w:drawing>
          <wp:inline distT="0" distB="0" distL="0" distR="0" wp14:anchorId="77E4589A" wp14:editId="4EA62FBD">
            <wp:extent cx="3440317" cy="1683375"/>
            <wp:effectExtent l="0" t="0" r="0"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7698" t="23274" r="22257" b="6901"/>
                    <a:stretch/>
                  </pic:blipFill>
                  <pic:spPr bwMode="auto">
                    <a:xfrm>
                      <a:off x="0" y="0"/>
                      <a:ext cx="3441529" cy="1683968"/>
                    </a:xfrm>
                    <a:prstGeom prst="rect">
                      <a:avLst/>
                    </a:prstGeom>
                    <a:noFill/>
                    <a:ln>
                      <a:noFill/>
                    </a:ln>
                    <a:extLst>
                      <a:ext uri="{53640926-AAD7-44D8-BBD7-CCE9431645EC}">
                        <a14:shadowObscured xmlns:a14="http://schemas.microsoft.com/office/drawing/2010/main"/>
                      </a:ext>
                    </a:extLst>
                  </pic:spPr>
                </pic:pic>
              </a:graphicData>
            </a:graphic>
          </wp:inline>
        </w:drawing>
      </w:r>
    </w:p>
    <w:p w14:paraId="48A7D41C" w14:textId="4C50C183" w:rsidR="00ED0C90" w:rsidRDefault="00ED0C90" w:rsidP="006A6811">
      <w:r>
        <w:t xml:space="preserve">My next question for the participants was what they believe will solve drug abuse in England and Wales. This was an open answer question, and the goal was to look for the most common answers and see if it compares to the strategies and policies already in place. </w:t>
      </w:r>
    </w:p>
    <w:p w14:paraId="4098C7F3" w14:textId="32C5AFD7" w:rsidR="00ED0C90" w:rsidRDefault="00ED0C90" w:rsidP="006A6811">
      <w:r>
        <w:t xml:space="preserve">The first most common answer was to have more police. This includes more police presence, and more police being available at any give time. This means that more officers will be on patrol around different areas, which will result in quicker response times when an incident is reported. By having a higher police presence, this will act as a deterrent to drug dealers and users that would otherwise sell and use drugs right on the streets. </w:t>
      </w:r>
      <w:r w:rsidR="00B61C06">
        <w:t xml:space="preserve">This is not the best solution to cutting drug crime, however, this would be the most optimal deterrent, and would also ensure that the public feels safer. </w:t>
      </w:r>
    </w:p>
    <w:p w14:paraId="32672A99" w14:textId="0B6C49F8" w:rsidR="00B872E1" w:rsidRDefault="00B61C06" w:rsidP="006A6811">
      <w:r>
        <w:t xml:space="preserve">The next popular suggestion was legalisation and control of drugs. By legalising some drugs, this would let the government take control of how those drugs are being developed and sold. For example, by legalising Cannabis (Class B drug), like some states in America and places like Amsterdam have done, it let the government take control over how the drug is being used and sold. This would ultimately reduce the costs relating to prosecutions of drug offences, as Class B drugs with Cannabis in particular, </w:t>
      </w:r>
      <w:r w:rsidR="00B872E1">
        <w:t xml:space="preserve">being involved in 71% of all seizures of drugs. However, it would not be possible to legalise Class A drugs because of the effects and the addictiveness the users would face, which would still cost the government millions in recovery and rehabilitation for Class A users. </w:t>
      </w:r>
    </w:p>
    <w:p w14:paraId="545E5681" w14:textId="1097BA7A" w:rsidR="00B872E1" w:rsidRDefault="00B872E1" w:rsidP="006A6811">
      <w:r>
        <w:t>Increasing the awareness and education about the drugs was also one of the top suggestions. It is important for people to have the necessary understanding about the different types of drugs, and what effects they can have on the users. By increasing the awareness and education of drugs in places like school</w:t>
      </w:r>
      <w:r w:rsidR="00F9715D">
        <w:t xml:space="preserve">, it could potentially reduce the number of young drug users in England and Wales, as they would know exactly the harm it could cause, and the consequences they would face. This again is not a potential solution to the problem, but a deterrent from drug use. </w:t>
      </w:r>
    </w:p>
    <w:p w14:paraId="27D9A27A" w14:textId="4CA057DC" w:rsidR="00F9715D" w:rsidRDefault="00F9715D" w:rsidP="006A6811">
      <w:r>
        <w:t xml:space="preserve">Having in place more rehabilitation, and mental health services was also a popular suggestion. By having more rehabilitation services, it would help to prevent re-offending and help addicted people to turn their life around and become respectable citizens once again. For majority of addicts, it is hard to overcome the addiction. For a Class A drug such as Heroin users, it is particularly hard, as it is the most addictive drug. </w:t>
      </w:r>
      <w:r w:rsidR="00922717">
        <w:t xml:space="preserve">With adequate care and support for drug addicts, it would prevent re-offending and ultimately reducing the number of drug offences in the country. </w:t>
      </w:r>
    </w:p>
    <w:p w14:paraId="74F341CB" w14:textId="1808CCB5" w:rsidR="00983507" w:rsidRDefault="001A03DB" w:rsidP="006A6811">
      <w:r>
        <w:t xml:space="preserve">Providing more mental health support is also important. As many people who use drugs, suffer from mental health issues. By having more mental health services in place, it could prevent the people from taking drug in the first place. This could be the best solution in term of preventing drug use from the start. </w:t>
      </w:r>
    </w:p>
    <w:p w14:paraId="24A20855" w14:textId="518C5B68" w:rsidR="00983507" w:rsidRDefault="00983507" w:rsidP="006A6811">
      <w:r>
        <w:t xml:space="preserve">Increasing funding for all services, including the police force was also a common suggestion. Increasing funding for Police enables them to hire more officers, which would increase their </w:t>
      </w:r>
      <w:r>
        <w:lastRenderedPageBreak/>
        <w:t xml:space="preserve">presence, </w:t>
      </w:r>
      <w:proofErr w:type="gramStart"/>
      <w:r>
        <w:t>and also</w:t>
      </w:r>
      <w:proofErr w:type="gramEnd"/>
      <w:r>
        <w:t xml:space="preserve"> lets the Police have more funding for projects that would prevent drug misuse, more funding also applies for recovery and rehabilitation services, which is very important in helping recovering addicts and preventing further re-offending. </w:t>
      </w:r>
    </w:p>
    <w:p w14:paraId="109B87B1" w14:textId="0CC7E4D7" w:rsidR="00983507" w:rsidRDefault="00983507" w:rsidP="006A6811">
      <w:r>
        <w:t xml:space="preserve">These answers directly correlate to my next two questions </w:t>
      </w:r>
      <w:r w:rsidR="00724DB8">
        <w:t xml:space="preserve">I had </w:t>
      </w:r>
      <w:r>
        <w:t xml:space="preserve">for the participants. </w:t>
      </w:r>
      <w:r w:rsidR="00724DB8">
        <w:t>The next question was “What do you believe the government should focus on when it comes to tackling drug abuse?”. This had similar answers to the previous question, such as more funding, better services, 24/7 helplines, harsher punishment. And the question after asked what services should be available to the public, which again had similar answers. By improving the services already available by increasing funding</w:t>
      </w:r>
      <w:r w:rsidR="001C035B">
        <w:t xml:space="preserve">, it would ensure that people get the care they need to fully recover, with check-ups throughout their recovery to make sure that there is no relapse. Some people also cannot afford rehabilitation, which is why free services should be more accessible for those people. </w:t>
      </w:r>
    </w:p>
    <w:p w14:paraId="4C8AA570" w14:textId="6493F6ED" w:rsidR="000C45C6" w:rsidRPr="006A6811" w:rsidRDefault="001C035B" w:rsidP="006A6811">
      <w:r>
        <w:t xml:space="preserve">My last question for the participants was “How effective do you believe the Police Service is in preventing drug crime/drug misuse?”. With the available answers being Very effective, </w:t>
      </w:r>
      <w:r w:rsidR="005C3317">
        <w:t>somewhat</w:t>
      </w:r>
      <w:r>
        <w:t xml:space="preserve"> effective, and Not Effective. In total 39.5% of the participants said that the police </w:t>
      </w:r>
      <w:r w:rsidR="005C3317">
        <w:t>are</w:t>
      </w:r>
      <w:r>
        <w:t xml:space="preserve"> not effective. This could be because </w:t>
      </w:r>
      <w:r w:rsidR="005C3317">
        <w:t xml:space="preserve">there is not as much police presence as people would want to see. This is because Police do not receive the necessary funding to hire more officers. In terms of preventing drug crime, the Border Force is the most effective, as they have the highest amounts of seizures of drugs before they can be distributed on the streets. </w:t>
      </w:r>
    </w:p>
    <w:p w14:paraId="22D75CE6" w14:textId="1B74CC46" w:rsidR="009D1C49" w:rsidRDefault="009D1C49" w:rsidP="00406D0B">
      <w:pPr>
        <w:pStyle w:val="Heading1"/>
        <w:numPr>
          <w:ilvl w:val="0"/>
          <w:numId w:val="4"/>
        </w:numPr>
      </w:pPr>
      <w:bookmarkStart w:id="9" w:name="_Toc94620813"/>
      <w:r>
        <w:t>Conclusion</w:t>
      </w:r>
      <w:r w:rsidR="00406D0B">
        <w:t xml:space="preserve"> (800)</w:t>
      </w:r>
      <w:bookmarkEnd w:id="9"/>
    </w:p>
    <w:p w14:paraId="4970EAAB" w14:textId="113CE586" w:rsidR="00387C28" w:rsidRDefault="00387C28" w:rsidP="00387C28">
      <w:r>
        <w:t xml:space="preserve">In conclusion, from the research I have conducted, the main issue when it comes to preventing drug misuse is the lack of funding for the necessary services. </w:t>
      </w:r>
      <w:r w:rsidR="00BB5541">
        <w:t xml:space="preserve">Increasing the funding for all existing services will aid in preventing re-offending, aid in recovery and rehabilitation of existing drug addicts, increase the police presence and how the </w:t>
      </w:r>
      <w:proofErr w:type="gramStart"/>
      <w:r w:rsidR="00BB5541">
        <w:t>general public</w:t>
      </w:r>
      <w:proofErr w:type="gramEnd"/>
      <w:r w:rsidR="00BB5541">
        <w:t xml:space="preserve"> sees the police. All of these will help reduce the impact that drug misuse is having on England and Wales. </w:t>
      </w:r>
    </w:p>
    <w:p w14:paraId="683E116E" w14:textId="60AE0370" w:rsidR="00BB5541" w:rsidRDefault="00BB5541" w:rsidP="00387C28">
      <w:r>
        <w:t xml:space="preserve">As </w:t>
      </w:r>
      <w:r w:rsidR="00406C4A">
        <w:t>this</w:t>
      </w:r>
      <w:r>
        <w:t xml:space="preserve"> study is based done in the Swansea area, the participants are also from the Swansea area, the results from the questionnaire are only based on Swansea. The results how that drug is a big issue in the society and interactions with drug related issues are quite common. </w:t>
      </w:r>
      <w:r w:rsidR="00406C4A">
        <w:t xml:space="preserve">50% of the participants have used at least one form of drug in their lifetime, which means that drug use is common amongst the people of Swansea. However, the most common class of drug amongst the participants was Class A, which is contradictory to what was found in the statistical data what was collected by the Home Office. The Home office is led to believe that the most common drug was Cannabis, which is Class B </w:t>
      </w:r>
      <w:proofErr w:type="gramStart"/>
      <w:r w:rsidR="00406C4A">
        <w:t>due to the fact that</w:t>
      </w:r>
      <w:proofErr w:type="gramEnd"/>
      <w:r w:rsidR="00406C4A">
        <w:t xml:space="preserve"> it was involved in 71% of all drug seizures. I believe that Class A drugs were the most common amongst the participant as it correlates to the fact that </w:t>
      </w:r>
      <w:r w:rsidR="00D04C94">
        <w:t xml:space="preserve">Swansea had been ranked the highest for drug related deaths in Wales, and second across England and Wales. There are higher risks involved when using </w:t>
      </w:r>
      <w:proofErr w:type="gramStart"/>
      <w:r w:rsidR="00D04C94">
        <w:t>Class</w:t>
      </w:r>
      <w:proofErr w:type="gramEnd"/>
      <w:r w:rsidR="00D04C94">
        <w:t xml:space="preserve"> A drugs, one of them being overdose. Since deaths from drug misuse are so high in Swansea, it is no surprise that 23.7% of participants have taken a Class A drug. </w:t>
      </w:r>
    </w:p>
    <w:p w14:paraId="0EC6CAFD" w14:textId="0C522021" w:rsidR="00D04C94" w:rsidRDefault="00D04C94" w:rsidP="00387C28">
      <w:r>
        <w:t>In my research I have also found that awareness and education also need to be improved, especially for young children and youths. Young children and vulnerable are also at risk of being involved in drug trafficking, which has become a major issue in the recent years</w:t>
      </w:r>
      <w:r w:rsidR="00CA5E02">
        <w:t xml:space="preserve"> known as County Lines. These young and vulnerable people are at risk of being groomed by gang and criminal networks into bringing drugs and drug money across cities, which would largely contribute to the impact of drugs having on any city. </w:t>
      </w:r>
    </w:p>
    <w:p w14:paraId="45A74A1C" w14:textId="24950613" w:rsidR="00CA5E02" w:rsidRDefault="00CA5E02" w:rsidP="00387C28">
      <w:r>
        <w:t xml:space="preserve">During my research, I have also found that more needs to be done to prevent re-offending. In 2020-2021, the number of drug offences was 19% higher than it was in 2019-2020. This could have </w:t>
      </w:r>
      <w:r>
        <w:lastRenderedPageBreak/>
        <w:t xml:space="preserve">happened </w:t>
      </w:r>
      <w:r w:rsidR="005B7D61">
        <w:t>because of</w:t>
      </w:r>
      <w:r>
        <w:t xml:space="preserve"> the recent outbreak and people being in lockdown and some even loosing their jobs. </w:t>
      </w:r>
      <w:r w:rsidR="005B7D61">
        <w:t xml:space="preserve">The recent pandemic has clearly had a negative effect in terms of drug offences. The research had also shown that younger people are more likely to re-offend for drug relating offences that adults, having a just under 40% re-offending rate, compared to just over 20% re-offending rate of adults. These numbers suggest that there should be harsher punishment in the Criminal Justice System for juveniles. However, this could be prevented with more awareness and education about drug </w:t>
      </w:r>
      <w:r w:rsidR="00997CEC">
        <w:t xml:space="preserve">being present earlier in their life. </w:t>
      </w:r>
    </w:p>
    <w:p w14:paraId="0416D20F" w14:textId="363AE378" w:rsidR="00A27DDE" w:rsidRDefault="00A27DDE" w:rsidP="00387C28">
      <w:r>
        <w:t xml:space="preserve">In my research, I have also found the strategies for reducing drug crime and drug misuse which were to begin in 2017. These strategies were aimed to firstly reduce the demand for drugs. This was to be done through having more deterrents in place, such as improving the educational systems on drugs and alcohol already in place for younger people. By deterring young people from drugs and alcohol efficiently from a young age, it would potentially lower the demand for illegal drugs, which would lead to less offences relating to drugs. </w:t>
      </w:r>
    </w:p>
    <w:p w14:paraId="0C35325C" w14:textId="7182C2A5" w:rsidR="00A27DDE" w:rsidRDefault="00A27DDE" w:rsidP="00387C28">
      <w:r>
        <w:t xml:space="preserve">The strategy was also intended to prevent the </w:t>
      </w:r>
      <w:proofErr w:type="gramStart"/>
      <w:r>
        <w:t>amount</w:t>
      </w:r>
      <w:proofErr w:type="gramEnd"/>
      <w:r>
        <w:t xml:space="preserve"> of drugs that are coming in. this was to be done through </w:t>
      </w:r>
      <w:r w:rsidR="00A13A40">
        <w:t>pursuing a strong enforcement of drug trafficking, which would include County Lines that had become a big issue in the recent years. The strategy has proven to be successful in terms of preventing drug trafficking, as the Border Force has been responsible for an increase of 55% of seizures of drugs between 2019 and 2020.</w:t>
      </w:r>
    </w:p>
    <w:p w14:paraId="407226BB" w14:textId="14FE5C1C" w:rsidR="00A13A40" w:rsidRDefault="00A13A40" w:rsidP="00387C28">
      <w:r>
        <w:t>Overall, to reduce the impact that the drug misuse is having on the society, more funding is needed for all existing services, so that people in need can be helped. More funding is needed for the police force so that more officers can be hired, so that it would increase the police presence, which was one of the most suggested answer</w:t>
      </w:r>
      <w:r w:rsidR="004C2883">
        <w:t>s</w:t>
      </w:r>
      <w:r>
        <w:t xml:space="preserve"> on the que</w:t>
      </w:r>
      <w:r w:rsidR="004C2883">
        <w:t>stionnaire in relation to reducing drug activity in Swansea. Young and vulnerable people also require close monitoring so that they cannot be groomed into drug trafficking by gangs and criminal networks. This will prevent more drugs being available in cities, resulting in less drug related offences, as well as protecting the young and vulnerable.</w:t>
      </w:r>
    </w:p>
    <w:p w14:paraId="52A910A2" w14:textId="6C8DEA4C" w:rsidR="00CA6AE5" w:rsidRDefault="00CA6AE5" w:rsidP="00666CB3">
      <w:pPr>
        <w:pStyle w:val="Heading1"/>
      </w:pPr>
      <w:r>
        <w:t>Reference List</w:t>
      </w:r>
    </w:p>
    <w:p w14:paraId="1B6248E4" w14:textId="77777777" w:rsidR="00666CB3" w:rsidRPr="00666CB3" w:rsidRDefault="00666CB3" w:rsidP="00666CB3"/>
    <w:p w14:paraId="3AEFEA2C" w14:textId="77777777" w:rsidR="00CA6AE5" w:rsidRDefault="00CA6AE5" w:rsidP="00CA6AE5">
      <w:r w:rsidRPr="009103CE">
        <w:t>(Drugs Misuse: Findings from the 2018/19 Crime Survey for England and Wales, 2019)</w:t>
      </w:r>
    </w:p>
    <w:p w14:paraId="20F7733A" w14:textId="77777777" w:rsidR="00CA6AE5" w:rsidRDefault="00CA6AE5" w:rsidP="00CA6AE5">
      <w:r w:rsidRPr="009103CE">
        <w:t xml:space="preserve">Allen, G. and Kirk-Wade, E., 2020. </w:t>
      </w:r>
      <w:r w:rsidRPr="009103CE">
        <w:rPr>
          <w:i/>
          <w:iCs/>
        </w:rPr>
        <w:t>Drug crime: Statistics for England and Wales.</w:t>
      </w:r>
      <w:r w:rsidRPr="009103CE">
        <w:t xml:space="preserve"> [</w:t>
      </w:r>
      <w:proofErr w:type="spellStart"/>
      <w:r w:rsidRPr="009103CE">
        <w:t>ebook</w:t>
      </w:r>
      <w:proofErr w:type="spellEnd"/>
      <w:r w:rsidRPr="009103CE">
        <w:t>] House of Commons Library, p.26. Available at: &lt;https://www.dsdaily.org.uk/PDF/DrugCrime2020.pdf&gt; [Accessed 4 February 2022].</w:t>
      </w:r>
    </w:p>
    <w:p w14:paraId="500C385C" w14:textId="77777777" w:rsidR="00CA6AE5" w:rsidRDefault="00CA6AE5" w:rsidP="00CA6AE5">
      <w:r w:rsidRPr="00E55FDD">
        <w:t xml:space="preserve">Allen, G. and Kirk-Wade, E., 2020. </w:t>
      </w:r>
      <w:r w:rsidRPr="00E55FDD">
        <w:rPr>
          <w:i/>
          <w:iCs/>
        </w:rPr>
        <w:t>Drug crime: Statistics for England and Wales</w:t>
      </w:r>
      <w:r w:rsidRPr="00E55FDD">
        <w:t>. [</w:t>
      </w:r>
      <w:proofErr w:type="spellStart"/>
      <w:r w:rsidRPr="00E55FDD">
        <w:t>ebook</w:t>
      </w:r>
      <w:proofErr w:type="spellEnd"/>
      <w:r w:rsidRPr="00E55FDD">
        <w:t>] House of Commons Library, p.26. Available at: &lt;https://www.dsdaily.org.uk/PDF/DrugCrime2020.pdf&gt; [Accessed 4 February 2022].</w:t>
      </w:r>
    </w:p>
    <w:p w14:paraId="7FDAF56A" w14:textId="77777777" w:rsidR="00CA6AE5" w:rsidRDefault="00CA6AE5" w:rsidP="00CA6AE5">
      <w:r w:rsidRPr="009103CE">
        <w:t xml:space="preserve">Allen, G. and </w:t>
      </w:r>
      <w:proofErr w:type="spellStart"/>
      <w:r w:rsidRPr="009103CE">
        <w:t>Tunnicliffe</w:t>
      </w:r>
      <w:proofErr w:type="spellEnd"/>
      <w:r w:rsidRPr="009103CE">
        <w:t>, R., 2021</w:t>
      </w:r>
      <w:r w:rsidRPr="009103CE">
        <w:rPr>
          <w:i/>
          <w:iCs/>
        </w:rPr>
        <w:t>. Drug crime: Statistics for England and Wales.</w:t>
      </w:r>
      <w:r w:rsidRPr="009103CE">
        <w:t xml:space="preserve"> [online] commonslibrary.parliament.uk. Available at: &lt;https://commonslibrary.parliament.uk/research-briefings/cbp-9039/&gt; [Accessed 4 February 2022].</w:t>
      </w:r>
    </w:p>
    <w:p w14:paraId="0E05D51A" w14:textId="77777777" w:rsidR="00CA6AE5" w:rsidRDefault="00CA6AE5" w:rsidP="00CA6AE5">
      <w:r w:rsidRPr="00E55FDD">
        <w:t xml:space="preserve">Allen, G. and </w:t>
      </w:r>
      <w:proofErr w:type="spellStart"/>
      <w:r w:rsidRPr="00E55FDD">
        <w:t>Tunnicliffe</w:t>
      </w:r>
      <w:proofErr w:type="spellEnd"/>
      <w:r w:rsidRPr="00E55FDD">
        <w:t xml:space="preserve">, R., 2021. </w:t>
      </w:r>
      <w:r w:rsidRPr="00E55FDD">
        <w:rPr>
          <w:i/>
          <w:iCs/>
        </w:rPr>
        <w:t>Drug crime: Statistics for England and Wales</w:t>
      </w:r>
      <w:r w:rsidRPr="00E55FDD">
        <w:t>. [online] commonslibrary.parliament.uk. Available at: &lt;https://commonslibrary.parliament.uk/research-briefings/cbp-9039/&gt; [Accessed 4 February 2022].</w:t>
      </w:r>
    </w:p>
    <w:p w14:paraId="10CD0803" w14:textId="77777777" w:rsidR="00CA6AE5" w:rsidRPr="00B37E36" w:rsidRDefault="00CA6AE5" w:rsidP="00CA6AE5">
      <w:r w:rsidRPr="00E55FDD">
        <w:lastRenderedPageBreak/>
        <w:t xml:space="preserve">Base, K., 2022. </w:t>
      </w:r>
      <w:r w:rsidRPr="00E55FDD">
        <w:rPr>
          <w:i/>
          <w:iCs/>
        </w:rPr>
        <w:t xml:space="preserve">Methodology </w:t>
      </w:r>
      <w:proofErr w:type="spellStart"/>
      <w:r w:rsidRPr="00E55FDD">
        <w:rPr>
          <w:i/>
          <w:iCs/>
        </w:rPr>
        <w:t>Archieven</w:t>
      </w:r>
      <w:proofErr w:type="spellEnd"/>
      <w:r w:rsidRPr="00E55FDD">
        <w:t xml:space="preserve">. [online] </w:t>
      </w:r>
      <w:proofErr w:type="spellStart"/>
      <w:r w:rsidRPr="00E55FDD">
        <w:t>Scribbr</w:t>
      </w:r>
      <w:proofErr w:type="spellEnd"/>
      <w:r w:rsidRPr="00E55FDD">
        <w:t>. Available at: &lt;https://www.scribbr.co.uk/category/research-methods/&gt; [Accessed 6 March 2022].</w:t>
      </w:r>
    </w:p>
    <w:p w14:paraId="24B90C18" w14:textId="77777777" w:rsidR="00CA6AE5" w:rsidRPr="00002227" w:rsidRDefault="00CA6AE5" w:rsidP="00CA6AE5">
      <w:r w:rsidRPr="00E55FDD">
        <w:t>GOV.UK. 2017</w:t>
      </w:r>
      <w:r w:rsidRPr="00E55FDD">
        <w:rPr>
          <w:i/>
          <w:iCs/>
        </w:rPr>
        <w:t>. New drug strategy to safeguard vulnerable and stop substance misuse.</w:t>
      </w:r>
      <w:r w:rsidRPr="00E55FDD">
        <w:t xml:space="preserve"> [online] Available at: &lt;https://www.gov.uk/government/news/new-drug-strategy-to-safeguard-vulnerable-and-stop-substance-misuse#:~:text=The%20strategy%20includes%20measures%20to,response%20and%20dismantling%20trafficking%20networks&gt; [Accessed 6 February 2022].</w:t>
      </w:r>
    </w:p>
    <w:p w14:paraId="6A11C69D" w14:textId="77777777" w:rsidR="00CA6AE5" w:rsidRDefault="00CA6AE5" w:rsidP="00CA6AE5">
      <w:r w:rsidRPr="00007B30">
        <w:t xml:space="preserve">GOV.UK. 2022. </w:t>
      </w:r>
      <w:r w:rsidRPr="00007B30">
        <w:rPr>
          <w:i/>
          <w:iCs/>
        </w:rPr>
        <w:t>£1 million to cut drug crime in Swansea Bay</w:t>
      </w:r>
      <w:r w:rsidRPr="00007B30">
        <w:t>. [online] Available at: &lt;https://www.gov.uk/government/news/1-million-to-cut-drug-crime-in-swansea-bay&gt; [Accessed 3 February 2022].</w:t>
      </w:r>
    </w:p>
    <w:p w14:paraId="46FD6354" w14:textId="77777777" w:rsidR="00CA6AE5" w:rsidRDefault="00CA6AE5" w:rsidP="00CA6AE5">
      <w:r w:rsidRPr="00007B30">
        <w:t xml:space="preserve">GOV.UK. 2022. </w:t>
      </w:r>
      <w:r w:rsidRPr="00007B30">
        <w:rPr>
          <w:i/>
          <w:iCs/>
        </w:rPr>
        <w:t>Proven reoffending statistics: January to March 2020.</w:t>
      </w:r>
      <w:r w:rsidRPr="00007B30">
        <w:t xml:space="preserve"> [online] Available at: &lt;https://www.gov.uk/government/statistics/proven-reoffending-statistics-january-to-march-2020/proven-reoffending-statistics-january-to-march-2020&gt; [Accessed 6 February 2022].</w:t>
      </w:r>
    </w:p>
    <w:p w14:paraId="01D875BF" w14:textId="77777777" w:rsidR="00CA6AE5" w:rsidRPr="0028007C" w:rsidRDefault="00CA6AE5" w:rsidP="00CA6AE5">
      <w:r w:rsidRPr="00B84F26">
        <w:t>Lucid. 2022</w:t>
      </w:r>
      <w:r w:rsidRPr="00B84F26">
        <w:rPr>
          <w:i/>
          <w:iCs/>
        </w:rPr>
        <w:t>. What Is a Questionnaire | Types of Questionnaires in Research</w:t>
      </w:r>
      <w:r w:rsidRPr="00B84F26">
        <w:t>. [online] Available at: &lt;https://luc.id/knowledgehub/what-is-a-questionnaire/#:~:text=Questionnaires%20are%20popular%20research%20methods,%2C%20intentions%2C%20attitudes%20and%20opinions.&gt; [Accessed 6 March 2022].</w:t>
      </w:r>
    </w:p>
    <w:p w14:paraId="6829C6E6" w14:textId="77777777" w:rsidR="00CA6AE5" w:rsidRDefault="00CA6AE5" w:rsidP="00CA6AE5">
      <w:pPr>
        <w:rPr>
          <w:rFonts w:ascii="Arial" w:hAnsi="Arial" w:cs="Arial"/>
          <w:color w:val="000000"/>
          <w:sz w:val="20"/>
          <w:szCs w:val="20"/>
          <w:shd w:val="clear" w:color="auto" w:fill="FFFFFF"/>
        </w:rPr>
      </w:pPr>
      <w:r w:rsidRPr="00007B30">
        <w:rPr>
          <w:rFonts w:ascii="Arial" w:hAnsi="Arial" w:cs="Arial"/>
          <w:color w:val="000000"/>
          <w:sz w:val="20"/>
          <w:szCs w:val="20"/>
          <w:shd w:val="clear" w:color="auto" w:fill="FFFFFF"/>
        </w:rPr>
        <w:t xml:space="preserve">Nationalcrimeagency.gov.uk. 2022. </w:t>
      </w:r>
      <w:r w:rsidRPr="00007B30">
        <w:rPr>
          <w:rFonts w:ascii="Arial" w:hAnsi="Arial" w:cs="Arial"/>
          <w:i/>
          <w:iCs/>
          <w:color w:val="000000"/>
          <w:sz w:val="20"/>
          <w:szCs w:val="20"/>
          <w:shd w:val="clear" w:color="auto" w:fill="FFFFFF"/>
        </w:rPr>
        <w:t>County Lines</w:t>
      </w:r>
      <w:r w:rsidRPr="00007B30">
        <w:rPr>
          <w:rFonts w:ascii="Arial" w:hAnsi="Arial" w:cs="Arial"/>
          <w:color w:val="000000"/>
          <w:sz w:val="20"/>
          <w:szCs w:val="20"/>
          <w:shd w:val="clear" w:color="auto" w:fill="FFFFFF"/>
        </w:rPr>
        <w:t>. [online] Available at: &lt;https://www.nationalcrimeagency.gov.uk/what-we-do/crime-threats/drug-trafficking/county-lines#:~:text=The%202018%20Home%20Office%20Serious,form%20of%20%E2%80%9Cdeal%20line%E2%80%9D.&gt; [Accessed 14 January 2022].</w:t>
      </w:r>
    </w:p>
    <w:p w14:paraId="25C04D56" w14:textId="77777777" w:rsidR="00CA6AE5" w:rsidRPr="00322C08" w:rsidRDefault="00CA6AE5" w:rsidP="00CA6AE5">
      <w:r w:rsidRPr="009103CE">
        <w:t xml:space="preserve">Ons.gov.uk. 2022. </w:t>
      </w:r>
      <w:r w:rsidRPr="009103CE">
        <w:rPr>
          <w:i/>
          <w:iCs/>
        </w:rPr>
        <w:t xml:space="preserve">Drug-related deaths by local authority, </w:t>
      </w:r>
      <w:proofErr w:type="gramStart"/>
      <w:r w:rsidRPr="009103CE">
        <w:rPr>
          <w:i/>
          <w:iCs/>
        </w:rPr>
        <w:t>England</w:t>
      </w:r>
      <w:proofErr w:type="gramEnd"/>
      <w:r w:rsidRPr="009103CE">
        <w:rPr>
          <w:i/>
          <w:iCs/>
        </w:rPr>
        <w:t xml:space="preserve"> and Wales - Office for National Statistics</w:t>
      </w:r>
      <w:r w:rsidRPr="009103CE">
        <w:t>. [online] Available at: &lt;https://www.ons.gov.uk/peoplepopulationandcommunity/birthsdeathsandmarriages/deaths/datasets/drugmisusedeathsbylocalauthority&gt; [Accessed 6 February 2022].</w:t>
      </w:r>
    </w:p>
    <w:p w14:paraId="5D63964F" w14:textId="77777777" w:rsidR="00CA6AE5" w:rsidRPr="00831D3A" w:rsidRDefault="00CA6AE5" w:rsidP="00CA6AE5">
      <w:r w:rsidRPr="00B84F26">
        <w:t xml:space="preserve">Publichealth.columbia.edu. 2022. </w:t>
      </w:r>
      <w:r w:rsidRPr="00B84F26">
        <w:rPr>
          <w:i/>
          <w:iCs/>
        </w:rPr>
        <w:t>Content Analysis Method and Examples | Columbia Public Health.</w:t>
      </w:r>
      <w:r w:rsidRPr="00B84F26">
        <w:t xml:space="preserve"> [online] Available at: &lt;https://www.publichealth.columbia.edu/research/population-health-methods/content-analysis#:~:text=Content%20analysis%20is%20a%20research,words%2C%20themes%2C%20or%20concepts.&gt; [Accessed 6 </w:t>
      </w:r>
      <w:r>
        <w:t>March</w:t>
      </w:r>
      <w:r w:rsidRPr="00B84F26">
        <w:t xml:space="preserve"> 2022].</w:t>
      </w:r>
    </w:p>
    <w:p w14:paraId="508A4C22" w14:textId="77777777" w:rsidR="00CA6AE5" w:rsidRDefault="00CA6AE5" w:rsidP="00CA6AE5">
      <w:r w:rsidRPr="009103CE">
        <w:t>walesonline.co.uk. 2019</w:t>
      </w:r>
      <w:r w:rsidRPr="009103CE">
        <w:rPr>
          <w:i/>
          <w:iCs/>
        </w:rPr>
        <w:t>. Drug deaths in these parts of Wales are amongst the highest in England and Wales - and they're getting worse</w:t>
      </w:r>
      <w:r w:rsidRPr="009103CE">
        <w:t>. [online] Available at: &lt;https://www.walesonline.co.uk/news/wales-news/drug-death-wales-england-heroin-16761464&gt; [Accessed 17 January 2022].</w:t>
      </w:r>
    </w:p>
    <w:p w14:paraId="6497A2B8" w14:textId="77777777" w:rsidR="00CA6AE5" w:rsidRDefault="00CA6AE5" w:rsidP="00CA6AE5">
      <w:pPr>
        <w:rPr>
          <w:rFonts w:ascii="Arial" w:hAnsi="Arial" w:cs="Arial"/>
          <w:color w:val="000000"/>
          <w:sz w:val="20"/>
          <w:szCs w:val="20"/>
          <w:shd w:val="clear" w:color="auto" w:fill="FFFFFF"/>
        </w:rPr>
      </w:pPr>
      <w:r w:rsidRPr="00007B30">
        <w:rPr>
          <w:rFonts w:ascii="Arial" w:hAnsi="Arial" w:cs="Arial"/>
          <w:color w:val="000000"/>
          <w:sz w:val="20"/>
          <w:szCs w:val="20"/>
          <w:shd w:val="clear" w:color="auto" w:fill="FFFFFF"/>
        </w:rPr>
        <w:t xml:space="preserve">walesonline.co.uk. 2019. </w:t>
      </w:r>
      <w:r w:rsidRPr="00007B30">
        <w:rPr>
          <w:rFonts w:ascii="Arial" w:hAnsi="Arial" w:cs="Arial"/>
          <w:i/>
          <w:iCs/>
          <w:color w:val="000000"/>
          <w:sz w:val="20"/>
          <w:szCs w:val="20"/>
          <w:shd w:val="clear" w:color="auto" w:fill="FFFFFF"/>
        </w:rPr>
        <w:t>Drug deaths in these parts of Wales are amongst the highest in England and Wales - and they're getting worse</w:t>
      </w:r>
      <w:r w:rsidRPr="00007B30">
        <w:rPr>
          <w:rFonts w:ascii="Arial" w:hAnsi="Arial" w:cs="Arial"/>
          <w:color w:val="000000"/>
          <w:sz w:val="20"/>
          <w:szCs w:val="20"/>
          <w:shd w:val="clear" w:color="auto" w:fill="FFFFFF"/>
        </w:rPr>
        <w:t>. [online] Available at: &lt;https://www.walesonline.co.uk/news/wales-news/drug-death-wales-england-heroin-16761464&gt; [Accessed 17 January 2022].</w:t>
      </w:r>
    </w:p>
    <w:p w14:paraId="284A5C0A" w14:textId="77777777" w:rsidR="00CA6AE5" w:rsidRDefault="00CA6AE5" w:rsidP="00CA6AE5">
      <w:r w:rsidRPr="00007B30">
        <w:t xml:space="preserve">WCADA. 2022. </w:t>
      </w:r>
      <w:r w:rsidRPr="00007B30">
        <w:rPr>
          <w:i/>
          <w:iCs/>
        </w:rPr>
        <w:t>About Us - WCADA</w:t>
      </w:r>
      <w:r w:rsidRPr="00007B30">
        <w:t>. [online] Available at: &lt;https://www.wcada.org/about-us/&gt; [Accessed 6 February 2022].</w:t>
      </w:r>
    </w:p>
    <w:p w14:paraId="47B9B463" w14:textId="77777777" w:rsidR="00CA6AE5" w:rsidRDefault="00CA6AE5" w:rsidP="00CA6AE5">
      <w:r w:rsidRPr="00B84F26">
        <w:t xml:space="preserve">WhatIs.com. 2022. </w:t>
      </w:r>
      <w:r w:rsidRPr="00B84F26">
        <w:rPr>
          <w:i/>
          <w:iCs/>
        </w:rPr>
        <w:t xml:space="preserve">What is statistical </w:t>
      </w:r>
      <w:proofErr w:type="gramStart"/>
      <w:r w:rsidRPr="00B84F26">
        <w:rPr>
          <w:i/>
          <w:iCs/>
        </w:rPr>
        <w:t>analysis?.</w:t>
      </w:r>
      <w:proofErr w:type="gramEnd"/>
      <w:r w:rsidRPr="00B84F26">
        <w:t xml:space="preserve"> [online] Available at: &lt;https://www.techtarget.com/whatis/definition/statistical-analysis#:~:text=Statistical%20analysis%20is%20the%20collection,or%20designing%20surveys%20and%20studies.&gt; [Accessed 6 March 2022].</w:t>
      </w:r>
    </w:p>
    <w:p w14:paraId="25A05CAC" w14:textId="77777777" w:rsidR="00CA6AE5" w:rsidRPr="00DF0D96" w:rsidRDefault="00CA6AE5" w:rsidP="00CA6AE5">
      <w:pPr>
        <w:rPr>
          <w:rFonts w:ascii="Arial" w:hAnsi="Arial" w:cs="Arial"/>
          <w:color w:val="000000"/>
          <w:sz w:val="20"/>
          <w:szCs w:val="20"/>
          <w:shd w:val="clear" w:color="auto" w:fill="FFFFFF"/>
        </w:rPr>
      </w:pPr>
    </w:p>
    <w:p w14:paraId="4DC7F7E3" w14:textId="77777777" w:rsidR="00CA6AE5" w:rsidRPr="00CA6AE5" w:rsidRDefault="00CA6AE5" w:rsidP="00CA6AE5"/>
    <w:sectPr w:rsidR="00CA6AE5" w:rsidRPr="00CA6AE5" w:rsidSect="009D1C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56133"/>
    <w:multiLevelType w:val="hybridMultilevel"/>
    <w:tmpl w:val="38F8D626"/>
    <w:lvl w:ilvl="0" w:tplc="E438CB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4C5020"/>
    <w:multiLevelType w:val="hybridMultilevel"/>
    <w:tmpl w:val="517C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904F5D"/>
    <w:multiLevelType w:val="hybridMultilevel"/>
    <w:tmpl w:val="39142D90"/>
    <w:lvl w:ilvl="0" w:tplc="3E20A9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5527279">
    <w:abstractNumId w:val="5"/>
  </w:num>
  <w:num w:numId="2" w16cid:durableId="449664946">
    <w:abstractNumId w:val="3"/>
  </w:num>
  <w:num w:numId="3" w16cid:durableId="1977560830">
    <w:abstractNumId w:val="1"/>
  </w:num>
  <w:num w:numId="4" w16cid:durableId="1791388433">
    <w:abstractNumId w:val="2"/>
  </w:num>
  <w:num w:numId="5" w16cid:durableId="674966563">
    <w:abstractNumId w:val="0"/>
  </w:num>
  <w:num w:numId="6" w16cid:durableId="783380159">
    <w:abstractNumId w:val="6"/>
  </w:num>
  <w:num w:numId="7" w16cid:durableId="20937014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87573"/>
    <w:rsid w:val="00002227"/>
    <w:rsid w:val="00005F1F"/>
    <w:rsid w:val="00007B30"/>
    <w:rsid w:val="0001453D"/>
    <w:rsid w:val="000268F9"/>
    <w:rsid w:val="00033D31"/>
    <w:rsid w:val="00061EA6"/>
    <w:rsid w:val="000C45C6"/>
    <w:rsid w:val="000C7A7B"/>
    <w:rsid w:val="000D127F"/>
    <w:rsid w:val="000D3FB5"/>
    <w:rsid w:val="000D4CB2"/>
    <w:rsid w:val="000D5396"/>
    <w:rsid w:val="000D553A"/>
    <w:rsid w:val="000E75F8"/>
    <w:rsid w:val="00120992"/>
    <w:rsid w:val="00151861"/>
    <w:rsid w:val="00163E6E"/>
    <w:rsid w:val="00174C26"/>
    <w:rsid w:val="0018600C"/>
    <w:rsid w:val="001A03DB"/>
    <w:rsid w:val="001B0372"/>
    <w:rsid w:val="001C035B"/>
    <w:rsid w:val="001D5979"/>
    <w:rsid w:val="0028007C"/>
    <w:rsid w:val="002D02E6"/>
    <w:rsid w:val="002D226F"/>
    <w:rsid w:val="002F04E1"/>
    <w:rsid w:val="00322C08"/>
    <w:rsid w:val="003232D0"/>
    <w:rsid w:val="00343D35"/>
    <w:rsid w:val="003577BF"/>
    <w:rsid w:val="00375495"/>
    <w:rsid w:val="00387573"/>
    <w:rsid w:val="00387C28"/>
    <w:rsid w:val="003A2963"/>
    <w:rsid w:val="003D029E"/>
    <w:rsid w:val="003E14DE"/>
    <w:rsid w:val="00406C4A"/>
    <w:rsid w:val="00406D0B"/>
    <w:rsid w:val="00454001"/>
    <w:rsid w:val="00455D1D"/>
    <w:rsid w:val="004638DA"/>
    <w:rsid w:val="00471798"/>
    <w:rsid w:val="00477DC0"/>
    <w:rsid w:val="00497AFD"/>
    <w:rsid w:val="004C2883"/>
    <w:rsid w:val="004E7584"/>
    <w:rsid w:val="004E782D"/>
    <w:rsid w:val="004E7DD3"/>
    <w:rsid w:val="00522F73"/>
    <w:rsid w:val="00544010"/>
    <w:rsid w:val="00545517"/>
    <w:rsid w:val="00560236"/>
    <w:rsid w:val="005635AA"/>
    <w:rsid w:val="005B7D61"/>
    <w:rsid w:val="005C3317"/>
    <w:rsid w:val="005D69FC"/>
    <w:rsid w:val="005F1F06"/>
    <w:rsid w:val="005F6174"/>
    <w:rsid w:val="0064082A"/>
    <w:rsid w:val="00666CB3"/>
    <w:rsid w:val="0068049E"/>
    <w:rsid w:val="00682529"/>
    <w:rsid w:val="006A6811"/>
    <w:rsid w:val="006E1E9A"/>
    <w:rsid w:val="006F7E1D"/>
    <w:rsid w:val="00703462"/>
    <w:rsid w:val="00707FBC"/>
    <w:rsid w:val="0071536F"/>
    <w:rsid w:val="00724DB8"/>
    <w:rsid w:val="007541B8"/>
    <w:rsid w:val="007A369C"/>
    <w:rsid w:val="007B0AEC"/>
    <w:rsid w:val="007D4471"/>
    <w:rsid w:val="00800EEA"/>
    <w:rsid w:val="00810EFE"/>
    <w:rsid w:val="0081332B"/>
    <w:rsid w:val="008158CF"/>
    <w:rsid w:val="008256C1"/>
    <w:rsid w:val="00831D3A"/>
    <w:rsid w:val="00872D64"/>
    <w:rsid w:val="00874FE6"/>
    <w:rsid w:val="0089356C"/>
    <w:rsid w:val="008B1382"/>
    <w:rsid w:val="008C08BA"/>
    <w:rsid w:val="008C7F82"/>
    <w:rsid w:val="008D479D"/>
    <w:rsid w:val="008D53AE"/>
    <w:rsid w:val="008F2801"/>
    <w:rsid w:val="00903DEF"/>
    <w:rsid w:val="009103CE"/>
    <w:rsid w:val="00910B07"/>
    <w:rsid w:val="00922717"/>
    <w:rsid w:val="00935398"/>
    <w:rsid w:val="009621F9"/>
    <w:rsid w:val="0097226F"/>
    <w:rsid w:val="00983507"/>
    <w:rsid w:val="0098732F"/>
    <w:rsid w:val="00997CEC"/>
    <w:rsid w:val="009C187C"/>
    <w:rsid w:val="009D1C49"/>
    <w:rsid w:val="009D6C64"/>
    <w:rsid w:val="009E582E"/>
    <w:rsid w:val="00A03B45"/>
    <w:rsid w:val="00A07DC1"/>
    <w:rsid w:val="00A13A40"/>
    <w:rsid w:val="00A27DDE"/>
    <w:rsid w:val="00A31760"/>
    <w:rsid w:val="00A52F00"/>
    <w:rsid w:val="00A57062"/>
    <w:rsid w:val="00A67C38"/>
    <w:rsid w:val="00A7389E"/>
    <w:rsid w:val="00A82CBD"/>
    <w:rsid w:val="00A95C81"/>
    <w:rsid w:val="00A96730"/>
    <w:rsid w:val="00AB1F1F"/>
    <w:rsid w:val="00AD3311"/>
    <w:rsid w:val="00B26356"/>
    <w:rsid w:val="00B37E36"/>
    <w:rsid w:val="00B43549"/>
    <w:rsid w:val="00B61C06"/>
    <w:rsid w:val="00B84F26"/>
    <w:rsid w:val="00B872E1"/>
    <w:rsid w:val="00B940BB"/>
    <w:rsid w:val="00B97EA3"/>
    <w:rsid w:val="00BA42AA"/>
    <w:rsid w:val="00BA571F"/>
    <w:rsid w:val="00BB4125"/>
    <w:rsid w:val="00BB5538"/>
    <w:rsid w:val="00BB5541"/>
    <w:rsid w:val="00BC49DB"/>
    <w:rsid w:val="00C12108"/>
    <w:rsid w:val="00C217BB"/>
    <w:rsid w:val="00C616FB"/>
    <w:rsid w:val="00C66957"/>
    <w:rsid w:val="00C7292F"/>
    <w:rsid w:val="00C91160"/>
    <w:rsid w:val="00C95545"/>
    <w:rsid w:val="00CA3DD0"/>
    <w:rsid w:val="00CA5E02"/>
    <w:rsid w:val="00CA6AE5"/>
    <w:rsid w:val="00CB1117"/>
    <w:rsid w:val="00CD0200"/>
    <w:rsid w:val="00D03CE9"/>
    <w:rsid w:val="00D04C94"/>
    <w:rsid w:val="00D12FB1"/>
    <w:rsid w:val="00D34269"/>
    <w:rsid w:val="00D3607C"/>
    <w:rsid w:val="00D770E6"/>
    <w:rsid w:val="00DF0D96"/>
    <w:rsid w:val="00E0446C"/>
    <w:rsid w:val="00E105A0"/>
    <w:rsid w:val="00E2203F"/>
    <w:rsid w:val="00E33F1E"/>
    <w:rsid w:val="00E433DE"/>
    <w:rsid w:val="00E55FDD"/>
    <w:rsid w:val="00EB0F67"/>
    <w:rsid w:val="00EC4968"/>
    <w:rsid w:val="00ED0C90"/>
    <w:rsid w:val="00EE2002"/>
    <w:rsid w:val="00F17E7F"/>
    <w:rsid w:val="00F230F5"/>
    <w:rsid w:val="00F45260"/>
    <w:rsid w:val="00F47A5E"/>
    <w:rsid w:val="00F67630"/>
    <w:rsid w:val="00F6769C"/>
    <w:rsid w:val="00F87CAA"/>
    <w:rsid w:val="00F9715D"/>
    <w:rsid w:val="00FB60FB"/>
    <w:rsid w:val="00FC5BED"/>
    <w:rsid w:val="00FE55A6"/>
    <w:rsid w:val="00FE6486"/>
    <w:rsid w:val="00FF3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4377E14"/>
  <w15:docId w15:val="{8C6A3122-1E25-440A-B36B-48935D25E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the impact of drug misuse in England and Wales. Analysis shows that drug misuse has grown over the last few decades, ranging from 1993 to 2021.The report finds that the major issue behind drug misuse is lack of funding for the Police Force and the necessary service that are required for rehabilitation and recovery of existing addicts. Evidence suggests that the area of Swansea has a lot of drug activity, as was suggested by the Home Office.  The major issues are lack of funding, and the need to improve the awareness and education on drug use. Recommendations suggest that more funding for existing services is needed, and harsher policing needs to be introduced. </Abstract>
  <CompanyAddress/>
  <CompanyPhone/>
  <CompanyFax/>
  <CompanyEmail>2016114@student.uwtsd.ac.uk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5324</TotalTime>
  <Pages>20</Pages>
  <Words>8511</Words>
  <Characters>48514</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drug misuse impact on ENGLAND the Wales.</vt:lpstr>
    </vt:vector>
  </TitlesOfParts>
  <Company/>
  <LinksUpToDate>false</LinksUpToDate>
  <CharactersWithSpaces>56912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drug misuse impact on ENGLAND the Wales.</dc:title>
  <dc:subject>How has the drug misuse impacted on England and Wales in the recent years, and what actions have been taken to tackle the issue?</dc:subject>
  <dc:creator>Marks Rebinovs</dc:creator>
  <cp:keywords/>
  <dc:description/>
  <cp:lastModifiedBy>Marks Rebinovs (2016114)</cp:lastModifiedBy>
  <cp:revision>36</cp:revision>
  <dcterms:created xsi:type="dcterms:W3CDTF">2022-02-11T17:15:00Z</dcterms:created>
  <dcterms:modified xsi:type="dcterms:W3CDTF">2022-05-06T19:12:00Z</dcterms:modified>
</cp:coreProperties>
</file>