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B7E4CF" w14:textId="000A5A32" w:rsidR="004C0206" w:rsidRDefault="008660DD">
      <w:r>
        <w:rPr>
          <w:noProof/>
          <w:lang w:val="en-US" w:eastAsia="en-US"/>
        </w:rPr>
        <w:drawing>
          <wp:inline distT="0" distB="0" distL="0" distR="0" wp14:anchorId="29B32109" wp14:editId="4DC34BE3">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11"/>
                    <a:stretch>
                      <a:fillRect/>
                    </a:stretch>
                  </pic:blipFill>
                  <pic:spPr>
                    <a:xfrm>
                      <a:off x="0" y="0"/>
                      <a:ext cx="1752600" cy="847725"/>
                    </a:xfrm>
                    <a:prstGeom prst="rect">
                      <a:avLst/>
                    </a:prstGeom>
                  </pic:spPr>
                </pic:pic>
              </a:graphicData>
            </a:graphic>
          </wp:inline>
        </w:drawing>
      </w:r>
    </w:p>
    <w:p w14:paraId="7C0C83A6"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425D0847" w14:textId="77777777" w:rsidTr="54AF07DB">
        <w:tc>
          <w:tcPr>
            <w:tcW w:w="2254" w:type="dxa"/>
          </w:tcPr>
          <w:p w14:paraId="6B0A0914" w14:textId="49EB4CC1" w:rsidR="008660DD" w:rsidRDefault="008660DD">
            <w:r w:rsidRPr="008660DD">
              <w:t>Student name:</w:t>
            </w:r>
          </w:p>
        </w:tc>
        <w:tc>
          <w:tcPr>
            <w:tcW w:w="2254" w:type="dxa"/>
          </w:tcPr>
          <w:p w14:paraId="7B0B316F" w14:textId="258AC3BE" w:rsidR="008660DD" w:rsidRDefault="66DFE942">
            <w:r>
              <w:t>Adiam Mokonen</w:t>
            </w:r>
          </w:p>
        </w:tc>
        <w:tc>
          <w:tcPr>
            <w:tcW w:w="2254" w:type="dxa"/>
          </w:tcPr>
          <w:p w14:paraId="77746230" w14:textId="61EB12BC" w:rsidR="008660DD" w:rsidRDefault="008660DD" w:rsidP="008660DD">
            <w:pPr>
              <w:jc w:val="center"/>
            </w:pPr>
            <w:r w:rsidRPr="008660DD">
              <w:t>Student ID number:</w:t>
            </w:r>
          </w:p>
        </w:tc>
        <w:tc>
          <w:tcPr>
            <w:tcW w:w="2254" w:type="dxa"/>
          </w:tcPr>
          <w:p w14:paraId="46E7B6CF" w14:textId="74638308" w:rsidR="008660DD" w:rsidRDefault="72A12FA3">
            <w:r>
              <w:t>2422051</w:t>
            </w:r>
          </w:p>
        </w:tc>
      </w:tr>
      <w:tr w:rsidR="008660DD" w14:paraId="09FCC33B" w14:textId="77777777" w:rsidTr="54AF07DB">
        <w:tc>
          <w:tcPr>
            <w:tcW w:w="2254" w:type="dxa"/>
          </w:tcPr>
          <w:p w14:paraId="061366E9" w14:textId="0EFA7A42" w:rsidR="008660DD" w:rsidRDefault="008660DD">
            <w:r w:rsidRPr="008660DD">
              <w:t>Programme:</w:t>
            </w:r>
          </w:p>
        </w:tc>
        <w:tc>
          <w:tcPr>
            <w:tcW w:w="6762" w:type="dxa"/>
            <w:gridSpan w:val="3"/>
          </w:tcPr>
          <w:p w14:paraId="308C1B36" w14:textId="245DDB71" w:rsidR="008660DD" w:rsidRDefault="008660DD">
            <w:proofErr w:type="spellStart"/>
            <w:r w:rsidRPr="008660DD">
              <w:t>CertHE</w:t>
            </w:r>
            <w:proofErr w:type="spellEnd"/>
            <w:r w:rsidRPr="008660DD">
              <w:t xml:space="preserve"> Computing Skills for Workplace</w:t>
            </w:r>
          </w:p>
        </w:tc>
      </w:tr>
      <w:tr w:rsidR="008660DD" w14:paraId="34FDB8DC" w14:textId="77777777" w:rsidTr="54AF07DB">
        <w:tc>
          <w:tcPr>
            <w:tcW w:w="2254" w:type="dxa"/>
          </w:tcPr>
          <w:p w14:paraId="40DA7564" w14:textId="0E3B02C2" w:rsidR="008660DD" w:rsidRDefault="008660DD">
            <w:r w:rsidRPr="008660DD">
              <w:t>Module:</w:t>
            </w:r>
          </w:p>
        </w:tc>
        <w:tc>
          <w:tcPr>
            <w:tcW w:w="6762" w:type="dxa"/>
            <w:gridSpan w:val="3"/>
          </w:tcPr>
          <w:p w14:paraId="2F7BA1DF" w14:textId="34F3C770" w:rsidR="008660DD" w:rsidRDefault="008660DD">
            <w:r w:rsidRPr="008660DD">
              <w:t>Analysing and Solving Problems</w:t>
            </w:r>
          </w:p>
        </w:tc>
      </w:tr>
      <w:tr w:rsidR="008660DD" w14:paraId="72E1270D" w14:textId="77777777" w:rsidTr="54AF07DB">
        <w:tc>
          <w:tcPr>
            <w:tcW w:w="2254" w:type="dxa"/>
          </w:tcPr>
          <w:p w14:paraId="04A9A964" w14:textId="790486DF" w:rsidR="008660DD" w:rsidRDefault="008660DD" w:rsidP="008660DD">
            <w:pPr>
              <w:jc w:val="both"/>
            </w:pPr>
            <w:r w:rsidRPr="008660DD">
              <w:t>Module code:</w:t>
            </w:r>
          </w:p>
        </w:tc>
        <w:tc>
          <w:tcPr>
            <w:tcW w:w="6762" w:type="dxa"/>
            <w:gridSpan w:val="3"/>
          </w:tcPr>
          <w:p w14:paraId="79595364" w14:textId="1130C345" w:rsidR="008660DD" w:rsidRDefault="008660DD">
            <w:r w:rsidRPr="008660DD">
              <w:t>ACCA4019</w:t>
            </w:r>
          </w:p>
        </w:tc>
      </w:tr>
      <w:tr w:rsidR="008660DD" w14:paraId="17A60175" w14:textId="77777777" w:rsidTr="54AF07DB">
        <w:tc>
          <w:tcPr>
            <w:tcW w:w="2254" w:type="dxa"/>
          </w:tcPr>
          <w:p w14:paraId="42A40426" w14:textId="5E017B27" w:rsidR="008660DD" w:rsidRDefault="008660DD">
            <w:r w:rsidRPr="008660DD">
              <w:t>Lecturer:</w:t>
            </w:r>
          </w:p>
        </w:tc>
        <w:tc>
          <w:tcPr>
            <w:tcW w:w="6762" w:type="dxa"/>
            <w:gridSpan w:val="3"/>
          </w:tcPr>
          <w:p w14:paraId="20D49D5F" w14:textId="131E33BE" w:rsidR="008660DD" w:rsidRDefault="008660DD">
            <w:r>
              <w:t xml:space="preserve">Rajeev </w:t>
            </w:r>
            <w:proofErr w:type="spellStart"/>
            <w:r>
              <w:t>Nath</w:t>
            </w:r>
            <w:proofErr w:type="spellEnd"/>
          </w:p>
        </w:tc>
      </w:tr>
      <w:tr w:rsidR="008660DD" w14:paraId="12F6CBA9" w14:textId="77777777" w:rsidTr="54AF07DB">
        <w:tc>
          <w:tcPr>
            <w:tcW w:w="2254" w:type="dxa"/>
          </w:tcPr>
          <w:p w14:paraId="5692A4F8" w14:textId="75B50B32" w:rsidR="008660DD" w:rsidRDefault="008660DD">
            <w:r w:rsidRPr="008660DD">
              <w:t>Assignment Title:</w:t>
            </w:r>
          </w:p>
        </w:tc>
        <w:tc>
          <w:tcPr>
            <w:tcW w:w="6762" w:type="dxa"/>
            <w:gridSpan w:val="3"/>
          </w:tcPr>
          <w:p w14:paraId="792170F1" w14:textId="2774A2D6" w:rsidR="008660DD" w:rsidRDefault="008660DD" w:rsidP="008660DD">
            <w:r w:rsidRPr="008660DD">
              <w:t>Assessment Component 2: Coursework-Problem Analysis and Solution Development</w:t>
            </w:r>
          </w:p>
        </w:tc>
      </w:tr>
      <w:tr w:rsidR="008660DD" w14:paraId="021A2E3D" w14:textId="77777777" w:rsidTr="54AF07DB">
        <w:tc>
          <w:tcPr>
            <w:tcW w:w="2254" w:type="dxa"/>
          </w:tcPr>
          <w:p w14:paraId="28AD15D5" w14:textId="3602736D" w:rsidR="008660DD" w:rsidRPr="008660DD" w:rsidRDefault="008660DD">
            <w:r w:rsidRPr="008660DD">
              <w:t>Submission deadline:</w:t>
            </w:r>
          </w:p>
        </w:tc>
        <w:tc>
          <w:tcPr>
            <w:tcW w:w="6762" w:type="dxa"/>
            <w:gridSpan w:val="3"/>
          </w:tcPr>
          <w:p w14:paraId="132B604D" w14:textId="2AB9A9FB" w:rsidR="008660DD" w:rsidRPr="008660DD" w:rsidRDefault="008660DD" w:rsidP="008660DD">
            <w:r w:rsidRPr="008660DD">
              <w:t>17-12-2025 14:00 (2PM)</w:t>
            </w:r>
          </w:p>
        </w:tc>
      </w:tr>
    </w:tbl>
    <w:p w14:paraId="7913121F" w14:textId="7BE7CDEB" w:rsidR="008660DD" w:rsidRDefault="008660DD" w:rsidP="008660DD">
      <w:pPr>
        <w:tabs>
          <w:tab w:val="left" w:pos="1560"/>
        </w:tabs>
      </w:pPr>
    </w:p>
    <w:p w14:paraId="1C2537FD" w14:textId="77777777" w:rsidR="00C84CDD" w:rsidRDefault="00C84C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45E53B3A" w:rsidR="00814D50" w:rsidRDefault="00814D50">
          <w:pPr>
            <w:pStyle w:val="TOCHeading"/>
          </w:pPr>
          <w:r>
            <w:t>Table of Contents</w:t>
          </w:r>
        </w:p>
        <w:p w14:paraId="1D4EAE8C" w14:textId="78AFA68D" w:rsidR="008707D7" w:rsidRDefault="00814D50">
          <w:pPr>
            <w:pStyle w:val="TOC1"/>
            <w:tabs>
              <w:tab w:val="right" w:leader="dot" w:pos="9016"/>
            </w:tabs>
            <w:rPr>
              <w:noProof/>
            </w:rPr>
          </w:pPr>
          <w:r>
            <w:fldChar w:fldCharType="begin"/>
          </w:r>
          <w:r>
            <w:instrText xml:space="preserve"> TOC \o "1-3" \h \z \u </w:instrText>
          </w:r>
          <w:r>
            <w:fldChar w:fldCharType="separate"/>
          </w:r>
          <w:hyperlink w:anchor="_Toc215753318" w:history="1">
            <w:r w:rsidR="008707D7" w:rsidRPr="006310A3">
              <w:rPr>
                <w:rStyle w:val="Hyperlink"/>
                <w:noProof/>
              </w:rPr>
              <w:t>Introduction</w:t>
            </w:r>
            <w:r w:rsidR="008707D7">
              <w:rPr>
                <w:noProof/>
                <w:webHidden/>
              </w:rPr>
              <w:tab/>
            </w:r>
            <w:r w:rsidR="008707D7">
              <w:rPr>
                <w:noProof/>
                <w:webHidden/>
              </w:rPr>
              <w:fldChar w:fldCharType="begin"/>
            </w:r>
            <w:r w:rsidR="008707D7">
              <w:rPr>
                <w:noProof/>
                <w:webHidden/>
              </w:rPr>
              <w:instrText xml:space="preserve"> PAGEREF _Toc215753318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6E8AE9F4" w14:textId="4E5C9750" w:rsidR="008707D7" w:rsidRDefault="00465379">
          <w:pPr>
            <w:pStyle w:val="TOC1"/>
            <w:tabs>
              <w:tab w:val="right" w:leader="dot" w:pos="9016"/>
            </w:tabs>
            <w:rPr>
              <w:noProof/>
            </w:rPr>
          </w:pPr>
          <w:hyperlink w:anchor="_Toc215753319" w:history="1">
            <w:r w:rsidR="008707D7" w:rsidRPr="006310A3">
              <w:rPr>
                <w:rStyle w:val="Hyperlink"/>
                <w:noProof/>
              </w:rPr>
              <w:t>Problem Deconstruction</w:t>
            </w:r>
            <w:r w:rsidR="008707D7">
              <w:rPr>
                <w:noProof/>
                <w:webHidden/>
              </w:rPr>
              <w:tab/>
            </w:r>
            <w:r w:rsidR="008707D7">
              <w:rPr>
                <w:noProof/>
                <w:webHidden/>
              </w:rPr>
              <w:fldChar w:fldCharType="begin"/>
            </w:r>
            <w:r w:rsidR="008707D7">
              <w:rPr>
                <w:noProof/>
                <w:webHidden/>
              </w:rPr>
              <w:instrText xml:space="preserve"> PAGEREF _Toc215753319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623E1F36" w14:textId="2F7CCD34" w:rsidR="008707D7" w:rsidRDefault="00465379">
          <w:pPr>
            <w:pStyle w:val="TOC2"/>
            <w:tabs>
              <w:tab w:val="right" w:leader="dot" w:pos="9016"/>
            </w:tabs>
            <w:rPr>
              <w:noProof/>
            </w:rPr>
          </w:pPr>
          <w:hyperlink w:anchor="_Toc215753320" w:history="1">
            <w:r w:rsidR="008707D7" w:rsidRPr="006310A3">
              <w:rPr>
                <w:rStyle w:val="Hyperlink"/>
                <w:noProof/>
              </w:rPr>
              <w:t>Key requirements and constraints</w:t>
            </w:r>
            <w:r w:rsidR="008707D7">
              <w:rPr>
                <w:noProof/>
                <w:webHidden/>
              </w:rPr>
              <w:tab/>
            </w:r>
            <w:r w:rsidR="008707D7">
              <w:rPr>
                <w:noProof/>
                <w:webHidden/>
              </w:rPr>
              <w:fldChar w:fldCharType="begin"/>
            </w:r>
            <w:r w:rsidR="008707D7">
              <w:rPr>
                <w:noProof/>
                <w:webHidden/>
              </w:rPr>
              <w:instrText xml:space="preserve"> PAGEREF _Toc215753320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04405847" w14:textId="5CC4753D" w:rsidR="008707D7" w:rsidRDefault="00465379">
          <w:pPr>
            <w:pStyle w:val="TOC3"/>
            <w:tabs>
              <w:tab w:val="right" w:leader="dot" w:pos="9016"/>
            </w:tabs>
            <w:rPr>
              <w:noProof/>
            </w:rPr>
          </w:pPr>
          <w:hyperlink w:anchor="_Toc215753321" w:history="1">
            <w:r w:rsidR="008707D7" w:rsidRPr="006310A3">
              <w:rPr>
                <w:rStyle w:val="Hyperlink"/>
                <w:noProof/>
              </w:rPr>
              <w:t>MoSCoW technique</w:t>
            </w:r>
            <w:r w:rsidR="008707D7">
              <w:rPr>
                <w:noProof/>
                <w:webHidden/>
              </w:rPr>
              <w:tab/>
            </w:r>
            <w:r w:rsidR="008707D7">
              <w:rPr>
                <w:noProof/>
                <w:webHidden/>
              </w:rPr>
              <w:fldChar w:fldCharType="begin"/>
            </w:r>
            <w:r w:rsidR="008707D7">
              <w:rPr>
                <w:noProof/>
                <w:webHidden/>
              </w:rPr>
              <w:instrText xml:space="preserve"> PAGEREF _Toc215753321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3387405C" w14:textId="657265B9" w:rsidR="008707D7" w:rsidRDefault="00465379">
          <w:pPr>
            <w:pStyle w:val="TOC2"/>
            <w:tabs>
              <w:tab w:val="right" w:leader="dot" w:pos="9016"/>
            </w:tabs>
            <w:rPr>
              <w:noProof/>
            </w:rPr>
          </w:pPr>
          <w:hyperlink w:anchor="_Toc215753322" w:history="1">
            <w:r w:rsidR="008707D7" w:rsidRPr="006310A3">
              <w:rPr>
                <w:rStyle w:val="Hyperlink"/>
                <w:noProof/>
              </w:rPr>
              <w:t>Relevant variables</w:t>
            </w:r>
            <w:r w:rsidR="008707D7">
              <w:rPr>
                <w:noProof/>
                <w:webHidden/>
              </w:rPr>
              <w:tab/>
            </w:r>
            <w:r w:rsidR="008707D7">
              <w:rPr>
                <w:noProof/>
                <w:webHidden/>
              </w:rPr>
              <w:fldChar w:fldCharType="begin"/>
            </w:r>
            <w:r w:rsidR="008707D7">
              <w:rPr>
                <w:noProof/>
                <w:webHidden/>
              </w:rPr>
              <w:instrText xml:space="preserve"> PAGEREF _Toc215753322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66BCD579" w14:textId="7ABA5012" w:rsidR="008707D7" w:rsidRDefault="00465379">
          <w:pPr>
            <w:pStyle w:val="TOC1"/>
            <w:tabs>
              <w:tab w:val="right" w:leader="dot" w:pos="9016"/>
            </w:tabs>
            <w:rPr>
              <w:noProof/>
            </w:rPr>
          </w:pPr>
          <w:hyperlink w:anchor="_Toc215753323" w:history="1">
            <w:r w:rsidR="008707D7" w:rsidRPr="006310A3">
              <w:rPr>
                <w:rStyle w:val="Hyperlink"/>
                <w:noProof/>
              </w:rPr>
              <w:t>Proposed Solution and Explanation</w:t>
            </w:r>
            <w:r w:rsidR="008707D7">
              <w:rPr>
                <w:noProof/>
                <w:webHidden/>
              </w:rPr>
              <w:tab/>
            </w:r>
            <w:r w:rsidR="008707D7">
              <w:rPr>
                <w:noProof/>
                <w:webHidden/>
              </w:rPr>
              <w:fldChar w:fldCharType="begin"/>
            </w:r>
            <w:r w:rsidR="008707D7">
              <w:rPr>
                <w:noProof/>
                <w:webHidden/>
              </w:rPr>
              <w:instrText xml:space="preserve"> PAGEREF _Toc215753323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75566ACE" w14:textId="5ECCB752" w:rsidR="008707D7" w:rsidRDefault="00465379">
          <w:pPr>
            <w:pStyle w:val="TOC2"/>
            <w:tabs>
              <w:tab w:val="right" w:leader="dot" w:pos="9016"/>
            </w:tabs>
            <w:rPr>
              <w:noProof/>
            </w:rPr>
          </w:pPr>
          <w:hyperlink w:anchor="_Toc215753324" w:history="1">
            <w:r w:rsidR="008707D7" w:rsidRPr="006310A3">
              <w:rPr>
                <w:rStyle w:val="Hyperlink"/>
                <w:noProof/>
              </w:rPr>
              <w:t>Flowchart</w:t>
            </w:r>
            <w:r w:rsidR="008707D7">
              <w:rPr>
                <w:noProof/>
                <w:webHidden/>
              </w:rPr>
              <w:tab/>
            </w:r>
            <w:r w:rsidR="008707D7">
              <w:rPr>
                <w:noProof/>
                <w:webHidden/>
              </w:rPr>
              <w:fldChar w:fldCharType="begin"/>
            </w:r>
            <w:r w:rsidR="008707D7">
              <w:rPr>
                <w:noProof/>
                <w:webHidden/>
              </w:rPr>
              <w:instrText xml:space="preserve"> PAGEREF _Toc215753324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0F4C579A" w14:textId="494C784A" w:rsidR="008707D7" w:rsidRDefault="00465379">
          <w:pPr>
            <w:pStyle w:val="TOC2"/>
            <w:tabs>
              <w:tab w:val="right" w:leader="dot" w:pos="9016"/>
            </w:tabs>
            <w:rPr>
              <w:noProof/>
            </w:rPr>
          </w:pPr>
          <w:hyperlink w:anchor="_Toc215753325" w:history="1">
            <w:r w:rsidR="008707D7" w:rsidRPr="006310A3">
              <w:rPr>
                <w:rStyle w:val="Hyperlink"/>
                <w:noProof/>
              </w:rPr>
              <w:t>Pseudocode</w:t>
            </w:r>
            <w:r w:rsidR="008707D7">
              <w:rPr>
                <w:noProof/>
                <w:webHidden/>
              </w:rPr>
              <w:tab/>
            </w:r>
            <w:r w:rsidR="008707D7">
              <w:rPr>
                <w:noProof/>
                <w:webHidden/>
              </w:rPr>
              <w:fldChar w:fldCharType="begin"/>
            </w:r>
            <w:r w:rsidR="008707D7">
              <w:rPr>
                <w:noProof/>
                <w:webHidden/>
              </w:rPr>
              <w:instrText xml:space="preserve"> PAGEREF _Toc215753325 \h </w:instrText>
            </w:r>
            <w:r w:rsidR="008707D7">
              <w:rPr>
                <w:noProof/>
                <w:webHidden/>
              </w:rPr>
            </w:r>
            <w:r w:rsidR="008707D7">
              <w:rPr>
                <w:noProof/>
                <w:webHidden/>
              </w:rPr>
              <w:fldChar w:fldCharType="separate"/>
            </w:r>
            <w:r w:rsidR="008707D7">
              <w:rPr>
                <w:noProof/>
                <w:webHidden/>
              </w:rPr>
              <w:t>4</w:t>
            </w:r>
            <w:r w:rsidR="008707D7">
              <w:rPr>
                <w:noProof/>
                <w:webHidden/>
              </w:rPr>
              <w:fldChar w:fldCharType="end"/>
            </w:r>
          </w:hyperlink>
        </w:p>
        <w:p w14:paraId="7EC95EAC" w14:textId="0AACAC6B" w:rsidR="008707D7" w:rsidRDefault="00465379">
          <w:pPr>
            <w:pStyle w:val="TOC1"/>
            <w:tabs>
              <w:tab w:val="right" w:leader="dot" w:pos="9016"/>
            </w:tabs>
            <w:rPr>
              <w:noProof/>
            </w:rPr>
          </w:pPr>
          <w:hyperlink w:anchor="_Toc215753326" w:history="1">
            <w:r w:rsidR="008707D7" w:rsidRPr="006310A3">
              <w:rPr>
                <w:rStyle w:val="Hyperlink"/>
                <w:noProof/>
              </w:rPr>
              <w:t>Reflection and Justification</w:t>
            </w:r>
            <w:r w:rsidR="008707D7">
              <w:rPr>
                <w:noProof/>
                <w:webHidden/>
              </w:rPr>
              <w:tab/>
            </w:r>
            <w:r w:rsidR="008707D7">
              <w:rPr>
                <w:noProof/>
                <w:webHidden/>
              </w:rPr>
              <w:fldChar w:fldCharType="begin"/>
            </w:r>
            <w:r w:rsidR="008707D7">
              <w:rPr>
                <w:noProof/>
                <w:webHidden/>
              </w:rPr>
              <w:instrText xml:space="preserve"> PAGEREF _Toc215753326 \h </w:instrText>
            </w:r>
            <w:r w:rsidR="008707D7">
              <w:rPr>
                <w:noProof/>
                <w:webHidden/>
              </w:rPr>
            </w:r>
            <w:r w:rsidR="008707D7">
              <w:rPr>
                <w:noProof/>
                <w:webHidden/>
              </w:rPr>
              <w:fldChar w:fldCharType="separate"/>
            </w:r>
            <w:r w:rsidR="008707D7">
              <w:rPr>
                <w:noProof/>
                <w:webHidden/>
              </w:rPr>
              <w:t>4</w:t>
            </w:r>
            <w:r w:rsidR="008707D7">
              <w:rPr>
                <w:noProof/>
                <w:webHidden/>
              </w:rPr>
              <w:fldChar w:fldCharType="end"/>
            </w:r>
          </w:hyperlink>
        </w:p>
        <w:p w14:paraId="0E41E160" w14:textId="66CE195A" w:rsidR="008707D7" w:rsidRDefault="00465379">
          <w:pPr>
            <w:pStyle w:val="TOC1"/>
            <w:tabs>
              <w:tab w:val="right" w:leader="dot" w:pos="9016"/>
            </w:tabs>
            <w:rPr>
              <w:noProof/>
            </w:rPr>
          </w:pPr>
          <w:hyperlink w:anchor="_Toc215753327" w:history="1">
            <w:r w:rsidR="008707D7" w:rsidRPr="006310A3">
              <w:rPr>
                <w:rStyle w:val="Hyperlink"/>
                <w:noProof/>
              </w:rPr>
              <w:t>Conclusion and Recommendations</w:t>
            </w:r>
            <w:r w:rsidR="008707D7">
              <w:rPr>
                <w:noProof/>
                <w:webHidden/>
              </w:rPr>
              <w:tab/>
            </w:r>
            <w:r w:rsidR="008707D7">
              <w:rPr>
                <w:noProof/>
                <w:webHidden/>
              </w:rPr>
              <w:fldChar w:fldCharType="begin"/>
            </w:r>
            <w:r w:rsidR="008707D7">
              <w:rPr>
                <w:noProof/>
                <w:webHidden/>
              </w:rPr>
              <w:instrText xml:space="preserve"> PAGEREF _Toc215753327 \h </w:instrText>
            </w:r>
            <w:r w:rsidR="008707D7">
              <w:rPr>
                <w:noProof/>
                <w:webHidden/>
              </w:rPr>
            </w:r>
            <w:r w:rsidR="008707D7">
              <w:rPr>
                <w:noProof/>
                <w:webHidden/>
              </w:rPr>
              <w:fldChar w:fldCharType="separate"/>
            </w:r>
            <w:r w:rsidR="008707D7">
              <w:rPr>
                <w:noProof/>
                <w:webHidden/>
              </w:rPr>
              <w:t>4</w:t>
            </w:r>
            <w:r w:rsidR="008707D7">
              <w:rPr>
                <w:noProof/>
                <w:webHidden/>
              </w:rPr>
              <w:fldChar w:fldCharType="end"/>
            </w:r>
          </w:hyperlink>
        </w:p>
        <w:p w14:paraId="106FE124" w14:textId="63FC7598" w:rsidR="008707D7" w:rsidRDefault="00465379">
          <w:pPr>
            <w:pStyle w:val="TOC1"/>
            <w:tabs>
              <w:tab w:val="right" w:leader="dot" w:pos="9016"/>
            </w:tabs>
            <w:rPr>
              <w:noProof/>
            </w:rPr>
          </w:pPr>
          <w:hyperlink w:anchor="_Toc215753328" w:history="1">
            <w:r w:rsidR="008707D7" w:rsidRPr="006310A3">
              <w:rPr>
                <w:rStyle w:val="Hyperlink"/>
                <w:noProof/>
              </w:rPr>
              <w:t>References</w:t>
            </w:r>
            <w:r w:rsidR="008707D7">
              <w:rPr>
                <w:noProof/>
                <w:webHidden/>
              </w:rPr>
              <w:tab/>
            </w:r>
            <w:r w:rsidR="008707D7">
              <w:rPr>
                <w:noProof/>
                <w:webHidden/>
              </w:rPr>
              <w:fldChar w:fldCharType="begin"/>
            </w:r>
            <w:r w:rsidR="008707D7">
              <w:rPr>
                <w:noProof/>
                <w:webHidden/>
              </w:rPr>
              <w:instrText xml:space="preserve"> PAGEREF _Toc215753328 \h </w:instrText>
            </w:r>
            <w:r w:rsidR="008707D7">
              <w:rPr>
                <w:noProof/>
                <w:webHidden/>
              </w:rPr>
            </w:r>
            <w:r w:rsidR="008707D7">
              <w:rPr>
                <w:noProof/>
                <w:webHidden/>
              </w:rPr>
              <w:fldChar w:fldCharType="separate"/>
            </w:r>
            <w:r w:rsidR="008707D7">
              <w:rPr>
                <w:noProof/>
                <w:webHidden/>
              </w:rPr>
              <w:t>5</w:t>
            </w:r>
            <w:r w:rsidR="008707D7">
              <w:rPr>
                <w:noProof/>
                <w:webHidden/>
              </w:rPr>
              <w:fldChar w:fldCharType="end"/>
            </w:r>
          </w:hyperlink>
        </w:p>
        <w:p w14:paraId="2F1CDD93" w14:textId="731741BC" w:rsidR="008707D7" w:rsidRDefault="00465379">
          <w:pPr>
            <w:pStyle w:val="TOC1"/>
            <w:tabs>
              <w:tab w:val="right" w:leader="dot" w:pos="9016"/>
            </w:tabs>
            <w:rPr>
              <w:noProof/>
            </w:rPr>
          </w:pPr>
          <w:hyperlink w:anchor="_Toc215753329" w:history="1">
            <w:r w:rsidR="008707D7" w:rsidRPr="006310A3">
              <w:rPr>
                <w:rStyle w:val="Hyperlink"/>
                <w:noProof/>
              </w:rPr>
              <w:t>Appendices</w:t>
            </w:r>
            <w:r w:rsidR="008707D7">
              <w:rPr>
                <w:noProof/>
                <w:webHidden/>
              </w:rPr>
              <w:tab/>
            </w:r>
            <w:r w:rsidR="008707D7">
              <w:rPr>
                <w:noProof/>
                <w:webHidden/>
              </w:rPr>
              <w:fldChar w:fldCharType="begin"/>
            </w:r>
            <w:r w:rsidR="008707D7">
              <w:rPr>
                <w:noProof/>
                <w:webHidden/>
              </w:rPr>
              <w:instrText xml:space="preserve"> PAGEREF _Toc215753329 \h </w:instrText>
            </w:r>
            <w:r w:rsidR="008707D7">
              <w:rPr>
                <w:noProof/>
                <w:webHidden/>
              </w:rPr>
            </w:r>
            <w:r w:rsidR="008707D7">
              <w:rPr>
                <w:noProof/>
                <w:webHidden/>
              </w:rPr>
              <w:fldChar w:fldCharType="separate"/>
            </w:r>
            <w:r w:rsidR="008707D7">
              <w:rPr>
                <w:noProof/>
                <w:webHidden/>
              </w:rPr>
              <w:t>6</w:t>
            </w:r>
            <w:r w:rsidR="008707D7">
              <w:rPr>
                <w:noProof/>
                <w:webHidden/>
              </w:rPr>
              <w:fldChar w:fldCharType="end"/>
            </w:r>
          </w:hyperlink>
        </w:p>
        <w:p w14:paraId="016D0C6D" w14:textId="1AA2DEDB" w:rsidR="008707D7" w:rsidRDefault="00465379">
          <w:pPr>
            <w:pStyle w:val="TOC2"/>
            <w:tabs>
              <w:tab w:val="right" w:leader="dot" w:pos="9016"/>
            </w:tabs>
            <w:rPr>
              <w:noProof/>
            </w:rPr>
          </w:pPr>
          <w:hyperlink w:anchor="_Toc215753330" w:history="1">
            <w:r w:rsidR="008707D7" w:rsidRPr="006310A3">
              <w:rPr>
                <w:rStyle w:val="Hyperlink"/>
                <w:noProof/>
              </w:rPr>
              <w:t>Appendix 1:</w:t>
            </w:r>
            <w:r w:rsidR="008707D7">
              <w:rPr>
                <w:noProof/>
                <w:webHidden/>
              </w:rPr>
              <w:tab/>
            </w:r>
            <w:r w:rsidR="008707D7">
              <w:rPr>
                <w:noProof/>
                <w:webHidden/>
              </w:rPr>
              <w:fldChar w:fldCharType="begin"/>
            </w:r>
            <w:r w:rsidR="008707D7">
              <w:rPr>
                <w:noProof/>
                <w:webHidden/>
              </w:rPr>
              <w:instrText xml:space="preserve"> PAGEREF _Toc215753330 \h </w:instrText>
            </w:r>
            <w:r w:rsidR="008707D7">
              <w:rPr>
                <w:noProof/>
                <w:webHidden/>
              </w:rPr>
            </w:r>
            <w:r w:rsidR="008707D7">
              <w:rPr>
                <w:noProof/>
                <w:webHidden/>
              </w:rPr>
              <w:fldChar w:fldCharType="separate"/>
            </w:r>
            <w:r w:rsidR="008707D7">
              <w:rPr>
                <w:noProof/>
                <w:webHidden/>
              </w:rPr>
              <w:t>6</w:t>
            </w:r>
            <w:r w:rsidR="008707D7">
              <w:rPr>
                <w:noProof/>
                <w:webHidden/>
              </w:rPr>
              <w:fldChar w:fldCharType="end"/>
            </w:r>
          </w:hyperlink>
        </w:p>
        <w:p w14:paraId="4F8251AB" w14:textId="08A28CD9" w:rsidR="008707D7" w:rsidRDefault="00465379">
          <w:pPr>
            <w:pStyle w:val="TOC2"/>
            <w:tabs>
              <w:tab w:val="right" w:leader="dot" w:pos="9016"/>
            </w:tabs>
            <w:rPr>
              <w:noProof/>
            </w:rPr>
          </w:pPr>
          <w:hyperlink w:anchor="_Toc215753331" w:history="1">
            <w:r w:rsidR="008707D7" w:rsidRPr="006310A3">
              <w:rPr>
                <w:rStyle w:val="Hyperlink"/>
                <w:noProof/>
              </w:rPr>
              <w:t>Appendix 2:</w:t>
            </w:r>
            <w:r w:rsidR="008707D7">
              <w:rPr>
                <w:noProof/>
                <w:webHidden/>
              </w:rPr>
              <w:tab/>
            </w:r>
            <w:r w:rsidR="008707D7">
              <w:rPr>
                <w:noProof/>
                <w:webHidden/>
              </w:rPr>
              <w:fldChar w:fldCharType="begin"/>
            </w:r>
            <w:r w:rsidR="008707D7">
              <w:rPr>
                <w:noProof/>
                <w:webHidden/>
              </w:rPr>
              <w:instrText xml:space="preserve"> PAGEREF _Toc215753331 \h </w:instrText>
            </w:r>
            <w:r w:rsidR="008707D7">
              <w:rPr>
                <w:noProof/>
                <w:webHidden/>
              </w:rPr>
            </w:r>
            <w:r w:rsidR="008707D7">
              <w:rPr>
                <w:noProof/>
                <w:webHidden/>
              </w:rPr>
              <w:fldChar w:fldCharType="separate"/>
            </w:r>
            <w:r w:rsidR="008707D7">
              <w:rPr>
                <w:noProof/>
                <w:webHidden/>
              </w:rPr>
              <w:t>6</w:t>
            </w:r>
            <w:r w:rsidR="008707D7">
              <w:rPr>
                <w:noProof/>
                <w:webHidden/>
              </w:rPr>
              <w:fldChar w:fldCharType="end"/>
            </w:r>
          </w:hyperlink>
        </w:p>
        <w:p w14:paraId="5583DD12" w14:textId="6CC97844" w:rsidR="008707D7" w:rsidRDefault="00465379">
          <w:pPr>
            <w:pStyle w:val="TOC2"/>
            <w:tabs>
              <w:tab w:val="right" w:leader="dot" w:pos="9016"/>
            </w:tabs>
            <w:rPr>
              <w:noProof/>
            </w:rPr>
          </w:pPr>
          <w:hyperlink w:anchor="_Toc215753332" w:history="1">
            <w:r w:rsidR="008707D7" w:rsidRPr="006310A3">
              <w:rPr>
                <w:rStyle w:val="Hyperlink"/>
                <w:noProof/>
              </w:rPr>
              <w:t>Appendix 3:</w:t>
            </w:r>
            <w:r w:rsidR="008707D7">
              <w:rPr>
                <w:noProof/>
                <w:webHidden/>
              </w:rPr>
              <w:tab/>
            </w:r>
            <w:r w:rsidR="008707D7">
              <w:rPr>
                <w:noProof/>
                <w:webHidden/>
              </w:rPr>
              <w:fldChar w:fldCharType="begin"/>
            </w:r>
            <w:r w:rsidR="008707D7">
              <w:rPr>
                <w:noProof/>
                <w:webHidden/>
              </w:rPr>
              <w:instrText xml:space="preserve"> PAGEREF _Toc215753332 \h </w:instrText>
            </w:r>
            <w:r w:rsidR="008707D7">
              <w:rPr>
                <w:noProof/>
                <w:webHidden/>
              </w:rPr>
            </w:r>
            <w:r w:rsidR="008707D7">
              <w:rPr>
                <w:noProof/>
                <w:webHidden/>
              </w:rPr>
              <w:fldChar w:fldCharType="separate"/>
            </w:r>
            <w:r w:rsidR="008707D7">
              <w:rPr>
                <w:noProof/>
                <w:webHidden/>
              </w:rPr>
              <w:t>6</w:t>
            </w:r>
            <w:r w:rsidR="008707D7">
              <w:rPr>
                <w:noProof/>
                <w:webHidden/>
              </w:rPr>
              <w:fldChar w:fldCharType="end"/>
            </w:r>
          </w:hyperlink>
        </w:p>
        <w:p w14:paraId="173E7BD1" w14:textId="65F858D9" w:rsidR="00C84CDD" w:rsidRPr="0025120F" w:rsidRDefault="00814D50" w:rsidP="0025120F">
          <w:pPr>
            <w:rPr>
              <w:b/>
              <w:bCs/>
            </w:rPr>
          </w:pPr>
          <w:r>
            <w:rPr>
              <w:b/>
              <w:bCs/>
            </w:rPr>
            <w:fldChar w:fldCharType="end"/>
          </w:r>
        </w:p>
      </w:sdtContent>
    </w:sdt>
    <w:bookmarkStart w:id="0" w:name="_Toc215753318" w:displacedByCustomXml="prev"/>
    <w:p w14:paraId="2C841940" w14:textId="77777777" w:rsidR="00C84CDD" w:rsidRDefault="00C84CDD" w:rsidP="00814D50">
      <w:pPr>
        <w:pStyle w:val="Heading1"/>
      </w:pPr>
    </w:p>
    <w:p w14:paraId="58CAFFA6" w14:textId="55FA39E0" w:rsidR="008660DD" w:rsidRDefault="008660DD" w:rsidP="00814D50">
      <w:pPr>
        <w:pStyle w:val="Heading1"/>
      </w:pPr>
      <w:r>
        <w:t>Introduction</w:t>
      </w:r>
      <w:bookmarkEnd w:id="0"/>
    </w:p>
    <w:p w14:paraId="09FF125E" w14:textId="2642AF04" w:rsidR="008C4AFA" w:rsidRDefault="008C4AFA" w:rsidP="00C84CDD">
      <w:pPr>
        <w:pStyle w:val="NormalWeb"/>
        <w:jc w:val="both"/>
      </w:pPr>
      <w:proofErr w:type="spellStart"/>
      <w:r>
        <w:t>GrocerQu</w:t>
      </w:r>
      <w:r w:rsidR="00D953B4">
        <w:t>ick</w:t>
      </w:r>
      <w:proofErr w:type="spellEnd"/>
      <w:r w:rsidR="00D953B4">
        <w:t xml:space="preserve"> a grocery delivery provider</w:t>
      </w:r>
      <w:r>
        <w:t xml:space="preserve"> is currently facing difficulties in planning effective delivery routes, leading to longer travel di</w:t>
      </w:r>
      <w:r w:rsidR="00D953B4">
        <w:t>stances higher fuel usage</w:t>
      </w:r>
      <w:r>
        <w:t xml:space="preserve"> and delays. As customer expectations for fast and dependable delivery increase, it becomes essential to analyses these challenges using</w:t>
      </w:r>
      <w:r w:rsidR="00D953B4">
        <w:t xml:space="preserve"> structured and logical problem </w:t>
      </w:r>
      <w:r>
        <w:t xml:space="preserve">solving techniques. This report examines </w:t>
      </w:r>
      <w:proofErr w:type="spellStart"/>
      <w:r>
        <w:t>GrocerQuick’s</w:t>
      </w:r>
      <w:proofErr w:type="spellEnd"/>
      <w:r>
        <w:t xml:space="preserve"> routing issues by breaking t</w:t>
      </w:r>
      <w:r w:rsidR="00C84CDD">
        <w:t>he overall problem into smaller</w:t>
      </w:r>
      <w:r>
        <w:t xml:space="preserve"> manageable sections and identifying the key factors that influence scheduling and route creation. Approache</w:t>
      </w:r>
      <w:r w:rsidR="00C84CDD">
        <w:t xml:space="preserve">s such as </w:t>
      </w:r>
      <w:r w:rsidR="00D953B4">
        <w:t>Moscow</w:t>
      </w:r>
      <w:r w:rsidR="00C84CDD">
        <w:t xml:space="preserve"> </w:t>
      </w:r>
      <w:r w:rsidR="00D953B4">
        <w:t>prioritization systems thinking</w:t>
      </w:r>
      <w:r>
        <w:t xml:space="preserve"> and established routing strategies are applied to create a clear and methodical solution.</w:t>
      </w:r>
    </w:p>
    <w:p w14:paraId="197059EC" w14:textId="6CB79ED2" w:rsidR="008C4AFA" w:rsidRDefault="008C4AFA" w:rsidP="00C84CDD">
      <w:pPr>
        <w:pStyle w:val="NormalWeb"/>
        <w:jc w:val="both"/>
      </w:pPr>
      <w:r>
        <w:t>To</w:t>
      </w:r>
      <w:r w:rsidR="00D953B4">
        <w:t xml:space="preserve"> address the companies</w:t>
      </w:r>
      <w:r w:rsidR="00C84CDD">
        <w:t xml:space="preserve"> concerns</w:t>
      </w:r>
      <w:r>
        <w:t xml:space="preserve"> a flowchart and pseudocode are developed to visually and logically represent the steps required to optimize route planni</w:t>
      </w:r>
      <w:r w:rsidR="00D953B4">
        <w:t xml:space="preserve">ng, check delivery time limits </w:t>
      </w:r>
      <w:r>
        <w:t>and minimize unnecessary travel. Academic and industry sources are used to justify</w:t>
      </w:r>
      <w:r w:rsidR="00C84CDD">
        <w:t>.</w:t>
      </w:r>
    </w:p>
    <w:p w14:paraId="614E8EAB" w14:textId="77777777" w:rsidR="008660DD" w:rsidRDefault="008660DD" w:rsidP="008660DD">
      <w:pPr>
        <w:tabs>
          <w:tab w:val="left" w:pos="1560"/>
        </w:tabs>
      </w:pPr>
    </w:p>
    <w:p w14:paraId="400FBA03" w14:textId="77777777" w:rsidR="00D953B4" w:rsidRDefault="008660DD" w:rsidP="008C4AFA">
      <w:pPr>
        <w:pStyle w:val="Heading1"/>
      </w:pPr>
      <w:bookmarkStart w:id="1" w:name="_Toc215753319"/>
      <w:r w:rsidRPr="008660DD">
        <w:t>Problem Deconstruction</w:t>
      </w:r>
      <w:bookmarkEnd w:id="1"/>
    </w:p>
    <w:p w14:paraId="2CDCC2CB" w14:textId="2423085F" w:rsidR="00D953B4" w:rsidRDefault="008660DD" w:rsidP="00D953B4">
      <w:pPr>
        <w:pStyle w:val="NormalWeb"/>
      </w:pPr>
      <w:r w:rsidRPr="008660DD">
        <w:t xml:space="preserve"> </w:t>
      </w:r>
      <w:proofErr w:type="spellStart"/>
      <w:r w:rsidR="00D953B4">
        <w:t>GrocerQuick</w:t>
      </w:r>
      <w:proofErr w:type="spellEnd"/>
      <w:r w:rsidR="00D953B4">
        <w:t xml:space="preserve"> is an online grocery delivery company that is facing operational challenges which are affecting customer satisfaction. The main problem is poor management of delivery routes. This problem has caused increased fuel consumption longer delivery times and difficulty in providing punctual service. To create an effective solution the problem must be broken down into smaller and simpler parts. This allows the goals constraints and operational factors to be clearly understood. </w:t>
      </w:r>
      <w:sdt>
        <w:sdtPr>
          <w:id w:val="-1849547190"/>
          <w:citation/>
        </w:sdtPr>
        <w:sdtEndPr/>
        <w:sdtContent>
          <w:r w:rsidR="00D953B4">
            <w:fldChar w:fldCharType="begin"/>
          </w:r>
          <w:r w:rsidR="00D953B4">
            <w:instrText xml:space="preserve"> CITATION ACl25 \l 1033 </w:instrText>
          </w:r>
          <w:r w:rsidR="00D953B4">
            <w:fldChar w:fldCharType="separate"/>
          </w:r>
          <w:r w:rsidR="00D953B4">
            <w:rPr>
              <w:noProof/>
            </w:rPr>
            <w:t>[1]</w:t>
          </w:r>
          <w:r w:rsidR="00D953B4">
            <w:fldChar w:fldCharType="end"/>
          </w:r>
        </w:sdtContent>
      </w:sdt>
      <w:r w:rsidR="00D953B4">
        <w:t xml:space="preserve">Structured thinking methods such as the </w:t>
      </w:r>
      <w:proofErr w:type="spellStart"/>
      <w:r w:rsidR="00D953B4">
        <w:t>MoSCoW</w:t>
      </w:r>
      <w:proofErr w:type="spellEnd"/>
      <w:r w:rsidR="00D953B4">
        <w:t xml:space="preserve"> prioritization technique and systems thinking help identify which issues must be solved first and which improvements can be considered at a later stage.</w:t>
      </w:r>
    </w:p>
    <w:p w14:paraId="2C29BA7E" w14:textId="77777777" w:rsidR="00D953B4" w:rsidRDefault="00D953B4" w:rsidP="00D953B4">
      <w:pPr>
        <w:pStyle w:val="NormalWeb"/>
      </w:pPr>
      <w:r>
        <w:t>One important requirement is the correct allocation of customer orders to delivery drivers. Each order has a delivery location a required delivery time and a specific load size. At the same time delivery vehicles have different capacities speeds and operational limits. Effective order allocation must consider how close delivery locations are to each other how urgent each order is and which vehicles are available. Without clear rules for assigning orders delivery routes may become inefficient. This can lead to unnecessary travel longer routes and vehicles carrying more load than they should.</w:t>
      </w:r>
    </w:p>
    <w:p w14:paraId="57E437F5" w14:textId="77777777" w:rsidR="00D953B4" w:rsidRDefault="00D953B4" w:rsidP="00D953B4">
      <w:pPr>
        <w:pStyle w:val="NormalWeb"/>
      </w:pPr>
      <w:r>
        <w:t>Another key requirement is reducing the total distance travelled by delivery vehicles. Shorter travel distances help lower fuel consumption reduce environmental impact and decrease overall delivery costs. The total distance travelled depends on how routes are planned how orders are grouped together and the sequence in which deliveries are completed. From a systems thinking perspective the delivery operation should be viewed as one connected system rather than a set of separate activities. This approach allows better coordination between different parts of the delivery process and improves overall efficiency.</w:t>
      </w:r>
    </w:p>
    <w:p w14:paraId="5D9E82A8" w14:textId="46FB9364" w:rsidR="008660DD" w:rsidRDefault="00D953B4" w:rsidP="00D953B4">
      <w:pPr>
        <w:pStyle w:val="NormalWeb"/>
      </w:pPr>
      <w:r>
        <w:lastRenderedPageBreak/>
        <w:t xml:space="preserve">Timeliness is another major constraint for </w:t>
      </w:r>
      <w:proofErr w:type="spellStart"/>
      <w:r>
        <w:t>GrocerQuick</w:t>
      </w:r>
      <w:proofErr w:type="spellEnd"/>
      <w:r>
        <w:t>. The company policy states that no delivery should arrive more than thirty minutes later than the expected delivery time. This requirement means that several factors must be considered including driving speed traffic conditions estimated travel times and the effect of delays at earlier delivery points. A delay at one stop can affect all following deliveries on the same route. Late deliveries can reduce customer trust and may also lead to refunds or penalties. For this reason meeting delivery time requirements is essential for maintaining customer satisfaction and business performance.</w:t>
      </w:r>
    </w:p>
    <w:p w14:paraId="7702DFC3" w14:textId="7659277F" w:rsidR="00B91DCC" w:rsidRDefault="00B91DCC" w:rsidP="00B91DCC">
      <w:pPr>
        <w:spacing w:before="100" w:beforeAutospacing="1" w:after="100" w:afterAutospacing="1" w:line="240" w:lineRule="auto"/>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 xml:space="preserve">The </w:t>
      </w:r>
      <w:proofErr w:type="spellStart"/>
      <w:r w:rsidRPr="00B91DCC">
        <w:rPr>
          <w:rFonts w:ascii="Times New Roman" w:eastAsia="Times New Roman" w:hAnsi="Times New Roman" w:cs="Times New Roman" w:hint="eastAsia"/>
          <w:kern w:val="0"/>
          <w:lang w:val="en-US" w:eastAsia="en-US"/>
          <w14:ligatures w14:val="none"/>
        </w:rPr>
        <w:t>MoSCoW</w:t>
      </w:r>
      <w:proofErr w:type="spellEnd"/>
      <w:r w:rsidRPr="00B91DCC">
        <w:rPr>
          <w:rFonts w:ascii="Times New Roman" w:eastAsia="Times New Roman" w:hAnsi="Times New Roman" w:cs="Times New Roman" w:hint="eastAsia"/>
          <w:kern w:val="0"/>
          <w:lang w:val="en-US" w:eastAsia="en-US"/>
          <w14:ligatures w14:val="none"/>
        </w:rPr>
        <w:t xml:space="preserve"> method provides a structured way of separating essen</w:t>
      </w:r>
      <w:r w:rsidR="00C84CDD">
        <w:rPr>
          <w:rFonts w:ascii="Times New Roman" w:eastAsia="Times New Roman" w:hAnsi="Times New Roman" w:cs="Times New Roman" w:hint="eastAsia"/>
          <w:kern w:val="0"/>
          <w:lang w:val="en-US" w:eastAsia="en-US"/>
          <w14:ligatures w14:val="none"/>
        </w:rPr>
        <w:t>tial needs from optional extras</w:t>
      </w:r>
    </w:p>
    <w:tbl>
      <w:tblPr>
        <w:tblStyle w:val="TableGrid"/>
        <w:tblW w:w="0" w:type="auto"/>
        <w:tblLook w:val="04A0" w:firstRow="1" w:lastRow="0" w:firstColumn="1" w:lastColumn="0" w:noHBand="0" w:noVBand="1"/>
      </w:tblPr>
      <w:tblGrid>
        <w:gridCol w:w="4508"/>
        <w:gridCol w:w="4508"/>
      </w:tblGrid>
      <w:tr w:rsidR="00C84CDD" w14:paraId="2CA93A90" w14:textId="77777777" w:rsidTr="00C84CDD">
        <w:tc>
          <w:tcPr>
            <w:tcW w:w="4508" w:type="dxa"/>
          </w:tcPr>
          <w:p w14:paraId="46594FFF" w14:textId="0138BEB4"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Must Have</w:t>
            </w:r>
          </w:p>
        </w:tc>
        <w:tc>
          <w:tcPr>
            <w:tcW w:w="4508" w:type="dxa"/>
          </w:tcPr>
          <w:p w14:paraId="2B9D50B8" w14:textId="77777777"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Orders must be assigned to routes without exceeding vehicle capacity.</w:t>
            </w:r>
          </w:p>
          <w:p w14:paraId="4D2E6109" w14:textId="77777777"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Deliveries should not be later than 30 minutes.</w:t>
            </w:r>
          </w:p>
          <w:p w14:paraId="074D66F9" w14:textId="4CAD6C57"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The total route distance should be minimized.</w:t>
            </w:r>
          </w:p>
          <w:p w14:paraId="3F74039F" w14:textId="1D6A9B16"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 xml:space="preserve"> The solution must create viable routes for all orders.</w:t>
            </w:r>
          </w:p>
          <w:p w14:paraId="6B5EBDEE" w14:textId="77777777"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p>
        </w:tc>
      </w:tr>
      <w:tr w:rsidR="00C84CDD" w14:paraId="1B19BA25" w14:textId="77777777" w:rsidTr="00C84CDD">
        <w:tc>
          <w:tcPr>
            <w:tcW w:w="4508" w:type="dxa"/>
          </w:tcPr>
          <w:p w14:paraId="73387DC0" w14:textId="01F983B7"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Should Have</w:t>
            </w:r>
          </w:p>
        </w:tc>
        <w:tc>
          <w:tcPr>
            <w:tcW w:w="4508" w:type="dxa"/>
          </w:tcPr>
          <w:p w14:paraId="42F86F92" w14:textId="0A9568B6"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A secondary opt</w:t>
            </w:r>
            <w:r w:rsidR="00D953B4">
              <w:rPr>
                <w:rFonts w:ascii="Times New Roman" w:eastAsia="Times New Roman" w:hAnsi="Times New Roman" w:cs="Times New Roman"/>
                <w:kern w:val="0"/>
                <w:lang w:val="en-US" w:eastAsia="en-US"/>
                <w14:ligatures w14:val="none"/>
              </w:rPr>
              <w:t xml:space="preserve">imization check to further fine </w:t>
            </w:r>
            <w:r w:rsidRPr="00B91DCC">
              <w:rPr>
                <w:rFonts w:ascii="Times New Roman" w:eastAsia="Times New Roman" w:hAnsi="Times New Roman" w:cs="Times New Roman"/>
                <w:kern w:val="0"/>
                <w:lang w:val="en-US" w:eastAsia="en-US"/>
                <w14:ligatures w14:val="none"/>
              </w:rPr>
              <w:t>tune the routes.</w:t>
            </w:r>
          </w:p>
          <w:p w14:paraId="4FDD1AB1" w14:textId="7672067C"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A method to automatically identify overloaded or infeasible routes</w:t>
            </w:r>
          </w:p>
          <w:p w14:paraId="593D2DFA" w14:textId="77777777"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p>
        </w:tc>
      </w:tr>
      <w:tr w:rsidR="00C84CDD" w14:paraId="02198083" w14:textId="77777777" w:rsidTr="00C84CDD">
        <w:tc>
          <w:tcPr>
            <w:tcW w:w="4508" w:type="dxa"/>
          </w:tcPr>
          <w:p w14:paraId="4506ED9D" w14:textId="0D55269D"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Could Have</w:t>
            </w:r>
          </w:p>
        </w:tc>
        <w:tc>
          <w:tcPr>
            <w:tcW w:w="4508" w:type="dxa"/>
          </w:tcPr>
          <w:p w14:paraId="3B562196" w14:textId="58B0B7B2" w:rsidR="00C84CDD" w:rsidRPr="00B91DCC"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 xml:space="preserve"> Integration of real-time traffic data.</w:t>
            </w:r>
          </w:p>
          <w:p w14:paraId="35D68783" w14:textId="034128D4" w:rsidR="00C84CDD" w:rsidRDefault="00C84CDD" w:rsidP="00C84CDD">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Consideration of driver skills or preferred zones</w:t>
            </w:r>
          </w:p>
        </w:tc>
      </w:tr>
      <w:tr w:rsidR="00C84CDD" w14:paraId="41D022BC" w14:textId="77777777" w:rsidTr="00C84CDD">
        <w:tc>
          <w:tcPr>
            <w:tcW w:w="4508" w:type="dxa"/>
          </w:tcPr>
          <w:p w14:paraId="2763E5DA" w14:textId="6C4641CC" w:rsidR="00C84CDD" w:rsidRDefault="00C84CDD" w:rsidP="00B91DCC">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hint="eastAsia"/>
                <w:kern w:val="0"/>
                <w:lang w:val="en-US" w:eastAsia="en-US"/>
                <w14:ligatures w14:val="none"/>
              </w:rPr>
              <w:t>Won’t Have</w:t>
            </w:r>
          </w:p>
        </w:tc>
        <w:tc>
          <w:tcPr>
            <w:tcW w:w="4508" w:type="dxa"/>
          </w:tcPr>
          <w:p w14:paraId="6A081026" w14:textId="77777777" w:rsidR="00C12C2A" w:rsidRDefault="00C12C2A" w:rsidP="00C12C2A">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Live tracking algorithms based on machine-learning predictions.</w:t>
            </w:r>
          </w:p>
          <w:p w14:paraId="3E75A1E2" w14:textId="5BD3DE68" w:rsidR="00C84CDD" w:rsidRDefault="00C12C2A" w:rsidP="00C12C2A">
            <w:pPr>
              <w:spacing w:before="100" w:beforeAutospacing="1" w:after="100" w:afterAutospacing="1"/>
              <w:rPr>
                <w:rFonts w:ascii="Times New Roman" w:eastAsia="Times New Roman" w:hAnsi="Times New Roman" w:cs="Times New Roman"/>
                <w:kern w:val="0"/>
                <w:lang w:val="en-US" w:eastAsia="en-US"/>
                <w14:ligatures w14:val="none"/>
              </w:rPr>
            </w:pPr>
            <w:r w:rsidRPr="00B91DCC">
              <w:rPr>
                <w:rFonts w:ascii="Times New Roman" w:eastAsia="Times New Roman" w:hAnsi="Times New Roman" w:cs="Times New Roman"/>
                <w:kern w:val="0"/>
                <w:lang w:val="en-US" w:eastAsia="en-US"/>
                <w14:ligatures w14:val="none"/>
              </w:rPr>
              <w:t xml:space="preserve"> Dynamic rerouting during active delivery</w:t>
            </w:r>
          </w:p>
        </w:tc>
      </w:tr>
    </w:tbl>
    <w:p w14:paraId="554D2627" w14:textId="34FF2C23" w:rsidR="00C84CDD" w:rsidRPr="00B91DCC" w:rsidRDefault="00D953B4" w:rsidP="00B91DCC">
      <w:pPr>
        <w:spacing w:before="100" w:beforeAutospacing="1" w:after="100" w:afterAutospacing="1" w:line="240" w:lineRule="auto"/>
        <w:rPr>
          <w:rFonts w:ascii="Times New Roman" w:eastAsia="Times New Roman" w:hAnsi="Times New Roman" w:cs="Times New Roman"/>
          <w:kern w:val="0"/>
          <w:lang w:val="en-US" w:eastAsia="en-US"/>
          <w14:ligatures w14:val="none"/>
        </w:rPr>
      </w:pPr>
      <w:r w:rsidRPr="00D953B4">
        <w:rPr>
          <w:rFonts w:ascii="Times New Roman" w:eastAsia="Times New Roman" w:hAnsi="Times New Roman" w:cs="Times New Roman"/>
          <w:kern w:val="0"/>
          <w:lang w:val="en-US" w:eastAsia="en-US"/>
          <w14:ligatures w14:val="none"/>
        </w:rPr>
        <w:t xml:space="preserve">Key variables are the locations for deliveries distance between stops estimated travel times deadlines on orders fuel consumption rate and vehicle capacity. When these variables interact well through a structured model </w:t>
      </w:r>
      <w:proofErr w:type="spellStart"/>
      <w:r w:rsidRPr="00D953B4">
        <w:rPr>
          <w:rFonts w:ascii="Times New Roman" w:eastAsia="Times New Roman" w:hAnsi="Times New Roman" w:cs="Times New Roman"/>
          <w:kern w:val="0"/>
          <w:lang w:val="en-US" w:eastAsia="en-US"/>
          <w14:ligatures w14:val="none"/>
        </w:rPr>
        <w:t>GrocerQuick</w:t>
      </w:r>
      <w:proofErr w:type="spellEnd"/>
      <w:r w:rsidRPr="00D953B4">
        <w:rPr>
          <w:rFonts w:ascii="Times New Roman" w:eastAsia="Times New Roman" w:hAnsi="Times New Roman" w:cs="Times New Roman"/>
          <w:kern w:val="0"/>
          <w:lang w:val="en-US" w:eastAsia="en-US"/>
          <w14:ligatures w14:val="none"/>
        </w:rPr>
        <w:t xml:space="preserve"> can increase performance significantly in making deliveries.</w:t>
      </w:r>
    </w:p>
    <w:p w14:paraId="0E9F8059" w14:textId="4DB199D2" w:rsidR="00814D50" w:rsidRDefault="008660DD" w:rsidP="00814D50">
      <w:pPr>
        <w:pStyle w:val="Heading1"/>
      </w:pPr>
      <w:bookmarkStart w:id="2" w:name="_Toc215753323"/>
      <w:r w:rsidRPr="008660DD">
        <w:lastRenderedPageBreak/>
        <w:t>Proposed Solution and Explanation</w:t>
      </w:r>
      <w:bookmarkEnd w:id="2"/>
      <w:r w:rsidRPr="008660DD">
        <w:t xml:space="preserve"> </w:t>
      </w:r>
    </w:p>
    <w:p w14:paraId="65E63F21" w14:textId="2892B30C" w:rsidR="00D953B4" w:rsidRDefault="00D953B4" w:rsidP="00D953B4">
      <w:pPr>
        <w:pStyle w:val="NormalWeb"/>
      </w:pPr>
      <w:r>
        <w:t xml:space="preserve">Solving the routing problems at </w:t>
      </w:r>
      <w:proofErr w:type="spellStart"/>
      <w:r>
        <w:t>GrocerQuick</w:t>
      </w:r>
      <w:proofErr w:type="spellEnd"/>
      <w:r>
        <w:t xml:space="preserve"> requires a clear and structured optimization approach. The solution must handle delivery time limits fuel usage and the limits of vehicle capacity. The proposed method treats the delivery task as a practical version of the Vehicle Routing Problem with Time Windows. It is designed to balance efficiency with real world delivery conditions. The process starts by collecting and preparing all required data. This includes customer orders vehicle capacity information the depot starting location and calculated distances and travel times between all delivery points. Preparing this information at the beginning ensures the system can create accurate routes and reliable delivery time estimates.</w:t>
      </w:r>
    </w:p>
    <w:p w14:paraId="4D10CAB3" w14:textId="77777777" w:rsidR="00D953B4" w:rsidRDefault="00D953B4" w:rsidP="00D953B4">
      <w:pPr>
        <w:pStyle w:val="NormalWeb"/>
      </w:pPr>
      <w:r>
        <w:t>The first step in the solution is order validation. Each customer order is checked to confirm that its load can be carried by the available delivery vehicles. Orders that exceed vehicle capacity are separated for manual review so they do not enter the automated routing process. This step is important because it prevents the system from trying to create routes that are not possible. During this stage the system also checks that every order has valid location data and delivery time requirements. If missing or incorrect data is found it is corrected when possible or excluded to avoid problems during route planning.</w:t>
      </w:r>
    </w:p>
    <w:p w14:paraId="183D1C95" w14:textId="77777777" w:rsidR="00D953B4" w:rsidRDefault="00D953B4" w:rsidP="00D953B4">
      <w:pPr>
        <w:pStyle w:val="NormalWeb"/>
      </w:pPr>
      <w:r>
        <w:t>Once the orders are confirmed as valid the system groups them into clusters based on delivery location and delivery time similarity. Clustering helps reduce the complexity of the problem by dividing one large delivery area into smaller regions. This reflects real delivery operations where drivers usually serve specific zones rather than travelling across the entire city. Grouping nearby deliveries together reduces unnecessary travel and helps produce more predictable routes. Orders that are close together and have similar delivery time windows are placed in the same cluster.</w:t>
      </w:r>
    </w:p>
    <w:p w14:paraId="7B7E34A6" w14:textId="5BCC2516" w:rsidR="00D953B4" w:rsidRDefault="00D953B4" w:rsidP="00D953B4">
      <w:pPr>
        <w:pStyle w:val="NormalWeb"/>
      </w:pPr>
      <w:r>
        <w:t>After clustering the system creates an initial route for each cluster. This is done using a constructive method that looks for ways to reduce travel distance by combining deliveries. The system first estimates the cost of delivering each order separately from the depot. It then checks which delivery pairs can be combined to save distance. Pairs that result in the greatest reduction in distance are merged into the same route as long as vehicle capacity and delivery time rules are met. This process continues until each cluster contains one or more routes that meet basic feasibility requirements. At this point the routes are functional but not fully optimized.</w:t>
      </w:r>
    </w:p>
    <w:p w14:paraId="33B6D12C" w14:textId="77777777" w:rsidR="00D953B4" w:rsidRDefault="00D953B4" w:rsidP="00D953B4">
      <w:pPr>
        <w:pStyle w:val="NormalWeb"/>
      </w:pPr>
      <w:r>
        <w:t>The next stage improves the initial routes. The system applies local improvement techniques that examine the order in which stops are visited. One method checks whether reversing parts of a route can shorten the overall distance. Another method swaps delivery points within or between routes to improve balance and timing. These adjustments help remove inefficient travel patterns and reduce delays. Each possible change is tested to ensure it does not exceed vehicle capacity limits or violate delivery time rules. Any change that causes a delivery to arrive more than thirty minutes late is rejected.</w:t>
      </w:r>
    </w:p>
    <w:p w14:paraId="07834B0C" w14:textId="0B370C33" w:rsidR="00D953B4" w:rsidRDefault="00D953B4" w:rsidP="00D953B4">
      <w:pPr>
        <w:pStyle w:val="NormalWeb"/>
      </w:pPr>
      <w:r>
        <w:t xml:space="preserve">Time analysis is a key part of this optimization stage. The system calculates expected arrival times for every stop on a route. This calculation considers average driving speed expected traffic conditions and unloading time at each location. If the analysis shows that a delivery may arrive too late the system attempts to fix the issue. This can include reordering stops </w:t>
      </w:r>
      <w:r>
        <w:lastRenderedPageBreak/>
        <w:t>moving an order to a different route in the same cluster or adjusting the route structure. Only when these automated fixes fail does the system require manual input. This approach helps maintain punctual delivery while keeping human intervention to a minimum.</w:t>
      </w:r>
    </w:p>
    <w:p w14:paraId="52E2B877" w14:textId="4E4FBE04" w:rsidR="00D953B4" w:rsidRDefault="00D953B4" w:rsidP="00D953B4">
      <w:pPr>
        <w:pStyle w:val="NormalWeb"/>
      </w:pPr>
      <w:r>
        <w:t xml:space="preserve">After delivery times are stabilized the system estimates fuel consumption. Total travel distance is used as the main indicator of fuel usage. The estimate is adjusted based on vehicle load and the number of stops on the route. While this model does not capture every driving detail it provides a reliable way to compare routes and identify inefficient ones. This allows </w:t>
      </w:r>
      <w:proofErr w:type="spellStart"/>
      <w:r>
        <w:t>GrocerQuick</w:t>
      </w:r>
      <w:proofErr w:type="spellEnd"/>
      <w:r>
        <w:t xml:space="preserve"> to make future improvements to scheduling and route design.</w:t>
      </w:r>
    </w:p>
    <w:p w14:paraId="5ECB9468" w14:textId="40839F70" w:rsidR="00D953B4" w:rsidRDefault="00D953B4" w:rsidP="00D953B4">
      <w:pPr>
        <w:pStyle w:val="NormalWeb"/>
      </w:pPr>
      <w:r>
        <w:t xml:space="preserve">The final part of the solution is a re optimization feature that responds to unexpected changes. When events such as cancelled orders urgent deliveries or traffic disruptions occur the system recalculates only the affected cluster instead of all routes. This keeps the system responsive and avoids long delays. It allows </w:t>
      </w:r>
      <w:proofErr w:type="spellStart"/>
      <w:r>
        <w:t>GrocerQuick</w:t>
      </w:r>
      <w:proofErr w:type="spellEnd"/>
      <w:r>
        <w:t xml:space="preserve"> to adapt quickly to daily changes without losing overall efficiency.</w:t>
      </w:r>
    </w:p>
    <w:p w14:paraId="43093831" w14:textId="77777777" w:rsidR="00D953B4" w:rsidRDefault="00D953B4" w:rsidP="00D953B4">
      <w:pPr>
        <w:pStyle w:val="NormalWeb"/>
      </w:pPr>
      <w:r>
        <w:t xml:space="preserve">In summary this solution combines careful data preparation clustering route construction route improvement time analysis and fuel estimation. Together these elements create an effective and practical routing system for </w:t>
      </w:r>
      <w:proofErr w:type="spellStart"/>
      <w:r>
        <w:t>GrocerQuick</w:t>
      </w:r>
      <w:proofErr w:type="spellEnd"/>
      <w:r>
        <w:t>. The approach reduces travel distance supports on time deliveries and allows future expansion as better data and real time tools become available.</w:t>
      </w:r>
    </w:p>
    <w:p w14:paraId="7A15BD2B" w14:textId="0C26C10C" w:rsidR="00814D50" w:rsidRDefault="00814D50" w:rsidP="008660DD">
      <w:pPr>
        <w:tabs>
          <w:tab w:val="left" w:pos="1560"/>
        </w:tabs>
      </w:pPr>
    </w:p>
    <w:p w14:paraId="1400C78C" w14:textId="17B8C097" w:rsidR="008C4AFA" w:rsidRDefault="00814D50" w:rsidP="00713ABB">
      <w:pPr>
        <w:pStyle w:val="Heading2"/>
      </w:pPr>
      <w:bookmarkStart w:id="3" w:name="_Toc215753324"/>
      <w:r w:rsidRPr="00814D50">
        <w:lastRenderedPageBreak/>
        <w:t>Flowchart</w:t>
      </w:r>
      <w:bookmarkEnd w:id="3"/>
    </w:p>
    <w:p w14:paraId="13262495" w14:textId="1A1B90E8" w:rsidR="00D953B4" w:rsidRPr="00D953B4" w:rsidRDefault="00D953B4" w:rsidP="00D953B4">
      <w:r>
        <w:rPr>
          <w:noProof/>
          <w:lang w:val="en-US" w:eastAsia="en-US"/>
        </w:rPr>
        <w:drawing>
          <wp:inline distT="0" distB="0" distL="0" distR="0" wp14:anchorId="2E92DE16" wp14:editId="535EC89C">
            <wp:extent cx="3833213" cy="5977142"/>
            <wp:effectExtent l="0" t="0" r="0" b="5080"/>
            <wp:docPr id="2" name="Picture 2" descr="C:\Users\DELL\AppData\Local\Microsoft\Windows\INetCache\Content.Word\FLOWCHART vis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DELL\AppData\Local\Microsoft\Windows\INetCache\Content.Word\FLOWCHART visio.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7004" cy="5983054"/>
                    </a:xfrm>
                    <a:prstGeom prst="rect">
                      <a:avLst/>
                    </a:prstGeom>
                    <a:noFill/>
                    <a:ln>
                      <a:noFill/>
                    </a:ln>
                  </pic:spPr>
                </pic:pic>
              </a:graphicData>
            </a:graphic>
          </wp:inline>
        </w:drawing>
      </w:r>
    </w:p>
    <w:p w14:paraId="2ADB6EE8" w14:textId="18A535F7" w:rsidR="00D953B4" w:rsidRPr="00814D50" w:rsidRDefault="00D953B4" w:rsidP="008660DD">
      <w:pPr>
        <w:tabs>
          <w:tab w:val="left" w:pos="1560"/>
        </w:tabs>
      </w:pPr>
    </w:p>
    <w:p w14:paraId="3C863A74" w14:textId="3912A403" w:rsidR="00814D50" w:rsidRDefault="00814D50" w:rsidP="00814D50">
      <w:pPr>
        <w:pStyle w:val="Heading2"/>
      </w:pPr>
      <w:bookmarkStart w:id="4" w:name="_Toc215753325"/>
      <w:r w:rsidRPr="00814D50">
        <w:t>Pseudocode</w:t>
      </w:r>
      <w:bookmarkEnd w:id="4"/>
    </w:p>
    <w:p w14:paraId="0290A4D9" w14:textId="287597D1" w:rsidR="00D953B4" w:rsidRDefault="00465379" w:rsidP="00D953B4">
      <w:sdt>
        <w:sdtPr>
          <w:id w:val="2112316032"/>
          <w:citation/>
        </w:sdtPr>
        <w:sdtEndPr/>
        <w:sdtContent>
          <w:r w:rsidR="00D953B4">
            <w:fldChar w:fldCharType="begin"/>
          </w:r>
          <w:r w:rsidR="00D953B4">
            <w:rPr>
              <w:lang w:val="en-US"/>
            </w:rPr>
            <w:instrText xml:space="preserve"> CITATION Tea25 \l 1033 </w:instrText>
          </w:r>
          <w:r w:rsidR="00D953B4">
            <w:fldChar w:fldCharType="separate"/>
          </w:r>
          <w:r w:rsidR="00D953B4" w:rsidRPr="00D953B4">
            <w:rPr>
              <w:noProof/>
              <w:lang w:val="en-US"/>
            </w:rPr>
            <w:t>[2]</w:t>
          </w:r>
          <w:r w:rsidR="00D953B4">
            <w:fldChar w:fldCharType="end"/>
          </w:r>
        </w:sdtContent>
      </w:sdt>
      <w:r w:rsidR="00D953B4">
        <w:t>BEGIN</w:t>
      </w:r>
    </w:p>
    <w:p w14:paraId="0210BD7A" w14:textId="77777777" w:rsidR="00D953B4" w:rsidRDefault="00D953B4" w:rsidP="00D953B4"/>
    <w:p w14:paraId="57419DFB" w14:textId="77777777" w:rsidR="00D953B4" w:rsidRDefault="00D953B4" w:rsidP="00D953B4">
      <w:r>
        <w:t xml:space="preserve">    // Step 1: Load all necessary data</w:t>
      </w:r>
    </w:p>
    <w:p w14:paraId="0B567A8D" w14:textId="77777777" w:rsidR="00D953B4" w:rsidRDefault="00D953B4" w:rsidP="00D953B4">
      <w:r>
        <w:t xml:space="preserve">    LOAD all customer orders</w:t>
      </w:r>
    </w:p>
    <w:p w14:paraId="0FA8334A" w14:textId="77777777" w:rsidR="00D953B4" w:rsidRDefault="00D953B4" w:rsidP="00D953B4">
      <w:r>
        <w:t xml:space="preserve">    LOAD list of available vehicles</w:t>
      </w:r>
    </w:p>
    <w:p w14:paraId="42C45CF9" w14:textId="77777777" w:rsidR="00D953B4" w:rsidRDefault="00D953B4" w:rsidP="00D953B4">
      <w:r>
        <w:t xml:space="preserve">    LOAD depot location where deliveries start</w:t>
      </w:r>
    </w:p>
    <w:p w14:paraId="022F940D" w14:textId="77777777" w:rsidR="00D953B4" w:rsidRDefault="00D953B4" w:rsidP="00D953B4">
      <w:r>
        <w:lastRenderedPageBreak/>
        <w:t xml:space="preserve">    LOAD matrix of travel times between locations</w:t>
      </w:r>
    </w:p>
    <w:p w14:paraId="764F7728" w14:textId="77777777" w:rsidR="00D953B4" w:rsidRDefault="00D953B4" w:rsidP="00D953B4">
      <w:r>
        <w:t xml:space="preserve">    LOAD matrix of distances between locations</w:t>
      </w:r>
    </w:p>
    <w:p w14:paraId="619B41D4" w14:textId="77777777" w:rsidR="00D953B4" w:rsidRDefault="00D953B4" w:rsidP="00D953B4"/>
    <w:p w14:paraId="1C393C02" w14:textId="77777777" w:rsidR="00D953B4" w:rsidRDefault="00D953B4" w:rsidP="00D953B4">
      <w:r>
        <w:t xml:space="preserve">    // Step 2: Pre-process the orders</w:t>
      </w:r>
    </w:p>
    <w:p w14:paraId="5ABFD1F8" w14:textId="77777777" w:rsidR="00D953B4" w:rsidRDefault="00D953B4" w:rsidP="00D953B4">
      <w:r>
        <w:t xml:space="preserve">    FOR each order IN list of customer orders DO</w:t>
      </w:r>
    </w:p>
    <w:p w14:paraId="0BE70E9C" w14:textId="77777777" w:rsidR="00D953B4" w:rsidRDefault="00D953B4" w:rsidP="00D953B4">
      <w:r>
        <w:t xml:space="preserve">        IF the order's demand exceeds the maximum capacity of any available vehicle THEN</w:t>
      </w:r>
    </w:p>
    <w:p w14:paraId="3A281F49" w14:textId="77777777" w:rsidR="00D953B4" w:rsidRDefault="00D953B4" w:rsidP="00D953B4">
      <w:r>
        <w:t xml:space="preserve">            MARK the order for manual review and approval</w:t>
      </w:r>
    </w:p>
    <w:p w14:paraId="3044F83B" w14:textId="77777777" w:rsidR="00D953B4" w:rsidRDefault="00D953B4" w:rsidP="00D953B4">
      <w:r>
        <w:t xml:space="preserve">        ENDIF</w:t>
      </w:r>
    </w:p>
    <w:p w14:paraId="60F3B890" w14:textId="77777777" w:rsidR="00D953B4" w:rsidRDefault="00D953B4" w:rsidP="00D953B4">
      <w:r>
        <w:t xml:space="preserve">    ENDFOR</w:t>
      </w:r>
    </w:p>
    <w:p w14:paraId="00FC50F2" w14:textId="77777777" w:rsidR="00D953B4" w:rsidRDefault="00D953B4" w:rsidP="00D953B4"/>
    <w:p w14:paraId="6ABA0537" w14:textId="77777777" w:rsidR="00D953B4" w:rsidRDefault="00D953B4" w:rsidP="00D953B4">
      <w:r>
        <w:t xml:space="preserve">    // Step 3: Group orders based on their location and delivery time windows</w:t>
      </w:r>
    </w:p>
    <w:p w14:paraId="7D66FCC0" w14:textId="5D81A7AF" w:rsidR="00D953B4" w:rsidRDefault="00D953B4" w:rsidP="00D953B4">
      <w:r>
        <w:t xml:space="preserve">    Orders grouped = GROUP orders by geographic location and the time windows in which deliveries are required</w:t>
      </w:r>
    </w:p>
    <w:p w14:paraId="72FB3B05" w14:textId="77777777" w:rsidR="00D953B4" w:rsidRDefault="00D953B4" w:rsidP="00D953B4"/>
    <w:p w14:paraId="2B1436F6" w14:textId="77777777" w:rsidR="00D953B4" w:rsidRDefault="00D953B4" w:rsidP="00D953B4">
      <w:r>
        <w:t xml:space="preserve">    // Step 4: Create initial routes for each group of orders</w:t>
      </w:r>
    </w:p>
    <w:p w14:paraId="418D56DB" w14:textId="77777777" w:rsidR="00D953B4" w:rsidRDefault="00D953B4" w:rsidP="00D953B4">
      <w:r>
        <w:t xml:space="preserve">    FOR each group of orders IN </w:t>
      </w:r>
      <w:proofErr w:type="spellStart"/>
      <w:r>
        <w:t>orders_grouped</w:t>
      </w:r>
      <w:proofErr w:type="spellEnd"/>
      <w:r>
        <w:t xml:space="preserve"> DO</w:t>
      </w:r>
    </w:p>
    <w:p w14:paraId="6649E114" w14:textId="649F2C05" w:rsidR="00D953B4" w:rsidRDefault="00D953B4" w:rsidP="00D953B4">
      <w:r>
        <w:t xml:space="preserve">        </w:t>
      </w:r>
      <w:proofErr w:type="gramStart"/>
      <w:r w:rsidRPr="00D953B4">
        <w:t>routes</w:t>
      </w:r>
      <w:proofErr w:type="gramEnd"/>
      <w:r w:rsidRPr="00D953B4">
        <w:t xml:space="preserve"> = CREATE the first delivery routes by combining nearby orders to reduce total travel distance</w:t>
      </w:r>
    </w:p>
    <w:p w14:paraId="3B4CAE15" w14:textId="77777777" w:rsidR="00D953B4" w:rsidRDefault="00D953B4" w:rsidP="00D953B4">
      <w:r>
        <w:t xml:space="preserve">    ENDFOR</w:t>
      </w:r>
    </w:p>
    <w:p w14:paraId="07BF321A" w14:textId="77777777" w:rsidR="00D953B4" w:rsidRDefault="00D953B4" w:rsidP="00D953B4"/>
    <w:p w14:paraId="4CF1B416" w14:textId="77777777" w:rsidR="00D953B4" w:rsidRDefault="00D953B4" w:rsidP="00D953B4">
      <w:r>
        <w:t xml:space="preserve">    // Step 5: Improve routes by reducing total distance</w:t>
      </w:r>
    </w:p>
    <w:p w14:paraId="0A5E8503" w14:textId="77777777" w:rsidR="00D953B4" w:rsidRDefault="00D953B4" w:rsidP="00D953B4">
      <w:r>
        <w:t xml:space="preserve">    FOR each route from the list of routes</w:t>
      </w:r>
    </w:p>
    <w:p w14:paraId="7C2CEDD1" w14:textId="67216B93" w:rsidR="00D953B4" w:rsidRDefault="00D953B4" w:rsidP="00D953B4">
      <w:r>
        <w:t>CHECK the route order and adjust stops to shorten the travel distance</w:t>
      </w:r>
    </w:p>
    <w:p w14:paraId="62AC6223" w14:textId="77777777" w:rsidR="00D953B4" w:rsidRDefault="00D953B4" w:rsidP="00D953B4">
      <w:r>
        <w:t xml:space="preserve">        APPLY swap technique to adjust the order of stops and balance the route's load</w:t>
      </w:r>
    </w:p>
    <w:p w14:paraId="0A3DB242" w14:textId="77777777" w:rsidR="00D953B4" w:rsidRDefault="00D953B4" w:rsidP="00D953B4">
      <w:r>
        <w:t xml:space="preserve">    ENDFOR</w:t>
      </w:r>
    </w:p>
    <w:p w14:paraId="7BEC43C6" w14:textId="77777777" w:rsidR="00D953B4" w:rsidRDefault="00D953B4" w:rsidP="00D953B4"/>
    <w:p w14:paraId="31F0ECCE" w14:textId="77777777" w:rsidR="00D953B4" w:rsidRDefault="00D953B4" w:rsidP="00D953B4">
      <w:r>
        <w:t xml:space="preserve">    // Step 6: Check time windows and ensure no deliveries are too late</w:t>
      </w:r>
    </w:p>
    <w:p w14:paraId="02B967A4" w14:textId="77777777" w:rsidR="00D953B4" w:rsidRDefault="00D953B4" w:rsidP="00D953B4">
      <w:r>
        <w:t xml:space="preserve">    FOR each route IN the list of routes DO</w:t>
      </w:r>
    </w:p>
    <w:p w14:paraId="1DC9B906" w14:textId="360AB2C9" w:rsidR="00D953B4" w:rsidRDefault="00D953B4" w:rsidP="00D953B4">
      <w:r>
        <w:t xml:space="preserve">        CALCULATE estimated times of arrival for each stop along the route</w:t>
      </w:r>
    </w:p>
    <w:p w14:paraId="5ECBE8BB" w14:textId="77777777" w:rsidR="00D953B4" w:rsidRDefault="00D953B4" w:rsidP="00D953B4"/>
    <w:p w14:paraId="4FAC3EB3" w14:textId="77777777" w:rsidR="00D953B4" w:rsidRDefault="00D953B4" w:rsidP="00D953B4">
      <w:r>
        <w:t xml:space="preserve">        FOR each stop IN the route DO</w:t>
      </w:r>
    </w:p>
    <w:p w14:paraId="1DEE4108" w14:textId="662A6F05" w:rsidR="00D953B4" w:rsidRDefault="00D953B4" w:rsidP="00D953B4">
      <w:r>
        <w:t xml:space="preserve">            IF the estimated time of arrival at the stop exceeds the allowed time window by more than 30 minutes THEN</w:t>
      </w:r>
    </w:p>
    <w:p w14:paraId="584187E0" w14:textId="77777777" w:rsidR="00D953B4" w:rsidRDefault="00D953B4" w:rsidP="00D953B4">
      <w:r>
        <w:t xml:space="preserve">                TRY to reassign the delivery to another route or adjust the order of stops</w:t>
      </w:r>
    </w:p>
    <w:p w14:paraId="65069083" w14:textId="77777777" w:rsidR="00D953B4" w:rsidRDefault="00D953B4" w:rsidP="00D953B4">
      <w:r>
        <w:t xml:space="preserve">            ENDIF</w:t>
      </w:r>
    </w:p>
    <w:p w14:paraId="47E2E042" w14:textId="77777777" w:rsidR="00D953B4" w:rsidRDefault="00D953B4" w:rsidP="00D953B4">
      <w:r>
        <w:t xml:space="preserve">        ENDFOR</w:t>
      </w:r>
    </w:p>
    <w:p w14:paraId="65C228AE" w14:textId="77777777" w:rsidR="00D953B4" w:rsidRDefault="00D953B4" w:rsidP="00D953B4">
      <w:r>
        <w:t xml:space="preserve">    ENDFOR</w:t>
      </w:r>
    </w:p>
    <w:p w14:paraId="649F79D8" w14:textId="77777777" w:rsidR="00D953B4" w:rsidRDefault="00D953B4" w:rsidP="00D953B4"/>
    <w:p w14:paraId="55123D1E" w14:textId="77777777" w:rsidR="00D953B4" w:rsidRDefault="00D953B4" w:rsidP="00D953B4">
      <w:r>
        <w:t xml:space="preserve">    // Step 7: Estimate fuel consumption for each route</w:t>
      </w:r>
    </w:p>
    <w:p w14:paraId="37BF8616" w14:textId="77777777" w:rsidR="00D953B4" w:rsidRDefault="00D953B4" w:rsidP="00D953B4">
      <w:r>
        <w:t xml:space="preserve">    FOR each route IN the list of routes DO</w:t>
      </w:r>
    </w:p>
    <w:p w14:paraId="4987B9D5" w14:textId="2D19A25F" w:rsidR="00D953B4" w:rsidRDefault="00D953B4" w:rsidP="00D953B4">
      <w:r>
        <w:t xml:space="preserve">        Route fuel estimate = ESTIMATE fuel consumption based on route distance and the weight of the load being carried</w:t>
      </w:r>
    </w:p>
    <w:p w14:paraId="76F0F0EC" w14:textId="77777777" w:rsidR="00D953B4" w:rsidRDefault="00D953B4" w:rsidP="00D953B4">
      <w:r>
        <w:t xml:space="preserve">    ENDFOR</w:t>
      </w:r>
    </w:p>
    <w:p w14:paraId="1457980E" w14:textId="77777777" w:rsidR="00D953B4" w:rsidRDefault="00D953B4" w:rsidP="00D953B4"/>
    <w:p w14:paraId="7F71108C" w14:textId="77777777" w:rsidR="00D953B4" w:rsidRDefault="00D953B4" w:rsidP="00D953B4">
      <w:r>
        <w:t xml:space="preserve">    // Step 8: Final validation of routes</w:t>
      </w:r>
    </w:p>
    <w:p w14:paraId="2F94C54B" w14:textId="77777777" w:rsidR="00D953B4" w:rsidRDefault="00D953B4" w:rsidP="00D953B4">
      <w:r>
        <w:t xml:space="preserve">    FOR each route IN the list of routes DO</w:t>
      </w:r>
    </w:p>
    <w:p w14:paraId="7961A097" w14:textId="38522135" w:rsidR="00D953B4" w:rsidRDefault="00D953B4" w:rsidP="00D953B4">
      <w:r>
        <w:t xml:space="preserve">        IF the route cannot meet all requirements THEN</w:t>
      </w:r>
    </w:p>
    <w:p w14:paraId="315AB299" w14:textId="77777777" w:rsidR="00D953B4" w:rsidRDefault="00D953B4" w:rsidP="00D953B4">
      <w:r>
        <w:t xml:space="preserve">            FLAG the route for manual review</w:t>
      </w:r>
    </w:p>
    <w:p w14:paraId="7F82673A" w14:textId="77777777" w:rsidR="00D953B4" w:rsidRDefault="00D953B4" w:rsidP="00D953B4">
      <w:r>
        <w:t xml:space="preserve">        ENDIF</w:t>
      </w:r>
    </w:p>
    <w:p w14:paraId="48BF1F7F" w14:textId="77777777" w:rsidR="00D953B4" w:rsidRDefault="00D953B4" w:rsidP="00D953B4">
      <w:r>
        <w:t xml:space="preserve">    ENDFOR</w:t>
      </w:r>
    </w:p>
    <w:p w14:paraId="672815B0" w14:textId="77777777" w:rsidR="00D953B4" w:rsidRDefault="00D953B4" w:rsidP="00D953B4"/>
    <w:p w14:paraId="07D4F6E1" w14:textId="77777777" w:rsidR="00D953B4" w:rsidRDefault="00D953B4" w:rsidP="00D953B4">
      <w:r>
        <w:t xml:space="preserve">    // Step 9: Output final results</w:t>
      </w:r>
    </w:p>
    <w:p w14:paraId="100FC579" w14:textId="6102826B" w:rsidR="00D953B4" w:rsidRDefault="00D953B4" w:rsidP="00D953B4">
      <w:r>
        <w:t xml:space="preserve">    OUTPUT the final set of routes the estimated times of </w:t>
      </w:r>
      <w:proofErr w:type="gramStart"/>
      <w:r>
        <w:t>arrival  and</w:t>
      </w:r>
      <w:proofErr w:type="gramEnd"/>
      <w:r>
        <w:t xml:space="preserve"> the fuel consumption estimates for each route</w:t>
      </w:r>
    </w:p>
    <w:p w14:paraId="48175B1E" w14:textId="77777777" w:rsidR="00D953B4" w:rsidRDefault="00D953B4" w:rsidP="00D953B4"/>
    <w:p w14:paraId="1B2ACB5A" w14:textId="430F7586" w:rsidR="00D953B4" w:rsidRPr="00D953B4" w:rsidRDefault="00D953B4" w:rsidP="00D953B4">
      <w:r>
        <w:t>END</w:t>
      </w:r>
    </w:p>
    <w:p w14:paraId="0AA88E1D" w14:textId="77777777" w:rsidR="00814D50" w:rsidRDefault="008660DD" w:rsidP="00814D50">
      <w:pPr>
        <w:pStyle w:val="Heading1"/>
      </w:pPr>
      <w:bookmarkStart w:id="5" w:name="_Toc215753326"/>
      <w:r w:rsidRPr="008660DD">
        <w:lastRenderedPageBreak/>
        <w:t>Reflection and Justification</w:t>
      </w:r>
      <w:bookmarkEnd w:id="5"/>
      <w:r w:rsidRPr="008660DD">
        <w:t xml:space="preserve"> </w:t>
      </w:r>
    </w:p>
    <w:p w14:paraId="4E97D901" w14:textId="4C46936D" w:rsidR="00D953B4" w:rsidRDefault="00465379" w:rsidP="00D953B4">
      <w:pPr>
        <w:pStyle w:val="NormalWeb"/>
      </w:pPr>
      <w:sdt>
        <w:sdtPr>
          <w:id w:val="2093197377"/>
          <w:citation/>
        </w:sdtPr>
        <w:sdtEndPr/>
        <w:sdtContent>
          <w:r w:rsidR="00D953B4">
            <w:fldChar w:fldCharType="begin"/>
          </w:r>
          <w:r w:rsidR="00D953B4">
            <w:instrText xml:space="preserve"> CITATION KRM251 \l 1033 </w:instrText>
          </w:r>
          <w:r w:rsidR="00D953B4">
            <w:fldChar w:fldCharType="separate"/>
          </w:r>
          <w:r w:rsidR="00D953B4">
            <w:rPr>
              <w:noProof/>
            </w:rPr>
            <w:t>[3]</w:t>
          </w:r>
          <w:r w:rsidR="00D953B4">
            <w:fldChar w:fldCharType="end"/>
          </w:r>
        </w:sdtContent>
      </w:sdt>
      <w:r w:rsidR="00D953B4">
        <w:t xml:space="preserve">While developing the solution for the </w:t>
      </w:r>
      <w:proofErr w:type="spellStart"/>
      <w:r w:rsidR="00D953B4">
        <w:t>GrocerQuick</w:t>
      </w:r>
      <w:proofErr w:type="spellEnd"/>
      <w:r w:rsidR="00D953B4">
        <w:t xml:space="preserve"> delivery route problem I used several problem solving techniques to understand and manage the difficulty of the task. One of the most useful techniques was breaking the problem into smaller parts. At the beginning the routing problem seemed very difficult because it included many factors such as delivery time fuel usage vehicle capacity traffic conditions and total travel distance. Trying to solve all of these issues at the same time would have caused confusion and poor organization. By separating the task into clear steps such as checking orders grouping deliveries creating early routes improving those routes and checking delivery time limits I was able to focus on one problem at a time. This approach made the task easier to manage and helped me create a solution that worked from beginning to end.</w:t>
      </w:r>
    </w:p>
    <w:p w14:paraId="326CED2E" w14:textId="10C0A087" w:rsidR="00D953B4" w:rsidRDefault="00465379" w:rsidP="00D953B4">
      <w:pPr>
        <w:pStyle w:val="NormalWeb"/>
      </w:pPr>
      <w:sdt>
        <w:sdtPr>
          <w:id w:val="970874402"/>
          <w:citation/>
        </w:sdtPr>
        <w:sdtEndPr/>
        <w:sdtContent>
          <w:r w:rsidR="00D953B4">
            <w:fldChar w:fldCharType="begin"/>
          </w:r>
          <w:r w:rsidR="00D953B4">
            <w:instrText xml:space="preserve"> CITATION Pro231 \l 1033 </w:instrText>
          </w:r>
          <w:r w:rsidR="00D953B4">
            <w:fldChar w:fldCharType="separate"/>
          </w:r>
          <w:r w:rsidR="00D953B4">
            <w:rPr>
              <w:noProof/>
            </w:rPr>
            <w:t>[4]</w:t>
          </w:r>
          <w:r w:rsidR="00D953B4">
            <w:fldChar w:fldCharType="end"/>
          </w:r>
        </w:sdtContent>
      </w:sdt>
      <w:r w:rsidR="00D953B4">
        <w:t>Another important technique I used was abstract thinking. Real delivery operations change constantly and it is not possible to represent every detail accurately. Traffic conditions change drivers travel at different speeds and some delivery locations are more difficult to access than others. Because these factors cannot be measured perfectly I used simplified representations such as average travel times and estimated fuel usage. This allowed me to focus on the most important elements of the problem without being distracted by details that could not be predicted accurately. Using abstract thinking helped me design a solution that focuses on timing distance and route efficiency rather than trying to model every real world situation.</w:t>
      </w:r>
    </w:p>
    <w:p w14:paraId="17D3D42E" w14:textId="15DB2836" w:rsidR="00D953B4" w:rsidRDefault="00D953B4" w:rsidP="00D953B4">
      <w:pPr>
        <w:pStyle w:val="NormalWeb"/>
      </w:pPr>
      <w:r>
        <w:t xml:space="preserve">The solution I designed is suitable for </w:t>
      </w:r>
      <w:proofErr w:type="spellStart"/>
      <w:r>
        <w:t>GrocerQuick</w:t>
      </w:r>
      <w:proofErr w:type="spellEnd"/>
      <w:r>
        <w:t xml:space="preserve"> because it follows methods that are commonly used in delivery and transport systems. Delivery companies that operate daily need quick and reliable solutions rather than perfect mathematical answers that take a long time to compute. For this reason I used clustering constructive routing methods and local improvements instead of exact optimization techniques. These methods produce good quality routes in a short time and do not require high computing power. Clustering groups nearby deliveries together which reduces travel distance. Constructive routing creates realistic starting routes and improvement steps help remove inefficient travel and reduce delivery delays. Together these methods create a practical solution that suits real delivery operations.</w:t>
      </w:r>
    </w:p>
    <w:p w14:paraId="347FB3B7" w14:textId="77777777" w:rsidR="00D953B4" w:rsidRDefault="00D953B4" w:rsidP="00D953B4">
      <w:pPr>
        <w:pStyle w:val="NormalWeb"/>
      </w:pPr>
      <w:r>
        <w:t>Although the approach is effective it does have some limitations. One limitation is that the system assumes travel times remain mostly stable. In real situations traffic accidents weather conditions and road closures can cause delays that are difficult to predict. While the system can make adjustments when problems occur it still relies on estimated values that may not always be correct. Another limitation is the use of heuristic methods. These methods are fast and practical but they do not always find the best possible route. In some cases more advanced algorithms could reduce distance or fuel usage further. The solution also assumes that all vehicles behave in the same way even though fuel usage and driving habits can vary between drivers.</w:t>
      </w:r>
    </w:p>
    <w:p w14:paraId="221E4681" w14:textId="77777777" w:rsidR="00D953B4" w:rsidRDefault="00D953B4" w:rsidP="00D953B4">
      <w:pPr>
        <w:pStyle w:val="NormalWeb"/>
      </w:pPr>
      <w:r>
        <w:t xml:space="preserve">Despite these limitations the techniques I used such as breaking the problem into smaller parts using abstract thinking and designing the system step by step helped transform a complex business problem into a clear and workable solution. The framework meets the current needs of </w:t>
      </w:r>
      <w:proofErr w:type="spellStart"/>
      <w:r>
        <w:t>GrocerQuick</w:t>
      </w:r>
      <w:proofErr w:type="spellEnd"/>
      <w:r>
        <w:t xml:space="preserve"> and can be improved in the future as better data and more advanced technology become available.</w:t>
      </w:r>
    </w:p>
    <w:p w14:paraId="6B91E42C" w14:textId="77777777" w:rsidR="00713ABB" w:rsidRDefault="00713ABB" w:rsidP="008660DD">
      <w:pPr>
        <w:tabs>
          <w:tab w:val="left" w:pos="1560"/>
        </w:tabs>
      </w:pPr>
    </w:p>
    <w:p w14:paraId="23D423BE" w14:textId="5722B957" w:rsidR="008660DD" w:rsidRDefault="008660DD" w:rsidP="00814D50">
      <w:pPr>
        <w:pStyle w:val="Heading1"/>
      </w:pPr>
      <w:bookmarkStart w:id="6" w:name="_Toc215753327"/>
      <w:r>
        <w:lastRenderedPageBreak/>
        <w:t>Conclusion and Recommendations</w:t>
      </w:r>
      <w:bookmarkEnd w:id="6"/>
    </w:p>
    <w:p w14:paraId="0DABA223" w14:textId="37D42B60" w:rsidR="007E2E8D" w:rsidRPr="00D953B4" w:rsidRDefault="00D953B4" w:rsidP="00D953B4">
      <w:pPr>
        <w:pStyle w:val="NormalWeb"/>
      </w:pPr>
      <w:r>
        <w:t>Through completing this task.</w:t>
      </w:r>
      <w:r w:rsidR="00D66B5B">
        <w:t xml:space="preserve"> I gained a clearer understa</w:t>
      </w:r>
      <w:r>
        <w:t xml:space="preserve">nding of how structured problem </w:t>
      </w:r>
      <w:r w:rsidR="00D66B5B">
        <w:t>solving technique</w:t>
      </w:r>
      <w:r>
        <w:t xml:space="preserve">s such as </w:t>
      </w:r>
      <w:proofErr w:type="spellStart"/>
      <w:r>
        <w:t>MoSCoW</w:t>
      </w:r>
      <w:proofErr w:type="spellEnd"/>
      <w:r>
        <w:t xml:space="preserve"> prioritization abstraction</w:t>
      </w:r>
      <w:r w:rsidR="00D66B5B">
        <w:t xml:space="preserve"> and route optimization logic can be applied to real operational challenges. Developing the flowchart and pseudocode also improved my ability to brea</w:t>
      </w:r>
      <w:r>
        <w:t>k complex processes into simple</w:t>
      </w:r>
      <w:r w:rsidR="00D66B5B">
        <w:t xml:space="preserve"> logical steps. One limitation I encountered was the need to make assumptions about travel times and data availability, w</w:t>
      </w:r>
      <w:r>
        <w:t xml:space="preserve">hich may not fully reflect real </w:t>
      </w:r>
      <w:r w:rsidR="00D66B5B">
        <w:t>world variability. To imp</w:t>
      </w:r>
      <w:r>
        <w:t>rove the solution further, real time traffic data</w:t>
      </w:r>
      <w:r w:rsidR="00D66B5B">
        <w:t xml:space="preserve"> ma</w:t>
      </w:r>
      <w:r>
        <w:t>chine learning prediction tools</w:t>
      </w:r>
      <w:r w:rsidR="00D66B5B">
        <w:t xml:space="preserve"> and continuous route updates could be integrated to make the sys</w:t>
      </w:r>
      <w:r>
        <w:t>tem more accurate and adaptive.</w:t>
      </w:r>
    </w:p>
    <w:p w14:paraId="58063B61" w14:textId="44255FB8" w:rsidR="00D953B4" w:rsidRDefault="00814D50" w:rsidP="00D953B4">
      <w:pPr>
        <w:pStyle w:val="Heading1"/>
      </w:pPr>
      <w:bookmarkStart w:id="7" w:name="_Toc215753328"/>
      <w:r w:rsidRPr="00814D50">
        <w:t>Reference</w:t>
      </w:r>
      <w:bookmarkEnd w:id="7"/>
    </w:p>
    <w:p w14:paraId="68D5ED5C" w14:textId="2196CBF7" w:rsidR="00D953B4" w:rsidRDefault="00D953B4" w:rsidP="00D953B4">
      <w:r>
        <w:t>[1] “</w:t>
      </w:r>
      <w:proofErr w:type="spellStart"/>
      <w:r>
        <w:t>MoSCoW</w:t>
      </w:r>
      <w:proofErr w:type="spellEnd"/>
      <w:r>
        <w:t xml:space="preserve"> method,” </w:t>
      </w:r>
      <w:r>
        <w:rPr>
          <w:rStyle w:val="Emphasis"/>
        </w:rPr>
        <w:t>Wikipedia</w:t>
      </w:r>
      <w:r>
        <w:t>, Dec. 2025</w:t>
      </w:r>
    </w:p>
    <w:p w14:paraId="311B778E" w14:textId="3601FC1E" w:rsidR="00D953B4" w:rsidRDefault="00D953B4" w:rsidP="00D953B4">
      <w:r>
        <w:t xml:space="preserve">[2] “Pseudocode and Flowchart: Complete Beginner’s Guide,” </w:t>
      </w:r>
      <w:proofErr w:type="spellStart"/>
      <w:r>
        <w:rPr>
          <w:rStyle w:val="Emphasis"/>
        </w:rPr>
        <w:t>Codecademy</w:t>
      </w:r>
      <w:proofErr w:type="spellEnd"/>
      <w:r>
        <w:t>, Dec. 2025.</w:t>
      </w:r>
    </w:p>
    <w:p w14:paraId="0531E51E" w14:textId="2DF09447" w:rsidR="00D953B4" w:rsidRDefault="00D953B4" w:rsidP="00D953B4">
      <w:r>
        <w:t xml:space="preserve">[3] “Reflection in Problem-Solving and Critical Thinking,” </w:t>
      </w:r>
      <w:r>
        <w:rPr>
          <w:rStyle w:val="Emphasis"/>
        </w:rPr>
        <w:t xml:space="preserve">K.R. </w:t>
      </w:r>
      <w:proofErr w:type="spellStart"/>
      <w:r>
        <w:rPr>
          <w:rStyle w:val="Emphasis"/>
        </w:rPr>
        <w:t>Mangalam</w:t>
      </w:r>
      <w:proofErr w:type="spellEnd"/>
      <w:r>
        <w:rPr>
          <w:rStyle w:val="Emphasis"/>
        </w:rPr>
        <w:t xml:space="preserve"> University Blog</w:t>
      </w:r>
      <w:r>
        <w:t>, Mar. 24, 2025.</w:t>
      </w:r>
    </w:p>
    <w:p w14:paraId="01753B58" w14:textId="1A7DF4B8" w:rsidR="00D953B4" w:rsidRDefault="00D953B4" w:rsidP="00D953B4">
      <w:r>
        <w:t xml:space="preserve">[4] “How to Justify Your Methods in a Thesis or Dissertation,” </w:t>
      </w:r>
      <w:r>
        <w:rPr>
          <w:rStyle w:val="Emphasis"/>
        </w:rPr>
        <w:t>Proofed Writing Tips</w:t>
      </w:r>
      <w:r>
        <w:t>, May 1, 2023.</w:t>
      </w:r>
    </w:p>
    <w:p w14:paraId="40E1AF7E" w14:textId="77777777" w:rsidR="00D953B4" w:rsidRPr="00D953B4" w:rsidRDefault="00D953B4" w:rsidP="00D953B4"/>
    <w:p w14:paraId="6993D479" w14:textId="77777777" w:rsidR="007E2E8D" w:rsidRDefault="007E2E8D" w:rsidP="00814D50">
      <w:pPr>
        <w:tabs>
          <w:tab w:val="left" w:pos="1560"/>
        </w:tabs>
      </w:pPr>
    </w:p>
    <w:p w14:paraId="45D92909" w14:textId="77777777" w:rsidR="007E2E8D" w:rsidRDefault="007E2E8D" w:rsidP="00814D50">
      <w:pPr>
        <w:tabs>
          <w:tab w:val="left" w:pos="1560"/>
        </w:tabs>
      </w:pPr>
    </w:p>
    <w:p w14:paraId="4E2FA938" w14:textId="77777777" w:rsidR="007E2E8D" w:rsidRDefault="007E2E8D" w:rsidP="00814D50">
      <w:pPr>
        <w:tabs>
          <w:tab w:val="left" w:pos="1560"/>
        </w:tabs>
      </w:pPr>
    </w:p>
    <w:p w14:paraId="462CB158" w14:textId="77777777" w:rsidR="007E2E8D" w:rsidRDefault="007E2E8D" w:rsidP="00814D50">
      <w:pPr>
        <w:tabs>
          <w:tab w:val="left" w:pos="1560"/>
        </w:tabs>
      </w:pPr>
    </w:p>
    <w:p w14:paraId="7A1C7973" w14:textId="77777777" w:rsidR="007E2E8D" w:rsidRDefault="007E2E8D" w:rsidP="00814D50">
      <w:pPr>
        <w:tabs>
          <w:tab w:val="left" w:pos="1560"/>
        </w:tabs>
      </w:pPr>
    </w:p>
    <w:p w14:paraId="1FDC10B5" w14:textId="77777777" w:rsidR="007E2E8D" w:rsidRDefault="007E2E8D" w:rsidP="00814D50">
      <w:pPr>
        <w:tabs>
          <w:tab w:val="left" w:pos="1560"/>
        </w:tabs>
      </w:pPr>
    </w:p>
    <w:p w14:paraId="4F8028B2" w14:textId="77777777" w:rsidR="007E2E8D" w:rsidRDefault="007E2E8D" w:rsidP="00814D50">
      <w:pPr>
        <w:tabs>
          <w:tab w:val="left" w:pos="1560"/>
        </w:tabs>
      </w:pPr>
    </w:p>
    <w:p w14:paraId="3AA93874" w14:textId="77777777" w:rsidR="007E2E8D" w:rsidRDefault="007E2E8D" w:rsidP="00814D50">
      <w:pPr>
        <w:tabs>
          <w:tab w:val="left" w:pos="1560"/>
        </w:tabs>
      </w:pPr>
    </w:p>
    <w:p w14:paraId="373ECBB2" w14:textId="77777777" w:rsidR="007E2E8D" w:rsidRDefault="007E2E8D" w:rsidP="00814D50">
      <w:pPr>
        <w:tabs>
          <w:tab w:val="left" w:pos="1560"/>
        </w:tabs>
      </w:pPr>
    </w:p>
    <w:p w14:paraId="065005C4" w14:textId="77777777" w:rsidR="007E2E8D" w:rsidRDefault="007E2E8D" w:rsidP="00814D50">
      <w:pPr>
        <w:tabs>
          <w:tab w:val="left" w:pos="1560"/>
        </w:tabs>
      </w:pPr>
    </w:p>
    <w:p w14:paraId="7A80E8D0" w14:textId="77777777" w:rsidR="007E2E8D" w:rsidRDefault="007E2E8D" w:rsidP="00814D50">
      <w:pPr>
        <w:tabs>
          <w:tab w:val="left" w:pos="1560"/>
        </w:tabs>
      </w:pPr>
    </w:p>
    <w:p w14:paraId="798949CB" w14:textId="77777777" w:rsidR="007E2E8D" w:rsidRDefault="007E2E8D" w:rsidP="00814D50">
      <w:pPr>
        <w:tabs>
          <w:tab w:val="left" w:pos="1560"/>
        </w:tabs>
      </w:pPr>
    </w:p>
    <w:p w14:paraId="2A7FCC57" w14:textId="77777777" w:rsidR="007E2E8D" w:rsidRDefault="007E2E8D" w:rsidP="00814D50">
      <w:pPr>
        <w:tabs>
          <w:tab w:val="left" w:pos="1560"/>
        </w:tabs>
      </w:pPr>
    </w:p>
    <w:p w14:paraId="3333D7BD" w14:textId="77777777" w:rsidR="007E2E8D" w:rsidRDefault="007E2E8D" w:rsidP="00814D50">
      <w:pPr>
        <w:tabs>
          <w:tab w:val="left" w:pos="1560"/>
        </w:tabs>
      </w:pPr>
      <w:bookmarkStart w:id="8" w:name="_GoBack"/>
      <w:bookmarkEnd w:id="8"/>
    </w:p>
    <w:sectPr w:rsidR="007E2E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155031" w14:textId="77777777" w:rsidR="00465379" w:rsidRDefault="00465379" w:rsidP="001B6B04">
      <w:pPr>
        <w:spacing w:after="0" w:line="240" w:lineRule="auto"/>
      </w:pPr>
      <w:r>
        <w:separator/>
      </w:r>
    </w:p>
  </w:endnote>
  <w:endnote w:type="continuationSeparator" w:id="0">
    <w:p w14:paraId="6270F195" w14:textId="77777777" w:rsidR="00465379" w:rsidRDefault="00465379" w:rsidP="001B6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SimSun"/>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087AEB" w14:textId="77777777" w:rsidR="00465379" w:rsidRDefault="00465379" w:rsidP="001B6B04">
      <w:pPr>
        <w:spacing w:after="0" w:line="240" w:lineRule="auto"/>
      </w:pPr>
      <w:r>
        <w:separator/>
      </w:r>
    </w:p>
  </w:footnote>
  <w:footnote w:type="continuationSeparator" w:id="0">
    <w:p w14:paraId="08D764D6" w14:textId="77777777" w:rsidR="00465379" w:rsidRDefault="00465379" w:rsidP="001B6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B6733"/>
    <w:multiLevelType w:val="multilevel"/>
    <w:tmpl w:val="A4E6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87696"/>
    <w:multiLevelType w:val="multilevel"/>
    <w:tmpl w:val="6880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26670F"/>
    <w:multiLevelType w:val="multilevel"/>
    <w:tmpl w:val="FE22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A346F2"/>
    <w:multiLevelType w:val="multilevel"/>
    <w:tmpl w:val="0E52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0DD"/>
    <w:rsid w:val="00003AA7"/>
    <w:rsid w:val="000045B8"/>
    <w:rsid w:val="00014BEB"/>
    <w:rsid w:val="00016712"/>
    <w:rsid w:val="00051633"/>
    <w:rsid w:val="00071805"/>
    <w:rsid w:val="00086FEF"/>
    <w:rsid w:val="000942F8"/>
    <w:rsid w:val="000A705D"/>
    <w:rsid w:val="00103044"/>
    <w:rsid w:val="00113AB5"/>
    <w:rsid w:val="00113B68"/>
    <w:rsid w:val="00125213"/>
    <w:rsid w:val="00131A83"/>
    <w:rsid w:val="0013793D"/>
    <w:rsid w:val="001611B1"/>
    <w:rsid w:val="001824B5"/>
    <w:rsid w:val="00187E6D"/>
    <w:rsid w:val="00195145"/>
    <w:rsid w:val="001B6B04"/>
    <w:rsid w:val="001C379E"/>
    <w:rsid w:val="001D6254"/>
    <w:rsid w:val="001D6784"/>
    <w:rsid w:val="00227E78"/>
    <w:rsid w:val="00242A59"/>
    <w:rsid w:val="0025120F"/>
    <w:rsid w:val="0026580C"/>
    <w:rsid w:val="0028520C"/>
    <w:rsid w:val="002964D6"/>
    <w:rsid w:val="002A416A"/>
    <w:rsid w:val="002A5671"/>
    <w:rsid w:val="002B3155"/>
    <w:rsid w:val="002B4324"/>
    <w:rsid w:val="002D1B5F"/>
    <w:rsid w:val="002D206F"/>
    <w:rsid w:val="002D5D0D"/>
    <w:rsid w:val="002D7C58"/>
    <w:rsid w:val="002F36AA"/>
    <w:rsid w:val="00346567"/>
    <w:rsid w:val="00361195"/>
    <w:rsid w:val="00365BC7"/>
    <w:rsid w:val="003821C6"/>
    <w:rsid w:val="003A0AB8"/>
    <w:rsid w:val="003A14CE"/>
    <w:rsid w:val="003A65CF"/>
    <w:rsid w:val="003A71E9"/>
    <w:rsid w:val="003B2038"/>
    <w:rsid w:val="003C01CF"/>
    <w:rsid w:val="003E2BF4"/>
    <w:rsid w:val="003E3778"/>
    <w:rsid w:val="003F0159"/>
    <w:rsid w:val="00423D96"/>
    <w:rsid w:val="00434AD7"/>
    <w:rsid w:val="0043585F"/>
    <w:rsid w:val="004378B4"/>
    <w:rsid w:val="00442F58"/>
    <w:rsid w:val="00444905"/>
    <w:rsid w:val="00465379"/>
    <w:rsid w:val="00465C6E"/>
    <w:rsid w:val="00483803"/>
    <w:rsid w:val="00484AEB"/>
    <w:rsid w:val="00492F88"/>
    <w:rsid w:val="004A0276"/>
    <w:rsid w:val="004B0D05"/>
    <w:rsid w:val="004B3940"/>
    <w:rsid w:val="004C0206"/>
    <w:rsid w:val="004D660F"/>
    <w:rsid w:val="004E410F"/>
    <w:rsid w:val="004E639D"/>
    <w:rsid w:val="004F306E"/>
    <w:rsid w:val="005010B0"/>
    <w:rsid w:val="00503403"/>
    <w:rsid w:val="00506294"/>
    <w:rsid w:val="00506952"/>
    <w:rsid w:val="00533D48"/>
    <w:rsid w:val="00533E09"/>
    <w:rsid w:val="0053687E"/>
    <w:rsid w:val="005369B8"/>
    <w:rsid w:val="00551358"/>
    <w:rsid w:val="00551CF4"/>
    <w:rsid w:val="00553EC3"/>
    <w:rsid w:val="00567CF1"/>
    <w:rsid w:val="00590066"/>
    <w:rsid w:val="005A5296"/>
    <w:rsid w:val="005F1356"/>
    <w:rsid w:val="005F6F12"/>
    <w:rsid w:val="006052E1"/>
    <w:rsid w:val="00614343"/>
    <w:rsid w:val="006333D4"/>
    <w:rsid w:val="00686AA5"/>
    <w:rsid w:val="006A2D66"/>
    <w:rsid w:val="006C0E99"/>
    <w:rsid w:val="006C230B"/>
    <w:rsid w:val="006D62CA"/>
    <w:rsid w:val="006E0820"/>
    <w:rsid w:val="006E4DF9"/>
    <w:rsid w:val="006E527F"/>
    <w:rsid w:val="00711A58"/>
    <w:rsid w:val="00713ABB"/>
    <w:rsid w:val="00722AE4"/>
    <w:rsid w:val="00742A83"/>
    <w:rsid w:val="00746B88"/>
    <w:rsid w:val="0075223A"/>
    <w:rsid w:val="00753BA1"/>
    <w:rsid w:val="00771238"/>
    <w:rsid w:val="00780751"/>
    <w:rsid w:val="00787212"/>
    <w:rsid w:val="007C0C8F"/>
    <w:rsid w:val="007D767D"/>
    <w:rsid w:val="007D7E01"/>
    <w:rsid w:val="007E2E8D"/>
    <w:rsid w:val="00814D50"/>
    <w:rsid w:val="008346E1"/>
    <w:rsid w:val="008438CB"/>
    <w:rsid w:val="00843907"/>
    <w:rsid w:val="008660DD"/>
    <w:rsid w:val="008707D7"/>
    <w:rsid w:val="008C4AFA"/>
    <w:rsid w:val="008D54BC"/>
    <w:rsid w:val="00915618"/>
    <w:rsid w:val="009543CA"/>
    <w:rsid w:val="00962644"/>
    <w:rsid w:val="009829B5"/>
    <w:rsid w:val="00984C73"/>
    <w:rsid w:val="0098563D"/>
    <w:rsid w:val="009A3AE3"/>
    <w:rsid w:val="009A51E7"/>
    <w:rsid w:val="009A727F"/>
    <w:rsid w:val="009C0FDF"/>
    <w:rsid w:val="009C1E7D"/>
    <w:rsid w:val="009C2FD6"/>
    <w:rsid w:val="009D48D5"/>
    <w:rsid w:val="009E7E4B"/>
    <w:rsid w:val="009F3532"/>
    <w:rsid w:val="009F5394"/>
    <w:rsid w:val="00A012F0"/>
    <w:rsid w:val="00A07509"/>
    <w:rsid w:val="00A1619C"/>
    <w:rsid w:val="00A27294"/>
    <w:rsid w:val="00A32F85"/>
    <w:rsid w:val="00A35C3A"/>
    <w:rsid w:val="00A51878"/>
    <w:rsid w:val="00A576C4"/>
    <w:rsid w:val="00A959F3"/>
    <w:rsid w:val="00AD06BF"/>
    <w:rsid w:val="00AF3825"/>
    <w:rsid w:val="00B0755F"/>
    <w:rsid w:val="00B12393"/>
    <w:rsid w:val="00B133FA"/>
    <w:rsid w:val="00B20830"/>
    <w:rsid w:val="00B231CC"/>
    <w:rsid w:val="00B33F82"/>
    <w:rsid w:val="00B417B5"/>
    <w:rsid w:val="00B5626B"/>
    <w:rsid w:val="00B66595"/>
    <w:rsid w:val="00B91DCC"/>
    <w:rsid w:val="00B9309C"/>
    <w:rsid w:val="00BA2C63"/>
    <w:rsid w:val="00BA4768"/>
    <w:rsid w:val="00BA6ED1"/>
    <w:rsid w:val="00BA7371"/>
    <w:rsid w:val="00BB3ABB"/>
    <w:rsid w:val="00BE60E8"/>
    <w:rsid w:val="00C12C2A"/>
    <w:rsid w:val="00C17A95"/>
    <w:rsid w:val="00C4172D"/>
    <w:rsid w:val="00C42697"/>
    <w:rsid w:val="00C4551A"/>
    <w:rsid w:val="00C65243"/>
    <w:rsid w:val="00C749C7"/>
    <w:rsid w:val="00C76131"/>
    <w:rsid w:val="00C84CDD"/>
    <w:rsid w:val="00CA27B6"/>
    <w:rsid w:val="00CC30A2"/>
    <w:rsid w:val="00CF7671"/>
    <w:rsid w:val="00D302DE"/>
    <w:rsid w:val="00D350E5"/>
    <w:rsid w:val="00D66B5B"/>
    <w:rsid w:val="00D85265"/>
    <w:rsid w:val="00D953B4"/>
    <w:rsid w:val="00DA5C88"/>
    <w:rsid w:val="00DC46BF"/>
    <w:rsid w:val="00DD0913"/>
    <w:rsid w:val="00DD1DAB"/>
    <w:rsid w:val="00DE10E8"/>
    <w:rsid w:val="00E0070C"/>
    <w:rsid w:val="00E05B46"/>
    <w:rsid w:val="00E12064"/>
    <w:rsid w:val="00E167E7"/>
    <w:rsid w:val="00E20EC9"/>
    <w:rsid w:val="00E24FA3"/>
    <w:rsid w:val="00E311FE"/>
    <w:rsid w:val="00E33DA0"/>
    <w:rsid w:val="00E62CCB"/>
    <w:rsid w:val="00E62DF4"/>
    <w:rsid w:val="00E74801"/>
    <w:rsid w:val="00E7492F"/>
    <w:rsid w:val="00E8295C"/>
    <w:rsid w:val="00E953A4"/>
    <w:rsid w:val="00EB05DC"/>
    <w:rsid w:val="00EC1762"/>
    <w:rsid w:val="00ED0A84"/>
    <w:rsid w:val="00EE2EEA"/>
    <w:rsid w:val="00EF0564"/>
    <w:rsid w:val="00EF4B96"/>
    <w:rsid w:val="00F00891"/>
    <w:rsid w:val="00F0114B"/>
    <w:rsid w:val="00F0271A"/>
    <w:rsid w:val="00F03CD9"/>
    <w:rsid w:val="00F06BFC"/>
    <w:rsid w:val="00F12456"/>
    <w:rsid w:val="00F13BB2"/>
    <w:rsid w:val="00F24CBE"/>
    <w:rsid w:val="00F2747B"/>
    <w:rsid w:val="00F27CD8"/>
    <w:rsid w:val="00F40EE4"/>
    <w:rsid w:val="00F62F60"/>
    <w:rsid w:val="00F66B46"/>
    <w:rsid w:val="00F711C7"/>
    <w:rsid w:val="00F769D4"/>
    <w:rsid w:val="00F80A1E"/>
    <w:rsid w:val="00F916FA"/>
    <w:rsid w:val="00F91ABB"/>
    <w:rsid w:val="00FB52AE"/>
    <w:rsid w:val="00FE320B"/>
    <w:rsid w:val="06435F73"/>
    <w:rsid w:val="07367941"/>
    <w:rsid w:val="0B30726C"/>
    <w:rsid w:val="183EBA4F"/>
    <w:rsid w:val="1CFF7D7A"/>
    <w:rsid w:val="1F921842"/>
    <w:rsid w:val="28D85F68"/>
    <w:rsid w:val="36FC91C8"/>
    <w:rsid w:val="3FD72E32"/>
    <w:rsid w:val="43C77FCA"/>
    <w:rsid w:val="4CA99E68"/>
    <w:rsid w:val="5129ECBD"/>
    <w:rsid w:val="54612541"/>
    <w:rsid w:val="54AF07DB"/>
    <w:rsid w:val="66DFE942"/>
    <w:rsid w:val="6C40DE49"/>
    <w:rsid w:val="72599AF1"/>
    <w:rsid w:val="72A12F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0F12"/>
  <w15:chartTrackingRefBased/>
  <w15:docId w15:val="{514DB05C-8402-4402-AFA8-424002029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 w:type="paragraph" w:styleId="NormalWeb">
    <w:name w:val="Normal (Web)"/>
    <w:basedOn w:val="Normal"/>
    <w:uiPriority w:val="99"/>
    <w:unhideWhenUsed/>
    <w:rsid w:val="008C4AFA"/>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C4172D"/>
    <w:rPr>
      <w:b/>
      <w:bCs/>
    </w:rPr>
  </w:style>
  <w:style w:type="character" w:styleId="Emphasis">
    <w:name w:val="Emphasis"/>
    <w:basedOn w:val="DefaultParagraphFont"/>
    <w:uiPriority w:val="20"/>
    <w:qFormat/>
    <w:rsid w:val="00C84CDD"/>
    <w:rPr>
      <w:i/>
      <w:iCs/>
    </w:rPr>
  </w:style>
  <w:style w:type="paragraph" w:styleId="Bibliography">
    <w:name w:val="Bibliography"/>
    <w:basedOn w:val="Normal"/>
    <w:next w:val="Normal"/>
    <w:uiPriority w:val="37"/>
    <w:unhideWhenUsed/>
    <w:rsid w:val="00D953B4"/>
  </w:style>
  <w:style w:type="paragraph" w:styleId="Header">
    <w:name w:val="header"/>
    <w:basedOn w:val="Normal"/>
    <w:link w:val="HeaderChar"/>
    <w:uiPriority w:val="99"/>
    <w:unhideWhenUsed/>
    <w:rsid w:val="001B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B04"/>
  </w:style>
  <w:style w:type="paragraph" w:styleId="Footer">
    <w:name w:val="footer"/>
    <w:basedOn w:val="Normal"/>
    <w:link w:val="FooterChar"/>
    <w:uiPriority w:val="99"/>
    <w:unhideWhenUsed/>
    <w:rsid w:val="001B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858894">
      <w:bodyDiv w:val="1"/>
      <w:marLeft w:val="0"/>
      <w:marRight w:val="0"/>
      <w:marTop w:val="0"/>
      <w:marBottom w:val="0"/>
      <w:divBdr>
        <w:top w:val="none" w:sz="0" w:space="0" w:color="auto"/>
        <w:left w:val="none" w:sz="0" w:space="0" w:color="auto"/>
        <w:bottom w:val="none" w:sz="0" w:space="0" w:color="auto"/>
        <w:right w:val="none" w:sz="0" w:space="0" w:color="auto"/>
      </w:divBdr>
    </w:div>
    <w:div w:id="126506967">
      <w:bodyDiv w:val="1"/>
      <w:marLeft w:val="0"/>
      <w:marRight w:val="0"/>
      <w:marTop w:val="0"/>
      <w:marBottom w:val="0"/>
      <w:divBdr>
        <w:top w:val="none" w:sz="0" w:space="0" w:color="auto"/>
        <w:left w:val="none" w:sz="0" w:space="0" w:color="auto"/>
        <w:bottom w:val="none" w:sz="0" w:space="0" w:color="auto"/>
        <w:right w:val="none" w:sz="0" w:space="0" w:color="auto"/>
      </w:divBdr>
    </w:div>
    <w:div w:id="268969199">
      <w:bodyDiv w:val="1"/>
      <w:marLeft w:val="0"/>
      <w:marRight w:val="0"/>
      <w:marTop w:val="0"/>
      <w:marBottom w:val="0"/>
      <w:divBdr>
        <w:top w:val="none" w:sz="0" w:space="0" w:color="auto"/>
        <w:left w:val="none" w:sz="0" w:space="0" w:color="auto"/>
        <w:bottom w:val="none" w:sz="0" w:space="0" w:color="auto"/>
        <w:right w:val="none" w:sz="0" w:space="0" w:color="auto"/>
      </w:divBdr>
    </w:div>
    <w:div w:id="276955692">
      <w:bodyDiv w:val="1"/>
      <w:marLeft w:val="0"/>
      <w:marRight w:val="0"/>
      <w:marTop w:val="0"/>
      <w:marBottom w:val="0"/>
      <w:divBdr>
        <w:top w:val="none" w:sz="0" w:space="0" w:color="auto"/>
        <w:left w:val="none" w:sz="0" w:space="0" w:color="auto"/>
        <w:bottom w:val="none" w:sz="0" w:space="0" w:color="auto"/>
        <w:right w:val="none" w:sz="0" w:space="0" w:color="auto"/>
      </w:divBdr>
    </w:div>
    <w:div w:id="503517628">
      <w:bodyDiv w:val="1"/>
      <w:marLeft w:val="0"/>
      <w:marRight w:val="0"/>
      <w:marTop w:val="0"/>
      <w:marBottom w:val="0"/>
      <w:divBdr>
        <w:top w:val="none" w:sz="0" w:space="0" w:color="auto"/>
        <w:left w:val="none" w:sz="0" w:space="0" w:color="auto"/>
        <w:bottom w:val="none" w:sz="0" w:space="0" w:color="auto"/>
        <w:right w:val="none" w:sz="0" w:space="0" w:color="auto"/>
      </w:divBdr>
    </w:div>
    <w:div w:id="514269214">
      <w:bodyDiv w:val="1"/>
      <w:marLeft w:val="0"/>
      <w:marRight w:val="0"/>
      <w:marTop w:val="0"/>
      <w:marBottom w:val="0"/>
      <w:divBdr>
        <w:top w:val="none" w:sz="0" w:space="0" w:color="auto"/>
        <w:left w:val="none" w:sz="0" w:space="0" w:color="auto"/>
        <w:bottom w:val="none" w:sz="0" w:space="0" w:color="auto"/>
        <w:right w:val="none" w:sz="0" w:space="0" w:color="auto"/>
      </w:divBdr>
    </w:div>
    <w:div w:id="939217263">
      <w:bodyDiv w:val="1"/>
      <w:marLeft w:val="0"/>
      <w:marRight w:val="0"/>
      <w:marTop w:val="0"/>
      <w:marBottom w:val="0"/>
      <w:divBdr>
        <w:top w:val="none" w:sz="0" w:space="0" w:color="auto"/>
        <w:left w:val="none" w:sz="0" w:space="0" w:color="auto"/>
        <w:bottom w:val="none" w:sz="0" w:space="0" w:color="auto"/>
        <w:right w:val="none" w:sz="0" w:space="0" w:color="auto"/>
      </w:divBdr>
    </w:div>
    <w:div w:id="1048722122">
      <w:bodyDiv w:val="1"/>
      <w:marLeft w:val="0"/>
      <w:marRight w:val="0"/>
      <w:marTop w:val="0"/>
      <w:marBottom w:val="0"/>
      <w:divBdr>
        <w:top w:val="none" w:sz="0" w:space="0" w:color="auto"/>
        <w:left w:val="none" w:sz="0" w:space="0" w:color="auto"/>
        <w:bottom w:val="none" w:sz="0" w:space="0" w:color="auto"/>
        <w:right w:val="none" w:sz="0" w:space="0" w:color="auto"/>
      </w:divBdr>
    </w:div>
    <w:div w:id="1067454040">
      <w:bodyDiv w:val="1"/>
      <w:marLeft w:val="0"/>
      <w:marRight w:val="0"/>
      <w:marTop w:val="0"/>
      <w:marBottom w:val="0"/>
      <w:divBdr>
        <w:top w:val="none" w:sz="0" w:space="0" w:color="auto"/>
        <w:left w:val="none" w:sz="0" w:space="0" w:color="auto"/>
        <w:bottom w:val="none" w:sz="0" w:space="0" w:color="auto"/>
        <w:right w:val="none" w:sz="0" w:space="0" w:color="auto"/>
      </w:divBdr>
    </w:div>
    <w:div w:id="1345940615">
      <w:bodyDiv w:val="1"/>
      <w:marLeft w:val="0"/>
      <w:marRight w:val="0"/>
      <w:marTop w:val="0"/>
      <w:marBottom w:val="0"/>
      <w:divBdr>
        <w:top w:val="none" w:sz="0" w:space="0" w:color="auto"/>
        <w:left w:val="none" w:sz="0" w:space="0" w:color="auto"/>
        <w:bottom w:val="none" w:sz="0" w:space="0" w:color="auto"/>
        <w:right w:val="none" w:sz="0" w:space="0" w:color="auto"/>
      </w:divBdr>
    </w:div>
    <w:div w:id="1392384902">
      <w:bodyDiv w:val="1"/>
      <w:marLeft w:val="0"/>
      <w:marRight w:val="0"/>
      <w:marTop w:val="0"/>
      <w:marBottom w:val="0"/>
      <w:divBdr>
        <w:top w:val="none" w:sz="0" w:space="0" w:color="auto"/>
        <w:left w:val="none" w:sz="0" w:space="0" w:color="auto"/>
        <w:bottom w:val="none" w:sz="0" w:space="0" w:color="auto"/>
        <w:right w:val="none" w:sz="0" w:space="0" w:color="auto"/>
      </w:divBdr>
    </w:div>
    <w:div w:id="1413891030">
      <w:bodyDiv w:val="1"/>
      <w:marLeft w:val="0"/>
      <w:marRight w:val="0"/>
      <w:marTop w:val="0"/>
      <w:marBottom w:val="0"/>
      <w:divBdr>
        <w:top w:val="none" w:sz="0" w:space="0" w:color="auto"/>
        <w:left w:val="none" w:sz="0" w:space="0" w:color="auto"/>
        <w:bottom w:val="none" w:sz="0" w:space="0" w:color="auto"/>
        <w:right w:val="none" w:sz="0" w:space="0" w:color="auto"/>
      </w:divBdr>
    </w:div>
    <w:div w:id="1538347823">
      <w:bodyDiv w:val="1"/>
      <w:marLeft w:val="0"/>
      <w:marRight w:val="0"/>
      <w:marTop w:val="0"/>
      <w:marBottom w:val="0"/>
      <w:divBdr>
        <w:top w:val="none" w:sz="0" w:space="0" w:color="auto"/>
        <w:left w:val="none" w:sz="0" w:space="0" w:color="auto"/>
        <w:bottom w:val="none" w:sz="0" w:space="0" w:color="auto"/>
        <w:right w:val="none" w:sz="0" w:space="0" w:color="auto"/>
      </w:divBdr>
    </w:div>
    <w:div w:id="1627614256">
      <w:bodyDiv w:val="1"/>
      <w:marLeft w:val="0"/>
      <w:marRight w:val="0"/>
      <w:marTop w:val="0"/>
      <w:marBottom w:val="0"/>
      <w:divBdr>
        <w:top w:val="none" w:sz="0" w:space="0" w:color="auto"/>
        <w:left w:val="none" w:sz="0" w:space="0" w:color="auto"/>
        <w:bottom w:val="none" w:sz="0" w:space="0" w:color="auto"/>
        <w:right w:val="none" w:sz="0" w:space="0" w:color="auto"/>
      </w:divBdr>
    </w:div>
    <w:div w:id="1731271177">
      <w:bodyDiv w:val="1"/>
      <w:marLeft w:val="0"/>
      <w:marRight w:val="0"/>
      <w:marTop w:val="0"/>
      <w:marBottom w:val="0"/>
      <w:divBdr>
        <w:top w:val="none" w:sz="0" w:space="0" w:color="auto"/>
        <w:left w:val="none" w:sz="0" w:space="0" w:color="auto"/>
        <w:bottom w:val="none" w:sz="0" w:space="0" w:color="auto"/>
        <w:right w:val="none" w:sz="0" w:space="0" w:color="auto"/>
      </w:divBdr>
    </w:div>
    <w:div w:id="1777598947">
      <w:bodyDiv w:val="1"/>
      <w:marLeft w:val="0"/>
      <w:marRight w:val="0"/>
      <w:marTop w:val="0"/>
      <w:marBottom w:val="0"/>
      <w:divBdr>
        <w:top w:val="none" w:sz="0" w:space="0" w:color="auto"/>
        <w:left w:val="none" w:sz="0" w:space="0" w:color="auto"/>
        <w:bottom w:val="none" w:sz="0" w:space="0" w:color="auto"/>
        <w:right w:val="none" w:sz="0" w:space="0" w:color="auto"/>
      </w:divBdr>
    </w:div>
    <w:div w:id="1839080289">
      <w:bodyDiv w:val="1"/>
      <w:marLeft w:val="0"/>
      <w:marRight w:val="0"/>
      <w:marTop w:val="0"/>
      <w:marBottom w:val="0"/>
      <w:divBdr>
        <w:top w:val="none" w:sz="0" w:space="0" w:color="auto"/>
        <w:left w:val="none" w:sz="0" w:space="0" w:color="auto"/>
        <w:bottom w:val="none" w:sz="0" w:space="0" w:color="auto"/>
        <w:right w:val="none" w:sz="0" w:space="0" w:color="auto"/>
      </w:divBdr>
    </w:div>
    <w:div w:id="1914776980">
      <w:bodyDiv w:val="1"/>
      <w:marLeft w:val="0"/>
      <w:marRight w:val="0"/>
      <w:marTop w:val="0"/>
      <w:marBottom w:val="0"/>
      <w:divBdr>
        <w:top w:val="none" w:sz="0" w:space="0" w:color="auto"/>
        <w:left w:val="none" w:sz="0" w:space="0" w:color="auto"/>
        <w:bottom w:val="none" w:sz="0" w:space="0" w:color="auto"/>
        <w:right w:val="none" w:sz="0" w:space="0" w:color="auto"/>
      </w:divBdr>
    </w:div>
    <w:div w:id="207253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ACl25</b:Tag>
    <b:SourceType>InternetSite</b:SourceType>
    <b:Guid>{5695D8F5-73AE-4360-87BF-2DD849845C4D}</b:Guid>
    <b:Author>
      <b:Author>
        <b:NameList>
          <b:Person>
            <b:Last>A. Clegg</b:Last>
          </b:Person>
        </b:NameList>
      </b:Author>
    </b:Author>
    <b:Year>2025</b:Year>
    <b:InternetSiteTitle>Wikipedia</b:InternetSiteTitle>
    <b:Month>Dec</b:Month>
    <b:URL>https://en.wikipedia.org/wiki/MoSCoW_method</b:URL>
    <b:RefOrder>1</b:RefOrder>
  </b:Source>
  <b:Source>
    <b:Tag>Tea25</b:Tag>
    <b:SourceType>ArticleInAPeriodical</b:SourceType>
    <b:Guid>{C4B74C0C-9736-4AA7-8056-EF39C4171050}</b:Guid>
    <b:Author>
      <b:Author>
        <b:NameList>
          <b:Person>
            <b:Last>Team</b:Last>
            <b:First>Codecademy</b:First>
          </b:Person>
        </b:NameList>
      </b:Author>
    </b:Author>
    <b:Title>Pseudocode and Flowchart: Complete Beginner’s Guide</b:Title>
    <b:Year>2025</b:Year>
    <b:Month>Dec</b:Month>
    <b:URL>https://www.codecademy.com/article/pseudocode-and-flowchart-complete-beginners-guide</b:URL>
    <b:RefOrder>2</b:RefOrder>
  </b:Source>
  <b:Source>
    <b:Tag>KRM25</b:Tag>
    <b:SourceType>InternetSite</b:SourceType>
    <b:Guid>{3915B2F4-C82E-438B-BBCE-B36401C72D20}</b:Guid>
    <b:Author>
      <b:Author>
        <b:NameList>
          <b:Person>
            <b:Last>University</b:Last>
            <b:First>K.R.</b:First>
            <b:Middle>Mangalam</b:Middle>
          </b:Person>
        </b:NameList>
      </b:Author>
    </b:Author>
    <b:Title>Reflection in Problem-Solving and Critical Thinking</b:Title>
    <b:Year>2025</b:Year>
    <b:Month>Mar</b:Month>
    <b:Day> 24</b:Day>
    <b:URL>https://krmangalam.global/reflection-in-problem-solving-and-critical-thinking/</b:URL>
    <b:RefOrder>5</b:RefOrder>
  </b:Source>
  <b:Source>
    <b:Tag>Pro23</b:Tag>
    <b:SourceType>InternetSite</b:SourceType>
    <b:Guid>{13885550-832D-47BF-A1EB-B9AC1002278B}</b:Guid>
    <b:Author>
      <b:Author>
        <b:NameList>
          <b:Person>
            <b:Last>Editors</b:Last>
            <b:First>Proofed</b:First>
            <b:Middle>Academic</b:Middle>
          </b:Person>
        </b:NameList>
      </b:Author>
    </b:Author>
    <b:Title>Proofed Writing Tips</b:Title>
    <b:Year>2023</b:Year>
    <b:Month>may</b:Month>
    <b:Day>1</b:Day>
    <b:URL>https://proofed.com/writing-tips/how-to-justify-your-methods-in-a-thesis-or-dissertation/</b:URL>
    <b:RefOrder>6</b:RefOrder>
  </b:Source>
  <b:Source>
    <b:Tag>KRM251</b:Tag>
    <b:SourceType>InternetSite</b:SourceType>
    <b:Guid>{8C1A46FF-F289-410F-8D47-D9393E4B737F}</b:Guid>
    <b:Author>
      <b:Author>
        <b:NameList>
          <b:Person>
            <b:Last>University</b:Last>
            <b:First>K.R.</b:First>
            <b:Middle>Mangalam</b:Middle>
          </b:Person>
        </b:NameList>
      </b:Author>
    </b:Author>
    <b:Title> KRMU Blog</b:Title>
    <b:ProductionCompany>Reflection in Problem-Solving and Critical Thinking</b:ProductionCompany>
    <b:Year>2025</b:Year>
    <b:Month>Mar</b:Month>
    <b:Day>24,</b:Day>
    <b:URL>https://krmangalam.global/reflection-in-problem-solving-and-critical-thinking/</b:URL>
    <b:RefOrder>3</b:RefOrder>
  </b:Source>
  <b:Source>
    <b:Tag>Pro231</b:Tag>
    <b:SourceType>InternetSite</b:SourceType>
    <b:Guid>{5CBACFAC-DFBE-4571-826D-E0D4C469FFE1}</b:Guid>
    <b:Author>
      <b:Author>
        <b:NameList>
          <b:Person>
            <b:Last>Editors</b:Last>
            <b:First>Proofed</b:First>
            <b:Middle>Academic</b:Middle>
          </b:Person>
        </b:NameList>
      </b:Author>
    </b:Author>
    <b:Title>Proofed Writing Tips</b:Title>
    <b:ProductionCompany>How to Justify Your Methods in a Thesis or Dissertation</b:ProductionCompany>
    <b:Year>2023</b:Year>
    <b:Month>May</b:Month>
    <b:Day>1</b:Day>
    <b:URL>https://proofed.com/writing-tips/how-to-justify-your-methods-in-a-thesis-or-dissertation/</b:URL>
    <b:RefOrder>4</b:RefOrder>
  </b:Source>
</b:Sources>
</file>

<file path=customXml/itemProps1.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4.xml><?xml version="1.0" encoding="utf-8"?>
<ds:datastoreItem xmlns:ds="http://schemas.openxmlformats.org/officeDocument/2006/customXml" ds:itemID="{2ADA45FA-6F13-4F8B-B498-982D046F9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2741</Words>
  <Characters>15627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Adiam Yohanes Mokonen (2422051)</cp:lastModifiedBy>
  <cp:revision>2</cp:revision>
  <dcterms:created xsi:type="dcterms:W3CDTF">2025-12-17T00:57:00Z</dcterms:created>
  <dcterms:modified xsi:type="dcterms:W3CDTF">2025-12-17T00:57:00Z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