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1718930141"/>
        <w:docPartObj>
          <w:docPartGallery w:val="Cover Pages"/>
          <w:docPartUnique/>
        </w:docPartObj>
      </w:sdtPr>
      <w:sdtEndPr>
        <w:rPr>
          <w:rFonts w:eastAsiaTheme="minorEastAsia"/>
          <w:szCs w:val="24"/>
        </w:rPr>
      </w:sdtEndPr>
      <w:sdtContent>
        <w:p w:rsidR="00032F39" w:rsidRPr="00032F39" w:rsidRDefault="00032F39">
          <w:pPr>
            <w:rPr>
              <w:rFonts w:cs="Arial"/>
            </w:rPr>
          </w:pPr>
        </w:p>
        <w:tbl>
          <w:tblPr>
            <w:tblpPr w:leftFromText="187" w:rightFromText="187" w:horzAnchor="margin" w:tblpXSpec="center" w:tblpY="2881"/>
            <w:tblW w:w="4000" w:type="pct"/>
            <w:tblBorders>
              <w:left w:val="single" w:sz="12" w:space="0" w:color="92278F" w:themeColor="accent1"/>
            </w:tblBorders>
            <w:tblCellMar>
              <w:left w:w="144" w:type="dxa"/>
              <w:right w:w="115" w:type="dxa"/>
            </w:tblCellMar>
            <w:tblLook w:val="04A0" w:firstRow="1" w:lastRow="0" w:firstColumn="1" w:lastColumn="0" w:noHBand="0" w:noVBand="1"/>
          </w:tblPr>
          <w:tblGrid>
            <w:gridCol w:w="7209"/>
          </w:tblGrid>
          <w:tr w:rsidR="00032F39" w:rsidRPr="00032F39">
            <w:sdt>
              <w:sdtPr>
                <w:rPr>
                  <w:rFonts w:ascii="Arial" w:hAnsi="Arial" w:cs="Arial"/>
                  <w:color w:val="6D1D6A" w:themeColor="accent1" w:themeShade="BF"/>
                  <w:sz w:val="24"/>
                  <w:szCs w:val="24"/>
                </w:rPr>
                <w:alias w:val="Company"/>
                <w:id w:val="13406915"/>
                <w:placeholder>
                  <w:docPart w:val="CA8154232145456293A165C1E69BA8F9"/>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032F39" w:rsidRPr="00032F39" w:rsidRDefault="00032F39">
                    <w:pPr>
                      <w:pStyle w:val="NoSpacing"/>
                      <w:rPr>
                        <w:rFonts w:ascii="Arial" w:hAnsi="Arial" w:cs="Arial"/>
                        <w:color w:val="6D1D6A" w:themeColor="accent1" w:themeShade="BF"/>
                        <w:sz w:val="24"/>
                      </w:rPr>
                    </w:pPr>
                    <w:r w:rsidRPr="00032F39">
                      <w:rPr>
                        <w:rFonts w:ascii="Arial" w:hAnsi="Arial" w:cs="Arial"/>
                        <w:color w:val="6D1D6A" w:themeColor="accent1" w:themeShade="BF"/>
                        <w:sz w:val="24"/>
                        <w:szCs w:val="24"/>
                      </w:rPr>
                      <w:t>Marketing Fundamentals</w:t>
                    </w:r>
                  </w:p>
                </w:tc>
              </w:sdtContent>
            </w:sdt>
          </w:tr>
          <w:tr w:rsidR="00032F39" w:rsidRPr="00032F39">
            <w:tc>
              <w:tcPr>
                <w:tcW w:w="7672" w:type="dxa"/>
              </w:tcPr>
              <w:sdt>
                <w:sdtPr>
                  <w:rPr>
                    <w:rFonts w:ascii="Arial" w:eastAsiaTheme="majorEastAsia" w:hAnsi="Arial" w:cs="Arial"/>
                    <w:color w:val="92278F" w:themeColor="accent1"/>
                    <w:sz w:val="88"/>
                    <w:szCs w:val="88"/>
                  </w:rPr>
                  <w:alias w:val="Title"/>
                  <w:id w:val="13406919"/>
                  <w:placeholder>
                    <w:docPart w:val="E6DBD8E167904C6092839F00486672C8"/>
                  </w:placeholder>
                  <w:dataBinding w:prefixMappings="xmlns:ns0='http://schemas.openxmlformats.org/package/2006/metadata/core-properties' xmlns:ns1='http://purl.org/dc/elements/1.1/'" w:xpath="/ns0:coreProperties[1]/ns1:title[1]" w:storeItemID="{6C3C8BC8-F283-45AE-878A-BAB7291924A1}"/>
                  <w:text/>
                </w:sdtPr>
                <w:sdtContent>
                  <w:p w:rsidR="00032F39" w:rsidRPr="00032F39" w:rsidRDefault="00032F39">
                    <w:pPr>
                      <w:pStyle w:val="NoSpacing"/>
                      <w:spacing w:line="216" w:lineRule="auto"/>
                      <w:rPr>
                        <w:rFonts w:ascii="Arial" w:eastAsiaTheme="majorEastAsia" w:hAnsi="Arial" w:cs="Arial"/>
                        <w:color w:val="92278F" w:themeColor="accent1"/>
                        <w:sz w:val="88"/>
                        <w:szCs w:val="88"/>
                      </w:rPr>
                    </w:pPr>
                    <w:r w:rsidRPr="00032F39">
                      <w:rPr>
                        <w:rFonts w:ascii="Arial" w:eastAsiaTheme="majorEastAsia" w:hAnsi="Arial" w:cs="Arial"/>
                        <w:color w:val="92278F" w:themeColor="accent1"/>
                        <w:sz w:val="88"/>
                        <w:szCs w:val="88"/>
                      </w:rPr>
                      <w:t>Marketing Fundamentals Analysis and Evaluation</w:t>
                    </w:r>
                  </w:p>
                </w:sdtContent>
              </w:sdt>
            </w:tc>
          </w:tr>
          <w:tr w:rsidR="00032F39" w:rsidRPr="00032F39">
            <w:sdt>
              <w:sdtPr>
                <w:rPr>
                  <w:rFonts w:ascii="Arial" w:hAnsi="Arial" w:cs="Arial"/>
                  <w:color w:val="6D1D6A" w:themeColor="accent1" w:themeShade="BF"/>
                  <w:sz w:val="24"/>
                  <w:szCs w:val="24"/>
                </w:rPr>
                <w:alias w:val="Subtitle"/>
                <w:id w:val="13406923"/>
                <w:placeholder>
                  <w:docPart w:val="9A0608E449DE41B7B3696609BA4D18CB"/>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032F39" w:rsidRPr="00032F39" w:rsidRDefault="00032F39">
                    <w:pPr>
                      <w:pStyle w:val="NoSpacing"/>
                      <w:rPr>
                        <w:rFonts w:ascii="Arial" w:hAnsi="Arial" w:cs="Arial"/>
                        <w:color w:val="6D1D6A" w:themeColor="accent1" w:themeShade="BF"/>
                        <w:sz w:val="24"/>
                      </w:rPr>
                    </w:pPr>
                    <w:r w:rsidRPr="00032F39">
                      <w:rPr>
                        <w:rFonts w:ascii="Arial" w:hAnsi="Arial" w:cs="Arial"/>
                        <w:color w:val="6D1D6A" w:themeColor="accent1" w:themeShade="BF"/>
                        <w:sz w:val="24"/>
                        <w:szCs w:val="24"/>
                      </w:rPr>
                      <w:t>Assignment Two</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32F39" w:rsidRPr="00032F39">
            <w:tc>
              <w:tcPr>
                <w:tcW w:w="7221" w:type="dxa"/>
                <w:tcMar>
                  <w:top w:w="216" w:type="dxa"/>
                  <w:left w:w="115" w:type="dxa"/>
                  <w:bottom w:w="216" w:type="dxa"/>
                  <w:right w:w="115" w:type="dxa"/>
                </w:tcMar>
              </w:tcPr>
              <w:sdt>
                <w:sdtPr>
                  <w:rPr>
                    <w:rFonts w:ascii="Arial" w:hAnsi="Arial" w:cs="Arial"/>
                    <w:color w:val="92278F" w:themeColor="accent1"/>
                    <w:sz w:val="28"/>
                    <w:szCs w:val="28"/>
                  </w:rPr>
                  <w:alias w:val="Author"/>
                  <w:id w:val="13406928"/>
                  <w:placeholder>
                    <w:docPart w:val="6E2988C5866A437CA9A663124138680C"/>
                  </w:placeholder>
                  <w:dataBinding w:prefixMappings="xmlns:ns0='http://schemas.openxmlformats.org/package/2006/metadata/core-properties' xmlns:ns1='http://purl.org/dc/elements/1.1/'" w:xpath="/ns0:coreProperties[1]/ns1:creator[1]" w:storeItemID="{6C3C8BC8-F283-45AE-878A-BAB7291924A1}"/>
                  <w:text/>
                </w:sdtPr>
                <w:sdtContent>
                  <w:p w:rsidR="00032F39" w:rsidRPr="00032F39" w:rsidRDefault="00032F39">
                    <w:pPr>
                      <w:pStyle w:val="NoSpacing"/>
                      <w:rPr>
                        <w:rFonts w:ascii="Arial" w:hAnsi="Arial" w:cs="Arial"/>
                        <w:color w:val="92278F" w:themeColor="accent1"/>
                        <w:sz w:val="28"/>
                        <w:szCs w:val="28"/>
                      </w:rPr>
                    </w:pPr>
                    <w:r w:rsidRPr="00032F39">
                      <w:rPr>
                        <w:rFonts w:ascii="Arial" w:hAnsi="Arial" w:cs="Arial"/>
                        <w:color w:val="92278F" w:themeColor="accent1"/>
                        <w:sz w:val="28"/>
                        <w:szCs w:val="28"/>
                      </w:rPr>
                      <w:t>Chloé Chignell - 1702365</w:t>
                    </w:r>
                  </w:p>
                </w:sdtContent>
              </w:sdt>
              <w:p w:rsidR="00032F39" w:rsidRPr="00032F39" w:rsidRDefault="0054613E">
                <w:pPr>
                  <w:pStyle w:val="NoSpacing"/>
                  <w:rPr>
                    <w:rFonts w:ascii="Arial" w:hAnsi="Arial" w:cs="Arial"/>
                    <w:color w:val="92278F" w:themeColor="accent1"/>
                  </w:rPr>
                </w:pPr>
                <w:r>
                  <w:rPr>
                    <w:rFonts w:ascii="Arial" w:hAnsi="Arial" w:cs="Arial"/>
                    <w:color w:val="92278F" w:themeColor="accent1"/>
                    <w:sz w:val="28"/>
                    <w:szCs w:val="28"/>
                  </w:rPr>
                  <w:t>December 2017</w:t>
                </w:r>
                <w:r w:rsidR="003C5B53">
                  <w:rPr>
                    <w:rFonts w:ascii="Arial" w:hAnsi="Arial" w:cs="Arial"/>
                    <w:color w:val="92278F" w:themeColor="accent1"/>
                    <w:sz w:val="28"/>
                    <w:szCs w:val="28"/>
                  </w:rPr>
                  <w:t>/January 2018</w:t>
                </w:r>
              </w:p>
            </w:tc>
          </w:tr>
        </w:tbl>
        <w:p w:rsidR="00032F39" w:rsidRPr="00032F39" w:rsidRDefault="00032F39">
          <w:pPr>
            <w:rPr>
              <w:rFonts w:eastAsiaTheme="minorEastAsia" w:cs="Arial"/>
              <w:color w:val="6D1D6A" w:themeColor="accent1" w:themeShade="BF"/>
              <w:szCs w:val="24"/>
              <w:lang w:val="en-US"/>
            </w:rPr>
          </w:pPr>
          <w:r w:rsidRPr="00032F39">
            <w:rPr>
              <w:rFonts w:eastAsiaTheme="minorEastAsia" w:cs="Arial"/>
              <w:szCs w:val="24"/>
            </w:rPr>
            <w:br w:type="page"/>
          </w:r>
          <w:r w:rsidR="0054613E">
            <w:rPr>
              <w:rFonts w:eastAsiaTheme="minorEastAsia" w:cs="Arial"/>
              <w:szCs w:val="24"/>
            </w:rPr>
            <w:lastRenderedPageBreak/>
            <w:t xml:space="preserve">                                                                                                   </w:t>
          </w:r>
        </w:p>
      </w:sdtContent>
    </w:sdt>
    <w:sdt>
      <w:sdtPr>
        <w:rPr>
          <w:rFonts w:ascii="Arial" w:eastAsiaTheme="minorHAnsi" w:hAnsi="Arial" w:cs="Arial"/>
          <w:color w:val="auto"/>
          <w:sz w:val="24"/>
          <w:szCs w:val="24"/>
          <w:lang w:val="en-GB"/>
        </w:rPr>
        <w:id w:val="156975598"/>
        <w:docPartObj>
          <w:docPartGallery w:val="Table of Contents"/>
          <w:docPartUnique/>
        </w:docPartObj>
      </w:sdtPr>
      <w:sdtEndPr>
        <w:rPr>
          <w:b/>
          <w:bCs/>
          <w:noProof/>
        </w:rPr>
      </w:sdtEndPr>
      <w:sdtContent>
        <w:p w:rsidR="00A30C97" w:rsidRPr="00032F39" w:rsidRDefault="00A30C97">
          <w:pPr>
            <w:pStyle w:val="TOCHeading"/>
            <w:rPr>
              <w:rFonts w:ascii="Arial" w:hAnsi="Arial" w:cs="Arial"/>
              <w:sz w:val="24"/>
              <w:szCs w:val="24"/>
            </w:rPr>
          </w:pPr>
          <w:r w:rsidRPr="00032F39">
            <w:rPr>
              <w:rFonts w:ascii="Arial" w:hAnsi="Arial" w:cs="Arial"/>
              <w:sz w:val="24"/>
              <w:szCs w:val="24"/>
            </w:rPr>
            <w:t>Table of Contents</w:t>
          </w:r>
        </w:p>
        <w:p w:rsidR="003C5B53" w:rsidRDefault="00A30C97">
          <w:pPr>
            <w:pStyle w:val="TOC1"/>
            <w:tabs>
              <w:tab w:val="right" w:leader="dot" w:pos="9016"/>
            </w:tabs>
            <w:rPr>
              <w:rFonts w:asciiTheme="minorHAnsi" w:eastAsiaTheme="minorEastAsia" w:hAnsiTheme="minorHAnsi"/>
              <w:noProof/>
              <w:sz w:val="22"/>
              <w:lang w:eastAsia="en-GB"/>
            </w:rPr>
          </w:pPr>
          <w:r w:rsidRPr="00032F39">
            <w:rPr>
              <w:rFonts w:cs="Arial"/>
              <w:szCs w:val="24"/>
            </w:rPr>
            <w:fldChar w:fldCharType="begin"/>
          </w:r>
          <w:r w:rsidRPr="00032F39">
            <w:rPr>
              <w:rFonts w:cs="Arial"/>
              <w:szCs w:val="24"/>
            </w:rPr>
            <w:instrText xml:space="preserve"> TOC \o "1-3" \h \z \u </w:instrText>
          </w:r>
          <w:r w:rsidRPr="00032F39">
            <w:rPr>
              <w:rFonts w:cs="Arial"/>
              <w:szCs w:val="24"/>
            </w:rPr>
            <w:fldChar w:fldCharType="separate"/>
          </w:r>
          <w:hyperlink w:anchor="_Toc503467367" w:history="1">
            <w:r w:rsidR="003C5B53" w:rsidRPr="00072457">
              <w:rPr>
                <w:rStyle w:val="Hyperlink"/>
                <w:noProof/>
              </w:rPr>
              <w:t>Introduction</w:t>
            </w:r>
            <w:r w:rsidR="003C5B53">
              <w:rPr>
                <w:noProof/>
                <w:webHidden/>
              </w:rPr>
              <w:tab/>
            </w:r>
            <w:r w:rsidR="003C5B53">
              <w:rPr>
                <w:noProof/>
                <w:webHidden/>
              </w:rPr>
              <w:fldChar w:fldCharType="begin"/>
            </w:r>
            <w:r w:rsidR="003C5B53">
              <w:rPr>
                <w:noProof/>
                <w:webHidden/>
              </w:rPr>
              <w:instrText xml:space="preserve"> PAGEREF _Toc503467367 \h </w:instrText>
            </w:r>
            <w:r w:rsidR="003C5B53">
              <w:rPr>
                <w:noProof/>
                <w:webHidden/>
              </w:rPr>
            </w:r>
            <w:r w:rsidR="003C5B53">
              <w:rPr>
                <w:noProof/>
                <w:webHidden/>
              </w:rPr>
              <w:fldChar w:fldCharType="separate"/>
            </w:r>
            <w:r w:rsidR="003C5B53">
              <w:rPr>
                <w:noProof/>
                <w:webHidden/>
              </w:rPr>
              <w:t>1</w:t>
            </w:r>
            <w:r w:rsidR="003C5B53">
              <w:rPr>
                <w:noProof/>
                <w:webHidden/>
              </w:rPr>
              <w:fldChar w:fldCharType="end"/>
            </w:r>
          </w:hyperlink>
        </w:p>
        <w:p w:rsidR="003C5B53" w:rsidRDefault="003C5B53">
          <w:pPr>
            <w:pStyle w:val="TOC2"/>
            <w:tabs>
              <w:tab w:val="right" w:leader="dot" w:pos="9016"/>
            </w:tabs>
            <w:rPr>
              <w:rFonts w:asciiTheme="minorHAnsi" w:eastAsiaTheme="minorEastAsia" w:hAnsiTheme="minorHAnsi"/>
              <w:noProof/>
              <w:sz w:val="22"/>
              <w:lang w:eastAsia="en-GB"/>
            </w:rPr>
          </w:pPr>
          <w:hyperlink w:anchor="_Toc503467368" w:history="1">
            <w:r w:rsidRPr="00072457">
              <w:rPr>
                <w:rStyle w:val="Hyperlink"/>
                <w:noProof/>
              </w:rPr>
              <w:t>Evolution of Marketing</w:t>
            </w:r>
            <w:r>
              <w:rPr>
                <w:noProof/>
                <w:webHidden/>
              </w:rPr>
              <w:tab/>
            </w:r>
            <w:r>
              <w:rPr>
                <w:noProof/>
                <w:webHidden/>
              </w:rPr>
              <w:fldChar w:fldCharType="begin"/>
            </w:r>
            <w:r>
              <w:rPr>
                <w:noProof/>
                <w:webHidden/>
              </w:rPr>
              <w:instrText xml:space="preserve"> PAGEREF _Toc503467368 \h </w:instrText>
            </w:r>
            <w:r>
              <w:rPr>
                <w:noProof/>
                <w:webHidden/>
              </w:rPr>
            </w:r>
            <w:r>
              <w:rPr>
                <w:noProof/>
                <w:webHidden/>
              </w:rPr>
              <w:fldChar w:fldCharType="separate"/>
            </w:r>
            <w:r>
              <w:rPr>
                <w:noProof/>
                <w:webHidden/>
              </w:rPr>
              <w:t>1</w:t>
            </w:r>
            <w:r>
              <w:rPr>
                <w:noProof/>
                <w:webHidden/>
              </w:rPr>
              <w:fldChar w:fldCharType="end"/>
            </w:r>
          </w:hyperlink>
        </w:p>
        <w:p w:rsidR="003C5B53" w:rsidRDefault="003C5B53">
          <w:pPr>
            <w:pStyle w:val="TOC1"/>
            <w:tabs>
              <w:tab w:val="right" w:leader="dot" w:pos="9016"/>
            </w:tabs>
            <w:rPr>
              <w:rFonts w:asciiTheme="minorHAnsi" w:eastAsiaTheme="minorEastAsia" w:hAnsiTheme="minorHAnsi"/>
              <w:noProof/>
              <w:sz w:val="22"/>
              <w:lang w:eastAsia="en-GB"/>
            </w:rPr>
          </w:pPr>
          <w:hyperlink w:anchor="_Toc503467369" w:history="1">
            <w:r w:rsidRPr="00072457">
              <w:rPr>
                <w:rStyle w:val="Hyperlink"/>
                <w:noProof/>
              </w:rPr>
              <w:t>The Processes/Stages of Marketing</w:t>
            </w:r>
            <w:r>
              <w:rPr>
                <w:noProof/>
                <w:webHidden/>
              </w:rPr>
              <w:tab/>
            </w:r>
            <w:r>
              <w:rPr>
                <w:noProof/>
                <w:webHidden/>
              </w:rPr>
              <w:fldChar w:fldCharType="begin"/>
            </w:r>
            <w:r>
              <w:rPr>
                <w:noProof/>
                <w:webHidden/>
              </w:rPr>
              <w:instrText xml:space="preserve"> PAGEREF _Toc503467369 \h </w:instrText>
            </w:r>
            <w:r>
              <w:rPr>
                <w:noProof/>
                <w:webHidden/>
              </w:rPr>
            </w:r>
            <w:r>
              <w:rPr>
                <w:noProof/>
                <w:webHidden/>
              </w:rPr>
              <w:fldChar w:fldCharType="separate"/>
            </w:r>
            <w:r>
              <w:rPr>
                <w:noProof/>
                <w:webHidden/>
              </w:rPr>
              <w:t>2</w:t>
            </w:r>
            <w:r>
              <w:rPr>
                <w:noProof/>
                <w:webHidden/>
              </w:rPr>
              <w:fldChar w:fldCharType="end"/>
            </w:r>
          </w:hyperlink>
        </w:p>
        <w:p w:rsidR="003C5B53" w:rsidRDefault="003C5B53">
          <w:pPr>
            <w:pStyle w:val="TOC2"/>
            <w:tabs>
              <w:tab w:val="right" w:leader="dot" w:pos="9016"/>
            </w:tabs>
            <w:rPr>
              <w:rFonts w:asciiTheme="minorHAnsi" w:eastAsiaTheme="minorEastAsia" w:hAnsiTheme="minorHAnsi"/>
              <w:noProof/>
              <w:sz w:val="22"/>
              <w:lang w:eastAsia="en-GB"/>
            </w:rPr>
          </w:pPr>
          <w:hyperlink w:anchor="_Toc503467370" w:history="1">
            <w:r w:rsidRPr="00072457">
              <w:rPr>
                <w:rStyle w:val="Hyperlink"/>
                <w:noProof/>
              </w:rPr>
              <w:t>Planning</w:t>
            </w:r>
            <w:r>
              <w:rPr>
                <w:noProof/>
                <w:webHidden/>
              </w:rPr>
              <w:tab/>
            </w:r>
            <w:r>
              <w:rPr>
                <w:noProof/>
                <w:webHidden/>
              </w:rPr>
              <w:fldChar w:fldCharType="begin"/>
            </w:r>
            <w:r>
              <w:rPr>
                <w:noProof/>
                <w:webHidden/>
              </w:rPr>
              <w:instrText xml:space="preserve"> PAGEREF _Toc503467370 \h </w:instrText>
            </w:r>
            <w:r>
              <w:rPr>
                <w:noProof/>
                <w:webHidden/>
              </w:rPr>
            </w:r>
            <w:r>
              <w:rPr>
                <w:noProof/>
                <w:webHidden/>
              </w:rPr>
              <w:fldChar w:fldCharType="separate"/>
            </w:r>
            <w:r>
              <w:rPr>
                <w:noProof/>
                <w:webHidden/>
              </w:rPr>
              <w:t>2</w:t>
            </w:r>
            <w:r>
              <w:rPr>
                <w:noProof/>
                <w:webHidden/>
              </w:rPr>
              <w:fldChar w:fldCharType="end"/>
            </w:r>
          </w:hyperlink>
        </w:p>
        <w:p w:rsidR="003C5B53" w:rsidRDefault="003C5B53">
          <w:pPr>
            <w:pStyle w:val="TOC3"/>
            <w:tabs>
              <w:tab w:val="right" w:leader="dot" w:pos="9016"/>
            </w:tabs>
            <w:rPr>
              <w:rFonts w:asciiTheme="minorHAnsi" w:eastAsiaTheme="minorEastAsia" w:hAnsiTheme="minorHAnsi"/>
              <w:noProof/>
              <w:sz w:val="22"/>
              <w:lang w:eastAsia="en-GB"/>
            </w:rPr>
          </w:pPr>
          <w:hyperlink w:anchor="_Toc503467371" w:history="1">
            <w:r w:rsidRPr="00072457">
              <w:rPr>
                <w:rStyle w:val="Hyperlink"/>
                <w:noProof/>
              </w:rPr>
              <w:t>Segmentation and Targeting</w:t>
            </w:r>
            <w:r>
              <w:rPr>
                <w:noProof/>
                <w:webHidden/>
              </w:rPr>
              <w:tab/>
            </w:r>
            <w:r>
              <w:rPr>
                <w:noProof/>
                <w:webHidden/>
              </w:rPr>
              <w:fldChar w:fldCharType="begin"/>
            </w:r>
            <w:r>
              <w:rPr>
                <w:noProof/>
                <w:webHidden/>
              </w:rPr>
              <w:instrText xml:space="preserve"> PAGEREF _Toc503467371 \h </w:instrText>
            </w:r>
            <w:r>
              <w:rPr>
                <w:noProof/>
                <w:webHidden/>
              </w:rPr>
            </w:r>
            <w:r>
              <w:rPr>
                <w:noProof/>
                <w:webHidden/>
              </w:rPr>
              <w:fldChar w:fldCharType="separate"/>
            </w:r>
            <w:r>
              <w:rPr>
                <w:noProof/>
                <w:webHidden/>
              </w:rPr>
              <w:t>2</w:t>
            </w:r>
            <w:r>
              <w:rPr>
                <w:noProof/>
                <w:webHidden/>
              </w:rPr>
              <w:fldChar w:fldCharType="end"/>
            </w:r>
          </w:hyperlink>
        </w:p>
        <w:p w:rsidR="003C5B53" w:rsidRDefault="003C5B53">
          <w:pPr>
            <w:pStyle w:val="TOC3"/>
            <w:tabs>
              <w:tab w:val="right" w:leader="dot" w:pos="9016"/>
            </w:tabs>
            <w:rPr>
              <w:rFonts w:asciiTheme="minorHAnsi" w:eastAsiaTheme="minorEastAsia" w:hAnsiTheme="minorHAnsi"/>
              <w:noProof/>
              <w:sz w:val="22"/>
              <w:lang w:eastAsia="en-GB"/>
            </w:rPr>
          </w:pPr>
          <w:hyperlink w:anchor="_Toc503467372" w:history="1">
            <w:r w:rsidRPr="00072457">
              <w:rPr>
                <w:rStyle w:val="Hyperlink"/>
                <w:noProof/>
              </w:rPr>
              <w:t>Differentiation and Positioning</w:t>
            </w:r>
            <w:r>
              <w:rPr>
                <w:noProof/>
                <w:webHidden/>
              </w:rPr>
              <w:tab/>
            </w:r>
            <w:r>
              <w:rPr>
                <w:noProof/>
                <w:webHidden/>
              </w:rPr>
              <w:fldChar w:fldCharType="begin"/>
            </w:r>
            <w:r>
              <w:rPr>
                <w:noProof/>
                <w:webHidden/>
              </w:rPr>
              <w:instrText xml:space="preserve"> PAGEREF _Toc503467372 \h </w:instrText>
            </w:r>
            <w:r>
              <w:rPr>
                <w:noProof/>
                <w:webHidden/>
              </w:rPr>
            </w:r>
            <w:r>
              <w:rPr>
                <w:noProof/>
                <w:webHidden/>
              </w:rPr>
              <w:fldChar w:fldCharType="separate"/>
            </w:r>
            <w:r>
              <w:rPr>
                <w:noProof/>
                <w:webHidden/>
              </w:rPr>
              <w:t>3</w:t>
            </w:r>
            <w:r>
              <w:rPr>
                <w:noProof/>
                <w:webHidden/>
              </w:rPr>
              <w:fldChar w:fldCharType="end"/>
            </w:r>
          </w:hyperlink>
        </w:p>
        <w:p w:rsidR="003C5B53" w:rsidRDefault="003C5B53">
          <w:pPr>
            <w:pStyle w:val="TOC2"/>
            <w:tabs>
              <w:tab w:val="right" w:leader="dot" w:pos="9016"/>
            </w:tabs>
            <w:rPr>
              <w:rFonts w:asciiTheme="minorHAnsi" w:eastAsiaTheme="minorEastAsia" w:hAnsiTheme="minorHAnsi"/>
              <w:noProof/>
              <w:sz w:val="22"/>
              <w:lang w:eastAsia="en-GB"/>
            </w:rPr>
          </w:pPr>
          <w:hyperlink w:anchor="_Toc503467373" w:history="1">
            <w:r w:rsidRPr="00072457">
              <w:rPr>
                <w:rStyle w:val="Hyperlink"/>
                <w:noProof/>
              </w:rPr>
              <w:t>The Marketing Mix</w:t>
            </w:r>
            <w:r>
              <w:rPr>
                <w:noProof/>
                <w:webHidden/>
              </w:rPr>
              <w:tab/>
            </w:r>
            <w:r>
              <w:rPr>
                <w:noProof/>
                <w:webHidden/>
              </w:rPr>
              <w:fldChar w:fldCharType="begin"/>
            </w:r>
            <w:r>
              <w:rPr>
                <w:noProof/>
                <w:webHidden/>
              </w:rPr>
              <w:instrText xml:space="preserve"> PAGEREF _Toc503467373 \h </w:instrText>
            </w:r>
            <w:r>
              <w:rPr>
                <w:noProof/>
                <w:webHidden/>
              </w:rPr>
            </w:r>
            <w:r>
              <w:rPr>
                <w:noProof/>
                <w:webHidden/>
              </w:rPr>
              <w:fldChar w:fldCharType="separate"/>
            </w:r>
            <w:r>
              <w:rPr>
                <w:noProof/>
                <w:webHidden/>
              </w:rPr>
              <w:t>3</w:t>
            </w:r>
            <w:r>
              <w:rPr>
                <w:noProof/>
                <w:webHidden/>
              </w:rPr>
              <w:fldChar w:fldCharType="end"/>
            </w:r>
          </w:hyperlink>
        </w:p>
        <w:p w:rsidR="003C5B53" w:rsidRDefault="003C5B53">
          <w:pPr>
            <w:pStyle w:val="TOC1"/>
            <w:tabs>
              <w:tab w:val="right" w:leader="dot" w:pos="9016"/>
            </w:tabs>
            <w:rPr>
              <w:rFonts w:asciiTheme="minorHAnsi" w:eastAsiaTheme="minorEastAsia" w:hAnsiTheme="minorHAnsi"/>
              <w:noProof/>
              <w:sz w:val="22"/>
              <w:lang w:eastAsia="en-GB"/>
            </w:rPr>
          </w:pPr>
          <w:hyperlink w:anchor="_Toc503467374" w:history="1">
            <w:r w:rsidRPr="00072457">
              <w:rPr>
                <w:rStyle w:val="Hyperlink"/>
                <w:rFonts w:cs="Arial"/>
                <w:noProof/>
              </w:rPr>
              <w:t>Value for Customers</w:t>
            </w:r>
            <w:r>
              <w:rPr>
                <w:noProof/>
                <w:webHidden/>
              </w:rPr>
              <w:tab/>
            </w:r>
            <w:r>
              <w:rPr>
                <w:noProof/>
                <w:webHidden/>
              </w:rPr>
              <w:fldChar w:fldCharType="begin"/>
            </w:r>
            <w:r>
              <w:rPr>
                <w:noProof/>
                <w:webHidden/>
              </w:rPr>
              <w:instrText xml:space="preserve"> PAGEREF _Toc503467374 \h </w:instrText>
            </w:r>
            <w:r>
              <w:rPr>
                <w:noProof/>
                <w:webHidden/>
              </w:rPr>
            </w:r>
            <w:r>
              <w:rPr>
                <w:noProof/>
                <w:webHidden/>
              </w:rPr>
              <w:fldChar w:fldCharType="separate"/>
            </w:r>
            <w:r>
              <w:rPr>
                <w:noProof/>
                <w:webHidden/>
              </w:rPr>
              <w:t>4</w:t>
            </w:r>
            <w:r>
              <w:rPr>
                <w:noProof/>
                <w:webHidden/>
              </w:rPr>
              <w:fldChar w:fldCharType="end"/>
            </w:r>
          </w:hyperlink>
        </w:p>
        <w:p w:rsidR="003C5B53" w:rsidRDefault="003C5B53">
          <w:pPr>
            <w:pStyle w:val="TOC1"/>
            <w:tabs>
              <w:tab w:val="right" w:leader="dot" w:pos="9016"/>
            </w:tabs>
            <w:rPr>
              <w:rFonts w:asciiTheme="minorHAnsi" w:eastAsiaTheme="minorEastAsia" w:hAnsiTheme="minorHAnsi"/>
              <w:noProof/>
              <w:sz w:val="22"/>
              <w:lang w:eastAsia="en-GB"/>
            </w:rPr>
          </w:pPr>
          <w:hyperlink w:anchor="_Toc503467375" w:history="1">
            <w:r w:rsidRPr="00072457">
              <w:rPr>
                <w:rStyle w:val="Hyperlink"/>
                <w:noProof/>
              </w:rPr>
              <w:t>Stakeholder Engagement</w:t>
            </w:r>
            <w:r>
              <w:rPr>
                <w:noProof/>
                <w:webHidden/>
              </w:rPr>
              <w:tab/>
            </w:r>
            <w:r>
              <w:rPr>
                <w:noProof/>
                <w:webHidden/>
              </w:rPr>
              <w:fldChar w:fldCharType="begin"/>
            </w:r>
            <w:r>
              <w:rPr>
                <w:noProof/>
                <w:webHidden/>
              </w:rPr>
              <w:instrText xml:space="preserve"> PAGEREF _Toc503467375 \h </w:instrText>
            </w:r>
            <w:r>
              <w:rPr>
                <w:noProof/>
                <w:webHidden/>
              </w:rPr>
            </w:r>
            <w:r>
              <w:rPr>
                <w:noProof/>
                <w:webHidden/>
              </w:rPr>
              <w:fldChar w:fldCharType="separate"/>
            </w:r>
            <w:r>
              <w:rPr>
                <w:noProof/>
                <w:webHidden/>
              </w:rPr>
              <w:t>4</w:t>
            </w:r>
            <w:r>
              <w:rPr>
                <w:noProof/>
                <w:webHidden/>
              </w:rPr>
              <w:fldChar w:fldCharType="end"/>
            </w:r>
          </w:hyperlink>
        </w:p>
        <w:p w:rsidR="003C5B53" w:rsidRDefault="003C5B53">
          <w:pPr>
            <w:pStyle w:val="TOC1"/>
            <w:tabs>
              <w:tab w:val="right" w:leader="dot" w:pos="9016"/>
            </w:tabs>
            <w:rPr>
              <w:rFonts w:asciiTheme="minorHAnsi" w:eastAsiaTheme="minorEastAsia" w:hAnsiTheme="minorHAnsi"/>
              <w:noProof/>
              <w:sz w:val="22"/>
              <w:lang w:eastAsia="en-GB"/>
            </w:rPr>
          </w:pPr>
          <w:hyperlink w:anchor="_Toc503467376" w:history="1">
            <w:r w:rsidRPr="00072457">
              <w:rPr>
                <w:rStyle w:val="Hyperlink"/>
                <w:noProof/>
              </w:rPr>
              <w:t>Conclusion</w:t>
            </w:r>
            <w:r>
              <w:rPr>
                <w:noProof/>
                <w:webHidden/>
              </w:rPr>
              <w:tab/>
            </w:r>
            <w:r>
              <w:rPr>
                <w:noProof/>
                <w:webHidden/>
              </w:rPr>
              <w:fldChar w:fldCharType="begin"/>
            </w:r>
            <w:r>
              <w:rPr>
                <w:noProof/>
                <w:webHidden/>
              </w:rPr>
              <w:instrText xml:space="preserve"> PAGEREF _Toc503467376 \h </w:instrText>
            </w:r>
            <w:r>
              <w:rPr>
                <w:noProof/>
                <w:webHidden/>
              </w:rPr>
            </w:r>
            <w:r>
              <w:rPr>
                <w:noProof/>
                <w:webHidden/>
              </w:rPr>
              <w:fldChar w:fldCharType="separate"/>
            </w:r>
            <w:r>
              <w:rPr>
                <w:noProof/>
                <w:webHidden/>
              </w:rPr>
              <w:t>5</w:t>
            </w:r>
            <w:r>
              <w:rPr>
                <w:noProof/>
                <w:webHidden/>
              </w:rPr>
              <w:fldChar w:fldCharType="end"/>
            </w:r>
          </w:hyperlink>
        </w:p>
        <w:p w:rsidR="003C5B53" w:rsidRDefault="003C5B53">
          <w:pPr>
            <w:pStyle w:val="TOC1"/>
            <w:tabs>
              <w:tab w:val="right" w:leader="dot" w:pos="9016"/>
            </w:tabs>
            <w:rPr>
              <w:rFonts w:asciiTheme="minorHAnsi" w:eastAsiaTheme="minorEastAsia" w:hAnsiTheme="minorHAnsi"/>
              <w:noProof/>
              <w:sz w:val="22"/>
              <w:lang w:eastAsia="en-GB"/>
            </w:rPr>
          </w:pPr>
          <w:hyperlink w:anchor="_Toc503467377" w:history="1">
            <w:r w:rsidRPr="00072457">
              <w:rPr>
                <w:rStyle w:val="Hyperlink"/>
                <w:rFonts w:cs="Arial"/>
                <w:noProof/>
              </w:rPr>
              <w:t>References</w:t>
            </w:r>
            <w:r>
              <w:rPr>
                <w:noProof/>
                <w:webHidden/>
              </w:rPr>
              <w:tab/>
            </w:r>
            <w:r>
              <w:rPr>
                <w:noProof/>
                <w:webHidden/>
              </w:rPr>
              <w:fldChar w:fldCharType="begin"/>
            </w:r>
            <w:r>
              <w:rPr>
                <w:noProof/>
                <w:webHidden/>
              </w:rPr>
              <w:instrText xml:space="preserve"> PAGEREF _Toc503467377 \h </w:instrText>
            </w:r>
            <w:r>
              <w:rPr>
                <w:noProof/>
                <w:webHidden/>
              </w:rPr>
            </w:r>
            <w:r>
              <w:rPr>
                <w:noProof/>
                <w:webHidden/>
              </w:rPr>
              <w:fldChar w:fldCharType="separate"/>
            </w:r>
            <w:r>
              <w:rPr>
                <w:noProof/>
                <w:webHidden/>
              </w:rPr>
              <w:t>1</w:t>
            </w:r>
            <w:r>
              <w:rPr>
                <w:noProof/>
                <w:webHidden/>
              </w:rPr>
              <w:fldChar w:fldCharType="end"/>
            </w:r>
          </w:hyperlink>
        </w:p>
        <w:p w:rsidR="00A30C97" w:rsidRPr="00032F39" w:rsidRDefault="00A30C97">
          <w:pPr>
            <w:rPr>
              <w:rFonts w:cs="Arial"/>
              <w:szCs w:val="24"/>
            </w:rPr>
          </w:pPr>
          <w:r w:rsidRPr="00032F39">
            <w:rPr>
              <w:rFonts w:cs="Arial"/>
              <w:b/>
              <w:bCs/>
              <w:noProof/>
              <w:szCs w:val="24"/>
            </w:rPr>
            <w:fldChar w:fldCharType="end"/>
          </w:r>
        </w:p>
      </w:sdtContent>
    </w:sdt>
    <w:p w:rsidR="00A30C97" w:rsidRPr="00032F39" w:rsidRDefault="00A30C97">
      <w:pPr>
        <w:rPr>
          <w:rFonts w:cs="Arial"/>
          <w:szCs w:val="24"/>
        </w:rPr>
      </w:pPr>
    </w:p>
    <w:p w:rsidR="00A30C97" w:rsidRPr="00032F39" w:rsidRDefault="00A30C97">
      <w:pPr>
        <w:rPr>
          <w:rFonts w:cs="Arial"/>
          <w:szCs w:val="24"/>
        </w:rPr>
      </w:pPr>
    </w:p>
    <w:p w:rsidR="00A30C97" w:rsidRPr="00032F39" w:rsidRDefault="00A30C97">
      <w:pPr>
        <w:rPr>
          <w:rFonts w:cs="Arial"/>
          <w:szCs w:val="24"/>
        </w:rPr>
        <w:sectPr w:rsidR="00A30C97" w:rsidRPr="00032F39" w:rsidSect="00A30C97">
          <w:footerReference w:type="default" r:id="rId9"/>
          <w:footerReference w:type="first" r:id="rId10"/>
          <w:pgSz w:w="11906" w:h="16838"/>
          <w:pgMar w:top="1440" w:right="1440" w:bottom="1440" w:left="1440" w:header="708" w:footer="708" w:gutter="0"/>
          <w:pgNumType w:fmt="lowerRoman" w:start="0"/>
          <w:cols w:space="708"/>
          <w:titlePg/>
          <w:docGrid w:linePitch="360"/>
        </w:sectPr>
      </w:pPr>
    </w:p>
    <w:p w:rsidR="007A652F" w:rsidRDefault="007A652F" w:rsidP="007A652F">
      <w:pPr>
        <w:pStyle w:val="Heading1"/>
      </w:pPr>
      <w:bookmarkStart w:id="0" w:name="_Toc503467367"/>
      <w:r>
        <w:lastRenderedPageBreak/>
        <w:t>Introduction</w:t>
      </w:r>
      <w:bookmarkEnd w:id="0"/>
    </w:p>
    <w:p w:rsidR="00E5093C" w:rsidRDefault="001C5383" w:rsidP="00E5093C">
      <w:pPr>
        <w:rPr>
          <w:rFonts w:cs="Arial"/>
          <w:szCs w:val="24"/>
        </w:rPr>
      </w:pPr>
      <w:r w:rsidRPr="00032F39">
        <w:rPr>
          <w:rFonts w:cs="Arial"/>
          <w:szCs w:val="24"/>
        </w:rPr>
        <w:t>Marketing</w:t>
      </w:r>
      <w:r w:rsidR="00C4756B" w:rsidRPr="00032F39">
        <w:rPr>
          <w:rFonts w:cs="Arial"/>
          <w:szCs w:val="24"/>
        </w:rPr>
        <w:t xml:space="preserve"> is a </w:t>
      </w:r>
      <w:r w:rsidRPr="00032F39">
        <w:rPr>
          <w:rFonts w:cs="Arial"/>
          <w:szCs w:val="24"/>
        </w:rPr>
        <w:t>crucial</w:t>
      </w:r>
      <w:r w:rsidR="00C4756B" w:rsidRPr="00032F39">
        <w:rPr>
          <w:rFonts w:cs="Arial"/>
          <w:szCs w:val="24"/>
        </w:rPr>
        <w:t xml:space="preserve"> aspect </w:t>
      </w:r>
      <w:r w:rsidR="00C4756B" w:rsidRPr="006D0B95">
        <w:rPr>
          <w:rFonts w:cs="Arial"/>
          <w:noProof/>
          <w:szCs w:val="24"/>
        </w:rPr>
        <w:t>to</w:t>
      </w:r>
      <w:r w:rsidR="00C4756B" w:rsidRPr="00032F39">
        <w:rPr>
          <w:rFonts w:cs="Arial"/>
          <w:szCs w:val="24"/>
        </w:rPr>
        <w:t xml:space="preserve"> any company as its what promotes and sells items or </w:t>
      </w:r>
      <w:r w:rsidR="00162922">
        <w:rPr>
          <w:rFonts w:cs="Arial"/>
          <w:szCs w:val="24"/>
        </w:rPr>
        <w:t>a</w:t>
      </w:r>
      <w:r w:rsidR="00C4756B" w:rsidRPr="00032F39">
        <w:rPr>
          <w:rFonts w:cs="Arial"/>
          <w:szCs w:val="24"/>
        </w:rPr>
        <w:t xml:space="preserve"> service. Marketing is essentially the user interface of the company to the </w:t>
      </w:r>
      <w:r w:rsidRPr="00032F39">
        <w:rPr>
          <w:rFonts w:cs="Arial"/>
          <w:szCs w:val="24"/>
        </w:rPr>
        <w:t>world. Whether that</w:t>
      </w:r>
      <w:r w:rsidR="00B84083">
        <w:rPr>
          <w:rFonts w:cs="Arial"/>
          <w:szCs w:val="24"/>
        </w:rPr>
        <w:t xml:space="preserve"> i</w:t>
      </w:r>
      <w:r w:rsidRPr="00032F39">
        <w:rPr>
          <w:rFonts w:cs="Arial"/>
          <w:szCs w:val="24"/>
        </w:rPr>
        <w:t xml:space="preserve">s current or potential customers, employees or other companies, your marketing </w:t>
      </w:r>
      <w:r w:rsidRPr="006D0B95">
        <w:rPr>
          <w:rFonts w:cs="Arial"/>
          <w:noProof/>
          <w:szCs w:val="24"/>
        </w:rPr>
        <w:t>i</w:t>
      </w:r>
      <w:r w:rsidR="00162922">
        <w:rPr>
          <w:rFonts w:cs="Arial"/>
          <w:noProof/>
          <w:szCs w:val="24"/>
        </w:rPr>
        <w:t>s</w:t>
      </w:r>
      <w:r w:rsidRPr="00032F39">
        <w:rPr>
          <w:rFonts w:cs="Arial"/>
          <w:szCs w:val="24"/>
        </w:rPr>
        <w:t xml:space="preserve"> what controls how you are perceived.</w:t>
      </w:r>
      <w:r w:rsidR="00C4756B" w:rsidRPr="00032F39">
        <w:rPr>
          <w:rFonts w:cs="Arial"/>
          <w:szCs w:val="24"/>
        </w:rPr>
        <w:t xml:space="preserve"> Marketing was defined by Kotler and Armstrong</w:t>
      </w:r>
      <w:sdt>
        <w:sdtPr>
          <w:rPr>
            <w:rFonts w:cs="Arial"/>
            <w:szCs w:val="24"/>
          </w:rPr>
          <w:id w:val="1365184937"/>
          <w:citation/>
        </w:sdtPr>
        <w:sdtContent>
          <w:r w:rsidR="00C4756B" w:rsidRPr="00032F39">
            <w:rPr>
              <w:rFonts w:cs="Arial"/>
              <w:szCs w:val="24"/>
            </w:rPr>
            <w:fldChar w:fldCharType="begin"/>
          </w:r>
          <w:r w:rsidR="00532B82">
            <w:rPr>
              <w:rFonts w:cs="Arial"/>
              <w:szCs w:val="24"/>
            </w:rPr>
            <w:instrText xml:space="preserve">CITATION Kot10 \n  \l 2057 </w:instrText>
          </w:r>
          <w:r w:rsidR="00C4756B" w:rsidRPr="00032F39">
            <w:rPr>
              <w:rFonts w:cs="Arial"/>
              <w:szCs w:val="24"/>
            </w:rPr>
            <w:fldChar w:fldCharType="separate"/>
          </w:r>
          <w:r w:rsidR="00532B82">
            <w:rPr>
              <w:rFonts w:cs="Arial"/>
              <w:noProof/>
              <w:szCs w:val="24"/>
            </w:rPr>
            <w:t xml:space="preserve"> </w:t>
          </w:r>
          <w:r w:rsidR="00532B82" w:rsidRPr="00532B82">
            <w:rPr>
              <w:rFonts w:cs="Arial"/>
              <w:noProof/>
              <w:szCs w:val="24"/>
            </w:rPr>
            <w:t>(2012)</w:t>
          </w:r>
          <w:r w:rsidR="00C4756B" w:rsidRPr="00032F39">
            <w:rPr>
              <w:rFonts w:cs="Arial"/>
              <w:szCs w:val="24"/>
            </w:rPr>
            <w:fldChar w:fldCharType="end"/>
          </w:r>
        </w:sdtContent>
      </w:sdt>
      <w:r w:rsidR="00C4756B" w:rsidRPr="00032F39">
        <w:rPr>
          <w:rFonts w:cs="Arial"/>
          <w:szCs w:val="24"/>
        </w:rPr>
        <w:t xml:space="preserve"> </w:t>
      </w:r>
      <w:r w:rsidR="00C4756B" w:rsidRPr="006D0B95">
        <w:rPr>
          <w:rFonts w:cs="Arial"/>
          <w:noProof/>
          <w:szCs w:val="24"/>
        </w:rPr>
        <w:t>as</w:t>
      </w:r>
      <w:r w:rsidR="00C4756B" w:rsidRPr="00032F39">
        <w:rPr>
          <w:rFonts w:cs="Arial"/>
          <w:szCs w:val="24"/>
        </w:rPr>
        <w:t xml:space="preserve"> how ‘companies create value for customers and build strong customer relationships in order to capture value from customers in return’ </w:t>
      </w:r>
      <w:sdt>
        <w:sdtPr>
          <w:rPr>
            <w:rFonts w:cs="Arial"/>
            <w:szCs w:val="24"/>
          </w:rPr>
          <w:id w:val="1574692102"/>
          <w:citation/>
        </w:sdtPr>
        <w:sdtContent>
          <w:r w:rsidR="00C4756B" w:rsidRPr="00032F39">
            <w:rPr>
              <w:rFonts w:cs="Arial"/>
              <w:szCs w:val="24"/>
            </w:rPr>
            <w:fldChar w:fldCharType="begin"/>
          </w:r>
          <w:r w:rsidR="00532B82">
            <w:rPr>
              <w:rFonts w:cs="Arial"/>
              <w:szCs w:val="24"/>
            </w:rPr>
            <w:instrText xml:space="preserve">CITATION Kot10 \p 29 \l 2057 </w:instrText>
          </w:r>
          <w:r w:rsidR="00C4756B" w:rsidRPr="00032F39">
            <w:rPr>
              <w:rFonts w:cs="Arial"/>
              <w:szCs w:val="24"/>
            </w:rPr>
            <w:fldChar w:fldCharType="separate"/>
          </w:r>
          <w:r w:rsidR="00532B82" w:rsidRPr="00532B82">
            <w:rPr>
              <w:rFonts w:cs="Arial"/>
              <w:noProof/>
              <w:szCs w:val="24"/>
            </w:rPr>
            <w:t>(Kotler &amp; Armstrong, 2012, p. 29)</w:t>
          </w:r>
          <w:r w:rsidR="00C4756B" w:rsidRPr="00032F39">
            <w:rPr>
              <w:rFonts w:cs="Arial"/>
              <w:szCs w:val="24"/>
            </w:rPr>
            <w:fldChar w:fldCharType="end"/>
          </w:r>
        </w:sdtContent>
      </w:sdt>
      <w:r w:rsidR="00C4756B" w:rsidRPr="00032F39">
        <w:rPr>
          <w:rFonts w:cs="Arial"/>
          <w:szCs w:val="24"/>
        </w:rPr>
        <w:t xml:space="preserve">. </w:t>
      </w:r>
      <w:r w:rsidRPr="00032F39">
        <w:rPr>
          <w:rFonts w:cs="Arial"/>
          <w:szCs w:val="24"/>
        </w:rPr>
        <w:t>To understand marketing, you need to understand the customer, how to reach them, how to maintain them and their value as stakeholders.</w:t>
      </w:r>
      <w:r w:rsidR="00D404A9">
        <w:rPr>
          <w:rFonts w:cs="Arial"/>
          <w:szCs w:val="24"/>
        </w:rPr>
        <w:t xml:space="preserve"> </w:t>
      </w:r>
      <w:r w:rsidR="00667C83" w:rsidRPr="00032F39">
        <w:rPr>
          <w:rFonts w:cs="Arial"/>
          <w:szCs w:val="24"/>
        </w:rPr>
        <w:t>Bright Art at Ysgol Crug Glas</w:t>
      </w:r>
      <w:r w:rsidR="00F36A85" w:rsidRPr="00032F39">
        <w:rPr>
          <w:rFonts w:cs="Arial"/>
          <w:szCs w:val="24"/>
        </w:rPr>
        <w:t xml:space="preserve">, also known as </w:t>
      </w:r>
      <w:r w:rsidR="00667C83" w:rsidRPr="00032F39">
        <w:rPr>
          <w:rFonts w:cs="Arial"/>
          <w:szCs w:val="24"/>
        </w:rPr>
        <w:t>Bright Art</w:t>
      </w:r>
      <w:r w:rsidR="00F36A85" w:rsidRPr="00032F39">
        <w:rPr>
          <w:rFonts w:cs="Arial"/>
          <w:szCs w:val="24"/>
        </w:rPr>
        <w:t xml:space="preserve">, have been running a fund and awareness raising </w:t>
      </w:r>
      <w:r w:rsidR="00F36A85" w:rsidRPr="006D0B95">
        <w:rPr>
          <w:rFonts w:cs="Arial"/>
          <w:noProof/>
          <w:szCs w:val="24"/>
        </w:rPr>
        <w:t>campaign</w:t>
      </w:r>
      <w:r w:rsidR="00F36A85" w:rsidRPr="00032F39">
        <w:rPr>
          <w:rFonts w:cs="Arial"/>
          <w:szCs w:val="24"/>
        </w:rPr>
        <w:t xml:space="preserve"> to aid Ysgol Crug Glas’ art department. Within </w:t>
      </w:r>
      <w:r w:rsidR="00F36A85" w:rsidRPr="006D0B95">
        <w:rPr>
          <w:rFonts w:cs="Arial"/>
          <w:noProof/>
          <w:szCs w:val="24"/>
        </w:rPr>
        <w:t>this</w:t>
      </w:r>
      <w:r w:rsidR="00F36A85" w:rsidRPr="00032F39">
        <w:rPr>
          <w:rFonts w:cs="Arial"/>
          <w:szCs w:val="24"/>
        </w:rPr>
        <w:t xml:space="preserve"> they have consider</w:t>
      </w:r>
      <w:r w:rsidR="00162922">
        <w:rPr>
          <w:rFonts w:cs="Arial"/>
          <w:szCs w:val="24"/>
        </w:rPr>
        <w:t>ed</w:t>
      </w:r>
      <w:r w:rsidR="00F36A85" w:rsidRPr="00032F39">
        <w:rPr>
          <w:rFonts w:cs="Arial"/>
          <w:szCs w:val="24"/>
        </w:rPr>
        <w:t xml:space="preserve"> key marketing theory to allow them to be successful. </w:t>
      </w:r>
      <w:r w:rsidR="00663306" w:rsidRPr="00032F39">
        <w:rPr>
          <w:rFonts w:cs="Arial"/>
          <w:szCs w:val="24"/>
        </w:rPr>
        <w:t xml:space="preserve">Bright Art </w:t>
      </w:r>
      <w:r w:rsidR="00663306" w:rsidRPr="006D0B95">
        <w:rPr>
          <w:rFonts w:cs="Arial"/>
          <w:noProof/>
          <w:szCs w:val="24"/>
        </w:rPr>
        <w:t>have</w:t>
      </w:r>
      <w:r w:rsidR="00663306" w:rsidRPr="00032F39">
        <w:rPr>
          <w:rFonts w:cs="Arial"/>
          <w:szCs w:val="24"/>
        </w:rPr>
        <w:t xml:space="preserve"> three separate customers;</w:t>
      </w:r>
      <w:r w:rsidR="00162922">
        <w:rPr>
          <w:rFonts w:cs="Arial"/>
          <w:szCs w:val="24"/>
        </w:rPr>
        <w:t xml:space="preserve"> the</w:t>
      </w:r>
      <w:r w:rsidR="00663306" w:rsidRPr="00032F39">
        <w:rPr>
          <w:rFonts w:cs="Arial"/>
          <w:szCs w:val="24"/>
        </w:rPr>
        <w:t xml:space="preserve"> sponsors, coffee morning customers and Ysgol Crug Glas. </w:t>
      </w:r>
      <w:r w:rsidR="00F36A85" w:rsidRPr="00032F39">
        <w:rPr>
          <w:rFonts w:cs="Arial"/>
          <w:szCs w:val="24"/>
        </w:rPr>
        <w:t>The primar</w:t>
      </w:r>
      <w:r w:rsidR="00663306" w:rsidRPr="00032F39">
        <w:rPr>
          <w:rFonts w:cs="Arial"/>
          <w:szCs w:val="24"/>
        </w:rPr>
        <w:t xml:space="preserve">y customer is the school as they have asked Bright Art to raise money for them to enhance their art </w:t>
      </w:r>
      <w:r w:rsidR="00663306" w:rsidRPr="006734A8">
        <w:rPr>
          <w:rFonts w:cs="Arial"/>
          <w:szCs w:val="24"/>
        </w:rPr>
        <w:t xml:space="preserve">room. </w:t>
      </w:r>
      <w:r w:rsidR="006C1F13" w:rsidRPr="006734A8">
        <w:rPr>
          <w:rFonts w:cs="Arial"/>
          <w:szCs w:val="24"/>
        </w:rPr>
        <w:t>For Ysgol Crug Glas</w:t>
      </w:r>
      <w:r w:rsidR="00667C83" w:rsidRPr="006734A8">
        <w:rPr>
          <w:rFonts w:cs="Arial"/>
          <w:szCs w:val="24"/>
        </w:rPr>
        <w:t xml:space="preserve"> (YCG)</w:t>
      </w:r>
      <w:r w:rsidR="006C1F13" w:rsidRPr="006734A8">
        <w:rPr>
          <w:rFonts w:cs="Arial"/>
          <w:szCs w:val="24"/>
        </w:rPr>
        <w:t>, the customer is</w:t>
      </w:r>
      <w:r w:rsidR="00B84083" w:rsidRPr="006734A8">
        <w:rPr>
          <w:rFonts w:cs="Arial"/>
          <w:szCs w:val="24"/>
        </w:rPr>
        <w:t xml:space="preserve"> no</w:t>
      </w:r>
      <w:r w:rsidR="006C1F13" w:rsidRPr="006734A8">
        <w:rPr>
          <w:rFonts w:cs="Arial"/>
          <w:szCs w:val="24"/>
        </w:rPr>
        <w:t>t the tradition sell, buy and move on. Being a school, the customers</w:t>
      </w:r>
      <w:r w:rsidR="00265F38" w:rsidRPr="006734A8">
        <w:rPr>
          <w:rFonts w:cs="Arial"/>
          <w:szCs w:val="24"/>
        </w:rPr>
        <w:t>, or stakeholders,</w:t>
      </w:r>
      <w:r w:rsidR="006C1F13" w:rsidRPr="006734A8">
        <w:rPr>
          <w:rFonts w:cs="Arial"/>
          <w:szCs w:val="24"/>
        </w:rPr>
        <w:t xml:space="preserve"> are the </w:t>
      </w:r>
      <w:r w:rsidR="00265F38" w:rsidRPr="006734A8">
        <w:rPr>
          <w:rFonts w:cs="Arial"/>
          <w:szCs w:val="24"/>
        </w:rPr>
        <w:t>pupils</w:t>
      </w:r>
      <w:r w:rsidR="006C1F13" w:rsidRPr="006734A8">
        <w:rPr>
          <w:rFonts w:cs="Arial"/>
          <w:szCs w:val="24"/>
        </w:rPr>
        <w:t xml:space="preserve"> and the product is the education the pupils are given.</w:t>
      </w:r>
      <w:r w:rsidR="00663306" w:rsidRPr="006734A8">
        <w:rPr>
          <w:rFonts w:cs="Arial"/>
          <w:szCs w:val="24"/>
        </w:rPr>
        <w:t xml:space="preserve"> </w:t>
      </w:r>
    </w:p>
    <w:p w:rsidR="007A652F" w:rsidRDefault="007A652F" w:rsidP="007A652F">
      <w:pPr>
        <w:pStyle w:val="Heading2"/>
      </w:pPr>
      <w:bookmarkStart w:id="1" w:name="_Toc503467368"/>
      <w:r>
        <w:t>Evolution of Marketing</w:t>
      </w:r>
      <w:bookmarkEnd w:id="1"/>
    </w:p>
    <w:p w:rsidR="009B6684" w:rsidRDefault="00D404A9" w:rsidP="00E5093C">
      <w:pPr>
        <w:rPr>
          <w:rFonts w:cs="Arial"/>
          <w:szCs w:val="24"/>
        </w:rPr>
      </w:pPr>
      <w:r>
        <w:rPr>
          <w:rFonts w:cs="Arial"/>
          <w:szCs w:val="24"/>
        </w:rPr>
        <w:t>Marketing has evolved over time in many ways. Firstly, with a growth in population comes a growth in the amount of needs and desires of the customer. This causes marketer</w:t>
      </w:r>
      <w:r w:rsidR="007907FC">
        <w:rPr>
          <w:rFonts w:cs="Arial"/>
          <w:szCs w:val="24"/>
        </w:rPr>
        <w:t>s</w:t>
      </w:r>
      <w:r>
        <w:rPr>
          <w:rFonts w:cs="Arial"/>
          <w:szCs w:val="24"/>
        </w:rPr>
        <w:t xml:space="preserve"> to constantly stay on their toes with keeping up with that the new customer wants</w:t>
      </w:r>
      <w:r w:rsidR="009B6684">
        <w:rPr>
          <w:rFonts w:cs="Arial"/>
          <w:szCs w:val="24"/>
        </w:rPr>
        <w:t xml:space="preserve">. </w:t>
      </w:r>
      <w:r>
        <w:rPr>
          <w:rFonts w:cs="Arial"/>
          <w:szCs w:val="24"/>
        </w:rPr>
        <w:t xml:space="preserve">A bigger </w:t>
      </w:r>
      <w:r w:rsidR="007907FC">
        <w:rPr>
          <w:rFonts w:cs="Arial"/>
          <w:szCs w:val="24"/>
        </w:rPr>
        <w:t>change</w:t>
      </w:r>
      <w:r>
        <w:rPr>
          <w:rFonts w:cs="Arial"/>
          <w:szCs w:val="24"/>
        </w:rPr>
        <w:t xml:space="preserve"> in the evolution of marketing is media expansion. In the </w:t>
      </w:r>
      <w:r w:rsidR="00CC6BDE">
        <w:rPr>
          <w:rFonts w:cs="Arial"/>
          <w:szCs w:val="24"/>
        </w:rPr>
        <w:t xml:space="preserve">early </w:t>
      </w:r>
      <w:r>
        <w:rPr>
          <w:rFonts w:cs="Arial"/>
          <w:szCs w:val="24"/>
        </w:rPr>
        <w:t>1900’s the</w:t>
      </w:r>
      <w:r w:rsidR="00CC6BDE">
        <w:rPr>
          <w:rFonts w:cs="Arial"/>
          <w:szCs w:val="24"/>
        </w:rPr>
        <w:t>re</w:t>
      </w:r>
      <w:r>
        <w:rPr>
          <w:rFonts w:cs="Arial"/>
          <w:szCs w:val="24"/>
        </w:rPr>
        <w:t xml:space="preserve"> were just magazines, poster and billboards to connect</w:t>
      </w:r>
      <w:r w:rsidR="00CC6BDE">
        <w:rPr>
          <w:rFonts w:cs="Arial"/>
          <w:szCs w:val="24"/>
        </w:rPr>
        <w:t xml:space="preserve"> to the customers. The 1940’s brought about the radio and television broadcasting, although </w:t>
      </w:r>
      <w:r w:rsidR="007907FC">
        <w:rPr>
          <w:rFonts w:cs="Arial"/>
          <w:szCs w:val="24"/>
        </w:rPr>
        <w:t xml:space="preserve">this consisted of </w:t>
      </w:r>
      <w:r w:rsidR="00CC6BDE">
        <w:rPr>
          <w:rFonts w:cs="Arial"/>
          <w:szCs w:val="24"/>
        </w:rPr>
        <w:t>just four television channels</w:t>
      </w:r>
      <w:r w:rsidR="007907FC">
        <w:rPr>
          <w:rFonts w:cs="Arial"/>
          <w:szCs w:val="24"/>
        </w:rPr>
        <w:t xml:space="preserve">. During the 1950’s, television was seen as the primary source for influencing public opinion </w:t>
      </w:r>
      <w:sdt>
        <w:sdtPr>
          <w:rPr>
            <w:rFonts w:cs="Arial"/>
            <w:szCs w:val="24"/>
          </w:rPr>
          <w:id w:val="251244047"/>
          <w:citation/>
        </w:sdtPr>
        <w:sdtContent>
          <w:r w:rsidR="007907FC">
            <w:rPr>
              <w:rFonts w:cs="Arial"/>
              <w:szCs w:val="24"/>
            </w:rPr>
            <w:fldChar w:fldCharType="begin"/>
          </w:r>
          <w:r w:rsidR="007907FC">
            <w:rPr>
              <w:rFonts w:cs="Arial"/>
              <w:szCs w:val="24"/>
            </w:rPr>
            <w:instrText xml:space="preserve"> CITATION Dig11 \l 2057 </w:instrText>
          </w:r>
          <w:r w:rsidR="007907FC">
            <w:rPr>
              <w:rFonts w:cs="Arial"/>
              <w:szCs w:val="24"/>
            </w:rPr>
            <w:fldChar w:fldCharType="separate"/>
          </w:r>
          <w:r w:rsidR="00430B45" w:rsidRPr="00430B45">
            <w:rPr>
              <w:rFonts w:cs="Arial"/>
              <w:noProof/>
              <w:szCs w:val="24"/>
            </w:rPr>
            <w:t>(Diggs-Brown, 2011)</w:t>
          </w:r>
          <w:r w:rsidR="007907FC">
            <w:rPr>
              <w:rFonts w:cs="Arial"/>
              <w:szCs w:val="24"/>
            </w:rPr>
            <w:fldChar w:fldCharType="end"/>
          </w:r>
        </w:sdtContent>
      </w:sdt>
      <w:r w:rsidR="007907FC">
        <w:rPr>
          <w:rFonts w:cs="Arial"/>
          <w:szCs w:val="24"/>
        </w:rPr>
        <w:t>. M</w:t>
      </w:r>
      <w:r w:rsidR="00CC6BDE">
        <w:rPr>
          <w:rFonts w:cs="Arial"/>
          <w:szCs w:val="24"/>
        </w:rPr>
        <w:t xml:space="preserve">arketers were able to reach more consumers and to target them more </w:t>
      </w:r>
      <w:r w:rsidR="007907FC">
        <w:rPr>
          <w:rFonts w:cs="Arial"/>
          <w:szCs w:val="24"/>
        </w:rPr>
        <w:t>specifically</w:t>
      </w:r>
      <w:r w:rsidR="00CC6BDE">
        <w:rPr>
          <w:rFonts w:cs="Arial"/>
          <w:szCs w:val="24"/>
        </w:rPr>
        <w:t xml:space="preserve"> depending on</w:t>
      </w:r>
      <w:r w:rsidR="007907FC">
        <w:rPr>
          <w:rFonts w:cs="Arial"/>
          <w:szCs w:val="24"/>
        </w:rPr>
        <w:t xml:space="preserve"> the</w:t>
      </w:r>
      <w:r w:rsidR="00CC6BDE">
        <w:rPr>
          <w:rFonts w:cs="Arial"/>
          <w:szCs w:val="24"/>
        </w:rPr>
        <w:t xml:space="preserve"> </w:t>
      </w:r>
      <w:r w:rsidR="007907FC">
        <w:rPr>
          <w:rFonts w:cs="Arial"/>
          <w:szCs w:val="24"/>
        </w:rPr>
        <w:t>programs</w:t>
      </w:r>
      <w:r w:rsidR="00CC6BDE">
        <w:rPr>
          <w:rFonts w:cs="Arial"/>
          <w:szCs w:val="24"/>
        </w:rPr>
        <w:t xml:space="preserve"> on air and </w:t>
      </w:r>
      <w:r w:rsidR="007907FC">
        <w:rPr>
          <w:rFonts w:cs="Arial"/>
          <w:szCs w:val="24"/>
        </w:rPr>
        <w:t>the times which</w:t>
      </w:r>
      <w:r w:rsidR="00CC6BDE">
        <w:rPr>
          <w:rFonts w:cs="Arial"/>
          <w:szCs w:val="24"/>
        </w:rPr>
        <w:t xml:space="preserve"> certain age groups were home. The 1980’s saw the development in </w:t>
      </w:r>
      <w:r w:rsidR="007907FC">
        <w:rPr>
          <w:rFonts w:cs="Arial"/>
          <w:szCs w:val="24"/>
        </w:rPr>
        <w:t>computers,</w:t>
      </w:r>
      <w:r w:rsidR="00CC6BDE">
        <w:rPr>
          <w:rFonts w:cs="Arial"/>
          <w:szCs w:val="24"/>
        </w:rPr>
        <w:t xml:space="preserve"> but it wasn’t until the 1990’s that the internet became </w:t>
      </w:r>
      <w:r w:rsidR="007907FC">
        <w:rPr>
          <w:rFonts w:cs="Arial"/>
          <w:szCs w:val="24"/>
        </w:rPr>
        <w:t>accessible</w:t>
      </w:r>
      <w:r w:rsidR="00CC6BDE">
        <w:rPr>
          <w:rFonts w:cs="Arial"/>
          <w:szCs w:val="24"/>
        </w:rPr>
        <w:t xml:space="preserve"> to all in the home environment. This caused </w:t>
      </w:r>
      <w:r w:rsidR="007907FC">
        <w:rPr>
          <w:rFonts w:cs="Arial"/>
          <w:szCs w:val="24"/>
        </w:rPr>
        <w:t xml:space="preserve">a large </w:t>
      </w:r>
      <w:r w:rsidR="009B6684">
        <w:rPr>
          <w:rFonts w:cs="Arial"/>
          <w:szCs w:val="24"/>
        </w:rPr>
        <w:t xml:space="preserve">rise in how marketer can reach consumers but also changed their approach. They no longer had to reply on flat posters or video adverts. Marketing campaigns would never be the same again, there is so much more to consider now then there was before. The internet allows companies to connect with the customers and their issues </w:t>
      </w:r>
      <w:r w:rsidR="007A652F">
        <w:rPr>
          <w:rFonts w:cs="Arial"/>
          <w:szCs w:val="24"/>
        </w:rPr>
        <w:t>immediately</w:t>
      </w:r>
      <w:r w:rsidR="009B6684">
        <w:rPr>
          <w:rFonts w:cs="Arial"/>
          <w:szCs w:val="24"/>
        </w:rPr>
        <w:t xml:space="preserve"> with 24</w:t>
      </w:r>
      <w:r w:rsidR="007A652F">
        <w:rPr>
          <w:rFonts w:cs="Arial"/>
          <w:szCs w:val="24"/>
        </w:rPr>
        <w:t>-</w:t>
      </w:r>
      <w:r w:rsidR="009B6684">
        <w:rPr>
          <w:rFonts w:cs="Arial"/>
          <w:szCs w:val="24"/>
        </w:rPr>
        <w:t>hour helpline</w:t>
      </w:r>
      <w:r w:rsidR="007A652F">
        <w:rPr>
          <w:rFonts w:cs="Arial"/>
          <w:szCs w:val="24"/>
        </w:rPr>
        <w:t>s</w:t>
      </w:r>
      <w:r w:rsidR="009B6684">
        <w:rPr>
          <w:rFonts w:cs="Arial"/>
          <w:szCs w:val="24"/>
        </w:rPr>
        <w:t xml:space="preserve"> </w:t>
      </w:r>
      <w:r w:rsidR="007A652F">
        <w:rPr>
          <w:rFonts w:cs="Arial"/>
          <w:szCs w:val="24"/>
        </w:rPr>
        <w:t>available</w:t>
      </w:r>
      <w:r w:rsidR="009B6684">
        <w:rPr>
          <w:rFonts w:cs="Arial"/>
          <w:szCs w:val="24"/>
        </w:rPr>
        <w:t xml:space="preserve"> online and direct ac</w:t>
      </w:r>
      <w:r w:rsidR="007A652F">
        <w:rPr>
          <w:rFonts w:cs="Arial"/>
          <w:szCs w:val="24"/>
        </w:rPr>
        <w:t>c</w:t>
      </w:r>
      <w:r w:rsidR="009B6684">
        <w:rPr>
          <w:rFonts w:cs="Arial"/>
          <w:szCs w:val="24"/>
        </w:rPr>
        <w:t xml:space="preserve">ess to customers who even sign up to see marketing materials. </w:t>
      </w:r>
      <w:r w:rsidR="007A652F">
        <w:rPr>
          <w:rFonts w:cs="Arial"/>
          <w:szCs w:val="24"/>
        </w:rPr>
        <w:t xml:space="preserve">The current use of social media has created a more relaxed relationship between a company and its user. </w:t>
      </w:r>
      <w:r w:rsidR="009B6684">
        <w:rPr>
          <w:rFonts w:cs="Arial"/>
          <w:szCs w:val="24"/>
        </w:rPr>
        <w:t>Oreo, the biscuit company, capitalised on the close connection social media give</w:t>
      </w:r>
      <w:r w:rsidR="007A652F">
        <w:rPr>
          <w:rFonts w:cs="Arial"/>
          <w:szCs w:val="24"/>
        </w:rPr>
        <w:t>s</w:t>
      </w:r>
      <w:r w:rsidR="009B6684">
        <w:rPr>
          <w:rFonts w:cs="Arial"/>
          <w:szCs w:val="24"/>
        </w:rPr>
        <w:t xml:space="preserve"> companies to their customers during the blackout during the American Super</w:t>
      </w:r>
      <w:r w:rsidR="007A652F">
        <w:rPr>
          <w:rFonts w:cs="Arial"/>
          <w:szCs w:val="24"/>
        </w:rPr>
        <w:t xml:space="preserve"> </w:t>
      </w:r>
      <w:r w:rsidR="009B6684">
        <w:rPr>
          <w:rFonts w:cs="Arial"/>
          <w:szCs w:val="24"/>
        </w:rPr>
        <w:t>Bowl in 2013 by posting a tweet ‘you can still dunk in the dark’</w:t>
      </w:r>
      <w:r w:rsidR="007A652F">
        <w:rPr>
          <w:rFonts w:cs="Arial"/>
          <w:szCs w:val="24"/>
        </w:rPr>
        <w:t>, s</w:t>
      </w:r>
      <w:r w:rsidR="009B6684">
        <w:rPr>
          <w:rFonts w:cs="Arial"/>
          <w:szCs w:val="24"/>
        </w:rPr>
        <w:t>ee appendix A.</w:t>
      </w:r>
      <w:r w:rsidR="007A652F">
        <w:rPr>
          <w:rFonts w:cs="Arial"/>
          <w:szCs w:val="24"/>
        </w:rPr>
        <w:t xml:space="preserve"> this is an example of how quick a company can work to capture an audience.</w:t>
      </w:r>
    </w:p>
    <w:p w:rsidR="00A30C97" w:rsidRPr="00032F39" w:rsidRDefault="00A30C97" w:rsidP="00EF2CCF">
      <w:pPr>
        <w:pStyle w:val="Heading1"/>
      </w:pPr>
      <w:bookmarkStart w:id="2" w:name="_Toc503467369"/>
      <w:r w:rsidRPr="00032F39">
        <w:lastRenderedPageBreak/>
        <w:t>The Processes</w:t>
      </w:r>
      <w:r w:rsidR="00EF2CCF">
        <w:t xml:space="preserve">/Stages </w:t>
      </w:r>
      <w:r w:rsidRPr="00032F39">
        <w:t xml:space="preserve">of </w:t>
      </w:r>
      <w:r w:rsidRPr="00EF2CCF">
        <w:t>Marketing</w:t>
      </w:r>
      <w:bookmarkEnd w:id="2"/>
    </w:p>
    <w:p w:rsidR="009F711D" w:rsidRDefault="006C1F13" w:rsidP="009F711D">
      <w:pPr>
        <w:rPr>
          <w:rFonts w:cs="Arial"/>
          <w:szCs w:val="24"/>
        </w:rPr>
      </w:pPr>
      <w:r w:rsidRPr="00032F39">
        <w:rPr>
          <w:rFonts w:cs="Arial"/>
          <w:szCs w:val="24"/>
        </w:rPr>
        <w:t>There are many processes</w:t>
      </w:r>
      <w:r w:rsidR="00162922">
        <w:rPr>
          <w:rFonts w:cs="Arial"/>
          <w:szCs w:val="24"/>
        </w:rPr>
        <w:t xml:space="preserve"> or stages</w:t>
      </w:r>
      <w:r w:rsidRPr="00032F39">
        <w:rPr>
          <w:rFonts w:cs="Arial"/>
          <w:szCs w:val="24"/>
        </w:rPr>
        <w:t xml:space="preserve"> of marketing one can choose to follow but</w:t>
      </w:r>
      <w:r w:rsidR="00265F38" w:rsidRPr="00032F39">
        <w:rPr>
          <w:rFonts w:cs="Arial"/>
          <w:szCs w:val="24"/>
        </w:rPr>
        <w:t xml:space="preserve"> ultimately,</w:t>
      </w:r>
      <w:r w:rsidRPr="00032F39">
        <w:rPr>
          <w:rFonts w:cs="Arial"/>
          <w:szCs w:val="24"/>
        </w:rPr>
        <w:t xml:space="preserve"> they all </w:t>
      </w:r>
      <w:r w:rsidR="00265F38" w:rsidRPr="00032F39">
        <w:rPr>
          <w:rFonts w:cs="Arial"/>
          <w:szCs w:val="24"/>
        </w:rPr>
        <w:t>revolve</w:t>
      </w:r>
      <w:r w:rsidRPr="00032F39">
        <w:rPr>
          <w:rFonts w:cs="Arial"/>
          <w:szCs w:val="24"/>
        </w:rPr>
        <w:t xml:space="preserve"> around the customer</w:t>
      </w:r>
      <w:r w:rsidR="00265F38" w:rsidRPr="00032F39">
        <w:rPr>
          <w:rFonts w:cs="Arial"/>
          <w:szCs w:val="24"/>
        </w:rPr>
        <w:t xml:space="preserve">. </w:t>
      </w:r>
      <w:r w:rsidR="00162922">
        <w:rPr>
          <w:rFonts w:cs="Arial"/>
          <w:szCs w:val="24"/>
        </w:rPr>
        <w:t>The five</w:t>
      </w:r>
      <w:r w:rsidR="00A57C0B">
        <w:rPr>
          <w:rFonts w:cs="Arial"/>
          <w:szCs w:val="24"/>
        </w:rPr>
        <w:t>-</w:t>
      </w:r>
      <w:r w:rsidR="00162922">
        <w:rPr>
          <w:rFonts w:cs="Arial"/>
          <w:szCs w:val="24"/>
        </w:rPr>
        <w:t>step model, the marketing mix and the AIDA model are, arguably, the favoured marketing models to follow.</w:t>
      </w:r>
    </w:p>
    <w:p w:rsidR="002134F4" w:rsidRDefault="002134F4" w:rsidP="002134F4">
      <w:pPr>
        <w:pStyle w:val="Heading2"/>
      </w:pPr>
      <w:bookmarkStart w:id="3" w:name="_Toc503467370"/>
      <w:r>
        <w:t>Planning</w:t>
      </w:r>
      <w:bookmarkEnd w:id="3"/>
    </w:p>
    <w:p w:rsidR="00B64449" w:rsidRDefault="00B64449" w:rsidP="00B64449">
      <w:r>
        <w:t xml:space="preserve">According to Kotler and Armstrong </w:t>
      </w:r>
      <w:sdt>
        <w:sdtPr>
          <w:id w:val="-1900195473"/>
          <w:citation/>
        </w:sdtPr>
        <w:sdtContent>
          <w:r>
            <w:fldChar w:fldCharType="begin"/>
          </w:r>
          <w:r w:rsidR="00532B82">
            <w:instrText xml:space="preserve">CITATION Kot10 \n  \l 2057 </w:instrText>
          </w:r>
          <w:r>
            <w:fldChar w:fldCharType="separate"/>
          </w:r>
          <w:r w:rsidR="00532B82" w:rsidRPr="00532B82">
            <w:rPr>
              <w:noProof/>
            </w:rPr>
            <w:t>(2012)</w:t>
          </w:r>
          <w:r>
            <w:fldChar w:fldCharType="end"/>
          </w:r>
        </w:sdtContent>
      </w:sdt>
      <w:r>
        <w:t xml:space="preserve">, there are two stages to consider when </w:t>
      </w:r>
      <w:r w:rsidR="00E94087">
        <w:t>planning</w:t>
      </w:r>
      <w:r>
        <w:t xml:space="preserve"> a marketing campaign; the first </w:t>
      </w:r>
      <w:r w:rsidR="003C6A51">
        <w:t>considers</w:t>
      </w:r>
      <w:r>
        <w:t xml:space="preserve"> the segmentation and targeting of the customers and the second containing the differentiation from other companies and the positioning in the </w:t>
      </w:r>
      <w:r w:rsidRPr="00F86A33">
        <w:rPr>
          <w:noProof/>
        </w:rPr>
        <w:t>market place</w:t>
      </w:r>
      <w:r>
        <w:t xml:space="preserve">. </w:t>
      </w:r>
    </w:p>
    <w:p w:rsidR="00B64449" w:rsidRDefault="00B64449" w:rsidP="002134F4">
      <w:pPr>
        <w:pStyle w:val="Heading3"/>
      </w:pPr>
      <w:bookmarkStart w:id="4" w:name="_Toc503467371"/>
      <w:r w:rsidRPr="00EF2CCF">
        <w:t>Segmentation</w:t>
      </w:r>
      <w:r>
        <w:t xml:space="preserve"> and Targeting</w:t>
      </w:r>
      <w:bookmarkEnd w:id="4"/>
    </w:p>
    <w:p w:rsidR="00B64449" w:rsidRDefault="00B64449" w:rsidP="00B64449">
      <w:r>
        <w:t xml:space="preserve">The segmentation of a market was laid out by Kotler and Armstrong </w:t>
      </w:r>
      <w:sdt>
        <w:sdtPr>
          <w:id w:val="-2050757545"/>
          <w:citation/>
        </w:sdtPr>
        <w:sdtContent>
          <w:r>
            <w:fldChar w:fldCharType="begin"/>
          </w:r>
          <w:r w:rsidR="00532B82">
            <w:instrText xml:space="preserve">CITATION Kot10 \n  \l 2057 </w:instrText>
          </w:r>
          <w:r>
            <w:fldChar w:fldCharType="separate"/>
          </w:r>
          <w:r w:rsidR="00532B82" w:rsidRPr="00532B82">
            <w:rPr>
              <w:noProof/>
            </w:rPr>
            <w:t>(2012)</w:t>
          </w:r>
          <w:r>
            <w:fldChar w:fldCharType="end"/>
          </w:r>
        </w:sdtContent>
      </w:sdt>
      <w:r>
        <w:t xml:space="preserve"> as having four levels ranging from broad marketing to narrow marketing, see </w:t>
      </w:r>
      <w:r w:rsidRPr="00F86A33">
        <w:rPr>
          <w:noProof/>
        </w:rPr>
        <w:t>appendix</w:t>
      </w:r>
      <w:r>
        <w:t xml:space="preserve"> A. The first level is Mass Marketing, or undifferentiated marketing, which targets the whole market. Although this allows for very effective production with mass-production, it leaves no room for personalisation or for a tailored customer experience. The second level is differentiated marketing which targets segmentations. Segmenting the market allows marketers to decide who they want to target. The differentiated marketed is split up by geographic, demographic, psychographic and behavioural factors. An example of this segmentation in place is Supermarkets looking at whether they should stock more family size meals or single meals depending on the surrounding postcodes and who lives in them. A concentrated market goes deeper into the segments to identify a niche market. The final level is Micro-marketing which goes even further to working as small as individually.</w:t>
      </w:r>
    </w:p>
    <w:p w:rsidR="00B64449" w:rsidRDefault="00B64449" w:rsidP="00B64449">
      <w:r>
        <w:t xml:space="preserve">Blythe </w:t>
      </w:r>
      <w:sdt>
        <w:sdtPr>
          <w:id w:val="1098295271"/>
          <w:citation/>
        </w:sdtPr>
        <w:sdtContent>
          <w:r>
            <w:fldChar w:fldCharType="begin"/>
          </w:r>
          <w:r w:rsidR="00754468">
            <w:instrText xml:space="preserve">CITATION Bly14 \n  \l 2057 </w:instrText>
          </w:r>
          <w:r>
            <w:fldChar w:fldCharType="separate"/>
          </w:r>
          <w:r w:rsidR="00430B45" w:rsidRPr="00430B45">
            <w:rPr>
              <w:noProof/>
            </w:rPr>
            <w:t>(2006)</w:t>
          </w:r>
          <w:r>
            <w:fldChar w:fldCharType="end"/>
          </w:r>
        </w:sdtContent>
      </w:sdt>
      <w:r>
        <w:t xml:space="preserve"> added to Kotler and Armstrong’s </w:t>
      </w:r>
      <w:r w:rsidRPr="00F86A33">
        <w:rPr>
          <w:noProof/>
        </w:rPr>
        <w:t>four stage</w:t>
      </w:r>
      <w:r>
        <w:t xml:space="preserve"> model for selecting target segments. He added that as the marketing group gets larger, the number of customers rises and the profit margin per customer falls. Whereas as the marketing group gets smaller, the level </w:t>
      </w:r>
      <w:r w:rsidRPr="00F86A33">
        <w:rPr>
          <w:noProof/>
        </w:rPr>
        <w:t>or</w:t>
      </w:r>
      <w:r>
        <w:t xml:space="preserve"> resources falls, and the economies of scale </w:t>
      </w:r>
      <w:r w:rsidRPr="00F86A33">
        <w:rPr>
          <w:noProof/>
        </w:rPr>
        <w:t>falls</w:t>
      </w:r>
      <w:r>
        <w:t xml:space="preserve"> too. </w:t>
      </w:r>
      <w:r w:rsidRPr="0094665C">
        <w:t>The economy of scale is the minimisation of the production cost through producing large quantities. This is reduced when targeting a smaller market as smaller quantities, or even single item</w:t>
      </w:r>
      <w:r>
        <w:t>s</w:t>
      </w:r>
      <w:r w:rsidRPr="0094665C">
        <w:t xml:space="preserve">, </w:t>
      </w:r>
      <w:r>
        <w:t>are</w:t>
      </w:r>
      <w:r w:rsidRPr="0094665C">
        <w:t xml:space="preserve"> produced at a time </w:t>
      </w:r>
      <w:sdt>
        <w:sdtPr>
          <w:id w:val="1475715647"/>
          <w:citation/>
        </w:sdtPr>
        <w:sdtContent>
          <w:r>
            <w:fldChar w:fldCharType="begin"/>
          </w:r>
          <w:r>
            <w:instrText xml:space="preserve"> CITATION Cam17 \l 2057 </w:instrText>
          </w:r>
          <w:r>
            <w:fldChar w:fldCharType="separate"/>
          </w:r>
          <w:r w:rsidR="00430B45" w:rsidRPr="00430B45">
            <w:rPr>
              <w:noProof/>
            </w:rPr>
            <w:t>(Cambridge University Press, n.d.)</w:t>
          </w:r>
          <w:r>
            <w:fldChar w:fldCharType="end"/>
          </w:r>
        </w:sdtContent>
      </w:sdt>
      <w:r>
        <w:t>.</w:t>
      </w:r>
    </w:p>
    <w:p w:rsidR="00B64449" w:rsidRDefault="00B64449" w:rsidP="00B64449">
      <w:r>
        <w:t xml:space="preserve">Bright Art </w:t>
      </w:r>
      <w:r w:rsidRPr="00F86A33">
        <w:rPr>
          <w:noProof/>
        </w:rPr>
        <w:t>have</w:t>
      </w:r>
      <w:r>
        <w:t xml:space="preserve"> two customers groups to market to; the walk sponsors for donations and the coffee morning customers for sale. The walk sponsors would come </w:t>
      </w:r>
      <w:r w:rsidRPr="00F86A33">
        <w:rPr>
          <w:noProof/>
        </w:rPr>
        <w:t>under</w:t>
      </w:r>
      <w:r>
        <w:t xml:space="preserve"> the level of a differentiated market. Although helping charities is a world-wide thing people want to do, there is more chance of a real connection with the cause through marketing to Swansea as this is a local cause which people from Swansea can connect too. although this stops it being a mass marketing campaign, the Facebook page and the Crowdfunding page allowed Bright Art to be available to the mass market, but the focus was still put onto the geographic location of Swansea. </w:t>
      </w:r>
    </w:p>
    <w:p w:rsidR="00B64449" w:rsidRPr="0094665C" w:rsidRDefault="00B64449" w:rsidP="00B64449">
      <w:r>
        <w:t xml:space="preserve">The coffee morning customers could be either in the differentiated or niche market category. The coffee morning was open to the public but was held in the university. Children and teachers from Ysgol Crug Glas were invited. The marketing was </w:t>
      </w:r>
      <w:r>
        <w:lastRenderedPageBreak/>
        <w:t xml:space="preserve">through a public Facebook event and through posters throughout the university campus. The marketing on the campus and the location of the coffee morning </w:t>
      </w:r>
      <w:r w:rsidRPr="00F86A33">
        <w:rPr>
          <w:noProof/>
        </w:rPr>
        <w:t>is</w:t>
      </w:r>
      <w:r>
        <w:t xml:space="preserve"> what created the niche market as only those in the university would have been able to go. </w:t>
      </w:r>
    </w:p>
    <w:p w:rsidR="00B64449" w:rsidRDefault="00B64449" w:rsidP="002134F4">
      <w:pPr>
        <w:pStyle w:val="Heading3"/>
      </w:pPr>
      <w:bookmarkStart w:id="5" w:name="_Toc503467372"/>
      <w:r>
        <w:t>Differentiation and Positioning</w:t>
      </w:r>
      <w:bookmarkEnd w:id="5"/>
    </w:p>
    <w:p w:rsidR="00B64449" w:rsidRPr="00B64449" w:rsidRDefault="00B64449" w:rsidP="009F711D">
      <w:r>
        <w:t>Day</w:t>
      </w:r>
      <w:r w:rsidRPr="008C7AB8">
        <w:t xml:space="preserve"> </w:t>
      </w:r>
      <w:sdt>
        <w:sdtPr>
          <w:id w:val="-2014450249"/>
          <w:citation/>
        </w:sdtPr>
        <w:sdtContent>
          <w:r>
            <w:fldChar w:fldCharType="begin"/>
          </w:r>
          <w:r w:rsidR="00754468">
            <w:instrText xml:space="preserve">CITATION Day90 \n  \l 2057 </w:instrText>
          </w:r>
          <w:r>
            <w:fldChar w:fldCharType="separate"/>
          </w:r>
          <w:r w:rsidR="00430B45" w:rsidRPr="00430B45">
            <w:rPr>
              <w:noProof/>
            </w:rPr>
            <w:t>(1994)</w:t>
          </w:r>
          <w:r>
            <w:fldChar w:fldCharType="end"/>
          </w:r>
        </w:sdtContent>
      </w:sdt>
      <w:r>
        <w:t xml:space="preserve"> explained ho</w:t>
      </w:r>
      <w:r w:rsidR="00430B45">
        <w:t>w</w:t>
      </w:r>
      <w:r>
        <w:t xml:space="preserve"> positioning is all about developing a theme to provide a ‘meaningful distinction from customers’. Blankson and Kalafatis </w:t>
      </w:r>
      <w:sdt>
        <w:sdtPr>
          <w:id w:val="-652598254"/>
          <w:citation/>
        </w:sdtPr>
        <w:sdtContent>
          <w:r>
            <w:fldChar w:fldCharType="begin"/>
          </w:r>
          <w:r w:rsidR="00430B45">
            <w:instrText xml:space="preserve">CITATION Bla04 \n  \l 2057 </w:instrText>
          </w:r>
          <w:r>
            <w:fldChar w:fldCharType="separate"/>
          </w:r>
          <w:r w:rsidR="00430B45" w:rsidRPr="00430B45">
            <w:rPr>
              <w:noProof/>
            </w:rPr>
            <w:t>(2004)</w:t>
          </w:r>
          <w:r>
            <w:fldChar w:fldCharType="end"/>
          </w:r>
        </w:sdtContent>
      </w:sdt>
      <w:r>
        <w:t xml:space="preserve"> set out eight generic factors which are used when positioning a product; Top of the Range, Service, Value for Money, Reliability, Attractiveness, Country of Origin, Brand Name and Selectivity </w:t>
      </w:r>
      <w:sdt>
        <w:sdtPr>
          <w:id w:val="-1915073859"/>
          <w:citation/>
        </w:sdtPr>
        <w:sdtContent>
          <w:r>
            <w:fldChar w:fldCharType="begin"/>
          </w:r>
          <w:r w:rsidR="00532B82">
            <w:instrText xml:space="preserve">CITATION Kot10 \l 2057 </w:instrText>
          </w:r>
          <w:r>
            <w:fldChar w:fldCharType="separate"/>
          </w:r>
          <w:r w:rsidR="00532B82" w:rsidRPr="00532B82">
            <w:rPr>
              <w:noProof/>
            </w:rPr>
            <w:t>(Kotler &amp; Armstrong, 2012)</w:t>
          </w:r>
          <w:r>
            <w:fldChar w:fldCharType="end"/>
          </w:r>
        </w:sdtContent>
      </w:sdt>
      <w:r>
        <w:t xml:space="preserve">. Although, it was pointed out that not every factor </w:t>
      </w:r>
      <w:r w:rsidR="003C6A51">
        <w:t>has</w:t>
      </w:r>
      <w:r>
        <w:t xml:space="preserve"> to be used collectively in a marketing campaign as some could be conflicting.</w:t>
      </w:r>
      <w:bookmarkStart w:id="6" w:name="_GoBack"/>
      <w:bookmarkEnd w:id="6"/>
    </w:p>
    <w:p w:rsidR="00A30C97" w:rsidRPr="00B64449" w:rsidRDefault="00A30C97" w:rsidP="00EF2CCF">
      <w:pPr>
        <w:pStyle w:val="Heading2"/>
        <w:rPr>
          <w:rFonts w:cs="Arial"/>
          <w:color w:val="FF0000"/>
          <w:szCs w:val="24"/>
        </w:rPr>
      </w:pPr>
      <w:bookmarkStart w:id="7" w:name="_Toc503467373"/>
      <w:r w:rsidRPr="00032F39">
        <w:t xml:space="preserve">The </w:t>
      </w:r>
      <w:r w:rsidRPr="00EF2CCF">
        <w:t>Marketing</w:t>
      </w:r>
      <w:r w:rsidRPr="00032F39">
        <w:t xml:space="preserve"> Mix</w:t>
      </w:r>
      <w:bookmarkEnd w:id="7"/>
      <w:r w:rsidR="00B64449">
        <w:t xml:space="preserve"> </w:t>
      </w:r>
    </w:p>
    <w:p w:rsidR="008D6A0C" w:rsidRDefault="00BE1728" w:rsidP="00FA07C8">
      <w:pPr>
        <w:rPr>
          <w:rFonts w:cs="Arial"/>
          <w:szCs w:val="24"/>
        </w:rPr>
      </w:pPr>
      <w:r w:rsidRPr="00032F39">
        <w:rPr>
          <w:rFonts w:cs="Arial"/>
          <w:szCs w:val="24"/>
        </w:rPr>
        <w:t>The ‘Marketing Mix’</w:t>
      </w:r>
      <w:r w:rsidR="007D7834" w:rsidRPr="00032F39">
        <w:rPr>
          <w:rFonts w:cs="Arial"/>
          <w:szCs w:val="24"/>
        </w:rPr>
        <w:t xml:space="preserve"> consists of four principles; Product, Price, Place and Promotion </w:t>
      </w:r>
      <w:sdt>
        <w:sdtPr>
          <w:rPr>
            <w:rFonts w:cs="Arial"/>
            <w:szCs w:val="24"/>
          </w:rPr>
          <w:id w:val="346287035"/>
          <w:citation/>
        </w:sdtPr>
        <w:sdtContent>
          <w:r w:rsidR="007D7834" w:rsidRPr="00032F39">
            <w:rPr>
              <w:rFonts w:cs="Arial"/>
              <w:szCs w:val="24"/>
            </w:rPr>
            <w:fldChar w:fldCharType="begin"/>
          </w:r>
          <w:r w:rsidR="00532B82">
            <w:rPr>
              <w:rFonts w:cs="Arial"/>
              <w:szCs w:val="24"/>
            </w:rPr>
            <w:instrText xml:space="preserve">CITATION Kot10 \l 2057 </w:instrText>
          </w:r>
          <w:r w:rsidR="007D7834" w:rsidRPr="00032F39">
            <w:rPr>
              <w:rFonts w:cs="Arial"/>
              <w:szCs w:val="24"/>
            </w:rPr>
            <w:fldChar w:fldCharType="separate"/>
          </w:r>
          <w:r w:rsidR="00532B82" w:rsidRPr="00532B82">
            <w:rPr>
              <w:rFonts w:cs="Arial"/>
              <w:noProof/>
              <w:szCs w:val="24"/>
            </w:rPr>
            <w:t>(Kotler &amp; Armstrong, 2012)</w:t>
          </w:r>
          <w:r w:rsidR="007D7834" w:rsidRPr="00032F39">
            <w:rPr>
              <w:rFonts w:cs="Arial"/>
              <w:szCs w:val="24"/>
            </w:rPr>
            <w:fldChar w:fldCharType="end"/>
          </w:r>
        </w:sdtContent>
      </w:sdt>
      <w:r w:rsidR="007D7834" w:rsidRPr="00032F39">
        <w:rPr>
          <w:rFonts w:cs="Arial"/>
          <w:szCs w:val="24"/>
        </w:rPr>
        <w:t xml:space="preserve">. </w:t>
      </w:r>
      <w:r w:rsidR="002134F4">
        <w:rPr>
          <w:rFonts w:cs="Arial"/>
          <w:szCs w:val="24"/>
        </w:rPr>
        <w:t>The product principle refers to the methods used to differentiate a product</w:t>
      </w:r>
      <w:r w:rsidR="004202B6">
        <w:rPr>
          <w:rFonts w:cs="Arial"/>
          <w:szCs w:val="24"/>
        </w:rPr>
        <w:t xml:space="preserve"> from competitor products</w:t>
      </w:r>
      <w:r w:rsidR="002134F4">
        <w:rPr>
          <w:rFonts w:cs="Arial"/>
          <w:szCs w:val="24"/>
        </w:rPr>
        <w:t xml:space="preserve"> in a market.</w:t>
      </w:r>
      <w:r w:rsidR="004202B6">
        <w:rPr>
          <w:rFonts w:cs="Arial"/>
          <w:szCs w:val="24"/>
        </w:rPr>
        <w:t xml:space="preserve"> These methods can include extension strategies, new additions, the packaging or the technology within the product. Apple Inc. </w:t>
      </w:r>
      <w:r w:rsidR="004202B6" w:rsidRPr="00F86A33">
        <w:rPr>
          <w:rFonts w:cs="Arial"/>
          <w:noProof/>
          <w:szCs w:val="24"/>
        </w:rPr>
        <w:t>have</w:t>
      </w:r>
      <w:r w:rsidR="004202B6">
        <w:rPr>
          <w:rFonts w:cs="Arial"/>
          <w:szCs w:val="24"/>
        </w:rPr>
        <w:t xml:space="preserve"> used the product principle well in their sleek, crisp packaging which standout from the competitors. They are also constantly creating new additions to their line. There was an iPod, then an iPad and now they have added iWatches to keep up to date with the modern technology and needs of the consumer.</w:t>
      </w:r>
      <w:r w:rsidR="002134F4">
        <w:rPr>
          <w:rFonts w:cs="Arial"/>
          <w:szCs w:val="24"/>
        </w:rPr>
        <w:t xml:space="preserve"> The price principle ensures marketers </w:t>
      </w:r>
      <w:r w:rsidR="002134F4" w:rsidRPr="00F86A33">
        <w:rPr>
          <w:rFonts w:cs="Arial"/>
          <w:noProof/>
          <w:szCs w:val="24"/>
        </w:rPr>
        <w:t>asses</w:t>
      </w:r>
      <w:r w:rsidR="002134F4">
        <w:rPr>
          <w:rFonts w:cs="Arial"/>
          <w:szCs w:val="24"/>
        </w:rPr>
        <w:t xml:space="preserve"> the competitor pricing and </w:t>
      </w:r>
      <w:r w:rsidR="004202B6" w:rsidRPr="00F86A33">
        <w:rPr>
          <w:rFonts w:cs="Arial"/>
          <w:noProof/>
          <w:szCs w:val="24"/>
        </w:rPr>
        <w:t>fight</w:t>
      </w:r>
      <w:r w:rsidR="004202B6">
        <w:rPr>
          <w:rFonts w:cs="Arial"/>
          <w:szCs w:val="24"/>
        </w:rPr>
        <w:t xml:space="preserve"> accordingly. An example of this is when a </w:t>
      </w:r>
      <w:r w:rsidR="00700368">
        <w:rPr>
          <w:rFonts w:cs="Arial"/>
          <w:szCs w:val="24"/>
        </w:rPr>
        <w:t>rival</w:t>
      </w:r>
      <w:r w:rsidR="004202B6">
        <w:rPr>
          <w:rFonts w:cs="Arial"/>
          <w:szCs w:val="24"/>
        </w:rPr>
        <w:t xml:space="preserve"> company drops their prices, you don’t need to </w:t>
      </w:r>
      <w:r w:rsidR="00700368">
        <w:rPr>
          <w:rFonts w:cs="Arial"/>
          <w:szCs w:val="24"/>
        </w:rPr>
        <w:t>necessarily</w:t>
      </w:r>
      <w:r w:rsidR="004202B6">
        <w:rPr>
          <w:rFonts w:cs="Arial"/>
          <w:szCs w:val="24"/>
        </w:rPr>
        <w:t xml:space="preserve"> </w:t>
      </w:r>
      <w:r w:rsidR="008D6A0C">
        <w:rPr>
          <w:rFonts w:cs="Arial"/>
          <w:szCs w:val="24"/>
        </w:rPr>
        <w:t>match their price drop</w:t>
      </w:r>
      <w:r w:rsidR="004202B6">
        <w:rPr>
          <w:rFonts w:cs="Arial"/>
          <w:szCs w:val="24"/>
        </w:rPr>
        <w:t xml:space="preserve">, there are other </w:t>
      </w:r>
      <w:r w:rsidR="00700368">
        <w:rPr>
          <w:rFonts w:cs="Arial"/>
          <w:szCs w:val="24"/>
        </w:rPr>
        <w:t>strategies</w:t>
      </w:r>
      <w:r w:rsidR="004202B6">
        <w:rPr>
          <w:rFonts w:cs="Arial"/>
          <w:szCs w:val="24"/>
        </w:rPr>
        <w:t xml:space="preserve"> which can be used to gain custom. </w:t>
      </w:r>
      <w:r w:rsidR="00700368">
        <w:rPr>
          <w:rFonts w:cs="Arial"/>
          <w:szCs w:val="24"/>
        </w:rPr>
        <w:t>Offerin</w:t>
      </w:r>
      <w:r w:rsidR="008D6A0C">
        <w:rPr>
          <w:rFonts w:cs="Arial"/>
          <w:szCs w:val="24"/>
        </w:rPr>
        <w:t>g</w:t>
      </w:r>
      <w:r w:rsidR="00700368">
        <w:rPr>
          <w:rFonts w:cs="Arial"/>
          <w:szCs w:val="24"/>
        </w:rPr>
        <w:t xml:space="preserve"> higher customer service to differentiate yourself from the start and offering extra services such as a free MOT and </w:t>
      </w:r>
      <w:r w:rsidR="008D6A0C">
        <w:rPr>
          <w:rFonts w:cs="Arial"/>
          <w:szCs w:val="24"/>
        </w:rPr>
        <w:t xml:space="preserve">car </w:t>
      </w:r>
      <w:r w:rsidR="00700368">
        <w:rPr>
          <w:rFonts w:cs="Arial"/>
          <w:szCs w:val="24"/>
        </w:rPr>
        <w:t xml:space="preserve">service </w:t>
      </w:r>
      <w:r w:rsidR="00700368" w:rsidRPr="00F86A33">
        <w:rPr>
          <w:rFonts w:cs="Arial"/>
          <w:noProof/>
          <w:szCs w:val="24"/>
        </w:rPr>
        <w:t>allow</w:t>
      </w:r>
      <w:r w:rsidR="00700368">
        <w:rPr>
          <w:rFonts w:cs="Arial"/>
          <w:szCs w:val="24"/>
        </w:rPr>
        <w:t xml:space="preserve"> you to </w:t>
      </w:r>
      <w:r w:rsidR="008D6A0C">
        <w:rPr>
          <w:rFonts w:cs="Arial"/>
          <w:szCs w:val="24"/>
        </w:rPr>
        <w:t>keep your customers, even when better prices are out there.</w:t>
      </w:r>
      <w:r w:rsidR="002134F4">
        <w:rPr>
          <w:rFonts w:cs="Arial"/>
          <w:szCs w:val="24"/>
        </w:rPr>
        <w:t xml:space="preserve"> </w:t>
      </w:r>
      <w:r w:rsidR="008D6A0C">
        <w:rPr>
          <w:rFonts w:cs="Arial"/>
          <w:szCs w:val="24"/>
        </w:rPr>
        <w:t xml:space="preserve">The place principle revolves around how the product reaches the customer, whether it is through direct sales, agents or retailers. The distribution channel </w:t>
      </w:r>
      <w:r w:rsidR="0063630C">
        <w:rPr>
          <w:rFonts w:cs="Arial"/>
          <w:szCs w:val="24"/>
        </w:rPr>
        <w:t xml:space="preserve">gives the customer a </w:t>
      </w:r>
      <w:r w:rsidR="0063630C" w:rsidRPr="00F86A33">
        <w:rPr>
          <w:rFonts w:cs="Arial"/>
          <w:noProof/>
          <w:szCs w:val="24"/>
        </w:rPr>
        <w:t>fist</w:t>
      </w:r>
      <w:r w:rsidR="0063630C">
        <w:rPr>
          <w:rFonts w:cs="Arial"/>
          <w:szCs w:val="24"/>
        </w:rPr>
        <w:t xml:space="preserve"> impression of not only the </w:t>
      </w:r>
      <w:r w:rsidR="0063630C" w:rsidRPr="00F86A33">
        <w:rPr>
          <w:rFonts w:cs="Arial"/>
          <w:noProof/>
          <w:szCs w:val="24"/>
        </w:rPr>
        <w:t>product,</w:t>
      </w:r>
      <w:r w:rsidR="0063630C">
        <w:rPr>
          <w:rFonts w:cs="Arial"/>
          <w:szCs w:val="24"/>
        </w:rPr>
        <w:t xml:space="preserve"> but the business as well</w:t>
      </w:r>
      <w:r w:rsidR="008D6A0C">
        <w:rPr>
          <w:rFonts w:cs="Arial"/>
          <w:szCs w:val="24"/>
        </w:rPr>
        <w:t>.</w:t>
      </w:r>
      <w:r w:rsidR="0063630C">
        <w:rPr>
          <w:rFonts w:cs="Arial"/>
          <w:szCs w:val="24"/>
        </w:rPr>
        <w:t xml:space="preserve"> When looking for a house to rent, people can feel more comfortable being shown around by the landlord rather than an agency as they can get an idea of the relationship they will have with the landlord if there are any problems in the future. The same goes for buying a product; people like to go straight to a company rather than through a </w:t>
      </w:r>
      <w:r w:rsidR="0063630C" w:rsidRPr="00F86A33">
        <w:rPr>
          <w:rFonts w:cs="Arial"/>
          <w:noProof/>
          <w:szCs w:val="24"/>
        </w:rPr>
        <w:t>middle man</w:t>
      </w:r>
      <w:r w:rsidR="0063630C">
        <w:rPr>
          <w:rFonts w:cs="Arial"/>
          <w:szCs w:val="24"/>
        </w:rPr>
        <w:t xml:space="preserve"> as they know they can go straight to the company if there </w:t>
      </w:r>
      <w:r w:rsidR="0063630C" w:rsidRPr="00F86A33">
        <w:rPr>
          <w:rFonts w:cs="Arial"/>
          <w:noProof/>
          <w:szCs w:val="24"/>
        </w:rPr>
        <w:t>are</w:t>
      </w:r>
      <w:r w:rsidR="0063630C">
        <w:rPr>
          <w:rFonts w:cs="Arial"/>
          <w:szCs w:val="24"/>
        </w:rPr>
        <w:t xml:space="preserve"> any issue.</w:t>
      </w:r>
      <w:r w:rsidR="008D6A0C">
        <w:rPr>
          <w:rFonts w:cs="Arial"/>
          <w:szCs w:val="24"/>
        </w:rPr>
        <w:t xml:space="preserve"> This principle is crucial in helping to achieve the marketing objectives as it shows what type of business you are and the level of product you are selling. The promotion section is about how the customer </w:t>
      </w:r>
      <w:r w:rsidR="008D6A0C" w:rsidRPr="00F86A33">
        <w:rPr>
          <w:rFonts w:cs="Arial"/>
          <w:noProof/>
          <w:szCs w:val="24"/>
        </w:rPr>
        <w:t>become</w:t>
      </w:r>
      <w:r w:rsidR="008D6A0C">
        <w:rPr>
          <w:rFonts w:cs="Arial"/>
          <w:szCs w:val="24"/>
        </w:rPr>
        <w:t xml:space="preserve"> aware of the product. Bright Art chose to reach their customers through social media, personal word of mouth and flyers in the university. The social media allowed the group to reach more people from other campuses whereas the personal word of mouth allowed the group to give a personal touch on the execution of the product pitch with lots of detail.</w:t>
      </w:r>
    </w:p>
    <w:p w:rsidR="00FA07C8" w:rsidRPr="003C6A51" w:rsidRDefault="007D7834" w:rsidP="00FA07C8">
      <w:pPr>
        <w:rPr>
          <w:rFonts w:cs="Arial"/>
          <w:color w:val="FF0000"/>
          <w:szCs w:val="24"/>
        </w:rPr>
      </w:pPr>
      <w:r w:rsidRPr="00032F39">
        <w:rPr>
          <w:rFonts w:cs="Arial"/>
          <w:szCs w:val="24"/>
        </w:rPr>
        <w:t>These were originally part of seven principles set out by Borden</w:t>
      </w:r>
      <w:sdt>
        <w:sdtPr>
          <w:rPr>
            <w:rFonts w:cs="Arial"/>
            <w:szCs w:val="24"/>
          </w:rPr>
          <w:id w:val="868959144"/>
          <w:citation/>
        </w:sdtPr>
        <w:sdtContent>
          <w:r w:rsidRPr="00032F39">
            <w:rPr>
              <w:rFonts w:cs="Arial"/>
              <w:szCs w:val="24"/>
            </w:rPr>
            <w:fldChar w:fldCharType="begin"/>
          </w:r>
          <w:r w:rsidR="00430B45">
            <w:rPr>
              <w:rFonts w:cs="Arial"/>
              <w:szCs w:val="24"/>
            </w:rPr>
            <w:instrText xml:space="preserve">CITATION Bor64 \n  \l 2057 </w:instrText>
          </w:r>
          <w:r w:rsidRPr="00032F39">
            <w:rPr>
              <w:rFonts w:cs="Arial"/>
              <w:szCs w:val="24"/>
            </w:rPr>
            <w:fldChar w:fldCharType="separate"/>
          </w:r>
          <w:r w:rsidR="00430B45">
            <w:rPr>
              <w:rFonts w:cs="Arial"/>
              <w:noProof/>
              <w:szCs w:val="24"/>
            </w:rPr>
            <w:t xml:space="preserve"> </w:t>
          </w:r>
          <w:r w:rsidR="00430B45" w:rsidRPr="00430B45">
            <w:rPr>
              <w:rFonts w:cs="Arial"/>
              <w:noProof/>
              <w:szCs w:val="24"/>
            </w:rPr>
            <w:t>(1964)</w:t>
          </w:r>
          <w:r w:rsidRPr="00032F39">
            <w:rPr>
              <w:rFonts w:cs="Arial"/>
              <w:szCs w:val="24"/>
            </w:rPr>
            <w:fldChar w:fldCharType="end"/>
          </w:r>
        </w:sdtContent>
      </w:sdt>
      <w:r w:rsidR="00032F39">
        <w:rPr>
          <w:rFonts w:cs="Arial"/>
          <w:szCs w:val="24"/>
        </w:rPr>
        <w:t xml:space="preserve"> which</w:t>
      </w:r>
      <w:r w:rsidRPr="00032F39">
        <w:rPr>
          <w:rFonts w:cs="Arial"/>
          <w:szCs w:val="24"/>
        </w:rPr>
        <w:t xml:space="preserve"> includ</w:t>
      </w:r>
      <w:r w:rsidR="00032F39">
        <w:rPr>
          <w:rFonts w:cs="Arial"/>
          <w:szCs w:val="24"/>
        </w:rPr>
        <w:t>ed</w:t>
      </w:r>
      <w:r w:rsidRPr="00032F39">
        <w:rPr>
          <w:rFonts w:cs="Arial"/>
          <w:szCs w:val="24"/>
        </w:rPr>
        <w:t xml:space="preserve"> </w:t>
      </w:r>
      <w:r w:rsidR="005831B5" w:rsidRPr="00032F39">
        <w:rPr>
          <w:rFonts w:cs="Arial"/>
          <w:szCs w:val="24"/>
        </w:rPr>
        <w:t>P</w:t>
      </w:r>
      <w:r w:rsidRPr="00032F39">
        <w:rPr>
          <w:rFonts w:cs="Arial"/>
          <w:szCs w:val="24"/>
        </w:rPr>
        <w:t xml:space="preserve">eople, </w:t>
      </w:r>
      <w:r w:rsidR="005831B5" w:rsidRPr="00032F39">
        <w:rPr>
          <w:rFonts w:cs="Arial"/>
          <w:szCs w:val="24"/>
        </w:rPr>
        <w:t>P</w:t>
      </w:r>
      <w:r w:rsidRPr="00032F39">
        <w:rPr>
          <w:rFonts w:cs="Arial"/>
          <w:szCs w:val="24"/>
        </w:rPr>
        <w:t xml:space="preserve">rocess and </w:t>
      </w:r>
      <w:r w:rsidR="005831B5" w:rsidRPr="00032F39">
        <w:rPr>
          <w:rFonts w:cs="Arial"/>
          <w:szCs w:val="24"/>
        </w:rPr>
        <w:t>P</w:t>
      </w:r>
      <w:r w:rsidRPr="00032F39">
        <w:rPr>
          <w:rFonts w:cs="Arial"/>
          <w:szCs w:val="24"/>
        </w:rPr>
        <w:t xml:space="preserve">hysical </w:t>
      </w:r>
      <w:r w:rsidR="005831B5" w:rsidRPr="00032F39">
        <w:rPr>
          <w:rFonts w:cs="Arial"/>
          <w:szCs w:val="24"/>
        </w:rPr>
        <w:t>E</w:t>
      </w:r>
      <w:r w:rsidRPr="00032F39">
        <w:rPr>
          <w:rFonts w:cs="Arial"/>
          <w:szCs w:val="24"/>
        </w:rPr>
        <w:t xml:space="preserve">vidence but were later reduced </w:t>
      </w:r>
      <w:r w:rsidR="005831B5" w:rsidRPr="00032F39">
        <w:rPr>
          <w:rFonts w:cs="Arial"/>
          <w:szCs w:val="24"/>
        </w:rPr>
        <w:t>by McCarthy</w:t>
      </w:r>
      <w:sdt>
        <w:sdtPr>
          <w:rPr>
            <w:rFonts w:cs="Arial"/>
            <w:szCs w:val="24"/>
          </w:rPr>
          <w:id w:val="687639421"/>
          <w:citation/>
        </w:sdtPr>
        <w:sdtContent>
          <w:r w:rsidR="005831B5" w:rsidRPr="00032F39">
            <w:rPr>
              <w:rFonts w:cs="Arial"/>
              <w:szCs w:val="24"/>
            </w:rPr>
            <w:fldChar w:fldCharType="begin"/>
          </w:r>
          <w:r w:rsidR="005831B5" w:rsidRPr="00032F39">
            <w:rPr>
              <w:rFonts w:cs="Arial"/>
              <w:szCs w:val="24"/>
            </w:rPr>
            <w:instrText xml:space="preserve">CITATION McC13 \n  \l 2057 </w:instrText>
          </w:r>
          <w:r w:rsidR="005831B5" w:rsidRPr="00032F39">
            <w:rPr>
              <w:rFonts w:cs="Arial"/>
              <w:szCs w:val="24"/>
            </w:rPr>
            <w:fldChar w:fldCharType="separate"/>
          </w:r>
          <w:r w:rsidR="00430B45">
            <w:rPr>
              <w:rFonts w:cs="Arial"/>
              <w:noProof/>
              <w:szCs w:val="24"/>
            </w:rPr>
            <w:t xml:space="preserve"> </w:t>
          </w:r>
          <w:r w:rsidR="00430B45" w:rsidRPr="00430B45">
            <w:rPr>
              <w:rFonts w:cs="Arial"/>
              <w:noProof/>
              <w:szCs w:val="24"/>
            </w:rPr>
            <w:t>(2013)</w:t>
          </w:r>
          <w:r w:rsidR="005831B5" w:rsidRPr="00032F39">
            <w:rPr>
              <w:rFonts w:cs="Arial"/>
              <w:szCs w:val="24"/>
            </w:rPr>
            <w:fldChar w:fldCharType="end"/>
          </w:r>
        </w:sdtContent>
      </w:sdt>
      <w:r w:rsidR="005831B5" w:rsidRPr="00032F39">
        <w:rPr>
          <w:rFonts w:cs="Arial"/>
          <w:szCs w:val="24"/>
        </w:rPr>
        <w:t xml:space="preserve"> </w:t>
      </w:r>
      <w:r w:rsidRPr="00032F39">
        <w:rPr>
          <w:rFonts w:cs="Arial"/>
          <w:szCs w:val="24"/>
        </w:rPr>
        <w:t>to the four commonly used now.</w:t>
      </w:r>
      <w:r w:rsidR="000E6ED5" w:rsidRPr="00032F39">
        <w:rPr>
          <w:rFonts w:cs="Arial"/>
          <w:szCs w:val="24"/>
        </w:rPr>
        <w:t xml:space="preserve"> Although these principles are </w:t>
      </w:r>
      <w:r w:rsidR="000E6ED5" w:rsidRPr="00032F39">
        <w:rPr>
          <w:rFonts w:cs="Arial"/>
          <w:szCs w:val="24"/>
        </w:rPr>
        <w:lastRenderedPageBreak/>
        <w:t xml:space="preserve">widely excepted and practised throughout </w:t>
      </w:r>
      <w:r w:rsidR="002134F4" w:rsidRPr="00032F39">
        <w:rPr>
          <w:rFonts w:cs="Arial"/>
          <w:szCs w:val="24"/>
        </w:rPr>
        <w:t>marketin</w:t>
      </w:r>
      <w:r w:rsidR="002134F4">
        <w:rPr>
          <w:rFonts w:cs="Arial"/>
          <w:szCs w:val="24"/>
        </w:rPr>
        <w:t>g</w:t>
      </w:r>
      <w:r w:rsidR="000E6ED5" w:rsidRPr="00032F39">
        <w:rPr>
          <w:rFonts w:cs="Arial"/>
          <w:szCs w:val="24"/>
        </w:rPr>
        <w:t xml:space="preserve">, many have coined them out-dated </w:t>
      </w:r>
      <w:r w:rsidR="0063630C">
        <w:rPr>
          <w:rFonts w:cs="Arial"/>
          <w:szCs w:val="24"/>
        </w:rPr>
        <w:t>and as having</w:t>
      </w:r>
      <w:r w:rsidR="000E6ED5" w:rsidRPr="00032F39">
        <w:rPr>
          <w:rFonts w:cs="Arial"/>
          <w:szCs w:val="24"/>
        </w:rPr>
        <w:t xml:space="preserve"> a lack</w:t>
      </w:r>
      <w:r w:rsidR="0063630C">
        <w:rPr>
          <w:rFonts w:cs="Arial"/>
          <w:szCs w:val="24"/>
        </w:rPr>
        <w:t>-</w:t>
      </w:r>
      <w:r w:rsidR="000E6ED5" w:rsidRPr="00032F39">
        <w:rPr>
          <w:rFonts w:cs="Arial"/>
          <w:szCs w:val="24"/>
        </w:rPr>
        <w:t>of</w:t>
      </w:r>
      <w:r w:rsidR="0063630C">
        <w:rPr>
          <w:rFonts w:cs="Arial"/>
          <w:szCs w:val="24"/>
        </w:rPr>
        <w:t>-</w:t>
      </w:r>
      <w:r w:rsidR="000E6ED5" w:rsidRPr="00032F39">
        <w:rPr>
          <w:rFonts w:cs="Arial"/>
          <w:szCs w:val="24"/>
        </w:rPr>
        <w:t>regard for the customer.</w:t>
      </w:r>
      <w:r w:rsidRPr="00032F39">
        <w:rPr>
          <w:rFonts w:cs="Arial"/>
          <w:szCs w:val="24"/>
        </w:rPr>
        <w:t xml:space="preserve"> </w:t>
      </w:r>
      <w:r w:rsidR="005831B5" w:rsidRPr="00032F39">
        <w:rPr>
          <w:rFonts w:cs="Arial"/>
          <w:szCs w:val="24"/>
        </w:rPr>
        <w:t xml:space="preserve">The four </w:t>
      </w:r>
      <w:r w:rsidR="000E6ED5" w:rsidRPr="00032F39">
        <w:rPr>
          <w:rFonts w:cs="Arial"/>
          <w:szCs w:val="24"/>
        </w:rPr>
        <w:t>principles</w:t>
      </w:r>
      <w:r w:rsidR="005831B5" w:rsidRPr="00032F39">
        <w:rPr>
          <w:rFonts w:cs="Arial"/>
          <w:szCs w:val="24"/>
        </w:rPr>
        <w:t xml:space="preserve"> were modernised by Lauterborn</w:t>
      </w:r>
      <w:sdt>
        <w:sdtPr>
          <w:rPr>
            <w:rFonts w:cs="Arial"/>
            <w:szCs w:val="24"/>
          </w:rPr>
          <w:id w:val="689801506"/>
          <w:citation/>
        </w:sdtPr>
        <w:sdtContent>
          <w:r w:rsidR="005831B5" w:rsidRPr="00032F39">
            <w:rPr>
              <w:rFonts w:cs="Arial"/>
              <w:szCs w:val="24"/>
            </w:rPr>
            <w:fldChar w:fldCharType="begin"/>
          </w:r>
          <w:r w:rsidR="00AA14B0" w:rsidRPr="00032F39">
            <w:rPr>
              <w:rFonts w:cs="Arial"/>
              <w:szCs w:val="24"/>
            </w:rPr>
            <w:instrText xml:space="preserve">CITATION Laut09 \n  \l 2057 </w:instrText>
          </w:r>
          <w:r w:rsidR="005831B5" w:rsidRPr="00032F39">
            <w:rPr>
              <w:rFonts w:cs="Arial"/>
              <w:szCs w:val="24"/>
            </w:rPr>
            <w:fldChar w:fldCharType="separate"/>
          </w:r>
          <w:r w:rsidR="00430B45">
            <w:rPr>
              <w:rFonts w:cs="Arial"/>
              <w:noProof/>
              <w:szCs w:val="24"/>
            </w:rPr>
            <w:t xml:space="preserve"> </w:t>
          </w:r>
          <w:r w:rsidR="00430B45" w:rsidRPr="00430B45">
            <w:rPr>
              <w:rFonts w:cs="Arial"/>
              <w:noProof/>
              <w:szCs w:val="24"/>
            </w:rPr>
            <w:t>(2009)</w:t>
          </w:r>
          <w:r w:rsidR="005831B5" w:rsidRPr="00032F39">
            <w:rPr>
              <w:rFonts w:cs="Arial"/>
              <w:szCs w:val="24"/>
            </w:rPr>
            <w:fldChar w:fldCharType="end"/>
          </w:r>
        </w:sdtContent>
      </w:sdt>
      <w:r w:rsidR="000E6ED5" w:rsidRPr="00032F39">
        <w:rPr>
          <w:rFonts w:cs="Arial"/>
          <w:szCs w:val="24"/>
        </w:rPr>
        <w:t xml:space="preserve"> </w:t>
      </w:r>
      <w:r w:rsidR="005831B5" w:rsidRPr="00032F39">
        <w:rPr>
          <w:rFonts w:cs="Arial"/>
          <w:szCs w:val="24"/>
        </w:rPr>
        <w:t>and met with four</w:t>
      </w:r>
      <w:r w:rsidR="000E6ED5" w:rsidRPr="00032F39">
        <w:rPr>
          <w:rFonts w:cs="Arial"/>
          <w:szCs w:val="24"/>
        </w:rPr>
        <w:t xml:space="preserve"> consumer-orientated versions. They are; Consumer wants-and-needs instead of product, Cost instead of price, Communication instead of promotion and Convenience instead of place. These modern ‘fou</w:t>
      </w:r>
      <w:r w:rsidR="00F86A33">
        <w:rPr>
          <w:rFonts w:cs="Arial"/>
          <w:szCs w:val="24"/>
        </w:rPr>
        <w:t>0</w:t>
      </w:r>
      <w:r w:rsidR="000E6ED5" w:rsidRPr="00032F39">
        <w:rPr>
          <w:rFonts w:cs="Arial"/>
          <w:szCs w:val="24"/>
        </w:rPr>
        <w:t xml:space="preserve">r c’s’ attempt to fit the </w:t>
      </w:r>
      <w:r w:rsidR="00AA14B0" w:rsidRPr="00032F39">
        <w:rPr>
          <w:rFonts w:cs="Arial"/>
          <w:szCs w:val="24"/>
        </w:rPr>
        <w:t>M</w:t>
      </w:r>
      <w:r w:rsidR="000E6ED5" w:rsidRPr="00032F39">
        <w:rPr>
          <w:rFonts w:cs="Arial"/>
          <w:szCs w:val="24"/>
        </w:rPr>
        <w:t>ass</w:t>
      </w:r>
      <w:r w:rsidR="00AA14B0" w:rsidRPr="00032F39">
        <w:rPr>
          <w:rFonts w:cs="Arial"/>
          <w:szCs w:val="24"/>
        </w:rPr>
        <w:t>-</w:t>
      </w:r>
      <w:r w:rsidR="000E6ED5" w:rsidRPr="00032F39">
        <w:rPr>
          <w:rFonts w:cs="Arial"/>
          <w:szCs w:val="24"/>
        </w:rPr>
        <w:t>to</w:t>
      </w:r>
      <w:r w:rsidR="00AA14B0" w:rsidRPr="00032F39">
        <w:rPr>
          <w:rFonts w:cs="Arial"/>
          <w:szCs w:val="24"/>
        </w:rPr>
        <w:t>-N</w:t>
      </w:r>
      <w:r w:rsidR="000E6ED5" w:rsidRPr="00032F39">
        <w:rPr>
          <w:rFonts w:cs="Arial"/>
          <w:szCs w:val="24"/>
        </w:rPr>
        <w:t>iche marketing movement</w:t>
      </w:r>
      <w:r w:rsidR="00AA14B0" w:rsidRPr="00032F39">
        <w:rPr>
          <w:rFonts w:cs="Arial"/>
          <w:szCs w:val="24"/>
        </w:rPr>
        <w:t xml:space="preserve"> we see today</w:t>
      </w:r>
      <w:r w:rsidR="000E6ED5" w:rsidRPr="00032F39">
        <w:rPr>
          <w:rFonts w:cs="Arial"/>
          <w:szCs w:val="24"/>
        </w:rPr>
        <w:t xml:space="preserve"> better than the original principles could.</w:t>
      </w:r>
    </w:p>
    <w:p w:rsidR="000A6625" w:rsidRDefault="00162922" w:rsidP="00162922">
      <w:pPr>
        <w:pStyle w:val="Heading1"/>
        <w:rPr>
          <w:rFonts w:cs="Arial"/>
          <w:szCs w:val="24"/>
        </w:rPr>
      </w:pPr>
      <w:bookmarkStart w:id="8" w:name="_Toc503467374"/>
      <w:r>
        <w:rPr>
          <w:rFonts w:cs="Arial"/>
          <w:szCs w:val="24"/>
        </w:rPr>
        <w:t>Value for Customers</w:t>
      </w:r>
      <w:bookmarkEnd w:id="8"/>
    </w:p>
    <w:p w:rsidR="00CF7AA8" w:rsidRPr="00CF7AA8" w:rsidRDefault="00BF03BB" w:rsidP="00CF7AA8">
      <w:r>
        <w:t xml:space="preserve">Kotler and Armstrong </w:t>
      </w:r>
      <w:sdt>
        <w:sdtPr>
          <w:id w:val="-1366133645"/>
          <w:citation/>
        </w:sdtPr>
        <w:sdtContent>
          <w:r>
            <w:fldChar w:fldCharType="begin"/>
          </w:r>
          <w:r w:rsidR="00532B82">
            <w:instrText xml:space="preserve">CITATION Kot10 \n  \l 2057 </w:instrText>
          </w:r>
          <w:r>
            <w:fldChar w:fldCharType="separate"/>
          </w:r>
          <w:r w:rsidR="00532B82" w:rsidRPr="00532B82">
            <w:rPr>
              <w:noProof/>
            </w:rPr>
            <w:t>(2012)</w:t>
          </w:r>
          <w:r>
            <w:fldChar w:fldCharType="end"/>
          </w:r>
        </w:sdtContent>
      </w:sdt>
      <w:r>
        <w:t xml:space="preserve"> see t</w:t>
      </w:r>
      <w:r w:rsidR="00162922">
        <w:t>he role of marketing</w:t>
      </w:r>
      <w:r>
        <w:t xml:space="preserve"> as</w:t>
      </w:r>
      <w:r w:rsidR="00162922">
        <w:t xml:space="preserve"> </w:t>
      </w:r>
      <w:r>
        <w:t>a</w:t>
      </w:r>
      <w:r w:rsidR="00162922">
        <w:t xml:space="preserve"> key building block for developing and managing customer </w:t>
      </w:r>
      <w:r>
        <w:t>relationships</w:t>
      </w:r>
      <w:r w:rsidR="00162922">
        <w:t xml:space="preserve"> </w:t>
      </w:r>
      <w:r>
        <w:t>in creating value for customers.</w:t>
      </w:r>
      <w:r w:rsidR="00CF7AA8">
        <w:t xml:space="preserve"> </w:t>
      </w:r>
      <w:r w:rsidR="00FD4FA5">
        <w:t>The issue with value is that it is down to each person’s perception. One person may put more value on the quality of the product where as other may put more value on the customer service received</w:t>
      </w:r>
      <w:r w:rsidR="00754468">
        <w:t>, therefore changing the price an individual may have in their head about an item. No one goes into a shop and picks something up with no idea of the price they would pay for something. A lot of the time, the price we are willing to pay, the value, is altered by the spped we need it. Kotler and Armstrong</w:t>
      </w:r>
      <w:sdt>
        <w:sdtPr>
          <w:id w:val="19990309"/>
          <w:citation/>
        </w:sdtPr>
        <w:sdtContent>
          <w:r w:rsidR="00754468">
            <w:fldChar w:fldCharType="begin"/>
          </w:r>
          <w:r w:rsidR="00532B82">
            <w:instrText xml:space="preserve">CITATION Kot10 \n  \l 2057 </w:instrText>
          </w:r>
          <w:r w:rsidR="00754468">
            <w:fldChar w:fldCharType="separate"/>
          </w:r>
          <w:r w:rsidR="00532B82">
            <w:rPr>
              <w:noProof/>
            </w:rPr>
            <w:t xml:space="preserve"> </w:t>
          </w:r>
          <w:r w:rsidR="00532B82" w:rsidRPr="00532B82">
            <w:rPr>
              <w:noProof/>
            </w:rPr>
            <w:t>(2012)</w:t>
          </w:r>
          <w:r w:rsidR="00754468">
            <w:fldChar w:fldCharType="end"/>
          </w:r>
        </w:sdtContent>
      </w:sdt>
      <w:r w:rsidR="00CF7AA8">
        <w:t xml:space="preserve"> define customer value as ‘The customers evaluation of the difference between all the benefit</w:t>
      </w:r>
      <w:r w:rsidR="00FD4FA5">
        <w:t>s</w:t>
      </w:r>
      <w:r w:rsidR="00CF7AA8">
        <w:t xml:space="preserve"> and all the costs of a market off</w:t>
      </w:r>
      <w:r w:rsidR="00FD4FA5">
        <w:t>er</w:t>
      </w:r>
      <w:r w:rsidR="00CF7AA8">
        <w:t xml:space="preserve">ing relative to those of competing offers.’ </w:t>
      </w:r>
      <w:sdt>
        <w:sdtPr>
          <w:id w:val="-1170095729"/>
          <w:citation/>
        </w:sdtPr>
        <w:sdtContent>
          <w:r w:rsidR="00CF7AA8">
            <w:fldChar w:fldCharType="begin"/>
          </w:r>
          <w:r w:rsidR="00532B82">
            <w:instrText xml:space="preserve">CITATION Kot10 \p 36-37 \l 2057 </w:instrText>
          </w:r>
          <w:r w:rsidR="00CF7AA8">
            <w:fldChar w:fldCharType="separate"/>
          </w:r>
          <w:r w:rsidR="00532B82" w:rsidRPr="00532B82">
            <w:rPr>
              <w:noProof/>
            </w:rPr>
            <w:t>(Kotler &amp; Armstrong, 2012, pp. 36-37)</w:t>
          </w:r>
          <w:r w:rsidR="00CF7AA8">
            <w:fldChar w:fldCharType="end"/>
          </w:r>
        </w:sdtContent>
      </w:sdt>
      <w:r w:rsidR="00754468">
        <w:t>.</w:t>
      </w:r>
      <w:r w:rsidR="00CF7AA8">
        <w:t xml:space="preserve"> </w:t>
      </w:r>
      <w:r w:rsidR="00754468">
        <w:t xml:space="preserve">They </w:t>
      </w:r>
      <w:r w:rsidR="00CF7AA8">
        <w:t>go on to emphasise how customers don’t judge values and costs accurately</w:t>
      </w:r>
      <w:r w:rsidR="00754468">
        <w:t xml:space="preserve"> as</w:t>
      </w:r>
      <w:r w:rsidR="00CF7AA8">
        <w:t xml:space="preserve"> they act upon their perceived value</w:t>
      </w:r>
      <w:r w:rsidR="00FD4FA5">
        <w:t>s</w:t>
      </w:r>
      <w:r w:rsidR="00754468">
        <w:t xml:space="preserve"> rather than rational judgements.</w:t>
      </w:r>
    </w:p>
    <w:p w:rsidR="00F86A33" w:rsidRDefault="00F86A33" w:rsidP="00F86A33">
      <w:pPr>
        <w:tabs>
          <w:tab w:val="left" w:pos="2610"/>
          <w:tab w:val="left" w:pos="3285"/>
        </w:tabs>
        <w:rPr>
          <w:rFonts w:ascii="Calibri" w:hAnsi="Calibri" w:cs="Calibri"/>
          <w:color w:val="1F497D"/>
        </w:rPr>
      </w:pPr>
      <w:r>
        <w:rPr>
          <w:rFonts w:ascii="Calibri" w:hAnsi="Calibri" w:cs="Calibri"/>
          <w:color w:val="1F497D"/>
        </w:rPr>
        <w:t>provide examples</w:t>
      </w:r>
    </w:p>
    <w:p w:rsidR="007A652F" w:rsidRPr="007A652F" w:rsidRDefault="00F86A33" w:rsidP="00F86A33">
      <w:pPr>
        <w:tabs>
          <w:tab w:val="left" w:pos="2610"/>
          <w:tab w:val="left" w:pos="3285"/>
        </w:tabs>
        <w:rPr>
          <w:color w:val="FF0000"/>
        </w:rPr>
      </w:pPr>
      <w:r>
        <w:rPr>
          <w:rFonts w:ascii="Calibri" w:hAnsi="Calibri" w:cs="Calibri"/>
          <w:color w:val="1F497D"/>
        </w:rPr>
        <w:t>what is value alongside perception and value for money</w:t>
      </w:r>
      <w:r>
        <w:rPr>
          <w:color w:val="FF0000"/>
        </w:rPr>
        <w:tab/>
      </w:r>
    </w:p>
    <w:p w:rsidR="00FA07C8" w:rsidRPr="00162922" w:rsidRDefault="00FA07C8" w:rsidP="00162922">
      <w:pPr>
        <w:pStyle w:val="Heading1"/>
      </w:pPr>
      <w:bookmarkStart w:id="9" w:name="_Toc503467375"/>
      <w:r w:rsidRPr="00162922">
        <w:t>Stakeholder Engagement</w:t>
      </w:r>
      <w:bookmarkEnd w:id="9"/>
    </w:p>
    <w:p w:rsidR="00F04C57" w:rsidRPr="005F0D86" w:rsidRDefault="00F04C57" w:rsidP="005F0D86">
      <w:r>
        <w:rPr>
          <w:rFonts w:cs="Arial"/>
          <w:szCs w:val="24"/>
        </w:rPr>
        <w:t xml:space="preserve">A stakeholder is defined </w:t>
      </w:r>
      <w:r w:rsidR="005F0D86">
        <w:t xml:space="preserve">by Cane and Conaghan </w:t>
      </w:r>
      <w:sdt>
        <w:sdtPr>
          <w:id w:val="607234185"/>
          <w:citation/>
        </w:sdtPr>
        <w:sdtContent>
          <w:r w:rsidR="005F0D86">
            <w:fldChar w:fldCharType="begin"/>
          </w:r>
          <w:r w:rsidR="005F0D86">
            <w:instrText xml:space="preserve">CITATION Can08 \n  \l 2057 </w:instrText>
          </w:r>
          <w:r w:rsidR="005F0D86">
            <w:fldChar w:fldCharType="separate"/>
          </w:r>
          <w:r w:rsidR="00430B45" w:rsidRPr="00430B45">
            <w:rPr>
              <w:noProof/>
            </w:rPr>
            <w:t>(2008)</w:t>
          </w:r>
          <w:r w:rsidR="005F0D86">
            <w:fldChar w:fldCharType="end"/>
          </w:r>
        </w:sdtContent>
      </w:sdt>
      <w:r w:rsidRPr="005F0D86">
        <w:t xml:space="preserve"> </w:t>
      </w:r>
      <w:r w:rsidR="005F0D86" w:rsidRPr="005F0D86">
        <w:t xml:space="preserve">as ‘persons with an interest in the structure and operation of organizations’ </w:t>
      </w:r>
      <w:sdt>
        <w:sdtPr>
          <w:id w:val="1557671192"/>
          <w:citation/>
        </w:sdtPr>
        <w:sdtContent>
          <w:r w:rsidR="005F0D86">
            <w:fldChar w:fldCharType="begin"/>
          </w:r>
          <w:r w:rsidR="005F0D86">
            <w:instrText xml:space="preserve">CITATION Can08 \p 1 \l 2057 </w:instrText>
          </w:r>
          <w:r w:rsidR="005F0D86">
            <w:fldChar w:fldCharType="separate"/>
          </w:r>
          <w:r w:rsidR="00430B45" w:rsidRPr="00430B45">
            <w:rPr>
              <w:noProof/>
            </w:rPr>
            <w:t>(Cane &amp; Conaghen, 2008, p. 1)</w:t>
          </w:r>
          <w:r w:rsidR="005F0D86">
            <w:fldChar w:fldCharType="end"/>
          </w:r>
        </w:sdtContent>
      </w:sdt>
      <w:r w:rsidR="00B346B1">
        <w:t>. Essentially, a stakeholder is a</w:t>
      </w:r>
      <w:r w:rsidR="000A4661">
        <w:t>nyone involved in a company in any way, whether that’s through being a customer, an employer or a client.</w:t>
      </w:r>
    </w:p>
    <w:p w:rsidR="00FA07C8" w:rsidRPr="00032F39" w:rsidRDefault="009127E2" w:rsidP="005F0D86">
      <w:pPr>
        <w:rPr>
          <w:rFonts w:cs="Arial"/>
          <w:szCs w:val="24"/>
        </w:rPr>
      </w:pPr>
      <w:r w:rsidRPr="005F0D86">
        <w:t>When considering the marketing</w:t>
      </w:r>
      <w:r w:rsidRPr="00032F39">
        <w:rPr>
          <w:rFonts w:cs="Arial"/>
          <w:szCs w:val="24"/>
        </w:rPr>
        <w:t xml:space="preserve"> strategy, the potential sponsors were the most influential stakeholders in terms of </w:t>
      </w:r>
      <w:r w:rsidR="00AC0A54" w:rsidRPr="00032F39">
        <w:rPr>
          <w:rFonts w:cs="Arial"/>
          <w:szCs w:val="24"/>
        </w:rPr>
        <w:t xml:space="preserve">how the project team considered </w:t>
      </w:r>
      <w:r w:rsidRPr="00032F39">
        <w:rPr>
          <w:rFonts w:cs="Arial"/>
          <w:szCs w:val="24"/>
        </w:rPr>
        <w:t>the marketing and communication</w:t>
      </w:r>
      <w:r w:rsidR="00AC0A54" w:rsidRPr="00032F39">
        <w:rPr>
          <w:rFonts w:cs="Arial"/>
          <w:szCs w:val="24"/>
        </w:rPr>
        <w:t xml:space="preserve"> strategies. </w:t>
      </w:r>
      <w:r w:rsidR="0086292E" w:rsidRPr="00032F39">
        <w:rPr>
          <w:rFonts w:cs="Arial"/>
          <w:szCs w:val="24"/>
        </w:rPr>
        <w:t>To</w:t>
      </w:r>
      <w:r w:rsidR="00AC0A54" w:rsidRPr="00032F39">
        <w:rPr>
          <w:rFonts w:cs="Arial"/>
          <w:szCs w:val="24"/>
        </w:rPr>
        <w:t xml:space="preserve"> attract </w:t>
      </w:r>
      <w:r w:rsidR="0001494A">
        <w:rPr>
          <w:rFonts w:cs="Arial"/>
          <w:szCs w:val="24"/>
        </w:rPr>
        <w:t>lots</w:t>
      </w:r>
      <w:r w:rsidR="00AC0A54" w:rsidRPr="00032F39">
        <w:rPr>
          <w:rFonts w:cs="Arial"/>
          <w:szCs w:val="24"/>
        </w:rPr>
        <w:t xml:space="preserve"> of potential sponsors</w:t>
      </w:r>
      <w:r w:rsidR="0001494A">
        <w:rPr>
          <w:rFonts w:cs="Arial"/>
          <w:szCs w:val="24"/>
        </w:rPr>
        <w:t xml:space="preserve">, the marketing campaign included </w:t>
      </w:r>
      <w:r w:rsidR="00AC0A54" w:rsidRPr="00032F39">
        <w:rPr>
          <w:rFonts w:cs="Arial"/>
          <w:szCs w:val="24"/>
        </w:rPr>
        <w:t>social media</w:t>
      </w:r>
      <w:r w:rsidR="0001494A">
        <w:rPr>
          <w:rFonts w:cs="Arial"/>
          <w:szCs w:val="24"/>
        </w:rPr>
        <w:t xml:space="preserve"> presence, a detailed blog</w:t>
      </w:r>
      <w:r w:rsidR="00AC0A54" w:rsidRPr="00032F39">
        <w:rPr>
          <w:rFonts w:cs="Arial"/>
          <w:szCs w:val="24"/>
        </w:rPr>
        <w:t xml:space="preserve"> and a crowdfunding page</w:t>
      </w:r>
      <w:r w:rsidR="0001494A">
        <w:rPr>
          <w:rFonts w:cs="Arial"/>
          <w:szCs w:val="24"/>
        </w:rPr>
        <w:t xml:space="preserve">. This allowed a wider audience to be reached as </w:t>
      </w:r>
    </w:p>
    <w:p w:rsidR="00AC0A54" w:rsidRPr="00032F39" w:rsidRDefault="0086292E" w:rsidP="00FB388A">
      <w:pPr>
        <w:rPr>
          <w:rFonts w:cs="Arial"/>
          <w:szCs w:val="24"/>
        </w:rPr>
      </w:pPr>
      <w:r>
        <w:rPr>
          <w:rFonts w:cs="Arial"/>
          <w:szCs w:val="24"/>
        </w:rPr>
        <w:t>The stakeholders also played a part in the fundraising events which were held as co</w:t>
      </w:r>
      <w:r w:rsidR="00AC0A54" w:rsidRPr="00032F39">
        <w:rPr>
          <w:rFonts w:cs="Arial"/>
          <w:szCs w:val="24"/>
        </w:rPr>
        <w:t>nsider</w:t>
      </w:r>
      <w:r>
        <w:rPr>
          <w:rFonts w:cs="Arial"/>
          <w:szCs w:val="24"/>
        </w:rPr>
        <w:t>ation had to go into</w:t>
      </w:r>
      <w:r w:rsidR="00AC0A54" w:rsidRPr="00032F39">
        <w:rPr>
          <w:rFonts w:cs="Arial"/>
          <w:szCs w:val="24"/>
        </w:rPr>
        <w:t xml:space="preserve"> the types of events potential stakeholders may be interested in engaging with</w:t>
      </w:r>
      <w:r>
        <w:rPr>
          <w:rFonts w:cs="Arial"/>
          <w:szCs w:val="24"/>
        </w:rPr>
        <w:t>. F</w:t>
      </w:r>
      <w:r w:rsidR="00AC0A54" w:rsidRPr="00032F39">
        <w:rPr>
          <w:rFonts w:cs="Arial"/>
          <w:szCs w:val="24"/>
        </w:rPr>
        <w:t xml:space="preserve">rom this </w:t>
      </w:r>
      <w:r>
        <w:rPr>
          <w:rFonts w:cs="Arial"/>
          <w:szCs w:val="24"/>
        </w:rPr>
        <w:t xml:space="preserve">consideration, </w:t>
      </w:r>
      <w:r w:rsidR="00AC0A54" w:rsidRPr="00032F39">
        <w:rPr>
          <w:rFonts w:cs="Arial"/>
          <w:szCs w:val="24"/>
        </w:rPr>
        <w:t xml:space="preserve">a sponsored walk </w:t>
      </w:r>
      <w:r>
        <w:rPr>
          <w:rFonts w:cs="Arial"/>
          <w:szCs w:val="24"/>
        </w:rPr>
        <w:t xml:space="preserve">was chosen as the main event. People were able to </w:t>
      </w:r>
      <w:r w:rsidR="00AC0A54" w:rsidRPr="00032F39">
        <w:rPr>
          <w:rFonts w:cs="Arial"/>
          <w:szCs w:val="24"/>
        </w:rPr>
        <w:t xml:space="preserve">donate towards </w:t>
      </w:r>
      <w:r>
        <w:rPr>
          <w:rFonts w:cs="Arial"/>
          <w:szCs w:val="24"/>
        </w:rPr>
        <w:t>the sponsored walk giving them a physical place where they could see their money. A</w:t>
      </w:r>
      <w:r w:rsidR="00AC0A54" w:rsidRPr="00032F39">
        <w:rPr>
          <w:rFonts w:cs="Arial"/>
          <w:szCs w:val="24"/>
        </w:rPr>
        <w:t xml:space="preserve"> coffee morning </w:t>
      </w:r>
      <w:r>
        <w:rPr>
          <w:rFonts w:cs="Arial"/>
          <w:szCs w:val="24"/>
        </w:rPr>
        <w:t xml:space="preserve">was also held </w:t>
      </w:r>
      <w:r w:rsidR="00AC0A54" w:rsidRPr="00032F39">
        <w:rPr>
          <w:rFonts w:cs="Arial"/>
          <w:szCs w:val="24"/>
        </w:rPr>
        <w:t>for peo</w:t>
      </w:r>
      <w:r w:rsidR="00EF2CCF">
        <w:rPr>
          <w:rFonts w:cs="Arial"/>
          <w:szCs w:val="24"/>
        </w:rPr>
        <w:t>p</w:t>
      </w:r>
      <w:r w:rsidR="00AC0A54" w:rsidRPr="00032F39">
        <w:rPr>
          <w:rFonts w:cs="Arial"/>
          <w:szCs w:val="24"/>
        </w:rPr>
        <w:t xml:space="preserve">le who wanted to attend an </w:t>
      </w:r>
      <w:r>
        <w:rPr>
          <w:rFonts w:cs="Arial"/>
          <w:szCs w:val="24"/>
        </w:rPr>
        <w:t xml:space="preserve">actual </w:t>
      </w:r>
      <w:r w:rsidR="00AC0A54" w:rsidRPr="00032F39">
        <w:rPr>
          <w:rFonts w:cs="Arial"/>
          <w:szCs w:val="24"/>
        </w:rPr>
        <w:t>ev</w:t>
      </w:r>
      <w:r w:rsidR="00EF2CCF">
        <w:rPr>
          <w:rFonts w:cs="Arial"/>
          <w:szCs w:val="24"/>
        </w:rPr>
        <w:t>e</w:t>
      </w:r>
      <w:r w:rsidR="00AC0A54" w:rsidRPr="00032F39">
        <w:rPr>
          <w:rFonts w:cs="Arial"/>
          <w:szCs w:val="24"/>
        </w:rPr>
        <w:t>nt</w:t>
      </w:r>
      <w:r>
        <w:rPr>
          <w:rFonts w:cs="Arial"/>
          <w:szCs w:val="24"/>
        </w:rPr>
        <w:t xml:space="preserve"> and be part of the Bright Art community</w:t>
      </w:r>
      <w:r w:rsidR="00AC0A54" w:rsidRPr="00032F39">
        <w:rPr>
          <w:rFonts w:cs="Arial"/>
          <w:szCs w:val="24"/>
        </w:rPr>
        <w:t xml:space="preserve">. </w:t>
      </w:r>
    </w:p>
    <w:p w:rsidR="00AC0A54" w:rsidRPr="00032F39" w:rsidRDefault="00AC0A54" w:rsidP="00FB388A">
      <w:pPr>
        <w:rPr>
          <w:rFonts w:cs="Arial"/>
          <w:szCs w:val="24"/>
        </w:rPr>
      </w:pPr>
      <w:r w:rsidRPr="00032F39">
        <w:rPr>
          <w:rFonts w:cs="Arial"/>
          <w:szCs w:val="24"/>
        </w:rPr>
        <w:lastRenderedPageBreak/>
        <w:t>In planning these events and fund</w:t>
      </w:r>
      <w:r w:rsidR="0086292E">
        <w:rPr>
          <w:rFonts w:cs="Arial"/>
          <w:szCs w:val="24"/>
        </w:rPr>
        <w:t xml:space="preserve">raising activities, </w:t>
      </w:r>
      <w:r w:rsidRPr="00032F39">
        <w:rPr>
          <w:rFonts w:cs="Arial"/>
          <w:szCs w:val="24"/>
        </w:rPr>
        <w:t>consideration</w:t>
      </w:r>
      <w:r w:rsidR="0086292E">
        <w:rPr>
          <w:rFonts w:cs="Arial"/>
          <w:szCs w:val="24"/>
        </w:rPr>
        <w:t xml:space="preserve"> was given to </w:t>
      </w:r>
      <w:r w:rsidR="0086292E" w:rsidRPr="00F86A33">
        <w:rPr>
          <w:rFonts w:cs="Arial"/>
          <w:noProof/>
          <w:szCs w:val="24"/>
        </w:rPr>
        <w:t>the</w:t>
      </w:r>
      <w:r w:rsidRPr="00032F39">
        <w:rPr>
          <w:rFonts w:cs="Arial"/>
          <w:szCs w:val="24"/>
        </w:rPr>
        <w:t xml:space="preserve"> to the organisations </w:t>
      </w:r>
      <w:r w:rsidR="0086292E">
        <w:rPr>
          <w:rFonts w:cs="Arial"/>
          <w:szCs w:val="24"/>
        </w:rPr>
        <w:t>who</w:t>
      </w:r>
      <w:r w:rsidRPr="00032F39">
        <w:rPr>
          <w:rFonts w:cs="Arial"/>
          <w:szCs w:val="24"/>
        </w:rPr>
        <w:t xml:space="preserve"> were </w:t>
      </w:r>
      <w:r w:rsidR="0086292E">
        <w:rPr>
          <w:rFonts w:cs="Arial"/>
          <w:szCs w:val="24"/>
        </w:rPr>
        <w:t xml:space="preserve">being </w:t>
      </w:r>
      <w:r w:rsidRPr="00032F39">
        <w:rPr>
          <w:rFonts w:cs="Arial"/>
          <w:szCs w:val="24"/>
        </w:rPr>
        <w:t>represent</w:t>
      </w:r>
      <w:r w:rsidR="0086292E">
        <w:rPr>
          <w:rFonts w:cs="Arial"/>
          <w:szCs w:val="24"/>
        </w:rPr>
        <w:t>ed by Bright Art. Main</w:t>
      </w:r>
      <w:r w:rsidRPr="00032F39">
        <w:rPr>
          <w:rFonts w:cs="Arial"/>
          <w:szCs w:val="24"/>
        </w:rPr>
        <w:t xml:space="preserve">ly </w:t>
      </w:r>
      <w:r w:rsidR="0086292E">
        <w:rPr>
          <w:rFonts w:cs="Arial"/>
          <w:szCs w:val="24"/>
        </w:rPr>
        <w:t xml:space="preserve">Ysgol Crug Glas but also </w:t>
      </w:r>
      <w:r w:rsidRPr="00032F39">
        <w:rPr>
          <w:rFonts w:cs="Arial"/>
          <w:szCs w:val="24"/>
        </w:rPr>
        <w:t xml:space="preserve">the University as both have stakeholder vested interest in how the project </w:t>
      </w:r>
      <w:r w:rsidR="0086292E">
        <w:rPr>
          <w:rFonts w:cs="Arial"/>
          <w:szCs w:val="24"/>
        </w:rPr>
        <w:t xml:space="preserve">was carried out </w:t>
      </w:r>
      <w:r w:rsidRPr="00032F39">
        <w:rPr>
          <w:rFonts w:cs="Arial"/>
          <w:szCs w:val="24"/>
        </w:rPr>
        <w:t xml:space="preserve">and </w:t>
      </w:r>
      <w:r w:rsidR="0086292E">
        <w:rPr>
          <w:rFonts w:cs="Arial"/>
          <w:szCs w:val="24"/>
        </w:rPr>
        <w:t>in Bright Art’s</w:t>
      </w:r>
      <w:r w:rsidRPr="00032F39">
        <w:rPr>
          <w:rFonts w:cs="Arial"/>
          <w:szCs w:val="24"/>
        </w:rPr>
        <w:t xml:space="preserve"> professionalism. </w:t>
      </w:r>
      <w:r w:rsidR="0086292E">
        <w:rPr>
          <w:rFonts w:cs="Arial"/>
          <w:szCs w:val="24"/>
        </w:rPr>
        <w:t xml:space="preserve">As Bright Art </w:t>
      </w:r>
      <w:r w:rsidR="0086292E" w:rsidRPr="00F86A33">
        <w:rPr>
          <w:rFonts w:cs="Arial"/>
          <w:noProof/>
          <w:szCs w:val="24"/>
        </w:rPr>
        <w:t>were</w:t>
      </w:r>
      <w:r w:rsidR="0086292E">
        <w:rPr>
          <w:rFonts w:cs="Arial"/>
          <w:szCs w:val="24"/>
        </w:rPr>
        <w:t xml:space="preserve"> </w:t>
      </w:r>
      <w:r w:rsidR="00E74D49">
        <w:rPr>
          <w:rFonts w:cs="Arial"/>
          <w:szCs w:val="24"/>
        </w:rPr>
        <w:t>representing these organisations, they had to consider how they presented themselves as ambassadors of the organisations. This lead to a higher responsibility being felt by the group to not only perform, but be professional in every setting.</w:t>
      </w:r>
    </w:p>
    <w:p w:rsidR="00FA07C8" w:rsidRDefault="00FA07C8" w:rsidP="00EF2CCF">
      <w:pPr>
        <w:pStyle w:val="Heading1"/>
      </w:pPr>
      <w:bookmarkStart w:id="10" w:name="_Toc503467376"/>
      <w:r w:rsidRPr="00EF2CCF">
        <w:t>Conclusion</w:t>
      </w:r>
      <w:bookmarkEnd w:id="10"/>
      <w:r w:rsidR="00A30C97" w:rsidRPr="00032F39">
        <w:t xml:space="preserve"> </w:t>
      </w:r>
    </w:p>
    <w:p w:rsidR="00B64449" w:rsidRDefault="00B64449" w:rsidP="00B64449">
      <w:pPr>
        <w:rPr>
          <w:rFonts w:cs="Arial"/>
          <w:szCs w:val="24"/>
        </w:rPr>
      </w:pPr>
      <w:r w:rsidRPr="00032F39">
        <w:rPr>
          <w:rFonts w:cs="Arial"/>
          <w:szCs w:val="24"/>
        </w:rPr>
        <w:t xml:space="preserve">The ‘A.I.D.A.’ model was developed by Lewis </w:t>
      </w:r>
      <w:sdt>
        <w:sdtPr>
          <w:rPr>
            <w:rFonts w:cs="Arial"/>
            <w:szCs w:val="24"/>
          </w:rPr>
          <w:id w:val="-2109572781"/>
          <w:citation/>
        </w:sdtPr>
        <w:sdtContent>
          <w:r w:rsidRPr="00032F39">
            <w:rPr>
              <w:rFonts w:cs="Arial"/>
              <w:szCs w:val="24"/>
            </w:rPr>
            <w:fldChar w:fldCharType="begin"/>
          </w:r>
          <w:r w:rsidRPr="00032F39">
            <w:rPr>
              <w:rFonts w:cs="Arial"/>
              <w:szCs w:val="24"/>
            </w:rPr>
            <w:instrText xml:space="preserve">CITATION Lew99 \n  \l 2057 </w:instrText>
          </w:r>
          <w:r w:rsidRPr="00032F39">
            <w:rPr>
              <w:rFonts w:cs="Arial"/>
              <w:szCs w:val="24"/>
            </w:rPr>
            <w:fldChar w:fldCharType="separate"/>
          </w:r>
          <w:r w:rsidR="00430B45" w:rsidRPr="00430B45">
            <w:rPr>
              <w:rFonts w:cs="Arial"/>
              <w:noProof/>
              <w:szCs w:val="24"/>
            </w:rPr>
            <w:t>(1899)</w:t>
          </w:r>
          <w:r w:rsidRPr="00032F39">
            <w:rPr>
              <w:rFonts w:cs="Arial"/>
              <w:szCs w:val="24"/>
            </w:rPr>
            <w:fldChar w:fldCharType="end"/>
          </w:r>
        </w:sdtContent>
      </w:sdt>
      <w:r w:rsidRPr="00032F39">
        <w:rPr>
          <w:rFonts w:cs="Arial"/>
          <w:szCs w:val="24"/>
        </w:rPr>
        <w:t xml:space="preserve"> has four stages; Awareness, Interest, Desire and Action </w:t>
      </w:r>
      <w:sdt>
        <w:sdtPr>
          <w:rPr>
            <w:rFonts w:cs="Arial"/>
            <w:szCs w:val="24"/>
          </w:rPr>
          <w:id w:val="53972129"/>
          <w:citation/>
        </w:sdtPr>
        <w:sdtContent>
          <w:r w:rsidRPr="00032F39">
            <w:rPr>
              <w:rFonts w:cs="Arial"/>
              <w:szCs w:val="24"/>
            </w:rPr>
            <w:fldChar w:fldCharType="begin"/>
          </w:r>
          <w:r w:rsidRPr="00032F39">
            <w:rPr>
              <w:rFonts w:cs="Arial"/>
              <w:szCs w:val="24"/>
            </w:rPr>
            <w:instrText xml:space="preserve"> CITATION Smi04 \l 2057 </w:instrText>
          </w:r>
          <w:r w:rsidRPr="00032F39">
            <w:rPr>
              <w:rFonts w:cs="Arial"/>
              <w:szCs w:val="24"/>
            </w:rPr>
            <w:fldChar w:fldCharType="separate"/>
          </w:r>
          <w:r w:rsidR="00430B45" w:rsidRPr="00430B45">
            <w:rPr>
              <w:rFonts w:cs="Arial"/>
              <w:noProof/>
              <w:szCs w:val="24"/>
            </w:rPr>
            <w:t>(Smith &amp; Taylor, 2004)</w:t>
          </w:r>
          <w:r w:rsidRPr="00032F39">
            <w:rPr>
              <w:rFonts w:cs="Arial"/>
              <w:szCs w:val="24"/>
            </w:rPr>
            <w:fldChar w:fldCharType="end"/>
          </w:r>
        </w:sdtContent>
      </w:sdt>
      <w:r w:rsidRPr="00032F39">
        <w:rPr>
          <w:rFonts w:cs="Arial"/>
          <w:szCs w:val="24"/>
        </w:rPr>
        <w:t xml:space="preserve">. This model has been adapted into the ‘A.I.D.A.R.’ model adding retention onto the end of the model transforming it into more of a cycle than a flat model as the model was criticised for the lack of post-purchase advice </w:t>
      </w:r>
      <w:sdt>
        <w:sdtPr>
          <w:rPr>
            <w:rFonts w:cs="Arial"/>
            <w:szCs w:val="24"/>
          </w:rPr>
          <w:id w:val="-1250502635"/>
          <w:citation/>
        </w:sdtPr>
        <w:sdtContent>
          <w:r w:rsidRPr="00032F39">
            <w:rPr>
              <w:rFonts w:cs="Arial"/>
              <w:szCs w:val="24"/>
            </w:rPr>
            <w:fldChar w:fldCharType="begin"/>
          </w:r>
          <w:r w:rsidRPr="00032F39">
            <w:rPr>
              <w:rFonts w:cs="Arial"/>
              <w:szCs w:val="24"/>
            </w:rPr>
            <w:instrText xml:space="preserve"> CITATION Ega07 \l 2057 </w:instrText>
          </w:r>
          <w:r w:rsidRPr="00032F39">
            <w:rPr>
              <w:rFonts w:cs="Arial"/>
              <w:szCs w:val="24"/>
            </w:rPr>
            <w:fldChar w:fldCharType="separate"/>
          </w:r>
          <w:r w:rsidR="00430B45" w:rsidRPr="00430B45">
            <w:rPr>
              <w:rFonts w:cs="Arial"/>
              <w:noProof/>
              <w:szCs w:val="24"/>
            </w:rPr>
            <w:t>(Egan, 2007)</w:t>
          </w:r>
          <w:r w:rsidRPr="00032F39">
            <w:rPr>
              <w:rFonts w:cs="Arial"/>
              <w:szCs w:val="24"/>
            </w:rPr>
            <w:fldChar w:fldCharType="end"/>
          </w:r>
        </w:sdtContent>
      </w:sdt>
      <w:r w:rsidRPr="00032F39">
        <w:rPr>
          <w:rFonts w:cs="Arial"/>
          <w:szCs w:val="24"/>
        </w:rPr>
        <w:t xml:space="preserve">. Once retention is reached, the awareness can begin again either on a new product or on a newer version of the original product. </w:t>
      </w:r>
    </w:p>
    <w:p w:rsidR="00B64449" w:rsidRPr="00B64449" w:rsidRDefault="00B64449" w:rsidP="00B64449"/>
    <w:p w:rsidR="00EF2CCF" w:rsidRDefault="00EF2CCF" w:rsidP="00EF2CCF">
      <w:r>
        <w:t>Social media</w:t>
      </w:r>
    </w:p>
    <w:p w:rsidR="00EF2CCF" w:rsidRDefault="00EF2CCF" w:rsidP="00EF2CCF">
      <w:r>
        <w:t>Blogs posts</w:t>
      </w:r>
    </w:p>
    <w:p w:rsidR="00EF2CCF" w:rsidRPr="00EF2CCF" w:rsidRDefault="00EF2CCF" w:rsidP="00EF2CCF">
      <w:r>
        <w:t>Old fashioned flyers and posters</w:t>
      </w:r>
    </w:p>
    <w:p w:rsidR="00EF2CCF" w:rsidRDefault="00A30C97" w:rsidP="00A30C97">
      <w:pPr>
        <w:autoSpaceDE w:val="0"/>
        <w:autoSpaceDN w:val="0"/>
        <w:adjustRightInd w:val="0"/>
        <w:rPr>
          <w:rFonts w:cs="Arial"/>
          <w:b/>
          <w:szCs w:val="24"/>
        </w:rPr>
      </w:pPr>
      <w:r w:rsidRPr="00032F39">
        <w:rPr>
          <w:rFonts w:cs="Arial"/>
          <w:b/>
          <w:szCs w:val="24"/>
        </w:rPr>
        <w:t>To conclude your essay write a reflection of the tactical communication tools used to generate awareness and interest in your project. Consideration should be given to the success of the tools and the academic theory that supports their application.</w:t>
      </w:r>
    </w:p>
    <w:p w:rsidR="00B64449" w:rsidRDefault="00B64449" w:rsidP="00A30C97">
      <w:pPr>
        <w:autoSpaceDE w:val="0"/>
        <w:autoSpaceDN w:val="0"/>
        <w:adjustRightInd w:val="0"/>
        <w:rPr>
          <w:rFonts w:cs="Arial"/>
          <w:b/>
          <w:szCs w:val="24"/>
        </w:rPr>
      </w:pPr>
    </w:p>
    <w:p w:rsidR="00B64449" w:rsidRDefault="00B64449" w:rsidP="00A30C97">
      <w:pPr>
        <w:autoSpaceDE w:val="0"/>
        <w:autoSpaceDN w:val="0"/>
        <w:adjustRightInd w:val="0"/>
        <w:rPr>
          <w:rFonts w:cs="Arial"/>
          <w:b/>
          <w:szCs w:val="24"/>
        </w:rPr>
        <w:sectPr w:rsidR="00B64449" w:rsidSect="00A30C97">
          <w:pgSz w:w="11906" w:h="16838"/>
          <w:pgMar w:top="1440" w:right="1440" w:bottom="1440" w:left="1440" w:header="708" w:footer="708" w:gutter="0"/>
          <w:pgNumType w:start="1"/>
          <w:cols w:space="708"/>
          <w:titlePg/>
          <w:docGrid w:linePitch="360"/>
        </w:sectPr>
      </w:pPr>
      <w:r>
        <w:rPr>
          <w:rFonts w:cs="Arial"/>
          <w:b/>
          <w:szCs w:val="24"/>
        </w:rPr>
        <w:t xml:space="preserve">Waitroses vs Aldi bananas </w:t>
      </w:r>
    </w:p>
    <w:bookmarkStart w:id="11" w:name="_Toc503467377" w:displacedByCustomXml="next"/>
    <w:sdt>
      <w:sdtPr>
        <w:rPr>
          <w:rFonts w:ascii="Arial" w:eastAsiaTheme="minorHAnsi" w:hAnsi="Arial" w:cs="Arial"/>
          <w:color w:val="auto"/>
          <w:sz w:val="24"/>
          <w:szCs w:val="24"/>
        </w:rPr>
        <w:id w:val="-1857872049"/>
        <w:docPartObj>
          <w:docPartGallery w:val="Bibliographies"/>
          <w:docPartUnique/>
        </w:docPartObj>
      </w:sdtPr>
      <w:sdtContent>
        <w:p w:rsidR="00265F38" w:rsidRPr="00032F39" w:rsidRDefault="00265F38">
          <w:pPr>
            <w:pStyle w:val="Heading1"/>
            <w:rPr>
              <w:rFonts w:ascii="Arial" w:hAnsi="Arial" w:cs="Arial"/>
              <w:sz w:val="24"/>
              <w:szCs w:val="24"/>
            </w:rPr>
          </w:pPr>
          <w:r w:rsidRPr="00032F39">
            <w:rPr>
              <w:rFonts w:ascii="Arial" w:hAnsi="Arial" w:cs="Arial"/>
              <w:sz w:val="24"/>
              <w:szCs w:val="24"/>
            </w:rPr>
            <w:t>References</w:t>
          </w:r>
          <w:bookmarkEnd w:id="11"/>
        </w:p>
        <w:sdt>
          <w:sdtPr>
            <w:rPr>
              <w:rFonts w:cs="Arial"/>
              <w:szCs w:val="24"/>
            </w:rPr>
            <w:id w:val="-573587230"/>
            <w:bibliography/>
          </w:sdtPr>
          <w:sdtContent>
            <w:p w:rsidR="00430B45" w:rsidRDefault="00265F38" w:rsidP="00430B45">
              <w:pPr>
                <w:pStyle w:val="Bibliography"/>
                <w:rPr>
                  <w:noProof/>
                  <w:szCs w:val="24"/>
                </w:rPr>
              </w:pPr>
              <w:r w:rsidRPr="00032F39">
                <w:rPr>
                  <w:rFonts w:cs="Arial"/>
                  <w:szCs w:val="24"/>
                </w:rPr>
                <w:fldChar w:fldCharType="begin"/>
              </w:r>
              <w:r w:rsidRPr="00032F39">
                <w:rPr>
                  <w:rFonts w:cs="Arial"/>
                  <w:szCs w:val="24"/>
                </w:rPr>
                <w:instrText xml:space="preserve"> BIBLIOGRAPHY </w:instrText>
              </w:r>
              <w:r w:rsidRPr="00032F39">
                <w:rPr>
                  <w:rFonts w:cs="Arial"/>
                  <w:szCs w:val="24"/>
                </w:rPr>
                <w:fldChar w:fldCharType="separate"/>
              </w:r>
              <w:r w:rsidR="00430B45">
                <w:rPr>
                  <w:noProof/>
                </w:rPr>
                <w:t xml:space="preserve">Blankson, C. &amp; Kalafatis, S. P., 2004. The Development and Validation of a Scale Measuring Consumer/Customer-Derived Generic Typology of Positioning Strategies. </w:t>
              </w:r>
              <w:r w:rsidR="00430B45">
                <w:rPr>
                  <w:i/>
                  <w:iCs/>
                  <w:noProof/>
                </w:rPr>
                <w:t xml:space="preserve">Journal of Marketing Management, </w:t>
              </w:r>
              <w:r w:rsidR="00430B45">
                <w:rPr>
                  <w:noProof/>
                </w:rPr>
                <w:t>20(1-2), pp. 5-43.</w:t>
              </w:r>
            </w:p>
            <w:p w:rsidR="00430B45" w:rsidRDefault="00430B45" w:rsidP="00430B45">
              <w:pPr>
                <w:pStyle w:val="Bibliography"/>
                <w:rPr>
                  <w:noProof/>
                </w:rPr>
              </w:pPr>
              <w:r>
                <w:rPr>
                  <w:noProof/>
                </w:rPr>
                <w:t xml:space="preserve">Blythe, J., 2006. </w:t>
              </w:r>
              <w:r>
                <w:rPr>
                  <w:i/>
                  <w:iCs/>
                  <w:noProof/>
                </w:rPr>
                <w:t xml:space="preserve">Principles of Marketing. </w:t>
              </w:r>
              <w:r>
                <w:rPr>
                  <w:noProof/>
                </w:rPr>
                <w:t>1st ed. London: Thomson Learning.</w:t>
              </w:r>
            </w:p>
            <w:p w:rsidR="00430B45" w:rsidRDefault="00430B45" w:rsidP="00430B45">
              <w:pPr>
                <w:pStyle w:val="Bibliography"/>
                <w:rPr>
                  <w:noProof/>
                </w:rPr>
              </w:pPr>
              <w:r>
                <w:rPr>
                  <w:noProof/>
                </w:rPr>
                <w:t xml:space="preserve">Borden, 1964. The concept of the marketing mix. </w:t>
              </w:r>
              <w:r>
                <w:rPr>
                  <w:i/>
                  <w:iCs/>
                  <w:noProof/>
                </w:rPr>
                <w:t xml:space="preserve">Jornal of advertising research, </w:t>
              </w:r>
              <w:r>
                <w:rPr>
                  <w:noProof/>
                </w:rPr>
                <w:t>4(2), pp. 2-7.</w:t>
              </w:r>
            </w:p>
            <w:p w:rsidR="00430B45" w:rsidRDefault="00430B45" w:rsidP="00430B45">
              <w:pPr>
                <w:pStyle w:val="Bibliography"/>
                <w:rPr>
                  <w:noProof/>
                </w:rPr>
              </w:pPr>
              <w:r>
                <w:rPr>
                  <w:noProof/>
                </w:rPr>
                <w:t xml:space="preserve">Cambridge University Press, n.d.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https://dictionary.cambridge.org/dictionary/english/economies-of-scale</w:t>
              </w:r>
              <w:r>
                <w:rPr>
                  <w:noProof/>
                </w:rPr>
                <w:br/>
                <w:t>[Accessed 20 December 2017].</w:t>
              </w:r>
            </w:p>
            <w:p w:rsidR="00430B45" w:rsidRDefault="00430B45" w:rsidP="00430B45">
              <w:pPr>
                <w:pStyle w:val="Bibliography"/>
                <w:rPr>
                  <w:noProof/>
                </w:rPr>
              </w:pPr>
              <w:r>
                <w:rPr>
                  <w:noProof/>
                </w:rPr>
                <w:t xml:space="preserve">Cane, P. &amp; Conaghen, J., 2008. </w:t>
              </w:r>
              <w:r>
                <w:rPr>
                  <w:i/>
                  <w:iCs/>
                  <w:noProof/>
                </w:rPr>
                <w:t xml:space="preserve">The New Oxford Companion to Law. </w:t>
              </w:r>
              <w:r>
                <w:rPr>
                  <w:noProof/>
                </w:rPr>
                <w:t>1st ed. Oxford: Oxford University Press.</w:t>
              </w:r>
            </w:p>
            <w:p w:rsidR="00430B45" w:rsidRDefault="00430B45" w:rsidP="00430B45">
              <w:pPr>
                <w:pStyle w:val="Bibliography"/>
                <w:rPr>
                  <w:noProof/>
                </w:rPr>
              </w:pPr>
              <w:r>
                <w:rPr>
                  <w:noProof/>
                </w:rPr>
                <w:t xml:space="preserve">Day, G. S., 1994. The Capabilities of Market-Driven Organizations. </w:t>
              </w:r>
              <w:r>
                <w:rPr>
                  <w:i/>
                  <w:iCs/>
                  <w:noProof/>
                </w:rPr>
                <w:t xml:space="preserve">The Journal of Marketing, </w:t>
              </w:r>
              <w:r>
                <w:rPr>
                  <w:noProof/>
                </w:rPr>
                <w:t>58(4), pp. 37-52.</w:t>
              </w:r>
            </w:p>
            <w:p w:rsidR="00430B45" w:rsidRDefault="00430B45" w:rsidP="00430B45">
              <w:pPr>
                <w:pStyle w:val="Bibliography"/>
                <w:rPr>
                  <w:noProof/>
                </w:rPr>
              </w:pPr>
              <w:r>
                <w:rPr>
                  <w:noProof/>
                </w:rPr>
                <w:t xml:space="preserve">Diggs-Brown, B., 2011. </w:t>
              </w:r>
              <w:r>
                <w:rPr>
                  <w:i/>
                  <w:iCs/>
                  <w:noProof/>
                </w:rPr>
                <w:t xml:space="preserve">Strategic Public Relations: Audience Focused Practice. </w:t>
              </w:r>
              <w:r>
                <w:rPr>
                  <w:noProof/>
                </w:rPr>
                <w:t>1st ed. Boston: Wadsworth Cengage Learning.</w:t>
              </w:r>
            </w:p>
            <w:p w:rsidR="00430B45" w:rsidRDefault="00430B45" w:rsidP="00430B45">
              <w:pPr>
                <w:pStyle w:val="Bibliography"/>
                <w:rPr>
                  <w:noProof/>
                </w:rPr>
              </w:pPr>
              <w:r>
                <w:rPr>
                  <w:noProof/>
                </w:rPr>
                <w:t xml:space="preserve">Egan, J., 2007. </w:t>
              </w:r>
              <w:r>
                <w:rPr>
                  <w:i/>
                  <w:iCs/>
                  <w:noProof/>
                </w:rPr>
                <w:t xml:space="preserve">Marketing Communications. </w:t>
              </w:r>
              <w:r>
                <w:rPr>
                  <w:noProof/>
                </w:rPr>
                <w:t>London: Thomson Learning.</w:t>
              </w:r>
            </w:p>
            <w:p w:rsidR="00430B45" w:rsidRDefault="00430B45" w:rsidP="00430B45">
              <w:pPr>
                <w:pStyle w:val="Bibliography"/>
                <w:rPr>
                  <w:noProof/>
                </w:rPr>
              </w:pPr>
              <w:r>
                <w:rPr>
                  <w:noProof/>
                </w:rPr>
                <w:t xml:space="preserve">Kotler, P. &amp; Armstrong, 2012. </w:t>
              </w:r>
              <w:r>
                <w:rPr>
                  <w:i/>
                  <w:iCs/>
                  <w:noProof/>
                </w:rPr>
                <w:t xml:space="preserve">Principles of Marketing. </w:t>
              </w:r>
              <w:r>
                <w:rPr>
                  <w:noProof/>
                </w:rPr>
                <w:t>14th ed. New Jersey: Prentice Hall.</w:t>
              </w:r>
            </w:p>
            <w:p w:rsidR="00430B45" w:rsidRDefault="00430B45" w:rsidP="00430B45">
              <w:pPr>
                <w:pStyle w:val="Bibliography"/>
                <w:rPr>
                  <w:noProof/>
                </w:rPr>
              </w:pPr>
              <w:r>
                <w:rPr>
                  <w:noProof/>
                </w:rPr>
                <w:t xml:space="preserve">Lauterborn, 1994. </w:t>
              </w:r>
              <w:r>
                <w:rPr>
                  <w:i/>
                  <w:iCs/>
                  <w:noProof/>
                </w:rPr>
                <w:t xml:space="preserve">The New Marketing Paradigm: Integrated Marketing Communications. </w:t>
              </w:r>
              <w:r>
                <w:rPr>
                  <w:noProof/>
                </w:rPr>
                <w:t>s.l.:McGraw Hill Publishing.</w:t>
              </w:r>
            </w:p>
            <w:p w:rsidR="00430B45" w:rsidRDefault="00430B45" w:rsidP="00430B45">
              <w:pPr>
                <w:pStyle w:val="Bibliography"/>
                <w:rPr>
                  <w:noProof/>
                </w:rPr>
              </w:pPr>
              <w:r>
                <w:rPr>
                  <w:noProof/>
                </w:rPr>
                <w:t xml:space="preserve">Lauterborn, R. F., 2009. A Review of Marketing Mix: 4Ps or More?. </w:t>
              </w:r>
              <w:r>
                <w:rPr>
                  <w:i/>
                  <w:iCs/>
                  <w:noProof/>
                </w:rPr>
                <w:t xml:space="preserve">International Journal of Marketing Studies, </w:t>
              </w:r>
              <w:r>
                <w:rPr>
                  <w:noProof/>
                </w:rPr>
                <w:t>1(1).</w:t>
              </w:r>
            </w:p>
            <w:p w:rsidR="00430B45" w:rsidRDefault="00430B45" w:rsidP="00430B45">
              <w:pPr>
                <w:pStyle w:val="Bibliography"/>
                <w:rPr>
                  <w:noProof/>
                </w:rPr>
              </w:pPr>
              <w:r>
                <w:rPr>
                  <w:noProof/>
                </w:rPr>
                <w:t xml:space="preserve">Lewis, E. S. E., 1899. Side Talks about Advertising. </w:t>
              </w:r>
              <w:r>
                <w:rPr>
                  <w:i/>
                  <w:iCs/>
                  <w:noProof/>
                </w:rPr>
                <w:t xml:space="preserve">The Western Druggist, </w:t>
              </w:r>
              <w:r>
                <w:rPr>
                  <w:noProof/>
                </w:rPr>
                <w:t>pp. 65-669.</w:t>
              </w:r>
            </w:p>
            <w:p w:rsidR="00430B45" w:rsidRDefault="00430B45" w:rsidP="00430B45">
              <w:pPr>
                <w:pStyle w:val="Bibliography"/>
                <w:rPr>
                  <w:noProof/>
                </w:rPr>
              </w:pPr>
              <w:r>
                <w:rPr>
                  <w:noProof/>
                </w:rPr>
                <w:t xml:space="preserve">McCarthy, E., Cannon, J. &amp; Perreault, W., 2013. </w:t>
              </w:r>
              <w:r>
                <w:rPr>
                  <w:i/>
                  <w:iCs/>
                  <w:noProof/>
                </w:rPr>
                <w:t xml:space="preserve">Basic Marketing. </w:t>
              </w:r>
              <w:r>
                <w:rPr>
                  <w:noProof/>
                </w:rPr>
                <w:t>s.l.:McGraw-Hill Higher Education.</w:t>
              </w:r>
            </w:p>
            <w:p w:rsidR="00430B45" w:rsidRDefault="00430B45" w:rsidP="00430B45">
              <w:pPr>
                <w:pStyle w:val="Bibliography"/>
                <w:rPr>
                  <w:noProof/>
                </w:rPr>
              </w:pPr>
              <w:r>
                <w:rPr>
                  <w:noProof/>
                </w:rPr>
                <w:t xml:space="preserve">Smith &amp; Taylor, 2004. </w:t>
              </w:r>
              <w:r>
                <w:rPr>
                  <w:i/>
                  <w:iCs/>
                  <w:noProof/>
                </w:rPr>
                <w:t xml:space="preserve">Marketing Communications: An Integrated Approach. </w:t>
              </w:r>
              <w:r>
                <w:rPr>
                  <w:noProof/>
                </w:rPr>
                <w:t>s.l.:Kogan Page Publishers.</w:t>
              </w:r>
            </w:p>
            <w:p w:rsidR="00265F38" w:rsidRPr="00032F39" w:rsidRDefault="00265F38" w:rsidP="00430B45">
              <w:pPr>
                <w:rPr>
                  <w:rFonts w:cs="Arial"/>
                  <w:szCs w:val="24"/>
                </w:rPr>
              </w:pPr>
              <w:r w:rsidRPr="00032F39">
                <w:rPr>
                  <w:rFonts w:cs="Arial"/>
                  <w:b/>
                  <w:bCs/>
                  <w:noProof/>
                  <w:szCs w:val="24"/>
                </w:rPr>
                <w:fldChar w:fldCharType="end"/>
              </w:r>
            </w:p>
          </w:sdtContent>
        </w:sdt>
      </w:sdtContent>
    </w:sdt>
    <w:p w:rsidR="00883F88" w:rsidRPr="00032F39" w:rsidRDefault="00883F88">
      <w:pPr>
        <w:rPr>
          <w:rFonts w:cs="Arial"/>
          <w:szCs w:val="24"/>
        </w:rPr>
        <w:sectPr w:rsidR="00883F88" w:rsidRPr="00032F39" w:rsidSect="00A30C97">
          <w:pgSz w:w="11906" w:h="16838"/>
          <w:pgMar w:top="1440" w:right="1440" w:bottom="1440" w:left="1440" w:header="708" w:footer="708" w:gutter="0"/>
          <w:pgNumType w:start="1"/>
          <w:cols w:space="708"/>
          <w:titlePg/>
          <w:docGrid w:linePitch="360"/>
        </w:sectPr>
      </w:pPr>
    </w:p>
    <w:p w:rsidR="009B6684" w:rsidRDefault="009B6684">
      <w:pPr>
        <w:rPr>
          <w:rFonts w:cs="Arial"/>
          <w:szCs w:val="24"/>
        </w:rPr>
      </w:pPr>
      <w:r>
        <w:rPr>
          <w:rFonts w:cs="Arial"/>
          <w:szCs w:val="24"/>
        </w:rPr>
        <w:lastRenderedPageBreak/>
        <w:t>Appendix B – Oreo’s Super</w:t>
      </w:r>
      <w:r w:rsidR="007A652F">
        <w:rPr>
          <w:rFonts w:cs="Arial"/>
          <w:szCs w:val="24"/>
        </w:rPr>
        <w:t xml:space="preserve"> </w:t>
      </w:r>
      <w:r>
        <w:rPr>
          <w:rFonts w:cs="Arial"/>
          <w:szCs w:val="24"/>
        </w:rPr>
        <w:t>Bowl blackout campaign.</w:t>
      </w:r>
    </w:p>
    <w:p w:rsidR="009B6684" w:rsidRDefault="009B6684" w:rsidP="007A652F">
      <w:pPr>
        <w:jc w:val="center"/>
        <w:rPr>
          <w:rFonts w:cs="Arial"/>
          <w:szCs w:val="24"/>
        </w:rPr>
      </w:pPr>
      <w:r>
        <w:rPr>
          <w:rFonts w:cs="Arial"/>
          <w:noProof/>
          <w:szCs w:val="24"/>
        </w:rPr>
        <w:drawing>
          <wp:inline distT="0" distB="0" distL="0" distR="0">
            <wp:extent cx="3924300" cy="5127625"/>
            <wp:effectExtent l="0" t="0" r="0" b="0"/>
            <wp:docPr id="3" name="Picture 3" descr="Tweet from 'Oreo Cookie' @Oreo: Power out? No problem. Image: An Oreo Cookie in the dark with the phrase 'YOU CAN STILL DUNK IN THE DARK'&#10;&#10;12862 Retweets, 3944 Favor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eotweet2.jpg"/>
                    <pic:cNvPicPr/>
                  </pic:nvPicPr>
                  <pic:blipFill rotWithShape="1">
                    <a:blip r:embed="rId11">
                      <a:extLst>
                        <a:ext uri="{28A0092B-C50C-407E-A947-70E740481C1C}">
                          <a14:useLocalDpi xmlns:a14="http://schemas.microsoft.com/office/drawing/2010/main" val="0"/>
                        </a:ext>
                      </a:extLst>
                    </a:blip>
                    <a:srcRect l="7063" t="1283" r="7340"/>
                    <a:stretch/>
                  </pic:blipFill>
                  <pic:spPr bwMode="auto">
                    <a:xfrm>
                      <a:off x="0" y="0"/>
                      <a:ext cx="3924300" cy="5127625"/>
                    </a:xfrm>
                    <a:prstGeom prst="rect">
                      <a:avLst/>
                    </a:prstGeom>
                    <a:ln>
                      <a:noFill/>
                    </a:ln>
                    <a:extLst>
                      <a:ext uri="{53640926-AAD7-44D8-BBD7-CCE9431645EC}">
                        <a14:shadowObscured xmlns:a14="http://schemas.microsoft.com/office/drawing/2010/main"/>
                      </a:ext>
                    </a:extLst>
                  </pic:spPr>
                </pic:pic>
              </a:graphicData>
            </a:graphic>
          </wp:inline>
        </w:drawing>
      </w:r>
    </w:p>
    <w:p w:rsidR="009B6684" w:rsidRDefault="009B6684">
      <w:pPr>
        <w:rPr>
          <w:rFonts w:cs="Arial"/>
          <w:szCs w:val="24"/>
        </w:rPr>
      </w:pPr>
    </w:p>
    <w:p w:rsidR="00827CF6" w:rsidRPr="00032F39" w:rsidRDefault="00883F88">
      <w:pPr>
        <w:rPr>
          <w:rFonts w:cs="Arial"/>
          <w:szCs w:val="24"/>
        </w:rPr>
      </w:pPr>
      <w:r w:rsidRPr="00032F39">
        <w:rPr>
          <w:rFonts w:cs="Arial"/>
          <w:szCs w:val="24"/>
        </w:rPr>
        <w:t xml:space="preserve">Appendix </w:t>
      </w:r>
      <w:r w:rsidR="009B6684">
        <w:rPr>
          <w:rFonts w:cs="Arial"/>
          <w:szCs w:val="24"/>
        </w:rPr>
        <w:t>B</w:t>
      </w:r>
      <w:r w:rsidRPr="00032F39">
        <w:rPr>
          <w:rFonts w:cs="Arial"/>
          <w:szCs w:val="24"/>
        </w:rPr>
        <w:t xml:space="preserve"> – Selecting Target Segments </w:t>
      </w:r>
      <w:sdt>
        <w:sdtPr>
          <w:rPr>
            <w:rFonts w:cs="Arial"/>
            <w:szCs w:val="24"/>
          </w:rPr>
          <w:id w:val="-317807077"/>
          <w:citation/>
        </w:sdtPr>
        <w:sdtContent>
          <w:r w:rsidRPr="00032F39">
            <w:rPr>
              <w:rFonts w:cs="Arial"/>
              <w:szCs w:val="24"/>
            </w:rPr>
            <w:fldChar w:fldCharType="begin"/>
          </w:r>
          <w:r w:rsidR="00532B82">
            <w:rPr>
              <w:rFonts w:cs="Arial"/>
              <w:szCs w:val="24"/>
            </w:rPr>
            <w:instrText xml:space="preserve">CITATION Kot10 \l 2057 </w:instrText>
          </w:r>
          <w:r w:rsidRPr="00032F39">
            <w:rPr>
              <w:rFonts w:cs="Arial"/>
              <w:szCs w:val="24"/>
            </w:rPr>
            <w:fldChar w:fldCharType="separate"/>
          </w:r>
          <w:r w:rsidR="00532B82" w:rsidRPr="00532B82">
            <w:rPr>
              <w:rFonts w:cs="Arial"/>
              <w:noProof/>
              <w:szCs w:val="24"/>
            </w:rPr>
            <w:t>(Kotler &amp; Armstrong, 2012)</w:t>
          </w:r>
          <w:r w:rsidRPr="00032F39">
            <w:rPr>
              <w:rFonts w:cs="Arial"/>
              <w:szCs w:val="24"/>
            </w:rPr>
            <w:fldChar w:fldCharType="end"/>
          </w:r>
        </w:sdtContent>
      </w:sdt>
      <w:r w:rsidRPr="00032F39">
        <w:rPr>
          <w:rFonts w:cs="Arial"/>
          <w:szCs w:val="24"/>
        </w:rPr>
        <w:t>.</w:t>
      </w:r>
    </w:p>
    <w:p w:rsidR="00883F88" w:rsidRPr="00032F39" w:rsidRDefault="00883F88" w:rsidP="00883F88">
      <w:pPr>
        <w:jc w:val="center"/>
        <w:rPr>
          <w:rFonts w:cs="Arial"/>
          <w:szCs w:val="24"/>
        </w:rPr>
      </w:pPr>
      <w:r w:rsidRPr="00032F39">
        <w:rPr>
          <w:rFonts w:cs="Arial"/>
          <w:noProof/>
          <w:szCs w:val="24"/>
        </w:rPr>
        <w:drawing>
          <wp:inline distT="0" distB="0" distL="0" distR="0">
            <wp:extent cx="5505450" cy="1015992"/>
            <wp:effectExtent l="0" t="0" r="0" b="0"/>
            <wp:docPr id="1" name="Picture 1" descr="Machine generated alternative text:&#10;Undifferentiated &#10;(mass) marketing &#10;Targeting &#10;broadly &#10;Differentiated &#10;(segmented) &#10;marketing &#10;Concentrated &#10;(niche) &#10;marketing &#10;Micromarketing &#10;(local or individual &#10;marketing) &#10;Targeting &#10;narrow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Undifferentiated &#10;(mass) marketing &#10;Targeting &#10;broadly &#10;Differentiated &#10;(segmented) &#10;marketing &#10;Concentrated &#10;(niche) &#10;marketing &#10;Micromarketing &#10;(local or individual &#10;marketing) &#10;Targeting &#10;narrowly "/>
                    <pic:cNvPicPr>
                      <a:picLocks noChangeAspect="1" noChangeArrowheads="1"/>
                    </pic:cNvPicPr>
                  </pic:nvPicPr>
                  <pic:blipFill rotWithShape="1">
                    <a:blip r:embed="rId12">
                      <a:extLst>
                        <a:ext uri="{28A0092B-C50C-407E-A947-70E740481C1C}">
                          <a14:useLocalDpi xmlns:a14="http://schemas.microsoft.com/office/drawing/2010/main" val="0"/>
                        </a:ext>
                      </a:extLst>
                    </a:blip>
                    <a:srcRect b="19057"/>
                    <a:stretch/>
                  </pic:blipFill>
                  <pic:spPr bwMode="auto">
                    <a:xfrm>
                      <a:off x="0" y="0"/>
                      <a:ext cx="5553626" cy="1024882"/>
                    </a:xfrm>
                    <a:prstGeom prst="rect">
                      <a:avLst/>
                    </a:prstGeom>
                    <a:noFill/>
                    <a:ln>
                      <a:noFill/>
                    </a:ln>
                    <a:extLst>
                      <a:ext uri="{53640926-AAD7-44D8-BBD7-CCE9431645EC}">
                        <a14:shadowObscured xmlns:a14="http://schemas.microsoft.com/office/drawing/2010/main"/>
                      </a:ext>
                    </a:extLst>
                  </pic:spPr>
                </pic:pic>
              </a:graphicData>
            </a:graphic>
          </wp:inline>
        </w:drawing>
      </w:r>
    </w:p>
    <w:p w:rsidR="009A0BC2" w:rsidRPr="00032F39" w:rsidRDefault="009A0BC2" w:rsidP="009A0BC2">
      <w:pPr>
        <w:rPr>
          <w:rFonts w:cs="Arial"/>
          <w:szCs w:val="24"/>
        </w:rPr>
      </w:pPr>
    </w:p>
    <w:p w:rsidR="009A0BC2" w:rsidRPr="00032F39" w:rsidRDefault="009A0BC2" w:rsidP="009A0BC2">
      <w:pPr>
        <w:rPr>
          <w:rFonts w:cs="Arial"/>
          <w:szCs w:val="24"/>
        </w:rPr>
      </w:pPr>
      <w:r w:rsidRPr="00032F39">
        <w:rPr>
          <w:rFonts w:cs="Arial"/>
          <w:szCs w:val="24"/>
        </w:rPr>
        <w:t xml:space="preserve">Appendix </w:t>
      </w:r>
      <w:r w:rsidR="009B6684">
        <w:rPr>
          <w:rFonts w:cs="Arial"/>
          <w:szCs w:val="24"/>
        </w:rPr>
        <w:t>C</w:t>
      </w:r>
      <w:r w:rsidRPr="00032F39">
        <w:rPr>
          <w:rFonts w:cs="Arial"/>
          <w:szCs w:val="24"/>
        </w:rPr>
        <w:t xml:space="preserve"> – Segmentation Trade-Offs </w:t>
      </w:r>
      <w:sdt>
        <w:sdtPr>
          <w:rPr>
            <w:rFonts w:cs="Arial"/>
            <w:szCs w:val="24"/>
          </w:rPr>
          <w:id w:val="640929008"/>
          <w:citation/>
        </w:sdtPr>
        <w:sdtContent>
          <w:r w:rsidRPr="00032F39">
            <w:rPr>
              <w:rFonts w:cs="Arial"/>
              <w:szCs w:val="24"/>
            </w:rPr>
            <w:fldChar w:fldCharType="begin"/>
          </w:r>
          <w:r w:rsidR="00754468">
            <w:rPr>
              <w:rFonts w:cs="Arial"/>
              <w:szCs w:val="24"/>
            </w:rPr>
            <w:instrText xml:space="preserve">CITATION Bly14 \l 2057 </w:instrText>
          </w:r>
          <w:r w:rsidRPr="00032F39">
            <w:rPr>
              <w:rFonts w:cs="Arial"/>
              <w:szCs w:val="24"/>
            </w:rPr>
            <w:fldChar w:fldCharType="separate"/>
          </w:r>
          <w:r w:rsidR="00430B45" w:rsidRPr="00430B45">
            <w:rPr>
              <w:rFonts w:cs="Arial"/>
              <w:noProof/>
              <w:szCs w:val="24"/>
            </w:rPr>
            <w:t>(Blythe, 2006)</w:t>
          </w:r>
          <w:r w:rsidRPr="00032F39">
            <w:rPr>
              <w:rFonts w:cs="Arial"/>
              <w:szCs w:val="24"/>
            </w:rPr>
            <w:fldChar w:fldCharType="end"/>
          </w:r>
        </w:sdtContent>
      </w:sdt>
    </w:p>
    <w:p w:rsidR="009A0BC2" w:rsidRPr="00032F39" w:rsidRDefault="009A0BC2" w:rsidP="00883F88">
      <w:pPr>
        <w:jc w:val="center"/>
        <w:rPr>
          <w:rFonts w:cs="Arial"/>
          <w:szCs w:val="24"/>
        </w:rPr>
      </w:pPr>
      <w:r w:rsidRPr="00032F39">
        <w:rPr>
          <w:rFonts w:cs="Arial"/>
          <w:noProof/>
          <w:szCs w:val="24"/>
        </w:rPr>
        <w:lastRenderedPageBreak/>
        <w:drawing>
          <wp:inline distT="0" distB="0" distL="0" distR="0">
            <wp:extent cx="5731136" cy="2714625"/>
            <wp:effectExtent l="0" t="0" r="3175" b="0"/>
            <wp:docPr id="2" name="Picture 2" descr="Machine generated alternative text:&#10;Number of &#10;customers nses. &#10;profit margin per &#10;customer falls &#10;Mass marketing &#10;Segmented markets &#10;Niche markets &#10;Micromarketing &#10;Level of resources &#10;falls, economies of &#10;scale fall &#10;Fiaure 6.3 &#10;Seqmentation trade-off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Number of &#10;customers nses. &#10;profit margin per &#10;customer falls &#10;Mass marketing &#10;Segmented markets &#10;Niche markets &#10;Micromarketing &#10;Level of resources &#10;falls, economies of &#10;scale fall &#10;Fiaure 6.3 &#10;Seqmentation trade-offs "/>
                    <pic:cNvPicPr>
                      <a:picLocks noChangeAspect="1" noChangeArrowheads="1"/>
                    </pic:cNvPicPr>
                  </pic:nvPicPr>
                  <pic:blipFill rotWithShape="1">
                    <a:blip r:embed="rId13">
                      <a:extLst>
                        <a:ext uri="{28A0092B-C50C-407E-A947-70E740481C1C}">
                          <a14:useLocalDpi xmlns:a14="http://schemas.microsoft.com/office/drawing/2010/main" val="0"/>
                        </a:ext>
                      </a:extLst>
                    </a:blip>
                    <a:srcRect b="11983"/>
                    <a:stretch/>
                  </pic:blipFill>
                  <pic:spPr bwMode="auto">
                    <a:xfrm>
                      <a:off x="0" y="0"/>
                      <a:ext cx="5731510" cy="2714802"/>
                    </a:xfrm>
                    <a:prstGeom prst="rect">
                      <a:avLst/>
                    </a:prstGeom>
                    <a:noFill/>
                    <a:ln>
                      <a:noFill/>
                    </a:ln>
                    <a:extLst>
                      <a:ext uri="{53640926-AAD7-44D8-BBD7-CCE9431645EC}">
                        <a14:shadowObscured xmlns:a14="http://schemas.microsoft.com/office/drawing/2010/main"/>
                      </a:ext>
                    </a:extLst>
                  </pic:spPr>
                </pic:pic>
              </a:graphicData>
            </a:graphic>
          </wp:inline>
        </w:drawing>
      </w:r>
    </w:p>
    <w:p w:rsidR="005831B5" w:rsidRPr="00032F39" w:rsidRDefault="005831B5">
      <w:pPr>
        <w:jc w:val="center"/>
        <w:rPr>
          <w:rFonts w:cs="Arial"/>
          <w:szCs w:val="24"/>
        </w:rPr>
      </w:pPr>
    </w:p>
    <w:p w:rsidR="009D3BD2" w:rsidRPr="00032F39" w:rsidRDefault="00BB3FB6" w:rsidP="009D3BD2">
      <w:pPr>
        <w:rPr>
          <w:rFonts w:cs="Arial"/>
          <w:szCs w:val="24"/>
        </w:rPr>
      </w:pPr>
      <w:r w:rsidRPr="00032F39">
        <w:rPr>
          <w:rFonts w:cs="Arial"/>
          <w:szCs w:val="24"/>
        </w:rPr>
        <w:t>Appendix C – Bright Art’s Stakeholders</w:t>
      </w:r>
    </w:p>
    <w:p w:rsidR="00BB3FB6" w:rsidRPr="00032F39" w:rsidRDefault="009D3BD2" w:rsidP="009D3BD2">
      <w:pPr>
        <w:jc w:val="center"/>
        <w:rPr>
          <w:rFonts w:cs="Arial"/>
          <w:szCs w:val="24"/>
        </w:rPr>
      </w:pPr>
      <w:r w:rsidRPr="00032F39">
        <w:rPr>
          <w:rFonts w:cs="Arial"/>
          <w:noProof/>
          <w:szCs w:val="24"/>
        </w:rPr>
        <mc:AlternateContent>
          <mc:Choice Requires="wpg">
            <w:drawing>
              <wp:inline distT="0" distB="0" distL="0" distR="0">
                <wp:extent cx="4310157" cy="4486940"/>
                <wp:effectExtent l="0" t="0" r="0" b="8890"/>
                <wp:docPr id="12" name="Group 12"/>
                <wp:cNvGraphicFramePr/>
                <a:graphic xmlns:a="http://schemas.openxmlformats.org/drawingml/2006/main">
                  <a:graphicData uri="http://schemas.microsoft.com/office/word/2010/wordprocessingGroup">
                    <wpg:wgp>
                      <wpg:cNvGrpSpPr/>
                      <wpg:grpSpPr>
                        <a:xfrm>
                          <a:off x="0" y="0"/>
                          <a:ext cx="4310157" cy="4486940"/>
                          <a:chOff x="0" y="0"/>
                          <a:chExt cx="6166485" cy="6647180"/>
                        </a:xfrm>
                      </wpg:grpSpPr>
                      <pic:pic xmlns:pic="http://schemas.openxmlformats.org/drawingml/2006/picture">
                        <pic:nvPicPr>
                          <pic:cNvPr id="11" name="Picture 11"/>
                          <pic:cNvPicPr>
                            <a:picLocks noChangeAspect="1"/>
                          </pic:cNvPicPr>
                        </pic:nvPicPr>
                        <pic:blipFill rotWithShape="1">
                          <a:blip r:embed="rId14">
                            <a:extLst>
                              <a:ext uri="{28A0092B-C50C-407E-A947-70E740481C1C}">
                                <a14:useLocalDpi xmlns:a14="http://schemas.microsoft.com/office/drawing/2010/main" val="0"/>
                              </a:ext>
                            </a:extLst>
                          </a:blip>
                          <a:srcRect l="22636" t="5850" r="22633" b="5553"/>
                          <a:stretch/>
                        </pic:blipFill>
                        <pic:spPr bwMode="auto">
                          <a:xfrm>
                            <a:off x="0" y="0"/>
                            <a:ext cx="6166485" cy="66471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15">
                            <a:extLst>
                              <a:ext uri="{28A0092B-C50C-407E-A947-70E740481C1C}">
                                <a14:useLocalDpi xmlns:a14="http://schemas.microsoft.com/office/drawing/2010/main" val="0"/>
                              </a:ext>
                            </a:extLst>
                          </a:blip>
                          <a:srcRect l="14472" r="13913"/>
                          <a:stretch/>
                        </pic:blipFill>
                        <pic:spPr bwMode="auto">
                          <a:xfrm>
                            <a:off x="1095153" y="1190847"/>
                            <a:ext cx="4103370" cy="382778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w:pict>
              <v:group w14:anchorId="1BADD287" id="Group 12" o:spid="_x0000_s1026" style="width:339.4pt;height:353.3pt;mso-position-horizontal-relative:char;mso-position-vertical-relative:line" coordsize="61664,664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61664;height:66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">
                  <v:imagedata r:id="rId16" o:title="" croptop="3834f" cropbottom="3639f" cropleft="14835f" cropright="14833f"/>
                </v:shape>
                <v:shape id="Picture 9" o:spid="_x0000_s1028" type="#_x0000_t75" style="position:absolute;left:10951;top:11908;width:41034;height:38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">
                  <v:imagedata r:id="rId17" o:title="" cropleft="9484f" cropright="9118f"/>
                </v:shape>
                <w10:anchorlock/>
              </v:group>
            </w:pict>
          </mc:Fallback>
        </mc:AlternateContent>
      </w:r>
    </w:p>
    <w:sectPr w:rsidR="00BB3FB6" w:rsidRPr="00032F39" w:rsidSect="00A30C9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75C0" w:rsidRDefault="002475C0" w:rsidP="00A30C97">
      <w:pPr>
        <w:spacing w:after="0" w:line="240" w:lineRule="auto"/>
      </w:pPr>
      <w:r>
        <w:separator/>
      </w:r>
    </w:p>
  </w:endnote>
  <w:endnote w:type="continuationSeparator" w:id="0">
    <w:p w:rsidR="002475C0" w:rsidRDefault="002475C0" w:rsidP="00A30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768185"/>
      <w:docPartObj>
        <w:docPartGallery w:val="Page Numbers (Bottom of Page)"/>
        <w:docPartUnique/>
      </w:docPartObj>
    </w:sdtPr>
    <w:sdtEndPr>
      <w:rPr>
        <w:noProof/>
      </w:rPr>
    </w:sdtEndPr>
    <w:sdtContent>
      <w:p w:rsidR="005F0D86" w:rsidRDefault="005F0D86">
        <w:pPr>
          <w:pStyle w:val="Footer"/>
          <w:jc w:val="right"/>
        </w:pPr>
        <w:r>
          <w:fldChar w:fldCharType="begin"/>
        </w:r>
        <w:r>
          <w:instrText xml:space="preserve"> PAGE   \* MERGEFORMAT </w:instrText>
        </w:r>
        <w:r>
          <w:fldChar w:fldCharType="separate"/>
        </w:r>
        <w:r w:rsidR="003C5B53">
          <w:rPr>
            <w:noProof/>
          </w:rPr>
          <w:t>2</w:t>
        </w:r>
        <w:r>
          <w:rPr>
            <w:noProof/>
          </w:rPr>
          <w:fldChar w:fldCharType="end"/>
        </w:r>
      </w:p>
    </w:sdtContent>
  </w:sdt>
  <w:p w:rsidR="005F0D86" w:rsidRDefault="005F0D86" w:rsidP="00A30C9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1383258"/>
      <w:docPartObj>
        <w:docPartGallery w:val="Page Numbers (Bottom of Page)"/>
        <w:docPartUnique/>
      </w:docPartObj>
    </w:sdtPr>
    <w:sdtEndPr>
      <w:rPr>
        <w:noProof/>
      </w:rPr>
    </w:sdtEndPr>
    <w:sdtContent>
      <w:p w:rsidR="005F0D86" w:rsidRDefault="005F0D86">
        <w:pPr>
          <w:pStyle w:val="Footer"/>
          <w:jc w:val="right"/>
        </w:pPr>
        <w:r>
          <w:fldChar w:fldCharType="begin"/>
        </w:r>
        <w:r>
          <w:instrText xml:space="preserve"> PAGE   \* MERGEFORMAT </w:instrText>
        </w:r>
        <w:r>
          <w:fldChar w:fldCharType="separate"/>
        </w:r>
        <w:r w:rsidR="003C5B53">
          <w:rPr>
            <w:noProof/>
          </w:rPr>
          <w:t>1</w:t>
        </w:r>
        <w:r>
          <w:rPr>
            <w:noProof/>
          </w:rPr>
          <w:fldChar w:fldCharType="end"/>
        </w:r>
      </w:p>
    </w:sdtContent>
  </w:sdt>
  <w:p w:rsidR="005F0D86" w:rsidRDefault="005F0D86" w:rsidP="00A30C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75C0" w:rsidRDefault="002475C0" w:rsidP="00A30C97">
      <w:pPr>
        <w:spacing w:after="0" w:line="240" w:lineRule="auto"/>
      </w:pPr>
      <w:r>
        <w:separator/>
      </w:r>
    </w:p>
  </w:footnote>
  <w:footnote w:type="continuationSeparator" w:id="0">
    <w:p w:rsidR="002475C0" w:rsidRDefault="002475C0" w:rsidP="00A30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A1NDYzNTK2MDczNDBX0lEKTi0uzszPAykwNK4FAMptxIstAAAA"/>
  </w:docVars>
  <w:rsids>
    <w:rsidRoot w:val="00A30C97"/>
    <w:rsid w:val="0001494A"/>
    <w:rsid w:val="00032F39"/>
    <w:rsid w:val="000A4661"/>
    <w:rsid w:val="000A6625"/>
    <w:rsid w:val="000C261F"/>
    <w:rsid w:val="000E6ED5"/>
    <w:rsid w:val="00162922"/>
    <w:rsid w:val="001A16F1"/>
    <w:rsid w:val="001A2EF5"/>
    <w:rsid w:val="001C5383"/>
    <w:rsid w:val="001D3AC4"/>
    <w:rsid w:val="002134F4"/>
    <w:rsid w:val="002475C0"/>
    <w:rsid w:val="00265F38"/>
    <w:rsid w:val="0027273E"/>
    <w:rsid w:val="00283781"/>
    <w:rsid w:val="002A7DE4"/>
    <w:rsid w:val="002F3AA9"/>
    <w:rsid w:val="002F5909"/>
    <w:rsid w:val="00342633"/>
    <w:rsid w:val="00350DCE"/>
    <w:rsid w:val="00366A0B"/>
    <w:rsid w:val="003C0B80"/>
    <w:rsid w:val="003C5B53"/>
    <w:rsid w:val="003C6A51"/>
    <w:rsid w:val="003F51BE"/>
    <w:rsid w:val="004138A7"/>
    <w:rsid w:val="004202B6"/>
    <w:rsid w:val="00421D2F"/>
    <w:rsid w:val="00430B45"/>
    <w:rsid w:val="004625F3"/>
    <w:rsid w:val="004812C1"/>
    <w:rsid w:val="005235B7"/>
    <w:rsid w:val="00532B82"/>
    <w:rsid w:val="0054613E"/>
    <w:rsid w:val="005831B5"/>
    <w:rsid w:val="0058388C"/>
    <w:rsid w:val="005F0D86"/>
    <w:rsid w:val="006165B0"/>
    <w:rsid w:val="0063630C"/>
    <w:rsid w:val="00647C5A"/>
    <w:rsid w:val="00654AA6"/>
    <w:rsid w:val="00663306"/>
    <w:rsid w:val="00667C83"/>
    <w:rsid w:val="006728DC"/>
    <w:rsid w:val="006734A8"/>
    <w:rsid w:val="00691341"/>
    <w:rsid w:val="006C1F13"/>
    <w:rsid w:val="006D0B95"/>
    <w:rsid w:val="00700368"/>
    <w:rsid w:val="007148E7"/>
    <w:rsid w:val="00717EC9"/>
    <w:rsid w:val="0072051C"/>
    <w:rsid w:val="00745BF5"/>
    <w:rsid w:val="00754468"/>
    <w:rsid w:val="007907FC"/>
    <w:rsid w:val="007A652F"/>
    <w:rsid w:val="007D7834"/>
    <w:rsid w:val="0081075A"/>
    <w:rsid w:val="00827CF6"/>
    <w:rsid w:val="0086292E"/>
    <w:rsid w:val="00883F88"/>
    <w:rsid w:val="008C7AB8"/>
    <w:rsid w:val="008D6A0C"/>
    <w:rsid w:val="008D6DD2"/>
    <w:rsid w:val="009127E2"/>
    <w:rsid w:val="0094665C"/>
    <w:rsid w:val="00984852"/>
    <w:rsid w:val="009A0BC2"/>
    <w:rsid w:val="009B6684"/>
    <w:rsid w:val="009D3BD2"/>
    <w:rsid w:val="009F711D"/>
    <w:rsid w:val="00A30C97"/>
    <w:rsid w:val="00A378C7"/>
    <w:rsid w:val="00A57C0B"/>
    <w:rsid w:val="00AA14B0"/>
    <w:rsid w:val="00AC0A54"/>
    <w:rsid w:val="00AD21C2"/>
    <w:rsid w:val="00AD7152"/>
    <w:rsid w:val="00AF6DD2"/>
    <w:rsid w:val="00B346B1"/>
    <w:rsid w:val="00B402BA"/>
    <w:rsid w:val="00B64449"/>
    <w:rsid w:val="00B645D4"/>
    <w:rsid w:val="00B84083"/>
    <w:rsid w:val="00BB3FB6"/>
    <w:rsid w:val="00BE1728"/>
    <w:rsid w:val="00BE7C06"/>
    <w:rsid w:val="00BF03BB"/>
    <w:rsid w:val="00C4509F"/>
    <w:rsid w:val="00C4756B"/>
    <w:rsid w:val="00C764CF"/>
    <w:rsid w:val="00CA62F9"/>
    <w:rsid w:val="00CC6BDE"/>
    <w:rsid w:val="00CF3EC9"/>
    <w:rsid w:val="00CF7AA8"/>
    <w:rsid w:val="00D404A9"/>
    <w:rsid w:val="00D82828"/>
    <w:rsid w:val="00DA39C5"/>
    <w:rsid w:val="00DC1023"/>
    <w:rsid w:val="00DC77D1"/>
    <w:rsid w:val="00E40A92"/>
    <w:rsid w:val="00E5093C"/>
    <w:rsid w:val="00E64464"/>
    <w:rsid w:val="00E74D49"/>
    <w:rsid w:val="00E751EE"/>
    <w:rsid w:val="00E86393"/>
    <w:rsid w:val="00E94087"/>
    <w:rsid w:val="00EC439B"/>
    <w:rsid w:val="00EE618A"/>
    <w:rsid w:val="00EF0F42"/>
    <w:rsid w:val="00EF2CCF"/>
    <w:rsid w:val="00EF69D8"/>
    <w:rsid w:val="00F04C57"/>
    <w:rsid w:val="00F27693"/>
    <w:rsid w:val="00F36A85"/>
    <w:rsid w:val="00F36DEB"/>
    <w:rsid w:val="00F727A7"/>
    <w:rsid w:val="00F866DB"/>
    <w:rsid w:val="00F86A33"/>
    <w:rsid w:val="00FA07C8"/>
    <w:rsid w:val="00FB388A"/>
    <w:rsid w:val="00FD4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6BB75"/>
  <w15:chartTrackingRefBased/>
  <w15:docId w15:val="{5338C016-2D24-4A5F-9430-EC7799AC2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6DEB"/>
    <w:rPr>
      <w:rFonts w:ascii="Arial" w:hAnsi="Arial"/>
      <w:sz w:val="24"/>
    </w:rPr>
  </w:style>
  <w:style w:type="paragraph" w:styleId="Heading1">
    <w:name w:val="heading 1"/>
    <w:basedOn w:val="Normal"/>
    <w:next w:val="Normal"/>
    <w:link w:val="Heading1Char"/>
    <w:uiPriority w:val="9"/>
    <w:qFormat/>
    <w:rsid w:val="00A30C9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A30C97"/>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2134F4"/>
    <w:pPr>
      <w:keepNext/>
      <w:keepLines/>
      <w:spacing w:before="40" w:after="0"/>
      <w:outlineLvl w:val="2"/>
    </w:pPr>
    <w:rPr>
      <w:rFonts w:asciiTheme="majorHAnsi" w:eastAsiaTheme="majorEastAsia" w:hAnsiTheme="majorHAnsi" w:cstheme="majorBidi"/>
      <w:color w:val="481346"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paragraph" w:styleId="NoSpacing">
    <w:name w:val="No Spacing"/>
    <w:link w:val="NoSpacingChar"/>
    <w:uiPriority w:val="1"/>
    <w:qFormat/>
    <w:rsid w:val="00A30C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C97"/>
    <w:rPr>
      <w:rFonts w:eastAsiaTheme="minorEastAsia"/>
      <w:lang w:val="en-US"/>
    </w:rPr>
  </w:style>
  <w:style w:type="character" w:customStyle="1" w:styleId="Heading1Char">
    <w:name w:val="Heading 1 Char"/>
    <w:basedOn w:val="DefaultParagraphFont"/>
    <w:link w:val="Heading1"/>
    <w:uiPriority w:val="9"/>
    <w:rsid w:val="00A30C9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A30C97"/>
    <w:pPr>
      <w:outlineLvl w:val="9"/>
    </w:pPr>
    <w:rPr>
      <w:lang w:val="en-US"/>
    </w:rPr>
  </w:style>
  <w:style w:type="paragraph" w:styleId="Header">
    <w:name w:val="header"/>
    <w:basedOn w:val="Normal"/>
    <w:link w:val="HeaderChar"/>
    <w:uiPriority w:val="99"/>
    <w:unhideWhenUsed/>
    <w:rsid w:val="00A30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C97"/>
    <w:rPr>
      <w:rFonts w:ascii="Arial" w:hAnsi="Arial"/>
      <w:sz w:val="24"/>
    </w:rPr>
  </w:style>
  <w:style w:type="paragraph" w:styleId="Footer">
    <w:name w:val="footer"/>
    <w:basedOn w:val="Normal"/>
    <w:link w:val="FooterChar"/>
    <w:uiPriority w:val="99"/>
    <w:unhideWhenUsed/>
    <w:rsid w:val="00A30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C97"/>
    <w:rPr>
      <w:rFonts w:ascii="Arial" w:hAnsi="Arial"/>
      <w:sz w:val="24"/>
    </w:rPr>
  </w:style>
  <w:style w:type="character" w:customStyle="1" w:styleId="Heading2Char">
    <w:name w:val="Heading 2 Char"/>
    <w:basedOn w:val="DefaultParagraphFont"/>
    <w:link w:val="Heading2"/>
    <w:uiPriority w:val="9"/>
    <w:rsid w:val="00A30C97"/>
    <w:rPr>
      <w:rFonts w:asciiTheme="majorHAnsi" w:eastAsiaTheme="majorEastAsia" w:hAnsiTheme="majorHAnsi" w:cstheme="majorBidi"/>
      <w:color w:val="6D1D6A" w:themeColor="accent1" w:themeShade="BF"/>
      <w:sz w:val="26"/>
      <w:szCs w:val="26"/>
    </w:rPr>
  </w:style>
  <w:style w:type="paragraph" w:styleId="TOC1">
    <w:name w:val="toc 1"/>
    <w:basedOn w:val="Normal"/>
    <w:next w:val="Normal"/>
    <w:autoRedefine/>
    <w:uiPriority w:val="39"/>
    <w:unhideWhenUsed/>
    <w:rsid w:val="00FA07C8"/>
    <w:pPr>
      <w:spacing w:after="100"/>
    </w:pPr>
  </w:style>
  <w:style w:type="paragraph" w:styleId="TOC2">
    <w:name w:val="toc 2"/>
    <w:basedOn w:val="Normal"/>
    <w:next w:val="Normal"/>
    <w:autoRedefine/>
    <w:uiPriority w:val="39"/>
    <w:unhideWhenUsed/>
    <w:rsid w:val="00FA07C8"/>
    <w:pPr>
      <w:spacing w:after="100"/>
      <w:ind w:left="240"/>
    </w:pPr>
  </w:style>
  <w:style w:type="character" w:styleId="Hyperlink">
    <w:name w:val="Hyperlink"/>
    <w:basedOn w:val="DefaultParagraphFont"/>
    <w:uiPriority w:val="99"/>
    <w:unhideWhenUsed/>
    <w:rsid w:val="00FA07C8"/>
    <w:rPr>
      <w:color w:val="0066FF" w:themeColor="hyperlink"/>
      <w:u w:val="single"/>
    </w:rPr>
  </w:style>
  <w:style w:type="paragraph" w:styleId="Bibliography">
    <w:name w:val="Bibliography"/>
    <w:basedOn w:val="Normal"/>
    <w:next w:val="Normal"/>
    <w:uiPriority w:val="37"/>
    <w:unhideWhenUsed/>
    <w:rsid w:val="00265F38"/>
  </w:style>
  <w:style w:type="paragraph" w:styleId="BalloonText">
    <w:name w:val="Balloon Text"/>
    <w:basedOn w:val="Normal"/>
    <w:link w:val="BalloonTextChar"/>
    <w:uiPriority w:val="99"/>
    <w:semiHidden/>
    <w:unhideWhenUsed/>
    <w:rsid w:val="007205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51C"/>
    <w:rPr>
      <w:rFonts w:ascii="Segoe UI" w:hAnsi="Segoe UI" w:cs="Segoe UI"/>
      <w:sz w:val="18"/>
      <w:szCs w:val="18"/>
    </w:rPr>
  </w:style>
  <w:style w:type="character" w:customStyle="1" w:styleId="Heading3Char">
    <w:name w:val="Heading 3 Char"/>
    <w:basedOn w:val="DefaultParagraphFont"/>
    <w:link w:val="Heading3"/>
    <w:uiPriority w:val="9"/>
    <w:rsid w:val="002134F4"/>
    <w:rPr>
      <w:rFonts w:asciiTheme="majorHAnsi" w:eastAsiaTheme="majorEastAsia" w:hAnsiTheme="majorHAnsi" w:cstheme="majorBidi"/>
      <w:color w:val="481346" w:themeColor="accent1" w:themeShade="7F"/>
      <w:sz w:val="24"/>
      <w:szCs w:val="24"/>
    </w:rPr>
  </w:style>
  <w:style w:type="character" w:styleId="CommentReference">
    <w:name w:val="annotation reference"/>
    <w:basedOn w:val="DefaultParagraphFont"/>
    <w:uiPriority w:val="99"/>
    <w:semiHidden/>
    <w:unhideWhenUsed/>
    <w:rsid w:val="00D404A9"/>
    <w:rPr>
      <w:sz w:val="16"/>
      <w:szCs w:val="16"/>
    </w:rPr>
  </w:style>
  <w:style w:type="paragraph" w:styleId="CommentText">
    <w:name w:val="annotation text"/>
    <w:basedOn w:val="Normal"/>
    <w:link w:val="CommentTextChar"/>
    <w:uiPriority w:val="99"/>
    <w:semiHidden/>
    <w:unhideWhenUsed/>
    <w:rsid w:val="00D404A9"/>
    <w:pPr>
      <w:spacing w:line="240" w:lineRule="auto"/>
    </w:pPr>
    <w:rPr>
      <w:sz w:val="20"/>
      <w:szCs w:val="20"/>
    </w:rPr>
  </w:style>
  <w:style w:type="character" w:customStyle="1" w:styleId="CommentTextChar">
    <w:name w:val="Comment Text Char"/>
    <w:basedOn w:val="DefaultParagraphFont"/>
    <w:link w:val="CommentText"/>
    <w:uiPriority w:val="99"/>
    <w:semiHidden/>
    <w:rsid w:val="00D404A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404A9"/>
    <w:rPr>
      <w:b/>
      <w:bCs/>
    </w:rPr>
  </w:style>
  <w:style w:type="character" w:customStyle="1" w:styleId="CommentSubjectChar">
    <w:name w:val="Comment Subject Char"/>
    <w:basedOn w:val="CommentTextChar"/>
    <w:link w:val="CommentSubject"/>
    <w:uiPriority w:val="99"/>
    <w:semiHidden/>
    <w:rsid w:val="00D404A9"/>
    <w:rPr>
      <w:rFonts w:ascii="Arial" w:hAnsi="Arial"/>
      <w:b/>
      <w:bCs/>
      <w:sz w:val="20"/>
      <w:szCs w:val="20"/>
    </w:rPr>
  </w:style>
  <w:style w:type="paragraph" w:styleId="TOC3">
    <w:name w:val="toc 3"/>
    <w:basedOn w:val="Normal"/>
    <w:next w:val="Normal"/>
    <w:autoRedefine/>
    <w:uiPriority w:val="39"/>
    <w:unhideWhenUsed/>
    <w:rsid w:val="007A65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80016">
      <w:bodyDiv w:val="1"/>
      <w:marLeft w:val="0"/>
      <w:marRight w:val="0"/>
      <w:marTop w:val="0"/>
      <w:marBottom w:val="0"/>
      <w:divBdr>
        <w:top w:val="none" w:sz="0" w:space="0" w:color="auto"/>
        <w:left w:val="none" w:sz="0" w:space="0" w:color="auto"/>
        <w:bottom w:val="none" w:sz="0" w:space="0" w:color="auto"/>
        <w:right w:val="none" w:sz="0" w:space="0" w:color="auto"/>
      </w:divBdr>
    </w:div>
    <w:div w:id="41372554">
      <w:bodyDiv w:val="1"/>
      <w:marLeft w:val="0"/>
      <w:marRight w:val="0"/>
      <w:marTop w:val="0"/>
      <w:marBottom w:val="0"/>
      <w:divBdr>
        <w:top w:val="none" w:sz="0" w:space="0" w:color="auto"/>
        <w:left w:val="none" w:sz="0" w:space="0" w:color="auto"/>
        <w:bottom w:val="none" w:sz="0" w:space="0" w:color="auto"/>
        <w:right w:val="none" w:sz="0" w:space="0" w:color="auto"/>
      </w:divBdr>
    </w:div>
    <w:div w:id="78798739">
      <w:bodyDiv w:val="1"/>
      <w:marLeft w:val="0"/>
      <w:marRight w:val="0"/>
      <w:marTop w:val="0"/>
      <w:marBottom w:val="0"/>
      <w:divBdr>
        <w:top w:val="none" w:sz="0" w:space="0" w:color="auto"/>
        <w:left w:val="none" w:sz="0" w:space="0" w:color="auto"/>
        <w:bottom w:val="none" w:sz="0" w:space="0" w:color="auto"/>
        <w:right w:val="none" w:sz="0" w:space="0" w:color="auto"/>
      </w:divBdr>
    </w:div>
    <w:div w:id="81295859">
      <w:bodyDiv w:val="1"/>
      <w:marLeft w:val="0"/>
      <w:marRight w:val="0"/>
      <w:marTop w:val="0"/>
      <w:marBottom w:val="0"/>
      <w:divBdr>
        <w:top w:val="none" w:sz="0" w:space="0" w:color="auto"/>
        <w:left w:val="none" w:sz="0" w:space="0" w:color="auto"/>
        <w:bottom w:val="none" w:sz="0" w:space="0" w:color="auto"/>
        <w:right w:val="none" w:sz="0" w:space="0" w:color="auto"/>
      </w:divBdr>
    </w:div>
    <w:div w:id="109588803">
      <w:bodyDiv w:val="1"/>
      <w:marLeft w:val="0"/>
      <w:marRight w:val="0"/>
      <w:marTop w:val="0"/>
      <w:marBottom w:val="0"/>
      <w:divBdr>
        <w:top w:val="none" w:sz="0" w:space="0" w:color="auto"/>
        <w:left w:val="none" w:sz="0" w:space="0" w:color="auto"/>
        <w:bottom w:val="none" w:sz="0" w:space="0" w:color="auto"/>
        <w:right w:val="none" w:sz="0" w:space="0" w:color="auto"/>
      </w:divBdr>
    </w:div>
    <w:div w:id="113447419">
      <w:bodyDiv w:val="1"/>
      <w:marLeft w:val="0"/>
      <w:marRight w:val="0"/>
      <w:marTop w:val="0"/>
      <w:marBottom w:val="0"/>
      <w:divBdr>
        <w:top w:val="none" w:sz="0" w:space="0" w:color="auto"/>
        <w:left w:val="none" w:sz="0" w:space="0" w:color="auto"/>
        <w:bottom w:val="none" w:sz="0" w:space="0" w:color="auto"/>
        <w:right w:val="none" w:sz="0" w:space="0" w:color="auto"/>
      </w:divBdr>
    </w:div>
    <w:div w:id="118645592">
      <w:bodyDiv w:val="1"/>
      <w:marLeft w:val="0"/>
      <w:marRight w:val="0"/>
      <w:marTop w:val="0"/>
      <w:marBottom w:val="0"/>
      <w:divBdr>
        <w:top w:val="none" w:sz="0" w:space="0" w:color="auto"/>
        <w:left w:val="none" w:sz="0" w:space="0" w:color="auto"/>
        <w:bottom w:val="none" w:sz="0" w:space="0" w:color="auto"/>
        <w:right w:val="none" w:sz="0" w:space="0" w:color="auto"/>
      </w:divBdr>
    </w:div>
    <w:div w:id="120542587">
      <w:bodyDiv w:val="1"/>
      <w:marLeft w:val="0"/>
      <w:marRight w:val="0"/>
      <w:marTop w:val="0"/>
      <w:marBottom w:val="0"/>
      <w:divBdr>
        <w:top w:val="none" w:sz="0" w:space="0" w:color="auto"/>
        <w:left w:val="none" w:sz="0" w:space="0" w:color="auto"/>
        <w:bottom w:val="none" w:sz="0" w:space="0" w:color="auto"/>
        <w:right w:val="none" w:sz="0" w:space="0" w:color="auto"/>
      </w:divBdr>
    </w:div>
    <w:div w:id="153841914">
      <w:bodyDiv w:val="1"/>
      <w:marLeft w:val="0"/>
      <w:marRight w:val="0"/>
      <w:marTop w:val="0"/>
      <w:marBottom w:val="0"/>
      <w:divBdr>
        <w:top w:val="none" w:sz="0" w:space="0" w:color="auto"/>
        <w:left w:val="none" w:sz="0" w:space="0" w:color="auto"/>
        <w:bottom w:val="none" w:sz="0" w:space="0" w:color="auto"/>
        <w:right w:val="none" w:sz="0" w:space="0" w:color="auto"/>
      </w:divBdr>
    </w:div>
    <w:div w:id="153879243">
      <w:bodyDiv w:val="1"/>
      <w:marLeft w:val="0"/>
      <w:marRight w:val="0"/>
      <w:marTop w:val="0"/>
      <w:marBottom w:val="0"/>
      <w:divBdr>
        <w:top w:val="none" w:sz="0" w:space="0" w:color="auto"/>
        <w:left w:val="none" w:sz="0" w:space="0" w:color="auto"/>
        <w:bottom w:val="none" w:sz="0" w:space="0" w:color="auto"/>
        <w:right w:val="none" w:sz="0" w:space="0" w:color="auto"/>
      </w:divBdr>
    </w:div>
    <w:div w:id="154539520">
      <w:bodyDiv w:val="1"/>
      <w:marLeft w:val="0"/>
      <w:marRight w:val="0"/>
      <w:marTop w:val="0"/>
      <w:marBottom w:val="0"/>
      <w:divBdr>
        <w:top w:val="none" w:sz="0" w:space="0" w:color="auto"/>
        <w:left w:val="none" w:sz="0" w:space="0" w:color="auto"/>
        <w:bottom w:val="none" w:sz="0" w:space="0" w:color="auto"/>
        <w:right w:val="none" w:sz="0" w:space="0" w:color="auto"/>
      </w:divBdr>
    </w:div>
    <w:div w:id="170221097">
      <w:bodyDiv w:val="1"/>
      <w:marLeft w:val="0"/>
      <w:marRight w:val="0"/>
      <w:marTop w:val="0"/>
      <w:marBottom w:val="0"/>
      <w:divBdr>
        <w:top w:val="none" w:sz="0" w:space="0" w:color="auto"/>
        <w:left w:val="none" w:sz="0" w:space="0" w:color="auto"/>
        <w:bottom w:val="none" w:sz="0" w:space="0" w:color="auto"/>
        <w:right w:val="none" w:sz="0" w:space="0" w:color="auto"/>
      </w:divBdr>
    </w:div>
    <w:div w:id="173811940">
      <w:bodyDiv w:val="1"/>
      <w:marLeft w:val="0"/>
      <w:marRight w:val="0"/>
      <w:marTop w:val="0"/>
      <w:marBottom w:val="0"/>
      <w:divBdr>
        <w:top w:val="none" w:sz="0" w:space="0" w:color="auto"/>
        <w:left w:val="none" w:sz="0" w:space="0" w:color="auto"/>
        <w:bottom w:val="none" w:sz="0" w:space="0" w:color="auto"/>
        <w:right w:val="none" w:sz="0" w:space="0" w:color="auto"/>
      </w:divBdr>
    </w:div>
    <w:div w:id="174539050">
      <w:bodyDiv w:val="1"/>
      <w:marLeft w:val="0"/>
      <w:marRight w:val="0"/>
      <w:marTop w:val="0"/>
      <w:marBottom w:val="0"/>
      <w:divBdr>
        <w:top w:val="none" w:sz="0" w:space="0" w:color="auto"/>
        <w:left w:val="none" w:sz="0" w:space="0" w:color="auto"/>
        <w:bottom w:val="none" w:sz="0" w:space="0" w:color="auto"/>
        <w:right w:val="none" w:sz="0" w:space="0" w:color="auto"/>
      </w:divBdr>
    </w:div>
    <w:div w:id="178661816">
      <w:bodyDiv w:val="1"/>
      <w:marLeft w:val="0"/>
      <w:marRight w:val="0"/>
      <w:marTop w:val="0"/>
      <w:marBottom w:val="0"/>
      <w:divBdr>
        <w:top w:val="none" w:sz="0" w:space="0" w:color="auto"/>
        <w:left w:val="none" w:sz="0" w:space="0" w:color="auto"/>
        <w:bottom w:val="none" w:sz="0" w:space="0" w:color="auto"/>
        <w:right w:val="none" w:sz="0" w:space="0" w:color="auto"/>
      </w:divBdr>
    </w:div>
    <w:div w:id="194848136">
      <w:bodyDiv w:val="1"/>
      <w:marLeft w:val="0"/>
      <w:marRight w:val="0"/>
      <w:marTop w:val="0"/>
      <w:marBottom w:val="0"/>
      <w:divBdr>
        <w:top w:val="none" w:sz="0" w:space="0" w:color="auto"/>
        <w:left w:val="none" w:sz="0" w:space="0" w:color="auto"/>
        <w:bottom w:val="none" w:sz="0" w:space="0" w:color="auto"/>
        <w:right w:val="none" w:sz="0" w:space="0" w:color="auto"/>
      </w:divBdr>
    </w:div>
    <w:div w:id="239489807">
      <w:bodyDiv w:val="1"/>
      <w:marLeft w:val="0"/>
      <w:marRight w:val="0"/>
      <w:marTop w:val="0"/>
      <w:marBottom w:val="0"/>
      <w:divBdr>
        <w:top w:val="none" w:sz="0" w:space="0" w:color="auto"/>
        <w:left w:val="none" w:sz="0" w:space="0" w:color="auto"/>
        <w:bottom w:val="none" w:sz="0" w:space="0" w:color="auto"/>
        <w:right w:val="none" w:sz="0" w:space="0" w:color="auto"/>
      </w:divBdr>
    </w:div>
    <w:div w:id="243074890">
      <w:bodyDiv w:val="1"/>
      <w:marLeft w:val="0"/>
      <w:marRight w:val="0"/>
      <w:marTop w:val="0"/>
      <w:marBottom w:val="0"/>
      <w:divBdr>
        <w:top w:val="none" w:sz="0" w:space="0" w:color="auto"/>
        <w:left w:val="none" w:sz="0" w:space="0" w:color="auto"/>
        <w:bottom w:val="none" w:sz="0" w:space="0" w:color="auto"/>
        <w:right w:val="none" w:sz="0" w:space="0" w:color="auto"/>
      </w:divBdr>
    </w:div>
    <w:div w:id="251016348">
      <w:bodyDiv w:val="1"/>
      <w:marLeft w:val="0"/>
      <w:marRight w:val="0"/>
      <w:marTop w:val="0"/>
      <w:marBottom w:val="0"/>
      <w:divBdr>
        <w:top w:val="none" w:sz="0" w:space="0" w:color="auto"/>
        <w:left w:val="none" w:sz="0" w:space="0" w:color="auto"/>
        <w:bottom w:val="none" w:sz="0" w:space="0" w:color="auto"/>
        <w:right w:val="none" w:sz="0" w:space="0" w:color="auto"/>
      </w:divBdr>
    </w:div>
    <w:div w:id="252512027">
      <w:bodyDiv w:val="1"/>
      <w:marLeft w:val="0"/>
      <w:marRight w:val="0"/>
      <w:marTop w:val="0"/>
      <w:marBottom w:val="0"/>
      <w:divBdr>
        <w:top w:val="none" w:sz="0" w:space="0" w:color="auto"/>
        <w:left w:val="none" w:sz="0" w:space="0" w:color="auto"/>
        <w:bottom w:val="none" w:sz="0" w:space="0" w:color="auto"/>
        <w:right w:val="none" w:sz="0" w:space="0" w:color="auto"/>
      </w:divBdr>
    </w:div>
    <w:div w:id="256982581">
      <w:bodyDiv w:val="1"/>
      <w:marLeft w:val="0"/>
      <w:marRight w:val="0"/>
      <w:marTop w:val="0"/>
      <w:marBottom w:val="0"/>
      <w:divBdr>
        <w:top w:val="none" w:sz="0" w:space="0" w:color="auto"/>
        <w:left w:val="none" w:sz="0" w:space="0" w:color="auto"/>
        <w:bottom w:val="none" w:sz="0" w:space="0" w:color="auto"/>
        <w:right w:val="none" w:sz="0" w:space="0" w:color="auto"/>
      </w:divBdr>
    </w:div>
    <w:div w:id="260453489">
      <w:bodyDiv w:val="1"/>
      <w:marLeft w:val="0"/>
      <w:marRight w:val="0"/>
      <w:marTop w:val="0"/>
      <w:marBottom w:val="0"/>
      <w:divBdr>
        <w:top w:val="none" w:sz="0" w:space="0" w:color="auto"/>
        <w:left w:val="none" w:sz="0" w:space="0" w:color="auto"/>
        <w:bottom w:val="none" w:sz="0" w:space="0" w:color="auto"/>
        <w:right w:val="none" w:sz="0" w:space="0" w:color="auto"/>
      </w:divBdr>
    </w:div>
    <w:div w:id="283662581">
      <w:bodyDiv w:val="1"/>
      <w:marLeft w:val="0"/>
      <w:marRight w:val="0"/>
      <w:marTop w:val="0"/>
      <w:marBottom w:val="0"/>
      <w:divBdr>
        <w:top w:val="none" w:sz="0" w:space="0" w:color="auto"/>
        <w:left w:val="none" w:sz="0" w:space="0" w:color="auto"/>
        <w:bottom w:val="none" w:sz="0" w:space="0" w:color="auto"/>
        <w:right w:val="none" w:sz="0" w:space="0" w:color="auto"/>
      </w:divBdr>
    </w:div>
    <w:div w:id="287859075">
      <w:bodyDiv w:val="1"/>
      <w:marLeft w:val="0"/>
      <w:marRight w:val="0"/>
      <w:marTop w:val="0"/>
      <w:marBottom w:val="0"/>
      <w:divBdr>
        <w:top w:val="none" w:sz="0" w:space="0" w:color="auto"/>
        <w:left w:val="none" w:sz="0" w:space="0" w:color="auto"/>
        <w:bottom w:val="none" w:sz="0" w:space="0" w:color="auto"/>
        <w:right w:val="none" w:sz="0" w:space="0" w:color="auto"/>
      </w:divBdr>
    </w:div>
    <w:div w:id="292253004">
      <w:bodyDiv w:val="1"/>
      <w:marLeft w:val="0"/>
      <w:marRight w:val="0"/>
      <w:marTop w:val="0"/>
      <w:marBottom w:val="0"/>
      <w:divBdr>
        <w:top w:val="none" w:sz="0" w:space="0" w:color="auto"/>
        <w:left w:val="none" w:sz="0" w:space="0" w:color="auto"/>
        <w:bottom w:val="none" w:sz="0" w:space="0" w:color="auto"/>
        <w:right w:val="none" w:sz="0" w:space="0" w:color="auto"/>
      </w:divBdr>
    </w:div>
    <w:div w:id="293754801">
      <w:bodyDiv w:val="1"/>
      <w:marLeft w:val="0"/>
      <w:marRight w:val="0"/>
      <w:marTop w:val="0"/>
      <w:marBottom w:val="0"/>
      <w:divBdr>
        <w:top w:val="none" w:sz="0" w:space="0" w:color="auto"/>
        <w:left w:val="none" w:sz="0" w:space="0" w:color="auto"/>
        <w:bottom w:val="none" w:sz="0" w:space="0" w:color="auto"/>
        <w:right w:val="none" w:sz="0" w:space="0" w:color="auto"/>
      </w:divBdr>
    </w:div>
    <w:div w:id="314139707">
      <w:bodyDiv w:val="1"/>
      <w:marLeft w:val="0"/>
      <w:marRight w:val="0"/>
      <w:marTop w:val="0"/>
      <w:marBottom w:val="0"/>
      <w:divBdr>
        <w:top w:val="none" w:sz="0" w:space="0" w:color="auto"/>
        <w:left w:val="none" w:sz="0" w:space="0" w:color="auto"/>
        <w:bottom w:val="none" w:sz="0" w:space="0" w:color="auto"/>
        <w:right w:val="none" w:sz="0" w:space="0" w:color="auto"/>
      </w:divBdr>
    </w:div>
    <w:div w:id="316496677">
      <w:bodyDiv w:val="1"/>
      <w:marLeft w:val="0"/>
      <w:marRight w:val="0"/>
      <w:marTop w:val="0"/>
      <w:marBottom w:val="0"/>
      <w:divBdr>
        <w:top w:val="none" w:sz="0" w:space="0" w:color="auto"/>
        <w:left w:val="none" w:sz="0" w:space="0" w:color="auto"/>
        <w:bottom w:val="none" w:sz="0" w:space="0" w:color="auto"/>
        <w:right w:val="none" w:sz="0" w:space="0" w:color="auto"/>
      </w:divBdr>
    </w:div>
    <w:div w:id="317346762">
      <w:bodyDiv w:val="1"/>
      <w:marLeft w:val="0"/>
      <w:marRight w:val="0"/>
      <w:marTop w:val="0"/>
      <w:marBottom w:val="0"/>
      <w:divBdr>
        <w:top w:val="none" w:sz="0" w:space="0" w:color="auto"/>
        <w:left w:val="none" w:sz="0" w:space="0" w:color="auto"/>
        <w:bottom w:val="none" w:sz="0" w:space="0" w:color="auto"/>
        <w:right w:val="none" w:sz="0" w:space="0" w:color="auto"/>
      </w:divBdr>
    </w:div>
    <w:div w:id="344214084">
      <w:bodyDiv w:val="1"/>
      <w:marLeft w:val="0"/>
      <w:marRight w:val="0"/>
      <w:marTop w:val="0"/>
      <w:marBottom w:val="0"/>
      <w:divBdr>
        <w:top w:val="none" w:sz="0" w:space="0" w:color="auto"/>
        <w:left w:val="none" w:sz="0" w:space="0" w:color="auto"/>
        <w:bottom w:val="none" w:sz="0" w:space="0" w:color="auto"/>
        <w:right w:val="none" w:sz="0" w:space="0" w:color="auto"/>
      </w:divBdr>
    </w:div>
    <w:div w:id="364214297">
      <w:bodyDiv w:val="1"/>
      <w:marLeft w:val="0"/>
      <w:marRight w:val="0"/>
      <w:marTop w:val="0"/>
      <w:marBottom w:val="0"/>
      <w:divBdr>
        <w:top w:val="none" w:sz="0" w:space="0" w:color="auto"/>
        <w:left w:val="none" w:sz="0" w:space="0" w:color="auto"/>
        <w:bottom w:val="none" w:sz="0" w:space="0" w:color="auto"/>
        <w:right w:val="none" w:sz="0" w:space="0" w:color="auto"/>
      </w:divBdr>
    </w:div>
    <w:div w:id="382146040">
      <w:bodyDiv w:val="1"/>
      <w:marLeft w:val="0"/>
      <w:marRight w:val="0"/>
      <w:marTop w:val="0"/>
      <w:marBottom w:val="0"/>
      <w:divBdr>
        <w:top w:val="none" w:sz="0" w:space="0" w:color="auto"/>
        <w:left w:val="none" w:sz="0" w:space="0" w:color="auto"/>
        <w:bottom w:val="none" w:sz="0" w:space="0" w:color="auto"/>
        <w:right w:val="none" w:sz="0" w:space="0" w:color="auto"/>
      </w:divBdr>
    </w:div>
    <w:div w:id="394013506">
      <w:bodyDiv w:val="1"/>
      <w:marLeft w:val="0"/>
      <w:marRight w:val="0"/>
      <w:marTop w:val="0"/>
      <w:marBottom w:val="0"/>
      <w:divBdr>
        <w:top w:val="none" w:sz="0" w:space="0" w:color="auto"/>
        <w:left w:val="none" w:sz="0" w:space="0" w:color="auto"/>
        <w:bottom w:val="none" w:sz="0" w:space="0" w:color="auto"/>
        <w:right w:val="none" w:sz="0" w:space="0" w:color="auto"/>
      </w:divBdr>
    </w:div>
    <w:div w:id="407922391">
      <w:bodyDiv w:val="1"/>
      <w:marLeft w:val="0"/>
      <w:marRight w:val="0"/>
      <w:marTop w:val="0"/>
      <w:marBottom w:val="0"/>
      <w:divBdr>
        <w:top w:val="none" w:sz="0" w:space="0" w:color="auto"/>
        <w:left w:val="none" w:sz="0" w:space="0" w:color="auto"/>
        <w:bottom w:val="none" w:sz="0" w:space="0" w:color="auto"/>
        <w:right w:val="none" w:sz="0" w:space="0" w:color="auto"/>
      </w:divBdr>
    </w:div>
    <w:div w:id="424037449">
      <w:bodyDiv w:val="1"/>
      <w:marLeft w:val="0"/>
      <w:marRight w:val="0"/>
      <w:marTop w:val="0"/>
      <w:marBottom w:val="0"/>
      <w:divBdr>
        <w:top w:val="none" w:sz="0" w:space="0" w:color="auto"/>
        <w:left w:val="none" w:sz="0" w:space="0" w:color="auto"/>
        <w:bottom w:val="none" w:sz="0" w:space="0" w:color="auto"/>
        <w:right w:val="none" w:sz="0" w:space="0" w:color="auto"/>
      </w:divBdr>
    </w:div>
    <w:div w:id="425422054">
      <w:bodyDiv w:val="1"/>
      <w:marLeft w:val="0"/>
      <w:marRight w:val="0"/>
      <w:marTop w:val="0"/>
      <w:marBottom w:val="0"/>
      <w:divBdr>
        <w:top w:val="none" w:sz="0" w:space="0" w:color="auto"/>
        <w:left w:val="none" w:sz="0" w:space="0" w:color="auto"/>
        <w:bottom w:val="none" w:sz="0" w:space="0" w:color="auto"/>
        <w:right w:val="none" w:sz="0" w:space="0" w:color="auto"/>
      </w:divBdr>
    </w:div>
    <w:div w:id="433599152">
      <w:bodyDiv w:val="1"/>
      <w:marLeft w:val="0"/>
      <w:marRight w:val="0"/>
      <w:marTop w:val="0"/>
      <w:marBottom w:val="0"/>
      <w:divBdr>
        <w:top w:val="none" w:sz="0" w:space="0" w:color="auto"/>
        <w:left w:val="none" w:sz="0" w:space="0" w:color="auto"/>
        <w:bottom w:val="none" w:sz="0" w:space="0" w:color="auto"/>
        <w:right w:val="none" w:sz="0" w:space="0" w:color="auto"/>
      </w:divBdr>
    </w:div>
    <w:div w:id="442459818">
      <w:bodyDiv w:val="1"/>
      <w:marLeft w:val="0"/>
      <w:marRight w:val="0"/>
      <w:marTop w:val="0"/>
      <w:marBottom w:val="0"/>
      <w:divBdr>
        <w:top w:val="none" w:sz="0" w:space="0" w:color="auto"/>
        <w:left w:val="none" w:sz="0" w:space="0" w:color="auto"/>
        <w:bottom w:val="none" w:sz="0" w:space="0" w:color="auto"/>
        <w:right w:val="none" w:sz="0" w:space="0" w:color="auto"/>
      </w:divBdr>
    </w:div>
    <w:div w:id="442529838">
      <w:bodyDiv w:val="1"/>
      <w:marLeft w:val="0"/>
      <w:marRight w:val="0"/>
      <w:marTop w:val="0"/>
      <w:marBottom w:val="0"/>
      <w:divBdr>
        <w:top w:val="none" w:sz="0" w:space="0" w:color="auto"/>
        <w:left w:val="none" w:sz="0" w:space="0" w:color="auto"/>
        <w:bottom w:val="none" w:sz="0" w:space="0" w:color="auto"/>
        <w:right w:val="none" w:sz="0" w:space="0" w:color="auto"/>
      </w:divBdr>
    </w:div>
    <w:div w:id="453213867">
      <w:bodyDiv w:val="1"/>
      <w:marLeft w:val="0"/>
      <w:marRight w:val="0"/>
      <w:marTop w:val="0"/>
      <w:marBottom w:val="0"/>
      <w:divBdr>
        <w:top w:val="none" w:sz="0" w:space="0" w:color="auto"/>
        <w:left w:val="none" w:sz="0" w:space="0" w:color="auto"/>
        <w:bottom w:val="none" w:sz="0" w:space="0" w:color="auto"/>
        <w:right w:val="none" w:sz="0" w:space="0" w:color="auto"/>
      </w:divBdr>
    </w:div>
    <w:div w:id="455174980">
      <w:bodyDiv w:val="1"/>
      <w:marLeft w:val="0"/>
      <w:marRight w:val="0"/>
      <w:marTop w:val="0"/>
      <w:marBottom w:val="0"/>
      <w:divBdr>
        <w:top w:val="none" w:sz="0" w:space="0" w:color="auto"/>
        <w:left w:val="none" w:sz="0" w:space="0" w:color="auto"/>
        <w:bottom w:val="none" w:sz="0" w:space="0" w:color="auto"/>
        <w:right w:val="none" w:sz="0" w:space="0" w:color="auto"/>
      </w:divBdr>
    </w:div>
    <w:div w:id="475296542">
      <w:bodyDiv w:val="1"/>
      <w:marLeft w:val="0"/>
      <w:marRight w:val="0"/>
      <w:marTop w:val="0"/>
      <w:marBottom w:val="0"/>
      <w:divBdr>
        <w:top w:val="none" w:sz="0" w:space="0" w:color="auto"/>
        <w:left w:val="none" w:sz="0" w:space="0" w:color="auto"/>
        <w:bottom w:val="none" w:sz="0" w:space="0" w:color="auto"/>
        <w:right w:val="none" w:sz="0" w:space="0" w:color="auto"/>
      </w:divBdr>
    </w:div>
    <w:div w:id="475998728">
      <w:bodyDiv w:val="1"/>
      <w:marLeft w:val="0"/>
      <w:marRight w:val="0"/>
      <w:marTop w:val="0"/>
      <w:marBottom w:val="0"/>
      <w:divBdr>
        <w:top w:val="none" w:sz="0" w:space="0" w:color="auto"/>
        <w:left w:val="none" w:sz="0" w:space="0" w:color="auto"/>
        <w:bottom w:val="none" w:sz="0" w:space="0" w:color="auto"/>
        <w:right w:val="none" w:sz="0" w:space="0" w:color="auto"/>
      </w:divBdr>
    </w:div>
    <w:div w:id="506557770">
      <w:bodyDiv w:val="1"/>
      <w:marLeft w:val="0"/>
      <w:marRight w:val="0"/>
      <w:marTop w:val="0"/>
      <w:marBottom w:val="0"/>
      <w:divBdr>
        <w:top w:val="none" w:sz="0" w:space="0" w:color="auto"/>
        <w:left w:val="none" w:sz="0" w:space="0" w:color="auto"/>
        <w:bottom w:val="none" w:sz="0" w:space="0" w:color="auto"/>
        <w:right w:val="none" w:sz="0" w:space="0" w:color="auto"/>
      </w:divBdr>
    </w:div>
    <w:div w:id="507015452">
      <w:bodyDiv w:val="1"/>
      <w:marLeft w:val="0"/>
      <w:marRight w:val="0"/>
      <w:marTop w:val="0"/>
      <w:marBottom w:val="0"/>
      <w:divBdr>
        <w:top w:val="none" w:sz="0" w:space="0" w:color="auto"/>
        <w:left w:val="none" w:sz="0" w:space="0" w:color="auto"/>
        <w:bottom w:val="none" w:sz="0" w:space="0" w:color="auto"/>
        <w:right w:val="none" w:sz="0" w:space="0" w:color="auto"/>
      </w:divBdr>
    </w:div>
    <w:div w:id="519589512">
      <w:bodyDiv w:val="1"/>
      <w:marLeft w:val="0"/>
      <w:marRight w:val="0"/>
      <w:marTop w:val="0"/>
      <w:marBottom w:val="0"/>
      <w:divBdr>
        <w:top w:val="none" w:sz="0" w:space="0" w:color="auto"/>
        <w:left w:val="none" w:sz="0" w:space="0" w:color="auto"/>
        <w:bottom w:val="none" w:sz="0" w:space="0" w:color="auto"/>
        <w:right w:val="none" w:sz="0" w:space="0" w:color="auto"/>
      </w:divBdr>
    </w:div>
    <w:div w:id="537469441">
      <w:bodyDiv w:val="1"/>
      <w:marLeft w:val="0"/>
      <w:marRight w:val="0"/>
      <w:marTop w:val="0"/>
      <w:marBottom w:val="0"/>
      <w:divBdr>
        <w:top w:val="none" w:sz="0" w:space="0" w:color="auto"/>
        <w:left w:val="none" w:sz="0" w:space="0" w:color="auto"/>
        <w:bottom w:val="none" w:sz="0" w:space="0" w:color="auto"/>
        <w:right w:val="none" w:sz="0" w:space="0" w:color="auto"/>
      </w:divBdr>
    </w:div>
    <w:div w:id="544102157">
      <w:bodyDiv w:val="1"/>
      <w:marLeft w:val="0"/>
      <w:marRight w:val="0"/>
      <w:marTop w:val="0"/>
      <w:marBottom w:val="0"/>
      <w:divBdr>
        <w:top w:val="none" w:sz="0" w:space="0" w:color="auto"/>
        <w:left w:val="none" w:sz="0" w:space="0" w:color="auto"/>
        <w:bottom w:val="none" w:sz="0" w:space="0" w:color="auto"/>
        <w:right w:val="none" w:sz="0" w:space="0" w:color="auto"/>
      </w:divBdr>
    </w:div>
    <w:div w:id="561720673">
      <w:bodyDiv w:val="1"/>
      <w:marLeft w:val="0"/>
      <w:marRight w:val="0"/>
      <w:marTop w:val="0"/>
      <w:marBottom w:val="0"/>
      <w:divBdr>
        <w:top w:val="none" w:sz="0" w:space="0" w:color="auto"/>
        <w:left w:val="none" w:sz="0" w:space="0" w:color="auto"/>
        <w:bottom w:val="none" w:sz="0" w:space="0" w:color="auto"/>
        <w:right w:val="none" w:sz="0" w:space="0" w:color="auto"/>
      </w:divBdr>
    </w:div>
    <w:div w:id="570702135">
      <w:bodyDiv w:val="1"/>
      <w:marLeft w:val="0"/>
      <w:marRight w:val="0"/>
      <w:marTop w:val="0"/>
      <w:marBottom w:val="0"/>
      <w:divBdr>
        <w:top w:val="none" w:sz="0" w:space="0" w:color="auto"/>
        <w:left w:val="none" w:sz="0" w:space="0" w:color="auto"/>
        <w:bottom w:val="none" w:sz="0" w:space="0" w:color="auto"/>
        <w:right w:val="none" w:sz="0" w:space="0" w:color="auto"/>
      </w:divBdr>
    </w:div>
    <w:div w:id="579868943">
      <w:bodyDiv w:val="1"/>
      <w:marLeft w:val="0"/>
      <w:marRight w:val="0"/>
      <w:marTop w:val="0"/>
      <w:marBottom w:val="0"/>
      <w:divBdr>
        <w:top w:val="none" w:sz="0" w:space="0" w:color="auto"/>
        <w:left w:val="none" w:sz="0" w:space="0" w:color="auto"/>
        <w:bottom w:val="none" w:sz="0" w:space="0" w:color="auto"/>
        <w:right w:val="none" w:sz="0" w:space="0" w:color="auto"/>
      </w:divBdr>
    </w:div>
    <w:div w:id="584533594">
      <w:bodyDiv w:val="1"/>
      <w:marLeft w:val="0"/>
      <w:marRight w:val="0"/>
      <w:marTop w:val="0"/>
      <w:marBottom w:val="0"/>
      <w:divBdr>
        <w:top w:val="none" w:sz="0" w:space="0" w:color="auto"/>
        <w:left w:val="none" w:sz="0" w:space="0" w:color="auto"/>
        <w:bottom w:val="none" w:sz="0" w:space="0" w:color="auto"/>
        <w:right w:val="none" w:sz="0" w:space="0" w:color="auto"/>
      </w:divBdr>
    </w:div>
    <w:div w:id="595089990">
      <w:bodyDiv w:val="1"/>
      <w:marLeft w:val="0"/>
      <w:marRight w:val="0"/>
      <w:marTop w:val="0"/>
      <w:marBottom w:val="0"/>
      <w:divBdr>
        <w:top w:val="none" w:sz="0" w:space="0" w:color="auto"/>
        <w:left w:val="none" w:sz="0" w:space="0" w:color="auto"/>
        <w:bottom w:val="none" w:sz="0" w:space="0" w:color="auto"/>
        <w:right w:val="none" w:sz="0" w:space="0" w:color="auto"/>
      </w:divBdr>
    </w:div>
    <w:div w:id="609704600">
      <w:bodyDiv w:val="1"/>
      <w:marLeft w:val="0"/>
      <w:marRight w:val="0"/>
      <w:marTop w:val="0"/>
      <w:marBottom w:val="0"/>
      <w:divBdr>
        <w:top w:val="none" w:sz="0" w:space="0" w:color="auto"/>
        <w:left w:val="none" w:sz="0" w:space="0" w:color="auto"/>
        <w:bottom w:val="none" w:sz="0" w:space="0" w:color="auto"/>
        <w:right w:val="none" w:sz="0" w:space="0" w:color="auto"/>
      </w:divBdr>
    </w:div>
    <w:div w:id="620184632">
      <w:bodyDiv w:val="1"/>
      <w:marLeft w:val="0"/>
      <w:marRight w:val="0"/>
      <w:marTop w:val="0"/>
      <w:marBottom w:val="0"/>
      <w:divBdr>
        <w:top w:val="none" w:sz="0" w:space="0" w:color="auto"/>
        <w:left w:val="none" w:sz="0" w:space="0" w:color="auto"/>
        <w:bottom w:val="none" w:sz="0" w:space="0" w:color="auto"/>
        <w:right w:val="none" w:sz="0" w:space="0" w:color="auto"/>
      </w:divBdr>
    </w:div>
    <w:div w:id="638998221">
      <w:bodyDiv w:val="1"/>
      <w:marLeft w:val="0"/>
      <w:marRight w:val="0"/>
      <w:marTop w:val="0"/>
      <w:marBottom w:val="0"/>
      <w:divBdr>
        <w:top w:val="none" w:sz="0" w:space="0" w:color="auto"/>
        <w:left w:val="none" w:sz="0" w:space="0" w:color="auto"/>
        <w:bottom w:val="none" w:sz="0" w:space="0" w:color="auto"/>
        <w:right w:val="none" w:sz="0" w:space="0" w:color="auto"/>
      </w:divBdr>
    </w:div>
    <w:div w:id="645936422">
      <w:bodyDiv w:val="1"/>
      <w:marLeft w:val="0"/>
      <w:marRight w:val="0"/>
      <w:marTop w:val="0"/>
      <w:marBottom w:val="0"/>
      <w:divBdr>
        <w:top w:val="none" w:sz="0" w:space="0" w:color="auto"/>
        <w:left w:val="none" w:sz="0" w:space="0" w:color="auto"/>
        <w:bottom w:val="none" w:sz="0" w:space="0" w:color="auto"/>
        <w:right w:val="none" w:sz="0" w:space="0" w:color="auto"/>
      </w:divBdr>
    </w:div>
    <w:div w:id="679504978">
      <w:bodyDiv w:val="1"/>
      <w:marLeft w:val="0"/>
      <w:marRight w:val="0"/>
      <w:marTop w:val="0"/>
      <w:marBottom w:val="0"/>
      <w:divBdr>
        <w:top w:val="none" w:sz="0" w:space="0" w:color="auto"/>
        <w:left w:val="none" w:sz="0" w:space="0" w:color="auto"/>
        <w:bottom w:val="none" w:sz="0" w:space="0" w:color="auto"/>
        <w:right w:val="none" w:sz="0" w:space="0" w:color="auto"/>
      </w:divBdr>
    </w:div>
    <w:div w:id="682978294">
      <w:bodyDiv w:val="1"/>
      <w:marLeft w:val="0"/>
      <w:marRight w:val="0"/>
      <w:marTop w:val="0"/>
      <w:marBottom w:val="0"/>
      <w:divBdr>
        <w:top w:val="none" w:sz="0" w:space="0" w:color="auto"/>
        <w:left w:val="none" w:sz="0" w:space="0" w:color="auto"/>
        <w:bottom w:val="none" w:sz="0" w:space="0" w:color="auto"/>
        <w:right w:val="none" w:sz="0" w:space="0" w:color="auto"/>
      </w:divBdr>
    </w:div>
    <w:div w:id="685862119">
      <w:bodyDiv w:val="1"/>
      <w:marLeft w:val="0"/>
      <w:marRight w:val="0"/>
      <w:marTop w:val="0"/>
      <w:marBottom w:val="0"/>
      <w:divBdr>
        <w:top w:val="none" w:sz="0" w:space="0" w:color="auto"/>
        <w:left w:val="none" w:sz="0" w:space="0" w:color="auto"/>
        <w:bottom w:val="none" w:sz="0" w:space="0" w:color="auto"/>
        <w:right w:val="none" w:sz="0" w:space="0" w:color="auto"/>
      </w:divBdr>
    </w:div>
    <w:div w:id="690836637">
      <w:bodyDiv w:val="1"/>
      <w:marLeft w:val="0"/>
      <w:marRight w:val="0"/>
      <w:marTop w:val="0"/>
      <w:marBottom w:val="0"/>
      <w:divBdr>
        <w:top w:val="none" w:sz="0" w:space="0" w:color="auto"/>
        <w:left w:val="none" w:sz="0" w:space="0" w:color="auto"/>
        <w:bottom w:val="none" w:sz="0" w:space="0" w:color="auto"/>
        <w:right w:val="none" w:sz="0" w:space="0" w:color="auto"/>
      </w:divBdr>
    </w:div>
    <w:div w:id="698821496">
      <w:bodyDiv w:val="1"/>
      <w:marLeft w:val="0"/>
      <w:marRight w:val="0"/>
      <w:marTop w:val="0"/>
      <w:marBottom w:val="0"/>
      <w:divBdr>
        <w:top w:val="none" w:sz="0" w:space="0" w:color="auto"/>
        <w:left w:val="none" w:sz="0" w:space="0" w:color="auto"/>
        <w:bottom w:val="none" w:sz="0" w:space="0" w:color="auto"/>
        <w:right w:val="none" w:sz="0" w:space="0" w:color="auto"/>
      </w:divBdr>
    </w:div>
    <w:div w:id="731538033">
      <w:bodyDiv w:val="1"/>
      <w:marLeft w:val="0"/>
      <w:marRight w:val="0"/>
      <w:marTop w:val="0"/>
      <w:marBottom w:val="0"/>
      <w:divBdr>
        <w:top w:val="none" w:sz="0" w:space="0" w:color="auto"/>
        <w:left w:val="none" w:sz="0" w:space="0" w:color="auto"/>
        <w:bottom w:val="none" w:sz="0" w:space="0" w:color="auto"/>
        <w:right w:val="none" w:sz="0" w:space="0" w:color="auto"/>
      </w:divBdr>
    </w:div>
    <w:div w:id="746997015">
      <w:bodyDiv w:val="1"/>
      <w:marLeft w:val="0"/>
      <w:marRight w:val="0"/>
      <w:marTop w:val="0"/>
      <w:marBottom w:val="0"/>
      <w:divBdr>
        <w:top w:val="none" w:sz="0" w:space="0" w:color="auto"/>
        <w:left w:val="none" w:sz="0" w:space="0" w:color="auto"/>
        <w:bottom w:val="none" w:sz="0" w:space="0" w:color="auto"/>
        <w:right w:val="none" w:sz="0" w:space="0" w:color="auto"/>
      </w:divBdr>
    </w:div>
    <w:div w:id="768282266">
      <w:bodyDiv w:val="1"/>
      <w:marLeft w:val="0"/>
      <w:marRight w:val="0"/>
      <w:marTop w:val="0"/>
      <w:marBottom w:val="0"/>
      <w:divBdr>
        <w:top w:val="none" w:sz="0" w:space="0" w:color="auto"/>
        <w:left w:val="none" w:sz="0" w:space="0" w:color="auto"/>
        <w:bottom w:val="none" w:sz="0" w:space="0" w:color="auto"/>
        <w:right w:val="none" w:sz="0" w:space="0" w:color="auto"/>
      </w:divBdr>
    </w:div>
    <w:div w:id="794060219">
      <w:bodyDiv w:val="1"/>
      <w:marLeft w:val="0"/>
      <w:marRight w:val="0"/>
      <w:marTop w:val="0"/>
      <w:marBottom w:val="0"/>
      <w:divBdr>
        <w:top w:val="none" w:sz="0" w:space="0" w:color="auto"/>
        <w:left w:val="none" w:sz="0" w:space="0" w:color="auto"/>
        <w:bottom w:val="none" w:sz="0" w:space="0" w:color="auto"/>
        <w:right w:val="none" w:sz="0" w:space="0" w:color="auto"/>
      </w:divBdr>
    </w:div>
    <w:div w:id="801776387">
      <w:bodyDiv w:val="1"/>
      <w:marLeft w:val="0"/>
      <w:marRight w:val="0"/>
      <w:marTop w:val="0"/>
      <w:marBottom w:val="0"/>
      <w:divBdr>
        <w:top w:val="none" w:sz="0" w:space="0" w:color="auto"/>
        <w:left w:val="none" w:sz="0" w:space="0" w:color="auto"/>
        <w:bottom w:val="none" w:sz="0" w:space="0" w:color="auto"/>
        <w:right w:val="none" w:sz="0" w:space="0" w:color="auto"/>
      </w:divBdr>
    </w:div>
    <w:div w:id="809787345">
      <w:bodyDiv w:val="1"/>
      <w:marLeft w:val="0"/>
      <w:marRight w:val="0"/>
      <w:marTop w:val="0"/>
      <w:marBottom w:val="0"/>
      <w:divBdr>
        <w:top w:val="none" w:sz="0" w:space="0" w:color="auto"/>
        <w:left w:val="none" w:sz="0" w:space="0" w:color="auto"/>
        <w:bottom w:val="none" w:sz="0" w:space="0" w:color="auto"/>
        <w:right w:val="none" w:sz="0" w:space="0" w:color="auto"/>
      </w:divBdr>
    </w:div>
    <w:div w:id="827550490">
      <w:bodyDiv w:val="1"/>
      <w:marLeft w:val="0"/>
      <w:marRight w:val="0"/>
      <w:marTop w:val="0"/>
      <w:marBottom w:val="0"/>
      <w:divBdr>
        <w:top w:val="none" w:sz="0" w:space="0" w:color="auto"/>
        <w:left w:val="none" w:sz="0" w:space="0" w:color="auto"/>
        <w:bottom w:val="none" w:sz="0" w:space="0" w:color="auto"/>
        <w:right w:val="none" w:sz="0" w:space="0" w:color="auto"/>
      </w:divBdr>
    </w:div>
    <w:div w:id="853496346">
      <w:bodyDiv w:val="1"/>
      <w:marLeft w:val="0"/>
      <w:marRight w:val="0"/>
      <w:marTop w:val="0"/>
      <w:marBottom w:val="0"/>
      <w:divBdr>
        <w:top w:val="none" w:sz="0" w:space="0" w:color="auto"/>
        <w:left w:val="none" w:sz="0" w:space="0" w:color="auto"/>
        <w:bottom w:val="none" w:sz="0" w:space="0" w:color="auto"/>
        <w:right w:val="none" w:sz="0" w:space="0" w:color="auto"/>
      </w:divBdr>
    </w:div>
    <w:div w:id="867258877">
      <w:bodyDiv w:val="1"/>
      <w:marLeft w:val="0"/>
      <w:marRight w:val="0"/>
      <w:marTop w:val="0"/>
      <w:marBottom w:val="0"/>
      <w:divBdr>
        <w:top w:val="none" w:sz="0" w:space="0" w:color="auto"/>
        <w:left w:val="none" w:sz="0" w:space="0" w:color="auto"/>
        <w:bottom w:val="none" w:sz="0" w:space="0" w:color="auto"/>
        <w:right w:val="none" w:sz="0" w:space="0" w:color="auto"/>
      </w:divBdr>
    </w:div>
    <w:div w:id="872155830">
      <w:bodyDiv w:val="1"/>
      <w:marLeft w:val="0"/>
      <w:marRight w:val="0"/>
      <w:marTop w:val="0"/>
      <w:marBottom w:val="0"/>
      <w:divBdr>
        <w:top w:val="none" w:sz="0" w:space="0" w:color="auto"/>
        <w:left w:val="none" w:sz="0" w:space="0" w:color="auto"/>
        <w:bottom w:val="none" w:sz="0" w:space="0" w:color="auto"/>
        <w:right w:val="none" w:sz="0" w:space="0" w:color="auto"/>
      </w:divBdr>
    </w:div>
    <w:div w:id="881672094">
      <w:bodyDiv w:val="1"/>
      <w:marLeft w:val="0"/>
      <w:marRight w:val="0"/>
      <w:marTop w:val="0"/>
      <w:marBottom w:val="0"/>
      <w:divBdr>
        <w:top w:val="none" w:sz="0" w:space="0" w:color="auto"/>
        <w:left w:val="none" w:sz="0" w:space="0" w:color="auto"/>
        <w:bottom w:val="none" w:sz="0" w:space="0" w:color="auto"/>
        <w:right w:val="none" w:sz="0" w:space="0" w:color="auto"/>
      </w:divBdr>
    </w:div>
    <w:div w:id="883062378">
      <w:bodyDiv w:val="1"/>
      <w:marLeft w:val="0"/>
      <w:marRight w:val="0"/>
      <w:marTop w:val="0"/>
      <w:marBottom w:val="0"/>
      <w:divBdr>
        <w:top w:val="none" w:sz="0" w:space="0" w:color="auto"/>
        <w:left w:val="none" w:sz="0" w:space="0" w:color="auto"/>
        <w:bottom w:val="none" w:sz="0" w:space="0" w:color="auto"/>
        <w:right w:val="none" w:sz="0" w:space="0" w:color="auto"/>
      </w:divBdr>
    </w:div>
    <w:div w:id="896361840">
      <w:bodyDiv w:val="1"/>
      <w:marLeft w:val="0"/>
      <w:marRight w:val="0"/>
      <w:marTop w:val="0"/>
      <w:marBottom w:val="0"/>
      <w:divBdr>
        <w:top w:val="none" w:sz="0" w:space="0" w:color="auto"/>
        <w:left w:val="none" w:sz="0" w:space="0" w:color="auto"/>
        <w:bottom w:val="none" w:sz="0" w:space="0" w:color="auto"/>
        <w:right w:val="none" w:sz="0" w:space="0" w:color="auto"/>
      </w:divBdr>
    </w:div>
    <w:div w:id="900139614">
      <w:bodyDiv w:val="1"/>
      <w:marLeft w:val="0"/>
      <w:marRight w:val="0"/>
      <w:marTop w:val="0"/>
      <w:marBottom w:val="0"/>
      <w:divBdr>
        <w:top w:val="none" w:sz="0" w:space="0" w:color="auto"/>
        <w:left w:val="none" w:sz="0" w:space="0" w:color="auto"/>
        <w:bottom w:val="none" w:sz="0" w:space="0" w:color="auto"/>
        <w:right w:val="none" w:sz="0" w:space="0" w:color="auto"/>
      </w:divBdr>
    </w:div>
    <w:div w:id="913852668">
      <w:bodyDiv w:val="1"/>
      <w:marLeft w:val="0"/>
      <w:marRight w:val="0"/>
      <w:marTop w:val="0"/>
      <w:marBottom w:val="0"/>
      <w:divBdr>
        <w:top w:val="none" w:sz="0" w:space="0" w:color="auto"/>
        <w:left w:val="none" w:sz="0" w:space="0" w:color="auto"/>
        <w:bottom w:val="none" w:sz="0" w:space="0" w:color="auto"/>
        <w:right w:val="none" w:sz="0" w:space="0" w:color="auto"/>
      </w:divBdr>
    </w:div>
    <w:div w:id="927737769">
      <w:bodyDiv w:val="1"/>
      <w:marLeft w:val="0"/>
      <w:marRight w:val="0"/>
      <w:marTop w:val="0"/>
      <w:marBottom w:val="0"/>
      <w:divBdr>
        <w:top w:val="none" w:sz="0" w:space="0" w:color="auto"/>
        <w:left w:val="none" w:sz="0" w:space="0" w:color="auto"/>
        <w:bottom w:val="none" w:sz="0" w:space="0" w:color="auto"/>
        <w:right w:val="none" w:sz="0" w:space="0" w:color="auto"/>
      </w:divBdr>
    </w:div>
    <w:div w:id="930969122">
      <w:bodyDiv w:val="1"/>
      <w:marLeft w:val="0"/>
      <w:marRight w:val="0"/>
      <w:marTop w:val="0"/>
      <w:marBottom w:val="0"/>
      <w:divBdr>
        <w:top w:val="none" w:sz="0" w:space="0" w:color="auto"/>
        <w:left w:val="none" w:sz="0" w:space="0" w:color="auto"/>
        <w:bottom w:val="none" w:sz="0" w:space="0" w:color="auto"/>
        <w:right w:val="none" w:sz="0" w:space="0" w:color="auto"/>
      </w:divBdr>
    </w:div>
    <w:div w:id="933779766">
      <w:bodyDiv w:val="1"/>
      <w:marLeft w:val="0"/>
      <w:marRight w:val="0"/>
      <w:marTop w:val="0"/>
      <w:marBottom w:val="0"/>
      <w:divBdr>
        <w:top w:val="none" w:sz="0" w:space="0" w:color="auto"/>
        <w:left w:val="none" w:sz="0" w:space="0" w:color="auto"/>
        <w:bottom w:val="none" w:sz="0" w:space="0" w:color="auto"/>
        <w:right w:val="none" w:sz="0" w:space="0" w:color="auto"/>
      </w:divBdr>
    </w:div>
    <w:div w:id="935136053">
      <w:bodyDiv w:val="1"/>
      <w:marLeft w:val="0"/>
      <w:marRight w:val="0"/>
      <w:marTop w:val="0"/>
      <w:marBottom w:val="0"/>
      <w:divBdr>
        <w:top w:val="none" w:sz="0" w:space="0" w:color="auto"/>
        <w:left w:val="none" w:sz="0" w:space="0" w:color="auto"/>
        <w:bottom w:val="none" w:sz="0" w:space="0" w:color="auto"/>
        <w:right w:val="none" w:sz="0" w:space="0" w:color="auto"/>
      </w:divBdr>
    </w:div>
    <w:div w:id="946229481">
      <w:bodyDiv w:val="1"/>
      <w:marLeft w:val="0"/>
      <w:marRight w:val="0"/>
      <w:marTop w:val="0"/>
      <w:marBottom w:val="0"/>
      <w:divBdr>
        <w:top w:val="none" w:sz="0" w:space="0" w:color="auto"/>
        <w:left w:val="none" w:sz="0" w:space="0" w:color="auto"/>
        <w:bottom w:val="none" w:sz="0" w:space="0" w:color="auto"/>
        <w:right w:val="none" w:sz="0" w:space="0" w:color="auto"/>
      </w:divBdr>
    </w:div>
    <w:div w:id="950281152">
      <w:bodyDiv w:val="1"/>
      <w:marLeft w:val="0"/>
      <w:marRight w:val="0"/>
      <w:marTop w:val="0"/>
      <w:marBottom w:val="0"/>
      <w:divBdr>
        <w:top w:val="none" w:sz="0" w:space="0" w:color="auto"/>
        <w:left w:val="none" w:sz="0" w:space="0" w:color="auto"/>
        <w:bottom w:val="none" w:sz="0" w:space="0" w:color="auto"/>
        <w:right w:val="none" w:sz="0" w:space="0" w:color="auto"/>
      </w:divBdr>
    </w:div>
    <w:div w:id="950361290">
      <w:bodyDiv w:val="1"/>
      <w:marLeft w:val="0"/>
      <w:marRight w:val="0"/>
      <w:marTop w:val="0"/>
      <w:marBottom w:val="0"/>
      <w:divBdr>
        <w:top w:val="none" w:sz="0" w:space="0" w:color="auto"/>
        <w:left w:val="none" w:sz="0" w:space="0" w:color="auto"/>
        <w:bottom w:val="none" w:sz="0" w:space="0" w:color="auto"/>
        <w:right w:val="none" w:sz="0" w:space="0" w:color="auto"/>
      </w:divBdr>
    </w:div>
    <w:div w:id="962687510">
      <w:bodyDiv w:val="1"/>
      <w:marLeft w:val="0"/>
      <w:marRight w:val="0"/>
      <w:marTop w:val="0"/>
      <w:marBottom w:val="0"/>
      <w:divBdr>
        <w:top w:val="none" w:sz="0" w:space="0" w:color="auto"/>
        <w:left w:val="none" w:sz="0" w:space="0" w:color="auto"/>
        <w:bottom w:val="none" w:sz="0" w:space="0" w:color="auto"/>
        <w:right w:val="none" w:sz="0" w:space="0" w:color="auto"/>
      </w:divBdr>
    </w:div>
    <w:div w:id="1003555580">
      <w:bodyDiv w:val="1"/>
      <w:marLeft w:val="0"/>
      <w:marRight w:val="0"/>
      <w:marTop w:val="0"/>
      <w:marBottom w:val="0"/>
      <w:divBdr>
        <w:top w:val="none" w:sz="0" w:space="0" w:color="auto"/>
        <w:left w:val="none" w:sz="0" w:space="0" w:color="auto"/>
        <w:bottom w:val="none" w:sz="0" w:space="0" w:color="auto"/>
        <w:right w:val="none" w:sz="0" w:space="0" w:color="auto"/>
      </w:divBdr>
    </w:div>
    <w:div w:id="1020472080">
      <w:bodyDiv w:val="1"/>
      <w:marLeft w:val="0"/>
      <w:marRight w:val="0"/>
      <w:marTop w:val="0"/>
      <w:marBottom w:val="0"/>
      <w:divBdr>
        <w:top w:val="none" w:sz="0" w:space="0" w:color="auto"/>
        <w:left w:val="none" w:sz="0" w:space="0" w:color="auto"/>
        <w:bottom w:val="none" w:sz="0" w:space="0" w:color="auto"/>
        <w:right w:val="none" w:sz="0" w:space="0" w:color="auto"/>
      </w:divBdr>
    </w:div>
    <w:div w:id="1049188141">
      <w:bodyDiv w:val="1"/>
      <w:marLeft w:val="0"/>
      <w:marRight w:val="0"/>
      <w:marTop w:val="0"/>
      <w:marBottom w:val="0"/>
      <w:divBdr>
        <w:top w:val="none" w:sz="0" w:space="0" w:color="auto"/>
        <w:left w:val="none" w:sz="0" w:space="0" w:color="auto"/>
        <w:bottom w:val="none" w:sz="0" w:space="0" w:color="auto"/>
        <w:right w:val="none" w:sz="0" w:space="0" w:color="auto"/>
      </w:divBdr>
    </w:div>
    <w:div w:id="1051155227">
      <w:bodyDiv w:val="1"/>
      <w:marLeft w:val="0"/>
      <w:marRight w:val="0"/>
      <w:marTop w:val="0"/>
      <w:marBottom w:val="0"/>
      <w:divBdr>
        <w:top w:val="none" w:sz="0" w:space="0" w:color="auto"/>
        <w:left w:val="none" w:sz="0" w:space="0" w:color="auto"/>
        <w:bottom w:val="none" w:sz="0" w:space="0" w:color="auto"/>
        <w:right w:val="none" w:sz="0" w:space="0" w:color="auto"/>
      </w:divBdr>
    </w:div>
    <w:div w:id="1061710026">
      <w:bodyDiv w:val="1"/>
      <w:marLeft w:val="0"/>
      <w:marRight w:val="0"/>
      <w:marTop w:val="0"/>
      <w:marBottom w:val="0"/>
      <w:divBdr>
        <w:top w:val="none" w:sz="0" w:space="0" w:color="auto"/>
        <w:left w:val="none" w:sz="0" w:space="0" w:color="auto"/>
        <w:bottom w:val="none" w:sz="0" w:space="0" w:color="auto"/>
        <w:right w:val="none" w:sz="0" w:space="0" w:color="auto"/>
      </w:divBdr>
    </w:div>
    <w:div w:id="1068259700">
      <w:bodyDiv w:val="1"/>
      <w:marLeft w:val="0"/>
      <w:marRight w:val="0"/>
      <w:marTop w:val="0"/>
      <w:marBottom w:val="0"/>
      <w:divBdr>
        <w:top w:val="none" w:sz="0" w:space="0" w:color="auto"/>
        <w:left w:val="none" w:sz="0" w:space="0" w:color="auto"/>
        <w:bottom w:val="none" w:sz="0" w:space="0" w:color="auto"/>
        <w:right w:val="none" w:sz="0" w:space="0" w:color="auto"/>
      </w:divBdr>
    </w:div>
    <w:div w:id="1081752395">
      <w:bodyDiv w:val="1"/>
      <w:marLeft w:val="0"/>
      <w:marRight w:val="0"/>
      <w:marTop w:val="0"/>
      <w:marBottom w:val="0"/>
      <w:divBdr>
        <w:top w:val="none" w:sz="0" w:space="0" w:color="auto"/>
        <w:left w:val="none" w:sz="0" w:space="0" w:color="auto"/>
        <w:bottom w:val="none" w:sz="0" w:space="0" w:color="auto"/>
        <w:right w:val="none" w:sz="0" w:space="0" w:color="auto"/>
      </w:divBdr>
    </w:div>
    <w:div w:id="1096631990">
      <w:bodyDiv w:val="1"/>
      <w:marLeft w:val="0"/>
      <w:marRight w:val="0"/>
      <w:marTop w:val="0"/>
      <w:marBottom w:val="0"/>
      <w:divBdr>
        <w:top w:val="none" w:sz="0" w:space="0" w:color="auto"/>
        <w:left w:val="none" w:sz="0" w:space="0" w:color="auto"/>
        <w:bottom w:val="none" w:sz="0" w:space="0" w:color="auto"/>
        <w:right w:val="none" w:sz="0" w:space="0" w:color="auto"/>
      </w:divBdr>
    </w:div>
    <w:div w:id="1104376867">
      <w:bodyDiv w:val="1"/>
      <w:marLeft w:val="0"/>
      <w:marRight w:val="0"/>
      <w:marTop w:val="0"/>
      <w:marBottom w:val="0"/>
      <w:divBdr>
        <w:top w:val="none" w:sz="0" w:space="0" w:color="auto"/>
        <w:left w:val="none" w:sz="0" w:space="0" w:color="auto"/>
        <w:bottom w:val="none" w:sz="0" w:space="0" w:color="auto"/>
        <w:right w:val="none" w:sz="0" w:space="0" w:color="auto"/>
      </w:divBdr>
    </w:div>
    <w:div w:id="1122194112">
      <w:bodyDiv w:val="1"/>
      <w:marLeft w:val="0"/>
      <w:marRight w:val="0"/>
      <w:marTop w:val="0"/>
      <w:marBottom w:val="0"/>
      <w:divBdr>
        <w:top w:val="none" w:sz="0" w:space="0" w:color="auto"/>
        <w:left w:val="none" w:sz="0" w:space="0" w:color="auto"/>
        <w:bottom w:val="none" w:sz="0" w:space="0" w:color="auto"/>
        <w:right w:val="none" w:sz="0" w:space="0" w:color="auto"/>
      </w:divBdr>
    </w:div>
    <w:div w:id="1141311049">
      <w:bodyDiv w:val="1"/>
      <w:marLeft w:val="0"/>
      <w:marRight w:val="0"/>
      <w:marTop w:val="0"/>
      <w:marBottom w:val="0"/>
      <w:divBdr>
        <w:top w:val="none" w:sz="0" w:space="0" w:color="auto"/>
        <w:left w:val="none" w:sz="0" w:space="0" w:color="auto"/>
        <w:bottom w:val="none" w:sz="0" w:space="0" w:color="auto"/>
        <w:right w:val="none" w:sz="0" w:space="0" w:color="auto"/>
      </w:divBdr>
    </w:div>
    <w:div w:id="1148400176">
      <w:bodyDiv w:val="1"/>
      <w:marLeft w:val="0"/>
      <w:marRight w:val="0"/>
      <w:marTop w:val="0"/>
      <w:marBottom w:val="0"/>
      <w:divBdr>
        <w:top w:val="none" w:sz="0" w:space="0" w:color="auto"/>
        <w:left w:val="none" w:sz="0" w:space="0" w:color="auto"/>
        <w:bottom w:val="none" w:sz="0" w:space="0" w:color="auto"/>
        <w:right w:val="none" w:sz="0" w:space="0" w:color="auto"/>
      </w:divBdr>
    </w:div>
    <w:div w:id="1148523114">
      <w:bodyDiv w:val="1"/>
      <w:marLeft w:val="0"/>
      <w:marRight w:val="0"/>
      <w:marTop w:val="0"/>
      <w:marBottom w:val="0"/>
      <w:divBdr>
        <w:top w:val="none" w:sz="0" w:space="0" w:color="auto"/>
        <w:left w:val="none" w:sz="0" w:space="0" w:color="auto"/>
        <w:bottom w:val="none" w:sz="0" w:space="0" w:color="auto"/>
        <w:right w:val="none" w:sz="0" w:space="0" w:color="auto"/>
      </w:divBdr>
    </w:div>
    <w:div w:id="1164005430">
      <w:bodyDiv w:val="1"/>
      <w:marLeft w:val="0"/>
      <w:marRight w:val="0"/>
      <w:marTop w:val="0"/>
      <w:marBottom w:val="0"/>
      <w:divBdr>
        <w:top w:val="none" w:sz="0" w:space="0" w:color="auto"/>
        <w:left w:val="none" w:sz="0" w:space="0" w:color="auto"/>
        <w:bottom w:val="none" w:sz="0" w:space="0" w:color="auto"/>
        <w:right w:val="none" w:sz="0" w:space="0" w:color="auto"/>
      </w:divBdr>
    </w:div>
    <w:div w:id="1164970908">
      <w:bodyDiv w:val="1"/>
      <w:marLeft w:val="0"/>
      <w:marRight w:val="0"/>
      <w:marTop w:val="0"/>
      <w:marBottom w:val="0"/>
      <w:divBdr>
        <w:top w:val="none" w:sz="0" w:space="0" w:color="auto"/>
        <w:left w:val="none" w:sz="0" w:space="0" w:color="auto"/>
        <w:bottom w:val="none" w:sz="0" w:space="0" w:color="auto"/>
        <w:right w:val="none" w:sz="0" w:space="0" w:color="auto"/>
      </w:divBdr>
    </w:div>
    <w:div w:id="1185628105">
      <w:bodyDiv w:val="1"/>
      <w:marLeft w:val="0"/>
      <w:marRight w:val="0"/>
      <w:marTop w:val="0"/>
      <w:marBottom w:val="0"/>
      <w:divBdr>
        <w:top w:val="none" w:sz="0" w:space="0" w:color="auto"/>
        <w:left w:val="none" w:sz="0" w:space="0" w:color="auto"/>
        <w:bottom w:val="none" w:sz="0" w:space="0" w:color="auto"/>
        <w:right w:val="none" w:sz="0" w:space="0" w:color="auto"/>
      </w:divBdr>
    </w:div>
    <w:div w:id="1187064388">
      <w:bodyDiv w:val="1"/>
      <w:marLeft w:val="0"/>
      <w:marRight w:val="0"/>
      <w:marTop w:val="0"/>
      <w:marBottom w:val="0"/>
      <w:divBdr>
        <w:top w:val="none" w:sz="0" w:space="0" w:color="auto"/>
        <w:left w:val="none" w:sz="0" w:space="0" w:color="auto"/>
        <w:bottom w:val="none" w:sz="0" w:space="0" w:color="auto"/>
        <w:right w:val="none" w:sz="0" w:space="0" w:color="auto"/>
      </w:divBdr>
    </w:div>
    <w:div w:id="1190727600">
      <w:bodyDiv w:val="1"/>
      <w:marLeft w:val="0"/>
      <w:marRight w:val="0"/>
      <w:marTop w:val="0"/>
      <w:marBottom w:val="0"/>
      <w:divBdr>
        <w:top w:val="none" w:sz="0" w:space="0" w:color="auto"/>
        <w:left w:val="none" w:sz="0" w:space="0" w:color="auto"/>
        <w:bottom w:val="none" w:sz="0" w:space="0" w:color="auto"/>
        <w:right w:val="none" w:sz="0" w:space="0" w:color="auto"/>
      </w:divBdr>
    </w:div>
    <w:div w:id="1191912877">
      <w:bodyDiv w:val="1"/>
      <w:marLeft w:val="0"/>
      <w:marRight w:val="0"/>
      <w:marTop w:val="0"/>
      <w:marBottom w:val="0"/>
      <w:divBdr>
        <w:top w:val="none" w:sz="0" w:space="0" w:color="auto"/>
        <w:left w:val="none" w:sz="0" w:space="0" w:color="auto"/>
        <w:bottom w:val="none" w:sz="0" w:space="0" w:color="auto"/>
        <w:right w:val="none" w:sz="0" w:space="0" w:color="auto"/>
      </w:divBdr>
    </w:div>
    <w:div w:id="1209221293">
      <w:bodyDiv w:val="1"/>
      <w:marLeft w:val="0"/>
      <w:marRight w:val="0"/>
      <w:marTop w:val="0"/>
      <w:marBottom w:val="0"/>
      <w:divBdr>
        <w:top w:val="none" w:sz="0" w:space="0" w:color="auto"/>
        <w:left w:val="none" w:sz="0" w:space="0" w:color="auto"/>
        <w:bottom w:val="none" w:sz="0" w:space="0" w:color="auto"/>
        <w:right w:val="none" w:sz="0" w:space="0" w:color="auto"/>
      </w:divBdr>
    </w:div>
    <w:div w:id="1215507651">
      <w:bodyDiv w:val="1"/>
      <w:marLeft w:val="0"/>
      <w:marRight w:val="0"/>
      <w:marTop w:val="0"/>
      <w:marBottom w:val="0"/>
      <w:divBdr>
        <w:top w:val="none" w:sz="0" w:space="0" w:color="auto"/>
        <w:left w:val="none" w:sz="0" w:space="0" w:color="auto"/>
        <w:bottom w:val="none" w:sz="0" w:space="0" w:color="auto"/>
        <w:right w:val="none" w:sz="0" w:space="0" w:color="auto"/>
      </w:divBdr>
    </w:div>
    <w:div w:id="1220240836">
      <w:bodyDiv w:val="1"/>
      <w:marLeft w:val="0"/>
      <w:marRight w:val="0"/>
      <w:marTop w:val="0"/>
      <w:marBottom w:val="0"/>
      <w:divBdr>
        <w:top w:val="none" w:sz="0" w:space="0" w:color="auto"/>
        <w:left w:val="none" w:sz="0" w:space="0" w:color="auto"/>
        <w:bottom w:val="none" w:sz="0" w:space="0" w:color="auto"/>
        <w:right w:val="none" w:sz="0" w:space="0" w:color="auto"/>
      </w:divBdr>
    </w:div>
    <w:div w:id="1228607242">
      <w:bodyDiv w:val="1"/>
      <w:marLeft w:val="0"/>
      <w:marRight w:val="0"/>
      <w:marTop w:val="0"/>
      <w:marBottom w:val="0"/>
      <w:divBdr>
        <w:top w:val="none" w:sz="0" w:space="0" w:color="auto"/>
        <w:left w:val="none" w:sz="0" w:space="0" w:color="auto"/>
        <w:bottom w:val="none" w:sz="0" w:space="0" w:color="auto"/>
        <w:right w:val="none" w:sz="0" w:space="0" w:color="auto"/>
      </w:divBdr>
    </w:div>
    <w:div w:id="1232499477">
      <w:bodyDiv w:val="1"/>
      <w:marLeft w:val="0"/>
      <w:marRight w:val="0"/>
      <w:marTop w:val="0"/>
      <w:marBottom w:val="0"/>
      <w:divBdr>
        <w:top w:val="none" w:sz="0" w:space="0" w:color="auto"/>
        <w:left w:val="none" w:sz="0" w:space="0" w:color="auto"/>
        <w:bottom w:val="none" w:sz="0" w:space="0" w:color="auto"/>
        <w:right w:val="none" w:sz="0" w:space="0" w:color="auto"/>
      </w:divBdr>
    </w:div>
    <w:div w:id="1258253660">
      <w:bodyDiv w:val="1"/>
      <w:marLeft w:val="0"/>
      <w:marRight w:val="0"/>
      <w:marTop w:val="0"/>
      <w:marBottom w:val="0"/>
      <w:divBdr>
        <w:top w:val="none" w:sz="0" w:space="0" w:color="auto"/>
        <w:left w:val="none" w:sz="0" w:space="0" w:color="auto"/>
        <w:bottom w:val="none" w:sz="0" w:space="0" w:color="auto"/>
        <w:right w:val="none" w:sz="0" w:space="0" w:color="auto"/>
      </w:divBdr>
    </w:div>
    <w:div w:id="1264724483">
      <w:bodyDiv w:val="1"/>
      <w:marLeft w:val="0"/>
      <w:marRight w:val="0"/>
      <w:marTop w:val="0"/>
      <w:marBottom w:val="0"/>
      <w:divBdr>
        <w:top w:val="none" w:sz="0" w:space="0" w:color="auto"/>
        <w:left w:val="none" w:sz="0" w:space="0" w:color="auto"/>
        <w:bottom w:val="none" w:sz="0" w:space="0" w:color="auto"/>
        <w:right w:val="none" w:sz="0" w:space="0" w:color="auto"/>
      </w:divBdr>
    </w:div>
    <w:div w:id="1278831642">
      <w:bodyDiv w:val="1"/>
      <w:marLeft w:val="0"/>
      <w:marRight w:val="0"/>
      <w:marTop w:val="0"/>
      <w:marBottom w:val="0"/>
      <w:divBdr>
        <w:top w:val="none" w:sz="0" w:space="0" w:color="auto"/>
        <w:left w:val="none" w:sz="0" w:space="0" w:color="auto"/>
        <w:bottom w:val="none" w:sz="0" w:space="0" w:color="auto"/>
        <w:right w:val="none" w:sz="0" w:space="0" w:color="auto"/>
      </w:divBdr>
    </w:div>
    <w:div w:id="1285120262">
      <w:bodyDiv w:val="1"/>
      <w:marLeft w:val="0"/>
      <w:marRight w:val="0"/>
      <w:marTop w:val="0"/>
      <w:marBottom w:val="0"/>
      <w:divBdr>
        <w:top w:val="none" w:sz="0" w:space="0" w:color="auto"/>
        <w:left w:val="none" w:sz="0" w:space="0" w:color="auto"/>
        <w:bottom w:val="none" w:sz="0" w:space="0" w:color="auto"/>
        <w:right w:val="none" w:sz="0" w:space="0" w:color="auto"/>
      </w:divBdr>
    </w:div>
    <w:div w:id="1291135203">
      <w:bodyDiv w:val="1"/>
      <w:marLeft w:val="0"/>
      <w:marRight w:val="0"/>
      <w:marTop w:val="0"/>
      <w:marBottom w:val="0"/>
      <w:divBdr>
        <w:top w:val="none" w:sz="0" w:space="0" w:color="auto"/>
        <w:left w:val="none" w:sz="0" w:space="0" w:color="auto"/>
        <w:bottom w:val="none" w:sz="0" w:space="0" w:color="auto"/>
        <w:right w:val="none" w:sz="0" w:space="0" w:color="auto"/>
      </w:divBdr>
    </w:div>
    <w:div w:id="1307121937">
      <w:bodyDiv w:val="1"/>
      <w:marLeft w:val="0"/>
      <w:marRight w:val="0"/>
      <w:marTop w:val="0"/>
      <w:marBottom w:val="0"/>
      <w:divBdr>
        <w:top w:val="none" w:sz="0" w:space="0" w:color="auto"/>
        <w:left w:val="none" w:sz="0" w:space="0" w:color="auto"/>
        <w:bottom w:val="none" w:sz="0" w:space="0" w:color="auto"/>
        <w:right w:val="none" w:sz="0" w:space="0" w:color="auto"/>
      </w:divBdr>
    </w:div>
    <w:div w:id="1324047547">
      <w:bodyDiv w:val="1"/>
      <w:marLeft w:val="0"/>
      <w:marRight w:val="0"/>
      <w:marTop w:val="0"/>
      <w:marBottom w:val="0"/>
      <w:divBdr>
        <w:top w:val="none" w:sz="0" w:space="0" w:color="auto"/>
        <w:left w:val="none" w:sz="0" w:space="0" w:color="auto"/>
        <w:bottom w:val="none" w:sz="0" w:space="0" w:color="auto"/>
        <w:right w:val="none" w:sz="0" w:space="0" w:color="auto"/>
      </w:divBdr>
    </w:div>
    <w:div w:id="1351368487">
      <w:bodyDiv w:val="1"/>
      <w:marLeft w:val="0"/>
      <w:marRight w:val="0"/>
      <w:marTop w:val="0"/>
      <w:marBottom w:val="0"/>
      <w:divBdr>
        <w:top w:val="none" w:sz="0" w:space="0" w:color="auto"/>
        <w:left w:val="none" w:sz="0" w:space="0" w:color="auto"/>
        <w:bottom w:val="none" w:sz="0" w:space="0" w:color="auto"/>
        <w:right w:val="none" w:sz="0" w:space="0" w:color="auto"/>
      </w:divBdr>
    </w:div>
    <w:div w:id="1364674233">
      <w:bodyDiv w:val="1"/>
      <w:marLeft w:val="0"/>
      <w:marRight w:val="0"/>
      <w:marTop w:val="0"/>
      <w:marBottom w:val="0"/>
      <w:divBdr>
        <w:top w:val="none" w:sz="0" w:space="0" w:color="auto"/>
        <w:left w:val="none" w:sz="0" w:space="0" w:color="auto"/>
        <w:bottom w:val="none" w:sz="0" w:space="0" w:color="auto"/>
        <w:right w:val="none" w:sz="0" w:space="0" w:color="auto"/>
      </w:divBdr>
    </w:div>
    <w:div w:id="1393891870">
      <w:bodyDiv w:val="1"/>
      <w:marLeft w:val="0"/>
      <w:marRight w:val="0"/>
      <w:marTop w:val="0"/>
      <w:marBottom w:val="0"/>
      <w:divBdr>
        <w:top w:val="none" w:sz="0" w:space="0" w:color="auto"/>
        <w:left w:val="none" w:sz="0" w:space="0" w:color="auto"/>
        <w:bottom w:val="none" w:sz="0" w:space="0" w:color="auto"/>
        <w:right w:val="none" w:sz="0" w:space="0" w:color="auto"/>
      </w:divBdr>
    </w:div>
    <w:div w:id="1402023234">
      <w:bodyDiv w:val="1"/>
      <w:marLeft w:val="0"/>
      <w:marRight w:val="0"/>
      <w:marTop w:val="0"/>
      <w:marBottom w:val="0"/>
      <w:divBdr>
        <w:top w:val="none" w:sz="0" w:space="0" w:color="auto"/>
        <w:left w:val="none" w:sz="0" w:space="0" w:color="auto"/>
        <w:bottom w:val="none" w:sz="0" w:space="0" w:color="auto"/>
        <w:right w:val="none" w:sz="0" w:space="0" w:color="auto"/>
      </w:divBdr>
    </w:div>
    <w:div w:id="1417824231">
      <w:bodyDiv w:val="1"/>
      <w:marLeft w:val="0"/>
      <w:marRight w:val="0"/>
      <w:marTop w:val="0"/>
      <w:marBottom w:val="0"/>
      <w:divBdr>
        <w:top w:val="none" w:sz="0" w:space="0" w:color="auto"/>
        <w:left w:val="none" w:sz="0" w:space="0" w:color="auto"/>
        <w:bottom w:val="none" w:sz="0" w:space="0" w:color="auto"/>
        <w:right w:val="none" w:sz="0" w:space="0" w:color="auto"/>
      </w:divBdr>
    </w:div>
    <w:div w:id="1425764779">
      <w:bodyDiv w:val="1"/>
      <w:marLeft w:val="0"/>
      <w:marRight w:val="0"/>
      <w:marTop w:val="0"/>
      <w:marBottom w:val="0"/>
      <w:divBdr>
        <w:top w:val="none" w:sz="0" w:space="0" w:color="auto"/>
        <w:left w:val="none" w:sz="0" w:space="0" w:color="auto"/>
        <w:bottom w:val="none" w:sz="0" w:space="0" w:color="auto"/>
        <w:right w:val="none" w:sz="0" w:space="0" w:color="auto"/>
      </w:divBdr>
    </w:div>
    <w:div w:id="1446345368">
      <w:bodyDiv w:val="1"/>
      <w:marLeft w:val="0"/>
      <w:marRight w:val="0"/>
      <w:marTop w:val="0"/>
      <w:marBottom w:val="0"/>
      <w:divBdr>
        <w:top w:val="none" w:sz="0" w:space="0" w:color="auto"/>
        <w:left w:val="none" w:sz="0" w:space="0" w:color="auto"/>
        <w:bottom w:val="none" w:sz="0" w:space="0" w:color="auto"/>
        <w:right w:val="none" w:sz="0" w:space="0" w:color="auto"/>
      </w:divBdr>
    </w:div>
    <w:div w:id="1447967298">
      <w:bodyDiv w:val="1"/>
      <w:marLeft w:val="0"/>
      <w:marRight w:val="0"/>
      <w:marTop w:val="0"/>
      <w:marBottom w:val="0"/>
      <w:divBdr>
        <w:top w:val="none" w:sz="0" w:space="0" w:color="auto"/>
        <w:left w:val="none" w:sz="0" w:space="0" w:color="auto"/>
        <w:bottom w:val="none" w:sz="0" w:space="0" w:color="auto"/>
        <w:right w:val="none" w:sz="0" w:space="0" w:color="auto"/>
      </w:divBdr>
    </w:div>
    <w:div w:id="1449279535">
      <w:bodyDiv w:val="1"/>
      <w:marLeft w:val="0"/>
      <w:marRight w:val="0"/>
      <w:marTop w:val="0"/>
      <w:marBottom w:val="0"/>
      <w:divBdr>
        <w:top w:val="none" w:sz="0" w:space="0" w:color="auto"/>
        <w:left w:val="none" w:sz="0" w:space="0" w:color="auto"/>
        <w:bottom w:val="none" w:sz="0" w:space="0" w:color="auto"/>
        <w:right w:val="none" w:sz="0" w:space="0" w:color="auto"/>
      </w:divBdr>
    </w:div>
    <w:div w:id="1462578271">
      <w:bodyDiv w:val="1"/>
      <w:marLeft w:val="0"/>
      <w:marRight w:val="0"/>
      <w:marTop w:val="0"/>
      <w:marBottom w:val="0"/>
      <w:divBdr>
        <w:top w:val="none" w:sz="0" w:space="0" w:color="auto"/>
        <w:left w:val="none" w:sz="0" w:space="0" w:color="auto"/>
        <w:bottom w:val="none" w:sz="0" w:space="0" w:color="auto"/>
        <w:right w:val="none" w:sz="0" w:space="0" w:color="auto"/>
      </w:divBdr>
    </w:div>
    <w:div w:id="1467629089">
      <w:bodyDiv w:val="1"/>
      <w:marLeft w:val="0"/>
      <w:marRight w:val="0"/>
      <w:marTop w:val="0"/>
      <w:marBottom w:val="0"/>
      <w:divBdr>
        <w:top w:val="none" w:sz="0" w:space="0" w:color="auto"/>
        <w:left w:val="none" w:sz="0" w:space="0" w:color="auto"/>
        <w:bottom w:val="none" w:sz="0" w:space="0" w:color="auto"/>
        <w:right w:val="none" w:sz="0" w:space="0" w:color="auto"/>
      </w:divBdr>
    </w:div>
    <w:div w:id="1482305614">
      <w:bodyDiv w:val="1"/>
      <w:marLeft w:val="0"/>
      <w:marRight w:val="0"/>
      <w:marTop w:val="0"/>
      <w:marBottom w:val="0"/>
      <w:divBdr>
        <w:top w:val="none" w:sz="0" w:space="0" w:color="auto"/>
        <w:left w:val="none" w:sz="0" w:space="0" w:color="auto"/>
        <w:bottom w:val="none" w:sz="0" w:space="0" w:color="auto"/>
        <w:right w:val="none" w:sz="0" w:space="0" w:color="auto"/>
      </w:divBdr>
    </w:div>
    <w:div w:id="1484157143">
      <w:bodyDiv w:val="1"/>
      <w:marLeft w:val="0"/>
      <w:marRight w:val="0"/>
      <w:marTop w:val="0"/>
      <w:marBottom w:val="0"/>
      <w:divBdr>
        <w:top w:val="none" w:sz="0" w:space="0" w:color="auto"/>
        <w:left w:val="none" w:sz="0" w:space="0" w:color="auto"/>
        <w:bottom w:val="none" w:sz="0" w:space="0" w:color="auto"/>
        <w:right w:val="none" w:sz="0" w:space="0" w:color="auto"/>
      </w:divBdr>
    </w:div>
    <w:div w:id="1485001377">
      <w:bodyDiv w:val="1"/>
      <w:marLeft w:val="0"/>
      <w:marRight w:val="0"/>
      <w:marTop w:val="0"/>
      <w:marBottom w:val="0"/>
      <w:divBdr>
        <w:top w:val="none" w:sz="0" w:space="0" w:color="auto"/>
        <w:left w:val="none" w:sz="0" w:space="0" w:color="auto"/>
        <w:bottom w:val="none" w:sz="0" w:space="0" w:color="auto"/>
        <w:right w:val="none" w:sz="0" w:space="0" w:color="auto"/>
      </w:divBdr>
    </w:div>
    <w:div w:id="1494952525">
      <w:bodyDiv w:val="1"/>
      <w:marLeft w:val="0"/>
      <w:marRight w:val="0"/>
      <w:marTop w:val="0"/>
      <w:marBottom w:val="0"/>
      <w:divBdr>
        <w:top w:val="none" w:sz="0" w:space="0" w:color="auto"/>
        <w:left w:val="none" w:sz="0" w:space="0" w:color="auto"/>
        <w:bottom w:val="none" w:sz="0" w:space="0" w:color="auto"/>
        <w:right w:val="none" w:sz="0" w:space="0" w:color="auto"/>
      </w:divBdr>
    </w:div>
    <w:div w:id="1511145011">
      <w:bodyDiv w:val="1"/>
      <w:marLeft w:val="0"/>
      <w:marRight w:val="0"/>
      <w:marTop w:val="0"/>
      <w:marBottom w:val="0"/>
      <w:divBdr>
        <w:top w:val="none" w:sz="0" w:space="0" w:color="auto"/>
        <w:left w:val="none" w:sz="0" w:space="0" w:color="auto"/>
        <w:bottom w:val="none" w:sz="0" w:space="0" w:color="auto"/>
        <w:right w:val="none" w:sz="0" w:space="0" w:color="auto"/>
      </w:divBdr>
    </w:div>
    <w:div w:id="1513110736">
      <w:bodyDiv w:val="1"/>
      <w:marLeft w:val="0"/>
      <w:marRight w:val="0"/>
      <w:marTop w:val="0"/>
      <w:marBottom w:val="0"/>
      <w:divBdr>
        <w:top w:val="none" w:sz="0" w:space="0" w:color="auto"/>
        <w:left w:val="none" w:sz="0" w:space="0" w:color="auto"/>
        <w:bottom w:val="none" w:sz="0" w:space="0" w:color="auto"/>
        <w:right w:val="none" w:sz="0" w:space="0" w:color="auto"/>
      </w:divBdr>
    </w:div>
    <w:div w:id="1536577778">
      <w:bodyDiv w:val="1"/>
      <w:marLeft w:val="0"/>
      <w:marRight w:val="0"/>
      <w:marTop w:val="0"/>
      <w:marBottom w:val="0"/>
      <w:divBdr>
        <w:top w:val="none" w:sz="0" w:space="0" w:color="auto"/>
        <w:left w:val="none" w:sz="0" w:space="0" w:color="auto"/>
        <w:bottom w:val="none" w:sz="0" w:space="0" w:color="auto"/>
        <w:right w:val="none" w:sz="0" w:space="0" w:color="auto"/>
      </w:divBdr>
    </w:div>
    <w:div w:id="1537309192">
      <w:bodyDiv w:val="1"/>
      <w:marLeft w:val="0"/>
      <w:marRight w:val="0"/>
      <w:marTop w:val="0"/>
      <w:marBottom w:val="0"/>
      <w:divBdr>
        <w:top w:val="none" w:sz="0" w:space="0" w:color="auto"/>
        <w:left w:val="none" w:sz="0" w:space="0" w:color="auto"/>
        <w:bottom w:val="none" w:sz="0" w:space="0" w:color="auto"/>
        <w:right w:val="none" w:sz="0" w:space="0" w:color="auto"/>
      </w:divBdr>
    </w:div>
    <w:div w:id="1560938344">
      <w:bodyDiv w:val="1"/>
      <w:marLeft w:val="0"/>
      <w:marRight w:val="0"/>
      <w:marTop w:val="0"/>
      <w:marBottom w:val="0"/>
      <w:divBdr>
        <w:top w:val="none" w:sz="0" w:space="0" w:color="auto"/>
        <w:left w:val="none" w:sz="0" w:space="0" w:color="auto"/>
        <w:bottom w:val="none" w:sz="0" w:space="0" w:color="auto"/>
        <w:right w:val="none" w:sz="0" w:space="0" w:color="auto"/>
      </w:divBdr>
    </w:div>
    <w:div w:id="1572303995">
      <w:bodyDiv w:val="1"/>
      <w:marLeft w:val="0"/>
      <w:marRight w:val="0"/>
      <w:marTop w:val="0"/>
      <w:marBottom w:val="0"/>
      <w:divBdr>
        <w:top w:val="none" w:sz="0" w:space="0" w:color="auto"/>
        <w:left w:val="none" w:sz="0" w:space="0" w:color="auto"/>
        <w:bottom w:val="none" w:sz="0" w:space="0" w:color="auto"/>
        <w:right w:val="none" w:sz="0" w:space="0" w:color="auto"/>
      </w:divBdr>
    </w:div>
    <w:div w:id="1575122149">
      <w:bodyDiv w:val="1"/>
      <w:marLeft w:val="0"/>
      <w:marRight w:val="0"/>
      <w:marTop w:val="0"/>
      <w:marBottom w:val="0"/>
      <w:divBdr>
        <w:top w:val="none" w:sz="0" w:space="0" w:color="auto"/>
        <w:left w:val="none" w:sz="0" w:space="0" w:color="auto"/>
        <w:bottom w:val="none" w:sz="0" w:space="0" w:color="auto"/>
        <w:right w:val="none" w:sz="0" w:space="0" w:color="auto"/>
      </w:divBdr>
    </w:div>
    <w:div w:id="1579631530">
      <w:bodyDiv w:val="1"/>
      <w:marLeft w:val="0"/>
      <w:marRight w:val="0"/>
      <w:marTop w:val="0"/>
      <w:marBottom w:val="0"/>
      <w:divBdr>
        <w:top w:val="none" w:sz="0" w:space="0" w:color="auto"/>
        <w:left w:val="none" w:sz="0" w:space="0" w:color="auto"/>
        <w:bottom w:val="none" w:sz="0" w:space="0" w:color="auto"/>
        <w:right w:val="none" w:sz="0" w:space="0" w:color="auto"/>
      </w:divBdr>
    </w:div>
    <w:div w:id="1586762953">
      <w:bodyDiv w:val="1"/>
      <w:marLeft w:val="0"/>
      <w:marRight w:val="0"/>
      <w:marTop w:val="0"/>
      <w:marBottom w:val="0"/>
      <w:divBdr>
        <w:top w:val="none" w:sz="0" w:space="0" w:color="auto"/>
        <w:left w:val="none" w:sz="0" w:space="0" w:color="auto"/>
        <w:bottom w:val="none" w:sz="0" w:space="0" w:color="auto"/>
        <w:right w:val="none" w:sz="0" w:space="0" w:color="auto"/>
      </w:divBdr>
    </w:div>
    <w:div w:id="1599172185">
      <w:bodyDiv w:val="1"/>
      <w:marLeft w:val="0"/>
      <w:marRight w:val="0"/>
      <w:marTop w:val="0"/>
      <w:marBottom w:val="0"/>
      <w:divBdr>
        <w:top w:val="none" w:sz="0" w:space="0" w:color="auto"/>
        <w:left w:val="none" w:sz="0" w:space="0" w:color="auto"/>
        <w:bottom w:val="none" w:sz="0" w:space="0" w:color="auto"/>
        <w:right w:val="none" w:sz="0" w:space="0" w:color="auto"/>
      </w:divBdr>
    </w:div>
    <w:div w:id="1605304961">
      <w:bodyDiv w:val="1"/>
      <w:marLeft w:val="0"/>
      <w:marRight w:val="0"/>
      <w:marTop w:val="0"/>
      <w:marBottom w:val="0"/>
      <w:divBdr>
        <w:top w:val="none" w:sz="0" w:space="0" w:color="auto"/>
        <w:left w:val="none" w:sz="0" w:space="0" w:color="auto"/>
        <w:bottom w:val="none" w:sz="0" w:space="0" w:color="auto"/>
        <w:right w:val="none" w:sz="0" w:space="0" w:color="auto"/>
      </w:divBdr>
    </w:div>
    <w:div w:id="1615017472">
      <w:bodyDiv w:val="1"/>
      <w:marLeft w:val="0"/>
      <w:marRight w:val="0"/>
      <w:marTop w:val="0"/>
      <w:marBottom w:val="0"/>
      <w:divBdr>
        <w:top w:val="none" w:sz="0" w:space="0" w:color="auto"/>
        <w:left w:val="none" w:sz="0" w:space="0" w:color="auto"/>
        <w:bottom w:val="none" w:sz="0" w:space="0" w:color="auto"/>
        <w:right w:val="none" w:sz="0" w:space="0" w:color="auto"/>
      </w:divBdr>
    </w:div>
    <w:div w:id="1637879111">
      <w:bodyDiv w:val="1"/>
      <w:marLeft w:val="0"/>
      <w:marRight w:val="0"/>
      <w:marTop w:val="0"/>
      <w:marBottom w:val="0"/>
      <w:divBdr>
        <w:top w:val="none" w:sz="0" w:space="0" w:color="auto"/>
        <w:left w:val="none" w:sz="0" w:space="0" w:color="auto"/>
        <w:bottom w:val="none" w:sz="0" w:space="0" w:color="auto"/>
        <w:right w:val="none" w:sz="0" w:space="0" w:color="auto"/>
      </w:divBdr>
    </w:div>
    <w:div w:id="1650746087">
      <w:bodyDiv w:val="1"/>
      <w:marLeft w:val="0"/>
      <w:marRight w:val="0"/>
      <w:marTop w:val="0"/>
      <w:marBottom w:val="0"/>
      <w:divBdr>
        <w:top w:val="none" w:sz="0" w:space="0" w:color="auto"/>
        <w:left w:val="none" w:sz="0" w:space="0" w:color="auto"/>
        <w:bottom w:val="none" w:sz="0" w:space="0" w:color="auto"/>
        <w:right w:val="none" w:sz="0" w:space="0" w:color="auto"/>
      </w:divBdr>
    </w:div>
    <w:div w:id="1654526562">
      <w:bodyDiv w:val="1"/>
      <w:marLeft w:val="0"/>
      <w:marRight w:val="0"/>
      <w:marTop w:val="0"/>
      <w:marBottom w:val="0"/>
      <w:divBdr>
        <w:top w:val="none" w:sz="0" w:space="0" w:color="auto"/>
        <w:left w:val="none" w:sz="0" w:space="0" w:color="auto"/>
        <w:bottom w:val="none" w:sz="0" w:space="0" w:color="auto"/>
        <w:right w:val="none" w:sz="0" w:space="0" w:color="auto"/>
      </w:divBdr>
    </w:div>
    <w:div w:id="1656520652">
      <w:bodyDiv w:val="1"/>
      <w:marLeft w:val="0"/>
      <w:marRight w:val="0"/>
      <w:marTop w:val="0"/>
      <w:marBottom w:val="0"/>
      <w:divBdr>
        <w:top w:val="none" w:sz="0" w:space="0" w:color="auto"/>
        <w:left w:val="none" w:sz="0" w:space="0" w:color="auto"/>
        <w:bottom w:val="none" w:sz="0" w:space="0" w:color="auto"/>
        <w:right w:val="none" w:sz="0" w:space="0" w:color="auto"/>
      </w:divBdr>
    </w:div>
    <w:div w:id="1658144461">
      <w:bodyDiv w:val="1"/>
      <w:marLeft w:val="0"/>
      <w:marRight w:val="0"/>
      <w:marTop w:val="0"/>
      <w:marBottom w:val="0"/>
      <w:divBdr>
        <w:top w:val="none" w:sz="0" w:space="0" w:color="auto"/>
        <w:left w:val="none" w:sz="0" w:space="0" w:color="auto"/>
        <w:bottom w:val="none" w:sz="0" w:space="0" w:color="auto"/>
        <w:right w:val="none" w:sz="0" w:space="0" w:color="auto"/>
      </w:divBdr>
    </w:div>
    <w:div w:id="1690830849">
      <w:bodyDiv w:val="1"/>
      <w:marLeft w:val="0"/>
      <w:marRight w:val="0"/>
      <w:marTop w:val="0"/>
      <w:marBottom w:val="0"/>
      <w:divBdr>
        <w:top w:val="none" w:sz="0" w:space="0" w:color="auto"/>
        <w:left w:val="none" w:sz="0" w:space="0" w:color="auto"/>
        <w:bottom w:val="none" w:sz="0" w:space="0" w:color="auto"/>
        <w:right w:val="none" w:sz="0" w:space="0" w:color="auto"/>
      </w:divBdr>
    </w:div>
    <w:div w:id="1697778169">
      <w:bodyDiv w:val="1"/>
      <w:marLeft w:val="0"/>
      <w:marRight w:val="0"/>
      <w:marTop w:val="0"/>
      <w:marBottom w:val="0"/>
      <w:divBdr>
        <w:top w:val="none" w:sz="0" w:space="0" w:color="auto"/>
        <w:left w:val="none" w:sz="0" w:space="0" w:color="auto"/>
        <w:bottom w:val="none" w:sz="0" w:space="0" w:color="auto"/>
        <w:right w:val="none" w:sz="0" w:space="0" w:color="auto"/>
      </w:divBdr>
    </w:div>
    <w:div w:id="1701201697">
      <w:bodyDiv w:val="1"/>
      <w:marLeft w:val="0"/>
      <w:marRight w:val="0"/>
      <w:marTop w:val="0"/>
      <w:marBottom w:val="0"/>
      <w:divBdr>
        <w:top w:val="none" w:sz="0" w:space="0" w:color="auto"/>
        <w:left w:val="none" w:sz="0" w:space="0" w:color="auto"/>
        <w:bottom w:val="none" w:sz="0" w:space="0" w:color="auto"/>
        <w:right w:val="none" w:sz="0" w:space="0" w:color="auto"/>
      </w:divBdr>
    </w:div>
    <w:div w:id="1701584448">
      <w:bodyDiv w:val="1"/>
      <w:marLeft w:val="0"/>
      <w:marRight w:val="0"/>
      <w:marTop w:val="0"/>
      <w:marBottom w:val="0"/>
      <w:divBdr>
        <w:top w:val="none" w:sz="0" w:space="0" w:color="auto"/>
        <w:left w:val="none" w:sz="0" w:space="0" w:color="auto"/>
        <w:bottom w:val="none" w:sz="0" w:space="0" w:color="auto"/>
        <w:right w:val="none" w:sz="0" w:space="0" w:color="auto"/>
      </w:divBdr>
    </w:div>
    <w:div w:id="1718092632">
      <w:bodyDiv w:val="1"/>
      <w:marLeft w:val="0"/>
      <w:marRight w:val="0"/>
      <w:marTop w:val="0"/>
      <w:marBottom w:val="0"/>
      <w:divBdr>
        <w:top w:val="none" w:sz="0" w:space="0" w:color="auto"/>
        <w:left w:val="none" w:sz="0" w:space="0" w:color="auto"/>
        <w:bottom w:val="none" w:sz="0" w:space="0" w:color="auto"/>
        <w:right w:val="none" w:sz="0" w:space="0" w:color="auto"/>
      </w:divBdr>
    </w:div>
    <w:div w:id="1719085762">
      <w:bodyDiv w:val="1"/>
      <w:marLeft w:val="0"/>
      <w:marRight w:val="0"/>
      <w:marTop w:val="0"/>
      <w:marBottom w:val="0"/>
      <w:divBdr>
        <w:top w:val="none" w:sz="0" w:space="0" w:color="auto"/>
        <w:left w:val="none" w:sz="0" w:space="0" w:color="auto"/>
        <w:bottom w:val="none" w:sz="0" w:space="0" w:color="auto"/>
        <w:right w:val="none" w:sz="0" w:space="0" w:color="auto"/>
      </w:divBdr>
    </w:div>
    <w:div w:id="1722434894">
      <w:bodyDiv w:val="1"/>
      <w:marLeft w:val="0"/>
      <w:marRight w:val="0"/>
      <w:marTop w:val="0"/>
      <w:marBottom w:val="0"/>
      <w:divBdr>
        <w:top w:val="none" w:sz="0" w:space="0" w:color="auto"/>
        <w:left w:val="none" w:sz="0" w:space="0" w:color="auto"/>
        <w:bottom w:val="none" w:sz="0" w:space="0" w:color="auto"/>
        <w:right w:val="none" w:sz="0" w:space="0" w:color="auto"/>
      </w:divBdr>
    </w:div>
    <w:div w:id="1742292356">
      <w:bodyDiv w:val="1"/>
      <w:marLeft w:val="0"/>
      <w:marRight w:val="0"/>
      <w:marTop w:val="0"/>
      <w:marBottom w:val="0"/>
      <w:divBdr>
        <w:top w:val="none" w:sz="0" w:space="0" w:color="auto"/>
        <w:left w:val="none" w:sz="0" w:space="0" w:color="auto"/>
        <w:bottom w:val="none" w:sz="0" w:space="0" w:color="auto"/>
        <w:right w:val="none" w:sz="0" w:space="0" w:color="auto"/>
      </w:divBdr>
    </w:div>
    <w:div w:id="1751347525">
      <w:bodyDiv w:val="1"/>
      <w:marLeft w:val="0"/>
      <w:marRight w:val="0"/>
      <w:marTop w:val="0"/>
      <w:marBottom w:val="0"/>
      <w:divBdr>
        <w:top w:val="none" w:sz="0" w:space="0" w:color="auto"/>
        <w:left w:val="none" w:sz="0" w:space="0" w:color="auto"/>
        <w:bottom w:val="none" w:sz="0" w:space="0" w:color="auto"/>
        <w:right w:val="none" w:sz="0" w:space="0" w:color="auto"/>
      </w:divBdr>
    </w:div>
    <w:div w:id="1761368009">
      <w:bodyDiv w:val="1"/>
      <w:marLeft w:val="0"/>
      <w:marRight w:val="0"/>
      <w:marTop w:val="0"/>
      <w:marBottom w:val="0"/>
      <w:divBdr>
        <w:top w:val="none" w:sz="0" w:space="0" w:color="auto"/>
        <w:left w:val="none" w:sz="0" w:space="0" w:color="auto"/>
        <w:bottom w:val="none" w:sz="0" w:space="0" w:color="auto"/>
        <w:right w:val="none" w:sz="0" w:space="0" w:color="auto"/>
      </w:divBdr>
    </w:div>
    <w:div w:id="1805392849">
      <w:bodyDiv w:val="1"/>
      <w:marLeft w:val="0"/>
      <w:marRight w:val="0"/>
      <w:marTop w:val="0"/>
      <w:marBottom w:val="0"/>
      <w:divBdr>
        <w:top w:val="none" w:sz="0" w:space="0" w:color="auto"/>
        <w:left w:val="none" w:sz="0" w:space="0" w:color="auto"/>
        <w:bottom w:val="none" w:sz="0" w:space="0" w:color="auto"/>
        <w:right w:val="none" w:sz="0" w:space="0" w:color="auto"/>
      </w:divBdr>
    </w:div>
    <w:div w:id="1841575652">
      <w:bodyDiv w:val="1"/>
      <w:marLeft w:val="0"/>
      <w:marRight w:val="0"/>
      <w:marTop w:val="0"/>
      <w:marBottom w:val="0"/>
      <w:divBdr>
        <w:top w:val="none" w:sz="0" w:space="0" w:color="auto"/>
        <w:left w:val="none" w:sz="0" w:space="0" w:color="auto"/>
        <w:bottom w:val="none" w:sz="0" w:space="0" w:color="auto"/>
        <w:right w:val="none" w:sz="0" w:space="0" w:color="auto"/>
      </w:divBdr>
    </w:div>
    <w:div w:id="1847279861">
      <w:bodyDiv w:val="1"/>
      <w:marLeft w:val="0"/>
      <w:marRight w:val="0"/>
      <w:marTop w:val="0"/>
      <w:marBottom w:val="0"/>
      <w:divBdr>
        <w:top w:val="none" w:sz="0" w:space="0" w:color="auto"/>
        <w:left w:val="none" w:sz="0" w:space="0" w:color="auto"/>
        <w:bottom w:val="none" w:sz="0" w:space="0" w:color="auto"/>
        <w:right w:val="none" w:sz="0" w:space="0" w:color="auto"/>
      </w:divBdr>
    </w:div>
    <w:div w:id="1848710781">
      <w:bodyDiv w:val="1"/>
      <w:marLeft w:val="0"/>
      <w:marRight w:val="0"/>
      <w:marTop w:val="0"/>
      <w:marBottom w:val="0"/>
      <w:divBdr>
        <w:top w:val="none" w:sz="0" w:space="0" w:color="auto"/>
        <w:left w:val="none" w:sz="0" w:space="0" w:color="auto"/>
        <w:bottom w:val="none" w:sz="0" w:space="0" w:color="auto"/>
        <w:right w:val="none" w:sz="0" w:space="0" w:color="auto"/>
      </w:divBdr>
    </w:div>
    <w:div w:id="1855920080">
      <w:bodyDiv w:val="1"/>
      <w:marLeft w:val="0"/>
      <w:marRight w:val="0"/>
      <w:marTop w:val="0"/>
      <w:marBottom w:val="0"/>
      <w:divBdr>
        <w:top w:val="none" w:sz="0" w:space="0" w:color="auto"/>
        <w:left w:val="none" w:sz="0" w:space="0" w:color="auto"/>
        <w:bottom w:val="none" w:sz="0" w:space="0" w:color="auto"/>
        <w:right w:val="none" w:sz="0" w:space="0" w:color="auto"/>
      </w:divBdr>
    </w:div>
    <w:div w:id="1859002372">
      <w:bodyDiv w:val="1"/>
      <w:marLeft w:val="0"/>
      <w:marRight w:val="0"/>
      <w:marTop w:val="0"/>
      <w:marBottom w:val="0"/>
      <w:divBdr>
        <w:top w:val="none" w:sz="0" w:space="0" w:color="auto"/>
        <w:left w:val="none" w:sz="0" w:space="0" w:color="auto"/>
        <w:bottom w:val="none" w:sz="0" w:space="0" w:color="auto"/>
        <w:right w:val="none" w:sz="0" w:space="0" w:color="auto"/>
      </w:divBdr>
    </w:div>
    <w:div w:id="1862739627">
      <w:bodyDiv w:val="1"/>
      <w:marLeft w:val="0"/>
      <w:marRight w:val="0"/>
      <w:marTop w:val="0"/>
      <w:marBottom w:val="0"/>
      <w:divBdr>
        <w:top w:val="none" w:sz="0" w:space="0" w:color="auto"/>
        <w:left w:val="none" w:sz="0" w:space="0" w:color="auto"/>
        <w:bottom w:val="none" w:sz="0" w:space="0" w:color="auto"/>
        <w:right w:val="none" w:sz="0" w:space="0" w:color="auto"/>
      </w:divBdr>
    </w:div>
    <w:div w:id="1870219275">
      <w:bodyDiv w:val="1"/>
      <w:marLeft w:val="0"/>
      <w:marRight w:val="0"/>
      <w:marTop w:val="0"/>
      <w:marBottom w:val="0"/>
      <w:divBdr>
        <w:top w:val="none" w:sz="0" w:space="0" w:color="auto"/>
        <w:left w:val="none" w:sz="0" w:space="0" w:color="auto"/>
        <w:bottom w:val="none" w:sz="0" w:space="0" w:color="auto"/>
        <w:right w:val="none" w:sz="0" w:space="0" w:color="auto"/>
      </w:divBdr>
    </w:div>
    <w:div w:id="1871868048">
      <w:bodyDiv w:val="1"/>
      <w:marLeft w:val="0"/>
      <w:marRight w:val="0"/>
      <w:marTop w:val="0"/>
      <w:marBottom w:val="0"/>
      <w:divBdr>
        <w:top w:val="none" w:sz="0" w:space="0" w:color="auto"/>
        <w:left w:val="none" w:sz="0" w:space="0" w:color="auto"/>
        <w:bottom w:val="none" w:sz="0" w:space="0" w:color="auto"/>
        <w:right w:val="none" w:sz="0" w:space="0" w:color="auto"/>
      </w:divBdr>
    </w:div>
    <w:div w:id="1878275668">
      <w:bodyDiv w:val="1"/>
      <w:marLeft w:val="0"/>
      <w:marRight w:val="0"/>
      <w:marTop w:val="0"/>
      <w:marBottom w:val="0"/>
      <w:divBdr>
        <w:top w:val="none" w:sz="0" w:space="0" w:color="auto"/>
        <w:left w:val="none" w:sz="0" w:space="0" w:color="auto"/>
        <w:bottom w:val="none" w:sz="0" w:space="0" w:color="auto"/>
        <w:right w:val="none" w:sz="0" w:space="0" w:color="auto"/>
      </w:divBdr>
    </w:div>
    <w:div w:id="1892425763">
      <w:bodyDiv w:val="1"/>
      <w:marLeft w:val="0"/>
      <w:marRight w:val="0"/>
      <w:marTop w:val="0"/>
      <w:marBottom w:val="0"/>
      <w:divBdr>
        <w:top w:val="none" w:sz="0" w:space="0" w:color="auto"/>
        <w:left w:val="none" w:sz="0" w:space="0" w:color="auto"/>
        <w:bottom w:val="none" w:sz="0" w:space="0" w:color="auto"/>
        <w:right w:val="none" w:sz="0" w:space="0" w:color="auto"/>
      </w:divBdr>
    </w:div>
    <w:div w:id="1893618637">
      <w:bodyDiv w:val="1"/>
      <w:marLeft w:val="0"/>
      <w:marRight w:val="0"/>
      <w:marTop w:val="0"/>
      <w:marBottom w:val="0"/>
      <w:divBdr>
        <w:top w:val="none" w:sz="0" w:space="0" w:color="auto"/>
        <w:left w:val="none" w:sz="0" w:space="0" w:color="auto"/>
        <w:bottom w:val="none" w:sz="0" w:space="0" w:color="auto"/>
        <w:right w:val="none" w:sz="0" w:space="0" w:color="auto"/>
      </w:divBdr>
    </w:div>
    <w:div w:id="1899045758">
      <w:bodyDiv w:val="1"/>
      <w:marLeft w:val="0"/>
      <w:marRight w:val="0"/>
      <w:marTop w:val="0"/>
      <w:marBottom w:val="0"/>
      <w:divBdr>
        <w:top w:val="none" w:sz="0" w:space="0" w:color="auto"/>
        <w:left w:val="none" w:sz="0" w:space="0" w:color="auto"/>
        <w:bottom w:val="none" w:sz="0" w:space="0" w:color="auto"/>
        <w:right w:val="none" w:sz="0" w:space="0" w:color="auto"/>
      </w:divBdr>
    </w:div>
    <w:div w:id="1923365733">
      <w:bodyDiv w:val="1"/>
      <w:marLeft w:val="0"/>
      <w:marRight w:val="0"/>
      <w:marTop w:val="0"/>
      <w:marBottom w:val="0"/>
      <w:divBdr>
        <w:top w:val="none" w:sz="0" w:space="0" w:color="auto"/>
        <w:left w:val="none" w:sz="0" w:space="0" w:color="auto"/>
        <w:bottom w:val="none" w:sz="0" w:space="0" w:color="auto"/>
        <w:right w:val="none" w:sz="0" w:space="0" w:color="auto"/>
      </w:divBdr>
    </w:div>
    <w:div w:id="1931040162">
      <w:bodyDiv w:val="1"/>
      <w:marLeft w:val="0"/>
      <w:marRight w:val="0"/>
      <w:marTop w:val="0"/>
      <w:marBottom w:val="0"/>
      <w:divBdr>
        <w:top w:val="none" w:sz="0" w:space="0" w:color="auto"/>
        <w:left w:val="none" w:sz="0" w:space="0" w:color="auto"/>
        <w:bottom w:val="none" w:sz="0" w:space="0" w:color="auto"/>
        <w:right w:val="none" w:sz="0" w:space="0" w:color="auto"/>
      </w:divBdr>
    </w:div>
    <w:div w:id="1943298033">
      <w:bodyDiv w:val="1"/>
      <w:marLeft w:val="0"/>
      <w:marRight w:val="0"/>
      <w:marTop w:val="0"/>
      <w:marBottom w:val="0"/>
      <w:divBdr>
        <w:top w:val="none" w:sz="0" w:space="0" w:color="auto"/>
        <w:left w:val="none" w:sz="0" w:space="0" w:color="auto"/>
        <w:bottom w:val="none" w:sz="0" w:space="0" w:color="auto"/>
        <w:right w:val="none" w:sz="0" w:space="0" w:color="auto"/>
      </w:divBdr>
    </w:div>
    <w:div w:id="1947883153">
      <w:bodyDiv w:val="1"/>
      <w:marLeft w:val="0"/>
      <w:marRight w:val="0"/>
      <w:marTop w:val="0"/>
      <w:marBottom w:val="0"/>
      <w:divBdr>
        <w:top w:val="none" w:sz="0" w:space="0" w:color="auto"/>
        <w:left w:val="none" w:sz="0" w:space="0" w:color="auto"/>
        <w:bottom w:val="none" w:sz="0" w:space="0" w:color="auto"/>
        <w:right w:val="none" w:sz="0" w:space="0" w:color="auto"/>
      </w:divBdr>
    </w:div>
    <w:div w:id="1950509133">
      <w:bodyDiv w:val="1"/>
      <w:marLeft w:val="0"/>
      <w:marRight w:val="0"/>
      <w:marTop w:val="0"/>
      <w:marBottom w:val="0"/>
      <w:divBdr>
        <w:top w:val="none" w:sz="0" w:space="0" w:color="auto"/>
        <w:left w:val="none" w:sz="0" w:space="0" w:color="auto"/>
        <w:bottom w:val="none" w:sz="0" w:space="0" w:color="auto"/>
        <w:right w:val="none" w:sz="0" w:space="0" w:color="auto"/>
      </w:divBdr>
    </w:div>
    <w:div w:id="1951936107">
      <w:bodyDiv w:val="1"/>
      <w:marLeft w:val="0"/>
      <w:marRight w:val="0"/>
      <w:marTop w:val="0"/>
      <w:marBottom w:val="0"/>
      <w:divBdr>
        <w:top w:val="none" w:sz="0" w:space="0" w:color="auto"/>
        <w:left w:val="none" w:sz="0" w:space="0" w:color="auto"/>
        <w:bottom w:val="none" w:sz="0" w:space="0" w:color="auto"/>
        <w:right w:val="none" w:sz="0" w:space="0" w:color="auto"/>
      </w:divBdr>
    </w:div>
    <w:div w:id="1962027344">
      <w:bodyDiv w:val="1"/>
      <w:marLeft w:val="0"/>
      <w:marRight w:val="0"/>
      <w:marTop w:val="0"/>
      <w:marBottom w:val="0"/>
      <w:divBdr>
        <w:top w:val="none" w:sz="0" w:space="0" w:color="auto"/>
        <w:left w:val="none" w:sz="0" w:space="0" w:color="auto"/>
        <w:bottom w:val="none" w:sz="0" w:space="0" w:color="auto"/>
        <w:right w:val="none" w:sz="0" w:space="0" w:color="auto"/>
      </w:divBdr>
    </w:div>
    <w:div w:id="1969778157">
      <w:bodyDiv w:val="1"/>
      <w:marLeft w:val="0"/>
      <w:marRight w:val="0"/>
      <w:marTop w:val="0"/>
      <w:marBottom w:val="0"/>
      <w:divBdr>
        <w:top w:val="none" w:sz="0" w:space="0" w:color="auto"/>
        <w:left w:val="none" w:sz="0" w:space="0" w:color="auto"/>
        <w:bottom w:val="none" w:sz="0" w:space="0" w:color="auto"/>
        <w:right w:val="none" w:sz="0" w:space="0" w:color="auto"/>
      </w:divBdr>
    </w:div>
    <w:div w:id="1992521162">
      <w:bodyDiv w:val="1"/>
      <w:marLeft w:val="0"/>
      <w:marRight w:val="0"/>
      <w:marTop w:val="0"/>
      <w:marBottom w:val="0"/>
      <w:divBdr>
        <w:top w:val="none" w:sz="0" w:space="0" w:color="auto"/>
        <w:left w:val="none" w:sz="0" w:space="0" w:color="auto"/>
        <w:bottom w:val="none" w:sz="0" w:space="0" w:color="auto"/>
        <w:right w:val="none" w:sz="0" w:space="0" w:color="auto"/>
      </w:divBdr>
    </w:div>
    <w:div w:id="1998994515">
      <w:bodyDiv w:val="1"/>
      <w:marLeft w:val="0"/>
      <w:marRight w:val="0"/>
      <w:marTop w:val="0"/>
      <w:marBottom w:val="0"/>
      <w:divBdr>
        <w:top w:val="none" w:sz="0" w:space="0" w:color="auto"/>
        <w:left w:val="none" w:sz="0" w:space="0" w:color="auto"/>
        <w:bottom w:val="none" w:sz="0" w:space="0" w:color="auto"/>
        <w:right w:val="none" w:sz="0" w:space="0" w:color="auto"/>
      </w:divBdr>
    </w:div>
    <w:div w:id="2016690216">
      <w:bodyDiv w:val="1"/>
      <w:marLeft w:val="0"/>
      <w:marRight w:val="0"/>
      <w:marTop w:val="0"/>
      <w:marBottom w:val="0"/>
      <w:divBdr>
        <w:top w:val="none" w:sz="0" w:space="0" w:color="auto"/>
        <w:left w:val="none" w:sz="0" w:space="0" w:color="auto"/>
        <w:bottom w:val="none" w:sz="0" w:space="0" w:color="auto"/>
        <w:right w:val="none" w:sz="0" w:space="0" w:color="auto"/>
      </w:divBdr>
    </w:div>
    <w:div w:id="2043704960">
      <w:bodyDiv w:val="1"/>
      <w:marLeft w:val="0"/>
      <w:marRight w:val="0"/>
      <w:marTop w:val="0"/>
      <w:marBottom w:val="0"/>
      <w:divBdr>
        <w:top w:val="none" w:sz="0" w:space="0" w:color="auto"/>
        <w:left w:val="none" w:sz="0" w:space="0" w:color="auto"/>
        <w:bottom w:val="none" w:sz="0" w:space="0" w:color="auto"/>
        <w:right w:val="none" w:sz="0" w:space="0" w:color="auto"/>
      </w:divBdr>
    </w:div>
    <w:div w:id="2055617729">
      <w:bodyDiv w:val="1"/>
      <w:marLeft w:val="0"/>
      <w:marRight w:val="0"/>
      <w:marTop w:val="0"/>
      <w:marBottom w:val="0"/>
      <w:divBdr>
        <w:top w:val="none" w:sz="0" w:space="0" w:color="auto"/>
        <w:left w:val="none" w:sz="0" w:space="0" w:color="auto"/>
        <w:bottom w:val="none" w:sz="0" w:space="0" w:color="auto"/>
        <w:right w:val="none" w:sz="0" w:space="0" w:color="auto"/>
      </w:divBdr>
    </w:div>
    <w:div w:id="2067609983">
      <w:bodyDiv w:val="1"/>
      <w:marLeft w:val="0"/>
      <w:marRight w:val="0"/>
      <w:marTop w:val="0"/>
      <w:marBottom w:val="0"/>
      <w:divBdr>
        <w:top w:val="none" w:sz="0" w:space="0" w:color="auto"/>
        <w:left w:val="none" w:sz="0" w:space="0" w:color="auto"/>
        <w:bottom w:val="none" w:sz="0" w:space="0" w:color="auto"/>
        <w:right w:val="none" w:sz="0" w:space="0" w:color="auto"/>
      </w:divBdr>
    </w:div>
    <w:div w:id="2071420303">
      <w:bodyDiv w:val="1"/>
      <w:marLeft w:val="0"/>
      <w:marRight w:val="0"/>
      <w:marTop w:val="0"/>
      <w:marBottom w:val="0"/>
      <w:divBdr>
        <w:top w:val="none" w:sz="0" w:space="0" w:color="auto"/>
        <w:left w:val="none" w:sz="0" w:space="0" w:color="auto"/>
        <w:bottom w:val="none" w:sz="0" w:space="0" w:color="auto"/>
        <w:right w:val="none" w:sz="0" w:space="0" w:color="auto"/>
      </w:divBdr>
    </w:div>
    <w:div w:id="2090347668">
      <w:bodyDiv w:val="1"/>
      <w:marLeft w:val="0"/>
      <w:marRight w:val="0"/>
      <w:marTop w:val="0"/>
      <w:marBottom w:val="0"/>
      <w:divBdr>
        <w:top w:val="none" w:sz="0" w:space="0" w:color="auto"/>
        <w:left w:val="none" w:sz="0" w:space="0" w:color="auto"/>
        <w:bottom w:val="none" w:sz="0" w:space="0" w:color="auto"/>
        <w:right w:val="none" w:sz="0" w:space="0" w:color="auto"/>
      </w:divBdr>
    </w:div>
    <w:div w:id="2092892433">
      <w:bodyDiv w:val="1"/>
      <w:marLeft w:val="0"/>
      <w:marRight w:val="0"/>
      <w:marTop w:val="0"/>
      <w:marBottom w:val="0"/>
      <w:divBdr>
        <w:top w:val="none" w:sz="0" w:space="0" w:color="auto"/>
        <w:left w:val="none" w:sz="0" w:space="0" w:color="auto"/>
        <w:bottom w:val="none" w:sz="0" w:space="0" w:color="auto"/>
        <w:right w:val="none" w:sz="0" w:space="0" w:color="auto"/>
      </w:divBdr>
    </w:div>
    <w:div w:id="2116516944">
      <w:bodyDiv w:val="1"/>
      <w:marLeft w:val="0"/>
      <w:marRight w:val="0"/>
      <w:marTop w:val="0"/>
      <w:marBottom w:val="0"/>
      <w:divBdr>
        <w:top w:val="none" w:sz="0" w:space="0" w:color="auto"/>
        <w:left w:val="none" w:sz="0" w:space="0" w:color="auto"/>
        <w:bottom w:val="none" w:sz="0" w:space="0" w:color="auto"/>
        <w:right w:val="none" w:sz="0" w:space="0" w:color="auto"/>
      </w:divBdr>
    </w:div>
    <w:div w:id="2120759497">
      <w:bodyDiv w:val="1"/>
      <w:marLeft w:val="0"/>
      <w:marRight w:val="0"/>
      <w:marTop w:val="0"/>
      <w:marBottom w:val="0"/>
      <w:divBdr>
        <w:top w:val="none" w:sz="0" w:space="0" w:color="auto"/>
        <w:left w:val="none" w:sz="0" w:space="0" w:color="auto"/>
        <w:bottom w:val="none" w:sz="0" w:space="0" w:color="auto"/>
        <w:right w:val="none" w:sz="0" w:space="0" w:color="auto"/>
      </w:divBdr>
    </w:div>
    <w:div w:id="2125615601">
      <w:bodyDiv w:val="1"/>
      <w:marLeft w:val="0"/>
      <w:marRight w:val="0"/>
      <w:marTop w:val="0"/>
      <w:marBottom w:val="0"/>
      <w:divBdr>
        <w:top w:val="none" w:sz="0" w:space="0" w:color="auto"/>
        <w:left w:val="none" w:sz="0" w:space="0" w:color="auto"/>
        <w:bottom w:val="none" w:sz="0" w:space="0" w:color="auto"/>
        <w:right w:val="none" w:sz="0" w:space="0" w:color="auto"/>
      </w:divBdr>
    </w:div>
    <w:div w:id="2127966496">
      <w:bodyDiv w:val="1"/>
      <w:marLeft w:val="0"/>
      <w:marRight w:val="0"/>
      <w:marTop w:val="0"/>
      <w:marBottom w:val="0"/>
      <w:divBdr>
        <w:top w:val="none" w:sz="0" w:space="0" w:color="auto"/>
        <w:left w:val="none" w:sz="0" w:space="0" w:color="auto"/>
        <w:bottom w:val="none" w:sz="0" w:space="0" w:color="auto"/>
        <w:right w:val="none" w:sz="0" w:space="0" w:color="auto"/>
      </w:divBdr>
    </w:div>
    <w:div w:id="21369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A8154232145456293A165C1E69BA8F9"/>
        <w:category>
          <w:name w:val="General"/>
          <w:gallery w:val="placeholder"/>
        </w:category>
        <w:types>
          <w:type w:val="bbPlcHdr"/>
        </w:types>
        <w:behaviors>
          <w:behavior w:val="content"/>
        </w:behaviors>
        <w:guid w:val="{57FED19F-1EB8-499B-8029-73F71D16BB5F}"/>
      </w:docPartPr>
      <w:docPartBody>
        <w:p w:rsidR="00CA4BE8" w:rsidRDefault="000D7B64" w:rsidP="000D7B64">
          <w:pPr>
            <w:pStyle w:val="CA8154232145456293A165C1E69BA8F9"/>
          </w:pPr>
          <w:r>
            <w:rPr>
              <w:color w:val="2F5496" w:themeColor="accent1" w:themeShade="BF"/>
              <w:sz w:val="24"/>
              <w:szCs w:val="24"/>
            </w:rPr>
            <w:t>[Company name]</w:t>
          </w:r>
        </w:p>
      </w:docPartBody>
    </w:docPart>
    <w:docPart>
      <w:docPartPr>
        <w:name w:val="E6DBD8E167904C6092839F00486672C8"/>
        <w:category>
          <w:name w:val="General"/>
          <w:gallery w:val="placeholder"/>
        </w:category>
        <w:types>
          <w:type w:val="bbPlcHdr"/>
        </w:types>
        <w:behaviors>
          <w:behavior w:val="content"/>
        </w:behaviors>
        <w:guid w:val="{01AE4B18-E3A1-4596-80ED-84CE45AF9FA2}"/>
      </w:docPartPr>
      <w:docPartBody>
        <w:p w:rsidR="00CA4BE8" w:rsidRDefault="000D7B64" w:rsidP="000D7B64">
          <w:pPr>
            <w:pStyle w:val="E6DBD8E167904C6092839F00486672C8"/>
          </w:pPr>
          <w:r>
            <w:rPr>
              <w:rFonts w:asciiTheme="majorHAnsi" w:eastAsiaTheme="majorEastAsia" w:hAnsiTheme="majorHAnsi" w:cstheme="majorBidi"/>
              <w:color w:val="4472C4" w:themeColor="accent1"/>
              <w:sz w:val="88"/>
              <w:szCs w:val="88"/>
            </w:rPr>
            <w:t>[Document title]</w:t>
          </w:r>
        </w:p>
      </w:docPartBody>
    </w:docPart>
    <w:docPart>
      <w:docPartPr>
        <w:name w:val="9A0608E449DE41B7B3696609BA4D18CB"/>
        <w:category>
          <w:name w:val="General"/>
          <w:gallery w:val="placeholder"/>
        </w:category>
        <w:types>
          <w:type w:val="bbPlcHdr"/>
        </w:types>
        <w:behaviors>
          <w:behavior w:val="content"/>
        </w:behaviors>
        <w:guid w:val="{4CC4612C-A716-4227-8589-B51CAE2A7019}"/>
      </w:docPartPr>
      <w:docPartBody>
        <w:p w:rsidR="00CA4BE8" w:rsidRDefault="000D7B64" w:rsidP="000D7B64">
          <w:pPr>
            <w:pStyle w:val="9A0608E449DE41B7B3696609BA4D18CB"/>
          </w:pPr>
          <w:r>
            <w:rPr>
              <w:color w:val="2F5496" w:themeColor="accent1" w:themeShade="BF"/>
              <w:sz w:val="24"/>
              <w:szCs w:val="24"/>
            </w:rPr>
            <w:t>[Document subtitle]</w:t>
          </w:r>
        </w:p>
      </w:docPartBody>
    </w:docPart>
    <w:docPart>
      <w:docPartPr>
        <w:name w:val="6E2988C5866A437CA9A663124138680C"/>
        <w:category>
          <w:name w:val="General"/>
          <w:gallery w:val="placeholder"/>
        </w:category>
        <w:types>
          <w:type w:val="bbPlcHdr"/>
        </w:types>
        <w:behaviors>
          <w:behavior w:val="content"/>
        </w:behaviors>
        <w:guid w:val="{F8656FDA-F593-48FF-9C57-EC399BB8E87E}"/>
      </w:docPartPr>
      <w:docPartBody>
        <w:p w:rsidR="00CA4BE8" w:rsidRDefault="000D7B64" w:rsidP="000D7B64">
          <w:pPr>
            <w:pStyle w:val="6E2988C5866A437CA9A663124138680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0C"/>
    <w:rsid w:val="000A37F7"/>
    <w:rsid w:val="000D7B64"/>
    <w:rsid w:val="00224B74"/>
    <w:rsid w:val="002B6520"/>
    <w:rsid w:val="003F0458"/>
    <w:rsid w:val="00487E5D"/>
    <w:rsid w:val="005C3340"/>
    <w:rsid w:val="00743291"/>
    <w:rsid w:val="00930F0C"/>
    <w:rsid w:val="009360E1"/>
    <w:rsid w:val="00B250AD"/>
    <w:rsid w:val="00BB50A0"/>
    <w:rsid w:val="00CA4BE8"/>
    <w:rsid w:val="00EA1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EDDCC7C1CB4604941FBFC0A82F786C">
    <w:name w:val="32EDDCC7C1CB4604941FBFC0A82F786C"/>
    <w:rsid w:val="00930F0C"/>
  </w:style>
  <w:style w:type="paragraph" w:customStyle="1" w:styleId="79979F7F4B0C4CF6A85EACCECA8BB484">
    <w:name w:val="79979F7F4B0C4CF6A85EACCECA8BB484"/>
    <w:rsid w:val="00930F0C"/>
  </w:style>
  <w:style w:type="paragraph" w:customStyle="1" w:styleId="3BE34194E4A44C9D843EDF1E7FB83D77">
    <w:name w:val="3BE34194E4A44C9D843EDF1E7FB83D77"/>
    <w:rsid w:val="00930F0C"/>
  </w:style>
  <w:style w:type="paragraph" w:customStyle="1" w:styleId="6346D27D762A461C8DD7C5BB4725D772">
    <w:name w:val="6346D27D762A461C8DD7C5BB4725D772"/>
    <w:rsid w:val="00930F0C"/>
  </w:style>
  <w:style w:type="paragraph" w:customStyle="1" w:styleId="82077D28F73E4E1D9C7227584CF76326">
    <w:name w:val="82077D28F73E4E1D9C7227584CF76326"/>
    <w:rsid w:val="00930F0C"/>
  </w:style>
  <w:style w:type="paragraph" w:customStyle="1" w:styleId="607195EBF5E347308DCA3C9AE74B29A6">
    <w:name w:val="607195EBF5E347308DCA3C9AE74B29A6"/>
    <w:rsid w:val="00930F0C"/>
  </w:style>
  <w:style w:type="paragraph" w:customStyle="1" w:styleId="F3D03D3F711E4FB0AD02CC4A38AF6660">
    <w:name w:val="F3D03D3F711E4FB0AD02CC4A38AF6660"/>
    <w:rsid w:val="00930F0C"/>
  </w:style>
  <w:style w:type="paragraph" w:customStyle="1" w:styleId="34598B9E34124DE6B44E76BA52C38DE8">
    <w:name w:val="34598B9E34124DE6B44E76BA52C38DE8"/>
    <w:rsid w:val="00EA1815"/>
  </w:style>
  <w:style w:type="paragraph" w:customStyle="1" w:styleId="CA8154232145456293A165C1E69BA8F9">
    <w:name w:val="CA8154232145456293A165C1E69BA8F9"/>
    <w:rsid w:val="000D7B64"/>
  </w:style>
  <w:style w:type="paragraph" w:customStyle="1" w:styleId="E6DBD8E167904C6092839F00486672C8">
    <w:name w:val="E6DBD8E167904C6092839F00486672C8"/>
    <w:rsid w:val="000D7B64"/>
  </w:style>
  <w:style w:type="paragraph" w:customStyle="1" w:styleId="9A0608E449DE41B7B3696609BA4D18CB">
    <w:name w:val="9A0608E449DE41B7B3696609BA4D18CB"/>
    <w:rsid w:val="000D7B64"/>
  </w:style>
  <w:style w:type="paragraph" w:customStyle="1" w:styleId="6E2988C5866A437CA9A663124138680C">
    <w:name w:val="6E2988C5866A437CA9A663124138680C"/>
    <w:rsid w:val="000D7B64"/>
  </w:style>
  <w:style w:type="paragraph" w:customStyle="1" w:styleId="B2CCE176548146ABBFE1730A7961A93B">
    <w:name w:val="B2CCE176548146ABBFE1730A7961A93B"/>
    <w:rsid w:val="000D7B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McC13</b:Tag>
    <b:SourceType>Book</b:SourceType>
    <b:Guid>{5D5E5D42-5995-43F2-A812-7E30BDAAFC0E}</b:Guid>
    <b:Title>Basic Marketing</b:Title>
    <b:Year>2013</b:Year>
    <b:Publisher>McGraw-Hill Higher Education</b:Publisher>
    <b:Author>
      <b:Author>
        <b:NameList>
          <b:Person>
            <b:Last>McCarthy</b:Last>
            <b:First>E</b:First>
          </b:Person>
          <b:Person>
            <b:Last>Cannon</b:Last>
            <b:First>J</b:First>
          </b:Person>
          <b:Person>
            <b:Last>Perreault</b:Last>
            <b:First>W</b:First>
          </b:Person>
        </b:NameList>
      </b:Author>
    </b:Author>
    <b:RefOrder>8</b:RefOrder>
  </b:Source>
  <b:Source>
    <b:Tag>Cam17</b:Tag>
    <b:SourceType>DocumentFromInternetSite</b:SourceType>
    <b:Guid>{366CDC8C-7167-4F3F-9CAA-08E7A3DA8195}</b:Guid>
    <b:Title>Cambridge Dictionary</b:Title>
    <b:YearAccessed>2017</b:YearAccessed>
    <b:MonthAccessed>December</b:MonthAccessed>
    <b:DayAccessed>20</b:DayAccessed>
    <b:URL>https://dictionary.cambridge.org/dictionary/english/economies-of-scale</b:URL>
    <b:Author>
      <b:Author>
        <b:NameList>
          <b:Person>
            <b:Last>Cambridge University Press</b:Last>
          </b:Person>
        </b:NameList>
      </b:Author>
    </b:Author>
    <b:RefOrder>4</b:RefOrder>
  </b:Source>
  <b:Source>
    <b:Tag>Laut94</b:Tag>
    <b:SourceType>Book</b:SourceType>
    <b:Guid>{82758B9C-7E7B-4C05-B245-5191939277BB}</b:Guid>
    <b:Title>The New Marketing Paradigm: Integrated Marketing Communications</b:Title>
    <b:Author>
      <b:Author>
        <b:NameList>
          <b:Person>
            <b:Last>Lauterborn</b:Last>
          </b:Person>
        </b:NameList>
      </b:Author>
    </b:Author>
    <b:Year>1994</b:Year>
    <b:Publisher>McGraw Hill Publishing</b:Publisher>
    <b:RefOrder>14</b:RefOrder>
  </b:Source>
  <b:Source>
    <b:Tag>Laut09</b:Tag>
    <b:SourceType>JournalArticle</b:SourceType>
    <b:Guid>{CCFDDF6B-AB47-44DC-9B18-B60CF330C8D9}</b:Guid>
    <b:Title>A Review of Marketing Mix: 4Ps or More?</b:Title>
    <b:Year>2009</b:Year>
    <b:Author>
      <b:Author>
        <b:NameList>
          <b:Person>
            <b:Last>Lauterborn</b:Last>
            <b:First>Robert</b:First>
            <b:Middle>F.</b:Middle>
          </b:Person>
        </b:NameList>
      </b:Author>
    </b:Author>
    <b:JournalName>International Journal of Marketing Studies</b:JournalName>
    <b:Volume>1</b:Volume>
    <b:Issue>1</b:Issue>
    <b:RefOrder>9</b:RefOrder>
  </b:Source>
  <b:Source>
    <b:Tag>Smi04</b:Tag>
    <b:SourceType>Book</b:SourceType>
    <b:Guid>{170E52CB-4E11-4A26-82BA-50CEEF2F36D9}</b:Guid>
    <b:Author>
      <b:Author>
        <b:NameList>
          <b:Person>
            <b:Last>Smith</b:Last>
          </b:Person>
          <b:Person>
            <b:Last>Taylor</b:Last>
          </b:Person>
        </b:NameList>
      </b:Author>
    </b:Author>
    <b:Title>Marketing Communications: An Integrated Approach</b:Title>
    <b:Year>2004</b:Year>
    <b:Publisher>Kogan Page Publishers</b:Publisher>
    <b:RefOrder>12</b:RefOrder>
  </b:Source>
  <b:Source>
    <b:Tag>Lew99</b:Tag>
    <b:SourceType>JournalArticle</b:SourceType>
    <b:Guid>{637CC85E-40D1-4C7B-83D9-D9E0C4853C23}</b:Guid>
    <b:Title>Side Talks about Advertising</b:Title>
    <b:Year>1899</b:Year>
    <b:Author>
      <b:Author>
        <b:NameList>
          <b:Person>
            <b:Last>Lewis</b:Last>
            <b:First>E.</b:First>
            <b:Middle>St. Elmo</b:Middle>
          </b:Person>
        </b:NameList>
      </b:Author>
    </b:Author>
    <b:City>Chicago</b:City>
    <b:Publisher>Chicago</b:Publisher>
    <b:Pages>65-669</b:Pages>
    <b:JournalName>The Western Druggist</b:JournalName>
    <b:RefOrder>11</b:RefOrder>
  </b:Source>
  <b:Source>
    <b:Tag>Ega07</b:Tag>
    <b:SourceType>Book</b:SourceType>
    <b:Guid>{0655019D-7B82-45B1-BE03-AC26932D4412}</b:Guid>
    <b:Title>Marketing Communications</b:Title>
    <b:Year>2007</b:Year>
    <b:Author>
      <b:Author>
        <b:NameList>
          <b:Person>
            <b:Last>Egan</b:Last>
            <b:First>J</b:First>
          </b:Person>
        </b:NameList>
      </b:Author>
    </b:Author>
    <b:City>London</b:City>
    <b:Publisher>Thomson Learning</b:Publisher>
    <b:RefOrder>13</b:RefOrder>
  </b:Source>
  <b:Source>
    <b:Tag>Dig11</b:Tag>
    <b:SourceType>Book</b:SourceType>
    <b:Guid>{10B50698-2ED2-4B25-9AC3-D38903C29AAD}</b:Guid>
    <b:Author>
      <b:Author>
        <b:NameList>
          <b:Person>
            <b:Last>Diggs-Brown</b:Last>
            <b:First>Barbara</b:First>
          </b:Person>
        </b:NameList>
      </b:Author>
    </b:Author>
    <b:Title>Strategic Public Relations: Audience Focused Practice</b:Title>
    <b:Year>2011</b:Year>
    <b:City>Boston</b:City>
    <b:Publisher>Wadsworth Cengage Learning</b:Publisher>
    <b:Edition>1st</b:Edition>
    <b:RefOrder>2</b:RefOrder>
  </b:Source>
  <b:Source>
    <b:Tag>Can08</b:Tag>
    <b:SourceType>Book</b:SourceType>
    <b:Guid>{17758AC8-E486-4DF3-86EC-66617FA74D06}</b:Guid>
    <b:Title>The New Oxford Companion to Law</b:Title>
    <b:Year>2008</b:Year>
    <b:City>Oxford</b:City>
    <b:Publisher>Oxford University Press</b:Publisher>
    <b:Edition>1st</b:Edition>
    <b:Author>
      <b:Author>
        <b:NameList>
          <b:Person>
            <b:Last>Cane</b:Last>
            <b:First>Peter</b:First>
          </b:Person>
          <b:Person>
            <b:Last>Conaghen</b:Last>
            <b:First>Joanne</b:First>
          </b:Person>
        </b:NameList>
      </b:Author>
    </b:Author>
    <b:RefOrder>10</b:RefOrder>
  </b:Source>
  <b:Source>
    <b:Tag>Bly14</b:Tag>
    <b:SourceType>Book</b:SourceType>
    <b:Guid>{693A4BBA-9108-493B-AA42-F8E1F9E605A8}</b:Guid>
    <b:Author>
      <b:Author>
        <b:NameList>
          <b:Person>
            <b:Last>Blythe</b:Last>
            <b:First>Jim</b:First>
          </b:Person>
        </b:NameList>
      </b:Author>
    </b:Author>
    <b:Year>2006</b:Year>
    <b:Title>Principles of Marketing</b:Title>
    <b:City>London</b:City>
    <b:Publisher>Thomson Learning</b:Publisher>
    <b:Edition>1st</b:Edition>
    <b:RefOrder>3</b:RefOrder>
  </b:Source>
  <b:Source>
    <b:Tag>Day90</b:Tag>
    <b:SourceType>JournalArticle</b:SourceType>
    <b:Guid>{19724DC1-6E0E-47EA-B3D5-B36F68AE9658}</b:Guid>
    <b:Year>1994</b:Year>
    <b:Author>
      <b:Author>
        <b:NameList>
          <b:Person>
            <b:Last>Day</b:Last>
            <b:First>George</b:First>
            <b:Middle>S.</b:Middle>
          </b:Person>
        </b:NameList>
      </b:Author>
    </b:Author>
    <b:Title>The Capabilities of Market-Driven Organizations</b:Title>
    <b:JournalName>The Journal of Marketing</b:JournalName>
    <b:Pages>37-52</b:Pages>
    <b:Volume>58</b:Volume>
    <b:Issue>4</b:Issue>
    <b:RefOrder>5</b:RefOrder>
  </b:Source>
  <b:Source>
    <b:Tag>Bla04</b:Tag>
    <b:SourceType>JournalArticle</b:SourceType>
    <b:Guid>{4CCE6E49-B89A-4493-879B-19A415198451}</b:Guid>
    <b:Author>
      <b:Author>
        <b:NameList>
          <b:Person>
            <b:Last>Blankson</b:Last>
            <b:First>Charles</b:First>
          </b:Person>
          <b:Person>
            <b:Last>Kalafatis</b:Last>
            <b:First>Stavros</b:First>
            <b:Middle>P.</b:Middle>
          </b:Person>
        </b:NameList>
      </b:Author>
    </b:Author>
    <b:Year>2004</b:Year>
    <b:Title>The Development and Validation of a Scale Measuring Consumer/Customer-Derived Generic Typology of Positioning Strategies</b:Title>
    <b:JournalName>Journal of Marketing Management</b:JournalName>
    <b:Pages>5-43</b:Pages>
    <b:Volume>20</b:Volume>
    <b:Issue>1-2</b:Issue>
    <b:RefOrder>6</b:RefOrder>
  </b:Source>
  <b:Source>
    <b:Tag>Bor64</b:Tag>
    <b:SourceType>JournalArticle</b:SourceType>
    <b:Guid>{A290458F-0FE3-479D-9168-EB2AF2111258}</b:Guid>
    <b:Title>The Concept of The Marketing Mix</b:Title>
    <b:Year>1964</b:Year>
    <b:Pages>2-7</b:Pages>
    <b:Author>
      <b:Author>
        <b:NameList>
          <b:Person>
            <b:Last>Borden</b:Last>
          </b:Person>
        </b:NameList>
      </b:Author>
    </b:Author>
    <b:JournalName>Journal of Advertising Research</b:JournalName>
    <b:Volume>4</b:Volume>
    <b:Issue>2</b:Issue>
    <b:RefOrder>7</b:RefOrder>
  </b:Source>
  <b:Source>
    <b:Tag>Kot10</b:Tag>
    <b:SourceType>Book</b:SourceType>
    <b:Guid>{58F1949E-62FE-4767-8BB2-58EE3A9CE562}</b:Guid>
    <b:Author>
      <b:Author>
        <b:NameList>
          <b:Person>
            <b:Last>Kotler</b:Last>
            <b:First>Philip</b:First>
          </b:Person>
          <b:Person>
            <b:Last>Armstrong</b:Last>
            <b:First>Gary</b:First>
          </b:Person>
        </b:NameList>
      </b:Author>
    </b:Author>
    <b:Title>Principles of Marketing</b:Title>
    <b:Year>2012</b:Year>
    <b:City>New Jersey</b:City>
    <b:Publisher>Prentice Hall</b:Publisher>
    <b:Edition>14th</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1ADACA-7006-4B31-98EF-4727DFBCE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1555</TotalTime>
  <Pages>10</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Marketing Fundamentals</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Assignment Two</dc:subject>
  <dc:creator>Chloé Chignell - 1702365</dc:creator>
  <cp:keywords/>
  <dc:description/>
  <cp:lastModifiedBy>Chloe Chignell</cp:lastModifiedBy>
  <cp:revision>21</cp:revision>
  <cp:lastPrinted>2018-01-10T13:02:00Z</cp:lastPrinted>
  <dcterms:created xsi:type="dcterms:W3CDTF">2018-01-07T17:04:00Z</dcterms:created>
  <dcterms:modified xsi:type="dcterms:W3CDTF">2018-01-11T20:57:00Z</dcterms:modified>
</cp:coreProperties>
</file>