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2CE510" w14:textId="535AA964" w:rsidR="002853C4" w:rsidRPr="00F103E2" w:rsidRDefault="00B723D1" w:rsidP="00F928A2">
      <w:pPr>
        <w:spacing w:after="0" w:line="360" w:lineRule="auto"/>
        <w:jc w:val="center"/>
        <w:rPr>
          <w:rFonts w:ascii="Arial" w:hAnsi="Arial" w:cs="Arial"/>
          <w:sz w:val="28"/>
          <w:szCs w:val="28"/>
          <w:u w:val="single"/>
        </w:rPr>
      </w:pPr>
      <w:r w:rsidRPr="00F103E2">
        <w:rPr>
          <w:rFonts w:ascii="Arial" w:hAnsi="Arial" w:cs="Arial"/>
          <w:sz w:val="28"/>
          <w:szCs w:val="28"/>
          <w:u w:val="single"/>
        </w:rPr>
        <w:t>Arweinyddiaeth a gwaith tîm yn y blynyddoedd cynnar</w:t>
      </w:r>
    </w:p>
    <w:p w14:paraId="774692BD" w14:textId="6C7FF6E1" w:rsidR="00B723D1" w:rsidRPr="00F103E2" w:rsidRDefault="00491F6E" w:rsidP="00F928A2">
      <w:pPr>
        <w:spacing w:after="0" w:line="360" w:lineRule="auto"/>
        <w:jc w:val="center"/>
        <w:rPr>
          <w:rFonts w:ascii="Arial" w:hAnsi="Arial" w:cs="Arial"/>
          <w:sz w:val="28"/>
          <w:szCs w:val="28"/>
          <w:u w:val="single"/>
        </w:rPr>
      </w:pPr>
      <w:r w:rsidRPr="00F103E2">
        <w:rPr>
          <w:rFonts w:ascii="Arial" w:hAnsi="Arial" w:cs="Arial"/>
          <w:sz w:val="28"/>
          <w:szCs w:val="28"/>
          <w:u w:val="single"/>
        </w:rPr>
        <w:t>Agenda a ch</w:t>
      </w:r>
      <w:r w:rsidR="00B723D1" w:rsidRPr="00F103E2">
        <w:rPr>
          <w:rFonts w:ascii="Arial" w:hAnsi="Arial" w:cs="Arial"/>
          <w:sz w:val="28"/>
          <w:szCs w:val="28"/>
          <w:u w:val="single"/>
        </w:rPr>
        <w:t>yfeirnodi</w:t>
      </w:r>
    </w:p>
    <w:p w14:paraId="0F01F50B" w14:textId="77777777" w:rsidR="00491F6E" w:rsidRPr="00F103E2" w:rsidRDefault="00491F6E" w:rsidP="00F928A2">
      <w:pPr>
        <w:spacing w:after="0" w:line="360" w:lineRule="auto"/>
        <w:jc w:val="center"/>
        <w:rPr>
          <w:rFonts w:ascii="Arial" w:hAnsi="Arial" w:cs="Arial"/>
          <w:sz w:val="28"/>
          <w:szCs w:val="28"/>
          <w:u w:val="single"/>
        </w:rPr>
      </w:pPr>
    </w:p>
    <w:p w14:paraId="52F761EF" w14:textId="4A96005F" w:rsidR="00491F6E" w:rsidRPr="00F103E2" w:rsidRDefault="00491F6E" w:rsidP="00491F6E">
      <w:pPr>
        <w:spacing w:after="0" w:line="360" w:lineRule="auto"/>
        <w:rPr>
          <w:rFonts w:ascii="Arial" w:hAnsi="Arial" w:cs="Arial"/>
          <w:b/>
          <w:bCs/>
          <w:sz w:val="28"/>
          <w:szCs w:val="28"/>
          <w:u w:val="single"/>
        </w:rPr>
      </w:pPr>
      <w:r w:rsidRPr="00F103E2">
        <w:rPr>
          <w:rFonts w:ascii="Arial" w:hAnsi="Arial" w:cs="Arial"/>
          <w:b/>
          <w:bCs/>
          <w:sz w:val="28"/>
          <w:szCs w:val="28"/>
          <w:u w:val="single"/>
        </w:rPr>
        <w:t>Agenda</w:t>
      </w:r>
    </w:p>
    <w:p w14:paraId="5152C850" w14:textId="77777777" w:rsidR="00491F6E" w:rsidRPr="00F103E2" w:rsidRDefault="00491F6E" w:rsidP="00491F6E">
      <w:pPr>
        <w:spacing w:before="240" w:after="240"/>
        <w:rPr>
          <w:rFonts w:ascii="Arial" w:eastAsia="Arial" w:hAnsi="Arial" w:cs="Arial"/>
          <w:sz w:val="24"/>
          <w:szCs w:val="24"/>
        </w:rPr>
      </w:pPr>
      <w:r w:rsidRPr="00F103E2">
        <w:rPr>
          <w:rFonts w:ascii="Arial" w:eastAsia="Arial" w:hAnsi="Arial" w:cs="Arial"/>
          <w:b/>
          <w:bCs/>
          <w:sz w:val="24"/>
          <w:szCs w:val="24"/>
        </w:rPr>
        <w:t>Aelodau sy’n bresennol:</w:t>
      </w:r>
      <w:r w:rsidRPr="00F103E2">
        <w:rPr>
          <w:rFonts w:ascii="Arial" w:eastAsia="Arial" w:hAnsi="Arial" w:cs="Arial"/>
          <w:sz w:val="24"/>
          <w:szCs w:val="24"/>
        </w:rPr>
        <w:t xml:space="preserve"> </w:t>
      </w:r>
    </w:p>
    <w:p w14:paraId="6FDB93E1" w14:textId="77777777" w:rsidR="00491F6E" w:rsidRPr="00F103E2" w:rsidRDefault="00491F6E" w:rsidP="00491F6E">
      <w:pPr>
        <w:spacing w:before="240" w:after="240"/>
        <w:rPr>
          <w:rFonts w:ascii="Arial" w:eastAsia="Arial" w:hAnsi="Arial" w:cs="Arial"/>
          <w:sz w:val="24"/>
          <w:szCs w:val="24"/>
        </w:rPr>
      </w:pPr>
      <w:r w:rsidRPr="00F103E2">
        <w:rPr>
          <w:rFonts w:ascii="Arial" w:eastAsia="Arial" w:hAnsi="Arial" w:cs="Arial"/>
          <w:sz w:val="24"/>
          <w:szCs w:val="24"/>
        </w:rPr>
        <w:t xml:space="preserve">Ceinwen Thomas- Prifathrawes </w:t>
      </w:r>
    </w:p>
    <w:p w14:paraId="55C51161" w14:textId="77777777" w:rsidR="00491F6E" w:rsidRPr="00F103E2" w:rsidRDefault="00491F6E" w:rsidP="00491F6E">
      <w:pPr>
        <w:spacing w:before="240" w:after="240"/>
        <w:rPr>
          <w:rFonts w:ascii="Arial" w:eastAsia="Arial" w:hAnsi="Arial" w:cs="Arial"/>
          <w:sz w:val="24"/>
          <w:szCs w:val="24"/>
        </w:rPr>
      </w:pPr>
      <w:r w:rsidRPr="00F103E2">
        <w:rPr>
          <w:rFonts w:ascii="Arial" w:eastAsia="Arial" w:hAnsi="Arial" w:cs="Arial"/>
          <w:sz w:val="24"/>
          <w:szCs w:val="24"/>
        </w:rPr>
        <w:t>Ifan Thomas - Dirprwy a swyddog Iechyd a lles</w:t>
      </w:r>
    </w:p>
    <w:p w14:paraId="04388CC9" w14:textId="77777777" w:rsidR="00491F6E" w:rsidRPr="00F103E2" w:rsidRDefault="00491F6E" w:rsidP="00491F6E">
      <w:pPr>
        <w:spacing w:before="240" w:after="240"/>
        <w:rPr>
          <w:rFonts w:ascii="Arial" w:eastAsia="Arial" w:hAnsi="Arial" w:cs="Arial"/>
          <w:sz w:val="24"/>
          <w:szCs w:val="24"/>
        </w:rPr>
      </w:pPr>
      <w:r w:rsidRPr="00F103E2">
        <w:rPr>
          <w:rFonts w:ascii="Arial" w:eastAsia="Arial" w:hAnsi="Arial" w:cs="Arial"/>
          <w:sz w:val="24"/>
          <w:szCs w:val="24"/>
        </w:rPr>
        <w:t xml:space="preserve">Hannah Jenkins - Athrawes ac Arwain Hyfforddiant </w:t>
      </w:r>
    </w:p>
    <w:p w14:paraId="087DA6A2" w14:textId="77777777" w:rsidR="00491F6E" w:rsidRPr="00F103E2" w:rsidRDefault="00491F6E" w:rsidP="00491F6E">
      <w:pPr>
        <w:spacing w:before="240" w:after="240"/>
        <w:rPr>
          <w:rFonts w:ascii="Arial" w:eastAsia="Arial" w:hAnsi="Arial" w:cs="Arial"/>
          <w:sz w:val="24"/>
          <w:szCs w:val="24"/>
        </w:rPr>
      </w:pPr>
      <w:r w:rsidRPr="00F103E2">
        <w:rPr>
          <w:rFonts w:ascii="Arial" w:eastAsia="Arial" w:hAnsi="Arial" w:cs="Arial"/>
          <w:sz w:val="24"/>
          <w:szCs w:val="24"/>
        </w:rPr>
        <w:t xml:space="preserve">Anona Stepney– Athrawes a Chydlynydd Anghenion Dysgu Ychwanegol </w:t>
      </w:r>
    </w:p>
    <w:p w14:paraId="576E3D63" w14:textId="77777777" w:rsidR="00491F6E" w:rsidRPr="00F103E2" w:rsidRDefault="00491F6E" w:rsidP="00491F6E">
      <w:pPr>
        <w:spacing w:before="240" w:after="240"/>
        <w:rPr>
          <w:rFonts w:ascii="Arial" w:eastAsia="Arial" w:hAnsi="Arial" w:cs="Arial"/>
          <w:sz w:val="24"/>
          <w:szCs w:val="24"/>
        </w:rPr>
      </w:pPr>
      <w:r w:rsidRPr="00F103E2">
        <w:rPr>
          <w:rFonts w:ascii="Arial" w:eastAsia="Arial" w:hAnsi="Arial" w:cs="Arial"/>
          <w:sz w:val="24"/>
          <w:szCs w:val="24"/>
        </w:rPr>
        <w:t>Gemma Burton – Athrawes a Chydlynydd Dysgu Sylfaen</w:t>
      </w:r>
    </w:p>
    <w:p w14:paraId="3B35E312" w14:textId="77777777" w:rsidR="00491F6E" w:rsidRPr="00F103E2" w:rsidRDefault="00491F6E" w:rsidP="00491F6E">
      <w:pPr>
        <w:spacing w:before="240" w:after="240"/>
        <w:rPr>
          <w:rFonts w:ascii="Arial" w:eastAsia="Arial" w:hAnsi="Arial" w:cs="Arial"/>
          <w:sz w:val="24"/>
          <w:szCs w:val="24"/>
        </w:rPr>
      </w:pPr>
      <w:r w:rsidRPr="00F103E2">
        <w:rPr>
          <w:rFonts w:ascii="Arial" w:eastAsia="Arial" w:hAnsi="Arial" w:cs="Arial"/>
          <w:sz w:val="24"/>
          <w:szCs w:val="24"/>
        </w:rPr>
        <w:t>Shannon Chapman - Athrawes a Swyddog Diogelu</w:t>
      </w:r>
    </w:p>
    <w:p w14:paraId="1D54F6CB" w14:textId="77777777" w:rsidR="00491F6E" w:rsidRPr="00F103E2" w:rsidRDefault="00491F6E" w:rsidP="00491F6E">
      <w:pPr>
        <w:spacing w:before="240" w:after="240"/>
        <w:rPr>
          <w:rFonts w:ascii="Arial" w:eastAsia="Arial" w:hAnsi="Arial" w:cs="Arial"/>
          <w:sz w:val="24"/>
          <w:szCs w:val="24"/>
        </w:rPr>
      </w:pPr>
      <w:r w:rsidRPr="00F103E2">
        <w:rPr>
          <w:rFonts w:ascii="Arial" w:eastAsia="Arial" w:hAnsi="Arial" w:cs="Arial"/>
          <w:sz w:val="24"/>
          <w:szCs w:val="24"/>
        </w:rPr>
        <w:t xml:space="preserve">Helen (y tedi) - Aelod o Staff Newydd </w:t>
      </w:r>
    </w:p>
    <w:p w14:paraId="5F8C87A3" w14:textId="77777777" w:rsidR="00491F6E" w:rsidRPr="00F103E2" w:rsidRDefault="00491F6E" w:rsidP="00491F6E">
      <w:pPr>
        <w:spacing w:before="240" w:after="240"/>
        <w:rPr>
          <w:rFonts w:ascii="Arial" w:eastAsia="Arial" w:hAnsi="Arial" w:cs="Arial"/>
          <w:sz w:val="24"/>
          <w:szCs w:val="24"/>
        </w:rPr>
      </w:pPr>
    </w:p>
    <w:p w14:paraId="2D3C5367" w14:textId="77777777" w:rsidR="00491F6E" w:rsidRPr="00F103E2" w:rsidRDefault="00491F6E" w:rsidP="00491F6E">
      <w:pPr>
        <w:spacing w:before="240" w:after="240"/>
        <w:rPr>
          <w:rFonts w:ascii="Arial" w:eastAsia="Arial" w:hAnsi="Arial" w:cs="Arial"/>
          <w:sz w:val="24"/>
          <w:szCs w:val="24"/>
        </w:rPr>
      </w:pPr>
      <w:r w:rsidRPr="00F103E2">
        <w:rPr>
          <w:rFonts w:ascii="Arial" w:eastAsia="Arial" w:hAnsi="Arial" w:cs="Arial"/>
          <w:b/>
          <w:bCs/>
          <w:sz w:val="24"/>
          <w:szCs w:val="24"/>
        </w:rPr>
        <w:t>Agenda Cyfarfod Staff 24/11/25</w:t>
      </w:r>
      <w:r w:rsidRPr="00F103E2">
        <w:rPr>
          <w:rFonts w:ascii="Arial" w:eastAsia="Arial" w:hAnsi="Arial" w:cs="Arial"/>
          <w:sz w:val="24"/>
          <w:szCs w:val="24"/>
        </w:rPr>
        <w:t xml:space="preserve"> </w:t>
      </w:r>
    </w:p>
    <w:p w14:paraId="7E58726D" w14:textId="77777777" w:rsidR="00491F6E" w:rsidRPr="00F103E2" w:rsidRDefault="00491F6E" w:rsidP="00491F6E">
      <w:pPr>
        <w:pStyle w:val="ListParagraph"/>
        <w:numPr>
          <w:ilvl w:val="0"/>
          <w:numId w:val="1"/>
        </w:numPr>
        <w:spacing w:after="0" w:line="278" w:lineRule="auto"/>
        <w:rPr>
          <w:rFonts w:ascii="Arial" w:eastAsia="Arial" w:hAnsi="Arial" w:cs="Arial"/>
          <w:sz w:val="24"/>
          <w:szCs w:val="24"/>
        </w:rPr>
      </w:pPr>
      <w:r w:rsidRPr="00F103E2">
        <w:rPr>
          <w:rFonts w:ascii="Arial" w:eastAsia="Arial" w:hAnsi="Arial" w:cs="Arial"/>
          <w:sz w:val="24"/>
          <w:szCs w:val="24"/>
        </w:rPr>
        <w:t xml:space="preserve">Staff newydd  - Ceinwen Thomas </w:t>
      </w:r>
    </w:p>
    <w:p w14:paraId="222AC1E6" w14:textId="77777777" w:rsidR="00491F6E" w:rsidRPr="00F103E2" w:rsidRDefault="00491F6E" w:rsidP="00491F6E">
      <w:pPr>
        <w:pStyle w:val="ListParagraph"/>
        <w:spacing w:after="0"/>
        <w:rPr>
          <w:rFonts w:ascii="Arial" w:eastAsia="Arial" w:hAnsi="Arial" w:cs="Arial"/>
          <w:sz w:val="24"/>
          <w:szCs w:val="24"/>
        </w:rPr>
      </w:pPr>
    </w:p>
    <w:p w14:paraId="5D5D6999" w14:textId="77777777" w:rsidR="00491F6E" w:rsidRPr="00F103E2" w:rsidRDefault="00491F6E" w:rsidP="00491F6E">
      <w:pPr>
        <w:pStyle w:val="ListParagraph"/>
        <w:numPr>
          <w:ilvl w:val="0"/>
          <w:numId w:val="1"/>
        </w:numPr>
        <w:spacing w:after="0" w:line="278" w:lineRule="auto"/>
        <w:rPr>
          <w:rFonts w:ascii="Arial" w:eastAsia="Arial" w:hAnsi="Arial" w:cs="Arial"/>
          <w:sz w:val="24"/>
          <w:szCs w:val="24"/>
        </w:rPr>
      </w:pPr>
      <w:r w:rsidRPr="00F103E2">
        <w:rPr>
          <w:rFonts w:ascii="Arial" w:eastAsia="Arial" w:hAnsi="Arial" w:cs="Arial"/>
          <w:sz w:val="24"/>
          <w:szCs w:val="24"/>
        </w:rPr>
        <w:t xml:space="preserve">Iechyd a lles – Ifan Thomas </w:t>
      </w:r>
    </w:p>
    <w:p w14:paraId="63A8F2A3" w14:textId="77777777" w:rsidR="00491F6E" w:rsidRPr="00F103E2" w:rsidRDefault="00491F6E" w:rsidP="00491F6E">
      <w:pPr>
        <w:pStyle w:val="ListParagraph"/>
        <w:spacing w:after="0"/>
        <w:rPr>
          <w:rFonts w:ascii="Arial" w:eastAsia="Arial" w:hAnsi="Arial" w:cs="Arial"/>
          <w:sz w:val="24"/>
          <w:szCs w:val="24"/>
        </w:rPr>
      </w:pPr>
    </w:p>
    <w:p w14:paraId="6371522C" w14:textId="77777777" w:rsidR="00491F6E" w:rsidRPr="00F103E2" w:rsidRDefault="00491F6E" w:rsidP="00491F6E">
      <w:pPr>
        <w:pStyle w:val="ListParagraph"/>
        <w:numPr>
          <w:ilvl w:val="0"/>
          <w:numId w:val="1"/>
        </w:numPr>
        <w:spacing w:after="0" w:line="278" w:lineRule="auto"/>
        <w:rPr>
          <w:rFonts w:ascii="Arial" w:eastAsia="Arial" w:hAnsi="Arial" w:cs="Arial"/>
          <w:sz w:val="24"/>
          <w:szCs w:val="24"/>
        </w:rPr>
      </w:pPr>
      <w:r w:rsidRPr="00F103E2">
        <w:rPr>
          <w:rFonts w:ascii="Arial" w:eastAsia="Arial" w:hAnsi="Arial" w:cs="Arial"/>
          <w:sz w:val="24"/>
          <w:szCs w:val="24"/>
        </w:rPr>
        <w:t>Anghenion Dysgu Ychwanegol – Anona Stepney</w:t>
      </w:r>
    </w:p>
    <w:p w14:paraId="0D6A3E99" w14:textId="77777777" w:rsidR="00491F6E" w:rsidRPr="00F103E2" w:rsidRDefault="00491F6E" w:rsidP="00491F6E">
      <w:pPr>
        <w:pStyle w:val="ListParagraph"/>
        <w:spacing w:after="0"/>
        <w:rPr>
          <w:rFonts w:ascii="Arial" w:eastAsia="Arial" w:hAnsi="Arial" w:cs="Arial"/>
          <w:sz w:val="24"/>
          <w:szCs w:val="24"/>
        </w:rPr>
      </w:pPr>
    </w:p>
    <w:p w14:paraId="3FF03A8A" w14:textId="77777777" w:rsidR="00491F6E" w:rsidRPr="00F103E2" w:rsidRDefault="00491F6E" w:rsidP="00491F6E">
      <w:pPr>
        <w:pStyle w:val="ListParagraph"/>
        <w:numPr>
          <w:ilvl w:val="0"/>
          <w:numId w:val="1"/>
        </w:numPr>
        <w:spacing w:after="0" w:line="278" w:lineRule="auto"/>
        <w:rPr>
          <w:rFonts w:ascii="Arial" w:eastAsia="Arial" w:hAnsi="Arial" w:cs="Arial"/>
          <w:sz w:val="24"/>
          <w:szCs w:val="24"/>
        </w:rPr>
      </w:pPr>
      <w:r w:rsidRPr="00F103E2">
        <w:rPr>
          <w:rFonts w:ascii="Arial" w:eastAsia="Arial" w:hAnsi="Arial" w:cs="Arial"/>
          <w:sz w:val="24"/>
          <w:szCs w:val="24"/>
        </w:rPr>
        <w:t>Cwricwlwm - Gemma Burton</w:t>
      </w:r>
    </w:p>
    <w:p w14:paraId="7E029A7E" w14:textId="77777777" w:rsidR="00491F6E" w:rsidRPr="00F103E2" w:rsidRDefault="00491F6E" w:rsidP="00491F6E">
      <w:pPr>
        <w:pStyle w:val="ListParagraph"/>
        <w:spacing w:after="0"/>
        <w:rPr>
          <w:rFonts w:ascii="Arial" w:eastAsia="Arial" w:hAnsi="Arial" w:cs="Arial"/>
          <w:sz w:val="24"/>
          <w:szCs w:val="24"/>
        </w:rPr>
      </w:pPr>
    </w:p>
    <w:p w14:paraId="44EDD639" w14:textId="77777777" w:rsidR="00491F6E" w:rsidRPr="00F103E2" w:rsidRDefault="00491F6E" w:rsidP="00491F6E">
      <w:pPr>
        <w:pStyle w:val="ListParagraph"/>
        <w:numPr>
          <w:ilvl w:val="0"/>
          <w:numId w:val="1"/>
        </w:numPr>
        <w:spacing w:after="0" w:line="278" w:lineRule="auto"/>
        <w:rPr>
          <w:rFonts w:ascii="Arial" w:eastAsia="Arial" w:hAnsi="Arial" w:cs="Arial"/>
          <w:sz w:val="24"/>
          <w:szCs w:val="24"/>
        </w:rPr>
      </w:pPr>
      <w:r w:rsidRPr="00F103E2">
        <w:rPr>
          <w:rFonts w:ascii="Arial" w:eastAsia="Arial" w:hAnsi="Arial" w:cs="Arial"/>
          <w:sz w:val="24"/>
          <w:szCs w:val="24"/>
        </w:rPr>
        <w:t>Digwyddiadau - Shannon Chapman</w:t>
      </w:r>
    </w:p>
    <w:p w14:paraId="73402BAF" w14:textId="77777777" w:rsidR="00491F6E" w:rsidRPr="00F103E2" w:rsidRDefault="00491F6E" w:rsidP="00491F6E">
      <w:pPr>
        <w:pStyle w:val="ListParagraph"/>
        <w:spacing w:after="0"/>
        <w:rPr>
          <w:rFonts w:ascii="Arial" w:eastAsia="Arial" w:hAnsi="Arial" w:cs="Arial"/>
          <w:sz w:val="24"/>
          <w:szCs w:val="24"/>
        </w:rPr>
      </w:pPr>
    </w:p>
    <w:p w14:paraId="7FD8D6C0" w14:textId="77777777" w:rsidR="00491F6E" w:rsidRPr="00F103E2" w:rsidRDefault="00491F6E" w:rsidP="00491F6E">
      <w:pPr>
        <w:pStyle w:val="ListParagraph"/>
        <w:numPr>
          <w:ilvl w:val="0"/>
          <w:numId w:val="1"/>
        </w:numPr>
        <w:spacing w:after="0" w:line="278" w:lineRule="auto"/>
        <w:rPr>
          <w:rFonts w:ascii="Arial" w:eastAsia="Arial" w:hAnsi="Arial" w:cs="Arial"/>
          <w:sz w:val="24"/>
          <w:szCs w:val="24"/>
        </w:rPr>
      </w:pPr>
      <w:r w:rsidRPr="00F103E2">
        <w:rPr>
          <w:rFonts w:ascii="Arial" w:eastAsia="Arial" w:hAnsi="Arial" w:cs="Arial"/>
          <w:sz w:val="24"/>
          <w:szCs w:val="24"/>
        </w:rPr>
        <w:t xml:space="preserve">Hyfforddiant - Hannah Jenkins </w:t>
      </w:r>
    </w:p>
    <w:p w14:paraId="3CB37F75" w14:textId="77777777" w:rsidR="00491F6E" w:rsidRPr="00F103E2" w:rsidRDefault="00491F6E" w:rsidP="00491F6E">
      <w:pPr>
        <w:pStyle w:val="ListParagraph"/>
        <w:spacing w:after="0"/>
        <w:rPr>
          <w:rFonts w:ascii="Arial" w:eastAsia="Arial" w:hAnsi="Arial" w:cs="Arial"/>
          <w:sz w:val="24"/>
          <w:szCs w:val="24"/>
        </w:rPr>
      </w:pPr>
    </w:p>
    <w:p w14:paraId="4D2D8125" w14:textId="77777777" w:rsidR="00491F6E" w:rsidRPr="00F103E2" w:rsidRDefault="00491F6E" w:rsidP="00491F6E">
      <w:pPr>
        <w:pStyle w:val="ListParagraph"/>
        <w:numPr>
          <w:ilvl w:val="0"/>
          <w:numId w:val="1"/>
        </w:numPr>
        <w:spacing w:after="0" w:line="278" w:lineRule="auto"/>
        <w:rPr>
          <w:rFonts w:ascii="Arial" w:eastAsia="Arial" w:hAnsi="Arial" w:cs="Arial"/>
          <w:sz w:val="24"/>
          <w:szCs w:val="24"/>
        </w:rPr>
      </w:pPr>
      <w:r w:rsidRPr="00F103E2">
        <w:rPr>
          <w:rFonts w:ascii="Arial" w:eastAsia="Arial" w:hAnsi="Arial" w:cs="Arial"/>
          <w:sz w:val="24"/>
          <w:szCs w:val="24"/>
        </w:rPr>
        <w:t>Unrhyw fater arall</w:t>
      </w:r>
    </w:p>
    <w:p w14:paraId="49F9CDAE" w14:textId="77777777" w:rsidR="00491F6E" w:rsidRPr="00F103E2" w:rsidRDefault="00491F6E" w:rsidP="00491F6E">
      <w:pPr>
        <w:pStyle w:val="ListParagraph"/>
        <w:rPr>
          <w:rFonts w:ascii="Arial" w:eastAsia="Arial" w:hAnsi="Arial" w:cs="Arial"/>
          <w:sz w:val="24"/>
          <w:szCs w:val="24"/>
        </w:rPr>
      </w:pPr>
    </w:p>
    <w:p w14:paraId="196EC7F5" w14:textId="77777777" w:rsidR="00491F6E" w:rsidRPr="00F103E2" w:rsidRDefault="00491F6E" w:rsidP="00491F6E">
      <w:pPr>
        <w:spacing w:after="0" w:line="278" w:lineRule="auto"/>
        <w:rPr>
          <w:rFonts w:ascii="Arial" w:eastAsia="Arial" w:hAnsi="Arial" w:cs="Arial"/>
        </w:rPr>
      </w:pPr>
    </w:p>
    <w:p w14:paraId="22C5DED7" w14:textId="320CC38E" w:rsidR="00491F6E" w:rsidRPr="00F103E2" w:rsidRDefault="00491F6E" w:rsidP="00491F6E">
      <w:pPr>
        <w:spacing w:after="0" w:line="278" w:lineRule="auto"/>
        <w:rPr>
          <w:rFonts w:ascii="Arial" w:eastAsia="Arial" w:hAnsi="Arial" w:cs="Arial"/>
        </w:rPr>
      </w:pPr>
    </w:p>
    <w:p w14:paraId="395312A4" w14:textId="77777777" w:rsidR="00491F6E" w:rsidRPr="00F103E2" w:rsidRDefault="00491F6E" w:rsidP="00491F6E">
      <w:pPr>
        <w:spacing w:after="0" w:line="278" w:lineRule="auto"/>
        <w:rPr>
          <w:rFonts w:ascii="Arial" w:eastAsia="Arial" w:hAnsi="Arial" w:cs="Arial"/>
        </w:rPr>
      </w:pPr>
    </w:p>
    <w:p w14:paraId="49A48E3C" w14:textId="77777777" w:rsidR="00491F6E" w:rsidRPr="00F103E2" w:rsidRDefault="00491F6E" w:rsidP="00491F6E">
      <w:pPr>
        <w:spacing w:after="0" w:line="278" w:lineRule="auto"/>
        <w:rPr>
          <w:rFonts w:ascii="Arial" w:eastAsia="Arial" w:hAnsi="Arial" w:cs="Arial"/>
        </w:rPr>
      </w:pPr>
    </w:p>
    <w:p w14:paraId="71E24E0E" w14:textId="77777777" w:rsidR="00491F6E" w:rsidRPr="00F103E2" w:rsidRDefault="00491F6E" w:rsidP="00491F6E">
      <w:pPr>
        <w:spacing w:after="0" w:line="278" w:lineRule="auto"/>
        <w:rPr>
          <w:rFonts w:ascii="Arial" w:eastAsia="Arial" w:hAnsi="Arial" w:cs="Arial"/>
        </w:rPr>
      </w:pPr>
    </w:p>
    <w:p w14:paraId="5C8C8744" w14:textId="77777777" w:rsidR="00491F6E" w:rsidRPr="00F103E2" w:rsidRDefault="00491F6E" w:rsidP="00491F6E">
      <w:pPr>
        <w:spacing w:after="0" w:line="278" w:lineRule="auto"/>
        <w:rPr>
          <w:rFonts w:ascii="Arial" w:eastAsia="Arial" w:hAnsi="Arial" w:cs="Arial"/>
        </w:rPr>
      </w:pPr>
    </w:p>
    <w:p w14:paraId="12257F42" w14:textId="77777777" w:rsidR="00F103E2" w:rsidRPr="00F103E2" w:rsidRDefault="00F103E2" w:rsidP="00491F6E">
      <w:pPr>
        <w:spacing w:after="0" w:line="278" w:lineRule="auto"/>
        <w:rPr>
          <w:rFonts w:ascii="Arial" w:eastAsia="Arial" w:hAnsi="Arial" w:cs="Arial"/>
          <w:b/>
          <w:bCs/>
          <w:sz w:val="24"/>
          <w:szCs w:val="24"/>
          <w:u w:val="single"/>
        </w:rPr>
      </w:pPr>
    </w:p>
    <w:p w14:paraId="7CE51AD1" w14:textId="77777777" w:rsidR="00F103E2" w:rsidRPr="00F103E2" w:rsidRDefault="00F103E2" w:rsidP="00491F6E">
      <w:pPr>
        <w:spacing w:after="0" w:line="278" w:lineRule="auto"/>
        <w:rPr>
          <w:rFonts w:ascii="Arial" w:eastAsia="Arial" w:hAnsi="Arial" w:cs="Arial"/>
          <w:b/>
          <w:bCs/>
          <w:sz w:val="24"/>
          <w:szCs w:val="24"/>
          <w:u w:val="single"/>
        </w:rPr>
      </w:pPr>
    </w:p>
    <w:p w14:paraId="27992141" w14:textId="17C00F64" w:rsidR="00F103E2" w:rsidRPr="00F103E2" w:rsidRDefault="00F103E2" w:rsidP="00491F6E">
      <w:pPr>
        <w:spacing w:after="0" w:line="278" w:lineRule="auto"/>
        <w:rPr>
          <w:rFonts w:ascii="Arial" w:eastAsia="Arial" w:hAnsi="Arial" w:cs="Arial"/>
          <w:sz w:val="24"/>
          <w:szCs w:val="24"/>
        </w:rPr>
      </w:pPr>
      <w:r w:rsidRPr="00F103E2">
        <w:rPr>
          <w:rFonts w:ascii="Arial" w:eastAsia="Arial" w:hAnsi="Arial" w:cs="Arial"/>
          <w:sz w:val="24"/>
          <w:szCs w:val="24"/>
        </w:rPr>
        <w:t>Nid ydwyf wedi defnyddio AI</w:t>
      </w:r>
    </w:p>
    <w:p w14:paraId="0BB4AD19" w14:textId="77777777" w:rsidR="00F103E2" w:rsidRPr="00F103E2" w:rsidRDefault="00F103E2" w:rsidP="00491F6E">
      <w:pPr>
        <w:spacing w:after="0" w:line="278" w:lineRule="auto"/>
        <w:rPr>
          <w:rFonts w:ascii="Arial" w:eastAsia="Arial" w:hAnsi="Arial" w:cs="Arial"/>
          <w:b/>
          <w:bCs/>
          <w:sz w:val="24"/>
          <w:szCs w:val="24"/>
          <w:u w:val="single"/>
        </w:rPr>
      </w:pPr>
    </w:p>
    <w:p w14:paraId="0A06AE54" w14:textId="06C1F6D1" w:rsidR="00F103E2" w:rsidRDefault="00F103E2" w:rsidP="00491F6E">
      <w:pPr>
        <w:spacing w:after="0" w:line="278" w:lineRule="auto"/>
        <w:rPr>
          <w:rFonts w:ascii="Arial" w:eastAsia="Arial" w:hAnsi="Arial" w:cs="Arial"/>
          <w:b/>
          <w:bCs/>
          <w:sz w:val="24"/>
          <w:szCs w:val="24"/>
          <w:u w:val="single"/>
        </w:rPr>
      </w:pPr>
      <w:r>
        <w:rPr>
          <w:rFonts w:ascii="Arial" w:eastAsia="Arial" w:hAnsi="Arial" w:cs="Arial"/>
          <w:b/>
          <w:bCs/>
          <w:sz w:val="24"/>
          <w:szCs w:val="24"/>
          <w:u w:val="single"/>
        </w:rPr>
        <w:t>Sgript.</w:t>
      </w:r>
    </w:p>
    <w:p w14:paraId="0D923A2A" w14:textId="77777777" w:rsidR="00F103E2" w:rsidRPr="00F103E2" w:rsidRDefault="00F103E2" w:rsidP="00491F6E">
      <w:pPr>
        <w:spacing w:after="0" w:line="278" w:lineRule="auto"/>
        <w:rPr>
          <w:rFonts w:ascii="Arial" w:eastAsia="Arial" w:hAnsi="Arial" w:cs="Arial"/>
          <w:sz w:val="24"/>
          <w:szCs w:val="24"/>
        </w:rPr>
      </w:pPr>
    </w:p>
    <w:p w14:paraId="57ED9285" w14:textId="28CC6293" w:rsidR="00F103E2" w:rsidRPr="002A41CC" w:rsidRDefault="00F103E2" w:rsidP="00F103E2">
      <w:pPr>
        <w:rPr>
          <w:rFonts w:ascii="Arial" w:hAnsi="Arial" w:cs="Arial"/>
          <w:color w:val="EE0000"/>
        </w:rPr>
      </w:pPr>
      <w:r w:rsidRPr="002A41CC">
        <w:rPr>
          <w:rFonts w:ascii="Arial" w:hAnsi="Arial" w:cs="Arial"/>
          <w:color w:val="EE0000"/>
        </w:rPr>
        <w:t xml:space="preserve">Diolch i chi gyd am ddod i’r cyfarfod heddi yn Ysgol Maes Y Deri. Mae na copi o’r agenda och blaen chi gyd. Os gallai gofyn i Shannon cymrud Nodiadau plis. Diolch. Cwpwl </w:t>
      </w:r>
      <w:r>
        <w:rPr>
          <w:rFonts w:ascii="Arial" w:hAnsi="Arial" w:cs="Arial"/>
          <w:color w:val="EE0000"/>
        </w:rPr>
        <w:t>o</w:t>
      </w:r>
      <w:r w:rsidRPr="002A41CC">
        <w:rPr>
          <w:rFonts w:ascii="Arial" w:hAnsi="Arial" w:cs="Arial"/>
          <w:color w:val="EE0000"/>
        </w:rPr>
        <w:t xml:space="preserve"> pwyntiau a’r y agenda heddi. Fe fyddai i y prifathrawes yn trafod staff newydd, pwynt 2 Ifan yn trafod lles, pwynt 3 Anona sôn am anghenion dysgu, symud ymlaen i Gemma am y cwricwlwm ac yn dilyn Shannon am digwyddiad diogelu, ac i gloi fydd Hannah yn mynd trwy hyfforddiant staff. Diolch. </w:t>
      </w:r>
    </w:p>
    <w:p w14:paraId="501ADDEB" w14:textId="77777777" w:rsidR="00F103E2" w:rsidRPr="002A41CC" w:rsidRDefault="00F103E2" w:rsidP="00F103E2">
      <w:pPr>
        <w:rPr>
          <w:rFonts w:ascii="Arial" w:hAnsi="Arial" w:cs="Arial"/>
        </w:rPr>
      </w:pPr>
      <w:r w:rsidRPr="002A41CC">
        <w:rPr>
          <w:rFonts w:ascii="Arial" w:hAnsi="Arial" w:cs="Arial"/>
        </w:rPr>
        <w:t>Yn y cyfarfod hyn rydyn yn ystyried arddull arweinyddiaeth ddemocratiadd ac y ystyried barn pobl eraill cyn gwneud penderfyniad penderfynol gen i y prifathrawes. Mae hyn yn cyfeirio ac yn dangos y damcanaethwr Kurt Lewin’s. (Lewin,2025).</w:t>
      </w:r>
    </w:p>
    <w:p w14:paraId="31C065E6" w14:textId="77777777" w:rsidR="00F103E2" w:rsidRPr="002A41CC" w:rsidRDefault="00F103E2" w:rsidP="00F103E2">
      <w:pPr>
        <w:rPr>
          <w:rFonts w:ascii="Arial" w:hAnsi="Arial" w:cs="Arial"/>
        </w:rPr>
      </w:pPr>
      <w:r w:rsidRPr="002A41CC">
        <w:rPr>
          <w:rFonts w:ascii="Arial" w:hAnsi="Arial" w:cs="Arial"/>
        </w:rPr>
        <w:t>Felly hoffwn bod staff yn rhoi mewnbwn och barn.</w:t>
      </w:r>
    </w:p>
    <w:p w14:paraId="3D12071D" w14:textId="77777777" w:rsidR="00F103E2" w:rsidRPr="002A41CC" w:rsidRDefault="00F103E2" w:rsidP="00F103E2">
      <w:pPr>
        <w:rPr>
          <w:rFonts w:ascii="Arial" w:hAnsi="Arial" w:cs="Arial"/>
        </w:rPr>
      </w:pPr>
      <w:r w:rsidRPr="002A41CC">
        <w:rPr>
          <w:rFonts w:ascii="Arial" w:hAnsi="Arial" w:cs="Arial"/>
        </w:rPr>
        <w:t xml:space="preserve">Yn gynta hoffwn croesawu Helen i’r tim i weithio gyda ni, ma Helen wedi dod o Ysgol Gynradd Cefn Parc.  Fe fydd Helen yn gweithio gyda Gemma yn y meithrin a derbyn fel cynorthwyraig ac helpu allan gyda Anona gyda’r plant a anghenion dysgu. </w:t>
      </w:r>
    </w:p>
    <w:p w14:paraId="77A7C636" w14:textId="43EE7B77" w:rsidR="00F103E2" w:rsidRPr="002A41CC" w:rsidRDefault="00F103E2" w:rsidP="00F103E2">
      <w:pPr>
        <w:rPr>
          <w:rFonts w:ascii="Arial" w:hAnsi="Arial" w:cs="Arial"/>
        </w:rPr>
      </w:pPr>
      <w:r w:rsidRPr="002A41CC">
        <w:rPr>
          <w:rFonts w:ascii="Arial" w:hAnsi="Arial" w:cs="Arial"/>
        </w:rPr>
        <w:t>Yn ôl Mckinsey +</w:t>
      </w:r>
      <w:r>
        <w:rPr>
          <w:rFonts w:ascii="Arial" w:hAnsi="Arial" w:cs="Arial"/>
        </w:rPr>
        <w:t xml:space="preserve"> </w:t>
      </w:r>
      <w:r w:rsidRPr="002A41CC">
        <w:rPr>
          <w:rFonts w:ascii="Arial" w:hAnsi="Arial" w:cs="Arial"/>
        </w:rPr>
        <w:t xml:space="preserve">company(2008), mae cael aelodau staff newydd angen sgiliau a cymorth syn cefnogi beth mae’r damcaniaethwr Mckinsey’s 7’s yn dweud bod cefnogaeth a chymhelliant yn bwysig i cael golwg gyfanol a gwella ein tim, wrth deall strategaeth strwythur yr ysgol. </w:t>
      </w:r>
    </w:p>
    <w:p w14:paraId="7A6C0E48" w14:textId="2F036ACF" w:rsidR="00F103E2" w:rsidRPr="002A41CC" w:rsidRDefault="00F103E2" w:rsidP="00F103E2">
      <w:pPr>
        <w:rPr>
          <w:rFonts w:ascii="Arial" w:hAnsi="Arial" w:cs="Arial"/>
        </w:rPr>
      </w:pPr>
      <w:r w:rsidRPr="002A41CC">
        <w:rPr>
          <w:rFonts w:ascii="Arial" w:hAnsi="Arial" w:cs="Arial"/>
        </w:rPr>
        <w:t>Helen mae gen ti lefel 3 diploma mewn gofal plant, sydd yn hanfodol yn ol Early Years qualification requierments and standards for school (d.d), ei bod yn sicrhau bod sgiliau anghenrheidiol i cefnogu datblygiad y plant ac wrth cael y cymhwysterau yma mae’n gysylltiedig a chanlyniad arolwg gwell, ac hefyd yn cefnogu plant gyd</w:t>
      </w:r>
      <w:r>
        <w:rPr>
          <w:rFonts w:ascii="Arial" w:hAnsi="Arial" w:cs="Arial"/>
        </w:rPr>
        <w:t>a</w:t>
      </w:r>
      <w:r w:rsidRPr="002A41CC">
        <w:rPr>
          <w:rFonts w:ascii="Arial" w:hAnsi="Arial" w:cs="Arial"/>
        </w:rPr>
        <w:t xml:space="preserve"> anghenion.</w:t>
      </w:r>
    </w:p>
    <w:p w14:paraId="1E6CEC59" w14:textId="63032E95" w:rsidR="00F103E2" w:rsidRPr="002A41CC" w:rsidRDefault="00F103E2" w:rsidP="00F103E2">
      <w:pPr>
        <w:rPr>
          <w:rFonts w:ascii="Arial" w:hAnsi="Arial" w:cs="Arial"/>
        </w:rPr>
      </w:pPr>
      <w:r w:rsidRPr="002A41CC">
        <w:rPr>
          <w:rFonts w:ascii="Arial" w:hAnsi="Arial" w:cs="Arial"/>
        </w:rPr>
        <w:t>Fe fyddaf yn mynd trwy’r canllawiau yr ysgol ac egluro ein ethos gyda ti fori Helen yn fwy manw</w:t>
      </w:r>
      <w:r>
        <w:rPr>
          <w:rFonts w:ascii="Arial" w:hAnsi="Arial" w:cs="Arial"/>
        </w:rPr>
        <w:t>l.</w:t>
      </w:r>
      <w:r w:rsidRPr="002A41CC">
        <w:rPr>
          <w:rFonts w:ascii="Arial" w:hAnsi="Arial" w:cs="Arial"/>
        </w:rPr>
        <w:t xml:space="preserve"> </w:t>
      </w:r>
      <w:r>
        <w:rPr>
          <w:rFonts w:ascii="Arial" w:hAnsi="Arial" w:cs="Arial"/>
        </w:rPr>
        <w:t>O</w:t>
      </w:r>
      <w:r w:rsidRPr="002A41CC">
        <w:rPr>
          <w:rFonts w:ascii="Arial" w:hAnsi="Arial" w:cs="Arial"/>
        </w:rPr>
        <w:t xml:space="preserve">nd am nawr canllawiau ni yn Ysgol Maes y Deri rydyn yn dilyn Llywodraeth Cymru (2022) sydd yn nodi ein bod yn dilyn y cwricwlwm i Gymru ac egwyddorion y cyfnod sylfaen ar mesydd polisi allweddol yn cynnwys hyrwyddo llythrenedd, rhifau, sgiliau digidol, darparu prydau am ddim, ein bod yn sicrhau diogelwch plant trwy diogelu ac amlinellu polisiau. Fe fydd Gemma yn egluro’r cwricwlwm ac os oes unrhyw gwybodaeth mae rhywun eisiau plis siaradwch efo Gemma. Mae feil polisiau ar gael yn yr ystafell staff. </w:t>
      </w:r>
    </w:p>
    <w:p w14:paraId="53B3E67A" w14:textId="77777777" w:rsidR="00F103E2" w:rsidRPr="002A41CC" w:rsidRDefault="00F103E2" w:rsidP="00F103E2">
      <w:pPr>
        <w:rPr>
          <w:rFonts w:ascii="Arial" w:hAnsi="Arial" w:cs="Arial"/>
        </w:rPr>
      </w:pPr>
      <w:r w:rsidRPr="002A41CC">
        <w:rPr>
          <w:rFonts w:ascii="Arial" w:hAnsi="Arial" w:cs="Arial"/>
        </w:rPr>
        <w:t>Os gallai gofyn i Gemma i cefnogu Helen am yr wythnosau nesa a cyflwyno i’r rhieni plis. Yn ôl Mullan (2023) fydd hyn yn meithrin hyder ar gyfer cyfathrebu gyda rhieni ac yn helpu rhieni i teimlo ei bod yn adnabod staff sydd yn edrych ar ol eu plant.</w:t>
      </w:r>
    </w:p>
    <w:p w14:paraId="379DAF7C" w14:textId="77777777" w:rsidR="00F103E2" w:rsidRPr="002A41CC" w:rsidRDefault="00F103E2" w:rsidP="00F103E2">
      <w:pPr>
        <w:rPr>
          <w:rFonts w:ascii="Arial" w:hAnsi="Arial" w:cs="Arial"/>
        </w:rPr>
      </w:pPr>
      <w:r w:rsidRPr="002A41CC">
        <w:rPr>
          <w:rFonts w:ascii="Arial" w:hAnsi="Arial" w:cs="Arial"/>
        </w:rPr>
        <w:t>Fe fydd hyn yn helpu ni gweithio fel tim ac yn ôl fresh books(2024), mae damcaniaethwr Bruce Tukman yn dangos perfformio da sydd yn rhoi ffocws ar tasgau yn cael i cwbwlhau ac arweinyddiaeth yn cael i rhannu.</w:t>
      </w:r>
    </w:p>
    <w:p w14:paraId="376207BB" w14:textId="77777777" w:rsidR="00F103E2" w:rsidRPr="002A41CC" w:rsidRDefault="00F103E2" w:rsidP="00F103E2">
      <w:pPr>
        <w:rPr>
          <w:rFonts w:ascii="Arial" w:hAnsi="Arial" w:cs="Arial"/>
        </w:rPr>
      </w:pPr>
      <w:r w:rsidRPr="002A41CC">
        <w:rPr>
          <w:rFonts w:ascii="Arial" w:hAnsi="Arial" w:cs="Arial"/>
        </w:rPr>
        <w:t>Fyddaf yn edrych ar cymwysterau staff, ac os gall Hannah edrych mewn i Helen i gwneud y cyrsiau canlynol, cwrs iechyd a diogelu, cymorth cynta’, a hefyd cwrs diolgelu.</w:t>
      </w:r>
    </w:p>
    <w:p w14:paraId="46CF690D" w14:textId="77777777" w:rsidR="00F103E2" w:rsidRPr="002A41CC" w:rsidRDefault="00F103E2" w:rsidP="00F103E2">
      <w:pPr>
        <w:rPr>
          <w:rFonts w:ascii="Arial" w:hAnsi="Arial" w:cs="Arial"/>
        </w:rPr>
      </w:pPr>
      <w:r w:rsidRPr="002A41CC">
        <w:rPr>
          <w:rFonts w:ascii="Arial" w:hAnsi="Arial" w:cs="Arial"/>
        </w:rPr>
        <w:t>Diolch nai gadel hwn da chi Hannah.</w:t>
      </w:r>
    </w:p>
    <w:p w14:paraId="1DFDE294" w14:textId="77777777" w:rsidR="00F103E2" w:rsidRPr="002A41CC" w:rsidRDefault="00F103E2" w:rsidP="00F103E2">
      <w:pPr>
        <w:rPr>
          <w:rFonts w:ascii="Arial" w:hAnsi="Arial" w:cs="Arial"/>
        </w:rPr>
      </w:pPr>
      <w:r w:rsidRPr="002A41CC">
        <w:rPr>
          <w:rFonts w:ascii="Arial" w:hAnsi="Arial" w:cs="Arial"/>
        </w:rPr>
        <w:lastRenderedPageBreak/>
        <w:t>Mae rhain yn cyrsiau cymwysterau hanfodol i weithio gyda plant yn y blynyddoedd cynnar. Yn ôl Social care Wales (2023), mae’n bwysig bod athrawon ac ymarferwyr yn y blynyddoedd cynnar cael cyrsiau diogelu er mwyn amddiffyn plant. Mae’r hyfforddiant yn rhoi sgiliau i adnabod arwyddion o gam drin neu esgeulustod a gwybod sut i ymateb ac adrodd pryderon yn effeithiol, a fydd hyn yn sicrhau amgylchedd mwy diogel. Os oes unrhyw un a pryderon am blentyn dewll i weld fi neu Shannon ein swyddog diogelu.</w:t>
      </w:r>
    </w:p>
    <w:p w14:paraId="2FEA0CDA" w14:textId="77777777" w:rsidR="00F103E2" w:rsidRPr="002A41CC" w:rsidRDefault="00F103E2" w:rsidP="00F103E2">
      <w:pPr>
        <w:rPr>
          <w:rFonts w:ascii="Arial" w:hAnsi="Arial" w:cs="Arial"/>
        </w:rPr>
      </w:pPr>
      <w:r w:rsidRPr="002A41CC">
        <w:rPr>
          <w:rFonts w:ascii="Arial" w:hAnsi="Arial" w:cs="Arial"/>
        </w:rPr>
        <w:t xml:space="preserve">Mae hyn yn dod a ni at DBS sydd gan ti Helen, felly fydd Helen yn iawn i cymrud grwp o blant allan o’r dosbarth Anona i helpu gyda gwaith ychwanegol os fydd angen. </w:t>
      </w:r>
    </w:p>
    <w:p w14:paraId="40FBCCCE" w14:textId="77777777" w:rsidR="00F103E2" w:rsidRPr="002A41CC" w:rsidRDefault="00F103E2" w:rsidP="00F103E2">
      <w:pPr>
        <w:rPr>
          <w:rFonts w:ascii="Arial" w:hAnsi="Arial" w:cs="Arial"/>
        </w:rPr>
      </w:pPr>
      <w:r w:rsidRPr="002A41CC">
        <w:rPr>
          <w:rFonts w:ascii="Arial" w:hAnsi="Arial" w:cs="Arial"/>
        </w:rPr>
        <w:t>Os gall pob aelod o staff gwneud yn siwr bod eich gwybodaeth personol DBS manwl chi yn gyfredol plis. Mae hyn yn cyfeirio at damcaniaethwr Likert’s lle mae’r arweinydd yn cymrud y rol o bod yn gyfrifol am ymgymrud a’r dasg eu hunain. (anon, 2023).</w:t>
      </w:r>
    </w:p>
    <w:p w14:paraId="16ECCADD" w14:textId="77777777" w:rsidR="00F103E2" w:rsidRPr="002A41CC" w:rsidRDefault="00F103E2" w:rsidP="00F103E2">
      <w:pPr>
        <w:rPr>
          <w:rFonts w:ascii="Arial" w:hAnsi="Arial" w:cs="Arial"/>
        </w:rPr>
      </w:pPr>
      <w:r w:rsidRPr="002A41CC">
        <w:rPr>
          <w:rFonts w:ascii="Arial" w:hAnsi="Arial" w:cs="Arial"/>
        </w:rPr>
        <w:t>Mae hyn yn hanfodol i weithio gyda plant ac yn ôl Gov.UK (2023) mae DBS manwl yn hanfodol er mwyn sicrhau diogelwch a lles myfyrwyr, trwy wirio staff gan eu bod yn helpu atal unigolion anaddas rhag gweithio gyda plant ac yn nodi arno hanes troseddol. Mae hyn yn gwneud penderfyniad ni fel ysgol i wneud penderfyniad recriwto mwy diogel wrth sicrhau nad ydyn yn cyflogi unigolion a hanes o beri risg i blant heb wybod, a fe gall methu a chynnal hyn arwain at gosbau cyfreithiol.</w:t>
      </w:r>
    </w:p>
    <w:p w14:paraId="152F3377" w14:textId="77777777" w:rsidR="00F103E2" w:rsidRPr="002A41CC" w:rsidRDefault="00F103E2" w:rsidP="00F103E2">
      <w:pPr>
        <w:rPr>
          <w:rFonts w:ascii="Arial" w:hAnsi="Arial" w:cs="Arial"/>
        </w:rPr>
      </w:pPr>
      <w:r w:rsidRPr="002A41CC">
        <w:rPr>
          <w:rFonts w:ascii="Arial" w:hAnsi="Arial" w:cs="Arial"/>
        </w:rPr>
        <w:t>Ifan os gallai gofyn i chi dangos Helen o gwmpas yr ysgol, mae hyn yn rhan o polisi iechyd a diogelu, gan amlygu ble mae diffoddwyr tân, allanfeydd a mannau cyfarfod rhag ofn i argyfwng.</w:t>
      </w:r>
    </w:p>
    <w:p w14:paraId="4ED61207" w14:textId="0C1EFA60" w:rsidR="00F103E2" w:rsidRPr="002A41CC" w:rsidRDefault="00F103E2" w:rsidP="00F103E2">
      <w:pPr>
        <w:rPr>
          <w:rFonts w:ascii="Arial" w:hAnsi="Arial" w:cs="Arial"/>
        </w:rPr>
      </w:pPr>
      <w:r w:rsidRPr="002A41CC">
        <w:rPr>
          <w:rFonts w:ascii="Arial" w:hAnsi="Arial" w:cs="Arial"/>
        </w:rPr>
        <w:t>Hoffwn ddiolch i chi gyd am eich gwith caled. Plis gwnewch yn siwr eich bod yn cael eich egwyl mae hyn yn bwysg at eich lles. Os oes unrhywun a unrhyw gofidion</w:t>
      </w:r>
      <w:r>
        <w:rPr>
          <w:rFonts w:ascii="Arial" w:hAnsi="Arial" w:cs="Arial"/>
        </w:rPr>
        <w:t xml:space="preserve"> </w:t>
      </w:r>
      <w:r w:rsidRPr="002A41CC">
        <w:rPr>
          <w:rFonts w:ascii="Arial" w:hAnsi="Arial" w:cs="Arial"/>
        </w:rPr>
        <w:t xml:space="preserve">nad ydych am trafod nawr, rydw i neu Ifan ar gael i trafod materion gydach a chofiwch bod gan Ysgol maes Y Deri polisi drws agored. </w:t>
      </w:r>
    </w:p>
    <w:p w14:paraId="057E806C" w14:textId="77777777" w:rsidR="00F103E2" w:rsidRPr="002A41CC" w:rsidRDefault="00F103E2" w:rsidP="00F103E2">
      <w:pPr>
        <w:rPr>
          <w:rFonts w:ascii="Arial" w:hAnsi="Arial" w:cs="Arial"/>
        </w:rPr>
      </w:pPr>
      <w:r w:rsidRPr="002A41CC">
        <w:rPr>
          <w:rFonts w:ascii="Arial" w:hAnsi="Arial" w:cs="Arial"/>
        </w:rPr>
        <w:t xml:space="preserve">Yn ôl National Education union (2024), mae’n hanfodol bod pob aelod o staff yn ymwybodol o polisi iechyd a diogelwch, er mwyn i staff sicrhau eu hawliau cyfreithiol a meddyliol yn cael i cynnal a ei bod yn galli gwneud eu gwaith yn effeithiol a diogel. Mae’n hysbysu staff am beryglon a darparu amgylchedd diogel i weithio. </w:t>
      </w:r>
    </w:p>
    <w:p w14:paraId="61115599" w14:textId="77777777" w:rsidR="00F103E2" w:rsidRPr="002A41CC" w:rsidRDefault="00F103E2" w:rsidP="00F103E2">
      <w:pPr>
        <w:rPr>
          <w:rFonts w:ascii="Arial" w:hAnsi="Arial" w:cs="Arial"/>
        </w:rPr>
      </w:pPr>
      <w:r w:rsidRPr="002A41CC">
        <w:rPr>
          <w:rFonts w:ascii="Arial" w:hAnsi="Arial" w:cs="Arial"/>
        </w:rPr>
        <w:t>Os gan unrhywun cwestiwn i gofyn?</w:t>
      </w:r>
    </w:p>
    <w:p w14:paraId="710DA86B" w14:textId="77777777" w:rsidR="00F103E2" w:rsidRPr="002A41CC" w:rsidRDefault="00F103E2" w:rsidP="00F103E2">
      <w:pPr>
        <w:rPr>
          <w:rFonts w:ascii="Arial" w:hAnsi="Arial" w:cs="Arial"/>
        </w:rPr>
      </w:pPr>
      <w:r w:rsidRPr="002A41CC">
        <w:rPr>
          <w:rFonts w:ascii="Arial" w:hAnsi="Arial" w:cs="Arial"/>
        </w:rPr>
        <w:t>Na, diolch.</w:t>
      </w:r>
    </w:p>
    <w:p w14:paraId="340308E8" w14:textId="77777777" w:rsidR="00F103E2" w:rsidRPr="002A41CC" w:rsidRDefault="00F103E2" w:rsidP="00F103E2">
      <w:pPr>
        <w:rPr>
          <w:rFonts w:ascii="Arial" w:hAnsi="Arial" w:cs="Arial"/>
          <w:color w:val="EE0000"/>
        </w:rPr>
      </w:pPr>
      <w:r w:rsidRPr="002A41CC">
        <w:rPr>
          <w:rFonts w:ascii="Arial" w:hAnsi="Arial" w:cs="Arial"/>
          <w:color w:val="EE0000"/>
        </w:rPr>
        <w:t>Nawr Ifan gyda pwynt 2 ar yr agenda – diolch Ifan</w:t>
      </w:r>
    </w:p>
    <w:p w14:paraId="737985D1" w14:textId="77777777" w:rsidR="00F103E2" w:rsidRPr="002A41CC" w:rsidRDefault="00F103E2" w:rsidP="00F103E2">
      <w:pPr>
        <w:rPr>
          <w:rFonts w:ascii="Arial" w:hAnsi="Arial" w:cs="Arial"/>
          <w:color w:val="EE0000"/>
        </w:rPr>
      </w:pPr>
      <w:r w:rsidRPr="002A41CC">
        <w:rPr>
          <w:rFonts w:ascii="Arial" w:hAnsi="Arial" w:cs="Arial"/>
          <w:color w:val="EE0000"/>
        </w:rPr>
        <w:t>Trydydd pwynt Anona – diolch Anona</w:t>
      </w:r>
    </w:p>
    <w:p w14:paraId="180FA574" w14:textId="77777777" w:rsidR="00F103E2" w:rsidRPr="002A41CC" w:rsidRDefault="00F103E2" w:rsidP="00F103E2">
      <w:pPr>
        <w:rPr>
          <w:rFonts w:ascii="Arial" w:hAnsi="Arial" w:cs="Arial"/>
          <w:color w:val="EE0000"/>
        </w:rPr>
      </w:pPr>
      <w:r w:rsidRPr="002A41CC">
        <w:rPr>
          <w:rFonts w:ascii="Arial" w:hAnsi="Arial" w:cs="Arial"/>
          <w:color w:val="EE0000"/>
        </w:rPr>
        <w:t>Gemma pwynt pedwar – diolch Gemma</w:t>
      </w:r>
    </w:p>
    <w:p w14:paraId="2B4B16CD" w14:textId="77777777" w:rsidR="00F103E2" w:rsidRPr="002A41CC" w:rsidRDefault="00F103E2" w:rsidP="00F103E2">
      <w:pPr>
        <w:rPr>
          <w:rFonts w:ascii="Arial" w:hAnsi="Arial" w:cs="Arial"/>
          <w:color w:val="EE0000"/>
        </w:rPr>
      </w:pPr>
      <w:r w:rsidRPr="002A41CC">
        <w:rPr>
          <w:rFonts w:ascii="Arial" w:hAnsi="Arial" w:cs="Arial"/>
          <w:color w:val="EE0000"/>
        </w:rPr>
        <w:t>Mlaen at Shannon efo pwynt pump ar yr agenda – diolch Shannon.</w:t>
      </w:r>
    </w:p>
    <w:p w14:paraId="7AB69122" w14:textId="77777777" w:rsidR="00F103E2" w:rsidRPr="002A41CC" w:rsidRDefault="00F103E2" w:rsidP="00F103E2">
      <w:pPr>
        <w:rPr>
          <w:rFonts w:ascii="Arial" w:hAnsi="Arial" w:cs="Arial"/>
          <w:color w:val="EE0000"/>
        </w:rPr>
      </w:pPr>
      <w:r w:rsidRPr="002A41CC">
        <w:rPr>
          <w:rFonts w:ascii="Arial" w:hAnsi="Arial" w:cs="Arial"/>
          <w:color w:val="EE0000"/>
        </w:rPr>
        <w:t>Ac i gloi Hanna pwynt chwech ar yr agenda, - diolch Hannah.</w:t>
      </w:r>
    </w:p>
    <w:p w14:paraId="48EABD50" w14:textId="77777777" w:rsidR="00F103E2" w:rsidRPr="002A41CC" w:rsidRDefault="00F103E2" w:rsidP="00F103E2">
      <w:pPr>
        <w:rPr>
          <w:rFonts w:ascii="Arial" w:hAnsi="Arial" w:cs="Arial"/>
          <w:color w:val="EE0000"/>
        </w:rPr>
      </w:pPr>
    </w:p>
    <w:p w14:paraId="706D788E" w14:textId="77777777" w:rsidR="00F103E2" w:rsidRPr="002A41CC" w:rsidRDefault="00F103E2" w:rsidP="00F103E2">
      <w:pPr>
        <w:rPr>
          <w:rFonts w:ascii="Arial" w:hAnsi="Arial" w:cs="Arial"/>
          <w:color w:val="EE0000"/>
        </w:rPr>
      </w:pPr>
      <w:r w:rsidRPr="002A41CC">
        <w:rPr>
          <w:rFonts w:ascii="Arial" w:hAnsi="Arial" w:cs="Arial"/>
          <w:color w:val="EE0000"/>
        </w:rPr>
        <w:t>Diolch i chi gyd am ddod ir cyfarfod, fe fydd nodiadau y cyfarfod yn cael i danfon ich ebost. Fe fyddwn yn trafod y pwyntiau heddi ac gweithio ymlaen atyn a trafod yr adborth yn y cyfarfod nesaf , mis nesaf fe fydd dyddiad yw ddilyn. Diolch i chi gyd.</w:t>
      </w:r>
    </w:p>
    <w:p w14:paraId="5687E6F1" w14:textId="77777777" w:rsidR="00F103E2" w:rsidRPr="00F103E2" w:rsidRDefault="00F103E2" w:rsidP="00491F6E">
      <w:pPr>
        <w:spacing w:after="0" w:line="278" w:lineRule="auto"/>
        <w:rPr>
          <w:rFonts w:ascii="Arial" w:eastAsia="Arial" w:hAnsi="Arial" w:cs="Arial"/>
          <w:b/>
          <w:bCs/>
          <w:sz w:val="24"/>
          <w:szCs w:val="24"/>
          <w:u w:val="single"/>
        </w:rPr>
      </w:pPr>
    </w:p>
    <w:p w14:paraId="2072DA9B" w14:textId="77777777" w:rsidR="00F103E2" w:rsidRPr="00F103E2" w:rsidRDefault="00F103E2" w:rsidP="00491F6E">
      <w:pPr>
        <w:spacing w:after="0" w:line="278" w:lineRule="auto"/>
        <w:rPr>
          <w:rFonts w:ascii="Arial" w:eastAsia="Arial" w:hAnsi="Arial" w:cs="Arial"/>
          <w:b/>
          <w:bCs/>
          <w:sz w:val="24"/>
          <w:szCs w:val="24"/>
          <w:u w:val="single"/>
        </w:rPr>
      </w:pPr>
    </w:p>
    <w:p w14:paraId="39739D73" w14:textId="77777777" w:rsidR="00F103E2" w:rsidRPr="00F103E2" w:rsidRDefault="00F103E2" w:rsidP="00491F6E">
      <w:pPr>
        <w:spacing w:after="0" w:line="278" w:lineRule="auto"/>
        <w:rPr>
          <w:rFonts w:ascii="Arial" w:eastAsia="Arial" w:hAnsi="Arial" w:cs="Arial"/>
          <w:b/>
          <w:bCs/>
          <w:sz w:val="24"/>
          <w:szCs w:val="24"/>
          <w:u w:val="single"/>
        </w:rPr>
      </w:pPr>
    </w:p>
    <w:p w14:paraId="03168526" w14:textId="77777777" w:rsidR="00F103E2" w:rsidRPr="00F103E2" w:rsidRDefault="00F103E2" w:rsidP="00491F6E">
      <w:pPr>
        <w:spacing w:after="0" w:line="278" w:lineRule="auto"/>
        <w:rPr>
          <w:rFonts w:ascii="Arial" w:eastAsia="Arial" w:hAnsi="Arial" w:cs="Arial"/>
          <w:b/>
          <w:bCs/>
          <w:sz w:val="24"/>
          <w:szCs w:val="24"/>
          <w:u w:val="single"/>
        </w:rPr>
      </w:pPr>
    </w:p>
    <w:p w14:paraId="00B59575" w14:textId="236C0C09" w:rsidR="00491F6E" w:rsidRPr="00F103E2" w:rsidRDefault="00491F6E" w:rsidP="00491F6E">
      <w:pPr>
        <w:spacing w:after="0" w:line="278" w:lineRule="auto"/>
        <w:rPr>
          <w:rFonts w:ascii="Arial" w:eastAsia="Arial" w:hAnsi="Arial" w:cs="Arial"/>
          <w:b/>
          <w:bCs/>
          <w:sz w:val="24"/>
          <w:szCs w:val="24"/>
          <w:u w:val="single"/>
        </w:rPr>
      </w:pPr>
      <w:r w:rsidRPr="00F103E2">
        <w:rPr>
          <w:rFonts w:ascii="Arial" w:eastAsia="Arial" w:hAnsi="Arial" w:cs="Arial"/>
          <w:b/>
          <w:bCs/>
          <w:sz w:val="24"/>
          <w:szCs w:val="24"/>
          <w:u w:val="single"/>
        </w:rPr>
        <w:t>Cyfeirnodi</w:t>
      </w:r>
    </w:p>
    <w:p w14:paraId="526001C0" w14:textId="0E39D3F3" w:rsidR="00752654" w:rsidRPr="00F103E2" w:rsidRDefault="00752654" w:rsidP="00752654">
      <w:pPr>
        <w:shd w:val="clear" w:color="auto" w:fill="FFFFFF"/>
        <w:spacing w:after="0" w:line="360" w:lineRule="auto"/>
        <w:textAlignment w:val="baseline"/>
        <w:rPr>
          <w:rFonts w:ascii="Arial" w:eastAsia="Times New Roman" w:hAnsi="Arial" w:cs="Arial"/>
          <w:color w:val="242424"/>
          <w:sz w:val="24"/>
          <w:szCs w:val="24"/>
          <w:lang w:eastAsia="en-GB"/>
        </w:rPr>
      </w:pPr>
    </w:p>
    <w:p w14:paraId="3E9D28E1" w14:textId="77777777" w:rsidR="00B42258" w:rsidRPr="00F103E2" w:rsidRDefault="00752654" w:rsidP="00B42258">
      <w:pPr>
        <w:shd w:val="clear" w:color="auto" w:fill="FFFFFF"/>
        <w:spacing w:after="0" w:line="360" w:lineRule="auto"/>
        <w:textAlignment w:val="baseline"/>
        <w:rPr>
          <w:rFonts w:ascii="Arial" w:hAnsi="Arial" w:cs="Arial"/>
          <w:sz w:val="24"/>
          <w:szCs w:val="24"/>
        </w:rPr>
      </w:pPr>
      <w:r w:rsidRPr="00F103E2">
        <w:rPr>
          <w:rFonts w:ascii="Arial" w:hAnsi="Arial" w:cs="Arial"/>
          <w:sz w:val="24"/>
          <w:szCs w:val="24"/>
        </w:rPr>
        <w:t>A Spencer, R., Joshi, N., Branje, K., Lee McIsaac, J., Cawley, J., Rehman, L., FL Kirk, S. and Stone, M. (2019). Educator perceptions on the benefits and challenges of loose parts play in the outdoor environments of childcare centres. </w:t>
      </w:r>
      <w:r w:rsidRPr="00F103E2">
        <w:rPr>
          <w:rFonts w:ascii="Arial" w:hAnsi="Arial" w:cs="Arial"/>
          <w:i/>
          <w:iCs/>
          <w:sz w:val="24"/>
          <w:szCs w:val="24"/>
        </w:rPr>
        <w:t>AIMS Public</w:t>
      </w:r>
      <w:r w:rsidR="00B42258" w:rsidRPr="00F103E2">
        <w:rPr>
          <w:rFonts w:ascii="Arial" w:hAnsi="Arial" w:cs="Arial"/>
          <w:i/>
          <w:iCs/>
          <w:sz w:val="24"/>
          <w:szCs w:val="24"/>
        </w:rPr>
        <w:t xml:space="preserve">. </w:t>
      </w:r>
      <w:r w:rsidR="00B42258" w:rsidRPr="00F103E2">
        <w:rPr>
          <w:rFonts w:ascii="Arial" w:hAnsi="Arial" w:cs="Arial"/>
          <w:sz w:val="24"/>
          <w:szCs w:val="24"/>
        </w:rPr>
        <w:t>(Darllenwyd: 23 Tachwedd 2025).</w:t>
      </w:r>
    </w:p>
    <w:p w14:paraId="5190D9AF" w14:textId="77777777" w:rsidR="00AD0DF0" w:rsidRPr="00F103E2" w:rsidRDefault="00AD0DF0" w:rsidP="00B42258">
      <w:pPr>
        <w:shd w:val="clear" w:color="auto" w:fill="FFFFFF"/>
        <w:spacing w:after="0" w:line="360" w:lineRule="auto"/>
        <w:textAlignment w:val="baseline"/>
        <w:rPr>
          <w:rFonts w:ascii="Arial" w:eastAsia="Times New Roman" w:hAnsi="Arial" w:cs="Arial"/>
          <w:color w:val="242424"/>
          <w:sz w:val="24"/>
          <w:szCs w:val="24"/>
          <w:lang w:eastAsia="en-GB"/>
        </w:rPr>
      </w:pPr>
    </w:p>
    <w:p w14:paraId="6E6B047F" w14:textId="283DCE9A" w:rsidR="00B42258" w:rsidRPr="00F103E2" w:rsidRDefault="00752654" w:rsidP="00B42258">
      <w:pPr>
        <w:shd w:val="clear" w:color="auto" w:fill="FFFFFF"/>
        <w:spacing w:after="0" w:line="360" w:lineRule="auto"/>
        <w:textAlignment w:val="baseline"/>
        <w:rPr>
          <w:rFonts w:ascii="Arial" w:eastAsia="Times New Roman" w:hAnsi="Arial" w:cs="Arial"/>
          <w:color w:val="242424"/>
          <w:sz w:val="24"/>
          <w:szCs w:val="24"/>
          <w:lang w:eastAsia="en-GB"/>
        </w:rPr>
      </w:pPr>
      <w:r w:rsidRPr="00F103E2">
        <w:rPr>
          <w:rFonts w:ascii="Arial" w:eastAsia="Times New Roman" w:hAnsi="Arial" w:cs="Arial"/>
          <w:color w:val="242424"/>
          <w:sz w:val="24"/>
          <w:szCs w:val="24"/>
          <w:lang w:eastAsia="en-GB"/>
        </w:rPr>
        <w:t>Anon, (2023). </w:t>
      </w:r>
      <w:r w:rsidRPr="00F103E2">
        <w:rPr>
          <w:rFonts w:ascii="Arial" w:eastAsia="Times New Roman" w:hAnsi="Arial" w:cs="Arial"/>
          <w:i/>
          <w:iCs/>
          <w:color w:val="242424"/>
          <w:sz w:val="24"/>
          <w:szCs w:val="24"/>
          <w:lang w:eastAsia="en-GB"/>
        </w:rPr>
        <w:t xml:space="preserve">Likert’s Four Styles of Leadership: For The Greater Good? </w:t>
      </w:r>
      <w:r w:rsidRPr="00F103E2">
        <w:rPr>
          <w:rFonts w:ascii="Arial" w:eastAsia="Times New Roman" w:hAnsi="Arial" w:cs="Arial"/>
          <w:color w:val="242424"/>
          <w:sz w:val="24"/>
          <w:szCs w:val="24"/>
          <w:lang w:eastAsia="en-GB"/>
        </w:rPr>
        <w:t xml:space="preserve">Ar gael: </w:t>
      </w:r>
      <w:hyperlink r:id="rId7" w:history="1">
        <w:r w:rsidRPr="00F103E2">
          <w:rPr>
            <w:rStyle w:val="Hyperlink"/>
            <w:rFonts w:ascii="Arial" w:eastAsia="Times New Roman" w:hAnsi="Arial" w:cs="Arial"/>
            <w:sz w:val="24"/>
            <w:szCs w:val="24"/>
            <w:lang w:eastAsia="en-GB"/>
          </w:rPr>
          <w:t>https://experianta.com/directory/concepts/likerts-four-styles-of-leadership-for-the-greater-good/</w:t>
        </w:r>
      </w:hyperlink>
      <w:r w:rsidRPr="00F103E2">
        <w:rPr>
          <w:rFonts w:ascii="Arial" w:eastAsia="Times New Roman" w:hAnsi="Arial" w:cs="Arial"/>
          <w:color w:val="242424"/>
          <w:sz w:val="24"/>
          <w:szCs w:val="24"/>
          <w:lang w:eastAsia="en-GB"/>
        </w:rPr>
        <w:t xml:space="preserve"> (Darllenwyd: 17 Tachwedd 2025).</w:t>
      </w:r>
    </w:p>
    <w:p w14:paraId="36567AF6" w14:textId="77777777" w:rsidR="00AD0DF0" w:rsidRPr="00F103E2" w:rsidRDefault="00AD0DF0" w:rsidP="00B42258">
      <w:pPr>
        <w:shd w:val="clear" w:color="auto" w:fill="FFFFFF"/>
        <w:spacing w:after="0" w:line="360" w:lineRule="auto"/>
        <w:textAlignment w:val="baseline"/>
        <w:rPr>
          <w:rFonts w:ascii="Arial" w:eastAsia="Times New Roman" w:hAnsi="Arial" w:cs="Arial"/>
          <w:color w:val="242424"/>
          <w:sz w:val="24"/>
          <w:szCs w:val="24"/>
          <w:lang w:eastAsia="en-GB"/>
        </w:rPr>
      </w:pPr>
    </w:p>
    <w:p w14:paraId="1B427651" w14:textId="12FF7CFF" w:rsidR="00752654" w:rsidRPr="00F103E2" w:rsidRDefault="00752654" w:rsidP="00B42258">
      <w:pPr>
        <w:shd w:val="clear" w:color="auto" w:fill="FFFFFF"/>
        <w:spacing w:after="0" w:line="360" w:lineRule="auto"/>
        <w:textAlignment w:val="baseline"/>
        <w:rPr>
          <w:rFonts w:ascii="Arial" w:hAnsi="Arial" w:cs="Arial"/>
          <w:color w:val="000000"/>
        </w:rPr>
      </w:pPr>
      <w:r w:rsidRPr="00F103E2">
        <w:rPr>
          <w:rFonts w:ascii="Arial" w:hAnsi="Arial" w:cs="Arial"/>
          <w:color w:val="000000"/>
          <w:sz w:val="24"/>
          <w:szCs w:val="24"/>
        </w:rPr>
        <w:t xml:space="preserve">Barber, I. (2024). </w:t>
      </w:r>
      <w:r w:rsidRPr="00F103E2">
        <w:rPr>
          <w:rFonts w:ascii="Arial" w:hAnsi="Arial" w:cs="Arial"/>
          <w:i/>
          <w:iCs/>
          <w:color w:val="000000"/>
          <w:sz w:val="24"/>
          <w:szCs w:val="24"/>
        </w:rPr>
        <w:t>Staff Wellbeing in Schools: 11 Ways to Make a Difference</w:t>
      </w:r>
      <w:r w:rsidRPr="00F103E2">
        <w:rPr>
          <w:rFonts w:ascii="Arial" w:hAnsi="Arial" w:cs="Arial"/>
          <w:color w:val="000000"/>
          <w:sz w:val="24"/>
          <w:szCs w:val="24"/>
        </w:rPr>
        <w:t>.</w:t>
      </w:r>
      <w:r w:rsidRPr="00F103E2">
        <w:rPr>
          <w:rFonts w:ascii="Arial" w:hAnsi="Arial" w:cs="Arial"/>
          <w:color w:val="000000"/>
        </w:rPr>
        <w:t xml:space="preserve"> Ar gael</w:t>
      </w:r>
      <w:r w:rsidRPr="00F103E2">
        <w:rPr>
          <w:rFonts w:ascii="Arial" w:hAnsi="Arial" w:cs="Arial"/>
          <w:color w:val="000000"/>
          <w:sz w:val="24"/>
          <w:szCs w:val="24"/>
        </w:rPr>
        <w:t xml:space="preserve">: </w:t>
      </w:r>
      <w:hyperlink r:id="rId8" w:history="1">
        <w:r w:rsidRPr="00F103E2">
          <w:rPr>
            <w:rStyle w:val="Hyperlink"/>
            <w:rFonts w:ascii="Arial" w:hAnsi="Arial" w:cs="Arial"/>
          </w:rPr>
          <w:t>https://realtraining.co.uk/2024/10/staff-wellbeing-in-schools-11-ways-to-make-a-difference</w:t>
        </w:r>
      </w:hyperlink>
      <w:r w:rsidRPr="00F103E2">
        <w:rPr>
          <w:rFonts w:ascii="Arial" w:hAnsi="Arial" w:cs="Arial"/>
          <w:color w:val="000000"/>
        </w:rPr>
        <w:t xml:space="preserve"> (Darllenwyd: 20 Tachwedd 2025).</w:t>
      </w:r>
    </w:p>
    <w:p w14:paraId="653D6850" w14:textId="77777777" w:rsidR="00AD0DF0" w:rsidRPr="00F103E2" w:rsidRDefault="00AD0DF0" w:rsidP="00B42258">
      <w:pPr>
        <w:shd w:val="clear" w:color="auto" w:fill="FFFFFF"/>
        <w:spacing w:after="0" w:line="360" w:lineRule="auto"/>
        <w:textAlignment w:val="baseline"/>
        <w:rPr>
          <w:rFonts w:ascii="Arial" w:eastAsia="Times New Roman" w:hAnsi="Arial" w:cs="Arial"/>
          <w:color w:val="242424"/>
          <w:sz w:val="24"/>
          <w:szCs w:val="24"/>
          <w:lang w:eastAsia="en-GB"/>
        </w:rPr>
      </w:pPr>
    </w:p>
    <w:p w14:paraId="5FC1C7EF" w14:textId="77777777"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Billig, M. (2015</w:t>
      </w:r>
      <w:r w:rsidRPr="00F103E2">
        <w:rPr>
          <w:rFonts w:ascii="Arial" w:hAnsi="Arial" w:cs="Arial"/>
          <w:i/>
          <w:iCs/>
          <w:sz w:val="24"/>
          <w:szCs w:val="24"/>
        </w:rPr>
        <w:t>). Kurt Lewin’s Leadership Studies and His Legacy to Social Psychology: Is There Nothing as Practical as a Good Theory? Journal for the Theory of Social Behaviour</w:t>
      </w:r>
      <w:r w:rsidRPr="00F103E2">
        <w:rPr>
          <w:rFonts w:ascii="Arial" w:hAnsi="Arial" w:cs="Arial"/>
          <w:sz w:val="24"/>
          <w:szCs w:val="24"/>
        </w:rPr>
        <w:t xml:space="preserve">, 45(4), 440–460. Ar gael: </w:t>
      </w:r>
      <w:hyperlink r:id="rId9" w:history="1">
        <w:r w:rsidRPr="00F103E2">
          <w:rPr>
            <w:rStyle w:val="Hyperlink"/>
            <w:rFonts w:ascii="Arial" w:hAnsi="Arial" w:cs="Arial"/>
            <w:sz w:val="24"/>
            <w:szCs w:val="24"/>
          </w:rPr>
          <w:t>https://doi-org.ezproxy.uwtsd.ac.uk/10.1111/jtsb.12074</w:t>
        </w:r>
      </w:hyperlink>
      <w:r w:rsidRPr="00F103E2">
        <w:rPr>
          <w:rFonts w:ascii="Arial" w:hAnsi="Arial" w:cs="Arial"/>
          <w:sz w:val="24"/>
          <w:szCs w:val="24"/>
        </w:rPr>
        <w:t>. (Darllenwyd: 14 Tachwedd 2025).</w:t>
      </w:r>
    </w:p>
    <w:p w14:paraId="0FC0E108" w14:textId="77777777" w:rsidR="00AD0DF0" w:rsidRPr="00F103E2" w:rsidRDefault="00AD0DF0" w:rsidP="002F5CD2">
      <w:pPr>
        <w:spacing w:after="0" w:line="360" w:lineRule="auto"/>
        <w:rPr>
          <w:rFonts w:ascii="Arial" w:hAnsi="Arial" w:cs="Arial"/>
          <w:sz w:val="24"/>
          <w:szCs w:val="24"/>
        </w:rPr>
      </w:pPr>
    </w:p>
    <w:p w14:paraId="281FF2BE" w14:textId="77777777"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Bilton, H. (2017). </w:t>
      </w:r>
      <w:r w:rsidRPr="00F103E2">
        <w:rPr>
          <w:rFonts w:ascii="Arial" w:hAnsi="Arial" w:cs="Arial"/>
          <w:i/>
          <w:iCs/>
          <w:sz w:val="24"/>
          <w:szCs w:val="24"/>
        </w:rPr>
        <w:t>Taking the first steps outside: under threes learning and developing in the natural environment.</w:t>
      </w:r>
      <w:r w:rsidRPr="00F103E2">
        <w:rPr>
          <w:rFonts w:ascii="Arial" w:hAnsi="Arial" w:cs="Arial"/>
          <w:sz w:val="24"/>
          <w:szCs w:val="24"/>
        </w:rPr>
        <w:t xml:space="preserve"> Oxon: Routledge. (Darllenwyd: 6 Tachwedd 2025). </w:t>
      </w:r>
    </w:p>
    <w:p w14:paraId="22557E39" w14:textId="77777777" w:rsidR="00AD0DF0" w:rsidRPr="00F103E2" w:rsidRDefault="00AD0DF0" w:rsidP="002F5CD2">
      <w:pPr>
        <w:spacing w:after="0" w:line="360" w:lineRule="auto"/>
        <w:rPr>
          <w:rFonts w:ascii="Arial" w:hAnsi="Arial" w:cs="Arial"/>
          <w:sz w:val="24"/>
          <w:szCs w:val="24"/>
        </w:rPr>
      </w:pPr>
    </w:p>
    <w:p w14:paraId="6CB03179" w14:textId="77777777"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 xml:space="preserve">Bonebright, D. (2010). </w:t>
      </w:r>
      <w:r w:rsidRPr="00F103E2">
        <w:rPr>
          <w:rFonts w:ascii="Arial" w:hAnsi="Arial" w:cs="Arial"/>
          <w:i/>
          <w:iCs/>
          <w:sz w:val="24"/>
          <w:szCs w:val="24"/>
        </w:rPr>
        <w:t>40 years of storming: a historical review of Tuckman’s model of small group development</w:t>
      </w:r>
      <w:r w:rsidRPr="00F103E2">
        <w:rPr>
          <w:rFonts w:ascii="Arial" w:hAnsi="Arial" w:cs="Arial"/>
          <w:sz w:val="24"/>
          <w:szCs w:val="24"/>
        </w:rPr>
        <w:t xml:space="preserve">. Human Resource Development International, 13(1), 111–120. Ar gael: </w:t>
      </w:r>
      <w:hyperlink r:id="rId10" w:history="1">
        <w:r w:rsidRPr="00F103E2">
          <w:rPr>
            <w:rStyle w:val="Hyperlink"/>
            <w:rFonts w:ascii="Arial" w:hAnsi="Arial" w:cs="Arial"/>
            <w:sz w:val="24"/>
            <w:szCs w:val="24"/>
          </w:rPr>
          <w:t>https://doi-org.ezproxy.uwtsd.ac.uk/10.1080/13678861003589099</w:t>
        </w:r>
      </w:hyperlink>
      <w:r w:rsidRPr="00F103E2">
        <w:rPr>
          <w:rFonts w:ascii="Arial" w:hAnsi="Arial" w:cs="Arial"/>
          <w:sz w:val="24"/>
          <w:szCs w:val="24"/>
        </w:rPr>
        <w:t>. (Darllenwyd: 14 Tachwedd 2025).</w:t>
      </w:r>
    </w:p>
    <w:p w14:paraId="3E66CF9D" w14:textId="77777777" w:rsidR="00752654" w:rsidRPr="00F103E2" w:rsidRDefault="00752654" w:rsidP="00752654">
      <w:pPr>
        <w:pStyle w:val="NormalWeb"/>
        <w:spacing w:after="0" w:afterAutospacing="0" w:line="360" w:lineRule="auto"/>
        <w:rPr>
          <w:rFonts w:ascii="Arial" w:hAnsi="Arial" w:cs="Arial"/>
          <w:color w:val="000000"/>
        </w:rPr>
      </w:pPr>
      <w:r w:rsidRPr="00F103E2">
        <w:rPr>
          <w:rFonts w:ascii="Arial" w:hAnsi="Arial" w:cs="Arial"/>
          <w:color w:val="000000"/>
        </w:rPr>
        <w:t xml:space="preserve">Callaghan, C. (2022). </w:t>
      </w:r>
      <w:r w:rsidRPr="00F103E2">
        <w:rPr>
          <w:rFonts w:ascii="Arial" w:hAnsi="Arial" w:cs="Arial"/>
          <w:i/>
          <w:iCs/>
          <w:color w:val="000000"/>
        </w:rPr>
        <w:t>15+ Ways to Support and Improve Staff Wellbeing in Schools</w:t>
      </w:r>
      <w:r w:rsidRPr="00F103E2">
        <w:rPr>
          <w:rFonts w:ascii="Arial" w:hAnsi="Arial" w:cs="Arial"/>
          <w:color w:val="000000"/>
        </w:rPr>
        <w:t xml:space="preserve">. Ar gael: </w:t>
      </w:r>
      <w:hyperlink r:id="rId11" w:history="1">
        <w:r w:rsidRPr="00F103E2">
          <w:rPr>
            <w:rStyle w:val="Hyperlink"/>
            <w:rFonts w:ascii="Arial" w:hAnsi="Arial" w:cs="Arial"/>
          </w:rPr>
          <w:t>https://blog.schoolsandacademiesshow.co.uk/ways-to-support-and-improve-staff-wellbeing-in-schools</w:t>
        </w:r>
      </w:hyperlink>
      <w:r w:rsidRPr="00F103E2">
        <w:rPr>
          <w:rFonts w:ascii="Arial" w:hAnsi="Arial" w:cs="Arial"/>
          <w:color w:val="000000"/>
        </w:rPr>
        <w:t xml:space="preserve"> (Darllenwyd: 17 Tachwedd 2025).</w:t>
      </w:r>
    </w:p>
    <w:p w14:paraId="337D9330" w14:textId="77777777" w:rsidR="00AD0DF0" w:rsidRPr="00F103E2" w:rsidRDefault="00AD0DF0" w:rsidP="00752654">
      <w:pPr>
        <w:pStyle w:val="NormalWeb"/>
        <w:spacing w:after="0" w:afterAutospacing="0" w:line="360" w:lineRule="auto"/>
        <w:rPr>
          <w:rFonts w:ascii="Arial" w:hAnsi="Arial" w:cs="Arial"/>
          <w:color w:val="000000"/>
        </w:rPr>
      </w:pPr>
    </w:p>
    <w:p w14:paraId="0937A02B" w14:textId="77777777" w:rsidR="00752654" w:rsidRPr="00F103E2" w:rsidRDefault="00752654" w:rsidP="002F5CD2">
      <w:pPr>
        <w:spacing w:after="0" w:line="360" w:lineRule="auto"/>
        <w:rPr>
          <w:rFonts w:ascii="Arial" w:eastAsia="Arial" w:hAnsi="Arial" w:cs="Arial"/>
          <w:color w:val="000000" w:themeColor="text1"/>
          <w:sz w:val="24"/>
          <w:szCs w:val="24"/>
        </w:rPr>
      </w:pPr>
      <w:r w:rsidRPr="00F103E2">
        <w:rPr>
          <w:rFonts w:ascii="Arial" w:eastAsia="Arial" w:hAnsi="Arial" w:cs="Arial"/>
          <w:color w:val="000000" w:themeColor="text1"/>
          <w:sz w:val="24"/>
          <w:szCs w:val="24"/>
        </w:rPr>
        <w:lastRenderedPageBreak/>
        <w:t xml:space="preserve">Cerebral Palsy Guidance. (2025). </w:t>
      </w:r>
      <w:r w:rsidRPr="00F103E2">
        <w:rPr>
          <w:rFonts w:ascii="Arial" w:eastAsia="Arial" w:hAnsi="Arial" w:cs="Arial"/>
          <w:i/>
          <w:iCs/>
          <w:color w:val="000000" w:themeColor="text1"/>
          <w:sz w:val="24"/>
          <w:szCs w:val="24"/>
        </w:rPr>
        <w:t>Cerebral Palsy and Botox Treatment | Cerebral Palsy Guidance</w:t>
      </w:r>
      <w:r w:rsidRPr="00F103E2">
        <w:rPr>
          <w:rFonts w:ascii="Arial" w:eastAsia="Arial" w:hAnsi="Arial" w:cs="Arial"/>
          <w:color w:val="000000" w:themeColor="text1"/>
          <w:sz w:val="24"/>
          <w:szCs w:val="24"/>
        </w:rPr>
        <w:t xml:space="preserve">. Ar gael: </w:t>
      </w:r>
      <w:hyperlink r:id="rId12">
        <w:r w:rsidRPr="00F103E2">
          <w:rPr>
            <w:rStyle w:val="Hyperlink"/>
            <w:rFonts w:ascii="Arial" w:eastAsia="Arial" w:hAnsi="Arial" w:cs="Arial"/>
            <w:sz w:val="24"/>
            <w:szCs w:val="24"/>
          </w:rPr>
          <w:t>https://cerebralpalsyguidance.com/cerebral-palsy/treatment/botox/</w:t>
        </w:r>
      </w:hyperlink>
      <w:r w:rsidRPr="00F103E2">
        <w:rPr>
          <w:rFonts w:ascii="Arial" w:eastAsia="Arial" w:hAnsi="Arial" w:cs="Arial"/>
          <w:color w:val="000000" w:themeColor="text1"/>
          <w:sz w:val="24"/>
          <w:szCs w:val="24"/>
        </w:rPr>
        <w:t xml:space="preserve"> (Darllenwyd: 17 Tachwedd 2025).</w:t>
      </w:r>
    </w:p>
    <w:p w14:paraId="360834D7" w14:textId="77777777" w:rsidR="00752654" w:rsidRPr="00F103E2" w:rsidRDefault="00752654" w:rsidP="00752654">
      <w:pPr>
        <w:pStyle w:val="NormalWeb"/>
        <w:spacing w:after="0" w:afterAutospacing="0" w:line="360" w:lineRule="auto"/>
        <w:rPr>
          <w:rFonts w:ascii="Arial" w:hAnsi="Arial" w:cs="Arial"/>
          <w:color w:val="000000"/>
        </w:rPr>
      </w:pPr>
      <w:r w:rsidRPr="00F103E2">
        <w:rPr>
          <w:rFonts w:ascii="Arial" w:hAnsi="Arial" w:cs="Arial"/>
          <w:color w:val="000000"/>
        </w:rPr>
        <w:t xml:space="preserve">Children Act (1989). </w:t>
      </w:r>
      <w:r w:rsidRPr="00F103E2">
        <w:rPr>
          <w:rFonts w:ascii="Arial" w:hAnsi="Arial" w:cs="Arial"/>
          <w:i/>
          <w:iCs/>
          <w:color w:val="000000"/>
        </w:rPr>
        <w:t>Children Act 1989</w:t>
      </w:r>
      <w:r w:rsidRPr="00F103E2">
        <w:rPr>
          <w:rFonts w:ascii="Arial" w:hAnsi="Arial" w:cs="Arial"/>
          <w:color w:val="000000"/>
        </w:rPr>
        <w:t xml:space="preserve">. Ar gael: </w:t>
      </w:r>
      <w:hyperlink r:id="rId13" w:history="1">
        <w:r w:rsidRPr="00F103E2">
          <w:rPr>
            <w:rStyle w:val="Hyperlink"/>
            <w:rFonts w:ascii="Arial" w:hAnsi="Arial" w:cs="Arial"/>
          </w:rPr>
          <w:t>https://www.legislation.gov.uk/ukpga/1989/41/contents</w:t>
        </w:r>
      </w:hyperlink>
      <w:r w:rsidRPr="00F103E2">
        <w:rPr>
          <w:rFonts w:ascii="Arial" w:hAnsi="Arial" w:cs="Arial"/>
          <w:color w:val="000000"/>
        </w:rPr>
        <w:t xml:space="preserve"> (Darlllenwyd: 23 Tachwedd 2025). </w:t>
      </w:r>
    </w:p>
    <w:p w14:paraId="596AD68D" w14:textId="77777777" w:rsidR="001861DF" w:rsidRPr="00F103E2" w:rsidRDefault="001861DF" w:rsidP="002F5CD2">
      <w:pPr>
        <w:spacing w:after="0" w:line="360" w:lineRule="auto"/>
        <w:rPr>
          <w:rFonts w:ascii="Arial" w:hAnsi="Arial" w:cs="Arial"/>
          <w:sz w:val="24"/>
          <w:szCs w:val="24"/>
        </w:rPr>
      </w:pPr>
    </w:p>
    <w:p w14:paraId="73DFDDD1" w14:textId="43B03194"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 xml:space="preserve">Coram Pacey. (2025). </w:t>
      </w:r>
      <w:r w:rsidRPr="00F103E2">
        <w:rPr>
          <w:rFonts w:ascii="Arial" w:hAnsi="Arial" w:cs="Arial"/>
          <w:i/>
          <w:iCs/>
          <w:sz w:val="24"/>
          <w:szCs w:val="24"/>
        </w:rPr>
        <w:t xml:space="preserve">Introduction to supporting children with additional learning needs. </w:t>
      </w:r>
      <w:r w:rsidRPr="00F103E2">
        <w:rPr>
          <w:rFonts w:ascii="Arial" w:hAnsi="Arial" w:cs="Arial"/>
          <w:sz w:val="24"/>
          <w:szCs w:val="24"/>
        </w:rPr>
        <w:t xml:space="preserve">Ar gael: </w:t>
      </w:r>
      <w:hyperlink r:id="rId14" w:history="1">
        <w:r w:rsidRPr="00F103E2">
          <w:rPr>
            <w:rStyle w:val="Hyperlink"/>
            <w:rFonts w:ascii="Arial" w:hAnsi="Arial" w:cs="Arial"/>
            <w:sz w:val="24"/>
            <w:szCs w:val="24"/>
          </w:rPr>
          <w:t>https://my.corampacey.org.uk/shop/product/an-introduction-to-supporting-children-with-additional-learning-needs-aln?srsltid=AfmBOoqHaCve-tzZWE7Slo1q8E4M9lXF0NEO4iJjQ1j6gE9_Sv6zpo8C</w:t>
        </w:r>
      </w:hyperlink>
      <w:r w:rsidRPr="00F103E2">
        <w:rPr>
          <w:rFonts w:ascii="Arial" w:hAnsi="Arial" w:cs="Arial"/>
          <w:sz w:val="24"/>
          <w:szCs w:val="24"/>
        </w:rPr>
        <w:t xml:space="preserve"> (Darllenwyd: 20 Tachwedd 2025).</w:t>
      </w:r>
    </w:p>
    <w:p w14:paraId="6E4D803A" w14:textId="77777777" w:rsidR="00752654" w:rsidRPr="00F103E2" w:rsidRDefault="00752654" w:rsidP="00752654">
      <w:pPr>
        <w:pStyle w:val="NormalWeb"/>
        <w:spacing w:after="0" w:afterAutospacing="0" w:line="360" w:lineRule="auto"/>
        <w:rPr>
          <w:rFonts w:ascii="Arial" w:hAnsi="Arial" w:cs="Arial"/>
          <w:color w:val="000000"/>
        </w:rPr>
      </w:pPr>
      <w:r w:rsidRPr="00F103E2">
        <w:rPr>
          <w:rFonts w:ascii="Arial" w:hAnsi="Arial" w:cs="Arial"/>
          <w:color w:val="000000"/>
        </w:rPr>
        <w:t xml:space="preserve">Department for Education (2023). </w:t>
      </w:r>
      <w:r w:rsidRPr="00F103E2">
        <w:rPr>
          <w:rFonts w:ascii="Arial" w:hAnsi="Arial" w:cs="Arial"/>
          <w:i/>
          <w:iCs/>
          <w:color w:val="000000"/>
        </w:rPr>
        <w:t xml:space="preserve">Promoting Children and Young People’s Emotional Health and Wellbeing. </w:t>
      </w:r>
      <w:r w:rsidRPr="00F103E2">
        <w:rPr>
          <w:rFonts w:ascii="Arial" w:hAnsi="Arial" w:cs="Arial"/>
          <w:color w:val="000000"/>
        </w:rPr>
        <w:t xml:space="preserve">Ar gael: </w:t>
      </w:r>
      <w:hyperlink r:id="rId15" w:history="1">
        <w:r w:rsidRPr="00F103E2">
          <w:rPr>
            <w:rStyle w:val="Hyperlink"/>
            <w:rFonts w:ascii="Arial" w:hAnsi="Arial" w:cs="Arial"/>
          </w:rPr>
          <w:t>https://www.gov.uk/government/publications/promoting-children-and-young-peoples-emotional-health-and-wellbeing</w:t>
        </w:r>
      </w:hyperlink>
      <w:r w:rsidRPr="00F103E2">
        <w:rPr>
          <w:rFonts w:ascii="Arial" w:hAnsi="Arial" w:cs="Arial"/>
          <w:color w:val="000000"/>
        </w:rPr>
        <w:t xml:space="preserve"> (Darlllenwyd: 17 Tachwedd 2025).</w:t>
      </w:r>
    </w:p>
    <w:p w14:paraId="1D75E561" w14:textId="77777777" w:rsidR="001861DF" w:rsidRPr="00F103E2" w:rsidRDefault="001861DF" w:rsidP="002F5CD2">
      <w:pPr>
        <w:spacing w:after="0" w:line="360" w:lineRule="auto"/>
        <w:rPr>
          <w:rFonts w:ascii="Arial" w:eastAsia="Times New Roman" w:hAnsi="Arial" w:cs="Arial"/>
          <w:color w:val="242424"/>
          <w:sz w:val="24"/>
          <w:szCs w:val="24"/>
          <w:shd w:val="clear" w:color="auto" w:fill="FFFFFF"/>
          <w:lang w:eastAsia="en-GB"/>
        </w:rPr>
      </w:pPr>
    </w:p>
    <w:p w14:paraId="2E3D2117" w14:textId="07BBDE74" w:rsidR="00752654" w:rsidRPr="00F103E2" w:rsidRDefault="00752654" w:rsidP="002F5CD2">
      <w:pPr>
        <w:spacing w:after="0" w:line="360" w:lineRule="auto"/>
        <w:rPr>
          <w:rFonts w:ascii="Arial" w:eastAsia="Times New Roman" w:hAnsi="Arial" w:cs="Arial"/>
          <w:color w:val="242424"/>
          <w:sz w:val="24"/>
          <w:szCs w:val="24"/>
          <w:shd w:val="clear" w:color="auto" w:fill="FFFFFF"/>
          <w:lang w:eastAsia="en-GB"/>
        </w:rPr>
      </w:pPr>
      <w:r w:rsidRPr="00F103E2">
        <w:rPr>
          <w:rFonts w:ascii="Arial" w:eastAsia="Times New Roman" w:hAnsi="Arial" w:cs="Arial"/>
          <w:color w:val="242424"/>
          <w:sz w:val="24"/>
          <w:szCs w:val="24"/>
          <w:shd w:val="clear" w:color="auto" w:fill="FFFFFF"/>
          <w:lang w:eastAsia="en-GB"/>
        </w:rPr>
        <w:t xml:space="preserve">Department of Education. (2025). </w:t>
      </w:r>
      <w:r w:rsidRPr="00F103E2">
        <w:rPr>
          <w:rFonts w:ascii="Arial" w:eastAsia="Times New Roman" w:hAnsi="Arial" w:cs="Arial"/>
          <w:i/>
          <w:iCs/>
          <w:color w:val="242424"/>
          <w:sz w:val="24"/>
          <w:szCs w:val="24"/>
          <w:shd w:val="clear" w:color="auto" w:fill="FFFFFF"/>
          <w:lang w:eastAsia="en-GB"/>
        </w:rPr>
        <w:t>Early years qualification requirements and standards</w:t>
      </w:r>
      <w:r w:rsidRPr="00F103E2">
        <w:rPr>
          <w:rFonts w:ascii="Arial" w:eastAsia="Times New Roman" w:hAnsi="Arial" w:cs="Arial"/>
          <w:color w:val="242424"/>
          <w:sz w:val="24"/>
          <w:szCs w:val="24"/>
          <w:shd w:val="clear" w:color="auto" w:fill="FFFFFF"/>
          <w:lang w:eastAsia="en-GB"/>
        </w:rPr>
        <w:t xml:space="preserve">. Ar gael: </w:t>
      </w:r>
      <w:hyperlink r:id="rId16" w:history="1">
        <w:r w:rsidRPr="00F103E2">
          <w:rPr>
            <w:rStyle w:val="Hyperlink"/>
            <w:rFonts w:ascii="Arial" w:eastAsia="Times New Roman" w:hAnsi="Arial" w:cs="Arial"/>
            <w:sz w:val="24"/>
            <w:szCs w:val="24"/>
            <w:shd w:val="clear" w:color="auto" w:fill="FFFFFF"/>
            <w:lang w:eastAsia="en-GB"/>
          </w:rPr>
          <w:t>https://assets.publishing.service.gov.uk/media/68b07d05fef950b0909c17b1/early-years-qualification-requirements-and-standards.pdf</w:t>
        </w:r>
      </w:hyperlink>
      <w:r w:rsidRPr="00F103E2">
        <w:rPr>
          <w:rFonts w:ascii="Arial" w:eastAsia="Times New Roman" w:hAnsi="Arial" w:cs="Arial"/>
          <w:color w:val="242424"/>
          <w:sz w:val="24"/>
          <w:szCs w:val="24"/>
          <w:shd w:val="clear" w:color="auto" w:fill="FFFFFF"/>
          <w:lang w:eastAsia="en-GB"/>
        </w:rPr>
        <w:t xml:space="preserve"> (Darllenwyd: 16 Tachwedd 2025).</w:t>
      </w:r>
    </w:p>
    <w:p w14:paraId="58988DA8" w14:textId="77777777" w:rsidR="00AD0DF0" w:rsidRPr="00F103E2" w:rsidRDefault="00AD0DF0" w:rsidP="002F5CD2">
      <w:pPr>
        <w:spacing w:after="0" w:line="360" w:lineRule="auto"/>
        <w:rPr>
          <w:rFonts w:ascii="Arial" w:eastAsia="Times New Roman" w:hAnsi="Arial" w:cs="Arial"/>
          <w:color w:val="242424"/>
          <w:sz w:val="24"/>
          <w:szCs w:val="24"/>
          <w:shd w:val="clear" w:color="auto" w:fill="FFFFFF"/>
          <w:lang w:eastAsia="en-GB"/>
        </w:rPr>
      </w:pPr>
    </w:p>
    <w:p w14:paraId="7A2B381C" w14:textId="77777777"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Diogelu.cymru. (n.d.). </w:t>
      </w:r>
      <w:r w:rsidRPr="00F103E2">
        <w:rPr>
          <w:rFonts w:ascii="Arial" w:hAnsi="Arial" w:cs="Arial"/>
          <w:i/>
          <w:iCs/>
          <w:sz w:val="24"/>
          <w:szCs w:val="24"/>
        </w:rPr>
        <w:t>Safeguarding Wales</w:t>
      </w:r>
      <w:r w:rsidRPr="00F103E2">
        <w:rPr>
          <w:rFonts w:ascii="Arial" w:hAnsi="Arial" w:cs="Arial"/>
          <w:sz w:val="24"/>
          <w:szCs w:val="24"/>
        </w:rPr>
        <w:t xml:space="preserve">. Ar gael: </w:t>
      </w:r>
      <w:hyperlink r:id="rId17" w:history="1">
        <w:r w:rsidRPr="00F103E2">
          <w:rPr>
            <w:rStyle w:val="Hyperlink"/>
            <w:rFonts w:ascii="Arial" w:hAnsi="Arial" w:cs="Arial"/>
            <w:sz w:val="24"/>
            <w:szCs w:val="24"/>
          </w:rPr>
          <w:t>https://diogelu.cymru/cy/int-i/int-i-i1/i1-p1/</w:t>
        </w:r>
      </w:hyperlink>
      <w:r w:rsidRPr="00F103E2">
        <w:rPr>
          <w:rFonts w:ascii="Arial" w:hAnsi="Arial" w:cs="Arial"/>
          <w:sz w:val="24"/>
          <w:szCs w:val="24"/>
        </w:rPr>
        <w:t>. (Darllenwyd: 14 Tachwedd 2025).</w:t>
      </w:r>
    </w:p>
    <w:p w14:paraId="67147252" w14:textId="77777777" w:rsidR="00752654" w:rsidRPr="00F103E2" w:rsidRDefault="00752654" w:rsidP="00752654">
      <w:pPr>
        <w:pStyle w:val="NormalWeb"/>
        <w:spacing w:after="0" w:afterAutospacing="0" w:line="360" w:lineRule="auto"/>
        <w:rPr>
          <w:rFonts w:ascii="Arial" w:hAnsi="Arial" w:cs="Arial"/>
          <w:color w:val="000000"/>
        </w:rPr>
      </w:pPr>
      <w:r w:rsidRPr="00F103E2">
        <w:rPr>
          <w:rFonts w:ascii="Arial" w:hAnsi="Arial" w:cs="Arial"/>
          <w:color w:val="000000"/>
        </w:rPr>
        <w:t xml:space="preserve">Dodge, Rachel &amp; Daly, Annette &amp; Huyton, Jan &amp; Sanders, Lalage. (2012). </w:t>
      </w:r>
      <w:r w:rsidRPr="00F103E2">
        <w:rPr>
          <w:rFonts w:ascii="Arial" w:hAnsi="Arial" w:cs="Arial"/>
          <w:i/>
          <w:iCs/>
          <w:color w:val="000000"/>
        </w:rPr>
        <w:t>The challenge of defining wellbeing.</w:t>
      </w:r>
      <w:r w:rsidRPr="00F103E2">
        <w:rPr>
          <w:rFonts w:ascii="Arial" w:hAnsi="Arial" w:cs="Arial"/>
          <w:color w:val="000000"/>
        </w:rPr>
        <w:t xml:space="preserve"> International Journal of Wellbeing. (Darllenwyd; 17 Tachwedd 2025).</w:t>
      </w:r>
    </w:p>
    <w:p w14:paraId="1672A037" w14:textId="7674ECDC" w:rsidR="00752654" w:rsidRPr="00F103E2" w:rsidRDefault="00752654" w:rsidP="00752654">
      <w:pPr>
        <w:pStyle w:val="NormalWeb"/>
        <w:spacing w:after="0" w:afterAutospacing="0" w:line="360" w:lineRule="auto"/>
        <w:rPr>
          <w:rFonts w:ascii="Arial" w:hAnsi="Arial" w:cs="Arial"/>
          <w:color w:val="000000"/>
        </w:rPr>
      </w:pPr>
      <w:r w:rsidRPr="00F103E2">
        <w:rPr>
          <w:rFonts w:ascii="Arial" w:hAnsi="Arial" w:cs="Arial"/>
          <w:color w:val="000000"/>
        </w:rPr>
        <w:t xml:space="preserve">Education Support Partnership (2017). </w:t>
      </w:r>
      <w:r w:rsidRPr="00F103E2">
        <w:rPr>
          <w:rFonts w:ascii="Arial" w:hAnsi="Arial" w:cs="Arial"/>
          <w:i/>
          <w:iCs/>
          <w:color w:val="000000"/>
        </w:rPr>
        <w:t>Health Survey 2017 The Mental Health and Wellbeing Education professionals in the UK</w:t>
      </w:r>
      <w:r w:rsidRPr="00F103E2">
        <w:rPr>
          <w:rFonts w:ascii="Arial" w:hAnsi="Arial" w:cs="Arial"/>
          <w:color w:val="000000"/>
        </w:rPr>
        <w:t>. London: Education Support Partnership</w:t>
      </w:r>
      <w:r w:rsidR="001836F8" w:rsidRPr="00F103E2">
        <w:rPr>
          <w:rFonts w:ascii="Arial" w:hAnsi="Arial" w:cs="Arial"/>
          <w:color w:val="000000"/>
        </w:rPr>
        <w:t>.</w:t>
      </w:r>
      <w:r w:rsidRPr="00F103E2">
        <w:rPr>
          <w:rFonts w:ascii="Arial" w:hAnsi="Arial" w:cs="Arial"/>
          <w:color w:val="000000"/>
        </w:rPr>
        <w:t xml:space="preserve"> (Darllenwyd: 17 Tachwedd 2025).</w:t>
      </w:r>
    </w:p>
    <w:p w14:paraId="1D971E31" w14:textId="77777777" w:rsidR="00AD0DF0" w:rsidRPr="00F103E2" w:rsidRDefault="00AD0DF0" w:rsidP="00752654">
      <w:pPr>
        <w:pStyle w:val="NormalWeb"/>
        <w:spacing w:after="0" w:afterAutospacing="0" w:line="360" w:lineRule="auto"/>
        <w:rPr>
          <w:rFonts w:ascii="Arial" w:hAnsi="Arial" w:cs="Arial"/>
          <w:color w:val="000000"/>
        </w:rPr>
      </w:pPr>
    </w:p>
    <w:p w14:paraId="46790B16" w14:textId="104CFE62"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 xml:space="preserve">EEF (2024). </w:t>
      </w:r>
      <w:r w:rsidRPr="00F103E2">
        <w:rPr>
          <w:rFonts w:ascii="Arial" w:hAnsi="Arial" w:cs="Arial"/>
          <w:i/>
          <w:iCs/>
          <w:sz w:val="24"/>
          <w:szCs w:val="24"/>
        </w:rPr>
        <w:t>Play-based learning</w:t>
      </w:r>
      <w:r w:rsidRPr="00F103E2">
        <w:rPr>
          <w:rFonts w:ascii="Arial" w:hAnsi="Arial" w:cs="Arial"/>
          <w:sz w:val="24"/>
          <w:szCs w:val="24"/>
        </w:rPr>
        <w:t xml:space="preserve">. Ar gael: </w:t>
      </w:r>
      <w:hyperlink r:id="rId18" w:history="1">
        <w:r w:rsidRPr="00F103E2">
          <w:rPr>
            <w:rStyle w:val="Hyperlink"/>
            <w:rFonts w:ascii="Arial" w:hAnsi="Arial" w:cs="Arial"/>
            <w:sz w:val="24"/>
            <w:szCs w:val="24"/>
          </w:rPr>
          <w:t>https://educationendowmentfoundation.org.uk/early-years/toolkit/play-based-learning</w:t>
        </w:r>
      </w:hyperlink>
      <w:r w:rsidRPr="00F103E2">
        <w:rPr>
          <w:rFonts w:ascii="Arial" w:hAnsi="Arial" w:cs="Arial"/>
          <w:sz w:val="24"/>
          <w:szCs w:val="24"/>
        </w:rPr>
        <w:t xml:space="preserve"> </w:t>
      </w:r>
      <w:r w:rsidR="00185A2E" w:rsidRPr="00F103E2">
        <w:rPr>
          <w:rFonts w:ascii="Arial" w:hAnsi="Arial" w:cs="Arial"/>
          <w:sz w:val="24"/>
          <w:szCs w:val="24"/>
        </w:rPr>
        <w:t>(Darllenwyd: 17 Tachwedd 2025).</w:t>
      </w:r>
    </w:p>
    <w:p w14:paraId="3B687EA4" w14:textId="77777777" w:rsidR="00185A2E" w:rsidRPr="00F103E2" w:rsidRDefault="00185A2E" w:rsidP="002F5CD2">
      <w:pPr>
        <w:spacing w:after="0" w:line="360" w:lineRule="auto"/>
        <w:rPr>
          <w:rFonts w:ascii="Arial" w:hAnsi="Arial" w:cs="Arial"/>
          <w:sz w:val="24"/>
          <w:szCs w:val="24"/>
        </w:rPr>
      </w:pPr>
    </w:p>
    <w:p w14:paraId="2CAB322C" w14:textId="684F0B11"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 xml:space="preserve">Estyn. (2015). </w:t>
      </w:r>
      <w:r w:rsidRPr="00F103E2">
        <w:rPr>
          <w:rFonts w:ascii="Arial" w:hAnsi="Arial" w:cs="Arial"/>
          <w:i/>
          <w:iCs/>
          <w:sz w:val="24"/>
          <w:szCs w:val="24"/>
        </w:rPr>
        <w:t xml:space="preserve">Effective teaching and learning observation in further education colleges. </w:t>
      </w:r>
      <w:r w:rsidRPr="00F103E2">
        <w:rPr>
          <w:rFonts w:ascii="Arial" w:hAnsi="Arial" w:cs="Arial"/>
          <w:sz w:val="24"/>
          <w:szCs w:val="24"/>
        </w:rPr>
        <w:t xml:space="preserve">Ar gael: </w:t>
      </w:r>
      <w:hyperlink r:id="rId19" w:history="1">
        <w:r w:rsidRPr="00F103E2">
          <w:rPr>
            <w:rStyle w:val="Hyperlink"/>
            <w:rFonts w:ascii="Arial" w:hAnsi="Arial" w:cs="Arial"/>
            <w:sz w:val="24"/>
            <w:szCs w:val="24"/>
          </w:rPr>
          <w:t>https://www.estyn.gov.wales</w:t>
        </w:r>
      </w:hyperlink>
      <w:r w:rsidRPr="00F103E2">
        <w:rPr>
          <w:rFonts w:ascii="Arial" w:hAnsi="Arial" w:cs="Arial"/>
          <w:sz w:val="24"/>
          <w:szCs w:val="24"/>
        </w:rPr>
        <w:t xml:space="preserve"> (Darllenwyd: 6 Tachwedd 2025).</w:t>
      </w:r>
    </w:p>
    <w:p w14:paraId="194CBF4A" w14:textId="77777777" w:rsidR="00AD0DF0" w:rsidRPr="00F103E2" w:rsidRDefault="00AD0DF0" w:rsidP="002F5CD2">
      <w:pPr>
        <w:spacing w:after="0" w:line="360" w:lineRule="auto"/>
        <w:rPr>
          <w:rFonts w:ascii="Arial" w:hAnsi="Arial" w:cs="Arial"/>
          <w:sz w:val="24"/>
          <w:szCs w:val="24"/>
        </w:rPr>
      </w:pPr>
    </w:p>
    <w:p w14:paraId="3EB07A08" w14:textId="77777777"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Estyn. (2024). </w:t>
      </w:r>
      <w:r w:rsidRPr="00F103E2">
        <w:rPr>
          <w:rFonts w:ascii="Arial" w:hAnsi="Arial" w:cs="Arial"/>
          <w:i/>
          <w:iCs/>
          <w:sz w:val="24"/>
          <w:szCs w:val="24"/>
        </w:rPr>
        <w:t xml:space="preserve">Estyn supports schools in the foundation phase through new good practice guide. </w:t>
      </w:r>
      <w:r w:rsidRPr="00F103E2">
        <w:rPr>
          <w:rFonts w:ascii="Arial" w:hAnsi="Arial" w:cs="Arial"/>
          <w:sz w:val="24"/>
          <w:szCs w:val="24"/>
        </w:rPr>
        <w:t xml:space="preserve">Ar gael: </w:t>
      </w:r>
      <w:hyperlink r:id="rId20" w:history="1">
        <w:r w:rsidRPr="00F103E2">
          <w:rPr>
            <w:rStyle w:val="Hyperlink"/>
            <w:rFonts w:ascii="Arial" w:hAnsi="Arial" w:cs="Arial"/>
            <w:sz w:val="24"/>
            <w:szCs w:val="24"/>
          </w:rPr>
          <w:t>https://estyn.gov.wales/news/estyn-supports-schools-in-the-foundation-phase-through-new-good-practice-guide/</w:t>
        </w:r>
      </w:hyperlink>
      <w:r w:rsidRPr="00F103E2">
        <w:rPr>
          <w:rFonts w:ascii="Arial" w:hAnsi="Arial" w:cs="Arial"/>
          <w:sz w:val="24"/>
          <w:szCs w:val="24"/>
        </w:rPr>
        <w:t xml:space="preserve">  </w:t>
      </w:r>
      <w:bookmarkStart w:id="0" w:name="_Hlk214472879"/>
      <w:r w:rsidRPr="00F103E2">
        <w:rPr>
          <w:rFonts w:ascii="Arial" w:hAnsi="Arial" w:cs="Arial"/>
          <w:sz w:val="24"/>
          <w:szCs w:val="24"/>
        </w:rPr>
        <w:t>(Darllenwyd: 8 Tachwedd 2025).</w:t>
      </w:r>
      <w:bookmarkEnd w:id="0"/>
    </w:p>
    <w:p w14:paraId="055E4D4D" w14:textId="77777777" w:rsidR="00AD0DF0" w:rsidRPr="00F103E2" w:rsidRDefault="00AD0DF0" w:rsidP="002F5CD2">
      <w:pPr>
        <w:spacing w:after="0" w:line="360" w:lineRule="auto"/>
        <w:rPr>
          <w:rFonts w:ascii="Arial" w:hAnsi="Arial" w:cs="Arial"/>
          <w:sz w:val="24"/>
          <w:szCs w:val="24"/>
        </w:rPr>
      </w:pPr>
    </w:p>
    <w:p w14:paraId="134659A7" w14:textId="77777777"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Freedman, M. (2025). </w:t>
      </w:r>
      <w:r w:rsidRPr="00F103E2">
        <w:rPr>
          <w:rFonts w:ascii="Arial" w:hAnsi="Arial" w:cs="Arial"/>
          <w:i/>
          <w:iCs/>
          <w:sz w:val="24"/>
          <w:szCs w:val="24"/>
        </w:rPr>
        <w:t>Management Theory of Charles Handy</w:t>
      </w:r>
      <w:r w:rsidRPr="00F103E2">
        <w:rPr>
          <w:rFonts w:ascii="Arial" w:hAnsi="Arial" w:cs="Arial"/>
          <w:sz w:val="24"/>
          <w:szCs w:val="24"/>
        </w:rPr>
        <w:t xml:space="preserve">. Ar gael: </w:t>
      </w:r>
      <w:hyperlink r:id="rId21" w:history="1">
        <w:r w:rsidRPr="00F103E2">
          <w:rPr>
            <w:rStyle w:val="Hyperlink"/>
            <w:rFonts w:ascii="Arial" w:hAnsi="Arial" w:cs="Arial"/>
            <w:sz w:val="24"/>
            <w:szCs w:val="24"/>
          </w:rPr>
          <w:t>https://www.business.com/articles/management-theory-of-charles-handy/</w:t>
        </w:r>
      </w:hyperlink>
      <w:r w:rsidRPr="00F103E2">
        <w:rPr>
          <w:rFonts w:ascii="Arial" w:hAnsi="Arial" w:cs="Arial"/>
          <w:sz w:val="24"/>
          <w:szCs w:val="24"/>
        </w:rPr>
        <w:t xml:space="preserve"> (Darllenwyd: 8 Tachwedd 2025).</w:t>
      </w:r>
    </w:p>
    <w:p w14:paraId="537EFB3A" w14:textId="77777777" w:rsidR="00AD0DF0" w:rsidRPr="00F103E2" w:rsidRDefault="00AD0DF0" w:rsidP="002F5CD2">
      <w:pPr>
        <w:spacing w:after="0" w:line="360" w:lineRule="auto"/>
        <w:rPr>
          <w:rFonts w:ascii="Arial" w:hAnsi="Arial" w:cs="Arial"/>
          <w:sz w:val="24"/>
          <w:szCs w:val="24"/>
        </w:rPr>
      </w:pPr>
    </w:p>
    <w:p w14:paraId="0CEA1FDB" w14:textId="77777777" w:rsidR="00752654" w:rsidRPr="00F103E2"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F103E2">
        <w:rPr>
          <w:rFonts w:ascii="Arial" w:eastAsia="Times New Roman" w:hAnsi="Arial" w:cs="Arial"/>
          <w:color w:val="242424"/>
          <w:sz w:val="24"/>
          <w:szCs w:val="24"/>
          <w:lang w:eastAsia="en-GB"/>
        </w:rPr>
        <w:t>FreshBooks (2024). </w:t>
      </w:r>
      <w:r w:rsidRPr="00F103E2">
        <w:rPr>
          <w:rFonts w:ascii="Arial" w:eastAsia="Times New Roman" w:hAnsi="Arial" w:cs="Arial"/>
          <w:i/>
          <w:iCs/>
          <w:color w:val="242424"/>
          <w:sz w:val="24"/>
          <w:szCs w:val="24"/>
          <w:lang w:eastAsia="en-GB"/>
        </w:rPr>
        <w:t>Tuckman’s Theory: Five Stages of Team Development</w:t>
      </w:r>
      <w:r w:rsidRPr="00F103E2">
        <w:rPr>
          <w:rFonts w:ascii="Arial" w:eastAsia="Times New Roman" w:hAnsi="Arial" w:cs="Arial"/>
          <w:color w:val="242424"/>
          <w:sz w:val="24"/>
          <w:szCs w:val="24"/>
          <w:lang w:eastAsia="en-GB"/>
        </w:rPr>
        <w:t xml:space="preserve">. Ar gael: </w:t>
      </w:r>
      <w:hyperlink r:id="rId22" w:history="1">
        <w:r w:rsidRPr="00F103E2">
          <w:rPr>
            <w:rStyle w:val="Hyperlink"/>
            <w:rFonts w:ascii="Arial" w:eastAsia="Times New Roman" w:hAnsi="Arial" w:cs="Arial"/>
            <w:sz w:val="24"/>
            <w:szCs w:val="24"/>
            <w:lang w:eastAsia="en-GB"/>
          </w:rPr>
          <w:t>https://www.freshbooks.com/hub/other/tuckmans-theory</w:t>
        </w:r>
      </w:hyperlink>
      <w:r w:rsidRPr="00F103E2">
        <w:rPr>
          <w:rFonts w:ascii="Arial" w:eastAsia="Times New Roman" w:hAnsi="Arial" w:cs="Arial"/>
          <w:color w:val="242424"/>
          <w:sz w:val="24"/>
          <w:szCs w:val="24"/>
          <w:lang w:eastAsia="en-GB"/>
        </w:rPr>
        <w:t xml:space="preserve"> (Darllenwyd: 17 Tachwedd 2025).</w:t>
      </w:r>
    </w:p>
    <w:p w14:paraId="380AEB1C" w14:textId="77777777" w:rsidR="00AD0DF0" w:rsidRPr="00F103E2" w:rsidRDefault="00AD0DF0"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0CD4D347" w14:textId="77777777"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lang w:eastAsia="en-GB"/>
        </w:rPr>
        <w:t>Goleman, D. (2000). </w:t>
      </w:r>
      <w:r w:rsidRPr="00F103E2">
        <w:rPr>
          <w:rFonts w:ascii="Arial" w:hAnsi="Arial" w:cs="Arial"/>
          <w:i/>
          <w:iCs/>
          <w:sz w:val="24"/>
          <w:szCs w:val="24"/>
          <w:lang w:eastAsia="en-GB"/>
        </w:rPr>
        <w:t xml:space="preserve">Leadership That Gets Results, Harvard Business Review, </w:t>
      </w:r>
      <w:r w:rsidRPr="00F103E2">
        <w:rPr>
          <w:rFonts w:ascii="Arial" w:hAnsi="Arial" w:cs="Arial"/>
          <w:sz w:val="24"/>
          <w:szCs w:val="24"/>
          <w:lang w:eastAsia="en-GB"/>
        </w:rPr>
        <w:t xml:space="preserve">pp.1–16. Ar gael: </w:t>
      </w:r>
      <w:hyperlink r:id="rId23" w:history="1">
        <w:r w:rsidRPr="00F103E2">
          <w:rPr>
            <w:rStyle w:val="Hyperlink"/>
            <w:rFonts w:ascii="Arial" w:hAnsi="Arial" w:cs="Arial"/>
            <w:sz w:val="24"/>
            <w:szCs w:val="24"/>
            <w:lang w:eastAsia="en-GB"/>
          </w:rPr>
          <w:t>https://content.leadershipacademy.nhs.uk/aspce3/files/Leadership_that_gets_results_goleman.pdf</w:t>
        </w:r>
      </w:hyperlink>
      <w:r w:rsidRPr="00F103E2">
        <w:rPr>
          <w:rFonts w:ascii="Arial" w:hAnsi="Arial" w:cs="Arial"/>
          <w:sz w:val="24"/>
          <w:szCs w:val="24"/>
          <w:lang w:eastAsia="en-GB"/>
        </w:rPr>
        <w:t xml:space="preserve"> </w:t>
      </w:r>
      <w:r w:rsidRPr="00F103E2">
        <w:rPr>
          <w:rFonts w:ascii="Arial" w:hAnsi="Arial" w:cs="Arial"/>
          <w:sz w:val="24"/>
          <w:szCs w:val="24"/>
        </w:rPr>
        <w:t>(Darllenwyd: 8 Tachwedd 2025).</w:t>
      </w:r>
    </w:p>
    <w:p w14:paraId="5C20EEE2" w14:textId="77777777" w:rsidR="00AD0DF0" w:rsidRPr="00F103E2" w:rsidRDefault="00AD0DF0" w:rsidP="002F5CD2">
      <w:pPr>
        <w:spacing w:after="0" w:line="360" w:lineRule="auto"/>
        <w:rPr>
          <w:rFonts w:ascii="Arial" w:hAnsi="Arial" w:cs="Arial"/>
          <w:sz w:val="24"/>
          <w:szCs w:val="24"/>
        </w:rPr>
      </w:pPr>
    </w:p>
    <w:p w14:paraId="5BB9FF8B" w14:textId="2331B939" w:rsidR="00752654" w:rsidRPr="00F103E2"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F103E2">
        <w:rPr>
          <w:rFonts w:ascii="Arial" w:eastAsia="Times New Roman" w:hAnsi="Arial" w:cs="Arial"/>
          <w:color w:val="242424"/>
          <w:sz w:val="24"/>
          <w:szCs w:val="24"/>
          <w:lang w:eastAsia="en-GB"/>
        </w:rPr>
        <w:t>‌Gov.uk (2023). </w:t>
      </w:r>
      <w:r w:rsidRPr="00F103E2">
        <w:rPr>
          <w:rFonts w:ascii="Arial" w:eastAsia="Times New Roman" w:hAnsi="Arial" w:cs="Arial"/>
          <w:i/>
          <w:iCs/>
          <w:color w:val="242424"/>
          <w:sz w:val="24"/>
          <w:szCs w:val="24"/>
          <w:lang w:eastAsia="en-GB"/>
        </w:rPr>
        <w:t>DBS supports the education sector to safeguard children</w:t>
      </w:r>
      <w:r w:rsidRPr="00F103E2">
        <w:rPr>
          <w:rFonts w:ascii="Arial" w:eastAsia="Times New Roman" w:hAnsi="Arial" w:cs="Arial"/>
          <w:color w:val="242424"/>
          <w:sz w:val="24"/>
          <w:szCs w:val="24"/>
          <w:lang w:eastAsia="en-GB"/>
        </w:rPr>
        <w:t xml:space="preserve">. Ar gael: </w:t>
      </w:r>
      <w:hyperlink r:id="rId24" w:history="1">
        <w:r w:rsidRPr="00F103E2">
          <w:rPr>
            <w:rStyle w:val="Hyperlink"/>
            <w:rFonts w:ascii="Arial" w:eastAsia="Times New Roman" w:hAnsi="Arial" w:cs="Arial"/>
            <w:sz w:val="24"/>
            <w:szCs w:val="24"/>
            <w:lang w:eastAsia="en-GB"/>
          </w:rPr>
          <w:t>https://www.gov.uk/government/news/dbs-supports-the-education-sector-to-safeguard-children</w:t>
        </w:r>
      </w:hyperlink>
      <w:r w:rsidRPr="00F103E2">
        <w:rPr>
          <w:rFonts w:ascii="Arial" w:eastAsia="Times New Roman" w:hAnsi="Arial" w:cs="Arial"/>
          <w:color w:val="242424"/>
          <w:sz w:val="24"/>
          <w:szCs w:val="24"/>
          <w:lang w:eastAsia="en-GB"/>
        </w:rPr>
        <w:t xml:space="preserve"> (Darllenwyd: 17 Tachwedd 2025).</w:t>
      </w:r>
    </w:p>
    <w:p w14:paraId="7AAC8091" w14:textId="77777777" w:rsidR="00AD0DF0" w:rsidRPr="00F103E2" w:rsidRDefault="00AD0DF0"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185CA4EB" w14:textId="77777777" w:rsidR="00010462" w:rsidRPr="00F103E2" w:rsidRDefault="00010462"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7D2759B6" w14:textId="77777777" w:rsidR="00010462" w:rsidRPr="00F103E2" w:rsidRDefault="00010462"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2B3F8489" w14:textId="77777777" w:rsidR="00010462" w:rsidRPr="00F103E2" w:rsidRDefault="00010462"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098D4C8B" w14:textId="77777777"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lastRenderedPageBreak/>
        <w:t xml:space="preserve">Gov.uk (2024). </w:t>
      </w:r>
      <w:r w:rsidRPr="00F103E2">
        <w:rPr>
          <w:rFonts w:ascii="Arial" w:hAnsi="Arial" w:cs="Arial"/>
          <w:i/>
          <w:iCs/>
          <w:sz w:val="24"/>
          <w:szCs w:val="24"/>
        </w:rPr>
        <w:t>Research and analysis. Independent review of teachers’ professional development in schools</w:t>
      </w:r>
      <w:r w:rsidRPr="00F103E2">
        <w:rPr>
          <w:rFonts w:ascii="Arial" w:hAnsi="Arial" w:cs="Arial"/>
          <w:sz w:val="24"/>
          <w:szCs w:val="24"/>
        </w:rPr>
        <w:t xml:space="preserve">. Ar gael: </w:t>
      </w:r>
      <w:hyperlink r:id="rId25" w:history="1">
        <w:r w:rsidRPr="00F103E2">
          <w:rPr>
            <w:rStyle w:val="Hyperlink"/>
            <w:rFonts w:ascii="Arial" w:hAnsi="Arial" w:cs="Arial"/>
            <w:sz w:val="24"/>
            <w:szCs w:val="24"/>
          </w:rPr>
          <w:t>https://www.gov.uk/government/publications/teachers-professional-development-in-schools/independent-review-of-teachers-professional-development-in-schools-phase-1-findings</w:t>
        </w:r>
      </w:hyperlink>
      <w:r w:rsidRPr="00F103E2">
        <w:rPr>
          <w:rFonts w:ascii="Arial" w:hAnsi="Arial" w:cs="Arial"/>
          <w:sz w:val="24"/>
          <w:szCs w:val="24"/>
        </w:rPr>
        <w:t xml:space="preserve"> (Darllenwyd: 23 Tachwedd 2025).</w:t>
      </w:r>
    </w:p>
    <w:p w14:paraId="0ABB9BF6" w14:textId="77777777" w:rsidR="00AD0DF0" w:rsidRPr="00F103E2" w:rsidRDefault="00AD0DF0" w:rsidP="002F5CD2">
      <w:pPr>
        <w:spacing w:after="0" w:line="360" w:lineRule="auto"/>
        <w:rPr>
          <w:rFonts w:ascii="Arial" w:hAnsi="Arial" w:cs="Arial"/>
          <w:sz w:val="24"/>
          <w:szCs w:val="24"/>
        </w:rPr>
      </w:pPr>
    </w:p>
    <w:p w14:paraId="0CBE2A32" w14:textId="77777777"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Grigg, R. and Lewis, H. (2016). </w:t>
      </w:r>
      <w:r w:rsidRPr="00F103E2">
        <w:rPr>
          <w:rFonts w:ascii="Arial" w:hAnsi="Arial" w:cs="Arial"/>
          <w:i/>
          <w:iCs/>
          <w:sz w:val="24"/>
          <w:szCs w:val="24"/>
        </w:rPr>
        <w:t>A-Z of learning outside the classroom</w:t>
      </w:r>
      <w:r w:rsidRPr="00F103E2">
        <w:rPr>
          <w:rFonts w:ascii="Arial" w:hAnsi="Arial" w:cs="Arial"/>
          <w:sz w:val="24"/>
          <w:szCs w:val="24"/>
        </w:rPr>
        <w:t>. London: Bloomsbury Education. (Darllenwyd: 8 Tachwedd 2025).</w:t>
      </w:r>
    </w:p>
    <w:p w14:paraId="6E079395" w14:textId="77777777" w:rsidR="00AD0DF0" w:rsidRPr="00F103E2" w:rsidRDefault="00AD0DF0" w:rsidP="002F5CD2">
      <w:pPr>
        <w:spacing w:after="0" w:line="360" w:lineRule="auto"/>
        <w:rPr>
          <w:rFonts w:ascii="Arial" w:hAnsi="Arial" w:cs="Arial"/>
          <w:sz w:val="24"/>
          <w:szCs w:val="24"/>
        </w:rPr>
      </w:pPr>
    </w:p>
    <w:p w14:paraId="640CBA99" w14:textId="12ECC077" w:rsidR="00AD0DF0" w:rsidRPr="00F103E2" w:rsidRDefault="00752654" w:rsidP="002F5CD2">
      <w:pPr>
        <w:spacing w:after="0" w:line="360" w:lineRule="auto"/>
        <w:rPr>
          <w:rFonts w:ascii="Arial" w:hAnsi="Arial" w:cs="Arial"/>
          <w:sz w:val="24"/>
          <w:szCs w:val="24"/>
        </w:rPr>
      </w:pPr>
      <w:r w:rsidRPr="00F103E2">
        <w:rPr>
          <w:rFonts w:ascii="Arial" w:hAnsi="Arial" w:cs="Arial"/>
          <w:sz w:val="24"/>
          <w:szCs w:val="24"/>
        </w:rPr>
        <w:t>Handy, B,C. (2003). </w:t>
      </w:r>
      <w:r w:rsidRPr="00F103E2">
        <w:rPr>
          <w:rFonts w:ascii="Arial" w:hAnsi="Arial" w:cs="Arial"/>
          <w:i/>
          <w:iCs/>
          <w:sz w:val="24"/>
          <w:szCs w:val="24"/>
        </w:rPr>
        <w:t>Beyond certainty: the changing worlds of organizations</w:t>
      </w:r>
      <w:r w:rsidRPr="00F103E2">
        <w:rPr>
          <w:rFonts w:ascii="Arial" w:hAnsi="Arial" w:cs="Arial"/>
          <w:sz w:val="24"/>
          <w:szCs w:val="24"/>
        </w:rPr>
        <w:t xml:space="preserve">. Boston, Mass. Harvard Business School. (Darllenwyd: 14 Tachwedd 2025). </w:t>
      </w:r>
    </w:p>
    <w:p w14:paraId="624EA238" w14:textId="77777777" w:rsidR="00292E25" w:rsidRPr="00F103E2" w:rsidRDefault="00292E25" w:rsidP="002F5CD2">
      <w:pPr>
        <w:spacing w:after="0" w:line="360" w:lineRule="auto"/>
        <w:rPr>
          <w:rFonts w:ascii="Arial" w:hAnsi="Arial" w:cs="Arial"/>
          <w:sz w:val="24"/>
          <w:szCs w:val="24"/>
        </w:rPr>
      </w:pPr>
    </w:p>
    <w:p w14:paraId="05F7784C" w14:textId="77777777"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HM Government (2023). </w:t>
      </w:r>
      <w:r w:rsidRPr="00F103E2">
        <w:rPr>
          <w:rFonts w:ascii="Arial" w:hAnsi="Arial" w:cs="Arial"/>
          <w:i/>
          <w:iCs/>
          <w:sz w:val="24"/>
          <w:szCs w:val="24"/>
        </w:rPr>
        <w:t>Working Together to Safeguard Children 2023</w:t>
      </w:r>
      <w:r w:rsidRPr="00F103E2">
        <w:rPr>
          <w:rFonts w:ascii="Arial" w:hAnsi="Arial" w:cs="Arial"/>
          <w:sz w:val="24"/>
          <w:szCs w:val="24"/>
        </w:rPr>
        <w:t xml:space="preserve">. Ar gael: </w:t>
      </w:r>
      <w:hyperlink r:id="rId26" w:history="1">
        <w:r w:rsidRPr="00F103E2">
          <w:rPr>
            <w:rStyle w:val="Hyperlink"/>
            <w:rFonts w:ascii="Arial" w:hAnsi="Arial" w:cs="Arial"/>
            <w:sz w:val="24"/>
            <w:szCs w:val="24"/>
          </w:rPr>
          <w:t>https://assets.publishing.service.gov.uk/media/6849a7b67cba25f610c7db3f/Working_together_to_safeguard_children_2023_-_statutory_guidance.pdf</w:t>
        </w:r>
      </w:hyperlink>
      <w:r w:rsidRPr="00F103E2">
        <w:rPr>
          <w:rFonts w:ascii="Arial" w:hAnsi="Arial" w:cs="Arial"/>
          <w:sz w:val="24"/>
          <w:szCs w:val="24"/>
        </w:rPr>
        <w:t xml:space="preserve">  (Darllenwyd: 17 Tachwedd 2025).</w:t>
      </w:r>
    </w:p>
    <w:p w14:paraId="058DD581" w14:textId="77777777" w:rsidR="00AD0DF0" w:rsidRPr="00F103E2" w:rsidRDefault="00AD0DF0" w:rsidP="002F5CD2">
      <w:pPr>
        <w:spacing w:after="0" w:line="360" w:lineRule="auto"/>
        <w:rPr>
          <w:rFonts w:ascii="Arial" w:hAnsi="Arial" w:cs="Arial"/>
          <w:sz w:val="24"/>
          <w:szCs w:val="24"/>
        </w:rPr>
      </w:pPr>
    </w:p>
    <w:p w14:paraId="01CEAF9D" w14:textId="77777777" w:rsidR="00752654" w:rsidRPr="00F103E2" w:rsidRDefault="00752654" w:rsidP="002F5CD2">
      <w:pPr>
        <w:spacing w:after="0" w:line="360" w:lineRule="auto"/>
        <w:rPr>
          <w:rFonts w:ascii="Arial" w:hAnsi="Arial" w:cs="Arial"/>
          <w:color w:val="212121"/>
          <w:sz w:val="24"/>
          <w:szCs w:val="24"/>
          <w:shd w:val="clear" w:color="auto" w:fill="FFFFFF"/>
        </w:rPr>
      </w:pPr>
      <w:r w:rsidRPr="00F103E2">
        <w:rPr>
          <w:rFonts w:ascii="Arial" w:hAnsi="Arial" w:cs="Arial"/>
          <w:color w:val="212121"/>
          <w:sz w:val="24"/>
          <w:szCs w:val="24"/>
          <w:shd w:val="clear" w:color="auto" w:fill="FFFFFF"/>
        </w:rPr>
        <w:t xml:space="preserve">Jebb AT, Ng V, Tay L. (2021) </w:t>
      </w:r>
      <w:r w:rsidRPr="00F103E2">
        <w:rPr>
          <w:rFonts w:ascii="Arial" w:hAnsi="Arial" w:cs="Arial"/>
          <w:i/>
          <w:iCs/>
          <w:color w:val="212121"/>
          <w:sz w:val="24"/>
          <w:szCs w:val="24"/>
          <w:shd w:val="clear" w:color="auto" w:fill="FFFFFF"/>
        </w:rPr>
        <w:t>A Review of Key Likert Scale Development Advances: 1995-2019.</w:t>
      </w:r>
      <w:r w:rsidRPr="00F103E2">
        <w:rPr>
          <w:rFonts w:ascii="Arial" w:hAnsi="Arial" w:cs="Arial"/>
          <w:color w:val="212121"/>
          <w:sz w:val="24"/>
          <w:szCs w:val="24"/>
          <w:shd w:val="clear" w:color="auto" w:fill="FFFFFF"/>
        </w:rPr>
        <w:t xml:space="preserve"> </w:t>
      </w:r>
      <w:hyperlink r:id="rId27" w:history="1">
        <w:r w:rsidRPr="00F103E2">
          <w:rPr>
            <w:rStyle w:val="Hyperlink"/>
            <w:rFonts w:ascii="Arial" w:hAnsi="Arial" w:cs="Arial"/>
            <w:sz w:val="24"/>
            <w:szCs w:val="24"/>
            <w:shd w:val="clear" w:color="auto" w:fill="FFFFFF"/>
          </w:rPr>
          <w:t>https://doi.org/10.3389/fpsyg.2021.637547</w:t>
        </w:r>
      </w:hyperlink>
      <w:r w:rsidRPr="00F103E2">
        <w:rPr>
          <w:rFonts w:ascii="Arial" w:hAnsi="Arial" w:cs="Arial"/>
          <w:sz w:val="24"/>
          <w:szCs w:val="24"/>
        </w:rPr>
        <w:t>.</w:t>
      </w:r>
      <w:r w:rsidRPr="00F103E2">
        <w:rPr>
          <w:rFonts w:ascii="Arial" w:hAnsi="Arial" w:cs="Arial"/>
          <w:color w:val="212121"/>
          <w:sz w:val="24"/>
          <w:szCs w:val="24"/>
          <w:shd w:val="clear" w:color="auto" w:fill="FFFFFF"/>
        </w:rPr>
        <w:t xml:space="preserve"> (Darllenwyd: 17 Tachwedd 2025). </w:t>
      </w:r>
    </w:p>
    <w:p w14:paraId="375E5FB0" w14:textId="77777777" w:rsidR="00AD0DF0" w:rsidRPr="00F103E2" w:rsidRDefault="00AD0DF0" w:rsidP="002F5CD2">
      <w:pPr>
        <w:spacing w:after="0" w:line="360" w:lineRule="auto"/>
        <w:rPr>
          <w:rFonts w:ascii="Arial" w:hAnsi="Arial" w:cs="Arial"/>
          <w:color w:val="212121"/>
          <w:sz w:val="24"/>
          <w:szCs w:val="24"/>
          <w:shd w:val="clear" w:color="auto" w:fill="FFFFFF"/>
        </w:rPr>
      </w:pPr>
    </w:p>
    <w:p w14:paraId="7133CFC2" w14:textId="77777777"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 xml:space="preserve">Jones, A. (2019). The Tuckman’s Model Implementation, Effect, and Analysis &amp; the New Development of Jones LSI Model on a Small Group, </w:t>
      </w:r>
      <w:r w:rsidRPr="00F103E2">
        <w:rPr>
          <w:rFonts w:ascii="Arial" w:hAnsi="Arial" w:cs="Arial"/>
          <w:i/>
          <w:iCs/>
          <w:sz w:val="24"/>
          <w:szCs w:val="24"/>
        </w:rPr>
        <w:t>Journal of Management</w:t>
      </w:r>
      <w:r w:rsidRPr="00F103E2">
        <w:rPr>
          <w:rFonts w:ascii="Arial" w:hAnsi="Arial" w:cs="Arial"/>
          <w:sz w:val="24"/>
          <w:szCs w:val="24"/>
        </w:rPr>
        <w:t xml:space="preserve">, 6, pp. 23–28. Ar gael: </w:t>
      </w:r>
      <w:hyperlink r:id="rId28" w:history="1">
        <w:r w:rsidRPr="00F103E2">
          <w:rPr>
            <w:rStyle w:val="Hyperlink"/>
            <w:rFonts w:ascii="Arial" w:hAnsi="Arial" w:cs="Arial"/>
            <w:spacing w:val="1"/>
            <w:sz w:val="24"/>
            <w:szCs w:val="24"/>
            <w:shd w:val="clear" w:color="auto" w:fill="F9F9F9"/>
          </w:rPr>
          <w:t>https://doi.org/10.34218/jom.6.4.2019.005</w:t>
        </w:r>
      </w:hyperlink>
      <w:r w:rsidRPr="00F103E2">
        <w:rPr>
          <w:rFonts w:ascii="Arial" w:hAnsi="Arial" w:cs="Arial"/>
          <w:sz w:val="24"/>
          <w:szCs w:val="24"/>
        </w:rPr>
        <w:t>. (Darllenwyd: 9 Tachwedd 2025).</w:t>
      </w:r>
    </w:p>
    <w:p w14:paraId="41976097" w14:textId="77777777" w:rsidR="00857EF5" w:rsidRPr="00F103E2" w:rsidRDefault="00857EF5" w:rsidP="002F5CD2">
      <w:pPr>
        <w:spacing w:after="0" w:line="360" w:lineRule="auto"/>
        <w:rPr>
          <w:rFonts w:ascii="Arial" w:hAnsi="Arial" w:cs="Arial"/>
          <w:sz w:val="24"/>
          <w:szCs w:val="24"/>
        </w:rPr>
      </w:pPr>
    </w:p>
    <w:p w14:paraId="6BB62862" w14:textId="77777777"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 xml:space="preserve">Learn Q (2022). </w:t>
      </w:r>
      <w:r w:rsidRPr="00F103E2">
        <w:rPr>
          <w:rFonts w:ascii="Arial" w:hAnsi="Arial" w:cs="Arial"/>
          <w:i/>
          <w:iCs/>
          <w:sz w:val="24"/>
          <w:szCs w:val="24"/>
        </w:rPr>
        <w:t>What training is mandatory for working in schools and colleges.</w:t>
      </w:r>
      <w:r w:rsidRPr="00F103E2">
        <w:rPr>
          <w:rFonts w:ascii="Arial" w:hAnsi="Arial" w:cs="Arial"/>
          <w:sz w:val="24"/>
          <w:szCs w:val="24"/>
        </w:rPr>
        <w:t xml:space="preserve"> Argael: </w:t>
      </w:r>
      <w:hyperlink r:id="rId29" w:history="1">
        <w:r w:rsidRPr="00F103E2">
          <w:rPr>
            <w:rStyle w:val="Hyperlink"/>
            <w:rFonts w:ascii="Arial" w:hAnsi="Arial" w:cs="Arial"/>
            <w:sz w:val="24"/>
            <w:szCs w:val="24"/>
          </w:rPr>
          <w:t>https://learnq.co.uk/blog/teaching-assistant/what-training-is-mandatory-for-working-in-schools-and-colleges/</w:t>
        </w:r>
      </w:hyperlink>
      <w:r w:rsidRPr="00F103E2">
        <w:rPr>
          <w:rFonts w:ascii="Arial" w:hAnsi="Arial" w:cs="Arial"/>
          <w:sz w:val="24"/>
          <w:szCs w:val="24"/>
        </w:rPr>
        <w:t xml:space="preserve"> (Darllenwyd: 23 Tachwedd).</w:t>
      </w:r>
    </w:p>
    <w:p w14:paraId="1A7CEBE3" w14:textId="77777777" w:rsidR="00857EF5" w:rsidRPr="00F103E2" w:rsidRDefault="00857EF5" w:rsidP="002F5CD2">
      <w:pPr>
        <w:spacing w:after="0" w:line="360" w:lineRule="auto"/>
        <w:rPr>
          <w:rFonts w:ascii="Arial" w:hAnsi="Arial" w:cs="Arial"/>
          <w:sz w:val="24"/>
          <w:szCs w:val="24"/>
        </w:rPr>
      </w:pPr>
    </w:p>
    <w:p w14:paraId="46381F87" w14:textId="77777777"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 xml:space="preserve">Learning through play. (2024). </w:t>
      </w:r>
      <w:r w:rsidRPr="00F103E2">
        <w:rPr>
          <w:rFonts w:ascii="Arial" w:hAnsi="Arial" w:cs="Arial"/>
          <w:i/>
          <w:iCs/>
          <w:sz w:val="24"/>
          <w:szCs w:val="24"/>
        </w:rPr>
        <w:t xml:space="preserve">Ready to play? </w:t>
      </w:r>
      <w:r w:rsidRPr="00F103E2">
        <w:rPr>
          <w:rFonts w:ascii="Arial" w:hAnsi="Arial" w:cs="Arial"/>
          <w:sz w:val="24"/>
          <w:szCs w:val="24"/>
        </w:rPr>
        <w:t xml:space="preserve">Ar gael: </w:t>
      </w:r>
      <w:hyperlink r:id="rId30" w:history="1">
        <w:r w:rsidRPr="00F103E2">
          <w:rPr>
            <w:rStyle w:val="Hyperlink"/>
            <w:rFonts w:ascii="Arial" w:hAnsi="Arial" w:cs="Arial"/>
            <w:sz w:val="24"/>
            <w:szCs w:val="24"/>
          </w:rPr>
          <w:t>https://learningthroughplay.com</w:t>
        </w:r>
      </w:hyperlink>
      <w:r w:rsidRPr="00F103E2">
        <w:rPr>
          <w:rFonts w:ascii="Arial" w:hAnsi="Arial" w:cs="Arial"/>
          <w:sz w:val="24"/>
          <w:szCs w:val="24"/>
        </w:rPr>
        <w:t xml:space="preserve"> (Darllenwyd: 23 Tachwedd 2025).</w:t>
      </w:r>
    </w:p>
    <w:p w14:paraId="442655E3" w14:textId="77777777" w:rsidR="00857EF5" w:rsidRPr="00F103E2" w:rsidRDefault="00857EF5" w:rsidP="002F5CD2">
      <w:pPr>
        <w:spacing w:after="0" w:line="360" w:lineRule="auto"/>
        <w:rPr>
          <w:rFonts w:ascii="Arial" w:hAnsi="Arial" w:cs="Arial"/>
          <w:sz w:val="24"/>
          <w:szCs w:val="24"/>
        </w:rPr>
      </w:pPr>
    </w:p>
    <w:p w14:paraId="721E557B" w14:textId="77777777"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lastRenderedPageBreak/>
        <w:t>Legislation.gov.uk. (2012). </w:t>
      </w:r>
      <w:r w:rsidRPr="00F103E2">
        <w:rPr>
          <w:rFonts w:ascii="Arial" w:hAnsi="Arial" w:cs="Arial"/>
          <w:i/>
          <w:iCs/>
          <w:sz w:val="24"/>
          <w:szCs w:val="24"/>
        </w:rPr>
        <w:t>Children Act 2004</w:t>
      </w:r>
      <w:r w:rsidRPr="00F103E2">
        <w:rPr>
          <w:rFonts w:ascii="Arial" w:hAnsi="Arial" w:cs="Arial"/>
          <w:sz w:val="24"/>
          <w:szCs w:val="24"/>
        </w:rPr>
        <w:t xml:space="preserve">. Ar gael: </w:t>
      </w:r>
      <w:hyperlink r:id="rId31" w:history="1">
        <w:r w:rsidRPr="00F103E2">
          <w:rPr>
            <w:rStyle w:val="Hyperlink"/>
            <w:rFonts w:ascii="Arial" w:hAnsi="Arial" w:cs="Arial"/>
            <w:sz w:val="24"/>
            <w:szCs w:val="24"/>
          </w:rPr>
          <w:t>https://www.legislation.gov.uk/ukpga/2004/31/section/28</w:t>
        </w:r>
      </w:hyperlink>
      <w:r w:rsidRPr="00F103E2">
        <w:rPr>
          <w:rFonts w:ascii="Arial" w:hAnsi="Arial" w:cs="Arial"/>
          <w:sz w:val="24"/>
          <w:szCs w:val="24"/>
        </w:rPr>
        <w:t xml:space="preserve"> (Darllenwyd: 17 Tachwedd 2025). </w:t>
      </w:r>
    </w:p>
    <w:p w14:paraId="2AFDF8B9" w14:textId="77777777" w:rsidR="00857EF5" w:rsidRPr="00F103E2" w:rsidRDefault="00857EF5" w:rsidP="002F5CD2">
      <w:pPr>
        <w:spacing w:after="0" w:line="360" w:lineRule="auto"/>
        <w:rPr>
          <w:rFonts w:ascii="Arial" w:hAnsi="Arial" w:cs="Arial"/>
          <w:sz w:val="24"/>
          <w:szCs w:val="24"/>
        </w:rPr>
      </w:pPr>
    </w:p>
    <w:p w14:paraId="10C24EEA" w14:textId="77777777"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 xml:space="preserve">Legistlation (2025). </w:t>
      </w:r>
      <w:r w:rsidRPr="00F103E2">
        <w:rPr>
          <w:rFonts w:ascii="Arial" w:hAnsi="Arial" w:cs="Arial"/>
          <w:i/>
          <w:iCs/>
          <w:sz w:val="24"/>
          <w:szCs w:val="24"/>
        </w:rPr>
        <w:t>Education Act 2002</w:t>
      </w:r>
      <w:r w:rsidRPr="00F103E2">
        <w:rPr>
          <w:rFonts w:ascii="Arial" w:hAnsi="Arial" w:cs="Arial"/>
          <w:sz w:val="24"/>
          <w:szCs w:val="24"/>
        </w:rPr>
        <w:t xml:space="preserve">. Ar gael: </w:t>
      </w:r>
      <w:hyperlink r:id="rId32" w:history="1">
        <w:r w:rsidRPr="00F103E2">
          <w:rPr>
            <w:rStyle w:val="Hyperlink"/>
            <w:rFonts w:ascii="Arial" w:hAnsi="Arial" w:cs="Arial"/>
            <w:sz w:val="24"/>
            <w:szCs w:val="24"/>
          </w:rPr>
          <w:t>https://www.legislation.gov.uk/ukpga/2002/32</w:t>
        </w:r>
      </w:hyperlink>
      <w:r w:rsidRPr="00F103E2">
        <w:rPr>
          <w:rFonts w:ascii="Arial" w:hAnsi="Arial" w:cs="Arial"/>
          <w:sz w:val="24"/>
          <w:szCs w:val="24"/>
        </w:rPr>
        <w:t xml:space="preserve"> (Darllenwyd: 23 Tachwedd 2025).</w:t>
      </w:r>
    </w:p>
    <w:p w14:paraId="46DEAB63" w14:textId="77777777" w:rsidR="00857EF5" w:rsidRPr="00F103E2" w:rsidRDefault="00857EF5" w:rsidP="002F5CD2">
      <w:pPr>
        <w:spacing w:after="0" w:line="360" w:lineRule="auto"/>
        <w:rPr>
          <w:rFonts w:ascii="Arial" w:hAnsi="Arial" w:cs="Arial"/>
          <w:sz w:val="24"/>
          <w:szCs w:val="24"/>
        </w:rPr>
      </w:pPr>
    </w:p>
    <w:p w14:paraId="095A2AF9" w14:textId="6761CB81" w:rsidR="00752654" w:rsidRPr="00F103E2" w:rsidRDefault="00752654" w:rsidP="00752654">
      <w:pPr>
        <w:pStyle w:val="NormalWeb"/>
        <w:shd w:val="clear" w:color="auto" w:fill="FFFFFF"/>
        <w:spacing w:before="0" w:beforeAutospacing="0" w:after="0" w:afterAutospacing="0" w:line="360" w:lineRule="auto"/>
        <w:rPr>
          <w:rStyle w:val="s1"/>
          <w:rFonts w:ascii="Arial" w:eastAsia="Arial" w:hAnsi="Arial" w:cs="Arial"/>
          <w:color w:val="000000" w:themeColor="text1"/>
        </w:rPr>
      </w:pPr>
      <w:r w:rsidRPr="00F103E2">
        <w:rPr>
          <w:rStyle w:val="s1"/>
          <w:rFonts w:ascii="Arial" w:eastAsia="Arial" w:hAnsi="Arial" w:cs="Arial"/>
          <w:color w:val="000000" w:themeColor="text1"/>
        </w:rPr>
        <w:t xml:space="preserve">Lewin, K. (1939) </w:t>
      </w:r>
      <w:r w:rsidRPr="00F103E2">
        <w:rPr>
          <w:rStyle w:val="s1"/>
          <w:rFonts w:ascii="Arial" w:eastAsia="Arial" w:hAnsi="Arial" w:cs="Arial"/>
          <w:i/>
          <w:iCs/>
          <w:color w:val="000000" w:themeColor="text1"/>
        </w:rPr>
        <w:t>Patterns of aggressive behaviour in experimentally created social climates.</w:t>
      </w:r>
      <w:r w:rsidRPr="00F103E2">
        <w:rPr>
          <w:rStyle w:val="s1"/>
          <w:rFonts w:ascii="Arial" w:eastAsia="Arial" w:hAnsi="Arial" w:cs="Arial"/>
          <w:color w:val="000000" w:themeColor="text1"/>
        </w:rPr>
        <w:t xml:space="preserve"> Journal of Social Psychology, 10(2), pp. 271–299. </w:t>
      </w:r>
      <w:hyperlink r:id="rId33" w:history="1">
        <w:r w:rsidRPr="00F103E2">
          <w:rPr>
            <w:rStyle w:val="Hyperlink"/>
            <w:rFonts w:ascii="Arial" w:eastAsia="Arial" w:hAnsi="Arial" w:cs="Arial"/>
          </w:rPr>
          <w:t>https://psycnet.apa.org/doi/10.1080/00224545.1939.9713366</w:t>
        </w:r>
      </w:hyperlink>
      <w:r w:rsidRPr="00F103E2">
        <w:rPr>
          <w:rStyle w:val="s1"/>
          <w:rFonts w:ascii="Arial" w:eastAsia="Arial" w:hAnsi="Arial" w:cs="Arial"/>
          <w:color w:val="000000" w:themeColor="text1"/>
        </w:rPr>
        <w:t xml:space="preserve"> (Darllenwyd: 17 Tachwedd)</w:t>
      </w:r>
      <w:r w:rsidR="00857EF5" w:rsidRPr="00F103E2">
        <w:rPr>
          <w:rStyle w:val="s1"/>
          <w:rFonts w:ascii="Arial" w:eastAsia="Arial" w:hAnsi="Arial" w:cs="Arial"/>
          <w:color w:val="000000" w:themeColor="text1"/>
        </w:rPr>
        <w:t>.</w:t>
      </w:r>
    </w:p>
    <w:p w14:paraId="14E5CF6E" w14:textId="77777777" w:rsidR="00857EF5" w:rsidRPr="00F103E2" w:rsidRDefault="00857EF5" w:rsidP="00752654">
      <w:pPr>
        <w:pStyle w:val="NormalWeb"/>
        <w:shd w:val="clear" w:color="auto" w:fill="FFFFFF"/>
        <w:spacing w:before="0" w:beforeAutospacing="0" w:after="0" w:afterAutospacing="0" w:line="360" w:lineRule="auto"/>
        <w:rPr>
          <w:rStyle w:val="s1"/>
          <w:rFonts w:ascii="Aptos" w:eastAsia="Times New Roman" w:hAnsi="Aptos" w:cs="Times New Roman"/>
          <w:color w:val="1D2228"/>
        </w:rPr>
      </w:pPr>
    </w:p>
    <w:p w14:paraId="632F3C44" w14:textId="77777777" w:rsidR="00752654" w:rsidRPr="00F103E2"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F103E2">
        <w:rPr>
          <w:rFonts w:ascii="Arial" w:eastAsia="Times New Roman" w:hAnsi="Arial" w:cs="Arial"/>
          <w:color w:val="242424"/>
          <w:sz w:val="24"/>
          <w:szCs w:val="24"/>
          <w:lang w:eastAsia="en-GB"/>
        </w:rPr>
        <w:t>Lewin, K. (2025). </w:t>
      </w:r>
      <w:r w:rsidRPr="00F103E2">
        <w:rPr>
          <w:rFonts w:ascii="Arial" w:eastAsia="Times New Roman" w:hAnsi="Arial" w:cs="Arial"/>
          <w:i/>
          <w:iCs/>
          <w:color w:val="242424"/>
          <w:sz w:val="24"/>
          <w:szCs w:val="24"/>
          <w:lang w:eastAsia="en-GB"/>
        </w:rPr>
        <w:t>Leadership Styles -</w:t>
      </w:r>
      <w:r w:rsidRPr="00F103E2">
        <w:rPr>
          <w:rFonts w:ascii="Arial" w:eastAsia="Times New Roman" w:hAnsi="Arial" w:cs="Arial"/>
          <w:color w:val="242424"/>
          <w:sz w:val="24"/>
          <w:szCs w:val="24"/>
          <w:lang w:eastAsia="en-GB"/>
        </w:rPr>
        <w:t xml:space="preserve"> </w:t>
      </w:r>
      <w:r w:rsidRPr="00F103E2">
        <w:rPr>
          <w:rFonts w:ascii="Arial" w:eastAsia="Times New Roman" w:hAnsi="Arial" w:cs="Arial"/>
          <w:i/>
          <w:iCs/>
          <w:color w:val="242424"/>
          <w:sz w:val="24"/>
          <w:szCs w:val="24"/>
          <w:lang w:eastAsia="en-GB"/>
        </w:rPr>
        <w:t>Lewin’s leadership styles.</w:t>
      </w:r>
      <w:r w:rsidRPr="00F103E2">
        <w:rPr>
          <w:rFonts w:ascii="Arial" w:eastAsia="Times New Roman" w:hAnsi="Arial" w:cs="Arial"/>
          <w:color w:val="242424"/>
          <w:sz w:val="24"/>
          <w:szCs w:val="24"/>
          <w:lang w:eastAsia="en-GB"/>
        </w:rPr>
        <w:t xml:space="preserve"> Ar gael: </w:t>
      </w:r>
      <w:hyperlink r:id="rId34" w:history="1">
        <w:r w:rsidRPr="00F103E2">
          <w:rPr>
            <w:rStyle w:val="Hyperlink"/>
            <w:rFonts w:ascii="Arial" w:eastAsia="Times New Roman" w:hAnsi="Arial" w:cs="Arial"/>
            <w:sz w:val="24"/>
            <w:szCs w:val="24"/>
            <w:lang w:eastAsia="en-GB"/>
          </w:rPr>
          <w:t>https://www.leadershipsuccess.co/leadership-styles/lewins-leadership-styles</w:t>
        </w:r>
      </w:hyperlink>
      <w:r w:rsidRPr="00F103E2">
        <w:rPr>
          <w:rFonts w:ascii="Arial" w:eastAsia="Times New Roman" w:hAnsi="Arial" w:cs="Arial"/>
          <w:color w:val="242424"/>
          <w:sz w:val="24"/>
          <w:szCs w:val="24"/>
          <w:lang w:eastAsia="en-GB"/>
        </w:rPr>
        <w:t xml:space="preserve"> (Darllenwyd: 17 Tachwedd 2025).</w:t>
      </w:r>
    </w:p>
    <w:p w14:paraId="4E7E02A4" w14:textId="77777777" w:rsidR="00857EF5" w:rsidRPr="00F103E2" w:rsidRDefault="00857EF5"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2627E42E" w14:textId="77777777" w:rsidR="00752654" w:rsidRPr="00F103E2" w:rsidRDefault="00752654" w:rsidP="00752654">
      <w:pPr>
        <w:pStyle w:val="NormalWeb"/>
        <w:shd w:val="clear" w:color="auto" w:fill="FFFFFF"/>
        <w:spacing w:before="0" w:beforeAutospacing="0" w:after="0" w:afterAutospacing="0" w:line="360" w:lineRule="auto"/>
        <w:rPr>
          <w:rFonts w:ascii="Arial" w:eastAsia="Arial" w:hAnsi="Arial" w:cs="Arial"/>
          <w:color w:val="000000" w:themeColor="text1"/>
        </w:rPr>
      </w:pPr>
      <w:r w:rsidRPr="00F103E2">
        <w:rPr>
          <w:rStyle w:val="s1"/>
          <w:rFonts w:ascii="Arial" w:eastAsia="Arial" w:hAnsi="Arial" w:cs="Arial"/>
          <w:color w:val="000000" w:themeColor="text1"/>
        </w:rPr>
        <w:t xml:space="preserve">Llywodraeth Cymru </w:t>
      </w:r>
      <w:r w:rsidRPr="00F103E2">
        <w:rPr>
          <w:rFonts w:ascii="Arial" w:eastAsia="Arial" w:hAnsi="Arial" w:cs="Arial"/>
          <w:color w:val="000000" w:themeColor="text1"/>
        </w:rPr>
        <w:t xml:space="preserve">(n.d.). </w:t>
      </w:r>
      <w:r w:rsidRPr="00F103E2">
        <w:rPr>
          <w:rFonts w:ascii="Arial" w:eastAsia="Arial" w:hAnsi="Arial" w:cs="Arial"/>
          <w:i/>
          <w:iCs/>
          <w:color w:val="000000" w:themeColor="text1"/>
        </w:rPr>
        <w:t xml:space="preserve">Mae addysg yn newid: anghenion dysgu ychwanegol. </w:t>
      </w:r>
      <w:r w:rsidRPr="00F103E2">
        <w:rPr>
          <w:rFonts w:ascii="Arial" w:eastAsia="Arial" w:hAnsi="Arial" w:cs="Arial"/>
          <w:color w:val="000000" w:themeColor="text1"/>
        </w:rPr>
        <w:t xml:space="preserve">Ar gael: </w:t>
      </w:r>
      <w:hyperlink r:id="rId35">
        <w:r w:rsidRPr="00F103E2">
          <w:rPr>
            <w:rStyle w:val="Hyperlink"/>
            <w:rFonts w:ascii="Arial" w:eastAsia="Arial" w:hAnsi="Arial" w:cs="Arial"/>
          </w:rPr>
          <w:t>https://www.llyw.cymru/mae-addysg-yn-newid-anghenion-dysgu-ychwanegol</w:t>
        </w:r>
      </w:hyperlink>
      <w:r w:rsidRPr="00F103E2">
        <w:rPr>
          <w:rFonts w:ascii="Arial" w:eastAsia="Arial" w:hAnsi="Arial" w:cs="Arial"/>
          <w:color w:val="000000" w:themeColor="text1"/>
        </w:rPr>
        <w:t xml:space="preserve"> (Darllenwyd: 17 Tachwedd 2025). </w:t>
      </w:r>
    </w:p>
    <w:p w14:paraId="2DDC9391" w14:textId="77777777" w:rsidR="00857EF5" w:rsidRPr="00F103E2" w:rsidRDefault="00857EF5" w:rsidP="00752654">
      <w:pPr>
        <w:pStyle w:val="NormalWeb"/>
        <w:shd w:val="clear" w:color="auto" w:fill="FFFFFF"/>
        <w:spacing w:before="0" w:beforeAutospacing="0" w:after="0" w:afterAutospacing="0" w:line="360" w:lineRule="auto"/>
        <w:rPr>
          <w:rFonts w:ascii="Aptos" w:hAnsi="Aptos"/>
          <w:color w:val="1D2228"/>
        </w:rPr>
      </w:pPr>
    </w:p>
    <w:p w14:paraId="63698CA1" w14:textId="20B224E0"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Llywodraeth Deyrnas Unedig. (2025). </w:t>
      </w:r>
      <w:r w:rsidRPr="00F103E2">
        <w:rPr>
          <w:rFonts w:ascii="Arial" w:hAnsi="Arial" w:cs="Arial"/>
          <w:i/>
          <w:iCs/>
          <w:sz w:val="24"/>
          <w:szCs w:val="24"/>
        </w:rPr>
        <w:t>Deddf Diogelu Data</w:t>
      </w:r>
      <w:r w:rsidRPr="00F103E2">
        <w:rPr>
          <w:rFonts w:ascii="Arial" w:hAnsi="Arial" w:cs="Arial"/>
          <w:sz w:val="24"/>
          <w:szCs w:val="24"/>
        </w:rPr>
        <w:t xml:space="preserve">. Ar gael: </w:t>
      </w:r>
      <w:hyperlink r:id="rId36" w:history="1">
        <w:r w:rsidRPr="00F103E2">
          <w:rPr>
            <w:rStyle w:val="Hyperlink"/>
            <w:rFonts w:ascii="Arial" w:hAnsi="Arial" w:cs="Arial"/>
            <w:sz w:val="24"/>
            <w:szCs w:val="24"/>
          </w:rPr>
          <w:t>https://www.gov.uk/data-protection</w:t>
        </w:r>
      </w:hyperlink>
      <w:r w:rsidRPr="00F103E2">
        <w:rPr>
          <w:rFonts w:ascii="Arial" w:hAnsi="Arial" w:cs="Arial"/>
          <w:sz w:val="24"/>
          <w:szCs w:val="24"/>
        </w:rPr>
        <w:t xml:space="preserve"> (Darllenwyd: 14 Tachwedd 2025). </w:t>
      </w:r>
    </w:p>
    <w:p w14:paraId="6A8B720F" w14:textId="77777777" w:rsidR="00857EF5" w:rsidRPr="00F103E2" w:rsidRDefault="00857EF5" w:rsidP="002F5CD2">
      <w:pPr>
        <w:spacing w:after="0" w:line="360" w:lineRule="auto"/>
        <w:rPr>
          <w:rFonts w:ascii="Arial" w:hAnsi="Arial" w:cs="Arial"/>
          <w:sz w:val="24"/>
          <w:szCs w:val="24"/>
        </w:rPr>
      </w:pPr>
    </w:p>
    <w:p w14:paraId="6344E71C" w14:textId="77777777"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 xml:space="preserve">Malik P. (2024). </w:t>
      </w:r>
      <w:r w:rsidRPr="00F103E2">
        <w:rPr>
          <w:rFonts w:ascii="Arial" w:hAnsi="Arial" w:cs="Arial"/>
          <w:i/>
          <w:iCs/>
          <w:sz w:val="24"/>
          <w:szCs w:val="24"/>
        </w:rPr>
        <w:t>The Mckinsey 7-s framework explained</w:t>
      </w:r>
      <w:r w:rsidRPr="00F103E2">
        <w:rPr>
          <w:rFonts w:ascii="Arial" w:hAnsi="Arial" w:cs="Arial"/>
          <w:sz w:val="24"/>
          <w:szCs w:val="24"/>
        </w:rPr>
        <w:t xml:space="preserve">. Ar gael: </w:t>
      </w:r>
      <w:hyperlink r:id="rId37" w:history="1">
        <w:r w:rsidRPr="00F103E2">
          <w:rPr>
            <w:rStyle w:val="Hyperlink"/>
            <w:rFonts w:ascii="Arial" w:hAnsi="Arial" w:cs="Arial"/>
            <w:sz w:val="24"/>
            <w:szCs w:val="24"/>
          </w:rPr>
          <w:t>https://whatfix.com/blog/mckinsey-7s-model/</w:t>
        </w:r>
      </w:hyperlink>
      <w:r w:rsidRPr="00F103E2">
        <w:rPr>
          <w:rFonts w:ascii="Arial" w:hAnsi="Arial" w:cs="Arial"/>
          <w:sz w:val="24"/>
          <w:szCs w:val="24"/>
        </w:rPr>
        <w:t xml:space="preserve"> (Darllenwyd: 20 Tachwedd).</w:t>
      </w:r>
    </w:p>
    <w:p w14:paraId="5A294EED" w14:textId="77777777" w:rsidR="00857EF5" w:rsidRPr="00F103E2" w:rsidRDefault="00857EF5" w:rsidP="002F5CD2">
      <w:pPr>
        <w:spacing w:after="0" w:line="360" w:lineRule="auto"/>
        <w:rPr>
          <w:rFonts w:ascii="Arial" w:hAnsi="Arial" w:cs="Arial"/>
          <w:sz w:val="24"/>
          <w:szCs w:val="24"/>
        </w:rPr>
      </w:pPr>
    </w:p>
    <w:p w14:paraId="65630937" w14:textId="77777777" w:rsidR="00752654" w:rsidRPr="00F103E2"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F103E2">
        <w:rPr>
          <w:rFonts w:ascii="Arial" w:eastAsia="Times New Roman" w:hAnsi="Arial" w:cs="Arial"/>
          <w:color w:val="242424"/>
          <w:sz w:val="24"/>
          <w:szCs w:val="24"/>
          <w:lang w:eastAsia="en-GB"/>
        </w:rPr>
        <w:t>McKinsey &amp; Company (2008). </w:t>
      </w:r>
      <w:r w:rsidRPr="00F103E2">
        <w:rPr>
          <w:rFonts w:ascii="Arial" w:eastAsia="Times New Roman" w:hAnsi="Arial" w:cs="Arial"/>
          <w:i/>
          <w:iCs/>
          <w:color w:val="242424"/>
          <w:sz w:val="24"/>
          <w:szCs w:val="24"/>
          <w:lang w:eastAsia="en-GB"/>
        </w:rPr>
        <w:t xml:space="preserve">Enduring ideas: The 7-S framework. </w:t>
      </w:r>
      <w:r w:rsidRPr="00F103E2">
        <w:rPr>
          <w:rFonts w:ascii="Arial" w:eastAsia="Times New Roman" w:hAnsi="Arial" w:cs="Arial"/>
          <w:color w:val="242424"/>
          <w:sz w:val="24"/>
          <w:szCs w:val="24"/>
          <w:lang w:eastAsia="en-GB"/>
        </w:rPr>
        <w:t xml:space="preserve">Ar gael: </w:t>
      </w:r>
      <w:hyperlink r:id="rId38" w:history="1">
        <w:r w:rsidRPr="00F103E2">
          <w:rPr>
            <w:rStyle w:val="Hyperlink"/>
            <w:rFonts w:ascii="Arial" w:eastAsia="Times New Roman" w:hAnsi="Arial" w:cs="Arial"/>
            <w:sz w:val="24"/>
            <w:szCs w:val="24"/>
            <w:lang w:eastAsia="en-GB"/>
          </w:rPr>
          <w:t>https://www.mckinsey.com/capabilities/strategy-and-corporate-finance/our-insights/enduring-ideas-the-7-s-framework</w:t>
        </w:r>
      </w:hyperlink>
      <w:r w:rsidRPr="00F103E2">
        <w:rPr>
          <w:rFonts w:ascii="Arial" w:eastAsia="Times New Roman" w:hAnsi="Arial" w:cs="Arial"/>
          <w:color w:val="242424"/>
          <w:sz w:val="24"/>
          <w:szCs w:val="24"/>
          <w:lang w:eastAsia="en-GB"/>
        </w:rPr>
        <w:t xml:space="preserve"> (Darllenwyd: 17 Tachwedd 2025).</w:t>
      </w:r>
    </w:p>
    <w:p w14:paraId="4F940F3A" w14:textId="4A183D77" w:rsidR="00857EF5" w:rsidRPr="00F103E2"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F103E2">
        <w:rPr>
          <w:rFonts w:ascii="Arial" w:eastAsia="Times New Roman" w:hAnsi="Arial" w:cs="Arial"/>
          <w:color w:val="242424"/>
          <w:sz w:val="24"/>
          <w:szCs w:val="24"/>
          <w:lang w:eastAsia="en-GB"/>
        </w:rPr>
        <w:t>Mullin, S. (2023). </w:t>
      </w:r>
      <w:r w:rsidRPr="00F103E2">
        <w:rPr>
          <w:rFonts w:ascii="Arial" w:eastAsia="Times New Roman" w:hAnsi="Arial" w:cs="Arial"/>
          <w:i/>
          <w:iCs/>
          <w:color w:val="242424"/>
          <w:sz w:val="24"/>
          <w:szCs w:val="24"/>
          <w:lang w:eastAsia="en-GB"/>
        </w:rPr>
        <w:t xml:space="preserve">Building Positive Relationships between Parents and Teachers. </w:t>
      </w:r>
      <w:r w:rsidRPr="00F103E2">
        <w:rPr>
          <w:rFonts w:ascii="Arial" w:eastAsia="Times New Roman" w:hAnsi="Arial" w:cs="Arial"/>
          <w:color w:val="242424"/>
          <w:sz w:val="24"/>
          <w:szCs w:val="24"/>
          <w:lang w:eastAsia="en-GB"/>
        </w:rPr>
        <w:t>Ar gael</w:t>
      </w:r>
      <w:r w:rsidRPr="00F103E2">
        <w:rPr>
          <w:rFonts w:ascii="Arial" w:eastAsia="Times New Roman" w:hAnsi="Arial" w:cs="Arial"/>
          <w:i/>
          <w:iCs/>
          <w:color w:val="242424"/>
          <w:sz w:val="24"/>
          <w:szCs w:val="24"/>
          <w:lang w:eastAsia="en-GB"/>
        </w:rPr>
        <w:t>:</w:t>
      </w:r>
      <w:r w:rsidRPr="00F103E2">
        <w:rPr>
          <w:rFonts w:ascii="Arial" w:eastAsia="Times New Roman" w:hAnsi="Arial" w:cs="Arial"/>
          <w:color w:val="242424"/>
          <w:sz w:val="24"/>
          <w:szCs w:val="24"/>
          <w:lang w:eastAsia="en-GB"/>
        </w:rPr>
        <w:t xml:space="preserve"> </w:t>
      </w:r>
      <w:hyperlink r:id="rId39" w:history="1">
        <w:r w:rsidRPr="00F103E2">
          <w:rPr>
            <w:rStyle w:val="Hyperlink"/>
            <w:rFonts w:ascii="Arial" w:eastAsia="Times New Roman" w:hAnsi="Arial" w:cs="Arial"/>
            <w:sz w:val="24"/>
            <w:szCs w:val="24"/>
            <w:lang w:eastAsia="en-GB"/>
          </w:rPr>
          <w:t>https://www.educationsupport.org.uk/resources/for-individuals/articles/better-together-building-positive-relationships-between-parents-and-teachers/</w:t>
        </w:r>
      </w:hyperlink>
      <w:r w:rsidRPr="00F103E2">
        <w:rPr>
          <w:rFonts w:ascii="Arial" w:eastAsia="Times New Roman" w:hAnsi="Arial" w:cs="Arial"/>
          <w:color w:val="242424"/>
          <w:sz w:val="24"/>
          <w:szCs w:val="24"/>
          <w:lang w:eastAsia="en-GB"/>
        </w:rPr>
        <w:t xml:space="preserve"> (Darllenwyd: 16 Tachwed 2025). </w:t>
      </w:r>
    </w:p>
    <w:p w14:paraId="16DB8C40" w14:textId="77777777" w:rsidR="00857EF5" w:rsidRPr="00F103E2" w:rsidRDefault="00857EF5"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07F938AA" w14:textId="77777777"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 xml:space="preserve">NAPAC (2024). </w:t>
      </w:r>
      <w:r w:rsidRPr="00F103E2">
        <w:rPr>
          <w:rFonts w:ascii="Arial" w:hAnsi="Arial" w:cs="Arial"/>
          <w:i/>
          <w:iCs/>
          <w:sz w:val="24"/>
          <w:szCs w:val="24"/>
        </w:rPr>
        <w:t>The importance of trauma informed training. Where to train in trauma informed practice.</w:t>
      </w:r>
      <w:r w:rsidRPr="00F103E2">
        <w:rPr>
          <w:rFonts w:ascii="Arial" w:hAnsi="Arial" w:cs="Arial"/>
          <w:sz w:val="24"/>
          <w:szCs w:val="24"/>
        </w:rPr>
        <w:t xml:space="preserve"> Ar gael: </w:t>
      </w:r>
      <w:hyperlink r:id="rId40" w:history="1">
        <w:r w:rsidRPr="00F103E2">
          <w:rPr>
            <w:rStyle w:val="Hyperlink"/>
            <w:rFonts w:ascii="Arial" w:hAnsi="Arial" w:cs="Arial"/>
            <w:sz w:val="24"/>
            <w:szCs w:val="24"/>
          </w:rPr>
          <w:t>https://napac.org.uk/blog-the-importance-trauma-informed-training/</w:t>
        </w:r>
      </w:hyperlink>
      <w:r w:rsidRPr="00F103E2">
        <w:rPr>
          <w:rFonts w:ascii="Arial" w:hAnsi="Arial" w:cs="Arial"/>
          <w:sz w:val="24"/>
          <w:szCs w:val="24"/>
        </w:rPr>
        <w:t xml:space="preserve"> (Darllenwyd: 20 Tachwedd 2025).</w:t>
      </w:r>
    </w:p>
    <w:p w14:paraId="3FC0AACF" w14:textId="77777777" w:rsidR="00857EF5" w:rsidRPr="00F103E2" w:rsidRDefault="00857EF5" w:rsidP="002F5CD2">
      <w:pPr>
        <w:spacing w:after="0" w:line="360" w:lineRule="auto"/>
        <w:rPr>
          <w:rFonts w:ascii="Arial" w:hAnsi="Arial" w:cs="Arial"/>
          <w:sz w:val="24"/>
          <w:szCs w:val="24"/>
        </w:rPr>
      </w:pPr>
    </w:p>
    <w:p w14:paraId="7EFF87ED" w14:textId="77777777" w:rsidR="00752654" w:rsidRPr="00F103E2"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F103E2">
        <w:rPr>
          <w:rFonts w:ascii="Arial" w:eastAsia="Times New Roman" w:hAnsi="Arial" w:cs="Arial"/>
          <w:color w:val="242424"/>
          <w:sz w:val="24"/>
          <w:szCs w:val="24"/>
          <w:lang w:eastAsia="en-GB"/>
        </w:rPr>
        <w:t>National Education Union (2024). </w:t>
      </w:r>
      <w:r w:rsidRPr="00F103E2">
        <w:rPr>
          <w:rFonts w:ascii="Arial" w:eastAsia="Times New Roman" w:hAnsi="Arial" w:cs="Arial"/>
          <w:i/>
          <w:iCs/>
          <w:color w:val="242424"/>
          <w:sz w:val="24"/>
          <w:szCs w:val="24"/>
          <w:lang w:eastAsia="en-GB"/>
        </w:rPr>
        <w:t>Health and Safety in Schools and Colleges | National Education Union</w:t>
      </w:r>
      <w:r w:rsidRPr="00F103E2">
        <w:rPr>
          <w:rFonts w:ascii="Arial" w:eastAsia="Times New Roman" w:hAnsi="Arial" w:cs="Arial"/>
          <w:color w:val="242424"/>
          <w:sz w:val="24"/>
          <w:szCs w:val="24"/>
          <w:lang w:eastAsia="en-GB"/>
        </w:rPr>
        <w:t xml:space="preserve">. Ar gael: </w:t>
      </w:r>
      <w:hyperlink r:id="rId41" w:history="1">
        <w:r w:rsidRPr="00F103E2">
          <w:rPr>
            <w:rStyle w:val="Hyperlink"/>
            <w:rFonts w:ascii="Arial" w:eastAsia="Times New Roman" w:hAnsi="Arial" w:cs="Arial"/>
            <w:sz w:val="24"/>
            <w:szCs w:val="24"/>
            <w:lang w:eastAsia="en-GB"/>
          </w:rPr>
          <w:t>https://neu.org.uk/advice/health-and-safety/health-and-safety-schools-and-colleges</w:t>
        </w:r>
      </w:hyperlink>
      <w:r w:rsidRPr="00F103E2">
        <w:rPr>
          <w:rFonts w:ascii="Arial" w:eastAsia="Times New Roman" w:hAnsi="Arial" w:cs="Arial"/>
          <w:color w:val="242424"/>
          <w:sz w:val="24"/>
          <w:szCs w:val="24"/>
          <w:lang w:eastAsia="en-GB"/>
        </w:rPr>
        <w:t xml:space="preserve"> (Darllenwyd: 17 Tachwedd 2025).</w:t>
      </w:r>
    </w:p>
    <w:p w14:paraId="1EF6CD46" w14:textId="77777777" w:rsidR="00857EF5" w:rsidRPr="00F103E2" w:rsidRDefault="00857EF5"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2C0E9BD1" w14:textId="77777777" w:rsidR="00752654" w:rsidRPr="00F103E2" w:rsidRDefault="00752654" w:rsidP="002F5CD2">
      <w:pPr>
        <w:spacing w:after="0" w:line="360" w:lineRule="auto"/>
        <w:rPr>
          <w:rFonts w:ascii="Arial" w:eastAsia="Arial" w:hAnsi="Arial" w:cs="Arial"/>
          <w:color w:val="000000" w:themeColor="text1"/>
          <w:sz w:val="24"/>
          <w:szCs w:val="24"/>
        </w:rPr>
      </w:pPr>
      <w:r w:rsidRPr="00F103E2">
        <w:rPr>
          <w:rFonts w:ascii="Arial" w:eastAsia="Arial" w:hAnsi="Arial" w:cs="Arial"/>
          <w:color w:val="000000" w:themeColor="text1"/>
          <w:sz w:val="24"/>
          <w:szCs w:val="24"/>
        </w:rPr>
        <w:t xml:space="preserve">NHS (2023). </w:t>
      </w:r>
      <w:r w:rsidRPr="00F103E2">
        <w:rPr>
          <w:rFonts w:ascii="Arial" w:eastAsia="Arial" w:hAnsi="Arial" w:cs="Arial"/>
          <w:i/>
          <w:iCs/>
          <w:color w:val="000000" w:themeColor="text1"/>
          <w:sz w:val="24"/>
          <w:szCs w:val="24"/>
        </w:rPr>
        <w:t>Overview - Cerebral Palsy</w:t>
      </w:r>
      <w:r w:rsidRPr="00F103E2">
        <w:rPr>
          <w:rFonts w:ascii="Arial" w:eastAsia="Arial" w:hAnsi="Arial" w:cs="Arial"/>
          <w:color w:val="000000" w:themeColor="text1"/>
          <w:sz w:val="24"/>
          <w:szCs w:val="24"/>
        </w:rPr>
        <w:t xml:space="preserve">. Ar gael: </w:t>
      </w:r>
      <w:hyperlink r:id="rId42">
        <w:r w:rsidRPr="00F103E2">
          <w:rPr>
            <w:rStyle w:val="Hyperlink"/>
            <w:rFonts w:ascii="Arial" w:eastAsia="Arial" w:hAnsi="Arial" w:cs="Arial"/>
            <w:sz w:val="24"/>
            <w:szCs w:val="24"/>
          </w:rPr>
          <w:t>https://www.nhs.uk/conditions/cerebral-palsy/</w:t>
        </w:r>
      </w:hyperlink>
      <w:r w:rsidRPr="00F103E2">
        <w:rPr>
          <w:rFonts w:ascii="Arial" w:eastAsia="Arial" w:hAnsi="Arial" w:cs="Arial"/>
          <w:color w:val="000000" w:themeColor="text1"/>
          <w:sz w:val="24"/>
          <w:szCs w:val="24"/>
        </w:rPr>
        <w:t xml:space="preserve"> (Darllenwyd: 18 Tachwedd 2025).</w:t>
      </w:r>
    </w:p>
    <w:p w14:paraId="5C99B26B" w14:textId="77777777" w:rsidR="00857EF5" w:rsidRPr="00F103E2" w:rsidRDefault="00857EF5" w:rsidP="002F5CD2">
      <w:pPr>
        <w:spacing w:after="0" w:line="360" w:lineRule="auto"/>
        <w:rPr>
          <w:rFonts w:ascii="Arial" w:eastAsia="Arial" w:hAnsi="Arial" w:cs="Arial"/>
          <w:color w:val="000000" w:themeColor="text1"/>
          <w:sz w:val="24"/>
          <w:szCs w:val="24"/>
        </w:rPr>
      </w:pPr>
    </w:p>
    <w:p w14:paraId="477C5932" w14:textId="77777777" w:rsidR="00752654" w:rsidRPr="00F103E2" w:rsidRDefault="00752654" w:rsidP="002F5CD2">
      <w:pPr>
        <w:spacing w:after="0" w:line="360" w:lineRule="auto"/>
        <w:rPr>
          <w:rFonts w:ascii="Arial" w:eastAsia="Arial" w:hAnsi="Arial" w:cs="Arial"/>
          <w:color w:val="000000" w:themeColor="text1"/>
          <w:sz w:val="24"/>
          <w:szCs w:val="24"/>
        </w:rPr>
      </w:pPr>
      <w:r w:rsidRPr="00F103E2">
        <w:rPr>
          <w:rFonts w:ascii="Arial" w:eastAsia="Arial" w:hAnsi="Arial" w:cs="Arial"/>
          <w:color w:val="000000" w:themeColor="text1"/>
          <w:sz w:val="24"/>
          <w:szCs w:val="24"/>
        </w:rPr>
        <w:t xml:space="preserve">NHS (2023). </w:t>
      </w:r>
      <w:r w:rsidRPr="00F103E2">
        <w:rPr>
          <w:rFonts w:ascii="Arial" w:eastAsia="Arial" w:hAnsi="Arial" w:cs="Arial"/>
          <w:i/>
          <w:iCs/>
          <w:color w:val="000000" w:themeColor="text1"/>
          <w:sz w:val="24"/>
          <w:szCs w:val="24"/>
        </w:rPr>
        <w:t>Treatment - Cerebral palsy</w:t>
      </w:r>
      <w:r w:rsidRPr="00F103E2">
        <w:rPr>
          <w:rFonts w:ascii="Arial" w:eastAsia="Arial" w:hAnsi="Arial" w:cs="Arial"/>
          <w:color w:val="000000" w:themeColor="text1"/>
          <w:sz w:val="24"/>
          <w:szCs w:val="24"/>
        </w:rPr>
        <w:t xml:space="preserve">. Ar gael: </w:t>
      </w:r>
      <w:hyperlink r:id="rId43">
        <w:r w:rsidRPr="00F103E2">
          <w:rPr>
            <w:rStyle w:val="Hyperlink"/>
            <w:rFonts w:ascii="Arial" w:eastAsia="Arial" w:hAnsi="Arial" w:cs="Arial"/>
            <w:sz w:val="24"/>
            <w:szCs w:val="24"/>
          </w:rPr>
          <w:t>https://www.nhs.uk/conditions/cerebral-palsy/treatment/</w:t>
        </w:r>
      </w:hyperlink>
      <w:r w:rsidRPr="00F103E2">
        <w:rPr>
          <w:rFonts w:ascii="Arial" w:eastAsia="Arial" w:hAnsi="Arial" w:cs="Arial"/>
          <w:color w:val="000000" w:themeColor="text1"/>
          <w:sz w:val="24"/>
          <w:szCs w:val="24"/>
        </w:rPr>
        <w:t xml:space="preserve"> (Darllenwyd: 17 Tachwedd 2025). </w:t>
      </w:r>
    </w:p>
    <w:p w14:paraId="38B37A84" w14:textId="77777777" w:rsidR="00857EF5" w:rsidRPr="00F103E2" w:rsidRDefault="00857EF5" w:rsidP="002F5CD2">
      <w:pPr>
        <w:spacing w:after="0" w:line="360" w:lineRule="auto"/>
        <w:rPr>
          <w:rFonts w:ascii="Arial" w:eastAsia="Arial" w:hAnsi="Arial" w:cs="Arial"/>
          <w:color w:val="000000" w:themeColor="text1"/>
          <w:sz w:val="24"/>
          <w:szCs w:val="24"/>
        </w:rPr>
      </w:pPr>
    </w:p>
    <w:p w14:paraId="0876BCD1" w14:textId="77777777" w:rsidR="00752654" w:rsidRPr="00F103E2"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F103E2">
        <w:rPr>
          <w:rFonts w:ascii="Arial" w:eastAsia="Times New Roman" w:hAnsi="Arial" w:cs="Arial"/>
          <w:color w:val="242424"/>
          <w:sz w:val="24"/>
          <w:szCs w:val="24"/>
          <w:lang w:eastAsia="en-GB"/>
        </w:rPr>
        <w:t>NSPCC (2023). </w:t>
      </w:r>
      <w:r w:rsidRPr="00F103E2">
        <w:rPr>
          <w:rFonts w:ascii="Arial" w:eastAsia="Times New Roman" w:hAnsi="Arial" w:cs="Arial"/>
          <w:i/>
          <w:iCs/>
          <w:color w:val="242424"/>
          <w:sz w:val="24"/>
          <w:szCs w:val="24"/>
          <w:lang w:eastAsia="en-GB"/>
        </w:rPr>
        <w:t>Mandatory child protection training</w:t>
      </w:r>
      <w:r w:rsidRPr="00F103E2">
        <w:rPr>
          <w:rFonts w:ascii="Arial" w:eastAsia="Times New Roman" w:hAnsi="Arial" w:cs="Arial"/>
          <w:color w:val="242424"/>
          <w:sz w:val="24"/>
          <w:szCs w:val="24"/>
          <w:lang w:eastAsia="en-GB"/>
        </w:rPr>
        <w:t xml:space="preserve">. Ar gael: </w:t>
      </w:r>
      <w:hyperlink r:id="rId44" w:history="1">
        <w:r w:rsidRPr="00F103E2">
          <w:rPr>
            <w:rStyle w:val="Hyperlink"/>
            <w:rFonts w:ascii="Arial" w:eastAsia="Times New Roman" w:hAnsi="Arial" w:cs="Arial"/>
            <w:sz w:val="24"/>
            <w:szCs w:val="24"/>
            <w:lang w:eastAsia="en-GB"/>
          </w:rPr>
          <w:t>https://learning.nspcc.org.uk/training/mandatory-safeguarding-child-protection-training</w:t>
        </w:r>
      </w:hyperlink>
      <w:r w:rsidRPr="00F103E2">
        <w:rPr>
          <w:rFonts w:ascii="Arial" w:eastAsia="Times New Roman" w:hAnsi="Arial" w:cs="Arial"/>
          <w:color w:val="242424"/>
          <w:sz w:val="24"/>
          <w:szCs w:val="24"/>
          <w:lang w:eastAsia="en-GB"/>
        </w:rPr>
        <w:t xml:space="preserve"> (Darllenwyd: 16 Tachwedd 2025).</w:t>
      </w:r>
    </w:p>
    <w:p w14:paraId="5775E09C" w14:textId="77777777" w:rsidR="00857EF5" w:rsidRPr="00F103E2" w:rsidRDefault="00857EF5"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4E3655BF" w14:textId="77777777"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Play Wales. (2022). </w:t>
      </w:r>
      <w:r w:rsidRPr="00F103E2">
        <w:rPr>
          <w:rFonts w:ascii="Arial" w:hAnsi="Arial" w:cs="Arial"/>
          <w:i/>
          <w:iCs/>
          <w:sz w:val="24"/>
          <w:szCs w:val="24"/>
        </w:rPr>
        <w:t>Home</w:t>
      </w:r>
      <w:r w:rsidRPr="00F103E2">
        <w:rPr>
          <w:rFonts w:ascii="Arial" w:hAnsi="Arial" w:cs="Arial"/>
          <w:sz w:val="24"/>
          <w:szCs w:val="24"/>
        </w:rPr>
        <w:t xml:space="preserve">. Ar gael: </w:t>
      </w:r>
      <w:hyperlink r:id="rId45" w:history="1">
        <w:r w:rsidRPr="00F103E2">
          <w:rPr>
            <w:rStyle w:val="Hyperlink"/>
            <w:rFonts w:ascii="Arial" w:hAnsi="Arial" w:cs="Arial"/>
            <w:sz w:val="24"/>
            <w:szCs w:val="24"/>
          </w:rPr>
          <w:t>https://play.wales/</w:t>
        </w:r>
      </w:hyperlink>
      <w:r w:rsidRPr="00F103E2">
        <w:rPr>
          <w:rFonts w:ascii="Arial" w:hAnsi="Arial" w:cs="Arial"/>
          <w:sz w:val="24"/>
          <w:szCs w:val="24"/>
        </w:rPr>
        <w:t xml:space="preserve"> (Darllenwyd: 8 Tachwedd 2025).</w:t>
      </w:r>
    </w:p>
    <w:p w14:paraId="2C284A5D" w14:textId="77777777" w:rsidR="00857EF5" w:rsidRPr="00F103E2" w:rsidRDefault="00857EF5" w:rsidP="002F5CD2">
      <w:pPr>
        <w:spacing w:after="0" w:line="360" w:lineRule="auto"/>
        <w:rPr>
          <w:rFonts w:ascii="Arial" w:hAnsi="Arial" w:cs="Arial"/>
          <w:sz w:val="24"/>
          <w:szCs w:val="24"/>
        </w:rPr>
      </w:pPr>
    </w:p>
    <w:p w14:paraId="61A22565" w14:textId="62C62EC2" w:rsidR="00857EF5" w:rsidRPr="00F103E2" w:rsidRDefault="00752654" w:rsidP="002F5CD2">
      <w:pPr>
        <w:spacing w:after="0" w:line="360" w:lineRule="auto"/>
        <w:rPr>
          <w:rFonts w:ascii="Arial" w:hAnsi="Arial" w:cs="Arial"/>
          <w:sz w:val="24"/>
          <w:szCs w:val="24"/>
        </w:rPr>
      </w:pPr>
      <w:r w:rsidRPr="00F103E2">
        <w:rPr>
          <w:rFonts w:ascii="Arial" w:hAnsi="Arial" w:cs="Arial"/>
          <w:sz w:val="24"/>
          <w:szCs w:val="24"/>
        </w:rPr>
        <w:t xml:space="preserve">Port, P. (2024). </w:t>
      </w:r>
      <w:r w:rsidRPr="00F103E2">
        <w:rPr>
          <w:rFonts w:ascii="Arial" w:hAnsi="Arial" w:cs="Arial"/>
          <w:i/>
          <w:iCs/>
          <w:sz w:val="24"/>
          <w:szCs w:val="24"/>
        </w:rPr>
        <w:t>New Multi Agency Referral Form (MARF) - Child Protection Guidelines</w:t>
      </w:r>
      <w:r w:rsidRPr="00F103E2">
        <w:rPr>
          <w:rFonts w:ascii="Arial" w:hAnsi="Arial" w:cs="Arial"/>
          <w:sz w:val="24"/>
          <w:szCs w:val="24"/>
        </w:rPr>
        <w:t xml:space="preserve">. Ar gael: </w:t>
      </w:r>
      <w:hyperlink r:id="rId46" w:history="1">
        <w:r w:rsidRPr="00F103E2">
          <w:rPr>
            <w:rStyle w:val="Hyperlink"/>
            <w:rFonts w:ascii="Arial" w:hAnsi="Arial" w:cs="Arial"/>
            <w:sz w:val="24"/>
            <w:szCs w:val="24"/>
          </w:rPr>
          <w:t>http://iscp.gg/article/194970/New-Multi-Agency-Referral-Form-MARF</w:t>
        </w:r>
      </w:hyperlink>
      <w:r w:rsidRPr="00F103E2">
        <w:rPr>
          <w:rFonts w:ascii="Arial" w:hAnsi="Arial" w:cs="Arial"/>
          <w:sz w:val="24"/>
          <w:szCs w:val="24"/>
        </w:rPr>
        <w:t xml:space="preserve"> (Darllenwyd: 14 Tachwedd 2025).</w:t>
      </w:r>
    </w:p>
    <w:p w14:paraId="3F25F957" w14:textId="77777777" w:rsidR="007C308D" w:rsidRPr="00F103E2" w:rsidRDefault="007C308D" w:rsidP="002F5CD2">
      <w:pPr>
        <w:spacing w:after="0" w:line="360" w:lineRule="auto"/>
        <w:rPr>
          <w:rFonts w:ascii="Arial" w:hAnsi="Arial" w:cs="Arial"/>
          <w:sz w:val="24"/>
          <w:szCs w:val="24"/>
        </w:rPr>
      </w:pPr>
    </w:p>
    <w:p w14:paraId="2CA9A3F2" w14:textId="77777777" w:rsidR="007C308D" w:rsidRPr="00F103E2" w:rsidRDefault="007C308D" w:rsidP="002F5CD2">
      <w:pPr>
        <w:spacing w:after="0" w:line="360" w:lineRule="auto"/>
        <w:rPr>
          <w:rFonts w:ascii="Arial" w:hAnsi="Arial" w:cs="Arial"/>
          <w:sz w:val="24"/>
          <w:szCs w:val="24"/>
        </w:rPr>
      </w:pPr>
    </w:p>
    <w:p w14:paraId="643354D8" w14:textId="77777777" w:rsidR="00857EF5" w:rsidRPr="00F103E2" w:rsidRDefault="00857EF5" w:rsidP="002F5CD2">
      <w:pPr>
        <w:spacing w:after="0" w:line="360" w:lineRule="auto"/>
        <w:rPr>
          <w:rFonts w:ascii="Arial" w:hAnsi="Arial" w:cs="Arial"/>
          <w:sz w:val="24"/>
          <w:szCs w:val="24"/>
        </w:rPr>
      </w:pPr>
    </w:p>
    <w:p w14:paraId="13607F68" w14:textId="77777777"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 xml:space="preserve">Pratt M. (2023). </w:t>
      </w:r>
      <w:r w:rsidRPr="00F103E2">
        <w:rPr>
          <w:rFonts w:ascii="Arial" w:hAnsi="Arial" w:cs="Arial"/>
          <w:i/>
          <w:iCs/>
          <w:sz w:val="24"/>
          <w:szCs w:val="24"/>
        </w:rPr>
        <w:t>Managerial grid model. The Blake and Mouton managerial grid model.</w:t>
      </w:r>
      <w:r w:rsidRPr="00F103E2">
        <w:rPr>
          <w:rFonts w:ascii="Arial" w:hAnsi="Arial" w:cs="Arial"/>
          <w:sz w:val="24"/>
          <w:szCs w:val="24"/>
        </w:rPr>
        <w:t xml:space="preserve"> Ar gael: </w:t>
      </w:r>
      <w:hyperlink r:id="rId47" w:history="1">
        <w:r w:rsidRPr="00F103E2">
          <w:rPr>
            <w:rStyle w:val="Hyperlink"/>
            <w:rFonts w:ascii="Arial" w:hAnsi="Arial" w:cs="Arial"/>
            <w:sz w:val="24"/>
            <w:szCs w:val="24"/>
          </w:rPr>
          <w:t>https://www.techtarget.com/searchcio/definition/managerial-grid-model-The-Blake-and-Mouton-Managerial-Grid-model</w:t>
        </w:r>
      </w:hyperlink>
      <w:r w:rsidRPr="00F103E2">
        <w:rPr>
          <w:rFonts w:ascii="Arial" w:hAnsi="Arial" w:cs="Arial"/>
          <w:sz w:val="24"/>
          <w:szCs w:val="24"/>
        </w:rPr>
        <w:t xml:space="preserve"> (Darllenwyd: 23 Tachwedd 2025).</w:t>
      </w:r>
    </w:p>
    <w:p w14:paraId="7804765F" w14:textId="77777777" w:rsidR="00752654" w:rsidRPr="00F103E2" w:rsidRDefault="00752654" w:rsidP="002F5CD2">
      <w:pPr>
        <w:pStyle w:val="NormalWeb"/>
        <w:spacing w:after="0" w:afterAutospacing="0" w:line="360" w:lineRule="auto"/>
        <w:rPr>
          <w:rFonts w:ascii="Arial" w:hAnsi="Arial" w:cs="Arial"/>
          <w:color w:val="000000"/>
        </w:rPr>
      </w:pPr>
      <w:r w:rsidRPr="00F103E2">
        <w:rPr>
          <w:rFonts w:ascii="Arial" w:hAnsi="Arial" w:cs="Arial"/>
          <w:color w:val="000000"/>
        </w:rPr>
        <w:lastRenderedPageBreak/>
        <w:t xml:space="preserve">Premier Education. (2025). </w:t>
      </w:r>
      <w:r w:rsidRPr="00F103E2">
        <w:rPr>
          <w:rFonts w:ascii="Arial" w:hAnsi="Arial" w:cs="Arial"/>
          <w:i/>
          <w:iCs/>
          <w:color w:val="000000"/>
        </w:rPr>
        <w:t>Why PE is important for Pupil Health Development - Premier Education</w:t>
      </w:r>
      <w:r w:rsidRPr="00F103E2">
        <w:rPr>
          <w:rFonts w:ascii="Arial" w:hAnsi="Arial" w:cs="Arial"/>
          <w:color w:val="000000"/>
        </w:rPr>
        <w:t xml:space="preserve">. Ar gael: </w:t>
      </w:r>
      <w:hyperlink r:id="rId48" w:history="1">
        <w:r w:rsidRPr="00F103E2">
          <w:rPr>
            <w:rStyle w:val="Hyperlink"/>
            <w:rFonts w:ascii="Arial" w:hAnsi="Arial" w:cs="Arial"/>
          </w:rPr>
          <w:t>https://www.premier-education.com/news/how-pe-supports-child-development/</w:t>
        </w:r>
      </w:hyperlink>
      <w:r w:rsidRPr="00F103E2">
        <w:rPr>
          <w:rFonts w:ascii="Arial" w:hAnsi="Arial" w:cs="Arial"/>
          <w:color w:val="000000"/>
        </w:rPr>
        <w:t xml:space="preserve"> (Darllenwyd: 20 Tachwedd 2025).</w:t>
      </w:r>
    </w:p>
    <w:p w14:paraId="49042936" w14:textId="77777777" w:rsidR="007C308D" w:rsidRPr="00F103E2" w:rsidRDefault="007C308D" w:rsidP="002F5CD2">
      <w:pPr>
        <w:spacing w:after="0" w:line="360" w:lineRule="auto"/>
        <w:rPr>
          <w:rFonts w:ascii="Arial" w:hAnsi="Arial" w:cs="Arial"/>
          <w:sz w:val="24"/>
          <w:szCs w:val="24"/>
        </w:rPr>
      </w:pPr>
    </w:p>
    <w:p w14:paraId="5E3E0030" w14:textId="382D9D9C"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Public Health Wales (2020). </w:t>
      </w:r>
      <w:r w:rsidRPr="00F103E2">
        <w:rPr>
          <w:rFonts w:ascii="Arial" w:hAnsi="Arial" w:cs="Arial"/>
          <w:i/>
          <w:iCs/>
          <w:sz w:val="24"/>
          <w:szCs w:val="24"/>
        </w:rPr>
        <w:t>Adverse Childhood Experiences - Public Health Wales.</w:t>
      </w:r>
      <w:r w:rsidRPr="00F103E2">
        <w:rPr>
          <w:rFonts w:ascii="Arial" w:hAnsi="Arial" w:cs="Arial"/>
          <w:sz w:val="24"/>
          <w:szCs w:val="24"/>
        </w:rPr>
        <w:t xml:space="preserve"> Ar gael: </w:t>
      </w:r>
      <w:hyperlink r:id="rId49" w:history="1">
        <w:r w:rsidRPr="00F103E2">
          <w:rPr>
            <w:rStyle w:val="Hyperlink"/>
            <w:rFonts w:ascii="Arial" w:hAnsi="Arial" w:cs="Arial"/>
            <w:sz w:val="24"/>
            <w:szCs w:val="24"/>
          </w:rPr>
          <w:t>https://phw.nhs.wales/topics/adverse-childhood-experiences/</w:t>
        </w:r>
      </w:hyperlink>
      <w:r w:rsidRPr="00F103E2">
        <w:rPr>
          <w:rFonts w:ascii="Arial" w:hAnsi="Arial" w:cs="Arial"/>
          <w:sz w:val="24"/>
          <w:szCs w:val="24"/>
        </w:rPr>
        <w:t xml:space="preserve"> (Darllenwyd: 14 Tachwedd 2025).</w:t>
      </w:r>
    </w:p>
    <w:p w14:paraId="22343B92" w14:textId="77777777" w:rsidR="00857EF5" w:rsidRPr="00F103E2" w:rsidRDefault="00857EF5" w:rsidP="002F5CD2">
      <w:pPr>
        <w:spacing w:after="0" w:line="360" w:lineRule="auto"/>
        <w:rPr>
          <w:rFonts w:ascii="Arial" w:hAnsi="Arial" w:cs="Arial"/>
          <w:sz w:val="24"/>
          <w:szCs w:val="24"/>
        </w:rPr>
      </w:pPr>
    </w:p>
    <w:p w14:paraId="0B9A1E03" w14:textId="77777777"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 xml:space="preserve">Public Health Wales. (2015). </w:t>
      </w:r>
      <w:r w:rsidRPr="00F103E2">
        <w:rPr>
          <w:rFonts w:ascii="Arial" w:hAnsi="Arial" w:cs="Arial"/>
          <w:i/>
          <w:iCs/>
          <w:sz w:val="24"/>
          <w:szCs w:val="24"/>
        </w:rPr>
        <w:t>Adverse Childhood Experiences (ACEs) in Wales</w:t>
      </w:r>
      <w:r w:rsidRPr="00F103E2">
        <w:rPr>
          <w:rFonts w:ascii="Arial" w:hAnsi="Arial" w:cs="Arial"/>
          <w:sz w:val="24"/>
          <w:szCs w:val="24"/>
        </w:rPr>
        <w:t xml:space="preserve">. Arr gael: </w:t>
      </w:r>
      <w:hyperlink r:id="rId50" w:history="1">
        <w:r w:rsidRPr="00F103E2">
          <w:rPr>
            <w:rStyle w:val="Hyperlink"/>
            <w:rFonts w:ascii="Arial" w:hAnsi="Arial" w:cs="Arial"/>
            <w:sz w:val="24"/>
            <w:szCs w:val="24"/>
          </w:rPr>
          <w:t>https://phw.nhs.wales/files/aces/infographic-aces-and-their-impact-on-health-harming-behaviours-in-the-welsh-adult-population/</w:t>
        </w:r>
      </w:hyperlink>
      <w:r w:rsidRPr="00F103E2">
        <w:rPr>
          <w:rFonts w:ascii="Arial" w:hAnsi="Arial" w:cs="Arial"/>
          <w:sz w:val="24"/>
          <w:szCs w:val="24"/>
        </w:rPr>
        <w:t xml:space="preserve"> (Darllenwyd: 14 Tachwedd 2025). </w:t>
      </w:r>
    </w:p>
    <w:p w14:paraId="327E1422" w14:textId="77777777" w:rsidR="00752654" w:rsidRPr="00F103E2" w:rsidRDefault="00752654" w:rsidP="00752654">
      <w:pPr>
        <w:pStyle w:val="NormalWeb"/>
        <w:spacing w:after="0" w:afterAutospacing="0" w:line="360" w:lineRule="auto"/>
        <w:rPr>
          <w:rFonts w:ascii="Arial" w:hAnsi="Arial" w:cs="Arial"/>
          <w:color w:val="000000"/>
        </w:rPr>
      </w:pPr>
      <w:r w:rsidRPr="00F103E2">
        <w:rPr>
          <w:rFonts w:ascii="Arial" w:hAnsi="Arial" w:cs="Arial"/>
          <w:color w:val="000000"/>
        </w:rPr>
        <w:t xml:space="preserve">SAAS Schools. (n.d.). </w:t>
      </w:r>
      <w:r w:rsidRPr="00F103E2">
        <w:rPr>
          <w:rFonts w:ascii="Arial" w:hAnsi="Arial" w:cs="Arial"/>
          <w:i/>
          <w:iCs/>
          <w:color w:val="000000"/>
        </w:rPr>
        <w:t>Moodtracker.</w:t>
      </w:r>
      <w:r w:rsidRPr="00F103E2">
        <w:rPr>
          <w:rFonts w:ascii="Arial" w:hAnsi="Arial" w:cs="Arial"/>
          <w:color w:val="000000"/>
        </w:rPr>
        <w:t xml:space="preserve"> Ar gael: </w:t>
      </w:r>
      <w:hyperlink r:id="rId51" w:history="1">
        <w:r w:rsidRPr="00F103E2">
          <w:rPr>
            <w:rStyle w:val="Hyperlink"/>
            <w:rFonts w:ascii="Arial" w:hAnsi="Arial" w:cs="Arial"/>
          </w:rPr>
          <w:t>https://www.saasschools.com/moodtracker</w:t>
        </w:r>
      </w:hyperlink>
      <w:r w:rsidRPr="00F103E2">
        <w:rPr>
          <w:rFonts w:ascii="Arial" w:hAnsi="Arial" w:cs="Arial"/>
          <w:color w:val="000000"/>
        </w:rPr>
        <w:t xml:space="preserve"> (Darllenwyd: 20 Tachwedd 2025).</w:t>
      </w:r>
    </w:p>
    <w:p w14:paraId="5751D721" w14:textId="77777777" w:rsidR="007C308D" w:rsidRPr="00F103E2" w:rsidRDefault="007C308D" w:rsidP="002F5CD2">
      <w:pPr>
        <w:spacing w:after="0" w:line="360" w:lineRule="auto"/>
        <w:rPr>
          <w:rFonts w:ascii="Arial" w:hAnsi="Arial" w:cs="Arial"/>
          <w:sz w:val="24"/>
          <w:szCs w:val="24"/>
        </w:rPr>
      </w:pPr>
    </w:p>
    <w:p w14:paraId="29D73B4A" w14:textId="5B57EDFD"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Şimşek, Z., C. (2023). Worksheets Dilemma in Early Childhood Education: Why and How Much Do We Use? </w:t>
      </w:r>
      <w:r w:rsidRPr="00F103E2">
        <w:rPr>
          <w:rFonts w:ascii="Arial" w:hAnsi="Arial" w:cs="Arial"/>
          <w:i/>
          <w:iCs/>
          <w:sz w:val="24"/>
          <w:szCs w:val="24"/>
        </w:rPr>
        <w:t>International Journal of Educational Research Review</w:t>
      </w:r>
      <w:r w:rsidRPr="00F103E2">
        <w:rPr>
          <w:rFonts w:ascii="Arial" w:hAnsi="Arial" w:cs="Arial"/>
          <w:sz w:val="24"/>
          <w:szCs w:val="24"/>
        </w:rPr>
        <w:t>, 8(3), pp.459–474. Ar gael: doi:https://doi.org/10.24331/ijere.1233127. (Darllenwyd: 8 Tachwedd 2025).</w:t>
      </w:r>
    </w:p>
    <w:p w14:paraId="4600E91A" w14:textId="77777777" w:rsidR="00857EF5" w:rsidRPr="00F103E2" w:rsidRDefault="00857EF5" w:rsidP="002F5CD2">
      <w:pPr>
        <w:spacing w:after="0" w:line="360" w:lineRule="auto"/>
        <w:rPr>
          <w:rFonts w:ascii="Arial" w:hAnsi="Arial" w:cs="Arial"/>
          <w:sz w:val="24"/>
          <w:szCs w:val="24"/>
        </w:rPr>
      </w:pPr>
    </w:p>
    <w:p w14:paraId="410A3EAE" w14:textId="77777777" w:rsidR="00752654" w:rsidRPr="00F103E2"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F103E2">
        <w:rPr>
          <w:rFonts w:ascii="Arial" w:eastAsia="Times New Roman" w:hAnsi="Arial" w:cs="Arial"/>
          <w:color w:val="242424"/>
          <w:sz w:val="24"/>
          <w:szCs w:val="24"/>
          <w:lang w:eastAsia="en-GB"/>
        </w:rPr>
        <w:t>Social Care Wales. (2023). </w:t>
      </w:r>
      <w:r w:rsidRPr="00F103E2">
        <w:rPr>
          <w:rFonts w:ascii="Arial" w:eastAsia="Times New Roman" w:hAnsi="Arial" w:cs="Arial"/>
          <w:i/>
          <w:iCs/>
          <w:color w:val="242424"/>
          <w:sz w:val="24"/>
          <w:szCs w:val="24"/>
          <w:lang w:eastAsia="en-GB"/>
        </w:rPr>
        <w:t>Safeguarding standards group B</w:t>
      </w:r>
      <w:r w:rsidRPr="00F103E2">
        <w:rPr>
          <w:rFonts w:ascii="Arial" w:eastAsia="Times New Roman" w:hAnsi="Arial" w:cs="Arial"/>
          <w:color w:val="242424"/>
          <w:sz w:val="24"/>
          <w:szCs w:val="24"/>
          <w:lang w:eastAsia="en-GB"/>
        </w:rPr>
        <w:t xml:space="preserve">. Ar gael: </w:t>
      </w:r>
      <w:hyperlink r:id="rId52" w:history="1">
        <w:r w:rsidRPr="00F103E2">
          <w:rPr>
            <w:rStyle w:val="Hyperlink"/>
            <w:rFonts w:ascii="Arial" w:eastAsia="Times New Roman" w:hAnsi="Arial" w:cs="Arial"/>
            <w:sz w:val="24"/>
            <w:szCs w:val="24"/>
            <w:lang w:eastAsia="en-GB"/>
          </w:rPr>
          <w:t>https://socialcare.wales/resources-guidance/safeguarding-list/national-safeguarding-training-learning-and-development-standards/safeguarding-standards-group-b</w:t>
        </w:r>
      </w:hyperlink>
      <w:r w:rsidRPr="00F103E2">
        <w:rPr>
          <w:rFonts w:ascii="Arial" w:hAnsi="Arial" w:cs="Arial"/>
          <w:sz w:val="24"/>
          <w:szCs w:val="24"/>
        </w:rPr>
        <w:t xml:space="preserve"> (Darllenwyd: 17 Tachwedd 2025).</w:t>
      </w:r>
      <w:r w:rsidRPr="00F103E2">
        <w:rPr>
          <w:rFonts w:ascii="Arial" w:eastAsia="Times New Roman" w:hAnsi="Arial" w:cs="Arial"/>
          <w:color w:val="242424"/>
          <w:sz w:val="24"/>
          <w:szCs w:val="24"/>
          <w:lang w:eastAsia="en-GB"/>
        </w:rPr>
        <w:t xml:space="preserve"> </w:t>
      </w:r>
    </w:p>
    <w:p w14:paraId="3605C159" w14:textId="77777777" w:rsidR="00292E25" w:rsidRPr="00F103E2" w:rsidRDefault="00292E25"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7F006AEE" w14:textId="220544A8" w:rsidR="00292E25" w:rsidRPr="00F103E2" w:rsidRDefault="00292E25" w:rsidP="002F5CD2">
      <w:pPr>
        <w:shd w:val="clear" w:color="auto" w:fill="FFFFFF"/>
        <w:spacing w:after="0" w:line="360" w:lineRule="auto"/>
        <w:textAlignment w:val="baseline"/>
        <w:rPr>
          <w:rFonts w:ascii="Arial" w:hAnsi="Arial" w:cs="Arial"/>
          <w:color w:val="212121"/>
          <w:sz w:val="24"/>
          <w:szCs w:val="24"/>
          <w:shd w:val="clear" w:color="auto" w:fill="FFFFFF"/>
        </w:rPr>
      </w:pPr>
      <w:r w:rsidRPr="00F103E2">
        <w:rPr>
          <w:rFonts w:ascii="Arial" w:hAnsi="Arial" w:cs="Arial"/>
          <w:color w:val="212121"/>
          <w:sz w:val="24"/>
          <w:szCs w:val="24"/>
          <w:shd w:val="clear" w:color="auto" w:fill="FFFFFF"/>
        </w:rPr>
        <w:t>Spencer RA, Joshi N, Branje K, McIsaac JD, Cawley J, Rehman L, Kirk SF, Stone M. (</w:t>
      </w:r>
      <w:r w:rsidR="004A6ED9" w:rsidRPr="00F103E2">
        <w:rPr>
          <w:rFonts w:ascii="Arial" w:hAnsi="Arial" w:cs="Arial"/>
          <w:color w:val="212121"/>
          <w:sz w:val="24"/>
          <w:szCs w:val="24"/>
          <w:shd w:val="clear" w:color="auto" w:fill="FFFFFF"/>
        </w:rPr>
        <w:t>2019).</w:t>
      </w:r>
      <w:r w:rsidRPr="00F103E2">
        <w:rPr>
          <w:rFonts w:ascii="Arial" w:hAnsi="Arial" w:cs="Arial"/>
          <w:color w:val="212121"/>
          <w:sz w:val="24"/>
          <w:szCs w:val="24"/>
          <w:shd w:val="clear" w:color="auto" w:fill="FFFFFF"/>
        </w:rPr>
        <w:t xml:space="preserve"> </w:t>
      </w:r>
      <w:r w:rsidRPr="00F103E2">
        <w:rPr>
          <w:rFonts w:ascii="Arial" w:hAnsi="Arial" w:cs="Arial"/>
          <w:i/>
          <w:iCs/>
          <w:color w:val="212121"/>
          <w:sz w:val="24"/>
          <w:szCs w:val="24"/>
          <w:shd w:val="clear" w:color="auto" w:fill="FFFFFF"/>
        </w:rPr>
        <w:t>Educator perceptions on the benefits and challenges of loose parts play in the outdoor environments of childcare centres</w:t>
      </w:r>
      <w:r w:rsidRPr="00F103E2">
        <w:rPr>
          <w:rFonts w:ascii="Arial" w:hAnsi="Arial" w:cs="Arial"/>
          <w:color w:val="212121"/>
          <w:sz w:val="24"/>
          <w:szCs w:val="24"/>
          <w:shd w:val="clear" w:color="auto" w:fill="FFFFFF"/>
        </w:rPr>
        <w:t>.</w:t>
      </w:r>
      <w:r w:rsidR="001B4AC6" w:rsidRPr="00F103E2">
        <w:rPr>
          <w:rFonts w:ascii="Arial" w:hAnsi="Arial" w:cs="Arial"/>
          <w:color w:val="212121"/>
          <w:sz w:val="24"/>
          <w:szCs w:val="24"/>
          <w:shd w:val="clear" w:color="auto" w:fill="FFFFFF"/>
        </w:rPr>
        <w:t xml:space="preserve"> </w:t>
      </w:r>
      <w:hyperlink r:id="rId53" w:history="1">
        <w:r w:rsidR="001B4AC6" w:rsidRPr="00F103E2">
          <w:rPr>
            <w:rStyle w:val="Hyperlink"/>
            <w:rFonts w:ascii="Arial" w:hAnsi="Arial" w:cs="Arial"/>
            <w:sz w:val="24"/>
            <w:szCs w:val="24"/>
            <w:shd w:val="clear" w:color="auto" w:fill="FFFFFF"/>
          </w:rPr>
          <w:t>https://doi.org/10.3934/publichealth.2019.4.461</w:t>
        </w:r>
      </w:hyperlink>
      <w:r w:rsidR="001B4AC6" w:rsidRPr="00F103E2">
        <w:rPr>
          <w:rFonts w:ascii="Arial" w:hAnsi="Arial" w:cs="Arial"/>
          <w:color w:val="212121"/>
          <w:sz w:val="24"/>
          <w:szCs w:val="24"/>
          <w:shd w:val="clear" w:color="auto" w:fill="FFFFFF"/>
        </w:rPr>
        <w:t xml:space="preserve"> </w:t>
      </w:r>
      <w:r w:rsidR="004A6ED9" w:rsidRPr="00F103E2">
        <w:rPr>
          <w:rFonts w:ascii="Arial" w:hAnsi="Arial" w:cs="Arial"/>
          <w:color w:val="212121"/>
          <w:sz w:val="24"/>
          <w:szCs w:val="24"/>
          <w:shd w:val="clear" w:color="auto" w:fill="FFFFFF"/>
        </w:rPr>
        <w:t>(Darllenwyd: 19 Tachwedd 2025).</w:t>
      </w:r>
    </w:p>
    <w:p w14:paraId="4399E1CE" w14:textId="6F3B487E" w:rsidR="00857EF5" w:rsidRPr="00F103E2" w:rsidRDefault="00857EF5"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411366E9" w14:textId="77777777"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Straen Trawmatig Cymru. (2024). </w:t>
      </w:r>
      <w:r w:rsidRPr="00F103E2">
        <w:rPr>
          <w:rFonts w:ascii="Arial" w:hAnsi="Arial" w:cs="Arial"/>
          <w:i/>
          <w:iCs/>
          <w:sz w:val="24"/>
          <w:szCs w:val="24"/>
        </w:rPr>
        <w:t>Trawma yn ystod plentyndod</w:t>
      </w:r>
      <w:r w:rsidRPr="00F103E2">
        <w:rPr>
          <w:rFonts w:ascii="Arial" w:hAnsi="Arial" w:cs="Arial"/>
          <w:sz w:val="24"/>
          <w:szCs w:val="24"/>
        </w:rPr>
        <w:t xml:space="preserve">. Ar gael: </w:t>
      </w:r>
      <w:hyperlink r:id="rId54" w:history="1">
        <w:r w:rsidRPr="00F103E2">
          <w:rPr>
            <w:rStyle w:val="Hyperlink"/>
            <w:rFonts w:ascii="Arial" w:hAnsi="Arial" w:cs="Arial"/>
            <w:sz w:val="24"/>
            <w:szCs w:val="24"/>
          </w:rPr>
          <w:t>https://straentrawmatig.gig.cymru/plant-a-phobl-ifanc/beth-yw-trawma/ynglyn-a-thrawma-ymysg-plant/trawma-yn-ystod-plentyndod</w:t>
        </w:r>
      </w:hyperlink>
      <w:r w:rsidRPr="00F103E2">
        <w:rPr>
          <w:rFonts w:ascii="Arial" w:hAnsi="Arial" w:cs="Arial"/>
          <w:sz w:val="24"/>
          <w:szCs w:val="24"/>
        </w:rPr>
        <w:t xml:space="preserve"> (Darllenwyd: 14 Tachwedd 2025).</w:t>
      </w:r>
    </w:p>
    <w:p w14:paraId="6144BEDA" w14:textId="77777777" w:rsidR="00857EF5" w:rsidRPr="00F103E2" w:rsidRDefault="00857EF5" w:rsidP="002F5CD2">
      <w:pPr>
        <w:spacing w:after="0" w:line="360" w:lineRule="auto"/>
        <w:rPr>
          <w:rFonts w:ascii="Arial" w:hAnsi="Arial" w:cs="Arial"/>
          <w:sz w:val="24"/>
          <w:szCs w:val="24"/>
        </w:rPr>
      </w:pPr>
    </w:p>
    <w:p w14:paraId="192E78CC" w14:textId="77777777" w:rsidR="00752654" w:rsidRPr="00F103E2" w:rsidRDefault="00752654" w:rsidP="002F5CD2">
      <w:pPr>
        <w:spacing w:after="0" w:line="360" w:lineRule="auto"/>
        <w:rPr>
          <w:rFonts w:ascii="Arial" w:hAnsi="Arial" w:cs="Arial"/>
          <w:sz w:val="24"/>
          <w:szCs w:val="24"/>
        </w:rPr>
      </w:pPr>
      <w:r w:rsidRPr="00F103E2">
        <w:rPr>
          <w:rFonts w:ascii="Arial" w:eastAsia="+mn-ea" w:hAnsi="Arial" w:cs="Arial"/>
          <w:kern w:val="24"/>
          <w:sz w:val="24"/>
          <w:szCs w:val="24"/>
        </w:rPr>
        <w:t xml:space="preserve">Suwnada, B. and Nugroho, Y. (2022). ‘Literature Reviews: Mckinsey 7S model to support organisational performance’, </w:t>
      </w:r>
      <w:r w:rsidRPr="00F103E2">
        <w:rPr>
          <w:rFonts w:ascii="Arial" w:eastAsia="+mn-ea" w:hAnsi="Arial" w:cs="Arial"/>
          <w:i/>
          <w:iCs/>
          <w:kern w:val="24"/>
          <w:sz w:val="24"/>
          <w:szCs w:val="24"/>
        </w:rPr>
        <w:t>Technium Social Sciences Journal</w:t>
      </w:r>
      <w:r w:rsidRPr="00F103E2">
        <w:rPr>
          <w:rFonts w:ascii="Arial" w:eastAsia="+mn-ea" w:hAnsi="Arial" w:cs="Arial"/>
          <w:kern w:val="24"/>
          <w:sz w:val="24"/>
          <w:szCs w:val="24"/>
        </w:rPr>
        <w:t xml:space="preserve">, 39, pp. 1-9. Ar gael: </w:t>
      </w:r>
      <w:hyperlink r:id="rId55" w:history="1">
        <w:r w:rsidRPr="00F103E2">
          <w:rPr>
            <w:rStyle w:val="Hyperlink"/>
            <w:rFonts w:ascii="Arial" w:hAnsi="Arial" w:cs="Arial"/>
            <w:sz w:val="24"/>
            <w:szCs w:val="24"/>
          </w:rPr>
          <w:t>https://dx.doi.org/10.47577/tssj.v38i1.7744</w:t>
        </w:r>
      </w:hyperlink>
      <w:r w:rsidRPr="00F103E2">
        <w:rPr>
          <w:rFonts w:ascii="Arial" w:hAnsi="Arial" w:cs="Arial"/>
          <w:sz w:val="24"/>
          <w:szCs w:val="24"/>
        </w:rPr>
        <w:t xml:space="preserve"> (Darllenwyd: 23 Tachwedd 2025).</w:t>
      </w:r>
    </w:p>
    <w:p w14:paraId="689A97E4" w14:textId="77777777" w:rsidR="00DE2955" w:rsidRPr="00F103E2" w:rsidRDefault="00DE2955" w:rsidP="002F5CD2">
      <w:pPr>
        <w:spacing w:after="0" w:line="360" w:lineRule="auto"/>
        <w:rPr>
          <w:rFonts w:ascii="Arial" w:hAnsi="Arial" w:cs="Arial"/>
          <w:sz w:val="24"/>
          <w:szCs w:val="24"/>
        </w:rPr>
      </w:pPr>
    </w:p>
    <w:p w14:paraId="26DCE202" w14:textId="1C32EC29"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Tes. (n.d.). </w:t>
      </w:r>
      <w:r w:rsidRPr="00F103E2">
        <w:rPr>
          <w:rFonts w:ascii="Arial" w:hAnsi="Arial" w:cs="Arial"/>
          <w:i/>
          <w:iCs/>
          <w:sz w:val="24"/>
          <w:szCs w:val="24"/>
        </w:rPr>
        <w:t>Welcome to Tes</w:t>
      </w:r>
      <w:r w:rsidRPr="00F103E2">
        <w:rPr>
          <w:rFonts w:ascii="Arial" w:hAnsi="Arial" w:cs="Arial"/>
          <w:sz w:val="24"/>
          <w:szCs w:val="24"/>
        </w:rPr>
        <w:t xml:space="preserve">. Ar gael: </w:t>
      </w:r>
      <w:hyperlink r:id="rId56" w:history="1">
        <w:r w:rsidRPr="00F103E2">
          <w:rPr>
            <w:rStyle w:val="Hyperlink"/>
            <w:rFonts w:ascii="Arial" w:hAnsi="Arial" w:cs="Arial"/>
            <w:sz w:val="24"/>
            <w:szCs w:val="24"/>
          </w:rPr>
          <w:t>https://www.tes.com/en-gb/corporate</w:t>
        </w:r>
      </w:hyperlink>
      <w:r w:rsidRPr="00F103E2">
        <w:rPr>
          <w:rFonts w:ascii="Arial" w:hAnsi="Arial" w:cs="Arial"/>
          <w:sz w:val="24"/>
          <w:szCs w:val="24"/>
        </w:rPr>
        <w:t xml:space="preserve"> (Darllenwyd: 14 Tachwedd 2025). </w:t>
      </w:r>
    </w:p>
    <w:p w14:paraId="383078D5" w14:textId="77777777" w:rsidR="00857EF5" w:rsidRPr="00F103E2" w:rsidRDefault="00857EF5" w:rsidP="002F5CD2">
      <w:pPr>
        <w:spacing w:after="0" w:line="360" w:lineRule="auto"/>
        <w:rPr>
          <w:rFonts w:ascii="Arial" w:hAnsi="Arial" w:cs="Arial"/>
          <w:sz w:val="24"/>
          <w:szCs w:val="24"/>
        </w:rPr>
      </w:pPr>
    </w:p>
    <w:p w14:paraId="02D72D8A" w14:textId="77777777"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 xml:space="preserve">Trauma Informed. (2025). </w:t>
      </w:r>
      <w:r w:rsidRPr="00F103E2">
        <w:rPr>
          <w:rFonts w:ascii="Arial" w:hAnsi="Arial" w:cs="Arial"/>
          <w:i/>
          <w:iCs/>
          <w:sz w:val="24"/>
          <w:szCs w:val="24"/>
        </w:rPr>
        <w:t>Trauma informed schools and communities UK. Whole staff training.</w:t>
      </w:r>
      <w:r w:rsidRPr="00F103E2">
        <w:rPr>
          <w:rFonts w:ascii="Arial" w:hAnsi="Arial" w:cs="Arial"/>
          <w:sz w:val="24"/>
          <w:szCs w:val="24"/>
        </w:rPr>
        <w:t xml:space="preserve"> Ar gael: </w:t>
      </w:r>
      <w:hyperlink r:id="rId57" w:history="1">
        <w:r w:rsidRPr="00F103E2">
          <w:rPr>
            <w:rStyle w:val="Hyperlink"/>
            <w:rFonts w:ascii="Arial" w:hAnsi="Arial" w:cs="Arial"/>
            <w:sz w:val="24"/>
            <w:szCs w:val="24"/>
          </w:rPr>
          <w:t>https://www.trauma-informed.uk</w:t>
        </w:r>
      </w:hyperlink>
      <w:r w:rsidRPr="00F103E2">
        <w:rPr>
          <w:rFonts w:ascii="Arial" w:hAnsi="Arial" w:cs="Arial"/>
          <w:sz w:val="24"/>
          <w:szCs w:val="24"/>
        </w:rPr>
        <w:t xml:space="preserve"> Darllenwyd: 20 Tachwedd 2025).</w:t>
      </w:r>
    </w:p>
    <w:p w14:paraId="50187CA9" w14:textId="77777777" w:rsidR="00857EF5" w:rsidRPr="00F103E2" w:rsidRDefault="00857EF5" w:rsidP="002F5CD2">
      <w:pPr>
        <w:spacing w:after="0" w:line="360" w:lineRule="auto"/>
        <w:rPr>
          <w:rFonts w:ascii="Arial" w:hAnsi="Arial" w:cs="Arial"/>
          <w:sz w:val="24"/>
          <w:szCs w:val="24"/>
        </w:rPr>
      </w:pPr>
    </w:p>
    <w:p w14:paraId="13FAAD33" w14:textId="77777777" w:rsidR="00752654" w:rsidRPr="00F103E2" w:rsidRDefault="00752654" w:rsidP="002F5CD2">
      <w:pPr>
        <w:spacing w:after="0" w:line="360" w:lineRule="auto"/>
        <w:rPr>
          <w:rFonts w:ascii="Arial" w:eastAsia="Arial" w:hAnsi="Arial" w:cs="Arial"/>
          <w:color w:val="000000" w:themeColor="text1"/>
          <w:sz w:val="24"/>
          <w:szCs w:val="24"/>
        </w:rPr>
      </w:pPr>
      <w:r w:rsidRPr="00F103E2">
        <w:rPr>
          <w:rFonts w:ascii="Arial" w:eastAsia="Arial" w:hAnsi="Arial" w:cs="Arial"/>
          <w:color w:val="000000" w:themeColor="text1"/>
          <w:sz w:val="24"/>
          <w:szCs w:val="24"/>
        </w:rPr>
        <w:t xml:space="preserve">Tuckman, B. (1965). </w:t>
      </w:r>
      <w:r w:rsidRPr="00F103E2">
        <w:rPr>
          <w:rFonts w:ascii="Arial" w:eastAsia="Arial" w:hAnsi="Arial" w:cs="Arial"/>
          <w:i/>
          <w:iCs/>
          <w:color w:val="000000" w:themeColor="text1"/>
          <w:sz w:val="24"/>
          <w:szCs w:val="24"/>
        </w:rPr>
        <w:t xml:space="preserve">Tuckman, B. (1965) Bruce Tuckman’s Team Development. </w:t>
      </w:r>
      <w:r w:rsidRPr="00F103E2">
        <w:rPr>
          <w:rFonts w:ascii="Arial" w:eastAsia="Arial" w:hAnsi="Arial" w:cs="Arial"/>
          <w:color w:val="000000" w:themeColor="text1"/>
          <w:sz w:val="24"/>
          <w:szCs w:val="24"/>
        </w:rPr>
        <w:t xml:space="preserve">Ar gael: </w:t>
      </w:r>
      <w:hyperlink r:id="rId58">
        <w:r w:rsidRPr="00F103E2">
          <w:rPr>
            <w:rStyle w:val="Hyperlink"/>
            <w:rFonts w:ascii="Arial" w:eastAsia="Arial" w:hAnsi="Arial" w:cs="Arial"/>
            <w:sz w:val="24"/>
            <w:szCs w:val="24"/>
          </w:rPr>
          <w:t>https://www.scirp.org/reference/referencespapers?referenceid=2029665</w:t>
        </w:r>
      </w:hyperlink>
      <w:r w:rsidRPr="00F103E2">
        <w:rPr>
          <w:rFonts w:ascii="Arial" w:eastAsia="Arial" w:hAnsi="Arial" w:cs="Arial"/>
          <w:color w:val="000000" w:themeColor="text1"/>
          <w:sz w:val="24"/>
          <w:szCs w:val="24"/>
        </w:rPr>
        <w:t xml:space="preserve"> (Darllenwyd: 17 Tachwedd 2025).</w:t>
      </w:r>
    </w:p>
    <w:p w14:paraId="1F616DB6" w14:textId="77777777" w:rsidR="00857EF5" w:rsidRPr="00F103E2" w:rsidRDefault="00857EF5" w:rsidP="002F5CD2">
      <w:pPr>
        <w:spacing w:after="0" w:line="360" w:lineRule="auto"/>
        <w:rPr>
          <w:rFonts w:ascii="Arial" w:eastAsia="Arial" w:hAnsi="Arial" w:cs="Arial"/>
          <w:color w:val="000000" w:themeColor="text1"/>
          <w:sz w:val="24"/>
          <w:szCs w:val="24"/>
        </w:rPr>
      </w:pPr>
    </w:p>
    <w:p w14:paraId="12D33B80" w14:textId="77777777"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 xml:space="preserve">UK GOV (2010). </w:t>
      </w:r>
      <w:r w:rsidRPr="00F103E2">
        <w:rPr>
          <w:rFonts w:ascii="Arial" w:hAnsi="Arial" w:cs="Arial"/>
          <w:i/>
          <w:iCs/>
          <w:sz w:val="24"/>
          <w:szCs w:val="24"/>
        </w:rPr>
        <w:t>Children and Families (Wales) Measure 2010 (2010)</w:t>
      </w:r>
      <w:r w:rsidRPr="00F103E2">
        <w:rPr>
          <w:rFonts w:ascii="Arial" w:hAnsi="Arial" w:cs="Arial"/>
          <w:sz w:val="24"/>
          <w:szCs w:val="24"/>
        </w:rPr>
        <w:t xml:space="preserve">. Ar gael: </w:t>
      </w:r>
      <w:hyperlink r:id="rId59" w:tgtFrame="_new" w:history="1">
        <w:r w:rsidRPr="00F103E2">
          <w:rPr>
            <w:rStyle w:val="Hyperlink"/>
            <w:rFonts w:ascii="Arial" w:hAnsi="Arial" w:cs="Arial"/>
            <w:sz w:val="24"/>
            <w:szCs w:val="24"/>
          </w:rPr>
          <w:t>https://www.legislation.gov.uk/mwa/2010/1/contents</w:t>
        </w:r>
      </w:hyperlink>
      <w:bookmarkStart w:id="1" w:name="_Hlk214472155"/>
      <w:r w:rsidRPr="00F103E2">
        <w:rPr>
          <w:rFonts w:ascii="Arial" w:hAnsi="Arial" w:cs="Arial"/>
          <w:sz w:val="24"/>
          <w:szCs w:val="24"/>
        </w:rPr>
        <w:t xml:space="preserve"> (Darllenwyd: 8 Tachwedd 2025).</w:t>
      </w:r>
      <w:bookmarkEnd w:id="1"/>
    </w:p>
    <w:p w14:paraId="4C0F5D75" w14:textId="77777777" w:rsidR="00857EF5" w:rsidRPr="00F103E2" w:rsidRDefault="00857EF5" w:rsidP="002F5CD2">
      <w:pPr>
        <w:spacing w:after="0" w:line="360" w:lineRule="auto"/>
        <w:rPr>
          <w:rFonts w:ascii="Arial" w:hAnsi="Arial" w:cs="Arial"/>
          <w:sz w:val="24"/>
          <w:szCs w:val="24"/>
        </w:rPr>
      </w:pPr>
    </w:p>
    <w:p w14:paraId="4C9E49EF" w14:textId="77777777"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UK GOV Legislation (2021). </w:t>
      </w:r>
      <w:r w:rsidRPr="00F103E2">
        <w:rPr>
          <w:rFonts w:ascii="Arial" w:hAnsi="Arial" w:cs="Arial"/>
          <w:i/>
          <w:iCs/>
          <w:sz w:val="24"/>
          <w:szCs w:val="24"/>
        </w:rPr>
        <w:t>Curriculum and Assessment (Wales) Act 2021</w:t>
      </w:r>
      <w:r w:rsidRPr="00F103E2">
        <w:rPr>
          <w:rFonts w:ascii="Arial" w:hAnsi="Arial" w:cs="Arial"/>
          <w:sz w:val="24"/>
          <w:szCs w:val="24"/>
        </w:rPr>
        <w:t xml:space="preserve">. Ar gael: </w:t>
      </w:r>
      <w:hyperlink r:id="rId60" w:history="1">
        <w:r w:rsidRPr="00F103E2">
          <w:rPr>
            <w:rStyle w:val="Hyperlink"/>
            <w:rFonts w:ascii="Arial" w:hAnsi="Arial" w:cs="Arial"/>
            <w:sz w:val="24"/>
            <w:szCs w:val="24"/>
          </w:rPr>
          <w:t>https://www.legislation.gov.uk/asc/2021/4/part/2/enacted?utm</w:t>
        </w:r>
      </w:hyperlink>
      <w:r w:rsidRPr="00F103E2">
        <w:rPr>
          <w:rFonts w:ascii="Arial" w:hAnsi="Arial" w:cs="Arial"/>
          <w:sz w:val="24"/>
          <w:szCs w:val="24"/>
        </w:rPr>
        <w:t xml:space="preserve">  (Darllenwyd: 8 Tachwedd 2025). </w:t>
      </w:r>
    </w:p>
    <w:p w14:paraId="6D260115" w14:textId="77777777" w:rsidR="00857EF5" w:rsidRPr="00F103E2" w:rsidRDefault="00857EF5" w:rsidP="002F5CD2">
      <w:pPr>
        <w:spacing w:after="0" w:line="360" w:lineRule="auto"/>
        <w:rPr>
          <w:rFonts w:ascii="Arial" w:hAnsi="Arial" w:cs="Arial"/>
          <w:sz w:val="24"/>
          <w:szCs w:val="24"/>
        </w:rPr>
      </w:pPr>
    </w:p>
    <w:p w14:paraId="6F8724A5" w14:textId="77777777"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 xml:space="preserve">UNICEF. (1989). </w:t>
      </w:r>
      <w:r w:rsidRPr="00F103E2">
        <w:rPr>
          <w:rFonts w:ascii="Arial" w:hAnsi="Arial" w:cs="Arial"/>
          <w:i/>
          <w:iCs/>
          <w:sz w:val="24"/>
          <w:szCs w:val="24"/>
        </w:rPr>
        <w:t>A summary of the UN Convention on the Rights of the Child</w:t>
      </w:r>
      <w:r w:rsidRPr="00F103E2">
        <w:rPr>
          <w:rFonts w:ascii="Arial" w:hAnsi="Arial" w:cs="Arial"/>
          <w:sz w:val="24"/>
          <w:szCs w:val="24"/>
        </w:rPr>
        <w:t xml:space="preserve">. Ar gael: </w:t>
      </w:r>
      <w:hyperlink r:id="rId61" w:history="1">
        <w:r w:rsidRPr="00F103E2">
          <w:rPr>
            <w:rStyle w:val="Hyperlink"/>
            <w:rFonts w:ascii="Arial" w:hAnsi="Arial" w:cs="Arial"/>
            <w:sz w:val="24"/>
            <w:szCs w:val="24"/>
          </w:rPr>
          <w:t>https://www.unicef.org.uk/wp-content/uploads/2019/10/UNCRC_summary-1_1.pdf</w:t>
        </w:r>
      </w:hyperlink>
      <w:r w:rsidRPr="00F103E2">
        <w:rPr>
          <w:rFonts w:ascii="Arial" w:hAnsi="Arial" w:cs="Arial"/>
          <w:sz w:val="24"/>
          <w:szCs w:val="24"/>
        </w:rPr>
        <w:t xml:space="preserve"> (Darllenwyd: 17 Tachwedd 2025). </w:t>
      </w:r>
    </w:p>
    <w:p w14:paraId="6E893F72" w14:textId="68A8FA3C" w:rsidR="00857EF5" w:rsidRPr="00F103E2" w:rsidRDefault="00752654" w:rsidP="00752654">
      <w:pPr>
        <w:pStyle w:val="NormalWeb"/>
        <w:spacing w:after="0" w:afterAutospacing="0" w:line="360" w:lineRule="auto"/>
        <w:rPr>
          <w:rFonts w:ascii="Arial" w:hAnsi="Arial" w:cs="Arial"/>
          <w:color w:val="000000"/>
        </w:rPr>
      </w:pPr>
      <w:r w:rsidRPr="00F103E2">
        <w:rPr>
          <w:rFonts w:ascii="Arial" w:hAnsi="Arial" w:cs="Arial"/>
          <w:color w:val="000000"/>
        </w:rPr>
        <w:t xml:space="preserve">United Nations (1989). </w:t>
      </w:r>
      <w:r w:rsidRPr="00F103E2">
        <w:rPr>
          <w:rFonts w:ascii="Arial" w:hAnsi="Arial" w:cs="Arial"/>
          <w:i/>
          <w:iCs/>
          <w:color w:val="000000"/>
        </w:rPr>
        <w:t>Convention on the Rights of the Child</w:t>
      </w:r>
      <w:r w:rsidRPr="00F103E2">
        <w:rPr>
          <w:rFonts w:ascii="Arial" w:hAnsi="Arial" w:cs="Arial"/>
          <w:color w:val="000000"/>
        </w:rPr>
        <w:t xml:space="preserve">. Ar gael: </w:t>
      </w:r>
      <w:hyperlink r:id="rId62" w:history="1">
        <w:r w:rsidRPr="00F103E2">
          <w:rPr>
            <w:rStyle w:val="Hyperlink"/>
            <w:rFonts w:ascii="Arial" w:hAnsi="Arial" w:cs="Arial"/>
          </w:rPr>
          <w:t>https://www.ohchr.org/en/instruments-mechanisms/instruments/convention-rights-child</w:t>
        </w:r>
      </w:hyperlink>
      <w:r w:rsidRPr="00F103E2">
        <w:rPr>
          <w:rFonts w:ascii="Arial" w:hAnsi="Arial" w:cs="Arial"/>
          <w:color w:val="000000"/>
        </w:rPr>
        <w:t xml:space="preserve"> (Darllenwyd 20 Tachwedd 2025).</w:t>
      </w:r>
    </w:p>
    <w:p w14:paraId="24A3F3B9" w14:textId="77777777" w:rsidR="00857EF5" w:rsidRPr="00F103E2" w:rsidRDefault="00857EF5" w:rsidP="00752654">
      <w:pPr>
        <w:pStyle w:val="NormalWeb"/>
        <w:spacing w:after="0" w:afterAutospacing="0" w:line="360" w:lineRule="auto"/>
        <w:rPr>
          <w:rFonts w:ascii="Arial" w:hAnsi="Arial" w:cs="Arial"/>
          <w:color w:val="000000"/>
        </w:rPr>
      </w:pPr>
    </w:p>
    <w:p w14:paraId="4490AD7F" w14:textId="77777777" w:rsidR="00752654" w:rsidRPr="00F103E2" w:rsidRDefault="00752654" w:rsidP="00752654">
      <w:pPr>
        <w:spacing w:after="0" w:line="360" w:lineRule="auto"/>
        <w:rPr>
          <w:rFonts w:ascii="Arial" w:eastAsia="Arial" w:hAnsi="Arial" w:cs="Arial"/>
          <w:color w:val="000000" w:themeColor="text1"/>
          <w:sz w:val="24"/>
          <w:szCs w:val="24"/>
        </w:rPr>
      </w:pPr>
      <w:r w:rsidRPr="00F103E2">
        <w:rPr>
          <w:rFonts w:ascii="Arial" w:eastAsia="Arial" w:hAnsi="Arial" w:cs="Arial"/>
          <w:color w:val="000000" w:themeColor="text1"/>
          <w:sz w:val="24"/>
          <w:szCs w:val="24"/>
        </w:rPr>
        <w:lastRenderedPageBreak/>
        <w:t xml:space="preserve">Welsh Government (2018). </w:t>
      </w:r>
      <w:r w:rsidRPr="00F103E2">
        <w:rPr>
          <w:rFonts w:ascii="Arial" w:eastAsia="Arial" w:hAnsi="Arial" w:cs="Arial"/>
          <w:i/>
          <w:iCs/>
          <w:color w:val="000000" w:themeColor="text1"/>
          <w:sz w:val="24"/>
          <w:szCs w:val="24"/>
        </w:rPr>
        <w:t>ADDITIONAL LEARNING NEEDS AND EDUCATION TRIBUNAL (WALES) ACT Explanatory Memorandum Incorporating the Regulatory Impact Assessment and Explanatory Notes</w:t>
      </w:r>
      <w:r w:rsidRPr="00F103E2">
        <w:rPr>
          <w:rFonts w:ascii="Arial" w:eastAsia="Arial" w:hAnsi="Arial" w:cs="Arial"/>
          <w:color w:val="000000" w:themeColor="text1"/>
          <w:sz w:val="24"/>
          <w:szCs w:val="24"/>
        </w:rPr>
        <w:t xml:space="preserve">. Ar gael: </w:t>
      </w:r>
      <w:hyperlink r:id="rId63">
        <w:r w:rsidRPr="00F103E2">
          <w:rPr>
            <w:rStyle w:val="Hyperlink"/>
            <w:rFonts w:ascii="Arial" w:eastAsia="Arial" w:hAnsi="Arial" w:cs="Arial"/>
            <w:sz w:val="24"/>
            <w:szCs w:val="24"/>
          </w:rPr>
          <w:t>https://www.gov.wales/sites/default/files/publications/2018-04/additional-learning-needs-and-education-tribunal-wales-act-2018-explanatory-memorandum.pdf</w:t>
        </w:r>
      </w:hyperlink>
      <w:r w:rsidRPr="00F103E2">
        <w:rPr>
          <w:rFonts w:ascii="Arial" w:eastAsia="Arial" w:hAnsi="Arial" w:cs="Arial"/>
          <w:color w:val="000000" w:themeColor="text1"/>
          <w:sz w:val="24"/>
          <w:szCs w:val="24"/>
        </w:rPr>
        <w:t xml:space="preserve"> (Darllenwyd: 17 Tachwedd 2025).</w:t>
      </w:r>
    </w:p>
    <w:p w14:paraId="395C8AE6" w14:textId="2BB230AB" w:rsidR="00857EF5" w:rsidRPr="00F103E2" w:rsidRDefault="00752654" w:rsidP="00752654">
      <w:pPr>
        <w:pStyle w:val="NormalWeb"/>
        <w:spacing w:after="0" w:afterAutospacing="0" w:line="360" w:lineRule="auto"/>
        <w:rPr>
          <w:rFonts w:ascii="Arial" w:hAnsi="Arial" w:cs="Arial"/>
          <w:color w:val="000000"/>
        </w:rPr>
      </w:pPr>
      <w:r w:rsidRPr="00F103E2">
        <w:rPr>
          <w:rFonts w:ascii="Arial" w:hAnsi="Arial" w:cs="Arial"/>
          <w:color w:val="000000"/>
        </w:rPr>
        <w:t xml:space="preserve">Welsh Government (2020). </w:t>
      </w:r>
      <w:r w:rsidRPr="00F103E2">
        <w:rPr>
          <w:rFonts w:ascii="Arial" w:hAnsi="Arial" w:cs="Arial"/>
          <w:i/>
          <w:iCs/>
          <w:color w:val="000000"/>
        </w:rPr>
        <w:t>Health and Well-being: Introduction - Hwb</w:t>
      </w:r>
      <w:r w:rsidRPr="00F103E2">
        <w:rPr>
          <w:rFonts w:ascii="Arial" w:hAnsi="Arial" w:cs="Arial"/>
          <w:color w:val="000000"/>
        </w:rPr>
        <w:t xml:space="preserve">. Ar gael: </w:t>
      </w:r>
      <w:hyperlink r:id="rId64" w:history="1">
        <w:r w:rsidRPr="00F103E2">
          <w:rPr>
            <w:rStyle w:val="Hyperlink"/>
            <w:rFonts w:ascii="Arial" w:hAnsi="Arial" w:cs="Arial"/>
          </w:rPr>
          <w:t>https://hwb.gov.wales/curriculum-for-wales/health-and-well-being/</w:t>
        </w:r>
      </w:hyperlink>
      <w:r w:rsidRPr="00F103E2">
        <w:rPr>
          <w:rFonts w:ascii="Arial" w:hAnsi="Arial" w:cs="Arial"/>
          <w:color w:val="000000"/>
        </w:rPr>
        <w:t xml:space="preserve"> (Darllenwyd: 20 Tachwedd 2025).</w:t>
      </w:r>
    </w:p>
    <w:p w14:paraId="19D6DACF" w14:textId="77777777" w:rsidR="001B4AC6" w:rsidRPr="00F103E2" w:rsidRDefault="001B4AC6" w:rsidP="002F5CD2">
      <w:pPr>
        <w:spacing w:after="0" w:line="360" w:lineRule="auto"/>
        <w:rPr>
          <w:rFonts w:ascii="Arial" w:eastAsia="Arial" w:hAnsi="Arial" w:cs="Arial"/>
          <w:color w:val="000000" w:themeColor="text1"/>
          <w:sz w:val="24"/>
          <w:szCs w:val="24"/>
        </w:rPr>
      </w:pPr>
    </w:p>
    <w:p w14:paraId="6C0A5D22" w14:textId="320235CD" w:rsidR="00752654" w:rsidRPr="00F103E2" w:rsidRDefault="00752654" w:rsidP="002F5CD2">
      <w:pPr>
        <w:spacing w:after="0" w:line="360" w:lineRule="auto"/>
        <w:rPr>
          <w:rFonts w:ascii="Arial" w:eastAsia="Arial" w:hAnsi="Arial" w:cs="Arial"/>
          <w:color w:val="000000" w:themeColor="text1"/>
          <w:sz w:val="24"/>
          <w:szCs w:val="24"/>
        </w:rPr>
      </w:pPr>
      <w:r w:rsidRPr="00F103E2">
        <w:rPr>
          <w:rFonts w:ascii="Arial" w:eastAsia="Arial" w:hAnsi="Arial" w:cs="Arial"/>
          <w:color w:val="000000" w:themeColor="text1"/>
          <w:sz w:val="24"/>
          <w:szCs w:val="24"/>
        </w:rPr>
        <w:t xml:space="preserve">Welsh Government (2021). </w:t>
      </w:r>
      <w:r w:rsidRPr="00F103E2">
        <w:rPr>
          <w:rFonts w:ascii="Arial" w:eastAsia="Arial" w:hAnsi="Arial" w:cs="Arial"/>
          <w:i/>
          <w:iCs/>
          <w:color w:val="000000" w:themeColor="text1"/>
          <w:sz w:val="24"/>
          <w:szCs w:val="24"/>
        </w:rPr>
        <w:t xml:space="preserve">The Additional Learning Needs Code for Wales 2021. </w:t>
      </w:r>
      <w:r w:rsidRPr="00F103E2">
        <w:rPr>
          <w:rFonts w:ascii="Arial" w:eastAsia="Arial" w:hAnsi="Arial" w:cs="Arial"/>
          <w:color w:val="000000" w:themeColor="text1"/>
          <w:sz w:val="24"/>
          <w:szCs w:val="24"/>
        </w:rPr>
        <w:t xml:space="preserve">Ar gael: </w:t>
      </w:r>
      <w:hyperlink r:id="rId65">
        <w:r w:rsidRPr="00F103E2">
          <w:rPr>
            <w:rStyle w:val="Hyperlink"/>
            <w:rFonts w:ascii="Arial" w:eastAsia="Arial" w:hAnsi="Arial" w:cs="Arial"/>
            <w:sz w:val="24"/>
            <w:szCs w:val="24"/>
          </w:rPr>
          <w:t>https://www.gov.wales/sites/default/files/publications/2025-01/250124-the-additional-learning-needs-code-for-wales-2021.pdf</w:t>
        </w:r>
      </w:hyperlink>
      <w:r w:rsidRPr="00F103E2">
        <w:rPr>
          <w:rFonts w:ascii="Arial" w:eastAsia="Arial" w:hAnsi="Arial" w:cs="Arial"/>
          <w:color w:val="000000" w:themeColor="text1"/>
          <w:sz w:val="24"/>
          <w:szCs w:val="24"/>
        </w:rPr>
        <w:t xml:space="preserve"> (Darllenwyd: 18 Tachwedd 2025).</w:t>
      </w:r>
    </w:p>
    <w:p w14:paraId="206BA31F" w14:textId="77777777" w:rsidR="00857EF5" w:rsidRPr="00F103E2" w:rsidRDefault="00857EF5" w:rsidP="002F5CD2">
      <w:pPr>
        <w:spacing w:after="0" w:line="360" w:lineRule="auto"/>
        <w:rPr>
          <w:rFonts w:ascii="Arial" w:eastAsia="Arial" w:hAnsi="Arial" w:cs="Arial"/>
          <w:color w:val="000000" w:themeColor="text1"/>
          <w:sz w:val="24"/>
          <w:szCs w:val="24"/>
        </w:rPr>
      </w:pPr>
    </w:p>
    <w:p w14:paraId="64A3D26B" w14:textId="77777777" w:rsidR="00752654" w:rsidRPr="00F103E2" w:rsidRDefault="00752654" w:rsidP="002F5CD2">
      <w:pPr>
        <w:spacing w:after="0" w:line="360" w:lineRule="auto"/>
        <w:rPr>
          <w:rFonts w:ascii="Arial" w:hAnsi="Arial" w:cs="Arial"/>
          <w:sz w:val="24"/>
          <w:szCs w:val="24"/>
        </w:rPr>
      </w:pPr>
      <w:r w:rsidRPr="00F103E2">
        <w:rPr>
          <w:rFonts w:ascii="Arial" w:hAnsi="Arial" w:cs="Arial"/>
          <w:sz w:val="24"/>
          <w:szCs w:val="24"/>
        </w:rPr>
        <w:t>Welsh Government (2022). </w:t>
      </w:r>
      <w:r w:rsidRPr="00F103E2">
        <w:rPr>
          <w:rFonts w:ascii="Arial" w:hAnsi="Arial" w:cs="Arial"/>
          <w:i/>
          <w:iCs/>
          <w:sz w:val="24"/>
          <w:szCs w:val="24"/>
        </w:rPr>
        <w:t>Developing a vision for curriculum design - Hwb</w:t>
      </w:r>
      <w:r w:rsidRPr="00F103E2">
        <w:rPr>
          <w:rFonts w:ascii="Arial" w:hAnsi="Arial" w:cs="Arial"/>
          <w:sz w:val="24"/>
          <w:szCs w:val="24"/>
        </w:rPr>
        <w:t xml:space="preserve">. Ar gael: </w:t>
      </w:r>
      <w:hyperlink r:id="rId66" w:anchor="curriculum-design-and-the-four-purposes" w:history="1">
        <w:r w:rsidRPr="00F103E2">
          <w:rPr>
            <w:rStyle w:val="Hyperlink"/>
            <w:rFonts w:ascii="Arial" w:hAnsi="Arial" w:cs="Arial"/>
            <w:sz w:val="24"/>
            <w:szCs w:val="24"/>
          </w:rPr>
          <w:t>https://hwb.gov.wales/curriculum-for-wales/designing-your-curriculum/developing-a-vision-for-curriculum-design/#curriculum-design-and-the-four-purposes</w:t>
        </w:r>
      </w:hyperlink>
      <w:r w:rsidRPr="00F103E2">
        <w:rPr>
          <w:rFonts w:ascii="Arial" w:hAnsi="Arial" w:cs="Arial"/>
          <w:sz w:val="24"/>
          <w:szCs w:val="24"/>
        </w:rPr>
        <w:t xml:space="preserve"> (Darllenwyd: 8 Tachwedd 2025). </w:t>
      </w:r>
    </w:p>
    <w:p w14:paraId="0D62CBB2" w14:textId="77777777" w:rsidR="00857EF5" w:rsidRPr="00F103E2" w:rsidRDefault="00857EF5" w:rsidP="00B06A19">
      <w:pPr>
        <w:spacing w:after="0" w:line="360" w:lineRule="auto"/>
        <w:rPr>
          <w:rFonts w:ascii="Arial" w:hAnsi="Arial" w:cs="Arial"/>
          <w:sz w:val="24"/>
          <w:szCs w:val="24"/>
        </w:rPr>
      </w:pPr>
    </w:p>
    <w:p w14:paraId="21B3324B" w14:textId="77777777" w:rsidR="00B06A19" w:rsidRPr="00F103E2" w:rsidRDefault="00752654" w:rsidP="00B06A19">
      <w:pPr>
        <w:pStyle w:val="NormalWeb"/>
        <w:shd w:val="clear" w:color="auto" w:fill="FFFFFF"/>
        <w:spacing w:before="0" w:beforeAutospacing="0" w:after="0" w:afterAutospacing="0" w:line="360" w:lineRule="auto"/>
        <w:rPr>
          <w:rFonts w:ascii="Calibri" w:hAnsi="Calibri" w:cs="Calibri"/>
          <w:color w:val="000000"/>
          <w:sz w:val="27"/>
          <w:szCs w:val="27"/>
        </w:rPr>
      </w:pPr>
      <w:r w:rsidRPr="00F103E2">
        <w:rPr>
          <w:rFonts w:ascii="Calibri" w:hAnsi="Calibri" w:cs="Calibri"/>
          <w:color w:val="000000"/>
          <w:sz w:val="27"/>
          <w:szCs w:val="27"/>
        </w:rPr>
        <w:t>Welsh Government (2022). </w:t>
      </w:r>
      <w:r w:rsidRPr="00F103E2">
        <w:rPr>
          <w:rFonts w:ascii="Calibri" w:hAnsi="Calibri" w:cs="Calibri"/>
          <w:i/>
          <w:iCs/>
          <w:color w:val="000000"/>
          <w:sz w:val="27"/>
          <w:szCs w:val="27"/>
        </w:rPr>
        <w:t>Developing a vision for curriculum design - Hwb</w:t>
      </w:r>
      <w:r w:rsidRPr="00F103E2">
        <w:rPr>
          <w:rFonts w:ascii="Calibri" w:hAnsi="Calibri" w:cs="Calibri"/>
          <w:color w:val="000000"/>
          <w:sz w:val="27"/>
          <w:szCs w:val="27"/>
        </w:rPr>
        <w:t xml:space="preserve">. Ar gael: </w:t>
      </w:r>
      <w:hyperlink r:id="rId67" w:history="1">
        <w:r w:rsidRPr="00F103E2">
          <w:rPr>
            <w:rStyle w:val="Hyperlink"/>
            <w:rFonts w:ascii="Calibri" w:hAnsi="Calibri" w:cs="Calibri"/>
            <w:sz w:val="27"/>
            <w:szCs w:val="27"/>
          </w:rPr>
          <w:t>https://hwb.gov.wales/curriculum-for-wales/designing-your-curriculum/developing-a-vision-for-curriculum-design</w:t>
        </w:r>
      </w:hyperlink>
      <w:r w:rsidRPr="00F103E2">
        <w:rPr>
          <w:rFonts w:ascii="Calibri" w:hAnsi="Calibri" w:cs="Calibri"/>
          <w:color w:val="000000"/>
          <w:sz w:val="27"/>
          <w:szCs w:val="27"/>
        </w:rPr>
        <w:t xml:space="preserve"> (Darllenwyd: 17 Tachwedd 2025).</w:t>
      </w:r>
    </w:p>
    <w:p w14:paraId="10A0F6AD" w14:textId="77777777" w:rsidR="00B06A19" w:rsidRPr="00F103E2" w:rsidRDefault="00B06A19" w:rsidP="00B06A19">
      <w:pPr>
        <w:pStyle w:val="NormalWeb"/>
        <w:shd w:val="clear" w:color="auto" w:fill="FFFFFF"/>
        <w:spacing w:before="0" w:beforeAutospacing="0" w:after="0" w:afterAutospacing="0" w:line="360" w:lineRule="auto"/>
        <w:rPr>
          <w:rFonts w:ascii="Calibri" w:hAnsi="Calibri" w:cs="Calibri"/>
          <w:color w:val="000000"/>
          <w:sz w:val="27"/>
          <w:szCs w:val="27"/>
        </w:rPr>
      </w:pPr>
    </w:p>
    <w:p w14:paraId="049D7146" w14:textId="729D1E51" w:rsidR="00D368BA" w:rsidRPr="00F103E2" w:rsidRDefault="00752654" w:rsidP="00B06A19">
      <w:pPr>
        <w:pStyle w:val="NormalWeb"/>
        <w:shd w:val="clear" w:color="auto" w:fill="FFFFFF"/>
        <w:spacing w:before="0" w:beforeAutospacing="0" w:after="0" w:afterAutospacing="0" w:line="360" w:lineRule="auto"/>
        <w:rPr>
          <w:rFonts w:ascii="Calibri" w:hAnsi="Calibri" w:cs="Calibri"/>
          <w:color w:val="000000"/>
          <w:sz w:val="27"/>
          <w:szCs w:val="27"/>
        </w:rPr>
      </w:pPr>
      <w:r w:rsidRPr="00F103E2">
        <w:rPr>
          <w:rFonts w:ascii="Arial" w:eastAsia="Arial" w:hAnsi="Arial" w:cs="Arial"/>
          <w:color w:val="000000" w:themeColor="text1"/>
        </w:rPr>
        <w:t xml:space="preserve">Welsh Government (2023). </w:t>
      </w:r>
      <w:r w:rsidRPr="00F103E2">
        <w:rPr>
          <w:rFonts w:ascii="Arial" w:eastAsia="Arial" w:hAnsi="Arial" w:cs="Arial"/>
          <w:i/>
          <w:iCs/>
          <w:color w:val="000000" w:themeColor="text1"/>
        </w:rPr>
        <w:t xml:space="preserve">Additional Learning Needs and Education Tribunal (Wales) Act 2018. </w:t>
      </w:r>
      <w:r w:rsidRPr="00F103E2">
        <w:rPr>
          <w:rFonts w:ascii="Arial" w:eastAsia="Arial" w:hAnsi="Arial" w:cs="Arial"/>
          <w:color w:val="000000" w:themeColor="text1"/>
        </w:rPr>
        <w:t xml:space="preserve">Ar gael: </w:t>
      </w:r>
      <w:hyperlink r:id="rId68">
        <w:r w:rsidRPr="00F103E2">
          <w:rPr>
            <w:rStyle w:val="Hyperlink"/>
            <w:rFonts w:ascii="Arial" w:eastAsia="Arial" w:hAnsi="Arial" w:cs="Arial"/>
          </w:rPr>
          <w:t>https://law.gov.wales/additional-learning-needs-and-education-tribunal-wales-act-2018</w:t>
        </w:r>
      </w:hyperlink>
      <w:r w:rsidRPr="00F103E2">
        <w:rPr>
          <w:rFonts w:ascii="Arial" w:eastAsia="Arial" w:hAnsi="Arial" w:cs="Arial"/>
          <w:color w:val="000000" w:themeColor="text1"/>
        </w:rPr>
        <w:t xml:space="preserve"> (Darllenwyd 20 Tachwedd 2025).</w:t>
      </w:r>
    </w:p>
    <w:p w14:paraId="6678567C" w14:textId="77777777" w:rsidR="00D368BA" w:rsidRPr="00F103E2" w:rsidRDefault="00D368BA" w:rsidP="00B06A19">
      <w:pPr>
        <w:spacing w:after="0" w:line="360" w:lineRule="auto"/>
        <w:rPr>
          <w:rFonts w:ascii="Arial" w:eastAsia="Arial" w:hAnsi="Arial" w:cs="Arial"/>
          <w:color w:val="000000" w:themeColor="text1"/>
          <w:sz w:val="24"/>
          <w:szCs w:val="24"/>
        </w:rPr>
      </w:pPr>
    </w:p>
    <w:p w14:paraId="39B0B44E" w14:textId="77777777" w:rsidR="00752654" w:rsidRPr="00BB6666" w:rsidRDefault="00752654" w:rsidP="00B06A19">
      <w:pPr>
        <w:spacing w:after="0" w:line="360" w:lineRule="auto"/>
        <w:rPr>
          <w:rFonts w:ascii="Arial" w:hAnsi="Arial" w:cs="Arial"/>
          <w:sz w:val="24"/>
          <w:szCs w:val="24"/>
          <w:lang w:val="de-DE"/>
        </w:rPr>
      </w:pPr>
      <w:r w:rsidRPr="00F103E2">
        <w:rPr>
          <w:rFonts w:ascii="Arial" w:hAnsi="Arial" w:cs="Arial"/>
          <w:sz w:val="24"/>
          <w:szCs w:val="24"/>
        </w:rPr>
        <w:t>Welsh Government (2024). </w:t>
      </w:r>
      <w:r w:rsidRPr="00F103E2">
        <w:rPr>
          <w:rFonts w:ascii="Arial" w:hAnsi="Arial" w:cs="Arial"/>
          <w:i/>
          <w:iCs/>
          <w:sz w:val="24"/>
          <w:szCs w:val="24"/>
        </w:rPr>
        <w:t xml:space="preserve">A curriculum </w:t>
      </w:r>
      <w:bookmarkStart w:id="2" w:name="_Hlk209967737"/>
      <w:bookmarkStart w:id="3" w:name="_Hlk209968126"/>
      <w:r w:rsidRPr="00F103E2">
        <w:rPr>
          <w:rFonts w:ascii="Arial" w:hAnsi="Arial" w:cs="Arial"/>
          <w:i/>
          <w:iCs/>
          <w:sz w:val="24"/>
          <w:szCs w:val="24"/>
        </w:rPr>
        <w:t>for funded non-maintained nursery settings</w:t>
      </w:r>
      <w:bookmarkEnd w:id="2"/>
      <w:r w:rsidRPr="00F103E2">
        <w:rPr>
          <w:rFonts w:ascii="Arial" w:hAnsi="Arial" w:cs="Arial"/>
          <w:sz w:val="24"/>
          <w:szCs w:val="24"/>
        </w:rPr>
        <w:t xml:space="preserve">. </w:t>
      </w:r>
      <w:bookmarkEnd w:id="3"/>
      <w:r w:rsidRPr="00F103E2">
        <w:rPr>
          <w:rFonts w:ascii="Arial" w:hAnsi="Arial" w:cs="Arial"/>
          <w:sz w:val="24"/>
          <w:szCs w:val="24"/>
        </w:rPr>
        <w:t xml:space="preserve">Ar gael: </w:t>
      </w:r>
      <w:hyperlink r:id="rId69" w:history="1">
        <w:r w:rsidRPr="00F103E2">
          <w:rPr>
            <w:rStyle w:val="Hyperlink"/>
            <w:rFonts w:ascii="Arial" w:hAnsi="Arial" w:cs="Arial"/>
            <w:sz w:val="24"/>
            <w:szCs w:val="24"/>
          </w:rPr>
          <w:t>https://hwb.gov.wales/api/storage/1f581142-6b91-41e4-845d-3d6c7765df20/a-curriculum-for-funded-non-maintained-nursery-settings.pdf</w:t>
        </w:r>
      </w:hyperlink>
      <w:r w:rsidRPr="00F103E2">
        <w:rPr>
          <w:rFonts w:ascii="Arial" w:hAnsi="Arial" w:cs="Arial"/>
          <w:sz w:val="24"/>
          <w:szCs w:val="24"/>
        </w:rPr>
        <w:t xml:space="preserve"> (Darllenwyd: 8 Tachwedd 2025).</w:t>
      </w:r>
    </w:p>
    <w:sectPr w:rsidR="00752654" w:rsidRPr="00BB6666">
      <w:headerReference w:type="default" r:id="rId70"/>
      <w:footerReference w:type="default" r:id="rI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643CBE" w14:textId="77777777" w:rsidR="00670CA9" w:rsidRPr="00F103E2" w:rsidRDefault="00670CA9" w:rsidP="00670CA9">
      <w:pPr>
        <w:spacing w:after="0" w:line="240" w:lineRule="auto"/>
      </w:pPr>
      <w:r w:rsidRPr="00F103E2">
        <w:separator/>
      </w:r>
    </w:p>
  </w:endnote>
  <w:endnote w:type="continuationSeparator" w:id="0">
    <w:p w14:paraId="23889BC1" w14:textId="77777777" w:rsidR="00670CA9" w:rsidRPr="00F103E2" w:rsidRDefault="00670CA9" w:rsidP="00670CA9">
      <w:pPr>
        <w:spacing w:after="0" w:line="240" w:lineRule="auto"/>
      </w:pPr>
      <w:r w:rsidRPr="00F103E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1250625"/>
      <w:docPartObj>
        <w:docPartGallery w:val="Page Numbers (Bottom of Page)"/>
        <w:docPartUnique/>
      </w:docPartObj>
    </w:sdtPr>
    <w:sdtEndPr/>
    <w:sdtContent>
      <w:p w14:paraId="11F4E929" w14:textId="01024CC5" w:rsidR="000466E8" w:rsidRPr="00F103E2" w:rsidRDefault="000466E8">
        <w:pPr>
          <w:pStyle w:val="Footer"/>
          <w:jc w:val="center"/>
        </w:pPr>
        <w:r w:rsidRPr="00F103E2">
          <w:fldChar w:fldCharType="begin"/>
        </w:r>
        <w:r w:rsidRPr="00F103E2">
          <w:instrText xml:space="preserve"> PAGE   \* MERGEFORMAT </w:instrText>
        </w:r>
        <w:r w:rsidRPr="00F103E2">
          <w:fldChar w:fldCharType="separate"/>
        </w:r>
        <w:r w:rsidRPr="00F103E2">
          <w:t>2</w:t>
        </w:r>
        <w:r w:rsidRPr="00F103E2">
          <w:fldChar w:fldCharType="end"/>
        </w:r>
      </w:p>
    </w:sdtContent>
  </w:sdt>
  <w:p w14:paraId="74E64F5C" w14:textId="77777777" w:rsidR="000466E8" w:rsidRPr="00F103E2" w:rsidRDefault="000466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DD169C" w14:textId="77777777" w:rsidR="00670CA9" w:rsidRPr="00F103E2" w:rsidRDefault="00670CA9" w:rsidP="00670CA9">
      <w:pPr>
        <w:spacing w:after="0" w:line="240" w:lineRule="auto"/>
      </w:pPr>
      <w:r w:rsidRPr="00F103E2">
        <w:separator/>
      </w:r>
    </w:p>
  </w:footnote>
  <w:footnote w:type="continuationSeparator" w:id="0">
    <w:p w14:paraId="2E2E6C98" w14:textId="77777777" w:rsidR="00670CA9" w:rsidRPr="00F103E2" w:rsidRDefault="00670CA9" w:rsidP="00670CA9">
      <w:pPr>
        <w:spacing w:after="0" w:line="240" w:lineRule="auto"/>
      </w:pPr>
      <w:r w:rsidRPr="00F103E2">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DD4582" w14:textId="4A31A3E9" w:rsidR="00670CA9" w:rsidRPr="00F103E2" w:rsidRDefault="00670CA9" w:rsidP="00F103E2">
    <w:pPr>
      <w:pStyle w:val="Header"/>
      <w:tabs>
        <w:tab w:val="clear" w:pos="9026"/>
        <w:tab w:val="left" w:pos="8260"/>
      </w:tabs>
    </w:pPr>
    <w:r w:rsidRPr="00F103E2">
      <w:t>ECEY</w:t>
    </w:r>
    <w:r w:rsidR="000466E8" w:rsidRPr="00F103E2">
      <w:t>5006/C</w:t>
    </w:r>
    <w:r w:rsidRPr="00F103E2">
      <w:tab/>
    </w:r>
    <w:r w:rsidR="00F103E2" w:rsidRPr="00F103E2">
      <w:t xml:space="preserve">                                                                         </w:t>
    </w:r>
    <w:r w:rsidRPr="00F103E2">
      <w:t>241</w:t>
    </w:r>
    <w:r w:rsidR="00BB6666" w:rsidRPr="00F103E2">
      <w:t>3994</w:t>
    </w:r>
    <w:r w:rsidR="00F103E2" w:rsidRPr="00F103E2">
      <w:t xml:space="preserve">                                              1000 geiriau</w:t>
    </w:r>
  </w:p>
  <w:p w14:paraId="0F7E4EDB" w14:textId="77777777" w:rsidR="00670CA9" w:rsidRPr="00F103E2" w:rsidRDefault="00670C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EF839"/>
    <w:multiLevelType w:val="hybridMultilevel"/>
    <w:tmpl w:val="FFFFFFFF"/>
    <w:lvl w:ilvl="0" w:tplc="EFA4F390">
      <w:start w:val="1"/>
      <w:numFmt w:val="decimal"/>
      <w:lvlText w:val="%1)"/>
      <w:lvlJc w:val="left"/>
      <w:pPr>
        <w:ind w:left="720" w:hanging="360"/>
      </w:pPr>
    </w:lvl>
    <w:lvl w:ilvl="1" w:tplc="8D0A2196">
      <w:start w:val="1"/>
      <w:numFmt w:val="lowerLetter"/>
      <w:lvlText w:val="%2."/>
      <w:lvlJc w:val="left"/>
      <w:pPr>
        <w:ind w:left="1440" w:hanging="360"/>
      </w:pPr>
    </w:lvl>
    <w:lvl w:ilvl="2" w:tplc="FF9EFAA6">
      <w:start w:val="1"/>
      <w:numFmt w:val="lowerRoman"/>
      <w:lvlText w:val="%3."/>
      <w:lvlJc w:val="right"/>
      <w:pPr>
        <w:ind w:left="2160" w:hanging="180"/>
      </w:pPr>
    </w:lvl>
    <w:lvl w:ilvl="3" w:tplc="66FEBF3E">
      <w:start w:val="1"/>
      <w:numFmt w:val="decimal"/>
      <w:lvlText w:val="%4."/>
      <w:lvlJc w:val="left"/>
      <w:pPr>
        <w:ind w:left="2880" w:hanging="360"/>
      </w:pPr>
    </w:lvl>
    <w:lvl w:ilvl="4" w:tplc="4F8E9406">
      <w:start w:val="1"/>
      <w:numFmt w:val="lowerLetter"/>
      <w:lvlText w:val="%5."/>
      <w:lvlJc w:val="left"/>
      <w:pPr>
        <w:ind w:left="3600" w:hanging="360"/>
      </w:pPr>
    </w:lvl>
    <w:lvl w:ilvl="5" w:tplc="49FCC7DE">
      <w:start w:val="1"/>
      <w:numFmt w:val="lowerRoman"/>
      <w:lvlText w:val="%6."/>
      <w:lvlJc w:val="right"/>
      <w:pPr>
        <w:ind w:left="4320" w:hanging="180"/>
      </w:pPr>
    </w:lvl>
    <w:lvl w:ilvl="6" w:tplc="425875B2">
      <w:start w:val="1"/>
      <w:numFmt w:val="decimal"/>
      <w:lvlText w:val="%7."/>
      <w:lvlJc w:val="left"/>
      <w:pPr>
        <w:ind w:left="5040" w:hanging="360"/>
      </w:pPr>
    </w:lvl>
    <w:lvl w:ilvl="7" w:tplc="B6767202">
      <w:start w:val="1"/>
      <w:numFmt w:val="lowerLetter"/>
      <w:lvlText w:val="%8."/>
      <w:lvlJc w:val="left"/>
      <w:pPr>
        <w:ind w:left="5760" w:hanging="360"/>
      </w:pPr>
    </w:lvl>
    <w:lvl w:ilvl="8" w:tplc="52D2B1B2">
      <w:start w:val="1"/>
      <w:numFmt w:val="lowerRoman"/>
      <w:lvlText w:val="%9."/>
      <w:lvlJc w:val="right"/>
      <w:pPr>
        <w:ind w:left="6480" w:hanging="180"/>
      </w:pPr>
    </w:lvl>
  </w:abstractNum>
  <w:num w:numId="1" w16cid:durableId="109053859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3D1"/>
    <w:rsid w:val="00010462"/>
    <w:rsid w:val="0003560A"/>
    <w:rsid w:val="00036FDD"/>
    <w:rsid w:val="000414D1"/>
    <w:rsid w:val="000466E8"/>
    <w:rsid w:val="00056F65"/>
    <w:rsid w:val="0006300A"/>
    <w:rsid w:val="00181CC2"/>
    <w:rsid w:val="001836F8"/>
    <w:rsid w:val="00185A2E"/>
    <w:rsid w:val="001861DF"/>
    <w:rsid w:val="001B4AC6"/>
    <w:rsid w:val="001F5353"/>
    <w:rsid w:val="00254E18"/>
    <w:rsid w:val="002853C4"/>
    <w:rsid w:val="00292E25"/>
    <w:rsid w:val="002A77C0"/>
    <w:rsid w:val="002F16CD"/>
    <w:rsid w:val="002F5CD2"/>
    <w:rsid w:val="003911C5"/>
    <w:rsid w:val="003B6433"/>
    <w:rsid w:val="00404550"/>
    <w:rsid w:val="00451237"/>
    <w:rsid w:val="00491F6E"/>
    <w:rsid w:val="004A6ED9"/>
    <w:rsid w:val="004B48CE"/>
    <w:rsid w:val="004C53BF"/>
    <w:rsid w:val="00521399"/>
    <w:rsid w:val="00542EB5"/>
    <w:rsid w:val="005941BD"/>
    <w:rsid w:val="005A4B48"/>
    <w:rsid w:val="005E3B1E"/>
    <w:rsid w:val="00603902"/>
    <w:rsid w:val="006508FE"/>
    <w:rsid w:val="00670CA9"/>
    <w:rsid w:val="0069303D"/>
    <w:rsid w:val="006B4474"/>
    <w:rsid w:val="006B5D09"/>
    <w:rsid w:val="006D22D5"/>
    <w:rsid w:val="00746B24"/>
    <w:rsid w:val="00752654"/>
    <w:rsid w:val="007C308D"/>
    <w:rsid w:val="00841829"/>
    <w:rsid w:val="00850210"/>
    <w:rsid w:val="00857EF5"/>
    <w:rsid w:val="008E08B3"/>
    <w:rsid w:val="008F4745"/>
    <w:rsid w:val="00952E3D"/>
    <w:rsid w:val="00971CE8"/>
    <w:rsid w:val="00981D3B"/>
    <w:rsid w:val="009A58F5"/>
    <w:rsid w:val="009C13A2"/>
    <w:rsid w:val="00A04CF8"/>
    <w:rsid w:val="00AD0DF0"/>
    <w:rsid w:val="00AE34C1"/>
    <w:rsid w:val="00AE6EBE"/>
    <w:rsid w:val="00AF534D"/>
    <w:rsid w:val="00B06A19"/>
    <w:rsid w:val="00B42258"/>
    <w:rsid w:val="00B5264F"/>
    <w:rsid w:val="00B57C95"/>
    <w:rsid w:val="00B60051"/>
    <w:rsid w:val="00B723D1"/>
    <w:rsid w:val="00BB6666"/>
    <w:rsid w:val="00C2491D"/>
    <w:rsid w:val="00CE5AD8"/>
    <w:rsid w:val="00D21623"/>
    <w:rsid w:val="00D368BA"/>
    <w:rsid w:val="00DA462F"/>
    <w:rsid w:val="00DE2955"/>
    <w:rsid w:val="00DF20F0"/>
    <w:rsid w:val="00DF303D"/>
    <w:rsid w:val="00E23DF1"/>
    <w:rsid w:val="00E35186"/>
    <w:rsid w:val="00E566A7"/>
    <w:rsid w:val="00EB520B"/>
    <w:rsid w:val="00F03E1F"/>
    <w:rsid w:val="00F03F43"/>
    <w:rsid w:val="00F103E2"/>
    <w:rsid w:val="00F35C09"/>
    <w:rsid w:val="00F928A2"/>
    <w:rsid w:val="00FA13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6397B"/>
  <w15:chartTrackingRefBased/>
  <w15:docId w15:val="{235AA588-06DC-4B7D-8A58-80EF1BBA1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B723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23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23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23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23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23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23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23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23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23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23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23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23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23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23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23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23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23D1"/>
    <w:rPr>
      <w:rFonts w:eastAsiaTheme="majorEastAsia" w:cstheme="majorBidi"/>
      <w:color w:val="272727" w:themeColor="text1" w:themeTint="D8"/>
    </w:rPr>
  </w:style>
  <w:style w:type="paragraph" w:styleId="Title">
    <w:name w:val="Title"/>
    <w:basedOn w:val="Normal"/>
    <w:next w:val="Normal"/>
    <w:link w:val="TitleChar"/>
    <w:uiPriority w:val="10"/>
    <w:qFormat/>
    <w:rsid w:val="00B723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23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23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23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23D1"/>
    <w:pPr>
      <w:spacing w:before="160"/>
      <w:jc w:val="center"/>
    </w:pPr>
    <w:rPr>
      <w:i/>
      <w:iCs/>
      <w:color w:val="404040" w:themeColor="text1" w:themeTint="BF"/>
    </w:rPr>
  </w:style>
  <w:style w:type="character" w:customStyle="1" w:styleId="QuoteChar">
    <w:name w:val="Quote Char"/>
    <w:basedOn w:val="DefaultParagraphFont"/>
    <w:link w:val="Quote"/>
    <w:uiPriority w:val="29"/>
    <w:rsid w:val="00B723D1"/>
    <w:rPr>
      <w:i/>
      <w:iCs/>
      <w:color w:val="404040" w:themeColor="text1" w:themeTint="BF"/>
    </w:rPr>
  </w:style>
  <w:style w:type="paragraph" w:styleId="ListParagraph">
    <w:name w:val="List Paragraph"/>
    <w:basedOn w:val="Normal"/>
    <w:uiPriority w:val="34"/>
    <w:qFormat/>
    <w:rsid w:val="00B723D1"/>
    <w:pPr>
      <w:ind w:left="720"/>
      <w:contextualSpacing/>
    </w:pPr>
  </w:style>
  <w:style w:type="character" w:styleId="IntenseEmphasis">
    <w:name w:val="Intense Emphasis"/>
    <w:basedOn w:val="DefaultParagraphFont"/>
    <w:uiPriority w:val="21"/>
    <w:qFormat/>
    <w:rsid w:val="00B723D1"/>
    <w:rPr>
      <w:i/>
      <w:iCs/>
      <w:color w:val="0F4761" w:themeColor="accent1" w:themeShade="BF"/>
    </w:rPr>
  </w:style>
  <w:style w:type="paragraph" w:styleId="IntenseQuote">
    <w:name w:val="Intense Quote"/>
    <w:basedOn w:val="Normal"/>
    <w:next w:val="Normal"/>
    <w:link w:val="IntenseQuoteChar"/>
    <w:uiPriority w:val="30"/>
    <w:qFormat/>
    <w:rsid w:val="00B723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23D1"/>
    <w:rPr>
      <w:i/>
      <w:iCs/>
      <w:color w:val="0F4761" w:themeColor="accent1" w:themeShade="BF"/>
    </w:rPr>
  </w:style>
  <w:style w:type="character" w:styleId="IntenseReference">
    <w:name w:val="Intense Reference"/>
    <w:basedOn w:val="DefaultParagraphFont"/>
    <w:uiPriority w:val="32"/>
    <w:qFormat/>
    <w:rsid w:val="00B723D1"/>
    <w:rPr>
      <w:b/>
      <w:bCs/>
      <w:smallCaps/>
      <w:color w:val="0F4761" w:themeColor="accent1" w:themeShade="BF"/>
      <w:spacing w:val="5"/>
    </w:rPr>
  </w:style>
  <w:style w:type="character" w:styleId="Hyperlink">
    <w:name w:val="Hyperlink"/>
    <w:basedOn w:val="DefaultParagraphFont"/>
    <w:uiPriority w:val="99"/>
    <w:unhideWhenUsed/>
    <w:rsid w:val="00B723D1"/>
    <w:rPr>
      <w:color w:val="467886" w:themeColor="hyperlink"/>
      <w:u w:val="single"/>
    </w:rPr>
  </w:style>
  <w:style w:type="character" w:styleId="UnresolvedMention">
    <w:name w:val="Unresolved Mention"/>
    <w:basedOn w:val="DefaultParagraphFont"/>
    <w:uiPriority w:val="99"/>
    <w:semiHidden/>
    <w:unhideWhenUsed/>
    <w:rsid w:val="00F928A2"/>
    <w:rPr>
      <w:color w:val="605E5C"/>
      <w:shd w:val="clear" w:color="auto" w:fill="E1DFDD"/>
    </w:rPr>
  </w:style>
  <w:style w:type="paragraph" w:styleId="Header">
    <w:name w:val="header"/>
    <w:basedOn w:val="Normal"/>
    <w:link w:val="HeaderChar"/>
    <w:uiPriority w:val="99"/>
    <w:unhideWhenUsed/>
    <w:rsid w:val="00670C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CA9"/>
  </w:style>
  <w:style w:type="paragraph" w:styleId="Footer">
    <w:name w:val="footer"/>
    <w:basedOn w:val="Normal"/>
    <w:link w:val="FooterChar"/>
    <w:uiPriority w:val="99"/>
    <w:unhideWhenUsed/>
    <w:rsid w:val="00670C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CA9"/>
  </w:style>
  <w:style w:type="paragraph" w:styleId="NormalWeb">
    <w:name w:val="Normal (Web)"/>
    <w:basedOn w:val="Normal"/>
    <w:uiPriority w:val="99"/>
    <w:unhideWhenUsed/>
    <w:rsid w:val="000414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uiPriority w:val="1"/>
    <w:rsid w:val="006B4474"/>
    <w:rPr>
      <w:rFonts w:asciiTheme="minorHAnsi" w:eastAsiaTheme="minorEastAsia" w:hAnsiTheme="minorHAnsi" w:cstheme="minorBid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publishing.service.gov.uk/media/6849a7b67cba25f610c7db3f/Working_together_to_safeguard_children_2023_-_statutory_guidance.pdf" TargetMode="External"/><Relationship Id="rId21" Type="http://schemas.openxmlformats.org/officeDocument/2006/relationships/hyperlink" Target="https://www.business.com/articles/management-theory-of-charles-handy/" TargetMode="External"/><Relationship Id="rId42" Type="http://schemas.openxmlformats.org/officeDocument/2006/relationships/hyperlink" Target="https://www.nhs.uk/conditions/cerebral-palsy/" TargetMode="External"/><Relationship Id="rId47" Type="http://schemas.openxmlformats.org/officeDocument/2006/relationships/hyperlink" Target="https://www.techtarget.com/searchcio/definition/managerial-grid-model-The-Blake-and-Mouton-Managerial-Grid-model" TargetMode="External"/><Relationship Id="rId63" Type="http://schemas.openxmlformats.org/officeDocument/2006/relationships/hyperlink" Target="https://www.gov.wales/sites/default/files/publications/2018-04/additional-learning-needs-and-education-tribunal-wales-act-2018-explanatory-memorandum.pdf" TargetMode="External"/><Relationship Id="rId68" Type="http://schemas.openxmlformats.org/officeDocument/2006/relationships/hyperlink" Target="https://law.gov.wales/additional-learning-needs-and-education-tribunal-wales-act-2018" TargetMode="External"/><Relationship Id="rId2" Type="http://schemas.openxmlformats.org/officeDocument/2006/relationships/styles" Target="styles.xml"/><Relationship Id="rId16" Type="http://schemas.openxmlformats.org/officeDocument/2006/relationships/hyperlink" Target="https://assets.publishing.service.gov.uk/media/68b07d05fef950b0909c17b1/early-years-qualification-requirements-and-standards.pdf" TargetMode="External"/><Relationship Id="rId29" Type="http://schemas.openxmlformats.org/officeDocument/2006/relationships/hyperlink" Target="https://learnq.co.uk/blog/teaching-assistant/what-training-is-mandatory-for-working-in-schools-and-colleges/" TargetMode="External"/><Relationship Id="rId11" Type="http://schemas.openxmlformats.org/officeDocument/2006/relationships/hyperlink" Target="https://blog.schoolsandacademiesshow.co.uk/ways-to-support-and-improve-staff-wellbeing-in-schools" TargetMode="External"/><Relationship Id="rId24" Type="http://schemas.openxmlformats.org/officeDocument/2006/relationships/hyperlink" Target="https://www.gov.uk/government/news/dbs-supports-the-education-sector-to-safeguard-children" TargetMode="External"/><Relationship Id="rId32" Type="http://schemas.openxmlformats.org/officeDocument/2006/relationships/hyperlink" Target="https://www.legislation.gov.uk/ukpga/2002/32" TargetMode="External"/><Relationship Id="rId37" Type="http://schemas.openxmlformats.org/officeDocument/2006/relationships/hyperlink" Target="https://whatfix.com/blog/mckinsey-7s-model/" TargetMode="External"/><Relationship Id="rId40" Type="http://schemas.openxmlformats.org/officeDocument/2006/relationships/hyperlink" Target="https://napac.org.uk/blog-the-importance-trauma-informed-training/" TargetMode="External"/><Relationship Id="rId45" Type="http://schemas.openxmlformats.org/officeDocument/2006/relationships/hyperlink" Target="https://play.wales/" TargetMode="External"/><Relationship Id="rId53" Type="http://schemas.openxmlformats.org/officeDocument/2006/relationships/hyperlink" Target="https://doi.org/10.3934/publichealth.2019.4.461" TargetMode="External"/><Relationship Id="rId58" Type="http://schemas.openxmlformats.org/officeDocument/2006/relationships/hyperlink" Target="https://www.scirp.org/reference/referencespapers?referenceid=2029665" TargetMode="External"/><Relationship Id="rId66" Type="http://schemas.openxmlformats.org/officeDocument/2006/relationships/hyperlink" Target="https://hwb.gov.wales/curriculum-for-wales/designing-your-curriculum/developing-a-vision-for-curriculum-design/" TargetMode="External"/><Relationship Id="rId5" Type="http://schemas.openxmlformats.org/officeDocument/2006/relationships/footnotes" Target="footnotes.xml"/><Relationship Id="rId61" Type="http://schemas.openxmlformats.org/officeDocument/2006/relationships/hyperlink" Target="https://www.unicef.org.uk/wp-content/uploads/2019/10/UNCRC_summary-1_1.pdf" TargetMode="External"/><Relationship Id="rId19" Type="http://schemas.openxmlformats.org/officeDocument/2006/relationships/hyperlink" Target="https://www.estyn.gov.wales" TargetMode="External"/><Relationship Id="rId14" Type="http://schemas.openxmlformats.org/officeDocument/2006/relationships/hyperlink" Target="https://my.corampacey.org.uk/shop/product/an-introduction-to-supporting-children-with-additional-learning-needs-aln?srsltid=AfmBOoqHaCve-tzZWE7Slo1q8E4M9lXF0NEO4iJjQ1j6gE9_Sv6zpo8C" TargetMode="External"/><Relationship Id="rId22" Type="http://schemas.openxmlformats.org/officeDocument/2006/relationships/hyperlink" Target="https://www.freshbooks.com/hub/other/tuckmans-theory" TargetMode="External"/><Relationship Id="rId27" Type="http://schemas.openxmlformats.org/officeDocument/2006/relationships/hyperlink" Target="https://doi.org/10.3389/fpsyg.2021.637547" TargetMode="External"/><Relationship Id="rId30" Type="http://schemas.openxmlformats.org/officeDocument/2006/relationships/hyperlink" Target="https://learningthroughplay.com" TargetMode="External"/><Relationship Id="rId35" Type="http://schemas.openxmlformats.org/officeDocument/2006/relationships/hyperlink" Target="https://www.llyw.cymru/mae-addysg-yn-newid-anghenion-dysgu-ychwanegol" TargetMode="External"/><Relationship Id="rId43" Type="http://schemas.openxmlformats.org/officeDocument/2006/relationships/hyperlink" Target="https://www.nhs.uk/conditions/cerebral-palsy/treatment/" TargetMode="External"/><Relationship Id="rId48" Type="http://schemas.openxmlformats.org/officeDocument/2006/relationships/hyperlink" Target="https://www.premier-education.com/news/how-pe-supports-child-development/" TargetMode="External"/><Relationship Id="rId56" Type="http://schemas.openxmlformats.org/officeDocument/2006/relationships/hyperlink" Target="https://www.tes.com/en-gb/corporate" TargetMode="External"/><Relationship Id="rId64" Type="http://schemas.openxmlformats.org/officeDocument/2006/relationships/hyperlink" Target="https://hwb.gov.wales/curriculum-for-wales/health-and-well-being/" TargetMode="External"/><Relationship Id="rId69" Type="http://schemas.openxmlformats.org/officeDocument/2006/relationships/hyperlink" Target="https://hwb.gov.wales/api/storage/1f581142-6b91-41e4-845d-3d6c7765df20/a-curriculum-for-funded-non-maintained-nursery-settings.pdf" TargetMode="External"/><Relationship Id="rId8" Type="http://schemas.openxmlformats.org/officeDocument/2006/relationships/hyperlink" Target="https://realtraining.co.uk/2024/10/staff-wellbeing-in-schools-11-ways-to-make-a-difference" TargetMode="External"/><Relationship Id="rId51" Type="http://schemas.openxmlformats.org/officeDocument/2006/relationships/hyperlink" Target="https://www.saasschools.com/moodtracker"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cerebralpalsyguidance.com/cerebral-palsy/treatment/botox/" TargetMode="External"/><Relationship Id="rId17" Type="http://schemas.openxmlformats.org/officeDocument/2006/relationships/hyperlink" Target="https://diogelu.cymru/cy/int-i/int-i-i1/i1-p1/" TargetMode="External"/><Relationship Id="rId25" Type="http://schemas.openxmlformats.org/officeDocument/2006/relationships/hyperlink" Target="https://www.gov.uk/government/publications/teachers-professional-development-in-schools/independent-review-of-teachers-professional-development-in-schools-phase-1-findings" TargetMode="External"/><Relationship Id="rId33" Type="http://schemas.openxmlformats.org/officeDocument/2006/relationships/hyperlink" Target="https://psycnet.apa.org/doi/10.1080/00224545.1939.9713366" TargetMode="External"/><Relationship Id="rId38" Type="http://schemas.openxmlformats.org/officeDocument/2006/relationships/hyperlink" Target="https://www.mckinsey.com/capabilities/strategy-and-corporate-finance/our-insights/enduring-ideas-the-7-s-framework" TargetMode="External"/><Relationship Id="rId46" Type="http://schemas.openxmlformats.org/officeDocument/2006/relationships/hyperlink" Target="http://iscp.gg/article/194970/New-Multi-Agency-Referral-Form-MARF" TargetMode="External"/><Relationship Id="rId59" Type="http://schemas.openxmlformats.org/officeDocument/2006/relationships/hyperlink" Target="https://www.legislation.gov.uk/mwa/2010/1/contents" TargetMode="External"/><Relationship Id="rId67" Type="http://schemas.openxmlformats.org/officeDocument/2006/relationships/hyperlink" Target="https://hwb.gov.wales/curriculum-for-wales/designing-your-curriculum/developing-a-vision-for-curriculum-design" TargetMode="External"/><Relationship Id="rId20" Type="http://schemas.openxmlformats.org/officeDocument/2006/relationships/hyperlink" Target="https://estyn.gov.wales/news/estyn-supports-schools-in-the-foundation-phase-through-new-good-practice-guide/" TargetMode="External"/><Relationship Id="rId41" Type="http://schemas.openxmlformats.org/officeDocument/2006/relationships/hyperlink" Target="https://neu.org.uk/advice/health-and-safety/health-and-safety-schools-and-colleges" TargetMode="External"/><Relationship Id="rId54" Type="http://schemas.openxmlformats.org/officeDocument/2006/relationships/hyperlink" Target="https://straentrawmatig.gig.cymru/plant-a-phobl-ifanc/beth-yw-trawma/ynglyn-a-thrawma-ymysg-plant/trawma-yn-ystod-plentyndod" TargetMode="External"/><Relationship Id="rId62" Type="http://schemas.openxmlformats.org/officeDocument/2006/relationships/hyperlink" Target="https://www.ohchr.org/en/instruments-mechanisms/instruments/convention-rights-child" TargetMode="External"/><Relationship Id="rId7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gov.uk/government/publications/promoting-children-and-young-peoples-emotional-health-and-wellbeing" TargetMode="External"/><Relationship Id="rId23" Type="http://schemas.openxmlformats.org/officeDocument/2006/relationships/hyperlink" Target="https://content.leadershipacademy.nhs.uk/aspce3/files/Leadership_that_gets_results_goleman.pdf" TargetMode="External"/><Relationship Id="rId28" Type="http://schemas.openxmlformats.org/officeDocument/2006/relationships/hyperlink" Target="https://doi.org/10.34218/jom.6.4.2019.005" TargetMode="External"/><Relationship Id="rId36" Type="http://schemas.openxmlformats.org/officeDocument/2006/relationships/hyperlink" Target="https://www.gov.uk/data-protection" TargetMode="External"/><Relationship Id="rId49" Type="http://schemas.openxmlformats.org/officeDocument/2006/relationships/hyperlink" Target="https://phw.nhs.wales/topics/adverse-childhood-experiences/" TargetMode="External"/><Relationship Id="rId57" Type="http://schemas.openxmlformats.org/officeDocument/2006/relationships/hyperlink" Target="https://www.trauma-informed.uk" TargetMode="External"/><Relationship Id="rId10" Type="http://schemas.openxmlformats.org/officeDocument/2006/relationships/hyperlink" Target="https://doi-org.ezproxy.uwtsd.ac.uk/10.1080/13678861003589099" TargetMode="External"/><Relationship Id="rId31" Type="http://schemas.openxmlformats.org/officeDocument/2006/relationships/hyperlink" Target="https://www.legislation.gov.uk/ukpga/2004/31/section/28" TargetMode="External"/><Relationship Id="rId44" Type="http://schemas.openxmlformats.org/officeDocument/2006/relationships/hyperlink" Target="https://learning.nspcc.org.uk/training/mandatory-safeguarding-child-protection-training" TargetMode="External"/><Relationship Id="rId52" Type="http://schemas.openxmlformats.org/officeDocument/2006/relationships/hyperlink" Target="https://socialcare.wales/resources-guidance/safeguarding-list/national-safeguarding-training-learning-and-development-standards/safeguarding-standards-group-b" TargetMode="External"/><Relationship Id="rId60" Type="http://schemas.openxmlformats.org/officeDocument/2006/relationships/hyperlink" Target="https://www.legislation.gov.uk/asc/2021/4/part/2/enacted?utm" TargetMode="External"/><Relationship Id="rId65" Type="http://schemas.openxmlformats.org/officeDocument/2006/relationships/hyperlink" Target="https://www.gov.wales/sites/default/files/publications/2025-01/250124-the-additional-learning-needs-code-for-wales-2021.pdf"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ezproxy.uwtsd.ac.uk/10.1111/jtsb.12074" TargetMode="External"/><Relationship Id="rId13" Type="http://schemas.openxmlformats.org/officeDocument/2006/relationships/hyperlink" Target="https://www.legislation.gov.uk/ukpga/1989/41/contents" TargetMode="External"/><Relationship Id="rId18" Type="http://schemas.openxmlformats.org/officeDocument/2006/relationships/hyperlink" Target="https://educationendowmentfoundation.org.uk/early-years/toolkit/play-based-learning" TargetMode="External"/><Relationship Id="rId39" Type="http://schemas.openxmlformats.org/officeDocument/2006/relationships/hyperlink" Target="https://www.educationsupport.org.uk/resources/for-individuals/articles/better-together-building-positive-relationships-between-parents-and-teachers/" TargetMode="External"/><Relationship Id="rId34" Type="http://schemas.openxmlformats.org/officeDocument/2006/relationships/hyperlink" Target="https://www.leadershipsuccess.co/leadership-styles/lewins-leadership-styles" TargetMode="External"/><Relationship Id="rId50" Type="http://schemas.openxmlformats.org/officeDocument/2006/relationships/hyperlink" Target="https://phw.nhs.wales/files/aces/infographic-aces-and-their-impact-on-health-harming-behaviours-in-the-welsh-adult-population/" TargetMode="External"/><Relationship Id="rId55" Type="http://schemas.openxmlformats.org/officeDocument/2006/relationships/hyperlink" Target="https://dx.doi.org/10.47577/tssj.v38i1.7744" TargetMode="External"/><Relationship Id="rId7" Type="http://schemas.openxmlformats.org/officeDocument/2006/relationships/hyperlink" Target="https://experianta.com/directory/concepts/likerts-four-styles-of-leadership-for-the-greater-good/" TargetMode="External"/><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3996</Words>
  <Characters>22780</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Chapman</dc:creator>
  <cp:keywords/>
  <dc:description/>
  <cp:lastModifiedBy>ceinwen jones</cp:lastModifiedBy>
  <cp:revision>3</cp:revision>
  <dcterms:created xsi:type="dcterms:W3CDTF">2025-11-24T21:13:00Z</dcterms:created>
  <dcterms:modified xsi:type="dcterms:W3CDTF">2025-11-24T21:19:00Z</dcterms:modified>
</cp:coreProperties>
</file>