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363825373"/>
        <w:docPartObj>
          <w:docPartGallery w:val="Cover Pages"/>
          <w:docPartUnique/>
        </w:docPartObj>
      </w:sdtPr>
      <w:sdtEndPr/>
      <w:sdtContent>
        <w:p w:rsidR="0059371D" w:rsidRDefault="0059371D">
          <w:r>
            <w:rPr>
              <w:noProof/>
              <w:lang w:eastAsia="en-GB"/>
            </w:rPr>
            <mc:AlternateContent>
              <mc:Choice Requires="wpg">
                <w:drawing>
                  <wp:anchor distT="0" distB="0" distL="114300" distR="114300" simplePos="0" relativeHeight="251659264" behindDoc="0" locked="0" layoutInCell="0" allowOverlap="1" wp14:anchorId="0A23360C" wp14:editId="03DD2ED9">
                    <wp:simplePos x="0" y="0"/>
                    <wp:positionH relativeFrom="page">
                      <wp:align>center</wp:align>
                    </wp:positionH>
                    <wp:positionV relativeFrom="page">
                      <wp:align>center</wp:align>
                    </wp:positionV>
                    <wp:extent cx="7373620" cy="9545320"/>
                    <wp:effectExtent l="0" t="0" r="18415" b="15240"/>
                    <wp:wrapNone/>
                    <wp:docPr id="370" name="Group 7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73620" cy="9545320"/>
                              <a:chOff x="321" y="411"/>
                              <a:chExt cx="11600" cy="15018"/>
                            </a:xfrm>
                          </wpg:grpSpPr>
                          <wps:wsp>
                            <wps:cNvPr id="371" name="Rectangle 77"/>
                            <wps:cNvSpPr>
                              <a:spLocks noChangeArrowheads="1"/>
                            </wps:cNvSpPr>
                            <wps:spPr bwMode="auto">
                              <a:xfrm>
                                <a:off x="321" y="411"/>
                                <a:ext cx="11600" cy="15018"/>
                              </a:xfrm>
                              <a:prstGeom prst="rect">
                                <a:avLst/>
                              </a:prstGeom>
                              <a:noFill/>
                              <a:ln w="9525">
                                <a:solidFill>
                                  <a:srgbClr val="000000"/>
                                </a:solidFill>
                                <a:miter lim="800000"/>
                                <a:headEnd/>
                                <a:tailEnd/>
                              </a:ln>
                            </wps:spPr>
                            <wps:bodyPr rot="0" vert="horz" wrap="square" lIns="91440" tIns="45720" rIns="91440" bIns="45720" anchor="t" anchorCtr="0" upright="1">
                              <a:noAutofit/>
                            </wps:bodyPr>
                          </wps:wsp>
                          <wps:wsp>
                            <wps:cNvPr id="372" name="Rectangle 87"/>
                            <wps:cNvSpPr>
                              <a:spLocks noChangeArrowheads="1"/>
                            </wps:cNvSpPr>
                            <wps:spPr bwMode="auto">
                              <a:xfrm>
                                <a:off x="350" y="14683"/>
                                <a:ext cx="11537" cy="719"/>
                              </a:xfrm>
                              <a:prstGeom prst="rect">
                                <a:avLst/>
                              </a:prstGeom>
                              <a:solidFill>
                                <a:schemeClr val="accent2">
                                  <a:lumMod val="75000"/>
                                </a:schemeClr>
                              </a:solidFill>
                              <a:extLst>
                                <a:ext uri="{91240B29-F687-4F45-9708-019B960494DF}">
                                  <a14:hiddenLine xmlns:a14="http://schemas.microsoft.com/office/drawing/2010/main" w="9525">
                                    <a:solidFill>
                                      <a:srgbClr val="000000"/>
                                    </a:solidFill>
                                    <a:miter lim="800000"/>
                                    <a:headEnd/>
                                    <a:tailEnd/>
                                  </a14:hiddenLine>
                                </a:ext>
                              </a:extLst>
                            </wps:spPr>
                            <wps:txbx>
                              <w:txbxContent>
                                <w:sdt>
                                  <w:sdtPr>
                                    <w:rPr>
                                      <w:color w:val="EEECE1" w:themeColor="background2"/>
                                      <w:spacing w:val="60"/>
                                      <w:sz w:val="28"/>
                                      <w:szCs w:val="28"/>
                                    </w:rPr>
                                    <w:alias w:val="Address"/>
                                    <w:id w:val="795097981"/>
                                    <w:dataBinding w:prefixMappings="xmlns:ns0='http://schemas.microsoft.com/office/2006/coverPageProps'" w:xpath="/ns0:CoverPageProperties[1]/ns0:CompanyAddress[1]" w:storeItemID="{55AF091B-3C7A-41E3-B477-F2FDAA23CFDA}"/>
                                    <w:text w:multiLine="1"/>
                                  </w:sdtPr>
                                  <w:sdtEndPr/>
                                  <w:sdtContent>
                                    <w:p w:rsidR="004A2E2C" w:rsidRDefault="004A2E2C" w:rsidP="000947AE">
                                      <w:pPr>
                                        <w:pStyle w:val="NoSpacing"/>
                                        <w:jc w:val="center"/>
                                        <w:rPr>
                                          <w:smallCaps/>
                                          <w:color w:val="FFFFFF" w:themeColor="background1"/>
                                          <w:spacing w:val="60"/>
                                          <w:sz w:val="28"/>
                                          <w:szCs w:val="28"/>
                                        </w:rPr>
                                      </w:pPr>
                                      <w:r>
                                        <w:rPr>
                                          <w:color w:val="EEECE1" w:themeColor="background2"/>
                                          <w:spacing w:val="60"/>
                                          <w:sz w:val="28"/>
                                          <w:szCs w:val="28"/>
                                        </w:rPr>
                                        <w:t>UWTSD LONDON CAMPUS</w:t>
                                      </w:r>
                                    </w:p>
                                  </w:sdtContent>
                                </w:sdt>
                              </w:txbxContent>
                            </wps:txbx>
                            <wps:bodyPr rot="0" vert="horz" wrap="square" lIns="91440" tIns="45720" rIns="91440" bIns="45720" anchor="ctr" anchorCtr="0" upright="1">
                              <a:noAutofit/>
                            </wps:bodyPr>
                          </wps:wsp>
                          <wps:wsp>
                            <wps:cNvPr id="373" name="Rectangle 86"/>
                            <wps:cNvSpPr>
                              <a:spLocks noChangeArrowheads="1"/>
                            </wps:cNvSpPr>
                            <wps:spPr bwMode="auto">
                              <a:xfrm>
                                <a:off x="9028" y="10710"/>
                                <a:ext cx="2859" cy="3937"/>
                              </a:xfrm>
                              <a:prstGeom prst="rect">
                                <a:avLst/>
                              </a:prstGeom>
                              <a:effectLst/>
                              <a:extLst/>
                            </wps:spPr>
                            <wps:style>
                              <a:lnRef idx="1">
                                <a:schemeClr val="accent5"/>
                              </a:lnRef>
                              <a:fillRef idx="3">
                                <a:schemeClr val="accent5"/>
                              </a:fillRef>
                              <a:effectRef idx="2">
                                <a:schemeClr val="accent5"/>
                              </a:effectRef>
                              <a:fontRef idx="minor">
                                <a:schemeClr val="lt1"/>
                              </a:fontRef>
                            </wps:style>
                            <wps:bodyPr rot="0" vert="horz" wrap="square" lIns="91440" tIns="45720" rIns="91440" bIns="45720" anchor="t" anchorCtr="0" upright="1">
                              <a:noAutofit/>
                            </wps:bodyPr>
                          </wps:wsp>
                          <wps:wsp>
                            <wps:cNvPr id="374" name="Rectangle 85"/>
                            <wps:cNvSpPr>
                              <a:spLocks noChangeArrowheads="1"/>
                            </wps:cNvSpPr>
                            <wps:spPr bwMode="auto">
                              <a:xfrm>
                                <a:off x="350" y="10711"/>
                                <a:ext cx="8631" cy="3942"/>
                              </a:xfrm>
                              <a:prstGeom prst="rect">
                                <a:avLst/>
                              </a:prstGeom>
                              <a:effectLst/>
                              <a:extLst/>
                            </wps:spPr>
                            <wps:style>
                              <a:lnRef idx="1">
                                <a:schemeClr val="accent2"/>
                              </a:lnRef>
                              <a:fillRef idx="3">
                                <a:schemeClr val="accent2"/>
                              </a:fillRef>
                              <a:effectRef idx="2">
                                <a:schemeClr val="accent2"/>
                              </a:effectRef>
                              <a:fontRef idx="minor">
                                <a:schemeClr val="lt1"/>
                              </a:fontRef>
                            </wps:style>
                            <wps:txbx>
                              <w:txbxContent>
                                <w:p w:rsidR="004A2E2C" w:rsidRPr="00AF4F05" w:rsidRDefault="004A2E2C" w:rsidP="000947AE">
                                  <w:pPr>
                                    <w:jc w:val="center"/>
                                    <w:rPr>
                                      <w:sz w:val="32"/>
                                      <w:szCs w:val="32"/>
                                    </w:rPr>
                                  </w:pPr>
                                  <w:r w:rsidRPr="00AF4F05">
                                    <w:rPr>
                                      <w:sz w:val="32"/>
                                      <w:szCs w:val="32"/>
                                    </w:rPr>
                                    <w:t>LECTURER: ANITA NAN</w:t>
                                  </w:r>
                                </w:p>
                                <w:p w:rsidR="00551F4A" w:rsidRPr="00AF4F05" w:rsidRDefault="00551F4A" w:rsidP="000947AE">
                                  <w:pPr>
                                    <w:jc w:val="center"/>
                                    <w:rPr>
                                      <w:sz w:val="36"/>
                                      <w:szCs w:val="36"/>
                                    </w:rPr>
                                  </w:pPr>
                                  <w:r w:rsidRPr="00AF4F05">
                                    <w:rPr>
                                      <w:sz w:val="36"/>
                                      <w:szCs w:val="36"/>
                                    </w:rPr>
                                    <w:t>Word Count</w:t>
                                  </w:r>
                                  <w:r w:rsidR="00E06F07">
                                    <w:rPr>
                                      <w:sz w:val="36"/>
                                      <w:szCs w:val="36"/>
                                    </w:rPr>
                                    <w:t>: 2005</w:t>
                                  </w:r>
                                </w:p>
                              </w:txbxContent>
                            </wps:txbx>
                            <wps:bodyPr rot="0" vert="horz" wrap="square" lIns="91440" tIns="45720" rIns="91440" bIns="45720" anchor="t" anchorCtr="0" upright="1">
                              <a:noAutofit/>
                            </wps:bodyPr>
                          </wps:wsp>
                          <wps:wsp>
                            <wps:cNvPr id="375" name="Rectangle 82"/>
                            <wps:cNvSpPr>
                              <a:spLocks noChangeArrowheads="1"/>
                            </wps:cNvSpPr>
                            <wps:spPr bwMode="auto">
                              <a:xfrm>
                                <a:off x="9028" y="9607"/>
                                <a:ext cx="2860" cy="1073"/>
                              </a:xfrm>
                              <a:prstGeom prst="rect">
                                <a:avLst/>
                              </a:prstGeom>
                              <a:solidFill>
                                <a:schemeClr val="accent2">
                                  <a:lumMod val="75000"/>
                                </a:schemeClr>
                              </a:solidFill>
                              <a:extLst>
                                <a:ext uri="{91240B29-F687-4F45-9708-019B960494DF}">
                                  <a14:hiddenLine xmlns:a14="http://schemas.microsoft.com/office/drawing/2010/main" w="9525">
                                    <a:solidFill>
                                      <a:srgbClr val="000000"/>
                                    </a:solidFill>
                                    <a:miter lim="800000"/>
                                    <a:headEnd/>
                                    <a:tailEnd/>
                                  </a14:hiddenLine>
                                </a:ext>
                              </a:extLst>
                            </wps:spPr>
                            <wps:txbx>
                              <w:txbxContent>
                                <w:p w:rsidR="004A2E2C" w:rsidRDefault="00EB2E9C">
                                  <w:pPr>
                                    <w:pStyle w:val="NoSpacing"/>
                                    <w:rPr>
                                      <w:rFonts w:asciiTheme="majorHAnsi" w:eastAsiaTheme="majorEastAsia" w:hAnsiTheme="majorHAnsi" w:cstheme="majorBidi"/>
                                      <w:color w:val="DBE5F1" w:themeColor="accent1" w:themeTint="33"/>
                                      <w:sz w:val="56"/>
                                      <w:szCs w:val="56"/>
                                    </w:rPr>
                                  </w:pPr>
                                  <w:sdt>
                                    <w:sdtPr>
                                      <w:rPr>
                                        <w:rFonts w:asciiTheme="majorHAnsi" w:eastAsiaTheme="majorEastAsia" w:hAnsiTheme="majorHAnsi" w:cstheme="majorBidi"/>
                                        <w:color w:val="FFFFFF" w:themeColor="background1"/>
                                        <w:sz w:val="56"/>
                                        <w:szCs w:val="56"/>
                                      </w:rPr>
                                      <w:alias w:val="Year"/>
                                      <w:id w:val="795097976"/>
                                      <w:dataBinding w:prefixMappings="xmlns:ns0='http://schemas.microsoft.com/office/2006/coverPageProps'" w:xpath="/ns0:CoverPageProperties[1]/ns0:PublishDate[1]" w:storeItemID="{55AF091B-3C7A-41E3-B477-F2FDAA23CFDA}"/>
                                      <w:date w:fullDate="2017-01-01T00:00:00Z">
                                        <w:dateFormat w:val="yyyy"/>
                                        <w:lid w:val="en-US"/>
                                        <w:storeMappedDataAs w:val="dateTime"/>
                                        <w:calendar w:val="gregorian"/>
                                      </w:date>
                                    </w:sdtPr>
                                    <w:sdtEndPr/>
                                    <w:sdtContent>
                                      <w:r w:rsidR="004A2E2C">
                                        <w:rPr>
                                          <w:rFonts w:asciiTheme="majorHAnsi" w:eastAsiaTheme="majorEastAsia" w:hAnsiTheme="majorHAnsi" w:cstheme="majorBidi"/>
                                          <w:color w:val="FFFFFF" w:themeColor="background1"/>
                                          <w:sz w:val="56"/>
                                          <w:szCs w:val="56"/>
                                        </w:rPr>
                                        <w:t>2017</w:t>
                                      </w:r>
                                    </w:sdtContent>
                                  </w:sdt>
                                  <w:r w:rsidR="00002187">
                                    <w:rPr>
                                      <w:rFonts w:asciiTheme="majorHAnsi" w:eastAsiaTheme="majorEastAsia" w:hAnsiTheme="majorHAnsi" w:cstheme="majorBidi"/>
                                      <w:color w:val="FFFFFF" w:themeColor="background1"/>
                                      <w:sz w:val="56"/>
                                      <w:szCs w:val="56"/>
                                    </w:rPr>
                                    <w:t>/2018</w:t>
                                  </w:r>
                                </w:p>
                              </w:txbxContent>
                            </wps:txbx>
                            <wps:bodyPr rot="0" vert="horz" wrap="square" lIns="91440" tIns="45720" rIns="91440" bIns="45720" anchor="ctr" anchorCtr="0" upright="1">
                              <a:noAutofit/>
                            </wps:bodyPr>
                          </wps:wsp>
                          <wps:wsp>
                            <wps:cNvPr id="376" name="Rectangle 81"/>
                            <wps:cNvSpPr>
                              <a:spLocks noChangeArrowheads="1"/>
                            </wps:cNvSpPr>
                            <wps:spPr bwMode="auto">
                              <a:xfrm>
                                <a:off x="6017" y="9640"/>
                                <a:ext cx="2860" cy="1073"/>
                              </a:xfrm>
                              <a:prstGeom prst="rect">
                                <a:avLst/>
                              </a:prstGeom>
                              <a:solidFill>
                                <a:schemeClr val="accent2">
                                  <a:lumMod val="75000"/>
                                </a:schemeClr>
                              </a:solidFill>
                              <a:extLst>
                                <a:ext uri="{91240B29-F687-4F45-9708-019B960494DF}">
                                  <a14:hiddenLine xmlns:a14="http://schemas.microsoft.com/office/drawing/2010/main" w="9525">
                                    <a:solidFill>
                                      <a:srgbClr val="000000"/>
                                    </a:solidFill>
                                    <a:miter lim="800000"/>
                                    <a:headEnd/>
                                    <a:tailEnd/>
                                  </a14:hiddenLine>
                                </a:ext>
                              </a:extLst>
                            </wps:spPr>
                            <wps:txbx>
                              <w:txbxContent>
                                <w:p w:rsidR="004A2E2C" w:rsidRDefault="004A2E2C" w:rsidP="0059371D">
                                  <w:pPr>
                                    <w:jc w:val="center"/>
                                  </w:pPr>
                                  <w:r>
                                    <w:t>UNIVERSITY OF WALES TRINITY SAINT DAVID London</w:t>
                                  </w:r>
                                </w:p>
                              </w:txbxContent>
                            </wps:txbx>
                            <wps:bodyPr rot="0" vert="horz" wrap="square" lIns="91440" tIns="45720" rIns="91440" bIns="45720" anchor="t" anchorCtr="0" upright="1">
                              <a:noAutofit/>
                            </wps:bodyPr>
                          </wps:wsp>
                          <wps:wsp>
                            <wps:cNvPr id="377" name="Rectangle 80"/>
                            <wps:cNvSpPr>
                              <a:spLocks noChangeArrowheads="1"/>
                            </wps:cNvSpPr>
                            <wps:spPr bwMode="auto">
                              <a:xfrm>
                                <a:off x="3245" y="9607"/>
                                <a:ext cx="2860" cy="1073"/>
                              </a:xfrm>
                              <a:prstGeom prst="rect">
                                <a:avLst/>
                              </a:prstGeom>
                              <a:solidFill>
                                <a:schemeClr val="accent2">
                                  <a:lumMod val="75000"/>
                                </a:schemeClr>
                              </a:solidFill>
                              <a:extLst>
                                <a:ext uri="{91240B29-F687-4F45-9708-019B960494DF}">
                                  <a14:hiddenLine xmlns:a14="http://schemas.microsoft.com/office/drawing/2010/main" w="9525">
                                    <a:solidFill>
                                      <a:srgbClr val="000000"/>
                                    </a:solidFill>
                                    <a:miter lim="800000"/>
                                    <a:headEnd/>
                                    <a:tailEnd/>
                                  </a14:hiddenLine>
                                </a:ext>
                              </a:extLst>
                            </wps:spPr>
                            <wps:txbx>
                              <w:txbxContent>
                                <w:p w:rsidR="004A2E2C" w:rsidRDefault="004A2E2C" w:rsidP="0059371D">
                                  <w:pPr>
                                    <w:jc w:val="center"/>
                                  </w:pPr>
                                  <w:r>
                                    <w:t>STUDENT ID: 1707647</w:t>
                                  </w:r>
                                </w:p>
                              </w:txbxContent>
                            </wps:txbx>
                            <wps:bodyPr rot="0" vert="horz" wrap="square" lIns="91440" tIns="45720" rIns="91440" bIns="45720" anchor="t" anchorCtr="0" upright="1">
                              <a:noAutofit/>
                            </wps:bodyPr>
                          </wps:wsp>
                          <wps:wsp>
                            <wps:cNvPr id="378" name="Rectangle 79"/>
                            <wps:cNvSpPr>
                              <a:spLocks noChangeArrowheads="1"/>
                            </wps:cNvSpPr>
                            <wps:spPr bwMode="auto">
                              <a:xfrm>
                                <a:off x="354" y="9607"/>
                                <a:ext cx="2860" cy="1073"/>
                              </a:xfrm>
                              <a:prstGeom prst="rect">
                                <a:avLst/>
                              </a:prstGeom>
                              <a:solidFill>
                                <a:schemeClr val="accent2">
                                  <a:lumMod val="75000"/>
                                </a:schemeClr>
                              </a:solidFill>
                              <a:extLst>
                                <a:ext uri="{91240B29-F687-4F45-9708-019B960494DF}">
                                  <a14:hiddenLine xmlns:a14="http://schemas.microsoft.com/office/drawing/2010/main" w="9525">
                                    <a:solidFill>
                                      <a:srgbClr val="000000"/>
                                    </a:solidFill>
                                    <a:miter lim="800000"/>
                                    <a:headEnd/>
                                    <a:tailEnd/>
                                  </a14:hiddenLine>
                                </a:ext>
                              </a:extLst>
                            </wps:spPr>
                            <wps:txbx>
                              <w:txbxContent>
                                <w:p w:rsidR="004A2E2C" w:rsidRDefault="004A2E2C" w:rsidP="0059371D">
                                  <w:pPr>
                                    <w:jc w:val="center"/>
                                  </w:pPr>
                                  <w:r>
                                    <w:t>COLLINS FESTUS ANIEKE</w:t>
                                  </w:r>
                                </w:p>
                              </w:txbxContent>
                            </wps:txbx>
                            <wps:bodyPr rot="0" vert="horz" wrap="square" lIns="91440" tIns="45720" rIns="91440" bIns="45720" anchor="t" anchorCtr="0" upright="1">
                              <a:noAutofit/>
                            </wps:bodyPr>
                          </wps:wsp>
                          <wps:wsp>
                            <wps:cNvPr id="379" name="Rectangle 84"/>
                            <wps:cNvSpPr>
                              <a:spLocks noChangeArrowheads="1"/>
                            </wps:cNvSpPr>
                            <wps:spPr bwMode="auto">
                              <a:xfrm>
                                <a:off x="9028" y="2263"/>
                                <a:ext cx="2859" cy="7316"/>
                              </a:xfrm>
                              <a:prstGeom prst="rect">
                                <a:avLst/>
                              </a:prstGeom>
                              <a:effectLst/>
                              <a:extLst/>
                            </wps:spPr>
                            <wps:style>
                              <a:lnRef idx="1">
                                <a:schemeClr val="accent6"/>
                              </a:lnRef>
                              <a:fillRef idx="3">
                                <a:schemeClr val="accent6"/>
                              </a:fillRef>
                              <a:effectRef idx="2">
                                <a:schemeClr val="accent6"/>
                              </a:effectRef>
                              <a:fontRef idx="minor">
                                <a:schemeClr val="lt1"/>
                              </a:fontRef>
                            </wps:style>
                            <wps:bodyPr rot="0" vert="horz" wrap="square" lIns="91440" tIns="45720" rIns="91440" bIns="45720" anchor="t" anchorCtr="0" upright="1">
                              <a:noAutofit/>
                            </wps:bodyPr>
                          </wps:wsp>
                          <wps:wsp>
                            <wps:cNvPr id="380" name="Rectangle 83"/>
                            <wps:cNvSpPr>
                              <a:spLocks noChangeArrowheads="1"/>
                            </wps:cNvSpPr>
                            <wps:spPr bwMode="auto">
                              <a:xfrm>
                                <a:off x="354" y="2263"/>
                                <a:ext cx="8643" cy="7316"/>
                              </a:xfrm>
                              <a:prstGeom prst="rect">
                                <a:avLst/>
                              </a:prstGeom>
                              <a:effectLst/>
                              <a:extLst/>
                            </wps:spPr>
                            <wps:style>
                              <a:lnRef idx="1">
                                <a:schemeClr val="accent3"/>
                              </a:lnRef>
                              <a:fillRef idx="3">
                                <a:schemeClr val="accent3"/>
                              </a:fillRef>
                              <a:effectRef idx="2">
                                <a:schemeClr val="accent3"/>
                              </a:effectRef>
                              <a:fontRef idx="minor">
                                <a:schemeClr val="lt1"/>
                              </a:fontRef>
                            </wps:style>
                            <wps:txbx>
                              <w:txbxContent>
                                <w:sdt>
                                  <w:sdtPr>
                                    <w:rPr>
                                      <w:rFonts w:asciiTheme="majorHAnsi" w:eastAsiaTheme="majorEastAsia" w:hAnsiTheme="majorHAnsi" w:cstheme="majorBidi"/>
                                      <w:color w:val="FFFFFF" w:themeColor="background1"/>
                                      <w:sz w:val="72"/>
                                      <w:szCs w:val="72"/>
                                    </w:rPr>
                                    <w:alias w:val="Title"/>
                                    <w:id w:val="795097961"/>
                                    <w:dataBinding w:prefixMappings="xmlns:ns0='http://schemas.openxmlformats.org/package/2006/metadata/core-properties' xmlns:ns1='http://purl.org/dc/elements/1.1/'" w:xpath="/ns0:coreProperties[1]/ns1:title[1]" w:storeItemID="{6C3C8BC8-F283-45AE-878A-BAB7291924A1}"/>
                                    <w:text/>
                                  </w:sdtPr>
                                  <w:sdtEndPr/>
                                  <w:sdtContent>
                                    <w:p w:rsidR="004A2E2C" w:rsidRDefault="00FF3C57">
                                      <w:pPr>
                                        <w:jc w:val="right"/>
                                        <w:rPr>
                                          <w:rFonts w:asciiTheme="majorHAnsi" w:eastAsiaTheme="majorEastAsia" w:hAnsiTheme="majorHAnsi" w:cstheme="majorBidi"/>
                                          <w:color w:val="632423" w:themeColor="accent2" w:themeShade="80"/>
                                          <w:sz w:val="72"/>
                                          <w:szCs w:val="72"/>
                                        </w:rPr>
                                      </w:pPr>
                                      <w:r>
                                        <w:rPr>
                                          <w:rFonts w:asciiTheme="majorHAnsi" w:eastAsiaTheme="majorEastAsia" w:hAnsiTheme="majorHAnsi" w:cstheme="majorBidi"/>
                                          <w:color w:val="FFFFFF" w:themeColor="background1"/>
                                          <w:sz w:val="72"/>
                                          <w:szCs w:val="72"/>
                                        </w:rPr>
                                        <w:t>Academic and employability Skills</w:t>
                                      </w:r>
                                    </w:p>
                                  </w:sdtContent>
                                </w:sdt>
                                <w:sdt>
                                  <w:sdtPr>
                                    <w:rPr>
                                      <w:color w:val="FFFFFF" w:themeColor="background1"/>
                                      <w:sz w:val="40"/>
                                      <w:szCs w:val="40"/>
                                    </w:rPr>
                                    <w:alias w:val="Subtitle"/>
                                    <w:id w:val="795097966"/>
                                    <w:showingPlcHdr/>
                                    <w:dataBinding w:prefixMappings="xmlns:ns0='http://schemas.openxmlformats.org/package/2006/metadata/core-properties' xmlns:ns1='http://purl.org/dc/elements/1.1/'" w:xpath="/ns0:coreProperties[1]/ns1:subject[1]" w:storeItemID="{6C3C8BC8-F283-45AE-878A-BAB7291924A1}"/>
                                    <w:text/>
                                  </w:sdtPr>
                                  <w:sdtEndPr/>
                                  <w:sdtContent>
                                    <w:p w:rsidR="004A2E2C" w:rsidRDefault="00D45967">
                                      <w:pPr>
                                        <w:jc w:val="right"/>
                                        <w:rPr>
                                          <w:color w:val="FFFFFF" w:themeColor="background1"/>
                                          <w:sz w:val="40"/>
                                          <w:szCs w:val="40"/>
                                        </w:rPr>
                                      </w:pPr>
                                      <w:r>
                                        <w:rPr>
                                          <w:color w:val="FFFFFF" w:themeColor="background1"/>
                                          <w:sz w:val="40"/>
                                          <w:szCs w:val="40"/>
                                        </w:rPr>
                                        <w:t xml:space="preserve">     </w:t>
                                      </w:r>
                                    </w:p>
                                  </w:sdtContent>
                                </w:sdt>
                                <w:sdt>
                                  <w:sdtPr>
                                    <w:rPr>
                                      <w:color w:val="FFFFFF" w:themeColor="background1"/>
                                      <w:sz w:val="28"/>
                                      <w:szCs w:val="28"/>
                                    </w:rPr>
                                    <w:alias w:val="Author"/>
                                    <w:id w:val="795097971"/>
                                    <w:dataBinding w:prefixMappings="xmlns:ns0='http://schemas.openxmlformats.org/package/2006/metadata/core-properties' xmlns:ns1='http://purl.org/dc/elements/1.1/'" w:xpath="/ns0:coreProperties[1]/ns1:creator[1]" w:storeItemID="{6C3C8BC8-F283-45AE-878A-BAB7291924A1}"/>
                                    <w:text/>
                                  </w:sdtPr>
                                  <w:sdtEndPr/>
                                  <w:sdtContent>
                                    <w:p w:rsidR="004A2E2C" w:rsidRDefault="004136B2" w:rsidP="004136B2">
                                      <w:pPr>
                                        <w:jc w:val="center"/>
                                        <w:rPr>
                                          <w:color w:val="FFFFFF" w:themeColor="background1"/>
                                          <w:sz w:val="28"/>
                                          <w:szCs w:val="28"/>
                                        </w:rPr>
                                      </w:pPr>
                                      <w:r>
                                        <w:rPr>
                                          <w:color w:val="FFFFFF" w:themeColor="background1"/>
                                          <w:sz w:val="28"/>
                                          <w:szCs w:val="28"/>
                                        </w:rPr>
                                        <w:t>BMSK4001</w:t>
                                      </w:r>
                                    </w:p>
                                  </w:sdtContent>
                                </w:sdt>
                              </w:txbxContent>
                            </wps:txbx>
                            <wps:bodyPr rot="0" vert="horz" wrap="square" lIns="228600" tIns="45720" rIns="228600" bIns="45720" anchor="ctr" anchorCtr="0" upright="1">
                              <a:noAutofit/>
                            </wps:bodyPr>
                          </wps:wsp>
                          <wps:wsp>
                            <wps:cNvPr id="381" name="Rectangle 78"/>
                            <wps:cNvSpPr>
                              <a:spLocks noChangeArrowheads="1"/>
                            </wps:cNvSpPr>
                            <wps:spPr bwMode="auto">
                              <a:xfrm>
                                <a:off x="350" y="440"/>
                                <a:ext cx="11537" cy="1784"/>
                              </a:xfrm>
                              <a:prstGeom prst="rect">
                                <a:avLst/>
                              </a:prstGeom>
                              <a:solidFill>
                                <a:schemeClr val="accent2">
                                  <a:lumMod val="75000"/>
                                </a:schemeClr>
                              </a:solidFill>
                              <a:extLst>
                                <a:ext uri="{91240B29-F687-4F45-9708-019B960494DF}">
                                  <a14:hiddenLine xmlns:a14="http://schemas.microsoft.com/office/drawing/2010/main" w="9525">
                                    <a:solidFill>
                                      <a:srgbClr val="000000"/>
                                    </a:solidFill>
                                    <a:miter lim="800000"/>
                                    <a:headEnd/>
                                    <a:tailEnd/>
                                  </a14:hiddenLine>
                                </a:ext>
                              </a:extLst>
                            </wps:spPr>
                            <wps:txbx>
                              <w:txbxContent>
                                <w:p w:rsidR="004A2E2C" w:rsidRDefault="00EB2E9C">
                                  <w:pPr>
                                    <w:pStyle w:val="NoSpacing"/>
                                    <w:rPr>
                                      <w:smallCaps/>
                                      <w:color w:val="FFFFFF" w:themeColor="background1"/>
                                      <w:sz w:val="44"/>
                                      <w:szCs w:val="44"/>
                                    </w:rPr>
                                  </w:pPr>
                                  <w:sdt>
                                    <w:sdtPr>
                                      <w:rPr>
                                        <w:color w:val="FFFFFF" w:themeColor="background1"/>
                                        <w:sz w:val="44"/>
                                        <w:szCs w:val="44"/>
                                      </w:rPr>
                                      <w:alias w:val="Company"/>
                                      <w:id w:val="795097956"/>
                                      <w:showingPlcHdr/>
                                      <w:dataBinding w:prefixMappings="xmlns:ns0='http://schemas.openxmlformats.org/officeDocument/2006/extended-properties'" w:xpath="/ns0:Properties[1]/ns0:Company[1]" w:storeItemID="{6668398D-A668-4E3E-A5EB-62B293D839F1}"/>
                                      <w:text/>
                                    </w:sdtPr>
                                    <w:sdtEndPr/>
                                    <w:sdtContent>
                                      <w:r w:rsidR="004A2E2C">
                                        <w:rPr>
                                          <w:smallCaps/>
                                          <w:color w:val="FFFFFF" w:themeColor="background1"/>
                                          <w:sz w:val="44"/>
                                          <w:szCs w:val="44"/>
                                        </w:rPr>
                                        <w:t>[Type the company name]</w:t>
                                      </w:r>
                                    </w:sdtContent>
                                  </w:sdt>
                                </w:p>
                              </w:txbxContent>
                            </wps:txbx>
                            <wps:bodyPr rot="0" vert="horz" wrap="square" lIns="228600" tIns="45720" rIns="228600" bIns="45720" anchor="ctr" anchorCtr="0" upright="1">
                              <a:noAutofit/>
                            </wps:bodyPr>
                          </wps:wsp>
                        </wpg:wgp>
                      </a:graphicData>
                    </a:graphic>
                    <wp14:sizeRelH relativeFrom="page">
                      <wp14:pctWidth>95000</wp14:pctWidth>
                    </wp14:sizeRelH>
                    <wp14:sizeRelV relativeFrom="page">
                      <wp14:pctHeight>95000</wp14:pctHeight>
                    </wp14:sizeRelV>
                  </wp:anchor>
                </w:drawing>
              </mc:Choice>
              <mc:Fallback>
                <w:pict>
                  <v:group id="Group 76" o:spid="_x0000_s1026" style="position:absolute;margin-left:0;margin-top:0;width:580.6pt;height:751.6pt;z-index:251659264;mso-width-percent:950;mso-height-percent:950;mso-position-horizontal:center;mso-position-horizontal-relative:page;mso-position-vertical:center;mso-position-vertical-relative:page;mso-width-percent:950;mso-height-percent:950" coordorigin="321,411" coordsize="11600,150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" o:allowincell="f">
                    <v:rect id="Rectangle 77" o:spid="_x0000_s1027" style="position:absolute;left:321;top:411;width:11600;height:1501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H9kmMQA&#10;AADcAAAADwAAAGRycy9kb3ducmV2LnhtbESPQWsCMRSE70L/Q3gFb5q10ipbo2yLgiehWqi9PTav&#10;yeLmZdlEd/33jSB4HGbmG2ax6l0tLtSGyrOCyTgDQVx6XbFR8H3YjOYgQkTWWHsmBVcKsFo+DRaY&#10;a9/xF1320YgE4ZCjAhtjk0sZSksOw9g3xMn7863DmGRrpG6xS3BXy5cse5MOK04LFhv6tFSe9men&#10;YN387opXE2TxE+3x5D+6jd0ZpYbPffEOIlIfH+F7e6sVTGcTuJ1JR0Au/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B/ZJjEAAAA3AAAAA8AAAAAAAAAAAAAAAAAmAIAAGRycy9k&#10;b3ducmV2LnhtbFBLBQYAAAAABAAEAPUAAACJAwAAAAA=&#10;" filled="f"/>
                    <v:rect id="Rectangle 87" o:spid="_x0000_s1028" style="position:absolute;left:350;top:14683;width:11537;height:71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TKTzcQA&#10;AADcAAAADwAAAGRycy9kb3ducmV2LnhtbESPUWvCQBCE3wX/w7FC3/RShVZSL0EEi5SWovYHLHfb&#10;XEhuL8ldNf57r1Do4zA73+xsytG14kJDqD0reFxkIIi1NzVXCr7O+/kaRIjIBlvPpOBGAcpiOtlg&#10;bvyVj3Q5xUokCIccFdgYu1zKoC05DAvfESfv2w8OY5JDJc2A1wR3rVxm2ZN0WHNqsNjRzpJuTj8u&#10;vfH2anXffGwbDu4Tfb/u31Er9TAbty8gIo3x//gvfTAKVs9L+B2TCCCL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kyk83EAAAA3AAAAA8AAAAAAAAAAAAAAAAAmAIAAGRycy9k&#10;b3ducmV2LnhtbFBLBQYAAAAABAAEAPUAAACJAwAAAAA=&#10;" fillcolor="#943634 [2405]" stroked="f">
                      <v:textbox>
                        <w:txbxContent>
                          <w:sdt>
                            <w:sdtPr>
                              <w:rPr>
                                <w:color w:val="EEECE1" w:themeColor="background2"/>
                                <w:spacing w:val="60"/>
                                <w:sz w:val="28"/>
                                <w:szCs w:val="28"/>
                              </w:rPr>
                              <w:alias w:val="Address"/>
                              <w:id w:val="795097981"/>
                              <w:dataBinding w:prefixMappings="xmlns:ns0='http://schemas.microsoft.com/office/2006/coverPageProps'" w:xpath="/ns0:CoverPageProperties[1]/ns0:CompanyAddress[1]" w:storeItemID="{55AF091B-3C7A-41E3-B477-F2FDAA23CFDA}"/>
                              <w:text w:multiLine="1"/>
                            </w:sdtPr>
                            <w:sdtEndPr/>
                            <w:sdtContent>
                              <w:p w:rsidR="004A2E2C" w:rsidRDefault="004A2E2C" w:rsidP="000947AE">
                                <w:pPr>
                                  <w:pStyle w:val="NoSpacing"/>
                                  <w:jc w:val="center"/>
                                  <w:rPr>
                                    <w:smallCaps/>
                                    <w:color w:val="FFFFFF" w:themeColor="background1"/>
                                    <w:spacing w:val="60"/>
                                    <w:sz w:val="28"/>
                                    <w:szCs w:val="28"/>
                                  </w:rPr>
                                </w:pPr>
                                <w:r>
                                  <w:rPr>
                                    <w:color w:val="EEECE1" w:themeColor="background2"/>
                                    <w:spacing w:val="60"/>
                                    <w:sz w:val="28"/>
                                    <w:szCs w:val="28"/>
                                  </w:rPr>
                                  <w:t>UWTSD LONDON CAMPUS</w:t>
                                </w:r>
                              </w:p>
                            </w:sdtContent>
                          </w:sdt>
                        </w:txbxContent>
                      </v:textbox>
                    </v:rect>
                    <v:rect id="Rectangle 86" o:spid="_x0000_s1029" style="position:absolute;left:9028;top:10710;width:2859;height:39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5KDicQA&#10;AADcAAAADwAAAGRycy9kb3ducmV2LnhtbESPzWrDMBCE74W8g9hAb438A01wowS3UOihgSbpAyzW&#10;xhaxVkZSE9dPHxUKOQ4z8w2z3o62FxfywThWkC8yEMSN04ZbBd/H96cViBCRNfaOScEvBdhuZg9r&#10;rLS78p4uh9iKBOFQoYIuxqGSMjQdWQwLNxAn7+S8xZikb6X2eE1w28siy56lRcNpocOB3jpqzocf&#10;q2C3nOpgMLOvHqfVZ2Fz84W5Uo/zsX4BEWmM9/B/+0MrKJcl/J1JR0B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Sg4nEAAAA3AAAAA8AAAAAAAAAAAAAAAAAmAIAAGRycy9k&#10;b3ducmV2LnhtbFBLBQYAAAAABAAEAPUAAACJAwAAAAA=&#10;" fillcolor="#215a69 [1640]" strokecolor="#40a7c2 [3048]">
                      <v:fill color2="#3da5c1 [3016]" rotate="t" angle="180" colors="0 #2787a0;52429f #36b1d2;1 #34b3d6" focus="100%" type="gradient">
                        <o:fill v:ext="view" type="gradientUnscaled"/>
                      </v:fill>
                    </v:rect>
                    <v:rect id="Rectangle 85" o:spid="_x0000_s1030" style="position:absolute;left:350;top:10711;width:8631;height:39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hJ4ccYA&#10;AADcAAAADwAAAGRycy9kb3ducmV2LnhtbESPW2vCQBCF3wv+h2WEvhTd9EIN0VVKoWBFkHp5H7Jj&#10;NpqdDdmtSfrrXUHo4+HM+c6c2aKzlbhQ40vHCp7HCQji3OmSCwX73dcoBeEDssbKMSnoycNiPniY&#10;YaZdyz902YZCRAj7DBWYEOpMSp8bsujHriaO3tE1FkOUTSF1g22E20q+JMm7tFhybDBY06eh/Lz9&#10;tfGNTbp++l7+pZU54HnTFj2eVr1Sj8PuYwoiUBf+j+/ppVbwOnmD25hIADm/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hJ4ccYAAADcAAAADwAAAAAAAAAAAAAAAACYAgAAZHJz&#10;L2Rvd25yZXYueG1sUEsFBgAAAAAEAAQA9QAAAIsDAAAAAA==&#10;" fillcolor="#652523 [1637]" strokecolor="#bc4542 [3045]">
                      <v:fill color2="#ba4442 [3013]" rotate="t" angle="180" colors="0 #9b2d2a;52429f #cb3d3a;1 #ce3b37" focus="100%" type="gradient">
                        <o:fill v:ext="view" type="gradientUnscaled"/>
                      </v:fill>
                      <v:textbox>
                        <w:txbxContent>
                          <w:p w:rsidR="004A2E2C" w:rsidRPr="00AF4F05" w:rsidRDefault="004A2E2C" w:rsidP="000947AE">
                            <w:pPr>
                              <w:jc w:val="center"/>
                              <w:rPr>
                                <w:sz w:val="32"/>
                                <w:szCs w:val="32"/>
                              </w:rPr>
                            </w:pPr>
                            <w:r w:rsidRPr="00AF4F05">
                              <w:rPr>
                                <w:sz w:val="32"/>
                                <w:szCs w:val="32"/>
                              </w:rPr>
                              <w:t>LECTURER: ANITA NAN</w:t>
                            </w:r>
                          </w:p>
                          <w:p w:rsidR="00551F4A" w:rsidRPr="00AF4F05" w:rsidRDefault="00551F4A" w:rsidP="000947AE">
                            <w:pPr>
                              <w:jc w:val="center"/>
                              <w:rPr>
                                <w:sz w:val="36"/>
                                <w:szCs w:val="36"/>
                              </w:rPr>
                            </w:pPr>
                            <w:r w:rsidRPr="00AF4F05">
                              <w:rPr>
                                <w:sz w:val="36"/>
                                <w:szCs w:val="36"/>
                              </w:rPr>
                              <w:t>Word Count</w:t>
                            </w:r>
                            <w:r w:rsidR="00E06F07">
                              <w:rPr>
                                <w:sz w:val="36"/>
                                <w:szCs w:val="36"/>
                              </w:rPr>
                              <w:t>: 2005</w:t>
                            </w:r>
                          </w:p>
                        </w:txbxContent>
                      </v:textbox>
                    </v:rect>
                    <v:rect id="Rectangle 82" o:spid="_x0000_s1031" style="position:absolute;left:9028;top:9607;width:2860;height:107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tsLucMA&#10;AADcAAAADwAAAGRycy9kb3ducmV2LnhtbESPUWsCMRCE3wX/Q1ihbzWn0iqnUUSolFIpVX/AkqyX&#10;4y6bu0uq13/fFAQfh9n5Zme16V0trtSF0rOCyTgDQay9KblQcD69PS9AhIhssPZMCn4pwGY9HKww&#10;N/7G33Q9xkIkCIccFdgYm1zKoC05DGPfECfv4juHMcmukKbDW4K7Wk6z7FU6LDk1WGxoZ0lXxx+X&#10;3vjYW91Wh23FwX2hbxftJ2qlnkb9dgkiUh8fx/f0u1Ewm7/A/5hEALn+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tsLucMAAADcAAAADwAAAAAAAAAAAAAAAACYAgAAZHJzL2Rv&#10;d25yZXYueG1sUEsFBgAAAAAEAAQA9QAAAIgDAAAAAA==&#10;" fillcolor="#943634 [2405]" stroked="f">
                      <v:textbox>
                        <w:txbxContent>
                          <w:p w:rsidR="004A2E2C" w:rsidRDefault="00EB2E9C">
                            <w:pPr>
                              <w:pStyle w:val="NoSpacing"/>
                              <w:rPr>
                                <w:rFonts w:asciiTheme="majorHAnsi" w:eastAsiaTheme="majorEastAsia" w:hAnsiTheme="majorHAnsi" w:cstheme="majorBidi"/>
                                <w:color w:val="DBE5F1" w:themeColor="accent1" w:themeTint="33"/>
                                <w:sz w:val="56"/>
                                <w:szCs w:val="56"/>
                              </w:rPr>
                            </w:pPr>
                            <w:sdt>
                              <w:sdtPr>
                                <w:rPr>
                                  <w:rFonts w:asciiTheme="majorHAnsi" w:eastAsiaTheme="majorEastAsia" w:hAnsiTheme="majorHAnsi" w:cstheme="majorBidi"/>
                                  <w:color w:val="FFFFFF" w:themeColor="background1"/>
                                  <w:sz w:val="56"/>
                                  <w:szCs w:val="56"/>
                                </w:rPr>
                                <w:alias w:val="Year"/>
                                <w:id w:val="795097976"/>
                                <w:dataBinding w:prefixMappings="xmlns:ns0='http://schemas.microsoft.com/office/2006/coverPageProps'" w:xpath="/ns0:CoverPageProperties[1]/ns0:PublishDate[1]" w:storeItemID="{55AF091B-3C7A-41E3-B477-F2FDAA23CFDA}"/>
                                <w:date w:fullDate="2017-01-01T00:00:00Z">
                                  <w:dateFormat w:val="yyyy"/>
                                  <w:lid w:val="en-US"/>
                                  <w:storeMappedDataAs w:val="dateTime"/>
                                  <w:calendar w:val="gregorian"/>
                                </w:date>
                              </w:sdtPr>
                              <w:sdtEndPr/>
                              <w:sdtContent>
                                <w:r w:rsidR="004A2E2C">
                                  <w:rPr>
                                    <w:rFonts w:asciiTheme="majorHAnsi" w:eastAsiaTheme="majorEastAsia" w:hAnsiTheme="majorHAnsi" w:cstheme="majorBidi"/>
                                    <w:color w:val="FFFFFF" w:themeColor="background1"/>
                                    <w:sz w:val="56"/>
                                    <w:szCs w:val="56"/>
                                  </w:rPr>
                                  <w:t>2017</w:t>
                                </w:r>
                              </w:sdtContent>
                            </w:sdt>
                            <w:r w:rsidR="00002187">
                              <w:rPr>
                                <w:rFonts w:asciiTheme="majorHAnsi" w:eastAsiaTheme="majorEastAsia" w:hAnsiTheme="majorHAnsi" w:cstheme="majorBidi"/>
                                <w:color w:val="FFFFFF" w:themeColor="background1"/>
                                <w:sz w:val="56"/>
                                <w:szCs w:val="56"/>
                              </w:rPr>
                              <w:t>/2018</w:t>
                            </w:r>
                          </w:p>
                        </w:txbxContent>
                      </v:textbox>
                    </v:rect>
                    <v:rect id="Rectangle 81" o:spid="_x0000_s1032" style="position:absolute;left:6017;top:9640;width:2860;height:107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ehOKsMA&#10;AADcAAAADwAAAGRycy9kb3ducmV2LnhtbESPQWvCQBSE74X+h+UVvNWNSmOJrsEUAr2VasDrI/ua&#10;hGTfht2tRn99VxB6HGbmG2abT2YQZ3K+s6xgMU9AENdWd9woqI7l6zsIH5A1DpZJwZU85Lvnpy1m&#10;2l74m86H0IgIYZ+hgjaEMZPS1y0Z9HM7EkfvxzqDIUrXSO3wEuFmkMskSaXBjuNCiyN9tFT3h1+j&#10;wAxU6l5z76qvU/+W3oqy8oVSs5dpvwERaAr/4Uf7UytYrVO4n4lHQO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ehOKsMAAADcAAAADwAAAAAAAAAAAAAAAACYAgAAZHJzL2Rv&#10;d25yZXYueG1sUEsFBgAAAAAEAAQA9QAAAIgDAAAAAA==&#10;" fillcolor="#943634 [2405]" stroked="f">
                      <v:textbox>
                        <w:txbxContent>
                          <w:p w:rsidR="004A2E2C" w:rsidRDefault="004A2E2C" w:rsidP="0059371D">
                            <w:pPr>
                              <w:jc w:val="center"/>
                            </w:pPr>
                            <w:r>
                              <w:t>UNIVERSITY OF WALES TRINITY SAINT DAVID London</w:t>
                            </w:r>
                          </w:p>
                        </w:txbxContent>
                      </v:textbox>
                    </v:rect>
                    <v:rect id="Rectangle 80" o:spid="_x0000_s1033" style="position:absolute;left:3245;top:9607;width:2860;height:107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qTrscMA&#10;AADcAAAADwAAAGRycy9kb3ducmV2LnhtbESPwWrDMBBE74X8g9hAbrWchNrFiRKSgqG3UtfQ62Jt&#10;bWNrZSQ1cfL1VaHQ4zAzb5j9cTajuJDzvWUF6yQFQdxY3XOroP4oH59B+ICscbRMCm7k4XhYPOyx&#10;0PbK73SpQisihH2BCroQpkJK33Rk0Cd2Io7el3UGQ5SuldrhNcLNKDdpmkmDPceFDid66agZqm+j&#10;wIxU6kHz4Oq3z+Epu5/L2p+VWi3n0w5EoDn8h//ar1rBNs/h90w8AvLw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qTrscMAAADcAAAADwAAAAAAAAAAAAAAAACYAgAAZHJzL2Rv&#10;d25yZXYueG1sUEsFBgAAAAAEAAQA9QAAAIgDAAAAAA==&#10;" fillcolor="#943634 [2405]" stroked="f">
                      <v:textbox>
                        <w:txbxContent>
                          <w:p w:rsidR="004A2E2C" w:rsidRDefault="004A2E2C" w:rsidP="0059371D">
                            <w:pPr>
                              <w:jc w:val="center"/>
                            </w:pPr>
                            <w:r>
                              <w:t>STUDENT ID: 1707647</w:t>
                            </w:r>
                          </w:p>
                        </w:txbxContent>
                      </v:textbox>
                    </v:rect>
                    <v:rect id="Rectangle 79" o:spid="_x0000_s1034" style="position:absolute;left:354;top:9607;width:2860;height:107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t/w78A&#10;AADcAAAADwAAAGRycy9kb3ducmV2LnhtbERPTYvCMBC9C/6HMMLebKqyKtUoKhS8LasFr0MztqXN&#10;pCRRu/76zWFhj4/3vd0PphNPcr6xrGCWpCCIS6sbrhQU13y6BuEDssbOMin4IQ/73Xi0xUzbF3/T&#10;8xIqEUPYZ6igDqHPpPRlTQZ9YnviyN2tMxgidJXUDl8x3HRynqZLabDh2FBjT6eayvbyMApMR7lu&#10;Nbeu+Lq1n8v3MS/8UamPyXDYgAg0hH/xn/usFSxWcW08E4+A3P0C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7O3/DvwAAANwAAAAPAAAAAAAAAAAAAAAAAJgCAABkcnMvZG93bnJl&#10;di54bWxQSwUGAAAAAAQABAD1AAAAhAMAAAAA&#10;" fillcolor="#943634 [2405]" stroked="f">
                      <v:textbox>
                        <w:txbxContent>
                          <w:p w:rsidR="004A2E2C" w:rsidRDefault="004A2E2C" w:rsidP="0059371D">
                            <w:pPr>
                              <w:jc w:val="center"/>
                            </w:pPr>
                            <w:r>
                              <w:t>COLLINS FESTUS ANIEKE</w:t>
                            </w:r>
                          </w:p>
                        </w:txbxContent>
                      </v:textbox>
                    </v:rect>
                    <v:rect id="Rectangle 84" o:spid="_x0000_s1035" style="position:absolute;left:9028;top:2263;width:2859;height:73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ah9wMYA&#10;AADcAAAADwAAAGRycy9kb3ducmV2LnhtbESPQWvCQBSE70L/w/IEb7qJirapq4ggeJCaWtH29sg+&#10;k9Ds25BdNf33riD0OMzMN8xs0ZpKXKlxpWUF8SACQZxZXXKu4PC17r+CcB5ZY2WZFPyRg8X8pTPD&#10;RNsbf9J173MRIOwSVFB4XydSuqwgg25ga+LgnW1j0AfZ5FI3eAtwU8lhFE2kwZLDQoE1rQrKfvcX&#10;o+Bbp6dLLuOP8Sluj9ufXZpOR6lSvW67fAfhqfX/4Wd7oxWMpm/wOBOOgJzf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Pah9wMYAAADcAAAADwAAAAAAAAAAAAAAAACYAgAAZHJz&#10;L2Rvd25yZXYueG1sUEsFBgAAAAAEAAQA9QAAAIsDAAAAAA==&#10;" fillcolor="#9a4906 [1641]" strokecolor="#f68c36 [3049]">
                      <v:fill color2="#f68a32 [3017]" rotate="t" angle="180" colors="0 #cb6c1d;52429f #ff8f2a;1 #ff8f26" focus="100%" type="gradient">
                        <o:fill v:ext="view" type="gradientUnscaled"/>
                      </v:fill>
                    </v:rect>
                    <v:rect id="Rectangle 83" o:spid="_x0000_s1036" style="position:absolute;left:354;top:2263;width:8643;height:73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MSOcAA&#10;AADcAAAADwAAAGRycy9kb3ducmV2LnhtbERPz2vCMBS+D/wfwhN2m6kOhlajiKDM4zoRvT2bZ1Ns&#10;XkqS2u6/Xw6DHT++36vNYBvxJB9qxwqmkwwEcel0zZWC0/f+bQ4iRGSNjWNS8EMBNuvRywpz7Xr+&#10;omcRK5FCOOSowMTY5lKG0pDFMHEtceLuzluMCfpKao99CreNnGXZh7RYc2ow2NLOUPkoOqvg5s7l&#10;whyK3aXvwvHYXW1b+4NSr+NhuwQRaYj/4j/3p1bwPk/z05l0BOT6F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w+MSOcAAAADcAAAADwAAAAAAAAAAAAAAAACYAgAAZHJzL2Rvd25y&#10;ZXYueG1sUEsFBgAAAAAEAAQA9QAAAIUDAAAAAA==&#10;" fillcolor="#506329 [1638]" strokecolor="#94b64e [3046]">
                      <v:fill color2="#93b64c [3014]" rotate="t" angle="180" colors="0 #769535;52429f #9bc348;1 #9cc746" focus="100%" type="gradient">
                        <o:fill v:ext="view" type="gradientUnscaled"/>
                      </v:fill>
                      <v:textbox inset="18pt,,18pt">
                        <w:txbxContent>
                          <w:sdt>
                            <w:sdtPr>
                              <w:rPr>
                                <w:rFonts w:asciiTheme="majorHAnsi" w:eastAsiaTheme="majorEastAsia" w:hAnsiTheme="majorHAnsi" w:cstheme="majorBidi"/>
                                <w:color w:val="FFFFFF" w:themeColor="background1"/>
                                <w:sz w:val="72"/>
                                <w:szCs w:val="72"/>
                              </w:rPr>
                              <w:alias w:val="Title"/>
                              <w:id w:val="795097961"/>
                              <w:dataBinding w:prefixMappings="xmlns:ns0='http://schemas.openxmlformats.org/package/2006/metadata/core-properties' xmlns:ns1='http://purl.org/dc/elements/1.1/'" w:xpath="/ns0:coreProperties[1]/ns1:title[1]" w:storeItemID="{6C3C8BC8-F283-45AE-878A-BAB7291924A1}"/>
                              <w:text/>
                            </w:sdtPr>
                            <w:sdtEndPr/>
                            <w:sdtContent>
                              <w:p w:rsidR="004A2E2C" w:rsidRDefault="00FF3C57">
                                <w:pPr>
                                  <w:jc w:val="right"/>
                                  <w:rPr>
                                    <w:rFonts w:asciiTheme="majorHAnsi" w:eastAsiaTheme="majorEastAsia" w:hAnsiTheme="majorHAnsi" w:cstheme="majorBidi"/>
                                    <w:color w:val="632423" w:themeColor="accent2" w:themeShade="80"/>
                                    <w:sz w:val="72"/>
                                    <w:szCs w:val="72"/>
                                  </w:rPr>
                                </w:pPr>
                                <w:r>
                                  <w:rPr>
                                    <w:rFonts w:asciiTheme="majorHAnsi" w:eastAsiaTheme="majorEastAsia" w:hAnsiTheme="majorHAnsi" w:cstheme="majorBidi"/>
                                    <w:color w:val="FFFFFF" w:themeColor="background1"/>
                                    <w:sz w:val="72"/>
                                    <w:szCs w:val="72"/>
                                  </w:rPr>
                                  <w:t>Academic and employability Skills</w:t>
                                </w:r>
                              </w:p>
                            </w:sdtContent>
                          </w:sdt>
                          <w:sdt>
                            <w:sdtPr>
                              <w:rPr>
                                <w:color w:val="FFFFFF" w:themeColor="background1"/>
                                <w:sz w:val="40"/>
                                <w:szCs w:val="40"/>
                              </w:rPr>
                              <w:alias w:val="Subtitle"/>
                              <w:id w:val="795097966"/>
                              <w:showingPlcHdr/>
                              <w:dataBinding w:prefixMappings="xmlns:ns0='http://schemas.openxmlformats.org/package/2006/metadata/core-properties' xmlns:ns1='http://purl.org/dc/elements/1.1/'" w:xpath="/ns0:coreProperties[1]/ns1:subject[1]" w:storeItemID="{6C3C8BC8-F283-45AE-878A-BAB7291924A1}"/>
                              <w:text/>
                            </w:sdtPr>
                            <w:sdtEndPr/>
                            <w:sdtContent>
                              <w:p w:rsidR="004A2E2C" w:rsidRDefault="00D45967">
                                <w:pPr>
                                  <w:jc w:val="right"/>
                                  <w:rPr>
                                    <w:color w:val="FFFFFF" w:themeColor="background1"/>
                                    <w:sz w:val="40"/>
                                    <w:szCs w:val="40"/>
                                  </w:rPr>
                                </w:pPr>
                                <w:r>
                                  <w:rPr>
                                    <w:color w:val="FFFFFF" w:themeColor="background1"/>
                                    <w:sz w:val="40"/>
                                    <w:szCs w:val="40"/>
                                  </w:rPr>
                                  <w:t xml:space="preserve">     </w:t>
                                </w:r>
                              </w:p>
                            </w:sdtContent>
                          </w:sdt>
                          <w:sdt>
                            <w:sdtPr>
                              <w:rPr>
                                <w:color w:val="FFFFFF" w:themeColor="background1"/>
                                <w:sz w:val="28"/>
                                <w:szCs w:val="28"/>
                              </w:rPr>
                              <w:alias w:val="Author"/>
                              <w:id w:val="795097971"/>
                              <w:dataBinding w:prefixMappings="xmlns:ns0='http://schemas.openxmlformats.org/package/2006/metadata/core-properties' xmlns:ns1='http://purl.org/dc/elements/1.1/'" w:xpath="/ns0:coreProperties[1]/ns1:creator[1]" w:storeItemID="{6C3C8BC8-F283-45AE-878A-BAB7291924A1}"/>
                              <w:text/>
                            </w:sdtPr>
                            <w:sdtEndPr/>
                            <w:sdtContent>
                              <w:p w:rsidR="004A2E2C" w:rsidRDefault="004136B2" w:rsidP="004136B2">
                                <w:pPr>
                                  <w:jc w:val="center"/>
                                  <w:rPr>
                                    <w:color w:val="FFFFFF" w:themeColor="background1"/>
                                    <w:sz w:val="28"/>
                                    <w:szCs w:val="28"/>
                                  </w:rPr>
                                </w:pPr>
                                <w:r>
                                  <w:rPr>
                                    <w:color w:val="FFFFFF" w:themeColor="background1"/>
                                    <w:sz w:val="28"/>
                                    <w:szCs w:val="28"/>
                                  </w:rPr>
                                  <w:t>BMSK4001</w:t>
                                </w:r>
                              </w:p>
                            </w:sdtContent>
                          </w:sdt>
                        </w:txbxContent>
                      </v:textbox>
                    </v:rect>
                    <v:rect id="Rectangle 78" o:spid="_x0000_s1037" style="position:absolute;left:350;top:440;width:11537;height:178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iHINMQA&#10;AADcAAAADwAAAGRycy9kb3ducmV2LnhtbESPzWrDMBCE74G+g9hCb4nsBkLiRgmlkCa95aeHHrfW&#10;VjaVVkZSbfftq0Igx2FmvmHW29FZ0VOIrWcF5awAQVx73bJR8H7ZTZcgYkLWaD2Tgl+KsN3cTdZY&#10;aT/wifpzMiJDOFaooEmpq6SMdUMO48x3xNn78sFhyjIYqQMOGe6sfCyKhXTYcl5osKOXhurv849T&#10;YHH3sf80vF+9vS5MOQ/HQ28HpR7ux+cnEInGdAtf2wetYL4s4f9MPgJy8w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IhyDTEAAAA3AAAAA8AAAAAAAAAAAAAAAAAmAIAAGRycy9k&#10;b3ducmV2LnhtbFBLBQYAAAAABAAEAPUAAACJAwAAAAA=&#10;" fillcolor="#943634 [2405]" stroked="f">
                      <v:textbox inset="18pt,,18pt">
                        <w:txbxContent>
                          <w:p w:rsidR="004A2E2C" w:rsidRDefault="00EB2E9C">
                            <w:pPr>
                              <w:pStyle w:val="NoSpacing"/>
                              <w:rPr>
                                <w:smallCaps/>
                                <w:color w:val="FFFFFF" w:themeColor="background1"/>
                                <w:sz w:val="44"/>
                                <w:szCs w:val="44"/>
                              </w:rPr>
                            </w:pPr>
                            <w:sdt>
                              <w:sdtPr>
                                <w:rPr>
                                  <w:color w:val="FFFFFF" w:themeColor="background1"/>
                                  <w:sz w:val="44"/>
                                  <w:szCs w:val="44"/>
                                </w:rPr>
                                <w:alias w:val="Company"/>
                                <w:id w:val="795097956"/>
                                <w:showingPlcHdr/>
                                <w:dataBinding w:prefixMappings="xmlns:ns0='http://schemas.openxmlformats.org/officeDocument/2006/extended-properties'" w:xpath="/ns0:Properties[1]/ns0:Company[1]" w:storeItemID="{6668398D-A668-4E3E-A5EB-62B293D839F1}"/>
                                <w:text/>
                              </w:sdtPr>
                              <w:sdtEndPr/>
                              <w:sdtContent>
                                <w:r w:rsidR="004A2E2C">
                                  <w:rPr>
                                    <w:smallCaps/>
                                    <w:color w:val="FFFFFF" w:themeColor="background1"/>
                                    <w:sz w:val="44"/>
                                    <w:szCs w:val="44"/>
                                  </w:rPr>
                                  <w:t>[Type the company name]</w:t>
                                </w:r>
                              </w:sdtContent>
                            </w:sdt>
                          </w:p>
                        </w:txbxContent>
                      </v:textbox>
                    </v:rect>
                    <w10:wrap anchorx="page" anchory="page"/>
                  </v:group>
                </w:pict>
              </mc:Fallback>
            </mc:AlternateContent>
          </w:r>
          <w:r>
            <w:br w:type="page"/>
          </w:r>
        </w:p>
      </w:sdtContent>
    </w:sdt>
    <w:p w:rsidR="002D26EB" w:rsidRPr="00715A6A" w:rsidRDefault="0010751B" w:rsidP="009C1B02">
      <w:pPr>
        <w:rPr>
          <w:sz w:val="48"/>
          <w:szCs w:val="48"/>
        </w:rPr>
      </w:pPr>
      <w:r w:rsidRPr="00715A6A">
        <w:rPr>
          <w:sz w:val="48"/>
          <w:szCs w:val="48"/>
        </w:rPr>
        <w:lastRenderedPageBreak/>
        <w:t>Table of contents</w:t>
      </w:r>
    </w:p>
    <w:p w:rsidR="004B37E3" w:rsidRDefault="004B37E3" w:rsidP="009C1B02">
      <w:pPr>
        <w:rPr>
          <w:sz w:val="28"/>
          <w:szCs w:val="28"/>
        </w:rPr>
      </w:pPr>
    </w:p>
    <w:p w:rsidR="00551F4A" w:rsidRPr="00715A6A" w:rsidRDefault="00551F4A" w:rsidP="009C1B02">
      <w:pPr>
        <w:rPr>
          <w:sz w:val="28"/>
          <w:szCs w:val="28"/>
        </w:rPr>
      </w:pPr>
    </w:p>
    <w:p w:rsidR="009C1B02" w:rsidRPr="00715A6A" w:rsidRDefault="00F1465E" w:rsidP="009C1B02">
      <w:pPr>
        <w:rPr>
          <w:sz w:val="28"/>
          <w:szCs w:val="28"/>
        </w:rPr>
      </w:pPr>
      <w:r>
        <w:rPr>
          <w:sz w:val="28"/>
          <w:szCs w:val="28"/>
        </w:rPr>
        <w:t>Introduction………………………………………Page 1</w:t>
      </w:r>
    </w:p>
    <w:p w:rsidR="007C7382" w:rsidRDefault="007C7382" w:rsidP="009C1B02">
      <w:pPr>
        <w:rPr>
          <w:sz w:val="28"/>
          <w:szCs w:val="28"/>
        </w:rPr>
      </w:pPr>
      <w:r w:rsidRPr="00715A6A">
        <w:rPr>
          <w:sz w:val="28"/>
          <w:szCs w:val="28"/>
        </w:rPr>
        <w:t>Fa</w:t>
      </w:r>
      <w:r w:rsidR="00F1465E">
        <w:rPr>
          <w:sz w:val="28"/>
          <w:szCs w:val="28"/>
        </w:rPr>
        <w:t>cts finding/ Body of the report:</w:t>
      </w:r>
    </w:p>
    <w:p w:rsidR="009126F3" w:rsidRDefault="009126F3" w:rsidP="009C1B02">
      <w:pPr>
        <w:rPr>
          <w:sz w:val="28"/>
          <w:szCs w:val="28"/>
        </w:rPr>
      </w:pPr>
      <w:r>
        <w:rPr>
          <w:sz w:val="28"/>
          <w:szCs w:val="28"/>
        </w:rPr>
        <w:t>Teamwork Spirit………………………Page 2</w:t>
      </w:r>
    </w:p>
    <w:p w:rsidR="009126F3" w:rsidRDefault="003D6DC4" w:rsidP="009C1B02">
      <w:pPr>
        <w:rPr>
          <w:sz w:val="28"/>
          <w:szCs w:val="28"/>
        </w:rPr>
      </w:pPr>
      <w:r>
        <w:rPr>
          <w:sz w:val="28"/>
          <w:szCs w:val="28"/>
        </w:rPr>
        <w:t>Improvement of Teamwork Spirit:</w:t>
      </w:r>
    </w:p>
    <w:p w:rsidR="003D6DC4" w:rsidRDefault="003D6DC4" w:rsidP="009C1B02">
      <w:pPr>
        <w:rPr>
          <w:sz w:val="28"/>
          <w:szCs w:val="28"/>
        </w:rPr>
      </w:pPr>
      <w:r>
        <w:rPr>
          <w:sz w:val="28"/>
          <w:szCs w:val="28"/>
        </w:rPr>
        <w:t>Delegation of influence: Chapter 1</w:t>
      </w:r>
    </w:p>
    <w:p w:rsidR="003D6DC4" w:rsidRDefault="003D6DC4" w:rsidP="009C1B02">
      <w:pPr>
        <w:rPr>
          <w:sz w:val="28"/>
          <w:szCs w:val="28"/>
        </w:rPr>
      </w:pPr>
      <w:r>
        <w:rPr>
          <w:sz w:val="28"/>
          <w:szCs w:val="28"/>
        </w:rPr>
        <w:t>Definition of everything: Chapter 2</w:t>
      </w:r>
    </w:p>
    <w:p w:rsidR="003D6DC4" w:rsidRDefault="003D6DC4" w:rsidP="009C1B02">
      <w:pPr>
        <w:rPr>
          <w:sz w:val="28"/>
          <w:szCs w:val="28"/>
        </w:rPr>
      </w:pPr>
      <w:r>
        <w:rPr>
          <w:sz w:val="28"/>
          <w:szCs w:val="28"/>
        </w:rPr>
        <w:t>Encouraging Recognition: Chapter 3</w:t>
      </w:r>
    </w:p>
    <w:p w:rsidR="003D6DC4" w:rsidRDefault="003D6DC4" w:rsidP="009C1B02">
      <w:pPr>
        <w:rPr>
          <w:sz w:val="28"/>
          <w:szCs w:val="28"/>
        </w:rPr>
      </w:pPr>
      <w:r>
        <w:rPr>
          <w:sz w:val="28"/>
          <w:szCs w:val="28"/>
        </w:rPr>
        <w:t>Personal Motivation……………….Page 3</w:t>
      </w:r>
    </w:p>
    <w:p w:rsidR="0087124F" w:rsidRPr="0087124F" w:rsidRDefault="0087124F" w:rsidP="009C1B02">
      <w:pPr>
        <w:rPr>
          <w:sz w:val="24"/>
          <w:szCs w:val="24"/>
        </w:rPr>
      </w:pPr>
      <w:r w:rsidRPr="0087124F">
        <w:rPr>
          <w:sz w:val="24"/>
          <w:szCs w:val="24"/>
        </w:rPr>
        <w:t>Importance of motivation:</w:t>
      </w:r>
    </w:p>
    <w:p w:rsidR="0087124F" w:rsidRDefault="0087124F" w:rsidP="0087124F">
      <w:pPr>
        <w:tabs>
          <w:tab w:val="left" w:pos="3644"/>
        </w:tabs>
        <w:rPr>
          <w:sz w:val="28"/>
          <w:szCs w:val="28"/>
        </w:rPr>
      </w:pPr>
      <w:r>
        <w:rPr>
          <w:sz w:val="28"/>
          <w:szCs w:val="28"/>
        </w:rPr>
        <w:t>Motivation and attainment of goals: Chapter 1</w:t>
      </w:r>
    </w:p>
    <w:p w:rsidR="0087124F" w:rsidRDefault="0087124F" w:rsidP="0087124F">
      <w:pPr>
        <w:tabs>
          <w:tab w:val="left" w:pos="3644"/>
        </w:tabs>
        <w:rPr>
          <w:sz w:val="28"/>
          <w:szCs w:val="28"/>
        </w:rPr>
      </w:pPr>
      <w:r>
        <w:rPr>
          <w:sz w:val="28"/>
          <w:szCs w:val="28"/>
        </w:rPr>
        <w:t>Balancin</w:t>
      </w:r>
      <w:r w:rsidR="00C90F3C">
        <w:rPr>
          <w:sz w:val="28"/>
          <w:szCs w:val="28"/>
        </w:rPr>
        <w:t>g</w:t>
      </w:r>
      <w:r>
        <w:rPr>
          <w:sz w:val="28"/>
          <w:szCs w:val="28"/>
        </w:rPr>
        <w:t>……… Chapter 2</w:t>
      </w:r>
    </w:p>
    <w:p w:rsidR="0087124F" w:rsidRDefault="0087124F" w:rsidP="0087124F">
      <w:pPr>
        <w:tabs>
          <w:tab w:val="left" w:pos="3644"/>
        </w:tabs>
        <w:rPr>
          <w:sz w:val="28"/>
          <w:szCs w:val="28"/>
        </w:rPr>
      </w:pPr>
      <w:r>
        <w:rPr>
          <w:sz w:val="28"/>
          <w:szCs w:val="28"/>
        </w:rPr>
        <w:t>Interpersonal Skills and definition of concept….. Page 4</w:t>
      </w:r>
    </w:p>
    <w:p w:rsidR="00D65C6B" w:rsidRDefault="00D65C6B" w:rsidP="0087124F">
      <w:pPr>
        <w:tabs>
          <w:tab w:val="left" w:pos="3644"/>
        </w:tabs>
        <w:rPr>
          <w:sz w:val="36"/>
          <w:szCs w:val="36"/>
        </w:rPr>
      </w:pPr>
      <w:r w:rsidRPr="00D65C6B">
        <w:rPr>
          <w:sz w:val="36"/>
          <w:szCs w:val="36"/>
        </w:rPr>
        <w:t>Time management………………..Page 5</w:t>
      </w:r>
    </w:p>
    <w:p w:rsidR="00D65C6B" w:rsidRDefault="00434F66" w:rsidP="0087124F">
      <w:pPr>
        <w:tabs>
          <w:tab w:val="left" w:pos="3644"/>
        </w:tabs>
        <w:rPr>
          <w:sz w:val="28"/>
          <w:szCs w:val="28"/>
        </w:rPr>
      </w:pPr>
      <w:r>
        <w:rPr>
          <w:sz w:val="28"/>
          <w:szCs w:val="28"/>
        </w:rPr>
        <w:t>Effects of time mana</w:t>
      </w:r>
      <w:r w:rsidR="00D620BF">
        <w:rPr>
          <w:sz w:val="28"/>
          <w:szCs w:val="28"/>
        </w:rPr>
        <w:t xml:space="preserve">gement and factors that affect </w:t>
      </w:r>
      <w:r>
        <w:rPr>
          <w:sz w:val="28"/>
          <w:szCs w:val="28"/>
        </w:rPr>
        <w:t>it</w:t>
      </w:r>
    </w:p>
    <w:p w:rsidR="00D65C6B" w:rsidRDefault="00D65C6B" w:rsidP="0087124F">
      <w:pPr>
        <w:tabs>
          <w:tab w:val="left" w:pos="3644"/>
        </w:tabs>
        <w:rPr>
          <w:sz w:val="28"/>
          <w:szCs w:val="28"/>
        </w:rPr>
      </w:pPr>
      <w:r>
        <w:rPr>
          <w:sz w:val="28"/>
          <w:szCs w:val="28"/>
        </w:rPr>
        <w:t>Distraction…Chapter</w:t>
      </w:r>
      <w:r w:rsidR="00401B53">
        <w:rPr>
          <w:sz w:val="28"/>
          <w:szCs w:val="28"/>
        </w:rPr>
        <w:t>1</w:t>
      </w:r>
    </w:p>
    <w:p w:rsidR="00D65C6B" w:rsidRDefault="00D65C6B" w:rsidP="0087124F">
      <w:pPr>
        <w:tabs>
          <w:tab w:val="left" w:pos="3644"/>
        </w:tabs>
        <w:rPr>
          <w:sz w:val="28"/>
          <w:szCs w:val="28"/>
        </w:rPr>
      </w:pPr>
      <w:r>
        <w:rPr>
          <w:sz w:val="28"/>
          <w:szCs w:val="28"/>
        </w:rPr>
        <w:t xml:space="preserve">Not Reaching </w:t>
      </w:r>
      <w:r w:rsidR="00401B53">
        <w:rPr>
          <w:sz w:val="28"/>
          <w:szCs w:val="28"/>
        </w:rPr>
        <w:t>Deadli</w:t>
      </w:r>
      <w:r w:rsidR="00C90F3C">
        <w:rPr>
          <w:sz w:val="28"/>
          <w:szCs w:val="28"/>
        </w:rPr>
        <w:t>ne</w:t>
      </w:r>
      <w:r w:rsidR="00401B53">
        <w:rPr>
          <w:sz w:val="28"/>
          <w:szCs w:val="28"/>
        </w:rPr>
        <w:t>…Chapter2</w:t>
      </w:r>
    </w:p>
    <w:p w:rsidR="00D620BF" w:rsidRPr="00D65C6B" w:rsidRDefault="00D620BF" w:rsidP="0087124F">
      <w:pPr>
        <w:tabs>
          <w:tab w:val="left" w:pos="3644"/>
        </w:tabs>
        <w:rPr>
          <w:sz w:val="28"/>
          <w:szCs w:val="28"/>
        </w:rPr>
      </w:pPr>
      <w:r>
        <w:rPr>
          <w:sz w:val="28"/>
          <w:szCs w:val="28"/>
        </w:rPr>
        <w:t>Loss of finance…………………..Chapter3</w:t>
      </w:r>
    </w:p>
    <w:p w:rsidR="00D620BF" w:rsidRDefault="00D620BF" w:rsidP="0087124F">
      <w:pPr>
        <w:tabs>
          <w:tab w:val="left" w:pos="3644"/>
        </w:tabs>
        <w:rPr>
          <w:sz w:val="28"/>
          <w:szCs w:val="28"/>
        </w:rPr>
      </w:pPr>
      <w:r>
        <w:rPr>
          <w:sz w:val="28"/>
          <w:szCs w:val="28"/>
        </w:rPr>
        <w:t>Avoidance of procrastination……Chapter4</w:t>
      </w:r>
    </w:p>
    <w:p w:rsidR="00D620BF" w:rsidRDefault="00D620BF" w:rsidP="0087124F">
      <w:pPr>
        <w:tabs>
          <w:tab w:val="left" w:pos="3644"/>
        </w:tabs>
        <w:rPr>
          <w:sz w:val="28"/>
          <w:szCs w:val="28"/>
        </w:rPr>
      </w:pPr>
      <w:r>
        <w:rPr>
          <w:sz w:val="28"/>
          <w:szCs w:val="28"/>
        </w:rPr>
        <w:t>Scheduling t</w:t>
      </w:r>
      <w:r w:rsidR="00C90F3C">
        <w:rPr>
          <w:sz w:val="28"/>
          <w:szCs w:val="28"/>
        </w:rPr>
        <w:t>asks</w:t>
      </w:r>
      <w:r>
        <w:rPr>
          <w:sz w:val="28"/>
          <w:szCs w:val="28"/>
        </w:rPr>
        <w:t>……………Chapter5</w:t>
      </w:r>
    </w:p>
    <w:p w:rsidR="0087124F" w:rsidRDefault="00D620BF" w:rsidP="0087124F">
      <w:pPr>
        <w:tabs>
          <w:tab w:val="left" w:pos="3644"/>
        </w:tabs>
        <w:rPr>
          <w:sz w:val="28"/>
          <w:szCs w:val="28"/>
        </w:rPr>
      </w:pPr>
      <w:r>
        <w:rPr>
          <w:sz w:val="28"/>
          <w:szCs w:val="28"/>
        </w:rPr>
        <w:t>Avoiding multitasking……….Chapter6</w:t>
      </w:r>
      <w:r w:rsidR="0087124F">
        <w:rPr>
          <w:sz w:val="28"/>
          <w:szCs w:val="28"/>
        </w:rPr>
        <w:tab/>
      </w:r>
    </w:p>
    <w:p w:rsidR="00091652" w:rsidRDefault="00D620BF" w:rsidP="009C1B02">
      <w:pPr>
        <w:rPr>
          <w:sz w:val="28"/>
          <w:szCs w:val="28"/>
        </w:rPr>
      </w:pPr>
      <w:r>
        <w:rPr>
          <w:sz w:val="28"/>
          <w:szCs w:val="28"/>
        </w:rPr>
        <w:lastRenderedPageBreak/>
        <w:t>Conclusion……………………………………………………Page7</w:t>
      </w:r>
    </w:p>
    <w:p w:rsidR="00551F4A" w:rsidRDefault="00551F4A" w:rsidP="009C1B02">
      <w:pPr>
        <w:rPr>
          <w:sz w:val="28"/>
          <w:szCs w:val="28"/>
        </w:rPr>
      </w:pPr>
    </w:p>
    <w:p w:rsidR="004507B1" w:rsidRPr="00715A6A" w:rsidRDefault="00551F4A" w:rsidP="009C1B02">
      <w:pPr>
        <w:rPr>
          <w:sz w:val="28"/>
          <w:szCs w:val="28"/>
        </w:rPr>
      </w:pPr>
      <w:r>
        <w:rPr>
          <w:sz w:val="28"/>
          <w:szCs w:val="28"/>
        </w:rPr>
        <w:t>Introduction:</w:t>
      </w:r>
    </w:p>
    <w:p w:rsidR="009C1B02" w:rsidRDefault="009C1B02" w:rsidP="009C1B02">
      <w:r w:rsidRPr="00837E0F">
        <w:t xml:space="preserve">It is no doubt that employers choose the kind of employability skills that </w:t>
      </w:r>
      <w:r w:rsidR="00837E0F">
        <w:t>suits</w:t>
      </w:r>
      <w:r w:rsidRPr="00837E0F">
        <w:t xml:space="preserve"> their needs and</w:t>
      </w:r>
      <w:r w:rsidR="00837E0F">
        <w:t xml:space="preserve">   </w:t>
      </w:r>
      <w:r w:rsidR="00CB5C94">
        <w:t>applicants also</w:t>
      </w:r>
      <w:r w:rsidR="00837E0F">
        <w:t xml:space="preserve"> </w:t>
      </w:r>
      <w:r w:rsidRPr="00837E0F">
        <w:t xml:space="preserve">develop </w:t>
      </w:r>
      <w:r w:rsidR="0047180F" w:rsidRPr="00837E0F">
        <w:t>different employability skills in order to</w:t>
      </w:r>
      <w:r w:rsidR="00BD0E1B">
        <w:t xml:space="preserve"> have a chance of getting jobs which means that a good employability skills for</w:t>
      </w:r>
      <w:r w:rsidR="00404E2A">
        <w:t xml:space="preserve"> one</w:t>
      </w:r>
      <w:r w:rsidR="00BD0E1B">
        <w:t xml:space="preserve"> sector of employment</w:t>
      </w:r>
      <w:r w:rsidR="00404E2A">
        <w:t xml:space="preserve"> may</w:t>
      </w:r>
      <w:r w:rsidR="00557FE8">
        <w:t xml:space="preserve"> not be deemed good for another(Anon.,n.d)</w:t>
      </w:r>
      <w:r w:rsidR="00404E2A">
        <w:t xml:space="preserve"> t</w:t>
      </w:r>
      <w:r w:rsidR="00CB5C94" w:rsidRPr="00837E0F">
        <w:t>herefore</w:t>
      </w:r>
      <w:r w:rsidR="0047180F" w:rsidRPr="00837E0F">
        <w:t>, this report is all about different kinds of employability skills</w:t>
      </w:r>
      <w:r w:rsidR="00404E2A">
        <w:t xml:space="preserve"> such as time management, teamwork spirit, personal motivation and interpersonal relationship</w:t>
      </w:r>
      <w:r w:rsidR="0047180F" w:rsidRPr="00837E0F">
        <w:t xml:space="preserve"> that both em</w:t>
      </w:r>
      <w:r w:rsidR="00BD0E1B">
        <w:t>ployers and the employees value.</w:t>
      </w:r>
      <w:r w:rsidR="00404E2A">
        <w:t xml:space="preserve"> The reports further </w:t>
      </w:r>
      <w:r w:rsidR="001A4A5E">
        <w:t>stresses on the importance of employability skills and how it can be improved to reach maximum satisfaction.</w:t>
      </w:r>
    </w:p>
    <w:p w:rsidR="00551F4A" w:rsidRDefault="00551F4A" w:rsidP="00551F4A">
      <w:pPr>
        <w:rPr>
          <w:sz w:val="40"/>
          <w:szCs w:val="40"/>
        </w:rPr>
      </w:pPr>
    </w:p>
    <w:p w:rsidR="00007408" w:rsidRDefault="004A2E2C" w:rsidP="00551F4A">
      <w:pPr>
        <w:rPr>
          <w:sz w:val="40"/>
          <w:szCs w:val="40"/>
        </w:rPr>
      </w:pPr>
      <w:r>
        <w:rPr>
          <w:sz w:val="40"/>
          <w:szCs w:val="40"/>
        </w:rPr>
        <w:t xml:space="preserve">Teamwork </w:t>
      </w:r>
      <w:r w:rsidRPr="004A2E2C">
        <w:rPr>
          <w:sz w:val="40"/>
          <w:szCs w:val="40"/>
        </w:rPr>
        <w:t>spirit</w:t>
      </w:r>
      <w:r w:rsidR="00007408">
        <w:rPr>
          <w:sz w:val="40"/>
          <w:szCs w:val="40"/>
        </w:rPr>
        <w:t>:</w:t>
      </w:r>
    </w:p>
    <w:p w:rsidR="004F7CF0" w:rsidRDefault="00007408" w:rsidP="004E35AB">
      <w:r w:rsidRPr="00007408">
        <w:t>Teamwor</w:t>
      </w:r>
      <w:r>
        <w:t>k means peoples’ cooperation using their various skills and providing good feedback irrespective of their differences</w:t>
      </w:r>
      <w:sdt>
        <w:sdtPr>
          <w:id w:val="507412134"/>
          <w:citation/>
        </w:sdtPr>
        <w:sdtContent>
          <w:r w:rsidR="009526F7">
            <w:fldChar w:fldCharType="begin"/>
          </w:r>
          <w:r w:rsidR="009526F7">
            <w:instrText xml:space="preserve"> CITATION bus \l 2057 </w:instrText>
          </w:r>
          <w:r w:rsidR="009526F7">
            <w:fldChar w:fldCharType="separate"/>
          </w:r>
          <w:r w:rsidR="00047AE4">
            <w:rPr>
              <w:noProof/>
            </w:rPr>
            <w:t xml:space="preserve"> </w:t>
          </w:r>
          <w:r w:rsidR="00047AE4" w:rsidRPr="00047AE4">
            <w:rPr>
              <w:noProof/>
            </w:rPr>
            <w:t>(Anon., n.d.)</w:t>
          </w:r>
          <w:r w:rsidR="009526F7">
            <w:fldChar w:fldCharType="end"/>
          </w:r>
        </w:sdtContent>
      </w:sdt>
      <w:r w:rsidR="00CB0E7C">
        <w:t>.</w:t>
      </w:r>
      <w:r w:rsidR="00BD2735">
        <w:t xml:space="preserve"> Although, there are a number of facts to be developed in a good teamwork. A good teamwork demands equal attention</w:t>
      </w:r>
      <w:r w:rsidR="00F22755">
        <w:t xml:space="preserve"> to the team and the work</w:t>
      </w:r>
      <w:r w:rsidR="0097533E">
        <w:t>. So,</w:t>
      </w:r>
      <w:r w:rsidR="00F22755">
        <w:t xml:space="preserve"> In order to handle this kind of situation, it is necessary to make use of hands- on management </w:t>
      </w:r>
      <w:r w:rsidR="00C56844">
        <w:t>approach meaning that the employees are given elements of fulfilment and reliability thereby allowing them to make their initiatives</w:t>
      </w:r>
      <w:sdt>
        <w:sdtPr>
          <w:id w:val="-1870140819"/>
          <w:citation/>
        </w:sdtPr>
        <w:sdtContent>
          <w:r w:rsidR="00C56844">
            <w:fldChar w:fldCharType="begin"/>
          </w:r>
          <w:r w:rsidR="00C56844">
            <w:instrText xml:space="preserve"> CITATION whe \l 2057 </w:instrText>
          </w:r>
          <w:r w:rsidR="00C56844">
            <w:fldChar w:fldCharType="separate"/>
          </w:r>
          <w:r w:rsidR="00047AE4">
            <w:rPr>
              <w:noProof/>
            </w:rPr>
            <w:t xml:space="preserve"> </w:t>
          </w:r>
          <w:r w:rsidR="00047AE4" w:rsidRPr="00047AE4">
            <w:rPr>
              <w:noProof/>
            </w:rPr>
            <w:t>(Anon., n.d.)</w:t>
          </w:r>
          <w:r w:rsidR="00C56844">
            <w:fldChar w:fldCharType="end"/>
          </w:r>
        </w:sdtContent>
      </w:sdt>
      <w:r w:rsidR="00BD2735">
        <w:t>Therefore</w:t>
      </w:r>
      <w:r w:rsidR="00CB0E7C">
        <w:t>,</w:t>
      </w:r>
      <w:r w:rsidR="008F4181">
        <w:t xml:space="preserve"> </w:t>
      </w:r>
      <w:r w:rsidR="004F4E87">
        <w:t>teamwork</w:t>
      </w:r>
      <w:r w:rsidR="004E35AB">
        <w:t xml:space="preserve"> spirit is necessary at any time and in every work envir</w:t>
      </w:r>
      <w:r w:rsidR="00CB0E7C">
        <w:t>onment</w:t>
      </w:r>
      <w:r w:rsidR="004F4E87">
        <w:t xml:space="preserve"> because those in teams who are skilful can help those who are not skilful</w:t>
      </w:r>
      <w:sdt>
        <w:sdtPr>
          <w:id w:val="-1819721241"/>
          <w:citation/>
        </w:sdtPr>
        <w:sdtContent>
          <w:r w:rsidR="004B70B6">
            <w:fldChar w:fldCharType="begin"/>
          </w:r>
          <w:r w:rsidR="004B70B6">
            <w:instrText xml:space="preserve"> CITATION eno \l 2057 </w:instrText>
          </w:r>
          <w:r w:rsidR="004B70B6">
            <w:fldChar w:fldCharType="separate"/>
          </w:r>
          <w:r w:rsidR="00047AE4">
            <w:rPr>
              <w:noProof/>
            </w:rPr>
            <w:t xml:space="preserve"> </w:t>
          </w:r>
          <w:r w:rsidR="00047AE4" w:rsidRPr="00047AE4">
            <w:rPr>
              <w:noProof/>
            </w:rPr>
            <w:t>(Anon., n.d.)</w:t>
          </w:r>
          <w:r w:rsidR="004B70B6">
            <w:fldChar w:fldCharType="end"/>
          </w:r>
        </w:sdtContent>
      </w:sdt>
      <w:r w:rsidR="004F4E87">
        <w:t>.</w:t>
      </w:r>
      <w:r w:rsidR="00B6752B">
        <w:t>However, teamwork is subject</w:t>
      </w:r>
      <w:r w:rsidR="00D45967">
        <w:t xml:space="preserve"> to</w:t>
      </w:r>
      <w:r w:rsidR="00B6752B">
        <w:t xml:space="preserve"> group impact which</w:t>
      </w:r>
      <w:r w:rsidR="0097533E">
        <w:t xml:space="preserve"> can affect every team member</w:t>
      </w:r>
      <w:r w:rsidR="004F7CF0">
        <w:t xml:space="preserve"> in negative</w:t>
      </w:r>
      <w:r w:rsidR="00D45967">
        <w:t xml:space="preserve"> way</w:t>
      </w:r>
      <w:r w:rsidR="004F7CF0">
        <w:t xml:space="preserve"> not even excluding</w:t>
      </w:r>
      <w:r w:rsidR="00B6752B">
        <w:t xml:space="preserve"> </w:t>
      </w:r>
      <w:r w:rsidR="007344F7">
        <w:t>those who are more proficient than the others.</w:t>
      </w:r>
    </w:p>
    <w:p w:rsidR="000F38C3" w:rsidRDefault="000F38C3" w:rsidP="004E35AB">
      <w:pPr>
        <w:rPr>
          <w:sz w:val="28"/>
          <w:szCs w:val="28"/>
        </w:rPr>
      </w:pPr>
      <w:r w:rsidRPr="000F38C3">
        <w:rPr>
          <w:sz w:val="28"/>
          <w:szCs w:val="28"/>
        </w:rPr>
        <w:t>There are a number of ways to improve teamwork</w:t>
      </w:r>
      <w:r w:rsidR="00557FE8">
        <w:rPr>
          <w:sz w:val="28"/>
          <w:szCs w:val="28"/>
        </w:rPr>
        <w:t xml:space="preserve"> as follows.</w:t>
      </w:r>
    </w:p>
    <w:p w:rsidR="000F38C3" w:rsidRDefault="000F38C3" w:rsidP="004E35AB">
      <w:r w:rsidRPr="00AB29DA">
        <w:t>Delegation of influence</w:t>
      </w:r>
      <w:r w:rsidR="00AB29DA">
        <w:t>:</w:t>
      </w:r>
    </w:p>
    <w:p w:rsidR="00AB29DA" w:rsidRDefault="00AB29DA" w:rsidP="004E35AB">
      <w:r>
        <w:t>It is not goo</w:t>
      </w:r>
      <w:r w:rsidR="005A7A00">
        <w:t>d to be a last stop in t</w:t>
      </w:r>
      <w:r w:rsidR="007B0F4B">
        <w:t xml:space="preserve">erms of making decision and this means </w:t>
      </w:r>
      <w:r w:rsidR="005A7A00">
        <w:t xml:space="preserve">that every member of a team should </w:t>
      </w:r>
      <w:r w:rsidR="008A498C">
        <w:t>influence and be allowed to make their contributions in decision</w:t>
      </w:r>
      <w:r w:rsidR="00A9503A">
        <w:t xml:space="preserve"> </w:t>
      </w:r>
      <w:r w:rsidR="007B0F4B">
        <w:t>making</w:t>
      </w:r>
      <w:r w:rsidR="00A9503A">
        <w:t xml:space="preserve"> on important topics</w:t>
      </w:r>
      <w:sdt>
        <w:sdtPr>
          <w:id w:val="803745037"/>
          <w:citation/>
        </w:sdtPr>
        <w:sdtContent>
          <w:r w:rsidR="008A498C">
            <w:fldChar w:fldCharType="begin"/>
          </w:r>
          <w:r w:rsidR="008A498C">
            <w:instrText xml:space="preserve"> CITATION Gal \l 2057 </w:instrText>
          </w:r>
          <w:r w:rsidR="008A498C">
            <w:fldChar w:fldCharType="separate"/>
          </w:r>
          <w:r w:rsidR="00047AE4">
            <w:rPr>
              <w:noProof/>
            </w:rPr>
            <w:t xml:space="preserve"> </w:t>
          </w:r>
          <w:r w:rsidR="00047AE4" w:rsidRPr="00047AE4">
            <w:rPr>
              <w:noProof/>
            </w:rPr>
            <w:t>(Rimon, n.d.)</w:t>
          </w:r>
          <w:r w:rsidR="008A498C">
            <w:fldChar w:fldCharType="end"/>
          </w:r>
        </w:sdtContent>
      </w:sdt>
      <w:r w:rsidR="008A498C">
        <w:t>.</w:t>
      </w:r>
      <w:r w:rsidR="003B474C">
        <w:t xml:space="preserve">However, designations cannot be delegated but there is need to </w:t>
      </w:r>
      <w:r w:rsidR="00671805">
        <w:t>allow yourself</w:t>
      </w:r>
      <w:r w:rsidR="003B474C">
        <w:t xml:space="preserve"> be influenced in order to get different opinions. Everyone can bring an impo</w:t>
      </w:r>
      <w:r w:rsidR="00671805">
        <w:t>rtant suggestion to the table and it gives confidence if such suggestion is considered because everybody wants to be recognised, so delegating influence will surely help to improve teamwork performance.</w:t>
      </w:r>
    </w:p>
    <w:p w:rsidR="00671805" w:rsidRPr="00B46F8E" w:rsidRDefault="00B16283" w:rsidP="004E35AB">
      <w:pPr>
        <w:rPr>
          <w:sz w:val="28"/>
          <w:szCs w:val="28"/>
        </w:rPr>
      </w:pPr>
      <w:r w:rsidRPr="00B46F8E">
        <w:rPr>
          <w:sz w:val="28"/>
          <w:szCs w:val="28"/>
        </w:rPr>
        <w:t>Definition of everything:</w:t>
      </w:r>
    </w:p>
    <w:p w:rsidR="00B16283" w:rsidRDefault="00A67FC9" w:rsidP="004E35AB">
      <w:r w:rsidRPr="00B46F8E">
        <w:t xml:space="preserve">Teamwork </w:t>
      </w:r>
      <w:r w:rsidR="00D27082" w:rsidRPr="00B46F8E">
        <w:t>performance can</w:t>
      </w:r>
      <w:r w:rsidRPr="00B46F8E">
        <w:t xml:space="preserve"> be improved if everyone in the team knows the importance of KPI’S that means key performance indicator</w:t>
      </w:r>
      <w:r w:rsidR="00D27082" w:rsidRPr="00B46F8E">
        <w:t xml:space="preserve"> and the relevant measures for success.</w:t>
      </w:r>
      <w:r w:rsidR="00B46F8E">
        <w:t xml:space="preserve"> Effective communication within the team or the teams one leads will most likely keep everybody informed on work target and this has</w:t>
      </w:r>
      <w:r w:rsidR="00B0014F">
        <w:t xml:space="preserve"> to</w:t>
      </w:r>
      <w:r w:rsidR="00B46F8E">
        <w:t xml:space="preserve"> be made as clearly as possible</w:t>
      </w:r>
      <w:sdt>
        <w:sdtPr>
          <w:id w:val="487367539"/>
          <w:citation/>
        </w:sdtPr>
        <w:sdtContent>
          <w:r w:rsidR="00726872">
            <w:fldChar w:fldCharType="begin"/>
          </w:r>
          <w:r w:rsidR="00726872">
            <w:instrText xml:space="preserve"> CITATION Gal \l 2057 </w:instrText>
          </w:r>
          <w:r w:rsidR="00726872">
            <w:fldChar w:fldCharType="separate"/>
          </w:r>
          <w:r w:rsidR="00726872">
            <w:rPr>
              <w:noProof/>
            </w:rPr>
            <w:t xml:space="preserve"> </w:t>
          </w:r>
          <w:r w:rsidR="00726872" w:rsidRPr="00726872">
            <w:rPr>
              <w:noProof/>
            </w:rPr>
            <w:t>(Rimon, n.d.)</w:t>
          </w:r>
          <w:r w:rsidR="00726872">
            <w:fldChar w:fldCharType="end"/>
          </w:r>
        </w:sdtContent>
      </w:sdt>
      <w:r w:rsidR="00726872">
        <w:t xml:space="preserve"> It is without doubt that the use of SWOT which means strength, weakness, opportunit</w:t>
      </w:r>
      <w:r w:rsidR="00B0014F">
        <w:t>y and threat can also improve</w:t>
      </w:r>
      <w:r w:rsidR="00726872">
        <w:t xml:space="preserve"> teamwork </w:t>
      </w:r>
      <w:r w:rsidR="00726872">
        <w:lastRenderedPageBreak/>
        <w:t>performance by making sure that each team member’s strength and weakness is identified in order to know how to apportion responsibilities.</w:t>
      </w:r>
    </w:p>
    <w:p w:rsidR="00BA560B" w:rsidRPr="00BA560B" w:rsidRDefault="00BA560B" w:rsidP="004E35AB">
      <w:pPr>
        <w:rPr>
          <w:sz w:val="28"/>
          <w:szCs w:val="28"/>
        </w:rPr>
      </w:pPr>
      <w:r w:rsidRPr="00BA560B">
        <w:rPr>
          <w:sz w:val="28"/>
          <w:szCs w:val="28"/>
        </w:rPr>
        <w:t>Encouraging recognition:</w:t>
      </w:r>
    </w:p>
    <w:p w:rsidR="004E35AB" w:rsidRDefault="00BA560B" w:rsidP="004E35AB">
      <w:r>
        <w:t xml:space="preserve"> All employees want to be recognised and valued. It inspires</w:t>
      </w:r>
      <w:r w:rsidR="00F906E5">
        <w:t xml:space="preserve"> them to dedicate more on t</w:t>
      </w:r>
      <w:r w:rsidR="00735E8B">
        <w:t>heir responsibilities and instils a sense of engagement</w:t>
      </w:r>
      <w:sdt>
        <w:sdtPr>
          <w:id w:val="-1466505512"/>
          <w:citation/>
        </w:sdtPr>
        <w:sdtContent>
          <w:r w:rsidR="00735E8B">
            <w:fldChar w:fldCharType="begin"/>
          </w:r>
          <w:r w:rsidR="00735E8B">
            <w:instrText xml:space="preserve"> CITATION 16cr \l 2057 </w:instrText>
          </w:r>
          <w:r w:rsidR="00735E8B">
            <w:fldChar w:fldCharType="separate"/>
          </w:r>
          <w:r w:rsidR="00735E8B">
            <w:rPr>
              <w:noProof/>
            </w:rPr>
            <w:t xml:space="preserve"> </w:t>
          </w:r>
          <w:r w:rsidR="00735E8B" w:rsidRPr="00735E8B">
            <w:rPr>
              <w:noProof/>
            </w:rPr>
            <w:t>(Anon., 2016)</w:t>
          </w:r>
          <w:r w:rsidR="00735E8B">
            <w:fldChar w:fldCharType="end"/>
          </w:r>
        </w:sdtContent>
      </w:sdt>
      <w:r w:rsidR="00735E8B">
        <w:t xml:space="preserve"> When individuals and teams reach target</w:t>
      </w:r>
      <w:r w:rsidR="007E7AFB">
        <w:t>, there is need to show them appreciation, though, appreciation can be shown in different ways like oral appreciation or a path on the back. Even better when you create</w:t>
      </w:r>
      <w:r w:rsidR="00B43585">
        <w:t xml:space="preserve"> a culture of appreciation and acknowledgement, the employees will cash in and start appreciating each other therefore,</w:t>
      </w:r>
      <w:r w:rsidR="008A6707">
        <w:t xml:space="preserve"> as</w:t>
      </w:r>
      <w:r w:rsidR="00AA4DF4">
        <w:t xml:space="preserve"> an employee </w:t>
      </w:r>
      <w:r w:rsidR="00CB0E7C">
        <w:t>works with</w:t>
      </w:r>
      <w:r w:rsidR="00AA4DF4">
        <w:t xml:space="preserve"> </w:t>
      </w:r>
      <w:r w:rsidR="004E35AB">
        <w:t>a number of group</w:t>
      </w:r>
      <w:r w:rsidR="00AA4DF4">
        <w:t xml:space="preserve"> members,</w:t>
      </w:r>
      <w:r w:rsidR="004E35AB">
        <w:t xml:space="preserve"> there is need that </w:t>
      </w:r>
      <w:r w:rsidR="009F7E78">
        <w:t>such an</w:t>
      </w:r>
      <w:r w:rsidR="004E35AB">
        <w:t xml:space="preserve"> employee should be able to get along well with other workers</w:t>
      </w:r>
      <w:r w:rsidR="00AA4DF4">
        <w:t xml:space="preserve"> and also be an extra resource to them, for instance,</w:t>
      </w:r>
      <w:r w:rsidR="007344F7">
        <w:t xml:space="preserve"> helping </w:t>
      </w:r>
      <w:r w:rsidR="00B87674">
        <w:t>and sharing</w:t>
      </w:r>
      <w:r w:rsidR="009F7E78">
        <w:t xml:space="preserve"> the pressure of work with others to achieve maximum satisfaction</w:t>
      </w:r>
      <w:sdt>
        <w:sdtPr>
          <w:id w:val="136542427"/>
          <w:citation/>
        </w:sdtPr>
        <w:sdtEndPr/>
        <w:sdtContent>
          <w:r w:rsidR="009F7E78">
            <w:fldChar w:fldCharType="begin"/>
          </w:r>
          <w:r w:rsidR="009F7E78">
            <w:instrText xml:space="preserve"> CITATION Ali171 \l 2057 </w:instrText>
          </w:r>
          <w:r w:rsidR="009F7E78">
            <w:fldChar w:fldCharType="separate"/>
          </w:r>
          <w:r w:rsidR="00047AE4">
            <w:rPr>
              <w:noProof/>
            </w:rPr>
            <w:t xml:space="preserve"> </w:t>
          </w:r>
          <w:r w:rsidR="00047AE4" w:rsidRPr="00047AE4">
            <w:rPr>
              <w:noProof/>
            </w:rPr>
            <w:t>(Doyle, 2017)</w:t>
          </w:r>
          <w:r w:rsidR="009F7E78">
            <w:fldChar w:fldCharType="end"/>
          </w:r>
        </w:sdtContent>
      </w:sdt>
      <w:r w:rsidR="009F7E78">
        <w:t>.</w:t>
      </w:r>
      <w:r w:rsidR="00793AD4">
        <w:t xml:space="preserve"> Even if an employee is not involved in group work there is still need for the employee to get along with other staff members.</w:t>
      </w:r>
      <w:r w:rsidR="000604C6">
        <w:t xml:space="preserve"> Team work spirit can be </w:t>
      </w:r>
      <w:r w:rsidR="00A459E3">
        <w:t>exemplified</w:t>
      </w:r>
      <w:r w:rsidR="000604C6">
        <w:t xml:space="preserve"> in this way,  while there are members of staff involved in group works and one of the members  has a problem doing the work, it is necessary therefore to offer a helping hand. Comparing this kind of team spirit and non-team </w:t>
      </w:r>
      <w:r w:rsidR="00A459E3">
        <w:t>spirit the</w:t>
      </w:r>
      <w:r w:rsidR="000604C6">
        <w:t xml:space="preserve"> group impact is </w:t>
      </w:r>
      <w:r w:rsidR="00A459E3">
        <w:t>bound on</w:t>
      </w:r>
      <w:r w:rsidR="000604C6">
        <w:t xml:space="preserve"> all the staff members.</w:t>
      </w:r>
    </w:p>
    <w:p w:rsidR="00551F4A" w:rsidRDefault="00551F4A" w:rsidP="00551F4A">
      <w:pPr>
        <w:rPr>
          <w:sz w:val="32"/>
          <w:szCs w:val="32"/>
        </w:rPr>
      </w:pPr>
    </w:p>
    <w:p w:rsidR="007D095F" w:rsidRPr="007C7C8B" w:rsidRDefault="007D095F" w:rsidP="00551F4A">
      <w:pPr>
        <w:rPr>
          <w:sz w:val="40"/>
          <w:szCs w:val="40"/>
        </w:rPr>
      </w:pPr>
      <w:r w:rsidRPr="007C7C8B">
        <w:rPr>
          <w:sz w:val="40"/>
          <w:szCs w:val="40"/>
        </w:rPr>
        <w:t>Personal motivation</w:t>
      </w:r>
    </w:p>
    <w:p w:rsidR="00030A30" w:rsidRDefault="008A0A7D" w:rsidP="007D095F">
      <w:r w:rsidRPr="008A0A7D">
        <w:t xml:space="preserve">Personal </w:t>
      </w:r>
      <w:r w:rsidR="001B2671" w:rsidRPr="008A0A7D">
        <w:t>motivation simply means</w:t>
      </w:r>
      <w:r w:rsidRPr="008A0A7D">
        <w:t xml:space="preserve"> the force that pu</w:t>
      </w:r>
      <w:r w:rsidR="00165A38">
        <w:t>shes one</w:t>
      </w:r>
      <w:r>
        <w:t xml:space="preserve"> to </w:t>
      </w:r>
      <w:r w:rsidR="001B2671">
        <w:t>do something</w:t>
      </w:r>
      <w:r>
        <w:t xml:space="preserve"> with the view of achieving maximum</w:t>
      </w:r>
      <w:r w:rsidR="001B2671">
        <w:t xml:space="preserve"> satisfaction</w:t>
      </w:r>
      <w:sdt>
        <w:sdtPr>
          <w:id w:val="-541292733"/>
          <w:citation/>
        </w:sdtPr>
        <w:sdtEndPr/>
        <w:sdtContent>
          <w:r w:rsidR="001B2671">
            <w:fldChar w:fldCharType="begin"/>
          </w:r>
          <w:r w:rsidR="001B2671">
            <w:instrText xml:space="preserve"> CITATION ski \l 2057 </w:instrText>
          </w:r>
          <w:r w:rsidR="001B2671">
            <w:fldChar w:fldCharType="separate"/>
          </w:r>
          <w:r w:rsidR="00047AE4">
            <w:rPr>
              <w:noProof/>
            </w:rPr>
            <w:t xml:space="preserve"> </w:t>
          </w:r>
          <w:r w:rsidR="00047AE4" w:rsidRPr="00047AE4">
            <w:rPr>
              <w:noProof/>
            </w:rPr>
            <w:t>(Anon., n.d.)</w:t>
          </w:r>
          <w:r w:rsidR="001B2671">
            <w:fldChar w:fldCharType="end"/>
          </w:r>
        </w:sdtContent>
      </w:sdt>
      <w:r w:rsidR="001B2671">
        <w:t xml:space="preserve">. This is exactly what every employer wants because it is an evidence of job satisfaction. A personal </w:t>
      </w:r>
      <w:r w:rsidR="00105FA9">
        <w:t>motivated staff</w:t>
      </w:r>
      <w:r w:rsidR="001B2671">
        <w:t xml:space="preserve"> is eager to get thing</w:t>
      </w:r>
      <w:r w:rsidR="00590743">
        <w:t>s</w:t>
      </w:r>
      <w:r w:rsidR="001B2671">
        <w:t xml:space="preserve"> done at any time and</w:t>
      </w:r>
      <w:r w:rsidR="00590743">
        <w:t xml:space="preserve"> at</w:t>
      </w:r>
      <w:r w:rsidR="001B2671">
        <w:t xml:space="preserve"> minimum cost, for example</w:t>
      </w:r>
      <w:r w:rsidR="008E1397">
        <w:t xml:space="preserve">: </w:t>
      </w:r>
      <w:r w:rsidR="00165A38">
        <w:t>a staff</w:t>
      </w:r>
      <w:r w:rsidR="008E1397">
        <w:t xml:space="preserve"> member who is on a </w:t>
      </w:r>
      <w:r w:rsidR="00165A38">
        <w:t>target of</w:t>
      </w:r>
      <w:r w:rsidR="00EE1399">
        <w:t xml:space="preserve"> </w:t>
      </w:r>
      <w:r w:rsidR="00D65247">
        <w:t>20 pieces of car production</w:t>
      </w:r>
      <w:r w:rsidR="00EE1399">
        <w:t xml:space="preserve"> before 12 noon</w:t>
      </w:r>
      <w:r w:rsidR="00D65247">
        <w:t xml:space="preserve"> who </w:t>
      </w:r>
      <w:r w:rsidR="008E1397">
        <w:t xml:space="preserve"> </w:t>
      </w:r>
      <w:r w:rsidR="00590743">
        <w:t xml:space="preserve">starts work </w:t>
      </w:r>
      <w:r w:rsidR="008E1397">
        <w:t xml:space="preserve">by </w:t>
      </w:r>
      <w:r w:rsidR="00165A38">
        <w:t>8am and</w:t>
      </w:r>
      <w:r w:rsidR="008E1397">
        <w:t xml:space="preserve"> due for break </w:t>
      </w:r>
      <w:r w:rsidR="00EE1399">
        <w:t xml:space="preserve">by 12 </w:t>
      </w:r>
      <w:r w:rsidR="00165A38">
        <w:t>noon</w:t>
      </w:r>
      <w:r w:rsidR="00D65247">
        <w:t xml:space="preserve"> has a better chance of achieving the target because of a good number of hours in between the start time and the break time</w:t>
      </w:r>
      <w:r w:rsidR="00E90169">
        <w:t xml:space="preserve"> </w:t>
      </w:r>
      <w:r w:rsidR="00EE1399">
        <w:t xml:space="preserve"> while a non-self-motivated sta</w:t>
      </w:r>
      <w:r w:rsidR="00590743">
        <w:t xml:space="preserve">ff </w:t>
      </w:r>
      <w:r w:rsidR="00724CC3">
        <w:t>will rely</w:t>
      </w:r>
      <w:r w:rsidR="00E90169">
        <w:t xml:space="preserve"> only</w:t>
      </w:r>
      <w:r w:rsidR="00590743">
        <w:t xml:space="preserve"> on break time even if the g</w:t>
      </w:r>
      <w:r w:rsidR="00E90169">
        <w:t>oal is achieved o</w:t>
      </w:r>
      <w:r w:rsidR="007C7C8B">
        <w:t xml:space="preserve">r not </w:t>
      </w:r>
      <w:r w:rsidR="00D67202">
        <w:t>achieved.</w:t>
      </w:r>
    </w:p>
    <w:p w:rsidR="007C7C8B" w:rsidRDefault="00D67202" w:rsidP="007D095F">
      <w:r>
        <w:t xml:space="preserve"> </w:t>
      </w:r>
      <w:r w:rsidRPr="00030A30">
        <w:rPr>
          <w:sz w:val="28"/>
          <w:szCs w:val="28"/>
        </w:rPr>
        <w:t>There</w:t>
      </w:r>
      <w:r w:rsidR="007C7C8B" w:rsidRPr="00030A30">
        <w:rPr>
          <w:sz w:val="28"/>
          <w:szCs w:val="28"/>
        </w:rPr>
        <w:t xml:space="preserve"> are a number of factors that make motivation important and these are the factors</w:t>
      </w:r>
      <w:r w:rsidR="007C7C8B">
        <w:t>:</w:t>
      </w:r>
    </w:p>
    <w:p w:rsidR="007C7C8B" w:rsidRPr="00D67202" w:rsidRDefault="007C7C8B" w:rsidP="007D095F">
      <w:pPr>
        <w:rPr>
          <w:sz w:val="32"/>
          <w:szCs w:val="32"/>
        </w:rPr>
      </w:pPr>
      <w:r w:rsidRPr="00D67202">
        <w:rPr>
          <w:sz w:val="32"/>
          <w:szCs w:val="32"/>
        </w:rPr>
        <w:t>Motivation and attainment of goals:</w:t>
      </w:r>
    </w:p>
    <w:p w:rsidR="007C7C8B" w:rsidRDefault="009D2A05" w:rsidP="007D095F">
      <w:r w:rsidRPr="009D2A05">
        <w:t>There are certain effects of goals on motivation</w:t>
      </w:r>
      <w:r>
        <w:t xml:space="preserve"> and certain crucial effects of motivation on goal</w:t>
      </w:r>
      <w:r w:rsidR="006C7E3C">
        <w:t>s</w:t>
      </w:r>
      <w:r>
        <w:t xml:space="preserve"> attainment</w:t>
      </w:r>
      <w:r w:rsidR="006C7E3C">
        <w:t>,</w:t>
      </w:r>
      <w:r>
        <w:t xml:space="preserve"> so, without goals there will be certainly low motivation.</w:t>
      </w:r>
      <w:sdt>
        <w:sdtPr>
          <w:id w:val="1834328753"/>
          <w:citation/>
        </w:sdtPr>
        <w:sdtContent>
          <w:r>
            <w:fldChar w:fldCharType="begin"/>
          </w:r>
          <w:r>
            <w:instrText xml:space="preserve"> CITATION Mat \l 2057 </w:instrText>
          </w:r>
          <w:r>
            <w:fldChar w:fldCharType="separate"/>
          </w:r>
          <w:r>
            <w:rPr>
              <w:noProof/>
            </w:rPr>
            <w:t xml:space="preserve"> </w:t>
          </w:r>
          <w:r w:rsidRPr="009D2A05">
            <w:rPr>
              <w:noProof/>
            </w:rPr>
            <w:t>(mckay, n.d.)</w:t>
          </w:r>
          <w:r>
            <w:fldChar w:fldCharType="end"/>
          </w:r>
        </w:sdtContent>
      </w:sdt>
      <w:r w:rsidR="00C75DA9">
        <w:t xml:space="preserve">  There is no doubt that it is difficult to achieve the goal se</w:t>
      </w:r>
      <w:r w:rsidR="006C7E3C">
        <w:t xml:space="preserve">tting if there is no motivation but </w:t>
      </w:r>
      <w:r w:rsidR="00D67202">
        <w:t>well-planned goals</w:t>
      </w:r>
      <w:r w:rsidR="006C7E3C">
        <w:t xml:space="preserve"> that took the company’s objectives into consideration</w:t>
      </w:r>
      <w:r w:rsidR="00D67202">
        <w:t xml:space="preserve"> will obvious result in considerable motivation. It is pertinent to believe that the cure for low motivation is not just the company’s goals but there improved working culture and attitude in order to achieve</w:t>
      </w:r>
      <w:r w:rsidR="00636EAF">
        <w:t xml:space="preserve"> a good productivity level.</w:t>
      </w:r>
    </w:p>
    <w:p w:rsidR="00636EAF" w:rsidRDefault="00636EAF" w:rsidP="007D095F">
      <w:pPr>
        <w:rPr>
          <w:sz w:val="40"/>
          <w:szCs w:val="40"/>
        </w:rPr>
      </w:pPr>
      <w:r w:rsidRPr="00636EAF">
        <w:rPr>
          <w:sz w:val="40"/>
          <w:szCs w:val="40"/>
        </w:rPr>
        <w:t>Balancing</w:t>
      </w:r>
      <w:r>
        <w:rPr>
          <w:sz w:val="40"/>
          <w:szCs w:val="40"/>
        </w:rPr>
        <w:t>:</w:t>
      </w:r>
    </w:p>
    <w:p w:rsidR="00636EAF" w:rsidRPr="00636EAF" w:rsidRDefault="00636EAF" w:rsidP="007D095F">
      <w:r>
        <w:lastRenderedPageBreak/>
        <w:t>There is need to have a good balance between goals and motivation and the company’s goal setter’s needs to consider how the goals can effect motivation</w:t>
      </w:r>
      <w:r w:rsidR="00D27966">
        <w:t xml:space="preserve"> and also how the motivation itself can attain productivity level.</w:t>
      </w:r>
      <w:sdt>
        <w:sdtPr>
          <w:id w:val="437957671"/>
          <w:citation/>
        </w:sdtPr>
        <w:sdtContent>
          <w:r w:rsidR="00D27966">
            <w:fldChar w:fldCharType="begin"/>
          </w:r>
          <w:r w:rsidR="00D27966">
            <w:instrText xml:space="preserve"> CITATION Mat \l 2057 </w:instrText>
          </w:r>
          <w:r w:rsidR="00D27966">
            <w:fldChar w:fldCharType="separate"/>
          </w:r>
          <w:r w:rsidR="00D27966">
            <w:rPr>
              <w:noProof/>
            </w:rPr>
            <w:t xml:space="preserve"> </w:t>
          </w:r>
          <w:r w:rsidR="00D27966" w:rsidRPr="00D27966">
            <w:rPr>
              <w:noProof/>
            </w:rPr>
            <w:t>(mckay, n.d.)</w:t>
          </w:r>
          <w:r w:rsidR="00D27966">
            <w:fldChar w:fldCharType="end"/>
          </w:r>
        </w:sdtContent>
      </w:sdt>
      <w:r w:rsidR="00EF7DBC">
        <w:t xml:space="preserve"> The only way to ensure this balance of motivation, goals and productivity is to improve employees working benefits.</w:t>
      </w:r>
    </w:p>
    <w:p w:rsidR="00926AC6" w:rsidRPr="00551F4A" w:rsidRDefault="00926AC6" w:rsidP="00551F4A">
      <w:pPr>
        <w:spacing w:line="360" w:lineRule="auto"/>
        <w:rPr>
          <w:rFonts w:ascii="Arial" w:hAnsi="Arial" w:cs="Arial"/>
          <w:sz w:val="24"/>
          <w:szCs w:val="24"/>
        </w:rPr>
      </w:pPr>
    </w:p>
    <w:p w:rsidR="00986808" w:rsidRPr="00D65247" w:rsidRDefault="00D65247" w:rsidP="00551F4A">
      <w:pPr>
        <w:spacing w:line="360" w:lineRule="auto"/>
        <w:rPr>
          <w:rFonts w:ascii="Arial" w:hAnsi="Arial" w:cs="Arial"/>
          <w:sz w:val="36"/>
          <w:szCs w:val="36"/>
        </w:rPr>
      </w:pPr>
      <w:r w:rsidRPr="00D65247">
        <w:rPr>
          <w:rFonts w:ascii="Arial" w:hAnsi="Arial" w:cs="Arial"/>
          <w:sz w:val="36"/>
          <w:szCs w:val="36"/>
        </w:rPr>
        <w:t>Interpersonal skills</w:t>
      </w:r>
    </w:p>
    <w:p w:rsidR="00986808" w:rsidRPr="00954BD2" w:rsidRDefault="00B87674" w:rsidP="00551F4A">
      <w:pPr>
        <w:spacing w:line="360" w:lineRule="auto"/>
        <w:rPr>
          <w:rFonts w:ascii="Arial" w:hAnsi="Arial" w:cs="Arial"/>
        </w:rPr>
      </w:pPr>
      <w:r>
        <w:rPr>
          <w:rFonts w:ascii="Arial" w:hAnsi="Arial" w:cs="Arial"/>
        </w:rPr>
        <w:t xml:space="preserve"> Interpersonal skills are the proficiency we have to </w:t>
      </w:r>
      <w:r w:rsidR="00626821">
        <w:rPr>
          <w:rFonts w:ascii="Arial" w:hAnsi="Arial" w:cs="Arial"/>
        </w:rPr>
        <w:t>communicate and</w:t>
      </w:r>
      <w:r>
        <w:rPr>
          <w:rFonts w:ascii="Arial" w:hAnsi="Arial" w:cs="Arial"/>
        </w:rPr>
        <w:t xml:space="preserve"> interact</w:t>
      </w:r>
      <w:r w:rsidR="00626821">
        <w:rPr>
          <w:rFonts w:ascii="Arial" w:hAnsi="Arial" w:cs="Arial"/>
        </w:rPr>
        <w:t xml:space="preserve"> with</w:t>
      </w:r>
      <w:r>
        <w:rPr>
          <w:rFonts w:ascii="Arial" w:hAnsi="Arial" w:cs="Arial"/>
        </w:rPr>
        <w:t xml:space="preserve"> an individual or group of </w:t>
      </w:r>
      <w:r w:rsidR="00626821">
        <w:rPr>
          <w:rFonts w:ascii="Arial" w:hAnsi="Arial" w:cs="Arial"/>
        </w:rPr>
        <w:t>individuals.</w:t>
      </w:r>
      <w:r w:rsidR="00626821" w:rsidRPr="00954BD2">
        <w:rPr>
          <w:rFonts w:ascii="Arial" w:hAnsi="Arial" w:cs="Arial"/>
        </w:rPr>
        <w:t xml:space="preserve"> Every</w:t>
      </w:r>
      <w:r w:rsidR="00D91742" w:rsidRPr="00954BD2">
        <w:rPr>
          <w:rFonts w:ascii="Arial" w:hAnsi="Arial" w:cs="Arial"/>
        </w:rPr>
        <w:t xml:space="preserve"> employer</w:t>
      </w:r>
      <w:r w:rsidR="00840BE3" w:rsidRPr="00954BD2">
        <w:rPr>
          <w:rFonts w:ascii="Arial" w:hAnsi="Arial" w:cs="Arial"/>
        </w:rPr>
        <w:t xml:space="preserve"> takes notice of an employee</w:t>
      </w:r>
      <w:r w:rsidR="00626821">
        <w:rPr>
          <w:rFonts w:ascii="Arial" w:hAnsi="Arial" w:cs="Arial"/>
        </w:rPr>
        <w:t xml:space="preserve"> or group of employees</w:t>
      </w:r>
      <w:r w:rsidR="00840BE3" w:rsidRPr="00954BD2">
        <w:rPr>
          <w:rFonts w:ascii="Arial" w:hAnsi="Arial" w:cs="Arial"/>
        </w:rPr>
        <w:t xml:space="preserve"> who can relate comfortably to fellow workers and establish relationship</w:t>
      </w:r>
      <w:sdt>
        <w:sdtPr>
          <w:rPr>
            <w:rFonts w:ascii="Arial" w:hAnsi="Arial" w:cs="Arial"/>
          </w:rPr>
          <w:id w:val="-384095672"/>
          <w:citation/>
        </w:sdtPr>
        <w:sdtEndPr/>
        <w:sdtContent>
          <w:r w:rsidR="00840BE3" w:rsidRPr="00954BD2">
            <w:rPr>
              <w:rFonts w:ascii="Arial" w:hAnsi="Arial" w:cs="Arial"/>
            </w:rPr>
            <w:fldChar w:fldCharType="begin"/>
          </w:r>
          <w:r w:rsidR="00840BE3" w:rsidRPr="00954BD2">
            <w:rPr>
              <w:rFonts w:ascii="Arial" w:hAnsi="Arial" w:cs="Arial"/>
            </w:rPr>
            <w:instrText xml:space="preserve"> CITATION Ohi \l 2057 </w:instrText>
          </w:r>
          <w:r w:rsidR="00840BE3" w:rsidRPr="00954BD2">
            <w:rPr>
              <w:rFonts w:ascii="Arial" w:hAnsi="Arial" w:cs="Arial"/>
            </w:rPr>
            <w:fldChar w:fldCharType="separate"/>
          </w:r>
          <w:r w:rsidR="00047AE4">
            <w:rPr>
              <w:rFonts w:ascii="Arial" w:hAnsi="Arial" w:cs="Arial"/>
              <w:noProof/>
            </w:rPr>
            <w:t xml:space="preserve"> </w:t>
          </w:r>
          <w:r w:rsidR="00047AE4" w:rsidRPr="00047AE4">
            <w:rPr>
              <w:rFonts w:ascii="Arial" w:hAnsi="Arial" w:cs="Arial"/>
              <w:noProof/>
            </w:rPr>
            <w:t>(Anon., n.d.)</w:t>
          </w:r>
          <w:r w:rsidR="00840BE3" w:rsidRPr="00954BD2">
            <w:rPr>
              <w:rFonts w:ascii="Arial" w:hAnsi="Arial" w:cs="Arial"/>
            </w:rPr>
            <w:fldChar w:fldCharType="end"/>
          </w:r>
        </w:sdtContent>
      </w:sdt>
      <w:r w:rsidR="00EE7D15" w:rsidRPr="00954BD2">
        <w:rPr>
          <w:rFonts w:ascii="Arial" w:hAnsi="Arial" w:cs="Arial"/>
        </w:rPr>
        <w:t>. There are members of staff who do not know the right mood to approach a fellow member of staff and in most cases this results in communication breakdown. So, an interpersonal skill is a strong factor to build strong relationship among members of staff. There are also</w:t>
      </w:r>
      <w:r w:rsidR="00AD124E" w:rsidRPr="00954BD2">
        <w:rPr>
          <w:rFonts w:ascii="Arial" w:hAnsi="Arial" w:cs="Arial"/>
        </w:rPr>
        <w:t xml:space="preserve"> managers who do not know the right tone to speak to the junior staff members, for example, once upon a time a trainee nursing student in a hospital reported late but the registered nurse in charge used a very aggressive tone to pass on correction and the trainee nursing student felt intimidated.</w:t>
      </w:r>
      <w:r w:rsidR="0058640D" w:rsidRPr="00954BD2">
        <w:rPr>
          <w:rFonts w:ascii="Arial" w:hAnsi="Arial" w:cs="Arial"/>
        </w:rPr>
        <w:t xml:space="preserve"> Unequivocally the manager who knows the right tone to correct the junior workers will be more respected and supported than the one who does not know.</w:t>
      </w:r>
    </w:p>
    <w:p w:rsidR="00173838" w:rsidRDefault="00517A47" w:rsidP="00D10F4F">
      <w:pPr>
        <w:spacing w:line="360" w:lineRule="auto"/>
        <w:rPr>
          <w:rFonts w:ascii="Arial" w:hAnsi="Arial" w:cs="Arial"/>
          <w:sz w:val="36"/>
          <w:szCs w:val="36"/>
        </w:rPr>
      </w:pPr>
      <w:r>
        <w:rPr>
          <w:rFonts w:ascii="Arial" w:hAnsi="Arial" w:cs="Arial"/>
          <w:sz w:val="36"/>
          <w:szCs w:val="36"/>
        </w:rPr>
        <w:t xml:space="preserve"> Time</w:t>
      </w:r>
      <w:r w:rsidR="00702E42">
        <w:rPr>
          <w:rFonts w:ascii="Arial" w:hAnsi="Arial" w:cs="Arial"/>
          <w:sz w:val="36"/>
          <w:szCs w:val="36"/>
        </w:rPr>
        <w:t xml:space="preserve"> </w:t>
      </w:r>
      <w:r w:rsidR="008321D8">
        <w:rPr>
          <w:rFonts w:ascii="Arial" w:hAnsi="Arial" w:cs="Arial"/>
          <w:sz w:val="36"/>
          <w:szCs w:val="36"/>
        </w:rPr>
        <w:t>Management</w:t>
      </w:r>
      <w:r>
        <w:rPr>
          <w:rFonts w:ascii="Arial" w:hAnsi="Arial" w:cs="Arial"/>
          <w:sz w:val="36"/>
          <w:szCs w:val="36"/>
        </w:rPr>
        <w:t>:</w:t>
      </w:r>
    </w:p>
    <w:p w:rsidR="00C228BF" w:rsidRDefault="00517A47" w:rsidP="00551F4A">
      <w:pPr>
        <w:spacing w:line="360" w:lineRule="auto"/>
        <w:rPr>
          <w:rFonts w:ascii="Arial" w:hAnsi="Arial" w:cs="Arial"/>
        </w:rPr>
      </w:pPr>
      <w:r>
        <w:rPr>
          <w:rFonts w:ascii="Arial" w:hAnsi="Arial" w:cs="Arial"/>
        </w:rPr>
        <w:t xml:space="preserve">Time </w:t>
      </w:r>
      <w:r w:rsidR="00932328">
        <w:rPr>
          <w:rFonts w:ascii="Arial" w:hAnsi="Arial" w:cs="Arial"/>
        </w:rPr>
        <w:t>management is</w:t>
      </w:r>
      <w:r>
        <w:rPr>
          <w:rFonts w:ascii="Arial" w:hAnsi="Arial" w:cs="Arial"/>
        </w:rPr>
        <w:t xml:space="preserve"> a process to decide in which order one does tasks and to make sure that the task</w:t>
      </w:r>
      <w:r w:rsidR="00932328">
        <w:rPr>
          <w:rFonts w:ascii="Arial" w:hAnsi="Arial" w:cs="Arial"/>
        </w:rPr>
        <w:t>s are</w:t>
      </w:r>
      <w:r>
        <w:rPr>
          <w:rFonts w:ascii="Arial" w:hAnsi="Arial" w:cs="Arial"/>
        </w:rPr>
        <w:t xml:space="preserve"> done according to </w:t>
      </w:r>
      <w:r w:rsidR="00932328">
        <w:rPr>
          <w:rFonts w:ascii="Arial" w:hAnsi="Arial" w:cs="Arial"/>
        </w:rPr>
        <w:t>schedule</w:t>
      </w:r>
      <w:sdt>
        <w:sdtPr>
          <w:rPr>
            <w:rFonts w:ascii="Arial" w:hAnsi="Arial" w:cs="Arial"/>
          </w:rPr>
          <w:id w:val="1286921059"/>
          <w:citation/>
        </w:sdtPr>
        <w:sdtContent>
          <w:r w:rsidR="00932328">
            <w:rPr>
              <w:rFonts w:ascii="Arial" w:hAnsi="Arial" w:cs="Arial"/>
            </w:rPr>
            <w:fldChar w:fldCharType="begin"/>
          </w:r>
          <w:r w:rsidR="00932328">
            <w:rPr>
              <w:rFonts w:ascii="Arial" w:hAnsi="Arial" w:cs="Arial"/>
            </w:rPr>
            <w:instrText xml:space="preserve"> CITATION Col \l 2057 </w:instrText>
          </w:r>
          <w:r w:rsidR="00932328">
            <w:rPr>
              <w:rFonts w:ascii="Arial" w:hAnsi="Arial" w:cs="Arial"/>
            </w:rPr>
            <w:fldChar w:fldCharType="separate"/>
          </w:r>
          <w:r w:rsidR="00047AE4">
            <w:rPr>
              <w:rFonts w:ascii="Arial" w:hAnsi="Arial" w:cs="Arial"/>
              <w:noProof/>
            </w:rPr>
            <w:t xml:space="preserve"> </w:t>
          </w:r>
          <w:r w:rsidR="00047AE4" w:rsidRPr="00047AE4">
            <w:rPr>
              <w:rFonts w:ascii="Arial" w:hAnsi="Arial" w:cs="Arial"/>
              <w:noProof/>
            </w:rPr>
            <w:t>(Anon., n.d.)</w:t>
          </w:r>
          <w:r w:rsidR="00932328">
            <w:rPr>
              <w:rFonts w:ascii="Arial" w:hAnsi="Arial" w:cs="Arial"/>
            </w:rPr>
            <w:fldChar w:fldCharType="end"/>
          </w:r>
        </w:sdtContent>
      </w:sdt>
      <w:r w:rsidR="00932328">
        <w:rPr>
          <w:rFonts w:ascii="Arial" w:hAnsi="Arial" w:cs="Arial"/>
        </w:rPr>
        <w:t xml:space="preserve">So, </w:t>
      </w:r>
      <w:r w:rsidR="00932328" w:rsidRPr="00954BD2">
        <w:rPr>
          <w:rFonts w:ascii="Arial" w:hAnsi="Arial" w:cs="Arial"/>
        </w:rPr>
        <w:t>employers</w:t>
      </w:r>
      <w:r w:rsidR="00173838" w:rsidRPr="00954BD2">
        <w:rPr>
          <w:rFonts w:ascii="Arial" w:hAnsi="Arial" w:cs="Arial"/>
        </w:rPr>
        <w:t xml:space="preserve"> want employees who are organised in their own terms and equally from the perspective of working condition. This is very crucial</w:t>
      </w:r>
      <w:r w:rsidR="00B262A8" w:rsidRPr="00954BD2">
        <w:rPr>
          <w:rFonts w:ascii="Arial" w:hAnsi="Arial" w:cs="Arial"/>
        </w:rPr>
        <w:t xml:space="preserve"> because </w:t>
      </w:r>
      <w:r w:rsidR="00932328" w:rsidRPr="00954BD2">
        <w:rPr>
          <w:rFonts w:ascii="Arial" w:hAnsi="Arial" w:cs="Arial"/>
        </w:rPr>
        <w:t xml:space="preserve">lack </w:t>
      </w:r>
      <w:r w:rsidR="00932328">
        <w:rPr>
          <w:rFonts w:ascii="Arial" w:hAnsi="Arial" w:cs="Arial"/>
        </w:rPr>
        <w:t xml:space="preserve">of time management </w:t>
      </w:r>
      <w:r w:rsidR="00932328" w:rsidRPr="00954BD2">
        <w:rPr>
          <w:rFonts w:ascii="Arial" w:hAnsi="Arial" w:cs="Arial"/>
        </w:rPr>
        <w:t>is</w:t>
      </w:r>
      <w:r w:rsidR="00B262A8" w:rsidRPr="00954BD2">
        <w:rPr>
          <w:rFonts w:ascii="Arial" w:hAnsi="Arial" w:cs="Arial"/>
        </w:rPr>
        <w:t xml:space="preserve"> very detrimental to any company, for instance, there is what is called ’80-20’% rule that shows the ability to prioritise</w:t>
      </w:r>
      <w:r w:rsidR="00613997">
        <w:rPr>
          <w:rFonts w:ascii="Arial" w:hAnsi="Arial" w:cs="Arial"/>
        </w:rPr>
        <w:t xml:space="preserve"> tasks depending on their urgency</w:t>
      </w:r>
      <w:r w:rsidR="00B262A8" w:rsidRPr="00954BD2">
        <w:rPr>
          <w:rFonts w:ascii="Arial" w:hAnsi="Arial" w:cs="Arial"/>
        </w:rPr>
        <w:t xml:space="preserve"> which implies that twenty</w:t>
      </w:r>
      <w:r w:rsidR="00397B76">
        <w:rPr>
          <w:rFonts w:ascii="Arial" w:hAnsi="Arial" w:cs="Arial"/>
        </w:rPr>
        <w:t>%</w:t>
      </w:r>
      <w:r w:rsidR="00B262A8" w:rsidRPr="00954BD2">
        <w:rPr>
          <w:rFonts w:ascii="Arial" w:hAnsi="Arial" w:cs="Arial"/>
        </w:rPr>
        <w:t xml:space="preserve"> most important things achieved</w:t>
      </w:r>
      <w:r w:rsidR="00397B76">
        <w:rPr>
          <w:rFonts w:ascii="Arial" w:hAnsi="Arial" w:cs="Arial"/>
        </w:rPr>
        <w:t xml:space="preserve"> within the time frame</w:t>
      </w:r>
      <w:r w:rsidR="00B262A8" w:rsidRPr="00954BD2">
        <w:rPr>
          <w:rFonts w:ascii="Arial" w:hAnsi="Arial" w:cs="Arial"/>
        </w:rPr>
        <w:t xml:space="preserve"> are more important than the eighty</w:t>
      </w:r>
      <w:r w:rsidR="00397B76">
        <w:rPr>
          <w:rFonts w:ascii="Arial" w:hAnsi="Arial" w:cs="Arial"/>
        </w:rPr>
        <w:t>%</w:t>
      </w:r>
      <w:r w:rsidR="00C228BF" w:rsidRPr="00954BD2">
        <w:rPr>
          <w:rFonts w:ascii="Arial" w:hAnsi="Arial" w:cs="Arial"/>
        </w:rPr>
        <w:t xml:space="preserve"> non- important things</w:t>
      </w:r>
      <w:r w:rsidR="00B262A8" w:rsidRPr="00954BD2">
        <w:rPr>
          <w:rFonts w:ascii="Arial" w:hAnsi="Arial" w:cs="Arial"/>
        </w:rPr>
        <w:t xml:space="preserve"> not achieved</w:t>
      </w:r>
      <w:sdt>
        <w:sdtPr>
          <w:rPr>
            <w:rFonts w:ascii="Arial" w:hAnsi="Arial" w:cs="Arial"/>
          </w:rPr>
          <w:id w:val="1342894328"/>
          <w:citation/>
        </w:sdtPr>
        <w:sdtEndPr/>
        <w:sdtContent>
          <w:r w:rsidR="00F95582" w:rsidRPr="00954BD2">
            <w:rPr>
              <w:rFonts w:ascii="Arial" w:hAnsi="Arial" w:cs="Arial"/>
            </w:rPr>
            <w:fldChar w:fldCharType="begin"/>
          </w:r>
          <w:r w:rsidR="00F95582" w:rsidRPr="00954BD2">
            <w:rPr>
              <w:rFonts w:ascii="Arial" w:hAnsi="Arial" w:cs="Arial"/>
            </w:rPr>
            <w:instrText xml:space="preserve"> CITATION tar \l 2057 </w:instrText>
          </w:r>
          <w:r w:rsidR="00F95582" w:rsidRPr="00954BD2">
            <w:rPr>
              <w:rFonts w:ascii="Arial" w:hAnsi="Arial" w:cs="Arial"/>
            </w:rPr>
            <w:fldChar w:fldCharType="separate"/>
          </w:r>
          <w:r w:rsidR="00047AE4">
            <w:rPr>
              <w:rFonts w:ascii="Arial" w:hAnsi="Arial" w:cs="Arial"/>
              <w:noProof/>
            </w:rPr>
            <w:t xml:space="preserve"> </w:t>
          </w:r>
          <w:r w:rsidR="00047AE4" w:rsidRPr="00047AE4">
            <w:rPr>
              <w:rFonts w:ascii="Arial" w:hAnsi="Arial" w:cs="Arial"/>
              <w:noProof/>
            </w:rPr>
            <w:t>(Anon., n.d.)</w:t>
          </w:r>
          <w:r w:rsidR="00F95582" w:rsidRPr="00954BD2">
            <w:rPr>
              <w:rFonts w:ascii="Arial" w:hAnsi="Arial" w:cs="Arial"/>
            </w:rPr>
            <w:fldChar w:fldCharType="end"/>
          </w:r>
        </w:sdtContent>
      </w:sdt>
      <w:r w:rsidR="00B262A8" w:rsidRPr="00954BD2">
        <w:rPr>
          <w:rFonts w:ascii="Arial" w:hAnsi="Arial" w:cs="Arial"/>
        </w:rPr>
        <w:t>. This also shows an ability to control work pressure because there is</w:t>
      </w:r>
      <w:r w:rsidR="00F95582" w:rsidRPr="00954BD2">
        <w:rPr>
          <w:rFonts w:ascii="Arial" w:hAnsi="Arial" w:cs="Arial"/>
        </w:rPr>
        <w:t xml:space="preserve"> no</w:t>
      </w:r>
      <w:r w:rsidR="00B262A8" w:rsidRPr="00954BD2">
        <w:rPr>
          <w:rFonts w:ascii="Arial" w:hAnsi="Arial" w:cs="Arial"/>
        </w:rPr>
        <w:t xml:space="preserve"> employer who wants to listen to excuses. </w:t>
      </w:r>
      <w:r w:rsidR="000565F0" w:rsidRPr="00954BD2">
        <w:rPr>
          <w:rFonts w:ascii="Arial" w:hAnsi="Arial" w:cs="Arial"/>
        </w:rPr>
        <w:t xml:space="preserve">The </w:t>
      </w:r>
      <w:r w:rsidR="009B1BC0" w:rsidRPr="00954BD2">
        <w:rPr>
          <w:rFonts w:ascii="Arial" w:hAnsi="Arial" w:cs="Arial"/>
        </w:rPr>
        <w:t>probability of</w:t>
      </w:r>
      <w:r w:rsidR="00D10F4F" w:rsidRPr="00954BD2">
        <w:rPr>
          <w:rFonts w:ascii="Arial" w:hAnsi="Arial" w:cs="Arial"/>
        </w:rPr>
        <w:t xml:space="preserve"> poor</w:t>
      </w:r>
      <w:r w:rsidR="000565F0" w:rsidRPr="00954BD2">
        <w:rPr>
          <w:rFonts w:ascii="Arial" w:hAnsi="Arial" w:cs="Arial"/>
        </w:rPr>
        <w:t xml:space="preserve"> performance is high</w:t>
      </w:r>
      <w:r w:rsidR="00EC1DBC">
        <w:rPr>
          <w:rFonts w:ascii="Arial" w:hAnsi="Arial" w:cs="Arial"/>
        </w:rPr>
        <w:t>er</w:t>
      </w:r>
      <w:r w:rsidR="000565F0" w:rsidRPr="00954BD2">
        <w:rPr>
          <w:rFonts w:ascii="Arial" w:hAnsi="Arial" w:cs="Arial"/>
        </w:rPr>
        <w:t xml:space="preserve"> on the employee or </w:t>
      </w:r>
      <w:r w:rsidR="00D10F4F" w:rsidRPr="00954BD2">
        <w:rPr>
          <w:rFonts w:ascii="Arial" w:hAnsi="Arial" w:cs="Arial"/>
        </w:rPr>
        <w:t>manager who does</w:t>
      </w:r>
      <w:r w:rsidR="000565F0" w:rsidRPr="00954BD2">
        <w:rPr>
          <w:rFonts w:ascii="Arial" w:hAnsi="Arial" w:cs="Arial"/>
        </w:rPr>
        <w:t xml:space="preserve"> not have the </w:t>
      </w:r>
      <w:r w:rsidR="00D10F4F" w:rsidRPr="00954BD2">
        <w:rPr>
          <w:rFonts w:ascii="Arial" w:hAnsi="Arial" w:cs="Arial"/>
        </w:rPr>
        <w:t>ability for</w:t>
      </w:r>
      <w:r w:rsidR="00DA3FDD">
        <w:rPr>
          <w:rFonts w:ascii="Arial" w:hAnsi="Arial" w:cs="Arial"/>
        </w:rPr>
        <w:t xml:space="preserve"> time keeping </w:t>
      </w:r>
      <w:r w:rsidR="00DA3FDD" w:rsidRPr="00954BD2">
        <w:rPr>
          <w:rFonts w:ascii="Arial" w:hAnsi="Arial" w:cs="Arial"/>
        </w:rPr>
        <w:t>than</w:t>
      </w:r>
      <w:r w:rsidR="00867992" w:rsidRPr="00954BD2">
        <w:rPr>
          <w:rFonts w:ascii="Arial" w:hAnsi="Arial" w:cs="Arial"/>
        </w:rPr>
        <w:t xml:space="preserve"> those who are we</w:t>
      </w:r>
      <w:r w:rsidR="008A0549">
        <w:rPr>
          <w:rFonts w:ascii="Arial" w:hAnsi="Arial" w:cs="Arial"/>
        </w:rPr>
        <w:t>ll able to manage time</w:t>
      </w:r>
      <w:r w:rsidR="00C228BF" w:rsidRPr="00954BD2">
        <w:rPr>
          <w:rFonts w:ascii="Arial" w:hAnsi="Arial" w:cs="Arial"/>
        </w:rPr>
        <w:t>.</w:t>
      </w:r>
    </w:p>
    <w:p w:rsidR="00401B53" w:rsidRPr="00401B53" w:rsidRDefault="00401B53" w:rsidP="00551F4A">
      <w:pPr>
        <w:spacing w:line="360" w:lineRule="auto"/>
        <w:rPr>
          <w:rFonts w:ascii="Arial" w:hAnsi="Arial" w:cs="Arial"/>
          <w:sz w:val="32"/>
          <w:szCs w:val="32"/>
        </w:rPr>
      </w:pPr>
      <w:r w:rsidRPr="00401B53">
        <w:rPr>
          <w:rFonts w:ascii="Arial" w:hAnsi="Arial" w:cs="Arial"/>
          <w:sz w:val="32"/>
          <w:szCs w:val="32"/>
        </w:rPr>
        <w:t>Factors that affec</w:t>
      </w:r>
      <w:r>
        <w:rPr>
          <w:rFonts w:ascii="Arial" w:hAnsi="Arial" w:cs="Arial"/>
          <w:sz w:val="32"/>
          <w:szCs w:val="32"/>
        </w:rPr>
        <w:t xml:space="preserve">t time management and </w:t>
      </w:r>
      <w:r w:rsidR="00EC1DBC">
        <w:rPr>
          <w:rFonts w:ascii="Arial" w:hAnsi="Arial" w:cs="Arial"/>
          <w:sz w:val="32"/>
          <w:szCs w:val="32"/>
        </w:rPr>
        <w:t>its</w:t>
      </w:r>
      <w:r>
        <w:rPr>
          <w:rFonts w:ascii="Arial" w:hAnsi="Arial" w:cs="Arial"/>
          <w:sz w:val="32"/>
          <w:szCs w:val="32"/>
        </w:rPr>
        <w:t xml:space="preserve"> effects.</w:t>
      </w:r>
    </w:p>
    <w:p w:rsidR="00C228BF" w:rsidRPr="00D02025" w:rsidRDefault="00D02025" w:rsidP="00551F4A">
      <w:pPr>
        <w:spacing w:line="360" w:lineRule="auto"/>
        <w:rPr>
          <w:rFonts w:ascii="Arial" w:hAnsi="Arial" w:cs="Arial"/>
          <w:sz w:val="24"/>
          <w:szCs w:val="24"/>
        </w:rPr>
      </w:pPr>
      <w:r>
        <w:rPr>
          <w:rFonts w:ascii="Arial" w:hAnsi="Arial" w:cs="Arial"/>
          <w:sz w:val="24"/>
          <w:szCs w:val="24"/>
        </w:rPr>
        <w:t xml:space="preserve"> </w:t>
      </w:r>
      <w:r w:rsidR="002B3C58">
        <w:rPr>
          <w:rFonts w:ascii="Arial" w:hAnsi="Arial" w:cs="Arial"/>
          <w:sz w:val="24"/>
          <w:szCs w:val="24"/>
        </w:rPr>
        <w:t>Distraction:</w:t>
      </w:r>
    </w:p>
    <w:p w:rsidR="0037515E" w:rsidRDefault="0037515E" w:rsidP="00551F4A">
      <w:pPr>
        <w:spacing w:line="360" w:lineRule="auto"/>
        <w:rPr>
          <w:rFonts w:ascii="Arial" w:hAnsi="Arial" w:cs="Arial"/>
        </w:rPr>
      </w:pPr>
      <w:r w:rsidRPr="0037515E">
        <w:rPr>
          <w:rFonts w:ascii="Arial" w:hAnsi="Arial" w:cs="Arial"/>
        </w:rPr>
        <w:lastRenderedPageBreak/>
        <w:t>When an emplo</w:t>
      </w:r>
      <w:r>
        <w:rPr>
          <w:rFonts w:ascii="Arial" w:hAnsi="Arial" w:cs="Arial"/>
        </w:rPr>
        <w:t>yee does not know the right time to stop with certain less important work like going through</w:t>
      </w:r>
      <w:r w:rsidR="00944933">
        <w:rPr>
          <w:rFonts w:ascii="Arial" w:hAnsi="Arial" w:cs="Arial"/>
        </w:rPr>
        <w:t xml:space="preserve"> task that do not matter, such wasted time could be used to do more important task and this affects performance</w:t>
      </w:r>
      <w:sdt>
        <w:sdtPr>
          <w:rPr>
            <w:rFonts w:ascii="Arial" w:hAnsi="Arial" w:cs="Arial"/>
          </w:rPr>
          <w:id w:val="-227383007"/>
          <w:citation/>
        </w:sdtPr>
        <w:sdtContent>
          <w:r w:rsidR="005E2EFF">
            <w:rPr>
              <w:rFonts w:ascii="Arial" w:hAnsi="Arial" w:cs="Arial"/>
            </w:rPr>
            <w:fldChar w:fldCharType="begin"/>
          </w:r>
          <w:r w:rsidR="005E2EFF">
            <w:rPr>
              <w:rFonts w:ascii="Arial" w:hAnsi="Arial" w:cs="Arial"/>
            </w:rPr>
            <w:instrText xml:space="preserve"> CITATION Ann \l 2057 </w:instrText>
          </w:r>
          <w:r w:rsidR="005E2EFF">
            <w:rPr>
              <w:rFonts w:ascii="Arial" w:hAnsi="Arial" w:cs="Arial"/>
            </w:rPr>
            <w:fldChar w:fldCharType="separate"/>
          </w:r>
          <w:r w:rsidR="00047AE4">
            <w:rPr>
              <w:rFonts w:ascii="Arial" w:hAnsi="Arial" w:cs="Arial"/>
              <w:noProof/>
            </w:rPr>
            <w:t xml:space="preserve"> </w:t>
          </w:r>
          <w:r w:rsidR="00047AE4" w:rsidRPr="00047AE4">
            <w:rPr>
              <w:rFonts w:ascii="Arial" w:hAnsi="Arial" w:cs="Arial"/>
              <w:noProof/>
            </w:rPr>
            <w:t>(Windermere, n.d.)</w:t>
          </w:r>
          <w:r w:rsidR="005E2EFF">
            <w:rPr>
              <w:rFonts w:ascii="Arial" w:hAnsi="Arial" w:cs="Arial"/>
            </w:rPr>
            <w:fldChar w:fldCharType="end"/>
          </w:r>
        </w:sdtContent>
      </w:sdt>
      <w:r w:rsidR="005E2EFF">
        <w:rPr>
          <w:rFonts w:ascii="Arial" w:hAnsi="Arial" w:cs="Arial"/>
        </w:rPr>
        <w:t xml:space="preserve">, for example, an </w:t>
      </w:r>
      <w:r w:rsidR="004A3747">
        <w:rPr>
          <w:rFonts w:ascii="Arial" w:hAnsi="Arial" w:cs="Arial"/>
        </w:rPr>
        <w:t>employee could</w:t>
      </w:r>
      <w:r w:rsidR="005E2EFF">
        <w:rPr>
          <w:rFonts w:ascii="Arial" w:hAnsi="Arial" w:cs="Arial"/>
        </w:rPr>
        <w:t xml:space="preserve"> wast</w:t>
      </w:r>
      <w:r w:rsidR="004A3747">
        <w:rPr>
          <w:rFonts w:ascii="Arial" w:hAnsi="Arial" w:cs="Arial"/>
        </w:rPr>
        <w:t>e</w:t>
      </w:r>
      <w:r w:rsidR="005E2EFF">
        <w:rPr>
          <w:rFonts w:ascii="Arial" w:hAnsi="Arial" w:cs="Arial"/>
        </w:rPr>
        <w:t xml:space="preserve"> many hours on less important task and leaving little amount of time left over for</w:t>
      </w:r>
      <w:r w:rsidR="00954BD2">
        <w:rPr>
          <w:rFonts w:ascii="Arial" w:hAnsi="Arial" w:cs="Arial"/>
        </w:rPr>
        <w:t xml:space="preserve"> important task instead of breaking the workload into categories </w:t>
      </w:r>
      <w:r w:rsidR="007E3529">
        <w:rPr>
          <w:rFonts w:ascii="Arial" w:hAnsi="Arial" w:cs="Arial"/>
        </w:rPr>
        <w:t xml:space="preserve">of focused parts of tasks in order to curtail time spent on little important. These </w:t>
      </w:r>
      <w:r w:rsidR="004F5288">
        <w:rPr>
          <w:rFonts w:ascii="Arial" w:hAnsi="Arial" w:cs="Arial"/>
        </w:rPr>
        <w:t>kinds</w:t>
      </w:r>
      <w:r w:rsidR="007E3529">
        <w:rPr>
          <w:rFonts w:ascii="Arial" w:hAnsi="Arial" w:cs="Arial"/>
        </w:rPr>
        <w:t xml:space="preserve"> of employees can decide to do all things by themselves</w:t>
      </w:r>
      <w:r w:rsidR="004F5288">
        <w:rPr>
          <w:rFonts w:ascii="Arial" w:hAnsi="Arial" w:cs="Arial"/>
        </w:rPr>
        <w:t xml:space="preserve"> without apportioning less important, dist</w:t>
      </w:r>
      <w:r w:rsidR="001B3B50">
        <w:rPr>
          <w:rFonts w:ascii="Arial" w:hAnsi="Arial" w:cs="Arial"/>
        </w:rPr>
        <w:t xml:space="preserve">racting work to other </w:t>
      </w:r>
      <w:r w:rsidR="00BE49E2">
        <w:rPr>
          <w:rFonts w:ascii="Arial" w:hAnsi="Arial" w:cs="Arial"/>
        </w:rPr>
        <w:t>colleagues</w:t>
      </w:r>
      <w:r w:rsidR="001B3B50">
        <w:rPr>
          <w:rFonts w:ascii="Arial" w:hAnsi="Arial" w:cs="Arial"/>
        </w:rPr>
        <w:t>, making not able to achieve maximum productive output and deadline.</w:t>
      </w:r>
    </w:p>
    <w:p w:rsidR="00273EB8" w:rsidRPr="005460CC" w:rsidRDefault="00273EB8" w:rsidP="00551F4A">
      <w:pPr>
        <w:spacing w:line="360" w:lineRule="auto"/>
        <w:rPr>
          <w:rFonts w:ascii="Arial" w:hAnsi="Arial" w:cs="Arial"/>
          <w:sz w:val="24"/>
          <w:szCs w:val="24"/>
        </w:rPr>
      </w:pPr>
      <w:r w:rsidRPr="005460CC">
        <w:rPr>
          <w:rFonts w:ascii="Arial" w:hAnsi="Arial" w:cs="Arial"/>
          <w:sz w:val="24"/>
          <w:szCs w:val="24"/>
        </w:rPr>
        <w:t>Not reaching deadline:</w:t>
      </w:r>
    </w:p>
    <w:p w:rsidR="00273EB8" w:rsidRDefault="00273EB8" w:rsidP="00551F4A">
      <w:pPr>
        <w:spacing w:line="360" w:lineRule="auto"/>
        <w:rPr>
          <w:rFonts w:ascii="Arial" w:hAnsi="Arial" w:cs="Arial"/>
        </w:rPr>
      </w:pPr>
      <w:r w:rsidRPr="00273EB8">
        <w:rPr>
          <w:rFonts w:ascii="Arial" w:hAnsi="Arial" w:cs="Arial"/>
        </w:rPr>
        <w:t>Under</w:t>
      </w:r>
      <w:r>
        <w:rPr>
          <w:rFonts w:ascii="Arial" w:hAnsi="Arial" w:cs="Arial"/>
        </w:rPr>
        <w:t>valuing the time it should take to do one task while overexerting a</w:t>
      </w:r>
      <w:r w:rsidR="005C17BE">
        <w:rPr>
          <w:rFonts w:ascii="Arial" w:hAnsi="Arial" w:cs="Arial"/>
        </w:rPr>
        <w:t>nother can make an employee unable to finish a task on time thereby causing confusion in case one tas</w:t>
      </w:r>
      <w:r w:rsidR="00E72727">
        <w:rPr>
          <w:rFonts w:ascii="Arial" w:hAnsi="Arial" w:cs="Arial"/>
        </w:rPr>
        <w:t>k is to be finished before another</w:t>
      </w:r>
      <w:r w:rsidR="005C17BE">
        <w:rPr>
          <w:rFonts w:ascii="Arial" w:hAnsi="Arial" w:cs="Arial"/>
        </w:rPr>
        <w:t xml:space="preserve">. If the first task is not </w:t>
      </w:r>
      <w:r w:rsidR="0004357B">
        <w:rPr>
          <w:rFonts w:ascii="Arial" w:hAnsi="Arial" w:cs="Arial"/>
        </w:rPr>
        <w:t>finished</w:t>
      </w:r>
      <w:r w:rsidR="005C17BE">
        <w:rPr>
          <w:rFonts w:ascii="Arial" w:hAnsi="Arial" w:cs="Arial"/>
        </w:rPr>
        <w:t xml:space="preserve"> on </w:t>
      </w:r>
      <w:r w:rsidR="00E72727">
        <w:rPr>
          <w:rFonts w:ascii="Arial" w:hAnsi="Arial" w:cs="Arial"/>
        </w:rPr>
        <w:t>time it</w:t>
      </w:r>
      <w:r w:rsidR="0004357B">
        <w:rPr>
          <w:rFonts w:ascii="Arial" w:hAnsi="Arial" w:cs="Arial"/>
        </w:rPr>
        <w:t xml:space="preserve"> can leave all emerging tasks at a standstill thereby putting off the task of one or more fellow employees.</w:t>
      </w:r>
      <w:sdt>
        <w:sdtPr>
          <w:rPr>
            <w:rFonts w:ascii="Arial" w:hAnsi="Arial" w:cs="Arial"/>
          </w:rPr>
          <w:id w:val="-392973994"/>
          <w:citation/>
        </w:sdtPr>
        <w:sdtContent>
          <w:r w:rsidR="0004357B">
            <w:rPr>
              <w:rFonts w:ascii="Arial" w:hAnsi="Arial" w:cs="Arial"/>
            </w:rPr>
            <w:fldChar w:fldCharType="begin"/>
          </w:r>
          <w:r w:rsidR="0004357B">
            <w:rPr>
              <w:rFonts w:ascii="Arial" w:hAnsi="Arial" w:cs="Arial"/>
            </w:rPr>
            <w:instrText xml:space="preserve"> CITATION Ann \l 2057 </w:instrText>
          </w:r>
          <w:r w:rsidR="0004357B">
            <w:rPr>
              <w:rFonts w:ascii="Arial" w:hAnsi="Arial" w:cs="Arial"/>
            </w:rPr>
            <w:fldChar w:fldCharType="separate"/>
          </w:r>
          <w:r w:rsidR="00047AE4">
            <w:rPr>
              <w:rFonts w:ascii="Arial" w:hAnsi="Arial" w:cs="Arial"/>
              <w:noProof/>
            </w:rPr>
            <w:t xml:space="preserve"> </w:t>
          </w:r>
          <w:r w:rsidR="00047AE4" w:rsidRPr="00047AE4">
            <w:rPr>
              <w:rFonts w:ascii="Arial" w:hAnsi="Arial" w:cs="Arial"/>
              <w:noProof/>
            </w:rPr>
            <w:t>(Windermere, n.d.)</w:t>
          </w:r>
          <w:r w:rsidR="0004357B">
            <w:rPr>
              <w:rFonts w:ascii="Arial" w:hAnsi="Arial" w:cs="Arial"/>
            </w:rPr>
            <w:fldChar w:fldCharType="end"/>
          </w:r>
        </w:sdtContent>
      </w:sdt>
      <w:r w:rsidR="00E72727">
        <w:rPr>
          <w:rFonts w:ascii="Arial" w:hAnsi="Arial" w:cs="Arial"/>
        </w:rPr>
        <w:t xml:space="preserve">. </w:t>
      </w:r>
    </w:p>
    <w:p w:rsidR="002D0E78" w:rsidRPr="005460CC" w:rsidRDefault="002D0E78" w:rsidP="00551F4A">
      <w:pPr>
        <w:spacing w:line="360" w:lineRule="auto"/>
        <w:rPr>
          <w:rFonts w:ascii="Arial" w:hAnsi="Arial" w:cs="Arial"/>
          <w:sz w:val="24"/>
          <w:szCs w:val="24"/>
        </w:rPr>
      </w:pPr>
      <w:r w:rsidRPr="005460CC">
        <w:rPr>
          <w:rFonts w:ascii="Arial" w:hAnsi="Arial" w:cs="Arial"/>
          <w:sz w:val="24"/>
          <w:szCs w:val="24"/>
        </w:rPr>
        <w:t>Loss of finance:</w:t>
      </w:r>
    </w:p>
    <w:p w:rsidR="002D0E78" w:rsidRDefault="002D0E78" w:rsidP="00551F4A">
      <w:pPr>
        <w:spacing w:line="360" w:lineRule="auto"/>
        <w:rPr>
          <w:rFonts w:ascii="Arial" w:hAnsi="Arial" w:cs="Arial"/>
        </w:rPr>
      </w:pPr>
      <w:r>
        <w:rPr>
          <w:rFonts w:ascii="Arial" w:hAnsi="Arial" w:cs="Arial"/>
        </w:rPr>
        <w:t>It is detrimental for a company to miss a deadl</w:t>
      </w:r>
      <w:r w:rsidR="00702E42">
        <w:rPr>
          <w:rFonts w:ascii="Arial" w:hAnsi="Arial" w:cs="Arial"/>
        </w:rPr>
        <w:t>ine and there is a price to pay if it happens</w:t>
      </w:r>
      <w:sdt>
        <w:sdtPr>
          <w:rPr>
            <w:rFonts w:ascii="Arial" w:hAnsi="Arial" w:cs="Arial"/>
          </w:rPr>
          <w:id w:val="-960652965"/>
          <w:citation/>
        </w:sdtPr>
        <w:sdtContent>
          <w:r w:rsidR="00814E79">
            <w:rPr>
              <w:rFonts w:ascii="Arial" w:hAnsi="Arial" w:cs="Arial"/>
            </w:rPr>
            <w:fldChar w:fldCharType="begin"/>
          </w:r>
          <w:r w:rsidR="00814E79">
            <w:rPr>
              <w:rFonts w:ascii="Arial" w:hAnsi="Arial" w:cs="Arial"/>
            </w:rPr>
            <w:instrText xml:space="preserve"> CITATION Ann \l 2057 </w:instrText>
          </w:r>
          <w:r w:rsidR="00814E79">
            <w:rPr>
              <w:rFonts w:ascii="Arial" w:hAnsi="Arial" w:cs="Arial"/>
            </w:rPr>
            <w:fldChar w:fldCharType="separate"/>
          </w:r>
          <w:r w:rsidR="00047AE4">
            <w:rPr>
              <w:rFonts w:ascii="Arial" w:hAnsi="Arial" w:cs="Arial"/>
              <w:noProof/>
            </w:rPr>
            <w:t xml:space="preserve"> </w:t>
          </w:r>
          <w:r w:rsidR="00047AE4" w:rsidRPr="00047AE4">
            <w:rPr>
              <w:rFonts w:ascii="Arial" w:hAnsi="Arial" w:cs="Arial"/>
              <w:noProof/>
            </w:rPr>
            <w:t>(Windermere, n.d.)</w:t>
          </w:r>
          <w:r w:rsidR="00814E79">
            <w:rPr>
              <w:rFonts w:ascii="Arial" w:hAnsi="Arial" w:cs="Arial"/>
            </w:rPr>
            <w:fldChar w:fldCharType="end"/>
          </w:r>
        </w:sdtContent>
      </w:sdt>
      <w:r w:rsidR="00702E42">
        <w:rPr>
          <w:rFonts w:ascii="Arial" w:hAnsi="Arial" w:cs="Arial"/>
        </w:rPr>
        <w:t xml:space="preserve"> </w:t>
      </w:r>
      <w:r w:rsidR="00814E79">
        <w:rPr>
          <w:rFonts w:ascii="Arial" w:hAnsi="Arial" w:cs="Arial"/>
        </w:rPr>
        <w:t xml:space="preserve">For example a fridge company meant to produce 100 fridges in an hour of sixty minutes is only able to produce 50 fridges thereby losing the revenue </w:t>
      </w:r>
      <w:r w:rsidR="00702E42">
        <w:rPr>
          <w:rFonts w:ascii="Arial" w:hAnsi="Arial" w:cs="Arial"/>
        </w:rPr>
        <w:t>accruing</w:t>
      </w:r>
      <w:r w:rsidR="00814E79">
        <w:rPr>
          <w:rFonts w:ascii="Arial" w:hAnsi="Arial" w:cs="Arial"/>
        </w:rPr>
        <w:t xml:space="preserve"> from the remaining fifty fridges not produced b</w:t>
      </w:r>
      <w:r w:rsidR="00632495">
        <w:rPr>
          <w:rFonts w:ascii="Arial" w:hAnsi="Arial" w:cs="Arial"/>
        </w:rPr>
        <w:t>ecause of a failed time management.</w:t>
      </w:r>
    </w:p>
    <w:p w:rsidR="007217DE" w:rsidRPr="008A0549" w:rsidRDefault="007217DE" w:rsidP="00551F4A">
      <w:pPr>
        <w:spacing w:line="360" w:lineRule="auto"/>
        <w:rPr>
          <w:rFonts w:ascii="Arial" w:hAnsi="Arial" w:cs="Arial"/>
          <w:sz w:val="24"/>
          <w:szCs w:val="24"/>
        </w:rPr>
      </w:pPr>
      <w:r w:rsidRPr="008A0549">
        <w:rPr>
          <w:rFonts w:ascii="Arial" w:hAnsi="Arial" w:cs="Arial"/>
          <w:sz w:val="24"/>
          <w:szCs w:val="24"/>
        </w:rPr>
        <w:t xml:space="preserve">There are also a number of ways to improve time management and the ways are </w:t>
      </w:r>
      <w:r w:rsidR="00C20D66" w:rsidRPr="008A0549">
        <w:rPr>
          <w:rFonts w:ascii="Arial" w:hAnsi="Arial" w:cs="Arial"/>
          <w:sz w:val="24"/>
          <w:szCs w:val="24"/>
        </w:rPr>
        <w:t>as follows:</w:t>
      </w:r>
    </w:p>
    <w:p w:rsidR="00C20D66" w:rsidRDefault="00C20D66" w:rsidP="00551F4A">
      <w:pPr>
        <w:spacing w:line="360" w:lineRule="auto"/>
        <w:rPr>
          <w:rFonts w:ascii="Arial" w:hAnsi="Arial" w:cs="Arial"/>
          <w:sz w:val="28"/>
          <w:szCs w:val="28"/>
        </w:rPr>
      </w:pPr>
      <w:r w:rsidRPr="00C20D66">
        <w:rPr>
          <w:rFonts w:ascii="Arial" w:hAnsi="Arial" w:cs="Arial"/>
          <w:sz w:val="28"/>
          <w:szCs w:val="28"/>
        </w:rPr>
        <w:t>Avoidance of procrastination</w:t>
      </w:r>
      <w:r>
        <w:rPr>
          <w:rFonts w:ascii="Arial" w:hAnsi="Arial" w:cs="Arial"/>
          <w:sz w:val="28"/>
          <w:szCs w:val="28"/>
        </w:rPr>
        <w:t>:</w:t>
      </w:r>
    </w:p>
    <w:p w:rsidR="00C20D66" w:rsidRDefault="00C006AB" w:rsidP="00551F4A">
      <w:pPr>
        <w:spacing w:line="360" w:lineRule="auto"/>
        <w:rPr>
          <w:rFonts w:ascii="Arial" w:hAnsi="Arial" w:cs="Arial"/>
        </w:rPr>
      </w:pPr>
      <w:r w:rsidRPr="00C006AB">
        <w:rPr>
          <w:rFonts w:ascii="Arial" w:hAnsi="Arial" w:cs="Arial"/>
        </w:rPr>
        <w:t>Pro</w:t>
      </w:r>
      <w:r>
        <w:rPr>
          <w:rFonts w:ascii="Arial" w:hAnsi="Arial" w:cs="Arial"/>
        </w:rPr>
        <w:t>crastination which implies postponement is one of the many things that can affect productivity</w:t>
      </w:r>
      <w:sdt>
        <w:sdtPr>
          <w:rPr>
            <w:rFonts w:ascii="Arial" w:hAnsi="Arial" w:cs="Arial"/>
          </w:rPr>
          <w:id w:val="-1629700892"/>
          <w:citation/>
        </w:sdtPr>
        <w:sdtContent>
          <w:r>
            <w:rPr>
              <w:rFonts w:ascii="Arial" w:hAnsi="Arial" w:cs="Arial"/>
            </w:rPr>
            <w:fldChar w:fldCharType="begin"/>
          </w:r>
          <w:r>
            <w:rPr>
              <w:rFonts w:ascii="Arial" w:hAnsi="Arial" w:cs="Arial"/>
            </w:rPr>
            <w:instrText xml:space="preserve"> CITATION Kuk \l 2057 </w:instrText>
          </w:r>
          <w:r>
            <w:rPr>
              <w:rFonts w:ascii="Arial" w:hAnsi="Arial" w:cs="Arial"/>
            </w:rPr>
            <w:fldChar w:fldCharType="separate"/>
          </w:r>
          <w:r w:rsidR="00047AE4">
            <w:rPr>
              <w:rFonts w:ascii="Arial" w:hAnsi="Arial" w:cs="Arial"/>
              <w:noProof/>
            </w:rPr>
            <w:t xml:space="preserve"> </w:t>
          </w:r>
          <w:r w:rsidR="00047AE4" w:rsidRPr="00047AE4">
            <w:rPr>
              <w:rFonts w:ascii="Arial" w:hAnsi="Arial" w:cs="Arial"/>
              <w:noProof/>
            </w:rPr>
            <w:t>(Kukreja, n.d.)</w:t>
          </w:r>
          <w:r>
            <w:rPr>
              <w:rFonts w:ascii="Arial" w:hAnsi="Arial" w:cs="Arial"/>
            </w:rPr>
            <w:fldChar w:fldCharType="end"/>
          </w:r>
        </w:sdtContent>
      </w:sdt>
      <w:r>
        <w:rPr>
          <w:rFonts w:ascii="Arial" w:hAnsi="Arial" w:cs="Arial"/>
        </w:rPr>
        <w:t>. Procrastination can result in wasting important</w:t>
      </w:r>
      <w:r w:rsidR="00A211D1">
        <w:rPr>
          <w:rFonts w:ascii="Arial" w:hAnsi="Arial" w:cs="Arial"/>
        </w:rPr>
        <w:t xml:space="preserve"> time, therefore, there is need to avoid it</w:t>
      </w:r>
      <w:r w:rsidR="008A0549">
        <w:rPr>
          <w:rFonts w:ascii="Arial" w:hAnsi="Arial" w:cs="Arial"/>
        </w:rPr>
        <w:t xml:space="preserve"> all all time</w:t>
      </w:r>
      <w:r w:rsidR="00A211D1">
        <w:rPr>
          <w:rFonts w:ascii="Arial" w:hAnsi="Arial" w:cs="Arial"/>
        </w:rPr>
        <w:t>.</w:t>
      </w:r>
    </w:p>
    <w:p w:rsidR="00222C6C" w:rsidRPr="005460CC" w:rsidRDefault="00222C6C" w:rsidP="00551F4A">
      <w:pPr>
        <w:spacing w:line="360" w:lineRule="auto"/>
        <w:rPr>
          <w:rFonts w:ascii="Arial" w:hAnsi="Arial" w:cs="Arial"/>
          <w:sz w:val="24"/>
          <w:szCs w:val="24"/>
        </w:rPr>
      </w:pPr>
      <w:r w:rsidRPr="005460CC">
        <w:rPr>
          <w:rFonts w:ascii="Arial" w:hAnsi="Arial" w:cs="Arial"/>
          <w:sz w:val="24"/>
          <w:szCs w:val="24"/>
        </w:rPr>
        <w:t>Scheduling Tasks:</w:t>
      </w:r>
    </w:p>
    <w:p w:rsidR="00222C6C" w:rsidRDefault="00222C6C" w:rsidP="00551F4A">
      <w:pPr>
        <w:spacing w:line="360" w:lineRule="auto"/>
        <w:rPr>
          <w:rFonts w:ascii="Arial" w:hAnsi="Arial" w:cs="Arial"/>
        </w:rPr>
      </w:pPr>
      <w:r>
        <w:rPr>
          <w:rFonts w:ascii="Arial" w:hAnsi="Arial" w:cs="Arial"/>
        </w:rPr>
        <w:t>Carrying a planner or notebook and listing all the tasks can help to improve time management</w:t>
      </w:r>
      <w:sdt>
        <w:sdtPr>
          <w:rPr>
            <w:rFonts w:ascii="Arial" w:hAnsi="Arial" w:cs="Arial"/>
          </w:rPr>
          <w:id w:val="-1841918961"/>
          <w:citation/>
        </w:sdtPr>
        <w:sdtContent>
          <w:r>
            <w:rPr>
              <w:rFonts w:ascii="Arial" w:hAnsi="Arial" w:cs="Arial"/>
            </w:rPr>
            <w:fldChar w:fldCharType="begin"/>
          </w:r>
          <w:r>
            <w:rPr>
              <w:rFonts w:ascii="Arial" w:hAnsi="Arial" w:cs="Arial"/>
            </w:rPr>
            <w:instrText xml:space="preserve"> CITATION Kuk \l 2057 </w:instrText>
          </w:r>
          <w:r>
            <w:rPr>
              <w:rFonts w:ascii="Arial" w:hAnsi="Arial" w:cs="Arial"/>
            </w:rPr>
            <w:fldChar w:fldCharType="separate"/>
          </w:r>
          <w:r w:rsidR="00047AE4">
            <w:rPr>
              <w:rFonts w:ascii="Arial" w:hAnsi="Arial" w:cs="Arial"/>
              <w:noProof/>
            </w:rPr>
            <w:t xml:space="preserve"> </w:t>
          </w:r>
          <w:r w:rsidR="00047AE4" w:rsidRPr="00047AE4">
            <w:rPr>
              <w:rFonts w:ascii="Arial" w:hAnsi="Arial" w:cs="Arial"/>
              <w:noProof/>
            </w:rPr>
            <w:t>(Kukreja, n.d.)</w:t>
          </w:r>
          <w:r>
            <w:rPr>
              <w:rFonts w:ascii="Arial" w:hAnsi="Arial" w:cs="Arial"/>
            </w:rPr>
            <w:fldChar w:fldCharType="end"/>
          </w:r>
        </w:sdtContent>
      </w:sdt>
      <w:r w:rsidR="00F738FD">
        <w:rPr>
          <w:rFonts w:ascii="Arial" w:hAnsi="Arial" w:cs="Arial"/>
        </w:rPr>
        <w:t>. It is necessary to make a list of programmes before the start of the day, prioritising the tasks and making sure that the prioritised tasks are attained.</w:t>
      </w:r>
      <w:r w:rsidR="003F6BD3">
        <w:rPr>
          <w:rFonts w:ascii="Arial" w:hAnsi="Arial" w:cs="Arial"/>
        </w:rPr>
        <w:t xml:space="preserve"> This is a sure and effective way to improve on time management.</w:t>
      </w:r>
    </w:p>
    <w:p w:rsidR="00090EEF" w:rsidRDefault="005249C4" w:rsidP="00551F4A">
      <w:pPr>
        <w:spacing w:line="360" w:lineRule="auto"/>
        <w:rPr>
          <w:rFonts w:ascii="Arial" w:hAnsi="Arial" w:cs="Arial"/>
          <w:sz w:val="24"/>
          <w:szCs w:val="24"/>
        </w:rPr>
      </w:pPr>
      <w:r w:rsidRPr="005249C4">
        <w:rPr>
          <w:rFonts w:ascii="Arial" w:hAnsi="Arial" w:cs="Arial"/>
          <w:sz w:val="24"/>
          <w:szCs w:val="24"/>
        </w:rPr>
        <w:t>Avoiding Multitasking:</w:t>
      </w:r>
    </w:p>
    <w:p w:rsidR="00173838" w:rsidRDefault="005249C4" w:rsidP="00551F4A">
      <w:pPr>
        <w:spacing w:line="360" w:lineRule="auto"/>
        <w:rPr>
          <w:rFonts w:ascii="Arial" w:hAnsi="Arial" w:cs="Arial"/>
        </w:rPr>
      </w:pPr>
      <w:r w:rsidRPr="00894AD4">
        <w:rPr>
          <w:rFonts w:ascii="Arial" w:hAnsi="Arial" w:cs="Arial"/>
        </w:rPr>
        <w:lastRenderedPageBreak/>
        <w:t>Most people think that multitasking is a proper way to get things done but it is better when we pay attention to one thing</w:t>
      </w:r>
      <w:sdt>
        <w:sdtPr>
          <w:rPr>
            <w:rFonts w:ascii="Arial" w:hAnsi="Arial" w:cs="Arial"/>
          </w:rPr>
          <w:id w:val="289412247"/>
          <w:citation/>
        </w:sdtPr>
        <w:sdtContent>
          <w:r w:rsidR="00FF163B" w:rsidRPr="00894AD4">
            <w:rPr>
              <w:rFonts w:ascii="Arial" w:hAnsi="Arial" w:cs="Arial"/>
            </w:rPr>
            <w:fldChar w:fldCharType="begin"/>
          </w:r>
          <w:r w:rsidR="00FF163B" w:rsidRPr="00894AD4">
            <w:rPr>
              <w:rFonts w:ascii="Arial" w:hAnsi="Arial" w:cs="Arial"/>
            </w:rPr>
            <w:instrText xml:space="preserve"> CITATION Kuk \l 2057 </w:instrText>
          </w:r>
          <w:r w:rsidR="00FF163B" w:rsidRPr="00894AD4">
            <w:rPr>
              <w:rFonts w:ascii="Arial" w:hAnsi="Arial" w:cs="Arial"/>
            </w:rPr>
            <w:fldChar w:fldCharType="separate"/>
          </w:r>
          <w:r w:rsidR="00047AE4">
            <w:rPr>
              <w:rFonts w:ascii="Arial" w:hAnsi="Arial" w:cs="Arial"/>
              <w:noProof/>
            </w:rPr>
            <w:t xml:space="preserve"> </w:t>
          </w:r>
          <w:r w:rsidR="00047AE4" w:rsidRPr="00047AE4">
            <w:rPr>
              <w:rFonts w:ascii="Arial" w:hAnsi="Arial" w:cs="Arial"/>
              <w:noProof/>
            </w:rPr>
            <w:t>(Kukreja, n.d.)</w:t>
          </w:r>
          <w:r w:rsidR="00FF163B" w:rsidRPr="00894AD4">
            <w:rPr>
              <w:rFonts w:ascii="Arial" w:hAnsi="Arial" w:cs="Arial"/>
            </w:rPr>
            <w:fldChar w:fldCharType="end"/>
          </w:r>
        </w:sdtContent>
      </w:sdt>
      <w:r w:rsidR="00894AD4" w:rsidRPr="00894AD4">
        <w:rPr>
          <w:rFonts w:ascii="Arial" w:hAnsi="Arial" w:cs="Arial"/>
        </w:rPr>
        <w:t>. So, multitasking is dangerous to productivity and there is need to avoid it at all cost</w:t>
      </w:r>
      <w:r w:rsidR="00894AD4">
        <w:rPr>
          <w:rFonts w:ascii="Arial" w:hAnsi="Arial" w:cs="Arial"/>
          <w:sz w:val="24"/>
          <w:szCs w:val="24"/>
        </w:rPr>
        <w:t>.</w:t>
      </w:r>
      <w:r w:rsidR="00D10F4F">
        <w:rPr>
          <w:rFonts w:ascii="Arial" w:hAnsi="Arial" w:cs="Arial"/>
          <w:sz w:val="24"/>
          <w:szCs w:val="24"/>
        </w:rPr>
        <w:t xml:space="preserve"> </w:t>
      </w:r>
      <w:r w:rsidR="00D10F4F" w:rsidRPr="00954BD2">
        <w:rPr>
          <w:rFonts w:ascii="Arial" w:hAnsi="Arial" w:cs="Arial"/>
        </w:rPr>
        <w:t>It is</w:t>
      </w:r>
      <w:r w:rsidR="00894AD4">
        <w:rPr>
          <w:rFonts w:ascii="Arial" w:hAnsi="Arial" w:cs="Arial"/>
        </w:rPr>
        <w:t xml:space="preserve"> now</w:t>
      </w:r>
      <w:r w:rsidR="00D10F4F" w:rsidRPr="00954BD2">
        <w:rPr>
          <w:rFonts w:ascii="Arial" w:hAnsi="Arial" w:cs="Arial"/>
        </w:rPr>
        <w:t xml:space="preserve"> quite clear that</w:t>
      </w:r>
      <w:r w:rsidR="00A211D1">
        <w:rPr>
          <w:rFonts w:ascii="Arial" w:hAnsi="Arial" w:cs="Arial"/>
        </w:rPr>
        <w:t xml:space="preserve"> lack of</w:t>
      </w:r>
      <w:r w:rsidR="00D10F4F" w:rsidRPr="00954BD2">
        <w:rPr>
          <w:rFonts w:ascii="Arial" w:hAnsi="Arial" w:cs="Arial"/>
        </w:rPr>
        <w:t xml:space="preserve"> time keeping </w:t>
      </w:r>
      <w:r w:rsidR="000565F0" w:rsidRPr="00954BD2">
        <w:rPr>
          <w:rFonts w:ascii="Arial" w:hAnsi="Arial" w:cs="Arial"/>
        </w:rPr>
        <w:t>affects both the employee and the company’</w:t>
      </w:r>
      <w:r w:rsidR="009B1BC0" w:rsidRPr="00954BD2">
        <w:rPr>
          <w:rFonts w:ascii="Arial" w:hAnsi="Arial" w:cs="Arial"/>
        </w:rPr>
        <w:t xml:space="preserve"> productivity level, for example, there is a company called ‘Thermo King’ in the republic of Ireland, this company is expected by arrangement and proper timing to produce sixty units of Truck fridges a day</w:t>
      </w:r>
      <w:r w:rsidR="00956D4C" w:rsidRPr="00954BD2">
        <w:rPr>
          <w:rFonts w:ascii="Arial" w:hAnsi="Arial" w:cs="Arial"/>
        </w:rPr>
        <w:t xml:space="preserve"> meant for climate control</w:t>
      </w:r>
      <w:r w:rsidR="00101385" w:rsidRPr="00954BD2">
        <w:rPr>
          <w:rFonts w:ascii="Arial" w:hAnsi="Arial" w:cs="Arial"/>
        </w:rPr>
        <w:t xml:space="preserve"> and the</w:t>
      </w:r>
      <w:r w:rsidR="00676905" w:rsidRPr="00954BD2">
        <w:rPr>
          <w:rFonts w:ascii="Arial" w:hAnsi="Arial" w:cs="Arial"/>
        </w:rPr>
        <w:t xml:space="preserve"> company has a number of staff on the line</w:t>
      </w:r>
      <w:r w:rsidR="00894AD4">
        <w:rPr>
          <w:rFonts w:ascii="Arial" w:hAnsi="Arial" w:cs="Arial"/>
        </w:rPr>
        <w:t xml:space="preserve"> to </w:t>
      </w:r>
      <w:r w:rsidR="00B26A0B">
        <w:rPr>
          <w:rFonts w:ascii="Arial" w:hAnsi="Arial" w:cs="Arial"/>
        </w:rPr>
        <w:t>pay</w:t>
      </w:r>
      <w:r w:rsidR="00B26A0B" w:rsidRPr="00954BD2">
        <w:rPr>
          <w:rFonts w:ascii="Arial" w:hAnsi="Arial" w:cs="Arial"/>
        </w:rPr>
        <w:t xml:space="preserve"> </w:t>
      </w:r>
      <w:r w:rsidR="00B26A0B">
        <w:rPr>
          <w:rFonts w:ascii="Arial" w:hAnsi="Arial" w:cs="Arial"/>
        </w:rPr>
        <w:t>in</w:t>
      </w:r>
      <w:r w:rsidR="00894AD4">
        <w:rPr>
          <w:rFonts w:ascii="Arial" w:hAnsi="Arial" w:cs="Arial"/>
        </w:rPr>
        <w:t xml:space="preserve"> order to achieve the sixty units target </w:t>
      </w:r>
      <w:r w:rsidR="00676905" w:rsidRPr="00954BD2">
        <w:rPr>
          <w:rFonts w:ascii="Arial" w:hAnsi="Arial" w:cs="Arial"/>
        </w:rPr>
        <w:t>of Truck fridges a day</w:t>
      </w:r>
      <w:r w:rsidR="00101385" w:rsidRPr="00954BD2">
        <w:rPr>
          <w:rFonts w:ascii="Arial" w:hAnsi="Arial" w:cs="Arial"/>
        </w:rPr>
        <w:t>. So,</w:t>
      </w:r>
      <w:r w:rsidR="00676905" w:rsidRPr="00954BD2">
        <w:rPr>
          <w:rFonts w:ascii="Arial" w:hAnsi="Arial" w:cs="Arial"/>
        </w:rPr>
        <w:t xml:space="preserve"> each employee has a unique role to play and without proper timing and organisation, the manager will not be able to reach the target.</w:t>
      </w:r>
    </w:p>
    <w:p w:rsidR="00627512" w:rsidRDefault="00627512" w:rsidP="00551F4A">
      <w:pPr>
        <w:spacing w:line="360" w:lineRule="auto"/>
        <w:rPr>
          <w:rFonts w:ascii="Arial" w:hAnsi="Arial" w:cs="Arial"/>
          <w:sz w:val="40"/>
          <w:szCs w:val="40"/>
        </w:rPr>
      </w:pPr>
      <w:r w:rsidRPr="00627512">
        <w:rPr>
          <w:rFonts w:ascii="Arial" w:hAnsi="Arial" w:cs="Arial"/>
          <w:sz w:val="40"/>
          <w:szCs w:val="40"/>
        </w:rPr>
        <w:t>Conclusion:</w:t>
      </w:r>
    </w:p>
    <w:p w:rsidR="008154F6" w:rsidRDefault="008154F6" w:rsidP="00551F4A">
      <w:pPr>
        <w:spacing w:line="360" w:lineRule="auto"/>
        <w:rPr>
          <w:rFonts w:ascii="Arial" w:hAnsi="Arial" w:cs="Arial"/>
        </w:rPr>
      </w:pPr>
      <w:r>
        <w:rPr>
          <w:rFonts w:ascii="Arial" w:hAnsi="Arial" w:cs="Arial"/>
        </w:rPr>
        <w:t xml:space="preserve">It is abundantly clear this report has shown the significance of employability skills, how it can be developed and the </w:t>
      </w:r>
      <w:r w:rsidR="002B5B01">
        <w:rPr>
          <w:rFonts w:ascii="Arial" w:hAnsi="Arial" w:cs="Arial"/>
        </w:rPr>
        <w:t>employer’s</w:t>
      </w:r>
      <w:r>
        <w:rPr>
          <w:rFonts w:ascii="Arial" w:hAnsi="Arial" w:cs="Arial"/>
        </w:rPr>
        <w:t xml:space="preserve"> perspectives of employability skills.</w:t>
      </w:r>
      <w:r w:rsidR="002B5B01">
        <w:rPr>
          <w:rFonts w:ascii="Arial" w:hAnsi="Arial" w:cs="Arial"/>
        </w:rPr>
        <w:t xml:space="preserve"> The report has gone further to show certain categories of employability skills</w:t>
      </w:r>
      <w:r w:rsidR="006901F9">
        <w:rPr>
          <w:rFonts w:ascii="Arial" w:hAnsi="Arial" w:cs="Arial"/>
        </w:rPr>
        <w:t xml:space="preserve"> and the possibility of reaching productivity level if certain conditions are met.</w:t>
      </w:r>
      <w:r w:rsidR="00F2103B">
        <w:rPr>
          <w:rFonts w:ascii="Arial" w:hAnsi="Arial" w:cs="Arial"/>
        </w:rPr>
        <w:t xml:space="preserve"> It is also very clear in this report that both the company’s managers and the employees have </w:t>
      </w:r>
      <w:r w:rsidR="00EC1DBC">
        <w:rPr>
          <w:rFonts w:ascii="Arial" w:hAnsi="Arial" w:cs="Arial"/>
        </w:rPr>
        <w:t>strong roles</w:t>
      </w:r>
      <w:r w:rsidR="00F2103B">
        <w:rPr>
          <w:rFonts w:ascii="Arial" w:hAnsi="Arial" w:cs="Arial"/>
        </w:rPr>
        <w:t xml:space="preserve"> to play in order to achieve maximum satisfaction.</w:t>
      </w:r>
    </w:p>
    <w:p w:rsidR="00EC1DBC" w:rsidRDefault="00EC1DBC" w:rsidP="00551F4A">
      <w:pPr>
        <w:spacing w:line="360" w:lineRule="auto"/>
        <w:rPr>
          <w:rFonts w:ascii="Arial" w:hAnsi="Arial" w:cs="Arial"/>
          <w:sz w:val="32"/>
          <w:szCs w:val="32"/>
        </w:rPr>
      </w:pPr>
      <w:r w:rsidRPr="00EC1DBC">
        <w:rPr>
          <w:rFonts w:ascii="Arial" w:hAnsi="Arial" w:cs="Arial"/>
          <w:sz w:val="32"/>
          <w:szCs w:val="32"/>
        </w:rPr>
        <w:t>Reference lists</w:t>
      </w:r>
      <w:r w:rsidR="00E06F07">
        <w:rPr>
          <w:rFonts w:ascii="Arial" w:hAnsi="Arial" w:cs="Arial"/>
          <w:sz w:val="32"/>
          <w:szCs w:val="32"/>
        </w:rPr>
        <w:t>:</w:t>
      </w:r>
    </w:p>
    <w:sdt>
      <w:sdtPr>
        <w:id w:val="1535616603"/>
        <w:docPartObj>
          <w:docPartGallery w:val="Bibliographies"/>
          <w:docPartUnique/>
        </w:docPartObj>
      </w:sdtPr>
      <w:sdtEndPr>
        <w:rPr>
          <w:rFonts w:asciiTheme="minorHAnsi" w:eastAsiaTheme="minorHAnsi" w:hAnsiTheme="minorHAnsi" w:cstheme="minorBidi"/>
          <w:color w:val="auto"/>
          <w:sz w:val="22"/>
          <w:szCs w:val="22"/>
          <w:lang w:val="en-GB" w:eastAsia="en-US"/>
        </w:rPr>
      </w:sdtEndPr>
      <w:sdtContent>
        <w:p w:rsidR="00F171EE" w:rsidRDefault="00F171EE">
          <w:pPr>
            <w:pStyle w:val="Heading1"/>
          </w:pPr>
          <w:r>
            <w:t>Works Cited</w:t>
          </w:r>
        </w:p>
        <w:p w:rsidR="00F171EE" w:rsidRDefault="00F171EE" w:rsidP="00F171EE">
          <w:pPr>
            <w:pStyle w:val="Bibliography"/>
            <w:rPr>
              <w:noProof/>
              <w:lang w:val="en-US"/>
            </w:rPr>
          </w:pPr>
          <w:r>
            <w:fldChar w:fldCharType="begin"/>
          </w:r>
          <w:r>
            <w:instrText xml:space="preserve"> BIBLIOGRAPHY </w:instrText>
          </w:r>
          <w:r>
            <w:fldChar w:fldCharType="separate"/>
          </w:r>
          <w:r>
            <w:rPr>
              <w:noProof/>
              <w:lang w:val="en-US"/>
            </w:rPr>
            <w:t>allen, m., n.d. s.l.: jobs.ac.uk.</w:t>
          </w:r>
        </w:p>
        <w:p w:rsidR="00F171EE" w:rsidRDefault="00F171EE" w:rsidP="00F171EE">
          <w:pPr>
            <w:pStyle w:val="Bibliography"/>
            <w:rPr>
              <w:noProof/>
              <w:lang w:val="en-US"/>
            </w:rPr>
          </w:pPr>
          <w:r>
            <w:rPr>
              <w:noProof/>
              <w:lang w:val="en-US"/>
            </w:rPr>
            <w:t>Anon., 2016. s.l.: crestcom.</w:t>
          </w:r>
        </w:p>
        <w:p w:rsidR="00F171EE" w:rsidRDefault="00F171EE" w:rsidP="00F171EE">
          <w:pPr>
            <w:pStyle w:val="Bibliography"/>
            <w:rPr>
              <w:noProof/>
              <w:lang w:val="en-US"/>
            </w:rPr>
          </w:pPr>
          <w:r>
            <w:rPr>
              <w:noProof/>
              <w:lang w:val="en-US"/>
            </w:rPr>
            <w:t>Anon., n.d. s.l.: Ohio means jobs.</w:t>
          </w:r>
        </w:p>
        <w:p w:rsidR="00F171EE" w:rsidRDefault="00F171EE" w:rsidP="00F171EE">
          <w:pPr>
            <w:pStyle w:val="Bibliography"/>
            <w:rPr>
              <w:noProof/>
              <w:lang w:val="en-US"/>
            </w:rPr>
          </w:pPr>
          <w:r>
            <w:rPr>
              <w:noProof/>
              <w:lang w:val="en-US"/>
            </w:rPr>
            <w:t>Anon., n.d. s.l.: target jobs.</w:t>
          </w:r>
        </w:p>
        <w:p w:rsidR="00F171EE" w:rsidRDefault="00F171EE" w:rsidP="00F171EE">
          <w:pPr>
            <w:pStyle w:val="Bibliography"/>
            <w:rPr>
              <w:noProof/>
              <w:lang w:val="en-US"/>
            </w:rPr>
          </w:pPr>
          <w:r>
            <w:rPr>
              <w:noProof/>
              <w:lang w:val="en-US"/>
            </w:rPr>
            <w:t>Anon., n.d. s.l.: business dictionary.</w:t>
          </w:r>
        </w:p>
        <w:p w:rsidR="00F171EE" w:rsidRDefault="00F171EE" w:rsidP="00F171EE">
          <w:pPr>
            <w:pStyle w:val="Bibliography"/>
            <w:rPr>
              <w:noProof/>
              <w:lang w:val="en-US"/>
            </w:rPr>
          </w:pPr>
          <w:r>
            <w:rPr>
              <w:noProof/>
              <w:lang w:val="en-US"/>
            </w:rPr>
            <w:t>Anon., n.d. s.l.: e notes.</w:t>
          </w:r>
        </w:p>
        <w:p w:rsidR="00F171EE" w:rsidRDefault="00F171EE" w:rsidP="00F171EE">
          <w:pPr>
            <w:pStyle w:val="Bibliography"/>
            <w:rPr>
              <w:noProof/>
              <w:lang w:val="en-US"/>
            </w:rPr>
          </w:pPr>
          <w:r>
            <w:rPr>
              <w:noProof/>
              <w:lang w:val="en-US"/>
            </w:rPr>
            <w:t>Anon., n.d. s.l.: Collins COBUILD.</w:t>
          </w:r>
        </w:p>
        <w:p w:rsidR="00F171EE" w:rsidRDefault="00F171EE" w:rsidP="00F171EE">
          <w:pPr>
            <w:pStyle w:val="Bibliography"/>
            <w:rPr>
              <w:noProof/>
              <w:lang w:val="en-US"/>
            </w:rPr>
          </w:pPr>
          <w:r>
            <w:rPr>
              <w:noProof/>
              <w:lang w:val="en-US"/>
            </w:rPr>
            <w:t xml:space="preserve">Anon., n.d. skills yuo need. </w:t>
          </w:r>
        </w:p>
        <w:p w:rsidR="00F171EE" w:rsidRDefault="00F171EE" w:rsidP="00F171EE">
          <w:pPr>
            <w:pStyle w:val="Bibliography"/>
            <w:rPr>
              <w:noProof/>
              <w:lang w:val="en-US"/>
            </w:rPr>
          </w:pPr>
          <w:r>
            <w:rPr>
              <w:noProof/>
              <w:lang w:val="en-US"/>
            </w:rPr>
            <w:t xml:space="preserve">Anon., n.d. </w:t>
          </w:r>
          <w:r>
            <w:rPr>
              <w:i/>
              <w:iCs/>
              <w:noProof/>
              <w:lang w:val="en-US"/>
            </w:rPr>
            <w:t xml:space="preserve">when teamwork at work fails, </w:t>
          </w:r>
          <w:r>
            <w:rPr>
              <w:noProof/>
              <w:lang w:val="en-US"/>
            </w:rPr>
            <w:t>s.l.: the happy manager.</w:t>
          </w:r>
        </w:p>
        <w:p w:rsidR="00F171EE" w:rsidRDefault="00F171EE" w:rsidP="00F171EE">
          <w:pPr>
            <w:pStyle w:val="Bibliography"/>
            <w:rPr>
              <w:noProof/>
              <w:lang w:val="en-US"/>
            </w:rPr>
          </w:pPr>
          <w:r>
            <w:rPr>
              <w:noProof/>
              <w:lang w:val="en-US"/>
            </w:rPr>
            <w:t>association, A. m., n.d. s.l.: s.n.</w:t>
          </w:r>
        </w:p>
        <w:p w:rsidR="00F171EE" w:rsidRDefault="00F171EE" w:rsidP="00F171EE">
          <w:pPr>
            <w:pStyle w:val="Bibliography"/>
            <w:rPr>
              <w:noProof/>
              <w:lang w:val="en-US"/>
            </w:rPr>
          </w:pPr>
          <w:r>
            <w:rPr>
              <w:noProof/>
              <w:lang w:val="en-US"/>
            </w:rPr>
            <w:t xml:space="preserve">Delonzor, D., n.d. </w:t>
          </w:r>
          <w:r>
            <w:rPr>
              <w:i/>
              <w:iCs/>
              <w:noProof/>
              <w:lang w:val="en-US"/>
            </w:rPr>
            <w:t xml:space="preserve">never be late again, </w:t>
          </w:r>
          <w:r>
            <w:rPr>
              <w:noProof/>
              <w:lang w:val="en-US"/>
            </w:rPr>
            <w:t>s.l.: s.n.</w:t>
          </w:r>
        </w:p>
        <w:p w:rsidR="00F171EE" w:rsidRDefault="00F171EE" w:rsidP="00F171EE">
          <w:pPr>
            <w:pStyle w:val="Bibliography"/>
            <w:rPr>
              <w:noProof/>
              <w:lang w:val="en-US"/>
            </w:rPr>
          </w:pPr>
          <w:r>
            <w:rPr>
              <w:noProof/>
              <w:lang w:val="en-US"/>
            </w:rPr>
            <w:lastRenderedPageBreak/>
            <w:t>Doyle, A., 2017. s.l.:the balance.</w:t>
          </w:r>
        </w:p>
        <w:p w:rsidR="00F171EE" w:rsidRDefault="00F171EE" w:rsidP="00F171EE">
          <w:pPr>
            <w:pStyle w:val="Bibliography"/>
            <w:rPr>
              <w:noProof/>
              <w:lang w:val="en-US"/>
            </w:rPr>
          </w:pPr>
          <w:r>
            <w:rPr>
              <w:noProof/>
              <w:lang w:val="en-US"/>
            </w:rPr>
            <w:t>Harvey, N., 2002. s.l.:s.n.</w:t>
          </w:r>
        </w:p>
        <w:p w:rsidR="00F171EE" w:rsidRDefault="00F171EE" w:rsidP="00F171EE">
          <w:pPr>
            <w:pStyle w:val="Bibliography"/>
            <w:rPr>
              <w:noProof/>
              <w:lang w:val="en-US"/>
            </w:rPr>
          </w:pPr>
          <w:r>
            <w:rPr>
              <w:noProof/>
              <w:lang w:val="en-US"/>
            </w:rPr>
            <w:t>katiesmith, 2016. s.l.: your biz.</w:t>
          </w:r>
        </w:p>
        <w:p w:rsidR="00F171EE" w:rsidRDefault="00F171EE" w:rsidP="00F171EE">
          <w:pPr>
            <w:pStyle w:val="Bibliography"/>
            <w:rPr>
              <w:noProof/>
              <w:lang w:val="en-US"/>
            </w:rPr>
          </w:pPr>
          <w:r>
            <w:rPr>
              <w:noProof/>
              <w:lang w:val="en-US"/>
            </w:rPr>
            <w:t>ketchum, d., n.d. s.l.: chron.</w:t>
          </w:r>
        </w:p>
        <w:p w:rsidR="00F171EE" w:rsidRDefault="00F171EE" w:rsidP="00F171EE">
          <w:pPr>
            <w:pStyle w:val="Bibliography"/>
            <w:rPr>
              <w:noProof/>
              <w:lang w:val="en-US"/>
            </w:rPr>
          </w:pPr>
          <w:r>
            <w:rPr>
              <w:noProof/>
              <w:lang w:val="en-US"/>
            </w:rPr>
            <w:t>Kukreja, R., n.d. s.l.: productivity.</w:t>
          </w:r>
        </w:p>
        <w:p w:rsidR="00F171EE" w:rsidRDefault="00F171EE" w:rsidP="00F171EE">
          <w:pPr>
            <w:pStyle w:val="Bibliography"/>
            <w:rPr>
              <w:noProof/>
              <w:lang w:val="en-US"/>
            </w:rPr>
          </w:pPr>
          <w:r>
            <w:rPr>
              <w:noProof/>
              <w:lang w:val="en-US"/>
            </w:rPr>
            <w:t xml:space="preserve">mckay, M., n.d. </w:t>
          </w:r>
          <w:r>
            <w:rPr>
              <w:i/>
              <w:iCs/>
              <w:noProof/>
              <w:lang w:val="en-US"/>
            </w:rPr>
            <w:t xml:space="preserve">importance of motivation and goal setting for businesses, </w:t>
          </w:r>
          <w:r>
            <w:rPr>
              <w:noProof/>
              <w:lang w:val="en-US"/>
            </w:rPr>
            <w:t>s.l.: chron.</w:t>
          </w:r>
        </w:p>
        <w:p w:rsidR="00F171EE" w:rsidRDefault="00F171EE" w:rsidP="00F171EE">
          <w:pPr>
            <w:pStyle w:val="Bibliography"/>
            <w:rPr>
              <w:noProof/>
              <w:lang w:val="en-US"/>
            </w:rPr>
          </w:pPr>
          <w:r>
            <w:rPr>
              <w:noProof/>
              <w:lang w:val="en-US"/>
            </w:rPr>
            <w:t>neasom, C., n.d. s.l.: chron.</w:t>
          </w:r>
        </w:p>
        <w:p w:rsidR="00F171EE" w:rsidRDefault="00F171EE" w:rsidP="00F171EE">
          <w:pPr>
            <w:pStyle w:val="Bibliography"/>
            <w:rPr>
              <w:noProof/>
              <w:lang w:val="en-US"/>
            </w:rPr>
          </w:pPr>
          <w:r>
            <w:rPr>
              <w:noProof/>
              <w:lang w:val="en-US"/>
            </w:rPr>
            <w:t>patrick, m., n.d. s.l.: chron.</w:t>
          </w:r>
        </w:p>
        <w:p w:rsidR="00F171EE" w:rsidRDefault="00F171EE" w:rsidP="00F171EE">
          <w:pPr>
            <w:pStyle w:val="Bibliography"/>
            <w:rPr>
              <w:noProof/>
              <w:lang w:val="en-US"/>
            </w:rPr>
          </w:pPr>
          <w:r>
            <w:rPr>
              <w:noProof/>
              <w:lang w:val="en-US"/>
            </w:rPr>
            <w:t xml:space="preserve">Rimon, G., n.d. </w:t>
          </w:r>
          <w:r>
            <w:rPr>
              <w:i/>
              <w:iCs/>
              <w:noProof/>
              <w:lang w:val="en-US"/>
            </w:rPr>
            <w:t xml:space="preserve">How to improve team performance, </w:t>
          </w:r>
          <w:r>
            <w:rPr>
              <w:noProof/>
              <w:lang w:val="en-US"/>
            </w:rPr>
            <w:t>s.l.: s.n.</w:t>
          </w:r>
        </w:p>
        <w:p w:rsidR="00F171EE" w:rsidRDefault="00F171EE" w:rsidP="00F171EE">
          <w:pPr>
            <w:pStyle w:val="Bibliography"/>
            <w:rPr>
              <w:noProof/>
              <w:lang w:val="en-US"/>
            </w:rPr>
          </w:pPr>
          <w:r>
            <w:rPr>
              <w:noProof/>
              <w:lang w:val="en-US"/>
            </w:rPr>
            <w:t>Windermere, A., n.d. s.l.: Chrone.</w:t>
          </w:r>
        </w:p>
        <w:p w:rsidR="00F171EE" w:rsidRDefault="00F171EE" w:rsidP="00F171EE">
          <w:pPr>
            <w:pStyle w:val="Bibliography"/>
            <w:rPr>
              <w:noProof/>
              <w:lang w:val="en-US"/>
            </w:rPr>
          </w:pPr>
          <w:r>
            <w:rPr>
              <w:noProof/>
              <w:lang w:val="en-US"/>
            </w:rPr>
            <w:t>WINDERMERE, a., n.d. s.l.: CHRON.</w:t>
          </w:r>
        </w:p>
        <w:p w:rsidR="00F171EE" w:rsidRDefault="00F171EE" w:rsidP="00F171EE">
          <w:r>
            <w:rPr>
              <w:b/>
              <w:bCs/>
            </w:rPr>
            <w:fldChar w:fldCharType="end"/>
          </w:r>
        </w:p>
      </w:sdtContent>
    </w:sdt>
    <w:p w:rsidR="00F171EE" w:rsidRDefault="00F171EE" w:rsidP="00551F4A">
      <w:pPr>
        <w:spacing w:line="360" w:lineRule="auto"/>
        <w:rPr>
          <w:rFonts w:ascii="Arial" w:hAnsi="Arial" w:cs="Arial"/>
          <w:sz w:val="32"/>
          <w:szCs w:val="32"/>
        </w:rPr>
      </w:pPr>
      <w:bookmarkStart w:id="0" w:name="_GoBack"/>
      <w:bookmarkEnd w:id="0"/>
    </w:p>
    <w:p w:rsidR="00E06F07" w:rsidRPr="00EC1DBC" w:rsidRDefault="00E06F07" w:rsidP="00551F4A">
      <w:pPr>
        <w:spacing w:line="360" w:lineRule="auto"/>
        <w:rPr>
          <w:rFonts w:ascii="Arial" w:hAnsi="Arial" w:cs="Arial"/>
          <w:sz w:val="32"/>
          <w:szCs w:val="32"/>
        </w:rPr>
      </w:pPr>
    </w:p>
    <w:p w:rsidR="008154F6" w:rsidRPr="008154F6" w:rsidRDefault="008154F6" w:rsidP="00551F4A">
      <w:pPr>
        <w:spacing w:line="360" w:lineRule="auto"/>
        <w:rPr>
          <w:rFonts w:ascii="Arial" w:hAnsi="Arial" w:cs="Arial"/>
        </w:rPr>
      </w:pPr>
      <w:r>
        <w:rPr>
          <w:rFonts w:ascii="Arial" w:hAnsi="Arial" w:cs="Arial"/>
        </w:rPr>
        <w:t xml:space="preserve"> </w:t>
      </w:r>
    </w:p>
    <w:p w:rsidR="00627512" w:rsidRPr="00627512" w:rsidRDefault="00627512" w:rsidP="00551F4A">
      <w:pPr>
        <w:spacing w:line="360" w:lineRule="auto"/>
        <w:rPr>
          <w:rFonts w:ascii="Arial" w:hAnsi="Arial" w:cs="Arial"/>
        </w:rPr>
      </w:pPr>
    </w:p>
    <w:p w:rsidR="005460CC" w:rsidRPr="00894AD4" w:rsidRDefault="005460CC" w:rsidP="00551F4A">
      <w:pPr>
        <w:spacing w:line="360" w:lineRule="auto"/>
        <w:rPr>
          <w:rFonts w:ascii="Arial" w:hAnsi="Arial" w:cs="Arial"/>
          <w:sz w:val="24"/>
          <w:szCs w:val="24"/>
        </w:rPr>
      </w:pPr>
    </w:p>
    <w:p w:rsidR="00F95582" w:rsidRPr="00173838" w:rsidRDefault="00F95582" w:rsidP="00173838"/>
    <w:p w:rsidR="00986808" w:rsidRDefault="00986808" w:rsidP="00986808">
      <w:pPr>
        <w:jc w:val="center"/>
      </w:pPr>
    </w:p>
    <w:p w:rsidR="00986808" w:rsidRPr="00986808" w:rsidRDefault="00986808" w:rsidP="00986808">
      <w:pPr>
        <w:jc w:val="center"/>
      </w:pPr>
    </w:p>
    <w:p w:rsidR="00986808" w:rsidRPr="00986808" w:rsidRDefault="00986808" w:rsidP="00986808"/>
    <w:p w:rsidR="00BC7CE1" w:rsidRPr="00BC7CE1" w:rsidRDefault="00BC7CE1" w:rsidP="00BC7CE1">
      <w:pPr>
        <w:rPr>
          <w:sz w:val="32"/>
          <w:szCs w:val="32"/>
        </w:rPr>
      </w:pPr>
    </w:p>
    <w:p w:rsidR="00213A79" w:rsidRPr="00F2782A" w:rsidRDefault="00213A79" w:rsidP="00F2782A"/>
    <w:p w:rsidR="00E86967" w:rsidRPr="00F2782A" w:rsidRDefault="00E86967" w:rsidP="0019735D"/>
    <w:p w:rsidR="00E86967" w:rsidRPr="00E86967" w:rsidRDefault="00E86967" w:rsidP="0019735D">
      <w:pPr>
        <w:rPr>
          <w:sz w:val="32"/>
          <w:szCs w:val="32"/>
        </w:rPr>
      </w:pPr>
    </w:p>
    <w:p w:rsidR="00CC3697" w:rsidRPr="0019735D" w:rsidRDefault="00CC3697" w:rsidP="0019735D"/>
    <w:p w:rsidR="004A2E2C" w:rsidRDefault="004A2E2C" w:rsidP="004A2E2C"/>
    <w:p w:rsidR="004A2E2C" w:rsidRDefault="004A2E2C" w:rsidP="0019735D"/>
    <w:p w:rsidR="004A2E2C" w:rsidRPr="00837E0F" w:rsidRDefault="004A2E2C" w:rsidP="004A2E2C">
      <w:pPr>
        <w:jc w:val="center"/>
      </w:pPr>
    </w:p>
    <w:p w:rsidR="009C1B02" w:rsidRDefault="009C1B02" w:rsidP="009C1B02">
      <w:pPr>
        <w:rPr>
          <w:sz w:val="40"/>
          <w:szCs w:val="40"/>
        </w:rPr>
      </w:pPr>
    </w:p>
    <w:p w:rsidR="009C1B02" w:rsidRDefault="009C1B02" w:rsidP="009C1B02">
      <w:pPr>
        <w:rPr>
          <w:sz w:val="40"/>
          <w:szCs w:val="40"/>
        </w:rPr>
      </w:pPr>
    </w:p>
    <w:p w:rsidR="0010751B" w:rsidRPr="0010751B" w:rsidRDefault="0010751B" w:rsidP="0010751B"/>
    <w:p w:rsidR="0010751B" w:rsidRDefault="0010751B" w:rsidP="000947AE">
      <w:pPr>
        <w:jc w:val="center"/>
        <w:rPr>
          <w:sz w:val="40"/>
          <w:szCs w:val="40"/>
        </w:rPr>
      </w:pPr>
    </w:p>
    <w:p w:rsidR="0010751B" w:rsidRDefault="0010751B" w:rsidP="000947AE">
      <w:pPr>
        <w:jc w:val="center"/>
        <w:rPr>
          <w:sz w:val="40"/>
          <w:szCs w:val="40"/>
        </w:rPr>
      </w:pPr>
    </w:p>
    <w:p w:rsidR="000947AE" w:rsidRDefault="000947AE" w:rsidP="000947AE">
      <w:pPr>
        <w:jc w:val="center"/>
        <w:rPr>
          <w:sz w:val="40"/>
          <w:szCs w:val="40"/>
        </w:rPr>
      </w:pPr>
    </w:p>
    <w:p w:rsidR="000947AE" w:rsidRDefault="000947AE" w:rsidP="000947AE">
      <w:pPr>
        <w:jc w:val="center"/>
        <w:rPr>
          <w:sz w:val="40"/>
          <w:szCs w:val="40"/>
        </w:rPr>
      </w:pPr>
    </w:p>
    <w:p w:rsidR="000947AE" w:rsidRPr="000947AE" w:rsidRDefault="000947AE" w:rsidP="000947AE">
      <w:pPr>
        <w:jc w:val="center"/>
        <w:rPr>
          <w:sz w:val="40"/>
          <w:szCs w:val="40"/>
        </w:rPr>
      </w:pPr>
    </w:p>
    <w:sectPr w:rsidR="000947AE" w:rsidRPr="000947AE" w:rsidSect="0059371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4"/>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371D"/>
    <w:rsid w:val="00002187"/>
    <w:rsid w:val="00007408"/>
    <w:rsid w:val="00030A30"/>
    <w:rsid w:val="0004357B"/>
    <w:rsid w:val="00047AE4"/>
    <w:rsid w:val="0005012C"/>
    <w:rsid w:val="000565F0"/>
    <w:rsid w:val="000604C6"/>
    <w:rsid w:val="00061149"/>
    <w:rsid w:val="00090EEF"/>
    <w:rsid w:val="00091652"/>
    <w:rsid w:val="000947AE"/>
    <w:rsid w:val="000D289B"/>
    <w:rsid w:val="000F38C3"/>
    <w:rsid w:val="00101385"/>
    <w:rsid w:val="00105DBB"/>
    <w:rsid w:val="00105FA9"/>
    <w:rsid w:val="0010751B"/>
    <w:rsid w:val="001101A3"/>
    <w:rsid w:val="0011345C"/>
    <w:rsid w:val="00165A38"/>
    <w:rsid w:val="00173838"/>
    <w:rsid w:val="0019735D"/>
    <w:rsid w:val="001A4A5E"/>
    <w:rsid w:val="001B2671"/>
    <w:rsid w:val="001B3B50"/>
    <w:rsid w:val="001C2CF9"/>
    <w:rsid w:val="001E7E61"/>
    <w:rsid w:val="00213A79"/>
    <w:rsid w:val="00222C6C"/>
    <w:rsid w:val="00272E13"/>
    <w:rsid w:val="00273EB8"/>
    <w:rsid w:val="002B3C58"/>
    <w:rsid w:val="002B5B01"/>
    <w:rsid w:val="002D0E78"/>
    <w:rsid w:val="002D26EB"/>
    <w:rsid w:val="002D728A"/>
    <w:rsid w:val="002E0D79"/>
    <w:rsid w:val="003015B7"/>
    <w:rsid w:val="003020D8"/>
    <w:rsid w:val="00304277"/>
    <w:rsid w:val="003229D0"/>
    <w:rsid w:val="0037515E"/>
    <w:rsid w:val="00376708"/>
    <w:rsid w:val="00397B76"/>
    <w:rsid w:val="003B474C"/>
    <w:rsid w:val="003B7FB1"/>
    <w:rsid w:val="003C7382"/>
    <w:rsid w:val="003D6DC4"/>
    <w:rsid w:val="003F6BD3"/>
    <w:rsid w:val="00401B53"/>
    <w:rsid w:val="00404E2A"/>
    <w:rsid w:val="004071AF"/>
    <w:rsid w:val="004136B2"/>
    <w:rsid w:val="004157B1"/>
    <w:rsid w:val="00425EA9"/>
    <w:rsid w:val="00434F66"/>
    <w:rsid w:val="004444C0"/>
    <w:rsid w:val="004507B1"/>
    <w:rsid w:val="004509C4"/>
    <w:rsid w:val="0047180F"/>
    <w:rsid w:val="00484364"/>
    <w:rsid w:val="004A2E2C"/>
    <w:rsid w:val="004A3747"/>
    <w:rsid w:val="004B37E3"/>
    <w:rsid w:val="004B70B6"/>
    <w:rsid w:val="004E26A7"/>
    <w:rsid w:val="004E35AB"/>
    <w:rsid w:val="004F4E87"/>
    <w:rsid w:val="004F5288"/>
    <w:rsid w:val="004F7CF0"/>
    <w:rsid w:val="005130B8"/>
    <w:rsid w:val="00517A47"/>
    <w:rsid w:val="005249C4"/>
    <w:rsid w:val="0052552B"/>
    <w:rsid w:val="005460CC"/>
    <w:rsid w:val="00551F4A"/>
    <w:rsid w:val="00557FE8"/>
    <w:rsid w:val="0058640D"/>
    <w:rsid w:val="00590743"/>
    <w:rsid w:val="0059371D"/>
    <w:rsid w:val="005A7A00"/>
    <w:rsid w:val="005B1760"/>
    <w:rsid w:val="005C17BE"/>
    <w:rsid w:val="005C39A5"/>
    <w:rsid w:val="005E2EFF"/>
    <w:rsid w:val="00613997"/>
    <w:rsid w:val="00614FE0"/>
    <w:rsid w:val="00626821"/>
    <w:rsid w:val="00627512"/>
    <w:rsid w:val="00632495"/>
    <w:rsid w:val="00636EAF"/>
    <w:rsid w:val="0064312E"/>
    <w:rsid w:val="00664E71"/>
    <w:rsid w:val="0066743C"/>
    <w:rsid w:val="00671805"/>
    <w:rsid w:val="00676905"/>
    <w:rsid w:val="00681412"/>
    <w:rsid w:val="006901F9"/>
    <w:rsid w:val="006927EE"/>
    <w:rsid w:val="006B2EDE"/>
    <w:rsid w:val="006C32EF"/>
    <w:rsid w:val="006C4527"/>
    <w:rsid w:val="006C7E3C"/>
    <w:rsid w:val="006F1FA9"/>
    <w:rsid w:val="00702E42"/>
    <w:rsid w:val="00715A6A"/>
    <w:rsid w:val="007217DE"/>
    <w:rsid w:val="00724CC3"/>
    <w:rsid w:val="00726872"/>
    <w:rsid w:val="007344F7"/>
    <w:rsid w:val="00735E8B"/>
    <w:rsid w:val="0075008D"/>
    <w:rsid w:val="00793AD4"/>
    <w:rsid w:val="007B0F4B"/>
    <w:rsid w:val="007C7382"/>
    <w:rsid w:val="007C7C8B"/>
    <w:rsid w:val="007D06F4"/>
    <w:rsid w:val="007D095F"/>
    <w:rsid w:val="007E3529"/>
    <w:rsid w:val="007E7AFB"/>
    <w:rsid w:val="008026D8"/>
    <w:rsid w:val="00814E79"/>
    <w:rsid w:val="008154F6"/>
    <w:rsid w:val="008321D8"/>
    <w:rsid w:val="00837E0F"/>
    <w:rsid w:val="00840BE3"/>
    <w:rsid w:val="00843210"/>
    <w:rsid w:val="00852DFF"/>
    <w:rsid w:val="00867992"/>
    <w:rsid w:val="0087124F"/>
    <w:rsid w:val="00891AEF"/>
    <w:rsid w:val="00894AD4"/>
    <w:rsid w:val="008A0549"/>
    <w:rsid w:val="008A0A7D"/>
    <w:rsid w:val="008A498C"/>
    <w:rsid w:val="008A6707"/>
    <w:rsid w:val="008D6927"/>
    <w:rsid w:val="008E1397"/>
    <w:rsid w:val="008F4181"/>
    <w:rsid w:val="009126F3"/>
    <w:rsid w:val="009248DB"/>
    <w:rsid w:val="00926AC6"/>
    <w:rsid w:val="00932328"/>
    <w:rsid w:val="00944933"/>
    <w:rsid w:val="009526F7"/>
    <w:rsid w:val="00954BD2"/>
    <w:rsid w:val="00956D4C"/>
    <w:rsid w:val="0097533E"/>
    <w:rsid w:val="00986808"/>
    <w:rsid w:val="009A4DCC"/>
    <w:rsid w:val="009B1BC0"/>
    <w:rsid w:val="009C1B02"/>
    <w:rsid w:val="009C3EC2"/>
    <w:rsid w:val="009C6D72"/>
    <w:rsid w:val="009C794B"/>
    <w:rsid w:val="009D2A05"/>
    <w:rsid w:val="009F7E78"/>
    <w:rsid w:val="00A155C7"/>
    <w:rsid w:val="00A211D1"/>
    <w:rsid w:val="00A459E3"/>
    <w:rsid w:val="00A513B9"/>
    <w:rsid w:val="00A674BF"/>
    <w:rsid w:val="00A67FC9"/>
    <w:rsid w:val="00A9503A"/>
    <w:rsid w:val="00AA4DF4"/>
    <w:rsid w:val="00AB29DA"/>
    <w:rsid w:val="00AC4A78"/>
    <w:rsid w:val="00AC4FAB"/>
    <w:rsid w:val="00AC711F"/>
    <w:rsid w:val="00AD124E"/>
    <w:rsid w:val="00AF4F05"/>
    <w:rsid w:val="00B0014F"/>
    <w:rsid w:val="00B104DF"/>
    <w:rsid w:val="00B16283"/>
    <w:rsid w:val="00B262A8"/>
    <w:rsid w:val="00B26A0B"/>
    <w:rsid w:val="00B43585"/>
    <w:rsid w:val="00B46F8E"/>
    <w:rsid w:val="00B62465"/>
    <w:rsid w:val="00B6752B"/>
    <w:rsid w:val="00B86DBF"/>
    <w:rsid w:val="00B87674"/>
    <w:rsid w:val="00BA560B"/>
    <w:rsid w:val="00BA6B18"/>
    <w:rsid w:val="00BC7CE1"/>
    <w:rsid w:val="00BD0E1B"/>
    <w:rsid w:val="00BD2735"/>
    <w:rsid w:val="00BE49E2"/>
    <w:rsid w:val="00BE7650"/>
    <w:rsid w:val="00C006AB"/>
    <w:rsid w:val="00C06EAA"/>
    <w:rsid w:val="00C20D66"/>
    <w:rsid w:val="00C228BF"/>
    <w:rsid w:val="00C24339"/>
    <w:rsid w:val="00C56844"/>
    <w:rsid w:val="00C678E6"/>
    <w:rsid w:val="00C75DA9"/>
    <w:rsid w:val="00C90F3C"/>
    <w:rsid w:val="00CB0E7C"/>
    <w:rsid w:val="00CB283B"/>
    <w:rsid w:val="00CB5C94"/>
    <w:rsid w:val="00CC1E40"/>
    <w:rsid w:val="00CC3697"/>
    <w:rsid w:val="00CD7A1B"/>
    <w:rsid w:val="00D02025"/>
    <w:rsid w:val="00D105A5"/>
    <w:rsid w:val="00D10F4F"/>
    <w:rsid w:val="00D25CA0"/>
    <w:rsid w:val="00D27082"/>
    <w:rsid w:val="00D27966"/>
    <w:rsid w:val="00D32303"/>
    <w:rsid w:val="00D45967"/>
    <w:rsid w:val="00D620BF"/>
    <w:rsid w:val="00D65247"/>
    <w:rsid w:val="00D65C6B"/>
    <w:rsid w:val="00D67202"/>
    <w:rsid w:val="00D779D1"/>
    <w:rsid w:val="00D805DA"/>
    <w:rsid w:val="00D91742"/>
    <w:rsid w:val="00DA3FDD"/>
    <w:rsid w:val="00DB1177"/>
    <w:rsid w:val="00E06F07"/>
    <w:rsid w:val="00E22CA1"/>
    <w:rsid w:val="00E72727"/>
    <w:rsid w:val="00E86967"/>
    <w:rsid w:val="00E90169"/>
    <w:rsid w:val="00EA1C84"/>
    <w:rsid w:val="00EB2882"/>
    <w:rsid w:val="00EB2E9C"/>
    <w:rsid w:val="00EC1DBC"/>
    <w:rsid w:val="00EE1399"/>
    <w:rsid w:val="00EE7D15"/>
    <w:rsid w:val="00EF7DBC"/>
    <w:rsid w:val="00F1465E"/>
    <w:rsid w:val="00F1620E"/>
    <w:rsid w:val="00F171EE"/>
    <w:rsid w:val="00F2103B"/>
    <w:rsid w:val="00F22755"/>
    <w:rsid w:val="00F22DFF"/>
    <w:rsid w:val="00F2782A"/>
    <w:rsid w:val="00F55A3A"/>
    <w:rsid w:val="00F72C3F"/>
    <w:rsid w:val="00F738FD"/>
    <w:rsid w:val="00F752E9"/>
    <w:rsid w:val="00F77F43"/>
    <w:rsid w:val="00F81868"/>
    <w:rsid w:val="00F8244B"/>
    <w:rsid w:val="00F906E5"/>
    <w:rsid w:val="00F95582"/>
    <w:rsid w:val="00FA7734"/>
    <w:rsid w:val="00FB6D8B"/>
    <w:rsid w:val="00FF163B"/>
    <w:rsid w:val="00FF3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47AE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371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9371D"/>
    <w:rPr>
      <w:rFonts w:eastAsiaTheme="minorEastAsia"/>
      <w:lang w:val="en-US" w:eastAsia="ja-JP"/>
    </w:rPr>
  </w:style>
  <w:style w:type="paragraph" w:styleId="BalloonText">
    <w:name w:val="Balloon Text"/>
    <w:basedOn w:val="Normal"/>
    <w:link w:val="BalloonTextChar"/>
    <w:uiPriority w:val="99"/>
    <w:semiHidden/>
    <w:unhideWhenUsed/>
    <w:rsid w:val="005937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371D"/>
    <w:rPr>
      <w:rFonts w:ascii="Tahoma" w:hAnsi="Tahoma" w:cs="Tahoma"/>
      <w:sz w:val="16"/>
      <w:szCs w:val="16"/>
    </w:rPr>
  </w:style>
  <w:style w:type="character" w:customStyle="1" w:styleId="Heading1Char">
    <w:name w:val="Heading 1 Char"/>
    <w:basedOn w:val="DefaultParagraphFont"/>
    <w:link w:val="Heading1"/>
    <w:uiPriority w:val="9"/>
    <w:rsid w:val="00047AE4"/>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047AE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47AE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371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9371D"/>
    <w:rPr>
      <w:rFonts w:eastAsiaTheme="minorEastAsia"/>
      <w:lang w:val="en-US" w:eastAsia="ja-JP"/>
    </w:rPr>
  </w:style>
  <w:style w:type="paragraph" w:styleId="BalloonText">
    <w:name w:val="Balloon Text"/>
    <w:basedOn w:val="Normal"/>
    <w:link w:val="BalloonTextChar"/>
    <w:uiPriority w:val="99"/>
    <w:semiHidden/>
    <w:unhideWhenUsed/>
    <w:rsid w:val="005937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371D"/>
    <w:rPr>
      <w:rFonts w:ascii="Tahoma" w:hAnsi="Tahoma" w:cs="Tahoma"/>
      <w:sz w:val="16"/>
      <w:szCs w:val="16"/>
    </w:rPr>
  </w:style>
  <w:style w:type="character" w:customStyle="1" w:styleId="Heading1Char">
    <w:name w:val="Heading 1 Char"/>
    <w:basedOn w:val="DefaultParagraphFont"/>
    <w:link w:val="Heading1"/>
    <w:uiPriority w:val="9"/>
    <w:rsid w:val="00047AE4"/>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047A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PublishDate>
  <Abstract/>
  <CompanyAddress>UWTSD LONDON CAMPUS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Ali171</b:Tag>
    <b:SourceType>Book</b:SourceType>
    <b:Guid>{F0D090BC-CF59-4D65-8D98-955B1589CFBA}</b:Guid>
    <b:Author>
      <b:Author>
        <b:NameList>
          <b:Person>
            <b:Last>Doyle</b:Last>
            <b:First>Alison</b:First>
          </b:Person>
        </b:NameList>
      </b:Author>
    </b:Author>
    <b:Year>2017</b:Year>
    <b:Publisher>the balance</b:Publisher>
    <b:RefOrder>6</b:RefOrder>
  </b:Source>
  <b:Source>
    <b:Tag>Nic02</b:Tag>
    <b:SourceType>Book</b:SourceType>
    <b:Guid>{A361D546-7B96-4341-83DD-6783457518D9}</b:Guid>
    <b:Author>
      <b:Author>
        <b:NameList>
          <b:Person>
            <b:Last>Harvey</b:Last>
            <b:First>Nicholas</b:First>
          </b:Person>
        </b:NameList>
      </b:Author>
    </b:Author>
    <b:Year>2002</b:Year>
    <b:RefOrder>14</b:RefOrder>
  </b:Source>
  <b:Source>
    <b:Tag>ski</b:Tag>
    <b:SourceType>JournalArticle</b:SourceType>
    <b:Guid>{71C5937A-46AF-4827-AD3D-08E4EF3BA1DC}</b:Guid>
    <b:Title>skills yuo need</b:Title>
    <b:RefOrder>7</b:RefOrder>
  </b:Source>
  <b:Source>
    <b:Tag>pat</b:Tag>
    <b:SourceType>ElectronicSource</b:SourceType>
    <b:Guid>{B3770659-BDC8-4EC0-867C-66EEB03A3ABD}</b:Guid>
    <b:Author>
      <b:Author>
        <b:NameList>
          <b:Person>
            <b:Last>patrick</b:Last>
            <b:First>monica</b:First>
          </b:Person>
        </b:NameList>
      </b:Author>
    </b:Author>
    <b:Publisher>chron</b:Publisher>
    <b:RefOrder>15</b:RefOrder>
  </b:Source>
  <b:Source>
    <b:Tag>Ame</b:Tag>
    <b:SourceType>ElectronicSource</b:SourceType>
    <b:Guid>{3FF379ED-1686-416A-8CBC-185916567F62}</b:Guid>
    <b:Author>
      <b:Author>
        <b:NameList>
          <b:Person>
            <b:Last>association</b:Last>
            <b:First>American</b:First>
            <b:Middle>management</b:Middle>
          </b:Person>
        </b:NameList>
      </b:Author>
    </b:Author>
    <b:RefOrder>16</b:RefOrder>
  </b:Source>
  <b:Source>
    <b:Tag>kat16</b:Tag>
    <b:SourceType>ElectronicSource</b:SourceType>
    <b:Guid>{7DCDC734-4D7E-465A-BD8D-2EF3611703D4}</b:Guid>
    <b:Author>
      <b:Author>
        <b:NameList>
          <b:Person>
            <b:Last>katiesmith</b:Last>
          </b:Person>
        </b:NameList>
      </b:Author>
    </b:Author>
    <b:Publisher>your biz</b:Publisher>
    <b:Year>2016</b:Year>
    <b:RefOrder>17</b:RefOrder>
  </b:Source>
  <b:Source>
    <b:Tag>dan</b:Tag>
    <b:SourceType>ElectronicSource</b:SourceType>
    <b:Guid>{BD5530E4-765F-46BA-88B0-EF5AF00240BD}</b:Guid>
    <b:Author>
      <b:Author>
        <b:NameList>
          <b:Person>
            <b:Last>ketchum</b:Last>
            <b:First>dan</b:First>
          </b:Person>
        </b:NameList>
      </b:Author>
    </b:Author>
    <b:Publisher>chron</b:Publisher>
    <b:RefOrder>18</b:RefOrder>
  </b:Source>
  <b:Source>
    <b:Tag>Dia</b:Tag>
    <b:SourceType>ElectronicSource</b:SourceType>
    <b:Guid>{11B7FE5B-330C-49D6-8866-5A0619302C81}</b:Guid>
    <b:Author>
      <b:Author>
        <b:NameList>
          <b:Person>
            <b:Last>Delonzor</b:Last>
            <b:First>Diana</b:First>
          </b:Person>
        </b:NameList>
      </b:Author>
    </b:Author>
    <b:Title>never be late again</b:Title>
    <b:RefOrder>19</b:RefOrder>
  </b:Source>
  <b:Source>
    <b:Tag>Cyn</b:Tag>
    <b:SourceType>ElectronicSource</b:SourceType>
    <b:Guid>{4E9F7055-ACB8-45EC-8943-9E4CCA63265C}</b:Guid>
    <b:Author>
      <b:Author>
        <b:NameList>
          <b:Person>
            <b:Last>neasom</b:Last>
            <b:First>Cynthia</b:First>
          </b:Person>
        </b:NameList>
      </b:Author>
    </b:Author>
    <b:Publisher>chron</b:Publisher>
    <b:RefOrder>20</b:RefOrder>
  </b:Source>
  <b:Source>
    <b:Tag>mel</b:Tag>
    <b:SourceType>ElectronicSource</b:SourceType>
    <b:Guid>{0C08397B-BFDA-4990-8233-052DCC3D812A}</b:Guid>
    <b:Author>
      <b:Author>
        <b:NameList>
          <b:Person>
            <b:Last>allen</b:Last>
            <b:First>melanie</b:First>
          </b:Person>
        </b:NameList>
      </b:Author>
    </b:Author>
    <b:Publisher>jobs.ac.uk</b:Publisher>
    <b:RefOrder>21</b:RefOrder>
  </b:Source>
  <b:Source>
    <b:Tag>Ohi</b:Tag>
    <b:SourceType>ElectronicSource</b:SourceType>
    <b:Guid>{EC7950A1-0BB4-47C7-8A84-796F6ED6A61C}</b:Guid>
    <b:Publisher>Ohio means jobs</b:Publisher>
    <b:RefOrder>9</b:RefOrder>
  </b:Source>
  <b:Source>
    <b:Tag>tar</b:Tag>
    <b:SourceType>ElectronicSource</b:SourceType>
    <b:Guid>{5F44F506-2957-4B32-81AD-F37D940A1B52}</b:Guid>
    <b:Publisher>target jobs</b:Publisher>
    <b:RefOrder>11</b:RefOrder>
  </b:Source>
  <b:Source>
    <b:Tag>bus</b:Tag>
    <b:SourceType>ElectronicSource</b:SourceType>
    <b:Guid>{8531546B-4B66-4A0A-ACED-8F3CCF02478E}</b:Guid>
    <b:Publisher>business dictionary</b:Publisher>
    <b:RefOrder>1</b:RefOrder>
  </b:Source>
  <b:Source>
    <b:Tag>whe</b:Tag>
    <b:SourceType>ElectronicSource</b:SourceType>
    <b:Guid>{DC2A65EF-9859-4FDC-AB30-EB884C366F86}</b:Guid>
    <b:Title>when teamwork at work fails</b:Title>
    <b:Publisher>the happy manager</b:Publisher>
    <b:RefOrder>2</b:RefOrder>
  </b:Source>
  <b:Source>
    <b:Tag>eno</b:Tag>
    <b:SourceType>ElectronicSource</b:SourceType>
    <b:Guid>{757EDA56-6BEB-4DED-96D7-36EBC921F314}</b:Guid>
    <b:Publisher>e notes</b:Publisher>
    <b:RefOrder>3</b:RefOrder>
  </b:Source>
  <b:Source>
    <b:Tag>aNN</b:Tag>
    <b:SourceType>ElectronicSource</b:SourceType>
    <b:Guid>{3AED2456-C4FE-4E4D-9914-E02B6A1E68B6}</b:Guid>
    <b:Author>
      <b:Author>
        <b:NameList>
          <b:Person>
            <b:Last>WINDERMERE</b:Last>
            <b:First>aNNA</b:First>
          </b:Person>
        </b:NameList>
      </b:Author>
    </b:Author>
    <b:Publisher>CHRON</b:Publisher>
    <b:RefOrder>22</b:RefOrder>
  </b:Source>
  <b:Source>
    <b:Tag>Ann</b:Tag>
    <b:SourceType>ElectronicSource</b:SourceType>
    <b:Guid>{9D8D76D0-0D31-4792-AF0B-503B83F3835A}</b:Guid>
    <b:Author>
      <b:Author>
        <b:NameList>
          <b:Person>
            <b:Last>Windermere</b:Last>
            <b:First>Anna</b:First>
          </b:Person>
        </b:NameList>
      </b:Author>
    </b:Author>
    <b:Publisher>Chrone</b:Publisher>
    <b:RefOrder>12</b:RefOrder>
  </b:Source>
  <b:Source>
    <b:Tag>Col</b:Tag>
    <b:SourceType>ElectronicSource</b:SourceType>
    <b:Guid>{E3CB5BF5-B9F2-4CBB-9345-14869E61B9E0}</b:Guid>
    <b:Publisher>Collins COBUILD</b:Publisher>
    <b:RefOrder>10</b:RefOrder>
  </b:Source>
  <b:Source>
    <b:Tag>Kuk</b:Tag>
    <b:SourceType>Report</b:SourceType>
    <b:Guid>{8B3E894D-120A-46F4-B8C2-9EADEF64D073}</b:Guid>
    <b:Author>
      <b:Author>
        <b:NameList>
          <b:Person>
            <b:Last>Kukreja</b:Last>
            <b:First>Rinkesh</b:First>
          </b:Person>
        </b:NameList>
      </b:Author>
    </b:Author>
    <b:Publisher>productivity</b:Publisher>
    <b:RefOrder>13</b:RefOrder>
  </b:Source>
  <b:Source>
    <b:Tag>Gal</b:Tag>
    <b:SourceType>Report</b:SourceType>
    <b:Guid>{3EC690B9-BB32-4918-87F5-A270EAD2A3D6}</b:Guid>
    <b:Author>
      <b:Author>
        <b:NameList>
          <b:Person>
            <b:Last>Rimon</b:Last>
            <b:First>Gal</b:First>
          </b:Person>
        </b:NameList>
      </b:Author>
    </b:Author>
    <b:Title>How to improve team performance</b:Title>
    <b:RefOrder>4</b:RefOrder>
  </b:Source>
  <b:Source>
    <b:Tag>16cr</b:Tag>
    <b:SourceType>Report</b:SourceType>
    <b:Guid>{B3E5F14C-0433-450F-9210-B7E3BF3E01E2}</b:Guid>
    <b:Year>2016</b:Year>
    <b:Publisher>crestcom</b:Publisher>
    <b:RefOrder>5</b:RefOrder>
  </b:Source>
  <b:Source>
    <b:Tag>Mat</b:Tag>
    <b:SourceType>Report</b:SourceType>
    <b:Guid>{C9DBEB8C-168F-4F3A-A203-76223A1880D3}</b:Guid>
    <b:Author>
      <b:Author>
        <b:NameList>
          <b:Person>
            <b:Last>mckay</b:Last>
            <b:First>Matt</b:First>
          </b:Person>
        </b:NameList>
      </b:Author>
    </b:Author>
    <b:Title>importance of motivation and goal setting for businesses</b:Title>
    <b:Publisher>chron</b:Publishe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969B3B-1CFF-4922-A5F4-BB89C75B82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2029</Words>
  <Characters>11568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13570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creator>BMSK4001</dc:creator>
  <cp:lastModifiedBy>uwtsdlondoncampus</cp:lastModifiedBy>
  <cp:revision>2</cp:revision>
  <dcterms:created xsi:type="dcterms:W3CDTF">2018-01-08T01:39:00Z</dcterms:created>
  <dcterms:modified xsi:type="dcterms:W3CDTF">2018-01-08T01:39:00Z</dcterms:modified>
</cp:coreProperties>
</file>