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DD4FD" w14:textId="1EAA1C41" w:rsidR="00A155F9" w:rsidRDefault="00B613F0">
      <w:r>
        <w:t>In this</w:t>
      </w:r>
      <w:r w:rsidR="003C5702">
        <w:t xml:space="preserve"> essay</w:t>
      </w:r>
      <w:r>
        <w:t xml:space="preserve">, I </w:t>
      </w:r>
      <w:r w:rsidR="003C5702">
        <w:t>will be discussing</w:t>
      </w:r>
      <w:r w:rsidR="00A155F9">
        <w:t xml:space="preserve"> the history of</w:t>
      </w:r>
      <w:r w:rsidR="003C5702">
        <w:t xml:space="preserve"> Thomas Jefferson</w:t>
      </w:r>
      <w:r w:rsidR="00A155F9">
        <w:t xml:space="preserve"> and his</w:t>
      </w:r>
      <w:r w:rsidR="003C5702">
        <w:t xml:space="preserve"> attitudes towards</w:t>
      </w:r>
      <w:r w:rsidR="00A155F9">
        <w:t xml:space="preserve"> the federal</w:t>
      </w:r>
      <w:r w:rsidR="003C5702">
        <w:t xml:space="preserve"> government</w:t>
      </w:r>
      <w:r w:rsidR="00A155F9">
        <w:t>,</w:t>
      </w:r>
      <w:r w:rsidR="003C5702">
        <w:t xml:space="preserve"> a</w:t>
      </w:r>
      <w:r w:rsidR="00A155F9">
        <w:t>s well as</w:t>
      </w:r>
      <w:r w:rsidR="003C5702">
        <w:t xml:space="preserve"> exploring </w:t>
      </w:r>
      <w:r>
        <w:t>the different views of Alexander Hamilton’s federalist party and Thomas Jefferson’s</w:t>
      </w:r>
      <w:r w:rsidR="00A155F9">
        <w:t xml:space="preserve"> main</w:t>
      </w:r>
      <w:r w:rsidR="003C5702">
        <w:t xml:space="preserve"> reasons for erring towards democracy over republicanism.</w:t>
      </w:r>
      <w:r>
        <w:t xml:space="preserve"> </w:t>
      </w:r>
      <w:r w:rsidR="00A155F9">
        <w:t xml:space="preserve">I will also be looking at the declaration of independence, the Virginia statute for religious freedom, as well as </w:t>
      </w:r>
      <w:r>
        <w:t xml:space="preserve">the </w:t>
      </w:r>
      <w:r w:rsidR="00A155F9">
        <w:t>many other writings by Thomas Jefferson and the Louisiana Purchase</w:t>
      </w:r>
      <w:r>
        <w:t xml:space="preserve"> and what this says about the Jeffersonian political party</w:t>
      </w:r>
      <w:r w:rsidR="00A155F9">
        <w:t xml:space="preserve">. </w:t>
      </w:r>
      <w:r w:rsidR="003C5702">
        <w:t>Thomas Jefferson</w:t>
      </w:r>
      <w:r w:rsidR="000A0820">
        <w:t xml:space="preserve"> was</w:t>
      </w:r>
      <w:r w:rsidR="003C5702">
        <w:t xml:space="preserve"> </w:t>
      </w:r>
      <w:r w:rsidR="00366FD8">
        <w:t xml:space="preserve">known as the </w:t>
      </w:r>
      <w:r w:rsidR="000A0820">
        <w:t>‘</w:t>
      </w:r>
      <w:r w:rsidR="00366FD8">
        <w:t>Man of the people</w:t>
      </w:r>
      <w:r w:rsidR="000A0820">
        <w:t>’ and</w:t>
      </w:r>
      <w:r w:rsidR="00366FD8">
        <w:t xml:space="preserve"> </w:t>
      </w:r>
      <w:r w:rsidR="003C5702">
        <w:t>was</w:t>
      </w:r>
      <w:r w:rsidR="00366FD8">
        <w:t xml:space="preserve"> the </w:t>
      </w:r>
      <w:r w:rsidR="003C5702">
        <w:t xml:space="preserve">writer of the </w:t>
      </w:r>
      <w:r w:rsidR="00366FD8">
        <w:t>declaration of independence</w:t>
      </w:r>
      <w:r w:rsidR="002969FB">
        <w:t xml:space="preserve">. </w:t>
      </w:r>
      <w:r w:rsidR="000A0820">
        <w:t>‘</w:t>
      </w:r>
      <w:r w:rsidR="002969FB">
        <w:t xml:space="preserve">The declaration of independence in </w:t>
      </w:r>
      <w:r w:rsidR="00924F90">
        <w:t xml:space="preserve">July </w:t>
      </w:r>
      <w:r w:rsidR="002969FB">
        <w:t>1776 and is co</w:t>
      </w:r>
      <w:r w:rsidR="00924F90">
        <w:t>nsidered one of the most important days of American history as well as the most defining moment of Thomas Jefferson’s life.</w:t>
      </w:r>
      <w:r w:rsidR="000A0820">
        <w:t>’</w:t>
      </w:r>
      <w:r w:rsidR="000A0820">
        <w:rPr>
          <w:rStyle w:val="FootnoteReference"/>
        </w:rPr>
        <w:footnoteReference w:id="1"/>
      </w:r>
      <w:r w:rsidR="00924F90">
        <w:t xml:space="preserve"> </w:t>
      </w:r>
    </w:p>
    <w:p w14:paraId="7980266B" w14:textId="46FA2318" w:rsidR="00BF6239" w:rsidRDefault="00924F90">
      <w:r>
        <w:t>During the American Revolution</w:t>
      </w:r>
      <w:r w:rsidR="006C414A">
        <w:t xml:space="preserve">, </w:t>
      </w:r>
      <w:r w:rsidR="002547A2">
        <w:t>‘</w:t>
      </w:r>
      <w:r w:rsidR="006C414A">
        <w:t xml:space="preserve">the continental congress who were the government of the 13 </w:t>
      </w:r>
      <w:r w:rsidR="00A2424A">
        <w:t>American</w:t>
      </w:r>
      <w:r w:rsidR="006C414A">
        <w:t xml:space="preserve"> colonies approved the declaration of independence and separated from Great Britain</w:t>
      </w:r>
      <w:r w:rsidR="00D96FE8">
        <w:t>.</w:t>
      </w:r>
      <w:r w:rsidR="002547A2">
        <w:t>’</w:t>
      </w:r>
      <w:r w:rsidR="002547A2">
        <w:rPr>
          <w:rStyle w:val="FootnoteReference"/>
        </w:rPr>
        <w:footnoteReference w:id="2"/>
      </w:r>
      <w:r w:rsidR="00D96FE8">
        <w:t xml:space="preserve"> Jefferson was in support of this separation and wrote a statement about how it was a right of the colonists to rebel against the British government and stated that “all men are created equal and have the inalienable right of life, liberty and the pursuit of happiness</w:t>
      </w:r>
      <w:r w:rsidR="00181698">
        <w:t xml:space="preserve">.” </w:t>
      </w:r>
      <w:r w:rsidR="002C7640">
        <w:t>Although,</w:t>
      </w:r>
      <w:r w:rsidR="00181698">
        <w:t xml:space="preserve"> </w:t>
      </w:r>
      <w:r w:rsidR="00CD51FB">
        <w:t xml:space="preserve">some may argue that </w:t>
      </w:r>
      <w:r w:rsidR="00181698">
        <w:t>the meaning of</w:t>
      </w:r>
      <w:r w:rsidR="002C7640">
        <w:t xml:space="preserve"> this statement within the declaration of independence is </w:t>
      </w:r>
      <w:r w:rsidR="00181698">
        <w:t xml:space="preserve">questionable </w:t>
      </w:r>
      <w:r w:rsidR="002C7640">
        <w:t>as Jefferson</w:t>
      </w:r>
      <w:r w:rsidR="001143DF">
        <w:t>s racist actions and views as well as him being a</w:t>
      </w:r>
      <w:r w:rsidR="00181698">
        <w:t xml:space="preserve"> slave owner</w:t>
      </w:r>
      <w:r w:rsidR="00BF6239">
        <w:t xml:space="preserve"> to over six hundred people</w:t>
      </w:r>
      <w:r w:rsidR="001143DF">
        <w:t xml:space="preserve"> is contradictory</w:t>
      </w:r>
      <w:r w:rsidR="00171226">
        <w:t xml:space="preserve">. This is because this statement was not </w:t>
      </w:r>
      <w:r w:rsidR="00FA08B9">
        <w:t xml:space="preserve">being extending to enslaved African Americans as </w:t>
      </w:r>
      <w:r w:rsidR="002C7640">
        <w:t>only white men were given the right to vot</w:t>
      </w:r>
      <w:r w:rsidR="00181698">
        <w:t>e</w:t>
      </w:r>
      <w:r w:rsidR="001143DF">
        <w:t xml:space="preserve"> during this time.</w:t>
      </w:r>
      <w:r w:rsidR="008E2775">
        <w:t xml:space="preserve"> </w:t>
      </w:r>
    </w:p>
    <w:p w14:paraId="4BE6BF1D" w14:textId="0EEBF3ED" w:rsidR="00060027" w:rsidRDefault="008E2775">
      <w:r>
        <w:t xml:space="preserve">I believe that this highlights </w:t>
      </w:r>
      <w:r w:rsidR="00FF3B9F">
        <w:t>Jeffersons complex</w:t>
      </w:r>
      <w:r w:rsidR="001F6BC6">
        <w:t xml:space="preserve"> decision</w:t>
      </w:r>
      <w:r w:rsidR="00FF3B9F">
        <w:t xml:space="preserve"> making and his opposition to government control </w:t>
      </w:r>
      <w:r w:rsidR="00171226">
        <w:t>but in some instances such as slavery</w:t>
      </w:r>
      <w:r w:rsidR="00FF3B9F">
        <w:t xml:space="preserve"> support for his own. </w:t>
      </w:r>
      <w:r w:rsidR="00171226">
        <w:t>It is evident</w:t>
      </w:r>
      <w:r w:rsidR="00FF3B9F">
        <w:t xml:space="preserve"> was </w:t>
      </w:r>
      <w:r>
        <w:t xml:space="preserve">guided by the majority </w:t>
      </w:r>
      <w:r w:rsidR="00FF3B9F">
        <w:t xml:space="preserve">at times </w:t>
      </w:r>
      <w:r>
        <w:t xml:space="preserve">as </w:t>
      </w:r>
      <w:r w:rsidR="00FA08B9">
        <w:t xml:space="preserve">during the time when slavery </w:t>
      </w:r>
      <w:r w:rsidR="00F04361">
        <w:t xml:space="preserve">increased especially in the </w:t>
      </w:r>
      <w:r w:rsidR="0044322C">
        <w:t>‘</w:t>
      </w:r>
      <w:r w:rsidR="00F04361">
        <w:t xml:space="preserve">states of </w:t>
      </w:r>
      <w:r w:rsidR="00171226">
        <w:t>Virginia</w:t>
      </w:r>
      <w:r w:rsidR="00F04361">
        <w:t>, Maryland and North Carolina a</w:t>
      </w:r>
      <w:r w:rsidR="00171226">
        <w:t>s well as it being</w:t>
      </w:r>
      <w:r w:rsidR="00F04361">
        <w:t xml:space="preserve"> apart of 50% of the population,</w:t>
      </w:r>
      <w:r w:rsidR="0044322C">
        <w:t>’</w:t>
      </w:r>
      <w:r w:rsidR="0044322C">
        <w:rPr>
          <w:rStyle w:val="FootnoteReference"/>
        </w:rPr>
        <w:footnoteReference w:id="3"/>
      </w:r>
      <w:r w:rsidR="00BF6239">
        <w:t xml:space="preserve"> and the financial gain for the US</w:t>
      </w:r>
      <w:r w:rsidR="00FF3B9F">
        <w:t xml:space="preserve">, </w:t>
      </w:r>
      <w:r w:rsidR="00BF6239">
        <w:t>he removed the anti</w:t>
      </w:r>
      <w:r w:rsidR="0007296F">
        <w:t>-</w:t>
      </w:r>
      <w:r w:rsidR="00BF6239">
        <w:t>sla</w:t>
      </w:r>
      <w:r w:rsidR="0007296F">
        <w:t>v</w:t>
      </w:r>
      <w:r w:rsidR="00BF6239">
        <w:t>ery</w:t>
      </w:r>
      <w:r w:rsidR="0007296F">
        <w:t xml:space="preserve"> clause from the constitution. However, he condemned slavery and described it as “one of the many evils foisted upon the colonies by the British Crown” blaming King </w:t>
      </w:r>
      <w:r w:rsidR="00352FD5">
        <w:t>George for his role in the slave trade, one would assume he was completely opposed to slavery, despite being a slave owner himself and later removing the anti-slavery clause after receiving political criticism from delegates and economic reduction as Jefferson relied</w:t>
      </w:r>
      <w:r w:rsidR="00171226">
        <w:t xml:space="preserve"> on</w:t>
      </w:r>
      <w:r w:rsidR="00352FD5">
        <w:t xml:space="preserve"> slavery. </w:t>
      </w:r>
      <w:r w:rsidR="00C57D85">
        <w:t xml:space="preserve"> This also shows how Jefferson was sensitive to the criticism of others.</w:t>
      </w:r>
      <w:r w:rsidR="00D028C9">
        <w:t xml:space="preserve"> </w:t>
      </w:r>
      <w:r w:rsidR="00D028C9">
        <w:t>In terms of today’s political system, the constitution provides a large debateable discussion about the hypocritical actions of Jefferson.</w:t>
      </w:r>
    </w:p>
    <w:p w14:paraId="799595E6" w14:textId="63C9F250" w:rsidR="00971BEC" w:rsidRDefault="008F6EC8">
      <w:r>
        <w:t>Th</w:t>
      </w:r>
      <w:r>
        <w:t>e</w:t>
      </w:r>
      <w:r>
        <w:t xml:space="preserve"> series of events </w:t>
      </w:r>
      <w:r w:rsidR="001143DF">
        <w:t xml:space="preserve">that followed </w:t>
      </w:r>
      <w:r>
        <w:t>shows that Jefferson was mainly concerned with the idea of government control and making the United States a more economically secure country. Jefferson felt that the federalist’s stronger government would mean that the rights of citizens would be too powerful and restricting which contributed to the fight for a weaker federal government. This also introduced the Bill of rights where he believed that this would ensure freedom</w:t>
      </w:r>
      <w:r>
        <w:t xml:space="preserve">. </w:t>
      </w:r>
      <w:r w:rsidR="00971BEC">
        <w:t xml:space="preserve">                                                     </w:t>
      </w:r>
      <w:r>
        <w:t>H</w:t>
      </w:r>
      <w:r w:rsidR="00E569C7">
        <w:t xml:space="preserve">e </w:t>
      </w:r>
      <w:r w:rsidR="008C1F5B">
        <w:t>wrote</w:t>
      </w:r>
      <w:r w:rsidR="00E569C7">
        <w:t xml:space="preserve"> the Virginia statute for religious freedom</w:t>
      </w:r>
      <w:r w:rsidR="008C1F5B">
        <w:t xml:space="preserve"> in 1776 where it was later accepted in 1786</w:t>
      </w:r>
      <w:r w:rsidR="00E569C7">
        <w:t>.</w:t>
      </w:r>
      <w:r w:rsidR="00430443">
        <w:t xml:space="preserve"> </w:t>
      </w:r>
      <w:r w:rsidR="007556EE">
        <w:t xml:space="preserve"> The Virginia statute for religious freedom was a </w:t>
      </w:r>
      <w:r w:rsidR="009B3A86">
        <w:t xml:space="preserve">written </w:t>
      </w:r>
      <w:r w:rsidR="007556EE">
        <w:t>statemen</w:t>
      </w:r>
      <w:r w:rsidR="009B3A86">
        <w:t xml:space="preserve">t </w:t>
      </w:r>
      <w:r w:rsidR="007556EE">
        <w:t>about freedom and was mainly based around the separation from the government and the church.</w:t>
      </w:r>
      <w:r w:rsidR="00971BEC">
        <w:t xml:space="preserve"> </w:t>
      </w:r>
      <w:r w:rsidR="001143DF">
        <w:t>He believed that people’s</w:t>
      </w:r>
      <w:r w:rsidR="00FF6B49">
        <w:t xml:space="preserve"> religious beliefs should not influence how they are treated by the federal government and where this occurs</w:t>
      </w:r>
      <w:r w:rsidR="001143DF">
        <w:t xml:space="preserve"> </w:t>
      </w:r>
      <w:r w:rsidR="001143DF">
        <w:lastRenderedPageBreak/>
        <w:t xml:space="preserve">is </w:t>
      </w:r>
      <w:r w:rsidR="00FF6B49">
        <w:t>a sinful act</w:t>
      </w:r>
      <w:r w:rsidR="007556EE">
        <w:t xml:space="preserve"> and </w:t>
      </w:r>
      <w:r w:rsidR="0044322C">
        <w:t>‘</w:t>
      </w:r>
      <w:r w:rsidR="007556EE">
        <w:t>an infringement of a natural right</w:t>
      </w:r>
      <w:r w:rsidR="001143DF">
        <w:t>.</w:t>
      </w:r>
      <w:r w:rsidR="0044322C">
        <w:t>’</w:t>
      </w:r>
      <w:r w:rsidR="0044322C">
        <w:rPr>
          <w:rStyle w:val="FootnoteReference"/>
        </w:rPr>
        <w:footnoteReference w:id="4"/>
      </w:r>
      <w:r w:rsidR="001143DF">
        <w:t xml:space="preserve"> </w:t>
      </w:r>
      <w:r w:rsidR="00430443">
        <w:t>This stated that the government cannot favour one religion or belief system over the ot</w:t>
      </w:r>
      <w:r w:rsidR="00E377C1">
        <w:t>her</w:t>
      </w:r>
      <w:r w:rsidR="00060027">
        <w:t>.</w:t>
      </w:r>
    </w:p>
    <w:p w14:paraId="43544C64" w14:textId="71F9072F" w:rsidR="001143DF" w:rsidRDefault="00D96FE8">
      <w:r>
        <w:t xml:space="preserve">Thomas Jefferson was </w:t>
      </w:r>
      <w:r w:rsidR="00A2424A">
        <w:t>elected the 3</w:t>
      </w:r>
      <w:r w:rsidR="00A2424A" w:rsidRPr="00A2424A">
        <w:rPr>
          <w:vertAlign w:val="superscript"/>
        </w:rPr>
        <w:t>rd</w:t>
      </w:r>
      <w:r w:rsidR="00A2424A">
        <w:t xml:space="preserve"> president of the United States in 1800. </w:t>
      </w:r>
      <w:r w:rsidR="002E7050">
        <w:t>H</w:t>
      </w:r>
      <w:r w:rsidR="00366FD8">
        <w:t xml:space="preserve">e founded the </w:t>
      </w:r>
      <w:r w:rsidR="002E7050">
        <w:t>democratic</w:t>
      </w:r>
      <w:r w:rsidR="00366FD8">
        <w:t xml:space="preserve"> republican party which was one of the </w:t>
      </w:r>
      <w:r w:rsidR="00A2424A">
        <w:t>first two</w:t>
      </w:r>
      <w:r w:rsidR="00366FD8">
        <w:t xml:space="preserve"> political parties in America.</w:t>
      </w:r>
      <w:r w:rsidR="002E7050">
        <w:t xml:space="preserve"> </w:t>
      </w:r>
    </w:p>
    <w:p w14:paraId="1617E22F" w14:textId="723D223A" w:rsidR="00C57D85" w:rsidRDefault="002E7050">
      <w:pPr>
        <w:rPr>
          <w:color w:val="FF0000"/>
        </w:rPr>
      </w:pPr>
      <w:r>
        <w:t>Jefferson believed that the government should make decisions based on the contents of the constitution</w:t>
      </w:r>
      <w:r w:rsidR="00941B20">
        <w:t xml:space="preserve"> whereas Alexander Hamilton’s federalist party made their decisions based off a loose constitutio</w:t>
      </w:r>
      <w:r w:rsidR="00C85525">
        <w:t>n</w:t>
      </w:r>
      <w:r>
        <w:t>.</w:t>
      </w:r>
      <w:r w:rsidR="00A9639A">
        <w:t xml:space="preserve"> When he felt that the</w:t>
      </w:r>
      <w:r w:rsidR="00241EAC">
        <w:t xml:space="preserve"> federalist</w:t>
      </w:r>
      <w:r w:rsidR="00A9639A">
        <w:t xml:space="preserve"> government did not abide by this, he</w:t>
      </w:r>
      <w:r w:rsidR="001143DF">
        <w:t xml:space="preserve"> along</w:t>
      </w:r>
      <w:r>
        <w:t xml:space="preserve"> with </w:t>
      </w:r>
      <w:r w:rsidR="00A2424A">
        <w:t>James</w:t>
      </w:r>
      <w:r>
        <w:t xml:space="preserve"> madison </w:t>
      </w:r>
      <w:r w:rsidR="00060027">
        <w:t>(the 4</w:t>
      </w:r>
      <w:r w:rsidR="00060027" w:rsidRPr="00060027">
        <w:rPr>
          <w:vertAlign w:val="superscript"/>
        </w:rPr>
        <w:t>th</w:t>
      </w:r>
      <w:r w:rsidR="00060027">
        <w:t xml:space="preserve"> president of the United States)</w:t>
      </w:r>
      <w:r w:rsidR="00060027">
        <w:rPr>
          <w:color w:val="FF0000"/>
        </w:rPr>
        <w:t xml:space="preserve"> </w:t>
      </w:r>
      <w:r>
        <w:t xml:space="preserve">wrote the Kentucky and </w:t>
      </w:r>
      <w:r w:rsidR="00A2424A">
        <w:t>Virginia</w:t>
      </w:r>
      <w:r>
        <w:t xml:space="preserve"> resolutions</w:t>
      </w:r>
      <w:r w:rsidR="00060027">
        <w:t xml:space="preserve"> which</w:t>
      </w:r>
      <w:r>
        <w:t xml:space="preserve"> were </w:t>
      </w:r>
      <w:r w:rsidR="002969FB">
        <w:t>called</w:t>
      </w:r>
      <w:r w:rsidR="00A9639A">
        <w:t xml:space="preserve"> </w:t>
      </w:r>
      <w:r w:rsidR="00060027">
        <w:t>“</w:t>
      </w:r>
      <w:r w:rsidR="00A9639A">
        <w:t>secret letters</w:t>
      </w:r>
      <w:r w:rsidR="00060027">
        <w:t>”</w:t>
      </w:r>
      <w:r w:rsidR="00A9639A">
        <w:t xml:space="preserve"> about th</w:t>
      </w:r>
      <w:r w:rsidR="00060027">
        <w:t xml:space="preserve">e </w:t>
      </w:r>
      <w:r w:rsidR="00A9639A">
        <w:t>matter</w:t>
      </w:r>
      <w:r w:rsidR="00060027">
        <w:t>. He</w:t>
      </w:r>
      <w:r w:rsidR="003270F8">
        <w:t xml:space="preserve"> </w:t>
      </w:r>
      <w:r w:rsidR="00060027">
        <w:t>was</w:t>
      </w:r>
      <w:r w:rsidR="003270F8">
        <w:t xml:space="preserve"> unable to share this view publicly </w:t>
      </w:r>
      <w:r w:rsidR="00F007C2">
        <w:t>being</w:t>
      </w:r>
      <w:r w:rsidR="003270F8">
        <w:t xml:space="preserve"> the president of the U</w:t>
      </w:r>
      <w:r w:rsidR="00F007C2">
        <w:t xml:space="preserve">nited </w:t>
      </w:r>
      <w:r w:rsidR="003270F8">
        <w:t>S</w:t>
      </w:r>
      <w:r w:rsidR="00F007C2">
        <w:t>tates</w:t>
      </w:r>
      <w:r w:rsidR="00241EAC">
        <w:t xml:space="preserve"> at the time</w:t>
      </w:r>
      <w:r w:rsidR="003270F8">
        <w:t xml:space="preserve">. The Kentucky and Virginia resolutions </w:t>
      </w:r>
      <w:r w:rsidR="00307DEB">
        <w:t>resulted in the nullification theory where individual states were given the authority to void the laws made by the federal government</w:t>
      </w:r>
      <w:r w:rsidR="00725160">
        <w:t>,</w:t>
      </w:r>
      <w:r w:rsidR="00307DEB">
        <w:t xml:space="preserve"> as </w:t>
      </w:r>
      <w:r w:rsidR="003270F8">
        <w:t xml:space="preserve">both Jefferson and Madison stated that the federal government had in fact </w:t>
      </w:r>
      <w:r w:rsidR="00307DEB">
        <w:t>gone above the constitution.</w:t>
      </w:r>
      <w:r w:rsidR="00241EAC">
        <w:t xml:space="preserve"> The Kentucky and Virginia resolutions stated</w:t>
      </w:r>
      <w:r w:rsidR="005C611B">
        <w:t xml:space="preserve"> </w:t>
      </w:r>
      <w:r w:rsidR="00E54ADB">
        <w:t>‘where powers are assumed which have not been delegated, a nullification of the act is the right remedy.’</w:t>
      </w:r>
      <w:r w:rsidR="00114375">
        <w:rPr>
          <w:rStyle w:val="FootnoteReference"/>
        </w:rPr>
        <w:footnoteReference w:id="5"/>
      </w:r>
      <w:r w:rsidR="00E54ADB">
        <w:t xml:space="preserve"> </w:t>
      </w:r>
      <w:r w:rsidR="00725160">
        <w:t>The</w:t>
      </w:r>
      <w:r w:rsidR="005C611B">
        <w:t xml:space="preserve"> south</w:t>
      </w:r>
      <w:r w:rsidR="00A9639A">
        <w:t>ern states</w:t>
      </w:r>
      <w:r w:rsidR="005C611B">
        <w:t xml:space="preserve"> later used the nullification theory to fight against issues such as slavery.</w:t>
      </w:r>
      <w:r w:rsidR="00307DEB">
        <w:rPr>
          <w:color w:val="FF0000"/>
        </w:rPr>
        <w:t xml:space="preserve"> </w:t>
      </w:r>
      <w:r w:rsidR="00955407">
        <w:rPr>
          <w:color w:val="FF0000"/>
        </w:rPr>
        <w:t xml:space="preserve"> </w:t>
      </w:r>
    </w:p>
    <w:p w14:paraId="718A783C" w14:textId="554BBA43" w:rsidR="00725160" w:rsidRPr="007F0949" w:rsidRDefault="00241EAC">
      <w:r>
        <w:t xml:space="preserve">This shows that Jefferson was completely opposed to Hamilton’s federalist views and </w:t>
      </w:r>
      <w:r w:rsidR="009B612E">
        <w:t>actions especially</w:t>
      </w:r>
      <w:r>
        <w:t xml:space="preserve"> when concerning the constitution.</w:t>
      </w:r>
      <w:r w:rsidR="008741E7">
        <w:t xml:space="preserve"> It also highlights how determined Jefferson was to ensure that Hamilton’s federalist party would not gain control of his constitution nor allow the laws to affect the rights</w:t>
      </w:r>
      <w:r w:rsidR="009B612E">
        <w:t xml:space="preserve"> and freedom of the common man of the U.S.</w:t>
      </w:r>
    </w:p>
    <w:p w14:paraId="36432DCF" w14:textId="6C063A1B" w:rsidR="00C85525" w:rsidRDefault="00307DEB">
      <w:r>
        <w:t>The democratic republic party or Jeffersonian republicans</w:t>
      </w:r>
      <w:r w:rsidR="00903818">
        <w:t xml:space="preserve"> believed that the national government belonged to both the rich and poor</w:t>
      </w:r>
      <w:r w:rsidR="005C611B">
        <w:t xml:space="preserve"> and that power should be with the people not those of high class</w:t>
      </w:r>
      <w:r w:rsidR="00903818">
        <w:t>.</w:t>
      </w:r>
      <w:r w:rsidR="00423B87">
        <w:t xml:space="preserve"> The </w:t>
      </w:r>
      <w:r w:rsidR="007D74E7">
        <w:t>Jeffersonians</w:t>
      </w:r>
      <w:r w:rsidR="00423B87">
        <w:t xml:space="preserve"> republic party </w:t>
      </w:r>
      <w:r w:rsidR="00F007C2">
        <w:t xml:space="preserve">wanted a </w:t>
      </w:r>
      <w:r w:rsidR="00B83F83">
        <w:t>reduc</w:t>
      </w:r>
      <w:r w:rsidR="00F007C2">
        <w:t>ed</w:t>
      </w:r>
      <w:r w:rsidR="00B83F83">
        <w:t xml:space="preserve"> </w:t>
      </w:r>
      <w:r w:rsidR="00F007C2">
        <w:t>small and limited</w:t>
      </w:r>
      <w:r w:rsidR="00B83F83">
        <w:t xml:space="preserve"> government </w:t>
      </w:r>
      <w:r w:rsidR="00F007C2">
        <w:t>with less taxes</w:t>
      </w:r>
      <w:r w:rsidR="00971BEC">
        <w:t xml:space="preserve"> which were initially</w:t>
      </w:r>
      <w:r w:rsidR="00A02639">
        <w:t xml:space="preserve"> created by </w:t>
      </w:r>
      <w:r w:rsidR="00971BEC">
        <w:t xml:space="preserve">Alexander </w:t>
      </w:r>
      <w:r w:rsidR="006D002D">
        <w:t>Hamilton, (the leader of the federalist party)</w:t>
      </w:r>
      <w:r w:rsidR="005C611B">
        <w:t xml:space="preserve"> </w:t>
      </w:r>
      <w:r w:rsidR="006D002D">
        <w:t>they also were mostly focused</w:t>
      </w:r>
      <w:r w:rsidR="005C611B">
        <w:t xml:space="preserve"> on agriculture and farming for economic gain</w:t>
      </w:r>
      <w:r w:rsidR="00A02639">
        <w:t xml:space="preserve"> rather than </w:t>
      </w:r>
      <w:r w:rsidR="00C85525">
        <w:t xml:space="preserve">the federalist dependency of commerce and </w:t>
      </w:r>
      <w:r w:rsidR="00A02639">
        <w:t>manufacturing</w:t>
      </w:r>
      <w:r w:rsidR="00612EDB">
        <w:t>.</w:t>
      </w:r>
      <w:r w:rsidR="00B3305A">
        <w:t xml:space="preserve"> </w:t>
      </w:r>
      <w:r w:rsidR="00C85525">
        <w:t>The Hamiltonian’s as a government wanted more control of the economy as a treasurer</w:t>
      </w:r>
      <w:r w:rsidR="00591D92">
        <w:t xml:space="preserve"> and wanted to protect the manufacturing industry.</w:t>
      </w:r>
      <w:r w:rsidR="00C85525">
        <w:t xml:space="preserve"> </w:t>
      </w:r>
      <w:r w:rsidR="00591D92">
        <w:t xml:space="preserve">The </w:t>
      </w:r>
      <w:r w:rsidR="00ED63A2">
        <w:t>Jeffersonian’s took the route to allow things to take course which is called “laissez-faire.</w:t>
      </w:r>
      <w:r w:rsidR="008426CE">
        <w:t xml:space="preserve"> an example of this is the different views of</w:t>
      </w:r>
      <w:r w:rsidR="001F1E53">
        <w:t xml:space="preserve"> the National Bank, where the Jefferson felt that </w:t>
      </w:r>
      <w:r w:rsidR="007C2C65">
        <w:t>the National Bank would be detrimental to the U.S. economy</w:t>
      </w:r>
      <w:r w:rsidR="00591D92">
        <w:t>, it was also not in the constitution</w:t>
      </w:r>
      <w:r w:rsidR="007C2C65">
        <w:t xml:space="preserve"> and believed that they were unfairly favouring wealthy business men. </w:t>
      </w:r>
    </w:p>
    <w:p w14:paraId="7E756804" w14:textId="6BCFF624" w:rsidR="00941B20" w:rsidRDefault="005D34EE">
      <w:r>
        <w:t xml:space="preserve">These principles </w:t>
      </w:r>
      <w:r w:rsidR="006D002D">
        <w:t>highlight how</w:t>
      </w:r>
      <w:r w:rsidR="00ED63A2">
        <w:t xml:space="preserve"> much Jefferson’s use of the constitution controlled most of his decisions</w:t>
      </w:r>
      <w:r w:rsidR="008426CE">
        <w:t xml:space="preserve">. </w:t>
      </w:r>
      <w:r w:rsidR="00260C19">
        <w:t xml:space="preserve">For Example, in 1787, Thomas Jefferson did not approve of the new constitution, as he felt that it gave too much power to the government. Once Jefferson was elected president in 1801, </w:t>
      </w:r>
      <w:r w:rsidR="008808EA">
        <w:t xml:space="preserve">planned to downsize the state government but after </w:t>
      </w:r>
      <w:r w:rsidR="00B8268A">
        <w:t>Spain</w:t>
      </w:r>
      <w:r w:rsidR="008808EA">
        <w:t xml:space="preserve"> transferred the territory of </w:t>
      </w:r>
      <w:r w:rsidR="00B8268A">
        <w:t>Louisiana</w:t>
      </w:r>
      <w:r w:rsidR="008808EA">
        <w:t xml:space="preserve"> over to France this is what is known as the Louisiana Purchase. This is where </w:t>
      </w:r>
      <w:r w:rsidR="00114375">
        <w:t>‘</w:t>
      </w:r>
      <w:r w:rsidR="008808EA">
        <w:t xml:space="preserve">Jefferson made a </w:t>
      </w:r>
      <w:r w:rsidR="00B8268A">
        <w:t>15-million-dollar</w:t>
      </w:r>
      <w:r w:rsidR="008808EA">
        <w:t xml:space="preserve"> purchase for the entire territory</w:t>
      </w:r>
      <w:r w:rsidR="00114375">
        <w:t>’</w:t>
      </w:r>
      <w:r w:rsidR="00114375">
        <w:rPr>
          <w:rStyle w:val="FootnoteReference"/>
        </w:rPr>
        <w:footnoteReference w:id="6"/>
      </w:r>
      <w:r w:rsidR="008808EA">
        <w:t xml:space="preserve"> as Jefferson knew this would be of </w:t>
      </w:r>
      <w:r w:rsidR="00B8268A">
        <w:t>a large financial benefit for the U.S. and its agricultural industry. D</w:t>
      </w:r>
      <w:r w:rsidR="008808EA">
        <w:t>espite</w:t>
      </w:r>
      <w:r w:rsidR="00B8268A">
        <w:t>, it not being written in the constitution.</w:t>
      </w:r>
    </w:p>
    <w:p w14:paraId="7385C3EA" w14:textId="10BC3478" w:rsidR="001E47EE" w:rsidRDefault="00C5433A" w:rsidP="00C058F2">
      <w:r>
        <w:t>Jeff</w:t>
      </w:r>
      <w:r w:rsidR="00D461D3">
        <w:t>e</w:t>
      </w:r>
      <w:r>
        <w:t>rson erred more towards democracy over republicanism because his attitude was mainly articulated over</w:t>
      </w:r>
      <w:r w:rsidR="00C058F2">
        <w:t xml:space="preserve"> a number of themes</w:t>
      </w:r>
      <w:r>
        <w:t xml:space="preserve">; social </w:t>
      </w:r>
      <w:r w:rsidR="00D461D3">
        <w:t xml:space="preserve">and economic </w:t>
      </w:r>
      <w:r>
        <w:t xml:space="preserve">equality where he felt that the </w:t>
      </w:r>
      <w:r>
        <w:lastRenderedPageBreak/>
        <w:t>government should not just be</w:t>
      </w:r>
      <w:r w:rsidR="00435D12">
        <w:t xml:space="preserve"> concerned with those of high class but both the rich and poor where each individual state would be able to govern the issues that would affect them the most.</w:t>
      </w:r>
      <w:r w:rsidR="001E47EE">
        <w:t xml:space="preserve"> </w:t>
      </w:r>
    </w:p>
    <w:p w14:paraId="4BEAD0CC" w14:textId="77777777" w:rsidR="00387D1F" w:rsidRDefault="00435D12" w:rsidP="00C058F2">
      <w:r>
        <w:t xml:space="preserve"> Whereas the federalist party was mostly concerned with a strong national government</w:t>
      </w:r>
      <w:r w:rsidR="00C058F2">
        <w:t xml:space="preserve"> with the belief that it was more efficient</w:t>
      </w:r>
      <w:r>
        <w:t>, which Jefferson was completely opposed to</w:t>
      </w:r>
      <w:r w:rsidR="00C058F2">
        <w:t xml:space="preserve"> as they did not consider these issues</w:t>
      </w:r>
      <w:r>
        <w:t>.</w:t>
      </w:r>
      <w:r w:rsidR="0086039D">
        <w:t xml:space="preserve"> This demonstrates Jefferson’s need to appeal to the people making his political party more active in addressing individual needs.</w:t>
      </w:r>
      <w:r w:rsidR="00C058F2">
        <w:t xml:space="preserve"> </w:t>
      </w:r>
    </w:p>
    <w:p w14:paraId="12F84BDE" w14:textId="53ECAC9D" w:rsidR="00C058F2" w:rsidRDefault="00C058F2">
      <w:r>
        <w:t>With Jeffersons pursuit of happiness, liberty and the right of life being at the forefront of his beliefs, he thought that the government should not be one federal government but it should be those who are most likely going to be affected by these laws that should govern them. He also was opposed to the federal government because he was afraid of</w:t>
      </w:r>
      <w:r w:rsidR="0086039D">
        <w:t xml:space="preserve"> tyranny occurring and</w:t>
      </w:r>
      <w:r>
        <w:t xml:space="preserve"> how the government would use their power to abuse the rights of individuals.</w:t>
      </w:r>
    </w:p>
    <w:p w14:paraId="1285C2D2" w14:textId="2281E2B3" w:rsidR="00E4267F" w:rsidRDefault="009B612E">
      <w:r>
        <w:t xml:space="preserve">In conclusion, </w:t>
      </w:r>
      <w:r w:rsidR="00832F3C">
        <w:t xml:space="preserve">some may state that Thomas Jefferson’s had a huge impact on the U.S. economy. </w:t>
      </w:r>
      <w:r>
        <w:t xml:space="preserve">Thomas </w:t>
      </w:r>
      <w:r w:rsidR="007F0949">
        <w:t xml:space="preserve">Jefferson </w:t>
      </w:r>
      <w:r w:rsidR="00F61834">
        <w:t xml:space="preserve">advocated for </w:t>
      </w:r>
      <w:r w:rsidR="008650B6">
        <w:t>Americans</w:t>
      </w:r>
      <w:r w:rsidR="00F61834">
        <w:t xml:space="preserve"> through his writings of the Declaration of independence, the </w:t>
      </w:r>
      <w:r w:rsidR="008650B6">
        <w:t>Virginia</w:t>
      </w:r>
      <w:r w:rsidR="00F61834">
        <w:t xml:space="preserve"> statute of religious freedom, the Kentucky and </w:t>
      </w:r>
      <w:r w:rsidR="008650B6">
        <w:t>Virginia</w:t>
      </w:r>
      <w:r w:rsidR="00F61834">
        <w:t xml:space="preserve"> resolutions</w:t>
      </w:r>
      <w:r w:rsidR="00FC3050">
        <w:t xml:space="preserve"> as well as one of his biggest accomplishments, the Louisiana purchase which was increasingly beneficial to the U.S</w:t>
      </w:r>
      <w:r w:rsidR="000B206D">
        <w:t xml:space="preserve">. </w:t>
      </w:r>
      <w:r w:rsidR="00387D1F">
        <w:t xml:space="preserve">This is because he wanted to </w:t>
      </w:r>
      <w:r w:rsidR="000B206D">
        <w:t>ensure that people could live in a country where their government is concerned with their individual libert</w:t>
      </w:r>
      <w:r w:rsidR="004911BB">
        <w:t>ies</w:t>
      </w:r>
      <w:r w:rsidR="00387D1F">
        <w:t>,</w:t>
      </w:r>
      <w:r w:rsidR="000B206D">
        <w:t xml:space="preserve"> </w:t>
      </w:r>
      <w:r w:rsidR="004911BB">
        <w:t xml:space="preserve">instead of the federal government abusing their power to accommodate the wealth high class. After considering all events and the history of </w:t>
      </w:r>
      <w:r w:rsidR="00387D1F">
        <w:t xml:space="preserve">both </w:t>
      </w:r>
      <w:r w:rsidR="004911BB">
        <w:t>Jefferson</w:t>
      </w:r>
      <w:r w:rsidR="00387D1F">
        <w:t xml:space="preserve"> and Hamilton</w:t>
      </w:r>
      <w:r w:rsidR="004911BB">
        <w:t>, I feel that the eco</w:t>
      </w:r>
      <w:r w:rsidR="008650B6">
        <w:t xml:space="preserve">nomical differences were one of the most important reasons which determined why Jefferson was opposed republicanism, as well as the </w:t>
      </w:r>
      <w:r w:rsidR="00387D1F">
        <w:t>unconstitutional laws being made by the federalist party.</w:t>
      </w:r>
      <w:r w:rsidR="00832F3C">
        <w:t xml:space="preserve"> </w:t>
      </w:r>
      <w:r w:rsidR="00E4267F">
        <w:t>W</w:t>
      </w:r>
      <w:r w:rsidR="00FC3050">
        <w:t xml:space="preserve">hen comparing </w:t>
      </w:r>
      <w:r w:rsidR="00E4267F">
        <w:t xml:space="preserve">both parties, I feel that it fair to state that both Hamilton and Jefferson made decisions which were beneficial and detrimental to the U.S. economy. However, I would say that Jefferson’s </w:t>
      </w:r>
      <w:r w:rsidR="00D028C9">
        <w:t>plans to expand the U.S. strengthened the economy as a whole.</w:t>
      </w:r>
    </w:p>
    <w:p w14:paraId="28BA1521" w14:textId="05C951A2" w:rsidR="00612EDB" w:rsidRDefault="00612EDB"/>
    <w:p w14:paraId="174D61A3" w14:textId="0EA75D05" w:rsidR="00612EDB" w:rsidRDefault="00612EDB"/>
    <w:p w14:paraId="45A84223" w14:textId="62FE10D4" w:rsidR="00612EDB" w:rsidRDefault="00612EDB"/>
    <w:p w14:paraId="47D8863B" w14:textId="77777777" w:rsidR="00612EDB" w:rsidRDefault="00612EDB"/>
    <w:p w14:paraId="5272CCAF" w14:textId="25E25E85" w:rsidR="00641488" w:rsidRPr="00A51573" w:rsidRDefault="00641488" w:rsidP="00E569C7">
      <w:pPr>
        <w:rPr>
          <w:color w:val="FF0000"/>
        </w:rPr>
      </w:pPr>
    </w:p>
    <w:sectPr w:rsidR="00641488" w:rsidRPr="00A5157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351C3" w14:textId="77777777" w:rsidR="009C35EC" w:rsidRDefault="009C35EC" w:rsidP="000A0820">
      <w:pPr>
        <w:spacing w:after="0" w:line="240" w:lineRule="auto"/>
      </w:pPr>
      <w:r>
        <w:separator/>
      </w:r>
    </w:p>
  </w:endnote>
  <w:endnote w:type="continuationSeparator" w:id="0">
    <w:p w14:paraId="1FB96F84" w14:textId="77777777" w:rsidR="009C35EC" w:rsidRDefault="009C35EC" w:rsidP="000A0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7770B" w14:textId="77777777" w:rsidR="009C35EC" w:rsidRDefault="009C35EC" w:rsidP="000A0820">
      <w:pPr>
        <w:spacing w:after="0" w:line="240" w:lineRule="auto"/>
      </w:pPr>
      <w:r>
        <w:separator/>
      </w:r>
    </w:p>
  </w:footnote>
  <w:footnote w:type="continuationSeparator" w:id="0">
    <w:p w14:paraId="44DF5FA1" w14:textId="77777777" w:rsidR="009C35EC" w:rsidRDefault="009C35EC" w:rsidP="000A0820">
      <w:pPr>
        <w:spacing w:after="0" w:line="240" w:lineRule="auto"/>
      </w:pPr>
      <w:r>
        <w:continuationSeparator/>
      </w:r>
    </w:p>
  </w:footnote>
  <w:footnote w:id="1">
    <w:p w14:paraId="7F0AAB19" w14:textId="4A24B17E" w:rsidR="000A0820" w:rsidRDefault="000A0820">
      <w:pPr>
        <w:pStyle w:val="FootnoteText"/>
      </w:pPr>
      <w:r>
        <w:rPr>
          <w:rStyle w:val="FootnoteReference"/>
        </w:rPr>
        <w:footnoteRef/>
      </w:r>
      <w:r>
        <w:t xml:space="preserve"> </w:t>
      </w:r>
      <w:r w:rsidR="00817D7D">
        <w:t xml:space="preserve">Library of congress, </w:t>
      </w:r>
      <w:r w:rsidR="0044322C">
        <w:t>Jefferson’s</w:t>
      </w:r>
      <w:r w:rsidR="00817D7D">
        <w:t xml:space="preserve"> library project </w:t>
      </w:r>
      <w:hyperlink r:id="rId1" w:history="1">
        <w:r w:rsidR="00817D7D" w:rsidRPr="000C4C1F">
          <w:rPr>
            <w:rStyle w:val="Hyperlink"/>
          </w:rPr>
          <w:t>https://www.loc.gov/exhibits/jefferson/jeffdec.html</w:t>
        </w:r>
      </w:hyperlink>
      <w:r>
        <w:t xml:space="preserve"> </w:t>
      </w:r>
    </w:p>
  </w:footnote>
  <w:footnote w:id="2">
    <w:p w14:paraId="05211927" w14:textId="0D82F525" w:rsidR="002547A2" w:rsidRDefault="002547A2">
      <w:pPr>
        <w:pStyle w:val="FootnoteText"/>
      </w:pPr>
      <w:r>
        <w:rPr>
          <w:rStyle w:val="FootnoteReference"/>
        </w:rPr>
        <w:footnoteRef/>
      </w:r>
      <w:r>
        <w:t xml:space="preserve"> The first amendment </w:t>
      </w:r>
      <w:r w:rsidR="0044322C">
        <w:t>encyclopaedia</w:t>
      </w:r>
      <w:r>
        <w:t xml:space="preserve"> </w:t>
      </w:r>
      <w:hyperlink r:id="rId2" w:history="1">
        <w:r w:rsidRPr="000C4C1F">
          <w:rPr>
            <w:rStyle w:val="Hyperlink"/>
          </w:rPr>
          <w:t>https://www.mtsu.edu/first-amendment/article/1218/thomas-jefferson</w:t>
        </w:r>
      </w:hyperlink>
      <w:r>
        <w:t xml:space="preserve"> </w:t>
      </w:r>
    </w:p>
  </w:footnote>
  <w:footnote w:id="3">
    <w:p w14:paraId="0CF99714" w14:textId="40AB0974" w:rsidR="0044322C" w:rsidRDefault="0044322C">
      <w:pPr>
        <w:pStyle w:val="FootnoteText"/>
      </w:pPr>
      <w:r>
        <w:rPr>
          <w:rStyle w:val="FootnoteReference"/>
        </w:rPr>
        <w:footnoteRef/>
      </w:r>
      <w:r>
        <w:t xml:space="preserve"> 400 years since slavery; a timeline of American History  </w:t>
      </w:r>
      <w:hyperlink r:id="rId3" w:history="1">
        <w:r w:rsidRPr="000C4C1F">
          <w:rPr>
            <w:rStyle w:val="Hyperlink"/>
          </w:rPr>
          <w:t>https://www.theguardian.com/news/2019/aug/15/400-years-since-slavery-timeline</w:t>
        </w:r>
      </w:hyperlink>
      <w:r>
        <w:t xml:space="preserve"> </w:t>
      </w:r>
    </w:p>
  </w:footnote>
  <w:footnote w:id="4">
    <w:p w14:paraId="48493CFC" w14:textId="172BB544" w:rsidR="0044322C" w:rsidRDefault="0044322C">
      <w:pPr>
        <w:pStyle w:val="FootnoteText"/>
      </w:pPr>
      <w:r>
        <w:rPr>
          <w:rStyle w:val="FootnoteReference"/>
        </w:rPr>
        <w:footnoteRef/>
      </w:r>
      <w:r>
        <w:t xml:space="preserve"> Thomas Jefferson and the Virginia statue for religious freedom </w:t>
      </w:r>
      <w:hyperlink r:id="rId4" w:history="1">
        <w:r w:rsidR="00B04B0B" w:rsidRPr="000C4C1F">
          <w:rPr>
            <w:rStyle w:val="Hyperlink"/>
          </w:rPr>
          <w:t>https://virginiahistory.org/learn/thomas-jefferson-and-virginia-statute-religious-freedom</w:t>
        </w:r>
      </w:hyperlink>
      <w:r w:rsidR="00B04B0B">
        <w:t xml:space="preserve"> </w:t>
      </w:r>
    </w:p>
  </w:footnote>
  <w:footnote w:id="5">
    <w:p w14:paraId="2E56F5B2" w14:textId="4EEE28EE" w:rsidR="00114375" w:rsidRDefault="00114375">
      <w:pPr>
        <w:pStyle w:val="FootnoteText"/>
      </w:pPr>
      <w:r>
        <w:rPr>
          <w:rStyle w:val="FootnoteReference"/>
        </w:rPr>
        <w:footnoteRef/>
      </w:r>
      <w:r>
        <w:t xml:space="preserve"> Thomas Jefferson </w:t>
      </w:r>
      <w:hyperlink r:id="rId5" w:history="1">
        <w:r w:rsidRPr="000C4C1F">
          <w:rPr>
            <w:rStyle w:val="Hyperlink"/>
          </w:rPr>
          <w:t>https://www.britannica.com/biography/thomas-jefferson/declaring-independence</w:t>
        </w:r>
      </w:hyperlink>
      <w:r>
        <w:t xml:space="preserve"> </w:t>
      </w:r>
    </w:p>
  </w:footnote>
  <w:footnote w:id="6">
    <w:p w14:paraId="2422B126" w14:textId="53436111" w:rsidR="00114375" w:rsidRDefault="00114375">
      <w:pPr>
        <w:pStyle w:val="FootnoteText"/>
      </w:pPr>
      <w:r>
        <w:rPr>
          <w:rStyle w:val="FootnoteReference"/>
        </w:rPr>
        <w:footnoteRef/>
      </w:r>
      <w:r>
        <w:t xml:space="preserve">  JSTOR The economic philosophy of Thomas Jefferson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73547" w14:textId="6207E4F0" w:rsidR="00B04B0B" w:rsidRDefault="00B04B0B">
    <w:pPr>
      <w:pStyle w:val="Header"/>
    </w:pPr>
    <w:r>
      <w:t xml:space="preserve">Nora Nisareen Hardy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70526"/>
    <w:multiLevelType w:val="hybridMultilevel"/>
    <w:tmpl w:val="47BEB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019"/>
    <w:rsid w:val="000274F1"/>
    <w:rsid w:val="00060027"/>
    <w:rsid w:val="0007296F"/>
    <w:rsid w:val="000A0820"/>
    <w:rsid w:val="000B206D"/>
    <w:rsid w:val="000B3C4E"/>
    <w:rsid w:val="000D756F"/>
    <w:rsid w:val="000F6502"/>
    <w:rsid w:val="00114375"/>
    <w:rsid w:val="001143DF"/>
    <w:rsid w:val="00133AF4"/>
    <w:rsid w:val="00171226"/>
    <w:rsid w:val="00181698"/>
    <w:rsid w:val="001E47EE"/>
    <w:rsid w:val="001F1E53"/>
    <w:rsid w:val="001F6BC6"/>
    <w:rsid w:val="00241EAC"/>
    <w:rsid w:val="002547A2"/>
    <w:rsid w:val="00260C19"/>
    <w:rsid w:val="002969FB"/>
    <w:rsid w:val="002C7640"/>
    <w:rsid w:val="002E7050"/>
    <w:rsid w:val="00300C16"/>
    <w:rsid w:val="00307DEB"/>
    <w:rsid w:val="003270F8"/>
    <w:rsid w:val="00352FD5"/>
    <w:rsid w:val="00366FD8"/>
    <w:rsid w:val="00387D1F"/>
    <w:rsid w:val="003C5702"/>
    <w:rsid w:val="00411F3F"/>
    <w:rsid w:val="00423B87"/>
    <w:rsid w:val="00430443"/>
    <w:rsid w:val="00435D12"/>
    <w:rsid w:val="0044322C"/>
    <w:rsid w:val="004911BB"/>
    <w:rsid w:val="004A7019"/>
    <w:rsid w:val="00591D92"/>
    <w:rsid w:val="005C611B"/>
    <w:rsid w:val="005D34EE"/>
    <w:rsid w:val="00612EDB"/>
    <w:rsid w:val="006361E5"/>
    <w:rsid w:val="00641488"/>
    <w:rsid w:val="006C414A"/>
    <w:rsid w:val="006D002D"/>
    <w:rsid w:val="00725160"/>
    <w:rsid w:val="007556EE"/>
    <w:rsid w:val="007C2C65"/>
    <w:rsid w:val="007D74E7"/>
    <w:rsid w:val="007F0949"/>
    <w:rsid w:val="00817D7D"/>
    <w:rsid w:val="00821C3D"/>
    <w:rsid w:val="00832F3C"/>
    <w:rsid w:val="008426CE"/>
    <w:rsid w:val="008602E1"/>
    <w:rsid w:val="0086039D"/>
    <w:rsid w:val="008650B6"/>
    <w:rsid w:val="008741E7"/>
    <w:rsid w:val="008808EA"/>
    <w:rsid w:val="008C1F5B"/>
    <w:rsid w:val="008E2775"/>
    <w:rsid w:val="008F6EC8"/>
    <w:rsid w:val="00903818"/>
    <w:rsid w:val="00924F90"/>
    <w:rsid w:val="00941B20"/>
    <w:rsid w:val="00955407"/>
    <w:rsid w:val="00971BEC"/>
    <w:rsid w:val="00973EB3"/>
    <w:rsid w:val="009B3A86"/>
    <w:rsid w:val="009B612E"/>
    <w:rsid w:val="009C0E73"/>
    <w:rsid w:val="009C2836"/>
    <w:rsid w:val="009C35EC"/>
    <w:rsid w:val="00A02639"/>
    <w:rsid w:val="00A155F9"/>
    <w:rsid w:val="00A2424A"/>
    <w:rsid w:val="00A51573"/>
    <w:rsid w:val="00A9639A"/>
    <w:rsid w:val="00B00A25"/>
    <w:rsid w:val="00B04B0B"/>
    <w:rsid w:val="00B3305A"/>
    <w:rsid w:val="00B613F0"/>
    <w:rsid w:val="00B8268A"/>
    <w:rsid w:val="00B83F83"/>
    <w:rsid w:val="00BF6239"/>
    <w:rsid w:val="00C058F2"/>
    <w:rsid w:val="00C5433A"/>
    <w:rsid w:val="00C57D85"/>
    <w:rsid w:val="00C85525"/>
    <w:rsid w:val="00CD51FB"/>
    <w:rsid w:val="00CD6ABF"/>
    <w:rsid w:val="00D028C9"/>
    <w:rsid w:val="00D359A7"/>
    <w:rsid w:val="00D461D3"/>
    <w:rsid w:val="00D96FE8"/>
    <w:rsid w:val="00DD0E1F"/>
    <w:rsid w:val="00E377C1"/>
    <w:rsid w:val="00E4267F"/>
    <w:rsid w:val="00E54ADB"/>
    <w:rsid w:val="00E569C7"/>
    <w:rsid w:val="00E84582"/>
    <w:rsid w:val="00ED3AD5"/>
    <w:rsid w:val="00ED3BFC"/>
    <w:rsid w:val="00ED63A2"/>
    <w:rsid w:val="00F007C2"/>
    <w:rsid w:val="00F04361"/>
    <w:rsid w:val="00F4769C"/>
    <w:rsid w:val="00F61834"/>
    <w:rsid w:val="00F61C69"/>
    <w:rsid w:val="00FA08B9"/>
    <w:rsid w:val="00FC3050"/>
    <w:rsid w:val="00FD1D48"/>
    <w:rsid w:val="00FD3527"/>
    <w:rsid w:val="00FF3B9F"/>
    <w:rsid w:val="00FF6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F02E6"/>
  <w15:chartTrackingRefBased/>
  <w15:docId w15:val="{82C13870-B24C-46FB-922F-35B83D7A8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74E7"/>
    <w:pPr>
      <w:ind w:left="720"/>
      <w:contextualSpacing/>
    </w:pPr>
  </w:style>
  <w:style w:type="paragraph" w:styleId="FootnoteText">
    <w:name w:val="footnote text"/>
    <w:basedOn w:val="Normal"/>
    <w:link w:val="FootnoteTextChar"/>
    <w:uiPriority w:val="99"/>
    <w:semiHidden/>
    <w:unhideWhenUsed/>
    <w:rsid w:val="000A08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A0820"/>
    <w:rPr>
      <w:sz w:val="20"/>
      <w:szCs w:val="20"/>
    </w:rPr>
  </w:style>
  <w:style w:type="character" w:styleId="FootnoteReference">
    <w:name w:val="footnote reference"/>
    <w:basedOn w:val="DefaultParagraphFont"/>
    <w:uiPriority w:val="99"/>
    <w:semiHidden/>
    <w:unhideWhenUsed/>
    <w:rsid w:val="000A0820"/>
    <w:rPr>
      <w:vertAlign w:val="superscript"/>
    </w:rPr>
  </w:style>
  <w:style w:type="character" w:styleId="Hyperlink">
    <w:name w:val="Hyperlink"/>
    <w:basedOn w:val="DefaultParagraphFont"/>
    <w:uiPriority w:val="99"/>
    <w:unhideWhenUsed/>
    <w:rsid w:val="000A0820"/>
    <w:rPr>
      <w:color w:val="0563C1" w:themeColor="hyperlink"/>
      <w:u w:val="single"/>
    </w:rPr>
  </w:style>
  <w:style w:type="character" w:styleId="UnresolvedMention">
    <w:name w:val="Unresolved Mention"/>
    <w:basedOn w:val="DefaultParagraphFont"/>
    <w:uiPriority w:val="99"/>
    <w:semiHidden/>
    <w:unhideWhenUsed/>
    <w:rsid w:val="000A0820"/>
    <w:rPr>
      <w:color w:val="605E5C"/>
      <w:shd w:val="clear" w:color="auto" w:fill="E1DFDD"/>
    </w:rPr>
  </w:style>
  <w:style w:type="paragraph" w:styleId="Header">
    <w:name w:val="header"/>
    <w:basedOn w:val="Normal"/>
    <w:link w:val="HeaderChar"/>
    <w:uiPriority w:val="99"/>
    <w:unhideWhenUsed/>
    <w:rsid w:val="00B04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B0B"/>
  </w:style>
  <w:style w:type="paragraph" w:styleId="Footer">
    <w:name w:val="footer"/>
    <w:basedOn w:val="Normal"/>
    <w:link w:val="FooterChar"/>
    <w:uiPriority w:val="99"/>
    <w:unhideWhenUsed/>
    <w:rsid w:val="00B04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news/2019/aug/15/400-years-since-slavery-timeline" TargetMode="External"/><Relationship Id="rId2" Type="http://schemas.openxmlformats.org/officeDocument/2006/relationships/hyperlink" Target="https://www.mtsu.edu/first-amendment/article/1218/thomas-jefferson" TargetMode="External"/><Relationship Id="rId1" Type="http://schemas.openxmlformats.org/officeDocument/2006/relationships/hyperlink" Target="https://www.loc.gov/exhibits/jefferson/jeffdec.html" TargetMode="External"/><Relationship Id="rId5" Type="http://schemas.openxmlformats.org/officeDocument/2006/relationships/hyperlink" Target="https://www.britannica.com/biography/thomas-jefferson/declaring-independence" TargetMode="External"/><Relationship Id="rId4" Type="http://schemas.openxmlformats.org/officeDocument/2006/relationships/hyperlink" Target="https://virginiahistory.org/learn/thomas-jefferson-and-virginia-statute-religious-free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72133-84B5-4FEC-AAE0-902FABCA3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1798</TotalTime>
  <Pages>3</Pages>
  <Words>1411</Words>
  <Characters>8049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dc:creator>
  <cp:keywords/>
  <dc:description/>
  <cp:lastModifiedBy>Nora</cp:lastModifiedBy>
  <cp:revision>13</cp:revision>
  <dcterms:created xsi:type="dcterms:W3CDTF">2022-02-05T17:14:00Z</dcterms:created>
  <dcterms:modified xsi:type="dcterms:W3CDTF">2022-02-06T23:43:00Z</dcterms:modified>
</cp:coreProperties>
</file>