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CD33A8" w:rsidR="00FE6077" w:rsidP="00CD33A8" w:rsidRDefault="00074402" w14:paraId="4BA52CE3" w14:textId="240113BE">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0B64EF37">
            <wp:simplePos x="0" y="0"/>
            <wp:positionH relativeFrom="column">
              <wp:posOffset>376555</wp:posOffset>
            </wp:positionH>
            <wp:positionV relativeFrom="paragraph">
              <wp:posOffset>55245</wp:posOffset>
            </wp:positionV>
            <wp:extent cx="1758950" cy="767715"/>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58950" cy="76771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CD33A8" w:rsidR="00074402" w:rsidP="00CD33A8" w:rsidRDefault="00074402" w14:paraId="585F3537" w14:textId="57896CF9">
      <w:pPr>
        <w:spacing w:line="360" w:lineRule="auto"/>
        <w:rPr>
          <w:rFonts w:asciiTheme="minorBidi" w:hAnsiTheme="minorBidi"/>
          <w:sz w:val="22"/>
        </w:rPr>
      </w:pPr>
    </w:p>
    <w:p w:rsidRPr="00CD33A8" w:rsidR="00074402" w:rsidP="00CD33A8" w:rsidRDefault="00074402" w14:paraId="4E267F2C" w14:textId="35E99859">
      <w:pPr>
        <w:spacing w:line="360" w:lineRule="auto"/>
        <w:rPr>
          <w:rFonts w:asciiTheme="minorBidi" w:hAnsiTheme="minorBidi"/>
          <w:sz w:val="22"/>
        </w:rPr>
      </w:pPr>
    </w:p>
    <w:p w:rsidRPr="00CD33A8" w:rsidR="00074402" w:rsidP="00CD33A8" w:rsidRDefault="00074402" w14:paraId="5D864E3F" w14:textId="04749E68">
      <w:pPr>
        <w:spacing w:line="360" w:lineRule="auto"/>
        <w:rPr>
          <w:rFonts w:asciiTheme="minorBidi" w:hAnsiTheme="minorBidi"/>
          <w:sz w:val="22"/>
        </w:rPr>
      </w:pPr>
    </w:p>
    <w:p w:rsidRPr="00CD33A8" w:rsidR="00074402" w:rsidP="00CD33A8" w:rsidRDefault="00074402" w14:paraId="22F2817A" w14:textId="77777777">
      <w:pPr>
        <w:tabs>
          <w:tab w:val="left" w:pos="6540"/>
        </w:tabs>
        <w:spacing w:line="360" w:lineRule="auto"/>
        <w:rPr>
          <w:rFonts w:asciiTheme="minorBidi" w:hAnsiTheme="minorBidi"/>
          <w:sz w:val="22"/>
        </w:rPr>
      </w:pPr>
    </w:p>
    <w:p w:rsidR="00ED79E3" w:rsidP="37D0193D" w:rsidRDefault="00ED79E3" w14:paraId="2D958C17" w14:textId="149AE826">
      <w:pPr>
        <w:pStyle w:val="Normal"/>
        <w:tabs>
          <w:tab w:val="left" w:pos="6540"/>
        </w:tabs>
        <w:spacing w:line="360" w:lineRule="auto"/>
        <w:rPr>
          <w:rFonts w:ascii="Arial" w:hAnsi="Arial" w:cs="Arial"/>
          <w:b w:val="1"/>
          <w:bCs w:val="1"/>
          <w:sz w:val="28"/>
          <w:szCs w:val="28"/>
          <w:lang w:val="nl-NL"/>
        </w:rPr>
      </w:pPr>
    </w:p>
    <w:p w:rsidRPr="00AF3113" w:rsidR="00DB415A" w:rsidP="37D0193D" w:rsidRDefault="00CD33A8" w14:paraId="0E0D4863" w14:textId="4C7972F4">
      <w:pPr>
        <w:tabs>
          <w:tab w:val="left" w:pos="6540"/>
        </w:tabs>
        <w:spacing w:line="360" w:lineRule="auto"/>
        <w:rPr>
          <w:rFonts w:ascii="Arial" w:hAnsi="Arial" w:cs="Arial"/>
          <w:sz w:val="32"/>
          <w:szCs w:val="32"/>
          <w:lang w:val="nl-NL"/>
        </w:rPr>
      </w:pPr>
      <w:r w:rsidRPr="37D0193D" w:rsidR="00CD33A8">
        <w:rPr>
          <w:rFonts w:ascii="Arial" w:hAnsi="Arial" w:cs="Arial"/>
          <w:b w:val="1"/>
          <w:bCs w:val="1"/>
          <w:sz w:val="32"/>
          <w:szCs w:val="32"/>
          <w:lang w:val="nl-NL"/>
        </w:rPr>
        <w:t>Module name</w:t>
      </w:r>
      <w:r w:rsidRPr="37D0193D" w:rsidR="00CD33A8">
        <w:rPr>
          <w:rFonts w:ascii="Arial" w:hAnsi="Arial" w:cs="Arial"/>
          <w:sz w:val="32"/>
          <w:szCs w:val="32"/>
          <w:lang w:val="nl-NL"/>
        </w:rPr>
        <w:t xml:space="preserve">: </w:t>
      </w:r>
      <w:r w:rsidRPr="37D0193D" w:rsidR="00061EEE">
        <w:rPr>
          <w:rFonts w:ascii="Arial" w:hAnsi="Arial" w:cs="Arial"/>
          <w:sz w:val="32"/>
          <w:szCs w:val="32"/>
          <w:lang w:val="nl-NL"/>
        </w:rPr>
        <w:t>I</w:t>
      </w:r>
      <w:r w:rsidRPr="37D0193D" w:rsidR="00361BE6">
        <w:rPr>
          <w:rFonts w:ascii="Arial" w:hAnsi="Arial" w:cs="Arial"/>
          <w:sz w:val="32"/>
          <w:szCs w:val="32"/>
          <w:lang w:val="nl-NL"/>
        </w:rPr>
        <w:t>ntroduction</w:t>
      </w:r>
      <w:r w:rsidRPr="37D0193D" w:rsidR="00361BE6">
        <w:rPr>
          <w:rFonts w:ascii="Arial" w:hAnsi="Arial" w:cs="Arial"/>
          <w:sz w:val="32"/>
          <w:szCs w:val="32"/>
          <w:lang w:val="nl-NL"/>
        </w:rPr>
        <w:t xml:space="preserve"> </w:t>
      </w:r>
      <w:r w:rsidRPr="37D0193D" w:rsidR="00361BE6">
        <w:rPr>
          <w:rFonts w:ascii="Arial" w:hAnsi="Arial" w:cs="Arial"/>
          <w:sz w:val="32"/>
          <w:szCs w:val="32"/>
          <w:lang w:val="nl-NL"/>
        </w:rPr>
        <w:t>To</w:t>
      </w:r>
      <w:r w:rsidRPr="37D0193D" w:rsidR="00DB415A">
        <w:rPr>
          <w:rFonts w:ascii="Arial" w:hAnsi="Arial" w:cs="Arial"/>
          <w:sz w:val="32"/>
          <w:szCs w:val="32"/>
          <w:lang w:val="nl-NL"/>
        </w:rPr>
        <w:t xml:space="preserve"> H</w:t>
      </w:r>
      <w:r w:rsidRPr="37D0193D" w:rsidR="00361BE6">
        <w:rPr>
          <w:rFonts w:ascii="Arial" w:hAnsi="Arial" w:cs="Arial"/>
          <w:sz w:val="32"/>
          <w:szCs w:val="32"/>
          <w:lang w:val="nl-NL"/>
        </w:rPr>
        <w:t xml:space="preserve">ealth </w:t>
      </w:r>
      <w:r w:rsidRPr="37D0193D" w:rsidR="00DB415A">
        <w:rPr>
          <w:rFonts w:ascii="Arial" w:hAnsi="Arial" w:cs="Arial"/>
          <w:sz w:val="32"/>
          <w:szCs w:val="32"/>
          <w:lang w:val="nl-NL"/>
        </w:rPr>
        <w:t>&amp;</w:t>
      </w:r>
      <w:r w:rsidRPr="37D0193D" w:rsidR="00361BE6">
        <w:rPr>
          <w:rFonts w:ascii="Arial" w:hAnsi="Arial" w:cs="Arial"/>
          <w:sz w:val="32"/>
          <w:szCs w:val="32"/>
          <w:lang w:val="nl-NL"/>
        </w:rPr>
        <w:t xml:space="preserve"> </w:t>
      </w:r>
      <w:r w:rsidRPr="37D0193D" w:rsidR="00DB415A">
        <w:rPr>
          <w:rFonts w:ascii="Arial" w:hAnsi="Arial" w:cs="Arial"/>
          <w:sz w:val="32"/>
          <w:szCs w:val="32"/>
          <w:lang w:val="nl-NL"/>
        </w:rPr>
        <w:t>S</w:t>
      </w:r>
      <w:r w:rsidRPr="37D0193D" w:rsidR="00361BE6">
        <w:rPr>
          <w:rFonts w:ascii="Arial" w:hAnsi="Arial" w:cs="Arial"/>
          <w:sz w:val="32"/>
          <w:szCs w:val="32"/>
          <w:lang w:val="nl-NL"/>
        </w:rPr>
        <w:t xml:space="preserve">ociale </w:t>
      </w:r>
      <w:r w:rsidRPr="37D0193D" w:rsidR="00DB415A">
        <w:rPr>
          <w:rFonts w:ascii="Arial" w:hAnsi="Arial" w:cs="Arial"/>
          <w:sz w:val="32"/>
          <w:szCs w:val="32"/>
          <w:lang w:val="nl-NL"/>
        </w:rPr>
        <w:t>C</w:t>
      </w:r>
      <w:r w:rsidRPr="37D0193D" w:rsidR="00361BE6">
        <w:rPr>
          <w:rFonts w:ascii="Arial" w:hAnsi="Arial" w:cs="Arial"/>
          <w:sz w:val="32"/>
          <w:szCs w:val="32"/>
          <w:lang w:val="nl-NL"/>
        </w:rPr>
        <w:t>are</w:t>
      </w:r>
    </w:p>
    <w:p w:rsidRPr="00AF3113" w:rsidR="00DB415A" w:rsidP="37D0193D" w:rsidRDefault="00CD33A8" w14:paraId="1B9C501C" w14:textId="0055CD7A">
      <w:pPr>
        <w:tabs>
          <w:tab w:val="left" w:pos="6540"/>
        </w:tabs>
        <w:spacing w:line="360" w:lineRule="auto"/>
        <w:rPr>
          <w:rFonts w:ascii="Arial" w:hAnsi="Arial" w:cs="Arial"/>
          <w:sz w:val="32"/>
          <w:szCs w:val="32"/>
        </w:rPr>
      </w:pPr>
      <w:r w:rsidRPr="37D0193D" w:rsidR="00CD33A8">
        <w:rPr>
          <w:rFonts w:ascii="Arial" w:hAnsi="Arial" w:cs="Arial"/>
          <w:b w:val="1"/>
          <w:bCs w:val="1"/>
          <w:sz w:val="32"/>
          <w:szCs w:val="32"/>
        </w:rPr>
        <w:t>Module code</w:t>
      </w:r>
      <w:r w:rsidRPr="37D0193D" w:rsidR="00CD33A8">
        <w:rPr>
          <w:rFonts w:ascii="Arial" w:hAnsi="Arial" w:cs="Arial"/>
          <w:sz w:val="32"/>
          <w:szCs w:val="32"/>
        </w:rPr>
        <w:t>:</w:t>
      </w:r>
      <w:r w:rsidRPr="37D0193D" w:rsidR="00061EEE">
        <w:rPr>
          <w:rFonts w:ascii="Arial" w:hAnsi="Arial" w:cs="Arial"/>
          <w:sz w:val="32"/>
          <w:szCs w:val="32"/>
        </w:rPr>
        <w:t xml:space="preserve"> </w:t>
      </w:r>
      <w:r w:rsidRPr="37D0193D" w:rsidR="00ED79E3">
        <w:rPr>
          <w:rFonts w:ascii="Arial" w:hAnsi="Arial" w:cs="Arial"/>
          <w:sz w:val="32"/>
          <w:szCs w:val="32"/>
        </w:rPr>
        <w:t>(LCHS400</w:t>
      </w:r>
      <w:r w:rsidRPr="37D0193D" w:rsidR="001858BF">
        <w:rPr>
          <w:rFonts w:ascii="Arial" w:hAnsi="Arial" w:cs="Arial"/>
          <w:sz w:val="32"/>
          <w:szCs w:val="32"/>
        </w:rPr>
        <w:t>3</w:t>
      </w:r>
      <w:r w:rsidRPr="37D0193D" w:rsidR="00ED79E3">
        <w:rPr>
          <w:rFonts w:ascii="Arial" w:hAnsi="Arial" w:cs="Arial"/>
          <w:sz w:val="32"/>
          <w:szCs w:val="32"/>
        </w:rPr>
        <w:t>)</w:t>
      </w:r>
    </w:p>
    <w:p w:rsidRPr="00AF3113" w:rsidR="00DB415A" w:rsidP="37D0193D" w:rsidRDefault="00074402" w14:paraId="1FDD1032" w14:textId="3F3F4F78">
      <w:pPr>
        <w:tabs>
          <w:tab w:val="left" w:pos="6540"/>
        </w:tabs>
        <w:spacing w:line="360" w:lineRule="auto"/>
        <w:rPr>
          <w:rFonts w:ascii="Arial" w:hAnsi="Arial" w:cs="Arial"/>
          <w:sz w:val="32"/>
          <w:szCs w:val="32"/>
          <w:lang w:val="nl-NL"/>
        </w:rPr>
      </w:pPr>
      <w:r w:rsidRPr="37D0193D" w:rsidR="00074402">
        <w:rPr>
          <w:rFonts w:ascii="Arial" w:hAnsi="Arial" w:cs="Arial"/>
          <w:b w:val="1"/>
          <w:bCs w:val="1"/>
          <w:sz w:val="32"/>
          <w:szCs w:val="32"/>
          <w:lang w:val="nl-NL"/>
        </w:rPr>
        <w:t>Student name</w:t>
      </w:r>
      <w:r w:rsidRPr="37D0193D" w:rsidR="00074402">
        <w:rPr>
          <w:rFonts w:ascii="Arial" w:hAnsi="Arial" w:cs="Arial"/>
          <w:sz w:val="32"/>
          <w:szCs w:val="32"/>
          <w:lang w:val="nl-NL"/>
        </w:rPr>
        <w:t>:</w:t>
      </w:r>
      <w:r w:rsidRPr="37D0193D" w:rsidR="00061EEE">
        <w:rPr>
          <w:rFonts w:ascii="Arial" w:hAnsi="Arial" w:cs="Arial"/>
          <w:sz w:val="32"/>
          <w:szCs w:val="32"/>
          <w:lang w:val="nl-NL"/>
        </w:rPr>
        <w:t xml:space="preserve"> Suzanne </w:t>
      </w:r>
      <w:r w:rsidRPr="37D0193D" w:rsidR="00ED79E3">
        <w:rPr>
          <w:rFonts w:ascii="Arial" w:hAnsi="Arial" w:cs="Arial"/>
          <w:sz w:val="32"/>
          <w:szCs w:val="32"/>
          <w:lang w:val="nl-NL"/>
        </w:rPr>
        <w:t>Vigneron Guei “BLESSINGS”</w:t>
      </w:r>
      <w:r w:rsidRPr="37D0193D" w:rsidR="00061EEE">
        <w:rPr>
          <w:rFonts w:ascii="Arial" w:hAnsi="Arial" w:cs="Arial"/>
          <w:sz w:val="32"/>
          <w:szCs w:val="32"/>
          <w:lang w:val="nl-NL"/>
        </w:rPr>
        <w:t xml:space="preserve"> </w:t>
      </w:r>
    </w:p>
    <w:p w:rsidRPr="00AF3113" w:rsidR="00DB415A" w:rsidP="37D0193D" w:rsidRDefault="00074402" w14:paraId="394DB93E" w14:textId="096A17E9">
      <w:pPr>
        <w:tabs>
          <w:tab w:val="left" w:pos="6540"/>
        </w:tabs>
        <w:spacing w:line="360" w:lineRule="auto"/>
        <w:rPr>
          <w:rFonts w:ascii="Arial" w:hAnsi="Arial" w:cs="Arial"/>
          <w:sz w:val="32"/>
          <w:szCs w:val="32"/>
          <w:lang w:val="nl-NL"/>
        </w:rPr>
      </w:pPr>
      <w:r w:rsidRPr="37D0193D" w:rsidR="00074402">
        <w:rPr>
          <w:rFonts w:ascii="Arial" w:hAnsi="Arial" w:cs="Arial"/>
          <w:b w:val="1"/>
          <w:bCs w:val="1"/>
          <w:sz w:val="32"/>
          <w:szCs w:val="32"/>
          <w:lang w:val="nl-NL"/>
        </w:rPr>
        <w:t>Student ID</w:t>
      </w:r>
      <w:r w:rsidRPr="37D0193D" w:rsidR="00074402">
        <w:rPr>
          <w:rFonts w:ascii="Arial" w:hAnsi="Arial" w:cs="Arial"/>
          <w:sz w:val="32"/>
          <w:szCs w:val="32"/>
          <w:lang w:val="nl-NL"/>
        </w:rPr>
        <w:t>:</w:t>
      </w:r>
      <w:r w:rsidRPr="37D0193D" w:rsidR="00061EEE">
        <w:rPr>
          <w:rFonts w:ascii="Arial" w:hAnsi="Arial" w:cs="Arial"/>
          <w:sz w:val="32"/>
          <w:szCs w:val="32"/>
          <w:lang w:val="nl-NL"/>
        </w:rPr>
        <w:t xml:space="preserve"> 252297</w:t>
      </w:r>
      <w:r w:rsidRPr="37D0193D" w:rsidR="00ED79E3">
        <w:rPr>
          <w:rFonts w:ascii="Arial" w:hAnsi="Arial" w:cs="Arial"/>
          <w:sz w:val="32"/>
          <w:szCs w:val="32"/>
          <w:lang w:val="nl-NL"/>
        </w:rPr>
        <w:t>9</w:t>
      </w:r>
    </w:p>
    <w:p w:rsidRPr="00AF3113" w:rsidR="00074402" w:rsidP="37D0193D" w:rsidRDefault="008E3943" w14:paraId="1A0B2D2B" w14:textId="03918ADD">
      <w:pPr>
        <w:tabs>
          <w:tab w:val="left" w:pos="6540"/>
        </w:tabs>
        <w:spacing w:line="360" w:lineRule="auto"/>
        <w:rPr>
          <w:rFonts w:ascii="Arial" w:hAnsi="Arial" w:cs="Arial"/>
          <w:sz w:val="32"/>
          <w:szCs w:val="32"/>
        </w:rPr>
      </w:pPr>
      <w:r w:rsidRPr="37D0193D" w:rsidR="008E3943">
        <w:rPr>
          <w:rFonts w:ascii="Arial" w:hAnsi="Arial" w:cs="Arial"/>
          <w:b w:val="1"/>
          <w:bCs w:val="1"/>
          <w:sz w:val="32"/>
          <w:szCs w:val="32"/>
        </w:rPr>
        <w:t>Lecturer’s name</w:t>
      </w:r>
      <w:r w:rsidRPr="37D0193D" w:rsidR="00074402">
        <w:rPr>
          <w:rFonts w:ascii="Arial" w:hAnsi="Arial" w:cs="Arial"/>
          <w:sz w:val="32"/>
          <w:szCs w:val="32"/>
        </w:rPr>
        <w:t>:</w:t>
      </w:r>
      <w:r w:rsidRPr="37D0193D" w:rsidR="00061EEE">
        <w:rPr>
          <w:rFonts w:ascii="Arial" w:hAnsi="Arial" w:cs="Arial"/>
          <w:sz w:val="32"/>
          <w:szCs w:val="32"/>
        </w:rPr>
        <w:t xml:space="preserve"> </w:t>
      </w:r>
      <w:r w:rsidRPr="37D0193D" w:rsidR="00644132">
        <w:rPr>
          <w:rFonts w:ascii="Arial" w:hAnsi="Arial" w:cs="Arial"/>
          <w:sz w:val="32"/>
          <w:szCs w:val="32"/>
        </w:rPr>
        <w:t>Caroline SALAMI</w:t>
      </w:r>
    </w:p>
    <w:p w:rsidRPr="00AF3113" w:rsidR="00074402" w:rsidP="00CD33A8" w:rsidRDefault="00074402" w14:paraId="39D08584" w14:textId="77777777">
      <w:pPr>
        <w:tabs>
          <w:tab w:val="left" w:pos="6540"/>
        </w:tabs>
        <w:spacing w:line="360" w:lineRule="auto"/>
        <w:rPr>
          <w:rFonts w:asciiTheme="minorBidi" w:hAnsiTheme="minorBidi"/>
          <w:sz w:val="22"/>
        </w:rPr>
      </w:pPr>
    </w:p>
    <w:p w:rsidRPr="00AF3113" w:rsidR="001858BF" w:rsidP="00DB415A" w:rsidRDefault="001858BF" w14:paraId="5B66D125" w14:textId="77777777">
      <w:pPr>
        <w:spacing w:line="360" w:lineRule="auto"/>
        <w:rPr>
          <w:rFonts w:asciiTheme="minorBidi" w:hAnsiTheme="minorBidi"/>
          <w:sz w:val="22"/>
        </w:rPr>
      </w:pPr>
    </w:p>
    <w:p w:rsidR="003B7D2B" w:rsidP="00DB415A" w:rsidRDefault="003B7D2B" w14:paraId="46AE75C5" w14:textId="77777777">
      <w:pPr>
        <w:spacing w:line="360" w:lineRule="auto"/>
        <w:rPr>
          <w:rFonts w:asciiTheme="minorBidi" w:hAnsiTheme="minorBidi"/>
          <w:sz w:val="22"/>
        </w:rPr>
      </w:pPr>
    </w:p>
    <w:p w:rsidR="003B7D2B" w:rsidP="00DB415A" w:rsidRDefault="003B7D2B" w14:paraId="5968EDCA" w14:textId="77777777">
      <w:pPr>
        <w:spacing w:line="360" w:lineRule="auto"/>
        <w:rPr>
          <w:rFonts w:asciiTheme="minorBidi" w:hAnsiTheme="minorBidi"/>
          <w:sz w:val="22"/>
        </w:rPr>
      </w:pPr>
    </w:p>
    <w:p w:rsidR="003B7D2B" w:rsidP="00DB415A" w:rsidRDefault="003B7D2B" w14:paraId="5F2783B2" w14:textId="77777777">
      <w:pPr>
        <w:spacing w:line="360" w:lineRule="auto"/>
        <w:rPr>
          <w:rFonts w:asciiTheme="minorBidi" w:hAnsiTheme="minorBidi"/>
          <w:sz w:val="22"/>
        </w:rPr>
      </w:pPr>
    </w:p>
    <w:p w:rsidR="003B7D2B" w:rsidP="00DB415A" w:rsidRDefault="003B7D2B" w14:paraId="75DD46DE" w14:textId="77777777">
      <w:pPr>
        <w:spacing w:line="360" w:lineRule="auto"/>
        <w:rPr>
          <w:rFonts w:asciiTheme="minorBidi" w:hAnsiTheme="minorBidi"/>
          <w:sz w:val="22"/>
        </w:rPr>
      </w:pPr>
    </w:p>
    <w:p w:rsidR="003B7D2B" w:rsidP="00DB415A" w:rsidRDefault="003B7D2B" w14:paraId="794A94B4" w14:textId="77777777">
      <w:pPr>
        <w:spacing w:line="360" w:lineRule="auto"/>
        <w:rPr>
          <w:rFonts w:asciiTheme="minorBidi" w:hAnsiTheme="minorBidi"/>
          <w:sz w:val="22"/>
        </w:rPr>
      </w:pPr>
    </w:p>
    <w:p w:rsidR="003B7D2B" w:rsidP="37D0193D" w:rsidRDefault="003B7D2B" w14:paraId="0EABA9D7" w14:textId="1D5990A3">
      <w:pPr>
        <w:pStyle w:val="Normal"/>
        <w:spacing w:line="360" w:lineRule="auto"/>
        <w:rPr>
          <w:rFonts w:ascii="Arial" w:hAnsi="Arial" w:asciiTheme="minorBidi" w:hAnsiTheme="minorBidi"/>
          <w:sz w:val="22"/>
          <w:szCs w:val="22"/>
        </w:rPr>
      </w:pPr>
    </w:p>
    <w:p w:rsidR="003B7D2B" w:rsidP="37D0193D" w:rsidRDefault="003B7D2B" w14:paraId="7CA6D883" w14:textId="77777777">
      <w:pPr>
        <w:spacing w:line="360" w:lineRule="auto"/>
        <w:rPr>
          <w:rFonts w:ascii="Arial" w:hAnsi="Arial" w:asciiTheme="minorBidi" w:hAnsiTheme="minorBidi"/>
          <w:sz w:val="22"/>
          <w:szCs w:val="22"/>
        </w:rPr>
      </w:pPr>
    </w:p>
    <w:p w:rsidR="37D0193D" w:rsidP="37D0193D" w:rsidRDefault="37D0193D" w14:paraId="4E0F35AB" w14:textId="61B0EC4D">
      <w:pPr>
        <w:spacing w:line="360" w:lineRule="auto"/>
        <w:rPr>
          <w:rFonts w:ascii="Arial" w:hAnsi="Arial" w:asciiTheme="minorBidi" w:hAnsiTheme="minorBidi"/>
          <w:sz w:val="22"/>
          <w:szCs w:val="22"/>
        </w:rPr>
      </w:pPr>
    </w:p>
    <w:p w:rsidR="37D0193D" w:rsidP="37D0193D" w:rsidRDefault="37D0193D" w14:paraId="045BE375" w14:textId="30B7079B">
      <w:pPr>
        <w:spacing w:line="360" w:lineRule="auto"/>
        <w:rPr>
          <w:rFonts w:ascii="Arial" w:hAnsi="Arial" w:cs="Arial"/>
          <w:sz w:val="32"/>
          <w:szCs w:val="32"/>
        </w:rPr>
      </w:pPr>
    </w:p>
    <w:p w:rsidR="00DB415A" w:rsidP="00DB415A" w:rsidRDefault="00DB415A" w14:paraId="49E3C42F" w14:textId="5DCE52DF">
      <w:pPr>
        <w:spacing w:line="360" w:lineRule="auto"/>
      </w:pPr>
      <w:r w:rsidRPr="37D0193D" w:rsidR="00DB415A">
        <w:rPr>
          <w:rFonts w:ascii="Arial" w:hAnsi="Arial" w:cs="Arial"/>
          <w:sz w:val="32"/>
          <w:szCs w:val="32"/>
        </w:rPr>
        <w:t>TABLE OF CONTENTS:</w:t>
      </w:r>
    </w:p>
    <w:sdt>
      <w:sdtPr>
        <w:id w:val="295529918"/>
        <w:docPartObj>
          <w:docPartGallery w:val="Table of Contents"/>
          <w:docPartUnique/>
        </w:docPartObj>
      </w:sdtPr>
      <w:sdtContent>
        <w:p w:rsidR="00EE0950" w:rsidP="37D0193D" w:rsidRDefault="00EE0950" w14:paraId="5F9AFB57" w14:textId="6BAFE099">
          <w:pPr>
            <w:pStyle w:val="TOC1"/>
            <w:tabs>
              <w:tab w:val="right" w:leader="dot" w:pos="9015"/>
            </w:tabs>
            <w:bidi w:val="0"/>
          </w:pPr>
          <w:r>
            <w:fldChar w:fldCharType="begin"/>
          </w:r>
          <w:r>
            <w:instrText xml:space="preserve">TOC \o "1-9" \z \u \h</w:instrText>
          </w:r>
          <w:r>
            <w:fldChar w:fldCharType="separate"/>
          </w:r>
          <w:hyperlink w:anchor="_Toc1281103631">
            <w:r w:rsidRPr="37D0193D" w:rsidR="37D0193D">
              <w:rPr>
                <w:rStyle w:val="Hyperlink"/>
              </w:rPr>
              <w:t>1. INTRODUCTION</w:t>
            </w:r>
            <w:r>
              <w:tab/>
            </w:r>
            <w:r>
              <w:fldChar w:fldCharType="begin"/>
            </w:r>
            <w:r>
              <w:instrText xml:space="preserve">PAGEREF _Toc1281103631 \h</w:instrText>
            </w:r>
            <w:r>
              <w:fldChar w:fldCharType="separate"/>
            </w:r>
            <w:r w:rsidRPr="37D0193D" w:rsidR="37D0193D">
              <w:rPr>
                <w:rStyle w:val="Hyperlink"/>
              </w:rPr>
              <w:t>2</w:t>
            </w:r>
            <w:r>
              <w:fldChar w:fldCharType="end"/>
            </w:r>
          </w:hyperlink>
        </w:p>
        <w:p w:rsidR="00EE0950" w:rsidP="37D0193D" w:rsidRDefault="00EE0950" w14:paraId="1179433C" w14:textId="6009DF6F">
          <w:pPr>
            <w:pStyle w:val="TOC1"/>
            <w:tabs>
              <w:tab w:val="right" w:leader="dot" w:pos="9015"/>
            </w:tabs>
            <w:bidi w:val="0"/>
          </w:pPr>
          <w:hyperlink w:anchor="_Toc1643286507">
            <w:r w:rsidRPr="37D0193D" w:rsidR="37D0193D">
              <w:rPr>
                <w:rStyle w:val="Hyperlink"/>
              </w:rPr>
              <w:t>Section 1 – IMPLICATIONS OF DEPRESSION</w:t>
            </w:r>
            <w:r>
              <w:tab/>
            </w:r>
            <w:r>
              <w:fldChar w:fldCharType="begin"/>
            </w:r>
            <w:r>
              <w:instrText xml:space="preserve">PAGEREF _Toc1643286507 \h</w:instrText>
            </w:r>
            <w:r>
              <w:fldChar w:fldCharType="separate"/>
            </w:r>
            <w:r w:rsidRPr="37D0193D" w:rsidR="37D0193D">
              <w:rPr>
                <w:rStyle w:val="Hyperlink"/>
              </w:rPr>
              <w:t>3</w:t>
            </w:r>
            <w:r>
              <w:fldChar w:fldCharType="end"/>
            </w:r>
          </w:hyperlink>
        </w:p>
        <w:p w:rsidR="00EE0950" w:rsidP="37D0193D" w:rsidRDefault="00EE0950" w14:paraId="1B21A8A5" w14:textId="3D13D3FD">
          <w:pPr>
            <w:pStyle w:val="TOC1"/>
            <w:tabs>
              <w:tab w:val="right" w:leader="dot" w:pos="9015"/>
            </w:tabs>
            <w:bidi w:val="0"/>
          </w:pPr>
          <w:hyperlink w:anchor="_Toc245216220">
            <w:r w:rsidRPr="37D0193D" w:rsidR="37D0193D">
              <w:rPr>
                <w:rStyle w:val="Hyperlink"/>
              </w:rPr>
              <w:t>Section 2 FACTORS INFLUENCING HEALTH AND WELLBEING.</w:t>
            </w:r>
            <w:r>
              <w:tab/>
            </w:r>
            <w:r>
              <w:fldChar w:fldCharType="begin"/>
            </w:r>
            <w:r>
              <w:instrText xml:space="preserve">PAGEREF _Toc245216220 \h</w:instrText>
            </w:r>
            <w:r>
              <w:fldChar w:fldCharType="separate"/>
            </w:r>
            <w:r w:rsidRPr="37D0193D" w:rsidR="37D0193D">
              <w:rPr>
                <w:rStyle w:val="Hyperlink"/>
              </w:rPr>
              <w:t>3</w:t>
            </w:r>
            <w:r>
              <w:fldChar w:fldCharType="end"/>
            </w:r>
          </w:hyperlink>
        </w:p>
        <w:p w:rsidR="00EE0950" w:rsidP="37D0193D" w:rsidRDefault="00EE0950" w14:paraId="405D41AD" w14:textId="649A43CF">
          <w:pPr>
            <w:pStyle w:val="TOC1"/>
            <w:tabs>
              <w:tab w:val="right" w:leader="dot" w:pos="9015"/>
            </w:tabs>
            <w:bidi w:val="0"/>
          </w:pPr>
          <w:hyperlink w:anchor="_Toc168790797">
            <w:r w:rsidRPr="37D0193D" w:rsidR="37D0193D">
              <w:rPr>
                <w:rStyle w:val="Hyperlink"/>
              </w:rPr>
              <w:t>Section 3 INTERPROFESSIONAL COLLABORATION FOR BETTER OUTCOMES</w:t>
            </w:r>
            <w:r>
              <w:tab/>
            </w:r>
            <w:r>
              <w:fldChar w:fldCharType="begin"/>
            </w:r>
            <w:r>
              <w:instrText xml:space="preserve">PAGEREF _Toc168790797 \h</w:instrText>
            </w:r>
            <w:r>
              <w:fldChar w:fldCharType="separate"/>
            </w:r>
            <w:r w:rsidRPr="37D0193D" w:rsidR="37D0193D">
              <w:rPr>
                <w:rStyle w:val="Hyperlink"/>
              </w:rPr>
              <w:t>4</w:t>
            </w:r>
            <w:r>
              <w:fldChar w:fldCharType="end"/>
            </w:r>
          </w:hyperlink>
        </w:p>
        <w:p w:rsidR="00EE0950" w:rsidP="37D0193D" w:rsidRDefault="00EE0950" w14:paraId="2D8FB55A" w14:textId="2E5F9F8E">
          <w:pPr>
            <w:pStyle w:val="TOC2"/>
            <w:tabs>
              <w:tab w:val="right" w:leader="dot" w:pos="9015"/>
            </w:tabs>
            <w:bidi w:val="0"/>
          </w:pPr>
          <w:hyperlink w:anchor="_Toc338760626">
            <w:r w:rsidRPr="37D0193D" w:rsidR="37D0193D">
              <w:rPr>
                <w:rStyle w:val="Hyperlink"/>
              </w:rPr>
              <w:t>Health Determinants: The term determinants of Health</w:t>
            </w:r>
            <w:r>
              <w:tab/>
            </w:r>
            <w:r>
              <w:fldChar w:fldCharType="begin"/>
            </w:r>
            <w:r>
              <w:instrText xml:space="preserve">PAGEREF _Toc338760626 \h</w:instrText>
            </w:r>
            <w:r>
              <w:fldChar w:fldCharType="separate"/>
            </w:r>
            <w:r w:rsidRPr="37D0193D" w:rsidR="37D0193D">
              <w:rPr>
                <w:rStyle w:val="Hyperlink"/>
              </w:rPr>
              <w:t>4</w:t>
            </w:r>
            <w:r>
              <w:fldChar w:fldCharType="end"/>
            </w:r>
          </w:hyperlink>
        </w:p>
        <w:p w:rsidR="00EE0950" w:rsidP="37D0193D" w:rsidRDefault="00EE0950" w14:paraId="1733DABB" w14:textId="4CEB05AD">
          <w:pPr>
            <w:pStyle w:val="TOC3"/>
            <w:tabs>
              <w:tab w:val="right" w:leader="dot" w:pos="9015"/>
            </w:tabs>
            <w:bidi w:val="0"/>
          </w:pPr>
          <w:hyperlink w:anchor="_Toc713151281">
            <w:r w:rsidRPr="37D0193D" w:rsidR="37D0193D">
              <w:rPr>
                <w:rStyle w:val="Hyperlink"/>
              </w:rPr>
              <w:t>DETERMINANTS OF HEALTH: The determinants of health can be divided into four, core categories:</w:t>
            </w:r>
            <w:r>
              <w:tab/>
            </w:r>
            <w:r>
              <w:fldChar w:fldCharType="begin"/>
            </w:r>
            <w:r>
              <w:instrText xml:space="preserve">PAGEREF _Toc713151281 \h</w:instrText>
            </w:r>
            <w:r>
              <w:fldChar w:fldCharType="separate"/>
            </w:r>
            <w:r w:rsidRPr="37D0193D" w:rsidR="37D0193D">
              <w:rPr>
                <w:rStyle w:val="Hyperlink"/>
              </w:rPr>
              <w:t>5</w:t>
            </w:r>
            <w:r>
              <w:fldChar w:fldCharType="end"/>
            </w:r>
          </w:hyperlink>
        </w:p>
        <w:p w:rsidR="00EE0950" w:rsidP="37D0193D" w:rsidRDefault="00EE0950" w14:paraId="081A3A47" w14:textId="4EA24FB5">
          <w:pPr>
            <w:pStyle w:val="TOC2"/>
            <w:tabs>
              <w:tab w:val="right" w:leader="dot" w:pos="9015"/>
            </w:tabs>
            <w:bidi w:val="0"/>
          </w:pPr>
          <w:hyperlink w:anchor="_Toc2057575386">
            <w:r w:rsidRPr="37D0193D" w:rsidR="37D0193D">
              <w:rPr>
                <w:rStyle w:val="Hyperlink"/>
              </w:rPr>
              <w:t>Recommendations</w:t>
            </w:r>
            <w:r>
              <w:tab/>
            </w:r>
            <w:r>
              <w:fldChar w:fldCharType="begin"/>
            </w:r>
            <w:r>
              <w:instrText xml:space="preserve">PAGEREF _Toc2057575386 \h</w:instrText>
            </w:r>
            <w:r>
              <w:fldChar w:fldCharType="separate"/>
            </w:r>
            <w:r w:rsidRPr="37D0193D" w:rsidR="37D0193D">
              <w:rPr>
                <w:rStyle w:val="Hyperlink"/>
              </w:rPr>
              <w:t>7</w:t>
            </w:r>
            <w:r>
              <w:fldChar w:fldCharType="end"/>
            </w:r>
          </w:hyperlink>
        </w:p>
        <w:p w:rsidR="00EE0950" w:rsidP="37D0193D" w:rsidRDefault="00EE0950" w14:paraId="59F12E1F" w14:textId="3745DCB0">
          <w:pPr>
            <w:pStyle w:val="TOC1"/>
            <w:tabs>
              <w:tab w:val="right" w:leader="dot" w:pos="9015"/>
            </w:tabs>
            <w:bidi w:val="0"/>
          </w:pPr>
          <w:hyperlink w:anchor="_Toc1083181517">
            <w:r w:rsidRPr="37D0193D" w:rsidR="37D0193D">
              <w:rPr>
                <w:rStyle w:val="Hyperlink"/>
              </w:rPr>
              <w:t>CONCLUSION:</w:t>
            </w:r>
            <w:r>
              <w:tab/>
            </w:r>
            <w:r>
              <w:fldChar w:fldCharType="begin"/>
            </w:r>
            <w:r>
              <w:instrText xml:space="preserve">PAGEREF _Toc1083181517 \h</w:instrText>
            </w:r>
            <w:r>
              <w:fldChar w:fldCharType="separate"/>
            </w:r>
            <w:r w:rsidRPr="37D0193D" w:rsidR="37D0193D">
              <w:rPr>
                <w:rStyle w:val="Hyperlink"/>
              </w:rPr>
              <w:t>8</w:t>
            </w:r>
            <w:r>
              <w:fldChar w:fldCharType="end"/>
            </w:r>
          </w:hyperlink>
        </w:p>
        <w:p w:rsidR="00EE0950" w:rsidP="37D0193D" w:rsidRDefault="00EE0950" w14:paraId="2787A07B" w14:textId="26146A46">
          <w:pPr>
            <w:pStyle w:val="TOC1"/>
            <w:tabs>
              <w:tab w:val="right" w:leader="dot" w:pos="9015"/>
            </w:tabs>
            <w:bidi w:val="0"/>
          </w:pPr>
          <w:hyperlink w:anchor="_Toc1517064220">
            <w:r w:rsidRPr="37D0193D" w:rsidR="37D0193D">
              <w:rPr>
                <w:rStyle w:val="Hyperlink"/>
              </w:rPr>
              <w:t>REFERENCES</w:t>
            </w:r>
            <w:r>
              <w:tab/>
            </w:r>
            <w:r>
              <w:fldChar w:fldCharType="begin"/>
            </w:r>
            <w:r>
              <w:instrText xml:space="preserve">PAGEREF _Toc1517064220 \h</w:instrText>
            </w:r>
            <w:r>
              <w:fldChar w:fldCharType="separate"/>
            </w:r>
            <w:r w:rsidRPr="37D0193D" w:rsidR="37D0193D">
              <w:rPr>
                <w:rStyle w:val="Hyperlink"/>
              </w:rPr>
              <w:t>11</w:t>
            </w:r>
            <w:r>
              <w:fldChar w:fldCharType="end"/>
            </w:r>
          </w:hyperlink>
        </w:p>
        <w:p w:rsidR="00EE0950" w:rsidP="37D0193D" w:rsidRDefault="00EE0950" w14:paraId="0F158D96" w14:textId="75F8A59D">
          <w:pPr>
            <w:bidi w:val="0"/>
            <w:spacing w:line="360" w:lineRule="auto"/>
          </w:pPr>
          <w:r>
            <w:fldChar w:fldCharType="end"/>
          </w:r>
        </w:p>
      </w:sdtContent>
    </w:sdt>
    <w:p w:rsidR="00EE0950" w:rsidP="37D0193D" w:rsidRDefault="00EE0950" w14:paraId="5A191F4F" w14:textId="32E03201">
      <w:pPr>
        <w:pStyle w:val="Normal"/>
        <w:spacing w:line="360" w:lineRule="auto"/>
        <w:rPr>
          <w:rFonts w:ascii="Arial" w:hAnsi="Arial" w:cs="Arial"/>
          <w:sz w:val="32"/>
          <w:szCs w:val="32"/>
        </w:rPr>
      </w:pPr>
    </w:p>
    <w:p w:rsidR="00EE0950" w:rsidP="007F3FC5" w:rsidRDefault="00EE0950" w14:paraId="0A372B64" w14:textId="77777777">
      <w:pPr>
        <w:tabs>
          <w:tab w:val="left" w:pos="6540"/>
        </w:tabs>
        <w:spacing w:line="360" w:lineRule="auto"/>
        <w:jc w:val="both"/>
        <w:rPr>
          <w:rFonts w:ascii="Arial" w:hAnsi="Arial" w:cs="Arial"/>
          <w:sz w:val="32"/>
          <w:szCs w:val="32"/>
        </w:rPr>
      </w:pPr>
    </w:p>
    <w:p w:rsidR="00EE0950" w:rsidP="007F3FC5" w:rsidRDefault="00EE0950" w14:paraId="66803848" w14:textId="77777777">
      <w:pPr>
        <w:tabs>
          <w:tab w:val="left" w:pos="6540"/>
        </w:tabs>
        <w:spacing w:line="360" w:lineRule="auto"/>
        <w:jc w:val="both"/>
        <w:rPr>
          <w:rFonts w:ascii="Arial" w:hAnsi="Arial" w:cs="Arial"/>
          <w:sz w:val="32"/>
          <w:szCs w:val="32"/>
        </w:rPr>
      </w:pPr>
    </w:p>
    <w:p w:rsidR="00EE0950" w:rsidP="007F3FC5" w:rsidRDefault="00EE0950" w14:paraId="61FC3764" w14:textId="77777777">
      <w:pPr>
        <w:tabs>
          <w:tab w:val="left" w:pos="6540"/>
        </w:tabs>
        <w:spacing w:line="360" w:lineRule="auto"/>
        <w:jc w:val="both"/>
        <w:rPr>
          <w:rFonts w:ascii="Arial" w:hAnsi="Arial" w:cs="Arial"/>
          <w:sz w:val="32"/>
          <w:szCs w:val="32"/>
        </w:rPr>
      </w:pPr>
    </w:p>
    <w:p w:rsidR="00EE0950" w:rsidP="007F3FC5" w:rsidRDefault="00EE0950" w14:paraId="44763AB2" w14:textId="77777777">
      <w:pPr>
        <w:tabs>
          <w:tab w:val="left" w:pos="6540"/>
        </w:tabs>
        <w:spacing w:line="360" w:lineRule="auto"/>
        <w:jc w:val="both"/>
        <w:rPr>
          <w:rFonts w:ascii="Arial" w:hAnsi="Arial" w:cs="Arial"/>
          <w:sz w:val="32"/>
          <w:szCs w:val="32"/>
        </w:rPr>
      </w:pPr>
    </w:p>
    <w:p w:rsidR="00EE0950" w:rsidP="007F3FC5" w:rsidRDefault="00EE0950" w14:paraId="264D3B4E" w14:textId="77777777">
      <w:pPr>
        <w:tabs>
          <w:tab w:val="left" w:pos="6540"/>
        </w:tabs>
        <w:spacing w:line="360" w:lineRule="auto"/>
        <w:jc w:val="both"/>
        <w:rPr>
          <w:rFonts w:ascii="Arial" w:hAnsi="Arial" w:cs="Arial"/>
          <w:sz w:val="32"/>
          <w:szCs w:val="32"/>
        </w:rPr>
      </w:pPr>
    </w:p>
    <w:p w:rsidR="00EE0950" w:rsidP="007F3FC5" w:rsidRDefault="00EE0950" w14:paraId="2FA9D331" w14:textId="77777777">
      <w:pPr>
        <w:tabs>
          <w:tab w:val="left" w:pos="6540"/>
        </w:tabs>
        <w:spacing w:line="360" w:lineRule="auto"/>
        <w:jc w:val="both"/>
        <w:rPr>
          <w:rFonts w:ascii="Arial" w:hAnsi="Arial" w:cs="Arial"/>
          <w:sz w:val="32"/>
          <w:szCs w:val="32"/>
        </w:rPr>
      </w:pPr>
    </w:p>
    <w:p w:rsidR="00EE0950" w:rsidP="007F3FC5" w:rsidRDefault="00EE0950" w14:paraId="271348F7" w14:textId="77777777">
      <w:pPr>
        <w:tabs>
          <w:tab w:val="left" w:pos="6540"/>
        </w:tabs>
        <w:spacing w:line="360" w:lineRule="auto"/>
        <w:jc w:val="both"/>
        <w:rPr>
          <w:rFonts w:ascii="Arial" w:hAnsi="Arial" w:cs="Arial"/>
          <w:sz w:val="32"/>
          <w:szCs w:val="32"/>
        </w:rPr>
      </w:pPr>
    </w:p>
    <w:p w:rsidR="00EE0950" w:rsidP="007F3FC5" w:rsidRDefault="00EE0950" w14:paraId="014EB246" w14:textId="77777777">
      <w:pPr>
        <w:tabs>
          <w:tab w:val="left" w:pos="6540"/>
        </w:tabs>
        <w:spacing w:line="360" w:lineRule="auto"/>
        <w:jc w:val="both"/>
        <w:rPr>
          <w:rFonts w:ascii="Arial" w:hAnsi="Arial" w:cs="Arial"/>
          <w:sz w:val="32"/>
          <w:szCs w:val="32"/>
        </w:rPr>
      </w:pPr>
    </w:p>
    <w:p w:rsidR="00EE0950" w:rsidP="007F3FC5" w:rsidRDefault="00EE0950" w14:paraId="4FFB9E75" w14:textId="77777777">
      <w:pPr>
        <w:tabs>
          <w:tab w:val="left" w:pos="6540"/>
        </w:tabs>
        <w:spacing w:line="360" w:lineRule="auto"/>
        <w:jc w:val="both"/>
        <w:rPr>
          <w:rFonts w:ascii="Arial" w:hAnsi="Arial" w:cs="Arial"/>
          <w:sz w:val="32"/>
          <w:szCs w:val="32"/>
        </w:rPr>
      </w:pPr>
    </w:p>
    <w:p w:rsidR="37D0193D" w:rsidP="37D0193D" w:rsidRDefault="37D0193D" w14:paraId="274B8D2A" w14:textId="64F9A2CB">
      <w:pPr>
        <w:tabs>
          <w:tab w:val="left" w:leader="none" w:pos="6540"/>
        </w:tabs>
        <w:spacing w:line="360" w:lineRule="auto"/>
        <w:jc w:val="both"/>
        <w:rPr>
          <w:rFonts w:ascii="Arial" w:hAnsi="Arial" w:cs="Arial"/>
          <w:sz w:val="32"/>
          <w:szCs w:val="32"/>
        </w:rPr>
      </w:pPr>
    </w:p>
    <w:p w:rsidR="00EE0950" w:rsidP="37D0193D" w:rsidRDefault="00EE0950" w14:paraId="6DD88A17" w14:textId="394BCAD1">
      <w:pPr>
        <w:pStyle w:val="Normal"/>
        <w:tabs>
          <w:tab w:val="left" w:pos="6540"/>
        </w:tabs>
        <w:spacing w:line="360" w:lineRule="auto"/>
        <w:jc w:val="both"/>
        <w:rPr>
          <w:rFonts w:ascii="Arial" w:hAnsi="Arial" w:cs="Arial"/>
          <w:sz w:val="32"/>
          <w:szCs w:val="32"/>
        </w:rPr>
      </w:pPr>
    </w:p>
    <w:p w:rsidR="00E40C03" w:rsidP="37D0193D" w:rsidRDefault="00E40C03" w14:paraId="72F6235F" w14:textId="33BE3E9A">
      <w:pPr>
        <w:pStyle w:val="Heading1"/>
      </w:pPr>
      <w:bookmarkStart w:name="_Toc1281103631" w:id="635997499"/>
      <w:r w:rsidR="00E40C03">
        <w:rPr/>
        <w:t xml:space="preserve">1. </w:t>
      </w:r>
      <w:r w:rsidR="59028A07">
        <w:rPr/>
        <w:t>INTROD</w:t>
      </w:r>
      <w:r w:rsidR="59028A07">
        <w:rPr/>
        <w:t>UCTION</w:t>
      </w:r>
      <w:bookmarkEnd w:id="635997499"/>
    </w:p>
    <w:p w:rsidRPr="00E40C03" w:rsidR="00E40C03" w:rsidP="00E40C03" w:rsidRDefault="00E40C03" w14:paraId="18D2808A" w14:textId="77777777"/>
    <w:p w:rsidR="1A56897B" w:rsidP="37D0193D" w:rsidRDefault="1A56897B" w14:paraId="209DEDC0" w14:textId="5F03F131">
      <w:pPr>
        <w:tabs>
          <w:tab w:val="left" w:leader="none" w:pos="6540"/>
        </w:tabs>
        <w:spacing w:line="360" w:lineRule="auto"/>
        <w:jc w:val="both"/>
        <w:rPr>
          <w:rFonts w:ascii="Arial" w:hAnsi="Arial" w:cs="Arial"/>
          <w:sz w:val="22"/>
          <w:szCs w:val="22"/>
        </w:rPr>
      </w:pPr>
      <w:r w:rsidRPr="37D0193D" w:rsidR="1A56897B">
        <w:rPr>
          <w:rFonts w:ascii="Arial" w:hAnsi="Arial" w:cs="Arial"/>
          <w:sz w:val="22"/>
          <w:szCs w:val="22"/>
        </w:rPr>
        <w:t>This report examines the implications of depression on individuals and society,</w:t>
      </w:r>
      <w:r w:rsidRPr="37D0193D" w:rsidR="7992A425">
        <w:rPr>
          <w:rFonts w:ascii="Arial" w:hAnsi="Arial" w:cs="Arial"/>
          <w:sz w:val="22"/>
          <w:szCs w:val="22"/>
        </w:rPr>
        <w:t xml:space="preserve"> explores the biological</w:t>
      </w:r>
      <w:r w:rsidRPr="37D0193D" w:rsidR="7C8E569F">
        <w:rPr>
          <w:rFonts w:ascii="Arial" w:hAnsi="Arial" w:cs="Arial"/>
          <w:sz w:val="22"/>
          <w:szCs w:val="22"/>
        </w:rPr>
        <w:t>, lifestyles, environment, psychological</w:t>
      </w:r>
      <w:r w:rsidRPr="37D0193D" w:rsidR="4CFF6B7B">
        <w:rPr>
          <w:rFonts w:ascii="Arial" w:hAnsi="Arial" w:cs="Arial"/>
          <w:sz w:val="22"/>
          <w:szCs w:val="22"/>
        </w:rPr>
        <w:t>, educational, and cultural factors that influence health</w:t>
      </w:r>
      <w:r w:rsidRPr="37D0193D" w:rsidR="2FB70348">
        <w:rPr>
          <w:rFonts w:ascii="Arial" w:hAnsi="Arial" w:cs="Arial"/>
          <w:sz w:val="22"/>
          <w:szCs w:val="22"/>
        </w:rPr>
        <w:t xml:space="preserve"> and wellbeing</w:t>
      </w:r>
      <w:r w:rsidRPr="37D0193D" w:rsidR="542479FA">
        <w:rPr>
          <w:rFonts w:ascii="Arial" w:hAnsi="Arial" w:cs="Arial"/>
          <w:sz w:val="22"/>
          <w:szCs w:val="22"/>
        </w:rPr>
        <w:t>,</w:t>
      </w:r>
      <w:r w:rsidRPr="37D0193D" w:rsidR="01D4F0A5">
        <w:rPr>
          <w:rFonts w:ascii="Arial" w:hAnsi="Arial" w:cs="Arial"/>
          <w:sz w:val="22"/>
          <w:szCs w:val="22"/>
        </w:rPr>
        <w:t xml:space="preserve"> and </w:t>
      </w:r>
      <w:r w:rsidRPr="37D0193D" w:rsidR="6B7C1527">
        <w:rPr>
          <w:rFonts w:ascii="Arial" w:hAnsi="Arial" w:cs="Arial"/>
          <w:sz w:val="22"/>
          <w:szCs w:val="22"/>
        </w:rPr>
        <w:t>evaluates the importance of i</w:t>
      </w:r>
      <w:r w:rsidRPr="37D0193D" w:rsidR="096E9F3C">
        <w:rPr>
          <w:rFonts w:ascii="Arial" w:hAnsi="Arial" w:cs="Arial"/>
          <w:sz w:val="22"/>
          <w:szCs w:val="22"/>
        </w:rPr>
        <w:t xml:space="preserve">mproving outcomes for people living with depression (NICE, </w:t>
      </w:r>
      <w:r w:rsidRPr="37D0193D" w:rsidR="0441F08B">
        <w:rPr>
          <w:rFonts w:ascii="Arial" w:hAnsi="Arial" w:cs="Arial"/>
          <w:sz w:val="22"/>
          <w:szCs w:val="22"/>
        </w:rPr>
        <w:t>2022; NHS England, 2024).</w:t>
      </w:r>
    </w:p>
    <w:p w:rsidR="00ED0FC2" w:rsidP="37D0193D" w:rsidRDefault="00ED0FC2" w14:paraId="3F44C080" w14:textId="77777777">
      <w:pPr>
        <w:tabs>
          <w:tab w:val="left" w:pos="6540"/>
        </w:tabs>
        <w:spacing w:line="360" w:lineRule="auto"/>
        <w:jc w:val="both"/>
        <w:rPr>
          <w:rFonts w:ascii="Arial" w:hAnsi="Arial" w:cs="Arial"/>
          <w:sz w:val="22"/>
          <w:szCs w:val="22"/>
        </w:rPr>
      </w:pPr>
    </w:p>
    <w:p w:rsidR="39A78336" w:rsidP="37D0193D" w:rsidRDefault="39A78336" w14:paraId="0DB9EC62" w14:textId="2C052122">
      <w:pPr>
        <w:pStyle w:val="Heading1"/>
        <w:tabs>
          <w:tab w:val="left" w:leader="none" w:pos="6540"/>
        </w:tabs>
        <w:rPr>
          <w:sz w:val="22"/>
          <w:szCs w:val="22"/>
        </w:rPr>
      </w:pPr>
      <w:bookmarkStart w:name="_Toc1643286507" w:id="1669654571"/>
      <w:r w:rsidRPr="37D0193D" w:rsidR="39A78336">
        <w:rPr>
          <w:sz w:val="22"/>
          <w:szCs w:val="22"/>
        </w:rPr>
        <w:t>Section 1 – IMPLICATIONS OF DEPRESSION</w:t>
      </w:r>
      <w:bookmarkEnd w:id="1669654571"/>
    </w:p>
    <w:p w:rsidR="39A78336" w:rsidP="37D0193D" w:rsidRDefault="39A78336" w14:paraId="50C0461B" w14:textId="7E372CA0">
      <w:pPr>
        <w:tabs>
          <w:tab w:val="left" w:leader="none" w:pos="6540"/>
        </w:tabs>
        <w:spacing w:line="360" w:lineRule="auto"/>
        <w:jc w:val="left"/>
        <w:rPr>
          <w:rFonts w:ascii="Arial" w:hAnsi="Arial" w:cs="Arial"/>
          <w:sz w:val="22"/>
          <w:szCs w:val="22"/>
        </w:rPr>
      </w:pPr>
      <w:r w:rsidRPr="37D0193D" w:rsidR="39A78336">
        <w:rPr>
          <w:rFonts w:ascii="Arial" w:hAnsi="Arial" w:cs="Arial"/>
          <w:sz w:val="22"/>
          <w:szCs w:val="22"/>
        </w:rPr>
        <w:t xml:space="preserve">Depression has significant physical, psychological, social, and </w:t>
      </w:r>
      <w:r w:rsidRPr="37D0193D" w:rsidR="17AE0CBA">
        <w:rPr>
          <w:rFonts w:ascii="Arial" w:hAnsi="Arial" w:cs="Arial"/>
          <w:sz w:val="22"/>
          <w:szCs w:val="22"/>
        </w:rPr>
        <w:t xml:space="preserve">economic consequences for individuals, </w:t>
      </w:r>
      <w:r w:rsidRPr="37D0193D" w:rsidR="0AB326EE">
        <w:rPr>
          <w:rFonts w:ascii="Arial" w:hAnsi="Arial" w:cs="Arial"/>
          <w:sz w:val="22"/>
          <w:szCs w:val="22"/>
        </w:rPr>
        <w:t>families</w:t>
      </w:r>
      <w:r w:rsidRPr="37D0193D" w:rsidR="17AE0CBA">
        <w:rPr>
          <w:rFonts w:ascii="Arial" w:hAnsi="Arial" w:cs="Arial"/>
          <w:sz w:val="22"/>
          <w:szCs w:val="22"/>
        </w:rPr>
        <w:t>, and soci</w:t>
      </w:r>
      <w:r w:rsidRPr="37D0193D" w:rsidR="098ED896">
        <w:rPr>
          <w:rFonts w:ascii="Arial" w:hAnsi="Arial" w:cs="Arial"/>
          <w:sz w:val="22"/>
          <w:szCs w:val="22"/>
        </w:rPr>
        <w:t>ety</w:t>
      </w:r>
      <w:r w:rsidRPr="37D0193D" w:rsidR="7E8A6C42">
        <w:rPr>
          <w:rFonts w:ascii="Arial" w:hAnsi="Arial" w:cs="Arial"/>
          <w:sz w:val="22"/>
          <w:szCs w:val="22"/>
        </w:rPr>
        <w:t xml:space="preserve">. It affects </w:t>
      </w:r>
      <w:r w:rsidRPr="37D0193D" w:rsidR="3B5625D2">
        <w:rPr>
          <w:rFonts w:ascii="Arial" w:hAnsi="Arial" w:cs="Arial"/>
          <w:sz w:val="22"/>
          <w:szCs w:val="22"/>
        </w:rPr>
        <w:t>people's</w:t>
      </w:r>
      <w:r w:rsidRPr="37D0193D" w:rsidR="7E8A6C42">
        <w:rPr>
          <w:rFonts w:ascii="Arial" w:hAnsi="Arial" w:cs="Arial"/>
          <w:sz w:val="22"/>
          <w:szCs w:val="22"/>
        </w:rPr>
        <w:t xml:space="preserve"> ability to carry out everyday</w:t>
      </w:r>
      <w:r w:rsidRPr="37D0193D" w:rsidR="4EDD9BC2">
        <w:rPr>
          <w:rFonts w:ascii="Arial" w:hAnsi="Arial" w:cs="Arial"/>
          <w:sz w:val="22"/>
          <w:szCs w:val="22"/>
        </w:rPr>
        <w:t xml:space="preserve"> activities, </w:t>
      </w:r>
      <w:r w:rsidRPr="37D0193D" w:rsidR="4EDD9BC2">
        <w:rPr>
          <w:rFonts w:ascii="Arial" w:hAnsi="Arial" w:cs="Arial"/>
          <w:sz w:val="22"/>
          <w:szCs w:val="22"/>
        </w:rPr>
        <w:t>maintain</w:t>
      </w:r>
      <w:r w:rsidRPr="37D0193D" w:rsidR="4EDD9BC2">
        <w:rPr>
          <w:rFonts w:ascii="Arial" w:hAnsi="Arial" w:cs="Arial"/>
          <w:sz w:val="22"/>
          <w:szCs w:val="22"/>
        </w:rPr>
        <w:t xml:space="preserve"> relationships, an</w:t>
      </w:r>
      <w:r w:rsidRPr="37D0193D" w:rsidR="133A52D9">
        <w:rPr>
          <w:rFonts w:ascii="Arial" w:hAnsi="Arial" w:cs="Arial"/>
          <w:sz w:val="22"/>
          <w:szCs w:val="22"/>
        </w:rPr>
        <w:t>d</w:t>
      </w:r>
      <w:r w:rsidRPr="37D0193D" w:rsidR="2ED70E39">
        <w:rPr>
          <w:rFonts w:ascii="Arial" w:hAnsi="Arial" w:cs="Arial"/>
          <w:sz w:val="22"/>
          <w:szCs w:val="22"/>
        </w:rPr>
        <w:t xml:space="preserve"> participate in education or employment</w:t>
      </w:r>
      <w:r w:rsidRPr="37D0193D" w:rsidR="2ED70E39">
        <w:rPr>
          <w:rFonts w:ascii="Arial" w:hAnsi="Arial" w:cs="Arial"/>
          <w:sz w:val="22"/>
          <w:szCs w:val="22"/>
        </w:rPr>
        <w:t xml:space="preserve">.  </w:t>
      </w:r>
      <w:r w:rsidRPr="37D0193D" w:rsidR="2ED70E39">
        <w:rPr>
          <w:rFonts w:ascii="Arial" w:hAnsi="Arial" w:cs="Arial"/>
          <w:sz w:val="22"/>
          <w:szCs w:val="22"/>
        </w:rPr>
        <w:t>It left</w:t>
      </w:r>
      <w:r w:rsidRPr="37D0193D" w:rsidR="3D51ED63">
        <w:rPr>
          <w:rFonts w:ascii="Arial" w:hAnsi="Arial" w:cs="Arial"/>
          <w:sz w:val="22"/>
          <w:szCs w:val="22"/>
        </w:rPr>
        <w:t xml:space="preserve"> </w:t>
      </w:r>
      <w:r w:rsidRPr="37D0193D" w:rsidR="28393AAF">
        <w:rPr>
          <w:rFonts w:ascii="Arial" w:hAnsi="Arial" w:cs="Arial"/>
          <w:sz w:val="22"/>
          <w:szCs w:val="22"/>
        </w:rPr>
        <w:t>untreated</w:t>
      </w:r>
      <w:r w:rsidRPr="37D0193D" w:rsidR="3D51ED63">
        <w:rPr>
          <w:rFonts w:ascii="Arial" w:hAnsi="Arial" w:cs="Arial"/>
          <w:sz w:val="22"/>
          <w:szCs w:val="22"/>
        </w:rPr>
        <w:t xml:space="preserve">, depression may become more severe </w:t>
      </w:r>
      <w:r w:rsidRPr="37D0193D" w:rsidR="20923852">
        <w:rPr>
          <w:rFonts w:ascii="Arial" w:hAnsi="Arial" w:cs="Arial"/>
          <w:sz w:val="22"/>
          <w:szCs w:val="22"/>
        </w:rPr>
        <w:t xml:space="preserve">and increase the risk of self-harm, suicide, and long-term physical </w:t>
      </w:r>
      <w:r w:rsidRPr="37D0193D" w:rsidR="55E9CE4B">
        <w:rPr>
          <w:rFonts w:ascii="Arial" w:hAnsi="Arial" w:cs="Arial"/>
          <w:sz w:val="22"/>
          <w:szCs w:val="22"/>
        </w:rPr>
        <w:t xml:space="preserve">health conditions. Early diagnosis and </w:t>
      </w:r>
      <w:r w:rsidRPr="37D0193D" w:rsidR="55E9CE4B">
        <w:rPr>
          <w:rFonts w:ascii="Arial" w:hAnsi="Arial" w:cs="Arial"/>
          <w:sz w:val="22"/>
          <w:szCs w:val="22"/>
        </w:rPr>
        <w:t>appropriate treatment</w:t>
      </w:r>
      <w:r w:rsidRPr="37D0193D" w:rsidR="55E9CE4B">
        <w:rPr>
          <w:rFonts w:ascii="Arial" w:hAnsi="Arial" w:cs="Arial"/>
          <w:sz w:val="22"/>
          <w:szCs w:val="22"/>
        </w:rPr>
        <w:t xml:space="preserve"> </w:t>
      </w:r>
      <w:r w:rsidRPr="37D0193D" w:rsidR="567E9BD7">
        <w:rPr>
          <w:rFonts w:ascii="Arial" w:hAnsi="Arial" w:cs="Arial"/>
          <w:sz w:val="22"/>
          <w:szCs w:val="22"/>
        </w:rPr>
        <w:t xml:space="preserve">are therefore </w:t>
      </w:r>
      <w:r w:rsidRPr="37D0193D" w:rsidR="6A484B59">
        <w:rPr>
          <w:rFonts w:ascii="Arial" w:hAnsi="Arial" w:cs="Arial"/>
          <w:sz w:val="22"/>
          <w:szCs w:val="22"/>
        </w:rPr>
        <w:t>essential to</w:t>
      </w:r>
      <w:r w:rsidRPr="37D0193D" w:rsidR="567E9BD7">
        <w:rPr>
          <w:rFonts w:ascii="Arial" w:hAnsi="Arial" w:cs="Arial"/>
          <w:sz w:val="22"/>
          <w:szCs w:val="22"/>
        </w:rPr>
        <w:t xml:space="preserve"> improve</w:t>
      </w:r>
      <w:r w:rsidRPr="37D0193D" w:rsidR="23E58051">
        <w:rPr>
          <w:rFonts w:ascii="Arial" w:hAnsi="Arial" w:cs="Arial"/>
          <w:sz w:val="22"/>
          <w:szCs w:val="22"/>
        </w:rPr>
        <w:t xml:space="preserve"> health outcomes (World Health Organization, 2023, </w:t>
      </w:r>
      <w:r w:rsidRPr="37D0193D" w:rsidR="02ABBBB4">
        <w:rPr>
          <w:rFonts w:ascii="Arial" w:hAnsi="Arial" w:cs="Arial"/>
          <w:sz w:val="22"/>
          <w:szCs w:val="22"/>
        </w:rPr>
        <w:t>NICE, 2022).</w:t>
      </w:r>
      <w:r w:rsidRPr="37D0193D" w:rsidR="778262C9">
        <w:rPr>
          <w:rFonts w:ascii="Arial" w:hAnsi="Arial" w:cs="Arial"/>
          <w:sz w:val="22"/>
          <w:szCs w:val="22"/>
        </w:rPr>
        <w:t xml:space="preserve"> </w:t>
      </w:r>
      <w:r w:rsidRPr="37D0193D" w:rsidR="3E8987F7">
        <w:rPr>
          <w:rFonts w:ascii="Arial" w:hAnsi="Arial" w:cs="Arial"/>
          <w:sz w:val="22"/>
          <w:szCs w:val="22"/>
        </w:rPr>
        <w:t>Psychologically, depression can cause persistent sadness, feeling</w:t>
      </w:r>
      <w:r w:rsidRPr="37D0193D" w:rsidR="0D47A4FF">
        <w:rPr>
          <w:rFonts w:ascii="Arial" w:hAnsi="Arial" w:cs="Arial"/>
          <w:sz w:val="22"/>
          <w:szCs w:val="22"/>
        </w:rPr>
        <w:t>s of hopelessness, low self-esteem, anxiety, and difficulty</w:t>
      </w:r>
      <w:r w:rsidRPr="37D0193D" w:rsidR="4BD1D396">
        <w:rPr>
          <w:rFonts w:ascii="Arial" w:hAnsi="Arial" w:cs="Arial"/>
          <w:sz w:val="22"/>
          <w:szCs w:val="22"/>
        </w:rPr>
        <w:t xml:space="preserve"> concentring. Many individuals lose interest in activities the</w:t>
      </w:r>
      <w:r w:rsidRPr="37D0193D" w:rsidR="5CF01532">
        <w:rPr>
          <w:rFonts w:ascii="Arial" w:hAnsi="Arial" w:cs="Arial"/>
          <w:sz w:val="22"/>
          <w:szCs w:val="22"/>
        </w:rPr>
        <w:t>y previously enjoyed, which can reduce motivation</w:t>
      </w:r>
      <w:r w:rsidRPr="37D0193D" w:rsidR="300D1584">
        <w:rPr>
          <w:rFonts w:ascii="Arial" w:hAnsi="Arial" w:cs="Arial"/>
          <w:sz w:val="22"/>
          <w:szCs w:val="22"/>
        </w:rPr>
        <w:t xml:space="preserve"> and negatively affect their quality of life. Sleep disturbance, fatigue, and</w:t>
      </w:r>
      <w:r w:rsidRPr="37D0193D" w:rsidR="56FFC256">
        <w:rPr>
          <w:rFonts w:ascii="Arial" w:hAnsi="Arial" w:cs="Arial"/>
          <w:sz w:val="22"/>
          <w:szCs w:val="22"/>
        </w:rPr>
        <w:t xml:space="preserve"> changes in appetite are also common </w:t>
      </w:r>
      <w:r w:rsidRPr="37D0193D" w:rsidR="064310FC">
        <w:rPr>
          <w:rFonts w:ascii="Arial" w:hAnsi="Arial" w:cs="Arial"/>
          <w:sz w:val="22"/>
          <w:szCs w:val="22"/>
        </w:rPr>
        <w:t xml:space="preserve">symptoms that may worsen both mental and physical </w:t>
      </w:r>
      <w:r w:rsidRPr="37D0193D" w:rsidR="5FD9A355">
        <w:rPr>
          <w:rFonts w:ascii="Arial" w:hAnsi="Arial" w:cs="Arial"/>
          <w:sz w:val="22"/>
          <w:szCs w:val="22"/>
        </w:rPr>
        <w:t>wellbeing (</w:t>
      </w:r>
      <w:r w:rsidRPr="37D0193D" w:rsidR="059455F9">
        <w:rPr>
          <w:rFonts w:ascii="Arial" w:hAnsi="Arial" w:cs="Arial"/>
          <w:sz w:val="22"/>
          <w:szCs w:val="22"/>
        </w:rPr>
        <w:t>NHS England, 2024; NICE, 2022)</w:t>
      </w:r>
      <w:r w:rsidRPr="37D0193D" w:rsidR="059455F9">
        <w:rPr>
          <w:rFonts w:ascii="Arial" w:hAnsi="Arial" w:cs="Arial"/>
          <w:sz w:val="22"/>
          <w:szCs w:val="22"/>
        </w:rPr>
        <w:t>.</w:t>
      </w:r>
      <w:r w:rsidRPr="37D0193D" w:rsidR="220D0D98">
        <w:rPr>
          <w:rFonts w:ascii="Arial" w:hAnsi="Arial" w:cs="Arial"/>
          <w:sz w:val="22"/>
          <w:szCs w:val="22"/>
        </w:rPr>
        <w:t xml:space="preserve"> </w:t>
      </w:r>
      <w:r w:rsidRPr="37D0193D" w:rsidR="7CFF082E">
        <w:rPr>
          <w:rFonts w:ascii="Arial" w:hAnsi="Arial" w:cs="Arial"/>
          <w:sz w:val="22"/>
          <w:szCs w:val="22"/>
        </w:rPr>
        <w:t xml:space="preserve"> </w:t>
      </w:r>
      <w:r w:rsidRPr="37D0193D" w:rsidR="7CFF082E">
        <w:rPr>
          <w:rFonts w:ascii="Arial" w:hAnsi="Arial" w:cs="Arial"/>
          <w:sz w:val="22"/>
          <w:szCs w:val="22"/>
        </w:rPr>
        <w:t xml:space="preserve">The social impact of depression </w:t>
      </w:r>
      <w:r w:rsidRPr="37D0193D" w:rsidR="263BECC0">
        <w:rPr>
          <w:rFonts w:ascii="Arial" w:hAnsi="Arial" w:cs="Arial"/>
          <w:sz w:val="22"/>
          <w:szCs w:val="22"/>
        </w:rPr>
        <w:t xml:space="preserve">is </w:t>
      </w:r>
      <w:r w:rsidRPr="37D0193D" w:rsidR="263BECC0">
        <w:rPr>
          <w:rFonts w:ascii="Arial" w:hAnsi="Arial" w:cs="Arial"/>
          <w:sz w:val="22"/>
          <w:szCs w:val="22"/>
        </w:rPr>
        <w:t>substantial</w:t>
      </w:r>
      <w:r w:rsidRPr="37D0193D" w:rsidR="263BECC0">
        <w:rPr>
          <w:rFonts w:ascii="Arial" w:hAnsi="Arial" w:cs="Arial"/>
          <w:sz w:val="22"/>
          <w:szCs w:val="22"/>
        </w:rPr>
        <w:t xml:space="preserve">. People living with </w:t>
      </w:r>
      <w:r w:rsidRPr="37D0193D" w:rsidR="5EF15ACC">
        <w:rPr>
          <w:rFonts w:ascii="Arial" w:hAnsi="Arial" w:cs="Arial"/>
          <w:sz w:val="22"/>
          <w:szCs w:val="22"/>
        </w:rPr>
        <w:t>may withdraw from family members, friends and social a</w:t>
      </w:r>
      <w:r w:rsidRPr="37D0193D" w:rsidR="6D126244">
        <w:rPr>
          <w:rFonts w:ascii="Arial" w:hAnsi="Arial" w:cs="Arial"/>
          <w:sz w:val="22"/>
          <w:szCs w:val="22"/>
        </w:rPr>
        <w:t>ctivities because of emotional distress or a lack of energy.</w:t>
      </w:r>
    </w:p>
    <w:p w:rsidR="37D0193D" w:rsidP="37D0193D" w:rsidRDefault="37D0193D" w14:paraId="3B5154AD" w14:textId="7239EF66">
      <w:pPr>
        <w:tabs>
          <w:tab w:val="left" w:leader="none" w:pos="6540"/>
        </w:tabs>
        <w:spacing w:line="360" w:lineRule="auto"/>
        <w:jc w:val="both"/>
        <w:rPr>
          <w:rFonts w:ascii="Arial" w:hAnsi="Arial" w:cs="Arial"/>
          <w:sz w:val="22"/>
          <w:szCs w:val="22"/>
        </w:rPr>
      </w:pPr>
    </w:p>
    <w:p w:rsidR="00ED0FC2" w:rsidP="37D0193D" w:rsidRDefault="00ED0FC2" w14:paraId="65A4A368" w14:textId="303EF66A">
      <w:pPr>
        <w:pStyle w:val="Normal"/>
        <w:tabs>
          <w:tab w:val="left" w:pos="6540"/>
        </w:tabs>
        <w:spacing w:line="360" w:lineRule="auto"/>
        <w:ind w:left="0"/>
        <w:jc w:val="left"/>
        <w:rPr>
          <w:rFonts w:ascii="Arial" w:hAnsi="Arial" w:cs="Arial"/>
          <w:sz w:val="22"/>
          <w:szCs w:val="22"/>
        </w:rPr>
      </w:pPr>
      <w:bookmarkStart w:name="_Toc245216220" w:id="19973482"/>
      <w:r w:rsidRPr="37D0193D" w:rsidR="1DFB05D9">
        <w:rPr>
          <w:rStyle w:val="Heading1Char"/>
          <w:sz w:val="22"/>
          <w:szCs w:val="22"/>
        </w:rPr>
        <w:t>Section 2 FACTORS INFLUENC</w:t>
      </w:r>
      <w:r w:rsidRPr="37D0193D" w:rsidR="5CF5A5D9">
        <w:rPr>
          <w:rStyle w:val="Heading1Char"/>
          <w:sz w:val="22"/>
          <w:szCs w:val="22"/>
        </w:rPr>
        <w:t>ING HEALTH AND WELLBEING.</w:t>
      </w:r>
      <w:bookmarkEnd w:id="19973482"/>
    </w:p>
    <w:p w:rsidRPr="00960C59" w:rsidR="001D01BD" w:rsidP="37D0193D" w:rsidRDefault="001D01BD" w14:paraId="093B85C2" w14:textId="59831C36">
      <w:pPr>
        <w:pStyle w:val="ListParagraph"/>
        <w:numPr>
          <w:ilvl w:val="0"/>
          <w:numId w:val="13"/>
        </w:numPr>
        <w:tabs>
          <w:tab w:val="left" w:pos="6540"/>
        </w:tabs>
        <w:spacing w:line="360" w:lineRule="auto"/>
        <w:jc w:val="both"/>
        <w:rPr>
          <w:rFonts w:ascii="Arial" w:hAnsi="Arial" w:cs="Arial"/>
          <w:sz w:val="22"/>
          <w:szCs w:val="22"/>
        </w:rPr>
      </w:pPr>
      <w:r w:rsidRPr="37D0193D" w:rsidR="5CF5A5D9">
        <w:rPr>
          <w:rFonts w:ascii="Arial" w:hAnsi="Arial" w:cs="Arial"/>
          <w:sz w:val="22"/>
          <w:szCs w:val="22"/>
        </w:rPr>
        <w:t xml:space="preserve">Several </w:t>
      </w:r>
      <w:r w:rsidRPr="37D0193D" w:rsidR="1D13B7DC">
        <w:rPr>
          <w:rFonts w:ascii="Arial" w:hAnsi="Arial" w:cs="Arial"/>
          <w:sz w:val="22"/>
          <w:szCs w:val="22"/>
        </w:rPr>
        <w:t>biological, lifestyle, environment, psychological, educational, psychologica</w:t>
      </w:r>
      <w:r w:rsidRPr="37D0193D" w:rsidR="3BB4E73A">
        <w:rPr>
          <w:rFonts w:ascii="Arial" w:hAnsi="Arial" w:cs="Arial"/>
          <w:sz w:val="22"/>
          <w:szCs w:val="22"/>
        </w:rPr>
        <w:t>l, educational, and cultural factors influence the develop</w:t>
      </w:r>
      <w:r w:rsidRPr="37D0193D" w:rsidR="17953E9B">
        <w:rPr>
          <w:rFonts w:ascii="Arial" w:hAnsi="Arial" w:cs="Arial"/>
          <w:sz w:val="22"/>
          <w:szCs w:val="22"/>
        </w:rPr>
        <w:t xml:space="preserve">ment, management, and recovery of depression. </w:t>
      </w:r>
      <w:r w:rsidRPr="37D0193D" w:rsidR="47EBB811">
        <w:rPr>
          <w:rFonts w:ascii="Arial" w:hAnsi="Arial" w:cs="Arial"/>
          <w:sz w:val="22"/>
          <w:szCs w:val="22"/>
        </w:rPr>
        <w:t xml:space="preserve">Understanding these factors enable healthcare </w:t>
      </w:r>
      <w:r w:rsidRPr="37D0193D" w:rsidR="0BF863F4">
        <w:rPr>
          <w:rFonts w:ascii="Arial" w:hAnsi="Arial" w:cs="Arial"/>
          <w:sz w:val="22"/>
          <w:szCs w:val="22"/>
        </w:rPr>
        <w:t>professionals</w:t>
      </w:r>
      <w:r w:rsidRPr="37D0193D" w:rsidR="47EBB811">
        <w:rPr>
          <w:rFonts w:ascii="Arial" w:hAnsi="Arial" w:cs="Arial"/>
          <w:sz w:val="22"/>
          <w:szCs w:val="22"/>
        </w:rPr>
        <w:t xml:space="preserve"> to provide </w:t>
      </w:r>
      <w:r w:rsidRPr="37D0193D" w:rsidR="7D02AF37">
        <w:rPr>
          <w:rFonts w:ascii="Arial" w:hAnsi="Arial" w:cs="Arial"/>
          <w:sz w:val="22"/>
          <w:szCs w:val="22"/>
        </w:rPr>
        <w:t>person-centred care and improve health outcomes (NICE, 2022;</w:t>
      </w:r>
      <w:r w:rsidRPr="37D0193D" w:rsidR="672E95EA">
        <w:rPr>
          <w:rFonts w:ascii="Arial" w:hAnsi="Arial" w:cs="Arial"/>
          <w:sz w:val="22"/>
          <w:szCs w:val="22"/>
        </w:rPr>
        <w:t xml:space="preserve"> World Health Organization, 2023).</w:t>
      </w:r>
      <w:r w:rsidRPr="37D0193D" w:rsidR="31B64EBF">
        <w:rPr>
          <w:rFonts w:ascii="Arial" w:hAnsi="Arial" w:cs="Arial"/>
          <w:sz w:val="22"/>
          <w:szCs w:val="22"/>
        </w:rPr>
        <w:t xml:space="preserve"> Biological factors include genetic predisposition, family history, hormonal changes</w:t>
      </w:r>
      <w:r w:rsidRPr="37D0193D" w:rsidR="529811F0">
        <w:rPr>
          <w:rFonts w:ascii="Arial" w:hAnsi="Arial" w:cs="Arial"/>
          <w:sz w:val="22"/>
          <w:szCs w:val="22"/>
        </w:rPr>
        <w:t>...</w:t>
      </w:r>
    </w:p>
    <w:p w:rsidRPr="00960C59" w:rsidR="001D01BD" w:rsidP="37D0193D" w:rsidRDefault="001D01BD" w14:paraId="56C81EB0" w14:textId="6FF147CD">
      <w:pPr>
        <w:tabs>
          <w:tab w:val="left" w:pos="6540"/>
        </w:tabs>
        <w:spacing w:line="360" w:lineRule="auto"/>
        <w:jc w:val="both"/>
        <w:rPr>
          <w:rFonts w:ascii="Arial" w:hAnsi="Arial" w:cs="Arial"/>
          <w:sz w:val="22"/>
          <w:szCs w:val="22"/>
        </w:rPr>
      </w:pPr>
    </w:p>
    <w:p w:rsidRPr="00960C59" w:rsidR="001D01BD" w:rsidP="37D0193D" w:rsidRDefault="001D01BD" w14:paraId="09561288" w14:textId="1AB6CDDE">
      <w:pPr>
        <w:pStyle w:val="Heading1"/>
        <w:tabs>
          <w:tab w:val="left" w:leader="none" w:pos="6540"/>
        </w:tabs>
        <w:rPr>
          <w:sz w:val="22"/>
          <w:szCs w:val="22"/>
        </w:rPr>
      </w:pPr>
      <w:bookmarkStart w:name="_Toc168790797" w:id="870398918"/>
      <w:r w:rsidRPr="37D0193D" w:rsidR="2043D7CF">
        <w:rPr>
          <w:sz w:val="22"/>
          <w:szCs w:val="22"/>
        </w:rPr>
        <w:t>Section 3 INTERPROFESSIONAL COLLABORATION FOR BETTER</w:t>
      </w:r>
      <w:r w:rsidRPr="37D0193D" w:rsidR="4421E035">
        <w:rPr>
          <w:sz w:val="22"/>
          <w:szCs w:val="22"/>
        </w:rPr>
        <w:t xml:space="preserve"> OUTCOMES</w:t>
      </w:r>
      <w:bookmarkEnd w:id="870398918"/>
    </w:p>
    <w:p w:rsidRPr="00960C59" w:rsidR="001D01BD" w:rsidP="37D0193D" w:rsidRDefault="001D01BD" w14:paraId="641DCC25" w14:textId="5CF5FCAE">
      <w:pPr>
        <w:tabs>
          <w:tab w:val="left" w:pos="6540"/>
        </w:tabs>
        <w:spacing w:line="360" w:lineRule="auto"/>
        <w:jc w:val="both"/>
        <w:rPr>
          <w:rFonts w:ascii="Arial" w:hAnsi="Arial" w:cs="Arial"/>
          <w:sz w:val="22"/>
          <w:szCs w:val="22"/>
        </w:rPr>
      </w:pPr>
      <w:r w:rsidRPr="37D0193D" w:rsidR="4421E035">
        <w:rPr>
          <w:rFonts w:ascii="Arial" w:hAnsi="Arial" w:cs="Arial"/>
          <w:sz w:val="22"/>
          <w:szCs w:val="22"/>
        </w:rPr>
        <w:t>Effective interprofessional collaboration is essential in the management of depression</w:t>
      </w:r>
      <w:r w:rsidRPr="37D0193D" w:rsidR="4FCE2C85">
        <w:rPr>
          <w:rFonts w:ascii="Arial" w:hAnsi="Arial" w:cs="Arial"/>
          <w:sz w:val="22"/>
          <w:szCs w:val="22"/>
        </w:rPr>
        <w:t xml:space="preserve"> </w:t>
      </w:r>
      <w:r w:rsidRPr="37D0193D" w:rsidR="50AD1CCE">
        <w:rPr>
          <w:rFonts w:ascii="Arial" w:hAnsi="Arial" w:cs="Arial"/>
          <w:sz w:val="22"/>
          <w:szCs w:val="22"/>
        </w:rPr>
        <w:t>because</w:t>
      </w:r>
      <w:r w:rsidRPr="37D0193D" w:rsidR="4FCE2C85">
        <w:rPr>
          <w:rFonts w:ascii="Arial" w:hAnsi="Arial" w:cs="Arial"/>
          <w:sz w:val="22"/>
          <w:szCs w:val="22"/>
        </w:rPr>
        <w:t xml:space="preserve"> the condition affects both mental and physical wellbeing </w:t>
      </w:r>
      <w:r w:rsidRPr="37D0193D" w:rsidR="273588D0">
        <w:rPr>
          <w:rFonts w:ascii="Arial" w:hAnsi="Arial" w:cs="Arial"/>
          <w:sz w:val="22"/>
          <w:szCs w:val="22"/>
        </w:rPr>
        <w:t xml:space="preserve">and often requires support from a range of health and </w:t>
      </w:r>
      <w:r w:rsidRPr="37D0193D" w:rsidR="2F890AD7">
        <w:rPr>
          <w:rFonts w:ascii="Arial" w:hAnsi="Arial" w:cs="Arial"/>
          <w:sz w:val="22"/>
          <w:szCs w:val="22"/>
        </w:rPr>
        <w:t>social professionals</w:t>
      </w:r>
      <w:r w:rsidRPr="37D0193D" w:rsidR="273588D0">
        <w:rPr>
          <w:rFonts w:ascii="Arial" w:hAnsi="Arial" w:cs="Arial"/>
          <w:sz w:val="22"/>
          <w:szCs w:val="22"/>
        </w:rPr>
        <w:t xml:space="preserve">. </w:t>
      </w:r>
      <w:r w:rsidRPr="37D0193D" w:rsidR="2A404ACC">
        <w:rPr>
          <w:rFonts w:ascii="Arial" w:hAnsi="Arial" w:cs="Arial"/>
          <w:sz w:val="22"/>
          <w:szCs w:val="22"/>
        </w:rPr>
        <w:t xml:space="preserve">A multidisciplinary approach </w:t>
      </w:r>
      <w:r w:rsidRPr="37D0193D" w:rsidR="0D1B1A7C">
        <w:rPr>
          <w:rFonts w:ascii="Arial" w:hAnsi="Arial" w:cs="Arial"/>
          <w:sz w:val="22"/>
          <w:szCs w:val="22"/>
        </w:rPr>
        <w:t>ensures that</w:t>
      </w:r>
      <w:r w:rsidRPr="37D0193D" w:rsidR="2A404ACC">
        <w:rPr>
          <w:rFonts w:ascii="Arial" w:hAnsi="Arial" w:cs="Arial"/>
          <w:sz w:val="22"/>
          <w:szCs w:val="22"/>
        </w:rPr>
        <w:t xml:space="preserve"> patients</w:t>
      </w:r>
      <w:r w:rsidRPr="37D0193D" w:rsidR="0B3429C5">
        <w:rPr>
          <w:rFonts w:ascii="Arial" w:hAnsi="Arial" w:cs="Arial"/>
          <w:sz w:val="22"/>
          <w:szCs w:val="22"/>
        </w:rPr>
        <w:t xml:space="preserve"> receive </w:t>
      </w:r>
      <w:r w:rsidRPr="37D0193D" w:rsidR="2B6119ED">
        <w:rPr>
          <w:rFonts w:ascii="Arial" w:hAnsi="Arial" w:cs="Arial"/>
          <w:sz w:val="22"/>
          <w:szCs w:val="22"/>
        </w:rPr>
        <w:t>person-centred, coordinated care, imp</w:t>
      </w:r>
      <w:r w:rsidRPr="37D0193D" w:rsidR="3577C782">
        <w:rPr>
          <w:rFonts w:ascii="Arial" w:hAnsi="Arial" w:cs="Arial"/>
          <w:sz w:val="22"/>
          <w:szCs w:val="22"/>
        </w:rPr>
        <w:t>roving recovery, reducing relapse</w:t>
      </w:r>
      <w:r w:rsidRPr="37D0193D" w:rsidR="6DB29B50">
        <w:rPr>
          <w:rFonts w:ascii="Arial" w:hAnsi="Arial" w:cs="Arial"/>
          <w:sz w:val="22"/>
          <w:szCs w:val="22"/>
        </w:rPr>
        <w:t xml:space="preserve">, and enhancing their overall </w:t>
      </w:r>
      <w:r w:rsidRPr="37D0193D" w:rsidR="7E933875">
        <w:rPr>
          <w:rFonts w:ascii="Arial" w:hAnsi="Arial" w:cs="Arial"/>
          <w:sz w:val="22"/>
          <w:szCs w:val="22"/>
        </w:rPr>
        <w:t>quality of life (NICE, 2022; NHS England, 2024).</w:t>
      </w:r>
    </w:p>
    <w:p w:rsidRPr="00960C59" w:rsidR="001D01BD" w:rsidP="37D0193D" w:rsidRDefault="001D01BD" w14:paraId="796F4742" w14:textId="4B221F1B">
      <w:pPr>
        <w:pStyle w:val="Normal"/>
        <w:tabs>
          <w:tab w:val="left" w:pos="6540"/>
        </w:tabs>
        <w:spacing w:line="360" w:lineRule="auto"/>
        <w:jc w:val="both"/>
        <w:rPr>
          <w:rStyle w:val="Heading2Char"/>
          <w:sz w:val="22"/>
          <w:szCs w:val="22"/>
        </w:rPr>
      </w:pPr>
      <w:bookmarkStart w:name="_Toc338760626" w:id="643799185"/>
      <w:r w:rsidRPr="37D0193D" w:rsidR="001D01BD">
        <w:rPr>
          <w:rStyle w:val="Heading2Char"/>
          <w:sz w:val="22"/>
          <w:szCs w:val="22"/>
        </w:rPr>
        <w:t>Health Determinants</w:t>
      </w:r>
      <w:r w:rsidRPr="37D0193D" w:rsidR="00960C59">
        <w:rPr>
          <w:rStyle w:val="Heading2Char"/>
          <w:sz w:val="22"/>
          <w:szCs w:val="22"/>
        </w:rPr>
        <w:t xml:space="preserve">: </w:t>
      </w:r>
      <w:r w:rsidRPr="37D0193D" w:rsidR="00960C59">
        <w:rPr>
          <w:rStyle w:val="Heading2Char"/>
          <w:sz w:val="22"/>
          <w:szCs w:val="22"/>
        </w:rPr>
        <w:t>The term determinants of Health</w:t>
      </w:r>
      <w:bookmarkEnd w:id="643799185"/>
    </w:p>
    <w:p w:rsidR="00960C59" w:rsidP="37D0193D" w:rsidRDefault="006D5DDB" w14:paraId="3F4D7A2D" w14:textId="65413EBC">
      <w:pPr>
        <w:rPr>
          <w:rFonts w:ascii="Arial" w:hAnsi="Arial" w:cs="Arial"/>
          <w:sz w:val="22"/>
          <w:szCs w:val="22"/>
        </w:rPr>
      </w:pPr>
      <w:r w:rsidRPr="37D0193D" w:rsidR="006D5DDB">
        <w:rPr>
          <w:rFonts w:ascii="Arial" w:hAnsi="Arial" w:cs="Arial"/>
          <w:sz w:val="22"/>
          <w:szCs w:val="22"/>
        </w:rPr>
        <w:t>. M</w:t>
      </w:r>
      <w:r w:rsidRPr="37D0193D" w:rsidR="00EA1390">
        <w:rPr>
          <w:rFonts w:ascii="Arial" w:hAnsi="Arial" w:cs="Arial"/>
          <w:sz w:val="22"/>
          <w:szCs w:val="22"/>
        </w:rPr>
        <w:t xml:space="preserve">any </w:t>
      </w:r>
      <w:r w:rsidRPr="37D0193D" w:rsidR="003B2C39">
        <w:rPr>
          <w:rFonts w:ascii="Arial" w:hAnsi="Arial" w:cs="Arial"/>
          <w:sz w:val="22"/>
          <w:szCs w:val="22"/>
        </w:rPr>
        <w:t xml:space="preserve">diseases are caused by bad practices of </w:t>
      </w:r>
      <w:r w:rsidRPr="37D0193D" w:rsidR="00300D1D">
        <w:rPr>
          <w:rFonts w:ascii="Arial" w:hAnsi="Arial" w:cs="Arial"/>
          <w:sz w:val="22"/>
          <w:szCs w:val="22"/>
        </w:rPr>
        <w:t>nutrition</w:t>
      </w:r>
      <w:r w:rsidRPr="37D0193D" w:rsidR="00485C51">
        <w:rPr>
          <w:rFonts w:ascii="Arial" w:hAnsi="Arial" w:cs="Arial"/>
          <w:sz w:val="22"/>
          <w:szCs w:val="22"/>
        </w:rPr>
        <w:t xml:space="preserve"> and lifestyle</w:t>
      </w:r>
    </w:p>
    <w:p w:rsidR="00300D1D" w:rsidP="37D0193D" w:rsidRDefault="00300D1D" w14:paraId="42C8547C" w14:textId="2F4FB825">
      <w:pPr>
        <w:rPr>
          <w:rFonts w:ascii="Arial" w:hAnsi="Arial" w:cs="Arial"/>
          <w:sz w:val="22"/>
          <w:szCs w:val="22"/>
        </w:rPr>
      </w:pPr>
      <w:r w:rsidRPr="37D0193D" w:rsidR="00300D1D">
        <w:rPr>
          <w:rFonts w:ascii="Arial" w:hAnsi="Arial" w:cs="Arial"/>
          <w:sz w:val="22"/>
          <w:szCs w:val="22"/>
        </w:rPr>
        <w:t xml:space="preserve">. </w:t>
      </w:r>
      <w:r w:rsidRPr="37D0193D" w:rsidR="00485C51">
        <w:rPr>
          <w:rFonts w:ascii="Arial" w:hAnsi="Arial" w:cs="Arial"/>
          <w:sz w:val="22"/>
          <w:szCs w:val="22"/>
        </w:rPr>
        <w:t>The ruined ecosystem</w:t>
      </w:r>
      <w:r w:rsidRPr="37D0193D" w:rsidR="00AB2179">
        <w:rPr>
          <w:rFonts w:ascii="Arial" w:hAnsi="Arial" w:cs="Arial"/>
          <w:sz w:val="22"/>
          <w:szCs w:val="22"/>
        </w:rPr>
        <w:t>/ environmental pollution are the causes of several disord</w:t>
      </w:r>
      <w:r w:rsidRPr="37D0193D" w:rsidR="00E95C49">
        <w:rPr>
          <w:rFonts w:ascii="Arial" w:hAnsi="Arial" w:cs="Arial"/>
          <w:sz w:val="22"/>
          <w:szCs w:val="22"/>
        </w:rPr>
        <w:t>ers and diseases.</w:t>
      </w:r>
    </w:p>
    <w:p w:rsidR="00E95C49" w:rsidP="37D0193D" w:rsidRDefault="00E95C49" w14:paraId="746A625E" w14:textId="21C5163B">
      <w:pPr>
        <w:rPr>
          <w:rFonts w:ascii="Arial" w:hAnsi="Arial" w:cs="Arial"/>
          <w:sz w:val="22"/>
          <w:szCs w:val="22"/>
        </w:rPr>
      </w:pPr>
      <w:r w:rsidRPr="37D0193D" w:rsidR="00E95C49">
        <w:rPr>
          <w:rFonts w:ascii="Arial" w:hAnsi="Arial" w:cs="Arial"/>
          <w:sz w:val="22"/>
          <w:szCs w:val="22"/>
        </w:rPr>
        <w:t xml:space="preserve">. With </w:t>
      </w:r>
      <w:r w:rsidRPr="37D0193D" w:rsidR="00AB5566">
        <w:rPr>
          <w:rFonts w:ascii="Arial" w:hAnsi="Arial" w:cs="Arial"/>
          <w:sz w:val="22"/>
          <w:szCs w:val="22"/>
        </w:rPr>
        <w:t>the help of powerful technology and scree</w:t>
      </w:r>
      <w:r w:rsidRPr="37D0193D" w:rsidR="000827D3">
        <w:rPr>
          <w:rFonts w:ascii="Arial" w:hAnsi="Arial" w:cs="Arial"/>
          <w:sz w:val="22"/>
          <w:szCs w:val="22"/>
        </w:rPr>
        <w:t>ning methods, many disorders of can be prevented</w:t>
      </w:r>
      <w:r w:rsidRPr="37D0193D" w:rsidR="00DD1277">
        <w:rPr>
          <w:rFonts w:ascii="Arial" w:hAnsi="Arial" w:cs="Arial"/>
          <w:sz w:val="22"/>
          <w:szCs w:val="22"/>
        </w:rPr>
        <w:t xml:space="preserve">, including </w:t>
      </w:r>
      <w:r w:rsidRPr="37D0193D" w:rsidR="00196E10">
        <w:rPr>
          <w:rFonts w:ascii="Arial" w:hAnsi="Arial" w:cs="Arial"/>
          <w:sz w:val="22"/>
          <w:szCs w:val="22"/>
        </w:rPr>
        <w:t>“depression”</w:t>
      </w:r>
    </w:p>
    <w:p w:rsidR="00196E10" w:rsidP="37D0193D" w:rsidRDefault="00196E10" w14:paraId="13756494" w14:textId="77777777">
      <w:pPr>
        <w:rPr>
          <w:rFonts w:ascii="Arial" w:hAnsi="Arial" w:cs="Arial"/>
          <w:sz w:val="22"/>
          <w:szCs w:val="22"/>
        </w:rPr>
      </w:pPr>
    </w:p>
    <w:p w:rsidR="00347936" w:rsidP="37D0193D" w:rsidRDefault="00347936" w14:paraId="4E1692CE" w14:textId="26225C45">
      <w:pPr>
        <w:rPr>
          <w:rStyle w:val="Heading2Char"/>
          <w:sz w:val="22"/>
          <w:szCs w:val="22"/>
        </w:rPr>
      </w:pPr>
      <w:r w:rsidRPr="37D0193D" w:rsidR="00347936">
        <w:rPr>
          <w:rFonts w:ascii="Arial" w:hAnsi="Arial" w:cs="Arial"/>
          <w:sz w:val="22"/>
          <w:szCs w:val="22"/>
        </w:rPr>
        <w:t xml:space="preserve">&gt; </w:t>
      </w:r>
      <w:r w:rsidRPr="37D0193D" w:rsidR="7F9437D3">
        <w:rPr>
          <w:rStyle w:val="Heading2Char"/>
          <w:sz w:val="22"/>
          <w:szCs w:val="22"/>
        </w:rPr>
        <w:t>DETERMINANTS OF HEALTH</w:t>
      </w:r>
    </w:p>
    <w:p w:rsidR="6ED68363" w:rsidP="37D0193D" w:rsidRDefault="6ED68363" w14:paraId="05B049CA" w14:textId="45C8B7E0">
      <w:pPr>
        <w:pStyle w:val="ListParagraph"/>
        <w:numPr>
          <w:ilvl w:val="0"/>
          <w:numId w:val="4"/>
        </w:numPr>
        <w:rPr>
          <w:rFonts w:ascii="Arial" w:hAnsi="Arial" w:cs="Arial"/>
          <w:sz w:val="22"/>
          <w:szCs w:val="22"/>
        </w:rPr>
      </w:pPr>
      <w:r w:rsidRPr="37D0193D" w:rsidR="6ED68363">
        <w:rPr>
          <w:rFonts w:ascii="Arial" w:hAnsi="Arial" w:cs="Arial"/>
          <w:sz w:val="22"/>
          <w:szCs w:val="22"/>
        </w:rPr>
        <w:t xml:space="preserve">To </w:t>
      </w:r>
      <w:r w:rsidRPr="37D0193D" w:rsidR="6ED68363">
        <w:rPr>
          <w:rFonts w:ascii="Arial" w:hAnsi="Arial" w:cs="Arial"/>
          <w:sz w:val="22"/>
          <w:szCs w:val="22"/>
        </w:rPr>
        <w:t>determine</w:t>
      </w:r>
      <w:r w:rsidRPr="37D0193D" w:rsidR="6ED68363">
        <w:rPr>
          <w:rFonts w:ascii="Arial" w:hAnsi="Arial" w:cs="Arial"/>
          <w:sz w:val="22"/>
          <w:szCs w:val="22"/>
        </w:rPr>
        <w:t xml:space="preserve"> what affect health, epidemiologist and the social sci</w:t>
      </w:r>
      <w:r w:rsidRPr="37D0193D" w:rsidR="1B62B284">
        <w:rPr>
          <w:rFonts w:ascii="Arial" w:hAnsi="Arial" w:cs="Arial"/>
          <w:sz w:val="22"/>
          <w:szCs w:val="22"/>
        </w:rPr>
        <w:t>entists do normally compare different variables that includes</w:t>
      </w:r>
      <w:r w:rsidRPr="37D0193D" w:rsidR="1929B262">
        <w:rPr>
          <w:rFonts w:ascii="Arial" w:hAnsi="Arial" w:cs="Arial"/>
          <w:sz w:val="22"/>
          <w:szCs w:val="22"/>
        </w:rPr>
        <w:t>;</w:t>
      </w:r>
    </w:p>
    <w:p w:rsidR="1929B262" w:rsidP="37D0193D" w:rsidRDefault="1929B262" w14:paraId="3FA4A415" w14:textId="33738E88">
      <w:pPr>
        <w:pStyle w:val="ListParagraph"/>
        <w:numPr>
          <w:ilvl w:val="0"/>
          <w:numId w:val="5"/>
        </w:numPr>
        <w:rPr>
          <w:rFonts w:ascii="Arial" w:hAnsi="Arial" w:cs="Arial"/>
          <w:sz w:val="22"/>
          <w:szCs w:val="22"/>
        </w:rPr>
      </w:pPr>
      <w:r w:rsidRPr="37D0193D" w:rsidR="1929B262">
        <w:rPr>
          <w:rFonts w:ascii="Arial" w:hAnsi="Arial" w:cs="Arial"/>
          <w:sz w:val="22"/>
          <w:szCs w:val="22"/>
        </w:rPr>
        <w:t>Mesures of health/disease (mortality or morbidity)</w:t>
      </w:r>
    </w:p>
    <w:p w:rsidR="1929B262" w:rsidP="37D0193D" w:rsidRDefault="1929B262" w14:paraId="5B5C2A65" w14:textId="6D57ED3B">
      <w:pPr>
        <w:pStyle w:val="ListParagraph"/>
        <w:numPr>
          <w:ilvl w:val="0"/>
          <w:numId w:val="6"/>
        </w:numPr>
        <w:rPr>
          <w:rFonts w:ascii="Arial" w:hAnsi="Arial" w:cs="Arial"/>
          <w:sz w:val="22"/>
          <w:szCs w:val="22"/>
        </w:rPr>
      </w:pPr>
      <w:r w:rsidRPr="37D0193D" w:rsidR="1929B262">
        <w:rPr>
          <w:rFonts w:ascii="Arial" w:hAnsi="Arial" w:cs="Arial"/>
          <w:sz w:val="22"/>
          <w:szCs w:val="22"/>
        </w:rPr>
        <w:t>Gender or occupational status that could account for health difference</w:t>
      </w:r>
      <w:r w:rsidRPr="37D0193D" w:rsidR="20B66444">
        <w:rPr>
          <w:rFonts w:ascii="Arial" w:hAnsi="Arial" w:cs="Arial"/>
          <w:sz w:val="22"/>
          <w:szCs w:val="22"/>
        </w:rPr>
        <w:t xml:space="preserve"> (</w:t>
      </w:r>
      <w:r w:rsidRPr="37D0193D" w:rsidR="20B66444">
        <w:rPr>
          <w:rFonts w:ascii="Arial" w:hAnsi="Arial" w:cs="Arial"/>
          <w:sz w:val="22"/>
          <w:szCs w:val="22"/>
        </w:rPr>
        <w:t>Naido</w:t>
      </w:r>
      <w:r w:rsidRPr="37D0193D" w:rsidR="20B66444">
        <w:rPr>
          <w:rFonts w:ascii="Arial" w:hAnsi="Arial" w:cs="Arial"/>
          <w:sz w:val="22"/>
          <w:szCs w:val="22"/>
        </w:rPr>
        <w:t xml:space="preserve"> and Wills 2009)</w:t>
      </w:r>
      <w:r w:rsidRPr="37D0193D" w:rsidR="4A70F58F">
        <w:rPr>
          <w:rFonts w:ascii="Arial" w:hAnsi="Arial" w:cs="Arial"/>
          <w:sz w:val="22"/>
          <w:szCs w:val="22"/>
        </w:rPr>
        <w:t>.</w:t>
      </w:r>
    </w:p>
    <w:p w:rsidR="6C0688CC" w:rsidP="37D0193D" w:rsidRDefault="6C0688CC" w14:paraId="248E06A9" w14:textId="24A5D293">
      <w:pPr>
        <w:pStyle w:val="Heading3"/>
        <w:rPr>
          <w:sz w:val="22"/>
          <w:szCs w:val="22"/>
        </w:rPr>
      </w:pPr>
      <w:bookmarkStart w:name="_Toc713151281" w:id="229843521"/>
      <w:r w:rsidRPr="37D0193D" w:rsidR="6C0688CC">
        <w:rPr>
          <w:sz w:val="22"/>
          <w:szCs w:val="22"/>
        </w:rPr>
        <w:t>DETERMINANTS OF HEALTH:</w:t>
      </w:r>
      <w:r w:rsidRPr="37D0193D" w:rsidR="6C0688CC">
        <w:rPr>
          <w:sz w:val="22"/>
          <w:szCs w:val="22"/>
        </w:rPr>
        <w:t xml:space="preserve"> The determinants of health can be divided into four, core categories:</w:t>
      </w:r>
      <w:bookmarkEnd w:id="229843521"/>
    </w:p>
    <w:p w:rsidR="6C0688CC" w:rsidP="37D0193D" w:rsidRDefault="6C0688CC" w14:paraId="3F20E637" w14:textId="50464371">
      <w:pPr>
        <w:pStyle w:val="ListParagraph"/>
        <w:numPr>
          <w:ilvl w:val="0"/>
          <w:numId w:val="8"/>
        </w:numPr>
        <w:rPr>
          <w:rFonts w:ascii="Arial" w:hAnsi="Arial" w:cs="Arial"/>
          <w:sz w:val="22"/>
          <w:szCs w:val="22"/>
        </w:rPr>
      </w:pPr>
      <w:r w:rsidRPr="37D0193D" w:rsidR="6C0688CC">
        <w:rPr>
          <w:rFonts w:ascii="Arial" w:hAnsi="Arial" w:cs="Arial"/>
          <w:sz w:val="22"/>
          <w:szCs w:val="22"/>
        </w:rPr>
        <w:t>Nutrition</w:t>
      </w:r>
    </w:p>
    <w:p w:rsidR="6C0688CC" w:rsidP="37D0193D" w:rsidRDefault="6C0688CC" w14:paraId="35CD3DC2" w14:textId="3B3FED1C">
      <w:pPr>
        <w:pStyle w:val="ListParagraph"/>
        <w:numPr>
          <w:ilvl w:val="0"/>
          <w:numId w:val="8"/>
        </w:numPr>
        <w:rPr>
          <w:rFonts w:ascii="Arial" w:hAnsi="Arial" w:cs="Arial"/>
          <w:sz w:val="22"/>
          <w:szCs w:val="22"/>
        </w:rPr>
      </w:pPr>
      <w:r w:rsidRPr="37D0193D" w:rsidR="6C0688CC">
        <w:rPr>
          <w:rFonts w:ascii="Arial" w:hAnsi="Arial" w:cs="Arial"/>
          <w:sz w:val="22"/>
          <w:szCs w:val="22"/>
        </w:rPr>
        <w:t>Lifestyle</w:t>
      </w:r>
    </w:p>
    <w:p w:rsidR="6C0688CC" w:rsidP="37D0193D" w:rsidRDefault="6C0688CC" w14:paraId="5D821E10" w14:textId="41F3EADD">
      <w:pPr>
        <w:pStyle w:val="ListParagraph"/>
        <w:numPr>
          <w:ilvl w:val="0"/>
          <w:numId w:val="8"/>
        </w:numPr>
        <w:rPr>
          <w:rFonts w:ascii="Arial" w:hAnsi="Arial" w:cs="Arial"/>
          <w:sz w:val="22"/>
          <w:szCs w:val="22"/>
        </w:rPr>
      </w:pPr>
      <w:r w:rsidRPr="37D0193D" w:rsidR="6C0688CC">
        <w:rPr>
          <w:rFonts w:ascii="Arial" w:hAnsi="Arial" w:cs="Arial"/>
          <w:sz w:val="22"/>
          <w:szCs w:val="22"/>
        </w:rPr>
        <w:t xml:space="preserve">Environment and </w:t>
      </w:r>
    </w:p>
    <w:p w:rsidR="6C0688CC" w:rsidP="37D0193D" w:rsidRDefault="6C0688CC" w14:paraId="7FDC4AD1" w14:textId="1E628F9A">
      <w:pPr>
        <w:pStyle w:val="ListParagraph"/>
        <w:numPr>
          <w:ilvl w:val="0"/>
          <w:numId w:val="8"/>
        </w:numPr>
        <w:rPr>
          <w:rFonts w:ascii="Arial" w:hAnsi="Arial" w:cs="Arial"/>
          <w:sz w:val="22"/>
          <w:szCs w:val="22"/>
        </w:rPr>
      </w:pPr>
      <w:r w:rsidRPr="37D0193D" w:rsidR="6C0688CC">
        <w:rPr>
          <w:rFonts w:ascii="Arial" w:hAnsi="Arial" w:cs="Arial"/>
          <w:sz w:val="22"/>
          <w:szCs w:val="22"/>
        </w:rPr>
        <w:t>Genetics</w:t>
      </w:r>
    </w:p>
    <w:p w:rsidR="6C0688CC" w:rsidP="37D0193D" w:rsidRDefault="6C0688CC" w14:paraId="0EA376A9" w14:textId="23C430C2">
      <w:pPr>
        <w:pStyle w:val="ListParagraph"/>
        <w:numPr>
          <w:ilvl w:val="0"/>
          <w:numId w:val="8"/>
        </w:numPr>
        <w:rPr>
          <w:rFonts w:ascii="Arial" w:hAnsi="Arial" w:cs="Arial"/>
          <w:sz w:val="22"/>
          <w:szCs w:val="22"/>
        </w:rPr>
      </w:pPr>
      <w:r w:rsidRPr="37D0193D" w:rsidR="6C0688CC">
        <w:rPr>
          <w:rFonts w:ascii="Arial" w:hAnsi="Arial" w:cs="Arial"/>
          <w:sz w:val="22"/>
          <w:szCs w:val="22"/>
        </w:rPr>
        <w:t xml:space="preserve">When anyone of the pillars of health determinants becomes weak, a support system is needed. </w:t>
      </w:r>
    </w:p>
    <w:p w:rsidR="6C0688CC" w:rsidP="37D0193D" w:rsidRDefault="6C0688CC" w14:paraId="632F2C58" w14:textId="5272C725">
      <w:pPr>
        <w:pStyle w:val="ListParagraph"/>
        <w:numPr>
          <w:ilvl w:val="0"/>
          <w:numId w:val="8"/>
        </w:numPr>
        <w:rPr>
          <w:rFonts w:ascii="Arial" w:hAnsi="Arial" w:cs="Arial"/>
          <w:sz w:val="22"/>
          <w:szCs w:val="22"/>
        </w:rPr>
      </w:pPr>
      <w:r w:rsidRPr="37D0193D" w:rsidR="6C0688CC">
        <w:rPr>
          <w:rFonts w:ascii="Arial" w:hAnsi="Arial" w:cs="Arial"/>
          <w:sz w:val="22"/>
          <w:szCs w:val="22"/>
        </w:rPr>
        <w:t>This is considered the fifth determinants of health and involves medical care. (Patuwardhan, Mutalik, Tillu, 2015).</w:t>
      </w:r>
    </w:p>
    <w:p w:rsidR="37D0193D" w:rsidP="37D0193D" w:rsidRDefault="37D0193D" w14:paraId="3B2A1425" w14:textId="55878288">
      <w:pPr>
        <w:pStyle w:val="Normal"/>
        <w:rPr>
          <w:rFonts w:ascii="Arial" w:hAnsi="Arial" w:cs="Arial"/>
          <w:sz w:val="22"/>
          <w:szCs w:val="22"/>
        </w:rPr>
      </w:pPr>
    </w:p>
    <w:p w:rsidR="4A70F58F" w:rsidP="37D0193D" w:rsidRDefault="4A70F58F" w14:paraId="76CDF1F1" w14:textId="6B8FADC5">
      <w:pPr>
        <w:pStyle w:val="Normal"/>
        <w:rPr>
          <w:rFonts w:ascii="Arial" w:hAnsi="Arial" w:cs="Arial"/>
          <w:sz w:val="32"/>
          <w:szCs w:val="32"/>
        </w:rPr>
      </w:pPr>
      <w:r w:rsidRPr="37D0193D" w:rsidR="4A70F58F">
        <w:rPr>
          <w:rFonts w:ascii="Arial" w:hAnsi="Arial" w:cs="Arial"/>
          <w:sz w:val="32"/>
          <w:szCs w:val="32"/>
        </w:rPr>
        <w:t>Other</w:t>
      </w:r>
      <w:r w:rsidRPr="37D0193D" w:rsidR="4A70F58F">
        <w:rPr>
          <w:rFonts w:ascii="Arial" w:hAnsi="Arial" w:cs="Arial"/>
          <w:sz w:val="32"/>
          <w:szCs w:val="32"/>
        </w:rPr>
        <w:t xml:space="preserve"> types of de</w:t>
      </w:r>
      <w:r w:rsidRPr="37D0193D" w:rsidR="4A70F58F">
        <w:rPr>
          <w:rFonts w:ascii="Arial" w:hAnsi="Arial" w:cs="Arial"/>
          <w:sz w:val="32"/>
          <w:szCs w:val="32"/>
        </w:rPr>
        <w:t>pression</w:t>
      </w:r>
    </w:p>
    <w:p w:rsidR="4A70F58F" w:rsidP="37D0193D" w:rsidRDefault="4A70F58F" w14:paraId="69A6EDD1" w14:textId="526D5FAC">
      <w:pPr>
        <w:pStyle w:val="ListParagraph"/>
        <w:numPr>
          <w:ilvl w:val="0"/>
          <w:numId w:val="7"/>
        </w:numPr>
        <w:rPr>
          <w:rFonts w:ascii="Arial" w:hAnsi="Arial" w:cs="Arial"/>
          <w:sz w:val="22"/>
          <w:szCs w:val="22"/>
        </w:rPr>
      </w:pPr>
      <w:r w:rsidRPr="37D0193D" w:rsidR="4A70F58F">
        <w:rPr>
          <w:rFonts w:ascii="Arial" w:hAnsi="Arial" w:cs="Arial"/>
          <w:sz w:val="22"/>
          <w:szCs w:val="22"/>
        </w:rPr>
        <w:t>postnatal depression</w:t>
      </w:r>
    </w:p>
    <w:p w:rsidR="4A70F58F" w:rsidP="37D0193D" w:rsidRDefault="4A70F58F" w14:paraId="4E2CAFDE" w14:textId="30C07ED6">
      <w:pPr>
        <w:pStyle w:val="ListParagraph"/>
        <w:numPr>
          <w:ilvl w:val="0"/>
          <w:numId w:val="7"/>
        </w:numPr>
        <w:rPr>
          <w:rFonts w:ascii="Arial" w:hAnsi="Arial" w:cs="Arial"/>
          <w:sz w:val="22"/>
          <w:szCs w:val="22"/>
        </w:rPr>
      </w:pPr>
      <w:r w:rsidRPr="37D0193D" w:rsidR="4A70F58F">
        <w:rPr>
          <w:rFonts w:ascii="Arial" w:hAnsi="Arial" w:cs="Arial"/>
          <w:sz w:val="22"/>
          <w:szCs w:val="22"/>
        </w:rPr>
        <w:t>Bipolar disorder</w:t>
      </w:r>
    </w:p>
    <w:p w:rsidR="4A70F58F" w:rsidP="37D0193D" w:rsidRDefault="4A70F58F" w14:paraId="1B30F200" w14:textId="26149603">
      <w:pPr>
        <w:pStyle w:val="ListParagraph"/>
        <w:numPr>
          <w:ilvl w:val="0"/>
          <w:numId w:val="7"/>
        </w:numPr>
        <w:rPr>
          <w:rFonts w:ascii="Arial" w:hAnsi="Arial" w:cs="Arial"/>
          <w:sz w:val="22"/>
          <w:szCs w:val="22"/>
        </w:rPr>
      </w:pPr>
      <w:r w:rsidRPr="37D0193D" w:rsidR="4A70F58F">
        <w:rPr>
          <w:rFonts w:ascii="Arial" w:hAnsi="Arial" w:cs="Arial"/>
          <w:sz w:val="22"/>
          <w:szCs w:val="22"/>
        </w:rPr>
        <w:t>Seasonal affective disorder (SAD)</w:t>
      </w:r>
    </w:p>
    <w:p w:rsidR="4A70F58F" w:rsidP="37D0193D" w:rsidRDefault="4A70F58F" w14:paraId="31300EA0" w14:textId="28954B86">
      <w:pPr>
        <w:pStyle w:val="ListParagraph"/>
        <w:numPr>
          <w:ilvl w:val="0"/>
          <w:numId w:val="7"/>
        </w:numPr>
        <w:rPr>
          <w:rFonts w:ascii="Arial" w:hAnsi="Arial" w:cs="Arial"/>
          <w:sz w:val="22"/>
          <w:szCs w:val="22"/>
        </w:rPr>
      </w:pPr>
      <w:r w:rsidRPr="37D0193D" w:rsidR="4A70F58F">
        <w:rPr>
          <w:rFonts w:ascii="Arial" w:hAnsi="Arial" w:cs="Arial"/>
          <w:sz w:val="22"/>
          <w:szCs w:val="22"/>
        </w:rPr>
        <w:t>Premenstrual</w:t>
      </w:r>
      <w:r w:rsidRPr="37D0193D" w:rsidR="4A70F58F">
        <w:rPr>
          <w:rFonts w:ascii="Arial" w:hAnsi="Arial" w:cs="Arial"/>
          <w:sz w:val="22"/>
          <w:szCs w:val="22"/>
        </w:rPr>
        <w:t xml:space="preserve"> syndrome (PMS)</w:t>
      </w:r>
    </w:p>
    <w:p w:rsidR="37D0193D" w:rsidP="37D0193D" w:rsidRDefault="37D0193D" w14:paraId="5134F47D" w14:textId="73E69685">
      <w:pPr>
        <w:pStyle w:val="Normal"/>
        <w:rPr>
          <w:rFonts w:ascii="Arial" w:hAnsi="Arial" w:cs="Arial"/>
          <w:sz w:val="22"/>
          <w:szCs w:val="22"/>
        </w:rPr>
      </w:pPr>
    </w:p>
    <w:p w:rsidR="38A2E104" w:rsidP="37D0193D" w:rsidRDefault="38A2E104" w14:paraId="379AF331" w14:textId="580F05C6">
      <w:pPr>
        <w:pStyle w:val="Normal"/>
      </w:pPr>
      <w:r w:rsidRPr="37D0193D" w:rsidR="38A2E104">
        <w:rPr>
          <w:rFonts w:ascii="Arial" w:hAnsi="Arial" w:cs="Arial"/>
          <w:sz w:val="32"/>
          <w:szCs w:val="32"/>
        </w:rPr>
        <w:t xml:space="preserve">&gt; </w:t>
      </w:r>
      <w:r w:rsidRPr="37D0193D" w:rsidR="38A2E104">
        <w:rPr>
          <w:rStyle w:val="Heading2Char"/>
        </w:rPr>
        <w:t>SOCI</w:t>
      </w:r>
      <w:r w:rsidRPr="37D0193D" w:rsidR="6C95BB21">
        <w:rPr>
          <w:rStyle w:val="Heading2Char"/>
        </w:rPr>
        <w:t xml:space="preserve">AL DETERMINANTS OF HEALTH </w:t>
      </w:r>
    </w:p>
    <w:p w:rsidR="6C95BB21" w:rsidP="37D0193D" w:rsidRDefault="6C95BB21" w14:paraId="5E52C848" w14:textId="3C6541EE">
      <w:pPr>
        <w:pStyle w:val="Normal"/>
        <w:rPr>
          <w:rFonts w:ascii="Arial" w:hAnsi="Arial" w:cs="Arial"/>
          <w:sz w:val="22"/>
          <w:szCs w:val="22"/>
        </w:rPr>
      </w:pPr>
      <w:r w:rsidRPr="37D0193D" w:rsidR="6C95BB21">
        <w:rPr>
          <w:rFonts w:ascii="Arial" w:hAnsi="Arial" w:cs="Arial"/>
          <w:sz w:val="22"/>
          <w:szCs w:val="22"/>
        </w:rPr>
        <w:t xml:space="preserve">The social determinants of health are the condition in “which people are born, grow, live, </w:t>
      </w:r>
      <w:r w:rsidRPr="37D0193D" w:rsidR="79C921B0">
        <w:rPr>
          <w:rFonts w:ascii="Arial" w:hAnsi="Arial" w:cs="Arial"/>
          <w:sz w:val="22"/>
          <w:szCs w:val="22"/>
        </w:rPr>
        <w:t xml:space="preserve">work and age as the complex </w:t>
      </w:r>
      <w:r w:rsidRPr="37D0193D" w:rsidR="28C33843">
        <w:rPr>
          <w:rFonts w:ascii="Arial" w:hAnsi="Arial" w:cs="Arial"/>
          <w:sz w:val="22"/>
          <w:szCs w:val="22"/>
        </w:rPr>
        <w:t>interrelate</w:t>
      </w:r>
      <w:r w:rsidRPr="37D0193D" w:rsidR="79C921B0">
        <w:rPr>
          <w:rFonts w:ascii="Arial" w:hAnsi="Arial" w:cs="Arial"/>
          <w:sz w:val="22"/>
          <w:szCs w:val="22"/>
        </w:rPr>
        <w:t xml:space="preserve"> social structures, and </w:t>
      </w:r>
      <w:r w:rsidRPr="37D0193D" w:rsidR="2718BEB3">
        <w:rPr>
          <w:rFonts w:ascii="Arial" w:hAnsi="Arial" w:cs="Arial"/>
          <w:sz w:val="22"/>
          <w:szCs w:val="22"/>
        </w:rPr>
        <w:t>economic</w:t>
      </w:r>
      <w:r w:rsidRPr="37D0193D" w:rsidR="744E3D18">
        <w:rPr>
          <w:rFonts w:ascii="Arial" w:hAnsi="Arial" w:cs="Arial"/>
          <w:sz w:val="22"/>
          <w:szCs w:val="22"/>
        </w:rPr>
        <w:t xml:space="preserve"> systems that shape these conditions”</w:t>
      </w:r>
    </w:p>
    <w:p w:rsidR="744E3D18" w:rsidP="37D0193D" w:rsidRDefault="744E3D18" w14:paraId="45332F4E" w14:textId="6FE5D21B">
      <w:pPr>
        <w:pStyle w:val="Normal"/>
        <w:rPr>
          <w:rFonts w:ascii="Arial" w:hAnsi="Arial" w:cs="Arial"/>
          <w:sz w:val="22"/>
          <w:szCs w:val="22"/>
        </w:rPr>
      </w:pPr>
      <w:r w:rsidRPr="37D0193D" w:rsidR="744E3D18">
        <w:rPr>
          <w:rFonts w:ascii="Arial" w:hAnsi="Arial" w:cs="Arial"/>
          <w:sz w:val="22"/>
          <w:szCs w:val="22"/>
        </w:rPr>
        <w:t>(WHO, 2022).</w:t>
      </w:r>
    </w:p>
    <w:p w:rsidR="37D0193D" w:rsidP="37D0193D" w:rsidRDefault="37D0193D" w14:paraId="0DA75875" w14:textId="3C2A3AE2">
      <w:pPr>
        <w:pStyle w:val="Normal"/>
        <w:rPr>
          <w:rFonts w:ascii="Arial" w:hAnsi="Arial" w:cs="Arial"/>
          <w:sz w:val="32"/>
          <w:szCs w:val="32"/>
        </w:rPr>
      </w:pPr>
    </w:p>
    <w:p w:rsidR="7B6C4829" w:rsidP="37D0193D" w:rsidRDefault="7B6C4829" w14:paraId="7B6AA180" w14:textId="50C2B476">
      <w:pPr>
        <w:pStyle w:val="Normal"/>
        <w:rPr>
          <w:rFonts w:ascii="Arial" w:hAnsi="Arial" w:cs="Arial"/>
          <w:sz w:val="32"/>
          <w:szCs w:val="32"/>
        </w:rPr>
      </w:pPr>
      <w:r w:rsidRPr="37D0193D" w:rsidR="7B6C4829">
        <w:rPr>
          <w:rFonts w:ascii="Arial" w:hAnsi="Arial" w:cs="Arial"/>
          <w:sz w:val="32"/>
          <w:szCs w:val="32"/>
        </w:rPr>
        <w:t xml:space="preserve">&gt; </w:t>
      </w:r>
      <w:r w:rsidRPr="37D0193D" w:rsidR="7B6C4829">
        <w:rPr>
          <w:rStyle w:val="Heading2Char"/>
        </w:rPr>
        <w:t>SOCIAL DETERMINANTS OF HEALTH</w:t>
      </w:r>
    </w:p>
    <w:p w:rsidR="6737B358" w:rsidP="37D0193D" w:rsidRDefault="6737B358" w14:paraId="1B148635" w14:textId="38AD0AC4">
      <w:pPr>
        <w:pStyle w:val="Normal"/>
        <w:rPr>
          <w:rFonts w:ascii="Arial" w:hAnsi="Arial" w:cs="Arial"/>
          <w:sz w:val="22"/>
          <w:szCs w:val="22"/>
        </w:rPr>
      </w:pPr>
      <w:r w:rsidRPr="37D0193D" w:rsidR="6737B358">
        <w:rPr>
          <w:rFonts w:ascii="Arial" w:hAnsi="Arial" w:cs="Arial"/>
          <w:sz w:val="22"/>
          <w:szCs w:val="22"/>
        </w:rPr>
        <w:t>I</w:t>
      </w:r>
      <w:r w:rsidRPr="37D0193D" w:rsidR="7B6C4829">
        <w:rPr>
          <w:rFonts w:ascii="Arial" w:hAnsi="Arial" w:cs="Arial"/>
          <w:sz w:val="22"/>
          <w:szCs w:val="22"/>
        </w:rPr>
        <w:t xml:space="preserve">t includes aspect </w:t>
      </w:r>
      <w:r w:rsidRPr="37D0193D" w:rsidR="7B6C4829">
        <w:rPr>
          <w:rFonts w:ascii="Arial" w:hAnsi="Arial" w:cs="Arial"/>
          <w:sz w:val="22"/>
          <w:szCs w:val="22"/>
        </w:rPr>
        <w:t>of</w:t>
      </w:r>
      <w:r w:rsidRPr="37D0193D" w:rsidR="766FCF17">
        <w:rPr>
          <w:rFonts w:ascii="Arial" w:hAnsi="Arial" w:cs="Arial"/>
          <w:sz w:val="22"/>
          <w:szCs w:val="22"/>
        </w:rPr>
        <w:t>:</w:t>
      </w:r>
    </w:p>
    <w:p w:rsidR="766FCF17" w:rsidP="37D0193D" w:rsidRDefault="766FCF17" w14:paraId="12727C33" w14:textId="0A1AD2A9">
      <w:pPr>
        <w:pStyle w:val="ListParagraph"/>
        <w:numPr>
          <w:ilvl w:val="0"/>
          <w:numId w:val="9"/>
        </w:numPr>
        <w:rPr>
          <w:rFonts w:ascii="Arial" w:hAnsi="Arial" w:cs="Arial"/>
          <w:sz w:val="22"/>
          <w:szCs w:val="22"/>
        </w:rPr>
      </w:pPr>
      <w:r w:rsidRPr="37D0193D" w:rsidR="766FCF17">
        <w:rPr>
          <w:rFonts w:ascii="Arial" w:hAnsi="Arial" w:cs="Arial"/>
          <w:sz w:val="22"/>
          <w:szCs w:val="22"/>
        </w:rPr>
        <w:t xml:space="preserve">The social environment (e.g., </w:t>
      </w:r>
      <w:r w:rsidRPr="37D0193D" w:rsidR="0630ADCD">
        <w:rPr>
          <w:rFonts w:ascii="Arial" w:hAnsi="Arial" w:cs="Arial"/>
          <w:sz w:val="22"/>
          <w:szCs w:val="22"/>
        </w:rPr>
        <w:t xml:space="preserve">discrimination, income, education level, marital status). </w:t>
      </w:r>
    </w:p>
    <w:p w:rsidR="30A9F5DD" w:rsidP="37D0193D" w:rsidRDefault="30A9F5DD" w14:paraId="6DE219FD" w14:textId="25A36C95">
      <w:pPr>
        <w:pStyle w:val="ListParagraph"/>
        <w:numPr>
          <w:ilvl w:val="0"/>
          <w:numId w:val="9"/>
        </w:numPr>
        <w:rPr>
          <w:rFonts w:ascii="Arial" w:hAnsi="Arial" w:cs="Arial"/>
          <w:sz w:val="22"/>
          <w:szCs w:val="22"/>
        </w:rPr>
      </w:pPr>
      <w:r w:rsidRPr="37D0193D" w:rsidR="30A9F5DD">
        <w:rPr>
          <w:rFonts w:ascii="Arial" w:hAnsi="Arial" w:cs="Arial"/>
          <w:sz w:val="22"/>
          <w:szCs w:val="22"/>
        </w:rPr>
        <w:t>The physical environment</w:t>
      </w:r>
      <w:r w:rsidRPr="37D0193D" w:rsidR="766FCF17">
        <w:rPr>
          <w:rFonts w:ascii="Arial" w:hAnsi="Arial" w:cs="Arial"/>
          <w:sz w:val="22"/>
          <w:szCs w:val="22"/>
        </w:rPr>
        <w:t xml:space="preserve"> </w:t>
      </w:r>
      <w:r w:rsidRPr="37D0193D" w:rsidR="5CD45CF4">
        <w:rPr>
          <w:rFonts w:ascii="Arial" w:hAnsi="Arial" w:cs="Arial"/>
          <w:sz w:val="22"/>
          <w:szCs w:val="22"/>
        </w:rPr>
        <w:t xml:space="preserve">(e.g.,) place of residence, </w:t>
      </w:r>
      <w:r w:rsidRPr="37D0193D" w:rsidR="766FCF17">
        <w:rPr>
          <w:rFonts w:ascii="Arial" w:hAnsi="Arial" w:cs="Arial"/>
          <w:sz w:val="22"/>
          <w:szCs w:val="22"/>
        </w:rPr>
        <w:t>crowding conditions,</w:t>
      </w:r>
    </w:p>
    <w:p w:rsidR="766FCF17" w:rsidP="37D0193D" w:rsidRDefault="766FCF17" w14:paraId="38C392DE" w14:textId="1C6BF04D">
      <w:pPr>
        <w:pStyle w:val="ListParagraph"/>
        <w:numPr>
          <w:ilvl w:val="0"/>
          <w:numId w:val="9"/>
        </w:numPr>
        <w:rPr>
          <w:rFonts w:ascii="Arial" w:hAnsi="Arial" w:cs="Arial"/>
          <w:sz w:val="22"/>
          <w:szCs w:val="22"/>
        </w:rPr>
      </w:pPr>
      <w:r w:rsidRPr="37D0193D" w:rsidR="766FCF17">
        <w:rPr>
          <w:rFonts w:ascii="Arial" w:hAnsi="Arial" w:cs="Arial"/>
          <w:sz w:val="22"/>
          <w:szCs w:val="22"/>
        </w:rPr>
        <w:t>Built environment (</w:t>
      </w:r>
      <w:r w:rsidRPr="37D0193D" w:rsidR="766FCF17">
        <w:rPr>
          <w:rFonts w:ascii="Arial" w:hAnsi="Arial" w:cs="Arial"/>
          <w:sz w:val="22"/>
          <w:szCs w:val="22"/>
        </w:rPr>
        <w:t>i,e</w:t>
      </w:r>
      <w:r w:rsidRPr="37D0193D" w:rsidR="766FCF17">
        <w:rPr>
          <w:rFonts w:ascii="Arial" w:hAnsi="Arial" w:cs="Arial"/>
          <w:sz w:val="22"/>
          <w:szCs w:val="22"/>
        </w:rPr>
        <w:t xml:space="preserve">., building, spaces, transportation </w:t>
      </w:r>
      <w:r w:rsidRPr="37D0193D" w:rsidR="3AE56827">
        <w:rPr>
          <w:rFonts w:ascii="Arial" w:hAnsi="Arial" w:cs="Arial"/>
          <w:sz w:val="22"/>
          <w:szCs w:val="22"/>
        </w:rPr>
        <w:t xml:space="preserve">systems, and products that are create or </w:t>
      </w:r>
      <w:r w:rsidRPr="37D0193D" w:rsidR="3AE56827">
        <w:rPr>
          <w:rFonts w:ascii="Arial" w:hAnsi="Arial" w:cs="Arial"/>
          <w:sz w:val="22"/>
          <w:szCs w:val="22"/>
        </w:rPr>
        <w:t>modified</w:t>
      </w:r>
      <w:r w:rsidRPr="37D0193D" w:rsidR="3AE56827">
        <w:rPr>
          <w:rFonts w:ascii="Arial" w:hAnsi="Arial" w:cs="Arial"/>
          <w:sz w:val="22"/>
          <w:szCs w:val="22"/>
        </w:rPr>
        <w:t xml:space="preserve"> by people) and </w:t>
      </w:r>
    </w:p>
    <w:p w:rsidR="3AE56827" w:rsidP="37D0193D" w:rsidRDefault="3AE56827" w14:paraId="3926C324" w14:textId="2B862753">
      <w:pPr>
        <w:pStyle w:val="ListParagraph"/>
        <w:numPr>
          <w:ilvl w:val="0"/>
          <w:numId w:val="9"/>
        </w:numPr>
        <w:rPr>
          <w:rFonts w:ascii="Arial" w:hAnsi="Arial" w:cs="Arial"/>
          <w:sz w:val="22"/>
          <w:szCs w:val="22"/>
        </w:rPr>
      </w:pPr>
      <w:r w:rsidRPr="37D0193D" w:rsidR="3AE56827">
        <w:rPr>
          <w:rFonts w:ascii="Arial" w:hAnsi="Arial" w:cs="Arial"/>
          <w:sz w:val="22"/>
          <w:szCs w:val="22"/>
        </w:rPr>
        <w:t>Health services (e. G., access to quality of care, insurance status).</w:t>
      </w:r>
    </w:p>
    <w:p w:rsidR="37D0193D" w:rsidP="37D0193D" w:rsidRDefault="37D0193D" w14:paraId="7AFAAE3D" w14:textId="66A4A28D">
      <w:pPr>
        <w:pStyle w:val="Normal"/>
        <w:rPr>
          <w:rFonts w:ascii="Arial" w:hAnsi="Arial" w:cs="Arial"/>
          <w:sz w:val="22"/>
          <w:szCs w:val="22"/>
        </w:rPr>
      </w:pPr>
    </w:p>
    <w:p w:rsidR="0B058B66" w:rsidP="37D0193D" w:rsidRDefault="0B058B66" w14:paraId="3D7457A4" w14:textId="6F60D092">
      <w:pPr>
        <w:pStyle w:val="Normal"/>
        <w:rPr>
          <w:rFonts w:ascii="Arial" w:hAnsi="Arial" w:cs="Arial"/>
          <w:sz w:val="22"/>
          <w:szCs w:val="22"/>
        </w:rPr>
      </w:pPr>
      <w:r w:rsidRPr="37D0193D" w:rsidR="0B058B66">
        <w:rPr>
          <w:rFonts w:ascii="Arial" w:hAnsi="Arial" w:cs="Arial"/>
          <w:sz w:val="22"/>
          <w:szCs w:val="22"/>
        </w:rPr>
        <w:t xml:space="preserve">&gt; </w:t>
      </w:r>
      <w:r w:rsidRPr="37D0193D" w:rsidR="0B058B66">
        <w:rPr>
          <w:rStyle w:val="Heading2Char"/>
          <w:sz w:val="22"/>
          <w:szCs w:val="22"/>
        </w:rPr>
        <w:t>SOCIAL DETERMINANTS OF HEALTH</w:t>
      </w:r>
    </w:p>
    <w:p w:rsidR="13D8F396" w:rsidP="37D0193D" w:rsidRDefault="13D8F396" w14:paraId="76DACB79" w14:textId="4186125D">
      <w:pPr>
        <w:pStyle w:val="ListParagraph"/>
        <w:numPr>
          <w:ilvl w:val="0"/>
          <w:numId w:val="10"/>
        </w:numPr>
        <w:rPr>
          <w:rFonts w:ascii="Arial" w:hAnsi="Arial" w:cs="Arial"/>
          <w:sz w:val="22"/>
          <w:szCs w:val="22"/>
        </w:rPr>
      </w:pPr>
      <w:r w:rsidRPr="37D0193D" w:rsidR="13D8F396">
        <w:rPr>
          <w:rFonts w:ascii="Arial" w:hAnsi="Arial" w:cs="Arial"/>
          <w:sz w:val="22"/>
          <w:szCs w:val="22"/>
        </w:rPr>
        <w:t xml:space="preserve">At the central, of this model are some factors such as sex, </w:t>
      </w:r>
      <w:r w:rsidRPr="37D0193D" w:rsidR="13D8F396">
        <w:rPr>
          <w:rFonts w:ascii="Arial" w:hAnsi="Arial" w:cs="Arial"/>
          <w:sz w:val="22"/>
          <w:szCs w:val="22"/>
        </w:rPr>
        <w:t>age</w:t>
      </w:r>
      <w:r w:rsidRPr="37D0193D" w:rsidR="13D8F396">
        <w:rPr>
          <w:rFonts w:ascii="Arial" w:hAnsi="Arial" w:cs="Arial"/>
          <w:sz w:val="22"/>
          <w:szCs w:val="22"/>
        </w:rPr>
        <w:t xml:space="preserve"> and diagnosis.</w:t>
      </w:r>
    </w:p>
    <w:p w:rsidR="13D8F396" w:rsidP="37D0193D" w:rsidRDefault="13D8F396" w14:paraId="4A9460FA" w14:textId="48F3FCF5">
      <w:pPr>
        <w:pStyle w:val="ListParagraph"/>
        <w:numPr>
          <w:ilvl w:val="0"/>
          <w:numId w:val="10"/>
        </w:numPr>
        <w:rPr>
          <w:rFonts w:ascii="Arial" w:hAnsi="Arial" w:cs="Arial"/>
          <w:sz w:val="22"/>
          <w:szCs w:val="22"/>
        </w:rPr>
      </w:pPr>
      <w:r w:rsidRPr="37D0193D" w:rsidR="13D8F396">
        <w:rPr>
          <w:rFonts w:ascii="Arial" w:hAnsi="Arial" w:cs="Arial"/>
          <w:sz w:val="22"/>
          <w:szCs w:val="22"/>
        </w:rPr>
        <w:t xml:space="preserve">The overlapping layers, represent individual lifestyle factors, </w:t>
      </w:r>
      <w:r w:rsidRPr="37D0193D" w:rsidR="44F6FB17">
        <w:rPr>
          <w:rFonts w:ascii="Arial" w:hAnsi="Arial" w:cs="Arial"/>
          <w:sz w:val="22"/>
          <w:szCs w:val="22"/>
        </w:rPr>
        <w:t>which is followed by the wider determinants.</w:t>
      </w:r>
    </w:p>
    <w:p w:rsidR="37D0193D" w:rsidP="37D0193D" w:rsidRDefault="37D0193D" w14:paraId="54A46F66" w14:textId="27059C0C">
      <w:pPr>
        <w:pStyle w:val="Normal"/>
        <w:rPr>
          <w:rFonts w:ascii="Arial" w:hAnsi="Arial" w:cs="Arial"/>
          <w:sz w:val="22"/>
          <w:szCs w:val="22"/>
        </w:rPr>
      </w:pPr>
    </w:p>
    <w:p w:rsidR="37D0193D" w:rsidP="37D0193D" w:rsidRDefault="37D0193D" w14:paraId="174C4D64" w14:textId="319B622C">
      <w:pPr>
        <w:pStyle w:val="Normal"/>
        <w:rPr>
          <w:rFonts w:ascii="Arial" w:hAnsi="Arial" w:cs="Arial"/>
          <w:sz w:val="32"/>
          <w:szCs w:val="32"/>
        </w:rPr>
      </w:pPr>
    </w:p>
    <w:p w:rsidR="6D777858" w:rsidP="37D0193D" w:rsidRDefault="6D777858" w14:paraId="45AD990F" w14:textId="1A227EAE">
      <w:pPr>
        <w:pStyle w:val="Normal"/>
      </w:pPr>
      <w:r w:rsidRPr="37D0193D" w:rsidR="6D777858">
        <w:rPr>
          <w:rFonts w:ascii="Arial" w:hAnsi="Arial" w:eastAsia="Calibri" w:cs="Arial"/>
          <w:sz w:val="32"/>
          <w:szCs w:val="32"/>
        </w:rPr>
        <w:t xml:space="preserve">&gt; </w:t>
      </w:r>
      <w:r w:rsidRPr="37D0193D" w:rsidR="6D777858">
        <w:rPr>
          <w:rStyle w:val="Heading2Char"/>
        </w:rPr>
        <w:t>SOCIAL DETERMINANTS OF HEALTH</w:t>
      </w:r>
      <w:r w:rsidRPr="37D0193D" w:rsidR="6D777858">
        <w:rPr>
          <w:rFonts w:ascii="Arial" w:hAnsi="Arial" w:eastAsia="Calibri" w:cs="Arial"/>
          <w:sz w:val="32"/>
          <w:szCs w:val="32"/>
        </w:rPr>
        <w:t xml:space="preserve"> </w:t>
      </w:r>
    </w:p>
    <w:p w:rsidR="6D777858" w:rsidP="37D0193D" w:rsidRDefault="6D777858" w14:paraId="13D05BE7" w14:textId="0313EF32">
      <w:pPr>
        <w:pStyle w:val="Normal"/>
        <w:rPr>
          <w:rFonts w:ascii="Arial" w:hAnsi="Arial" w:eastAsia="Calibri" w:cs="Arial"/>
          <w:sz w:val="22"/>
          <w:szCs w:val="22"/>
        </w:rPr>
      </w:pPr>
      <w:r w:rsidRPr="37D0193D" w:rsidR="6D777858">
        <w:rPr>
          <w:rFonts w:ascii="Arial" w:hAnsi="Arial" w:eastAsia="Calibri" w:cs="Arial"/>
          <w:sz w:val="22"/>
          <w:szCs w:val="22"/>
        </w:rPr>
        <w:t>Layers</w:t>
      </w:r>
    </w:p>
    <w:p w:rsidR="6D777858" w:rsidP="37D0193D" w:rsidRDefault="6D777858" w14:paraId="674414F2" w14:textId="287086A7">
      <w:pPr>
        <w:pStyle w:val="ListParagraph"/>
        <w:numPr>
          <w:ilvl w:val="0"/>
          <w:numId w:val="11"/>
        </w:numPr>
        <w:rPr>
          <w:rFonts w:ascii="Arial" w:hAnsi="Arial" w:eastAsia="Calibri" w:cs="Arial"/>
          <w:sz w:val="22"/>
          <w:szCs w:val="22"/>
        </w:rPr>
      </w:pPr>
      <w:r w:rsidRPr="37D0193D" w:rsidR="6D777858">
        <w:rPr>
          <w:rFonts w:ascii="Arial" w:hAnsi="Arial" w:eastAsia="Calibri" w:cs="Arial"/>
          <w:sz w:val="22"/>
          <w:szCs w:val="22"/>
        </w:rPr>
        <w:t xml:space="preserve">The first layer </w:t>
      </w:r>
      <w:r w:rsidRPr="37D0193D" w:rsidR="6D777858">
        <w:rPr>
          <w:rFonts w:ascii="Arial" w:hAnsi="Arial" w:eastAsia="Calibri" w:cs="Arial"/>
          <w:sz w:val="22"/>
          <w:szCs w:val="22"/>
        </w:rPr>
        <w:t>represents</w:t>
      </w:r>
      <w:r w:rsidRPr="37D0193D" w:rsidR="6D777858">
        <w:rPr>
          <w:rFonts w:ascii="Arial" w:hAnsi="Arial" w:eastAsia="Calibri" w:cs="Arial"/>
          <w:sz w:val="22"/>
          <w:szCs w:val="22"/>
        </w:rPr>
        <w:t xml:space="preserve"> individual lifestyle behaviours, e.g., diet, physical ac</w:t>
      </w:r>
      <w:r w:rsidRPr="37D0193D" w:rsidR="66C6A0C5">
        <w:rPr>
          <w:rFonts w:ascii="Arial" w:hAnsi="Arial" w:eastAsia="Calibri" w:cs="Arial"/>
          <w:sz w:val="22"/>
          <w:szCs w:val="22"/>
        </w:rPr>
        <w:t xml:space="preserve">tivity, </w:t>
      </w:r>
      <w:r w:rsidRPr="37D0193D" w:rsidR="66C6A0C5">
        <w:rPr>
          <w:rFonts w:ascii="Arial" w:hAnsi="Arial" w:eastAsia="Calibri" w:cs="Arial"/>
          <w:sz w:val="22"/>
          <w:szCs w:val="22"/>
        </w:rPr>
        <w:t>smoking</w:t>
      </w:r>
      <w:r w:rsidRPr="37D0193D" w:rsidR="66C6A0C5">
        <w:rPr>
          <w:rFonts w:ascii="Arial" w:hAnsi="Arial" w:eastAsia="Calibri" w:cs="Arial"/>
          <w:sz w:val="22"/>
          <w:szCs w:val="22"/>
        </w:rPr>
        <w:t xml:space="preserve"> and alcohol consumption.</w:t>
      </w:r>
    </w:p>
    <w:p w:rsidR="43B0416B" w:rsidP="37D0193D" w:rsidRDefault="43B0416B" w14:paraId="1ADA7987" w14:textId="610640E4">
      <w:pPr>
        <w:pStyle w:val="ListParagraph"/>
        <w:numPr>
          <w:ilvl w:val="0"/>
          <w:numId w:val="11"/>
        </w:numPr>
        <w:rPr>
          <w:rFonts w:ascii="Arial" w:hAnsi="Arial" w:eastAsia="Calibri" w:cs="Arial"/>
          <w:sz w:val="22"/>
          <w:szCs w:val="22"/>
        </w:rPr>
      </w:pPr>
      <w:r w:rsidRPr="37D0193D" w:rsidR="43B0416B">
        <w:rPr>
          <w:rFonts w:ascii="Arial" w:hAnsi="Arial" w:eastAsia="Calibri" w:cs="Arial"/>
          <w:sz w:val="22"/>
          <w:szCs w:val="22"/>
        </w:rPr>
        <w:t>The</w:t>
      </w:r>
      <w:r w:rsidRPr="37D0193D" w:rsidR="6D777858">
        <w:rPr>
          <w:rFonts w:ascii="Arial" w:hAnsi="Arial" w:eastAsia="Calibri" w:cs="Arial"/>
          <w:sz w:val="22"/>
          <w:szCs w:val="22"/>
        </w:rPr>
        <w:t xml:space="preserve"> </w:t>
      </w:r>
      <w:r w:rsidRPr="37D0193D" w:rsidR="43B0416B">
        <w:rPr>
          <w:rFonts w:ascii="Arial" w:hAnsi="Arial" w:eastAsia="Calibri" w:cs="Arial"/>
          <w:sz w:val="22"/>
          <w:szCs w:val="22"/>
        </w:rPr>
        <w:t xml:space="preserve">second layer </w:t>
      </w:r>
      <w:r w:rsidRPr="37D0193D" w:rsidR="43B0416B">
        <w:rPr>
          <w:rFonts w:ascii="Arial" w:hAnsi="Arial" w:eastAsia="Calibri" w:cs="Arial"/>
          <w:sz w:val="22"/>
          <w:szCs w:val="22"/>
        </w:rPr>
        <w:t>represents</w:t>
      </w:r>
      <w:r w:rsidRPr="37D0193D" w:rsidR="43B0416B">
        <w:rPr>
          <w:rFonts w:ascii="Arial" w:hAnsi="Arial" w:eastAsia="Calibri" w:cs="Arial"/>
          <w:sz w:val="22"/>
          <w:szCs w:val="22"/>
        </w:rPr>
        <w:t xml:space="preserve"> the </w:t>
      </w:r>
      <w:r w:rsidRPr="37D0193D" w:rsidR="155B4F79">
        <w:rPr>
          <w:rFonts w:ascii="Arial" w:hAnsi="Arial" w:eastAsia="Calibri" w:cs="Arial"/>
          <w:sz w:val="22"/>
          <w:szCs w:val="22"/>
        </w:rPr>
        <w:t>communities in</w:t>
      </w:r>
      <w:r w:rsidRPr="37D0193D" w:rsidR="43B0416B">
        <w:rPr>
          <w:rFonts w:ascii="Arial" w:hAnsi="Arial" w:eastAsia="Calibri" w:cs="Arial"/>
          <w:sz w:val="22"/>
          <w:szCs w:val="22"/>
        </w:rPr>
        <w:t xml:space="preserve"> which individuals live include social </w:t>
      </w:r>
      <w:r w:rsidRPr="37D0193D" w:rsidR="533E170C">
        <w:rPr>
          <w:rFonts w:ascii="Arial" w:hAnsi="Arial" w:eastAsia="Calibri" w:cs="Arial"/>
          <w:sz w:val="22"/>
          <w:szCs w:val="22"/>
        </w:rPr>
        <w:t>networks/relation/support that influence health and the health behaviours</w:t>
      </w:r>
      <w:r w:rsidRPr="37D0193D" w:rsidR="61B087B7">
        <w:rPr>
          <w:rFonts w:ascii="Arial" w:hAnsi="Arial" w:eastAsia="Calibri" w:cs="Arial"/>
          <w:sz w:val="22"/>
          <w:szCs w:val="22"/>
        </w:rPr>
        <w:t xml:space="preserve"> e exhibit. Etc...</w:t>
      </w:r>
    </w:p>
    <w:p w:rsidR="37D0193D" w:rsidP="37D0193D" w:rsidRDefault="37D0193D" w14:paraId="768DCF89" w14:textId="45EC1CEE">
      <w:pPr>
        <w:pStyle w:val="ListParagraph"/>
        <w:ind w:left="720"/>
        <w:rPr>
          <w:rFonts w:ascii="Arial" w:hAnsi="Arial" w:eastAsia="Calibri" w:cs="Arial"/>
          <w:sz w:val="32"/>
          <w:szCs w:val="32"/>
        </w:rPr>
      </w:pPr>
    </w:p>
    <w:p w:rsidR="7AE999E8" w:rsidP="37D0193D" w:rsidRDefault="7AE999E8" w14:paraId="55D5561F" w14:textId="28377844">
      <w:pPr>
        <w:pStyle w:val="Normal"/>
        <w:ind w:left="0"/>
      </w:pPr>
      <w:r w:rsidRPr="37D0193D" w:rsidR="7AE999E8">
        <w:rPr>
          <w:rFonts w:ascii="Arial" w:hAnsi="Arial" w:eastAsia="Calibri" w:cs="Arial"/>
          <w:sz w:val="32"/>
          <w:szCs w:val="32"/>
        </w:rPr>
        <w:t xml:space="preserve">&gt; </w:t>
      </w:r>
      <w:r w:rsidRPr="37D0193D" w:rsidR="49BA6E34">
        <w:rPr>
          <w:rStyle w:val="Heading2Char"/>
          <w:sz w:val="22"/>
          <w:szCs w:val="22"/>
        </w:rPr>
        <w:t>D</w:t>
      </w:r>
      <w:r w:rsidRPr="37D0193D" w:rsidR="7AE999E8">
        <w:rPr>
          <w:rStyle w:val="Heading2Char"/>
          <w:sz w:val="22"/>
          <w:szCs w:val="22"/>
        </w:rPr>
        <w:t>eterminants</w:t>
      </w:r>
      <w:r w:rsidRPr="37D0193D" w:rsidR="7AE999E8">
        <w:rPr>
          <w:rStyle w:val="Heading2Char"/>
        </w:rPr>
        <w:t xml:space="preserve"> of health</w:t>
      </w:r>
    </w:p>
    <w:p w:rsidR="6CF31743" w:rsidP="37D0193D" w:rsidRDefault="6CF31743" w14:paraId="373F0C6C" w14:textId="4E2DF4FF">
      <w:pPr>
        <w:pStyle w:val="Normal"/>
        <w:ind w:left="0"/>
        <w:rPr>
          <w:rFonts w:ascii="Arial" w:hAnsi="Arial" w:eastAsia="Calibri" w:cs="Arial"/>
          <w:sz w:val="22"/>
          <w:szCs w:val="22"/>
        </w:rPr>
      </w:pPr>
      <w:r w:rsidRPr="37D0193D" w:rsidR="6CF31743">
        <w:rPr>
          <w:rFonts w:ascii="Arial" w:hAnsi="Arial" w:eastAsia="Calibri" w:cs="Arial"/>
          <w:sz w:val="22"/>
          <w:szCs w:val="22"/>
        </w:rPr>
        <w:t>F</w:t>
      </w:r>
      <w:r w:rsidRPr="37D0193D" w:rsidR="7AE999E8">
        <w:rPr>
          <w:rFonts w:ascii="Arial" w:hAnsi="Arial" w:eastAsia="Calibri" w:cs="Arial"/>
          <w:sz w:val="22"/>
          <w:szCs w:val="22"/>
        </w:rPr>
        <w:t>or example:</w:t>
      </w:r>
    </w:p>
    <w:p w:rsidR="302C50AF" w:rsidP="37D0193D" w:rsidRDefault="302C50AF" w14:paraId="33E82E84" w14:textId="6EBB3075">
      <w:pPr>
        <w:pStyle w:val="ListParagraph"/>
        <w:numPr>
          <w:ilvl w:val="0"/>
          <w:numId w:val="12"/>
        </w:numPr>
        <w:rPr>
          <w:rFonts w:ascii="Arial" w:hAnsi="Arial" w:eastAsia="Calibri" w:cs="Arial"/>
          <w:sz w:val="22"/>
          <w:szCs w:val="22"/>
        </w:rPr>
      </w:pPr>
      <w:r w:rsidRPr="37D0193D" w:rsidR="302C50AF">
        <w:rPr>
          <w:rFonts w:ascii="Arial" w:hAnsi="Arial" w:eastAsia="Calibri" w:cs="Arial"/>
          <w:sz w:val="22"/>
          <w:szCs w:val="22"/>
        </w:rPr>
        <w:t>Social class of health</w:t>
      </w:r>
    </w:p>
    <w:p w:rsidR="302C50AF" w:rsidP="37D0193D" w:rsidRDefault="302C50AF" w14:paraId="76EA75F5" w14:textId="2DDB77B8">
      <w:pPr>
        <w:pStyle w:val="ListParagraph"/>
        <w:numPr>
          <w:ilvl w:val="0"/>
          <w:numId w:val="12"/>
        </w:numPr>
        <w:rPr>
          <w:rFonts w:ascii="Arial" w:hAnsi="Arial" w:eastAsia="Calibri" w:cs="Arial"/>
          <w:sz w:val="22"/>
          <w:szCs w:val="22"/>
        </w:rPr>
      </w:pPr>
      <w:r w:rsidRPr="37D0193D" w:rsidR="302C50AF">
        <w:rPr>
          <w:rFonts w:ascii="Arial" w:hAnsi="Arial" w:eastAsia="Calibri" w:cs="Arial"/>
          <w:sz w:val="22"/>
          <w:szCs w:val="22"/>
        </w:rPr>
        <w:t>Social income and health</w:t>
      </w:r>
    </w:p>
    <w:p w:rsidR="302C50AF" w:rsidP="37D0193D" w:rsidRDefault="302C50AF" w14:paraId="0222471B" w14:textId="10D887C2">
      <w:pPr>
        <w:pStyle w:val="ListParagraph"/>
        <w:numPr>
          <w:ilvl w:val="0"/>
          <w:numId w:val="12"/>
        </w:numPr>
        <w:rPr>
          <w:rFonts w:ascii="Arial" w:hAnsi="Arial" w:eastAsia="Calibri" w:cs="Arial"/>
          <w:sz w:val="22"/>
          <w:szCs w:val="22"/>
        </w:rPr>
      </w:pPr>
      <w:r w:rsidRPr="37D0193D" w:rsidR="302C50AF">
        <w:rPr>
          <w:rFonts w:ascii="Arial" w:hAnsi="Arial" w:eastAsia="Calibri" w:cs="Arial"/>
          <w:sz w:val="22"/>
          <w:szCs w:val="22"/>
        </w:rPr>
        <w:t>Housing and health</w:t>
      </w:r>
    </w:p>
    <w:p w:rsidR="302C50AF" w:rsidP="37D0193D" w:rsidRDefault="302C50AF" w14:paraId="4086C923" w14:textId="7BBA0AEC">
      <w:pPr>
        <w:pStyle w:val="ListParagraph"/>
        <w:numPr>
          <w:ilvl w:val="0"/>
          <w:numId w:val="12"/>
        </w:numPr>
        <w:rPr>
          <w:rFonts w:ascii="Arial" w:hAnsi="Arial" w:eastAsia="Calibri" w:cs="Arial"/>
          <w:sz w:val="22"/>
          <w:szCs w:val="22"/>
        </w:rPr>
      </w:pPr>
      <w:r w:rsidRPr="37D0193D" w:rsidR="302C50AF">
        <w:rPr>
          <w:rFonts w:ascii="Arial" w:hAnsi="Arial" w:eastAsia="Calibri" w:cs="Arial"/>
          <w:sz w:val="22"/>
          <w:szCs w:val="22"/>
        </w:rPr>
        <w:t>Employment and health</w:t>
      </w:r>
    </w:p>
    <w:p w:rsidR="302C50AF" w:rsidP="37D0193D" w:rsidRDefault="302C50AF" w14:paraId="0E298A92" w14:textId="7B1BB85F">
      <w:pPr>
        <w:pStyle w:val="ListParagraph"/>
        <w:numPr>
          <w:ilvl w:val="0"/>
          <w:numId w:val="12"/>
        </w:numPr>
        <w:rPr>
          <w:rFonts w:ascii="Arial" w:hAnsi="Arial" w:eastAsia="Calibri" w:cs="Arial"/>
          <w:sz w:val="22"/>
          <w:szCs w:val="22"/>
        </w:rPr>
      </w:pPr>
      <w:r w:rsidRPr="37D0193D" w:rsidR="302C50AF">
        <w:rPr>
          <w:rFonts w:ascii="Arial" w:hAnsi="Arial" w:eastAsia="Calibri" w:cs="Arial"/>
          <w:sz w:val="22"/>
          <w:szCs w:val="22"/>
        </w:rPr>
        <w:t>Individual (activity)</w:t>
      </w:r>
    </w:p>
    <w:p w:rsidR="302C50AF" w:rsidP="37D0193D" w:rsidRDefault="302C50AF" w14:paraId="664877A9" w14:textId="7DF93C1F">
      <w:pPr>
        <w:pStyle w:val="ListParagraph"/>
        <w:numPr>
          <w:ilvl w:val="0"/>
          <w:numId w:val="12"/>
        </w:numPr>
        <w:rPr>
          <w:rFonts w:ascii="Arial" w:hAnsi="Arial" w:eastAsia="Calibri" w:cs="Arial"/>
          <w:sz w:val="22"/>
          <w:szCs w:val="22"/>
        </w:rPr>
      </w:pPr>
      <w:r w:rsidRPr="37D0193D" w:rsidR="302C50AF">
        <w:rPr>
          <w:rFonts w:ascii="Arial" w:hAnsi="Arial" w:eastAsia="Calibri" w:cs="Arial"/>
          <w:sz w:val="22"/>
          <w:szCs w:val="22"/>
        </w:rPr>
        <w:t>Unemployment and health</w:t>
      </w:r>
    </w:p>
    <w:p w:rsidR="302C50AF" w:rsidP="37D0193D" w:rsidRDefault="302C50AF" w14:paraId="29388D15" w14:textId="086D5305">
      <w:pPr>
        <w:pStyle w:val="ListParagraph"/>
        <w:numPr>
          <w:ilvl w:val="0"/>
          <w:numId w:val="12"/>
        </w:numPr>
        <w:rPr>
          <w:rFonts w:ascii="Arial" w:hAnsi="Arial" w:eastAsia="Calibri" w:cs="Arial"/>
          <w:sz w:val="22"/>
          <w:szCs w:val="22"/>
        </w:rPr>
      </w:pPr>
      <w:r w:rsidRPr="37D0193D" w:rsidR="302C50AF">
        <w:rPr>
          <w:rFonts w:ascii="Arial" w:hAnsi="Arial" w:eastAsia="Calibri" w:cs="Arial"/>
          <w:sz w:val="22"/>
          <w:szCs w:val="22"/>
        </w:rPr>
        <w:t>Ethnicity and health</w:t>
      </w:r>
      <w:r w:rsidRPr="37D0193D" w:rsidR="43B0416B">
        <w:rPr>
          <w:rFonts w:ascii="Arial" w:hAnsi="Arial" w:eastAsia="Calibri" w:cs="Arial"/>
          <w:sz w:val="22"/>
          <w:szCs w:val="22"/>
        </w:rPr>
        <w:t xml:space="preserve"> </w:t>
      </w:r>
    </w:p>
    <w:p w:rsidR="5EC35C44" w:rsidP="37D0193D" w:rsidRDefault="5EC35C44" w14:paraId="02684104" w14:textId="1D30ACE0">
      <w:pPr>
        <w:pStyle w:val="ListParagraph"/>
        <w:numPr>
          <w:ilvl w:val="0"/>
          <w:numId w:val="12"/>
        </w:numPr>
        <w:rPr>
          <w:rFonts w:ascii="Arial" w:hAnsi="Arial" w:eastAsia="Calibri" w:cs="Arial"/>
          <w:sz w:val="22"/>
          <w:szCs w:val="22"/>
        </w:rPr>
      </w:pPr>
      <w:r w:rsidRPr="37D0193D" w:rsidR="5EC35C44">
        <w:rPr>
          <w:rFonts w:ascii="Arial" w:hAnsi="Arial" w:eastAsia="Calibri" w:cs="Arial"/>
          <w:sz w:val="22"/>
          <w:szCs w:val="22"/>
        </w:rPr>
        <w:t xml:space="preserve">Example </w:t>
      </w:r>
      <w:r w:rsidRPr="37D0193D" w:rsidR="3C357E89">
        <w:rPr>
          <w:rFonts w:ascii="Arial" w:hAnsi="Arial" w:eastAsia="Calibri" w:cs="Arial"/>
          <w:sz w:val="22"/>
          <w:szCs w:val="22"/>
        </w:rPr>
        <w:t xml:space="preserve">of </w:t>
      </w:r>
      <w:r w:rsidRPr="37D0193D" w:rsidR="3C357E89">
        <w:rPr>
          <w:rFonts w:ascii="Arial" w:hAnsi="Arial" w:eastAsia="Calibri" w:cs="Arial"/>
          <w:sz w:val="22"/>
          <w:szCs w:val="22"/>
        </w:rPr>
        <w:t>cultural behaviours</w:t>
      </w:r>
    </w:p>
    <w:p w:rsidR="3C357E89" w:rsidP="37D0193D" w:rsidRDefault="3C357E89" w14:paraId="19094364" w14:textId="60484129">
      <w:pPr>
        <w:pStyle w:val="ListParagraph"/>
        <w:numPr>
          <w:ilvl w:val="0"/>
          <w:numId w:val="12"/>
        </w:numPr>
        <w:rPr>
          <w:rFonts w:ascii="Arial" w:hAnsi="Arial" w:eastAsia="Calibri" w:cs="Arial"/>
          <w:sz w:val="22"/>
          <w:szCs w:val="22"/>
        </w:rPr>
      </w:pPr>
      <w:r w:rsidRPr="37D0193D" w:rsidR="3C357E89">
        <w:rPr>
          <w:rFonts w:ascii="Arial" w:hAnsi="Arial" w:eastAsia="Calibri" w:cs="Arial"/>
          <w:sz w:val="22"/>
          <w:szCs w:val="22"/>
        </w:rPr>
        <w:t xml:space="preserve">Sustainable development </w:t>
      </w:r>
      <w:r w:rsidRPr="37D0193D" w:rsidR="4E960398">
        <w:rPr>
          <w:rFonts w:ascii="Arial" w:hAnsi="Arial" w:eastAsia="Calibri" w:cs="Arial"/>
          <w:sz w:val="22"/>
          <w:szCs w:val="22"/>
        </w:rPr>
        <w:t>goals are</w:t>
      </w:r>
      <w:r w:rsidRPr="37D0193D" w:rsidR="3C357E89">
        <w:rPr>
          <w:rFonts w:ascii="Arial" w:hAnsi="Arial" w:eastAsia="Calibri" w:cs="Arial"/>
          <w:sz w:val="22"/>
          <w:szCs w:val="22"/>
        </w:rPr>
        <w:t xml:space="preserve"> a universal call to action</w:t>
      </w:r>
      <w:r w:rsidRPr="37D0193D" w:rsidR="0986BE57">
        <w:rPr>
          <w:rFonts w:ascii="Arial" w:hAnsi="Arial" w:eastAsia="Calibri" w:cs="Arial"/>
          <w:sz w:val="22"/>
          <w:szCs w:val="22"/>
        </w:rPr>
        <w:t xml:space="preserve"> to end Poverty, Protect the Planet and Improve the Lives, </w:t>
      </w:r>
      <w:r w:rsidRPr="37D0193D" w:rsidR="7872769B">
        <w:rPr>
          <w:rFonts w:ascii="Arial" w:hAnsi="Arial" w:eastAsia="Calibri" w:cs="Arial"/>
          <w:sz w:val="22"/>
          <w:szCs w:val="22"/>
        </w:rPr>
        <w:t xml:space="preserve">and Prospects of Everyone, </w:t>
      </w:r>
      <w:r w:rsidRPr="37D0193D" w:rsidR="22F47604">
        <w:rPr>
          <w:rFonts w:ascii="Arial" w:hAnsi="Arial" w:eastAsia="Calibri" w:cs="Arial"/>
          <w:sz w:val="22"/>
          <w:szCs w:val="22"/>
        </w:rPr>
        <w:t>everywhere</w:t>
      </w:r>
      <w:r w:rsidRPr="37D0193D" w:rsidR="7872769B">
        <w:rPr>
          <w:rFonts w:ascii="Arial" w:hAnsi="Arial" w:eastAsia="Calibri" w:cs="Arial"/>
          <w:sz w:val="22"/>
          <w:szCs w:val="22"/>
        </w:rPr>
        <w:t>.</w:t>
      </w:r>
    </w:p>
    <w:p w:rsidR="7872769B" w:rsidP="37D0193D" w:rsidRDefault="7872769B" w14:paraId="5A62E644" w14:textId="6AAD5798">
      <w:pPr>
        <w:pStyle w:val="ListParagraph"/>
        <w:numPr>
          <w:ilvl w:val="0"/>
          <w:numId w:val="12"/>
        </w:numPr>
        <w:rPr>
          <w:rFonts w:ascii="Arial" w:hAnsi="Arial" w:eastAsia="Calibri" w:cs="Arial"/>
          <w:sz w:val="22"/>
          <w:szCs w:val="22"/>
        </w:rPr>
      </w:pPr>
      <w:r w:rsidRPr="37D0193D" w:rsidR="7872769B">
        <w:rPr>
          <w:rFonts w:ascii="Arial" w:hAnsi="Arial" w:eastAsia="Calibri" w:cs="Arial"/>
          <w:sz w:val="22"/>
          <w:szCs w:val="22"/>
        </w:rPr>
        <w:t>The 17 Goals were adopted by all</w:t>
      </w:r>
      <w:r w:rsidRPr="37D0193D" w:rsidR="69F6ADA7">
        <w:rPr>
          <w:rFonts w:ascii="Arial" w:hAnsi="Arial" w:eastAsia="Calibri" w:cs="Arial"/>
          <w:sz w:val="22"/>
          <w:szCs w:val="22"/>
        </w:rPr>
        <w:t xml:space="preserve"> UN Member States</w:t>
      </w:r>
      <w:r w:rsidRPr="37D0193D" w:rsidR="1BA25053">
        <w:rPr>
          <w:rFonts w:ascii="Arial" w:hAnsi="Arial" w:eastAsia="Calibri" w:cs="Arial"/>
          <w:sz w:val="22"/>
          <w:szCs w:val="22"/>
        </w:rPr>
        <w:t xml:space="preserve"> in 2015 as part of the 2030 Agenda for </w:t>
      </w:r>
      <w:r w:rsidRPr="37D0193D" w:rsidR="7F9DA2DF">
        <w:rPr>
          <w:rFonts w:ascii="Arial" w:hAnsi="Arial" w:eastAsia="Calibri" w:cs="Arial"/>
          <w:sz w:val="22"/>
          <w:szCs w:val="22"/>
        </w:rPr>
        <w:t>Sustainable Development which set out a 15-</w:t>
      </w:r>
      <w:r w:rsidRPr="37D0193D" w:rsidR="53F82417">
        <w:rPr>
          <w:rFonts w:ascii="Arial" w:hAnsi="Arial" w:eastAsia="Calibri" w:cs="Arial"/>
          <w:sz w:val="22"/>
          <w:szCs w:val="22"/>
        </w:rPr>
        <w:t>year plan to achieve the Goals.</w:t>
      </w:r>
    </w:p>
    <w:p w:rsidR="2FF5CCD7" w:rsidP="37D0193D" w:rsidRDefault="2FF5CCD7" w14:paraId="3D17D87D" w14:textId="07A86C20">
      <w:pPr>
        <w:pStyle w:val="ListParagraph"/>
        <w:numPr>
          <w:ilvl w:val="0"/>
          <w:numId w:val="12"/>
        </w:numPr>
        <w:rPr>
          <w:rFonts w:ascii="Arial" w:hAnsi="Arial" w:eastAsia="Calibri" w:cs="Arial"/>
          <w:sz w:val="22"/>
          <w:szCs w:val="22"/>
        </w:rPr>
      </w:pPr>
      <w:r w:rsidRPr="37D0193D" w:rsidR="2FF5CCD7">
        <w:rPr>
          <w:rFonts w:ascii="Arial" w:hAnsi="Arial" w:eastAsia="Calibri" w:cs="Arial"/>
          <w:sz w:val="22"/>
          <w:szCs w:val="22"/>
        </w:rPr>
        <w:t xml:space="preserve">How does Sustainability </w:t>
      </w:r>
      <w:r w:rsidRPr="37D0193D" w:rsidR="6398131E">
        <w:rPr>
          <w:rFonts w:ascii="Arial" w:hAnsi="Arial" w:eastAsia="Calibri" w:cs="Arial"/>
          <w:sz w:val="22"/>
          <w:szCs w:val="22"/>
        </w:rPr>
        <w:t>D</w:t>
      </w:r>
      <w:r w:rsidRPr="37D0193D" w:rsidR="2FF5CCD7">
        <w:rPr>
          <w:rFonts w:ascii="Arial" w:hAnsi="Arial" w:eastAsia="Calibri" w:cs="Arial"/>
          <w:sz w:val="22"/>
          <w:szCs w:val="22"/>
        </w:rPr>
        <w:t>evelopment goals</w:t>
      </w:r>
      <w:r w:rsidRPr="37D0193D" w:rsidR="07C6A354">
        <w:rPr>
          <w:rFonts w:ascii="Arial" w:hAnsi="Arial" w:eastAsia="Calibri" w:cs="Arial"/>
          <w:sz w:val="22"/>
          <w:szCs w:val="22"/>
        </w:rPr>
        <w:t xml:space="preserve"> relate</w:t>
      </w:r>
      <w:r w:rsidRPr="37D0193D" w:rsidR="2FF5CCD7">
        <w:rPr>
          <w:rFonts w:ascii="Arial" w:hAnsi="Arial" w:eastAsia="Calibri" w:cs="Arial"/>
          <w:sz w:val="22"/>
          <w:szCs w:val="22"/>
        </w:rPr>
        <w:t xml:space="preserve"> Determinants</w:t>
      </w:r>
      <w:r w:rsidRPr="37D0193D" w:rsidR="2BEF0BB8">
        <w:rPr>
          <w:rFonts w:ascii="Arial" w:hAnsi="Arial" w:eastAsia="Calibri" w:cs="Arial"/>
          <w:sz w:val="22"/>
          <w:szCs w:val="22"/>
        </w:rPr>
        <w:t xml:space="preserve"> </w:t>
      </w:r>
      <w:r w:rsidRPr="37D0193D" w:rsidR="391B1B1A">
        <w:rPr>
          <w:rFonts w:ascii="Arial" w:hAnsi="Arial" w:eastAsia="Calibri" w:cs="Arial"/>
          <w:sz w:val="22"/>
          <w:szCs w:val="22"/>
        </w:rPr>
        <w:t xml:space="preserve">of Health: </w:t>
      </w:r>
      <w:r w:rsidRPr="37D0193D" w:rsidR="7A668AF1">
        <w:rPr>
          <w:rFonts w:ascii="Arial" w:hAnsi="Arial" w:eastAsia="Calibri" w:cs="Arial"/>
          <w:sz w:val="22"/>
          <w:szCs w:val="22"/>
        </w:rPr>
        <w:t xml:space="preserve">1) </w:t>
      </w:r>
      <w:r w:rsidRPr="37D0193D" w:rsidR="391B1B1A">
        <w:rPr>
          <w:rFonts w:ascii="Arial" w:hAnsi="Arial" w:eastAsia="Calibri" w:cs="Arial"/>
          <w:sz w:val="22"/>
          <w:szCs w:val="22"/>
        </w:rPr>
        <w:t xml:space="preserve">Specific </w:t>
      </w:r>
      <w:r w:rsidRPr="37D0193D" w:rsidR="460E80CF">
        <w:rPr>
          <w:rFonts w:ascii="Arial" w:hAnsi="Arial" w:eastAsia="Calibri" w:cs="Arial"/>
          <w:sz w:val="22"/>
          <w:szCs w:val="22"/>
        </w:rPr>
        <w:t>Sustainable development goals are also recognised as determinants</w:t>
      </w:r>
      <w:r w:rsidRPr="37D0193D" w:rsidR="085F29E7">
        <w:rPr>
          <w:rFonts w:ascii="Arial" w:hAnsi="Arial" w:eastAsia="Calibri" w:cs="Arial"/>
          <w:sz w:val="22"/>
          <w:szCs w:val="22"/>
        </w:rPr>
        <w:t xml:space="preserve"> of</w:t>
      </w:r>
      <w:r w:rsidRPr="37D0193D" w:rsidR="085F29E7">
        <w:rPr>
          <w:rFonts w:ascii="Arial" w:hAnsi="Arial" w:eastAsia="Calibri" w:cs="Arial"/>
          <w:sz w:val="32"/>
          <w:szCs w:val="32"/>
        </w:rPr>
        <w:t xml:space="preserve"> </w:t>
      </w:r>
      <w:r w:rsidRPr="37D0193D" w:rsidR="085F29E7">
        <w:rPr>
          <w:rFonts w:ascii="Arial" w:hAnsi="Arial" w:eastAsia="Calibri" w:cs="Arial"/>
          <w:sz w:val="22"/>
          <w:szCs w:val="22"/>
        </w:rPr>
        <w:t xml:space="preserve">health. </w:t>
      </w:r>
      <w:r w:rsidRPr="37D0193D" w:rsidR="7AC4D9EC">
        <w:rPr>
          <w:rFonts w:ascii="Arial" w:hAnsi="Arial" w:eastAsia="Calibri" w:cs="Arial"/>
          <w:sz w:val="22"/>
          <w:szCs w:val="22"/>
        </w:rPr>
        <w:t xml:space="preserve">2) By making the links between </w:t>
      </w:r>
      <w:r w:rsidRPr="37D0193D" w:rsidR="09857B5F">
        <w:rPr>
          <w:rFonts w:ascii="Arial" w:hAnsi="Arial" w:eastAsia="Calibri" w:cs="Arial"/>
          <w:sz w:val="22"/>
          <w:szCs w:val="22"/>
        </w:rPr>
        <w:t>health,</w:t>
      </w:r>
      <w:r w:rsidRPr="37D0193D" w:rsidR="7AC4D9EC">
        <w:rPr>
          <w:rFonts w:ascii="Arial" w:hAnsi="Arial" w:eastAsia="Calibri" w:cs="Arial"/>
          <w:sz w:val="22"/>
          <w:szCs w:val="22"/>
        </w:rPr>
        <w:t xml:space="preserve"> these </w:t>
      </w:r>
      <w:r w:rsidRPr="37D0193D" w:rsidR="1A1FA8EE">
        <w:rPr>
          <w:rFonts w:ascii="Arial" w:hAnsi="Arial" w:eastAsia="Calibri" w:cs="Arial"/>
          <w:sz w:val="22"/>
          <w:szCs w:val="22"/>
        </w:rPr>
        <w:t>determinants across the SDGs countries can stren</w:t>
      </w:r>
      <w:r w:rsidRPr="37D0193D" w:rsidR="42B33094">
        <w:rPr>
          <w:rFonts w:ascii="Arial" w:hAnsi="Arial" w:eastAsia="Calibri" w:cs="Arial"/>
          <w:sz w:val="22"/>
          <w:szCs w:val="22"/>
        </w:rPr>
        <w:t>gthen policy and to reduce inequities. (Who 2020</w:t>
      </w:r>
      <w:r w:rsidRPr="37D0193D" w:rsidR="05ABE630">
        <w:rPr>
          <w:rFonts w:ascii="Arial" w:hAnsi="Arial" w:eastAsia="Calibri" w:cs="Arial"/>
          <w:sz w:val="22"/>
          <w:szCs w:val="22"/>
        </w:rPr>
        <w:t>).</w:t>
      </w:r>
    </w:p>
    <w:p w:rsidR="37D0193D" w:rsidP="37D0193D" w:rsidRDefault="37D0193D" w14:paraId="5906D225" w14:textId="4CCE8BA3">
      <w:pPr>
        <w:pStyle w:val="ListParagraph"/>
        <w:ind w:left="720"/>
        <w:rPr>
          <w:rFonts w:ascii="Arial" w:hAnsi="Arial" w:eastAsia="Calibri" w:cs="Arial"/>
          <w:sz w:val="22"/>
          <w:szCs w:val="22"/>
        </w:rPr>
      </w:pPr>
    </w:p>
    <w:p w:rsidR="37D0193D" w:rsidP="37D0193D" w:rsidRDefault="37D0193D" w14:paraId="58A8822B" w14:textId="60D2CD49">
      <w:pPr>
        <w:pStyle w:val="Normal"/>
        <w:rPr>
          <w:rFonts w:ascii="Arial" w:hAnsi="Arial" w:cs="Arial"/>
          <w:sz w:val="22"/>
          <w:szCs w:val="22"/>
        </w:rPr>
      </w:pPr>
    </w:p>
    <w:p w:rsidR="27BB33C7" w:rsidP="37D0193D" w:rsidRDefault="27BB33C7" w14:paraId="3C9388A6" w14:textId="27496279">
      <w:pPr>
        <w:pStyle w:val="Heading2"/>
        <w:rPr>
          <w:sz w:val="22"/>
          <w:szCs w:val="22"/>
        </w:rPr>
      </w:pPr>
      <w:bookmarkStart w:name="_Toc2057575386" w:id="1292920067"/>
      <w:r w:rsidRPr="37D0193D" w:rsidR="27BB33C7">
        <w:rPr>
          <w:sz w:val="22"/>
          <w:szCs w:val="22"/>
        </w:rPr>
        <w:t>Recommendations</w:t>
      </w:r>
      <w:bookmarkEnd w:id="1292920067"/>
    </w:p>
    <w:p w:rsidR="00746907" w:rsidP="37D0193D" w:rsidRDefault="00746907" w14:paraId="3611E69D" w14:textId="726E00F9">
      <w:pPr>
        <w:rPr>
          <w:rFonts w:ascii="Arial" w:hAnsi="Arial" w:cs="Arial"/>
          <w:sz w:val="22"/>
          <w:szCs w:val="22"/>
        </w:rPr>
      </w:pPr>
      <w:r w:rsidRPr="37D0193D" w:rsidR="00746907">
        <w:rPr>
          <w:rFonts w:ascii="Arial" w:hAnsi="Arial" w:cs="Arial"/>
          <w:sz w:val="22"/>
          <w:szCs w:val="22"/>
        </w:rPr>
        <w:t xml:space="preserve"> Living with </w:t>
      </w:r>
      <w:r w:rsidRPr="37D0193D" w:rsidR="009256DF">
        <w:rPr>
          <w:rFonts w:ascii="Arial" w:hAnsi="Arial" w:cs="Arial"/>
          <w:sz w:val="22"/>
          <w:szCs w:val="22"/>
        </w:rPr>
        <w:t>depression in adults.</w:t>
      </w:r>
    </w:p>
    <w:p w:rsidR="00B373A5" w:rsidP="37D0193D" w:rsidRDefault="00B373A5" w14:paraId="04BEC4B1" w14:textId="3700D590">
      <w:pPr>
        <w:rPr>
          <w:rFonts w:ascii="Arial" w:hAnsi="Arial" w:cs="Arial"/>
          <w:sz w:val="22"/>
          <w:szCs w:val="22"/>
        </w:rPr>
      </w:pPr>
      <w:r w:rsidRPr="37D0193D" w:rsidR="007556BA">
        <w:rPr>
          <w:rFonts w:ascii="Arial" w:hAnsi="Arial" w:cs="Arial"/>
          <w:sz w:val="22"/>
          <w:szCs w:val="22"/>
        </w:rPr>
        <w:t>alking about it,</w:t>
      </w:r>
    </w:p>
    <w:p w:rsidR="007556BA" w:rsidP="37D0193D" w:rsidRDefault="007556BA" w14:paraId="7F3BD521" w14:textId="57655F1A">
      <w:pPr>
        <w:rPr>
          <w:rFonts w:ascii="Arial" w:hAnsi="Arial" w:cs="Arial"/>
          <w:sz w:val="22"/>
          <w:szCs w:val="22"/>
        </w:rPr>
      </w:pPr>
      <w:r w:rsidRPr="37D0193D" w:rsidR="007556BA">
        <w:rPr>
          <w:rFonts w:ascii="Arial" w:hAnsi="Arial" w:cs="Arial"/>
          <w:sz w:val="22"/>
          <w:szCs w:val="22"/>
        </w:rPr>
        <w:t>5) Smoking</w:t>
      </w:r>
      <w:r w:rsidRPr="37D0193D" w:rsidR="00BD572C">
        <w:rPr>
          <w:rFonts w:ascii="Arial" w:hAnsi="Arial" w:cs="Arial"/>
          <w:sz w:val="22"/>
          <w:szCs w:val="22"/>
        </w:rPr>
        <w:t>, Drugs and Alco</w:t>
      </w:r>
      <w:r w:rsidRPr="37D0193D" w:rsidR="00FF73A6">
        <w:rPr>
          <w:rFonts w:ascii="Arial" w:hAnsi="Arial" w:cs="Arial"/>
          <w:sz w:val="22"/>
          <w:szCs w:val="22"/>
        </w:rPr>
        <w:t>hol,</w:t>
      </w:r>
    </w:p>
    <w:p w:rsidR="00FF73A6" w:rsidP="37D0193D" w:rsidRDefault="00FF73A6" w14:paraId="5FE5407E" w14:textId="374EBE55">
      <w:pPr>
        <w:tabs>
          <w:tab w:val="left" w:leader="none" w:pos="6540"/>
        </w:tabs>
        <w:spacing w:line="360" w:lineRule="auto"/>
        <w:jc w:val="both"/>
        <w:rPr>
          <w:rFonts w:ascii="Arial" w:hAnsi="Arial" w:cs="Arial"/>
          <w:sz w:val="22"/>
          <w:szCs w:val="22"/>
        </w:rPr>
      </w:pPr>
      <w:r w:rsidRPr="37D0193D" w:rsidR="00FF73A6">
        <w:rPr>
          <w:rFonts w:ascii="Arial" w:hAnsi="Arial" w:cs="Arial"/>
          <w:sz w:val="22"/>
          <w:szCs w:val="22"/>
        </w:rPr>
        <w:t>6) Work and Finances</w:t>
      </w:r>
      <w:r w:rsidRPr="37D0193D" w:rsidR="1321F61B">
        <w:rPr>
          <w:rFonts w:ascii="Arial" w:hAnsi="Arial" w:cs="Arial"/>
          <w:sz w:val="22"/>
          <w:szCs w:val="22"/>
        </w:rPr>
        <w:t xml:space="preserve"> ny different triggers.</w:t>
      </w:r>
    </w:p>
    <w:p w:rsidR="00FF73A6" w:rsidP="37D0193D" w:rsidRDefault="00FF73A6" w14:paraId="4233EC00" w14:textId="281ED494">
      <w:pPr>
        <w:tabs>
          <w:tab w:val="left" w:leader="none" w:pos="6540"/>
        </w:tabs>
        <w:spacing w:line="360" w:lineRule="auto"/>
        <w:jc w:val="both"/>
        <w:rPr>
          <w:rFonts w:ascii="Arial" w:hAnsi="Arial" w:cs="Arial"/>
          <w:sz w:val="22"/>
          <w:szCs w:val="22"/>
        </w:rPr>
      </w:pPr>
      <w:r w:rsidRPr="37D0193D" w:rsidR="1321F61B">
        <w:rPr>
          <w:rFonts w:ascii="Arial" w:hAnsi="Arial" w:cs="Arial"/>
          <w:sz w:val="22"/>
          <w:szCs w:val="22"/>
        </w:rPr>
        <w:t xml:space="preserve">Levels of the incidence that </w:t>
      </w:r>
      <w:r w:rsidRPr="37D0193D" w:rsidR="1321F61B">
        <w:rPr>
          <w:rFonts w:ascii="Arial" w:hAnsi="Arial" w:cs="Arial"/>
          <w:sz w:val="22"/>
          <w:szCs w:val="22"/>
        </w:rPr>
        <w:t>demonstrate</w:t>
      </w:r>
      <w:r w:rsidRPr="37D0193D" w:rsidR="1321F61B">
        <w:rPr>
          <w:rFonts w:ascii="Arial" w:hAnsi="Arial" w:cs="Arial"/>
          <w:sz w:val="22"/>
          <w:szCs w:val="22"/>
        </w:rPr>
        <w:t xml:space="preserve"> the severity of the health issue (both worldwide and UK statistics)</w:t>
      </w:r>
    </w:p>
    <w:p w:rsidR="00FF73A6" w:rsidP="37D0193D" w:rsidRDefault="00FF73A6" w14:paraId="46CB3374" w14:textId="77F36114">
      <w:pPr>
        <w:pStyle w:val="Normal"/>
        <w:rPr>
          <w:rFonts w:ascii="Arial" w:hAnsi="Arial" w:cs="Arial"/>
          <w:sz w:val="22"/>
          <w:szCs w:val="22"/>
        </w:rPr>
      </w:pPr>
      <w:r w:rsidRPr="37D0193D" w:rsidR="1321F61B">
        <w:rPr>
          <w:rFonts w:ascii="Arial" w:hAnsi="Arial" w:cs="Arial"/>
          <w:sz w:val="22"/>
          <w:szCs w:val="22"/>
        </w:rPr>
        <w:t>. Depression is clinical</w:t>
      </w:r>
    </w:p>
    <w:p w:rsidR="00296434" w:rsidP="37D0193D" w:rsidRDefault="00296434" w14:paraId="606816DA" w14:textId="77777777">
      <w:pPr>
        <w:rPr>
          <w:rFonts w:ascii="Arial" w:hAnsi="Arial" w:cs="Arial"/>
          <w:sz w:val="22"/>
          <w:szCs w:val="22"/>
        </w:rPr>
      </w:pPr>
    </w:p>
    <w:p w:rsidR="00296434" w:rsidP="37D0193D" w:rsidRDefault="00296434" w14:paraId="311BB8A2" w14:textId="6E3C3EC0">
      <w:pPr>
        <w:rPr>
          <w:rFonts w:ascii="Arial" w:hAnsi="Arial" w:cs="Arial"/>
          <w:sz w:val="22"/>
          <w:szCs w:val="22"/>
        </w:rPr>
      </w:pPr>
      <w:r w:rsidRPr="37D0193D" w:rsidR="00296434">
        <w:rPr>
          <w:rFonts w:ascii="Arial" w:hAnsi="Arial" w:cs="Arial"/>
          <w:sz w:val="22"/>
          <w:szCs w:val="22"/>
        </w:rPr>
        <w:t>Others severe aspect of Depress</w:t>
      </w:r>
      <w:r w:rsidRPr="37D0193D" w:rsidR="002276A8">
        <w:rPr>
          <w:rFonts w:ascii="Arial" w:hAnsi="Arial" w:cs="Arial"/>
          <w:sz w:val="22"/>
          <w:szCs w:val="22"/>
        </w:rPr>
        <w:t>ion:</w:t>
      </w:r>
    </w:p>
    <w:p w:rsidR="002276A8" w:rsidP="37D0193D" w:rsidRDefault="002276A8" w14:paraId="73F6D519" w14:textId="34D79771">
      <w:pPr>
        <w:rPr>
          <w:rFonts w:ascii="Arial" w:hAnsi="Arial" w:cs="Arial"/>
          <w:sz w:val="22"/>
          <w:szCs w:val="22"/>
        </w:rPr>
      </w:pPr>
      <w:r w:rsidRPr="37D0193D" w:rsidR="002276A8">
        <w:rPr>
          <w:rFonts w:ascii="Arial" w:hAnsi="Arial" w:cs="Arial"/>
          <w:sz w:val="22"/>
          <w:szCs w:val="22"/>
        </w:rPr>
        <w:t>. Coping with Berea</w:t>
      </w:r>
      <w:r w:rsidRPr="37D0193D" w:rsidR="00350AAD">
        <w:rPr>
          <w:rFonts w:ascii="Arial" w:hAnsi="Arial" w:cs="Arial"/>
          <w:sz w:val="22"/>
          <w:szCs w:val="22"/>
        </w:rPr>
        <w:t>vement</w:t>
      </w:r>
    </w:p>
    <w:p w:rsidR="00775329" w:rsidP="37D0193D" w:rsidRDefault="00775329" w14:paraId="53944C1F" w14:textId="73913D44">
      <w:pPr>
        <w:spacing w:line="360" w:lineRule="auto"/>
        <w:rPr>
          <w:rFonts w:ascii="Arial" w:hAnsi="Arial" w:cs="Arial"/>
          <w:sz w:val="22"/>
          <w:szCs w:val="22"/>
        </w:rPr>
      </w:pPr>
      <w:r w:rsidRPr="37D0193D" w:rsidR="00350AAD">
        <w:rPr>
          <w:rFonts w:ascii="Arial" w:hAnsi="Arial" w:cs="Arial"/>
          <w:sz w:val="22"/>
          <w:szCs w:val="22"/>
        </w:rPr>
        <w:t>. Depression and Suicide.</w:t>
      </w:r>
    </w:p>
    <w:p w:rsidR="00775329" w:rsidP="37D0193D" w:rsidRDefault="00775329" w14:paraId="342EBCF4" w14:textId="343DA511">
      <w:pPr>
        <w:pStyle w:val="Normal"/>
        <w:tabs>
          <w:tab w:val="left" w:pos="6540"/>
        </w:tabs>
        <w:spacing w:line="360" w:lineRule="auto"/>
        <w:jc w:val="both"/>
        <w:rPr>
          <w:rFonts w:ascii="Arial" w:hAnsi="Arial" w:cs="Arial"/>
          <w:sz w:val="22"/>
          <w:szCs w:val="22"/>
        </w:rPr>
      </w:pPr>
    </w:p>
    <w:p w:rsidR="37D0193D" w:rsidP="37D0193D" w:rsidRDefault="37D0193D" w14:paraId="37B7E9D8" w14:textId="510CAF8A">
      <w:pPr>
        <w:pStyle w:val="Normal"/>
        <w:tabs>
          <w:tab w:val="left" w:leader="none" w:pos="6540"/>
        </w:tabs>
        <w:spacing w:line="360" w:lineRule="auto"/>
        <w:jc w:val="both"/>
        <w:rPr>
          <w:rFonts w:ascii="Arial" w:hAnsi="Arial" w:cs="Arial"/>
          <w:sz w:val="32"/>
          <w:szCs w:val="32"/>
        </w:rPr>
      </w:pPr>
    </w:p>
    <w:p w:rsidR="37D0193D" w:rsidP="37D0193D" w:rsidRDefault="37D0193D" w14:paraId="6110A25D" w14:textId="25EAFA53">
      <w:pPr>
        <w:pStyle w:val="Normal"/>
        <w:tabs>
          <w:tab w:val="left" w:leader="none" w:pos="6540"/>
        </w:tabs>
        <w:spacing w:line="360" w:lineRule="auto"/>
        <w:jc w:val="both"/>
        <w:rPr>
          <w:rFonts w:ascii="Arial" w:hAnsi="Arial" w:cs="Arial"/>
          <w:sz w:val="32"/>
          <w:szCs w:val="32"/>
        </w:rPr>
      </w:pPr>
    </w:p>
    <w:p w:rsidR="00823AAA" w:rsidP="37D0193D" w:rsidRDefault="00255308" w14:paraId="5C3D5229" w14:textId="3BEE4649">
      <w:pPr>
        <w:pStyle w:val="Heading1"/>
        <w:tabs>
          <w:tab w:val="left" w:leader="none" w:pos="6540"/>
        </w:tabs>
        <w:rPr>
          <w:rFonts w:ascii="Arial" w:hAnsi="Arial" w:cs="Arial"/>
          <w:sz w:val="32"/>
          <w:szCs w:val="32"/>
        </w:rPr>
      </w:pPr>
      <w:bookmarkStart w:name="_Toc1083181517" w:id="1961896290"/>
      <w:r w:rsidR="00255308">
        <w:rPr/>
        <w:t>CONCLUSION</w:t>
      </w:r>
      <w:r w:rsidR="00B16123">
        <w:rPr/>
        <w:t>:</w:t>
      </w:r>
      <w:bookmarkEnd w:id="1961896290"/>
    </w:p>
    <w:p w:rsidR="00744C69" w:rsidP="37D0193D" w:rsidRDefault="00A21656" w14:paraId="78D2CAD7" w14:textId="44983DBE">
      <w:pPr>
        <w:tabs>
          <w:tab w:val="left" w:pos="6540"/>
        </w:tabs>
        <w:spacing w:line="360" w:lineRule="auto"/>
        <w:jc w:val="both"/>
        <w:rPr>
          <w:rFonts w:ascii="Arial" w:hAnsi="Arial" w:cs="Arial"/>
          <w:sz w:val="22"/>
          <w:szCs w:val="22"/>
        </w:rPr>
      </w:pPr>
      <w:r w:rsidRPr="37D0193D" w:rsidR="00A21656">
        <w:rPr>
          <w:rFonts w:ascii="Arial" w:hAnsi="Arial" w:cs="Arial"/>
          <w:sz w:val="22"/>
          <w:szCs w:val="22"/>
        </w:rPr>
        <w:t>Depression is a common mental health</w:t>
      </w:r>
      <w:r w:rsidRPr="37D0193D" w:rsidR="004957DF">
        <w:rPr>
          <w:rFonts w:ascii="Arial" w:hAnsi="Arial" w:cs="Arial"/>
          <w:sz w:val="22"/>
          <w:szCs w:val="22"/>
        </w:rPr>
        <w:t xml:space="preserve"> disorder that affects how people think, feel, and behave. It is characterised by persistent feelings of sadness, loss of interest in daily activities, low energy, and difficulty concentrating. Depression can affect individuals of all ages and backgrounds and may have a significant </w:t>
      </w:r>
      <w:r w:rsidRPr="37D0193D" w:rsidR="00610BE9">
        <w:rPr>
          <w:rFonts w:ascii="Arial" w:hAnsi="Arial" w:cs="Arial"/>
          <w:sz w:val="22"/>
          <w:szCs w:val="22"/>
        </w:rPr>
        <w:t>impact on physical health, emotional wellbeing, relationship, education, and employment. According to the World Health Organization (W</w:t>
      </w:r>
      <w:r w:rsidRPr="37D0193D" w:rsidR="005E7477">
        <w:rPr>
          <w:rFonts w:ascii="Arial" w:hAnsi="Arial" w:cs="Arial"/>
          <w:sz w:val="22"/>
          <w:szCs w:val="22"/>
        </w:rPr>
        <w:t>orld Health Organization, 2022</w:t>
      </w:r>
      <w:r w:rsidRPr="37D0193D" w:rsidR="00610BE9">
        <w:rPr>
          <w:rFonts w:ascii="Arial" w:hAnsi="Arial" w:cs="Arial"/>
          <w:sz w:val="22"/>
          <w:szCs w:val="22"/>
        </w:rPr>
        <w:t>)</w:t>
      </w:r>
      <w:r w:rsidRPr="37D0193D" w:rsidR="008B5662">
        <w:rPr>
          <w:rFonts w:ascii="Arial" w:hAnsi="Arial" w:cs="Arial"/>
          <w:sz w:val="22"/>
          <w:szCs w:val="22"/>
        </w:rPr>
        <w:t>, depression</w:t>
      </w:r>
      <w:r w:rsidRPr="37D0193D" w:rsidR="009B1160">
        <w:rPr>
          <w:rFonts w:ascii="Arial" w:hAnsi="Arial" w:cs="Arial"/>
          <w:sz w:val="22"/>
          <w:szCs w:val="22"/>
        </w:rPr>
        <w:t xml:space="preserve"> is one of the leading causes of </w:t>
      </w:r>
      <w:r w:rsidRPr="37D0193D" w:rsidR="004539E3">
        <w:rPr>
          <w:rFonts w:ascii="Arial" w:hAnsi="Arial" w:cs="Arial"/>
          <w:sz w:val="22"/>
          <w:szCs w:val="22"/>
        </w:rPr>
        <w:t xml:space="preserve">disability worldwide, affecting more than </w:t>
      </w:r>
      <w:r w:rsidRPr="37D0193D" w:rsidR="001701DB">
        <w:rPr>
          <w:rFonts w:ascii="Arial" w:hAnsi="Arial" w:cs="Arial"/>
          <w:sz w:val="22"/>
          <w:szCs w:val="22"/>
        </w:rPr>
        <w:t xml:space="preserve">280 million people. In the </w:t>
      </w:r>
      <w:r w:rsidRPr="37D0193D" w:rsidR="00280C23">
        <w:rPr>
          <w:rFonts w:ascii="Arial" w:hAnsi="Arial" w:cs="Arial"/>
          <w:sz w:val="22"/>
          <w:szCs w:val="22"/>
        </w:rPr>
        <w:t xml:space="preserve">United Kingdom, depression is a </w:t>
      </w:r>
      <w:r w:rsidRPr="37D0193D" w:rsidR="00D85A3C">
        <w:rPr>
          <w:rFonts w:ascii="Arial" w:hAnsi="Arial" w:cs="Arial"/>
          <w:sz w:val="22"/>
          <w:szCs w:val="22"/>
        </w:rPr>
        <w:t xml:space="preserve">major </w:t>
      </w:r>
      <w:r w:rsidRPr="37D0193D" w:rsidR="00BE6BF3">
        <w:rPr>
          <w:rFonts w:ascii="Arial" w:hAnsi="Arial" w:cs="Arial"/>
          <w:sz w:val="22"/>
          <w:szCs w:val="22"/>
        </w:rPr>
        <w:t>public</w:t>
      </w:r>
      <w:r w:rsidRPr="37D0193D" w:rsidR="00D85A3C">
        <w:rPr>
          <w:rFonts w:ascii="Arial" w:hAnsi="Arial" w:cs="Arial"/>
          <w:sz w:val="22"/>
          <w:szCs w:val="22"/>
        </w:rPr>
        <w:t xml:space="preserve"> health concern, with incre</w:t>
      </w:r>
      <w:r w:rsidRPr="37D0193D" w:rsidR="005335BD">
        <w:rPr>
          <w:rFonts w:ascii="Arial" w:hAnsi="Arial" w:cs="Arial"/>
          <w:sz w:val="22"/>
          <w:szCs w:val="22"/>
        </w:rPr>
        <w:t xml:space="preserve">asing </w:t>
      </w:r>
      <w:r w:rsidRPr="37D0193D" w:rsidR="005335BD">
        <w:rPr>
          <w:rFonts w:ascii="Arial" w:hAnsi="Arial" w:cs="Arial"/>
          <w:sz w:val="22"/>
          <w:szCs w:val="22"/>
        </w:rPr>
        <w:t>numbers of pe</w:t>
      </w:r>
      <w:r w:rsidRPr="37D0193D" w:rsidR="00F56C62">
        <w:rPr>
          <w:rFonts w:ascii="Arial" w:hAnsi="Arial" w:cs="Arial"/>
          <w:sz w:val="22"/>
          <w:szCs w:val="22"/>
        </w:rPr>
        <w:t>ople accessing</w:t>
      </w:r>
      <w:r w:rsidRPr="37D0193D" w:rsidR="00DE7AD1">
        <w:rPr>
          <w:rFonts w:ascii="Arial" w:hAnsi="Arial" w:cs="Arial"/>
          <w:sz w:val="22"/>
          <w:szCs w:val="22"/>
        </w:rPr>
        <w:t xml:space="preserve"> NHS mental health services each year</w:t>
      </w:r>
      <w:r w:rsidRPr="37D0193D" w:rsidR="008375AE">
        <w:rPr>
          <w:rFonts w:ascii="Arial" w:hAnsi="Arial" w:cs="Arial"/>
          <w:sz w:val="22"/>
          <w:szCs w:val="22"/>
        </w:rPr>
        <w:t xml:space="preserve"> (World Health Organisation</w:t>
      </w:r>
      <w:r w:rsidRPr="37D0193D" w:rsidR="000E173C">
        <w:rPr>
          <w:rFonts w:ascii="Arial" w:hAnsi="Arial" w:cs="Arial"/>
          <w:sz w:val="22"/>
          <w:szCs w:val="22"/>
        </w:rPr>
        <w:t>, 202</w:t>
      </w:r>
      <w:r w:rsidRPr="37D0193D" w:rsidR="00D575D3">
        <w:rPr>
          <w:rFonts w:ascii="Arial" w:hAnsi="Arial" w:cs="Arial"/>
          <w:sz w:val="22"/>
          <w:szCs w:val="22"/>
        </w:rPr>
        <w:t>5</w:t>
      </w:r>
      <w:r w:rsidRPr="37D0193D" w:rsidR="00F66FAF">
        <w:rPr>
          <w:rFonts w:ascii="Arial" w:hAnsi="Arial" w:cs="Arial"/>
          <w:sz w:val="22"/>
          <w:szCs w:val="22"/>
        </w:rPr>
        <w:t>)</w:t>
      </w:r>
    </w:p>
    <w:p w:rsidR="007364FF" w:rsidP="37D0193D" w:rsidRDefault="007364FF" w14:paraId="037D185E" w14:textId="3CBDE1FD">
      <w:pPr>
        <w:shd w:val="clear" w:color="auto" w:fill="FFFFFF" w:themeFill="background1"/>
        <w:tabs>
          <w:tab w:val="left" w:pos="6540"/>
        </w:tabs>
        <w:spacing w:line="360" w:lineRule="auto"/>
        <w:jc w:val="both"/>
        <w:rPr>
          <w:rFonts w:ascii="Arial" w:hAnsi="Arial" w:cs="Arial"/>
          <w:sz w:val="22"/>
          <w:szCs w:val="22"/>
        </w:rPr>
      </w:pPr>
      <w:r w:rsidRPr="37D0193D" w:rsidR="00343790">
        <w:rPr>
          <w:rFonts w:ascii="Arial" w:hAnsi="Arial" w:cs="Arial"/>
          <w:sz w:val="22"/>
          <w:szCs w:val="22"/>
        </w:rPr>
        <w:t>This report</w:t>
      </w:r>
      <w:r w:rsidRPr="37D0193D" w:rsidR="004943AE">
        <w:rPr>
          <w:rFonts w:ascii="Arial" w:hAnsi="Arial" w:cs="Arial"/>
          <w:sz w:val="22"/>
          <w:szCs w:val="22"/>
        </w:rPr>
        <w:t xml:space="preserve"> examine</w:t>
      </w:r>
      <w:r w:rsidRPr="37D0193D" w:rsidR="00840FE3">
        <w:rPr>
          <w:rFonts w:ascii="Arial" w:hAnsi="Arial" w:cs="Arial"/>
          <w:sz w:val="22"/>
          <w:szCs w:val="22"/>
        </w:rPr>
        <w:t xml:space="preserve">s </w:t>
      </w:r>
      <w:r w:rsidRPr="37D0193D" w:rsidR="004943AE">
        <w:rPr>
          <w:rFonts w:ascii="Arial" w:hAnsi="Arial" w:cs="Arial"/>
          <w:sz w:val="22"/>
          <w:szCs w:val="22"/>
        </w:rPr>
        <w:t xml:space="preserve">the implications of depression </w:t>
      </w:r>
      <w:r w:rsidRPr="37D0193D" w:rsidR="001A5A9E">
        <w:rPr>
          <w:rFonts w:ascii="Arial" w:hAnsi="Arial" w:cs="Arial"/>
          <w:sz w:val="22"/>
          <w:szCs w:val="22"/>
        </w:rPr>
        <w:t>on individuals and society, explores the biological, life</w:t>
      </w:r>
      <w:r w:rsidRPr="37D0193D" w:rsidR="00F05735">
        <w:rPr>
          <w:rFonts w:ascii="Arial" w:hAnsi="Arial" w:cs="Arial"/>
          <w:sz w:val="22"/>
          <w:szCs w:val="22"/>
        </w:rPr>
        <w:t>style, environmental, psycholo</w:t>
      </w:r>
      <w:r w:rsidRPr="37D0193D" w:rsidR="00486585">
        <w:rPr>
          <w:rFonts w:ascii="Arial" w:hAnsi="Arial" w:cs="Arial"/>
          <w:sz w:val="22"/>
          <w:szCs w:val="22"/>
        </w:rPr>
        <w:t>gical</w:t>
      </w:r>
      <w:r w:rsidRPr="37D0193D" w:rsidR="00B42840">
        <w:rPr>
          <w:rFonts w:ascii="Arial" w:hAnsi="Arial" w:cs="Arial"/>
          <w:sz w:val="22"/>
          <w:szCs w:val="22"/>
        </w:rPr>
        <w:t xml:space="preserve">, </w:t>
      </w:r>
      <w:r w:rsidRPr="37D0193D" w:rsidR="007A4108">
        <w:rPr>
          <w:rFonts w:ascii="Arial" w:hAnsi="Arial" w:cs="Arial"/>
          <w:sz w:val="22"/>
          <w:szCs w:val="22"/>
        </w:rPr>
        <w:t>educat</w:t>
      </w:r>
      <w:r w:rsidRPr="37D0193D" w:rsidR="00866585">
        <w:rPr>
          <w:rFonts w:ascii="Arial" w:hAnsi="Arial" w:cs="Arial"/>
          <w:sz w:val="22"/>
          <w:szCs w:val="22"/>
        </w:rPr>
        <w:t xml:space="preserve">ional, </w:t>
      </w:r>
      <w:r w:rsidRPr="37D0193D" w:rsidR="00F43FC2">
        <w:rPr>
          <w:rFonts w:ascii="Arial" w:hAnsi="Arial" w:cs="Arial"/>
          <w:sz w:val="22"/>
          <w:szCs w:val="22"/>
        </w:rPr>
        <w:t xml:space="preserve">and </w:t>
      </w:r>
      <w:r w:rsidRPr="37D0193D" w:rsidR="00F87944">
        <w:rPr>
          <w:rFonts w:ascii="Arial" w:hAnsi="Arial" w:cs="Arial"/>
          <w:sz w:val="22"/>
          <w:szCs w:val="22"/>
        </w:rPr>
        <w:t>cultural factors</w:t>
      </w:r>
      <w:r w:rsidRPr="37D0193D" w:rsidR="00F43FC2">
        <w:rPr>
          <w:rFonts w:ascii="Arial" w:hAnsi="Arial" w:cs="Arial"/>
          <w:sz w:val="22"/>
          <w:szCs w:val="22"/>
        </w:rPr>
        <w:t xml:space="preserve"> that influence</w:t>
      </w:r>
      <w:r w:rsidRPr="37D0193D" w:rsidR="00493528">
        <w:rPr>
          <w:rFonts w:ascii="Arial" w:hAnsi="Arial" w:cs="Arial"/>
          <w:sz w:val="22"/>
          <w:szCs w:val="22"/>
        </w:rPr>
        <w:t xml:space="preserve"> health and wellbeing, </w:t>
      </w:r>
      <w:r w:rsidRPr="37D0193D" w:rsidR="00FB2FEF">
        <w:rPr>
          <w:rFonts w:ascii="Arial" w:hAnsi="Arial" w:cs="Arial"/>
          <w:sz w:val="22"/>
          <w:szCs w:val="22"/>
        </w:rPr>
        <w:t xml:space="preserve">and </w:t>
      </w:r>
      <w:r w:rsidRPr="37D0193D" w:rsidR="00266F81">
        <w:rPr>
          <w:rFonts w:ascii="Arial" w:hAnsi="Arial" w:cs="Arial"/>
          <w:sz w:val="22"/>
          <w:szCs w:val="22"/>
        </w:rPr>
        <w:t>evalua</w:t>
      </w:r>
      <w:r w:rsidRPr="37D0193D" w:rsidR="00A361B6">
        <w:rPr>
          <w:rFonts w:ascii="Arial" w:hAnsi="Arial" w:cs="Arial"/>
          <w:sz w:val="22"/>
          <w:szCs w:val="22"/>
        </w:rPr>
        <w:t xml:space="preserve">tes the importance of </w:t>
      </w:r>
      <w:r w:rsidRPr="37D0193D" w:rsidR="00F87944">
        <w:rPr>
          <w:rFonts w:ascii="Arial" w:hAnsi="Arial" w:cs="Arial"/>
          <w:sz w:val="22"/>
          <w:szCs w:val="22"/>
        </w:rPr>
        <w:t>interprofessional collaboration in improving</w:t>
      </w:r>
      <w:r w:rsidRPr="37D0193D" w:rsidR="00C0522D">
        <w:rPr>
          <w:rFonts w:ascii="Arial" w:hAnsi="Arial" w:cs="Arial"/>
          <w:sz w:val="22"/>
          <w:szCs w:val="22"/>
        </w:rPr>
        <w:t xml:space="preserve"> outcomes for people living with depression (</w:t>
      </w:r>
      <w:r w:rsidRPr="37D0193D" w:rsidR="00987A85">
        <w:rPr>
          <w:rFonts w:ascii="Arial" w:hAnsi="Arial" w:cs="Arial"/>
          <w:sz w:val="22"/>
          <w:szCs w:val="22"/>
        </w:rPr>
        <w:t>NICE, 2022; NHS England</w:t>
      </w:r>
      <w:r w:rsidRPr="37D0193D" w:rsidR="00FD666B">
        <w:rPr>
          <w:rFonts w:ascii="Arial" w:hAnsi="Arial" w:cs="Arial"/>
          <w:sz w:val="22"/>
          <w:szCs w:val="22"/>
        </w:rPr>
        <w:t>, 2024).</w:t>
      </w:r>
    </w:p>
    <w:p w:rsidR="000B5424" w:rsidP="37D0193D" w:rsidRDefault="000B5424" w14:paraId="5EACE8C5" w14:textId="02131F88">
      <w:pPr>
        <w:spacing w:line="360" w:lineRule="auto"/>
        <w:rPr>
          <w:rFonts w:ascii="Arial" w:hAnsi="Arial" w:cs="Arial"/>
          <w:sz w:val="22"/>
          <w:szCs w:val="22"/>
        </w:rPr>
      </w:pPr>
      <w:r w:rsidRPr="37D0193D" w:rsidR="000B5424">
        <w:rPr>
          <w:rFonts w:ascii="Arial" w:hAnsi="Arial" w:cs="Arial"/>
          <w:sz w:val="22"/>
          <w:szCs w:val="22"/>
        </w:rPr>
        <w:t>De</w:t>
      </w:r>
      <w:r w:rsidRPr="37D0193D" w:rsidR="00F83584">
        <w:rPr>
          <w:rFonts w:ascii="Arial" w:hAnsi="Arial" w:cs="Arial"/>
          <w:sz w:val="22"/>
          <w:szCs w:val="22"/>
        </w:rPr>
        <w:t>pression has significant</w:t>
      </w:r>
      <w:r w:rsidRPr="37D0193D" w:rsidR="00455589">
        <w:rPr>
          <w:rFonts w:ascii="Arial" w:hAnsi="Arial" w:cs="Arial"/>
          <w:sz w:val="22"/>
          <w:szCs w:val="22"/>
        </w:rPr>
        <w:t xml:space="preserve"> economic consequences for individuals</w:t>
      </w:r>
      <w:r w:rsidRPr="37D0193D" w:rsidR="005D70E2">
        <w:rPr>
          <w:rFonts w:ascii="Arial" w:hAnsi="Arial" w:cs="Arial"/>
          <w:sz w:val="22"/>
          <w:szCs w:val="22"/>
        </w:rPr>
        <w:t>, families, and society. It affects peopl</w:t>
      </w:r>
      <w:r w:rsidRPr="37D0193D" w:rsidR="00EA49DC">
        <w:rPr>
          <w:rFonts w:ascii="Arial" w:hAnsi="Arial" w:cs="Arial"/>
          <w:sz w:val="22"/>
          <w:szCs w:val="22"/>
        </w:rPr>
        <w:t>e’s ability to carry out everyday</w:t>
      </w:r>
      <w:r w:rsidRPr="37D0193D" w:rsidR="00FC1E6D">
        <w:rPr>
          <w:rFonts w:ascii="Arial" w:hAnsi="Arial" w:cs="Arial"/>
          <w:sz w:val="22"/>
          <w:szCs w:val="22"/>
        </w:rPr>
        <w:t xml:space="preserve"> activities, </w:t>
      </w:r>
      <w:r w:rsidRPr="37D0193D" w:rsidR="00FC1E6D">
        <w:rPr>
          <w:rFonts w:ascii="Arial" w:hAnsi="Arial" w:cs="Arial"/>
          <w:sz w:val="22"/>
          <w:szCs w:val="22"/>
        </w:rPr>
        <w:t>maintain</w:t>
      </w:r>
      <w:r w:rsidRPr="37D0193D" w:rsidR="00FC1E6D">
        <w:rPr>
          <w:rFonts w:ascii="Arial" w:hAnsi="Arial" w:cs="Arial"/>
          <w:sz w:val="22"/>
          <w:szCs w:val="22"/>
        </w:rPr>
        <w:t xml:space="preserve"> relationships, </w:t>
      </w:r>
      <w:r w:rsidRPr="37D0193D" w:rsidR="00FC1E6D">
        <w:rPr>
          <w:rFonts w:ascii="Arial" w:hAnsi="Arial" w:cs="Arial"/>
          <w:sz w:val="22"/>
          <w:szCs w:val="22"/>
        </w:rPr>
        <w:t>an</w:t>
      </w:r>
      <w:r w:rsidRPr="37D0193D" w:rsidR="4A8EC52A">
        <w:rPr>
          <w:rFonts w:ascii="Arial" w:hAnsi="Arial" w:cs="Arial"/>
          <w:sz w:val="22"/>
          <w:szCs w:val="22"/>
        </w:rPr>
        <w:t>d</w:t>
      </w:r>
      <w:r w:rsidRPr="37D0193D" w:rsidR="00FC1E6D">
        <w:rPr>
          <w:rFonts w:ascii="Arial" w:hAnsi="Arial" w:cs="Arial"/>
          <w:sz w:val="22"/>
          <w:szCs w:val="22"/>
        </w:rPr>
        <w:t>participa</w:t>
      </w:r>
      <w:r w:rsidRPr="37D0193D" w:rsidR="00F93AC5">
        <w:rPr>
          <w:rFonts w:ascii="Arial" w:hAnsi="Arial" w:cs="Arial"/>
          <w:sz w:val="22"/>
          <w:szCs w:val="22"/>
        </w:rPr>
        <w:t>te</w:t>
      </w:r>
      <w:r w:rsidRPr="37D0193D" w:rsidR="00F93AC5">
        <w:rPr>
          <w:rFonts w:ascii="Arial" w:hAnsi="Arial" w:cs="Arial"/>
          <w:sz w:val="22"/>
          <w:szCs w:val="22"/>
        </w:rPr>
        <w:t xml:space="preserve"> in education or employment. If left</w:t>
      </w:r>
      <w:r w:rsidRPr="37D0193D" w:rsidR="00642B38">
        <w:rPr>
          <w:rFonts w:ascii="Arial" w:hAnsi="Arial" w:cs="Arial"/>
          <w:sz w:val="22"/>
          <w:szCs w:val="22"/>
        </w:rPr>
        <w:t xml:space="preserve"> untreated, depression may come more severe</w:t>
      </w:r>
      <w:r w:rsidRPr="37D0193D" w:rsidR="002F3ECA">
        <w:rPr>
          <w:rFonts w:ascii="Arial" w:hAnsi="Arial" w:cs="Arial"/>
          <w:sz w:val="22"/>
          <w:szCs w:val="22"/>
        </w:rPr>
        <w:t xml:space="preserve"> and increase the risk of self-</w:t>
      </w:r>
      <w:r w:rsidRPr="37D0193D" w:rsidR="0033634D">
        <w:rPr>
          <w:rFonts w:ascii="Arial" w:hAnsi="Arial" w:cs="Arial"/>
          <w:sz w:val="22"/>
          <w:szCs w:val="22"/>
        </w:rPr>
        <w:t xml:space="preserve">harm, suicide, and long-term </w:t>
      </w:r>
      <w:r w:rsidRPr="37D0193D" w:rsidR="006E4573">
        <w:rPr>
          <w:rFonts w:ascii="Arial" w:hAnsi="Arial" w:cs="Arial"/>
          <w:sz w:val="22"/>
          <w:szCs w:val="22"/>
        </w:rPr>
        <w:t>physical health conditions. Early diagnosis</w:t>
      </w:r>
      <w:r w:rsidRPr="37D0193D" w:rsidR="003B0EB3">
        <w:rPr>
          <w:rFonts w:ascii="Arial" w:hAnsi="Arial" w:cs="Arial"/>
          <w:sz w:val="22"/>
          <w:szCs w:val="22"/>
        </w:rPr>
        <w:t xml:space="preserve"> and </w:t>
      </w:r>
      <w:r w:rsidRPr="37D0193D" w:rsidR="003B0EB3">
        <w:rPr>
          <w:rFonts w:ascii="Arial" w:hAnsi="Arial" w:cs="Arial"/>
          <w:sz w:val="22"/>
          <w:szCs w:val="22"/>
        </w:rPr>
        <w:t>appropriate treatment</w:t>
      </w:r>
      <w:r w:rsidRPr="37D0193D" w:rsidR="003B0EB3">
        <w:rPr>
          <w:rFonts w:ascii="Arial" w:hAnsi="Arial" w:cs="Arial"/>
          <w:sz w:val="22"/>
          <w:szCs w:val="22"/>
        </w:rPr>
        <w:t xml:space="preserve"> are therefore </w:t>
      </w:r>
      <w:r w:rsidRPr="37D0193D" w:rsidR="00540256">
        <w:rPr>
          <w:rFonts w:ascii="Arial" w:hAnsi="Arial" w:cs="Arial"/>
          <w:sz w:val="22"/>
          <w:szCs w:val="22"/>
        </w:rPr>
        <w:t xml:space="preserve">essential to </w:t>
      </w:r>
      <w:r w:rsidRPr="37D0193D" w:rsidR="00B2223D">
        <w:rPr>
          <w:rFonts w:ascii="Arial" w:hAnsi="Arial" w:cs="Arial"/>
          <w:sz w:val="22"/>
          <w:szCs w:val="22"/>
        </w:rPr>
        <w:t>improve health</w:t>
      </w:r>
      <w:r w:rsidRPr="37D0193D" w:rsidR="00A54901">
        <w:rPr>
          <w:rFonts w:ascii="Arial" w:hAnsi="Arial" w:cs="Arial"/>
          <w:sz w:val="22"/>
          <w:szCs w:val="22"/>
        </w:rPr>
        <w:t xml:space="preserve"> </w:t>
      </w:r>
      <w:r w:rsidRPr="37D0193D" w:rsidR="0092084D">
        <w:rPr>
          <w:rFonts w:ascii="Arial" w:hAnsi="Arial" w:cs="Arial"/>
          <w:sz w:val="22"/>
          <w:szCs w:val="22"/>
        </w:rPr>
        <w:t xml:space="preserve">outcomes </w:t>
      </w:r>
      <w:r w:rsidRPr="37D0193D" w:rsidR="0092084D">
        <w:rPr>
          <w:rFonts w:ascii="Arial" w:hAnsi="Arial" w:cs="Arial"/>
          <w:sz w:val="22"/>
          <w:szCs w:val="22"/>
        </w:rPr>
        <w:t>(</w:t>
      </w:r>
      <w:r w:rsidRPr="37D0193D" w:rsidR="004626F4">
        <w:rPr>
          <w:rFonts w:ascii="Arial" w:hAnsi="Arial" w:cs="Arial"/>
          <w:sz w:val="22"/>
          <w:szCs w:val="22"/>
        </w:rPr>
        <w:t>World</w:t>
      </w:r>
      <w:r w:rsidRPr="37D0193D" w:rsidR="00DB1A71">
        <w:rPr>
          <w:rFonts w:ascii="Arial" w:hAnsi="Arial" w:cs="Arial"/>
          <w:sz w:val="22"/>
          <w:szCs w:val="22"/>
        </w:rPr>
        <w:t xml:space="preserve"> Health Organization, 2023; NICE, 2022</w:t>
      </w:r>
      <w:r w:rsidRPr="37D0193D" w:rsidR="00254004">
        <w:rPr>
          <w:rFonts w:ascii="Arial" w:hAnsi="Arial" w:cs="Arial"/>
          <w:sz w:val="22"/>
          <w:szCs w:val="22"/>
        </w:rPr>
        <w:t>)</w:t>
      </w:r>
      <w:r w:rsidRPr="37D0193D" w:rsidR="00254004">
        <w:rPr>
          <w:rFonts w:ascii="Arial" w:hAnsi="Arial" w:cs="Arial"/>
          <w:sz w:val="22"/>
          <w:szCs w:val="22"/>
        </w:rPr>
        <w:t>.</w:t>
      </w:r>
      <w:r w:rsidRPr="37D0193D" w:rsidR="00254004">
        <w:rPr>
          <w:rFonts w:ascii="Arial" w:hAnsi="Arial" w:cs="Arial"/>
          <w:sz w:val="22"/>
          <w:szCs w:val="22"/>
        </w:rPr>
        <w:t xml:space="preserve"> Psychologica</w:t>
      </w:r>
      <w:r w:rsidRPr="37D0193D" w:rsidR="003B137A">
        <w:rPr>
          <w:rFonts w:ascii="Arial" w:hAnsi="Arial" w:cs="Arial"/>
          <w:sz w:val="22"/>
          <w:szCs w:val="22"/>
        </w:rPr>
        <w:t>lly, depression can cause persistent sadness</w:t>
      </w:r>
      <w:r w:rsidRPr="37D0193D" w:rsidR="00396C01">
        <w:rPr>
          <w:rFonts w:ascii="Arial" w:hAnsi="Arial" w:cs="Arial"/>
          <w:sz w:val="22"/>
          <w:szCs w:val="22"/>
        </w:rPr>
        <w:t>, feelings of hopelessness</w:t>
      </w:r>
      <w:r w:rsidRPr="37D0193D" w:rsidR="00392044">
        <w:rPr>
          <w:rFonts w:ascii="Arial" w:hAnsi="Arial" w:cs="Arial"/>
          <w:sz w:val="22"/>
          <w:szCs w:val="22"/>
        </w:rPr>
        <w:t>, low</w:t>
      </w:r>
      <w:r w:rsidRPr="37D0193D" w:rsidR="5BA3CB34">
        <w:rPr>
          <w:rFonts w:ascii="Arial" w:hAnsi="Arial" w:cs="Arial"/>
          <w:sz w:val="22"/>
          <w:szCs w:val="22"/>
        </w:rPr>
        <w:t xml:space="preserve"> There are some key steps, you can take to lift your mood and help your recovery from “Depression”</w:t>
      </w:r>
      <w:r w:rsidRPr="37D0193D" w:rsidR="5BA3CB34">
        <w:rPr>
          <w:rFonts w:ascii="Arial" w:hAnsi="Arial" w:cs="Arial"/>
          <w:sz w:val="22"/>
          <w:szCs w:val="22"/>
        </w:rPr>
        <w:t>.</w:t>
      </w:r>
    </w:p>
    <w:p w:rsidR="000B5424" w:rsidP="37D0193D" w:rsidRDefault="000B5424" w14:paraId="3F3650FB" w14:textId="1539135A">
      <w:pPr>
        <w:spacing w:line="360" w:lineRule="auto"/>
        <w:rPr>
          <w:rFonts w:ascii="Arial" w:hAnsi="Arial" w:cs="Arial"/>
          <w:sz w:val="22"/>
          <w:szCs w:val="22"/>
        </w:rPr>
      </w:pPr>
      <w:r w:rsidRPr="37D0193D" w:rsidR="5BA3CB34">
        <w:rPr>
          <w:rFonts w:ascii="Arial" w:hAnsi="Arial" w:cs="Arial"/>
          <w:sz w:val="22"/>
          <w:szCs w:val="22"/>
        </w:rPr>
        <w:t>1) Taking your medicine</w:t>
      </w:r>
      <w:r w:rsidRPr="37D0193D" w:rsidR="5BA3CB34">
        <w:rPr>
          <w:rFonts w:ascii="Arial" w:hAnsi="Arial" w:cs="Arial"/>
          <w:sz w:val="22"/>
          <w:szCs w:val="22"/>
        </w:rPr>
        <w:t>,</w:t>
      </w:r>
    </w:p>
    <w:p w:rsidR="000B5424" w:rsidP="37D0193D" w:rsidRDefault="000B5424" w14:paraId="0044D506" w14:textId="427E9ADB">
      <w:pPr>
        <w:spacing w:line="360" w:lineRule="auto"/>
        <w:rPr>
          <w:rFonts w:ascii="Arial" w:hAnsi="Arial" w:cs="Arial"/>
          <w:sz w:val="22"/>
          <w:szCs w:val="22"/>
        </w:rPr>
      </w:pPr>
      <w:r w:rsidRPr="37D0193D" w:rsidR="5BA3CB34">
        <w:rPr>
          <w:rFonts w:ascii="Arial" w:hAnsi="Arial" w:cs="Arial"/>
          <w:sz w:val="22"/>
          <w:szCs w:val="22"/>
        </w:rPr>
        <w:t>2) Diet and Exercise</w:t>
      </w:r>
      <w:r w:rsidRPr="37D0193D" w:rsidR="5BA3CB34">
        <w:rPr>
          <w:rFonts w:ascii="Arial" w:hAnsi="Arial" w:cs="Arial"/>
          <w:sz w:val="22"/>
          <w:szCs w:val="22"/>
        </w:rPr>
        <w:t>,</w:t>
      </w:r>
    </w:p>
    <w:p w:rsidR="000B5424" w:rsidP="37D0193D" w:rsidRDefault="000B5424" w14:paraId="12C66D4F" w14:textId="2370AE61">
      <w:pPr>
        <w:spacing w:line="360" w:lineRule="auto"/>
        <w:rPr>
          <w:rFonts w:ascii="Arial" w:hAnsi="Arial" w:cs="Arial"/>
          <w:sz w:val="22"/>
          <w:szCs w:val="22"/>
        </w:rPr>
      </w:pPr>
      <w:r w:rsidRPr="37D0193D" w:rsidR="5BA3CB34">
        <w:rPr>
          <w:rFonts w:ascii="Arial" w:hAnsi="Arial" w:cs="Arial"/>
          <w:sz w:val="22"/>
          <w:szCs w:val="22"/>
        </w:rPr>
        <w:t>3) Mindfulness,</w:t>
      </w:r>
    </w:p>
    <w:p w:rsidR="000B5424" w:rsidP="37D0193D" w:rsidRDefault="000B5424" w14:paraId="12F9FC96" w14:textId="467762BB">
      <w:pPr>
        <w:pStyle w:val="Normal"/>
        <w:tabs>
          <w:tab w:val="left" w:pos="6540"/>
        </w:tabs>
        <w:spacing w:line="360" w:lineRule="auto"/>
        <w:jc w:val="both"/>
        <w:rPr>
          <w:rFonts w:ascii="Arial" w:hAnsi="Arial" w:cs="Arial"/>
          <w:sz w:val="22"/>
          <w:szCs w:val="22"/>
        </w:rPr>
      </w:pPr>
      <w:r w:rsidRPr="37D0193D" w:rsidR="5BA3CB34">
        <w:rPr>
          <w:rFonts w:ascii="Arial" w:hAnsi="Arial" w:cs="Arial"/>
          <w:sz w:val="22"/>
          <w:szCs w:val="22"/>
        </w:rPr>
        <w:t>4)</w:t>
      </w:r>
      <w:r w:rsidRPr="37D0193D" w:rsidR="78F63C8B">
        <w:rPr>
          <w:rFonts w:ascii="Arial" w:hAnsi="Arial" w:cs="Arial"/>
          <w:sz w:val="22"/>
          <w:szCs w:val="22"/>
        </w:rPr>
        <w:t xml:space="preserve"> </w:t>
      </w:r>
      <w:r w:rsidRPr="37D0193D" w:rsidR="00392044">
        <w:rPr>
          <w:rFonts w:ascii="Arial" w:hAnsi="Arial" w:cs="Arial"/>
          <w:sz w:val="22"/>
          <w:szCs w:val="22"/>
        </w:rPr>
        <w:t>self-esteem, anxiety, and diff</w:t>
      </w:r>
      <w:r w:rsidRPr="37D0193D" w:rsidR="003B7E32">
        <w:rPr>
          <w:rFonts w:ascii="Arial" w:hAnsi="Arial" w:cs="Arial"/>
          <w:sz w:val="22"/>
          <w:szCs w:val="22"/>
        </w:rPr>
        <w:t>iculty concentrating. Many individuals</w:t>
      </w:r>
      <w:r w:rsidRPr="37D0193D" w:rsidR="00AD1E9D">
        <w:rPr>
          <w:rFonts w:ascii="Arial" w:hAnsi="Arial" w:cs="Arial"/>
          <w:sz w:val="22"/>
          <w:szCs w:val="22"/>
        </w:rPr>
        <w:t xml:space="preserve"> lose interest in activities they previously</w:t>
      </w:r>
      <w:r w:rsidRPr="37D0193D" w:rsidR="00847E96">
        <w:rPr>
          <w:rFonts w:ascii="Arial" w:hAnsi="Arial" w:cs="Arial"/>
          <w:sz w:val="22"/>
          <w:szCs w:val="22"/>
        </w:rPr>
        <w:t xml:space="preserve"> enjoyed, which can reduce motivation and negatively affect their</w:t>
      </w:r>
      <w:r w:rsidRPr="37D0193D" w:rsidR="00A477B4">
        <w:rPr>
          <w:rFonts w:ascii="Arial" w:hAnsi="Arial" w:cs="Arial"/>
          <w:sz w:val="22"/>
          <w:szCs w:val="22"/>
        </w:rPr>
        <w:t xml:space="preserve"> quality of life. Sleep disturb</w:t>
      </w:r>
      <w:r w:rsidRPr="37D0193D" w:rsidR="00F802F2">
        <w:rPr>
          <w:rFonts w:ascii="Arial" w:hAnsi="Arial" w:cs="Arial"/>
          <w:sz w:val="22"/>
          <w:szCs w:val="22"/>
        </w:rPr>
        <w:t>ances, fatigue, and changes</w:t>
      </w:r>
      <w:r w:rsidRPr="37D0193D" w:rsidR="00893F17">
        <w:rPr>
          <w:rFonts w:ascii="Arial" w:hAnsi="Arial" w:cs="Arial"/>
          <w:sz w:val="22"/>
          <w:szCs w:val="22"/>
        </w:rPr>
        <w:t xml:space="preserve"> in appetite </w:t>
      </w:r>
      <w:r w:rsidRPr="37D0193D" w:rsidR="00A4022B">
        <w:rPr>
          <w:rFonts w:ascii="Arial" w:hAnsi="Arial" w:cs="Arial"/>
          <w:sz w:val="22"/>
          <w:szCs w:val="22"/>
        </w:rPr>
        <w:t>are also common</w:t>
      </w:r>
      <w:r w:rsidRPr="37D0193D" w:rsidR="00DE5942">
        <w:rPr>
          <w:rFonts w:ascii="Arial" w:hAnsi="Arial" w:cs="Arial"/>
          <w:sz w:val="22"/>
          <w:szCs w:val="22"/>
        </w:rPr>
        <w:t xml:space="preserve"> symptoms that may worsen both </w:t>
      </w:r>
      <w:r w:rsidRPr="37D0193D" w:rsidR="000E3DD5">
        <w:rPr>
          <w:rFonts w:ascii="Arial" w:hAnsi="Arial" w:cs="Arial"/>
          <w:sz w:val="22"/>
          <w:szCs w:val="22"/>
        </w:rPr>
        <w:t>mental and</w:t>
      </w:r>
      <w:r w:rsidRPr="37D0193D" w:rsidR="000E3DD5">
        <w:rPr>
          <w:rFonts w:ascii="Arial" w:hAnsi="Arial" w:cs="Arial"/>
          <w:sz w:val="32"/>
          <w:szCs w:val="32"/>
        </w:rPr>
        <w:t xml:space="preserve"> </w:t>
      </w:r>
      <w:r w:rsidRPr="37D0193D" w:rsidR="000E3DD5">
        <w:rPr>
          <w:rFonts w:ascii="Arial" w:hAnsi="Arial" w:cs="Arial"/>
          <w:sz w:val="22"/>
          <w:szCs w:val="22"/>
        </w:rPr>
        <w:t xml:space="preserve">physical wellbeing </w:t>
      </w:r>
      <w:r w:rsidRPr="37D0193D" w:rsidR="008F1CF3">
        <w:rPr>
          <w:rFonts w:ascii="Arial" w:hAnsi="Arial" w:cs="Arial"/>
          <w:sz w:val="22"/>
          <w:szCs w:val="22"/>
        </w:rPr>
        <w:t>(NHS England, 2024; NICE, 2022</w:t>
      </w:r>
      <w:r w:rsidRPr="37D0193D" w:rsidR="003D3632">
        <w:rPr>
          <w:rFonts w:ascii="Arial" w:hAnsi="Arial" w:cs="Arial"/>
          <w:sz w:val="22"/>
          <w:szCs w:val="22"/>
        </w:rPr>
        <w:t xml:space="preserve">). The social impact of </w:t>
      </w:r>
      <w:r w:rsidRPr="37D0193D" w:rsidR="00684062">
        <w:rPr>
          <w:rFonts w:ascii="Arial" w:hAnsi="Arial" w:cs="Arial"/>
          <w:sz w:val="22"/>
          <w:szCs w:val="22"/>
        </w:rPr>
        <w:t xml:space="preserve">depression </w:t>
      </w:r>
      <w:r w:rsidRPr="37D0193D" w:rsidR="002A7606">
        <w:rPr>
          <w:rFonts w:ascii="Arial" w:hAnsi="Arial" w:cs="Arial"/>
          <w:sz w:val="22"/>
          <w:szCs w:val="22"/>
        </w:rPr>
        <w:t xml:space="preserve">is </w:t>
      </w:r>
      <w:r w:rsidRPr="37D0193D" w:rsidR="002A7606">
        <w:rPr>
          <w:rFonts w:ascii="Arial" w:hAnsi="Arial" w:cs="Arial"/>
          <w:sz w:val="22"/>
          <w:szCs w:val="22"/>
        </w:rPr>
        <w:t>substantial</w:t>
      </w:r>
      <w:r w:rsidRPr="37D0193D" w:rsidR="002A7606">
        <w:rPr>
          <w:rFonts w:ascii="Arial" w:hAnsi="Arial" w:cs="Arial"/>
          <w:sz w:val="22"/>
          <w:szCs w:val="22"/>
        </w:rPr>
        <w:t>. People living</w:t>
      </w:r>
      <w:r w:rsidRPr="37D0193D" w:rsidR="00D32A8E">
        <w:rPr>
          <w:rFonts w:ascii="Arial" w:hAnsi="Arial" w:cs="Arial"/>
          <w:sz w:val="22"/>
          <w:szCs w:val="22"/>
        </w:rPr>
        <w:t xml:space="preserve"> with depression may withdraw from famil</w:t>
      </w:r>
      <w:r w:rsidRPr="37D0193D" w:rsidR="00152BBC">
        <w:rPr>
          <w:rFonts w:ascii="Arial" w:hAnsi="Arial" w:cs="Arial"/>
          <w:sz w:val="22"/>
          <w:szCs w:val="22"/>
        </w:rPr>
        <w:t>y members, friends, and social activities</w:t>
      </w:r>
      <w:r w:rsidRPr="37D0193D" w:rsidR="005F2F69">
        <w:rPr>
          <w:rFonts w:ascii="Arial" w:hAnsi="Arial" w:cs="Arial"/>
          <w:sz w:val="22"/>
          <w:szCs w:val="22"/>
        </w:rPr>
        <w:t xml:space="preserve"> because of emotional </w:t>
      </w:r>
      <w:r w:rsidRPr="37D0193D" w:rsidR="006318C0">
        <w:rPr>
          <w:rFonts w:ascii="Arial" w:hAnsi="Arial" w:cs="Arial"/>
          <w:sz w:val="22"/>
          <w:szCs w:val="22"/>
        </w:rPr>
        <w:t>distress</w:t>
      </w:r>
      <w:r w:rsidRPr="37D0193D" w:rsidR="009A3407">
        <w:rPr>
          <w:rFonts w:ascii="Arial" w:hAnsi="Arial" w:cs="Arial"/>
          <w:sz w:val="22"/>
          <w:szCs w:val="22"/>
        </w:rPr>
        <w:t xml:space="preserve"> or a lack of energy. Difficulties</w:t>
      </w:r>
      <w:r w:rsidRPr="37D0193D" w:rsidR="00F92D2F">
        <w:rPr>
          <w:rFonts w:ascii="Arial" w:hAnsi="Arial" w:cs="Arial"/>
          <w:sz w:val="22"/>
          <w:szCs w:val="22"/>
        </w:rPr>
        <w:t xml:space="preserve"> </w:t>
      </w:r>
      <w:r w:rsidRPr="37D0193D" w:rsidR="00F92D2F">
        <w:rPr>
          <w:rFonts w:ascii="Arial" w:hAnsi="Arial" w:cs="Arial"/>
          <w:sz w:val="22"/>
          <w:szCs w:val="22"/>
        </w:rPr>
        <w:t>maintaining</w:t>
      </w:r>
      <w:r w:rsidRPr="37D0193D" w:rsidR="00F92D2F">
        <w:rPr>
          <w:rFonts w:ascii="Arial" w:hAnsi="Arial" w:cs="Arial"/>
          <w:sz w:val="22"/>
          <w:szCs w:val="22"/>
        </w:rPr>
        <w:t xml:space="preserve"> employment</w:t>
      </w:r>
      <w:r w:rsidRPr="37D0193D" w:rsidR="00B82EEF">
        <w:rPr>
          <w:rFonts w:ascii="Arial" w:hAnsi="Arial" w:cs="Arial"/>
          <w:sz w:val="22"/>
          <w:szCs w:val="22"/>
        </w:rPr>
        <w:t xml:space="preserve"> or education can lead to financial</w:t>
      </w:r>
      <w:r w:rsidRPr="37D0193D" w:rsidR="0021676B">
        <w:rPr>
          <w:rFonts w:ascii="Arial" w:hAnsi="Arial" w:cs="Arial"/>
          <w:sz w:val="22"/>
          <w:szCs w:val="22"/>
        </w:rPr>
        <w:t xml:space="preserve"> problems and social isolation. Family members</w:t>
      </w:r>
      <w:r w:rsidRPr="37D0193D" w:rsidR="00EC02B1">
        <w:rPr>
          <w:rFonts w:ascii="Arial" w:hAnsi="Arial" w:cs="Arial"/>
          <w:sz w:val="32"/>
          <w:szCs w:val="32"/>
        </w:rPr>
        <w:t xml:space="preserve"> </w:t>
      </w:r>
      <w:r w:rsidRPr="37D0193D" w:rsidR="00EC02B1">
        <w:rPr>
          <w:rFonts w:ascii="Arial" w:hAnsi="Arial" w:cs="Arial"/>
          <w:sz w:val="22"/>
          <w:szCs w:val="22"/>
        </w:rPr>
        <w:t xml:space="preserve">and carers may also </w:t>
      </w:r>
      <w:r w:rsidRPr="37D0193D" w:rsidR="004970E4">
        <w:rPr>
          <w:rFonts w:ascii="Arial" w:hAnsi="Arial" w:cs="Arial"/>
          <w:sz w:val="22"/>
          <w:szCs w:val="22"/>
        </w:rPr>
        <w:t>experience emotional stress while providing</w:t>
      </w:r>
      <w:r w:rsidRPr="37D0193D" w:rsidR="00292C47">
        <w:rPr>
          <w:rFonts w:ascii="Arial" w:hAnsi="Arial" w:cs="Arial"/>
          <w:sz w:val="22"/>
          <w:szCs w:val="22"/>
        </w:rPr>
        <w:t xml:space="preserve"> ongoing support, affecting their </w:t>
      </w:r>
      <w:r w:rsidRPr="37D0193D" w:rsidR="008A289D">
        <w:rPr>
          <w:rFonts w:ascii="Arial" w:hAnsi="Arial" w:cs="Arial"/>
          <w:sz w:val="22"/>
          <w:szCs w:val="22"/>
        </w:rPr>
        <w:t xml:space="preserve">own wellbeing (Mental Health </w:t>
      </w:r>
      <w:r w:rsidRPr="37D0193D" w:rsidR="009C3305">
        <w:rPr>
          <w:rFonts w:ascii="Arial" w:hAnsi="Arial" w:cs="Arial"/>
          <w:sz w:val="22"/>
          <w:szCs w:val="22"/>
        </w:rPr>
        <w:t>Foundation</w:t>
      </w:r>
      <w:r w:rsidRPr="37D0193D" w:rsidR="0041695A">
        <w:rPr>
          <w:rFonts w:ascii="Arial" w:hAnsi="Arial" w:cs="Arial"/>
          <w:sz w:val="22"/>
          <w:szCs w:val="22"/>
        </w:rPr>
        <w:t xml:space="preserve">, 2024; World Health </w:t>
      </w:r>
      <w:r w:rsidRPr="37D0193D" w:rsidR="008C3133">
        <w:rPr>
          <w:rFonts w:ascii="Arial" w:hAnsi="Arial" w:cs="Arial"/>
          <w:sz w:val="22"/>
          <w:szCs w:val="22"/>
        </w:rPr>
        <w:t>Organization</w:t>
      </w:r>
      <w:r w:rsidRPr="37D0193D" w:rsidR="00932805">
        <w:rPr>
          <w:rFonts w:ascii="Arial" w:hAnsi="Arial" w:cs="Arial"/>
          <w:sz w:val="22"/>
          <w:szCs w:val="22"/>
        </w:rPr>
        <w:t xml:space="preserve">, 2023). </w:t>
      </w:r>
    </w:p>
    <w:p w:rsidR="00932805" w:rsidP="37D0193D" w:rsidRDefault="00932805" w14:paraId="28E4DFE7" w14:textId="4F88350B">
      <w:pPr>
        <w:tabs>
          <w:tab w:val="left" w:pos="6540"/>
        </w:tabs>
        <w:spacing w:line="360" w:lineRule="auto"/>
        <w:jc w:val="both"/>
        <w:rPr>
          <w:rFonts w:ascii="Arial" w:hAnsi="Arial" w:cs="Arial"/>
          <w:sz w:val="22"/>
          <w:szCs w:val="22"/>
        </w:rPr>
      </w:pPr>
      <w:r w:rsidRPr="37D0193D" w:rsidR="00932805">
        <w:rPr>
          <w:rFonts w:ascii="Arial" w:hAnsi="Arial" w:cs="Arial"/>
          <w:sz w:val="22"/>
          <w:szCs w:val="22"/>
        </w:rPr>
        <w:t>Depression</w:t>
      </w:r>
      <w:r w:rsidRPr="37D0193D" w:rsidR="00DF6092">
        <w:rPr>
          <w:rFonts w:ascii="Arial" w:hAnsi="Arial" w:cs="Arial"/>
          <w:sz w:val="22"/>
          <w:szCs w:val="22"/>
        </w:rPr>
        <w:t xml:space="preserve"> </w:t>
      </w:r>
      <w:r w:rsidRPr="37D0193D" w:rsidR="00F45B19">
        <w:rPr>
          <w:rFonts w:ascii="Arial" w:hAnsi="Arial" w:cs="Arial"/>
          <w:sz w:val="22"/>
          <w:szCs w:val="22"/>
        </w:rPr>
        <w:t xml:space="preserve">also places a considerable economic burden on </w:t>
      </w:r>
      <w:r w:rsidRPr="37D0193D" w:rsidR="00DA6203">
        <w:rPr>
          <w:rFonts w:ascii="Arial" w:hAnsi="Arial" w:cs="Arial"/>
          <w:sz w:val="22"/>
          <w:szCs w:val="22"/>
        </w:rPr>
        <w:t>healthcare</w:t>
      </w:r>
      <w:r w:rsidRPr="37D0193D" w:rsidR="00BC37C2">
        <w:rPr>
          <w:rFonts w:ascii="Arial" w:hAnsi="Arial" w:cs="Arial"/>
          <w:sz w:val="22"/>
          <w:szCs w:val="22"/>
        </w:rPr>
        <w:t xml:space="preserve"> system</w:t>
      </w:r>
      <w:r w:rsidRPr="37D0193D" w:rsidR="00652FE1">
        <w:rPr>
          <w:rFonts w:ascii="Arial" w:hAnsi="Arial" w:cs="Arial"/>
          <w:sz w:val="22"/>
          <w:szCs w:val="22"/>
        </w:rPr>
        <w:t>s and society. Increa</w:t>
      </w:r>
      <w:r w:rsidRPr="37D0193D" w:rsidR="00DA6203">
        <w:rPr>
          <w:rFonts w:ascii="Arial" w:hAnsi="Arial" w:cs="Arial"/>
          <w:sz w:val="22"/>
          <w:szCs w:val="22"/>
        </w:rPr>
        <w:t xml:space="preserve">sed use of GP appointments, </w:t>
      </w:r>
      <w:r w:rsidRPr="37D0193D" w:rsidR="008455B2">
        <w:rPr>
          <w:rFonts w:ascii="Arial" w:hAnsi="Arial" w:cs="Arial"/>
          <w:sz w:val="22"/>
          <w:szCs w:val="22"/>
        </w:rPr>
        <w:t>psychological therapies</w:t>
      </w:r>
      <w:r w:rsidRPr="37D0193D" w:rsidR="0034674D">
        <w:rPr>
          <w:rFonts w:ascii="Arial" w:hAnsi="Arial" w:cs="Arial"/>
          <w:sz w:val="22"/>
          <w:szCs w:val="22"/>
        </w:rPr>
        <w:t>, hospital services, and prescribed medication contributes to highe</w:t>
      </w:r>
      <w:r w:rsidRPr="37D0193D" w:rsidR="008B5F52">
        <w:rPr>
          <w:rFonts w:ascii="Arial" w:hAnsi="Arial" w:cs="Arial"/>
          <w:sz w:val="22"/>
          <w:szCs w:val="22"/>
        </w:rPr>
        <w:t xml:space="preserve">r healthcare costs. In </w:t>
      </w:r>
      <w:r w:rsidRPr="37D0193D" w:rsidR="008B5F52">
        <w:rPr>
          <w:rFonts w:ascii="Arial" w:hAnsi="Arial" w:cs="Arial"/>
          <w:sz w:val="32"/>
          <w:szCs w:val="32"/>
        </w:rPr>
        <w:t>addition</w:t>
      </w:r>
      <w:r w:rsidRPr="37D0193D" w:rsidR="0054799B">
        <w:rPr>
          <w:rFonts w:ascii="Arial" w:hAnsi="Arial" w:cs="Arial"/>
          <w:sz w:val="32"/>
          <w:szCs w:val="32"/>
        </w:rPr>
        <w:t>,</w:t>
      </w:r>
      <w:r w:rsidRPr="37D0193D" w:rsidR="001754F0">
        <w:rPr>
          <w:rFonts w:ascii="Arial" w:hAnsi="Arial" w:cs="Arial"/>
          <w:sz w:val="32"/>
          <w:szCs w:val="32"/>
        </w:rPr>
        <w:t xml:space="preserve"> sickness </w:t>
      </w:r>
      <w:r w:rsidRPr="37D0193D" w:rsidR="001754F0">
        <w:rPr>
          <w:rFonts w:ascii="Arial" w:hAnsi="Arial" w:cs="Arial"/>
          <w:sz w:val="22"/>
          <w:szCs w:val="22"/>
        </w:rPr>
        <w:t>absence, reduced productivity</w:t>
      </w:r>
      <w:r w:rsidRPr="37D0193D" w:rsidR="00154BD9">
        <w:rPr>
          <w:rFonts w:ascii="Arial" w:hAnsi="Arial" w:cs="Arial"/>
          <w:sz w:val="22"/>
          <w:szCs w:val="22"/>
        </w:rPr>
        <w:t xml:space="preserve">, and long-term unemployment can have </w:t>
      </w:r>
      <w:r w:rsidRPr="37D0193D" w:rsidR="00093F46">
        <w:rPr>
          <w:rFonts w:ascii="Arial" w:hAnsi="Arial" w:cs="Arial"/>
          <w:sz w:val="22"/>
          <w:szCs w:val="22"/>
        </w:rPr>
        <w:t>significant economic</w:t>
      </w:r>
      <w:r w:rsidRPr="37D0193D" w:rsidR="00CE0DA8">
        <w:rPr>
          <w:rFonts w:ascii="Arial" w:hAnsi="Arial" w:cs="Arial"/>
          <w:sz w:val="22"/>
          <w:szCs w:val="22"/>
        </w:rPr>
        <w:t xml:space="preserve"> consequences for both individuals and t</w:t>
      </w:r>
      <w:r w:rsidRPr="37D0193D" w:rsidR="00497876">
        <w:rPr>
          <w:rFonts w:ascii="Arial" w:hAnsi="Arial" w:cs="Arial"/>
          <w:sz w:val="22"/>
          <w:szCs w:val="22"/>
        </w:rPr>
        <w:t>he wider community. Investing in early</w:t>
      </w:r>
      <w:r w:rsidRPr="37D0193D" w:rsidR="008B4A8E">
        <w:rPr>
          <w:rFonts w:ascii="Arial" w:hAnsi="Arial" w:cs="Arial"/>
          <w:sz w:val="22"/>
          <w:szCs w:val="22"/>
        </w:rPr>
        <w:t xml:space="preserve"> intervention and effective mental health</w:t>
      </w:r>
      <w:r w:rsidRPr="37D0193D" w:rsidR="007A7944">
        <w:rPr>
          <w:rFonts w:ascii="Arial" w:hAnsi="Arial" w:cs="Arial"/>
          <w:sz w:val="22"/>
          <w:szCs w:val="22"/>
        </w:rPr>
        <w:t xml:space="preserve"> services can reduce these costs and </w:t>
      </w:r>
      <w:r w:rsidRPr="37D0193D" w:rsidR="00123154">
        <w:rPr>
          <w:rFonts w:ascii="Arial" w:hAnsi="Arial" w:cs="Arial"/>
          <w:sz w:val="22"/>
          <w:szCs w:val="22"/>
        </w:rPr>
        <w:t xml:space="preserve">improve long-term </w:t>
      </w:r>
      <w:r w:rsidRPr="37D0193D" w:rsidR="00D6084E">
        <w:rPr>
          <w:rFonts w:ascii="Arial" w:hAnsi="Arial" w:cs="Arial"/>
          <w:sz w:val="22"/>
          <w:szCs w:val="22"/>
        </w:rPr>
        <w:t>outcomes (NHS England</w:t>
      </w:r>
      <w:r w:rsidRPr="37D0193D" w:rsidR="00485CB4">
        <w:rPr>
          <w:rFonts w:ascii="Arial" w:hAnsi="Arial" w:cs="Arial"/>
          <w:sz w:val="22"/>
          <w:szCs w:val="22"/>
        </w:rPr>
        <w:t>, 2024; Office for National Statis</w:t>
      </w:r>
      <w:r w:rsidRPr="37D0193D" w:rsidR="005E44E0">
        <w:rPr>
          <w:rFonts w:ascii="Arial" w:hAnsi="Arial" w:cs="Arial"/>
          <w:sz w:val="22"/>
          <w:szCs w:val="22"/>
        </w:rPr>
        <w:t>tics, 2024).</w:t>
      </w:r>
    </w:p>
    <w:p w:rsidR="005E44E0" w:rsidP="37D0193D" w:rsidRDefault="005E44E0" w14:paraId="20D994E0" w14:textId="55D174C2">
      <w:pPr>
        <w:tabs>
          <w:tab w:val="left" w:pos="6540"/>
        </w:tabs>
        <w:spacing w:line="360" w:lineRule="auto"/>
        <w:jc w:val="both"/>
        <w:rPr>
          <w:rFonts w:ascii="Arial" w:hAnsi="Arial" w:cs="Arial"/>
          <w:sz w:val="22"/>
          <w:szCs w:val="22"/>
        </w:rPr>
      </w:pPr>
      <w:r w:rsidRPr="37D0193D" w:rsidR="005E44E0">
        <w:rPr>
          <w:rFonts w:ascii="Arial" w:hAnsi="Arial" w:cs="Arial"/>
          <w:sz w:val="22"/>
          <w:szCs w:val="22"/>
        </w:rPr>
        <w:t>Health</w:t>
      </w:r>
      <w:r w:rsidRPr="37D0193D" w:rsidR="0035080F">
        <w:rPr>
          <w:rFonts w:ascii="Arial" w:hAnsi="Arial" w:cs="Arial"/>
          <w:sz w:val="22"/>
          <w:szCs w:val="22"/>
        </w:rPr>
        <w:t xml:space="preserve"> inequalities</w:t>
      </w:r>
      <w:r w:rsidRPr="37D0193D" w:rsidR="00A45EE6">
        <w:rPr>
          <w:rFonts w:ascii="Arial" w:hAnsi="Arial" w:cs="Arial"/>
          <w:sz w:val="22"/>
          <w:szCs w:val="22"/>
        </w:rPr>
        <w:t xml:space="preserve"> can further influence the impact of depression. People </w:t>
      </w:r>
      <w:r w:rsidRPr="37D0193D" w:rsidR="00F018FE">
        <w:rPr>
          <w:rFonts w:ascii="Arial" w:hAnsi="Arial" w:cs="Arial"/>
          <w:sz w:val="22"/>
          <w:szCs w:val="22"/>
        </w:rPr>
        <w:t>living in po</w:t>
      </w:r>
      <w:r w:rsidRPr="37D0193D" w:rsidR="005F0928">
        <w:rPr>
          <w:rFonts w:ascii="Arial" w:hAnsi="Arial" w:cs="Arial"/>
          <w:sz w:val="22"/>
          <w:szCs w:val="22"/>
        </w:rPr>
        <w:t xml:space="preserve">verty, experiencing </w:t>
      </w:r>
      <w:r w:rsidRPr="37D0193D" w:rsidR="004D2706">
        <w:rPr>
          <w:rFonts w:ascii="Arial" w:hAnsi="Arial" w:cs="Arial"/>
          <w:sz w:val="22"/>
          <w:szCs w:val="22"/>
        </w:rPr>
        <w:t>unemployment, discrimination, homeless</w:t>
      </w:r>
      <w:r w:rsidRPr="37D0193D" w:rsidR="006832F2">
        <w:rPr>
          <w:rFonts w:ascii="Arial" w:hAnsi="Arial" w:cs="Arial"/>
          <w:sz w:val="22"/>
          <w:szCs w:val="22"/>
        </w:rPr>
        <w:t xml:space="preserve">ness, or limited access </w:t>
      </w:r>
      <w:r w:rsidRPr="37D0193D" w:rsidR="005F3F0B">
        <w:rPr>
          <w:rFonts w:ascii="Arial" w:hAnsi="Arial" w:cs="Arial"/>
          <w:sz w:val="22"/>
          <w:szCs w:val="22"/>
        </w:rPr>
        <w:t xml:space="preserve">to </w:t>
      </w:r>
      <w:r w:rsidRPr="37D0193D" w:rsidR="00371D18">
        <w:rPr>
          <w:rFonts w:ascii="Arial" w:hAnsi="Arial" w:cs="Arial"/>
          <w:sz w:val="22"/>
          <w:szCs w:val="22"/>
        </w:rPr>
        <w:t>healthcare</w:t>
      </w:r>
      <w:r w:rsidRPr="37D0193D" w:rsidR="005F3F0B">
        <w:rPr>
          <w:rFonts w:ascii="Arial" w:hAnsi="Arial" w:cs="Arial"/>
          <w:sz w:val="22"/>
          <w:szCs w:val="22"/>
        </w:rPr>
        <w:t xml:space="preserve"> are more</w:t>
      </w:r>
      <w:r w:rsidRPr="37D0193D" w:rsidR="00371D18">
        <w:rPr>
          <w:rFonts w:ascii="Arial" w:hAnsi="Arial" w:cs="Arial"/>
          <w:sz w:val="22"/>
          <w:szCs w:val="22"/>
        </w:rPr>
        <w:t xml:space="preserve"> likely to experience</w:t>
      </w:r>
      <w:r w:rsidRPr="37D0193D" w:rsidR="007B1229">
        <w:rPr>
          <w:rFonts w:ascii="Arial" w:hAnsi="Arial" w:cs="Arial"/>
          <w:sz w:val="22"/>
          <w:szCs w:val="22"/>
        </w:rPr>
        <w:t xml:space="preserve"> poor mental health and encounter barriers</w:t>
      </w:r>
      <w:r w:rsidRPr="37D0193D" w:rsidR="005A301C">
        <w:rPr>
          <w:rFonts w:ascii="Arial" w:hAnsi="Arial" w:cs="Arial"/>
          <w:sz w:val="22"/>
          <w:szCs w:val="22"/>
        </w:rPr>
        <w:t xml:space="preserve"> to receiving appropriate treatment. </w:t>
      </w:r>
      <w:r w:rsidRPr="37D0193D" w:rsidR="0026235E">
        <w:rPr>
          <w:rFonts w:ascii="Arial" w:hAnsi="Arial" w:cs="Arial"/>
          <w:sz w:val="22"/>
          <w:szCs w:val="22"/>
        </w:rPr>
        <w:t xml:space="preserve">Reducing </w:t>
      </w:r>
      <w:r w:rsidRPr="37D0193D" w:rsidR="005D493B">
        <w:rPr>
          <w:rFonts w:ascii="Arial" w:hAnsi="Arial" w:cs="Arial"/>
          <w:sz w:val="22"/>
          <w:szCs w:val="22"/>
        </w:rPr>
        <w:t>these inequalities through accessible, person</w:t>
      </w:r>
      <w:r w:rsidRPr="37D0193D" w:rsidR="000C4537">
        <w:rPr>
          <w:rFonts w:ascii="Arial" w:hAnsi="Arial" w:cs="Arial"/>
          <w:sz w:val="22"/>
          <w:szCs w:val="22"/>
        </w:rPr>
        <w:t xml:space="preserve">-centred mental health services is </w:t>
      </w:r>
      <w:r w:rsidRPr="37D0193D" w:rsidR="00AF2101">
        <w:rPr>
          <w:rFonts w:ascii="Arial" w:hAnsi="Arial" w:cs="Arial"/>
          <w:sz w:val="22"/>
          <w:szCs w:val="22"/>
        </w:rPr>
        <w:t xml:space="preserve">essential for improving outcomes and promoting </w:t>
      </w:r>
      <w:r w:rsidRPr="37D0193D" w:rsidR="00BC3663">
        <w:rPr>
          <w:rFonts w:ascii="Arial" w:hAnsi="Arial" w:cs="Arial"/>
          <w:sz w:val="22"/>
          <w:szCs w:val="22"/>
        </w:rPr>
        <w:t xml:space="preserve">wellbeing (World Health </w:t>
      </w:r>
      <w:r w:rsidRPr="37D0193D" w:rsidR="0020656C">
        <w:rPr>
          <w:rFonts w:ascii="Arial" w:hAnsi="Arial" w:cs="Arial"/>
          <w:sz w:val="22"/>
          <w:szCs w:val="22"/>
        </w:rPr>
        <w:t>Organization, 2023</w:t>
      </w:r>
      <w:r w:rsidRPr="37D0193D" w:rsidR="007A732D">
        <w:rPr>
          <w:rFonts w:ascii="Arial" w:hAnsi="Arial" w:cs="Arial"/>
          <w:sz w:val="22"/>
          <w:szCs w:val="22"/>
        </w:rPr>
        <w:t>; NI</w:t>
      </w:r>
      <w:r w:rsidRPr="37D0193D" w:rsidR="007A732D">
        <w:rPr>
          <w:rFonts w:ascii="Arial" w:hAnsi="Arial" w:cs="Arial"/>
          <w:sz w:val="22"/>
          <w:szCs w:val="22"/>
        </w:rPr>
        <w:t xml:space="preserve">CE, </w:t>
      </w:r>
      <w:r w:rsidRPr="37D0193D" w:rsidR="007A732D">
        <w:rPr>
          <w:rFonts w:ascii="Arial" w:hAnsi="Arial" w:cs="Arial"/>
          <w:sz w:val="22"/>
          <w:szCs w:val="22"/>
        </w:rPr>
        <w:t>2022</w:t>
      </w:r>
      <w:r w:rsidRPr="37D0193D" w:rsidR="00751834">
        <w:rPr>
          <w:rFonts w:ascii="Arial" w:hAnsi="Arial" w:cs="Arial"/>
          <w:sz w:val="22"/>
          <w:szCs w:val="22"/>
        </w:rPr>
        <w:t>).</w:t>
      </w:r>
    </w:p>
    <w:p w:rsidR="00751834" w:rsidP="37D0193D" w:rsidRDefault="00751834" w14:paraId="38BA5DC1" w14:textId="77777777">
      <w:pPr>
        <w:tabs>
          <w:tab w:val="left" w:pos="6540"/>
        </w:tabs>
        <w:spacing w:line="360" w:lineRule="auto"/>
        <w:jc w:val="both"/>
        <w:rPr>
          <w:rFonts w:ascii="Arial" w:hAnsi="Arial" w:cs="Arial"/>
          <w:sz w:val="22"/>
          <w:szCs w:val="22"/>
        </w:rPr>
      </w:pPr>
    </w:p>
    <w:p w:rsidR="00DB39C7" w:rsidP="37D0193D" w:rsidRDefault="00DB39C7" w14:paraId="72F4248A" w14:textId="77777777">
      <w:pPr>
        <w:tabs>
          <w:tab w:val="left" w:pos="6540"/>
        </w:tabs>
        <w:spacing w:line="360" w:lineRule="auto"/>
        <w:jc w:val="both"/>
        <w:rPr>
          <w:rFonts w:ascii="Arial" w:hAnsi="Arial" w:cs="Arial"/>
          <w:sz w:val="22"/>
          <w:szCs w:val="22"/>
        </w:rPr>
      </w:pPr>
    </w:p>
    <w:p w:rsidR="00DB39C7" w:rsidP="37D0193D" w:rsidRDefault="00DB39C7" w14:paraId="65156679" w14:textId="77777777">
      <w:pPr>
        <w:tabs>
          <w:tab w:val="left" w:pos="6540"/>
        </w:tabs>
        <w:spacing w:line="360" w:lineRule="auto"/>
        <w:jc w:val="both"/>
        <w:rPr>
          <w:rFonts w:ascii="Arial" w:hAnsi="Arial" w:cs="Arial"/>
          <w:sz w:val="22"/>
          <w:szCs w:val="22"/>
        </w:rPr>
      </w:pPr>
    </w:p>
    <w:p w:rsidR="37D0193D" w:rsidP="37D0193D" w:rsidRDefault="37D0193D" w14:paraId="3FCC371A" w14:textId="50934575">
      <w:pPr>
        <w:pStyle w:val="Normal"/>
        <w:tabs>
          <w:tab w:val="left" w:leader="none" w:pos="6540"/>
        </w:tabs>
        <w:spacing w:line="360" w:lineRule="auto"/>
        <w:jc w:val="both"/>
        <w:rPr>
          <w:rFonts w:ascii="Arial" w:hAnsi="Arial" w:cs="Arial"/>
          <w:sz w:val="22"/>
          <w:szCs w:val="22"/>
        </w:rPr>
      </w:pPr>
    </w:p>
    <w:p w:rsidR="37D0193D" w:rsidP="37D0193D" w:rsidRDefault="37D0193D" w14:paraId="6F573E59" w14:textId="449FF05A">
      <w:pPr>
        <w:pStyle w:val="Normal"/>
        <w:tabs>
          <w:tab w:val="left" w:leader="none" w:pos="6540"/>
        </w:tabs>
        <w:spacing w:line="360" w:lineRule="auto"/>
        <w:jc w:val="both"/>
        <w:rPr>
          <w:rFonts w:ascii="Arial" w:hAnsi="Arial" w:cs="Arial"/>
          <w:sz w:val="22"/>
          <w:szCs w:val="22"/>
        </w:rPr>
      </w:pPr>
    </w:p>
    <w:p w:rsidR="37D0193D" w:rsidP="37D0193D" w:rsidRDefault="37D0193D" w14:paraId="535ED725" w14:textId="0DD6DFCB">
      <w:pPr>
        <w:pStyle w:val="Normal"/>
        <w:tabs>
          <w:tab w:val="left" w:leader="none" w:pos="6540"/>
        </w:tabs>
        <w:spacing w:line="360" w:lineRule="auto"/>
        <w:jc w:val="both"/>
        <w:rPr>
          <w:rFonts w:ascii="Arial" w:hAnsi="Arial" w:cs="Arial"/>
          <w:sz w:val="32"/>
          <w:szCs w:val="32"/>
        </w:rPr>
      </w:pPr>
    </w:p>
    <w:p w:rsidR="37D0193D" w:rsidP="37D0193D" w:rsidRDefault="37D0193D" w14:paraId="392C699F" w14:textId="125EB417">
      <w:pPr>
        <w:pStyle w:val="Normal"/>
        <w:tabs>
          <w:tab w:val="left" w:leader="none" w:pos="6540"/>
        </w:tabs>
        <w:spacing w:line="360" w:lineRule="auto"/>
        <w:jc w:val="both"/>
        <w:rPr>
          <w:rFonts w:ascii="Arial" w:hAnsi="Arial" w:cs="Arial"/>
          <w:sz w:val="32"/>
          <w:szCs w:val="32"/>
        </w:rPr>
      </w:pPr>
    </w:p>
    <w:p w:rsidR="37D0193D" w:rsidP="37D0193D" w:rsidRDefault="37D0193D" w14:paraId="7415D9CA" w14:textId="1815D220">
      <w:pPr>
        <w:pStyle w:val="Normal"/>
        <w:tabs>
          <w:tab w:val="left" w:leader="none" w:pos="6540"/>
        </w:tabs>
        <w:spacing w:line="360" w:lineRule="auto"/>
        <w:jc w:val="both"/>
        <w:rPr>
          <w:rFonts w:ascii="Arial" w:hAnsi="Arial" w:cs="Arial"/>
          <w:sz w:val="32"/>
          <w:szCs w:val="32"/>
        </w:rPr>
      </w:pPr>
    </w:p>
    <w:p w:rsidR="70135A2F" w:rsidP="37D0193D" w:rsidRDefault="70135A2F" w14:paraId="03B14065" w14:textId="38CEECB0">
      <w:pPr>
        <w:pStyle w:val="Normal"/>
        <w:tabs>
          <w:tab w:val="left" w:leader="none" w:pos="6540"/>
        </w:tabs>
        <w:spacing w:line="360" w:lineRule="auto"/>
        <w:jc w:val="both"/>
        <w:rPr>
          <w:rFonts w:ascii="Arial" w:hAnsi="Arial" w:cs="Arial"/>
          <w:sz w:val="32"/>
          <w:szCs w:val="32"/>
        </w:rPr>
      </w:pPr>
      <w:bookmarkStart w:name="_Toc1517064220" w:id="396746836"/>
      <w:r w:rsidRPr="37D0193D" w:rsidR="70135A2F">
        <w:rPr>
          <w:rStyle w:val="Heading1Char"/>
        </w:rPr>
        <w:t>REFERENCES</w:t>
      </w:r>
      <w:bookmarkEnd w:id="396746836"/>
    </w:p>
    <w:p w:rsidR="70135A2F" w:rsidP="37D0193D" w:rsidRDefault="70135A2F" w14:paraId="2E0976A9" w14:textId="7E2A3DF6">
      <w:pPr>
        <w:pStyle w:val="Normal"/>
        <w:tabs>
          <w:tab w:val="left" w:leader="none" w:pos="6540"/>
        </w:tabs>
        <w:spacing w:line="360" w:lineRule="auto"/>
        <w:jc w:val="left"/>
        <w:rPr>
          <w:rFonts w:ascii="Arial" w:hAnsi="Arial" w:eastAsia="Arial" w:cs="Arial"/>
          <w:sz w:val="22"/>
          <w:szCs w:val="22"/>
        </w:rPr>
      </w:pPr>
      <w:r w:rsidRPr="37D0193D" w:rsidR="70135A2F">
        <w:rPr>
          <w:rFonts w:ascii="Arial" w:hAnsi="Arial" w:eastAsia="Arial" w:cs="Arial"/>
          <w:sz w:val="22"/>
          <w:szCs w:val="22"/>
        </w:rPr>
        <w:t>Mental Health Foundation (2024)</w:t>
      </w:r>
      <w:r w:rsidRPr="37D0193D" w:rsidR="014C3C6C">
        <w:rPr>
          <w:rFonts w:ascii="Arial" w:hAnsi="Arial" w:eastAsia="Arial" w:cs="Arial"/>
          <w:sz w:val="22"/>
          <w:szCs w:val="22"/>
        </w:rPr>
        <w:t xml:space="preserve"> </w:t>
      </w:r>
      <w:r w:rsidRPr="37D0193D" w:rsidR="70135A2F">
        <w:rPr>
          <w:rFonts w:ascii="Arial" w:hAnsi="Arial" w:eastAsia="Arial" w:cs="Arial"/>
          <w:i w:val="1"/>
          <w:iCs w:val="1"/>
          <w:sz w:val="22"/>
          <w:szCs w:val="22"/>
        </w:rPr>
        <w:t>Depression</w:t>
      </w:r>
      <w:r w:rsidRPr="37D0193D" w:rsidR="6FD5E886">
        <w:rPr>
          <w:rFonts w:ascii="Arial" w:hAnsi="Arial" w:eastAsia="Arial" w:cs="Arial"/>
          <w:sz w:val="22"/>
          <w:szCs w:val="22"/>
        </w:rPr>
        <w:t xml:space="preserve">. </w:t>
      </w:r>
      <w:r w:rsidRPr="37D0193D" w:rsidR="70135A2F">
        <w:rPr>
          <w:rFonts w:ascii="Arial" w:hAnsi="Arial" w:eastAsia="Arial" w:cs="Arial"/>
          <w:sz w:val="22"/>
          <w:szCs w:val="22"/>
        </w:rPr>
        <w:t>Available</w:t>
      </w:r>
      <w:r w:rsidRPr="37D0193D" w:rsidR="5D0545A0">
        <w:rPr>
          <w:rFonts w:ascii="Arial" w:hAnsi="Arial" w:eastAsia="Arial" w:cs="Arial"/>
          <w:sz w:val="22"/>
          <w:szCs w:val="22"/>
        </w:rPr>
        <w:t xml:space="preserve"> at: </w:t>
      </w:r>
      <w:hyperlink r:id="R96821fcd9b324395">
        <w:r w:rsidRPr="37D0193D" w:rsidR="5D0545A0">
          <w:rPr>
            <w:rStyle w:val="Hyperlink"/>
            <w:rFonts w:ascii="Arial" w:hAnsi="Arial" w:eastAsia="Arial" w:cs="Arial"/>
            <w:sz w:val="22"/>
            <w:szCs w:val="22"/>
          </w:rPr>
          <w:t>https</w:t>
        </w:r>
        <w:r w:rsidRPr="37D0193D" w:rsidR="70135A2F">
          <w:rPr>
            <w:rStyle w:val="Hyperlink"/>
            <w:rFonts w:ascii="Arial" w:hAnsi="Arial" w:eastAsia="Arial" w:cs="Arial"/>
            <w:sz w:val="22"/>
            <w:szCs w:val="22"/>
          </w:rPr>
          <w:t>://www.mentalhealth.org.uk/</w:t>
        </w:r>
        <w:r w:rsidRPr="37D0193D" w:rsidR="3B3A68BC">
          <w:rPr>
            <w:rStyle w:val="Hyperlink"/>
            <w:rFonts w:ascii="Arial" w:hAnsi="Arial" w:eastAsia="Arial" w:cs="Arial"/>
            <w:sz w:val="22"/>
            <w:szCs w:val="22"/>
          </w:rPr>
          <w:t>explores-mental-health/a-z-topics/depression</w:t>
        </w:r>
      </w:hyperlink>
      <w:r w:rsidRPr="37D0193D" w:rsidR="66520229">
        <w:rPr>
          <w:rFonts w:ascii="Arial" w:hAnsi="Arial" w:eastAsia="Arial" w:cs="Arial"/>
          <w:sz w:val="22"/>
          <w:szCs w:val="22"/>
        </w:rPr>
        <w:t xml:space="preserve">? </w:t>
      </w:r>
      <w:r w:rsidRPr="37D0193D" w:rsidR="21F461C3">
        <w:rPr>
          <w:rFonts w:ascii="Arial" w:hAnsi="Arial" w:eastAsia="Arial" w:cs="Arial"/>
          <w:sz w:val="22"/>
          <w:szCs w:val="22"/>
        </w:rPr>
        <w:t xml:space="preserve"> </w:t>
      </w:r>
      <w:r w:rsidRPr="37D0193D" w:rsidR="66520229">
        <w:rPr>
          <w:rFonts w:ascii="Arial" w:hAnsi="Arial" w:eastAsia="Arial" w:cs="Arial"/>
          <w:sz w:val="22"/>
          <w:szCs w:val="22"/>
        </w:rPr>
        <w:t>(</w:t>
      </w:r>
      <w:r w:rsidRPr="37D0193D" w:rsidR="2820DCCC">
        <w:rPr>
          <w:rFonts w:ascii="Arial" w:hAnsi="Arial" w:eastAsia="Arial" w:cs="Arial"/>
          <w:sz w:val="22"/>
          <w:szCs w:val="22"/>
        </w:rPr>
        <w:t>A</w:t>
      </w:r>
      <w:r w:rsidRPr="37D0193D" w:rsidR="66520229">
        <w:rPr>
          <w:rFonts w:ascii="Arial" w:hAnsi="Arial" w:eastAsia="Arial" w:cs="Arial"/>
          <w:sz w:val="22"/>
          <w:szCs w:val="22"/>
        </w:rPr>
        <w:t xml:space="preserve">ccessed: 25 </w:t>
      </w:r>
      <w:r w:rsidRPr="37D0193D" w:rsidR="26B41B37">
        <w:rPr>
          <w:rFonts w:ascii="Arial" w:hAnsi="Arial" w:eastAsia="Arial" w:cs="Arial"/>
          <w:sz w:val="22"/>
          <w:szCs w:val="22"/>
        </w:rPr>
        <w:t>July</w:t>
      </w:r>
      <w:r w:rsidRPr="37D0193D" w:rsidR="66520229">
        <w:rPr>
          <w:rFonts w:ascii="Arial" w:hAnsi="Arial" w:eastAsia="Arial" w:cs="Arial"/>
          <w:sz w:val="22"/>
          <w:szCs w:val="22"/>
        </w:rPr>
        <w:t xml:space="preserve"> 2026)</w:t>
      </w:r>
    </w:p>
    <w:p w:rsidR="63ADF8E7" w:rsidP="37D0193D" w:rsidRDefault="63ADF8E7" w14:paraId="27286BB6" w14:textId="3A60A896">
      <w:pPr>
        <w:pStyle w:val="Normal"/>
        <w:tabs>
          <w:tab w:val="left" w:leader="none" w:pos="6540"/>
        </w:tabs>
        <w:spacing w:line="360" w:lineRule="auto"/>
        <w:jc w:val="left"/>
        <w:rPr>
          <w:rFonts w:ascii="Arial" w:hAnsi="Arial" w:eastAsia="Arial" w:cs="Arial"/>
          <w:sz w:val="22"/>
          <w:szCs w:val="22"/>
        </w:rPr>
      </w:pPr>
      <w:r w:rsidRPr="37D0193D" w:rsidR="63ADF8E7">
        <w:rPr>
          <w:rFonts w:ascii="Arial" w:hAnsi="Arial" w:eastAsia="Arial" w:cs="Arial"/>
          <w:sz w:val="22"/>
          <w:szCs w:val="22"/>
        </w:rPr>
        <w:t xml:space="preserve">National Institute of Mental Health (2024) </w:t>
      </w:r>
      <w:r w:rsidRPr="37D0193D" w:rsidR="63ADF8E7">
        <w:rPr>
          <w:rFonts w:ascii="Arial" w:hAnsi="Arial" w:eastAsia="Arial" w:cs="Arial"/>
          <w:i w:val="1"/>
          <w:iCs w:val="1"/>
          <w:sz w:val="22"/>
          <w:szCs w:val="22"/>
        </w:rPr>
        <w:t>Depression</w:t>
      </w:r>
      <w:r w:rsidRPr="37D0193D" w:rsidR="63ADF8E7">
        <w:rPr>
          <w:rFonts w:ascii="Arial" w:hAnsi="Arial" w:eastAsia="Arial" w:cs="Arial"/>
          <w:sz w:val="22"/>
          <w:szCs w:val="22"/>
        </w:rPr>
        <w:t>. Available</w:t>
      </w:r>
      <w:r w:rsidRPr="37D0193D" w:rsidR="1105967B">
        <w:rPr>
          <w:rFonts w:ascii="Arial" w:hAnsi="Arial" w:eastAsia="Arial" w:cs="Arial"/>
          <w:sz w:val="22"/>
          <w:szCs w:val="22"/>
        </w:rPr>
        <w:t xml:space="preserve"> at: </w:t>
      </w:r>
      <w:r>
        <w:fldChar w:fldCharType="begin"/>
      </w:r>
      <w:r>
        <w:instrText xml:space="preserve">HYPERLINK "https://www.nimh.nih,gov/health/topics/depression" </w:instrText>
      </w:r>
      <w:r>
        <w:fldChar w:fldCharType="separate"/>
      </w:r>
      <w:r w:rsidRPr="37D0193D" w:rsidR="1105967B">
        <w:rPr>
          <w:rStyle w:val="Hyperlink"/>
          <w:rFonts w:ascii="Arial" w:hAnsi="Arial" w:eastAsia="Arial" w:cs="Arial"/>
          <w:sz w:val="22"/>
          <w:szCs w:val="22"/>
        </w:rPr>
        <w:t>https://www.nimh.nih,gov/health/</w:t>
      </w:r>
      <w:r w:rsidRPr="37D0193D" w:rsidR="2150B16E">
        <w:rPr>
          <w:rStyle w:val="Hyperlink"/>
          <w:rFonts w:ascii="Arial" w:hAnsi="Arial" w:eastAsia="Arial" w:cs="Arial"/>
          <w:sz w:val="22"/>
          <w:szCs w:val="22"/>
        </w:rPr>
        <w:t>topics/depression</w:t>
      </w:r>
      <w:r>
        <w:fldChar w:fldCharType="end"/>
      </w:r>
      <w:r w:rsidRPr="37D0193D" w:rsidR="709B0448">
        <w:rPr>
          <w:rFonts w:ascii="Arial" w:hAnsi="Arial" w:eastAsia="Arial" w:cs="Arial"/>
          <w:sz w:val="22"/>
          <w:szCs w:val="22"/>
        </w:rPr>
        <w:t>(A</w:t>
      </w:r>
      <w:r w:rsidRPr="37D0193D" w:rsidR="2150B16E">
        <w:rPr>
          <w:rFonts w:ascii="Arial" w:hAnsi="Arial" w:eastAsia="Arial" w:cs="Arial"/>
          <w:sz w:val="22"/>
          <w:szCs w:val="22"/>
        </w:rPr>
        <w:t xml:space="preserve">ccessed: 25 </w:t>
      </w:r>
      <w:r w:rsidRPr="37D0193D" w:rsidR="7031EFB2">
        <w:rPr>
          <w:rFonts w:ascii="Arial" w:hAnsi="Arial" w:eastAsia="Arial" w:cs="Arial"/>
          <w:sz w:val="22"/>
          <w:szCs w:val="22"/>
        </w:rPr>
        <w:t>July</w:t>
      </w:r>
      <w:r w:rsidRPr="37D0193D" w:rsidR="2150B16E">
        <w:rPr>
          <w:rFonts w:ascii="Arial" w:hAnsi="Arial" w:eastAsia="Arial" w:cs="Arial"/>
          <w:sz w:val="22"/>
          <w:szCs w:val="22"/>
        </w:rPr>
        <w:t xml:space="preserve"> </w:t>
      </w:r>
      <w:r w:rsidRPr="37D0193D" w:rsidR="1856EE3B">
        <w:rPr>
          <w:rFonts w:ascii="Arial" w:hAnsi="Arial" w:eastAsia="Arial" w:cs="Arial"/>
          <w:sz w:val="22"/>
          <w:szCs w:val="22"/>
        </w:rPr>
        <w:t>2026).</w:t>
      </w:r>
    </w:p>
    <w:p w:rsidR="1856EE3B" w:rsidP="37D0193D" w:rsidRDefault="1856EE3B" w14:paraId="1F9D7BF4" w14:textId="545F4FC9">
      <w:pPr>
        <w:pStyle w:val="Normal"/>
        <w:tabs>
          <w:tab w:val="left" w:leader="none" w:pos="6540"/>
        </w:tabs>
        <w:spacing w:line="360" w:lineRule="auto"/>
        <w:jc w:val="left"/>
      </w:pPr>
      <w:r w:rsidRPr="37D0193D" w:rsidR="1856EE3B">
        <w:rPr>
          <w:rFonts w:ascii="Arial" w:hAnsi="Arial" w:eastAsia="Arial" w:cs="Arial"/>
          <w:sz w:val="22"/>
          <w:szCs w:val="22"/>
        </w:rPr>
        <w:t xml:space="preserve">NHS </w:t>
      </w:r>
      <w:r w:rsidRPr="37D0193D" w:rsidR="1856EE3B">
        <w:rPr>
          <w:rFonts w:ascii="Arial" w:hAnsi="Arial" w:eastAsia="Arial" w:cs="Arial"/>
          <w:sz w:val="22"/>
          <w:szCs w:val="22"/>
        </w:rPr>
        <w:t xml:space="preserve">England (2024) </w:t>
      </w:r>
      <w:r w:rsidRPr="37D0193D" w:rsidR="1856EE3B">
        <w:rPr>
          <w:rFonts w:ascii="Arial" w:hAnsi="Arial" w:eastAsia="Arial" w:cs="Arial"/>
          <w:i w:val="1"/>
          <w:iCs w:val="1"/>
          <w:sz w:val="22"/>
          <w:szCs w:val="22"/>
        </w:rPr>
        <w:t>Mental health</w:t>
      </w:r>
      <w:r w:rsidRPr="37D0193D" w:rsidR="418D08FB">
        <w:rPr>
          <w:rFonts w:ascii="Arial" w:hAnsi="Arial" w:eastAsia="Arial" w:cs="Arial"/>
          <w:sz w:val="22"/>
          <w:szCs w:val="22"/>
        </w:rPr>
        <w:t xml:space="preserve">.  Available at: </w:t>
      </w:r>
      <w:hyperlink r:id="R61ecf2bbc97b4b74">
        <w:r w:rsidRPr="37D0193D" w:rsidR="418D08FB">
          <w:rPr>
            <w:rStyle w:val="Hyperlink"/>
          </w:rPr>
          <w:t>https://</w:t>
        </w:r>
        <w:r w:rsidRPr="37D0193D" w:rsidR="1DE65001">
          <w:rPr>
            <w:rStyle w:val="Hyperlink"/>
          </w:rPr>
          <w:t>www.nhs.uk/mental-health/</w:t>
        </w:r>
      </w:hyperlink>
      <w:r w:rsidRPr="37D0193D" w:rsidR="3ABAEB2B">
        <w:rPr>
          <w:rFonts w:ascii="Arial" w:hAnsi="Arial" w:eastAsia="Arial" w:cs="Arial"/>
          <w:sz w:val="22"/>
          <w:szCs w:val="22"/>
        </w:rPr>
        <w:t xml:space="preserve"> </w:t>
      </w:r>
      <w:r w:rsidRPr="37D0193D" w:rsidR="1DE65001">
        <w:rPr>
          <w:rFonts w:ascii="Arial" w:hAnsi="Arial" w:eastAsia="Arial" w:cs="Arial"/>
          <w:sz w:val="22"/>
          <w:szCs w:val="22"/>
        </w:rPr>
        <w:t>(A</w:t>
      </w:r>
      <w:r w:rsidRPr="37D0193D" w:rsidR="1660E345">
        <w:rPr>
          <w:rFonts w:ascii="Arial" w:hAnsi="Arial" w:eastAsia="Arial" w:cs="Arial"/>
          <w:sz w:val="22"/>
          <w:szCs w:val="22"/>
        </w:rPr>
        <w:t>ccessed</w:t>
      </w:r>
      <w:r w:rsidRPr="37D0193D" w:rsidR="1660E345">
        <w:rPr>
          <w:rFonts w:ascii="Arial" w:hAnsi="Arial" w:eastAsia="Arial" w:cs="Arial"/>
          <w:sz w:val="22"/>
          <w:szCs w:val="22"/>
        </w:rPr>
        <w:t xml:space="preserve">: 25 July 2026). </w:t>
      </w:r>
    </w:p>
    <w:p w:rsidR="1660E345" w:rsidP="37D0193D" w:rsidRDefault="1660E345" w14:paraId="42406A82" w14:textId="5DEBF729">
      <w:pPr>
        <w:pStyle w:val="Normal"/>
        <w:tabs>
          <w:tab w:val="left" w:leader="none" w:pos="6540"/>
        </w:tabs>
        <w:spacing w:line="360" w:lineRule="auto"/>
        <w:jc w:val="left"/>
        <w:rPr>
          <w:rFonts w:ascii="Arial" w:hAnsi="Arial" w:eastAsia="Arial" w:cs="Arial"/>
          <w:sz w:val="22"/>
          <w:szCs w:val="22"/>
        </w:rPr>
      </w:pPr>
      <w:r w:rsidRPr="37D0193D" w:rsidR="1660E345">
        <w:rPr>
          <w:rFonts w:ascii="Arial" w:hAnsi="Arial" w:eastAsia="Arial" w:cs="Arial"/>
          <w:sz w:val="22"/>
          <w:szCs w:val="22"/>
        </w:rPr>
        <w:t xml:space="preserve">NICE (2022) </w:t>
      </w:r>
      <w:r w:rsidRPr="37D0193D" w:rsidR="1660E345">
        <w:rPr>
          <w:rFonts w:ascii="Arial" w:hAnsi="Arial" w:eastAsia="Arial" w:cs="Arial"/>
          <w:i w:val="1"/>
          <w:iCs w:val="1"/>
          <w:sz w:val="22"/>
          <w:szCs w:val="22"/>
        </w:rPr>
        <w:t xml:space="preserve">Depression in </w:t>
      </w:r>
      <w:r w:rsidRPr="37D0193D" w:rsidR="486BF2D9">
        <w:rPr>
          <w:rFonts w:ascii="Arial" w:hAnsi="Arial" w:eastAsia="Arial" w:cs="Arial"/>
          <w:i w:val="1"/>
          <w:iCs w:val="1"/>
          <w:sz w:val="22"/>
          <w:szCs w:val="22"/>
        </w:rPr>
        <w:t xml:space="preserve">adults' treatment and management </w:t>
      </w:r>
      <w:r w:rsidRPr="37D0193D" w:rsidR="486BF2D9">
        <w:rPr>
          <w:rFonts w:ascii="Arial" w:hAnsi="Arial" w:eastAsia="Arial" w:cs="Arial"/>
          <w:sz w:val="22"/>
          <w:szCs w:val="22"/>
        </w:rPr>
        <w:t xml:space="preserve">(NG222). Available at: </w:t>
      </w:r>
      <w:hyperlink r:id="Rec1a2d9242564a59">
        <w:r w:rsidRPr="37D0193D" w:rsidR="486BF2D9">
          <w:rPr>
            <w:rStyle w:val="Hyperlink"/>
            <w:rFonts w:ascii="Arial" w:hAnsi="Arial" w:eastAsia="Arial" w:cs="Arial"/>
            <w:sz w:val="22"/>
            <w:szCs w:val="22"/>
          </w:rPr>
          <w:t>https://www.</w:t>
        </w:r>
        <w:r w:rsidRPr="37D0193D" w:rsidR="563E3C07">
          <w:rPr>
            <w:rStyle w:val="Hyperlink"/>
            <w:rFonts w:ascii="Arial" w:hAnsi="Arial" w:eastAsia="Arial" w:cs="Arial"/>
            <w:sz w:val="22"/>
            <w:szCs w:val="22"/>
          </w:rPr>
          <w:t>nice.org.uk/guidance/ng222</w:t>
        </w:r>
      </w:hyperlink>
      <w:r w:rsidRPr="37D0193D" w:rsidR="563E3C07">
        <w:rPr>
          <w:rFonts w:ascii="Arial" w:hAnsi="Arial" w:eastAsia="Arial" w:cs="Arial"/>
          <w:sz w:val="22"/>
          <w:szCs w:val="22"/>
        </w:rPr>
        <w:t>?</w:t>
      </w:r>
      <w:r w:rsidRPr="37D0193D" w:rsidR="4D2A4615">
        <w:rPr>
          <w:rFonts w:ascii="Arial" w:hAnsi="Arial" w:eastAsia="Arial" w:cs="Arial"/>
          <w:sz w:val="22"/>
          <w:szCs w:val="22"/>
        </w:rPr>
        <w:t xml:space="preserve"> (Accessed: 25 July 2026).</w:t>
      </w:r>
    </w:p>
    <w:p w:rsidR="4D2A4615" w:rsidP="37D0193D" w:rsidRDefault="4D2A4615" w14:paraId="10A5747E" w14:textId="11A82C56">
      <w:pPr>
        <w:pStyle w:val="Normal"/>
        <w:tabs>
          <w:tab w:val="left" w:leader="none" w:pos="6540"/>
        </w:tabs>
        <w:spacing w:line="360" w:lineRule="auto"/>
        <w:jc w:val="left"/>
        <w:rPr>
          <w:rFonts w:ascii="Arial" w:hAnsi="Arial" w:eastAsia="Arial" w:cs="Arial"/>
          <w:sz w:val="22"/>
          <w:szCs w:val="22"/>
        </w:rPr>
      </w:pPr>
      <w:r w:rsidRPr="37D0193D" w:rsidR="4D2A4615">
        <w:rPr>
          <w:rFonts w:ascii="Arial" w:hAnsi="Arial" w:eastAsia="Arial" w:cs="Arial"/>
          <w:sz w:val="22"/>
          <w:szCs w:val="22"/>
        </w:rPr>
        <w:t xml:space="preserve">Office for National Statistics (2024) </w:t>
      </w:r>
      <w:r w:rsidRPr="37D0193D" w:rsidR="4D2A4615">
        <w:rPr>
          <w:rFonts w:ascii="Arial" w:hAnsi="Arial" w:eastAsia="Arial" w:cs="Arial"/>
          <w:i w:val="1"/>
          <w:iCs w:val="1"/>
          <w:sz w:val="22"/>
          <w:szCs w:val="22"/>
        </w:rPr>
        <w:t>Health and wellbeing</w:t>
      </w:r>
      <w:r w:rsidRPr="37D0193D" w:rsidR="52F6F92F">
        <w:rPr>
          <w:rFonts w:ascii="Arial" w:hAnsi="Arial" w:eastAsia="Arial" w:cs="Arial"/>
          <w:i w:val="1"/>
          <w:iCs w:val="1"/>
          <w:sz w:val="22"/>
          <w:szCs w:val="22"/>
        </w:rPr>
        <w:t>: Depression or Anxiety</w:t>
      </w:r>
      <w:r w:rsidRPr="37D0193D" w:rsidR="480AC448">
        <w:rPr>
          <w:rFonts w:ascii="Arial" w:hAnsi="Arial" w:eastAsia="Arial" w:cs="Arial"/>
          <w:i w:val="1"/>
          <w:iCs w:val="1"/>
          <w:sz w:val="22"/>
          <w:szCs w:val="22"/>
        </w:rPr>
        <w:t xml:space="preserve">. </w:t>
      </w:r>
      <w:r w:rsidRPr="37D0193D" w:rsidR="5D7B8EC8">
        <w:rPr>
          <w:rFonts w:ascii="Arial" w:hAnsi="Arial" w:eastAsia="Arial" w:cs="Arial"/>
          <w:sz w:val="22"/>
          <w:szCs w:val="22"/>
        </w:rPr>
        <w:t>Available a</w:t>
      </w:r>
      <w:r w:rsidRPr="37D0193D" w:rsidR="07C66581">
        <w:rPr>
          <w:rFonts w:ascii="Arial" w:hAnsi="Arial" w:eastAsia="Arial" w:cs="Arial"/>
          <w:sz w:val="22"/>
          <w:szCs w:val="22"/>
        </w:rPr>
        <w:t xml:space="preserve">t: </w:t>
      </w:r>
      <w:hyperlink r:id="Ra867c93205c249c2">
        <w:r w:rsidRPr="37D0193D" w:rsidR="07C66581">
          <w:rPr>
            <w:rStyle w:val="Hyperlink"/>
            <w:rFonts w:ascii="Arial" w:hAnsi="Arial" w:eastAsia="Arial" w:cs="Arial"/>
            <w:noProof w:val="0"/>
            <w:sz w:val="22"/>
            <w:szCs w:val="22"/>
            <w:lang w:val="en-GB"/>
          </w:rPr>
          <w:t>https://www.ons.gov.uk/peoplepopulationandcommunity/wellbeing/articles/ukmeasuresofnationalwellbeing/dashboard</w:t>
        </w:r>
      </w:hyperlink>
      <w:r w:rsidRPr="37D0193D" w:rsidR="46312912">
        <w:rPr>
          <w:rFonts w:ascii="Arial" w:hAnsi="Arial" w:eastAsia="Arial" w:cs="Arial"/>
          <w:sz w:val="22"/>
          <w:szCs w:val="22"/>
        </w:rPr>
        <w:t xml:space="preserve"> </w:t>
      </w:r>
      <w:r w:rsidRPr="37D0193D" w:rsidR="46312912">
        <w:rPr>
          <w:rFonts w:ascii="Arial" w:hAnsi="Arial" w:eastAsia="Arial" w:cs="Arial"/>
          <w:sz w:val="22"/>
          <w:szCs w:val="22"/>
        </w:rPr>
        <w:t>(Acces</w:t>
      </w:r>
      <w:r w:rsidRPr="37D0193D" w:rsidR="70577715">
        <w:rPr>
          <w:rFonts w:ascii="Arial" w:hAnsi="Arial" w:eastAsia="Arial" w:cs="Arial"/>
          <w:sz w:val="22"/>
          <w:szCs w:val="22"/>
        </w:rPr>
        <w:t>sed: 25July 2026).</w:t>
      </w:r>
    </w:p>
    <w:p w:rsidR="70577715" w:rsidP="37D0193D" w:rsidRDefault="70577715" w14:paraId="4D3DF13E" w14:textId="6AC9A1D9">
      <w:pPr>
        <w:pStyle w:val="Normal"/>
        <w:tabs>
          <w:tab w:val="left" w:leader="none" w:pos="6540"/>
        </w:tabs>
        <w:spacing w:line="360" w:lineRule="auto"/>
        <w:jc w:val="left"/>
        <w:rPr>
          <w:rFonts w:ascii="Arial" w:hAnsi="Arial" w:eastAsia="Arial" w:cs="Arial"/>
          <w:sz w:val="22"/>
          <w:szCs w:val="22"/>
        </w:rPr>
      </w:pPr>
      <w:r w:rsidRPr="37D0193D" w:rsidR="70577715">
        <w:rPr>
          <w:rFonts w:ascii="Arial" w:hAnsi="Arial" w:eastAsia="Arial" w:cs="Arial"/>
          <w:sz w:val="22"/>
          <w:szCs w:val="22"/>
        </w:rPr>
        <w:t xml:space="preserve">World Health Organization (2023) </w:t>
      </w:r>
      <w:r w:rsidRPr="37D0193D" w:rsidR="6CE7EF6E">
        <w:rPr>
          <w:rFonts w:ascii="Arial" w:hAnsi="Arial" w:eastAsia="Arial" w:cs="Arial"/>
          <w:i w:val="1"/>
          <w:iCs w:val="1"/>
          <w:sz w:val="22"/>
          <w:szCs w:val="22"/>
        </w:rPr>
        <w:t>Depression</w:t>
      </w:r>
      <w:r w:rsidRPr="37D0193D" w:rsidR="70577715">
        <w:rPr>
          <w:rFonts w:ascii="Arial" w:hAnsi="Arial" w:eastAsia="Arial" w:cs="Arial"/>
          <w:sz w:val="22"/>
          <w:szCs w:val="22"/>
        </w:rPr>
        <w:t xml:space="preserve">. Available </w:t>
      </w:r>
      <w:r w:rsidRPr="37D0193D" w:rsidR="27D9B7A8">
        <w:rPr>
          <w:rFonts w:ascii="Arial" w:hAnsi="Arial" w:eastAsia="Arial" w:cs="Arial"/>
          <w:sz w:val="22"/>
          <w:szCs w:val="22"/>
        </w:rPr>
        <w:t xml:space="preserve">at: </w:t>
      </w:r>
      <w:hyperlink r:id="R9526bceb6bfe4e9c">
        <w:r w:rsidRPr="37D0193D" w:rsidR="27D9B7A8">
          <w:rPr>
            <w:rStyle w:val="Hyperlink"/>
            <w:rFonts w:ascii="Arial" w:hAnsi="Arial" w:eastAsia="Arial" w:cs="Arial"/>
            <w:sz w:val="22"/>
            <w:szCs w:val="22"/>
          </w:rPr>
          <w:t>https://www.who.int/news-room/fact-shee</w:t>
        </w:r>
        <w:r w:rsidRPr="37D0193D" w:rsidR="0084839F">
          <w:rPr>
            <w:rStyle w:val="Hyperlink"/>
            <w:rFonts w:ascii="Arial" w:hAnsi="Arial" w:eastAsia="Arial" w:cs="Arial"/>
            <w:sz w:val="22"/>
            <w:szCs w:val="22"/>
          </w:rPr>
          <w:t>t/details/depression</w:t>
        </w:r>
      </w:hyperlink>
      <w:r w:rsidRPr="37D0193D" w:rsidR="0084839F">
        <w:rPr>
          <w:rFonts w:ascii="Arial" w:hAnsi="Arial" w:eastAsia="Arial" w:cs="Arial"/>
          <w:sz w:val="22"/>
          <w:szCs w:val="22"/>
        </w:rPr>
        <w:t xml:space="preserve"> (Accessed: 25 July 2026).</w:t>
      </w:r>
    </w:p>
    <w:p w:rsidR="37D0193D" w:rsidP="37D0193D" w:rsidRDefault="37D0193D" w14:paraId="4A270A4B" w14:textId="678CAB65">
      <w:pPr>
        <w:pStyle w:val="Normal"/>
        <w:tabs>
          <w:tab w:val="left" w:leader="none" w:pos="6540"/>
        </w:tabs>
        <w:spacing w:line="360" w:lineRule="auto"/>
        <w:jc w:val="left"/>
      </w:pPr>
    </w:p>
    <w:p w:rsidRPr="00673E08" w:rsidR="00B87E75" w:rsidP="00673E08" w:rsidRDefault="00B87E75" w14:paraId="33F8F0BD" w14:textId="630F9D20">
      <w:pPr>
        <w:tabs>
          <w:tab w:val="left" w:pos="6540"/>
        </w:tabs>
        <w:spacing w:line="360" w:lineRule="auto"/>
        <w:jc w:val="both"/>
        <w:rPr>
          <w:rFonts w:ascii="Arial" w:hAnsi="Arial" w:cs="Arial"/>
          <w:sz w:val="32"/>
          <w:szCs w:val="32"/>
        </w:rPr>
      </w:pPr>
    </w:p>
    <w:sectPr w:rsidRPr="00673E08" w:rsidR="00B87E75" w:rsidSect="00E620E7">
      <w:footerReference w:type="default" r:id="rId10"/>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5C191D" w:rsidP="003E4ECF" w:rsidRDefault="005C191D" w14:paraId="674D8A39" w14:textId="77777777">
      <w:pPr>
        <w:spacing w:after="0" w:line="240" w:lineRule="auto"/>
      </w:pPr>
      <w:r>
        <w:separator/>
      </w:r>
    </w:p>
  </w:endnote>
  <w:endnote w:type="continuationSeparator" w:id="0">
    <w:p w:rsidR="005C191D" w:rsidP="003E4ECF" w:rsidRDefault="005C191D" w14:paraId="723FDAF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67988516"/>
      <w:docPartObj>
        <w:docPartGallery w:val="Page Numbers (Bottom of Page)"/>
        <w:docPartUnique/>
      </w:docPartObj>
    </w:sdtPr>
    <w:sdtEndPr>
      <w:rPr>
        <w:rFonts w:ascii="Arial" w:hAnsi="Arial" w:asciiTheme="minorBidi" w:hAnsiTheme="minorBidi"/>
        <w:noProof/>
        <w:sz w:val="22"/>
        <w:szCs w:val="22"/>
      </w:rPr>
    </w:sdtEndPr>
    <w:sdtContent>
      <w:p w:rsidRPr="00E620E7" w:rsidR="003E4ECF" w:rsidRDefault="003E4ECF" w14:paraId="22F0D82E" w14:textId="45C034A5">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rsidR="003E4ECF" w:rsidRDefault="003E4ECF" w14:paraId="65BDCB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5C191D" w:rsidP="003E4ECF" w:rsidRDefault="005C191D" w14:paraId="10F49086" w14:textId="77777777">
      <w:pPr>
        <w:spacing w:after="0" w:line="240" w:lineRule="auto"/>
      </w:pPr>
      <w:r>
        <w:separator/>
      </w:r>
    </w:p>
  </w:footnote>
  <w:footnote w:type="continuationSeparator" w:id="0">
    <w:p w:rsidR="005C191D" w:rsidP="003E4ECF" w:rsidRDefault="005C191D" w14:paraId="208DB8E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xmlns:w="http://schemas.openxmlformats.org/wordprocessingml/2006/main" w:abstractNumId="14">
    <w:nsid w:val="4604bdd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3">
    <w:nsid w:val="368f5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a9e8b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09ba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e193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d1f8f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b4523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e8448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d257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dffad8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1132131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196b0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w:abstractNumId="0" w15:restartNumberingAfterBreak="0">
    <w:nsid w:val="25804A68"/>
    <w:multiLevelType w:val="hybridMultilevel"/>
    <w:tmpl w:val="95009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AD2AA0"/>
    <w:multiLevelType w:val="hybridMultilevel"/>
    <w:tmpl w:val="E89A1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3E134E"/>
    <w:multiLevelType w:val="hybridMultilevel"/>
    <w:tmpl w:val="B16E5AF4"/>
    <w:lvl w:ilvl="0" w:tplc="A5346B42">
      <w:start w:val="1"/>
      <w:numFmt w:val="bullet"/>
      <w:lvlText w:val="•"/>
      <w:lvlJc w:val="left"/>
      <w:pPr>
        <w:tabs>
          <w:tab w:val="num" w:pos="720"/>
        </w:tabs>
        <w:ind w:left="720" w:hanging="360"/>
      </w:pPr>
      <w:rPr>
        <w:rFonts w:hint="default" w:ascii="Arial" w:hAnsi="Arial"/>
      </w:rPr>
    </w:lvl>
    <w:lvl w:ilvl="1" w:tplc="1F184A14" w:tentative="1">
      <w:start w:val="1"/>
      <w:numFmt w:val="bullet"/>
      <w:lvlText w:val="•"/>
      <w:lvlJc w:val="left"/>
      <w:pPr>
        <w:tabs>
          <w:tab w:val="num" w:pos="1440"/>
        </w:tabs>
        <w:ind w:left="1440" w:hanging="360"/>
      </w:pPr>
      <w:rPr>
        <w:rFonts w:hint="default" w:ascii="Arial" w:hAnsi="Arial"/>
      </w:rPr>
    </w:lvl>
    <w:lvl w:ilvl="2" w:tplc="498AC696" w:tentative="1">
      <w:start w:val="1"/>
      <w:numFmt w:val="bullet"/>
      <w:lvlText w:val="•"/>
      <w:lvlJc w:val="left"/>
      <w:pPr>
        <w:tabs>
          <w:tab w:val="num" w:pos="2160"/>
        </w:tabs>
        <w:ind w:left="2160" w:hanging="360"/>
      </w:pPr>
      <w:rPr>
        <w:rFonts w:hint="default" w:ascii="Arial" w:hAnsi="Arial"/>
      </w:rPr>
    </w:lvl>
    <w:lvl w:ilvl="3" w:tplc="E53CD67C" w:tentative="1">
      <w:start w:val="1"/>
      <w:numFmt w:val="bullet"/>
      <w:lvlText w:val="•"/>
      <w:lvlJc w:val="left"/>
      <w:pPr>
        <w:tabs>
          <w:tab w:val="num" w:pos="2880"/>
        </w:tabs>
        <w:ind w:left="2880" w:hanging="360"/>
      </w:pPr>
      <w:rPr>
        <w:rFonts w:hint="default" w:ascii="Arial" w:hAnsi="Arial"/>
      </w:rPr>
    </w:lvl>
    <w:lvl w:ilvl="4" w:tplc="DE24BA62" w:tentative="1">
      <w:start w:val="1"/>
      <w:numFmt w:val="bullet"/>
      <w:lvlText w:val="•"/>
      <w:lvlJc w:val="left"/>
      <w:pPr>
        <w:tabs>
          <w:tab w:val="num" w:pos="3600"/>
        </w:tabs>
        <w:ind w:left="3600" w:hanging="360"/>
      </w:pPr>
      <w:rPr>
        <w:rFonts w:hint="default" w:ascii="Arial" w:hAnsi="Arial"/>
      </w:rPr>
    </w:lvl>
    <w:lvl w:ilvl="5" w:tplc="C6FC59D2" w:tentative="1">
      <w:start w:val="1"/>
      <w:numFmt w:val="bullet"/>
      <w:lvlText w:val="•"/>
      <w:lvlJc w:val="left"/>
      <w:pPr>
        <w:tabs>
          <w:tab w:val="num" w:pos="4320"/>
        </w:tabs>
        <w:ind w:left="4320" w:hanging="360"/>
      </w:pPr>
      <w:rPr>
        <w:rFonts w:hint="default" w:ascii="Arial" w:hAnsi="Arial"/>
      </w:rPr>
    </w:lvl>
    <w:lvl w:ilvl="6" w:tplc="47F88B0E" w:tentative="1">
      <w:start w:val="1"/>
      <w:numFmt w:val="bullet"/>
      <w:lvlText w:val="•"/>
      <w:lvlJc w:val="left"/>
      <w:pPr>
        <w:tabs>
          <w:tab w:val="num" w:pos="5040"/>
        </w:tabs>
        <w:ind w:left="5040" w:hanging="360"/>
      </w:pPr>
      <w:rPr>
        <w:rFonts w:hint="default" w:ascii="Arial" w:hAnsi="Arial"/>
      </w:rPr>
    </w:lvl>
    <w:lvl w:ilvl="7" w:tplc="018EE3DE" w:tentative="1">
      <w:start w:val="1"/>
      <w:numFmt w:val="bullet"/>
      <w:lvlText w:val="•"/>
      <w:lvlJc w:val="left"/>
      <w:pPr>
        <w:tabs>
          <w:tab w:val="num" w:pos="5760"/>
        </w:tabs>
        <w:ind w:left="5760" w:hanging="360"/>
      </w:pPr>
      <w:rPr>
        <w:rFonts w:hint="default" w:ascii="Arial" w:hAnsi="Arial"/>
      </w:rPr>
    </w:lvl>
    <w:lvl w:ilvl="8" w:tplc="77020660" w:tentative="1">
      <w:start w:val="1"/>
      <w:numFmt w:val="bullet"/>
      <w:lvlText w:val="•"/>
      <w:lvlJc w:val="left"/>
      <w:pPr>
        <w:tabs>
          <w:tab w:val="num" w:pos="6480"/>
        </w:tabs>
        <w:ind w:left="6480" w:hanging="360"/>
      </w:pPr>
      <w:rPr>
        <w:rFonts w:hint="default" w:ascii="Arial" w:hAnsi="Arial"/>
      </w:r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16cid:durableId="1187862733">
    <w:abstractNumId w:val="1"/>
  </w:num>
  <w:num w:numId="2" w16cid:durableId="771321057">
    <w:abstractNumId w:val="0"/>
  </w:num>
  <w:num w:numId="3" w16cid:durableId="1812944179">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5"/>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1DF2"/>
    <w:rsid w:val="000140EE"/>
    <w:rsid w:val="00044710"/>
    <w:rsid w:val="00047220"/>
    <w:rsid w:val="00047245"/>
    <w:rsid w:val="00050836"/>
    <w:rsid w:val="000572BF"/>
    <w:rsid w:val="00061EEE"/>
    <w:rsid w:val="0007077B"/>
    <w:rsid w:val="00070A90"/>
    <w:rsid w:val="00073E4C"/>
    <w:rsid w:val="00074402"/>
    <w:rsid w:val="00075CDA"/>
    <w:rsid w:val="000827D3"/>
    <w:rsid w:val="000840B7"/>
    <w:rsid w:val="00087ED7"/>
    <w:rsid w:val="00093F46"/>
    <w:rsid w:val="000B5424"/>
    <w:rsid w:val="000C089D"/>
    <w:rsid w:val="000C11A1"/>
    <w:rsid w:val="000C4537"/>
    <w:rsid w:val="000D1A8D"/>
    <w:rsid w:val="000D3C5E"/>
    <w:rsid w:val="000D6667"/>
    <w:rsid w:val="000E173C"/>
    <w:rsid w:val="000E3170"/>
    <w:rsid w:val="000E3DD5"/>
    <w:rsid w:val="000F0257"/>
    <w:rsid w:val="000F2F0E"/>
    <w:rsid w:val="000F3A81"/>
    <w:rsid w:val="000F51D2"/>
    <w:rsid w:val="000F787A"/>
    <w:rsid w:val="00102E9A"/>
    <w:rsid w:val="00115C6D"/>
    <w:rsid w:val="00123154"/>
    <w:rsid w:val="00125DF5"/>
    <w:rsid w:val="00135005"/>
    <w:rsid w:val="00145C60"/>
    <w:rsid w:val="00152BBC"/>
    <w:rsid w:val="001546E4"/>
    <w:rsid w:val="00154BD9"/>
    <w:rsid w:val="00155AF9"/>
    <w:rsid w:val="00161866"/>
    <w:rsid w:val="001701DB"/>
    <w:rsid w:val="00172EF7"/>
    <w:rsid w:val="0017440A"/>
    <w:rsid w:val="001754F0"/>
    <w:rsid w:val="00181614"/>
    <w:rsid w:val="00181E1D"/>
    <w:rsid w:val="001834FA"/>
    <w:rsid w:val="001858BF"/>
    <w:rsid w:val="001943B3"/>
    <w:rsid w:val="00194996"/>
    <w:rsid w:val="00196E10"/>
    <w:rsid w:val="001A5A9E"/>
    <w:rsid w:val="001A60B3"/>
    <w:rsid w:val="001B619D"/>
    <w:rsid w:val="001C3F98"/>
    <w:rsid w:val="001C5AEA"/>
    <w:rsid w:val="001D01BD"/>
    <w:rsid w:val="001D7C03"/>
    <w:rsid w:val="001E22DD"/>
    <w:rsid w:val="001E4AD1"/>
    <w:rsid w:val="001E7A26"/>
    <w:rsid w:val="001F1618"/>
    <w:rsid w:val="001F39CE"/>
    <w:rsid w:val="00200B06"/>
    <w:rsid w:val="0020656C"/>
    <w:rsid w:val="0021676B"/>
    <w:rsid w:val="00216C85"/>
    <w:rsid w:val="002170F5"/>
    <w:rsid w:val="002201E2"/>
    <w:rsid w:val="00221AE5"/>
    <w:rsid w:val="00222040"/>
    <w:rsid w:val="002264FA"/>
    <w:rsid w:val="002276A8"/>
    <w:rsid w:val="00240404"/>
    <w:rsid w:val="00254004"/>
    <w:rsid w:val="00255308"/>
    <w:rsid w:val="00257190"/>
    <w:rsid w:val="00260D38"/>
    <w:rsid w:val="0026215C"/>
    <w:rsid w:val="0026235E"/>
    <w:rsid w:val="00262762"/>
    <w:rsid w:val="0026393A"/>
    <w:rsid w:val="00263ABC"/>
    <w:rsid w:val="00266F81"/>
    <w:rsid w:val="00273EDD"/>
    <w:rsid w:val="002779A1"/>
    <w:rsid w:val="002802A8"/>
    <w:rsid w:val="00280C23"/>
    <w:rsid w:val="002836AD"/>
    <w:rsid w:val="0028451B"/>
    <w:rsid w:val="00290C18"/>
    <w:rsid w:val="00292C47"/>
    <w:rsid w:val="00293010"/>
    <w:rsid w:val="00296434"/>
    <w:rsid w:val="002A7606"/>
    <w:rsid w:val="002B5AAD"/>
    <w:rsid w:val="002B6137"/>
    <w:rsid w:val="002C11EF"/>
    <w:rsid w:val="002C1385"/>
    <w:rsid w:val="002C24C4"/>
    <w:rsid w:val="002C3965"/>
    <w:rsid w:val="002D76E9"/>
    <w:rsid w:val="002D7DE6"/>
    <w:rsid w:val="002F3ECA"/>
    <w:rsid w:val="0030079C"/>
    <w:rsid w:val="00300D1D"/>
    <w:rsid w:val="00301149"/>
    <w:rsid w:val="00302FFC"/>
    <w:rsid w:val="0031013C"/>
    <w:rsid w:val="0031FD03"/>
    <w:rsid w:val="00321C4C"/>
    <w:rsid w:val="00322845"/>
    <w:rsid w:val="00334B9D"/>
    <w:rsid w:val="0033634D"/>
    <w:rsid w:val="003403CA"/>
    <w:rsid w:val="00343790"/>
    <w:rsid w:val="0034674D"/>
    <w:rsid w:val="00347936"/>
    <w:rsid w:val="00347CFD"/>
    <w:rsid w:val="0035080F"/>
    <w:rsid w:val="00350AAD"/>
    <w:rsid w:val="003556F4"/>
    <w:rsid w:val="00361BE6"/>
    <w:rsid w:val="00363E37"/>
    <w:rsid w:val="003677A2"/>
    <w:rsid w:val="00371D18"/>
    <w:rsid w:val="00381F0D"/>
    <w:rsid w:val="00383B9C"/>
    <w:rsid w:val="00384B40"/>
    <w:rsid w:val="00392044"/>
    <w:rsid w:val="00392805"/>
    <w:rsid w:val="00392BBC"/>
    <w:rsid w:val="00396C01"/>
    <w:rsid w:val="00397CDB"/>
    <w:rsid w:val="003B0EB3"/>
    <w:rsid w:val="003B137A"/>
    <w:rsid w:val="003B2C39"/>
    <w:rsid w:val="003B36FD"/>
    <w:rsid w:val="003B51A2"/>
    <w:rsid w:val="003B7D2B"/>
    <w:rsid w:val="003B7E32"/>
    <w:rsid w:val="003C0712"/>
    <w:rsid w:val="003C125A"/>
    <w:rsid w:val="003C79F5"/>
    <w:rsid w:val="003D34F3"/>
    <w:rsid w:val="003D3632"/>
    <w:rsid w:val="003E015D"/>
    <w:rsid w:val="003E4ECF"/>
    <w:rsid w:val="003E5D96"/>
    <w:rsid w:val="003E5E1E"/>
    <w:rsid w:val="003F3CCF"/>
    <w:rsid w:val="003F7659"/>
    <w:rsid w:val="00403E2B"/>
    <w:rsid w:val="004044BB"/>
    <w:rsid w:val="0040490A"/>
    <w:rsid w:val="0041498B"/>
    <w:rsid w:val="0041695A"/>
    <w:rsid w:val="004208D4"/>
    <w:rsid w:val="00426380"/>
    <w:rsid w:val="00437C61"/>
    <w:rsid w:val="0044013E"/>
    <w:rsid w:val="00440DD1"/>
    <w:rsid w:val="00443017"/>
    <w:rsid w:val="004539E3"/>
    <w:rsid w:val="00455589"/>
    <w:rsid w:val="004626F4"/>
    <w:rsid w:val="004750DC"/>
    <w:rsid w:val="00481446"/>
    <w:rsid w:val="00485C51"/>
    <w:rsid w:val="00485CB4"/>
    <w:rsid w:val="00486585"/>
    <w:rsid w:val="00486873"/>
    <w:rsid w:val="0048725F"/>
    <w:rsid w:val="00493528"/>
    <w:rsid w:val="004943AE"/>
    <w:rsid w:val="004957DF"/>
    <w:rsid w:val="004970E4"/>
    <w:rsid w:val="00497876"/>
    <w:rsid w:val="004A01B2"/>
    <w:rsid w:val="004A736E"/>
    <w:rsid w:val="004B0C13"/>
    <w:rsid w:val="004B4071"/>
    <w:rsid w:val="004B5BBF"/>
    <w:rsid w:val="004C3175"/>
    <w:rsid w:val="004C3B2C"/>
    <w:rsid w:val="004C6D39"/>
    <w:rsid w:val="004C7B80"/>
    <w:rsid w:val="004D1D37"/>
    <w:rsid w:val="004D2706"/>
    <w:rsid w:val="004E4424"/>
    <w:rsid w:val="00500EF4"/>
    <w:rsid w:val="0050506A"/>
    <w:rsid w:val="00506ADA"/>
    <w:rsid w:val="00514885"/>
    <w:rsid w:val="0051501F"/>
    <w:rsid w:val="00516002"/>
    <w:rsid w:val="00516CF8"/>
    <w:rsid w:val="00520A88"/>
    <w:rsid w:val="005335BD"/>
    <w:rsid w:val="00535106"/>
    <w:rsid w:val="00540256"/>
    <w:rsid w:val="00542B42"/>
    <w:rsid w:val="00543C18"/>
    <w:rsid w:val="0054799B"/>
    <w:rsid w:val="00561C79"/>
    <w:rsid w:val="005668D1"/>
    <w:rsid w:val="00567191"/>
    <w:rsid w:val="00572204"/>
    <w:rsid w:val="00573F05"/>
    <w:rsid w:val="00575C38"/>
    <w:rsid w:val="005764B0"/>
    <w:rsid w:val="00577CFE"/>
    <w:rsid w:val="00582575"/>
    <w:rsid w:val="00582840"/>
    <w:rsid w:val="00584FB5"/>
    <w:rsid w:val="0058584B"/>
    <w:rsid w:val="00587B72"/>
    <w:rsid w:val="00594983"/>
    <w:rsid w:val="005A301C"/>
    <w:rsid w:val="005B779D"/>
    <w:rsid w:val="005C191D"/>
    <w:rsid w:val="005C6BE1"/>
    <w:rsid w:val="005D0556"/>
    <w:rsid w:val="005D493B"/>
    <w:rsid w:val="005D5111"/>
    <w:rsid w:val="005D5B9B"/>
    <w:rsid w:val="005D70E2"/>
    <w:rsid w:val="005E1A71"/>
    <w:rsid w:val="005E1D54"/>
    <w:rsid w:val="005E254C"/>
    <w:rsid w:val="005E44E0"/>
    <w:rsid w:val="005E7477"/>
    <w:rsid w:val="005F0928"/>
    <w:rsid w:val="005F2F69"/>
    <w:rsid w:val="005F3F0B"/>
    <w:rsid w:val="0060644C"/>
    <w:rsid w:val="0060738F"/>
    <w:rsid w:val="00610BE9"/>
    <w:rsid w:val="006318C0"/>
    <w:rsid w:val="00634CEA"/>
    <w:rsid w:val="00636D33"/>
    <w:rsid w:val="00642B38"/>
    <w:rsid w:val="00644132"/>
    <w:rsid w:val="00644E90"/>
    <w:rsid w:val="006470A4"/>
    <w:rsid w:val="00651C52"/>
    <w:rsid w:val="00652FE1"/>
    <w:rsid w:val="00670398"/>
    <w:rsid w:val="00673E08"/>
    <w:rsid w:val="00677608"/>
    <w:rsid w:val="0068072C"/>
    <w:rsid w:val="006832F2"/>
    <w:rsid w:val="00684062"/>
    <w:rsid w:val="006874A5"/>
    <w:rsid w:val="00687BE4"/>
    <w:rsid w:val="00687DF9"/>
    <w:rsid w:val="0069051D"/>
    <w:rsid w:val="006925AA"/>
    <w:rsid w:val="006935C5"/>
    <w:rsid w:val="006944C2"/>
    <w:rsid w:val="006A24E5"/>
    <w:rsid w:val="006B05C8"/>
    <w:rsid w:val="006B4860"/>
    <w:rsid w:val="006B52EB"/>
    <w:rsid w:val="006C2931"/>
    <w:rsid w:val="006C2C39"/>
    <w:rsid w:val="006C34E9"/>
    <w:rsid w:val="006D356F"/>
    <w:rsid w:val="006D5DDB"/>
    <w:rsid w:val="006E0E2D"/>
    <w:rsid w:val="006E4573"/>
    <w:rsid w:val="006F37FC"/>
    <w:rsid w:val="006F40C4"/>
    <w:rsid w:val="006F43BA"/>
    <w:rsid w:val="007058D9"/>
    <w:rsid w:val="00721FE4"/>
    <w:rsid w:val="0072315D"/>
    <w:rsid w:val="00725177"/>
    <w:rsid w:val="0072690E"/>
    <w:rsid w:val="00730391"/>
    <w:rsid w:val="00731B86"/>
    <w:rsid w:val="00735A43"/>
    <w:rsid w:val="007364FF"/>
    <w:rsid w:val="00737B53"/>
    <w:rsid w:val="00741CAA"/>
    <w:rsid w:val="00744218"/>
    <w:rsid w:val="00744C69"/>
    <w:rsid w:val="00746907"/>
    <w:rsid w:val="00747F7E"/>
    <w:rsid w:val="0074A322"/>
    <w:rsid w:val="00751834"/>
    <w:rsid w:val="007550EA"/>
    <w:rsid w:val="007556BA"/>
    <w:rsid w:val="00763006"/>
    <w:rsid w:val="00763873"/>
    <w:rsid w:val="00771A74"/>
    <w:rsid w:val="00775329"/>
    <w:rsid w:val="0077743C"/>
    <w:rsid w:val="00786FC1"/>
    <w:rsid w:val="00792131"/>
    <w:rsid w:val="007A1B8D"/>
    <w:rsid w:val="007A4108"/>
    <w:rsid w:val="007A732D"/>
    <w:rsid w:val="007A7944"/>
    <w:rsid w:val="007B1229"/>
    <w:rsid w:val="007D3FFD"/>
    <w:rsid w:val="007E6432"/>
    <w:rsid w:val="007E6D6C"/>
    <w:rsid w:val="007F3FC5"/>
    <w:rsid w:val="007FFA4A"/>
    <w:rsid w:val="00802F2F"/>
    <w:rsid w:val="00804EA5"/>
    <w:rsid w:val="0081097B"/>
    <w:rsid w:val="00814A9E"/>
    <w:rsid w:val="0081767F"/>
    <w:rsid w:val="00820289"/>
    <w:rsid w:val="00823AAA"/>
    <w:rsid w:val="00824D08"/>
    <w:rsid w:val="00827579"/>
    <w:rsid w:val="00831DE7"/>
    <w:rsid w:val="008375AE"/>
    <w:rsid w:val="00840EE9"/>
    <w:rsid w:val="00840FE3"/>
    <w:rsid w:val="008455B2"/>
    <w:rsid w:val="008469BE"/>
    <w:rsid w:val="00846BF0"/>
    <w:rsid w:val="00847E96"/>
    <w:rsid w:val="0084839F"/>
    <w:rsid w:val="008629E1"/>
    <w:rsid w:val="0086492E"/>
    <w:rsid w:val="00864F13"/>
    <w:rsid w:val="00866585"/>
    <w:rsid w:val="00893CA5"/>
    <w:rsid w:val="00893F17"/>
    <w:rsid w:val="008A0483"/>
    <w:rsid w:val="008A26F0"/>
    <w:rsid w:val="008A289D"/>
    <w:rsid w:val="008A6A5B"/>
    <w:rsid w:val="008B4A8E"/>
    <w:rsid w:val="008B5662"/>
    <w:rsid w:val="008B5F52"/>
    <w:rsid w:val="008C3133"/>
    <w:rsid w:val="008C3AF4"/>
    <w:rsid w:val="008C6283"/>
    <w:rsid w:val="008D35C0"/>
    <w:rsid w:val="008D4ECF"/>
    <w:rsid w:val="008E152A"/>
    <w:rsid w:val="008E3943"/>
    <w:rsid w:val="008E6A4C"/>
    <w:rsid w:val="008F0FE2"/>
    <w:rsid w:val="008F1A14"/>
    <w:rsid w:val="008F1CF3"/>
    <w:rsid w:val="008F457D"/>
    <w:rsid w:val="008F5BD8"/>
    <w:rsid w:val="008F5C39"/>
    <w:rsid w:val="0090040D"/>
    <w:rsid w:val="00904186"/>
    <w:rsid w:val="00910F55"/>
    <w:rsid w:val="0091426D"/>
    <w:rsid w:val="0092084D"/>
    <w:rsid w:val="00921ED1"/>
    <w:rsid w:val="009256DF"/>
    <w:rsid w:val="0092646A"/>
    <w:rsid w:val="00926A99"/>
    <w:rsid w:val="009320FA"/>
    <w:rsid w:val="00932805"/>
    <w:rsid w:val="00960C59"/>
    <w:rsid w:val="009616AF"/>
    <w:rsid w:val="00961A41"/>
    <w:rsid w:val="00967870"/>
    <w:rsid w:val="00987A85"/>
    <w:rsid w:val="009A3407"/>
    <w:rsid w:val="009B1160"/>
    <w:rsid w:val="009B3C71"/>
    <w:rsid w:val="009C3305"/>
    <w:rsid w:val="009C33A2"/>
    <w:rsid w:val="009D052C"/>
    <w:rsid w:val="009D1657"/>
    <w:rsid w:val="009D1986"/>
    <w:rsid w:val="009D1D1E"/>
    <w:rsid w:val="009D7F81"/>
    <w:rsid w:val="009E779D"/>
    <w:rsid w:val="00A0281C"/>
    <w:rsid w:val="00A035FD"/>
    <w:rsid w:val="00A037C5"/>
    <w:rsid w:val="00A107BD"/>
    <w:rsid w:val="00A13EAE"/>
    <w:rsid w:val="00A1651C"/>
    <w:rsid w:val="00A16B7E"/>
    <w:rsid w:val="00A21656"/>
    <w:rsid w:val="00A25768"/>
    <w:rsid w:val="00A3016C"/>
    <w:rsid w:val="00A32AB5"/>
    <w:rsid w:val="00A361B6"/>
    <w:rsid w:val="00A4022B"/>
    <w:rsid w:val="00A40530"/>
    <w:rsid w:val="00A44A45"/>
    <w:rsid w:val="00A44AB3"/>
    <w:rsid w:val="00A45EE6"/>
    <w:rsid w:val="00A46666"/>
    <w:rsid w:val="00A477B4"/>
    <w:rsid w:val="00A479D2"/>
    <w:rsid w:val="00A54901"/>
    <w:rsid w:val="00A54C96"/>
    <w:rsid w:val="00A556FC"/>
    <w:rsid w:val="00A62224"/>
    <w:rsid w:val="00A632D8"/>
    <w:rsid w:val="00A66EB7"/>
    <w:rsid w:val="00A67944"/>
    <w:rsid w:val="00A71C51"/>
    <w:rsid w:val="00A7255D"/>
    <w:rsid w:val="00A74B12"/>
    <w:rsid w:val="00A84916"/>
    <w:rsid w:val="00A85F1F"/>
    <w:rsid w:val="00A864C6"/>
    <w:rsid w:val="00A918A1"/>
    <w:rsid w:val="00A97F8A"/>
    <w:rsid w:val="00AB06E8"/>
    <w:rsid w:val="00AB1CCE"/>
    <w:rsid w:val="00AB2179"/>
    <w:rsid w:val="00AB5566"/>
    <w:rsid w:val="00AC03B2"/>
    <w:rsid w:val="00AC1AAB"/>
    <w:rsid w:val="00AD1E9D"/>
    <w:rsid w:val="00AD23A0"/>
    <w:rsid w:val="00AD51C6"/>
    <w:rsid w:val="00AE3B25"/>
    <w:rsid w:val="00AF1ECA"/>
    <w:rsid w:val="00AF2101"/>
    <w:rsid w:val="00AF3113"/>
    <w:rsid w:val="00B019EA"/>
    <w:rsid w:val="00B16123"/>
    <w:rsid w:val="00B2223D"/>
    <w:rsid w:val="00B25A3C"/>
    <w:rsid w:val="00B27043"/>
    <w:rsid w:val="00B315F6"/>
    <w:rsid w:val="00B373A5"/>
    <w:rsid w:val="00B42840"/>
    <w:rsid w:val="00B46546"/>
    <w:rsid w:val="00B6127E"/>
    <w:rsid w:val="00B67A1F"/>
    <w:rsid w:val="00B7383A"/>
    <w:rsid w:val="00B82EEF"/>
    <w:rsid w:val="00B83A90"/>
    <w:rsid w:val="00B84402"/>
    <w:rsid w:val="00B85E61"/>
    <w:rsid w:val="00B87E75"/>
    <w:rsid w:val="00B93FDF"/>
    <w:rsid w:val="00BB5263"/>
    <w:rsid w:val="00BC3663"/>
    <w:rsid w:val="00BC37C2"/>
    <w:rsid w:val="00BD294A"/>
    <w:rsid w:val="00BD572C"/>
    <w:rsid w:val="00BE6BF3"/>
    <w:rsid w:val="00C0302D"/>
    <w:rsid w:val="00C03CAC"/>
    <w:rsid w:val="00C0522D"/>
    <w:rsid w:val="00C108F5"/>
    <w:rsid w:val="00C135E5"/>
    <w:rsid w:val="00C170A9"/>
    <w:rsid w:val="00C4036B"/>
    <w:rsid w:val="00C51BA5"/>
    <w:rsid w:val="00C53814"/>
    <w:rsid w:val="00C679C1"/>
    <w:rsid w:val="00C71FCE"/>
    <w:rsid w:val="00C80CEB"/>
    <w:rsid w:val="00C82083"/>
    <w:rsid w:val="00C83BA2"/>
    <w:rsid w:val="00C93B6D"/>
    <w:rsid w:val="00C946EB"/>
    <w:rsid w:val="00CA0592"/>
    <w:rsid w:val="00CA1420"/>
    <w:rsid w:val="00CA1A1F"/>
    <w:rsid w:val="00CA2338"/>
    <w:rsid w:val="00CA2AFD"/>
    <w:rsid w:val="00CA5DB7"/>
    <w:rsid w:val="00CB066F"/>
    <w:rsid w:val="00CB1783"/>
    <w:rsid w:val="00CD33A8"/>
    <w:rsid w:val="00CE0DA8"/>
    <w:rsid w:val="00CE70B4"/>
    <w:rsid w:val="00CF3CEC"/>
    <w:rsid w:val="00CF49AD"/>
    <w:rsid w:val="00D142B8"/>
    <w:rsid w:val="00D20C10"/>
    <w:rsid w:val="00D26935"/>
    <w:rsid w:val="00D27D21"/>
    <w:rsid w:val="00D32A8E"/>
    <w:rsid w:val="00D35EC7"/>
    <w:rsid w:val="00D55B16"/>
    <w:rsid w:val="00D575D3"/>
    <w:rsid w:val="00D6084E"/>
    <w:rsid w:val="00D64C39"/>
    <w:rsid w:val="00D70BBA"/>
    <w:rsid w:val="00D720D5"/>
    <w:rsid w:val="00D75233"/>
    <w:rsid w:val="00D823BC"/>
    <w:rsid w:val="00D85A3C"/>
    <w:rsid w:val="00D9120C"/>
    <w:rsid w:val="00DA16C3"/>
    <w:rsid w:val="00DA406C"/>
    <w:rsid w:val="00DA6203"/>
    <w:rsid w:val="00DB1A71"/>
    <w:rsid w:val="00DB39C7"/>
    <w:rsid w:val="00DB415A"/>
    <w:rsid w:val="00DD1277"/>
    <w:rsid w:val="00DD266F"/>
    <w:rsid w:val="00DE5942"/>
    <w:rsid w:val="00DE7AD1"/>
    <w:rsid w:val="00DE7DDE"/>
    <w:rsid w:val="00DF260A"/>
    <w:rsid w:val="00DF4F65"/>
    <w:rsid w:val="00DF59CB"/>
    <w:rsid w:val="00DF6092"/>
    <w:rsid w:val="00DF7986"/>
    <w:rsid w:val="00E2269C"/>
    <w:rsid w:val="00E23027"/>
    <w:rsid w:val="00E241F6"/>
    <w:rsid w:val="00E40C03"/>
    <w:rsid w:val="00E519D1"/>
    <w:rsid w:val="00E569FD"/>
    <w:rsid w:val="00E602F0"/>
    <w:rsid w:val="00E607A0"/>
    <w:rsid w:val="00E620E7"/>
    <w:rsid w:val="00E735A9"/>
    <w:rsid w:val="00E8387F"/>
    <w:rsid w:val="00E95C49"/>
    <w:rsid w:val="00EA010A"/>
    <w:rsid w:val="00EA1390"/>
    <w:rsid w:val="00EA1638"/>
    <w:rsid w:val="00EA4474"/>
    <w:rsid w:val="00EA49DC"/>
    <w:rsid w:val="00EB5127"/>
    <w:rsid w:val="00EC02B1"/>
    <w:rsid w:val="00ED0FC2"/>
    <w:rsid w:val="00ED79E3"/>
    <w:rsid w:val="00EE0950"/>
    <w:rsid w:val="00EF0E33"/>
    <w:rsid w:val="00EF73BF"/>
    <w:rsid w:val="00F015F1"/>
    <w:rsid w:val="00F018FE"/>
    <w:rsid w:val="00F05735"/>
    <w:rsid w:val="00F3000F"/>
    <w:rsid w:val="00F351E3"/>
    <w:rsid w:val="00F43FC2"/>
    <w:rsid w:val="00F441C7"/>
    <w:rsid w:val="00F45B19"/>
    <w:rsid w:val="00F539AA"/>
    <w:rsid w:val="00F56C62"/>
    <w:rsid w:val="00F66E1B"/>
    <w:rsid w:val="00F66FAF"/>
    <w:rsid w:val="00F74BB1"/>
    <w:rsid w:val="00F76A47"/>
    <w:rsid w:val="00F77752"/>
    <w:rsid w:val="00F802F2"/>
    <w:rsid w:val="00F83584"/>
    <w:rsid w:val="00F87944"/>
    <w:rsid w:val="00F92785"/>
    <w:rsid w:val="00F92D2F"/>
    <w:rsid w:val="00F93AC5"/>
    <w:rsid w:val="00FA2AEC"/>
    <w:rsid w:val="00FB2467"/>
    <w:rsid w:val="00FB2FEF"/>
    <w:rsid w:val="00FB3017"/>
    <w:rsid w:val="00FC1E6D"/>
    <w:rsid w:val="00FD4A3F"/>
    <w:rsid w:val="00FD666B"/>
    <w:rsid w:val="00FE6077"/>
    <w:rsid w:val="00FF0DBE"/>
    <w:rsid w:val="00FF6029"/>
    <w:rsid w:val="00FF73A6"/>
    <w:rsid w:val="014C3C6C"/>
    <w:rsid w:val="01699B96"/>
    <w:rsid w:val="01D4F0A5"/>
    <w:rsid w:val="02ABBBB4"/>
    <w:rsid w:val="02CDFAED"/>
    <w:rsid w:val="031723DC"/>
    <w:rsid w:val="0345D43C"/>
    <w:rsid w:val="038BEB39"/>
    <w:rsid w:val="04120DEB"/>
    <w:rsid w:val="0441F08B"/>
    <w:rsid w:val="047FBCB2"/>
    <w:rsid w:val="049A6114"/>
    <w:rsid w:val="04F0AB48"/>
    <w:rsid w:val="059455F9"/>
    <w:rsid w:val="05ABE630"/>
    <w:rsid w:val="05D45EA3"/>
    <w:rsid w:val="05D5C68D"/>
    <w:rsid w:val="05D7DCCD"/>
    <w:rsid w:val="05D956B3"/>
    <w:rsid w:val="05DF1162"/>
    <w:rsid w:val="0630ADCD"/>
    <w:rsid w:val="0640BBBA"/>
    <w:rsid w:val="064310FC"/>
    <w:rsid w:val="065D1B21"/>
    <w:rsid w:val="0693E8C0"/>
    <w:rsid w:val="06DDA482"/>
    <w:rsid w:val="06EA1279"/>
    <w:rsid w:val="07ADA11D"/>
    <w:rsid w:val="07C66581"/>
    <w:rsid w:val="07C6A354"/>
    <w:rsid w:val="07E10ED9"/>
    <w:rsid w:val="07F69E72"/>
    <w:rsid w:val="08207521"/>
    <w:rsid w:val="085F29E7"/>
    <w:rsid w:val="08CE9560"/>
    <w:rsid w:val="08F3E443"/>
    <w:rsid w:val="0960ECF0"/>
    <w:rsid w:val="096E9F3C"/>
    <w:rsid w:val="09857B5F"/>
    <w:rsid w:val="0986BE57"/>
    <w:rsid w:val="098ED896"/>
    <w:rsid w:val="09E33FE6"/>
    <w:rsid w:val="0A1F34D5"/>
    <w:rsid w:val="0A6CDCDC"/>
    <w:rsid w:val="0AB326EE"/>
    <w:rsid w:val="0AC5542D"/>
    <w:rsid w:val="0AEC97C2"/>
    <w:rsid w:val="0B058B66"/>
    <w:rsid w:val="0B1A4850"/>
    <w:rsid w:val="0B3429C5"/>
    <w:rsid w:val="0B3841AC"/>
    <w:rsid w:val="0B993223"/>
    <w:rsid w:val="0BF863F4"/>
    <w:rsid w:val="0BFD8043"/>
    <w:rsid w:val="0D1B1A7C"/>
    <w:rsid w:val="0D267691"/>
    <w:rsid w:val="0D47A4FF"/>
    <w:rsid w:val="0D4A655A"/>
    <w:rsid w:val="0D4A78F3"/>
    <w:rsid w:val="0D5BD864"/>
    <w:rsid w:val="0DB0ED9C"/>
    <w:rsid w:val="0DDA0EE2"/>
    <w:rsid w:val="0DF0A73A"/>
    <w:rsid w:val="0E03F005"/>
    <w:rsid w:val="0E1D7BFF"/>
    <w:rsid w:val="0E274970"/>
    <w:rsid w:val="0E4E43A7"/>
    <w:rsid w:val="0E75C884"/>
    <w:rsid w:val="0E86B740"/>
    <w:rsid w:val="0ED700A7"/>
    <w:rsid w:val="0EEF5DAC"/>
    <w:rsid w:val="0F3D22E0"/>
    <w:rsid w:val="0F6760EA"/>
    <w:rsid w:val="0F698D3A"/>
    <w:rsid w:val="0F882B88"/>
    <w:rsid w:val="0FA13247"/>
    <w:rsid w:val="0FA62DA9"/>
    <w:rsid w:val="0FC511F1"/>
    <w:rsid w:val="0FD7CC45"/>
    <w:rsid w:val="0FF761EF"/>
    <w:rsid w:val="1061C22F"/>
    <w:rsid w:val="10CC1321"/>
    <w:rsid w:val="10DD9AEC"/>
    <w:rsid w:val="10E1A857"/>
    <w:rsid w:val="1105967B"/>
    <w:rsid w:val="1127D11B"/>
    <w:rsid w:val="11B298D0"/>
    <w:rsid w:val="11D311C6"/>
    <w:rsid w:val="11D3EB3F"/>
    <w:rsid w:val="11D4F0A3"/>
    <w:rsid w:val="1201241D"/>
    <w:rsid w:val="1265D9BC"/>
    <w:rsid w:val="12A6064F"/>
    <w:rsid w:val="131B5D12"/>
    <w:rsid w:val="1321F61B"/>
    <w:rsid w:val="13256E3C"/>
    <w:rsid w:val="132D43D9"/>
    <w:rsid w:val="133A52D9"/>
    <w:rsid w:val="13477152"/>
    <w:rsid w:val="1374F642"/>
    <w:rsid w:val="13D8F396"/>
    <w:rsid w:val="144F3D0A"/>
    <w:rsid w:val="14A3A6BE"/>
    <w:rsid w:val="14C6173A"/>
    <w:rsid w:val="14D9875E"/>
    <w:rsid w:val="150C3B9C"/>
    <w:rsid w:val="155B4F79"/>
    <w:rsid w:val="158B9D5C"/>
    <w:rsid w:val="15A28A40"/>
    <w:rsid w:val="15AFC93D"/>
    <w:rsid w:val="15D1EFDF"/>
    <w:rsid w:val="160017F6"/>
    <w:rsid w:val="1629968A"/>
    <w:rsid w:val="1660E345"/>
    <w:rsid w:val="16E083C5"/>
    <w:rsid w:val="16E92C94"/>
    <w:rsid w:val="170EA292"/>
    <w:rsid w:val="1734E7A6"/>
    <w:rsid w:val="17380635"/>
    <w:rsid w:val="1751A98E"/>
    <w:rsid w:val="17953E9B"/>
    <w:rsid w:val="17A559BA"/>
    <w:rsid w:val="17AE0CBA"/>
    <w:rsid w:val="17EC3FAC"/>
    <w:rsid w:val="18195DD3"/>
    <w:rsid w:val="1856EE3B"/>
    <w:rsid w:val="187353E4"/>
    <w:rsid w:val="18836BDF"/>
    <w:rsid w:val="192747BC"/>
    <w:rsid w:val="1929B262"/>
    <w:rsid w:val="19497954"/>
    <w:rsid w:val="1966A1EC"/>
    <w:rsid w:val="198A9208"/>
    <w:rsid w:val="19998693"/>
    <w:rsid w:val="1A1FA8EE"/>
    <w:rsid w:val="1A26A9AD"/>
    <w:rsid w:val="1A4E6329"/>
    <w:rsid w:val="1A56897B"/>
    <w:rsid w:val="1A8B454B"/>
    <w:rsid w:val="1A8EE102"/>
    <w:rsid w:val="1A9ABE91"/>
    <w:rsid w:val="1AC5F92E"/>
    <w:rsid w:val="1AC842D5"/>
    <w:rsid w:val="1B084CBE"/>
    <w:rsid w:val="1B0F5E5E"/>
    <w:rsid w:val="1B528E76"/>
    <w:rsid w:val="1B62B284"/>
    <w:rsid w:val="1B6F5C07"/>
    <w:rsid w:val="1BA25053"/>
    <w:rsid w:val="1BA7A023"/>
    <w:rsid w:val="1C4CE12E"/>
    <w:rsid w:val="1CDF3C69"/>
    <w:rsid w:val="1CE8BE6F"/>
    <w:rsid w:val="1D13B7DC"/>
    <w:rsid w:val="1D1DEBCB"/>
    <w:rsid w:val="1D25FCBF"/>
    <w:rsid w:val="1D3D563B"/>
    <w:rsid w:val="1D48C9C7"/>
    <w:rsid w:val="1D6240F1"/>
    <w:rsid w:val="1DB5F719"/>
    <w:rsid w:val="1DC37A8D"/>
    <w:rsid w:val="1DE65001"/>
    <w:rsid w:val="1DFB05D9"/>
    <w:rsid w:val="1E209906"/>
    <w:rsid w:val="1E340456"/>
    <w:rsid w:val="1E47ADA7"/>
    <w:rsid w:val="1E482AC0"/>
    <w:rsid w:val="1E849B5E"/>
    <w:rsid w:val="1E95C247"/>
    <w:rsid w:val="1EBAA065"/>
    <w:rsid w:val="1F14B3B8"/>
    <w:rsid w:val="1F3012EF"/>
    <w:rsid w:val="1F60248F"/>
    <w:rsid w:val="1F84A9CF"/>
    <w:rsid w:val="1FDBAA0A"/>
    <w:rsid w:val="1FFFB3A7"/>
    <w:rsid w:val="20303ADE"/>
    <w:rsid w:val="2043D7CF"/>
    <w:rsid w:val="20923852"/>
    <w:rsid w:val="20B66444"/>
    <w:rsid w:val="20C43925"/>
    <w:rsid w:val="20F589EB"/>
    <w:rsid w:val="2150B16E"/>
    <w:rsid w:val="216EB382"/>
    <w:rsid w:val="217F700E"/>
    <w:rsid w:val="218BB09D"/>
    <w:rsid w:val="21C940D9"/>
    <w:rsid w:val="21CE4D33"/>
    <w:rsid w:val="21F461C3"/>
    <w:rsid w:val="220D0D98"/>
    <w:rsid w:val="22981DD0"/>
    <w:rsid w:val="22F0200D"/>
    <w:rsid w:val="22F47604"/>
    <w:rsid w:val="23371DE2"/>
    <w:rsid w:val="237191D0"/>
    <w:rsid w:val="23A00A39"/>
    <w:rsid w:val="23A7C1D2"/>
    <w:rsid w:val="23D3AFF0"/>
    <w:rsid w:val="23E3350C"/>
    <w:rsid w:val="23E58051"/>
    <w:rsid w:val="243D51E0"/>
    <w:rsid w:val="24F0A4D4"/>
    <w:rsid w:val="2525F796"/>
    <w:rsid w:val="25854535"/>
    <w:rsid w:val="25A40FA8"/>
    <w:rsid w:val="25BAA2A0"/>
    <w:rsid w:val="25C77720"/>
    <w:rsid w:val="25E790B2"/>
    <w:rsid w:val="263BECC0"/>
    <w:rsid w:val="26B41B37"/>
    <w:rsid w:val="2718BEB3"/>
    <w:rsid w:val="271EBD18"/>
    <w:rsid w:val="273588D0"/>
    <w:rsid w:val="274E5910"/>
    <w:rsid w:val="27BB33C7"/>
    <w:rsid w:val="27D9B7A8"/>
    <w:rsid w:val="27F0B6F8"/>
    <w:rsid w:val="2820DCCC"/>
    <w:rsid w:val="282A8B01"/>
    <w:rsid w:val="28393AAF"/>
    <w:rsid w:val="283E9DDE"/>
    <w:rsid w:val="28755034"/>
    <w:rsid w:val="28C33843"/>
    <w:rsid w:val="28E05225"/>
    <w:rsid w:val="29248807"/>
    <w:rsid w:val="294CE36B"/>
    <w:rsid w:val="296E08AD"/>
    <w:rsid w:val="298213D7"/>
    <w:rsid w:val="29DEAC95"/>
    <w:rsid w:val="29E3F65A"/>
    <w:rsid w:val="2A00C95B"/>
    <w:rsid w:val="2A2C10EC"/>
    <w:rsid w:val="2A3597F3"/>
    <w:rsid w:val="2A404ACC"/>
    <w:rsid w:val="2A6E3CD3"/>
    <w:rsid w:val="2B3CEFA0"/>
    <w:rsid w:val="2B6119ED"/>
    <w:rsid w:val="2B620B92"/>
    <w:rsid w:val="2B9BAB03"/>
    <w:rsid w:val="2BEF0BB8"/>
    <w:rsid w:val="2C496A1B"/>
    <w:rsid w:val="2D4D8782"/>
    <w:rsid w:val="2D703702"/>
    <w:rsid w:val="2DB36B7A"/>
    <w:rsid w:val="2E053ECF"/>
    <w:rsid w:val="2E26D22F"/>
    <w:rsid w:val="2E5261C2"/>
    <w:rsid w:val="2EBB3BCC"/>
    <w:rsid w:val="2EBF435A"/>
    <w:rsid w:val="2EC1852E"/>
    <w:rsid w:val="2ED70E39"/>
    <w:rsid w:val="2F325D5D"/>
    <w:rsid w:val="2F473AB1"/>
    <w:rsid w:val="2F890AD7"/>
    <w:rsid w:val="2FB70348"/>
    <w:rsid w:val="2FF5CCD7"/>
    <w:rsid w:val="300D1584"/>
    <w:rsid w:val="300D2E01"/>
    <w:rsid w:val="302C50AF"/>
    <w:rsid w:val="30342F25"/>
    <w:rsid w:val="30A9F5DD"/>
    <w:rsid w:val="30C707A4"/>
    <w:rsid w:val="30DCF27A"/>
    <w:rsid w:val="30ED308C"/>
    <w:rsid w:val="3101AF83"/>
    <w:rsid w:val="31B64EBF"/>
    <w:rsid w:val="31E236B1"/>
    <w:rsid w:val="32153B37"/>
    <w:rsid w:val="321F7776"/>
    <w:rsid w:val="32DBF2AF"/>
    <w:rsid w:val="332F135A"/>
    <w:rsid w:val="333D8CF3"/>
    <w:rsid w:val="3361F03F"/>
    <w:rsid w:val="34662B66"/>
    <w:rsid w:val="34F3E1F7"/>
    <w:rsid w:val="3518DF7A"/>
    <w:rsid w:val="354629E9"/>
    <w:rsid w:val="3546D8FB"/>
    <w:rsid w:val="35712272"/>
    <w:rsid w:val="3577C782"/>
    <w:rsid w:val="35B41F28"/>
    <w:rsid w:val="36C70A4A"/>
    <w:rsid w:val="37143060"/>
    <w:rsid w:val="371F8A4D"/>
    <w:rsid w:val="37D0193D"/>
    <w:rsid w:val="38011F9C"/>
    <w:rsid w:val="3808CE3E"/>
    <w:rsid w:val="382CFD46"/>
    <w:rsid w:val="38769D4F"/>
    <w:rsid w:val="389EA98E"/>
    <w:rsid w:val="38A14461"/>
    <w:rsid w:val="38A2E104"/>
    <w:rsid w:val="38CA50A1"/>
    <w:rsid w:val="391B1B1A"/>
    <w:rsid w:val="39A78336"/>
    <w:rsid w:val="39E84DA9"/>
    <w:rsid w:val="3A1C8A0B"/>
    <w:rsid w:val="3A601590"/>
    <w:rsid w:val="3A656288"/>
    <w:rsid w:val="3A978DFD"/>
    <w:rsid w:val="3AAC02E4"/>
    <w:rsid w:val="3ABAEB2B"/>
    <w:rsid w:val="3AE56827"/>
    <w:rsid w:val="3AEC7246"/>
    <w:rsid w:val="3B16B683"/>
    <w:rsid w:val="3B3A68BC"/>
    <w:rsid w:val="3B5625D2"/>
    <w:rsid w:val="3BB4E73A"/>
    <w:rsid w:val="3BB991C1"/>
    <w:rsid w:val="3BCA3186"/>
    <w:rsid w:val="3BE38360"/>
    <w:rsid w:val="3C357E89"/>
    <w:rsid w:val="3C52E621"/>
    <w:rsid w:val="3D4B6A18"/>
    <w:rsid w:val="3D51ED63"/>
    <w:rsid w:val="3D67D6BB"/>
    <w:rsid w:val="3DAE6A98"/>
    <w:rsid w:val="3E38F714"/>
    <w:rsid w:val="3E8987F7"/>
    <w:rsid w:val="3E8CB0C2"/>
    <w:rsid w:val="3EB2C597"/>
    <w:rsid w:val="3EF2D142"/>
    <w:rsid w:val="3F117622"/>
    <w:rsid w:val="3F5B203E"/>
    <w:rsid w:val="3F7B7B5E"/>
    <w:rsid w:val="3FB7E2CF"/>
    <w:rsid w:val="3FCB38D3"/>
    <w:rsid w:val="4024ADA7"/>
    <w:rsid w:val="403AEA09"/>
    <w:rsid w:val="40600969"/>
    <w:rsid w:val="40B33520"/>
    <w:rsid w:val="41007168"/>
    <w:rsid w:val="4157FAF7"/>
    <w:rsid w:val="4169A0AC"/>
    <w:rsid w:val="418D08FB"/>
    <w:rsid w:val="41B9F21F"/>
    <w:rsid w:val="41FA43B3"/>
    <w:rsid w:val="428ADA29"/>
    <w:rsid w:val="42A12F84"/>
    <w:rsid w:val="42B33094"/>
    <w:rsid w:val="42D63EBA"/>
    <w:rsid w:val="42D81E36"/>
    <w:rsid w:val="4315F658"/>
    <w:rsid w:val="4329F093"/>
    <w:rsid w:val="43B0416B"/>
    <w:rsid w:val="43D81AA4"/>
    <w:rsid w:val="4421E035"/>
    <w:rsid w:val="442E5D15"/>
    <w:rsid w:val="44F6FB17"/>
    <w:rsid w:val="45668F74"/>
    <w:rsid w:val="45681170"/>
    <w:rsid w:val="4586FC00"/>
    <w:rsid w:val="45DABA44"/>
    <w:rsid w:val="460E80CF"/>
    <w:rsid w:val="46312912"/>
    <w:rsid w:val="46D7353F"/>
    <w:rsid w:val="46F32ED1"/>
    <w:rsid w:val="4720D276"/>
    <w:rsid w:val="473D2D78"/>
    <w:rsid w:val="47EBB811"/>
    <w:rsid w:val="480AC448"/>
    <w:rsid w:val="482A2514"/>
    <w:rsid w:val="486BF2D9"/>
    <w:rsid w:val="487FB5B4"/>
    <w:rsid w:val="48B0535D"/>
    <w:rsid w:val="4926D97C"/>
    <w:rsid w:val="49BA6E34"/>
    <w:rsid w:val="4A70F58F"/>
    <w:rsid w:val="4A8EC52A"/>
    <w:rsid w:val="4AA3E2F9"/>
    <w:rsid w:val="4AA96B00"/>
    <w:rsid w:val="4AC75378"/>
    <w:rsid w:val="4B6E830A"/>
    <w:rsid w:val="4BB87D7A"/>
    <w:rsid w:val="4BBCD438"/>
    <w:rsid w:val="4BD1D396"/>
    <w:rsid w:val="4BD66C5E"/>
    <w:rsid w:val="4C3DF154"/>
    <w:rsid w:val="4C63FA38"/>
    <w:rsid w:val="4C70C7EE"/>
    <w:rsid w:val="4C7264FC"/>
    <w:rsid w:val="4CC72750"/>
    <w:rsid w:val="4CEA26E9"/>
    <w:rsid w:val="4CFF6B7B"/>
    <w:rsid w:val="4D29271C"/>
    <w:rsid w:val="4D2A4615"/>
    <w:rsid w:val="4D5C6F1D"/>
    <w:rsid w:val="4D9C0B97"/>
    <w:rsid w:val="4DBB1FDE"/>
    <w:rsid w:val="4DBF8023"/>
    <w:rsid w:val="4DD0AA69"/>
    <w:rsid w:val="4E1B201A"/>
    <w:rsid w:val="4E201D6D"/>
    <w:rsid w:val="4E960398"/>
    <w:rsid w:val="4EA9D3CE"/>
    <w:rsid w:val="4EDD9BC2"/>
    <w:rsid w:val="4F4FC01C"/>
    <w:rsid w:val="4F5A8798"/>
    <w:rsid w:val="4F7F9FEE"/>
    <w:rsid w:val="4FA3651A"/>
    <w:rsid w:val="4FCE2C85"/>
    <w:rsid w:val="4FDCC511"/>
    <w:rsid w:val="4FE84462"/>
    <w:rsid w:val="50127F21"/>
    <w:rsid w:val="501981D6"/>
    <w:rsid w:val="504B7365"/>
    <w:rsid w:val="50511A02"/>
    <w:rsid w:val="506E4CE0"/>
    <w:rsid w:val="508EC5A6"/>
    <w:rsid w:val="50980EBE"/>
    <w:rsid w:val="50A2586B"/>
    <w:rsid w:val="50AD1CCE"/>
    <w:rsid w:val="5103ED72"/>
    <w:rsid w:val="5187C3C2"/>
    <w:rsid w:val="519ACD52"/>
    <w:rsid w:val="52347368"/>
    <w:rsid w:val="529811F0"/>
    <w:rsid w:val="52A2EA83"/>
    <w:rsid w:val="52E02BAC"/>
    <w:rsid w:val="52F6F92F"/>
    <w:rsid w:val="533E170C"/>
    <w:rsid w:val="53828A58"/>
    <w:rsid w:val="538B18CC"/>
    <w:rsid w:val="53D1872C"/>
    <w:rsid w:val="53F82417"/>
    <w:rsid w:val="5406D1A6"/>
    <w:rsid w:val="54153CE4"/>
    <w:rsid w:val="541BFF6E"/>
    <w:rsid w:val="542479FA"/>
    <w:rsid w:val="544C4511"/>
    <w:rsid w:val="54550BB0"/>
    <w:rsid w:val="547D401B"/>
    <w:rsid w:val="54820F11"/>
    <w:rsid w:val="5484C25C"/>
    <w:rsid w:val="549660B4"/>
    <w:rsid w:val="54BB5EE9"/>
    <w:rsid w:val="54FC0ECA"/>
    <w:rsid w:val="550218F6"/>
    <w:rsid w:val="5503F0A8"/>
    <w:rsid w:val="556A4397"/>
    <w:rsid w:val="55B4F5BE"/>
    <w:rsid w:val="55E9CE4B"/>
    <w:rsid w:val="55ECE5A0"/>
    <w:rsid w:val="55EF8589"/>
    <w:rsid w:val="563E3C07"/>
    <w:rsid w:val="567E9BD7"/>
    <w:rsid w:val="56FFC256"/>
    <w:rsid w:val="5706145F"/>
    <w:rsid w:val="573E0ED7"/>
    <w:rsid w:val="5759EA7B"/>
    <w:rsid w:val="57867DC6"/>
    <w:rsid w:val="57A77BD8"/>
    <w:rsid w:val="57AB373A"/>
    <w:rsid w:val="57AFB440"/>
    <w:rsid w:val="57BDD4E9"/>
    <w:rsid w:val="57E26A5A"/>
    <w:rsid w:val="584DB1D2"/>
    <w:rsid w:val="58726CE2"/>
    <w:rsid w:val="58908EBE"/>
    <w:rsid w:val="58EC4691"/>
    <w:rsid w:val="59028A07"/>
    <w:rsid w:val="5974DC84"/>
    <w:rsid w:val="5A678A90"/>
    <w:rsid w:val="5A78F7AC"/>
    <w:rsid w:val="5AB5736F"/>
    <w:rsid w:val="5B4FBD53"/>
    <w:rsid w:val="5BA3CB34"/>
    <w:rsid w:val="5C0BC12A"/>
    <w:rsid w:val="5C271A20"/>
    <w:rsid w:val="5CABB5A9"/>
    <w:rsid w:val="5CD45CF4"/>
    <w:rsid w:val="5CF01532"/>
    <w:rsid w:val="5CF5A5D9"/>
    <w:rsid w:val="5D0545A0"/>
    <w:rsid w:val="5D7B8EC8"/>
    <w:rsid w:val="5D8BAA6D"/>
    <w:rsid w:val="5D94B2AA"/>
    <w:rsid w:val="5DB60503"/>
    <w:rsid w:val="5DC055C7"/>
    <w:rsid w:val="5DE90B74"/>
    <w:rsid w:val="5E0E4A18"/>
    <w:rsid w:val="5E5FD410"/>
    <w:rsid w:val="5EC35C44"/>
    <w:rsid w:val="5EC9F5D9"/>
    <w:rsid w:val="5EEE05D3"/>
    <w:rsid w:val="5EF15ACC"/>
    <w:rsid w:val="5EF1E975"/>
    <w:rsid w:val="5EF3FF31"/>
    <w:rsid w:val="5F290D53"/>
    <w:rsid w:val="5F445D5C"/>
    <w:rsid w:val="5FA48C36"/>
    <w:rsid w:val="5FD9A355"/>
    <w:rsid w:val="600CA191"/>
    <w:rsid w:val="607DB3C5"/>
    <w:rsid w:val="607E24F4"/>
    <w:rsid w:val="607E472A"/>
    <w:rsid w:val="60B09E02"/>
    <w:rsid w:val="60EA69A5"/>
    <w:rsid w:val="61066CA6"/>
    <w:rsid w:val="613187DD"/>
    <w:rsid w:val="6144EDED"/>
    <w:rsid w:val="61A5DC26"/>
    <w:rsid w:val="61B087B7"/>
    <w:rsid w:val="61C0A82E"/>
    <w:rsid w:val="61FD71E5"/>
    <w:rsid w:val="621CD5FB"/>
    <w:rsid w:val="628A4C60"/>
    <w:rsid w:val="629C3F49"/>
    <w:rsid w:val="62CBE4A5"/>
    <w:rsid w:val="62CE9179"/>
    <w:rsid w:val="62E8DEE7"/>
    <w:rsid w:val="63054250"/>
    <w:rsid w:val="63095281"/>
    <w:rsid w:val="6355969A"/>
    <w:rsid w:val="6398131E"/>
    <w:rsid w:val="63A05341"/>
    <w:rsid w:val="63ADF8E7"/>
    <w:rsid w:val="64179245"/>
    <w:rsid w:val="644C2628"/>
    <w:rsid w:val="64CADC48"/>
    <w:rsid w:val="650E99E3"/>
    <w:rsid w:val="651DAA74"/>
    <w:rsid w:val="654C2161"/>
    <w:rsid w:val="656EEDD2"/>
    <w:rsid w:val="657BCA9D"/>
    <w:rsid w:val="658E8314"/>
    <w:rsid w:val="659B670A"/>
    <w:rsid w:val="65B16E9D"/>
    <w:rsid w:val="66254456"/>
    <w:rsid w:val="662C78EB"/>
    <w:rsid w:val="66520229"/>
    <w:rsid w:val="66C6A0C5"/>
    <w:rsid w:val="66D5F04F"/>
    <w:rsid w:val="66FCB76E"/>
    <w:rsid w:val="6707A87E"/>
    <w:rsid w:val="672E95EA"/>
    <w:rsid w:val="6737B358"/>
    <w:rsid w:val="674CAF99"/>
    <w:rsid w:val="678EA3B1"/>
    <w:rsid w:val="67BCAB66"/>
    <w:rsid w:val="6821A672"/>
    <w:rsid w:val="683BBFF0"/>
    <w:rsid w:val="686F24BD"/>
    <w:rsid w:val="6887FD7C"/>
    <w:rsid w:val="689696DC"/>
    <w:rsid w:val="68B6BA65"/>
    <w:rsid w:val="68EE223F"/>
    <w:rsid w:val="68F36AC4"/>
    <w:rsid w:val="68F3E786"/>
    <w:rsid w:val="690AAA9F"/>
    <w:rsid w:val="6922227A"/>
    <w:rsid w:val="6954B738"/>
    <w:rsid w:val="696DF24B"/>
    <w:rsid w:val="69818E8C"/>
    <w:rsid w:val="69982CF0"/>
    <w:rsid w:val="69CCD036"/>
    <w:rsid w:val="69E15B1B"/>
    <w:rsid w:val="69F6ADA7"/>
    <w:rsid w:val="6A09EB59"/>
    <w:rsid w:val="6A12BC4A"/>
    <w:rsid w:val="6A3133A6"/>
    <w:rsid w:val="6A3C7891"/>
    <w:rsid w:val="6A484B59"/>
    <w:rsid w:val="6A639BF8"/>
    <w:rsid w:val="6AB84294"/>
    <w:rsid w:val="6AC289A1"/>
    <w:rsid w:val="6AC6DF6E"/>
    <w:rsid w:val="6B1A5F5B"/>
    <w:rsid w:val="6B1C5C76"/>
    <w:rsid w:val="6B1ED24F"/>
    <w:rsid w:val="6B33FDE5"/>
    <w:rsid w:val="6B7C1527"/>
    <w:rsid w:val="6BD98E8B"/>
    <w:rsid w:val="6C0688CC"/>
    <w:rsid w:val="6C073BB2"/>
    <w:rsid w:val="6C79BB05"/>
    <w:rsid w:val="6C7E2D1E"/>
    <w:rsid w:val="6C95BB21"/>
    <w:rsid w:val="6CB834D5"/>
    <w:rsid w:val="6CE7EF6E"/>
    <w:rsid w:val="6CF31743"/>
    <w:rsid w:val="6CFEC73E"/>
    <w:rsid w:val="6D126244"/>
    <w:rsid w:val="6D1FABC2"/>
    <w:rsid w:val="6D2E9278"/>
    <w:rsid w:val="6D68D87C"/>
    <w:rsid w:val="6D69C224"/>
    <w:rsid w:val="6D777858"/>
    <w:rsid w:val="6DAC6009"/>
    <w:rsid w:val="6DAC655E"/>
    <w:rsid w:val="6DB29B50"/>
    <w:rsid w:val="6DE3D394"/>
    <w:rsid w:val="6DE64ACE"/>
    <w:rsid w:val="6E029D8A"/>
    <w:rsid w:val="6E130132"/>
    <w:rsid w:val="6E21D8C4"/>
    <w:rsid w:val="6E54F0F6"/>
    <w:rsid w:val="6E5873B2"/>
    <w:rsid w:val="6EBAF2FA"/>
    <w:rsid w:val="6ED68363"/>
    <w:rsid w:val="6F348D21"/>
    <w:rsid w:val="6F97B2FC"/>
    <w:rsid w:val="6FD5E886"/>
    <w:rsid w:val="6FE1A593"/>
    <w:rsid w:val="70135A2F"/>
    <w:rsid w:val="7031EFB2"/>
    <w:rsid w:val="70577715"/>
    <w:rsid w:val="708BB2BD"/>
    <w:rsid w:val="709B0448"/>
    <w:rsid w:val="70A5568D"/>
    <w:rsid w:val="70A83002"/>
    <w:rsid w:val="70B6A534"/>
    <w:rsid w:val="70FA9880"/>
    <w:rsid w:val="7116B5B9"/>
    <w:rsid w:val="71373E84"/>
    <w:rsid w:val="71564929"/>
    <w:rsid w:val="719AD56C"/>
    <w:rsid w:val="71C1FB81"/>
    <w:rsid w:val="72058412"/>
    <w:rsid w:val="7231EF41"/>
    <w:rsid w:val="72451388"/>
    <w:rsid w:val="72CBC390"/>
    <w:rsid w:val="72F42282"/>
    <w:rsid w:val="73001229"/>
    <w:rsid w:val="7372D73F"/>
    <w:rsid w:val="73B9F4C6"/>
    <w:rsid w:val="73C0E871"/>
    <w:rsid w:val="7438DEFA"/>
    <w:rsid w:val="744E3D18"/>
    <w:rsid w:val="745DBF7C"/>
    <w:rsid w:val="74D4F5AC"/>
    <w:rsid w:val="7560A75A"/>
    <w:rsid w:val="7569114A"/>
    <w:rsid w:val="75710D1B"/>
    <w:rsid w:val="75D646DF"/>
    <w:rsid w:val="75DA6A5F"/>
    <w:rsid w:val="762E22EE"/>
    <w:rsid w:val="766FCF17"/>
    <w:rsid w:val="767FD344"/>
    <w:rsid w:val="772398ED"/>
    <w:rsid w:val="77389B62"/>
    <w:rsid w:val="7757FA27"/>
    <w:rsid w:val="778262C9"/>
    <w:rsid w:val="77924092"/>
    <w:rsid w:val="77DDA66C"/>
    <w:rsid w:val="77E0DFFD"/>
    <w:rsid w:val="77E9E7D3"/>
    <w:rsid w:val="78473C6B"/>
    <w:rsid w:val="784E5B10"/>
    <w:rsid w:val="7872769B"/>
    <w:rsid w:val="78C548D1"/>
    <w:rsid w:val="78F63C8B"/>
    <w:rsid w:val="7992A425"/>
    <w:rsid w:val="79C921B0"/>
    <w:rsid w:val="7A3A5057"/>
    <w:rsid w:val="7A668AF1"/>
    <w:rsid w:val="7A7293A6"/>
    <w:rsid w:val="7A7293A6"/>
    <w:rsid w:val="7A8F588A"/>
    <w:rsid w:val="7AB48414"/>
    <w:rsid w:val="7AC4D9EC"/>
    <w:rsid w:val="7AE999E8"/>
    <w:rsid w:val="7AEBC8BF"/>
    <w:rsid w:val="7AF741D2"/>
    <w:rsid w:val="7B35A6BE"/>
    <w:rsid w:val="7B37418F"/>
    <w:rsid w:val="7B3B3CEA"/>
    <w:rsid w:val="7B3BA0F9"/>
    <w:rsid w:val="7B3F02B9"/>
    <w:rsid w:val="7B6179E6"/>
    <w:rsid w:val="7B6C4829"/>
    <w:rsid w:val="7B927BEB"/>
    <w:rsid w:val="7BB2A843"/>
    <w:rsid w:val="7C05DE39"/>
    <w:rsid w:val="7C62EF80"/>
    <w:rsid w:val="7C8E569F"/>
    <w:rsid w:val="7CB7F7A1"/>
    <w:rsid w:val="7CE8B2B7"/>
    <w:rsid w:val="7CFF082E"/>
    <w:rsid w:val="7D02AF37"/>
    <w:rsid w:val="7D0A4B29"/>
    <w:rsid w:val="7D13AC76"/>
    <w:rsid w:val="7D3428E3"/>
    <w:rsid w:val="7D3B7336"/>
    <w:rsid w:val="7DD48518"/>
    <w:rsid w:val="7DEDDF73"/>
    <w:rsid w:val="7E8A6C42"/>
    <w:rsid w:val="7E92DA9F"/>
    <w:rsid w:val="7E933875"/>
    <w:rsid w:val="7EB64FC1"/>
    <w:rsid w:val="7EB8D118"/>
    <w:rsid w:val="7F86DFAA"/>
    <w:rsid w:val="7F9437D3"/>
    <w:rsid w:val="7F9DA2DF"/>
    <w:rsid w:val="7FF885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2646A"/>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hAnsi="Arial" w:eastAsiaTheme="majorEastAsia"/>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20E7"/>
    <w:rPr>
      <w:rFonts w:ascii="Arial" w:hAnsi="Arial" w:eastAsiaTheme="majorEastAsia"/>
      <w:b/>
      <w:sz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styleId="HeaderChar" w:customStyle="1">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styleId="FooterChar" w:customStyle="1">
    <w:name w:val="Footer Char"/>
    <w:basedOn w:val="DefaultParagraphFont"/>
    <w:link w:val="Footer"/>
    <w:uiPriority w:val="99"/>
    <w:rsid w:val="003E4ECF"/>
  </w:style>
  <w:style w:type="character" w:styleId="Hyperlink">
    <w:name w:val="Hyperlink"/>
    <w:basedOn w:val="DefaultParagraphFont"/>
    <w:uiPriority w:val="99"/>
    <w:unhideWhenUsed/>
    <w:rsid w:val="00262762"/>
    <w:rPr>
      <w:color w:val="0563C1" w:themeColor="hyperlink"/>
      <w:u w:val="single"/>
    </w:rPr>
  </w:style>
  <w:style w:type="character" w:styleId="UnresolvedMention">
    <w:name w:val="Unresolved Mention"/>
    <w:basedOn w:val="DefaultParagraphFont"/>
    <w:uiPriority w:val="99"/>
    <w:semiHidden/>
    <w:unhideWhenUsed/>
    <w:rsid w:val="00262762"/>
    <w:rPr>
      <w:color w:val="605E5C"/>
      <w:shd w:val="clear" w:color="auto" w:fill="E1DFDD"/>
    </w:rPr>
  </w:style>
  <w:style w:type="character" w:styleId="FollowedHyperlink">
    <w:name w:val="FollowedHyperlink"/>
    <w:basedOn w:val="DefaultParagraphFont"/>
    <w:uiPriority w:val="99"/>
    <w:semiHidden/>
    <w:unhideWhenUsed/>
    <w:rsid w:val="00262762"/>
    <w:rPr>
      <w:color w:val="954F72" w:themeColor="followedHyperlink"/>
      <w:u w:val="single"/>
    </w:rPr>
  </w:style>
  <w:style w:type="paragraph" w:styleId="ListParagraph">
    <w:name w:val="List Paragraph"/>
    <w:basedOn w:val="Normal"/>
    <w:uiPriority w:val="34"/>
    <w:qFormat/>
    <w:rsid w:val="001858BF"/>
    <w:pPr>
      <w:ind w:left="720"/>
      <w:contextualSpacing/>
    </w:pPr>
  </w:style>
  <w:style w:type="paragraph" w:styleId="TOC1">
    <w:uiPriority w:val="39"/>
    <w:name w:val="toc 1"/>
    <w:basedOn w:val="Normal"/>
    <w:next w:val="Normal"/>
    <w:unhideWhenUsed/>
    <w:rsid w:val="37D0193D"/>
    <w:pPr>
      <w:spacing w:after="100"/>
    </w:pPr>
  </w:style>
  <w:style w:type="paragraph" w:styleId="TOC2">
    <w:uiPriority w:val="39"/>
    <w:name w:val="toc 2"/>
    <w:basedOn w:val="Normal"/>
    <w:next w:val="Normal"/>
    <w:unhideWhenUsed/>
    <w:rsid w:val="37D0193D"/>
    <w:pPr>
      <w:spacing w:after="100"/>
      <w:ind w:left="220"/>
    </w:pPr>
  </w:style>
  <w:style w:type="paragraph" w:styleId="TOC3">
    <w:uiPriority w:val="39"/>
    <w:name w:val="toc 3"/>
    <w:basedOn w:val="Normal"/>
    <w:next w:val="Normal"/>
    <w:unhideWhenUsed/>
    <w:rsid w:val="37D0193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hyperlink" Target="https://www.mentalhealth.org.uk/explores-mental-health/a-z-topics/depression" TargetMode="External" Id="R96821fcd9b324395" /><Relationship Type="http://schemas.openxmlformats.org/officeDocument/2006/relationships/hyperlink" Target="https://www.nhs.uk/mental-health/" TargetMode="External" Id="R61ecf2bbc97b4b74" /><Relationship Type="http://schemas.openxmlformats.org/officeDocument/2006/relationships/hyperlink" Target="https://www.nice.org.uk/guidance/ng222" TargetMode="External" Id="Rec1a2d9242564a59" /><Relationship Type="http://schemas.openxmlformats.org/officeDocument/2006/relationships/hyperlink" Target="https://www.ons.gov.uk/peoplepopulationandcommunity/wellbeing/articles/ukmeasuresofnationalwellbeing/dashboard" TargetMode="External" Id="Ra867c93205c249c2" /><Relationship Type="http://schemas.openxmlformats.org/officeDocument/2006/relationships/hyperlink" Target="https://www.who.int/news-room/fact-sheet/details/depression" TargetMode="External" Id="R9526bceb6bfe4e9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0E68D-C5E6-E643-ADE6-6FD8447CAB8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Suzanne Guei Usage Vigneron (2522979)</lastModifiedBy>
  <revision>498</revision>
  <dcterms:created xsi:type="dcterms:W3CDTF">2026-07-25T18:28:00.0000000Z</dcterms:created>
  <dcterms:modified xsi:type="dcterms:W3CDTF">2026-08-11T16:01:22.1576551Z</dcterms:modified>
</coreProperties>
</file>