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1FFD4A" w14:textId="77777777" w:rsidR="00DE258E" w:rsidRPr="00DE258E" w:rsidRDefault="00DE258E" w:rsidP="00DE258E">
      <w:pPr>
        <w:shd w:val="clear" w:color="auto" w:fill="E7E7E7"/>
        <w:spacing w:after="30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en-GB"/>
        </w:rPr>
      </w:pPr>
      <w:r w:rsidRPr="00DE258E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en-GB"/>
        </w:rPr>
        <w:t>Birmingham Community Healthcare NHS Foundation Trust</w:t>
      </w:r>
    </w:p>
    <w:p w14:paraId="2544D77A" w14:textId="77777777" w:rsidR="00DE258E" w:rsidRPr="00DE258E" w:rsidRDefault="00DE258E" w:rsidP="00DE258E">
      <w:pPr>
        <w:shd w:val="clear" w:color="auto" w:fill="FFFFFF"/>
        <w:spacing w:line="240" w:lineRule="auto"/>
        <w:outlineLvl w:val="1"/>
        <w:rPr>
          <w:rFonts w:ascii="inherit" w:eastAsia="Times New Roman" w:hAnsi="inherit" w:cs="Arial"/>
          <w:b/>
          <w:bCs/>
          <w:color w:val="990066"/>
          <w:sz w:val="24"/>
          <w:szCs w:val="24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990066"/>
          <w:sz w:val="24"/>
          <w:szCs w:val="24"/>
          <w:lang w:eastAsia="en-GB"/>
        </w:rPr>
        <w:t>Employer Information</w:t>
      </w:r>
    </w:p>
    <w:p w14:paraId="5D0B23C2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Address</w:t>
      </w:r>
    </w:p>
    <w:p w14:paraId="0F67AB69" w14:textId="77777777" w:rsidR="00DE258E" w:rsidRPr="00DE258E" w:rsidRDefault="00DE258E" w:rsidP="00DE258E">
      <w:pPr>
        <w:shd w:val="clear" w:color="auto" w:fill="FFFFFF"/>
        <w:spacing w:after="225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3 Priestley Wharf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Holt Street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Birmingham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B7 4BN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UK</w:t>
      </w:r>
    </w:p>
    <w:p w14:paraId="17279E22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Telephone</w:t>
      </w:r>
    </w:p>
    <w:p w14:paraId="65EA40A9" w14:textId="77777777" w:rsidR="00DE258E" w:rsidRPr="00DE258E" w:rsidRDefault="00DE258E" w:rsidP="00DE258E">
      <w:pPr>
        <w:shd w:val="clear" w:color="auto" w:fill="FFFFFF"/>
        <w:spacing w:after="225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0121 466 7430</w:t>
      </w:r>
    </w:p>
    <w:p w14:paraId="66BF8A14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Fax</w:t>
      </w:r>
    </w:p>
    <w:p w14:paraId="5D2116AD" w14:textId="77777777" w:rsidR="00DE258E" w:rsidRPr="00DE258E" w:rsidRDefault="00DE258E" w:rsidP="00DE258E">
      <w:pPr>
        <w:shd w:val="clear" w:color="auto" w:fill="FFFFFF"/>
        <w:spacing w:after="225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0121 466 7431</w:t>
      </w:r>
    </w:p>
    <w:p w14:paraId="596FDCE3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Description</w:t>
      </w:r>
    </w:p>
    <w:p w14:paraId="3379DBD7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Website</w:t>
      </w:r>
    </w:p>
    <w:p w14:paraId="64F385BE" w14:textId="77777777" w:rsidR="00DE258E" w:rsidRPr="00DE258E" w:rsidRDefault="00DE258E" w:rsidP="00DE258E">
      <w:pPr>
        <w:shd w:val="clear" w:color="auto" w:fill="FFFFFF"/>
        <w:spacing w:after="0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hyperlink r:id="rId5" w:tgtFrame="_blank" w:history="1">
        <w:r w:rsidRPr="00DE258E">
          <w:rPr>
            <w:rFonts w:ascii="inherit" w:eastAsia="Times New Roman" w:hAnsi="inherit" w:cs="Arial"/>
            <w:color w:val="0066CC"/>
            <w:sz w:val="18"/>
            <w:szCs w:val="18"/>
            <w:u w:val="single"/>
            <w:bdr w:val="none" w:sz="0" w:space="0" w:color="auto" w:frame="1"/>
            <w:lang w:eastAsia="en-GB"/>
          </w:rPr>
          <w:t>www.bhamcommunity.nhs.uk</w:t>
        </w:r>
      </w:hyperlink>
    </w:p>
    <w:p w14:paraId="6D5EC487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Main Contact</w:t>
      </w:r>
    </w:p>
    <w:p w14:paraId="67A66E92" w14:textId="77777777" w:rsidR="00DE258E" w:rsidRPr="00DE258E" w:rsidRDefault="00DE258E" w:rsidP="00DE258E">
      <w:pPr>
        <w:shd w:val="clear" w:color="auto" w:fill="FFFFFF"/>
        <w:spacing w:after="225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Centralised Recruitment Team</w:t>
      </w:r>
    </w:p>
    <w:p w14:paraId="76ECB6DF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General Enquiries Email Address</w:t>
      </w:r>
    </w:p>
    <w:p w14:paraId="72306F10" w14:textId="77777777" w:rsidR="00DE258E" w:rsidRPr="00DE258E" w:rsidRDefault="00DE258E" w:rsidP="00DE258E">
      <w:pPr>
        <w:shd w:val="clear" w:color="auto" w:fill="FFFFFF"/>
        <w:spacing w:after="225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recruitment@bhamcommunity.nhs.uk</w:t>
      </w:r>
    </w:p>
    <w:p w14:paraId="4721A1F0" w14:textId="77777777" w:rsidR="00DE258E" w:rsidRPr="00DE258E" w:rsidRDefault="00DE258E" w:rsidP="00DE258E">
      <w:pPr>
        <w:shd w:val="clear" w:color="auto" w:fill="FFFFFF"/>
        <w:spacing w:after="150" w:line="240" w:lineRule="auto"/>
        <w:outlineLvl w:val="2"/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</w:pPr>
      <w:r w:rsidRPr="00DE258E">
        <w:rPr>
          <w:rFonts w:ascii="inherit" w:eastAsia="Times New Roman" w:hAnsi="inherit" w:cs="Arial"/>
          <w:b/>
          <w:bCs/>
          <w:color w:val="333333"/>
          <w:sz w:val="21"/>
          <w:szCs w:val="21"/>
          <w:lang w:eastAsia="en-GB"/>
        </w:rPr>
        <w:t>Address for postal application</w:t>
      </w:r>
    </w:p>
    <w:p w14:paraId="704E4808" w14:textId="77777777" w:rsidR="00DE258E" w:rsidRPr="00DE258E" w:rsidRDefault="00DE258E" w:rsidP="00DE258E">
      <w:pPr>
        <w:shd w:val="clear" w:color="auto" w:fill="FFFFFF"/>
        <w:spacing w:after="225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3 Priestley Wharf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Holt Street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Aston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Birmingham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West Midlands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England</w:t>
      </w: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br/>
      </w:r>
      <w:r w:rsidRPr="00DE258E">
        <w:rPr>
          <w:rFonts w:ascii="inherit" w:eastAsia="Times New Roman" w:hAnsi="inherit" w:cs="Arial"/>
          <w:color w:val="333333"/>
          <w:sz w:val="18"/>
          <w:szCs w:val="18"/>
          <w:lang w:eastAsia="en-GB"/>
        </w:rPr>
        <w:t>B7 4BN</w:t>
      </w:r>
    </w:p>
    <w:p w14:paraId="062E3E91" w14:textId="77777777" w:rsidR="00DE258E" w:rsidRPr="00DE258E" w:rsidRDefault="00DE258E" w:rsidP="00DE258E">
      <w:pPr>
        <w:shd w:val="clear" w:color="auto" w:fill="FFFFFF"/>
        <w:spacing w:after="0" w:line="360" w:lineRule="atLeast"/>
        <w:rPr>
          <w:rFonts w:ascii="inherit" w:eastAsia="Times New Roman" w:hAnsi="inherit" w:cs="Arial"/>
          <w:color w:val="333333"/>
          <w:sz w:val="18"/>
          <w:szCs w:val="18"/>
          <w:lang w:eastAsia="en-GB"/>
        </w:rPr>
      </w:pPr>
      <w:hyperlink r:id="rId6" w:history="1">
        <w:r w:rsidRPr="00DE258E">
          <w:rPr>
            <w:rFonts w:ascii="inherit" w:eastAsia="Times New Roman" w:hAnsi="inherit" w:cs="Arial"/>
            <w:color w:val="0066CC"/>
            <w:sz w:val="18"/>
            <w:szCs w:val="18"/>
            <w:u w:val="single"/>
            <w:bdr w:val="none" w:sz="0" w:space="0" w:color="auto" w:frame="1"/>
            <w:lang w:eastAsia="en-GB"/>
          </w:rPr>
          <w:t>View jobs from this employer</w:t>
        </w:r>
      </w:hyperlink>
    </w:p>
    <w:p w14:paraId="3722E445" w14:textId="40F2FBF7" w:rsidR="00DE258E" w:rsidRPr="00DE258E" w:rsidRDefault="00DE258E" w:rsidP="00DE258E">
      <w:pPr>
        <w:numPr>
          <w:ilvl w:val="0"/>
          <w:numId w:val="1"/>
        </w:num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  <w:r w:rsidRPr="00DE258E">
        <w:rPr>
          <w:rFonts w:ascii="Arial" w:eastAsia="Times New Roman" w:hAnsi="Arial" w:cs="Arial"/>
          <w:noProof/>
          <w:color w:val="333333"/>
          <w:sz w:val="18"/>
          <w:szCs w:val="18"/>
          <w:lang w:eastAsia="en-GB"/>
        </w:rPr>
        <w:drawing>
          <wp:inline distT="0" distB="0" distL="0" distR="0" wp14:anchorId="50F77C96" wp14:editId="60D0AFBE">
            <wp:extent cx="1143000" cy="552450"/>
            <wp:effectExtent l="0" t="0" r="0" b="0"/>
            <wp:docPr id="7" name="Picture 7" descr="Disability Confident Emplo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ability Confident Employ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BE942" w14:textId="77777777" w:rsidR="00DE258E" w:rsidRPr="00DE258E" w:rsidRDefault="00DE258E" w:rsidP="00DE2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t> </w:t>
      </w:r>
    </w:p>
    <w:p w14:paraId="085059AE" w14:textId="3B457BE0" w:rsidR="00DE258E" w:rsidRPr="00DE258E" w:rsidRDefault="00DE258E" w:rsidP="00DE258E">
      <w:pPr>
        <w:numPr>
          <w:ilvl w:val="0"/>
          <w:numId w:val="1"/>
        </w:numPr>
        <w:shd w:val="clear" w:color="auto" w:fill="FFFFFF"/>
        <w:spacing w:after="0" w:line="240" w:lineRule="auto"/>
        <w:ind w:left="75" w:right="75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  <w:r w:rsidRPr="00DE258E">
        <w:rPr>
          <w:rFonts w:ascii="Arial" w:eastAsia="Times New Roman" w:hAnsi="Arial" w:cs="Arial"/>
          <w:noProof/>
          <w:color w:val="333333"/>
          <w:sz w:val="18"/>
          <w:szCs w:val="18"/>
          <w:lang w:eastAsia="en-GB"/>
        </w:rPr>
        <w:drawing>
          <wp:inline distT="0" distB="0" distL="0" distR="0" wp14:anchorId="4173607B" wp14:editId="3638C760">
            <wp:extent cx="641350" cy="419100"/>
            <wp:effectExtent l="0" t="0" r="6350" b="0"/>
            <wp:docPr id="6" name="Picture 6" descr="Positive about Disabed Peop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sitive about Disabed People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D0D61" w14:textId="77777777" w:rsidR="00DE258E" w:rsidRPr="00DE258E" w:rsidRDefault="00DE258E" w:rsidP="00DE25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  <w:r w:rsidRPr="00DE258E">
        <w:rPr>
          <w:rFonts w:ascii="Arial" w:eastAsia="Times New Roman" w:hAnsi="Arial" w:cs="Arial"/>
          <w:color w:val="333333"/>
          <w:sz w:val="18"/>
          <w:szCs w:val="18"/>
          <w:lang w:eastAsia="en-GB"/>
        </w:rPr>
        <w:lastRenderedPageBreak/>
        <w:t> </w:t>
      </w:r>
    </w:p>
    <w:p w14:paraId="3D386565" w14:textId="7D1911A5" w:rsidR="00DE258E" w:rsidRPr="00DE258E" w:rsidRDefault="00DE258E" w:rsidP="00DE258E">
      <w:pPr>
        <w:shd w:val="clear" w:color="auto" w:fill="FFFFFF"/>
        <w:spacing w:after="0" w:line="240" w:lineRule="auto"/>
        <w:ind w:right="75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</w:p>
    <w:p w14:paraId="115744B0" w14:textId="77777777" w:rsidR="004916AF" w:rsidRDefault="004916AF"/>
    <w:sectPr w:rsidR="00491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0078B5"/>
    <w:multiLevelType w:val="multilevel"/>
    <w:tmpl w:val="1B4A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58E"/>
    <w:rsid w:val="004916AF"/>
    <w:rsid w:val="00DE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45328"/>
  <w15:chartTrackingRefBased/>
  <w15:docId w15:val="{B1D8EACD-49B5-4834-A4B2-8C37CA8D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E25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E25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E25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258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E258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E258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E2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E25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23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497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41228">
              <w:marLeft w:val="-450"/>
              <w:marRight w:val="-450"/>
              <w:marTop w:val="0"/>
              <w:marBottom w:val="375"/>
              <w:divBdr>
                <w:top w:val="none" w:sz="0" w:space="0" w:color="auto"/>
                <w:left w:val="none" w:sz="0" w:space="23" w:color="auto"/>
                <w:bottom w:val="single" w:sz="6" w:space="4" w:color="E8E8E8"/>
                <w:right w:val="none" w:sz="0" w:space="23" w:color="auto"/>
              </w:divBdr>
            </w:div>
            <w:div w:id="16570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obs.nhs.uk/xi/search_vacancy/?action=search&amp;master_id=125654" TargetMode="External"/><Relationship Id="rId5" Type="http://schemas.openxmlformats.org/officeDocument/2006/relationships/hyperlink" Target="http://www.bhamcommunity.nhs.u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Mcintosh</dc:creator>
  <cp:keywords/>
  <dc:description/>
  <cp:lastModifiedBy>Jennifer Mcintosh</cp:lastModifiedBy>
  <cp:revision>1</cp:revision>
  <dcterms:created xsi:type="dcterms:W3CDTF">2020-10-16T19:35:00Z</dcterms:created>
  <dcterms:modified xsi:type="dcterms:W3CDTF">2020-10-16T19:37:00Z</dcterms:modified>
</cp:coreProperties>
</file>