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sz w:val="28"/>
          <w:szCs w:val="28"/>
        </w:rPr>
      </w:pPr>
      <w:r w:rsidDel="00000000" w:rsidR="00000000" w:rsidRPr="00000000">
        <w:rPr>
          <w:sz w:val="28"/>
          <w:szCs w:val="28"/>
          <w:rtl w:val="0"/>
        </w:rPr>
        <w:t xml:space="preserve">Soraya Devine Beckford - Baptiste - 1709426</w:t>
      </w:r>
    </w:p>
    <w:p w:rsidR="00000000" w:rsidDel="00000000" w:rsidP="00000000" w:rsidRDefault="00000000" w:rsidRPr="00000000" w14:paraId="00000001">
      <w:pPr>
        <w:rPr>
          <w:sz w:val="28"/>
          <w:szCs w:val="28"/>
        </w:rPr>
      </w:pPr>
      <w:r w:rsidDel="00000000" w:rsidR="00000000" w:rsidRPr="00000000">
        <w:rPr>
          <w:sz w:val="28"/>
          <w:szCs w:val="28"/>
          <w:rtl w:val="0"/>
        </w:rPr>
        <w:t xml:space="preserve">Certificate of Higher Education in Skills for the Workplace </w:t>
      </w:r>
    </w:p>
    <w:p w:rsidR="00000000" w:rsidDel="00000000" w:rsidP="00000000" w:rsidRDefault="00000000" w:rsidRPr="00000000" w14:paraId="00000002">
      <w:pPr>
        <w:rPr>
          <w:sz w:val="28"/>
          <w:szCs w:val="28"/>
        </w:rPr>
      </w:pPr>
      <w:r w:rsidDel="00000000" w:rsidR="00000000" w:rsidRPr="00000000">
        <w:rPr>
          <w:sz w:val="28"/>
          <w:szCs w:val="28"/>
          <w:rtl w:val="0"/>
        </w:rPr>
        <w:t xml:space="preserve">Digital Skills and Research Methods</w:t>
      </w:r>
    </w:p>
    <w:p w:rsidR="00000000" w:rsidDel="00000000" w:rsidP="00000000" w:rsidRDefault="00000000" w:rsidRPr="00000000" w14:paraId="00000003">
      <w:pPr>
        <w:rPr>
          <w:sz w:val="28"/>
          <w:szCs w:val="28"/>
        </w:rPr>
      </w:pPr>
      <w:r w:rsidDel="00000000" w:rsidR="00000000" w:rsidRPr="00000000">
        <w:rPr>
          <w:rtl w:val="0"/>
        </w:rPr>
      </w:r>
    </w:p>
    <w:p w:rsidR="00000000" w:rsidDel="00000000" w:rsidP="00000000" w:rsidRDefault="00000000" w:rsidRPr="00000000" w14:paraId="00000004">
      <w:pPr>
        <w:rPr>
          <w:sz w:val="28"/>
          <w:szCs w:val="28"/>
        </w:rPr>
      </w:pPr>
      <w:r w:rsidDel="00000000" w:rsidR="00000000" w:rsidRPr="00000000">
        <w:rPr>
          <w:rtl w:val="0"/>
        </w:rPr>
      </w:r>
    </w:p>
    <w:p w:rsidR="00000000" w:rsidDel="00000000" w:rsidP="00000000" w:rsidRDefault="00000000" w:rsidRPr="00000000" w14:paraId="00000005">
      <w:pPr>
        <w:rPr>
          <w:sz w:val="28"/>
          <w:szCs w:val="28"/>
        </w:rPr>
      </w:pPr>
      <w:r w:rsidDel="00000000" w:rsidR="00000000" w:rsidRPr="00000000">
        <w:rPr>
          <w:sz w:val="28"/>
          <w:szCs w:val="28"/>
          <w:rtl w:val="0"/>
        </w:rPr>
        <w:t xml:space="preserve">RE WORK </w:t>
      </w:r>
    </w:p>
    <w:p w:rsidR="00000000" w:rsidDel="00000000" w:rsidP="00000000" w:rsidRDefault="00000000" w:rsidRPr="00000000" w14:paraId="00000006">
      <w:pPr>
        <w:jc w:val="center"/>
        <w:rPr>
          <w:b w:val="1"/>
          <w:sz w:val="28"/>
          <w:szCs w:val="28"/>
          <w:u w:val="single"/>
        </w:rPr>
      </w:pPr>
      <w:r w:rsidDel="00000000" w:rsidR="00000000" w:rsidRPr="00000000">
        <w:rPr>
          <w:b w:val="1"/>
          <w:sz w:val="28"/>
          <w:szCs w:val="28"/>
          <w:u w:val="single"/>
          <w:rtl w:val="0"/>
        </w:rPr>
        <w:t xml:space="preserve">Bullying in a work placement</w:t>
      </w:r>
    </w:p>
    <w:p w:rsidR="00000000" w:rsidDel="00000000" w:rsidP="00000000" w:rsidRDefault="00000000" w:rsidRPr="00000000" w14:paraId="00000007">
      <w:pPr>
        <w:rPr>
          <w:sz w:val="28"/>
          <w:szCs w:val="28"/>
        </w:rPr>
      </w:pPr>
      <w:r w:rsidDel="00000000" w:rsidR="00000000" w:rsidRPr="00000000">
        <w:rPr>
          <w:rtl w:val="0"/>
        </w:rPr>
      </w:r>
    </w:p>
    <w:p w:rsidR="00000000" w:rsidDel="00000000" w:rsidP="00000000" w:rsidRDefault="00000000" w:rsidRPr="00000000" w14:paraId="00000008">
      <w:pPr>
        <w:rPr>
          <w:b w:val="1"/>
          <w:sz w:val="28"/>
          <w:szCs w:val="28"/>
          <w:highlight w:val="white"/>
          <w:u w:val="single"/>
        </w:rPr>
      </w:pPr>
      <w:r w:rsidDel="00000000" w:rsidR="00000000" w:rsidRPr="00000000">
        <w:rPr>
          <w:b w:val="1"/>
          <w:sz w:val="28"/>
          <w:szCs w:val="28"/>
          <w:highlight w:val="white"/>
          <w:u w:val="single"/>
          <w:rtl w:val="0"/>
        </w:rPr>
        <w:t xml:space="preserve">Introduction </w:t>
      </w:r>
    </w:p>
    <w:p w:rsidR="00000000" w:rsidDel="00000000" w:rsidP="00000000" w:rsidRDefault="00000000" w:rsidRPr="00000000" w14:paraId="00000009">
      <w:pPr>
        <w:rPr>
          <w:sz w:val="28"/>
          <w:szCs w:val="28"/>
          <w:highlight w:val="white"/>
        </w:rPr>
      </w:pPr>
      <w:r w:rsidDel="00000000" w:rsidR="00000000" w:rsidRPr="00000000">
        <w:rPr>
          <w:sz w:val="28"/>
          <w:szCs w:val="28"/>
          <w:highlight w:val="white"/>
          <w:rtl w:val="0"/>
        </w:rPr>
        <w:t xml:space="preserve">The purpose of this report is to find out about bullying, find out ways to prevent it  and where to find legal advice. Also ways to report or manage it bullying and what to do if it happens to you at work to develop the correct awareness effectively.  Looking at my own primary observational resource, one of the main things that causes bullying to happen is insecurity. Insecurity can trigger bullying, most bullies hate something about themselves and pick on people who may be vulnerable than them or have a lower self-esteem. </w:t>
      </w:r>
    </w:p>
    <w:p w:rsidR="00000000" w:rsidDel="00000000" w:rsidP="00000000" w:rsidRDefault="00000000" w:rsidRPr="00000000" w14:paraId="0000000A">
      <w:pPr>
        <w:rPr>
          <w:b w:val="1"/>
          <w:sz w:val="28"/>
          <w:szCs w:val="28"/>
          <w:highlight w:val="white"/>
          <w:u w:val="single"/>
        </w:rPr>
      </w:pPr>
      <w:r w:rsidDel="00000000" w:rsidR="00000000" w:rsidRPr="00000000">
        <w:rPr>
          <w:rtl w:val="0"/>
        </w:rPr>
      </w:r>
    </w:p>
    <w:p w:rsidR="00000000" w:rsidDel="00000000" w:rsidP="00000000" w:rsidRDefault="00000000" w:rsidRPr="00000000" w14:paraId="0000000B">
      <w:pPr>
        <w:rPr>
          <w:b w:val="1"/>
          <w:sz w:val="28"/>
          <w:szCs w:val="28"/>
          <w:u w:val="single"/>
        </w:rPr>
      </w:pPr>
      <w:r w:rsidDel="00000000" w:rsidR="00000000" w:rsidRPr="00000000">
        <w:rPr>
          <w:b w:val="1"/>
          <w:sz w:val="28"/>
          <w:szCs w:val="28"/>
          <w:u w:val="single"/>
          <w:rtl w:val="0"/>
        </w:rPr>
        <w:t xml:space="preserve">What is bullying</w:t>
      </w:r>
      <w:r w:rsidDel="00000000" w:rsidR="00000000" w:rsidRPr="00000000">
        <w:rPr>
          <w:rtl w:val="0"/>
        </w:rPr>
      </w:r>
    </w:p>
    <w:p w:rsidR="00000000" w:rsidDel="00000000" w:rsidP="00000000" w:rsidRDefault="00000000" w:rsidRPr="00000000" w14:paraId="0000000C">
      <w:pPr>
        <w:rPr>
          <w:sz w:val="28"/>
          <w:szCs w:val="28"/>
          <w:highlight w:val="white"/>
        </w:rPr>
      </w:pPr>
      <w:r w:rsidDel="00000000" w:rsidR="00000000" w:rsidRPr="00000000">
        <w:rPr>
          <w:sz w:val="28"/>
          <w:szCs w:val="28"/>
          <w:highlight w:val="white"/>
          <w:rtl w:val="0"/>
        </w:rPr>
        <w:t xml:space="preserve">Bullying can refer to aggressive behavior that an individual shows, this is repetitive and intentional behaviour. Bullying </w:t>
      </w:r>
      <w:r w:rsidDel="00000000" w:rsidR="00000000" w:rsidRPr="00000000">
        <w:rPr>
          <w:sz w:val="28"/>
          <w:szCs w:val="28"/>
          <w:highlight w:val="white"/>
          <w:rtl w:val="0"/>
        </w:rPr>
        <w:t xml:space="preserve">includes force, threats,  </w:t>
      </w:r>
      <w:hyperlink r:id="rId6">
        <w:r w:rsidDel="00000000" w:rsidR="00000000" w:rsidRPr="00000000">
          <w:rPr>
            <w:sz w:val="28"/>
            <w:szCs w:val="28"/>
            <w:highlight w:val="white"/>
            <w:rtl w:val="0"/>
          </w:rPr>
          <w:t xml:space="preserve">abuse</w:t>
        </w:r>
      </w:hyperlink>
      <w:r w:rsidDel="00000000" w:rsidR="00000000" w:rsidRPr="00000000">
        <w:rPr>
          <w:sz w:val="28"/>
          <w:szCs w:val="28"/>
          <w:highlight w:val="white"/>
          <w:rtl w:val="0"/>
        </w:rPr>
        <w:t xml:space="preserve">, </w:t>
      </w:r>
      <w:hyperlink r:id="rId7">
        <w:r w:rsidDel="00000000" w:rsidR="00000000" w:rsidRPr="00000000">
          <w:rPr>
            <w:sz w:val="28"/>
            <w:szCs w:val="28"/>
            <w:highlight w:val="white"/>
            <w:rtl w:val="0"/>
          </w:rPr>
          <w:t xml:space="preserve">intimida</w:t>
        </w:r>
      </w:hyperlink>
      <w:r w:rsidDel="00000000" w:rsidR="00000000" w:rsidRPr="00000000">
        <w:rPr>
          <w:sz w:val="28"/>
          <w:szCs w:val="28"/>
          <w:highlight w:val="white"/>
          <w:rtl w:val="0"/>
        </w:rPr>
        <w:t xml:space="preserve">ting remarks</w:t>
      </w:r>
      <w:r w:rsidDel="00000000" w:rsidR="00000000" w:rsidRPr="00000000">
        <w:rPr>
          <w:sz w:val="28"/>
          <w:szCs w:val="28"/>
          <w:highlight w:val="white"/>
          <w:rtl w:val="0"/>
        </w:rPr>
        <w:t xml:space="preserve"> or aggressive behaviour to others</w:t>
      </w:r>
      <w:r w:rsidDel="00000000" w:rsidR="00000000" w:rsidRPr="00000000">
        <w:rPr>
          <w:sz w:val="28"/>
          <w:szCs w:val="28"/>
          <w:highlight w:val="white"/>
          <w:rtl w:val="0"/>
        </w:rPr>
        <w:t xml:space="preserve">. The negative effects of bullying on an individual can cause mental and physical health problems which increase and could make a person become server to depression or anxiety to a person. </w:t>
      </w:r>
    </w:p>
    <w:p w:rsidR="00000000" w:rsidDel="00000000" w:rsidP="00000000" w:rsidRDefault="00000000" w:rsidRPr="00000000" w14:paraId="0000000D">
      <w:pPr>
        <w:rPr>
          <w:sz w:val="28"/>
          <w:szCs w:val="28"/>
          <w:highlight w:val="white"/>
        </w:rPr>
      </w:pPr>
      <w:r w:rsidDel="00000000" w:rsidR="00000000" w:rsidRPr="00000000">
        <w:rPr>
          <w:rtl w:val="0"/>
        </w:rPr>
      </w:r>
    </w:p>
    <w:p w:rsidR="00000000" w:rsidDel="00000000" w:rsidP="00000000" w:rsidRDefault="00000000" w:rsidRPr="00000000" w14:paraId="0000000E">
      <w:pPr>
        <w:rPr>
          <w:sz w:val="28"/>
          <w:szCs w:val="28"/>
          <w:highlight w:val="white"/>
        </w:rPr>
      </w:pPr>
      <w:r w:rsidDel="00000000" w:rsidR="00000000" w:rsidRPr="00000000">
        <w:rPr>
          <w:sz w:val="28"/>
          <w:szCs w:val="28"/>
          <w:highlight w:val="white"/>
          <w:rtl w:val="0"/>
        </w:rPr>
        <w:t xml:space="preserve">Bullying is divided into four basic types of abuse;</w:t>
      </w:r>
    </w:p>
    <w:p w:rsidR="00000000" w:rsidDel="00000000" w:rsidP="00000000" w:rsidRDefault="00000000" w:rsidRPr="00000000" w14:paraId="0000000F">
      <w:pPr>
        <w:rPr>
          <w:b w:val="1"/>
          <w:sz w:val="28"/>
          <w:szCs w:val="28"/>
          <w:highlight w:val="white"/>
          <w:u w:val="single"/>
        </w:rPr>
      </w:pPr>
      <w:r w:rsidDel="00000000" w:rsidR="00000000" w:rsidRPr="00000000">
        <w:rPr>
          <w:b w:val="1"/>
          <w:sz w:val="28"/>
          <w:szCs w:val="28"/>
          <w:highlight w:val="white"/>
          <w:u w:val="single"/>
          <w:rtl w:val="0"/>
        </w:rPr>
        <w:t xml:space="preserve">Type of bullying.</w:t>
      </w:r>
    </w:p>
    <w:p w:rsidR="00000000" w:rsidDel="00000000" w:rsidP="00000000" w:rsidRDefault="00000000" w:rsidRPr="00000000" w14:paraId="00000010">
      <w:pPr>
        <w:rPr>
          <w:sz w:val="28"/>
          <w:szCs w:val="28"/>
          <w:highlight w:val="white"/>
        </w:rPr>
      </w:pPr>
      <w:r w:rsidDel="00000000" w:rsidR="00000000" w:rsidRPr="00000000">
        <w:rPr>
          <w:sz w:val="28"/>
          <w:szCs w:val="28"/>
          <w:highlight w:val="white"/>
          <w:rtl w:val="0"/>
        </w:rPr>
        <w:t xml:space="preserve">There are 4 types of bullying</w:t>
      </w:r>
    </w:p>
    <w:p w:rsidR="00000000" w:rsidDel="00000000" w:rsidP="00000000" w:rsidRDefault="00000000" w:rsidRPr="00000000" w14:paraId="00000011">
      <w:pPr>
        <w:numPr>
          <w:ilvl w:val="0"/>
          <w:numId w:val="3"/>
        </w:numPr>
        <w:ind w:left="720" w:hanging="360"/>
        <w:rPr>
          <w:sz w:val="28"/>
          <w:szCs w:val="28"/>
          <w:highlight w:val="white"/>
        </w:rPr>
      </w:pPr>
      <w:r w:rsidDel="00000000" w:rsidR="00000000" w:rsidRPr="00000000">
        <w:rPr>
          <w:sz w:val="28"/>
          <w:szCs w:val="28"/>
          <w:highlight w:val="white"/>
          <w:rtl w:val="0"/>
        </w:rPr>
        <w:t xml:space="preserve">Physical </w:t>
      </w:r>
    </w:p>
    <w:p w:rsidR="00000000" w:rsidDel="00000000" w:rsidP="00000000" w:rsidRDefault="00000000" w:rsidRPr="00000000" w14:paraId="00000012">
      <w:pPr>
        <w:numPr>
          <w:ilvl w:val="0"/>
          <w:numId w:val="3"/>
        </w:numPr>
        <w:ind w:left="720" w:hanging="360"/>
        <w:rPr>
          <w:sz w:val="28"/>
          <w:szCs w:val="28"/>
          <w:highlight w:val="white"/>
        </w:rPr>
      </w:pPr>
      <w:r w:rsidDel="00000000" w:rsidR="00000000" w:rsidRPr="00000000">
        <w:rPr>
          <w:sz w:val="28"/>
          <w:szCs w:val="28"/>
          <w:highlight w:val="white"/>
          <w:rtl w:val="0"/>
        </w:rPr>
        <w:t xml:space="preserve">Verbal </w:t>
      </w:r>
    </w:p>
    <w:p w:rsidR="00000000" w:rsidDel="00000000" w:rsidP="00000000" w:rsidRDefault="00000000" w:rsidRPr="00000000" w14:paraId="00000013">
      <w:pPr>
        <w:numPr>
          <w:ilvl w:val="0"/>
          <w:numId w:val="3"/>
        </w:numPr>
        <w:ind w:left="720" w:hanging="360"/>
        <w:rPr>
          <w:sz w:val="28"/>
          <w:szCs w:val="28"/>
          <w:highlight w:val="white"/>
        </w:rPr>
      </w:pPr>
      <w:r w:rsidDel="00000000" w:rsidR="00000000" w:rsidRPr="00000000">
        <w:rPr>
          <w:sz w:val="28"/>
          <w:szCs w:val="28"/>
          <w:highlight w:val="white"/>
          <w:rtl w:val="0"/>
        </w:rPr>
        <w:t xml:space="preserve"> Cyber bullying</w:t>
      </w:r>
    </w:p>
    <w:p w:rsidR="00000000" w:rsidDel="00000000" w:rsidP="00000000" w:rsidRDefault="00000000" w:rsidRPr="00000000" w14:paraId="00000014">
      <w:pPr>
        <w:rPr>
          <w:sz w:val="28"/>
          <w:szCs w:val="28"/>
          <w:highlight w:val="white"/>
        </w:rPr>
      </w:pPr>
      <w:r w:rsidDel="00000000" w:rsidR="00000000" w:rsidRPr="00000000">
        <w:rPr>
          <w:rtl w:val="0"/>
        </w:rPr>
      </w:r>
    </w:p>
    <w:p w:rsidR="00000000" w:rsidDel="00000000" w:rsidP="00000000" w:rsidRDefault="00000000" w:rsidRPr="00000000" w14:paraId="00000015">
      <w:pPr>
        <w:rPr>
          <w:sz w:val="28"/>
          <w:szCs w:val="28"/>
          <w:highlight w:val="white"/>
        </w:rPr>
      </w:pPr>
      <w:r w:rsidDel="00000000" w:rsidR="00000000" w:rsidRPr="00000000">
        <w:rPr>
          <w:sz w:val="28"/>
          <w:szCs w:val="28"/>
          <w:highlight w:val="white"/>
          <w:rtl w:val="0"/>
        </w:rPr>
        <w:t xml:space="preserve"> Physical bullying can be cause by someone hitting, kicking, tripping, pinching and pushing or damaging property from another person this can  be felt and seen physically. Verbal bullying can be by someone  name calling, insults, teasing, intimidation, homophobic or racist remarks, or verbal abuse. This is anything that is direct and what can be said or shown. Cyberbullying is when you are harassing someone online by  them sending or posting mean messages, usually anonymously. Where as emotional bullying better known as p</w:t>
      </w:r>
      <w:r w:rsidDel="00000000" w:rsidR="00000000" w:rsidRPr="00000000">
        <w:rPr>
          <w:sz w:val="28"/>
          <w:szCs w:val="28"/>
          <w:highlight w:val="white"/>
          <w:rtl w:val="0"/>
        </w:rPr>
        <w:t xml:space="preserve">sychological abuse is abuse by a person subjecting or exposing another person to behavior that may result in psychological trauma for example;  anxiety, chronic depression, or post-traumatic stress disorder. </w:t>
      </w:r>
      <w:r w:rsidDel="00000000" w:rsidR="00000000" w:rsidRPr="00000000">
        <w:rPr>
          <w:rtl w:val="0"/>
        </w:rPr>
      </w:r>
    </w:p>
    <w:p w:rsidR="00000000" w:rsidDel="00000000" w:rsidP="00000000" w:rsidRDefault="00000000" w:rsidRPr="00000000" w14:paraId="00000016">
      <w:pPr>
        <w:rPr>
          <w:sz w:val="28"/>
          <w:szCs w:val="28"/>
          <w:highlight w:val="white"/>
        </w:rPr>
      </w:pPr>
      <w:r w:rsidDel="00000000" w:rsidR="00000000" w:rsidRPr="00000000">
        <w:rPr>
          <w:sz w:val="28"/>
          <w:szCs w:val="28"/>
          <w:highlight w:val="white"/>
          <w:rtl w:val="0"/>
        </w:rPr>
        <w:t xml:space="preserve">T</w:t>
      </w:r>
      <w:r w:rsidDel="00000000" w:rsidR="00000000" w:rsidRPr="00000000">
        <w:rPr>
          <w:sz w:val="28"/>
          <w:szCs w:val="28"/>
          <w:highlight w:val="white"/>
          <w:rtl w:val="0"/>
        </w:rPr>
        <w:t xml:space="preserve">he Equality Act 2010 is one legislation that prevents bullying in workplace. Using legislations in a organisation can help to deal with unwanted conduct of violating people's dignity when working. The Equality Act 2010 protects everyone from being discriminated about their age, disability, gender reassignment, race, religion or belief, sex and sexual orientation.</w:t>
      </w:r>
    </w:p>
    <w:p w:rsidR="00000000" w:rsidDel="00000000" w:rsidP="00000000" w:rsidRDefault="00000000" w:rsidRPr="00000000" w14:paraId="00000017">
      <w:pPr>
        <w:rPr>
          <w:b w:val="1"/>
          <w:sz w:val="28"/>
          <w:szCs w:val="28"/>
          <w:highlight w:val="white"/>
          <w:u w:val="single"/>
        </w:rPr>
      </w:pPr>
      <w:r w:rsidDel="00000000" w:rsidR="00000000" w:rsidRPr="00000000">
        <w:rPr>
          <w:rtl w:val="0"/>
        </w:rPr>
      </w:r>
    </w:p>
    <w:p w:rsidR="00000000" w:rsidDel="00000000" w:rsidP="00000000" w:rsidRDefault="00000000" w:rsidRPr="00000000" w14:paraId="00000018">
      <w:pPr>
        <w:rPr>
          <w:b w:val="1"/>
          <w:sz w:val="28"/>
          <w:szCs w:val="28"/>
          <w:highlight w:val="white"/>
        </w:rPr>
      </w:pPr>
      <w:r w:rsidDel="00000000" w:rsidR="00000000" w:rsidRPr="00000000">
        <w:rPr>
          <w:b w:val="1"/>
          <w:sz w:val="28"/>
          <w:szCs w:val="28"/>
          <w:highlight w:val="white"/>
          <w:rtl w:val="0"/>
        </w:rPr>
        <w:t xml:space="preserve">Workplace Bullying </w:t>
      </w:r>
    </w:p>
    <w:p w:rsidR="00000000" w:rsidDel="00000000" w:rsidP="00000000" w:rsidRDefault="00000000" w:rsidRPr="00000000" w14:paraId="00000019">
      <w:pPr>
        <w:rPr>
          <w:sz w:val="28"/>
          <w:szCs w:val="28"/>
          <w:highlight w:val="white"/>
        </w:rPr>
      </w:pPr>
      <w:r w:rsidDel="00000000" w:rsidR="00000000" w:rsidRPr="00000000">
        <w:rPr>
          <w:sz w:val="28"/>
          <w:szCs w:val="28"/>
          <w:highlight w:val="white"/>
          <w:rtl w:val="0"/>
        </w:rPr>
        <w:t xml:space="preserve">Workplace bullying is bullying that happens at work repeatedly, using mistreatment of one or more people by one or more people in a setting. Workplace bullying is a growing problem in the UK. </w:t>
      </w:r>
      <w:r w:rsidDel="00000000" w:rsidR="00000000" w:rsidRPr="00000000">
        <w:rPr>
          <w:rtl w:val="0"/>
        </w:rPr>
      </w:r>
    </w:p>
    <w:p w:rsidR="00000000" w:rsidDel="00000000" w:rsidP="00000000" w:rsidRDefault="00000000" w:rsidRPr="00000000" w14:paraId="0000001A">
      <w:pPr>
        <w:rPr>
          <w:sz w:val="28"/>
          <w:szCs w:val="28"/>
          <w:highlight w:val="white"/>
        </w:rPr>
      </w:pPr>
      <w:r w:rsidDel="00000000" w:rsidR="00000000" w:rsidRPr="00000000">
        <w:rPr>
          <w:sz w:val="28"/>
          <w:szCs w:val="28"/>
          <w:highlight w:val="white"/>
          <w:rtl w:val="0"/>
        </w:rPr>
        <w:t xml:space="preserve">When at work ACAS states what bullying is on the  (Bullying and harassment leaflet). </w:t>
      </w:r>
    </w:p>
    <w:p w:rsidR="00000000" w:rsidDel="00000000" w:rsidP="00000000" w:rsidRDefault="00000000" w:rsidRPr="00000000" w14:paraId="0000001B">
      <w:pPr>
        <w:rPr>
          <w:sz w:val="28"/>
          <w:szCs w:val="28"/>
          <w:highlight w:val="white"/>
        </w:rPr>
      </w:pPr>
      <w:r w:rsidDel="00000000" w:rsidR="00000000" w:rsidRPr="00000000">
        <w:rPr>
          <w:sz w:val="28"/>
          <w:szCs w:val="28"/>
          <w:highlight w:val="white"/>
          <w:rtl w:val="0"/>
        </w:rPr>
        <w:t xml:space="preserve"> </w:t>
      </w:r>
      <w:r w:rsidDel="00000000" w:rsidR="00000000" w:rsidRPr="00000000">
        <w:rPr>
          <w:i w:val="1"/>
          <w:sz w:val="28"/>
          <w:szCs w:val="28"/>
          <w:highlight w:val="white"/>
          <w:rtl w:val="0"/>
        </w:rPr>
        <w:t xml:space="preserve">“offensive, intimidating, malicious or insulting behaviour, an abuse or misuse of power through means that undermine, humiliate, denigrate or injure the person being bullied”. </w:t>
      </w:r>
      <w:r w:rsidDel="00000000" w:rsidR="00000000" w:rsidRPr="00000000">
        <w:rPr>
          <w:sz w:val="28"/>
          <w:szCs w:val="28"/>
          <w:highlight w:val="white"/>
          <w:rtl w:val="0"/>
        </w:rPr>
        <w:t xml:space="preserve"> (</w:t>
      </w:r>
      <w:r w:rsidDel="00000000" w:rsidR="00000000" w:rsidRPr="00000000">
        <w:rPr>
          <w:color w:val="222222"/>
          <w:sz w:val="28"/>
          <w:szCs w:val="28"/>
          <w:highlight w:val="white"/>
          <w:rtl w:val="0"/>
        </w:rPr>
        <w:t xml:space="preserve">Philip .L </w:t>
      </w:r>
      <w:r w:rsidDel="00000000" w:rsidR="00000000" w:rsidRPr="00000000">
        <w:rPr>
          <w:sz w:val="28"/>
          <w:szCs w:val="28"/>
          <w:highlight w:val="white"/>
          <w:rtl w:val="0"/>
        </w:rPr>
        <w:t xml:space="preserve">March 2017). </w:t>
      </w:r>
    </w:p>
    <w:p w:rsidR="00000000" w:rsidDel="00000000" w:rsidP="00000000" w:rsidRDefault="00000000" w:rsidRPr="00000000" w14:paraId="0000001C">
      <w:pPr>
        <w:rPr>
          <w:sz w:val="28"/>
          <w:szCs w:val="28"/>
          <w:highlight w:val="white"/>
        </w:rPr>
      </w:pPr>
      <w:r w:rsidDel="00000000" w:rsidR="00000000" w:rsidRPr="00000000">
        <w:rPr>
          <w:rtl w:val="0"/>
        </w:rPr>
      </w:r>
    </w:p>
    <w:p w:rsidR="00000000" w:rsidDel="00000000" w:rsidP="00000000" w:rsidRDefault="00000000" w:rsidRPr="00000000" w14:paraId="0000001D">
      <w:pPr>
        <w:rPr>
          <w:sz w:val="28"/>
          <w:szCs w:val="28"/>
          <w:highlight w:val="white"/>
        </w:rPr>
      </w:pPr>
      <w:r w:rsidDel="00000000" w:rsidR="00000000" w:rsidRPr="00000000">
        <w:rPr>
          <w:sz w:val="28"/>
          <w:szCs w:val="28"/>
          <w:highlight w:val="white"/>
          <w:rtl w:val="0"/>
        </w:rPr>
        <w:t xml:space="preserve">When looking at definitional statement from ACAS, w</w:t>
      </w:r>
      <w:r w:rsidDel="00000000" w:rsidR="00000000" w:rsidRPr="00000000">
        <w:rPr>
          <w:sz w:val="28"/>
          <w:szCs w:val="28"/>
          <w:highlight w:val="white"/>
          <w:rtl w:val="0"/>
        </w:rPr>
        <w:t xml:space="preserve">orkplace bullying puts unnecessary possible stress and strain on the employees, which is the employer and organizations responsibility to provide a bullying free environment. ACAS provides leaflet with information to help educate and train managers and employees as workplace bullying is a very</w:t>
      </w:r>
      <w:r w:rsidDel="00000000" w:rsidR="00000000" w:rsidRPr="00000000">
        <w:rPr>
          <w:sz w:val="28"/>
          <w:szCs w:val="28"/>
          <w:highlight w:val="white"/>
          <w:rtl w:val="0"/>
        </w:rPr>
        <w:t xml:space="preserve"> big issue, people need to be educated in order to put an end to it. Employees should have the right to feel safe in their work environment and be free from work bullying. </w:t>
      </w:r>
    </w:p>
    <w:p w:rsidR="00000000" w:rsidDel="00000000" w:rsidP="00000000" w:rsidRDefault="00000000" w:rsidRPr="00000000" w14:paraId="0000001E">
      <w:pPr>
        <w:rPr>
          <w:sz w:val="28"/>
          <w:szCs w:val="28"/>
          <w:highlight w:val="white"/>
        </w:rPr>
      </w:pPr>
      <w:r w:rsidDel="00000000" w:rsidR="00000000" w:rsidRPr="00000000">
        <w:rPr>
          <w:rtl w:val="0"/>
        </w:rPr>
      </w:r>
    </w:p>
    <w:p w:rsidR="00000000" w:rsidDel="00000000" w:rsidP="00000000" w:rsidRDefault="00000000" w:rsidRPr="00000000" w14:paraId="0000001F">
      <w:pPr>
        <w:rPr>
          <w:sz w:val="28"/>
          <w:szCs w:val="28"/>
          <w:highlight w:val="white"/>
        </w:rPr>
      </w:pPr>
      <w:r w:rsidDel="00000000" w:rsidR="00000000" w:rsidRPr="00000000">
        <w:rPr>
          <w:sz w:val="28"/>
          <w:szCs w:val="28"/>
          <w:highlight w:val="white"/>
          <w:rtl w:val="0"/>
        </w:rPr>
        <w:t xml:space="preserve">When dealing with workplace b</w:t>
      </w:r>
      <w:r w:rsidDel="00000000" w:rsidR="00000000" w:rsidRPr="00000000">
        <w:rPr>
          <w:sz w:val="28"/>
          <w:szCs w:val="28"/>
          <w:highlight w:val="white"/>
          <w:rtl w:val="0"/>
        </w:rPr>
        <w:t xml:space="preserve">ullying a dismissal is the policy under the Employment Relations Act 2000 or failure of an employer to provide an employee with a safe workplace under the Health and Safety in Employment Act 1992. This legislation is there to protect employees from harm. </w:t>
      </w:r>
      <w:r w:rsidDel="00000000" w:rsidR="00000000" w:rsidRPr="00000000">
        <w:rPr>
          <w:sz w:val="28"/>
          <w:szCs w:val="28"/>
          <w:highlight w:val="white"/>
          <w:rtl w:val="0"/>
        </w:rPr>
        <w:t xml:space="preserve">Bullying in the workplace can happen where there is poor management or lack of presence of management in a work setting. Managers need to be aware of the impact that bullying has on the staff as this can have a major effect on employees health, clients and the organization/business title and to be aware of potential signs and symptoms associated to bullying. </w:t>
      </w:r>
    </w:p>
    <w:p w:rsidR="00000000" w:rsidDel="00000000" w:rsidP="00000000" w:rsidRDefault="00000000" w:rsidRPr="00000000" w14:paraId="00000020">
      <w:pPr>
        <w:rPr>
          <w:sz w:val="28"/>
          <w:szCs w:val="28"/>
          <w:highlight w:val="white"/>
        </w:rPr>
      </w:pPr>
      <w:r w:rsidDel="00000000" w:rsidR="00000000" w:rsidRPr="00000000">
        <w:rPr>
          <w:rtl w:val="0"/>
        </w:rPr>
      </w:r>
    </w:p>
    <w:p w:rsidR="00000000" w:rsidDel="00000000" w:rsidP="00000000" w:rsidRDefault="00000000" w:rsidRPr="00000000" w14:paraId="00000021">
      <w:pPr>
        <w:rPr>
          <w:sz w:val="28"/>
          <w:szCs w:val="28"/>
          <w:highlight w:val="white"/>
        </w:rPr>
      </w:pPr>
      <w:r w:rsidDel="00000000" w:rsidR="00000000" w:rsidRPr="00000000">
        <w:rPr>
          <w:rtl w:val="0"/>
        </w:rPr>
      </w:r>
    </w:p>
    <w:p w:rsidR="00000000" w:rsidDel="00000000" w:rsidP="00000000" w:rsidRDefault="00000000" w:rsidRPr="00000000" w14:paraId="00000022">
      <w:pPr>
        <w:rPr>
          <w:sz w:val="28"/>
          <w:szCs w:val="28"/>
          <w:highlight w:val="white"/>
        </w:rPr>
      </w:pPr>
      <w:r w:rsidDel="00000000" w:rsidR="00000000" w:rsidRPr="00000000">
        <w:rPr>
          <w:sz w:val="28"/>
          <w:szCs w:val="28"/>
          <w:highlight w:val="white"/>
          <w:rtl w:val="0"/>
        </w:rPr>
        <w:t xml:space="preserve">Employers need to be held accountable if bullying happens, and have a strategic plan in place to protect the employees from this.Employees should be educated on how to find legal advice and be able to contact HR to report any incidents that may have happened if they can not rely on manger to deal with.</w:t>
      </w:r>
      <w:r w:rsidDel="00000000" w:rsidR="00000000" w:rsidRPr="00000000">
        <w:rPr>
          <w:rtl w:val="0"/>
        </w:rPr>
      </w:r>
    </w:p>
    <w:p w:rsidR="00000000" w:rsidDel="00000000" w:rsidP="00000000" w:rsidRDefault="00000000" w:rsidRPr="00000000" w14:paraId="00000023">
      <w:pPr>
        <w:shd w:fill="ffffff" w:val="clear"/>
        <w:spacing w:after="160" w:lineRule="auto"/>
        <w:rPr>
          <w:sz w:val="28"/>
          <w:szCs w:val="28"/>
          <w:highlight w:val="white"/>
        </w:rPr>
      </w:pPr>
      <w:r w:rsidDel="00000000" w:rsidR="00000000" w:rsidRPr="00000000">
        <w:rPr>
          <w:rtl w:val="0"/>
        </w:rPr>
      </w:r>
    </w:p>
    <w:p w:rsidR="00000000" w:rsidDel="00000000" w:rsidP="00000000" w:rsidRDefault="00000000" w:rsidRPr="00000000" w14:paraId="00000024">
      <w:pPr>
        <w:shd w:fill="ffffff" w:val="clear"/>
        <w:spacing w:after="160" w:lineRule="auto"/>
        <w:rPr>
          <w:sz w:val="28"/>
          <w:szCs w:val="28"/>
          <w:highlight w:val="white"/>
        </w:rPr>
      </w:pPr>
      <w:r w:rsidDel="00000000" w:rsidR="00000000" w:rsidRPr="00000000">
        <w:rPr>
          <w:sz w:val="28"/>
          <w:szCs w:val="28"/>
          <w:highlight w:val="white"/>
          <w:rtl w:val="0"/>
        </w:rPr>
        <w:t xml:space="preserve">ACAS offer a range of actions to develop a policy on bullying and harassment when in a workplace. These includes; </w:t>
      </w:r>
    </w:p>
    <w:p w:rsidR="00000000" w:rsidDel="00000000" w:rsidP="00000000" w:rsidRDefault="00000000" w:rsidRPr="00000000" w14:paraId="00000025">
      <w:pPr>
        <w:numPr>
          <w:ilvl w:val="0"/>
          <w:numId w:val="2"/>
        </w:numPr>
        <w:shd w:fill="ffffff" w:val="clear"/>
        <w:spacing w:after="0" w:afterAutospacing="0" w:lineRule="auto"/>
        <w:ind w:left="720" w:hanging="360"/>
        <w:rPr>
          <w:sz w:val="28"/>
          <w:szCs w:val="28"/>
          <w:highlight w:val="white"/>
        </w:rPr>
      </w:pPr>
      <w:r w:rsidDel="00000000" w:rsidR="00000000" w:rsidRPr="00000000">
        <w:rPr>
          <w:sz w:val="28"/>
          <w:szCs w:val="28"/>
          <w:highlight w:val="white"/>
          <w:rtl w:val="0"/>
        </w:rPr>
        <w:t xml:space="preserve"> The statement of commitment from senior management</w:t>
      </w:r>
    </w:p>
    <w:p w:rsidR="00000000" w:rsidDel="00000000" w:rsidP="00000000" w:rsidRDefault="00000000" w:rsidRPr="00000000" w14:paraId="00000026">
      <w:pPr>
        <w:numPr>
          <w:ilvl w:val="0"/>
          <w:numId w:val="2"/>
        </w:numPr>
        <w:shd w:fill="ffffff" w:val="clear"/>
        <w:spacing w:after="0" w:afterAutospacing="0" w:lineRule="auto"/>
        <w:ind w:left="720" w:hanging="360"/>
        <w:rPr>
          <w:sz w:val="28"/>
          <w:szCs w:val="28"/>
          <w:highlight w:val="white"/>
        </w:rPr>
      </w:pPr>
      <w:r w:rsidDel="00000000" w:rsidR="00000000" w:rsidRPr="00000000">
        <w:rPr>
          <w:sz w:val="28"/>
          <w:szCs w:val="28"/>
          <w:highlight w:val="white"/>
          <w:rtl w:val="0"/>
        </w:rPr>
        <w:t xml:space="preserve">The acknowledgement that bullying and harassment are problems for the organisations</w:t>
      </w:r>
    </w:p>
    <w:p w:rsidR="00000000" w:rsidDel="00000000" w:rsidP="00000000" w:rsidRDefault="00000000" w:rsidRPr="00000000" w14:paraId="00000027">
      <w:pPr>
        <w:numPr>
          <w:ilvl w:val="0"/>
          <w:numId w:val="2"/>
        </w:numPr>
        <w:shd w:fill="ffffff" w:val="clear"/>
        <w:spacing w:after="160" w:lineRule="auto"/>
        <w:ind w:left="720" w:hanging="360"/>
        <w:rPr>
          <w:sz w:val="28"/>
          <w:szCs w:val="28"/>
          <w:highlight w:val="white"/>
        </w:rPr>
      </w:pPr>
      <w:r w:rsidDel="00000000" w:rsidR="00000000" w:rsidRPr="00000000">
        <w:rPr>
          <w:sz w:val="28"/>
          <w:szCs w:val="28"/>
          <w:highlight w:val="white"/>
          <w:rtl w:val="0"/>
        </w:rPr>
        <w:t xml:space="preserve"> Clear and coherent statement that bullying and harassment will not be tolerated</w:t>
      </w:r>
    </w:p>
    <w:p w:rsidR="00000000" w:rsidDel="00000000" w:rsidP="00000000" w:rsidRDefault="00000000" w:rsidRPr="00000000" w14:paraId="00000028">
      <w:pPr>
        <w:shd w:fill="ffffff" w:val="clear"/>
        <w:spacing w:after="160" w:lineRule="auto"/>
        <w:rPr>
          <w:sz w:val="28"/>
          <w:szCs w:val="28"/>
          <w:highlight w:val="white"/>
        </w:rPr>
      </w:pPr>
      <w:r w:rsidDel="00000000" w:rsidR="00000000" w:rsidRPr="00000000">
        <w:rPr>
          <w:sz w:val="28"/>
          <w:szCs w:val="28"/>
          <w:highlight w:val="white"/>
          <w:rtl w:val="0"/>
        </w:rPr>
        <w:t xml:space="preserve">ACAS uses disciplinary procedures, including timescales for action counselling and support availability to help prevent this, training for managers on how to deal with situation to minimize the chances of bullying happening.</w:t>
      </w:r>
    </w:p>
    <w:p w:rsidR="00000000" w:rsidDel="00000000" w:rsidP="00000000" w:rsidRDefault="00000000" w:rsidRPr="00000000" w14:paraId="00000029">
      <w:pPr>
        <w:shd w:fill="ffffff" w:val="clear"/>
        <w:spacing w:after="160" w:lineRule="auto"/>
        <w:rPr>
          <w:b w:val="1"/>
          <w:sz w:val="28"/>
          <w:szCs w:val="28"/>
          <w:highlight w:val="white"/>
          <w:u w:val="single"/>
        </w:rPr>
      </w:pPr>
      <w:r w:rsidDel="00000000" w:rsidR="00000000" w:rsidRPr="00000000">
        <w:rPr>
          <w:sz w:val="28"/>
          <w:szCs w:val="28"/>
          <w:highlight w:val="white"/>
          <w:rtl w:val="0"/>
        </w:rPr>
        <w:t xml:space="preserve">Olsen suggests that a workplace bullying programme is not so much about targeting and focusing upon bullies but about creating a culture that makes the actions of bullying and harassment very unwelcome (Olsen 2005, pp. 31).</w:t>
      </w:r>
      <w:r w:rsidDel="00000000" w:rsidR="00000000" w:rsidRPr="00000000">
        <w:rPr>
          <w:rtl w:val="0"/>
        </w:rPr>
      </w:r>
    </w:p>
    <w:p w:rsidR="00000000" w:rsidDel="00000000" w:rsidP="00000000" w:rsidRDefault="00000000" w:rsidRPr="00000000" w14:paraId="0000002A">
      <w:pPr>
        <w:shd w:fill="ffffff" w:val="clear"/>
        <w:rPr>
          <w:b w:val="1"/>
          <w:sz w:val="28"/>
          <w:szCs w:val="28"/>
          <w:highlight w:val="white"/>
          <w:u w:val="single"/>
        </w:rPr>
      </w:pPr>
      <w:r w:rsidDel="00000000" w:rsidR="00000000" w:rsidRPr="00000000">
        <w:rPr>
          <w:rtl w:val="0"/>
        </w:rPr>
      </w:r>
    </w:p>
    <w:p w:rsidR="00000000" w:rsidDel="00000000" w:rsidP="00000000" w:rsidRDefault="00000000" w:rsidRPr="00000000" w14:paraId="0000002B">
      <w:pPr>
        <w:shd w:fill="ffffff" w:val="clear"/>
        <w:rPr>
          <w:b w:val="1"/>
          <w:sz w:val="28"/>
          <w:szCs w:val="28"/>
          <w:highlight w:val="white"/>
          <w:u w:val="single"/>
        </w:rPr>
      </w:pPr>
      <w:r w:rsidDel="00000000" w:rsidR="00000000" w:rsidRPr="00000000">
        <w:rPr>
          <w:b w:val="1"/>
          <w:sz w:val="28"/>
          <w:szCs w:val="28"/>
          <w:highlight w:val="white"/>
          <w:u w:val="single"/>
          <w:rtl w:val="0"/>
        </w:rPr>
        <w:t xml:space="preserve">The effects of workplace bullying.</w:t>
      </w:r>
    </w:p>
    <w:p w:rsidR="00000000" w:rsidDel="00000000" w:rsidP="00000000" w:rsidRDefault="00000000" w:rsidRPr="00000000" w14:paraId="0000002C">
      <w:pPr>
        <w:shd w:fill="ffffff" w:val="clear"/>
        <w:rPr>
          <w:b w:val="1"/>
          <w:sz w:val="28"/>
          <w:szCs w:val="28"/>
          <w:highlight w:val="white"/>
          <w:u w:val="single"/>
        </w:rPr>
      </w:pPr>
      <w:r w:rsidDel="00000000" w:rsidR="00000000" w:rsidRPr="00000000">
        <w:rPr>
          <w:rtl w:val="0"/>
        </w:rPr>
      </w:r>
    </w:p>
    <w:p w:rsidR="00000000" w:rsidDel="00000000" w:rsidP="00000000" w:rsidRDefault="00000000" w:rsidRPr="00000000" w14:paraId="0000002D">
      <w:pPr>
        <w:shd w:fill="ffffff" w:val="clear"/>
        <w:rPr>
          <w:sz w:val="28"/>
          <w:szCs w:val="28"/>
          <w:highlight w:val="white"/>
        </w:rPr>
      </w:pPr>
      <w:r w:rsidDel="00000000" w:rsidR="00000000" w:rsidRPr="00000000">
        <w:rPr>
          <w:sz w:val="28"/>
          <w:szCs w:val="28"/>
          <w:highlight w:val="white"/>
          <w:rtl w:val="0"/>
        </w:rPr>
        <w:t xml:space="preserve">Workplace bullying has different type of effects not just to the person being bullied this can come between costs on an organization profiting or funds. As Well as costs of hiring the new employees in place the workplace due to bullying, this has a big impact on the business as so many old employees left because how they were treated in their setting. Intimidation is a part of bullying that creates a risk to the health and safety of the employees. Reducing employees work performances when at work when dealing with a task. When looking at the measurement effects of  bullying, the scale has been used in by Quine with NHS samples to help monitor staffs behaviours (Quine 1999, 2001, 2002). Quine (1999)  questionnaire study in an NHS community was effective. Results showed that 38% of employees reported experiencing one or more types of bullying and 42% had witnessed the bullying of others in the past twelve months. Managers can use the questionnaire to identify how a employees feeling and to control problems before they arrive.</w:t>
      </w:r>
    </w:p>
    <w:p w:rsidR="00000000" w:rsidDel="00000000" w:rsidP="00000000" w:rsidRDefault="00000000" w:rsidRPr="00000000" w14:paraId="0000002E">
      <w:pPr>
        <w:shd w:fill="ffffff" w:val="clear"/>
        <w:rPr>
          <w:sz w:val="28"/>
          <w:szCs w:val="28"/>
          <w:highlight w:val="white"/>
        </w:rPr>
      </w:pPr>
      <w:r w:rsidDel="00000000" w:rsidR="00000000" w:rsidRPr="00000000">
        <w:rPr>
          <w:rtl w:val="0"/>
        </w:rPr>
      </w:r>
    </w:p>
    <w:p w:rsidR="00000000" w:rsidDel="00000000" w:rsidP="00000000" w:rsidRDefault="00000000" w:rsidRPr="00000000" w14:paraId="0000002F">
      <w:pPr>
        <w:shd w:fill="ffffff" w:val="clear"/>
        <w:rPr>
          <w:sz w:val="28"/>
          <w:szCs w:val="28"/>
          <w:highlight w:val="white"/>
        </w:rPr>
      </w:pPr>
      <w:r w:rsidDel="00000000" w:rsidR="00000000" w:rsidRPr="00000000">
        <w:rPr>
          <w:sz w:val="28"/>
          <w:szCs w:val="28"/>
          <w:highlight w:val="white"/>
          <w:rtl w:val="0"/>
        </w:rPr>
        <w:t xml:space="preserve">Looking at UNISON (2013) this tool helps use the following survey to gather evidence on the scale and extent of bullying in the workplace, to indicate what the problem is.</w:t>
      </w:r>
    </w:p>
    <w:p w:rsidR="00000000" w:rsidDel="00000000" w:rsidP="00000000" w:rsidRDefault="00000000" w:rsidRPr="00000000" w14:paraId="00000030">
      <w:pPr>
        <w:shd w:fill="ffffff" w:val="clear"/>
        <w:rPr>
          <w:sz w:val="28"/>
          <w:szCs w:val="28"/>
          <w:highlight w:val="white"/>
        </w:rPr>
      </w:pPr>
      <w:r w:rsidDel="00000000" w:rsidR="00000000" w:rsidRPr="00000000">
        <w:rPr>
          <w:sz w:val="28"/>
          <w:szCs w:val="28"/>
          <w:highlight w:val="white"/>
          <w:rtl w:val="0"/>
        </w:rPr>
        <w:t xml:space="preserve">For example, </w:t>
      </w:r>
    </w:p>
    <w:p w:rsidR="00000000" w:rsidDel="00000000" w:rsidP="00000000" w:rsidRDefault="00000000" w:rsidRPr="00000000" w14:paraId="00000031">
      <w:pPr>
        <w:numPr>
          <w:ilvl w:val="0"/>
          <w:numId w:val="1"/>
        </w:numPr>
        <w:shd w:fill="ffffff" w:val="clear"/>
        <w:ind w:left="720" w:hanging="360"/>
        <w:rPr>
          <w:sz w:val="28"/>
          <w:szCs w:val="28"/>
          <w:highlight w:val="white"/>
          <w:u w:val="none"/>
        </w:rPr>
      </w:pPr>
      <w:r w:rsidDel="00000000" w:rsidR="00000000" w:rsidRPr="00000000">
        <w:rPr>
          <w:sz w:val="28"/>
          <w:szCs w:val="28"/>
          <w:highlight w:val="white"/>
          <w:rtl w:val="0"/>
        </w:rPr>
        <w:t xml:space="preserve">Have you been persistently subjected to any of these behaviours in the past twelve months? </w:t>
      </w:r>
    </w:p>
    <w:p w:rsidR="00000000" w:rsidDel="00000000" w:rsidP="00000000" w:rsidRDefault="00000000" w:rsidRPr="00000000" w14:paraId="00000032">
      <w:pPr>
        <w:shd w:fill="ffffff" w:val="clear"/>
        <w:ind w:left="720" w:firstLine="0"/>
        <w:rPr>
          <w:sz w:val="28"/>
          <w:szCs w:val="28"/>
          <w:highlight w:val="white"/>
        </w:rPr>
      </w:pPr>
      <w:r w:rsidDel="00000000" w:rsidR="00000000" w:rsidRPr="00000000">
        <w:rPr>
          <w:sz w:val="28"/>
          <w:szCs w:val="28"/>
          <w:highlight w:val="white"/>
          <w:rtl w:val="0"/>
        </w:rPr>
        <w:t xml:space="preserve">(yes/no)</w:t>
      </w:r>
    </w:p>
    <w:p w:rsidR="00000000" w:rsidDel="00000000" w:rsidP="00000000" w:rsidRDefault="00000000" w:rsidRPr="00000000" w14:paraId="00000033">
      <w:pPr>
        <w:shd w:fill="ffffff" w:val="clear"/>
        <w:ind w:left="720" w:firstLine="0"/>
        <w:rPr>
          <w:sz w:val="28"/>
          <w:szCs w:val="28"/>
          <w:highlight w:val="white"/>
        </w:rPr>
      </w:pPr>
      <w:r w:rsidDel="00000000" w:rsidR="00000000" w:rsidRPr="00000000">
        <w:rPr>
          <w:rtl w:val="0"/>
        </w:rPr>
      </w:r>
    </w:p>
    <w:p w:rsidR="00000000" w:rsidDel="00000000" w:rsidP="00000000" w:rsidRDefault="00000000" w:rsidRPr="00000000" w14:paraId="00000034">
      <w:pPr>
        <w:numPr>
          <w:ilvl w:val="0"/>
          <w:numId w:val="1"/>
        </w:numPr>
        <w:shd w:fill="ffffff" w:val="clear"/>
        <w:ind w:left="720" w:hanging="360"/>
        <w:rPr>
          <w:sz w:val="28"/>
          <w:szCs w:val="28"/>
          <w:highlight w:val="white"/>
          <w:u w:val="none"/>
        </w:rPr>
      </w:pPr>
      <w:r w:rsidDel="00000000" w:rsidR="00000000" w:rsidRPr="00000000">
        <w:rPr>
          <w:sz w:val="28"/>
          <w:szCs w:val="28"/>
          <w:highlight w:val="white"/>
          <w:rtl w:val="0"/>
        </w:rPr>
        <w:t xml:space="preserve">In the last 12 months have you experienced from peers, senior staff or general managers any of the following in the workplace (no, rarely, a few times, frequently)</w:t>
      </w:r>
    </w:p>
    <w:p w:rsidR="00000000" w:rsidDel="00000000" w:rsidP="00000000" w:rsidRDefault="00000000" w:rsidRPr="00000000" w14:paraId="00000035">
      <w:pPr>
        <w:shd w:fill="ffffff" w:val="clear"/>
        <w:ind w:left="0" w:firstLine="0"/>
        <w:rPr>
          <w:sz w:val="28"/>
          <w:szCs w:val="28"/>
          <w:highlight w:val="white"/>
        </w:rPr>
      </w:pPr>
      <w:r w:rsidDel="00000000" w:rsidR="00000000" w:rsidRPr="00000000">
        <w:rPr>
          <w:sz w:val="28"/>
          <w:szCs w:val="28"/>
          <w:highlight w:val="white"/>
          <w:rtl w:val="0"/>
        </w:rPr>
        <w:t xml:space="preserve"> (Quine 2002):</w:t>
      </w:r>
    </w:p>
    <w:p w:rsidR="00000000" w:rsidDel="00000000" w:rsidP="00000000" w:rsidRDefault="00000000" w:rsidRPr="00000000" w14:paraId="00000036">
      <w:pPr>
        <w:ind w:left="0" w:firstLine="0"/>
        <w:rPr>
          <w:sz w:val="28"/>
          <w:szCs w:val="28"/>
          <w:highlight w:val="white"/>
        </w:rPr>
      </w:pPr>
      <w:r w:rsidDel="00000000" w:rsidR="00000000" w:rsidRPr="00000000">
        <w:rPr>
          <w:rtl w:val="0"/>
        </w:rPr>
      </w:r>
    </w:p>
    <w:p w:rsidR="00000000" w:rsidDel="00000000" w:rsidP="00000000" w:rsidRDefault="00000000" w:rsidRPr="00000000" w14:paraId="00000037">
      <w:pPr>
        <w:ind w:left="0" w:firstLine="0"/>
        <w:rPr>
          <w:sz w:val="28"/>
          <w:szCs w:val="28"/>
          <w:highlight w:val="white"/>
        </w:rPr>
      </w:pPr>
      <w:r w:rsidDel="00000000" w:rsidR="00000000" w:rsidRPr="00000000">
        <w:rPr>
          <w:sz w:val="28"/>
          <w:szCs w:val="28"/>
          <w:highlight w:val="white"/>
          <w:rtl w:val="0"/>
        </w:rPr>
        <w:t xml:space="preserve">Using UNISON (2013) tackling bully guide can help identify employees productivity, most people who are being bullied won't come to work due to being depressed or stressed, in result their mood will be down they can't interact with other colleagues or clients properly as they are feeling insecure and afraid because of their mental state due to all the bullying they have faced. Also when looking at the costs for keeping an eye on the employees means not giving your full attention the workplace and worried about whos upsetting who when really everyone should be focusing on their task and meeting customers individual needs. The effects of the profit earning capacity of the organization maybe go down because there is high rate of staff turnovers. Employees won't be fully dedicated and honest toward the organization and may leave or get sacked because of their mental state or mood due to all the losses and problem when working.</w:t>
      </w:r>
    </w:p>
    <w:p w:rsidR="00000000" w:rsidDel="00000000" w:rsidP="00000000" w:rsidRDefault="00000000" w:rsidRPr="00000000" w14:paraId="00000038">
      <w:pPr>
        <w:shd w:fill="ffffff" w:val="clear"/>
        <w:rPr>
          <w:sz w:val="28"/>
          <w:szCs w:val="28"/>
          <w:highlight w:val="white"/>
        </w:rPr>
      </w:pPr>
      <w:r w:rsidDel="00000000" w:rsidR="00000000" w:rsidRPr="00000000">
        <w:rPr>
          <w:sz w:val="28"/>
          <w:szCs w:val="28"/>
          <w:highlight w:val="white"/>
          <w:rtl w:val="0"/>
        </w:rPr>
        <w:t xml:space="preserve">Employees need to be aware of their safety when at work. </w:t>
      </w:r>
    </w:p>
    <w:p w:rsidR="00000000" w:rsidDel="00000000" w:rsidP="00000000" w:rsidRDefault="00000000" w:rsidRPr="00000000" w14:paraId="00000039">
      <w:pPr>
        <w:shd w:fill="ffffff" w:val="clear"/>
        <w:rPr>
          <w:sz w:val="28"/>
          <w:szCs w:val="28"/>
          <w:highlight w:val="white"/>
        </w:rPr>
      </w:pPr>
      <w:r w:rsidDel="00000000" w:rsidR="00000000" w:rsidRPr="00000000">
        <w:rPr>
          <w:rtl w:val="0"/>
        </w:rPr>
      </w:r>
    </w:p>
    <w:p w:rsidR="00000000" w:rsidDel="00000000" w:rsidP="00000000" w:rsidRDefault="00000000" w:rsidRPr="00000000" w14:paraId="0000003A">
      <w:pPr>
        <w:shd w:fill="ffffff" w:val="clear"/>
        <w:rPr>
          <w:sz w:val="28"/>
          <w:szCs w:val="28"/>
          <w:highlight w:val="white"/>
        </w:rPr>
      </w:pPr>
      <w:r w:rsidDel="00000000" w:rsidR="00000000" w:rsidRPr="00000000">
        <w:rPr>
          <w:sz w:val="28"/>
          <w:szCs w:val="28"/>
          <w:highlight w:val="white"/>
          <w:rtl w:val="0"/>
        </w:rPr>
        <w:t xml:space="preserve">Employers have a responsibility to protect all employees data (General Data Protection Regulation)  which came into force on 25 May 2018.Organisations must have a valid reason for having personal data and the data should not be held for any longer than necessary otherwise they will be breaking the law. This comes into the effects of bullying as employers could be the bully and invade employees privacy out of spite. It is crucial that employees keep up to date with all new legislation to defend themselves in that situation. However, the use of digital skills is effective tool as managers need to have the </w:t>
      </w:r>
      <w:r w:rsidDel="00000000" w:rsidR="00000000" w:rsidRPr="00000000">
        <w:rPr>
          <w:sz w:val="28"/>
          <w:szCs w:val="28"/>
          <w:highlight w:val="white"/>
          <w:rtl w:val="0"/>
        </w:rPr>
        <w:t xml:space="preserve"> ability to find, evaluate, utilize, share, and create content using information technologies and the Internet </w:t>
      </w:r>
      <w:r w:rsidDel="00000000" w:rsidR="00000000" w:rsidRPr="00000000">
        <w:rPr>
          <w:rtl w:val="0"/>
        </w:rPr>
      </w:r>
    </w:p>
    <w:p w:rsidR="00000000" w:rsidDel="00000000" w:rsidP="00000000" w:rsidRDefault="00000000" w:rsidRPr="00000000" w14:paraId="0000003B">
      <w:pPr>
        <w:pStyle w:val="Heading3"/>
        <w:keepNext w:val="0"/>
        <w:keepLines w:val="0"/>
        <w:shd w:fill="ffffff" w:val="clear"/>
        <w:spacing w:before="0" w:line="288" w:lineRule="auto"/>
        <w:rPr>
          <w:b w:val="1"/>
          <w:color w:val="212529"/>
          <w:highlight w:val="white"/>
          <w:u w:val="single"/>
        </w:rPr>
      </w:pPr>
      <w:bookmarkStart w:colFirst="0" w:colLast="0" w:name="_1101w5ajvcj6" w:id="0"/>
      <w:bookmarkEnd w:id="0"/>
      <w:r w:rsidDel="00000000" w:rsidR="00000000" w:rsidRPr="00000000">
        <w:rPr>
          <w:b w:val="1"/>
          <w:color w:val="212529"/>
          <w:highlight w:val="white"/>
          <w:u w:val="single"/>
          <w:rtl w:val="0"/>
        </w:rPr>
        <w:t xml:space="preserve">Difference between bullying and  harassment in a work setting.</w:t>
      </w:r>
    </w:p>
    <w:p w:rsidR="00000000" w:rsidDel="00000000" w:rsidP="00000000" w:rsidRDefault="00000000" w:rsidRPr="00000000" w14:paraId="0000003C">
      <w:pPr>
        <w:shd w:fill="ffffff" w:val="clear"/>
        <w:rPr>
          <w:color w:val="212529"/>
          <w:sz w:val="28"/>
          <w:szCs w:val="28"/>
          <w:highlight w:val="white"/>
        </w:rPr>
      </w:pPr>
      <w:r w:rsidDel="00000000" w:rsidR="00000000" w:rsidRPr="00000000">
        <w:rPr>
          <w:sz w:val="28"/>
          <w:szCs w:val="28"/>
          <w:highlight w:val="white"/>
          <w:rtl w:val="0"/>
        </w:rPr>
        <w:t xml:space="preserve">Harassment is when someone is bothering you without your permission which can lead to serious situations in the terms of contract of an employee regarding their employment. Harassment is mostly in physical form which involves  for example; touching or , damaging one's precious possessions. Where as bullying is psychological in nature although it may become physical later. Harassment is mainly focused on a particular individual for example someone's gender, creed, color or religion. Whereas bullying focuses on mostly those i</w:t>
      </w:r>
      <w:r w:rsidDel="00000000" w:rsidR="00000000" w:rsidRPr="00000000">
        <w:rPr>
          <w:sz w:val="28"/>
          <w:szCs w:val="28"/>
          <w:highlight w:val="white"/>
          <w:rtl w:val="0"/>
        </w:rPr>
        <w:t xml:space="preserve">ndividuals who are competent enough or vulnerabl</w:t>
      </w:r>
      <w:r w:rsidDel="00000000" w:rsidR="00000000" w:rsidRPr="00000000">
        <w:rPr>
          <w:color w:val="212529"/>
          <w:sz w:val="28"/>
          <w:szCs w:val="28"/>
          <w:highlight w:val="white"/>
          <w:rtl w:val="0"/>
        </w:rPr>
        <w:t xml:space="preserve">e. </w:t>
      </w:r>
    </w:p>
    <w:p w:rsidR="00000000" w:rsidDel="00000000" w:rsidP="00000000" w:rsidRDefault="00000000" w:rsidRPr="00000000" w14:paraId="0000003D">
      <w:pPr>
        <w:shd w:fill="ffffff" w:val="clear"/>
        <w:rPr>
          <w:b w:val="1"/>
          <w:sz w:val="28"/>
          <w:szCs w:val="28"/>
          <w:highlight w:val="white"/>
          <w:u w:val="single"/>
        </w:rPr>
      </w:pPr>
      <w:r w:rsidDel="00000000" w:rsidR="00000000" w:rsidRPr="00000000">
        <w:rPr>
          <w:rtl w:val="0"/>
        </w:rPr>
      </w:r>
    </w:p>
    <w:p w:rsidR="00000000" w:rsidDel="00000000" w:rsidP="00000000" w:rsidRDefault="00000000" w:rsidRPr="00000000" w14:paraId="0000003E">
      <w:pPr>
        <w:rPr>
          <w:b w:val="1"/>
          <w:sz w:val="28"/>
          <w:szCs w:val="28"/>
          <w:highlight w:val="white"/>
          <w:u w:val="single"/>
        </w:rPr>
      </w:pPr>
      <w:r w:rsidDel="00000000" w:rsidR="00000000" w:rsidRPr="00000000">
        <w:rPr>
          <w:rtl w:val="0"/>
        </w:rPr>
      </w:r>
    </w:p>
    <w:p w:rsidR="00000000" w:rsidDel="00000000" w:rsidP="00000000" w:rsidRDefault="00000000" w:rsidRPr="00000000" w14:paraId="0000003F">
      <w:pPr>
        <w:rPr>
          <w:b w:val="1"/>
          <w:sz w:val="28"/>
          <w:szCs w:val="28"/>
          <w:highlight w:val="white"/>
          <w:u w:val="single"/>
        </w:rPr>
      </w:pPr>
      <w:r w:rsidDel="00000000" w:rsidR="00000000" w:rsidRPr="00000000">
        <w:rPr>
          <w:b w:val="1"/>
          <w:sz w:val="28"/>
          <w:szCs w:val="28"/>
          <w:highlight w:val="white"/>
          <w:u w:val="single"/>
          <w:rtl w:val="0"/>
        </w:rPr>
        <w:t xml:space="preserve">Preventions </w:t>
      </w:r>
    </w:p>
    <w:p w:rsidR="00000000" w:rsidDel="00000000" w:rsidP="00000000" w:rsidRDefault="00000000" w:rsidRPr="00000000" w14:paraId="00000040">
      <w:pPr>
        <w:rPr>
          <w:sz w:val="28"/>
          <w:szCs w:val="28"/>
          <w:highlight w:val="white"/>
        </w:rPr>
      </w:pPr>
      <w:r w:rsidDel="00000000" w:rsidR="00000000" w:rsidRPr="00000000">
        <w:rPr>
          <w:sz w:val="28"/>
          <w:szCs w:val="28"/>
          <w:highlight w:val="white"/>
          <w:rtl w:val="0"/>
        </w:rPr>
        <w:t xml:space="preserve">When at work the best way to prevent bullying is to know where to find help, the right legal advice and how you can deal or prevent it from happening or happening again. In every workplace they will have policy and procedures, depending on what sector of employment you work in could differ on what policies and procedure is designed to the employee.  </w:t>
      </w:r>
      <w:r w:rsidDel="00000000" w:rsidR="00000000" w:rsidRPr="00000000">
        <w:rPr>
          <w:color w:val="121212"/>
          <w:sz w:val="28"/>
          <w:szCs w:val="28"/>
          <w:highlight w:val="white"/>
          <w:rtl w:val="0"/>
        </w:rPr>
        <w:t xml:space="preserve">Employers have a duty of care for all their employees to prevent bullying a</w:t>
      </w:r>
      <w:r w:rsidDel="00000000" w:rsidR="00000000" w:rsidRPr="00000000">
        <w:rPr>
          <w:sz w:val="28"/>
          <w:szCs w:val="28"/>
          <w:highlight w:val="white"/>
          <w:rtl w:val="0"/>
        </w:rPr>
        <w:t xml:space="preserve">nd harassment in a work setting</w:t>
      </w:r>
      <w:r w:rsidDel="00000000" w:rsidR="00000000" w:rsidRPr="00000000">
        <w:rPr>
          <w:sz w:val="28"/>
          <w:szCs w:val="28"/>
          <w:highlight w:val="white"/>
          <w:rtl w:val="0"/>
        </w:rPr>
        <w:t xml:space="preserve">.  When looking at </w:t>
      </w:r>
      <w:r w:rsidDel="00000000" w:rsidR="00000000" w:rsidRPr="00000000">
        <w:rPr>
          <w:sz w:val="28"/>
          <w:szCs w:val="28"/>
          <w:highlight w:val="white"/>
          <w:rtl w:val="0"/>
        </w:rPr>
        <w:t xml:space="preserve">research </w:t>
      </w:r>
    </w:p>
    <w:p w:rsidR="00000000" w:rsidDel="00000000" w:rsidP="00000000" w:rsidRDefault="00000000" w:rsidRPr="00000000" w14:paraId="00000041">
      <w:pPr>
        <w:rPr>
          <w:sz w:val="28"/>
          <w:szCs w:val="28"/>
          <w:highlight w:val="white"/>
        </w:rPr>
      </w:pPr>
      <w:r w:rsidDel="00000000" w:rsidR="00000000" w:rsidRPr="00000000">
        <w:rPr>
          <w:sz w:val="28"/>
          <w:szCs w:val="28"/>
          <w:highlight w:val="white"/>
          <w:rtl w:val="0"/>
        </w:rPr>
        <w:t xml:space="preserve">(Renee L. , 2012),  it states that the Human Resource professionals in the organisations are the ones who communicate with the workers about the bullying that is happening  and introduce them to anti bullying policies. HR professionals will deal with the workplace bullying issue which include; complaints from workers, problems that have happened and how to help prevent this from happening.</w:t>
      </w:r>
      <w:r w:rsidDel="00000000" w:rsidR="00000000" w:rsidRPr="00000000">
        <w:rPr>
          <w:rtl w:val="0"/>
        </w:rPr>
      </w:r>
    </w:p>
    <w:p w:rsidR="00000000" w:rsidDel="00000000" w:rsidP="00000000" w:rsidRDefault="00000000" w:rsidRPr="00000000" w14:paraId="00000042">
      <w:pPr>
        <w:rPr>
          <w:color w:val="121212"/>
          <w:sz w:val="28"/>
          <w:szCs w:val="28"/>
          <w:highlight w:val="white"/>
        </w:rPr>
      </w:pPr>
      <w:r w:rsidDel="00000000" w:rsidR="00000000" w:rsidRPr="00000000">
        <w:rPr>
          <w:color w:val="121212"/>
          <w:sz w:val="28"/>
          <w:szCs w:val="28"/>
          <w:highlight w:val="white"/>
          <w:rtl w:val="0"/>
        </w:rPr>
        <w:t xml:space="preserve">One of the main legislations all work placements follows is ‘The </w:t>
      </w:r>
      <w:r w:rsidDel="00000000" w:rsidR="00000000" w:rsidRPr="00000000">
        <w:rPr>
          <w:i w:val="1"/>
          <w:color w:val="121212"/>
          <w:sz w:val="28"/>
          <w:szCs w:val="28"/>
          <w:highlight w:val="white"/>
          <w:rtl w:val="0"/>
        </w:rPr>
        <w:t xml:space="preserve">Health and Safety at Work Act 1974</w:t>
      </w:r>
      <w:r w:rsidDel="00000000" w:rsidR="00000000" w:rsidRPr="00000000">
        <w:rPr>
          <w:color w:val="121212"/>
          <w:sz w:val="28"/>
          <w:szCs w:val="28"/>
          <w:highlight w:val="white"/>
          <w:rtl w:val="0"/>
        </w:rPr>
        <w:t xml:space="preserve">’. This is legislation is put into place for the welfare of all employees. Managers should first consider whether the situation can be resolved. For example, employees can discuss  concerns with high professionals such as line manager or an HR representative, trade union official, or even the person who is the agresser. </w:t>
      </w:r>
    </w:p>
    <w:p w:rsidR="00000000" w:rsidDel="00000000" w:rsidP="00000000" w:rsidRDefault="00000000" w:rsidRPr="00000000" w14:paraId="00000043">
      <w:pPr>
        <w:rPr>
          <w:color w:val="121212"/>
          <w:sz w:val="28"/>
          <w:szCs w:val="28"/>
          <w:highlight w:val="white"/>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rPr>
          <w:sz w:val="28"/>
          <w:szCs w:val="28"/>
          <w:highlight w:val="white"/>
        </w:rPr>
      </w:pPr>
      <w:r w:rsidDel="00000000" w:rsidR="00000000" w:rsidRPr="00000000">
        <w:rPr>
          <w:color w:val="121212"/>
          <w:sz w:val="28"/>
          <w:szCs w:val="28"/>
          <w:highlight w:val="white"/>
          <w:rtl w:val="0"/>
        </w:rPr>
        <w:t xml:space="preserve">If the situation  cannot be resolved, this may can be held as an escalate matter this is done by writting a formal grievance. Employers should investigate the matter and use data tools such as The Bullying Risk Assessment Tool (BRAT) and hold a meeting with the two employees who have a problem to resolve that. Employers should have a grievance policy that explains how the process works. The grievance is documanted with HR or a line manager. However, if a grievance is not upheld, employees have the right to appeal. The person bullying you could be disciplined or even dismissed. </w:t>
      </w:r>
      <w:r w:rsidDel="00000000" w:rsidR="00000000" w:rsidRPr="00000000">
        <w:rPr>
          <w:color w:val="212529"/>
          <w:sz w:val="28"/>
          <w:szCs w:val="28"/>
          <w:highlight w:val="white"/>
          <w:rtl w:val="0"/>
        </w:rPr>
        <w:t xml:space="preserve">(</w:t>
      </w:r>
      <w:r w:rsidDel="00000000" w:rsidR="00000000" w:rsidRPr="00000000">
        <w:rPr>
          <w:sz w:val="28"/>
          <w:szCs w:val="28"/>
          <w:rtl w:val="0"/>
        </w:rPr>
        <w:t xml:space="preserve">Nielsen, M. B., &amp; Einarsen, S.2018)</w:t>
      </w:r>
      <w:r w:rsidDel="00000000" w:rsidR="00000000" w:rsidRPr="00000000">
        <w:rPr>
          <w:rtl w:val="0"/>
        </w:rPr>
      </w:r>
    </w:p>
    <w:p w:rsidR="00000000" w:rsidDel="00000000" w:rsidP="00000000" w:rsidRDefault="00000000" w:rsidRPr="00000000" w14:paraId="00000045">
      <w:pPr>
        <w:rPr>
          <w:sz w:val="28"/>
          <w:szCs w:val="28"/>
          <w:highlight w:val="white"/>
        </w:rPr>
      </w:pPr>
      <w:r w:rsidDel="00000000" w:rsidR="00000000" w:rsidRPr="00000000">
        <w:rPr>
          <w:rtl w:val="0"/>
        </w:rPr>
      </w:r>
    </w:p>
    <w:p w:rsidR="00000000" w:rsidDel="00000000" w:rsidP="00000000" w:rsidRDefault="00000000" w:rsidRPr="00000000" w14:paraId="00000046">
      <w:pPr>
        <w:rPr>
          <w:b w:val="1"/>
          <w:sz w:val="28"/>
          <w:szCs w:val="28"/>
          <w:highlight w:val="white"/>
          <w:u w:val="single"/>
        </w:rPr>
      </w:pPr>
      <w:r w:rsidDel="00000000" w:rsidR="00000000" w:rsidRPr="00000000">
        <w:rPr>
          <w:rtl w:val="0"/>
        </w:rPr>
      </w:r>
    </w:p>
    <w:p w:rsidR="00000000" w:rsidDel="00000000" w:rsidP="00000000" w:rsidRDefault="00000000" w:rsidRPr="00000000" w14:paraId="00000047">
      <w:pPr>
        <w:rPr>
          <w:b w:val="1"/>
          <w:sz w:val="28"/>
          <w:szCs w:val="28"/>
          <w:highlight w:val="white"/>
          <w:u w:val="single"/>
        </w:rPr>
      </w:pPr>
      <w:r w:rsidDel="00000000" w:rsidR="00000000" w:rsidRPr="00000000">
        <w:rPr>
          <w:b w:val="1"/>
          <w:sz w:val="28"/>
          <w:szCs w:val="28"/>
          <w:highlight w:val="white"/>
          <w:u w:val="single"/>
          <w:rtl w:val="0"/>
        </w:rPr>
        <w:t xml:space="preserve"> Recommendations that worked from experience </w:t>
      </w:r>
    </w:p>
    <w:p w:rsidR="00000000" w:rsidDel="00000000" w:rsidP="00000000" w:rsidRDefault="00000000" w:rsidRPr="00000000" w14:paraId="00000048">
      <w:pPr>
        <w:rPr>
          <w:sz w:val="28"/>
          <w:szCs w:val="28"/>
          <w:highlight w:val="white"/>
        </w:rPr>
      </w:pPr>
      <w:r w:rsidDel="00000000" w:rsidR="00000000" w:rsidRPr="00000000">
        <w:rPr>
          <w:sz w:val="28"/>
          <w:szCs w:val="28"/>
          <w:highlight w:val="white"/>
          <w:rtl w:val="0"/>
        </w:rPr>
        <w:t xml:space="preserve">While writing this report I was starting a new job in caring for the elderly. When I started I realised the deputy manager was not as professional as I thought but I didn’t let that stop me I needed to work and earn a decent income as well as gain experience in the caring sector. When applying for the job and getting a interview it was all texted based nothing was on email based. After the first day of work she was very constructive and was demanded to see how I was doing. </w:t>
      </w:r>
    </w:p>
    <w:p w:rsidR="00000000" w:rsidDel="00000000" w:rsidP="00000000" w:rsidRDefault="00000000" w:rsidRPr="00000000" w14:paraId="00000049">
      <w:pPr>
        <w:rPr>
          <w:sz w:val="28"/>
          <w:szCs w:val="28"/>
          <w:highlight w:val="white"/>
        </w:rPr>
      </w:pPr>
      <w:r w:rsidDel="00000000" w:rsidR="00000000" w:rsidRPr="00000000">
        <w:rPr>
          <w:sz w:val="28"/>
          <w:szCs w:val="28"/>
          <w:highlight w:val="white"/>
          <w:rtl w:val="0"/>
        </w:rPr>
        <w:t xml:space="preserve">I then started receiving abuse texts messages from her due to me being upset because she put me on the shift that I didn't want to do. I reported this to the Head Manager and she said she would look into it. The second day the verbal abuse got worse she told me to ‘shut up’ ‘I don't have upbringing’ ‘use my brain’. I replied with intellect and killed her with kindness and reported it once again after receiving more abuse. Day three of working my clients got switched up, One client had a dog and I have a big thobia my manager called me saying what's your problem considering this was in kent and it's my second day and i'm by myself. After going through abuse after 3 days of working with the company and having no help from the Head manager I then resigned and said I will not be coming back she swore to me on the phone and threatened to bring me to court she also discriminated me saying ‘this isn't the hood’ we are at work why we talking about the hood?.  I then called ACAS due to this and they gave me step by step advice to help report this and it worked.</w:t>
      </w:r>
    </w:p>
    <w:p w:rsidR="00000000" w:rsidDel="00000000" w:rsidP="00000000" w:rsidRDefault="00000000" w:rsidRPr="00000000" w14:paraId="0000004A">
      <w:pPr>
        <w:numPr>
          <w:ilvl w:val="0"/>
          <w:numId w:val="4"/>
        </w:numPr>
        <w:ind w:left="720" w:hanging="360"/>
        <w:rPr>
          <w:sz w:val="28"/>
          <w:szCs w:val="28"/>
          <w:highlight w:val="white"/>
        </w:rPr>
      </w:pPr>
      <w:r w:rsidDel="00000000" w:rsidR="00000000" w:rsidRPr="00000000">
        <w:rPr>
          <w:sz w:val="28"/>
          <w:szCs w:val="28"/>
          <w:highlight w:val="white"/>
          <w:rtl w:val="0"/>
        </w:rPr>
        <w:t xml:space="preserve"> Write a grievance complaint </w:t>
      </w:r>
    </w:p>
    <w:p w:rsidR="00000000" w:rsidDel="00000000" w:rsidP="00000000" w:rsidRDefault="00000000" w:rsidRPr="00000000" w14:paraId="0000004B">
      <w:pPr>
        <w:numPr>
          <w:ilvl w:val="0"/>
          <w:numId w:val="4"/>
        </w:numPr>
        <w:ind w:left="720" w:hanging="360"/>
        <w:rPr>
          <w:sz w:val="28"/>
          <w:szCs w:val="28"/>
          <w:highlight w:val="white"/>
        </w:rPr>
      </w:pPr>
      <w:r w:rsidDel="00000000" w:rsidR="00000000" w:rsidRPr="00000000">
        <w:rPr>
          <w:sz w:val="28"/>
          <w:szCs w:val="28"/>
          <w:highlight w:val="white"/>
          <w:rtl w:val="0"/>
        </w:rPr>
        <w:t xml:space="preserve">If that doesn't sort things out, ask manager for a meeting </w:t>
      </w:r>
    </w:p>
    <w:p w:rsidR="00000000" w:rsidDel="00000000" w:rsidP="00000000" w:rsidRDefault="00000000" w:rsidRPr="00000000" w14:paraId="0000004C">
      <w:pPr>
        <w:numPr>
          <w:ilvl w:val="0"/>
          <w:numId w:val="4"/>
        </w:numPr>
        <w:ind w:left="720" w:hanging="360"/>
        <w:rPr>
          <w:sz w:val="28"/>
          <w:szCs w:val="28"/>
          <w:highlight w:val="white"/>
        </w:rPr>
      </w:pPr>
      <w:r w:rsidDel="00000000" w:rsidR="00000000" w:rsidRPr="00000000">
        <w:rPr>
          <w:sz w:val="28"/>
          <w:szCs w:val="28"/>
          <w:highlight w:val="white"/>
          <w:rtl w:val="0"/>
        </w:rPr>
        <w:t xml:space="preserve">If that does work go down the discrimination route which can lead to court and justice rights. </w:t>
      </w:r>
    </w:p>
    <w:p w:rsidR="00000000" w:rsidDel="00000000" w:rsidP="00000000" w:rsidRDefault="00000000" w:rsidRPr="00000000" w14:paraId="0000004D">
      <w:pPr>
        <w:rPr>
          <w:b w:val="1"/>
          <w:sz w:val="28"/>
          <w:szCs w:val="28"/>
          <w:highlight w:val="white"/>
          <w:u w:val="single"/>
        </w:rPr>
      </w:pPr>
      <w:r w:rsidDel="00000000" w:rsidR="00000000" w:rsidRPr="00000000">
        <w:rPr>
          <w:rtl w:val="0"/>
        </w:rPr>
      </w:r>
    </w:p>
    <w:p w:rsidR="00000000" w:rsidDel="00000000" w:rsidP="00000000" w:rsidRDefault="00000000" w:rsidRPr="00000000" w14:paraId="0000004E">
      <w:pPr>
        <w:rPr>
          <w:b w:val="1"/>
          <w:sz w:val="28"/>
          <w:szCs w:val="28"/>
          <w:highlight w:val="white"/>
          <w:u w:val="single"/>
        </w:rPr>
      </w:pPr>
      <w:r w:rsidDel="00000000" w:rsidR="00000000" w:rsidRPr="00000000">
        <w:rPr>
          <w:rtl w:val="0"/>
        </w:rPr>
      </w:r>
    </w:p>
    <w:p w:rsidR="00000000" w:rsidDel="00000000" w:rsidP="00000000" w:rsidRDefault="00000000" w:rsidRPr="00000000" w14:paraId="0000004F">
      <w:pPr>
        <w:rPr>
          <w:b w:val="1"/>
          <w:sz w:val="28"/>
          <w:szCs w:val="28"/>
          <w:highlight w:val="white"/>
          <w:u w:val="single"/>
        </w:rPr>
      </w:pPr>
      <w:r w:rsidDel="00000000" w:rsidR="00000000" w:rsidRPr="00000000">
        <w:rPr>
          <w:rtl w:val="0"/>
        </w:rPr>
      </w:r>
    </w:p>
    <w:p w:rsidR="00000000" w:rsidDel="00000000" w:rsidP="00000000" w:rsidRDefault="00000000" w:rsidRPr="00000000" w14:paraId="00000050">
      <w:pPr>
        <w:rPr>
          <w:b w:val="1"/>
          <w:sz w:val="28"/>
          <w:szCs w:val="28"/>
          <w:highlight w:val="white"/>
          <w:u w:val="single"/>
        </w:rPr>
      </w:pPr>
      <w:r w:rsidDel="00000000" w:rsidR="00000000" w:rsidRPr="00000000">
        <w:rPr>
          <w:rtl w:val="0"/>
        </w:rPr>
      </w:r>
    </w:p>
    <w:p w:rsidR="00000000" w:rsidDel="00000000" w:rsidP="00000000" w:rsidRDefault="00000000" w:rsidRPr="00000000" w14:paraId="00000051">
      <w:pPr>
        <w:rPr>
          <w:b w:val="1"/>
          <w:sz w:val="28"/>
          <w:szCs w:val="28"/>
          <w:highlight w:val="white"/>
          <w:u w:val="single"/>
        </w:rPr>
      </w:pPr>
      <w:r w:rsidDel="00000000" w:rsidR="00000000" w:rsidRPr="00000000">
        <w:rPr>
          <w:b w:val="1"/>
          <w:sz w:val="28"/>
          <w:szCs w:val="28"/>
          <w:highlight w:val="white"/>
          <w:u w:val="single"/>
          <w:rtl w:val="0"/>
        </w:rPr>
        <w:t xml:space="preserve">Conclusion </w:t>
      </w:r>
    </w:p>
    <w:p w:rsidR="00000000" w:rsidDel="00000000" w:rsidP="00000000" w:rsidRDefault="00000000" w:rsidRPr="00000000" w14:paraId="00000052">
      <w:pPr>
        <w:rPr>
          <w:sz w:val="28"/>
          <w:szCs w:val="28"/>
          <w:highlight w:val="white"/>
        </w:rPr>
      </w:pPr>
      <w:r w:rsidDel="00000000" w:rsidR="00000000" w:rsidRPr="00000000">
        <w:rPr>
          <w:sz w:val="28"/>
          <w:szCs w:val="28"/>
          <w:highlight w:val="white"/>
          <w:rtl w:val="0"/>
        </w:rPr>
        <w:t xml:space="preserve">Overall bullying is not nice,  professionalism is a key when in a business environment and is a big thing to implicate and progress on in life. </w:t>
      </w:r>
      <w:r w:rsidDel="00000000" w:rsidR="00000000" w:rsidRPr="00000000">
        <w:rPr>
          <w:sz w:val="28"/>
          <w:szCs w:val="28"/>
          <w:highlight w:val="white"/>
          <w:rtl w:val="0"/>
        </w:rPr>
        <w:t xml:space="preserve">Bullying and harassment can not only make someone feel humiliated, down, depressed or anxious but also trigger feelings of frustration and anger  and resentment when being unable to cope with the situation, which prevents workers to work their hardest when being handed a task or reaching their highest achievements when working. Employees must educate all employees to understand and be put  aware of personal bullying and harassment  policies where they are in a position to recognize signs that might be taking place in the workplace. </w:t>
      </w:r>
      <w:r w:rsidDel="00000000" w:rsidR="00000000" w:rsidRPr="00000000">
        <w:rPr>
          <w:sz w:val="28"/>
          <w:szCs w:val="28"/>
          <w:highlight w:val="white"/>
          <w:rtl w:val="0"/>
        </w:rPr>
        <w:t xml:space="preserve"> </w:t>
      </w:r>
    </w:p>
    <w:p w:rsidR="00000000" w:rsidDel="00000000" w:rsidP="00000000" w:rsidRDefault="00000000" w:rsidRPr="00000000" w14:paraId="00000053">
      <w:pPr>
        <w:rPr>
          <w:sz w:val="28"/>
          <w:szCs w:val="28"/>
          <w:highlight w:val="white"/>
          <w:u w:val="single"/>
        </w:rPr>
      </w:pPr>
      <w:r w:rsidDel="00000000" w:rsidR="00000000" w:rsidRPr="00000000">
        <w:rPr>
          <w:sz w:val="28"/>
          <w:szCs w:val="28"/>
          <w:highlight w:val="white"/>
          <w:rtl w:val="0"/>
        </w:rPr>
        <w:t xml:space="preserve">Bullying  should not happen in a working environment and employers need to educate and use more procedures to prevent any of the following from happening in there organisation (R.L.Cowan 2012). In conclusion, all bullies have different characteristics and different reasons on why they treat people the way they do. As a result, there’s no clear scheme or strategy that can put a stop  or an end to the problem from ever occurring. However, by being able to spot, deal , and offer long-term bullying support  to help manage and minimizes the chances of the problem ever returning to the business or happening. </w:t>
      </w:r>
      <w:r w:rsidDel="00000000" w:rsidR="00000000" w:rsidRPr="00000000">
        <w:rPr>
          <w:rtl w:val="0"/>
        </w:rPr>
      </w:r>
    </w:p>
    <w:p w:rsidR="00000000" w:rsidDel="00000000" w:rsidP="00000000" w:rsidRDefault="00000000" w:rsidRPr="00000000" w14:paraId="00000054">
      <w:pPr>
        <w:rPr>
          <w:sz w:val="24"/>
          <w:szCs w:val="24"/>
          <w:highlight w:val="white"/>
          <w:u w:val="single"/>
        </w:rPr>
      </w:pPr>
      <w:r w:rsidDel="00000000" w:rsidR="00000000" w:rsidRPr="00000000">
        <w:rPr>
          <w:rtl w:val="0"/>
        </w:rPr>
      </w:r>
    </w:p>
    <w:p w:rsidR="00000000" w:rsidDel="00000000" w:rsidP="00000000" w:rsidRDefault="00000000" w:rsidRPr="00000000" w14:paraId="00000055">
      <w:pPr>
        <w:rPr>
          <w:sz w:val="24"/>
          <w:szCs w:val="24"/>
          <w:highlight w:val="white"/>
        </w:rPr>
      </w:pPr>
      <w:r w:rsidDel="00000000" w:rsidR="00000000" w:rsidRPr="00000000">
        <w:rPr>
          <w:sz w:val="24"/>
          <w:szCs w:val="24"/>
          <w:highlight w:val="white"/>
          <w:u w:val="single"/>
          <w:rtl w:val="0"/>
        </w:rPr>
        <w:t xml:space="preserve">References :</w:t>
      </w:r>
      <w:r w:rsidDel="00000000" w:rsidR="00000000" w:rsidRPr="00000000">
        <w:rPr>
          <w:rtl w:val="0"/>
        </w:rPr>
      </w:r>
    </w:p>
    <w:p w:rsidR="00000000" w:rsidDel="00000000" w:rsidP="00000000" w:rsidRDefault="00000000" w:rsidRPr="00000000" w14:paraId="00000056">
      <w:pPr>
        <w:rPr>
          <w:sz w:val="24"/>
          <w:szCs w:val="24"/>
          <w:highlight w:val="white"/>
        </w:rPr>
      </w:pPr>
      <w:r w:rsidDel="00000000" w:rsidR="00000000" w:rsidRPr="00000000">
        <w:rPr>
          <w:rtl w:val="0"/>
        </w:rPr>
      </w:r>
    </w:p>
    <w:p w:rsidR="00000000" w:rsidDel="00000000" w:rsidP="00000000" w:rsidRDefault="00000000" w:rsidRPr="00000000" w14:paraId="00000057">
      <w:pPr>
        <w:numPr>
          <w:ilvl w:val="0"/>
          <w:numId w:val="5"/>
        </w:numPr>
        <w:ind w:left="720" w:hanging="360"/>
        <w:rPr>
          <w:sz w:val="24"/>
          <w:szCs w:val="24"/>
        </w:rPr>
      </w:pPr>
      <w:r w:rsidDel="00000000" w:rsidR="00000000" w:rsidRPr="00000000">
        <w:rPr>
          <w:sz w:val="24"/>
          <w:szCs w:val="24"/>
          <w:highlight w:val="white"/>
          <w:rtl w:val="0"/>
        </w:rPr>
        <w:t xml:space="preserve"> </w:t>
      </w:r>
      <w:r w:rsidDel="00000000" w:rsidR="00000000" w:rsidRPr="00000000">
        <w:rPr>
          <w:sz w:val="24"/>
          <w:szCs w:val="24"/>
          <w:rtl w:val="0"/>
        </w:rPr>
        <w:t xml:space="preserve">UKEssays. (November  2013)  ‘Workplace  bullying’ . [online]. Available from: https://www.ukessays.com/essays/employment/workplace-bullying.php?vref=1 [Accessed 9 August 2018].</w:t>
      </w:r>
      <w:r w:rsidDel="00000000" w:rsidR="00000000" w:rsidRPr="00000000">
        <w:rPr>
          <w:rtl w:val="0"/>
        </w:rPr>
      </w:r>
    </w:p>
    <w:p w:rsidR="00000000" w:rsidDel="00000000" w:rsidP="00000000" w:rsidRDefault="00000000" w:rsidRPr="00000000" w14:paraId="00000058">
      <w:pPr>
        <w:numPr>
          <w:ilvl w:val="0"/>
          <w:numId w:val="5"/>
        </w:numPr>
        <w:spacing w:after="0" w:afterAutospacing="0" w:lineRule="auto"/>
        <w:ind w:left="720" w:hanging="360"/>
        <w:rPr>
          <w:sz w:val="24"/>
          <w:szCs w:val="24"/>
        </w:rPr>
      </w:pPr>
      <w:r w:rsidDel="00000000" w:rsidR="00000000" w:rsidRPr="00000000">
        <w:rPr>
          <w:sz w:val="24"/>
          <w:szCs w:val="24"/>
          <w:rtl w:val="0"/>
        </w:rPr>
        <w:t xml:space="preserve">(Carsten K.W.,De Dreu, Michele J. G).  (2007)‘ </w:t>
      </w:r>
      <w:r w:rsidDel="00000000" w:rsidR="00000000" w:rsidRPr="00000000">
        <w:rPr>
          <w:i w:val="1"/>
          <w:sz w:val="24"/>
          <w:szCs w:val="24"/>
          <w:rtl w:val="0"/>
        </w:rPr>
        <w:t xml:space="preserve">The psychology of conflict Management in Organizations’  </w:t>
      </w:r>
      <w:r w:rsidDel="00000000" w:rsidR="00000000" w:rsidRPr="00000000">
        <w:rPr>
          <w:rtl w:val="0"/>
        </w:rPr>
      </w:r>
    </w:p>
    <w:p w:rsidR="00000000" w:rsidDel="00000000" w:rsidP="00000000" w:rsidRDefault="00000000" w:rsidRPr="00000000" w14:paraId="00000059">
      <w:pPr>
        <w:numPr>
          <w:ilvl w:val="0"/>
          <w:numId w:val="5"/>
        </w:numPr>
        <w:spacing w:after="0" w:afterAutospacing="0" w:lineRule="auto"/>
        <w:ind w:left="720" w:hanging="360"/>
        <w:rPr>
          <w:sz w:val="24"/>
          <w:szCs w:val="24"/>
          <w:highlight w:val="white"/>
        </w:rPr>
      </w:pPr>
      <w:r w:rsidDel="00000000" w:rsidR="00000000" w:rsidRPr="00000000">
        <w:rPr>
          <w:sz w:val="24"/>
          <w:szCs w:val="24"/>
          <w:highlight w:val="white"/>
          <w:rtl w:val="0"/>
        </w:rPr>
        <w:t xml:space="preserve">Philip.L  </w:t>
      </w:r>
      <w:r w:rsidDel="00000000" w:rsidR="00000000" w:rsidRPr="00000000">
        <w:rPr>
          <w:i w:val="1"/>
          <w:sz w:val="24"/>
          <w:szCs w:val="24"/>
          <w:highlight w:val="white"/>
          <w:rtl w:val="0"/>
        </w:rPr>
        <w:t xml:space="preserve">(</w:t>
      </w:r>
      <w:r w:rsidDel="00000000" w:rsidR="00000000" w:rsidRPr="00000000">
        <w:rPr>
          <w:sz w:val="24"/>
          <w:szCs w:val="24"/>
          <w:highlight w:val="white"/>
          <w:rtl w:val="0"/>
        </w:rPr>
        <w:t xml:space="preserve">March 2017) </w:t>
      </w:r>
      <w:r w:rsidDel="00000000" w:rsidR="00000000" w:rsidRPr="00000000">
        <w:rPr>
          <w:i w:val="1"/>
          <w:sz w:val="24"/>
          <w:szCs w:val="24"/>
          <w:highlight w:val="white"/>
          <w:rtl w:val="0"/>
        </w:rPr>
        <w:t xml:space="preserve">‘ ACAS  Guardian Careers’</w:t>
      </w:r>
      <w:r w:rsidDel="00000000" w:rsidR="00000000" w:rsidRPr="00000000">
        <w:rPr>
          <w:i w:val="1"/>
          <w:sz w:val="24"/>
          <w:szCs w:val="24"/>
          <w:highlight w:val="white"/>
          <w:rtl w:val="0"/>
        </w:rPr>
        <w:t xml:space="preserve"> </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newspaper article)  avalible from </w:t>
      </w:r>
      <w:hyperlink r:id="rId8">
        <w:r w:rsidDel="00000000" w:rsidR="00000000" w:rsidRPr="00000000">
          <w:rPr>
            <w:i w:val="1"/>
            <w:sz w:val="24"/>
            <w:szCs w:val="24"/>
            <w:highlight w:val="white"/>
            <w:u w:val="single"/>
            <w:rtl w:val="0"/>
          </w:rPr>
          <w:t xml:space="preserve">https://www.theguardian.com/careers/2017/mar/29/bullying-at-work-your-legal-rights</w:t>
        </w:r>
      </w:hyperlink>
      <w:r w:rsidDel="00000000" w:rsidR="00000000" w:rsidRPr="00000000">
        <w:rPr>
          <w:i w:val="1"/>
          <w:sz w:val="24"/>
          <w:szCs w:val="24"/>
          <w:highlight w:val="white"/>
          <w:rtl w:val="0"/>
        </w:rPr>
        <w:t xml:space="preserve">  (accessed 2 august 2018) </w:t>
      </w:r>
    </w:p>
    <w:p w:rsidR="00000000" w:rsidDel="00000000" w:rsidP="00000000" w:rsidRDefault="00000000" w:rsidRPr="00000000" w14:paraId="0000005A">
      <w:pPr>
        <w:numPr>
          <w:ilvl w:val="0"/>
          <w:numId w:val="5"/>
        </w:numPr>
        <w:shd w:fill="ffffff" w:val="clear"/>
        <w:spacing w:after="0" w:afterAutospacing="0" w:before="0" w:beforeAutospacing="0" w:lineRule="auto"/>
        <w:ind w:left="720" w:hanging="360"/>
        <w:rPr>
          <w:i w:val="1"/>
          <w:sz w:val="24"/>
          <w:szCs w:val="24"/>
          <w:highlight w:val="white"/>
        </w:rPr>
      </w:pPr>
      <w:hyperlink r:id="rId9">
        <w:r w:rsidDel="00000000" w:rsidR="00000000" w:rsidRPr="00000000">
          <w:rPr>
            <w:i w:val="1"/>
            <w:sz w:val="24"/>
            <w:szCs w:val="24"/>
            <w:highlight w:val="white"/>
            <w:u w:val="single"/>
            <w:rtl w:val="0"/>
          </w:rPr>
          <w:t xml:space="preserve"> Ols</w:t>
        </w:r>
      </w:hyperlink>
      <w:r w:rsidDel="00000000" w:rsidR="00000000" w:rsidRPr="00000000">
        <w:rPr>
          <w:i w:val="1"/>
          <w:sz w:val="24"/>
          <w:szCs w:val="24"/>
          <w:highlight w:val="white"/>
          <w:rtl w:val="0"/>
        </w:rPr>
        <w:t xml:space="preserve">en.H ‘Workplace Bullying and Harassment’ 2006 (journal)</w:t>
      </w:r>
    </w:p>
    <w:p w:rsidR="00000000" w:rsidDel="00000000" w:rsidP="00000000" w:rsidRDefault="00000000" w:rsidRPr="00000000" w14:paraId="0000005B">
      <w:pPr>
        <w:numPr>
          <w:ilvl w:val="0"/>
          <w:numId w:val="5"/>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Nielsen, M. B., &amp; Einarsen, S. (2018). ‘What we know, what we do not know, and what we should and could have known about workplace bullying: page 42, 71-83.</w:t>
      </w:r>
      <w:r w:rsidDel="00000000" w:rsidR="00000000" w:rsidRPr="00000000">
        <w:rPr>
          <w:rtl w:val="0"/>
        </w:rPr>
      </w:r>
    </w:p>
    <w:p w:rsidR="00000000" w:rsidDel="00000000" w:rsidP="00000000" w:rsidRDefault="00000000" w:rsidRPr="00000000" w14:paraId="0000005C">
      <w:pPr>
        <w:numPr>
          <w:ilvl w:val="0"/>
          <w:numId w:val="5"/>
        </w:numPr>
        <w:shd w:fill="ffffff" w:val="clear"/>
        <w:spacing w:after="0" w:afterAutospacing="0" w:before="0" w:beforeAutospacing="0" w:lineRule="auto"/>
        <w:ind w:left="720" w:hanging="360"/>
        <w:rPr>
          <w:sz w:val="24"/>
          <w:szCs w:val="24"/>
        </w:rPr>
      </w:pPr>
      <w:hyperlink r:id="rId10">
        <w:r w:rsidDel="00000000" w:rsidR="00000000" w:rsidRPr="00000000">
          <w:rPr>
            <w:sz w:val="24"/>
            <w:szCs w:val="24"/>
            <w:u w:val="single"/>
            <w:rtl w:val="0"/>
          </w:rPr>
          <w:t xml:space="preserve">R. L. Cowan </w:t>
        </w:r>
      </w:hyperlink>
      <w:r w:rsidDel="00000000" w:rsidR="00000000" w:rsidRPr="00000000">
        <w:rPr>
          <w:sz w:val="24"/>
          <w:szCs w:val="24"/>
          <w:rtl w:val="0"/>
        </w:rPr>
        <w:t xml:space="preserve"> (</w:t>
      </w:r>
      <w:r w:rsidDel="00000000" w:rsidR="00000000" w:rsidRPr="00000000">
        <w:rPr>
          <w:sz w:val="24"/>
          <w:szCs w:val="24"/>
          <w:highlight w:val="white"/>
          <w:rtl w:val="0"/>
        </w:rPr>
        <w:t xml:space="preserve">April 3, 2012 )</w:t>
      </w:r>
      <w:r w:rsidDel="00000000" w:rsidR="00000000" w:rsidRPr="00000000">
        <w:rPr>
          <w:sz w:val="24"/>
          <w:szCs w:val="24"/>
          <w:rtl w:val="0"/>
        </w:rPr>
        <w:t xml:space="preserve">‘It’s Complicated: Defining Workplace Bullying From the Human Resource Professional’s Perspective’</w:t>
      </w:r>
    </w:p>
    <w:p w:rsidR="00000000" w:rsidDel="00000000" w:rsidP="00000000" w:rsidRDefault="00000000" w:rsidRPr="00000000" w14:paraId="0000005D">
      <w:pPr>
        <w:numPr>
          <w:ilvl w:val="0"/>
          <w:numId w:val="5"/>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Quine, L. (1999). Workplace bullying in NHS Community Trust: Staff questionnaire survey. British Medical Journal, 318, 228–232.</w:t>
      </w:r>
    </w:p>
    <w:p w:rsidR="00000000" w:rsidDel="00000000" w:rsidP="00000000" w:rsidRDefault="00000000" w:rsidRPr="00000000" w14:paraId="0000005E">
      <w:pPr>
        <w:numPr>
          <w:ilvl w:val="0"/>
          <w:numId w:val="5"/>
        </w:numPr>
        <w:shd w:fill="ffffff" w:val="clear"/>
        <w:spacing w:after="160" w:before="0" w:beforeAutospacing="0" w:lineRule="auto"/>
        <w:ind w:left="720" w:hanging="360"/>
        <w:rPr>
          <w:sz w:val="24"/>
          <w:szCs w:val="24"/>
        </w:rPr>
      </w:pPr>
      <w:r w:rsidDel="00000000" w:rsidR="00000000" w:rsidRPr="00000000">
        <w:rPr>
          <w:sz w:val="24"/>
          <w:szCs w:val="24"/>
          <w:rtl w:val="0"/>
        </w:rPr>
        <w:t xml:space="preserve">UNISON. Tackling bullying at work: A guide for safety reps. Accessed on (8.1.19)</w:t>
      </w:r>
      <w:hyperlink r:id="rId11">
        <w:r w:rsidDel="00000000" w:rsidR="00000000" w:rsidRPr="00000000">
          <w:rPr>
            <w:sz w:val="24"/>
            <w:szCs w:val="24"/>
            <w:u w:val="single"/>
            <w:rtl w:val="0"/>
          </w:rPr>
          <w:t xml:space="preserve">https://www.unison.org.uk/content/uploads/2013/07/On-line-Catalogue216953.pdf</w:t>
        </w:r>
      </w:hyperlink>
      <w:r w:rsidDel="00000000" w:rsidR="00000000" w:rsidRPr="00000000">
        <w:rPr>
          <w:sz w:val="24"/>
          <w:szCs w:val="24"/>
          <w:rtl w:val="0"/>
        </w:rPr>
        <w:t xml:space="preserve"> </w:t>
      </w:r>
      <w:r w:rsidDel="00000000" w:rsidR="00000000" w:rsidRPr="00000000">
        <w:fldChar w:fldCharType="begin"/>
        <w:instrText xml:space="preserve"> HYPERLINK "https://journals.sagepub.com/doi/abs/10.1177/0893318912439474?journalCode=mcqa" </w:instrText>
        <w:fldChar w:fldCharType="separate"/>
      </w:r>
      <w:r w:rsidDel="00000000" w:rsidR="00000000" w:rsidRPr="00000000">
        <w:rPr>
          <w:rtl w:val="0"/>
        </w:rPr>
      </w:r>
    </w:p>
    <w:p w:rsidR="00000000" w:rsidDel="00000000" w:rsidP="00000000" w:rsidRDefault="00000000" w:rsidRPr="00000000" w14:paraId="0000005F">
      <w:pPr>
        <w:shd w:fill="ffffff" w:val="clear"/>
        <w:spacing w:after="160" w:before="300" w:lineRule="auto"/>
        <w:ind w:left="720" w:firstLine="0"/>
        <w:rPr>
          <w:color w:val="2c2d30"/>
          <w:sz w:val="28"/>
          <w:szCs w:val="28"/>
        </w:rPr>
      </w:pPr>
      <w:r w:rsidDel="00000000" w:rsidR="00000000" w:rsidRPr="00000000">
        <w:fldChar w:fldCharType="end"/>
      </w:r>
      <w:r w:rsidDel="00000000" w:rsidR="00000000" w:rsidRPr="00000000">
        <w:rPr>
          <w:rtl w:val="0"/>
        </w:rPr>
      </w:r>
    </w:p>
    <w:p w:rsidR="00000000" w:rsidDel="00000000" w:rsidP="00000000" w:rsidRDefault="00000000" w:rsidRPr="00000000" w14:paraId="00000060">
      <w:pPr>
        <w:shd w:fill="ffffff" w:val="clear"/>
        <w:spacing w:after="160" w:before="300" w:lineRule="auto"/>
        <w:ind w:left="720" w:firstLine="0"/>
        <w:rPr>
          <w:rFonts w:ascii="Verdana" w:cs="Verdana" w:eastAsia="Verdana" w:hAnsi="Verdana"/>
          <w:i w:val="1"/>
          <w:color w:val="222222"/>
          <w:sz w:val="28"/>
          <w:szCs w:val="28"/>
          <w:highlight w:val="white"/>
        </w:rPr>
      </w:pPr>
      <w:r w:rsidDel="00000000" w:rsidR="00000000" w:rsidRPr="00000000">
        <w:rPr>
          <w:rtl w:val="0"/>
        </w:rPr>
      </w:r>
    </w:p>
    <w:p w:rsidR="00000000" w:rsidDel="00000000" w:rsidP="00000000" w:rsidRDefault="00000000" w:rsidRPr="00000000" w14:paraId="00000061">
      <w:pPr>
        <w:ind w:left="0" w:firstLine="0"/>
        <w:rPr>
          <w:b w:val="1"/>
          <w:color w:val="494949"/>
          <w:sz w:val="23"/>
          <w:szCs w:val="23"/>
          <w:highlight w:val="white"/>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unison.org.uk/content/uploads/2013/07/On-line-Catalogue216953.pdf" TargetMode="External"/><Relationship Id="rId10" Type="http://schemas.openxmlformats.org/officeDocument/2006/relationships/hyperlink" Target="https://journals.sagepub.com/doi/abs/10.1177/0893318912439474?journalCode=mcqa" TargetMode="External"/><Relationship Id="rId9" Type="http://schemas.openxmlformats.org/officeDocument/2006/relationships/hyperlink" Target="https://www.mcleodsbooks.co.nz/p/business-workplace-bullying-and-harassment#" TargetMode="External"/><Relationship Id="rId5" Type="http://schemas.openxmlformats.org/officeDocument/2006/relationships/styles" Target="styles.xml"/><Relationship Id="rId6" Type="http://schemas.openxmlformats.org/officeDocument/2006/relationships/hyperlink" Target="https://en.wikipedia.org/wiki/Abuse" TargetMode="External"/><Relationship Id="rId7" Type="http://schemas.openxmlformats.org/officeDocument/2006/relationships/hyperlink" Target="https://en.wikipedia.org/wiki/Intimidate" TargetMode="External"/><Relationship Id="rId8" Type="http://schemas.openxmlformats.org/officeDocument/2006/relationships/hyperlink" Target="https://www.theguardian.com/careers/2017/mar/29/bullying-at-work-your-legal-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