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7AE3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FF5C557" wp14:editId="52A0650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F499E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FC105DD" w14:textId="77777777" w:rsidR="00876C79" w:rsidRDefault="00876C79" w:rsidP="00C5469E">
      <w:pPr>
        <w:jc w:val="right"/>
        <w:outlineLvl w:val="0"/>
        <w:rPr>
          <w:rFonts w:ascii="Arial" w:hAnsi="Arial" w:cs="Arial"/>
          <w:b/>
          <w:bCs/>
          <w:sz w:val="22"/>
          <w:szCs w:val="22"/>
          <w:lang w:val="en-GB"/>
        </w:rPr>
      </w:pPr>
    </w:p>
    <w:p w14:paraId="0B0ACC0D" w14:textId="77777777" w:rsidR="00876C79" w:rsidRDefault="00876C79" w:rsidP="00C5469E">
      <w:pPr>
        <w:jc w:val="right"/>
        <w:outlineLvl w:val="0"/>
        <w:rPr>
          <w:rFonts w:ascii="Arial" w:hAnsi="Arial" w:cs="Arial"/>
          <w:b/>
          <w:bCs/>
          <w:sz w:val="22"/>
          <w:szCs w:val="22"/>
          <w:lang w:val="en-GB"/>
        </w:rPr>
      </w:pPr>
    </w:p>
    <w:p w14:paraId="3842BD41" w14:textId="77777777" w:rsidR="00876C79" w:rsidRDefault="00876C79" w:rsidP="00C5469E">
      <w:pPr>
        <w:jc w:val="right"/>
        <w:outlineLvl w:val="0"/>
        <w:rPr>
          <w:rFonts w:ascii="Arial" w:hAnsi="Arial" w:cs="Arial"/>
          <w:b/>
          <w:bCs/>
          <w:sz w:val="22"/>
          <w:szCs w:val="22"/>
          <w:lang w:val="en-GB"/>
        </w:rPr>
      </w:pPr>
    </w:p>
    <w:p w14:paraId="736338BB" w14:textId="77777777" w:rsidR="00876C79" w:rsidRDefault="00876C79" w:rsidP="00C5469E">
      <w:pPr>
        <w:jc w:val="right"/>
        <w:outlineLvl w:val="0"/>
        <w:rPr>
          <w:rFonts w:ascii="Arial" w:hAnsi="Arial" w:cs="Arial"/>
          <w:b/>
          <w:bCs/>
          <w:sz w:val="22"/>
          <w:szCs w:val="22"/>
          <w:lang w:val="en-GB"/>
        </w:rPr>
      </w:pPr>
    </w:p>
    <w:p w14:paraId="40846122" w14:textId="77777777" w:rsidR="00876C79" w:rsidRDefault="00876C79" w:rsidP="00C5469E">
      <w:pPr>
        <w:jc w:val="right"/>
        <w:outlineLvl w:val="0"/>
        <w:rPr>
          <w:rFonts w:ascii="Arial" w:hAnsi="Arial" w:cs="Arial"/>
          <w:b/>
          <w:bCs/>
          <w:sz w:val="22"/>
          <w:szCs w:val="22"/>
          <w:lang w:val="en-GB"/>
        </w:rPr>
      </w:pPr>
    </w:p>
    <w:p w14:paraId="318F314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D62B8D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F5A5C49" w14:textId="77777777" w:rsidR="00007F89" w:rsidRPr="004E3B2D" w:rsidRDefault="00007F89" w:rsidP="00007F89">
      <w:pPr>
        <w:rPr>
          <w:rFonts w:ascii="Arial" w:hAnsi="Arial" w:cs="Arial"/>
          <w:b/>
          <w:bCs/>
          <w:sz w:val="22"/>
          <w:szCs w:val="22"/>
          <w:lang w:val="en-GB"/>
        </w:rPr>
      </w:pPr>
    </w:p>
    <w:p w14:paraId="3893353C"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26E1B0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1762C47" w14:textId="77777777" w:rsidTr="00236B5E">
        <w:tc>
          <w:tcPr>
            <w:tcW w:w="9854" w:type="dxa"/>
          </w:tcPr>
          <w:p w14:paraId="550FF2BF" w14:textId="5C9981EA" w:rsidR="00F04850" w:rsidRPr="00C452FA" w:rsidRDefault="00F04850" w:rsidP="00F04850">
            <w:pPr>
              <w:rPr>
                <w:rFonts w:ascii="Arial" w:hAnsi="Arial" w:cs="Arial"/>
                <w:sz w:val="22"/>
                <w:szCs w:val="22"/>
                <w:lang w:val="en-GB"/>
              </w:rPr>
            </w:pPr>
            <w:r w:rsidRPr="004E3B2D">
              <w:rPr>
                <w:rFonts w:ascii="Arial" w:hAnsi="Arial" w:cs="Arial"/>
                <w:b/>
                <w:bCs/>
                <w:sz w:val="22"/>
                <w:szCs w:val="22"/>
                <w:lang w:val="en-GB"/>
              </w:rPr>
              <w:t xml:space="preserve">Academic Session: </w:t>
            </w:r>
            <w:r w:rsidR="00C452FA" w:rsidRPr="00C452FA">
              <w:rPr>
                <w:rFonts w:ascii="Arial" w:hAnsi="Arial" w:cs="Arial"/>
                <w:sz w:val="22"/>
                <w:szCs w:val="22"/>
                <w:lang w:val="en-GB"/>
              </w:rPr>
              <w:t>Semester 1</w:t>
            </w:r>
          </w:p>
          <w:p w14:paraId="5FE0785B" w14:textId="77777777" w:rsidR="00F04850" w:rsidRPr="004E3B2D" w:rsidRDefault="00F04850" w:rsidP="00BE2363">
            <w:pPr>
              <w:rPr>
                <w:rFonts w:ascii="Arial" w:hAnsi="Arial" w:cs="Arial"/>
                <w:i/>
                <w:iCs/>
                <w:sz w:val="22"/>
                <w:szCs w:val="22"/>
                <w:lang w:val="en-GB"/>
              </w:rPr>
            </w:pPr>
          </w:p>
        </w:tc>
      </w:tr>
      <w:tr w:rsidR="00F04850" w:rsidRPr="004E3B2D" w14:paraId="6463136E" w14:textId="77777777" w:rsidTr="00236B5E">
        <w:tc>
          <w:tcPr>
            <w:tcW w:w="9854" w:type="dxa"/>
          </w:tcPr>
          <w:p w14:paraId="6D8D64E0" w14:textId="6F0EAAD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452FA">
              <w:rPr>
                <w:rFonts w:ascii="Arial" w:hAnsi="Arial" w:cs="Arial"/>
                <w:sz w:val="20"/>
                <w:szCs w:val="20"/>
              </w:rPr>
              <w:t>Data Security and Compliance</w:t>
            </w:r>
          </w:p>
          <w:p w14:paraId="6463D158" w14:textId="77777777" w:rsidR="00F04850" w:rsidRPr="004E3B2D" w:rsidRDefault="00F04850" w:rsidP="00BE2363">
            <w:pPr>
              <w:rPr>
                <w:rFonts w:ascii="Arial" w:hAnsi="Arial" w:cs="Arial"/>
                <w:i/>
                <w:iCs/>
                <w:sz w:val="22"/>
                <w:szCs w:val="22"/>
                <w:lang w:val="en-GB"/>
              </w:rPr>
            </w:pPr>
          </w:p>
        </w:tc>
      </w:tr>
      <w:tr w:rsidR="00F04850" w:rsidRPr="004E3B2D" w14:paraId="296A731A" w14:textId="77777777" w:rsidTr="00236B5E">
        <w:tc>
          <w:tcPr>
            <w:tcW w:w="9854" w:type="dxa"/>
          </w:tcPr>
          <w:p w14:paraId="47ED4378" w14:textId="310CF82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C452FA">
              <w:rPr>
                <w:rFonts w:ascii="Arial" w:hAnsi="Arial" w:cs="Arial"/>
                <w:b/>
                <w:sz w:val="22"/>
                <w:szCs w:val="22"/>
                <w:lang w:val="en-GB"/>
              </w:rPr>
              <w:t xml:space="preserve"> </w:t>
            </w:r>
            <w:r w:rsidR="00C452FA">
              <w:rPr>
                <w:rFonts w:ascii="Arial" w:hAnsi="Arial" w:cs="Arial"/>
                <w:sz w:val="20"/>
                <w:szCs w:val="20"/>
              </w:rPr>
              <w:t>ACCA5034</w:t>
            </w:r>
            <w:r w:rsidRPr="004E3B2D">
              <w:rPr>
                <w:rFonts w:ascii="Arial" w:hAnsi="Arial" w:cs="Arial"/>
                <w:b/>
                <w:sz w:val="22"/>
                <w:szCs w:val="22"/>
                <w:lang w:val="en-GB"/>
              </w:rPr>
              <w:tab/>
            </w:r>
          </w:p>
          <w:p w14:paraId="74422AA2" w14:textId="77777777" w:rsidR="00F04850" w:rsidRPr="004E3B2D" w:rsidRDefault="00F04850" w:rsidP="00BE2363">
            <w:pPr>
              <w:rPr>
                <w:rFonts w:ascii="Arial" w:hAnsi="Arial" w:cs="Arial"/>
                <w:i/>
                <w:iCs/>
                <w:sz w:val="22"/>
                <w:szCs w:val="22"/>
                <w:lang w:val="en-GB"/>
              </w:rPr>
            </w:pPr>
          </w:p>
        </w:tc>
      </w:tr>
    </w:tbl>
    <w:p w14:paraId="73CE75CC" w14:textId="77777777" w:rsidR="00F04850" w:rsidRPr="004E3B2D" w:rsidRDefault="00F04850" w:rsidP="00BE2363">
      <w:pPr>
        <w:rPr>
          <w:rFonts w:ascii="Arial" w:hAnsi="Arial" w:cs="Arial"/>
          <w:i/>
          <w:iCs/>
          <w:sz w:val="22"/>
          <w:szCs w:val="22"/>
          <w:lang w:val="en-GB"/>
        </w:rPr>
      </w:pPr>
    </w:p>
    <w:p w14:paraId="528A0CA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0B12A73" w14:textId="77777777" w:rsidTr="00F04850">
        <w:tc>
          <w:tcPr>
            <w:tcW w:w="9923" w:type="dxa"/>
            <w:tcBorders>
              <w:top w:val="single" w:sz="4" w:space="0" w:color="auto"/>
              <w:left w:val="single" w:sz="4" w:space="0" w:color="auto"/>
              <w:bottom w:val="single" w:sz="4" w:space="0" w:color="auto"/>
              <w:right w:val="single" w:sz="4" w:space="0" w:color="auto"/>
            </w:tcBorders>
          </w:tcPr>
          <w:p w14:paraId="1513E166"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BAB629" w14:textId="77777777" w:rsidR="00F04850" w:rsidRPr="004E3B2D" w:rsidRDefault="00F04850" w:rsidP="00F04850">
            <w:pPr>
              <w:jc w:val="both"/>
              <w:rPr>
                <w:rFonts w:ascii="Arial" w:hAnsi="Arial" w:cs="Arial"/>
                <w:sz w:val="22"/>
                <w:szCs w:val="22"/>
                <w:lang w:val="en-GB"/>
              </w:rPr>
            </w:pPr>
          </w:p>
          <w:p w14:paraId="33EB0DE6" w14:textId="41612FD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C452FA">
              <w:rPr>
                <w:rFonts w:ascii="Arial" w:hAnsi="Arial" w:cs="Arial"/>
                <w:sz w:val="22"/>
                <w:szCs w:val="22"/>
                <w:lang w:val="en-GB"/>
              </w:rPr>
              <w:t xml:space="preserve"> 36</w:t>
            </w:r>
          </w:p>
          <w:p w14:paraId="5B810393" w14:textId="77777777" w:rsidR="00F04850" w:rsidRPr="004E3B2D" w:rsidRDefault="00F04850" w:rsidP="00F04850">
            <w:pPr>
              <w:jc w:val="both"/>
              <w:rPr>
                <w:rFonts w:ascii="Arial" w:hAnsi="Arial" w:cs="Arial"/>
                <w:sz w:val="22"/>
                <w:szCs w:val="22"/>
                <w:lang w:val="en-GB"/>
              </w:rPr>
            </w:pPr>
          </w:p>
          <w:p w14:paraId="7F73022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7A25A31F" w14:textId="77777777" w:rsidR="00F04850" w:rsidRPr="004E3B2D" w:rsidRDefault="00F04850" w:rsidP="00F04850">
            <w:pPr>
              <w:jc w:val="both"/>
              <w:rPr>
                <w:rFonts w:ascii="Arial" w:hAnsi="Arial" w:cs="Arial"/>
                <w:sz w:val="22"/>
                <w:szCs w:val="22"/>
                <w:lang w:val="en-GB"/>
              </w:rPr>
            </w:pPr>
          </w:p>
          <w:p w14:paraId="10EFD546"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BD59F64" w14:textId="77777777" w:rsidR="00B56BD3" w:rsidRDefault="00B56BD3" w:rsidP="00F04850">
            <w:pPr>
              <w:jc w:val="both"/>
              <w:rPr>
                <w:rFonts w:ascii="Arial" w:hAnsi="Arial" w:cs="Arial"/>
                <w:sz w:val="22"/>
                <w:szCs w:val="22"/>
                <w:lang w:val="en-GB"/>
              </w:rPr>
            </w:pPr>
          </w:p>
          <w:p w14:paraId="0AD6D85A" w14:textId="22822B79" w:rsidR="00B56BD3" w:rsidRDefault="00C452FA" w:rsidP="00F04850">
            <w:pPr>
              <w:jc w:val="both"/>
              <w:rPr>
                <w:rFonts w:ascii="Arial" w:hAnsi="Arial" w:cs="Arial"/>
                <w:sz w:val="22"/>
                <w:szCs w:val="22"/>
                <w:lang w:val="en-GB"/>
              </w:rPr>
            </w:pPr>
            <w:r>
              <w:rPr>
                <w:rFonts w:ascii="Arial" w:hAnsi="Arial" w:cs="Arial"/>
                <w:sz w:val="22"/>
                <w:szCs w:val="22"/>
                <w:lang w:val="en-GB"/>
              </w:rPr>
              <w:t xml:space="preserve">While the students </w:t>
            </w:r>
            <w:proofErr w:type="gramStart"/>
            <w:r w:rsidRPr="00C452FA">
              <w:rPr>
                <w:rFonts w:ascii="Arial" w:hAnsi="Arial" w:cs="Arial"/>
                <w:sz w:val="22"/>
                <w:szCs w:val="22"/>
                <w:lang w:val="en-GB"/>
              </w:rPr>
              <w:t>expressed</w:t>
            </w:r>
            <w:proofErr w:type="gramEnd"/>
            <w:r w:rsidRPr="00C452FA">
              <w:rPr>
                <w:rFonts w:ascii="Arial" w:hAnsi="Arial" w:cs="Arial"/>
                <w:sz w:val="22"/>
                <w:szCs w:val="22"/>
                <w:lang w:val="en-GB"/>
              </w:rPr>
              <w:t xml:space="preserve"> they enjoy the activities &amp; </w:t>
            </w:r>
            <w:proofErr w:type="gramStart"/>
            <w:r w:rsidRPr="00C452FA">
              <w:rPr>
                <w:rFonts w:ascii="Arial" w:hAnsi="Arial" w:cs="Arial"/>
                <w:sz w:val="22"/>
                <w:szCs w:val="22"/>
                <w:lang w:val="en-GB"/>
              </w:rPr>
              <w:t>real life</w:t>
            </w:r>
            <w:proofErr w:type="gramEnd"/>
            <w:r w:rsidRPr="00C452FA">
              <w:rPr>
                <w:rFonts w:ascii="Arial" w:hAnsi="Arial" w:cs="Arial"/>
                <w:sz w:val="22"/>
                <w:szCs w:val="22"/>
                <w:lang w:val="en-GB"/>
              </w:rPr>
              <w:t xml:space="preserve"> scenarios in the tutorials</w:t>
            </w:r>
            <w:r>
              <w:rPr>
                <w:rFonts w:ascii="Arial" w:hAnsi="Arial" w:cs="Arial"/>
                <w:sz w:val="22"/>
                <w:szCs w:val="22"/>
                <w:lang w:val="en-GB"/>
              </w:rPr>
              <w:t xml:space="preserve">. </w:t>
            </w:r>
            <w:r w:rsidRPr="00C452FA">
              <w:rPr>
                <w:rFonts w:ascii="Arial" w:hAnsi="Arial" w:cs="Arial"/>
                <w:sz w:val="22"/>
                <w:szCs w:val="22"/>
                <w:lang w:val="en-GB"/>
              </w:rPr>
              <w:t>They asked if it would be possible to have some more interactive activities, possibly some group work to create or discuss Compliance policy to aid with their learning and understanding of the topics being covered.</w:t>
            </w:r>
            <w:r w:rsidRPr="00C452FA">
              <w:rPr>
                <w:rFonts w:ascii="Arial" w:hAnsi="Arial" w:cs="Arial"/>
                <w:sz w:val="22"/>
                <w:szCs w:val="22"/>
                <w:lang w:val="en-GB"/>
              </w:rPr>
              <w:br/>
            </w:r>
          </w:p>
          <w:p w14:paraId="6F36B9A0" w14:textId="77777777" w:rsidR="00B56BD3" w:rsidRDefault="00B56BD3" w:rsidP="00F04850">
            <w:pPr>
              <w:jc w:val="both"/>
              <w:rPr>
                <w:rFonts w:ascii="Arial" w:hAnsi="Arial" w:cs="Arial"/>
                <w:sz w:val="22"/>
                <w:szCs w:val="22"/>
                <w:lang w:val="en-GB"/>
              </w:rPr>
            </w:pPr>
          </w:p>
          <w:p w14:paraId="217C3387" w14:textId="77777777" w:rsidR="00B56BD3" w:rsidRDefault="00B56BD3" w:rsidP="00F04850">
            <w:pPr>
              <w:jc w:val="both"/>
              <w:rPr>
                <w:rFonts w:ascii="Arial" w:hAnsi="Arial" w:cs="Arial"/>
                <w:sz w:val="22"/>
                <w:szCs w:val="22"/>
                <w:lang w:val="en-GB"/>
              </w:rPr>
            </w:pPr>
          </w:p>
          <w:p w14:paraId="34D17405" w14:textId="77777777" w:rsidR="00F04850" w:rsidRDefault="00F04850" w:rsidP="00F04850">
            <w:pPr>
              <w:jc w:val="both"/>
              <w:rPr>
                <w:rFonts w:ascii="Arial" w:hAnsi="Arial" w:cs="Arial"/>
                <w:sz w:val="22"/>
                <w:szCs w:val="22"/>
                <w:lang w:val="en-GB"/>
              </w:rPr>
            </w:pPr>
          </w:p>
          <w:p w14:paraId="04AF1999" w14:textId="77777777" w:rsidR="00F04850" w:rsidRPr="004E3B2D" w:rsidRDefault="00F04850" w:rsidP="00F04850">
            <w:pPr>
              <w:jc w:val="both"/>
              <w:rPr>
                <w:rFonts w:ascii="Arial" w:hAnsi="Arial" w:cs="Arial"/>
                <w:sz w:val="22"/>
                <w:szCs w:val="22"/>
                <w:lang w:val="en-GB"/>
              </w:rPr>
            </w:pPr>
          </w:p>
          <w:p w14:paraId="4C75C50B" w14:textId="77777777" w:rsidR="00F04850" w:rsidRPr="004E3B2D" w:rsidRDefault="00F04850" w:rsidP="00F04850">
            <w:pPr>
              <w:jc w:val="both"/>
              <w:rPr>
                <w:rFonts w:ascii="Arial" w:hAnsi="Arial" w:cs="Arial"/>
                <w:sz w:val="22"/>
                <w:szCs w:val="22"/>
                <w:lang w:val="en-GB"/>
              </w:rPr>
            </w:pPr>
          </w:p>
          <w:p w14:paraId="5D151541" w14:textId="77777777" w:rsidR="00F04850" w:rsidRPr="004E3B2D" w:rsidRDefault="00F04850" w:rsidP="00F04850">
            <w:pPr>
              <w:jc w:val="both"/>
              <w:rPr>
                <w:rFonts w:ascii="Arial" w:hAnsi="Arial" w:cs="Arial"/>
                <w:sz w:val="22"/>
                <w:szCs w:val="22"/>
                <w:lang w:val="en-GB"/>
              </w:rPr>
            </w:pPr>
          </w:p>
          <w:p w14:paraId="0CDD4BCA" w14:textId="77777777" w:rsidR="00F04850" w:rsidRPr="004E3B2D" w:rsidRDefault="00F04850" w:rsidP="00F04850">
            <w:pPr>
              <w:jc w:val="both"/>
              <w:rPr>
                <w:rFonts w:ascii="Arial" w:hAnsi="Arial" w:cs="Arial"/>
                <w:sz w:val="22"/>
                <w:szCs w:val="22"/>
                <w:lang w:val="en-GB"/>
              </w:rPr>
            </w:pPr>
          </w:p>
        </w:tc>
      </w:tr>
      <w:tr w:rsidR="00E713B8" w:rsidRPr="004E3B2D" w14:paraId="7E8DB2F9" w14:textId="77777777" w:rsidTr="00F04850">
        <w:tc>
          <w:tcPr>
            <w:tcW w:w="9923" w:type="dxa"/>
            <w:tcBorders>
              <w:top w:val="single" w:sz="4" w:space="0" w:color="auto"/>
              <w:left w:val="single" w:sz="4" w:space="0" w:color="auto"/>
              <w:bottom w:val="single" w:sz="4" w:space="0" w:color="auto"/>
              <w:right w:val="single" w:sz="4" w:space="0" w:color="auto"/>
            </w:tcBorders>
          </w:tcPr>
          <w:p w14:paraId="47B63BBE"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51ECA2E" w14:textId="77777777" w:rsidR="00E713B8" w:rsidRDefault="00E713B8" w:rsidP="00F04850">
            <w:pPr>
              <w:jc w:val="both"/>
              <w:rPr>
                <w:rFonts w:ascii="Arial" w:hAnsi="Arial" w:cs="Arial"/>
                <w:b/>
                <w:sz w:val="22"/>
                <w:szCs w:val="22"/>
                <w:u w:val="single"/>
                <w:lang w:val="en-GB"/>
              </w:rPr>
            </w:pPr>
          </w:p>
          <w:p w14:paraId="4EBCFAC6" w14:textId="51B3A1EF" w:rsidR="001D413E" w:rsidRDefault="00C452FA" w:rsidP="001D413E">
            <w:pPr>
              <w:jc w:val="both"/>
              <w:rPr>
                <w:rFonts w:ascii="Arial" w:hAnsi="Arial" w:cs="Arial"/>
                <w:bCs/>
                <w:sz w:val="22"/>
                <w:szCs w:val="22"/>
                <w:lang w:val="en-GB"/>
              </w:rPr>
            </w:pPr>
            <w:r w:rsidRPr="00F80A6E">
              <w:rPr>
                <w:rFonts w:ascii="Arial" w:hAnsi="Arial" w:cs="Arial"/>
                <w:bCs/>
                <w:sz w:val="22"/>
                <w:szCs w:val="22"/>
                <w:lang w:val="en-GB"/>
              </w:rPr>
              <w:t>This is a module that emulate the ISC2 C</w:t>
            </w:r>
            <w:r>
              <w:rPr>
                <w:rFonts w:ascii="Arial" w:hAnsi="Arial" w:cs="Arial"/>
                <w:bCs/>
                <w:sz w:val="22"/>
                <w:szCs w:val="22"/>
                <w:lang w:val="en-GB"/>
              </w:rPr>
              <w:t>C (Certified Cybersecurity) and Principles of Information Security</w:t>
            </w:r>
            <w:r w:rsidR="001D413E">
              <w:rPr>
                <w:rFonts w:ascii="Arial" w:hAnsi="Arial" w:cs="Arial"/>
                <w:bCs/>
                <w:sz w:val="22"/>
                <w:szCs w:val="22"/>
                <w:lang w:val="en-GB"/>
              </w:rPr>
              <w:t xml:space="preserve"> to </w:t>
            </w:r>
            <w:r w:rsidR="001D413E" w:rsidRPr="001D413E">
              <w:rPr>
                <w:rFonts w:ascii="Arial" w:hAnsi="Arial" w:cs="Arial"/>
                <w:bCs/>
                <w:sz w:val="22"/>
                <w:szCs w:val="22"/>
              </w:rPr>
              <w:t>provide</w:t>
            </w:r>
            <w:r w:rsidR="001D413E" w:rsidRPr="001D413E">
              <w:rPr>
                <w:rFonts w:ascii="Arial" w:hAnsi="Arial" w:cs="Arial"/>
                <w:bCs/>
                <w:sz w:val="22"/>
                <w:szCs w:val="22"/>
              </w:rPr>
              <w:t xml:space="preserve"> an overview of the field of information security assurance, governance, policies, risk management and regulatory compliance</w:t>
            </w:r>
            <w:r w:rsidR="001D413E">
              <w:rPr>
                <w:rFonts w:ascii="Arial" w:hAnsi="Arial" w:cs="Arial"/>
                <w:bCs/>
                <w:sz w:val="22"/>
                <w:szCs w:val="22"/>
              </w:rPr>
              <w:t xml:space="preserve">.  In a broader context </w:t>
            </w:r>
            <w:r w:rsidR="001D413E">
              <w:rPr>
                <w:rFonts w:ascii="Arial" w:hAnsi="Arial" w:cs="Arial"/>
                <w:bCs/>
                <w:sz w:val="22"/>
                <w:szCs w:val="22"/>
                <w:lang w:val="en-GB"/>
              </w:rPr>
              <w:t xml:space="preserve">it gives </w:t>
            </w:r>
            <w:r w:rsidR="001D413E" w:rsidRPr="0059206A">
              <w:rPr>
                <w:rFonts w:ascii="Arial" w:hAnsi="Arial" w:cs="Arial"/>
                <w:bCs/>
                <w:sz w:val="22"/>
                <w:szCs w:val="22"/>
                <w:lang w:val="en-GB"/>
              </w:rPr>
              <w:t>understanding of security</w:t>
            </w:r>
            <w:r w:rsidR="001D413E">
              <w:rPr>
                <w:rFonts w:ascii="Arial" w:hAnsi="Arial" w:cs="Arial"/>
                <w:bCs/>
                <w:sz w:val="22"/>
                <w:szCs w:val="22"/>
                <w:lang w:val="en-GB"/>
              </w:rPr>
              <w:t xml:space="preserve"> </w:t>
            </w:r>
            <w:r w:rsidR="001D413E" w:rsidRPr="0059206A">
              <w:rPr>
                <w:rFonts w:ascii="Arial" w:hAnsi="Arial" w:cs="Arial"/>
                <w:bCs/>
                <w:sz w:val="22"/>
                <w:szCs w:val="22"/>
                <w:lang w:val="en-GB"/>
              </w:rPr>
              <w:t>concepts, technologies, and implementations to support organizations through the protection of</w:t>
            </w:r>
            <w:r w:rsidR="001D413E">
              <w:rPr>
                <w:rFonts w:ascii="Arial" w:hAnsi="Arial" w:cs="Arial"/>
                <w:bCs/>
                <w:sz w:val="22"/>
                <w:szCs w:val="22"/>
                <w:lang w:val="en-GB"/>
              </w:rPr>
              <w:t xml:space="preserve"> </w:t>
            </w:r>
            <w:r w:rsidR="001D413E" w:rsidRPr="0059206A">
              <w:rPr>
                <w:rFonts w:ascii="Arial" w:hAnsi="Arial" w:cs="Arial"/>
                <w:bCs/>
                <w:sz w:val="22"/>
                <w:szCs w:val="22"/>
                <w:lang w:val="en-GB"/>
              </w:rPr>
              <w:t>assets.</w:t>
            </w:r>
          </w:p>
          <w:p w14:paraId="1915E980" w14:textId="77777777" w:rsidR="001D413E" w:rsidRDefault="001D413E" w:rsidP="001D413E">
            <w:pPr>
              <w:jc w:val="both"/>
              <w:rPr>
                <w:rFonts w:ascii="Arial" w:hAnsi="Arial" w:cs="Arial"/>
                <w:bCs/>
                <w:sz w:val="22"/>
                <w:szCs w:val="22"/>
                <w:lang w:val="en-GB"/>
              </w:rPr>
            </w:pPr>
          </w:p>
          <w:p w14:paraId="10E6006F" w14:textId="77777777" w:rsidR="001D413E" w:rsidRDefault="001D413E" w:rsidP="001D413E">
            <w:pPr>
              <w:jc w:val="both"/>
              <w:rPr>
                <w:rFonts w:ascii="Arial" w:hAnsi="Arial" w:cs="Arial"/>
                <w:sz w:val="22"/>
                <w:szCs w:val="22"/>
                <w:lang w:val="en-GB"/>
              </w:rPr>
            </w:pPr>
            <w:r>
              <w:rPr>
                <w:rFonts w:ascii="Arial" w:hAnsi="Arial" w:cs="Arial"/>
                <w:bCs/>
                <w:sz w:val="22"/>
                <w:szCs w:val="22"/>
                <w:lang w:val="en-GB"/>
              </w:rPr>
              <w:t xml:space="preserve">All students in L5 computing courses do this module. </w:t>
            </w:r>
            <w:r>
              <w:rPr>
                <w:rFonts w:ascii="Arial" w:hAnsi="Arial" w:cs="Arial"/>
                <w:sz w:val="22"/>
                <w:szCs w:val="22"/>
                <w:lang w:val="en-GB"/>
              </w:rPr>
              <w:t xml:space="preserve">It </w:t>
            </w:r>
            <w:r w:rsidRPr="00231DC9">
              <w:rPr>
                <w:rFonts w:ascii="Arial" w:hAnsi="Arial" w:cs="Arial"/>
                <w:sz w:val="22"/>
                <w:szCs w:val="22"/>
                <w:lang w:val="en-GB"/>
              </w:rPr>
              <w:t>cross</w:t>
            </w:r>
            <w:r>
              <w:rPr>
                <w:rFonts w:ascii="Arial" w:hAnsi="Arial" w:cs="Arial"/>
                <w:sz w:val="22"/>
                <w:szCs w:val="22"/>
                <w:lang w:val="en-GB"/>
              </w:rPr>
              <w:t>es</w:t>
            </w:r>
            <w:r w:rsidRPr="00231DC9">
              <w:rPr>
                <w:rFonts w:ascii="Arial" w:hAnsi="Arial" w:cs="Arial"/>
                <w:sz w:val="22"/>
                <w:szCs w:val="22"/>
                <w:lang w:val="en-GB"/>
              </w:rPr>
              <w:t xml:space="preserve"> boundaries across disciplinary fields, almost anyone would benefit from the </w:t>
            </w:r>
            <w:r>
              <w:rPr>
                <w:rFonts w:ascii="Arial" w:hAnsi="Arial" w:cs="Arial"/>
                <w:sz w:val="22"/>
                <w:szCs w:val="22"/>
                <w:lang w:val="en-GB"/>
              </w:rPr>
              <w:t>module.</w:t>
            </w:r>
          </w:p>
          <w:p w14:paraId="68D5E5F0" w14:textId="62AB6156" w:rsidR="001D413E" w:rsidRDefault="001D413E" w:rsidP="001D413E">
            <w:pPr>
              <w:jc w:val="both"/>
              <w:rPr>
                <w:rFonts w:ascii="Arial" w:hAnsi="Arial" w:cs="Arial"/>
                <w:bCs/>
                <w:sz w:val="22"/>
                <w:szCs w:val="22"/>
                <w:lang w:val="en-GB"/>
              </w:rPr>
            </w:pPr>
          </w:p>
          <w:p w14:paraId="793F1E99" w14:textId="42ED68A1" w:rsidR="00E713B8" w:rsidRDefault="00E713B8" w:rsidP="00F04850">
            <w:pPr>
              <w:jc w:val="both"/>
              <w:rPr>
                <w:rFonts w:ascii="Arial" w:hAnsi="Arial" w:cs="Arial"/>
                <w:b/>
                <w:sz w:val="22"/>
                <w:szCs w:val="22"/>
                <w:u w:val="single"/>
                <w:lang w:val="en-GB"/>
              </w:rPr>
            </w:pPr>
          </w:p>
          <w:p w14:paraId="0585D643" w14:textId="77777777" w:rsidR="00B56BD3" w:rsidRDefault="00B56BD3" w:rsidP="00F04850">
            <w:pPr>
              <w:jc w:val="both"/>
              <w:rPr>
                <w:rFonts w:ascii="Arial" w:hAnsi="Arial" w:cs="Arial"/>
                <w:b/>
                <w:sz w:val="22"/>
                <w:szCs w:val="22"/>
                <w:u w:val="single"/>
                <w:lang w:val="en-GB"/>
              </w:rPr>
            </w:pPr>
          </w:p>
          <w:p w14:paraId="7A79736C" w14:textId="77777777" w:rsidR="00B56BD3" w:rsidRDefault="00B56BD3" w:rsidP="00F04850">
            <w:pPr>
              <w:jc w:val="both"/>
              <w:rPr>
                <w:rFonts w:ascii="Arial" w:hAnsi="Arial" w:cs="Arial"/>
                <w:b/>
                <w:sz w:val="22"/>
                <w:szCs w:val="22"/>
                <w:u w:val="single"/>
                <w:lang w:val="en-GB"/>
              </w:rPr>
            </w:pPr>
          </w:p>
          <w:p w14:paraId="204DE116" w14:textId="77777777" w:rsidR="00B56BD3" w:rsidRDefault="00B56BD3" w:rsidP="00F04850">
            <w:pPr>
              <w:jc w:val="both"/>
              <w:rPr>
                <w:rFonts w:ascii="Arial" w:hAnsi="Arial" w:cs="Arial"/>
                <w:b/>
                <w:sz w:val="22"/>
                <w:szCs w:val="22"/>
                <w:u w:val="single"/>
                <w:lang w:val="en-GB"/>
              </w:rPr>
            </w:pPr>
          </w:p>
          <w:p w14:paraId="66C0BD5D" w14:textId="77777777" w:rsidR="00B56BD3" w:rsidRDefault="00B56BD3" w:rsidP="00F04850">
            <w:pPr>
              <w:jc w:val="both"/>
              <w:rPr>
                <w:rFonts w:ascii="Arial" w:hAnsi="Arial" w:cs="Arial"/>
                <w:b/>
                <w:sz w:val="22"/>
                <w:szCs w:val="22"/>
                <w:u w:val="single"/>
                <w:lang w:val="en-GB"/>
              </w:rPr>
            </w:pPr>
          </w:p>
          <w:p w14:paraId="0B2D97B8" w14:textId="77777777" w:rsidR="00B56BD3" w:rsidRDefault="00B56BD3" w:rsidP="00F04850">
            <w:pPr>
              <w:jc w:val="both"/>
              <w:rPr>
                <w:rFonts w:ascii="Arial" w:hAnsi="Arial" w:cs="Arial"/>
                <w:b/>
                <w:sz w:val="22"/>
                <w:szCs w:val="22"/>
                <w:u w:val="single"/>
                <w:lang w:val="en-GB"/>
              </w:rPr>
            </w:pPr>
          </w:p>
          <w:p w14:paraId="6F2215C7" w14:textId="77777777" w:rsidR="00B56BD3" w:rsidRDefault="00B56BD3" w:rsidP="00F04850">
            <w:pPr>
              <w:jc w:val="both"/>
              <w:rPr>
                <w:rFonts w:ascii="Arial" w:hAnsi="Arial" w:cs="Arial"/>
                <w:b/>
                <w:sz w:val="22"/>
                <w:szCs w:val="22"/>
                <w:u w:val="single"/>
                <w:lang w:val="en-GB"/>
              </w:rPr>
            </w:pPr>
          </w:p>
          <w:p w14:paraId="09AA6C61" w14:textId="77777777" w:rsidR="00B56BD3" w:rsidRDefault="00B56BD3" w:rsidP="00F04850">
            <w:pPr>
              <w:jc w:val="both"/>
              <w:rPr>
                <w:rFonts w:ascii="Arial" w:hAnsi="Arial" w:cs="Arial"/>
                <w:b/>
                <w:sz w:val="22"/>
                <w:szCs w:val="22"/>
                <w:u w:val="single"/>
                <w:lang w:val="en-GB"/>
              </w:rPr>
            </w:pPr>
          </w:p>
          <w:p w14:paraId="6A0C8D18" w14:textId="77777777" w:rsidR="00B56BD3" w:rsidRPr="004E3B2D" w:rsidRDefault="00B56BD3" w:rsidP="00F04850">
            <w:pPr>
              <w:jc w:val="both"/>
              <w:rPr>
                <w:rFonts w:ascii="Arial" w:hAnsi="Arial" w:cs="Arial"/>
                <w:b/>
                <w:sz w:val="22"/>
                <w:szCs w:val="22"/>
                <w:u w:val="single"/>
                <w:lang w:val="en-GB"/>
              </w:rPr>
            </w:pPr>
          </w:p>
        </w:tc>
      </w:tr>
      <w:tr w:rsidR="00007F89" w:rsidRPr="004E3B2D" w14:paraId="172DB7DE" w14:textId="77777777" w:rsidTr="00F04850">
        <w:tc>
          <w:tcPr>
            <w:tcW w:w="9923" w:type="dxa"/>
            <w:tcBorders>
              <w:top w:val="single" w:sz="4" w:space="0" w:color="auto"/>
              <w:left w:val="single" w:sz="4" w:space="0" w:color="auto"/>
              <w:bottom w:val="single" w:sz="4" w:space="0" w:color="auto"/>
              <w:right w:val="single" w:sz="4" w:space="0" w:color="auto"/>
            </w:tcBorders>
          </w:tcPr>
          <w:p w14:paraId="1D17F1D2"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3AA4C667" w14:textId="77777777" w:rsidR="00F04850" w:rsidRPr="004E3B2D" w:rsidRDefault="00F04850" w:rsidP="00F04850">
            <w:pPr>
              <w:jc w:val="both"/>
              <w:rPr>
                <w:rFonts w:ascii="Arial" w:hAnsi="Arial" w:cs="Arial"/>
                <w:sz w:val="22"/>
                <w:szCs w:val="22"/>
                <w:lang w:val="en-GB"/>
              </w:rPr>
            </w:pPr>
          </w:p>
          <w:p w14:paraId="5E5C3156"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1DD9ADE" w14:textId="77777777" w:rsidR="00B56BD3" w:rsidRDefault="00B56BD3" w:rsidP="00F04850">
            <w:pPr>
              <w:jc w:val="both"/>
              <w:rPr>
                <w:rFonts w:ascii="Arial" w:hAnsi="Arial" w:cs="Arial"/>
                <w:sz w:val="22"/>
                <w:szCs w:val="22"/>
                <w:lang w:val="en-GB"/>
              </w:rPr>
            </w:pPr>
          </w:p>
          <w:p w14:paraId="50408622" w14:textId="7292B0CB" w:rsidR="001D413E" w:rsidRPr="001D413E" w:rsidRDefault="001D413E" w:rsidP="001D413E">
            <w:pPr>
              <w:jc w:val="both"/>
              <w:rPr>
                <w:rFonts w:ascii="Arial" w:hAnsi="Arial" w:cs="Arial"/>
                <w:sz w:val="22"/>
                <w:szCs w:val="22"/>
                <w:lang w:val="en-GB"/>
              </w:rPr>
            </w:pPr>
            <w:r>
              <w:rPr>
                <w:rFonts w:ascii="Arial" w:hAnsi="Arial" w:cs="Arial"/>
                <w:sz w:val="22"/>
                <w:szCs w:val="22"/>
                <w:lang w:val="en-GB"/>
              </w:rPr>
              <w:t>This module can be improved by l</w:t>
            </w:r>
            <w:r w:rsidRPr="001D413E">
              <w:rPr>
                <w:rFonts w:ascii="Arial" w:hAnsi="Arial" w:cs="Arial"/>
                <w:sz w:val="22"/>
                <w:szCs w:val="22"/>
                <w:lang w:val="en-GB"/>
              </w:rPr>
              <w:t>ook</w:t>
            </w:r>
            <w:r>
              <w:rPr>
                <w:rFonts w:ascii="Arial" w:hAnsi="Arial" w:cs="Arial"/>
                <w:sz w:val="22"/>
                <w:szCs w:val="22"/>
                <w:lang w:val="en-GB"/>
              </w:rPr>
              <w:t>ing</w:t>
            </w:r>
            <w:r w:rsidRPr="001D413E">
              <w:rPr>
                <w:rFonts w:ascii="Arial" w:hAnsi="Arial" w:cs="Arial"/>
                <w:sz w:val="22"/>
                <w:szCs w:val="22"/>
                <w:lang w:val="en-GB"/>
              </w:rPr>
              <w:t xml:space="preserve"> at </w:t>
            </w:r>
            <w:r>
              <w:rPr>
                <w:rFonts w:ascii="Arial" w:hAnsi="Arial" w:cs="Arial"/>
                <w:sz w:val="22"/>
                <w:szCs w:val="22"/>
                <w:lang w:val="en-GB"/>
              </w:rPr>
              <w:t xml:space="preserve">more </w:t>
            </w:r>
            <w:r w:rsidRPr="001D413E">
              <w:rPr>
                <w:rFonts w:ascii="Arial" w:hAnsi="Arial" w:cs="Arial"/>
                <w:sz w:val="22"/>
                <w:szCs w:val="22"/>
                <w:lang w:val="en-GB"/>
              </w:rPr>
              <w:t>real-world</w:t>
            </w:r>
            <w:r w:rsidRPr="001D413E">
              <w:rPr>
                <w:rFonts w:ascii="Arial" w:hAnsi="Arial" w:cs="Arial"/>
                <w:sz w:val="22"/>
                <w:szCs w:val="22"/>
                <w:lang w:val="en-GB"/>
              </w:rPr>
              <w:t xml:space="preserve"> event.  Use interactive tools such as Menti meter to have group interaction and discussion.</w:t>
            </w:r>
          </w:p>
          <w:p w14:paraId="7D8AFC54" w14:textId="77777777" w:rsidR="00B56BD3" w:rsidRDefault="00B56BD3" w:rsidP="00F04850">
            <w:pPr>
              <w:jc w:val="both"/>
              <w:rPr>
                <w:rFonts w:ascii="Arial" w:hAnsi="Arial" w:cs="Arial"/>
                <w:sz w:val="22"/>
                <w:szCs w:val="22"/>
                <w:lang w:val="en-GB"/>
              </w:rPr>
            </w:pPr>
          </w:p>
          <w:p w14:paraId="0FE32B62" w14:textId="77777777" w:rsidR="00B56BD3" w:rsidRDefault="00B56BD3" w:rsidP="00F04850">
            <w:pPr>
              <w:jc w:val="both"/>
              <w:rPr>
                <w:rFonts w:ascii="Arial" w:hAnsi="Arial" w:cs="Arial"/>
                <w:sz w:val="22"/>
                <w:szCs w:val="22"/>
                <w:lang w:val="en-GB"/>
              </w:rPr>
            </w:pPr>
          </w:p>
          <w:p w14:paraId="1904071A"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w:t>
            </w:r>
            <w:proofErr w:type="gramStart"/>
            <w:r>
              <w:rPr>
                <w:rFonts w:ascii="Arial" w:hAnsi="Arial" w:cs="Arial"/>
                <w:sz w:val="22"/>
                <w:szCs w:val="22"/>
                <w:lang w:val="en-GB"/>
              </w:rPr>
              <w:t>made</w:t>
            </w:r>
            <w:proofErr w:type="gramEnd"/>
            <w:r>
              <w:rPr>
                <w:rFonts w:ascii="Arial" w:hAnsi="Arial" w:cs="Arial"/>
                <w:sz w:val="22"/>
                <w:szCs w:val="22"/>
                <w:lang w:val="en-GB"/>
              </w:rPr>
              <w:t xml:space="preserv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A912246" w14:textId="77777777"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F0ADD9B" w14:textId="311EB7C1" w:rsidR="001D413E" w:rsidRPr="004E3B2D" w:rsidRDefault="001D413E" w:rsidP="00F04850">
            <w:pPr>
              <w:jc w:val="both"/>
              <w:rPr>
                <w:rFonts w:ascii="Arial" w:hAnsi="Arial" w:cs="Arial"/>
                <w:sz w:val="22"/>
                <w:szCs w:val="22"/>
                <w:lang w:val="en-GB"/>
              </w:rPr>
            </w:pPr>
            <w:r>
              <w:rPr>
                <w:rFonts w:ascii="Arial" w:hAnsi="Arial" w:cs="Arial"/>
                <w:sz w:val="22"/>
                <w:szCs w:val="22"/>
                <w:lang w:val="en-GB"/>
              </w:rPr>
              <w:t xml:space="preserve">The aim is to make the mentioned changes with the next cohort group in semester 3 </w:t>
            </w:r>
            <w:proofErr w:type="gramStart"/>
            <w:r>
              <w:rPr>
                <w:rFonts w:ascii="Arial" w:hAnsi="Arial" w:cs="Arial"/>
                <w:sz w:val="22"/>
                <w:szCs w:val="22"/>
                <w:lang w:val="en-GB"/>
              </w:rPr>
              <w:t>and also</w:t>
            </w:r>
            <w:proofErr w:type="gramEnd"/>
            <w:r>
              <w:rPr>
                <w:rFonts w:ascii="Arial" w:hAnsi="Arial" w:cs="Arial"/>
                <w:sz w:val="22"/>
                <w:szCs w:val="22"/>
                <w:lang w:val="en-GB"/>
              </w:rPr>
              <w:t xml:space="preserve"> to continue to have a guest lecture from the industry.</w:t>
            </w:r>
          </w:p>
          <w:p w14:paraId="3CDCA940" w14:textId="77777777" w:rsidR="00F04850" w:rsidRPr="004E3B2D" w:rsidRDefault="00F04850" w:rsidP="00F04850">
            <w:pPr>
              <w:jc w:val="both"/>
              <w:rPr>
                <w:rFonts w:ascii="Arial" w:hAnsi="Arial" w:cs="Arial"/>
                <w:sz w:val="22"/>
                <w:szCs w:val="22"/>
                <w:lang w:val="en-GB"/>
              </w:rPr>
            </w:pPr>
          </w:p>
          <w:p w14:paraId="7855E393" w14:textId="77777777" w:rsidR="00F04850" w:rsidRPr="004E3B2D" w:rsidRDefault="00F04850" w:rsidP="00F04850">
            <w:pPr>
              <w:jc w:val="both"/>
              <w:rPr>
                <w:rFonts w:ascii="Arial" w:hAnsi="Arial" w:cs="Arial"/>
                <w:sz w:val="22"/>
                <w:szCs w:val="22"/>
                <w:lang w:val="en-GB"/>
              </w:rPr>
            </w:pPr>
          </w:p>
          <w:p w14:paraId="12086AC0" w14:textId="77777777" w:rsidR="00F04850" w:rsidRPr="004E3B2D" w:rsidRDefault="00F04850" w:rsidP="00F04850">
            <w:pPr>
              <w:jc w:val="both"/>
              <w:rPr>
                <w:rFonts w:ascii="Arial" w:hAnsi="Arial" w:cs="Arial"/>
                <w:sz w:val="22"/>
                <w:szCs w:val="22"/>
                <w:lang w:val="en-GB"/>
              </w:rPr>
            </w:pPr>
          </w:p>
          <w:p w14:paraId="67F41466" w14:textId="77777777" w:rsidR="00F04850" w:rsidRPr="004E3B2D" w:rsidRDefault="00F04850" w:rsidP="00F04850">
            <w:pPr>
              <w:jc w:val="both"/>
              <w:rPr>
                <w:rFonts w:ascii="Arial" w:hAnsi="Arial" w:cs="Arial"/>
                <w:sz w:val="22"/>
                <w:szCs w:val="22"/>
                <w:lang w:val="en-GB"/>
              </w:rPr>
            </w:pPr>
          </w:p>
          <w:p w14:paraId="19BF864B" w14:textId="77777777" w:rsidR="00F04850" w:rsidRPr="004E3B2D" w:rsidRDefault="00F04850" w:rsidP="00F04850">
            <w:pPr>
              <w:jc w:val="both"/>
              <w:rPr>
                <w:rFonts w:ascii="Arial" w:hAnsi="Arial" w:cs="Arial"/>
                <w:sz w:val="22"/>
                <w:szCs w:val="22"/>
                <w:lang w:val="en-GB"/>
              </w:rPr>
            </w:pPr>
          </w:p>
          <w:p w14:paraId="638F9AAD" w14:textId="77777777" w:rsidR="00F04850" w:rsidRPr="004E3B2D" w:rsidRDefault="00F04850" w:rsidP="00F04850">
            <w:pPr>
              <w:jc w:val="both"/>
              <w:rPr>
                <w:rFonts w:ascii="Arial" w:hAnsi="Arial" w:cs="Arial"/>
                <w:sz w:val="22"/>
                <w:szCs w:val="22"/>
                <w:lang w:val="en-GB"/>
              </w:rPr>
            </w:pPr>
          </w:p>
        </w:tc>
      </w:tr>
      <w:tr w:rsidR="00007F89" w:rsidRPr="004E3B2D" w14:paraId="2B0235B1" w14:textId="77777777" w:rsidTr="00F04850">
        <w:tc>
          <w:tcPr>
            <w:tcW w:w="9923" w:type="dxa"/>
            <w:tcBorders>
              <w:top w:val="single" w:sz="4" w:space="0" w:color="auto"/>
              <w:left w:val="single" w:sz="4" w:space="0" w:color="auto"/>
              <w:bottom w:val="single" w:sz="4" w:space="0" w:color="auto"/>
              <w:right w:val="single" w:sz="4" w:space="0" w:color="auto"/>
            </w:tcBorders>
          </w:tcPr>
          <w:p w14:paraId="4FF36B08" w14:textId="77777777" w:rsidR="00007F89" w:rsidRPr="004E3B2D" w:rsidRDefault="00007F89" w:rsidP="00007F89">
            <w:pPr>
              <w:jc w:val="both"/>
              <w:rPr>
                <w:rFonts w:ascii="Arial" w:hAnsi="Arial" w:cs="Arial"/>
                <w:sz w:val="22"/>
                <w:szCs w:val="22"/>
                <w:lang w:val="en-GB"/>
              </w:rPr>
            </w:pPr>
          </w:p>
          <w:p w14:paraId="485DF244" w14:textId="16FEE13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1D413E">
              <w:rPr>
                <w:rFonts w:ascii="Arial" w:hAnsi="Arial" w:cs="Arial"/>
                <w:b/>
                <w:bCs/>
                <w:sz w:val="22"/>
                <w:szCs w:val="22"/>
                <w:lang w:val="en-GB"/>
              </w:rPr>
              <w:t>Carlene Campbell</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1D413E">
              <w:rPr>
                <w:rFonts w:ascii="Arial" w:hAnsi="Arial" w:cs="Arial"/>
                <w:b/>
                <w:bCs/>
                <w:sz w:val="22"/>
                <w:szCs w:val="22"/>
                <w:lang w:val="en-GB"/>
              </w:rPr>
              <w:t>23/1/2026</w:t>
            </w:r>
          </w:p>
          <w:p w14:paraId="5723E4CE" w14:textId="77777777" w:rsidR="00F04850" w:rsidRPr="004E3B2D" w:rsidRDefault="00F04850" w:rsidP="00007F89">
            <w:pPr>
              <w:jc w:val="both"/>
              <w:rPr>
                <w:rFonts w:ascii="Arial" w:hAnsi="Arial" w:cs="Arial"/>
                <w:b/>
                <w:bCs/>
                <w:sz w:val="22"/>
                <w:szCs w:val="22"/>
                <w:lang w:val="en-GB"/>
              </w:rPr>
            </w:pPr>
          </w:p>
          <w:p w14:paraId="170DA554"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18C4FF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7EE4CFBB" w14:textId="77777777" w:rsidR="00F04850" w:rsidRPr="004E3B2D" w:rsidRDefault="00F04850" w:rsidP="00F04850">
            <w:pPr>
              <w:jc w:val="both"/>
              <w:rPr>
                <w:rFonts w:ascii="Arial" w:hAnsi="Arial" w:cs="Arial"/>
                <w:sz w:val="22"/>
                <w:szCs w:val="22"/>
                <w:u w:val="single"/>
                <w:lang w:val="en-GB"/>
              </w:rPr>
            </w:pPr>
          </w:p>
        </w:tc>
      </w:tr>
    </w:tbl>
    <w:p w14:paraId="0ED296F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80436" w14:textId="77777777" w:rsidR="004418B9" w:rsidRDefault="004418B9" w:rsidP="007D6054">
      <w:r>
        <w:separator/>
      </w:r>
    </w:p>
  </w:endnote>
  <w:endnote w:type="continuationSeparator" w:id="0">
    <w:p w14:paraId="4E7C910E" w14:textId="77777777" w:rsidR="004418B9" w:rsidRDefault="004418B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7B359" w14:textId="77777777" w:rsidR="004418B9" w:rsidRDefault="004418B9" w:rsidP="007D6054">
      <w:r>
        <w:separator/>
      </w:r>
    </w:p>
  </w:footnote>
  <w:footnote w:type="continuationSeparator" w:id="0">
    <w:p w14:paraId="40080013" w14:textId="77777777" w:rsidR="004418B9" w:rsidRDefault="004418B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14E15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798260272">
    <w:abstractNumId w:val="0"/>
  </w:num>
  <w:num w:numId="2" w16cid:durableId="59332544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D413E"/>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418B9"/>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452FA"/>
    <w:rsid w:val="00C5469E"/>
    <w:rsid w:val="00C67909"/>
    <w:rsid w:val="00CB2CB4"/>
    <w:rsid w:val="00CB7638"/>
    <w:rsid w:val="00D14537"/>
    <w:rsid w:val="00D408C8"/>
    <w:rsid w:val="00D809D2"/>
    <w:rsid w:val="00D9145E"/>
    <w:rsid w:val="00DC5DB3"/>
    <w:rsid w:val="00DC7871"/>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A6F90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2</Pages>
  <Words>296</Words>
  <Characters>2264</Characters>
  <Application>Microsoft Office Word</Application>
  <DocSecurity>0</DocSecurity>
  <Lines>55</Lines>
  <Paragraphs>36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Dr Carlene Campbell</cp:lastModifiedBy>
  <cp:revision>5</cp:revision>
  <cp:lastPrinted>2009-06-12T12:35:00Z</cp:lastPrinted>
  <dcterms:created xsi:type="dcterms:W3CDTF">2017-11-02T13:39:00Z</dcterms:created>
  <dcterms:modified xsi:type="dcterms:W3CDTF">2026-01-23T17:59:00Z</dcterms:modified>
</cp:coreProperties>
</file>