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6843E" w14:textId="77777777" w:rsidR="00CC5688" w:rsidRPr="00CC397E" w:rsidRDefault="00CC5688" w:rsidP="00CC5688">
      <w:pPr>
        <w:spacing w:line="360" w:lineRule="auto"/>
        <w:rPr>
          <w:rStyle w:val="selectable"/>
          <w:rFonts w:ascii="Arial" w:hAnsi="Arial" w:cs="Arial"/>
          <w:b/>
          <w:bCs/>
          <w:color w:val="000000"/>
          <w:sz w:val="40"/>
          <w:szCs w:val="40"/>
          <w:shd w:val="clear" w:color="auto" w:fill="FFFFFF"/>
        </w:rPr>
      </w:pPr>
      <w:r w:rsidRPr="00CC397E">
        <w:rPr>
          <w:rStyle w:val="selectable"/>
          <w:rFonts w:ascii="Arial" w:hAnsi="Arial" w:cs="Arial"/>
          <w:b/>
          <w:bCs/>
          <w:color w:val="000000"/>
          <w:sz w:val="40"/>
          <w:szCs w:val="40"/>
          <w:shd w:val="clear" w:color="auto" w:fill="FFFFFF"/>
        </w:rPr>
        <w:t>Name - Mohammed Ajmal</w:t>
      </w:r>
    </w:p>
    <w:p w14:paraId="69EBFA2A" w14:textId="77777777" w:rsidR="00CC5688" w:rsidRPr="00CC397E" w:rsidRDefault="00CC5688" w:rsidP="00CC5688">
      <w:pPr>
        <w:spacing w:line="360" w:lineRule="auto"/>
        <w:rPr>
          <w:rStyle w:val="selectable"/>
          <w:rFonts w:ascii="Arial" w:hAnsi="Arial" w:cs="Arial"/>
          <w:b/>
          <w:bCs/>
          <w:color w:val="000000"/>
          <w:sz w:val="40"/>
          <w:szCs w:val="40"/>
          <w:shd w:val="clear" w:color="auto" w:fill="FFFFFF"/>
        </w:rPr>
      </w:pPr>
    </w:p>
    <w:p w14:paraId="1CE90D94" w14:textId="77777777" w:rsidR="00CC5688" w:rsidRPr="00CC397E" w:rsidRDefault="00CC5688" w:rsidP="00CC5688">
      <w:pPr>
        <w:spacing w:line="360" w:lineRule="auto"/>
        <w:rPr>
          <w:rStyle w:val="selectable"/>
          <w:rFonts w:ascii="Arial" w:hAnsi="Arial" w:cs="Arial"/>
          <w:b/>
          <w:bCs/>
          <w:color w:val="000000"/>
          <w:sz w:val="40"/>
          <w:szCs w:val="40"/>
          <w:shd w:val="clear" w:color="auto" w:fill="FFFFFF"/>
        </w:rPr>
      </w:pPr>
      <w:r w:rsidRPr="00CC397E">
        <w:rPr>
          <w:rStyle w:val="selectable"/>
          <w:rFonts w:ascii="Arial" w:hAnsi="Arial" w:cs="Arial"/>
          <w:b/>
          <w:bCs/>
          <w:color w:val="000000"/>
          <w:sz w:val="40"/>
          <w:szCs w:val="40"/>
          <w:shd w:val="clear" w:color="auto" w:fill="FFFFFF"/>
        </w:rPr>
        <w:t>Student ID – 2112398</w:t>
      </w:r>
    </w:p>
    <w:p w14:paraId="33BAA4F5" w14:textId="77777777" w:rsidR="00CC5688" w:rsidRPr="00CC397E" w:rsidRDefault="00CC5688" w:rsidP="00CC5688">
      <w:pPr>
        <w:spacing w:line="360" w:lineRule="auto"/>
        <w:rPr>
          <w:rStyle w:val="selectable"/>
          <w:rFonts w:ascii="Arial" w:hAnsi="Arial" w:cs="Arial"/>
          <w:b/>
          <w:bCs/>
          <w:color w:val="000000"/>
          <w:sz w:val="40"/>
          <w:szCs w:val="40"/>
          <w:shd w:val="clear" w:color="auto" w:fill="FFFFFF"/>
        </w:rPr>
      </w:pPr>
    </w:p>
    <w:p w14:paraId="1A571BB4" w14:textId="77777777" w:rsidR="00CC5688" w:rsidRPr="00CC397E" w:rsidRDefault="00CC5688" w:rsidP="00CC5688">
      <w:pPr>
        <w:spacing w:line="360" w:lineRule="auto"/>
        <w:rPr>
          <w:rStyle w:val="selectable"/>
          <w:rFonts w:ascii="Arial" w:hAnsi="Arial" w:cs="Arial"/>
          <w:b/>
          <w:bCs/>
          <w:color w:val="000000"/>
          <w:sz w:val="40"/>
          <w:szCs w:val="40"/>
          <w:shd w:val="clear" w:color="auto" w:fill="FFFFFF"/>
        </w:rPr>
      </w:pPr>
      <w:r w:rsidRPr="00CC397E">
        <w:rPr>
          <w:rStyle w:val="selectable"/>
          <w:rFonts w:ascii="Arial" w:hAnsi="Arial" w:cs="Arial"/>
          <w:b/>
          <w:bCs/>
          <w:color w:val="000000"/>
          <w:sz w:val="40"/>
          <w:szCs w:val="40"/>
          <w:shd w:val="clear" w:color="auto" w:fill="FFFFFF"/>
        </w:rPr>
        <w:t>Module – Problem Solving and Decision Making</w:t>
      </w:r>
    </w:p>
    <w:p w14:paraId="1ACE93EC" w14:textId="77777777" w:rsidR="00CC5688" w:rsidRPr="00CC397E" w:rsidRDefault="00CC5688" w:rsidP="00CC5688">
      <w:pPr>
        <w:spacing w:line="360" w:lineRule="auto"/>
        <w:rPr>
          <w:rStyle w:val="selectable"/>
          <w:rFonts w:ascii="Arial" w:hAnsi="Arial" w:cs="Arial"/>
          <w:b/>
          <w:bCs/>
          <w:color w:val="000000"/>
          <w:sz w:val="40"/>
          <w:szCs w:val="40"/>
          <w:shd w:val="clear" w:color="auto" w:fill="FFFFFF"/>
        </w:rPr>
      </w:pPr>
    </w:p>
    <w:p w14:paraId="020D7BD0" w14:textId="77777777" w:rsidR="00CC5688" w:rsidRPr="00CC397E" w:rsidRDefault="00CC5688" w:rsidP="00CC5688">
      <w:pPr>
        <w:spacing w:line="360" w:lineRule="auto"/>
        <w:rPr>
          <w:rStyle w:val="selectable"/>
          <w:rFonts w:ascii="Arial" w:hAnsi="Arial" w:cs="Arial"/>
          <w:b/>
          <w:bCs/>
          <w:color w:val="000000"/>
          <w:sz w:val="40"/>
          <w:szCs w:val="40"/>
          <w:shd w:val="clear" w:color="auto" w:fill="FFFFFF"/>
        </w:rPr>
      </w:pPr>
      <w:r w:rsidRPr="00CC397E">
        <w:rPr>
          <w:rStyle w:val="selectable"/>
          <w:rFonts w:ascii="Arial" w:hAnsi="Arial" w:cs="Arial"/>
          <w:b/>
          <w:bCs/>
          <w:color w:val="000000"/>
          <w:sz w:val="40"/>
          <w:szCs w:val="40"/>
          <w:shd w:val="clear" w:color="auto" w:fill="FFFFFF"/>
        </w:rPr>
        <w:t>Module code – BMSW4004</w:t>
      </w:r>
    </w:p>
    <w:p w14:paraId="5A537B15" w14:textId="77777777" w:rsidR="00CC5688" w:rsidRPr="00CC397E" w:rsidRDefault="00CC5688" w:rsidP="00CC5688">
      <w:pPr>
        <w:spacing w:line="360" w:lineRule="auto"/>
        <w:rPr>
          <w:rStyle w:val="selectable"/>
          <w:rFonts w:ascii="Arial" w:hAnsi="Arial" w:cs="Arial"/>
          <w:b/>
          <w:bCs/>
          <w:color w:val="000000"/>
          <w:sz w:val="40"/>
          <w:szCs w:val="40"/>
          <w:shd w:val="clear" w:color="auto" w:fill="FFFFFF"/>
        </w:rPr>
      </w:pPr>
    </w:p>
    <w:p w14:paraId="4FA5A807" w14:textId="77777777" w:rsidR="00CC5688" w:rsidRPr="00CC397E" w:rsidRDefault="00CC5688" w:rsidP="00CC5688">
      <w:pPr>
        <w:spacing w:line="360" w:lineRule="auto"/>
        <w:rPr>
          <w:rStyle w:val="selectable"/>
          <w:rFonts w:ascii="Arial" w:hAnsi="Arial" w:cs="Arial"/>
          <w:b/>
          <w:bCs/>
          <w:color w:val="000000"/>
          <w:sz w:val="40"/>
          <w:szCs w:val="40"/>
          <w:shd w:val="clear" w:color="auto" w:fill="FFFFFF"/>
        </w:rPr>
      </w:pPr>
      <w:r w:rsidRPr="00CC397E">
        <w:rPr>
          <w:rStyle w:val="selectable"/>
          <w:rFonts w:ascii="Arial" w:hAnsi="Arial" w:cs="Arial"/>
          <w:b/>
          <w:bCs/>
          <w:color w:val="000000"/>
          <w:sz w:val="40"/>
          <w:szCs w:val="40"/>
          <w:shd w:val="clear" w:color="auto" w:fill="FFFFFF"/>
        </w:rPr>
        <w:t>Module Leader – Dr Bestie Jose</w:t>
      </w:r>
    </w:p>
    <w:p w14:paraId="212BE565" w14:textId="77777777" w:rsidR="00CC5688" w:rsidRPr="00CC397E" w:rsidRDefault="00CC5688" w:rsidP="00CC5688">
      <w:pPr>
        <w:spacing w:line="360" w:lineRule="auto"/>
        <w:rPr>
          <w:rStyle w:val="selectable"/>
          <w:rFonts w:ascii="Arial" w:hAnsi="Arial" w:cs="Arial"/>
          <w:b/>
          <w:bCs/>
          <w:color w:val="000000"/>
          <w:sz w:val="40"/>
          <w:szCs w:val="40"/>
          <w:shd w:val="clear" w:color="auto" w:fill="FFFFFF"/>
        </w:rPr>
      </w:pPr>
    </w:p>
    <w:p w14:paraId="2C0C06CB" w14:textId="5DECA2A1" w:rsidR="00CC5688" w:rsidRPr="00CC397E" w:rsidRDefault="00CC5688" w:rsidP="00CC5688">
      <w:pPr>
        <w:spacing w:line="360" w:lineRule="auto"/>
        <w:rPr>
          <w:rStyle w:val="selectable"/>
          <w:rFonts w:ascii="Arial" w:hAnsi="Arial" w:cs="Arial"/>
          <w:b/>
          <w:bCs/>
          <w:color w:val="000000"/>
          <w:sz w:val="40"/>
          <w:szCs w:val="40"/>
          <w:shd w:val="clear" w:color="auto" w:fill="FFFFFF"/>
        </w:rPr>
      </w:pPr>
      <w:r w:rsidRPr="00CC397E">
        <w:rPr>
          <w:rStyle w:val="selectable"/>
          <w:rFonts w:ascii="Arial" w:hAnsi="Arial" w:cs="Arial"/>
          <w:b/>
          <w:bCs/>
          <w:color w:val="000000"/>
          <w:sz w:val="40"/>
          <w:szCs w:val="40"/>
          <w:shd w:val="clear" w:color="auto" w:fill="FFFFFF"/>
        </w:rPr>
        <w:t xml:space="preserve">Assignment Title – Task 2 – </w:t>
      </w:r>
      <w:r>
        <w:rPr>
          <w:rStyle w:val="selectable"/>
          <w:rFonts w:ascii="Arial" w:hAnsi="Arial" w:cs="Arial"/>
          <w:b/>
          <w:bCs/>
          <w:color w:val="000000"/>
          <w:sz w:val="40"/>
          <w:szCs w:val="40"/>
          <w:shd w:val="clear" w:color="auto" w:fill="FFFFFF"/>
        </w:rPr>
        <w:t xml:space="preserve">Final Report </w:t>
      </w:r>
      <w:r w:rsidRPr="00CC397E">
        <w:rPr>
          <w:rStyle w:val="selectable"/>
          <w:rFonts w:ascii="Arial" w:hAnsi="Arial" w:cs="Arial"/>
          <w:b/>
          <w:bCs/>
          <w:color w:val="000000"/>
          <w:sz w:val="40"/>
          <w:szCs w:val="40"/>
          <w:shd w:val="clear" w:color="auto" w:fill="FFFFFF"/>
        </w:rPr>
        <w:t>Problem Solving and Decision Making</w:t>
      </w:r>
    </w:p>
    <w:p w14:paraId="646D6EF0" w14:textId="77777777" w:rsidR="00CC5688" w:rsidRDefault="00CC5688" w:rsidP="00CC5688">
      <w:pPr>
        <w:spacing w:line="360" w:lineRule="auto"/>
        <w:rPr>
          <w:rStyle w:val="selectable"/>
          <w:rFonts w:ascii="Arial" w:hAnsi="Arial" w:cs="Arial"/>
          <w:b/>
          <w:bCs/>
          <w:color w:val="000000"/>
          <w:shd w:val="clear" w:color="auto" w:fill="FFFFFF"/>
        </w:rPr>
      </w:pPr>
    </w:p>
    <w:p w14:paraId="06F2C9A9" w14:textId="407E8C3D" w:rsidR="00AE2769" w:rsidRDefault="00AE2769">
      <w:pPr>
        <w:rPr>
          <w:rFonts w:ascii="Arial" w:hAnsi="Arial" w:cs="Arial"/>
          <w:sz w:val="40"/>
          <w:szCs w:val="40"/>
        </w:rPr>
      </w:pPr>
    </w:p>
    <w:p w14:paraId="51D6E859" w14:textId="3C9C7AF2" w:rsidR="007E7AF9" w:rsidRDefault="007E7AF9">
      <w:pPr>
        <w:rPr>
          <w:rFonts w:ascii="Arial" w:hAnsi="Arial" w:cs="Arial"/>
          <w:sz w:val="40"/>
          <w:szCs w:val="40"/>
        </w:rPr>
      </w:pPr>
    </w:p>
    <w:p w14:paraId="5A255CDF" w14:textId="6668B160" w:rsidR="007E7AF9" w:rsidRDefault="007E7AF9">
      <w:pPr>
        <w:rPr>
          <w:rFonts w:ascii="Arial" w:hAnsi="Arial" w:cs="Arial"/>
          <w:sz w:val="40"/>
          <w:szCs w:val="40"/>
        </w:rPr>
      </w:pPr>
    </w:p>
    <w:p w14:paraId="59698BF6" w14:textId="412B3F46" w:rsidR="007E7AF9" w:rsidRDefault="007E7AF9">
      <w:pPr>
        <w:rPr>
          <w:rFonts w:ascii="Arial" w:hAnsi="Arial" w:cs="Arial"/>
          <w:sz w:val="40"/>
          <w:szCs w:val="40"/>
        </w:rPr>
      </w:pPr>
    </w:p>
    <w:p w14:paraId="019A4A43" w14:textId="0A28EA76" w:rsidR="007E7AF9" w:rsidRDefault="007E7AF9" w:rsidP="007E7AF9">
      <w:pPr>
        <w:spacing w:line="360" w:lineRule="auto"/>
        <w:rPr>
          <w:rStyle w:val="selectable"/>
          <w:rFonts w:ascii="Arial" w:hAnsi="Arial" w:cs="Arial"/>
          <w:b/>
          <w:bCs/>
          <w:color w:val="000000"/>
          <w:u w:val="single"/>
          <w:shd w:val="clear" w:color="auto" w:fill="FFFFFF"/>
        </w:rPr>
      </w:pPr>
      <w:r w:rsidRPr="00274522">
        <w:rPr>
          <w:rStyle w:val="selectable"/>
          <w:rFonts w:ascii="Arial" w:hAnsi="Arial" w:cs="Arial"/>
          <w:b/>
          <w:bCs/>
          <w:color w:val="000000"/>
          <w:u w:val="single"/>
          <w:shd w:val="clear" w:color="auto" w:fill="FFFFFF"/>
        </w:rPr>
        <w:lastRenderedPageBreak/>
        <w:t>Contents Page</w:t>
      </w:r>
    </w:p>
    <w:p w14:paraId="5EB7725A" w14:textId="77777777" w:rsidR="00450D90" w:rsidRPr="00274522" w:rsidRDefault="00450D90" w:rsidP="007E7AF9">
      <w:pPr>
        <w:spacing w:line="360" w:lineRule="auto"/>
        <w:rPr>
          <w:rStyle w:val="selectable"/>
          <w:rFonts w:ascii="Arial" w:hAnsi="Arial" w:cs="Arial"/>
          <w:b/>
          <w:bCs/>
          <w:color w:val="000000"/>
          <w:u w:val="single"/>
          <w:shd w:val="clear" w:color="auto" w:fill="FFFFFF"/>
        </w:rPr>
      </w:pPr>
    </w:p>
    <w:p w14:paraId="171F9B2C" w14:textId="3EAADD75" w:rsidR="007E7AF9" w:rsidRDefault="000F5328" w:rsidP="007E7AF9">
      <w:pPr>
        <w:rPr>
          <w:rStyle w:val="selectable"/>
          <w:rFonts w:ascii="Arial" w:hAnsi="Arial" w:cs="Arial"/>
          <w:color w:val="000000"/>
          <w:shd w:val="clear" w:color="auto" w:fill="FFFFFF"/>
        </w:rPr>
      </w:pPr>
      <w:r>
        <w:rPr>
          <w:rStyle w:val="selectable"/>
          <w:rFonts w:ascii="Arial" w:hAnsi="Arial" w:cs="Arial"/>
          <w:color w:val="000000"/>
          <w:shd w:val="clear" w:color="auto" w:fill="FFFFFF"/>
        </w:rPr>
        <w:t>Introduction</w:t>
      </w:r>
      <w:r w:rsidR="007E7AF9">
        <w:rPr>
          <w:rStyle w:val="selectable"/>
          <w:rFonts w:ascii="Arial" w:hAnsi="Arial" w:cs="Arial"/>
          <w:color w:val="000000"/>
          <w:shd w:val="clear" w:color="auto" w:fill="FFFFFF"/>
        </w:rPr>
        <w:t>………………………………………...............................................</w:t>
      </w:r>
      <w:r w:rsidR="00FA7360">
        <w:rPr>
          <w:rStyle w:val="selectable"/>
          <w:rFonts w:ascii="Arial" w:hAnsi="Arial" w:cs="Arial"/>
          <w:color w:val="000000"/>
          <w:shd w:val="clear" w:color="auto" w:fill="FFFFFF"/>
        </w:rPr>
        <w:t>....</w:t>
      </w:r>
      <w:r w:rsidR="007E7AF9">
        <w:rPr>
          <w:rStyle w:val="selectable"/>
          <w:rFonts w:ascii="Arial" w:hAnsi="Arial" w:cs="Arial"/>
          <w:color w:val="000000"/>
          <w:shd w:val="clear" w:color="auto" w:fill="FFFFFF"/>
        </w:rPr>
        <w:t>Page 1</w:t>
      </w:r>
    </w:p>
    <w:p w14:paraId="3BFEA786" w14:textId="77777777" w:rsidR="00450D90" w:rsidRDefault="00450D90" w:rsidP="007E7AF9">
      <w:pPr>
        <w:rPr>
          <w:rStyle w:val="selectable"/>
          <w:rFonts w:ascii="Arial" w:hAnsi="Arial" w:cs="Arial"/>
          <w:color w:val="000000"/>
          <w:shd w:val="clear" w:color="auto" w:fill="FFFFFF"/>
        </w:rPr>
      </w:pPr>
    </w:p>
    <w:p w14:paraId="3290AE9E" w14:textId="336D873D" w:rsidR="007E7AF9" w:rsidRDefault="004038F4" w:rsidP="007E7AF9">
      <w:pPr>
        <w:rPr>
          <w:rStyle w:val="selectable"/>
          <w:rFonts w:ascii="Arial" w:hAnsi="Arial" w:cs="Arial"/>
          <w:color w:val="000000"/>
          <w:shd w:val="clear" w:color="auto" w:fill="FFFFFF"/>
        </w:rPr>
      </w:pPr>
      <w:r>
        <w:rPr>
          <w:rStyle w:val="selectable"/>
          <w:rFonts w:ascii="Arial" w:hAnsi="Arial" w:cs="Arial"/>
          <w:color w:val="000000"/>
          <w:shd w:val="clear" w:color="auto" w:fill="FFFFFF"/>
        </w:rPr>
        <w:t>Scope of the problem</w:t>
      </w:r>
      <w:r w:rsidR="007E7AF9">
        <w:rPr>
          <w:rStyle w:val="selectable"/>
          <w:rFonts w:ascii="Arial" w:hAnsi="Arial" w:cs="Arial"/>
          <w:color w:val="000000"/>
          <w:shd w:val="clear" w:color="auto" w:fill="FFFFFF"/>
        </w:rPr>
        <w:t>……………………………………………………..................Page 2</w:t>
      </w:r>
    </w:p>
    <w:p w14:paraId="0BE9F48C" w14:textId="77777777" w:rsidR="00450D90" w:rsidRDefault="00450D90" w:rsidP="007E7AF9">
      <w:pPr>
        <w:rPr>
          <w:rStyle w:val="selectable"/>
          <w:rFonts w:ascii="Arial" w:hAnsi="Arial" w:cs="Arial"/>
          <w:color w:val="000000"/>
          <w:shd w:val="clear" w:color="auto" w:fill="FFFFFF"/>
        </w:rPr>
      </w:pPr>
    </w:p>
    <w:p w14:paraId="7387BB40" w14:textId="295759FB" w:rsidR="007E7AF9" w:rsidRDefault="004038F4" w:rsidP="007E7AF9">
      <w:pPr>
        <w:rPr>
          <w:rStyle w:val="selectable"/>
          <w:rFonts w:ascii="Arial" w:hAnsi="Arial" w:cs="Arial"/>
          <w:color w:val="000000"/>
          <w:shd w:val="clear" w:color="auto" w:fill="FFFFFF"/>
        </w:rPr>
      </w:pPr>
      <w:r>
        <w:rPr>
          <w:rStyle w:val="selectable"/>
          <w:rFonts w:ascii="Arial" w:hAnsi="Arial" w:cs="Arial"/>
          <w:color w:val="000000"/>
          <w:shd w:val="clear" w:color="auto" w:fill="FFFFFF"/>
        </w:rPr>
        <w:t>Impact of the problem</w:t>
      </w:r>
      <w:r w:rsidR="007E7AF9">
        <w:rPr>
          <w:rStyle w:val="selectable"/>
          <w:rFonts w:ascii="Arial" w:hAnsi="Arial" w:cs="Arial"/>
          <w:color w:val="000000"/>
          <w:shd w:val="clear" w:color="auto" w:fill="FFFFFF"/>
        </w:rPr>
        <w:t>……………………………………………………</w:t>
      </w:r>
      <w:r w:rsidR="00FA7360">
        <w:rPr>
          <w:rStyle w:val="selectable"/>
          <w:rFonts w:ascii="Arial" w:hAnsi="Arial" w:cs="Arial"/>
          <w:color w:val="000000"/>
          <w:shd w:val="clear" w:color="auto" w:fill="FFFFFF"/>
        </w:rPr>
        <w:t>…………</w:t>
      </w:r>
      <w:r w:rsidR="00E34259">
        <w:rPr>
          <w:rStyle w:val="selectable"/>
          <w:rFonts w:ascii="Arial" w:hAnsi="Arial" w:cs="Arial"/>
          <w:color w:val="000000"/>
          <w:shd w:val="clear" w:color="auto" w:fill="FFFFFF"/>
        </w:rPr>
        <w:t xml:space="preserve">   </w:t>
      </w:r>
      <w:r w:rsidR="007E7AF9">
        <w:rPr>
          <w:rStyle w:val="selectable"/>
          <w:rFonts w:ascii="Arial" w:hAnsi="Arial" w:cs="Arial"/>
          <w:color w:val="000000"/>
          <w:shd w:val="clear" w:color="auto" w:fill="FFFFFF"/>
        </w:rPr>
        <w:t>Page 3</w:t>
      </w:r>
    </w:p>
    <w:p w14:paraId="1723B1BA" w14:textId="77777777" w:rsidR="00450D90" w:rsidRDefault="00450D90" w:rsidP="007E7AF9">
      <w:pPr>
        <w:rPr>
          <w:rStyle w:val="selectable"/>
          <w:rFonts w:ascii="Arial" w:hAnsi="Arial" w:cs="Arial"/>
          <w:color w:val="000000"/>
          <w:shd w:val="clear" w:color="auto" w:fill="FFFFFF"/>
        </w:rPr>
      </w:pPr>
    </w:p>
    <w:p w14:paraId="39277243" w14:textId="4F65E13F" w:rsidR="007E7AF9" w:rsidRDefault="004038F4" w:rsidP="007E7AF9">
      <w:pPr>
        <w:rPr>
          <w:rStyle w:val="selectable"/>
          <w:rFonts w:ascii="Arial" w:hAnsi="Arial" w:cs="Arial"/>
          <w:color w:val="000000"/>
          <w:shd w:val="clear" w:color="auto" w:fill="FFFFFF"/>
        </w:rPr>
      </w:pPr>
      <w:r>
        <w:rPr>
          <w:rStyle w:val="selectable"/>
          <w:rFonts w:ascii="Arial" w:hAnsi="Arial" w:cs="Arial"/>
          <w:color w:val="000000"/>
          <w:shd w:val="clear" w:color="auto" w:fill="FFFFFF"/>
        </w:rPr>
        <w:t>Peste</w:t>
      </w:r>
      <w:r w:rsidR="00824943">
        <w:rPr>
          <w:rStyle w:val="selectable"/>
          <w:rFonts w:ascii="Arial" w:hAnsi="Arial" w:cs="Arial"/>
          <w:color w:val="000000"/>
          <w:shd w:val="clear" w:color="auto" w:fill="FFFFFF"/>
        </w:rPr>
        <w:t>l Analysis</w:t>
      </w:r>
      <w:r w:rsidR="00436293">
        <w:rPr>
          <w:rStyle w:val="selectable"/>
          <w:rFonts w:ascii="Arial" w:hAnsi="Arial" w:cs="Arial"/>
          <w:color w:val="000000"/>
          <w:shd w:val="clear" w:color="auto" w:fill="FFFFFF"/>
        </w:rPr>
        <w:t xml:space="preserve"> </w:t>
      </w:r>
      <w:r w:rsidR="007E7AF9">
        <w:rPr>
          <w:rStyle w:val="selectable"/>
          <w:rFonts w:ascii="Arial" w:hAnsi="Arial" w:cs="Arial"/>
          <w:color w:val="000000"/>
          <w:shd w:val="clear" w:color="auto" w:fill="FFFFFF"/>
        </w:rPr>
        <w:t>…………………………………………………</w:t>
      </w:r>
      <w:r w:rsidR="00FA7360">
        <w:rPr>
          <w:rStyle w:val="selectable"/>
          <w:rFonts w:ascii="Arial" w:hAnsi="Arial" w:cs="Arial"/>
          <w:color w:val="000000"/>
          <w:shd w:val="clear" w:color="auto" w:fill="FFFFFF"/>
        </w:rPr>
        <w:t>……………………</w:t>
      </w:r>
      <w:r w:rsidR="00E34259">
        <w:rPr>
          <w:rStyle w:val="selectable"/>
          <w:rFonts w:ascii="Arial" w:hAnsi="Arial" w:cs="Arial"/>
          <w:color w:val="000000"/>
          <w:shd w:val="clear" w:color="auto" w:fill="FFFFFF"/>
        </w:rPr>
        <w:t xml:space="preserve">  </w:t>
      </w:r>
      <w:r w:rsidR="007E7AF9">
        <w:rPr>
          <w:rStyle w:val="selectable"/>
          <w:rFonts w:ascii="Arial" w:hAnsi="Arial" w:cs="Arial"/>
          <w:color w:val="000000"/>
          <w:shd w:val="clear" w:color="auto" w:fill="FFFFFF"/>
        </w:rPr>
        <w:t xml:space="preserve">Pages </w:t>
      </w:r>
      <w:r w:rsidR="00824943">
        <w:rPr>
          <w:rStyle w:val="selectable"/>
          <w:rFonts w:ascii="Arial" w:hAnsi="Arial" w:cs="Arial"/>
          <w:color w:val="000000"/>
          <w:shd w:val="clear" w:color="auto" w:fill="FFFFFF"/>
        </w:rPr>
        <w:t>4,5</w:t>
      </w:r>
    </w:p>
    <w:p w14:paraId="127EFBF7" w14:textId="77777777" w:rsidR="00450D90" w:rsidRDefault="00450D90" w:rsidP="007E7AF9">
      <w:pPr>
        <w:rPr>
          <w:rStyle w:val="selectable"/>
          <w:rFonts w:ascii="Arial" w:hAnsi="Arial" w:cs="Arial"/>
          <w:color w:val="000000"/>
          <w:shd w:val="clear" w:color="auto" w:fill="FFFFFF"/>
        </w:rPr>
      </w:pPr>
    </w:p>
    <w:p w14:paraId="395734B4" w14:textId="2C94F08C" w:rsidR="007E7AF9" w:rsidRDefault="00824943" w:rsidP="007E7AF9">
      <w:pPr>
        <w:rPr>
          <w:rStyle w:val="selectable"/>
          <w:rFonts w:ascii="Arial" w:hAnsi="Arial" w:cs="Arial"/>
          <w:color w:val="000000"/>
          <w:shd w:val="clear" w:color="auto" w:fill="FFFFFF"/>
        </w:rPr>
      </w:pPr>
      <w:r>
        <w:rPr>
          <w:rStyle w:val="selectable"/>
          <w:rFonts w:ascii="Arial" w:hAnsi="Arial" w:cs="Arial"/>
          <w:color w:val="000000"/>
          <w:shd w:val="clear" w:color="auto" w:fill="FFFFFF"/>
        </w:rPr>
        <w:t xml:space="preserve">Fishbone Analysis </w:t>
      </w:r>
      <w:r w:rsidR="007E7AF9">
        <w:rPr>
          <w:rStyle w:val="selectable"/>
          <w:rFonts w:ascii="Arial" w:hAnsi="Arial" w:cs="Arial"/>
          <w:color w:val="000000"/>
          <w:shd w:val="clear" w:color="auto" w:fill="FFFFFF"/>
        </w:rPr>
        <w:t>……………………………………………………………………</w:t>
      </w:r>
      <w:r w:rsidR="00E34259">
        <w:rPr>
          <w:rStyle w:val="selectable"/>
          <w:rFonts w:ascii="Arial" w:hAnsi="Arial" w:cs="Arial"/>
          <w:color w:val="000000"/>
          <w:shd w:val="clear" w:color="auto" w:fill="FFFFFF"/>
        </w:rPr>
        <w:t xml:space="preserve"> </w:t>
      </w:r>
      <w:r w:rsidR="007E7AF9">
        <w:rPr>
          <w:rStyle w:val="selectable"/>
          <w:rFonts w:ascii="Arial" w:hAnsi="Arial" w:cs="Arial"/>
          <w:color w:val="000000"/>
          <w:shd w:val="clear" w:color="auto" w:fill="FFFFFF"/>
        </w:rPr>
        <w:t xml:space="preserve">Page </w:t>
      </w:r>
      <w:r w:rsidR="00436293">
        <w:rPr>
          <w:rStyle w:val="selectable"/>
          <w:rFonts w:ascii="Arial" w:hAnsi="Arial" w:cs="Arial"/>
          <w:color w:val="000000"/>
          <w:shd w:val="clear" w:color="auto" w:fill="FFFFFF"/>
        </w:rPr>
        <w:t>6</w:t>
      </w:r>
    </w:p>
    <w:p w14:paraId="68DCFF14" w14:textId="77777777" w:rsidR="00450D90" w:rsidRDefault="00450D90" w:rsidP="007E7AF9">
      <w:pPr>
        <w:rPr>
          <w:rStyle w:val="selectable"/>
          <w:rFonts w:ascii="Arial" w:hAnsi="Arial" w:cs="Arial"/>
          <w:color w:val="000000"/>
          <w:shd w:val="clear" w:color="auto" w:fill="FFFFFF"/>
        </w:rPr>
      </w:pPr>
    </w:p>
    <w:p w14:paraId="618DB85A" w14:textId="01328267" w:rsidR="007E7AF9" w:rsidRDefault="00C6071A" w:rsidP="007E7AF9">
      <w:pPr>
        <w:rPr>
          <w:rStyle w:val="selectable"/>
          <w:rFonts w:ascii="Arial" w:hAnsi="Arial" w:cs="Arial"/>
          <w:color w:val="000000"/>
          <w:shd w:val="clear" w:color="auto" w:fill="FFFFFF"/>
        </w:rPr>
      </w:pPr>
      <w:r>
        <w:rPr>
          <w:rStyle w:val="selectable"/>
          <w:rFonts w:ascii="Arial" w:hAnsi="Arial" w:cs="Arial"/>
          <w:color w:val="000000"/>
          <w:shd w:val="clear" w:color="auto" w:fill="FFFFFF"/>
        </w:rPr>
        <w:t>Four Solutions</w:t>
      </w:r>
      <w:r w:rsidR="007E7AF9">
        <w:rPr>
          <w:rStyle w:val="selectable"/>
          <w:rFonts w:ascii="Arial" w:hAnsi="Arial" w:cs="Arial"/>
          <w:color w:val="000000"/>
          <w:shd w:val="clear" w:color="auto" w:fill="FFFFFF"/>
        </w:rPr>
        <w:t>………………………………………………………………………</w:t>
      </w:r>
      <w:r w:rsidR="00FA7360">
        <w:rPr>
          <w:rStyle w:val="selectable"/>
          <w:rFonts w:ascii="Arial" w:hAnsi="Arial" w:cs="Arial"/>
          <w:color w:val="000000"/>
          <w:shd w:val="clear" w:color="auto" w:fill="FFFFFF"/>
        </w:rPr>
        <w:t>…</w:t>
      </w:r>
      <w:r w:rsidR="00E34259">
        <w:rPr>
          <w:rStyle w:val="selectable"/>
          <w:rFonts w:ascii="Arial" w:hAnsi="Arial" w:cs="Arial"/>
          <w:color w:val="000000"/>
          <w:shd w:val="clear" w:color="auto" w:fill="FFFFFF"/>
        </w:rPr>
        <w:t xml:space="preserve"> </w:t>
      </w:r>
      <w:r w:rsidR="007E7AF9">
        <w:rPr>
          <w:rStyle w:val="selectable"/>
          <w:rFonts w:ascii="Arial" w:hAnsi="Arial" w:cs="Arial"/>
          <w:color w:val="000000"/>
          <w:shd w:val="clear" w:color="auto" w:fill="FFFFFF"/>
        </w:rPr>
        <w:t xml:space="preserve">Pages </w:t>
      </w:r>
      <w:r w:rsidR="00F847D6">
        <w:rPr>
          <w:rStyle w:val="selectable"/>
          <w:rFonts w:ascii="Arial" w:hAnsi="Arial" w:cs="Arial"/>
          <w:color w:val="000000"/>
          <w:shd w:val="clear" w:color="auto" w:fill="FFFFFF"/>
        </w:rPr>
        <w:t>7,8</w:t>
      </w:r>
    </w:p>
    <w:p w14:paraId="09C15E9F" w14:textId="77777777" w:rsidR="00450D90" w:rsidRDefault="00450D90" w:rsidP="007E7AF9">
      <w:pPr>
        <w:rPr>
          <w:rStyle w:val="selectable"/>
          <w:rFonts w:ascii="Arial" w:hAnsi="Arial" w:cs="Arial"/>
          <w:color w:val="000000"/>
          <w:shd w:val="clear" w:color="auto" w:fill="FFFFFF"/>
        </w:rPr>
      </w:pPr>
    </w:p>
    <w:p w14:paraId="14E6422B" w14:textId="5A57ABE3" w:rsidR="007E7AF9" w:rsidRDefault="006911C4" w:rsidP="007E7AF9">
      <w:pPr>
        <w:rPr>
          <w:rStyle w:val="selectable"/>
          <w:rFonts w:ascii="Arial" w:hAnsi="Arial" w:cs="Arial"/>
          <w:color w:val="000000"/>
          <w:shd w:val="clear" w:color="auto" w:fill="FFFFFF"/>
        </w:rPr>
      </w:pPr>
      <w:r>
        <w:rPr>
          <w:rStyle w:val="selectable"/>
          <w:rFonts w:ascii="Arial" w:hAnsi="Arial" w:cs="Arial"/>
          <w:color w:val="000000"/>
          <w:shd w:val="clear" w:color="auto" w:fill="FFFFFF"/>
        </w:rPr>
        <w:t xml:space="preserve">Evaluating four </w:t>
      </w:r>
      <w:r w:rsidR="00E34259">
        <w:rPr>
          <w:rStyle w:val="selectable"/>
          <w:rFonts w:ascii="Arial" w:hAnsi="Arial" w:cs="Arial"/>
          <w:color w:val="000000"/>
          <w:shd w:val="clear" w:color="auto" w:fill="FFFFFF"/>
        </w:rPr>
        <w:t>S</w:t>
      </w:r>
      <w:r>
        <w:rPr>
          <w:rStyle w:val="selectable"/>
          <w:rFonts w:ascii="Arial" w:hAnsi="Arial" w:cs="Arial"/>
          <w:color w:val="000000"/>
          <w:shd w:val="clear" w:color="auto" w:fill="FFFFFF"/>
        </w:rPr>
        <w:t>olutions using PMI Tool</w:t>
      </w:r>
      <w:r w:rsidR="007E7AF9">
        <w:rPr>
          <w:rStyle w:val="selectable"/>
          <w:rFonts w:ascii="Arial" w:hAnsi="Arial" w:cs="Arial"/>
          <w:color w:val="000000"/>
          <w:shd w:val="clear" w:color="auto" w:fill="FFFFFF"/>
        </w:rPr>
        <w:t>……………………………………………Page</w:t>
      </w:r>
      <w:r w:rsidR="00DC7BC2">
        <w:rPr>
          <w:rStyle w:val="selectable"/>
          <w:rFonts w:ascii="Arial" w:hAnsi="Arial" w:cs="Arial"/>
          <w:color w:val="000000"/>
          <w:shd w:val="clear" w:color="auto" w:fill="FFFFFF"/>
        </w:rPr>
        <w:t xml:space="preserve">s </w:t>
      </w:r>
      <w:r w:rsidR="00397EC4">
        <w:rPr>
          <w:rStyle w:val="selectable"/>
          <w:rFonts w:ascii="Arial" w:hAnsi="Arial" w:cs="Arial"/>
          <w:color w:val="000000"/>
          <w:shd w:val="clear" w:color="auto" w:fill="FFFFFF"/>
        </w:rPr>
        <w:t>9-13</w:t>
      </w:r>
    </w:p>
    <w:p w14:paraId="706A1CA9" w14:textId="77777777" w:rsidR="00450D90" w:rsidRDefault="00450D90" w:rsidP="007E7AF9">
      <w:pPr>
        <w:rPr>
          <w:rStyle w:val="selectable"/>
          <w:rFonts w:ascii="Arial" w:hAnsi="Arial" w:cs="Arial"/>
          <w:color w:val="000000"/>
          <w:shd w:val="clear" w:color="auto" w:fill="FFFFFF"/>
        </w:rPr>
      </w:pPr>
    </w:p>
    <w:p w14:paraId="60852D8E" w14:textId="31DA64D9" w:rsidR="007E7AF9" w:rsidRDefault="00397EC4" w:rsidP="007E7AF9">
      <w:pPr>
        <w:rPr>
          <w:rStyle w:val="selectable"/>
          <w:rFonts w:ascii="Arial" w:hAnsi="Arial" w:cs="Arial"/>
          <w:color w:val="000000"/>
          <w:shd w:val="clear" w:color="auto" w:fill="FFFFFF"/>
        </w:rPr>
      </w:pPr>
      <w:r>
        <w:rPr>
          <w:rStyle w:val="selectable"/>
          <w:rFonts w:ascii="Arial" w:hAnsi="Arial" w:cs="Arial"/>
          <w:color w:val="000000"/>
          <w:shd w:val="clear" w:color="auto" w:fill="FFFFFF"/>
        </w:rPr>
        <w:t>Plan for implementing Solution</w:t>
      </w:r>
      <w:r w:rsidR="007E7AF9">
        <w:rPr>
          <w:rStyle w:val="selectable"/>
          <w:rFonts w:ascii="Arial" w:hAnsi="Arial" w:cs="Arial"/>
          <w:color w:val="000000"/>
          <w:shd w:val="clear" w:color="auto" w:fill="FFFFFF"/>
        </w:rPr>
        <w:t>………………………………………………………………………</w:t>
      </w:r>
      <w:r w:rsidR="00FA7360">
        <w:rPr>
          <w:rStyle w:val="selectable"/>
          <w:rFonts w:ascii="Arial" w:hAnsi="Arial" w:cs="Arial"/>
          <w:color w:val="000000"/>
          <w:shd w:val="clear" w:color="auto" w:fill="FFFFFF"/>
        </w:rPr>
        <w:t>………….</w:t>
      </w:r>
      <w:r w:rsidR="007E7AF9">
        <w:rPr>
          <w:rStyle w:val="selectable"/>
          <w:rFonts w:ascii="Arial" w:hAnsi="Arial" w:cs="Arial"/>
          <w:color w:val="000000"/>
          <w:shd w:val="clear" w:color="auto" w:fill="FFFFFF"/>
        </w:rPr>
        <w:t>Page</w:t>
      </w:r>
      <w:r w:rsidR="00373A95">
        <w:rPr>
          <w:rStyle w:val="selectable"/>
          <w:rFonts w:ascii="Arial" w:hAnsi="Arial" w:cs="Arial"/>
          <w:color w:val="000000"/>
          <w:shd w:val="clear" w:color="auto" w:fill="FFFFFF"/>
        </w:rPr>
        <w:t>s</w:t>
      </w:r>
      <w:r w:rsidR="007E7AF9">
        <w:rPr>
          <w:rStyle w:val="selectable"/>
          <w:rFonts w:ascii="Arial" w:hAnsi="Arial" w:cs="Arial"/>
          <w:color w:val="000000"/>
          <w:shd w:val="clear" w:color="auto" w:fill="FFFFFF"/>
        </w:rPr>
        <w:t xml:space="preserve"> 1</w:t>
      </w:r>
      <w:r w:rsidR="00373A95">
        <w:rPr>
          <w:rStyle w:val="selectable"/>
          <w:rFonts w:ascii="Arial" w:hAnsi="Arial" w:cs="Arial"/>
          <w:color w:val="000000"/>
          <w:shd w:val="clear" w:color="auto" w:fill="FFFFFF"/>
        </w:rPr>
        <w:t>4-17</w:t>
      </w:r>
    </w:p>
    <w:p w14:paraId="225BB093" w14:textId="77777777" w:rsidR="00450D90" w:rsidRDefault="00450D90" w:rsidP="007E7AF9">
      <w:pPr>
        <w:rPr>
          <w:rStyle w:val="selectable"/>
          <w:rFonts w:ascii="Arial" w:hAnsi="Arial" w:cs="Arial"/>
          <w:color w:val="000000"/>
          <w:shd w:val="clear" w:color="auto" w:fill="FFFFFF"/>
        </w:rPr>
      </w:pPr>
    </w:p>
    <w:p w14:paraId="41DFCF95" w14:textId="3291C5C7" w:rsidR="00E70B0A" w:rsidRDefault="00E70B0A" w:rsidP="007E7AF9">
      <w:pPr>
        <w:rPr>
          <w:rStyle w:val="selectable"/>
          <w:rFonts w:ascii="Arial" w:hAnsi="Arial" w:cs="Arial"/>
          <w:color w:val="000000"/>
          <w:shd w:val="clear" w:color="auto" w:fill="FFFFFF"/>
        </w:rPr>
      </w:pPr>
      <w:r>
        <w:rPr>
          <w:rStyle w:val="selectable"/>
          <w:rFonts w:ascii="Arial" w:hAnsi="Arial" w:cs="Arial"/>
          <w:color w:val="000000"/>
          <w:shd w:val="clear" w:color="auto" w:fill="FFFFFF"/>
        </w:rPr>
        <w:t>Conclusio</w:t>
      </w:r>
      <w:r w:rsidR="00FA7360">
        <w:rPr>
          <w:rStyle w:val="selectable"/>
          <w:rFonts w:ascii="Arial" w:hAnsi="Arial" w:cs="Arial"/>
          <w:color w:val="000000"/>
          <w:shd w:val="clear" w:color="auto" w:fill="FFFFFF"/>
        </w:rPr>
        <w:t>n………………………………………………………………………………Page 18</w:t>
      </w:r>
    </w:p>
    <w:p w14:paraId="1D5D3CFC" w14:textId="77777777" w:rsidR="00450D90" w:rsidRDefault="00450D90" w:rsidP="007E7AF9">
      <w:pPr>
        <w:rPr>
          <w:rStyle w:val="selectable"/>
          <w:rFonts w:ascii="Arial" w:hAnsi="Arial" w:cs="Arial"/>
          <w:color w:val="000000"/>
          <w:shd w:val="clear" w:color="auto" w:fill="FFFFFF"/>
        </w:rPr>
      </w:pPr>
    </w:p>
    <w:p w14:paraId="6EFCCA80" w14:textId="4368E2E3" w:rsidR="00FA7360" w:rsidRDefault="00FA7360" w:rsidP="007E7AF9">
      <w:pPr>
        <w:rPr>
          <w:rStyle w:val="selectable"/>
          <w:rFonts w:ascii="Arial" w:hAnsi="Arial" w:cs="Arial"/>
          <w:color w:val="000000"/>
          <w:shd w:val="clear" w:color="auto" w:fill="FFFFFF"/>
        </w:rPr>
      </w:pPr>
      <w:r>
        <w:rPr>
          <w:rStyle w:val="selectable"/>
          <w:rFonts w:ascii="Arial" w:hAnsi="Arial" w:cs="Arial"/>
          <w:color w:val="000000"/>
          <w:shd w:val="clear" w:color="auto" w:fill="FFFFFF"/>
        </w:rPr>
        <w:t>References………………………………………………………………………………Page 19</w:t>
      </w:r>
    </w:p>
    <w:p w14:paraId="176AA75A" w14:textId="77777777" w:rsidR="00373A95" w:rsidRDefault="00373A95" w:rsidP="007E7AF9">
      <w:pPr>
        <w:rPr>
          <w:rFonts w:ascii="Arial" w:hAnsi="Arial" w:cs="Arial"/>
        </w:rPr>
      </w:pPr>
    </w:p>
    <w:p w14:paraId="70319ACB" w14:textId="77777777" w:rsidR="007E7AF9" w:rsidRDefault="007E7AF9" w:rsidP="007E7AF9">
      <w:pPr>
        <w:rPr>
          <w:rFonts w:ascii="Arial" w:hAnsi="Arial" w:cs="Arial"/>
        </w:rPr>
      </w:pPr>
    </w:p>
    <w:p w14:paraId="33273147" w14:textId="035BD44F" w:rsidR="007E7AF9" w:rsidRDefault="007E7AF9">
      <w:pPr>
        <w:rPr>
          <w:rFonts w:ascii="Arial" w:hAnsi="Arial" w:cs="Arial"/>
          <w:sz w:val="40"/>
          <w:szCs w:val="40"/>
        </w:rPr>
      </w:pPr>
    </w:p>
    <w:p w14:paraId="74EC954A" w14:textId="332839BC" w:rsidR="006D6912" w:rsidRDefault="006D6912">
      <w:pPr>
        <w:rPr>
          <w:rFonts w:ascii="Arial" w:hAnsi="Arial" w:cs="Arial"/>
          <w:sz w:val="40"/>
          <w:szCs w:val="40"/>
        </w:rPr>
      </w:pPr>
    </w:p>
    <w:p w14:paraId="293BB2E5" w14:textId="724ACD9C" w:rsidR="006D6912" w:rsidRDefault="006D6912">
      <w:pPr>
        <w:rPr>
          <w:rFonts w:ascii="Arial" w:hAnsi="Arial" w:cs="Arial"/>
          <w:sz w:val="40"/>
          <w:szCs w:val="40"/>
        </w:rPr>
      </w:pPr>
    </w:p>
    <w:p w14:paraId="3ABED262" w14:textId="4599C50E" w:rsidR="006D6912" w:rsidRDefault="006D6912">
      <w:pPr>
        <w:rPr>
          <w:rFonts w:ascii="Arial" w:hAnsi="Arial" w:cs="Arial"/>
          <w:sz w:val="40"/>
          <w:szCs w:val="40"/>
        </w:rPr>
      </w:pPr>
    </w:p>
    <w:p w14:paraId="19267D42" w14:textId="77777777" w:rsidR="00450D90" w:rsidRDefault="00450D90" w:rsidP="006D6912">
      <w:pPr>
        <w:spacing w:before="200" w:after="0" w:line="360" w:lineRule="auto"/>
        <w:rPr>
          <w:rFonts w:ascii="Arial" w:hAnsi="Arial" w:cs="Arial"/>
          <w:sz w:val="40"/>
          <w:szCs w:val="40"/>
        </w:rPr>
      </w:pPr>
    </w:p>
    <w:p w14:paraId="3A9A44B6" w14:textId="7715C4A9" w:rsidR="006D6912" w:rsidRPr="006D6912" w:rsidRDefault="006D6912" w:rsidP="006D6912">
      <w:pPr>
        <w:spacing w:before="200" w:after="0" w:line="360" w:lineRule="auto"/>
        <w:rPr>
          <w:rFonts w:ascii="Arial" w:eastAsiaTheme="minorEastAsia" w:hAnsi="Arial" w:cs="Arial"/>
          <w:b/>
          <w:bCs/>
          <w:color w:val="000000" w:themeColor="text1"/>
          <w:kern w:val="24"/>
          <w:u w:val="single"/>
          <w:lang w:eastAsia="en-GB"/>
        </w:rPr>
      </w:pPr>
      <w:r w:rsidRPr="006D6912">
        <w:rPr>
          <w:rFonts w:ascii="Arial" w:eastAsiaTheme="minorEastAsia" w:hAnsi="Arial" w:cs="Arial"/>
          <w:b/>
          <w:bCs/>
          <w:color w:val="000000" w:themeColor="text1"/>
          <w:kern w:val="24"/>
          <w:u w:val="single"/>
          <w:lang w:eastAsia="en-GB"/>
        </w:rPr>
        <w:lastRenderedPageBreak/>
        <w:t>Introduction and defining the problem</w:t>
      </w:r>
    </w:p>
    <w:p w14:paraId="4B4ACDE3" w14:textId="43D525DD" w:rsidR="006D6912" w:rsidRPr="006D6912" w:rsidRDefault="006D6912" w:rsidP="006D6912">
      <w:pPr>
        <w:spacing w:before="200" w:after="0" w:line="360" w:lineRule="auto"/>
        <w:rPr>
          <w:rFonts w:ascii="Arial" w:eastAsia="Times New Roman" w:hAnsi="Arial" w:cs="Arial"/>
          <w:shd w:val="clear" w:color="auto" w:fill="FFFFFF"/>
          <w:lang w:eastAsia="en-GB"/>
        </w:rPr>
      </w:pPr>
      <w:r w:rsidRPr="006D6912">
        <w:rPr>
          <w:rFonts w:ascii="Arial" w:eastAsia="Times New Roman" w:hAnsi="Arial" w:cs="Arial"/>
          <w:color w:val="000000"/>
          <w:shd w:val="clear" w:color="auto" w:fill="FFFFFF"/>
          <w:lang w:eastAsia="en-GB"/>
        </w:rPr>
        <w:t>Mid Cheshire Hospitals NHS Trust Foundation Trust</w:t>
      </w:r>
      <w:r w:rsidRPr="006D6912">
        <w:rPr>
          <w:rFonts w:ascii="Arial" w:eastAsia="Times New Roman" w:hAnsi="Arial" w:cs="Arial"/>
          <w:color w:val="A022EA"/>
          <w:shd w:val="clear" w:color="auto" w:fill="FFFFFF"/>
          <w:lang w:eastAsia="en-GB"/>
        </w:rPr>
        <w:t>,</w:t>
      </w:r>
      <w:r w:rsidRPr="006D6912">
        <w:rPr>
          <w:rFonts w:ascii="Arial" w:eastAsia="Times New Roman" w:hAnsi="Arial" w:cs="Arial"/>
          <w:color w:val="000000"/>
          <w:shd w:val="clear" w:color="auto" w:fill="FFFFFF"/>
          <w:lang w:eastAsia="en-GB"/>
        </w:rPr>
        <w:t> </w:t>
      </w:r>
      <w:r w:rsidRPr="006D6912">
        <w:rPr>
          <w:rFonts w:ascii="Arial" w:eastAsia="Times New Roman" w:hAnsi="Arial" w:cs="Arial"/>
          <w:shd w:val="clear" w:color="auto" w:fill="FFFFFF"/>
          <w:lang w:eastAsia="en-GB"/>
        </w:rPr>
        <w:t>hereafter referred to as </w:t>
      </w:r>
      <w:r w:rsidRPr="006D6912">
        <w:rPr>
          <w:rFonts w:ascii="Arial" w:eastAsia="Times New Roman" w:hAnsi="Arial" w:cs="Arial"/>
          <w:color w:val="000000"/>
          <w:shd w:val="clear" w:color="auto" w:fill="FFFFFF"/>
          <w:lang w:eastAsia="en-GB"/>
        </w:rPr>
        <w:t>MCHT</w:t>
      </w:r>
      <w:r w:rsidRPr="006D6912">
        <w:rPr>
          <w:rFonts w:ascii="Arial" w:eastAsia="Times New Roman" w:hAnsi="Arial" w:cs="Arial"/>
          <w:color w:val="A022EA"/>
          <w:shd w:val="clear" w:color="auto" w:fill="FFFFFF"/>
          <w:lang w:eastAsia="en-GB"/>
        </w:rPr>
        <w:t>,</w:t>
      </w:r>
      <w:r w:rsidRPr="006D6912">
        <w:rPr>
          <w:rFonts w:ascii="Arial" w:eastAsia="Times New Roman" w:hAnsi="Arial" w:cs="Arial"/>
          <w:color w:val="000000"/>
          <w:shd w:val="clear" w:color="auto" w:fill="FFFFFF"/>
          <w:lang w:eastAsia="en-GB"/>
        </w:rPr>
        <w:t> </w:t>
      </w:r>
      <w:r w:rsidRPr="006D6912">
        <w:rPr>
          <w:rFonts w:ascii="Arial" w:eastAsia="Times New Roman" w:hAnsi="Arial" w:cs="Arial"/>
          <w:shd w:val="clear" w:color="auto" w:fill="FFFFFF"/>
          <w:lang w:eastAsia="en-GB"/>
        </w:rPr>
        <w:t>has</w:t>
      </w:r>
      <w:r w:rsidRPr="006D6912">
        <w:rPr>
          <w:rFonts w:ascii="Arial" w:eastAsia="Times New Roman" w:hAnsi="Arial" w:cs="Arial"/>
          <w:color w:val="000000"/>
          <w:shd w:val="clear" w:color="auto" w:fill="FFFFFF"/>
          <w:lang w:eastAsia="en-GB"/>
        </w:rPr>
        <w:t> a problem with Staff absenteeism </w:t>
      </w:r>
      <w:r w:rsidRPr="006D6912">
        <w:rPr>
          <w:rFonts w:ascii="Arial" w:eastAsia="Times New Roman" w:hAnsi="Arial" w:cs="Arial"/>
          <w:shd w:val="clear" w:color="auto" w:fill="FFFFFF"/>
          <w:lang w:eastAsia="en-GB"/>
        </w:rPr>
        <w:t>that costs MCHT </w:t>
      </w:r>
      <w:r w:rsidR="008A58B0" w:rsidRPr="006D6912">
        <w:rPr>
          <w:rFonts w:ascii="Arial" w:eastAsia="Times New Roman" w:hAnsi="Arial" w:cs="Arial"/>
          <w:shd w:val="clear" w:color="auto" w:fill="FFFFFF"/>
          <w:lang w:eastAsia="en-GB"/>
        </w:rPr>
        <w:t>more than</w:t>
      </w:r>
      <w:r w:rsidRPr="006D6912">
        <w:rPr>
          <w:rFonts w:ascii="Arial" w:eastAsia="Times New Roman" w:hAnsi="Arial" w:cs="Arial"/>
          <w:shd w:val="clear" w:color="auto" w:fill="FFFFFF"/>
          <w:lang w:eastAsia="en-GB"/>
        </w:rPr>
        <w:t> </w:t>
      </w:r>
      <w:r w:rsidRPr="006D6912">
        <w:rPr>
          <w:rFonts w:ascii="Arial" w:eastAsia="Times New Roman" w:hAnsi="Arial" w:cs="Arial"/>
          <w:color w:val="000000"/>
          <w:shd w:val="clear" w:color="auto" w:fill="FFFFFF"/>
          <w:lang w:eastAsia="en-GB"/>
        </w:rPr>
        <w:t>£1 million </w:t>
      </w:r>
      <w:r w:rsidRPr="006D6912">
        <w:rPr>
          <w:rFonts w:ascii="Arial" w:eastAsia="Times New Roman" w:hAnsi="Arial" w:cs="Arial"/>
          <w:shd w:val="clear" w:color="auto" w:fill="FFFFFF"/>
          <w:lang w:eastAsia="en-GB"/>
        </w:rPr>
        <w:t>per year to deal with. This money is </w:t>
      </w:r>
      <w:r w:rsidRPr="006D6912">
        <w:rPr>
          <w:rFonts w:ascii="Arial" w:eastAsia="Times New Roman" w:hAnsi="Arial" w:cs="Arial"/>
          <w:color w:val="000000"/>
          <w:shd w:val="clear" w:color="auto" w:fill="FFFFFF"/>
          <w:lang w:eastAsia="en-GB"/>
        </w:rPr>
        <w:t>spent </w:t>
      </w:r>
      <w:r w:rsidRPr="006D6912">
        <w:rPr>
          <w:rFonts w:ascii="Arial" w:eastAsia="Times New Roman" w:hAnsi="Arial" w:cs="Arial"/>
          <w:shd w:val="clear" w:color="auto" w:fill="FFFFFF"/>
          <w:lang w:eastAsia="en-GB"/>
        </w:rPr>
        <w:t>largely</w:t>
      </w:r>
      <w:r w:rsidRPr="006D6912">
        <w:rPr>
          <w:rFonts w:ascii="Arial" w:eastAsia="Times New Roman" w:hAnsi="Arial" w:cs="Arial"/>
          <w:color w:val="A022EA"/>
          <w:shd w:val="clear" w:color="auto" w:fill="FFFFFF"/>
          <w:lang w:eastAsia="en-GB"/>
        </w:rPr>
        <w:t> </w:t>
      </w:r>
      <w:r w:rsidRPr="006D6912">
        <w:rPr>
          <w:rFonts w:ascii="Arial" w:eastAsia="Times New Roman" w:hAnsi="Arial" w:cs="Arial"/>
          <w:color w:val="000000"/>
          <w:shd w:val="clear" w:color="auto" w:fill="FFFFFF"/>
          <w:lang w:eastAsia="en-GB"/>
        </w:rPr>
        <w:t>on temporary </w:t>
      </w:r>
      <w:r w:rsidRPr="006D6912">
        <w:rPr>
          <w:rFonts w:ascii="Arial" w:eastAsia="Times New Roman" w:hAnsi="Arial" w:cs="Arial"/>
          <w:shd w:val="clear" w:color="auto" w:fill="FFFFFF"/>
          <w:lang w:eastAsia="en-GB"/>
        </w:rPr>
        <w:t>Staff</w:t>
      </w:r>
      <w:r w:rsidRPr="006D6912">
        <w:rPr>
          <w:rFonts w:ascii="Arial" w:eastAsia="Times New Roman" w:hAnsi="Arial" w:cs="Arial"/>
          <w:color w:val="A022EA"/>
          <w:shd w:val="clear" w:color="auto" w:fill="FFFFFF"/>
          <w:lang w:eastAsia="en-GB"/>
        </w:rPr>
        <w:t> </w:t>
      </w:r>
      <w:r w:rsidRPr="006D6912">
        <w:rPr>
          <w:rFonts w:ascii="Arial" w:eastAsia="Times New Roman" w:hAnsi="Arial" w:cs="Arial"/>
          <w:color w:val="000000"/>
          <w:shd w:val="clear" w:color="auto" w:fill="FFFFFF"/>
          <w:lang w:eastAsia="en-GB"/>
        </w:rPr>
        <w:t>and agency </w:t>
      </w:r>
      <w:r w:rsidRPr="006D6912">
        <w:rPr>
          <w:rFonts w:ascii="Arial" w:eastAsia="Times New Roman" w:hAnsi="Arial" w:cs="Arial"/>
          <w:shd w:val="clear" w:color="auto" w:fill="FFFFFF"/>
          <w:lang w:eastAsia="en-GB"/>
        </w:rPr>
        <w:t>Workers.</w:t>
      </w:r>
    </w:p>
    <w:p w14:paraId="0FC95A28" w14:textId="77777777" w:rsidR="006D6912" w:rsidRPr="006D6912" w:rsidRDefault="006D6912" w:rsidP="006D6912">
      <w:pPr>
        <w:spacing w:before="200" w:after="0" w:line="360" w:lineRule="auto"/>
        <w:rPr>
          <w:rFonts w:ascii="Arial" w:eastAsiaTheme="minorEastAsia" w:hAnsi="Arial" w:cs="Arial"/>
          <w:b/>
          <w:bCs/>
          <w:kern w:val="24"/>
          <w:u w:val="single"/>
          <w:lang w:eastAsia="en-GB"/>
        </w:rPr>
      </w:pPr>
    </w:p>
    <w:p w14:paraId="3A945818" w14:textId="77777777" w:rsidR="006D6912" w:rsidRPr="006D6912" w:rsidRDefault="006D6912" w:rsidP="006D6912">
      <w:pPr>
        <w:spacing w:before="200" w:after="0" w:line="360" w:lineRule="auto"/>
        <w:rPr>
          <w:rFonts w:ascii="Arial" w:eastAsia="Times New Roman" w:hAnsi="Arial" w:cs="Arial"/>
          <w:color w:val="000000"/>
          <w:shd w:val="clear" w:color="auto" w:fill="FFFFFF"/>
          <w:lang w:eastAsia="en-GB"/>
        </w:rPr>
      </w:pPr>
      <w:r w:rsidRPr="006D6912">
        <w:rPr>
          <w:rFonts w:ascii="Arial" w:eastAsia="Times New Roman" w:hAnsi="Arial" w:cs="Arial"/>
          <w:shd w:val="clear" w:color="auto" w:fill="FFFFFF"/>
          <w:lang w:eastAsia="en-GB"/>
        </w:rPr>
        <w:t xml:space="preserve">Employee absenteeism has been the source of concern for the Head of Human Resources. </w:t>
      </w:r>
      <w:r w:rsidRPr="006D6912">
        <w:rPr>
          <w:rFonts w:ascii="Arial" w:eastAsia="Times New Roman" w:hAnsi="Arial" w:cs="Arial"/>
          <w:color w:val="000000"/>
          <w:shd w:val="clear" w:color="auto" w:fill="FFFFFF"/>
          <w:lang w:eastAsia="en-GB"/>
        </w:rPr>
        <w:t>The Director of Human Resources has therefore asked for assistance in finding strategies to reduce Employee absenteeism.</w:t>
      </w:r>
    </w:p>
    <w:p w14:paraId="680466F6" w14:textId="77777777" w:rsidR="006D6912" w:rsidRPr="006D6912" w:rsidRDefault="006D6912" w:rsidP="006D6912">
      <w:pPr>
        <w:spacing w:before="200" w:after="0" w:line="360" w:lineRule="auto"/>
        <w:rPr>
          <w:rFonts w:ascii="Arial" w:eastAsiaTheme="minorEastAsia" w:hAnsi="Arial" w:cs="Arial"/>
          <w:color w:val="000000" w:themeColor="text1"/>
          <w:kern w:val="24"/>
          <w:lang w:eastAsia="en-GB"/>
        </w:rPr>
      </w:pPr>
    </w:p>
    <w:p w14:paraId="0BEEC7D5" w14:textId="77777777" w:rsidR="006D6912" w:rsidRPr="006D6912" w:rsidRDefault="006D6912" w:rsidP="006D6912">
      <w:pPr>
        <w:spacing w:before="200" w:after="0" w:line="360" w:lineRule="auto"/>
        <w:rPr>
          <w:rFonts w:ascii="Arial" w:eastAsiaTheme="minorEastAsia" w:hAnsi="Arial" w:cs="Arial"/>
          <w:color w:val="000000" w:themeColor="text1"/>
          <w:kern w:val="24"/>
          <w:lang w:eastAsia="en-GB"/>
        </w:rPr>
      </w:pPr>
      <w:r w:rsidRPr="006D6912">
        <w:rPr>
          <w:rFonts w:ascii="Arial" w:eastAsiaTheme="minorEastAsia" w:hAnsi="Arial" w:cs="Arial"/>
          <w:color w:val="000000" w:themeColor="text1"/>
          <w:kern w:val="24"/>
          <w:lang w:eastAsia="en-GB"/>
        </w:rPr>
        <w:t>The issue is Employee absenteeism, which is leading to poor service quality because of an increase in the usage of temporary and agency workers who lack the expertise that permanent Employees have.</w:t>
      </w:r>
    </w:p>
    <w:p w14:paraId="6274EF66" w14:textId="77777777" w:rsidR="006D6912" w:rsidRPr="006D6912" w:rsidRDefault="006D6912" w:rsidP="006D6912">
      <w:pPr>
        <w:spacing w:before="200" w:after="0" w:line="360" w:lineRule="auto"/>
        <w:rPr>
          <w:rFonts w:ascii="Arial" w:eastAsiaTheme="minorEastAsia" w:hAnsi="Arial" w:cs="Arial"/>
          <w:color w:val="000000" w:themeColor="text1"/>
          <w:kern w:val="24"/>
          <w:lang w:eastAsia="en-GB"/>
        </w:rPr>
      </w:pPr>
    </w:p>
    <w:p w14:paraId="3B10FEA9" w14:textId="77777777" w:rsidR="006D6912" w:rsidRPr="006D6912" w:rsidRDefault="006D6912" w:rsidP="006D6912">
      <w:pPr>
        <w:spacing w:before="200" w:after="0" w:line="360" w:lineRule="auto"/>
        <w:rPr>
          <w:rFonts w:ascii="Arial" w:eastAsiaTheme="minorEastAsia" w:hAnsi="Arial" w:cs="Arial"/>
          <w:color w:val="000000" w:themeColor="text1"/>
          <w:kern w:val="24"/>
          <w:lang w:eastAsia="en-GB"/>
        </w:rPr>
      </w:pPr>
      <w:r w:rsidRPr="006D6912">
        <w:rPr>
          <w:rFonts w:ascii="Arial" w:eastAsiaTheme="minorEastAsia" w:hAnsi="Arial" w:cs="Arial"/>
          <w:color w:val="000000" w:themeColor="text1"/>
          <w:kern w:val="24"/>
          <w:lang w:eastAsia="en-GB"/>
        </w:rPr>
        <w:t>Definition of a problem - a problem is a situation in which there is a disconnect between how you see the situation and how you believe it should be.</w:t>
      </w:r>
    </w:p>
    <w:p w14:paraId="160674BC" w14:textId="77777777" w:rsidR="006D6912" w:rsidRPr="006D6912" w:rsidRDefault="006D6912" w:rsidP="006D6912">
      <w:pPr>
        <w:spacing w:before="200" w:after="0" w:line="360" w:lineRule="auto"/>
        <w:rPr>
          <w:rFonts w:ascii="Arial" w:eastAsiaTheme="minorEastAsia" w:hAnsi="Arial" w:cs="Arial"/>
          <w:color w:val="000000" w:themeColor="text1"/>
          <w:kern w:val="24"/>
          <w:lang w:eastAsia="en-GB"/>
        </w:rPr>
      </w:pPr>
    </w:p>
    <w:p w14:paraId="10B913E3" w14:textId="77777777" w:rsidR="006D6912" w:rsidRPr="006D6912" w:rsidRDefault="006D6912" w:rsidP="006D6912">
      <w:pPr>
        <w:spacing w:before="200" w:after="0" w:line="360" w:lineRule="auto"/>
        <w:rPr>
          <w:rFonts w:ascii="Arial" w:eastAsiaTheme="minorEastAsia" w:hAnsi="Arial" w:cs="Arial"/>
          <w:color w:val="000000" w:themeColor="text1"/>
          <w:kern w:val="24"/>
          <w:lang w:eastAsia="en-GB"/>
        </w:rPr>
      </w:pPr>
      <w:r w:rsidRPr="006D6912">
        <w:rPr>
          <w:rFonts w:ascii="Arial" w:eastAsiaTheme="minorEastAsia" w:hAnsi="Arial" w:cs="Arial"/>
          <w:color w:val="000000" w:themeColor="text1"/>
          <w:kern w:val="24"/>
          <w:lang w:eastAsia="en-GB"/>
        </w:rPr>
        <w:t>Definition of decision-making - the act of deciding between two or more courses of action is known as decision making.</w:t>
      </w:r>
    </w:p>
    <w:p w14:paraId="273C98CC" w14:textId="77777777" w:rsidR="006D6912" w:rsidRPr="006D6912" w:rsidRDefault="006D6912" w:rsidP="006D6912">
      <w:pPr>
        <w:spacing w:line="360" w:lineRule="auto"/>
        <w:rPr>
          <w:rFonts w:ascii="Arial" w:hAnsi="Arial" w:cs="Arial"/>
          <w:kern w:val="2"/>
          <w:shd w:val="clear" w:color="auto" w:fill="FFFFFF"/>
          <w14:ligatures w14:val="standardContextual"/>
        </w:rPr>
      </w:pPr>
    </w:p>
    <w:p w14:paraId="5ABE9FD3" w14:textId="77777777" w:rsidR="006D6912" w:rsidRPr="006D6912" w:rsidRDefault="006D6912" w:rsidP="006D6912">
      <w:pPr>
        <w:spacing w:line="360" w:lineRule="auto"/>
        <w:rPr>
          <w:rFonts w:ascii="Arial" w:hAnsi="Arial" w:cs="Arial"/>
          <w:color w:val="A022EA"/>
          <w:kern w:val="2"/>
          <w:shd w:val="clear" w:color="auto" w:fill="FFFFFF"/>
          <w14:ligatures w14:val="standardContextual"/>
        </w:rPr>
      </w:pPr>
      <w:r w:rsidRPr="006D6912">
        <w:rPr>
          <w:rFonts w:ascii="Arial" w:hAnsi="Arial" w:cs="Arial"/>
          <w:kern w:val="2"/>
          <w:shd w:val="clear" w:color="auto" w:fill="FFFFFF"/>
          <w14:ligatures w14:val="standardContextual"/>
        </w:rPr>
        <w:t>In</w:t>
      </w:r>
      <w:r w:rsidRPr="006D6912">
        <w:rPr>
          <w:rFonts w:ascii="Arial" w:hAnsi="Arial" w:cs="Arial"/>
          <w:color w:val="000000"/>
          <w:kern w:val="2"/>
          <w:shd w:val="clear" w:color="auto" w:fill="FFFFFF"/>
          <w14:ligatures w14:val="standardContextual"/>
        </w:rPr>
        <w:t> this </w:t>
      </w:r>
      <w:r w:rsidRPr="006D6912">
        <w:rPr>
          <w:rFonts w:ascii="Arial" w:hAnsi="Arial" w:cs="Arial"/>
          <w:kern w:val="2"/>
          <w:shd w:val="clear" w:color="auto" w:fill="FFFFFF"/>
          <w14:ligatures w14:val="standardContextual"/>
        </w:rPr>
        <w:t>Report</w:t>
      </w:r>
      <w:r w:rsidRPr="006D6912">
        <w:rPr>
          <w:rFonts w:ascii="Arial" w:hAnsi="Arial" w:cs="Arial"/>
          <w:color w:val="000000"/>
          <w:kern w:val="2"/>
          <w:shd w:val="clear" w:color="auto" w:fill="FFFFFF"/>
          <w14:ligatures w14:val="standardContextual"/>
        </w:rPr>
        <w:t>, the scope and impact of the problem shall be </w:t>
      </w:r>
      <w:r w:rsidRPr="006D6912">
        <w:rPr>
          <w:rFonts w:ascii="Arial" w:hAnsi="Arial" w:cs="Arial"/>
          <w:kern w:val="2"/>
          <w:shd w:val="clear" w:color="auto" w:fill="FFFFFF"/>
          <w14:ligatures w14:val="standardContextual"/>
        </w:rPr>
        <w:t xml:space="preserve">reviewed, as well as a </w:t>
      </w:r>
      <w:r w:rsidRPr="006D6912">
        <w:rPr>
          <w:rFonts w:ascii="Arial" w:hAnsi="Arial" w:cs="Arial"/>
          <w:color w:val="000000"/>
          <w:kern w:val="2"/>
          <w:shd w:val="clear" w:color="auto" w:fill="FFFFFF"/>
          <w14:ligatures w14:val="standardContextual"/>
        </w:rPr>
        <w:t>Pestle and a Fishbone </w:t>
      </w:r>
      <w:r w:rsidRPr="006D6912">
        <w:rPr>
          <w:rFonts w:ascii="Arial" w:hAnsi="Arial" w:cs="Arial"/>
          <w:kern w:val="2"/>
          <w:shd w:val="clear" w:color="auto" w:fill="FFFFFF"/>
          <w14:ligatures w14:val="standardContextual"/>
        </w:rPr>
        <w:t>analysis selected </w:t>
      </w:r>
      <w:r w:rsidRPr="006D6912">
        <w:rPr>
          <w:rFonts w:ascii="Arial" w:hAnsi="Arial" w:cs="Arial"/>
          <w:color w:val="000000"/>
          <w:kern w:val="2"/>
          <w:shd w:val="clear" w:color="auto" w:fill="FFFFFF"/>
          <w14:ligatures w14:val="standardContextual"/>
        </w:rPr>
        <w:t>to identify the problem. Four solutions of Staff absenteeism </w:t>
      </w:r>
      <w:r w:rsidRPr="006D6912">
        <w:rPr>
          <w:rFonts w:ascii="Arial" w:hAnsi="Arial" w:cs="Arial"/>
          <w:kern w:val="2"/>
          <w:shd w:val="clear" w:color="auto" w:fill="FFFFFF"/>
          <w14:ligatures w14:val="standardContextual"/>
        </w:rPr>
        <w:t>will be examined </w:t>
      </w:r>
      <w:r w:rsidRPr="006D6912">
        <w:rPr>
          <w:rFonts w:ascii="Arial" w:hAnsi="Arial" w:cs="Arial"/>
          <w:color w:val="000000"/>
          <w:kern w:val="2"/>
          <w:shd w:val="clear" w:color="auto" w:fill="FFFFFF"/>
          <w14:ligatures w14:val="standardContextual"/>
        </w:rPr>
        <w:t>with corresponding </w:t>
      </w:r>
      <w:r w:rsidRPr="006D6912">
        <w:rPr>
          <w:rFonts w:ascii="Arial" w:hAnsi="Arial" w:cs="Arial"/>
          <w:kern w:val="2"/>
          <w:shd w:val="clear" w:color="auto" w:fill="FFFFFF"/>
          <w14:ligatures w14:val="standardContextual"/>
        </w:rPr>
        <w:t>PMI’s</w:t>
      </w:r>
      <w:r w:rsidRPr="006D6912">
        <w:rPr>
          <w:rFonts w:ascii="Arial" w:hAnsi="Arial" w:cs="Arial"/>
          <w:color w:val="A022EA"/>
          <w:kern w:val="2"/>
          <w:shd w:val="clear" w:color="auto" w:fill="FFFFFF"/>
          <w14:ligatures w14:val="standardContextual"/>
        </w:rPr>
        <w:t>,</w:t>
      </w:r>
      <w:r w:rsidRPr="006D6912">
        <w:rPr>
          <w:rFonts w:ascii="Arial" w:hAnsi="Arial" w:cs="Arial"/>
          <w:color w:val="000000"/>
          <w:kern w:val="2"/>
          <w:shd w:val="clear" w:color="auto" w:fill="FFFFFF"/>
          <w14:ligatures w14:val="standardContextual"/>
        </w:rPr>
        <w:t> and the best solution </w:t>
      </w:r>
      <w:r w:rsidRPr="006D6912">
        <w:rPr>
          <w:rFonts w:ascii="Arial" w:hAnsi="Arial" w:cs="Arial"/>
          <w:kern w:val="2"/>
          <w:shd w:val="clear" w:color="auto" w:fill="FFFFFF"/>
          <w14:ligatures w14:val="standardContextual"/>
        </w:rPr>
        <w:t>shall be selected</w:t>
      </w:r>
      <w:r w:rsidRPr="006D6912">
        <w:rPr>
          <w:rFonts w:ascii="Arial" w:hAnsi="Arial" w:cs="Arial"/>
          <w:color w:val="A022EA"/>
          <w:kern w:val="2"/>
          <w:shd w:val="clear" w:color="auto" w:fill="FFFFFF"/>
          <w14:ligatures w14:val="standardContextual"/>
        </w:rPr>
        <w:t xml:space="preserve"> </w:t>
      </w:r>
      <w:r w:rsidRPr="006D6912">
        <w:rPr>
          <w:rFonts w:ascii="Arial" w:hAnsi="Arial" w:cs="Arial"/>
          <w:kern w:val="2"/>
          <w:shd w:val="clear" w:color="auto" w:fill="FFFFFF"/>
          <w14:ligatures w14:val="standardContextual"/>
        </w:rPr>
        <w:t>in the conclusion</w:t>
      </w:r>
      <w:r w:rsidRPr="006D6912">
        <w:rPr>
          <w:rFonts w:ascii="Arial" w:hAnsi="Arial" w:cs="Arial"/>
          <w:color w:val="A022EA"/>
          <w:kern w:val="2"/>
          <w:shd w:val="clear" w:color="auto" w:fill="FFFFFF"/>
          <w14:ligatures w14:val="standardContextual"/>
        </w:rPr>
        <w:t>.</w:t>
      </w:r>
    </w:p>
    <w:p w14:paraId="5E065A10" w14:textId="77777777" w:rsidR="006D6912" w:rsidRPr="006D6912" w:rsidRDefault="006D6912" w:rsidP="006D6912">
      <w:pPr>
        <w:spacing w:line="360" w:lineRule="auto"/>
        <w:rPr>
          <w:rFonts w:ascii="Arial" w:hAnsi="Arial" w:cs="Arial"/>
          <w:color w:val="A022EA"/>
          <w:kern w:val="2"/>
          <w:shd w:val="clear" w:color="auto" w:fill="FFFFFF"/>
          <w14:ligatures w14:val="standardContextual"/>
        </w:rPr>
      </w:pPr>
    </w:p>
    <w:p w14:paraId="68ED7A0C" w14:textId="34B9EDAE" w:rsidR="006D6912" w:rsidRDefault="006D6912">
      <w:pPr>
        <w:rPr>
          <w:rFonts w:ascii="Arial" w:hAnsi="Arial" w:cs="Arial"/>
        </w:rPr>
      </w:pPr>
    </w:p>
    <w:p w14:paraId="4391D4C3" w14:textId="5A2FDF57" w:rsidR="006D6912" w:rsidRDefault="006D6912" w:rsidP="00373A95">
      <w:pPr>
        <w:jc w:val="center"/>
        <w:rPr>
          <w:rFonts w:ascii="Arial" w:hAnsi="Arial" w:cs="Arial"/>
        </w:rPr>
      </w:pPr>
      <w:r>
        <w:rPr>
          <w:rFonts w:ascii="Arial" w:hAnsi="Arial" w:cs="Arial"/>
        </w:rPr>
        <w:t>Page 1</w:t>
      </w:r>
    </w:p>
    <w:p w14:paraId="62A92A3F" w14:textId="77777777" w:rsidR="00E70B0A" w:rsidRDefault="00E70B0A" w:rsidP="006C047C">
      <w:pPr>
        <w:spacing w:after="0" w:line="360" w:lineRule="auto"/>
        <w:rPr>
          <w:rFonts w:ascii="Arial" w:eastAsiaTheme="minorEastAsia" w:hAnsi="Arial" w:cs="Arial"/>
          <w:b/>
          <w:bCs/>
          <w:color w:val="000000" w:themeColor="text1"/>
          <w:kern w:val="24"/>
          <w:u w:val="single"/>
          <w:lang w:eastAsia="en-GB"/>
        </w:rPr>
      </w:pPr>
    </w:p>
    <w:p w14:paraId="7502AB5B" w14:textId="77777777" w:rsidR="00E70B0A" w:rsidRDefault="00E70B0A" w:rsidP="006C047C">
      <w:pPr>
        <w:spacing w:after="0" w:line="360" w:lineRule="auto"/>
        <w:rPr>
          <w:rFonts w:ascii="Arial" w:eastAsiaTheme="minorEastAsia" w:hAnsi="Arial" w:cs="Arial"/>
          <w:b/>
          <w:bCs/>
          <w:color w:val="000000" w:themeColor="text1"/>
          <w:kern w:val="24"/>
          <w:u w:val="single"/>
          <w:lang w:eastAsia="en-GB"/>
        </w:rPr>
      </w:pPr>
    </w:p>
    <w:p w14:paraId="5367606F" w14:textId="77777777" w:rsidR="00E70B0A" w:rsidRDefault="00E70B0A" w:rsidP="006C047C">
      <w:pPr>
        <w:spacing w:after="0" w:line="360" w:lineRule="auto"/>
        <w:rPr>
          <w:rFonts w:ascii="Arial" w:eastAsiaTheme="minorEastAsia" w:hAnsi="Arial" w:cs="Arial"/>
          <w:b/>
          <w:bCs/>
          <w:color w:val="000000" w:themeColor="text1"/>
          <w:kern w:val="24"/>
          <w:u w:val="single"/>
          <w:lang w:eastAsia="en-GB"/>
        </w:rPr>
      </w:pPr>
    </w:p>
    <w:p w14:paraId="6CA3895B" w14:textId="0274BC45" w:rsidR="006C047C" w:rsidRPr="006C047C" w:rsidRDefault="006C047C" w:rsidP="006C047C">
      <w:pPr>
        <w:spacing w:after="0" w:line="360" w:lineRule="auto"/>
        <w:rPr>
          <w:rFonts w:ascii="Times New Roman" w:eastAsia="Times New Roman" w:hAnsi="Times New Roman" w:cs="Times New Roman"/>
          <w:lang w:eastAsia="en-GB"/>
        </w:rPr>
      </w:pPr>
      <w:r w:rsidRPr="006C047C">
        <w:rPr>
          <w:rFonts w:ascii="Arial" w:eastAsiaTheme="minorEastAsia" w:hAnsi="Arial" w:cs="Arial"/>
          <w:b/>
          <w:bCs/>
          <w:color w:val="000000" w:themeColor="text1"/>
          <w:kern w:val="24"/>
          <w:u w:val="single"/>
          <w:lang w:eastAsia="en-GB"/>
        </w:rPr>
        <w:lastRenderedPageBreak/>
        <w:t>Scope of the problem</w:t>
      </w:r>
    </w:p>
    <w:p w14:paraId="58D9566D" w14:textId="77777777" w:rsidR="006C047C" w:rsidRPr="006C047C" w:rsidRDefault="006C047C" w:rsidP="006C047C">
      <w:pPr>
        <w:spacing w:line="360" w:lineRule="auto"/>
        <w:rPr>
          <w:rFonts w:ascii="Arial" w:hAnsi="Arial" w:cs="Arial"/>
          <w:kern w:val="2"/>
          <w14:ligatures w14:val="standardContextual"/>
        </w:rPr>
      </w:pPr>
    </w:p>
    <w:p w14:paraId="24D582DE" w14:textId="77777777" w:rsidR="006C047C" w:rsidRPr="006C047C" w:rsidRDefault="006C047C" w:rsidP="006C047C">
      <w:pPr>
        <w:spacing w:line="360" w:lineRule="auto"/>
        <w:rPr>
          <w:rFonts w:ascii="Arial" w:hAnsi="Arial" w:cs="Arial"/>
          <w:kern w:val="2"/>
          <w14:ligatures w14:val="standardContextual"/>
        </w:rPr>
      </w:pPr>
      <w:r w:rsidRPr="006C047C">
        <w:rPr>
          <w:rFonts w:ascii="Arial" w:hAnsi="Arial" w:cs="Arial"/>
          <w:kern w:val="2"/>
          <w14:ligatures w14:val="standardContextual"/>
        </w:rPr>
        <w:t>The issue of Employee absenteeism at MCHT is widespread and must be addressed as soon as feasible.</w:t>
      </w:r>
    </w:p>
    <w:p w14:paraId="2E0A4E60" w14:textId="77777777" w:rsidR="006C047C" w:rsidRPr="006C047C" w:rsidRDefault="006C047C" w:rsidP="006C047C">
      <w:pPr>
        <w:spacing w:line="360" w:lineRule="auto"/>
        <w:rPr>
          <w:rFonts w:ascii="Arial" w:hAnsi="Arial" w:cs="Arial"/>
          <w:kern w:val="2"/>
          <w14:ligatures w14:val="standardContextual"/>
        </w:rPr>
      </w:pPr>
    </w:p>
    <w:p w14:paraId="5C6D768A" w14:textId="77777777" w:rsidR="006C047C" w:rsidRPr="006C047C" w:rsidRDefault="006C047C" w:rsidP="006C047C">
      <w:pPr>
        <w:spacing w:line="360" w:lineRule="auto"/>
        <w:rPr>
          <w:rFonts w:ascii="Arial" w:hAnsi="Arial" w:cs="Arial"/>
          <w:kern w:val="2"/>
          <w14:ligatures w14:val="standardContextual"/>
        </w:rPr>
      </w:pPr>
      <w:r w:rsidRPr="006C047C">
        <w:rPr>
          <w:rFonts w:ascii="Arial" w:hAnsi="Arial" w:cs="Arial"/>
          <w:kern w:val="2"/>
          <w14:ligatures w14:val="standardContextual"/>
        </w:rPr>
        <w:t>This issue has an impact on the following:</w:t>
      </w:r>
    </w:p>
    <w:p w14:paraId="6E6978C7" w14:textId="77777777" w:rsidR="006C047C" w:rsidRPr="006C047C" w:rsidRDefault="006C047C" w:rsidP="006C047C">
      <w:pPr>
        <w:spacing w:line="360" w:lineRule="auto"/>
        <w:rPr>
          <w:rFonts w:ascii="Arial" w:hAnsi="Arial" w:cs="Arial"/>
          <w:kern w:val="2"/>
          <w14:ligatures w14:val="standardContextual"/>
        </w:rPr>
      </w:pPr>
    </w:p>
    <w:p w14:paraId="5F4B52AB" w14:textId="77777777" w:rsidR="006C047C" w:rsidRPr="006C047C" w:rsidRDefault="006C047C" w:rsidP="006C047C">
      <w:pPr>
        <w:numPr>
          <w:ilvl w:val="0"/>
          <w:numId w:val="1"/>
        </w:numPr>
        <w:spacing w:after="0" w:line="360" w:lineRule="auto"/>
        <w:contextualSpacing/>
        <w:rPr>
          <w:rFonts w:ascii="Arial" w:eastAsia="Times New Roman" w:hAnsi="Arial" w:cs="Arial"/>
          <w:lang w:eastAsia="en-GB"/>
        </w:rPr>
      </w:pPr>
      <w:r w:rsidRPr="006C047C">
        <w:rPr>
          <w:rFonts w:ascii="Arial" w:eastAsia="Times New Roman" w:hAnsi="Arial" w:cs="Arial"/>
          <w:lang w:eastAsia="en-GB"/>
        </w:rPr>
        <w:t>Patients ;</w:t>
      </w:r>
    </w:p>
    <w:p w14:paraId="67AF4502" w14:textId="77777777" w:rsidR="006C047C" w:rsidRPr="006C047C" w:rsidRDefault="006C047C" w:rsidP="006C047C">
      <w:pPr>
        <w:spacing w:line="360" w:lineRule="auto"/>
        <w:rPr>
          <w:rFonts w:ascii="Arial" w:hAnsi="Arial" w:cs="Arial"/>
          <w:kern w:val="2"/>
          <w14:ligatures w14:val="standardContextual"/>
        </w:rPr>
      </w:pPr>
    </w:p>
    <w:p w14:paraId="49F7443A" w14:textId="77777777" w:rsidR="006C047C" w:rsidRPr="006C047C" w:rsidRDefault="006C047C" w:rsidP="006C047C">
      <w:pPr>
        <w:numPr>
          <w:ilvl w:val="0"/>
          <w:numId w:val="1"/>
        </w:numPr>
        <w:spacing w:after="0" w:line="360" w:lineRule="auto"/>
        <w:contextualSpacing/>
        <w:rPr>
          <w:rFonts w:ascii="Arial" w:eastAsia="Times New Roman" w:hAnsi="Arial" w:cs="Arial"/>
          <w:lang w:eastAsia="en-GB"/>
        </w:rPr>
      </w:pPr>
      <w:r w:rsidRPr="006C047C">
        <w:rPr>
          <w:rFonts w:ascii="Arial" w:eastAsia="Times New Roman" w:hAnsi="Arial" w:cs="Arial"/>
          <w:lang w:eastAsia="en-GB"/>
        </w:rPr>
        <w:t>Staff ;</w:t>
      </w:r>
    </w:p>
    <w:p w14:paraId="2E01517E" w14:textId="77777777" w:rsidR="006C047C" w:rsidRPr="006C047C" w:rsidRDefault="006C047C" w:rsidP="006C047C">
      <w:pPr>
        <w:spacing w:line="360" w:lineRule="auto"/>
        <w:rPr>
          <w:rFonts w:ascii="Arial" w:hAnsi="Arial" w:cs="Arial"/>
          <w:kern w:val="2"/>
          <w14:ligatures w14:val="standardContextual"/>
        </w:rPr>
      </w:pPr>
    </w:p>
    <w:p w14:paraId="03A0223F" w14:textId="77777777" w:rsidR="006C047C" w:rsidRPr="006C047C" w:rsidRDefault="006C047C" w:rsidP="006C047C">
      <w:pPr>
        <w:numPr>
          <w:ilvl w:val="0"/>
          <w:numId w:val="1"/>
        </w:numPr>
        <w:spacing w:after="0" w:line="360" w:lineRule="auto"/>
        <w:contextualSpacing/>
        <w:rPr>
          <w:rFonts w:ascii="Arial" w:eastAsia="Times New Roman" w:hAnsi="Arial" w:cs="Arial"/>
          <w:lang w:eastAsia="en-GB"/>
        </w:rPr>
      </w:pPr>
      <w:r w:rsidRPr="006C047C">
        <w:rPr>
          <w:rFonts w:ascii="Arial" w:eastAsia="Times New Roman" w:hAnsi="Arial" w:cs="Arial"/>
          <w:lang w:eastAsia="en-GB"/>
        </w:rPr>
        <w:t>Management ;</w:t>
      </w:r>
    </w:p>
    <w:p w14:paraId="314E8BB3" w14:textId="77777777" w:rsidR="006C047C" w:rsidRPr="006C047C" w:rsidRDefault="006C047C" w:rsidP="006C047C">
      <w:pPr>
        <w:spacing w:line="360" w:lineRule="auto"/>
        <w:rPr>
          <w:rFonts w:ascii="Arial" w:hAnsi="Arial" w:cs="Arial"/>
          <w:kern w:val="2"/>
          <w14:ligatures w14:val="standardContextual"/>
        </w:rPr>
      </w:pPr>
    </w:p>
    <w:p w14:paraId="2D523070" w14:textId="77777777" w:rsidR="006C047C" w:rsidRPr="006C047C" w:rsidRDefault="006C047C" w:rsidP="006C047C">
      <w:pPr>
        <w:numPr>
          <w:ilvl w:val="0"/>
          <w:numId w:val="1"/>
        </w:numPr>
        <w:spacing w:after="0" w:line="360" w:lineRule="auto"/>
        <w:contextualSpacing/>
        <w:rPr>
          <w:rFonts w:ascii="Arial" w:eastAsia="Times New Roman" w:hAnsi="Arial" w:cs="Arial"/>
          <w:lang w:eastAsia="en-GB"/>
        </w:rPr>
      </w:pPr>
      <w:r w:rsidRPr="006C047C">
        <w:rPr>
          <w:rFonts w:ascii="Arial" w:eastAsia="Times New Roman" w:hAnsi="Arial" w:cs="Arial"/>
          <w:lang w:eastAsia="en-GB"/>
        </w:rPr>
        <w:t>the larger community ;</w:t>
      </w:r>
    </w:p>
    <w:p w14:paraId="45190D6E" w14:textId="77777777" w:rsidR="006C047C" w:rsidRPr="006C047C" w:rsidRDefault="006C047C" w:rsidP="006C047C">
      <w:pPr>
        <w:spacing w:line="360" w:lineRule="auto"/>
        <w:rPr>
          <w:rFonts w:ascii="Arial" w:hAnsi="Arial" w:cs="Arial"/>
          <w:kern w:val="2"/>
          <w14:ligatures w14:val="standardContextual"/>
        </w:rPr>
      </w:pPr>
    </w:p>
    <w:p w14:paraId="6D251F82" w14:textId="77777777" w:rsidR="006C047C" w:rsidRPr="006C047C" w:rsidRDefault="006C047C" w:rsidP="006C047C">
      <w:pPr>
        <w:numPr>
          <w:ilvl w:val="0"/>
          <w:numId w:val="1"/>
        </w:numPr>
        <w:spacing w:after="0" w:line="360" w:lineRule="auto"/>
        <w:contextualSpacing/>
        <w:rPr>
          <w:rFonts w:ascii="Arial" w:eastAsia="Times New Roman" w:hAnsi="Arial" w:cs="Arial"/>
          <w:lang w:eastAsia="en-GB"/>
        </w:rPr>
      </w:pPr>
      <w:r w:rsidRPr="006C047C">
        <w:rPr>
          <w:rFonts w:ascii="Arial" w:eastAsia="Times New Roman" w:hAnsi="Arial" w:cs="Arial"/>
          <w:lang w:eastAsia="en-GB"/>
        </w:rPr>
        <w:t>Government.</w:t>
      </w:r>
    </w:p>
    <w:p w14:paraId="799800AB" w14:textId="5D4B9D23" w:rsidR="006D6912" w:rsidRDefault="006D6912" w:rsidP="006D6912">
      <w:pPr>
        <w:rPr>
          <w:rFonts w:ascii="Arial" w:hAnsi="Arial" w:cs="Arial"/>
        </w:rPr>
      </w:pPr>
    </w:p>
    <w:p w14:paraId="38D82BAC" w14:textId="581024CC" w:rsidR="006C047C" w:rsidRDefault="006C047C" w:rsidP="006D6912">
      <w:pPr>
        <w:rPr>
          <w:rFonts w:ascii="Arial" w:hAnsi="Arial" w:cs="Arial"/>
        </w:rPr>
      </w:pPr>
    </w:p>
    <w:p w14:paraId="7E60929A" w14:textId="59E51EBF" w:rsidR="006C047C" w:rsidRDefault="006C047C" w:rsidP="006D6912">
      <w:pPr>
        <w:rPr>
          <w:rFonts w:ascii="Arial" w:hAnsi="Arial" w:cs="Arial"/>
        </w:rPr>
      </w:pPr>
    </w:p>
    <w:p w14:paraId="45D96884" w14:textId="408B75B5" w:rsidR="006C047C" w:rsidRDefault="006C047C" w:rsidP="006D6912">
      <w:pPr>
        <w:rPr>
          <w:rFonts w:ascii="Arial" w:hAnsi="Arial" w:cs="Arial"/>
        </w:rPr>
      </w:pPr>
    </w:p>
    <w:p w14:paraId="412F6DDB" w14:textId="539640E0" w:rsidR="006C047C" w:rsidRDefault="006C047C" w:rsidP="006D6912">
      <w:pPr>
        <w:rPr>
          <w:rFonts w:ascii="Arial" w:hAnsi="Arial" w:cs="Arial"/>
        </w:rPr>
      </w:pPr>
    </w:p>
    <w:p w14:paraId="4643B4CE" w14:textId="2E7C1E1A" w:rsidR="006C047C" w:rsidRDefault="006C047C" w:rsidP="006D6912">
      <w:pPr>
        <w:rPr>
          <w:rFonts w:ascii="Arial" w:hAnsi="Arial" w:cs="Arial"/>
        </w:rPr>
      </w:pPr>
    </w:p>
    <w:p w14:paraId="6A9B880F" w14:textId="6BBFA5A0" w:rsidR="006C047C" w:rsidRDefault="006C047C" w:rsidP="006D6912">
      <w:pPr>
        <w:rPr>
          <w:rFonts w:ascii="Arial" w:hAnsi="Arial" w:cs="Arial"/>
        </w:rPr>
      </w:pPr>
    </w:p>
    <w:p w14:paraId="3241E6D5" w14:textId="25414F06" w:rsidR="006C047C" w:rsidRDefault="006C047C" w:rsidP="006D6912">
      <w:pPr>
        <w:rPr>
          <w:rFonts w:ascii="Arial" w:hAnsi="Arial" w:cs="Arial"/>
        </w:rPr>
      </w:pPr>
    </w:p>
    <w:p w14:paraId="55816442" w14:textId="5FF011F7" w:rsidR="006C047C" w:rsidRDefault="006C047C" w:rsidP="006D6912">
      <w:pPr>
        <w:rPr>
          <w:rFonts w:ascii="Arial" w:hAnsi="Arial" w:cs="Arial"/>
        </w:rPr>
      </w:pPr>
    </w:p>
    <w:p w14:paraId="17EE1057" w14:textId="22F5AAC1" w:rsidR="006C047C" w:rsidRDefault="006C047C" w:rsidP="006D6912">
      <w:pPr>
        <w:rPr>
          <w:rFonts w:ascii="Arial" w:hAnsi="Arial" w:cs="Arial"/>
        </w:rPr>
      </w:pPr>
    </w:p>
    <w:p w14:paraId="45A47D16" w14:textId="525FA010" w:rsidR="006C047C" w:rsidRDefault="006C047C" w:rsidP="006D6912">
      <w:pPr>
        <w:rPr>
          <w:rFonts w:ascii="Arial" w:hAnsi="Arial" w:cs="Arial"/>
        </w:rPr>
      </w:pPr>
    </w:p>
    <w:p w14:paraId="398C754E" w14:textId="5C7D15F7" w:rsidR="006C047C" w:rsidRDefault="006C047C" w:rsidP="006D6912">
      <w:pPr>
        <w:rPr>
          <w:rFonts w:ascii="Arial" w:hAnsi="Arial" w:cs="Arial"/>
        </w:rPr>
      </w:pPr>
    </w:p>
    <w:p w14:paraId="45C07C66" w14:textId="04711C77" w:rsidR="006C047C" w:rsidRDefault="006C047C" w:rsidP="006D6912">
      <w:pPr>
        <w:rPr>
          <w:rFonts w:ascii="Arial" w:hAnsi="Arial" w:cs="Arial"/>
        </w:rPr>
      </w:pPr>
    </w:p>
    <w:p w14:paraId="025DB8AE" w14:textId="6082AE92" w:rsidR="006C047C" w:rsidRDefault="006C047C" w:rsidP="006D6912">
      <w:pPr>
        <w:rPr>
          <w:rFonts w:ascii="Arial" w:hAnsi="Arial" w:cs="Arial"/>
        </w:rPr>
      </w:pPr>
    </w:p>
    <w:p w14:paraId="0E68B853" w14:textId="538A89FB" w:rsidR="006C047C" w:rsidRDefault="006C047C" w:rsidP="006C047C">
      <w:pPr>
        <w:jc w:val="center"/>
        <w:rPr>
          <w:rFonts w:ascii="Arial" w:hAnsi="Arial" w:cs="Arial"/>
        </w:rPr>
      </w:pPr>
      <w:r>
        <w:rPr>
          <w:rFonts w:ascii="Arial" w:hAnsi="Arial" w:cs="Arial"/>
        </w:rPr>
        <w:t>Page 2</w:t>
      </w:r>
    </w:p>
    <w:p w14:paraId="3F51C2D1" w14:textId="77777777" w:rsidR="005A39F0" w:rsidRPr="005A39F0" w:rsidRDefault="005A39F0" w:rsidP="005A39F0">
      <w:pPr>
        <w:spacing w:after="0" w:line="360" w:lineRule="auto"/>
        <w:rPr>
          <w:rFonts w:ascii="Arial" w:eastAsiaTheme="minorEastAsia" w:hAnsi="Arial" w:cs="Arial"/>
          <w:b/>
          <w:bCs/>
          <w:color w:val="000000" w:themeColor="text1"/>
          <w:kern w:val="24"/>
          <w:u w:val="single"/>
          <w:lang w:eastAsia="en-GB"/>
        </w:rPr>
      </w:pPr>
      <w:r w:rsidRPr="005A39F0">
        <w:rPr>
          <w:rFonts w:ascii="Arial" w:eastAsiaTheme="minorEastAsia" w:hAnsi="Arial" w:cs="Arial"/>
          <w:b/>
          <w:bCs/>
          <w:color w:val="000000" w:themeColor="text1"/>
          <w:kern w:val="24"/>
          <w:u w:val="single"/>
          <w:lang w:eastAsia="en-GB"/>
        </w:rPr>
        <w:lastRenderedPageBreak/>
        <w:t>Impact of the problem</w:t>
      </w:r>
    </w:p>
    <w:p w14:paraId="3EAB92BC" w14:textId="77777777" w:rsidR="005A39F0" w:rsidRPr="005A39F0" w:rsidRDefault="005A39F0" w:rsidP="005A39F0">
      <w:pPr>
        <w:spacing w:after="0" w:line="360" w:lineRule="auto"/>
        <w:rPr>
          <w:rFonts w:ascii="Arial" w:eastAsiaTheme="minorEastAsia" w:hAnsi="Arial" w:cs="Arial"/>
          <w:b/>
          <w:bCs/>
          <w:color w:val="000000" w:themeColor="text1"/>
          <w:kern w:val="24"/>
          <w:u w:val="single"/>
          <w:lang w:eastAsia="en-GB"/>
        </w:rPr>
      </w:pPr>
    </w:p>
    <w:p w14:paraId="572902B9" w14:textId="77777777" w:rsidR="005A39F0" w:rsidRPr="005A39F0" w:rsidRDefault="005A39F0" w:rsidP="005A39F0">
      <w:pPr>
        <w:spacing w:before="100" w:beforeAutospacing="1" w:after="0" w:afterAutospacing="1" w:line="360" w:lineRule="auto"/>
        <w:rPr>
          <w:rFonts w:ascii="Arial" w:eastAsia="Times New Roman" w:hAnsi="Arial" w:cs="Arial"/>
          <w:lang w:eastAsia="en-GB"/>
        </w:rPr>
      </w:pPr>
      <w:r w:rsidRPr="005A39F0">
        <w:rPr>
          <w:rFonts w:ascii="Arial" w:eastAsia="Times New Roman" w:hAnsi="Arial" w:cs="Arial"/>
          <w:lang w:eastAsia="en-GB"/>
        </w:rPr>
        <w:t>At MCHT, Staff absence has a few consequences, including:</w:t>
      </w:r>
    </w:p>
    <w:p w14:paraId="5B5A5789" w14:textId="77777777" w:rsidR="005A39F0" w:rsidRPr="005A39F0" w:rsidRDefault="005A39F0" w:rsidP="005A39F0">
      <w:pPr>
        <w:spacing w:before="100" w:beforeAutospacing="1" w:after="0" w:afterAutospacing="1" w:line="360" w:lineRule="auto"/>
        <w:rPr>
          <w:rFonts w:ascii="Arial" w:eastAsia="Times New Roman" w:hAnsi="Arial" w:cs="Arial"/>
          <w:lang w:eastAsia="en-GB"/>
        </w:rPr>
      </w:pPr>
    </w:p>
    <w:p w14:paraId="33DD04ED" w14:textId="77777777" w:rsidR="005A39F0" w:rsidRPr="005A39F0" w:rsidRDefault="005A39F0" w:rsidP="005A39F0">
      <w:pPr>
        <w:numPr>
          <w:ilvl w:val="0"/>
          <w:numId w:val="2"/>
        </w:numPr>
        <w:spacing w:before="100" w:beforeAutospacing="1" w:after="0" w:afterAutospacing="1" w:line="360" w:lineRule="auto"/>
        <w:rPr>
          <w:rFonts w:ascii="Arial" w:eastAsia="Times New Roman" w:hAnsi="Arial" w:cs="Arial"/>
          <w:lang w:eastAsia="en-GB"/>
        </w:rPr>
      </w:pPr>
      <w:r w:rsidRPr="005A39F0">
        <w:rPr>
          <w:rFonts w:ascii="Arial" w:eastAsia="Times New Roman" w:hAnsi="Arial" w:cs="Arial"/>
          <w:lang w:eastAsia="en-GB"/>
        </w:rPr>
        <w:t>Reduced productivity due to fewer employees, putting additional strain on current employees, who are more likely to make mistakes, potentially harming Patients ;</w:t>
      </w:r>
    </w:p>
    <w:p w14:paraId="4112CFFD" w14:textId="77777777" w:rsidR="005A39F0" w:rsidRPr="005A39F0" w:rsidRDefault="005A39F0" w:rsidP="005A39F0">
      <w:pPr>
        <w:spacing w:before="100" w:beforeAutospacing="1" w:after="0" w:afterAutospacing="1" w:line="360" w:lineRule="auto"/>
        <w:rPr>
          <w:rFonts w:ascii="Arial" w:eastAsia="Times New Roman" w:hAnsi="Arial" w:cs="Arial"/>
          <w:lang w:eastAsia="en-GB"/>
        </w:rPr>
      </w:pPr>
    </w:p>
    <w:p w14:paraId="09C1F93A" w14:textId="77777777" w:rsidR="005A39F0" w:rsidRPr="005A39F0" w:rsidRDefault="005A39F0" w:rsidP="005A39F0">
      <w:pPr>
        <w:numPr>
          <w:ilvl w:val="0"/>
          <w:numId w:val="2"/>
        </w:numPr>
        <w:spacing w:before="100" w:beforeAutospacing="1" w:after="0" w:afterAutospacing="1" w:line="360" w:lineRule="auto"/>
        <w:rPr>
          <w:rFonts w:ascii="Arial" w:eastAsia="Times New Roman" w:hAnsi="Arial" w:cs="Arial"/>
          <w:lang w:eastAsia="en-GB"/>
        </w:rPr>
      </w:pPr>
      <w:r w:rsidRPr="005A39F0">
        <w:rPr>
          <w:rFonts w:ascii="Arial" w:eastAsia="Times New Roman" w:hAnsi="Arial" w:cs="Arial"/>
          <w:lang w:eastAsia="en-GB"/>
        </w:rPr>
        <w:t>Financial strain on MCHT in terms of paying salaries or sick pay to absent Employees ;</w:t>
      </w:r>
    </w:p>
    <w:p w14:paraId="7182D127" w14:textId="77777777" w:rsidR="005A39F0" w:rsidRPr="005A39F0" w:rsidRDefault="005A39F0" w:rsidP="005A39F0">
      <w:pPr>
        <w:spacing w:before="100" w:beforeAutospacing="1" w:after="0" w:afterAutospacing="1" w:line="360" w:lineRule="auto"/>
        <w:rPr>
          <w:rFonts w:ascii="Arial" w:eastAsia="Times New Roman" w:hAnsi="Arial" w:cs="Arial"/>
          <w:lang w:eastAsia="en-GB"/>
        </w:rPr>
      </w:pPr>
    </w:p>
    <w:p w14:paraId="429EB004" w14:textId="77777777" w:rsidR="005A39F0" w:rsidRPr="005A39F0" w:rsidRDefault="005A39F0" w:rsidP="005A39F0">
      <w:pPr>
        <w:numPr>
          <w:ilvl w:val="0"/>
          <w:numId w:val="2"/>
        </w:numPr>
        <w:spacing w:before="100" w:beforeAutospacing="1" w:after="0" w:afterAutospacing="1" w:line="360" w:lineRule="auto"/>
        <w:rPr>
          <w:rFonts w:ascii="Arial" w:eastAsia="Times New Roman" w:hAnsi="Arial" w:cs="Arial"/>
          <w:lang w:eastAsia="en-GB"/>
        </w:rPr>
      </w:pPr>
      <w:r w:rsidRPr="005A39F0">
        <w:rPr>
          <w:rFonts w:ascii="Arial" w:eastAsia="Times New Roman" w:hAnsi="Arial" w:cs="Arial"/>
          <w:lang w:eastAsia="en-GB"/>
        </w:rPr>
        <w:t>Patient satisfaction is worse because of fewer Employees ;</w:t>
      </w:r>
    </w:p>
    <w:p w14:paraId="5CD36431" w14:textId="77777777" w:rsidR="005A39F0" w:rsidRPr="005A39F0" w:rsidRDefault="005A39F0" w:rsidP="005A39F0">
      <w:pPr>
        <w:spacing w:before="100" w:beforeAutospacing="1" w:after="0" w:afterAutospacing="1" w:line="360" w:lineRule="auto"/>
        <w:rPr>
          <w:rFonts w:ascii="Arial" w:eastAsia="Times New Roman" w:hAnsi="Arial" w:cs="Arial"/>
          <w:lang w:eastAsia="en-GB"/>
        </w:rPr>
      </w:pPr>
    </w:p>
    <w:p w14:paraId="34B7845E" w14:textId="77777777" w:rsidR="005A39F0" w:rsidRPr="005A39F0" w:rsidRDefault="005A39F0" w:rsidP="005A39F0">
      <w:pPr>
        <w:numPr>
          <w:ilvl w:val="0"/>
          <w:numId w:val="2"/>
        </w:numPr>
        <w:spacing w:after="0" w:line="360" w:lineRule="auto"/>
        <w:rPr>
          <w:rFonts w:ascii="Arial" w:eastAsia="Times New Roman" w:hAnsi="Arial" w:cs="Arial"/>
          <w:lang w:eastAsia="en-GB"/>
        </w:rPr>
      </w:pPr>
      <w:r w:rsidRPr="005A39F0">
        <w:rPr>
          <w:rFonts w:ascii="Arial" w:eastAsia="Times New Roman" w:hAnsi="Arial" w:cs="Arial"/>
          <w:lang w:eastAsia="en-GB"/>
        </w:rPr>
        <w:t>Existing employees' motivation and morale are lowered because of increased workload pressure caused by absent Employees.</w:t>
      </w:r>
    </w:p>
    <w:p w14:paraId="7F5DD872" w14:textId="77777777" w:rsidR="005A39F0" w:rsidRPr="005A39F0" w:rsidRDefault="005A39F0" w:rsidP="005A39F0">
      <w:pPr>
        <w:spacing w:line="360" w:lineRule="auto"/>
        <w:rPr>
          <w:rFonts w:ascii="Arial" w:hAnsi="Arial" w:cs="Arial"/>
          <w:kern w:val="2"/>
          <w14:ligatures w14:val="standardContextual"/>
        </w:rPr>
      </w:pPr>
    </w:p>
    <w:p w14:paraId="04DC4325" w14:textId="2E0E13FB" w:rsidR="00FA1268" w:rsidRDefault="00FA1268" w:rsidP="00FA1268">
      <w:pPr>
        <w:rPr>
          <w:rFonts w:ascii="Arial" w:hAnsi="Arial" w:cs="Arial"/>
        </w:rPr>
      </w:pPr>
    </w:p>
    <w:p w14:paraId="6D214020" w14:textId="2FA5F174" w:rsidR="005A39F0" w:rsidRDefault="005A39F0" w:rsidP="00FA1268">
      <w:pPr>
        <w:rPr>
          <w:rFonts w:ascii="Arial" w:hAnsi="Arial" w:cs="Arial"/>
        </w:rPr>
      </w:pPr>
    </w:p>
    <w:p w14:paraId="0C2CC34A" w14:textId="2C4CA0B0" w:rsidR="005A39F0" w:rsidRDefault="005A39F0" w:rsidP="00FA1268">
      <w:pPr>
        <w:rPr>
          <w:rFonts w:ascii="Arial" w:hAnsi="Arial" w:cs="Arial"/>
        </w:rPr>
      </w:pPr>
    </w:p>
    <w:p w14:paraId="12BD3943" w14:textId="004A7119" w:rsidR="005A39F0" w:rsidRDefault="005A39F0" w:rsidP="00FA1268">
      <w:pPr>
        <w:rPr>
          <w:rFonts w:ascii="Arial" w:hAnsi="Arial" w:cs="Arial"/>
        </w:rPr>
      </w:pPr>
    </w:p>
    <w:p w14:paraId="42E17092" w14:textId="5DA87C7C" w:rsidR="005A39F0" w:rsidRDefault="005A39F0" w:rsidP="00FA1268">
      <w:pPr>
        <w:rPr>
          <w:rFonts w:ascii="Arial" w:hAnsi="Arial" w:cs="Arial"/>
        </w:rPr>
      </w:pPr>
    </w:p>
    <w:p w14:paraId="23BC9B68" w14:textId="15A2B003" w:rsidR="005A39F0" w:rsidRDefault="005A39F0" w:rsidP="00FA1268">
      <w:pPr>
        <w:rPr>
          <w:rFonts w:ascii="Arial" w:hAnsi="Arial" w:cs="Arial"/>
        </w:rPr>
      </w:pPr>
    </w:p>
    <w:p w14:paraId="1D4724A8" w14:textId="4D55F209" w:rsidR="005A39F0" w:rsidRDefault="005A39F0" w:rsidP="00FA1268">
      <w:pPr>
        <w:rPr>
          <w:rFonts w:ascii="Arial" w:hAnsi="Arial" w:cs="Arial"/>
        </w:rPr>
      </w:pPr>
    </w:p>
    <w:p w14:paraId="7533152A" w14:textId="43BFDA8D" w:rsidR="005A39F0" w:rsidRDefault="005A39F0" w:rsidP="00FA1268">
      <w:pPr>
        <w:rPr>
          <w:rFonts w:ascii="Arial" w:hAnsi="Arial" w:cs="Arial"/>
        </w:rPr>
      </w:pPr>
    </w:p>
    <w:p w14:paraId="32303B73" w14:textId="7F6577A6" w:rsidR="005A39F0" w:rsidRDefault="005A39F0" w:rsidP="00FA1268">
      <w:pPr>
        <w:rPr>
          <w:rFonts w:ascii="Arial" w:hAnsi="Arial" w:cs="Arial"/>
        </w:rPr>
      </w:pPr>
    </w:p>
    <w:p w14:paraId="72AC2971" w14:textId="51BEC3EB" w:rsidR="005A39F0" w:rsidRDefault="005A39F0" w:rsidP="00FA1268">
      <w:pPr>
        <w:rPr>
          <w:rFonts w:ascii="Arial" w:hAnsi="Arial" w:cs="Arial"/>
        </w:rPr>
      </w:pPr>
    </w:p>
    <w:p w14:paraId="1E6EEF8E" w14:textId="20E8E49E" w:rsidR="005A39F0" w:rsidRDefault="005A39F0" w:rsidP="00FA1268">
      <w:pPr>
        <w:rPr>
          <w:rFonts w:ascii="Arial" w:hAnsi="Arial" w:cs="Arial"/>
        </w:rPr>
      </w:pPr>
    </w:p>
    <w:p w14:paraId="2197468F" w14:textId="437AA887" w:rsidR="005A39F0" w:rsidRDefault="005A39F0" w:rsidP="00FA1268">
      <w:pPr>
        <w:rPr>
          <w:rFonts w:ascii="Arial" w:hAnsi="Arial" w:cs="Arial"/>
        </w:rPr>
      </w:pPr>
    </w:p>
    <w:p w14:paraId="0B5324A9" w14:textId="1E1E1101" w:rsidR="005A39F0" w:rsidRDefault="005A39F0" w:rsidP="005A39F0">
      <w:pPr>
        <w:jc w:val="center"/>
        <w:rPr>
          <w:rFonts w:ascii="Arial" w:hAnsi="Arial" w:cs="Arial"/>
        </w:rPr>
      </w:pPr>
      <w:r>
        <w:rPr>
          <w:rFonts w:ascii="Arial" w:hAnsi="Arial" w:cs="Arial"/>
        </w:rPr>
        <w:t>Page 3</w:t>
      </w:r>
    </w:p>
    <w:p w14:paraId="5D7F046B" w14:textId="77777777" w:rsidR="00822058" w:rsidRPr="00822058" w:rsidRDefault="00822058" w:rsidP="00822058">
      <w:pPr>
        <w:spacing w:after="0" w:line="360" w:lineRule="auto"/>
        <w:rPr>
          <w:rFonts w:ascii="Arial" w:eastAsiaTheme="minorEastAsia" w:hAnsi="Arial" w:cs="Arial"/>
          <w:b/>
          <w:bCs/>
          <w:color w:val="000000" w:themeColor="text1"/>
          <w:kern w:val="24"/>
          <w:u w:val="single"/>
          <w:lang w:eastAsia="en-GB"/>
        </w:rPr>
      </w:pPr>
      <w:r w:rsidRPr="00822058">
        <w:rPr>
          <w:rFonts w:ascii="Arial" w:eastAsiaTheme="minorEastAsia" w:hAnsi="Arial" w:cs="Arial"/>
          <w:b/>
          <w:bCs/>
          <w:color w:val="000000" w:themeColor="text1"/>
          <w:kern w:val="24"/>
          <w:u w:val="single"/>
          <w:lang w:eastAsia="en-GB"/>
        </w:rPr>
        <w:lastRenderedPageBreak/>
        <w:t>Pestle Analysis of the problem at MCHT</w:t>
      </w:r>
    </w:p>
    <w:p w14:paraId="6CD97521" w14:textId="77777777" w:rsidR="00822058" w:rsidRPr="00822058" w:rsidRDefault="00822058" w:rsidP="00822058">
      <w:pPr>
        <w:spacing w:before="100" w:beforeAutospacing="1" w:after="0" w:afterAutospacing="1" w:line="360" w:lineRule="auto"/>
        <w:rPr>
          <w:rFonts w:ascii="Arial" w:eastAsia="Times New Roman" w:hAnsi="Arial" w:cs="Arial"/>
          <w:lang w:eastAsia="en-GB"/>
        </w:rPr>
      </w:pPr>
      <w:r w:rsidRPr="00822058">
        <w:rPr>
          <w:rFonts w:ascii="Arial" w:eastAsia="Times New Roman" w:hAnsi="Arial" w:cs="Arial"/>
          <w:lang w:eastAsia="en-GB"/>
        </w:rPr>
        <w:t>A PESTLE analysis is a method for gaining a broad view of an industry's environment.</w:t>
      </w:r>
    </w:p>
    <w:p w14:paraId="6D6F6148" w14:textId="77777777" w:rsidR="00822058" w:rsidRPr="00822058" w:rsidRDefault="00822058" w:rsidP="00822058">
      <w:pPr>
        <w:spacing w:after="0" w:line="360" w:lineRule="auto"/>
        <w:rPr>
          <w:rFonts w:ascii="Arial" w:eastAsia="Times New Roman" w:hAnsi="Arial" w:cs="Arial"/>
          <w:lang w:eastAsia="en-GB"/>
        </w:rPr>
      </w:pPr>
      <w:r w:rsidRPr="00822058">
        <w:rPr>
          <w:rFonts w:ascii="Arial" w:eastAsia="Times New Roman" w:hAnsi="Arial" w:cs="Arial"/>
          <w:lang w:eastAsia="en-GB"/>
        </w:rPr>
        <w:t xml:space="preserve">PESTLE stands for </w:t>
      </w:r>
      <w:r w:rsidRPr="00822058">
        <w:rPr>
          <w:rFonts w:ascii="Arial" w:eastAsia="Times New Roman" w:hAnsi="Arial" w:cs="Arial"/>
          <w:b/>
          <w:bCs/>
          <w:lang w:eastAsia="en-GB"/>
        </w:rPr>
        <w:t>P</w:t>
      </w:r>
      <w:r w:rsidRPr="00822058">
        <w:rPr>
          <w:rFonts w:ascii="Arial" w:eastAsia="Times New Roman" w:hAnsi="Arial" w:cs="Arial"/>
          <w:lang w:eastAsia="en-GB"/>
        </w:rPr>
        <w:t xml:space="preserve">olitical, </w:t>
      </w:r>
      <w:r w:rsidRPr="00822058">
        <w:rPr>
          <w:rFonts w:ascii="Arial" w:eastAsia="Times New Roman" w:hAnsi="Arial" w:cs="Arial"/>
          <w:b/>
          <w:bCs/>
          <w:lang w:eastAsia="en-GB"/>
        </w:rPr>
        <w:t>E</w:t>
      </w:r>
      <w:r w:rsidRPr="00822058">
        <w:rPr>
          <w:rFonts w:ascii="Arial" w:eastAsia="Times New Roman" w:hAnsi="Arial" w:cs="Arial"/>
          <w:lang w:eastAsia="en-GB"/>
        </w:rPr>
        <w:t xml:space="preserve">conomic, </w:t>
      </w:r>
      <w:r w:rsidRPr="00822058">
        <w:rPr>
          <w:rFonts w:ascii="Arial" w:eastAsia="Times New Roman" w:hAnsi="Arial" w:cs="Arial"/>
          <w:b/>
          <w:bCs/>
          <w:lang w:eastAsia="en-GB"/>
        </w:rPr>
        <w:t>S</w:t>
      </w:r>
      <w:r w:rsidRPr="00822058">
        <w:rPr>
          <w:rFonts w:ascii="Arial" w:eastAsia="Times New Roman" w:hAnsi="Arial" w:cs="Arial"/>
          <w:lang w:eastAsia="en-GB"/>
        </w:rPr>
        <w:t xml:space="preserve">ocial, </w:t>
      </w:r>
      <w:r w:rsidRPr="00822058">
        <w:rPr>
          <w:rFonts w:ascii="Arial" w:eastAsia="Times New Roman" w:hAnsi="Arial" w:cs="Arial"/>
          <w:b/>
          <w:bCs/>
          <w:lang w:eastAsia="en-GB"/>
        </w:rPr>
        <w:t>T</w:t>
      </w:r>
      <w:r w:rsidRPr="00822058">
        <w:rPr>
          <w:rFonts w:ascii="Arial" w:eastAsia="Times New Roman" w:hAnsi="Arial" w:cs="Arial"/>
          <w:lang w:eastAsia="en-GB"/>
        </w:rPr>
        <w:t xml:space="preserve">echnological, </w:t>
      </w:r>
      <w:r w:rsidRPr="00822058">
        <w:rPr>
          <w:rFonts w:ascii="Arial" w:eastAsia="Times New Roman" w:hAnsi="Arial" w:cs="Arial"/>
          <w:b/>
          <w:bCs/>
          <w:lang w:eastAsia="en-GB"/>
        </w:rPr>
        <w:t>L</w:t>
      </w:r>
      <w:r w:rsidRPr="00822058">
        <w:rPr>
          <w:rFonts w:ascii="Arial" w:eastAsia="Times New Roman" w:hAnsi="Arial" w:cs="Arial"/>
          <w:lang w:eastAsia="en-GB"/>
        </w:rPr>
        <w:t xml:space="preserve">egal, and </w:t>
      </w:r>
      <w:r w:rsidRPr="00822058">
        <w:rPr>
          <w:rFonts w:ascii="Arial" w:eastAsia="Times New Roman" w:hAnsi="Arial" w:cs="Arial"/>
          <w:b/>
          <w:bCs/>
          <w:lang w:eastAsia="en-GB"/>
        </w:rPr>
        <w:t>E</w:t>
      </w:r>
      <w:r w:rsidRPr="00822058">
        <w:rPr>
          <w:rFonts w:ascii="Arial" w:eastAsia="Times New Roman" w:hAnsi="Arial" w:cs="Arial"/>
          <w:lang w:eastAsia="en-GB"/>
        </w:rPr>
        <w:t>nvironmental aspects, with Francis J Aguilar being the first to use the phrase (Aguilar, 1967).</w:t>
      </w:r>
    </w:p>
    <w:p w14:paraId="64F3EF61" w14:textId="77777777" w:rsidR="00822058" w:rsidRPr="00822058" w:rsidRDefault="00822058" w:rsidP="00822058">
      <w:pPr>
        <w:spacing w:line="360" w:lineRule="auto"/>
        <w:rPr>
          <w:kern w:val="2"/>
          <w14:ligatures w14:val="standardContextual"/>
        </w:rPr>
      </w:pPr>
    </w:p>
    <w:p w14:paraId="7D334F8D" w14:textId="77777777" w:rsidR="00822058" w:rsidRPr="00822058" w:rsidRDefault="00822058" w:rsidP="00822058">
      <w:pPr>
        <w:spacing w:line="360" w:lineRule="auto"/>
        <w:rPr>
          <w:rFonts w:ascii="Arial" w:hAnsi="Arial" w:cs="Arial"/>
          <w:b/>
          <w:bCs/>
          <w:kern w:val="2"/>
          <w14:ligatures w14:val="standardContextual"/>
        </w:rPr>
      </w:pPr>
      <w:r w:rsidRPr="00822058">
        <w:rPr>
          <w:rFonts w:ascii="Arial" w:hAnsi="Arial" w:cs="Arial"/>
          <w:b/>
          <w:bCs/>
          <w:kern w:val="2"/>
          <w14:ligatures w14:val="standardContextual"/>
        </w:rPr>
        <w:t>Political</w:t>
      </w:r>
    </w:p>
    <w:p w14:paraId="347FC2F8" w14:textId="6B483876" w:rsidR="00822058" w:rsidRPr="00822058" w:rsidRDefault="00822058" w:rsidP="00822058">
      <w:pPr>
        <w:spacing w:line="360" w:lineRule="auto"/>
        <w:rPr>
          <w:rFonts w:ascii="Arial" w:hAnsi="Arial" w:cs="Arial"/>
          <w:kern w:val="2"/>
          <w14:ligatures w14:val="standardContextual"/>
        </w:rPr>
      </w:pPr>
      <w:r w:rsidRPr="00822058">
        <w:rPr>
          <w:rFonts w:ascii="Arial" w:hAnsi="Arial" w:cs="Arial"/>
          <w:kern w:val="2"/>
          <w14:ligatures w14:val="standardContextual"/>
        </w:rPr>
        <w:t xml:space="preserve">Due to </w:t>
      </w:r>
      <w:r w:rsidR="00515BB9" w:rsidRPr="00822058">
        <w:rPr>
          <w:rFonts w:ascii="Arial" w:hAnsi="Arial" w:cs="Arial"/>
          <w:kern w:val="2"/>
          <w14:ligatures w14:val="standardContextual"/>
        </w:rPr>
        <w:t>a substantial number</w:t>
      </w:r>
      <w:r w:rsidRPr="00822058">
        <w:rPr>
          <w:rFonts w:ascii="Arial" w:hAnsi="Arial" w:cs="Arial"/>
          <w:kern w:val="2"/>
          <w14:ligatures w14:val="standardContextual"/>
        </w:rPr>
        <w:t xml:space="preserve"> of Staff originating from the EU who have now left due to the UK's exit from the EU, putting </w:t>
      </w:r>
      <w:r w:rsidR="00515BB9" w:rsidRPr="00822058">
        <w:rPr>
          <w:rFonts w:ascii="Arial" w:hAnsi="Arial" w:cs="Arial"/>
          <w:kern w:val="2"/>
          <w14:ligatures w14:val="standardContextual"/>
        </w:rPr>
        <w:t>intense pressure</w:t>
      </w:r>
      <w:r w:rsidRPr="00822058">
        <w:rPr>
          <w:rFonts w:ascii="Arial" w:hAnsi="Arial" w:cs="Arial"/>
          <w:kern w:val="2"/>
          <w14:ligatures w14:val="standardContextual"/>
        </w:rPr>
        <w:t xml:space="preserve"> on recruitment of Staff with the specific skills needed, which are already hard to find in the UK, Brexit has had and will continue to have a significant impact on MCHT.</w:t>
      </w:r>
    </w:p>
    <w:p w14:paraId="2E492EAD" w14:textId="77777777" w:rsidR="00822058" w:rsidRPr="00822058" w:rsidRDefault="00822058" w:rsidP="00822058">
      <w:pPr>
        <w:spacing w:line="360" w:lineRule="auto"/>
        <w:rPr>
          <w:rFonts w:ascii="Arial" w:hAnsi="Arial" w:cs="Arial"/>
          <w:kern w:val="2"/>
          <w14:ligatures w14:val="standardContextual"/>
        </w:rPr>
      </w:pPr>
      <w:r w:rsidRPr="00822058">
        <w:rPr>
          <w:rFonts w:ascii="Arial" w:hAnsi="Arial" w:cs="Arial"/>
          <w:kern w:val="2"/>
          <w14:ligatures w14:val="standardContextual"/>
        </w:rPr>
        <w:t>Due to the UK's exit from the EU, numerous medicines and medical equipment will be shipped from the EU, which will have a severe impact on MCHT.</w:t>
      </w:r>
    </w:p>
    <w:p w14:paraId="027F2291" w14:textId="0C25D93E" w:rsidR="005A39F0" w:rsidRDefault="005A39F0" w:rsidP="005A39F0">
      <w:pPr>
        <w:rPr>
          <w:rFonts w:ascii="Arial" w:hAnsi="Arial" w:cs="Arial"/>
        </w:rPr>
      </w:pPr>
    </w:p>
    <w:p w14:paraId="3737572C" w14:textId="61BAD540" w:rsidR="004E5C7E" w:rsidRPr="004E5C7E" w:rsidRDefault="004E5C7E" w:rsidP="0022693E">
      <w:pPr>
        <w:rPr>
          <w:rFonts w:ascii="Arial" w:hAnsi="Arial" w:cs="Arial"/>
        </w:rPr>
      </w:pPr>
      <w:r w:rsidRPr="004E5C7E">
        <w:rPr>
          <w:rFonts w:ascii="Arial" w:hAnsi="Arial" w:cs="Arial"/>
          <w:b/>
          <w:bCs/>
          <w:kern w:val="2"/>
          <w14:ligatures w14:val="standardContextual"/>
        </w:rPr>
        <w:t>Economic</w:t>
      </w:r>
    </w:p>
    <w:p w14:paraId="61181224" w14:textId="77777777" w:rsidR="004E5C7E" w:rsidRPr="004E5C7E" w:rsidRDefault="004E5C7E" w:rsidP="004E5C7E">
      <w:pPr>
        <w:spacing w:line="360" w:lineRule="auto"/>
        <w:rPr>
          <w:rFonts w:ascii="Arial" w:hAnsi="Arial" w:cs="Arial"/>
          <w:kern w:val="2"/>
          <w14:ligatures w14:val="standardContextual"/>
        </w:rPr>
      </w:pPr>
      <w:r w:rsidRPr="004E5C7E">
        <w:rPr>
          <w:rFonts w:ascii="Arial" w:hAnsi="Arial" w:cs="Arial"/>
          <w:kern w:val="2"/>
          <w14:ligatures w14:val="standardContextual"/>
        </w:rPr>
        <w:t>Due to the 2008 economic downturn, the NHS was under pressure to lower Employee compensation, which resulted in many Employees departing and being replaced by less qualified Employees.</w:t>
      </w:r>
    </w:p>
    <w:p w14:paraId="737CE324" w14:textId="77777777" w:rsidR="004E5C7E" w:rsidRPr="004E5C7E" w:rsidRDefault="004E5C7E" w:rsidP="004E5C7E">
      <w:pPr>
        <w:spacing w:line="360" w:lineRule="auto"/>
        <w:rPr>
          <w:rFonts w:ascii="Arial" w:hAnsi="Arial" w:cs="Arial"/>
          <w:kern w:val="2"/>
          <w14:ligatures w14:val="standardContextual"/>
        </w:rPr>
      </w:pPr>
      <w:r w:rsidRPr="004E5C7E">
        <w:rPr>
          <w:rFonts w:ascii="Arial" w:hAnsi="Arial" w:cs="Arial"/>
          <w:kern w:val="2"/>
          <w14:ligatures w14:val="standardContextual"/>
        </w:rPr>
        <w:t>NHS Trusts were put under even more strain when the NHS cut their overall funds, which did not help.</w:t>
      </w:r>
    </w:p>
    <w:p w14:paraId="1922C3C8" w14:textId="77777777" w:rsidR="004E5C7E" w:rsidRPr="004E5C7E" w:rsidRDefault="004E5C7E" w:rsidP="004E5C7E">
      <w:pPr>
        <w:spacing w:line="360" w:lineRule="auto"/>
        <w:rPr>
          <w:rFonts w:ascii="Arial" w:hAnsi="Arial" w:cs="Arial"/>
          <w:kern w:val="2"/>
          <w14:ligatures w14:val="standardContextual"/>
        </w:rPr>
      </w:pPr>
    </w:p>
    <w:p w14:paraId="65BD921E" w14:textId="77777777" w:rsidR="004E5C7E" w:rsidRPr="004E5C7E" w:rsidRDefault="004E5C7E" w:rsidP="004E5C7E">
      <w:pPr>
        <w:spacing w:line="360" w:lineRule="auto"/>
        <w:rPr>
          <w:rFonts w:ascii="Arial" w:hAnsi="Arial" w:cs="Arial"/>
          <w:b/>
          <w:bCs/>
          <w:kern w:val="2"/>
          <w14:ligatures w14:val="standardContextual"/>
        </w:rPr>
      </w:pPr>
      <w:r w:rsidRPr="004E5C7E">
        <w:rPr>
          <w:rFonts w:ascii="Arial" w:hAnsi="Arial" w:cs="Arial"/>
          <w:b/>
          <w:bCs/>
          <w:kern w:val="2"/>
          <w14:ligatures w14:val="standardContextual"/>
        </w:rPr>
        <w:t>Social</w:t>
      </w:r>
    </w:p>
    <w:p w14:paraId="2C3D7123" w14:textId="29E18C55" w:rsidR="0022693E" w:rsidRDefault="004E5C7E" w:rsidP="0022693E">
      <w:pPr>
        <w:spacing w:line="360" w:lineRule="auto"/>
        <w:rPr>
          <w:rFonts w:ascii="Arial" w:hAnsi="Arial" w:cs="Arial"/>
          <w:kern w:val="2"/>
          <w14:ligatures w14:val="standardContextual"/>
        </w:rPr>
      </w:pPr>
      <w:r w:rsidRPr="004E5C7E">
        <w:rPr>
          <w:rFonts w:ascii="Arial" w:hAnsi="Arial" w:cs="Arial"/>
          <w:kern w:val="2"/>
          <w14:ligatures w14:val="standardContextual"/>
        </w:rPr>
        <w:t>The average age of the UK population is rapidly rising, resulting in increased health issues and increased burden on the NHS and MCHT. This added stress makes providing appropriate care to the expanding number of cases challenging.</w:t>
      </w:r>
    </w:p>
    <w:p w14:paraId="4CD15DBD" w14:textId="1705F2BB" w:rsidR="001E2723" w:rsidRDefault="001E2723" w:rsidP="0022693E">
      <w:pPr>
        <w:spacing w:line="360" w:lineRule="auto"/>
        <w:rPr>
          <w:rFonts w:ascii="Arial" w:hAnsi="Arial" w:cs="Arial"/>
          <w:kern w:val="2"/>
          <w14:ligatures w14:val="standardContextual"/>
        </w:rPr>
      </w:pPr>
    </w:p>
    <w:p w14:paraId="5A3DA5F5" w14:textId="0A14806C" w:rsidR="001E2723" w:rsidRDefault="001E2723" w:rsidP="0022693E">
      <w:pPr>
        <w:spacing w:line="360" w:lineRule="auto"/>
        <w:rPr>
          <w:rFonts w:ascii="Arial" w:hAnsi="Arial" w:cs="Arial"/>
          <w:kern w:val="2"/>
          <w14:ligatures w14:val="standardContextual"/>
        </w:rPr>
      </w:pPr>
    </w:p>
    <w:p w14:paraId="4F8F6F99" w14:textId="4CB91B8B" w:rsidR="001E2723" w:rsidRDefault="001E2723" w:rsidP="0022693E">
      <w:pPr>
        <w:spacing w:line="360" w:lineRule="auto"/>
        <w:rPr>
          <w:rFonts w:ascii="Arial" w:hAnsi="Arial" w:cs="Arial"/>
          <w:kern w:val="2"/>
          <w14:ligatures w14:val="standardContextual"/>
        </w:rPr>
      </w:pPr>
    </w:p>
    <w:p w14:paraId="746290F7" w14:textId="04603C09" w:rsidR="001E2723" w:rsidRDefault="001E2723" w:rsidP="0022693E">
      <w:pPr>
        <w:spacing w:line="360" w:lineRule="auto"/>
        <w:rPr>
          <w:rFonts w:ascii="Arial" w:hAnsi="Arial" w:cs="Arial"/>
          <w:kern w:val="2"/>
          <w14:ligatures w14:val="standardContextual"/>
        </w:rPr>
      </w:pPr>
    </w:p>
    <w:p w14:paraId="282988A8" w14:textId="77777777" w:rsidR="001E2723" w:rsidRDefault="001E2723" w:rsidP="001E2723">
      <w:pPr>
        <w:spacing w:line="360" w:lineRule="auto"/>
        <w:jc w:val="center"/>
        <w:rPr>
          <w:rFonts w:ascii="Arial" w:hAnsi="Arial" w:cs="Arial"/>
          <w:kern w:val="2"/>
          <w14:ligatures w14:val="standardContextual"/>
        </w:rPr>
      </w:pPr>
      <w:r>
        <w:rPr>
          <w:rFonts w:ascii="Arial" w:hAnsi="Arial" w:cs="Arial"/>
          <w:kern w:val="2"/>
          <w14:ligatures w14:val="standardContextual"/>
        </w:rPr>
        <w:t>Page 4</w:t>
      </w:r>
    </w:p>
    <w:p w14:paraId="2161BE62" w14:textId="1FDFB97B" w:rsidR="00314627" w:rsidRPr="00314627" w:rsidRDefault="00314627" w:rsidP="001E2723">
      <w:pPr>
        <w:spacing w:line="360" w:lineRule="auto"/>
        <w:rPr>
          <w:rFonts w:ascii="Arial" w:hAnsi="Arial" w:cs="Arial"/>
          <w:kern w:val="2"/>
          <w14:ligatures w14:val="standardContextual"/>
        </w:rPr>
      </w:pPr>
      <w:r w:rsidRPr="00314627">
        <w:rPr>
          <w:rFonts w:ascii="Arial" w:hAnsi="Arial" w:cs="Arial"/>
          <w:b/>
          <w:bCs/>
          <w:kern w:val="2"/>
          <w14:ligatures w14:val="standardContextual"/>
        </w:rPr>
        <w:lastRenderedPageBreak/>
        <w:t>Technological</w:t>
      </w:r>
    </w:p>
    <w:p w14:paraId="3DD16E79" w14:textId="77777777" w:rsidR="00314627" w:rsidRPr="00314627" w:rsidRDefault="00314627" w:rsidP="00314627">
      <w:pPr>
        <w:spacing w:line="360" w:lineRule="auto"/>
        <w:rPr>
          <w:rFonts w:ascii="Arial" w:hAnsi="Arial" w:cs="Arial"/>
          <w:kern w:val="2"/>
          <w14:ligatures w14:val="standardContextual"/>
        </w:rPr>
      </w:pPr>
      <w:r w:rsidRPr="00314627">
        <w:rPr>
          <w:rFonts w:ascii="Arial" w:hAnsi="Arial" w:cs="Arial"/>
          <w:kern w:val="2"/>
          <w14:ligatures w14:val="standardContextual"/>
        </w:rPr>
        <w:t>In recent years, technological advancements have enabled the NHS to provide MCHT with innovative equipment that helps diagnose problems faster than traditional ways.</w:t>
      </w:r>
    </w:p>
    <w:p w14:paraId="2687ECA1" w14:textId="77777777" w:rsidR="00314627" w:rsidRPr="00314627" w:rsidRDefault="00314627" w:rsidP="00314627">
      <w:pPr>
        <w:spacing w:line="360" w:lineRule="auto"/>
        <w:rPr>
          <w:rFonts w:ascii="Arial" w:hAnsi="Arial" w:cs="Arial"/>
          <w:kern w:val="2"/>
          <w14:ligatures w14:val="standardContextual"/>
        </w:rPr>
      </w:pPr>
      <w:r w:rsidRPr="00314627">
        <w:rPr>
          <w:rFonts w:ascii="Arial" w:hAnsi="Arial" w:cs="Arial"/>
          <w:kern w:val="2"/>
          <w14:ligatures w14:val="standardContextual"/>
        </w:rPr>
        <w:t>The NHS and the MCHT have been able to leverage technological improvements to deliver high-quality, quick care to all their patients.</w:t>
      </w:r>
    </w:p>
    <w:p w14:paraId="478D99B4" w14:textId="77777777" w:rsidR="00314627" w:rsidRPr="00314627" w:rsidRDefault="00314627" w:rsidP="00314627">
      <w:pPr>
        <w:spacing w:line="360" w:lineRule="auto"/>
        <w:rPr>
          <w:rFonts w:ascii="Arial" w:hAnsi="Arial" w:cs="Arial"/>
          <w:kern w:val="2"/>
          <w14:ligatures w14:val="standardContextual"/>
        </w:rPr>
      </w:pPr>
    </w:p>
    <w:p w14:paraId="1E4E7798" w14:textId="77777777" w:rsidR="00314627" w:rsidRPr="00314627" w:rsidRDefault="00314627" w:rsidP="00314627">
      <w:pPr>
        <w:spacing w:line="360" w:lineRule="auto"/>
        <w:rPr>
          <w:rFonts w:ascii="Arial" w:hAnsi="Arial" w:cs="Arial"/>
          <w:b/>
          <w:bCs/>
          <w:kern w:val="2"/>
          <w14:ligatures w14:val="standardContextual"/>
        </w:rPr>
      </w:pPr>
      <w:r w:rsidRPr="00314627">
        <w:rPr>
          <w:rFonts w:ascii="Arial" w:hAnsi="Arial" w:cs="Arial"/>
          <w:b/>
          <w:bCs/>
          <w:kern w:val="2"/>
          <w14:ligatures w14:val="standardContextual"/>
        </w:rPr>
        <w:t xml:space="preserve">Legal </w:t>
      </w:r>
    </w:p>
    <w:p w14:paraId="434EB698" w14:textId="77777777" w:rsidR="00314627" w:rsidRPr="00314627" w:rsidRDefault="00314627" w:rsidP="00314627">
      <w:pPr>
        <w:spacing w:line="360" w:lineRule="auto"/>
        <w:rPr>
          <w:rFonts w:ascii="Arial" w:hAnsi="Arial" w:cs="Arial"/>
          <w:kern w:val="2"/>
          <w14:ligatures w14:val="standardContextual"/>
        </w:rPr>
      </w:pPr>
      <w:r w:rsidRPr="00314627">
        <w:rPr>
          <w:rFonts w:ascii="Arial" w:hAnsi="Arial" w:cs="Arial"/>
          <w:kern w:val="2"/>
          <w14:ligatures w14:val="standardContextual"/>
        </w:rPr>
        <w:t>Patients are increasingly turning to litigation for medical malpractice, which is costly to the NHS. Negligence cases can be reduced with better technology and trained personnel.</w:t>
      </w:r>
    </w:p>
    <w:p w14:paraId="55575719" w14:textId="72866149" w:rsidR="00A02A36" w:rsidRDefault="00A02A36" w:rsidP="00A02A36">
      <w:pPr>
        <w:rPr>
          <w:rFonts w:ascii="Arial" w:hAnsi="Arial" w:cs="Arial"/>
        </w:rPr>
      </w:pPr>
    </w:p>
    <w:p w14:paraId="7555EA95" w14:textId="275D9F8D" w:rsidR="0022693E" w:rsidRPr="0022693E" w:rsidRDefault="0022693E" w:rsidP="0022693E">
      <w:pPr>
        <w:rPr>
          <w:rFonts w:ascii="Arial" w:hAnsi="Arial" w:cs="Arial"/>
        </w:rPr>
      </w:pPr>
      <w:r w:rsidRPr="0022693E">
        <w:rPr>
          <w:rFonts w:ascii="Arial" w:hAnsi="Arial" w:cs="Arial"/>
          <w:b/>
          <w:bCs/>
          <w:kern w:val="2"/>
          <w14:ligatures w14:val="standardContextual"/>
        </w:rPr>
        <w:t>Environmental</w:t>
      </w:r>
    </w:p>
    <w:p w14:paraId="7C1543AC" w14:textId="77777777" w:rsidR="0022693E" w:rsidRPr="0022693E" w:rsidRDefault="0022693E" w:rsidP="0022693E">
      <w:pPr>
        <w:spacing w:line="360" w:lineRule="auto"/>
        <w:rPr>
          <w:rFonts w:ascii="Arial" w:hAnsi="Arial" w:cs="Arial"/>
          <w:kern w:val="2"/>
          <w14:ligatures w14:val="standardContextual"/>
        </w:rPr>
      </w:pPr>
      <w:r w:rsidRPr="0022693E">
        <w:rPr>
          <w:rFonts w:ascii="Arial" w:hAnsi="Arial" w:cs="Arial"/>
          <w:kern w:val="2"/>
          <w14:ligatures w14:val="standardContextual"/>
        </w:rPr>
        <w:t>The medical business helps the environment by disposing of vast amounts of harmful and medicinal waste.</w:t>
      </w:r>
    </w:p>
    <w:p w14:paraId="56D20CE7" w14:textId="77777777" w:rsidR="0022693E" w:rsidRPr="0022693E" w:rsidRDefault="0022693E" w:rsidP="0022693E">
      <w:pPr>
        <w:spacing w:line="360" w:lineRule="auto"/>
        <w:rPr>
          <w:rFonts w:ascii="Arial" w:hAnsi="Arial" w:cs="Arial"/>
          <w:kern w:val="2"/>
          <w14:ligatures w14:val="standardContextual"/>
        </w:rPr>
      </w:pPr>
      <w:r w:rsidRPr="0022693E">
        <w:rPr>
          <w:rFonts w:ascii="Arial" w:hAnsi="Arial" w:cs="Arial"/>
          <w:kern w:val="2"/>
          <w14:ligatures w14:val="standardContextual"/>
        </w:rPr>
        <w:t>The medical business is expected to take steps to guarantee that medical waste disposal has the least impact on the environment, according to climate change and environment organisations.</w:t>
      </w:r>
    </w:p>
    <w:p w14:paraId="19AA5FC7" w14:textId="67F70151" w:rsidR="00314627" w:rsidRDefault="00314627" w:rsidP="00314627">
      <w:pPr>
        <w:rPr>
          <w:rFonts w:ascii="Arial" w:hAnsi="Arial" w:cs="Arial"/>
        </w:rPr>
      </w:pPr>
    </w:p>
    <w:p w14:paraId="09FA80A2" w14:textId="6A257228" w:rsidR="001E2723" w:rsidRDefault="001E2723" w:rsidP="00314627">
      <w:pPr>
        <w:rPr>
          <w:rFonts w:ascii="Arial" w:hAnsi="Arial" w:cs="Arial"/>
        </w:rPr>
      </w:pPr>
    </w:p>
    <w:p w14:paraId="39996849" w14:textId="4D4286BF" w:rsidR="001E2723" w:rsidRDefault="001E2723" w:rsidP="00314627">
      <w:pPr>
        <w:rPr>
          <w:rFonts w:ascii="Arial" w:hAnsi="Arial" w:cs="Arial"/>
        </w:rPr>
      </w:pPr>
    </w:p>
    <w:p w14:paraId="0C381925" w14:textId="5F29460E" w:rsidR="001E2723" w:rsidRDefault="001E2723" w:rsidP="00314627">
      <w:pPr>
        <w:rPr>
          <w:rFonts w:ascii="Arial" w:hAnsi="Arial" w:cs="Arial"/>
        </w:rPr>
      </w:pPr>
    </w:p>
    <w:p w14:paraId="4D7167F8" w14:textId="12AE699E" w:rsidR="001E2723" w:rsidRDefault="001E2723" w:rsidP="00314627">
      <w:pPr>
        <w:rPr>
          <w:rFonts w:ascii="Arial" w:hAnsi="Arial" w:cs="Arial"/>
        </w:rPr>
      </w:pPr>
    </w:p>
    <w:p w14:paraId="481681AE" w14:textId="2279BB4B" w:rsidR="001E2723" w:rsidRDefault="001E2723" w:rsidP="00314627">
      <w:pPr>
        <w:rPr>
          <w:rFonts w:ascii="Arial" w:hAnsi="Arial" w:cs="Arial"/>
        </w:rPr>
      </w:pPr>
    </w:p>
    <w:p w14:paraId="3312DFDF" w14:textId="76234D9E" w:rsidR="001E2723" w:rsidRDefault="001E2723" w:rsidP="00314627">
      <w:pPr>
        <w:rPr>
          <w:rFonts w:ascii="Arial" w:hAnsi="Arial" w:cs="Arial"/>
        </w:rPr>
      </w:pPr>
    </w:p>
    <w:p w14:paraId="43659DE9" w14:textId="2C67C2B2" w:rsidR="001E2723" w:rsidRDefault="001E2723" w:rsidP="00314627">
      <w:pPr>
        <w:rPr>
          <w:rFonts w:ascii="Arial" w:hAnsi="Arial" w:cs="Arial"/>
        </w:rPr>
      </w:pPr>
    </w:p>
    <w:p w14:paraId="23A4F258" w14:textId="09F1DEFB" w:rsidR="001E2723" w:rsidRDefault="001E2723" w:rsidP="00314627">
      <w:pPr>
        <w:rPr>
          <w:rFonts w:ascii="Arial" w:hAnsi="Arial" w:cs="Arial"/>
        </w:rPr>
      </w:pPr>
    </w:p>
    <w:p w14:paraId="1F0401D3" w14:textId="77C6CFCB" w:rsidR="001E2723" w:rsidRDefault="001E2723" w:rsidP="00314627">
      <w:pPr>
        <w:rPr>
          <w:rFonts w:ascii="Arial" w:hAnsi="Arial" w:cs="Arial"/>
        </w:rPr>
      </w:pPr>
    </w:p>
    <w:p w14:paraId="211E9E47" w14:textId="2EAAC344" w:rsidR="001E2723" w:rsidRDefault="001E2723" w:rsidP="00314627">
      <w:pPr>
        <w:rPr>
          <w:rFonts w:ascii="Arial" w:hAnsi="Arial" w:cs="Arial"/>
        </w:rPr>
      </w:pPr>
    </w:p>
    <w:p w14:paraId="6811C764" w14:textId="0D1B304E" w:rsidR="001E2723" w:rsidRDefault="001E2723" w:rsidP="00314627">
      <w:pPr>
        <w:rPr>
          <w:rFonts w:ascii="Arial" w:hAnsi="Arial" w:cs="Arial"/>
        </w:rPr>
      </w:pPr>
    </w:p>
    <w:p w14:paraId="6718E62B" w14:textId="4142E48D" w:rsidR="001E2723" w:rsidRDefault="001E2723" w:rsidP="00314627">
      <w:pPr>
        <w:rPr>
          <w:rFonts w:ascii="Arial" w:hAnsi="Arial" w:cs="Arial"/>
        </w:rPr>
      </w:pPr>
    </w:p>
    <w:p w14:paraId="3E46C266" w14:textId="3B9CA057" w:rsidR="001E2723" w:rsidRDefault="001E2723" w:rsidP="00314627">
      <w:pPr>
        <w:rPr>
          <w:rFonts w:ascii="Arial" w:hAnsi="Arial" w:cs="Arial"/>
        </w:rPr>
      </w:pPr>
    </w:p>
    <w:p w14:paraId="7F449D66" w14:textId="3695B399" w:rsidR="001E2723" w:rsidRDefault="001E2723" w:rsidP="009D3DCA">
      <w:pPr>
        <w:jc w:val="center"/>
        <w:rPr>
          <w:rFonts w:ascii="Arial" w:hAnsi="Arial" w:cs="Arial"/>
        </w:rPr>
      </w:pPr>
      <w:r>
        <w:rPr>
          <w:rFonts w:ascii="Arial" w:hAnsi="Arial" w:cs="Arial"/>
        </w:rPr>
        <w:t>Page 5</w:t>
      </w:r>
    </w:p>
    <w:p w14:paraId="38F74FAD" w14:textId="77777777" w:rsidR="00330BAB" w:rsidRDefault="00330BAB" w:rsidP="00330BAB">
      <w:pPr>
        <w:pStyle w:val="NormalWeb"/>
        <w:spacing w:before="0" w:beforeAutospacing="0" w:after="0" w:afterAutospacing="0"/>
        <w:rPr>
          <w:rFonts w:ascii="Arial" w:eastAsiaTheme="minorEastAsia" w:hAnsi="Arial" w:cs="Arial"/>
          <w:b/>
          <w:bCs/>
          <w:color w:val="000000" w:themeColor="text1"/>
          <w:kern w:val="24"/>
          <w:sz w:val="22"/>
          <w:szCs w:val="22"/>
          <w:u w:val="single"/>
        </w:rPr>
      </w:pPr>
      <w:r w:rsidRPr="008D7349">
        <w:rPr>
          <w:rFonts w:ascii="Arial" w:eastAsiaTheme="minorEastAsia" w:hAnsi="Arial" w:cs="Arial"/>
          <w:b/>
          <w:bCs/>
          <w:color w:val="000000" w:themeColor="text1"/>
          <w:kern w:val="24"/>
          <w:sz w:val="22"/>
          <w:szCs w:val="22"/>
          <w:u w:val="single"/>
        </w:rPr>
        <w:lastRenderedPageBreak/>
        <w:t xml:space="preserve">Fishbone analysis of the problem affecting MCHT </w:t>
      </w:r>
    </w:p>
    <w:p w14:paraId="02B8726C" w14:textId="77777777" w:rsidR="00330BAB" w:rsidRDefault="00330BAB" w:rsidP="00330BAB">
      <w:pPr>
        <w:pStyle w:val="NormalWeb"/>
        <w:spacing w:before="0" w:beforeAutospacing="0" w:after="0" w:afterAutospacing="0"/>
        <w:rPr>
          <w:rFonts w:ascii="Arial" w:eastAsiaTheme="minorEastAsia" w:hAnsi="Arial" w:cs="Arial"/>
          <w:b/>
          <w:bCs/>
          <w:color w:val="000000" w:themeColor="text1"/>
          <w:kern w:val="24"/>
          <w:sz w:val="22"/>
          <w:szCs w:val="22"/>
          <w:u w:val="single"/>
        </w:rPr>
      </w:pPr>
    </w:p>
    <w:p w14:paraId="790A5327" w14:textId="5F932862" w:rsidR="00330BAB" w:rsidRDefault="00330BAB" w:rsidP="00330BAB">
      <w:pPr>
        <w:pStyle w:val="NormalWeb"/>
        <w:spacing w:after="0" w:line="360" w:lineRule="auto"/>
        <w:rPr>
          <w:rFonts w:ascii="Arial" w:eastAsiaTheme="minorEastAsia" w:hAnsi="Arial" w:cs="Arial"/>
          <w:color w:val="000000" w:themeColor="text1"/>
          <w:kern w:val="24"/>
          <w:sz w:val="22"/>
          <w:szCs w:val="22"/>
        </w:rPr>
      </w:pPr>
      <w:r w:rsidRPr="00976AC4">
        <w:rPr>
          <w:rFonts w:ascii="Arial" w:eastAsiaTheme="minorEastAsia" w:hAnsi="Arial" w:cs="Arial"/>
          <w:color w:val="000000" w:themeColor="text1"/>
          <w:kern w:val="24"/>
          <w:sz w:val="22"/>
          <w:szCs w:val="22"/>
        </w:rPr>
        <w:t>The Fishbone approach, often known as an Ishikawa, is a route cause analysis method developed by University Professor Kaoru Ishikawa in the 1960</w:t>
      </w:r>
      <w:r>
        <w:rPr>
          <w:rFonts w:ascii="Arial" w:eastAsiaTheme="minorEastAsia" w:hAnsi="Arial" w:cs="Arial"/>
          <w:color w:val="000000" w:themeColor="text1"/>
          <w:kern w:val="24"/>
          <w:sz w:val="22"/>
          <w:szCs w:val="22"/>
        </w:rPr>
        <w:t>’</w:t>
      </w:r>
      <w:r w:rsidRPr="00976AC4">
        <w:rPr>
          <w:rFonts w:ascii="Arial" w:eastAsiaTheme="minorEastAsia" w:hAnsi="Arial" w:cs="Arial"/>
          <w:color w:val="000000" w:themeColor="text1"/>
          <w:kern w:val="24"/>
          <w:sz w:val="22"/>
          <w:szCs w:val="22"/>
        </w:rPr>
        <w:t>s (Ishikawa, 1998).</w:t>
      </w:r>
    </w:p>
    <w:p w14:paraId="1C24E8AC" w14:textId="77777777" w:rsidR="00330BAB" w:rsidRDefault="00330BAB" w:rsidP="00330BAB">
      <w:pPr>
        <w:pStyle w:val="NormalWeb"/>
        <w:spacing w:after="0" w:line="360" w:lineRule="auto"/>
        <w:rPr>
          <w:rFonts w:ascii="Arial" w:hAnsi="Arial" w:cs="Arial"/>
          <w:color w:val="000000"/>
          <w:sz w:val="22"/>
          <w:szCs w:val="22"/>
          <w:shd w:val="clear" w:color="auto" w:fill="FFFFFF"/>
        </w:rPr>
      </w:pPr>
      <w:r>
        <w:rPr>
          <w:rStyle w:val="landing-page-changedtext-0-2-17"/>
          <w:rFonts w:ascii="Arial" w:hAnsi="Arial" w:cs="Arial"/>
          <w:sz w:val="22"/>
          <w:szCs w:val="22"/>
          <w:shd w:val="clear" w:color="auto" w:fill="FFFFFF"/>
        </w:rPr>
        <w:t>Below</w:t>
      </w:r>
      <w:r w:rsidRPr="00F610F5">
        <w:rPr>
          <w:rFonts w:ascii="Arial" w:hAnsi="Arial" w:cs="Arial"/>
          <w:color w:val="000000"/>
          <w:sz w:val="22"/>
          <w:szCs w:val="22"/>
          <w:shd w:val="clear" w:color="auto" w:fill="FFFFFF"/>
        </w:rPr>
        <w:t xml:space="preserve"> is a </w:t>
      </w:r>
      <w:r>
        <w:rPr>
          <w:rFonts w:ascii="Arial" w:hAnsi="Arial" w:cs="Arial"/>
          <w:color w:val="000000"/>
          <w:sz w:val="22"/>
          <w:szCs w:val="22"/>
          <w:shd w:val="clear" w:color="auto" w:fill="FFFFFF"/>
        </w:rPr>
        <w:t>F</w:t>
      </w:r>
      <w:r w:rsidRPr="00F610F5">
        <w:rPr>
          <w:rFonts w:ascii="Arial" w:hAnsi="Arial" w:cs="Arial"/>
          <w:color w:val="000000"/>
          <w:sz w:val="22"/>
          <w:szCs w:val="22"/>
          <w:shd w:val="clear" w:color="auto" w:fill="FFFFFF"/>
        </w:rPr>
        <w:t>ishbone diagram </w:t>
      </w:r>
      <w:r w:rsidRPr="00F610F5">
        <w:rPr>
          <w:rStyle w:val="landing-page-changedtext-0-2-17"/>
          <w:rFonts w:ascii="Arial" w:hAnsi="Arial" w:cs="Arial"/>
          <w:sz w:val="22"/>
          <w:szCs w:val="22"/>
          <w:shd w:val="clear" w:color="auto" w:fill="FFFFFF"/>
        </w:rPr>
        <w:t>that</w:t>
      </w:r>
      <w:r w:rsidRPr="00F610F5">
        <w:rPr>
          <w:rFonts w:ascii="Arial" w:hAnsi="Arial" w:cs="Arial"/>
          <w:sz w:val="22"/>
          <w:szCs w:val="22"/>
          <w:shd w:val="clear" w:color="auto" w:fill="FFFFFF"/>
        </w:rPr>
        <w:t> </w:t>
      </w:r>
      <w:r w:rsidRPr="00F610F5">
        <w:rPr>
          <w:rFonts w:ascii="Arial" w:hAnsi="Arial" w:cs="Arial"/>
          <w:color w:val="000000"/>
          <w:sz w:val="22"/>
          <w:szCs w:val="22"/>
          <w:shd w:val="clear" w:color="auto" w:fill="FFFFFF"/>
        </w:rPr>
        <w:t>helps </w:t>
      </w:r>
      <w:r w:rsidRPr="00F610F5">
        <w:rPr>
          <w:rStyle w:val="landing-page-changedtext-0-2-17"/>
          <w:rFonts w:ascii="Arial" w:hAnsi="Arial" w:cs="Arial"/>
          <w:sz w:val="22"/>
          <w:szCs w:val="22"/>
          <w:shd w:val="clear" w:color="auto" w:fill="FFFFFF"/>
        </w:rPr>
        <w:t>deconstruct,</w:t>
      </w:r>
      <w:r w:rsidRPr="00F610F5">
        <w:rPr>
          <w:rFonts w:ascii="Arial" w:hAnsi="Arial" w:cs="Arial"/>
          <w:color w:val="000000"/>
          <w:sz w:val="22"/>
          <w:szCs w:val="22"/>
          <w:shd w:val="clear" w:color="auto" w:fill="FFFFFF"/>
        </w:rPr>
        <w:t> in successive layers, root causes that contribute to an increase in </w:t>
      </w:r>
      <w:r>
        <w:rPr>
          <w:rStyle w:val="landing-page-changedtext-0-2-17"/>
          <w:rFonts w:ascii="Arial" w:hAnsi="Arial" w:cs="Arial"/>
          <w:sz w:val="22"/>
          <w:szCs w:val="22"/>
          <w:shd w:val="clear" w:color="auto" w:fill="FFFFFF"/>
        </w:rPr>
        <w:t>E</w:t>
      </w:r>
      <w:r w:rsidRPr="00F610F5">
        <w:rPr>
          <w:rStyle w:val="landing-page-changedtext-0-2-17"/>
          <w:rFonts w:ascii="Arial" w:hAnsi="Arial" w:cs="Arial"/>
          <w:sz w:val="22"/>
          <w:szCs w:val="22"/>
          <w:shd w:val="clear" w:color="auto" w:fill="FFFFFF"/>
        </w:rPr>
        <w:t>mployee</w:t>
      </w:r>
      <w:r w:rsidRPr="00F610F5">
        <w:rPr>
          <w:rFonts w:ascii="Arial" w:hAnsi="Arial" w:cs="Arial"/>
          <w:color w:val="000000"/>
          <w:sz w:val="22"/>
          <w:szCs w:val="22"/>
          <w:shd w:val="clear" w:color="auto" w:fill="FFFFFF"/>
        </w:rPr>
        <w:t> absenteeism </w:t>
      </w:r>
      <w:r w:rsidRPr="00F610F5">
        <w:rPr>
          <w:rStyle w:val="landing-page-changedtext-0-2-17"/>
          <w:rFonts w:ascii="Arial" w:hAnsi="Arial" w:cs="Arial"/>
          <w:color w:val="A022EA"/>
          <w:sz w:val="22"/>
          <w:szCs w:val="22"/>
          <w:shd w:val="clear" w:color="auto" w:fill="FFFFFF"/>
        </w:rPr>
        <w:t>at</w:t>
      </w:r>
      <w:r w:rsidRPr="00F610F5">
        <w:rPr>
          <w:rFonts w:ascii="Arial" w:hAnsi="Arial" w:cs="Arial"/>
          <w:color w:val="000000"/>
          <w:sz w:val="22"/>
          <w:szCs w:val="22"/>
          <w:shd w:val="clear" w:color="auto" w:fill="FFFFFF"/>
        </w:rPr>
        <w:t> MCHT.</w:t>
      </w:r>
    </w:p>
    <w:p w14:paraId="4EFECF72" w14:textId="77777777" w:rsidR="00330BAB" w:rsidRDefault="00330BAB" w:rsidP="00330BAB">
      <w:pPr>
        <w:pStyle w:val="NormalWeb"/>
        <w:spacing w:after="0" w:line="360" w:lineRule="auto"/>
        <w:rPr>
          <w:rFonts w:ascii="Arial" w:eastAsiaTheme="minorEastAsia" w:hAnsi="Arial" w:cs="Arial"/>
          <w:color w:val="000000" w:themeColor="text1"/>
          <w:kern w:val="24"/>
          <w:sz w:val="22"/>
          <w:szCs w:val="22"/>
        </w:rPr>
      </w:pPr>
    </w:p>
    <w:p w14:paraId="206934C3" w14:textId="77777777" w:rsidR="00330BAB" w:rsidRDefault="00330BAB" w:rsidP="00330BAB">
      <w:pPr>
        <w:pStyle w:val="NormalWeb"/>
        <w:spacing w:after="0" w:line="360" w:lineRule="auto"/>
        <w:rPr>
          <w:rFonts w:ascii="Arial" w:eastAsiaTheme="minorEastAsia" w:hAnsi="Arial" w:cs="Arial"/>
          <w:color w:val="000000" w:themeColor="text1"/>
          <w:kern w:val="24"/>
          <w:sz w:val="22"/>
          <w:szCs w:val="22"/>
        </w:rPr>
      </w:pPr>
      <w:r>
        <w:rPr>
          <w:noProof/>
        </w:rPr>
        <w:drawing>
          <wp:inline distT="0" distB="0" distL="0" distR="0" wp14:anchorId="1AB696BF" wp14:editId="69C1E3BE">
            <wp:extent cx="6232927" cy="3383915"/>
            <wp:effectExtent l="0" t="0" r="0" b="6985"/>
            <wp:docPr id="3" name="Picture 2" descr="Diagram&#10;&#10;Description automatically generated">
              <a:extLst xmlns:a="http://schemas.openxmlformats.org/drawingml/2006/main">
                <a:ext uri="{FF2B5EF4-FFF2-40B4-BE49-F238E27FC236}">
                  <a16:creationId xmlns:a16="http://schemas.microsoft.com/office/drawing/2014/main" id="{A3CB2001-F50E-450A-8E30-F7B9DF4D86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a:extLst>
                        <a:ext uri="{FF2B5EF4-FFF2-40B4-BE49-F238E27FC236}">
                          <a16:creationId xmlns:a16="http://schemas.microsoft.com/office/drawing/2014/main" id="{A3CB2001-F50E-450A-8E30-F7B9DF4D86C9}"/>
                        </a:ext>
                      </a:extLst>
                    </pic:cNvPr>
                    <pic:cNvPicPr>
                      <a:picLocks noChangeAspect="1"/>
                    </pic:cNvPicPr>
                  </pic:nvPicPr>
                  <pic:blipFill>
                    <a:blip r:embed="rId9"/>
                    <a:stretch>
                      <a:fillRect/>
                    </a:stretch>
                  </pic:blipFill>
                  <pic:spPr>
                    <a:xfrm>
                      <a:off x="0" y="0"/>
                      <a:ext cx="6302609" cy="3421746"/>
                    </a:xfrm>
                    <a:prstGeom prst="rect">
                      <a:avLst/>
                    </a:prstGeom>
                  </pic:spPr>
                </pic:pic>
              </a:graphicData>
            </a:graphic>
          </wp:inline>
        </w:drawing>
      </w:r>
    </w:p>
    <w:p w14:paraId="7F19E957" w14:textId="77777777" w:rsidR="00330BAB" w:rsidRDefault="00330BAB" w:rsidP="00330BAB">
      <w:pPr>
        <w:pStyle w:val="NormalWeb"/>
        <w:spacing w:after="0" w:line="360" w:lineRule="auto"/>
        <w:rPr>
          <w:rFonts w:ascii="Arial" w:hAnsi="Arial" w:cs="Arial"/>
          <w:sz w:val="22"/>
          <w:szCs w:val="22"/>
        </w:rPr>
      </w:pPr>
      <w:r>
        <w:rPr>
          <w:rFonts w:ascii="Arial" w:hAnsi="Arial" w:cs="Arial"/>
          <w:sz w:val="22"/>
          <w:szCs w:val="22"/>
        </w:rPr>
        <w:t>“</w:t>
      </w:r>
      <w:r w:rsidRPr="00E01699">
        <w:rPr>
          <w:rFonts w:ascii="Arial" w:hAnsi="Arial" w:cs="Arial"/>
          <w:sz w:val="22"/>
          <w:szCs w:val="22"/>
        </w:rPr>
        <w:t xml:space="preserve">Root cause analysis or fishbone analysis is commonly employed in </w:t>
      </w:r>
      <w:r>
        <w:rPr>
          <w:rFonts w:ascii="Arial" w:hAnsi="Arial" w:cs="Arial"/>
          <w:sz w:val="22"/>
          <w:szCs w:val="22"/>
        </w:rPr>
        <w:t>O</w:t>
      </w:r>
      <w:r w:rsidRPr="00E01699">
        <w:rPr>
          <w:rFonts w:ascii="Arial" w:hAnsi="Arial" w:cs="Arial"/>
          <w:sz w:val="22"/>
          <w:szCs w:val="22"/>
        </w:rPr>
        <w:t xml:space="preserve">rganisations where </w:t>
      </w:r>
      <w:r>
        <w:rPr>
          <w:rFonts w:ascii="Arial" w:hAnsi="Arial" w:cs="Arial"/>
          <w:sz w:val="22"/>
          <w:szCs w:val="22"/>
        </w:rPr>
        <w:t>E</w:t>
      </w:r>
      <w:r w:rsidRPr="00E01699">
        <w:rPr>
          <w:rFonts w:ascii="Arial" w:hAnsi="Arial" w:cs="Arial"/>
          <w:sz w:val="22"/>
          <w:szCs w:val="22"/>
        </w:rPr>
        <w:t>mployees are encouraged to analyse practise, risk, and mistakes when they arise. This aids in determining the root of a problem and resolving issues.</w:t>
      </w:r>
      <w:r>
        <w:rPr>
          <w:rFonts w:ascii="Arial" w:hAnsi="Arial" w:cs="Arial"/>
          <w:sz w:val="22"/>
          <w:szCs w:val="22"/>
        </w:rPr>
        <w:t>”</w:t>
      </w:r>
      <w:r w:rsidRPr="000C77CF">
        <w:rPr>
          <w:rFonts w:ascii="Arial" w:hAnsi="Arial" w:cs="Arial"/>
          <w:sz w:val="22"/>
          <w:szCs w:val="22"/>
        </w:rPr>
        <w:t xml:space="preserve"> (Esmail, 2011).</w:t>
      </w:r>
    </w:p>
    <w:p w14:paraId="201999E8" w14:textId="77777777" w:rsidR="00330BAB" w:rsidRPr="00BE283F" w:rsidRDefault="00330BAB" w:rsidP="00330BAB">
      <w:pPr>
        <w:pStyle w:val="NormalWeb"/>
        <w:spacing w:after="0" w:line="360" w:lineRule="auto"/>
        <w:rPr>
          <w:rFonts w:ascii="Arial" w:hAnsi="Arial" w:cs="Arial"/>
          <w:color w:val="444444"/>
          <w:sz w:val="22"/>
          <w:szCs w:val="22"/>
          <w:shd w:val="clear" w:color="auto" w:fill="FFFFFF"/>
        </w:rPr>
      </w:pPr>
      <w:r>
        <w:rPr>
          <w:rFonts w:ascii="Arial" w:hAnsi="Arial" w:cs="Arial"/>
          <w:color w:val="444444"/>
          <w:sz w:val="22"/>
          <w:szCs w:val="22"/>
          <w:shd w:val="clear" w:color="auto" w:fill="FFFFFF"/>
        </w:rPr>
        <w:t>“</w:t>
      </w:r>
      <w:r w:rsidRPr="001D789F">
        <w:rPr>
          <w:rFonts w:ascii="Arial" w:hAnsi="Arial" w:cs="Arial"/>
          <w:color w:val="444444"/>
          <w:sz w:val="22"/>
          <w:szCs w:val="22"/>
          <w:shd w:val="clear" w:color="auto" w:fill="FFFFFF"/>
        </w:rPr>
        <w:t>Because it allows retrospective analyses of accidents or events, root cause analysis is becoming more widely utilised in health and social services to improve safety and quality and reduce adverse events</w:t>
      </w:r>
      <w:r w:rsidRPr="002B12AA">
        <w:rPr>
          <w:rFonts w:ascii="Arial" w:hAnsi="Arial" w:cs="Arial"/>
          <w:color w:val="444444"/>
          <w:sz w:val="22"/>
          <w:szCs w:val="22"/>
          <w:shd w:val="clear" w:color="auto" w:fill="FFFFFF"/>
        </w:rPr>
        <w:t>.</w:t>
      </w:r>
      <w:r>
        <w:rPr>
          <w:rFonts w:ascii="Arial" w:hAnsi="Arial" w:cs="Arial"/>
          <w:color w:val="444444"/>
          <w:sz w:val="22"/>
          <w:szCs w:val="22"/>
          <w:shd w:val="clear" w:color="auto" w:fill="FFFFFF"/>
        </w:rPr>
        <w:t xml:space="preserve">” </w:t>
      </w:r>
      <w:r w:rsidRPr="00BE283F">
        <w:rPr>
          <w:rFonts w:ascii="Arial" w:hAnsi="Arial" w:cs="Arial"/>
          <w:color w:val="444444"/>
          <w:sz w:val="22"/>
          <w:szCs w:val="22"/>
          <w:shd w:val="clear" w:color="auto" w:fill="FFFFFF"/>
        </w:rPr>
        <w:t>(Pearson, 2005)</w:t>
      </w:r>
      <w:r>
        <w:rPr>
          <w:rFonts w:ascii="Arial" w:hAnsi="Arial" w:cs="Arial"/>
          <w:color w:val="444444"/>
          <w:sz w:val="22"/>
          <w:szCs w:val="22"/>
          <w:shd w:val="clear" w:color="auto" w:fill="FFFFFF"/>
        </w:rPr>
        <w:t>.</w:t>
      </w:r>
    </w:p>
    <w:p w14:paraId="113210F5" w14:textId="77777777" w:rsidR="00330BAB" w:rsidRDefault="00330BAB" w:rsidP="00330BAB">
      <w:pPr>
        <w:pStyle w:val="NormalWeb"/>
        <w:spacing w:after="0" w:line="360" w:lineRule="auto"/>
        <w:rPr>
          <w:rFonts w:ascii="Arial" w:eastAsiaTheme="minorEastAsia" w:hAnsi="Arial" w:cs="Arial"/>
          <w:color w:val="000000" w:themeColor="text1"/>
          <w:kern w:val="24"/>
          <w:sz w:val="22"/>
          <w:szCs w:val="22"/>
        </w:rPr>
      </w:pPr>
    </w:p>
    <w:p w14:paraId="48C138E8" w14:textId="77777777" w:rsidR="00330BAB" w:rsidRDefault="00330BAB" w:rsidP="00330BAB">
      <w:pPr>
        <w:pStyle w:val="NormalWeb"/>
        <w:spacing w:after="0" w:line="360" w:lineRule="auto"/>
        <w:rPr>
          <w:rFonts w:ascii="Arial" w:eastAsiaTheme="minorEastAsia" w:hAnsi="Arial" w:cs="Arial"/>
          <w:color w:val="000000" w:themeColor="text1"/>
          <w:kern w:val="24"/>
          <w:sz w:val="22"/>
          <w:szCs w:val="22"/>
        </w:rPr>
      </w:pPr>
    </w:p>
    <w:p w14:paraId="37B0F512" w14:textId="072C66F9" w:rsidR="00330BAB" w:rsidRPr="000C77CF" w:rsidRDefault="00330BAB" w:rsidP="00330BAB">
      <w:pPr>
        <w:pStyle w:val="NormalWeb"/>
        <w:spacing w:after="0" w:line="360" w:lineRule="auto"/>
        <w:jc w:val="center"/>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Page </w:t>
      </w:r>
      <w:r>
        <w:rPr>
          <w:rFonts w:ascii="Arial" w:eastAsiaTheme="minorEastAsia" w:hAnsi="Arial" w:cs="Arial"/>
          <w:color w:val="000000" w:themeColor="text1"/>
          <w:kern w:val="24"/>
          <w:sz w:val="22"/>
          <w:szCs w:val="22"/>
        </w:rPr>
        <w:t>6</w:t>
      </w:r>
    </w:p>
    <w:p w14:paraId="51C04D90" w14:textId="77777777" w:rsidR="003062AC" w:rsidRDefault="003062AC" w:rsidP="003062AC">
      <w:pPr>
        <w:pStyle w:val="NormalWeb"/>
        <w:spacing w:before="0" w:beforeAutospacing="0" w:after="0" w:afterAutospacing="0" w:line="360" w:lineRule="auto"/>
        <w:rPr>
          <w:rFonts w:ascii="Arial" w:eastAsiaTheme="minorEastAsia" w:hAnsi="Arial" w:cs="Arial"/>
          <w:b/>
          <w:bCs/>
          <w:color w:val="000000" w:themeColor="text1"/>
          <w:kern w:val="24"/>
          <w:sz w:val="22"/>
          <w:szCs w:val="22"/>
          <w:u w:val="single"/>
        </w:rPr>
      </w:pPr>
      <w:r w:rsidRPr="001E6CDE">
        <w:rPr>
          <w:rFonts w:ascii="Arial" w:eastAsiaTheme="minorEastAsia" w:hAnsi="Arial" w:cs="Arial"/>
          <w:b/>
          <w:bCs/>
          <w:color w:val="000000" w:themeColor="text1"/>
          <w:kern w:val="24"/>
          <w:sz w:val="22"/>
          <w:szCs w:val="22"/>
          <w:u w:val="single"/>
        </w:rPr>
        <w:lastRenderedPageBreak/>
        <w:t>Four solutions for Staff absenteeism at MCHT</w:t>
      </w:r>
    </w:p>
    <w:p w14:paraId="596C716A" w14:textId="77777777" w:rsidR="003062AC" w:rsidRDefault="003062AC" w:rsidP="003062AC">
      <w:pPr>
        <w:pStyle w:val="NormalWeb"/>
        <w:spacing w:before="0" w:beforeAutospacing="0" w:after="0" w:afterAutospacing="0" w:line="360" w:lineRule="auto"/>
        <w:rPr>
          <w:rFonts w:ascii="Arial" w:eastAsiaTheme="minorEastAsia" w:hAnsi="Arial" w:cs="Arial"/>
          <w:b/>
          <w:bCs/>
          <w:color w:val="000000" w:themeColor="text1"/>
          <w:kern w:val="24"/>
          <w:sz w:val="22"/>
          <w:szCs w:val="22"/>
          <w:u w:val="single"/>
        </w:rPr>
      </w:pPr>
    </w:p>
    <w:p w14:paraId="4BEBA840" w14:textId="77777777" w:rsidR="0057088A" w:rsidRDefault="0057088A" w:rsidP="003062AC">
      <w:pPr>
        <w:pStyle w:val="NormalWeb"/>
        <w:spacing w:before="0" w:beforeAutospacing="0" w:after="0" w:afterAutospacing="0" w:line="360" w:lineRule="auto"/>
        <w:rPr>
          <w:rFonts w:ascii="Arial" w:eastAsiaTheme="minorEastAsia" w:hAnsi="Arial" w:cs="Arial"/>
          <w:color w:val="000000" w:themeColor="text1"/>
          <w:kern w:val="24"/>
          <w:sz w:val="22"/>
          <w:szCs w:val="22"/>
          <w:u w:val="single"/>
        </w:rPr>
      </w:pPr>
    </w:p>
    <w:p w14:paraId="3047E320" w14:textId="5FFEC580" w:rsidR="003062AC" w:rsidRDefault="003062AC" w:rsidP="003062AC">
      <w:pPr>
        <w:pStyle w:val="NormalWeb"/>
        <w:spacing w:before="0" w:beforeAutospacing="0" w:after="0" w:afterAutospacing="0" w:line="360" w:lineRule="auto"/>
        <w:rPr>
          <w:rFonts w:ascii="Arial" w:eastAsiaTheme="minorEastAsia" w:hAnsi="Arial" w:cs="Arial"/>
          <w:color w:val="000000" w:themeColor="text1"/>
          <w:kern w:val="24"/>
          <w:sz w:val="22"/>
          <w:szCs w:val="22"/>
          <w:u w:val="single"/>
        </w:rPr>
      </w:pPr>
      <w:r w:rsidRPr="00AF494F">
        <w:rPr>
          <w:rFonts w:ascii="Arial" w:eastAsiaTheme="minorEastAsia" w:hAnsi="Arial" w:cs="Arial"/>
          <w:color w:val="000000" w:themeColor="text1"/>
          <w:kern w:val="24"/>
          <w:sz w:val="22"/>
          <w:szCs w:val="22"/>
          <w:u w:val="single"/>
        </w:rPr>
        <w:t>Solution 1 – Provide support to Staff</w:t>
      </w:r>
    </w:p>
    <w:p w14:paraId="50E10084" w14:textId="77777777" w:rsidR="003062AC" w:rsidRDefault="003062AC" w:rsidP="003062AC">
      <w:pPr>
        <w:pStyle w:val="NormalWeb"/>
        <w:spacing w:before="0" w:beforeAutospacing="0" w:after="0" w:afterAutospacing="0" w:line="360" w:lineRule="auto"/>
        <w:rPr>
          <w:rFonts w:ascii="Arial" w:eastAsiaTheme="minorEastAsia" w:hAnsi="Arial" w:cs="Arial"/>
          <w:color w:val="000000" w:themeColor="text1"/>
          <w:kern w:val="24"/>
          <w:sz w:val="22"/>
          <w:szCs w:val="22"/>
          <w:u w:val="single"/>
        </w:rPr>
      </w:pPr>
    </w:p>
    <w:p w14:paraId="62DDA324" w14:textId="33CE994B" w:rsidR="003062AC" w:rsidRPr="00DF2878" w:rsidRDefault="003062AC" w:rsidP="003062AC">
      <w:pPr>
        <w:pStyle w:val="NormalWeb"/>
        <w:spacing w:before="0" w:beforeAutospacing="0" w:after="0" w:afterAutospacing="0" w:line="360" w:lineRule="auto"/>
        <w:rPr>
          <w:rFonts w:ascii="Arial" w:hAnsi="Arial" w:cs="Arial"/>
          <w:sz w:val="22"/>
          <w:szCs w:val="22"/>
        </w:rPr>
      </w:pPr>
      <w:r w:rsidRPr="00DF2878">
        <w:rPr>
          <w:rFonts w:ascii="Arial" w:hAnsi="Arial" w:cs="Arial"/>
          <w:sz w:val="22"/>
          <w:szCs w:val="22"/>
        </w:rPr>
        <w:t xml:space="preserve">If an </w:t>
      </w:r>
      <w:r>
        <w:rPr>
          <w:rFonts w:ascii="Arial" w:hAnsi="Arial" w:cs="Arial"/>
          <w:sz w:val="22"/>
          <w:szCs w:val="22"/>
        </w:rPr>
        <w:t>E</w:t>
      </w:r>
      <w:r w:rsidRPr="00DF2878">
        <w:rPr>
          <w:rFonts w:ascii="Arial" w:hAnsi="Arial" w:cs="Arial"/>
          <w:sz w:val="22"/>
          <w:szCs w:val="22"/>
        </w:rPr>
        <w:t>mployee is away due to personal reasons such as bereavement or mental health challenges, MCHT Management should provide support during their absence as well as upon their return to work</w:t>
      </w:r>
      <w:r w:rsidR="00515BB9" w:rsidRPr="00DF2878">
        <w:rPr>
          <w:rFonts w:ascii="Arial" w:hAnsi="Arial" w:cs="Arial"/>
          <w:sz w:val="22"/>
          <w:szCs w:val="22"/>
        </w:rPr>
        <w:t>.</w:t>
      </w:r>
      <w:r w:rsidR="00515BB9">
        <w:rPr>
          <w:rFonts w:ascii="Arial" w:hAnsi="Arial" w:cs="Arial"/>
          <w:sz w:val="22"/>
          <w:szCs w:val="22"/>
        </w:rPr>
        <w:t xml:space="preserve"> </w:t>
      </w:r>
      <w:r w:rsidRPr="00DF2878">
        <w:rPr>
          <w:rFonts w:ascii="Arial" w:hAnsi="Arial" w:cs="Arial"/>
          <w:sz w:val="22"/>
          <w:szCs w:val="22"/>
        </w:rPr>
        <w:t xml:space="preserve">Such encouragement from </w:t>
      </w:r>
      <w:r>
        <w:rPr>
          <w:rFonts w:ascii="Arial" w:hAnsi="Arial" w:cs="Arial"/>
          <w:sz w:val="22"/>
          <w:szCs w:val="22"/>
        </w:rPr>
        <w:t>M</w:t>
      </w:r>
      <w:r w:rsidRPr="00DF2878">
        <w:rPr>
          <w:rFonts w:ascii="Arial" w:hAnsi="Arial" w:cs="Arial"/>
          <w:sz w:val="22"/>
          <w:szCs w:val="22"/>
        </w:rPr>
        <w:t>anagement will very certainly encourage them to return to work earlier and avoid absenteeism in the future.</w:t>
      </w:r>
    </w:p>
    <w:p w14:paraId="6BC87816" w14:textId="77777777" w:rsidR="003062AC" w:rsidRDefault="003062AC" w:rsidP="003062AC">
      <w:pPr>
        <w:pStyle w:val="NormalWeb"/>
        <w:spacing w:before="0" w:beforeAutospacing="0" w:after="0" w:afterAutospacing="0" w:line="360" w:lineRule="auto"/>
        <w:rPr>
          <w:rFonts w:ascii="Arial" w:hAnsi="Arial" w:cs="Arial"/>
          <w:sz w:val="22"/>
          <w:szCs w:val="22"/>
        </w:rPr>
      </w:pPr>
    </w:p>
    <w:p w14:paraId="04B3E64C" w14:textId="77777777" w:rsidR="003062AC" w:rsidRPr="00DF2878" w:rsidRDefault="003062AC" w:rsidP="003062AC">
      <w:pPr>
        <w:pStyle w:val="NormalWeb"/>
        <w:spacing w:before="0" w:beforeAutospacing="0" w:after="0" w:afterAutospacing="0" w:line="360" w:lineRule="auto"/>
        <w:rPr>
          <w:rFonts w:ascii="Arial" w:hAnsi="Arial" w:cs="Arial"/>
          <w:sz w:val="22"/>
          <w:szCs w:val="22"/>
        </w:rPr>
      </w:pPr>
      <w:r w:rsidRPr="00A124B7">
        <w:rPr>
          <w:rFonts w:ascii="Arial" w:hAnsi="Arial" w:cs="Arial"/>
          <w:sz w:val="22"/>
          <w:szCs w:val="22"/>
        </w:rPr>
        <w:t xml:space="preserve">Employees may also be offered time off in lieu of pay and/or flexible working hours by </w:t>
      </w:r>
      <w:r>
        <w:rPr>
          <w:rFonts w:ascii="Arial" w:hAnsi="Arial" w:cs="Arial"/>
          <w:sz w:val="22"/>
          <w:szCs w:val="22"/>
        </w:rPr>
        <w:t>M</w:t>
      </w:r>
      <w:r w:rsidRPr="00A124B7">
        <w:rPr>
          <w:rFonts w:ascii="Arial" w:hAnsi="Arial" w:cs="Arial"/>
          <w:sz w:val="22"/>
          <w:szCs w:val="22"/>
        </w:rPr>
        <w:t>anagement</w:t>
      </w:r>
      <w:r>
        <w:rPr>
          <w:rFonts w:ascii="Arial" w:hAnsi="Arial" w:cs="Arial"/>
          <w:sz w:val="22"/>
          <w:szCs w:val="22"/>
        </w:rPr>
        <w:t xml:space="preserve">. </w:t>
      </w:r>
      <w:r w:rsidRPr="00A124B7">
        <w:rPr>
          <w:rFonts w:ascii="Arial" w:hAnsi="Arial" w:cs="Arial"/>
          <w:sz w:val="22"/>
          <w:szCs w:val="22"/>
        </w:rPr>
        <w:t xml:space="preserve">Employees will feel that they have a healthy work-life balance and that their </w:t>
      </w:r>
      <w:r>
        <w:rPr>
          <w:rFonts w:ascii="Arial" w:hAnsi="Arial" w:cs="Arial"/>
          <w:sz w:val="22"/>
          <w:szCs w:val="22"/>
        </w:rPr>
        <w:t>E</w:t>
      </w:r>
      <w:r w:rsidRPr="00A124B7">
        <w:rPr>
          <w:rFonts w:ascii="Arial" w:hAnsi="Arial" w:cs="Arial"/>
          <w:sz w:val="22"/>
          <w:szCs w:val="22"/>
        </w:rPr>
        <w:t>mployer values their needs because of this.</w:t>
      </w:r>
    </w:p>
    <w:p w14:paraId="2817B925" w14:textId="43608B8C" w:rsidR="009D3DCA" w:rsidRDefault="009D3DCA" w:rsidP="009D3DCA">
      <w:pPr>
        <w:rPr>
          <w:rFonts w:ascii="Arial" w:hAnsi="Arial" w:cs="Arial"/>
        </w:rPr>
      </w:pPr>
    </w:p>
    <w:p w14:paraId="35AA7D6D" w14:textId="77777777" w:rsidR="0057088A" w:rsidRDefault="0057088A" w:rsidP="00943F0C">
      <w:pPr>
        <w:spacing w:after="0" w:line="360" w:lineRule="auto"/>
        <w:rPr>
          <w:rFonts w:ascii="Arial" w:eastAsiaTheme="minorEastAsia" w:hAnsi="Arial" w:cs="Arial"/>
          <w:color w:val="000000" w:themeColor="text1"/>
          <w:kern w:val="24"/>
          <w:u w:val="single"/>
          <w:lang w:eastAsia="en-GB"/>
        </w:rPr>
      </w:pPr>
    </w:p>
    <w:p w14:paraId="0F3E0B2F" w14:textId="2AA2768B" w:rsidR="00943F0C" w:rsidRPr="00943F0C" w:rsidRDefault="00943F0C" w:rsidP="00943F0C">
      <w:pPr>
        <w:spacing w:after="0" w:line="360" w:lineRule="auto"/>
        <w:rPr>
          <w:rFonts w:ascii="Arial" w:eastAsiaTheme="minorEastAsia" w:hAnsi="Arial" w:cs="Arial"/>
          <w:color w:val="000000" w:themeColor="text1"/>
          <w:kern w:val="24"/>
          <w:u w:val="single"/>
          <w:lang w:eastAsia="en-GB"/>
        </w:rPr>
      </w:pPr>
      <w:r w:rsidRPr="00943F0C">
        <w:rPr>
          <w:rFonts w:ascii="Arial" w:eastAsiaTheme="minorEastAsia" w:hAnsi="Arial" w:cs="Arial"/>
          <w:color w:val="000000" w:themeColor="text1"/>
          <w:kern w:val="24"/>
          <w:u w:val="single"/>
          <w:lang w:eastAsia="en-GB"/>
        </w:rPr>
        <w:t>Solution 2 – Reduce workplace stress</w:t>
      </w:r>
    </w:p>
    <w:p w14:paraId="5A3FB9BA" w14:textId="5AD05EDC" w:rsidR="00943F0C" w:rsidRPr="00943F0C" w:rsidRDefault="00943F0C" w:rsidP="00943F0C">
      <w:pPr>
        <w:spacing w:before="100" w:beforeAutospacing="1" w:after="0" w:afterAutospacing="1" w:line="360" w:lineRule="auto"/>
        <w:rPr>
          <w:rFonts w:ascii="Arial" w:eastAsia="Times New Roman" w:hAnsi="Arial" w:cs="Arial"/>
          <w:lang w:eastAsia="en-GB"/>
        </w:rPr>
      </w:pPr>
      <w:r w:rsidRPr="00943F0C">
        <w:rPr>
          <w:rFonts w:ascii="Arial" w:eastAsia="Times New Roman" w:hAnsi="Arial" w:cs="Arial"/>
          <w:lang w:eastAsia="en-GB"/>
        </w:rPr>
        <w:t>Management should address issues at work that are causing the Employee stress</w:t>
      </w:r>
      <w:r w:rsidR="00515BB9" w:rsidRPr="00943F0C">
        <w:rPr>
          <w:rFonts w:ascii="Arial" w:eastAsia="Times New Roman" w:hAnsi="Arial" w:cs="Arial"/>
          <w:lang w:eastAsia="en-GB"/>
        </w:rPr>
        <w:t xml:space="preserve">. </w:t>
      </w:r>
      <w:r w:rsidRPr="00943F0C">
        <w:rPr>
          <w:rFonts w:ascii="Arial" w:eastAsia="Times New Roman" w:hAnsi="Arial" w:cs="Arial"/>
          <w:lang w:eastAsia="en-GB"/>
        </w:rPr>
        <w:t>If a piece of equipment breaks and Employees become stressed, it should be repaired as soon as feasible.</w:t>
      </w:r>
    </w:p>
    <w:p w14:paraId="59C5027D" w14:textId="7B70758D" w:rsidR="00943F0C" w:rsidRDefault="00943F0C" w:rsidP="00943F0C">
      <w:pPr>
        <w:spacing w:after="0" w:line="360" w:lineRule="auto"/>
        <w:rPr>
          <w:rFonts w:ascii="Arial" w:eastAsia="Times New Roman" w:hAnsi="Arial" w:cs="Arial"/>
          <w:lang w:eastAsia="en-GB"/>
        </w:rPr>
      </w:pPr>
      <w:r w:rsidRPr="00943F0C">
        <w:rPr>
          <w:rFonts w:ascii="Arial" w:eastAsia="Times New Roman" w:hAnsi="Arial" w:cs="Arial"/>
          <w:lang w:eastAsia="en-GB"/>
        </w:rPr>
        <w:t>Employee health and wellbeing should also be implemented and encouraged by Management, demonstrating to Employees that their health, welfare, and job are all equally valued.</w:t>
      </w:r>
    </w:p>
    <w:p w14:paraId="245AAA4B" w14:textId="4543D3B1" w:rsidR="00F852A6" w:rsidRDefault="00F852A6" w:rsidP="00943F0C">
      <w:pPr>
        <w:spacing w:after="0" w:line="360" w:lineRule="auto"/>
        <w:rPr>
          <w:rFonts w:ascii="Arial" w:eastAsia="Times New Roman" w:hAnsi="Arial" w:cs="Arial"/>
          <w:lang w:eastAsia="en-GB"/>
        </w:rPr>
      </w:pPr>
    </w:p>
    <w:p w14:paraId="0BC5EA29"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2DC0107B"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3F0D3DE8"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5864F4BE"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16F24BE4"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4C3BB929"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3D2DFA1B"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72BE6F4D"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177EDE45"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1F2D9743"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209506A6"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23714088"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13B74157"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0AE0A319" w14:textId="7777777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5FCD2F7C" w14:textId="4B654F07" w:rsidR="0057088A" w:rsidRDefault="0057088A" w:rsidP="00F852A6">
      <w:pPr>
        <w:spacing w:after="0" w:line="240" w:lineRule="auto"/>
        <w:rPr>
          <w:rFonts w:ascii="Arial" w:eastAsiaTheme="minorEastAsia" w:hAnsi="Arial" w:cs="Arial"/>
          <w:color w:val="000000" w:themeColor="text1"/>
          <w:kern w:val="24"/>
          <w:u w:val="single"/>
          <w:lang w:eastAsia="en-GB"/>
        </w:rPr>
      </w:pPr>
    </w:p>
    <w:p w14:paraId="089589CD" w14:textId="6BD4312C" w:rsidR="0057088A" w:rsidRDefault="0057088A" w:rsidP="00F852A6">
      <w:pPr>
        <w:spacing w:after="0" w:line="240" w:lineRule="auto"/>
        <w:rPr>
          <w:rFonts w:ascii="Arial" w:eastAsiaTheme="minorEastAsia" w:hAnsi="Arial" w:cs="Arial"/>
          <w:color w:val="000000" w:themeColor="text1"/>
          <w:kern w:val="24"/>
          <w:u w:val="single"/>
          <w:lang w:eastAsia="en-GB"/>
        </w:rPr>
      </w:pPr>
    </w:p>
    <w:p w14:paraId="466F4B90" w14:textId="36B2A06A" w:rsidR="0057088A" w:rsidRDefault="0057088A" w:rsidP="00F852A6">
      <w:pPr>
        <w:spacing w:after="0" w:line="240" w:lineRule="auto"/>
        <w:rPr>
          <w:rFonts w:ascii="Arial" w:eastAsiaTheme="minorEastAsia" w:hAnsi="Arial" w:cs="Arial"/>
          <w:color w:val="000000" w:themeColor="text1"/>
          <w:kern w:val="24"/>
          <w:u w:val="single"/>
          <w:lang w:eastAsia="en-GB"/>
        </w:rPr>
      </w:pPr>
    </w:p>
    <w:p w14:paraId="5E0462AE" w14:textId="77777777" w:rsidR="00A51440" w:rsidRDefault="0057088A" w:rsidP="00A51440">
      <w:pPr>
        <w:spacing w:after="0" w:line="240" w:lineRule="auto"/>
        <w:jc w:val="center"/>
        <w:rPr>
          <w:rFonts w:ascii="Arial" w:eastAsiaTheme="minorEastAsia" w:hAnsi="Arial" w:cs="Arial"/>
          <w:color w:val="000000" w:themeColor="text1"/>
          <w:kern w:val="24"/>
          <w:lang w:eastAsia="en-GB"/>
        </w:rPr>
      </w:pPr>
      <w:r w:rsidRPr="0057088A">
        <w:rPr>
          <w:rFonts w:ascii="Arial" w:eastAsiaTheme="minorEastAsia" w:hAnsi="Arial" w:cs="Arial"/>
          <w:color w:val="000000" w:themeColor="text1"/>
          <w:kern w:val="24"/>
          <w:lang w:eastAsia="en-GB"/>
        </w:rPr>
        <w:t>Page 7</w:t>
      </w:r>
    </w:p>
    <w:p w14:paraId="30FB7505" w14:textId="476A8F33" w:rsidR="00F852A6" w:rsidRPr="00F852A6" w:rsidRDefault="00F852A6" w:rsidP="00A51440">
      <w:pPr>
        <w:spacing w:after="0" w:line="240" w:lineRule="auto"/>
        <w:rPr>
          <w:rFonts w:ascii="Arial" w:eastAsiaTheme="minorEastAsia" w:hAnsi="Arial" w:cs="Arial"/>
          <w:color w:val="000000" w:themeColor="text1"/>
          <w:kern w:val="24"/>
          <w:lang w:eastAsia="en-GB"/>
        </w:rPr>
      </w:pPr>
      <w:r w:rsidRPr="00F852A6">
        <w:rPr>
          <w:rFonts w:ascii="Arial" w:eastAsiaTheme="minorEastAsia" w:hAnsi="Arial" w:cs="Arial"/>
          <w:color w:val="000000" w:themeColor="text1"/>
          <w:kern w:val="24"/>
          <w:u w:val="single"/>
          <w:lang w:eastAsia="en-GB"/>
        </w:rPr>
        <w:lastRenderedPageBreak/>
        <w:t>Solution 3 – Provide feedback</w:t>
      </w:r>
    </w:p>
    <w:p w14:paraId="39C51A6E" w14:textId="77777777" w:rsidR="00F852A6" w:rsidRPr="00F852A6" w:rsidRDefault="00F852A6" w:rsidP="00F852A6">
      <w:pPr>
        <w:spacing w:after="0" w:line="240" w:lineRule="auto"/>
        <w:rPr>
          <w:rFonts w:ascii="Arial" w:eastAsiaTheme="minorEastAsia" w:hAnsi="Arial" w:cs="Arial"/>
          <w:color w:val="000000" w:themeColor="text1"/>
          <w:kern w:val="24"/>
          <w:u w:val="single"/>
          <w:lang w:eastAsia="en-GB"/>
        </w:rPr>
      </w:pPr>
    </w:p>
    <w:p w14:paraId="5993D117" w14:textId="77777777" w:rsidR="00F852A6" w:rsidRPr="00F852A6" w:rsidRDefault="00F852A6" w:rsidP="00F852A6">
      <w:pPr>
        <w:spacing w:before="100" w:beforeAutospacing="1" w:after="0" w:afterAutospacing="1" w:line="360" w:lineRule="auto"/>
        <w:rPr>
          <w:rFonts w:ascii="Arial" w:eastAsia="Times New Roman" w:hAnsi="Arial" w:cs="Arial"/>
          <w:lang w:eastAsia="en-GB"/>
        </w:rPr>
      </w:pPr>
      <w:r w:rsidRPr="00F852A6">
        <w:rPr>
          <w:rFonts w:ascii="Arial" w:eastAsia="Times New Roman" w:hAnsi="Arial" w:cs="Arial"/>
          <w:lang w:eastAsia="en-GB"/>
        </w:rPr>
        <w:t>Management should provide frequent and effective feedback to their Employees, especially when they have done something well.</w:t>
      </w:r>
    </w:p>
    <w:p w14:paraId="16C9451C" w14:textId="093CDF4B" w:rsidR="00F852A6" w:rsidRDefault="00F852A6" w:rsidP="00F852A6">
      <w:pPr>
        <w:spacing w:after="0" w:line="360" w:lineRule="auto"/>
        <w:rPr>
          <w:rFonts w:ascii="Arial" w:eastAsia="Times New Roman" w:hAnsi="Arial" w:cs="Arial"/>
          <w:lang w:eastAsia="en-GB"/>
        </w:rPr>
      </w:pPr>
      <w:r w:rsidRPr="00F852A6">
        <w:rPr>
          <w:rFonts w:ascii="Arial" w:eastAsia="Times New Roman" w:hAnsi="Arial" w:cs="Arial"/>
          <w:lang w:eastAsia="en-GB"/>
        </w:rPr>
        <w:t xml:space="preserve">Employees will not feel missed when Management does not provide feedback since they will believe their efforts and </w:t>
      </w:r>
      <w:r w:rsidR="00515BB9" w:rsidRPr="00F852A6">
        <w:rPr>
          <w:rFonts w:ascii="Arial" w:eastAsia="Times New Roman" w:hAnsi="Arial" w:cs="Arial"/>
          <w:lang w:eastAsia="en-GB"/>
        </w:rPr>
        <w:t>demanding work</w:t>
      </w:r>
      <w:r w:rsidRPr="00F852A6">
        <w:rPr>
          <w:rFonts w:ascii="Arial" w:eastAsia="Times New Roman" w:hAnsi="Arial" w:cs="Arial"/>
          <w:lang w:eastAsia="en-GB"/>
        </w:rPr>
        <w:t xml:space="preserve"> are unappreciated.</w:t>
      </w:r>
    </w:p>
    <w:p w14:paraId="766AEB16" w14:textId="484B7C45" w:rsidR="0057088A" w:rsidRDefault="0057088A" w:rsidP="00F852A6">
      <w:pPr>
        <w:spacing w:after="0" w:line="360" w:lineRule="auto"/>
        <w:rPr>
          <w:rFonts w:ascii="Arial" w:eastAsia="Times New Roman" w:hAnsi="Arial" w:cs="Arial"/>
          <w:lang w:eastAsia="en-GB"/>
        </w:rPr>
      </w:pPr>
    </w:p>
    <w:p w14:paraId="12EB4FB7" w14:textId="77777777" w:rsidR="0057088A" w:rsidRDefault="0057088A" w:rsidP="00F852A6">
      <w:pPr>
        <w:spacing w:after="0" w:line="360" w:lineRule="auto"/>
        <w:rPr>
          <w:rFonts w:ascii="Arial" w:eastAsia="Times New Roman" w:hAnsi="Arial" w:cs="Arial"/>
          <w:lang w:eastAsia="en-GB"/>
        </w:rPr>
      </w:pPr>
    </w:p>
    <w:p w14:paraId="7DA1D207" w14:textId="77777777" w:rsidR="0057088A" w:rsidRPr="0057088A" w:rsidRDefault="0057088A" w:rsidP="0057088A">
      <w:pPr>
        <w:spacing w:after="0" w:line="240" w:lineRule="auto"/>
        <w:rPr>
          <w:rFonts w:ascii="Arial" w:eastAsiaTheme="minorEastAsia" w:hAnsi="Arial" w:cs="Arial"/>
          <w:color w:val="000000" w:themeColor="text1"/>
          <w:kern w:val="24"/>
          <w:u w:val="single"/>
          <w:lang w:eastAsia="en-GB"/>
        </w:rPr>
      </w:pPr>
      <w:r w:rsidRPr="0057088A">
        <w:rPr>
          <w:rFonts w:ascii="Arial" w:eastAsiaTheme="minorEastAsia" w:hAnsi="Arial" w:cs="Arial"/>
          <w:color w:val="000000" w:themeColor="text1"/>
          <w:kern w:val="24"/>
          <w:u w:val="single"/>
          <w:lang w:eastAsia="en-GB"/>
        </w:rPr>
        <w:t xml:space="preserve">Solution 4 – Reward good attendance </w:t>
      </w:r>
    </w:p>
    <w:p w14:paraId="4403558C" w14:textId="77777777" w:rsidR="0057088A" w:rsidRPr="0057088A" w:rsidRDefault="0057088A" w:rsidP="0057088A">
      <w:pPr>
        <w:spacing w:after="0" w:line="240" w:lineRule="auto"/>
        <w:rPr>
          <w:rFonts w:ascii="Arial" w:eastAsiaTheme="minorEastAsia" w:hAnsi="Arial" w:cs="Arial"/>
          <w:color w:val="000000" w:themeColor="text1"/>
          <w:kern w:val="24"/>
          <w:u w:val="single"/>
          <w:lang w:eastAsia="en-GB"/>
        </w:rPr>
      </w:pPr>
    </w:p>
    <w:p w14:paraId="4EF5B134" w14:textId="77777777" w:rsidR="0057088A" w:rsidRPr="0057088A" w:rsidRDefault="0057088A" w:rsidP="0057088A">
      <w:pPr>
        <w:spacing w:before="100" w:beforeAutospacing="1" w:after="0" w:afterAutospacing="1" w:line="360" w:lineRule="auto"/>
        <w:rPr>
          <w:rFonts w:ascii="Arial" w:eastAsia="Times New Roman" w:hAnsi="Arial" w:cs="Arial"/>
          <w:lang w:eastAsia="en-GB"/>
        </w:rPr>
      </w:pPr>
      <w:r w:rsidRPr="0057088A">
        <w:rPr>
          <w:rFonts w:ascii="Arial" w:eastAsia="Times New Roman" w:hAnsi="Arial" w:cs="Arial"/>
          <w:lang w:eastAsia="en-GB"/>
        </w:rPr>
        <w:t>Employees that maintain outstanding attendance throughout the year should be rewarded by Management.</w:t>
      </w:r>
    </w:p>
    <w:p w14:paraId="429BED75" w14:textId="04EF9CF1" w:rsidR="0057088A" w:rsidRDefault="0057088A" w:rsidP="0057088A">
      <w:pPr>
        <w:spacing w:after="0" w:line="360" w:lineRule="auto"/>
        <w:rPr>
          <w:rFonts w:ascii="Arial" w:eastAsia="Times New Roman" w:hAnsi="Arial" w:cs="Arial"/>
          <w:lang w:eastAsia="en-GB"/>
        </w:rPr>
      </w:pPr>
      <w:r w:rsidRPr="0057088A">
        <w:rPr>
          <w:rFonts w:ascii="Arial" w:eastAsia="Times New Roman" w:hAnsi="Arial" w:cs="Arial"/>
          <w:lang w:eastAsia="en-GB"/>
        </w:rPr>
        <w:t xml:space="preserve">Apart from the genuinely long-term unwell, this will encourage all Employees to </w:t>
      </w:r>
      <w:r w:rsidR="008A58B0" w:rsidRPr="0057088A">
        <w:rPr>
          <w:rFonts w:ascii="Arial" w:eastAsia="Times New Roman" w:hAnsi="Arial" w:cs="Arial"/>
          <w:lang w:eastAsia="en-GB"/>
        </w:rPr>
        <w:t>make</w:t>
      </w:r>
      <w:r w:rsidRPr="0057088A">
        <w:rPr>
          <w:rFonts w:ascii="Arial" w:eastAsia="Times New Roman" w:hAnsi="Arial" w:cs="Arial"/>
          <w:lang w:eastAsia="en-GB"/>
        </w:rPr>
        <w:t xml:space="preserve"> them feel valued.</w:t>
      </w:r>
    </w:p>
    <w:p w14:paraId="6C3CE31B" w14:textId="76E17AB1" w:rsidR="00A51440" w:rsidRDefault="00A51440" w:rsidP="0057088A">
      <w:pPr>
        <w:spacing w:after="0" w:line="360" w:lineRule="auto"/>
        <w:rPr>
          <w:rFonts w:ascii="Arial" w:eastAsia="Times New Roman" w:hAnsi="Arial" w:cs="Arial"/>
          <w:lang w:eastAsia="en-GB"/>
        </w:rPr>
      </w:pPr>
    </w:p>
    <w:p w14:paraId="432CCA1E" w14:textId="2852B771" w:rsidR="00A51440" w:rsidRDefault="00A51440" w:rsidP="0057088A">
      <w:pPr>
        <w:spacing w:after="0" w:line="360" w:lineRule="auto"/>
        <w:rPr>
          <w:rFonts w:ascii="Arial" w:eastAsia="Times New Roman" w:hAnsi="Arial" w:cs="Arial"/>
          <w:lang w:eastAsia="en-GB"/>
        </w:rPr>
      </w:pPr>
    </w:p>
    <w:p w14:paraId="08543C07" w14:textId="228F8115" w:rsidR="00A51440" w:rsidRDefault="00A51440" w:rsidP="0057088A">
      <w:pPr>
        <w:spacing w:after="0" w:line="360" w:lineRule="auto"/>
        <w:rPr>
          <w:rFonts w:ascii="Arial" w:eastAsia="Times New Roman" w:hAnsi="Arial" w:cs="Arial"/>
          <w:lang w:eastAsia="en-GB"/>
        </w:rPr>
      </w:pPr>
    </w:p>
    <w:p w14:paraId="7657C05E" w14:textId="1F7BC9C4" w:rsidR="00A51440" w:rsidRDefault="00A51440" w:rsidP="0057088A">
      <w:pPr>
        <w:spacing w:after="0" w:line="360" w:lineRule="auto"/>
        <w:rPr>
          <w:rFonts w:ascii="Arial" w:eastAsia="Times New Roman" w:hAnsi="Arial" w:cs="Arial"/>
          <w:lang w:eastAsia="en-GB"/>
        </w:rPr>
      </w:pPr>
    </w:p>
    <w:p w14:paraId="6AF8222B" w14:textId="4C43ADC7" w:rsidR="00A51440" w:rsidRDefault="00A51440" w:rsidP="0057088A">
      <w:pPr>
        <w:spacing w:after="0" w:line="360" w:lineRule="auto"/>
        <w:rPr>
          <w:rFonts w:ascii="Arial" w:eastAsia="Times New Roman" w:hAnsi="Arial" w:cs="Arial"/>
          <w:lang w:eastAsia="en-GB"/>
        </w:rPr>
      </w:pPr>
    </w:p>
    <w:p w14:paraId="5B6E8355" w14:textId="39B13E21" w:rsidR="00A51440" w:rsidRDefault="00A51440" w:rsidP="0057088A">
      <w:pPr>
        <w:spacing w:after="0" w:line="360" w:lineRule="auto"/>
        <w:rPr>
          <w:rFonts w:ascii="Arial" w:eastAsia="Times New Roman" w:hAnsi="Arial" w:cs="Arial"/>
          <w:lang w:eastAsia="en-GB"/>
        </w:rPr>
      </w:pPr>
    </w:p>
    <w:p w14:paraId="5FA94131" w14:textId="7B36E065" w:rsidR="00A51440" w:rsidRDefault="00A51440" w:rsidP="0057088A">
      <w:pPr>
        <w:spacing w:after="0" w:line="360" w:lineRule="auto"/>
        <w:rPr>
          <w:rFonts w:ascii="Arial" w:eastAsia="Times New Roman" w:hAnsi="Arial" w:cs="Arial"/>
          <w:lang w:eastAsia="en-GB"/>
        </w:rPr>
      </w:pPr>
    </w:p>
    <w:p w14:paraId="034B7C9B" w14:textId="01F7E7CE" w:rsidR="00A51440" w:rsidRDefault="00A51440" w:rsidP="0057088A">
      <w:pPr>
        <w:spacing w:after="0" w:line="360" w:lineRule="auto"/>
        <w:rPr>
          <w:rFonts w:ascii="Arial" w:eastAsia="Times New Roman" w:hAnsi="Arial" w:cs="Arial"/>
          <w:lang w:eastAsia="en-GB"/>
        </w:rPr>
      </w:pPr>
    </w:p>
    <w:p w14:paraId="1E8484BC" w14:textId="5CE4E1EE" w:rsidR="00A51440" w:rsidRDefault="00A51440" w:rsidP="0057088A">
      <w:pPr>
        <w:spacing w:after="0" w:line="360" w:lineRule="auto"/>
        <w:rPr>
          <w:rFonts w:ascii="Arial" w:eastAsia="Times New Roman" w:hAnsi="Arial" w:cs="Arial"/>
          <w:lang w:eastAsia="en-GB"/>
        </w:rPr>
      </w:pPr>
    </w:p>
    <w:p w14:paraId="53BC3E27" w14:textId="77A93E13" w:rsidR="00A51440" w:rsidRDefault="00A51440" w:rsidP="0057088A">
      <w:pPr>
        <w:spacing w:after="0" w:line="360" w:lineRule="auto"/>
        <w:rPr>
          <w:rFonts w:ascii="Arial" w:eastAsia="Times New Roman" w:hAnsi="Arial" w:cs="Arial"/>
          <w:lang w:eastAsia="en-GB"/>
        </w:rPr>
      </w:pPr>
    </w:p>
    <w:p w14:paraId="32BF4BED" w14:textId="6FD081A9" w:rsidR="00A51440" w:rsidRDefault="00A51440" w:rsidP="0057088A">
      <w:pPr>
        <w:spacing w:after="0" w:line="360" w:lineRule="auto"/>
        <w:rPr>
          <w:rFonts w:ascii="Arial" w:eastAsia="Times New Roman" w:hAnsi="Arial" w:cs="Arial"/>
          <w:lang w:eastAsia="en-GB"/>
        </w:rPr>
      </w:pPr>
    </w:p>
    <w:p w14:paraId="2D0B23EF" w14:textId="1F6E6543" w:rsidR="00A51440" w:rsidRDefault="00A51440" w:rsidP="0057088A">
      <w:pPr>
        <w:spacing w:after="0" w:line="360" w:lineRule="auto"/>
        <w:rPr>
          <w:rFonts w:ascii="Arial" w:eastAsia="Times New Roman" w:hAnsi="Arial" w:cs="Arial"/>
          <w:lang w:eastAsia="en-GB"/>
        </w:rPr>
      </w:pPr>
    </w:p>
    <w:p w14:paraId="692F8238" w14:textId="5EA3981A" w:rsidR="00A51440" w:rsidRDefault="00A51440" w:rsidP="0057088A">
      <w:pPr>
        <w:spacing w:after="0" w:line="360" w:lineRule="auto"/>
        <w:rPr>
          <w:rFonts w:ascii="Arial" w:eastAsia="Times New Roman" w:hAnsi="Arial" w:cs="Arial"/>
          <w:lang w:eastAsia="en-GB"/>
        </w:rPr>
      </w:pPr>
    </w:p>
    <w:p w14:paraId="450EFDA7" w14:textId="6B25D232" w:rsidR="00A51440" w:rsidRDefault="00A51440" w:rsidP="0057088A">
      <w:pPr>
        <w:spacing w:after="0" w:line="360" w:lineRule="auto"/>
        <w:rPr>
          <w:rFonts w:ascii="Arial" w:eastAsia="Times New Roman" w:hAnsi="Arial" w:cs="Arial"/>
          <w:lang w:eastAsia="en-GB"/>
        </w:rPr>
      </w:pPr>
    </w:p>
    <w:p w14:paraId="24FDC2E6" w14:textId="362AB969" w:rsidR="00A51440" w:rsidRDefault="00A51440" w:rsidP="0057088A">
      <w:pPr>
        <w:spacing w:after="0" w:line="360" w:lineRule="auto"/>
        <w:rPr>
          <w:rFonts w:ascii="Arial" w:eastAsia="Times New Roman" w:hAnsi="Arial" w:cs="Arial"/>
          <w:lang w:eastAsia="en-GB"/>
        </w:rPr>
      </w:pPr>
    </w:p>
    <w:p w14:paraId="2017D267" w14:textId="4CEF8A6A" w:rsidR="00A51440" w:rsidRDefault="00A51440" w:rsidP="0057088A">
      <w:pPr>
        <w:spacing w:after="0" w:line="360" w:lineRule="auto"/>
        <w:rPr>
          <w:rFonts w:ascii="Arial" w:eastAsia="Times New Roman" w:hAnsi="Arial" w:cs="Arial"/>
          <w:lang w:eastAsia="en-GB"/>
        </w:rPr>
      </w:pPr>
    </w:p>
    <w:p w14:paraId="1C9DEBE9" w14:textId="71701698" w:rsidR="00A51440" w:rsidRDefault="00A51440" w:rsidP="0057088A">
      <w:pPr>
        <w:spacing w:after="0" w:line="360" w:lineRule="auto"/>
        <w:rPr>
          <w:rFonts w:ascii="Arial" w:eastAsia="Times New Roman" w:hAnsi="Arial" w:cs="Arial"/>
          <w:lang w:eastAsia="en-GB"/>
        </w:rPr>
      </w:pPr>
    </w:p>
    <w:p w14:paraId="741FB3F6" w14:textId="7F47D02F" w:rsidR="00A51440" w:rsidRDefault="00A51440" w:rsidP="0057088A">
      <w:pPr>
        <w:spacing w:after="0" w:line="360" w:lineRule="auto"/>
        <w:rPr>
          <w:rFonts w:ascii="Arial" w:eastAsia="Times New Roman" w:hAnsi="Arial" w:cs="Arial"/>
          <w:lang w:eastAsia="en-GB"/>
        </w:rPr>
      </w:pPr>
    </w:p>
    <w:p w14:paraId="010AA9F7" w14:textId="11272B32" w:rsidR="00A51440" w:rsidRDefault="00A51440" w:rsidP="0057088A">
      <w:pPr>
        <w:spacing w:after="0" w:line="360" w:lineRule="auto"/>
        <w:rPr>
          <w:rFonts w:ascii="Arial" w:eastAsia="Times New Roman" w:hAnsi="Arial" w:cs="Arial"/>
          <w:lang w:eastAsia="en-GB"/>
        </w:rPr>
      </w:pPr>
    </w:p>
    <w:p w14:paraId="26B0D510" w14:textId="68EA991E" w:rsidR="00A51440" w:rsidRDefault="00A51440" w:rsidP="00A51440">
      <w:pPr>
        <w:spacing w:after="0" w:line="360" w:lineRule="auto"/>
        <w:jc w:val="center"/>
        <w:rPr>
          <w:rFonts w:ascii="Arial" w:eastAsia="Times New Roman" w:hAnsi="Arial" w:cs="Arial"/>
          <w:lang w:eastAsia="en-GB"/>
        </w:rPr>
      </w:pPr>
    </w:p>
    <w:p w14:paraId="6272EA8C" w14:textId="08BA855A" w:rsidR="00A51440" w:rsidRDefault="00A51440" w:rsidP="00A51440">
      <w:pPr>
        <w:spacing w:after="0" w:line="360" w:lineRule="auto"/>
        <w:jc w:val="center"/>
        <w:rPr>
          <w:rFonts w:ascii="Arial" w:eastAsia="Times New Roman" w:hAnsi="Arial" w:cs="Arial"/>
          <w:lang w:eastAsia="en-GB"/>
        </w:rPr>
      </w:pPr>
      <w:r>
        <w:rPr>
          <w:rFonts w:ascii="Arial" w:eastAsia="Times New Roman" w:hAnsi="Arial" w:cs="Arial"/>
          <w:lang w:eastAsia="en-GB"/>
        </w:rPr>
        <w:t>Page 8</w:t>
      </w:r>
    </w:p>
    <w:p w14:paraId="2D234D43" w14:textId="07C2B3F7" w:rsidR="00570C11" w:rsidRPr="00570C11" w:rsidRDefault="00570C11" w:rsidP="00570C11">
      <w:pPr>
        <w:spacing w:after="0" w:line="240" w:lineRule="auto"/>
        <w:rPr>
          <w:rFonts w:ascii="Times New Roman" w:eastAsia="Times New Roman" w:hAnsi="Times New Roman" w:cs="Times New Roman"/>
          <w:lang w:eastAsia="en-GB"/>
        </w:rPr>
      </w:pPr>
      <w:r w:rsidRPr="00570C11">
        <w:rPr>
          <w:rFonts w:ascii="Arial" w:eastAsiaTheme="minorEastAsia" w:hAnsi="Arial" w:cs="Arial"/>
          <w:b/>
          <w:bCs/>
          <w:color w:val="000000" w:themeColor="text1"/>
          <w:kern w:val="24"/>
          <w:u w:val="single"/>
          <w:lang w:eastAsia="en-GB"/>
        </w:rPr>
        <w:lastRenderedPageBreak/>
        <w:t xml:space="preserve">Evaluating the previous </w:t>
      </w:r>
      <w:r w:rsidR="008A58B0" w:rsidRPr="00570C11">
        <w:rPr>
          <w:rFonts w:ascii="Arial" w:eastAsiaTheme="minorEastAsia" w:hAnsi="Arial" w:cs="Arial"/>
          <w:b/>
          <w:bCs/>
          <w:color w:val="000000" w:themeColor="text1"/>
          <w:kern w:val="24"/>
          <w:u w:val="single"/>
          <w:lang w:eastAsia="en-GB"/>
        </w:rPr>
        <w:t>four</w:t>
      </w:r>
      <w:r w:rsidRPr="00570C11">
        <w:rPr>
          <w:rFonts w:ascii="Arial" w:eastAsiaTheme="minorEastAsia" w:hAnsi="Arial" w:cs="Arial"/>
          <w:b/>
          <w:bCs/>
          <w:color w:val="000000" w:themeColor="text1"/>
          <w:kern w:val="24"/>
          <w:u w:val="single"/>
          <w:lang w:eastAsia="en-GB"/>
        </w:rPr>
        <w:t xml:space="preserve"> solutions for Staff absenteeism at MCHT using PMI tool</w:t>
      </w:r>
    </w:p>
    <w:p w14:paraId="3E57DD2E" w14:textId="77777777" w:rsidR="00570C11" w:rsidRPr="00570C11" w:rsidRDefault="00570C11" w:rsidP="00570C11">
      <w:pPr>
        <w:rPr>
          <w:kern w:val="2"/>
          <w14:ligatures w14:val="standardContextual"/>
        </w:rPr>
      </w:pPr>
    </w:p>
    <w:p w14:paraId="4BCCFF62" w14:textId="77777777" w:rsidR="00570C11" w:rsidRPr="00570C11" w:rsidRDefault="00570C11" w:rsidP="00570C11">
      <w:pPr>
        <w:spacing w:line="360" w:lineRule="auto"/>
        <w:rPr>
          <w:rFonts w:ascii="Arial" w:hAnsi="Arial" w:cs="Arial"/>
          <w:kern w:val="2"/>
          <w14:ligatures w14:val="standardContextual"/>
        </w:rPr>
      </w:pPr>
      <w:r w:rsidRPr="00570C11">
        <w:rPr>
          <w:rFonts w:ascii="Arial" w:hAnsi="Arial" w:cs="Arial"/>
          <w:kern w:val="2"/>
          <w14:ligatures w14:val="standardContextual"/>
        </w:rPr>
        <w:t>Dr. Edward de Bono (De Bono, 1992), a proponent of lateral and critical thinking, developed PMI as a brainstorming, decision-making, and critical thinking tool.</w:t>
      </w:r>
    </w:p>
    <w:p w14:paraId="126E2BFE" w14:textId="77777777" w:rsidR="00570C11" w:rsidRPr="00570C11" w:rsidRDefault="00570C11" w:rsidP="00570C11">
      <w:pPr>
        <w:spacing w:line="360" w:lineRule="auto"/>
        <w:rPr>
          <w:rFonts w:ascii="Arial" w:hAnsi="Arial" w:cs="Arial"/>
          <w:kern w:val="2"/>
          <w14:ligatures w14:val="standardContextual"/>
        </w:rPr>
      </w:pPr>
      <w:r w:rsidRPr="00570C11">
        <w:rPr>
          <w:rFonts w:ascii="Arial" w:hAnsi="Arial" w:cs="Arial"/>
          <w:kern w:val="2"/>
          <w14:ligatures w14:val="standardContextual"/>
        </w:rPr>
        <w:t>The following are the meanings of each letter in PMI -</w:t>
      </w:r>
    </w:p>
    <w:p w14:paraId="279A7D80" w14:textId="77777777" w:rsidR="00570C11" w:rsidRPr="00570C11" w:rsidRDefault="00570C11" w:rsidP="00570C11">
      <w:pPr>
        <w:spacing w:line="360" w:lineRule="auto"/>
        <w:rPr>
          <w:rFonts w:ascii="Arial" w:hAnsi="Arial" w:cs="Arial"/>
          <w:kern w:val="2"/>
          <w14:ligatures w14:val="standardContextual"/>
        </w:rPr>
      </w:pPr>
      <w:r w:rsidRPr="00570C11">
        <w:rPr>
          <w:rFonts w:ascii="Arial" w:hAnsi="Arial" w:cs="Arial"/>
          <w:b/>
          <w:bCs/>
          <w:kern w:val="2"/>
          <w14:ligatures w14:val="standardContextual"/>
        </w:rPr>
        <w:t>P</w:t>
      </w:r>
      <w:r w:rsidRPr="00570C11">
        <w:rPr>
          <w:rFonts w:ascii="Arial" w:hAnsi="Arial" w:cs="Arial"/>
          <w:kern w:val="2"/>
          <w14:ligatures w14:val="standardContextual"/>
        </w:rPr>
        <w:t xml:space="preserve"> stands for </w:t>
      </w:r>
      <w:r w:rsidRPr="00570C11">
        <w:rPr>
          <w:rFonts w:ascii="Arial" w:hAnsi="Arial" w:cs="Arial"/>
          <w:b/>
          <w:bCs/>
          <w:kern w:val="2"/>
          <w14:ligatures w14:val="standardContextual"/>
        </w:rPr>
        <w:t>P</w:t>
      </w:r>
      <w:r w:rsidRPr="00570C11">
        <w:rPr>
          <w:rFonts w:ascii="Arial" w:hAnsi="Arial" w:cs="Arial"/>
          <w:kern w:val="2"/>
          <w14:ligatures w14:val="standardContextual"/>
        </w:rPr>
        <w:t>lus - evaluate the plus points and provide a positive number to each one.</w:t>
      </w:r>
    </w:p>
    <w:p w14:paraId="6CCD6340" w14:textId="3E4B8056" w:rsidR="00570C11" w:rsidRPr="00570C11" w:rsidRDefault="00570C11" w:rsidP="00570C11">
      <w:pPr>
        <w:spacing w:line="360" w:lineRule="auto"/>
        <w:rPr>
          <w:rFonts w:ascii="Arial" w:hAnsi="Arial" w:cs="Arial"/>
          <w:kern w:val="2"/>
          <w14:ligatures w14:val="standardContextual"/>
        </w:rPr>
      </w:pPr>
      <w:r w:rsidRPr="00570C11">
        <w:rPr>
          <w:rFonts w:ascii="Arial" w:hAnsi="Arial" w:cs="Arial"/>
          <w:b/>
          <w:bCs/>
          <w:kern w:val="2"/>
          <w14:ligatures w14:val="standardContextual"/>
        </w:rPr>
        <w:t xml:space="preserve">M </w:t>
      </w:r>
      <w:r w:rsidRPr="00570C11">
        <w:rPr>
          <w:rFonts w:ascii="Arial" w:hAnsi="Arial" w:cs="Arial"/>
          <w:kern w:val="2"/>
          <w14:ligatures w14:val="standardContextual"/>
        </w:rPr>
        <w:t xml:space="preserve">stands for </w:t>
      </w:r>
      <w:r w:rsidRPr="00570C11">
        <w:rPr>
          <w:rFonts w:ascii="Arial" w:hAnsi="Arial" w:cs="Arial"/>
          <w:b/>
          <w:bCs/>
          <w:kern w:val="2"/>
          <w14:ligatures w14:val="standardContextual"/>
        </w:rPr>
        <w:t>M</w:t>
      </w:r>
      <w:r w:rsidRPr="00570C11">
        <w:rPr>
          <w:rFonts w:ascii="Arial" w:hAnsi="Arial" w:cs="Arial"/>
          <w:kern w:val="2"/>
          <w14:ligatures w14:val="standardContextual"/>
        </w:rPr>
        <w:t xml:space="preserve">inus - which means to think about the minus points and </w:t>
      </w:r>
      <w:r w:rsidR="008A58B0" w:rsidRPr="00570C11">
        <w:rPr>
          <w:rFonts w:ascii="Arial" w:hAnsi="Arial" w:cs="Arial"/>
          <w:kern w:val="2"/>
          <w14:ligatures w14:val="standardContextual"/>
        </w:rPr>
        <w:t>produce</w:t>
      </w:r>
      <w:r w:rsidRPr="00570C11">
        <w:rPr>
          <w:rFonts w:ascii="Arial" w:hAnsi="Arial" w:cs="Arial"/>
          <w:kern w:val="2"/>
          <w14:ligatures w14:val="standardContextual"/>
        </w:rPr>
        <w:t xml:space="preserve"> a negative number.</w:t>
      </w:r>
    </w:p>
    <w:p w14:paraId="1E658098" w14:textId="77777777" w:rsidR="00570C11" w:rsidRPr="00570C11" w:rsidRDefault="00570C11" w:rsidP="00570C11">
      <w:pPr>
        <w:spacing w:line="360" w:lineRule="auto"/>
        <w:rPr>
          <w:rFonts w:ascii="Arial" w:hAnsi="Arial" w:cs="Arial"/>
          <w:kern w:val="2"/>
          <w14:ligatures w14:val="standardContextual"/>
        </w:rPr>
      </w:pPr>
      <w:r w:rsidRPr="00570C11">
        <w:rPr>
          <w:rFonts w:ascii="Arial" w:hAnsi="Arial" w:cs="Arial"/>
          <w:b/>
          <w:bCs/>
          <w:kern w:val="2"/>
          <w14:ligatures w14:val="standardContextual"/>
        </w:rPr>
        <w:t xml:space="preserve">I </w:t>
      </w:r>
      <w:r w:rsidRPr="00570C11">
        <w:rPr>
          <w:rFonts w:ascii="Arial" w:hAnsi="Arial" w:cs="Arial"/>
          <w:kern w:val="2"/>
          <w14:ligatures w14:val="standardContextual"/>
        </w:rPr>
        <w:t xml:space="preserve">stands for </w:t>
      </w:r>
      <w:r w:rsidRPr="00570C11">
        <w:rPr>
          <w:rFonts w:ascii="Arial" w:hAnsi="Arial" w:cs="Arial"/>
          <w:b/>
          <w:bCs/>
          <w:kern w:val="2"/>
          <w14:ligatures w14:val="standardContextual"/>
        </w:rPr>
        <w:t>I</w:t>
      </w:r>
      <w:r w:rsidRPr="00570C11">
        <w:rPr>
          <w:rFonts w:ascii="Arial" w:hAnsi="Arial" w:cs="Arial"/>
          <w:kern w:val="2"/>
          <w14:ligatures w14:val="standardContextual"/>
        </w:rPr>
        <w:t>nteresting - and this point can be accompanied by a plus or minus number to indicate whether it has positive or negative consequences.</w:t>
      </w:r>
    </w:p>
    <w:p w14:paraId="370301E3" w14:textId="5B8BB482" w:rsidR="00570C11" w:rsidRDefault="00570C11" w:rsidP="00570C11">
      <w:pPr>
        <w:spacing w:line="360" w:lineRule="auto"/>
        <w:rPr>
          <w:rFonts w:ascii="Arial" w:hAnsi="Arial" w:cs="Arial"/>
          <w:kern w:val="2"/>
          <w14:ligatures w14:val="standardContextual"/>
        </w:rPr>
      </w:pPr>
      <w:r w:rsidRPr="00570C11">
        <w:rPr>
          <w:rFonts w:ascii="Arial" w:hAnsi="Arial" w:cs="Arial"/>
          <w:kern w:val="2"/>
          <w14:ligatures w14:val="standardContextual"/>
        </w:rPr>
        <w:t>The four solutions for Staff Absenteeism that were found have been subjected to a PMI evaluation, with the best option receiving the highest score being recommended to MCHT Management for implementation. PMIs for all four solutions will be displayed on the following pages.</w:t>
      </w:r>
    </w:p>
    <w:p w14:paraId="1998C3A2" w14:textId="1495E09E" w:rsidR="00AA346C" w:rsidRDefault="00AA346C" w:rsidP="00570C11">
      <w:pPr>
        <w:spacing w:line="360" w:lineRule="auto"/>
        <w:rPr>
          <w:rFonts w:ascii="Arial" w:hAnsi="Arial" w:cs="Arial"/>
          <w:kern w:val="2"/>
          <w14:ligatures w14:val="standardContextual"/>
        </w:rPr>
      </w:pPr>
    </w:p>
    <w:p w14:paraId="54D6BACE" w14:textId="4CC94D86" w:rsidR="00AA346C" w:rsidRDefault="00AA346C" w:rsidP="00570C11">
      <w:pPr>
        <w:spacing w:line="360" w:lineRule="auto"/>
        <w:rPr>
          <w:rFonts w:ascii="Arial" w:hAnsi="Arial" w:cs="Arial"/>
          <w:kern w:val="2"/>
          <w14:ligatures w14:val="standardContextual"/>
        </w:rPr>
      </w:pPr>
    </w:p>
    <w:p w14:paraId="61AFDB9A" w14:textId="32889F8D" w:rsidR="00AA346C" w:rsidRDefault="00AA346C" w:rsidP="00570C11">
      <w:pPr>
        <w:spacing w:line="360" w:lineRule="auto"/>
        <w:rPr>
          <w:rFonts w:ascii="Arial" w:hAnsi="Arial" w:cs="Arial"/>
          <w:kern w:val="2"/>
          <w14:ligatures w14:val="standardContextual"/>
        </w:rPr>
      </w:pPr>
    </w:p>
    <w:p w14:paraId="3E5DC0AF" w14:textId="2DB5D8F6" w:rsidR="00AA346C" w:rsidRDefault="00AA346C" w:rsidP="00570C11">
      <w:pPr>
        <w:spacing w:line="360" w:lineRule="auto"/>
        <w:rPr>
          <w:rFonts w:ascii="Arial" w:hAnsi="Arial" w:cs="Arial"/>
          <w:kern w:val="2"/>
          <w14:ligatures w14:val="standardContextual"/>
        </w:rPr>
      </w:pPr>
    </w:p>
    <w:p w14:paraId="3451119C" w14:textId="251D6903" w:rsidR="00AA346C" w:rsidRDefault="00AA346C" w:rsidP="00570C11">
      <w:pPr>
        <w:spacing w:line="360" w:lineRule="auto"/>
        <w:rPr>
          <w:rFonts w:ascii="Arial" w:hAnsi="Arial" w:cs="Arial"/>
          <w:kern w:val="2"/>
          <w14:ligatures w14:val="standardContextual"/>
        </w:rPr>
      </w:pPr>
    </w:p>
    <w:p w14:paraId="74525BAC" w14:textId="1693CF8C" w:rsidR="00AA346C" w:rsidRDefault="00AA346C" w:rsidP="00570C11">
      <w:pPr>
        <w:spacing w:line="360" w:lineRule="auto"/>
        <w:rPr>
          <w:rFonts w:ascii="Arial" w:hAnsi="Arial" w:cs="Arial"/>
          <w:kern w:val="2"/>
          <w14:ligatures w14:val="standardContextual"/>
        </w:rPr>
      </w:pPr>
    </w:p>
    <w:p w14:paraId="3F8DDD4A" w14:textId="406F38E6" w:rsidR="00AA346C" w:rsidRDefault="00AA346C" w:rsidP="00570C11">
      <w:pPr>
        <w:spacing w:line="360" w:lineRule="auto"/>
        <w:rPr>
          <w:rFonts w:ascii="Arial" w:hAnsi="Arial" w:cs="Arial"/>
          <w:kern w:val="2"/>
          <w14:ligatures w14:val="standardContextual"/>
        </w:rPr>
      </w:pPr>
    </w:p>
    <w:p w14:paraId="05E6A14E" w14:textId="7BC6E754" w:rsidR="00AA346C" w:rsidRDefault="00AA346C" w:rsidP="00570C11">
      <w:pPr>
        <w:spacing w:line="360" w:lineRule="auto"/>
        <w:rPr>
          <w:rFonts w:ascii="Arial" w:hAnsi="Arial" w:cs="Arial"/>
          <w:kern w:val="2"/>
          <w14:ligatures w14:val="standardContextual"/>
        </w:rPr>
      </w:pPr>
    </w:p>
    <w:p w14:paraId="18A571FC" w14:textId="1E129CC0" w:rsidR="00AA346C" w:rsidRDefault="00AA346C" w:rsidP="00570C11">
      <w:pPr>
        <w:spacing w:line="360" w:lineRule="auto"/>
        <w:rPr>
          <w:rFonts w:ascii="Arial" w:hAnsi="Arial" w:cs="Arial"/>
          <w:kern w:val="2"/>
          <w14:ligatures w14:val="standardContextual"/>
        </w:rPr>
      </w:pPr>
    </w:p>
    <w:p w14:paraId="4B14412C" w14:textId="63152380" w:rsidR="00AA346C" w:rsidRDefault="00AA346C" w:rsidP="00570C11">
      <w:pPr>
        <w:spacing w:line="360" w:lineRule="auto"/>
        <w:rPr>
          <w:rFonts w:ascii="Arial" w:hAnsi="Arial" w:cs="Arial"/>
          <w:kern w:val="2"/>
          <w14:ligatures w14:val="standardContextual"/>
        </w:rPr>
      </w:pPr>
    </w:p>
    <w:p w14:paraId="3CFFE2A1" w14:textId="3FA6215D" w:rsidR="00AA346C" w:rsidRDefault="00AA346C" w:rsidP="00570C11">
      <w:pPr>
        <w:spacing w:line="360" w:lineRule="auto"/>
        <w:rPr>
          <w:rFonts w:ascii="Arial" w:hAnsi="Arial" w:cs="Arial"/>
          <w:kern w:val="2"/>
          <w14:ligatures w14:val="standardContextual"/>
        </w:rPr>
      </w:pPr>
    </w:p>
    <w:p w14:paraId="635AD5AF" w14:textId="2EC47FCE" w:rsidR="00AA346C" w:rsidRDefault="00AA346C" w:rsidP="00570C11">
      <w:pPr>
        <w:spacing w:line="360" w:lineRule="auto"/>
        <w:rPr>
          <w:rFonts w:ascii="Arial" w:hAnsi="Arial" w:cs="Arial"/>
          <w:kern w:val="2"/>
          <w14:ligatures w14:val="standardContextual"/>
        </w:rPr>
      </w:pPr>
    </w:p>
    <w:p w14:paraId="4367C486" w14:textId="7EEB157A" w:rsidR="00AA346C" w:rsidRDefault="00AA346C" w:rsidP="00570C11">
      <w:pPr>
        <w:spacing w:line="360" w:lineRule="auto"/>
        <w:rPr>
          <w:rFonts w:ascii="Arial" w:hAnsi="Arial" w:cs="Arial"/>
          <w:kern w:val="2"/>
          <w14:ligatures w14:val="standardContextual"/>
        </w:rPr>
      </w:pPr>
    </w:p>
    <w:p w14:paraId="757D4CEA" w14:textId="6561287B" w:rsidR="00AA346C" w:rsidRDefault="00AA346C" w:rsidP="00AA346C">
      <w:pPr>
        <w:spacing w:line="360" w:lineRule="auto"/>
        <w:jc w:val="center"/>
        <w:rPr>
          <w:rFonts w:ascii="Arial" w:hAnsi="Arial" w:cs="Arial"/>
          <w:kern w:val="2"/>
          <w14:ligatures w14:val="standardContextual"/>
        </w:rPr>
      </w:pPr>
      <w:r>
        <w:rPr>
          <w:rFonts w:ascii="Arial" w:hAnsi="Arial" w:cs="Arial"/>
          <w:kern w:val="2"/>
          <w14:ligatures w14:val="standardContextual"/>
        </w:rPr>
        <w:t>Page 9</w:t>
      </w:r>
    </w:p>
    <w:p w14:paraId="6F123665" w14:textId="77777777" w:rsidR="00886F6D" w:rsidRPr="00886F6D" w:rsidRDefault="00886F6D" w:rsidP="00886F6D">
      <w:pPr>
        <w:rPr>
          <w:rFonts w:ascii="Arial" w:hAnsi="Arial" w:cs="Arial"/>
          <w:b/>
          <w:bCs/>
          <w:kern w:val="2"/>
          <w:u w:val="single"/>
          <w14:ligatures w14:val="standardContextual"/>
        </w:rPr>
      </w:pPr>
      <w:r w:rsidRPr="00886F6D">
        <w:rPr>
          <w:rFonts w:ascii="Arial" w:hAnsi="Arial" w:cs="Arial"/>
          <w:b/>
          <w:bCs/>
          <w:kern w:val="2"/>
          <w:u w:val="single"/>
          <w14:ligatures w14:val="standardContextual"/>
        </w:rPr>
        <w:lastRenderedPageBreak/>
        <w:t>PMI for solution 1 – Provide support to Staff</w:t>
      </w:r>
    </w:p>
    <w:p w14:paraId="28BDBE59" w14:textId="77777777" w:rsidR="00886F6D" w:rsidRPr="00886F6D" w:rsidRDefault="00886F6D" w:rsidP="00886F6D">
      <w:pPr>
        <w:rPr>
          <w:rFonts w:ascii="Arial" w:hAnsi="Arial" w:cs="Arial"/>
          <w:b/>
          <w:bCs/>
          <w:kern w:val="2"/>
          <w:u w:val="single"/>
          <w14:ligatures w14:val="standardContextual"/>
        </w:rPr>
      </w:pPr>
    </w:p>
    <w:p w14:paraId="123C2757" w14:textId="77777777" w:rsidR="00886F6D" w:rsidRPr="00886F6D" w:rsidRDefault="00886F6D" w:rsidP="00886F6D">
      <w:pPr>
        <w:rPr>
          <w:rFonts w:ascii="Arial" w:hAnsi="Arial" w:cs="Arial"/>
          <w:b/>
          <w:bCs/>
          <w:kern w:val="2"/>
          <w:u w:val="single"/>
          <w14:ligatures w14:val="standardContextual"/>
        </w:rPr>
      </w:pPr>
    </w:p>
    <w:p w14:paraId="28BDE144" w14:textId="77777777" w:rsidR="00886F6D" w:rsidRPr="00886F6D" w:rsidRDefault="00886F6D" w:rsidP="00886F6D">
      <w:pPr>
        <w:rPr>
          <w:rFonts w:ascii="Arial" w:hAnsi="Arial" w:cs="Arial"/>
          <w:b/>
          <w:bCs/>
          <w:kern w:val="2"/>
          <w:u w:val="single"/>
          <w14:ligatures w14:val="standardContextual"/>
        </w:rPr>
      </w:pPr>
    </w:p>
    <w:p w14:paraId="1777AB12" w14:textId="77777777" w:rsidR="00886F6D" w:rsidRPr="00886F6D" w:rsidRDefault="00886F6D" w:rsidP="00886F6D">
      <w:pPr>
        <w:rPr>
          <w:rFonts w:ascii="Arial" w:hAnsi="Arial" w:cs="Arial"/>
          <w:kern w:val="2"/>
          <w14:ligatures w14:val="standardContextual"/>
        </w:rPr>
      </w:pPr>
      <w:r w:rsidRPr="00886F6D">
        <w:rPr>
          <w:rFonts w:ascii="Arial" w:hAnsi="Arial" w:cs="Arial"/>
          <w:kern w:val="2"/>
          <w14:ligatures w14:val="standardContextual"/>
        </w:rPr>
        <w:t>Total = 9</w:t>
      </w:r>
    </w:p>
    <w:tbl>
      <w:tblPr>
        <w:tblStyle w:val="TableGrid"/>
        <w:tblpPr w:leftFromText="180" w:rightFromText="180" w:vertAnchor="page" w:horzAnchor="margin" w:tblpY="2611"/>
        <w:tblW w:w="9033" w:type="dxa"/>
        <w:tblLook w:val="04A0" w:firstRow="1" w:lastRow="0" w:firstColumn="1" w:lastColumn="0" w:noHBand="0" w:noVBand="1"/>
      </w:tblPr>
      <w:tblGrid>
        <w:gridCol w:w="3011"/>
        <w:gridCol w:w="3011"/>
        <w:gridCol w:w="3011"/>
      </w:tblGrid>
      <w:tr w:rsidR="00886F6D" w:rsidRPr="00886F6D" w14:paraId="373835FB" w14:textId="77777777" w:rsidTr="001B599F">
        <w:trPr>
          <w:trHeight w:val="6916"/>
        </w:trPr>
        <w:tc>
          <w:tcPr>
            <w:tcW w:w="3011" w:type="dxa"/>
          </w:tcPr>
          <w:p w14:paraId="64EAA24F" w14:textId="77777777" w:rsidR="00886F6D" w:rsidRPr="00886F6D" w:rsidRDefault="00886F6D" w:rsidP="00886F6D">
            <w:pPr>
              <w:rPr>
                <w:rFonts w:ascii="Arial" w:hAnsi="Arial" w:cs="Arial"/>
                <w:color w:val="FF0000"/>
                <w:kern w:val="2"/>
                <w:sz w:val="72"/>
                <w:szCs w:val="72"/>
                <w14:ligatures w14:val="standardContextual"/>
              </w:rPr>
            </w:pPr>
            <w:r w:rsidRPr="00886F6D">
              <w:rPr>
                <w:rFonts w:ascii="Arial" w:hAnsi="Arial" w:cs="Arial"/>
                <w:color w:val="FF0000"/>
                <w:kern w:val="2"/>
                <w:sz w:val="72"/>
                <w:szCs w:val="72"/>
                <w14:ligatures w14:val="standardContextual"/>
              </w:rPr>
              <w:t>P</w:t>
            </w:r>
          </w:p>
          <w:p w14:paraId="1861A990" w14:textId="77777777" w:rsidR="00886F6D" w:rsidRPr="00886F6D" w:rsidRDefault="00886F6D" w:rsidP="00886F6D">
            <w:pPr>
              <w:rPr>
                <w:rFonts w:ascii="Arial" w:hAnsi="Arial" w:cs="Arial"/>
                <w:color w:val="FF0000"/>
                <w:kern w:val="2"/>
                <w14:ligatures w14:val="standardContextual"/>
              </w:rPr>
            </w:pPr>
          </w:p>
          <w:p w14:paraId="589A3CA6" w14:textId="77777777" w:rsidR="004975F0" w:rsidRDefault="004975F0" w:rsidP="00886F6D">
            <w:pPr>
              <w:rPr>
                <w:rFonts w:ascii="Arial" w:hAnsi="Arial" w:cs="Arial"/>
                <w:color w:val="000000" w:themeColor="text1"/>
                <w:kern w:val="2"/>
                <w14:ligatures w14:val="standardContextual"/>
              </w:rPr>
            </w:pPr>
          </w:p>
          <w:p w14:paraId="75B2AC43" w14:textId="24C299FD" w:rsidR="00886F6D" w:rsidRPr="00886F6D" w:rsidRDefault="00886F6D" w:rsidP="00886F6D">
            <w:pPr>
              <w:rPr>
                <w:rFonts w:ascii="Arial" w:hAnsi="Arial" w:cs="Arial"/>
                <w:color w:val="FF0000"/>
                <w:kern w:val="2"/>
                <w14:ligatures w14:val="standardContextual"/>
              </w:rPr>
            </w:pPr>
            <w:r w:rsidRPr="00886F6D">
              <w:rPr>
                <w:rFonts w:ascii="Arial" w:hAnsi="Arial" w:cs="Arial"/>
                <w:color w:val="000000" w:themeColor="text1"/>
                <w:kern w:val="2"/>
                <w14:ligatures w14:val="standardContextual"/>
              </w:rPr>
              <w:t>Happier Staff (+10)</w:t>
            </w:r>
          </w:p>
        </w:tc>
        <w:tc>
          <w:tcPr>
            <w:tcW w:w="3011" w:type="dxa"/>
          </w:tcPr>
          <w:p w14:paraId="628773F5" w14:textId="77777777" w:rsidR="00886F6D" w:rsidRPr="00886F6D" w:rsidRDefault="00886F6D" w:rsidP="00886F6D">
            <w:pPr>
              <w:rPr>
                <w:rFonts w:ascii="Arial" w:hAnsi="Arial" w:cs="Arial"/>
                <w:color w:val="C00000"/>
                <w:kern w:val="2"/>
                <w:sz w:val="72"/>
                <w:szCs w:val="72"/>
                <w14:ligatures w14:val="standardContextual"/>
              </w:rPr>
            </w:pPr>
            <w:r w:rsidRPr="00886F6D">
              <w:rPr>
                <w:rFonts w:ascii="Arial" w:hAnsi="Arial" w:cs="Arial"/>
                <w:color w:val="C00000"/>
                <w:kern w:val="2"/>
                <w:sz w:val="72"/>
                <w:szCs w:val="72"/>
                <w14:ligatures w14:val="standardContextual"/>
              </w:rPr>
              <w:t>M</w:t>
            </w:r>
          </w:p>
          <w:p w14:paraId="01787452" w14:textId="77777777" w:rsidR="00886F6D" w:rsidRPr="00886F6D" w:rsidRDefault="00886F6D" w:rsidP="00886F6D">
            <w:pPr>
              <w:rPr>
                <w:rFonts w:ascii="Arial" w:hAnsi="Arial" w:cs="Arial"/>
                <w:color w:val="C00000"/>
                <w:kern w:val="2"/>
                <w14:ligatures w14:val="standardContextual"/>
              </w:rPr>
            </w:pPr>
          </w:p>
          <w:p w14:paraId="48A4DEA0" w14:textId="77777777" w:rsidR="004975F0" w:rsidRDefault="004975F0" w:rsidP="00886F6D">
            <w:pPr>
              <w:rPr>
                <w:rFonts w:ascii="Arial" w:hAnsi="Arial" w:cs="Arial"/>
                <w:color w:val="000000" w:themeColor="text1"/>
                <w:kern w:val="2"/>
                <w14:ligatures w14:val="standardContextual"/>
              </w:rPr>
            </w:pPr>
          </w:p>
          <w:p w14:paraId="05131A00" w14:textId="30159FEC" w:rsidR="00886F6D" w:rsidRPr="00886F6D" w:rsidRDefault="00886F6D" w:rsidP="00886F6D">
            <w:pPr>
              <w:rPr>
                <w:rFonts w:ascii="Arial" w:hAnsi="Arial" w:cs="Arial"/>
                <w:color w:val="C00000"/>
                <w:kern w:val="2"/>
                <w14:ligatures w14:val="standardContextual"/>
              </w:rPr>
            </w:pPr>
            <w:r w:rsidRPr="00886F6D">
              <w:rPr>
                <w:rFonts w:ascii="Arial" w:hAnsi="Arial" w:cs="Arial"/>
                <w:color w:val="000000" w:themeColor="text1"/>
                <w:kern w:val="2"/>
                <w14:ligatures w14:val="standardContextual"/>
              </w:rPr>
              <w:t>High cost to implement       (-10)</w:t>
            </w:r>
          </w:p>
        </w:tc>
        <w:tc>
          <w:tcPr>
            <w:tcW w:w="3011" w:type="dxa"/>
          </w:tcPr>
          <w:p w14:paraId="48D92BEC" w14:textId="77777777" w:rsidR="00886F6D" w:rsidRPr="00886F6D" w:rsidRDefault="00886F6D" w:rsidP="00886F6D">
            <w:pPr>
              <w:rPr>
                <w:rFonts w:ascii="Arial" w:hAnsi="Arial" w:cs="Arial"/>
                <w:color w:val="00B0F0"/>
                <w:kern w:val="2"/>
                <w:sz w:val="72"/>
                <w:szCs w:val="72"/>
                <w14:ligatures w14:val="standardContextual"/>
              </w:rPr>
            </w:pPr>
            <w:r w:rsidRPr="00886F6D">
              <w:rPr>
                <w:rFonts w:ascii="Arial" w:hAnsi="Arial" w:cs="Arial"/>
                <w:color w:val="00B0F0"/>
                <w:kern w:val="2"/>
                <w:sz w:val="72"/>
                <w:szCs w:val="72"/>
                <w14:ligatures w14:val="standardContextual"/>
              </w:rPr>
              <w:t>I</w:t>
            </w:r>
          </w:p>
          <w:p w14:paraId="4E76CB5E" w14:textId="77777777" w:rsidR="00886F6D" w:rsidRPr="00886F6D" w:rsidRDefault="00886F6D" w:rsidP="00886F6D">
            <w:pPr>
              <w:rPr>
                <w:rFonts w:ascii="Arial" w:hAnsi="Arial" w:cs="Arial"/>
                <w:color w:val="00B0F0"/>
                <w:kern w:val="2"/>
                <w14:ligatures w14:val="standardContextual"/>
              </w:rPr>
            </w:pPr>
          </w:p>
          <w:p w14:paraId="52708813" w14:textId="77777777" w:rsidR="004975F0" w:rsidRDefault="004975F0" w:rsidP="00886F6D">
            <w:pPr>
              <w:rPr>
                <w:rFonts w:ascii="Arial" w:hAnsi="Arial" w:cs="Arial"/>
                <w:color w:val="000000" w:themeColor="text1"/>
                <w:kern w:val="2"/>
                <w14:ligatures w14:val="standardContextual"/>
              </w:rPr>
            </w:pPr>
          </w:p>
          <w:p w14:paraId="3E64AC71" w14:textId="77FD7B4F" w:rsidR="00886F6D" w:rsidRPr="00886F6D" w:rsidRDefault="00886F6D" w:rsidP="00886F6D">
            <w:pPr>
              <w:rPr>
                <w:rFonts w:ascii="Arial" w:hAnsi="Arial" w:cs="Arial"/>
                <w:color w:val="00B0F0"/>
                <w:kern w:val="2"/>
                <w14:ligatures w14:val="standardContextual"/>
              </w:rPr>
            </w:pPr>
            <w:r w:rsidRPr="00886F6D">
              <w:rPr>
                <w:rFonts w:ascii="Arial" w:hAnsi="Arial" w:cs="Arial"/>
                <w:color w:val="000000" w:themeColor="text1"/>
                <w:kern w:val="2"/>
                <w14:ligatures w14:val="standardContextual"/>
              </w:rPr>
              <w:t>Reduced absenteeism (+9)</w:t>
            </w:r>
          </w:p>
        </w:tc>
      </w:tr>
    </w:tbl>
    <w:p w14:paraId="027BAA3D" w14:textId="77777777" w:rsidR="00886F6D" w:rsidRPr="00886F6D" w:rsidRDefault="00886F6D" w:rsidP="00886F6D">
      <w:pPr>
        <w:rPr>
          <w:rFonts w:ascii="Arial" w:hAnsi="Arial" w:cs="Arial"/>
          <w:kern w:val="2"/>
          <w14:ligatures w14:val="standardContextual"/>
        </w:rPr>
      </w:pPr>
    </w:p>
    <w:p w14:paraId="5B5AF28A" w14:textId="03CF48A6" w:rsidR="00AA346C" w:rsidRDefault="00AA346C" w:rsidP="00AA346C">
      <w:pPr>
        <w:spacing w:line="360" w:lineRule="auto"/>
        <w:rPr>
          <w:rFonts w:ascii="Arial" w:hAnsi="Arial" w:cs="Arial"/>
          <w:kern w:val="2"/>
          <w14:ligatures w14:val="standardContextual"/>
        </w:rPr>
      </w:pPr>
    </w:p>
    <w:p w14:paraId="4222B08B" w14:textId="7AB02817" w:rsidR="00902711" w:rsidRDefault="00902711" w:rsidP="00AA346C">
      <w:pPr>
        <w:spacing w:line="360" w:lineRule="auto"/>
        <w:rPr>
          <w:rFonts w:ascii="Arial" w:hAnsi="Arial" w:cs="Arial"/>
          <w:kern w:val="2"/>
          <w14:ligatures w14:val="standardContextual"/>
        </w:rPr>
      </w:pPr>
    </w:p>
    <w:p w14:paraId="52FEE3A1" w14:textId="176F7946" w:rsidR="00902711" w:rsidRDefault="00902711" w:rsidP="00AA346C">
      <w:pPr>
        <w:spacing w:line="360" w:lineRule="auto"/>
        <w:rPr>
          <w:rFonts w:ascii="Arial" w:hAnsi="Arial" w:cs="Arial"/>
          <w:kern w:val="2"/>
          <w14:ligatures w14:val="standardContextual"/>
        </w:rPr>
      </w:pPr>
    </w:p>
    <w:p w14:paraId="2A8C277B" w14:textId="5DD3643C" w:rsidR="00902711" w:rsidRDefault="00902711" w:rsidP="00AA346C">
      <w:pPr>
        <w:spacing w:line="360" w:lineRule="auto"/>
        <w:rPr>
          <w:rFonts w:ascii="Arial" w:hAnsi="Arial" w:cs="Arial"/>
          <w:kern w:val="2"/>
          <w14:ligatures w14:val="standardContextual"/>
        </w:rPr>
      </w:pPr>
    </w:p>
    <w:p w14:paraId="11B947BD" w14:textId="0C01CD65" w:rsidR="00902711" w:rsidRDefault="00902711" w:rsidP="00AA346C">
      <w:pPr>
        <w:spacing w:line="360" w:lineRule="auto"/>
        <w:rPr>
          <w:rFonts w:ascii="Arial" w:hAnsi="Arial" w:cs="Arial"/>
          <w:kern w:val="2"/>
          <w14:ligatures w14:val="standardContextual"/>
        </w:rPr>
      </w:pPr>
    </w:p>
    <w:p w14:paraId="3C3143DB" w14:textId="4904E9D2" w:rsidR="00902711" w:rsidRDefault="00902711" w:rsidP="00AA346C">
      <w:pPr>
        <w:spacing w:line="360" w:lineRule="auto"/>
        <w:rPr>
          <w:rFonts w:ascii="Arial" w:hAnsi="Arial" w:cs="Arial"/>
          <w:kern w:val="2"/>
          <w14:ligatures w14:val="standardContextual"/>
        </w:rPr>
      </w:pPr>
    </w:p>
    <w:p w14:paraId="5C8AFF25" w14:textId="5B6B10D2" w:rsidR="00902711" w:rsidRDefault="00902711" w:rsidP="00AA346C">
      <w:pPr>
        <w:spacing w:line="360" w:lineRule="auto"/>
        <w:rPr>
          <w:rFonts w:ascii="Arial" w:hAnsi="Arial" w:cs="Arial"/>
          <w:kern w:val="2"/>
          <w14:ligatures w14:val="standardContextual"/>
        </w:rPr>
      </w:pPr>
    </w:p>
    <w:p w14:paraId="69105C1F" w14:textId="37721298" w:rsidR="00902711" w:rsidRPr="00570C11" w:rsidRDefault="00902711" w:rsidP="00902711">
      <w:pPr>
        <w:spacing w:line="360" w:lineRule="auto"/>
        <w:jc w:val="center"/>
        <w:rPr>
          <w:rFonts w:ascii="Arial" w:hAnsi="Arial" w:cs="Arial"/>
          <w:kern w:val="2"/>
          <w14:ligatures w14:val="standardContextual"/>
        </w:rPr>
      </w:pPr>
      <w:r>
        <w:rPr>
          <w:rFonts w:ascii="Arial" w:hAnsi="Arial" w:cs="Arial"/>
          <w:kern w:val="2"/>
          <w14:ligatures w14:val="standardContextual"/>
        </w:rPr>
        <w:t>Page 10</w:t>
      </w:r>
    </w:p>
    <w:p w14:paraId="0F1A535A" w14:textId="0F258BFE" w:rsidR="0057088A" w:rsidRDefault="0057088A" w:rsidP="00F852A6">
      <w:pPr>
        <w:spacing w:after="0" w:line="360" w:lineRule="auto"/>
        <w:rPr>
          <w:rFonts w:ascii="Arial" w:hAnsi="Arial" w:cs="Arial"/>
          <w:b/>
          <w:bCs/>
          <w:u w:val="single"/>
        </w:rPr>
      </w:pPr>
    </w:p>
    <w:tbl>
      <w:tblPr>
        <w:tblStyle w:val="TableGrid"/>
        <w:tblpPr w:leftFromText="180" w:rightFromText="180" w:vertAnchor="page" w:horzAnchor="margin" w:tblpY="2746"/>
        <w:tblW w:w="9434" w:type="dxa"/>
        <w:tblLook w:val="04A0" w:firstRow="1" w:lastRow="0" w:firstColumn="1" w:lastColumn="0" w:noHBand="0" w:noVBand="1"/>
      </w:tblPr>
      <w:tblGrid>
        <w:gridCol w:w="3144"/>
        <w:gridCol w:w="3144"/>
        <w:gridCol w:w="3146"/>
      </w:tblGrid>
      <w:tr w:rsidR="002E3803" w:rsidRPr="002E3803" w14:paraId="1DC94B94" w14:textId="77777777" w:rsidTr="001B599F">
        <w:trPr>
          <w:trHeight w:val="7142"/>
        </w:trPr>
        <w:tc>
          <w:tcPr>
            <w:tcW w:w="3144" w:type="dxa"/>
          </w:tcPr>
          <w:p w14:paraId="23D6D391" w14:textId="77777777" w:rsidR="002E3803" w:rsidRPr="002E3803" w:rsidRDefault="002E3803" w:rsidP="002E3803">
            <w:pPr>
              <w:rPr>
                <w:rFonts w:ascii="Arial" w:hAnsi="Arial" w:cs="Arial"/>
                <w:color w:val="FF0000"/>
                <w:kern w:val="2"/>
                <w:sz w:val="72"/>
                <w:szCs w:val="72"/>
                <w14:ligatures w14:val="standardContextual"/>
              </w:rPr>
            </w:pPr>
            <w:r w:rsidRPr="002E3803">
              <w:rPr>
                <w:rFonts w:ascii="Arial" w:hAnsi="Arial" w:cs="Arial"/>
                <w:color w:val="FF0000"/>
                <w:kern w:val="2"/>
                <w:sz w:val="72"/>
                <w:szCs w:val="72"/>
                <w14:ligatures w14:val="standardContextual"/>
              </w:rPr>
              <w:t>P</w:t>
            </w:r>
          </w:p>
          <w:p w14:paraId="037F15E8" w14:textId="77777777" w:rsidR="002E3803" w:rsidRPr="002E3803" w:rsidRDefault="002E3803" w:rsidP="002E3803">
            <w:pPr>
              <w:rPr>
                <w:rFonts w:ascii="Arial" w:hAnsi="Arial" w:cs="Arial"/>
                <w:color w:val="FF0000"/>
                <w:kern w:val="2"/>
                <w14:ligatures w14:val="standardContextual"/>
              </w:rPr>
            </w:pPr>
          </w:p>
          <w:p w14:paraId="66D264A8" w14:textId="77777777" w:rsidR="004975F0" w:rsidRDefault="004975F0" w:rsidP="002E3803">
            <w:pPr>
              <w:rPr>
                <w:rFonts w:ascii="Arial" w:hAnsi="Arial" w:cs="Arial"/>
                <w:kern w:val="2"/>
                <w14:ligatures w14:val="standardContextual"/>
              </w:rPr>
            </w:pPr>
          </w:p>
          <w:p w14:paraId="3D78098C" w14:textId="5ACC3321" w:rsidR="002E3803" w:rsidRPr="002E3803" w:rsidRDefault="002E3803" w:rsidP="002E3803">
            <w:pPr>
              <w:rPr>
                <w:rFonts w:ascii="Arial" w:hAnsi="Arial" w:cs="Arial"/>
                <w:kern w:val="2"/>
                <w14:ligatures w14:val="standardContextual"/>
              </w:rPr>
            </w:pPr>
            <w:r w:rsidRPr="002E3803">
              <w:rPr>
                <w:rFonts w:ascii="Arial" w:hAnsi="Arial" w:cs="Arial"/>
                <w:kern w:val="2"/>
                <w14:ligatures w14:val="standardContextual"/>
              </w:rPr>
              <w:t>Increase in Staff cohesion (+10)</w:t>
            </w:r>
          </w:p>
          <w:p w14:paraId="41131667" w14:textId="77777777" w:rsidR="002E3803" w:rsidRPr="002E3803" w:rsidRDefault="002E3803" w:rsidP="002E3803">
            <w:pPr>
              <w:rPr>
                <w:rFonts w:ascii="Arial" w:hAnsi="Arial" w:cs="Arial"/>
                <w:kern w:val="2"/>
                <w14:ligatures w14:val="standardContextual"/>
              </w:rPr>
            </w:pPr>
          </w:p>
          <w:p w14:paraId="144F3F64" w14:textId="77777777" w:rsidR="002E3803" w:rsidRPr="002E3803" w:rsidRDefault="002E3803" w:rsidP="002E3803">
            <w:pPr>
              <w:rPr>
                <w:rFonts w:ascii="Arial" w:hAnsi="Arial" w:cs="Arial"/>
                <w:kern w:val="2"/>
                <w14:ligatures w14:val="standardContextual"/>
              </w:rPr>
            </w:pPr>
            <w:r w:rsidRPr="002E3803">
              <w:rPr>
                <w:rFonts w:ascii="Arial" w:hAnsi="Arial" w:cs="Arial"/>
                <w:kern w:val="2"/>
                <w14:ligatures w14:val="standardContextual"/>
              </w:rPr>
              <w:t>Pleasant working atmosphere (+10)</w:t>
            </w:r>
          </w:p>
          <w:p w14:paraId="3F3FAE3A" w14:textId="77777777" w:rsidR="002E3803" w:rsidRPr="002E3803" w:rsidRDefault="002E3803" w:rsidP="002E3803">
            <w:pPr>
              <w:rPr>
                <w:rFonts w:ascii="Arial" w:hAnsi="Arial" w:cs="Arial"/>
                <w:kern w:val="2"/>
                <w14:ligatures w14:val="standardContextual"/>
              </w:rPr>
            </w:pPr>
          </w:p>
          <w:p w14:paraId="090BCB2E" w14:textId="77777777" w:rsidR="002E3803" w:rsidRPr="002E3803" w:rsidRDefault="002E3803" w:rsidP="002E3803">
            <w:pPr>
              <w:rPr>
                <w:rFonts w:ascii="Arial" w:hAnsi="Arial" w:cs="Arial"/>
                <w:kern w:val="2"/>
                <w14:ligatures w14:val="standardContextual"/>
              </w:rPr>
            </w:pPr>
          </w:p>
        </w:tc>
        <w:tc>
          <w:tcPr>
            <w:tcW w:w="3144" w:type="dxa"/>
          </w:tcPr>
          <w:p w14:paraId="247E4A9A" w14:textId="77777777" w:rsidR="002E3803" w:rsidRPr="002E3803" w:rsidRDefault="002E3803" w:rsidP="002E3803">
            <w:pPr>
              <w:rPr>
                <w:rFonts w:ascii="Arial" w:hAnsi="Arial" w:cs="Arial"/>
                <w:color w:val="C00000"/>
                <w:kern w:val="2"/>
                <w:sz w:val="72"/>
                <w:szCs w:val="72"/>
                <w14:ligatures w14:val="standardContextual"/>
              </w:rPr>
            </w:pPr>
            <w:r w:rsidRPr="002E3803">
              <w:rPr>
                <w:rFonts w:ascii="Arial" w:hAnsi="Arial" w:cs="Arial"/>
                <w:color w:val="C00000"/>
                <w:kern w:val="2"/>
                <w:sz w:val="72"/>
                <w:szCs w:val="72"/>
                <w14:ligatures w14:val="standardContextual"/>
              </w:rPr>
              <w:t>M</w:t>
            </w:r>
          </w:p>
          <w:p w14:paraId="1C00B3D7" w14:textId="77777777" w:rsidR="002E3803" w:rsidRPr="002E3803" w:rsidRDefault="002E3803" w:rsidP="002E3803">
            <w:pPr>
              <w:rPr>
                <w:rFonts w:ascii="Arial" w:hAnsi="Arial" w:cs="Arial"/>
                <w:color w:val="C00000"/>
                <w:kern w:val="2"/>
                <w14:ligatures w14:val="standardContextual"/>
              </w:rPr>
            </w:pPr>
          </w:p>
          <w:p w14:paraId="4DC08B4E" w14:textId="77777777" w:rsidR="004975F0" w:rsidRDefault="004975F0" w:rsidP="002E3803">
            <w:pPr>
              <w:rPr>
                <w:rFonts w:ascii="Arial" w:hAnsi="Arial" w:cs="Arial"/>
                <w:kern w:val="2"/>
                <w14:ligatures w14:val="standardContextual"/>
              </w:rPr>
            </w:pPr>
          </w:p>
          <w:p w14:paraId="61FFF3EE" w14:textId="306C81E9" w:rsidR="002E3803" w:rsidRPr="002E3803" w:rsidRDefault="002E3803" w:rsidP="002E3803">
            <w:pPr>
              <w:rPr>
                <w:rFonts w:ascii="Arial" w:hAnsi="Arial" w:cs="Arial"/>
                <w:kern w:val="2"/>
                <w14:ligatures w14:val="standardContextual"/>
              </w:rPr>
            </w:pPr>
            <w:r w:rsidRPr="002E3803">
              <w:rPr>
                <w:rFonts w:ascii="Arial" w:hAnsi="Arial" w:cs="Arial"/>
                <w:kern w:val="2"/>
                <w14:ligatures w14:val="standardContextual"/>
              </w:rPr>
              <w:t>High implementation costs    (-5)</w:t>
            </w:r>
          </w:p>
          <w:p w14:paraId="333DCD79" w14:textId="77777777" w:rsidR="002E3803" w:rsidRPr="002E3803" w:rsidRDefault="002E3803" w:rsidP="002E3803">
            <w:pPr>
              <w:rPr>
                <w:rFonts w:ascii="Arial" w:hAnsi="Arial" w:cs="Arial"/>
                <w:color w:val="C00000"/>
                <w:kern w:val="2"/>
                <w:sz w:val="48"/>
                <w:szCs w:val="48"/>
                <w14:ligatures w14:val="standardContextual"/>
              </w:rPr>
            </w:pPr>
          </w:p>
        </w:tc>
        <w:tc>
          <w:tcPr>
            <w:tcW w:w="3146" w:type="dxa"/>
          </w:tcPr>
          <w:p w14:paraId="650076E4" w14:textId="77777777" w:rsidR="002E3803" w:rsidRPr="002E3803" w:rsidRDefault="002E3803" w:rsidP="002E3803">
            <w:pPr>
              <w:rPr>
                <w:rFonts w:ascii="Arial" w:hAnsi="Arial" w:cs="Arial"/>
                <w:color w:val="00B0F0"/>
                <w:kern w:val="2"/>
                <w:sz w:val="72"/>
                <w:szCs w:val="72"/>
                <w14:ligatures w14:val="standardContextual"/>
              </w:rPr>
            </w:pPr>
            <w:r w:rsidRPr="002E3803">
              <w:rPr>
                <w:rFonts w:ascii="Arial" w:hAnsi="Arial" w:cs="Arial"/>
                <w:color w:val="00B0F0"/>
                <w:kern w:val="2"/>
                <w:sz w:val="72"/>
                <w:szCs w:val="72"/>
                <w14:ligatures w14:val="standardContextual"/>
              </w:rPr>
              <w:t>I</w:t>
            </w:r>
          </w:p>
          <w:p w14:paraId="5DDE0429" w14:textId="77777777" w:rsidR="002E3803" w:rsidRPr="002E3803" w:rsidRDefault="002E3803" w:rsidP="002E3803">
            <w:pPr>
              <w:rPr>
                <w:rFonts w:ascii="Arial" w:hAnsi="Arial" w:cs="Arial"/>
                <w:kern w:val="2"/>
                <w14:ligatures w14:val="standardContextual"/>
              </w:rPr>
            </w:pPr>
          </w:p>
          <w:p w14:paraId="7F657398" w14:textId="77777777" w:rsidR="004975F0" w:rsidRDefault="004975F0" w:rsidP="002E3803">
            <w:pPr>
              <w:rPr>
                <w:rFonts w:ascii="Arial" w:hAnsi="Arial" w:cs="Arial"/>
                <w:kern w:val="2"/>
                <w14:ligatures w14:val="standardContextual"/>
              </w:rPr>
            </w:pPr>
          </w:p>
          <w:p w14:paraId="295271FC" w14:textId="6EAD09FF" w:rsidR="002E3803" w:rsidRPr="002E3803" w:rsidRDefault="002E3803" w:rsidP="002E3803">
            <w:pPr>
              <w:rPr>
                <w:rFonts w:ascii="Arial" w:hAnsi="Arial" w:cs="Arial"/>
                <w:kern w:val="2"/>
                <w14:ligatures w14:val="standardContextual"/>
              </w:rPr>
            </w:pPr>
            <w:r w:rsidRPr="002E3803">
              <w:rPr>
                <w:rFonts w:ascii="Arial" w:hAnsi="Arial" w:cs="Arial"/>
                <w:kern w:val="2"/>
                <w14:ligatures w14:val="standardContextual"/>
              </w:rPr>
              <w:t>A reduction in absenteeism</w:t>
            </w:r>
          </w:p>
          <w:p w14:paraId="5AEBA943" w14:textId="77777777" w:rsidR="002E3803" w:rsidRPr="002E3803" w:rsidRDefault="002E3803" w:rsidP="002E3803">
            <w:pPr>
              <w:rPr>
                <w:rFonts w:ascii="Arial" w:hAnsi="Arial" w:cs="Arial"/>
                <w:color w:val="00B0F0"/>
                <w:kern w:val="2"/>
                <w14:ligatures w14:val="standardContextual"/>
              </w:rPr>
            </w:pPr>
            <w:r w:rsidRPr="002E3803">
              <w:rPr>
                <w:rFonts w:ascii="Arial" w:hAnsi="Arial" w:cs="Arial"/>
                <w:kern w:val="2"/>
                <w14:ligatures w14:val="standardContextual"/>
              </w:rPr>
              <w:t>(+10)</w:t>
            </w:r>
          </w:p>
        </w:tc>
      </w:tr>
    </w:tbl>
    <w:p w14:paraId="4E65373E" w14:textId="77777777" w:rsidR="002E3803" w:rsidRPr="002E3803" w:rsidRDefault="002E3803" w:rsidP="002E3803">
      <w:pPr>
        <w:rPr>
          <w:rFonts w:ascii="Arial" w:hAnsi="Arial" w:cs="Arial"/>
          <w:b/>
          <w:bCs/>
          <w:kern w:val="2"/>
          <w:u w:val="single"/>
          <w14:ligatures w14:val="standardContextual"/>
        </w:rPr>
      </w:pPr>
      <w:r w:rsidRPr="002E3803">
        <w:rPr>
          <w:rFonts w:ascii="Arial" w:hAnsi="Arial" w:cs="Arial"/>
          <w:b/>
          <w:bCs/>
          <w:kern w:val="2"/>
          <w:u w:val="single"/>
          <w14:ligatures w14:val="standardContextual"/>
        </w:rPr>
        <w:t>PMI for solution 2 – Reduce workplace stress</w:t>
      </w:r>
    </w:p>
    <w:p w14:paraId="1C05347F" w14:textId="77777777" w:rsidR="002E3803" w:rsidRPr="002E3803" w:rsidRDefault="002E3803" w:rsidP="002E3803">
      <w:pPr>
        <w:rPr>
          <w:rFonts w:ascii="Arial" w:hAnsi="Arial" w:cs="Arial"/>
          <w:b/>
          <w:bCs/>
          <w:kern w:val="2"/>
          <w:u w:val="single"/>
          <w14:ligatures w14:val="standardContextual"/>
        </w:rPr>
      </w:pPr>
    </w:p>
    <w:p w14:paraId="6CCA7718" w14:textId="77777777" w:rsidR="002E3803" w:rsidRPr="00F852A6" w:rsidRDefault="002E3803" w:rsidP="00F852A6">
      <w:pPr>
        <w:spacing w:after="0" w:line="360" w:lineRule="auto"/>
        <w:rPr>
          <w:rFonts w:ascii="Arial" w:eastAsia="Times New Roman" w:hAnsi="Arial" w:cs="Arial"/>
          <w:lang w:eastAsia="en-GB"/>
        </w:rPr>
      </w:pPr>
    </w:p>
    <w:p w14:paraId="66E90A6A" w14:textId="77777777" w:rsidR="00735153" w:rsidRPr="00735153" w:rsidRDefault="00735153" w:rsidP="00735153">
      <w:pPr>
        <w:rPr>
          <w:rFonts w:ascii="Arial" w:hAnsi="Arial" w:cs="Arial"/>
          <w:kern w:val="2"/>
          <w14:ligatures w14:val="standardContextual"/>
        </w:rPr>
      </w:pPr>
      <w:r w:rsidRPr="00735153">
        <w:rPr>
          <w:rFonts w:ascii="Arial" w:hAnsi="Arial" w:cs="Arial"/>
          <w:kern w:val="2"/>
          <w14:ligatures w14:val="standardContextual"/>
        </w:rPr>
        <w:t>Total score = 25</w:t>
      </w:r>
    </w:p>
    <w:p w14:paraId="426D1046" w14:textId="73ADD1D7" w:rsidR="00F852A6" w:rsidRDefault="00F852A6" w:rsidP="00F852A6">
      <w:pPr>
        <w:spacing w:line="360" w:lineRule="auto"/>
        <w:rPr>
          <w:rFonts w:ascii="Arial" w:hAnsi="Arial" w:cs="Arial"/>
          <w:kern w:val="2"/>
          <w14:ligatures w14:val="standardContextual"/>
        </w:rPr>
      </w:pPr>
    </w:p>
    <w:p w14:paraId="6E581D37" w14:textId="4565A76A" w:rsidR="00735153" w:rsidRDefault="00735153" w:rsidP="00F852A6">
      <w:pPr>
        <w:spacing w:line="360" w:lineRule="auto"/>
        <w:rPr>
          <w:rFonts w:ascii="Arial" w:hAnsi="Arial" w:cs="Arial"/>
          <w:kern w:val="2"/>
          <w14:ligatures w14:val="standardContextual"/>
        </w:rPr>
      </w:pPr>
    </w:p>
    <w:p w14:paraId="67D45EA7" w14:textId="59402201" w:rsidR="00735153" w:rsidRDefault="00735153" w:rsidP="00F852A6">
      <w:pPr>
        <w:spacing w:line="360" w:lineRule="auto"/>
        <w:rPr>
          <w:rFonts w:ascii="Arial" w:hAnsi="Arial" w:cs="Arial"/>
          <w:kern w:val="2"/>
          <w14:ligatures w14:val="standardContextual"/>
        </w:rPr>
      </w:pPr>
    </w:p>
    <w:p w14:paraId="0C656B70" w14:textId="29D770D2" w:rsidR="00735153" w:rsidRDefault="00735153" w:rsidP="00F852A6">
      <w:pPr>
        <w:spacing w:line="360" w:lineRule="auto"/>
        <w:rPr>
          <w:rFonts w:ascii="Arial" w:hAnsi="Arial" w:cs="Arial"/>
          <w:kern w:val="2"/>
          <w14:ligatures w14:val="standardContextual"/>
        </w:rPr>
      </w:pPr>
    </w:p>
    <w:p w14:paraId="490FE68E" w14:textId="020CAD42" w:rsidR="00735153" w:rsidRDefault="00735153" w:rsidP="00F852A6">
      <w:pPr>
        <w:spacing w:line="360" w:lineRule="auto"/>
        <w:rPr>
          <w:rFonts w:ascii="Arial" w:hAnsi="Arial" w:cs="Arial"/>
          <w:kern w:val="2"/>
          <w14:ligatures w14:val="standardContextual"/>
        </w:rPr>
      </w:pPr>
    </w:p>
    <w:p w14:paraId="3B5F5E05" w14:textId="54A6C3A1" w:rsidR="00735153" w:rsidRDefault="00735153" w:rsidP="00F852A6">
      <w:pPr>
        <w:spacing w:line="360" w:lineRule="auto"/>
        <w:rPr>
          <w:rFonts w:ascii="Arial" w:hAnsi="Arial" w:cs="Arial"/>
          <w:kern w:val="2"/>
          <w14:ligatures w14:val="standardContextual"/>
        </w:rPr>
      </w:pPr>
    </w:p>
    <w:p w14:paraId="1CABD1DB" w14:textId="069E7449" w:rsidR="00735153" w:rsidRDefault="00735153" w:rsidP="00F852A6">
      <w:pPr>
        <w:spacing w:line="360" w:lineRule="auto"/>
        <w:rPr>
          <w:rFonts w:ascii="Arial" w:hAnsi="Arial" w:cs="Arial"/>
          <w:kern w:val="2"/>
          <w14:ligatures w14:val="standardContextual"/>
        </w:rPr>
      </w:pPr>
    </w:p>
    <w:p w14:paraId="07DFD111" w14:textId="306423A9" w:rsidR="00735153" w:rsidRDefault="00735153" w:rsidP="00F852A6">
      <w:pPr>
        <w:spacing w:line="360" w:lineRule="auto"/>
        <w:rPr>
          <w:rFonts w:ascii="Arial" w:hAnsi="Arial" w:cs="Arial"/>
          <w:kern w:val="2"/>
          <w14:ligatures w14:val="standardContextual"/>
        </w:rPr>
      </w:pPr>
    </w:p>
    <w:p w14:paraId="20E3FA88" w14:textId="47BE6EDD" w:rsidR="00735153" w:rsidRDefault="00735153" w:rsidP="00735153">
      <w:pPr>
        <w:spacing w:line="360" w:lineRule="auto"/>
        <w:jc w:val="center"/>
        <w:rPr>
          <w:rFonts w:ascii="Arial" w:hAnsi="Arial" w:cs="Arial"/>
          <w:kern w:val="2"/>
          <w14:ligatures w14:val="standardContextual"/>
        </w:rPr>
      </w:pPr>
      <w:r>
        <w:rPr>
          <w:rFonts w:ascii="Arial" w:hAnsi="Arial" w:cs="Arial"/>
          <w:kern w:val="2"/>
          <w14:ligatures w14:val="standardContextual"/>
        </w:rPr>
        <w:t>Page 11</w:t>
      </w:r>
    </w:p>
    <w:p w14:paraId="3CD14BE1" w14:textId="77777777" w:rsidR="00AA266E" w:rsidRPr="00AA266E" w:rsidRDefault="00AA266E" w:rsidP="00AA266E">
      <w:pPr>
        <w:tabs>
          <w:tab w:val="left" w:pos="5355"/>
        </w:tabs>
        <w:rPr>
          <w:rFonts w:ascii="Arial" w:hAnsi="Arial" w:cs="Arial"/>
          <w:b/>
          <w:bCs/>
          <w:kern w:val="2"/>
          <w:u w:val="single"/>
          <w14:ligatures w14:val="standardContextual"/>
        </w:rPr>
      </w:pPr>
      <w:r w:rsidRPr="00AA266E">
        <w:rPr>
          <w:rFonts w:ascii="Arial" w:hAnsi="Arial" w:cs="Arial"/>
          <w:b/>
          <w:bCs/>
          <w:kern w:val="2"/>
          <w:u w:val="single"/>
          <w14:ligatures w14:val="standardContextual"/>
        </w:rPr>
        <w:lastRenderedPageBreak/>
        <w:t>PMI for solution 3 – Provide feedback</w:t>
      </w:r>
    </w:p>
    <w:p w14:paraId="4458BAEC" w14:textId="77777777" w:rsidR="00AA266E" w:rsidRPr="00AA266E" w:rsidRDefault="00AA266E" w:rsidP="00AA266E">
      <w:pPr>
        <w:rPr>
          <w:rFonts w:ascii="Arial" w:hAnsi="Arial" w:cs="Arial"/>
          <w:b/>
          <w:bCs/>
          <w:kern w:val="2"/>
          <w:u w:val="single"/>
          <w14:ligatures w14:val="standardContextual"/>
        </w:rPr>
      </w:pPr>
    </w:p>
    <w:p w14:paraId="1B07D4D1" w14:textId="77777777" w:rsidR="00AA266E" w:rsidRPr="00AA266E" w:rsidRDefault="00AA266E" w:rsidP="00AA266E">
      <w:pPr>
        <w:rPr>
          <w:rFonts w:ascii="Arial" w:hAnsi="Arial" w:cs="Arial"/>
          <w:b/>
          <w:bCs/>
          <w:kern w:val="2"/>
          <w:u w:val="single"/>
          <w14:ligatures w14:val="standardContextual"/>
        </w:rPr>
      </w:pPr>
    </w:p>
    <w:tbl>
      <w:tblPr>
        <w:tblStyle w:val="TableGrid"/>
        <w:tblW w:w="0" w:type="auto"/>
        <w:tblLook w:val="04A0" w:firstRow="1" w:lastRow="0" w:firstColumn="1" w:lastColumn="0" w:noHBand="0" w:noVBand="1"/>
      </w:tblPr>
      <w:tblGrid>
        <w:gridCol w:w="3005"/>
        <w:gridCol w:w="3005"/>
        <w:gridCol w:w="3006"/>
      </w:tblGrid>
      <w:tr w:rsidR="00AA266E" w:rsidRPr="00AA266E" w14:paraId="0DD72081" w14:textId="77777777" w:rsidTr="001B599F">
        <w:trPr>
          <w:trHeight w:val="5644"/>
        </w:trPr>
        <w:tc>
          <w:tcPr>
            <w:tcW w:w="3005" w:type="dxa"/>
          </w:tcPr>
          <w:p w14:paraId="167C0AAE" w14:textId="77777777" w:rsidR="00AA266E" w:rsidRPr="00AA266E" w:rsidRDefault="00AA266E" w:rsidP="00AA266E">
            <w:pPr>
              <w:rPr>
                <w:rFonts w:ascii="Arial" w:hAnsi="Arial" w:cs="Arial"/>
                <w:color w:val="FF0000"/>
                <w:kern w:val="2"/>
                <w:sz w:val="72"/>
                <w:szCs w:val="72"/>
                <w14:ligatures w14:val="standardContextual"/>
              </w:rPr>
            </w:pPr>
            <w:r w:rsidRPr="00AA266E">
              <w:rPr>
                <w:rFonts w:ascii="Arial" w:hAnsi="Arial" w:cs="Arial"/>
                <w:color w:val="FF0000"/>
                <w:kern w:val="2"/>
                <w:sz w:val="72"/>
                <w:szCs w:val="72"/>
                <w14:ligatures w14:val="standardContextual"/>
              </w:rPr>
              <w:t>P</w:t>
            </w:r>
          </w:p>
          <w:p w14:paraId="2FB263E5" w14:textId="77777777" w:rsidR="00AA266E" w:rsidRPr="00AA266E" w:rsidRDefault="00AA266E" w:rsidP="00AA266E">
            <w:pPr>
              <w:rPr>
                <w:rFonts w:ascii="Arial" w:hAnsi="Arial" w:cs="Arial"/>
                <w:color w:val="FF0000"/>
                <w:kern w:val="2"/>
                <w:sz w:val="72"/>
                <w:szCs w:val="72"/>
                <w14:ligatures w14:val="standardContextual"/>
              </w:rPr>
            </w:pPr>
          </w:p>
          <w:p w14:paraId="69AF01E2" w14:textId="77777777" w:rsidR="00AA266E" w:rsidRPr="00AA266E" w:rsidRDefault="00AA266E" w:rsidP="00AA266E">
            <w:pPr>
              <w:rPr>
                <w:rFonts w:ascii="Arial" w:hAnsi="Arial" w:cs="Arial"/>
                <w:color w:val="000000" w:themeColor="text1"/>
                <w:kern w:val="2"/>
                <w14:ligatures w14:val="standardContextual"/>
              </w:rPr>
            </w:pPr>
            <w:r w:rsidRPr="00AA266E">
              <w:rPr>
                <w:rFonts w:ascii="Arial" w:hAnsi="Arial" w:cs="Arial"/>
                <w:color w:val="000000" w:themeColor="text1"/>
                <w:kern w:val="2"/>
                <w14:ligatures w14:val="standardContextual"/>
              </w:rPr>
              <w:t>Content Staff (+10)</w:t>
            </w:r>
          </w:p>
          <w:p w14:paraId="79E8360E" w14:textId="77777777" w:rsidR="00AA266E" w:rsidRPr="00AA266E" w:rsidRDefault="00AA266E" w:rsidP="00AA266E">
            <w:pPr>
              <w:rPr>
                <w:rFonts w:ascii="Arial" w:hAnsi="Arial" w:cs="Arial"/>
                <w:color w:val="000000" w:themeColor="text1"/>
                <w:kern w:val="2"/>
                <w14:ligatures w14:val="standardContextual"/>
              </w:rPr>
            </w:pPr>
          </w:p>
          <w:p w14:paraId="5C6EBA0F" w14:textId="77777777" w:rsidR="00AA266E" w:rsidRPr="00AA266E" w:rsidRDefault="00AA266E" w:rsidP="00AA266E">
            <w:pPr>
              <w:rPr>
                <w:rFonts w:ascii="Arial" w:hAnsi="Arial" w:cs="Arial"/>
                <w:color w:val="000000" w:themeColor="text1"/>
                <w:kern w:val="2"/>
                <w14:ligatures w14:val="standardContextual"/>
              </w:rPr>
            </w:pPr>
          </w:p>
          <w:p w14:paraId="1EE4BEC6" w14:textId="77777777" w:rsidR="00AA266E" w:rsidRPr="00AA266E" w:rsidRDefault="00AA266E" w:rsidP="00AA266E">
            <w:pPr>
              <w:rPr>
                <w:rFonts w:ascii="Arial" w:hAnsi="Arial" w:cs="Arial"/>
                <w:color w:val="000000" w:themeColor="text1"/>
                <w:kern w:val="2"/>
                <w14:ligatures w14:val="standardContextual"/>
              </w:rPr>
            </w:pPr>
          </w:p>
          <w:p w14:paraId="487765EE" w14:textId="77777777" w:rsidR="00AA266E" w:rsidRPr="00AA266E" w:rsidRDefault="00AA266E" w:rsidP="00AA266E">
            <w:pPr>
              <w:rPr>
                <w:rFonts w:ascii="Arial" w:hAnsi="Arial" w:cs="Arial"/>
                <w:color w:val="000000" w:themeColor="text1"/>
                <w:kern w:val="2"/>
                <w14:ligatures w14:val="standardContextual"/>
              </w:rPr>
            </w:pPr>
          </w:p>
          <w:p w14:paraId="278E378D" w14:textId="77777777" w:rsidR="00AA266E" w:rsidRPr="00AA266E" w:rsidRDefault="00AA266E" w:rsidP="00AA266E">
            <w:pPr>
              <w:rPr>
                <w:rFonts w:ascii="Arial" w:hAnsi="Arial" w:cs="Arial"/>
                <w:color w:val="000000" w:themeColor="text1"/>
                <w:kern w:val="2"/>
                <w14:ligatures w14:val="standardContextual"/>
              </w:rPr>
            </w:pPr>
          </w:p>
          <w:p w14:paraId="15F5D8C5" w14:textId="77777777" w:rsidR="00AA266E" w:rsidRPr="00AA266E" w:rsidRDefault="00AA266E" w:rsidP="00AA266E">
            <w:pPr>
              <w:rPr>
                <w:rFonts w:ascii="Arial" w:hAnsi="Arial" w:cs="Arial"/>
                <w:color w:val="000000" w:themeColor="text1"/>
                <w:kern w:val="2"/>
                <w14:ligatures w14:val="standardContextual"/>
              </w:rPr>
            </w:pPr>
          </w:p>
          <w:p w14:paraId="1389A80E" w14:textId="77777777" w:rsidR="00AA266E" w:rsidRPr="00AA266E" w:rsidRDefault="00AA266E" w:rsidP="00AA266E">
            <w:pPr>
              <w:rPr>
                <w:rFonts w:ascii="Arial" w:hAnsi="Arial" w:cs="Arial"/>
                <w:color w:val="000000" w:themeColor="text1"/>
                <w:kern w:val="2"/>
                <w14:ligatures w14:val="standardContextual"/>
              </w:rPr>
            </w:pPr>
          </w:p>
          <w:p w14:paraId="2300D430" w14:textId="77777777" w:rsidR="00AA266E" w:rsidRPr="00AA266E" w:rsidRDefault="00AA266E" w:rsidP="00AA266E">
            <w:pPr>
              <w:rPr>
                <w:rFonts w:ascii="Arial" w:hAnsi="Arial" w:cs="Arial"/>
                <w:color w:val="000000" w:themeColor="text1"/>
                <w:kern w:val="2"/>
                <w14:ligatures w14:val="standardContextual"/>
              </w:rPr>
            </w:pPr>
          </w:p>
          <w:p w14:paraId="71D90AA1" w14:textId="77777777" w:rsidR="00AA266E" w:rsidRPr="00AA266E" w:rsidRDefault="00AA266E" w:rsidP="00AA266E">
            <w:pPr>
              <w:rPr>
                <w:rFonts w:ascii="Arial" w:hAnsi="Arial" w:cs="Arial"/>
                <w:color w:val="000000" w:themeColor="text1"/>
                <w:kern w:val="2"/>
                <w14:ligatures w14:val="standardContextual"/>
              </w:rPr>
            </w:pPr>
          </w:p>
          <w:p w14:paraId="2E79B07C" w14:textId="77777777" w:rsidR="00AA266E" w:rsidRPr="00AA266E" w:rsidRDefault="00AA266E" w:rsidP="00AA266E">
            <w:pPr>
              <w:rPr>
                <w:rFonts w:ascii="Arial" w:hAnsi="Arial" w:cs="Arial"/>
                <w:color w:val="000000" w:themeColor="text1"/>
                <w:kern w:val="2"/>
                <w14:ligatures w14:val="standardContextual"/>
              </w:rPr>
            </w:pPr>
          </w:p>
          <w:p w14:paraId="0D745167" w14:textId="77777777" w:rsidR="00AA266E" w:rsidRPr="00AA266E" w:rsidRDefault="00AA266E" w:rsidP="00AA266E">
            <w:pPr>
              <w:rPr>
                <w:rFonts w:ascii="Arial" w:hAnsi="Arial" w:cs="Arial"/>
                <w:color w:val="000000" w:themeColor="text1"/>
                <w:kern w:val="2"/>
                <w14:ligatures w14:val="standardContextual"/>
              </w:rPr>
            </w:pPr>
          </w:p>
          <w:p w14:paraId="4263936A" w14:textId="77777777" w:rsidR="00AA266E" w:rsidRPr="00AA266E" w:rsidRDefault="00AA266E" w:rsidP="00AA266E">
            <w:pPr>
              <w:rPr>
                <w:rFonts w:ascii="Arial" w:hAnsi="Arial" w:cs="Arial"/>
                <w:color w:val="FF0000"/>
                <w:kern w:val="2"/>
                <w14:ligatures w14:val="standardContextual"/>
              </w:rPr>
            </w:pPr>
          </w:p>
          <w:p w14:paraId="011B2FCA" w14:textId="77777777" w:rsidR="00AA266E" w:rsidRPr="00AA266E" w:rsidRDefault="00AA266E" w:rsidP="00AA266E">
            <w:pPr>
              <w:rPr>
                <w:rFonts w:ascii="Arial" w:hAnsi="Arial" w:cs="Arial"/>
                <w:color w:val="FF0000"/>
                <w:kern w:val="2"/>
                <w14:ligatures w14:val="standardContextual"/>
              </w:rPr>
            </w:pPr>
          </w:p>
          <w:p w14:paraId="0B05098A" w14:textId="77777777" w:rsidR="00AA266E" w:rsidRPr="00AA266E" w:rsidRDefault="00AA266E" w:rsidP="00AA266E">
            <w:pPr>
              <w:rPr>
                <w:rFonts w:ascii="Arial" w:hAnsi="Arial" w:cs="Arial"/>
                <w:color w:val="FF0000"/>
                <w:kern w:val="2"/>
                <w14:ligatures w14:val="standardContextual"/>
              </w:rPr>
            </w:pPr>
          </w:p>
          <w:p w14:paraId="5B4BAC9A" w14:textId="77777777" w:rsidR="00AA266E" w:rsidRPr="00AA266E" w:rsidRDefault="00AA266E" w:rsidP="00AA266E">
            <w:pPr>
              <w:rPr>
                <w:rFonts w:ascii="Arial" w:hAnsi="Arial" w:cs="Arial"/>
                <w:color w:val="FF0000"/>
                <w:kern w:val="2"/>
                <w14:ligatures w14:val="standardContextual"/>
              </w:rPr>
            </w:pPr>
          </w:p>
          <w:p w14:paraId="01298181" w14:textId="77777777" w:rsidR="00AA266E" w:rsidRPr="00AA266E" w:rsidRDefault="00AA266E" w:rsidP="00AA266E">
            <w:pPr>
              <w:rPr>
                <w:rFonts w:ascii="Arial" w:hAnsi="Arial" w:cs="Arial"/>
                <w:color w:val="FF0000"/>
                <w:kern w:val="2"/>
                <w14:ligatures w14:val="standardContextual"/>
              </w:rPr>
            </w:pPr>
          </w:p>
        </w:tc>
        <w:tc>
          <w:tcPr>
            <w:tcW w:w="3005" w:type="dxa"/>
          </w:tcPr>
          <w:p w14:paraId="3059DCB9" w14:textId="77777777" w:rsidR="00AA266E" w:rsidRPr="00AA266E" w:rsidRDefault="00AA266E" w:rsidP="00AA266E">
            <w:pPr>
              <w:rPr>
                <w:rFonts w:ascii="Arial" w:hAnsi="Arial" w:cs="Arial"/>
                <w:b/>
                <w:bCs/>
                <w:color w:val="C00000"/>
                <w:kern w:val="2"/>
                <w:sz w:val="72"/>
                <w:szCs w:val="72"/>
                <w14:ligatures w14:val="standardContextual"/>
              </w:rPr>
            </w:pPr>
            <w:r w:rsidRPr="00AA266E">
              <w:rPr>
                <w:rFonts w:ascii="Arial" w:hAnsi="Arial" w:cs="Arial"/>
                <w:b/>
                <w:bCs/>
                <w:color w:val="C00000"/>
                <w:kern w:val="2"/>
                <w:sz w:val="72"/>
                <w:szCs w:val="72"/>
                <w14:ligatures w14:val="standardContextual"/>
              </w:rPr>
              <w:t>M</w:t>
            </w:r>
          </w:p>
          <w:p w14:paraId="02757B28" w14:textId="77777777" w:rsidR="00AA266E" w:rsidRPr="00AA266E" w:rsidRDefault="00AA266E" w:rsidP="00AA266E">
            <w:pPr>
              <w:rPr>
                <w:rFonts w:ascii="Arial" w:hAnsi="Arial" w:cs="Arial"/>
                <w:b/>
                <w:bCs/>
                <w:color w:val="C00000"/>
                <w:kern w:val="2"/>
                <w:sz w:val="72"/>
                <w:szCs w:val="72"/>
                <w14:ligatures w14:val="standardContextual"/>
              </w:rPr>
            </w:pPr>
          </w:p>
          <w:p w14:paraId="70025341" w14:textId="77777777" w:rsidR="00AA266E" w:rsidRPr="00AA266E" w:rsidRDefault="00AA266E" w:rsidP="00AA266E">
            <w:pPr>
              <w:rPr>
                <w:rFonts w:ascii="Arial" w:hAnsi="Arial" w:cs="Arial"/>
                <w:kern w:val="2"/>
                <w14:ligatures w14:val="standardContextual"/>
              </w:rPr>
            </w:pPr>
            <w:r w:rsidRPr="00AA266E">
              <w:rPr>
                <w:rFonts w:ascii="Arial" w:hAnsi="Arial" w:cs="Arial"/>
                <w:kern w:val="2"/>
                <w14:ligatures w14:val="standardContextual"/>
              </w:rPr>
              <w:t>High cost of implementation (-9)</w:t>
            </w:r>
          </w:p>
        </w:tc>
        <w:tc>
          <w:tcPr>
            <w:tcW w:w="3006" w:type="dxa"/>
          </w:tcPr>
          <w:p w14:paraId="2440E322" w14:textId="77777777" w:rsidR="00AA266E" w:rsidRPr="00AA266E" w:rsidRDefault="00AA266E" w:rsidP="00AA266E">
            <w:pPr>
              <w:rPr>
                <w:rFonts w:ascii="Arial" w:hAnsi="Arial" w:cs="Arial"/>
                <w:color w:val="00B0F0"/>
                <w:kern w:val="2"/>
                <w:sz w:val="72"/>
                <w:szCs w:val="72"/>
                <w14:ligatures w14:val="standardContextual"/>
              </w:rPr>
            </w:pPr>
            <w:r w:rsidRPr="00AA266E">
              <w:rPr>
                <w:rFonts w:ascii="Arial" w:hAnsi="Arial" w:cs="Arial"/>
                <w:color w:val="00B0F0"/>
                <w:kern w:val="2"/>
                <w:sz w:val="72"/>
                <w:szCs w:val="72"/>
                <w14:ligatures w14:val="standardContextual"/>
              </w:rPr>
              <w:t>I</w:t>
            </w:r>
          </w:p>
          <w:p w14:paraId="6856618C" w14:textId="77777777" w:rsidR="00AA266E" w:rsidRPr="00AA266E" w:rsidRDefault="00AA266E" w:rsidP="00AA266E">
            <w:pPr>
              <w:rPr>
                <w:rFonts w:ascii="Arial" w:hAnsi="Arial" w:cs="Arial"/>
                <w:color w:val="00B0F0"/>
                <w:kern w:val="2"/>
                <w:sz w:val="72"/>
                <w:szCs w:val="72"/>
                <w14:ligatures w14:val="standardContextual"/>
              </w:rPr>
            </w:pPr>
          </w:p>
          <w:p w14:paraId="54E91BAA" w14:textId="77777777" w:rsidR="00AA266E" w:rsidRPr="00AA266E" w:rsidRDefault="00AA266E" w:rsidP="00AA266E">
            <w:pPr>
              <w:rPr>
                <w:rFonts w:ascii="Arial" w:hAnsi="Arial" w:cs="Arial"/>
                <w:color w:val="00B0F0"/>
                <w:kern w:val="2"/>
                <w14:ligatures w14:val="standardContextual"/>
              </w:rPr>
            </w:pPr>
            <w:r w:rsidRPr="00AA266E">
              <w:rPr>
                <w:rFonts w:ascii="Arial" w:hAnsi="Arial" w:cs="Arial"/>
                <w:kern w:val="2"/>
                <w14:ligatures w14:val="standardContextual"/>
              </w:rPr>
              <w:t>Staff will feel heard via feedback (+8)</w:t>
            </w:r>
          </w:p>
        </w:tc>
      </w:tr>
    </w:tbl>
    <w:p w14:paraId="11069CE1" w14:textId="77777777" w:rsidR="00AA266E" w:rsidRPr="00AA266E" w:rsidRDefault="00AA266E" w:rsidP="00AA266E">
      <w:pPr>
        <w:rPr>
          <w:rFonts w:ascii="Arial" w:hAnsi="Arial" w:cs="Arial"/>
          <w:b/>
          <w:bCs/>
          <w:kern w:val="2"/>
          <w:u w:val="single"/>
          <w14:ligatures w14:val="standardContextual"/>
        </w:rPr>
      </w:pPr>
    </w:p>
    <w:p w14:paraId="45BD1710" w14:textId="77777777" w:rsidR="00AA266E" w:rsidRPr="00AA266E" w:rsidRDefault="00AA266E" w:rsidP="00AA266E">
      <w:pPr>
        <w:rPr>
          <w:rFonts w:ascii="Arial" w:hAnsi="Arial" w:cs="Arial"/>
          <w:kern w:val="2"/>
          <w14:ligatures w14:val="standardContextual"/>
        </w:rPr>
      </w:pPr>
      <w:r w:rsidRPr="00AA266E">
        <w:rPr>
          <w:rFonts w:ascii="Arial" w:hAnsi="Arial" w:cs="Arial"/>
          <w:kern w:val="2"/>
          <w14:ligatures w14:val="standardContextual"/>
        </w:rPr>
        <w:t>Total = 9</w:t>
      </w:r>
    </w:p>
    <w:p w14:paraId="6FAFF191" w14:textId="77777777" w:rsidR="00735153" w:rsidRPr="00F852A6" w:rsidRDefault="00735153" w:rsidP="00735153">
      <w:pPr>
        <w:spacing w:line="360" w:lineRule="auto"/>
        <w:rPr>
          <w:rFonts w:ascii="Arial" w:hAnsi="Arial" w:cs="Arial"/>
          <w:kern w:val="2"/>
          <w14:ligatures w14:val="standardContextual"/>
        </w:rPr>
      </w:pPr>
    </w:p>
    <w:p w14:paraId="561CFBF9" w14:textId="77777777" w:rsidR="00F852A6" w:rsidRDefault="00F852A6" w:rsidP="00943F0C">
      <w:pPr>
        <w:spacing w:after="0" w:line="360" w:lineRule="auto"/>
        <w:rPr>
          <w:rFonts w:ascii="Arial" w:eastAsia="Times New Roman" w:hAnsi="Arial" w:cs="Arial"/>
          <w:lang w:eastAsia="en-GB"/>
        </w:rPr>
      </w:pPr>
    </w:p>
    <w:p w14:paraId="1DCA416B" w14:textId="77777777" w:rsidR="00417A47" w:rsidRPr="00943F0C" w:rsidRDefault="00417A47" w:rsidP="00943F0C">
      <w:pPr>
        <w:spacing w:after="0" w:line="360" w:lineRule="auto"/>
        <w:rPr>
          <w:rFonts w:ascii="Arial" w:eastAsia="Times New Roman" w:hAnsi="Arial" w:cs="Arial"/>
          <w:lang w:eastAsia="en-GB"/>
        </w:rPr>
      </w:pPr>
    </w:p>
    <w:p w14:paraId="75FD6127" w14:textId="77777777" w:rsidR="00943F0C" w:rsidRPr="00943F0C" w:rsidRDefault="00943F0C" w:rsidP="00943F0C">
      <w:pPr>
        <w:spacing w:line="360" w:lineRule="auto"/>
        <w:rPr>
          <w:kern w:val="2"/>
          <w14:ligatures w14:val="standardContextual"/>
        </w:rPr>
      </w:pPr>
    </w:p>
    <w:p w14:paraId="69D65498" w14:textId="77777777" w:rsidR="003062AC" w:rsidRDefault="003062AC" w:rsidP="009D3DCA">
      <w:pPr>
        <w:rPr>
          <w:rFonts w:ascii="Arial" w:hAnsi="Arial" w:cs="Arial"/>
        </w:rPr>
      </w:pPr>
    </w:p>
    <w:p w14:paraId="6BBE5215" w14:textId="42211CD7" w:rsidR="00330BAB" w:rsidRDefault="00330BAB" w:rsidP="009D3DCA">
      <w:pPr>
        <w:rPr>
          <w:rFonts w:ascii="Arial" w:hAnsi="Arial" w:cs="Arial"/>
        </w:rPr>
      </w:pPr>
    </w:p>
    <w:p w14:paraId="0B5C3914" w14:textId="6C0666FD" w:rsidR="004975F0" w:rsidRDefault="004975F0" w:rsidP="009D3DCA">
      <w:pPr>
        <w:rPr>
          <w:rFonts w:ascii="Arial" w:hAnsi="Arial" w:cs="Arial"/>
        </w:rPr>
      </w:pPr>
    </w:p>
    <w:p w14:paraId="4CA9F6FD" w14:textId="2F752426" w:rsidR="004975F0" w:rsidRDefault="004975F0" w:rsidP="009D3DCA">
      <w:pPr>
        <w:rPr>
          <w:rFonts w:ascii="Arial" w:hAnsi="Arial" w:cs="Arial"/>
        </w:rPr>
      </w:pPr>
    </w:p>
    <w:p w14:paraId="3BF89049" w14:textId="49C40920" w:rsidR="004975F0" w:rsidRDefault="004975F0" w:rsidP="009D3DCA">
      <w:pPr>
        <w:rPr>
          <w:rFonts w:ascii="Arial" w:hAnsi="Arial" w:cs="Arial"/>
        </w:rPr>
      </w:pPr>
    </w:p>
    <w:p w14:paraId="009EEAD8" w14:textId="6BA40841" w:rsidR="004975F0" w:rsidRDefault="004975F0" w:rsidP="009D3DCA">
      <w:pPr>
        <w:rPr>
          <w:rFonts w:ascii="Arial" w:hAnsi="Arial" w:cs="Arial"/>
        </w:rPr>
      </w:pPr>
    </w:p>
    <w:p w14:paraId="0EDD90C4" w14:textId="6507647A" w:rsidR="004975F0" w:rsidRDefault="004975F0" w:rsidP="009D3DCA">
      <w:pPr>
        <w:rPr>
          <w:rFonts w:ascii="Arial" w:hAnsi="Arial" w:cs="Arial"/>
        </w:rPr>
      </w:pPr>
    </w:p>
    <w:p w14:paraId="67A67BC7" w14:textId="78E76ADD" w:rsidR="004975F0" w:rsidRDefault="004975F0" w:rsidP="009D3DCA">
      <w:pPr>
        <w:rPr>
          <w:rFonts w:ascii="Arial" w:hAnsi="Arial" w:cs="Arial"/>
        </w:rPr>
      </w:pPr>
    </w:p>
    <w:p w14:paraId="5B845DD8" w14:textId="757A3B1B" w:rsidR="004975F0" w:rsidRDefault="004975F0" w:rsidP="004975F0">
      <w:pPr>
        <w:jc w:val="center"/>
        <w:rPr>
          <w:rFonts w:ascii="Arial" w:hAnsi="Arial" w:cs="Arial"/>
        </w:rPr>
      </w:pPr>
      <w:r>
        <w:rPr>
          <w:rFonts w:ascii="Arial" w:hAnsi="Arial" w:cs="Arial"/>
        </w:rPr>
        <w:t>Page 12</w:t>
      </w:r>
    </w:p>
    <w:p w14:paraId="63EAE24B" w14:textId="77777777" w:rsidR="001318D0" w:rsidRPr="001318D0" w:rsidRDefault="001318D0" w:rsidP="001318D0">
      <w:pPr>
        <w:rPr>
          <w:rFonts w:ascii="Arial" w:hAnsi="Arial" w:cs="Arial"/>
          <w:b/>
          <w:bCs/>
          <w:kern w:val="2"/>
          <w:u w:val="single"/>
          <w14:ligatures w14:val="standardContextual"/>
        </w:rPr>
      </w:pPr>
      <w:r w:rsidRPr="001318D0">
        <w:rPr>
          <w:rFonts w:ascii="Arial" w:hAnsi="Arial" w:cs="Arial"/>
          <w:b/>
          <w:bCs/>
          <w:kern w:val="2"/>
          <w:u w:val="single"/>
          <w14:ligatures w14:val="standardContextual"/>
        </w:rPr>
        <w:lastRenderedPageBreak/>
        <w:t>PMI for Solution 4 – Reward good attendance</w:t>
      </w:r>
    </w:p>
    <w:p w14:paraId="44F83475" w14:textId="77777777" w:rsidR="001318D0" w:rsidRPr="001318D0" w:rsidRDefault="001318D0" w:rsidP="001318D0">
      <w:pPr>
        <w:rPr>
          <w:rFonts w:ascii="Arial" w:hAnsi="Arial" w:cs="Arial"/>
          <w:b/>
          <w:bCs/>
          <w:kern w:val="2"/>
          <w:u w:val="single"/>
          <w14:ligatures w14:val="standardContextual"/>
        </w:rPr>
      </w:pPr>
    </w:p>
    <w:p w14:paraId="010144D9" w14:textId="77777777" w:rsidR="001318D0" w:rsidRPr="001318D0" w:rsidRDefault="001318D0" w:rsidP="001318D0">
      <w:pPr>
        <w:rPr>
          <w:rFonts w:ascii="Arial" w:hAnsi="Arial" w:cs="Arial"/>
          <w:b/>
          <w:bCs/>
          <w:kern w:val="2"/>
          <w:u w:val="single"/>
          <w14:ligatures w14:val="standardContextual"/>
        </w:rPr>
      </w:pPr>
    </w:p>
    <w:tbl>
      <w:tblPr>
        <w:tblStyle w:val="TableGrid"/>
        <w:tblW w:w="0" w:type="auto"/>
        <w:tblLook w:val="04A0" w:firstRow="1" w:lastRow="0" w:firstColumn="1" w:lastColumn="0" w:noHBand="0" w:noVBand="1"/>
      </w:tblPr>
      <w:tblGrid>
        <w:gridCol w:w="2960"/>
        <w:gridCol w:w="2960"/>
        <w:gridCol w:w="2960"/>
      </w:tblGrid>
      <w:tr w:rsidR="001318D0" w:rsidRPr="001318D0" w14:paraId="1BB8109C" w14:textId="77777777" w:rsidTr="001B599F">
        <w:trPr>
          <w:trHeight w:val="5928"/>
        </w:trPr>
        <w:tc>
          <w:tcPr>
            <w:tcW w:w="2960" w:type="dxa"/>
          </w:tcPr>
          <w:p w14:paraId="28BAF23B" w14:textId="77777777" w:rsidR="001318D0" w:rsidRPr="001318D0" w:rsidRDefault="001318D0" w:rsidP="001318D0">
            <w:pPr>
              <w:rPr>
                <w:rFonts w:ascii="Arial" w:hAnsi="Arial" w:cs="Arial"/>
                <w:color w:val="FF0000"/>
                <w:kern w:val="2"/>
                <w:sz w:val="72"/>
                <w:szCs w:val="72"/>
                <w14:ligatures w14:val="standardContextual"/>
              </w:rPr>
            </w:pPr>
            <w:r w:rsidRPr="001318D0">
              <w:rPr>
                <w:rFonts w:ascii="Arial" w:hAnsi="Arial" w:cs="Arial"/>
                <w:color w:val="FF0000"/>
                <w:kern w:val="2"/>
                <w:sz w:val="72"/>
                <w:szCs w:val="72"/>
                <w14:ligatures w14:val="standardContextual"/>
              </w:rPr>
              <w:t>P</w:t>
            </w:r>
          </w:p>
          <w:p w14:paraId="26EB7A28" w14:textId="77777777" w:rsidR="001318D0" w:rsidRPr="001318D0" w:rsidRDefault="001318D0" w:rsidP="001318D0">
            <w:pPr>
              <w:rPr>
                <w:rFonts w:ascii="Arial" w:hAnsi="Arial" w:cs="Arial"/>
                <w:color w:val="FF0000"/>
                <w:kern w:val="2"/>
                <w:sz w:val="72"/>
                <w:szCs w:val="72"/>
                <w14:ligatures w14:val="standardContextual"/>
              </w:rPr>
            </w:pPr>
          </w:p>
          <w:p w14:paraId="32BA22C4" w14:textId="77777777" w:rsidR="001318D0" w:rsidRPr="001318D0" w:rsidRDefault="001318D0" w:rsidP="001318D0">
            <w:pPr>
              <w:rPr>
                <w:rFonts w:ascii="Arial" w:hAnsi="Arial" w:cs="Arial"/>
                <w:color w:val="FF0000"/>
                <w:kern w:val="2"/>
                <w14:ligatures w14:val="standardContextual"/>
              </w:rPr>
            </w:pPr>
            <w:r w:rsidRPr="001318D0">
              <w:rPr>
                <w:rFonts w:ascii="Arial" w:hAnsi="Arial" w:cs="Arial"/>
                <w:kern w:val="2"/>
                <w14:ligatures w14:val="standardContextual"/>
              </w:rPr>
              <w:t>Staff feel valued (+10)</w:t>
            </w:r>
          </w:p>
        </w:tc>
        <w:tc>
          <w:tcPr>
            <w:tcW w:w="2960" w:type="dxa"/>
          </w:tcPr>
          <w:p w14:paraId="29D48D50" w14:textId="77777777" w:rsidR="001318D0" w:rsidRPr="001318D0" w:rsidRDefault="001318D0" w:rsidP="001318D0">
            <w:pPr>
              <w:rPr>
                <w:rFonts w:ascii="Arial" w:hAnsi="Arial" w:cs="Arial"/>
                <w:color w:val="FFC000"/>
                <w:kern w:val="2"/>
                <w:sz w:val="72"/>
                <w:szCs w:val="72"/>
                <w14:ligatures w14:val="standardContextual"/>
              </w:rPr>
            </w:pPr>
            <w:r w:rsidRPr="001318D0">
              <w:rPr>
                <w:rFonts w:ascii="Arial" w:hAnsi="Arial" w:cs="Arial"/>
                <w:color w:val="FFC000"/>
                <w:kern w:val="2"/>
                <w:sz w:val="72"/>
                <w:szCs w:val="72"/>
                <w14:ligatures w14:val="standardContextual"/>
              </w:rPr>
              <w:t>M</w:t>
            </w:r>
          </w:p>
          <w:p w14:paraId="5A3DF88F" w14:textId="77777777" w:rsidR="001318D0" w:rsidRPr="001318D0" w:rsidRDefault="001318D0" w:rsidP="001318D0">
            <w:pPr>
              <w:rPr>
                <w:rFonts w:ascii="Arial" w:hAnsi="Arial" w:cs="Arial"/>
                <w:color w:val="FFC000"/>
                <w:kern w:val="2"/>
                <w:sz w:val="72"/>
                <w:szCs w:val="72"/>
                <w14:ligatures w14:val="standardContextual"/>
              </w:rPr>
            </w:pPr>
          </w:p>
          <w:p w14:paraId="16757AE1" w14:textId="77777777" w:rsidR="001318D0" w:rsidRPr="001318D0" w:rsidRDefault="001318D0" w:rsidP="001318D0">
            <w:pPr>
              <w:rPr>
                <w:rFonts w:ascii="Arial" w:hAnsi="Arial" w:cs="Arial"/>
                <w:color w:val="FFC000"/>
                <w:kern w:val="2"/>
                <w14:ligatures w14:val="standardContextual"/>
              </w:rPr>
            </w:pPr>
            <w:r w:rsidRPr="001318D0">
              <w:rPr>
                <w:rFonts w:ascii="Arial" w:hAnsi="Arial" w:cs="Arial"/>
                <w:kern w:val="2"/>
                <w14:ligatures w14:val="standardContextual"/>
              </w:rPr>
              <w:t>Large implementation costs (-8)</w:t>
            </w:r>
          </w:p>
        </w:tc>
        <w:tc>
          <w:tcPr>
            <w:tcW w:w="2960" w:type="dxa"/>
          </w:tcPr>
          <w:p w14:paraId="33F7BB58" w14:textId="77777777" w:rsidR="001318D0" w:rsidRPr="001318D0" w:rsidRDefault="001318D0" w:rsidP="001318D0">
            <w:pPr>
              <w:rPr>
                <w:rFonts w:ascii="Arial" w:hAnsi="Arial" w:cs="Arial"/>
                <w:color w:val="00B0F0"/>
                <w:kern w:val="2"/>
                <w:sz w:val="72"/>
                <w:szCs w:val="72"/>
                <w14:ligatures w14:val="standardContextual"/>
              </w:rPr>
            </w:pPr>
            <w:r w:rsidRPr="001318D0">
              <w:rPr>
                <w:rFonts w:ascii="Arial" w:hAnsi="Arial" w:cs="Arial"/>
                <w:color w:val="00B0F0"/>
                <w:kern w:val="2"/>
                <w:sz w:val="72"/>
                <w:szCs w:val="72"/>
                <w14:ligatures w14:val="standardContextual"/>
              </w:rPr>
              <w:t>I</w:t>
            </w:r>
          </w:p>
          <w:p w14:paraId="41DADBE3" w14:textId="77777777" w:rsidR="001318D0" w:rsidRPr="001318D0" w:rsidRDefault="001318D0" w:rsidP="001318D0">
            <w:pPr>
              <w:rPr>
                <w:rFonts w:ascii="Arial" w:hAnsi="Arial" w:cs="Arial"/>
                <w:color w:val="00B0F0"/>
                <w:kern w:val="2"/>
                <w:sz w:val="72"/>
                <w:szCs w:val="72"/>
                <w14:ligatures w14:val="standardContextual"/>
              </w:rPr>
            </w:pPr>
          </w:p>
          <w:p w14:paraId="043260CB" w14:textId="77777777" w:rsidR="001318D0" w:rsidRPr="001318D0" w:rsidRDefault="001318D0" w:rsidP="001318D0">
            <w:pPr>
              <w:rPr>
                <w:rFonts w:ascii="Arial" w:hAnsi="Arial" w:cs="Arial"/>
                <w:color w:val="00B0F0"/>
                <w:kern w:val="2"/>
                <w14:ligatures w14:val="standardContextual"/>
              </w:rPr>
            </w:pPr>
            <w:r w:rsidRPr="001318D0">
              <w:rPr>
                <w:rFonts w:ascii="Arial" w:hAnsi="Arial" w:cs="Arial"/>
                <w:kern w:val="2"/>
                <w14:ligatures w14:val="standardContextual"/>
              </w:rPr>
              <w:t>Higher Staff morale (+9)</w:t>
            </w:r>
          </w:p>
        </w:tc>
      </w:tr>
    </w:tbl>
    <w:p w14:paraId="7F61E15F" w14:textId="77777777" w:rsidR="001318D0" w:rsidRPr="001318D0" w:rsidRDefault="001318D0" w:rsidP="001318D0">
      <w:pPr>
        <w:rPr>
          <w:rFonts w:ascii="Arial" w:hAnsi="Arial" w:cs="Arial"/>
          <w:b/>
          <w:bCs/>
          <w:kern w:val="2"/>
          <w:u w:val="single"/>
          <w14:ligatures w14:val="standardContextual"/>
        </w:rPr>
      </w:pPr>
    </w:p>
    <w:p w14:paraId="690FFC42" w14:textId="77777777" w:rsidR="001318D0" w:rsidRPr="001318D0" w:rsidRDefault="001318D0" w:rsidP="001318D0">
      <w:pPr>
        <w:rPr>
          <w:rFonts w:ascii="Arial" w:hAnsi="Arial" w:cs="Arial"/>
          <w:b/>
          <w:bCs/>
          <w:kern w:val="2"/>
          <w:u w:val="single"/>
          <w14:ligatures w14:val="standardContextual"/>
        </w:rPr>
      </w:pPr>
    </w:p>
    <w:p w14:paraId="254D6ED5" w14:textId="77777777" w:rsidR="001318D0" w:rsidRPr="001318D0" w:rsidRDefault="001318D0" w:rsidP="001318D0">
      <w:pPr>
        <w:rPr>
          <w:rFonts w:ascii="Arial" w:hAnsi="Arial" w:cs="Arial"/>
          <w:kern w:val="2"/>
          <w14:ligatures w14:val="standardContextual"/>
        </w:rPr>
      </w:pPr>
      <w:r w:rsidRPr="001318D0">
        <w:rPr>
          <w:rFonts w:ascii="Arial" w:hAnsi="Arial" w:cs="Arial"/>
          <w:kern w:val="2"/>
          <w14:ligatures w14:val="standardContextual"/>
        </w:rPr>
        <w:t>Total = 11</w:t>
      </w:r>
    </w:p>
    <w:p w14:paraId="26A1A8B6" w14:textId="77777777" w:rsidR="001318D0" w:rsidRPr="001318D0" w:rsidRDefault="001318D0" w:rsidP="001318D0">
      <w:pPr>
        <w:rPr>
          <w:rFonts w:ascii="Arial" w:hAnsi="Arial" w:cs="Arial"/>
          <w:b/>
          <w:bCs/>
          <w:kern w:val="2"/>
          <w:u w:val="single"/>
          <w14:ligatures w14:val="standardContextual"/>
        </w:rPr>
      </w:pPr>
    </w:p>
    <w:p w14:paraId="6D3A6AD3" w14:textId="7FD62E8C" w:rsidR="004975F0" w:rsidRDefault="004975F0" w:rsidP="004975F0">
      <w:pPr>
        <w:rPr>
          <w:rFonts w:ascii="Arial" w:hAnsi="Arial" w:cs="Arial"/>
        </w:rPr>
      </w:pPr>
    </w:p>
    <w:p w14:paraId="56C4A034" w14:textId="5042C1BB" w:rsidR="001318D0" w:rsidRDefault="001318D0" w:rsidP="004975F0">
      <w:pPr>
        <w:rPr>
          <w:rFonts w:ascii="Arial" w:hAnsi="Arial" w:cs="Arial"/>
        </w:rPr>
      </w:pPr>
    </w:p>
    <w:p w14:paraId="2C0F10C8" w14:textId="60749EDE" w:rsidR="001318D0" w:rsidRDefault="001318D0" w:rsidP="004975F0">
      <w:pPr>
        <w:rPr>
          <w:rFonts w:ascii="Arial" w:hAnsi="Arial" w:cs="Arial"/>
        </w:rPr>
      </w:pPr>
    </w:p>
    <w:p w14:paraId="7761A324" w14:textId="77BC819A" w:rsidR="001318D0" w:rsidRDefault="001318D0" w:rsidP="004975F0">
      <w:pPr>
        <w:rPr>
          <w:rFonts w:ascii="Arial" w:hAnsi="Arial" w:cs="Arial"/>
        </w:rPr>
      </w:pPr>
    </w:p>
    <w:p w14:paraId="15C4F5F2" w14:textId="401C0846" w:rsidR="001318D0" w:rsidRDefault="001318D0" w:rsidP="004975F0">
      <w:pPr>
        <w:rPr>
          <w:rFonts w:ascii="Arial" w:hAnsi="Arial" w:cs="Arial"/>
        </w:rPr>
      </w:pPr>
    </w:p>
    <w:p w14:paraId="0E764A96" w14:textId="6B181835" w:rsidR="001318D0" w:rsidRDefault="001318D0" w:rsidP="004975F0">
      <w:pPr>
        <w:rPr>
          <w:rFonts w:ascii="Arial" w:hAnsi="Arial" w:cs="Arial"/>
        </w:rPr>
      </w:pPr>
    </w:p>
    <w:p w14:paraId="1665A08B" w14:textId="53CCAE91" w:rsidR="001318D0" w:rsidRDefault="001318D0" w:rsidP="004975F0">
      <w:pPr>
        <w:rPr>
          <w:rFonts w:ascii="Arial" w:hAnsi="Arial" w:cs="Arial"/>
        </w:rPr>
      </w:pPr>
    </w:p>
    <w:p w14:paraId="6E51C1BF" w14:textId="5182AAC1" w:rsidR="001318D0" w:rsidRDefault="001318D0" w:rsidP="004975F0">
      <w:pPr>
        <w:rPr>
          <w:rFonts w:ascii="Arial" w:hAnsi="Arial" w:cs="Arial"/>
        </w:rPr>
      </w:pPr>
    </w:p>
    <w:p w14:paraId="1CDD9D62" w14:textId="7CEB8852" w:rsidR="001318D0" w:rsidRDefault="001318D0" w:rsidP="004975F0">
      <w:pPr>
        <w:rPr>
          <w:rFonts w:ascii="Arial" w:hAnsi="Arial" w:cs="Arial"/>
        </w:rPr>
      </w:pPr>
    </w:p>
    <w:p w14:paraId="72D9BC2E" w14:textId="26151D6F" w:rsidR="001318D0" w:rsidRDefault="001318D0" w:rsidP="004975F0">
      <w:pPr>
        <w:rPr>
          <w:rFonts w:ascii="Arial" w:hAnsi="Arial" w:cs="Arial"/>
        </w:rPr>
      </w:pPr>
    </w:p>
    <w:p w14:paraId="1B312CD4" w14:textId="77777777" w:rsidR="0011407E" w:rsidRDefault="001318D0" w:rsidP="0011407E">
      <w:pPr>
        <w:jc w:val="center"/>
        <w:rPr>
          <w:rFonts w:ascii="Arial" w:hAnsi="Arial" w:cs="Arial"/>
        </w:rPr>
      </w:pPr>
      <w:r>
        <w:rPr>
          <w:rFonts w:ascii="Arial" w:hAnsi="Arial" w:cs="Arial"/>
        </w:rPr>
        <w:t>Page 13</w:t>
      </w:r>
    </w:p>
    <w:p w14:paraId="74FF89A8" w14:textId="65C77957" w:rsidR="0011407E" w:rsidRPr="0011407E" w:rsidRDefault="0011407E" w:rsidP="0011407E">
      <w:pPr>
        <w:rPr>
          <w:rFonts w:ascii="Arial" w:hAnsi="Arial" w:cs="Arial"/>
        </w:rPr>
      </w:pPr>
      <w:r w:rsidRPr="0011407E">
        <w:rPr>
          <w:rFonts w:ascii="Arial" w:hAnsi="Arial" w:cs="Arial"/>
          <w:b/>
          <w:bCs/>
          <w:kern w:val="2"/>
          <w:u w:val="single"/>
          <w14:ligatures w14:val="standardContextual"/>
        </w:rPr>
        <w:lastRenderedPageBreak/>
        <w:t xml:space="preserve">Plan for implementing solution, </w:t>
      </w:r>
      <w:r w:rsidR="00B31C3D" w:rsidRPr="0011407E">
        <w:rPr>
          <w:rFonts w:ascii="Arial" w:hAnsi="Arial" w:cs="Arial"/>
          <w:b/>
          <w:bCs/>
          <w:kern w:val="2"/>
          <w:u w:val="single"/>
          <w14:ligatures w14:val="standardContextual"/>
        </w:rPr>
        <w:t>monitoring,</w:t>
      </w:r>
      <w:r w:rsidRPr="0011407E">
        <w:rPr>
          <w:rFonts w:ascii="Arial" w:hAnsi="Arial" w:cs="Arial"/>
          <w:b/>
          <w:bCs/>
          <w:kern w:val="2"/>
          <w:u w:val="single"/>
          <w14:ligatures w14:val="standardContextual"/>
        </w:rPr>
        <w:t xml:space="preserve"> and evaluation</w:t>
      </w:r>
    </w:p>
    <w:p w14:paraId="0A50D82A" w14:textId="77777777" w:rsidR="0011407E" w:rsidRPr="0011407E" w:rsidRDefault="0011407E" w:rsidP="0011407E">
      <w:pPr>
        <w:rPr>
          <w:rFonts w:ascii="Arial" w:hAnsi="Arial" w:cs="Arial"/>
          <w:b/>
          <w:bCs/>
          <w:kern w:val="2"/>
          <w:u w:val="single"/>
          <w14:ligatures w14:val="standardContextual"/>
        </w:rPr>
      </w:pPr>
    </w:p>
    <w:p w14:paraId="5A81668C" w14:textId="77777777" w:rsidR="0011407E" w:rsidRPr="0011407E" w:rsidRDefault="0011407E" w:rsidP="0011407E">
      <w:pPr>
        <w:spacing w:line="360" w:lineRule="auto"/>
        <w:rPr>
          <w:rFonts w:ascii="Arial" w:hAnsi="Arial" w:cs="Arial"/>
          <w:kern w:val="2"/>
          <w:u w:val="single"/>
          <w14:ligatures w14:val="standardContextual"/>
        </w:rPr>
      </w:pPr>
      <w:r w:rsidRPr="0011407E">
        <w:rPr>
          <w:rFonts w:ascii="Arial" w:hAnsi="Arial" w:cs="Arial"/>
          <w:kern w:val="2"/>
          <w:u w:val="single"/>
          <w14:ligatures w14:val="standardContextual"/>
        </w:rPr>
        <w:t>What is planning?</w:t>
      </w:r>
    </w:p>
    <w:p w14:paraId="3147F7E8" w14:textId="77777777" w:rsidR="0011407E" w:rsidRPr="0011407E" w:rsidRDefault="0011407E" w:rsidP="0011407E">
      <w:pPr>
        <w:spacing w:line="360" w:lineRule="auto"/>
        <w:rPr>
          <w:rFonts w:ascii="Arial" w:hAnsi="Arial" w:cs="Arial"/>
          <w:kern w:val="2"/>
          <w:u w:val="single"/>
          <w14:ligatures w14:val="standardContextual"/>
        </w:rPr>
      </w:pPr>
    </w:p>
    <w:p w14:paraId="30FE3A1A" w14:textId="77777777" w:rsidR="0011407E" w:rsidRPr="0011407E" w:rsidRDefault="0011407E" w:rsidP="0011407E">
      <w:pPr>
        <w:spacing w:before="240" w:line="360" w:lineRule="auto"/>
        <w:rPr>
          <w:rFonts w:ascii="Arial" w:hAnsi="Arial" w:cs="Arial"/>
          <w:kern w:val="2"/>
          <w14:ligatures w14:val="standardContextual"/>
        </w:rPr>
      </w:pPr>
      <w:r w:rsidRPr="0011407E">
        <w:rPr>
          <w:rFonts w:ascii="Arial" w:hAnsi="Arial" w:cs="Arial"/>
          <w:kern w:val="2"/>
          <w14:ligatures w14:val="standardContextual"/>
        </w:rPr>
        <w:t>Philip Kotler (2007) mentions that “planning entails deciding what to do in the future while still in the present. It is the process by which businesses align their resources with their goals and opportunities.”</w:t>
      </w:r>
    </w:p>
    <w:p w14:paraId="2407C17A" w14:textId="77777777" w:rsidR="0011407E" w:rsidRPr="0011407E" w:rsidRDefault="0011407E" w:rsidP="0011407E">
      <w:pPr>
        <w:spacing w:line="360" w:lineRule="auto"/>
        <w:rPr>
          <w:rFonts w:ascii="Arial" w:hAnsi="Arial" w:cs="Arial"/>
          <w:kern w:val="2"/>
          <w14:ligatures w14:val="standardContextual"/>
        </w:rPr>
      </w:pPr>
      <w:r w:rsidRPr="0011407E">
        <w:rPr>
          <w:rFonts w:ascii="Arial" w:hAnsi="Arial" w:cs="Arial"/>
          <w:kern w:val="2"/>
          <w14:ligatures w14:val="standardContextual"/>
        </w:rPr>
        <w:t>Koontz and O'Donnell (1955) states "deciding in advance what to do, how to do it, when to do it, and who to do it. The distance between where we are and where we aspire to go is bridged through planning. It allows things to happen that would not otherwise be feasible."</w:t>
      </w:r>
    </w:p>
    <w:p w14:paraId="58962A7A" w14:textId="77777777" w:rsidR="0011407E" w:rsidRPr="0011407E" w:rsidRDefault="0011407E" w:rsidP="0011407E">
      <w:pPr>
        <w:spacing w:line="360" w:lineRule="auto"/>
        <w:rPr>
          <w:rFonts w:ascii="Arial" w:hAnsi="Arial" w:cs="Arial"/>
          <w:kern w:val="2"/>
          <w14:ligatures w14:val="standardContextual"/>
        </w:rPr>
      </w:pPr>
    </w:p>
    <w:p w14:paraId="13E87D43" w14:textId="77777777" w:rsidR="0011407E" w:rsidRPr="0011407E" w:rsidRDefault="0011407E" w:rsidP="0011407E">
      <w:pPr>
        <w:spacing w:line="360" w:lineRule="auto"/>
        <w:rPr>
          <w:rFonts w:ascii="Arial" w:hAnsi="Arial" w:cs="Arial"/>
          <w:kern w:val="2"/>
          <w:u w:val="single"/>
          <w14:ligatures w14:val="standardContextual"/>
        </w:rPr>
      </w:pPr>
      <w:r w:rsidRPr="0011407E">
        <w:rPr>
          <w:rFonts w:ascii="Arial" w:hAnsi="Arial" w:cs="Arial"/>
          <w:kern w:val="2"/>
          <w:u w:val="single"/>
          <w14:ligatures w14:val="standardContextual"/>
        </w:rPr>
        <w:t>Questions to consider when planning</w:t>
      </w:r>
    </w:p>
    <w:p w14:paraId="591A3F3E" w14:textId="77777777" w:rsidR="0011407E" w:rsidRPr="0011407E" w:rsidRDefault="0011407E" w:rsidP="0011407E">
      <w:pPr>
        <w:spacing w:line="360" w:lineRule="auto"/>
        <w:rPr>
          <w:rFonts w:ascii="Arial" w:hAnsi="Arial" w:cs="Arial"/>
          <w:kern w:val="2"/>
          <w:u w:val="single"/>
          <w14:ligatures w14:val="standardContextual"/>
        </w:rPr>
      </w:pPr>
    </w:p>
    <w:p w14:paraId="5EF90770" w14:textId="77777777" w:rsidR="0011407E" w:rsidRPr="0011407E" w:rsidRDefault="0011407E" w:rsidP="0011407E">
      <w:pPr>
        <w:numPr>
          <w:ilvl w:val="0"/>
          <w:numId w:val="3"/>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What do you want to happen after you have implemented the solution?</w:t>
      </w:r>
    </w:p>
    <w:p w14:paraId="129F2C55" w14:textId="77777777" w:rsidR="0011407E" w:rsidRPr="0011407E" w:rsidRDefault="0011407E" w:rsidP="0011407E">
      <w:pPr>
        <w:spacing w:line="360" w:lineRule="auto"/>
        <w:rPr>
          <w:rFonts w:ascii="Arial" w:hAnsi="Arial" w:cs="Arial"/>
          <w:kern w:val="2"/>
          <w14:ligatures w14:val="standardContextual"/>
        </w:rPr>
      </w:pPr>
    </w:p>
    <w:p w14:paraId="7F7467C8" w14:textId="77777777" w:rsidR="0011407E" w:rsidRPr="0011407E" w:rsidRDefault="0011407E" w:rsidP="0011407E">
      <w:pPr>
        <w:numPr>
          <w:ilvl w:val="0"/>
          <w:numId w:val="3"/>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What steps should be made to put the best solution to the situation into action?</w:t>
      </w:r>
    </w:p>
    <w:p w14:paraId="2FBE589F" w14:textId="77777777" w:rsidR="0011407E" w:rsidRPr="0011407E" w:rsidRDefault="0011407E" w:rsidP="0011407E">
      <w:pPr>
        <w:spacing w:line="360" w:lineRule="auto"/>
        <w:rPr>
          <w:rFonts w:ascii="Arial" w:hAnsi="Arial" w:cs="Arial"/>
          <w:kern w:val="2"/>
          <w14:ligatures w14:val="standardContextual"/>
        </w:rPr>
      </w:pPr>
    </w:p>
    <w:p w14:paraId="345A9412" w14:textId="77777777" w:rsidR="0011407E" w:rsidRPr="0011407E" w:rsidRDefault="0011407E" w:rsidP="0011407E">
      <w:pPr>
        <w:numPr>
          <w:ilvl w:val="0"/>
          <w:numId w:val="3"/>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What systems or procedures in your organisation should be updated, such as a new policy or procedure?</w:t>
      </w:r>
    </w:p>
    <w:p w14:paraId="11EF34E2" w14:textId="77777777" w:rsidR="0011407E" w:rsidRPr="0011407E" w:rsidRDefault="0011407E" w:rsidP="0011407E">
      <w:pPr>
        <w:spacing w:line="360" w:lineRule="auto"/>
        <w:rPr>
          <w:rFonts w:ascii="Arial" w:hAnsi="Arial" w:cs="Arial"/>
          <w:kern w:val="2"/>
          <w14:ligatures w14:val="standardContextual"/>
        </w:rPr>
      </w:pPr>
    </w:p>
    <w:p w14:paraId="20CC7A60" w14:textId="77777777" w:rsidR="0011407E" w:rsidRPr="0011407E" w:rsidRDefault="0011407E" w:rsidP="0011407E">
      <w:pPr>
        <w:numPr>
          <w:ilvl w:val="0"/>
          <w:numId w:val="3"/>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What kind of people, money, and facilities would you require?</w:t>
      </w:r>
    </w:p>
    <w:p w14:paraId="5F7F7829" w14:textId="77777777" w:rsidR="0011407E" w:rsidRPr="0011407E" w:rsidRDefault="0011407E" w:rsidP="0011407E">
      <w:pPr>
        <w:spacing w:line="360" w:lineRule="auto"/>
        <w:rPr>
          <w:rFonts w:ascii="Arial" w:hAnsi="Arial" w:cs="Arial"/>
          <w:kern w:val="2"/>
          <w14:ligatures w14:val="standardContextual"/>
        </w:rPr>
      </w:pPr>
    </w:p>
    <w:p w14:paraId="38319B15" w14:textId="77777777" w:rsidR="0011407E" w:rsidRPr="0011407E" w:rsidRDefault="0011407E" w:rsidP="0011407E">
      <w:pPr>
        <w:numPr>
          <w:ilvl w:val="0"/>
          <w:numId w:val="3"/>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How long will it take you to implement the solution? Make a schedule that includes start and stop times as well as when you expect to see specific success indicators.</w:t>
      </w:r>
    </w:p>
    <w:p w14:paraId="62173477" w14:textId="77777777" w:rsidR="0011407E" w:rsidRPr="0011407E" w:rsidRDefault="0011407E" w:rsidP="0011407E">
      <w:pPr>
        <w:spacing w:line="360" w:lineRule="auto"/>
        <w:rPr>
          <w:rFonts w:ascii="Arial" w:hAnsi="Arial" w:cs="Arial"/>
          <w:kern w:val="2"/>
          <w14:ligatures w14:val="standardContextual"/>
        </w:rPr>
      </w:pPr>
    </w:p>
    <w:p w14:paraId="2F44B025" w14:textId="77777777" w:rsidR="0011407E" w:rsidRPr="0011407E" w:rsidRDefault="0011407E" w:rsidP="0011407E">
      <w:pPr>
        <w:numPr>
          <w:ilvl w:val="0"/>
          <w:numId w:val="3"/>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Who will oversee ensuring that the strategy is carried out?</w:t>
      </w:r>
    </w:p>
    <w:p w14:paraId="79263908" w14:textId="77777777" w:rsidR="0011407E" w:rsidRPr="0011407E" w:rsidRDefault="0011407E" w:rsidP="0011407E">
      <w:pPr>
        <w:rPr>
          <w:rFonts w:ascii="Arial" w:hAnsi="Arial" w:cs="Arial"/>
          <w:kern w:val="2"/>
          <w:u w:val="single"/>
          <w14:ligatures w14:val="standardContextual"/>
        </w:rPr>
      </w:pPr>
    </w:p>
    <w:p w14:paraId="4A66CD95" w14:textId="77777777" w:rsidR="0011407E" w:rsidRPr="0011407E" w:rsidRDefault="0011407E" w:rsidP="0011407E">
      <w:pPr>
        <w:rPr>
          <w:rFonts w:ascii="Arial" w:hAnsi="Arial" w:cs="Arial"/>
          <w:kern w:val="2"/>
          <w:u w:val="single"/>
          <w14:ligatures w14:val="standardContextual"/>
        </w:rPr>
      </w:pPr>
    </w:p>
    <w:p w14:paraId="135F0736" w14:textId="77777777" w:rsidR="0011407E" w:rsidRDefault="0011407E" w:rsidP="0011407E">
      <w:pPr>
        <w:rPr>
          <w:rFonts w:ascii="Arial" w:hAnsi="Arial" w:cs="Arial"/>
          <w:kern w:val="2"/>
          <w:u w:val="single"/>
          <w14:ligatures w14:val="standardContextual"/>
        </w:rPr>
      </w:pPr>
    </w:p>
    <w:p w14:paraId="0634D1C2" w14:textId="10B668EA" w:rsidR="0011407E" w:rsidRPr="0011407E" w:rsidRDefault="0011407E" w:rsidP="0011407E">
      <w:pPr>
        <w:jc w:val="center"/>
        <w:rPr>
          <w:rFonts w:ascii="Arial" w:hAnsi="Arial" w:cs="Arial"/>
          <w:kern w:val="2"/>
          <w14:ligatures w14:val="standardContextual"/>
        </w:rPr>
      </w:pPr>
      <w:r w:rsidRPr="0011407E">
        <w:rPr>
          <w:rFonts w:ascii="Arial" w:hAnsi="Arial" w:cs="Arial"/>
          <w:kern w:val="2"/>
          <w14:ligatures w14:val="standardContextual"/>
        </w:rPr>
        <w:t>Page 14</w:t>
      </w:r>
    </w:p>
    <w:p w14:paraId="64E9B9B3" w14:textId="3FA45305" w:rsidR="0011407E" w:rsidRPr="0011407E" w:rsidRDefault="0011407E" w:rsidP="0011407E">
      <w:pPr>
        <w:rPr>
          <w:rFonts w:ascii="Arial" w:hAnsi="Arial" w:cs="Arial"/>
          <w:kern w:val="2"/>
          <w:u w:val="single"/>
          <w14:ligatures w14:val="standardContextual"/>
        </w:rPr>
      </w:pPr>
      <w:r w:rsidRPr="0011407E">
        <w:rPr>
          <w:rFonts w:ascii="Arial" w:hAnsi="Arial" w:cs="Arial"/>
          <w:kern w:val="2"/>
          <w:u w:val="single"/>
          <w14:ligatures w14:val="standardContextual"/>
        </w:rPr>
        <w:lastRenderedPageBreak/>
        <w:t>Monitoring and Evaluation</w:t>
      </w:r>
    </w:p>
    <w:p w14:paraId="7585E96E" w14:textId="77777777" w:rsidR="0011407E" w:rsidRPr="0011407E" w:rsidRDefault="0011407E" w:rsidP="0011407E">
      <w:pPr>
        <w:rPr>
          <w:rFonts w:ascii="Arial" w:hAnsi="Arial" w:cs="Arial"/>
          <w:kern w:val="2"/>
          <w:u w:val="single"/>
          <w14:ligatures w14:val="standardContextual"/>
        </w:rPr>
      </w:pPr>
    </w:p>
    <w:p w14:paraId="2D592643" w14:textId="77777777" w:rsidR="0011407E" w:rsidRPr="0011407E" w:rsidRDefault="0011407E" w:rsidP="0011407E">
      <w:pPr>
        <w:spacing w:line="360" w:lineRule="auto"/>
        <w:rPr>
          <w:rFonts w:ascii="Arial" w:hAnsi="Arial" w:cs="Arial"/>
          <w:kern w:val="2"/>
          <w14:ligatures w14:val="standardContextual"/>
        </w:rPr>
      </w:pPr>
      <w:r w:rsidRPr="0011407E">
        <w:rPr>
          <w:rFonts w:ascii="Arial" w:hAnsi="Arial" w:cs="Arial"/>
          <w:kern w:val="2"/>
          <w14:ligatures w14:val="standardContextual"/>
        </w:rPr>
        <w:t>Monitoring is the process of gathering and analysing data on a project or programme while it is still in progress. While evaluation is defined as the periodic, retrospective review of an organisation, project, or programme by internal or external independent evaluators.</w:t>
      </w:r>
    </w:p>
    <w:p w14:paraId="501D9136" w14:textId="77777777" w:rsidR="0011407E" w:rsidRPr="0011407E" w:rsidRDefault="0011407E" w:rsidP="0011407E">
      <w:pPr>
        <w:spacing w:line="360" w:lineRule="auto"/>
        <w:rPr>
          <w:rFonts w:ascii="Arial" w:hAnsi="Arial" w:cs="Arial"/>
          <w:kern w:val="2"/>
          <w14:ligatures w14:val="standardContextual"/>
        </w:rPr>
      </w:pPr>
    </w:p>
    <w:p w14:paraId="1958994A" w14:textId="77777777" w:rsidR="0011407E" w:rsidRPr="0011407E" w:rsidRDefault="0011407E" w:rsidP="0011407E">
      <w:pPr>
        <w:spacing w:line="360" w:lineRule="auto"/>
        <w:rPr>
          <w:rFonts w:ascii="Arial" w:hAnsi="Arial" w:cs="Arial"/>
          <w:kern w:val="2"/>
          <w14:ligatures w14:val="standardContextual"/>
        </w:rPr>
      </w:pPr>
      <w:r w:rsidRPr="0011407E">
        <w:rPr>
          <w:rFonts w:ascii="Arial" w:hAnsi="Arial" w:cs="Arial"/>
          <w:kern w:val="2"/>
          <w14:ligatures w14:val="standardContextual"/>
        </w:rPr>
        <w:t>Here are some questions to think about -</w:t>
      </w:r>
    </w:p>
    <w:p w14:paraId="76FD6919" w14:textId="77777777" w:rsidR="0011407E" w:rsidRPr="0011407E" w:rsidRDefault="0011407E" w:rsidP="0011407E">
      <w:pPr>
        <w:numPr>
          <w:ilvl w:val="0"/>
          <w:numId w:val="4"/>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Is the plan going to be completed on time?</w:t>
      </w:r>
    </w:p>
    <w:p w14:paraId="72B5CD47" w14:textId="77777777" w:rsidR="0011407E" w:rsidRPr="0011407E" w:rsidRDefault="0011407E" w:rsidP="0011407E">
      <w:pPr>
        <w:spacing w:line="360" w:lineRule="auto"/>
        <w:ind w:left="720"/>
        <w:contextualSpacing/>
        <w:rPr>
          <w:rFonts w:ascii="Arial" w:hAnsi="Arial" w:cs="Arial"/>
          <w:kern w:val="2"/>
          <w14:ligatures w14:val="standardContextual"/>
        </w:rPr>
      </w:pPr>
    </w:p>
    <w:p w14:paraId="43911DE5" w14:textId="77777777" w:rsidR="0011407E" w:rsidRPr="0011407E" w:rsidRDefault="0011407E" w:rsidP="0011407E">
      <w:pPr>
        <w:numPr>
          <w:ilvl w:val="0"/>
          <w:numId w:val="4"/>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If the strategy is not being carried out as planned, consider the following: Was the strategy feasible?</w:t>
      </w:r>
    </w:p>
    <w:p w14:paraId="3134B2D5" w14:textId="77777777" w:rsidR="0011407E" w:rsidRPr="0011407E" w:rsidRDefault="0011407E" w:rsidP="0011407E">
      <w:pPr>
        <w:ind w:left="720"/>
        <w:contextualSpacing/>
        <w:rPr>
          <w:rFonts w:ascii="Arial" w:hAnsi="Arial" w:cs="Arial"/>
          <w:kern w:val="2"/>
          <w14:ligatures w14:val="standardContextual"/>
        </w:rPr>
      </w:pPr>
    </w:p>
    <w:p w14:paraId="4DBD6AA6" w14:textId="77777777" w:rsidR="0011407E" w:rsidRPr="0011407E" w:rsidRDefault="0011407E" w:rsidP="0011407E">
      <w:pPr>
        <w:spacing w:line="360" w:lineRule="auto"/>
        <w:ind w:left="720"/>
        <w:contextualSpacing/>
        <w:rPr>
          <w:rFonts w:ascii="Arial" w:hAnsi="Arial" w:cs="Arial"/>
          <w:kern w:val="2"/>
          <w14:ligatures w14:val="standardContextual"/>
        </w:rPr>
      </w:pPr>
    </w:p>
    <w:p w14:paraId="76B130E7" w14:textId="77777777" w:rsidR="0011407E" w:rsidRPr="0011407E" w:rsidRDefault="0011407E" w:rsidP="0011407E">
      <w:pPr>
        <w:numPr>
          <w:ilvl w:val="0"/>
          <w:numId w:val="4"/>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Are there enough resources on hand to complete the plan on time?</w:t>
      </w:r>
    </w:p>
    <w:p w14:paraId="06ADFC84" w14:textId="77777777" w:rsidR="0011407E" w:rsidRPr="0011407E" w:rsidRDefault="0011407E" w:rsidP="0011407E">
      <w:pPr>
        <w:spacing w:line="360" w:lineRule="auto"/>
        <w:ind w:left="720"/>
        <w:contextualSpacing/>
        <w:rPr>
          <w:rFonts w:ascii="Arial" w:hAnsi="Arial" w:cs="Arial"/>
          <w:kern w:val="2"/>
          <w14:ligatures w14:val="standardContextual"/>
        </w:rPr>
      </w:pPr>
    </w:p>
    <w:p w14:paraId="5BBD0B53" w14:textId="77777777" w:rsidR="0011407E" w:rsidRPr="0011407E" w:rsidRDefault="0011407E" w:rsidP="0011407E">
      <w:pPr>
        <w:numPr>
          <w:ilvl w:val="0"/>
          <w:numId w:val="4"/>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Should different components of the strategy be given higher priority? Should the strategy be altered?</w:t>
      </w:r>
    </w:p>
    <w:p w14:paraId="7E6851E8" w14:textId="77777777" w:rsidR="0011407E" w:rsidRPr="0011407E" w:rsidRDefault="0011407E" w:rsidP="0011407E">
      <w:pPr>
        <w:ind w:left="720"/>
        <w:contextualSpacing/>
        <w:rPr>
          <w:rFonts w:ascii="Arial" w:hAnsi="Arial" w:cs="Arial"/>
          <w:kern w:val="2"/>
          <w14:ligatures w14:val="standardContextual"/>
        </w:rPr>
      </w:pPr>
    </w:p>
    <w:p w14:paraId="031B1A8F" w14:textId="77777777" w:rsidR="0011407E" w:rsidRPr="0011407E" w:rsidRDefault="0011407E" w:rsidP="0011407E">
      <w:pPr>
        <w:spacing w:line="360" w:lineRule="auto"/>
        <w:rPr>
          <w:rFonts w:ascii="Arial" w:hAnsi="Arial" w:cs="Arial"/>
          <w:kern w:val="2"/>
          <w14:ligatures w14:val="standardContextual"/>
        </w:rPr>
      </w:pPr>
    </w:p>
    <w:p w14:paraId="41D69B5E" w14:textId="77777777" w:rsidR="0011407E" w:rsidRPr="0011407E" w:rsidRDefault="0011407E" w:rsidP="0011407E">
      <w:pPr>
        <w:spacing w:line="360" w:lineRule="auto"/>
        <w:rPr>
          <w:rFonts w:ascii="Arial" w:hAnsi="Arial" w:cs="Arial"/>
          <w:kern w:val="2"/>
          <w14:ligatures w14:val="standardContextual"/>
        </w:rPr>
      </w:pPr>
    </w:p>
    <w:p w14:paraId="61134090" w14:textId="77777777" w:rsidR="0011407E" w:rsidRPr="0011407E" w:rsidRDefault="0011407E" w:rsidP="0011407E">
      <w:pPr>
        <w:spacing w:line="360" w:lineRule="auto"/>
        <w:rPr>
          <w:rFonts w:ascii="Arial" w:hAnsi="Arial" w:cs="Arial"/>
          <w:kern w:val="2"/>
          <w14:ligatures w14:val="standardContextual"/>
        </w:rPr>
      </w:pPr>
    </w:p>
    <w:p w14:paraId="3AA0B5DF" w14:textId="77777777" w:rsidR="0011407E" w:rsidRPr="0011407E" w:rsidRDefault="0011407E" w:rsidP="0011407E">
      <w:pPr>
        <w:spacing w:line="360" w:lineRule="auto"/>
        <w:rPr>
          <w:rFonts w:ascii="Arial" w:hAnsi="Arial" w:cs="Arial"/>
          <w:kern w:val="2"/>
          <w14:ligatures w14:val="standardContextual"/>
        </w:rPr>
      </w:pPr>
    </w:p>
    <w:p w14:paraId="426DF285" w14:textId="77777777" w:rsidR="0011407E" w:rsidRPr="0011407E" w:rsidRDefault="0011407E" w:rsidP="0011407E">
      <w:pPr>
        <w:spacing w:line="360" w:lineRule="auto"/>
        <w:rPr>
          <w:rFonts w:ascii="Arial" w:hAnsi="Arial" w:cs="Arial"/>
          <w:kern w:val="2"/>
          <w14:ligatures w14:val="standardContextual"/>
        </w:rPr>
      </w:pPr>
    </w:p>
    <w:p w14:paraId="0EFDAF3D" w14:textId="77777777" w:rsidR="0011407E" w:rsidRPr="0011407E" w:rsidRDefault="0011407E" w:rsidP="0011407E">
      <w:pPr>
        <w:spacing w:line="360" w:lineRule="auto"/>
        <w:rPr>
          <w:rFonts w:ascii="Arial" w:hAnsi="Arial" w:cs="Arial"/>
          <w:kern w:val="2"/>
          <w14:ligatures w14:val="standardContextual"/>
        </w:rPr>
      </w:pPr>
    </w:p>
    <w:p w14:paraId="35385F3F" w14:textId="77777777" w:rsidR="0011407E" w:rsidRPr="0011407E" w:rsidRDefault="0011407E" w:rsidP="0011407E">
      <w:pPr>
        <w:spacing w:line="360" w:lineRule="auto"/>
        <w:rPr>
          <w:rFonts w:ascii="Arial" w:hAnsi="Arial" w:cs="Arial"/>
          <w:kern w:val="2"/>
          <w14:ligatures w14:val="standardContextual"/>
        </w:rPr>
      </w:pPr>
    </w:p>
    <w:p w14:paraId="4EAAD48B" w14:textId="77777777" w:rsidR="0011407E" w:rsidRPr="0011407E" w:rsidRDefault="0011407E" w:rsidP="0011407E">
      <w:pPr>
        <w:spacing w:line="360" w:lineRule="auto"/>
        <w:rPr>
          <w:rFonts w:ascii="Arial" w:hAnsi="Arial" w:cs="Arial"/>
          <w:kern w:val="2"/>
          <w14:ligatures w14:val="standardContextual"/>
        </w:rPr>
      </w:pPr>
    </w:p>
    <w:p w14:paraId="0AA8BE7A" w14:textId="77777777" w:rsidR="0011407E" w:rsidRPr="0011407E" w:rsidRDefault="0011407E" w:rsidP="0011407E">
      <w:pPr>
        <w:spacing w:line="360" w:lineRule="auto"/>
        <w:rPr>
          <w:rFonts w:ascii="Arial" w:hAnsi="Arial" w:cs="Arial"/>
          <w:kern w:val="2"/>
          <w14:ligatures w14:val="standardContextual"/>
        </w:rPr>
      </w:pPr>
    </w:p>
    <w:p w14:paraId="06A009F8" w14:textId="77777777" w:rsidR="0011407E" w:rsidRPr="0011407E" w:rsidRDefault="0011407E" w:rsidP="0011407E">
      <w:pPr>
        <w:spacing w:line="360" w:lineRule="auto"/>
        <w:rPr>
          <w:rFonts w:ascii="Arial" w:hAnsi="Arial" w:cs="Arial"/>
          <w:kern w:val="2"/>
          <w14:ligatures w14:val="standardContextual"/>
        </w:rPr>
      </w:pPr>
    </w:p>
    <w:p w14:paraId="44AB12AF" w14:textId="77777777" w:rsidR="0011407E" w:rsidRPr="0011407E" w:rsidRDefault="0011407E" w:rsidP="0011407E">
      <w:pPr>
        <w:spacing w:line="360" w:lineRule="auto"/>
        <w:rPr>
          <w:rFonts w:ascii="Arial" w:hAnsi="Arial" w:cs="Arial"/>
          <w:kern w:val="2"/>
          <w:u w:val="single"/>
          <w14:ligatures w14:val="standardContextual"/>
        </w:rPr>
      </w:pPr>
    </w:p>
    <w:p w14:paraId="2B26C772" w14:textId="3D3BDF50" w:rsidR="00D83620" w:rsidRPr="0011407E" w:rsidRDefault="00D83620" w:rsidP="00D83620">
      <w:pPr>
        <w:spacing w:line="360" w:lineRule="auto"/>
        <w:jc w:val="center"/>
        <w:rPr>
          <w:rFonts w:ascii="Arial" w:hAnsi="Arial" w:cs="Arial"/>
          <w:kern w:val="2"/>
          <w14:ligatures w14:val="standardContextual"/>
        </w:rPr>
      </w:pPr>
      <w:r w:rsidRPr="00D83620">
        <w:rPr>
          <w:rFonts w:ascii="Arial" w:hAnsi="Arial" w:cs="Arial"/>
          <w:kern w:val="2"/>
          <w14:ligatures w14:val="standardContextual"/>
        </w:rPr>
        <w:t>Page 15</w:t>
      </w:r>
    </w:p>
    <w:p w14:paraId="6B56CAAF" w14:textId="77777777" w:rsidR="0011407E" w:rsidRPr="0011407E" w:rsidRDefault="0011407E" w:rsidP="0011407E">
      <w:pPr>
        <w:spacing w:line="360" w:lineRule="auto"/>
        <w:rPr>
          <w:rFonts w:ascii="Arial" w:hAnsi="Arial" w:cs="Arial"/>
          <w:kern w:val="2"/>
          <w:u w:val="single"/>
          <w14:ligatures w14:val="standardContextual"/>
        </w:rPr>
      </w:pPr>
      <w:r w:rsidRPr="0011407E">
        <w:rPr>
          <w:rFonts w:ascii="Arial" w:hAnsi="Arial" w:cs="Arial"/>
          <w:kern w:val="2"/>
          <w:u w:val="single"/>
          <w14:ligatures w14:val="standardContextual"/>
        </w:rPr>
        <w:lastRenderedPageBreak/>
        <w:t>Identifying success indicators</w:t>
      </w:r>
    </w:p>
    <w:p w14:paraId="7BAA8D89" w14:textId="77777777" w:rsidR="0011407E" w:rsidRPr="0011407E" w:rsidRDefault="0011407E" w:rsidP="0011407E">
      <w:pPr>
        <w:spacing w:line="360" w:lineRule="auto"/>
        <w:rPr>
          <w:rFonts w:ascii="Arial" w:hAnsi="Arial" w:cs="Arial"/>
          <w:kern w:val="2"/>
          <w:u w:val="single"/>
          <w14:ligatures w14:val="standardContextual"/>
        </w:rPr>
      </w:pPr>
    </w:p>
    <w:p w14:paraId="5904CB9C" w14:textId="77777777" w:rsidR="0011407E" w:rsidRPr="0011407E" w:rsidRDefault="0011407E" w:rsidP="0011407E">
      <w:pPr>
        <w:spacing w:line="360" w:lineRule="auto"/>
        <w:rPr>
          <w:rFonts w:ascii="Arial" w:hAnsi="Arial" w:cs="Arial"/>
          <w:kern w:val="2"/>
          <w14:ligatures w14:val="standardContextual"/>
        </w:rPr>
      </w:pPr>
      <w:r w:rsidRPr="0011407E">
        <w:rPr>
          <w:rFonts w:ascii="Arial" w:hAnsi="Arial" w:cs="Arial"/>
          <w:kern w:val="2"/>
          <w14:ligatures w14:val="standardContextual"/>
        </w:rPr>
        <w:t>Peter Drucker (2006) states “what gets measured gets done”.</w:t>
      </w:r>
    </w:p>
    <w:p w14:paraId="28040FD7" w14:textId="77777777" w:rsidR="0011407E" w:rsidRPr="0011407E" w:rsidRDefault="0011407E" w:rsidP="0011407E">
      <w:pPr>
        <w:numPr>
          <w:ilvl w:val="0"/>
          <w:numId w:val="5"/>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You will need to develop key performance indicators if you want to track the intended changes from your programmes or projects (KPIs). KPIs can be defined as crucial success indicators.</w:t>
      </w:r>
    </w:p>
    <w:p w14:paraId="3EE081B9" w14:textId="77777777" w:rsidR="0011407E" w:rsidRPr="0011407E" w:rsidRDefault="0011407E" w:rsidP="0011407E">
      <w:pPr>
        <w:spacing w:line="360" w:lineRule="auto"/>
        <w:rPr>
          <w:rFonts w:ascii="Arial" w:hAnsi="Arial" w:cs="Arial"/>
          <w:kern w:val="2"/>
          <w14:ligatures w14:val="standardContextual"/>
        </w:rPr>
      </w:pPr>
    </w:p>
    <w:p w14:paraId="45DD6F26" w14:textId="77777777" w:rsidR="0011407E" w:rsidRPr="0011407E" w:rsidRDefault="0011407E" w:rsidP="0011407E">
      <w:pPr>
        <w:numPr>
          <w:ilvl w:val="0"/>
          <w:numId w:val="5"/>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You should keep track of the plan's implementation as well as the success indicators, as these will be used to assess the implementation's success.</w:t>
      </w:r>
    </w:p>
    <w:p w14:paraId="5AFDCF95" w14:textId="77777777" w:rsidR="0011407E" w:rsidRPr="0011407E" w:rsidRDefault="0011407E" w:rsidP="0011407E">
      <w:pPr>
        <w:spacing w:line="360" w:lineRule="auto"/>
        <w:rPr>
          <w:rFonts w:ascii="Arial" w:hAnsi="Arial" w:cs="Arial"/>
          <w:kern w:val="2"/>
          <w14:ligatures w14:val="standardContextual"/>
        </w:rPr>
      </w:pPr>
    </w:p>
    <w:p w14:paraId="56116B9B" w14:textId="77777777" w:rsidR="0011407E" w:rsidRPr="0011407E" w:rsidRDefault="0011407E" w:rsidP="0011407E">
      <w:pPr>
        <w:numPr>
          <w:ilvl w:val="0"/>
          <w:numId w:val="5"/>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Thinking about the expected outcome after executing the chosen solution to the complex problem is one technique to discover KPIs.</w:t>
      </w:r>
    </w:p>
    <w:p w14:paraId="755A0966" w14:textId="77777777" w:rsidR="0011407E" w:rsidRPr="0011407E" w:rsidRDefault="0011407E" w:rsidP="0011407E">
      <w:pPr>
        <w:ind w:left="720"/>
        <w:contextualSpacing/>
        <w:rPr>
          <w:rFonts w:ascii="Arial" w:hAnsi="Arial" w:cs="Arial"/>
          <w:kern w:val="2"/>
          <w14:ligatures w14:val="standardContextual"/>
        </w:rPr>
      </w:pPr>
    </w:p>
    <w:p w14:paraId="1A278412" w14:textId="77777777" w:rsidR="0011407E" w:rsidRPr="0011407E" w:rsidRDefault="0011407E" w:rsidP="0011407E">
      <w:pPr>
        <w:spacing w:line="360" w:lineRule="auto"/>
        <w:ind w:left="720"/>
        <w:contextualSpacing/>
        <w:rPr>
          <w:rFonts w:ascii="Arial" w:hAnsi="Arial" w:cs="Arial"/>
          <w:kern w:val="2"/>
          <w14:ligatures w14:val="standardContextual"/>
        </w:rPr>
      </w:pPr>
    </w:p>
    <w:p w14:paraId="79025D4F" w14:textId="77777777" w:rsidR="0011407E" w:rsidRPr="0011407E" w:rsidRDefault="0011407E" w:rsidP="0011407E">
      <w:pPr>
        <w:spacing w:line="360" w:lineRule="auto"/>
        <w:rPr>
          <w:rFonts w:ascii="Arial" w:hAnsi="Arial" w:cs="Arial"/>
          <w:kern w:val="2"/>
          <w14:ligatures w14:val="standardContextual"/>
        </w:rPr>
      </w:pPr>
      <w:r w:rsidRPr="0011407E">
        <w:rPr>
          <w:rFonts w:ascii="Arial" w:hAnsi="Arial" w:cs="Arial"/>
          <w:kern w:val="2"/>
          <w14:ligatures w14:val="standardContextual"/>
        </w:rPr>
        <w:t>It is critical to look at the relationships between indicators and outcomes, as well as between outcomes and the identified problem, while monitoring and evaluating.</w:t>
      </w:r>
    </w:p>
    <w:p w14:paraId="6AC2976F" w14:textId="77777777" w:rsidR="0011407E" w:rsidRPr="0011407E" w:rsidRDefault="0011407E" w:rsidP="0011407E">
      <w:pPr>
        <w:spacing w:line="360" w:lineRule="auto"/>
        <w:rPr>
          <w:rFonts w:ascii="Arial" w:hAnsi="Arial" w:cs="Arial"/>
          <w:kern w:val="2"/>
          <w14:ligatures w14:val="standardContextual"/>
        </w:rPr>
      </w:pPr>
    </w:p>
    <w:p w14:paraId="4638615A" w14:textId="77777777" w:rsidR="0011407E" w:rsidRPr="0011407E" w:rsidRDefault="0011407E" w:rsidP="0011407E">
      <w:pPr>
        <w:spacing w:line="360" w:lineRule="auto"/>
        <w:rPr>
          <w:rFonts w:ascii="Arial" w:hAnsi="Arial" w:cs="Arial"/>
          <w:kern w:val="2"/>
          <w14:ligatures w14:val="standardContextual"/>
        </w:rPr>
      </w:pPr>
      <w:r w:rsidRPr="0011407E">
        <w:rPr>
          <w:rFonts w:ascii="Arial" w:hAnsi="Arial" w:cs="Arial"/>
          <w:kern w:val="2"/>
          <w14:ligatures w14:val="standardContextual"/>
        </w:rPr>
        <w:t>Indicators that are useful -</w:t>
      </w:r>
    </w:p>
    <w:p w14:paraId="7BFBA657" w14:textId="77777777" w:rsidR="0011407E" w:rsidRPr="0011407E" w:rsidRDefault="0011407E" w:rsidP="0011407E">
      <w:pPr>
        <w:numPr>
          <w:ilvl w:val="0"/>
          <w:numId w:val="6"/>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Provide objective evidence of progress toward a targeted outcome.</w:t>
      </w:r>
    </w:p>
    <w:p w14:paraId="00293FFC" w14:textId="77777777" w:rsidR="0011407E" w:rsidRPr="0011407E" w:rsidRDefault="0011407E" w:rsidP="0011407E">
      <w:pPr>
        <w:spacing w:line="360" w:lineRule="auto"/>
        <w:ind w:left="720"/>
        <w:contextualSpacing/>
        <w:rPr>
          <w:rFonts w:ascii="Arial" w:hAnsi="Arial" w:cs="Arial"/>
          <w:kern w:val="2"/>
          <w14:ligatures w14:val="standardContextual"/>
        </w:rPr>
      </w:pPr>
    </w:p>
    <w:p w14:paraId="49885B12" w14:textId="77777777" w:rsidR="0011407E" w:rsidRPr="0011407E" w:rsidRDefault="0011407E" w:rsidP="0011407E">
      <w:pPr>
        <w:numPr>
          <w:ilvl w:val="0"/>
          <w:numId w:val="6"/>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 xml:space="preserve">Measure what must be measured to make better decisions. </w:t>
      </w:r>
    </w:p>
    <w:p w14:paraId="0F1AA80C" w14:textId="77777777" w:rsidR="0011407E" w:rsidRPr="0011407E" w:rsidRDefault="0011407E" w:rsidP="0011407E">
      <w:pPr>
        <w:ind w:left="720"/>
        <w:contextualSpacing/>
        <w:rPr>
          <w:rFonts w:ascii="Arial" w:hAnsi="Arial" w:cs="Arial"/>
          <w:kern w:val="2"/>
          <w14:ligatures w14:val="standardContextual"/>
        </w:rPr>
      </w:pPr>
    </w:p>
    <w:p w14:paraId="0CAD8272" w14:textId="77777777" w:rsidR="0011407E" w:rsidRPr="0011407E" w:rsidRDefault="0011407E" w:rsidP="0011407E">
      <w:pPr>
        <w:spacing w:line="360" w:lineRule="auto"/>
        <w:ind w:left="720"/>
        <w:contextualSpacing/>
        <w:rPr>
          <w:rFonts w:ascii="Arial" w:hAnsi="Arial" w:cs="Arial"/>
          <w:kern w:val="2"/>
          <w14:ligatures w14:val="standardContextual"/>
        </w:rPr>
      </w:pPr>
    </w:p>
    <w:p w14:paraId="7771F7B9" w14:textId="77777777" w:rsidR="0011407E" w:rsidRPr="0011407E" w:rsidRDefault="0011407E" w:rsidP="0011407E">
      <w:pPr>
        <w:numPr>
          <w:ilvl w:val="0"/>
          <w:numId w:val="6"/>
        </w:numPr>
        <w:spacing w:line="360" w:lineRule="auto"/>
        <w:contextualSpacing/>
        <w:rPr>
          <w:rFonts w:ascii="Arial" w:hAnsi="Arial" w:cs="Arial"/>
          <w:kern w:val="2"/>
          <w14:ligatures w14:val="standardContextual"/>
        </w:rPr>
      </w:pPr>
      <w:r w:rsidRPr="0011407E">
        <w:rPr>
          <w:rFonts w:ascii="Arial" w:hAnsi="Arial" w:cs="Arial"/>
          <w:kern w:val="2"/>
          <w14:ligatures w14:val="standardContextual"/>
        </w:rPr>
        <w:t>Can track efficiency, effectiveness, quality, timeliness, governance, and resource utilisation and provide a comparison that assesses the degree of performance change over time.</w:t>
      </w:r>
    </w:p>
    <w:p w14:paraId="6A3969C4" w14:textId="77777777" w:rsidR="0011407E" w:rsidRPr="0011407E" w:rsidRDefault="0011407E" w:rsidP="0011407E">
      <w:pPr>
        <w:rPr>
          <w:kern w:val="2"/>
          <w14:ligatures w14:val="standardContextual"/>
        </w:rPr>
      </w:pPr>
    </w:p>
    <w:p w14:paraId="379B8442" w14:textId="77777777" w:rsidR="0011407E" w:rsidRPr="0011407E" w:rsidRDefault="0011407E" w:rsidP="0011407E">
      <w:pPr>
        <w:rPr>
          <w:kern w:val="2"/>
          <w14:ligatures w14:val="standardContextual"/>
        </w:rPr>
      </w:pPr>
    </w:p>
    <w:p w14:paraId="642D9BB6" w14:textId="77777777" w:rsidR="0011407E" w:rsidRPr="0011407E" w:rsidRDefault="0011407E" w:rsidP="0011407E">
      <w:pPr>
        <w:rPr>
          <w:kern w:val="2"/>
          <w14:ligatures w14:val="standardContextual"/>
        </w:rPr>
      </w:pPr>
    </w:p>
    <w:p w14:paraId="44BB76C0" w14:textId="77777777" w:rsidR="0011407E" w:rsidRPr="0011407E" w:rsidRDefault="0011407E" w:rsidP="0011407E">
      <w:pPr>
        <w:rPr>
          <w:kern w:val="2"/>
          <w14:ligatures w14:val="standardContextual"/>
        </w:rPr>
      </w:pPr>
    </w:p>
    <w:p w14:paraId="66C77139" w14:textId="77777777" w:rsidR="0011407E" w:rsidRPr="0011407E" w:rsidRDefault="0011407E" w:rsidP="0011407E">
      <w:pPr>
        <w:rPr>
          <w:kern w:val="2"/>
          <w14:ligatures w14:val="standardContextual"/>
        </w:rPr>
      </w:pPr>
    </w:p>
    <w:p w14:paraId="4BBB034C" w14:textId="6B3E69A4" w:rsidR="00D83620" w:rsidRPr="00D83620" w:rsidRDefault="00D83620" w:rsidP="00D83620">
      <w:pPr>
        <w:spacing w:line="360" w:lineRule="auto"/>
        <w:jc w:val="center"/>
        <w:rPr>
          <w:rFonts w:ascii="Arial" w:hAnsi="Arial" w:cs="Arial"/>
          <w:kern w:val="2"/>
          <w14:ligatures w14:val="standardContextual"/>
        </w:rPr>
      </w:pPr>
      <w:r w:rsidRPr="00D83620">
        <w:rPr>
          <w:rFonts w:ascii="Arial" w:hAnsi="Arial" w:cs="Arial"/>
          <w:kern w:val="2"/>
          <w14:ligatures w14:val="standardContextual"/>
        </w:rPr>
        <w:t>Page 16</w:t>
      </w:r>
    </w:p>
    <w:p w14:paraId="0C4F90DF" w14:textId="20183185" w:rsidR="0011407E" w:rsidRPr="0011407E" w:rsidRDefault="0011407E" w:rsidP="0011407E">
      <w:pPr>
        <w:spacing w:line="360" w:lineRule="auto"/>
        <w:rPr>
          <w:rFonts w:ascii="Arial" w:hAnsi="Arial" w:cs="Arial"/>
          <w:kern w:val="2"/>
          <w:u w:val="single"/>
          <w14:ligatures w14:val="standardContextual"/>
        </w:rPr>
      </w:pPr>
      <w:r w:rsidRPr="0011407E">
        <w:rPr>
          <w:rFonts w:ascii="Arial" w:hAnsi="Arial" w:cs="Arial"/>
          <w:kern w:val="2"/>
          <w:u w:val="single"/>
          <w14:ligatures w14:val="standardContextual"/>
        </w:rPr>
        <w:lastRenderedPageBreak/>
        <w:t>Identifying success indicators continued</w:t>
      </w:r>
    </w:p>
    <w:p w14:paraId="63756379" w14:textId="77777777" w:rsidR="0011407E" w:rsidRPr="0011407E" w:rsidRDefault="0011407E" w:rsidP="0011407E">
      <w:pPr>
        <w:rPr>
          <w:kern w:val="2"/>
          <w14:ligatures w14:val="standardContextual"/>
        </w:rPr>
      </w:pPr>
    </w:p>
    <w:p w14:paraId="2975F618" w14:textId="77777777" w:rsidR="0011407E" w:rsidRPr="0011407E" w:rsidRDefault="0011407E" w:rsidP="0011407E">
      <w:pPr>
        <w:rPr>
          <w:rFonts w:ascii="Arial" w:hAnsi="Arial" w:cs="Arial"/>
          <w:kern w:val="2"/>
          <w14:ligatures w14:val="standardContextual"/>
        </w:rPr>
      </w:pPr>
      <w:r w:rsidRPr="0011407E">
        <w:rPr>
          <w:rFonts w:ascii="Arial" w:hAnsi="Arial" w:cs="Arial"/>
          <w:kern w:val="2"/>
          <w14:ligatures w14:val="standardContextual"/>
        </w:rPr>
        <w:t>Implementation of the chosen solution to the difficult problem should be preceded by action planning.</w:t>
      </w:r>
    </w:p>
    <w:p w14:paraId="2D6EC818" w14:textId="77777777" w:rsidR="0011407E" w:rsidRPr="0011407E" w:rsidRDefault="0011407E" w:rsidP="0011407E">
      <w:pPr>
        <w:rPr>
          <w:rFonts w:ascii="Arial" w:hAnsi="Arial" w:cs="Arial"/>
          <w:kern w:val="2"/>
          <w14:ligatures w14:val="standardContextual"/>
        </w:rPr>
      </w:pPr>
    </w:p>
    <w:p w14:paraId="0DFEFE3D" w14:textId="77777777" w:rsidR="0011407E" w:rsidRPr="0011407E" w:rsidRDefault="0011407E" w:rsidP="0011407E">
      <w:pPr>
        <w:rPr>
          <w:rFonts w:ascii="Arial" w:hAnsi="Arial" w:cs="Arial"/>
          <w:kern w:val="2"/>
          <w14:ligatures w14:val="standardContextual"/>
        </w:rPr>
      </w:pPr>
    </w:p>
    <w:p w14:paraId="0A6C2283" w14:textId="77777777" w:rsidR="0011407E" w:rsidRPr="0011407E" w:rsidRDefault="0011407E" w:rsidP="0011407E">
      <w:pPr>
        <w:rPr>
          <w:rFonts w:ascii="Arial" w:hAnsi="Arial" w:cs="Arial"/>
          <w:kern w:val="2"/>
          <w14:ligatures w14:val="standardContextual"/>
        </w:rPr>
      </w:pPr>
      <w:r w:rsidRPr="0011407E">
        <w:rPr>
          <w:rFonts w:ascii="Arial" w:hAnsi="Arial" w:cs="Arial"/>
          <w:kern w:val="2"/>
          <w14:ligatures w14:val="standardContextual"/>
        </w:rPr>
        <w:t>Identifying success indicators will aid in the post-implementation evaluation of the outcome.</w:t>
      </w:r>
    </w:p>
    <w:p w14:paraId="71749F7A" w14:textId="77777777" w:rsidR="0011407E" w:rsidRPr="0011407E" w:rsidRDefault="0011407E" w:rsidP="0011407E">
      <w:pPr>
        <w:rPr>
          <w:rFonts w:ascii="Arial" w:hAnsi="Arial" w:cs="Arial"/>
          <w:kern w:val="2"/>
          <w14:ligatures w14:val="standardContextual"/>
        </w:rPr>
      </w:pPr>
    </w:p>
    <w:p w14:paraId="22170BC0" w14:textId="5467B3E9" w:rsidR="0011407E" w:rsidRDefault="0011407E" w:rsidP="0011407E">
      <w:pPr>
        <w:rPr>
          <w:rFonts w:ascii="Arial" w:hAnsi="Arial" w:cs="Arial"/>
          <w:kern w:val="2"/>
          <w14:ligatures w14:val="standardContextual"/>
        </w:rPr>
      </w:pPr>
      <w:r w:rsidRPr="0011407E">
        <w:rPr>
          <w:rFonts w:ascii="Arial" w:hAnsi="Arial" w:cs="Arial"/>
          <w:kern w:val="2"/>
          <w14:ligatures w14:val="standardContextual"/>
        </w:rPr>
        <w:t>Both the plan's implementation and the success indicators chosen should be monitored.</w:t>
      </w:r>
    </w:p>
    <w:p w14:paraId="296DCAE3" w14:textId="740D26C0" w:rsidR="00D83620" w:rsidRDefault="00D83620" w:rsidP="0011407E">
      <w:pPr>
        <w:rPr>
          <w:rFonts w:ascii="Arial" w:hAnsi="Arial" w:cs="Arial"/>
          <w:kern w:val="2"/>
          <w14:ligatures w14:val="standardContextual"/>
        </w:rPr>
      </w:pPr>
    </w:p>
    <w:p w14:paraId="37948E1C" w14:textId="591C9379" w:rsidR="00D83620" w:rsidRDefault="00D83620" w:rsidP="0011407E">
      <w:pPr>
        <w:rPr>
          <w:rFonts w:ascii="Arial" w:hAnsi="Arial" w:cs="Arial"/>
          <w:kern w:val="2"/>
          <w14:ligatures w14:val="standardContextual"/>
        </w:rPr>
      </w:pPr>
    </w:p>
    <w:p w14:paraId="385277DA" w14:textId="4ECCB971" w:rsidR="00D83620" w:rsidRDefault="00D83620" w:rsidP="0011407E">
      <w:pPr>
        <w:rPr>
          <w:rFonts w:ascii="Arial" w:hAnsi="Arial" w:cs="Arial"/>
          <w:kern w:val="2"/>
          <w14:ligatures w14:val="standardContextual"/>
        </w:rPr>
      </w:pPr>
    </w:p>
    <w:p w14:paraId="1EF2F653" w14:textId="69E0928F" w:rsidR="00D83620" w:rsidRDefault="00D83620" w:rsidP="0011407E">
      <w:pPr>
        <w:rPr>
          <w:rFonts w:ascii="Arial" w:hAnsi="Arial" w:cs="Arial"/>
          <w:kern w:val="2"/>
          <w14:ligatures w14:val="standardContextual"/>
        </w:rPr>
      </w:pPr>
    </w:p>
    <w:p w14:paraId="676371EE" w14:textId="6D16AC92" w:rsidR="00D83620" w:rsidRDefault="00D83620" w:rsidP="0011407E">
      <w:pPr>
        <w:rPr>
          <w:rFonts w:ascii="Arial" w:hAnsi="Arial" w:cs="Arial"/>
          <w:kern w:val="2"/>
          <w14:ligatures w14:val="standardContextual"/>
        </w:rPr>
      </w:pPr>
    </w:p>
    <w:p w14:paraId="19E75993" w14:textId="5B640BAE" w:rsidR="00D83620" w:rsidRDefault="00D83620" w:rsidP="0011407E">
      <w:pPr>
        <w:rPr>
          <w:rFonts w:ascii="Arial" w:hAnsi="Arial" w:cs="Arial"/>
          <w:kern w:val="2"/>
          <w14:ligatures w14:val="standardContextual"/>
        </w:rPr>
      </w:pPr>
    </w:p>
    <w:p w14:paraId="282103A7" w14:textId="1595F7A9" w:rsidR="00D83620" w:rsidRDefault="00D83620" w:rsidP="0011407E">
      <w:pPr>
        <w:rPr>
          <w:rFonts w:ascii="Arial" w:hAnsi="Arial" w:cs="Arial"/>
          <w:kern w:val="2"/>
          <w14:ligatures w14:val="standardContextual"/>
        </w:rPr>
      </w:pPr>
    </w:p>
    <w:p w14:paraId="354AC7A4" w14:textId="10D9AFBB" w:rsidR="00D83620" w:rsidRDefault="00D83620" w:rsidP="0011407E">
      <w:pPr>
        <w:rPr>
          <w:rFonts w:ascii="Arial" w:hAnsi="Arial" w:cs="Arial"/>
          <w:kern w:val="2"/>
          <w14:ligatures w14:val="standardContextual"/>
        </w:rPr>
      </w:pPr>
    </w:p>
    <w:p w14:paraId="0A37418C" w14:textId="04DA5C93" w:rsidR="00D83620" w:rsidRDefault="00D83620" w:rsidP="0011407E">
      <w:pPr>
        <w:rPr>
          <w:rFonts w:ascii="Arial" w:hAnsi="Arial" w:cs="Arial"/>
          <w:kern w:val="2"/>
          <w14:ligatures w14:val="standardContextual"/>
        </w:rPr>
      </w:pPr>
    </w:p>
    <w:p w14:paraId="481E162B" w14:textId="45455440" w:rsidR="00D83620" w:rsidRDefault="00D83620" w:rsidP="0011407E">
      <w:pPr>
        <w:rPr>
          <w:rFonts w:ascii="Arial" w:hAnsi="Arial" w:cs="Arial"/>
          <w:kern w:val="2"/>
          <w14:ligatures w14:val="standardContextual"/>
        </w:rPr>
      </w:pPr>
    </w:p>
    <w:p w14:paraId="0FBDF2EB" w14:textId="051CE8C8" w:rsidR="00D83620" w:rsidRDefault="00D83620" w:rsidP="0011407E">
      <w:pPr>
        <w:rPr>
          <w:rFonts w:ascii="Arial" w:hAnsi="Arial" w:cs="Arial"/>
          <w:kern w:val="2"/>
          <w14:ligatures w14:val="standardContextual"/>
        </w:rPr>
      </w:pPr>
    </w:p>
    <w:p w14:paraId="411AF81A" w14:textId="42ACE72B" w:rsidR="00D83620" w:rsidRDefault="00D83620" w:rsidP="0011407E">
      <w:pPr>
        <w:rPr>
          <w:rFonts w:ascii="Arial" w:hAnsi="Arial" w:cs="Arial"/>
          <w:kern w:val="2"/>
          <w14:ligatures w14:val="standardContextual"/>
        </w:rPr>
      </w:pPr>
    </w:p>
    <w:p w14:paraId="7E2D41C5" w14:textId="29412B03" w:rsidR="00D83620" w:rsidRDefault="00D83620" w:rsidP="0011407E">
      <w:pPr>
        <w:rPr>
          <w:rFonts w:ascii="Arial" w:hAnsi="Arial" w:cs="Arial"/>
          <w:kern w:val="2"/>
          <w14:ligatures w14:val="standardContextual"/>
        </w:rPr>
      </w:pPr>
    </w:p>
    <w:p w14:paraId="441BE316" w14:textId="7CE3AA64" w:rsidR="00D83620" w:rsidRDefault="00D83620" w:rsidP="0011407E">
      <w:pPr>
        <w:rPr>
          <w:rFonts w:ascii="Arial" w:hAnsi="Arial" w:cs="Arial"/>
          <w:kern w:val="2"/>
          <w14:ligatures w14:val="standardContextual"/>
        </w:rPr>
      </w:pPr>
    </w:p>
    <w:p w14:paraId="450CB1A5" w14:textId="1307CF66" w:rsidR="00D83620" w:rsidRDefault="00D83620" w:rsidP="0011407E">
      <w:pPr>
        <w:rPr>
          <w:rFonts w:ascii="Arial" w:hAnsi="Arial" w:cs="Arial"/>
          <w:kern w:val="2"/>
          <w14:ligatures w14:val="standardContextual"/>
        </w:rPr>
      </w:pPr>
    </w:p>
    <w:p w14:paraId="2DAC4855" w14:textId="455FBB45" w:rsidR="00D83620" w:rsidRDefault="00D83620" w:rsidP="0011407E">
      <w:pPr>
        <w:rPr>
          <w:rFonts w:ascii="Arial" w:hAnsi="Arial" w:cs="Arial"/>
          <w:kern w:val="2"/>
          <w14:ligatures w14:val="standardContextual"/>
        </w:rPr>
      </w:pPr>
    </w:p>
    <w:p w14:paraId="04A03078" w14:textId="10701C60" w:rsidR="00D83620" w:rsidRDefault="00D83620" w:rsidP="0011407E">
      <w:pPr>
        <w:rPr>
          <w:rFonts w:ascii="Arial" w:hAnsi="Arial" w:cs="Arial"/>
          <w:kern w:val="2"/>
          <w14:ligatures w14:val="standardContextual"/>
        </w:rPr>
      </w:pPr>
    </w:p>
    <w:p w14:paraId="37FD4BDE" w14:textId="0B5457F2" w:rsidR="00D83620" w:rsidRDefault="00D83620" w:rsidP="0011407E">
      <w:pPr>
        <w:rPr>
          <w:rFonts w:ascii="Arial" w:hAnsi="Arial" w:cs="Arial"/>
          <w:kern w:val="2"/>
          <w14:ligatures w14:val="standardContextual"/>
        </w:rPr>
      </w:pPr>
    </w:p>
    <w:p w14:paraId="3DBE9FA7" w14:textId="54FFA11C" w:rsidR="00D83620" w:rsidRDefault="00D83620" w:rsidP="0011407E">
      <w:pPr>
        <w:rPr>
          <w:rFonts w:ascii="Arial" w:hAnsi="Arial" w:cs="Arial"/>
          <w:kern w:val="2"/>
          <w14:ligatures w14:val="standardContextual"/>
        </w:rPr>
      </w:pPr>
    </w:p>
    <w:p w14:paraId="6DD48809" w14:textId="0D73AB72" w:rsidR="00D83620" w:rsidRDefault="00D83620" w:rsidP="0011407E">
      <w:pPr>
        <w:rPr>
          <w:rFonts w:ascii="Arial" w:hAnsi="Arial" w:cs="Arial"/>
          <w:kern w:val="2"/>
          <w14:ligatures w14:val="standardContextual"/>
        </w:rPr>
      </w:pPr>
    </w:p>
    <w:p w14:paraId="2984F6BA" w14:textId="6CFA0DE4" w:rsidR="00D83620" w:rsidRDefault="00D83620" w:rsidP="0011407E">
      <w:pPr>
        <w:rPr>
          <w:rFonts w:ascii="Arial" w:hAnsi="Arial" w:cs="Arial"/>
          <w:kern w:val="2"/>
          <w14:ligatures w14:val="standardContextual"/>
        </w:rPr>
      </w:pPr>
    </w:p>
    <w:p w14:paraId="4FF3D93D" w14:textId="58E1EB46" w:rsidR="00D83620" w:rsidRDefault="00D83620" w:rsidP="0011407E">
      <w:pPr>
        <w:rPr>
          <w:rFonts w:ascii="Arial" w:hAnsi="Arial" w:cs="Arial"/>
          <w:kern w:val="2"/>
          <w14:ligatures w14:val="standardContextual"/>
        </w:rPr>
      </w:pPr>
    </w:p>
    <w:p w14:paraId="61A1D1AE" w14:textId="0348E6B8" w:rsidR="00D83620" w:rsidRDefault="00D83620" w:rsidP="00D83620">
      <w:pPr>
        <w:jc w:val="center"/>
        <w:rPr>
          <w:rFonts w:ascii="Arial" w:hAnsi="Arial" w:cs="Arial"/>
          <w:kern w:val="2"/>
          <w14:ligatures w14:val="standardContextual"/>
        </w:rPr>
      </w:pPr>
      <w:r>
        <w:rPr>
          <w:rFonts w:ascii="Arial" w:hAnsi="Arial" w:cs="Arial"/>
          <w:kern w:val="2"/>
          <w14:ligatures w14:val="standardContextual"/>
        </w:rPr>
        <w:t>Page 17</w:t>
      </w:r>
    </w:p>
    <w:p w14:paraId="5CF709DC" w14:textId="77777777" w:rsidR="00BF4E60" w:rsidRPr="00BF4E60" w:rsidRDefault="00BF4E60" w:rsidP="00BF4E60">
      <w:pPr>
        <w:rPr>
          <w:rFonts w:ascii="Arial" w:hAnsi="Arial" w:cs="Arial"/>
          <w:b/>
          <w:bCs/>
          <w:kern w:val="2"/>
          <w:u w:val="single"/>
          <w14:ligatures w14:val="standardContextual"/>
        </w:rPr>
      </w:pPr>
      <w:r w:rsidRPr="00BF4E60">
        <w:rPr>
          <w:rFonts w:ascii="Arial" w:hAnsi="Arial" w:cs="Arial"/>
          <w:b/>
          <w:bCs/>
          <w:kern w:val="2"/>
          <w:u w:val="single"/>
          <w14:ligatures w14:val="standardContextual"/>
        </w:rPr>
        <w:lastRenderedPageBreak/>
        <w:t>Conclusion</w:t>
      </w:r>
    </w:p>
    <w:p w14:paraId="0C4234E3" w14:textId="77777777" w:rsidR="00BF4E60" w:rsidRPr="00BF4E60" w:rsidRDefault="00BF4E60" w:rsidP="00BF4E60">
      <w:pPr>
        <w:rPr>
          <w:rFonts w:ascii="Arial" w:hAnsi="Arial" w:cs="Arial"/>
          <w:b/>
          <w:bCs/>
          <w:kern w:val="2"/>
          <w:u w:val="single"/>
          <w14:ligatures w14:val="standardContextual"/>
        </w:rPr>
      </w:pPr>
    </w:p>
    <w:p w14:paraId="62F39485" w14:textId="77777777" w:rsidR="00BF4E60" w:rsidRPr="00BF4E60" w:rsidRDefault="00BF4E60" w:rsidP="00BF4E60">
      <w:pPr>
        <w:spacing w:line="360" w:lineRule="auto"/>
        <w:rPr>
          <w:rFonts w:ascii="Arial" w:hAnsi="Arial" w:cs="Arial"/>
          <w:kern w:val="2"/>
          <w14:ligatures w14:val="standardContextual"/>
        </w:rPr>
      </w:pPr>
      <w:r w:rsidRPr="00BF4E60">
        <w:rPr>
          <w:rFonts w:ascii="Arial" w:hAnsi="Arial" w:cs="Arial"/>
          <w:kern w:val="2"/>
          <w14:ligatures w14:val="standardContextual"/>
        </w:rPr>
        <w:t>This Report has looked at the problem of Staff absenteeism using various methods including Pestle and Fishbone Analysis. The scope and impact of the problem has been discussed. Four solutions to the problem of Staff absenteeism have been identified with the relevant PMI’s done.</w:t>
      </w:r>
    </w:p>
    <w:p w14:paraId="3595AB07" w14:textId="77777777" w:rsidR="00BF4E60" w:rsidRPr="00BF4E60" w:rsidRDefault="00BF4E60" w:rsidP="00BF4E60">
      <w:pPr>
        <w:spacing w:line="360" w:lineRule="auto"/>
        <w:rPr>
          <w:rFonts w:ascii="Arial" w:hAnsi="Arial" w:cs="Arial"/>
          <w:kern w:val="2"/>
          <w14:ligatures w14:val="standardContextual"/>
        </w:rPr>
      </w:pPr>
    </w:p>
    <w:p w14:paraId="49CEF6EC" w14:textId="3086E6D5" w:rsidR="00BF4E60" w:rsidRDefault="00BF4E60" w:rsidP="00BF4E60">
      <w:pPr>
        <w:spacing w:line="360" w:lineRule="auto"/>
        <w:rPr>
          <w:rFonts w:ascii="Arial" w:hAnsi="Arial" w:cs="Arial"/>
          <w:kern w:val="2"/>
          <w14:ligatures w14:val="standardContextual"/>
        </w:rPr>
      </w:pPr>
      <w:r w:rsidRPr="00BF4E60">
        <w:rPr>
          <w:rFonts w:ascii="Arial" w:hAnsi="Arial" w:cs="Arial"/>
          <w:kern w:val="2"/>
          <w14:ligatures w14:val="standardContextual"/>
        </w:rPr>
        <w:t>It is recommended that MCHT's Management prioritise reducing workplace stress to reduce Employee absenteeism following the PMI analysis which identified the highest scoring solution.</w:t>
      </w:r>
    </w:p>
    <w:p w14:paraId="42524641" w14:textId="695E1363" w:rsidR="00B31C3D" w:rsidRDefault="00B31C3D" w:rsidP="00BF4E60">
      <w:pPr>
        <w:spacing w:line="360" w:lineRule="auto"/>
        <w:rPr>
          <w:rFonts w:ascii="Arial" w:hAnsi="Arial" w:cs="Arial"/>
          <w:kern w:val="2"/>
          <w14:ligatures w14:val="standardContextual"/>
        </w:rPr>
      </w:pPr>
    </w:p>
    <w:p w14:paraId="591AACC2" w14:textId="6F62689D" w:rsidR="00B31C3D" w:rsidRDefault="00B31C3D" w:rsidP="00BF4E60">
      <w:pPr>
        <w:spacing w:line="360" w:lineRule="auto"/>
        <w:rPr>
          <w:rFonts w:ascii="Arial" w:hAnsi="Arial" w:cs="Arial"/>
          <w:kern w:val="2"/>
          <w14:ligatures w14:val="standardContextual"/>
        </w:rPr>
      </w:pPr>
    </w:p>
    <w:p w14:paraId="2D543C95" w14:textId="13A4E930" w:rsidR="00B31C3D" w:rsidRDefault="00B31C3D" w:rsidP="00BF4E60">
      <w:pPr>
        <w:spacing w:line="360" w:lineRule="auto"/>
        <w:rPr>
          <w:rFonts w:ascii="Arial" w:hAnsi="Arial" w:cs="Arial"/>
          <w:kern w:val="2"/>
          <w14:ligatures w14:val="standardContextual"/>
        </w:rPr>
      </w:pPr>
    </w:p>
    <w:p w14:paraId="38928DBC" w14:textId="69544115" w:rsidR="00B31C3D" w:rsidRDefault="00B31C3D" w:rsidP="00BF4E60">
      <w:pPr>
        <w:spacing w:line="360" w:lineRule="auto"/>
        <w:rPr>
          <w:rFonts w:ascii="Arial" w:hAnsi="Arial" w:cs="Arial"/>
          <w:kern w:val="2"/>
          <w14:ligatures w14:val="standardContextual"/>
        </w:rPr>
      </w:pPr>
    </w:p>
    <w:p w14:paraId="6051B006" w14:textId="38DAB783" w:rsidR="00B31C3D" w:rsidRDefault="00B31C3D" w:rsidP="00BF4E60">
      <w:pPr>
        <w:spacing w:line="360" w:lineRule="auto"/>
        <w:rPr>
          <w:rFonts w:ascii="Arial" w:hAnsi="Arial" w:cs="Arial"/>
          <w:kern w:val="2"/>
          <w14:ligatures w14:val="standardContextual"/>
        </w:rPr>
      </w:pPr>
    </w:p>
    <w:p w14:paraId="39BEF48E" w14:textId="6DB8CEDD" w:rsidR="00B31C3D" w:rsidRDefault="00B31C3D" w:rsidP="00BF4E60">
      <w:pPr>
        <w:spacing w:line="360" w:lineRule="auto"/>
        <w:rPr>
          <w:rFonts w:ascii="Arial" w:hAnsi="Arial" w:cs="Arial"/>
          <w:kern w:val="2"/>
          <w14:ligatures w14:val="standardContextual"/>
        </w:rPr>
      </w:pPr>
    </w:p>
    <w:p w14:paraId="65E4E7F9" w14:textId="19A426AF" w:rsidR="00B31C3D" w:rsidRDefault="00B31C3D" w:rsidP="00BF4E60">
      <w:pPr>
        <w:spacing w:line="360" w:lineRule="auto"/>
        <w:rPr>
          <w:rFonts w:ascii="Arial" w:hAnsi="Arial" w:cs="Arial"/>
          <w:kern w:val="2"/>
          <w14:ligatures w14:val="standardContextual"/>
        </w:rPr>
      </w:pPr>
    </w:p>
    <w:p w14:paraId="496CB847" w14:textId="6AE6582D" w:rsidR="00B31C3D" w:rsidRDefault="00B31C3D" w:rsidP="00BF4E60">
      <w:pPr>
        <w:spacing w:line="360" w:lineRule="auto"/>
        <w:rPr>
          <w:rFonts w:ascii="Arial" w:hAnsi="Arial" w:cs="Arial"/>
          <w:kern w:val="2"/>
          <w14:ligatures w14:val="standardContextual"/>
        </w:rPr>
      </w:pPr>
    </w:p>
    <w:p w14:paraId="21D1B521" w14:textId="051E735B" w:rsidR="00B31C3D" w:rsidRDefault="00B31C3D" w:rsidP="00BF4E60">
      <w:pPr>
        <w:spacing w:line="360" w:lineRule="auto"/>
        <w:rPr>
          <w:rFonts w:ascii="Arial" w:hAnsi="Arial" w:cs="Arial"/>
          <w:kern w:val="2"/>
          <w14:ligatures w14:val="standardContextual"/>
        </w:rPr>
      </w:pPr>
    </w:p>
    <w:p w14:paraId="7C3C1EA8" w14:textId="29710081" w:rsidR="00B31C3D" w:rsidRDefault="00B31C3D" w:rsidP="00BF4E60">
      <w:pPr>
        <w:spacing w:line="360" w:lineRule="auto"/>
        <w:rPr>
          <w:rFonts w:ascii="Arial" w:hAnsi="Arial" w:cs="Arial"/>
          <w:kern w:val="2"/>
          <w14:ligatures w14:val="standardContextual"/>
        </w:rPr>
      </w:pPr>
    </w:p>
    <w:p w14:paraId="6F2D16DF" w14:textId="2FD36A30" w:rsidR="00B31C3D" w:rsidRDefault="00B31C3D" w:rsidP="00BF4E60">
      <w:pPr>
        <w:spacing w:line="360" w:lineRule="auto"/>
        <w:rPr>
          <w:rFonts w:ascii="Arial" w:hAnsi="Arial" w:cs="Arial"/>
          <w:kern w:val="2"/>
          <w14:ligatures w14:val="standardContextual"/>
        </w:rPr>
      </w:pPr>
    </w:p>
    <w:p w14:paraId="5C9D92F8" w14:textId="241C24A3" w:rsidR="00B31C3D" w:rsidRDefault="00B31C3D" w:rsidP="00BF4E60">
      <w:pPr>
        <w:spacing w:line="360" w:lineRule="auto"/>
        <w:rPr>
          <w:rFonts w:ascii="Arial" w:hAnsi="Arial" w:cs="Arial"/>
          <w:kern w:val="2"/>
          <w14:ligatures w14:val="standardContextual"/>
        </w:rPr>
      </w:pPr>
    </w:p>
    <w:p w14:paraId="66B6544F" w14:textId="7BCD4565" w:rsidR="00B31C3D" w:rsidRDefault="00B31C3D" w:rsidP="00BF4E60">
      <w:pPr>
        <w:spacing w:line="360" w:lineRule="auto"/>
        <w:rPr>
          <w:rFonts w:ascii="Arial" w:hAnsi="Arial" w:cs="Arial"/>
          <w:kern w:val="2"/>
          <w14:ligatures w14:val="standardContextual"/>
        </w:rPr>
      </w:pPr>
    </w:p>
    <w:p w14:paraId="0CEC26B6" w14:textId="5A95C0B3" w:rsidR="00B31C3D" w:rsidRDefault="00B31C3D" w:rsidP="00BF4E60">
      <w:pPr>
        <w:spacing w:line="360" w:lineRule="auto"/>
        <w:rPr>
          <w:rFonts w:ascii="Arial" w:hAnsi="Arial" w:cs="Arial"/>
          <w:kern w:val="2"/>
          <w14:ligatures w14:val="standardContextual"/>
        </w:rPr>
      </w:pPr>
    </w:p>
    <w:p w14:paraId="3E0E6FCA" w14:textId="4AE36D47" w:rsidR="00B31C3D" w:rsidRDefault="00B31C3D" w:rsidP="00BF4E60">
      <w:pPr>
        <w:spacing w:line="360" w:lineRule="auto"/>
        <w:rPr>
          <w:rFonts w:ascii="Arial" w:hAnsi="Arial" w:cs="Arial"/>
          <w:kern w:val="2"/>
          <w14:ligatures w14:val="standardContextual"/>
        </w:rPr>
      </w:pPr>
    </w:p>
    <w:p w14:paraId="11E40EEB" w14:textId="751D03D7" w:rsidR="00B31C3D" w:rsidRDefault="00B31C3D" w:rsidP="00BF4E60">
      <w:pPr>
        <w:spacing w:line="360" w:lineRule="auto"/>
        <w:rPr>
          <w:rFonts w:ascii="Arial" w:hAnsi="Arial" w:cs="Arial"/>
          <w:kern w:val="2"/>
          <w14:ligatures w14:val="standardContextual"/>
        </w:rPr>
      </w:pPr>
    </w:p>
    <w:p w14:paraId="75295154" w14:textId="4D21F807" w:rsidR="00B31C3D" w:rsidRDefault="00B31C3D" w:rsidP="00BF4E60">
      <w:pPr>
        <w:spacing w:line="360" w:lineRule="auto"/>
        <w:rPr>
          <w:rFonts w:ascii="Arial" w:hAnsi="Arial" w:cs="Arial"/>
          <w:kern w:val="2"/>
          <w14:ligatures w14:val="standardContextual"/>
        </w:rPr>
      </w:pPr>
    </w:p>
    <w:p w14:paraId="67F4984F" w14:textId="768BC2EC" w:rsidR="00B31C3D" w:rsidRDefault="00B31C3D" w:rsidP="00B31C3D">
      <w:pPr>
        <w:spacing w:line="360" w:lineRule="auto"/>
        <w:jc w:val="center"/>
        <w:rPr>
          <w:rFonts w:ascii="Arial" w:hAnsi="Arial" w:cs="Arial"/>
          <w:kern w:val="2"/>
          <w14:ligatures w14:val="standardContextual"/>
        </w:rPr>
      </w:pPr>
      <w:r>
        <w:rPr>
          <w:rFonts w:ascii="Arial" w:hAnsi="Arial" w:cs="Arial"/>
          <w:kern w:val="2"/>
          <w14:ligatures w14:val="standardContextual"/>
        </w:rPr>
        <w:t>Page 18</w:t>
      </w:r>
    </w:p>
    <w:p w14:paraId="519846B0" w14:textId="77777777" w:rsidR="00B71318" w:rsidRPr="00B71318" w:rsidRDefault="00B71318" w:rsidP="00B71318">
      <w:pPr>
        <w:spacing w:after="0" w:line="240" w:lineRule="auto"/>
        <w:textAlignment w:val="baseline"/>
        <w:rPr>
          <w:rFonts w:ascii="Arial" w:eastAsia="Times New Roman" w:hAnsi="Arial" w:cs="Arial"/>
          <w:lang w:eastAsia="en-GB"/>
        </w:rPr>
      </w:pPr>
      <w:r w:rsidRPr="00B71318">
        <w:rPr>
          <w:rFonts w:ascii="Arial" w:eastAsia="Times New Roman" w:hAnsi="Arial" w:cs="Arial"/>
          <w:b/>
          <w:bCs/>
          <w:u w:val="single"/>
          <w:lang w:eastAsia="en-GB"/>
        </w:rPr>
        <w:lastRenderedPageBreak/>
        <w:t>References</w:t>
      </w:r>
      <w:r w:rsidRPr="00B71318">
        <w:rPr>
          <w:rFonts w:ascii="Arial" w:eastAsia="Times New Roman" w:hAnsi="Arial" w:cs="Arial"/>
          <w:lang w:eastAsia="en-GB"/>
        </w:rPr>
        <w:t> </w:t>
      </w:r>
    </w:p>
    <w:p w14:paraId="59DCA48E" w14:textId="77777777" w:rsidR="00B71318" w:rsidRPr="00B71318" w:rsidRDefault="00B71318" w:rsidP="00B71318">
      <w:pPr>
        <w:spacing w:after="0" w:line="240" w:lineRule="auto"/>
        <w:textAlignment w:val="baseline"/>
        <w:rPr>
          <w:rFonts w:ascii="Segoe UI" w:eastAsia="Times New Roman" w:hAnsi="Segoe UI" w:cs="Segoe UI"/>
          <w:sz w:val="18"/>
          <w:szCs w:val="18"/>
          <w:lang w:eastAsia="en-GB"/>
        </w:rPr>
      </w:pPr>
    </w:p>
    <w:p w14:paraId="00A1B488" w14:textId="77777777" w:rsidR="00B71318" w:rsidRPr="00B71318" w:rsidRDefault="00B71318" w:rsidP="00B71318">
      <w:pPr>
        <w:spacing w:after="0" w:line="240" w:lineRule="auto"/>
        <w:textAlignment w:val="baseline"/>
        <w:rPr>
          <w:rFonts w:ascii="Segoe UI" w:eastAsia="Times New Roman" w:hAnsi="Segoe UI" w:cs="Segoe UI"/>
          <w:sz w:val="18"/>
          <w:szCs w:val="18"/>
          <w:lang w:eastAsia="en-GB"/>
        </w:rPr>
      </w:pPr>
      <w:r w:rsidRPr="00B71318">
        <w:rPr>
          <w:rFonts w:ascii="Arial" w:eastAsia="Times New Roman" w:hAnsi="Arial" w:cs="Arial"/>
          <w:lang w:eastAsia="en-GB"/>
        </w:rPr>
        <w:t> </w:t>
      </w:r>
    </w:p>
    <w:p w14:paraId="569769D2" w14:textId="77777777" w:rsidR="00B71318" w:rsidRPr="00B71318" w:rsidRDefault="00B71318" w:rsidP="00B71318">
      <w:pPr>
        <w:spacing w:after="0" w:line="360" w:lineRule="auto"/>
        <w:textAlignment w:val="baseline"/>
        <w:rPr>
          <w:rFonts w:ascii="Segoe UI" w:eastAsia="Times New Roman" w:hAnsi="Segoe UI" w:cs="Segoe UI"/>
          <w:sz w:val="18"/>
          <w:szCs w:val="18"/>
          <w:lang w:eastAsia="en-GB"/>
        </w:rPr>
      </w:pPr>
      <w:r w:rsidRPr="00B71318">
        <w:rPr>
          <w:rFonts w:ascii="Arial" w:eastAsia="Times New Roman" w:hAnsi="Arial" w:cs="Arial"/>
          <w:color w:val="000000"/>
          <w:lang w:eastAsia="en-GB"/>
        </w:rPr>
        <w:t xml:space="preserve">Aguilar, F., (1967). </w:t>
      </w:r>
      <w:r w:rsidRPr="00B71318">
        <w:rPr>
          <w:rFonts w:ascii="Arial" w:eastAsia="Times New Roman" w:hAnsi="Arial" w:cs="Arial"/>
          <w:i/>
          <w:iCs/>
          <w:color w:val="000000"/>
          <w:lang w:eastAsia="en-GB"/>
        </w:rPr>
        <w:t xml:space="preserve">Scanning the business environment. </w:t>
      </w:r>
      <w:r w:rsidRPr="00B71318">
        <w:rPr>
          <w:rFonts w:ascii="Arial" w:eastAsia="Times New Roman" w:hAnsi="Arial" w:cs="Arial"/>
          <w:color w:val="000000"/>
          <w:lang w:eastAsia="en-GB"/>
        </w:rPr>
        <w:t>New York: Macmillan. </w:t>
      </w:r>
    </w:p>
    <w:p w14:paraId="09C381C6" w14:textId="77777777" w:rsidR="00B71318" w:rsidRPr="00B71318" w:rsidRDefault="00B71318" w:rsidP="00B71318">
      <w:pPr>
        <w:spacing w:after="0" w:line="360" w:lineRule="auto"/>
        <w:textAlignment w:val="baseline"/>
        <w:rPr>
          <w:rFonts w:ascii="Segoe UI" w:eastAsia="Times New Roman" w:hAnsi="Segoe UI" w:cs="Segoe UI"/>
          <w:sz w:val="18"/>
          <w:szCs w:val="18"/>
          <w:lang w:eastAsia="en-GB"/>
        </w:rPr>
      </w:pPr>
      <w:r w:rsidRPr="00B71318">
        <w:rPr>
          <w:rFonts w:ascii="Arial" w:eastAsia="Times New Roman" w:hAnsi="Arial" w:cs="Arial"/>
          <w:lang w:eastAsia="en-GB"/>
        </w:rPr>
        <w:t> </w:t>
      </w:r>
    </w:p>
    <w:p w14:paraId="2C5637C3" w14:textId="77777777" w:rsidR="00B71318" w:rsidRPr="00B71318" w:rsidRDefault="00B71318" w:rsidP="00B71318">
      <w:pPr>
        <w:spacing w:after="0" w:line="360" w:lineRule="auto"/>
        <w:textAlignment w:val="baseline"/>
        <w:rPr>
          <w:rFonts w:ascii="Segoe UI" w:eastAsia="Times New Roman" w:hAnsi="Segoe UI" w:cs="Segoe UI"/>
          <w:sz w:val="18"/>
          <w:szCs w:val="18"/>
          <w:lang w:eastAsia="en-GB"/>
        </w:rPr>
      </w:pPr>
      <w:r w:rsidRPr="00B71318">
        <w:rPr>
          <w:rFonts w:ascii="Arial" w:eastAsia="Times New Roman" w:hAnsi="Arial" w:cs="Arial"/>
          <w:color w:val="000000"/>
          <w:lang w:eastAsia="en-GB"/>
        </w:rPr>
        <w:t xml:space="preserve">De Bono, E., (1992). </w:t>
      </w:r>
      <w:r w:rsidRPr="00B71318">
        <w:rPr>
          <w:rFonts w:ascii="Arial" w:eastAsia="Times New Roman" w:hAnsi="Arial" w:cs="Arial"/>
          <w:i/>
          <w:iCs/>
          <w:color w:val="000000"/>
          <w:lang w:eastAsia="en-GB"/>
        </w:rPr>
        <w:t xml:space="preserve">The use of lateral thinking. </w:t>
      </w:r>
      <w:r w:rsidRPr="00B71318">
        <w:rPr>
          <w:rFonts w:ascii="Arial" w:eastAsia="Times New Roman" w:hAnsi="Arial" w:cs="Arial"/>
          <w:color w:val="000000"/>
          <w:lang w:eastAsia="en-GB"/>
        </w:rPr>
        <w:t>London: Penguin. </w:t>
      </w:r>
    </w:p>
    <w:p w14:paraId="02A5FB7A" w14:textId="77777777" w:rsidR="00B71318" w:rsidRPr="00B71318" w:rsidRDefault="00B71318" w:rsidP="00B71318">
      <w:pPr>
        <w:spacing w:after="0" w:line="360" w:lineRule="auto"/>
        <w:textAlignment w:val="baseline"/>
        <w:rPr>
          <w:rFonts w:ascii="Segoe UI" w:eastAsia="Times New Roman" w:hAnsi="Segoe UI" w:cs="Segoe UI"/>
          <w:sz w:val="18"/>
          <w:szCs w:val="18"/>
          <w:lang w:eastAsia="en-GB"/>
        </w:rPr>
      </w:pPr>
      <w:r w:rsidRPr="00B71318">
        <w:rPr>
          <w:rFonts w:ascii="Arial" w:eastAsia="Times New Roman" w:hAnsi="Arial" w:cs="Arial"/>
          <w:color w:val="000000"/>
          <w:lang w:eastAsia="en-GB"/>
        </w:rPr>
        <w:t> </w:t>
      </w:r>
    </w:p>
    <w:p w14:paraId="34AD1D4F" w14:textId="77777777" w:rsidR="00B71318" w:rsidRPr="00B71318" w:rsidRDefault="00B71318" w:rsidP="00B71318">
      <w:pPr>
        <w:spacing w:after="0" w:line="360" w:lineRule="auto"/>
        <w:textAlignment w:val="baseline"/>
        <w:rPr>
          <w:rFonts w:ascii="Arial" w:eastAsia="Times New Roman" w:hAnsi="Arial" w:cs="Arial"/>
          <w:color w:val="222222"/>
          <w:lang w:eastAsia="en-GB"/>
        </w:rPr>
      </w:pPr>
      <w:r w:rsidRPr="00B71318">
        <w:rPr>
          <w:rFonts w:ascii="Arial" w:eastAsia="Times New Roman" w:hAnsi="Arial" w:cs="Arial"/>
          <w:color w:val="222222"/>
          <w:shd w:val="clear" w:color="auto" w:fill="FFFFFF"/>
          <w:lang w:eastAsia="en-GB"/>
        </w:rPr>
        <w:t>Drucker, P.F., (2006). </w:t>
      </w:r>
      <w:r w:rsidRPr="00B71318">
        <w:rPr>
          <w:rFonts w:ascii="Arial" w:eastAsia="Times New Roman" w:hAnsi="Arial" w:cs="Arial"/>
          <w:i/>
          <w:iCs/>
          <w:color w:val="222222"/>
          <w:shd w:val="clear" w:color="auto" w:fill="FFFFFF"/>
          <w:lang w:eastAsia="en-GB"/>
        </w:rPr>
        <w:t>Classic Drucker: essential wisdom of Peter Drucker from the pages of Harvard Business Review</w:t>
      </w:r>
      <w:r w:rsidRPr="00B71318">
        <w:rPr>
          <w:rFonts w:ascii="Arial" w:eastAsia="Times New Roman" w:hAnsi="Arial" w:cs="Arial"/>
          <w:color w:val="222222"/>
          <w:shd w:val="clear" w:color="auto" w:fill="FFFFFF"/>
          <w:lang w:eastAsia="en-GB"/>
        </w:rPr>
        <w:t>. Harvard Business Press.</w:t>
      </w:r>
      <w:r w:rsidRPr="00B71318">
        <w:rPr>
          <w:rFonts w:ascii="Arial" w:eastAsia="Times New Roman" w:hAnsi="Arial" w:cs="Arial"/>
          <w:color w:val="222222"/>
          <w:lang w:eastAsia="en-GB"/>
        </w:rPr>
        <w:t> </w:t>
      </w:r>
    </w:p>
    <w:p w14:paraId="704A3D0F" w14:textId="77777777" w:rsidR="00B71318" w:rsidRPr="00B71318" w:rsidRDefault="00B71318" w:rsidP="00B71318">
      <w:pPr>
        <w:spacing w:after="0" w:line="360" w:lineRule="auto"/>
        <w:textAlignment w:val="baseline"/>
        <w:rPr>
          <w:rFonts w:ascii="Arial" w:eastAsia="Times New Roman" w:hAnsi="Arial" w:cs="Arial"/>
          <w:color w:val="222222"/>
          <w:lang w:eastAsia="en-GB"/>
        </w:rPr>
      </w:pPr>
    </w:p>
    <w:p w14:paraId="6B1565BA" w14:textId="77777777" w:rsidR="00B71318" w:rsidRPr="00B71318" w:rsidRDefault="00B71318" w:rsidP="00B71318">
      <w:pPr>
        <w:spacing w:after="0" w:line="360" w:lineRule="auto"/>
        <w:textAlignment w:val="baseline"/>
        <w:rPr>
          <w:rFonts w:ascii="Arial" w:eastAsia="Times New Roman" w:hAnsi="Arial" w:cs="Arial"/>
          <w:lang w:eastAsia="en-GB"/>
        </w:rPr>
      </w:pPr>
      <w:r w:rsidRPr="00B71318">
        <w:rPr>
          <w:rFonts w:ascii="Arial" w:eastAsia="Times New Roman" w:hAnsi="Arial" w:cs="Arial"/>
          <w:color w:val="444444"/>
          <w:bdr w:val="none" w:sz="0" w:space="0" w:color="auto" w:frame="1"/>
          <w:shd w:val="clear" w:color="auto" w:fill="FFFFFF"/>
          <w:lang w:eastAsia="en-GB"/>
        </w:rPr>
        <w:t>Esmail A</w:t>
      </w:r>
      <w:r w:rsidRPr="00B71318">
        <w:rPr>
          <w:rFonts w:ascii="Arial" w:eastAsia="Times New Roman" w:hAnsi="Arial" w:cs="Arial"/>
          <w:color w:val="444444"/>
          <w:shd w:val="clear" w:color="auto" w:fill="FFFFFF"/>
          <w:lang w:eastAsia="en-GB"/>
        </w:rPr>
        <w:t> (2011) Patient safety in your practice. </w:t>
      </w:r>
      <w:r w:rsidRPr="00B71318">
        <w:rPr>
          <w:rFonts w:ascii="Arial" w:eastAsia="Times New Roman" w:hAnsi="Arial" w:cs="Arial"/>
          <w:i/>
          <w:iCs/>
          <w:color w:val="444444"/>
          <w:bdr w:val="none" w:sz="0" w:space="0" w:color="auto" w:frame="1"/>
          <w:shd w:val="clear" w:color="auto" w:fill="FFFFFF"/>
          <w:lang w:eastAsia="en-GB"/>
        </w:rPr>
        <w:t>Pulse</w:t>
      </w:r>
      <w:r w:rsidRPr="00B71318">
        <w:rPr>
          <w:rFonts w:ascii="Arial" w:eastAsia="Times New Roman" w:hAnsi="Arial" w:cs="Arial"/>
          <w:color w:val="444444"/>
          <w:shd w:val="clear" w:color="auto" w:fill="FFFFFF"/>
          <w:lang w:eastAsia="en-GB"/>
        </w:rPr>
        <w:t>; 71: 3, 22-23.</w:t>
      </w:r>
    </w:p>
    <w:p w14:paraId="2EEC8563" w14:textId="77777777" w:rsidR="00B71318" w:rsidRPr="00B71318" w:rsidRDefault="00B71318" w:rsidP="00B71318">
      <w:pPr>
        <w:spacing w:after="0" w:line="360" w:lineRule="auto"/>
        <w:textAlignment w:val="baseline"/>
        <w:rPr>
          <w:rFonts w:ascii="Segoe UI" w:eastAsia="Times New Roman" w:hAnsi="Segoe UI" w:cs="Segoe UI"/>
          <w:sz w:val="18"/>
          <w:szCs w:val="18"/>
          <w:lang w:eastAsia="en-GB"/>
        </w:rPr>
      </w:pPr>
      <w:r w:rsidRPr="00B71318">
        <w:rPr>
          <w:rFonts w:ascii="Arial" w:eastAsia="Times New Roman" w:hAnsi="Arial" w:cs="Arial"/>
          <w:lang w:eastAsia="en-GB"/>
        </w:rPr>
        <w:t> </w:t>
      </w:r>
    </w:p>
    <w:p w14:paraId="42C5E156" w14:textId="369DA623" w:rsidR="00B71318" w:rsidRPr="00B71318" w:rsidRDefault="00B71318" w:rsidP="00B71318">
      <w:pPr>
        <w:spacing w:after="0" w:line="360" w:lineRule="auto"/>
        <w:textAlignment w:val="baseline"/>
        <w:rPr>
          <w:rFonts w:ascii="Segoe UI" w:eastAsia="Times New Roman" w:hAnsi="Segoe UI" w:cs="Segoe UI"/>
          <w:sz w:val="18"/>
          <w:szCs w:val="18"/>
          <w:lang w:eastAsia="en-GB"/>
        </w:rPr>
      </w:pPr>
      <w:r w:rsidRPr="00B71318">
        <w:rPr>
          <w:rFonts w:ascii="Arial" w:eastAsia="Times New Roman" w:hAnsi="Arial" w:cs="Arial"/>
          <w:color w:val="000000"/>
          <w:lang w:eastAsia="en-GB"/>
        </w:rPr>
        <w:t xml:space="preserve">Ishikawa, K., (1998). </w:t>
      </w:r>
      <w:r w:rsidRPr="00B71318">
        <w:rPr>
          <w:rFonts w:ascii="Arial" w:eastAsia="Times New Roman" w:hAnsi="Arial" w:cs="Arial"/>
          <w:i/>
          <w:iCs/>
          <w:color w:val="000000"/>
          <w:lang w:eastAsia="en-GB"/>
        </w:rPr>
        <w:t xml:space="preserve">Guide to quality control. </w:t>
      </w:r>
      <w:r w:rsidRPr="00B71318">
        <w:rPr>
          <w:rFonts w:ascii="Arial" w:eastAsia="Times New Roman" w:hAnsi="Arial" w:cs="Arial"/>
          <w:color w:val="000000"/>
          <w:lang w:eastAsia="en-GB"/>
        </w:rPr>
        <w:t>Tokyo: Asian Productivity Organization</w:t>
      </w:r>
      <w:r w:rsidRPr="00B71318">
        <w:rPr>
          <w:rFonts w:ascii="Arial" w:eastAsia="Times New Roman" w:hAnsi="Arial" w:cs="Arial"/>
          <w:color w:val="000000"/>
          <w:lang w:eastAsia="en-GB"/>
        </w:rPr>
        <w:t>.</w:t>
      </w:r>
      <w:r w:rsidRPr="00B71318">
        <w:rPr>
          <w:rFonts w:ascii="Arial" w:eastAsia="Times New Roman" w:hAnsi="Arial" w:cs="Arial"/>
          <w:i/>
          <w:iCs/>
          <w:color w:val="000000"/>
          <w:lang w:eastAsia="en-GB"/>
        </w:rPr>
        <w:t xml:space="preserve"> </w:t>
      </w:r>
    </w:p>
    <w:p w14:paraId="3C6266D3" w14:textId="77777777" w:rsidR="00B71318" w:rsidRPr="00B71318" w:rsidRDefault="00B71318" w:rsidP="00B71318">
      <w:pPr>
        <w:spacing w:after="0" w:line="360" w:lineRule="auto"/>
        <w:textAlignment w:val="baseline"/>
        <w:rPr>
          <w:rFonts w:ascii="Segoe UI" w:eastAsia="Times New Roman" w:hAnsi="Segoe UI" w:cs="Segoe UI"/>
          <w:sz w:val="18"/>
          <w:szCs w:val="18"/>
          <w:lang w:eastAsia="en-GB"/>
        </w:rPr>
      </w:pPr>
      <w:r w:rsidRPr="00B71318">
        <w:rPr>
          <w:rFonts w:ascii="Arial" w:eastAsia="Times New Roman" w:hAnsi="Arial" w:cs="Arial"/>
          <w:color w:val="000000"/>
          <w:lang w:eastAsia="en-GB"/>
        </w:rPr>
        <w:t> </w:t>
      </w:r>
    </w:p>
    <w:p w14:paraId="260F8A8A" w14:textId="77777777" w:rsidR="00B71318" w:rsidRPr="00B71318" w:rsidRDefault="00B71318" w:rsidP="00B71318">
      <w:pPr>
        <w:spacing w:after="0" w:line="360" w:lineRule="auto"/>
        <w:textAlignment w:val="baseline"/>
        <w:rPr>
          <w:rFonts w:ascii="Segoe UI" w:eastAsia="Times New Roman" w:hAnsi="Segoe UI" w:cs="Segoe UI"/>
          <w:sz w:val="18"/>
          <w:szCs w:val="18"/>
          <w:lang w:eastAsia="en-GB"/>
        </w:rPr>
      </w:pPr>
      <w:r w:rsidRPr="00B71318">
        <w:rPr>
          <w:rFonts w:ascii="Arial" w:eastAsia="Times New Roman" w:hAnsi="Arial" w:cs="Arial"/>
          <w:color w:val="000000"/>
          <w:shd w:val="clear" w:color="auto" w:fill="FFFFFF"/>
          <w:lang w:eastAsia="en-GB"/>
        </w:rPr>
        <w:t>Koontz, H. and O'Donnell, C., (1955). </w:t>
      </w:r>
      <w:r w:rsidRPr="00B71318">
        <w:rPr>
          <w:rFonts w:ascii="Arial" w:eastAsia="Times New Roman" w:hAnsi="Arial" w:cs="Arial"/>
          <w:i/>
          <w:iCs/>
          <w:color w:val="000000"/>
          <w:shd w:val="clear" w:color="auto" w:fill="FFFFFF"/>
          <w:lang w:eastAsia="en-GB"/>
        </w:rPr>
        <w:t>Principles of management</w:t>
      </w:r>
      <w:r w:rsidRPr="00B71318">
        <w:rPr>
          <w:rFonts w:ascii="Arial" w:eastAsia="Times New Roman" w:hAnsi="Arial" w:cs="Arial"/>
          <w:color w:val="000000"/>
          <w:shd w:val="clear" w:color="auto" w:fill="FFFFFF"/>
          <w:lang w:eastAsia="en-GB"/>
        </w:rPr>
        <w:t>. New York: McGraw-Hill.</w:t>
      </w:r>
      <w:r w:rsidRPr="00B71318">
        <w:rPr>
          <w:rFonts w:ascii="Arial" w:eastAsia="Times New Roman" w:hAnsi="Arial" w:cs="Arial"/>
          <w:color w:val="000000"/>
          <w:lang w:eastAsia="en-GB"/>
        </w:rPr>
        <w:t> </w:t>
      </w:r>
    </w:p>
    <w:p w14:paraId="3D429A76" w14:textId="77777777" w:rsidR="00B71318" w:rsidRPr="00B71318" w:rsidRDefault="00B71318" w:rsidP="00B71318">
      <w:pPr>
        <w:spacing w:after="0" w:line="360" w:lineRule="auto"/>
        <w:textAlignment w:val="baseline"/>
        <w:rPr>
          <w:rFonts w:ascii="Segoe UI" w:eastAsia="Times New Roman" w:hAnsi="Segoe UI" w:cs="Segoe UI"/>
          <w:sz w:val="18"/>
          <w:szCs w:val="18"/>
          <w:lang w:eastAsia="en-GB"/>
        </w:rPr>
      </w:pPr>
      <w:r w:rsidRPr="00B71318">
        <w:rPr>
          <w:rFonts w:ascii="Arial" w:eastAsia="Times New Roman" w:hAnsi="Arial" w:cs="Arial"/>
          <w:lang w:eastAsia="en-GB"/>
        </w:rPr>
        <w:t> </w:t>
      </w:r>
    </w:p>
    <w:p w14:paraId="3F2C81E6" w14:textId="77777777" w:rsidR="00B71318" w:rsidRPr="00B71318" w:rsidRDefault="00B71318" w:rsidP="00B71318">
      <w:pPr>
        <w:spacing w:after="0" w:line="360" w:lineRule="auto"/>
        <w:textAlignment w:val="baseline"/>
        <w:rPr>
          <w:rFonts w:ascii="Arial" w:eastAsia="Times New Roman" w:hAnsi="Arial" w:cs="Arial"/>
          <w:color w:val="000000"/>
          <w:lang w:eastAsia="en-GB"/>
        </w:rPr>
      </w:pPr>
      <w:r w:rsidRPr="00B71318">
        <w:rPr>
          <w:rFonts w:ascii="Arial" w:eastAsia="Times New Roman" w:hAnsi="Arial" w:cs="Arial"/>
          <w:color w:val="000000"/>
          <w:shd w:val="clear" w:color="auto" w:fill="FFFFFF"/>
          <w:lang w:eastAsia="en-GB"/>
        </w:rPr>
        <w:t>Kotler, P., (2007). </w:t>
      </w:r>
      <w:r w:rsidRPr="00B71318">
        <w:rPr>
          <w:rFonts w:ascii="Arial" w:eastAsia="Times New Roman" w:hAnsi="Arial" w:cs="Arial"/>
          <w:i/>
          <w:iCs/>
          <w:color w:val="000000"/>
          <w:shd w:val="clear" w:color="auto" w:fill="FFFFFF"/>
          <w:lang w:eastAsia="en-GB"/>
        </w:rPr>
        <w:t>Marketing management</w:t>
      </w:r>
      <w:r w:rsidRPr="00B71318">
        <w:rPr>
          <w:rFonts w:ascii="Arial" w:eastAsia="Times New Roman" w:hAnsi="Arial" w:cs="Arial"/>
          <w:color w:val="000000"/>
          <w:shd w:val="clear" w:color="auto" w:fill="FFFFFF"/>
          <w:lang w:eastAsia="en-GB"/>
        </w:rPr>
        <w:t>. New Delhi: Prentice Hall of India.</w:t>
      </w:r>
      <w:r w:rsidRPr="00B71318">
        <w:rPr>
          <w:rFonts w:ascii="Arial" w:eastAsia="Times New Roman" w:hAnsi="Arial" w:cs="Arial"/>
          <w:color w:val="000000"/>
          <w:lang w:eastAsia="en-GB"/>
        </w:rPr>
        <w:t> </w:t>
      </w:r>
    </w:p>
    <w:p w14:paraId="29803703" w14:textId="77777777" w:rsidR="00B71318" w:rsidRPr="00B71318" w:rsidRDefault="00B71318" w:rsidP="00B71318">
      <w:pPr>
        <w:spacing w:after="0" w:line="360" w:lineRule="auto"/>
        <w:textAlignment w:val="baseline"/>
        <w:rPr>
          <w:rFonts w:ascii="Arial" w:eastAsia="Times New Roman" w:hAnsi="Arial" w:cs="Arial"/>
          <w:color w:val="000000"/>
          <w:lang w:eastAsia="en-GB"/>
        </w:rPr>
      </w:pPr>
    </w:p>
    <w:p w14:paraId="36CB3B7E" w14:textId="77777777" w:rsidR="00B71318" w:rsidRPr="00B71318" w:rsidRDefault="00B71318" w:rsidP="00B71318">
      <w:pPr>
        <w:spacing w:after="0" w:line="360" w:lineRule="auto"/>
        <w:textAlignment w:val="baseline"/>
        <w:rPr>
          <w:rFonts w:ascii="Arial" w:eastAsia="Times New Roman" w:hAnsi="Arial" w:cs="Arial"/>
          <w:lang w:eastAsia="en-GB"/>
        </w:rPr>
      </w:pPr>
      <w:r w:rsidRPr="00B71318">
        <w:rPr>
          <w:rFonts w:ascii="Arial" w:eastAsia="Times New Roman" w:hAnsi="Arial" w:cs="Arial"/>
          <w:color w:val="444444"/>
          <w:bdr w:val="none" w:sz="0" w:space="0" w:color="auto" w:frame="1"/>
          <w:shd w:val="clear" w:color="auto" w:fill="FFFFFF"/>
          <w:lang w:eastAsia="en-GB"/>
        </w:rPr>
        <w:t>Pearson A</w:t>
      </w:r>
      <w:r w:rsidRPr="00B71318">
        <w:rPr>
          <w:rFonts w:ascii="Arial" w:eastAsia="Times New Roman" w:hAnsi="Arial" w:cs="Arial"/>
          <w:color w:val="444444"/>
          <w:shd w:val="clear" w:color="auto" w:fill="FFFFFF"/>
          <w:lang w:eastAsia="en-GB"/>
        </w:rPr>
        <w:t> (2005) Minimising errors in health care: Focussing on the ‘root cause’ rather than on the individual. </w:t>
      </w:r>
      <w:r w:rsidRPr="00B71318">
        <w:rPr>
          <w:rFonts w:ascii="Arial" w:eastAsia="Times New Roman" w:hAnsi="Arial" w:cs="Arial"/>
          <w:i/>
          <w:iCs/>
          <w:color w:val="444444"/>
          <w:bdr w:val="none" w:sz="0" w:space="0" w:color="auto" w:frame="1"/>
          <w:shd w:val="clear" w:color="auto" w:fill="FFFFFF"/>
          <w:lang w:eastAsia="en-GB"/>
        </w:rPr>
        <w:t>International Journal of Nursing Practice</w:t>
      </w:r>
      <w:r w:rsidRPr="00B71318">
        <w:rPr>
          <w:rFonts w:ascii="Arial" w:eastAsia="Times New Roman" w:hAnsi="Arial" w:cs="Arial"/>
          <w:color w:val="444444"/>
          <w:shd w:val="clear" w:color="auto" w:fill="FFFFFF"/>
          <w:lang w:eastAsia="en-GB"/>
        </w:rPr>
        <w:t>; 11: 141.</w:t>
      </w:r>
    </w:p>
    <w:p w14:paraId="2DB61C9A" w14:textId="77777777" w:rsidR="00B71318" w:rsidRPr="00B71318" w:rsidRDefault="00B71318" w:rsidP="00B71318">
      <w:pPr>
        <w:spacing w:after="0" w:line="360" w:lineRule="auto"/>
        <w:textAlignment w:val="baseline"/>
        <w:rPr>
          <w:rFonts w:ascii="Segoe UI" w:eastAsia="Times New Roman" w:hAnsi="Segoe UI" w:cs="Segoe UI"/>
          <w:sz w:val="18"/>
          <w:szCs w:val="18"/>
          <w:lang w:eastAsia="en-GB"/>
        </w:rPr>
      </w:pPr>
      <w:r w:rsidRPr="00B71318">
        <w:rPr>
          <w:rFonts w:ascii="Arial" w:eastAsia="Times New Roman" w:hAnsi="Arial" w:cs="Arial"/>
          <w:lang w:eastAsia="en-GB"/>
        </w:rPr>
        <w:t> </w:t>
      </w:r>
    </w:p>
    <w:p w14:paraId="3E7412E4" w14:textId="77777777" w:rsidR="00B71318" w:rsidRPr="00B71318" w:rsidRDefault="00B71318" w:rsidP="00B71318">
      <w:pPr>
        <w:spacing w:line="360" w:lineRule="auto"/>
        <w:rPr>
          <w:rFonts w:ascii="Arial" w:hAnsi="Arial" w:cs="Arial"/>
          <w:kern w:val="2"/>
          <w14:ligatures w14:val="standardContextual"/>
        </w:rPr>
      </w:pPr>
    </w:p>
    <w:p w14:paraId="6AC1D28A" w14:textId="77777777" w:rsidR="00B31C3D" w:rsidRPr="00BF4E60" w:rsidRDefault="00B31C3D" w:rsidP="00B31C3D">
      <w:pPr>
        <w:spacing w:line="360" w:lineRule="auto"/>
        <w:rPr>
          <w:rFonts w:ascii="Arial" w:hAnsi="Arial" w:cs="Arial"/>
          <w:kern w:val="2"/>
          <w14:ligatures w14:val="standardContextual"/>
        </w:rPr>
      </w:pPr>
    </w:p>
    <w:p w14:paraId="1EC7CB7B" w14:textId="77777777" w:rsidR="00D83620" w:rsidRPr="0011407E" w:rsidRDefault="00D83620" w:rsidP="00D83620">
      <w:pPr>
        <w:rPr>
          <w:rFonts w:ascii="Arial" w:hAnsi="Arial" w:cs="Arial"/>
          <w:kern w:val="2"/>
          <w14:ligatures w14:val="standardContextual"/>
        </w:rPr>
      </w:pPr>
    </w:p>
    <w:p w14:paraId="1D0FD164" w14:textId="5094696E" w:rsidR="001318D0" w:rsidRDefault="001318D0" w:rsidP="001318D0">
      <w:pPr>
        <w:rPr>
          <w:rFonts w:ascii="Arial" w:hAnsi="Arial" w:cs="Arial"/>
        </w:rPr>
      </w:pPr>
    </w:p>
    <w:p w14:paraId="689D8DE8" w14:textId="052BAD50" w:rsidR="00B71318" w:rsidRDefault="00B71318" w:rsidP="001318D0">
      <w:pPr>
        <w:rPr>
          <w:rFonts w:ascii="Arial" w:hAnsi="Arial" w:cs="Arial"/>
        </w:rPr>
      </w:pPr>
    </w:p>
    <w:p w14:paraId="77A49227" w14:textId="7F87D5EE" w:rsidR="00B71318" w:rsidRDefault="00B71318" w:rsidP="001318D0">
      <w:pPr>
        <w:rPr>
          <w:rFonts w:ascii="Arial" w:hAnsi="Arial" w:cs="Arial"/>
        </w:rPr>
      </w:pPr>
    </w:p>
    <w:p w14:paraId="1926FDBB" w14:textId="07E0A290" w:rsidR="00B71318" w:rsidRDefault="00B71318" w:rsidP="001318D0">
      <w:pPr>
        <w:rPr>
          <w:rFonts w:ascii="Arial" w:hAnsi="Arial" w:cs="Arial"/>
        </w:rPr>
      </w:pPr>
    </w:p>
    <w:p w14:paraId="4FC9278F" w14:textId="72FF6A18" w:rsidR="00B71318" w:rsidRDefault="00B71318" w:rsidP="001318D0">
      <w:pPr>
        <w:rPr>
          <w:rFonts w:ascii="Arial" w:hAnsi="Arial" w:cs="Arial"/>
        </w:rPr>
      </w:pPr>
    </w:p>
    <w:p w14:paraId="4B96100E" w14:textId="56F2D44F" w:rsidR="00B71318" w:rsidRDefault="00B71318" w:rsidP="001318D0">
      <w:pPr>
        <w:rPr>
          <w:rFonts w:ascii="Arial" w:hAnsi="Arial" w:cs="Arial"/>
        </w:rPr>
      </w:pPr>
    </w:p>
    <w:p w14:paraId="3CC7B1C4" w14:textId="53FB8897" w:rsidR="00B71318" w:rsidRDefault="00B71318" w:rsidP="001318D0">
      <w:pPr>
        <w:rPr>
          <w:rFonts w:ascii="Arial" w:hAnsi="Arial" w:cs="Arial"/>
        </w:rPr>
      </w:pPr>
    </w:p>
    <w:p w14:paraId="73B3E145" w14:textId="56D5FACB" w:rsidR="00B71318" w:rsidRDefault="00B71318" w:rsidP="001318D0">
      <w:pPr>
        <w:rPr>
          <w:rFonts w:ascii="Arial" w:hAnsi="Arial" w:cs="Arial"/>
        </w:rPr>
      </w:pPr>
    </w:p>
    <w:p w14:paraId="6A0318C8" w14:textId="13DAA519" w:rsidR="00B71318" w:rsidRDefault="00B71318" w:rsidP="001318D0">
      <w:pPr>
        <w:rPr>
          <w:rFonts w:ascii="Arial" w:hAnsi="Arial" w:cs="Arial"/>
        </w:rPr>
      </w:pPr>
    </w:p>
    <w:p w14:paraId="45FC6DE6" w14:textId="0010E4C7" w:rsidR="00B71318" w:rsidRDefault="00B71318" w:rsidP="001318D0">
      <w:pPr>
        <w:rPr>
          <w:rFonts w:ascii="Arial" w:hAnsi="Arial" w:cs="Arial"/>
        </w:rPr>
      </w:pPr>
    </w:p>
    <w:p w14:paraId="03844602" w14:textId="44A251B4" w:rsidR="00B71318" w:rsidRPr="006D6912" w:rsidRDefault="00B71318" w:rsidP="00B71318">
      <w:pPr>
        <w:jc w:val="center"/>
        <w:rPr>
          <w:rFonts w:ascii="Arial" w:hAnsi="Arial" w:cs="Arial"/>
        </w:rPr>
      </w:pPr>
      <w:r>
        <w:rPr>
          <w:rFonts w:ascii="Arial" w:hAnsi="Arial" w:cs="Arial"/>
        </w:rPr>
        <w:t>Page 19</w:t>
      </w:r>
    </w:p>
    <w:sectPr w:rsidR="00B71318" w:rsidRPr="006D69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A2DD1"/>
    <w:multiLevelType w:val="hybridMultilevel"/>
    <w:tmpl w:val="FEB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8590A"/>
    <w:multiLevelType w:val="hybridMultilevel"/>
    <w:tmpl w:val="497C9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BB50B1"/>
    <w:multiLevelType w:val="hybridMultilevel"/>
    <w:tmpl w:val="85AEF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610234"/>
    <w:multiLevelType w:val="hybridMultilevel"/>
    <w:tmpl w:val="939A0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801E53"/>
    <w:multiLevelType w:val="hybridMultilevel"/>
    <w:tmpl w:val="6C0A2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CC634F"/>
    <w:multiLevelType w:val="hybridMultilevel"/>
    <w:tmpl w:val="CB5E6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4422178">
    <w:abstractNumId w:val="2"/>
  </w:num>
  <w:num w:numId="2" w16cid:durableId="828057161">
    <w:abstractNumId w:val="1"/>
  </w:num>
  <w:num w:numId="3" w16cid:durableId="654264371">
    <w:abstractNumId w:val="3"/>
  </w:num>
  <w:num w:numId="4" w16cid:durableId="580067174">
    <w:abstractNumId w:val="5"/>
  </w:num>
  <w:num w:numId="5" w16cid:durableId="1433697244">
    <w:abstractNumId w:val="4"/>
  </w:num>
  <w:num w:numId="6" w16cid:durableId="1730113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688"/>
    <w:rsid w:val="000104DB"/>
    <w:rsid w:val="000F5328"/>
    <w:rsid w:val="0011407E"/>
    <w:rsid w:val="001318D0"/>
    <w:rsid w:val="001E2723"/>
    <w:rsid w:val="0022693E"/>
    <w:rsid w:val="002834A6"/>
    <w:rsid w:val="002E3803"/>
    <w:rsid w:val="003062AC"/>
    <w:rsid w:val="00314627"/>
    <w:rsid w:val="00330BAB"/>
    <w:rsid w:val="00373A95"/>
    <w:rsid w:val="00397EC4"/>
    <w:rsid w:val="004038F4"/>
    <w:rsid w:val="00417A47"/>
    <w:rsid w:val="00436293"/>
    <w:rsid w:val="00450D90"/>
    <w:rsid w:val="004975F0"/>
    <w:rsid w:val="004E5C7E"/>
    <w:rsid w:val="00515BB9"/>
    <w:rsid w:val="0057088A"/>
    <w:rsid w:val="00570C11"/>
    <w:rsid w:val="005A39F0"/>
    <w:rsid w:val="006911C4"/>
    <w:rsid w:val="006C047C"/>
    <w:rsid w:val="006D6912"/>
    <w:rsid w:val="00735153"/>
    <w:rsid w:val="007E7AF9"/>
    <w:rsid w:val="00822058"/>
    <w:rsid w:val="00824943"/>
    <w:rsid w:val="00886F6D"/>
    <w:rsid w:val="008A58B0"/>
    <w:rsid w:val="00902711"/>
    <w:rsid w:val="00943F0C"/>
    <w:rsid w:val="009D3DCA"/>
    <w:rsid w:val="00A02A36"/>
    <w:rsid w:val="00A51440"/>
    <w:rsid w:val="00AA266E"/>
    <w:rsid w:val="00AA346C"/>
    <w:rsid w:val="00AE2769"/>
    <w:rsid w:val="00B31C3D"/>
    <w:rsid w:val="00B3272D"/>
    <w:rsid w:val="00B64F92"/>
    <w:rsid w:val="00B71318"/>
    <w:rsid w:val="00BF4E60"/>
    <w:rsid w:val="00C47F09"/>
    <w:rsid w:val="00C6071A"/>
    <w:rsid w:val="00CC5688"/>
    <w:rsid w:val="00D83620"/>
    <w:rsid w:val="00DC7BC2"/>
    <w:rsid w:val="00E34259"/>
    <w:rsid w:val="00E70B0A"/>
    <w:rsid w:val="00F847D6"/>
    <w:rsid w:val="00F852A6"/>
    <w:rsid w:val="00FA1268"/>
    <w:rsid w:val="00FA7360"/>
    <w:rsid w:val="00FC6B54"/>
    <w:rsid w:val="00FC7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69E32"/>
  <w15:chartTrackingRefBased/>
  <w15:docId w15:val="{1E4A7363-5B81-48C3-9026-7FCA9E2AA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688"/>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CC5688"/>
  </w:style>
  <w:style w:type="paragraph" w:styleId="NormalWeb">
    <w:name w:val="Normal (Web)"/>
    <w:basedOn w:val="Normal"/>
    <w:uiPriority w:val="99"/>
    <w:semiHidden/>
    <w:unhideWhenUsed/>
    <w:rsid w:val="00330B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nding-page-changedtext-0-2-17">
    <w:name w:val="landing-page-changedtext-0-2-17"/>
    <w:basedOn w:val="DefaultParagraphFont"/>
    <w:rsid w:val="00330BAB"/>
  </w:style>
  <w:style w:type="table" w:styleId="TableGrid">
    <w:name w:val="Table Grid"/>
    <w:basedOn w:val="TableNormal"/>
    <w:uiPriority w:val="39"/>
    <w:rsid w:val="00886F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C5A34-A73F-43A4-B5E7-3316E7B9E9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F6C6D-40A0-4246-8C6B-15B66A45F90B}">
  <ds:schemaRefs>
    <ds:schemaRef ds:uri="http://schemas.microsoft.com/sharepoint/v3/contenttype/forms"/>
  </ds:schemaRefs>
</ds:datastoreItem>
</file>

<file path=customXml/itemProps3.xml><?xml version="1.0" encoding="utf-8"?>
<ds:datastoreItem xmlns:ds="http://schemas.openxmlformats.org/officeDocument/2006/customXml" ds:itemID="{DE5381A0-484E-4B38-8654-C1CCD1ACA0E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4BD5588-E1A0-4026-AC42-FFCB13056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21</Pages>
  <Words>2062</Words>
  <Characters>11754</Characters>
  <Application>Microsoft Office Word</Application>
  <DocSecurity>0</DocSecurity>
  <Lines>97</Lines>
  <Paragraphs>27</Paragraphs>
  <ScaleCrop>false</ScaleCrop>
  <Company/>
  <LinksUpToDate>false</LinksUpToDate>
  <CharactersWithSpaces>13789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dc:creator>
  <cp:keywords/>
  <dc:description/>
  <cp:lastModifiedBy>Mohammed Ajmal</cp:lastModifiedBy>
  <cp:revision>55</cp:revision>
  <dcterms:created xsi:type="dcterms:W3CDTF">2022-04-08T02:54:00Z</dcterms:created>
  <dcterms:modified xsi:type="dcterms:W3CDTF">2022-04-08T04:33:00Z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