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95982" w14:textId="77777777" w:rsidR="00C96D87" w:rsidRDefault="00C96D87" w:rsidP="00C96D87">
      <w:pPr>
        <w:jc w:val="center"/>
        <w:rPr>
          <w:b/>
          <w:bCs/>
          <w:sz w:val="44"/>
          <w:szCs w:val="44"/>
        </w:rPr>
      </w:pPr>
    </w:p>
    <w:p w14:paraId="72C4AD70" w14:textId="0DFCA096" w:rsidR="00C96D87" w:rsidRPr="00C96D87" w:rsidRDefault="007912D1" w:rsidP="00C96D87">
      <w:pPr>
        <w:jc w:val="center"/>
        <w:rPr>
          <w:b/>
          <w:bCs/>
          <w:sz w:val="44"/>
          <w:szCs w:val="44"/>
        </w:rPr>
      </w:pPr>
      <w:r w:rsidRPr="00C96D87">
        <w:rPr>
          <w:b/>
          <w:bCs/>
          <w:sz w:val="44"/>
          <w:szCs w:val="44"/>
        </w:rPr>
        <w:t xml:space="preserve">WRITING </w:t>
      </w:r>
      <w:r w:rsidR="00C96D87" w:rsidRPr="00C96D87">
        <w:rPr>
          <w:b/>
          <w:bCs/>
          <w:sz w:val="44"/>
          <w:szCs w:val="44"/>
        </w:rPr>
        <w:t>VOICE</w:t>
      </w:r>
      <w:r w:rsidRPr="00C96D87">
        <w:rPr>
          <w:b/>
          <w:bCs/>
          <w:sz w:val="44"/>
          <w:szCs w:val="44"/>
        </w:rPr>
        <w:t xml:space="preserve"> </w:t>
      </w:r>
    </w:p>
    <w:p w14:paraId="5D1F8CF3" w14:textId="1ADEDCAE" w:rsidR="007912D1" w:rsidRPr="00C96D87" w:rsidRDefault="007912D1" w:rsidP="00C96D87">
      <w:pPr>
        <w:jc w:val="center"/>
        <w:rPr>
          <w:b/>
          <w:bCs/>
          <w:sz w:val="44"/>
          <w:szCs w:val="44"/>
        </w:rPr>
      </w:pPr>
      <w:r w:rsidRPr="00C96D87">
        <w:rPr>
          <w:b/>
          <w:bCs/>
          <w:sz w:val="44"/>
          <w:szCs w:val="44"/>
        </w:rPr>
        <w:t>PORTFOLIO</w:t>
      </w:r>
    </w:p>
    <w:p w14:paraId="1AB68FC2" w14:textId="77777777" w:rsidR="00C96D87" w:rsidRPr="00C96D87" w:rsidRDefault="00C96D87">
      <w:pPr>
        <w:rPr>
          <w:b/>
          <w:bCs/>
          <w:sz w:val="32"/>
          <w:szCs w:val="32"/>
          <w:u w:val="single"/>
        </w:rPr>
      </w:pPr>
    </w:p>
    <w:p w14:paraId="1FAD4CFF" w14:textId="17F5A7FC" w:rsidR="00C96D87" w:rsidRPr="00C96D87" w:rsidRDefault="007912D1">
      <w:pPr>
        <w:rPr>
          <w:b/>
          <w:bCs/>
          <w:sz w:val="32"/>
          <w:szCs w:val="32"/>
          <w:u w:val="single"/>
        </w:rPr>
      </w:pPr>
      <w:r w:rsidRPr="00C96D87">
        <w:rPr>
          <w:b/>
          <w:bCs/>
          <w:sz w:val="32"/>
          <w:szCs w:val="32"/>
          <w:u w:val="single"/>
        </w:rPr>
        <w:t>CONTENTS:</w:t>
      </w:r>
    </w:p>
    <w:p w14:paraId="61EB2246" w14:textId="57E0D34B" w:rsidR="007912D1" w:rsidRPr="00C96D87" w:rsidRDefault="007912D1">
      <w:pPr>
        <w:rPr>
          <w:sz w:val="28"/>
          <w:szCs w:val="28"/>
          <w:u w:val="single"/>
        </w:rPr>
      </w:pPr>
      <w:r w:rsidRPr="00C96D87">
        <w:rPr>
          <w:sz w:val="28"/>
          <w:szCs w:val="28"/>
          <w:u w:val="single"/>
        </w:rPr>
        <w:t>PART 1: SHORT PLAY</w:t>
      </w:r>
      <w:r w:rsidR="00DC7DAB" w:rsidRPr="00C96D87">
        <w:rPr>
          <w:sz w:val="28"/>
          <w:szCs w:val="28"/>
          <w:u w:val="single"/>
        </w:rPr>
        <w:t>: Falling In and Out</w:t>
      </w:r>
    </w:p>
    <w:p w14:paraId="24204355" w14:textId="08CF7EF5" w:rsidR="007912D1" w:rsidRPr="00C96D87" w:rsidRDefault="008E69A0">
      <w:pPr>
        <w:rPr>
          <w:sz w:val="28"/>
          <w:szCs w:val="28"/>
        </w:rPr>
      </w:pPr>
      <w:r w:rsidRPr="00C96D87">
        <w:rPr>
          <w:sz w:val="28"/>
          <w:szCs w:val="28"/>
        </w:rPr>
        <w:t>2</w:t>
      </w:r>
      <w:r w:rsidR="007912D1" w:rsidRPr="00C96D87">
        <w:rPr>
          <w:sz w:val="28"/>
          <w:szCs w:val="28"/>
        </w:rPr>
        <w:t>……….</w:t>
      </w:r>
      <w:r w:rsidRPr="00C96D87">
        <w:rPr>
          <w:sz w:val="28"/>
          <w:szCs w:val="28"/>
        </w:rPr>
        <w:t xml:space="preserve"> Act 1: The </w:t>
      </w:r>
      <w:r w:rsidR="00DC7DAB" w:rsidRPr="00C96D87">
        <w:rPr>
          <w:sz w:val="28"/>
          <w:szCs w:val="28"/>
        </w:rPr>
        <w:t>Guilt</w:t>
      </w:r>
    </w:p>
    <w:p w14:paraId="7833DBE4" w14:textId="784C85EF" w:rsidR="007912D1" w:rsidRPr="00C96D87" w:rsidRDefault="008E69A0">
      <w:pPr>
        <w:rPr>
          <w:sz w:val="28"/>
          <w:szCs w:val="28"/>
        </w:rPr>
      </w:pPr>
      <w:r w:rsidRPr="00C96D87">
        <w:rPr>
          <w:sz w:val="28"/>
          <w:szCs w:val="28"/>
        </w:rPr>
        <w:t>3</w:t>
      </w:r>
      <w:r w:rsidR="007912D1" w:rsidRPr="00C96D87">
        <w:rPr>
          <w:sz w:val="28"/>
          <w:szCs w:val="28"/>
        </w:rPr>
        <w:t>……….</w:t>
      </w:r>
      <w:r w:rsidRPr="00C96D87">
        <w:rPr>
          <w:sz w:val="28"/>
          <w:szCs w:val="28"/>
        </w:rPr>
        <w:t xml:space="preserve"> Act 2: The Killer’s Awakening</w:t>
      </w:r>
    </w:p>
    <w:p w14:paraId="38D28E0B" w14:textId="71739438" w:rsidR="007912D1" w:rsidRPr="00C96D87" w:rsidRDefault="008E69A0">
      <w:pPr>
        <w:rPr>
          <w:sz w:val="28"/>
          <w:szCs w:val="28"/>
        </w:rPr>
      </w:pPr>
      <w:r w:rsidRPr="00C96D87">
        <w:rPr>
          <w:sz w:val="28"/>
          <w:szCs w:val="28"/>
        </w:rPr>
        <w:t>4</w:t>
      </w:r>
      <w:r w:rsidR="007912D1" w:rsidRPr="00C96D87">
        <w:rPr>
          <w:sz w:val="28"/>
          <w:szCs w:val="28"/>
        </w:rPr>
        <w:t>……….</w:t>
      </w:r>
      <w:r w:rsidRPr="00C96D87">
        <w:rPr>
          <w:sz w:val="28"/>
          <w:szCs w:val="28"/>
        </w:rPr>
        <w:t xml:space="preserve"> Act 3: What is Going On?</w:t>
      </w:r>
    </w:p>
    <w:p w14:paraId="4F0B0A3B" w14:textId="4BDFACAF" w:rsidR="008E69A0" w:rsidRPr="00C96D87" w:rsidRDefault="008E69A0">
      <w:pPr>
        <w:rPr>
          <w:sz w:val="28"/>
          <w:szCs w:val="28"/>
        </w:rPr>
      </w:pPr>
      <w:r w:rsidRPr="00C96D87">
        <w:rPr>
          <w:sz w:val="28"/>
          <w:szCs w:val="28"/>
        </w:rPr>
        <w:t>5</w:t>
      </w:r>
      <w:r w:rsidR="007912D1" w:rsidRPr="00C96D87">
        <w:rPr>
          <w:sz w:val="28"/>
          <w:szCs w:val="28"/>
        </w:rPr>
        <w:t>……….</w:t>
      </w:r>
      <w:r w:rsidRPr="00C96D87">
        <w:rPr>
          <w:sz w:val="28"/>
          <w:szCs w:val="28"/>
        </w:rPr>
        <w:t xml:space="preserve"> Act 4: It’s All Coming Together</w:t>
      </w:r>
    </w:p>
    <w:p w14:paraId="5EF0A4D7" w14:textId="1D41E5CE" w:rsidR="008E69A0" w:rsidRPr="00C96D87" w:rsidRDefault="008E69A0">
      <w:pPr>
        <w:rPr>
          <w:sz w:val="28"/>
          <w:szCs w:val="28"/>
        </w:rPr>
      </w:pPr>
      <w:r w:rsidRPr="00C96D87">
        <w:rPr>
          <w:sz w:val="28"/>
          <w:szCs w:val="28"/>
        </w:rPr>
        <w:t>6………. Act 5: It’s Been You All Along</w:t>
      </w:r>
    </w:p>
    <w:p w14:paraId="6D5480A6" w14:textId="566F8330" w:rsidR="00DC7DAB" w:rsidRPr="00C96D87" w:rsidRDefault="008E69A0">
      <w:pPr>
        <w:rPr>
          <w:sz w:val="28"/>
          <w:szCs w:val="28"/>
        </w:rPr>
      </w:pPr>
      <w:r w:rsidRPr="00C96D87">
        <w:rPr>
          <w:sz w:val="28"/>
          <w:szCs w:val="28"/>
        </w:rPr>
        <w:t>7………. Act 6: There’s No Escape</w:t>
      </w:r>
    </w:p>
    <w:p w14:paraId="0F08BD41" w14:textId="5D5120E8" w:rsidR="00C96D87" w:rsidRPr="00C96D87" w:rsidRDefault="00C96D87">
      <w:pPr>
        <w:rPr>
          <w:sz w:val="28"/>
          <w:szCs w:val="28"/>
        </w:rPr>
      </w:pPr>
    </w:p>
    <w:p w14:paraId="0C684A43" w14:textId="77777777" w:rsidR="00C96D87" w:rsidRPr="00C96D87" w:rsidRDefault="00C96D87">
      <w:pPr>
        <w:rPr>
          <w:sz w:val="28"/>
          <w:szCs w:val="28"/>
        </w:rPr>
      </w:pPr>
    </w:p>
    <w:p w14:paraId="4911E026" w14:textId="7E3EA4A9" w:rsidR="00C96D87" w:rsidRPr="00C96D87" w:rsidRDefault="00C96D87">
      <w:pPr>
        <w:rPr>
          <w:sz w:val="28"/>
          <w:szCs w:val="28"/>
          <w:u w:val="single"/>
        </w:rPr>
      </w:pPr>
      <w:r w:rsidRPr="00C96D87">
        <w:rPr>
          <w:sz w:val="28"/>
          <w:szCs w:val="28"/>
          <w:u w:val="single"/>
        </w:rPr>
        <w:t xml:space="preserve">PART 2: Critical Commentary </w:t>
      </w:r>
    </w:p>
    <w:p w14:paraId="443FD4B7" w14:textId="293A1E20" w:rsidR="00C96D87" w:rsidRPr="00C96D87" w:rsidRDefault="00C96D87">
      <w:pPr>
        <w:rPr>
          <w:sz w:val="28"/>
          <w:szCs w:val="28"/>
        </w:rPr>
      </w:pPr>
      <w:r>
        <w:rPr>
          <w:sz w:val="28"/>
          <w:szCs w:val="28"/>
        </w:rPr>
        <w:t>8</w:t>
      </w:r>
      <w:r w:rsidRPr="00C96D87">
        <w:rPr>
          <w:sz w:val="28"/>
          <w:szCs w:val="28"/>
        </w:rPr>
        <w:t>………. Critical Commentary</w:t>
      </w:r>
    </w:p>
    <w:p w14:paraId="5761F09D" w14:textId="1F68C2A0" w:rsidR="00C96D87" w:rsidRPr="00C96D87" w:rsidRDefault="00C96D87">
      <w:pPr>
        <w:rPr>
          <w:sz w:val="28"/>
          <w:szCs w:val="28"/>
        </w:rPr>
      </w:pPr>
      <w:r>
        <w:rPr>
          <w:sz w:val="28"/>
          <w:szCs w:val="28"/>
        </w:rPr>
        <w:t>10</w:t>
      </w:r>
      <w:r w:rsidRPr="00C96D87">
        <w:rPr>
          <w:sz w:val="28"/>
          <w:szCs w:val="28"/>
        </w:rPr>
        <w:t xml:space="preserve">………. Bibliography </w:t>
      </w:r>
    </w:p>
    <w:p w14:paraId="2F8DDEB9" w14:textId="70A61A9F" w:rsidR="00C96D87" w:rsidRDefault="00C96D87"/>
    <w:p w14:paraId="2F58478A" w14:textId="68BD43AF" w:rsidR="00C96D87" w:rsidRDefault="00C96D87"/>
    <w:p w14:paraId="3FDA8683" w14:textId="3D6725AF" w:rsidR="00C96D87" w:rsidRDefault="00C96D87"/>
    <w:p w14:paraId="391D791A" w14:textId="3ABB9BB5" w:rsidR="00C96D87" w:rsidRDefault="00C96D87"/>
    <w:p w14:paraId="4A51509C" w14:textId="77777777" w:rsidR="00C96D87" w:rsidRPr="00C96D87" w:rsidRDefault="00C96D87"/>
    <w:p w14:paraId="6174099F" w14:textId="525F8220" w:rsidR="00E22374" w:rsidRDefault="00E22374"/>
    <w:p w14:paraId="6B150684" w14:textId="77777777" w:rsidR="00C96D87" w:rsidRDefault="00C96D87">
      <w:pPr>
        <w:rPr>
          <w:sz w:val="28"/>
          <w:szCs w:val="28"/>
          <w:u w:val="single"/>
        </w:rPr>
      </w:pPr>
    </w:p>
    <w:p w14:paraId="651FBF59" w14:textId="463A3880" w:rsidR="00C96D87" w:rsidRDefault="00C96D87">
      <w:pPr>
        <w:rPr>
          <w:sz w:val="28"/>
          <w:szCs w:val="28"/>
          <w:u w:val="single"/>
        </w:rPr>
      </w:pPr>
    </w:p>
    <w:p w14:paraId="42966B0E" w14:textId="77777777" w:rsidR="00C96D87" w:rsidRDefault="00C96D87">
      <w:pPr>
        <w:rPr>
          <w:sz w:val="28"/>
          <w:szCs w:val="28"/>
          <w:u w:val="single"/>
        </w:rPr>
      </w:pPr>
    </w:p>
    <w:p w14:paraId="46B0423C" w14:textId="20A7EC44" w:rsidR="00FC1990" w:rsidRPr="00C96D87" w:rsidRDefault="00E17964">
      <w:pPr>
        <w:rPr>
          <w:sz w:val="28"/>
          <w:szCs w:val="28"/>
          <w:u w:val="single"/>
        </w:rPr>
      </w:pPr>
      <w:r w:rsidRPr="00C96D87">
        <w:rPr>
          <w:sz w:val="28"/>
          <w:szCs w:val="28"/>
          <w:u w:val="single"/>
        </w:rPr>
        <w:lastRenderedPageBreak/>
        <w:t>Act 1</w:t>
      </w:r>
      <w:r w:rsidR="00DC7DAB" w:rsidRPr="00C96D87">
        <w:rPr>
          <w:sz w:val="28"/>
          <w:szCs w:val="28"/>
          <w:u w:val="single"/>
        </w:rPr>
        <w:t>: The Guilt</w:t>
      </w:r>
    </w:p>
    <w:p w14:paraId="40522A44" w14:textId="40587039" w:rsidR="00E22374" w:rsidRDefault="00E22374">
      <w:r>
        <w:t xml:space="preserve">Those eyes will never leave my brain, not after what I saw… ugh just try and move on damn it! This happened almost a </w:t>
      </w:r>
      <w:r w:rsidR="00C96D87">
        <w:t>2 weeks</w:t>
      </w:r>
      <w:r>
        <w:t xml:space="preserve"> ago and yet those soulless eyes still haunt me. That gun pointed at my forehead with that gloved finger on the trigger ready to shoot me, bastard should’ve just ended it right there and then and now I have to take these damn pills. They won’t cure what I’ve seen and heard cause you can’t remove that event from my brain. Those screams and pleads for their lives… God it still </w:t>
      </w:r>
      <w:r w:rsidR="00C96D87">
        <w:t>rings</w:t>
      </w:r>
      <w:r>
        <w:t xml:space="preserve"> in my ears how the gun fired rounds in the building.</w:t>
      </w:r>
    </w:p>
    <w:p w14:paraId="5B31A361" w14:textId="59A9C66D" w:rsidR="005F46CE" w:rsidRDefault="005F46CE">
      <w:r>
        <w:t xml:space="preserve">Shit I still believe I’ve seen the life drain from my best friends eyes, you stupid bitch why didn’t you try and do something rather than just ducking down and hiding?! If you’ve tried to </w:t>
      </w:r>
      <w:r w:rsidR="00C96D87">
        <w:t>intervene</w:t>
      </w:r>
      <w:r>
        <w:t xml:space="preserve"> then maybe at least she’d still be alive but no I just had to cover like a little chicken. I can’t bring myself to look at her parent’s eyes during the funeral knowing full well I could’ve saved their daughter but then again… I’d probably get like 20 bullets in my chest. All I can do is pay my condolences and buy a bouquet of her favourite purple flowers as that’s the least I can do.</w:t>
      </w:r>
    </w:p>
    <w:p w14:paraId="3552A2FD" w14:textId="7504B0DE" w:rsidR="00E22374" w:rsidRDefault="00E22374">
      <w:r>
        <w:t>Now Look at me, as if my depression wasn’t enough and now I have to deal with this PTSD for the rest of my life. Might as well just overdose and get it over with but of course I can’t cause of the upcoming therapist appointments and if they snitch on me that I want to overdose I’ll be put on suicide watch and the next thing I know I’m in a mental hospital with Schizophrenics and psychopaths</w:t>
      </w:r>
      <w:r w:rsidR="00C96D87">
        <w:t xml:space="preserve"> but</w:t>
      </w:r>
      <w:r w:rsidR="005F46CE">
        <w:t xml:space="preserve"> then again I shouldn’t compare myself with them. These pills have some weird side effects or I’m just tripping cause those weird mood swings can’t come from waking up on the wrong side of the bed. No no what am I saying I’m no doctor it’s probably due to the lack of sleep and them mixing with my other meds.</w:t>
      </w:r>
    </w:p>
    <w:p w14:paraId="02623C6B" w14:textId="6D7A0E13" w:rsidR="00F960ED" w:rsidRDefault="008861C8">
      <w:r>
        <w:t xml:space="preserve">I swear on my mother’s life that I’ll get that bastard and massacre him with my own hands, son of a bitch is still out there and I’ll hunt you down like a deer and give you an even worse treatment than what you did to my best friend. Will I get arrested? Probably but once I get him there will be no running away and justice will be served. Sounds so simple when I say it but it’s not like I can just cut his throat, flay his skin, cut off his fingers and go without punishment, police </w:t>
      </w:r>
      <w:r w:rsidR="00C96D87">
        <w:t>have</w:t>
      </w:r>
      <w:r>
        <w:t xml:space="preserve"> way too much equipment to track me down and then I’ll go to prison or get the death penalty. Christ what am I saying this is so unlike me! Ugh those emotions are way too overwhelming for me I really need a rest. Stop thinking about these grotesque things cause it’s not like I’ll actually do them… yeah no I won’t</w:t>
      </w:r>
      <w:r w:rsidR="008819EA">
        <w:t>, blood already freaks me out and</w:t>
      </w:r>
      <w:r>
        <w:t xml:space="preserve"> </w:t>
      </w:r>
      <w:r w:rsidR="00F960ED">
        <w:t>these cartel executions make me sick. Guerrero Flaying? Yeah no thanks I’ll go with the cute cat videos instead.</w:t>
      </w:r>
    </w:p>
    <w:p w14:paraId="743FB669" w14:textId="75A5F891" w:rsidR="005F46CE" w:rsidRDefault="00F960ED">
      <w:r>
        <w:t>All those jokes aside it’s nothing to poke fun at psychopaths that murder rivals like they’re animals. Mama will come home soon so I better calm myself down and try to at least act like I’m still the same daughter she knows.</w:t>
      </w:r>
      <w:r w:rsidR="008C18BB">
        <w:t xml:space="preserve"> Like always I’ll help her with supper, cleaning and all that other stuff and then tell her about the plan to ki- fuck no tell her to help me with the medical papers.</w:t>
      </w:r>
      <w:r w:rsidR="007912D1">
        <w:t xml:space="preserve"> God this whole thing is making me lightheaded.</w:t>
      </w:r>
    </w:p>
    <w:p w14:paraId="1D6C10D8" w14:textId="77777777" w:rsidR="008E69A0" w:rsidRPr="008E69A0" w:rsidRDefault="008E69A0">
      <w:pPr>
        <w:rPr>
          <w:b/>
          <w:bCs/>
        </w:rPr>
      </w:pPr>
    </w:p>
    <w:p w14:paraId="5044928C" w14:textId="77777777" w:rsidR="00C96D87" w:rsidRDefault="00C96D87">
      <w:pPr>
        <w:rPr>
          <w:sz w:val="28"/>
          <w:szCs w:val="28"/>
        </w:rPr>
      </w:pPr>
    </w:p>
    <w:p w14:paraId="1014447F" w14:textId="77777777" w:rsidR="00C96D87" w:rsidRDefault="00C96D87">
      <w:pPr>
        <w:rPr>
          <w:sz w:val="28"/>
          <w:szCs w:val="28"/>
        </w:rPr>
      </w:pPr>
    </w:p>
    <w:p w14:paraId="7C993691" w14:textId="77777777" w:rsidR="00C96D87" w:rsidRDefault="00C96D87">
      <w:pPr>
        <w:rPr>
          <w:sz w:val="28"/>
          <w:szCs w:val="28"/>
        </w:rPr>
      </w:pPr>
    </w:p>
    <w:p w14:paraId="59A88073" w14:textId="77777777" w:rsidR="00C96D87" w:rsidRDefault="00C96D87">
      <w:pPr>
        <w:rPr>
          <w:sz w:val="28"/>
          <w:szCs w:val="28"/>
        </w:rPr>
      </w:pPr>
    </w:p>
    <w:p w14:paraId="5D118CAF" w14:textId="1CCF597B" w:rsidR="00E17964" w:rsidRPr="00C96D87" w:rsidRDefault="00E17964">
      <w:pPr>
        <w:rPr>
          <w:sz w:val="28"/>
          <w:szCs w:val="28"/>
        </w:rPr>
      </w:pPr>
      <w:r w:rsidRPr="00C96D87">
        <w:rPr>
          <w:sz w:val="28"/>
          <w:szCs w:val="28"/>
        </w:rPr>
        <w:lastRenderedPageBreak/>
        <w:t>Act 2</w:t>
      </w:r>
      <w:r w:rsidR="00DC7DAB" w:rsidRPr="00C96D87">
        <w:rPr>
          <w:sz w:val="28"/>
          <w:szCs w:val="28"/>
        </w:rPr>
        <w:t xml:space="preserve">: The Killer’s Awakening </w:t>
      </w:r>
    </w:p>
    <w:p w14:paraId="1046D8F0" w14:textId="77777777" w:rsidR="005242F1" w:rsidRDefault="007912D1">
      <w:r>
        <w:t>What a time to be alive! Ah shit I forgot I’m not in the 1970’s so shit’s a bit different now, eh I can work around it. So they have DNA testing, surveillance and forensic testing… damn Mr Zodiac you were one lucky bugger. With this thing called the “internet” I can do some research and plan my scheme of finding the dude that Eveline desperately wants to find.</w:t>
      </w:r>
      <w:r w:rsidR="005242F1">
        <w:t xml:space="preserve"> She says she wants justice and I’ll give her the justice for I Esmeralda the Downtown Reaper will get the job done, gotta label myself as that unless names like these are outdated.</w:t>
      </w:r>
    </w:p>
    <w:p w14:paraId="3101B29B" w14:textId="0AE50C52" w:rsidR="00EA05A3" w:rsidRDefault="00CF4641">
      <w:r>
        <w:t>For 21</w:t>
      </w:r>
      <w:r w:rsidRPr="00CF4641">
        <w:rPr>
          <w:vertAlign w:val="superscript"/>
        </w:rPr>
        <w:t>st</w:t>
      </w:r>
      <w:r>
        <w:t xml:space="preserve"> Century those dogs should’ve caught him by now but looks like he knew what he was doing and had a whole plan. Kinda sad Eveline won’t be able to do it herself, especially that she knows nothing about this dark, “Hyde” side of her. Hmm, we got the good, the bad which is me… the next altar better not be a lawyer or an officer cause that’ll ruin the whole plan. At the end of the </w:t>
      </w:r>
      <w:r w:rsidR="00931668">
        <w:t>day,</w:t>
      </w:r>
      <w:r>
        <w:t xml:space="preserve"> she’s the host and I’m just a switch but if I tweak with her then maybe she’ll let me be in control but it’s a bit too early for that now</w:t>
      </w:r>
      <w:r w:rsidR="00EA05A3">
        <w:t xml:space="preserve"> as I need to know my surroundings and see what happens.</w:t>
      </w:r>
    </w:p>
    <w:p w14:paraId="4B3E33AB" w14:textId="77777777" w:rsidR="00C2296A" w:rsidRDefault="00EA05A3">
      <w:r>
        <w:t xml:space="preserve">To retrace my steps I need to think about what actually created me cause she’s not like that on an everyday basis… the pills! </w:t>
      </w:r>
      <w:r w:rsidR="00C2296A">
        <w:t>She mentioned things about the pills and then I seemed to slowly influence her. Then after the whole way too lovey dovey mother daughter evening Eveline seemed to fall away from her mind, shows how vulnerable the poor soul is. Since those pills are what keeps me alive then I must ensure she doesn’t miss a dose, leave a note on her desk or by the pillbox and she’ll think that she wrote it. My God this can’t get any easier, if anything happens then I’ll get plan B out and use manipulation on her… but how the hell do I do that?</w:t>
      </w:r>
    </w:p>
    <w:p w14:paraId="631860C1" w14:textId="77777777" w:rsidR="00805983" w:rsidRDefault="00C2296A">
      <w:r>
        <w:t>It's not like I’m some devil on her shoulder whispering to do this and that, leaving notes in her room is one option but if I’m to do something to her then I’ll probably have to fight my way and get her to stop resisting. Her mental state is already fucked from that shooting so it shouldn’t be that difficult with the correct phrasing and persuading.</w:t>
      </w:r>
      <w:r w:rsidR="009E77F5">
        <w:t xml:space="preserve"> But even if I do that I would and manage to take over then her relatives would notice her precious little Eveline is acting up and could ruin not only her but also me, gotta think like Bundy.</w:t>
      </w:r>
      <w:r w:rsidR="00077691">
        <w:t xml:space="preserve"> Be subtle and not let my guard down whilst also </w:t>
      </w:r>
      <w:r w:rsidR="00805983">
        <w:t>looking out for potential threats as well as people that are in the way.</w:t>
      </w:r>
    </w:p>
    <w:p w14:paraId="650C1109" w14:textId="427A0DC0" w:rsidR="00E17964" w:rsidRDefault="00805983">
      <w:r>
        <w:t xml:space="preserve">No no no it’s way too early for these types of plans, I should reserve it for plan B or C or I don’t know even Plan Z whatever. I need to take baby </w:t>
      </w:r>
      <w:r w:rsidR="00931668">
        <w:t>steps;</w:t>
      </w:r>
      <w:r>
        <w:t xml:space="preserve"> get to know when or how I can make her switch</w:t>
      </w:r>
      <w:r w:rsidR="00392885">
        <w:t xml:space="preserve"> or when she switches be in voluntarily or involuntarily</w:t>
      </w:r>
      <w:r>
        <w:t xml:space="preserve"> because it’s all about the timing. I guess that at this stage all I can do it wait out and see updates regarding this case and approximately how long it will last and if I’ll manage to do anything to which of course I’ll do anything! I got the skills of a killer and now how to dismember and hide a body… maybe just not bury it in a garden or pour concrete.</w:t>
      </w:r>
    </w:p>
    <w:p w14:paraId="7CEFB062" w14:textId="49D7253D" w:rsidR="008E69A0" w:rsidRDefault="00392885">
      <w:r>
        <w:t xml:space="preserve">I wonder what causes her to switch, I established that it’s </w:t>
      </w:r>
      <w:r w:rsidR="00931668">
        <w:t>those</w:t>
      </w:r>
      <w:r>
        <w:t xml:space="preserve"> pills but I’m curious as to if there’s another factor playing a role in it. </w:t>
      </w:r>
      <w:r w:rsidR="00931668">
        <w:t>Well,</w:t>
      </w:r>
      <w:r>
        <w:t xml:space="preserve"> it could be anxiety or overwhelming emotions due to the PTSD or maybe both. God thinking about things like that hurts my brain</w:t>
      </w:r>
      <w:r w:rsidR="008E69A0">
        <w:t>-</w:t>
      </w:r>
      <w:r>
        <w:t xml:space="preserve"> oh wait I should probably say “her brain”</w:t>
      </w:r>
      <w:r w:rsidR="008E69A0">
        <w:t>, or maybe “our brain”? Fuck I don’t know I ain’t no psychologist nor doctor.</w:t>
      </w:r>
    </w:p>
    <w:p w14:paraId="6F51708B" w14:textId="225767EE" w:rsidR="00C96D87" w:rsidRDefault="00C96D87"/>
    <w:p w14:paraId="0E3ACA70" w14:textId="0074EE47" w:rsidR="00C96D87" w:rsidRDefault="00C96D87"/>
    <w:p w14:paraId="20E5C720" w14:textId="2A14EC59" w:rsidR="00C96D87" w:rsidRDefault="00C96D87"/>
    <w:p w14:paraId="7FBBC983" w14:textId="77777777" w:rsidR="00C96D87" w:rsidRDefault="00C96D87"/>
    <w:p w14:paraId="46E77500" w14:textId="6CDF953E" w:rsidR="00E17964" w:rsidRPr="00C96D87" w:rsidRDefault="00E17964">
      <w:pPr>
        <w:rPr>
          <w:sz w:val="28"/>
          <w:szCs w:val="28"/>
          <w:u w:val="single"/>
        </w:rPr>
      </w:pPr>
      <w:r w:rsidRPr="00C96D87">
        <w:rPr>
          <w:sz w:val="28"/>
          <w:szCs w:val="28"/>
          <w:u w:val="single"/>
        </w:rPr>
        <w:lastRenderedPageBreak/>
        <w:t>Act 3</w:t>
      </w:r>
      <w:r w:rsidR="00DC7DAB" w:rsidRPr="00C96D87">
        <w:rPr>
          <w:sz w:val="28"/>
          <w:szCs w:val="28"/>
          <w:u w:val="single"/>
        </w:rPr>
        <w:t>: What Is Going On?</w:t>
      </w:r>
    </w:p>
    <w:p w14:paraId="5F4CB8E6" w14:textId="7DCEE22D" w:rsidR="00E17964" w:rsidRDefault="00805983">
      <w:r>
        <w:t xml:space="preserve">What the hell is happening with me?! I don’t get why these weird thoughts and dreams of homicide are in my head! Christ almighty I just want it to stop. Shit it feels like I’m going insane with these notes of taking meds because I KNOW I have to take them so shut up brain and let me function like a normal human being!... ok calm down Eveline, take deep breaths and relax. The doctors said that everything is fine with me but I don’t get why I didn’t get a psychiatric examination </w:t>
      </w:r>
      <w:r w:rsidR="002063CA">
        <w:t>like I know I had one before the med treatment started but I don’t understand why no one wants to believe me. I can’t believe that the only person I can really talk about my struggles without getting judged is my psychologist but even she said that it’s a case of anxiety mixed with PTSD but I know it’s not, I’m not like this and this isn’t me.</w:t>
      </w:r>
    </w:p>
    <w:p w14:paraId="04C7E00C" w14:textId="4A14F424" w:rsidR="002063CA" w:rsidRDefault="002063CA">
      <w:r>
        <w:t>I can’t tell my mum about this, as if she isn’t worried about me enough and if I tell her then she’d have a panic attack and I don’t want to see my mama in a state like that. At least my girlfriend is still supporting… to a certain extent and if she’s being genuine or acting worried. Life has gotten so weird these past 3 weeks and I don’t know if it’s me or this whole incident has taken a toll on everyone. My brother says I’m acting up and being more vulgar than usual, cousin says I’ve become violent and get random bursts of anger but it’s not my fault! I don’t know what’s triggering this. Maybe this incident has in fact changed me…</w:t>
      </w:r>
    </w:p>
    <w:p w14:paraId="502D51C0" w14:textId="1C5E8DAA" w:rsidR="00DC7DAB" w:rsidRDefault="002063CA">
      <w:r>
        <w:t xml:space="preserve">Before I thought I lived in a perfect world and I felt so carefree, the doors were open for so many opportunities for me and now it feels as if all the steps I made in life crumbled like a house of cards. </w:t>
      </w:r>
      <w:r w:rsidR="001235CA">
        <w:t>I still wish I could pay proper tribute to my best friend and I won’t stop going to her grave and expressing my frustrations and that I could’ve saved her.</w:t>
      </w:r>
      <w:r w:rsidR="008E69A0">
        <w:t xml:space="preserve"> Now I’m just being repetitive bringing my dead friend up, try to be positive Eveline, learn to loosen up when you’re not smoking or drinking alcohol. Going down the road of toxic escapism methods, at least I haven’t cut myself in a while so I guess there’s that to be positive about… but I’m not gonna jinx myself like I always do cause the next thing I know I end up either doing the thing I jinxed or when I jinx the weather like I always do “it could be worse cause at least it’s not raining” and then bam! It rains.</w:t>
      </w:r>
    </w:p>
    <w:p w14:paraId="726D7CC9" w14:textId="02B76CD7" w:rsidR="00B03E2A" w:rsidRDefault="00B03E2A">
      <w:r>
        <w:t xml:space="preserve">Things like this bring me back to when I was a child and papa always said to not jinx anything but little me would never listen and bad stuff would always happen, in a sense it was quite entertaining to see my papa so defeated when stuff like that happened. And then in return he’d torture me with horrible dad jokes when I tried to do chores or study for tests and mama would smack him with a wooden spoon. In a sense he deserved it but that always lifted my spirit when I was </w:t>
      </w:r>
      <w:r w:rsidR="00931668">
        <w:t>down,</w:t>
      </w:r>
      <w:r>
        <w:t xml:space="preserve"> and it looked like a scene from a cartoon I watched in the 90’s.</w:t>
      </w:r>
    </w:p>
    <w:p w14:paraId="08B2380A" w14:textId="6F54A3DE" w:rsidR="00B16BD4" w:rsidRPr="00805983" w:rsidRDefault="00DC7DAB">
      <w:r>
        <w:t>I should probably try and sort all this stuff out while everything’s still holding itself together because if I wait then everything I worked hard for, my family relations, my girlfriend, everything will fall apart and I’ll be left on my own. There’s still some time so I need to face these obstacles head on and fight that anxiety, Lord give me strength.</w:t>
      </w:r>
      <w:r w:rsidR="00B16BD4">
        <w:t xml:space="preserve"> As much as I want to tell them the truth this will be one of those instances where I have to put on a mask and act positive and I feel as though I have to tell the psychologist what the hell is going on and if she doesn’t believe me then I’d have to resort to either be vulgar or get it inside that damn man’s head.</w:t>
      </w:r>
    </w:p>
    <w:p w14:paraId="6BA41F62" w14:textId="622EB178" w:rsidR="008E69A0" w:rsidRDefault="008E69A0"/>
    <w:p w14:paraId="345B2907" w14:textId="2841C29E" w:rsidR="00C96D87" w:rsidRDefault="00C96D87"/>
    <w:p w14:paraId="7DD3EF67" w14:textId="77777777" w:rsidR="00C96D87" w:rsidRDefault="00C96D87"/>
    <w:p w14:paraId="79B9C1EF" w14:textId="46AE2129" w:rsidR="00E17964" w:rsidRPr="00C96D87" w:rsidRDefault="00E17964">
      <w:pPr>
        <w:rPr>
          <w:sz w:val="28"/>
          <w:szCs w:val="28"/>
          <w:u w:val="single"/>
        </w:rPr>
      </w:pPr>
      <w:r w:rsidRPr="00C96D87">
        <w:rPr>
          <w:sz w:val="28"/>
          <w:szCs w:val="28"/>
          <w:u w:val="single"/>
        </w:rPr>
        <w:lastRenderedPageBreak/>
        <w:t>Act 4</w:t>
      </w:r>
      <w:r w:rsidR="00DC7DAB" w:rsidRPr="00C96D87">
        <w:rPr>
          <w:sz w:val="28"/>
          <w:szCs w:val="28"/>
          <w:u w:val="single"/>
        </w:rPr>
        <w:t>: It’s All Coming Together</w:t>
      </w:r>
    </w:p>
    <w:p w14:paraId="013503B0" w14:textId="3BCCA895" w:rsidR="00A26AD7" w:rsidRDefault="00DC7DAB">
      <w:r>
        <w:t xml:space="preserve">Well I guess it’s safe to say that Eveline’s been doing all the hard work for me, ugh I wouldn’t handle keeping a smiley face and say “I’m alright and I want to fix stuff” that shit ain’t for me. Now that she’s doing that it helps me lay low and chill on her laptop whilst keeping track of the case and hunt that sly little rodent down. The power of the internet really knows no bounds because that incognito mode is so damn useful I wonder what else I can search without worrying of being caught… That’s it! If I use this Tor </w:t>
      </w:r>
      <w:r w:rsidR="00931668">
        <w:t>browser,</w:t>
      </w:r>
      <w:r>
        <w:t xml:space="preserve"> I can find a website that sell firearms like that bastard did and once I get it I won’t have to worry about a </w:t>
      </w:r>
      <w:r w:rsidR="00A26AD7">
        <w:t>knife and ropes, I’m such a genius.</w:t>
      </w:r>
    </w:p>
    <w:p w14:paraId="50636DBF" w14:textId="11762ABB" w:rsidR="00B03E2A" w:rsidRDefault="00A26AD7">
      <w:r>
        <w:t xml:space="preserve">Oh Eveline you’re so vulnerable and it’s so easy to trigger a switch in you that I don’t even have to try sometimes, taking advantage of you is the same like with victims, most submit easily. The plan is coming together nicely and once I pinpoint his location and get the gun I’ll be able to commence with my mission. I feel as though the hardest part will be switching on the correct time because she better not be with her girlfriend or that annoying old cousin, he’s one of the reasons I make you lash out at him and he deserves it. </w:t>
      </w:r>
    </w:p>
    <w:p w14:paraId="771919A0" w14:textId="7D520273" w:rsidR="00A26AD7" w:rsidRDefault="00A26AD7">
      <w:r>
        <w:t xml:space="preserve">It would be handy to know how to hack his phone so I’d know his hideout but it seems that this laptop can’t do it, it’d make me feel like I’m part of the government that spies on citizens but I can work around it. The worst part about all of this is that he was masked and you couldn’t see his face so I won’t be able to recognise him unless the dogs release more information from the CCTV camera’s of his height or the car he was driving. </w:t>
      </w:r>
      <w:r w:rsidR="00081EB4">
        <w:t>All of this makes me look like a detective working for those dogs which honestly makes me sick thinking about it but there’s nothing I can do about it.</w:t>
      </w:r>
    </w:p>
    <w:p w14:paraId="42429282" w14:textId="1F2ED100" w:rsidR="002827F4" w:rsidRDefault="00B03E2A">
      <w:r>
        <w:t xml:space="preserve">But even though she’s fixing things I have this awful feeling that she’s onto me cause her slow realisation of change in her behaviour </w:t>
      </w:r>
      <w:r w:rsidR="00E739A6">
        <w:t>in quite alarming but it’s not like she’ll connect the dots. Things like jinxes don’t exist and are just pure coincidences created by some guy who probably smoked one too many joints.</w:t>
      </w:r>
      <w:r w:rsidR="002827F4">
        <w:t xml:space="preserve"> Her father said this this and that and now she believes in those weird and stupid stories as well as those superstitions. Don’t put your shoes on the table? Pfft, more like don’t put your bloody knife on the table. </w:t>
      </w:r>
    </w:p>
    <w:p w14:paraId="62149D1A" w14:textId="4694319D" w:rsidR="002827F4" w:rsidRDefault="002827F4">
      <w:r>
        <w:t>Oh man gotta love those late night self-talks and making dark jokes, haha and let’s not forget my dark fantasies. Don’t worry Eveline you’ll succumb to those too cause they really ain’t that bad plus they can serve as good material to write poems and books like the nerdy bitch you are.</w:t>
      </w:r>
    </w:p>
    <w:p w14:paraId="3E401CCA" w14:textId="3C9D5989" w:rsidR="00C96D87" w:rsidRDefault="00C96D87"/>
    <w:p w14:paraId="7B80A2AD" w14:textId="10EDB2BF" w:rsidR="00C96D87" w:rsidRDefault="00C96D87"/>
    <w:p w14:paraId="09EF1272" w14:textId="33A356B6" w:rsidR="00C96D87" w:rsidRDefault="00C96D87"/>
    <w:p w14:paraId="1C425FE8" w14:textId="39660E50" w:rsidR="00C96D87" w:rsidRDefault="00C96D87"/>
    <w:p w14:paraId="1B3FF466" w14:textId="7F8F9EA7" w:rsidR="00C96D87" w:rsidRDefault="00C96D87"/>
    <w:p w14:paraId="43C67650" w14:textId="2FB5A877" w:rsidR="00C96D87" w:rsidRDefault="00C96D87"/>
    <w:p w14:paraId="670CA90E" w14:textId="6BBE7764" w:rsidR="00C96D87" w:rsidRDefault="00C96D87"/>
    <w:p w14:paraId="04F73A75" w14:textId="1B8A4930" w:rsidR="00C96D87" w:rsidRDefault="00C96D87"/>
    <w:p w14:paraId="23267022" w14:textId="14A89CF3" w:rsidR="00C96D87" w:rsidRDefault="00C96D87"/>
    <w:p w14:paraId="2399CC87" w14:textId="77777777" w:rsidR="00C96D87" w:rsidRDefault="00C96D87"/>
    <w:p w14:paraId="362189F4" w14:textId="180014BC" w:rsidR="00E17964" w:rsidRPr="00C96D87" w:rsidRDefault="00E17964">
      <w:pPr>
        <w:rPr>
          <w:sz w:val="28"/>
          <w:szCs w:val="28"/>
          <w:u w:val="single"/>
        </w:rPr>
      </w:pPr>
      <w:r w:rsidRPr="00C96D87">
        <w:rPr>
          <w:sz w:val="28"/>
          <w:szCs w:val="28"/>
          <w:u w:val="single"/>
        </w:rPr>
        <w:lastRenderedPageBreak/>
        <w:t>Act 5</w:t>
      </w:r>
      <w:r w:rsidR="00DC7DAB" w:rsidRPr="00C96D87">
        <w:rPr>
          <w:sz w:val="28"/>
          <w:szCs w:val="28"/>
          <w:u w:val="single"/>
        </w:rPr>
        <w:t>: It’s Been You All Along</w:t>
      </w:r>
    </w:p>
    <w:p w14:paraId="352637C7" w14:textId="5D29D3BC" w:rsidR="00476628" w:rsidRDefault="00476628" w:rsidP="00476628">
      <w:r>
        <w:t>Is this the end? So many friendships lost, my relationship crumbled down like a house of cards and my family lost all trust in me. It all feels so surreal, I never wanted this to happen and let that shadow follow me everywhere. Whenever I look at my reflection all I see is her sinister face tempting me to give in to my darkest desires and let her take the lead.</w:t>
      </w:r>
    </w:p>
    <w:p w14:paraId="28ACB8AD" w14:textId="2E82B7AD" w:rsidR="00224AD0" w:rsidRDefault="00224AD0" w:rsidP="00476628">
      <w:r>
        <w:t xml:space="preserve">I tried so hard to </w:t>
      </w:r>
      <w:r w:rsidR="00931668">
        <w:t>at least</w:t>
      </w:r>
      <w:r>
        <w:t xml:space="preserve"> make some amends but even those didn’t help in the slightest</w:t>
      </w:r>
      <w:r w:rsidR="00332058">
        <w:t xml:space="preserve"> because I’m not the same girl, that’s what they keep saying. It’s frustrating because it wasn’t me, I wasn’t thinking straight, my mind was a haze all this time and I had no control over my actions but I’m still the same girl why won’t anyone understand this! I didn’t do those things. There’s no reason why bought that tape and ropes from that </w:t>
      </w:r>
      <w:r w:rsidR="00931668">
        <w:t>Home Depot;</w:t>
      </w:r>
      <w:r w:rsidR="00332058">
        <w:t xml:space="preserve"> I don’t want to kill myself… I don’t want to…</w:t>
      </w:r>
    </w:p>
    <w:p w14:paraId="4635BD5F" w14:textId="0F9133B7" w:rsidR="00476628" w:rsidRDefault="00476628" w:rsidP="00476628">
      <w:r>
        <w:t xml:space="preserve">No! </w:t>
      </w:r>
      <w:r w:rsidR="00931668">
        <w:t>Esmeralda,</w:t>
      </w:r>
      <w:r>
        <w:t xml:space="preserve"> I will not let you use my body as a vessel for your devious plans anymore. God may have left but I have faith he'll rescue my poor soul and kill you, taking you back to hell where you belong. You sly </w:t>
      </w:r>
      <w:r w:rsidR="002E14ED">
        <w:t>f</w:t>
      </w:r>
      <w:r>
        <w:t>ox tricking me to let you have control for a brief moment, a moment that lasts like eternity closing me in a small cage like an animal, binding me in the chains of evil but I won't succumb and give in!</w:t>
      </w:r>
    </w:p>
    <w:p w14:paraId="4BD55000" w14:textId="6BBCC7F5" w:rsidR="00476628" w:rsidRDefault="00476628" w:rsidP="00476628">
      <w:r>
        <w:t xml:space="preserve">I know that by the end of the evening you'll </w:t>
      </w:r>
      <w:r w:rsidR="00931668">
        <w:t>evaporate,</w:t>
      </w:r>
      <w:r>
        <w:t xml:space="preserve"> and I'll rejoice my freedom once again as you fade into the night. I can hear your voice Esmeralda, you won't win this time Satan, I'll kill myself if that's what it takes to make you disappear and by the end of the night this dream will end. No more me, no more you, you'll take your evil deeds and rot in hell as I won't be your puppet anymore!</w:t>
      </w:r>
    </w:p>
    <w:p w14:paraId="0F2C1CAD" w14:textId="46F3E3A5" w:rsidR="00476628" w:rsidRDefault="00476628" w:rsidP="00476628">
      <w:r>
        <w:t xml:space="preserve">But my family, I can't do this to them, the tragic death of Eveline will devastate them. A daughter that still has the world to explore cuts her life short with a bullet, no no this can't end like this. I am aware that ever since the incident </w:t>
      </w:r>
      <w:r w:rsidR="00931668">
        <w:t>happened,</w:t>
      </w:r>
      <w:r>
        <w:t xml:space="preserve"> I haven't been the same especially since you entered my life but there has to be a way to put an end to this insanity because even mama said there's always solution to every issue so death isn't the only option. Exorcism! Wait no this is out of date... pills! I'll stop with those pills. </w:t>
      </w:r>
    </w:p>
    <w:p w14:paraId="4D7F3408" w14:textId="0E9ED295" w:rsidR="00F07F20" w:rsidRDefault="00476628" w:rsidP="00476628">
      <w:r>
        <w:t xml:space="preserve">You flourished when I started taking them so I'll stop feeding them to you so you'll have no more power and you'll be forced to leave my body. I'll throw them all away so I can feel you weaken and die and once that </w:t>
      </w:r>
      <w:r w:rsidR="00931668">
        <w:t>happens,</w:t>
      </w:r>
      <w:r>
        <w:t xml:space="preserve"> I'll fix what you destroyed, returning to my normal and ordinary life. It sounds so </w:t>
      </w:r>
      <w:r w:rsidR="00931668">
        <w:t>simple,</w:t>
      </w:r>
      <w:r>
        <w:t xml:space="preserve"> but I know you'll still try to stop </w:t>
      </w:r>
      <w:r w:rsidR="00931668">
        <w:t>me,</w:t>
      </w:r>
      <w:r>
        <w:t xml:space="preserve"> but you must understand that you don't belong here.</w:t>
      </w:r>
    </w:p>
    <w:p w14:paraId="44A25AF2" w14:textId="7EB8AB15" w:rsidR="00E17964" w:rsidRDefault="00476628" w:rsidP="00476628">
      <w:r>
        <w:t xml:space="preserve">Damn it I can feel you </w:t>
      </w:r>
      <w:r w:rsidR="00931668">
        <w:t>again,</w:t>
      </w:r>
      <w:r>
        <w:t xml:space="preserve"> but you never force yourself to take over... you've become aware! How can my subconscious develop an awareness? I must act while I still have time. Stop fighting me Esmeralda and let me have this moment you parasite!</w:t>
      </w:r>
    </w:p>
    <w:p w14:paraId="660EC684" w14:textId="5E481E00" w:rsidR="00105C5D" w:rsidRDefault="00105C5D" w:rsidP="00476628">
      <w:r>
        <w:t>Please, just one more time…</w:t>
      </w:r>
      <w:r w:rsidR="00EC208A">
        <w:t xml:space="preserve"> let me be myself… mama? I’m scared.</w:t>
      </w:r>
    </w:p>
    <w:p w14:paraId="0FB3C05E" w14:textId="7DE78BDE" w:rsidR="00C96D87" w:rsidRDefault="00C96D87" w:rsidP="00476628"/>
    <w:p w14:paraId="36EDCCEB" w14:textId="5BDB2438" w:rsidR="00C96D87" w:rsidRDefault="00C96D87" w:rsidP="00476628"/>
    <w:p w14:paraId="010951D0" w14:textId="5D944764" w:rsidR="00C96D87" w:rsidRDefault="00C96D87" w:rsidP="00476628"/>
    <w:p w14:paraId="1C83B554" w14:textId="03D008F9" w:rsidR="00C96D87" w:rsidRDefault="00C96D87" w:rsidP="00476628"/>
    <w:p w14:paraId="5EF4E76F" w14:textId="77777777" w:rsidR="00C96D87" w:rsidRDefault="00C96D87" w:rsidP="00476628"/>
    <w:p w14:paraId="2E33AAB4" w14:textId="31616231" w:rsidR="00E17964" w:rsidRPr="00C96D87" w:rsidRDefault="00E17964">
      <w:pPr>
        <w:rPr>
          <w:sz w:val="28"/>
          <w:szCs w:val="28"/>
          <w:u w:val="single"/>
        </w:rPr>
      </w:pPr>
      <w:r w:rsidRPr="00C96D87">
        <w:rPr>
          <w:sz w:val="28"/>
          <w:szCs w:val="28"/>
          <w:u w:val="single"/>
        </w:rPr>
        <w:lastRenderedPageBreak/>
        <w:t>Act 6</w:t>
      </w:r>
      <w:r w:rsidR="00DC7DAB" w:rsidRPr="00C96D87">
        <w:rPr>
          <w:sz w:val="28"/>
          <w:szCs w:val="28"/>
          <w:u w:val="single"/>
        </w:rPr>
        <w:t>: There’s No Escape</w:t>
      </w:r>
    </w:p>
    <w:p w14:paraId="07D29888" w14:textId="7E014A1C" w:rsidR="00F07F20" w:rsidRDefault="00F07F20" w:rsidP="00F07F20">
      <w:pPr>
        <w:spacing w:after="0" w:line="240" w:lineRule="auto"/>
        <w:rPr>
          <w:rFonts w:eastAsia="Times New Roman" w:cstheme="minorHAnsi"/>
          <w:sz w:val="24"/>
          <w:szCs w:val="24"/>
        </w:rPr>
      </w:pPr>
      <w:r w:rsidRPr="00F07F20">
        <w:rPr>
          <w:rFonts w:eastAsia="Times New Roman" w:cstheme="minorHAnsi"/>
          <w:color w:val="000000"/>
        </w:rPr>
        <w:t>You thought you'd get rid of me that easily? I will live in you forever, each day corrupting and devouring your soul. You think that killing yourself will end it all? You naive little girl this nightmare will never end, I will drag you away from that non-existent God and they'll never be able to separate Eveline from Esmeralda.</w:t>
      </w:r>
      <w:r w:rsidR="00EC208A">
        <w:rPr>
          <w:rFonts w:eastAsia="Times New Roman" w:cstheme="minorHAnsi"/>
          <w:color w:val="000000"/>
        </w:rPr>
        <w:t xml:space="preserve"> I’m so close of reaching my goal and you’re not going to take that away from me! I won’t allow it</w:t>
      </w:r>
      <w:r w:rsidR="001B684A">
        <w:rPr>
          <w:rFonts w:eastAsia="Times New Roman" w:cstheme="minorHAnsi"/>
          <w:color w:val="000000"/>
        </w:rPr>
        <w:t xml:space="preserve"> you hear me?</w:t>
      </w:r>
      <w:r w:rsidR="00931668">
        <w:rPr>
          <w:rFonts w:eastAsia="Times New Roman" w:cstheme="minorHAnsi"/>
          <w:color w:val="000000"/>
        </w:rPr>
        <w:t>!</w:t>
      </w:r>
    </w:p>
    <w:p w14:paraId="3B761D57" w14:textId="77777777" w:rsidR="00F07F20" w:rsidRPr="00E47CEE" w:rsidRDefault="00F07F20" w:rsidP="00F07F20">
      <w:pPr>
        <w:spacing w:after="0" w:line="240" w:lineRule="auto"/>
        <w:rPr>
          <w:rFonts w:eastAsia="Times New Roman" w:cstheme="minorHAnsi"/>
          <w:sz w:val="24"/>
          <w:szCs w:val="24"/>
        </w:rPr>
      </w:pPr>
    </w:p>
    <w:p w14:paraId="6448317D" w14:textId="10EC5718" w:rsidR="00EC208A" w:rsidRPr="00E47CEE" w:rsidRDefault="00F07F20" w:rsidP="00F07F20">
      <w:pPr>
        <w:spacing w:after="0" w:line="240" w:lineRule="auto"/>
        <w:rPr>
          <w:rFonts w:eastAsia="Times New Roman" w:cstheme="minorHAnsi"/>
          <w:color w:val="000000"/>
        </w:rPr>
      </w:pPr>
      <w:r w:rsidRPr="00E47CEE">
        <w:rPr>
          <w:rFonts w:eastAsia="Times New Roman" w:cstheme="minorHAnsi"/>
          <w:color w:val="000000"/>
        </w:rPr>
        <w:t xml:space="preserve">I can feel you fighting back Eveline, those chains of evil won't set you free so stop resisting! I am the one in control! I am the one who commences all the actions! I will kill your family and send them to purgatory destroying their hopes of going to heaven. </w:t>
      </w:r>
      <w:r w:rsidR="00EC208A" w:rsidRPr="00E47CEE">
        <w:rPr>
          <w:rFonts w:eastAsia="Times New Roman" w:cstheme="minorHAnsi"/>
          <w:color w:val="000000"/>
        </w:rPr>
        <w:t xml:space="preserve">Each one of them I’ll mercilessly slaughter like a cow in a </w:t>
      </w:r>
      <w:r w:rsidR="001B684A" w:rsidRPr="00E47CEE">
        <w:rPr>
          <w:rFonts w:eastAsia="Times New Roman" w:cstheme="minorHAnsi"/>
          <w:color w:val="000000"/>
        </w:rPr>
        <w:t>slaughterhouse,</w:t>
      </w:r>
      <w:r w:rsidR="00EC208A" w:rsidRPr="00E47CEE">
        <w:rPr>
          <w:rFonts w:eastAsia="Times New Roman" w:cstheme="minorHAnsi"/>
          <w:color w:val="000000"/>
        </w:rPr>
        <w:t xml:space="preserve"> and I won’t go easy on them. They’ll all suffer tremendously in their own way, pumping your cousin with drugs so they’re conscious while I cut off of his hands and slit his throat with a boxcutter. Oh and your mum? I won’t go easy on her </w:t>
      </w:r>
      <w:r w:rsidR="00931668" w:rsidRPr="00E47CEE">
        <w:rPr>
          <w:rFonts w:eastAsia="Times New Roman" w:cstheme="minorHAnsi"/>
          <w:color w:val="000000"/>
        </w:rPr>
        <w:t>either,</w:t>
      </w:r>
      <w:r w:rsidR="00EC208A" w:rsidRPr="00E47CEE">
        <w:rPr>
          <w:rFonts w:eastAsia="Times New Roman" w:cstheme="minorHAnsi"/>
          <w:color w:val="000000"/>
        </w:rPr>
        <w:t xml:space="preserve"> so you better shut your mouth and let me kill the bastard because that’s what you want right? If you want revenge then I’m going to do it for you, for us… for your best friend.</w:t>
      </w:r>
    </w:p>
    <w:p w14:paraId="07943430" w14:textId="5BA2BE6C" w:rsidR="001B684A" w:rsidRPr="00E47CEE" w:rsidRDefault="001B684A" w:rsidP="00F07F20">
      <w:pPr>
        <w:spacing w:after="0" w:line="240" w:lineRule="auto"/>
        <w:rPr>
          <w:rFonts w:eastAsia="Times New Roman" w:cstheme="minorHAnsi"/>
          <w:color w:val="000000"/>
        </w:rPr>
      </w:pPr>
    </w:p>
    <w:p w14:paraId="0D701CCA" w14:textId="6EEF8FAC" w:rsidR="001B684A" w:rsidRPr="00E47CEE" w:rsidRDefault="001B684A" w:rsidP="00F07F20">
      <w:pPr>
        <w:spacing w:after="0" w:line="240" w:lineRule="auto"/>
        <w:rPr>
          <w:rFonts w:eastAsia="Times New Roman" w:cstheme="minorHAnsi"/>
          <w:color w:val="000000"/>
        </w:rPr>
      </w:pPr>
      <w:r w:rsidRPr="00E47CEE">
        <w:rPr>
          <w:rFonts w:eastAsia="Times New Roman" w:cstheme="minorHAnsi"/>
          <w:color w:val="000000"/>
        </w:rPr>
        <w:t xml:space="preserve">This won’t be easy for me but after 5 weeks of planning I tracked that son of a bitch down and there’s no going back Eveline. It’s not like you have a say in this </w:t>
      </w:r>
      <w:r w:rsidR="00931668" w:rsidRPr="00E47CEE">
        <w:rPr>
          <w:rFonts w:eastAsia="Times New Roman" w:cstheme="minorHAnsi"/>
          <w:color w:val="000000"/>
        </w:rPr>
        <w:t>because</w:t>
      </w:r>
      <w:r w:rsidRPr="00E47CEE">
        <w:rPr>
          <w:rFonts w:eastAsia="Times New Roman" w:cstheme="minorHAnsi"/>
          <w:color w:val="000000"/>
        </w:rPr>
        <w:t xml:space="preserve"> you don’t and it’ll pay off in the end cause justice will be served… nice, cold, and brutal. There’s always the chance of the dogs catching us and I know it but I have a scheme and I’m going through with it of when and how.</w:t>
      </w:r>
    </w:p>
    <w:p w14:paraId="3EA332D2" w14:textId="15E16C3F" w:rsidR="001B684A" w:rsidRPr="00E47CEE" w:rsidRDefault="001B684A" w:rsidP="00F07F20">
      <w:pPr>
        <w:spacing w:after="0" w:line="240" w:lineRule="auto"/>
        <w:rPr>
          <w:rFonts w:eastAsia="Times New Roman" w:cstheme="minorHAnsi"/>
          <w:color w:val="000000"/>
        </w:rPr>
      </w:pPr>
    </w:p>
    <w:p w14:paraId="2982D463" w14:textId="3C89710F" w:rsidR="00FC4851" w:rsidRDefault="001B684A" w:rsidP="00F07F20">
      <w:pPr>
        <w:spacing w:after="0" w:line="240" w:lineRule="auto"/>
        <w:rPr>
          <w:rFonts w:eastAsia="Times New Roman" w:cstheme="minorHAnsi"/>
          <w:color w:val="000000"/>
        </w:rPr>
      </w:pPr>
      <w:r w:rsidRPr="00E47CEE">
        <w:rPr>
          <w:rFonts w:eastAsia="Times New Roman" w:cstheme="minorHAnsi"/>
          <w:color w:val="000000"/>
        </w:rPr>
        <w:t xml:space="preserve">The line that divides both you and me was strong but overtime I learned how to break it and now I am the one that becomes the host and sorry to break it you but it’s staying this way. But don’t get me wrong I admire that you built up this confidence to confront me and your plan of seizing to take the meds </w:t>
      </w:r>
      <w:r w:rsidR="00931668">
        <w:rPr>
          <w:rFonts w:eastAsia="Times New Roman" w:cstheme="minorHAnsi"/>
          <w:color w:val="000000"/>
        </w:rPr>
        <w:t xml:space="preserve">is impressive buts as you can see it’s futile. It dusk now so everything I’ve done lead to this moment and </w:t>
      </w:r>
      <w:r w:rsidR="00FC4851">
        <w:rPr>
          <w:rFonts w:eastAsia="Times New Roman" w:cstheme="minorHAnsi"/>
          <w:color w:val="000000"/>
        </w:rPr>
        <w:t>I can’t let it go to waste.</w:t>
      </w:r>
    </w:p>
    <w:p w14:paraId="7FC3144D" w14:textId="458146FC" w:rsidR="00FC4851" w:rsidRDefault="00FC4851" w:rsidP="00F07F20">
      <w:pPr>
        <w:spacing w:after="0" w:line="240" w:lineRule="auto"/>
        <w:rPr>
          <w:rFonts w:eastAsia="Times New Roman" w:cstheme="minorHAnsi"/>
          <w:color w:val="000000"/>
        </w:rPr>
      </w:pPr>
    </w:p>
    <w:p w14:paraId="0B8D0698" w14:textId="33481AE2" w:rsidR="00FC4851" w:rsidRPr="00E47CEE" w:rsidRDefault="00FC4851" w:rsidP="00F07F20">
      <w:pPr>
        <w:spacing w:after="0" w:line="240" w:lineRule="auto"/>
        <w:rPr>
          <w:rFonts w:eastAsia="Times New Roman" w:cstheme="minorHAnsi"/>
          <w:color w:val="000000"/>
        </w:rPr>
      </w:pPr>
      <w:r>
        <w:rPr>
          <w:rFonts w:eastAsia="Times New Roman" w:cstheme="minorHAnsi"/>
          <w:color w:val="000000"/>
        </w:rPr>
        <w:t>Who knows maybe I’ll leave you be after that or decide to stay in this luscious body of yours, that’ll be for me to decide but for now… let’s get the ball rollin’.</w:t>
      </w:r>
    </w:p>
    <w:p w14:paraId="60C7DC02" w14:textId="745F8941" w:rsidR="00E17964" w:rsidRDefault="00E17964">
      <w:pPr>
        <w:rPr>
          <w:rFonts w:cstheme="minorHAnsi"/>
        </w:rPr>
      </w:pPr>
    </w:p>
    <w:p w14:paraId="10216D17" w14:textId="6D62C32D" w:rsidR="00C96D87" w:rsidRDefault="00C96D87">
      <w:pPr>
        <w:rPr>
          <w:rFonts w:cstheme="minorHAnsi"/>
        </w:rPr>
      </w:pPr>
    </w:p>
    <w:p w14:paraId="00E67B8E" w14:textId="251EA0C6" w:rsidR="00C96D87" w:rsidRDefault="00C96D87">
      <w:pPr>
        <w:rPr>
          <w:rFonts w:cstheme="minorHAnsi"/>
        </w:rPr>
      </w:pPr>
    </w:p>
    <w:p w14:paraId="230A8986" w14:textId="664AA47E" w:rsidR="00C96D87" w:rsidRDefault="00C96D87">
      <w:pPr>
        <w:rPr>
          <w:rFonts w:cstheme="minorHAnsi"/>
        </w:rPr>
      </w:pPr>
    </w:p>
    <w:p w14:paraId="589570EB" w14:textId="7819C22E" w:rsidR="00C96D87" w:rsidRDefault="00C96D87">
      <w:pPr>
        <w:rPr>
          <w:rFonts w:cstheme="minorHAnsi"/>
        </w:rPr>
      </w:pPr>
    </w:p>
    <w:p w14:paraId="0F3B649C" w14:textId="748F7EEC" w:rsidR="00C96D87" w:rsidRDefault="00C96D87">
      <w:pPr>
        <w:rPr>
          <w:rFonts w:cstheme="minorHAnsi"/>
        </w:rPr>
      </w:pPr>
    </w:p>
    <w:p w14:paraId="40052429" w14:textId="20491FA0" w:rsidR="00C96D87" w:rsidRDefault="00C96D87">
      <w:pPr>
        <w:rPr>
          <w:rFonts w:cstheme="minorHAnsi"/>
        </w:rPr>
      </w:pPr>
    </w:p>
    <w:p w14:paraId="304EF1BA" w14:textId="5F9C33AD" w:rsidR="00C96D87" w:rsidRDefault="00C96D87">
      <w:pPr>
        <w:rPr>
          <w:rFonts w:cstheme="minorHAnsi"/>
        </w:rPr>
      </w:pPr>
    </w:p>
    <w:p w14:paraId="06775C27" w14:textId="2C16F1A7" w:rsidR="00C96D87" w:rsidRDefault="00C96D87">
      <w:pPr>
        <w:rPr>
          <w:rFonts w:cstheme="minorHAnsi"/>
        </w:rPr>
      </w:pPr>
    </w:p>
    <w:p w14:paraId="074150F7" w14:textId="6FCBB72B" w:rsidR="00C96D87" w:rsidRDefault="00C96D87">
      <w:pPr>
        <w:rPr>
          <w:rFonts w:cstheme="minorHAnsi"/>
        </w:rPr>
      </w:pPr>
    </w:p>
    <w:p w14:paraId="753EE999" w14:textId="099491E4" w:rsidR="00C96D87" w:rsidRDefault="00C96D87">
      <w:pPr>
        <w:rPr>
          <w:rFonts w:cstheme="minorHAnsi"/>
        </w:rPr>
      </w:pPr>
    </w:p>
    <w:p w14:paraId="23AD7C52" w14:textId="51871ADF" w:rsidR="00C96D87" w:rsidRDefault="00C96D87">
      <w:pPr>
        <w:rPr>
          <w:rFonts w:cstheme="minorHAnsi"/>
        </w:rPr>
      </w:pPr>
    </w:p>
    <w:p w14:paraId="0844FAFA" w14:textId="77777777" w:rsidR="00C96D87" w:rsidRPr="00E47CEE" w:rsidRDefault="00C96D87">
      <w:pPr>
        <w:rPr>
          <w:rFonts w:cstheme="minorHAnsi"/>
        </w:rPr>
      </w:pPr>
    </w:p>
    <w:p w14:paraId="05711690" w14:textId="1299D6CD" w:rsidR="00E17964" w:rsidRPr="00DD0A6B" w:rsidRDefault="00E47CEE" w:rsidP="00DD0A6B">
      <w:pPr>
        <w:jc w:val="center"/>
        <w:rPr>
          <w:rFonts w:cstheme="minorHAnsi"/>
          <w:b/>
          <w:bCs/>
          <w:sz w:val="28"/>
          <w:szCs w:val="28"/>
          <w:u w:val="single"/>
        </w:rPr>
      </w:pPr>
      <w:r w:rsidRPr="00DD0A6B">
        <w:rPr>
          <w:rFonts w:cstheme="minorHAnsi"/>
          <w:b/>
          <w:bCs/>
          <w:sz w:val="28"/>
          <w:szCs w:val="28"/>
          <w:u w:val="single"/>
        </w:rPr>
        <w:lastRenderedPageBreak/>
        <w:t>Critical Commentary</w:t>
      </w:r>
    </w:p>
    <w:p w14:paraId="3B023125" w14:textId="54C2839F" w:rsidR="00E47CEE" w:rsidRPr="00DD0A6B" w:rsidRDefault="00E47CEE" w:rsidP="00E47CEE">
      <w:pPr>
        <w:rPr>
          <w:rFonts w:cstheme="minorHAnsi"/>
          <w:sz w:val="24"/>
          <w:szCs w:val="24"/>
        </w:rPr>
      </w:pPr>
      <w:r w:rsidRPr="00DD0A6B">
        <w:rPr>
          <w:rFonts w:cstheme="minorHAnsi"/>
          <w:sz w:val="24"/>
          <w:szCs w:val="24"/>
        </w:rPr>
        <w:t xml:space="preserve">For my Writing Voice </w:t>
      </w:r>
      <w:r w:rsidR="00DD0A6B" w:rsidRPr="00DD0A6B">
        <w:rPr>
          <w:rFonts w:cstheme="minorHAnsi"/>
          <w:sz w:val="24"/>
          <w:szCs w:val="24"/>
        </w:rPr>
        <w:t>portfolio,</w:t>
      </w:r>
      <w:r w:rsidRPr="00DD0A6B">
        <w:rPr>
          <w:rFonts w:cstheme="minorHAnsi"/>
          <w:sz w:val="24"/>
          <w:szCs w:val="24"/>
        </w:rPr>
        <w:t xml:space="preserve"> I have written a short play that consists of purely of soliloquys to create a story in the form of voice. By receiving comments from my peers on my previous </w:t>
      </w:r>
      <w:r w:rsidR="0037511E">
        <w:rPr>
          <w:rFonts w:cstheme="minorHAnsi"/>
          <w:sz w:val="24"/>
          <w:szCs w:val="24"/>
        </w:rPr>
        <w:t>monologue</w:t>
      </w:r>
      <w:r w:rsidRPr="00DD0A6B">
        <w:rPr>
          <w:rFonts w:cstheme="minorHAnsi"/>
          <w:sz w:val="24"/>
          <w:szCs w:val="24"/>
        </w:rPr>
        <w:t xml:space="preserve"> I decided to use the feedback and write a new piece. In the essay I will be going through and discussing the landscape, </w:t>
      </w:r>
      <w:r w:rsidR="00832643" w:rsidRPr="00DD0A6B">
        <w:rPr>
          <w:rFonts w:cstheme="minorHAnsi"/>
          <w:sz w:val="24"/>
          <w:szCs w:val="24"/>
        </w:rPr>
        <w:t>craft,</w:t>
      </w:r>
      <w:r w:rsidRPr="00DD0A6B">
        <w:rPr>
          <w:rFonts w:cstheme="minorHAnsi"/>
          <w:sz w:val="24"/>
          <w:szCs w:val="24"/>
        </w:rPr>
        <w:t xml:space="preserve"> and considerations I did in order to write my portfolio whilst giving appropriate sources where appropriate.</w:t>
      </w:r>
    </w:p>
    <w:p w14:paraId="10C17D6B" w14:textId="5E0A4B66" w:rsidR="00E47CEE" w:rsidRPr="00DD0A6B" w:rsidRDefault="00E47CEE" w:rsidP="00E47CEE">
      <w:pPr>
        <w:rPr>
          <w:rFonts w:cstheme="minorHAnsi"/>
          <w:sz w:val="24"/>
          <w:szCs w:val="24"/>
        </w:rPr>
      </w:pPr>
      <w:r w:rsidRPr="00DD0A6B">
        <w:rPr>
          <w:rFonts w:cstheme="minorHAnsi"/>
          <w:sz w:val="24"/>
          <w:szCs w:val="24"/>
        </w:rPr>
        <w:t xml:space="preserve">As stated in the introduction I have written soliloquys which </w:t>
      </w:r>
      <w:r w:rsidR="0037511E">
        <w:rPr>
          <w:rFonts w:cstheme="minorHAnsi"/>
          <w:sz w:val="24"/>
          <w:szCs w:val="24"/>
        </w:rPr>
        <w:t xml:space="preserve">when </w:t>
      </w:r>
      <w:r w:rsidRPr="00DD0A6B">
        <w:rPr>
          <w:rFonts w:cstheme="minorHAnsi"/>
          <w:sz w:val="24"/>
          <w:szCs w:val="24"/>
        </w:rPr>
        <w:t>combined together create a story through voice. I thought that because the plot is a sort of drama/ thriller applying dramatic voice would suite as it is an internal battle with yourself and tackles dark topics such as mental health and traumatic events. My play goes along the style of Robert Louis Stevenson gothic book Jekyll and Hyde which is where I took my inspiration from. The biggest give away is at the "It's Been You All Along" act where Eveline and Esmeralda talk in a dramatic way.</w:t>
      </w:r>
      <w:r w:rsidR="00306D1F" w:rsidRPr="00DD0A6B">
        <w:rPr>
          <w:rFonts w:cstheme="minorHAnsi"/>
          <w:sz w:val="24"/>
          <w:szCs w:val="24"/>
        </w:rPr>
        <w:t xml:space="preserve"> Being inspired from the musical version, the musical number “Confrontation” helped me write the ending to give it a dramatic ending.</w:t>
      </w:r>
      <w:r w:rsidRPr="00DD0A6B">
        <w:rPr>
          <w:rFonts w:cstheme="minorHAnsi"/>
          <w:sz w:val="24"/>
          <w:szCs w:val="24"/>
        </w:rPr>
        <w:t xml:space="preserve"> I feel as though my work correlates well with the play field of voice as my character's feel real in a sense of having emotions and trying to solve a </w:t>
      </w:r>
      <w:r w:rsidR="00306D1F" w:rsidRPr="00DD0A6B">
        <w:rPr>
          <w:rFonts w:cstheme="minorHAnsi"/>
          <w:sz w:val="24"/>
          <w:szCs w:val="24"/>
        </w:rPr>
        <w:t>dilemma</w:t>
      </w:r>
      <w:r w:rsidRPr="00DD0A6B">
        <w:rPr>
          <w:rFonts w:cstheme="minorHAnsi"/>
          <w:sz w:val="24"/>
          <w:szCs w:val="24"/>
        </w:rPr>
        <w:t>, like scripts and stage directions.</w:t>
      </w:r>
      <w:r w:rsidR="00306D1F" w:rsidRPr="00DD0A6B">
        <w:rPr>
          <w:rFonts w:cstheme="minorHAnsi"/>
          <w:sz w:val="24"/>
          <w:szCs w:val="24"/>
        </w:rPr>
        <w:t xml:space="preserve"> </w:t>
      </w:r>
    </w:p>
    <w:p w14:paraId="58AD966B" w14:textId="0E86D593" w:rsidR="00F26644" w:rsidRPr="00DD0A6B" w:rsidRDefault="00306D1F" w:rsidP="00E47CEE">
      <w:pPr>
        <w:rPr>
          <w:rFonts w:cstheme="minorHAnsi"/>
          <w:sz w:val="24"/>
          <w:szCs w:val="24"/>
        </w:rPr>
      </w:pPr>
      <w:r w:rsidRPr="00DD0A6B">
        <w:rPr>
          <w:rFonts w:cstheme="minorHAnsi"/>
          <w:sz w:val="24"/>
          <w:szCs w:val="24"/>
        </w:rPr>
        <w:t xml:space="preserve">For an inciting incident I chose to go with </w:t>
      </w:r>
      <w:r w:rsidR="008804B6" w:rsidRPr="00DD0A6B">
        <w:rPr>
          <w:rFonts w:cstheme="minorHAnsi"/>
          <w:sz w:val="24"/>
          <w:szCs w:val="24"/>
        </w:rPr>
        <w:t xml:space="preserve">a serious topic but not go in depth for mystery as well as not upsetting the </w:t>
      </w:r>
      <w:r w:rsidR="00832643" w:rsidRPr="00DD0A6B">
        <w:rPr>
          <w:rFonts w:cstheme="minorHAnsi"/>
          <w:sz w:val="24"/>
          <w:szCs w:val="24"/>
        </w:rPr>
        <w:t xml:space="preserve">reader due to the drastic event that is revealed at the beginning. I decided to go with dualism philosophy that shows us </w:t>
      </w:r>
      <w:r w:rsidR="00832643" w:rsidRPr="00DD0A6B">
        <w:rPr>
          <w:rFonts w:cstheme="minorHAnsi"/>
          <w:i/>
          <w:iCs/>
          <w:sz w:val="24"/>
          <w:szCs w:val="24"/>
        </w:rPr>
        <w:t>“that the universe comprises of good and evil, or light and darkness”</w:t>
      </w:r>
      <w:r w:rsidR="00832643" w:rsidRPr="00DD0A6B">
        <w:rPr>
          <w:rStyle w:val="FootnoteReference"/>
          <w:rFonts w:cstheme="minorHAnsi"/>
          <w:sz w:val="24"/>
          <w:szCs w:val="24"/>
        </w:rPr>
        <w:footnoteReference w:id="1"/>
      </w:r>
      <w:r w:rsidR="00832643" w:rsidRPr="00DD0A6B">
        <w:rPr>
          <w:rFonts w:cstheme="minorHAnsi"/>
          <w:i/>
          <w:iCs/>
          <w:sz w:val="24"/>
          <w:szCs w:val="24"/>
        </w:rPr>
        <w:t xml:space="preserve"> </w:t>
      </w:r>
      <w:r w:rsidR="00832643" w:rsidRPr="00DD0A6B">
        <w:rPr>
          <w:rFonts w:cstheme="minorHAnsi"/>
          <w:sz w:val="24"/>
          <w:szCs w:val="24"/>
        </w:rPr>
        <w:t>and so I used this for my play</w:t>
      </w:r>
      <w:r w:rsidR="00F26644" w:rsidRPr="00DD0A6B">
        <w:rPr>
          <w:rFonts w:cstheme="minorHAnsi"/>
          <w:sz w:val="24"/>
          <w:szCs w:val="24"/>
        </w:rPr>
        <w:t xml:space="preserve"> to create two very different characters, each having their own goal</w:t>
      </w:r>
      <w:r w:rsidR="00832643" w:rsidRPr="00DD0A6B">
        <w:rPr>
          <w:rFonts w:cstheme="minorHAnsi"/>
          <w:sz w:val="24"/>
          <w:szCs w:val="24"/>
        </w:rPr>
        <w:t>. This serves as a good way to explore gothic themes to which I did by giving the antagonist an evil and sadistic persona while the protagonist</w:t>
      </w:r>
      <w:r w:rsidR="00856F8F" w:rsidRPr="00DD0A6B">
        <w:rPr>
          <w:rFonts w:cstheme="minorHAnsi"/>
          <w:sz w:val="24"/>
          <w:szCs w:val="24"/>
        </w:rPr>
        <w:t xml:space="preserve"> an innocent and caring personality. This is why I chose Jekyll and Hyde for a “base” to help me with the play and write an intimidating</w:t>
      </w:r>
      <w:r w:rsidR="00F26644" w:rsidRPr="00DD0A6B">
        <w:rPr>
          <w:rFonts w:cstheme="minorHAnsi"/>
          <w:sz w:val="24"/>
          <w:szCs w:val="24"/>
        </w:rPr>
        <w:t xml:space="preserve"> and </w:t>
      </w:r>
      <w:r w:rsidR="00DD0A6B" w:rsidRPr="00DD0A6B">
        <w:rPr>
          <w:rFonts w:cstheme="minorHAnsi"/>
          <w:sz w:val="24"/>
          <w:szCs w:val="24"/>
        </w:rPr>
        <w:t>compelling</w:t>
      </w:r>
      <w:r w:rsidR="00856F8F" w:rsidRPr="00DD0A6B">
        <w:rPr>
          <w:rFonts w:cstheme="minorHAnsi"/>
          <w:sz w:val="24"/>
          <w:szCs w:val="24"/>
        </w:rPr>
        <w:t xml:space="preserve"> antagonist.</w:t>
      </w:r>
    </w:p>
    <w:p w14:paraId="42FF69C7" w14:textId="277CAEEE" w:rsidR="00306D1F" w:rsidRPr="00306D1F" w:rsidRDefault="00E47CEE" w:rsidP="00306D1F">
      <w:pPr>
        <w:shd w:val="clear" w:color="auto" w:fill="FFFFFF"/>
        <w:rPr>
          <w:rFonts w:eastAsia="Times New Roman" w:cstheme="minorHAnsi"/>
          <w:color w:val="000000"/>
          <w:spacing w:val="7"/>
          <w:sz w:val="24"/>
          <w:szCs w:val="24"/>
        </w:rPr>
      </w:pPr>
      <w:r w:rsidRPr="00DD0A6B">
        <w:rPr>
          <w:rFonts w:cstheme="minorHAnsi"/>
          <w:sz w:val="24"/>
          <w:szCs w:val="24"/>
        </w:rPr>
        <w:t xml:space="preserve">In order to have my play have accuracies I did research into the </w:t>
      </w:r>
      <w:r w:rsidR="00DD0A6B" w:rsidRPr="00DD0A6B">
        <w:rPr>
          <w:rFonts w:cstheme="minorHAnsi"/>
          <w:sz w:val="24"/>
          <w:szCs w:val="24"/>
        </w:rPr>
        <w:t>dissociative identity disorder which</w:t>
      </w:r>
      <w:r w:rsidRPr="00DD0A6B">
        <w:rPr>
          <w:rFonts w:cstheme="minorHAnsi"/>
          <w:sz w:val="24"/>
          <w:szCs w:val="24"/>
        </w:rPr>
        <w:t xml:space="preserve"> is what our main character is suffering. D.I.D is quite </w:t>
      </w:r>
      <w:r w:rsidR="00F26644" w:rsidRPr="00DD0A6B">
        <w:rPr>
          <w:rFonts w:cstheme="minorHAnsi"/>
          <w:sz w:val="24"/>
          <w:szCs w:val="24"/>
        </w:rPr>
        <w:t>complex,</w:t>
      </w:r>
      <w:r w:rsidRPr="00DD0A6B">
        <w:rPr>
          <w:rFonts w:cstheme="minorHAnsi"/>
          <w:sz w:val="24"/>
          <w:szCs w:val="24"/>
        </w:rPr>
        <w:t xml:space="preserve"> so I had to approach it with care for sensitive readers and get correct facts from qualified sources.</w:t>
      </w:r>
      <w:r w:rsidR="009B055A" w:rsidRPr="00DD0A6B">
        <w:rPr>
          <w:rFonts w:cstheme="minorHAnsi"/>
          <w:sz w:val="24"/>
          <w:szCs w:val="24"/>
        </w:rPr>
        <w:t xml:space="preserve"> Steinberg points that</w:t>
      </w:r>
      <w:r w:rsidR="009B055A" w:rsidRPr="00DD0A6B">
        <w:rPr>
          <w:rFonts w:cstheme="minorHAnsi"/>
          <w:i/>
          <w:iCs/>
          <w:sz w:val="24"/>
          <w:szCs w:val="24"/>
        </w:rPr>
        <w:t xml:space="preserve"> “amnesia, depersonalisation, derealization, identity confusion, and identity confusion have been found to characterize DID in over 50 publications”</w:t>
      </w:r>
      <w:r w:rsidR="00752765" w:rsidRPr="00DD0A6B">
        <w:rPr>
          <w:rStyle w:val="FootnoteReference"/>
          <w:rFonts w:cstheme="minorHAnsi"/>
          <w:sz w:val="24"/>
          <w:szCs w:val="24"/>
        </w:rPr>
        <w:footnoteReference w:id="2"/>
      </w:r>
      <w:r w:rsidR="009B055A" w:rsidRPr="00DD0A6B">
        <w:rPr>
          <w:rFonts w:cstheme="minorHAnsi"/>
          <w:sz w:val="24"/>
          <w:szCs w:val="24"/>
        </w:rPr>
        <w:t xml:space="preserve"> which helped build on Eveline and her change in personality.</w:t>
      </w:r>
      <w:r w:rsidR="007A03E5" w:rsidRPr="00DD0A6B">
        <w:rPr>
          <w:rFonts w:cstheme="minorHAnsi"/>
          <w:sz w:val="24"/>
          <w:szCs w:val="24"/>
        </w:rPr>
        <w:t xml:space="preserve"> The symptoms that Steinberg listed provided me with information of how to make Eveline be confused and notice how she changed throughout the play.</w:t>
      </w:r>
    </w:p>
    <w:p w14:paraId="68349785" w14:textId="7E1AEA99" w:rsidR="00A3346A" w:rsidRPr="00DD0A6B" w:rsidRDefault="00A3346A" w:rsidP="00E47CEE">
      <w:pPr>
        <w:rPr>
          <w:rFonts w:cstheme="minorHAnsi" w:hint="eastAsia"/>
          <w:sz w:val="24"/>
          <w:szCs w:val="24"/>
        </w:rPr>
      </w:pPr>
      <w:r w:rsidRPr="00DD0A6B">
        <w:rPr>
          <w:rFonts w:cstheme="minorHAnsi"/>
          <w:sz w:val="24"/>
          <w:szCs w:val="24"/>
        </w:rPr>
        <w:t xml:space="preserve">My initial aim was to create a malicious character with no redeeming qualities so I decided to give the protagonist an evil alter that not only is shown from the beginning as an antagonist but show the reader of how they speak, the murder and torture fantasies they possess. I didn’t want to do too much with the protagonist as I thought it’d might make her look overexaggerated which could ruin the character, so I decided to leave her with the </w:t>
      </w:r>
      <w:r w:rsidRPr="00DD0A6B">
        <w:rPr>
          <w:rFonts w:cstheme="minorHAnsi"/>
          <w:sz w:val="24"/>
          <w:szCs w:val="24"/>
        </w:rPr>
        <w:lastRenderedPageBreak/>
        <w:t>dilemma and confusion of her surrounding relationships. In terms of plot, I wanted to expose how my main character spirals down over time and develops doubts whilst we see how the dark alter expresses their frustrations and see the process of the revenge plan with their inner thoughts and feelings. I also wanted to show a bit more the supporting characters that make an appearance throughout the play such as the death of the best friend, the mother and cousin so that there are social links</w:t>
      </w:r>
      <w:r w:rsidR="00922BFC" w:rsidRPr="00DD0A6B">
        <w:rPr>
          <w:rFonts w:cstheme="minorHAnsi"/>
          <w:sz w:val="24"/>
          <w:szCs w:val="24"/>
        </w:rPr>
        <w:t xml:space="preserve">. </w:t>
      </w:r>
    </w:p>
    <w:p w14:paraId="139F297B" w14:textId="1BEA84AA" w:rsidR="0024621E" w:rsidRPr="00DD0A6B" w:rsidRDefault="0024621E" w:rsidP="00E47CEE">
      <w:pPr>
        <w:rPr>
          <w:rFonts w:eastAsia="Times New Roman" w:cstheme="minorHAnsi"/>
          <w:color w:val="000000"/>
          <w:sz w:val="24"/>
          <w:szCs w:val="24"/>
        </w:rPr>
      </w:pPr>
      <w:r w:rsidRPr="00DD0A6B">
        <w:rPr>
          <w:rFonts w:cstheme="minorHAnsi"/>
          <w:sz w:val="24"/>
          <w:szCs w:val="24"/>
        </w:rPr>
        <w:t>I always enjoy giving my stories a dramatic ending to suit my style of writing as I rarely go for happy endings. At the end of the play when the protagonist takes over and says “</w:t>
      </w:r>
      <w:r w:rsidRPr="00DD0A6B">
        <w:rPr>
          <w:rFonts w:eastAsia="Times New Roman" w:cstheme="minorHAnsi"/>
          <w:color w:val="000000"/>
          <w:sz w:val="24"/>
          <w:szCs w:val="24"/>
        </w:rPr>
        <w:t>overtime I learned how to break it and now I am the one that becomes the host</w:t>
      </w:r>
      <w:r w:rsidRPr="00DD0A6B">
        <w:rPr>
          <w:rFonts w:eastAsia="Times New Roman" w:cstheme="minorHAnsi"/>
          <w:color w:val="000000"/>
          <w:sz w:val="24"/>
          <w:szCs w:val="24"/>
        </w:rPr>
        <w:t xml:space="preserve">” it is a shot at the reader that there will be no happy endings and that the protagonist has lost, a shock effect. Initially I wanted to give my play an end for what happens after the alter takes </w:t>
      </w:r>
      <w:r w:rsidR="00DB6BFE" w:rsidRPr="00DD0A6B">
        <w:rPr>
          <w:rFonts w:eastAsia="Times New Roman" w:cstheme="minorHAnsi"/>
          <w:color w:val="000000"/>
          <w:sz w:val="24"/>
          <w:szCs w:val="24"/>
        </w:rPr>
        <w:t>over,</w:t>
      </w:r>
      <w:r w:rsidRPr="00DD0A6B">
        <w:rPr>
          <w:rFonts w:eastAsia="Times New Roman" w:cstheme="minorHAnsi"/>
          <w:color w:val="000000"/>
          <w:sz w:val="24"/>
          <w:szCs w:val="24"/>
        </w:rPr>
        <w:t xml:space="preserve"> but I decided to leave it and let the reader interpret it and question whether the revenge happens</w:t>
      </w:r>
      <w:r w:rsidR="00D75C17" w:rsidRPr="00DD0A6B">
        <w:rPr>
          <w:rFonts w:eastAsia="Times New Roman" w:cstheme="minorHAnsi"/>
          <w:color w:val="000000"/>
          <w:sz w:val="24"/>
          <w:szCs w:val="24"/>
        </w:rPr>
        <w:t xml:space="preserve"> if so then what happened after.</w:t>
      </w:r>
      <w:r w:rsidR="00E23D61" w:rsidRPr="00DD0A6B">
        <w:rPr>
          <w:rFonts w:eastAsia="Times New Roman" w:cstheme="minorHAnsi"/>
          <w:color w:val="000000"/>
          <w:sz w:val="24"/>
          <w:szCs w:val="24"/>
        </w:rPr>
        <w:t xml:space="preserve"> There were supposed to be fewer acts but I decided to </w:t>
      </w:r>
      <w:r w:rsidR="00DB6BFE" w:rsidRPr="00DD0A6B">
        <w:rPr>
          <w:rFonts w:eastAsia="Times New Roman" w:cstheme="minorHAnsi"/>
          <w:color w:val="000000"/>
          <w:sz w:val="24"/>
          <w:szCs w:val="24"/>
        </w:rPr>
        <w:t xml:space="preserve">add one more, </w:t>
      </w:r>
      <w:r w:rsidR="00F74EE1">
        <w:rPr>
          <w:rFonts w:eastAsia="Times New Roman" w:cstheme="minorHAnsi"/>
          <w:color w:val="000000"/>
          <w:sz w:val="24"/>
          <w:szCs w:val="24"/>
        </w:rPr>
        <w:t>A</w:t>
      </w:r>
      <w:r w:rsidR="00DB6BFE" w:rsidRPr="00DD0A6B">
        <w:rPr>
          <w:rFonts w:eastAsia="Times New Roman" w:cstheme="minorHAnsi"/>
          <w:color w:val="000000"/>
          <w:sz w:val="24"/>
          <w:szCs w:val="24"/>
        </w:rPr>
        <w:t>ct 4: It’s All Coming Together. The reason for this decision is that I wanted to show the reader of how the antagonists plan is unravelling.</w:t>
      </w:r>
    </w:p>
    <w:p w14:paraId="36469772" w14:textId="7616F9B1" w:rsidR="00DD0A6B" w:rsidRPr="00DD0A6B" w:rsidRDefault="00DD0A6B" w:rsidP="00E47CEE">
      <w:pPr>
        <w:rPr>
          <w:rFonts w:cstheme="minorHAnsi"/>
          <w:sz w:val="24"/>
          <w:szCs w:val="24"/>
        </w:rPr>
      </w:pPr>
      <w:r w:rsidRPr="00DD0A6B">
        <w:rPr>
          <w:rFonts w:eastAsia="Times New Roman" w:cstheme="minorHAnsi"/>
          <w:color w:val="000000"/>
          <w:sz w:val="24"/>
          <w:szCs w:val="24"/>
        </w:rPr>
        <w:t xml:space="preserve">From all this research I got enough insight from psychology papers as well as the dualism philosophy that aided me in writing this play. </w:t>
      </w:r>
      <w:r>
        <w:rPr>
          <w:rFonts w:eastAsia="Times New Roman" w:cstheme="minorHAnsi"/>
          <w:color w:val="000000"/>
          <w:sz w:val="24"/>
          <w:szCs w:val="24"/>
        </w:rPr>
        <w:t>The papers provided me with how to look at the D.I.D in an informed perspective and write the protagonist in a way of being respectful to the reader. The dualism philosophy and basing my story of Jekyll &amp; Hyde</w:t>
      </w:r>
      <w:r w:rsidR="001F700E">
        <w:rPr>
          <w:rFonts w:eastAsia="Times New Roman" w:cstheme="minorHAnsi"/>
          <w:color w:val="000000"/>
          <w:sz w:val="24"/>
          <w:szCs w:val="24"/>
        </w:rPr>
        <w:t xml:space="preserve"> really aided me developing my story. Personally, I think that my execution of the antagonist was done well to invoke disgust and discomfort for reader. I will as though the story lacked environmental exposure of what’s happening around the characters so I know I will have to work on that. Throughout this entire process I’ve learned how to make appropriate research and how to apply it in my works to execute </w:t>
      </w:r>
      <w:r w:rsidR="00C96D87">
        <w:rPr>
          <w:rFonts w:eastAsia="Times New Roman" w:cstheme="minorHAnsi"/>
          <w:color w:val="000000"/>
          <w:sz w:val="24"/>
          <w:szCs w:val="24"/>
        </w:rPr>
        <w:t>a well-structured and factual story. It helped me make decisions and think critically in a writer’s aspect as well reader’s.</w:t>
      </w:r>
    </w:p>
    <w:p w14:paraId="4782BF96" w14:textId="47017306" w:rsidR="00D75C17" w:rsidRDefault="00D75C17">
      <w:pPr>
        <w:rPr>
          <w:rFonts w:cstheme="minorHAnsi"/>
        </w:rPr>
      </w:pPr>
    </w:p>
    <w:p w14:paraId="1DA6945C" w14:textId="1A964579" w:rsidR="00C96D87" w:rsidRDefault="00C96D87">
      <w:pPr>
        <w:rPr>
          <w:rFonts w:cstheme="minorHAnsi"/>
        </w:rPr>
      </w:pPr>
    </w:p>
    <w:p w14:paraId="11F3E157" w14:textId="595D0C7B" w:rsidR="00C96D87" w:rsidRDefault="00C96D87">
      <w:pPr>
        <w:rPr>
          <w:rFonts w:cstheme="minorHAnsi"/>
        </w:rPr>
      </w:pPr>
    </w:p>
    <w:p w14:paraId="61B4A558" w14:textId="6A3818ED" w:rsidR="00C96D87" w:rsidRDefault="00C96D87">
      <w:pPr>
        <w:rPr>
          <w:rFonts w:cstheme="minorHAnsi"/>
        </w:rPr>
      </w:pPr>
    </w:p>
    <w:p w14:paraId="052134E3" w14:textId="65F69472" w:rsidR="00C96D87" w:rsidRDefault="00C96D87">
      <w:pPr>
        <w:rPr>
          <w:rFonts w:cstheme="minorHAnsi"/>
        </w:rPr>
      </w:pPr>
    </w:p>
    <w:p w14:paraId="3FA9CB28" w14:textId="6FE38D07" w:rsidR="00C96D87" w:rsidRDefault="00C96D87">
      <w:pPr>
        <w:rPr>
          <w:rFonts w:cstheme="minorHAnsi"/>
        </w:rPr>
      </w:pPr>
    </w:p>
    <w:p w14:paraId="07A63B09" w14:textId="0F33748E" w:rsidR="00C96D87" w:rsidRDefault="00C96D87">
      <w:pPr>
        <w:rPr>
          <w:rFonts w:cstheme="minorHAnsi"/>
        </w:rPr>
      </w:pPr>
    </w:p>
    <w:p w14:paraId="440B2C79" w14:textId="7BB60355" w:rsidR="00C96D87" w:rsidRDefault="00C96D87">
      <w:pPr>
        <w:rPr>
          <w:rFonts w:cstheme="minorHAnsi"/>
        </w:rPr>
      </w:pPr>
    </w:p>
    <w:p w14:paraId="10AACADE" w14:textId="03356B36" w:rsidR="00C96D87" w:rsidRDefault="00C96D87">
      <w:pPr>
        <w:rPr>
          <w:rFonts w:cstheme="minorHAnsi"/>
        </w:rPr>
      </w:pPr>
    </w:p>
    <w:p w14:paraId="335EB1D0" w14:textId="52D83F12" w:rsidR="00C96D87" w:rsidRDefault="00C96D87">
      <w:pPr>
        <w:rPr>
          <w:rFonts w:cstheme="minorHAnsi"/>
        </w:rPr>
      </w:pPr>
    </w:p>
    <w:p w14:paraId="4CF88375" w14:textId="74D80B3F" w:rsidR="00C96D87" w:rsidRDefault="00C96D87">
      <w:pPr>
        <w:rPr>
          <w:rFonts w:cstheme="minorHAnsi"/>
        </w:rPr>
      </w:pPr>
    </w:p>
    <w:p w14:paraId="1F3477BC" w14:textId="77777777" w:rsidR="00C96D87" w:rsidRDefault="00C96D87">
      <w:pPr>
        <w:rPr>
          <w:rFonts w:cstheme="minorHAnsi"/>
        </w:rPr>
      </w:pPr>
    </w:p>
    <w:p w14:paraId="1EF8B0D3" w14:textId="3C0C8623" w:rsidR="00E17964" w:rsidRPr="00C96D87" w:rsidRDefault="001A5C19">
      <w:pPr>
        <w:rPr>
          <w:rFonts w:cstheme="minorHAnsi"/>
          <w:sz w:val="28"/>
          <w:szCs w:val="28"/>
          <w:u w:val="single"/>
        </w:rPr>
      </w:pPr>
      <w:r w:rsidRPr="00C96D87">
        <w:rPr>
          <w:rFonts w:cstheme="minorHAnsi"/>
          <w:sz w:val="28"/>
          <w:szCs w:val="28"/>
          <w:u w:val="single"/>
        </w:rPr>
        <w:lastRenderedPageBreak/>
        <w:t>Bibliography</w:t>
      </w:r>
    </w:p>
    <w:p w14:paraId="1B407807" w14:textId="0304690C" w:rsidR="001A5C19" w:rsidRDefault="00000000">
      <w:hyperlink r:id="rId8" w:history="1">
        <w:r w:rsidR="001A5C19" w:rsidRPr="000A79D4">
          <w:rPr>
            <w:rStyle w:val="Hyperlink"/>
          </w:rPr>
          <w:t>https://www.studysmarter.co.uk/explanations/english-literature/literary-devices/soliloquy/</w:t>
        </w:r>
      </w:hyperlink>
      <w:r w:rsidR="001A5C19">
        <w:t xml:space="preserve"> </w:t>
      </w:r>
    </w:p>
    <w:p w14:paraId="5B3E9878" w14:textId="0A0D4D04" w:rsidR="001A5C19" w:rsidRDefault="00000000">
      <w:hyperlink r:id="rId9" w:anchor=":~:text=Some%20indicators%20that%20a%20switch,minor%20episodes%20of%20time%20loss" w:history="1">
        <w:r w:rsidR="001A5C19" w:rsidRPr="000A79D4">
          <w:rPr>
            <w:rStyle w:val="Hyperlink"/>
          </w:rPr>
          <w:t>https://did-research.org/did/identity_alteration/switching#:~:text=Some%20indicators%20that%20a%20switch,minor%20episodes%20of%20time%20loss</w:t>
        </w:r>
      </w:hyperlink>
    </w:p>
    <w:p w14:paraId="4D8939C3" w14:textId="3157188C" w:rsidR="00306D1F" w:rsidRDefault="00306D1F">
      <w:hyperlink r:id="rId10" w:history="1">
        <w:r w:rsidRPr="003602DC">
          <w:rPr>
            <w:rStyle w:val="Hyperlink"/>
          </w:rPr>
          <w:t>https://www.researchgate.net/publication/254371773_Should_the_Dissociative_Disorders_Field_Choose_Its_Own_Diagnostic_Criteria_for_Dissociative_Identity_Disorder</w:t>
        </w:r>
      </w:hyperlink>
    </w:p>
    <w:p w14:paraId="7555782A" w14:textId="1EA06A7D" w:rsidR="00446C12" w:rsidRDefault="00446C12">
      <w:hyperlink r:id="rId11" w:history="1">
        <w:r w:rsidRPr="0083565E">
          <w:rPr>
            <w:rStyle w:val="Hyperlink"/>
          </w:rPr>
          <w:t>https://en.wikipedia.org/wiki/Strange_Case_of_Dr_Jekyll_and_Mr_Hyde</w:t>
        </w:r>
      </w:hyperlink>
      <w:r>
        <w:t xml:space="preserve"> </w:t>
      </w:r>
    </w:p>
    <w:p w14:paraId="5D1AB8F7" w14:textId="7A2A92E4" w:rsidR="00306D1F" w:rsidRDefault="00446C12">
      <w:hyperlink r:id="rId12" w:history="1">
        <w:r w:rsidRPr="0083565E">
          <w:rPr>
            <w:rStyle w:val="Hyperlink"/>
          </w:rPr>
          <w:t>https://www.researchgate.net/publication/23971828_Dissociation_and_Borderline_Personality_Disorder_An_Update_for_Clinicians</w:t>
        </w:r>
      </w:hyperlink>
      <w:r>
        <w:t xml:space="preserve"> </w:t>
      </w:r>
    </w:p>
    <w:p w14:paraId="4E522119" w14:textId="33D1B8BD" w:rsidR="00446C12" w:rsidRDefault="00446C12">
      <w:hyperlink r:id="rId13" w:history="1">
        <w:r w:rsidRPr="0083565E">
          <w:rPr>
            <w:rStyle w:val="Hyperlink"/>
          </w:rPr>
          <w:t>https://mid-assessment.com/wp-content/uploads/2017/08/MID-Comprehensive-Measure-of-Pathological-Dissociation-Dell-2006.pdf</w:t>
        </w:r>
      </w:hyperlink>
      <w:r>
        <w:t xml:space="preserve"> </w:t>
      </w:r>
    </w:p>
    <w:p w14:paraId="4D4B3A69" w14:textId="1B97DF32" w:rsidR="001A5C19" w:rsidRDefault="001A5C19"/>
    <w:sectPr w:rsidR="001A5C1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EF2B8" w14:textId="77777777" w:rsidR="005D4F5B" w:rsidRDefault="005D4F5B" w:rsidP="00752765">
      <w:pPr>
        <w:spacing w:after="0" w:line="240" w:lineRule="auto"/>
      </w:pPr>
      <w:r>
        <w:separator/>
      </w:r>
    </w:p>
  </w:endnote>
  <w:endnote w:type="continuationSeparator" w:id="0">
    <w:p w14:paraId="0A6E1175" w14:textId="77777777" w:rsidR="005D4F5B" w:rsidRDefault="005D4F5B" w:rsidP="00752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ff2">
    <w:altName w:val="Cambria"/>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2BD63" w14:textId="6DE3546A" w:rsidR="00752765" w:rsidRPr="00752765" w:rsidRDefault="00752765" w:rsidP="00752765">
    <w:pPr>
      <w:shd w:val="clear" w:color="auto" w:fill="FFFFFF"/>
      <w:spacing w:line="0" w:lineRule="auto"/>
      <w:rPr>
        <w:rFonts w:ascii="ff2" w:eastAsia="Times New Roman" w:hAnsi="ff2" w:cs="Times New Roman"/>
        <w:color w:val="000000"/>
        <w:sz w:val="57"/>
        <w:szCs w:val="57"/>
      </w:rPr>
    </w:pPr>
    <w:r w:rsidRPr="00752765">
      <w:rPr>
        <w:rFonts w:ascii="ff2" w:eastAsia="Times New Roman" w:hAnsi="ff2" w:cs="Times New Roman"/>
        <w:color w:val="000000"/>
        <w:sz w:val="57"/>
        <w:szCs w:val="57"/>
      </w:rPr>
      <w:t>Article</w:t>
    </w:r>
    <w:r w:rsidRPr="00752765">
      <w:rPr>
        <w:rFonts w:ascii="ff2" w:eastAsia="Times New Roman" w:hAnsi="ff2" w:cs="Times New Roman"/>
        <w:color w:val="000000"/>
        <w:sz w:val="63"/>
        <w:szCs w:val="63"/>
      </w:rPr>
      <w:t xml:space="preserve"> Dell, Paul F.(2001) 'Should the Dissociative Disorders Field Choose Its Own Diagnostic Criteria for</w:t>
    </w:r>
  </w:p>
  <w:p w14:paraId="0FA8234F" w14:textId="77777777" w:rsidR="00752765" w:rsidRPr="00752765" w:rsidRDefault="00752765" w:rsidP="00752765">
    <w:pPr>
      <w:shd w:val="clear" w:color="auto" w:fill="FFFFFF"/>
      <w:spacing w:after="0" w:line="0" w:lineRule="auto"/>
      <w:rPr>
        <w:rFonts w:ascii="ff2" w:eastAsia="Times New Roman" w:hAnsi="ff2" w:cs="Times New Roman"/>
        <w:color w:val="000000"/>
        <w:sz w:val="63"/>
        <w:szCs w:val="63"/>
      </w:rPr>
    </w:pPr>
    <w:r w:rsidRPr="00752765">
      <w:rPr>
        <w:rFonts w:ascii="ff2" w:eastAsia="Times New Roman" w:hAnsi="ff2" w:cs="Times New Roman"/>
        <w:color w:val="000000"/>
        <w:sz w:val="63"/>
        <w:szCs w:val="63"/>
      </w:rPr>
      <w:t>Dissociative Identity Disorder?', Journal of Trauma &amp; Dissociation, 2: 1, 65 — 72</w:t>
    </w:r>
  </w:p>
  <w:p w14:paraId="73C6CA71" w14:textId="77777777" w:rsidR="00752765" w:rsidRPr="00752765" w:rsidRDefault="00752765" w:rsidP="00752765">
    <w:pPr>
      <w:shd w:val="clear" w:color="auto" w:fill="FFFFFF"/>
      <w:spacing w:after="0" w:line="0" w:lineRule="auto"/>
      <w:rPr>
        <w:rFonts w:ascii="ff2" w:eastAsia="Times New Roman" w:hAnsi="ff2" w:cs="Times New Roman"/>
        <w:color w:val="000000"/>
        <w:sz w:val="57"/>
        <w:szCs w:val="57"/>
      </w:rPr>
    </w:pPr>
    <w:r w:rsidRPr="00752765">
      <w:rPr>
        <w:rFonts w:ascii="ff2" w:eastAsia="Times New Roman" w:hAnsi="ff2" w:cs="Times New Roman"/>
        <w:color w:val="000000"/>
        <w:sz w:val="57"/>
        <w:szCs w:val="57"/>
      </w:rPr>
      <w:t>Article</w:t>
    </w:r>
    <w:r w:rsidRPr="00752765">
      <w:rPr>
        <w:rFonts w:ascii="ff2" w:eastAsia="Times New Roman" w:hAnsi="ff2" w:cs="Times New Roman"/>
        <w:color w:val="000000"/>
        <w:sz w:val="63"/>
        <w:szCs w:val="63"/>
      </w:rPr>
      <w:t xml:space="preserve"> Dell, Paul F.(2001) 'Should the Dissociative Disorders Field Choose Its Own Diagnostic Criteria for</w:t>
    </w:r>
  </w:p>
  <w:p w14:paraId="2C513635" w14:textId="77777777" w:rsidR="00752765" w:rsidRPr="00752765" w:rsidRDefault="00752765" w:rsidP="00752765">
    <w:pPr>
      <w:shd w:val="clear" w:color="auto" w:fill="FFFFFF"/>
      <w:spacing w:after="0" w:line="0" w:lineRule="auto"/>
      <w:rPr>
        <w:rFonts w:ascii="ff2" w:eastAsia="Times New Roman" w:hAnsi="ff2" w:cs="Times New Roman"/>
        <w:color w:val="000000"/>
        <w:sz w:val="63"/>
        <w:szCs w:val="63"/>
      </w:rPr>
    </w:pPr>
    <w:r w:rsidRPr="00752765">
      <w:rPr>
        <w:rFonts w:ascii="ff2" w:eastAsia="Times New Roman" w:hAnsi="ff2" w:cs="Times New Roman"/>
        <w:color w:val="000000"/>
        <w:sz w:val="63"/>
        <w:szCs w:val="63"/>
      </w:rPr>
      <w:t>Dissociative Identity Disorder?', Journal of Trauma &amp; Dissociation, 2: 1, 65 — 72</w:t>
    </w:r>
  </w:p>
  <w:p w14:paraId="3ADC2B91" w14:textId="77777777" w:rsidR="00752765" w:rsidRPr="00752765" w:rsidRDefault="00752765" w:rsidP="00752765">
    <w:pPr>
      <w:shd w:val="clear" w:color="auto" w:fill="FFFFFF"/>
      <w:spacing w:after="0" w:line="0" w:lineRule="auto"/>
      <w:rPr>
        <w:rFonts w:ascii="ff2" w:eastAsia="Times New Roman" w:hAnsi="ff2" w:cs="Times New Roman"/>
        <w:color w:val="000000"/>
        <w:sz w:val="57"/>
        <w:szCs w:val="57"/>
      </w:rPr>
    </w:pPr>
    <w:r w:rsidRPr="00752765">
      <w:rPr>
        <w:rFonts w:ascii="ff2" w:eastAsia="Times New Roman" w:hAnsi="ff2" w:cs="Times New Roman"/>
        <w:color w:val="000000"/>
        <w:sz w:val="57"/>
        <w:szCs w:val="57"/>
      </w:rPr>
      <w:t>Article</w:t>
    </w:r>
    <w:r w:rsidRPr="00752765">
      <w:rPr>
        <w:rFonts w:ascii="ff2" w:eastAsia="Times New Roman" w:hAnsi="ff2" w:cs="Times New Roman"/>
        <w:color w:val="000000"/>
        <w:sz w:val="63"/>
        <w:szCs w:val="63"/>
      </w:rPr>
      <w:t xml:space="preserve"> Dell, Paul F.(2001) 'Should the Dissociative Disorders Field Choose Its Own Diagnostic Criteria for</w:t>
    </w:r>
  </w:p>
  <w:p w14:paraId="2B803829" w14:textId="77777777" w:rsidR="00752765" w:rsidRPr="00752765" w:rsidRDefault="00752765" w:rsidP="00752765">
    <w:pPr>
      <w:shd w:val="clear" w:color="auto" w:fill="FFFFFF"/>
      <w:spacing w:after="0" w:line="0" w:lineRule="auto"/>
      <w:rPr>
        <w:rFonts w:ascii="ff2" w:eastAsia="Times New Roman" w:hAnsi="ff2" w:cs="Times New Roman"/>
        <w:color w:val="000000"/>
        <w:sz w:val="63"/>
        <w:szCs w:val="63"/>
      </w:rPr>
    </w:pPr>
    <w:r w:rsidRPr="00752765">
      <w:rPr>
        <w:rFonts w:ascii="ff2" w:eastAsia="Times New Roman" w:hAnsi="ff2" w:cs="Times New Roman"/>
        <w:color w:val="000000"/>
        <w:sz w:val="63"/>
        <w:szCs w:val="63"/>
      </w:rPr>
      <w:t>Dissociative Identity Disorder?', Journal of Trauma &amp; Dissociation, 2: 1, 65 — 72</w:t>
    </w:r>
  </w:p>
  <w:p w14:paraId="0A6926D4" w14:textId="77777777" w:rsidR="00752765" w:rsidRPr="00752765" w:rsidRDefault="00752765" w:rsidP="00752765">
    <w:pPr>
      <w:shd w:val="clear" w:color="auto" w:fill="FFFFFF"/>
      <w:spacing w:after="0" w:line="0" w:lineRule="auto"/>
      <w:rPr>
        <w:rFonts w:ascii="ff2" w:eastAsia="Times New Roman" w:hAnsi="ff2" w:cs="Times New Roman"/>
        <w:color w:val="000000"/>
        <w:sz w:val="57"/>
        <w:szCs w:val="57"/>
      </w:rPr>
    </w:pPr>
    <w:r w:rsidRPr="00752765">
      <w:rPr>
        <w:rFonts w:ascii="ff2" w:eastAsia="Times New Roman" w:hAnsi="ff2" w:cs="Times New Roman"/>
        <w:color w:val="000000"/>
        <w:sz w:val="57"/>
        <w:szCs w:val="57"/>
      </w:rPr>
      <w:t>Article</w:t>
    </w:r>
    <w:r w:rsidRPr="00752765">
      <w:rPr>
        <w:rFonts w:ascii="ff2" w:eastAsia="Times New Roman" w:hAnsi="ff2" w:cs="Times New Roman"/>
        <w:color w:val="000000"/>
        <w:sz w:val="63"/>
        <w:szCs w:val="63"/>
      </w:rPr>
      <w:t xml:space="preserve"> Dell, Paul F.(2001) 'Should the Dissociative Disorders Field Choose Its Own Diagnostic Criteria for</w:t>
    </w:r>
  </w:p>
  <w:p w14:paraId="7F033B79" w14:textId="77777777" w:rsidR="00752765" w:rsidRPr="00752765" w:rsidRDefault="00752765" w:rsidP="00752765">
    <w:pPr>
      <w:shd w:val="clear" w:color="auto" w:fill="FFFFFF"/>
      <w:spacing w:after="0" w:line="0" w:lineRule="auto"/>
      <w:rPr>
        <w:rFonts w:ascii="ff2" w:eastAsia="Times New Roman" w:hAnsi="ff2" w:cs="Times New Roman"/>
        <w:color w:val="000000"/>
        <w:sz w:val="63"/>
        <w:szCs w:val="63"/>
      </w:rPr>
    </w:pPr>
    <w:r w:rsidRPr="00752765">
      <w:rPr>
        <w:rFonts w:ascii="ff2" w:eastAsia="Times New Roman" w:hAnsi="ff2" w:cs="Times New Roman"/>
        <w:color w:val="000000"/>
        <w:sz w:val="63"/>
        <w:szCs w:val="63"/>
      </w:rPr>
      <w:t>Dissociative Identity Disorder?', Journal of Trauma &amp; Dissociation, 2: 1, 65 — 72</w:t>
    </w:r>
  </w:p>
  <w:p w14:paraId="52F6AA9B" w14:textId="77777777" w:rsidR="00752765" w:rsidRPr="00752765" w:rsidRDefault="00752765" w:rsidP="00752765">
    <w:pPr>
      <w:shd w:val="clear" w:color="auto" w:fill="FFFFFF"/>
      <w:spacing w:after="0" w:line="0" w:lineRule="auto"/>
      <w:rPr>
        <w:rFonts w:ascii="ff2" w:eastAsia="Times New Roman" w:hAnsi="ff2" w:cs="Times New Roman"/>
        <w:color w:val="000000"/>
        <w:sz w:val="57"/>
        <w:szCs w:val="57"/>
      </w:rPr>
    </w:pPr>
    <w:r w:rsidRPr="00752765">
      <w:rPr>
        <w:rFonts w:ascii="ff2" w:eastAsia="Times New Roman" w:hAnsi="ff2" w:cs="Times New Roman"/>
        <w:color w:val="000000"/>
        <w:sz w:val="57"/>
        <w:szCs w:val="57"/>
      </w:rPr>
      <w:t>Article</w:t>
    </w:r>
    <w:r w:rsidRPr="00752765">
      <w:rPr>
        <w:rFonts w:ascii="ff2" w:eastAsia="Times New Roman" w:hAnsi="ff2" w:cs="Times New Roman"/>
        <w:color w:val="000000"/>
        <w:sz w:val="63"/>
        <w:szCs w:val="63"/>
      </w:rPr>
      <w:t xml:space="preserve"> Dell, Paul F.(2001) 'Should the Dissociative Disorders Field Choose Its Own Diagnostic Criteria for</w:t>
    </w:r>
  </w:p>
  <w:p w14:paraId="5BFBDB51" w14:textId="77777777" w:rsidR="00752765" w:rsidRPr="00752765" w:rsidRDefault="00752765" w:rsidP="00752765">
    <w:pPr>
      <w:shd w:val="clear" w:color="auto" w:fill="FFFFFF"/>
      <w:spacing w:after="0" w:line="0" w:lineRule="auto"/>
      <w:rPr>
        <w:rFonts w:ascii="ff2" w:eastAsia="Times New Roman" w:hAnsi="ff2" w:cs="Times New Roman"/>
        <w:color w:val="000000"/>
        <w:sz w:val="63"/>
        <w:szCs w:val="63"/>
      </w:rPr>
    </w:pPr>
    <w:r w:rsidRPr="00752765">
      <w:rPr>
        <w:rFonts w:ascii="ff2" w:eastAsia="Times New Roman" w:hAnsi="ff2" w:cs="Times New Roman"/>
        <w:color w:val="000000"/>
        <w:sz w:val="63"/>
        <w:szCs w:val="63"/>
      </w:rPr>
      <w:t>Dissociative Identity Disorder?', Journal of Trauma &amp; Dissociation, 2: 1, 65 — 72</w:t>
    </w:r>
  </w:p>
  <w:p w14:paraId="4108FEDA" w14:textId="3AC68B86" w:rsidR="00752765" w:rsidRDefault="00752765">
    <w:pPr>
      <w:pStyle w:val="Footer"/>
    </w:pPr>
  </w:p>
  <w:p w14:paraId="56FA6B68" w14:textId="77777777" w:rsidR="00752765" w:rsidRDefault="00752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6794D" w14:textId="77777777" w:rsidR="005D4F5B" w:rsidRDefault="005D4F5B" w:rsidP="00752765">
      <w:pPr>
        <w:spacing w:after="0" w:line="240" w:lineRule="auto"/>
      </w:pPr>
      <w:r>
        <w:separator/>
      </w:r>
    </w:p>
  </w:footnote>
  <w:footnote w:type="continuationSeparator" w:id="0">
    <w:p w14:paraId="2102A135" w14:textId="77777777" w:rsidR="005D4F5B" w:rsidRDefault="005D4F5B" w:rsidP="00752765">
      <w:pPr>
        <w:spacing w:after="0" w:line="240" w:lineRule="auto"/>
      </w:pPr>
      <w:r>
        <w:continuationSeparator/>
      </w:r>
    </w:p>
  </w:footnote>
  <w:footnote w:id="1">
    <w:p w14:paraId="484E9CBB" w14:textId="0ACD7757" w:rsidR="00832643" w:rsidRDefault="00832643">
      <w:pPr>
        <w:pStyle w:val="FootnoteText"/>
      </w:pPr>
      <w:r>
        <w:rPr>
          <w:rStyle w:val="FootnoteReference"/>
        </w:rPr>
        <w:footnoteRef/>
      </w:r>
      <w:r>
        <w:t xml:space="preserve"> </w:t>
      </w:r>
      <w:r w:rsidRPr="00832643">
        <w:t>Singh SM, Chakrabarti S. A study in dualism: The strange case of Dr. Jekyll and Mr. Hyde. Indian J Psychiatry. 2008</w:t>
      </w:r>
    </w:p>
  </w:footnote>
  <w:footnote w:id="2">
    <w:p w14:paraId="3FA5055D" w14:textId="706B45D8" w:rsidR="00752765" w:rsidRDefault="00752765">
      <w:pPr>
        <w:pStyle w:val="FootnoteText"/>
      </w:pPr>
      <w:r>
        <w:rPr>
          <w:rStyle w:val="FootnoteReference"/>
        </w:rPr>
        <w:footnoteRef/>
      </w:r>
      <w:r>
        <w:t xml:space="preserve"> Article Dell, Paul F. (2001) ‘Should the Dissociative Disordes Field Choose Its Own Diagnostic Criteria for Dissociative Identity Disorder?’, Journal of Trauma &amp; Dissociation pg. 68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A5146"/>
    <w:multiLevelType w:val="hybridMultilevel"/>
    <w:tmpl w:val="62BA1648"/>
    <w:lvl w:ilvl="0" w:tplc="2C26128C">
      <w:start w:val="1"/>
      <w:numFmt w:val="bullet"/>
      <w:lvlText w:val=""/>
      <w:lvlJc w:val="left"/>
      <w:pPr>
        <w:tabs>
          <w:tab w:val="num" w:pos="720"/>
        </w:tabs>
        <w:ind w:left="720" w:hanging="360"/>
      </w:pPr>
      <w:rPr>
        <w:rFonts w:ascii="Wingdings" w:hAnsi="Wingdings" w:hint="default"/>
      </w:rPr>
    </w:lvl>
    <w:lvl w:ilvl="1" w:tplc="033C87E2" w:tentative="1">
      <w:start w:val="1"/>
      <w:numFmt w:val="bullet"/>
      <w:lvlText w:val=""/>
      <w:lvlJc w:val="left"/>
      <w:pPr>
        <w:tabs>
          <w:tab w:val="num" w:pos="1440"/>
        </w:tabs>
        <w:ind w:left="1440" w:hanging="360"/>
      </w:pPr>
      <w:rPr>
        <w:rFonts w:ascii="Wingdings" w:hAnsi="Wingdings" w:hint="default"/>
      </w:rPr>
    </w:lvl>
    <w:lvl w:ilvl="2" w:tplc="539E5C26" w:tentative="1">
      <w:start w:val="1"/>
      <w:numFmt w:val="bullet"/>
      <w:lvlText w:val=""/>
      <w:lvlJc w:val="left"/>
      <w:pPr>
        <w:tabs>
          <w:tab w:val="num" w:pos="2160"/>
        </w:tabs>
        <w:ind w:left="2160" w:hanging="360"/>
      </w:pPr>
      <w:rPr>
        <w:rFonts w:ascii="Wingdings" w:hAnsi="Wingdings" w:hint="default"/>
      </w:rPr>
    </w:lvl>
    <w:lvl w:ilvl="3" w:tplc="79C02B1C" w:tentative="1">
      <w:start w:val="1"/>
      <w:numFmt w:val="bullet"/>
      <w:lvlText w:val=""/>
      <w:lvlJc w:val="left"/>
      <w:pPr>
        <w:tabs>
          <w:tab w:val="num" w:pos="2880"/>
        </w:tabs>
        <w:ind w:left="2880" w:hanging="360"/>
      </w:pPr>
      <w:rPr>
        <w:rFonts w:ascii="Wingdings" w:hAnsi="Wingdings" w:hint="default"/>
      </w:rPr>
    </w:lvl>
    <w:lvl w:ilvl="4" w:tplc="5A32BC98" w:tentative="1">
      <w:start w:val="1"/>
      <w:numFmt w:val="bullet"/>
      <w:lvlText w:val=""/>
      <w:lvlJc w:val="left"/>
      <w:pPr>
        <w:tabs>
          <w:tab w:val="num" w:pos="3600"/>
        </w:tabs>
        <w:ind w:left="3600" w:hanging="360"/>
      </w:pPr>
      <w:rPr>
        <w:rFonts w:ascii="Wingdings" w:hAnsi="Wingdings" w:hint="default"/>
      </w:rPr>
    </w:lvl>
    <w:lvl w:ilvl="5" w:tplc="A5E01146" w:tentative="1">
      <w:start w:val="1"/>
      <w:numFmt w:val="bullet"/>
      <w:lvlText w:val=""/>
      <w:lvlJc w:val="left"/>
      <w:pPr>
        <w:tabs>
          <w:tab w:val="num" w:pos="4320"/>
        </w:tabs>
        <w:ind w:left="4320" w:hanging="360"/>
      </w:pPr>
      <w:rPr>
        <w:rFonts w:ascii="Wingdings" w:hAnsi="Wingdings" w:hint="default"/>
      </w:rPr>
    </w:lvl>
    <w:lvl w:ilvl="6" w:tplc="19FAD79C" w:tentative="1">
      <w:start w:val="1"/>
      <w:numFmt w:val="bullet"/>
      <w:lvlText w:val=""/>
      <w:lvlJc w:val="left"/>
      <w:pPr>
        <w:tabs>
          <w:tab w:val="num" w:pos="5040"/>
        </w:tabs>
        <w:ind w:left="5040" w:hanging="360"/>
      </w:pPr>
      <w:rPr>
        <w:rFonts w:ascii="Wingdings" w:hAnsi="Wingdings" w:hint="default"/>
      </w:rPr>
    </w:lvl>
    <w:lvl w:ilvl="7" w:tplc="2EEC87F0" w:tentative="1">
      <w:start w:val="1"/>
      <w:numFmt w:val="bullet"/>
      <w:lvlText w:val=""/>
      <w:lvlJc w:val="left"/>
      <w:pPr>
        <w:tabs>
          <w:tab w:val="num" w:pos="5760"/>
        </w:tabs>
        <w:ind w:left="5760" w:hanging="360"/>
      </w:pPr>
      <w:rPr>
        <w:rFonts w:ascii="Wingdings" w:hAnsi="Wingdings" w:hint="default"/>
      </w:rPr>
    </w:lvl>
    <w:lvl w:ilvl="8" w:tplc="84C86C0A" w:tentative="1">
      <w:start w:val="1"/>
      <w:numFmt w:val="bullet"/>
      <w:lvlText w:val=""/>
      <w:lvlJc w:val="left"/>
      <w:pPr>
        <w:tabs>
          <w:tab w:val="num" w:pos="6480"/>
        </w:tabs>
        <w:ind w:left="6480" w:hanging="360"/>
      </w:pPr>
      <w:rPr>
        <w:rFonts w:ascii="Wingdings" w:hAnsi="Wingdings" w:hint="default"/>
      </w:rPr>
    </w:lvl>
  </w:abstractNum>
  <w:num w:numId="1" w16cid:durableId="1797483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964"/>
    <w:rsid w:val="00077691"/>
    <w:rsid w:val="00081EB4"/>
    <w:rsid w:val="00105C5D"/>
    <w:rsid w:val="00111C89"/>
    <w:rsid w:val="001235CA"/>
    <w:rsid w:val="001A5C19"/>
    <w:rsid w:val="001B684A"/>
    <w:rsid w:val="001F0BE1"/>
    <w:rsid w:val="001F700E"/>
    <w:rsid w:val="002063CA"/>
    <w:rsid w:val="00224AD0"/>
    <w:rsid w:val="0024621E"/>
    <w:rsid w:val="002827F4"/>
    <w:rsid w:val="002E14ED"/>
    <w:rsid w:val="00306D1F"/>
    <w:rsid w:val="00332058"/>
    <w:rsid w:val="0037511E"/>
    <w:rsid w:val="00392885"/>
    <w:rsid w:val="003B30B6"/>
    <w:rsid w:val="003E7D1D"/>
    <w:rsid w:val="00446C12"/>
    <w:rsid w:val="00476628"/>
    <w:rsid w:val="005242F1"/>
    <w:rsid w:val="005D4F5B"/>
    <w:rsid w:val="005F46CE"/>
    <w:rsid w:val="00752765"/>
    <w:rsid w:val="007912D1"/>
    <w:rsid w:val="007A03E5"/>
    <w:rsid w:val="00805983"/>
    <w:rsid w:val="00832643"/>
    <w:rsid w:val="00856F8F"/>
    <w:rsid w:val="008804B6"/>
    <w:rsid w:val="008819EA"/>
    <w:rsid w:val="008861C8"/>
    <w:rsid w:val="008C18BB"/>
    <w:rsid w:val="008E69A0"/>
    <w:rsid w:val="00922BFC"/>
    <w:rsid w:val="00931668"/>
    <w:rsid w:val="0096257D"/>
    <w:rsid w:val="009B055A"/>
    <w:rsid w:val="009E77F5"/>
    <w:rsid w:val="00A16845"/>
    <w:rsid w:val="00A26AD7"/>
    <w:rsid w:val="00A3346A"/>
    <w:rsid w:val="00B03E2A"/>
    <w:rsid w:val="00B16BD4"/>
    <w:rsid w:val="00C2296A"/>
    <w:rsid w:val="00C96D87"/>
    <w:rsid w:val="00CF4641"/>
    <w:rsid w:val="00D11216"/>
    <w:rsid w:val="00D75C17"/>
    <w:rsid w:val="00DB6BFE"/>
    <w:rsid w:val="00DC7DAB"/>
    <w:rsid w:val="00DD0A6B"/>
    <w:rsid w:val="00E17964"/>
    <w:rsid w:val="00E22374"/>
    <w:rsid w:val="00E23D61"/>
    <w:rsid w:val="00E47CEE"/>
    <w:rsid w:val="00E739A6"/>
    <w:rsid w:val="00EA05A3"/>
    <w:rsid w:val="00EC208A"/>
    <w:rsid w:val="00F07F20"/>
    <w:rsid w:val="00F26644"/>
    <w:rsid w:val="00F74EE1"/>
    <w:rsid w:val="00F960ED"/>
    <w:rsid w:val="00FC1990"/>
    <w:rsid w:val="00FC485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44C119"/>
  <w15:chartTrackingRefBased/>
  <w15:docId w15:val="{1C7FBB43-6D9B-4009-BF70-96ABAFD62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5C19"/>
    <w:rPr>
      <w:color w:val="0563C1" w:themeColor="hyperlink"/>
      <w:u w:val="single"/>
    </w:rPr>
  </w:style>
  <w:style w:type="character" w:styleId="UnresolvedMention">
    <w:name w:val="Unresolved Mention"/>
    <w:basedOn w:val="DefaultParagraphFont"/>
    <w:uiPriority w:val="99"/>
    <w:semiHidden/>
    <w:unhideWhenUsed/>
    <w:rsid w:val="001A5C19"/>
    <w:rPr>
      <w:color w:val="605E5C"/>
      <w:shd w:val="clear" w:color="auto" w:fill="E1DFDD"/>
    </w:rPr>
  </w:style>
  <w:style w:type="paragraph" w:styleId="NormalWeb">
    <w:name w:val="Normal (Web)"/>
    <w:basedOn w:val="Normal"/>
    <w:uiPriority w:val="99"/>
    <w:semiHidden/>
    <w:unhideWhenUsed/>
    <w:rsid w:val="00F07F2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s17">
    <w:name w:val="ls17"/>
    <w:basedOn w:val="DefaultParagraphFont"/>
    <w:rsid w:val="00306D1F"/>
  </w:style>
  <w:style w:type="character" w:customStyle="1" w:styleId="ls8b">
    <w:name w:val="ls8b"/>
    <w:basedOn w:val="DefaultParagraphFont"/>
    <w:rsid w:val="00306D1F"/>
  </w:style>
  <w:style w:type="character" w:customStyle="1" w:styleId="ls5f">
    <w:name w:val="ls5f"/>
    <w:basedOn w:val="DefaultParagraphFont"/>
    <w:rsid w:val="00306D1F"/>
  </w:style>
  <w:style w:type="character" w:customStyle="1" w:styleId="ls8c">
    <w:name w:val="ls8c"/>
    <w:basedOn w:val="DefaultParagraphFont"/>
    <w:rsid w:val="00306D1F"/>
  </w:style>
  <w:style w:type="character" w:customStyle="1" w:styleId="ls8d">
    <w:name w:val="ls8d"/>
    <w:basedOn w:val="DefaultParagraphFont"/>
    <w:rsid w:val="00306D1F"/>
  </w:style>
  <w:style w:type="character" w:customStyle="1" w:styleId="ls8e">
    <w:name w:val="ls8e"/>
    <w:basedOn w:val="DefaultParagraphFont"/>
    <w:rsid w:val="00306D1F"/>
  </w:style>
  <w:style w:type="character" w:customStyle="1" w:styleId="ls1a">
    <w:name w:val="ls1a"/>
    <w:basedOn w:val="DefaultParagraphFont"/>
    <w:rsid w:val="00306D1F"/>
  </w:style>
  <w:style w:type="character" w:customStyle="1" w:styleId="ls8f">
    <w:name w:val="ls8f"/>
    <w:basedOn w:val="DefaultParagraphFont"/>
    <w:rsid w:val="00306D1F"/>
  </w:style>
  <w:style w:type="character" w:customStyle="1" w:styleId="ls39">
    <w:name w:val="ls39"/>
    <w:basedOn w:val="DefaultParagraphFont"/>
    <w:rsid w:val="00306D1F"/>
  </w:style>
  <w:style w:type="paragraph" w:styleId="Header">
    <w:name w:val="header"/>
    <w:basedOn w:val="Normal"/>
    <w:link w:val="HeaderChar"/>
    <w:uiPriority w:val="99"/>
    <w:unhideWhenUsed/>
    <w:rsid w:val="00752765"/>
    <w:pPr>
      <w:tabs>
        <w:tab w:val="center" w:pos="4536"/>
        <w:tab w:val="right" w:pos="9072"/>
      </w:tabs>
      <w:spacing w:after="0" w:line="240" w:lineRule="auto"/>
    </w:pPr>
  </w:style>
  <w:style w:type="character" w:customStyle="1" w:styleId="HeaderChar">
    <w:name w:val="Header Char"/>
    <w:basedOn w:val="DefaultParagraphFont"/>
    <w:link w:val="Header"/>
    <w:uiPriority w:val="99"/>
    <w:rsid w:val="00752765"/>
  </w:style>
  <w:style w:type="paragraph" w:styleId="Footer">
    <w:name w:val="footer"/>
    <w:basedOn w:val="Normal"/>
    <w:link w:val="FooterChar"/>
    <w:uiPriority w:val="99"/>
    <w:unhideWhenUsed/>
    <w:rsid w:val="00752765"/>
    <w:pPr>
      <w:tabs>
        <w:tab w:val="center" w:pos="4536"/>
        <w:tab w:val="right" w:pos="9072"/>
      </w:tabs>
      <w:spacing w:after="0" w:line="240" w:lineRule="auto"/>
    </w:pPr>
  </w:style>
  <w:style w:type="character" w:customStyle="1" w:styleId="FooterChar">
    <w:name w:val="Footer Char"/>
    <w:basedOn w:val="DefaultParagraphFont"/>
    <w:link w:val="Footer"/>
    <w:uiPriority w:val="99"/>
    <w:rsid w:val="00752765"/>
  </w:style>
  <w:style w:type="character" w:customStyle="1" w:styleId="fs6">
    <w:name w:val="fs6"/>
    <w:basedOn w:val="DefaultParagraphFont"/>
    <w:rsid w:val="00752765"/>
  </w:style>
  <w:style w:type="paragraph" w:styleId="FootnoteText">
    <w:name w:val="footnote text"/>
    <w:basedOn w:val="Normal"/>
    <w:link w:val="FootnoteTextChar"/>
    <w:uiPriority w:val="99"/>
    <w:semiHidden/>
    <w:unhideWhenUsed/>
    <w:rsid w:val="0075276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2765"/>
    <w:rPr>
      <w:sz w:val="20"/>
      <w:szCs w:val="20"/>
    </w:rPr>
  </w:style>
  <w:style w:type="character" w:styleId="FootnoteReference">
    <w:name w:val="footnote reference"/>
    <w:basedOn w:val="DefaultParagraphFont"/>
    <w:uiPriority w:val="99"/>
    <w:semiHidden/>
    <w:unhideWhenUsed/>
    <w:rsid w:val="0075276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69950">
      <w:bodyDiv w:val="1"/>
      <w:marLeft w:val="0"/>
      <w:marRight w:val="0"/>
      <w:marTop w:val="0"/>
      <w:marBottom w:val="0"/>
      <w:divBdr>
        <w:top w:val="none" w:sz="0" w:space="0" w:color="auto"/>
        <w:left w:val="none" w:sz="0" w:space="0" w:color="auto"/>
        <w:bottom w:val="none" w:sz="0" w:space="0" w:color="auto"/>
        <w:right w:val="none" w:sz="0" w:space="0" w:color="auto"/>
      </w:divBdr>
    </w:div>
    <w:div w:id="380329658">
      <w:bodyDiv w:val="1"/>
      <w:marLeft w:val="0"/>
      <w:marRight w:val="0"/>
      <w:marTop w:val="0"/>
      <w:marBottom w:val="0"/>
      <w:divBdr>
        <w:top w:val="none" w:sz="0" w:space="0" w:color="auto"/>
        <w:left w:val="none" w:sz="0" w:space="0" w:color="auto"/>
        <w:bottom w:val="none" w:sz="0" w:space="0" w:color="auto"/>
        <w:right w:val="none" w:sz="0" w:space="0" w:color="auto"/>
      </w:divBdr>
    </w:div>
    <w:div w:id="701633712">
      <w:bodyDiv w:val="1"/>
      <w:marLeft w:val="0"/>
      <w:marRight w:val="0"/>
      <w:marTop w:val="0"/>
      <w:marBottom w:val="0"/>
      <w:divBdr>
        <w:top w:val="none" w:sz="0" w:space="0" w:color="auto"/>
        <w:left w:val="none" w:sz="0" w:space="0" w:color="auto"/>
        <w:bottom w:val="none" w:sz="0" w:space="0" w:color="auto"/>
        <w:right w:val="none" w:sz="0" w:space="0" w:color="auto"/>
      </w:divBdr>
    </w:div>
    <w:div w:id="728308085">
      <w:bodyDiv w:val="1"/>
      <w:marLeft w:val="0"/>
      <w:marRight w:val="0"/>
      <w:marTop w:val="0"/>
      <w:marBottom w:val="0"/>
      <w:divBdr>
        <w:top w:val="none" w:sz="0" w:space="0" w:color="auto"/>
        <w:left w:val="none" w:sz="0" w:space="0" w:color="auto"/>
        <w:bottom w:val="none" w:sz="0" w:space="0" w:color="auto"/>
        <w:right w:val="none" w:sz="0" w:space="0" w:color="auto"/>
      </w:divBdr>
      <w:divsChild>
        <w:div w:id="1193618633">
          <w:marLeft w:val="144"/>
          <w:marRight w:val="0"/>
          <w:marTop w:val="240"/>
          <w:marBottom w:val="40"/>
          <w:divBdr>
            <w:top w:val="none" w:sz="0" w:space="0" w:color="auto"/>
            <w:left w:val="none" w:sz="0" w:space="0" w:color="auto"/>
            <w:bottom w:val="none" w:sz="0" w:space="0" w:color="auto"/>
            <w:right w:val="none" w:sz="0" w:space="0" w:color="auto"/>
          </w:divBdr>
        </w:div>
        <w:div w:id="693963366">
          <w:marLeft w:val="144"/>
          <w:marRight w:val="0"/>
          <w:marTop w:val="240"/>
          <w:marBottom w:val="40"/>
          <w:divBdr>
            <w:top w:val="none" w:sz="0" w:space="0" w:color="auto"/>
            <w:left w:val="none" w:sz="0" w:space="0" w:color="auto"/>
            <w:bottom w:val="none" w:sz="0" w:space="0" w:color="auto"/>
            <w:right w:val="none" w:sz="0" w:space="0" w:color="auto"/>
          </w:divBdr>
        </w:div>
        <w:div w:id="1766877936">
          <w:marLeft w:val="144"/>
          <w:marRight w:val="0"/>
          <w:marTop w:val="240"/>
          <w:marBottom w:val="40"/>
          <w:divBdr>
            <w:top w:val="none" w:sz="0" w:space="0" w:color="auto"/>
            <w:left w:val="none" w:sz="0" w:space="0" w:color="auto"/>
            <w:bottom w:val="none" w:sz="0" w:space="0" w:color="auto"/>
            <w:right w:val="none" w:sz="0" w:space="0" w:color="auto"/>
          </w:divBdr>
        </w:div>
      </w:divsChild>
    </w:div>
    <w:div w:id="842168279">
      <w:bodyDiv w:val="1"/>
      <w:marLeft w:val="0"/>
      <w:marRight w:val="0"/>
      <w:marTop w:val="0"/>
      <w:marBottom w:val="0"/>
      <w:divBdr>
        <w:top w:val="none" w:sz="0" w:space="0" w:color="auto"/>
        <w:left w:val="none" w:sz="0" w:space="0" w:color="auto"/>
        <w:bottom w:val="none" w:sz="0" w:space="0" w:color="auto"/>
        <w:right w:val="none" w:sz="0" w:space="0" w:color="auto"/>
      </w:divBdr>
    </w:div>
    <w:div w:id="861937051">
      <w:bodyDiv w:val="1"/>
      <w:marLeft w:val="0"/>
      <w:marRight w:val="0"/>
      <w:marTop w:val="0"/>
      <w:marBottom w:val="0"/>
      <w:divBdr>
        <w:top w:val="none" w:sz="0" w:space="0" w:color="auto"/>
        <w:left w:val="none" w:sz="0" w:space="0" w:color="auto"/>
        <w:bottom w:val="none" w:sz="0" w:space="0" w:color="auto"/>
        <w:right w:val="none" w:sz="0" w:space="0" w:color="auto"/>
      </w:divBdr>
    </w:div>
    <w:div w:id="1309046749">
      <w:bodyDiv w:val="1"/>
      <w:marLeft w:val="0"/>
      <w:marRight w:val="0"/>
      <w:marTop w:val="0"/>
      <w:marBottom w:val="0"/>
      <w:divBdr>
        <w:top w:val="none" w:sz="0" w:space="0" w:color="auto"/>
        <w:left w:val="none" w:sz="0" w:space="0" w:color="auto"/>
        <w:bottom w:val="none" w:sz="0" w:space="0" w:color="auto"/>
        <w:right w:val="none" w:sz="0" w:space="0" w:color="auto"/>
      </w:divBdr>
    </w:div>
    <w:div w:id="1397515496">
      <w:bodyDiv w:val="1"/>
      <w:marLeft w:val="0"/>
      <w:marRight w:val="0"/>
      <w:marTop w:val="0"/>
      <w:marBottom w:val="0"/>
      <w:divBdr>
        <w:top w:val="none" w:sz="0" w:space="0" w:color="auto"/>
        <w:left w:val="none" w:sz="0" w:space="0" w:color="auto"/>
        <w:bottom w:val="none" w:sz="0" w:space="0" w:color="auto"/>
        <w:right w:val="none" w:sz="0" w:space="0" w:color="auto"/>
      </w:divBdr>
    </w:div>
    <w:div w:id="1820998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udysmarter.co.uk/explanations/english-literature/literary-devices/soliloquy/" TargetMode="External"/><Relationship Id="rId13" Type="http://schemas.openxmlformats.org/officeDocument/2006/relationships/hyperlink" Target="https://mid-assessment.com/wp-content/uploads/2017/08/MID-Comprehensive-Measure-of-Pathological-Dissociation-Dell-2006.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23971828_Dissociation_and_Borderline_Personality_Disorder_An_Update_for_Clinician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trange_Case_of_Dr_Jekyll_and_Mr_Hyd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esearchgate.net/publication/254371773_Should_the_Dissociative_Disorders_Field_Choose_Its_Own_Diagnostic_Criteria_for_Dissociative_Identity_Disorder" TargetMode="External"/><Relationship Id="rId4" Type="http://schemas.openxmlformats.org/officeDocument/2006/relationships/settings" Target="settings.xml"/><Relationship Id="rId9" Type="http://schemas.openxmlformats.org/officeDocument/2006/relationships/hyperlink" Target="https://did-research.org/did/identity_alteration/switchi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CDCCA-81D3-4DFD-A664-EC29EEA36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2225</TotalTime>
  <Pages>10</Pages>
  <Words>3804</Words>
  <Characters>21688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Gabi Marciniec (2003785)</dc:creator>
  <cp:keywords/>
  <dc:description/>
  <cp:lastModifiedBy>Gabi Marciniec (2003785)</cp:lastModifiedBy>
  <cp:revision>35</cp:revision>
  <dcterms:created xsi:type="dcterms:W3CDTF">2023-02-16T16:42:00Z</dcterms:created>
  <dcterms:modified xsi:type="dcterms:W3CDTF">2023-02-19T23:12:00Z</dcterms:modified>
</cp:coreProperties>
</file>