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horzAnchor="page" w:tblpX="373" w:tblpY="-760"/>
        <w:tblW w:w="11189" w:type="dxa"/>
        <w:tblLook w:val="04A0" w:firstRow="1" w:lastRow="0" w:firstColumn="1" w:lastColumn="0" w:noHBand="0" w:noVBand="1"/>
      </w:tblPr>
      <w:tblGrid>
        <w:gridCol w:w="11189"/>
      </w:tblGrid>
      <w:tr w:rsidR="0025046C" w:rsidRPr="005B638E" w:rsidTr="0025046C">
        <w:trPr>
          <w:trHeight w:val="15866"/>
        </w:trPr>
        <w:tc>
          <w:tcPr>
            <w:tcW w:w="1118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rsidR="0025046C" w:rsidRPr="005B638E" w:rsidRDefault="0025046C" w:rsidP="0025046C">
            <w:pPr>
              <w:jc w:val="both"/>
              <w:rPr>
                <w:color w:val="000000" w:themeColor="text1"/>
              </w:rPr>
            </w:pPr>
            <w:bookmarkStart w:id="0" w:name="_Toc400361502"/>
          </w:p>
          <w:p w:rsidR="0025046C" w:rsidRDefault="0025046C" w:rsidP="0025046C">
            <w:pPr>
              <w:jc w:val="center"/>
              <w:rPr>
                <w:color w:val="000000" w:themeColor="text1"/>
              </w:rPr>
            </w:pPr>
            <w:r>
              <w:rPr>
                <w:noProof/>
                <w:color w:val="000000" w:themeColor="text1"/>
                <w:lang w:eastAsia="en-GB"/>
              </w:rPr>
              <w:drawing>
                <wp:inline distT="0" distB="0" distL="0" distR="0" wp14:anchorId="44945540" wp14:editId="0997455B">
                  <wp:extent cx="4612200" cy="16129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65467" cy="1631528"/>
                          </a:xfrm>
                          <a:prstGeom prst="rect">
                            <a:avLst/>
                          </a:prstGeom>
                        </pic:spPr>
                      </pic:pic>
                    </a:graphicData>
                  </a:graphic>
                </wp:inline>
              </w:drawing>
            </w:r>
          </w:p>
          <w:p w:rsidR="0025046C" w:rsidRDefault="0025046C" w:rsidP="0025046C">
            <w:pPr>
              <w:jc w:val="both"/>
              <w:rPr>
                <w:color w:val="000000" w:themeColor="text1"/>
              </w:rPr>
            </w:pPr>
          </w:p>
          <w:p w:rsidR="0025046C" w:rsidRDefault="0025046C" w:rsidP="0025046C">
            <w:pPr>
              <w:jc w:val="both"/>
              <w:rPr>
                <w:color w:val="000000" w:themeColor="text1"/>
                <w:sz w:val="32"/>
              </w:rPr>
            </w:pPr>
          </w:p>
          <w:p w:rsidR="0025046C" w:rsidRDefault="0025046C" w:rsidP="0025046C">
            <w:pPr>
              <w:jc w:val="both"/>
              <w:rPr>
                <w:color w:val="000000" w:themeColor="text1"/>
                <w:sz w:val="32"/>
              </w:rPr>
            </w:pPr>
          </w:p>
          <w:p w:rsidR="0025046C" w:rsidRDefault="0025046C" w:rsidP="0025046C">
            <w:pPr>
              <w:jc w:val="both"/>
              <w:rPr>
                <w:color w:val="000000" w:themeColor="text1"/>
                <w:sz w:val="32"/>
              </w:rPr>
            </w:pPr>
          </w:p>
          <w:p w:rsidR="0025046C" w:rsidRPr="0025046C" w:rsidRDefault="0025046C" w:rsidP="0025046C">
            <w:pPr>
              <w:jc w:val="center"/>
              <w:rPr>
                <w:color w:val="000000" w:themeColor="text1"/>
                <w:sz w:val="32"/>
              </w:rPr>
            </w:pPr>
            <w:r w:rsidRPr="0025046C">
              <w:rPr>
                <w:b/>
                <w:color w:val="000000" w:themeColor="text1"/>
                <w:sz w:val="32"/>
              </w:rPr>
              <w:t xml:space="preserve"> </w:t>
            </w:r>
            <w:r>
              <w:rPr>
                <w:b/>
                <w:bCs/>
                <w:caps/>
                <w:sz w:val="72"/>
                <w:szCs w:val="72"/>
              </w:rPr>
              <w:t xml:space="preserve"> </w:t>
            </w:r>
            <w:sdt>
              <w:sdtPr>
                <w:rPr>
                  <w:b/>
                  <w:bCs/>
                  <w:caps/>
                  <w:sz w:val="56"/>
                  <w:szCs w:val="72"/>
                </w:rPr>
                <w:alias w:val="Title"/>
                <w:id w:val="1644149342"/>
                <w:dataBinding w:prefixMappings="xmlns:ns0='http://schemas.openxmlformats.org/package/2006/metadata/core-properties' xmlns:ns1='http://purl.org/dc/elements/1.1/'" w:xpath="/ns0:coreProperties[1]/ns1:title[1]" w:storeItemID="{6C3C8BC8-F283-45AE-878A-BAB7291924A1}"/>
                <w:text/>
              </w:sdtPr>
              <w:sdtEndPr/>
              <w:sdtContent>
                <w:r w:rsidRPr="0025046C">
                  <w:rPr>
                    <w:b/>
                    <w:bCs/>
                    <w:caps/>
                    <w:sz w:val="56"/>
                    <w:szCs w:val="72"/>
                  </w:rPr>
                  <w:t>An Investigation into Cross Platform Tools to encourage student participation in the secondary education sector</w:t>
                </w:r>
              </w:sdtContent>
            </w:sdt>
            <w:r w:rsidRPr="0025046C">
              <w:rPr>
                <w:color w:val="000000" w:themeColor="text1"/>
                <w:sz w:val="32"/>
              </w:rPr>
              <w:t xml:space="preserve"> </w:t>
            </w:r>
          </w:p>
          <w:p w:rsidR="0025046C" w:rsidRPr="0025046C" w:rsidRDefault="0025046C" w:rsidP="0025046C">
            <w:pPr>
              <w:jc w:val="center"/>
              <w:rPr>
                <w:color w:val="000000" w:themeColor="text1"/>
                <w:sz w:val="32"/>
              </w:rPr>
            </w:pPr>
            <w:r w:rsidRPr="0025046C">
              <w:rPr>
                <w:color w:val="000000" w:themeColor="text1"/>
                <w:sz w:val="32"/>
              </w:rPr>
              <w:t>by</w:t>
            </w:r>
          </w:p>
          <w:p w:rsidR="0025046C" w:rsidRPr="0025046C" w:rsidRDefault="0025046C" w:rsidP="0025046C">
            <w:pPr>
              <w:jc w:val="center"/>
              <w:rPr>
                <w:color w:val="000000" w:themeColor="text1"/>
                <w:sz w:val="32"/>
              </w:rPr>
            </w:pPr>
            <w:r>
              <w:rPr>
                <w:color w:val="000000" w:themeColor="text1"/>
                <w:sz w:val="32"/>
              </w:rPr>
              <w:t>Adam Martin</w:t>
            </w:r>
          </w:p>
          <w:p w:rsidR="0025046C" w:rsidRPr="0025046C" w:rsidRDefault="0025046C" w:rsidP="0025046C">
            <w:pPr>
              <w:jc w:val="center"/>
              <w:rPr>
                <w:color w:val="000000" w:themeColor="text1"/>
                <w:sz w:val="32"/>
              </w:rPr>
            </w:pPr>
          </w:p>
          <w:p w:rsidR="0025046C" w:rsidRPr="0025046C" w:rsidRDefault="0025046C" w:rsidP="0025046C">
            <w:pPr>
              <w:jc w:val="center"/>
              <w:rPr>
                <w:color w:val="000000" w:themeColor="text1"/>
                <w:sz w:val="32"/>
              </w:rPr>
            </w:pPr>
            <w:r w:rsidRPr="0025046C">
              <w:rPr>
                <w:color w:val="000000" w:themeColor="text1"/>
                <w:sz w:val="32"/>
              </w:rPr>
              <w:t xml:space="preserve">Supervisor: </w:t>
            </w:r>
            <w:r>
              <w:rPr>
                <w:color w:val="000000" w:themeColor="text1"/>
                <w:sz w:val="24"/>
                <w:szCs w:val="28"/>
              </w:rPr>
              <w:t xml:space="preserve"> </w:t>
            </w:r>
            <w:r w:rsidRPr="0025046C">
              <w:rPr>
                <w:color w:val="000000" w:themeColor="text1"/>
                <w:sz w:val="32"/>
                <w:szCs w:val="28"/>
              </w:rPr>
              <w:t>Jeanette Adams</w:t>
            </w:r>
          </w:p>
          <w:p w:rsidR="0025046C" w:rsidRPr="0025046C" w:rsidRDefault="0025046C" w:rsidP="0025046C">
            <w:pPr>
              <w:jc w:val="center"/>
              <w:rPr>
                <w:color w:val="000000" w:themeColor="text1"/>
                <w:sz w:val="32"/>
              </w:rPr>
            </w:pPr>
            <w:r w:rsidRPr="0025046C">
              <w:rPr>
                <w:color w:val="000000" w:themeColor="text1"/>
                <w:sz w:val="32"/>
              </w:rPr>
              <w:t xml:space="preserve">Second Marker: </w:t>
            </w:r>
            <w:r>
              <w:rPr>
                <w:color w:val="000000" w:themeColor="text1"/>
                <w:sz w:val="32"/>
              </w:rPr>
              <w:t>John Williams</w:t>
            </w:r>
          </w:p>
          <w:p w:rsidR="0025046C" w:rsidRPr="0025046C" w:rsidRDefault="0025046C" w:rsidP="0025046C">
            <w:pPr>
              <w:jc w:val="center"/>
              <w:rPr>
                <w:color w:val="000000" w:themeColor="text1"/>
                <w:sz w:val="32"/>
              </w:rPr>
            </w:pPr>
          </w:p>
          <w:p w:rsidR="0025046C" w:rsidRPr="0025046C" w:rsidRDefault="0025046C" w:rsidP="0025046C">
            <w:pPr>
              <w:jc w:val="center"/>
              <w:rPr>
                <w:color w:val="000000" w:themeColor="text1"/>
                <w:sz w:val="32"/>
              </w:rPr>
            </w:pPr>
          </w:p>
          <w:p w:rsidR="0025046C" w:rsidRPr="0025046C" w:rsidRDefault="0025046C" w:rsidP="0025046C">
            <w:pPr>
              <w:jc w:val="center"/>
              <w:rPr>
                <w:color w:val="000000" w:themeColor="text1"/>
                <w:sz w:val="32"/>
              </w:rPr>
            </w:pPr>
            <w:r w:rsidRPr="0025046C">
              <w:rPr>
                <w:color w:val="000000" w:themeColor="text1"/>
                <w:sz w:val="32"/>
              </w:rPr>
              <w:t xml:space="preserve">Project submitted as part of the requirements for the award of BSc(Hons) </w:t>
            </w:r>
            <w:r>
              <w:rPr>
                <w:color w:val="000000" w:themeColor="text1"/>
                <w:sz w:val="32"/>
              </w:rPr>
              <w:t>Computing and systems development</w:t>
            </w:r>
          </w:p>
          <w:p w:rsidR="0025046C" w:rsidRPr="0025046C" w:rsidRDefault="0025046C" w:rsidP="0025046C">
            <w:pPr>
              <w:jc w:val="center"/>
              <w:rPr>
                <w:color w:val="000000" w:themeColor="text1"/>
                <w:sz w:val="32"/>
              </w:rPr>
            </w:pPr>
          </w:p>
          <w:p w:rsidR="0025046C" w:rsidRPr="0025046C" w:rsidRDefault="0025046C" w:rsidP="0025046C">
            <w:pPr>
              <w:jc w:val="center"/>
              <w:rPr>
                <w:color w:val="000000" w:themeColor="text1"/>
                <w:sz w:val="32"/>
              </w:rPr>
            </w:pPr>
            <w:r w:rsidRPr="0025046C">
              <w:rPr>
                <w:color w:val="000000" w:themeColor="text1"/>
                <w:sz w:val="32"/>
              </w:rPr>
              <w:t>April 201</w:t>
            </w:r>
            <w:r>
              <w:rPr>
                <w:color w:val="000000" w:themeColor="text1"/>
                <w:sz w:val="32"/>
              </w:rPr>
              <w:t>8</w:t>
            </w:r>
          </w:p>
          <w:p w:rsidR="0025046C" w:rsidRPr="005B638E" w:rsidRDefault="0025046C" w:rsidP="0025046C">
            <w:pPr>
              <w:jc w:val="center"/>
              <w:rPr>
                <w:color w:val="000000" w:themeColor="text1"/>
              </w:rPr>
            </w:pPr>
          </w:p>
        </w:tc>
      </w:tr>
    </w:tbl>
    <w:p w:rsidR="0025046C" w:rsidRDefault="0025046C" w:rsidP="00C751CB">
      <w:pPr>
        <w:pStyle w:val="Heading1"/>
      </w:pPr>
    </w:p>
    <w:p w:rsidR="009B5CE1" w:rsidRPr="00EB366D" w:rsidRDefault="009B5CE1" w:rsidP="00C751CB">
      <w:pPr>
        <w:pStyle w:val="Heading1"/>
      </w:pPr>
      <w:bookmarkStart w:id="1" w:name="_Toc511725861"/>
      <w:bookmarkStart w:id="2" w:name="_Toc511739279"/>
      <w:bookmarkStart w:id="3" w:name="_Toc511739392"/>
      <w:bookmarkStart w:id="4" w:name="_Toc512033183"/>
      <w:bookmarkStart w:id="5" w:name="_Toc512118627"/>
      <w:r w:rsidRPr="00EB366D">
        <w:t>DECLARATION FORM</w:t>
      </w:r>
      <w:bookmarkEnd w:id="0"/>
      <w:bookmarkEnd w:id="1"/>
      <w:bookmarkEnd w:id="2"/>
      <w:bookmarkEnd w:id="3"/>
      <w:bookmarkEnd w:id="4"/>
      <w:bookmarkEnd w:id="5"/>
    </w:p>
    <w:p w:rsidR="009B5CE1" w:rsidRDefault="009B5CE1" w:rsidP="009B5CE1">
      <w:pPr>
        <w:jc w:val="both"/>
        <w:rPr>
          <w:color w:val="000000" w:themeColor="text1"/>
        </w:rPr>
      </w:pPr>
    </w:p>
    <w:p w:rsidR="009B5CE1" w:rsidRDefault="009B5CE1" w:rsidP="009B5CE1">
      <w:pPr>
        <w:jc w:val="both"/>
        <w:rPr>
          <w:color w:val="000000" w:themeColor="text1"/>
        </w:rPr>
      </w:pPr>
      <w:r>
        <w:rPr>
          <w:color w:val="000000" w:themeColor="text1"/>
        </w:rPr>
        <w:t xml:space="preserve">I, </w:t>
      </w:r>
      <w:r w:rsidR="00296999">
        <w:rPr>
          <w:color w:val="000000" w:themeColor="text1"/>
        </w:rPr>
        <w:t xml:space="preserve">Adam Martin </w:t>
      </w:r>
      <w:r>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rsidR="009B5CE1" w:rsidRDefault="009B5CE1" w:rsidP="009B5CE1">
      <w:pPr>
        <w:jc w:val="both"/>
        <w:rPr>
          <w:color w:val="000000" w:themeColor="text1"/>
        </w:rPr>
      </w:pPr>
      <w:r>
        <w:rPr>
          <w:color w:val="000000" w:themeColor="text1"/>
        </w:rPr>
        <w:t xml:space="preserve"> </w:t>
      </w:r>
    </w:p>
    <w:p w:rsidR="009B5CE1" w:rsidRDefault="009B5CE1" w:rsidP="009B5CE1">
      <w:pPr>
        <w:jc w:val="both"/>
        <w:rPr>
          <w:color w:val="000000" w:themeColor="text1"/>
        </w:rPr>
      </w:pPr>
      <w:r>
        <w:rPr>
          <w:color w:val="000000" w:themeColor="text1"/>
        </w:rPr>
        <w:t xml:space="preserve"> </w:t>
      </w:r>
    </w:p>
    <w:p w:rsidR="009B5CE1" w:rsidRDefault="009B5CE1" w:rsidP="009B5CE1">
      <w:pPr>
        <w:jc w:val="both"/>
        <w:rPr>
          <w:color w:val="000000" w:themeColor="text1"/>
        </w:rPr>
      </w:pPr>
      <w:r>
        <w:rPr>
          <w:color w:val="000000" w:themeColor="text1"/>
        </w:rPr>
        <w:t xml:space="preserve">This work has not previously been accepted as part of any other degree submission. </w:t>
      </w:r>
    </w:p>
    <w:p w:rsidR="009B5CE1" w:rsidRDefault="009B5CE1" w:rsidP="009B5CE1">
      <w:pPr>
        <w:jc w:val="both"/>
        <w:rPr>
          <w:color w:val="000000" w:themeColor="text1"/>
        </w:rPr>
      </w:pPr>
      <w:r>
        <w:rPr>
          <w:color w:val="000000" w:themeColor="text1"/>
        </w:rPr>
        <w:t xml:space="preserve"> </w:t>
      </w:r>
    </w:p>
    <w:p w:rsidR="009B5CE1" w:rsidRDefault="009B5CE1" w:rsidP="009B5CE1">
      <w:pPr>
        <w:jc w:val="both"/>
        <w:rPr>
          <w:color w:val="000000" w:themeColor="text1"/>
        </w:rPr>
      </w:pPr>
      <w:r>
        <w:rPr>
          <w:color w:val="000000" w:themeColor="text1"/>
        </w:rPr>
        <w:t xml:space="preserve"> </w:t>
      </w:r>
    </w:p>
    <w:p w:rsidR="009B5CE1" w:rsidRDefault="009B5CE1" w:rsidP="009B5CE1">
      <w:pPr>
        <w:jc w:val="both"/>
        <w:rPr>
          <w:color w:val="000000" w:themeColor="text1"/>
        </w:rPr>
      </w:pPr>
    </w:p>
    <w:p w:rsidR="009B5CE1" w:rsidRDefault="009B5CE1" w:rsidP="009B5CE1">
      <w:pPr>
        <w:jc w:val="both"/>
        <w:rPr>
          <w:color w:val="000000" w:themeColor="text1"/>
        </w:rPr>
      </w:pPr>
      <w:r>
        <w:rPr>
          <w:color w:val="000000" w:themeColor="text1"/>
        </w:rPr>
        <w:t xml:space="preserve"> </w:t>
      </w:r>
    </w:p>
    <w:p w:rsidR="009B5CE1" w:rsidRDefault="009B5CE1" w:rsidP="009B5CE1">
      <w:pPr>
        <w:ind w:left="1440"/>
        <w:jc w:val="both"/>
        <w:rPr>
          <w:color w:val="000000" w:themeColor="text1"/>
        </w:rPr>
      </w:pPr>
      <w:proofErr w:type="gramStart"/>
      <w:r>
        <w:rPr>
          <w:b/>
          <w:bCs/>
          <w:i/>
          <w:iCs/>
          <w:color w:val="000000" w:themeColor="text1"/>
        </w:rPr>
        <w:t>Signed :</w:t>
      </w:r>
      <w:proofErr w:type="gramEnd"/>
      <w:r>
        <w:rPr>
          <w:b/>
          <w:bCs/>
          <w:i/>
          <w:iCs/>
          <w:color w:val="000000" w:themeColor="text1"/>
        </w:rPr>
        <w:t xml:space="preserve"> </w:t>
      </w:r>
      <w:proofErr w:type="spellStart"/>
      <w:r w:rsidR="003A44D5">
        <w:rPr>
          <w:b/>
          <w:bCs/>
          <w:i/>
          <w:iCs/>
          <w:color w:val="000000" w:themeColor="text1"/>
        </w:rPr>
        <w:t>ARMartin</w:t>
      </w:r>
      <w:proofErr w:type="spellEnd"/>
    </w:p>
    <w:p w:rsidR="009B5CE1" w:rsidRDefault="009B5CE1" w:rsidP="009B5CE1">
      <w:pPr>
        <w:ind w:left="1440"/>
        <w:jc w:val="both"/>
        <w:rPr>
          <w:color w:val="000000" w:themeColor="text1"/>
        </w:rPr>
      </w:pPr>
      <w:r>
        <w:rPr>
          <w:b/>
          <w:bCs/>
          <w:i/>
          <w:iCs/>
          <w:color w:val="000000" w:themeColor="text1"/>
        </w:rPr>
        <w:t xml:space="preserve"> </w:t>
      </w:r>
    </w:p>
    <w:p w:rsidR="009B5CE1" w:rsidRDefault="009B5CE1" w:rsidP="009B5CE1">
      <w:pPr>
        <w:ind w:left="1440"/>
        <w:jc w:val="both"/>
        <w:rPr>
          <w:color w:val="000000" w:themeColor="text1"/>
        </w:rPr>
      </w:pPr>
      <w:r>
        <w:rPr>
          <w:b/>
          <w:bCs/>
          <w:i/>
          <w:iCs/>
          <w:color w:val="000000" w:themeColor="text1"/>
        </w:rPr>
        <w:t xml:space="preserve"> </w:t>
      </w:r>
    </w:p>
    <w:p w:rsidR="009B5CE1" w:rsidRDefault="003A44D5" w:rsidP="009B5CE1">
      <w:pPr>
        <w:ind w:left="1440"/>
        <w:jc w:val="both"/>
        <w:rPr>
          <w:color w:val="000000" w:themeColor="text1"/>
        </w:rPr>
      </w:pPr>
      <w:proofErr w:type="gramStart"/>
      <w:r>
        <w:rPr>
          <w:b/>
          <w:bCs/>
          <w:i/>
          <w:iCs/>
          <w:color w:val="000000" w:themeColor="text1"/>
        </w:rPr>
        <w:t>Date :</w:t>
      </w:r>
      <w:proofErr w:type="gramEnd"/>
      <w:r>
        <w:rPr>
          <w:b/>
          <w:bCs/>
          <w:i/>
          <w:iCs/>
          <w:color w:val="000000" w:themeColor="text1"/>
        </w:rPr>
        <w:t xml:space="preserve">  22/04/18</w:t>
      </w:r>
      <w:r w:rsidR="009B5CE1">
        <w:rPr>
          <w:b/>
          <w:bCs/>
          <w:i/>
          <w:iCs/>
          <w:color w:val="000000" w:themeColor="text1"/>
        </w:rPr>
        <w:t xml:space="preserve"> </w:t>
      </w:r>
    </w:p>
    <w:p w:rsidR="009B5CE1" w:rsidRDefault="009B5CE1" w:rsidP="009B5CE1">
      <w:pPr>
        <w:ind w:left="1440"/>
        <w:jc w:val="both"/>
        <w:rPr>
          <w:color w:val="000000" w:themeColor="text1"/>
        </w:rPr>
      </w:pPr>
      <w:r>
        <w:rPr>
          <w:b/>
          <w:bCs/>
          <w:i/>
          <w:iCs/>
          <w:color w:val="000000" w:themeColor="text1"/>
        </w:rPr>
        <w:t xml:space="preserve"> </w:t>
      </w:r>
    </w:p>
    <w:p w:rsidR="009B5CE1" w:rsidRDefault="009B5CE1" w:rsidP="009B5CE1">
      <w:pPr>
        <w:ind w:left="1440"/>
        <w:jc w:val="both"/>
        <w:rPr>
          <w:color w:val="000000" w:themeColor="text1"/>
        </w:rPr>
      </w:pPr>
      <w:r>
        <w:rPr>
          <w:b/>
          <w:bCs/>
          <w:i/>
          <w:iCs/>
          <w:color w:val="000000" w:themeColor="text1"/>
        </w:rPr>
        <w:t xml:space="preserve"> </w:t>
      </w:r>
    </w:p>
    <w:p w:rsidR="009B5CE1" w:rsidRDefault="009B5CE1" w:rsidP="009B5CE1">
      <w:pPr>
        <w:jc w:val="both"/>
        <w:rPr>
          <w:color w:val="000000" w:themeColor="text1"/>
        </w:rPr>
      </w:pPr>
      <w:r>
        <w:rPr>
          <w:color w:val="000000" w:themeColor="text1"/>
        </w:rPr>
        <w:br w:type="page"/>
      </w:r>
    </w:p>
    <w:p w:rsidR="00296999" w:rsidRPr="00EB366D" w:rsidRDefault="00296999" w:rsidP="00C751CB">
      <w:pPr>
        <w:pStyle w:val="Heading1"/>
      </w:pPr>
      <w:bookmarkStart w:id="6" w:name="_Toc400361503"/>
      <w:bookmarkStart w:id="7" w:name="_Toc361823813"/>
      <w:bookmarkStart w:id="8" w:name="_Toc511725862"/>
      <w:bookmarkStart w:id="9" w:name="_Toc511739280"/>
      <w:bookmarkStart w:id="10" w:name="_Toc511739393"/>
      <w:bookmarkStart w:id="11" w:name="_Toc512033184"/>
      <w:bookmarkStart w:id="12" w:name="_Toc512118628"/>
      <w:r w:rsidRPr="00EB366D">
        <w:lastRenderedPageBreak/>
        <w:t>FORM OF CONSENT</w:t>
      </w:r>
      <w:bookmarkEnd w:id="6"/>
      <w:bookmarkEnd w:id="7"/>
      <w:bookmarkEnd w:id="8"/>
      <w:bookmarkEnd w:id="9"/>
      <w:bookmarkEnd w:id="10"/>
      <w:bookmarkEnd w:id="11"/>
      <w:bookmarkEnd w:id="12"/>
    </w:p>
    <w:p w:rsidR="00296999" w:rsidRDefault="00296999" w:rsidP="004511A3">
      <w:pPr>
        <w:autoSpaceDE w:val="0"/>
        <w:autoSpaceDN w:val="0"/>
        <w:adjustRightInd w:val="0"/>
        <w:jc w:val="both"/>
        <w:rPr>
          <w:b/>
          <w:bCs/>
          <w:i/>
          <w:iCs/>
          <w:color w:val="000000" w:themeColor="text1"/>
        </w:rPr>
      </w:pPr>
    </w:p>
    <w:p w:rsidR="00296999" w:rsidRDefault="00296999" w:rsidP="00296999">
      <w:pPr>
        <w:spacing w:after="40"/>
        <w:jc w:val="both"/>
        <w:rPr>
          <w:color w:val="000000" w:themeColor="text1"/>
        </w:rPr>
      </w:pPr>
      <w:r>
        <w:rPr>
          <w:b/>
          <w:bCs/>
          <w:color w:val="000000" w:themeColor="text1"/>
        </w:rPr>
        <w:t xml:space="preserve">I </w:t>
      </w:r>
      <w:r>
        <w:rPr>
          <w:color w:val="000000" w:themeColor="text1"/>
        </w:rPr>
        <w:t xml:space="preserve">Adam Martin hereby consent that my Project, submitted in candidature for the </w:t>
      </w:r>
      <w:r>
        <w:rPr>
          <w:i/>
          <w:color w:val="000000" w:themeColor="text1"/>
          <w:u w:val="single"/>
        </w:rPr>
        <w:t xml:space="preserve">B.Sc.(Hons) Computing &amp; Information Systems </w:t>
      </w:r>
      <w:r>
        <w:rPr>
          <w:color w:val="000000" w:themeColor="text1"/>
        </w:rPr>
        <w:t xml:space="preserve">degree, if successful, may be made available for inter-library loan or photocopying (subject to the law of copyright), and that the title and abstract may be made available to outside organisations. </w:t>
      </w:r>
    </w:p>
    <w:p w:rsidR="00296999" w:rsidRDefault="00296999" w:rsidP="00296999">
      <w:pPr>
        <w:ind w:left="1440"/>
        <w:jc w:val="both"/>
        <w:rPr>
          <w:b/>
          <w:bCs/>
          <w:color w:val="000000" w:themeColor="text1"/>
        </w:rPr>
      </w:pPr>
    </w:p>
    <w:p w:rsidR="00296999" w:rsidRDefault="00296999" w:rsidP="00296999">
      <w:pPr>
        <w:ind w:left="1440"/>
        <w:jc w:val="both"/>
        <w:rPr>
          <w:b/>
          <w:bCs/>
          <w:color w:val="000000" w:themeColor="text1"/>
        </w:rPr>
      </w:pPr>
    </w:p>
    <w:p w:rsidR="00296999" w:rsidRDefault="00296999" w:rsidP="00296999">
      <w:pPr>
        <w:ind w:left="1440"/>
        <w:jc w:val="both"/>
        <w:rPr>
          <w:b/>
          <w:bCs/>
          <w:color w:val="000000" w:themeColor="text1"/>
        </w:rPr>
      </w:pPr>
    </w:p>
    <w:p w:rsidR="00296999" w:rsidRDefault="00296999" w:rsidP="00296999">
      <w:pPr>
        <w:ind w:left="1440"/>
        <w:jc w:val="both"/>
        <w:rPr>
          <w:color w:val="000000" w:themeColor="text1"/>
        </w:rPr>
      </w:pPr>
      <w:proofErr w:type="gramStart"/>
      <w:r>
        <w:rPr>
          <w:b/>
          <w:bCs/>
          <w:i/>
          <w:iCs/>
          <w:color w:val="000000" w:themeColor="text1"/>
        </w:rPr>
        <w:t>Signed :</w:t>
      </w:r>
      <w:proofErr w:type="gramEnd"/>
      <w:r>
        <w:rPr>
          <w:b/>
          <w:bCs/>
          <w:i/>
          <w:iCs/>
          <w:color w:val="000000" w:themeColor="text1"/>
        </w:rPr>
        <w:t xml:space="preserve"> </w:t>
      </w:r>
      <w:proofErr w:type="spellStart"/>
      <w:r w:rsidR="003A44D5">
        <w:rPr>
          <w:b/>
          <w:bCs/>
          <w:i/>
          <w:iCs/>
          <w:color w:val="000000" w:themeColor="text1"/>
        </w:rPr>
        <w:t>ARMartin</w:t>
      </w:r>
      <w:proofErr w:type="spellEnd"/>
    </w:p>
    <w:p w:rsidR="00296999" w:rsidRDefault="00296999" w:rsidP="00296999">
      <w:pPr>
        <w:ind w:left="1440"/>
        <w:jc w:val="both"/>
        <w:rPr>
          <w:color w:val="000000" w:themeColor="text1"/>
        </w:rPr>
      </w:pPr>
      <w:r>
        <w:rPr>
          <w:b/>
          <w:bCs/>
          <w:i/>
          <w:iCs/>
          <w:color w:val="000000" w:themeColor="text1"/>
        </w:rPr>
        <w:t xml:space="preserve"> </w:t>
      </w:r>
    </w:p>
    <w:p w:rsidR="00296999" w:rsidRDefault="00296999" w:rsidP="00296999">
      <w:pPr>
        <w:ind w:left="1440"/>
        <w:jc w:val="both"/>
        <w:rPr>
          <w:color w:val="000000" w:themeColor="text1"/>
        </w:rPr>
      </w:pPr>
      <w:r>
        <w:rPr>
          <w:b/>
          <w:bCs/>
          <w:i/>
          <w:iCs/>
          <w:color w:val="000000" w:themeColor="text1"/>
        </w:rPr>
        <w:t xml:space="preserve">  </w:t>
      </w:r>
    </w:p>
    <w:p w:rsidR="00296999" w:rsidRDefault="00296999" w:rsidP="00296999">
      <w:pPr>
        <w:ind w:left="1440"/>
        <w:jc w:val="both"/>
        <w:rPr>
          <w:color w:val="000000" w:themeColor="text1"/>
        </w:rPr>
      </w:pPr>
      <w:proofErr w:type="gramStart"/>
      <w:r>
        <w:rPr>
          <w:b/>
          <w:bCs/>
          <w:i/>
          <w:iCs/>
          <w:color w:val="000000" w:themeColor="text1"/>
        </w:rPr>
        <w:t>Date :</w:t>
      </w:r>
      <w:proofErr w:type="gramEnd"/>
      <w:r>
        <w:rPr>
          <w:b/>
          <w:bCs/>
          <w:i/>
          <w:iCs/>
          <w:color w:val="000000" w:themeColor="text1"/>
        </w:rPr>
        <w:t xml:space="preserve"> </w:t>
      </w:r>
      <w:r w:rsidR="003A44D5">
        <w:rPr>
          <w:b/>
          <w:bCs/>
          <w:i/>
          <w:iCs/>
          <w:color w:val="000000" w:themeColor="text1"/>
        </w:rPr>
        <w:t>22/04/18</w:t>
      </w:r>
    </w:p>
    <w:p w:rsidR="00296999" w:rsidRDefault="00296999" w:rsidP="00296999">
      <w:pPr>
        <w:pStyle w:val="BodyText3"/>
        <w:rPr>
          <w:rFonts w:asciiTheme="minorHAnsi" w:hAnsiTheme="minorHAnsi"/>
          <w:b/>
          <w:bCs/>
          <w:color w:val="000000" w:themeColor="text1"/>
          <w:szCs w:val="24"/>
        </w:rPr>
      </w:pPr>
    </w:p>
    <w:p w:rsidR="00296999" w:rsidRDefault="00296999" w:rsidP="00296999">
      <w:pPr>
        <w:pStyle w:val="BodyText3"/>
        <w:rPr>
          <w:rFonts w:asciiTheme="minorHAnsi" w:hAnsiTheme="minorHAnsi"/>
          <w:b/>
          <w:bCs/>
          <w:color w:val="000000" w:themeColor="text1"/>
          <w:szCs w:val="24"/>
        </w:rPr>
      </w:pPr>
    </w:p>
    <w:p w:rsidR="00296999" w:rsidRDefault="00296999" w:rsidP="00296999">
      <w:pPr>
        <w:pStyle w:val="BodyText3"/>
        <w:rPr>
          <w:rFonts w:asciiTheme="minorHAnsi" w:hAnsiTheme="minorHAnsi"/>
          <w:b/>
          <w:bCs/>
          <w:color w:val="000000" w:themeColor="text1"/>
          <w:szCs w:val="24"/>
        </w:rPr>
      </w:pPr>
    </w:p>
    <w:p w:rsidR="00296999" w:rsidRDefault="00296999" w:rsidP="00296999">
      <w:pPr>
        <w:pStyle w:val="BodyText3"/>
        <w:rPr>
          <w:rFonts w:asciiTheme="minorHAnsi" w:hAnsiTheme="minorHAnsi"/>
          <w:b/>
          <w:bCs/>
          <w:color w:val="000000" w:themeColor="text1"/>
          <w:szCs w:val="24"/>
        </w:rPr>
      </w:pPr>
    </w:p>
    <w:p w:rsidR="00296999" w:rsidRDefault="00296999" w:rsidP="009B5CE1">
      <w:pPr>
        <w:jc w:val="both"/>
        <w:rPr>
          <w:rFonts w:cs="Arial"/>
          <w:b/>
          <w:bCs/>
          <w:color w:val="000000" w:themeColor="text1"/>
          <w:kern w:val="32"/>
        </w:rPr>
      </w:pPr>
    </w:p>
    <w:p w:rsidR="00954B11" w:rsidRDefault="00954B11" w:rsidP="009B5CE1">
      <w:pPr>
        <w:jc w:val="both"/>
        <w:rPr>
          <w:rFonts w:cs="Arial"/>
          <w:b/>
          <w:bCs/>
          <w:color w:val="000000" w:themeColor="text1"/>
          <w:kern w:val="32"/>
        </w:rPr>
      </w:pPr>
    </w:p>
    <w:p w:rsidR="00EC4F7C" w:rsidRDefault="00EC4F7C" w:rsidP="009B5CE1">
      <w:pPr>
        <w:jc w:val="both"/>
        <w:rPr>
          <w:rFonts w:cs="Arial"/>
          <w:b/>
          <w:bCs/>
          <w:color w:val="000000" w:themeColor="text1"/>
          <w:kern w:val="32"/>
        </w:rPr>
      </w:pPr>
    </w:p>
    <w:p w:rsidR="00954B11" w:rsidRDefault="00954B11" w:rsidP="009B5CE1">
      <w:pPr>
        <w:jc w:val="both"/>
        <w:rPr>
          <w:rFonts w:cs="Arial"/>
          <w:b/>
          <w:bCs/>
          <w:color w:val="000000" w:themeColor="text1"/>
          <w:kern w:val="32"/>
        </w:rPr>
      </w:pPr>
    </w:p>
    <w:p w:rsidR="00EC4F7C" w:rsidRDefault="00EC4F7C" w:rsidP="009B5CE1">
      <w:pPr>
        <w:jc w:val="both"/>
        <w:rPr>
          <w:rFonts w:cs="Arial"/>
          <w:b/>
          <w:bCs/>
          <w:color w:val="000000" w:themeColor="text1"/>
          <w:kern w:val="32"/>
        </w:rPr>
      </w:pPr>
    </w:p>
    <w:p w:rsidR="004511A3" w:rsidRDefault="004511A3" w:rsidP="009B5CE1">
      <w:pPr>
        <w:jc w:val="both"/>
        <w:rPr>
          <w:rFonts w:cs="Arial"/>
          <w:b/>
          <w:bCs/>
          <w:color w:val="000000" w:themeColor="text1"/>
          <w:kern w:val="32"/>
        </w:rPr>
      </w:pPr>
    </w:p>
    <w:p w:rsidR="004511A3" w:rsidRDefault="004511A3" w:rsidP="009B5CE1">
      <w:pPr>
        <w:jc w:val="both"/>
        <w:rPr>
          <w:rFonts w:cs="Arial"/>
          <w:b/>
          <w:bCs/>
          <w:color w:val="000000" w:themeColor="text1"/>
          <w:kern w:val="32"/>
        </w:rPr>
      </w:pPr>
    </w:p>
    <w:p w:rsidR="004511A3" w:rsidRDefault="004511A3" w:rsidP="009B5CE1">
      <w:pPr>
        <w:jc w:val="both"/>
        <w:rPr>
          <w:rFonts w:cs="Arial"/>
          <w:b/>
          <w:bCs/>
          <w:color w:val="000000" w:themeColor="text1"/>
          <w:kern w:val="32"/>
        </w:rPr>
      </w:pPr>
    </w:p>
    <w:p w:rsidR="004511A3" w:rsidRDefault="004511A3" w:rsidP="009B5CE1">
      <w:pPr>
        <w:jc w:val="both"/>
        <w:rPr>
          <w:rFonts w:cs="Arial"/>
          <w:b/>
          <w:bCs/>
          <w:color w:val="000000" w:themeColor="text1"/>
          <w:kern w:val="32"/>
        </w:rPr>
      </w:pPr>
    </w:p>
    <w:p w:rsidR="004511A3" w:rsidRDefault="004511A3" w:rsidP="009B5CE1">
      <w:pPr>
        <w:jc w:val="both"/>
        <w:rPr>
          <w:rFonts w:cs="Arial"/>
          <w:b/>
          <w:bCs/>
          <w:color w:val="000000" w:themeColor="text1"/>
          <w:kern w:val="32"/>
        </w:rPr>
      </w:pPr>
    </w:p>
    <w:p w:rsidR="00EC4F7C" w:rsidRDefault="00EC4F7C" w:rsidP="009B5CE1">
      <w:pPr>
        <w:jc w:val="both"/>
        <w:rPr>
          <w:rFonts w:cs="Arial"/>
          <w:b/>
          <w:bCs/>
          <w:color w:val="000000" w:themeColor="text1"/>
          <w:kern w:val="32"/>
        </w:rPr>
      </w:pPr>
    </w:p>
    <w:p w:rsidR="00EC4F7C" w:rsidRDefault="00EC4F7C" w:rsidP="009B5CE1">
      <w:pPr>
        <w:jc w:val="both"/>
        <w:rPr>
          <w:rFonts w:cs="Arial"/>
          <w:b/>
          <w:bCs/>
          <w:color w:val="000000" w:themeColor="text1"/>
          <w:kern w:val="32"/>
        </w:rPr>
      </w:pPr>
    </w:p>
    <w:p w:rsidR="00EC4F7C" w:rsidRPr="00EB366D" w:rsidRDefault="00954B11" w:rsidP="00C751CB">
      <w:pPr>
        <w:pStyle w:val="Heading1"/>
      </w:pPr>
      <w:bookmarkStart w:id="13" w:name="_Toc511725863"/>
      <w:bookmarkStart w:id="14" w:name="_Toc511739281"/>
      <w:bookmarkStart w:id="15" w:name="_Toc511739394"/>
      <w:bookmarkStart w:id="16" w:name="_Toc512033185"/>
      <w:bookmarkStart w:id="17" w:name="_Toc512118629"/>
      <w:r w:rsidRPr="00EB366D">
        <w:lastRenderedPageBreak/>
        <w:t>ABSTRACT</w:t>
      </w:r>
      <w:bookmarkEnd w:id="13"/>
      <w:bookmarkEnd w:id="14"/>
      <w:bookmarkEnd w:id="15"/>
      <w:bookmarkEnd w:id="16"/>
      <w:bookmarkEnd w:id="17"/>
    </w:p>
    <w:p w:rsidR="00636168" w:rsidRDefault="00A652ED" w:rsidP="00A652ED">
      <w:pPr>
        <w:rPr>
          <w:rFonts w:cstheme="minorHAnsi"/>
          <w:sz w:val="24"/>
        </w:rPr>
      </w:pPr>
      <w:r w:rsidRPr="00A652ED">
        <w:rPr>
          <w:rFonts w:cstheme="minorHAnsi"/>
          <w:sz w:val="24"/>
        </w:rPr>
        <w:t xml:space="preserve">This dissertation presents the work undertaken in the creation of </w:t>
      </w:r>
      <w:r w:rsidR="00B97403">
        <w:rPr>
          <w:rFonts w:cstheme="minorHAnsi"/>
          <w:sz w:val="24"/>
        </w:rPr>
        <w:t>a cross platform</w:t>
      </w:r>
      <w:r w:rsidRPr="00A652ED">
        <w:rPr>
          <w:rFonts w:cstheme="minorHAnsi"/>
          <w:sz w:val="24"/>
        </w:rPr>
        <w:t xml:space="preserve"> system aimed at </w:t>
      </w:r>
      <w:r w:rsidR="00B97403">
        <w:rPr>
          <w:rFonts w:cstheme="minorHAnsi"/>
          <w:sz w:val="24"/>
        </w:rPr>
        <w:t xml:space="preserve">increasing student participation within secondary schools. </w:t>
      </w:r>
      <w:r w:rsidRPr="00A652ED">
        <w:rPr>
          <w:rFonts w:cstheme="minorHAnsi"/>
          <w:sz w:val="24"/>
        </w:rPr>
        <w:t xml:space="preserve">An overview of the problem </w:t>
      </w:r>
      <w:r w:rsidR="004A0644" w:rsidRPr="00A652ED">
        <w:rPr>
          <w:rFonts w:cstheme="minorHAnsi"/>
          <w:sz w:val="24"/>
        </w:rPr>
        <w:t>area</w:t>
      </w:r>
      <w:r w:rsidRPr="00A652ED">
        <w:rPr>
          <w:rFonts w:cstheme="minorHAnsi"/>
          <w:sz w:val="24"/>
        </w:rPr>
        <w:t xml:space="preserve"> is provided and the </w:t>
      </w:r>
      <w:r w:rsidR="004A0644" w:rsidRPr="00A652ED">
        <w:rPr>
          <w:rFonts w:cstheme="minorHAnsi"/>
          <w:sz w:val="24"/>
        </w:rPr>
        <w:t>conclusions</w:t>
      </w:r>
      <w:r w:rsidRPr="00A652ED">
        <w:rPr>
          <w:rFonts w:cstheme="minorHAnsi"/>
          <w:sz w:val="24"/>
        </w:rPr>
        <w:t xml:space="preserve"> from a literature review on </w:t>
      </w:r>
      <w:r w:rsidR="004A0644">
        <w:rPr>
          <w:rFonts w:cstheme="minorHAnsi"/>
          <w:sz w:val="24"/>
        </w:rPr>
        <w:t>cross platforms systems and techniques</w:t>
      </w:r>
      <w:r w:rsidRPr="00A652ED">
        <w:rPr>
          <w:rFonts w:cstheme="minorHAnsi"/>
          <w:sz w:val="24"/>
        </w:rPr>
        <w:t xml:space="preserve"> as well as their use in the </w:t>
      </w:r>
      <w:r w:rsidR="004A0644">
        <w:rPr>
          <w:rFonts w:cstheme="minorHAnsi"/>
          <w:sz w:val="24"/>
        </w:rPr>
        <w:t>both daily life and in an educational study</w:t>
      </w:r>
      <w:r w:rsidRPr="00A652ED">
        <w:rPr>
          <w:rFonts w:cstheme="minorHAnsi"/>
          <w:sz w:val="24"/>
        </w:rPr>
        <w:t xml:space="preserve">, </w:t>
      </w:r>
      <w:r w:rsidR="00636168">
        <w:rPr>
          <w:rFonts w:cstheme="minorHAnsi"/>
          <w:sz w:val="24"/>
        </w:rPr>
        <w:t>these were</w:t>
      </w:r>
      <w:r w:rsidRPr="00A652ED">
        <w:rPr>
          <w:rFonts w:cstheme="minorHAnsi"/>
          <w:sz w:val="24"/>
        </w:rPr>
        <w:t xml:space="preserve"> used to provide initial guidance to the research. The investigation and development process required a user-led approach and </w:t>
      </w:r>
      <w:r w:rsidR="00636168" w:rsidRPr="00A652ED">
        <w:rPr>
          <w:rFonts w:cstheme="minorHAnsi"/>
          <w:sz w:val="24"/>
        </w:rPr>
        <w:t>consequently</w:t>
      </w:r>
      <w:r w:rsidRPr="00A652ED">
        <w:rPr>
          <w:rFonts w:cstheme="minorHAnsi"/>
          <w:sz w:val="24"/>
        </w:rPr>
        <w:t xml:space="preserve"> followed an </w:t>
      </w:r>
      <w:proofErr w:type="spellStart"/>
      <w:r w:rsidRPr="00A652ED">
        <w:rPr>
          <w:rFonts w:cstheme="minorHAnsi"/>
          <w:sz w:val="24"/>
        </w:rPr>
        <w:t>eXtreme</w:t>
      </w:r>
      <w:proofErr w:type="spellEnd"/>
      <w:r w:rsidRPr="00A652ED">
        <w:rPr>
          <w:rFonts w:cstheme="minorHAnsi"/>
          <w:sz w:val="24"/>
        </w:rPr>
        <w:t xml:space="preserve"> Programming (XP) methodology. Based on the requirements, the developed system </w:t>
      </w:r>
      <w:r w:rsidR="00C4176C">
        <w:rPr>
          <w:rFonts w:cstheme="minorHAnsi"/>
          <w:sz w:val="24"/>
        </w:rPr>
        <w:t xml:space="preserve">uses both </w:t>
      </w:r>
      <w:r w:rsidR="003B3C2D">
        <w:rPr>
          <w:rFonts w:cstheme="minorHAnsi"/>
          <w:sz w:val="24"/>
        </w:rPr>
        <w:t>placeholder</w:t>
      </w:r>
      <w:r w:rsidR="00C4176C">
        <w:rPr>
          <w:rFonts w:cstheme="minorHAnsi"/>
          <w:sz w:val="24"/>
        </w:rPr>
        <w:t xml:space="preserve"> mobile devices in tandem with a teachers system to allow increased participation and learning styles within education. The system </w:t>
      </w:r>
      <w:r w:rsidR="00C4176C" w:rsidRPr="00A652ED">
        <w:rPr>
          <w:rFonts w:cstheme="minorHAnsi"/>
          <w:sz w:val="24"/>
        </w:rPr>
        <w:t>is providing accurate results and addresses both user and business needs.</w:t>
      </w:r>
    </w:p>
    <w:p w:rsidR="00954B11" w:rsidRDefault="00954B11" w:rsidP="009B5CE1">
      <w:pPr>
        <w:jc w:val="both"/>
        <w:rPr>
          <w:rFonts w:cs="Arial"/>
          <w:b/>
          <w:bCs/>
          <w:color w:val="000000" w:themeColor="text1"/>
          <w:kern w:val="32"/>
        </w:rPr>
      </w:pPr>
    </w:p>
    <w:p w:rsidR="00EB366D" w:rsidRDefault="00EB366D">
      <w:pPr>
        <w:rPr>
          <w:rFonts w:cs="Arial"/>
          <w:b/>
          <w:bCs/>
          <w:color w:val="000000" w:themeColor="text1"/>
          <w:kern w:val="32"/>
        </w:rPr>
      </w:pPr>
      <w:r>
        <w:rPr>
          <w:rFonts w:cs="Arial"/>
          <w:b/>
          <w:bCs/>
          <w:color w:val="000000" w:themeColor="text1"/>
          <w:kern w:val="32"/>
        </w:rPr>
        <w:br w:type="page"/>
      </w:r>
    </w:p>
    <w:sdt>
      <w:sdtPr>
        <w:rPr>
          <w:rFonts w:asciiTheme="minorHAnsi" w:eastAsiaTheme="minorHAnsi" w:hAnsiTheme="minorHAnsi" w:cstheme="minorBidi"/>
          <w:b w:val="0"/>
          <w:bCs w:val="0"/>
          <w:color w:val="auto"/>
          <w:sz w:val="22"/>
          <w:szCs w:val="22"/>
          <w:lang w:val="en-GB" w:eastAsia="en-US"/>
        </w:rPr>
        <w:id w:val="372970960"/>
        <w:docPartObj>
          <w:docPartGallery w:val="Table of Contents"/>
          <w:docPartUnique/>
        </w:docPartObj>
      </w:sdtPr>
      <w:sdtEndPr>
        <w:rPr>
          <w:noProof/>
        </w:rPr>
      </w:sdtEndPr>
      <w:sdtContent>
        <w:p w:rsidR="00EC4F7C" w:rsidRDefault="00EC4F7C" w:rsidP="00C751CB">
          <w:pPr>
            <w:pStyle w:val="TOCHeading"/>
          </w:pPr>
          <w:r>
            <w:t>Contents</w:t>
          </w:r>
        </w:p>
        <w:p w:rsidR="00846246" w:rsidRPr="00846246" w:rsidRDefault="00EC4F7C">
          <w:pPr>
            <w:pStyle w:val="TOC1"/>
            <w:rPr>
              <w:rFonts w:eastAsiaTheme="minorEastAsia"/>
              <w:noProof/>
              <w:color w:val="auto"/>
              <w:lang w:eastAsia="en-GB"/>
            </w:rPr>
          </w:pPr>
          <w:r w:rsidRPr="00846246">
            <w:rPr>
              <w:color w:val="auto"/>
            </w:rPr>
            <w:fldChar w:fldCharType="begin"/>
          </w:r>
          <w:r w:rsidRPr="00846246">
            <w:rPr>
              <w:color w:val="auto"/>
            </w:rPr>
            <w:instrText xml:space="preserve"> TOC \o "1-3" \h \z \u </w:instrText>
          </w:r>
          <w:r w:rsidRPr="00846246">
            <w:rPr>
              <w:color w:val="auto"/>
            </w:rPr>
            <w:fldChar w:fldCharType="separate"/>
          </w:r>
          <w:hyperlink w:anchor="_Toc512118630" w:history="1">
            <w:r w:rsidR="00846246" w:rsidRPr="00846246">
              <w:rPr>
                <w:rStyle w:val="Hyperlink"/>
                <w:noProof/>
                <w:color w:val="auto"/>
              </w:rPr>
              <w:t>Chapter 1 - Introduction</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_Toc512118630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7</w:t>
            </w:r>
            <w:r w:rsidR="00846246" w:rsidRPr="00846246">
              <w:rPr>
                <w:noProof/>
                <w:webHidden/>
                <w:color w:val="auto"/>
              </w:rPr>
              <w:fldChar w:fldCharType="end"/>
            </w:r>
          </w:hyperlink>
        </w:p>
        <w:p w:rsidR="00846246" w:rsidRPr="00846246" w:rsidRDefault="00A74439">
          <w:pPr>
            <w:pStyle w:val="TOC1"/>
            <w:rPr>
              <w:rFonts w:eastAsiaTheme="minorEastAsia"/>
              <w:noProof/>
              <w:color w:val="auto"/>
              <w:lang w:eastAsia="en-GB"/>
            </w:rPr>
          </w:pPr>
          <w:hyperlink w:anchor="_Toc512118631" w:history="1">
            <w:r w:rsidR="00846246" w:rsidRPr="00846246">
              <w:rPr>
                <w:rStyle w:val="Hyperlink"/>
                <w:noProof/>
                <w:color w:val="auto"/>
              </w:rPr>
              <w:t xml:space="preserve">Chapter 2 - </w:t>
            </w:r>
            <w:r w:rsidR="00846246" w:rsidRPr="00846246">
              <w:rPr>
                <w:rStyle w:val="Hyperlink"/>
                <w:noProof/>
                <w:color w:val="auto"/>
                <w:lang w:eastAsia="en-GB"/>
              </w:rPr>
              <w:t>Research and Review of Literature</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_Toc512118631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8</w:t>
            </w:r>
            <w:r w:rsidR="00846246" w:rsidRPr="00846246">
              <w:rPr>
                <w:noProof/>
                <w:webHidden/>
                <w:color w:val="auto"/>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33" w:history="1">
            <w:r w:rsidR="00846246" w:rsidRPr="00846246">
              <w:rPr>
                <w:rStyle w:val="Hyperlink"/>
                <w:noProof/>
                <w:color w:val="auto"/>
              </w:rPr>
              <w:t>Throughout the years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_Toc512118633 \h </w:instrText>
            </w:r>
            <w:r w:rsidR="00846246" w:rsidRPr="00846246">
              <w:rPr>
                <w:noProof/>
                <w:webHidden/>
              </w:rPr>
            </w:r>
            <w:r w:rsidR="00846246" w:rsidRPr="00846246">
              <w:rPr>
                <w:noProof/>
                <w:webHidden/>
              </w:rPr>
              <w:fldChar w:fldCharType="separate"/>
            </w:r>
            <w:r w:rsidR="003A44D5">
              <w:rPr>
                <w:noProof/>
                <w:webHidden/>
              </w:rPr>
              <w:t>8</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34" w:history="1">
            <w:r w:rsidR="00846246" w:rsidRPr="00846246">
              <w:rPr>
                <w:rStyle w:val="Hyperlink"/>
                <w:rFonts w:cstheme="minorHAnsi"/>
                <w:noProof/>
                <w:color w:val="auto"/>
              </w:rPr>
              <w:t>Extra-Curricular Clubs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_Toc512118634 \h </w:instrText>
            </w:r>
            <w:r w:rsidR="00846246" w:rsidRPr="00846246">
              <w:rPr>
                <w:noProof/>
                <w:webHidden/>
              </w:rPr>
            </w:r>
            <w:r w:rsidR="00846246" w:rsidRPr="00846246">
              <w:rPr>
                <w:noProof/>
                <w:webHidden/>
              </w:rPr>
              <w:fldChar w:fldCharType="separate"/>
            </w:r>
            <w:r w:rsidR="003A44D5">
              <w:rPr>
                <w:noProof/>
                <w:webHidden/>
              </w:rPr>
              <w:t>9</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35" w:history="1">
            <w:r w:rsidR="00846246" w:rsidRPr="00846246">
              <w:rPr>
                <w:rStyle w:val="Hyperlink"/>
                <w:noProof/>
                <w:color w:val="auto"/>
              </w:rPr>
              <w:t>Sports and physical activities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_Toc512118635 \h </w:instrText>
            </w:r>
            <w:r w:rsidR="00846246" w:rsidRPr="00846246">
              <w:rPr>
                <w:noProof/>
                <w:webHidden/>
              </w:rPr>
            </w:r>
            <w:r w:rsidR="00846246" w:rsidRPr="00846246">
              <w:rPr>
                <w:noProof/>
                <w:webHidden/>
              </w:rPr>
              <w:fldChar w:fldCharType="separate"/>
            </w:r>
            <w:r w:rsidR="003A44D5">
              <w:rPr>
                <w:noProof/>
                <w:webHidden/>
              </w:rPr>
              <w:t>9</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36" w:history="1">
            <w:r w:rsidR="00846246" w:rsidRPr="00846246">
              <w:rPr>
                <w:rStyle w:val="Hyperlink"/>
                <w:noProof/>
                <w:color w:val="auto"/>
              </w:rPr>
              <w:t>Cultural activities: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_Toc512118636 \h </w:instrText>
            </w:r>
            <w:r w:rsidR="00846246" w:rsidRPr="00846246">
              <w:rPr>
                <w:noProof/>
                <w:webHidden/>
              </w:rPr>
            </w:r>
            <w:r w:rsidR="00846246" w:rsidRPr="00846246">
              <w:rPr>
                <w:noProof/>
                <w:webHidden/>
              </w:rPr>
              <w:fldChar w:fldCharType="separate"/>
            </w:r>
            <w:r w:rsidR="003A44D5">
              <w:rPr>
                <w:noProof/>
                <w:webHidden/>
              </w:rPr>
              <w:t>9</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37" w:history="1">
            <w:r w:rsidR="00846246" w:rsidRPr="00846246">
              <w:rPr>
                <w:rStyle w:val="Hyperlink"/>
                <w:noProof/>
                <w:color w:val="auto"/>
              </w:rPr>
              <w:t>Community activities: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_Toc512118637 \h </w:instrText>
            </w:r>
            <w:r w:rsidR="00846246" w:rsidRPr="00846246">
              <w:rPr>
                <w:noProof/>
                <w:webHidden/>
              </w:rPr>
            </w:r>
            <w:r w:rsidR="00846246" w:rsidRPr="00846246">
              <w:rPr>
                <w:noProof/>
                <w:webHidden/>
              </w:rPr>
              <w:fldChar w:fldCharType="separate"/>
            </w:r>
            <w:r w:rsidR="003A44D5">
              <w:rPr>
                <w:noProof/>
                <w:webHidden/>
              </w:rPr>
              <w:t>9</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38" w:history="1">
            <w:r w:rsidR="00846246" w:rsidRPr="00846246">
              <w:rPr>
                <w:rStyle w:val="Hyperlink"/>
                <w:noProof/>
                <w:color w:val="auto"/>
              </w:rPr>
              <w:t>Secondary Education Schools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_Toc512118638 \h </w:instrText>
            </w:r>
            <w:r w:rsidR="00846246" w:rsidRPr="00846246">
              <w:rPr>
                <w:noProof/>
                <w:webHidden/>
              </w:rPr>
            </w:r>
            <w:r w:rsidR="00846246" w:rsidRPr="00846246">
              <w:rPr>
                <w:noProof/>
                <w:webHidden/>
              </w:rPr>
              <w:fldChar w:fldCharType="separate"/>
            </w:r>
            <w:r w:rsidR="003A44D5">
              <w:rPr>
                <w:noProof/>
                <w:webHidden/>
              </w:rPr>
              <w:t>10</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39" w:history="1">
            <w:r w:rsidR="00846246" w:rsidRPr="00846246">
              <w:rPr>
                <w:rStyle w:val="Hyperlink"/>
                <w:noProof/>
                <w:color w:val="auto"/>
              </w:rPr>
              <w:t>State Schools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_Toc512118639 \h </w:instrText>
            </w:r>
            <w:r w:rsidR="00846246" w:rsidRPr="00846246">
              <w:rPr>
                <w:noProof/>
                <w:webHidden/>
              </w:rPr>
            </w:r>
            <w:r w:rsidR="00846246" w:rsidRPr="00846246">
              <w:rPr>
                <w:noProof/>
                <w:webHidden/>
              </w:rPr>
              <w:fldChar w:fldCharType="separate"/>
            </w:r>
            <w:r w:rsidR="003A44D5">
              <w:rPr>
                <w:noProof/>
                <w:webHidden/>
              </w:rPr>
              <w:t>10</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40" w:history="1">
            <w:r w:rsidR="00846246" w:rsidRPr="00846246">
              <w:rPr>
                <w:rStyle w:val="Hyperlink"/>
                <w:noProof/>
                <w:color w:val="auto"/>
              </w:rPr>
              <w:t>Private Schools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_Toc512118640 \h </w:instrText>
            </w:r>
            <w:r w:rsidR="00846246" w:rsidRPr="00846246">
              <w:rPr>
                <w:noProof/>
                <w:webHidden/>
              </w:rPr>
            </w:r>
            <w:r w:rsidR="00846246" w:rsidRPr="00846246">
              <w:rPr>
                <w:noProof/>
                <w:webHidden/>
              </w:rPr>
              <w:fldChar w:fldCharType="separate"/>
            </w:r>
            <w:r w:rsidR="003A44D5">
              <w:rPr>
                <w:noProof/>
                <w:webHidden/>
              </w:rPr>
              <w:t>10</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41" w:history="1">
            <w:r w:rsidR="00846246" w:rsidRPr="00846246">
              <w:rPr>
                <w:rStyle w:val="Hyperlink"/>
                <w:noProof/>
                <w:color w:val="auto"/>
              </w:rPr>
              <w:t>Home Schooling</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_Toc512118641 \h </w:instrText>
            </w:r>
            <w:r w:rsidR="00846246" w:rsidRPr="00846246">
              <w:rPr>
                <w:noProof/>
                <w:webHidden/>
              </w:rPr>
            </w:r>
            <w:r w:rsidR="00846246" w:rsidRPr="00846246">
              <w:rPr>
                <w:noProof/>
                <w:webHidden/>
              </w:rPr>
              <w:fldChar w:fldCharType="separate"/>
            </w:r>
            <w:r w:rsidR="003A44D5">
              <w:rPr>
                <w:noProof/>
                <w:webHidden/>
              </w:rPr>
              <w:t>11</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42" w:history="1">
            <w:r w:rsidR="00846246" w:rsidRPr="00846246">
              <w:rPr>
                <w:rStyle w:val="Hyperlink"/>
                <w:noProof/>
                <w:color w:val="auto"/>
              </w:rPr>
              <w:t>Schools and Technology</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_Toc512118642 \h </w:instrText>
            </w:r>
            <w:r w:rsidR="00846246" w:rsidRPr="00846246">
              <w:rPr>
                <w:noProof/>
                <w:webHidden/>
              </w:rPr>
            </w:r>
            <w:r w:rsidR="00846246" w:rsidRPr="00846246">
              <w:rPr>
                <w:noProof/>
                <w:webHidden/>
              </w:rPr>
              <w:fldChar w:fldCharType="separate"/>
            </w:r>
            <w:r w:rsidR="003A44D5">
              <w:rPr>
                <w:noProof/>
                <w:webHidden/>
              </w:rPr>
              <w:t>12</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43" w:history="1">
            <w:r w:rsidR="00846246" w:rsidRPr="00846246">
              <w:rPr>
                <w:rStyle w:val="Hyperlink"/>
                <w:rFonts w:cstheme="minorHAnsi"/>
                <w:noProof/>
                <w:color w:val="auto"/>
              </w:rPr>
              <w:t>Government funding</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_Toc512118643 \h </w:instrText>
            </w:r>
            <w:r w:rsidR="00846246" w:rsidRPr="00846246">
              <w:rPr>
                <w:noProof/>
                <w:webHidden/>
              </w:rPr>
            </w:r>
            <w:r w:rsidR="00846246" w:rsidRPr="00846246">
              <w:rPr>
                <w:noProof/>
                <w:webHidden/>
              </w:rPr>
              <w:fldChar w:fldCharType="separate"/>
            </w:r>
            <w:r w:rsidR="003A44D5">
              <w:rPr>
                <w:noProof/>
                <w:webHidden/>
              </w:rPr>
              <w:t>13</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44" w:history="1">
            <w:r w:rsidR="00846246" w:rsidRPr="00846246">
              <w:rPr>
                <w:rStyle w:val="Hyperlink"/>
                <w:noProof/>
                <w:color w:val="auto"/>
              </w:rPr>
              <w:t>Technology funding</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_Toc512118644 \h </w:instrText>
            </w:r>
            <w:r w:rsidR="00846246" w:rsidRPr="00846246">
              <w:rPr>
                <w:noProof/>
                <w:webHidden/>
              </w:rPr>
            </w:r>
            <w:r w:rsidR="00846246" w:rsidRPr="00846246">
              <w:rPr>
                <w:noProof/>
                <w:webHidden/>
              </w:rPr>
              <w:fldChar w:fldCharType="separate"/>
            </w:r>
            <w:r w:rsidR="003A44D5">
              <w:rPr>
                <w:noProof/>
                <w:webHidden/>
              </w:rPr>
              <w:t>14</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45" w:history="1">
            <w:r w:rsidR="00846246" w:rsidRPr="00846246">
              <w:rPr>
                <w:rStyle w:val="Hyperlink"/>
                <w:noProof/>
                <w:color w:val="auto"/>
              </w:rPr>
              <w:t>How does National Curriculum work?</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_Toc512118645 \h </w:instrText>
            </w:r>
            <w:r w:rsidR="00846246" w:rsidRPr="00846246">
              <w:rPr>
                <w:noProof/>
                <w:webHidden/>
              </w:rPr>
            </w:r>
            <w:r w:rsidR="00846246" w:rsidRPr="00846246">
              <w:rPr>
                <w:noProof/>
                <w:webHidden/>
              </w:rPr>
              <w:fldChar w:fldCharType="separate"/>
            </w:r>
            <w:r w:rsidR="003A44D5">
              <w:rPr>
                <w:noProof/>
                <w:webHidden/>
              </w:rPr>
              <w:t>14</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46" w:history="1">
            <w:r w:rsidR="00846246" w:rsidRPr="00846246">
              <w:rPr>
                <w:rStyle w:val="Hyperlink"/>
                <w:noProof/>
                <w:color w:val="auto"/>
              </w:rPr>
              <w:t>Learning Styles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_Toc512118646 \h </w:instrText>
            </w:r>
            <w:r w:rsidR="00846246" w:rsidRPr="00846246">
              <w:rPr>
                <w:noProof/>
                <w:webHidden/>
              </w:rPr>
            </w:r>
            <w:r w:rsidR="00846246" w:rsidRPr="00846246">
              <w:rPr>
                <w:noProof/>
                <w:webHidden/>
              </w:rPr>
              <w:fldChar w:fldCharType="separate"/>
            </w:r>
            <w:r w:rsidR="003A44D5">
              <w:rPr>
                <w:noProof/>
                <w:webHidden/>
              </w:rPr>
              <w:t>15</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47" w:history="1">
            <w:r w:rsidR="00846246" w:rsidRPr="00846246">
              <w:rPr>
                <w:rStyle w:val="Hyperlink"/>
                <w:noProof/>
                <w:color w:val="auto"/>
              </w:rPr>
              <w:t>Learning Style Inventory</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_Toc512118647 \h </w:instrText>
            </w:r>
            <w:r w:rsidR="00846246" w:rsidRPr="00846246">
              <w:rPr>
                <w:noProof/>
                <w:webHidden/>
              </w:rPr>
            </w:r>
            <w:r w:rsidR="00846246" w:rsidRPr="00846246">
              <w:rPr>
                <w:noProof/>
                <w:webHidden/>
              </w:rPr>
              <w:fldChar w:fldCharType="separate"/>
            </w:r>
            <w:r w:rsidR="003A44D5">
              <w:rPr>
                <w:noProof/>
                <w:webHidden/>
              </w:rPr>
              <w:t>16</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48" w:history="1">
            <w:r w:rsidR="00846246" w:rsidRPr="00846246">
              <w:rPr>
                <w:rStyle w:val="Hyperlink"/>
                <w:noProof/>
                <w:color w:val="auto"/>
              </w:rPr>
              <w:t>NASSP Learning Style Profile</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_Toc512118648 \h </w:instrText>
            </w:r>
            <w:r w:rsidR="00846246" w:rsidRPr="00846246">
              <w:rPr>
                <w:noProof/>
                <w:webHidden/>
              </w:rPr>
            </w:r>
            <w:r w:rsidR="00846246" w:rsidRPr="00846246">
              <w:rPr>
                <w:noProof/>
                <w:webHidden/>
              </w:rPr>
              <w:fldChar w:fldCharType="separate"/>
            </w:r>
            <w:r w:rsidR="003A44D5">
              <w:rPr>
                <w:noProof/>
                <w:webHidden/>
              </w:rPr>
              <w:t>16</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49" w:history="1">
            <w:r w:rsidR="00846246" w:rsidRPr="00846246">
              <w:rPr>
                <w:rStyle w:val="Hyperlink"/>
                <w:noProof/>
                <w:color w:val="auto"/>
              </w:rPr>
              <w:t>Teaching methods and technology</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_Toc512118649 \h </w:instrText>
            </w:r>
            <w:r w:rsidR="00846246" w:rsidRPr="00846246">
              <w:rPr>
                <w:noProof/>
                <w:webHidden/>
              </w:rPr>
            </w:r>
            <w:r w:rsidR="00846246" w:rsidRPr="00846246">
              <w:rPr>
                <w:noProof/>
                <w:webHidden/>
              </w:rPr>
              <w:fldChar w:fldCharType="separate"/>
            </w:r>
            <w:r w:rsidR="003A44D5">
              <w:rPr>
                <w:noProof/>
                <w:webHidden/>
              </w:rPr>
              <w:t>17</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50" w:history="1">
            <w:r w:rsidR="00846246" w:rsidRPr="00846246">
              <w:rPr>
                <w:rStyle w:val="Hyperlink"/>
                <w:noProof/>
                <w:color w:val="auto"/>
              </w:rPr>
              <w:t>Chalk and talk</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_Toc512118650 \h </w:instrText>
            </w:r>
            <w:r w:rsidR="00846246" w:rsidRPr="00846246">
              <w:rPr>
                <w:noProof/>
                <w:webHidden/>
              </w:rPr>
            </w:r>
            <w:r w:rsidR="00846246" w:rsidRPr="00846246">
              <w:rPr>
                <w:noProof/>
                <w:webHidden/>
              </w:rPr>
              <w:fldChar w:fldCharType="separate"/>
            </w:r>
            <w:r w:rsidR="003A44D5">
              <w:rPr>
                <w:noProof/>
                <w:webHidden/>
              </w:rPr>
              <w:t>17</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51" w:history="1">
            <w:r w:rsidR="00846246" w:rsidRPr="00846246">
              <w:rPr>
                <w:rStyle w:val="Hyperlink"/>
                <w:noProof/>
                <w:color w:val="auto"/>
              </w:rPr>
              <w:t>Group work</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_Toc512118651 \h </w:instrText>
            </w:r>
            <w:r w:rsidR="00846246" w:rsidRPr="00846246">
              <w:rPr>
                <w:noProof/>
                <w:webHidden/>
              </w:rPr>
            </w:r>
            <w:r w:rsidR="00846246" w:rsidRPr="00846246">
              <w:rPr>
                <w:noProof/>
                <w:webHidden/>
              </w:rPr>
              <w:fldChar w:fldCharType="separate"/>
            </w:r>
            <w:r w:rsidR="003A44D5">
              <w:rPr>
                <w:noProof/>
                <w:webHidden/>
              </w:rPr>
              <w:t>18</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52" w:history="1">
            <w:r w:rsidR="00846246" w:rsidRPr="00846246">
              <w:rPr>
                <w:rStyle w:val="Hyperlink"/>
                <w:rFonts w:eastAsia="Times New Roman"/>
                <w:noProof/>
                <w:color w:val="auto"/>
                <w:lang w:eastAsia="en-GB"/>
              </w:rPr>
              <w:t>Role play</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_Toc512118652 \h </w:instrText>
            </w:r>
            <w:r w:rsidR="00846246" w:rsidRPr="00846246">
              <w:rPr>
                <w:noProof/>
                <w:webHidden/>
              </w:rPr>
            </w:r>
            <w:r w:rsidR="00846246" w:rsidRPr="00846246">
              <w:rPr>
                <w:noProof/>
                <w:webHidden/>
              </w:rPr>
              <w:fldChar w:fldCharType="separate"/>
            </w:r>
            <w:r w:rsidR="003A44D5">
              <w:rPr>
                <w:noProof/>
                <w:webHidden/>
              </w:rPr>
              <w:t>19</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53" w:history="1">
            <w:r w:rsidR="00846246" w:rsidRPr="00846246">
              <w:rPr>
                <w:rStyle w:val="Hyperlink"/>
                <w:rFonts w:eastAsia="Times New Roman"/>
                <w:noProof/>
                <w:color w:val="auto"/>
                <w:lang w:eastAsia="en-GB"/>
              </w:rPr>
              <w:t>Discussion</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_Toc512118653 \h </w:instrText>
            </w:r>
            <w:r w:rsidR="00846246" w:rsidRPr="00846246">
              <w:rPr>
                <w:noProof/>
                <w:webHidden/>
              </w:rPr>
            </w:r>
            <w:r w:rsidR="00846246" w:rsidRPr="00846246">
              <w:rPr>
                <w:noProof/>
                <w:webHidden/>
              </w:rPr>
              <w:fldChar w:fldCharType="separate"/>
            </w:r>
            <w:r w:rsidR="003A44D5">
              <w:rPr>
                <w:noProof/>
                <w:webHidden/>
              </w:rPr>
              <w:t>20</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54" w:history="1">
            <w:r w:rsidR="00846246" w:rsidRPr="00846246">
              <w:rPr>
                <w:rStyle w:val="Hyperlink"/>
                <w:noProof/>
                <w:color w:val="auto"/>
              </w:rPr>
              <w:t>Technology driven teaching</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_Toc512118654 \h </w:instrText>
            </w:r>
            <w:r w:rsidR="00846246" w:rsidRPr="00846246">
              <w:rPr>
                <w:noProof/>
                <w:webHidden/>
              </w:rPr>
            </w:r>
            <w:r w:rsidR="00846246" w:rsidRPr="00846246">
              <w:rPr>
                <w:noProof/>
                <w:webHidden/>
              </w:rPr>
              <w:fldChar w:fldCharType="separate"/>
            </w:r>
            <w:r w:rsidR="003A44D5">
              <w:rPr>
                <w:noProof/>
                <w:webHidden/>
              </w:rPr>
              <w:t>21</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55" w:history="1">
            <w:r w:rsidR="00846246" w:rsidRPr="00846246">
              <w:rPr>
                <w:rStyle w:val="Hyperlink"/>
                <w:noProof/>
                <w:color w:val="auto"/>
              </w:rPr>
              <w:t>Student participation during lessons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_Toc512118655 \h </w:instrText>
            </w:r>
            <w:r w:rsidR="00846246" w:rsidRPr="00846246">
              <w:rPr>
                <w:noProof/>
                <w:webHidden/>
              </w:rPr>
            </w:r>
            <w:r w:rsidR="00846246" w:rsidRPr="00846246">
              <w:rPr>
                <w:noProof/>
                <w:webHidden/>
              </w:rPr>
              <w:fldChar w:fldCharType="separate"/>
            </w:r>
            <w:r w:rsidR="003A44D5">
              <w:rPr>
                <w:noProof/>
                <w:webHidden/>
              </w:rPr>
              <w:t>23</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56" w:history="1">
            <w:r w:rsidR="00846246" w:rsidRPr="00846246">
              <w:rPr>
                <w:rStyle w:val="Hyperlink"/>
                <w:noProof/>
                <w:color w:val="auto"/>
              </w:rPr>
              <w:t>Student Participation Tools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_Toc512118656 \h </w:instrText>
            </w:r>
            <w:r w:rsidR="00846246" w:rsidRPr="00846246">
              <w:rPr>
                <w:noProof/>
                <w:webHidden/>
              </w:rPr>
            </w:r>
            <w:r w:rsidR="00846246" w:rsidRPr="00846246">
              <w:rPr>
                <w:noProof/>
                <w:webHidden/>
              </w:rPr>
              <w:fldChar w:fldCharType="separate"/>
            </w:r>
            <w:r w:rsidR="003A44D5">
              <w:rPr>
                <w:noProof/>
                <w:webHidden/>
              </w:rPr>
              <w:t>24</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57" w:history="1">
            <w:r w:rsidR="00846246" w:rsidRPr="00846246">
              <w:rPr>
                <w:rStyle w:val="Hyperlink"/>
                <w:noProof/>
                <w:color w:val="auto"/>
              </w:rPr>
              <w:t>Electronic voting systems (EVS)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_Toc512118657 \h </w:instrText>
            </w:r>
            <w:r w:rsidR="00846246" w:rsidRPr="00846246">
              <w:rPr>
                <w:noProof/>
                <w:webHidden/>
              </w:rPr>
            </w:r>
            <w:r w:rsidR="00846246" w:rsidRPr="00846246">
              <w:rPr>
                <w:noProof/>
                <w:webHidden/>
              </w:rPr>
              <w:fldChar w:fldCharType="separate"/>
            </w:r>
            <w:r w:rsidR="003A44D5">
              <w:rPr>
                <w:noProof/>
                <w:webHidden/>
              </w:rPr>
              <w:t>24</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58" w:history="1">
            <w:r w:rsidR="00846246" w:rsidRPr="00846246">
              <w:rPr>
                <w:rStyle w:val="Hyperlink"/>
                <w:noProof/>
                <w:color w:val="auto"/>
              </w:rPr>
              <w:t>Presentation Tools (Prezi, PowerPoint)</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_Toc512118658 \h </w:instrText>
            </w:r>
            <w:r w:rsidR="00846246" w:rsidRPr="00846246">
              <w:rPr>
                <w:noProof/>
                <w:webHidden/>
              </w:rPr>
            </w:r>
            <w:r w:rsidR="00846246" w:rsidRPr="00846246">
              <w:rPr>
                <w:noProof/>
                <w:webHidden/>
              </w:rPr>
              <w:fldChar w:fldCharType="separate"/>
            </w:r>
            <w:r w:rsidR="003A44D5">
              <w:rPr>
                <w:noProof/>
                <w:webHidden/>
              </w:rPr>
              <w:t>25</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59" w:history="1">
            <w:r w:rsidR="00846246" w:rsidRPr="00846246">
              <w:rPr>
                <w:rStyle w:val="Hyperlink"/>
                <w:noProof/>
                <w:color w:val="auto"/>
              </w:rPr>
              <w:t>Padlet</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_Toc512118659 \h </w:instrText>
            </w:r>
            <w:r w:rsidR="00846246" w:rsidRPr="00846246">
              <w:rPr>
                <w:noProof/>
                <w:webHidden/>
              </w:rPr>
            </w:r>
            <w:r w:rsidR="00846246" w:rsidRPr="00846246">
              <w:rPr>
                <w:noProof/>
                <w:webHidden/>
              </w:rPr>
              <w:fldChar w:fldCharType="separate"/>
            </w:r>
            <w:r w:rsidR="003A44D5">
              <w:rPr>
                <w:noProof/>
                <w:webHidden/>
              </w:rPr>
              <w:t>26</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60" w:history="1">
            <w:r w:rsidR="00846246" w:rsidRPr="00846246">
              <w:rPr>
                <w:rStyle w:val="Hyperlink"/>
                <w:noProof/>
                <w:color w:val="auto"/>
              </w:rPr>
              <w:t>Today’s Meet</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_Toc512118660 \h </w:instrText>
            </w:r>
            <w:r w:rsidR="00846246" w:rsidRPr="00846246">
              <w:rPr>
                <w:noProof/>
                <w:webHidden/>
              </w:rPr>
            </w:r>
            <w:r w:rsidR="00846246" w:rsidRPr="00846246">
              <w:rPr>
                <w:noProof/>
                <w:webHidden/>
              </w:rPr>
              <w:fldChar w:fldCharType="separate"/>
            </w:r>
            <w:r w:rsidR="003A44D5">
              <w:rPr>
                <w:noProof/>
                <w:webHidden/>
              </w:rPr>
              <w:t>27</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61" w:history="1">
            <w:r w:rsidR="00846246" w:rsidRPr="00846246">
              <w:rPr>
                <w:rStyle w:val="Hyperlink"/>
                <w:noProof/>
                <w:color w:val="auto"/>
              </w:rPr>
              <w:t>Technology used by students (11-16)</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_Toc512118661 \h </w:instrText>
            </w:r>
            <w:r w:rsidR="00846246" w:rsidRPr="00846246">
              <w:rPr>
                <w:noProof/>
                <w:webHidden/>
              </w:rPr>
            </w:r>
            <w:r w:rsidR="00846246" w:rsidRPr="00846246">
              <w:rPr>
                <w:noProof/>
                <w:webHidden/>
              </w:rPr>
              <w:fldChar w:fldCharType="separate"/>
            </w:r>
            <w:r w:rsidR="003A44D5">
              <w:rPr>
                <w:noProof/>
                <w:webHidden/>
              </w:rPr>
              <w:t>28</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62" w:history="1">
            <w:r w:rsidR="00846246" w:rsidRPr="00846246">
              <w:rPr>
                <w:rStyle w:val="Hyperlink"/>
                <w:noProof/>
                <w:color w:val="auto"/>
              </w:rPr>
              <w:t>Tablet Computers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_Toc512118662 \h </w:instrText>
            </w:r>
            <w:r w:rsidR="00846246" w:rsidRPr="00846246">
              <w:rPr>
                <w:noProof/>
                <w:webHidden/>
              </w:rPr>
            </w:r>
            <w:r w:rsidR="00846246" w:rsidRPr="00846246">
              <w:rPr>
                <w:noProof/>
                <w:webHidden/>
              </w:rPr>
              <w:fldChar w:fldCharType="separate"/>
            </w:r>
            <w:r w:rsidR="003A44D5">
              <w:rPr>
                <w:noProof/>
                <w:webHidden/>
              </w:rPr>
              <w:t>28</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63" w:history="1">
            <w:r w:rsidR="00846246" w:rsidRPr="00846246">
              <w:rPr>
                <w:rStyle w:val="Hyperlink"/>
                <w:noProof/>
                <w:color w:val="auto"/>
              </w:rPr>
              <w:t>Mobile Smartphones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_Toc512118663 \h </w:instrText>
            </w:r>
            <w:r w:rsidR="00846246" w:rsidRPr="00846246">
              <w:rPr>
                <w:noProof/>
                <w:webHidden/>
              </w:rPr>
            </w:r>
            <w:r w:rsidR="00846246" w:rsidRPr="00846246">
              <w:rPr>
                <w:noProof/>
                <w:webHidden/>
              </w:rPr>
              <w:fldChar w:fldCharType="separate"/>
            </w:r>
            <w:r w:rsidR="003A44D5">
              <w:rPr>
                <w:noProof/>
                <w:webHidden/>
              </w:rPr>
              <w:t>28</w:t>
            </w:r>
            <w:r w:rsidR="00846246" w:rsidRPr="00846246">
              <w:rPr>
                <w:noProof/>
                <w:webHidden/>
              </w:rPr>
              <w:fldChar w:fldCharType="end"/>
            </w:r>
          </w:hyperlink>
        </w:p>
        <w:p w:rsidR="00846246" w:rsidRPr="00846246" w:rsidRDefault="00A74439">
          <w:pPr>
            <w:pStyle w:val="TOC3"/>
            <w:tabs>
              <w:tab w:val="right" w:leader="dot" w:pos="9016"/>
            </w:tabs>
            <w:rPr>
              <w:rFonts w:eastAsiaTheme="minorEastAsia"/>
              <w:noProof/>
              <w:lang w:eastAsia="en-GB"/>
            </w:rPr>
          </w:pPr>
          <w:hyperlink w:anchor="_Toc512118664" w:history="1">
            <w:r w:rsidR="00846246" w:rsidRPr="00846246">
              <w:rPr>
                <w:rStyle w:val="Hyperlink"/>
                <w:noProof/>
                <w:color w:val="auto"/>
              </w:rPr>
              <w:t>Laptops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_Toc512118664 \h </w:instrText>
            </w:r>
            <w:r w:rsidR="00846246" w:rsidRPr="00846246">
              <w:rPr>
                <w:noProof/>
                <w:webHidden/>
              </w:rPr>
            </w:r>
            <w:r w:rsidR="00846246" w:rsidRPr="00846246">
              <w:rPr>
                <w:noProof/>
                <w:webHidden/>
              </w:rPr>
              <w:fldChar w:fldCharType="separate"/>
            </w:r>
            <w:r w:rsidR="003A44D5">
              <w:rPr>
                <w:noProof/>
                <w:webHidden/>
              </w:rPr>
              <w:t>28</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65" w:history="1">
            <w:r w:rsidR="00846246" w:rsidRPr="00846246">
              <w:rPr>
                <w:rStyle w:val="Hyperlink"/>
                <w:rFonts w:cstheme="minorHAnsi"/>
                <w:noProof/>
                <w:color w:val="auto"/>
              </w:rPr>
              <w:t>Potential Applications Software</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_Toc512118665 \h </w:instrText>
            </w:r>
            <w:r w:rsidR="00846246" w:rsidRPr="00846246">
              <w:rPr>
                <w:noProof/>
                <w:webHidden/>
              </w:rPr>
            </w:r>
            <w:r w:rsidR="00846246" w:rsidRPr="00846246">
              <w:rPr>
                <w:noProof/>
                <w:webHidden/>
              </w:rPr>
              <w:fldChar w:fldCharType="separate"/>
            </w:r>
            <w:r w:rsidR="003A44D5">
              <w:rPr>
                <w:noProof/>
                <w:webHidden/>
              </w:rPr>
              <w:t>29</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69" w:history="1">
            <w:r w:rsidR="00846246" w:rsidRPr="00846246">
              <w:rPr>
                <w:rStyle w:val="Hyperlink"/>
                <w:noProof/>
                <w:color w:val="auto"/>
              </w:rPr>
              <w:t>Ethical Issues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_Toc512118669 \h </w:instrText>
            </w:r>
            <w:r w:rsidR="00846246" w:rsidRPr="00846246">
              <w:rPr>
                <w:noProof/>
                <w:webHidden/>
              </w:rPr>
            </w:r>
            <w:r w:rsidR="00846246" w:rsidRPr="00846246">
              <w:rPr>
                <w:noProof/>
                <w:webHidden/>
              </w:rPr>
              <w:fldChar w:fldCharType="separate"/>
            </w:r>
            <w:r w:rsidR="003A44D5">
              <w:rPr>
                <w:noProof/>
                <w:webHidden/>
              </w:rPr>
              <w:t>33</w:t>
            </w:r>
            <w:r w:rsidR="00846246" w:rsidRPr="00846246">
              <w:rPr>
                <w:noProof/>
                <w:webHidden/>
              </w:rPr>
              <w:fldChar w:fldCharType="end"/>
            </w:r>
          </w:hyperlink>
        </w:p>
        <w:p w:rsidR="00846246" w:rsidRPr="00846246" w:rsidRDefault="00A74439">
          <w:pPr>
            <w:pStyle w:val="TOC1"/>
            <w:rPr>
              <w:rFonts w:eastAsiaTheme="minorEastAsia"/>
              <w:noProof/>
              <w:color w:val="auto"/>
              <w:lang w:eastAsia="en-GB"/>
            </w:rPr>
          </w:pPr>
          <w:hyperlink w:anchor="_Toc512118671" w:history="1">
            <w:r w:rsidR="00846246" w:rsidRPr="00846246">
              <w:rPr>
                <w:rStyle w:val="Hyperlink"/>
                <w:noProof/>
                <w:color w:val="auto"/>
              </w:rPr>
              <w:t>Critical review</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_Toc512118671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34</w:t>
            </w:r>
            <w:r w:rsidR="00846246" w:rsidRPr="00846246">
              <w:rPr>
                <w:noProof/>
                <w:webHidden/>
                <w:color w:val="auto"/>
              </w:rPr>
              <w:fldChar w:fldCharType="end"/>
            </w:r>
          </w:hyperlink>
        </w:p>
        <w:p w:rsidR="00846246" w:rsidRPr="00846246" w:rsidRDefault="00A74439">
          <w:pPr>
            <w:pStyle w:val="TOC1"/>
            <w:rPr>
              <w:rFonts w:eastAsiaTheme="minorEastAsia"/>
              <w:noProof/>
              <w:color w:val="auto"/>
              <w:lang w:eastAsia="en-GB"/>
            </w:rPr>
          </w:pPr>
          <w:hyperlink w:anchor="_Toc512118672" w:history="1">
            <w:r w:rsidR="00846246" w:rsidRPr="00846246">
              <w:rPr>
                <w:rStyle w:val="Hyperlink"/>
                <w:noProof/>
                <w:color w:val="auto"/>
              </w:rPr>
              <w:t>Chapter 3 - Research Methodology</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_Toc512118672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35</w:t>
            </w:r>
            <w:r w:rsidR="00846246" w:rsidRPr="00846246">
              <w:rPr>
                <w:noProof/>
                <w:webHidden/>
                <w:color w:val="auto"/>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74" w:history="1">
            <w:r w:rsidR="00846246" w:rsidRPr="00846246">
              <w:rPr>
                <w:rStyle w:val="Hyperlink"/>
                <w:rFonts w:cstheme="minorHAnsi"/>
                <w:noProof/>
                <w:color w:val="auto"/>
              </w:rPr>
              <w:t>Layers of the Research Onion</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_Toc512118674 \h </w:instrText>
            </w:r>
            <w:r w:rsidR="00846246" w:rsidRPr="00846246">
              <w:rPr>
                <w:noProof/>
                <w:webHidden/>
              </w:rPr>
            </w:r>
            <w:r w:rsidR="00846246" w:rsidRPr="00846246">
              <w:rPr>
                <w:noProof/>
                <w:webHidden/>
              </w:rPr>
              <w:fldChar w:fldCharType="separate"/>
            </w:r>
            <w:r w:rsidR="003A44D5">
              <w:rPr>
                <w:noProof/>
                <w:webHidden/>
              </w:rPr>
              <w:t>35</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75" w:history="1">
            <w:r w:rsidR="00846246" w:rsidRPr="00846246">
              <w:rPr>
                <w:rStyle w:val="Hyperlink"/>
                <w:rFonts w:cstheme="minorHAnsi"/>
                <w:noProof/>
                <w:color w:val="auto"/>
              </w:rPr>
              <w:t>Philosophy</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_Toc512118675 \h </w:instrText>
            </w:r>
            <w:r w:rsidR="00846246" w:rsidRPr="00846246">
              <w:rPr>
                <w:noProof/>
                <w:webHidden/>
              </w:rPr>
            </w:r>
            <w:r w:rsidR="00846246" w:rsidRPr="00846246">
              <w:rPr>
                <w:noProof/>
                <w:webHidden/>
              </w:rPr>
              <w:fldChar w:fldCharType="separate"/>
            </w:r>
            <w:r w:rsidR="003A44D5">
              <w:rPr>
                <w:noProof/>
                <w:webHidden/>
              </w:rPr>
              <w:t>36</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76" w:history="1">
            <w:r w:rsidR="00846246" w:rsidRPr="00846246">
              <w:rPr>
                <w:rStyle w:val="Hyperlink"/>
                <w:noProof/>
                <w:color w:val="auto"/>
              </w:rPr>
              <w:t>Approach</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_Toc512118676 \h </w:instrText>
            </w:r>
            <w:r w:rsidR="00846246" w:rsidRPr="00846246">
              <w:rPr>
                <w:noProof/>
                <w:webHidden/>
              </w:rPr>
            </w:r>
            <w:r w:rsidR="00846246" w:rsidRPr="00846246">
              <w:rPr>
                <w:noProof/>
                <w:webHidden/>
              </w:rPr>
              <w:fldChar w:fldCharType="separate"/>
            </w:r>
            <w:r w:rsidR="003A44D5">
              <w:rPr>
                <w:noProof/>
                <w:webHidden/>
              </w:rPr>
              <w:t>37</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77" w:history="1">
            <w:r w:rsidR="00846246" w:rsidRPr="00846246">
              <w:rPr>
                <w:rStyle w:val="Hyperlink"/>
                <w:noProof/>
                <w:color w:val="auto"/>
              </w:rPr>
              <w:t>Strategy</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_Toc512118677 \h </w:instrText>
            </w:r>
            <w:r w:rsidR="00846246" w:rsidRPr="00846246">
              <w:rPr>
                <w:noProof/>
                <w:webHidden/>
              </w:rPr>
            </w:r>
            <w:r w:rsidR="00846246" w:rsidRPr="00846246">
              <w:rPr>
                <w:noProof/>
                <w:webHidden/>
              </w:rPr>
              <w:fldChar w:fldCharType="separate"/>
            </w:r>
            <w:r w:rsidR="003A44D5">
              <w:rPr>
                <w:noProof/>
                <w:webHidden/>
              </w:rPr>
              <w:t>38</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78" w:history="1">
            <w:r w:rsidR="00846246" w:rsidRPr="00846246">
              <w:rPr>
                <w:rStyle w:val="Hyperlink"/>
                <w:noProof/>
                <w:color w:val="auto"/>
              </w:rPr>
              <w:t>Time Horizon</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_Toc512118678 \h </w:instrText>
            </w:r>
            <w:r w:rsidR="00846246" w:rsidRPr="00846246">
              <w:rPr>
                <w:noProof/>
                <w:webHidden/>
              </w:rPr>
            </w:r>
            <w:r w:rsidR="00846246" w:rsidRPr="00846246">
              <w:rPr>
                <w:noProof/>
                <w:webHidden/>
              </w:rPr>
              <w:fldChar w:fldCharType="separate"/>
            </w:r>
            <w:r w:rsidR="003A44D5">
              <w:rPr>
                <w:noProof/>
                <w:webHidden/>
              </w:rPr>
              <w:t>39</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79" w:history="1">
            <w:r w:rsidR="00846246" w:rsidRPr="00846246">
              <w:rPr>
                <w:rStyle w:val="Hyperlink"/>
                <w:noProof/>
                <w:color w:val="auto"/>
              </w:rPr>
              <w:t>Data Collection Methods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_Toc512118679 \h </w:instrText>
            </w:r>
            <w:r w:rsidR="00846246" w:rsidRPr="00846246">
              <w:rPr>
                <w:noProof/>
                <w:webHidden/>
              </w:rPr>
            </w:r>
            <w:r w:rsidR="00846246" w:rsidRPr="00846246">
              <w:rPr>
                <w:noProof/>
                <w:webHidden/>
              </w:rPr>
              <w:fldChar w:fldCharType="separate"/>
            </w:r>
            <w:r w:rsidR="003A44D5">
              <w:rPr>
                <w:noProof/>
                <w:webHidden/>
              </w:rPr>
              <w:t>39</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80" w:history="1">
            <w:r w:rsidR="00846246" w:rsidRPr="00846246">
              <w:rPr>
                <w:rStyle w:val="Hyperlink"/>
                <w:noProof/>
                <w:color w:val="auto"/>
              </w:rPr>
              <w:t>Development Methodology</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_Toc512118680 \h </w:instrText>
            </w:r>
            <w:r w:rsidR="00846246" w:rsidRPr="00846246">
              <w:rPr>
                <w:noProof/>
                <w:webHidden/>
              </w:rPr>
            </w:r>
            <w:r w:rsidR="00846246" w:rsidRPr="00846246">
              <w:rPr>
                <w:noProof/>
                <w:webHidden/>
              </w:rPr>
              <w:fldChar w:fldCharType="separate"/>
            </w:r>
            <w:r w:rsidR="003A44D5">
              <w:rPr>
                <w:noProof/>
                <w:webHidden/>
              </w:rPr>
              <w:t>40</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81" w:history="1">
            <w:r w:rsidR="00846246" w:rsidRPr="00846246">
              <w:rPr>
                <w:rStyle w:val="Hyperlink"/>
                <w:rFonts w:cstheme="minorHAnsi"/>
                <w:noProof/>
                <w:color w:val="auto"/>
                <w:shd w:val="clear" w:color="auto" w:fill="FFFFFF"/>
              </w:rPr>
              <w:t>Extreme programming (XP)</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_Toc512118681 \h </w:instrText>
            </w:r>
            <w:r w:rsidR="00846246" w:rsidRPr="00846246">
              <w:rPr>
                <w:noProof/>
                <w:webHidden/>
              </w:rPr>
            </w:r>
            <w:r w:rsidR="00846246" w:rsidRPr="00846246">
              <w:rPr>
                <w:noProof/>
                <w:webHidden/>
              </w:rPr>
              <w:fldChar w:fldCharType="separate"/>
            </w:r>
            <w:r w:rsidR="003A44D5">
              <w:rPr>
                <w:noProof/>
                <w:webHidden/>
              </w:rPr>
              <w:t>40</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82" w:history="1">
            <w:r w:rsidR="00846246" w:rsidRPr="00846246">
              <w:rPr>
                <w:rStyle w:val="Hyperlink"/>
                <w:rFonts w:cstheme="minorHAnsi"/>
                <w:noProof/>
                <w:color w:val="auto"/>
              </w:rPr>
              <w:t>Software Choice</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_Toc512118682 \h </w:instrText>
            </w:r>
            <w:r w:rsidR="00846246" w:rsidRPr="00846246">
              <w:rPr>
                <w:noProof/>
                <w:webHidden/>
              </w:rPr>
            </w:r>
            <w:r w:rsidR="00846246" w:rsidRPr="00846246">
              <w:rPr>
                <w:noProof/>
                <w:webHidden/>
              </w:rPr>
              <w:fldChar w:fldCharType="separate"/>
            </w:r>
            <w:r w:rsidR="003A44D5">
              <w:rPr>
                <w:noProof/>
                <w:webHidden/>
              </w:rPr>
              <w:t>41</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83" w:history="1">
            <w:r w:rsidR="00846246" w:rsidRPr="00846246">
              <w:rPr>
                <w:rStyle w:val="Hyperlink"/>
                <w:noProof/>
                <w:color w:val="auto"/>
              </w:rPr>
              <w:t>Success Criteria</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_Toc512118683 \h </w:instrText>
            </w:r>
            <w:r w:rsidR="00846246" w:rsidRPr="00846246">
              <w:rPr>
                <w:noProof/>
                <w:webHidden/>
              </w:rPr>
            </w:r>
            <w:r w:rsidR="00846246" w:rsidRPr="00846246">
              <w:rPr>
                <w:noProof/>
                <w:webHidden/>
              </w:rPr>
              <w:fldChar w:fldCharType="separate"/>
            </w:r>
            <w:r w:rsidR="003A44D5">
              <w:rPr>
                <w:noProof/>
                <w:webHidden/>
              </w:rPr>
              <w:t>41</w:t>
            </w:r>
            <w:r w:rsidR="00846246" w:rsidRPr="00846246">
              <w:rPr>
                <w:noProof/>
                <w:webHidden/>
              </w:rPr>
              <w:fldChar w:fldCharType="end"/>
            </w:r>
          </w:hyperlink>
        </w:p>
        <w:p w:rsidR="00846246" w:rsidRPr="00846246" w:rsidRDefault="00A74439">
          <w:pPr>
            <w:pStyle w:val="TOC1"/>
            <w:rPr>
              <w:rFonts w:eastAsiaTheme="minorEastAsia"/>
              <w:noProof/>
              <w:color w:val="auto"/>
              <w:lang w:eastAsia="en-GB"/>
            </w:rPr>
          </w:pPr>
          <w:hyperlink w:anchor="_Toc512118684" w:history="1">
            <w:r w:rsidR="00846246" w:rsidRPr="00846246">
              <w:rPr>
                <w:rStyle w:val="Hyperlink"/>
                <w:noProof/>
                <w:color w:val="auto"/>
              </w:rPr>
              <w:t>Chapter 4 – Design &amp; Implementation</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_Toc512118684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42</w:t>
            </w:r>
            <w:r w:rsidR="00846246" w:rsidRPr="00846246">
              <w:rPr>
                <w:noProof/>
                <w:webHidden/>
                <w:color w:val="auto"/>
              </w:rPr>
              <w:fldChar w:fldCharType="end"/>
            </w:r>
          </w:hyperlink>
        </w:p>
        <w:p w:rsidR="00846246" w:rsidRPr="00846246" w:rsidRDefault="00A74439">
          <w:pPr>
            <w:pStyle w:val="TOC1"/>
            <w:rPr>
              <w:rFonts w:eastAsiaTheme="minorEastAsia"/>
              <w:noProof/>
              <w:color w:val="auto"/>
              <w:lang w:eastAsia="en-GB"/>
            </w:rPr>
          </w:pPr>
          <w:hyperlink w:anchor="_Toc512118685" w:history="1">
            <w:r w:rsidR="00846246" w:rsidRPr="00846246">
              <w:rPr>
                <w:rStyle w:val="Hyperlink"/>
                <w:noProof/>
                <w:color w:val="auto"/>
              </w:rPr>
              <w:t>Design</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_Toc512118685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42</w:t>
            </w:r>
            <w:r w:rsidR="00846246" w:rsidRPr="00846246">
              <w:rPr>
                <w:noProof/>
                <w:webHidden/>
                <w:color w:val="auto"/>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86" w:history="1">
            <w:r w:rsidR="00846246" w:rsidRPr="00846246">
              <w:rPr>
                <w:rStyle w:val="Hyperlink"/>
                <w:rFonts w:cstheme="minorHAnsi"/>
                <w:noProof/>
                <w:color w:val="auto"/>
              </w:rPr>
              <w:t>Initial Planning</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_Toc512118686 \h </w:instrText>
            </w:r>
            <w:r w:rsidR="00846246" w:rsidRPr="00846246">
              <w:rPr>
                <w:noProof/>
                <w:webHidden/>
              </w:rPr>
            </w:r>
            <w:r w:rsidR="00846246" w:rsidRPr="00846246">
              <w:rPr>
                <w:noProof/>
                <w:webHidden/>
              </w:rPr>
              <w:fldChar w:fldCharType="separate"/>
            </w:r>
            <w:r w:rsidR="003A44D5">
              <w:rPr>
                <w:noProof/>
                <w:webHidden/>
              </w:rPr>
              <w:t>42</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87" w:history="1">
            <w:r w:rsidR="00846246" w:rsidRPr="00846246">
              <w:rPr>
                <w:rStyle w:val="Hyperlink"/>
                <w:rFonts w:cstheme="minorHAnsi"/>
                <w:noProof/>
                <w:color w:val="auto"/>
              </w:rPr>
              <w:t>Code Standards/Conventions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_Toc512118687 \h </w:instrText>
            </w:r>
            <w:r w:rsidR="00846246" w:rsidRPr="00846246">
              <w:rPr>
                <w:noProof/>
                <w:webHidden/>
              </w:rPr>
            </w:r>
            <w:r w:rsidR="00846246" w:rsidRPr="00846246">
              <w:rPr>
                <w:noProof/>
                <w:webHidden/>
              </w:rPr>
              <w:fldChar w:fldCharType="separate"/>
            </w:r>
            <w:r w:rsidR="003A44D5">
              <w:rPr>
                <w:noProof/>
                <w:webHidden/>
              </w:rPr>
              <w:t>43</w:t>
            </w:r>
            <w:r w:rsidR="00846246" w:rsidRPr="00846246">
              <w:rPr>
                <w:noProof/>
                <w:webHidden/>
              </w:rPr>
              <w:fldChar w:fldCharType="end"/>
            </w:r>
          </w:hyperlink>
        </w:p>
        <w:p w:rsidR="00846246" w:rsidRPr="00846246" w:rsidRDefault="00A74439">
          <w:pPr>
            <w:pStyle w:val="TOC1"/>
            <w:rPr>
              <w:rFonts w:eastAsiaTheme="minorEastAsia"/>
              <w:noProof/>
              <w:color w:val="auto"/>
              <w:lang w:eastAsia="en-GB"/>
            </w:rPr>
          </w:pPr>
          <w:hyperlink w:anchor="_Toc512118690" w:history="1">
            <w:r w:rsidR="00846246" w:rsidRPr="00846246">
              <w:rPr>
                <w:rStyle w:val="Hyperlink"/>
                <w:noProof/>
                <w:color w:val="auto"/>
              </w:rPr>
              <w:t>Implementation</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_Toc512118690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44</w:t>
            </w:r>
            <w:r w:rsidR="00846246" w:rsidRPr="00846246">
              <w:rPr>
                <w:noProof/>
                <w:webHidden/>
                <w:color w:val="auto"/>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91" w:history="1">
            <w:r w:rsidR="00846246" w:rsidRPr="00846246">
              <w:rPr>
                <w:rStyle w:val="Hyperlink"/>
                <w:rFonts w:cstheme="minorHAnsi"/>
                <w:noProof/>
                <w:color w:val="auto"/>
              </w:rPr>
              <w:t>Release 1 - Menu systems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_Toc512118691 \h </w:instrText>
            </w:r>
            <w:r w:rsidR="00846246" w:rsidRPr="00846246">
              <w:rPr>
                <w:noProof/>
                <w:webHidden/>
              </w:rPr>
            </w:r>
            <w:r w:rsidR="00846246" w:rsidRPr="00846246">
              <w:rPr>
                <w:noProof/>
                <w:webHidden/>
              </w:rPr>
              <w:fldChar w:fldCharType="separate"/>
            </w:r>
            <w:r w:rsidR="003A44D5">
              <w:rPr>
                <w:noProof/>
                <w:webHidden/>
              </w:rPr>
              <w:t>45</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92" w:history="1">
            <w:r w:rsidR="00846246" w:rsidRPr="00846246">
              <w:rPr>
                <w:rStyle w:val="Hyperlink"/>
                <w:rFonts w:cstheme="minorHAnsi"/>
                <w:noProof/>
                <w:color w:val="auto"/>
              </w:rPr>
              <w:t>Release 2 – Viewable teacher boards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_Toc512118692 \h </w:instrText>
            </w:r>
            <w:r w:rsidR="00846246" w:rsidRPr="00846246">
              <w:rPr>
                <w:noProof/>
                <w:webHidden/>
              </w:rPr>
            </w:r>
            <w:r w:rsidR="00846246" w:rsidRPr="00846246">
              <w:rPr>
                <w:noProof/>
                <w:webHidden/>
              </w:rPr>
              <w:fldChar w:fldCharType="separate"/>
            </w:r>
            <w:r w:rsidR="003A44D5">
              <w:rPr>
                <w:noProof/>
                <w:webHidden/>
              </w:rPr>
              <w:t>48</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93" w:history="1">
            <w:r w:rsidR="00846246" w:rsidRPr="00846246">
              <w:rPr>
                <w:rStyle w:val="Hyperlink"/>
                <w:rFonts w:cstheme="minorHAnsi"/>
                <w:noProof/>
                <w:color w:val="auto"/>
              </w:rPr>
              <w:t>Release 3 – Student answer input</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_Toc512118693 \h </w:instrText>
            </w:r>
            <w:r w:rsidR="00846246" w:rsidRPr="00846246">
              <w:rPr>
                <w:noProof/>
                <w:webHidden/>
              </w:rPr>
            </w:r>
            <w:r w:rsidR="00846246" w:rsidRPr="00846246">
              <w:rPr>
                <w:noProof/>
                <w:webHidden/>
              </w:rPr>
              <w:fldChar w:fldCharType="separate"/>
            </w:r>
            <w:r w:rsidR="003A44D5">
              <w:rPr>
                <w:noProof/>
                <w:webHidden/>
              </w:rPr>
              <w:t>51</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94" w:history="1">
            <w:r w:rsidR="00846246" w:rsidRPr="00846246">
              <w:rPr>
                <w:rStyle w:val="Hyperlink"/>
                <w:rFonts w:cstheme="minorHAnsi"/>
                <w:noProof/>
                <w:color w:val="auto"/>
              </w:rPr>
              <w:t>Release 4 – Teacher question creation/edit</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_Toc512118694 \h </w:instrText>
            </w:r>
            <w:r w:rsidR="00846246" w:rsidRPr="00846246">
              <w:rPr>
                <w:noProof/>
                <w:webHidden/>
              </w:rPr>
            </w:r>
            <w:r w:rsidR="00846246" w:rsidRPr="00846246">
              <w:rPr>
                <w:noProof/>
                <w:webHidden/>
              </w:rPr>
              <w:fldChar w:fldCharType="separate"/>
            </w:r>
            <w:r w:rsidR="003A44D5">
              <w:rPr>
                <w:noProof/>
                <w:webHidden/>
              </w:rPr>
              <w:t>54</w:t>
            </w:r>
            <w:r w:rsidR="00846246" w:rsidRPr="00846246">
              <w:rPr>
                <w:noProof/>
                <w:webHidden/>
              </w:rPr>
              <w:fldChar w:fldCharType="end"/>
            </w:r>
          </w:hyperlink>
        </w:p>
        <w:p w:rsidR="00846246" w:rsidRPr="00846246" w:rsidRDefault="00A74439">
          <w:pPr>
            <w:pStyle w:val="TOC2"/>
            <w:tabs>
              <w:tab w:val="right" w:leader="dot" w:pos="9016"/>
            </w:tabs>
            <w:rPr>
              <w:rFonts w:eastAsiaTheme="minorEastAsia"/>
              <w:noProof/>
              <w:lang w:eastAsia="en-GB"/>
            </w:rPr>
          </w:pPr>
          <w:hyperlink w:anchor="_Toc512118695" w:history="1">
            <w:r w:rsidR="00846246" w:rsidRPr="00846246">
              <w:rPr>
                <w:rStyle w:val="Hyperlink"/>
                <w:rFonts w:cstheme="minorHAnsi"/>
                <w:noProof/>
                <w:color w:val="auto"/>
              </w:rPr>
              <w:t>Release 5 – Student answer views</w:t>
            </w:r>
            <w:r w:rsidR="00846246" w:rsidRPr="00846246">
              <w:rPr>
                <w:noProof/>
                <w:webHidden/>
              </w:rPr>
              <w:tab/>
            </w:r>
            <w:r w:rsidR="00846246" w:rsidRPr="00846246">
              <w:rPr>
                <w:noProof/>
                <w:webHidden/>
              </w:rPr>
              <w:fldChar w:fldCharType="begin"/>
            </w:r>
            <w:r w:rsidR="00846246" w:rsidRPr="00846246">
              <w:rPr>
                <w:noProof/>
                <w:webHidden/>
              </w:rPr>
              <w:instrText xml:space="preserve"> PAGEREF _Toc512118695 \h </w:instrText>
            </w:r>
            <w:r w:rsidR="00846246" w:rsidRPr="00846246">
              <w:rPr>
                <w:noProof/>
                <w:webHidden/>
              </w:rPr>
            </w:r>
            <w:r w:rsidR="00846246" w:rsidRPr="00846246">
              <w:rPr>
                <w:noProof/>
                <w:webHidden/>
              </w:rPr>
              <w:fldChar w:fldCharType="separate"/>
            </w:r>
            <w:r w:rsidR="003A44D5">
              <w:rPr>
                <w:noProof/>
                <w:webHidden/>
              </w:rPr>
              <w:t>56</w:t>
            </w:r>
            <w:r w:rsidR="00846246" w:rsidRPr="00846246">
              <w:rPr>
                <w:noProof/>
                <w:webHidden/>
              </w:rPr>
              <w:fldChar w:fldCharType="end"/>
            </w:r>
          </w:hyperlink>
        </w:p>
        <w:p w:rsidR="00846246" w:rsidRPr="00846246" w:rsidRDefault="00A74439">
          <w:pPr>
            <w:pStyle w:val="TOC1"/>
            <w:rPr>
              <w:rFonts w:eastAsiaTheme="minorEastAsia"/>
              <w:noProof/>
              <w:color w:val="auto"/>
              <w:lang w:eastAsia="en-GB"/>
            </w:rPr>
          </w:pPr>
          <w:hyperlink w:anchor="_Toc512118697" w:history="1">
            <w:r w:rsidR="00846246" w:rsidRPr="00846246">
              <w:rPr>
                <w:rStyle w:val="Hyperlink"/>
                <w:noProof/>
                <w:color w:val="auto"/>
              </w:rPr>
              <w:t>Chapter 5 - Evaluation</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_Toc512118697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59</w:t>
            </w:r>
            <w:r w:rsidR="00846246" w:rsidRPr="00846246">
              <w:rPr>
                <w:noProof/>
                <w:webHidden/>
                <w:color w:val="auto"/>
              </w:rPr>
              <w:fldChar w:fldCharType="end"/>
            </w:r>
          </w:hyperlink>
        </w:p>
        <w:p w:rsidR="00846246" w:rsidRPr="00846246" w:rsidRDefault="00A74439">
          <w:pPr>
            <w:pStyle w:val="TOC1"/>
            <w:rPr>
              <w:rFonts w:eastAsiaTheme="minorEastAsia"/>
              <w:noProof/>
              <w:color w:val="auto"/>
              <w:lang w:eastAsia="en-GB"/>
            </w:rPr>
          </w:pPr>
          <w:hyperlink w:anchor="_Toc512118698" w:history="1">
            <w:r w:rsidR="00846246" w:rsidRPr="00846246">
              <w:rPr>
                <w:rStyle w:val="Hyperlink"/>
                <w:noProof/>
                <w:color w:val="auto"/>
              </w:rPr>
              <w:t>Chapter 6 - Conclusions and Recommendations</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_Toc512118698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61</w:t>
            </w:r>
            <w:r w:rsidR="00846246" w:rsidRPr="00846246">
              <w:rPr>
                <w:noProof/>
                <w:webHidden/>
                <w:color w:val="auto"/>
              </w:rPr>
              <w:fldChar w:fldCharType="end"/>
            </w:r>
          </w:hyperlink>
        </w:p>
        <w:p w:rsidR="00846246" w:rsidRPr="00846246" w:rsidRDefault="00A74439">
          <w:pPr>
            <w:pStyle w:val="TOC1"/>
            <w:rPr>
              <w:rFonts w:eastAsiaTheme="minorEastAsia"/>
              <w:noProof/>
              <w:color w:val="auto"/>
              <w:lang w:eastAsia="en-GB"/>
            </w:rPr>
          </w:pPr>
          <w:hyperlink w:anchor="_Toc512118701" w:history="1">
            <w:r w:rsidR="00846246" w:rsidRPr="00846246">
              <w:rPr>
                <w:rStyle w:val="Hyperlink"/>
                <w:noProof/>
                <w:color w:val="auto"/>
              </w:rPr>
              <w:t>Chapter 7 - Reflection</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_Toc512118701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63</w:t>
            </w:r>
            <w:r w:rsidR="00846246" w:rsidRPr="00846246">
              <w:rPr>
                <w:noProof/>
                <w:webHidden/>
                <w:color w:val="auto"/>
              </w:rPr>
              <w:fldChar w:fldCharType="end"/>
            </w:r>
          </w:hyperlink>
        </w:p>
        <w:p w:rsidR="00846246" w:rsidRPr="00846246" w:rsidRDefault="00A74439">
          <w:pPr>
            <w:pStyle w:val="TOC1"/>
            <w:rPr>
              <w:rFonts w:eastAsiaTheme="minorEastAsia"/>
              <w:noProof/>
              <w:color w:val="auto"/>
              <w:lang w:eastAsia="en-GB"/>
            </w:rPr>
          </w:pPr>
          <w:hyperlink w:anchor="_Toc512118702" w:history="1">
            <w:r w:rsidR="00846246" w:rsidRPr="00846246">
              <w:rPr>
                <w:rStyle w:val="Hyperlink"/>
                <w:noProof/>
                <w:color w:val="auto"/>
              </w:rPr>
              <w:t>References</w:t>
            </w:r>
            <w:r w:rsidR="00846246" w:rsidRPr="00846246">
              <w:rPr>
                <w:noProof/>
                <w:webHidden/>
                <w:color w:val="auto"/>
              </w:rPr>
              <w:tab/>
            </w:r>
            <w:r w:rsidR="00846246" w:rsidRPr="00846246">
              <w:rPr>
                <w:noProof/>
                <w:webHidden/>
                <w:color w:val="auto"/>
              </w:rPr>
              <w:fldChar w:fldCharType="begin"/>
            </w:r>
            <w:r w:rsidR="00846246" w:rsidRPr="00846246">
              <w:rPr>
                <w:noProof/>
                <w:webHidden/>
                <w:color w:val="auto"/>
              </w:rPr>
              <w:instrText xml:space="preserve"> PAGEREF _Toc512118702 \h </w:instrText>
            </w:r>
            <w:r w:rsidR="00846246" w:rsidRPr="00846246">
              <w:rPr>
                <w:noProof/>
                <w:webHidden/>
                <w:color w:val="auto"/>
              </w:rPr>
            </w:r>
            <w:r w:rsidR="00846246" w:rsidRPr="00846246">
              <w:rPr>
                <w:noProof/>
                <w:webHidden/>
                <w:color w:val="auto"/>
              </w:rPr>
              <w:fldChar w:fldCharType="separate"/>
            </w:r>
            <w:r w:rsidR="003A44D5">
              <w:rPr>
                <w:noProof/>
                <w:webHidden/>
                <w:color w:val="auto"/>
              </w:rPr>
              <w:t>65</w:t>
            </w:r>
            <w:r w:rsidR="00846246" w:rsidRPr="00846246">
              <w:rPr>
                <w:noProof/>
                <w:webHidden/>
                <w:color w:val="auto"/>
              </w:rPr>
              <w:fldChar w:fldCharType="end"/>
            </w:r>
          </w:hyperlink>
        </w:p>
        <w:p w:rsidR="00EC4F7C" w:rsidRDefault="00EC4F7C">
          <w:r w:rsidRPr="00846246">
            <w:rPr>
              <w:b/>
              <w:bCs/>
              <w:noProof/>
            </w:rPr>
            <w:fldChar w:fldCharType="end"/>
          </w:r>
        </w:p>
      </w:sdtContent>
    </w:sdt>
    <w:p w:rsidR="00EB366D" w:rsidRDefault="00EB366D" w:rsidP="00124CED">
      <w:pPr>
        <w:jc w:val="both"/>
        <w:rPr>
          <w:color w:val="000000" w:themeColor="text1"/>
        </w:rPr>
      </w:pPr>
    </w:p>
    <w:p w:rsidR="00716807" w:rsidRDefault="00716807" w:rsidP="00124CED">
      <w:pPr>
        <w:jc w:val="both"/>
        <w:rPr>
          <w:color w:val="000000" w:themeColor="text1"/>
        </w:rPr>
      </w:pPr>
    </w:p>
    <w:p w:rsidR="00957E7C" w:rsidRDefault="00957E7C" w:rsidP="00124CED">
      <w:pPr>
        <w:jc w:val="both"/>
        <w:rPr>
          <w:color w:val="000000" w:themeColor="text1"/>
        </w:rPr>
      </w:pPr>
    </w:p>
    <w:p w:rsidR="00656483" w:rsidRDefault="002219D0" w:rsidP="00C751CB">
      <w:pPr>
        <w:pStyle w:val="Heading1"/>
      </w:pPr>
      <w:bookmarkStart w:id="18" w:name="_Toc512118630"/>
      <w:r>
        <w:lastRenderedPageBreak/>
        <w:t>Chapter 1 - Introduction</w:t>
      </w:r>
      <w:bookmarkEnd w:id="18"/>
    </w:p>
    <w:p w:rsidR="002067EE" w:rsidRPr="003D6B86" w:rsidRDefault="002067EE">
      <w:pPr>
        <w:rPr>
          <w:sz w:val="24"/>
        </w:rPr>
      </w:pPr>
      <w:r w:rsidRPr="003D6B86">
        <w:rPr>
          <w:sz w:val="24"/>
        </w:rPr>
        <w:t>This dissertation details the research relating to the development of a cross platform system for student participation within secondary schools.</w:t>
      </w:r>
    </w:p>
    <w:p w:rsidR="002067EE" w:rsidRPr="003D6B86" w:rsidRDefault="002067EE">
      <w:pPr>
        <w:rPr>
          <w:sz w:val="24"/>
        </w:rPr>
      </w:pPr>
      <w:r w:rsidRPr="003D6B86">
        <w:rPr>
          <w:sz w:val="24"/>
        </w:rPr>
        <w:t xml:space="preserve">The research was undertaken as part of a collaborative project between </w:t>
      </w:r>
      <w:r w:rsidR="003D6B86">
        <w:rPr>
          <w:sz w:val="24"/>
        </w:rPr>
        <w:t xml:space="preserve">Neath Port Talbot College and the surrounding secondary schools. </w:t>
      </w:r>
      <w:r w:rsidR="00E21C8D">
        <w:rPr>
          <w:sz w:val="24"/>
        </w:rPr>
        <w:t>Neath college says (1)</w:t>
      </w:r>
      <w:r w:rsidR="00B73DB2" w:rsidRPr="00B73DB2">
        <w:rPr>
          <w:i/>
          <w:sz w:val="24"/>
        </w:rPr>
        <w:t>“</w:t>
      </w:r>
      <w:r w:rsidR="00E21C8D">
        <w:rPr>
          <w:i/>
          <w:sz w:val="24"/>
        </w:rPr>
        <w:t xml:space="preserve"> we </w:t>
      </w:r>
      <w:r w:rsidR="001858F2" w:rsidRPr="00B73DB2">
        <w:rPr>
          <w:i/>
          <w:sz w:val="24"/>
        </w:rPr>
        <w:t>wants to branch out within the community by gaining and interacting with different schools around its central area with open days and large scale events to interest students to join</w:t>
      </w:r>
      <w:r w:rsidR="00FC645B" w:rsidRPr="00B73DB2">
        <w:rPr>
          <w:i/>
          <w:sz w:val="24"/>
        </w:rPr>
        <w:t xml:space="preserve"> </w:t>
      </w:r>
      <w:r w:rsidR="00E21C8D">
        <w:rPr>
          <w:i/>
          <w:sz w:val="24"/>
        </w:rPr>
        <w:t>their family within education”.</w:t>
      </w:r>
    </w:p>
    <w:p w:rsidR="00327487" w:rsidRPr="00327487" w:rsidRDefault="00327487" w:rsidP="00327487">
      <w:pPr>
        <w:rPr>
          <w:sz w:val="24"/>
        </w:rPr>
      </w:pPr>
      <w:r w:rsidRPr="00327487">
        <w:rPr>
          <w:sz w:val="24"/>
        </w:rPr>
        <w:t xml:space="preserve">The college </w:t>
      </w:r>
      <w:r w:rsidR="002A0721" w:rsidRPr="002A0721">
        <w:rPr>
          <w:sz w:val="24"/>
        </w:rPr>
        <w:t>allows</w:t>
      </w:r>
      <w:r w:rsidRPr="002A0721">
        <w:rPr>
          <w:sz w:val="24"/>
        </w:rPr>
        <w:t xml:space="preserve"> study </w:t>
      </w:r>
      <w:r w:rsidRPr="00327487">
        <w:rPr>
          <w:sz w:val="24"/>
        </w:rPr>
        <w:t xml:space="preserve">of many courses including GCSEs, AS Level/A levels, AGCEs, AVCEs, Adult Lifelong Learning Services, GNVQs at both Foundation and Intermediate levels. Neath Port Talbot College also </w:t>
      </w:r>
      <w:r w:rsidR="00EB24AA" w:rsidRPr="00327487">
        <w:rPr>
          <w:sz w:val="24"/>
        </w:rPr>
        <w:t>offers</w:t>
      </w:r>
      <w:r w:rsidRPr="00327487">
        <w:rPr>
          <w:sz w:val="24"/>
        </w:rPr>
        <w:t xml:space="preserve"> </w:t>
      </w:r>
      <w:r w:rsidR="00EB24AA">
        <w:rPr>
          <w:sz w:val="24"/>
        </w:rPr>
        <w:t>H</w:t>
      </w:r>
      <w:r w:rsidRPr="00327487">
        <w:rPr>
          <w:sz w:val="24"/>
        </w:rPr>
        <w:t xml:space="preserve">igher </w:t>
      </w:r>
      <w:r w:rsidR="00EB24AA">
        <w:rPr>
          <w:sz w:val="24"/>
        </w:rPr>
        <w:t>E</w:t>
      </w:r>
      <w:r w:rsidRPr="00327487">
        <w:rPr>
          <w:sz w:val="24"/>
        </w:rPr>
        <w:t xml:space="preserve">ducation courses </w:t>
      </w:r>
      <w:r w:rsidR="00EB24AA">
        <w:rPr>
          <w:sz w:val="24"/>
        </w:rPr>
        <w:t>including</w:t>
      </w:r>
      <w:r w:rsidRPr="00327487">
        <w:rPr>
          <w:sz w:val="24"/>
        </w:rPr>
        <w:t xml:space="preserve"> HND/Cs in various subjects related to their AVCE/AGCE courses, notably in Computing, Health &amp; Social Care, Hospitality and </w:t>
      </w:r>
      <w:proofErr w:type="gramStart"/>
      <w:r w:rsidRPr="00327487">
        <w:rPr>
          <w:sz w:val="24"/>
        </w:rPr>
        <w:t>Childcare.</w:t>
      </w:r>
      <w:proofErr w:type="gramEnd"/>
    </w:p>
    <w:p w:rsidR="00440E69" w:rsidRDefault="00440E69">
      <w:pPr>
        <w:rPr>
          <w:color w:val="FF0000"/>
          <w:sz w:val="24"/>
        </w:rPr>
      </w:pPr>
      <w:r w:rsidRPr="00440E69">
        <w:rPr>
          <w:sz w:val="24"/>
        </w:rPr>
        <w:t>Neath college works with a multitude of different secondary school</w:t>
      </w:r>
      <w:r w:rsidR="00EB24AA">
        <w:rPr>
          <w:sz w:val="24"/>
        </w:rPr>
        <w:t>s</w:t>
      </w:r>
      <w:r w:rsidRPr="00440E69">
        <w:rPr>
          <w:sz w:val="24"/>
        </w:rPr>
        <w:t xml:space="preserve"> already, as </w:t>
      </w:r>
      <w:r w:rsidR="00EB24AA">
        <w:rPr>
          <w:sz w:val="24"/>
        </w:rPr>
        <w:t>expressed</w:t>
      </w:r>
      <w:r w:rsidRPr="00440E69">
        <w:rPr>
          <w:sz w:val="24"/>
        </w:rPr>
        <w:t xml:space="preserve"> by the college </w:t>
      </w:r>
      <w:r w:rsidR="00E21C8D">
        <w:rPr>
          <w:sz w:val="24"/>
        </w:rPr>
        <w:t xml:space="preserve">(2) </w:t>
      </w:r>
      <w:r w:rsidRPr="00440E69">
        <w:rPr>
          <w:sz w:val="24"/>
        </w:rPr>
        <w:t>“</w:t>
      </w:r>
      <w:r w:rsidRPr="00B55EBB">
        <w:rPr>
          <w:i/>
          <w:sz w:val="24"/>
        </w:rPr>
        <w:t xml:space="preserve">We at </w:t>
      </w:r>
      <w:proofErr w:type="gramStart"/>
      <w:r w:rsidRPr="00B55EBB">
        <w:rPr>
          <w:i/>
          <w:sz w:val="24"/>
        </w:rPr>
        <w:t>Neath</w:t>
      </w:r>
      <w:proofErr w:type="gramEnd"/>
      <w:r w:rsidRPr="00B55EBB">
        <w:rPr>
          <w:i/>
          <w:sz w:val="24"/>
        </w:rPr>
        <w:t xml:space="preserve"> college take pride in communicating and funding the current schools around us to help improve </w:t>
      </w:r>
      <w:r w:rsidR="006B099E" w:rsidRPr="00B55EBB">
        <w:rPr>
          <w:i/>
          <w:sz w:val="24"/>
        </w:rPr>
        <w:t>student’s</w:t>
      </w:r>
      <w:r w:rsidRPr="00B55EBB">
        <w:rPr>
          <w:i/>
          <w:sz w:val="24"/>
        </w:rPr>
        <w:t xml:space="preserve"> education and to bring them closer to financial security</w:t>
      </w:r>
      <w:r w:rsidRPr="00440E69">
        <w:rPr>
          <w:sz w:val="24"/>
        </w:rPr>
        <w:t>”.</w:t>
      </w:r>
    </w:p>
    <w:p w:rsidR="006A0735" w:rsidRPr="006A0735" w:rsidRDefault="006A0735" w:rsidP="006A0735">
      <w:pPr>
        <w:rPr>
          <w:sz w:val="24"/>
        </w:rPr>
      </w:pPr>
      <w:r w:rsidRPr="006A0735">
        <w:rPr>
          <w:sz w:val="24"/>
        </w:rPr>
        <w:t xml:space="preserve">Secondary education is defined as </w:t>
      </w:r>
      <w:r w:rsidR="00E21C8D">
        <w:rPr>
          <w:sz w:val="24"/>
        </w:rPr>
        <w:t xml:space="preserve">(3) </w:t>
      </w:r>
      <w:r w:rsidRPr="006A0735">
        <w:rPr>
          <w:sz w:val="24"/>
        </w:rPr>
        <w:t>“Students who are between 11 and 16 years old and are legally required to attend a secondary school in the UK</w:t>
      </w:r>
      <w:proofErr w:type="gramStart"/>
      <w:r w:rsidR="00AF5B70">
        <w:rPr>
          <w:sz w:val="24"/>
        </w:rPr>
        <w:t>”</w:t>
      </w:r>
      <w:r w:rsidR="00AF5B70" w:rsidRPr="00AF5B70">
        <w:rPr>
          <w:sz w:val="24"/>
        </w:rPr>
        <w:t xml:space="preserve"> </w:t>
      </w:r>
      <w:r w:rsidRPr="006A0735">
        <w:rPr>
          <w:sz w:val="24"/>
        </w:rPr>
        <w:t>.</w:t>
      </w:r>
      <w:proofErr w:type="gramEnd"/>
      <w:r w:rsidRPr="006A0735">
        <w:rPr>
          <w:sz w:val="24"/>
        </w:rPr>
        <w:t xml:space="preserve"> This stage of compulsory education is called </w:t>
      </w:r>
      <w:r w:rsidRPr="00C05AD7">
        <w:rPr>
          <w:sz w:val="24"/>
        </w:rPr>
        <w:t>“lower secondary</w:t>
      </w:r>
      <w:r w:rsidR="00AF5B70" w:rsidRPr="00C05AD7">
        <w:rPr>
          <w:sz w:val="24"/>
        </w:rPr>
        <w:t>”</w:t>
      </w:r>
      <w:r w:rsidRPr="00C05AD7">
        <w:rPr>
          <w:sz w:val="24"/>
        </w:rPr>
        <w:t xml:space="preserve">. </w:t>
      </w:r>
      <w:r w:rsidRPr="006A0735">
        <w:rPr>
          <w:sz w:val="24"/>
        </w:rPr>
        <w:t xml:space="preserve">Upon completing lower secondary, students should be ready to start a job and take up vocational training, in or outside of the workplace. </w:t>
      </w:r>
      <w:r w:rsidR="002A0721" w:rsidRPr="006A0735">
        <w:rPr>
          <w:sz w:val="24"/>
        </w:rPr>
        <w:t>Alternatively,</w:t>
      </w:r>
      <w:r w:rsidRPr="006A0735">
        <w:rPr>
          <w:sz w:val="24"/>
        </w:rPr>
        <w:t xml:space="preserve"> they could go on to (upper secondary) or (sixth form), where 16 to 18-year-olds prepare for university”.</w:t>
      </w:r>
    </w:p>
    <w:p w:rsidR="00440E69" w:rsidRDefault="006A0735" w:rsidP="006A0735">
      <w:pPr>
        <w:rPr>
          <w:sz w:val="24"/>
        </w:rPr>
      </w:pPr>
      <w:r w:rsidRPr="006A0735">
        <w:rPr>
          <w:sz w:val="24"/>
        </w:rPr>
        <w:t xml:space="preserve">Students within secondary schools are taught in a variety of subjects to bring a creative energy to a student’s school life, </w:t>
      </w:r>
      <w:r w:rsidR="00E21C8D">
        <w:rPr>
          <w:sz w:val="24"/>
        </w:rPr>
        <w:t>(4)</w:t>
      </w:r>
      <w:r w:rsidRPr="006A0735">
        <w:rPr>
          <w:sz w:val="24"/>
        </w:rPr>
        <w:t xml:space="preserve"> these subjects include English, Mathematics, Science, History, Geography, Languages, Design and Technology, Art and Design, Music, Physical Education, Computing and Religious Education. Within key-stage three and within key-stage 4 each of these subjects are split into different categories like Core, Foundation and Arts subjects</w:t>
      </w:r>
      <w:r w:rsidR="00C05AD7">
        <w:rPr>
          <w:sz w:val="24"/>
        </w:rPr>
        <w:t>,</w:t>
      </w:r>
      <w:r w:rsidRPr="006A0735">
        <w:rPr>
          <w:sz w:val="24"/>
        </w:rPr>
        <w:t xml:space="preserve"> however only a few foundation and arts subjects can be chosen with the core subjects being all mandatory. Core subjects are English, Mathematics, Science and Welsh if you live in Wales.</w:t>
      </w:r>
    </w:p>
    <w:p w:rsidR="00083E9F" w:rsidRPr="006A0735" w:rsidRDefault="00083E9F" w:rsidP="006A0735">
      <w:pPr>
        <w:rPr>
          <w:sz w:val="24"/>
        </w:rPr>
      </w:pPr>
    </w:p>
    <w:p w:rsidR="008729F1" w:rsidRDefault="008729F1"/>
    <w:p w:rsidR="00993EE4" w:rsidRPr="000849A5" w:rsidRDefault="002219D0" w:rsidP="00C751CB">
      <w:pPr>
        <w:pStyle w:val="Heading1"/>
        <w:rPr>
          <w:lang w:eastAsia="en-GB"/>
        </w:rPr>
      </w:pPr>
      <w:bookmarkStart w:id="19" w:name="_Toc512118631"/>
      <w:r>
        <w:lastRenderedPageBreak/>
        <w:t>Chapter</w:t>
      </w:r>
      <w:r w:rsidR="00993EE4">
        <w:t xml:space="preserve"> 2 - </w:t>
      </w:r>
      <w:r w:rsidR="00993EE4" w:rsidRPr="000849A5">
        <w:rPr>
          <w:lang w:eastAsia="en-GB"/>
        </w:rPr>
        <w:t>Research and Review of Literature</w:t>
      </w:r>
      <w:bookmarkEnd w:id="19"/>
    </w:p>
    <w:p w:rsidR="008729F1" w:rsidRPr="008729F1" w:rsidRDefault="008729F1" w:rsidP="008729F1">
      <w:pPr>
        <w:pStyle w:val="Heading2"/>
        <w:rPr>
          <w:rFonts w:asciiTheme="minorHAnsi" w:hAnsiTheme="minorHAnsi" w:cstheme="minorHAnsi"/>
        </w:rPr>
      </w:pPr>
      <w:bookmarkStart w:id="20" w:name="_Toc511725866"/>
      <w:bookmarkStart w:id="21" w:name="_Toc511739397"/>
      <w:bookmarkStart w:id="22" w:name="_Toc512033188"/>
      <w:bookmarkStart w:id="23" w:name="_Toc512118632"/>
      <w:r w:rsidRPr="008729F1">
        <w:rPr>
          <w:rFonts w:asciiTheme="minorHAnsi" w:hAnsiTheme="minorHAnsi" w:cstheme="minorHAnsi"/>
        </w:rPr>
        <w:t>Introduction</w:t>
      </w:r>
      <w:bookmarkEnd w:id="20"/>
      <w:bookmarkEnd w:id="21"/>
      <w:bookmarkEnd w:id="22"/>
      <w:bookmarkEnd w:id="23"/>
    </w:p>
    <w:p w:rsidR="00785068" w:rsidRDefault="008729F1" w:rsidP="00CF6D15">
      <w:pPr>
        <w:shd w:val="clear" w:color="auto" w:fill="FFFFFF"/>
        <w:spacing w:after="0"/>
        <w:rPr>
          <w:rFonts w:cstheme="minorHAnsi"/>
          <w:color w:val="000000" w:themeColor="text1"/>
          <w:sz w:val="24"/>
          <w:szCs w:val="24"/>
        </w:rPr>
      </w:pPr>
      <w:r w:rsidRPr="008729F1">
        <w:rPr>
          <w:rFonts w:cstheme="minorHAnsi"/>
          <w:color w:val="000000" w:themeColor="text1"/>
          <w:sz w:val="24"/>
          <w:szCs w:val="24"/>
        </w:rPr>
        <w:t>A critical review of published work in the fields related to this research provided an</w:t>
      </w:r>
      <w:r>
        <w:rPr>
          <w:rFonts w:cstheme="minorHAnsi"/>
          <w:color w:val="000000" w:themeColor="text1"/>
          <w:sz w:val="24"/>
          <w:szCs w:val="24"/>
        </w:rPr>
        <w:t xml:space="preserve"> </w:t>
      </w:r>
      <w:r w:rsidRPr="008729F1">
        <w:rPr>
          <w:rFonts w:cstheme="minorHAnsi"/>
          <w:color w:val="000000" w:themeColor="text1"/>
          <w:sz w:val="24"/>
          <w:szCs w:val="24"/>
        </w:rPr>
        <w:t>essential insight into the past and present techniques and methodologies employed</w:t>
      </w:r>
      <w:r>
        <w:rPr>
          <w:rFonts w:cstheme="minorHAnsi"/>
          <w:color w:val="000000" w:themeColor="text1"/>
          <w:sz w:val="24"/>
          <w:szCs w:val="24"/>
        </w:rPr>
        <w:t xml:space="preserve"> </w:t>
      </w:r>
      <w:r w:rsidRPr="008729F1">
        <w:rPr>
          <w:rFonts w:cstheme="minorHAnsi"/>
          <w:color w:val="000000" w:themeColor="text1"/>
          <w:sz w:val="24"/>
          <w:szCs w:val="24"/>
        </w:rPr>
        <w:t xml:space="preserve">by researchers and authors in both academic and industrial areas of </w:t>
      </w:r>
      <w:r w:rsidR="006B099E">
        <w:rPr>
          <w:rFonts w:cstheme="minorHAnsi"/>
          <w:color w:val="000000" w:themeColor="text1"/>
          <w:sz w:val="24"/>
          <w:szCs w:val="24"/>
        </w:rPr>
        <w:t>c</w:t>
      </w:r>
      <w:r>
        <w:rPr>
          <w:rFonts w:cstheme="minorHAnsi"/>
          <w:color w:val="000000" w:themeColor="text1"/>
          <w:sz w:val="24"/>
          <w:szCs w:val="24"/>
        </w:rPr>
        <w:t>ross platform systems.</w:t>
      </w:r>
      <w:r w:rsidRPr="008729F1">
        <w:rPr>
          <w:rFonts w:cstheme="minorHAnsi"/>
          <w:color w:val="000000" w:themeColor="text1"/>
          <w:sz w:val="24"/>
          <w:szCs w:val="24"/>
        </w:rPr>
        <w:cr/>
      </w:r>
    </w:p>
    <w:p w:rsidR="0047393E" w:rsidRPr="0047393E" w:rsidRDefault="0047393E" w:rsidP="00062BE8">
      <w:pPr>
        <w:pStyle w:val="Heading2"/>
        <w:rPr>
          <w:rFonts w:asciiTheme="minorHAnsi" w:hAnsiTheme="minorHAnsi"/>
        </w:rPr>
      </w:pPr>
      <w:bookmarkStart w:id="24" w:name="_Toc512118633"/>
      <w:r w:rsidRPr="0047393E">
        <w:rPr>
          <w:rFonts w:asciiTheme="minorHAnsi" w:hAnsiTheme="minorHAnsi"/>
        </w:rPr>
        <w:t>Throughout the years</w:t>
      </w:r>
      <w:bookmarkEnd w:id="24"/>
    </w:p>
    <w:p w:rsidR="002A06F3" w:rsidRPr="002463E5" w:rsidRDefault="002463E5" w:rsidP="002463E5">
      <w:pPr>
        <w:rPr>
          <w:sz w:val="24"/>
        </w:rPr>
      </w:pPr>
      <w:r w:rsidRPr="002463E5">
        <w:rPr>
          <w:sz w:val="24"/>
        </w:rPr>
        <w:t xml:space="preserve">Students tend to start </w:t>
      </w:r>
      <w:r>
        <w:rPr>
          <w:sz w:val="24"/>
        </w:rPr>
        <w:t>their first educational process at around three years of age, this is known as the early years where they are taught basic information such as</w:t>
      </w:r>
      <w:r w:rsidR="00E21C8D">
        <w:rPr>
          <w:sz w:val="24"/>
        </w:rPr>
        <w:t xml:space="preserve"> (5)</w:t>
      </w:r>
      <w:r>
        <w:rPr>
          <w:sz w:val="24"/>
        </w:rPr>
        <w:t xml:space="preserve"> </w:t>
      </w:r>
      <w:r w:rsidRPr="002463E5">
        <w:rPr>
          <w:sz w:val="24"/>
        </w:rPr>
        <w:t>communication and language</w:t>
      </w:r>
      <w:r>
        <w:rPr>
          <w:sz w:val="24"/>
        </w:rPr>
        <w:t xml:space="preserve">, </w:t>
      </w:r>
      <w:r w:rsidRPr="002463E5">
        <w:rPr>
          <w:sz w:val="24"/>
        </w:rPr>
        <w:t>physical development</w:t>
      </w:r>
      <w:r>
        <w:rPr>
          <w:sz w:val="24"/>
        </w:rPr>
        <w:t xml:space="preserve">, </w:t>
      </w:r>
      <w:r w:rsidRPr="002463E5">
        <w:rPr>
          <w:sz w:val="24"/>
        </w:rPr>
        <w:t>personal, s</w:t>
      </w:r>
      <w:r>
        <w:rPr>
          <w:sz w:val="24"/>
        </w:rPr>
        <w:t xml:space="preserve">ocial and emotional development, literacy, mathematics, understanding the world and </w:t>
      </w:r>
      <w:r w:rsidRPr="002463E5">
        <w:rPr>
          <w:sz w:val="24"/>
        </w:rPr>
        <w:t>expressive arts and design</w:t>
      </w:r>
      <w:r>
        <w:rPr>
          <w:sz w:val="24"/>
        </w:rPr>
        <w:t xml:space="preserve">. Each of these subjects are meant to </w:t>
      </w:r>
      <w:r w:rsidR="006B099E">
        <w:rPr>
          <w:sz w:val="24"/>
        </w:rPr>
        <w:t>steadily</w:t>
      </w:r>
      <w:r>
        <w:rPr>
          <w:sz w:val="24"/>
        </w:rPr>
        <w:t xml:space="preserve"> increase a </w:t>
      </w:r>
      <w:r w:rsidR="00DC11B3">
        <w:rPr>
          <w:sz w:val="24"/>
        </w:rPr>
        <w:t>child’s</w:t>
      </w:r>
      <w:r>
        <w:rPr>
          <w:sz w:val="24"/>
        </w:rPr>
        <w:t xml:space="preserve"> growth and </w:t>
      </w:r>
      <w:r w:rsidR="006B099E">
        <w:rPr>
          <w:sz w:val="24"/>
        </w:rPr>
        <w:t>allow</w:t>
      </w:r>
      <w:r>
        <w:rPr>
          <w:sz w:val="24"/>
        </w:rPr>
        <w:t xml:space="preserve"> them </w:t>
      </w:r>
      <w:r w:rsidR="006B099E">
        <w:rPr>
          <w:sz w:val="24"/>
        </w:rPr>
        <w:t xml:space="preserve">to </w:t>
      </w:r>
      <w:r>
        <w:rPr>
          <w:sz w:val="24"/>
        </w:rPr>
        <w:t xml:space="preserve">slowly come to terms on who they are </w:t>
      </w:r>
      <w:r w:rsidRPr="00955DBF">
        <w:rPr>
          <w:sz w:val="24"/>
        </w:rPr>
        <w:t xml:space="preserve">and what </w:t>
      </w:r>
      <w:r w:rsidR="00DC11B3" w:rsidRPr="00C05AD7">
        <w:rPr>
          <w:sz w:val="24"/>
        </w:rPr>
        <w:t>interest</w:t>
      </w:r>
      <w:r w:rsidR="00C05AD7">
        <w:rPr>
          <w:sz w:val="24"/>
        </w:rPr>
        <w:t>s</w:t>
      </w:r>
      <w:r w:rsidRPr="00C05AD7">
        <w:rPr>
          <w:sz w:val="24"/>
        </w:rPr>
        <w:t xml:space="preserve"> them</w:t>
      </w:r>
      <w:r w:rsidR="0047393E" w:rsidRPr="00C05AD7">
        <w:rPr>
          <w:sz w:val="24"/>
        </w:rPr>
        <w:t xml:space="preserve">, </w:t>
      </w:r>
      <w:r w:rsidR="0047393E">
        <w:rPr>
          <w:sz w:val="24"/>
        </w:rPr>
        <w:t xml:space="preserve">these students tend to learn </w:t>
      </w:r>
      <w:r w:rsidR="001B4A96">
        <w:rPr>
          <w:sz w:val="24"/>
        </w:rPr>
        <w:t>through</w:t>
      </w:r>
      <w:r w:rsidR="0047393E">
        <w:rPr>
          <w:sz w:val="24"/>
        </w:rPr>
        <w:t xml:space="preserve"> the </w:t>
      </w:r>
      <w:r w:rsidR="006B099E">
        <w:rPr>
          <w:sz w:val="24"/>
        </w:rPr>
        <w:t>art of play</w:t>
      </w:r>
      <w:r w:rsidR="0047393E">
        <w:rPr>
          <w:sz w:val="24"/>
        </w:rPr>
        <w:t xml:space="preserve"> and games to give the i</w:t>
      </w:r>
      <w:r w:rsidR="006B099E">
        <w:rPr>
          <w:sz w:val="24"/>
        </w:rPr>
        <w:t>mpression</w:t>
      </w:r>
      <w:r w:rsidR="0047393E">
        <w:rPr>
          <w:sz w:val="24"/>
        </w:rPr>
        <w:t xml:space="preserve"> of learning without the boredom some are accustomed to</w:t>
      </w:r>
      <w:r>
        <w:rPr>
          <w:sz w:val="24"/>
        </w:rPr>
        <w:t>.</w:t>
      </w:r>
    </w:p>
    <w:p w:rsidR="002A06F3" w:rsidRPr="00840885" w:rsidRDefault="00840885" w:rsidP="002A06F3">
      <w:pPr>
        <w:rPr>
          <w:sz w:val="24"/>
        </w:rPr>
      </w:pPr>
      <w:r>
        <w:rPr>
          <w:sz w:val="24"/>
        </w:rPr>
        <w:t xml:space="preserve">When students enter the first real part of education they are introduced with a </w:t>
      </w:r>
      <w:r w:rsidR="00322067">
        <w:rPr>
          <w:sz w:val="24"/>
        </w:rPr>
        <w:t>p</w:t>
      </w:r>
      <w:r>
        <w:rPr>
          <w:sz w:val="24"/>
        </w:rPr>
        <w:t xml:space="preserve">honics screening check, </w:t>
      </w:r>
      <w:r w:rsidR="00322067">
        <w:rPr>
          <w:sz w:val="24"/>
        </w:rPr>
        <w:t>p</w:t>
      </w:r>
      <w:r w:rsidRPr="00840885">
        <w:rPr>
          <w:sz w:val="24"/>
        </w:rPr>
        <w:t>honics is a method for teaching reading and writing of the English language by developi</w:t>
      </w:r>
      <w:r w:rsidR="00554B76">
        <w:rPr>
          <w:sz w:val="24"/>
        </w:rPr>
        <w:t xml:space="preserve">ng learners' </w:t>
      </w:r>
      <w:r w:rsidR="006A4E4C">
        <w:rPr>
          <w:sz w:val="24"/>
        </w:rPr>
        <w:t xml:space="preserve">(6) </w:t>
      </w:r>
      <w:r w:rsidR="00216F6E">
        <w:rPr>
          <w:sz w:val="24"/>
        </w:rPr>
        <w:t>“</w:t>
      </w:r>
      <w:r w:rsidR="00554B76" w:rsidRPr="00216F6E">
        <w:rPr>
          <w:i/>
          <w:sz w:val="24"/>
        </w:rPr>
        <w:t>phonemic</w:t>
      </w:r>
      <w:r w:rsidR="00216F6E">
        <w:rPr>
          <w:sz w:val="24"/>
        </w:rPr>
        <w:t>”</w:t>
      </w:r>
      <w:r w:rsidR="00554B76">
        <w:rPr>
          <w:sz w:val="24"/>
        </w:rPr>
        <w:t xml:space="preserve"> awareness </w:t>
      </w:r>
      <w:r w:rsidRPr="00840885">
        <w:rPr>
          <w:sz w:val="24"/>
        </w:rPr>
        <w:t>the ability to hear, identify, and manipulate phonemes—in order to teach the correspondence between these sounds and the spelling patterns.</w:t>
      </w:r>
      <w:r>
        <w:rPr>
          <w:sz w:val="24"/>
        </w:rPr>
        <w:t xml:space="preserve"> Some say it’s a </w:t>
      </w:r>
      <w:r w:rsidR="00322067">
        <w:rPr>
          <w:sz w:val="24"/>
        </w:rPr>
        <w:t>f</w:t>
      </w:r>
      <w:r w:rsidRPr="00840885">
        <w:rPr>
          <w:sz w:val="24"/>
        </w:rPr>
        <w:t>lawed</w:t>
      </w:r>
      <w:r>
        <w:rPr>
          <w:sz w:val="24"/>
        </w:rPr>
        <w:t xml:space="preserve"> test </w:t>
      </w:r>
      <w:r w:rsidRPr="00840885">
        <w:rPr>
          <w:sz w:val="24"/>
        </w:rPr>
        <w:t>methodology</w:t>
      </w:r>
      <w:r w:rsidR="00322067">
        <w:rPr>
          <w:sz w:val="24"/>
        </w:rPr>
        <w:t>, as it</w:t>
      </w:r>
      <w:r w:rsidRPr="00840885">
        <w:rPr>
          <w:sz w:val="24"/>
        </w:rPr>
        <w:t xml:space="preserve"> does not test for phonemic awareness and risks red-flagging the </w:t>
      </w:r>
      <w:r w:rsidR="00216F6E" w:rsidRPr="00840885">
        <w:rPr>
          <w:sz w:val="24"/>
        </w:rPr>
        <w:t>incorrect</w:t>
      </w:r>
      <w:r w:rsidRPr="00840885">
        <w:rPr>
          <w:sz w:val="24"/>
        </w:rPr>
        <w:t xml:space="preserve"> children while overlooking those who </w:t>
      </w:r>
      <w:r w:rsidR="00216F6E">
        <w:rPr>
          <w:sz w:val="24"/>
        </w:rPr>
        <w:t>should</w:t>
      </w:r>
      <w:r w:rsidRPr="00840885">
        <w:rPr>
          <w:sz w:val="24"/>
        </w:rPr>
        <w:t xml:space="preserve"> benefit from early </w:t>
      </w:r>
      <w:r w:rsidR="00216F6E" w:rsidRPr="00840885">
        <w:rPr>
          <w:sz w:val="24"/>
        </w:rPr>
        <w:t>involvement</w:t>
      </w:r>
      <w:r w:rsidRPr="00840885">
        <w:rPr>
          <w:sz w:val="24"/>
        </w:rPr>
        <w:t>.</w:t>
      </w:r>
      <w:r w:rsidR="00216F6E">
        <w:rPr>
          <w:sz w:val="24"/>
        </w:rPr>
        <w:t xml:space="preserve"> Primary schools use similar techniques to secondary and focus more on the education side of school while implementing personal growth schemes such as sex education.</w:t>
      </w:r>
    </w:p>
    <w:p w:rsidR="007307BD" w:rsidRDefault="00BD78D5">
      <w:pPr>
        <w:rPr>
          <w:sz w:val="24"/>
        </w:rPr>
      </w:pPr>
      <w:r>
        <w:rPr>
          <w:sz w:val="24"/>
        </w:rPr>
        <w:t xml:space="preserve">Once students join secondary school the education processes are sharply limited to lectures and discussions with little technological involvement despite having a subject based around IT.  </w:t>
      </w:r>
      <w:r w:rsidR="001B4A96">
        <w:rPr>
          <w:sz w:val="24"/>
        </w:rPr>
        <w:t>According</w:t>
      </w:r>
      <w:r w:rsidR="006577F2">
        <w:rPr>
          <w:sz w:val="24"/>
        </w:rPr>
        <w:t xml:space="preserve"> to some students</w:t>
      </w:r>
      <w:r w:rsidR="006A4E4C">
        <w:rPr>
          <w:sz w:val="24"/>
        </w:rPr>
        <w:t xml:space="preserve"> (8)</w:t>
      </w:r>
      <w:r w:rsidR="006577F2">
        <w:rPr>
          <w:sz w:val="24"/>
        </w:rPr>
        <w:t xml:space="preserve"> “</w:t>
      </w:r>
      <w:r w:rsidRPr="006577F2">
        <w:rPr>
          <w:i/>
          <w:sz w:val="24"/>
        </w:rPr>
        <w:t>Secondary schools lack any sort of fun and unique learning styles and different testing conditions that were so much more prevalent within the early stages of education</w:t>
      </w:r>
      <w:r w:rsidR="006577F2" w:rsidRPr="001B4A96">
        <w:rPr>
          <w:sz w:val="24"/>
        </w:rPr>
        <w:t>”</w:t>
      </w:r>
      <w:r w:rsidRPr="001B4A96">
        <w:rPr>
          <w:sz w:val="24"/>
        </w:rPr>
        <w:t xml:space="preserve">, most education institutes </w:t>
      </w:r>
      <w:r w:rsidR="001B4A96" w:rsidRPr="001B4A96">
        <w:rPr>
          <w:sz w:val="24"/>
        </w:rPr>
        <w:t>seem to be</w:t>
      </w:r>
      <w:r w:rsidRPr="001B4A96">
        <w:rPr>
          <w:sz w:val="24"/>
        </w:rPr>
        <w:t xml:space="preserve"> focused on getting their numbers up rather tha</w:t>
      </w:r>
      <w:r w:rsidR="001B4A96" w:rsidRPr="001B4A96">
        <w:rPr>
          <w:sz w:val="24"/>
        </w:rPr>
        <w:t xml:space="preserve">n creating a fun experience. </w:t>
      </w:r>
      <w:r w:rsidRPr="001B4A96">
        <w:rPr>
          <w:sz w:val="24"/>
        </w:rPr>
        <w:t xml:space="preserve">Students </w:t>
      </w:r>
      <w:r w:rsidR="001B4A96" w:rsidRPr="001B4A96">
        <w:rPr>
          <w:sz w:val="24"/>
        </w:rPr>
        <w:t>are</w:t>
      </w:r>
      <w:r w:rsidR="00822F5B" w:rsidRPr="001B4A96">
        <w:rPr>
          <w:sz w:val="24"/>
        </w:rPr>
        <w:t xml:space="preserve"> pressure</w:t>
      </w:r>
      <w:r w:rsidR="001B4A96" w:rsidRPr="001B4A96">
        <w:rPr>
          <w:sz w:val="24"/>
        </w:rPr>
        <w:t>d</w:t>
      </w:r>
      <w:r w:rsidR="00822F5B" w:rsidRPr="001B4A96">
        <w:rPr>
          <w:sz w:val="24"/>
        </w:rPr>
        <w:t xml:space="preserve"> at such a young age and what they decide to learn in their second half of secondary school is what will define the type of educational facilities and technology they </w:t>
      </w:r>
      <w:r w:rsidR="001B4A96" w:rsidRPr="001B4A96">
        <w:rPr>
          <w:sz w:val="24"/>
        </w:rPr>
        <w:t>have access to</w:t>
      </w:r>
      <w:r w:rsidR="00822F5B" w:rsidRPr="001B4A96">
        <w:rPr>
          <w:sz w:val="24"/>
        </w:rPr>
        <w:t>.</w:t>
      </w:r>
      <w:r w:rsidR="00822F5B">
        <w:rPr>
          <w:sz w:val="24"/>
        </w:rPr>
        <w:t xml:space="preserve"> </w:t>
      </w:r>
      <w:r w:rsidR="00822F5B" w:rsidRPr="006577F2">
        <w:rPr>
          <w:sz w:val="24"/>
        </w:rPr>
        <w:t xml:space="preserve">Technology within these schools </w:t>
      </w:r>
      <w:r w:rsidR="006577F2" w:rsidRPr="006577F2">
        <w:rPr>
          <w:sz w:val="24"/>
        </w:rPr>
        <w:t xml:space="preserve">are </w:t>
      </w:r>
      <w:r w:rsidR="006577F2" w:rsidRPr="00D21311">
        <w:rPr>
          <w:sz w:val="24"/>
        </w:rPr>
        <w:t xml:space="preserve">said </w:t>
      </w:r>
      <w:r w:rsidR="00D21311" w:rsidRPr="00D21311">
        <w:rPr>
          <w:sz w:val="24"/>
        </w:rPr>
        <w:t xml:space="preserve">to keep technology used in education as resent and cutting edge as possible, </w:t>
      </w:r>
      <w:r w:rsidR="00055088" w:rsidRPr="00D21311">
        <w:rPr>
          <w:sz w:val="24"/>
        </w:rPr>
        <w:t xml:space="preserve">schools should </w:t>
      </w:r>
      <w:r w:rsidR="00055088">
        <w:rPr>
          <w:sz w:val="24"/>
        </w:rPr>
        <w:t>involve new subjects that open newer paths in life that most students would never have seen before, technology is a must for both the evolution of the future and its newest generation.</w:t>
      </w:r>
    </w:p>
    <w:p w:rsidR="003F6564" w:rsidRPr="00E02165" w:rsidRDefault="001F718F" w:rsidP="00E02165">
      <w:pPr>
        <w:pStyle w:val="Heading2"/>
        <w:rPr>
          <w:rFonts w:asciiTheme="minorHAnsi" w:hAnsiTheme="minorHAnsi" w:cstheme="minorHAnsi"/>
        </w:rPr>
      </w:pPr>
      <w:bookmarkStart w:id="25" w:name="_Toc512118634"/>
      <w:r w:rsidRPr="00E02165">
        <w:rPr>
          <w:rFonts w:asciiTheme="minorHAnsi" w:hAnsiTheme="minorHAnsi" w:cstheme="minorHAnsi"/>
        </w:rPr>
        <w:lastRenderedPageBreak/>
        <w:t>Extra-Curricular Clubs</w:t>
      </w:r>
      <w:bookmarkEnd w:id="25"/>
    </w:p>
    <w:p w:rsidR="003F6564" w:rsidRPr="000F32FD" w:rsidRDefault="000F32FD" w:rsidP="000F32FD">
      <w:pPr>
        <w:rPr>
          <w:sz w:val="24"/>
        </w:rPr>
      </w:pPr>
      <w:r>
        <w:rPr>
          <w:sz w:val="24"/>
        </w:rPr>
        <w:t xml:space="preserve">Secondary education also has options for students to </w:t>
      </w:r>
      <w:r w:rsidR="005E35E0">
        <w:rPr>
          <w:sz w:val="24"/>
        </w:rPr>
        <w:t>increase their education from outside of school time however within</w:t>
      </w:r>
      <w:r w:rsidR="00322067">
        <w:rPr>
          <w:sz w:val="24"/>
        </w:rPr>
        <w:t xml:space="preserve"> the</w:t>
      </w:r>
      <w:r w:rsidR="005E35E0">
        <w:rPr>
          <w:sz w:val="24"/>
        </w:rPr>
        <w:t xml:space="preserve"> school property, these are known as extra-curricular clubs, and these clubs allow students to stay after school and learn new things in a way that promotes self-learning rather than teach</w:t>
      </w:r>
      <w:r w:rsidR="006604A3">
        <w:rPr>
          <w:sz w:val="24"/>
        </w:rPr>
        <w:t>er</w:t>
      </w:r>
      <w:r w:rsidR="005E35E0">
        <w:rPr>
          <w:sz w:val="24"/>
        </w:rPr>
        <w:t xml:space="preserve"> lead learning.</w:t>
      </w:r>
    </w:p>
    <w:p w:rsidR="003F6564" w:rsidRDefault="006604A3" w:rsidP="006604A3">
      <w:pPr>
        <w:rPr>
          <w:sz w:val="24"/>
        </w:rPr>
      </w:pPr>
      <w:r w:rsidRPr="006604A3">
        <w:rPr>
          <w:sz w:val="24"/>
        </w:rPr>
        <w:t xml:space="preserve">After-school activities in Britain are typically organised commercially and </w:t>
      </w:r>
      <w:r w:rsidR="006A4E4C">
        <w:rPr>
          <w:sz w:val="24"/>
        </w:rPr>
        <w:t xml:space="preserve">are </w:t>
      </w:r>
      <w:r w:rsidRPr="006604A3">
        <w:rPr>
          <w:sz w:val="24"/>
        </w:rPr>
        <w:t xml:space="preserve">paid for by parents. Many children attend several a week, and occasionally even more than one per day. Similar activities also occur </w:t>
      </w:r>
      <w:r w:rsidR="006A4E4C">
        <w:rPr>
          <w:sz w:val="24"/>
        </w:rPr>
        <w:t>on</w:t>
      </w:r>
      <w:r w:rsidRPr="006604A3">
        <w:rPr>
          <w:sz w:val="24"/>
        </w:rPr>
        <w:t xml:space="preserve"> weekends.</w:t>
      </w:r>
    </w:p>
    <w:p w:rsidR="00E5796F" w:rsidRDefault="00E5796F" w:rsidP="006604A3">
      <w:pPr>
        <w:rPr>
          <w:sz w:val="24"/>
        </w:rPr>
      </w:pPr>
      <w:r>
        <w:rPr>
          <w:sz w:val="24"/>
        </w:rPr>
        <w:t>These extra-curricular clubs come in a variety of dif</w:t>
      </w:r>
      <w:r w:rsidR="00B32645">
        <w:rPr>
          <w:sz w:val="24"/>
        </w:rPr>
        <w:t xml:space="preserve">ferent subjects like </w:t>
      </w:r>
      <w:r w:rsidR="006A4E4C">
        <w:rPr>
          <w:sz w:val="24"/>
        </w:rPr>
        <w:t xml:space="preserve">(9) </w:t>
      </w:r>
      <w:r w:rsidR="00B32645">
        <w:rPr>
          <w:sz w:val="24"/>
        </w:rPr>
        <w:t>sports, cultural and community based activities.</w:t>
      </w:r>
    </w:p>
    <w:p w:rsidR="002A06F3" w:rsidRDefault="00B32645" w:rsidP="00E02165">
      <w:pPr>
        <w:pStyle w:val="Heading3"/>
      </w:pPr>
      <w:bookmarkStart w:id="26" w:name="_Toc511739287"/>
      <w:bookmarkStart w:id="27" w:name="_Toc511739400"/>
      <w:bookmarkStart w:id="28" w:name="_Toc512118635"/>
      <w:r>
        <w:t>Sports and physical activities</w:t>
      </w:r>
      <w:bookmarkEnd w:id="26"/>
      <w:bookmarkEnd w:id="27"/>
      <w:bookmarkEnd w:id="28"/>
    </w:p>
    <w:p w:rsidR="00B32645" w:rsidRDefault="00E80EFA" w:rsidP="00B32645">
      <w:pPr>
        <w:rPr>
          <w:rFonts w:cstheme="minorHAnsi"/>
          <w:sz w:val="24"/>
          <w:szCs w:val="26"/>
        </w:rPr>
      </w:pPr>
      <w:r>
        <w:rPr>
          <w:rFonts w:cstheme="minorHAnsi"/>
          <w:sz w:val="24"/>
          <w:szCs w:val="26"/>
        </w:rPr>
        <w:t xml:space="preserve">Sports has the least amount of use with technology due to it being a physical activity but still can make use of it when using it strategically rather than physically. </w:t>
      </w:r>
      <w:r w:rsidR="00B32645">
        <w:rPr>
          <w:rFonts w:cstheme="minorHAnsi"/>
          <w:sz w:val="24"/>
          <w:szCs w:val="26"/>
        </w:rPr>
        <w:t xml:space="preserve">Sports allows for technology to be used in a strategic point, these technology types are often used in high level play that </w:t>
      </w:r>
      <w:r w:rsidR="00B32645" w:rsidRPr="00955DBF">
        <w:rPr>
          <w:rFonts w:cstheme="minorHAnsi"/>
          <w:sz w:val="24"/>
          <w:szCs w:val="26"/>
        </w:rPr>
        <w:t xml:space="preserve">records </w:t>
      </w:r>
      <w:r w:rsidR="007B5D2F" w:rsidRPr="00955DBF">
        <w:rPr>
          <w:rFonts w:cstheme="minorHAnsi"/>
          <w:sz w:val="24"/>
          <w:szCs w:val="26"/>
        </w:rPr>
        <w:t>the</w:t>
      </w:r>
      <w:r w:rsidR="005F2A3C">
        <w:rPr>
          <w:rFonts w:cstheme="minorHAnsi"/>
          <w:sz w:val="24"/>
          <w:szCs w:val="26"/>
        </w:rPr>
        <w:t xml:space="preserve"> (10)</w:t>
      </w:r>
      <w:r w:rsidR="007B5D2F" w:rsidRPr="00955DBF">
        <w:rPr>
          <w:rFonts w:cstheme="minorHAnsi"/>
          <w:sz w:val="24"/>
          <w:szCs w:val="26"/>
        </w:rPr>
        <w:t xml:space="preserve"> ‘plays’ </w:t>
      </w:r>
      <w:r w:rsidR="00955DBF" w:rsidRPr="00955DBF">
        <w:rPr>
          <w:rFonts w:cstheme="minorHAnsi"/>
          <w:sz w:val="24"/>
          <w:szCs w:val="26"/>
        </w:rPr>
        <w:t>from</w:t>
      </w:r>
      <w:r w:rsidR="007B5D2F" w:rsidRPr="00955DBF">
        <w:rPr>
          <w:rFonts w:cstheme="minorHAnsi"/>
          <w:sz w:val="24"/>
          <w:szCs w:val="26"/>
        </w:rPr>
        <w:t xml:space="preserve"> the </w:t>
      </w:r>
      <w:r w:rsidR="007B5D2F">
        <w:rPr>
          <w:rFonts w:cstheme="minorHAnsi"/>
          <w:sz w:val="24"/>
          <w:szCs w:val="26"/>
        </w:rPr>
        <w:t xml:space="preserve">enemy </w:t>
      </w:r>
      <w:r w:rsidR="00955DBF">
        <w:rPr>
          <w:rFonts w:cstheme="minorHAnsi"/>
          <w:sz w:val="24"/>
          <w:szCs w:val="26"/>
        </w:rPr>
        <w:t>team’s</w:t>
      </w:r>
      <w:r w:rsidR="007B5D2F">
        <w:rPr>
          <w:rFonts w:cstheme="minorHAnsi"/>
          <w:sz w:val="24"/>
          <w:szCs w:val="26"/>
        </w:rPr>
        <w:t xml:space="preserve"> members and use</w:t>
      </w:r>
      <w:r w:rsidR="00955DBF">
        <w:rPr>
          <w:rFonts w:cstheme="minorHAnsi"/>
          <w:sz w:val="24"/>
          <w:szCs w:val="26"/>
        </w:rPr>
        <w:t>s</w:t>
      </w:r>
      <w:r w:rsidR="007B5D2F">
        <w:rPr>
          <w:rFonts w:cstheme="minorHAnsi"/>
          <w:sz w:val="24"/>
          <w:szCs w:val="26"/>
        </w:rPr>
        <w:t xml:space="preserve"> these ‘plays’ to create strategies.  Sports also contain technology for health benefits that watch students/athletes physical factors to make sure no one is hurt.</w:t>
      </w:r>
      <w:r>
        <w:rPr>
          <w:rFonts w:cstheme="minorHAnsi"/>
          <w:sz w:val="24"/>
          <w:szCs w:val="26"/>
        </w:rPr>
        <w:t xml:space="preserve"> </w:t>
      </w:r>
    </w:p>
    <w:p w:rsidR="002A06F3" w:rsidRDefault="002A06F3" w:rsidP="00E02165">
      <w:pPr>
        <w:pStyle w:val="Heading3"/>
      </w:pPr>
      <w:bookmarkStart w:id="29" w:name="_Toc511739288"/>
      <w:bookmarkStart w:id="30" w:name="_Toc511739401"/>
      <w:bookmarkStart w:id="31" w:name="_Toc512118636"/>
      <w:r w:rsidRPr="00B32645">
        <w:t>Cultural activities:</w:t>
      </w:r>
      <w:bookmarkEnd w:id="29"/>
      <w:bookmarkEnd w:id="30"/>
      <w:bookmarkEnd w:id="31"/>
    </w:p>
    <w:p w:rsidR="003244E6" w:rsidRPr="003244E6" w:rsidRDefault="003244E6" w:rsidP="00B32645">
      <w:pPr>
        <w:rPr>
          <w:rFonts w:cstheme="minorHAnsi"/>
          <w:sz w:val="24"/>
          <w:szCs w:val="26"/>
        </w:rPr>
      </w:pPr>
      <w:r>
        <w:rPr>
          <w:rFonts w:cstheme="minorHAnsi"/>
          <w:sz w:val="24"/>
          <w:szCs w:val="26"/>
        </w:rPr>
        <w:t xml:space="preserve">Cultural arts has the ability of using technology to its advantage by creating vastly different artistic representation through the use of creative programmes, most create programmes such as GIMP and Photoshop are not taught at secondary school as </w:t>
      </w:r>
      <w:r w:rsidR="00322067">
        <w:rPr>
          <w:rFonts w:cstheme="minorHAnsi"/>
          <w:sz w:val="24"/>
          <w:szCs w:val="26"/>
        </w:rPr>
        <w:t>the</w:t>
      </w:r>
      <w:r w:rsidR="00FB166E">
        <w:rPr>
          <w:rFonts w:cstheme="minorHAnsi"/>
          <w:sz w:val="24"/>
          <w:szCs w:val="26"/>
        </w:rPr>
        <w:t>re</w:t>
      </w:r>
      <w:r>
        <w:rPr>
          <w:rFonts w:cstheme="minorHAnsi"/>
          <w:sz w:val="24"/>
          <w:szCs w:val="26"/>
        </w:rPr>
        <w:t xml:space="preserve"> not compulsory subjects </w:t>
      </w:r>
      <w:r w:rsidR="00250773">
        <w:rPr>
          <w:rFonts w:cstheme="minorHAnsi"/>
          <w:sz w:val="24"/>
          <w:szCs w:val="26"/>
        </w:rPr>
        <w:t xml:space="preserve">and requires </w:t>
      </w:r>
      <w:r>
        <w:rPr>
          <w:rFonts w:cstheme="minorHAnsi"/>
          <w:sz w:val="24"/>
          <w:szCs w:val="26"/>
        </w:rPr>
        <w:t>time to learn</w:t>
      </w:r>
      <w:r w:rsidR="00250773">
        <w:rPr>
          <w:rFonts w:cstheme="minorHAnsi"/>
          <w:sz w:val="24"/>
          <w:szCs w:val="26"/>
        </w:rPr>
        <w:t>,</w:t>
      </w:r>
      <w:r>
        <w:rPr>
          <w:rFonts w:cstheme="minorHAnsi"/>
          <w:sz w:val="24"/>
          <w:szCs w:val="26"/>
        </w:rPr>
        <w:t xml:space="preserve"> however it is capable of pushing students towards </w:t>
      </w:r>
      <w:r w:rsidR="00250773">
        <w:rPr>
          <w:rFonts w:cstheme="minorHAnsi"/>
          <w:sz w:val="24"/>
          <w:szCs w:val="26"/>
        </w:rPr>
        <w:t xml:space="preserve">the </w:t>
      </w:r>
      <w:r>
        <w:rPr>
          <w:rFonts w:cstheme="minorHAnsi"/>
          <w:sz w:val="24"/>
          <w:szCs w:val="26"/>
        </w:rPr>
        <w:t xml:space="preserve">more artistic side of technology </w:t>
      </w:r>
      <w:r w:rsidR="00250773">
        <w:rPr>
          <w:rFonts w:cstheme="minorHAnsi"/>
          <w:sz w:val="24"/>
          <w:szCs w:val="26"/>
        </w:rPr>
        <w:t>to</w:t>
      </w:r>
      <w:r>
        <w:rPr>
          <w:rFonts w:cstheme="minorHAnsi"/>
          <w:sz w:val="24"/>
          <w:szCs w:val="26"/>
        </w:rPr>
        <w:t xml:space="preserve"> become the </w:t>
      </w:r>
      <w:r w:rsidR="00D21311" w:rsidRPr="00D21311">
        <w:rPr>
          <w:rFonts w:cstheme="minorHAnsi"/>
          <w:sz w:val="24"/>
          <w:szCs w:val="26"/>
        </w:rPr>
        <w:t>future</w:t>
      </w:r>
      <w:r w:rsidRPr="00D21311">
        <w:rPr>
          <w:rFonts w:cstheme="minorHAnsi"/>
          <w:sz w:val="24"/>
          <w:szCs w:val="26"/>
        </w:rPr>
        <w:t xml:space="preserve"> </w:t>
      </w:r>
      <w:r>
        <w:rPr>
          <w:rFonts w:cstheme="minorHAnsi"/>
          <w:sz w:val="24"/>
          <w:szCs w:val="26"/>
        </w:rPr>
        <w:t>web designers and graphic artists that are so needed in today’s society.</w:t>
      </w:r>
    </w:p>
    <w:p w:rsidR="002A06F3" w:rsidRDefault="002A06F3" w:rsidP="00E02165">
      <w:pPr>
        <w:pStyle w:val="Heading3"/>
      </w:pPr>
      <w:bookmarkStart w:id="32" w:name="_Toc511739289"/>
      <w:bookmarkStart w:id="33" w:name="_Toc511739402"/>
      <w:bookmarkStart w:id="34" w:name="_Toc512118637"/>
      <w:r w:rsidRPr="00B32645">
        <w:t>Community activities:</w:t>
      </w:r>
      <w:bookmarkEnd w:id="32"/>
      <w:bookmarkEnd w:id="33"/>
      <w:bookmarkEnd w:id="34"/>
    </w:p>
    <w:p w:rsidR="004963D5" w:rsidRDefault="00AB64D5" w:rsidP="003F6564">
      <w:pPr>
        <w:rPr>
          <w:rFonts w:cstheme="minorHAnsi"/>
          <w:sz w:val="24"/>
          <w:szCs w:val="26"/>
        </w:rPr>
      </w:pPr>
      <w:r>
        <w:rPr>
          <w:rFonts w:cstheme="minorHAnsi"/>
          <w:sz w:val="24"/>
          <w:szCs w:val="26"/>
        </w:rPr>
        <w:t>Community activities utili</w:t>
      </w:r>
      <w:r w:rsidR="00250773">
        <w:rPr>
          <w:rFonts w:cstheme="minorHAnsi"/>
          <w:sz w:val="24"/>
          <w:szCs w:val="26"/>
        </w:rPr>
        <w:t>s</w:t>
      </w:r>
      <w:r>
        <w:rPr>
          <w:rFonts w:cstheme="minorHAnsi"/>
          <w:sz w:val="24"/>
          <w:szCs w:val="26"/>
        </w:rPr>
        <w:t xml:space="preserve">es technology as a resource meant to group and explore data that interest them, the data gathered can be used within their organisation and humanitarian causes seen with these activities with the addition of programmes with planning software </w:t>
      </w:r>
      <w:r w:rsidR="004963D5">
        <w:rPr>
          <w:rFonts w:cstheme="minorHAnsi"/>
          <w:sz w:val="24"/>
          <w:szCs w:val="26"/>
        </w:rPr>
        <w:t>for</w:t>
      </w:r>
      <w:r>
        <w:rPr>
          <w:rFonts w:cstheme="minorHAnsi"/>
          <w:sz w:val="24"/>
          <w:szCs w:val="26"/>
        </w:rPr>
        <w:t xml:space="preserve"> large scale community events that are often held with these out of school activities.</w:t>
      </w:r>
      <w:r w:rsidR="004963D5">
        <w:rPr>
          <w:rFonts w:cstheme="minorHAnsi"/>
          <w:sz w:val="24"/>
          <w:szCs w:val="26"/>
        </w:rPr>
        <w:t xml:space="preserve"> These community activities can also use websites like social media to get word of their causes and activities.</w:t>
      </w:r>
    </w:p>
    <w:p w:rsidR="003F6564" w:rsidRPr="004963D5" w:rsidRDefault="00662217" w:rsidP="003F6564">
      <w:pPr>
        <w:rPr>
          <w:rFonts w:cstheme="minorHAnsi"/>
          <w:sz w:val="24"/>
          <w:szCs w:val="26"/>
        </w:rPr>
      </w:pPr>
      <w:r>
        <w:rPr>
          <w:sz w:val="24"/>
        </w:rPr>
        <w:t xml:space="preserve">Technology that is incorporated within these extra-curricular activities is very low, the reason for this is the payment and </w:t>
      </w:r>
      <w:r w:rsidR="00AB41EE">
        <w:rPr>
          <w:sz w:val="24"/>
        </w:rPr>
        <w:t>livelihood</w:t>
      </w:r>
      <w:r>
        <w:rPr>
          <w:sz w:val="24"/>
        </w:rPr>
        <w:t xml:space="preserve"> of these clubs being </w:t>
      </w:r>
      <w:r w:rsidR="00AB41EE">
        <w:rPr>
          <w:sz w:val="24"/>
        </w:rPr>
        <w:t>detrimental to the parents as they pay the majority of the costs that are inferred.</w:t>
      </w:r>
      <w:r w:rsidR="00A848DC">
        <w:rPr>
          <w:sz w:val="24"/>
        </w:rPr>
        <w:t xml:space="preserve"> This is where the</w:t>
      </w:r>
      <w:r w:rsidR="005F2A3C">
        <w:rPr>
          <w:sz w:val="24"/>
        </w:rPr>
        <w:t xml:space="preserve"> (11)</w:t>
      </w:r>
      <w:r w:rsidR="00A848DC">
        <w:rPr>
          <w:sz w:val="24"/>
        </w:rPr>
        <w:t xml:space="preserve"> </w:t>
      </w:r>
      <w:r w:rsidR="00A848DC" w:rsidRPr="00A848DC">
        <w:rPr>
          <w:sz w:val="24"/>
        </w:rPr>
        <w:t>No Child Left Behind Education Act of 2001 (NCLB) requires that every student be technology literate by the time they finish the eighth grade</w:t>
      </w:r>
      <w:r w:rsidR="00A848DC">
        <w:rPr>
          <w:sz w:val="24"/>
        </w:rPr>
        <w:t xml:space="preserve">. This act has helped many educational facilities put more of its funding into technology and that allows students to </w:t>
      </w:r>
      <w:r w:rsidR="00250773">
        <w:rPr>
          <w:sz w:val="24"/>
        </w:rPr>
        <w:t xml:space="preserve">develop </w:t>
      </w:r>
      <w:r w:rsidR="00A848DC">
        <w:rPr>
          <w:sz w:val="24"/>
        </w:rPr>
        <w:t>both their mind and business sense at an early age.</w:t>
      </w:r>
    </w:p>
    <w:p w:rsidR="00C4176C" w:rsidRPr="00C4176C" w:rsidRDefault="00C4176C" w:rsidP="003E21CA">
      <w:pPr>
        <w:pStyle w:val="Heading2"/>
        <w:rPr>
          <w:rFonts w:asciiTheme="minorHAnsi" w:hAnsiTheme="minorHAnsi"/>
        </w:rPr>
      </w:pPr>
      <w:bookmarkStart w:id="35" w:name="_Toc512118638"/>
      <w:r>
        <w:rPr>
          <w:rFonts w:asciiTheme="minorHAnsi" w:hAnsiTheme="minorHAnsi"/>
        </w:rPr>
        <w:lastRenderedPageBreak/>
        <w:t>Secondary Education Schools</w:t>
      </w:r>
      <w:bookmarkEnd w:id="35"/>
    </w:p>
    <w:p w:rsidR="00FD79F1" w:rsidRDefault="00785068" w:rsidP="00FD79F1">
      <w:pPr>
        <w:shd w:val="clear" w:color="auto" w:fill="FFFFFF"/>
        <w:spacing w:after="75" w:line="240" w:lineRule="auto"/>
        <w:rPr>
          <w:rFonts w:cstheme="minorHAnsi"/>
          <w:color w:val="000000" w:themeColor="text1"/>
          <w:sz w:val="24"/>
          <w:szCs w:val="24"/>
        </w:rPr>
      </w:pPr>
      <w:r>
        <w:rPr>
          <w:rFonts w:cstheme="minorHAnsi"/>
          <w:color w:val="000000" w:themeColor="text1"/>
          <w:sz w:val="24"/>
          <w:szCs w:val="24"/>
        </w:rPr>
        <w:t xml:space="preserve">When starting out within secondary schools </w:t>
      </w:r>
      <w:r w:rsidR="000A3EB3">
        <w:rPr>
          <w:rFonts w:cstheme="minorHAnsi"/>
          <w:color w:val="000000" w:themeColor="text1"/>
          <w:sz w:val="24"/>
          <w:szCs w:val="24"/>
        </w:rPr>
        <w:t>pupils</w:t>
      </w:r>
      <w:r>
        <w:rPr>
          <w:rFonts w:cstheme="minorHAnsi"/>
          <w:color w:val="000000" w:themeColor="text1"/>
          <w:sz w:val="24"/>
          <w:szCs w:val="24"/>
        </w:rPr>
        <w:t xml:space="preserve"> have a few options when choosing what type of school they want to go to</w:t>
      </w:r>
      <w:r w:rsidR="000A3EB3">
        <w:rPr>
          <w:rFonts w:cstheme="minorHAnsi"/>
          <w:color w:val="000000" w:themeColor="text1"/>
          <w:sz w:val="24"/>
          <w:szCs w:val="24"/>
        </w:rPr>
        <w:t xml:space="preserve">, </w:t>
      </w:r>
      <w:r w:rsidR="005F2A3C">
        <w:rPr>
          <w:rFonts w:cstheme="minorHAnsi"/>
          <w:color w:val="000000" w:themeColor="text1"/>
          <w:sz w:val="24"/>
          <w:szCs w:val="24"/>
        </w:rPr>
        <w:t xml:space="preserve">(13) </w:t>
      </w:r>
      <w:r w:rsidR="000A3EB3">
        <w:rPr>
          <w:rFonts w:cstheme="minorHAnsi"/>
          <w:color w:val="000000" w:themeColor="text1"/>
          <w:sz w:val="24"/>
          <w:szCs w:val="24"/>
        </w:rPr>
        <w:t xml:space="preserve">there are a total of three separate options, the first being the regular public school that most pupils will go to, the second being private schools that specialise in certain subjects, the third being home schooled </w:t>
      </w:r>
      <w:r w:rsidR="008C1322">
        <w:rPr>
          <w:rFonts w:cstheme="minorHAnsi"/>
          <w:color w:val="000000" w:themeColor="text1"/>
          <w:sz w:val="24"/>
          <w:szCs w:val="24"/>
        </w:rPr>
        <w:t>usually done by a parent or tutor.</w:t>
      </w:r>
      <w:r w:rsidR="00FD79F1">
        <w:rPr>
          <w:rFonts w:cstheme="minorHAnsi"/>
          <w:color w:val="000000" w:themeColor="text1"/>
          <w:sz w:val="24"/>
          <w:szCs w:val="24"/>
        </w:rPr>
        <w:t xml:space="preserve"> </w:t>
      </w:r>
    </w:p>
    <w:p w:rsidR="000B224A" w:rsidRDefault="000B224A" w:rsidP="000B224A">
      <w:pPr>
        <w:pStyle w:val="Heading3"/>
      </w:pPr>
    </w:p>
    <w:p w:rsidR="002669D8" w:rsidRDefault="000B224A" w:rsidP="000B224A">
      <w:pPr>
        <w:pStyle w:val="Heading3"/>
      </w:pPr>
      <w:bookmarkStart w:id="36" w:name="_Toc511725873"/>
      <w:bookmarkStart w:id="37" w:name="_Toc511739291"/>
      <w:bookmarkStart w:id="38" w:name="_Toc511739404"/>
      <w:bookmarkStart w:id="39" w:name="_Toc512033195"/>
      <w:bookmarkStart w:id="40" w:name="_Toc512118639"/>
      <w:r>
        <w:t>State Schools</w:t>
      </w:r>
      <w:bookmarkEnd w:id="36"/>
      <w:bookmarkEnd w:id="37"/>
      <w:bookmarkEnd w:id="38"/>
      <w:bookmarkEnd w:id="39"/>
      <w:bookmarkEnd w:id="40"/>
    </w:p>
    <w:p w:rsidR="000B224A" w:rsidRPr="000B224A" w:rsidRDefault="0013405B" w:rsidP="000B224A">
      <w:pPr>
        <w:shd w:val="clear" w:color="auto" w:fill="FFFFFF"/>
        <w:spacing w:after="75" w:line="240" w:lineRule="auto"/>
        <w:rPr>
          <w:rFonts w:cstheme="minorHAnsi"/>
          <w:color w:val="000000" w:themeColor="text1"/>
          <w:sz w:val="24"/>
          <w:szCs w:val="24"/>
        </w:rPr>
      </w:pPr>
      <w:r>
        <w:rPr>
          <w:rFonts w:cstheme="minorHAnsi"/>
          <w:color w:val="000000" w:themeColor="text1"/>
          <w:sz w:val="24"/>
          <w:szCs w:val="24"/>
        </w:rPr>
        <w:t xml:space="preserve">A State school is </w:t>
      </w:r>
      <w:r w:rsidR="005F2A3C">
        <w:rPr>
          <w:rFonts w:cstheme="minorHAnsi"/>
          <w:color w:val="000000" w:themeColor="text1"/>
          <w:sz w:val="24"/>
          <w:szCs w:val="24"/>
        </w:rPr>
        <w:t xml:space="preserve">(12) </w:t>
      </w:r>
      <w:r>
        <w:rPr>
          <w:rFonts w:cstheme="minorHAnsi"/>
          <w:color w:val="000000" w:themeColor="text1"/>
          <w:sz w:val="24"/>
          <w:szCs w:val="24"/>
        </w:rPr>
        <w:t>“</w:t>
      </w:r>
      <w:r w:rsidRPr="00287540">
        <w:rPr>
          <w:rFonts w:cstheme="minorHAnsi"/>
          <w:i/>
          <w:color w:val="000000" w:themeColor="text1"/>
          <w:sz w:val="24"/>
          <w:szCs w:val="24"/>
        </w:rPr>
        <w:t>A school that is funded and controlled by the state and for which no fees are charged</w:t>
      </w:r>
      <w:r>
        <w:rPr>
          <w:rFonts w:cstheme="minorHAnsi"/>
          <w:color w:val="000000" w:themeColor="text1"/>
          <w:sz w:val="24"/>
          <w:szCs w:val="24"/>
        </w:rPr>
        <w:t>”</w:t>
      </w:r>
      <w:r w:rsidRPr="0013405B">
        <w:rPr>
          <w:rFonts w:cstheme="minorHAnsi"/>
          <w:color w:val="000000" w:themeColor="text1"/>
          <w:sz w:val="24"/>
          <w:szCs w:val="24"/>
        </w:rPr>
        <w:t>.</w:t>
      </w:r>
      <w:r w:rsidR="000B224A" w:rsidRPr="000B224A">
        <w:t xml:space="preserve"> </w:t>
      </w:r>
      <w:r w:rsidR="000B224A" w:rsidRPr="000B224A">
        <w:rPr>
          <w:rFonts w:cstheme="minorHAnsi"/>
          <w:color w:val="000000" w:themeColor="text1"/>
          <w:sz w:val="24"/>
          <w:szCs w:val="24"/>
        </w:rPr>
        <w:t>Most state schools have to follow the national curriculum. The most common ones are:</w:t>
      </w:r>
    </w:p>
    <w:p w:rsidR="000B224A" w:rsidRDefault="00FF2F11" w:rsidP="00232D9C">
      <w:pPr>
        <w:pStyle w:val="ListParagraph"/>
        <w:numPr>
          <w:ilvl w:val="0"/>
          <w:numId w:val="2"/>
        </w:numPr>
        <w:shd w:val="clear" w:color="auto" w:fill="FFFFFF"/>
        <w:spacing w:after="75"/>
        <w:rPr>
          <w:rFonts w:asciiTheme="minorHAnsi" w:hAnsiTheme="minorHAnsi" w:cstheme="minorHAnsi"/>
          <w:color w:val="000000" w:themeColor="text1"/>
        </w:rPr>
      </w:pPr>
      <w:r w:rsidRPr="000B224A">
        <w:rPr>
          <w:rFonts w:asciiTheme="minorHAnsi" w:hAnsiTheme="minorHAnsi" w:cstheme="minorHAnsi"/>
          <w:color w:val="000000" w:themeColor="text1"/>
        </w:rPr>
        <w:t>Community</w:t>
      </w:r>
      <w:r w:rsidR="000B224A" w:rsidRPr="000B224A">
        <w:rPr>
          <w:rFonts w:asciiTheme="minorHAnsi" w:hAnsiTheme="minorHAnsi" w:cstheme="minorHAnsi"/>
          <w:color w:val="000000" w:themeColor="text1"/>
        </w:rPr>
        <w:t xml:space="preserve"> schools, </w:t>
      </w:r>
      <w:r>
        <w:rPr>
          <w:rFonts w:asciiTheme="minorHAnsi" w:hAnsiTheme="minorHAnsi" w:cstheme="minorHAnsi"/>
          <w:color w:val="000000" w:themeColor="text1"/>
        </w:rPr>
        <w:t xml:space="preserve">controlled by the local council, these are not </w:t>
      </w:r>
      <w:r w:rsidR="000B224A" w:rsidRPr="000B224A">
        <w:rPr>
          <w:rFonts w:asciiTheme="minorHAnsi" w:hAnsiTheme="minorHAnsi" w:cstheme="minorHAnsi"/>
          <w:color w:val="000000" w:themeColor="text1"/>
        </w:rPr>
        <w:t>influenced by business or religious groups</w:t>
      </w:r>
      <w:r>
        <w:rPr>
          <w:rFonts w:asciiTheme="minorHAnsi" w:hAnsiTheme="minorHAnsi" w:cstheme="minorHAnsi"/>
          <w:color w:val="000000" w:themeColor="text1"/>
        </w:rPr>
        <w:t>.</w:t>
      </w:r>
    </w:p>
    <w:p w:rsidR="00C72AA4" w:rsidRPr="000B224A" w:rsidRDefault="00C72AA4" w:rsidP="00C72AA4">
      <w:pPr>
        <w:pStyle w:val="ListParagraph"/>
        <w:shd w:val="clear" w:color="auto" w:fill="FFFFFF"/>
        <w:spacing w:after="75"/>
        <w:rPr>
          <w:rFonts w:asciiTheme="minorHAnsi" w:hAnsiTheme="minorHAnsi" w:cstheme="minorHAnsi"/>
          <w:color w:val="000000" w:themeColor="text1"/>
        </w:rPr>
      </w:pPr>
    </w:p>
    <w:p w:rsidR="000B224A" w:rsidRDefault="00FF2F11" w:rsidP="00232D9C">
      <w:pPr>
        <w:pStyle w:val="ListParagraph"/>
        <w:numPr>
          <w:ilvl w:val="0"/>
          <w:numId w:val="2"/>
        </w:numPr>
        <w:shd w:val="clear" w:color="auto" w:fill="FFFFFF"/>
        <w:spacing w:after="75"/>
        <w:rPr>
          <w:rFonts w:asciiTheme="minorHAnsi" w:hAnsiTheme="minorHAnsi" w:cstheme="minorHAnsi"/>
          <w:color w:val="000000" w:themeColor="text1"/>
        </w:rPr>
      </w:pPr>
      <w:r w:rsidRPr="000B224A">
        <w:rPr>
          <w:rFonts w:asciiTheme="minorHAnsi" w:hAnsiTheme="minorHAnsi" w:cstheme="minorHAnsi"/>
          <w:color w:val="000000" w:themeColor="text1"/>
        </w:rPr>
        <w:t>Foundation</w:t>
      </w:r>
      <w:r w:rsidR="000B224A" w:rsidRPr="000B224A">
        <w:rPr>
          <w:rFonts w:asciiTheme="minorHAnsi" w:hAnsiTheme="minorHAnsi" w:cstheme="minorHAnsi"/>
          <w:color w:val="000000" w:themeColor="text1"/>
        </w:rPr>
        <w:t xml:space="preserve"> schools and voluntary schools, have </w:t>
      </w:r>
      <w:r>
        <w:rPr>
          <w:rFonts w:asciiTheme="minorHAnsi" w:hAnsiTheme="minorHAnsi" w:cstheme="minorHAnsi"/>
          <w:color w:val="000000" w:themeColor="text1"/>
        </w:rPr>
        <w:t>additional</w:t>
      </w:r>
      <w:r w:rsidR="000B224A" w:rsidRPr="000B224A">
        <w:rPr>
          <w:rFonts w:asciiTheme="minorHAnsi" w:hAnsiTheme="minorHAnsi" w:cstheme="minorHAnsi"/>
          <w:color w:val="000000" w:themeColor="text1"/>
        </w:rPr>
        <w:t xml:space="preserve"> freedom </w:t>
      </w:r>
      <w:r>
        <w:rPr>
          <w:rFonts w:asciiTheme="minorHAnsi" w:hAnsiTheme="minorHAnsi" w:cstheme="minorHAnsi"/>
          <w:color w:val="000000" w:themeColor="text1"/>
        </w:rPr>
        <w:t>in regards to</w:t>
      </w:r>
      <w:r w:rsidR="000B224A" w:rsidRPr="000B224A">
        <w:rPr>
          <w:rFonts w:asciiTheme="minorHAnsi" w:hAnsiTheme="minorHAnsi" w:cstheme="minorHAnsi"/>
          <w:color w:val="000000" w:themeColor="text1"/>
        </w:rPr>
        <w:t xml:space="preserve"> change things</w:t>
      </w:r>
      <w:r>
        <w:rPr>
          <w:rFonts w:asciiTheme="minorHAnsi" w:hAnsiTheme="minorHAnsi" w:cstheme="minorHAnsi"/>
          <w:color w:val="000000" w:themeColor="text1"/>
        </w:rPr>
        <w:t xml:space="preserve"> over</w:t>
      </w:r>
      <w:r w:rsidR="000B224A" w:rsidRPr="000B224A">
        <w:rPr>
          <w:rFonts w:asciiTheme="minorHAnsi" w:hAnsiTheme="minorHAnsi" w:cstheme="minorHAnsi"/>
          <w:color w:val="000000" w:themeColor="text1"/>
        </w:rPr>
        <w:t xml:space="preserve"> community schools</w:t>
      </w:r>
      <w:r>
        <w:rPr>
          <w:rFonts w:asciiTheme="minorHAnsi" w:hAnsiTheme="minorHAnsi" w:cstheme="minorHAnsi"/>
          <w:color w:val="000000" w:themeColor="text1"/>
        </w:rPr>
        <w:t>.</w:t>
      </w:r>
    </w:p>
    <w:p w:rsidR="00C72AA4" w:rsidRPr="00C72AA4" w:rsidRDefault="00C72AA4" w:rsidP="00FF2F11">
      <w:pPr>
        <w:shd w:val="clear" w:color="auto" w:fill="FFFFFF"/>
        <w:spacing w:after="0"/>
        <w:rPr>
          <w:rFonts w:cstheme="minorHAnsi"/>
          <w:color w:val="000000" w:themeColor="text1"/>
        </w:rPr>
      </w:pPr>
    </w:p>
    <w:p w:rsidR="000B224A" w:rsidRDefault="00FF2F11" w:rsidP="00232D9C">
      <w:pPr>
        <w:pStyle w:val="ListParagraph"/>
        <w:numPr>
          <w:ilvl w:val="0"/>
          <w:numId w:val="2"/>
        </w:numPr>
        <w:shd w:val="clear" w:color="auto" w:fill="FFFFFF"/>
        <w:spacing w:after="75"/>
        <w:rPr>
          <w:rFonts w:asciiTheme="minorHAnsi" w:hAnsiTheme="minorHAnsi" w:cstheme="minorHAnsi"/>
          <w:color w:val="000000" w:themeColor="text1"/>
        </w:rPr>
      </w:pPr>
      <w:r w:rsidRPr="000B224A">
        <w:rPr>
          <w:rFonts w:asciiTheme="minorHAnsi" w:hAnsiTheme="minorHAnsi" w:cstheme="minorHAnsi"/>
          <w:color w:val="000000" w:themeColor="text1"/>
        </w:rPr>
        <w:t>Academies</w:t>
      </w:r>
      <w:r w:rsidR="000B224A" w:rsidRPr="000B224A">
        <w:rPr>
          <w:rFonts w:asciiTheme="minorHAnsi" w:hAnsiTheme="minorHAnsi" w:cstheme="minorHAnsi"/>
          <w:color w:val="000000" w:themeColor="text1"/>
        </w:rPr>
        <w:t xml:space="preserve">, run by a governing body, </w:t>
      </w:r>
      <w:r>
        <w:rPr>
          <w:rFonts w:asciiTheme="minorHAnsi" w:hAnsiTheme="minorHAnsi" w:cstheme="minorHAnsi"/>
          <w:color w:val="000000" w:themeColor="text1"/>
        </w:rPr>
        <w:t xml:space="preserve">there are </w:t>
      </w:r>
      <w:r w:rsidR="000B224A" w:rsidRPr="000B224A">
        <w:rPr>
          <w:rFonts w:asciiTheme="minorHAnsi" w:hAnsiTheme="minorHAnsi" w:cstheme="minorHAnsi"/>
          <w:color w:val="000000" w:themeColor="text1"/>
        </w:rPr>
        <w:t xml:space="preserve">independent from the local council - they </w:t>
      </w:r>
      <w:r>
        <w:rPr>
          <w:rFonts w:asciiTheme="minorHAnsi" w:hAnsiTheme="minorHAnsi" w:cstheme="minorHAnsi"/>
          <w:color w:val="000000" w:themeColor="text1"/>
        </w:rPr>
        <w:t>are able to</w:t>
      </w:r>
      <w:r w:rsidR="000B224A" w:rsidRPr="000B224A">
        <w:rPr>
          <w:rFonts w:asciiTheme="minorHAnsi" w:hAnsiTheme="minorHAnsi" w:cstheme="minorHAnsi"/>
          <w:color w:val="000000" w:themeColor="text1"/>
        </w:rPr>
        <w:t xml:space="preserve"> follow a different curriculum</w:t>
      </w:r>
      <w:r>
        <w:rPr>
          <w:rFonts w:asciiTheme="minorHAnsi" w:hAnsiTheme="minorHAnsi" w:cstheme="minorHAnsi"/>
          <w:color w:val="000000" w:themeColor="text1"/>
        </w:rPr>
        <w:t>.</w:t>
      </w:r>
    </w:p>
    <w:p w:rsidR="00C72AA4" w:rsidRPr="00C72AA4" w:rsidRDefault="00C72AA4" w:rsidP="00FF2F11">
      <w:pPr>
        <w:shd w:val="clear" w:color="auto" w:fill="FFFFFF"/>
        <w:spacing w:after="0"/>
        <w:rPr>
          <w:rFonts w:cstheme="minorHAnsi"/>
          <w:color w:val="000000" w:themeColor="text1"/>
        </w:rPr>
      </w:pPr>
    </w:p>
    <w:p w:rsidR="0013405B" w:rsidRPr="000B224A" w:rsidRDefault="00FF2F11" w:rsidP="00232D9C">
      <w:pPr>
        <w:pStyle w:val="ListParagraph"/>
        <w:numPr>
          <w:ilvl w:val="0"/>
          <w:numId w:val="2"/>
        </w:numPr>
        <w:shd w:val="clear" w:color="auto" w:fill="FFFFFF"/>
        <w:spacing w:after="75"/>
        <w:rPr>
          <w:rFonts w:asciiTheme="minorHAnsi" w:hAnsiTheme="minorHAnsi" w:cstheme="minorHAnsi"/>
          <w:color w:val="000000" w:themeColor="text1"/>
        </w:rPr>
      </w:pPr>
      <w:r w:rsidRPr="000B224A">
        <w:rPr>
          <w:rFonts w:asciiTheme="minorHAnsi" w:hAnsiTheme="minorHAnsi" w:cstheme="minorHAnsi"/>
          <w:color w:val="000000" w:themeColor="text1"/>
        </w:rPr>
        <w:t>Grammar</w:t>
      </w:r>
      <w:r w:rsidR="000B224A" w:rsidRPr="000B224A">
        <w:rPr>
          <w:rFonts w:asciiTheme="minorHAnsi" w:hAnsiTheme="minorHAnsi" w:cstheme="minorHAnsi"/>
          <w:color w:val="000000" w:themeColor="text1"/>
        </w:rPr>
        <w:t xml:space="preserve"> schools, run by the council</w:t>
      </w:r>
      <w:r>
        <w:rPr>
          <w:rFonts w:asciiTheme="minorHAnsi" w:hAnsiTheme="minorHAnsi" w:cstheme="minorHAnsi"/>
          <w:color w:val="000000" w:themeColor="text1"/>
        </w:rPr>
        <w:t xml:space="preserve">/trust. These schools </w:t>
      </w:r>
      <w:r w:rsidR="000B224A" w:rsidRPr="000B224A">
        <w:rPr>
          <w:rFonts w:asciiTheme="minorHAnsi" w:hAnsiTheme="minorHAnsi" w:cstheme="minorHAnsi"/>
          <w:color w:val="000000" w:themeColor="text1"/>
        </w:rPr>
        <w:t xml:space="preserve">select </w:t>
      </w:r>
      <w:r>
        <w:rPr>
          <w:rFonts w:asciiTheme="minorHAnsi" w:hAnsiTheme="minorHAnsi" w:cstheme="minorHAnsi"/>
          <w:color w:val="000000" w:themeColor="text1"/>
        </w:rPr>
        <w:t>the majority</w:t>
      </w:r>
      <w:r w:rsidR="000B224A" w:rsidRPr="000B224A">
        <w:rPr>
          <w:rFonts w:asciiTheme="minorHAnsi" w:hAnsiTheme="minorHAnsi" w:cstheme="minorHAnsi"/>
          <w:color w:val="000000" w:themeColor="text1"/>
        </w:rPr>
        <w:t xml:space="preserve"> of their p</w:t>
      </w:r>
      <w:r>
        <w:rPr>
          <w:rFonts w:asciiTheme="minorHAnsi" w:hAnsiTheme="minorHAnsi" w:cstheme="minorHAnsi"/>
          <w:color w:val="000000" w:themeColor="text1"/>
        </w:rPr>
        <w:t xml:space="preserve">upils based on academic ability, </w:t>
      </w:r>
      <w:r w:rsidR="000B224A" w:rsidRPr="000B224A">
        <w:rPr>
          <w:rFonts w:asciiTheme="minorHAnsi" w:hAnsiTheme="minorHAnsi" w:cstheme="minorHAnsi"/>
          <w:color w:val="000000" w:themeColor="text1"/>
        </w:rPr>
        <w:t xml:space="preserve">there is </w:t>
      </w:r>
      <w:r>
        <w:rPr>
          <w:rFonts w:asciiTheme="minorHAnsi" w:hAnsiTheme="minorHAnsi" w:cstheme="minorHAnsi"/>
          <w:color w:val="000000" w:themeColor="text1"/>
        </w:rPr>
        <w:t>also usually</w:t>
      </w:r>
      <w:r w:rsidR="000B224A" w:rsidRPr="000B224A">
        <w:rPr>
          <w:rFonts w:asciiTheme="minorHAnsi" w:hAnsiTheme="minorHAnsi" w:cstheme="minorHAnsi"/>
          <w:color w:val="000000" w:themeColor="text1"/>
        </w:rPr>
        <w:t xml:space="preserve"> an exam to get in</w:t>
      </w:r>
      <w:r>
        <w:rPr>
          <w:rFonts w:asciiTheme="minorHAnsi" w:hAnsiTheme="minorHAnsi" w:cstheme="minorHAnsi"/>
          <w:color w:val="000000" w:themeColor="text1"/>
        </w:rPr>
        <w:t>.</w:t>
      </w:r>
    </w:p>
    <w:p w:rsidR="005F2A3C" w:rsidRDefault="005F2A3C" w:rsidP="000B224A">
      <w:pPr>
        <w:pStyle w:val="Heading3"/>
      </w:pPr>
      <w:bookmarkStart w:id="41" w:name="_Toc511725874"/>
      <w:bookmarkStart w:id="42" w:name="_Toc511739292"/>
      <w:bookmarkStart w:id="43" w:name="_Toc511739405"/>
      <w:bookmarkStart w:id="44" w:name="_Toc512033196"/>
    </w:p>
    <w:p w:rsidR="000B224A" w:rsidRDefault="000B224A" w:rsidP="000B224A">
      <w:pPr>
        <w:pStyle w:val="Heading3"/>
      </w:pPr>
      <w:bookmarkStart w:id="45" w:name="_Toc512118640"/>
      <w:r>
        <w:t>Private Schools</w:t>
      </w:r>
      <w:bookmarkEnd w:id="41"/>
      <w:bookmarkEnd w:id="42"/>
      <w:bookmarkEnd w:id="43"/>
      <w:bookmarkEnd w:id="44"/>
      <w:bookmarkEnd w:id="45"/>
    </w:p>
    <w:p w:rsidR="000B224A" w:rsidRDefault="003F6564" w:rsidP="00FD79F1">
      <w:pPr>
        <w:shd w:val="clear" w:color="auto" w:fill="FFFFFF"/>
        <w:spacing w:after="75" w:line="240" w:lineRule="auto"/>
        <w:rPr>
          <w:rFonts w:cstheme="minorHAnsi"/>
          <w:color w:val="0B0C0C"/>
          <w:sz w:val="24"/>
          <w:shd w:val="clear" w:color="auto" w:fill="FFFFFF"/>
        </w:rPr>
      </w:pPr>
      <w:r w:rsidRPr="003F6564">
        <w:rPr>
          <w:rFonts w:cstheme="minorHAnsi"/>
          <w:color w:val="0B0C0C"/>
          <w:sz w:val="24"/>
          <w:shd w:val="clear" w:color="auto" w:fill="FFFFFF"/>
        </w:rPr>
        <w:t xml:space="preserve">Private schools (also known as ‘independent schools’) </w:t>
      </w:r>
      <w:r w:rsidR="005F2A3C">
        <w:rPr>
          <w:rFonts w:cstheme="minorHAnsi"/>
          <w:color w:val="0B0C0C"/>
          <w:sz w:val="24"/>
          <w:shd w:val="clear" w:color="auto" w:fill="FFFFFF"/>
        </w:rPr>
        <w:t xml:space="preserve">(14) </w:t>
      </w:r>
      <w:r w:rsidR="00644ED7">
        <w:rPr>
          <w:rFonts w:cstheme="minorHAnsi"/>
          <w:color w:val="0B0C0C"/>
          <w:sz w:val="24"/>
          <w:shd w:val="clear" w:color="auto" w:fill="FFFFFF"/>
        </w:rPr>
        <w:t>“</w:t>
      </w:r>
      <w:r w:rsidRPr="00644ED7">
        <w:rPr>
          <w:rFonts w:cstheme="minorHAnsi"/>
          <w:i/>
          <w:color w:val="0B0C0C"/>
          <w:sz w:val="24"/>
          <w:shd w:val="clear" w:color="auto" w:fill="FFFFFF"/>
        </w:rPr>
        <w:t>charge fees to attend instead of being funded by the government</w:t>
      </w:r>
      <w:r w:rsidR="00644ED7">
        <w:rPr>
          <w:rFonts w:cstheme="minorHAnsi"/>
          <w:color w:val="0B0C0C"/>
          <w:sz w:val="24"/>
          <w:shd w:val="clear" w:color="auto" w:fill="FFFFFF"/>
        </w:rPr>
        <w:t>”</w:t>
      </w:r>
      <w:r w:rsidRPr="003F6564">
        <w:rPr>
          <w:rFonts w:cstheme="minorHAnsi"/>
          <w:color w:val="0B0C0C"/>
          <w:sz w:val="24"/>
          <w:shd w:val="clear" w:color="auto" w:fill="FFFFFF"/>
        </w:rPr>
        <w:t>. Pupils don’t follow the </w:t>
      </w:r>
      <w:r w:rsidRPr="003F6564">
        <w:rPr>
          <w:rFonts w:cstheme="minorHAnsi"/>
          <w:sz w:val="24"/>
          <w:bdr w:val="none" w:sz="0" w:space="0" w:color="auto" w:frame="1"/>
          <w:shd w:val="clear" w:color="auto" w:fill="FFFFFF"/>
        </w:rPr>
        <w:t>national curriculum</w:t>
      </w:r>
      <w:r w:rsidR="00644ED7">
        <w:rPr>
          <w:rFonts w:cstheme="minorHAnsi"/>
          <w:sz w:val="24"/>
          <w:bdr w:val="none" w:sz="0" w:space="0" w:color="auto" w:frame="1"/>
          <w:shd w:val="clear" w:color="auto" w:fill="FFFFFF"/>
        </w:rPr>
        <w:t>, this is chosen by the school itself</w:t>
      </w:r>
      <w:r w:rsidRPr="003F6564">
        <w:rPr>
          <w:rFonts w:cstheme="minorHAnsi"/>
          <w:color w:val="0B0C0C"/>
          <w:sz w:val="24"/>
          <w:shd w:val="clear" w:color="auto" w:fill="FFFFFF"/>
        </w:rPr>
        <w:t>.</w:t>
      </w:r>
    </w:p>
    <w:p w:rsidR="00C72AA4" w:rsidRDefault="003F6564" w:rsidP="00232D9C">
      <w:pPr>
        <w:pStyle w:val="NormalWeb"/>
        <w:numPr>
          <w:ilvl w:val="0"/>
          <w:numId w:val="3"/>
        </w:numPr>
        <w:shd w:val="clear" w:color="auto" w:fill="FFFFFF"/>
        <w:spacing w:before="300" w:beforeAutospacing="0" w:after="0" w:afterAutospacing="0"/>
        <w:rPr>
          <w:rFonts w:asciiTheme="minorHAnsi" w:hAnsiTheme="minorHAnsi" w:cstheme="minorHAnsi"/>
          <w:color w:val="0B0C0C"/>
        </w:rPr>
      </w:pPr>
      <w:r w:rsidRPr="003F6564">
        <w:rPr>
          <w:rFonts w:asciiTheme="minorHAnsi" w:hAnsiTheme="minorHAnsi" w:cstheme="minorHAnsi"/>
          <w:color w:val="0B0C0C"/>
        </w:rPr>
        <w:t xml:space="preserve">All school reports are </w:t>
      </w:r>
      <w:r w:rsidR="008719BC" w:rsidRPr="003F6564">
        <w:rPr>
          <w:rFonts w:asciiTheme="minorHAnsi" w:hAnsiTheme="minorHAnsi" w:cstheme="minorHAnsi"/>
          <w:color w:val="0B0C0C"/>
        </w:rPr>
        <w:t>available</w:t>
      </w:r>
      <w:r w:rsidRPr="003F6564">
        <w:rPr>
          <w:rFonts w:asciiTheme="minorHAnsi" w:hAnsiTheme="minorHAnsi" w:cstheme="minorHAnsi"/>
          <w:color w:val="0B0C0C"/>
        </w:rPr>
        <w:t xml:space="preserve"> online </w:t>
      </w:r>
      <w:r w:rsidR="008719BC">
        <w:rPr>
          <w:rFonts w:asciiTheme="minorHAnsi" w:hAnsiTheme="minorHAnsi" w:cstheme="minorHAnsi"/>
          <w:color w:val="0B0C0C"/>
        </w:rPr>
        <w:t>for inspection</w:t>
      </w:r>
      <w:r w:rsidRPr="003F6564">
        <w:rPr>
          <w:rFonts w:asciiTheme="minorHAnsi" w:hAnsiTheme="minorHAnsi" w:cstheme="minorHAnsi"/>
          <w:color w:val="0B0C0C"/>
        </w:rPr>
        <w:t xml:space="preserve">. </w:t>
      </w:r>
      <w:r w:rsidR="008719BC">
        <w:rPr>
          <w:rFonts w:asciiTheme="minorHAnsi" w:hAnsiTheme="minorHAnsi" w:cstheme="minorHAnsi"/>
          <w:color w:val="0B0C0C"/>
        </w:rPr>
        <w:t>Each school has a different</w:t>
      </w:r>
      <w:r w:rsidRPr="003F6564">
        <w:rPr>
          <w:rFonts w:asciiTheme="minorHAnsi" w:hAnsiTheme="minorHAnsi" w:cstheme="minorHAnsi"/>
          <w:color w:val="0B0C0C"/>
        </w:rPr>
        <w:t xml:space="preserve"> organisation </w:t>
      </w:r>
      <w:r w:rsidR="008719BC">
        <w:rPr>
          <w:rFonts w:asciiTheme="minorHAnsi" w:hAnsiTheme="minorHAnsi" w:cstheme="minorHAnsi"/>
          <w:color w:val="0B0C0C"/>
        </w:rPr>
        <w:t xml:space="preserve">that </w:t>
      </w:r>
      <w:r w:rsidRPr="003F6564">
        <w:rPr>
          <w:rFonts w:asciiTheme="minorHAnsi" w:hAnsiTheme="minorHAnsi" w:cstheme="minorHAnsi"/>
          <w:color w:val="0B0C0C"/>
        </w:rPr>
        <w:t>inspects them.</w:t>
      </w:r>
    </w:p>
    <w:p w:rsidR="00C72AA4" w:rsidRPr="00C72AA4" w:rsidRDefault="00C72AA4" w:rsidP="00C72AA4">
      <w:pPr>
        <w:pStyle w:val="NormalWeb"/>
        <w:shd w:val="clear" w:color="auto" w:fill="FFFFFF"/>
        <w:spacing w:before="0" w:beforeAutospacing="0" w:after="0" w:afterAutospacing="0"/>
        <w:ind w:left="360"/>
        <w:rPr>
          <w:rFonts w:asciiTheme="minorHAnsi" w:hAnsiTheme="minorHAnsi" w:cstheme="minorHAnsi"/>
          <w:color w:val="0B0C0C"/>
        </w:rPr>
      </w:pPr>
    </w:p>
    <w:p w:rsidR="003F6564" w:rsidRDefault="003F6564" w:rsidP="00232D9C">
      <w:pPr>
        <w:pStyle w:val="NormalWeb"/>
        <w:numPr>
          <w:ilvl w:val="0"/>
          <w:numId w:val="3"/>
        </w:numPr>
        <w:shd w:val="clear" w:color="auto" w:fill="FFFFFF"/>
        <w:spacing w:before="0" w:beforeAutospacing="0" w:after="0" w:afterAutospacing="0"/>
        <w:rPr>
          <w:rFonts w:asciiTheme="minorHAnsi" w:hAnsiTheme="minorHAnsi" w:cstheme="minorHAnsi"/>
          <w:color w:val="0B0C0C"/>
        </w:rPr>
      </w:pPr>
      <w:r w:rsidRPr="003F6564">
        <w:rPr>
          <w:rFonts w:asciiTheme="minorHAnsi" w:hAnsiTheme="minorHAnsi" w:cstheme="minorHAnsi"/>
          <w:color w:val="0B0C0C"/>
        </w:rPr>
        <w:t xml:space="preserve">Half of all </w:t>
      </w:r>
      <w:r w:rsidR="008719BC">
        <w:rPr>
          <w:rFonts w:asciiTheme="minorHAnsi" w:hAnsiTheme="minorHAnsi" w:cstheme="minorHAnsi"/>
          <w:color w:val="0B0C0C"/>
        </w:rPr>
        <w:t>private</w:t>
      </w:r>
      <w:r w:rsidRPr="003F6564">
        <w:rPr>
          <w:rFonts w:asciiTheme="minorHAnsi" w:hAnsiTheme="minorHAnsi" w:cstheme="minorHAnsi"/>
          <w:color w:val="0B0C0C"/>
        </w:rPr>
        <w:t xml:space="preserve"> schools are inspected by </w:t>
      </w:r>
      <w:r w:rsidR="008719BC">
        <w:rPr>
          <w:rFonts w:asciiTheme="minorHAnsi" w:hAnsiTheme="minorHAnsi" w:cstheme="minorHAnsi"/>
          <w:color w:val="0B0C0C"/>
        </w:rPr>
        <w:t>“</w:t>
      </w:r>
      <w:r w:rsidRPr="008719BC">
        <w:rPr>
          <w:rFonts w:asciiTheme="minorHAnsi" w:eastAsiaTheme="minorEastAsia" w:hAnsiTheme="minorHAnsi" w:cstheme="minorHAnsi"/>
          <w:i/>
          <w:bdr w:val="none" w:sz="0" w:space="0" w:color="auto" w:frame="1"/>
        </w:rPr>
        <w:t>Ofsted</w:t>
      </w:r>
      <w:r w:rsidR="008719BC">
        <w:rPr>
          <w:rFonts w:asciiTheme="minorHAnsi" w:eastAsiaTheme="minorEastAsia" w:hAnsiTheme="minorHAnsi" w:cstheme="minorHAnsi"/>
          <w:bdr w:val="none" w:sz="0" w:space="0" w:color="auto" w:frame="1"/>
        </w:rPr>
        <w:t>”</w:t>
      </w:r>
      <w:r w:rsidRPr="003F6564">
        <w:rPr>
          <w:rFonts w:asciiTheme="minorHAnsi" w:hAnsiTheme="minorHAnsi" w:cstheme="minorHAnsi"/>
          <w:color w:val="0B0C0C"/>
        </w:rPr>
        <w:t>.</w:t>
      </w:r>
    </w:p>
    <w:p w:rsidR="00C72AA4" w:rsidRPr="003F6564" w:rsidRDefault="00C72AA4" w:rsidP="00C72AA4">
      <w:pPr>
        <w:pStyle w:val="NormalWeb"/>
        <w:shd w:val="clear" w:color="auto" w:fill="FFFFFF"/>
        <w:spacing w:before="0" w:beforeAutospacing="0" w:after="0" w:afterAutospacing="0"/>
        <w:rPr>
          <w:rFonts w:asciiTheme="minorHAnsi" w:hAnsiTheme="minorHAnsi" w:cstheme="minorHAnsi"/>
          <w:color w:val="0B0C0C"/>
        </w:rPr>
      </w:pPr>
    </w:p>
    <w:p w:rsidR="003F6564" w:rsidRDefault="003F6564" w:rsidP="00232D9C">
      <w:pPr>
        <w:pStyle w:val="NormalWeb"/>
        <w:numPr>
          <w:ilvl w:val="0"/>
          <w:numId w:val="3"/>
        </w:numPr>
        <w:shd w:val="clear" w:color="auto" w:fill="FFFFFF"/>
        <w:spacing w:before="0" w:beforeAutospacing="0" w:after="0" w:afterAutospacing="0"/>
        <w:rPr>
          <w:rFonts w:asciiTheme="minorHAnsi" w:hAnsiTheme="minorHAnsi" w:cstheme="minorHAnsi"/>
          <w:color w:val="0B0C0C"/>
        </w:rPr>
      </w:pPr>
      <w:r w:rsidRPr="003F6564">
        <w:rPr>
          <w:rFonts w:asciiTheme="minorHAnsi" w:hAnsiTheme="minorHAnsi" w:cstheme="minorHAnsi"/>
          <w:color w:val="0B0C0C"/>
        </w:rPr>
        <w:t>The </w:t>
      </w:r>
      <w:r w:rsidR="008719BC">
        <w:rPr>
          <w:rFonts w:asciiTheme="minorHAnsi" w:hAnsiTheme="minorHAnsi" w:cstheme="minorHAnsi"/>
          <w:color w:val="0B0C0C"/>
        </w:rPr>
        <w:t>private</w:t>
      </w:r>
      <w:r w:rsidR="008719BC" w:rsidRPr="003F6564">
        <w:rPr>
          <w:rFonts w:asciiTheme="minorHAnsi" w:hAnsiTheme="minorHAnsi" w:cstheme="minorHAnsi"/>
          <w:color w:val="0B0C0C"/>
        </w:rPr>
        <w:t xml:space="preserve"> </w:t>
      </w:r>
      <w:r w:rsidRPr="00841785">
        <w:rPr>
          <w:rFonts w:asciiTheme="minorHAnsi" w:eastAsiaTheme="minorEastAsia" w:hAnsiTheme="minorHAnsi" w:cstheme="minorHAnsi"/>
          <w:bdr w:val="none" w:sz="0" w:space="0" w:color="auto" w:frame="1"/>
        </w:rPr>
        <w:t xml:space="preserve">Schools </w:t>
      </w:r>
      <w:r w:rsidR="008719BC">
        <w:rPr>
          <w:rFonts w:asciiTheme="minorHAnsi" w:eastAsiaTheme="minorEastAsia" w:hAnsiTheme="minorHAnsi" w:cstheme="minorHAnsi"/>
          <w:bdr w:val="none" w:sz="0" w:space="0" w:color="auto" w:frame="1"/>
        </w:rPr>
        <w:t>“</w:t>
      </w:r>
      <w:r w:rsidRPr="008719BC">
        <w:rPr>
          <w:rFonts w:asciiTheme="minorHAnsi" w:eastAsiaTheme="minorEastAsia" w:hAnsiTheme="minorHAnsi" w:cstheme="minorHAnsi"/>
          <w:i/>
          <w:bdr w:val="none" w:sz="0" w:space="0" w:color="auto" w:frame="1"/>
        </w:rPr>
        <w:t>Inspectorate</w:t>
      </w:r>
      <w:r w:rsidR="008719BC">
        <w:rPr>
          <w:rFonts w:asciiTheme="minorHAnsi" w:eastAsiaTheme="minorEastAsia" w:hAnsiTheme="minorHAnsi" w:cstheme="minorHAnsi"/>
          <w:bdr w:val="none" w:sz="0" w:space="0" w:color="auto" w:frame="1"/>
        </w:rPr>
        <w:t>”</w:t>
      </w:r>
      <w:r w:rsidRPr="003F6564">
        <w:rPr>
          <w:rFonts w:asciiTheme="minorHAnsi" w:hAnsiTheme="minorHAnsi" w:cstheme="minorHAnsi"/>
          <w:color w:val="0B0C0C"/>
        </w:rPr>
        <w:t> </w:t>
      </w:r>
      <w:r w:rsidR="008719BC" w:rsidRPr="003F6564">
        <w:rPr>
          <w:rFonts w:asciiTheme="minorHAnsi" w:hAnsiTheme="minorHAnsi" w:cstheme="minorHAnsi"/>
          <w:color w:val="0B0C0C"/>
        </w:rPr>
        <w:t>examines</w:t>
      </w:r>
      <w:r w:rsidRPr="003F6564">
        <w:rPr>
          <w:rFonts w:asciiTheme="minorHAnsi" w:hAnsiTheme="minorHAnsi" w:cstheme="minorHAnsi"/>
          <w:color w:val="0B0C0C"/>
        </w:rPr>
        <w:t xml:space="preserve"> schools that are members of </w:t>
      </w:r>
      <w:r w:rsidR="008719BC">
        <w:rPr>
          <w:rFonts w:asciiTheme="minorHAnsi" w:hAnsiTheme="minorHAnsi" w:cstheme="minorHAnsi"/>
          <w:color w:val="0B0C0C"/>
        </w:rPr>
        <w:t>certain</w:t>
      </w:r>
      <w:r w:rsidRPr="003F6564">
        <w:rPr>
          <w:rFonts w:asciiTheme="minorHAnsi" w:hAnsiTheme="minorHAnsi" w:cstheme="minorHAnsi"/>
          <w:color w:val="0B0C0C"/>
        </w:rPr>
        <w:t xml:space="preserve"> associations that form the Independent Schools Council</w:t>
      </w:r>
      <w:r w:rsidR="008719BC">
        <w:rPr>
          <w:rFonts w:asciiTheme="minorHAnsi" w:hAnsiTheme="minorHAnsi" w:cstheme="minorHAnsi"/>
          <w:color w:val="0B0C0C"/>
        </w:rPr>
        <w:t xml:space="preserve"> (ISC)</w:t>
      </w:r>
      <w:r w:rsidRPr="003F6564">
        <w:rPr>
          <w:rFonts w:asciiTheme="minorHAnsi" w:hAnsiTheme="minorHAnsi" w:cstheme="minorHAnsi"/>
          <w:color w:val="0B0C0C"/>
        </w:rPr>
        <w:t>.</w:t>
      </w:r>
    </w:p>
    <w:p w:rsidR="00C72AA4" w:rsidRPr="003F6564" w:rsidRDefault="00C72AA4" w:rsidP="00C72AA4">
      <w:pPr>
        <w:pStyle w:val="NormalWeb"/>
        <w:shd w:val="clear" w:color="auto" w:fill="FFFFFF"/>
        <w:spacing w:before="0" w:beforeAutospacing="0" w:after="0" w:afterAutospacing="0"/>
        <w:rPr>
          <w:rFonts w:asciiTheme="minorHAnsi" w:hAnsiTheme="minorHAnsi" w:cstheme="minorHAnsi"/>
          <w:color w:val="0B0C0C"/>
        </w:rPr>
      </w:pPr>
    </w:p>
    <w:p w:rsidR="003F6564" w:rsidRPr="003F6564" w:rsidRDefault="003F6564" w:rsidP="00232D9C">
      <w:pPr>
        <w:pStyle w:val="NormalWeb"/>
        <w:numPr>
          <w:ilvl w:val="0"/>
          <w:numId w:val="3"/>
        </w:numPr>
        <w:shd w:val="clear" w:color="auto" w:fill="FFFFFF"/>
        <w:spacing w:before="0" w:beforeAutospacing="0" w:after="0" w:afterAutospacing="0"/>
        <w:rPr>
          <w:rFonts w:asciiTheme="minorHAnsi" w:hAnsiTheme="minorHAnsi" w:cstheme="minorHAnsi"/>
          <w:color w:val="0B0C0C"/>
        </w:rPr>
      </w:pPr>
      <w:r w:rsidRPr="003F6564">
        <w:rPr>
          <w:rFonts w:asciiTheme="minorHAnsi" w:hAnsiTheme="minorHAnsi" w:cstheme="minorHAnsi"/>
          <w:color w:val="0B0C0C"/>
        </w:rPr>
        <w:t>There are also private schools which specialise in teaching children with special educational needs.</w:t>
      </w:r>
    </w:p>
    <w:p w:rsidR="005F2A3C" w:rsidRDefault="005F2A3C" w:rsidP="003F6564">
      <w:pPr>
        <w:pStyle w:val="Heading3"/>
      </w:pPr>
      <w:bookmarkStart w:id="46" w:name="_Toc511725875"/>
      <w:bookmarkStart w:id="47" w:name="_Toc511739293"/>
      <w:bookmarkStart w:id="48" w:name="_Toc511739406"/>
      <w:bookmarkStart w:id="49" w:name="_Toc512033197"/>
    </w:p>
    <w:p w:rsidR="005F2A3C" w:rsidRDefault="005F2A3C" w:rsidP="003F6564">
      <w:pPr>
        <w:pStyle w:val="Heading3"/>
      </w:pPr>
    </w:p>
    <w:p w:rsidR="005F2A3C" w:rsidRDefault="005F2A3C" w:rsidP="003F6564">
      <w:pPr>
        <w:pStyle w:val="Heading3"/>
      </w:pPr>
    </w:p>
    <w:p w:rsidR="005F2A3C" w:rsidRPr="005F2A3C" w:rsidRDefault="005F2A3C" w:rsidP="005F2A3C"/>
    <w:p w:rsidR="003F6564" w:rsidRDefault="003F6564" w:rsidP="003F6564">
      <w:pPr>
        <w:pStyle w:val="Heading3"/>
      </w:pPr>
      <w:bookmarkStart w:id="50" w:name="_Toc512118641"/>
      <w:r>
        <w:lastRenderedPageBreak/>
        <w:t>Home Schooling</w:t>
      </w:r>
      <w:bookmarkEnd w:id="46"/>
      <w:bookmarkEnd w:id="47"/>
      <w:bookmarkEnd w:id="48"/>
      <w:bookmarkEnd w:id="49"/>
      <w:bookmarkEnd w:id="50"/>
    </w:p>
    <w:p w:rsidR="003F6564" w:rsidRDefault="00C72AA4" w:rsidP="00FD79F1">
      <w:pPr>
        <w:shd w:val="clear" w:color="auto" w:fill="FFFFFF"/>
        <w:spacing w:after="75" w:line="240" w:lineRule="auto"/>
        <w:rPr>
          <w:rFonts w:cstheme="minorHAnsi"/>
          <w:color w:val="0B0C0C"/>
          <w:sz w:val="24"/>
          <w:szCs w:val="29"/>
          <w:shd w:val="clear" w:color="auto" w:fill="FFFFFF"/>
        </w:rPr>
      </w:pPr>
      <w:r w:rsidRPr="00C72AA4">
        <w:rPr>
          <w:rFonts w:cstheme="minorHAnsi"/>
          <w:color w:val="0B0C0C"/>
          <w:sz w:val="24"/>
          <w:szCs w:val="29"/>
          <w:shd w:val="clear" w:color="auto" w:fill="FFFFFF"/>
        </w:rPr>
        <w:t>You can teach your child at home, either full or part-time. This is called home schooling.</w:t>
      </w:r>
    </w:p>
    <w:p w:rsidR="00C72AA4" w:rsidRDefault="00C72AA4" w:rsidP="00FD79F1">
      <w:pPr>
        <w:shd w:val="clear" w:color="auto" w:fill="FFFFFF"/>
        <w:spacing w:after="75" w:line="240" w:lineRule="auto"/>
        <w:rPr>
          <w:rFonts w:cstheme="minorHAnsi"/>
          <w:color w:val="0B0C0C"/>
          <w:sz w:val="24"/>
          <w:szCs w:val="29"/>
          <w:shd w:val="clear" w:color="auto" w:fill="FFFFFF"/>
        </w:rPr>
      </w:pPr>
    </w:p>
    <w:p w:rsidR="00757B68" w:rsidRPr="00757B68" w:rsidRDefault="00757B68" w:rsidP="00232D9C">
      <w:pPr>
        <w:pStyle w:val="ListParagraph"/>
        <w:numPr>
          <w:ilvl w:val="0"/>
          <w:numId w:val="5"/>
        </w:numPr>
        <w:shd w:val="clear" w:color="auto" w:fill="FFFFFF"/>
        <w:spacing w:after="75"/>
        <w:rPr>
          <w:rFonts w:asciiTheme="minorHAnsi" w:hAnsiTheme="minorHAnsi" w:cstheme="minorHAnsi"/>
          <w:color w:val="000000" w:themeColor="text1"/>
        </w:rPr>
      </w:pPr>
      <w:r w:rsidRPr="00757B68">
        <w:rPr>
          <w:rFonts w:asciiTheme="minorHAnsi" w:hAnsiTheme="minorHAnsi" w:cstheme="minorHAnsi"/>
          <w:color w:val="000000" w:themeColor="text1"/>
        </w:rPr>
        <w:t>Schools have the</w:t>
      </w:r>
      <w:r w:rsidR="00FB166E" w:rsidRPr="00FB166E">
        <w:rPr>
          <w:rFonts w:asciiTheme="minorHAnsi" w:hAnsiTheme="minorHAnsi" w:cstheme="minorHAnsi"/>
          <w:color w:val="000000" w:themeColor="text1"/>
        </w:rPr>
        <w:t xml:space="preserve"> </w:t>
      </w:r>
      <w:r w:rsidR="00FB166E">
        <w:rPr>
          <w:rFonts w:asciiTheme="minorHAnsi" w:hAnsiTheme="minorHAnsi" w:cstheme="minorHAnsi"/>
          <w:color w:val="000000" w:themeColor="text1"/>
        </w:rPr>
        <w:t>capability</w:t>
      </w:r>
      <w:r w:rsidRPr="00757B68">
        <w:rPr>
          <w:rFonts w:asciiTheme="minorHAnsi" w:hAnsiTheme="minorHAnsi" w:cstheme="minorHAnsi"/>
          <w:color w:val="000000" w:themeColor="text1"/>
        </w:rPr>
        <w:t xml:space="preserve"> of refusing a student who is being currently home schooled if they w</w:t>
      </w:r>
      <w:r w:rsidR="00FB166E">
        <w:rPr>
          <w:rFonts w:asciiTheme="minorHAnsi" w:hAnsiTheme="minorHAnsi" w:cstheme="minorHAnsi"/>
          <w:color w:val="000000" w:themeColor="text1"/>
        </w:rPr>
        <w:t>ish</w:t>
      </w:r>
      <w:r w:rsidRPr="00757B68">
        <w:rPr>
          <w:rFonts w:asciiTheme="minorHAnsi" w:hAnsiTheme="minorHAnsi" w:cstheme="minorHAnsi"/>
          <w:color w:val="000000" w:themeColor="text1"/>
        </w:rPr>
        <w:t xml:space="preserve"> to </w:t>
      </w:r>
      <w:r w:rsidR="00FB166E">
        <w:rPr>
          <w:rFonts w:asciiTheme="minorHAnsi" w:hAnsiTheme="minorHAnsi" w:cstheme="minorHAnsi"/>
          <w:color w:val="000000" w:themeColor="text1"/>
        </w:rPr>
        <w:t>attend</w:t>
      </w:r>
      <w:r w:rsidRPr="00757B68">
        <w:rPr>
          <w:rFonts w:asciiTheme="minorHAnsi" w:hAnsiTheme="minorHAnsi" w:cstheme="minorHAnsi"/>
          <w:color w:val="000000" w:themeColor="text1"/>
        </w:rPr>
        <w:t xml:space="preserve"> regular school </w:t>
      </w:r>
      <w:r w:rsidR="00760A18">
        <w:rPr>
          <w:rFonts w:asciiTheme="minorHAnsi" w:hAnsiTheme="minorHAnsi" w:cstheme="minorHAnsi"/>
          <w:color w:val="000000" w:themeColor="text1"/>
        </w:rPr>
        <w:t>on a</w:t>
      </w:r>
      <w:r w:rsidRPr="00757B68">
        <w:rPr>
          <w:rFonts w:asciiTheme="minorHAnsi" w:hAnsiTheme="minorHAnsi" w:cstheme="minorHAnsi"/>
          <w:color w:val="000000" w:themeColor="text1"/>
        </w:rPr>
        <w:t xml:space="preserve"> part time</w:t>
      </w:r>
      <w:r w:rsidR="00760A18">
        <w:rPr>
          <w:rFonts w:asciiTheme="minorHAnsi" w:hAnsiTheme="minorHAnsi" w:cstheme="minorHAnsi"/>
          <w:color w:val="000000" w:themeColor="text1"/>
        </w:rPr>
        <w:t xml:space="preserve"> bases</w:t>
      </w:r>
      <w:r w:rsidRPr="00757B68">
        <w:rPr>
          <w:rFonts w:asciiTheme="minorHAnsi" w:hAnsiTheme="minorHAnsi" w:cstheme="minorHAnsi"/>
          <w:color w:val="000000" w:themeColor="text1"/>
        </w:rPr>
        <w:t xml:space="preserve">, however when wanting to leave regular schools a written </w:t>
      </w:r>
      <w:r w:rsidR="00955DBF" w:rsidRPr="00955DBF">
        <w:rPr>
          <w:rFonts w:asciiTheme="minorHAnsi" w:hAnsiTheme="minorHAnsi" w:cstheme="minorHAnsi"/>
        </w:rPr>
        <w:t>document</w:t>
      </w:r>
      <w:r w:rsidRPr="00757B68">
        <w:rPr>
          <w:rFonts w:asciiTheme="minorHAnsi" w:hAnsiTheme="minorHAnsi" w:cstheme="minorHAnsi"/>
          <w:color w:val="000000" w:themeColor="text1"/>
        </w:rPr>
        <w:t xml:space="preserve"> must be </w:t>
      </w:r>
      <w:r w:rsidR="00760A18">
        <w:rPr>
          <w:rFonts w:asciiTheme="minorHAnsi" w:hAnsiTheme="minorHAnsi" w:cstheme="minorHAnsi"/>
          <w:color w:val="000000" w:themeColor="text1"/>
        </w:rPr>
        <w:t>presented</w:t>
      </w:r>
      <w:r w:rsidR="00760A18" w:rsidRPr="00757B68">
        <w:rPr>
          <w:rFonts w:asciiTheme="minorHAnsi" w:hAnsiTheme="minorHAnsi" w:cstheme="minorHAnsi"/>
          <w:color w:val="000000" w:themeColor="text1"/>
        </w:rPr>
        <w:t xml:space="preserve"> </w:t>
      </w:r>
      <w:r w:rsidRPr="00757B68">
        <w:rPr>
          <w:rFonts w:asciiTheme="minorHAnsi" w:hAnsiTheme="minorHAnsi" w:cstheme="minorHAnsi"/>
          <w:color w:val="000000" w:themeColor="text1"/>
        </w:rPr>
        <w:t xml:space="preserve">to the head teacher before the situation is settled. </w:t>
      </w:r>
    </w:p>
    <w:p w:rsidR="00C72AA4" w:rsidRPr="00C72AA4" w:rsidRDefault="00C72AA4" w:rsidP="00C72AA4">
      <w:pPr>
        <w:pStyle w:val="ListParagraph"/>
        <w:shd w:val="clear" w:color="auto" w:fill="FFFFFF"/>
        <w:spacing w:after="75"/>
        <w:rPr>
          <w:rFonts w:asciiTheme="minorHAnsi" w:hAnsiTheme="minorHAnsi" w:cstheme="minorHAnsi"/>
          <w:color w:val="000000" w:themeColor="text1"/>
        </w:rPr>
      </w:pPr>
    </w:p>
    <w:p w:rsidR="00C72AA4" w:rsidRDefault="007341C5" w:rsidP="00232D9C">
      <w:pPr>
        <w:pStyle w:val="ListParagraph"/>
        <w:numPr>
          <w:ilvl w:val="0"/>
          <w:numId w:val="4"/>
        </w:numPr>
        <w:shd w:val="clear" w:color="auto" w:fill="FFFFFF"/>
        <w:spacing w:after="75"/>
        <w:rPr>
          <w:rFonts w:asciiTheme="minorHAnsi" w:hAnsiTheme="minorHAnsi" w:cstheme="minorHAnsi"/>
          <w:color w:val="000000" w:themeColor="text1"/>
        </w:rPr>
      </w:pPr>
      <w:r>
        <w:rPr>
          <w:rFonts w:asciiTheme="minorHAnsi" w:hAnsiTheme="minorHAnsi" w:cstheme="minorHAnsi"/>
          <w:color w:val="000000" w:themeColor="text1"/>
        </w:rPr>
        <w:t>Parents must</w:t>
      </w:r>
      <w:r w:rsidR="00C72AA4" w:rsidRPr="00C72AA4">
        <w:rPr>
          <w:rFonts w:asciiTheme="minorHAnsi" w:hAnsiTheme="minorHAnsi" w:cstheme="minorHAnsi"/>
          <w:color w:val="000000" w:themeColor="text1"/>
        </w:rPr>
        <w:t xml:space="preserve"> make sure </w:t>
      </w:r>
      <w:r>
        <w:rPr>
          <w:rFonts w:asciiTheme="minorHAnsi" w:hAnsiTheme="minorHAnsi" w:cstheme="minorHAnsi"/>
          <w:color w:val="000000" w:themeColor="text1"/>
        </w:rPr>
        <w:t>the</w:t>
      </w:r>
      <w:r w:rsidR="00C72AA4" w:rsidRPr="00C72AA4">
        <w:rPr>
          <w:rFonts w:asciiTheme="minorHAnsi" w:hAnsiTheme="minorHAnsi" w:cstheme="minorHAnsi"/>
          <w:color w:val="000000" w:themeColor="text1"/>
        </w:rPr>
        <w:t xml:space="preserve"> child receives a full-time education from the age of 5 </w:t>
      </w:r>
      <w:r>
        <w:rPr>
          <w:rFonts w:asciiTheme="minorHAnsi" w:hAnsiTheme="minorHAnsi" w:cstheme="minorHAnsi"/>
          <w:color w:val="000000" w:themeColor="text1"/>
        </w:rPr>
        <w:t>however they do not</w:t>
      </w:r>
      <w:r w:rsidR="00C72AA4" w:rsidRPr="00C72AA4">
        <w:rPr>
          <w:rFonts w:asciiTheme="minorHAnsi" w:hAnsiTheme="minorHAnsi" w:cstheme="minorHAnsi"/>
          <w:color w:val="000000" w:themeColor="text1"/>
        </w:rPr>
        <w:t xml:space="preserve"> have to follow the national curriculum</w:t>
      </w:r>
      <w:r>
        <w:rPr>
          <w:rFonts w:asciiTheme="minorHAnsi" w:hAnsiTheme="minorHAnsi" w:cstheme="minorHAnsi"/>
          <w:color w:val="000000" w:themeColor="text1"/>
        </w:rPr>
        <w:t>, but it is recommended</w:t>
      </w:r>
      <w:r w:rsidR="00C72AA4" w:rsidRPr="00C72AA4">
        <w:rPr>
          <w:rFonts w:asciiTheme="minorHAnsi" w:hAnsiTheme="minorHAnsi" w:cstheme="minorHAnsi"/>
          <w:color w:val="000000" w:themeColor="text1"/>
        </w:rPr>
        <w:t>.</w:t>
      </w:r>
    </w:p>
    <w:p w:rsidR="00C72AA4" w:rsidRPr="00C72AA4" w:rsidRDefault="00C72AA4" w:rsidP="00C72AA4">
      <w:pPr>
        <w:pStyle w:val="ListParagraph"/>
        <w:rPr>
          <w:rFonts w:asciiTheme="minorHAnsi" w:hAnsiTheme="minorHAnsi" w:cstheme="minorHAnsi"/>
          <w:color w:val="000000" w:themeColor="text1"/>
        </w:rPr>
      </w:pPr>
    </w:p>
    <w:p w:rsidR="00C72AA4" w:rsidRDefault="007341C5" w:rsidP="00232D9C">
      <w:pPr>
        <w:pStyle w:val="ListParagraph"/>
        <w:numPr>
          <w:ilvl w:val="0"/>
          <w:numId w:val="4"/>
        </w:numPr>
        <w:shd w:val="clear" w:color="auto" w:fill="FFFFFF"/>
        <w:spacing w:after="75"/>
        <w:rPr>
          <w:rFonts w:asciiTheme="minorHAnsi" w:hAnsiTheme="minorHAnsi" w:cstheme="minorHAnsi"/>
          <w:color w:val="000000" w:themeColor="text1"/>
        </w:rPr>
      </w:pPr>
      <w:r>
        <w:rPr>
          <w:rFonts w:asciiTheme="minorHAnsi" w:hAnsiTheme="minorHAnsi" w:cstheme="minorHAnsi"/>
          <w:color w:val="000000" w:themeColor="text1"/>
        </w:rPr>
        <w:t>C</w:t>
      </w:r>
      <w:r w:rsidR="00C72AA4" w:rsidRPr="00C72AA4">
        <w:rPr>
          <w:rFonts w:asciiTheme="minorHAnsi" w:hAnsiTheme="minorHAnsi" w:cstheme="minorHAnsi"/>
          <w:color w:val="000000" w:themeColor="text1"/>
        </w:rPr>
        <w:t>ouncil</w:t>
      </w:r>
      <w:r>
        <w:rPr>
          <w:rFonts w:asciiTheme="minorHAnsi" w:hAnsiTheme="minorHAnsi" w:cstheme="minorHAnsi"/>
          <w:color w:val="000000" w:themeColor="text1"/>
        </w:rPr>
        <w:t>s have the ability</w:t>
      </w:r>
      <w:r w:rsidR="00C72AA4" w:rsidRPr="00C72AA4">
        <w:rPr>
          <w:rFonts w:asciiTheme="minorHAnsi" w:hAnsiTheme="minorHAnsi" w:cstheme="minorHAnsi"/>
          <w:color w:val="000000" w:themeColor="text1"/>
        </w:rPr>
        <w:t xml:space="preserve"> to help </w:t>
      </w:r>
      <w:r>
        <w:rPr>
          <w:rFonts w:asciiTheme="minorHAnsi" w:hAnsiTheme="minorHAnsi" w:cstheme="minorHAnsi"/>
          <w:color w:val="000000" w:themeColor="text1"/>
        </w:rPr>
        <w:t>a</w:t>
      </w:r>
      <w:r w:rsidR="00C72AA4" w:rsidRPr="00C72AA4">
        <w:rPr>
          <w:rFonts w:asciiTheme="minorHAnsi" w:hAnsiTheme="minorHAnsi" w:cstheme="minorHAnsi"/>
          <w:color w:val="000000" w:themeColor="text1"/>
        </w:rPr>
        <w:t xml:space="preserve"> child</w:t>
      </w:r>
      <w:r>
        <w:rPr>
          <w:rFonts w:asciiTheme="minorHAnsi" w:hAnsiTheme="minorHAnsi" w:cstheme="minorHAnsi"/>
          <w:color w:val="000000" w:themeColor="text1"/>
        </w:rPr>
        <w:t xml:space="preserve"> that</w:t>
      </w:r>
      <w:r w:rsidR="00C72AA4" w:rsidRPr="00C72AA4">
        <w:rPr>
          <w:rFonts w:asciiTheme="minorHAnsi" w:hAnsiTheme="minorHAnsi" w:cstheme="minorHAnsi"/>
          <w:color w:val="000000" w:themeColor="text1"/>
        </w:rPr>
        <w:t xml:space="preserve"> has special educational needs </w:t>
      </w:r>
      <w:r>
        <w:rPr>
          <w:rFonts w:asciiTheme="minorHAnsi" w:hAnsiTheme="minorHAnsi" w:cstheme="minorHAnsi"/>
          <w:color w:val="000000" w:themeColor="text1"/>
        </w:rPr>
        <w:t>when th</w:t>
      </w:r>
      <w:r w:rsidR="00760A18">
        <w:rPr>
          <w:rFonts w:asciiTheme="minorHAnsi" w:hAnsiTheme="minorHAnsi" w:cstheme="minorHAnsi"/>
          <w:color w:val="000000" w:themeColor="text1"/>
        </w:rPr>
        <w:t>ey</w:t>
      </w:r>
      <w:r>
        <w:rPr>
          <w:rFonts w:asciiTheme="minorHAnsi" w:hAnsiTheme="minorHAnsi" w:cstheme="minorHAnsi"/>
          <w:color w:val="000000" w:themeColor="text1"/>
        </w:rPr>
        <w:t xml:space="preserve"> are </w:t>
      </w:r>
      <w:r w:rsidR="00C72AA4" w:rsidRPr="00C72AA4">
        <w:rPr>
          <w:rFonts w:asciiTheme="minorHAnsi" w:hAnsiTheme="minorHAnsi" w:cstheme="minorHAnsi"/>
          <w:color w:val="000000" w:themeColor="text1"/>
        </w:rPr>
        <w:t>educate</w:t>
      </w:r>
      <w:r>
        <w:rPr>
          <w:rFonts w:asciiTheme="minorHAnsi" w:hAnsiTheme="minorHAnsi" w:cstheme="minorHAnsi"/>
          <w:color w:val="000000" w:themeColor="text1"/>
        </w:rPr>
        <w:t>d</w:t>
      </w:r>
      <w:r w:rsidR="00C72AA4" w:rsidRPr="00C72AA4">
        <w:rPr>
          <w:rFonts w:asciiTheme="minorHAnsi" w:hAnsiTheme="minorHAnsi" w:cstheme="minorHAnsi"/>
          <w:color w:val="000000" w:themeColor="text1"/>
        </w:rPr>
        <w:t xml:space="preserve"> at home. </w:t>
      </w:r>
      <w:r>
        <w:rPr>
          <w:rFonts w:asciiTheme="minorHAnsi" w:hAnsiTheme="minorHAnsi" w:cstheme="minorHAnsi"/>
          <w:color w:val="000000" w:themeColor="text1"/>
        </w:rPr>
        <w:t>The only necessity is a written document detailing their</w:t>
      </w:r>
      <w:r w:rsidR="00C72AA4" w:rsidRPr="00C72AA4">
        <w:rPr>
          <w:rFonts w:asciiTheme="minorHAnsi" w:hAnsiTheme="minorHAnsi" w:cstheme="minorHAnsi"/>
          <w:color w:val="000000" w:themeColor="text1"/>
        </w:rPr>
        <w:t xml:space="preserve"> education, health and care (EHC) plan.</w:t>
      </w:r>
    </w:p>
    <w:p w:rsidR="00C72AA4" w:rsidRPr="00C72AA4" w:rsidRDefault="00C72AA4" w:rsidP="003A6E0B">
      <w:pPr>
        <w:shd w:val="clear" w:color="auto" w:fill="FFFFFF"/>
        <w:spacing w:after="0"/>
        <w:rPr>
          <w:rFonts w:cstheme="minorHAnsi"/>
          <w:color w:val="000000" w:themeColor="text1"/>
        </w:rPr>
      </w:pPr>
    </w:p>
    <w:p w:rsidR="00C72AA4" w:rsidRPr="00C72AA4" w:rsidRDefault="00C72AA4" w:rsidP="00232D9C">
      <w:pPr>
        <w:pStyle w:val="ListParagraph"/>
        <w:numPr>
          <w:ilvl w:val="0"/>
          <w:numId w:val="4"/>
        </w:numPr>
        <w:shd w:val="clear" w:color="auto" w:fill="FFFFFF"/>
        <w:spacing w:after="75"/>
        <w:rPr>
          <w:rFonts w:asciiTheme="minorHAnsi" w:hAnsiTheme="minorHAnsi" w:cstheme="minorHAnsi"/>
          <w:color w:val="000000" w:themeColor="text1"/>
          <w:sz w:val="22"/>
        </w:rPr>
      </w:pPr>
      <w:r w:rsidRPr="00C72AA4">
        <w:rPr>
          <w:rFonts w:asciiTheme="minorHAnsi" w:hAnsiTheme="minorHAnsi" w:cstheme="minorHAnsi"/>
          <w:color w:val="000000" w:themeColor="text1"/>
        </w:rPr>
        <w:t xml:space="preserve">The council can make an </w:t>
      </w:r>
      <w:r w:rsidR="0052599F">
        <w:rPr>
          <w:rFonts w:asciiTheme="minorHAnsi" w:hAnsiTheme="minorHAnsi" w:cstheme="minorHAnsi"/>
          <w:color w:val="000000" w:themeColor="text1"/>
        </w:rPr>
        <w:t xml:space="preserve">(15) </w:t>
      </w:r>
      <w:r w:rsidRPr="007341C5">
        <w:rPr>
          <w:rFonts w:asciiTheme="minorHAnsi" w:hAnsiTheme="minorHAnsi" w:cstheme="minorHAnsi"/>
          <w:i/>
          <w:color w:val="000000" w:themeColor="text1"/>
        </w:rPr>
        <w:t>‘informal enquiry’</w:t>
      </w:r>
      <w:r w:rsidRPr="00C72AA4">
        <w:rPr>
          <w:rFonts w:asciiTheme="minorHAnsi" w:hAnsiTheme="minorHAnsi" w:cstheme="minorHAnsi"/>
          <w:color w:val="000000" w:themeColor="text1"/>
        </w:rPr>
        <w:t xml:space="preserve"> to check </w:t>
      </w:r>
      <w:r w:rsidR="00662217">
        <w:rPr>
          <w:rFonts w:asciiTheme="minorHAnsi" w:hAnsiTheme="minorHAnsi" w:cstheme="minorHAnsi"/>
          <w:color w:val="000000" w:themeColor="text1"/>
        </w:rPr>
        <w:t>the</w:t>
      </w:r>
      <w:r w:rsidRPr="00C72AA4">
        <w:rPr>
          <w:rFonts w:asciiTheme="minorHAnsi" w:hAnsiTheme="minorHAnsi" w:cstheme="minorHAnsi"/>
          <w:color w:val="000000" w:themeColor="text1"/>
        </w:rPr>
        <w:t xml:space="preserve"> child is getting a suitable education at home. They can serve a school attendance order if they think </w:t>
      </w:r>
      <w:r w:rsidR="007341C5">
        <w:rPr>
          <w:rFonts w:asciiTheme="minorHAnsi" w:hAnsiTheme="minorHAnsi" w:cstheme="minorHAnsi"/>
          <w:color w:val="000000" w:themeColor="text1"/>
        </w:rPr>
        <w:t>a</w:t>
      </w:r>
      <w:r w:rsidRPr="00C72AA4">
        <w:rPr>
          <w:rFonts w:asciiTheme="minorHAnsi" w:hAnsiTheme="minorHAnsi" w:cstheme="minorHAnsi"/>
          <w:color w:val="000000" w:themeColor="text1"/>
        </w:rPr>
        <w:t xml:space="preserve"> child needs to be taught at school.</w:t>
      </w:r>
    </w:p>
    <w:p w:rsidR="006F4624" w:rsidRDefault="006F4624"/>
    <w:p w:rsidR="006F4624" w:rsidRDefault="006F4624">
      <w:r>
        <w:br w:type="page"/>
      </w:r>
    </w:p>
    <w:p w:rsidR="00BC5F5A" w:rsidRDefault="00AF5B70" w:rsidP="003E21CA">
      <w:pPr>
        <w:pStyle w:val="Heading2"/>
        <w:rPr>
          <w:rFonts w:asciiTheme="minorHAnsi" w:hAnsiTheme="minorHAnsi"/>
        </w:rPr>
      </w:pPr>
      <w:bookmarkStart w:id="51" w:name="_Toc512118642"/>
      <w:r>
        <w:rPr>
          <w:rFonts w:asciiTheme="minorHAnsi" w:hAnsiTheme="minorHAnsi"/>
        </w:rPr>
        <w:lastRenderedPageBreak/>
        <w:t>Schools and T</w:t>
      </w:r>
      <w:r w:rsidR="00BC5F5A" w:rsidRPr="00BC5F5A">
        <w:rPr>
          <w:rFonts w:asciiTheme="minorHAnsi" w:hAnsiTheme="minorHAnsi"/>
        </w:rPr>
        <w:t>echnology</w:t>
      </w:r>
      <w:bookmarkEnd w:id="51"/>
    </w:p>
    <w:p w:rsidR="00860214" w:rsidRPr="0020418E" w:rsidRDefault="00860214" w:rsidP="00860214">
      <w:pPr>
        <w:rPr>
          <w:sz w:val="24"/>
        </w:rPr>
      </w:pPr>
      <w:r w:rsidRPr="0020418E">
        <w:rPr>
          <w:sz w:val="24"/>
        </w:rPr>
        <w:t xml:space="preserve">Technology used within schools is wide and varied, different subjects and schools have a particular preference over what type of technology that is used within the classroom, for example with </w:t>
      </w:r>
      <w:r w:rsidR="00B301D3">
        <w:rPr>
          <w:sz w:val="24"/>
        </w:rPr>
        <w:t>Mathematics</w:t>
      </w:r>
      <w:r w:rsidRPr="0020418E">
        <w:rPr>
          <w:sz w:val="24"/>
        </w:rPr>
        <w:t xml:space="preserve"> the use of calculators are used (quite old technology but still useful, can be replaced with </w:t>
      </w:r>
      <w:r w:rsidR="00B301D3">
        <w:rPr>
          <w:sz w:val="24"/>
        </w:rPr>
        <w:t xml:space="preserve">a </w:t>
      </w:r>
      <w:r w:rsidRPr="0020418E">
        <w:rPr>
          <w:sz w:val="24"/>
        </w:rPr>
        <w:t>mobile phone and its variety of different application</w:t>
      </w:r>
      <w:r w:rsidR="00B301D3">
        <w:rPr>
          <w:sz w:val="24"/>
        </w:rPr>
        <w:t>s</w:t>
      </w:r>
      <w:r w:rsidRPr="0020418E">
        <w:rPr>
          <w:sz w:val="24"/>
        </w:rPr>
        <w:t xml:space="preserve">), while </w:t>
      </w:r>
      <w:r w:rsidR="00760A18">
        <w:rPr>
          <w:sz w:val="24"/>
        </w:rPr>
        <w:t>A</w:t>
      </w:r>
      <w:r w:rsidRPr="0020418E">
        <w:rPr>
          <w:sz w:val="24"/>
        </w:rPr>
        <w:t xml:space="preserve">rt and </w:t>
      </w:r>
      <w:r w:rsidR="00760A18">
        <w:rPr>
          <w:sz w:val="24"/>
        </w:rPr>
        <w:t>D</w:t>
      </w:r>
      <w:r w:rsidRPr="0020418E">
        <w:rPr>
          <w:sz w:val="24"/>
        </w:rPr>
        <w:t xml:space="preserve">esign may use technology such as </w:t>
      </w:r>
      <w:r w:rsidR="00B301D3" w:rsidRPr="0020418E">
        <w:rPr>
          <w:sz w:val="24"/>
        </w:rPr>
        <w:t>iPad</w:t>
      </w:r>
      <w:r w:rsidR="00B301D3">
        <w:rPr>
          <w:sz w:val="24"/>
        </w:rPr>
        <w:t>s</w:t>
      </w:r>
      <w:r w:rsidRPr="0020418E">
        <w:rPr>
          <w:sz w:val="24"/>
        </w:rPr>
        <w:t xml:space="preserve"> or graphic tablets as they allow for greater creative freedom.</w:t>
      </w:r>
    </w:p>
    <w:p w:rsidR="006F4624" w:rsidRPr="0020418E" w:rsidRDefault="006F4624" w:rsidP="00860214">
      <w:pPr>
        <w:spacing w:after="0"/>
        <w:rPr>
          <w:b/>
          <w:sz w:val="24"/>
        </w:rPr>
      </w:pPr>
      <w:r w:rsidRPr="0020418E">
        <w:rPr>
          <w:b/>
          <w:sz w:val="24"/>
        </w:rPr>
        <w:t>You Tube.</w:t>
      </w:r>
    </w:p>
    <w:p w:rsidR="006F4624" w:rsidRDefault="00AE5F3C" w:rsidP="006F4624">
      <w:pPr>
        <w:rPr>
          <w:sz w:val="24"/>
        </w:rPr>
      </w:pPr>
      <w:r>
        <w:rPr>
          <w:sz w:val="24"/>
        </w:rPr>
        <w:t>During the beginning of the</w:t>
      </w:r>
      <w:r w:rsidR="006F4624" w:rsidRPr="00B301D3">
        <w:rPr>
          <w:sz w:val="24"/>
        </w:rPr>
        <w:t xml:space="preserve"> 21st century, more classroom and educational </w:t>
      </w:r>
      <w:r w:rsidRPr="00B301D3">
        <w:rPr>
          <w:sz w:val="24"/>
        </w:rPr>
        <w:t>institutes</w:t>
      </w:r>
      <w:r w:rsidR="006F4624" w:rsidRPr="00B301D3">
        <w:rPr>
          <w:sz w:val="24"/>
        </w:rPr>
        <w:t xml:space="preserve"> </w:t>
      </w:r>
      <w:r>
        <w:rPr>
          <w:sz w:val="24"/>
        </w:rPr>
        <w:t>have started to become more connected with each other</w:t>
      </w:r>
      <w:r w:rsidR="006F4624" w:rsidRPr="00B301D3">
        <w:rPr>
          <w:sz w:val="24"/>
        </w:rPr>
        <w:t>.</w:t>
      </w:r>
      <w:r w:rsidR="006F4624" w:rsidRPr="00B301D3">
        <w:rPr>
          <w:color w:val="FF0000"/>
          <w:sz w:val="24"/>
        </w:rPr>
        <w:t xml:space="preserve"> </w:t>
      </w:r>
      <w:r w:rsidR="006F4624" w:rsidRPr="0020418E">
        <w:rPr>
          <w:sz w:val="24"/>
        </w:rPr>
        <w:t>In 2004, YouTube was discovered as being an effective tool for classroom learning</w:t>
      </w:r>
      <w:r w:rsidR="00B301D3">
        <w:rPr>
          <w:sz w:val="24"/>
        </w:rPr>
        <w:t>, t</w:t>
      </w:r>
      <w:r w:rsidR="006F4624" w:rsidRPr="0020418E">
        <w:rPr>
          <w:sz w:val="24"/>
        </w:rPr>
        <w:t>his allowed teachers</w:t>
      </w:r>
      <w:r w:rsidR="00044859">
        <w:rPr>
          <w:sz w:val="24"/>
        </w:rPr>
        <w:t xml:space="preserve"> and students</w:t>
      </w:r>
      <w:r w:rsidR="006F4624" w:rsidRPr="0020418E">
        <w:rPr>
          <w:sz w:val="24"/>
        </w:rPr>
        <w:t xml:space="preserve"> to easily share free videos and share videos associated with classroom projects</w:t>
      </w:r>
      <w:r w:rsidR="00044859">
        <w:rPr>
          <w:sz w:val="24"/>
        </w:rPr>
        <w:t>, this is even more prevalent due to the release of the new sub section of YouTube named EDU (or education), this is where the majority of teaching and informative videos meant for student will be found</w:t>
      </w:r>
      <w:r w:rsidR="006F4624" w:rsidRPr="0020418E">
        <w:rPr>
          <w:sz w:val="24"/>
        </w:rPr>
        <w:t>.</w:t>
      </w:r>
    </w:p>
    <w:p w:rsidR="006F4624" w:rsidRPr="0020418E" w:rsidRDefault="006F4624" w:rsidP="00860214">
      <w:pPr>
        <w:spacing w:after="0"/>
        <w:rPr>
          <w:b/>
          <w:sz w:val="24"/>
        </w:rPr>
      </w:pPr>
      <w:proofErr w:type="spellStart"/>
      <w:proofErr w:type="gramStart"/>
      <w:r w:rsidRPr="0020418E">
        <w:rPr>
          <w:b/>
          <w:sz w:val="24"/>
        </w:rPr>
        <w:t>iClicker</w:t>
      </w:r>
      <w:proofErr w:type="spellEnd"/>
      <w:proofErr w:type="gramEnd"/>
      <w:r w:rsidRPr="0020418E">
        <w:rPr>
          <w:b/>
          <w:sz w:val="24"/>
        </w:rPr>
        <w:t>.</w:t>
      </w:r>
    </w:p>
    <w:p w:rsidR="006F4624" w:rsidRDefault="00B60744" w:rsidP="006F4624">
      <w:pPr>
        <w:rPr>
          <w:sz w:val="24"/>
        </w:rPr>
      </w:pPr>
      <w:r>
        <w:rPr>
          <w:sz w:val="24"/>
        </w:rPr>
        <w:t>During the same time as YouTube was induced a new technology named</w:t>
      </w:r>
      <w:r w:rsidR="0052599F">
        <w:rPr>
          <w:sz w:val="24"/>
        </w:rPr>
        <w:t xml:space="preserve"> (17) </w:t>
      </w:r>
      <w:proofErr w:type="spellStart"/>
      <w:r w:rsidR="006F4624" w:rsidRPr="0020418E">
        <w:rPr>
          <w:sz w:val="24"/>
        </w:rPr>
        <w:t>iClicker</w:t>
      </w:r>
      <w:proofErr w:type="spellEnd"/>
      <w:r w:rsidR="006F4624" w:rsidRPr="0020418E">
        <w:rPr>
          <w:sz w:val="24"/>
        </w:rPr>
        <w:t xml:space="preserve"> became a popular c</w:t>
      </w:r>
      <w:r>
        <w:rPr>
          <w:sz w:val="24"/>
        </w:rPr>
        <w:t>lassroom tool for teachers.  This</w:t>
      </w:r>
      <w:r w:rsidR="006F4624" w:rsidRPr="0020418E">
        <w:rPr>
          <w:sz w:val="24"/>
        </w:rPr>
        <w:t xml:space="preserve"> device allowed teachers to easily poll students during a lesson and receive the results in real-time</w:t>
      </w:r>
      <w:r>
        <w:rPr>
          <w:sz w:val="24"/>
        </w:rPr>
        <w:t xml:space="preserve"> (just like current student participation tools)</w:t>
      </w:r>
      <w:r w:rsidR="006F4624" w:rsidRPr="0020418E">
        <w:rPr>
          <w:sz w:val="24"/>
        </w:rPr>
        <w:t xml:space="preserve">.  </w:t>
      </w:r>
      <w:r>
        <w:rPr>
          <w:sz w:val="24"/>
        </w:rPr>
        <w:t>S</w:t>
      </w:r>
      <w:r w:rsidR="006F4624" w:rsidRPr="0020418E">
        <w:rPr>
          <w:sz w:val="24"/>
        </w:rPr>
        <w:t xml:space="preserve">chools were also </w:t>
      </w:r>
      <w:r w:rsidRPr="00B60744">
        <w:rPr>
          <w:sz w:val="24"/>
        </w:rPr>
        <w:t xml:space="preserve">establishing </w:t>
      </w:r>
      <w:r w:rsidR="006F4624" w:rsidRPr="0020418E">
        <w:rPr>
          <w:sz w:val="24"/>
        </w:rPr>
        <w:t>student laptops in their technology budget.</w:t>
      </w:r>
    </w:p>
    <w:p w:rsidR="006F4624" w:rsidRPr="0020418E" w:rsidRDefault="00D55BE6" w:rsidP="00860214">
      <w:pPr>
        <w:spacing w:after="0"/>
        <w:rPr>
          <w:b/>
          <w:sz w:val="24"/>
        </w:rPr>
      </w:pPr>
      <w:r>
        <w:rPr>
          <w:b/>
          <w:sz w:val="24"/>
        </w:rPr>
        <w:t>Tablets</w:t>
      </w:r>
      <w:r w:rsidR="006F4624" w:rsidRPr="0020418E">
        <w:rPr>
          <w:b/>
          <w:sz w:val="24"/>
        </w:rPr>
        <w:t>.</w:t>
      </w:r>
    </w:p>
    <w:p w:rsidR="006F4624" w:rsidRPr="0020418E" w:rsidRDefault="006F4624" w:rsidP="006F4624">
      <w:pPr>
        <w:rPr>
          <w:sz w:val="24"/>
        </w:rPr>
      </w:pPr>
      <w:r w:rsidRPr="0020418E">
        <w:rPr>
          <w:sz w:val="24"/>
        </w:rPr>
        <w:t xml:space="preserve">Between </w:t>
      </w:r>
      <w:r w:rsidR="00E93C9E">
        <w:rPr>
          <w:sz w:val="24"/>
        </w:rPr>
        <w:t xml:space="preserve">the years of </w:t>
      </w:r>
      <w:r w:rsidRPr="0020418E">
        <w:rPr>
          <w:sz w:val="24"/>
        </w:rPr>
        <w:t xml:space="preserve">2007 </w:t>
      </w:r>
      <w:r w:rsidR="00E93C9E">
        <w:rPr>
          <w:sz w:val="24"/>
        </w:rPr>
        <w:t xml:space="preserve">- </w:t>
      </w:r>
      <w:r w:rsidRPr="0020418E">
        <w:rPr>
          <w:sz w:val="24"/>
        </w:rPr>
        <w:t xml:space="preserve">2010, smartphones </w:t>
      </w:r>
      <w:r w:rsidR="00E93C9E">
        <w:rPr>
          <w:sz w:val="24"/>
        </w:rPr>
        <w:t xml:space="preserve">began </w:t>
      </w:r>
      <w:r w:rsidRPr="0020418E">
        <w:rPr>
          <w:sz w:val="24"/>
        </w:rPr>
        <w:t xml:space="preserve">to increase in </w:t>
      </w:r>
      <w:r w:rsidR="00E93C9E" w:rsidRPr="0020418E">
        <w:rPr>
          <w:sz w:val="24"/>
        </w:rPr>
        <w:t>reputation</w:t>
      </w:r>
      <w:r w:rsidRPr="0020418E">
        <w:rPr>
          <w:sz w:val="24"/>
        </w:rPr>
        <w:t xml:space="preserve"> and were widely used by students</w:t>
      </w:r>
      <w:r w:rsidR="00E93C9E">
        <w:rPr>
          <w:sz w:val="24"/>
        </w:rPr>
        <w:t xml:space="preserve"> and other consumers alike</w:t>
      </w:r>
      <w:r w:rsidRPr="0020418E">
        <w:rPr>
          <w:sz w:val="24"/>
        </w:rPr>
        <w:t xml:space="preserve">.  </w:t>
      </w:r>
      <w:r w:rsidR="00E93C9E">
        <w:rPr>
          <w:sz w:val="24"/>
        </w:rPr>
        <w:t>However</w:t>
      </w:r>
      <w:r w:rsidRPr="0020418E">
        <w:rPr>
          <w:sz w:val="24"/>
        </w:rPr>
        <w:t xml:space="preserve">, they were still not accepted as a classroom learning device until the inception of the </w:t>
      </w:r>
      <w:r w:rsidR="00E93C9E">
        <w:rPr>
          <w:sz w:val="24"/>
        </w:rPr>
        <w:t>tablet</w:t>
      </w:r>
      <w:r w:rsidRPr="0020418E">
        <w:rPr>
          <w:sz w:val="24"/>
        </w:rPr>
        <w:t xml:space="preserve"> </w:t>
      </w:r>
      <w:r w:rsidR="00E93C9E" w:rsidRPr="0020418E">
        <w:rPr>
          <w:sz w:val="24"/>
        </w:rPr>
        <w:t xml:space="preserve">in </w:t>
      </w:r>
      <w:r w:rsidR="00E93C9E">
        <w:rPr>
          <w:sz w:val="24"/>
        </w:rPr>
        <w:t xml:space="preserve">the year of </w:t>
      </w:r>
      <w:r w:rsidRPr="0020418E">
        <w:rPr>
          <w:sz w:val="24"/>
        </w:rPr>
        <w:t xml:space="preserve">2010 which brought </w:t>
      </w:r>
      <w:r w:rsidR="00E93C9E">
        <w:rPr>
          <w:sz w:val="24"/>
        </w:rPr>
        <w:t xml:space="preserve">a wireless internet connection that </w:t>
      </w:r>
      <w:r w:rsidRPr="0020418E">
        <w:rPr>
          <w:sz w:val="24"/>
        </w:rPr>
        <w:t xml:space="preserve">enabled mobile devices to the </w:t>
      </w:r>
      <w:r w:rsidR="00E93C9E" w:rsidRPr="0020418E">
        <w:rPr>
          <w:sz w:val="24"/>
        </w:rPr>
        <w:t>vanguard</w:t>
      </w:r>
      <w:r w:rsidRPr="0020418E">
        <w:rPr>
          <w:sz w:val="24"/>
        </w:rPr>
        <w:t xml:space="preserve"> as a learning tool in the classroom.</w:t>
      </w:r>
    </w:p>
    <w:p w:rsidR="006F4624" w:rsidRPr="0020418E" w:rsidRDefault="00E93C9E" w:rsidP="006F4624">
      <w:pPr>
        <w:rPr>
          <w:sz w:val="24"/>
        </w:rPr>
      </w:pPr>
      <w:r>
        <w:rPr>
          <w:sz w:val="24"/>
        </w:rPr>
        <w:t>I</w:t>
      </w:r>
      <w:r w:rsidR="006F4624" w:rsidRPr="0020418E">
        <w:rPr>
          <w:sz w:val="24"/>
        </w:rPr>
        <w:t xml:space="preserve">nteractive mobile apps for all types of devices and operating systems have become the centre of </w:t>
      </w:r>
      <w:r w:rsidRPr="0020418E">
        <w:rPr>
          <w:sz w:val="24"/>
        </w:rPr>
        <w:t>operational</w:t>
      </w:r>
      <w:r w:rsidR="006F4624" w:rsidRPr="0020418E">
        <w:rPr>
          <w:sz w:val="24"/>
        </w:rPr>
        <w:t xml:space="preserve"> classroom learning.  The wide availability of low cost apps empower</w:t>
      </w:r>
      <w:r w:rsidR="00B301D3">
        <w:rPr>
          <w:sz w:val="24"/>
        </w:rPr>
        <w:t>s</w:t>
      </w:r>
      <w:r w:rsidR="006F4624" w:rsidRPr="0020418E">
        <w:rPr>
          <w:sz w:val="24"/>
        </w:rPr>
        <w:t xml:space="preserve"> teachers to provide better learning opportunities and simultaneously reach a variety of different learning styles.</w:t>
      </w:r>
    </w:p>
    <w:p w:rsidR="0058311E" w:rsidRDefault="0058311E" w:rsidP="00860214">
      <w:pPr>
        <w:spacing w:after="0"/>
        <w:rPr>
          <w:b/>
          <w:sz w:val="24"/>
        </w:rPr>
      </w:pPr>
    </w:p>
    <w:p w:rsidR="0058311E" w:rsidRDefault="0058311E" w:rsidP="00860214">
      <w:pPr>
        <w:spacing w:after="0"/>
        <w:rPr>
          <w:b/>
          <w:sz w:val="24"/>
        </w:rPr>
      </w:pPr>
    </w:p>
    <w:p w:rsidR="0058311E" w:rsidRDefault="0058311E" w:rsidP="00860214">
      <w:pPr>
        <w:spacing w:after="0"/>
        <w:rPr>
          <w:b/>
          <w:sz w:val="24"/>
        </w:rPr>
      </w:pPr>
    </w:p>
    <w:p w:rsidR="0058311E" w:rsidRDefault="0058311E" w:rsidP="00860214">
      <w:pPr>
        <w:spacing w:after="0"/>
        <w:rPr>
          <w:b/>
          <w:sz w:val="24"/>
        </w:rPr>
      </w:pPr>
    </w:p>
    <w:p w:rsidR="0052599F" w:rsidRDefault="0052599F" w:rsidP="00860214">
      <w:pPr>
        <w:spacing w:after="0"/>
        <w:rPr>
          <w:b/>
          <w:sz w:val="24"/>
        </w:rPr>
      </w:pPr>
    </w:p>
    <w:p w:rsidR="0052599F" w:rsidRDefault="0052599F" w:rsidP="00860214">
      <w:pPr>
        <w:spacing w:after="0"/>
        <w:rPr>
          <w:b/>
          <w:sz w:val="24"/>
        </w:rPr>
      </w:pPr>
    </w:p>
    <w:p w:rsidR="0058311E" w:rsidRDefault="0058311E" w:rsidP="00860214">
      <w:pPr>
        <w:spacing w:after="0"/>
        <w:rPr>
          <w:b/>
          <w:sz w:val="24"/>
        </w:rPr>
      </w:pPr>
    </w:p>
    <w:p w:rsidR="006F4624" w:rsidRPr="0020418E" w:rsidRDefault="00E93C9E" w:rsidP="00860214">
      <w:pPr>
        <w:spacing w:after="0"/>
        <w:rPr>
          <w:b/>
          <w:sz w:val="24"/>
        </w:rPr>
      </w:pPr>
      <w:r>
        <w:rPr>
          <w:b/>
          <w:sz w:val="24"/>
        </w:rPr>
        <w:lastRenderedPageBreak/>
        <w:t>Cardboard VR</w:t>
      </w:r>
      <w:r w:rsidR="00692710" w:rsidRPr="0020418E">
        <w:rPr>
          <w:b/>
          <w:sz w:val="24"/>
        </w:rPr>
        <w:t>/</w:t>
      </w:r>
      <w:r w:rsidR="006F4624" w:rsidRPr="0020418E">
        <w:rPr>
          <w:b/>
          <w:sz w:val="24"/>
        </w:rPr>
        <w:t>Virtual Reality.</w:t>
      </w:r>
    </w:p>
    <w:p w:rsidR="006F4624" w:rsidRPr="00BB76C3" w:rsidRDefault="006F4624" w:rsidP="006F4624">
      <w:pPr>
        <w:rPr>
          <w:sz w:val="24"/>
        </w:rPr>
      </w:pPr>
      <w:r w:rsidRPr="00BB76C3">
        <w:rPr>
          <w:sz w:val="24"/>
        </w:rPr>
        <w:t xml:space="preserve">As recently as last year </w:t>
      </w:r>
      <w:r w:rsidR="00BB76C3" w:rsidRPr="00BB76C3">
        <w:rPr>
          <w:sz w:val="24"/>
        </w:rPr>
        <w:t>(</w:t>
      </w:r>
      <w:r w:rsidRPr="00BB76C3">
        <w:rPr>
          <w:sz w:val="24"/>
        </w:rPr>
        <w:t>2017</w:t>
      </w:r>
      <w:r w:rsidR="00BB76C3" w:rsidRPr="00BB76C3">
        <w:rPr>
          <w:sz w:val="24"/>
        </w:rPr>
        <w:t>)</w:t>
      </w:r>
      <w:r w:rsidRPr="00BB76C3">
        <w:rPr>
          <w:sz w:val="24"/>
        </w:rPr>
        <w:t xml:space="preserve">, many educators have been enhancing the classroom learning experience using virtual or augmented reality. </w:t>
      </w:r>
      <w:r w:rsidR="0052599F">
        <w:rPr>
          <w:sz w:val="24"/>
        </w:rPr>
        <w:t xml:space="preserve"> (18)</w:t>
      </w:r>
      <w:r w:rsidRPr="00BB76C3">
        <w:rPr>
          <w:sz w:val="24"/>
        </w:rPr>
        <w:t xml:space="preserve"> Modern devices such as Google Cardboard VR allow students to study locations and objects in 3D in addition to exploring current events.</w:t>
      </w:r>
    </w:p>
    <w:p w:rsidR="00B03217" w:rsidRPr="00BF3031" w:rsidRDefault="00BF3031" w:rsidP="006F4624">
      <w:pPr>
        <w:rPr>
          <w:sz w:val="24"/>
        </w:rPr>
      </w:pPr>
      <w:r>
        <w:rPr>
          <w:sz w:val="24"/>
        </w:rPr>
        <w:t>As most state and private schools are funded either through the government o</w:t>
      </w:r>
      <w:r w:rsidR="000E507B">
        <w:rPr>
          <w:sz w:val="24"/>
        </w:rPr>
        <w:t>r</w:t>
      </w:r>
      <w:r>
        <w:rPr>
          <w:sz w:val="24"/>
        </w:rPr>
        <w:t xml:space="preserve"> the parents of the children attending their technology is quite advanced for school standards, however this is different for those who are home-schooled, these students</w:t>
      </w:r>
      <w:r w:rsidR="0052599F">
        <w:rPr>
          <w:sz w:val="24"/>
        </w:rPr>
        <w:t xml:space="preserve"> (19)</w:t>
      </w:r>
      <w:r>
        <w:rPr>
          <w:sz w:val="24"/>
        </w:rPr>
        <w:t xml:space="preserve"> must pay for all their own technology and have a lack of other IT resources found with normal secondary schools. Technology within this generation can be expensive so many alternatives have been created</w:t>
      </w:r>
      <w:r w:rsidR="00D21311">
        <w:rPr>
          <w:sz w:val="24"/>
        </w:rPr>
        <w:t>,</w:t>
      </w:r>
      <w:r>
        <w:rPr>
          <w:sz w:val="24"/>
        </w:rPr>
        <w:t xml:space="preserve"> </w:t>
      </w:r>
      <w:r w:rsidRPr="00D21311">
        <w:rPr>
          <w:sz w:val="24"/>
        </w:rPr>
        <w:t xml:space="preserve">like those above that utilises the web and mobile hardware </w:t>
      </w:r>
      <w:r>
        <w:rPr>
          <w:sz w:val="24"/>
        </w:rPr>
        <w:t>to allow teaching of students without the need for expensive and specialised equipment.</w:t>
      </w:r>
    </w:p>
    <w:p w:rsidR="00E45846" w:rsidRDefault="00A71A22" w:rsidP="00A71A22">
      <w:pPr>
        <w:pStyle w:val="Heading2"/>
        <w:rPr>
          <w:rFonts w:asciiTheme="minorHAnsi" w:hAnsiTheme="minorHAnsi" w:cstheme="minorHAnsi"/>
        </w:rPr>
      </w:pPr>
      <w:bookmarkStart w:id="52" w:name="_Toc512118643"/>
      <w:r w:rsidRPr="00A71A22">
        <w:rPr>
          <w:rFonts w:asciiTheme="minorHAnsi" w:hAnsiTheme="minorHAnsi" w:cstheme="minorHAnsi"/>
        </w:rPr>
        <w:t>Government funding</w:t>
      </w:r>
      <w:bookmarkEnd w:id="52"/>
    </w:p>
    <w:p w:rsidR="00186777" w:rsidRPr="006C4B92" w:rsidRDefault="00186777" w:rsidP="00186777">
      <w:pPr>
        <w:rPr>
          <w:sz w:val="24"/>
        </w:rPr>
      </w:pPr>
      <w:r w:rsidRPr="006C4B92">
        <w:rPr>
          <w:sz w:val="24"/>
        </w:rPr>
        <w:t>The Welsh Government receives funding through the</w:t>
      </w:r>
      <w:r w:rsidR="0052599F">
        <w:rPr>
          <w:sz w:val="24"/>
        </w:rPr>
        <w:t xml:space="preserve"> (20)</w:t>
      </w:r>
      <w:r w:rsidRPr="006C4B92">
        <w:rPr>
          <w:sz w:val="24"/>
        </w:rPr>
        <w:t xml:space="preserve"> “</w:t>
      </w:r>
      <w:r w:rsidRPr="00E56134">
        <w:rPr>
          <w:i/>
          <w:sz w:val="24"/>
        </w:rPr>
        <w:t>Barnett formula</w:t>
      </w:r>
      <w:r w:rsidRPr="006C4B92">
        <w:rPr>
          <w:sz w:val="24"/>
        </w:rPr>
        <w:t xml:space="preserve">” a non-statutory </w:t>
      </w:r>
      <w:r w:rsidR="008E018D" w:rsidRPr="006C4B92">
        <w:rPr>
          <w:sz w:val="24"/>
        </w:rPr>
        <w:t>stratagem</w:t>
      </w:r>
      <w:r w:rsidRPr="006C4B92">
        <w:rPr>
          <w:sz w:val="24"/>
        </w:rPr>
        <w:t xml:space="preserve"> used by UK government to </w:t>
      </w:r>
      <w:r w:rsidR="006C4B92" w:rsidRPr="006C4B92">
        <w:rPr>
          <w:sz w:val="24"/>
        </w:rPr>
        <w:t>assign</w:t>
      </w:r>
      <w:r w:rsidRPr="006C4B92">
        <w:rPr>
          <w:sz w:val="24"/>
        </w:rPr>
        <w:t xml:space="preserve"> public </w:t>
      </w:r>
      <w:r w:rsidR="008E018D" w:rsidRPr="006C4B92">
        <w:rPr>
          <w:sz w:val="24"/>
        </w:rPr>
        <w:t>disbursement</w:t>
      </w:r>
      <w:r w:rsidRPr="006C4B92">
        <w:rPr>
          <w:sz w:val="24"/>
        </w:rPr>
        <w:t xml:space="preserve"> to Wales, Scotland and Northern Ireland. It is based on population, </w:t>
      </w:r>
      <w:r w:rsidR="008E018D">
        <w:rPr>
          <w:sz w:val="24"/>
        </w:rPr>
        <w:t>rather than</w:t>
      </w:r>
      <w:r w:rsidRPr="006C4B92">
        <w:rPr>
          <w:sz w:val="24"/>
        </w:rPr>
        <w:t xml:space="preserve"> need</w:t>
      </w:r>
      <w:r w:rsidR="008E018D">
        <w:rPr>
          <w:sz w:val="24"/>
        </w:rPr>
        <w:t>, this can result in lower populated areas suffering due to the lack of money that circulates through their area</w:t>
      </w:r>
      <w:r w:rsidRPr="006C4B92">
        <w:rPr>
          <w:sz w:val="24"/>
        </w:rPr>
        <w:t>.</w:t>
      </w:r>
    </w:p>
    <w:p w:rsidR="0032240E" w:rsidRPr="006C4B92" w:rsidRDefault="00186777" w:rsidP="00186777">
      <w:pPr>
        <w:rPr>
          <w:sz w:val="24"/>
        </w:rPr>
      </w:pPr>
      <w:r w:rsidRPr="006C4B92">
        <w:rPr>
          <w:sz w:val="24"/>
        </w:rPr>
        <w:t xml:space="preserve">The Welsh Government provides </w:t>
      </w:r>
      <w:r w:rsidR="00E339CE" w:rsidRPr="00E339CE">
        <w:rPr>
          <w:sz w:val="24"/>
        </w:rPr>
        <w:t xml:space="preserve">approximately </w:t>
      </w:r>
      <w:r w:rsidR="001F718F">
        <w:rPr>
          <w:sz w:val="24"/>
        </w:rPr>
        <w:t>eighty</w:t>
      </w:r>
      <w:r w:rsidR="00E339CE">
        <w:rPr>
          <w:sz w:val="24"/>
        </w:rPr>
        <w:t xml:space="preserve"> </w:t>
      </w:r>
      <w:r w:rsidR="00D53FED">
        <w:rPr>
          <w:sz w:val="24"/>
        </w:rPr>
        <w:t>per</w:t>
      </w:r>
      <w:r w:rsidR="00D53FED" w:rsidRPr="006C4B92">
        <w:rPr>
          <w:sz w:val="24"/>
        </w:rPr>
        <w:t xml:space="preserve"> cent</w:t>
      </w:r>
      <w:r w:rsidRPr="006C4B92">
        <w:rPr>
          <w:sz w:val="24"/>
        </w:rPr>
        <w:t xml:space="preserve"> of the money allocated to local authorities </w:t>
      </w:r>
      <w:r w:rsidR="00E339CE">
        <w:rPr>
          <w:sz w:val="24"/>
        </w:rPr>
        <w:t>with</w:t>
      </w:r>
      <w:r w:rsidRPr="006C4B92">
        <w:rPr>
          <w:sz w:val="24"/>
        </w:rPr>
        <w:t xml:space="preserve">in Wales through the </w:t>
      </w:r>
      <w:r w:rsidR="0052599F">
        <w:rPr>
          <w:sz w:val="24"/>
        </w:rPr>
        <w:t xml:space="preserve">(21) </w:t>
      </w:r>
      <w:r w:rsidR="001F718F">
        <w:rPr>
          <w:sz w:val="24"/>
        </w:rPr>
        <w:t>“</w:t>
      </w:r>
      <w:r w:rsidRPr="00E56134">
        <w:rPr>
          <w:i/>
          <w:sz w:val="24"/>
        </w:rPr>
        <w:t>Revenue Support Grant</w:t>
      </w:r>
      <w:r w:rsidR="001F718F">
        <w:rPr>
          <w:sz w:val="24"/>
        </w:rPr>
        <w:t>”</w:t>
      </w:r>
      <w:r w:rsidRPr="006C4B92">
        <w:rPr>
          <w:sz w:val="24"/>
        </w:rPr>
        <w:t xml:space="preserve">. The funding allocated is available for the authority to spend as </w:t>
      </w:r>
      <w:r w:rsidR="001F718F">
        <w:rPr>
          <w:sz w:val="24"/>
        </w:rPr>
        <w:t>they</w:t>
      </w:r>
      <w:r w:rsidRPr="006C4B92">
        <w:rPr>
          <w:sz w:val="24"/>
        </w:rPr>
        <w:t xml:space="preserve"> </w:t>
      </w:r>
      <w:r w:rsidR="00B7127E">
        <w:rPr>
          <w:sz w:val="24"/>
        </w:rPr>
        <w:t>perceive</w:t>
      </w:r>
      <w:r w:rsidR="00B7127E" w:rsidRPr="006C4B92">
        <w:rPr>
          <w:sz w:val="24"/>
        </w:rPr>
        <w:t xml:space="preserve"> </w:t>
      </w:r>
      <w:r w:rsidR="00E339CE" w:rsidRPr="006C4B92">
        <w:rPr>
          <w:sz w:val="24"/>
        </w:rPr>
        <w:t>acceptable</w:t>
      </w:r>
      <w:r w:rsidRPr="006C4B92">
        <w:rPr>
          <w:sz w:val="24"/>
        </w:rPr>
        <w:t xml:space="preserve"> on the range of services it is </w:t>
      </w:r>
      <w:r w:rsidR="00E339CE" w:rsidRPr="006C4B92">
        <w:rPr>
          <w:sz w:val="24"/>
        </w:rPr>
        <w:t>accountable</w:t>
      </w:r>
      <w:r w:rsidRPr="006C4B92">
        <w:rPr>
          <w:sz w:val="24"/>
        </w:rPr>
        <w:t xml:space="preserve"> for. The other </w:t>
      </w:r>
      <w:r w:rsidR="001F718F">
        <w:rPr>
          <w:sz w:val="24"/>
        </w:rPr>
        <w:t>twenty</w:t>
      </w:r>
      <w:r w:rsidR="00E339CE">
        <w:rPr>
          <w:sz w:val="24"/>
        </w:rPr>
        <w:t xml:space="preserve"> </w:t>
      </w:r>
      <w:r w:rsidR="00D53FED">
        <w:rPr>
          <w:sz w:val="24"/>
        </w:rPr>
        <w:t>per</w:t>
      </w:r>
      <w:r w:rsidR="00D53FED" w:rsidRPr="006C4B92">
        <w:rPr>
          <w:sz w:val="24"/>
        </w:rPr>
        <w:t xml:space="preserve"> cent</w:t>
      </w:r>
      <w:r w:rsidRPr="006C4B92">
        <w:rPr>
          <w:sz w:val="24"/>
        </w:rPr>
        <w:t xml:space="preserve"> of </w:t>
      </w:r>
      <w:r w:rsidR="00E339CE">
        <w:rPr>
          <w:sz w:val="24"/>
        </w:rPr>
        <w:t xml:space="preserve">the </w:t>
      </w:r>
      <w:r w:rsidRPr="006C4B92">
        <w:rPr>
          <w:sz w:val="24"/>
        </w:rPr>
        <w:t xml:space="preserve">funding is raised locally in the form of </w:t>
      </w:r>
      <w:r w:rsidR="001F718F">
        <w:rPr>
          <w:sz w:val="24"/>
        </w:rPr>
        <w:t>“</w:t>
      </w:r>
      <w:r w:rsidRPr="00E339CE">
        <w:rPr>
          <w:i/>
          <w:sz w:val="24"/>
        </w:rPr>
        <w:t>council tax</w:t>
      </w:r>
      <w:r w:rsidR="001F718F">
        <w:rPr>
          <w:sz w:val="24"/>
        </w:rPr>
        <w:t>”</w:t>
      </w:r>
      <w:r w:rsidRPr="006C4B92">
        <w:rPr>
          <w:sz w:val="24"/>
        </w:rPr>
        <w:t xml:space="preserve"> as part of its </w:t>
      </w:r>
      <w:r w:rsidR="00E339CE">
        <w:rPr>
          <w:sz w:val="24"/>
        </w:rPr>
        <w:t>“</w:t>
      </w:r>
      <w:r w:rsidRPr="00E339CE">
        <w:rPr>
          <w:i/>
          <w:sz w:val="24"/>
        </w:rPr>
        <w:t>annual budget process</w:t>
      </w:r>
      <w:r w:rsidR="00E339CE">
        <w:rPr>
          <w:sz w:val="24"/>
        </w:rPr>
        <w:t>”</w:t>
      </w:r>
      <w:r w:rsidRPr="006C4B92">
        <w:rPr>
          <w:sz w:val="24"/>
        </w:rPr>
        <w:t>.</w:t>
      </w:r>
    </w:p>
    <w:p w:rsidR="001F718F" w:rsidRPr="006E2304" w:rsidRDefault="006C4B92" w:rsidP="00841785">
      <w:pPr>
        <w:rPr>
          <w:sz w:val="24"/>
        </w:rPr>
      </w:pPr>
      <w:r w:rsidRPr="006E2304">
        <w:rPr>
          <w:sz w:val="24"/>
        </w:rPr>
        <w:t>The Welsh Government does not provide funding directly to</w:t>
      </w:r>
      <w:r w:rsidR="001F718F" w:rsidRPr="006E2304">
        <w:rPr>
          <w:sz w:val="24"/>
        </w:rPr>
        <w:t xml:space="preserve"> its</w:t>
      </w:r>
      <w:r w:rsidRPr="006E2304">
        <w:rPr>
          <w:sz w:val="24"/>
        </w:rPr>
        <w:t xml:space="preserve"> schools</w:t>
      </w:r>
      <w:r w:rsidR="006B508B" w:rsidRPr="006E2304">
        <w:rPr>
          <w:sz w:val="24"/>
        </w:rPr>
        <w:t xml:space="preserve">, but through the RSG (Revenue support grant). </w:t>
      </w:r>
      <w:r w:rsidRPr="006E2304">
        <w:rPr>
          <w:sz w:val="24"/>
        </w:rPr>
        <w:t xml:space="preserve">The RSG is not </w:t>
      </w:r>
      <w:r w:rsidR="006B508B" w:rsidRPr="006E2304">
        <w:rPr>
          <w:sz w:val="24"/>
        </w:rPr>
        <w:t>isolated</w:t>
      </w:r>
      <w:r w:rsidRPr="006E2304">
        <w:rPr>
          <w:sz w:val="24"/>
        </w:rPr>
        <w:t xml:space="preserve"> and as a consequence, the funding allocated to each authority is available for the authority to </w:t>
      </w:r>
      <w:r w:rsidR="001E7CED" w:rsidRPr="006E2304">
        <w:rPr>
          <w:sz w:val="24"/>
        </w:rPr>
        <w:t xml:space="preserve">use on a </w:t>
      </w:r>
      <w:r w:rsidRPr="006E2304">
        <w:rPr>
          <w:sz w:val="24"/>
        </w:rPr>
        <w:t>range of services including schools</w:t>
      </w:r>
      <w:r w:rsidR="001F718F" w:rsidRPr="006E2304">
        <w:rPr>
          <w:sz w:val="24"/>
        </w:rPr>
        <w:t xml:space="preserve">, meaning that </w:t>
      </w:r>
      <w:r w:rsidR="000F7512">
        <w:rPr>
          <w:sz w:val="24"/>
        </w:rPr>
        <w:t>some</w:t>
      </w:r>
      <w:r w:rsidR="001F718F" w:rsidRPr="006E2304">
        <w:rPr>
          <w:sz w:val="24"/>
        </w:rPr>
        <w:t xml:space="preserve"> schools within </w:t>
      </w:r>
      <w:r w:rsidR="00B7127E" w:rsidRPr="006E2304">
        <w:rPr>
          <w:sz w:val="24"/>
        </w:rPr>
        <w:t>W</w:t>
      </w:r>
      <w:r w:rsidR="001F718F" w:rsidRPr="006E2304">
        <w:rPr>
          <w:sz w:val="24"/>
        </w:rPr>
        <w:t>ales may not have a large budget resulting in poor technological advance</w:t>
      </w:r>
      <w:r w:rsidR="00B7127E" w:rsidRPr="006E2304">
        <w:rPr>
          <w:sz w:val="24"/>
        </w:rPr>
        <w:t>,</w:t>
      </w:r>
      <w:r w:rsidR="001F718F" w:rsidRPr="006E2304">
        <w:rPr>
          <w:sz w:val="24"/>
        </w:rPr>
        <w:t xml:space="preserve"> while some local governments place a large budget for schools allowing for increased levels of learning and productivity</w:t>
      </w:r>
      <w:r w:rsidRPr="006E2304">
        <w:rPr>
          <w:sz w:val="24"/>
        </w:rPr>
        <w:t>.</w:t>
      </w:r>
    </w:p>
    <w:p w:rsidR="009333AC" w:rsidRDefault="009333AC">
      <w:pPr>
        <w:rPr>
          <w:sz w:val="24"/>
        </w:rPr>
      </w:pPr>
      <w:r w:rsidRPr="009333AC">
        <w:rPr>
          <w:sz w:val="24"/>
        </w:rPr>
        <w:t xml:space="preserve">When looking at the funding and expenditures for the years of 2016-2017 there is a </w:t>
      </w:r>
      <w:r w:rsidR="00B7127E">
        <w:rPr>
          <w:sz w:val="24"/>
        </w:rPr>
        <w:t>considerable</w:t>
      </w:r>
      <w:r w:rsidR="00B7127E" w:rsidRPr="009333AC">
        <w:rPr>
          <w:sz w:val="24"/>
        </w:rPr>
        <w:t xml:space="preserve"> </w:t>
      </w:r>
      <w:r w:rsidRPr="009333AC">
        <w:rPr>
          <w:sz w:val="24"/>
        </w:rPr>
        <w:t xml:space="preserve">amount of data referring </w:t>
      </w:r>
      <w:r w:rsidR="00B7127E">
        <w:rPr>
          <w:sz w:val="24"/>
        </w:rPr>
        <w:t>to</w:t>
      </w:r>
      <w:r w:rsidRPr="009333AC">
        <w:rPr>
          <w:sz w:val="24"/>
        </w:rPr>
        <w:t xml:space="preserve"> what the budget for each of the </w:t>
      </w:r>
      <w:r>
        <w:rPr>
          <w:sz w:val="24"/>
        </w:rPr>
        <w:t>individual</w:t>
      </w:r>
      <w:r w:rsidRPr="009333AC">
        <w:rPr>
          <w:sz w:val="24"/>
        </w:rPr>
        <w:t xml:space="preserve"> types of schools</w:t>
      </w:r>
      <w:r w:rsidR="00B7127E">
        <w:rPr>
          <w:sz w:val="24"/>
        </w:rPr>
        <w:t xml:space="preserve"> is used for</w:t>
      </w:r>
      <w:r w:rsidRPr="009333AC">
        <w:rPr>
          <w:sz w:val="24"/>
        </w:rPr>
        <w:t>.</w:t>
      </w:r>
      <w:r w:rsidR="00DA4855">
        <w:rPr>
          <w:sz w:val="24"/>
        </w:rPr>
        <w:t xml:space="preserve"> While most </w:t>
      </w:r>
      <w:r w:rsidR="002D6B51">
        <w:rPr>
          <w:sz w:val="24"/>
        </w:rPr>
        <w:t>believe</w:t>
      </w:r>
      <w:r w:rsidR="00DA4855">
        <w:rPr>
          <w:sz w:val="24"/>
        </w:rPr>
        <w:t xml:space="preserve"> that the majority of the budget should belong to secondary school</w:t>
      </w:r>
      <w:r w:rsidR="00B7127E">
        <w:rPr>
          <w:sz w:val="24"/>
        </w:rPr>
        <w:t>s</w:t>
      </w:r>
      <w:r w:rsidR="00DA4855">
        <w:rPr>
          <w:sz w:val="24"/>
        </w:rPr>
        <w:t xml:space="preserve"> due to its high </w:t>
      </w:r>
      <w:r w:rsidR="001E7CED">
        <w:rPr>
          <w:sz w:val="24"/>
        </w:rPr>
        <w:t>number</w:t>
      </w:r>
      <w:r w:rsidR="00DA4855">
        <w:rPr>
          <w:sz w:val="24"/>
        </w:rPr>
        <w:t xml:space="preserve"> of educational tests and subjects that students are </w:t>
      </w:r>
      <w:r w:rsidR="002D6B51">
        <w:rPr>
          <w:sz w:val="24"/>
        </w:rPr>
        <w:t>involved with</w:t>
      </w:r>
      <w:r w:rsidR="00B7127E">
        <w:rPr>
          <w:sz w:val="24"/>
        </w:rPr>
        <w:t>,</w:t>
      </w:r>
      <w:r w:rsidR="002D6B51">
        <w:rPr>
          <w:sz w:val="24"/>
        </w:rPr>
        <w:t xml:space="preserve"> however the funding for secondary schools compared to primary schools is halved.</w:t>
      </w:r>
    </w:p>
    <w:p w:rsidR="002D6B51" w:rsidRPr="00270815" w:rsidRDefault="002D6B51">
      <w:pPr>
        <w:rPr>
          <w:color w:val="FF0000"/>
          <w:sz w:val="24"/>
        </w:rPr>
      </w:pPr>
      <w:r>
        <w:rPr>
          <w:sz w:val="24"/>
        </w:rPr>
        <w:t xml:space="preserve">Currently according to the .GOV file </w:t>
      </w:r>
      <w:r w:rsidR="000F7512">
        <w:rPr>
          <w:sz w:val="24"/>
        </w:rPr>
        <w:t xml:space="preserve">(23) </w:t>
      </w:r>
      <w:r>
        <w:rPr>
          <w:sz w:val="24"/>
        </w:rPr>
        <w:t>secondary schools total funding is £6,445,392 while Primary have £17,163,680 despite having lower class size</w:t>
      </w:r>
      <w:r w:rsidR="00B7127E">
        <w:rPr>
          <w:sz w:val="24"/>
        </w:rPr>
        <w:t>s</w:t>
      </w:r>
      <w:r>
        <w:rPr>
          <w:sz w:val="24"/>
        </w:rPr>
        <w:t xml:space="preserve"> and resources available to them, </w:t>
      </w:r>
      <w:r>
        <w:rPr>
          <w:sz w:val="24"/>
        </w:rPr>
        <w:lastRenderedPageBreak/>
        <w:t xml:space="preserve">despite this secondary schools are capable </w:t>
      </w:r>
      <w:r w:rsidRPr="001E7CED">
        <w:rPr>
          <w:sz w:val="24"/>
        </w:rPr>
        <w:t>of keeping</w:t>
      </w:r>
      <w:r w:rsidR="001E7CED" w:rsidRPr="001E7CED">
        <w:rPr>
          <w:sz w:val="24"/>
        </w:rPr>
        <w:t xml:space="preserve"> and maintaining advanced technology such as computer servers and projectors, even with </w:t>
      </w:r>
      <w:r w:rsidR="004A4699" w:rsidRPr="001E7CED">
        <w:rPr>
          <w:sz w:val="24"/>
        </w:rPr>
        <w:t>the lower budget.</w:t>
      </w:r>
    </w:p>
    <w:p w:rsidR="0032240E" w:rsidRDefault="001F718F" w:rsidP="003E21CA">
      <w:pPr>
        <w:pStyle w:val="Heading3"/>
      </w:pPr>
      <w:bookmarkStart w:id="53" w:name="_Toc511725878"/>
      <w:bookmarkStart w:id="54" w:name="_Toc511739296"/>
      <w:bookmarkStart w:id="55" w:name="_Toc512033200"/>
      <w:bookmarkStart w:id="56" w:name="_Toc512118644"/>
      <w:r>
        <w:t xml:space="preserve">Technology </w:t>
      </w:r>
      <w:r w:rsidRPr="00A71A22">
        <w:rPr>
          <w:rFonts w:asciiTheme="minorHAnsi" w:hAnsiTheme="minorHAnsi"/>
        </w:rPr>
        <w:t>funding</w:t>
      </w:r>
      <w:bookmarkEnd w:id="53"/>
      <w:bookmarkEnd w:id="54"/>
      <w:bookmarkEnd w:id="55"/>
      <w:bookmarkEnd w:id="56"/>
    </w:p>
    <w:p w:rsidR="00D6406E" w:rsidRPr="000F7512" w:rsidRDefault="00D6406E" w:rsidP="00D6406E">
      <w:pPr>
        <w:rPr>
          <w:sz w:val="24"/>
        </w:rPr>
      </w:pPr>
      <w:r w:rsidRPr="000F7512">
        <w:rPr>
          <w:sz w:val="24"/>
        </w:rPr>
        <w:t xml:space="preserve">Schools will be testing whether new technology – including iPads, texting parents and online preparation for lessons – can help less advantaged pupils achieve better results in seven new programmes announced </w:t>
      </w:r>
      <w:r w:rsidR="000F7512" w:rsidRPr="000F7512">
        <w:rPr>
          <w:sz w:val="24"/>
        </w:rPr>
        <w:t>in 2013</w:t>
      </w:r>
      <w:r w:rsidRPr="000F7512">
        <w:rPr>
          <w:sz w:val="24"/>
        </w:rPr>
        <w:t xml:space="preserve"> by the</w:t>
      </w:r>
      <w:r w:rsidR="000F7512">
        <w:rPr>
          <w:sz w:val="24"/>
        </w:rPr>
        <w:t xml:space="preserve"> (24)</w:t>
      </w:r>
      <w:r w:rsidRPr="000F7512">
        <w:rPr>
          <w:sz w:val="24"/>
        </w:rPr>
        <w:t xml:space="preserve"> </w:t>
      </w:r>
      <w:r w:rsidR="007E1B80" w:rsidRPr="000F7512">
        <w:rPr>
          <w:sz w:val="24"/>
        </w:rPr>
        <w:t>“</w:t>
      </w:r>
      <w:r w:rsidRPr="000F7512">
        <w:rPr>
          <w:i/>
          <w:sz w:val="24"/>
        </w:rPr>
        <w:t>Education Endowment Foundation and Nominet Trust</w:t>
      </w:r>
      <w:r w:rsidR="007E1B80" w:rsidRPr="000F7512">
        <w:rPr>
          <w:sz w:val="24"/>
        </w:rPr>
        <w:t>”</w:t>
      </w:r>
      <w:r w:rsidRPr="000F7512">
        <w:rPr>
          <w:sz w:val="24"/>
        </w:rPr>
        <w:t>.</w:t>
      </w:r>
    </w:p>
    <w:p w:rsidR="00AB6BCE" w:rsidRPr="007E1B80" w:rsidRDefault="00D6406E" w:rsidP="00D6406E">
      <w:pPr>
        <w:rPr>
          <w:sz w:val="24"/>
        </w:rPr>
      </w:pPr>
      <w:r w:rsidRPr="007E1B80">
        <w:rPr>
          <w:sz w:val="24"/>
        </w:rPr>
        <w:t>The use of technology in schools has never been more widespread. It offers new ways to engage pupils and parents, and could make it possible to redesign the curriculum and school day in radical ways. Yet in most cases, the impact of this innovation on learning is unproven.</w:t>
      </w:r>
    </w:p>
    <w:p w:rsidR="00B75E5C" w:rsidRDefault="007E1B80" w:rsidP="00D6406E">
      <w:pPr>
        <w:rPr>
          <w:sz w:val="24"/>
        </w:rPr>
      </w:pPr>
      <w:r>
        <w:rPr>
          <w:sz w:val="24"/>
        </w:rPr>
        <w:t xml:space="preserve">As funding is driven through the local </w:t>
      </w:r>
      <w:r w:rsidR="000F107B">
        <w:rPr>
          <w:sz w:val="24"/>
        </w:rPr>
        <w:t>authorities</w:t>
      </w:r>
      <w:r>
        <w:rPr>
          <w:sz w:val="24"/>
        </w:rPr>
        <w:t xml:space="preserve"> all schools have a limited budget that must be spread throughout the school</w:t>
      </w:r>
      <w:r w:rsidRPr="005C03D2">
        <w:rPr>
          <w:sz w:val="24"/>
        </w:rPr>
        <w:t>, this then tend</w:t>
      </w:r>
      <w:r w:rsidR="0020418E" w:rsidRPr="005C03D2">
        <w:rPr>
          <w:sz w:val="24"/>
        </w:rPr>
        <w:t xml:space="preserve">s to have the technology of each school </w:t>
      </w:r>
      <w:r w:rsidR="00270815" w:rsidRPr="005C03D2">
        <w:rPr>
          <w:sz w:val="24"/>
        </w:rPr>
        <w:t>be deficient in</w:t>
      </w:r>
      <w:r w:rsidR="0020418E" w:rsidRPr="005C03D2">
        <w:rPr>
          <w:sz w:val="24"/>
        </w:rPr>
        <w:t xml:space="preserve"> certain departments a</w:t>
      </w:r>
      <w:r w:rsidR="0020418E">
        <w:rPr>
          <w:sz w:val="24"/>
        </w:rPr>
        <w:t>nd with the increase in prices of newer technology it becomes harder and harder for schools to properly equip themselves to teach their students with modern tools.</w:t>
      </w:r>
      <w:r w:rsidR="00B75E5C">
        <w:rPr>
          <w:sz w:val="24"/>
        </w:rPr>
        <w:t xml:space="preserve"> Despite most schools having budget problems there is an </w:t>
      </w:r>
      <w:r w:rsidR="00D5408E">
        <w:rPr>
          <w:sz w:val="24"/>
        </w:rPr>
        <w:t>alternative</w:t>
      </w:r>
      <w:r w:rsidR="00B75E5C">
        <w:rPr>
          <w:sz w:val="24"/>
        </w:rPr>
        <w:t xml:space="preserve"> </w:t>
      </w:r>
      <w:r w:rsidR="001E7CED">
        <w:rPr>
          <w:sz w:val="24"/>
        </w:rPr>
        <w:t>method for gaining additional money</w:t>
      </w:r>
      <w:r w:rsidR="00B75E5C" w:rsidRPr="001E7CED">
        <w:rPr>
          <w:sz w:val="24"/>
        </w:rPr>
        <w:t>,</w:t>
      </w:r>
      <w:r w:rsidR="00B75E5C" w:rsidRPr="00270815">
        <w:rPr>
          <w:color w:val="FF0000"/>
          <w:sz w:val="24"/>
        </w:rPr>
        <w:t xml:space="preserve"> </w:t>
      </w:r>
      <w:r w:rsidR="00B75E5C">
        <w:rPr>
          <w:sz w:val="24"/>
        </w:rPr>
        <w:t>these are called grants.</w:t>
      </w:r>
    </w:p>
    <w:p w:rsidR="003D0780" w:rsidRDefault="00D5408E" w:rsidP="00D6406E">
      <w:pPr>
        <w:rPr>
          <w:sz w:val="24"/>
        </w:rPr>
      </w:pPr>
      <w:r>
        <w:rPr>
          <w:sz w:val="24"/>
        </w:rPr>
        <w:t xml:space="preserve">A grant is </w:t>
      </w:r>
      <w:r w:rsidR="000F7512">
        <w:rPr>
          <w:sz w:val="24"/>
        </w:rPr>
        <w:t>defined as (26)</w:t>
      </w:r>
      <w:r w:rsidR="00B75E5C" w:rsidRPr="00B75E5C">
        <w:rPr>
          <w:sz w:val="24"/>
        </w:rPr>
        <w:t xml:space="preserve"> </w:t>
      </w:r>
      <w:r>
        <w:rPr>
          <w:sz w:val="24"/>
        </w:rPr>
        <w:t>“</w:t>
      </w:r>
      <w:r w:rsidR="00B75E5C" w:rsidRPr="00D5408E">
        <w:rPr>
          <w:i/>
          <w:sz w:val="24"/>
        </w:rPr>
        <w:t>amount of money given especially by the government to a person or organization for a special purpose</w:t>
      </w:r>
      <w:r>
        <w:rPr>
          <w:sz w:val="24"/>
        </w:rPr>
        <w:t>”</w:t>
      </w:r>
      <w:r w:rsidR="00100865">
        <w:rPr>
          <w:sz w:val="24"/>
        </w:rPr>
        <w:t xml:space="preserve">, grants are supplied by the </w:t>
      </w:r>
      <w:r w:rsidR="003D0780">
        <w:rPr>
          <w:sz w:val="24"/>
        </w:rPr>
        <w:t>government</w:t>
      </w:r>
      <w:r w:rsidR="00100865">
        <w:rPr>
          <w:sz w:val="24"/>
        </w:rPr>
        <w:t xml:space="preserve"> to both students and schools if certain conditions are met. For schools the most likely grant they will infer upon is the amount of students that school contains (the higher the student count, the better the grant given). </w:t>
      </w:r>
      <w:r w:rsidR="001A2D2E">
        <w:rPr>
          <w:sz w:val="24"/>
        </w:rPr>
        <w:t xml:space="preserve"> Student grants are usually for those with disabilities or those with unquestioned knowledge about a particular subject, the main goal of grants is to allow those who have a thirst for knowledge. Schools </w:t>
      </w:r>
      <w:r w:rsidR="00C377F8">
        <w:rPr>
          <w:sz w:val="24"/>
        </w:rPr>
        <w:t>use these grants to upgrade their current resources and acquire new technology where needed, grants are the reason why some schools push for the best grades and large student numbers due to them being affected by the number of grants available to them.</w:t>
      </w:r>
    </w:p>
    <w:p w:rsidR="00993EE4" w:rsidRPr="00993EE4" w:rsidRDefault="00993EE4" w:rsidP="00993EE4">
      <w:pPr>
        <w:pStyle w:val="Heading2"/>
        <w:rPr>
          <w:rFonts w:asciiTheme="minorHAnsi" w:hAnsiTheme="minorHAnsi"/>
        </w:rPr>
      </w:pPr>
      <w:bookmarkStart w:id="57" w:name="_Toc512118645"/>
      <w:r w:rsidRPr="00993EE4">
        <w:rPr>
          <w:rFonts w:asciiTheme="minorHAnsi" w:hAnsiTheme="minorHAnsi"/>
        </w:rPr>
        <w:t>How does National Curriculum work?</w:t>
      </w:r>
      <w:bookmarkEnd w:id="57"/>
    </w:p>
    <w:p w:rsidR="00993EE4" w:rsidRPr="00620A1A" w:rsidRDefault="00993EE4" w:rsidP="00993EE4">
      <w:pPr>
        <w:pStyle w:val="NormalWeb"/>
        <w:spacing w:before="0" w:beforeAutospacing="0" w:after="288" w:afterAutospacing="0" w:line="360" w:lineRule="atLeast"/>
        <w:rPr>
          <w:rFonts w:asciiTheme="minorHAnsi" w:hAnsiTheme="minorHAnsi" w:cstheme="minorHAnsi"/>
          <w:szCs w:val="21"/>
        </w:rPr>
      </w:pPr>
      <w:r w:rsidRPr="00620A1A">
        <w:rPr>
          <w:rFonts w:asciiTheme="minorHAnsi" w:hAnsiTheme="minorHAnsi" w:cstheme="minorHAnsi"/>
          <w:szCs w:val="21"/>
        </w:rPr>
        <w:t xml:space="preserve">The National Curriculum is </w:t>
      </w:r>
      <w:r w:rsidR="00C42EA1">
        <w:rPr>
          <w:rFonts w:asciiTheme="minorHAnsi" w:hAnsiTheme="minorHAnsi" w:cstheme="minorHAnsi"/>
          <w:szCs w:val="21"/>
        </w:rPr>
        <w:t xml:space="preserve">separated into five distinct </w:t>
      </w:r>
      <w:r w:rsidR="000F7512">
        <w:rPr>
          <w:rFonts w:asciiTheme="minorHAnsi" w:hAnsiTheme="minorHAnsi" w:cstheme="minorHAnsi"/>
          <w:szCs w:val="21"/>
        </w:rPr>
        <w:t>stages;</w:t>
      </w:r>
      <w:r w:rsidR="00C42EA1">
        <w:rPr>
          <w:rFonts w:asciiTheme="minorHAnsi" w:hAnsiTheme="minorHAnsi" w:cstheme="minorHAnsi"/>
          <w:szCs w:val="21"/>
        </w:rPr>
        <w:t xml:space="preserve"> </w:t>
      </w:r>
      <w:r w:rsidR="000F7512">
        <w:rPr>
          <w:rFonts w:asciiTheme="minorHAnsi" w:hAnsiTheme="minorHAnsi" w:cstheme="minorHAnsi"/>
          <w:szCs w:val="21"/>
        </w:rPr>
        <w:t xml:space="preserve">(27) </w:t>
      </w:r>
      <w:r w:rsidR="00C42EA1">
        <w:rPr>
          <w:rFonts w:asciiTheme="minorHAnsi" w:hAnsiTheme="minorHAnsi" w:cstheme="minorHAnsi"/>
          <w:szCs w:val="21"/>
        </w:rPr>
        <w:t>these stages showcase diffe</w:t>
      </w:r>
      <w:r w:rsidR="00A822BE">
        <w:rPr>
          <w:rFonts w:asciiTheme="minorHAnsi" w:hAnsiTheme="minorHAnsi" w:cstheme="minorHAnsi"/>
          <w:szCs w:val="21"/>
        </w:rPr>
        <w:t>re</w:t>
      </w:r>
      <w:r w:rsidR="00C42EA1">
        <w:rPr>
          <w:rFonts w:asciiTheme="minorHAnsi" w:hAnsiTheme="minorHAnsi" w:cstheme="minorHAnsi"/>
          <w:szCs w:val="21"/>
        </w:rPr>
        <w:t xml:space="preserve">nt subjects that students use as well as different </w:t>
      </w:r>
      <w:r w:rsidR="00EE3AB3">
        <w:rPr>
          <w:rFonts w:asciiTheme="minorHAnsi" w:hAnsiTheme="minorHAnsi" w:cstheme="minorHAnsi"/>
          <w:szCs w:val="21"/>
        </w:rPr>
        <w:t>technology</w:t>
      </w:r>
      <w:r w:rsidR="00C42EA1">
        <w:rPr>
          <w:rFonts w:asciiTheme="minorHAnsi" w:hAnsiTheme="minorHAnsi" w:cstheme="minorHAnsi"/>
          <w:szCs w:val="21"/>
        </w:rPr>
        <w:t xml:space="preserve"> that is </w:t>
      </w:r>
      <w:r w:rsidR="00EE3AB3">
        <w:rPr>
          <w:rFonts w:asciiTheme="minorHAnsi" w:hAnsiTheme="minorHAnsi" w:cstheme="minorHAnsi"/>
          <w:szCs w:val="21"/>
        </w:rPr>
        <w:t>available</w:t>
      </w:r>
      <w:r w:rsidR="00C42EA1">
        <w:rPr>
          <w:rFonts w:asciiTheme="minorHAnsi" w:hAnsiTheme="minorHAnsi" w:cstheme="minorHAnsi"/>
          <w:szCs w:val="21"/>
        </w:rPr>
        <w:t xml:space="preserve"> to </w:t>
      </w:r>
      <w:r w:rsidR="000F7512">
        <w:rPr>
          <w:rFonts w:asciiTheme="minorHAnsi" w:hAnsiTheme="minorHAnsi" w:cstheme="minorHAnsi"/>
          <w:szCs w:val="21"/>
        </w:rPr>
        <w:t xml:space="preserve">them. </w:t>
      </w:r>
    </w:p>
    <w:p w:rsidR="008F760F" w:rsidRPr="00B03401" w:rsidRDefault="008F760F" w:rsidP="008F760F">
      <w:pPr>
        <w:shd w:val="clear" w:color="auto" w:fill="FFFFFF"/>
        <w:spacing w:after="0" w:line="240" w:lineRule="auto"/>
        <w:rPr>
          <w:rFonts w:eastAsia="Times New Roman" w:cstheme="minorHAnsi"/>
          <w:sz w:val="24"/>
          <w:szCs w:val="29"/>
          <w:lang w:eastAsia="en-GB"/>
        </w:rPr>
      </w:pPr>
      <w:r w:rsidRPr="008F760F">
        <w:rPr>
          <w:rFonts w:eastAsia="Times New Roman" w:cstheme="minorHAnsi"/>
          <w:sz w:val="24"/>
          <w:szCs w:val="29"/>
          <w:lang w:eastAsia="en-GB"/>
        </w:rPr>
        <w:t>The ‘basic’ school curriculum includes the </w:t>
      </w:r>
      <w:r w:rsidRPr="00B03401">
        <w:rPr>
          <w:rFonts w:eastAsia="Times New Roman" w:cstheme="minorHAnsi"/>
          <w:sz w:val="24"/>
          <w:szCs w:val="29"/>
          <w:bdr w:val="none" w:sz="0" w:space="0" w:color="auto" w:frame="1"/>
          <w:lang w:eastAsia="en-GB"/>
        </w:rPr>
        <w:t>‘</w:t>
      </w:r>
      <w:r w:rsidR="0082589E">
        <w:rPr>
          <w:rFonts w:eastAsia="Times New Roman" w:cstheme="minorHAnsi"/>
          <w:sz w:val="24"/>
          <w:szCs w:val="29"/>
          <w:bdr w:val="none" w:sz="0" w:space="0" w:color="auto" w:frame="1"/>
          <w:lang w:eastAsia="en-GB"/>
        </w:rPr>
        <w:t>N</w:t>
      </w:r>
      <w:r w:rsidRPr="00B03401">
        <w:rPr>
          <w:rFonts w:eastAsia="Times New Roman" w:cstheme="minorHAnsi"/>
          <w:sz w:val="24"/>
          <w:szCs w:val="29"/>
          <w:bdr w:val="none" w:sz="0" w:space="0" w:color="auto" w:frame="1"/>
          <w:lang w:eastAsia="en-GB"/>
        </w:rPr>
        <w:t xml:space="preserve">ational </w:t>
      </w:r>
      <w:r w:rsidR="0082589E">
        <w:rPr>
          <w:rFonts w:eastAsia="Times New Roman" w:cstheme="minorHAnsi"/>
          <w:sz w:val="24"/>
          <w:szCs w:val="29"/>
          <w:bdr w:val="none" w:sz="0" w:space="0" w:color="auto" w:frame="1"/>
          <w:lang w:eastAsia="en-GB"/>
        </w:rPr>
        <w:t>C</w:t>
      </w:r>
      <w:r w:rsidRPr="00B03401">
        <w:rPr>
          <w:rFonts w:eastAsia="Times New Roman" w:cstheme="minorHAnsi"/>
          <w:sz w:val="24"/>
          <w:szCs w:val="29"/>
          <w:bdr w:val="none" w:sz="0" w:space="0" w:color="auto" w:frame="1"/>
          <w:lang w:eastAsia="en-GB"/>
        </w:rPr>
        <w:t>urriculum’</w:t>
      </w:r>
      <w:r w:rsidRPr="008F760F">
        <w:rPr>
          <w:rFonts w:eastAsia="Times New Roman" w:cstheme="minorHAnsi"/>
          <w:sz w:val="24"/>
          <w:szCs w:val="29"/>
          <w:lang w:eastAsia="en-GB"/>
        </w:rPr>
        <w:t>, as well as </w:t>
      </w:r>
      <w:r w:rsidR="00B03401" w:rsidRPr="00B03401">
        <w:rPr>
          <w:rFonts w:eastAsia="Times New Roman" w:cstheme="minorHAnsi"/>
          <w:sz w:val="24"/>
          <w:szCs w:val="29"/>
          <w:bdr w:val="none" w:sz="0" w:space="0" w:color="auto" w:frame="1"/>
          <w:lang w:eastAsia="en-GB"/>
        </w:rPr>
        <w:t>religious education</w:t>
      </w:r>
      <w:r w:rsidR="00B03401">
        <w:rPr>
          <w:rFonts w:eastAsia="Times New Roman" w:cstheme="minorHAnsi"/>
          <w:sz w:val="24"/>
          <w:szCs w:val="29"/>
          <w:lang w:eastAsia="en-GB"/>
        </w:rPr>
        <w:t xml:space="preserve">. </w:t>
      </w:r>
      <w:r w:rsidRPr="008F760F">
        <w:rPr>
          <w:rFonts w:eastAsia="Times New Roman" w:cstheme="minorHAnsi"/>
          <w:color w:val="0B0C0C"/>
          <w:sz w:val="24"/>
          <w:szCs w:val="29"/>
          <w:lang w:eastAsia="en-GB"/>
        </w:rPr>
        <w:t xml:space="preserve">The national curriculum is a set </w:t>
      </w:r>
      <w:r w:rsidRPr="00503627">
        <w:rPr>
          <w:rFonts w:eastAsia="Times New Roman" w:cstheme="minorHAnsi"/>
          <w:sz w:val="24"/>
          <w:szCs w:val="29"/>
          <w:lang w:eastAsia="en-GB"/>
        </w:rPr>
        <w:t>of subjects and standards used by </w:t>
      </w:r>
      <w:r w:rsidRPr="00503627">
        <w:rPr>
          <w:rFonts w:eastAsia="Times New Roman" w:cstheme="minorHAnsi"/>
          <w:sz w:val="24"/>
          <w:szCs w:val="29"/>
          <w:bdr w:val="none" w:sz="0" w:space="0" w:color="auto" w:frame="1"/>
          <w:lang w:eastAsia="en-GB"/>
        </w:rPr>
        <w:t>primary and secondary schools</w:t>
      </w:r>
      <w:r w:rsidRPr="00503627">
        <w:rPr>
          <w:rFonts w:eastAsia="Times New Roman" w:cstheme="minorHAnsi"/>
          <w:sz w:val="24"/>
          <w:szCs w:val="29"/>
          <w:lang w:eastAsia="en-GB"/>
        </w:rPr>
        <w:t> so children learn the same things. It covers what subjects are taught and the standards children should reach in each subject.</w:t>
      </w:r>
    </w:p>
    <w:p w:rsidR="008F760F" w:rsidRPr="00503627" w:rsidRDefault="008F760F" w:rsidP="008F760F">
      <w:pPr>
        <w:shd w:val="clear" w:color="auto" w:fill="FFFFFF"/>
        <w:spacing w:after="0" w:line="240" w:lineRule="auto"/>
        <w:rPr>
          <w:rFonts w:eastAsia="Times New Roman" w:cstheme="minorHAnsi"/>
          <w:sz w:val="24"/>
          <w:szCs w:val="29"/>
          <w:lang w:eastAsia="en-GB"/>
        </w:rPr>
      </w:pPr>
    </w:p>
    <w:p w:rsidR="006D49C3" w:rsidRDefault="008F760F" w:rsidP="008F760F">
      <w:pPr>
        <w:shd w:val="clear" w:color="auto" w:fill="FFFFFF"/>
        <w:spacing w:after="0" w:line="240" w:lineRule="auto"/>
        <w:rPr>
          <w:rFonts w:eastAsia="Times New Roman" w:cstheme="minorHAnsi"/>
          <w:sz w:val="24"/>
          <w:szCs w:val="29"/>
          <w:lang w:eastAsia="en-GB"/>
        </w:rPr>
      </w:pPr>
      <w:r w:rsidRPr="00503627">
        <w:rPr>
          <w:rFonts w:eastAsia="Times New Roman" w:cstheme="minorHAnsi"/>
          <w:sz w:val="24"/>
          <w:szCs w:val="29"/>
          <w:lang w:eastAsia="en-GB"/>
        </w:rPr>
        <w:t>Other </w:t>
      </w:r>
      <w:r w:rsidRPr="00503627">
        <w:rPr>
          <w:rFonts w:eastAsia="Times New Roman" w:cstheme="minorHAnsi"/>
          <w:sz w:val="24"/>
          <w:szCs w:val="29"/>
          <w:bdr w:val="none" w:sz="0" w:space="0" w:color="auto" w:frame="1"/>
          <w:lang w:eastAsia="en-GB"/>
        </w:rPr>
        <w:t>types of school</w:t>
      </w:r>
      <w:r w:rsidRPr="00503627">
        <w:rPr>
          <w:rFonts w:eastAsia="Times New Roman" w:cstheme="minorHAnsi"/>
          <w:sz w:val="24"/>
          <w:szCs w:val="29"/>
          <w:lang w:eastAsia="en-GB"/>
        </w:rPr>
        <w:t> like </w:t>
      </w:r>
      <w:hyperlink r:id="rId10" w:history="1">
        <w:r w:rsidRPr="00503627">
          <w:rPr>
            <w:rFonts w:eastAsia="Times New Roman" w:cstheme="minorHAnsi"/>
            <w:sz w:val="24"/>
            <w:szCs w:val="29"/>
            <w:bdr w:val="none" w:sz="0" w:space="0" w:color="auto" w:frame="1"/>
            <w:lang w:eastAsia="en-GB"/>
          </w:rPr>
          <w:t>academies</w:t>
        </w:r>
      </w:hyperlink>
      <w:r w:rsidRPr="00503627">
        <w:rPr>
          <w:rFonts w:eastAsia="Times New Roman" w:cstheme="minorHAnsi"/>
          <w:sz w:val="24"/>
          <w:szCs w:val="29"/>
          <w:lang w:eastAsia="en-GB"/>
        </w:rPr>
        <w:t> and </w:t>
      </w:r>
      <w:hyperlink r:id="rId11" w:history="1">
        <w:r w:rsidRPr="00503627">
          <w:rPr>
            <w:rFonts w:eastAsia="Times New Roman" w:cstheme="minorHAnsi"/>
            <w:sz w:val="24"/>
            <w:szCs w:val="29"/>
            <w:bdr w:val="none" w:sz="0" w:space="0" w:color="auto" w:frame="1"/>
            <w:lang w:eastAsia="en-GB"/>
          </w:rPr>
          <w:t>private schools</w:t>
        </w:r>
      </w:hyperlink>
      <w:r w:rsidRPr="00503627">
        <w:rPr>
          <w:rFonts w:eastAsia="Times New Roman" w:cstheme="minorHAnsi"/>
          <w:sz w:val="24"/>
          <w:szCs w:val="29"/>
          <w:lang w:eastAsia="en-GB"/>
        </w:rPr>
        <w:t xml:space="preserve"> don’t have to follow the national curriculum. Academies must teach a broad and balanced curriculum including English, </w:t>
      </w:r>
      <w:r w:rsidR="0082589E">
        <w:rPr>
          <w:rFonts w:eastAsia="Times New Roman" w:cstheme="minorHAnsi"/>
          <w:sz w:val="24"/>
          <w:szCs w:val="29"/>
          <w:lang w:eastAsia="en-GB"/>
        </w:rPr>
        <w:t>Mathematics</w:t>
      </w:r>
      <w:r w:rsidRPr="00503627">
        <w:rPr>
          <w:rFonts w:eastAsia="Times New Roman" w:cstheme="minorHAnsi"/>
          <w:sz w:val="24"/>
          <w:szCs w:val="29"/>
          <w:lang w:eastAsia="en-GB"/>
        </w:rPr>
        <w:t xml:space="preserve"> and </w:t>
      </w:r>
      <w:r w:rsidR="0082589E">
        <w:rPr>
          <w:rFonts w:eastAsia="Times New Roman" w:cstheme="minorHAnsi"/>
          <w:sz w:val="24"/>
          <w:szCs w:val="29"/>
          <w:lang w:eastAsia="en-GB"/>
        </w:rPr>
        <w:t>S</w:t>
      </w:r>
      <w:r w:rsidRPr="00503627">
        <w:rPr>
          <w:rFonts w:eastAsia="Times New Roman" w:cstheme="minorHAnsi"/>
          <w:sz w:val="24"/>
          <w:szCs w:val="29"/>
          <w:lang w:eastAsia="en-GB"/>
        </w:rPr>
        <w:t xml:space="preserve">cience. They must also teach </w:t>
      </w:r>
      <w:r w:rsidR="0082589E">
        <w:rPr>
          <w:rFonts w:eastAsia="Times New Roman" w:cstheme="minorHAnsi"/>
          <w:sz w:val="24"/>
          <w:szCs w:val="29"/>
          <w:lang w:eastAsia="en-GB"/>
        </w:rPr>
        <w:t>R</w:t>
      </w:r>
      <w:r w:rsidRPr="00503627">
        <w:rPr>
          <w:rFonts w:eastAsia="Times New Roman" w:cstheme="minorHAnsi"/>
          <w:sz w:val="24"/>
          <w:szCs w:val="29"/>
          <w:lang w:eastAsia="en-GB"/>
        </w:rPr>
        <w:t xml:space="preserve">eligious </w:t>
      </w:r>
      <w:r w:rsidR="0082589E">
        <w:rPr>
          <w:rFonts w:eastAsia="Times New Roman" w:cstheme="minorHAnsi"/>
          <w:sz w:val="24"/>
          <w:szCs w:val="29"/>
          <w:lang w:eastAsia="en-GB"/>
        </w:rPr>
        <w:t>E</w:t>
      </w:r>
      <w:r w:rsidRPr="00503627">
        <w:rPr>
          <w:rFonts w:eastAsia="Times New Roman" w:cstheme="minorHAnsi"/>
          <w:sz w:val="24"/>
          <w:szCs w:val="29"/>
          <w:lang w:eastAsia="en-GB"/>
        </w:rPr>
        <w:t>ducation.</w:t>
      </w:r>
    </w:p>
    <w:p w:rsidR="006D49C3" w:rsidRDefault="006D49C3" w:rsidP="008F760F">
      <w:pPr>
        <w:shd w:val="clear" w:color="auto" w:fill="FFFFFF"/>
        <w:spacing w:after="0" w:line="240" w:lineRule="auto"/>
        <w:rPr>
          <w:rFonts w:eastAsia="Times New Roman" w:cstheme="minorHAnsi"/>
          <w:sz w:val="24"/>
          <w:szCs w:val="29"/>
          <w:lang w:eastAsia="en-GB"/>
        </w:rPr>
      </w:pPr>
    </w:p>
    <w:p w:rsidR="00D53FED" w:rsidRDefault="00C91AA8" w:rsidP="000F7512">
      <w:pPr>
        <w:shd w:val="clear" w:color="auto" w:fill="FFFFFF"/>
        <w:rPr>
          <w:rFonts w:eastAsia="Times New Roman" w:cstheme="minorHAnsi"/>
          <w:sz w:val="24"/>
          <w:szCs w:val="29"/>
          <w:lang w:eastAsia="en-GB"/>
        </w:rPr>
      </w:pPr>
      <w:r>
        <w:rPr>
          <w:rFonts w:eastAsia="Times New Roman" w:cstheme="minorHAnsi"/>
          <w:sz w:val="24"/>
          <w:szCs w:val="29"/>
          <w:lang w:eastAsia="en-GB"/>
        </w:rPr>
        <w:lastRenderedPageBreak/>
        <w:t>The national curriculum starts within primary school</w:t>
      </w:r>
      <w:r w:rsidR="0082589E">
        <w:rPr>
          <w:rFonts w:eastAsia="Times New Roman" w:cstheme="minorHAnsi"/>
          <w:sz w:val="24"/>
          <w:szCs w:val="29"/>
          <w:lang w:eastAsia="en-GB"/>
        </w:rPr>
        <w:t>s</w:t>
      </w:r>
      <w:r>
        <w:rPr>
          <w:rFonts w:eastAsia="Times New Roman" w:cstheme="minorHAnsi"/>
          <w:sz w:val="24"/>
          <w:szCs w:val="29"/>
          <w:lang w:eastAsia="en-GB"/>
        </w:rPr>
        <w:t xml:space="preserve"> where they are taught the foundation of how the world works and basic </w:t>
      </w:r>
      <w:r w:rsidR="0082589E">
        <w:rPr>
          <w:rFonts w:eastAsia="Times New Roman" w:cstheme="minorHAnsi"/>
          <w:sz w:val="24"/>
          <w:szCs w:val="29"/>
          <w:lang w:eastAsia="en-GB"/>
        </w:rPr>
        <w:t>Mathematics</w:t>
      </w:r>
      <w:r>
        <w:rPr>
          <w:rFonts w:eastAsia="Times New Roman" w:cstheme="minorHAnsi"/>
          <w:sz w:val="24"/>
          <w:szCs w:val="29"/>
          <w:lang w:eastAsia="en-GB"/>
        </w:rPr>
        <w:t xml:space="preserve"> and English, this is known as </w:t>
      </w:r>
      <w:r w:rsidR="00506C2C">
        <w:rPr>
          <w:rFonts w:eastAsia="Times New Roman" w:cstheme="minorHAnsi"/>
          <w:sz w:val="24"/>
          <w:szCs w:val="29"/>
          <w:lang w:eastAsia="en-GB"/>
        </w:rPr>
        <w:t>key stage</w:t>
      </w:r>
      <w:r>
        <w:rPr>
          <w:rFonts w:eastAsia="Times New Roman" w:cstheme="minorHAnsi"/>
          <w:sz w:val="24"/>
          <w:szCs w:val="29"/>
          <w:lang w:eastAsia="en-GB"/>
        </w:rPr>
        <w:t xml:space="preserve"> 1, once students enter secondary school they move onto </w:t>
      </w:r>
      <w:r w:rsidR="00506C2C">
        <w:rPr>
          <w:rFonts w:eastAsia="Times New Roman" w:cstheme="minorHAnsi"/>
          <w:sz w:val="24"/>
          <w:szCs w:val="29"/>
          <w:lang w:eastAsia="en-GB"/>
        </w:rPr>
        <w:t>key stage</w:t>
      </w:r>
      <w:r>
        <w:rPr>
          <w:rFonts w:eastAsia="Times New Roman" w:cstheme="minorHAnsi"/>
          <w:sz w:val="24"/>
          <w:szCs w:val="29"/>
          <w:lang w:eastAsia="en-GB"/>
        </w:rPr>
        <w:t xml:space="preserve"> 3 where the main draw of their education is based, as explained before there is a multitude of different subjects.</w:t>
      </w:r>
      <w:r w:rsidR="00506C2C">
        <w:rPr>
          <w:rFonts w:eastAsia="Times New Roman" w:cstheme="minorHAnsi"/>
          <w:sz w:val="24"/>
          <w:szCs w:val="29"/>
          <w:lang w:eastAsia="en-GB"/>
        </w:rPr>
        <w:t xml:space="preserve"> </w:t>
      </w:r>
      <w:r w:rsidR="006D49C3">
        <w:rPr>
          <w:rFonts w:eastAsia="Times New Roman" w:cstheme="minorHAnsi"/>
          <w:sz w:val="24"/>
          <w:szCs w:val="29"/>
          <w:lang w:eastAsia="en-GB"/>
        </w:rPr>
        <w:t>Once</w:t>
      </w:r>
      <w:r w:rsidR="00506C2C">
        <w:rPr>
          <w:rFonts w:eastAsia="Times New Roman" w:cstheme="minorHAnsi"/>
          <w:sz w:val="24"/>
          <w:szCs w:val="29"/>
          <w:lang w:eastAsia="en-GB"/>
        </w:rPr>
        <w:t xml:space="preserve"> students reach year 10 their education rapidly changes, the</w:t>
      </w:r>
      <w:r w:rsidR="00DA1C55">
        <w:rPr>
          <w:rFonts w:eastAsia="Times New Roman" w:cstheme="minorHAnsi"/>
          <w:sz w:val="24"/>
          <w:szCs w:val="29"/>
          <w:lang w:eastAsia="en-GB"/>
        </w:rPr>
        <w:t>y</w:t>
      </w:r>
      <w:r w:rsidR="00506C2C">
        <w:rPr>
          <w:rFonts w:eastAsia="Times New Roman" w:cstheme="minorHAnsi"/>
          <w:sz w:val="24"/>
          <w:szCs w:val="29"/>
          <w:lang w:eastAsia="en-GB"/>
        </w:rPr>
        <w:t xml:space="preserve"> must make a choice on what three or four secondary subjects they will take for the remainder of their two years</w:t>
      </w:r>
      <w:r w:rsidR="00DA1C55">
        <w:rPr>
          <w:rFonts w:eastAsia="Times New Roman" w:cstheme="minorHAnsi"/>
          <w:sz w:val="24"/>
          <w:szCs w:val="29"/>
          <w:lang w:eastAsia="en-GB"/>
        </w:rPr>
        <w:t xml:space="preserve">, </w:t>
      </w:r>
      <w:r w:rsidR="00506C2C">
        <w:rPr>
          <w:rFonts w:eastAsia="Times New Roman" w:cstheme="minorHAnsi"/>
          <w:sz w:val="24"/>
          <w:szCs w:val="29"/>
          <w:lang w:eastAsia="en-GB"/>
        </w:rPr>
        <w:t xml:space="preserve">these subjects </w:t>
      </w:r>
      <w:r w:rsidR="0082589E">
        <w:rPr>
          <w:rFonts w:eastAsia="Times New Roman" w:cstheme="minorHAnsi"/>
          <w:sz w:val="24"/>
          <w:szCs w:val="29"/>
          <w:lang w:eastAsia="en-GB"/>
        </w:rPr>
        <w:t>involve a</w:t>
      </w:r>
      <w:r w:rsidR="00506C2C">
        <w:rPr>
          <w:rFonts w:eastAsia="Times New Roman" w:cstheme="minorHAnsi"/>
          <w:sz w:val="24"/>
          <w:szCs w:val="29"/>
          <w:lang w:eastAsia="en-GB"/>
        </w:rPr>
        <w:t xml:space="preserve"> far more specialised</w:t>
      </w:r>
      <w:r w:rsidR="006D49C3">
        <w:rPr>
          <w:rFonts w:eastAsia="Times New Roman" w:cstheme="minorHAnsi"/>
          <w:sz w:val="24"/>
          <w:szCs w:val="29"/>
          <w:lang w:eastAsia="en-GB"/>
        </w:rPr>
        <w:t xml:space="preserve"> version of pre-existing subjects. For example, design and technology is broken up into </w:t>
      </w:r>
      <w:r w:rsidR="00DA1C55">
        <w:rPr>
          <w:rFonts w:eastAsia="Times New Roman" w:cstheme="minorHAnsi"/>
          <w:sz w:val="24"/>
          <w:szCs w:val="29"/>
          <w:lang w:eastAsia="en-GB"/>
        </w:rPr>
        <w:t>G</w:t>
      </w:r>
      <w:r w:rsidR="006D49C3">
        <w:rPr>
          <w:rFonts w:eastAsia="Times New Roman" w:cstheme="minorHAnsi"/>
          <w:sz w:val="24"/>
          <w:szCs w:val="29"/>
          <w:lang w:eastAsia="en-GB"/>
        </w:rPr>
        <w:t xml:space="preserve">raphics, </w:t>
      </w:r>
      <w:r w:rsidR="00DA1C55">
        <w:rPr>
          <w:rFonts w:eastAsia="Times New Roman" w:cstheme="minorHAnsi"/>
          <w:sz w:val="24"/>
          <w:szCs w:val="29"/>
          <w:lang w:eastAsia="en-GB"/>
        </w:rPr>
        <w:t>F</w:t>
      </w:r>
      <w:r w:rsidR="0082589E">
        <w:rPr>
          <w:rFonts w:eastAsia="Times New Roman" w:cstheme="minorHAnsi"/>
          <w:sz w:val="24"/>
          <w:szCs w:val="29"/>
          <w:lang w:eastAsia="en-GB"/>
        </w:rPr>
        <w:t xml:space="preserve">ood </w:t>
      </w:r>
      <w:r w:rsidR="00DA1C55">
        <w:rPr>
          <w:rFonts w:eastAsia="Times New Roman" w:cstheme="minorHAnsi"/>
          <w:sz w:val="24"/>
          <w:szCs w:val="29"/>
          <w:lang w:eastAsia="en-GB"/>
        </w:rPr>
        <w:t>T</w:t>
      </w:r>
      <w:r w:rsidR="0082589E">
        <w:rPr>
          <w:rFonts w:eastAsia="Times New Roman" w:cstheme="minorHAnsi"/>
          <w:sz w:val="24"/>
          <w:szCs w:val="29"/>
          <w:lang w:eastAsia="en-GB"/>
        </w:rPr>
        <w:t xml:space="preserve">echnology, </w:t>
      </w:r>
      <w:r w:rsidR="002A0721">
        <w:rPr>
          <w:rFonts w:eastAsia="Times New Roman" w:cstheme="minorHAnsi"/>
          <w:sz w:val="24"/>
          <w:szCs w:val="29"/>
          <w:lang w:eastAsia="en-GB"/>
        </w:rPr>
        <w:t>Resistant</w:t>
      </w:r>
      <w:r w:rsidR="0082589E">
        <w:rPr>
          <w:rFonts w:eastAsia="Times New Roman" w:cstheme="minorHAnsi"/>
          <w:sz w:val="24"/>
          <w:szCs w:val="29"/>
          <w:lang w:eastAsia="en-GB"/>
        </w:rPr>
        <w:t xml:space="preserve"> materials and </w:t>
      </w:r>
      <w:r w:rsidR="00DA1C55">
        <w:rPr>
          <w:rFonts w:eastAsia="Times New Roman" w:cstheme="minorHAnsi"/>
          <w:sz w:val="24"/>
          <w:szCs w:val="29"/>
          <w:lang w:eastAsia="en-GB"/>
        </w:rPr>
        <w:t>T</w:t>
      </w:r>
      <w:r w:rsidR="0082589E">
        <w:rPr>
          <w:rFonts w:eastAsia="Times New Roman" w:cstheme="minorHAnsi"/>
          <w:sz w:val="24"/>
          <w:szCs w:val="29"/>
          <w:lang w:eastAsia="en-GB"/>
        </w:rPr>
        <w:t>extiles</w:t>
      </w:r>
      <w:r w:rsidR="006D49C3">
        <w:rPr>
          <w:rFonts w:eastAsia="Times New Roman" w:cstheme="minorHAnsi"/>
          <w:sz w:val="24"/>
          <w:szCs w:val="29"/>
          <w:lang w:eastAsia="en-GB"/>
        </w:rPr>
        <w:t xml:space="preserve">. </w:t>
      </w:r>
    </w:p>
    <w:p w:rsidR="008F760F" w:rsidRPr="006D49C3" w:rsidRDefault="006D49C3" w:rsidP="000F7512">
      <w:pPr>
        <w:shd w:val="clear" w:color="auto" w:fill="FFFFFF"/>
        <w:rPr>
          <w:rFonts w:eastAsia="Times New Roman" w:cstheme="minorHAnsi"/>
          <w:sz w:val="24"/>
          <w:szCs w:val="29"/>
          <w:lang w:eastAsia="en-GB"/>
        </w:rPr>
      </w:pPr>
      <w:r>
        <w:rPr>
          <w:rFonts w:eastAsia="Times New Roman" w:cstheme="minorHAnsi"/>
          <w:sz w:val="24"/>
          <w:szCs w:val="29"/>
          <w:lang w:eastAsia="en-GB"/>
        </w:rPr>
        <w:t>Some schools also allow for a separation of the information technology subject (IT)</w:t>
      </w:r>
      <w:r w:rsidR="00506C2C">
        <w:rPr>
          <w:rFonts w:eastAsia="Times New Roman" w:cstheme="minorHAnsi"/>
          <w:sz w:val="24"/>
          <w:szCs w:val="29"/>
          <w:lang w:eastAsia="en-GB"/>
        </w:rPr>
        <w:t xml:space="preserve"> </w:t>
      </w:r>
      <w:r>
        <w:rPr>
          <w:rFonts w:eastAsia="Times New Roman" w:cstheme="minorHAnsi"/>
          <w:sz w:val="24"/>
          <w:szCs w:val="29"/>
          <w:lang w:eastAsia="en-GB"/>
        </w:rPr>
        <w:t xml:space="preserve">into hardware </w:t>
      </w:r>
      <w:r w:rsidR="000E7C06">
        <w:rPr>
          <w:rFonts w:eastAsia="Times New Roman" w:cstheme="minorHAnsi"/>
          <w:sz w:val="24"/>
          <w:szCs w:val="29"/>
          <w:lang w:eastAsia="en-GB"/>
        </w:rPr>
        <w:t>specific</w:t>
      </w:r>
      <w:r>
        <w:rPr>
          <w:rFonts w:eastAsia="Times New Roman" w:cstheme="minorHAnsi"/>
          <w:sz w:val="24"/>
          <w:szCs w:val="29"/>
          <w:lang w:eastAsia="en-GB"/>
        </w:rPr>
        <w:t xml:space="preserve"> subjects and more complex subjects such as programming.</w:t>
      </w:r>
      <w:r w:rsidR="000E7C06">
        <w:rPr>
          <w:rFonts w:eastAsia="Times New Roman" w:cstheme="minorHAnsi"/>
          <w:sz w:val="24"/>
          <w:szCs w:val="29"/>
          <w:lang w:eastAsia="en-GB"/>
        </w:rPr>
        <w:t xml:space="preserve"> The national curriculum needs to continue to adjust and add more subjects as technology advances at an alarming rate, students need to learn about how the world works but allowing them to view and research information on their own is mandatory to a </w:t>
      </w:r>
      <w:r w:rsidR="005517ED">
        <w:rPr>
          <w:rFonts w:eastAsia="Times New Roman" w:cstheme="minorHAnsi"/>
          <w:sz w:val="24"/>
          <w:szCs w:val="29"/>
          <w:lang w:eastAsia="en-GB"/>
        </w:rPr>
        <w:t>student’s</w:t>
      </w:r>
      <w:r w:rsidR="000E7C06">
        <w:rPr>
          <w:rFonts w:eastAsia="Times New Roman" w:cstheme="minorHAnsi"/>
          <w:sz w:val="24"/>
          <w:szCs w:val="29"/>
          <w:lang w:eastAsia="en-GB"/>
        </w:rPr>
        <w:t xml:space="preserve"> individuality.</w:t>
      </w:r>
    </w:p>
    <w:p w:rsidR="00735FDB" w:rsidRPr="008B382A" w:rsidRDefault="00735FDB" w:rsidP="008B382A">
      <w:pPr>
        <w:spacing w:after="120" w:line="360" w:lineRule="atLeast"/>
        <w:rPr>
          <w:rFonts w:cstheme="minorHAnsi"/>
          <w:sz w:val="24"/>
          <w:szCs w:val="21"/>
        </w:rPr>
      </w:pPr>
      <w:r w:rsidRPr="008B382A">
        <w:rPr>
          <w:rFonts w:cstheme="minorHAnsi"/>
          <w:sz w:val="24"/>
          <w:szCs w:val="21"/>
        </w:rPr>
        <w:t>The national curriculum is followed by the majority of the schools (</w:t>
      </w:r>
      <w:r w:rsidR="001E7CED">
        <w:rPr>
          <w:rFonts w:cstheme="minorHAnsi"/>
          <w:sz w:val="24"/>
          <w:szCs w:val="21"/>
        </w:rPr>
        <w:t>a</w:t>
      </w:r>
      <w:r w:rsidRPr="001E7CED">
        <w:rPr>
          <w:rFonts w:cstheme="minorHAnsi"/>
          <w:sz w:val="24"/>
          <w:szCs w:val="21"/>
        </w:rPr>
        <w:t>pa</w:t>
      </w:r>
      <w:r w:rsidR="001E7CED" w:rsidRPr="001E7CED">
        <w:rPr>
          <w:rFonts w:cstheme="minorHAnsi"/>
          <w:sz w:val="24"/>
          <w:szCs w:val="21"/>
        </w:rPr>
        <w:t>rt</w:t>
      </w:r>
      <w:r w:rsidRPr="001E7CED">
        <w:rPr>
          <w:rFonts w:cstheme="minorHAnsi"/>
          <w:sz w:val="24"/>
          <w:szCs w:val="21"/>
        </w:rPr>
        <w:t xml:space="preserve"> </w:t>
      </w:r>
      <w:r w:rsidRPr="008B382A">
        <w:rPr>
          <w:rFonts w:cstheme="minorHAnsi"/>
          <w:sz w:val="24"/>
          <w:szCs w:val="21"/>
        </w:rPr>
        <w:t xml:space="preserve">from private/some home-schooling), national curriculum continues to evolve over the course of years by adding in </w:t>
      </w:r>
      <w:r w:rsidR="00DA1C55" w:rsidRPr="008B382A">
        <w:rPr>
          <w:rFonts w:cstheme="minorHAnsi"/>
          <w:sz w:val="24"/>
          <w:szCs w:val="21"/>
        </w:rPr>
        <w:t>addit</w:t>
      </w:r>
      <w:r w:rsidR="00DA1C55">
        <w:rPr>
          <w:rFonts w:cstheme="minorHAnsi"/>
          <w:sz w:val="24"/>
          <w:szCs w:val="21"/>
        </w:rPr>
        <w:t>ional</w:t>
      </w:r>
      <w:r w:rsidRPr="008B382A">
        <w:rPr>
          <w:rFonts w:cstheme="minorHAnsi"/>
          <w:sz w:val="24"/>
          <w:szCs w:val="21"/>
        </w:rPr>
        <w:t xml:space="preserve"> notes and options that students can take, right now the </w:t>
      </w:r>
      <w:r w:rsidR="005C03D2">
        <w:rPr>
          <w:rFonts w:cstheme="minorHAnsi"/>
          <w:sz w:val="24"/>
          <w:szCs w:val="21"/>
        </w:rPr>
        <w:t>G</w:t>
      </w:r>
      <w:r w:rsidRPr="008B382A">
        <w:rPr>
          <w:rFonts w:cstheme="minorHAnsi"/>
          <w:sz w:val="24"/>
          <w:szCs w:val="21"/>
        </w:rPr>
        <w:t xml:space="preserve">overnment is intending on changing the way secondary subjects are </w:t>
      </w:r>
      <w:r w:rsidR="001E7CED" w:rsidRPr="001E7CED">
        <w:rPr>
          <w:rFonts w:cstheme="minorHAnsi"/>
          <w:sz w:val="24"/>
          <w:szCs w:val="21"/>
        </w:rPr>
        <w:t>taught</w:t>
      </w:r>
      <w:r w:rsidR="00391F49">
        <w:rPr>
          <w:rFonts w:cstheme="minorHAnsi"/>
          <w:sz w:val="24"/>
          <w:szCs w:val="21"/>
        </w:rPr>
        <w:t>,</w:t>
      </w:r>
      <w:r w:rsidRPr="008B382A">
        <w:rPr>
          <w:rFonts w:cstheme="minorHAnsi"/>
          <w:sz w:val="24"/>
          <w:szCs w:val="21"/>
        </w:rPr>
        <w:t xml:space="preserve"> (within primary and lower secondary) </w:t>
      </w:r>
      <w:r w:rsidR="00391F49">
        <w:rPr>
          <w:rFonts w:cstheme="minorHAnsi"/>
          <w:sz w:val="24"/>
          <w:szCs w:val="21"/>
        </w:rPr>
        <w:t xml:space="preserve">according to the BBC (29) </w:t>
      </w:r>
      <w:r w:rsidRPr="008B382A">
        <w:rPr>
          <w:rFonts w:cstheme="minorHAnsi"/>
          <w:sz w:val="24"/>
          <w:szCs w:val="21"/>
        </w:rPr>
        <w:t xml:space="preserve">they intend on slimming down </w:t>
      </w:r>
      <w:r w:rsidR="008B382A" w:rsidRPr="008B382A">
        <w:rPr>
          <w:rFonts w:cstheme="minorHAnsi"/>
          <w:sz w:val="24"/>
          <w:szCs w:val="21"/>
        </w:rPr>
        <w:t>the current topics to only information that students need rather than expanding upon unique and interesting topics that can get students to learn in a positive and effective way.</w:t>
      </w:r>
    </w:p>
    <w:p w:rsidR="00993EE4" w:rsidRPr="00993EE4" w:rsidRDefault="00993EE4" w:rsidP="00993EE4">
      <w:pPr>
        <w:pStyle w:val="Heading2"/>
        <w:rPr>
          <w:rFonts w:asciiTheme="minorHAnsi" w:hAnsiTheme="minorHAnsi"/>
        </w:rPr>
      </w:pPr>
      <w:bookmarkStart w:id="58" w:name="_Toc500517455"/>
      <w:bookmarkStart w:id="59" w:name="_Toc512118646"/>
      <w:r w:rsidRPr="00993EE4">
        <w:rPr>
          <w:rFonts w:asciiTheme="minorHAnsi" w:hAnsiTheme="minorHAnsi"/>
        </w:rPr>
        <w:t>Learning Styles</w:t>
      </w:r>
      <w:bookmarkEnd w:id="58"/>
      <w:bookmarkEnd w:id="59"/>
    </w:p>
    <w:p w:rsidR="00993EE4" w:rsidRPr="005A60BD" w:rsidRDefault="00993EE4" w:rsidP="00993EE4">
      <w:pPr>
        <w:rPr>
          <w:sz w:val="24"/>
        </w:rPr>
      </w:pPr>
      <w:r w:rsidRPr="002A0721">
        <w:rPr>
          <w:sz w:val="24"/>
        </w:rPr>
        <w:t>Learn</w:t>
      </w:r>
      <w:r w:rsidR="002A0721" w:rsidRPr="002A0721">
        <w:rPr>
          <w:sz w:val="24"/>
        </w:rPr>
        <w:t>ing</w:t>
      </w:r>
      <w:r>
        <w:rPr>
          <w:sz w:val="24"/>
        </w:rPr>
        <w:t xml:space="preserve"> styles help determine the style of learning that is best when de</w:t>
      </w:r>
      <w:r w:rsidR="00391F49">
        <w:rPr>
          <w:sz w:val="24"/>
        </w:rPr>
        <w:t>aling with new information. (30)</w:t>
      </w:r>
      <w:r>
        <w:rPr>
          <w:sz w:val="24"/>
        </w:rPr>
        <w:t xml:space="preserve"> </w:t>
      </w:r>
      <w:r w:rsidRPr="005A60BD">
        <w:rPr>
          <w:sz w:val="24"/>
        </w:rPr>
        <w:t xml:space="preserve">There are </w:t>
      </w:r>
      <w:r>
        <w:rPr>
          <w:sz w:val="24"/>
        </w:rPr>
        <w:t>four main</w:t>
      </w:r>
      <w:r w:rsidRPr="005A60BD">
        <w:rPr>
          <w:sz w:val="24"/>
        </w:rPr>
        <w:t xml:space="preserve"> Learning Styles that most people </w:t>
      </w:r>
      <w:r>
        <w:rPr>
          <w:sz w:val="24"/>
        </w:rPr>
        <w:t>fall under.</w:t>
      </w:r>
    </w:p>
    <w:p w:rsidR="00993EE4" w:rsidRPr="00CD12A2" w:rsidRDefault="00993EE4" w:rsidP="00232D9C">
      <w:pPr>
        <w:pStyle w:val="ListParagraph"/>
        <w:numPr>
          <w:ilvl w:val="0"/>
          <w:numId w:val="1"/>
        </w:numPr>
        <w:spacing w:after="180" w:line="276" w:lineRule="auto"/>
        <w:rPr>
          <w:rFonts w:asciiTheme="minorHAnsi" w:hAnsiTheme="minorHAnsi" w:cstheme="minorHAnsi"/>
        </w:rPr>
      </w:pPr>
      <w:r w:rsidRPr="00CD12A2">
        <w:rPr>
          <w:rFonts w:asciiTheme="minorHAnsi" w:hAnsiTheme="minorHAnsi" w:cstheme="minorHAnsi"/>
        </w:rPr>
        <w:t>Visual (spatial): prefer using pictures, images, and spatial understanding</w:t>
      </w:r>
    </w:p>
    <w:p w:rsidR="00993EE4" w:rsidRPr="00CD12A2" w:rsidRDefault="00993EE4" w:rsidP="00232D9C">
      <w:pPr>
        <w:pStyle w:val="ListParagraph"/>
        <w:numPr>
          <w:ilvl w:val="0"/>
          <w:numId w:val="1"/>
        </w:numPr>
        <w:spacing w:after="180" w:line="276" w:lineRule="auto"/>
        <w:rPr>
          <w:rFonts w:asciiTheme="minorHAnsi" w:hAnsiTheme="minorHAnsi" w:cstheme="minorHAnsi"/>
        </w:rPr>
      </w:pPr>
      <w:r w:rsidRPr="00CD12A2">
        <w:rPr>
          <w:rFonts w:asciiTheme="minorHAnsi" w:hAnsiTheme="minorHAnsi" w:cstheme="minorHAnsi"/>
        </w:rPr>
        <w:t>Aural (auditory-musical): prefer using sound and music</w:t>
      </w:r>
    </w:p>
    <w:p w:rsidR="00993EE4" w:rsidRPr="00CD12A2" w:rsidRDefault="00993EE4" w:rsidP="00232D9C">
      <w:pPr>
        <w:pStyle w:val="ListParagraph"/>
        <w:numPr>
          <w:ilvl w:val="0"/>
          <w:numId w:val="1"/>
        </w:numPr>
        <w:spacing w:after="180" w:line="276" w:lineRule="auto"/>
        <w:rPr>
          <w:rFonts w:asciiTheme="minorHAnsi" w:hAnsiTheme="minorHAnsi" w:cstheme="minorHAnsi"/>
        </w:rPr>
      </w:pPr>
      <w:r w:rsidRPr="00CD12A2">
        <w:rPr>
          <w:rFonts w:asciiTheme="minorHAnsi" w:hAnsiTheme="minorHAnsi" w:cstheme="minorHAnsi"/>
        </w:rPr>
        <w:t>Physical (</w:t>
      </w:r>
      <w:r w:rsidR="005517ED" w:rsidRPr="00CD12A2">
        <w:rPr>
          <w:rFonts w:asciiTheme="minorHAnsi" w:hAnsiTheme="minorHAnsi" w:cstheme="minorHAnsi"/>
        </w:rPr>
        <w:t>kinaesthetic</w:t>
      </w:r>
      <w:r w:rsidRPr="00CD12A2">
        <w:rPr>
          <w:rFonts w:asciiTheme="minorHAnsi" w:hAnsiTheme="minorHAnsi" w:cstheme="minorHAnsi"/>
        </w:rPr>
        <w:t>): prefer using body, hands and sense of touch when learning</w:t>
      </w:r>
    </w:p>
    <w:p w:rsidR="00993EE4" w:rsidRPr="00CD12A2" w:rsidRDefault="00993EE4" w:rsidP="00232D9C">
      <w:pPr>
        <w:pStyle w:val="ListParagraph"/>
        <w:numPr>
          <w:ilvl w:val="0"/>
          <w:numId w:val="1"/>
        </w:numPr>
        <w:spacing w:after="180" w:line="276" w:lineRule="auto"/>
        <w:rPr>
          <w:rFonts w:asciiTheme="minorHAnsi" w:hAnsiTheme="minorHAnsi" w:cstheme="minorHAnsi"/>
        </w:rPr>
      </w:pPr>
      <w:r w:rsidRPr="00CD12A2">
        <w:rPr>
          <w:rFonts w:asciiTheme="minorHAnsi" w:hAnsiTheme="minorHAnsi" w:cstheme="minorHAnsi"/>
        </w:rPr>
        <w:t xml:space="preserve">Multiple Intelligence: have aspects from the main three areas </w:t>
      </w:r>
    </w:p>
    <w:p w:rsidR="00993EE4" w:rsidRPr="00CD12A2" w:rsidRDefault="00993EE4" w:rsidP="00993EE4">
      <w:pPr>
        <w:rPr>
          <w:rFonts w:cstheme="minorHAnsi"/>
          <w:sz w:val="24"/>
        </w:rPr>
      </w:pPr>
      <w:r w:rsidRPr="00CD12A2">
        <w:rPr>
          <w:rFonts w:cstheme="minorHAnsi"/>
          <w:sz w:val="24"/>
        </w:rPr>
        <w:t>There are also a few secondary styles.</w:t>
      </w:r>
    </w:p>
    <w:p w:rsidR="00993EE4" w:rsidRPr="00CD12A2" w:rsidRDefault="00993EE4" w:rsidP="00232D9C">
      <w:pPr>
        <w:pStyle w:val="ListParagraph"/>
        <w:numPr>
          <w:ilvl w:val="0"/>
          <w:numId w:val="1"/>
        </w:numPr>
        <w:spacing w:after="180" w:line="276" w:lineRule="auto"/>
        <w:rPr>
          <w:rFonts w:asciiTheme="minorHAnsi" w:hAnsiTheme="minorHAnsi" w:cstheme="minorHAnsi"/>
        </w:rPr>
      </w:pPr>
      <w:r w:rsidRPr="00CD12A2">
        <w:rPr>
          <w:rFonts w:asciiTheme="minorHAnsi" w:hAnsiTheme="minorHAnsi" w:cstheme="minorHAnsi"/>
        </w:rPr>
        <w:t>Verbal (linguistic): prefer using words, both in speech and writing</w:t>
      </w:r>
    </w:p>
    <w:p w:rsidR="00993EE4" w:rsidRPr="00CD12A2" w:rsidRDefault="00993EE4" w:rsidP="00232D9C">
      <w:pPr>
        <w:pStyle w:val="ListParagraph"/>
        <w:numPr>
          <w:ilvl w:val="0"/>
          <w:numId w:val="1"/>
        </w:numPr>
        <w:spacing w:after="180" w:line="276" w:lineRule="auto"/>
        <w:rPr>
          <w:rFonts w:asciiTheme="minorHAnsi" w:hAnsiTheme="minorHAnsi" w:cstheme="minorHAnsi"/>
        </w:rPr>
      </w:pPr>
      <w:r w:rsidRPr="00CD12A2">
        <w:rPr>
          <w:rFonts w:asciiTheme="minorHAnsi" w:hAnsiTheme="minorHAnsi" w:cstheme="minorHAnsi"/>
        </w:rPr>
        <w:t>Logical (mathematical): prefer using logic, reasoning and systems</w:t>
      </w:r>
    </w:p>
    <w:p w:rsidR="00993EE4" w:rsidRPr="00CD12A2" w:rsidRDefault="00993EE4" w:rsidP="00232D9C">
      <w:pPr>
        <w:pStyle w:val="ListParagraph"/>
        <w:numPr>
          <w:ilvl w:val="0"/>
          <w:numId w:val="1"/>
        </w:numPr>
        <w:spacing w:after="180" w:line="276" w:lineRule="auto"/>
        <w:rPr>
          <w:rFonts w:asciiTheme="minorHAnsi" w:hAnsiTheme="minorHAnsi" w:cstheme="minorHAnsi"/>
        </w:rPr>
      </w:pPr>
      <w:r w:rsidRPr="00CD12A2">
        <w:rPr>
          <w:rFonts w:asciiTheme="minorHAnsi" w:hAnsiTheme="minorHAnsi" w:cstheme="minorHAnsi"/>
        </w:rPr>
        <w:t>Social (interpersonal): prefer to learn in groups or with other people</w:t>
      </w:r>
    </w:p>
    <w:p w:rsidR="00993EE4" w:rsidRPr="00CD12A2" w:rsidRDefault="00993EE4" w:rsidP="00232D9C">
      <w:pPr>
        <w:pStyle w:val="ListParagraph"/>
        <w:numPr>
          <w:ilvl w:val="0"/>
          <w:numId w:val="1"/>
        </w:numPr>
        <w:spacing w:after="180" w:line="276" w:lineRule="auto"/>
        <w:rPr>
          <w:rFonts w:asciiTheme="minorHAnsi" w:hAnsiTheme="minorHAnsi" w:cstheme="minorHAnsi"/>
        </w:rPr>
      </w:pPr>
      <w:r w:rsidRPr="00CD12A2">
        <w:rPr>
          <w:rFonts w:asciiTheme="minorHAnsi" w:hAnsiTheme="minorHAnsi" w:cstheme="minorHAnsi"/>
        </w:rPr>
        <w:t>Solitary (intrapersonal): prefer to work alone and use self-study</w:t>
      </w:r>
    </w:p>
    <w:p w:rsidR="002A41DC" w:rsidRPr="0043494B" w:rsidRDefault="002A41DC" w:rsidP="0043494B">
      <w:pPr>
        <w:rPr>
          <w:sz w:val="24"/>
        </w:rPr>
      </w:pPr>
      <w:r w:rsidRPr="0043494B">
        <w:rPr>
          <w:sz w:val="24"/>
        </w:rPr>
        <w:t xml:space="preserve">One important aspect with communication is the understanding between both </w:t>
      </w:r>
      <w:r w:rsidR="005517ED">
        <w:rPr>
          <w:sz w:val="24"/>
        </w:rPr>
        <w:t>s</w:t>
      </w:r>
      <w:r w:rsidRPr="0043494B">
        <w:rPr>
          <w:sz w:val="24"/>
        </w:rPr>
        <w:t xml:space="preserve">tudent and teacher on the term learning styles. Many teachers adopt a singular style of teaching which equals their own learning style, however this can be different </w:t>
      </w:r>
      <w:r w:rsidRPr="005C03D2">
        <w:rPr>
          <w:sz w:val="24"/>
        </w:rPr>
        <w:t xml:space="preserve">than that of the </w:t>
      </w:r>
      <w:r w:rsidR="005517ED" w:rsidRPr="005C03D2">
        <w:rPr>
          <w:sz w:val="24"/>
        </w:rPr>
        <w:t>s</w:t>
      </w:r>
      <w:r w:rsidRPr="005C03D2">
        <w:rPr>
          <w:sz w:val="24"/>
        </w:rPr>
        <w:t xml:space="preserve">tudent’s. </w:t>
      </w:r>
      <w:r w:rsidR="005C03D2" w:rsidRPr="005C03D2">
        <w:rPr>
          <w:sz w:val="24"/>
        </w:rPr>
        <w:lastRenderedPageBreak/>
        <w:t>V</w:t>
      </w:r>
      <w:r w:rsidRPr="005C03D2">
        <w:rPr>
          <w:sz w:val="24"/>
        </w:rPr>
        <w:t xml:space="preserve">arious misinterpretations could be avoided if both </w:t>
      </w:r>
      <w:r w:rsidR="005517ED" w:rsidRPr="005C03D2">
        <w:rPr>
          <w:sz w:val="24"/>
        </w:rPr>
        <w:t>s</w:t>
      </w:r>
      <w:r w:rsidRPr="005C03D2">
        <w:rPr>
          <w:sz w:val="24"/>
        </w:rPr>
        <w:t xml:space="preserve">tudent and teacher take the time to </w:t>
      </w:r>
      <w:r w:rsidRPr="0043494B">
        <w:rPr>
          <w:sz w:val="24"/>
        </w:rPr>
        <w:t xml:space="preserve">complete a </w:t>
      </w:r>
      <w:r w:rsidR="005517ED">
        <w:rPr>
          <w:sz w:val="24"/>
        </w:rPr>
        <w:t>l</w:t>
      </w:r>
      <w:r w:rsidRPr="0043494B">
        <w:rPr>
          <w:sz w:val="24"/>
        </w:rPr>
        <w:t xml:space="preserve">earning </w:t>
      </w:r>
      <w:r w:rsidR="005517ED">
        <w:rPr>
          <w:sz w:val="24"/>
        </w:rPr>
        <w:t>s</w:t>
      </w:r>
      <w:r w:rsidRPr="0043494B">
        <w:rPr>
          <w:sz w:val="24"/>
        </w:rPr>
        <w:t xml:space="preserve">tyle test. Not only could these confusions be evaded, but also through attentiveness of own learning styles a development in both learning and teaching can take place. </w:t>
      </w:r>
    </w:p>
    <w:p w:rsidR="00F71C10" w:rsidRDefault="00F71C10" w:rsidP="00F4608B">
      <w:pPr>
        <w:pStyle w:val="Heading3"/>
        <w:rPr>
          <w:rStyle w:val="mw-headline"/>
        </w:rPr>
      </w:pPr>
      <w:bookmarkStart w:id="60" w:name="_Toc512118647"/>
      <w:r w:rsidRPr="00F4608B">
        <w:rPr>
          <w:rStyle w:val="mw-headline"/>
        </w:rPr>
        <w:t>Learning Style Inventory</w:t>
      </w:r>
      <w:bookmarkEnd w:id="60"/>
    </w:p>
    <w:p w:rsidR="00544FC8" w:rsidRPr="00544FC8" w:rsidRDefault="00544FC8" w:rsidP="00544FC8">
      <w:pPr>
        <w:rPr>
          <w:sz w:val="24"/>
        </w:rPr>
      </w:pPr>
      <w:r w:rsidRPr="00544FC8">
        <w:rPr>
          <w:sz w:val="24"/>
        </w:rPr>
        <w:t xml:space="preserve">Learning style inventories are designed to help </w:t>
      </w:r>
      <w:r w:rsidR="00E335C1">
        <w:rPr>
          <w:sz w:val="24"/>
        </w:rPr>
        <w:t>student understand and</w:t>
      </w:r>
      <w:r w:rsidRPr="00544FC8">
        <w:rPr>
          <w:sz w:val="24"/>
        </w:rPr>
        <w:t xml:space="preserve"> determine which learning style they have. These inventories </w:t>
      </w:r>
      <w:r w:rsidR="00E335C1" w:rsidRPr="00544FC8">
        <w:rPr>
          <w:sz w:val="24"/>
        </w:rPr>
        <w:t>classically</w:t>
      </w:r>
      <w:r w:rsidRPr="00544FC8">
        <w:rPr>
          <w:sz w:val="24"/>
        </w:rPr>
        <w:t xml:space="preserve"> take the </w:t>
      </w:r>
      <w:r w:rsidR="00E335C1">
        <w:rPr>
          <w:sz w:val="24"/>
        </w:rPr>
        <w:t>shape</w:t>
      </w:r>
      <w:r w:rsidRPr="00544FC8">
        <w:rPr>
          <w:sz w:val="24"/>
        </w:rPr>
        <w:t xml:space="preserve"> of a questionnaire that focuses on how people </w:t>
      </w:r>
      <w:r w:rsidR="00E335C1" w:rsidRPr="00544FC8">
        <w:rPr>
          <w:sz w:val="24"/>
        </w:rPr>
        <w:t>choose</w:t>
      </w:r>
      <w:r w:rsidRPr="00544FC8">
        <w:rPr>
          <w:sz w:val="24"/>
        </w:rPr>
        <w:t xml:space="preserve"> to learn. </w:t>
      </w:r>
      <w:r w:rsidR="00E71E34">
        <w:rPr>
          <w:sz w:val="24"/>
        </w:rPr>
        <w:t>Students choose from a variety of different</w:t>
      </w:r>
      <w:r w:rsidRPr="00544FC8">
        <w:rPr>
          <w:sz w:val="24"/>
        </w:rPr>
        <w:t xml:space="preserve"> answers that closely resemble their own </w:t>
      </w:r>
      <w:r w:rsidR="00E71E34" w:rsidRPr="00544FC8">
        <w:rPr>
          <w:sz w:val="24"/>
        </w:rPr>
        <w:t>inclinations</w:t>
      </w:r>
      <w:r w:rsidRPr="00544FC8">
        <w:rPr>
          <w:sz w:val="24"/>
        </w:rPr>
        <w:t>.</w:t>
      </w:r>
    </w:p>
    <w:p w:rsidR="00F4608B" w:rsidRPr="00F4608B" w:rsidRDefault="00F4608B" w:rsidP="00F4608B">
      <w:pPr>
        <w:rPr>
          <w:sz w:val="24"/>
        </w:rPr>
      </w:pPr>
      <w:r w:rsidRPr="00F4608B">
        <w:rPr>
          <w:sz w:val="24"/>
        </w:rPr>
        <w:t xml:space="preserve">The Learning Style Inventory is </w:t>
      </w:r>
      <w:r w:rsidR="00252B61">
        <w:rPr>
          <w:sz w:val="24"/>
        </w:rPr>
        <w:t>created</w:t>
      </w:r>
      <w:r w:rsidRPr="00F4608B">
        <w:rPr>
          <w:sz w:val="24"/>
        </w:rPr>
        <w:t xml:space="preserve"> from an </w:t>
      </w:r>
      <w:r w:rsidR="00252B61" w:rsidRPr="00F4608B">
        <w:rPr>
          <w:sz w:val="24"/>
        </w:rPr>
        <w:t>experimental</w:t>
      </w:r>
      <w:r w:rsidRPr="00F4608B">
        <w:rPr>
          <w:sz w:val="24"/>
        </w:rPr>
        <w:t xml:space="preserve"> theory and model of lea</w:t>
      </w:r>
      <w:r w:rsidR="00561F41">
        <w:rPr>
          <w:sz w:val="24"/>
        </w:rPr>
        <w:t xml:space="preserve">rning developed by </w:t>
      </w:r>
      <w:r w:rsidR="00391F49">
        <w:rPr>
          <w:sz w:val="24"/>
        </w:rPr>
        <w:t xml:space="preserve">(31) </w:t>
      </w:r>
      <w:r w:rsidR="00252B61">
        <w:rPr>
          <w:sz w:val="24"/>
        </w:rPr>
        <w:t>“</w:t>
      </w:r>
      <w:r w:rsidR="00252B61" w:rsidRPr="00252B61">
        <w:rPr>
          <w:i/>
          <w:sz w:val="24"/>
        </w:rPr>
        <w:t>Kolb</w:t>
      </w:r>
      <w:r w:rsidR="00252B61">
        <w:rPr>
          <w:sz w:val="24"/>
        </w:rPr>
        <w:t xml:space="preserve">” </w:t>
      </w:r>
      <w:r w:rsidRPr="00F4608B">
        <w:rPr>
          <w:sz w:val="24"/>
        </w:rPr>
        <w:t xml:space="preserve">and based on the </w:t>
      </w:r>
      <w:r w:rsidR="00765EC0" w:rsidRPr="00F4608B">
        <w:rPr>
          <w:sz w:val="24"/>
        </w:rPr>
        <w:t>influential</w:t>
      </w:r>
      <w:r w:rsidRPr="00F4608B">
        <w:rPr>
          <w:sz w:val="24"/>
        </w:rPr>
        <w:t xml:space="preserve"> contributions </w:t>
      </w:r>
      <w:proofErr w:type="gramStart"/>
      <w:r w:rsidRPr="00F4608B">
        <w:rPr>
          <w:sz w:val="24"/>
        </w:rPr>
        <w:t>of</w:t>
      </w:r>
      <w:r w:rsidR="00765EC0">
        <w:rPr>
          <w:sz w:val="24"/>
        </w:rPr>
        <w:t xml:space="preserve"> </w:t>
      </w:r>
      <w:r w:rsidR="00252B61">
        <w:rPr>
          <w:sz w:val="24"/>
        </w:rPr>
        <w:t>”</w:t>
      </w:r>
      <w:proofErr w:type="gramEnd"/>
      <w:r w:rsidRPr="00252B61">
        <w:rPr>
          <w:i/>
          <w:sz w:val="24"/>
        </w:rPr>
        <w:t>John Dewey, Kurt Lewin &amp; Jean Piaget</w:t>
      </w:r>
      <w:r w:rsidR="00252B61">
        <w:rPr>
          <w:sz w:val="24"/>
        </w:rPr>
        <w:t>”</w:t>
      </w:r>
      <w:r w:rsidRPr="00F4608B">
        <w:rPr>
          <w:sz w:val="24"/>
        </w:rPr>
        <w:t xml:space="preserve">. </w:t>
      </w:r>
      <w:r w:rsidR="00A33521">
        <w:rPr>
          <w:sz w:val="24"/>
        </w:rPr>
        <w:t xml:space="preserve"> LSV is a</w:t>
      </w:r>
      <w:r w:rsidRPr="00F4608B">
        <w:rPr>
          <w:sz w:val="24"/>
        </w:rPr>
        <w:t xml:space="preserve"> practical self-assessment instrument that can help </w:t>
      </w:r>
      <w:r w:rsidR="00A33521">
        <w:rPr>
          <w:sz w:val="24"/>
        </w:rPr>
        <w:t>students and teachers</w:t>
      </w:r>
      <w:r w:rsidR="00A33521" w:rsidRPr="00F4608B">
        <w:rPr>
          <w:sz w:val="24"/>
        </w:rPr>
        <w:t xml:space="preserve"> assess </w:t>
      </w:r>
      <w:r w:rsidR="00A33521">
        <w:rPr>
          <w:sz w:val="24"/>
        </w:rPr>
        <w:t>their own</w:t>
      </w:r>
      <w:r w:rsidR="00A33521" w:rsidRPr="00F4608B">
        <w:rPr>
          <w:sz w:val="24"/>
        </w:rPr>
        <w:t xml:space="preserve"> unique styles, and have</w:t>
      </w:r>
      <w:r w:rsidRPr="00F4608B">
        <w:rPr>
          <w:sz w:val="24"/>
        </w:rPr>
        <w:t xml:space="preserve"> the advantage of </w:t>
      </w:r>
      <w:r w:rsidR="00A33521">
        <w:rPr>
          <w:sz w:val="24"/>
        </w:rPr>
        <w:t>being quick to complete (around 30- 45</w:t>
      </w:r>
      <w:r w:rsidRPr="00F4608B">
        <w:rPr>
          <w:sz w:val="24"/>
        </w:rPr>
        <w:t xml:space="preserve"> minutes</w:t>
      </w:r>
      <w:r w:rsidR="00A33521">
        <w:rPr>
          <w:sz w:val="24"/>
        </w:rPr>
        <w:t>)</w:t>
      </w:r>
      <w:r w:rsidRPr="00F4608B">
        <w:rPr>
          <w:sz w:val="24"/>
        </w:rPr>
        <w:t xml:space="preserve">. It </w:t>
      </w:r>
      <w:r w:rsidR="00222741" w:rsidRPr="00F4608B">
        <w:rPr>
          <w:sz w:val="24"/>
        </w:rPr>
        <w:t>expresses</w:t>
      </w:r>
      <w:r w:rsidR="00222741">
        <w:rPr>
          <w:sz w:val="24"/>
        </w:rPr>
        <w:t xml:space="preserve"> to</w:t>
      </w:r>
      <w:r w:rsidRPr="00F4608B">
        <w:rPr>
          <w:sz w:val="24"/>
        </w:rPr>
        <w:t xml:space="preserve"> </w:t>
      </w:r>
      <w:r w:rsidR="00A33521">
        <w:rPr>
          <w:sz w:val="24"/>
        </w:rPr>
        <w:t>users what is likely to be their</w:t>
      </w:r>
      <w:r w:rsidRPr="00F4608B">
        <w:rPr>
          <w:sz w:val="24"/>
        </w:rPr>
        <w:t xml:space="preserve"> </w:t>
      </w:r>
      <w:r w:rsidR="00222741" w:rsidRPr="00F4608B">
        <w:rPr>
          <w:sz w:val="24"/>
        </w:rPr>
        <w:t>favoured</w:t>
      </w:r>
      <w:r w:rsidRPr="00F4608B">
        <w:rPr>
          <w:sz w:val="24"/>
        </w:rPr>
        <w:t xml:space="preserve"> approach to learning in everyday life</w:t>
      </w:r>
      <w:r w:rsidR="00A33521">
        <w:rPr>
          <w:sz w:val="24"/>
        </w:rPr>
        <w:t xml:space="preserve"> however are not forced to only use that style as many</w:t>
      </w:r>
      <w:r w:rsidR="00222741">
        <w:rPr>
          <w:sz w:val="24"/>
        </w:rPr>
        <w:t xml:space="preserve"> students and users</w:t>
      </w:r>
      <w:r w:rsidR="00A33521">
        <w:rPr>
          <w:sz w:val="24"/>
        </w:rPr>
        <w:t xml:space="preserve"> can be multi learning types</w:t>
      </w:r>
      <w:r w:rsidRPr="00F4608B">
        <w:rPr>
          <w:sz w:val="24"/>
        </w:rPr>
        <w:t>.</w:t>
      </w:r>
    </w:p>
    <w:p w:rsidR="00664150" w:rsidRPr="00F4608B" w:rsidRDefault="00222741" w:rsidP="00F4608B">
      <w:pPr>
        <w:rPr>
          <w:sz w:val="24"/>
        </w:rPr>
      </w:pPr>
      <w:r>
        <w:rPr>
          <w:sz w:val="24"/>
        </w:rPr>
        <w:t>Within the</w:t>
      </w:r>
      <w:r w:rsidR="00F4608B" w:rsidRPr="00F4608B">
        <w:rPr>
          <w:sz w:val="24"/>
        </w:rPr>
        <w:t xml:space="preserve"> experiential model, learning is </w:t>
      </w:r>
      <w:r>
        <w:rPr>
          <w:sz w:val="24"/>
        </w:rPr>
        <w:t xml:space="preserve">often </w:t>
      </w:r>
      <w:r w:rsidR="00F4608B" w:rsidRPr="00F4608B">
        <w:rPr>
          <w:sz w:val="24"/>
        </w:rPr>
        <w:t xml:space="preserve">viewed as a </w:t>
      </w:r>
      <w:r w:rsidRPr="00F4608B">
        <w:rPr>
          <w:sz w:val="24"/>
        </w:rPr>
        <w:t>repeatedly</w:t>
      </w:r>
      <w:r w:rsidR="00F4608B" w:rsidRPr="00F4608B">
        <w:rPr>
          <w:sz w:val="24"/>
        </w:rPr>
        <w:t xml:space="preserve"> </w:t>
      </w:r>
      <w:r w:rsidRPr="00F4608B">
        <w:rPr>
          <w:sz w:val="24"/>
        </w:rPr>
        <w:t>recurrent</w:t>
      </w:r>
      <w:r w:rsidR="00F4608B" w:rsidRPr="00F4608B">
        <w:rPr>
          <w:sz w:val="24"/>
        </w:rPr>
        <w:t xml:space="preserve"> problem solving process.</w:t>
      </w:r>
      <w:r>
        <w:rPr>
          <w:sz w:val="24"/>
        </w:rPr>
        <w:t xml:space="preserve"> There are a total of four unique steps that must be done, “</w:t>
      </w:r>
      <w:r w:rsidR="00F4608B" w:rsidRPr="00222741">
        <w:rPr>
          <w:i/>
          <w:sz w:val="24"/>
        </w:rPr>
        <w:t>Concrete Experiences are followed by Reflective Observations that lead to the formulation of Abstract Concepts and Generali</w:t>
      </w:r>
      <w:r w:rsidR="005517ED" w:rsidRPr="00222741">
        <w:rPr>
          <w:i/>
          <w:sz w:val="24"/>
        </w:rPr>
        <w:t>s</w:t>
      </w:r>
      <w:r w:rsidR="00F4608B" w:rsidRPr="00222741">
        <w:rPr>
          <w:i/>
          <w:sz w:val="24"/>
        </w:rPr>
        <w:t xml:space="preserve">ations that lead to Active Experimentation to test the hypotheses that have been developed. This is an </w:t>
      </w:r>
      <w:r w:rsidR="00F4047C" w:rsidRPr="00222741">
        <w:rPr>
          <w:i/>
          <w:sz w:val="24"/>
        </w:rPr>
        <w:t>on-going</w:t>
      </w:r>
      <w:r w:rsidR="00F4608B" w:rsidRPr="00222741">
        <w:rPr>
          <w:i/>
          <w:sz w:val="24"/>
        </w:rPr>
        <w:t xml:space="preserve"> process, and may be entered anywhere in the cycle</w:t>
      </w:r>
      <w:r>
        <w:rPr>
          <w:sz w:val="24"/>
        </w:rPr>
        <w:t>”</w:t>
      </w:r>
      <w:r w:rsidR="00F4608B" w:rsidRPr="00F4608B">
        <w:rPr>
          <w:sz w:val="24"/>
        </w:rPr>
        <w:t>.</w:t>
      </w:r>
      <w:r>
        <w:rPr>
          <w:sz w:val="24"/>
        </w:rPr>
        <w:t xml:space="preserve"> </w:t>
      </w:r>
    </w:p>
    <w:p w:rsidR="00F71C10" w:rsidRDefault="00F71C10" w:rsidP="00F4608B">
      <w:pPr>
        <w:pStyle w:val="Heading3"/>
        <w:rPr>
          <w:rStyle w:val="mw-headline"/>
        </w:rPr>
      </w:pPr>
      <w:bookmarkStart w:id="61" w:name="_Toc512118648"/>
      <w:r w:rsidRPr="00F4608B">
        <w:rPr>
          <w:rStyle w:val="mw-headline"/>
        </w:rPr>
        <w:t>NASSP Learning Style Profile</w:t>
      </w:r>
      <w:bookmarkEnd w:id="61"/>
    </w:p>
    <w:p w:rsidR="00F4047C" w:rsidRDefault="00F4047C" w:rsidP="00F4047C">
      <w:pPr>
        <w:rPr>
          <w:sz w:val="24"/>
        </w:rPr>
      </w:pPr>
      <w:r w:rsidRPr="00F4047C">
        <w:rPr>
          <w:sz w:val="24"/>
        </w:rPr>
        <w:t xml:space="preserve">The Learning Style Profile (LSP) is a </w:t>
      </w:r>
      <w:r w:rsidR="00EF3D3B">
        <w:rPr>
          <w:sz w:val="24"/>
        </w:rPr>
        <w:t>new</w:t>
      </w:r>
      <w:r w:rsidRPr="00F4047C">
        <w:rPr>
          <w:sz w:val="24"/>
        </w:rPr>
        <w:t xml:space="preserve"> </w:t>
      </w:r>
      <w:r w:rsidR="00EF3D3B" w:rsidRPr="00F4047C">
        <w:rPr>
          <w:sz w:val="24"/>
        </w:rPr>
        <w:t>tool</w:t>
      </w:r>
      <w:r w:rsidRPr="00F4047C">
        <w:rPr>
          <w:sz w:val="24"/>
        </w:rPr>
        <w:t xml:space="preserve"> for </w:t>
      </w:r>
      <w:r w:rsidR="00EF3D3B">
        <w:rPr>
          <w:sz w:val="24"/>
        </w:rPr>
        <w:t xml:space="preserve">analysing a </w:t>
      </w:r>
      <w:r w:rsidRPr="00F4047C">
        <w:rPr>
          <w:sz w:val="24"/>
        </w:rPr>
        <w:t>student</w:t>
      </w:r>
      <w:r w:rsidR="00557D4C">
        <w:rPr>
          <w:sz w:val="24"/>
        </w:rPr>
        <w:t>’s</w:t>
      </w:r>
      <w:r w:rsidRPr="00F4047C">
        <w:rPr>
          <w:sz w:val="24"/>
        </w:rPr>
        <w:t xml:space="preserve"> </w:t>
      </w:r>
      <w:r w:rsidR="00EF3D3B">
        <w:rPr>
          <w:sz w:val="24"/>
        </w:rPr>
        <w:t>learning</w:t>
      </w:r>
      <w:r w:rsidRPr="00F4047C">
        <w:rPr>
          <w:sz w:val="24"/>
        </w:rPr>
        <w:t xml:space="preserve"> style, perceptual </w:t>
      </w:r>
      <w:r w:rsidR="003B1C6B" w:rsidRPr="00F4047C">
        <w:rPr>
          <w:sz w:val="24"/>
        </w:rPr>
        <w:t>replies</w:t>
      </w:r>
      <w:r w:rsidRPr="00F4047C">
        <w:rPr>
          <w:sz w:val="24"/>
        </w:rPr>
        <w:t xml:space="preserve">, </w:t>
      </w:r>
      <w:r w:rsidR="003B1C6B">
        <w:rPr>
          <w:sz w:val="24"/>
        </w:rPr>
        <w:t>as well as</w:t>
      </w:r>
      <w:r w:rsidRPr="00F4047C">
        <w:rPr>
          <w:sz w:val="24"/>
        </w:rPr>
        <w:t xml:space="preserve"> study and</w:t>
      </w:r>
      <w:r w:rsidR="00662217">
        <w:rPr>
          <w:sz w:val="24"/>
        </w:rPr>
        <w:t xml:space="preserve"> instructional </w:t>
      </w:r>
      <w:r w:rsidR="003B1C6B">
        <w:rPr>
          <w:sz w:val="24"/>
        </w:rPr>
        <w:t>inclinations</w:t>
      </w:r>
      <w:r w:rsidR="00662217">
        <w:rPr>
          <w:sz w:val="24"/>
        </w:rPr>
        <w:t xml:space="preserve">. </w:t>
      </w:r>
      <w:r w:rsidRPr="00F4047C">
        <w:rPr>
          <w:sz w:val="24"/>
        </w:rPr>
        <w:t xml:space="preserve">The LSP is </w:t>
      </w:r>
      <w:r w:rsidR="00F95E76" w:rsidRPr="00F4047C">
        <w:rPr>
          <w:sz w:val="24"/>
        </w:rPr>
        <w:t>an</w:t>
      </w:r>
      <w:r w:rsidRPr="00F4047C">
        <w:rPr>
          <w:sz w:val="24"/>
        </w:rPr>
        <w:t xml:space="preserve"> </w:t>
      </w:r>
      <w:r w:rsidR="003B1C6B" w:rsidRPr="00F4047C">
        <w:rPr>
          <w:sz w:val="24"/>
        </w:rPr>
        <w:t>analytical</w:t>
      </w:r>
      <w:r w:rsidRPr="00F4047C">
        <w:rPr>
          <w:sz w:val="24"/>
        </w:rPr>
        <w:t xml:space="preserve"> tool </w:t>
      </w:r>
      <w:r w:rsidR="003B1C6B" w:rsidRPr="00F4047C">
        <w:rPr>
          <w:sz w:val="24"/>
        </w:rPr>
        <w:t>proposed</w:t>
      </w:r>
      <w:r w:rsidRPr="00F4047C">
        <w:rPr>
          <w:sz w:val="24"/>
        </w:rPr>
        <w:t xml:space="preserve"> as the </w:t>
      </w:r>
      <w:r w:rsidR="003B1C6B" w:rsidRPr="00F4047C">
        <w:rPr>
          <w:sz w:val="24"/>
        </w:rPr>
        <w:t>foundation</w:t>
      </w:r>
      <w:r w:rsidRPr="00F4047C">
        <w:rPr>
          <w:sz w:val="24"/>
        </w:rPr>
        <w:t xml:space="preserve"> for </w:t>
      </w:r>
      <w:r w:rsidR="003B1C6B" w:rsidRPr="00F4047C">
        <w:rPr>
          <w:sz w:val="24"/>
        </w:rPr>
        <w:t>complete</w:t>
      </w:r>
      <w:r w:rsidRPr="00F4047C">
        <w:rPr>
          <w:sz w:val="24"/>
        </w:rPr>
        <w:t xml:space="preserve"> style assessment </w:t>
      </w:r>
      <w:r w:rsidR="003B1C6B">
        <w:rPr>
          <w:sz w:val="24"/>
        </w:rPr>
        <w:t>for</w:t>
      </w:r>
      <w:r w:rsidRPr="00F4047C">
        <w:rPr>
          <w:sz w:val="24"/>
        </w:rPr>
        <w:t xml:space="preserve"> students in the</w:t>
      </w:r>
      <w:r w:rsidR="00AB64D5">
        <w:rPr>
          <w:sz w:val="24"/>
        </w:rPr>
        <w:t xml:space="preserve"> age range of 11 to 16</w:t>
      </w:r>
      <w:r w:rsidRPr="00F4047C">
        <w:rPr>
          <w:sz w:val="24"/>
        </w:rPr>
        <w:t xml:space="preserve">. </w:t>
      </w:r>
      <w:r w:rsidR="003B1C6B">
        <w:rPr>
          <w:sz w:val="24"/>
        </w:rPr>
        <w:t>LSP was</w:t>
      </w:r>
      <w:r w:rsidRPr="00F4047C">
        <w:rPr>
          <w:sz w:val="24"/>
        </w:rPr>
        <w:t xml:space="preserve"> developed by the </w:t>
      </w:r>
      <w:r w:rsidR="00391F49">
        <w:rPr>
          <w:sz w:val="24"/>
        </w:rPr>
        <w:t xml:space="preserve">(32) </w:t>
      </w:r>
      <w:proofErr w:type="spellStart"/>
      <w:r w:rsidR="003B1C6B">
        <w:rPr>
          <w:sz w:val="24"/>
        </w:rPr>
        <w:t>NASS</w:t>
      </w:r>
      <w:r w:rsidR="00B93839">
        <w:rPr>
          <w:sz w:val="24"/>
        </w:rPr>
        <w:t>pr</w:t>
      </w:r>
      <w:r w:rsidR="003B1C6B">
        <w:rPr>
          <w:sz w:val="24"/>
        </w:rPr>
        <w:t>d</w:t>
      </w:r>
      <w:proofErr w:type="spellEnd"/>
      <w:r w:rsidR="003B1C6B">
        <w:rPr>
          <w:sz w:val="24"/>
        </w:rPr>
        <w:t xml:space="preserve"> (</w:t>
      </w:r>
      <w:r w:rsidRPr="00F4047C">
        <w:rPr>
          <w:sz w:val="24"/>
        </w:rPr>
        <w:t>National Association of Secondary School Principals research department</w:t>
      </w:r>
      <w:r w:rsidR="003B1C6B">
        <w:rPr>
          <w:sz w:val="24"/>
        </w:rPr>
        <w:t>)</w:t>
      </w:r>
      <w:r w:rsidRPr="00F4047C">
        <w:rPr>
          <w:sz w:val="24"/>
        </w:rPr>
        <w:t xml:space="preserve"> in </w:t>
      </w:r>
      <w:r w:rsidR="003B1C6B">
        <w:rPr>
          <w:sz w:val="24"/>
        </w:rPr>
        <w:t>partnership</w:t>
      </w:r>
      <w:r w:rsidRPr="00F4047C">
        <w:rPr>
          <w:sz w:val="24"/>
        </w:rPr>
        <w:t xml:space="preserve"> with a </w:t>
      </w:r>
      <w:r w:rsidR="003B1C6B">
        <w:rPr>
          <w:sz w:val="24"/>
        </w:rPr>
        <w:t>group</w:t>
      </w:r>
      <w:r w:rsidRPr="00F4047C">
        <w:rPr>
          <w:sz w:val="24"/>
        </w:rPr>
        <w:t xml:space="preserve"> of learning style </w:t>
      </w:r>
      <w:r w:rsidR="003B1C6B" w:rsidRPr="00F4047C">
        <w:rPr>
          <w:sz w:val="24"/>
        </w:rPr>
        <w:t>specialists</w:t>
      </w:r>
      <w:r w:rsidRPr="00F4047C">
        <w:rPr>
          <w:sz w:val="24"/>
        </w:rPr>
        <w:t xml:space="preserve">. </w:t>
      </w:r>
    </w:p>
    <w:p w:rsidR="00324B58" w:rsidRDefault="00F2735A" w:rsidP="00F4047C">
      <w:pPr>
        <w:rPr>
          <w:sz w:val="24"/>
        </w:rPr>
      </w:pPr>
      <w:r w:rsidRPr="00F4047C">
        <w:rPr>
          <w:sz w:val="24"/>
        </w:rPr>
        <w:t>Learning Style Profile</w:t>
      </w:r>
      <w:r>
        <w:rPr>
          <w:sz w:val="24"/>
        </w:rPr>
        <w:t>s</w:t>
      </w:r>
      <w:r w:rsidRPr="00F4047C">
        <w:rPr>
          <w:sz w:val="24"/>
        </w:rPr>
        <w:t xml:space="preserve"> encompasses</w:t>
      </w:r>
      <w:r w:rsidR="00F4047C" w:rsidRPr="00F4047C">
        <w:rPr>
          <w:sz w:val="24"/>
        </w:rPr>
        <w:t xml:space="preserve"> </w:t>
      </w:r>
      <w:r w:rsidR="00324B58">
        <w:rPr>
          <w:sz w:val="24"/>
        </w:rPr>
        <w:t>“</w:t>
      </w:r>
      <w:r w:rsidR="00F4047C" w:rsidRPr="00324B58">
        <w:rPr>
          <w:i/>
          <w:sz w:val="24"/>
        </w:rPr>
        <w:t>23 scales representing four higher order factors</w:t>
      </w:r>
      <w:r w:rsidR="00324B58">
        <w:rPr>
          <w:sz w:val="24"/>
        </w:rPr>
        <w:t>”</w:t>
      </w:r>
      <w:r w:rsidR="00F4047C" w:rsidRPr="00F4047C">
        <w:rPr>
          <w:sz w:val="24"/>
        </w:rPr>
        <w:t xml:space="preserve">: </w:t>
      </w:r>
      <w:r w:rsidR="00557D4C">
        <w:rPr>
          <w:sz w:val="24"/>
        </w:rPr>
        <w:t>c</w:t>
      </w:r>
      <w:r w:rsidR="00F4047C" w:rsidRPr="00F4047C">
        <w:rPr>
          <w:sz w:val="24"/>
        </w:rPr>
        <w:t>ognitive styles, perceptual responses, study preferences and instructional preferences (</w:t>
      </w:r>
      <w:r w:rsidR="00F95E76">
        <w:rPr>
          <w:sz w:val="24"/>
        </w:rPr>
        <w:t>as well as their philological structure on occasion</w:t>
      </w:r>
      <w:r w:rsidR="00F4047C" w:rsidRPr="00F4047C">
        <w:rPr>
          <w:sz w:val="24"/>
        </w:rPr>
        <w:t xml:space="preserve">). </w:t>
      </w:r>
      <w:r w:rsidR="00324B58">
        <w:rPr>
          <w:sz w:val="24"/>
        </w:rPr>
        <w:t>Research</w:t>
      </w:r>
      <w:r w:rsidR="00557D4C">
        <w:rPr>
          <w:sz w:val="24"/>
        </w:rPr>
        <w:t>ers</w:t>
      </w:r>
      <w:r w:rsidR="00324B58">
        <w:rPr>
          <w:sz w:val="24"/>
        </w:rPr>
        <w:t xml:space="preserve"> have said that for younger children that the LSP can be quite difficult due to the amount of different skills that are </w:t>
      </w:r>
      <w:r w:rsidR="00557D4C">
        <w:rPr>
          <w:sz w:val="24"/>
        </w:rPr>
        <w:t>performed</w:t>
      </w:r>
      <w:r w:rsidR="00324B58">
        <w:rPr>
          <w:sz w:val="24"/>
        </w:rPr>
        <w:t xml:space="preserve"> simply to understand what learning style they are, that is why within most secondary (sometimes primary) schools most teacher</w:t>
      </w:r>
      <w:r w:rsidR="0012241E">
        <w:rPr>
          <w:sz w:val="24"/>
        </w:rPr>
        <w:t>s</w:t>
      </w:r>
      <w:r w:rsidR="00324B58">
        <w:rPr>
          <w:sz w:val="24"/>
        </w:rPr>
        <w:t xml:space="preserve"> select the </w:t>
      </w:r>
      <w:r w:rsidR="00324B58" w:rsidRPr="00324B58">
        <w:rPr>
          <w:sz w:val="24"/>
        </w:rPr>
        <w:t>Learning Style Inventory</w:t>
      </w:r>
      <w:r w:rsidR="00324B58">
        <w:rPr>
          <w:sz w:val="24"/>
        </w:rPr>
        <w:t xml:space="preserve"> due to its easiness to complete.</w:t>
      </w:r>
    </w:p>
    <w:p w:rsidR="00324B58" w:rsidRPr="00F4047C" w:rsidRDefault="00F2735A" w:rsidP="00F4047C">
      <w:pPr>
        <w:rPr>
          <w:sz w:val="24"/>
        </w:rPr>
      </w:pPr>
      <w:r w:rsidRPr="00F4047C">
        <w:rPr>
          <w:sz w:val="24"/>
        </w:rPr>
        <w:t>Learning Style Profile</w:t>
      </w:r>
      <w:r>
        <w:rPr>
          <w:sz w:val="24"/>
        </w:rPr>
        <w:t>s</w:t>
      </w:r>
      <w:r w:rsidRPr="00F4047C">
        <w:rPr>
          <w:sz w:val="24"/>
        </w:rPr>
        <w:t xml:space="preserve"> </w:t>
      </w:r>
      <w:r w:rsidR="00F4047C" w:rsidRPr="00F4047C">
        <w:rPr>
          <w:sz w:val="24"/>
        </w:rPr>
        <w:t>scales are:</w:t>
      </w:r>
      <w:r w:rsidR="00324B58">
        <w:rPr>
          <w:sz w:val="24"/>
        </w:rPr>
        <w:t xml:space="preserve"> contain information based on a variety of different skills that would be found useful within the professional environment such as</w:t>
      </w:r>
      <w:r w:rsidR="00F4047C" w:rsidRPr="00F4047C">
        <w:rPr>
          <w:sz w:val="24"/>
        </w:rPr>
        <w:t xml:space="preserve"> analytic, spatial, </w:t>
      </w:r>
      <w:r w:rsidR="00F4047C" w:rsidRPr="00F4047C">
        <w:rPr>
          <w:sz w:val="24"/>
        </w:rPr>
        <w:lastRenderedPageBreak/>
        <w:t>discrimination, categori</w:t>
      </w:r>
      <w:r w:rsidR="005517ED">
        <w:rPr>
          <w:sz w:val="24"/>
        </w:rPr>
        <w:t>s</w:t>
      </w:r>
      <w:r w:rsidR="00F4047C" w:rsidRPr="00F4047C">
        <w:rPr>
          <w:sz w:val="24"/>
        </w:rPr>
        <w:t xml:space="preserve">ing, sequential processing skill, simultaneous </w:t>
      </w:r>
      <w:r w:rsidR="00324B58">
        <w:rPr>
          <w:sz w:val="24"/>
        </w:rPr>
        <w:t>processing skill, memory skill. Each of these are individual</w:t>
      </w:r>
      <w:r w:rsidR="0012241E">
        <w:rPr>
          <w:sz w:val="24"/>
        </w:rPr>
        <w:t>ly</w:t>
      </w:r>
      <w:r w:rsidR="00324B58">
        <w:rPr>
          <w:sz w:val="24"/>
        </w:rPr>
        <w:t xml:space="preserve"> graded depending on the answer that are provided by the student/taker and will be rewarded with understanding and determining what learning style would benefit them the most. </w:t>
      </w:r>
    </w:p>
    <w:p w:rsidR="00664150" w:rsidRPr="00664150" w:rsidRDefault="00664150" w:rsidP="00664150">
      <w:pPr>
        <w:pStyle w:val="Heading2"/>
        <w:rPr>
          <w:rFonts w:asciiTheme="minorHAnsi" w:hAnsiTheme="minorHAnsi"/>
        </w:rPr>
      </w:pPr>
      <w:bookmarkStart w:id="62" w:name="_Toc512118649"/>
      <w:r>
        <w:rPr>
          <w:rFonts w:asciiTheme="minorHAnsi" w:hAnsiTheme="minorHAnsi"/>
        </w:rPr>
        <w:t>Teaching methods and technology</w:t>
      </w:r>
      <w:bookmarkEnd w:id="62"/>
    </w:p>
    <w:p w:rsidR="00664150" w:rsidRPr="00F9755B" w:rsidRDefault="00664150" w:rsidP="00664150">
      <w:pPr>
        <w:rPr>
          <w:sz w:val="24"/>
        </w:rPr>
      </w:pPr>
      <w:r w:rsidRPr="00F9755B">
        <w:rPr>
          <w:sz w:val="24"/>
        </w:rPr>
        <w:t>During all types of education, students are subjected to different types of teaching methods that may or may not have an impact on a student’s learning, due to the advancement of technology in the recent years teaching has evolved and is capable of allowing more creative ways for students to learn</w:t>
      </w:r>
      <w:r w:rsidR="0012241E">
        <w:rPr>
          <w:sz w:val="24"/>
        </w:rPr>
        <w:t>,</w:t>
      </w:r>
      <w:r w:rsidRPr="00F9755B">
        <w:rPr>
          <w:sz w:val="24"/>
        </w:rPr>
        <w:t xml:space="preserve"> however in certain cases students are still taught in the old ways such as chalk and talk.</w:t>
      </w:r>
    </w:p>
    <w:p w:rsidR="00664150" w:rsidRPr="00664150" w:rsidRDefault="00664150" w:rsidP="00664150">
      <w:pPr>
        <w:pStyle w:val="Heading3"/>
      </w:pPr>
      <w:bookmarkStart w:id="63" w:name="_Toc500517453"/>
      <w:bookmarkStart w:id="64" w:name="_Toc512118650"/>
      <w:r w:rsidRPr="00664150">
        <w:t>Chalk and talk</w:t>
      </w:r>
      <w:bookmarkEnd w:id="63"/>
      <w:bookmarkEnd w:id="64"/>
    </w:p>
    <w:p w:rsidR="00664150" w:rsidRDefault="00664150" w:rsidP="00664150">
      <w:pPr>
        <w:rPr>
          <w:sz w:val="24"/>
        </w:rPr>
      </w:pPr>
      <w:r w:rsidRPr="005C03D2">
        <w:rPr>
          <w:sz w:val="24"/>
        </w:rPr>
        <w:t xml:space="preserve">Chalk and talk is a potent tool for teaching basic and artistic subjects. Students can watch the sources and example problems evolve and develop on the board in a simple sequence. </w:t>
      </w:r>
      <w:r>
        <w:rPr>
          <w:sz w:val="24"/>
        </w:rPr>
        <w:t>Students can copy</w:t>
      </w:r>
      <w:r w:rsidRPr="00053CEB">
        <w:rPr>
          <w:sz w:val="24"/>
        </w:rPr>
        <w:t xml:space="preserve"> figures and text as notes, using the</w:t>
      </w:r>
      <w:r w:rsidR="008B7CB4">
        <w:rPr>
          <w:sz w:val="24"/>
        </w:rPr>
        <w:t xml:space="preserve"> (34)</w:t>
      </w:r>
      <w:r>
        <w:rPr>
          <w:sz w:val="24"/>
        </w:rPr>
        <w:t xml:space="preserve"> </w:t>
      </w:r>
      <w:r w:rsidRPr="00053CEB">
        <w:rPr>
          <w:sz w:val="24"/>
        </w:rPr>
        <w:t>"see it, hear it, write it down"</w:t>
      </w:r>
      <w:r w:rsidR="008B7CB4">
        <w:rPr>
          <w:sz w:val="24"/>
        </w:rPr>
        <w:t xml:space="preserve"> </w:t>
      </w:r>
      <w:r w:rsidRPr="00053CEB">
        <w:rPr>
          <w:sz w:val="24"/>
        </w:rPr>
        <w:t xml:space="preserve">method of learning. The strengths of the chalk board are that it is a very versatile tool, it is very reliable, it is inexpensive, and it doesn't require the faculty member to learn a complex software package. </w:t>
      </w:r>
    </w:p>
    <w:p w:rsidR="00FB2E9B" w:rsidRDefault="00FB2E9B" w:rsidP="00FB2E9B">
      <w:pPr>
        <w:rPr>
          <w:sz w:val="24"/>
        </w:rPr>
      </w:pPr>
      <w:r w:rsidRPr="00FB2E9B">
        <w:rPr>
          <w:sz w:val="24"/>
        </w:rPr>
        <w:t>Chalk Talk is a way</w:t>
      </w:r>
      <w:r w:rsidR="00DF35C3">
        <w:rPr>
          <w:sz w:val="24"/>
        </w:rPr>
        <w:t xml:space="preserve"> for </w:t>
      </w:r>
      <w:r w:rsidR="008B7CB4">
        <w:rPr>
          <w:sz w:val="24"/>
        </w:rPr>
        <w:t xml:space="preserve">(35) </w:t>
      </w:r>
      <w:r w:rsidR="00DF35C3">
        <w:rPr>
          <w:sz w:val="24"/>
        </w:rPr>
        <w:t>teachers</w:t>
      </w:r>
      <w:r w:rsidRPr="00FB2E9B">
        <w:rPr>
          <w:sz w:val="24"/>
        </w:rPr>
        <w:t xml:space="preserve"> to reflect, </w:t>
      </w:r>
      <w:r w:rsidR="00DF35C3" w:rsidRPr="00FB2E9B">
        <w:rPr>
          <w:sz w:val="24"/>
        </w:rPr>
        <w:t>produce</w:t>
      </w:r>
      <w:r w:rsidRPr="00FB2E9B">
        <w:rPr>
          <w:sz w:val="24"/>
        </w:rPr>
        <w:t xml:space="preserve"> ideas, check on</w:t>
      </w:r>
      <w:r w:rsidR="00DF35C3">
        <w:rPr>
          <w:sz w:val="24"/>
        </w:rPr>
        <w:t xml:space="preserve"> student</w:t>
      </w:r>
      <w:r w:rsidRPr="00FB2E9B">
        <w:rPr>
          <w:sz w:val="24"/>
        </w:rPr>
        <w:t xml:space="preserve"> learn</w:t>
      </w:r>
      <w:r>
        <w:rPr>
          <w:sz w:val="24"/>
        </w:rPr>
        <w:t>ing, develop projects</w:t>
      </w:r>
      <w:r w:rsidR="00E46E1F">
        <w:rPr>
          <w:sz w:val="24"/>
        </w:rPr>
        <w:t xml:space="preserve"> for students</w:t>
      </w:r>
      <w:r>
        <w:rPr>
          <w:sz w:val="24"/>
        </w:rPr>
        <w:t xml:space="preserve">, or solve </w:t>
      </w:r>
      <w:r w:rsidRPr="00FB2E9B">
        <w:rPr>
          <w:sz w:val="24"/>
        </w:rPr>
        <w:t xml:space="preserve">problems. It </w:t>
      </w:r>
      <w:r w:rsidR="00E46E1F">
        <w:rPr>
          <w:sz w:val="24"/>
        </w:rPr>
        <w:t xml:space="preserve">is commonly used within a group of </w:t>
      </w:r>
      <w:r w:rsidRPr="00FB2E9B">
        <w:rPr>
          <w:sz w:val="24"/>
        </w:rPr>
        <w:t xml:space="preserve">students, </w:t>
      </w:r>
      <w:r w:rsidR="00E46E1F">
        <w:rPr>
          <w:sz w:val="24"/>
        </w:rPr>
        <w:t>faculty, workshop participants and</w:t>
      </w:r>
      <w:r>
        <w:rPr>
          <w:sz w:val="24"/>
        </w:rPr>
        <w:t xml:space="preserve"> </w:t>
      </w:r>
      <w:r w:rsidRPr="00FB2E9B">
        <w:rPr>
          <w:sz w:val="24"/>
        </w:rPr>
        <w:t xml:space="preserve">committees. </w:t>
      </w:r>
      <w:r w:rsidR="00E46E1F" w:rsidRPr="002A0721">
        <w:rPr>
          <w:sz w:val="24"/>
        </w:rPr>
        <w:t>Despite it being do</w:t>
      </w:r>
      <w:r w:rsidR="002A0721" w:rsidRPr="002A0721">
        <w:rPr>
          <w:sz w:val="24"/>
        </w:rPr>
        <w:t>ne</w:t>
      </w:r>
      <w:r w:rsidR="00E46E1F" w:rsidRPr="002A0721">
        <w:rPr>
          <w:sz w:val="24"/>
        </w:rPr>
        <w:t xml:space="preserve"> </w:t>
      </w:r>
      <w:r w:rsidR="002A0721" w:rsidRPr="002A0721">
        <w:rPr>
          <w:sz w:val="24"/>
        </w:rPr>
        <w:t>in</w:t>
      </w:r>
      <w:r w:rsidR="00E46E1F" w:rsidRPr="002A0721">
        <w:rPr>
          <w:sz w:val="24"/>
        </w:rPr>
        <w:t xml:space="preserve"> silence</w:t>
      </w:r>
      <w:r w:rsidRPr="002A0721">
        <w:rPr>
          <w:sz w:val="24"/>
        </w:rPr>
        <w:t xml:space="preserve">, </w:t>
      </w:r>
      <w:r w:rsidRPr="00FB2E9B">
        <w:rPr>
          <w:sz w:val="24"/>
        </w:rPr>
        <w:t xml:space="preserve">it gives groups </w:t>
      </w:r>
      <w:r>
        <w:rPr>
          <w:sz w:val="24"/>
        </w:rPr>
        <w:t xml:space="preserve">a change of pace and </w:t>
      </w:r>
      <w:r w:rsidR="00E46E1F">
        <w:rPr>
          <w:sz w:val="24"/>
        </w:rPr>
        <w:t>inspires</w:t>
      </w:r>
      <w:r>
        <w:rPr>
          <w:sz w:val="24"/>
        </w:rPr>
        <w:t xml:space="preserve"> </w:t>
      </w:r>
      <w:r w:rsidRPr="00FB2E9B">
        <w:rPr>
          <w:sz w:val="24"/>
        </w:rPr>
        <w:t xml:space="preserve">thoughtful </w:t>
      </w:r>
      <w:r w:rsidR="00E46E1F" w:rsidRPr="00FB2E9B">
        <w:rPr>
          <w:sz w:val="24"/>
        </w:rPr>
        <w:t>observation</w:t>
      </w:r>
      <w:r w:rsidR="00E46E1F">
        <w:rPr>
          <w:sz w:val="24"/>
        </w:rPr>
        <w:t>s and is known for its</w:t>
      </w:r>
      <w:r w:rsidRPr="00FB2E9B">
        <w:rPr>
          <w:sz w:val="24"/>
        </w:rPr>
        <w:t xml:space="preserve"> unforgettable experience.</w:t>
      </w:r>
    </w:p>
    <w:p w:rsidR="00664150" w:rsidRDefault="00664150" w:rsidP="00664150">
      <w:pPr>
        <w:rPr>
          <w:sz w:val="24"/>
        </w:rPr>
      </w:pPr>
      <w:r w:rsidRPr="00053CEB">
        <w:rPr>
          <w:sz w:val="24"/>
        </w:rPr>
        <w:t xml:space="preserve">The disadvantage of </w:t>
      </w:r>
      <w:r>
        <w:rPr>
          <w:sz w:val="24"/>
        </w:rPr>
        <w:t>chalk and talk</w:t>
      </w:r>
      <w:r w:rsidR="008B7CB4">
        <w:rPr>
          <w:sz w:val="24"/>
        </w:rPr>
        <w:t xml:space="preserve"> in teaching (36)</w:t>
      </w:r>
      <w:r>
        <w:rPr>
          <w:sz w:val="24"/>
        </w:rPr>
        <w:t xml:space="preserve"> non creative</w:t>
      </w:r>
      <w:r w:rsidRPr="00053CEB">
        <w:rPr>
          <w:sz w:val="24"/>
        </w:rPr>
        <w:t xml:space="preserve"> </w:t>
      </w:r>
      <w:r>
        <w:rPr>
          <w:sz w:val="24"/>
        </w:rPr>
        <w:t>subjects</w:t>
      </w:r>
      <w:r w:rsidRPr="00053CEB">
        <w:rPr>
          <w:sz w:val="24"/>
        </w:rPr>
        <w:t xml:space="preserve"> lies primarily in </w:t>
      </w:r>
      <w:r>
        <w:rPr>
          <w:sz w:val="24"/>
        </w:rPr>
        <w:t>certain students disliking the entire process of writing down data from the board as most find it pointless and appear to not learn anything from it</w:t>
      </w:r>
      <w:r w:rsidRPr="00053CEB">
        <w:rPr>
          <w:sz w:val="24"/>
        </w:rPr>
        <w:t xml:space="preserve">. As we look to technology to improve the traditional lecture, the focus should be on using technology to generate better </w:t>
      </w:r>
      <w:r>
        <w:rPr>
          <w:sz w:val="24"/>
        </w:rPr>
        <w:t>data</w:t>
      </w:r>
      <w:r w:rsidRPr="00053CEB">
        <w:rPr>
          <w:sz w:val="24"/>
        </w:rPr>
        <w:t xml:space="preserve"> in the lecture and in the student's notes.</w:t>
      </w:r>
    </w:p>
    <w:p w:rsidR="00EC53F9" w:rsidRDefault="00EC53F9" w:rsidP="006A4261">
      <w:pPr>
        <w:pStyle w:val="Heading3"/>
      </w:pPr>
      <w:bookmarkStart w:id="65" w:name="_Toc500517454"/>
    </w:p>
    <w:p w:rsidR="00D53FED" w:rsidRPr="00D53FED" w:rsidRDefault="00D53FED" w:rsidP="00D53FED"/>
    <w:p w:rsidR="00FB2E9B" w:rsidRDefault="00FB2E9B" w:rsidP="00FB2E9B"/>
    <w:p w:rsidR="00FB2E9B" w:rsidRDefault="00FB2E9B" w:rsidP="00FB2E9B"/>
    <w:p w:rsidR="00FB2E9B" w:rsidRDefault="00FB2E9B" w:rsidP="00FB2E9B"/>
    <w:p w:rsidR="00FB2E9B" w:rsidRDefault="00FB2E9B" w:rsidP="00FB2E9B"/>
    <w:p w:rsidR="00FB2E9B" w:rsidRDefault="00FB2E9B" w:rsidP="00FB2E9B"/>
    <w:p w:rsidR="00FB2E9B" w:rsidRPr="00FB2E9B" w:rsidRDefault="00FB2E9B" w:rsidP="00FB2E9B"/>
    <w:p w:rsidR="00664150" w:rsidRDefault="006A4261" w:rsidP="006A4261">
      <w:pPr>
        <w:pStyle w:val="Heading3"/>
      </w:pPr>
      <w:bookmarkStart w:id="66" w:name="_Toc512118651"/>
      <w:r>
        <w:lastRenderedPageBreak/>
        <w:t>Group work</w:t>
      </w:r>
      <w:bookmarkEnd w:id="66"/>
    </w:p>
    <w:p w:rsidR="00664150" w:rsidRDefault="00EC53F9" w:rsidP="00EC53F9">
      <w:pPr>
        <w:rPr>
          <w:sz w:val="24"/>
        </w:rPr>
      </w:pPr>
      <w:r w:rsidRPr="00EC53F9">
        <w:rPr>
          <w:sz w:val="24"/>
        </w:rPr>
        <w:t xml:space="preserve">Group work </w:t>
      </w:r>
      <w:r w:rsidR="002214B1">
        <w:rPr>
          <w:sz w:val="24"/>
        </w:rPr>
        <w:t>also known as</w:t>
      </w:r>
      <w:r w:rsidRPr="00EC53F9">
        <w:rPr>
          <w:sz w:val="24"/>
        </w:rPr>
        <w:t xml:space="preserve"> cooperative learning is a </w:t>
      </w:r>
      <w:r w:rsidR="002214B1">
        <w:rPr>
          <w:sz w:val="24"/>
        </w:rPr>
        <w:t xml:space="preserve">teaching </w:t>
      </w:r>
      <w:r w:rsidRPr="00EC53F9">
        <w:rPr>
          <w:sz w:val="24"/>
        </w:rPr>
        <w:t xml:space="preserve">method </w:t>
      </w:r>
      <w:r w:rsidR="002214B1">
        <w:rPr>
          <w:sz w:val="24"/>
        </w:rPr>
        <w:t>that makes</w:t>
      </w:r>
      <w:r w:rsidRPr="00EC53F9">
        <w:rPr>
          <w:sz w:val="24"/>
        </w:rPr>
        <w:t xml:space="preserve"> students work together in groups</w:t>
      </w:r>
      <w:r w:rsidR="008B7CB4">
        <w:rPr>
          <w:sz w:val="24"/>
        </w:rPr>
        <w:t xml:space="preserve"> (38)</w:t>
      </w:r>
      <w:r w:rsidR="000E71A9">
        <w:rPr>
          <w:sz w:val="24"/>
        </w:rPr>
        <w:t xml:space="preserve"> (sometimes pairs)</w:t>
      </w:r>
      <w:r w:rsidRPr="00EC53F9">
        <w:rPr>
          <w:sz w:val="24"/>
        </w:rPr>
        <w:t xml:space="preserve">. </w:t>
      </w:r>
      <w:r w:rsidR="000E71A9" w:rsidRPr="00EC53F9">
        <w:rPr>
          <w:sz w:val="24"/>
        </w:rPr>
        <w:t>Companies</w:t>
      </w:r>
      <w:r w:rsidRPr="00EC53F9">
        <w:rPr>
          <w:sz w:val="24"/>
        </w:rPr>
        <w:t xml:space="preserve"> </w:t>
      </w:r>
      <w:r w:rsidR="000E71A9">
        <w:rPr>
          <w:sz w:val="24"/>
        </w:rPr>
        <w:t xml:space="preserve">tend to </w:t>
      </w:r>
      <w:r w:rsidRPr="00EC53F9">
        <w:rPr>
          <w:sz w:val="24"/>
        </w:rPr>
        <w:t xml:space="preserve">value </w:t>
      </w:r>
      <w:r w:rsidR="000E71A9" w:rsidRPr="00EC53F9">
        <w:rPr>
          <w:sz w:val="24"/>
        </w:rPr>
        <w:t xml:space="preserve">a </w:t>
      </w:r>
      <w:r w:rsidR="000E71A9">
        <w:rPr>
          <w:sz w:val="24"/>
        </w:rPr>
        <w:t>user’s</w:t>
      </w:r>
      <w:r w:rsidRPr="00EC53F9">
        <w:rPr>
          <w:sz w:val="24"/>
        </w:rPr>
        <w:t xml:space="preserve"> ability to work </w:t>
      </w:r>
      <w:r w:rsidR="000E71A9" w:rsidRPr="00EC53F9">
        <w:rPr>
          <w:sz w:val="24"/>
        </w:rPr>
        <w:t>supportively</w:t>
      </w:r>
      <w:r w:rsidR="000E71A9">
        <w:rPr>
          <w:sz w:val="24"/>
        </w:rPr>
        <w:t xml:space="preserve"> within large scale groups</w:t>
      </w:r>
      <w:r w:rsidR="002E1AEF">
        <w:rPr>
          <w:sz w:val="24"/>
        </w:rPr>
        <w:t>;</w:t>
      </w:r>
      <w:r w:rsidR="008E6069">
        <w:rPr>
          <w:sz w:val="24"/>
        </w:rPr>
        <w:t xml:space="preserve"> </w:t>
      </w:r>
      <w:r w:rsidRPr="00EC53F9">
        <w:rPr>
          <w:sz w:val="24"/>
        </w:rPr>
        <w:t>they value it more highly than the ability to work independently</w:t>
      </w:r>
      <w:r w:rsidR="000E71A9">
        <w:rPr>
          <w:sz w:val="24"/>
        </w:rPr>
        <w:t xml:space="preserve"> due to most jobs being part of a team within the professional world</w:t>
      </w:r>
      <w:r w:rsidRPr="00EC53F9">
        <w:rPr>
          <w:sz w:val="24"/>
        </w:rPr>
        <w:t xml:space="preserve">. </w:t>
      </w:r>
      <w:r w:rsidR="000E71A9">
        <w:rPr>
          <w:sz w:val="24"/>
        </w:rPr>
        <w:t>Group work also tends to promote leader figures that help everyone within that group work together.</w:t>
      </w:r>
    </w:p>
    <w:p w:rsidR="00312340" w:rsidRDefault="00312340" w:rsidP="00AB64D5">
      <w:pPr>
        <w:spacing w:after="270"/>
        <w:rPr>
          <w:rFonts w:eastAsia="Times New Roman" w:cstheme="minorHAnsi"/>
          <w:color w:val="000000"/>
          <w:sz w:val="24"/>
          <w:szCs w:val="24"/>
          <w:lang w:eastAsia="en-GB"/>
        </w:rPr>
      </w:pPr>
      <w:r>
        <w:rPr>
          <w:rFonts w:eastAsia="Times New Roman" w:cstheme="minorHAnsi"/>
          <w:color w:val="000000"/>
          <w:sz w:val="24"/>
          <w:szCs w:val="24"/>
          <w:lang w:eastAsia="en-GB"/>
        </w:rPr>
        <w:t xml:space="preserve">Students </w:t>
      </w:r>
      <w:r w:rsidR="00930C05">
        <w:rPr>
          <w:rFonts w:eastAsia="Times New Roman" w:cstheme="minorHAnsi"/>
          <w:color w:val="000000"/>
          <w:sz w:val="24"/>
          <w:szCs w:val="24"/>
          <w:lang w:eastAsia="en-GB"/>
        </w:rPr>
        <w:t>when using th</w:t>
      </w:r>
      <w:r w:rsidR="0012241E">
        <w:rPr>
          <w:rFonts w:eastAsia="Times New Roman" w:cstheme="minorHAnsi"/>
          <w:color w:val="000000"/>
          <w:sz w:val="24"/>
          <w:szCs w:val="24"/>
          <w:lang w:eastAsia="en-GB"/>
        </w:rPr>
        <w:t>is</w:t>
      </w:r>
      <w:r>
        <w:rPr>
          <w:rFonts w:eastAsia="Times New Roman" w:cstheme="minorHAnsi"/>
          <w:color w:val="000000"/>
          <w:sz w:val="24"/>
          <w:szCs w:val="24"/>
          <w:lang w:eastAsia="en-GB"/>
        </w:rPr>
        <w:t xml:space="preserve"> method become more </w:t>
      </w:r>
      <w:r w:rsidR="00930C05">
        <w:rPr>
          <w:rFonts w:eastAsia="Times New Roman" w:cstheme="minorHAnsi"/>
          <w:color w:val="000000"/>
          <w:sz w:val="24"/>
          <w:szCs w:val="24"/>
          <w:lang w:eastAsia="en-GB"/>
        </w:rPr>
        <w:t>pro</w:t>
      </w:r>
      <w:r>
        <w:rPr>
          <w:rFonts w:eastAsia="Times New Roman" w:cstheme="minorHAnsi"/>
          <w:color w:val="000000"/>
          <w:sz w:val="24"/>
          <w:szCs w:val="24"/>
          <w:lang w:eastAsia="en-GB"/>
        </w:rPr>
        <w:t xml:space="preserve">active </w:t>
      </w:r>
      <w:r w:rsidR="00930C05">
        <w:rPr>
          <w:rFonts w:eastAsia="Times New Roman" w:cstheme="minorHAnsi"/>
          <w:color w:val="000000"/>
          <w:sz w:val="24"/>
          <w:szCs w:val="24"/>
          <w:lang w:eastAsia="en-GB"/>
        </w:rPr>
        <w:t xml:space="preserve">with the </w:t>
      </w:r>
      <w:r w:rsidR="0012241E">
        <w:rPr>
          <w:rFonts w:eastAsia="Times New Roman" w:cstheme="minorHAnsi"/>
          <w:color w:val="000000"/>
          <w:sz w:val="24"/>
          <w:szCs w:val="24"/>
          <w:lang w:eastAsia="en-GB"/>
        </w:rPr>
        <w:t xml:space="preserve">amount of </w:t>
      </w:r>
      <w:r w:rsidR="00930C05">
        <w:rPr>
          <w:rFonts w:eastAsia="Times New Roman" w:cstheme="minorHAnsi"/>
          <w:color w:val="000000"/>
          <w:sz w:val="24"/>
          <w:szCs w:val="24"/>
          <w:lang w:eastAsia="en-GB"/>
        </w:rPr>
        <w:t>communication that is highly prevalent with group studies</w:t>
      </w:r>
      <w:r>
        <w:rPr>
          <w:rFonts w:eastAsia="Times New Roman" w:cstheme="minorHAnsi"/>
          <w:color w:val="000000"/>
          <w:sz w:val="24"/>
          <w:szCs w:val="24"/>
          <w:lang w:eastAsia="en-GB"/>
        </w:rPr>
        <w:t>, rather than</w:t>
      </w:r>
      <w:r w:rsidR="00930C05">
        <w:rPr>
          <w:rFonts w:eastAsia="Times New Roman" w:cstheme="minorHAnsi"/>
          <w:color w:val="000000"/>
          <w:sz w:val="24"/>
          <w:szCs w:val="24"/>
          <w:lang w:eastAsia="en-GB"/>
        </w:rPr>
        <w:t xml:space="preserve"> students simply</w:t>
      </w:r>
      <w:r>
        <w:rPr>
          <w:rFonts w:eastAsia="Times New Roman" w:cstheme="minorHAnsi"/>
          <w:color w:val="000000"/>
          <w:sz w:val="24"/>
          <w:szCs w:val="24"/>
          <w:lang w:eastAsia="en-GB"/>
        </w:rPr>
        <w:t xml:space="preserve"> talking to </w:t>
      </w:r>
      <w:r w:rsidR="00930C05">
        <w:rPr>
          <w:rFonts w:eastAsia="Times New Roman" w:cstheme="minorHAnsi"/>
          <w:color w:val="000000"/>
          <w:sz w:val="24"/>
          <w:szCs w:val="24"/>
          <w:lang w:eastAsia="en-GB"/>
        </w:rPr>
        <w:t>their</w:t>
      </w:r>
      <w:r>
        <w:rPr>
          <w:rFonts w:eastAsia="Times New Roman" w:cstheme="minorHAnsi"/>
          <w:color w:val="000000"/>
          <w:sz w:val="24"/>
          <w:szCs w:val="24"/>
          <w:lang w:eastAsia="en-GB"/>
        </w:rPr>
        <w:t xml:space="preserve"> teacher </w:t>
      </w:r>
      <w:r w:rsidR="00930C05">
        <w:rPr>
          <w:rFonts w:eastAsia="Times New Roman" w:cstheme="minorHAnsi"/>
          <w:color w:val="000000"/>
          <w:sz w:val="24"/>
          <w:szCs w:val="24"/>
          <w:lang w:eastAsia="en-GB"/>
        </w:rPr>
        <w:t>they often end up learning</w:t>
      </w:r>
      <w:r>
        <w:rPr>
          <w:rFonts w:eastAsia="Times New Roman" w:cstheme="minorHAnsi"/>
          <w:color w:val="000000"/>
          <w:sz w:val="24"/>
          <w:szCs w:val="24"/>
          <w:lang w:eastAsia="en-GB"/>
        </w:rPr>
        <w:t xml:space="preserve"> off each other which is one of the strongest ways for learning. Students also use this method to help develop skills that are often valued by employers such as problem solving, leadership, critical thinking and communication, these skills are often easily increased due to group work</w:t>
      </w:r>
      <w:r w:rsidR="00A44EFD">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flexibility for example group work can be something simpl</w:t>
      </w:r>
      <w:r w:rsidR="00A44EFD">
        <w:rPr>
          <w:rFonts w:eastAsia="Times New Roman" w:cstheme="minorHAnsi"/>
          <w:color w:val="000000"/>
          <w:sz w:val="24"/>
          <w:szCs w:val="24"/>
          <w:lang w:eastAsia="en-GB"/>
        </w:rPr>
        <w:t>e</w:t>
      </w:r>
      <w:r>
        <w:rPr>
          <w:rFonts w:eastAsia="Times New Roman" w:cstheme="minorHAnsi"/>
          <w:color w:val="000000"/>
          <w:sz w:val="24"/>
          <w:szCs w:val="24"/>
          <w:lang w:eastAsia="en-GB"/>
        </w:rPr>
        <w:t xml:space="preserve"> like playing a game of football (team sports) it helps teach leadership and tactics that would never be easy to learn within a normal classroom environment.</w:t>
      </w:r>
    </w:p>
    <w:p w:rsidR="00EC53F9" w:rsidRPr="00EC53F9" w:rsidRDefault="00312340" w:rsidP="00AB64D5">
      <w:pPr>
        <w:spacing w:after="270"/>
        <w:rPr>
          <w:rFonts w:eastAsia="Times New Roman" w:cstheme="minorHAnsi"/>
          <w:color w:val="000000"/>
          <w:sz w:val="24"/>
          <w:szCs w:val="24"/>
          <w:lang w:eastAsia="en-GB"/>
        </w:rPr>
      </w:pPr>
      <w:r>
        <w:rPr>
          <w:rFonts w:eastAsia="Times New Roman" w:cstheme="minorHAnsi"/>
          <w:color w:val="000000"/>
          <w:sz w:val="24"/>
          <w:szCs w:val="24"/>
          <w:lang w:eastAsia="en-GB"/>
        </w:rPr>
        <w:t xml:space="preserve">Unlike other options students </w:t>
      </w:r>
      <w:r w:rsidR="00C16E5B">
        <w:rPr>
          <w:rFonts w:eastAsia="Times New Roman" w:cstheme="minorHAnsi"/>
          <w:color w:val="000000"/>
          <w:sz w:val="24"/>
          <w:szCs w:val="24"/>
          <w:lang w:eastAsia="en-GB"/>
        </w:rPr>
        <w:t xml:space="preserve">can discover their strengths and weaknesses, </w:t>
      </w:r>
      <w:r>
        <w:rPr>
          <w:rFonts w:eastAsia="Times New Roman" w:cstheme="minorHAnsi"/>
          <w:color w:val="000000"/>
          <w:sz w:val="24"/>
          <w:szCs w:val="24"/>
          <w:lang w:eastAsia="en-GB"/>
        </w:rPr>
        <w:t xml:space="preserve">most people are unable to see either their </w:t>
      </w:r>
      <w:r w:rsidR="00C16E5B">
        <w:rPr>
          <w:rFonts w:eastAsia="Times New Roman" w:cstheme="minorHAnsi"/>
          <w:color w:val="000000"/>
          <w:sz w:val="24"/>
          <w:szCs w:val="24"/>
          <w:lang w:eastAsia="en-GB"/>
        </w:rPr>
        <w:t>strengths or weakness</w:t>
      </w:r>
      <w:r>
        <w:rPr>
          <w:rFonts w:eastAsia="Times New Roman" w:cstheme="minorHAnsi"/>
          <w:color w:val="000000"/>
          <w:sz w:val="24"/>
          <w:szCs w:val="24"/>
          <w:lang w:eastAsia="en-GB"/>
        </w:rPr>
        <w:t xml:space="preserve"> </w:t>
      </w:r>
      <w:r w:rsidR="009617F9">
        <w:rPr>
          <w:rFonts w:eastAsia="Times New Roman" w:cstheme="minorHAnsi"/>
          <w:color w:val="000000"/>
          <w:sz w:val="24"/>
          <w:szCs w:val="24"/>
          <w:lang w:eastAsia="en-GB"/>
        </w:rPr>
        <w:t>so they never know what to work on, this is where group work</w:t>
      </w:r>
      <w:r w:rsidR="00C16E5B">
        <w:rPr>
          <w:rFonts w:eastAsia="Times New Roman" w:cstheme="minorHAnsi"/>
          <w:color w:val="000000"/>
          <w:sz w:val="24"/>
          <w:szCs w:val="24"/>
          <w:lang w:eastAsia="en-GB"/>
        </w:rPr>
        <w:t>s</w:t>
      </w:r>
      <w:r w:rsidR="009617F9">
        <w:rPr>
          <w:rFonts w:eastAsia="Times New Roman" w:cstheme="minorHAnsi"/>
          <w:color w:val="000000"/>
          <w:sz w:val="24"/>
          <w:szCs w:val="24"/>
          <w:lang w:eastAsia="en-GB"/>
        </w:rPr>
        <w:t xml:space="preserve"> </w:t>
      </w:r>
      <w:r w:rsidR="009617F9" w:rsidRPr="005C03D2">
        <w:rPr>
          <w:rFonts w:eastAsia="Times New Roman" w:cstheme="minorHAnsi"/>
          <w:sz w:val="24"/>
          <w:szCs w:val="24"/>
          <w:lang w:eastAsia="en-GB"/>
        </w:rPr>
        <w:t xml:space="preserve">main </w:t>
      </w:r>
      <w:r w:rsidR="009617F9">
        <w:rPr>
          <w:rFonts w:eastAsia="Times New Roman" w:cstheme="minorHAnsi"/>
          <w:color w:val="000000"/>
          <w:sz w:val="24"/>
          <w:szCs w:val="24"/>
          <w:lang w:eastAsia="en-GB"/>
        </w:rPr>
        <w:t xml:space="preserve">advantage is found, others are easily able to find someone’s </w:t>
      </w:r>
      <w:r w:rsidR="00C16E5B">
        <w:rPr>
          <w:rFonts w:eastAsia="Times New Roman" w:cstheme="minorHAnsi"/>
          <w:color w:val="000000"/>
          <w:sz w:val="24"/>
          <w:szCs w:val="24"/>
          <w:lang w:eastAsia="en-GB"/>
        </w:rPr>
        <w:t xml:space="preserve">strengths and </w:t>
      </w:r>
      <w:r w:rsidR="009617F9">
        <w:rPr>
          <w:rFonts w:eastAsia="Times New Roman" w:cstheme="minorHAnsi"/>
          <w:color w:val="000000"/>
          <w:sz w:val="24"/>
          <w:szCs w:val="24"/>
          <w:lang w:eastAsia="en-GB"/>
        </w:rPr>
        <w:t xml:space="preserve">weakness which then allows students to learn about themselves </w:t>
      </w:r>
      <w:r w:rsidR="009617F9" w:rsidRPr="007358ED">
        <w:rPr>
          <w:rFonts w:eastAsia="Times New Roman" w:cstheme="minorHAnsi"/>
          <w:sz w:val="24"/>
          <w:szCs w:val="24"/>
          <w:lang w:eastAsia="en-GB"/>
        </w:rPr>
        <w:t xml:space="preserve">and </w:t>
      </w:r>
      <w:r w:rsidR="007358ED" w:rsidRPr="007358ED">
        <w:rPr>
          <w:rFonts w:eastAsia="Times New Roman" w:cstheme="minorHAnsi"/>
          <w:sz w:val="24"/>
          <w:szCs w:val="24"/>
          <w:lang w:eastAsia="en-GB"/>
        </w:rPr>
        <w:t>better themselves in skills such as leadership and communication</w:t>
      </w:r>
      <w:r w:rsidR="009617F9" w:rsidRPr="007358ED">
        <w:rPr>
          <w:rFonts w:eastAsia="Times New Roman" w:cstheme="minorHAnsi"/>
          <w:sz w:val="24"/>
          <w:szCs w:val="24"/>
          <w:lang w:eastAsia="en-GB"/>
        </w:rPr>
        <w:t xml:space="preserve"> </w:t>
      </w:r>
      <w:r w:rsidR="009617F9">
        <w:rPr>
          <w:rFonts w:eastAsia="Times New Roman" w:cstheme="minorHAnsi"/>
          <w:color w:val="000000"/>
          <w:sz w:val="24"/>
          <w:szCs w:val="24"/>
          <w:lang w:eastAsia="en-GB"/>
        </w:rPr>
        <w:t xml:space="preserve">some may have a problem with communication while some are </w:t>
      </w:r>
      <w:r w:rsidR="00C16E5B">
        <w:rPr>
          <w:rFonts w:eastAsia="Times New Roman" w:cstheme="minorHAnsi"/>
          <w:color w:val="000000"/>
          <w:sz w:val="24"/>
          <w:szCs w:val="24"/>
          <w:lang w:eastAsia="en-GB"/>
        </w:rPr>
        <w:t>excel</w:t>
      </w:r>
      <w:r w:rsidR="009617F9">
        <w:rPr>
          <w:rFonts w:eastAsia="Times New Roman" w:cstheme="minorHAnsi"/>
          <w:color w:val="000000"/>
          <w:sz w:val="24"/>
          <w:szCs w:val="24"/>
          <w:lang w:eastAsia="en-GB"/>
        </w:rPr>
        <w:t xml:space="preserve"> at it, they can work together and help better each other. </w:t>
      </w:r>
      <w:r w:rsidR="00C16E5B">
        <w:rPr>
          <w:rFonts w:eastAsia="Times New Roman" w:cstheme="minorHAnsi"/>
          <w:color w:val="000000"/>
          <w:sz w:val="24"/>
          <w:szCs w:val="24"/>
          <w:lang w:eastAsia="en-GB"/>
        </w:rPr>
        <w:t>During the course of discussion in a group work session</w:t>
      </w:r>
      <w:r w:rsidR="002A0721">
        <w:rPr>
          <w:rFonts w:eastAsia="Times New Roman" w:cstheme="minorHAnsi"/>
          <w:color w:val="000000"/>
          <w:sz w:val="24"/>
          <w:szCs w:val="24"/>
          <w:lang w:eastAsia="en-GB"/>
        </w:rPr>
        <w:t>,</w:t>
      </w:r>
      <w:r w:rsidR="00C16E5B">
        <w:rPr>
          <w:rFonts w:eastAsia="Times New Roman" w:cstheme="minorHAnsi"/>
          <w:color w:val="000000"/>
          <w:sz w:val="24"/>
          <w:szCs w:val="24"/>
          <w:lang w:eastAsia="en-GB"/>
        </w:rPr>
        <w:t xml:space="preserve"> students can articulate their ideas, </w:t>
      </w:r>
      <w:r w:rsidR="00EC53F9" w:rsidRPr="00EC53F9">
        <w:rPr>
          <w:rFonts w:eastAsia="Times New Roman" w:cstheme="minorHAnsi"/>
          <w:color w:val="000000"/>
          <w:sz w:val="24"/>
          <w:szCs w:val="24"/>
          <w:lang w:eastAsia="en-GB"/>
        </w:rPr>
        <w:t>refine concepts and develop interpersonal and communication skills</w:t>
      </w:r>
      <w:r w:rsidR="009617F9">
        <w:rPr>
          <w:rFonts w:eastAsia="Times New Roman" w:cstheme="minorHAnsi"/>
          <w:color w:val="000000"/>
          <w:sz w:val="24"/>
          <w:szCs w:val="24"/>
          <w:lang w:eastAsia="en-GB"/>
        </w:rPr>
        <w:t xml:space="preserve"> while having the ability of experiencing situations that resemble the workplace such as projects or even the environment itself.</w:t>
      </w:r>
    </w:p>
    <w:p w:rsidR="00DC7788" w:rsidRDefault="00DC7788" w:rsidP="00EC53F9">
      <w:pPr>
        <w:rPr>
          <w:sz w:val="24"/>
        </w:rPr>
      </w:pPr>
      <w:r w:rsidRPr="00EC53F9">
        <w:rPr>
          <w:sz w:val="24"/>
        </w:rPr>
        <w:t>Granting</w:t>
      </w:r>
      <w:r w:rsidR="00EC53F9" w:rsidRPr="00EC53F9">
        <w:rPr>
          <w:sz w:val="24"/>
        </w:rPr>
        <w:t xml:space="preserve"> group work has the </w:t>
      </w:r>
      <w:r>
        <w:rPr>
          <w:sz w:val="24"/>
        </w:rPr>
        <w:t>possibility of</w:t>
      </w:r>
      <w:r w:rsidR="00EC53F9" w:rsidRPr="00EC53F9">
        <w:rPr>
          <w:sz w:val="24"/>
        </w:rPr>
        <w:t xml:space="preserve"> encourag</w:t>
      </w:r>
      <w:r w:rsidR="00C16E5B">
        <w:rPr>
          <w:sz w:val="24"/>
        </w:rPr>
        <w:t>ing</w:t>
      </w:r>
      <w:r w:rsidR="00EC53F9" w:rsidRPr="00EC53F9">
        <w:rPr>
          <w:sz w:val="24"/>
        </w:rPr>
        <w:t xml:space="preserve"> positive student learning experiences, research evidence suggests that </w:t>
      </w:r>
      <w:r>
        <w:rPr>
          <w:sz w:val="24"/>
        </w:rPr>
        <w:t>the</w:t>
      </w:r>
      <w:r w:rsidR="00EC53F9" w:rsidRPr="00EC53F9">
        <w:rPr>
          <w:sz w:val="24"/>
        </w:rPr>
        <w:t xml:space="preserve"> potential </w:t>
      </w:r>
      <w:r>
        <w:rPr>
          <w:sz w:val="24"/>
        </w:rPr>
        <w:t xml:space="preserve">may not always be realised. </w:t>
      </w:r>
      <w:r w:rsidR="008B7CB4">
        <w:rPr>
          <w:sz w:val="24"/>
        </w:rPr>
        <w:t xml:space="preserve">(37) </w:t>
      </w:r>
      <w:r>
        <w:rPr>
          <w:sz w:val="24"/>
        </w:rPr>
        <w:t>S</w:t>
      </w:r>
      <w:r w:rsidR="00EC53F9" w:rsidRPr="00EC53F9">
        <w:rPr>
          <w:sz w:val="24"/>
        </w:rPr>
        <w:t xml:space="preserve">ome students report that group work </w:t>
      </w:r>
      <w:r>
        <w:rPr>
          <w:sz w:val="24"/>
        </w:rPr>
        <w:t>is</w:t>
      </w:r>
      <w:r w:rsidR="00EC53F9" w:rsidRPr="00EC53F9">
        <w:rPr>
          <w:sz w:val="24"/>
        </w:rPr>
        <w:t xml:space="preserve"> the best learning experiences </w:t>
      </w:r>
      <w:r>
        <w:rPr>
          <w:sz w:val="24"/>
        </w:rPr>
        <w:t xml:space="preserve">within </w:t>
      </w:r>
      <w:r w:rsidR="00C16E5B">
        <w:rPr>
          <w:sz w:val="24"/>
        </w:rPr>
        <w:t>u</w:t>
      </w:r>
      <w:r w:rsidR="00EC53F9" w:rsidRPr="00EC53F9">
        <w:rPr>
          <w:sz w:val="24"/>
        </w:rPr>
        <w:t xml:space="preserve">niversity, others find them the </w:t>
      </w:r>
      <w:r w:rsidR="00D46624" w:rsidRPr="00EC53F9">
        <w:rPr>
          <w:sz w:val="24"/>
        </w:rPr>
        <w:t>poorest</w:t>
      </w:r>
      <w:r w:rsidR="00EC53F9" w:rsidRPr="00EC53F9">
        <w:rPr>
          <w:sz w:val="24"/>
        </w:rPr>
        <w:t xml:space="preserve">, and </w:t>
      </w:r>
      <w:r w:rsidR="004F3D07">
        <w:rPr>
          <w:sz w:val="24"/>
        </w:rPr>
        <w:t>are wholly</w:t>
      </w:r>
      <w:r w:rsidR="00EC53F9" w:rsidRPr="00EC53F9">
        <w:rPr>
          <w:sz w:val="24"/>
        </w:rPr>
        <w:t xml:space="preserve"> </w:t>
      </w:r>
      <w:r w:rsidR="00D46624" w:rsidRPr="00EC53F9">
        <w:rPr>
          <w:sz w:val="24"/>
        </w:rPr>
        <w:t>unw</w:t>
      </w:r>
      <w:r w:rsidR="00D46624">
        <w:rPr>
          <w:sz w:val="24"/>
        </w:rPr>
        <w:t>illing</w:t>
      </w:r>
      <w:r w:rsidR="00EC53F9">
        <w:rPr>
          <w:sz w:val="24"/>
        </w:rPr>
        <w:t xml:space="preserve"> to work </w:t>
      </w:r>
      <w:r w:rsidR="00D46624">
        <w:rPr>
          <w:sz w:val="24"/>
        </w:rPr>
        <w:t>with</w:t>
      </w:r>
      <w:r w:rsidR="00EC53F9">
        <w:rPr>
          <w:sz w:val="24"/>
        </w:rPr>
        <w:t xml:space="preserve"> </w:t>
      </w:r>
      <w:r w:rsidR="00D46624">
        <w:rPr>
          <w:sz w:val="24"/>
        </w:rPr>
        <w:t>groups</w:t>
      </w:r>
      <w:r w:rsidR="004F3D07">
        <w:rPr>
          <w:sz w:val="24"/>
        </w:rPr>
        <w:t xml:space="preserve"> </w:t>
      </w:r>
      <w:r>
        <w:rPr>
          <w:sz w:val="24"/>
        </w:rPr>
        <w:t>while secondary schools limit group work until students gain a deeper understanding on the hierarchy of group systems.</w:t>
      </w:r>
    </w:p>
    <w:p w:rsidR="008B7CB4" w:rsidRDefault="00EC53F9" w:rsidP="008B7CB4">
      <w:pPr>
        <w:rPr>
          <w:sz w:val="24"/>
        </w:rPr>
      </w:pPr>
      <w:r w:rsidRPr="00EC53F9">
        <w:rPr>
          <w:sz w:val="24"/>
        </w:rPr>
        <w:t>Some students (</w:t>
      </w:r>
      <w:r w:rsidR="00D46624" w:rsidRPr="00EC53F9">
        <w:rPr>
          <w:sz w:val="24"/>
        </w:rPr>
        <w:t>predominantly</w:t>
      </w:r>
      <w:r w:rsidRPr="00EC53F9">
        <w:rPr>
          <w:sz w:val="24"/>
        </w:rPr>
        <w:t xml:space="preserve"> students who do not feel confident abo</w:t>
      </w:r>
      <w:r w:rsidR="00D46624">
        <w:rPr>
          <w:sz w:val="24"/>
        </w:rPr>
        <w:t>ut their ability to communicate</w:t>
      </w:r>
      <w:r w:rsidRPr="00EC53F9">
        <w:rPr>
          <w:sz w:val="24"/>
        </w:rPr>
        <w:t xml:space="preserve">) prefer to work </w:t>
      </w:r>
      <w:r w:rsidR="00D46624" w:rsidRPr="00EC53F9">
        <w:rPr>
          <w:sz w:val="24"/>
        </w:rPr>
        <w:t>self-reliantly</w:t>
      </w:r>
      <w:r w:rsidRPr="00EC53F9">
        <w:rPr>
          <w:sz w:val="24"/>
        </w:rPr>
        <w:t xml:space="preserve">, and </w:t>
      </w:r>
      <w:r w:rsidR="00D46624" w:rsidRPr="00D46624">
        <w:rPr>
          <w:sz w:val="24"/>
        </w:rPr>
        <w:t>acknowledge</w:t>
      </w:r>
      <w:r w:rsidR="00D46624">
        <w:rPr>
          <w:sz w:val="24"/>
        </w:rPr>
        <w:t xml:space="preserve"> that</w:t>
      </w:r>
      <w:r w:rsidRPr="00EC53F9">
        <w:rPr>
          <w:sz w:val="24"/>
        </w:rPr>
        <w:t xml:space="preserve"> group experience</w:t>
      </w:r>
      <w:r w:rsidR="00D46624">
        <w:rPr>
          <w:sz w:val="24"/>
        </w:rPr>
        <w:t xml:space="preserve"> can be challenging.</w:t>
      </w:r>
    </w:p>
    <w:p w:rsidR="008B7CB4" w:rsidRPr="008B7CB4" w:rsidRDefault="008B7CB4" w:rsidP="008B7CB4">
      <w:pPr>
        <w:rPr>
          <w:sz w:val="24"/>
        </w:rPr>
      </w:pPr>
    </w:p>
    <w:p w:rsidR="00664150" w:rsidRDefault="005A7510" w:rsidP="005A7510">
      <w:pPr>
        <w:pStyle w:val="Heading3"/>
        <w:rPr>
          <w:rFonts w:eastAsia="Times New Roman"/>
          <w:lang w:eastAsia="en-GB"/>
        </w:rPr>
      </w:pPr>
      <w:bookmarkStart w:id="67" w:name="_Toc512118652"/>
      <w:r>
        <w:rPr>
          <w:rFonts w:eastAsia="Times New Roman"/>
          <w:lang w:eastAsia="en-GB"/>
        </w:rPr>
        <w:lastRenderedPageBreak/>
        <w:t>Role play</w:t>
      </w:r>
      <w:bookmarkEnd w:id="67"/>
    </w:p>
    <w:p w:rsidR="00664150" w:rsidRDefault="000F5FD3" w:rsidP="000F5FD3">
      <w:pPr>
        <w:rPr>
          <w:sz w:val="24"/>
        </w:rPr>
      </w:pPr>
      <w:r w:rsidRPr="000F5FD3">
        <w:rPr>
          <w:sz w:val="24"/>
        </w:rPr>
        <w:t xml:space="preserve">Role playing is a </w:t>
      </w:r>
      <w:r w:rsidR="00CF6084">
        <w:rPr>
          <w:sz w:val="24"/>
        </w:rPr>
        <w:t>teaching style where students</w:t>
      </w:r>
      <w:r w:rsidRPr="000F5FD3">
        <w:rPr>
          <w:sz w:val="24"/>
        </w:rPr>
        <w:t xml:space="preserve"> apply </w:t>
      </w:r>
      <w:r w:rsidR="00CF6084">
        <w:rPr>
          <w:sz w:val="24"/>
        </w:rPr>
        <w:t>a</w:t>
      </w:r>
      <w:r w:rsidRPr="000F5FD3">
        <w:rPr>
          <w:sz w:val="24"/>
        </w:rPr>
        <w:t xml:space="preserve"> role </w:t>
      </w:r>
      <w:r w:rsidR="00CF6084">
        <w:rPr>
          <w:sz w:val="24"/>
        </w:rPr>
        <w:t>as a</w:t>
      </w:r>
      <w:r w:rsidRPr="000F5FD3">
        <w:rPr>
          <w:sz w:val="24"/>
        </w:rPr>
        <w:t xml:space="preserve"> decision maker who must make a decision regarding </w:t>
      </w:r>
      <w:r w:rsidR="00CF6084">
        <w:rPr>
          <w:sz w:val="24"/>
        </w:rPr>
        <w:t xml:space="preserve">within </w:t>
      </w:r>
      <w:r w:rsidR="00CF6084" w:rsidRPr="00CF6084">
        <w:rPr>
          <w:sz w:val="24"/>
        </w:rPr>
        <w:t>conversation</w:t>
      </w:r>
      <w:r w:rsidR="00CF6084">
        <w:rPr>
          <w:sz w:val="24"/>
        </w:rPr>
        <w:t xml:space="preserve">. </w:t>
      </w:r>
      <w:r w:rsidRPr="000F5FD3">
        <w:rPr>
          <w:sz w:val="24"/>
        </w:rPr>
        <w:t xml:space="preserve">This technique </w:t>
      </w:r>
      <w:r w:rsidR="002C3F52">
        <w:rPr>
          <w:sz w:val="24"/>
        </w:rPr>
        <w:t>helps engag</w:t>
      </w:r>
      <w:r w:rsidR="004F3D07">
        <w:rPr>
          <w:sz w:val="24"/>
        </w:rPr>
        <w:t>e</w:t>
      </w:r>
      <w:r w:rsidRPr="000F5FD3">
        <w:rPr>
          <w:sz w:val="24"/>
        </w:rPr>
        <w:t xml:space="preserve"> students and </w:t>
      </w:r>
      <w:r w:rsidR="002C3F52">
        <w:rPr>
          <w:sz w:val="24"/>
        </w:rPr>
        <w:t>allows</w:t>
      </w:r>
      <w:r w:rsidRPr="000F5FD3">
        <w:rPr>
          <w:sz w:val="24"/>
        </w:rPr>
        <w:t xml:space="preserve"> them to interact with their </w:t>
      </w:r>
      <w:r w:rsidR="002C3F52">
        <w:rPr>
          <w:sz w:val="24"/>
        </w:rPr>
        <w:t>classmates</w:t>
      </w:r>
      <w:r w:rsidRPr="000F5FD3">
        <w:rPr>
          <w:sz w:val="24"/>
        </w:rPr>
        <w:t xml:space="preserve"> as they</w:t>
      </w:r>
      <w:r w:rsidR="004F3D07">
        <w:rPr>
          <w:sz w:val="24"/>
        </w:rPr>
        <w:t xml:space="preserve"> take part in </w:t>
      </w:r>
      <w:r w:rsidR="002C3F52">
        <w:rPr>
          <w:sz w:val="24"/>
        </w:rPr>
        <w:t xml:space="preserve">an assigned task (usually as a </w:t>
      </w:r>
      <w:r w:rsidRPr="000F5FD3">
        <w:rPr>
          <w:sz w:val="24"/>
        </w:rPr>
        <w:t>specific role</w:t>
      </w:r>
      <w:r w:rsidR="002C3F52">
        <w:rPr>
          <w:sz w:val="24"/>
        </w:rPr>
        <w:t>)</w:t>
      </w:r>
      <w:r w:rsidRPr="000F5FD3">
        <w:rPr>
          <w:sz w:val="24"/>
        </w:rPr>
        <w:t xml:space="preserve">. </w:t>
      </w:r>
      <w:r w:rsidR="00AD4D22">
        <w:rPr>
          <w:sz w:val="24"/>
        </w:rPr>
        <w:t>The teaching style is often seen in</w:t>
      </w:r>
      <w:r w:rsidRPr="000F5FD3">
        <w:rPr>
          <w:sz w:val="24"/>
        </w:rPr>
        <w:t xml:space="preserve"> cooperative groups and/or students can </w:t>
      </w:r>
      <w:r w:rsidR="00AD4D22" w:rsidRPr="000F5FD3">
        <w:rPr>
          <w:sz w:val="24"/>
        </w:rPr>
        <w:t>retain</w:t>
      </w:r>
      <w:r w:rsidRPr="000F5FD3">
        <w:rPr>
          <w:sz w:val="24"/>
        </w:rPr>
        <w:t xml:space="preserve"> the </w:t>
      </w:r>
      <w:r w:rsidR="00AD4D22">
        <w:rPr>
          <w:sz w:val="24"/>
        </w:rPr>
        <w:t>“</w:t>
      </w:r>
      <w:r w:rsidRPr="000F5FD3">
        <w:rPr>
          <w:sz w:val="24"/>
        </w:rPr>
        <w:t>persona</w:t>
      </w:r>
      <w:r w:rsidR="00AD4D22">
        <w:rPr>
          <w:sz w:val="24"/>
        </w:rPr>
        <w:t>”</w:t>
      </w:r>
      <w:r w:rsidRPr="000F5FD3">
        <w:rPr>
          <w:sz w:val="24"/>
        </w:rPr>
        <w:t xml:space="preserve"> of their role </w:t>
      </w:r>
      <w:r w:rsidR="00AD4D22">
        <w:rPr>
          <w:sz w:val="24"/>
        </w:rPr>
        <w:t>until the end of class</w:t>
      </w:r>
      <w:r w:rsidRPr="000F5FD3">
        <w:rPr>
          <w:sz w:val="24"/>
        </w:rPr>
        <w:t xml:space="preserve">. Students </w:t>
      </w:r>
      <w:r w:rsidR="00AD4D22">
        <w:rPr>
          <w:sz w:val="24"/>
        </w:rPr>
        <w:t>tend to be more</w:t>
      </w:r>
      <w:r w:rsidRPr="000F5FD3">
        <w:rPr>
          <w:sz w:val="24"/>
        </w:rPr>
        <w:t xml:space="preserve"> engaged as they </w:t>
      </w:r>
      <w:r w:rsidR="00AD4D22" w:rsidRPr="000F5FD3">
        <w:rPr>
          <w:sz w:val="24"/>
        </w:rPr>
        <w:t>attempt</w:t>
      </w:r>
      <w:r w:rsidRPr="000F5FD3">
        <w:rPr>
          <w:sz w:val="24"/>
        </w:rPr>
        <w:t xml:space="preserve"> to </w:t>
      </w:r>
      <w:r w:rsidR="00AD4D22" w:rsidRPr="000F5FD3">
        <w:rPr>
          <w:sz w:val="24"/>
        </w:rPr>
        <w:t>reply</w:t>
      </w:r>
      <w:r w:rsidRPr="000F5FD3">
        <w:rPr>
          <w:sz w:val="24"/>
        </w:rPr>
        <w:t xml:space="preserve"> to the material </w:t>
      </w:r>
      <w:r w:rsidR="00AD4D22">
        <w:rPr>
          <w:sz w:val="24"/>
        </w:rPr>
        <w:t xml:space="preserve">as their </w:t>
      </w:r>
      <w:r w:rsidRPr="000F5FD3">
        <w:rPr>
          <w:sz w:val="24"/>
        </w:rPr>
        <w:t>character.</w:t>
      </w:r>
    </w:p>
    <w:p w:rsidR="00EB09C7" w:rsidRDefault="005B4E4F" w:rsidP="000F5FD3">
      <w:pPr>
        <w:rPr>
          <w:sz w:val="24"/>
        </w:rPr>
      </w:pPr>
      <w:r>
        <w:rPr>
          <w:sz w:val="24"/>
        </w:rPr>
        <w:t xml:space="preserve">When it comes to role play students can immediately apply the content provided to them in a relevant and </w:t>
      </w:r>
      <w:r w:rsidR="007358ED">
        <w:rPr>
          <w:sz w:val="24"/>
        </w:rPr>
        <w:t>real-world</w:t>
      </w:r>
      <w:r>
        <w:rPr>
          <w:sz w:val="24"/>
        </w:rPr>
        <w:t xml:space="preserve"> context this is useful in situations such as interviews or planning for real workplace environments </w:t>
      </w:r>
      <w:r w:rsidR="00A33D25">
        <w:rPr>
          <w:sz w:val="24"/>
        </w:rPr>
        <w:t xml:space="preserve">(39) </w:t>
      </w:r>
      <w:r>
        <w:rPr>
          <w:sz w:val="24"/>
        </w:rPr>
        <w:t>(</w:t>
      </w:r>
      <w:r w:rsidRPr="007358ED">
        <w:rPr>
          <w:sz w:val="24"/>
        </w:rPr>
        <w:t xml:space="preserve">often found </w:t>
      </w:r>
      <w:r w:rsidR="007358ED" w:rsidRPr="007358ED">
        <w:rPr>
          <w:sz w:val="24"/>
        </w:rPr>
        <w:t xml:space="preserve">when </w:t>
      </w:r>
      <w:r w:rsidRPr="007358ED">
        <w:rPr>
          <w:sz w:val="24"/>
        </w:rPr>
        <w:t xml:space="preserve">students </w:t>
      </w:r>
      <w:r w:rsidR="007358ED" w:rsidRPr="007358ED">
        <w:rPr>
          <w:sz w:val="24"/>
        </w:rPr>
        <w:t xml:space="preserve">attend </w:t>
      </w:r>
      <w:r w:rsidRPr="007358ED">
        <w:rPr>
          <w:sz w:val="24"/>
        </w:rPr>
        <w:t>work experience where they</w:t>
      </w:r>
      <w:r w:rsidR="007358ED" w:rsidRPr="007358ED">
        <w:rPr>
          <w:sz w:val="24"/>
        </w:rPr>
        <w:t xml:space="preserve"> learn skills</w:t>
      </w:r>
      <w:r w:rsidRPr="007358ED">
        <w:rPr>
          <w:sz w:val="24"/>
        </w:rPr>
        <w:t xml:space="preserve"> in a real work </w:t>
      </w:r>
      <w:r w:rsidR="007358ED" w:rsidRPr="007358ED">
        <w:rPr>
          <w:sz w:val="24"/>
        </w:rPr>
        <w:t>environment</w:t>
      </w:r>
      <w:r>
        <w:rPr>
          <w:sz w:val="24"/>
        </w:rPr>
        <w:t>). Rather than learning through study students create decision making personas that allow them to diverge from the confines of their traditional/</w:t>
      </w:r>
      <w:r w:rsidR="00EB09C7">
        <w:rPr>
          <w:sz w:val="24"/>
        </w:rPr>
        <w:t>self-imposed</w:t>
      </w:r>
      <w:r>
        <w:rPr>
          <w:sz w:val="24"/>
        </w:rPr>
        <w:t xml:space="preserve"> limitations and boundaries this allow for a </w:t>
      </w:r>
      <w:r w:rsidR="00EB09C7">
        <w:rPr>
          <w:sz w:val="24"/>
        </w:rPr>
        <w:t>greater</w:t>
      </w:r>
      <w:r>
        <w:rPr>
          <w:sz w:val="24"/>
        </w:rPr>
        <w:t xml:space="preserve"> understanding around subjects such as </w:t>
      </w:r>
      <w:r w:rsidR="00EB09C7">
        <w:rPr>
          <w:sz w:val="24"/>
        </w:rPr>
        <w:t>medicine</w:t>
      </w:r>
      <w:r>
        <w:rPr>
          <w:sz w:val="24"/>
        </w:rPr>
        <w:t xml:space="preserve"> and </w:t>
      </w:r>
      <w:r w:rsidR="00EB09C7">
        <w:rPr>
          <w:sz w:val="24"/>
        </w:rPr>
        <w:t>science</w:t>
      </w:r>
      <w:r>
        <w:rPr>
          <w:sz w:val="24"/>
        </w:rPr>
        <w:t xml:space="preserve"> (certain </w:t>
      </w:r>
      <w:r w:rsidR="00EB09C7">
        <w:rPr>
          <w:sz w:val="24"/>
        </w:rPr>
        <w:t>students take on a</w:t>
      </w:r>
      <w:r>
        <w:rPr>
          <w:sz w:val="24"/>
        </w:rPr>
        <w:t xml:space="preserve"> persona</w:t>
      </w:r>
      <w:r w:rsidR="00EB09C7">
        <w:rPr>
          <w:sz w:val="24"/>
        </w:rPr>
        <w:t xml:space="preserve"> when </w:t>
      </w:r>
      <w:r w:rsidR="00687437">
        <w:rPr>
          <w:sz w:val="24"/>
        </w:rPr>
        <w:t>undertaking</w:t>
      </w:r>
      <w:r w:rsidR="00EB09C7">
        <w:rPr>
          <w:sz w:val="24"/>
        </w:rPr>
        <w:t xml:space="preserve"> their work experience).</w:t>
      </w:r>
    </w:p>
    <w:p w:rsidR="00664150" w:rsidRPr="0023151D" w:rsidRDefault="000F5FD3" w:rsidP="0023151D">
      <w:pPr>
        <w:rPr>
          <w:sz w:val="24"/>
        </w:rPr>
      </w:pPr>
      <w:r w:rsidRPr="0023151D">
        <w:rPr>
          <w:rFonts w:cstheme="minorHAnsi"/>
          <w:sz w:val="24"/>
        </w:rPr>
        <w:t xml:space="preserve">The </w:t>
      </w:r>
      <w:r w:rsidR="0023151D" w:rsidRPr="0023151D">
        <w:rPr>
          <w:rFonts w:cstheme="minorHAnsi"/>
          <w:sz w:val="24"/>
        </w:rPr>
        <w:t>teachers</w:t>
      </w:r>
      <w:r w:rsidRPr="0023151D">
        <w:rPr>
          <w:rFonts w:cstheme="minorHAnsi"/>
          <w:sz w:val="24"/>
        </w:rPr>
        <w:t xml:space="preserve"> and students receive immediate feedback with regard to </w:t>
      </w:r>
      <w:r w:rsidR="0023151D" w:rsidRPr="0023151D">
        <w:rPr>
          <w:rFonts w:cstheme="minorHAnsi"/>
          <w:sz w:val="24"/>
        </w:rPr>
        <w:t>a student’s</w:t>
      </w:r>
      <w:r w:rsidRPr="0023151D">
        <w:rPr>
          <w:rFonts w:cstheme="minorHAnsi"/>
          <w:sz w:val="24"/>
        </w:rPr>
        <w:t xml:space="preserve"> understanding of the content.</w:t>
      </w:r>
      <w:r w:rsidR="0023151D">
        <w:rPr>
          <w:rFonts w:cstheme="minorHAnsi"/>
          <w:sz w:val="24"/>
        </w:rPr>
        <w:t xml:space="preserve"> </w:t>
      </w:r>
      <w:r w:rsidR="00A33D25">
        <w:rPr>
          <w:rFonts w:cstheme="minorHAnsi"/>
          <w:sz w:val="24"/>
        </w:rPr>
        <w:t xml:space="preserve">(40) </w:t>
      </w:r>
      <w:r w:rsidR="0023151D">
        <w:rPr>
          <w:rFonts w:cstheme="minorHAnsi"/>
          <w:sz w:val="24"/>
        </w:rPr>
        <w:t xml:space="preserve">Students are </w:t>
      </w:r>
      <w:r w:rsidR="0023151D" w:rsidRPr="0023151D">
        <w:rPr>
          <w:rFonts w:cstheme="minorHAnsi"/>
          <w:sz w:val="24"/>
        </w:rPr>
        <w:t xml:space="preserve">encouraged </w:t>
      </w:r>
      <w:r w:rsidR="0023151D">
        <w:rPr>
          <w:rFonts w:cstheme="minorHAnsi"/>
          <w:sz w:val="24"/>
        </w:rPr>
        <w:t>to think and learn content in a deeper way within these useful scenarios, these scenarios help engage a higher order of thinking and allow for a deeper understanding of processes that real world jobs entail. Teachers create useful scenarios where they set a particular parameter or an end goal within the role play scenario if a clear context is not readily available.</w:t>
      </w:r>
      <w:r w:rsidR="0023151D">
        <w:rPr>
          <w:sz w:val="24"/>
        </w:rPr>
        <w:t xml:space="preserve"> </w:t>
      </w:r>
      <w:r w:rsidR="005C03D2" w:rsidRPr="0023151D">
        <w:rPr>
          <w:rFonts w:cstheme="minorHAnsi"/>
          <w:sz w:val="24"/>
        </w:rPr>
        <w:t>Typically,</w:t>
      </w:r>
      <w:r w:rsidRPr="0023151D">
        <w:rPr>
          <w:rFonts w:cstheme="minorHAnsi"/>
          <w:sz w:val="24"/>
        </w:rPr>
        <w:t xml:space="preserve"> students claim to remember their role </w:t>
      </w:r>
      <w:r w:rsidR="0023151D">
        <w:rPr>
          <w:rFonts w:cstheme="minorHAnsi"/>
          <w:sz w:val="24"/>
        </w:rPr>
        <w:t>within a scenario</w:t>
      </w:r>
      <w:r w:rsidRPr="0023151D">
        <w:rPr>
          <w:rFonts w:cstheme="minorHAnsi"/>
          <w:sz w:val="24"/>
        </w:rPr>
        <w:t xml:space="preserve"> and the ensuing discussion long after the </w:t>
      </w:r>
      <w:r w:rsidR="00687437">
        <w:rPr>
          <w:rFonts w:cstheme="minorHAnsi"/>
          <w:sz w:val="24"/>
        </w:rPr>
        <w:t xml:space="preserve">term </w:t>
      </w:r>
      <w:r w:rsidRPr="0023151D">
        <w:rPr>
          <w:rFonts w:cstheme="minorHAnsi"/>
          <w:sz w:val="24"/>
        </w:rPr>
        <w:t>ends.</w:t>
      </w:r>
    </w:p>
    <w:p w:rsidR="000F5FD3" w:rsidRPr="000F5FD3" w:rsidRDefault="000F5FD3" w:rsidP="000F5FD3">
      <w:pPr>
        <w:rPr>
          <w:sz w:val="24"/>
        </w:rPr>
      </w:pPr>
      <w:r w:rsidRPr="000F5FD3">
        <w:rPr>
          <w:sz w:val="24"/>
        </w:rPr>
        <w:t>Perhaps the major drawback to teaching by role play is the insecurity of class members. Some may react negatively to participating in a situation which will be discussed and possibly critici</w:t>
      </w:r>
      <w:r w:rsidR="00687437">
        <w:rPr>
          <w:sz w:val="24"/>
        </w:rPr>
        <w:t>s</w:t>
      </w:r>
      <w:r w:rsidRPr="000F5FD3">
        <w:rPr>
          <w:sz w:val="24"/>
        </w:rPr>
        <w:t>ed by other members of the class</w:t>
      </w:r>
      <w:r w:rsidR="00561F41">
        <w:rPr>
          <w:sz w:val="24"/>
        </w:rPr>
        <w:t xml:space="preserve"> and the fact that</w:t>
      </w:r>
      <w:r w:rsidRPr="000F5FD3">
        <w:rPr>
          <w:sz w:val="24"/>
        </w:rPr>
        <w:t xml:space="preserve"> role play takes time. The class discussion of a </w:t>
      </w:r>
      <w:r w:rsidR="00561F41">
        <w:rPr>
          <w:sz w:val="24"/>
        </w:rPr>
        <w:t>ten minute</w:t>
      </w:r>
      <w:r w:rsidRPr="000F5FD3">
        <w:rPr>
          <w:sz w:val="24"/>
        </w:rPr>
        <w:t xml:space="preserve"> role play situation </w:t>
      </w:r>
      <w:r w:rsidR="00561F41">
        <w:rPr>
          <w:sz w:val="24"/>
        </w:rPr>
        <w:t>is capable of extending</w:t>
      </w:r>
      <w:r w:rsidRPr="000F5FD3">
        <w:rPr>
          <w:sz w:val="24"/>
        </w:rPr>
        <w:t xml:space="preserve"> to several times the length of the </w:t>
      </w:r>
      <w:r w:rsidR="00561F41" w:rsidRPr="00561F41">
        <w:rPr>
          <w:sz w:val="24"/>
        </w:rPr>
        <w:t>preliminary</w:t>
      </w:r>
      <w:r w:rsidR="00561F41">
        <w:rPr>
          <w:sz w:val="24"/>
        </w:rPr>
        <w:t xml:space="preserve"> </w:t>
      </w:r>
      <w:r w:rsidRPr="000F5FD3">
        <w:rPr>
          <w:sz w:val="24"/>
        </w:rPr>
        <w:t xml:space="preserve">situation itself. </w:t>
      </w:r>
      <w:r w:rsidR="00561F41" w:rsidRPr="000F5FD3">
        <w:rPr>
          <w:sz w:val="24"/>
        </w:rPr>
        <w:t>On occasion</w:t>
      </w:r>
      <w:r w:rsidRPr="000F5FD3">
        <w:rPr>
          <w:sz w:val="24"/>
        </w:rPr>
        <w:t xml:space="preserve"> extremely beneficial results may </w:t>
      </w:r>
      <w:r w:rsidR="00561F41" w:rsidRPr="000F5FD3">
        <w:rPr>
          <w:sz w:val="24"/>
        </w:rPr>
        <w:t>accumulate</w:t>
      </w:r>
      <w:r w:rsidRPr="000F5FD3">
        <w:rPr>
          <w:sz w:val="24"/>
        </w:rPr>
        <w:t xml:space="preserve">. </w:t>
      </w:r>
      <w:r w:rsidR="00561F41">
        <w:rPr>
          <w:sz w:val="24"/>
        </w:rPr>
        <w:t xml:space="preserve">While </w:t>
      </w:r>
      <w:r w:rsidRPr="000F5FD3">
        <w:rPr>
          <w:sz w:val="24"/>
        </w:rPr>
        <w:t xml:space="preserve">At other times, because of </w:t>
      </w:r>
      <w:r w:rsidR="00561F41" w:rsidRPr="000F5FD3">
        <w:rPr>
          <w:sz w:val="24"/>
        </w:rPr>
        <w:t>unsuccessful</w:t>
      </w:r>
      <w:r w:rsidRPr="000F5FD3">
        <w:rPr>
          <w:sz w:val="24"/>
        </w:rPr>
        <w:t xml:space="preserve"> performance on the part of the </w:t>
      </w:r>
      <w:r w:rsidR="00561F41" w:rsidRPr="000F5FD3">
        <w:rPr>
          <w:sz w:val="24"/>
        </w:rPr>
        <w:t>performers</w:t>
      </w:r>
      <w:r w:rsidRPr="000F5FD3">
        <w:rPr>
          <w:sz w:val="24"/>
        </w:rPr>
        <w:t xml:space="preserve">, or </w:t>
      </w:r>
      <w:r w:rsidR="00561F41" w:rsidRPr="000F5FD3">
        <w:rPr>
          <w:sz w:val="24"/>
        </w:rPr>
        <w:t>mismanagement</w:t>
      </w:r>
      <w:r w:rsidRPr="000F5FD3">
        <w:rPr>
          <w:sz w:val="24"/>
        </w:rPr>
        <w:t xml:space="preserve"> on the part of an unprepared teacher, the outcome may only be a superficial rehash of what everyone already knows about the problem.</w:t>
      </w:r>
    </w:p>
    <w:p w:rsidR="00DE725D" w:rsidRDefault="00DE725D" w:rsidP="000F5FD3">
      <w:pPr>
        <w:pStyle w:val="Heading3"/>
        <w:rPr>
          <w:rFonts w:eastAsia="Times New Roman"/>
          <w:lang w:eastAsia="en-GB"/>
        </w:rPr>
      </w:pPr>
    </w:p>
    <w:p w:rsidR="00A33D25" w:rsidRDefault="00A33D25" w:rsidP="00A33D25">
      <w:pPr>
        <w:rPr>
          <w:lang w:eastAsia="en-GB"/>
        </w:rPr>
      </w:pPr>
    </w:p>
    <w:p w:rsidR="00A33D25" w:rsidRPr="00A33D25" w:rsidRDefault="00A33D25" w:rsidP="00A33D25">
      <w:pPr>
        <w:rPr>
          <w:lang w:eastAsia="en-GB"/>
        </w:rPr>
      </w:pPr>
    </w:p>
    <w:p w:rsidR="00DE725D" w:rsidRDefault="00DE725D" w:rsidP="00DE725D">
      <w:pPr>
        <w:rPr>
          <w:lang w:eastAsia="en-GB"/>
        </w:rPr>
      </w:pPr>
    </w:p>
    <w:p w:rsidR="00AD4D22" w:rsidRPr="00DE725D" w:rsidRDefault="00AD4D22" w:rsidP="00DE725D">
      <w:pPr>
        <w:rPr>
          <w:lang w:eastAsia="en-GB"/>
        </w:rPr>
      </w:pPr>
    </w:p>
    <w:p w:rsidR="00664150" w:rsidRDefault="000F5FD3" w:rsidP="000F5FD3">
      <w:pPr>
        <w:pStyle w:val="Heading3"/>
        <w:rPr>
          <w:rFonts w:eastAsia="Times New Roman"/>
          <w:lang w:eastAsia="en-GB"/>
        </w:rPr>
      </w:pPr>
      <w:bookmarkStart w:id="68" w:name="_Toc512118653"/>
      <w:r>
        <w:rPr>
          <w:rFonts w:eastAsia="Times New Roman"/>
          <w:lang w:eastAsia="en-GB"/>
        </w:rPr>
        <w:lastRenderedPageBreak/>
        <w:t>Discussion</w:t>
      </w:r>
      <w:bookmarkEnd w:id="68"/>
      <w:r w:rsidR="00A358F3">
        <w:rPr>
          <w:rFonts w:eastAsia="Times New Roman"/>
          <w:lang w:eastAsia="en-GB"/>
        </w:rPr>
        <w:t xml:space="preserve"> </w:t>
      </w:r>
    </w:p>
    <w:p w:rsidR="00664150" w:rsidRPr="00DE725D" w:rsidRDefault="00F56E12" w:rsidP="000F5FD3">
      <w:pPr>
        <w:rPr>
          <w:sz w:val="24"/>
        </w:rPr>
      </w:pPr>
      <w:r>
        <w:rPr>
          <w:sz w:val="24"/>
        </w:rPr>
        <w:t xml:space="preserve">Discussion methods are often </w:t>
      </w:r>
      <w:r w:rsidR="00DE725D" w:rsidRPr="00DE725D">
        <w:rPr>
          <w:sz w:val="24"/>
        </w:rPr>
        <w:t>open-ended, collaborative</w:t>
      </w:r>
      <w:r>
        <w:rPr>
          <w:sz w:val="24"/>
        </w:rPr>
        <w:t xml:space="preserve"> and help students</w:t>
      </w:r>
      <w:r w:rsidR="00DE725D" w:rsidRPr="00DE725D">
        <w:rPr>
          <w:sz w:val="24"/>
        </w:rPr>
        <w:t xml:space="preserve"> exchange ideas among </w:t>
      </w:r>
      <w:r>
        <w:rPr>
          <w:sz w:val="24"/>
        </w:rPr>
        <w:t>themselves</w:t>
      </w:r>
      <w:r w:rsidR="00DE725D" w:rsidRPr="00DE725D">
        <w:rPr>
          <w:sz w:val="24"/>
        </w:rPr>
        <w:t xml:space="preserve"> and</w:t>
      </w:r>
      <w:r>
        <w:rPr>
          <w:sz w:val="24"/>
        </w:rPr>
        <w:t xml:space="preserve"> other </w:t>
      </w:r>
      <w:r w:rsidR="00DE725D" w:rsidRPr="00DE725D">
        <w:rPr>
          <w:sz w:val="24"/>
        </w:rPr>
        <w:t xml:space="preserve">students for the </w:t>
      </w:r>
      <w:r w:rsidRPr="00DE725D">
        <w:rPr>
          <w:sz w:val="24"/>
        </w:rPr>
        <w:t>resolve</w:t>
      </w:r>
      <w:r w:rsidR="00DE725D" w:rsidRPr="00DE725D">
        <w:rPr>
          <w:sz w:val="24"/>
        </w:rPr>
        <w:t xml:space="preserve"> of </w:t>
      </w:r>
      <w:r w:rsidRPr="00DE725D">
        <w:rPr>
          <w:sz w:val="24"/>
        </w:rPr>
        <w:t>advancing</w:t>
      </w:r>
      <w:r>
        <w:rPr>
          <w:sz w:val="24"/>
        </w:rPr>
        <w:t xml:space="preserve"> student</w:t>
      </w:r>
      <w:r w:rsidR="00DE725D" w:rsidRPr="00DE725D">
        <w:rPr>
          <w:sz w:val="24"/>
        </w:rPr>
        <w:t xml:space="preserve"> thinking, learning, problem solving, understanding, or literary </w:t>
      </w:r>
      <w:r w:rsidRPr="00DE725D">
        <w:rPr>
          <w:sz w:val="24"/>
        </w:rPr>
        <w:t>increase</w:t>
      </w:r>
      <w:r w:rsidR="00DE725D" w:rsidRPr="00DE725D">
        <w:rPr>
          <w:sz w:val="24"/>
        </w:rPr>
        <w:t xml:space="preserve">. </w:t>
      </w:r>
      <w:r>
        <w:rPr>
          <w:sz w:val="24"/>
        </w:rPr>
        <w:t>Students</w:t>
      </w:r>
      <w:r w:rsidR="00DE725D" w:rsidRPr="00DE725D">
        <w:rPr>
          <w:sz w:val="24"/>
        </w:rPr>
        <w:t xml:space="preserve"> present multiple </w:t>
      </w:r>
      <w:r>
        <w:rPr>
          <w:sz w:val="24"/>
        </w:rPr>
        <w:t>POVs</w:t>
      </w:r>
      <w:r w:rsidR="00BC4D3A">
        <w:rPr>
          <w:sz w:val="24"/>
        </w:rPr>
        <w:t xml:space="preserve"> (41)</w:t>
      </w:r>
      <w:r>
        <w:rPr>
          <w:sz w:val="24"/>
        </w:rPr>
        <w:t xml:space="preserve"> (</w:t>
      </w:r>
      <w:r w:rsidR="00DE725D" w:rsidRPr="00DE725D">
        <w:rPr>
          <w:sz w:val="24"/>
        </w:rPr>
        <w:t>points of view</w:t>
      </w:r>
      <w:r>
        <w:rPr>
          <w:sz w:val="24"/>
        </w:rPr>
        <w:t>)</w:t>
      </w:r>
      <w:r w:rsidR="00DE725D" w:rsidRPr="00DE725D">
        <w:rPr>
          <w:sz w:val="24"/>
        </w:rPr>
        <w:t xml:space="preserve">, </w:t>
      </w:r>
      <w:r w:rsidRPr="00DE725D">
        <w:rPr>
          <w:sz w:val="24"/>
        </w:rPr>
        <w:t>answer</w:t>
      </w:r>
      <w:r w:rsidR="00DE725D" w:rsidRPr="00DE725D">
        <w:rPr>
          <w:sz w:val="24"/>
        </w:rPr>
        <w:t xml:space="preserve"> ideas of others, and </w:t>
      </w:r>
      <w:r w:rsidRPr="00DE725D">
        <w:rPr>
          <w:sz w:val="24"/>
        </w:rPr>
        <w:t>mirror</w:t>
      </w:r>
      <w:r w:rsidR="00DE725D" w:rsidRPr="00DE725D">
        <w:rPr>
          <w:sz w:val="24"/>
        </w:rPr>
        <w:t xml:space="preserve"> on their own ideas in a </w:t>
      </w:r>
      <w:r w:rsidRPr="00DE725D">
        <w:rPr>
          <w:sz w:val="24"/>
        </w:rPr>
        <w:t>struggle</w:t>
      </w:r>
      <w:r w:rsidR="00DE725D" w:rsidRPr="00DE725D">
        <w:rPr>
          <w:sz w:val="24"/>
        </w:rPr>
        <w:t xml:space="preserve"> to </w:t>
      </w:r>
      <w:r w:rsidRPr="00DE725D">
        <w:rPr>
          <w:sz w:val="24"/>
        </w:rPr>
        <w:t>construct</w:t>
      </w:r>
      <w:r w:rsidR="00DE725D" w:rsidRPr="00DE725D">
        <w:rPr>
          <w:sz w:val="24"/>
        </w:rPr>
        <w:t xml:space="preserve"> their knowledge, </w:t>
      </w:r>
      <w:r w:rsidRPr="00DE725D">
        <w:rPr>
          <w:sz w:val="24"/>
        </w:rPr>
        <w:t>thoughtful</w:t>
      </w:r>
      <w:r>
        <w:rPr>
          <w:sz w:val="24"/>
        </w:rPr>
        <w:t>ness</w:t>
      </w:r>
      <w:r w:rsidR="00DE725D" w:rsidRPr="00DE725D">
        <w:rPr>
          <w:sz w:val="24"/>
        </w:rPr>
        <w:t xml:space="preserve">, or </w:t>
      </w:r>
      <w:r w:rsidRPr="00DE725D">
        <w:rPr>
          <w:sz w:val="24"/>
        </w:rPr>
        <w:t>understanding</w:t>
      </w:r>
      <w:r w:rsidR="00DE725D" w:rsidRPr="00DE725D">
        <w:rPr>
          <w:sz w:val="24"/>
        </w:rPr>
        <w:t xml:space="preserve"> of the </w:t>
      </w:r>
      <w:r w:rsidRPr="00DE725D">
        <w:rPr>
          <w:sz w:val="24"/>
        </w:rPr>
        <w:t>problem</w:t>
      </w:r>
      <w:r w:rsidR="00DE725D" w:rsidRPr="00DE725D">
        <w:rPr>
          <w:sz w:val="24"/>
        </w:rPr>
        <w:t xml:space="preserve"> at hand.</w:t>
      </w:r>
    </w:p>
    <w:p w:rsidR="00A86C65" w:rsidRDefault="00A86C65" w:rsidP="00664150">
      <w:pPr>
        <w:rPr>
          <w:rStyle w:val="Hyperlink"/>
          <w:color w:val="auto"/>
          <w:sz w:val="24"/>
          <w:u w:val="none"/>
        </w:rPr>
      </w:pPr>
      <w:r w:rsidRPr="00A86C65">
        <w:rPr>
          <w:rStyle w:val="Hyperlink"/>
          <w:color w:val="auto"/>
          <w:sz w:val="24"/>
          <w:u w:val="none"/>
        </w:rPr>
        <w:t xml:space="preserve">Discussions </w:t>
      </w:r>
      <w:r>
        <w:rPr>
          <w:rStyle w:val="Hyperlink"/>
          <w:color w:val="auto"/>
          <w:sz w:val="24"/>
          <w:u w:val="none"/>
        </w:rPr>
        <w:t>are the most basic style of teaching/learning due to its lack of any real resource for basic discussions, students are capable within discussions to take ownership of the subject matter and lead the discussion by speaking about information they have learned or past experiences if relevant to the subject.</w:t>
      </w:r>
      <w:r w:rsidR="003118C1">
        <w:rPr>
          <w:rStyle w:val="Hyperlink"/>
          <w:color w:val="auto"/>
          <w:sz w:val="24"/>
          <w:u w:val="none"/>
        </w:rPr>
        <w:t xml:space="preserve"> The content within these discussions </w:t>
      </w:r>
      <w:r w:rsidR="003118C1" w:rsidRPr="003118C1">
        <w:rPr>
          <w:rStyle w:val="Hyperlink"/>
          <w:color w:val="auto"/>
          <w:sz w:val="24"/>
          <w:u w:val="none"/>
        </w:rPr>
        <w:t>is reinforced as students work together and "teach" each other.  This improves understanding through additional discussion and explanation.</w:t>
      </w:r>
      <w:r w:rsidR="003118C1" w:rsidRPr="003118C1">
        <w:t xml:space="preserve"> </w:t>
      </w:r>
      <w:r w:rsidR="003118C1">
        <w:rPr>
          <w:rStyle w:val="Hyperlink"/>
          <w:color w:val="auto"/>
          <w:sz w:val="24"/>
          <w:u w:val="none"/>
        </w:rPr>
        <w:t xml:space="preserve"> The c</w:t>
      </w:r>
      <w:r w:rsidR="003118C1" w:rsidRPr="003118C1">
        <w:rPr>
          <w:rStyle w:val="Hyperlink"/>
          <w:color w:val="auto"/>
          <w:sz w:val="24"/>
          <w:u w:val="none"/>
        </w:rPr>
        <w:t xml:space="preserve">ontent </w:t>
      </w:r>
      <w:r w:rsidR="003118C1">
        <w:rPr>
          <w:rStyle w:val="Hyperlink"/>
          <w:color w:val="auto"/>
          <w:sz w:val="24"/>
          <w:u w:val="none"/>
        </w:rPr>
        <w:t>is also</w:t>
      </w:r>
      <w:r w:rsidR="003118C1" w:rsidRPr="003118C1">
        <w:rPr>
          <w:rStyle w:val="Hyperlink"/>
          <w:color w:val="auto"/>
          <w:sz w:val="24"/>
          <w:u w:val="none"/>
        </w:rPr>
        <w:t xml:space="preserve"> broken down into </w:t>
      </w:r>
      <w:r w:rsidR="005C03D2" w:rsidRPr="003118C1">
        <w:rPr>
          <w:rStyle w:val="Hyperlink"/>
          <w:color w:val="auto"/>
          <w:sz w:val="24"/>
          <w:u w:val="none"/>
        </w:rPr>
        <w:t>parts</w:t>
      </w:r>
      <w:r w:rsidR="005C03D2">
        <w:rPr>
          <w:rStyle w:val="Hyperlink"/>
          <w:color w:val="auto"/>
          <w:sz w:val="24"/>
          <w:u w:val="none"/>
        </w:rPr>
        <w:t>,</w:t>
      </w:r>
      <w:r w:rsidR="005C03D2" w:rsidRPr="003118C1">
        <w:rPr>
          <w:rStyle w:val="Hyperlink"/>
          <w:color w:val="auto"/>
          <w:sz w:val="24"/>
          <w:u w:val="none"/>
        </w:rPr>
        <w:t xml:space="preserve"> this</w:t>
      </w:r>
      <w:r w:rsidR="003118C1" w:rsidRPr="003118C1">
        <w:rPr>
          <w:rStyle w:val="Hyperlink"/>
          <w:color w:val="auto"/>
          <w:sz w:val="24"/>
          <w:u w:val="none"/>
        </w:rPr>
        <w:t xml:space="preserve"> allows students to tackle larger and more complex problems and assignments than they would be able to do individually</w:t>
      </w:r>
      <w:r w:rsidR="009C4F0A">
        <w:rPr>
          <w:rStyle w:val="Hyperlink"/>
          <w:color w:val="auto"/>
          <w:sz w:val="24"/>
          <w:u w:val="none"/>
        </w:rPr>
        <w:t>,</w:t>
      </w:r>
      <w:r w:rsidR="003118C1">
        <w:rPr>
          <w:rStyle w:val="Hyperlink"/>
          <w:color w:val="auto"/>
          <w:sz w:val="24"/>
          <w:u w:val="none"/>
        </w:rPr>
        <w:t xml:space="preserve"> by discussing about the assignments students can create a plan to tackle the problem without any hesitation</w:t>
      </w:r>
      <w:r w:rsidR="003118C1" w:rsidRPr="003118C1">
        <w:rPr>
          <w:rStyle w:val="Hyperlink"/>
          <w:color w:val="auto"/>
          <w:sz w:val="24"/>
          <w:u w:val="none"/>
        </w:rPr>
        <w:t>.</w:t>
      </w:r>
    </w:p>
    <w:p w:rsidR="00DE725D" w:rsidRPr="003E0E52" w:rsidRDefault="00016B88" w:rsidP="003E0E52">
      <w:pPr>
        <w:rPr>
          <w:sz w:val="24"/>
        </w:rPr>
      </w:pPr>
      <w:r>
        <w:rPr>
          <w:rStyle w:val="Hyperlink"/>
          <w:color w:val="auto"/>
          <w:sz w:val="24"/>
          <w:u w:val="none"/>
        </w:rPr>
        <w:t xml:space="preserve">Students gain increased communication and teamwork skills just by talking to each other and explaining their situation and past experiences </w:t>
      </w:r>
      <w:r w:rsidRPr="002A0721">
        <w:rPr>
          <w:rStyle w:val="Hyperlink"/>
          <w:color w:val="auto"/>
          <w:sz w:val="24"/>
          <w:u w:val="none"/>
        </w:rPr>
        <w:t xml:space="preserve">which </w:t>
      </w:r>
      <w:r>
        <w:rPr>
          <w:rStyle w:val="Hyperlink"/>
          <w:color w:val="auto"/>
          <w:sz w:val="24"/>
          <w:u w:val="none"/>
        </w:rPr>
        <w:t>tend</w:t>
      </w:r>
      <w:r w:rsidR="002A0721">
        <w:rPr>
          <w:rStyle w:val="Hyperlink"/>
          <w:color w:val="auto"/>
          <w:sz w:val="24"/>
          <w:u w:val="none"/>
        </w:rPr>
        <w:t>s</w:t>
      </w:r>
      <w:r>
        <w:rPr>
          <w:rStyle w:val="Hyperlink"/>
          <w:color w:val="auto"/>
          <w:sz w:val="24"/>
          <w:u w:val="none"/>
        </w:rPr>
        <w:t xml:space="preserve"> to have lots of knowledge on particular subjects. They can work together and pool their knowledge and expertise and </w:t>
      </w:r>
      <w:r w:rsidRPr="007358ED">
        <w:rPr>
          <w:rStyle w:val="Hyperlink"/>
          <w:color w:val="auto"/>
          <w:sz w:val="24"/>
          <w:u w:val="none"/>
        </w:rPr>
        <w:t>help each other out just as those who use the group work method do</w:t>
      </w:r>
      <w:r w:rsidR="009C4F0A" w:rsidRPr="007358ED">
        <w:rPr>
          <w:rStyle w:val="Hyperlink"/>
          <w:color w:val="auto"/>
          <w:sz w:val="24"/>
          <w:u w:val="none"/>
        </w:rPr>
        <w:t>,</w:t>
      </w:r>
      <w:r w:rsidRPr="007358ED">
        <w:rPr>
          <w:rStyle w:val="Hyperlink"/>
          <w:color w:val="auto"/>
          <w:sz w:val="24"/>
          <w:u w:val="none"/>
        </w:rPr>
        <w:t xml:space="preserve"> however this </w:t>
      </w:r>
      <w:r w:rsidR="007358ED" w:rsidRPr="007358ED">
        <w:rPr>
          <w:rStyle w:val="Hyperlink"/>
          <w:color w:val="auto"/>
          <w:sz w:val="24"/>
          <w:u w:val="none"/>
        </w:rPr>
        <w:t>process is</w:t>
      </w:r>
      <w:r w:rsidRPr="007358ED">
        <w:rPr>
          <w:rStyle w:val="Hyperlink"/>
          <w:color w:val="auto"/>
          <w:sz w:val="24"/>
          <w:u w:val="none"/>
        </w:rPr>
        <w:t xml:space="preserve"> purely </w:t>
      </w:r>
      <w:r w:rsidR="009C4F0A" w:rsidRPr="007358ED">
        <w:rPr>
          <w:rStyle w:val="Hyperlink"/>
          <w:color w:val="auto"/>
          <w:sz w:val="24"/>
          <w:u w:val="none"/>
        </w:rPr>
        <w:t>communication-based</w:t>
      </w:r>
      <w:r w:rsidR="007358ED" w:rsidRPr="007358ED">
        <w:rPr>
          <w:rStyle w:val="Hyperlink"/>
          <w:color w:val="auto"/>
          <w:sz w:val="24"/>
          <w:u w:val="none"/>
        </w:rPr>
        <w:t xml:space="preserve">, </w:t>
      </w:r>
      <w:r w:rsidR="006D0643">
        <w:rPr>
          <w:rStyle w:val="Hyperlink"/>
          <w:color w:val="auto"/>
          <w:sz w:val="24"/>
          <w:u w:val="none"/>
        </w:rPr>
        <w:t xml:space="preserve">(42) </w:t>
      </w:r>
      <w:r w:rsidR="007358ED" w:rsidRPr="007358ED">
        <w:rPr>
          <w:sz w:val="24"/>
        </w:rPr>
        <w:t>meaning</w:t>
      </w:r>
      <w:r w:rsidR="00CC4CDA" w:rsidRPr="007358ED">
        <w:rPr>
          <w:rStyle w:val="Hyperlink"/>
          <w:color w:val="auto"/>
          <w:sz w:val="24"/>
          <w:u w:val="none"/>
        </w:rPr>
        <w:t xml:space="preserve"> students </w:t>
      </w:r>
      <w:r w:rsidR="007358ED" w:rsidRPr="007358ED">
        <w:rPr>
          <w:rStyle w:val="Hyperlink"/>
          <w:color w:val="auto"/>
          <w:sz w:val="24"/>
          <w:u w:val="none"/>
        </w:rPr>
        <w:t>learn the ability of both time management and communication skills.</w:t>
      </w:r>
      <w:r w:rsidR="003E0E52" w:rsidRPr="007358ED">
        <w:rPr>
          <w:rStyle w:val="Hyperlink"/>
          <w:color w:val="auto"/>
          <w:sz w:val="24"/>
          <w:u w:val="none"/>
        </w:rPr>
        <w:t xml:space="preserve"> </w:t>
      </w:r>
      <w:r w:rsidR="003E0E52">
        <w:rPr>
          <w:rStyle w:val="Hyperlink"/>
          <w:color w:val="auto"/>
          <w:sz w:val="24"/>
          <w:u w:val="none"/>
        </w:rPr>
        <w:t xml:space="preserve">Since students have the most effect on a discussion, teachers still benefit from seeing </w:t>
      </w:r>
      <w:r w:rsidR="007358ED">
        <w:rPr>
          <w:rStyle w:val="Hyperlink"/>
          <w:color w:val="auto"/>
          <w:sz w:val="24"/>
          <w:u w:val="none"/>
        </w:rPr>
        <w:t>student’s</w:t>
      </w:r>
      <w:r w:rsidR="003E0E52">
        <w:rPr>
          <w:rStyle w:val="Hyperlink"/>
          <w:color w:val="auto"/>
          <w:sz w:val="24"/>
          <w:u w:val="none"/>
        </w:rPr>
        <w:t xml:space="preserve"> different approaches to problems in unique ways they never thought about, students don’t only teach themselves but are capable of teaching those with more experience such as teachers or professors. </w:t>
      </w:r>
      <w:r w:rsidR="003E0E52">
        <w:rPr>
          <w:rFonts w:cstheme="minorHAnsi"/>
          <w:sz w:val="24"/>
        </w:rPr>
        <w:t>Teachers</w:t>
      </w:r>
      <w:r w:rsidR="00B73EB5" w:rsidRPr="003E0E52">
        <w:rPr>
          <w:rFonts w:cstheme="minorHAnsi"/>
          <w:sz w:val="24"/>
        </w:rPr>
        <w:t xml:space="preserve"> are able to have the content reinforced by giving the students ways </w:t>
      </w:r>
      <w:r w:rsidR="003E0E52">
        <w:rPr>
          <w:rFonts w:cstheme="minorHAnsi"/>
          <w:sz w:val="24"/>
        </w:rPr>
        <w:t>of</w:t>
      </w:r>
      <w:r w:rsidR="00B73EB5" w:rsidRPr="003E0E52">
        <w:rPr>
          <w:rFonts w:cstheme="minorHAnsi"/>
          <w:sz w:val="24"/>
        </w:rPr>
        <w:t xml:space="preserve"> apply</w:t>
      </w:r>
      <w:r w:rsidR="003E0E52">
        <w:rPr>
          <w:rFonts w:cstheme="minorHAnsi"/>
          <w:sz w:val="24"/>
        </w:rPr>
        <w:t>ing</w:t>
      </w:r>
      <w:r w:rsidR="00B73EB5" w:rsidRPr="003E0E52">
        <w:rPr>
          <w:rFonts w:cstheme="minorHAnsi"/>
          <w:sz w:val="24"/>
        </w:rPr>
        <w:t xml:space="preserve"> what they have learned in a collaborative setting.</w:t>
      </w:r>
    </w:p>
    <w:p w:rsidR="00880692" w:rsidRDefault="009F3A6C" w:rsidP="009F3A6C">
      <w:pPr>
        <w:rPr>
          <w:rFonts w:cstheme="minorHAnsi"/>
          <w:sz w:val="24"/>
        </w:rPr>
      </w:pPr>
      <w:r w:rsidRPr="00A2586F">
        <w:rPr>
          <w:rFonts w:cstheme="minorHAnsi"/>
          <w:sz w:val="24"/>
        </w:rPr>
        <w:t xml:space="preserve">In </w:t>
      </w:r>
      <w:r w:rsidR="00880692">
        <w:rPr>
          <w:rFonts w:cstheme="minorHAnsi"/>
          <w:sz w:val="24"/>
        </w:rPr>
        <w:t>certain</w:t>
      </w:r>
      <w:r w:rsidRPr="00A2586F">
        <w:rPr>
          <w:rFonts w:cstheme="minorHAnsi"/>
          <w:sz w:val="24"/>
        </w:rPr>
        <w:t xml:space="preserve"> </w:t>
      </w:r>
      <w:r w:rsidR="000D2BA2">
        <w:rPr>
          <w:rFonts w:cstheme="minorHAnsi"/>
          <w:sz w:val="24"/>
        </w:rPr>
        <w:t>cases</w:t>
      </w:r>
      <w:r w:rsidRPr="00A2586F">
        <w:rPr>
          <w:rFonts w:cstheme="minorHAnsi"/>
          <w:sz w:val="24"/>
        </w:rPr>
        <w:t xml:space="preserve"> teacher</w:t>
      </w:r>
      <w:r w:rsidR="000D2BA2">
        <w:rPr>
          <w:rFonts w:cstheme="minorHAnsi"/>
          <w:sz w:val="24"/>
        </w:rPr>
        <w:t xml:space="preserve">s </w:t>
      </w:r>
      <w:r w:rsidR="00880692">
        <w:rPr>
          <w:rFonts w:cstheme="minorHAnsi"/>
          <w:sz w:val="24"/>
        </w:rPr>
        <w:t>are</w:t>
      </w:r>
      <w:r w:rsidR="000D2BA2">
        <w:rPr>
          <w:rFonts w:cstheme="minorHAnsi"/>
          <w:sz w:val="24"/>
        </w:rPr>
        <w:t xml:space="preserve"> expected to be</w:t>
      </w:r>
      <w:r w:rsidRPr="00A2586F">
        <w:rPr>
          <w:rFonts w:cstheme="minorHAnsi"/>
          <w:sz w:val="24"/>
        </w:rPr>
        <w:t xml:space="preserve"> knowledgeable</w:t>
      </w:r>
      <w:r w:rsidR="000D2BA2">
        <w:rPr>
          <w:rFonts w:cstheme="minorHAnsi"/>
          <w:sz w:val="24"/>
        </w:rPr>
        <w:t xml:space="preserve"> about </w:t>
      </w:r>
      <w:r w:rsidR="00880692">
        <w:rPr>
          <w:rFonts w:cstheme="minorHAnsi"/>
          <w:sz w:val="24"/>
        </w:rPr>
        <w:t>certain</w:t>
      </w:r>
      <w:r w:rsidR="000D2BA2">
        <w:rPr>
          <w:rFonts w:cstheme="minorHAnsi"/>
          <w:sz w:val="24"/>
        </w:rPr>
        <w:t xml:space="preserve"> subject</w:t>
      </w:r>
      <w:r w:rsidR="00880692">
        <w:rPr>
          <w:rFonts w:cstheme="minorHAnsi"/>
          <w:sz w:val="24"/>
        </w:rPr>
        <w:t>s</w:t>
      </w:r>
      <w:r w:rsidR="000D2BA2">
        <w:rPr>
          <w:rFonts w:cstheme="minorHAnsi"/>
          <w:sz w:val="24"/>
        </w:rPr>
        <w:t xml:space="preserve"> as well </w:t>
      </w:r>
      <w:r w:rsidRPr="00A2586F">
        <w:rPr>
          <w:rFonts w:cstheme="minorHAnsi"/>
          <w:sz w:val="24"/>
        </w:rPr>
        <w:t>be</w:t>
      </w:r>
      <w:r w:rsidR="00880692">
        <w:rPr>
          <w:rFonts w:cstheme="minorHAnsi"/>
          <w:sz w:val="24"/>
        </w:rPr>
        <w:t>ing</w:t>
      </w:r>
      <w:r w:rsidRPr="00A2586F">
        <w:rPr>
          <w:rFonts w:cstheme="minorHAnsi"/>
          <w:sz w:val="24"/>
        </w:rPr>
        <w:t xml:space="preserve"> prepared to lead </w:t>
      </w:r>
      <w:r w:rsidR="000D2BA2">
        <w:rPr>
          <w:rFonts w:cstheme="minorHAnsi"/>
          <w:sz w:val="24"/>
        </w:rPr>
        <w:t>when dealing with</w:t>
      </w:r>
      <w:r w:rsidRPr="00A2586F">
        <w:rPr>
          <w:rFonts w:cstheme="minorHAnsi"/>
          <w:sz w:val="24"/>
        </w:rPr>
        <w:t xml:space="preserve"> specific </w:t>
      </w:r>
      <w:r w:rsidR="00880692" w:rsidRPr="00A2586F">
        <w:rPr>
          <w:rFonts w:cstheme="minorHAnsi"/>
          <w:sz w:val="24"/>
        </w:rPr>
        <w:t>topics</w:t>
      </w:r>
      <w:r w:rsidR="000D2BA2">
        <w:rPr>
          <w:rFonts w:cstheme="minorHAnsi"/>
          <w:sz w:val="24"/>
        </w:rPr>
        <w:t>.</w:t>
      </w:r>
      <w:r w:rsidR="006D0643">
        <w:rPr>
          <w:rFonts w:cstheme="minorHAnsi"/>
          <w:sz w:val="24"/>
        </w:rPr>
        <w:t xml:space="preserve"> (43)</w:t>
      </w:r>
      <w:r w:rsidR="000D2BA2">
        <w:rPr>
          <w:rFonts w:cstheme="minorHAnsi"/>
          <w:sz w:val="24"/>
        </w:rPr>
        <w:t xml:space="preserve"> The teacher’s main function is to </w:t>
      </w:r>
      <w:r w:rsidRPr="00A2586F">
        <w:rPr>
          <w:rFonts w:cstheme="minorHAnsi"/>
          <w:sz w:val="24"/>
        </w:rPr>
        <w:t xml:space="preserve">share their </w:t>
      </w:r>
      <w:r w:rsidR="000D2BA2" w:rsidRPr="00A2586F">
        <w:rPr>
          <w:rFonts w:cstheme="minorHAnsi"/>
          <w:sz w:val="24"/>
        </w:rPr>
        <w:t>knowledge</w:t>
      </w:r>
      <w:r w:rsidRPr="00A2586F">
        <w:rPr>
          <w:rFonts w:cstheme="minorHAnsi"/>
          <w:sz w:val="24"/>
        </w:rPr>
        <w:t xml:space="preserve"> and to ‘present’ </w:t>
      </w:r>
      <w:r w:rsidR="000D2BA2" w:rsidRPr="00A2586F">
        <w:rPr>
          <w:rFonts w:cstheme="minorHAnsi"/>
          <w:sz w:val="24"/>
        </w:rPr>
        <w:t>material</w:t>
      </w:r>
      <w:r w:rsidRPr="00A2586F">
        <w:rPr>
          <w:rFonts w:cstheme="minorHAnsi"/>
          <w:sz w:val="24"/>
        </w:rPr>
        <w:t xml:space="preserve"> and their views to the group</w:t>
      </w:r>
      <w:r w:rsidR="000D2BA2">
        <w:rPr>
          <w:rFonts w:cstheme="minorHAnsi"/>
          <w:sz w:val="24"/>
        </w:rPr>
        <w:t xml:space="preserve"> for them to forge their own individual opinion on the matter</w:t>
      </w:r>
      <w:r w:rsidR="00C34ED2">
        <w:rPr>
          <w:rFonts w:cstheme="minorHAnsi"/>
          <w:sz w:val="24"/>
        </w:rPr>
        <w:t xml:space="preserve">. </w:t>
      </w:r>
    </w:p>
    <w:p w:rsidR="000255FF" w:rsidRPr="00880692" w:rsidRDefault="009F3A6C" w:rsidP="000255FF">
      <w:pPr>
        <w:rPr>
          <w:rFonts w:cstheme="minorHAnsi"/>
          <w:sz w:val="24"/>
        </w:rPr>
      </w:pPr>
      <w:r w:rsidRPr="00A2586F">
        <w:rPr>
          <w:rFonts w:cstheme="minorHAnsi"/>
          <w:sz w:val="24"/>
        </w:rPr>
        <w:t xml:space="preserve">A common situation is that the </w:t>
      </w:r>
      <w:r w:rsidR="00880692" w:rsidRPr="00A2586F">
        <w:rPr>
          <w:rFonts w:cstheme="minorHAnsi"/>
          <w:sz w:val="24"/>
        </w:rPr>
        <w:t xml:space="preserve">teacher </w:t>
      </w:r>
      <w:r w:rsidR="00880692">
        <w:rPr>
          <w:rFonts w:cstheme="minorHAnsi"/>
          <w:sz w:val="24"/>
        </w:rPr>
        <w:t>manages the discussions</w:t>
      </w:r>
      <w:r w:rsidR="00880692" w:rsidRPr="00A2586F">
        <w:rPr>
          <w:rFonts w:cstheme="minorHAnsi"/>
          <w:sz w:val="24"/>
        </w:rPr>
        <w:t xml:space="preserve">, by simplifying </w:t>
      </w:r>
      <w:r w:rsidR="00880692">
        <w:rPr>
          <w:rFonts w:cstheme="minorHAnsi"/>
          <w:sz w:val="24"/>
        </w:rPr>
        <w:t>the dialog between students and helps them</w:t>
      </w:r>
      <w:r w:rsidRPr="00A2586F">
        <w:rPr>
          <w:rFonts w:cstheme="minorHAnsi"/>
          <w:sz w:val="24"/>
        </w:rPr>
        <w:t xml:space="preserve"> work through learning ac</w:t>
      </w:r>
      <w:r w:rsidR="00880692">
        <w:rPr>
          <w:rFonts w:cstheme="minorHAnsi"/>
          <w:sz w:val="24"/>
        </w:rPr>
        <w:t>tivities/</w:t>
      </w:r>
      <w:r w:rsidRPr="00A2586F">
        <w:rPr>
          <w:rFonts w:cstheme="minorHAnsi"/>
          <w:sz w:val="24"/>
        </w:rPr>
        <w:t xml:space="preserve">tasks. Tasks </w:t>
      </w:r>
      <w:r w:rsidR="00880692">
        <w:rPr>
          <w:rFonts w:cstheme="minorHAnsi"/>
          <w:sz w:val="24"/>
        </w:rPr>
        <w:t>are often</w:t>
      </w:r>
      <w:r w:rsidRPr="00A2586F">
        <w:rPr>
          <w:rFonts w:cstheme="minorHAnsi"/>
          <w:sz w:val="24"/>
        </w:rPr>
        <w:t xml:space="preserve"> designed to </w:t>
      </w:r>
      <w:r w:rsidR="00880692" w:rsidRPr="00A2586F">
        <w:rPr>
          <w:rFonts w:cstheme="minorHAnsi"/>
          <w:sz w:val="24"/>
        </w:rPr>
        <w:t>inspire</w:t>
      </w:r>
      <w:r w:rsidRPr="00A2586F">
        <w:rPr>
          <w:rFonts w:cstheme="minorHAnsi"/>
          <w:sz w:val="24"/>
        </w:rPr>
        <w:t xml:space="preserve"> the students to think for themselves, share their </w:t>
      </w:r>
      <w:r w:rsidR="00880692">
        <w:rPr>
          <w:rFonts w:cstheme="minorHAnsi"/>
          <w:sz w:val="24"/>
        </w:rPr>
        <w:t>ideals and ideas</w:t>
      </w:r>
      <w:r w:rsidRPr="00A2586F">
        <w:rPr>
          <w:rFonts w:cstheme="minorHAnsi"/>
          <w:sz w:val="24"/>
        </w:rPr>
        <w:t xml:space="preserve"> and help them to develop </w:t>
      </w:r>
      <w:r w:rsidR="00880692" w:rsidRPr="00A2586F">
        <w:rPr>
          <w:rFonts w:cstheme="minorHAnsi"/>
          <w:sz w:val="24"/>
        </w:rPr>
        <w:t>practical</w:t>
      </w:r>
      <w:r w:rsidRPr="00A2586F">
        <w:rPr>
          <w:rFonts w:cstheme="minorHAnsi"/>
          <w:sz w:val="24"/>
        </w:rPr>
        <w:t xml:space="preserve"> and communication skills.</w:t>
      </w:r>
      <w:r w:rsidR="00880692">
        <w:rPr>
          <w:rFonts w:cstheme="minorHAnsi"/>
          <w:sz w:val="24"/>
        </w:rPr>
        <w:t xml:space="preserve"> </w:t>
      </w:r>
    </w:p>
    <w:p w:rsidR="000255FF" w:rsidRPr="000255FF" w:rsidRDefault="00F80C38" w:rsidP="000255FF">
      <w:pPr>
        <w:rPr>
          <w:rFonts w:cstheme="minorHAnsi"/>
        </w:rPr>
      </w:pPr>
      <w:r>
        <w:rPr>
          <w:rFonts w:cstheme="minorHAnsi"/>
        </w:rPr>
        <w:br w:type="page"/>
      </w:r>
    </w:p>
    <w:p w:rsidR="00664150" w:rsidRPr="00664150" w:rsidRDefault="00664150" w:rsidP="00664150">
      <w:pPr>
        <w:pStyle w:val="Heading2"/>
        <w:rPr>
          <w:rFonts w:asciiTheme="minorHAnsi" w:hAnsiTheme="minorHAnsi"/>
        </w:rPr>
      </w:pPr>
      <w:bookmarkStart w:id="69" w:name="_Toc512118654"/>
      <w:r w:rsidRPr="00664150">
        <w:rPr>
          <w:rFonts w:asciiTheme="minorHAnsi" w:hAnsiTheme="minorHAnsi"/>
        </w:rPr>
        <w:lastRenderedPageBreak/>
        <w:t>Technology driven teaching</w:t>
      </w:r>
      <w:bookmarkEnd w:id="65"/>
      <w:bookmarkEnd w:id="69"/>
    </w:p>
    <w:p w:rsidR="00664150" w:rsidRDefault="00664150" w:rsidP="00664150">
      <w:pPr>
        <w:rPr>
          <w:sz w:val="24"/>
        </w:rPr>
      </w:pPr>
      <w:r w:rsidRPr="00EC5318">
        <w:rPr>
          <w:sz w:val="24"/>
        </w:rPr>
        <w:t>While some students are taught via t</w:t>
      </w:r>
      <w:r>
        <w:rPr>
          <w:sz w:val="24"/>
        </w:rPr>
        <w:t>he old method of chalk and</w:t>
      </w:r>
      <w:r w:rsidR="007420EE">
        <w:rPr>
          <w:sz w:val="24"/>
        </w:rPr>
        <w:t xml:space="preserve"> talk, according to BBC news (44)</w:t>
      </w:r>
      <w:r>
        <w:rPr>
          <w:sz w:val="24"/>
        </w:rPr>
        <w:t xml:space="preserve"> “almost</w:t>
      </w:r>
      <w:r w:rsidRPr="00EC5318">
        <w:t xml:space="preserve"> </w:t>
      </w:r>
      <w:r w:rsidRPr="00EC5318">
        <w:rPr>
          <w:sz w:val="24"/>
        </w:rPr>
        <w:t>70% of primary and secondary schools in the UK now use tablet computers</w:t>
      </w:r>
      <w:r>
        <w:rPr>
          <w:sz w:val="24"/>
        </w:rPr>
        <w:t>”, and in some of these cases every individual student ha</w:t>
      </w:r>
      <w:r w:rsidR="009C4F0A">
        <w:rPr>
          <w:sz w:val="24"/>
        </w:rPr>
        <w:t>s</w:t>
      </w:r>
      <w:r>
        <w:rPr>
          <w:sz w:val="24"/>
        </w:rPr>
        <w:t xml:space="preserve"> a device. In terms of the advantages of using technology within an educational environment the technology helps promotes independent learning for the students therefore they are capable of learning on their own without assistant due to their familiarity with the technology on hand, in addition technology such as tablet computers have easy </w:t>
      </w:r>
      <w:r w:rsidRPr="00FA426D">
        <w:rPr>
          <w:sz w:val="24"/>
        </w:rPr>
        <w:t>access</w:t>
      </w:r>
      <w:r>
        <w:rPr>
          <w:sz w:val="24"/>
        </w:rPr>
        <w:t xml:space="preserve"> to information thanks to the internet. The final advantage is that this technology promotes a new and exciting way for learning as it introduces content such as images, videos and other graphics. However it has its downsides.</w:t>
      </w:r>
    </w:p>
    <w:p w:rsidR="00664150" w:rsidRPr="00664150" w:rsidRDefault="00664150" w:rsidP="00664150">
      <w:pPr>
        <w:rPr>
          <w:sz w:val="24"/>
        </w:rPr>
      </w:pPr>
      <w:r>
        <w:rPr>
          <w:sz w:val="24"/>
        </w:rPr>
        <w:t>Just as technology has its upsides it also has downsides however most are based upon the user rather t</w:t>
      </w:r>
      <w:r w:rsidR="007420EE">
        <w:rPr>
          <w:sz w:val="24"/>
        </w:rPr>
        <w:t>han the systems themselves, (45)</w:t>
      </w:r>
      <w:r>
        <w:rPr>
          <w:sz w:val="24"/>
        </w:rPr>
        <w:t xml:space="preserve"> the disadvantage most commonly associated with technology like iPads and other computers is that students undoubtedly become lazy when studying </w:t>
      </w:r>
      <w:r w:rsidRPr="00F9755B">
        <w:rPr>
          <w:sz w:val="24"/>
        </w:rPr>
        <w:t>as having large amounts of information at your fingertips can cripple a good work ethic which can then result in poor study habits</w:t>
      </w:r>
      <w:r>
        <w:rPr>
          <w:sz w:val="24"/>
        </w:rPr>
        <w:t xml:space="preserve"> and in the worst case become to dependant on the features technology </w:t>
      </w:r>
      <w:r w:rsidRPr="005C03D2">
        <w:rPr>
          <w:sz w:val="24"/>
        </w:rPr>
        <w:t>has</w:t>
      </w:r>
      <w:r w:rsidR="005C03D2" w:rsidRPr="005C03D2">
        <w:rPr>
          <w:sz w:val="24"/>
        </w:rPr>
        <w:t>,</w:t>
      </w:r>
      <w:r w:rsidRPr="005C03D2">
        <w:rPr>
          <w:sz w:val="24"/>
        </w:rPr>
        <w:t xml:space="preserve"> </w:t>
      </w:r>
      <w:r>
        <w:rPr>
          <w:sz w:val="24"/>
        </w:rPr>
        <w:t>for instance</w:t>
      </w:r>
      <w:r w:rsidR="009C4F0A">
        <w:rPr>
          <w:sz w:val="24"/>
        </w:rPr>
        <w:t>,</w:t>
      </w:r>
      <w:r>
        <w:rPr>
          <w:sz w:val="24"/>
        </w:rPr>
        <w:t xml:space="preserve"> Math</w:t>
      </w:r>
      <w:r w:rsidR="009C4F0A">
        <w:rPr>
          <w:sz w:val="24"/>
        </w:rPr>
        <w:t xml:space="preserve">ematics </w:t>
      </w:r>
      <w:r>
        <w:rPr>
          <w:sz w:val="24"/>
        </w:rPr>
        <w:t>questions can easily be done with an iPads calculator function which bypasses learning the method to the questions. A final disadvantage is the cost of buying and maintaining the technology as iPads are one of the most expensive tablet computers on the market.</w:t>
      </w:r>
    </w:p>
    <w:p w:rsidR="009A4CF7" w:rsidRDefault="009A4CF7" w:rsidP="00664150">
      <w:pPr>
        <w:tabs>
          <w:tab w:val="left" w:pos="1260"/>
        </w:tabs>
        <w:rPr>
          <w:rFonts w:eastAsia="Times New Roman" w:cstheme="minorHAnsi"/>
          <w:sz w:val="24"/>
          <w:szCs w:val="20"/>
          <w:lang w:eastAsia="en-GB"/>
        </w:rPr>
      </w:pPr>
      <w:r>
        <w:rPr>
          <w:rFonts w:eastAsia="Times New Roman" w:cstheme="minorHAnsi"/>
          <w:sz w:val="24"/>
          <w:szCs w:val="20"/>
          <w:lang w:eastAsia="en-GB"/>
        </w:rPr>
        <w:t xml:space="preserve">Technology can be used to teach a variety of different subjects in different ways that can effect teaching and communicate diverse data in a simple manor. Technology allows for increased calculations </w:t>
      </w:r>
      <w:r w:rsidR="000C31C4">
        <w:rPr>
          <w:rFonts w:eastAsia="Times New Roman" w:cstheme="minorHAnsi"/>
          <w:sz w:val="24"/>
          <w:szCs w:val="20"/>
          <w:lang w:eastAsia="en-GB"/>
        </w:rPr>
        <w:t xml:space="preserve">and enables students to use a variety of different resources often found online which are out of reach without the use of technology. While </w:t>
      </w:r>
      <w:r w:rsidR="00E01349">
        <w:rPr>
          <w:rFonts w:eastAsia="Times New Roman" w:cstheme="minorHAnsi"/>
          <w:sz w:val="24"/>
          <w:szCs w:val="20"/>
          <w:lang w:eastAsia="en-GB"/>
        </w:rPr>
        <w:t>the main examples of its use</w:t>
      </w:r>
      <w:r w:rsidR="00E01349" w:rsidRPr="005C03D2">
        <w:rPr>
          <w:rFonts w:eastAsia="Times New Roman" w:cstheme="minorHAnsi"/>
          <w:color w:val="FF0000"/>
          <w:sz w:val="24"/>
          <w:szCs w:val="20"/>
          <w:lang w:eastAsia="en-GB"/>
        </w:rPr>
        <w:t xml:space="preserve"> </w:t>
      </w:r>
      <w:r w:rsidR="00955DBF" w:rsidRPr="00955DBF">
        <w:rPr>
          <w:rFonts w:eastAsia="Times New Roman" w:cstheme="minorHAnsi"/>
          <w:sz w:val="24"/>
          <w:szCs w:val="20"/>
          <w:lang w:eastAsia="en-GB"/>
        </w:rPr>
        <w:t>are</w:t>
      </w:r>
      <w:r w:rsidR="00E01349" w:rsidRPr="00955DBF">
        <w:rPr>
          <w:rFonts w:eastAsia="Times New Roman" w:cstheme="minorHAnsi"/>
          <w:sz w:val="24"/>
          <w:szCs w:val="20"/>
          <w:lang w:eastAsia="en-GB"/>
        </w:rPr>
        <w:t xml:space="preserve"> for resource generation</w:t>
      </w:r>
      <w:r w:rsidR="00955DBF" w:rsidRPr="00955DBF">
        <w:rPr>
          <w:rFonts w:eastAsia="Times New Roman" w:cstheme="minorHAnsi"/>
          <w:sz w:val="24"/>
          <w:szCs w:val="20"/>
          <w:lang w:eastAsia="en-GB"/>
        </w:rPr>
        <w:t>,</w:t>
      </w:r>
      <w:r w:rsidR="00E01349" w:rsidRPr="00955DBF">
        <w:rPr>
          <w:rFonts w:eastAsia="Times New Roman" w:cstheme="minorHAnsi"/>
          <w:sz w:val="24"/>
          <w:szCs w:val="20"/>
          <w:lang w:eastAsia="en-GB"/>
        </w:rPr>
        <w:t xml:space="preserve"> students </w:t>
      </w:r>
      <w:r w:rsidR="00E01349">
        <w:rPr>
          <w:rFonts w:eastAsia="Times New Roman" w:cstheme="minorHAnsi"/>
          <w:sz w:val="24"/>
          <w:szCs w:val="20"/>
          <w:lang w:eastAsia="en-GB"/>
        </w:rPr>
        <w:t>have access to more creative program</w:t>
      </w:r>
      <w:r w:rsidR="009C4F0A">
        <w:rPr>
          <w:rFonts w:eastAsia="Times New Roman" w:cstheme="minorHAnsi"/>
          <w:sz w:val="24"/>
          <w:szCs w:val="20"/>
          <w:lang w:eastAsia="en-GB"/>
        </w:rPr>
        <w:t>mes</w:t>
      </w:r>
      <w:r w:rsidR="00E01349">
        <w:rPr>
          <w:rFonts w:eastAsia="Times New Roman" w:cstheme="minorHAnsi"/>
          <w:sz w:val="24"/>
          <w:szCs w:val="20"/>
          <w:lang w:eastAsia="en-GB"/>
        </w:rPr>
        <w:t xml:space="preserve"> and are capable of learning different subjects like programming and IT systems.</w:t>
      </w:r>
    </w:p>
    <w:p w:rsidR="009A4CF7" w:rsidRDefault="00D53FED" w:rsidP="00664150">
      <w:pPr>
        <w:tabs>
          <w:tab w:val="left" w:pos="1260"/>
        </w:tabs>
        <w:rPr>
          <w:rFonts w:eastAsia="Times New Roman" w:cstheme="minorHAnsi"/>
          <w:sz w:val="24"/>
          <w:szCs w:val="20"/>
          <w:lang w:eastAsia="en-GB"/>
        </w:rPr>
      </w:pPr>
      <w:r>
        <w:rPr>
          <w:rFonts w:eastAsia="Times New Roman" w:cstheme="minorHAnsi"/>
          <w:sz w:val="24"/>
          <w:szCs w:val="20"/>
          <w:lang w:eastAsia="en-GB"/>
        </w:rPr>
        <w:t>Technology is an amazing way for students to learn, it allows them to learn and develop new skills at different rates, certain students are already more comfortable with using technology in an educational situation while other</w:t>
      </w:r>
      <w:r w:rsidR="009C4F0A">
        <w:rPr>
          <w:rFonts w:eastAsia="Times New Roman" w:cstheme="minorHAnsi"/>
          <w:sz w:val="24"/>
          <w:szCs w:val="20"/>
          <w:lang w:eastAsia="en-GB"/>
        </w:rPr>
        <w:t>s</w:t>
      </w:r>
      <w:r>
        <w:rPr>
          <w:rFonts w:eastAsia="Times New Roman" w:cstheme="minorHAnsi"/>
          <w:sz w:val="24"/>
          <w:szCs w:val="20"/>
          <w:lang w:eastAsia="en-GB"/>
        </w:rPr>
        <w:t xml:space="preserve"> would still prefer</w:t>
      </w:r>
      <w:r w:rsidR="009C4F0A">
        <w:rPr>
          <w:rFonts w:eastAsia="Times New Roman" w:cstheme="minorHAnsi"/>
          <w:sz w:val="24"/>
          <w:szCs w:val="20"/>
          <w:lang w:eastAsia="en-GB"/>
        </w:rPr>
        <w:t xml:space="preserve"> </w:t>
      </w:r>
      <w:r>
        <w:rPr>
          <w:rFonts w:eastAsia="Times New Roman" w:cstheme="minorHAnsi"/>
          <w:sz w:val="24"/>
          <w:szCs w:val="20"/>
          <w:lang w:eastAsia="en-GB"/>
        </w:rPr>
        <w:t>old style</w:t>
      </w:r>
      <w:r w:rsidR="009C4F0A">
        <w:rPr>
          <w:rFonts w:eastAsia="Times New Roman" w:cstheme="minorHAnsi"/>
          <w:sz w:val="24"/>
          <w:szCs w:val="20"/>
          <w:lang w:eastAsia="en-GB"/>
        </w:rPr>
        <w:t xml:space="preserve"> learning</w:t>
      </w:r>
      <w:r>
        <w:rPr>
          <w:rFonts w:eastAsia="Times New Roman" w:cstheme="minorHAnsi"/>
          <w:sz w:val="24"/>
          <w:szCs w:val="20"/>
          <w:lang w:eastAsia="en-GB"/>
        </w:rPr>
        <w:t xml:space="preserve">. When </w:t>
      </w:r>
      <w:r w:rsidR="00F21B6D">
        <w:rPr>
          <w:rFonts w:eastAsia="Times New Roman" w:cstheme="minorHAnsi"/>
          <w:sz w:val="24"/>
          <w:szCs w:val="20"/>
          <w:lang w:eastAsia="en-GB"/>
        </w:rPr>
        <w:t>learning</w:t>
      </w:r>
      <w:r>
        <w:rPr>
          <w:rFonts w:eastAsia="Times New Roman" w:cstheme="minorHAnsi"/>
          <w:sz w:val="24"/>
          <w:szCs w:val="20"/>
          <w:lang w:eastAsia="en-GB"/>
        </w:rPr>
        <w:t xml:space="preserve"> via technology students must have some sort of proficiency at accessing, evaluating, and communicating information, this technology is capable of fostering an increase in the quantity and quality of how students think and write by increasing both their creativity and their mental skills such as problem solving (good example of problem solving in technology is programming due to the amount of trial and error with using existing data often found online).</w:t>
      </w:r>
    </w:p>
    <w:p w:rsidR="00F21B6D" w:rsidRDefault="00F21B6D" w:rsidP="00664150">
      <w:pPr>
        <w:tabs>
          <w:tab w:val="left" w:pos="1260"/>
        </w:tabs>
        <w:rPr>
          <w:rFonts w:eastAsia="Times New Roman" w:cstheme="minorHAnsi"/>
          <w:sz w:val="24"/>
          <w:szCs w:val="20"/>
          <w:lang w:eastAsia="en-GB"/>
        </w:rPr>
      </w:pPr>
    </w:p>
    <w:p w:rsidR="001D3359" w:rsidRDefault="001D3359" w:rsidP="00664150">
      <w:pPr>
        <w:tabs>
          <w:tab w:val="left" w:pos="1260"/>
        </w:tabs>
        <w:rPr>
          <w:rFonts w:eastAsia="Times New Roman" w:cstheme="minorHAnsi"/>
          <w:sz w:val="24"/>
          <w:szCs w:val="20"/>
          <w:lang w:eastAsia="en-GB"/>
        </w:rPr>
      </w:pPr>
    </w:p>
    <w:p w:rsidR="001D3359" w:rsidRPr="002A0721" w:rsidRDefault="00DB72A6" w:rsidP="00664150">
      <w:pPr>
        <w:tabs>
          <w:tab w:val="left" w:pos="1260"/>
        </w:tabs>
        <w:rPr>
          <w:rFonts w:eastAsia="Times New Roman" w:cstheme="minorHAnsi"/>
          <w:sz w:val="24"/>
          <w:szCs w:val="20"/>
          <w:lang w:eastAsia="en-GB"/>
        </w:rPr>
      </w:pPr>
      <w:r w:rsidRPr="002A0721">
        <w:rPr>
          <w:rFonts w:eastAsia="Times New Roman" w:cstheme="minorHAnsi"/>
          <w:sz w:val="24"/>
          <w:szCs w:val="20"/>
          <w:lang w:eastAsia="en-GB"/>
        </w:rPr>
        <w:lastRenderedPageBreak/>
        <w:t xml:space="preserve">Technology while a good learning device can be used to solve complex problems, </w:t>
      </w:r>
      <w:r w:rsidR="002A0721" w:rsidRPr="002A0721">
        <w:rPr>
          <w:rFonts w:eastAsia="Times New Roman" w:cstheme="minorHAnsi"/>
          <w:sz w:val="24"/>
          <w:szCs w:val="20"/>
          <w:lang w:eastAsia="en-GB"/>
        </w:rPr>
        <w:t>however has a few</w:t>
      </w:r>
      <w:r w:rsidRPr="002A0721">
        <w:rPr>
          <w:rFonts w:eastAsia="Times New Roman" w:cstheme="minorHAnsi"/>
          <w:sz w:val="24"/>
          <w:szCs w:val="20"/>
          <w:lang w:eastAsia="en-GB"/>
        </w:rPr>
        <w:t xml:space="preserve"> </w:t>
      </w:r>
      <w:r w:rsidR="002A0721" w:rsidRPr="002A0721">
        <w:rPr>
          <w:rFonts w:eastAsia="Times New Roman" w:cstheme="minorHAnsi"/>
          <w:sz w:val="24"/>
          <w:szCs w:val="20"/>
          <w:lang w:eastAsia="en-GB"/>
        </w:rPr>
        <w:t>downsides</w:t>
      </w:r>
      <w:r w:rsidRPr="002A0721">
        <w:rPr>
          <w:rFonts w:eastAsia="Times New Roman" w:cstheme="minorHAnsi"/>
          <w:sz w:val="24"/>
          <w:szCs w:val="20"/>
          <w:lang w:eastAsia="en-GB"/>
        </w:rPr>
        <w:t xml:space="preserve">, </w:t>
      </w:r>
      <w:r w:rsidR="007420EE">
        <w:rPr>
          <w:rFonts w:eastAsia="Times New Roman" w:cstheme="minorHAnsi"/>
          <w:sz w:val="24"/>
          <w:szCs w:val="20"/>
          <w:lang w:eastAsia="en-GB"/>
        </w:rPr>
        <w:t xml:space="preserve">(46) </w:t>
      </w:r>
      <w:r w:rsidRPr="002A0721">
        <w:rPr>
          <w:rFonts w:eastAsia="Times New Roman" w:cstheme="minorHAnsi"/>
          <w:sz w:val="24"/>
          <w:szCs w:val="20"/>
          <w:lang w:eastAsia="en-GB"/>
        </w:rPr>
        <w:t>for example when doing math</w:t>
      </w:r>
      <w:r w:rsidR="00A84047" w:rsidRPr="002A0721">
        <w:rPr>
          <w:rFonts w:eastAsia="Times New Roman" w:cstheme="minorHAnsi"/>
          <w:sz w:val="24"/>
          <w:szCs w:val="20"/>
          <w:lang w:eastAsia="en-GB"/>
        </w:rPr>
        <w:t>ematics</w:t>
      </w:r>
      <w:r w:rsidRPr="002A0721">
        <w:rPr>
          <w:rFonts w:eastAsia="Times New Roman" w:cstheme="minorHAnsi"/>
          <w:sz w:val="24"/>
          <w:szCs w:val="20"/>
          <w:lang w:eastAsia="en-GB"/>
        </w:rPr>
        <w:t xml:space="preserve"> most of the last generation must memori</w:t>
      </w:r>
      <w:r w:rsidR="00A84047" w:rsidRPr="002A0721">
        <w:rPr>
          <w:rFonts w:eastAsia="Times New Roman" w:cstheme="minorHAnsi"/>
          <w:sz w:val="24"/>
          <w:szCs w:val="20"/>
          <w:lang w:eastAsia="en-GB"/>
        </w:rPr>
        <w:t>s</w:t>
      </w:r>
      <w:r w:rsidRPr="002A0721">
        <w:rPr>
          <w:rFonts w:eastAsia="Times New Roman" w:cstheme="minorHAnsi"/>
          <w:sz w:val="24"/>
          <w:szCs w:val="20"/>
          <w:lang w:eastAsia="en-GB"/>
        </w:rPr>
        <w:t>e different formulas and how the numbers work, if technology is implemented the reason for learning how these formulas work becomes redundant due to the amount of resources online.</w:t>
      </w:r>
    </w:p>
    <w:p w:rsidR="00F43B34" w:rsidRPr="00F43B34" w:rsidRDefault="00F43B34" w:rsidP="00AB64D5">
      <w:pPr>
        <w:spacing w:before="100" w:beforeAutospacing="1" w:after="100" w:afterAutospacing="1"/>
        <w:rPr>
          <w:rFonts w:eastAsia="Times New Roman" w:cstheme="minorHAnsi"/>
          <w:color w:val="000000"/>
          <w:sz w:val="24"/>
          <w:szCs w:val="24"/>
          <w:lang w:eastAsia="en-GB"/>
        </w:rPr>
      </w:pPr>
      <w:r w:rsidRPr="00F43B34">
        <w:rPr>
          <w:rFonts w:eastAsia="Times New Roman" w:cstheme="minorHAnsi"/>
          <w:color w:val="000000"/>
          <w:sz w:val="24"/>
          <w:szCs w:val="24"/>
          <w:lang w:eastAsia="en-GB"/>
        </w:rPr>
        <w:t xml:space="preserve">Technology </w:t>
      </w:r>
      <w:r w:rsidR="00272E0E">
        <w:rPr>
          <w:rFonts w:eastAsia="Times New Roman" w:cstheme="minorHAnsi"/>
          <w:color w:val="000000"/>
          <w:sz w:val="24"/>
          <w:szCs w:val="24"/>
          <w:lang w:eastAsia="en-GB"/>
        </w:rPr>
        <w:t xml:space="preserve">is often </w:t>
      </w:r>
      <w:r w:rsidR="00A13590">
        <w:rPr>
          <w:rFonts w:eastAsia="Times New Roman" w:cstheme="minorHAnsi"/>
          <w:color w:val="000000"/>
          <w:sz w:val="24"/>
          <w:szCs w:val="24"/>
          <w:lang w:eastAsia="en-GB"/>
        </w:rPr>
        <w:t>seen</w:t>
      </w:r>
      <w:r w:rsidR="00272E0E">
        <w:rPr>
          <w:rFonts w:eastAsia="Times New Roman" w:cstheme="minorHAnsi"/>
          <w:color w:val="000000"/>
          <w:sz w:val="24"/>
          <w:szCs w:val="24"/>
          <w:lang w:eastAsia="en-GB"/>
        </w:rPr>
        <w:t xml:space="preserve"> to reduce the amount of artistic present found</w:t>
      </w:r>
      <w:r w:rsidR="00A84047">
        <w:rPr>
          <w:rFonts w:eastAsia="Times New Roman" w:cstheme="minorHAnsi"/>
          <w:color w:val="000000"/>
          <w:sz w:val="24"/>
          <w:szCs w:val="24"/>
          <w:lang w:eastAsia="en-GB"/>
        </w:rPr>
        <w:t>,</w:t>
      </w:r>
      <w:r w:rsidR="00272E0E">
        <w:rPr>
          <w:rFonts w:eastAsia="Times New Roman" w:cstheme="minorHAnsi"/>
          <w:color w:val="000000"/>
          <w:sz w:val="24"/>
          <w:szCs w:val="24"/>
          <w:lang w:eastAsia="en-GB"/>
        </w:rPr>
        <w:t xml:space="preserve"> however computers and other tech</w:t>
      </w:r>
      <w:r w:rsidR="00A84047">
        <w:rPr>
          <w:rFonts w:eastAsia="Times New Roman" w:cstheme="minorHAnsi"/>
          <w:color w:val="000000"/>
          <w:sz w:val="24"/>
          <w:szCs w:val="24"/>
          <w:lang w:eastAsia="en-GB"/>
        </w:rPr>
        <w:t>nology</w:t>
      </w:r>
      <w:r w:rsidR="00272E0E">
        <w:rPr>
          <w:rFonts w:eastAsia="Times New Roman" w:cstheme="minorHAnsi"/>
          <w:color w:val="000000"/>
          <w:sz w:val="24"/>
          <w:szCs w:val="24"/>
          <w:lang w:eastAsia="en-GB"/>
        </w:rPr>
        <w:t xml:space="preserve"> </w:t>
      </w:r>
      <w:r w:rsidRPr="00F43B34">
        <w:rPr>
          <w:rFonts w:eastAsia="Times New Roman" w:cstheme="minorHAnsi"/>
          <w:color w:val="000000"/>
          <w:sz w:val="24"/>
          <w:szCs w:val="24"/>
          <w:lang w:eastAsia="en-GB"/>
        </w:rPr>
        <w:t>can nurture artistic expression</w:t>
      </w:r>
      <w:r w:rsidR="00272E0E">
        <w:rPr>
          <w:rFonts w:eastAsia="Times New Roman" w:cstheme="minorHAnsi"/>
          <w:color w:val="000000"/>
          <w:sz w:val="24"/>
          <w:szCs w:val="24"/>
          <w:lang w:eastAsia="en-GB"/>
        </w:rPr>
        <w:t xml:space="preserve"> with different </w:t>
      </w:r>
      <w:r w:rsidR="00A13590">
        <w:rPr>
          <w:rFonts w:eastAsia="Times New Roman" w:cstheme="minorHAnsi"/>
          <w:color w:val="000000"/>
          <w:sz w:val="24"/>
          <w:szCs w:val="24"/>
          <w:lang w:eastAsia="en-GB"/>
        </w:rPr>
        <w:t>programmes</w:t>
      </w:r>
      <w:r w:rsidR="00272E0E">
        <w:rPr>
          <w:rFonts w:eastAsia="Times New Roman" w:cstheme="minorHAnsi"/>
          <w:color w:val="000000"/>
          <w:sz w:val="24"/>
          <w:szCs w:val="24"/>
          <w:lang w:eastAsia="en-GB"/>
        </w:rPr>
        <w:t xml:space="preserve"> like </w:t>
      </w:r>
      <w:r w:rsidR="00A84047">
        <w:rPr>
          <w:rFonts w:eastAsia="Times New Roman" w:cstheme="minorHAnsi"/>
          <w:color w:val="000000"/>
          <w:sz w:val="24"/>
          <w:szCs w:val="24"/>
          <w:lang w:eastAsia="en-GB"/>
        </w:rPr>
        <w:t>A</w:t>
      </w:r>
      <w:r w:rsidR="00272E0E">
        <w:rPr>
          <w:rFonts w:eastAsia="Times New Roman" w:cstheme="minorHAnsi"/>
          <w:color w:val="000000"/>
          <w:sz w:val="24"/>
          <w:szCs w:val="24"/>
          <w:lang w:eastAsia="en-GB"/>
        </w:rPr>
        <w:t xml:space="preserve">dobes </w:t>
      </w:r>
      <w:r w:rsidR="00A13590">
        <w:rPr>
          <w:rFonts w:eastAsia="Times New Roman" w:cstheme="minorHAnsi"/>
          <w:color w:val="000000"/>
          <w:sz w:val="24"/>
          <w:szCs w:val="24"/>
          <w:lang w:eastAsia="en-GB"/>
        </w:rPr>
        <w:t>Photoshop</w:t>
      </w:r>
      <w:r w:rsidR="00272E0E">
        <w:rPr>
          <w:rFonts w:eastAsia="Times New Roman" w:cstheme="minorHAnsi"/>
          <w:color w:val="000000"/>
          <w:sz w:val="24"/>
          <w:szCs w:val="24"/>
          <w:lang w:eastAsia="en-GB"/>
        </w:rPr>
        <w:t xml:space="preserve"> or other types of technology such as graphics tablets.</w:t>
      </w:r>
      <w:r w:rsidR="00A13590">
        <w:rPr>
          <w:rFonts w:eastAsia="Times New Roman" w:cstheme="minorHAnsi"/>
          <w:color w:val="000000"/>
          <w:sz w:val="24"/>
          <w:szCs w:val="24"/>
          <w:lang w:eastAsia="en-GB"/>
        </w:rPr>
        <w:t xml:space="preserve"> These tools used m</w:t>
      </w:r>
      <w:r w:rsidRPr="00F43B34">
        <w:rPr>
          <w:rFonts w:eastAsia="Times New Roman" w:cstheme="minorHAnsi"/>
          <w:color w:val="000000"/>
          <w:sz w:val="24"/>
          <w:szCs w:val="24"/>
          <w:lang w:eastAsia="en-GB"/>
        </w:rPr>
        <w:t>ust be globally aware and able to use resource</w:t>
      </w:r>
      <w:r w:rsidR="00A13590">
        <w:rPr>
          <w:rFonts w:eastAsia="Times New Roman" w:cstheme="minorHAnsi"/>
          <w:color w:val="000000"/>
          <w:sz w:val="24"/>
          <w:szCs w:val="24"/>
          <w:lang w:eastAsia="en-GB"/>
        </w:rPr>
        <w:t xml:space="preserve">s that </w:t>
      </w:r>
      <w:r w:rsidR="006E7997">
        <w:rPr>
          <w:rFonts w:eastAsia="Times New Roman" w:cstheme="minorHAnsi"/>
          <w:color w:val="000000"/>
          <w:sz w:val="24"/>
          <w:szCs w:val="24"/>
          <w:lang w:eastAsia="en-GB"/>
        </w:rPr>
        <w:t>exist</w:t>
      </w:r>
      <w:r w:rsidR="00A13590">
        <w:rPr>
          <w:rFonts w:eastAsia="Times New Roman" w:cstheme="minorHAnsi"/>
          <w:color w:val="000000"/>
          <w:sz w:val="24"/>
          <w:szCs w:val="24"/>
          <w:lang w:eastAsia="en-GB"/>
        </w:rPr>
        <w:t xml:space="preserve"> outside the school. </w:t>
      </w:r>
      <w:r w:rsidRPr="00F43B34">
        <w:rPr>
          <w:rFonts w:eastAsia="Times New Roman" w:cstheme="minorHAnsi"/>
          <w:color w:val="000000"/>
          <w:sz w:val="24"/>
          <w:szCs w:val="24"/>
          <w:lang w:eastAsia="en-GB"/>
        </w:rPr>
        <w:t xml:space="preserve">Technology creates opportunities for </w:t>
      </w:r>
      <w:r w:rsidR="00A13590">
        <w:rPr>
          <w:rFonts w:eastAsia="Times New Roman" w:cstheme="minorHAnsi"/>
          <w:color w:val="000000"/>
          <w:sz w:val="24"/>
          <w:szCs w:val="24"/>
          <w:lang w:eastAsia="en-GB"/>
        </w:rPr>
        <w:t xml:space="preserve">students to do meaningful work, while </w:t>
      </w:r>
      <w:r w:rsidR="007117FE" w:rsidRPr="00F43B34">
        <w:rPr>
          <w:rFonts w:eastAsia="Times New Roman" w:cstheme="minorHAnsi"/>
          <w:color w:val="000000"/>
          <w:sz w:val="24"/>
          <w:szCs w:val="24"/>
          <w:lang w:eastAsia="en-GB"/>
        </w:rPr>
        <w:t>all</w:t>
      </w:r>
      <w:r w:rsidRPr="00F43B34">
        <w:rPr>
          <w:rFonts w:eastAsia="Times New Roman" w:cstheme="minorHAnsi"/>
          <w:color w:val="000000"/>
          <w:sz w:val="24"/>
          <w:szCs w:val="24"/>
          <w:lang w:eastAsia="en-GB"/>
        </w:rPr>
        <w:t xml:space="preserve"> students need access to high-l</w:t>
      </w:r>
      <w:r w:rsidR="007117FE">
        <w:rPr>
          <w:rFonts w:eastAsia="Times New Roman" w:cstheme="minorHAnsi"/>
          <w:color w:val="000000"/>
          <w:sz w:val="24"/>
          <w:szCs w:val="24"/>
          <w:lang w:eastAsia="en-GB"/>
        </w:rPr>
        <w:t xml:space="preserve">evel and high-interest courses. </w:t>
      </w:r>
      <w:r w:rsidRPr="00F43B34">
        <w:rPr>
          <w:rFonts w:eastAsia="Times New Roman" w:cstheme="minorHAnsi"/>
          <w:color w:val="000000"/>
          <w:sz w:val="24"/>
          <w:szCs w:val="24"/>
          <w:lang w:eastAsia="en-GB"/>
        </w:rPr>
        <w:t>Students must feel comfortable with the tools of the information age: real world job</w:t>
      </w:r>
      <w:r w:rsidR="007117FE">
        <w:rPr>
          <w:rFonts w:eastAsia="Times New Roman" w:cstheme="minorHAnsi"/>
          <w:color w:val="000000"/>
          <w:sz w:val="24"/>
          <w:szCs w:val="24"/>
          <w:lang w:eastAsia="en-GB"/>
        </w:rPr>
        <w:t xml:space="preserve">s and </w:t>
      </w:r>
      <w:r w:rsidR="00A84047">
        <w:rPr>
          <w:rFonts w:eastAsia="Times New Roman" w:cstheme="minorHAnsi"/>
          <w:color w:val="000000"/>
          <w:sz w:val="24"/>
          <w:szCs w:val="24"/>
          <w:lang w:eastAsia="en-GB"/>
        </w:rPr>
        <w:t>s</w:t>
      </w:r>
      <w:r w:rsidRPr="00F43B34">
        <w:rPr>
          <w:rFonts w:eastAsia="Times New Roman" w:cstheme="minorHAnsi"/>
          <w:color w:val="000000"/>
          <w:sz w:val="24"/>
          <w:szCs w:val="24"/>
          <w:lang w:eastAsia="en-GB"/>
        </w:rPr>
        <w:t>chools must increase their productivity and efficiency.</w:t>
      </w:r>
    </w:p>
    <w:p w:rsidR="00DB72A6" w:rsidRDefault="00DB72A6">
      <w:pPr>
        <w:rPr>
          <w:rFonts w:eastAsiaTheme="majorEastAsia" w:cstheme="majorBidi"/>
          <w:b/>
          <w:bCs/>
          <w:color w:val="4F81BD" w:themeColor="accent1"/>
          <w:sz w:val="26"/>
          <w:szCs w:val="26"/>
        </w:rPr>
      </w:pPr>
      <w:r>
        <w:br w:type="page"/>
      </w:r>
    </w:p>
    <w:p w:rsidR="00664150" w:rsidRPr="00EB366D" w:rsidRDefault="00664150" w:rsidP="00EB366D">
      <w:pPr>
        <w:pStyle w:val="Heading2"/>
        <w:rPr>
          <w:rFonts w:asciiTheme="minorHAnsi" w:hAnsiTheme="minorHAnsi"/>
        </w:rPr>
      </w:pPr>
      <w:bookmarkStart w:id="70" w:name="_Toc512118655"/>
      <w:r w:rsidRPr="00EB366D">
        <w:rPr>
          <w:rFonts w:asciiTheme="minorHAnsi" w:hAnsiTheme="minorHAnsi"/>
        </w:rPr>
        <w:lastRenderedPageBreak/>
        <w:t>Student participation during lessons</w:t>
      </w:r>
      <w:bookmarkEnd w:id="70"/>
    </w:p>
    <w:p w:rsidR="00664150" w:rsidRDefault="00664150" w:rsidP="00664150">
      <w:pPr>
        <w:rPr>
          <w:sz w:val="24"/>
          <w:szCs w:val="24"/>
        </w:rPr>
      </w:pPr>
      <w:r>
        <w:rPr>
          <w:sz w:val="24"/>
          <w:szCs w:val="24"/>
        </w:rPr>
        <w:t>“</w:t>
      </w:r>
      <w:r w:rsidRPr="00465F4E">
        <w:rPr>
          <w:i/>
          <w:sz w:val="24"/>
          <w:szCs w:val="24"/>
        </w:rPr>
        <w:t>Classroom participation is a feature of many course designs. It can result in insightful comments and interesting connections being made by students, and can foster a high level of energy and enthusiasm in the classroom learning environment</w:t>
      </w:r>
      <w:r>
        <w:rPr>
          <w:sz w:val="24"/>
          <w:szCs w:val="24"/>
        </w:rPr>
        <w:t xml:space="preserve">” </w:t>
      </w:r>
      <w:r w:rsidR="007420EE">
        <w:rPr>
          <w:sz w:val="24"/>
          <w:szCs w:val="24"/>
        </w:rPr>
        <w:t xml:space="preserve">(47) </w:t>
      </w:r>
      <w:r>
        <w:rPr>
          <w:sz w:val="24"/>
          <w:szCs w:val="24"/>
        </w:rPr>
        <w:t>as defined by the University of Waterloo</w:t>
      </w:r>
      <w:r w:rsidRPr="001747B1">
        <w:rPr>
          <w:sz w:val="24"/>
          <w:szCs w:val="24"/>
        </w:rPr>
        <w:t>.</w:t>
      </w:r>
    </w:p>
    <w:p w:rsidR="00664150" w:rsidRDefault="00664150" w:rsidP="00664150">
      <w:pPr>
        <w:rPr>
          <w:sz w:val="24"/>
        </w:rPr>
      </w:pPr>
      <w:r w:rsidRPr="00EC5318">
        <w:rPr>
          <w:sz w:val="24"/>
        </w:rPr>
        <w:t xml:space="preserve">Within a school environment there are many conditions that must be set to allow students to engage with both the teacher and its teaching material, without these </w:t>
      </w:r>
      <w:r>
        <w:rPr>
          <w:sz w:val="24"/>
        </w:rPr>
        <w:t>conditions it makes it harder for</w:t>
      </w:r>
      <w:r w:rsidRPr="00EC5318">
        <w:rPr>
          <w:sz w:val="24"/>
        </w:rPr>
        <w:t xml:space="preserve"> the students to learn and have a comfortable environment to work and learn within. These conditions are as followed as promoted by the centre for teaching innovation Cornell University.</w:t>
      </w:r>
    </w:p>
    <w:p w:rsidR="00E679C0" w:rsidRDefault="00664150" w:rsidP="00E679C0">
      <w:pPr>
        <w:shd w:val="clear" w:color="auto" w:fill="FFFFFF"/>
        <w:spacing w:before="75"/>
        <w:rPr>
          <w:rFonts w:cstheme="minorHAnsi"/>
          <w:sz w:val="24"/>
          <w:szCs w:val="21"/>
          <w:lang w:eastAsia="en-GB"/>
        </w:rPr>
      </w:pPr>
      <w:r w:rsidRPr="00555733">
        <w:rPr>
          <w:rFonts w:cstheme="minorHAnsi"/>
          <w:sz w:val="24"/>
          <w:szCs w:val="21"/>
          <w:lang w:eastAsia="en-GB"/>
        </w:rPr>
        <w:t>Students see value in course material, learning outcomes, and activities that they can relate to their own lives</w:t>
      </w:r>
      <w:r w:rsidR="00D65FC1">
        <w:rPr>
          <w:rFonts w:cstheme="minorHAnsi"/>
          <w:sz w:val="24"/>
          <w:szCs w:val="21"/>
          <w:lang w:eastAsia="en-GB"/>
        </w:rPr>
        <w:t>, these personal memories can be called upon when needed and allows for easy memori</w:t>
      </w:r>
      <w:r w:rsidR="00297CCD">
        <w:rPr>
          <w:rFonts w:cstheme="minorHAnsi"/>
          <w:sz w:val="24"/>
          <w:szCs w:val="21"/>
          <w:lang w:eastAsia="en-GB"/>
        </w:rPr>
        <w:t>s</w:t>
      </w:r>
      <w:r w:rsidR="00D65FC1">
        <w:rPr>
          <w:rFonts w:cstheme="minorHAnsi"/>
          <w:sz w:val="24"/>
          <w:szCs w:val="21"/>
          <w:lang w:eastAsia="en-GB"/>
        </w:rPr>
        <w:t xml:space="preserve">ation of key information that isn’t likely to be forgotten. </w:t>
      </w:r>
      <w:r w:rsidRPr="00D65FC1">
        <w:rPr>
          <w:rFonts w:cstheme="minorHAnsi"/>
          <w:sz w:val="24"/>
          <w:szCs w:val="21"/>
          <w:lang w:eastAsia="en-GB"/>
        </w:rPr>
        <w:t>The course objectives/learning outcomes support students' interests/goals</w:t>
      </w:r>
      <w:r w:rsidR="00D65FC1">
        <w:rPr>
          <w:rFonts w:cstheme="minorHAnsi"/>
          <w:sz w:val="24"/>
          <w:szCs w:val="21"/>
          <w:lang w:eastAsia="en-GB"/>
        </w:rPr>
        <w:t xml:space="preserve"> and makes them want to pursue higher education or research their desired topic themselves </w:t>
      </w:r>
      <w:r w:rsidR="002C7C70">
        <w:rPr>
          <w:rFonts w:cstheme="minorHAnsi"/>
          <w:sz w:val="24"/>
          <w:szCs w:val="21"/>
          <w:lang w:eastAsia="en-GB"/>
        </w:rPr>
        <w:t>in their own time</w:t>
      </w:r>
      <w:r w:rsidR="00D65FC1">
        <w:rPr>
          <w:rFonts w:cstheme="minorHAnsi"/>
          <w:sz w:val="24"/>
          <w:szCs w:val="21"/>
          <w:lang w:eastAsia="en-GB"/>
        </w:rPr>
        <w:t xml:space="preserve">, once this happens an appreciation for new topics and information is created that aren’t normally </w:t>
      </w:r>
      <w:r w:rsidR="002C7C70">
        <w:rPr>
          <w:rFonts w:cstheme="minorHAnsi"/>
          <w:sz w:val="24"/>
          <w:szCs w:val="21"/>
          <w:lang w:eastAsia="en-GB"/>
        </w:rPr>
        <w:t xml:space="preserve">accomplished </w:t>
      </w:r>
      <w:r w:rsidR="00D65FC1">
        <w:rPr>
          <w:rFonts w:cstheme="minorHAnsi"/>
          <w:sz w:val="24"/>
          <w:szCs w:val="21"/>
          <w:lang w:eastAsia="en-GB"/>
        </w:rPr>
        <w:t>due to the usual rigid style of teaching/learning.</w:t>
      </w:r>
      <w:r w:rsidR="00083840">
        <w:rPr>
          <w:rFonts w:cstheme="minorHAnsi"/>
          <w:sz w:val="24"/>
          <w:szCs w:val="21"/>
          <w:lang w:eastAsia="en-GB"/>
        </w:rPr>
        <w:t xml:space="preserve"> </w:t>
      </w:r>
      <w:r w:rsidRPr="00083840">
        <w:rPr>
          <w:rFonts w:cstheme="minorHAnsi"/>
          <w:sz w:val="24"/>
          <w:szCs w:val="21"/>
          <w:lang w:eastAsia="en-GB"/>
        </w:rPr>
        <w:t xml:space="preserve">Learning activities provide </w:t>
      </w:r>
      <w:r w:rsidR="00083840">
        <w:rPr>
          <w:rFonts w:cstheme="minorHAnsi"/>
          <w:sz w:val="24"/>
          <w:szCs w:val="21"/>
          <w:lang w:eastAsia="en-GB"/>
        </w:rPr>
        <w:t xml:space="preserve">help </w:t>
      </w:r>
      <w:r w:rsidRPr="00083840">
        <w:rPr>
          <w:rFonts w:cstheme="minorHAnsi"/>
          <w:sz w:val="24"/>
          <w:szCs w:val="21"/>
          <w:lang w:eastAsia="en-GB"/>
        </w:rPr>
        <w:t>opportunities attain learning outcomes</w:t>
      </w:r>
      <w:r w:rsidR="00083840">
        <w:rPr>
          <w:rFonts w:cstheme="minorHAnsi"/>
          <w:sz w:val="24"/>
          <w:szCs w:val="21"/>
          <w:lang w:eastAsia="en-GB"/>
        </w:rPr>
        <w:t xml:space="preserve"> and assessments are usually fair and assess what they intend to do rather than up to the mercy of examinations or teachers. </w:t>
      </w:r>
    </w:p>
    <w:p w:rsidR="00664150" w:rsidRPr="00083840" w:rsidRDefault="00083840" w:rsidP="00E679C0">
      <w:pPr>
        <w:shd w:val="clear" w:color="auto" w:fill="FFFFFF"/>
        <w:spacing w:before="75"/>
        <w:rPr>
          <w:rFonts w:cstheme="minorHAnsi"/>
          <w:sz w:val="24"/>
          <w:szCs w:val="21"/>
          <w:lang w:eastAsia="en-GB"/>
        </w:rPr>
      </w:pPr>
      <w:r>
        <w:rPr>
          <w:rFonts w:cstheme="minorHAnsi"/>
          <w:sz w:val="24"/>
          <w:szCs w:val="21"/>
          <w:lang w:eastAsia="en-GB"/>
        </w:rPr>
        <w:t>With participation students are given multitude of different choices, student experience the learning environment as supportive rather than competitive (this can be seen as a disadvantage due to competitive natures having an increase in learning for both rival</w:t>
      </w:r>
      <w:r w:rsidR="002C7C70" w:rsidRPr="002C7C70">
        <w:rPr>
          <w:rFonts w:cstheme="minorHAnsi"/>
          <w:sz w:val="24"/>
          <w:szCs w:val="21"/>
          <w:lang w:eastAsia="en-GB"/>
        </w:rPr>
        <w:t xml:space="preserve"> </w:t>
      </w:r>
      <w:r w:rsidR="002C7C70">
        <w:rPr>
          <w:rFonts w:cstheme="minorHAnsi"/>
          <w:sz w:val="24"/>
          <w:szCs w:val="21"/>
          <w:lang w:eastAsia="en-GB"/>
        </w:rPr>
        <w:t>opponents</w:t>
      </w:r>
      <w:r>
        <w:rPr>
          <w:rFonts w:cstheme="minorHAnsi"/>
          <w:sz w:val="24"/>
          <w:szCs w:val="21"/>
          <w:lang w:eastAsia="en-GB"/>
        </w:rPr>
        <w:t xml:space="preserve">). </w:t>
      </w:r>
      <w:r w:rsidR="00E679C0">
        <w:rPr>
          <w:rFonts w:cstheme="minorHAnsi"/>
          <w:sz w:val="24"/>
          <w:szCs w:val="21"/>
          <w:lang w:eastAsia="en-GB"/>
        </w:rPr>
        <w:t>Rather than success through learning the experience</w:t>
      </w:r>
      <w:r w:rsidR="002A0721">
        <w:rPr>
          <w:rFonts w:cstheme="minorHAnsi"/>
          <w:sz w:val="24"/>
          <w:szCs w:val="21"/>
          <w:lang w:eastAsia="en-GB"/>
        </w:rPr>
        <w:t xml:space="preserve">, </w:t>
      </w:r>
      <w:r w:rsidR="00E679C0" w:rsidRPr="002A0721">
        <w:rPr>
          <w:rFonts w:cstheme="minorHAnsi"/>
          <w:sz w:val="24"/>
          <w:szCs w:val="21"/>
          <w:lang w:eastAsia="en-GB"/>
        </w:rPr>
        <w:t xml:space="preserve">success </w:t>
      </w:r>
      <w:r w:rsidR="00E679C0">
        <w:rPr>
          <w:rFonts w:cstheme="minorHAnsi"/>
          <w:sz w:val="24"/>
          <w:szCs w:val="21"/>
          <w:lang w:eastAsia="en-GB"/>
        </w:rPr>
        <w:t xml:space="preserve">is gained from the activities and assignments that are placed upon the students and these students know what to expect and what is expected of them. </w:t>
      </w:r>
    </w:p>
    <w:p w:rsidR="00664150" w:rsidRDefault="0043494B" w:rsidP="00664150">
      <w:pPr>
        <w:tabs>
          <w:tab w:val="left" w:pos="1770"/>
        </w:tabs>
        <w:rPr>
          <w:sz w:val="24"/>
        </w:rPr>
      </w:pPr>
      <w:r w:rsidRPr="0043494B">
        <w:rPr>
          <w:sz w:val="24"/>
        </w:rPr>
        <w:t xml:space="preserve">Student participation is used in a few key ways that help affect </w:t>
      </w:r>
      <w:r>
        <w:rPr>
          <w:sz w:val="24"/>
        </w:rPr>
        <w:t xml:space="preserve">both a students and teachers way of looking at education. Student participation </w:t>
      </w:r>
      <w:r w:rsidR="002E1400">
        <w:rPr>
          <w:sz w:val="24"/>
        </w:rPr>
        <w:t>can be used within classrooms and in any sort of subject to hook students and get then to overall enjoy learning while pushing them to do any sort of personal research. Participation can allow for a student to find a subject/job that helps resonate with them and perhaps help show a career opportunity for the future.</w:t>
      </w:r>
      <w:r w:rsidR="00A96D25">
        <w:rPr>
          <w:sz w:val="24"/>
        </w:rPr>
        <w:t xml:space="preserve"> While many believe that participation is heavily needed within classrooms there Is also the fact that school ground events and outside activities could have been affected in the same way as classrooms,</w:t>
      </w:r>
      <w:r w:rsidR="00EB2EE6">
        <w:rPr>
          <w:sz w:val="24"/>
        </w:rPr>
        <w:t xml:space="preserve"> (48)</w:t>
      </w:r>
      <w:r w:rsidR="00A96D25">
        <w:rPr>
          <w:sz w:val="24"/>
        </w:rPr>
        <w:t xml:space="preserve"> most schools focus on education in a formal sense and forget about health and fitness which are proven to be beneficial fo</w:t>
      </w:r>
      <w:r w:rsidR="002C7C70">
        <w:rPr>
          <w:sz w:val="24"/>
        </w:rPr>
        <w:t>r</w:t>
      </w:r>
      <w:r w:rsidR="00A96D25">
        <w:rPr>
          <w:sz w:val="24"/>
        </w:rPr>
        <w:t xml:space="preserve"> both the students physical and mental health, participation in both events and physical based activities can help students grow and become more confident with themselves with activities that they may not </w:t>
      </w:r>
      <w:r w:rsidR="002C7C70">
        <w:rPr>
          <w:sz w:val="24"/>
        </w:rPr>
        <w:t>have ever gotten to try</w:t>
      </w:r>
      <w:r w:rsidR="00A96D25">
        <w:rPr>
          <w:sz w:val="24"/>
        </w:rPr>
        <w:t>.</w:t>
      </w:r>
    </w:p>
    <w:p w:rsidR="00EB366D" w:rsidRPr="00EB366D" w:rsidRDefault="00EB366D" w:rsidP="00EB366D">
      <w:pPr>
        <w:pStyle w:val="Heading2"/>
        <w:rPr>
          <w:rFonts w:asciiTheme="minorHAnsi" w:hAnsiTheme="minorHAnsi"/>
        </w:rPr>
      </w:pPr>
      <w:bookmarkStart w:id="71" w:name="_Toc512118656"/>
      <w:r w:rsidRPr="00EB366D">
        <w:rPr>
          <w:rFonts w:asciiTheme="minorHAnsi" w:hAnsiTheme="minorHAnsi"/>
        </w:rPr>
        <w:lastRenderedPageBreak/>
        <w:t>Student Participation Tools</w:t>
      </w:r>
      <w:bookmarkEnd w:id="71"/>
    </w:p>
    <w:p w:rsidR="00EB366D" w:rsidRPr="00EB366D" w:rsidRDefault="00EB366D" w:rsidP="00EB366D">
      <w:pPr>
        <w:pStyle w:val="Heading3"/>
      </w:pPr>
      <w:bookmarkStart w:id="72" w:name="_Toc500517461"/>
      <w:bookmarkStart w:id="73" w:name="_Toc512118657"/>
      <w:r w:rsidRPr="00EB366D">
        <w:t>Electronic voting systems (EVS)</w:t>
      </w:r>
      <w:bookmarkEnd w:id="72"/>
      <w:bookmarkEnd w:id="73"/>
    </w:p>
    <w:p w:rsidR="00EB366D" w:rsidRPr="00056DFF" w:rsidRDefault="00762A7F" w:rsidP="00EB366D">
      <w:pPr>
        <w:rPr>
          <w:sz w:val="24"/>
        </w:rPr>
      </w:pPr>
      <w:r>
        <w:rPr>
          <w:sz w:val="24"/>
        </w:rPr>
        <w:t>(49)</w:t>
      </w:r>
      <w:r w:rsidR="00EB366D">
        <w:rPr>
          <w:sz w:val="24"/>
        </w:rPr>
        <w:t xml:space="preserve"> </w:t>
      </w:r>
      <w:r w:rsidR="00EB366D" w:rsidRPr="00056DFF">
        <w:rPr>
          <w:sz w:val="24"/>
        </w:rPr>
        <w:t>“</w:t>
      </w:r>
      <w:r w:rsidR="00EB366D" w:rsidRPr="00056DFF">
        <w:rPr>
          <w:i/>
          <w:sz w:val="24"/>
        </w:rPr>
        <w:t>The use of electronic voting systems (EVS) in teaching at all levels is increasing as the technology becomes cheaper and easier to use. Although many educators initially take a cynical view of the educational value of such technology, many of those who use EVS express a very positive view of their experiences</w:t>
      </w:r>
      <w:r w:rsidR="00EB366D" w:rsidRPr="00056DFF">
        <w:rPr>
          <w:sz w:val="24"/>
        </w:rPr>
        <w:t xml:space="preserve">”. </w:t>
      </w:r>
    </w:p>
    <w:p w:rsidR="00EB366D" w:rsidRDefault="00EB366D" w:rsidP="00EB366D">
      <w:pPr>
        <w:rPr>
          <w:sz w:val="24"/>
        </w:rPr>
      </w:pPr>
      <w:r>
        <w:rPr>
          <w:sz w:val="24"/>
        </w:rPr>
        <w:t>Electronic voting systems of EVS are one of the most useful student participation tools in current use; EVS is similar in nature to presentations and group work as these systems contain slides with questions where students use distinct tools to input their answers which are then shown on screen.</w:t>
      </w:r>
    </w:p>
    <w:p w:rsidR="00EB366D" w:rsidRPr="00056DFF" w:rsidRDefault="00EB366D" w:rsidP="00EB366D">
      <w:pPr>
        <w:rPr>
          <w:sz w:val="24"/>
        </w:rPr>
      </w:pPr>
      <w:r>
        <w:rPr>
          <w:noProof/>
          <w:lang w:eastAsia="en-GB"/>
        </w:rPr>
        <w:drawing>
          <wp:anchor distT="0" distB="0" distL="114300" distR="114300" simplePos="0" relativeHeight="251612160" behindDoc="1" locked="0" layoutInCell="1" allowOverlap="1" wp14:anchorId="1F7C1586" wp14:editId="76527212">
            <wp:simplePos x="0" y="0"/>
            <wp:positionH relativeFrom="column">
              <wp:posOffset>2060372</wp:posOffset>
            </wp:positionH>
            <wp:positionV relativeFrom="paragraph">
              <wp:posOffset>174261</wp:posOffset>
            </wp:positionV>
            <wp:extent cx="3890645" cy="2585720"/>
            <wp:effectExtent l="0" t="0" r="0" b="5080"/>
            <wp:wrapTight wrapText="bothSides">
              <wp:wrapPolygon edited="0">
                <wp:start x="0" y="0"/>
                <wp:lineTo x="0" y="21483"/>
                <wp:lineTo x="21470" y="21483"/>
                <wp:lineTo x="21470" y="0"/>
                <wp:lineTo x="0" y="0"/>
              </wp:wrapPolygon>
            </wp:wrapTight>
            <wp:docPr id="2" name="Picture 2" descr="Image result for electronic voting systems (EVS) in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lectronic voting systems (EVS) in teach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90645" cy="2585720"/>
                    </a:xfrm>
                    <a:prstGeom prst="rect">
                      <a:avLst/>
                    </a:prstGeom>
                    <a:noFill/>
                    <a:ln>
                      <a:noFill/>
                    </a:ln>
                  </pic:spPr>
                </pic:pic>
              </a:graphicData>
            </a:graphic>
          </wp:anchor>
        </w:drawing>
      </w:r>
      <w:r>
        <w:rPr>
          <w:noProof/>
          <w:lang w:eastAsia="en-GB"/>
        </w:rPr>
        <w:drawing>
          <wp:anchor distT="0" distB="0" distL="114300" distR="114300" simplePos="0" relativeHeight="251606016" behindDoc="1" locked="0" layoutInCell="1" allowOverlap="1" wp14:anchorId="53EF05D0" wp14:editId="13BEDE59">
            <wp:simplePos x="0" y="0"/>
            <wp:positionH relativeFrom="column">
              <wp:posOffset>290830</wp:posOffset>
            </wp:positionH>
            <wp:positionV relativeFrom="paragraph">
              <wp:posOffset>11389</wp:posOffset>
            </wp:positionV>
            <wp:extent cx="1604645" cy="2635250"/>
            <wp:effectExtent l="0" t="0" r="0" b="0"/>
            <wp:wrapTight wrapText="bothSides">
              <wp:wrapPolygon edited="0">
                <wp:start x="0" y="0"/>
                <wp:lineTo x="0" y="21392"/>
                <wp:lineTo x="21284" y="21392"/>
                <wp:lineTo x="21284" y="0"/>
                <wp:lineTo x="0" y="0"/>
              </wp:wrapPolygon>
            </wp:wrapTight>
            <wp:docPr id="1" name="Picture 1" descr="Response card for Electronic Vot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ponse card for Electronic Voting Syste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04645" cy="2635250"/>
                    </a:xfrm>
                    <a:prstGeom prst="rect">
                      <a:avLst/>
                    </a:prstGeom>
                    <a:noFill/>
                    <a:ln>
                      <a:noFill/>
                    </a:ln>
                  </pic:spPr>
                </pic:pic>
              </a:graphicData>
            </a:graphic>
          </wp:anchor>
        </w:drawing>
      </w:r>
    </w:p>
    <w:p w:rsidR="00EB366D" w:rsidRDefault="00EB366D" w:rsidP="00EB366D">
      <w:pPr>
        <w:shd w:val="clear" w:color="auto" w:fill="FFFFFF"/>
        <w:spacing w:after="0" w:line="240" w:lineRule="atLeast"/>
        <w:rPr>
          <w:rFonts w:ascii="Arial" w:eastAsia="Times New Roman" w:hAnsi="Arial" w:cs="Arial"/>
          <w:color w:val="006621"/>
          <w:szCs w:val="21"/>
          <w:lang w:eastAsia="en-GB"/>
        </w:rPr>
      </w:pPr>
    </w:p>
    <w:p w:rsidR="00EB366D" w:rsidRDefault="00EB366D" w:rsidP="00EB366D">
      <w:pPr>
        <w:shd w:val="clear" w:color="auto" w:fill="FFFFFF"/>
        <w:spacing w:after="0" w:line="240" w:lineRule="atLeast"/>
        <w:rPr>
          <w:rFonts w:ascii="Arial" w:eastAsia="Times New Roman" w:hAnsi="Arial" w:cs="Arial"/>
          <w:color w:val="006621"/>
          <w:szCs w:val="21"/>
          <w:lang w:eastAsia="en-GB"/>
        </w:rPr>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Default="00EB366D" w:rsidP="00EB366D">
      <w:pPr>
        <w:shd w:val="clear" w:color="auto" w:fill="FFFFFF"/>
        <w:spacing w:after="0" w:line="240" w:lineRule="atLeast"/>
      </w:pPr>
    </w:p>
    <w:p w:rsidR="00EB366D" w:rsidRPr="0056652B" w:rsidRDefault="00EB366D" w:rsidP="00EB366D">
      <w:pPr>
        <w:shd w:val="clear" w:color="auto" w:fill="FFFFFF"/>
        <w:spacing w:after="0" w:line="240" w:lineRule="atLeast"/>
        <w:rPr>
          <w:sz w:val="18"/>
          <w:szCs w:val="18"/>
        </w:rPr>
      </w:pPr>
    </w:p>
    <w:p w:rsidR="00EB366D" w:rsidRPr="0056652B" w:rsidRDefault="00EB366D" w:rsidP="00EB366D">
      <w:pPr>
        <w:spacing w:after="0"/>
        <w:rPr>
          <w:sz w:val="18"/>
          <w:szCs w:val="18"/>
        </w:rPr>
      </w:pPr>
    </w:p>
    <w:p w:rsidR="00EB366D" w:rsidRDefault="00EB366D" w:rsidP="00EB366D">
      <w:pPr>
        <w:rPr>
          <w:sz w:val="24"/>
        </w:rPr>
      </w:pPr>
      <w:r>
        <w:rPr>
          <w:sz w:val="24"/>
        </w:rPr>
        <w:t>EVS have the ability to bring students closer together by putting them into a competitive situation where they can develop their knowledge through competition rather than the normal speech based learning. Although EVS should be used as a learning tool students tend to find the devices comical and focus on the device itself rather than using it as a learning tool.</w:t>
      </w:r>
      <w:r w:rsidR="00762A7F">
        <w:rPr>
          <w:sz w:val="24"/>
        </w:rPr>
        <w:t xml:space="preserve"> (50)</w:t>
      </w:r>
      <w:r>
        <w:rPr>
          <w:sz w:val="24"/>
        </w:rPr>
        <w:t xml:space="preserve"> The biggest drawback to be found in these systems is that they will usually be used with expensive equipment (response cards). These cards can be upwards of £60 each and since all students need one it cost too much for low funded schools to adopt this style of teaching.</w:t>
      </w:r>
    </w:p>
    <w:p w:rsidR="00EB366D" w:rsidRDefault="00EB366D" w:rsidP="00EB366D">
      <w:pPr>
        <w:pStyle w:val="Heading3"/>
        <w:spacing w:after="240"/>
        <w:rPr>
          <w:rFonts w:asciiTheme="minorHAnsi" w:eastAsiaTheme="minorHAnsi" w:hAnsiTheme="minorHAnsi" w:cstheme="minorBidi"/>
          <w:bCs/>
          <w:color w:val="auto"/>
        </w:rPr>
      </w:pPr>
      <w:bookmarkStart w:id="74" w:name="_Toc500517462"/>
    </w:p>
    <w:p w:rsidR="00EB366D" w:rsidRDefault="00EB366D" w:rsidP="00EB366D"/>
    <w:p w:rsidR="002E31EF" w:rsidRPr="00D96DA2" w:rsidRDefault="002E31EF" w:rsidP="00EB366D"/>
    <w:p w:rsidR="00EB366D" w:rsidRPr="00EB366D" w:rsidRDefault="00EB366D" w:rsidP="00EB366D">
      <w:pPr>
        <w:pStyle w:val="Heading3"/>
      </w:pPr>
      <w:bookmarkStart w:id="75" w:name="_Toc512118658"/>
      <w:r w:rsidRPr="00EB366D">
        <w:lastRenderedPageBreak/>
        <w:t>Presentation Tools (Prezi, PowerPoint)</w:t>
      </w:r>
      <w:bookmarkEnd w:id="74"/>
      <w:bookmarkEnd w:id="75"/>
    </w:p>
    <w:p w:rsidR="00EB366D" w:rsidRDefault="00762A7F" w:rsidP="00EB366D">
      <w:pPr>
        <w:rPr>
          <w:rFonts w:cs="Helvetica"/>
          <w:i/>
          <w:sz w:val="24"/>
          <w:shd w:val="clear" w:color="auto" w:fill="FFFFFF"/>
        </w:rPr>
      </w:pPr>
      <w:r>
        <w:rPr>
          <w:rFonts w:cs="Helvetica"/>
          <w:sz w:val="24"/>
          <w:shd w:val="clear" w:color="auto" w:fill="FFFFFF"/>
        </w:rPr>
        <w:t xml:space="preserve">(51) </w:t>
      </w:r>
      <w:r w:rsidR="00EB366D">
        <w:rPr>
          <w:rFonts w:cs="Helvetica"/>
          <w:sz w:val="24"/>
          <w:shd w:val="clear" w:color="auto" w:fill="FFFFFF"/>
        </w:rPr>
        <w:t>“</w:t>
      </w:r>
      <w:r w:rsidR="00EB366D" w:rsidRPr="0056579E">
        <w:rPr>
          <w:rFonts w:cs="Helvetica"/>
          <w:i/>
          <w:sz w:val="24"/>
          <w:shd w:val="clear" w:color="auto" w:fill="FFFFFF"/>
        </w:rPr>
        <w:t>Instead of telling a story slide by slide, conversational presenting can be achieved using a single space. This space can be explored in new ways each time, just like a digital map. Imagine your entire presentation laid out with an infinite variety of route combinations to get from Point A to Point B, or Point C, or Point Z.”</w:t>
      </w:r>
    </w:p>
    <w:p w:rsidR="00EB366D" w:rsidRPr="00E00EEF" w:rsidRDefault="00EB366D" w:rsidP="00EB366D">
      <w:pPr>
        <w:rPr>
          <w:sz w:val="24"/>
        </w:rPr>
      </w:pPr>
      <w:r w:rsidRPr="00E00EEF">
        <w:rPr>
          <w:sz w:val="24"/>
        </w:rPr>
        <w:t>Presentation tools of old are quite rigid in how they work as they all tend to be ordered slides</w:t>
      </w:r>
      <w:r w:rsidR="00381DD0">
        <w:rPr>
          <w:sz w:val="24"/>
        </w:rPr>
        <w:t>,</w:t>
      </w:r>
      <w:r w:rsidRPr="00E00EEF">
        <w:rPr>
          <w:sz w:val="24"/>
        </w:rPr>
        <w:t xml:space="preserve"> meaning that one-size-fits-all. With the inclusion of systems like Prezi presentations participation tools aren’t only limited to expensive technology, presentations allows for the creation of new and interesting ways of communicating information to students.</w:t>
      </w:r>
    </w:p>
    <w:p w:rsidR="00EB366D" w:rsidRDefault="00EB366D" w:rsidP="00EB366D">
      <w:pPr>
        <w:rPr>
          <w:sz w:val="18"/>
        </w:rPr>
      </w:pPr>
      <w:r>
        <w:rPr>
          <w:noProof/>
          <w:lang w:eastAsia="en-GB"/>
        </w:rPr>
        <w:drawing>
          <wp:anchor distT="0" distB="0" distL="114300" distR="114300" simplePos="0" relativeHeight="251618304" behindDoc="1" locked="0" layoutInCell="1" allowOverlap="1" wp14:anchorId="1C64B162" wp14:editId="5DF5C727">
            <wp:simplePos x="0" y="0"/>
            <wp:positionH relativeFrom="column">
              <wp:posOffset>3190875</wp:posOffset>
            </wp:positionH>
            <wp:positionV relativeFrom="paragraph">
              <wp:posOffset>368300</wp:posOffset>
            </wp:positionV>
            <wp:extent cx="2998470" cy="2247900"/>
            <wp:effectExtent l="0" t="0" r="0" b="0"/>
            <wp:wrapTight wrapText="bothSides">
              <wp:wrapPolygon edited="0">
                <wp:start x="0" y="0"/>
                <wp:lineTo x="0" y="21417"/>
                <wp:lineTo x="21408" y="21417"/>
                <wp:lineTo x="21408" y="0"/>
                <wp:lineTo x="0" y="0"/>
              </wp:wrapPolygon>
            </wp:wrapTight>
            <wp:docPr id="4" name="Picture 4" descr="Image result for students using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udents using prezi"/>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98470" cy="2247900"/>
                    </a:xfrm>
                    <a:prstGeom prst="rect">
                      <a:avLst/>
                    </a:prstGeom>
                    <a:noFill/>
                    <a:ln>
                      <a:noFill/>
                    </a:ln>
                  </pic:spPr>
                </pic:pic>
              </a:graphicData>
            </a:graphic>
          </wp:anchor>
        </w:drawing>
      </w:r>
      <w:r>
        <w:rPr>
          <w:noProof/>
          <w:lang w:eastAsia="en-GB"/>
        </w:rPr>
        <w:drawing>
          <wp:anchor distT="0" distB="0" distL="114300" distR="114300" simplePos="0" relativeHeight="251615232" behindDoc="1" locked="0" layoutInCell="1" allowOverlap="1" wp14:anchorId="38E6191B" wp14:editId="6E5DF6E6">
            <wp:simplePos x="0" y="0"/>
            <wp:positionH relativeFrom="column">
              <wp:posOffset>-498475</wp:posOffset>
            </wp:positionH>
            <wp:positionV relativeFrom="paragraph">
              <wp:posOffset>476885</wp:posOffset>
            </wp:positionV>
            <wp:extent cx="3563620" cy="2004060"/>
            <wp:effectExtent l="0" t="0" r="0" b="0"/>
            <wp:wrapTight wrapText="bothSides">
              <wp:wrapPolygon edited="0">
                <wp:start x="0" y="0"/>
                <wp:lineTo x="0" y="21354"/>
                <wp:lineTo x="21477" y="21354"/>
                <wp:lineTo x="21477" y="0"/>
                <wp:lineTo x="0" y="0"/>
              </wp:wrapPolygon>
            </wp:wrapTight>
            <wp:docPr id="3" name="Picture 3" descr="Image result for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ezi"/>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63620" cy="2004060"/>
                    </a:xfrm>
                    <a:prstGeom prst="rect">
                      <a:avLst/>
                    </a:prstGeom>
                    <a:noFill/>
                    <a:ln>
                      <a:noFill/>
                    </a:ln>
                  </pic:spPr>
                </pic:pic>
              </a:graphicData>
            </a:graphic>
          </wp:anchor>
        </w:drawing>
      </w:r>
      <w:r w:rsidRPr="008D191A">
        <w:rPr>
          <w:sz w:val="18"/>
        </w:rPr>
        <w:t xml:space="preserve"> </w:t>
      </w:r>
    </w:p>
    <w:p w:rsidR="00EB366D" w:rsidRPr="008D191A" w:rsidRDefault="00EB366D" w:rsidP="00EB366D">
      <w:pPr>
        <w:rPr>
          <w:sz w:val="18"/>
        </w:rPr>
      </w:pPr>
    </w:p>
    <w:p w:rsidR="00EB366D" w:rsidRPr="008D191A" w:rsidRDefault="00EB366D" w:rsidP="00EB366D">
      <w:pPr>
        <w:rPr>
          <w:sz w:val="18"/>
        </w:rPr>
      </w:pPr>
    </w:p>
    <w:p w:rsidR="00EB366D" w:rsidRDefault="00EB366D" w:rsidP="00EB366D">
      <w:pPr>
        <w:tabs>
          <w:tab w:val="left" w:pos="2730"/>
        </w:tabs>
        <w:rPr>
          <w:sz w:val="24"/>
        </w:rPr>
      </w:pPr>
      <w:r>
        <w:rPr>
          <w:sz w:val="24"/>
        </w:rPr>
        <w:t xml:space="preserve">Presentation tools have mixed </w:t>
      </w:r>
      <w:r w:rsidRPr="00E00EEF">
        <w:rPr>
          <w:sz w:val="24"/>
        </w:rPr>
        <w:t>responses</w:t>
      </w:r>
      <w:r>
        <w:rPr>
          <w:sz w:val="24"/>
        </w:rPr>
        <w:t xml:space="preserve"> with many different educational institutes, </w:t>
      </w:r>
      <w:r w:rsidRPr="00E00EEF">
        <w:rPr>
          <w:sz w:val="24"/>
        </w:rPr>
        <w:t>some</w:t>
      </w:r>
      <w:r>
        <w:rPr>
          <w:sz w:val="24"/>
        </w:rPr>
        <w:t xml:space="preserve"> talk about the instance that students don’t absorb any information from quote </w:t>
      </w:r>
      <w:r w:rsidR="00762A7F">
        <w:rPr>
          <w:sz w:val="24"/>
        </w:rPr>
        <w:t xml:space="preserve"> (52) </w:t>
      </w:r>
      <w:r>
        <w:rPr>
          <w:sz w:val="24"/>
        </w:rPr>
        <w:t>“dull presentation techniques” that’s why the development of newer systems that help keep students interested and in turn keep them participated in the lessons. Many of the new systems have features and images that are bright and vibrant that animate, which is effective on smaller c</w:t>
      </w:r>
      <w:r w:rsidR="009226C8">
        <w:rPr>
          <w:sz w:val="24"/>
        </w:rPr>
        <w:t>hildren and even teenagers. (53)</w:t>
      </w:r>
      <w:r>
        <w:rPr>
          <w:sz w:val="24"/>
        </w:rPr>
        <w:t xml:space="preserve"> The down side of these bright images and animations is that it tends to give many users and viewers motion sickness and the transitions from each area tends to be too fast for people to track.</w:t>
      </w:r>
    </w:p>
    <w:p w:rsidR="00EB366D" w:rsidRPr="00EB366D" w:rsidRDefault="00EB366D" w:rsidP="00EB366D">
      <w:pPr>
        <w:tabs>
          <w:tab w:val="left" w:pos="2730"/>
        </w:tabs>
        <w:rPr>
          <w:sz w:val="24"/>
        </w:rPr>
      </w:pPr>
    </w:p>
    <w:p w:rsidR="00EB366D" w:rsidRDefault="00EB366D"/>
    <w:p w:rsidR="00EB366D" w:rsidRDefault="00EB366D"/>
    <w:p w:rsidR="00EB366D" w:rsidRDefault="00EB366D"/>
    <w:p w:rsidR="005B4ED1" w:rsidRDefault="005B4ED1"/>
    <w:p w:rsidR="00EB366D" w:rsidRDefault="00EB366D"/>
    <w:p w:rsidR="00EB366D" w:rsidRDefault="000255FF" w:rsidP="000255FF">
      <w:pPr>
        <w:pStyle w:val="Heading3"/>
      </w:pPr>
      <w:bookmarkStart w:id="76" w:name="_Toc512118659"/>
      <w:proofErr w:type="spellStart"/>
      <w:r w:rsidRPr="000255FF">
        <w:lastRenderedPageBreak/>
        <w:t>Padlet</w:t>
      </w:r>
      <w:bookmarkEnd w:id="76"/>
      <w:proofErr w:type="spellEnd"/>
    </w:p>
    <w:p w:rsidR="0072224C" w:rsidRDefault="0072224C" w:rsidP="0072224C">
      <w:pPr>
        <w:rPr>
          <w:sz w:val="24"/>
        </w:rPr>
      </w:pPr>
      <w:proofErr w:type="spellStart"/>
      <w:r w:rsidRPr="0072224C">
        <w:rPr>
          <w:sz w:val="24"/>
        </w:rPr>
        <w:t>Padlet</w:t>
      </w:r>
      <w:proofErr w:type="spellEnd"/>
      <w:r w:rsidRPr="0072224C">
        <w:rPr>
          <w:sz w:val="24"/>
        </w:rPr>
        <w:t xml:space="preserve"> is a web application featuring a </w:t>
      </w:r>
      <w:r w:rsidR="00332F4A" w:rsidRPr="0072224C">
        <w:rPr>
          <w:sz w:val="24"/>
        </w:rPr>
        <w:t>computer-generated</w:t>
      </w:r>
      <w:r w:rsidRPr="0072224C">
        <w:rPr>
          <w:sz w:val="24"/>
        </w:rPr>
        <w:t xml:space="preserve"> wall where users can post comments and media</w:t>
      </w:r>
      <w:r w:rsidR="00332F4A">
        <w:rPr>
          <w:sz w:val="24"/>
        </w:rPr>
        <w:t xml:space="preserve"> (images/videos)</w:t>
      </w:r>
      <w:r w:rsidRPr="0072224C">
        <w:rPr>
          <w:sz w:val="24"/>
        </w:rPr>
        <w:t>. For teaching and learning purposes, this can be useful to</w:t>
      </w:r>
      <w:r w:rsidR="00332F4A">
        <w:rPr>
          <w:sz w:val="24"/>
        </w:rPr>
        <w:t xml:space="preserve"> help</w:t>
      </w:r>
      <w:r w:rsidRPr="0072224C">
        <w:rPr>
          <w:sz w:val="24"/>
        </w:rPr>
        <w:t xml:space="preserve"> encourage collaboration and knowledge</w:t>
      </w:r>
      <w:r w:rsidR="00332F4A">
        <w:rPr>
          <w:sz w:val="24"/>
        </w:rPr>
        <w:t xml:space="preserve"> when depicting</w:t>
      </w:r>
      <w:r w:rsidRPr="0072224C">
        <w:rPr>
          <w:sz w:val="24"/>
        </w:rPr>
        <w:t xml:space="preserve"> particular topics for </w:t>
      </w:r>
      <w:r w:rsidR="00332F4A">
        <w:rPr>
          <w:sz w:val="24"/>
        </w:rPr>
        <w:t>online activities</w:t>
      </w:r>
      <w:r w:rsidRPr="0072224C">
        <w:rPr>
          <w:sz w:val="24"/>
        </w:rPr>
        <w:t xml:space="preserve">. </w:t>
      </w:r>
      <w:proofErr w:type="spellStart"/>
      <w:r w:rsidRPr="0072224C">
        <w:rPr>
          <w:sz w:val="24"/>
        </w:rPr>
        <w:t>Padlet</w:t>
      </w:r>
      <w:proofErr w:type="spellEnd"/>
      <w:r w:rsidRPr="0072224C">
        <w:rPr>
          <w:sz w:val="24"/>
        </w:rPr>
        <w:t xml:space="preserve"> can be used for activities that </w:t>
      </w:r>
      <w:r w:rsidR="00332F4A">
        <w:rPr>
          <w:sz w:val="24"/>
        </w:rPr>
        <w:t>may</w:t>
      </w:r>
      <w:r w:rsidRPr="0072224C">
        <w:rPr>
          <w:sz w:val="24"/>
        </w:rPr>
        <w:t xml:space="preserve"> require </w:t>
      </w:r>
      <w:r w:rsidR="009226C8">
        <w:rPr>
          <w:sz w:val="24"/>
        </w:rPr>
        <w:t xml:space="preserve">(54) </w:t>
      </w:r>
      <w:r w:rsidRPr="0072224C">
        <w:rPr>
          <w:sz w:val="24"/>
        </w:rPr>
        <w:t>butcher’s paper or sticky notes</w:t>
      </w:r>
      <w:r w:rsidR="00332F4A">
        <w:rPr>
          <w:sz w:val="24"/>
        </w:rPr>
        <w:t xml:space="preserve"> and isn’t only limited to education but has a large fan base for graphic design</w:t>
      </w:r>
      <w:r w:rsidRPr="0072224C">
        <w:rPr>
          <w:sz w:val="24"/>
        </w:rPr>
        <w:t xml:space="preserve">, except the </w:t>
      </w:r>
      <w:r w:rsidR="00332F4A" w:rsidRPr="0072224C">
        <w:rPr>
          <w:sz w:val="24"/>
        </w:rPr>
        <w:t xml:space="preserve">computer-generated </w:t>
      </w:r>
      <w:r w:rsidRPr="0072224C">
        <w:rPr>
          <w:sz w:val="24"/>
        </w:rPr>
        <w:t xml:space="preserve">wall can </w:t>
      </w:r>
      <w:r w:rsidR="00332F4A" w:rsidRPr="0072224C">
        <w:rPr>
          <w:sz w:val="24"/>
        </w:rPr>
        <w:t>instantly</w:t>
      </w:r>
      <w:r w:rsidRPr="0072224C">
        <w:rPr>
          <w:sz w:val="24"/>
        </w:rPr>
        <w:t xml:space="preserve"> gather and store valuable ideas for </w:t>
      </w:r>
      <w:r w:rsidR="00332F4A" w:rsidRPr="0072224C">
        <w:rPr>
          <w:sz w:val="24"/>
        </w:rPr>
        <w:t>prospect</w:t>
      </w:r>
      <w:r w:rsidR="00332F4A">
        <w:rPr>
          <w:sz w:val="24"/>
        </w:rPr>
        <w:t>ed</w:t>
      </w:r>
      <w:r w:rsidRPr="0072224C">
        <w:rPr>
          <w:sz w:val="24"/>
        </w:rPr>
        <w:t xml:space="preserve"> reference</w:t>
      </w:r>
      <w:r w:rsidR="00332F4A">
        <w:rPr>
          <w:sz w:val="24"/>
        </w:rPr>
        <w:t>s</w:t>
      </w:r>
      <w:r w:rsidRPr="0072224C">
        <w:rPr>
          <w:sz w:val="24"/>
        </w:rPr>
        <w:t>.</w:t>
      </w:r>
    </w:p>
    <w:p w:rsidR="00555650" w:rsidRDefault="00A44C5D" w:rsidP="00555650">
      <w:pPr>
        <w:rPr>
          <w:rFonts w:cstheme="minorHAnsi"/>
        </w:rPr>
      </w:pPr>
      <w:r>
        <w:rPr>
          <w:noProof/>
          <w:lang w:eastAsia="en-GB"/>
        </w:rPr>
        <w:drawing>
          <wp:anchor distT="0" distB="0" distL="114300" distR="114300" simplePos="0" relativeHeight="251624448" behindDoc="1" locked="0" layoutInCell="1" allowOverlap="1" wp14:anchorId="25D5CA72" wp14:editId="15C438AE">
            <wp:simplePos x="0" y="0"/>
            <wp:positionH relativeFrom="column">
              <wp:posOffset>2912745</wp:posOffset>
            </wp:positionH>
            <wp:positionV relativeFrom="paragraph">
              <wp:posOffset>1605280</wp:posOffset>
            </wp:positionV>
            <wp:extent cx="2867660" cy="2141220"/>
            <wp:effectExtent l="0" t="0" r="8890" b="0"/>
            <wp:wrapTight wrapText="bothSides">
              <wp:wrapPolygon edited="0">
                <wp:start x="0" y="0"/>
                <wp:lineTo x="0" y="21331"/>
                <wp:lineTo x="21523" y="21331"/>
                <wp:lineTo x="2152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2867660" cy="2141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98349A">
        <w:rPr>
          <w:sz w:val="24"/>
        </w:rPr>
        <w:t>Padlet</w:t>
      </w:r>
      <w:proofErr w:type="spellEnd"/>
      <w:r w:rsidR="0098349A">
        <w:rPr>
          <w:sz w:val="24"/>
        </w:rPr>
        <w:t xml:space="preserve"> contains a </w:t>
      </w:r>
      <w:r w:rsidR="00381DD0">
        <w:rPr>
          <w:sz w:val="24"/>
        </w:rPr>
        <w:t>sizable</w:t>
      </w:r>
      <w:r w:rsidR="0098349A">
        <w:rPr>
          <w:sz w:val="24"/>
        </w:rPr>
        <w:t xml:space="preserve"> amount of different features that allows users to design their own individual boards</w:t>
      </w:r>
      <w:r w:rsidR="007E4FB6">
        <w:rPr>
          <w:sz w:val="24"/>
        </w:rPr>
        <w:t xml:space="preserve"> and connect with others allowing for even more design choices then other tools that are seen in the current market. These boards can be set to do niche systems, for example some</w:t>
      </w:r>
      <w:r w:rsidR="009226C8">
        <w:rPr>
          <w:sz w:val="24"/>
        </w:rPr>
        <w:t xml:space="preserve"> (55)</w:t>
      </w:r>
      <w:r w:rsidR="007E4FB6">
        <w:rPr>
          <w:sz w:val="24"/>
        </w:rPr>
        <w:t xml:space="preserve"> boards are mood boards where users can contribute and add images to create mood boards for projects, or users can use </w:t>
      </w:r>
      <w:proofErr w:type="spellStart"/>
      <w:r w:rsidR="007E4FB6">
        <w:rPr>
          <w:sz w:val="24"/>
        </w:rPr>
        <w:t>Padlet</w:t>
      </w:r>
      <w:proofErr w:type="spellEnd"/>
      <w:r w:rsidR="007E4FB6">
        <w:rPr>
          <w:sz w:val="24"/>
        </w:rPr>
        <w:t xml:space="preserve"> purely for business so they can set it up to involve information based on tasks and idea generation. </w:t>
      </w:r>
      <w:proofErr w:type="spellStart"/>
      <w:r w:rsidR="007E4FB6">
        <w:rPr>
          <w:sz w:val="24"/>
        </w:rPr>
        <w:t>Padlet</w:t>
      </w:r>
      <w:proofErr w:type="spellEnd"/>
      <w:r w:rsidR="007E4FB6">
        <w:rPr>
          <w:sz w:val="24"/>
        </w:rPr>
        <w:t xml:space="preserve"> doesn’t limit its users but </w:t>
      </w:r>
      <w:r w:rsidR="00EC0472" w:rsidRPr="00EC0472">
        <w:rPr>
          <w:sz w:val="24"/>
        </w:rPr>
        <w:t xml:space="preserve">encourages </w:t>
      </w:r>
      <w:r w:rsidR="007E4FB6">
        <w:rPr>
          <w:sz w:val="24"/>
        </w:rPr>
        <w:t xml:space="preserve">them to design and create </w:t>
      </w:r>
      <w:r>
        <w:rPr>
          <w:sz w:val="24"/>
        </w:rPr>
        <w:t>image/</w:t>
      </w:r>
      <w:r w:rsidR="005C03D2">
        <w:rPr>
          <w:sz w:val="24"/>
        </w:rPr>
        <w:t>data-based</w:t>
      </w:r>
      <w:r>
        <w:rPr>
          <w:sz w:val="24"/>
        </w:rPr>
        <w:t xml:space="preserve"> boards for others.</w:t>
      </w:r>
    </w:p>
    <w:p w:rsidR="00555650" w:rsidRDefault="00BA2E2D" w:rsidP="00555650">
      <w:pPr>
        <w:rPr>
          <w:rFonts w:cstheme="minorHAnsi"/>
        </w:rPr>
      </w:pPr>
      <w:r>
        <w:rPr>
          <w:noProof/>
          <w:lang w:eastAsia="en-GB"/>
        </w:rPr>
        <w:drawing>
          <wp:anchor distT="0" distB="0" distL="114300" distR="114300" simplePos="0" relativeHeight="251609088" behindDoc="1" locked="0" layoutInCell="1" allowOverlap="1" wp14:anchorId="23BF26B5" wp14:editId="773CA9C5">
            <wp:simplePos x="0" y="0"/>
            <wp:positionH relativeFrom="column">
              <wp:posOffset>-512369</wp:posOffset>
            </wp:positionH>
            <wp:positionV relativeFrom="paragraph">
              <wp:posOffset>196062</wp:posOffset>
            </wp:positionV>
            <wp:extent cx="3156585" cy="1934210"/>
            <wp:effectExtent l="0" t="0" r="5715" b="8890"/>
            <wp:wrapTight wrapText="bothSides">
              <wp:wrapPolygon edited="0">
                <wp:start x="2216" y="0"/>
                <wp:lineTo x="2086" y="3404"/>
                <wp:lineTo x="1434" y="4467"/>
                <wp:lineTo x="261" y="6808"/>
                <wp:lineTo x="261" y="7020"/>
                <wp:lineTo x="1043" y="10211"/>
                <wp:lineTo x="1043" y="11062"/>
                <wp:lineTo x="1825" y="13615"/>
                <wp:lineTo x="782" y="14041"/>
                <wp:lineTo x="391" y="14679"/>
                <wp:lineTo x="521" y="17019"/>
                <wp:lineTo x="0" y="18508"/>
                <wp:lineTo x="0" y="20423"/>
                <wp:lineTo x="8212" y="20423"/>
                <wp:lineTo x="7821" y="21487"/>
                <wp:lineTo x="18250" y="21487"/>
                <wp:lineTo x="17989" y="20423"/>
                <wp:lineTo x="21509" y="20423"/>
                <wp:lineTo x="21509" y="0"/>
                <wp:lineTo x="2216" y="0"/>
              </wp:wrapPolygon>
            </wp:wrapTight>
            <wp:docPr id="5" name="Picture 5" descr="https://imgglb.padletcdn.com/v13/image?t=a_exif,c_limit,dpr_1.0,h_439,w_717.5&amp;url=https%3A%2F%2Fstorage.googleapis.com%2Fpadlet-assets%2Fimage%2Fhero_image_deskt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gglb.padletcdn.com/v13/image?t=a_exif,c_limit,dpr_1.0,h_439,w_717.5&amp;url=https%3A%2F%2Fstorage.googleapis.com%2Fpadlet-assets%2Fimage%2Fhero_image_desktop.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56585" cy="19342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55650" w:rsidRPr="00961C60" w:rsidRDefault="00BA2E2D" w:rsidP="00555650">
      <w:pPr>
        <w:rPr>
          <w:rFonts w:cstheme="minorHAnsi"/>
          <w:sz w:val="24"/>
        </w:rPr>
      </w:pPr>
      <w:r>
        <w:rPr>
          <w:noProof/>
          <w:lang w:eastAsia="en-GB"/>
        </w:rPr>
        <w:drawing>
          <wp:anchor distT="0" distB="0" distL="114300" distR="114300" simplePos="0" relativeHeight="251621376" behindDoc="1" locked="0" layoutInCell="1" allowOverlap="1" wp14:anchorId="6D49D75C" wp14:editId="44D7DABC">
            <wp:simplePos x="0" y="0"/>
            <wp:positionH relativeFrom="column">
              <wp:posOffset>1304925</wp:posOffset>
            </wp:positionH>
            <wp:positionV relativeFrom="paragraph">
              <wp:posOffset>1304290</wp:posOffset>
            </wp:positionV>
            <wp:extent cx="3245485" cy="1858645"/>
            <wp:effectExtent l="0" t="0" r="0" b="8255"/>
            <wp:wrapTight wrapText="bothSides">
              <wp:wrapPolygon edited="0">
                <wp:start x="0" y="0"/>
                <wp:lineTo x="0" y="21475"/>
                <wp:lineTo x="21427" y="21475"/>
                <wp:lineTo x="2142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3245485" cy="1858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007A" w:rsidRPr="00961C60">
        <w:rPr>
          <w:rFonts w:cstheme="minorHAnsi"/>
          <w:sz w:val="24"/>
        </w:rPr>
        <w:t xml:space="preserve">Unlike other tools </w:t>
      </w:r>
      <w:proofErr w:type="spellStart"/>
      <w:r w:rsidR="00C3007A" w:rsidRPr="00961C60">
        <w:rPr>
          <w:rFonts w:cstheme="minorHAnsi"/>
          <w:sz w:val="24"/>
        </w:rPr>
        <w:t>Padlet</w:t>
      </w:r>
      <w:proofErr w:type="spellEnd"/>
      <w:r w:rsidR="00C3007A" w:rsidRPr="00961C60">
        <w:rPr>
          <w:rFonts w:cstheme="minorHAnsi"/>
          <w:sz w:val="24"/>
        </w:rPr>
        <w:t xml:space="preserve"> allows users to not only learn through different means but </w:t>
      </w:r>
      <w:r w:rsidR="00A2586F">
        <w:rPr>
          <w:rFonts w:cstheme="minorHAnsi"/>
          <w:sz w:val="24"/>
        </w:rPr>
        <w:t>use tools that</w:t>
      </w:r>
      <w:r w:rsidR="00C3007A" w:rsidRPr="00961C60">
        <w:rPr>
          <w:rFonts w:cstheme="minorHAnsi"/>
          <w:sz w:val="24"/>
        </w:rPr>
        <w:t xml:space="preserve"> are more creative and extenuate </w:t>
      </w:r>
      <w:r w:rsidR="0004472D" w:rsidRPr="00961C60">
        <w:rPr>
          <w:rFonts w:cstheme="minorHAnsi"/>
          <w:sz w:val="24"/>
        </w:rPr>
        <w:t>a user’s</w:t>
      </w:r>
      <w:r w:rsidR="00C3007A" w:rsidRPr="00961C60">
        <w:rPr>
          <w:rFonts w:cstheme="minorHAnsi"/>
          <w:sz w:val="24"/>
        </w:rPr>
        <w:t xml:space="preserve"> need to express </w:t>
      </w:r>
      <w:r w:rsidR="0004472D" w:rsidRPr="00961C60">
        <w:rPr>
          <w:rFonts w:cstheme="minorHAnsi"/>
          <w:sz w:val="24"/>
        </w:rPr>
        <w:t>oneself</w:t>
      </w:r>
      <w:r w:rsidR="00C3007A" w:rsidRPr="00961C60">
        <w:rPr>
          <w:rFonts w:cstheme="minorHAnsi"/>
          <w:sz w:val="24"/>
        </w:rPr>
        <w:t xml:space="preserve"> while allowing for freedom that many other tools do not allow. The greatest strength of </w:t>
      </w:r>
      <w:proofErr w:type="spellStart"/>
      <w:r w:rsidR="00C3007A" w:rsidRPr="00961C60">
        <w:rPr>
          <w:rFonts w:cstheme="minorHAnsi"/>
          <w:sz w:val="24"/>
        </w:rPr>
        <w:t>Padlet</w:t>
      </w:r>
      <w:proofErr w:type="spellEnd"/>
      <w:r w:rsidR="00C3007A" w:rsidRPr="00961C60">
        <w:rPr>
          <w:rFonts w:cstheme="minorHAnsi"/>
          <w:sz w:val="24"/>
        </w:rPr>
        <w:t xml:space="preserve"> is the fact that </w:t>
      </w:r>
      <w:r w:rsidR="00961C60" w:rsidRPr="00961C60">
        <w:rPr>
          <w:rFonts w:cstheme="minorHAnsi"/>
          <w:sz w:val="24"/>
        </w:rPr>
        <w:t>it’s</w:t>
      </w:r>
      <w:r w:rsidR="00C3007A" w:rsidRPr="00961C60">
        <w:rPr>
          <w:rFonts w:cstheme="minorHAnsi"/>
          <w:sz w:val="24"/>
        </w:rPr>
        <w:t xml:space="preserve"> </w:t>
      </w:r>
      <w:r w:rsidR="00C3007A" w:rsidRPr="00195DD6">
        <w:rPr>
          <w:rFonts w:cstheme="minorHAnsi"/>
          <w:sz w:val="24"/>
        </w:rPr>
        <w:t xml:space="preserve">usable from any type </w:t>
      </w:r>
      <w:r w:rsidR="00C3007A" w:rsidRPr="00961C60">
        <w:rPr>
          <w:rFonts w:cstheme="minorHAnsi"/>
          <w:sz w:val="24"/>
        </w:rPr>
        <w:t xml:space="preserve">of </w:t>
      </w:r>
      <w:r w:rsidR="00195DD6" w:rsidRPr="00961C60">
        <w:rPr>
          <w:rFonts w:cstheme="minorHAnsi"/>
          <w:sz w:val="24"/>
        </w:rPr>
        <w:t>computer-based</w:t>
      </w:r>
      <w:r w:rsidR="00C3007A" w:rsidRPr="00961C60">
        <w:rPr>
          <w:rFonts w:cstheme="minorHAnsi"/>
          <w:sz w:val="24"/>
        </w:rPr>
        <w:t xml:space="preserve"> system, due to </w:t>
      </w:r>
      <w:proofErr w:type="spellStart"/>
      <w:r w:rsidR="00C3007A" w:rsidRPr="00961C60">
        <w:rPr>
          <w:rFonts w:cstheme="minorHAnsi"/>
          <w:sz w:val="24"/>
        </w:rPr>
        <w:t>Padlet</w:t>
      </w:r>
      <w:proofErr w:type="spellEnd"/>
      <w:r w:rsidR="00C3007A" w:rsidRPr="00961C60">
        <w:rPr>
          <w:rFonts w:cstheme="minorHAnsi"/>
          <w:sz w:val="24"/>
        </w:rPr>
        <w:t xml:space="preserve"> being an online resource</w:t>
      </w:r>
      <w:r w:rsidR="0001411D">
        <w:rPr>
          <w:rFonts w:cstheme="minorHAnsi"/>
          <w:sz w:val="24"/>
        </w:rPr>
        <w:t>,</w:t>
      </w:r>
      <w:r w:rsidR="00C3007A" w:rsidRPr="00961C60">
        <w:rPr>
          <w:rFonts w:cstheme="minorHAnsi"/>
          <w:sz w:val="24"/>
        </w:rPr>
        <w:t xml:space="preserve"> computers and laptops can use the online site and log in to their session with ease, while tablets and phones have easy access to the apps found on the store</w:t>
      </w:r>
      <w:r w:rsidR="0004472D" w:rsidRPr="00961C60">
        <w:rPr>
          <w:rFonts w:cstheme="minorHAnsi"/>
          <w:sz w:val="24"/>
        </w:rPr>
        <w:t>.</w:t>
      </w:r>
    </w:p>
    <w:p w:rsidR="00555650" w:rsidRDefault="00555650" w:rsidP="00555650">
      <w:pPr>
        <w:rPr>
          <w:rFonts w:cstheme="minorHAnsi"/>
        </w:rPr>
      </w:pPr>
    </w:p>
    <w:p w:rsidR="00555650" w:rsidRDefault="00555650" w:rsidP="00555650">
      <w:pPr>
        <w:rPr>
          <w:rFonts w:cstheme="minorHAnsi"/>
        </w:rPr>
      </w:pPr>
    </w:p>
    <w:p w:rsidR="009226C8" w:rsidRDefault="009226C8" w:rsidP="00555650">
      <w:pPr>
        <w:rPr>
          <w:rFonts w:cstheme="minorHAnsi"/>
        </w:rPr>
      </w:pPr>
    </w:p>
    <w:p w:rsidR="009226C8" w:rsidRDefault="009226C8" w:rsidP="00555650">
      <w:pPr>
        <w:rPr>
          <w:rFonts w:cstheme="minorHAnsi"/>
        </w:rPr>
      </w:pPr>
    </w:p>
    <w:p w:rsidR="00332F4A" w:rsidRDefault="00332F4A" w:rsidP="00555650">
      <w:pPr>
        <w:rPr>
          <w:rFonts w:cstheme="minorHAnsi"/>
        </w:rPr>
      </w:pPr>
    </w:p>
    <w:p w:rsidR="000255FF" w:rsidRDefault="000255FF" w:rsidP="000255FF">
      <w:pPr>
        <w:pStyle w:val="Heading3"/>
      </w:pPr>
      <w:bookmarkStart w:id="77" w:name="_Toc512118660"/>
      <w:r w:rsidRPr="000255FF">
        <w:lastRenderedPageBreak/>
        <w:t>Today’s Meet</w:t>
      </w:r>
      <w:bookmarkEnd w:id="77"/>
    </w:p>
    <w:p w:rsidR="002B7052" w:rsidRPr="002B7052" w:rsidRDefault="002B7052" w:rsidP="002B7052">
      <w:pPr>
        <w:rPr>
          <w:sz w:val="24"/>
        </w:rPr>
      </w:pPr>
      <w:proofErr w:type="spellStart"/>
      <w:r w:rsidRPr="002B7052">
        <w:rPr>
          <w:sz w:val="24"/>
        </w:rPr>
        <w:t>TodaysMeet</w:t>
      </w:r>
      <w:proofErr w:type="spellEnd"/>
      <w:r w:rsidRPr="002B7052">
        <w:rPr>
          <w:sz w:val="24"/>
        </w:rPr>
        <w:t xml:space="preserve"> is </w:t>
      </w:r>
      <w:r w:rsidR="00332F4A">
        <w:rPr>
          <w:sz w:val="24"/>
        </w:rPr>
        <w:t>a</w:t>
      </w:r>
      <w:r w:rsidRPr="002B7052">
        <w:rPr>
          <w:sz w:val="24"/>
        </w:rPr>
        <w:t xml:space="preserve"> backchannel chat platform for classroom</w:t>
      </w:r>
      <w:r w:rsidR="00332F4A">
        <w:rPr>
          <w:sz w:val="24"/>
        </w:rPr>
        <w:t>s,</w:t>
      </w:r>
      <w:r w:rsidRPr="002B7052">
        <w:rPr>
          <w:sz w:val="24"/>
        </w:rPr>
        <w:t xml:space="preserve"> teachers and </w:t>
      </w:r>
      <w:r w:rsidR="00332F4A">
        <w:rPr>
          <w:sz w:val="24"/>
        </w:rPr>
        <w:t>students</w:t>
      </w:r>
      <w:r w:rsidRPr="002B7052">
        <w:rPr>
          <w:sz w:val="24"/>
        </w:rPr>
        <w:t xml:space="preserve">. </w:t>
      </w:r>
      <w:r w:rsidR="00332F4A">
        <w:rPr>
          <w:sz w:val="24"/>
        </w:rPr>
        <w:t xml:space="preserve">It’s </w:t>
      </w:r>
      <w:r w:rsidR="00332F4A" w:rsidRPr="002B7052">
        <w:rPr>
          <w:sz w:val="24"/>
        </w:rPr>
        <w:t>designed</w:t>
      </w:r>
      <w:r w:rsidRPr="002B7052">
        <w:rPr>
          <w:sz w:val="24"/>
        </w:rPr>
        <w:t xml:space="preserve"> for </w:t>
      </w:r>
      <w:r w:rsidR="00332F4A" w:rsidRPr="002B7052">
        <w:rPr>
          <w:sz w:val="24"/>
        </w:rPr>
        <w:t>teachers;</w:t>
      </w:r>
      <w:r w:rsidRPr="002B7052">
        <w:rPr>
          <w:sz w:val="24"/>
        </w:rPr>
        <w:t xml:space="preserve"> </w:t>
      </w:r>
      <w:proofErr w:type="spellStart"/>
      <w:r w:rsidRPr="002B7052">
        <w:rPr>
          <w:sz w:val="24"/>
        </w:rPr>
        <w:t>TodaysMeet</w:t>
      </w:r>
      <w:proofErr w:type="spellEnd"/>
      <w:r w:rsidRPr="002B7052">
        <w:rPr>
          <w:sz w:val="24"/>
        </w:rPr>
        <w:t xml:space="preserve"> takes </w:t>
      </w:r>
      <w:r w:rsidR="00332F4A" w:rsidRPr="002B7052">
        <w:rPr>
          <w:sz w:val="24"/>
        </w:rPr>
        <w:t>attention</w:t>
      </w:r>
      <w:r w:rsidRPr="002B7052">
        <w:rPr>
          <w:sz w:val="24"/>
        </w:rPr>
        <w:t xml:space="preserve"> to </w:t>
      </w:r>
      <w:r w:rsidR="00332F4A" w:rsidRPr="002B7052">
        <w:rPr>
          <w:sz w:val="24"/>
        </w:rPr>
        <w:t>esteem</w:t>
      </w:r>
      <w:r w:rsidRPr="002B7052">
        <w:rPr>
          <w:sz w:val="24"/>
        </w:rPr>
        <w:t xml:space="preserve"> the needs and privacy of students while </w:t>
      </w:r>
      <w:r w:rsidR="00332F4A">
        <w:rPr>
          <w:sz w:val="24"/>
        </w:rPr>
        <w:t xml:space="preserve">also allowing the educators a tool for both of their </w:t>
      </w:r>
      <w:r w:rsidRPr="002B7052">
        <w:rPr>
          <w:sz w:val="24"/>
        </w:rPr>
        <w:t>success</w:t>
      </w:r>
      <w:r w:rsidR="00332F4A">
        <w:rPr>
          <w:sz w:val="24"/>
        </w:rPr>
        <w:t>es</w:t>
      </w:r>
      <w:r w:rsidRPr="002B7052">
        <w:rPr>
          <w:sz w:val="24"/>
        </w:rPr>
        <w:t>.</w:t>
      </w:r>
    </w:p>
    <w:p w:rsidR="000255FF" w:rsidRPr="002B7052" w:rsidRDefault="002B7052" w:rsidP="002B7052">
      <w:pPr>
        <w:rPr>
          <w:sz w:val="24"/>
        </w:rPr>
      </w:pPr>
      <w:r w:rsidRPr="002B7052">
        <w:rPr>
          <w:sz w:val="24"/>
        </w:rPr>
        <w:t xml:space="preserve">Students </w:t>
      </w:r>
      <w:r w:rsidR="00332F4A">
        <w:rPr>
          <w:sz w:val="24"/>
        </w:rPr>
        <w:t xml:space="preserve">can join </w:t>
      </w:r>
      <w:r w:rsidR="00756B97">
        <w:rPr>
          <w:sz w:val="24"/>
        </w:rPr>
        <w:t xml:space="preserve">(56) </w:t>
      </w:r>
      <w:proofErr w:type="spellStart"/>
      <w:r w:rsidR="00332F4A">
        <w:rPr>
          <w:sz w:val="24"/>
        </w:rPr>
        <w:t>Todaysmeet</w:t>
      </w:r>
      <w:proofErr w:type="spellEnd"/>
      <w:r w:rsidR="00332F4A">
        <w:rPr>
          <w:sz w:val="24"/>
        </w:rPr>
        <w:t xml:space="preserve"> quickly</w:t>
      </w:r>
      <w:r w:rsidRPr="002B7052">
        <w:rPr>
          <w:sz w:val="24"/>
        </w:rPr>
        <w:t xml:space="preserve"> </w:t>
      </w:r>
      <w:r w:rsidR="00332F4A">
        <w:rPr>
          <w:sz w:val="24"/>
        </w:rPr>
        <w:t>with its</w:t>
      </w:r>
      <w:r w:rsidRPr="002B7052">
        <w:rPr>
          <w:sz w:val="24"/>
        </w:rPr>
        <w:t xml:space="preserve"> easy to start </w:t>
      </w:r>
      <w:r w:rsidR="00332F4A">
        <w:rPr>
          <w:sz w:val="24"/>
        </w:rPr>
        <w:t>chat</w:t>
      </w:r>
      <w:r w:rsidR="00332F4A" w:rsidRPr="002B7052">
        <w:rPr>
          <w:sz w:val="24"/>
        </w:rPr>
        <w:t xml:space="preserve"> rooms</w:t>
      </w:r>
      <w:r w:rsidRPr="002B7052">
        <w:rPr>
          <w:sz w:val="24"/>
        </w:rPr>
        <w:t xml:space="preserve"> with no registration</w:t>
      </w:r>
      <w:r w:rsidR="00332F4A">
        <w:rPr>
          <w:sz w:val="24"/>
        </w:rPr>
        <w:t xml:space="preserve"> on their part</w:t>
      </w:r>
      <w:r w:rsidR="00332F4A" w:rsidRPr="002B7052">
        <w:rPr>
          <w:sz w:val="24"/>
        </w:rPr>
        <w:t>;</w:t>
      </w:r>
      <w:r w:rsidRPr="002B7052">
        <w:rPr>
          <w:sz w:val="24"/>
        </w:rPr>
        <w:t xml:space="preserve"> </w:t>
      </w:r>
      <w:r w:rsidR="00332F4A">
        <w:rPr>
          <w:sz w:val="24"/>
        </w:rPr>
        <w:t>they</w:t>
      </w:r>
      <w:r w:rsidRPr="002B7052">
        <w:rPr>
          <w:sz w:val="24"/>
        </w:rPr>
        <w:t xml:space="preserve"> can immediately start </w:t>
      </w:r>
      <w:r w:rsidR="00332F4A" w:rsidRPr="002B7052">
        <w:rPr>
          <w:sz w:val="24"/>
        </w:rPr>
        <w:t>influential</w:t>
      </w:r>
      <w:r w:rsidRPr="002B7052">
        <w:rPr>
          <w:sz w:val="24"/>
        </w:rPr>
        <w:t xml:space="preserve"> conversations that </w:t>
      </w:r>
      <w:r w:rsidR="00332F4A" w:rsidRPr="002B7052">
        <w:rPr>
          <w:sz w:val="24"/>
        </w:rPr>
        <w:t>enhance</w:t>
      </w:r>
      <w:r w:rsidRPr="002B7052">
        <w:rPr>
          <w:sz w:val="24"/>
        </w:rPr>
        <w:t xml:space="preserve"> the </w:t>
      </w:r>
      <w:r w:rsidR="00332F4A" w:rsidRPr="002B7052">
        <w:rPr>
          <w:sz w:val="24"/>
        </w:rPr>
        <w:t>out-dated</w:t>
      </w:r>
      <w:r w:rsidRPr="002B7052">
        <w:rPr>
          <w:sz w:val="24"/>
        </w:rPr>
        <w:t xml:space="preserve"> classroom.</w:t>
      </w:r>
    </w:p>
    <w:p w:rsidR="00F155FB" w:rsidRDefault="00C07E44" w:rsidP="000255FF">
      <w:r>
        <w:rPr>
          <w:noProof/>
          <w:lang w:eastAsia="en-GB"/>
        </w:rPr>
        <w:drawing>
          <wp:anchor distT="0" distB="0" distL="114300" distR="114300" simplePos="0" relativeHeight="251627520" behindDoc="1" locked="0" layoutInCell="1" allowOverlap="1" wp14:anchorId="65AA6883" wp14:editId="55784D8B">
            <wp:simplePos x="0" y="0"/>
            <wp:positionH relativeFrom="column">
              <wp:posOffset>-121285</wp:posOffset>
            </wp:positionH>
            <wp:positionV relativeFrom="paragraph">
              <wp:posOffset>67310</wp:posOffset>
            </wp:positionV>
            <wp:extent cx="2842260" cy="2397125"/>
            <wp:effectExtent l="0" t="0" r="0" b="3175"/>
            <wp:wrapTight wrapText="bothSides">
              <wp:wrapPolygon edited="0">
                <wp:start x="0" y="0"/>
                <wp:lineTo x="0" y="21457"/>
                <wp:lineTo x="21426" y="21457"/>
                <wp:lineTo x="21426" y="0"/>
                <wp:lineTo x="0" y="0"/>
              </wp:wrapPolygon>
            </wp:wrapTight>
            <wp:docPr id="8" name="Picture 8" descr="Image result for todays m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odays mee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42260" cy="2397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155FB" w:rsidRDefault="00F155FB" w:rsidP="000255FF"/>
    <w:p w:rsidR="00F155FB" w:rsidRDefault="00F155FB" w:rsidP="000255FF">
      <w:r>
        <w:rPr>
          <w:noProof/>
          <w:lang w:eastAsia="en-GB"/>
        </w:rPr>
        <w:drawing>
          <wp:inline distT="0" distB="0" distL="0" distR="0" wp14:anchorId="03CEC1DB" wp14:editId="2DEF98D2">
            <wp:extent cx="3369868" cy="1212327"/>
            <wp:effectExtent l="0" t="0" r="2540" b="6985"/>
            <wp:docPr id="9" name="Picture 9" descr="Image result for todays m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odays mee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69803" cy="1212304"/>
                    </a:xfrm>
                    <a:prstGeom prst="rect">
                      <a:avLst/>
                    </a:prstGeom>
                    <a:noFill/>
                    <a:ln>
                      <a:noFill/>
                    </a:ln>
                  </pic:spPr>
                </pic:pic>
              </a:graphicData>
            </a:graphic>
          </wp:inline>
        </w:drawing>
      </w:r>
    </w:p>
    <w:p w:rsidR="00F155FB" w:rsidRDefault="00F155FB" w:rsidP="000255FF"/>
    <w:p w:rsidR="00F155FB" w:rsidRDefault="00F155FB" w:rsidP="000255FF"/>
    <w:p w:rsidR="00F155FB" w:rsidRPr="00F155FB" w:rsidRDefault="00332F4A" w:rsidP="00F155FB">
      <w:pPr>
        <w:pStyle w:val="NormalWeb"/>
        <w:shd w:val="clear" w:color="auto" w:fill="FFFFFF"/>
        <w:spacing w:before="0" w:beforeAutospacing="0" w:after="0" w:afterAutospacing="0"/>
        <w:textAlignment w:val="baseline"/>
        <w:rPr>
          <w:rFonts w:asciiTheme="minorHAnsi" w:hAnsiTheme="minorHAnsi" w:cstheme="minorHAnsi"/>
          <w:color w:val="000000" w:themeColor="text1"/>
          <w:bdr w:val="none" w:sz="0" w:space="0" w:color="auto" w:frame="1"/>
        </w:rPr>
      </w:pPr>
      <w:r>
        <w:rPr>
          <w:rFonts w:asciiTheme="minorHAnsi" w:hAnsiTheme="minorHAnsi" w:cstheme="minorHAnsi"/>
          <w:color w:val="000000" w:themeColor="text1"/>
          <w:bdr w:val="none" w:sz="0" w:space="0" w:color="auto" w:frame="1"/>
        </w:rPr>
        <w:t>The</w:t>
      </w:r>
      <w:r w:rsidR="00F155FB" w:rsidRPr="00F155FB">
        <w:rPr>
          <w:rFonts w:asciiTheme="minorHAnsi" w:hAnsiTheme="minorHAnsi" w:cstheme="minorHAnsi"/>
          <w:color w:val="000000" w:themeColor="text1"/>
          <w:bdr w:val="none" w:sz="0" w:space="0" w:color="auto" w:frame="1"/>
        </w:rPr>
        <w:t xml:space="preserve"> online tool </w:t>
      </w:r>
      <w:r>
        <w:rPr>
          <w:rFonts w:asciiTheme="minorHAnsi" w:hAnsiTheme="minorHAnsi" w:cstheme="minorHAnsi"/>
          <w:color w:val="000000" w:themeColor="text1"/>
          <w:bdr w:val="none" w:sz="0" w:space="0" w:color="auto" w:frame="1"/>
        </w:rPr>
        <w:t>is</w:t>
      </w:r>
      <w:r w:rsidR="00F155FB" w:rsidRPr="00F155FB">
        <w:rPr>
          <w:rFonts w:asciiTheme="minorHAnsi" w:hAnsiTheme="minorHAnsi" w:cstheme="minorHAnsi"/>
          <w:color w:val="000000" w:themeColor="text1"/>
          <w:bdr w:val="none" w:sz="0" w:space="0" w:color="auto" w:frame="1"/>
        </w:rPr>
        <w:t xml:space="preserve"> used </w:t>
      </w:r>
      <w:r w:rsidR="00EF26B4">
        <w:rPr>
          <w:rFonts w:asciiTheme="minorHAnsi" w:hAnsiTheme="minorHAnsi" w:cstheme="minorHAnsi"/>
          <w:color w:val="000000" w:themeColor="text1"/>
          <w:bdr w:val="none" w:sz="0" w:space="0" w:color="auto" w:frame="1"/>
        </w:rPr>
        <w:t>mainly</w:t>
      </w:r>
      <w:r w:rsidR="00F155FB" w:rsidRPr="00F155FB">
        <w:rPr>
          <w:rFonts w:asciiTheme="minorHAnsi" w:hAnsiTheme="minorHAnsi" w:cstheme="minorHAnsi"/>
          <w:color w:val="000000" w:themeColor="text1"/>
          <w:bdr w:val="none" w:sz="0" w:space="0" w:color="auto" w:frame="1"/>
        </w:rPr>
        <w:t xml:space="preserve"> to encourage students’ engagement in class. It is easy to use,</w:t>
      </w:r>
      <w:r w:rsidR="00EF26B4">
        <w:rPr>
          <w:rFonts w:asciiTheme="minorHAnsi" w:hAnsiTheme="minorHAnsi" w:cstheme="minorHAnsi"/>
          <w:color w:val="000000" w:themeColor="text1"/>
          <w:bdr w:val="none" w:sz="0" w:space="0" w:color="auto" w:frame="1"/>
        </w:rPr>
        <w:t xml:space="preserve"> which is useful for beginners</w:t>
      </w:r>
      <w:r w:rsidR="00F155FB" w:rsidRPr="00F155FB">
        <w:rPr>
          <w:rFonts w:asciiTheme="minorHAnsi" w:hAnsiTheme="minorHAnsi" w:cstheme="minorHAnsi"/>
          <w:color w:val="000000" w:themeColor="text1"/>
          <w:bdr w:val="none" w:sz="0" w:space="0" w:color="auto" w:frame="1"/>
        </w:rPr>
        <w:t xml:space="preserve">. </w:t>
      </w:r>
      <w:r w:rsidR="00EF26B4">
        <w:rPr>
          <w:rFonts w:asciiTheme="minorHAnsi" w:hAnsiTheme="minorHAnsi" w:cstheme="minorHAnsi"/>
          <w:color w:val="000000" w:themeColor="text1"/>
          <w:bdr w:val="none" w:sz="0" w:space="0" w:color="auto" w:frame="1"/>
        </w:rPr>
        <w:t>It</w:t>
      </w:r>
      <w:r w:rsidR="00F155FB" w:rsidRPr="00F155FB">
        <w:rPr>
          <w:rFonts w:asciiTheme="minorHAnsi" w:hAnsiTheme="minorHAnsi" w:cstheme="minorHAnsi"/>
          <w:color w:val="000000" w:themeColor="text1"/>
          <w:bdr w:val="none" w:sz="0" w:space="0" w:color="auto" w:frame="1"/>
        </w:rPr>
        <w:t xml:space="preserve"> offers both </w:t>
      </w:r>
      <w:r w:rsidR="00EF26B4">
        <w:rPr>
          <w:rFonts w:asciiTheme="minorHAnsi" w:hAnsiTheme="minorHAnsi" w:cstheme="minorHAnsi"/>
          <w:color w:val="000000" w:themeColor="text1"/>
          <w:bdr w:val="none" w:sz="0" w:space="0" w:color="auto" w:frame="1"/>
        </w:rPr>
        <w:t>“</w:t>
      </w:r>
      <w:r w:rsidR="00F155FB" w:rsidRPr="00EF26B4">
        <w:rPr>
          <w:rFonts w:asciiTheme="minorHAnsi" w:hAnsiTheme="minorHAnsi" w:cstheme="minorHAnsi"/>
          <w:i/>
          <w:color w:val="000000" w:themeColor="text1"/>
          <w:bdr w:val="none" w:sz="0" w:space="0" w:color="auto" w:frame="1"/>
        </w:rPr>
        <w:t>free and paid services</w:t>
      </w:r>
      <w:r w:rsidR="00EF26B4">
        <w:rPr>
          <w:rFonts w:asciiTheme="minorHAnsi" w:hAnsiTheme="minorHAnsi" w:cstheme="minorHAnsi"/>
          <w:color w:val="000000" w:themeColor="text1"/>
          <w:bdr w:val="none" w:sz="0" w:space="0" w:color="auto" w:frame="1"/>
        </w:rPr>
        <w:t>”</w:t>
      </w:r>
      <w:r w:rsidR="00F155FB" w:rsidRPr="00F155FB">
        <w:rPr>
          <w:rFonts w:asciiTheme="minorHAnsi" w:hAnsiTheme="minorHAnsi" w:cstheme="minorHAnsi"/>
          <w:color w:val="000000" w:themeColor="text1"/>
          <w:bdr w:val="none" w:sz="0" w:space="0" w:color="auto" w:frame="1"/>
        </w:rPr>
        <w:t xml:space="preserve">, depending on the needs </w:t>
      </w:r>
      <w:r w:rsidR="00EF26B4">
        <w:rPr>
          <w:rFonts w:asciiTheme="minorHAnsi" w:hAnsiTheme="minorHAnsi" w:cstheme="minorHAnsi"/>
          <w:color w:val="000000" w:themeColor="text1"/>
          <w:bdr w:val="none" w:sz="0" w:space="0" w:color="auto" w:frame="1"/>
        </w:rPr>
        <w:t>of its</w:t>
      </w:r>
      <w:r w:rsidR="00F155FB" w:rsidRPr="00F155FB">
        <w:rPr>
          <w:rFonts w:asciiTheme="minorHAnsi" w:hAnsiTheme="minorHAnsi" w:cstheme="minorHAnsi"/>
          <w:color w:val="000000" w:themeColor="text1"/>
          <w:bdr w:val="none" w:sz="0" w:space="0" w:color="auto" w:frame="1"/>
        </w:rPr>
        <w:t xml:space="preserve"> user</w:t>
      </w:r>
      <w:r w:rsidR="00EF26B4">
        <w:rPr>
          <w:rFonts w:asciiTheme="minorHAnsi" w:hAnsiTheme="minorHAnsi" w:cstheme="minorHAnsi"/>
          <w:color w:val="000000" w:themeColor="text1"/>
          <w:bdr w:val="none" w:sz="0" w:space="0" w:color="auto" w:frame="1"/>
        </w:rPr>
        <w:t>s</w:t>
      </w:r>
      <w:r w:rsidR="00F155FB" w:rsidRPr="00F155FB">
        <w:rPr>
          <w:rFonts w:asciiTheme="minorHAnsi" w:hAnsiTheme="minorHAnsi" w:cstheme="minorHAnsi"/>
          <w:color w:val="000000" w:themeColor="text1"/>
          <w:bdr w:val="none" w:sz="0" w:space="0" w:color="auto" w:frame="1"/>
        </w:rPr>
        <w:t>.</w:t>
      </w:r>
    </w:p>
    <w:p w:rsidR="00F155FB" w:rsidRPr="00F155FB" w:rsidRDefault="00F155FB" w:rsidP="00F155FB">
      <w:pPr>
        <w:pStyle w:val="NormalWeb"/>
        <w:shd w:val="clear" w:color="auto" w:fill="FFFFFF"/>
        <w:spacing w:before="0" w:beforeAutospacing="0" w:after="0" w:afterAutospacing="0"/>
        <w:textAlignment w:val="baseline"/>
        <w:rPr>
          <w:rFonts w:asciiTheme="minorHAnsi" w:hAnsiTheme="minorHAnsi" w:cstheme="minorHAnsi"/>
          <w:color w:val="000000" w:themeColor="text1"/>
        </w:rPr>
      </w:pPr>
    </w:p>
    <w:p w:rsidR="00F155FB" w:rsidRPr="00F155FB" w:rsidRDefault="00F155FB" w:rsidP="00F155FB">
      <w:pPr>
        <w:pStyle w:val="NormalWeb"/>
        <w:shd w:val="clear" w:color="auto" w:fill="FFFFFF"/>
        <w:spacing w:before="0" w:beforeAutospacing="0" w:after="0" w:afterAutospacing="0"/>
        <w:textAlignment w:val="baseline"/>
        <w:rPr>
          <w:rFonts w:asciiTheme="minorHAnsi" w:hAnsiTheme="minorHAnsi" w:cstheme="minorHAnsi"/>
          <w:color w:val="000000" w:themeColor="text1"/>
          <w:bdr w:val="none" w:sz="0" w:space="0" w:color="auto" w:frame="1"/>
        </w:rPr>
      </w:pPr>
      <w:r w:rsidRPr="00F155FB">
        <w:rPr>
          <w:rFonts w:asciiTheme="minorHAnsi" w:hAnsiTheme="minorHAnsi" w:cstheme="minorHAnsi"/>
          <w:color w:val="000000" w:themeColor="text1"/>
          <w:bdr w:val="none" w:sz="0" w:space="0" w:color="auto" w:frame="1"/>
        </w:rPr>
        <w:t xml:space="preserve">The service offers basic functions to </w:t>
      </w:r>
      <w:r w:rsidR="0034649E">
        <w:rPr>
          <w:rFonts w:asciiTheme="minorHAnsi" w:hAnsiTheme="minorHAnsi" w:cstheme="minorHAnsi"/>
          <w:color w:val="000000" w:themeColor="text1"/>
          <w:bdr w:val="none" w:sz="0" w:space="0" w:color="auto" w:frame="1"/>
        </w:rPr>
        <w:t xml:space="preserve">(57) </w:t>
      </w:r>
      <w:r w:rsidR="00C07E44">
        <w:rPr>
          <w:rFonts w:asciiTheme="minorHAnsi" w:hAnsiTheme="minorHAnsi" w:cstheme="minorHAnsi"/>
          <w:color w:val="000000" w:themeColor="text1"/>
          <w:bdr w:val="none" w:sz="0" w:space="0" w:color="auto" w:frame="1"/>
        </w:rPr>
        <w:t>‘</w:t>
      </w:r>
      <w:proofErr w:type="spellStart"/>
      <w:r w:rsidRPr="00F155FB">
        <w:rPr>
          <w:rFonts w:asciiTheme="minorHAnsi" w:hAnsiTheme="minorHAnsi" w:cstheme="minorHAnsi"/>
          <w:color w:val="000000" w:themeColor="text1"/>
          <w:bdr w:val="none" w:sz="0" w:space="0" w:color="auto" w:frame="1"/>
        </w:rPr>
        <w:t>backchanneling</w:t>
      </w:r>
      <w:proofErr w:type="spellEnd"/>
      <w:r w:rsidR="00C07E44">
        <w:rPr>
          <w:rFonts w:asciiTheme="minorHAnsi" w:hAnsiTheme="minorHAnsi" w:cstheme="minorHAnsi"/>
          <w:color w:val="000000" w:themeColor="text1"/>
          <w:bdr w:val="none" w:sz="0" w:space="0" w:color="auto" w:frame="1"/>
        </w:rPr>
        <w:t>’</w:t>
      </w:r>
      <w:r w:rsidRPr="00F155FB">
        <w:rPr>
          <w:rFonts w:asciiTheme="minorHAnsi" w:hAnsiTheme="minorHAnsi" w:cstheme="minorHAnsi"/>
          <w:color w:val="000000" w:themeColor="text1"/>
          <w:bdr w:val="none" w:sz="0" w:space="0" w:color="auto" w:frame="1"/>
        </w:rPr>
        <w:t xml:space="preserve"> a class discussion. One </w:t>
      </w:r>
      <w:r w:rsidR="00C07E44" w:rsidRPr="00F155FB">
        <w:rPr>
          <w:rFonts w:asciiTheme="minorHAnsi" w:hAnsiTheme="minorHAnsi" w:cstheme="minorHAnsi"/>
          <w:color w:val="000000" w:themeColor="text1"/>
          <w:bdr w:val="none" w:sz="0" w:space="0" w:color="auto" w:frame="1"/>
        </w:rPr>
        <w:t>frequently</w:t>
      </w:r>
      <w:r w:rsidRPr="00F155FB">
        <w:rPr>
          <w:rFonts w:asciiTheme="minorHAnsi" w:hAnsiTheme="minorHAnsi" w:cstheme="minorHAnsi"/>
          <w:color w:val="000000" w:themeColor="text1"/>
          <w:bdr w:val="none" w:sz="0" w:space="0" w:color="auto" w:frame="1"/>
        </w:rPr>
        <w:t xml:space="preserve"> seen problem </w:t>
      </w:r>
      <w:r w:rsidR="00C07E44">
        <w:rPr>
          <w:rFonts w:asciiTheme="minorHAnsi" w:hAnsiTheme="minorHAnsi" w:cstheme="minorHAnsi"/>
          <w:color w:val="000000" w:themeColor="text1"/>
          <w:bdr w:val="none" w:sz="0" w:space="0" w:color="auto" w:frame="1"/>
        </w:rPr>
        <w:t>with</w:t>
      </w:r>
      <w:r w:rsidRPr="00F155FB">
        <w:rPr>
          <w:rFonts w:asciiTheme="minorHAnsi" w:hAnsiTheme="minorHAnsi" w:cstheme="minorHAnsi"/>
          <w:color w:val="000000" w:themeColor="text1"/>
          <w:bdr w:val="none" w:sz="0" w:space="0" w:color="auto" w:frame="1"/>
        </w:rPr>
        <w:t xml:space="preserve">in a classroom is that </w:t>
      </w:r>
      <w:r w:rsidR="00C07E44">
        <w:rPr>
          <w:rFonts w:asciiTheme="minorHAnsi" w:hAnsiTheme="minorHAnsi" w:cstheme="minorHAnsi"/>
          <w:color w:val="000000" w:themeColor="text1"/>
          <w:bdr w:val="none" w:sz="0" w:space="0" w:color="auto" w:frame="1"/>
        </w:rPr>
        <w:t>certain</w:t>
      </w:r>
      <w:r w:rsidRPr="00F155FB">
        <w:rPr>
          <w:rFonts w:asciiTheme="minorHAnsi" w:hAnsiTheme="minorHAnsi" w:cstheme="minorHAnsi"/>
          <w:color w:val="000000" w:themeColor="text1"/>
          <w:bdr w:val="none" w:sz="0" w:space="0" w:color="auto" w:frame="1"/>
        </w:rPr>
        <w:t xml:space="preserve"> students </w:t>
      </w:r>
      <w:r w:rsidR="00C07E44">
        <w:rPr>
          <w:rFonts w:asciiTheme="minorHAnsi" w:hAnsiTheme="minorHAnsi" w:cstheme="minorHAnsi"/>
          <w:color w:val="000000" w:themeColor="text1"/>
          <w:bdr w:val="none" w:sz="0" w:space="0" w:color="auto" w:frame="1"/>
        </w:rPr>
        <w:t>can</w:t>
      </w:r>
      <w:r w:rsidRPr="00F155FB">
        <w:rPr>
          <w:rFonts w:asciiTheme="minorHAnsi" w:hAnsiTheme="minorHAnsi" w:cstheme="minorHAnsi"/>
          <w:color w:val="000000" w:themeColor="text1"/>
          <w:bdr w:val="none" w:sz="0" w:space="0" w:color="auto" w:frame="1"/>
        </w:rPr>
        <w:t xml:space="preserve"> feel uncomfortable sharing their ideas. </w:t>
      </w:r>
      <w:proofErr w:type="spellStart"/>
      <w:r w:rsidRPr="00F155FB">
        <w:rPr>
          <w:rFonts w:asciiTheme="minorHAnsi" w:hAnsiTheme="minorHAnsi" w:cstheme="minorHAnsi"/>
          <w:color w:val="000000" w:themeColor="text1"/>
          <w:bdr w:val="none" w:sz="0" w:space="0" w:color="auto" w:frame="1"/>
        </w:rPr>
        <w:t>TodaysMeet</w:t>
      </w:r>
      <w:proofErr w:type="spellEnd"/>
      <w:r w:rsidRPr="00F155FB">
        <w:rPr>
          <w:rFonts w:asciiTheme="minorHAnsi" w:hAnsiTheme="minorHAnsi" w:cstheme="minorHAnsi"/>
          <w:color w:val="000000" w:themeColor="text1"/>
          <w:bdr w:val="none" w:sz="0" w:space="0" w:color="auto" w:frame="1"/>
        </w:rPr>
        <w:t xml:space="preserve"> </w:t>
      </w:r>
      <w:r w:rsidR="00C07E44">
        <w:rPr>
          <w:rFonts w:asciiTheme="minorHAnsi" w:hAnsiTheme="minorHAnsi" w:cstheme="minorHAnsi"/>
          <w:color w:val="000000" w:themeColor="text1"/>
          <w:bdr w:val="none" w:sz="0" w:space="0" w:color="auto" w:frame="1"/>
        </w:rPr>
        <w:t>proposes</w:t>
      </w:r>
      <w:r w:rsidRPr="00F155FB">
        <w:rPr>
          <w:rFonts w:asciiTheme="minorHAnsi" w:hAnsiTheme="minorHAnsi" w:cstheme="minorHAnsi"/>
          <w:color w:val="000000" w:themeColor="text1"/>
          <w:bdr w:val="none" w:sz="0" w:space="0" w:color="auto" w:frame="1"/>
        </w:rPr>
        <w:t xml:space="preserve"> </w:t>
      </w:r>
      <w:r w:rsidR="00C07E44">
        <w:rPr>
          <w:rFonts w:asciiTheme="minorHAnsi" w:hAnsiTheme="minorHAnsi" w:cstheme="minorHAnsi"/>
          <w:color w:val="000000" w:themeColor="text1"/>
          <w:bdr w:val="none" w:sz="0" w:space="0" w:color="auto" w:frame="1"/>
        </w:rPr>
        <w:t>that</w:t>
      </w:r>
      <w:r w:rsidRPr="00F155FB">
        <w:rPr>
          <w:rFonts w:asciiTheme="minorHAnsi" w:hAnsiTheme="minorHAnsi" w:cstheme="minorHAnsi"/>
          <w:color w:val="000000" w:themeColor="text1"/>
          <w:bdr w:val="none" w:sz="0" w:space="0" w:color="auto" w:frame="1"/>
        </w:rPr>
        <w:t xml:space="preserve"> all students to voice their ideas in writing, which </w:t>
      </w:r>
      <w:r w:rsidR="00C07E44" w:rsidRPr="00F155FB">
        <w:rPr>
          <w:rFonts w:asciiTheme="minorHAnsi" w:hAnsiTheme="minorHAnsi" w:cstheme="minorHAnsi"/>
          <w:color w:val="000000" w:themeColor="text1"/>
          <w:bdr w:val="none" w:sz="0" w:space="0" w:color="auto" w:frame="1"/>
        </w:rPr>
        <w:t>inspires</w:t>
      </w:r>
      <w:r w:rsidRPr="00F155FB">
        <w:rPr>
          <w:rFonts w:asciiTheme="minorHAnsi" w:hAnsiTheme="minorHAnsi" w:cstheme="minorHAnsi"/>
          <w:color w:val="000000" w:themeColor="text1"/>
          <w:bdr w:val="none" w:sz="0" w:space="0" w:color="auto" w:frame="1"/>
        </w:rPr>
        <w:t xml:space="preserve"> active participation from the class. It gives </w:t>
      </w:r>
      <w:r w:rsidR="0001411D">
        <w:rPr>
          <w:rFonts w:asciiTheme="minorHAnsi" w:hAnsiTheme="minorHAnsi" w:cstheme="minorHAnsi"/>
          <w:color w:val="000000" w:themeColor="text1"/>
          <w:bdr w:val="none" w:sz="0" w:space="0" w:color="auto" w:frame="1"/>
        </w:rPr>
        <w:t>revenue</w:t>
      </w:r>
      <w:r w:rsidR="0001411D" w:rsidRPr="00F155FB">
        <w:rPr>
          <w:rFonts w:asciiTheme="minorHAnsi" w:hAnsiTheme="minorHAnsi" w:cstheme="minorHAnsi"/>
          <w:color w:val="000000" w:themeColor="text1"/>
          <w:bdr w:val="none" w:sz="0" w:space="0" w:color="auto" w:frame="1"/>
        </w:rPr>
        <w:t xml:space="preserve"> </w:t>
      </w:r>
      <w:r w:rsidRPr="00F155FB">
        <w:rPr>
          <w:rFonts w:asciiTheme="minorHAnsi" w:hAnsiTheme="minorHAnsi" w:cstheme="minorHAnsi"/>
          <w:color w:val="000000" w:themeColor="text1"/>
          <w:bdr w:val="none" w:sz="0" w:space="0" w:color="auto" w:frame="1"/>
        </w:rPr>
        <w:t xml:space="preserve">for the teacher to hear from </w:t>
      </w:r>
      <w:r w:rsidR="00C07E44">
        <w:rPr>
          <w:rFonts w:asciiTheme="minorHAnsi" w:hAnsiTheme="minorHAnsi" w:cstheme="minorHAnsi"/>
          <w:color w:val="000000" w:themeColor="text1"/>
          <w:bdr w:val="none" w:sz="0" w:space="0" w:color="auto" w:frame="1"/>
        </w:rPr>
        <w:t>all students</w:t>
      </w:r>
      <w:r w:rsidRPr="00F155FB">
        <w:rPr>
          <w:rFonts w:asciiTheme="minorHAnsi" w:hAnsiTheme="minorHAnsi" w:cstheme="minorHAnsi"/>
          <w:color w:val="000000" w:themeColor="text1"/>
          <w:bdr w:val="none" w:sz="0" w:space="0" w:color="auto" w:frame="1"/>
        </w:rPr>
        <w:t xml:space="preserve"> and also allows </w:t>
      </w:r>
      <w:r w:rsidR="00C07E44">
        <w:rPr>
          <w:rFonts w:asciiTheme="minorHAnsi" w:hAnsiTheme="minorHAnsi" w:cstheme="minorHAnsi"/>
          <w:color w:val="000000" w:themeColor="text1"/>
          <w:bdr w:val="none" w:sz="0" w:space="0" w:color="auto" w:frame="1"/>
        </w:rPr>
        <w:t>obscure</w:t>
      </w:r>
      <w:r w:rsidRPr="00F155FB">
        <w:rPr>
          <w:rFonts w:asciiTheme="minorHAnsi" w:hAnsiTheme="minorHAnsi" w:cstheme="minorHAnsi"/>
          <w:color w:val="000000" w:themeColor="text1"/>
          <w:bdr w:val="none" w:sz="0" w:space="0" w:color="auto" w:frame="1"/>
        </w:rPr>
        <w:t xml:space="preserve"> topics to </w:t>
      </w:r>
      <w:r w:rsidR="00C07E44">
        <w:rPr>
          <w:rFonts w:asciiTheme="minorHAnsi" w:hAnsiTheme="minorHAnsi" w:cstheme="minorHAnsi"/>
          <w:color w:val="000000" w:themeColor="text1"/>
          <w:bdr w:val="none" w:sz="0" w:space="0" w:color="auto" w:frame="1"/>
        </w:rPr>
        <w:t>appear</w:t>
      </w:r>
      <w:r w:rsidRPr="00F155FB">
        <w:rPr>
          <w:rFonts w:asciiTheme="minorHAnsi" w:hAnsiTheme="minorHAnsi" w:cstheme="minorHAnsi"/>
          <w:color w:val="000000" w:themeColor="text1"/>
          <w:bdr w:val="none" w:sz="0" w:space="0" w:color="auto" w:frame="1"/>
        </w:rPr>
        <w:t xml:space="preserve"> </w:t>
      </w:r>
      <w:r w:rsidR="00C07E44">
        <w:rPr>
          <w:rFonts w:asciiTheme="minorHAnsi" w:hAnsiTheme="minorHAnsi" w:cstheme="minorHAnsi"/>
          <w:color w:val="000000" w:themeColor="text1"/>
          <w:bdr w:val="none" w:sz="0" w:space="0" w:color="auto" w:frame="1"/>
        </w:rPr>
        <w:t>during</w:t>
      </w:r>
      <w:r w:rsidRPr="00F155FB">
        <w:rPr>
          <w:rFonts w:asciiTheme="minorHAnsi" w:hAnsiTheme="minorHAnsi" w:cstheme="minorHAnsi"/>
          <w:color w:val="000000" w:themeColor="text1"/>
          <w:bdr w:val="none" w:sz="0" w:space="0" w:color="auto" w:frame="1"/>
        </w:rPr>
        <w:t xml:space="preserve"> the main discussion. </w:t>
      </w:r>
      <w:r w:rsidR="00C07E44" w:rsidRPr="00F155FB">
        <w:rPr>
          <w:rFonts w:asciiTheme="minorHAnsi" w:hAnsiTheme="minorHAnsi" w:cstheme="minorHAnsi"/>
          <w:color w:val="000000" w:themeColor="text1"/>
          <w:bdr w:val="none" w:sz="0" w:space="0" w:color="auto" w:frame="1"/>
        </w:rPr>
        <w:t>Furthermore</w:t>
      </w:r>
      <w:r w:rsidRPr="00F155FB">
        <w:rPr>
          <w:rFonts w:asciiTheme="minorHAnsi" w:hAnsiTheme="minorHAnsi" w:cstheme="minorHAnsi"/>
          <w:color w:val="000000" w:themeColor="text1"/>
          <w:bdr w:val="none" w:sz="0" w:space="0" w:color="auto" w:frame="1"/>
        </w:rPr>
        <w:t xml:space="preserve">, the </w:t>
      </w:r>
      <w:r w:rsidR="00935FE4" w:rsidRPr="00F155FB">
        <w:rPr>
          <w:rFonts w:asciiTheme="minorHAnsi" w:hAnsiTheme="minorHAnsi" w:cstheme="minorHAnsi"/>
          <w:color w:val="000000" w:themeColor="text1"/>
          <w:bdr w:val="none" w:sz="0" w:space="0" w:color="auto" w:frame="1"/>
        </w:rPr>
        <w:t>discussions</w:t>
      </w:r>
      <w:r w:rsidRPr="00F155FB">
        <w:rPr>
          <w:rFonts w:asciiTheme="minorHAnsi" w:hAnsiTheme="minorHAnsi" w:cstheme="minorHAnsi"/>
          <w:color w:val="000000" w:themeColor="text1"/>
          <w:bdr w:val="none" w:sz="0" w:space="0" w:color="auto" w:frame="1"/>
        </w:rPr>
        <w:t xml:space="preserve"> </w:t>
      </w:r>
      <w:r w:rsidR="00935FE4" w:rsidRPr="00F155FB">
        <w:rPr>
          <w:rFonts w:asciiTheme="minorHAnsi" w:hAnsiTheme="minorHAnsi" w:cstheme="minorHAnsi"/>
          <w:color w:val="000000" w:themeColor="text1"/>
          <w:bdr w:val="none" w:sz="0" w:space="0" w:color="auto" w:frame="1"/>
        </w:rPr>
        <w:t xml:space="preserve">in a </w:t>
      </w:r>
      <w:proofErr w:type="spellStart"/>
      <w:r w:rsidR="00935FE4" w:rsidRPr="00F155FB">
        <w:rPr>
          <w:rFonts w:asciiTheme="minorHAnsi" w:hAnsiTheme="minorHAnsi" w:cstheme="minorHAnsi"/>
          <w:color w:val="000000" w:themeColor="text1"/>
          <w:bdr w:val="none" w:sz="0" w:space="0" w:color="auto" w:frame="1"/>
        </w:rPr>
        <w:t>TodaysMeet</w:t>
      </w:r>
      <w:proofErr w:type="spellEnd"/>
      <w:r w:rsidR="00935FE4" w:rsidRPr="00F155FB">
        <w:rPr>
          <w:rFonts w:asciiTheme="minorHAnsi" w:hAnsiTheme="minorHAnsi" w:cstheme="minorHAnsi"/>
          <w:color w:val="000000" w:themeColor="text1"/>
          <w:bdr w:val="none" w:sz="0" w:space="0" w:color="auto" w:frame="1"/>
        </w:rPr>
        <w:t xml:space="preserve"> classroom</w:t>
      </w:r>
      <w:r w:rsidRPr="00F155FB">
        <w:rPr>
          <w:rFonts w:asciiTheme="minorHAnsi" w:hAnsiTheme="minorHAnsi" w:cstheme="minorHAnsi"/>
          <w:color w:val="000000" w:themeColor="text1"/>
          <w:bdr w:val="none" w:sz="0" w:space="0" w:color="auto" w:frame="1"/>
        </w:rPr>
        <w:t xml:space="preserve"> are </w:t>
      </w:r>
      <w:r w:rsidR="00935FE4" w:rsidRPr="00F155FB">
        <w:rPr>
          <w:rFonts w:asciiTheme="minorHAnsi" w:hAnsiTheme="minorHAnsi" w:cstheme="minorHAnsi"/>
          <w:color w:val="000000" w:themeColor="text1"/>
          <w:bdr w:val="none" w:sz="0" w:space="0" w:color="auto" w:frame="1"/>
        </w:rPr>
        <w:t>protected</w:t>
      </w:r>
      <w:r w:rsidRPr="00F155FB">
        <w:rPr>
          <w:rFonts w:asciiTheme="minorHAnsi" w:hAnsiTheme="minorHAnsi" w:cstheme="minorHAnsi"/>
          <w:color w:val="000000" w:themeColor="text1"/>
          <w:bdr w:val="none" w:sz="0" w:space="0" w:color="auto" w:frame="1"/>
        </w:rPr>
        <w:t xml:space="preserve"> </w:t>
      </w:r>
      <w:r w:rsidR="00935FE4" w:rsidRPr="00F155FB">
        <w:rPr>
          <w:rFonts w:asciiTheme="minorHAnsi" w:hAnsiTheme="minorHAnsi" w:cstheme="minorHAnsi"/>
          <w:color w:val="000000" w:themeColor="text1"/>
          <w:bdr w:val="none" w:sz="0" w:space="0" w:color="auto" w:frame="1"/>
        </w:rPr>
        <w:t>briefly</w:t>
      </w:r>
      <w:r w:rsidRPr="00F155FB">
        <w:rPr>
          <w:rFonts w:asciiTheme="minorHAnsi" w:hAnsiTheme="minorHAnsi" w:cstheme="minorHAnsi"/>
          <w:color w:val="000000" w:themeColor="text1"/>
          <w:bdr w:val="none" w:sz="0" w:space="0" w:color="auto" w:frame="1"/>
        </w:rPr>
        <w:t xml:space="preserve"> in a </w:t>
      </w:r>
      <w:r w:rsidR="00935FE4" w:rsidRPr="00F155FB">
        <w:rPr>
          <w:rFonts w:asciiTheme="minorHAnsi" w:hAnsiTheme="minorHAnsi" w:cstheme="minorHAnsi"/>
          <w:color w:val="000000" w:themeColor="text1"/>
          <w:bdr w:val="none" w:sz="0" w:space="0" w:color="auto" w:frame="1"/>
        </w:rPr>
        <w:t>record</w:t>
      </w:r>
      <w:r w:rsidRPr="00F155FB">
        <w:rPr>
          <w:rFonts w:asciiTheme="minorHAnsi" w:hAnsiTheme="minorHAnsi" w:cstheme="minorHAnsi"/>
          <w:color w:val="000000" w:themeColor="text1"/>
          <w:bdr w:val="none" w:sz="0" w:space="0" w:color="auto" w:frame="1"/>
        </w:rPr>
        <w:t xml:space="preserve"> so t</w:t>
      </w:r>
      <w:r w:rsidR="00935FE4">
        <w:rPr>
          <w:rFonts w:asciiTheme="minorHAnsi" w:hAnsiTheme="minorHAnsi" w:cstheme="minorHAnsi"/>
          <w:color w:val="000000" w:themeColor="text1"/>
          <w:bdr w:val="none" w:sz="0" w:space="0" w:color="auto" w:frame="1"/>
        </w:rPr>
        <w:t>eachers and students can review/</w:t>
      </w:r>
      <w:r w:rsidR="00195DD6" w:rsidRPr="00F155FB">
        <w:rPr>
          <w:rFonts w:asciiTheme="minorHAnsi" w:hAnsiTheme="minorHAnsi" w:cstheme="minorHAnsi"/>
          <w:color w:val="000000" w:themeColor="text1"/>
          <w:bdr w:val="none" w:sz="0" w:space="0" w:color="auto" w:frame="1"/>
        </w:rPr>
        <w:t>analyse</w:t>
      </w:r>
      <w:r w:rsidRPr="00F155FB">
        <w:rPr>
          <w:rFonts w:asciiTheme="minorHAnsi" w:hAnsiTheme="minorHAnsi" w:cstheme="minorHAnsi"/>
          <w:color w:val="000000" w:themeColor="text1"/>
          <w:bdr w:val="none" w:sz="0" w:space="0" w:color="auto" w:frame="1"/>
        </w:rPr>
        <w:t xml:space="preserve"> the</w:t>
      </w:r>
      <w:r w:rsidR="00935FE4">
        <w:rPr>
          <w:rFonts w:asciiTheme="minorHAnsi" w:hAnsiTheme="minorHAnsi" w:cstheme="minorHAnsi"/>
          <w:color w:val="000000" w:themeColor="text1"/>
          <w:bdr w:val="none" w:sz="0" w:space="0" w:color="auto" w:frame="1"/>
        </w:rPr>
        <w:t>ir</w:t>
      </w:r>
      <w:r w:rsidRPr="00F155FB">
        <w:rPr>
          <w:rFonts w:asciiTheme="minorHAnsi" w:hAnsiTheme="minorHAnsi" w:cstheme="minorHAnsi"/>
          <w:color w:val="000000" w:themeColor="text1"/>
          <w:bdr w:val="none" w:sz="0" w:space="0" w:color="auto" w:frame="1"/>
        </w:rPr>
        <w:t xml:space="preserve"> conversation</w:t>
      </w:r>
      <w:r w:rsidR="00935FE4">
        <w:rPr>
          <w:rFonts w:asciiTheme="minorHAnsi" w:hAnsiTheme="minorHAnsi" w:cstheme="minorHAnsi"/>
          <w:color w:val="000000" w:themeColor="text1"/>
          <w:bdr w:val="none" w:sz="0" w:space="0" w:color="auto" w:frame="1"/>
        </w:rPr>
        <w:t>s</w:t>
      </w:r>
      <w:r w:rsidRPr="00F155FB">
        <w:rPr>
          <w:rFonts w:asciiTheme="minorHAnsi" w:hAnsiTheme="minorHAnsi" w:cstheme="minorHAnsi"/>
          <w:color w:val="000000" w:themeColor="text1"/>
          <w:bdr w:val="none" w:sz="0" w:space="0" w:color="auto" w:frame="1"/>
        </w:rPr>
        <w:t xml:space="preserve"> after </w:t>
      </w:r>
      <w:r w:rsidR="00935FE4">
        <w:rPr>
          <w:rFonts w:asciiTheme="minorHAnsi" w:hAnsiTheme="minorHAnsi" w:cstheme="minorHAnsi"/>
          <w:color w:val="000000" w:themeColor="text1"/>
          <w:bdr w:val="none" w:sz="0" w:space="0" w:color="auto" w:frame="1"/>
        </w:rPr>
        <w:t>class</w:t>
      </w:r>
      <w:r w:rsidRPr="00F155FB">
        <w:rPr>
          <w:rFonts w:asciiTheme="minorHAnsi" w:hAnsiTheme="minorHAnsi" w:cstheme="minorHAnsi"/>
          <w:color w:val="000000" w:themeColor="text1"/>
          <w:bdr w:val="none" w:sz="0" w:space="0" w:color="auto" w:frame="1"/>
        </w:rPr>
        <w:t>.</w:t>
      </w:r>
    </w:p>
    <w:p w:rsidR="00F155FB" w:rsidRPr="00F155FB" w:rsidRDefault="00F155FB" w:rsidP="00F155FB">
      <w:pPr>
        <w:pStyle w:val="NormalWeb"/>
        <w:shd w:val="clear" w:color="auto" w:fill="FFFFFF"/>
        <w:spacing w:before="0" w:beforeAutospacing="0" w:after="0" w:afterAutospacing="0"/>
        <w:textAlignment w:val="baseline"/>
        <w:rPr>
          <w:rFonts w:asciiTheme="minorHAnsi" w:hAnsiTheme="minorHAnsi" w:cstheme="minorHAnsi"/>
          <w:color w:val="000000" w:themeColor="text1"/>
        </w:rPr>
      </w:pPr>
    </w:p>
    <w:p w:rsidR="00DF35C3" w:rsidRDefault="00F155FB" w:rsidP="00DF35C3">
      <w:pPr>
        <w:pStyle w:val="NormalWeb"/>
        <w:shd w:val="clear" w:color="auto" w:fill="FFFFFF"/>
        <w:spacing w:before="0" w:beforeAutospacing="0" w:after="0" w:afterAutospacing="0"/>
        <w:textAlignment w:val="baseline"/>
        <w:rPr>
          <w:rFonts w:asciiTheme="minorHAnsi" w:hAnsiTheme="minorHAnsi" w:cstheme="minorHAnsi"/>
          <w:color w:val="000000" w:themeColor="text1"/>
        </w:rPr>
      </w:pPr>
      <w:proofErr w:type="spellStart"/>
      <w:r w:rsidRPr="00F155FB">
        <w:rPr>
          <w:rFonts w:asciiTheme="minorHAnsi" w:hAnsiTheme="minorHAnsi" w:cstheme="minorHAnsi"/>
          <w:color w:val="000000" w:themeColor="text1"/>
        </w:rPr>
        <w:t>TodaysMeet</w:t>
      </w:r>
      <w:proofErr w:type="spellEnd"/>
      <w:r w:rsidRPr="00F155FB">
        <w:rPr>
          <w:rFonts w:asciiTheme="minorHAnsi" w:hAnsiTheme="minorHAnsi" w:cstheme="minorHAnsi"/>
          <w:color w:val="000000" w:themeColor="text1"/>
        </w:rPr>
        <w:t xml:space="preserve"> </w:t>
      </w:r>
      <w:r w:rsidR="00935FE4">
        <w:rPr>
          <w:rFonts w:asciiTheme="minorHAnsi" w:hAnsiTheme="minorHAnsi" w:cstheme="minorHAnsi"/>
          <w:color w:val="000000" w:themeColor="text1"/>
        </w:rPr>
        <w:t>uses</w:t>
      </w:r>
      <w:r w:rsidRPr="00F155FB">
        <w:rPr>
          <w:rFonts w:asciiTheme="minorHAnsi" w:hAnsiTheme="minorHAnsi" w:cstheme="minorHAnsi"/>
          <w:color w:val="000000" w:themeColor="text1"/>
        </w:rPr>
        <w:t xml:space="preserve"> personal information, such as </w:t>
      </w:r>
      <w:r w:rsidR="00935FE4">
        <w:rPr>
          <w:rFonts w:asciiTheme="minorHAnsi" w:hAnsiTheme="minorHAnsi" w:cstheme="minorHAnsi"/>
          <w:color w:val="000000" w:themeColor="text1"/>
        </w:rPr>
        <w:t>‘</w:t>
      </w:r>
      <w:r w:rsidRPr="00F155FB">
        <w:rPr>
          <w:rFonts w:asciiTheme="minorHAnsi" w:hAnsiTheme="minorHAnsi" w:cstheme="minorHAnsi"/>
          <w:color w:val="000000" w:themeColor="text1"/>
        </w:rPr>
        <w:t>nicknames</w:t>
      </w:r>
      <w:r w:rsidR="00935FE4">
        <w:rPr>
          <w:rFonts w:asciiTheme="minorHAnsi" w:hAnsiTheme="minorHAnsi" w:cstheme="minorHAnsi"/>
          <w:color w:val="000000" w:themeColor="text1"/>
        </w:rPr>
        <w:t>’</w:t>
      </w:r>
      <w:r w:rsidRPr="00F155FB">
        <w:rPr>
          <w:rFonts w:asciiTheme="minorHAnsi" w:hAnsiTheme="minorHAnsi" w:cstheme="minorHAnsi"/>
          <w:color w:val="000000" w:themeColor="text1"/>
        </w:rPr>
        <w:t xml:space="preserve"> and login </w:t>
      </w:r>
      <w:r w:rsidR="00935FE4">
        <w:rPr>
          <w:rFonts w:asciiTheme="minorHAnsi" w:hAnsiTheme="minorHAnsi" w:cstheme="minorHAnsi"/>
          <w:color w:val="000000" w:themeColor="text1"/>
        </w:rPr>
        <w:t>‘</w:t>
      </w:r>
      <w:r w:rsidRPr="00F155FB">
        <w:rPr>
          <w:rFonts w:asciiTheme="minorHAnsi" w:hAnsiTheme="minorHAnsi" w:cstheme="minorHAnsi"/>
          <w:color w:val="000000" w:themeColor="text1"/>
        </w:rPr>
        <w:t>emails</w:t>
      </w:r>
      <w:r w:rsidR="00935FE4">
        <w:rPr>
          <w:rFonts w:asciiTheme="minorHAnsi" w:hAnsiTheme="minorHAnsi" w:cstheme="minorHAnsi"/>
          <w:color w:val="000000" w:themeColor="text1"/>
        </w:rPr>
        <w:t>’</w:t>
      </w:r>
      <w:r w:rsidRPr="00F155FB">
        <w:rPr>
          <w:rFonts w:asciiTheme="minorHAnsi" w:hAnsiTheme="minorHAnsi" w:cstheme="minorHAnsi"/>
          <w:color w:val="000000" w:themeColor="text1"/>
        </w:rPr>
        <w:t xml:space="preserve">, when you use the tool. Its privacy policy </w:t>
      </w:r>
      <w:r w:rsidR="00935FE4">
        <w:rPr>
          <w:rFonts w:asciiTheme="minorHAnsi" w:hAnsiTheme="minorHAnsi" w:cstheme="minorHAnsi"/>
          <w:color w:val="000000" w:themeColor="text1"/>
        </w:rPr>
        <w:t>is to not</w:t>
      </w:r>
      <w:r w:rsidRPr="00F155FB">
        <w:rPr>
          <w:rFonts w:asciiTheme="minorHAnsi" w:hAnsiTheme="minorHAnsi" w:cstheme="minorHAnsi"/>
          <w:color w:val="000000" w:themeColor="text1"/>
        </w:rPr>
        <w:t xml:space="preserve"> sell or share </w:t>
      </w:r>
      <w:r w:rsidR="00935FE4">
        <w:rPr>
          <w:rFonts w:asciiTheme="minorHAnsi" w:hAnsiTheme="minorHAnsi" w:cstheme="minorHAnsi"/>
          <w:color w:val="000000" w:themeColor="text1"/>
        </w:rPr>
        <w:t>the</w:t>
      </w:r>
      <w:r w:rsidRPr="00F155FB">
        <w:rPr>
          <w:rFonts w:asciiTheme="minorHAnsi" w:hAnsiTheme="minorHAnsi" w:cstheme="minorHAnsi"/>
          <w:color w:val="000000" w:themeColor="text1"/>
        </w:rPr>
        <w:t xml:space="preserve"> information with third parties except for the ones mentioned in its </w:t>
      </w:r>
      <w:r w:rsidR="00935FE4">
        <w:rPr>
          <w:rFonts w:asciiTheme="minorHAnsi" w:hAnsiTheme="minorHAnsi" w:cstheme="minorHAnsi"/>
          <w:color w:val="000000" w:themeColor="text1"/>
        </w:rPr>
        <w:t>‘</w:t>
      </w:r>
      <w:r w:rsidRPr="00955DBF">
        <w:rPr>
          <w:rFonts w:asciiTheme="minorHAnsi" w:eastAsiaTheme="minorEastAsia" w:hAnsiTheme="minorHAnsi" w:cstheme="minorHAnsi"/>
          <w:bdr w:val="none" w:sz="0" w:space="0" w:color="auto" w:frame="1"/>
        </w:rPr>
        <w:t xml:space="preserve">privacy </w:t>
      </w:r>
      <w:r w:rsidR="00955DBF" w:rsidRPr="00955DBF">
        <w:rPr>
          <w:rFonts w:asciiTheme="minorHAnsi" w:eastAsiaTheme="minorEastAsia" w:hAnsiTheme="minorHAnsi" w:cstheme="minorHAnsi"/>
          <w:bdr w:val="none" w:sz="0" w:space="0" w:color="auto" w:frame="1"/>
        </w:rPr>
        <w:t>policy</w:t>
      </w:r>
      <w:r w:rsidR="00935FE4">
        <w:rPr>
          <w:rFonts w:asciiTheme="minorHAnsi" w:eastAsiaTheme="minorEastAsia" w:hAnsiTheme="minorHAnsi" w:cstheme="minorHAnsi"/>
          <w:bdr w:val="none" w:sz="0" w:space="0" w:color="auto" w:frame="1"/>
        </w:rPr>
        <w:t>’</w:t>
      </w:r>
      <w:r w:rsidR="00955DBF" w:rsidRPr="00F155FB">
        <w:rPr>
          <w:rFonts w:asciiTheme="minorHAnsi" w:hAnsiTheme="minorHAnsi" w:cstheme="minorHAnsi"/>
          <w:color w:val="000000" w:themeColor="text1"/>
        </w:rPr>
        <w:t>,</w:t>
      </w:r>
      <w:r w:rsidRPr="00F155FB">
        <w:rPr>
          <w:rFonts w:asciiTheme="minorHAnsi" w:hAnsiTheme="minorHAnsi" w:cstheme="minorHAnsi"/>
          <w:color w:val="000000" w:themeColor="text1"/>
        </w:rPr>
        <w:t xml:space="preserve"> such as </w:t>
      </w:r>
      <w:r w:rsidR="00935FE4">
        <w:rPr>
          <w:rFonts w:asciiTheme="minorHAnsi" w:hAnsiTheme="minorHAnsi" w:cstheme="minorHAnsi"/>
          <w:color w:val="000000" w:themeColor="text1"/>
        </w:rPr>
        <w:t>education</w:t>
      </w:r>
      <w:r w:rsidRPr="00F155FB">
        <w:rPr>
          <w:rFonts w:asciiTheme="minorHAnsi" w:hAnsiTheme="minorHAnsi" w:cstheme="minorHAnsi"/>
          <w:color w:val="000000" w:themeColor="text1"/>
        </w:rPr>
        <w:t xml:space="preserve"> officials and courts of law.</w:t>
      </w:r>
    </w:p>
    <w:p w:rsidR="00DF35C3" w:rsidRDefault="00DF35C3" w:rsidP="00DF35C3">
      <w:pPr>
        <w:pStyle w:val="NormalWeb"/>
        <w:shd w:val="clear" w:color="auto" w:fill="FFFFFF"/>
        <w:spacing w:before="0" w:beforeAutospacing="0" w:after="0" w:afterAutospacing="0"/>
        <w:textAlignment w:val="baseline"/>
        <w:rPr>
          <w:rFonts w:asciiTheme="minorHAnsi" w:hAnsiTheme="minorHAnsi" w:cstheme="minorHAnsi"/>
          <w:color w:val="000000" w:themeColor="text1"/>
        </w:rPr>
      </w:pPr>
    </w:p>
    <w:p w:rsidR="00DF35C3" w:rsidRDefault="00DF35C3" w:rsidP="00DF35C3">
      <w:pPr>
        <w:pStyle w:val="NormalWeb"/>
        <w:shd w:val="clear" w:color="auto" w:fill="FFFFFF"/>
        <w:spacing w:before="0" w:beforeAutospacing="0" w:after="0" w:afterAutospacing="0"/>
        <w:textAlignment w:val="baseline"/>
        <w:rPr>
          <w:rFonts w:asciiTheme="minorHAnsi" w:hAnsiTheme="minorHAnsi" w:cstheme="minorHAnsi"/>
          <w:color w:val="000000" w:themeColor="text1"/>
        </w:rPr>
      </w:pPr>
    </w:p>
    <w:p w:rsidR="0034649E" w:rsidRDefault="0034649E" w:rsidP="00DF35C3">
      <w:pPr>
        <w:pStyle w:val="NormalWeb"/>
        <w:shd w:val="clear" w:color="auto" w:fill="FFFFFF"/>
        <w:spacing w:before="0" w:beforeAutospacing="0" w:after="0" w:afterAutospacing="0"/>
        <w:textAlignment w:val="baseline"/>
        <w:rPr>
          <w:rFonts w:asciiTheme="minorHAnsi" w:hAnsiTheme="minorHAnsi" w:cstheme="minorHAnsi"/>
          <w:color w:val="000000" w:themeColor="text1"/>
        </w:rPr>
      </w:pPr>
    </w:p>
    <w:p w:rsidR="0034649E" w:rsidRDefault="0034649E" w:rsidP="00DF35C3">
      <w:pPr>
        <w:pStyle w:val="NormalWeb"/>
        <w:shd w:val="clear" w:color="auto" w:fill="FFFFFF"/>
        <w:spacing w:before="0" w:beforeAutospacing="0" w:after="0" w:afterAutospacing="0"/>
        <w:textAlignment w:val="baseline"/>
        <w:rPr>
          <w:rFonts w:asciiTheme="minorHAnsi" w:hAnsiTheme="minorHAnsi" w:cstheme="minorHAnsi"/>
          <w:color w:val="000000" w:themeColor="text1"/>
        </w:rPr>
      </w:pPr>
    </w:p>
    <w:p w:rsidR="0034649E" w:rsidRPr="00DF35C3" w:rsidRDefault="0034649E" w:rsidP="00DF35C3">
      <w:pPr>
        <w:pStyle w:val="NormalWeb"/>
        <w:shd w:val="clear" w:color="auto" w:fill="FFFFFF"/>
        <w:spacing w:before="0" w:beforeAutospacing="0" w:after="0" w:afterAutospacing="0"/>
        <w:textAlignment w:val="baseline"/>
        <w:rPr>
          <w:rFonts w:asciiTheme="minorHAnsi" w:hAnsiTheme="minorHAnsi" w:cstheme="minorHAnsi"/>
          <w:color w:val="000000" w:themeColor="text1"/>
        </w:rPr>
      </w:pPr>
    </w:p>
    <w:p w:rsidR="00EB366D" w:rsidRPr="00EB366D" w:rsidRDefault="00EB366D" w:rsidP="00EB366D">
      <w:pPr>
        <w:pStyle w:val="Heading2"/>
        <w:rPr>
          <w:rFonts w:asciiTheme="minorHAnsi" w:hAnsiTheme="minorHAnsi"/>
        </w:rPr>
      </w:pPr>
      <w:bookmarkStart w:id="78" w:name="_Toc512118661"/>
      <w:r w:rsidRPr="00EB366D">
        <w:rPr>
          <w:rFonts w:asciiTheme="minorHAnsi" w:hAnsiTheme="minorHAnsi"/>
        </w:rPr>
        <w:lastRenderedPageBreak/>
        <w:t>Technology used by students (11-16)</w:t>
      </w:r>
      <w:bookmarkEnd w:id="78"/>
      <w:r w:rsidRPr="00EB366D">
        <w:rPr>
          <w:rFonts w:asciiTheme="minorHAnsi" w:hAnsiTheme="minorHAnsi"/>
        </w:rPr>
        <w:t xml:space="preserve"> </w:t>
      </w:r>
    </w:p>
    <w:p w:rsidR="00EB366D" w:rsidRPr="009F079B" w:rsidRDefault="00EB366D" w:rsidP="00EB366D">
      <w:pPr>
        <w:rPr>
          <w:rFonts w:cs="Arial"/>
          <w:color w:val="FF0000"/>
          <w:sz w:val="24"/>
          <w:shd w:val="clear" w:color="auto" w:fill="FFFFFF"/>
        </w:rPr>
      </w:pPr>
      <w:r>
        <w:rPr>
          <w:sz w:val="24"/>
        </w:rPr>
        <w:t>In recent years the younger generation has come accustomed to using a variety of different technology both in per</w:t>
      </w:r>
      <w:r w:rsidR="0034649E">
        <w:rPr>
          <w:sz w:val="24"/>
        </w:rPr>
        <w:t xml:space="preserve">sonal and educational use. (58) </w:t>
      </w:r>
      <w:r>
        <w:rPr>
          <w:sz w:val="24"/>
        </w:rPr>
        <w:t>“</w:t>
      </w:r>
      <w:r w:rsidRPr="00B37A65">
        <w:rPr>
          <w:rFonts w:cs="Arial"/>
          <w:bCs/>
          <w:i/>
          <w:color w:val="222222"/>
          <w:sz w:val="24"/>
          <w:shd w:val="clear" w:color="auto" w:fill="FFFFFF"/>
        </w:rPr>
        <w:t>Students use technology</w:t>
      </w:r>
      <w:r w:rsidRPr="00B37A65">
        <w:rPr>
          <w:rStyle w:val="apple-converted-space"/>
          <w:rFonts w:cs="Arial"/>
          <w:i/>
          <w:color w:val="222222"/>
          <w:sz w:val="24"/>
          <w:shd w:val="clear" w:color="auto" w:fill="FFFFFF"/>
        </w:rPr>
        <w:t> </w:t>
      </w:r>
      <w:r w:rsidRPr="00B37A65">
        <w:rPr>
          <w:rFonts w:cs="Arial"/>
          <w:i/>
          <w:color w:val="222222"/>
          <w:sz w:val="24"/>
          <w:shd w:val="clear" w:color="auto" w:fill="FFFFFF"/>
        </w:rPr>
        <w:t xml:space="preserve">to meet, collaborate and create content virtually. </w:t>
      </w:r>
      <w:r w:rsidRPr="00F9755B">
        <w:rPr>
          <w:rFonts w:cs="Arial"/>
          <w:i/>
          <w:sz w:val="24"/>
          <w:shd w:val="clear" w:color="auto" w:fill="FFFFFF"/>
        </w:rPr>
        <w:t>In many cases,</w:t>
      </w:r>
      <w:r w:rsidRPr="00F9755B">
        <w:rPr>
          <w:rStyle w:val="apple-converted-space"/>
          <w:rFonts w:cs="Arial"/>
          <w:i/>
          <w:sz w:val="24"/>
          <w:shd w:val="clear" w:color="auto" w:fill="FFFFFF"/>
        </w:rPr>
        <w:t> </w:t>
      </w:r>
      <w:r w:rsidRPr="00F9755B">
        <w:rPr>
          <w:rFonts w:cs="Arial"/>
          <w:bCs/>
          <w:i/>
          <w:sz w:val="24"/>
          <w:shd w:val="clear" w:color="auto" w:fill="FFFFFF"/>
        </w:rPr>
        <w:t>technology</w:t>
      </w:r>
      <w:r w:rsidRPr="00F9755B">
        <w:rPr>
          <w:rStyle w:val="apple-converted-space"/>
          <w:rFonts w:cs="Arial"/>
          <w:i/>
          <w:sz w:val="24"/>
          <w:shd w:val="clear" w:color="auto" w:fill="FFFFFF"/>
        </w:rPr>
        <w:t> </w:t>
      </w:r>
      <w:r w:rsidRPr="00F9755B">
        <w:rPr>
          <w:rFonts w:cs="Arial"/>
          <w:i/>
          <w:sz w:val="24"/>
          <w:shd w:val="clear" w:color="auto" w:fill="FFFFFF"/>
        </w:rPr>
        <w:t>helps</w:t>
      </w:r>
      <w:r w:rsidRPr="00F9755B">
        <w:rPr>
          <w:rStyle w:val="apple-converted-space"/>
          <w:rFonts w:cs="Arial"/>
          <w:i/>
          <w:sz w:val="24"/>
          <w:shd w:val="clear" w:color="auto" w:fill="FFFFFF"/>
        </w:rPr>
        <w:t> </w:t>
      </w:r>
      <w:r w:rsidRPr="00F9755B">
        <w:rPr>
          <w:rFonts w:cs="Arial"/>
          <w:bCs/>
          <w:i/>
          <w:sz w:val="24"/>
          <w:shd w:val="clear" w:color="auto" w:fill="FFFFFF"/>
        </w:rPr>
        <w:t>students</w:t>
      </w:r>
      <w:r w:rsidRPr="00F9755B">
        <w:rPr>
          <w:rStyle w:val="apple-converted-space"/>
          <w:rFonts w:cs="Arial"/>
          <w:i/>
          <w:sz w:val="24"/>
          <w:shd w:val="clear" w:color="auto" w:fill="FFFFFF"/>
        </w:rPr>
        <w:t> </w:t>
      </w:r>
      <w:r w:rsidRPr="00F9755B">
        <w:rPr>
          <w:rFonts w:cs="Arial"/>
          <w:i/>
          <w:sz w:val="24"/>
          <w:shd w:val="clear" w:color="auto" w:fill="FFFFFF"/>
        </w:rPr>
        <w:t>research subjects, share ideas and learn specific skills.</w:t>
      </w:r>
      <w:r w:rsidRPr="00F9755B">
        <w:rPr>
          <w:rStyle w:val="apple-converted-space"/>
          <w:rFonts w:cs="Arial"/>
          <w:i/>
          <w:sz w:val="24"/>
          <w:shd w:val="clear" w:color="auto" w:fill="FFFFFF"/>
        </w:rPr>
        <w:t> </w:t>
      </w:r>
      <w:r w:rsidRPr="00F9755B">
        <w:rPr>
          <w:rFonts w:cs="Arial"/>
          <w:bCs/>
          <w:i/>
          <w:sz w:val="24"/>
          <w:shd w:val="clear" w:color="auto" w:fill="FFFFFF"/>
        </w:rPr>
        <w:t>Technology</w:t>
      </w:r>
      <w:r w:rsidRPr="00F9755B">
        <w:rPr>
          <w:rStyle w:val="apple-converted-space"/>
          <w:rFonts w:cs="Arial"/>
          <w:i/>
          <w:sz w:val="24"/>
          <w:shd w:val="clear" w:color="auto" w:fill="FFFFFF"/>
        </w:rPr>
        <w:t> </w:t>
      </w:r>
      <w:r w:rsidRPr="00F9755B">
        <w:rPr>
          <w:rFonts w:cs="Arial"/>
          <w:i/>
          <w:sz w:val="24"/>
          <w:shd w:val="clear" w:color="auto" w:fill="FFFFFF"/>
        </w:rPr>
        <w:t>also helps</w:t>
      </w:r>
      <w:r w:rsidRPr="00F9755B">
        <w:rPr>
          <w:rStyle w:val="apple-converted-space"/>
          <w:rFonts w:cs="Arial"/>
          <w:i/>
          <w:sz w:val="24"/>
          <w:shd w:val="clear" w:color="auto" w:fill="FFFFFF"/>
        </w:rPr>
        <w:t> </w:t>
      </w:r>
      <w:r w:rsidRPr="00F9755B">
        <w:rPr>
          <w:rFonts w:cs="Arial"/>
          <w:bCs/>
          <w:i/>
          <w:sz w:val="24"/>
          <w:shd w:val="clear" w:color="auto" w:fill="FFFFFF"/>
        </w:rPr>
        <w:t>students</w:t>
      </w:r>
      <w:r w:rsidRPr="00F9755B">
        <w:rPr>
          <w:rStyle w:val="apple-converted-space"/>
          <w:rFonts w:cs="Arial"/>
          <w:i/>
          <w:sz w:val="24"/>
          <w:shd w:val="clear" w:color="auto" w:fill="FFFFFF"/>
        </w:rPr>
        <w:t> </w:t>
      </w:r>
      <w:r w:rsidRPr="00F9755B">
        <w:rPr>
          <w:rFonts w:cs="Arial"/>
          <w:i/>
          <w:sz w:val="24"/>
          <w:shd w:val="clear" w:color="auto" w:fill="FFFFFF"/>
        </w:rPr>
        <w:t>make valuable networking connections with others in their field of study</w:t>
      </w:r>
      <w:r w:rsidRPr="00F9755B">
        <w:rPr>
          <w:rFonts w:cs="Arial"/>
          <w:sz w:val="24"/>
          <w:shd w:val="clear" w:color="auto" w:fill="FFFFFF"/>
        </w:rPr>
        <w:t>”.</w:t>
      </w:r>
    </w:p>
    <w:p w:rsidR="00EB366D" w:rsidRPr="00EB366D" w:rsidRDefault="00EB366D" w:rsidP="00EB366D">
      <w:pPr>
        <w:pStyle w:val="Heading3"/>
      </w:pPr>
      <w:bookmarkStart w:id="79" w:name="_Toc500517457"/>
      <w:bookmarkStart w:id="80" w:name="_Toc512033218"/>
      <w:bookmarkStart w:id="81" w:name="_Toc512118662"/>
      <w:r w:rsidRPr="00EB366D">
        <w:t>Tablet Computers</w:t>
      </w:r>
      <w:bookmarkEnd w:id="79"/>
      <w:bookmarkEnd w:id="80"/>
      <w:bookmarkEnd w:id="81"/>
    </w:p>
    <w:p w:rsidR="00EB366D" w:rsidRPr="00F9755B" w:rsidRDefault="00EB366D" w:rsidP="00EB366D">
      <w:pPr>
        <w:rPr>
          <w:sz w:val="24"/>
        </w:rPr>
      </w:pPr>
      <w:r>
        <w:rPr>
          <w:sz w:val="24"/>
        </w:rPr>
        <w:t>T</w:t>
      </w:r>
      <w:r w:rsidRPr="00F9755B">
        <w:rPr>
          <w:sz w:val="24"/>
        </w:rPr>
        <w:t>he tablet computer or tablet is a multi-fashioned mobile computer that fits in the hands of its users. These tablets have some functionality of a regular desktop computer without its power (in terms of its CPU and graphics card as they tend to be more powerful); tablets use app stores to download additional features to their tablets instead of installing via disks.</w:t>
      </w:r>
    </w:p>
    <w:p w:rsidR="00EB366D" w:rsidRPr="00EB366D" w:rsidRDefault="00EB366D" w:rsidP="00EB366D">
      <w:pPr>
        <w:pStyle w:val="Heading3"/>
      </w:pPr>
      <w:bookmarkStart w:id="82" w:name="_Toc500517458"/>
      <w:bookmarkStart w:id="83" w:name="_Toc512033219"/>
      <w:bookmarkStart w:id="84" w:name="_Toc512118663"/>
      <w:r w:rsidRPr="00EB366D">
        <w:t>Mobile Smartphones</w:t>
      </w:r>
      <w:bookmarkEnd w:id="82"/>
      <w:bookmarkEnd w:id="83"/>
      <w:bookmarkEnd w:id="84"/>
    </w:p>
    <w:p w:rsidR="00EB366D" w:rsidRPr="0002345B" w:rsidRDefault="00EB366D" w:rsidP="00EB366D">
      <w:pPr>
        <w:rPr>
          <w:color w:val="FF0000"/>
          <w:sz w:val="24"/>
        </w:rPr>
      </w:pPr>
      <w:r>
        <w:rPr>
          <w:sz w:val="24"/>
        </w:rPr>
        <w:t>The newest technology type adopted by studen</w:t>
      </w:r>
      <w:r w:rsidR="0034649E">
        <w:rPr>
          <w:sz w:val="24"/>
        </w:rPr>
        <w:t>ts is the mobile smartphone, (59)</w:t>
      </w:r>
      <w:r>
        <w:rPr>
          <w:sz w:val="24"/>
        </w:rPr>
        <w:t xml:space="preserve"> the smartphone is very similar to a tablet from the store this helps bolster the smartphone supply of features. The main advantage over using tablets is the decreased size that smartphone have to offer, smartphones are capable of being put into your pocket and carried around much more easily then tablets.</w:t>
      </w:r>
    </w:p>
    <w:p w:rsidR="00EB366D" w:rsidRPr="004B1029" w:rsidRDefault="00EB366D" w:rsidP="00EB366D">
      <w:pPr>
        <w:pStyle w:val="NormalWeb"/>
        <w:spacing w:line="276" w:lineRule="auto"/>
        <w:rPr>
          <w:rFonts w:asciiTheme="minorHAnsi" w:hAnsiTheme="minorHAnsi" w:cstheme="minorHAnsi"/>
          <w:color w:val="0070C0"/>
        </w:rPr>
      </w:pPr>
      <w:r w:rsidRPr="00455160">
        <w:rPr>
          <w:rFonts w:asciiTheme="minorHAnsi" w:hAnsiTheme="minorHAnsi" w:cstheme="minorHAnsi"/>
        </w:rPr>
        <w:t>Students use a variety of different apps to communicate with each other as well as recreational use through apps such as games and social media.</w:t>
      </w:r>
      <w:r>
        <w:rPr>
          <w:color w:val="FF0000"/>
        </w:rPr>
        <w:t xml:space="preserve"> </w:t>
      </w:r>
      <w:r w:rsidRPr="00455160">
        <w:rPr>
          <w:rFonts w:asciiTheme="minorHAnsi" w:hAnsiTheme="minorHAnsi" w:cstheme="minorHAnsi"/>
        </w:rPr>
        <w:t>Students sometimes have problems with participation within a classroom environment due to anxiety.</w:t>
      </w:r>
      <w:r w:rsidR="003821D5">
        <w:rPr>
          <w:rFonts w:asciiTheme="minorHAnsi" w:hAnsiTheme="minorHAnsi" w:cstheme="minorHAnsi"/>
        </w:rPr>
        <w:t xml:space="preserve"> (61) </w:t>
      </w:r>
      <w:r w:rsidRPr="00455160">
        <w:rPr>
          <w:rFonts w:asciiTheme="minorHAnsi" w:hAnsiTheme="minorHAnsi" w:cstheme="minorHAnsi"/>
        </w:rPr>
        <w:t xml:space="preserve">These students when called </w:t>
      </w:r>
      <w:r>
        <w:rPr>
          <w:rFonts w:asciiTheme="minorHAnsi" w:hAnsiTheme="minorHAnsi" w:cstheme="minorHAnsi"/>
        </w:rPr>
        <w:t xml:space="preserve">in class get anxious, </w:t>
      </w:r>
      <w:r w:rsidRPr="00455160">
        <w:rPr>
          <w:rFonts w:asciiTheme="minorHAnsi" w:hAnsiTheme="minorHAnsi" w:cstheme="minorHAnsi"/>
        </w:rPr>
        <w:t xml:space="preserve">break eye contact </w:t>
      </w:r>
      <w:r>
        <w:rPr>
          <w:rFonts w:asciiTheme="minorHAnsi" w:hAnsiTheme="minorHAnsi" w:cstheme="minorHAnsi"/>
        </w:rPr>
        <w:t>and</w:t>
      </w:r>
      <w:r w:rsidRPr="00455160">
        <w:rPr>
          <w:rFonts w:asciiTheme="minorHAnsi" w:hAnsiTheme="minorHAnsi" w:cstheme="minorHAnsi"/>
        </w:rPr>
        <w:t xml:space="preserve"> freeze up. Pupils may have been paying attention in the lesson and even know the answer, but their anxiety level becomes so heightened that they can’t answer. </w:t>
      </w:r>
    </w:p>
    <w:p w:rsidR="00EB366D" w:rsidRPr="00EB366D" w:rsidRDefault="00EB366D" w:rsidP="00EB366D">
      <w:pPr>
        <w:pStyle w:val="Heading3"/>
      </w:pPr>
      <w:bookmarkStart w:id="85" w:name="_Toc500517459"/>
      <w:bookmarkStart w:id="86" w:name="_Toc512033220"/>
      <w:bookmarkStart w:id="87" w:name="_Toc512118664"/>
      <w:r w:rsidRPr="00EB366D">
        <w:t>Laptops</w:t>
      </w:r>
      <w:bookmarkEnd w:id="85"/>
      <w:bookmarkEnd w:id="86"/>
      <w:bookmarkEnd w:id="87"/>
    </w:p>
    <w:p w:rsidR="00EB366D" w:rsidRDefault="00EB366D">
      <w:pPr>
        <w:rPr>
          <w:sz w:val="24"/>
        </w:rPr>
      </w:pPr>
      <w:r>
        <w:rPr>
          <w:sz w:val="24"/>
        </w:rPr>
        <w:t>The oldest technology is the laptop, the laptop is a much older system compared to it</w:t>
      </w:r>
      <w:r w:rsidR="003821D5">
        <w:rPr>
          <w:sz w:val="24"/>
        </w:rPr>
        <w:t xml:space="preserve">s more mobile counterpart. (60) </w:t>
      </w:r>
      <w:r>
        <w:rPr>
          <w:sz w:val="24"/>
        </w:rPr>
        <w:t xml:space="preserve">Laptops do have their own version of an app store but the amount it’s used by teenagers/students is </w:t>
      </w:r>
      <w:r w:rsidRPr="007B3F1B">
        <w:rPr>
          <w:sz w:val="24"/>
        </w:rPr>
        <w:t>outmatched by the newer tech like smartphones and tablets as they allow them to become more manageable.  the early days of mobile computing laptops were needed when dealing with word processing and other types of office work but now apps are able to perform the same actions with a few more niche features that are difficult to replicate on mobile platforms such as integration with programmes (Excel documents with databases or GIS systems).</w:t>
      </w:r>
    </w:p>
    <w:p w:rsidR="00EB366D" w:rsidRDefault="00EB366D">
      <w:pPr>
        <w:rPr>
          <w:sz w:val="24"/>
        </w:rPr>
      </w:pPr>
    </w:p>
    <w:p w:rsidR="00E43AAE" w:rsidRDefault="00E43AAE">
      <w:pPr>
        <w:rPr>
          <w:sz w:val="24"/>
        </w:rPr>
      </w:pPr>
    </w:p>
    <w:p w:rsidR="00E43AAE" w:rsidRPr="00EB366D" w:rsidRDefault="00E43AAE">
      <w:pPr>
        <w:rPr>
          <w:sz w:val="24"/>
        </w:rPr>
      </w:pPr>
    </w:p>
    <w:p w:rsidR="00F17F3E" w:rsidRPr="00F17F3E" w:rsidRDefault="00F17F3E" w:rsidP="00F17F3E">
      <w:pPr>
        <w:pStyle w:val="Heading2"/>
        <w:rPr>
          <w:rFonts w:asciiTheme="minorHAnsi" w:hAnsiTheme="minorHAnsi" w:cstheme="minorHAnsi"/>
        </w:rPr>
      </w:pPr>
      <w:bookmarkStart w:id="88" w:name="_Toc512118665"/>
      <w:r w:rsidRPr="00F17F3E">
        <w:rPr>
          <w:rFonts w:asciiTheme="minorHAnsi" w:hAnsiTheme="minorHAnsi" w:cstheme="minorHAnsi"/>
        </w:rPr>
        <w:lastRenderedPageBreak/>
        <w:t>Potential Applications Software</w:t>
      </w:r>
      <w:bookmarkEnd w:id="88"/>
    </w:p>
    <w:p w:rsidR="00F17F3E" w:rsidRPr="00F17F3E" w:rsidRDefault="007F7C4A" w:rsidP="00F17F3E">
      <w:pPr>
        <w:rPr>
          <w:sz w:val="24"/>
        </w:rPr>
      </w:pPr>
      <w:r>
        <w:rPr>
          <w:sz w:val="24"/>
        </w:rPr>
        <w:t xml:space="preserve">The student participation tool that is currently in development needs to be designed with a particular platform and language, each have advantages and disadvantages over each other and each will be </w:t>
      </w:r>
      <w:r w:rsidRPr="007F7C4A">
        <w:rPr>
          <w:sz w:val="24"/>
        </w:rPr>
        <w:t>weighed</w:t>
      </w:r>
      <w:r>
        <w:rPr>
          <w:sz w:val="24"/>
        </w:rPr>
        <w:t xml:space="preserve"> up on its deciding factors when developing cross/mobile platform applications.</w:t>
      </w:r>
    </w:p>
    <w:p w:rsidR="003F6CBD" w:rsidRDefault="006640EB" w:rsidP="006640EB">
      <w:pPr>
        <w:pStyle w:val="Heading3"/>
      </w:pPr>
      <w:bookmarkStart w:id="89" w:name="_Toc509261110"/>
      <w:bookmarkStart w:id="90" w:name="_Toc512118666"/>
      <w:r>
        <w:t>Platform</w:t>
      </w:r>
      <w:r w:rsidR="00AF4ADF">
        <w:t>/Framework</w:t>
      </w:r>
      <w:bookmarkEnd w:id="89"/>
      <w:bookmarkEnd w:id="90"/>
    </w:p>
    <w:p w:rsidR="00AF4ADF" w:rsidRDefault="00AF4ADF" w:rsidP="00AF4ADF">
      <w:pPr>
        <w:rPr>
          <w:sz w:val="24"/>
        </w:rPr>
      </w:pPr>
      <w:r>
        <w:rPr>
          <w:sz w:val="24"/>
        </w:rPr>
        <w:t xml:space="preserve">There are two main types of frameworks that would be considered when developing the </w:t>
      </w:r>
      <w:r w:rsidR="00157359">
        <w:rPr>
          <w:sz w:val="24"/>
        </w:rPr>
        <w:t>participation</w:t>
      </w:r>
      <w:r>
        <w:rPr>
          <w:sz w:val="24"/>
        </w:rPr>
        <w:t xml:space="preserve"> </w:t>
      </w:r>
      <w:r w:rsidR="00157359">
        <w:rPr>
          <w:sz w:val="24"/>
        </w:rPr>
        <w:t>application;</w:t>
      </w:r>
      <w:r>
        <w:rPr>
          <w:sz w:val="24"/>
        </w:rPr>
        <w:t xml:space="preserve"> these two are the .NET framework and the JAVA Platform.</w:t>
      </w:r>
    </w:p>
    <w:p w:rsidR="00AF4ADF" w:rsidRDefault="00AF4ADF" w:rsidP="00AF4ADF">
      <w:pPr>
        <w:pStyle w:val="Heading4"/>
      </w:pPr>
      <w:r>
        <w:t>.NET Framework</w:t>
      </w:r>
    </w:p>
    <w:p w:rsidR="00F87E57" w:rsidRPr="00F87E57" w:rsidRDefault="00F87E57" w:rsidP="00F87E57">
      <w:pPr>
        <w:rPr>
          <w:sz w:val="24"/>
        </w:rPr>
      </w:pPr>
      <w:r w:rsidRPr="00F87E57">
        <w:rPr>
          <w:sz w:val="24"/>
        </w:rPr>
        <w:t>.NET Framework is a software framework developed by Microsoft that runs primarily on Microsoft Windows. It includes a large class library named Framework Class Library and provides language interoperability across several programming languages.</w:t>
      </w:r>
    </w:p>
    <w:p w:rsidR="00AF4ADF" w:rsidRPr="00062BE8" w:rsidRDefault="00121E59" w:rsidP="00AF4ADF">
      <w:pPr>
        <w:rPr>
          <w:sz w:val="24"/>
        </w:rPr>
      </w:pPr>
      <w:r w:rsidRPr="00062BE8">
        <w:rPr>
          <w:sz w:val="24"/>
        </w:rPr>
        <w:t xml:space="preserve">The .NET </w:t>
      </w:r>
      <w:r w:rsidR="00FE2207" w:rsidRPr="00062BE8">
        <w:rPr>
          <w:sz w:val="24"/>
        </w:rPr>
        <w:t>Framework</w:t>
      </w:r>
      <w:r w:rsidRPr="00062BE8">
        <w:rPr>
          <w:sz w:val="24"/>
        </w:rPr>
        <w:t xml:space="preserve"> is </w:t>
      </w:r>
      <w:r w:rsidR="00F87E57">
        <w:rPr>
          <w:sz w:val="24"/>
        </w:rPr>
        <w:t>said to be one of</w:t>
      </w:r>
      <w:r w:rsidRPr="00062BE8">
        <w:rPr>
          <w:sz w:val="24"/>
        </w:rPr>
        <w:t xml:space="preserve"> the most </w:t>
      </w:r>
      <w:r w:rsidR="00FE2207" w:rsidRPr="00062BE8">
        <w:rPr>
          <w:sz w:val="24"/>
        </w:rPr>
        <w:t xml:space="preserve">used Frameworks out there with a multitude of different languages to choose from. </w:t>
      </w:r>
    </w:p>
    <w:p w:rsidR="00FE2207" w:rsidRPr="00062BE8" w:rsidRDefault="00FE2207" w:rsidP="00AF4ADF">
      <w:pPr>
        <w:rPr>
          <w:sz w:val="24"/>
        </w:rPr>
      </w:pPr>
      <w:r w:rsidRPr="00062BE8">
        <w:rPr>
          <w:sz w:val="24"/>
        </w:rPr>
        <w:t xml:space="preserve">.NET has a large focus on the development of mobile and </w:t>
      </w:r>
      <w:r w:rsidR="00157359" w:rsidRPr="00062BE8">
        <w:rPr>
          <w:sz w:val="24"/>
        </w:rPr>
        <w:t>cross-platform</w:t>
      </w:r>
      <w:r w:rsidRPr="00062BE8">
        <w:rPr>
          <w:sz w:val="24"/>
        </w:rPr>
        <w:t xml:space="preserve"> systems which are a main part of technology within this generation and with the addition of open source systems .NET allows for outside systems to be </w:t>
      </w:r>
      <w:r w:rsidR="00157359" w:rsidRPr="00062BE8">
        <w:rPr>
          <w:sz w:val="24"/>
        </w:rPr>
        <w:t>integrated</w:t>
      </w:r>
      <w:r w:rsidRPr="00062BE8">
        <w:rPr>
          <w:sz w:val="24"/>
        </w:rPr>
        <w:t xml:space="preserve"> with its systems and allow development of </w:t>
      </w:r>
      <w:r w:rsidR="00157359" w:rsidRPr="00062BE8">
        <w:rPr>
          <w:sz w:val="24"/>
        </w:rPr>
        <w:t>unique</w:t>
      </w:r>
      <w:r w:rsidRPr="00062BE8">
        <w:rPr>
          <w:sz w:val="24"/>
        </w:rPr>
        <w:t xml:space="preserve"> applications not capable of being made on other styles of development.</w:t>
      </w:r>
      <w:r w:rsidR="005E7A3D">
        <w:rPr>
          <w:sz w:val="24"/>
        </w:rPr>
        <w:t xml:space="preserve"> .NET also can be used for regular desktop applications and web applications without the use of outsourced systems like </w:t>
      </w:r>
      <w:proofErr w:type="spellStart"/>
      <w:r w:rsidR="005E7A3D">
        <w:rPr>
          <w:sz w:val="24"/>
        </w:rPr>
        <w:t>Xamp</w:t>
      </w:r>
      <w:proofErr w:type="spellEnd"/>
      <w:r w:rsidR="005E7A3D">
        <w:rPr>
          <w:sz w:val="24"/>
        </w:rPr>
        <w:t xml:space="preserve"> or database software.</w:t>
      </w:r>
    </w:p>
    <w:p w:rsidR="009B525E" w:rsidRDefault="009B525E" w:rsidP="00AF4ADF">
      <w:pPr>
        <w:rPr>
          <w:sz w:val="24"/>
        </w:rPr>
      </w:pPr>
      <w:r w:rsidRPr="00062BE8">
        <w:rPr>
          <w:sz w:val="24"/>
        </w:rPr>
        <w:t xml:space="preserve">.NET has a well-rounded programme made for creating </w:t>
      </w:r>
      <w:r w:rsidR="00062BE8" w:rsidRPr="00062BE8">
        <w:rPr>
          <w:sz w:val="24"/>
        </w:rPr>
        <w:t>applications;</w:t>
      </w:r>
      <w:r w:rsidRPr="00062BE8">
        <w:rPr>
          <w:sz w:val="24"/>
        </w:rPr>
        <w:t xml:space="preserve"> this programme is named Visual Studio (VS). VS </w:t>
      </w:r>
      <w:r w:rsidR="007964FA" w:rsidRPr="00062BE8">
        <w:rPr>
          <w:sz w:val="24"/>
        </w:rPr>
        <w:t>has a large amount of different applications that can be developed on like cross platform and online web applications. Within VS you can choose from any of the .NET languages like C# and Visual basic so it can be used by beginners and advanced users alike.</w:t>
      </w:r>
      <w:r w:rsidR="00062BE8" w:rsidRPr="00062BE8">
        <w:rPr>
          <w:sz w:val="24"/>
        </w:rPr>
        <w:t xml:space="preserve"> The</w:t>
      </w:r>
      <w:r w:rsidR="00945279" w:rsidRPr="00062BE8">
        <w:rPr>
          <w:sz w:val="24"/>
        </w:rPr>
        <w:t xml:space="preserve"> downside to using VS is the large pay gate for anyone wishing to use some more professional based tools (students get it free).</w:t>
      </w:r>
    </w:p>
    <w:p w:rsidR="004A09CB" w:rsidRPr="00EC0472" w:rsidRDefault="004A09CB" w:rsidP="00AF4ADF">
      <w:pPr>
        <w:rPr>
          <w:sz w:val="24"/>
        </w:rPr>
      </w:pPr>
      <w:r>
        <w:rPr>
          <w:sz w:val="24"/>
        </w:rPr>
        <w:t xml:space="preserve">VS has the ability </w:t>
      </w:r>
      <w:r w:rsidR="00874522">
        <w:rPr>
          <w:sz w:val="24"/>
        </w:rPr>
        <w:t xml:space="preserve">of having a large number of add-ons that communicate with its current features, this allows VS to develop systems that its original features may not have been able to do. VS add-ons can include systems like </w:t>
      </w:r>
      <w:proofErr w:type="spellStart"/>
      <w:r w:rsidR="00874522">
        <w:rPr>
          <w:sz w:val="24"/>
        </w:rPr>
        <w:t>Xamarin</w:t>
      </w:r>
      <w:proofErr w:type="spellEnd"/>
      <w:r w:rsidR="00874522">
        <w:rPr>
          <w:sz w:val="24"/>
        </w:rPr>
        <w:t xml:space="preserve"> </w:t>
      </w:r>
      <w:r w:rsidR="00571054">
        <w:rPr>
          <w:sz w:val="24"/>
        </w:rPr>
        <w:t>that contains emulators</w:t>
      </w:r>
      <w:r w:rsidR="003E1BB4">
        <w:rPr>
          <w:sz w:val="24"/>
        </w:rPr>
        <w:t xml:space="preserve"> for developing mobile systems. </w:t>
      </w:r>
      <w:r w:rsidR="003821D5">
        <w:rPr>
          <w:sz w:val="24"/>
        </w:rPr>
        <w:t xml:space="preserve">(62) </w:t>
      </w:r>
      <w:proofErr w:type="spellStart"/>
      <w:r w:rsidR="00571054">
        <w:rPr>
          <w:sz w:val="24"/>
        </w:rPr>
        <w:t>Xamarin</w:t>
      </w:r>
      <w:proofErr w:type="spellEnd"/>
      <w:r w:rsidR="00571054">
        <w:rPr>
          <w:sz w:val="24"/>
        </w:rPr>
        <w:t xml:space="preserve"> </w:t>
      </w:r>
      <w:r w:rsidR="00571054" w:rsidRPr="00EC0472">
        <w:rPr>
          <w:sz w:val="24"/>
        </w:rPr>
        <w:t>allows mobile apps</w:t>
      </w:r>
      <w:r w:rsidR="00EC0472" w:rsidRPr="00EC0472">
        <w:rPr>
          <w:sz w:val="24"/>
        </w:rPr>
        <w:t xml:space="preserve"> forms that use</w:t>
      </w:r>
      <w:r w:rsidR="00571054" w:rsidRPr="00EC0472">
        <w:rPr>
          <w:sz w:val="24"/>
        </w:rPr>
        <w:t xml:space="preserve"> </w:t>
      </w:r>
      <w:r w:rsidR="00EC0472" w:rsidRPr="00EC0472">
        <w:rPr>
          <w:sz w:val="24"/>
        </w:rPr>
        <w:t>resources that are commonly found within generic mobile apps,</w:t>
      </w:r>
      <w:r w:rsidR="00571054" w:rsidRPr="00EC0472">
        <w:rPr>
          <w:sz w:val="24"/>
        </w:rPr>
        <w:t xml:space="preserve"> developing the system </w:t>
      </w:r>
      <w:r w:rsidR="00EC0472" w:rsidRPr="00EC0472">
        <w:rPr>
          <w:sz w:val="24"/>
        </w:rPr>
        <w:t xml:space="preserve">also </w:t>
      </w:r>
      <w:r w:rsidR="00571054" w:rsidRPr="00EC0472">
        <w:rPr>
          <w:sz w:val="24"/>
        </w:rPr>
        <w:t xml:space="preserve">requires knowledge of either the IOS or android language which </w:t>
      </w:r>
      <w:r w:rsidR="00EC0472" w:rsidRPr="00EC0472">
        <w:rPr>
          <w:sz w:val="24"/>
        </w:rPr>
        <w:t>is not a</w:t>
      </w:r>
      <w:r w:rsidR="00571054" w:rsidRPr="00EC0472">
        <w:rPr>
          <w:sz w:val="24"/>
        </w:rPr>
        <w:t xml:space="preserve"> beginner language.</w:t>
      </w:r>
    </w:p>
    <w:p w:rsidR="007F7C4A" w:rsidRDefault="007F7C4A" w:rsidP="007F7C4A"/>
    <w:p w:rsidR="003E21CA" w:rsidRPr="007F7C4A" w:rsidRDefault="003E21CA" w:rsidP="007F7C4A"/>
    <w:p w:rsidR="00AF4ADF" w:rsidRDefault="00AF4ADF" w:rsidP="00AF4ADF">
      <w:pPr>
        <w:pStyle w:val="Heading4"/>
      </w:pPr>
      <w:r>
        <w:lastRenderedPageBreak/>
        <w:t>JAVA Platform</w:t>
      </w:r>
    </w:p>
    <w:p w:rsidR="00AF4ADF" w:rsidRPr="007F7C4A" w:rsidRDefault="007F7C4A" w:rsidP="00AF4ADF">
      <w:pPr>
        <w:rPr>
          <w:sz w:val="24"/>
        </w:rPr>
      </w:pPr>
      <w:r w:rsidRPr="007F7C4A">
        <w:rPr>
          <w:sz w:val="24"/>
        </w:rPr>
        <w:t>Java is a general-purpose computer-programming language that is concurrent, class-based, object-oriented, and specifically designed to have as few implementation dependencies as possible</w:t>
      </w:r>
    </w:p>
    <w:p w:rsidR="00E25B97" w:rsidRPr="00062BE8" w:rsidRDefault="00E25B97" w:rsidP="00E25B97">
      <w:pPr>
        <w:rPr>
          <w:sz w:val="24"/>
        </w:rPr>
      </w:pPr>
      <w:r w:rsidRPr="00062BE8">
        <w:rPr>
          <w:sz w:val="24"/>
        </w:rPr>
        <w:t xml:space="preserve">The </w:t>
      </w:r>
      <w:r w:rsidR="004A09CB">
        <w:rPr>
          <w:sz w:val="24"/>
        </w:rPr>
        <w:t>Java Platform</w:t>
      </w:r>
      <w:r w:rsidRPr="00062BE8">
        <w:rPr>
          <w:sz w:val="24"/>
        </w:rPr>
        <w:t xml:space="preserve"> is </w:t>
      </w:r>
      <w:r w:rsidR="004A09CB">
        <w:rPr>
          <w:sz w:val="24"/>
        </w:rPr>
        <w:t>widely known throughout the professional area as the programming choice within large scale businesses who seek to better their IT structure as well as enhance their current features that already incorporate IT as a feature.</w:t>
      </w:r>
    </w:p>
    <w:p w:rsidR="0062572A" w:rsidRDefault="0062572A" w:rsidP="00AF4ADF">
      <w:pPr>
        <w:rPr>
          <w:sz w:val="24"/>
        </w:rPr>
      </w:pPr>
      <w:r w:rsidRPr="0062572A">
        <w:rPr>
          <w:sz w:val="24"/>
        </w:rPr>
        <w:t>Oracle Java SE Advanced products are uniquely suited to assist the modern enterprise and ISVs that use Java SE as a part of their mission critical infrastructure and applications. These tools can handle in-production diagnostics and monitoring, after-the-fact incident analysis, and enterprise wide usage tracking, while minimi</w:t>
      </w:r>
      <w:r w:rsidR="00AE0C4E">
        <w:rPr>
          <w:sz w:val="24"/>
        </w:rPr>
        <w:t>s</w:t>
      </w:r>
      <w:r w:rsidRPr="0062572A">
        <w:rPr>
          <w:sz w:val="24"/>
        </w:rPr>
        <w:t>ing deployment costs.</w:t>
      </w:r>
    </w:p>
    <w:p w:rsidR="007F7C4A" w:rsidRDefault="00781CB4" w:rsidP="00AF4ADF">
      <w:pPr>
        <w:rPr>
          <w:rFonts w:cstheme="minorHAnsi"/>
          <w:sz w:val="24"/>
        </w:rPr>
      </w:pPr>
      <w:proofErr w:type="spellStart"/>
      <w:r w:rsidRPr="00715328">
        <w:rPr>
          <w:sz w:val="24"/>
        </w:rPr>
        <w:t>Netbeans</w:t>
      </w:r>
      <w:proofErr w:type="spellEnd"/>
      <w:r>
        <w:rPr>
          <w:sz w:val="24"/>
        </w:rPr>
        <w:t xml:space="preserve"> is the software of choice when developing on the JAVA </w:t>
      </w:r>
      <w:r w:rsidR="00AE0C4E">
        <w:rPr>
          <w:sz w:val="24"/>
        </w:rPr>
        <w:t>Platform,</w:t>
      </w:r>
      <w:r w:rsidR="004418A7">
        <w:rPr>
          <w:sz w:val="24"/>
        </w:rPr>
        <w:t xml:space="preserve"> it has the ability to create cross-platform applications between three most used operating systems (Apple, Windows, </w:t>
      </w:r>
      <w:proofErr w:type="gramStart"/>
      <w:r w:rsidR="004418A7">
        <w:rPr>
          <w:sz w:val="24"/>
        </w:rPr>
        <w:t>Linux</w:t>
      </w:r>
      <w:proofErr w:type="gramEnd"/>
      <w:r w:rsidR="004418A7">
        <w:rPr>
          <w:sz w:val="24"/>
        </w:rPr>
        <w:t xml:space="preserve">). </w:t>
      </w:r>
      <w:proofErr w:type="spellStart"/>
      <w:r w:rsidR="004418A7">
        <w:rPr>
          <w:sz w:val="24"/>
        </w:rPr>
        <w:t>Netbeans</w:t>
      </w:r>
      <w:proofErr w:type="spellEnd"/>
      <w:r w:rsidR="004418A7">
        <w:rPr>
          <w:sz w:val="24"/>
        </w:rPr>
        <w:t xml:space="preserve"> does have its problems as</w:t>
      </w:r>
      <w:r w:rsidR="00127392">
        <w:rPr>
          <w:sz w:val="24"/>
        </w:rPr>
        <w:t xml:space="preserve"> (63)</w:t>
      </w:r>
      <w:r w:rsidR="004418A7">
        <w:rPr>
          <w:sz w:val="24"/>
        </w:rPr>
        <w:t xml:space="preserve"> “</w:t>
      </w:r>
      <w:r w:rsidR="004418A7" w:rsidRPr="004418A7">
        <w:rPr>
          <w:rFonts w:cstheme="minorHAnsi"/>
          <w:i/>
          <w:sz w:val="24"/>
          <w:szCs w:val="18"/>
          <w:shd w:val="clear" w:color="auto" w:fill="FFFFFF"/>
        </w:rPr>
        <w:t>Most mobile applications use the Java Micro Edition (Java ME) platform, which was developed for small devices like mobile phones, but is now used on a wide variety of devices. Java ME uses scaled down subsets of Java SE components, virtual machines and APIs</w:t>
      </w:r>
      <w:r w:rsidR="004418A7">
        <w:rPr>
          <w:rFonts w:cstheme="minorHAnsi"/>
          <w:i/>
          <w:sz w:val="24"/>
          <w:szCs w:val="18"/>
          <w:shd w:val="clear" w:color="auto" w:fill="FFFFFF"/>
        </w:rPr>
        <w:t xml:space="preserve">” </w:t>
      </w:r>
      <w:r w:rsidR="004418A7" w:rsidRPr="004418A7">
        <w:rPr>
          <w:rFonts w:cstheme="minorHAnsi"/>
          <w:sz w:val="24"/>
          <w:szCs w:val="18"/>
          <w:shd w:val="clear" w:color="auto" w:fill="FFFFFF"/>
        </w:rPr>
        <w:t>meaning that</w:t>
      </w:r>
      <w:r w:rsidR="004418A7">
        <w:rPr>
          <w:rFonts w:cstheme="minorHAnsi"/>
          <w:i/>
          <w:sz w:val="24"/>
          <w:szCs w:val="18"/>
          <w:shd w:val="clear" w:color="auto" w:fill="FFFFFF"/>
        </w:rPr>
        <w:t xml:space="preserve"> </w:t>
      </w:r>
      <w:r w:rsidR="004418A7" w:rsidRPr="004418A7">
        <w:rPr>
          <w:rFonts w:cstheme="minorHAnsi"/>
          <w:i/>
          <w:sz w:val="36"/>
        </w:rPr>
        <w:t xml:space="preserve"> </w:t>
      </w:r>
      <w:r w:rsidR="004418A7">
        <w:rPr>
          <w:rFonts w:cstheme="minorHAnsi"/>
          <w:sz w:val="24"/>
        </w:rPr>
        <w:t xml:space="preserve">it was never designed and supposed to be used to create mobile apps so it’s largely unstable just as </w:t>
      </w:r>
      <w:proofErr w:type="spellStart"/>
      <w:r w:rsidR="004418A7">
        <w:rPr>
          <w:rFonts w:cstheme="minorHAnsi"/>
          <w:sz w:val="24"/>
        </w:rPr>
        <w:t>Xamarin</w:t>
      </w:r>
      <w:proofErr w:type="spellEnd"/>
      <w:r w:rsidR="004418A7">
        <w:rPr>
          <w:rFonts w:cstheme="minorHAnsi"/>
          <w:sz w:val="24"/>
        </w:rPr>
        <w:t xml:space="preserve"> when dealing with VS.</w:t>
      </w:r>
    </w:p>
    <w:p w:rsidR="004418A7" w:rsidRPr="004418A7" w:rsidRDefault="004418A7" w:rsidP="00AF4ADF">
      <w:pPr>
        <w:rPr>
          <w:rFonts w:cstheme="minorHAnsi"/>
          <w:sz w:val="24"/>
        </w:rPr>
      </w:pPr>
      <w:proofErr w:type="spellStart"/>
      <w:r>
        <w:rPr>
          <w:rFonts w:cstheme="minorHAnsi"/>
          <w:sz w:val="24"/>
        </w:rPr>
        <w:t>Netbeans</w:t>
      </w:r>
      <w:proofErr w:type="spellEnd"/>
      <w:r>
        <w:rPr>
          <w:rFonts w:cstheme="minorHAnsi"/>
          <w:sz w:val="24"/>
        </w:rPr>
        <w:t xml:space="preserve"> compared to VS in terms of </w:t>
      </w:r>
      <w:r w:rsidR="005834ED">
        <w:rPr>
          <w:rFonts w:cstheme="minorHAnsi"/>
          <w:sz w:val="24"/>
        </w:rPr>
        <w:t xml:space="preserve">add-ons is far greater in number due to most developers being able to </w:t>
      </w:r>
      <w:r w:rsidR="00F5276E">
        <w:rPr>
          <w:rFonts w:cstheme="minorHAnsi"/>
          <w:sz w:val="24"/>
        </w:rPr>
        <w:t xml:space="preserve">(64) </w:t>
      </w:r>
      <w:r w:rsidR="005834ED">
        <w:rPr>
          <w:rFonts w:cstheme="minorHAnsi"/>
          <w:sz w:val="24"/>
        </w:rPr>
        <w:t xml:space="preserve">create and publish their own add-ons on the </w:t>
      </w:r>
      <w:proofErr w:type="spellStart"/>
      <w:r w:rsidR="00510487">
        <w:rPr>
          <w:rFonts w:cstheme="minorHAnsi"/>
          <w:sz w:val="24"/>
        </w:rPr>
        <w:t>N</w:t>
      </w:r>
      <w:r w:rsidR="0027371F">
        <w:rPr>
          <w:rFonts w:cstheme="minorHAnsi"/>
          <w:sz w:val="24"/>
        </w:rPr>
        <w:t>etbeans</w:t>
      </w:r>
      <w:proofErr w:type="spellEnd"/>
      <w:r w:rsidR="005834ED">
        <w:rPr>
          <w:rFonts w:cstheme="minorHAnsi"/>
          <w:sz w:val="24"/>
        </w:rPr>
        <w:t xml:space="preserve"> </w:t>
      </w:r>
      <w:r w:rsidR="00510487">
        <w:rPr>
          <w:rFonts w:cstheme="minorHAnsi"/>
          <w:sz w:val="24"/>
        </w:rPr>
        <w:t>website;</w:t>
      </w:r>
      <w:r w:rsidR="005834ED">
        <w:rPr>
          <w:rFonts w:cstheme="minorHAnsi"/>
          <w:sz w:val="24"/>
        </w:rPr>
        <w:t xml:space="preserve"> t</w:t>
      </w:r>
      <w:r w:rsidR="0027371F">
        <w:rPr>
          <w:rFonts w:cstheme="minorHAnsi"/>
          <w:sz w:val="24"/>
        </w:rPr>
        <w:t>he developers make sure all uploaded plugins w</w:t>
      </w:r>
      <w:r w:rsidR="00510487">
        <w:rPr>
          <w:rFonts w:cstheme="minorHAnsi"/>
          <w:sz w:val="24"/>
        </w:rPr>
        <w:t xml:space="preserve">ork with the newest version of </w:t>
      </w:r>
      <w:proofErr w:type="spellStart"/>
      <w:r w:rsidR="00510487">
        <w:rPr>
          <w:rFonts w:cstheme="minorHAnsi"/>
          <w:sz w:val="24"/>
        </w:rPr>
        <w:t>N</w:t>
      </w:r>
      <w:r w:rsidR="0027371F">
        <w:rPr>
          <w:rFonts w:cstheme="minorHAnsi"/>
          <w:sz w:val="24"/>
        </w:rPr>
        <w:t>etbeans</w:t>
      </w:r>
      <w:proofErr w:type="spellEnd"/>
      <w:r w:rsidR="0027371F">
        <w:rPr>
          <w:rFonts w:cstheme="minorHAnsi"/>
          <w:sz w:val="24"/>
        </w:rPr>
        <w:t xml:space="preserve"> and any available languages used.</w:t>
      </w:r>
    </w:p>
    <w:p w:rsidR="007F7C4A" w:rsidRDefault="007F7C4A" w:rsidP="00AF4ADF"/>
    <w:p w:rsidR="007F7C4A" w:rsidRDefault="007F7C4A" w:rsidP="00AF4ADF"/>
    <w:p w:rsidR="0027371F" w:rsidRDefault="0027371F" w:rsidP="00AF4ADF"/>
    <w:p w:rsidR="0027371F" w:rsidRDefault="0027371F" w:rsidP="00AF4ADF"/>
    <w:p w:rsidR="0027371F" w:rsidRDefault="0027371F" w:rsidP="00AF4ADF"/>
    <w:p w:rsidR="0027371F" w:rsidRDefault="0027371F" w:rsidP="00AF4ADF"/>
    <w:p w:rsidR="0027371F" w:rsidRDefault="0027371F" w:rsidP="00AF4ADF"/>
    <w:p w:rsidR="0027371F" w:rsidRPr="00AF4ADF" w:rsidRDefault="0027371F" w:rsidP="00AF4ADF"/>
    <w:p w:rsidR="006640EB" w:rsidRDefault="006640EB" w:rsidP="006640EB">
      <w:pPr>
        <w:pStyle w:val="Heading3"/>
      </w:pPr>
      <w:bookmarkStart w:id="91" w:name="_Toc509261111"/>
      <w:bookmarkStart w:id="92" w:name="_Toc512118667"/>
      <w:r>
        <w:lastRenderedPageBreak/>
        <w:t>Coding Language</w:t>
      </w:r>
      <w:bookmarkEnd w:id="91"/>
      <w:bookmarkEnd w:id="92"/>
    </w:p>
    <w:p w:rsidR="0027371F" w:rsidRDefault="0027371F" w:rsidP="0027371F">
      <w:pPr>
        <w:rPr>
          <w:sz w:val="24"/>
        </w:rPr>
      </w:pPr>
      <w:r w:rsidRPr="0027371F">
        <w:rPr>
          <w:sz w:val="24"/>
        </w:rPr>
        <w:t>A programming language is a formal language that specifies a set of instructions that can be used to produce various kinds of output. Programming languages generally consist of instructions for a computer.</w:t>
      </w:r>
    </w:p>
    <w:p w:rsidR="0027371F" w:rsidRDefault="00C21AF8" w:rsidP="00C21AF8">
      <w:pPr>
        <w:pStyle w:val="Heading4"/>
      </w:pPr>
      <w:r>
        <w:t>C#</w:t>
      </w:r>
    </w:p>
    <w:p w:rsidR="00C21AF8" w:rsidRDefault="00C21AF8" w:rsidP="00C21AF8">
      <w:pPr>
        <w:rPr>
          <w:rFonts w:cstheme="minorHAnsi"/>
          <w:color w:val="222222"/>
          <w:sz w:val="24"/>
          <w:shd w:val="clear" w:color="auto" w:fill="FFFFFF"/>
        </w:rPr>
      </w:pPr>
      <w:r w:rsidRPr="00C21AF8">
        <w:rPr>
          <w:rFonts w:cstheme="minorHAnsi"/>
          <w:b/>
          <w:bCs/>
          <w:color w:val="222222"/>
          <w:sz w:val="24"/>
          <w:shd w:val="clear" w:color="auto" w:fill="FFFFFF"/>
        </w:rPr>
        <w:t>C#</w:t>
      </w:r>
      <w:r w:rsidR="00291B71">
        <w:rPr>
          <w:rFonts w:cstheme="minorHAnsi"/>
          <w:color w:val="222222"/>
          <w:sz w:val="24"/>
          <w:shd w:val="clear" w:color="auto" w:fill="FFFFFF"/>
        </w:rPr>
        <w:t> </w:t>
      </w:r>
      <w:r w:rsidRPr="00C21AF8">
        <w:rPr>
          <w:rFonts w:cstheme="minorHAnsi"/>
          <w:color w:val="222222"/>
          <w:sz w:val="24"/>
          <w:shd w:val="clear" w:color="auto" w:fill="FFFFFF"/>
        </w:rPr>
        <w:t>is an object-oriented programming language from Microsoft that aims to combine the computing power of C++ with the programming ease of Visual Basic. </w:t>
      </w:r>
      <w:r w:rsidRPr="00C21AF8">
        <w:rPr>
          <w:rFonts w:cstheme="minorHAnsi"/>
          <w:b/>
          <w:bCs/>
          <w:color w:val="222222"/>
          <w:sz w:val="24"/>
          <w:shd w:val="clear" w:color="auto" w:fill="FFFFFF"/>
        </w:rPr>
        <w:t>C#</w:t>
      </w:r>
      <w:r w:rsidRPr="00C21AF8">
        <w:rPr>
          <w:rFonts w:cstheme="minorHAnsi"/>
          <w:color w:val="222222"/>
          <w:sz w:val="24"/>
          <w:shd w:val="clear" w:color="auto" w:fill="FFFFFF"/>
        </w:rPr>
        <w:t> is based on C++ and contains features similar to those of Java.</w:t>
      </w:r>
    </w:p>
    <w:p w:rsidR="00C21AF8" w:rsidRDefault="00C21AF8" w:rsidP="00C21AF8">
      <w:pPr>
        <w:rPr>
          <w:rFonts w:cstheme="minorHAnsi"/>
          <w:sz w:val="24"/>
        </w:rPr>
      </w:pPr>
      <w:r>
        <w:rPr>
          <w:rFonts w:cstheme="minorHAnsi"/>
          <w:sz w:val="24"/>
        </w:rPr>
        <w:t xml:space="preserve">C# is an intermediate language with a large sum of advantages that are not found within the beginner language of Visual Basic. The main advantage is found within C# structure, unlike java C# </w:t>
      </w:r>
      <w:r w:rsidR="00AE0C4E">
        <w:rPr>
          <w:rFonts w:cstheme="minorHAnsi"/>
          <w:sz w:val="24"/>
        </w:rPr>
        <w:t>does</w:t>
      </w:r>
      <w:r>
        <w:rPr>
          <w:rFonts w:cstheme="minorHAnsi"/>
          <w:sz w:val="24"/>
        </w:rPr>
        <w:t xml:space="preserve"> not use functions or variables as everything belongs to a class which creates a clean place for code to be wr</w:t>
      </w:r>
      <w:r w:rsidR="00AE0C4E">
        <w:rPr>
          <w:rFonts w:cstheme="minorHAnsi"/>
          <w:sz w:val="24"/>
        </w:rPr>
        <w:t>itten</w:t>
      </w:r>
      <w:r>
        <w:rPr>
          <w:rFonts w:cstheme="minorHAnsi"/>
          <w:sz w:val="24"/>
        </w:rPr>
        <w:t xml:space="preserve"> </w:t>
      </w:r>
      <w:r w:rsidR="00E2265E">
        <w:rPr>
          <w:rFonts w:cstheme="minorHAnsi"/>
          <w:sz w:val="24"/>
        </w:rPr>
        <w:t xml:space="preserve">(65) </w:t>
      </w:r>
      <w:r>
        <w:rPr>
          <w:rFonts w:cstheme="minorHAnsi"/>
          <w:sz w:val="24"/>
        </w:rPr>
        <w:t xml:space="preserve">(these </w:t>
      </w:r>
      <w:r w:rsidR="001A6DE9">
        <w:rPr>
          <w:rFonts w:cstheme="minorHAnsi"/>
          <w:sz w:val="24"/>
        </w:rPr>
        <w:t>classes</w:t>
      </w:r>
      <w:r>
        <w:rPr>
          <w:rFonts w:cstheme="minorHAnsi"/>
          <w:sz w:val="24"/>
        </w:rPr>
        <w:t xml:space="preserve"> can also have other classes within themselves when needed), due to being a part of VS it has the capability of using all of its different settings and features visual basic may not be able to use, for example </w:t>
      </w:r>
      <w:proofErr w:type="spellStart"/>
      <w:r>
        <w:rPr>
          <w:rFonts w:cstheme="minorHAnsi"/>
          <w:sz w:val="24"/>
        </w:rPr>
        <w:t>Xamarin</w:t>
      </w:r>
      <w:proofErr w:type="spellEnd"/>
      <w:r>
        <w:rPr>
          <w:rFonts w:cstheme="minorHAnsi"/>
          <w:sz w:val="24"/>
        </w:rPr>
        <w:t xml:space="preserve"> can only be used within C# due to the sheer power the language has.</w:t>
      </w:r>
    </w:p>
    <w:p w:rsidR="00C21AF8" w:rsidRPr="00C21AF8" w:rsidRDefault="001A6DE9" w:rsidP="00C21AF8">
      <w:pPr>
        <w:rPr>
          <w:rFonts w:cstheme="minorHAnsi"/>
          <w:sz w:val="24"/>
        </w:rPr>
      </w:pPr>
      <w:r>
        <w:rPr>
          <w:rFonts w:cstheme="minorHAnsi"/>
          <w:sz w:val="24"/>
        </w:rPr>
        <w:t>The downside is that the developer is somewhat new to C# and will be learning certain aspects like database connection during the applications development but with the mass amount of online resources the likeliness of being stuck within code is low.</w:t>
      </w:r>
    </w:p>
    <w:p w:rsidR="00C21AF8" w:rsidRDefault="00C21AF8" w:rsidP="00C21AF8">
      <w:pPr>
        <w:pStyle w:val="Heading4"/>
      </w:pPr>
      <w:r>
        <w:t>Visual Basic</w:t>
      </w:r>
    </w:p>
    <w:p w:rsidR="001A6DE9" w:rsidRDefault="009D2C4F" w:rsidP="001A6DE9">
      <w:pPr>
        <w:rPr>
          <w:sz w:val="24"/>
        </w:rPr>
      </w:pPr>
      <w:r w:rsidRPr="009D2C4F">
        <w:rPr>
          <w:sz w:val="24"/>
        </w:rPr>
        <w:t>Visual Basic is a third-generation event-driven programming language and integrated development environment from Microsoft for its Component Object Model programming model first released in 1991 and declared legacy during 2008.</w:t>
      </w:r>
    </w:p>
    <w:p w:rsidR="009D2C4F" w:rsidRDefault="009D2C4F" w:rsidP="001A6DE9">
      <w:pPr>
        <w:rPr>
          <w:sz w:val="24"/>
        </w:rPr>
      </w:pPr>
      <w:r>
        <w:rPr>
          <w:sz w:val="24"/>
        </w:rPr>
        <w:t xml:space="preserve">Visual basic is a beginner language with a few </w:t>
      </w:r>
      <w:r w:rsidR="005508E0">
        <w:rPr>
          <w:sz w:val="24"/>
        </w:rPr>
        <w:t>advantages</w:t>
      </w:r>
      <w:r>
        <w:rPr>
          <w:sz w:val="24"/>
        </w:rPr>
        <w:t xml:space="preserve"> found within just itself</w:t>
      </w:r>
      <w:r w:rsidR="005508E0">
        <w:rPr>
          <w:sz w:val="24"/>
        </w:rPr>
        <w:t>,</w:t>
      </w:r>
      <w:r>
        <w:rPr>
          <w:sz w:val="24"/>
        </w:rPr>
        <w:t xml:space="preserve"> however </w:t>
      </w:r>
      <w:r w:rsidR="00715328">
        <w:rPr>
          <w:sz w:val="24"/>
        </w:rPr>
        <w:t xml:space="preserve">becomes </w:t>
      </w:r>
      <w:r>
        <w:rPr>
          <w:sz w:val="24"/>
        </w:rPr>
        <w:t xml:space="preserve">over powered when comparing it to professional grade coding </w:t>
      </w:r>
      <w:r w:rsidR="005508E0">
        <w:rPr>
          <w:sz w:val="24"/>
        </w:rPr>
        <w:t>languages</w:t>
      </w:r>
      <w:r>
        <w:rPr>
          <w:sz w:val="24"/>
        </w:rPr>
        <w:t xml:space="preserve">. </w:t>
      </w:r>
      <w:r w:rsidR="00FB35BF">
        <w:rPr>
          <w:sz w:val="24"/>
        </w:rPr>
        <w:t xml:space="preserve">Since </w:t>
      </w:r>
      <w:r w:rsidR="00AE0C4E">
        <w:rPr>
          <w:sz w:val="24"/>
        </w:rPr>
        <w:t>V</w:t>
      </w:r>
      <w:r w:rsidR="00FB35BF">
        <w:rPr>
          <w:sz w:val="24"/>
        </w:rPr>
        <w:t xml:space="preserve">isual </w:t>
      </w:r>
      <w:r w:rsidR="00AE0C4E">
        <w:rPr>
          <w:sz w:val="24"/>
        </w:rPr>
        <w:t>B</w:t>
      </w:r>
      <w:r w:rsidR="00FB35BF">
        <w:rPr>
          <w:sz w:val="24"/>
        </w:rPr>
        <w:t>asic is popular the amount of resources developers have access to (Websites/books) are wide in volume and are easily read thanks to the simplicity of the language</w:t>
      </w:r>
      <w:r w:rsidR="00502DD3">
        <w:rPr>
          <w:sz w:val="24"/>
        </w:rPr>
        <w:t xml:space="preserve">. Visual </w:t>
      </w:r>
      <w:r w:rsidR="00AE0C4E">
        <w:rPr>
          <w:sz w:val="24"/>
        </w:rPr>
        <w:t>B</w:t>
      </w:r>
      <w:r w:rsidR="00502DD3">
        <w:rPr>
          <w:sz w:val="24"/>
        </w:rPr>
        <w:t xml:space="preserve">asic also has many tools within the internet that spares developers programming time. </w:t>
      </w:r>
      <w:r w:rsidR="005508E0" w:rsidRPr="00FB35BF">
        <w:rPr>
          <w:sz w:val="24"/>
        </w:rPr>
        <w:t xml:space="preserve">For example, </w:t>
      </w:r>
      <w:r w:rsidR="00E2265E">
        <w:rPr>
          <w:sz w:val="24"/>
        </w:rPr>
        <w:t xml:space="preserve">(66) </w:t>
      </w:r>
      <w:r w:rsidR="00502DD3" w:rsidRPr="00FB35BF">
        <w:rPr>
          <w:sz w:val="24"/>
        </w:rPr>
        <w:t>ping</w:t>
      </w:r>
      <w:r w:rsidR="00502DD3">
        <w:rPr>
          <w:sz w:val="24"/>
        </w:rPr>
        <w:t xml:space="preserve">ing </w:t>
      </w:r>
      <w:r w:rsidR="00502DD3" w:rsidRPr="00FB35BF">
        <w:rPr>
          <w:sz w:val="24"/>
        </w:rPr>
        <w:t>users</w:t>
      </w:r>
      <w:r w:rsidR="005508E0" w:rsidRPr="00FB35BF">
        <w:rPr>
          <w:sz w:val="24"/>
        </w:rPr>
        <w:t xml:space="preserve"> over the internet, Instead of writing the ping function yourself, </w:t>
      </w:r>
      <w:r w:rsidR="00502DD3">
        <w:rPr>
          <w:sz w:val="24"/>
        </w:rPr>
        <w:t>users</w:t>
      </w:r>
      <w:r w:rsidR="005508E0" w:rsidRPr="00FB35BF">
        <w:rPr>
          <w:sz w:val="24"/>
        </w:rPr>
        <w:t xml:space="preserve"> download a control t</w:t>
      </w:r>
      <w:r w:rsidR="00502DD3">
        <w:rPr>
          <w:sz w:val="24"/>
        </w:rPr>
        <w:t>hat does it</w:t>
      </w:r>
      <w:r w:rsidR="005508E0" w:rsidRPr="00FB35BF">
        <w:rPr>
          <w:sz w:val="24"/>
        </w:rPr>
        <w:t xml:space="preserve">. </w:t>
      </w:r>
    </w:p>
    <w:p w:rsidR="00502DD3" w:rsidRPr="009D2C4F" w:rsidRDefault="002B1194" w:rsidP="001A6DE9">
      <w:pPr>
        <w:rPr>
          <w:sz w:val="24"/>
        </w:rPr>
      </w:pPr>
      <w:r>
        <w:rPr>
          <w:sz w:val="24"/>
        </w:rPr>
        <w:t xml:space="preserve">When designing for a mobile/cross platform system </w:t>
      </w:r>
      <w:r w:rsidR="00AE0C4E">
        <w:rPr>
          <w:sz w:val="24"/>
        </w:rPr>
        <w:t>V</w:t>
      </w:r>
      <w:r>
        <w:rPr>
          <w:sz w:val="24"/>
        </w:rPr>
        <w:t xml:space="preserve">isual </w:t>
      </w:r>
      <w:r w:rsidR="00AE0C4E">
        <w:rPr>
          <w:sz w:val="24"/>
        </w:rPr>
        <w:t>B</w:t>
      </w:r>
      <w:r>
        <w:rPr>
          <w:sz w:val="24"/>
        </w:rPr>
        <w:t>asi</w:t>
      </w:r>
      <w:r w:rsidR="004529C7">
        <w:rPr>
          <w:sz w:val="24"/>
        </w:rPr>
        <w:t xml:space="preserve">c has limited tools and does not </w:t>
      </w:r>
      <w:r>
        <w:rPr>
          <w:sz w:val="24"/>
        </w:rPr>
        <w:t>have access to libraries that C# has which in turn limits the system a large amount.</w:t>
      </w:r>
    </w:p>
    <w:p w:rsidR="00E2265E" w:rsidRDefault="00E2265E" w:rsidP="00C21AF8">
      <w:pPr>
        <w:pStyle w:val="Heading4"/>
      </w:pPr>
    </w:p>
    <w:p w:rsidR="005F0AA9" w:rsidRPr="005F0AA9" w:rsidRDefault="005F0AA9" w:rsidP="005F0AA9"/>
    <w:p w:rsidR="00E2265E" w:rsidRPr="00E2265E" w:rsidRDefault="00E2265E" w:rsidP="00E2265E"/>
    <w:p w:rsidR="00C21AF8" w:rsidRPr="0027371F" w:rsidRDefault="00C21AF8" w:rsidP="00C21AF8">
      <w:pPr>
        <w:pStyle w:val="Heading4"/>
      </w:pPr>
      <w:r>
        <w:lastRenderedPageBreak/>
        <w:t>JAVA</w:t>
      </w:r>
    </w:p>
    <w:p w:rsidR="0027371F" w:rsidRPr="00E55809" w:rsidRDefault="00E55809" w:rsidP="0027371F">
      <w:pPr>
        <w:rPr>
          <w:sz w:val="24"/>
        </w:rPr>
      </w:pPr>
      <w:r w:rsidRPr="00E55809">
        <w:rPr>
          <w:sz w:val="24"/>
        </w:rPr>
        <w:t>Java is a general-purpose computer-programming language that is concurrent, class-based, object-oriented, and specifically designed to have as few implementation dependencies as possible.</w:t>
      </w:r>
    </w:p>
    <w:p w:rsidR="005C0F4A" w:rsidRPr="004518B9" w:rsidRDefault="004518B9" w:rsidP="004518B9">
      <w:pPr>
        <w:rPr>
          <w:sz w:val="24"/>
        </w:rPr>
      </w:pPr>
      <w:r w:rsidRPr="004518B9">
        <w:rPr>
          <w:sz w:val="24"/>
        </w:rPr>
        <w:t xml:space="preserve">Java™ has significant advantages over other languages and environments that make it suitable for just about any programming task. Java was designed to be easy to use and is therefore easy to </w:t>
      </w:r>
      <w:r w:rsidR="00E2265E">
        <w:rPr>
          <w:sz w:val="24"/>
        </w:rPr>
        <w:t xml:space="preserve">(67) </w:t>
      </w:r>
      <w:r w:rsidRPr="004518B9">
        <w:rPr>
          <w:sz w:val="24"/>
        </w:rPr>
        <w:t>write, compile, debug, and learn than other programming languages. One of the most significant advantages of Java is its ability to move easily from one computer system to another. The ability to run the same program</w:t>
      </w:r>
      <w:r w:rsidR="00080C44">
        <w:rPr>
          <w:sz w:val="24"/>
        </w:rPr>
        <w:t>me</w:t>
      </w:r>
      <w:r w:rsidRPr="004518B9">
        <w:rPr>
          <w:sz w:val="24"/>
        </w:rPr>
        <w:t xml:space="preserve"> on many different systems is crucial to World Wide Web software, and Java succeeds at this by being platform-independent at both the source and binary levels.</w:t>
      </w:r>
    </w:p>
    <w:p w:rsidR="004518B9" w:rsidRPr="004518B9" w:rsidRDefault="004518B9" w:rsidP="004518B9">
      <w:pPr>
        <w:rPr>
          <w:sz w:val="24"/>
        </w:rPr>
      </w:pPr>
      <w:r w:rsidRPr="004518B9">
        <w:rPr>
          <w:sz w:val="24"/>
        </w:rPr>
        <w:t>The downside is that the developer is still inexperienced with java and would be learning almost all aspects during the applications development, java may not have a good connection with the database software that is most likely to be chosen.</w:t>
      </w:r>
    </w:p>
    <w:p w:rsidR="00D06FAA" w:rsidRDefault="00D06FAA" w:rsidP="00601A78">
      <w:pPr>
        <w:pStyle w:val="Heading3"/>
      </w:pPr>
    </w:p>
    <w:p w:rsidR="003F6CBD" w:rsidRDefault="00601A78" w:rsidP="00601A78">
      <w:pPr>
        <w:pStyle w:val="Heading3"/>
      </w:pPr>
      <w:bookmarkStart w:id="93" w:name="_Toc509261112"/>
      <w:bookmarkStart w:id="94" w:name="_Toc512118668"/>
      <w:r>
        <w:t>Database Software</w:t>
      </w:r>
      <w:bookmarkEnd w:id="93"/>
      <w:bookmarkEnd w:id="94"/>
    </w:p>
    <w:p w:rsidR="00D06FAA" w:rsidRDefault="00291B71" w:rsidP="00D06FAA">
      <w:pPr>
        <w:rPr>
          <w:rFonts w:cstheme="minorHAnsi"/>
          <w:sz w:val="24"/>
          <w:szCs w:val="24"/>
          <w:shd w:val="clear" w:color="auto" w:fill="FFFFFF"/>
        </w:rPr>
      </w:pPr>
      <w:r>
        <w:rPr>
          <w:rFonts w:cstheme="minorHAnsi"/>
          <w:sz w:val="24"/>
          <w:szCs w:val="24"/>
          <w:shd w:val="clear" w:color="auto" w:fill="FFFFFF"/>
        </w:rPr>
        <w:t>D</w:t>
      </w:r>
      <w:r w:rsidR="00D06FAA" w:rsidRPr="00D06FAA">
        <w:rPr>
          <w:rFonts w:cstheme="minorHAnsi"/>
          <w:sz w:val="24"/>
          <w:szCs w:val="24"/>
          <w:shd w:val="clear" w:color="auto" w:fill="FFFFFF"/>
        </w:rPr>
        <w:t>atabase software tools are primarily used for storing, modifying, extracting, and searching for information within a database. </w:t>
      </w:r>
    </w:p>
    <w:p w:rsidR="00E55809" w:rsidRDefault="00E55809" w:rsidP="00E55809">
      <w:pPr>
        <w:pStyle w:val="Heading4"/>
      </w:pPr>
      <w:r>
        <w:t>Access</w:t>
      </w:r>
    </w:p>
    <w:p w:rsidR="00CB3C2B" w:rsidRDefault="00CB3C2B" w:rsidP="00CB3C2B">
      <w:pPr>
        <w:rPr>
          <w:sz w:val="24"/>
        </w:rPr>
      </w:pPr>
      <w:r w:rsidRPr="00CB3C2B">
        <w:rPr>
          <w:sz w:val="24"/>
        </w:rPr>
        <w:t>Microsoft Access is a database management system from Microsoft that combines the relational Microsoft Jet Database Engine with a graphical user interface and software-development tools</w:t>
      </w:r>
      <w:r w:rsidR="00E02165">
        <w:rPr>
          <w:sz w:val="24"/>
        </w:rPr>
        <w:t>.</w:t>
      </w:r>
    </w:p>
    <w:p w:rsidR="00E02165" w:rsidRPr="00955DBF" w:rsidRDefault="00E02165" w:rsidP="00CB3C2B">
      <w:pPr>
        <w:rPr>
          <w:rFonts w:cstheme="minorHAnsi"/>
          <w:sz w:val="24"/>
          <w:szCs w:val="36"/>
        </w:rPr>
      </w:pPr>
      <w:r w:rsidRPr="00955DBF">
        <w:rPr>
          <w:rFonts w:cstheme="minorHAnsi"/>
          <w:sz w:val="24"/>
          <w:szCs w:val="36"/>
        </w:rPr>
        <w:t>Microsoft Access is an excellent tool for creating bespoke systems that have a database at their heart. It includes various wizards to speed up the process of creating a database application, and a vast array of readily available functionality. For an expert programmer specialising in MS Access. Visual studio can easily be</w:t>
      </w:r>
      <w:r w:rsidR="00E2265E">
        <w:rPr>
          <w:rFonts w:cstheme="minorHAnsi"/>
          <w:sz w:val="24"/>
          <w:szCs w:val="36"/>
        </w:rPr>
        <w:t xml:space="preserve"> (68)</w:t>
      </w:r>
      <w:r w:rsidRPr="00955DBF">
        <w:rPr>
          <w:rFonts w:cstheme="minorHAnsi"/>
          <w:sz w:val="24"/>
          <w:szCs w:val="36"/>
        </w:rPr>
        <w:t xml:space="preserve"> melded together with the </w:t>
      </w:r>
      <w:r w:rsidR="00955DBF">
        <w:rPr>
          <w:rFonts w:cstheme="minorHAnsi"/>
          <w:sz w:val="24"/>
          <w:szCs w:val="36"/>
        </w:rPr>
        <w:t xml:space="preserve">access </w:t>
      </w:r>
      <w:r w:rsidRPr="00955DBF">
        <w:rPr>
          <w:rFonts w:cstheme="minorHAnsi"/>
          <w:sz w:val="24"/>
          <w:szCs w:val="36"/>
        </w:rPr>
        <w:t>database and allows for both adding and updating of data within the database without the need for downloading any particular add-ons.</w:t>
      </w:r>
    </w:p>
    <w:p w:rsidR="00E02165" w:rsidRPr="00E02165" w:rsidRDefault="00E02165" w:rsidP="00CB3C2B">
      <w:pPr>
        <w:rPr>
          <w:rFonts w:cstheme="minorHAnsi"/>
          <w:sz w:val="12"/>
        </w:rPr>
      </w:pPr>
      <w:r>
        <w:rPr>
          <w:rFonts w:cstheme="minorHAnsi"/>
          <w:sz w:val="24"/>
          <w:szCs w:val="36"/>
        </w:rPr>
        <w:t>The problems with Access i</w:t>
      </w:r>
      <w:r w:rsidR="00080C44">
        <w:rPr>
          <w:rFonts w:cstheme="minorHAnsi"/>
          <w:sz w:val="24"/>
          <w:szCs w:val="36"/>
        </w:rPr>
        <w:t>s</w:t>
      </w:r>
      <w:r>
        <w:rPr>
          <w:rFonts w:cstheme="minorHAnsi"/>
          <w:sz w:val="24"/>
          <w:szCs w:val="36"/>
        </w:rPr>
        <w:t xml:space="preserve"> the fact it’s an external system and is required to be in its file location to get the connection to work, while other databases can connect through the internet and won’t require changing code as the database will not change i</w:t>
      </w:r>
      <w:r w:rsidR="00080C44">
        <w:rPr>
          <w:rFonts w:cstheme="minorHAnsi"/>
          <w:sz w:val="24"/>
          <w:szCs w:val="36"/>
        </w:rPr>
        <w:t>ts</w:t>
      </w:r>
      <w:r>
        <w:rPr>
          <w:rFonts w:cstheme="minorHAnsi"/>
          <w:sz w:val="24"/>
          <w:szCs w:val="36"/>
        </w:rPr>
        <w:t xml:space="preserve"> location.</w:t>
      </w:r>
    </w:p>
    <w:p w:rsidR="005F0AA9" w:rsidRDefault="005F0AA9" w:rsidP="00FC739A">
      <w:pPr>
        <w:rPr>
          <w:rFonts w:asciiTheme="majorHAnsi" w:eastAsiaTheme="majorEastAsia" w:hAnsiTheme="majorHAnsi" w:cstheme="majorBidi"/>
          <w:b/>
          <w:bCs/>
          <w:i/>
          <w:iCs/>
          <w:color w:val="4F81BD" w:themeColor="accent1"/>
        </w:rPr>
      </w:pPr>
    </w:p>
    <w:p w:rsidR="005F0AA9" w:rsidRDefault="005F0AA9" w:rsidP="00FC739A">
      <w:pPr>
        <w:rPr>
          <w:rFonts w:asciiTheme="majorHAnsi" w:eastAsiaTheme="majorEastAsia" w:hAnsiTheme="majorHAnsi" w:cstheme="majorBidi"/>
          <w:b/>
          <w:bCs/>
          <w:i/>
          <w:iCs/>
          <w:color w:val="4F81BD" w:themeColor="accent1"/>
        </w:rPr>
      </w:pPr>
    </w:p>
    <w:p w:rsidR="005F0AA9" w:rsidRDefault="005F0AA9" w:rsidP="00FC739A">
      <w:pPr>
        <w:rPr>
          <w:rFonts w:asciiTheme="majorHAnsi" w:eastAsiaTheme="majorEastAsia" w:hAnsiTheme="majorHAnsi" w:cstheme="majorBidi"/>
          <w:b/>
          <w:bCs/>
          <w:i/>
          <w:iCs/>
          <w:color w:val="4F81BD" w:themeColor="accent1"/>
        </w:rPr>
      </w:pPr>
    </w:p>
    <w:p w:rsidR="00FC739A" w:rsidRDefault="00CB3C2B" w:rsidP="00FC739A">
      <w:pPr>
        <w:rPr>
          <w:rFonts w:asciiTheme="majorHAnsi" w:eastAsiaTheme="majorEastAsia" w:hAnsiTheme="majorHAnsi" w:cstheme="majorBidi"/>
          <w:b/>
          <w:bCs/>
          <w:i/>
          <w:iCs/>
          <w:color w:val="4F81BD" w:themeColor="accent1"/>
        </w:rPr>
      </w:pPr>
      <w:r>
        <w:rPr>
          <w:rFonts w:asciiTheme="majorHAnsi" w:eastAsiaTheme="majorEastAsia" w:hAnsiTheme="majorHAnsi" w:cstheme="majorBidi"/>
          <w:b/>
          <w:bCs/>
          <w:i/>
          <w:iCs/>
          <w:color w:val="4F81BD" w:themeColor="accent1"/>
        </w:rPr>
        <w:t>Flat file</w:t>
      </w:r>
    </w:p>
    <w:p w:rsidR="00E02165" w:rsidRDefault="00CB3C2B" w:rsidP="00FC739A">
      <w:pPr>
        <w:rPr>
          <w:sz w:val="24"/>
        </w:rPr>
      </w:pPr>
      <w:r w:rsidRPr="00CB3C2B">
        <w:rPr>
          <w:sz w:val="24"/>
        </w:rPr>
        <w:lastRenderedPageBreak/>
        <w:t xml:space="preserve">A flat file database is a database that stores data in a plain text file. Each line of the text file holds one record, with fields separated by </w:t>
      </w:r>
      <w:r w:rsidR="00E2265E">
        <w:rPr>
          <w:sz w:val="24"/>
        </w:rPr>
        <w:t xml:space="preserve">(69) </w:t>
      </w:r>
      <w:r w:rsidRPr="00CB3C2B">
        <w:rPr>
          <w:sz w:val="24"/>
        </w:rPr>
        <w:t>delimiters, such as commas or tabs. While it uses a simple structure, a flat file database cannot contain multiple tables like a relational database can.</w:t>
      </w:r>
    </w:p>
    <w:p w:rsidR="00E02165" w:rsidRDefault="00E02165" w:rsidP="00FC739A">
      <w:pPr>
        <w:rPr>
          <w:rFonts w:cstheme="minorHAnsi"/>
          <w:sz w:val="24"/>
          <w:szCs w:val="24"/>
        </w:rPr>
      </w:pPr>
      <w:r w:rsidRPr="00E02165">
        <w:rPr>
          <w:rFonts w:cstheme="minorHAnsi"/>
          <w:sz w:val="24"/>
          <w:szCs w:val="24"/>
        </w:rPr>
        <w:t>Flat files are relatively quick and easy to set up and use.</w:t>
      </w:r>
      <w:r>
        <w:rPr>
          <w:rFonts w:cstheme="minorHAnsi"/>
          <w:sz w:val="24"/>
          <w:szCs w:val="24"/>
        </w:rPr>
        <w:t xml:space="preserve"> They also are much smaller than regular relational databases but have a massive flaw, these are not considered true data bases due to the lack of any relationships or data manipulation without hardship and with the project being centred around data being extracted and uploaded flat files are unable to be used without having multiple versions for each section of the system</w:t>
      </w:r>
      <w:r w:rsidR="00080C44">
        <w:rPr>
          <w:rFonts w:cstheme="minorHAnsi"/>
          <w:sz w:val="24"/>
          <w:szCs w:val="24"/>
        </w:rPr>
        <w:t>.</w:t>
      </w:r>
    </w:p>
    <w:p w:rsidR="005F0AA9" w:rsidRDefault="005F0AA9" w:rsidP="00EB366D">
      <w:pPr>
        <w:pStyle w:val="Heading2"/>
        <w:rPr>
          <w:rFonts w:asciiTheme="minorHAnsi" w:hAnsiTheme="minorHAnsi"/>
        </w:rPr>
      </w:pPr>
      <w:bookmarkStart w:id="95" w:name="_Toc500517479"/>
      <w:bookmarkStart w:id="96" w:name="_Toc512118669"/>
    </w:p>
    <w:p w:rsidR="00EB366D" w:rsidRDefault="00EB366D" w:rsidP="00EB366D">
      <w:pPr>
        <w:pStyle w:val="Heading2"/>
        <w:rPr>
          <w:rFonts w:asciiTheme="minorHAnsi" w:hAnsiTheme="minorHAnsi"/>
        </w:rPr>
      </w:pPr>
      <w:r w:rsidRPr="00EB366D">
        <w:rPr>
          <w:rFonts w:asciiTheme="minorHAnsi" w:hAnsiTheme="minorHAnsi"/>
        </w:rPr>
        <w:t>Ethical Issues</w:t>
      </w:r>
      <w:bookmarkEnd w:id="95"/>
      <w:bookmarkEnd w:id="96"/>
    </w:p>
    <w:p w:rsidR="00EB366D" w:rsidRPr="001B4A96" w:rsidRDefault="001B4A96" w:rsidP="00EB366D">
      <w:pPr>
        <w:rPr>
          <w:sz w:val="24"/>
        </w:rPr>
      </w:pPr>
      <w:r w:rsidRPr="001B4A96">
        <w:rPr>
          <w:sz w:val="24"/>
        </w:rPr>
        <w:t>When designing and maintain</w:t>
      </w:r>
      <w:r w:rsidR="00080C44">
        <w:rPr>
          <w:sz w:val="24"/>
        </w:rPr>
        <w:t>ing</w:t>
      </w:r>
      <w:r w:rsidRPr="001B4A96">
        <w:rPr>
          <w:sz w:val="24"/>
        </w:rPr>
        <w:t xml:space="preserve"> a database full of personal information about students and teachers</w:t>
      </w:r>
      <w:r w:rsidR="00080C44">
        <w:rPr>
          <w:sz w:val="24"/>
        </w:rPr>
        <w:t>,</w:t>
      </w:r>
      <w:r w:rsidRPr="001B4A96">
        <w:rPr>
          <w:sz w:val="24"/>
        </w:rPr>
        <w:t xml:space="preserve"> ethical and security issues must be thought about and considerations and actions must be </w:t>
      </w:r>
      <w:r w:rsidR="00EC0472" w:rsidRPr="001B4A96">
        <w:rPr>
          <w:sz w:val="24"/>
        </w:rPr>
        <w:t>taken to</w:t>
      </w:r>
      <w:r w:rsidRPr="001B4A96">
        <w:rPr>
          <w:sz w:val="24"/>
        </w:rPr>
        <w:t xml:space="preserve"> ensure the full protection of the data.</w:t>
      </w:r>
    </w:p>
    <w:p w:rsidR="001B4A96" w:rsidRPr="001B4A96" w:rsidRDefault="001B4A96" w:rsidP="003E21CA">
      <w:pPr>
        <w:spacing w:after="0"/>
        <w:rPr>
          <w:sz w:val="24"/>
        </w:rPr>
      </w:pPr>
      <w:r>
        <w:rPr>
          <w:sz w:val="24"/>
        </w:rPr>
        <w:t xml:space="preserve">When dealing with a school full of students, the database is guaranteed to contain sensitive data </w:t>
      </w:r>
      <w:r w:rsidR="00380F99">
        <w:rPr>
          <w:sz w:val="24"/>
        </w:rPr>
        <w:t xml:space="preserve">such as </w:t>
      </w:r>
      <w:r>
        <w:rPr>
          <w:sz w:val="24"/>
        </w:rPr>
        <w:t>passwords and account settings. Security is a must</w:t>
      </w:r>
      <w:r w:rsidR="008971A6">
        <w:rPr>
          <w:sz w:val="24"/>
        </w:rPr>
        <w:t xml:space="preserve"> and the anonymity of each of the participants must be kept when dealing with such data.</w:t>
      </w:r>
      <w:r>
        <w:rPr>
          <w:sz w:val="24"/>
        </w:rPr>
        <w:t xml:space="preserve"> </w:t>
      </w:r>
      <w:r w:rsidR="00555975">
        <w:rPr>
          <w:sz w:val="24"/>
        </w:rPr>
        <w:t>Since the systems database will be located within the debug folder is must not be viewable by outside source</w:t>
      </w:r>
      <w:r w:rsidR="00080C44">
        <w:rPr>
          <w:sz w:val="24"/>
        </w:rPr>
        <w:t>s</w:t>
      </w:r>
      <w:r w:rsidR="00555975">
        <w:rPr>
          <w:sz w:val="24"/>
        </w:rPr>
        <w:t xml:space="preserve"> </w:t>
      </w:r>
      <w:r w:rsidR="00080C44">
        <w:rPr>
          <w:sz w:val="24"/>
        </w:rPr>
        <w:t xml:space="preserve">plus </w:t>
      </w:r>
      <w:r w:rsidR="00555975">
        <w:rPr>
          <w:sz w:val="24"/>
        </w:rPr>
        <w:t xml:space="preserve">be </w:t>
      </w:r>
      <w:r w:rsidR="00080C44">
        <w:rPr>
          <w:sz w:val="24"/>
        </w:rPr>
        <w:t>incapable of being</w:t>
      </w:r>
      <w:r w:rsidR="00555975">
        <w:rPr>
          <w:sz w:val="24"/>
        </w:rPr>
        <w:t xml:space="preserve"> hacked as to protect the data within it.</w:t>
      </w:r>
    </w:p>
    <w:p w:rsidR="00EB366D" w:rsidRPr="00EB366D" w:rsidRDefault="00EB366D" w:rsidP="00EB366D">
      <w:pPr>
        <w:spacing w:after="0"/>
        <w:jc w:val="both"/>
        <w:rPr>
          <w:sz w:val="24"/>
        </w:rPr>
      </w:pPr>
    </w:p>
    <w:p w:rsidR="00EB366D" w:rsidRDefault="001B4A96" w:rsidP="001B4A96">
      <w:pPr>
        <w:pStyle w:val="Heading3"/>
      </w:pPr>
      <w:bookmarkStart w:id="97" w:name="_Toc511725904"/>
      <w:bookmarkStart w:id="98" w:name="_Toc511739322"/>
      <w:bookmarkStart w:id="99" w:name="_Toc511739435"/>
      <w:bookmarkStart w:id="100" w:name="_Toc512033226"/>
      <w:bookmarkStart w:id="101" w:name="_Toc512118670"/>
      <w:r>
        <w:t>Actions to be taken</w:t>
      </w:r>
      <w:bookmarkEnd w:id="97"/>
      <w:bookmarkEnd w:id="98"/>
      <w:bookmarkEnd w:id="99"/>
      <w:bookmarkEnd w:id="100"/>
      <w:bookmarkEnd w:id="101"/>
    </w:p>
    <w:p w:rsidR="00EB366D" w:rsidRDefault="006036A6" w:rsidP="006036A6">
      <w:pPr>
        <w:rPr>
          <w:color w:val="000000" w:themeColor="text1"/>
          <w:sz w:val="24"/>
        </w:rPr>
      </w:pPr>
      <w:r>
        <w:rPr>
          <w:sz w:val="24"/>
        </w:rPr>
        <w:t>Within the study each user must agree to contribute their time/resource to the study and this study must not be talked about to other rival competitors until its full</w:t>
      </w:r>
      <w:r w:rsidR="00080C44" w:rsidRPr="00080C44">
        <w:rPr>
          <w:sz w:val="24"/>
        </w:rPr>
        <w:t xml:space="preserve"> </w:t>
      </w:r>
      <w:r w:rsidR="00080C44">
        <w:rPr>
          <w:sz w:val="24"/>
        </w:rPr>
        <w:t>construction</w:t>
      </w:r>
      <w:r>
        <w:rPr>
          <w:sz w:val="24"/>
        </w:rPr>
        <w:t>.</w:t>
      </w:r>
      <w:r w:rsidRPr="006036A6">
        <w:rPr>
          <w:sz w:val="28"/>
        </w:rPr>
        <w:t xml:space="preserve"> </w:t>
      </w:r>
      <w:r w:rsidR="00EB366D" w:rsidRPr="006036A6">
        <w:rPr>
          <w:color w:val="000000" w:themeColor="text1"/>
          <w:sz w:val="24"/>
        </w:rPr>
        <w:t>If the researcher intends to use the data for other</w:t>
      </w:r>
      <w:r w:rsidR="00080C44">
        <w:rPr>
          <w:color w:val="000000" w:themeColor="text1"/>
          <w:sz w:val="24"/>
        </w:rPr>
        <w:t xml:space="preserve"> </w:t>
      </w:r>
      <w:r w:rsidR="00EB366D" w:rsidRPr="006036A6">
        <w:rPr>
          <w:color w:val="000000" w:themeColor="text1"/>
          <w:sz w:val="24"/>
        </w:rPr>
        <w:t xml:space="preserve">purposes, </w:t>
      </w:r>
      <w:r>
        <w:rPr>
          <w:color w:val="000000" w:themeColor="text1"/>
          <w:sz w:val="24"/>
        </w:rPr>
        <w:t xml:space="preserve">a </w:t>
      </w:r>
      <w:r w:rsidR="00033ACC">
        <w:rPr>
          <w:color w:val="000000" w:themeColor="text1"/>
          <w:sz w:val="24"/>
        </w:rPr>
        <w:t xml:space="preserve">(70) </w:t>
      </w:r>
      <w:r>
        <w:rPr>
          <w:color w:val="000000" w:themeColor="text1"/>
          <w:sz w:val="24"/>
        </w:rPr>
        <w:t>document must be</w:t>
      </w:r>
      <w:r w:rsidR="00EB366D" w:rsidRPr="006036A6">
        <w:rPr>
          <w:color w:val="000000" w:themeColor="text1"/>
          <w:sz w:val="24"/>
        </w:rPr>
        <w:t xml:space="preserve"> signed to allow contributors to choose if they participate</w:t>
      </w:r>
      <w:r>
        <w:rPr>
          <w:color w:val="000000" w:themeColor="text1"/>
          <w:sz w:val="24"/>
        </w:rPr>
        <w:t xml:space="preserve"> or not, there are also publications that regulate the contract between the researchers and users within the study.</w:t>
      </w:r>
      <w:r w:rsidRPr="006036A6">
        <w:t xml:space="preserve"> </w:t>
      </w:r>
    </w:p>
    <w:p w:rsidR="00EB366D" w:rsidRPr="00EC0472" w:rsidRDefault="003E21CA" w:rsidP="003E21CA">
      <w:pPr>
        <w:rPr>
          <w:sz w:val="24"/>
          <w:szCs w:val="24"/>
        </w:rPr>
      </w:pPr>
      <w:r w:rsidRPr="00EC0472">
        <w:rPr>
          <w:sz w:val="24"/>
          <w:szCs w:val="24"/>
        </w:rPr>
        <w:t xml:space="preserve">Companies are a large part when dealing with data, these companies </w:t>
      </w:r>
      <w:r w:rsidR="00EB366D" w:rsidRPr="00EC0472">
        <w:rPr>
          <w:sz w:val="24"/>
          <w:szCs w:val="24"/>
        </w:rPr>
        <w:t>may not know academic practices for publication and dissemination, and will therefore be informed</w:t>
      </w:r>
      <w:r w:rsidRPr="00EC0472">
        <w:rPr>
          <w:sz w:val="24"/>
          <w:szCs w:val="24"/>
        </w:rPr>
        <w:t xml:space="preserve">, keeping companies that you work with out of the circle can heavily affect the resources and data gathered and used from organisations that have the ability </w:t>
      </w:r>
      <w:r w:rsidR="00380F99" w:rsidRPr="00EC0472">
        <w:rPr>
          <w:sz w:val="24"/>
          <w:szCs w:val="24"/>
        </w:rPr>
        <w:t>to</w:t>
      </w:r>
      <w:r w:rsidRPr="00EC0472">
        <w:rPr>
          <w:sz w:val="24"/>
          <w:szCs w:val="24"/>
        </w:rPr>
        <w:t xml:space="preserve"> increase both the quality and effectiveness of the proposed system and its study</w:t>
      </w:r>
      <w:r w:rsidR="00EB366D" w:rsidRPr="00EC0472">
        <w:rPr>
          <w:sz w:val="24"/>
          <w:szCs w:val="24"/>
        </w:rPr>
        <w:t xml:space="preserve">. </w:t>
      </w:r>
      <w:r w:rsidR="00EB366D" w:rsidRPr="00EC0472">
        <w:rPr>
          <w:sz w:val="24"/>
        </w:rPr>
        <w:t>Feedback, records of interviews and observations, must be passed back to the users.</w:t>
      </w:r>
    </w:p>
    <w:p w:rsidR="00EB366D" w:rsidRDefault="00EB366D"/>
    <w:p w:rsidR="00EB366D" w:rsidRDefault="00EB366D"/>
    <w:p w:rsidR="0094695B" w:rsidRPr="002669D8" w:rsidRDefault="0094695B">
      <w:pPr>
        <w:rPr>
          <w:rFonts w:ascii="Arial" w:eastAsia="Times New Roman" w:hAnsi="Arial" w:cs="Arial"/>
          <w:color w:val="00B050"/>
          <w:sz w:val="20"/>
          <w:szCs w:val="20"/>
          <w:lang w:eastAsia="en-GB"/>
        </w:rPr>
      </w:pPr>
      <w:r>
        <w:rPr>
          <w:rFonts w:ascii="Arial" w:eastAsia="Times New Roman" w:hAnsi="Arial" w:cs="Arial"/>
          <w:color w:val="00B050"/>
          <w:sz w:val="20"/>
          <w:szCs w:val="20"/>
          <w:lang w:eastAsia="en-GB"/>
        </w:rPr>
        <w:br w:type="page"/>
      </w:r>
    </w:p>
    <w:p w:rsidR="000849A5" w:rsidRDefault="00E25B97" w:rsidP="00C751CB">
      <w:pPr>
        <w:pStyle w:val="Heading1"/>
      </w:pPr>
      <w:bookmarkStart w:id="102" w:name="_Toc512118671"/>
      <w:r>
        <w:lastRenderedPageBreak/>
        <w:t>Critical review</w:t>
      </w:r>
      <w:bookmarkEnd w:id="102"/>
    </w:p>
    <w:p w:rsidR="00E25B97" w:rsidRDefault="00E25B97" w:rsidP="00E25B97">
      <w:pPr>
        <w:rPr>
          <w:sz w:val="24"/>
        </w:rPr>
      </w:pPr>
      <w:r w:rsidRPr="00B11280">
        <w:rPr>
          <w:sz w:val="24"/>
        </w:rPr>
        <w:t xml:space="preserve">The literature </w:t>
      </w:r>
      <w:r w:rsidR="00B11280">
        <w:rPr>
          <w:sz w:val="24"/>
        </w:rPr>
        <w:t>review</w:t>
      </w:r>
      <w:r w:rsidRPr="00B11280">
        <w:rPr>
          <w:sz w:val="24"/>
        </w:rPr>
        <w:t xml:space="preserve"> has provided </w:t>
      </w:r>
      <w:r w:rsidR="00B11280">
        <w:rPr>
          <w:sz w:val="24"/>
        </w:rPr>
        <w:t>major</w:t>
      </w:r>
      <w:r w:rsidRPr="00B11280">
        <w:rPr>
          <w:sz w:val="24"/>
        </w:rPr>
        <w:t xml:space="preserve"> benefits to </w:t>
      </w:r>
      <w:r w:rsidR="00B11280">
        <w:rPr>
          <w:sz w:val="24"/>
        </w:rPr>
        <w:t>the</w:t>
      </w:r>
      <w:r w:rsidRPr="00B11280">
        <w:rPr>
          <w:sz w:val="24"/>
        </w:rPr>
        <w:t xml:space="preserve"> research and has confirmed the relevance and potential benefits of information systems in the area of </w:t>
      </w:r>
      <w:r w:rsidR="00B11280">
        <w:rPr>
          <w:sz w:val="24"/>
        </w:rPr>
        <w:t>student participation tools in education.</w:t>
      </w:r>
    </w:p>
    <w:p w:rsidR="006F3B59" w:rsidRDefault="006F3B59" w:rsidP="00E25B97">
      <w:pPr>
        <w:rPr>
          <w:sz w:val="24"/>
        </w:rPr>
      </w:pPr>
      <w:r>
        <w:rPr>
          <w:sz w:val="24"/>
        </w:rPr>
        <w:t xml:space="preserve">Education within schools are seen to fluctuate </w:t>
      </w:r>
      <w:r w:rsidR="004860F8">
        <w:rPr>
          <w:sz w:val="24"/>
        </w:rPr>
        <w:t xml:space="preserve">some seem to have a massive budget while others lack the technological capabilities resulting in less educated students, this was seen during the research into the </w:t>
      </w:r>
      <w:r w:rsidR="00380F99">
        <w:rPr>
          <w:sz w:val="24"/>
        </w:rPr>
        <w:t>G</w:t>
      </w:r>
      <w:r w:rsidR="004860F8">
        <w:rPr>
          <w:sz w:val="24"/>
        </w:rPr>
        <w:t xml:space="preserve">overnment funding and technology funding for schools. With the </w:t>
      </w:r>
      <w:r w:rsidR="00380F99">
        <w:rPr>
          <w:sz w:val="24"/>
        </w:rPr>
        <w:t>G</w:t>
      </w:r>
      <w:r w:rsidR="004860F8">
        <w:rPr>
          <w:sz w:val="24"/>
        </w:rPr>
        <w:t>overnment and local authorities con</w:t>
      </w:r>
      <w:r w:rsidR="00AF5B70">
        <w:rPr>
          <w:sz w:val="24"/>
        </w:rPr>
        <w:t>trolling the funding the likelihood</w:t>
      </w:r>
      <w:r w:rsidR="004860F8">
        <w:rPr>
          <w:sz w:val="24"/>
        </w:rPr>
        <w:t xml:space="preserve"> of state schools acquiring modern technology in itself is low, once the </w:t>
      </w:r>
      <w:r w:rsidR="00380F99">
        <w:rPr>
          <w:sz w:val="24"/>
        </w:rPr>
        <w:t>G</w:t>
      </w:r>
      <w:r w:rsidR="004860F8">
        <w:rPr>
          <w:sz w:val="24"/>
        </w:rPr>
        <w:t>overnment decides that secondary school</w:t>
      </w:r>
      <w:r w:rsidR="00380F99">
        <w:rPr>
          <w:sz w:val="24"/>
        </w:rPr>
        <w:t>s</w:t>
      </w:r>
      <w:r w:rsidR="004860F8">
        <w:rPr>
          <w:sz w:val="24"/>
        </w:rPr>
        <w:t xml:space="preserve"> require the money to teach their students effectively student growth and intelligence should rise without risk of a fin</w:t>
      </w:r>
      <w:r w:rsidR="00380F99">
        <w:rPr>
          <w:sz w:val="24"/>
        </w:rPr>
        <w:t xml:space="preserve">ancial </w:t>
      </w:r>
      <w:r w:rsidR="004860F8">
        <w:rPr>
          <w:sz w:val="24"/>
        </w:rPr>
        <w:t>crash.</w:t>
      </w:r>
    </w:p>
    <w:p w:rsidR="00B11280" w:rsidRPr="00EC0472" w:rsidRDefault="007E5711" w:rsidP="00E25B97">
      <w:pPr>
        <w:rPr>
          <w:sz w:val="24"/>
        </w:rPr>
      </w:pPr>
      <w:r w:rsidRPr="00EC0472">
        <w:rPr>
          <w:sz w:val="24"/>
        </w:rPr>
        <w:t xml:space="preserve">According to the research, </w:t>
      </w:r>
      <w:r w:rsidR="00380F99" w:rsidRPr="00EC0472">
        <w:rPr>
          <w:sz w:val="24"/>
        </w:rPr>
        <w:t>e</w:t>
      </w:r>
      <w:r w:rsidR="00B11280" w:rsidRPr="00EC0472">
        <w:rPr>
          <w:sz w:val="24"/>
        </w:rPr>
        <w:t>ducational technology tools are still rather new within this generation and most if any are considered web apps with no school</w:t>
      </w:r>
      <w:r w:rsidR="00BD6A7B" w:rsidRPr="00EC0472">
        <w:rPr>
          <w:sz w:val="24"/>
        </w:rPr>
        <w:t>s</w:t>
      </w:r>
      <w:r w:rsidR="00B11280" w:rsidRPr="00EC0472">
        <w:rPr>
          <w:sz w:val="24"/>
        </w:rPr>
        <w:t xml:space="preserve"> having its open bespoke system with user </w:t>
      </w:r>
      <w:r w:rsidR="001F6B6C" w:rsidRPr="00EC0472">
        <w:rPr>
          <w:sz w:val="24"/>
        </w:rPr>
        <w:t>credentials</w:t>
      </w:r>
      <w:r w:rsidR="00B11280" w:rsidRPr="00EC0472">
        <w:rPr>
          <w:sz w:val="24"/>
        </w:rPr>
        <w:t xml:space="preserve"> and </w:t>
      </w:r>
      <w:r w:rsidR="001F6B6C" w:rsidRPr="00EC0472">
        <w:rPr>
          <w:sz w:val="24"/>
        </w:rPr>
        <w:t>security. These web application are similar to the proposed system in certain ways but the price difference is far off than reasonable with some going to £100 just for the remotes used as seen with the electronic voting systems. These web applications are a fun and unique way of bringing education to those who crave it and due to being online most computers will have access to it without much difficulty</w:t>
      </w:r>
      <w:r w:rsidR="00432CD0" w:rsidRPr="00EC0472">
        <w:rPr>
          <w:sz w:val="24"/>
        </w:rPr>
        <w:t xml:space="preserve"> but the price is significantly high unless a replacement is found for the remotes.</w:t>
      </w:r>
      <w:r w:rsidR="00BD6A7B" w:rsidRPr="00EC0472">
        <w:rPr>
          <w:sz w:val="24"/>
        </w:rPr>
        <w:t xml:space="preserve"> </w:t>
      </w:r>
    </w:p>
    <w:p w:rsidR="00B11280" w:rsidRDefault="001F6B6C" w:rsidP="00E25B97">
      <w:pPr>
        <w:rPr>
          <w:sz w:val="24"/>
        </w:rPr>
      </w:pPr>
      <w:r>
        <w:rPr>
          <w:sz w:val="24"/>
        </w:rPr>
        <w:t xml:space="preserve">Within the early stages of the project, it was unlikely to </w:t>
      </w:r>
      <w:r w:rsidR="00432CD0">
        <w:rPr>
          <w:sz w:val="24"/>
        </w:rPr>
        <w:t xml:space="preserve">know </w:t>
      </w:r>
      <w:r w:rsidR="00AF5B70">
        <w:rPr>
          <w:sz w:val="24"/>
        </w:rPr>
        <w:t xml:space="preserve">how </w:t>
      </w:r>
      <w:r w:rsidR="00432CD0">
        <w:rPr>
          <w:sz w:val="24"/>
        </w:rPr>
        <w:t>learning styles and teaching methods would be able to translate to a student participation tool, but with the discovery of the learning styles of audio and visual the tool has the ability of teaching the two most common learning styles in a simple and competitive way</w:t>
      </w:r>
      <w:r w:rsidR="00EF4CFB">
        <w:rPr>
          <w:sz w:val="24"/>
        </w:rPr>
        <w:t xml:space="preserve">, the main goal is to try </w:t>
      </w:r>
      <w:r w:rsidR="007F24A6">
        <w:rPr>
          <w:sz w:val="24"/>
        </w:rPr>
        <w:t xml:space="preserve">to </w:t>
      </w:r>
      <w:r w:rsidR="00EF4CFB">
        <w:rPr>
          <w:sz w:val="24"/>
        </w:rPr>
        <w:t>replicate this effect but with lower costs and more manageable technology</w:t>
      </w:r>
      <w:r w:rsidR="00432CD0">
        <w:rPr>
          <w:sz w:val="24"/>
        </w:rPr>
        <w:t>.</w:t>
      </w:r>
    </w:p>
    <w:p w:rsidR="004529C7" w:rsidRDefault="00BC37DF" w:rsidP="00E25B97">
      <w:pPr>
        <w:rPr>
          <w:sz w:val="24"/>
        </w:rPr>
      </w:pPr>
      <w:r w:rsidRPr="00BC37DF">
        <w:rPr>
          <w:sz w:val="24"/>
        </w:rPr>
        <w:t xml:space="preserve">The research on current </w:t>
      </w:r>
      <w:r>
        <w:rPr>
          <w:sz w:val="24"/>
        </w:rPr>
        <w:t xml:space="preserve">secondary schools </w:t>
      </w:r>
      <w:r w:rsidRPr="00BC37DF">
        <w:rPr>
          <w:sz w:val="24"/>
        </w:rPr>
        <w:t xml:space="preserve">covered an abundance </w:t>
      </w:r>
      <w:r>
        <w:rPr>
          <w:sz w:val="24"/>
        </w:rPr>
        <w:t>of</w:t>
      </w:r>
      <w:r w:rsidR="004860F8">
        <w:rPr>
          <w:sz w:val="24"/>
        </w:rPr>
        <w:t xml:space="preserve"> subjects</w:t>
      </w:r>
      <w:r w:rsidR="007F24A6">
        <w:rPr>
          <w:sz w:val="24"/>
        </w:rPr>
        <w:t xml:space="preserve">, </w:t>
      </w:r>
      <w:r w:rsidR="004860F8">
        <w:rPr>
          <w:sz w:val="24"/>
        </w:rPr>
        <w:t xml:space="preserve">secondary schools </w:t>
      </w:r>
      <w:r w:rsidR="00643D79">
        <w:rPr>
          <w:sz w:val="24"/>
        </w:rPr>
        <w:t xml:space="preserve">are currently in a phase of transformation, with schools breaking up certain subjects to make then more manageable and advanced than previous iterations. These subjects like the split between IT and programming (python) will need to </w:t>
      </w:r>
      <w:r w:rsidR="004529C7">
        <w:rPr>
          <w:sz w:val="24"/>
        </w:rPr>
        <w:t>rely</w:t>
      </w:r>
      <w:r w:rsidR="00643D79">
        <w:rPr>
          <w:sz w:val="24"/>
        </w:rPr>
        <w:t xml:space="preserve"> on </w:t>
      </w:r>
      <w:r w:rsidR="004529C7">
        <w:rPr>
          <w:sz w:val="24"/>
        </w:rPr>
        <w:t xml:space="preserve">modern and expensive </w:t>
      </w:r>
      <w:r w:rsidR="005F0AA9">
        <w:rPr>
          <w:sz w:val="24"/>
        </w:rPr>
        <w:t>technology;</w:t>
      </w:r>
      <w:r w:rsidR="004529C7">
        <w:rPr>
          <w:sz w:val="24"/>
        </w:rPr>
        <w:t xml:space="preserve"> this creates a need for affordable technology that can be used by mere beginners.</w:t>
      </w:r>
    </w:p>
    <w:p w:rsidR="004860F8" w:rsidRPr="00955DBF" w:rsidRDefault="007E5711" w:rsidP="00E25B97">
      <w:pPr>
        <w:rPr>
          <w:sz w:val="24"/>
        </w:rPr>
      </w:pPr>
      <w:r w:rsidRPr="00955DBF">
        <w:rPr>
          <w:sz w:val="24"/>
        </w:rPr>
        <w:t xml:space="preserve">Potential applications, frameworks, coding languages and database types were researched and analysed. JAVA framework provides a more secure and professional environment, its interface and learning curve were quite difficult to overcome </w:t>
      </w:r>
      <w:r w:rsidR="003F1B1B" w:rsidRPr="00955DBF">
        <w:rPr>
          <w:sz w:val="24"/>
        </w:rPr>
        <w:t>and with the amount of knowledge the developer has around the subject it</w:t>
      </w:r>
      <w:r w:rsidR="007F24A6" w:rsidRPr="00955DBF">
        <w:rPr>
          <w:sz w:val="24"/>
        </w:rPr>
        <w:t>s</w:t>
      </w:r>
      <w:r w:rsidR="003F1B1B" w:rsidRPr="00955DBF">
        <w:rPr>
          <w:sz w:val="24"/>
        </w:rPr>
        <w:t xml:space="preserve"> best to use a system and language that the developer understands. Since .NET has been selected as the primary choice</w:t>
      </w:r>
      <w:r w:rsidR="00955DBF" w:rsidRPr="00955DBF">
        <w:rPr>
          <w:sz w:val="24"/>
        </w:rPr>
        <w:t>,</w:t>
      </w:r>
      <w:r w:rsidR="003F1B1B" w:rsidRPr="00955DBF">
        <w:rPr>
          <w:sz w:val="24"/>
        </w:rPr>
        <w:t xml:space="preserve"> </w:t>
      </w:r>
      <w:r w:rsidR="00955DBF" w:rsidRPr="00955DBF">
        <w:rPr>
          <w:sz w:val="24"/>
        </w:rPr>
        <w:t>the language selected was</w:t>
      </w:r>
      <w:r w:rsidR="003F1B1B" w:rsidRPr="00955DBF">
        <w:rPr>
          <w:sz w:val="24"/>
        </w:rPr>
        <w:t xml:space="preserve"> C# with its abundance of add-ons and libraries that work well with all data types. The final choice was </w:t>
      </w:r>
      <w:r w:rsidR="00772C33" w:rsidRPr="00955DBF">
        <w:rPr>
          <w:sz w:val="24"/>
        </w:rPr>
        <w:t xml:space="preserve">selected </w:t>
      </w:r>
      <w:r w:rsidR="008A26AA" w:rsidRPr="00955DBF">
        <w:rPr>
          <w:sz w:val="24"/>
        </w:rPr>
        <w:t xml:space="preserve">due to the lack of any manipulation within </w:t>
      </w:r>
      <w:r w:rsidR="007F24A6" w:rsidRPr="00955DBF">
        <w:rPr>
          <w:sz w:val="24"/>
        </w:rPr>
        <w:t>f</w:t>
      </w:r>
      <w:r w:rsidR="00586D03" w:rsidRPr="00955DBF">
        <w:rPr>
          <w:sz w:val="24"/>
        </w:rPr>
        <w:t xml:space="preserve">lat </w:t>
      </w:r>
      <w:r w:rsidR="007F24A6" w:rsidRPr="00955DBF">
        <w:rPr>
          <w:sz w:val="24"/>
        </w:rPr>
        <w:lastRenderedPageBreak/>
        <w:t>f</w:t>
      </w:r>
      <w:r w:rsidR="0001509B" w:rsidRPr="00955DBF">
        <w:rPr>
          <w:sz w:val="24"/>
        </w:rPr>
        <w:t>iles</w:t>
      </w:r>
      <w:r w:rsidR="007F24A6" w:rsidRPr="00955DBF">
        <w:rPr>
          <w:sz w:val="24"/>
        </w:rPr>
        <w:t>.</w:t>
      </w:r>
      <w:r w:rsidR="0095673C" w:rsidRPr="00955DBF">
        <w:rPr>
          <w:sz w:val="24"/>
        </w:rPr>
        <w:t xml:space="preserve"> </w:t>
      </w:r>
      <w:r w:rsidR="007F24A6" w:rsidRPr="00955DBF">
        <w:rPr>
          <w:sz w:val="24"/>
        </w:rPr>
        <w:t>F</w:t>
      </w:r>
      <w:r w:rsidR="0095673C" w:rsidRPr="00955DBF">
        <w:rPr>
          <w:sz w:val="24"/>
        </w:rPr>
        <w:t>lat files limit the develop</w:t>
      </w:r>
      <w:r w:rsidR="0001509B" w:rsidRPr="00955DBF">
        <w:rPr>
          <w:sz w:val="24"/>
        </w:rPr>
        <w:t>ment of certain areas within the system and can produce a multitude of different errors that relation databases can easily fix</w:t>
      </w:r>
      <w:r w:rsidR="008A26AA" w:rsidRPr="00955DBF">
        <w:rPr>
          <w:sz w:val="24"/>
        </w:rPr>
        <w:t>.</w:t>
      </w:r>
    </w:p>
    <w:p w:rsidR="00767808" w:rsidRDefault="00767808">
      <w:pPr>
        <w:rPr>
          <w:sz w:val="24"/>
        </w:rPr>
      </w:pPr>
    </w:p>
    <w:p w:rsidR="00957E7C" w:rsidRPr="00EC0472" w:rsidRDefault="00767808" w:rsidP="00EC0472">
      <w:pPr>
        <w:pStyle w:val="Heading1"/>
      </w:pPr>
      <w:bookmarkStart w:id="103" w:name="_Toc500517468"/>
      <w:bookmarkStart w:id="104" w:name="_Toc512118672"/>
      <w:r w:rsidRPr="00767808">
        <w:t>Chapter 3 - Research Methodology</w:t>
      </w:r>
      <w:bookmarkEnd w:id="103"/>
      <w:bookmarkEnd w:id="104"/>
    </w:p>
    <w:p w:rsidR="00E65A83" w:rsidRDefault="00767808" w:rsidP="00E65A83">
      <w:pPr>
        <w:pStyle w:val="Heading2"/>
        <w:rPr>
          <w:rFonts w:asciiTheme="minorHAnsi" w:hAnsiTheme="minorHAnsi" w:cstheme="minorHAnsi"/>
        </w:rPr>
      </w:pPr>
      <w:r w:rsidRPr="00E65A83">
        <w:rPr>
          <w:rFonts w:asciiTheme="minorHAnsi" w:hAnsiTheme="minorHAnsi" w:cstheme="minorHAnsi"/>
        </w:rPr>
        <w:t xml:space="preserve"> </w:t>
      </w:r>
      <w:bookmarkStart w:id="105" w:name="_Toc511725907"/>
      <w:bookmarkStart w:id="106" w:name="_Toc511739438"/>
      <w:bookmarkStart w:id="107" w:name="_Toc512033229"/>
      <w:bookmarkStart w:id="108" w:name="_Toc512118673"/>
      <w:r w:rsidR="00E65A83" w:rsidRPr="00E65A83">
        <w:rPr>
          <w:rFonts w:asciiTheme="minorHAnsi" w:hAnsiTheme="minorHAnsi" w:cstheme="minorHAnsi"/>
        </w:rPr>
        <w:t>Introduction</w:t>
      </w:r>
      <w:bookmarkEnd w:id="105"/>
      <w:bookmarkEnd w:id="106"/>
      <w:bookmarkEnd w:id="107"/>
      <w:bookmarkEnd w:id="108"/>
      <w:r w:rsidR="00E65A83" w:rsidRPr="00E65A83">
        <w:rPr>
          <w:rFonts w:asciiTheme="minorHAnsi" w:hAnsiTheme="minorHAnsi" w:cstheme="minorHAnsi"/>
        </w:rPr>
        <w:t xml:space="preserve"> </w:t>
      </w:r>
    </w:p>
    <w:p w:rsidR="00202E02" w:rsidRDefault="00AB4338" w:rsidP="00202E02">
      <w:pPr>
        <w:rPr>
          <w:rFonts w:cstheme="minorHAnsi"/>
          <w:sz w:val="24"/>
          <w:szCs w:val="24"/>
          <w:shd w:val="clear" w:color="auto" w:fill="FFFFFF"/>
        </w:rPr>
      </w:pPr>
      <w:r w:rsidRPr="00202E02">
        <w:rPr>
          <w:rFonts w:cstheme="minorHAnsi"/>
          <w:sz w:val="24"/>
          <w:szCs w:val="24"/>
        </w:rPr>
        <w:t>According</w:t>
      </w:r>
      <w:r w:rsidR="00202E02" w:rsidRPr="00202E02">
        <w:rPr>
          <w:rFonts w:cstheme="minorHAnsi"/>
          <w:sz w:val="24"/>
          <w:szCs w:val="24"/>
        </w:rPr>
        <w:t xml:space="preserve"> to </w:t>
      </w:r>
      <w:proofErr w:type="spellStart"/>
      <w:r w:rsidR="00202E02" w:rsidRPr="00202E02">
        <w:rPr>
          <w:rFonts w:cstheme="minorHAnsi"/>
          <w:sz w:val="24"/>
          <w:szCs w:val="24"/>
        </w:rPr>
        <w:t>Kallet</w:t>
      </w:r>
      <w:proofErr w:type="spellEnd"/>
      <w:r w:rsidR="00202E02" w:rsidRPr="00202E02">
        <w:rPr>
          <w:rFonts w:cstheme="minorHAnsi"/>
          <w:sz w:val="24"/>
          <w:szCs w:val="24"/>
        </w:rPr>
        <w:t>, Richard H</w:t>
      </w:r>
      <w:r w:rsidR="00327193">
        <w:rPr>
          <w:rFonts w:cstheme="minorHAnsi"/>
          <w:sz w:val="24"/>
          <w:szCs w:val="24"/>
        </w:rPr>
        <w:t xml:space="preserve"> (71)</w:t>
      </w:r>
      <w:r w:rsidR="00202E02" w:rsidRPr="00202E02">
        <w:rPr>
          <w:rFonts w:cstheme="minorHAnsi"/>
          <w:sz w:val="24"/>
          <w:szCs w:val="24"/>
        </w:rPr>
        <w:t xml:space="preserve"> “</w:t>
      </w:r>
      <w:r w:rsidR="00202E02" w:rsidRPr="00556732">
        <w:rPr>
          <w:rFonts w:cstheme="minorHAnsi"/>
          <w:i/>
          <w:sz w:val="24"/>
          <w:szCs w:val="24"/>
          <w:shd w:val="clear" w:color="auto" w:fill="FFFFFF"/>
        </w:rPr>
        <w:t xml:space="preserve">The methods section describes actions to be taken to investigate a research problem and the rationale for the application of specific procedures or techniques used to identify, select, process, and </w:t>
      </w:r>
      <w:r w:rsidR="00A30F10" w:rsidRPr="00556732">
        <w:rPr>
          <w:rFonts w:cstheme="minorHAnsi"/>
          <w:i/>
          <w:sz w:val="24"/>
          <w:szCs w:val="24"/>
          <w:shd w:val="clear" w:color="auto" w:fill="FFFFFF"/>
        </w:rPr>
        <w:t>analyse</w:t>
      </w:r>
      <w:r w:rsidR="00202E02" w:rsidRPr="00556732">
        <w:rPr>
          <w:rFonts w:cstheme="minorHAnsi"/>
          <w:i/>
          <w:sz w:val="24"/>
          <w:szCs w:val="24"/>
          <w:shd w:val="clear" w:color="auto" w:fill="FFFFFF"/>
        </w:rPr>
        <w:t xml:space="preserve"> information applied to understanding the problem, thereby, allowing the reader to critically evaluate a study’s overall validity and reliability. The methodology section of a research paper answers two main questions: How was the data collected or generated? And, how was it </w:t>
      </w:r>
      <w:r w:rsidR="00A30F10" w:rsidRPr="00556732">
        <w:rPr>
          <w:rFonts w:cstheme="minorHAnsi"/>
          <w:i/>
          <w:sz w:val="24"/>
          <w:szCs w:val="24"/>
          <w:shd w:val="clear" w:color="auto" w:fill="FFFFFF"/>
        </w:rPr>
        <w:t>analysed</w:t>
      </w:r>
      <w:r w:rsidR="00202E02" w:rsidRPr="00556732">
        <w:rPr>
          <w:rFonts w:cstheme="minorHAnsi"/>
          <w:i/>
          <w:sz w:val="24"/>
          <w:szCs w:val="24"/>
          <w:shd w:val="clear" w:color="auto" w:fill="FFFFFF"/>
        </w:rPr>
        <w:t>? The writing should be direct and precise and always written in the past tense</w:t>
      </w:r>
      <w:r w:rsidR="00202E02" w:rsidRPr="00202E02">
        <w:rPr>
          <w:rFonts w:cstheme="minorHAnsi"/>
          <w:sz w:val="24"/>
          <w:szCs w:val="24"/>
          <w:shd w:val="clear" w:color="auto" w:fill="FFFFFF"/>
        </w:rPr>
        <w:t>”.</w:t>
      </w:r>
    </w:p>
    <w:p w:rsidR="00E65A83" w:rsidRPr="00E65A83" w:rsidRDefault="00E65A83" w:rsidP="00E65A83">
      <w:pPr>
        <w:pStyle w:val="Heading2"/>
        <w:rPr>
          <w:rFonts w:asciiTheme="minorHAnsi" w:hAnsiTheme="minorHAnsi" w:cstheme="minorHAnsi"/>
        </w:rPr>
      </w:pPr>
      <w:bookmarkStart w:id="109" w:name="_Toc512033230"/>
      <w:bookmarkStart w:id="110" w:name="_Toc512118674"/>
      <w:r w:rsidRPr="00E65A83">
        <w:rPr>
          <w:rFonts w:asciiTheme="minorHAnsi" w:hAnsiTheme="minorHAnsi" w:cstheme="minorHAnsi"/>
        </w:rPr>
        <w:t>Layers of the Research Onion</w:t>
      </w:r>
      <w:bookmarkEnd w:id="109"/>
      <w:bookmarkEnd w:id="110"/>
    </w:p>
    <w:p w:rsidR="00767808" w:rsidRDefault="00E65A83" w:rsidP="00E65A83">
      <w:pPr>
        <w:rPr>
          <w:sz w:val="24"/>
        </w:rPr>
      </w:pPr>
      <w:r w:rsidRPr="00C7688D">
        <w:rPr>
          <w:sz w:val="24"/>
        </w:rPr>
        <w:t>The Research Onion (</w:t>
      </w:r>
      <w:r w:rsidRPr="00327193">
        <w:rPr>
          <w:b/>
          <w:sz w:val="24"/>
        </w:rPr>
        <w:t xml:space="preserve">figure </w:t>
      </w:r>
      <w:r w:rsidR="00510487" w:rsidRPr="00327193">
        <w:rPr>
          <w:b/>
          <w:sz w:val="24"/>
        </w:rPr>
        <w:t>1</w:t>
      </w:r>
      <w:r w:rsidR="00327193">
        <w:rPr>
          <w:sz w:val="24"/>
        </w:rPr>
        <w:t xml:space="preserve"> 72</w:t>
      </w:r>
      <w:r w:rsidRPr="00C7688D">
        <w:rPr>
          <w:sz w:val="24"/>
        </w:rPr>
        <w:t xml:space="preserve">) was developed by Saunders to </w:t>
      </w:r>
      <w:r w:rsidR="005A11CD">
        <w:rPr>
          <w:sz w:val="24"/>
        </w:rPr>
        <w:t xml:space="preserve">help </w:t>
      </w:r>
      <w:r w:rsidRPr="00C7688D">
        <w:rPr>
          <w:sz w:val="24"/>
        </w:rPr>
        <w:t>illustrate the steps</w:t>
      </w:r>
      <w:r w:rsidR="005A11CD">
        <w:rPr>
          <w:sz w:val="24"/>
        </w:rPr>
        <w:t xml:space="preserve"> that are taken when</w:t>
      </w:r>
      <w:r w:rsidRPr="00C7688D">
        <w:rPr>
          <w:sz w:val="24"/>
        </w:rPr>
        <w:t xml:space="preserve"> formulating an effective research methodology and can be adapted for use in a variety of contexts. When viewed from the outside, each layer of the onion describes a more detailed stage of the research process and provides an effective progression through which a research </w:t>
      </w:r>
      <w:r w:rsidR="00D97076">
        <w:rPr>
          <w:sz w:val="24"/>
        </w:rPr>
        <w:t>methodology can be designed</w:t>
      </w:r>
      <w:r w:rsidRPr="00C7688D">
        <w:rPr>
          <w:sz w:val="24"/>
        </w:rPr>
        <w:t>.</w:t>
      </w:r>
    </w:p>
    <w:p w:rsidR="000D6288" w:rsidRPr="000D6288" w:rsidRDefault="00957E7C" w:rsidP="000D6288">
      <w:pPr>
        <w:jc w:val="center"/>
        <w:rPr>
          <w:b/>
          <w:sz w:val="24"/>
        </w:rPr>
      </w:pPr>
      <w:r>
        <w:rPr>
          <w:noProof/>
          <w:lang w:eastAsia="en-GB"/>
        </w:rPr>
        <w:drawing>
          <wp:anchor distT="0" distB="0" distL="114300" distR="114300" simplePos="0" relativeHeight="251712512" behindDoc="1" locked="0" layoutInCell="1" allowOverlap="1" wp14:anchorId="47631419" wp14:editId="3F06ECF5">
            <wp:simplePos x="0" y="0"/>
            <wp:positionH relativeFrom="column">
              <wp:posOffset>382905</wp:posOffset>
            </wp:positionH>
            <wp:positionV relativeFrom="paragraph">
              <wp:posOffset>350520</wp:posOffset>
            </wp:positionV>
            <wp:extent cx="4984750" cy="3388995"/>
            <wp:effectExtent l="0" t="0" r="6350" b="1905"/>
            <wp:wrapTight wrapText="bothSides">
              <wp:wrapPolygon edited="0">
                <wp:start x="0" y="0"/>
                <wp:lineTo x="0" y="21491"/>
                <wp:lineTo x="21545" y="21491"/>
                <wp:lineTo x="21545" y="0"/>
                <wp:lineTo x="0" y="0"/>
              </wp:wrapPolygon>
            </wp:wrapTight>
            <wp:docPr id="12" name="Picture 12"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84750" cy="3388995"/>
                    </a:xfrm>
                    <a:prstGeom prst="rect">
                      <a:avLst/>
                    </a:prstGeom>
                    <a:noFill/>
                    <a:ln>
                      <a:noFill/>
                    </a:ln>
                  </pic:spPr>
                </pic:pic>
              </a:graphicData>
            </a:graphic>
            <wp14:sizeRelH relativeFrom="page">
              <wp14:pctWidth>0</wp14:pctWidth>
            </wp14:sizeRelH>
            <wp14:sizeRelV relativeFrom="page">
              <wp14:pctHeight>0</wp14:pctHeight>
            </wp14:sizeRelV>
          </wp:anchor>
        </w:drawing>
      </w:r>
      <w:r w:rsidR="000D6288" w:rsidRPr="000D6288">
        <w:rPr>
          <w:b/>
          <w:sz w:val="24"/>
        </w:rPr>
        <w:t>Figure 1</w:t>
      </w:r>
    </w:p>
    <w:p w:rsidR="008D25F5" w:rsidRPr="00C7688D" w:rsidRDefault="008D25F5" w:rsidP="00E65A83">
      <w:pPr>
        <w:rPr>
          <w:sz w:val="24"/>
        </w:rPr>
      </w:pPr>
    </w:p>
    <w:p w:rsidR="00767808" w:rsidRDefault="00767808" w:rsidP="00E65A83">
      <w:pPr>
        <w:pStyle w:val="Heading2"/>
        <w:rPr>
          <w:rFonts w:asciiTheme="minorHAnsi" w:hAnsiTheme="minorHAnsi" w:cstheme="minorHAnsi"/>
        </w:rPr>
      </w:pPr>
      <w:bookmarkStart w:id="111" w:name="_Toc381265756"/>
      <w:bookmarkStart w:id="112" w:name="_Toc377593679"/>
      <w:bookmarkStart w:id="113" w:name="_Toc500517469"/>
      <w:bookmarkStart w:id="114" w:name="_Toc512118675"/>
      <w:r w:rsidRPr="00E65A83">
        <w:rPr>
          <w:rFonts w:asciiTheme="minorHAnsi" w:hAnsiTheme="minorHAnsi" w:cstheme="minorHAnsi"/>
        </w:rPr>
        <w:lastRenderedPageBreak/>
        <w:t>Philosophy</w:t>
      </w:r>
      <w:bookmarkEnd w:id="111"/>
      <w:bookmarkEnd w:id="112"/>
      <w:bookmarkEnd w:id="113"/>
      <w:bookmarkEnd w:id="114"/>
      <w:r w:rsidRPr="00E65A83">
        <w:rPr>
          <w:rFonts w:asciiTheme="minorHAnsi" w:hAnsiTheme="minorHAnsi" w:cstheme="minorHAnsi"/>
        </w:rPr>
        <w:t xml:space="preserve"> </w:t>
      </w:r>
    </w:p>
    <w:p w:rsidR="00FA0D10" w:rsidRDefault="006715E3" w:rsidP="006715E3">
      <w:pPr>
        <w:rPr>
          <w:sz w:val="24"/>
        </w:rPr>
      </w:pPr>
      <w:r w:rsidRPr="006715E3">
        <w:rPr>
          <w:sz w:val="24"/>
        </w:rPr>
        <w:t>The first step is to define the research philosophy which</w:t>
      </w:r>
      <w:r w:rsidR="00FA0D10">
        <w:rPr>
          <w:sz w:val="24"/>
        </w:rPr>
        <w:t xml:space="preserve"> according to Saunders (72</w:t>
      </w:r>
      <w:r w:rsidRPr="006715E3">
        <w:rPr>
          <w:sz w:val="24"/>
        </w:rPr>
        <w:t>) is defined as “the development of knowledge and the nature of knowledge</w:t>
      </w:r>
    </w:p>
    <w:p w:rsidR="00767808" w:rsidRPr="006715E3" w:rsidRDefault="00767808" w:rsidP="006715E3">
      <w:pPr>
        <w:rPr>
          <w:rFonts w:cstheme="minorHAnsi"/>
          <w:color w:val="000000" w:themeColor="text1"/>
          <w:sz w:val="24"/>
          <w:szCs w:val="24"/>
        </w:rPr>
      </w:pPr>
      <w:r w:rsidRPr="00DB5545">
        <w:rPr>
          <w:rFonts w:cstheme="minorHAnsi"/>
          <w:color w:val="000000" w:themeColor="text1"/>
          <w:sz w:val="24"/>
          <w:szCs w:val="24"/>
        </w:rPr>
        <w:t>According to Stan Lester</w:t>
      </w:r>
      <w:r w:rsidR="00FA0D10">
        <w:rPr>
          <w:rFonts w:cstheme="minorHAnsi"/>
          <w:color w:val="000000" w:themeColor="text1"/>
          <w:sz w:val="24"/>
          <w:szCs w:val="24"/>
        </w:rPr>
        <w:t xml:space="preserve">, </w:t>
      </w:r>
      <w:r w:rsidR="009124AD">
        <w:rPr>
          <w:rFonts w:cstheme="minorHAnsi"/>
          <w:color w:val="000000" w:themeColor="text1"/>
          <w:sz w:val="24"/>
          <w:szCs w:val="24"/>
        </w:rPr>
        <w:t>(72</w:t>
      </w:r>
      <w:r w:rsidR="00FA0D10">
        <w:rPr>
          <w:rFonts w:cstheme="minorHAnsi"/>
          <w:color w:val="000000" w:themeColor="text1"/>
          <w:sz w:val="24"/>
          <w:szCs w:val="24"/>
        </w:rPr>
        <w:t>)</w:t>
      </w:r>
      <w:r>
        <w:rPr>
          <w:rFonts w:cstheme="minorHAnsi"/>
          <w:color w:val="000000" w:themeColor="text1"/>
          <w:sz w:val="24"/>
          <w:szCs w:val="24"/>
        </w:rPr>
        <w:t xml:space="preserve"> </w:t>
      </w:r>
      <w:r w:rsidRPr="00DB5545">
        <w:rPr>
          <w:rFonts w:cstheme="minorHAnsi"/>
          <w:color w:val="000000" w:themeColor="text1"/>
          <w:sz w:val="24"/>
          <w:szCs w:val="24"/>
        </w:rPr>
        <w:t>“</w:t>
      </w:r>
      <w:r w:rsidRPr="00DB5545">
        <w:rPr>
          <w:rFonts w:cstheme="minorHAnsi"/>
          <w:i/>
          <w:sz w:val="24"/>
          <w:szCs w:val="24"/>
        </w:rPr>
        <w:t>Phenomenology is concerned with the study of experience from the perspective of the individual, ‘bracketing’ taken-for-granted assumptions and usual ways of perceiving. Epistemologically, phenomenological approaches are based in a paradigm of personal knowledge and subjectivity, and emphasise the importance of personal perspective and interpretation</w:t>
      </w:r>
      <w:r>
        <w:rPr>
          <w:rFonts w:cstheme="minorHAnsi"/>
          <w:sz w:val="24"/>
          <w:szCs w:val="24"/>
        </w:rPr>
        <w:t>”</w:t>
      </w:r>
      <w:r w:rsidRPr="00DB5545">
        <w:rPr>
          <w:rFonts w:cstheme="minorHAnsi"/>
          <w:sz w:val="24"/>
          <w:szCs w:val="24"/>
        </w:rPr>
        <w:t>.</w:t>
      </w:r>
    </w:p>
    <w:p w:rsidR="00767808" w:rsidRDefault="00767808" w:rsidP="00767808">
      <w:pPr>
        <w:rPr>
          <w:sz w:val="24"/>
        </w:rPr>
      </w:pPr>
      <w:r w:rsidRPr="00565E95">
        <w:rPr>
          <w:sz w:val="24"/>
        </w:rPr>
        <w:t xml:space="preserve">The reason for </w:t>
      </w:r>
      <w:r>
        <w:rPr>
          <w:sz w:val="24"/>
        </w:rPr>
        <w:t>the authors’</w:t>
      </w:r>
      <w:r w:rsidRPr="00565E95">
        <w:rPr>
          <w:sz w:val="24"/>
        </w:rPr>
        <w:t xml:space="preserve"> choice of </w:t>
      </w:r>
      <w:r>
        <w:rPr>
          <w:sz w:val="24"/>
        </w:rPr>
        <w:t xml:space="preserve">the </w:t>
      </w:r>
      <w:r w:rsidRPr="00565E95">
        <w:rPr>
          <w:sz w:val="24"/>
        </w:rPr>
        <w:t>phenomenological philosophy is:</w:t>
      </w:r>
    </w:p>
    <w:p w:rsidR="00767808" w:rsidRPr="00955DBF" w:rsidRDefault="000D6288" w:rsidP="00E55E88">
      <w:pPr>
        <w:rPr>
          <w:rFonts w:cstheme="minorHAnsi"/>
          <w:sz w:val="24"/>
        </w:rPr>
      </w:pPr>
      <w:r w:rsidRPr="00955DBF">
        <w:rPr>
          <w:sz w:val="24"/>
        </w:rPr>
        <w:t>Phenomenology has many uses when it comes to the designing and implementation of mobile systems, the larger and more flexible projects th</w:t>
      </w:r>
      <w:r w:rsidR="00955DBF" w:rsidRPr="00955DBF">
        <w:rPr>
          <w:sz w:val="24"/>
        </w:rPr>
        <w:t>e</w:t>
      </w:r>
      <w:r w:rsidRPr="00955DBF">
        <w:rPr>
          <w:sz w:val="24"/>
        </w:rPr>
        <w:t xml:space="preserve"> more changes that are allowed within the research meaning that additional research and resources can be allocated throughout the project and they can change to fit with the </w:t>
      </w:r>
      <w:r w:rsidR="0047302F" w:rsidRPr="00955DBF">
        <w:rPr>
          <w:sz w:val="24"/>
        </w:rPr>
        <w:t>present</w:t>
      </w:r>
      <w:r w:rsidRPr="00955DBF">
        <w:rPr>
          <w:sz w:val="24"/>
        </w:rPr>
        <w:t xml:space="preserve"> specification of the system agreed upon.</w:t>
      </w:r>
      <w:r w:rsidR="00E55E88" w:rsidRPr="00955DBF">
        <w:rPr>
          <w:sz w:val="24"/>
        </w:rPr>
        <w:t xml:space="preserve">  </w:t>
      </w:r>
      <w:r w:rsidR="00767808" w:rsidRPr="00955DBF">
        <w:rPr>
          <w:rFonts w:cstheme="minorHAnsi"/>
          <w:sz w:val="24"/>
        </w:rPr>
        <w:t xml:space="preserve">Answers to why and how questions, </w:t>
      </w:r>
      <w:r w:rsidR="007F24A6" w:rsidRPr="00955DBF">
        <w:rPr>
          <w:rFonts w:cstheme="minorHAnsi"/>
          <w:sz w:val="24"/>
        </w:rPr>
        <w:t>e</w:t>
      </w:r>
      <w:r w:rsidR="00767808" w:rsidRPr="00955DBF">
        <w:rPr>
          <w:rFonts w:cstheme="minorHAnsi"/>
          <w:sz w:val="24"/>
        </w:rPr>
        <w:t>xample: being concerned with generating theories</w:t>
      </w:r>
      <w:r w:rsidR="00E55E88" w:rsidRPr="00955DBF">
        <w:rPr>
          <w:rFonts w:cstheme="minorHAnsi"/>
          <w:sz w:val="24"/>
        </w:rPr>
        <w:t xml:space="preserve"> and having a low budget helps when doing research on all types of the different research topics that are found within the project.</w:t>
      </w:r>
    </w:p>
    <w:p w:rsidR="00767808" w:rsidRDefault="00767808" w:rsidP="001577C1">
      <w:pPr>
        <w:spacing w:after="0"/>
        <w:rPr>
          <w:rFonts w:cstheme="minorHAnsi"/>
          <w:sz w:val="24"/>
        </w:rPr>
      </w:pPr>
      <w:r w:rsidRPr="008A7B26">
        <w:rPr>
          <w:rFonts w:cstheme="minorHAnsi"/>
          <w:color w:val="000000" w:themeColor="text1"/>
          <w:sz w:val="24"/>
        </w:rPr>
        <w:t>Due to the project revolving around the effects on students who use education tools it makes the phenomenological philosophy that much more concrete in the theories that are capable of being researched and designed</w:t>
      </w:r>
      <w:r w:rsidR="001577C1">
        <w:rPr>
          <w:rFonts w:cstheme="minorHAnsi"/>
          <w:color w:val="000000" w:themeColor="text1"/>
          <w:sz w:val="24"/>
        </w:rPr>
        <w:t xml:space="preserve">. </w:t>
      </w:r>
      <w:r w:rsidRPr="001577C1">
        <w:rPr>
          <w:rFonts w:cstheme="minorHAnsi"/>
          <w:sz w:val="24"/>
        </w:rPr>
        <w:t>Generali</w:t>
      </w:r>
      <w:r w:rsidR="007F24A6">
        <w:rPr>
          <w:rFonts w:cstheme="minorHAnsi"/>
          <w:sz w:val="24"/>
        </w:rPr>
        <w:t>s</w:t>
      </w:r>
      <w:r w:rsidRPr="001577C1">
        <w:rPr>
          <w:rFonts w:cstheme="minorHAnsi"/>
          <w:sz w:val="24"/>
        </w:rPr>
        <w:t>ability is not crucial</w:t>
      </w:r>
      <w:r w:rsidR="001577C1" w:rsidRPr="001577C1">
        <w:rPr>
          <w:rFonts w:cstheme="minorHAnsi"/>
          <w:sz w:val="24"/>
        </w:rPr>
        <w:t xml:space="preserve"> when using the philosophy</w:t>
      </w:r>
      <w:r w:rsidRPr="001577C1">
        <w:rPr>
          <w:rFonts w:cstheme="minorHAnsi"/>
          <w:sz w:val="24"/>
        </w:rPr>
        <w:t>, since the focus is on a particular situation</w:t>
      </w:r>
      <w:r w:rsidR="001577C1" w:rsidRPr="001577C1">
        <w:rPr>
          <w:rFonts w:cstheme="minorHAnsi"/>
          <w:sz w:val="24"/>
        </w:rPr>
        <w:t xml:space="preserve"> rather than the entire part itself</w:t>
      </w:r>
      <w:r w:rsidRPr="001577C1">
        <w:rPr>
          <w:rFonts w:cstheme="minorHAnsi"/>
          <w:sz w:val="24"/>
        </w:rPr>
        <w:t>.</w:t>
      </w:r>
      <w:r w:rsidR="001577C1" w:rsidRPr="001577C1">
        <w:rPr>
          <w:rFonts w:cstheme="minorHAnsi"/>
          <w:sz w:val="24"/>
        </w:rPr>
        <w:t xml:space="preserve"> </w:t>
      </w:r>
      <w:r w:rsidRPr="001577C1">
        <w:rPr>
          <w:rFonts w:cstheme="minorHAnsi"/>
          <w:sz w:val="24"/>
        </w:rPr>
        <w:t>The research area is complex, and has a variety of different outcomes depending on the research subjects</w:t>
      </w:r>
      <w:r w:rsidR="001577C1">
        <w:rPr>
          <w:rFonts w:cstheme="minorHAnsi"/>
          <w:sz w:val="24"/>
        </w:rPr>
        <w:t>. When dealing with phenomenology most data that is collected is qualitative data this is useful due to the large research area that is found within the project (like secondary school trends, or subjects found).</w:t>
      </w:r>
    </w:p>
    <w:p w:rsidR="001577C1" w:rsidRPr="001577C1" w:rsidRDefault="001577C1" w:rsidP="001577C1">
      <w:pPr>
        <w:spacing w:after="0" w:line="240" w:lineRule="auto"/>
        <w:rPr>
          <w:rFonts w:cstheme="minorHAnsi"/>
          <w:color w:val="000000" w:themeColor="text1"/>
          <w:sz w:val="24"/>
        </w:rPr>
      </w:pPr>
    </w:p>
    <w:p w:rsidR="00767808" w:rsidRPr="00EC0472" w:rsidRDefault="005E7EC2" w:rsidP="00767808">
      <w:pPr>
        <w:autoSpaceDE w:val="0"/>
        <w:autoSpaceDN w:val="0"/>
        <w:adjustRightInd w:val="0"/>
        <w:jc w:val="both"/>
        <w:rPr>
          <w:rFonts w:cstheme="minorHAnsi"/>
          <w:szCs w:val="24"/>
        </w:rPr>
      </w:pPr>
      <w:r w:rsidRPr="00EC0472">
        <w:rPr>
          <w:rFonts w:cstheme="minorHAnsi"/>
          <w:sz w:val="24"/>
          <w:shd w:val="clear" w:color="auto" w:fill="FFFFFF"/>
        </w:rPr>
        <w:t xml:space="preserve">When dealing with </w:t>
      </w:r>
      <w:r w:rsidRPr="00EC0472">
        <w:rPr>
          <w:sz w:val="24"/>
        </w:rPr>
        <w:t xml:space="preserve">Phenomenology </w:t>
      </w:r>
      <w:r w:rsidRPr="00EC0472">
        <w:rPr>
          <w:rFonts w:cstheme="minorHAnsi"/>
          <w:sz w:val="24"/>
          <w:shd w:val="clear" w:color="auto" w:fill="FFFFFF"/>
        </w:rPr>
        <w:t>methods, Researchers tend to be quite bias within their research this can lead to a major influence studies, and this is particularly true with phenomenological research.</w:t>
      </w:r>
      <w:r w:rsidR="00E36A01" w:rsidRPr="00EC0472">
        <w:rPr>
          <w:rFonts w:cstheme="minorHAnsi"/>
          <w:sz w:val="24"/>
          <w:shd w:val="clear" w:color="auto" w:fill="FFFFFF"/>
        </w:rPr>
        <w:t xml:space="preserve"> To contract this potential problem users and supervisor</w:t>
      </w:r>
      <w:r w:rsidR="00EC0472" w:rsidRPr="00EC0472">
        <w:rPr>
          <w:rFonts w:cstheme="minorHAnsi"/>
          <w:sz w:val="24"/>
          <w:shd w:val="clear" w:color="auto" w:fill="FFFFFF"/>
        </w:rPr>
        <w:t>s</w:t>
      </w:r>
      <w:r w:rsidR="00E36A01" w:rsidRPr="00EC0472">
        <w:rPr>
          <w:rFonts w:cstheme="minorHAnsi"/>
          <w:sz w:val="24"/>
          <w:shd w:val="clear" w:color="auto" w:fill="FFFFFF"/>
        </w:rPr>
        <w:t xml:space="preserve"> will be able to tell whenever certain areas are biased towards a particular aspect.</w:t>
      </w:r>
    </w:p>
    <w:p w:rsidR="00767808" w:rsidRPr="00E36A01" w:rsidRDefault="00E36A01" w:rsidP="00767808">
      <w:pPr>
        <w:autoSpaceDE w:val="0"/>
        <w:autoSpaceDN w:val="0"/>
        <w:adjustRightInd w:val="0"/>
        <w:jc w:val="both"/>
        <w:rPr>
          <w:rFonts w:cstheme="minorHAnsi"/>
          <w:color w:val="000000" w:themeColor="text1"/>
          <w:sz w:val="24"/>
          <w:szCs w:val="24"/>
        </w:rPr>
      </w:pPr>
      <w:r w:rsidRPr="00E36A01">
        <w:rPr>
          <w:rFonts w:cstheme="minorHAnsi"/>
          <w:color w:val="000000" w:themeColor="text1"/>
          <w:sz w:val="24"/>
          <w:szCs w:val="24"/>
        </w:rPr>
        <w:t xml:space="preserve">Results are </w:t>
      </w:r>
      <w:r w:rsidR="00FA5ACD">
        <w:rPr>
          <w:rFonts w:cstheme="minorHAnsi"/>
          <w:color w:val="000000" w:themeColor="text1"/>
          <w:sz w:val="24"/>
          <w:szCs w:val="24"/>
        </w:rPr>
        <w:t>always</w:t>
      </w:r>
      <w:r w:rsidRPr="00E36A01">
        <w:rPr>
          <w:rFonts w:cstheme="minorHAnsi"/>
          <w:color w:val="000000" w:themeColor="text1"/>
          <w:sz w:val="24"/>
          <w:szCs w:val="24"/>
        </w:rPr>
        <w:t xml:space="preserve"> statistically reliable, even with a larger sample size.  It does not produce </w:t>
      </w:r>
      <w:proofErr w:type="spellStart"/>
      <w:r w:rsidRPr="00E36A01">
        <w:rPr>
          <w:rFonts w:cstheme="minorHAnsi"/>
          <w:color w:val="000000" w:themeColor="text1"/>
          <w:sz w:val="24"/>
          <w:szCs w:val="24"/>
        </w:rPr>
        <w:t>generali</w:t>
      </w:r>
      <w:r w:rsidR="007863A5">
        <w:rPr>
          <w:rFonts w:cstheme="minorHAnsi"/>
          <w:color w:val="000000" w:themeColor="text1"/>
          <w:sz w:val="24"/>
          <w:szCs w:val="24"/>
        </w:rPr>
        <w:t>s</w:t>
      </w:r>
      <w:r w:rsidRPr="00E36A01">
        <w:rPr>
          <w:rFonts w:cstheme="minorHAnsi"/>
          <w:color w:val="000000" w:themeColor="text1"/>
          <w:sz w:val="24"/>
          <w:szCs w:val="24"/>
        </w:rPr>
        <w:t>able</w:t>
      </w:r>
      <w:proofErr w:type="spellEnd"/>
      <w:r w:rsidRPr="00E36A01">
        <w:rPr>
          <w:rFonts w:cstheme="minorHAnsi"/>
          <w:color w:val="000000" w:themeColor="text1"/>
          <w:sz w:val="24"/>
          <w:szCs w:val="24"/>
        </w:rPr>
        <w:t xml:space="preserve"> data.</w:t>
      </w:r>
      <w:r w:rsidR="00FA5ACD">
        <w:rPr>
          <w:rFonts w:cstheme="minorHAnsi"/>
          <w:color w:val="000000" w:themeColor="text1"/>
          <w:sz w:val="24"/>
          <w:szCs w:val="24"/>
        </w:rPr>
        <w:t xml:space="preserve"> </w:t>
      </w:r>
      <w:r w:rsidR="00EC0472">
        <w:rPr>
          <w:rFonts w:cstheme="minorHAnsi"/>
          <w:color w:val="000000" w:themeColor="text1"/>
          <w:sz w:val="24"/>
          <w:szCs w:val="24"/>
        </w:rPr>
        <w:t>However,</w:t>
      </w:r>
      <w:r w:rsidR="00FA5ACD">
        <w:rPr>
          <w:rFonts w:cstheme="minorHAnsi"/>
          <w:color w:val="000000" w:themeColor="text1"/>
          <w:sz w:val="24"/>
          <w:szCs w:val="24"/>
        </w:rPr>
        <w:t xml:space="preserve"> within the project success criteria and objectives have been created to counteract the generali</w:t>
      </w:r>
      <w:r w:rsidR="007863A5">
        <w:rPr>
          <w:rFonts w:cstheme="minorHAnsi"/>
          <w:color w:val="000000" w:themeColor="text1"/>
          <w:sz w:val="24"/>
          <w:szCs w:val="24"/>
        </w:rPr>
        <w:t>s</w:t>
      </w:r>
      <w:r w:rsidR="00FA5ACD">
        <w:rPr>
          <w:rFonts w:cstheme="minorHAnsi"/>
          <w:color w:val="000000" w:themeColor="text1"/>
          <w:sz w:val="24"/>
          <w:szCs w:val="24"/>
        </w:rPr>
        <w:t>ed data that would have come.</w:t>
      </w:r>
    </w:p>
    <w:p w:rsidR="00767808" w:rsidRDefault="00767808" w:rsidP="00767808">
      <w:pPr>
        <w:autoSpaceDE w:val="0"/>
        <w:autoSpaceDN w:val="0"/>
        <w:adjustRightInd w:val="0"/>
        <w:jc w:val="both"/>
        <w:rPr>
          <w:rFonts w:cstheme="minorHAnsi"/>
          <w:color w:val="000000" w:themeColor="text1"/>
          <w:sz w:val="20"/>
          <w:szCs w:val="24"/>
        </w:rPr>
      </w:pPr>
    </w:p>
    <w:p w:rsidR="00767808" w:rsidRDefault="00767808" w:rsidP="00767808">
      <w:pPr>
        <w:autoSpaceDE w:val="0"/>
        <w:autoSpaceDN w:val="0"/>
        <w:adjustRightInd w:val="0"/>
        <w:jc w:val="both"/>
        <w:rPr>
          <w:rFonts w:cstheme="minorHAnsi"/>
          <w:color w:val="000000" w:themeColor="text1"/>
          <w:sz w:val="20"/>
          <w:szCs w:val="24"/>
        </w:rPr>
      </w:pPr>
    </w:p>
    <w:p w:rsidR="006C5B49" w:rsidRDefault="006C5B49" w:rsidP="00767808">
      <w:pPr>
        <w:autoSpaceDE w:val="0"/>
        <w:autoSpaceDN w:val="0"/>
        <w:adjustRightInd w:val="0"/>
        <w:jc w:val="both"/>
        <w:rPr>
          <w:rFonts w:cstheme="minorHAnsi"/>
          <w:color w:val="000000" w:themeColor="text1"/>
          <w:sz w:val="20"/>
          <w:szCs w:val="24"/>
        </w:rPr>
      </w:pPr>
    </w:p>
    <w:p w:rsidR="00767808" w:rsidRPr="00156F2F" w:rsidRDefault="00767808" w:rsidP="008D25F5">
      <w:pPr>
        <w:pStyle w:val="Heading2"/>
        <w:numPr>
          <w:ilvl w:val="1"/>
          <w:numId w:val="0"/>
        </w:numPr>
        <w:jc w:val="both"/>
        <w:rPr>
          <w:rFonts w:asciiTheme="minorHAnsi" w:hAnsiTheme="minorHAnsi"/>
        </w:rPr>
      </w:pPr>
      <w:bookmarkStart w:id="115" w:name="_Toc381265757"/>
      <w:bookmarkStart w:id="116" w:name="_Toc377593680"/>
      <w:bookmarkStart w:id="117" w:name="_Toc500517470"/>
      <w:bookmarkStart w:id="118" w:name="_Toc512118676"/>
      <w:r w:rsidRPr="00156F2F">
        <w:rPr>
          <w:rFonts w:asciiTheme="minorHAnsi" w:hAnsiTheme="minorHAnsi"/>
        </w:rPr>
        <w:lastRenderedPageBreak/>
        <w:t>Approach</w:t>
      </w:r>
      <w:bookmarkEnd w:id="115"/>
      <w:bookmarkEnd w:id="116"/>
      <w:bookmarkEnd w:id="117"/>
      <w:bookmarkEnd w:id="118"/>
      <w:r w:rsidRPr="00156F2F">
        <w:rPr>
          <w:rFonts w:asciiTheme="minorHAnsi" w:hAnsiTheme="minorHAnsi"/>
        </w:rPr>
        <w:t xml:space="preserve"> </w:t>
      </w:r>
    </w:p>
    <w:p w:rsidR="00767808" w:rsidRDefault="006C5B49" w:rsidP="00767808">
      <w:pPr>
        <w:rPr>
          <w:sz w:val="24"/>
        </w:rPr>
      </w:pPr>
      <w:r>
        <w:rPr>
          <w:rFonts w:cstheme="minorHAnsi"/>
          <w:sz w:val="24"/>
        </w:rPr>
        <w:t>(7</w:t>
      </w:r>
      <w:r w:rsidR="009124AD">
        <w:rPr>
          <w:rFonts w:cstheme="minorHAnsi"/>
          <w:sz w:val="24"/>
        </w:rPr>
        <w:t>3</w:t>
      </w:r>
      <w:r>
        <w:rPr>
          <w:rFonts w:cstheme="minorHAnsi"/>
          <w:sz w:val="24"/>
        </w:rPr>
        <w:t>)</w:t>
      </w:r>
      <w:r w:rsidR="00767808">
        <w:rPr>
          <w:rFonts w:cstheme="minorHAnsi"/>
          <w:sz w:val="24"/>
        </w:rPr>
        <w:t xml:space="preserve"> </w:t>
      </w:r>
      <w:r w:rsidR="00767808" w:rsidRPr="0078588E">
        <w:rPr>
          <w:rFonts w:cstheme="minorHAnsi"/>
          <w:sz w:val="24"/>
        </w:rPr>
        <w:t>“</w:t>
      </w:r>
      <w:r w:rsidR="00767808" w:rsidRPr="0078588E">
        <w:rPr>
          <w:rFonts w:cstheme="minorHAnsi"/>
          <w:i/>
          <w:sz w:val="24"/>
        </w:rPr>
        <w:t>Inductive reasoning begins with specific observations or real examples of events, trends, or social processes and progresses analytically to broader generalizations and theories based on those observed cases</w:t>
      </w:r>
      <w:r w:rsidR="00767808" w:rsidRPr="0078588E">
        <w:rPr>
          <w:rFonts w:cstheme="minorHAnsi"/>
          <w:sz w:val="24"/>
          <w:szCs w:val="21"/>
        </w:rPr>
        <w:t xml:space="preserve">.” The inductive approach is also sometimes known as the bottom up approach as </w:t>
      </w:r>
      <w:r w:rsidR="00767808" w:rsidRPr="0078588E">
        <w:rPr>
          <w:sz w:val="24"/>
        </w:rPr>
        <w:t>the examiner</w:t>
      </w:r>
      <w:r w:rsidR="00767808">
        <w:rPr>
          <w:sz w:val="24"/>
        </w:rPr>
        <w:t>s begin</w:t>
      </w:r>
      <w:r w:rsidR="00767808" w:rsidRPr="0078588E">
        <w:rPr>
          <w:sz w:val="24"/>
        </w:rPr>
        <w:t xml:space="preserve"> with observations and measures, </w:t>
      </w:r>
      <w:r w:rsidR="00767808">
        <w:rPr>
          <w:sz w:val="24"/>
        </w:rPr>
        <w:t>they can then begin</w:t>
      </w:r>
      <w:r w:rsidR="00767808" w:rsidRPr="0078588E">
        <w:rPr>
          <w:sz w:val="24"/>
        </w:rPr>
        <w:t xml:space="preserve"> to detect patterns and </w:t>
      </w:r>
      <w:r w:rsidR="00767808">
        <w:rPr>
          <w:sz w:val="24"/>
        </w:rPr>
        <w:t xml:space="preserve">regularities and </w:t>
      </w:r>
      <w:proofErr w:type="spellStart"/>
      <w:r w:rsidR="007F24A6">
        <w:rPr>
          <w:sz w:val="24"/>
        </w:rPr>
        <w:t>strategi</w:t>
      </w:r>
      <w:r w:rsidR="00B85B16">
        <w:rPr>
          <w:sz w:val="24"/>
        </w:rPr>
        <w:t>s</w:t>
      </w:r>
      <w:r w:rsidR="007F24A6">
        <w:rPr>
          <w:sz w:val="24"/>
        </w:rPr>
        <w:t>e</w:t>
      </w:r>
      <w:proofErr w:type="spellEnd"/>
      <w:r w:rsidR="00767808" w:rsidRPr="0078588E">
        <w:rPr>
          <w:sz w:val="24"/>
        </w:rPr>
        <w:t xml:space="preserve"> some tentative hypotheses to explore, </w:t>
      </w:r>
      <w:r w:rsidR="00767808">
        <w:rPr>
          <w:sz w:val="24"/>
        </w:rPr>
        <w:t>as well as develop</w:t>
      </w:r>
      <w:r w:rsidR="00767808" w:rsidRPr="0078588E">
        <w:rPr>
          <w:sz w:val="24"/>
        </w:rPr>
        <w:t xml:space="preserve"> </w:t>
      </w:r>
      <w:r w:rsidR="00767808">
        <w:rPr>
          <w:sz w:val="24"/>
        </w:rPr>
        <w:t>general conclusions/</w:t>
      </w:r>
      <w:r w:rsidR="00767808" w:rsidRPr="0078588E">
        <w:rPr>
          <w:sz w:val="24"/>
        </w:rPr>
        <w:t>theories</w:t>
      </w:r>
      <w:r w:rsidR="00767808">
        <w:rPr>
          <w:sz w:val="24"/>
        </w:rPr>
        <w:t>.</w:t>
      </w:r>
    </w:p>
    <w:p w:rsidR="00767808" w:rsidRDefault="00767808" w:rsidP="00767808">
      <w:pPr>
        <w:rPr>
          <w:rFonts w:cstheme="minorHAnsi"/>
          <w:sz w:val="24"/>
        </w:rPr>
      </w:pPr>
      <w:r w:rsidRPr="00003B31">
        <w:rPr>
          <w:rFonts w:cstheme="minorHAnsi"/>
          <w:sz w:val="24"/>
        </w:rPr>
        <w:t>As the inductive approach is vastly associated with the phenomenological philosophy, most of the reasons for its use are the same. Some other reasons include:</w:t>
      </w:r>
    </w:p>
    <w:p w:rsidR="0056511B" w:rsidRDefault="0056511B" w:rsidP="00767808">
      <w:pPr>
        <w:rPr>
          <w:rFonts w:cstheme="minorHAnsi"/>
          <w:sz w:val="24"/>
        </w:rPr>
      </w:pPr>
      <w:r>
        <w:rPr>
          <w:rFonts w:cstheme="minorHAnsi"/>
          <w:sz w:val="24"/>
        </w:rPr>
        <w:t>The inductive approach having the ability of granting an understanding of the meaning of humans when attached to events, this is used when determining both the effects of technology on students in an education environment as well as the learning/ teaching styles often found with</w:t>
      </w:r>
      <w:r w:rsidR="00B85B16">
        <w:rPr>
          <w:rFonts w:cstheme="minorHAnsi"/>
          <w:sz w:val="24"/>
        </w:rPr>
        <w:t>in</w:t>
      </w:r>
      <w:r>
        <w:rPr>
          <w:rFonts w:cstheme="minorHAnsi"/>
          <w:sz w:val="24"/>
        </w:rPr>
        <w:t xml:space="preserve"> education in the current generation.</w:t>
      </w:r>
      <w:r w:rsidR="00CA2BCC">
        <w:rPr>
          <w:rFonts w:cstheme="minorHAnsi"/>
          <w:sz w:val="24"/>
        </w:rPr>
        <w:t xml:space="preserve"> This approach also </w:t>
      </w:r>
      <w:r w:rsidR="00CA2BCC" w:rsidRPr="00955DBF">
        <w:rPr>
          <w:rFonts w:cstheme="minorHAnsi"/>
          <w:sz w:val="24"/>
        </w:rPr>
        <w:t>give</w:t>
      </w:r>
      <w:r w:rsidR="00955DBF" w:rsidRPr="00955DBF">
        <w:rPr>
          <w:rFonts w:cstheme="minorHAnsi"/>
          <w:sz w:val="24"/>
        </w:rPr>
        <w:t>s</w:t>
      </w:r>
      <w:r w:rsidR="00CA2BCC" w:rsidRPr="00955DBF">
        <w:rPr>
          <w:rFonts w:cstheme="minorHAnsi"/>
          <w:sz w:val="24"/>
        </w:rPr>
        <w:t xml:space="preserve"> </w:t>
      </w:r>
      <w:r w:rsidR="00CA2BCC">
        <w:rPr>
          <w:rFonts w:cstheme="minorHAnsi"/>
          <w:sz w:val="24"/>
        </w:rPr>
        <w:t>an understanding of the research context and uses a collection of qualitative data which is often collect</w:t>
      </w:r>
      <w:r w:rsidR="00B85B16">
        <w:rPr>
          <w:rFonts w:cstheme="minorHAnsi"/>
          <w:sz w:val="24"/>
        </w:rPr>
        <w:t>ed</w:t>
      </w:r>
      <w:r w:rsidR="00CA2BCC">
        <w:rPr>
          <w:rFonts w:cstheme="minorHAnsi"/>
          <w:sz w:val="24"/>
        </w:rPr>
        <w:t xml:space="preserve"> via the philosophy.</w:t>
      </w:r>
    </w:p>
    <w:p w:rsidR="00767808" w:rsidRPr="00A64EBF" w:rsidRDefault="00A64EBF" w:rsidP="00A64EBF">
      <w:pPr>
        <w:rPr>
          <w:rFonts w:cstheme="minorHAnsi"/>
          <w:sz w:val="24"/>
          <w:szCs w:val="24"/>
        </w:rPr>
      </w:pPr>
      <w:r w:rsidRPr="00A64EBF">
        <w:rPr>
          <w:rFonts w:cstheme="minorHAnsi"/>
          <w:sz w:val="24"/>
          <w:szCs w:val="24"/>
        </w:rPr>
        <w:t>It contains a</w:t>
      </w:r>
      <w:r w:rsidR="00767808" w:rsidRPr="00A64EBF">
        <w:rPr>
          <w:rFonts w:cstheme="minorHAnsi"/>
          <w:sz w:val="24"/>
          <w:szCs w:val="24"/>
        </w:rPr>
        <w:t xml:space="preserve"> flexible structure to permit changes of research emphasis as the research progresses</w:t>
      </w:r>
      <w:r w:rsidRPr="00A64EBF">
        <w:rPr>
          <w:rFonts w:cstheme="minorHAnsi"/>
          <w:sz w:val="24"/>
          <w:szCs w:val="24"/>
        </w:rPr>
        <w:t xml:space="preserve">, there is a </w:t>
      </w:r>
      <w:r w:rsidR="00767808" w:rsidRPr="00A64EBF">
        <w:rPr>
          <w:rFonts w:cstheme="minorHAnsi"/>
          <w:sz w:val="24"/>
          <w:szCs w:val="24"/>
        </w:rPr>
        <w:t>realisation that the researcher is part of the research process</w:t>
      </w:r>
      <w:r w:rsidRPr="00A64EBF">
        <w:rPr>
          <w:rFonts w:cstheme="minorHAnsi"/>
          <w:sz w:val="24"/>
          <w:szCs w:val="24"/>
        </w:rPr>
        <w:t xml:space="preserve"> and less concern</w:t>
      </w:r>
      <w:r w:rsidR="00E210EB">
        <w:rPr>
          <w:rFonts w:cstheme="minorHAnsi"/>
          <w:sz w:val="24"/>
          <w:szCs w:val="24"/>
        </w:rPr>
        <w:t>ed</w:t>
      </w:r>
      <w:r w:rsidRPr="00A64EBF">
        <w:rPr>
          <w:rFonts w:cstheme="minorHAnsi"/>
          <w:sz w:val="24"/>
          <w:szCs w:val="24"/>
        </w:rPr>
        <w:t xml:space="preserve"> with the need of generali</w:t>
      </w:r>
      <w:r w:rsidR="00E210EB">
        <w:rPr>
          <w:rFonts w:cstheme="minorHAnsi"/>
          <w:sz w:val="24"/>
          <w:szCs w:val="24"/>
        </w:rPr>
        <w:t>s</w:t>
      </w:r>
      <w:r w:rsidRPr="00A64EBF">
        <w:rPr>
          <w:rFonts w:cstheme="minorHAnsi"/>
          <w:sz w:val="24"/>
          <w:szCs w:val="24"/>
        </w:rPr>
        <w:t>ation with data within the project.</w:t>
      </w:r>
    </w:p>
    <w:p w:rsidR="00760FD8" w:rsidRPr="00C0671C" w:rsidRDefault="00FA5ACD" w:rsidP="00760FD8">
      <w:pPr>
        <w:rPr>
          <w:sz w:val="24"/>
        </w:rPr>
      </w:pPr>
      <w:bookmarkStart w:id="119" w:name="_Toc381265758"/>
      <w:bookmarkStart w:id="120" w:name="_Toc377593681"/>
      <w:bookmarkStart w:id="121" w:name="_Toc500517471"/>
      <w:r w:rsidRPr="00C0671C">
        <w:rPr>
          <w:sz w:val="24"/>
        </w:rPr>
        <w:t xml:space="preserve">Inductive reasoning is limited. It </w:t>
      </w:r>
      <w:r w:rsidR="003643C6" w:rsidRPr="00C0671C">
        <w:rPr>
          <w:sz w:val="24"/>
        </w:rPr>
        <w:t>will begin</w:t>
      </w:r>
      <w:r w:rsidRPr="00C0671C">
        <w:rPr>
          <w:sz w:val="24"/>
        </w:rPr>
        <w:t xml:space="preserve"> with observation</w:t>
      </w:r>
      <w:r w:rsidR="003643C6" w:rsidRPr="00C0671C">
        <w:rPr>
          <w:sz w:val="24"/>
        </w:rPr>
        <w:t>s</w:t>
      </w:r>
      <w:r w:rsidRPr="00C0671C">
        <w:rPr>
          <w:sz w:val="24"/>
        </w:rPr>
        <w:t xml:space="preserve"> or an inference drawn from specific situations. This cannot </w:t>
      </w:r>
      <w:r w:rsidR="000A115C" w:rsidRPr="00C0671C">
        <w:rPr>
          <w:sz w:val="24"/>
        </w:rPr>
        <w:t>conceivably</w:t>
      </w:r>
      <w:r w:rsidRPr="00C0671C">
        <w:rPr>
          <w:sz w:val="24"/>
        </w:rPr>
        <w:t xml:space="preserve"> lead </w:t>
      </w:r>
      <w:r w:rsidR="000A115C" w:rsidRPr="00C0671C">
        <w:rPr>
          <w:sz w:val="24"/>
        </w:rPr>
        <w:t>its developers</w:t>
      </w:r>
      <w:r w:rsidRPr="00C0671C">
        <w:rPr>
          <w:sz w:val="24"/>
        </w:rPr>
        <w:t xml:space="preserve"> to a fair judgment or accurate </w:t>
      </w:r>
      <w:r w:rsidR="000A115C" w:rsidRPr="00C0671C">
        <w:rPr>
          <w:sz w:val="24"/>
        </w:rPr>
        <w:t>implication</w:t>
      </w:r>
      <w:r w:rsidRPr="00C0671C">
        <w:rPr>
          <w:sz w:val="24"/>
        </w:rPr>
        <w:t xml:space="preserve"> in a </w:t>
      </w:r>
      <w:r w:rsidR="000A115C" w:rsidRPr="00C0671C">
        <w:rPr>
          <w:sz w:val="24"/>
        </w:rPr>
        <w:t>varied</w:t>
      </w:r>
      <w:r w:rsidRPr="00C0671C">
        <w:rPr>
          <w:sz w:val="24"/>
        </w:rPr>
        <w:t xml:space="preserve"> world. Inductive reasoning begins with something specific and then tries to generali</w:t>
      </w:r>
      <w:r w:rsidR="00B85B16" w:rsidRPr="00C0671C">
        <w:rPr>
          <w:sz w:val="24"/>
        </w:rPr>
        <w:t>s</w:t>
      </w:r>
      <w:r w:rsidRPr="00C0671C">
        <w:rPr>
          <w:sz w:val="24"/>
        </w:rPr>
        <w:t>e, which will go wrong more often.</w:t>
      </w:r>
      <w:r w:rsidR="000A115C" w:rsidRPr="00C0671C">
        <w:rPr>
          <w:sz w:val="24"/>
        </w:rPr>
        <w:t xml:space="preserve"> To rectify the problems that are found with the inductive approach not only does the</w:t>
      </w:r>
      <w:r w:rsidR="006C5B49">
        <w:rPr>
          <w:sz w:val="24"/>
        </w:rPr>
        <w:t xml:space="preserve"> (76)</w:t>
      </w:r>
      <w:r w:rsidR="000A115C" w:rsidRPr="00C0671C">
        <w:rPr>
          <w:sz w:val="24"/>
        </w:rPr>
        <w:t xml:space="preserve"> developer gain information from a variety of different sources but with its success criteria clients and potential users </w:t>
      </w:r>
      <w:r w:rsidR="00C0671C" w:rsidRPr="00C0671C">
        <w:rPr>
          <w:sz w:val="24"/>
        </w:rPr>
        <w:t>are capable of</w:t>
      </w:r>
      <w:r w:rsidR="000A115C" w:rsidRPr="00C0671C">
        <w:rPr>
          <w:sz w:val="24"/>
        </w:rPr>
        <w:t xml:space="preserve"> understand</w:t>
      </w:r>
      <w:r w:rsidR="00C0671C" w:rsidRPr="00C0671C">
        <w:rPr>
          <w:sz w:val="24"/>
        </w:rPr>
        <w:t>ing</w:t>
      </w:r>
      <w:r w:rsidR="000A115C" w:rsidRPr="00C0671C">
        <w:rPr>
          <w:sz w:val="24"/>
        </w:rPr>
        <w:t xml:space="preserve"> features and aspects</w:t>
      </w:r>
      <w:r w:rsidR="00C0671C" w:rsidRPr="00C0671C">
        <w:rPr>
          <w:sz w:val="24"/>
        </w:rPr>
        <w:t xml:space="preserve"> that</w:t>
      </w:r>
      <w:r w:rsidR="000A115C" w:rsidRPr="00C0671C">
        <w:rPr>
          <w:sz w:val="24"/>
        </w:rPr>
        <w:t xml:space="preserve"> would go into the system and the project as a whole.</w:t>
      </w:r>
    </w:p>
    <w:p w:rsidR="00760FD8" w:rsidRDefault="00760FD8" w:rsidP="00760FD8"/>
    <w:p w:rsidR="00760FD8" w:rsidRDefault="00760FD8" w:rsidP="00760FD8"/>
    <w:p w:rsidR="00760FD8" w:rsidRDefault="00760FD8" w:rsidP="00760FD8"/>
    <w:p w:rsidR="00760FD8" w:rsidRDefault="00760FD8" w:rsidP="00760FD8"/>
    <w:p w:rsidR="00760FD8" w:rsidRDefault="00760FD8" w:rsidP="00760FD8"/>
    <w:p w:rsidR="006C5B49" w:rsidRDefault="006C5B49" w:rsidP="00760FD8"/>
    <w:p w:rsidR="006C5B49" w:rsidRDefault="006C5B49" w:rsidP="00760FD8"/>
    <w:p w:rsidR="00767808" w:rsidRPr="00156F2F" w:rsidRDefault="00767808" w:rsidP="00767808">
      <w:pPr>
        <w:pStyle w:val="Heading2"/>
        <w:numPr>
          <w:ilvl w:val="1"/>
          <w:numId w:val="0"/>
        </w:numPr>
        <w:jc w:val="both"/>
        <w:rPr>
          <w:rFonts w:asciiTheme="minorHAnsi" w:hAnsiTheme="minorHAnsi"/>
        </w:rPr>
      </w:pPr>
      <w:bookmarkStart w:id="122" w:name="_Toc512118677"/>
      <w:r w:rsidRPr="00156F2F">
        <w:rPr>
          <w:rFonts w:asciiTheme="minorHAnsi" w:hAnsiTheme="minorHAnsi"/>
        </w:rPr>
        <w:lastRenderedPageBreak/>
        <w:t>Strategy</w:t>
      </w:r>
      <w:bookmarkEnd w:id="119"/>
      <w:bookmarkEnd w:id="120"/>
      <w:bookmarkEnd w:id="121"/>
      <w:bookmarkEnd w:id="122"/>
      <w:r w:rsidRPr="00156F2F">
        <w:rPr>
          <w:rFonts w:asciiTheme="minorHAnsi" w:hAnsiTheme="minorHAnsi"/>
        </w:rPr>
        <w:t xml:space="preserve"> </w:t>
      </w:r>
    </w:p>
    <w:p w:rsidR="00767808" w:rsidRDefault="00767808" w:rsidP="00767808">
      <w:pPr>
        <w:rPr>
          <w:sz w:val="24"/>
        </w:rPr>
      </w:pPr>
      <w:r w:rsidRPr="006651F4">
        <w:rPr>
          <w:sz w:val="24"/>
        </w:rPr>
        <w:t xml:space="preserve">Zainal </w:t>
      </w:r>
      <w:r w:rsidRPr="004177A6">
        <w:rPr>
          <w:sz w:val="24"/>
        </w:rPr>
        <w:t>believes</w:t>
      </w:r>
      <w:r w:rsidR="009124AD">
        <w:rPr>
          <w:sz w:val="24"/>
        </w:rPr>
        <w:t xml:space="preserve"> (75)</w:t>
      </w:r>
      <w:r w:rsidRPr="004177A6">
        <w:rPr>
          <w:sz w:val="24"/>
        </w:rPr>
        <w:t xml:space="preserve"> “</w:t>
      </w:r>
      <w:r w:rsidRPr="006651F4">
        <w:rPr>
          <w:i/>
          <w:sz w:val="24"/>
        </w:rPr>
        <w:t>Case study method enables researcher</w:t>
      </w:r>
      <w:r>
        <w:rPr>
          <w:i/>
          <w:sz w:val="24"/>
        </w:rPr>
        <w:t>s</w:t>
      </w:r>
      <w:r w:rsidRPr="006651F4">
        <w:rPr>
          <w:i/>
          <w:sz w:val="24"/>
        </w:rPr>
        <w:t xml:space="preserve"> to examine data within a </w:t>
      </w:r>
      <w:r>
        <w:rPr>
          <w:i/>
          <w:sz w:val="24"/>
        </w:rPr>
        <w:t>specified context. A</w:t>
      </w:r>
      <w:r w:rsidRPr="006651F4">
        <w:rPr>
          <w:i/>
          <w:sz w:val="24"/>
        </w:rPr>
        <w:t xml:space="preserve"> case study method selects a geographical area or a very limited number of individuals as the subjects of study. Case studies </w:t>
      </w:r>
      <w:r>
        <w:rPr>
          <w:i/>
          <w:sz w:val="24"/>
        </w:rPr>
        <w:t xml:space="preserve">are utilized </w:t>
      </w:r>
      <w:r w:rsidRPr="006651F4">
        <w:rPr>
          <w:i/>
          <w:sz w:val="24"/>
        </w:rPr>
        <w:t xml:space="preserve">as a research method </w:t>
      </w:r>
      <w:r>
        <w:rPr>
          <w:i/>
          <w:sz w:val="24"/>
        </w:rPr>
        <w:t>to</w:t>
      </w:r>
      <w:r w:rsidRPr="006651F4">
        <w:rPr>
          <w:i/>
          <w:sz w:val="24"/>
        </w:rPr>
        <w:t xml:space="preserve"> investigate contemporary real-life phenomenon through detailed contextual analysi</w:t>
      </w:r>
      <w:r>
        <w:rPr>
          <w:i/>
          <w:sz w:val="24"/>
        </w:rPr>
        <w:t xml:space="preserve">s of a limited number of events, </w:t>
      </w:r>
      <w:r w:rsidRPr="006651F4">
        <w:rPr>
          <w:i/>
          <w:sz w:val="24"/>
        </w:rPr>
        <w:t>conditions, and their relationships</w:t>
      </w:r>
      <w:r>
        <w:rPr>
          <w:sz w:val="24"/>
        </w:rPr>
        <w:t>".</w:t>
      </w:r>
    </w:p>
    <w:p w:rsidR="00767808" w:rsidRDefault="00767808" w:rsidP="00767808">
      <w:pPr>
        <w:rPr>
          <w:sz w:val="24"/>
          <w:lang w:val="en-US"/>
        </w:rPr>
      </w:pPr>
      <w:r>
        <w:rPr>
          <w:sz w:val="24"/>
          <w:lang w:val="en-US"/>
        </w:rPr>
        <w:t xml:space="preserve">In regards to a case study in software development, case studies are centered around </w:t>
      </w:r>
      <w:r w:rsidRPr="004177A6">
        <w:rPr>
          <w:i/>
          <w:sz w:val="24"/>
          <w:lang w:val="en-US"/>
        </w:rPr>
        <w:t xml:space="preserve">a </w:t>
      </w:r>
      <w:r w:rsidRPr="00A8329A">
        <w:rPr>
          <w:sz w:val="24"/>
          <w:lang w:val="en-US"/>
        </w:rPr>
        <w:t>software engineeri</w:t>
      </w:r>
      <w:r w:rsidR="00A35F53">
        <w:rPr>
          <w:sz w:val="24"/>
          <w:lang w:val="en-US"/>
        </w:rPr>
        <w:t xml:space="preserve">ng technology </w:t>
      </w:r>
      <w:r>
        <w:rPr>
          <w:sz w:val="24"/>
          <w:lang w:val="en-US"/>
        </w:rPr>
        <w:t xml:space="preserve">(process, </w:t>
      </w:r>
      <w:r w:rsidRPr="00A8329A">
        <w:rPr>
          <w:sz w:val="24"/>
          <w:lang w:val="en-US"/>
        </w:rPr>
        <w:t>technique</w:t>
      </w:r>
      <w:r>
        <w:rPr>
          <w:sz w:val="24"/>
          <w:lang w:val="en-US"/>
        </w:rPr>
        <w:t>, method, tool, language)</w:t>
      </w:r>
      <w:r w:rsidRPr="00A8329A">
        <w:rPr>
          <w:sz w:val="24"/>
          <w:lang w:val="en-US"/>
        </w:rPr>
        <w:t xml:space="preserve"> based on a broad understanding of one occurrence of use, obtained through extensive description and analysis of the instance taken as a whole and in its context.”</w:t>
      </w:r>
    </w:p>
    <w:p w:rsidR="00767808" w:rsidRPr="004177A6" w:rsidRDefault="00767808" w:rsidP="00767808">
      <w:pPr>
        <w:rPr>
          <w:sz w:val="24"/>
        </w:rPr>
      </w:pPr>
      <w:r w:rsidRPr="004177A6">
        <w:rPr>
          <w:sz w:val="24"/>
        </w:rPr>
        <w:t xml:space="preserve">A case study is </w:t>
      </w:r>
      <w:r>
        <w:rPr>
          <w:sz w:val="24"/>
        </w:rPr>
        <w:t xml:space="preserve">used as a part of the phenomenological methodology; </w:t>
      </w:r>
      <w:r w:rsidRPr="004177A6">
        <w:rPr>
          <w:sz w:val="24"/>
        </w:rPr>
        <w:t>therefore</w:t>
      </w:r>
      <w:r>
        <w:rPr>
          <w:sz w:val="24"/>
        </w:rPr>
        <w:t xml:space="preserve"> it</w:t>
      </w:r>
      <w:r w:rsidRPr="004177A6">
        <w:rPr>
          <w:sz w:val="24"/>
        </w:rPr>
        <w:t xml:space="preserve"> shares many of the reasons for being used. </w:t>
      </w:r>
      <w:r>
        <w:rPr>
          <w:sz w:val="24"/>
        </w:rPr>
        <w:t>Some others</w:t>
      </w:r>
      <w:r w:rsidRPr="004177A6">
        <w:rPr>
          <w:sz w:val="24"/>
        </w:rPr>
        <w:t xml:space="preserve"> include:</w:t>
      </w:r>
    </w:p>
    <w:p w:rsidR="00767808" w:rsidRDefault="00767808" w:rsidP="00EF3BA9">
      <w:pPr>
        <w:autoSpaceDE w:val="0"/>
        <w:autoSpaceDN w:val="0"/>
        <w:adjustRightInd w:val="0"/>
        <w:rPr>
          <w:rFonts w:cstheme="minorHAnsi"/>
          <w:bCs/>
          <w:sz w:val="24"/>
        </w:rPr>
      </w:pPr>
      <w:r w:rsidRPr="00EF3BA9">
        <w:rPr>
          <w:rFonts w:cstheme="minorHAnsi"/>
          <w:bCs/>
          <w:sz w:val="24"/>
        </w:rPr>
        <w:t>Research</w:t>
      </w:r>
      <w:r w:rsidR="00EF3BA9" w:rsidRPr="00EF3BA9">
        <w:rPr>
          <w:rFonts w:cstheme="minorHAnsi"/>
          <w:bCs/>
          <w:sz w:val="24"/>
        </w:rPr>
        <w:t xml:space="preserve"> within case studies</w:t>
      </w:r>
      <w:r w:rsidRPr="00EF3BA9">
        <w:rPr>
          <w:rFonts w:cstheme="minorHAnsi"/>
          <w:bCs/>
          <w:sz w:val="24"/>
        </w:rPr>
        <w:t xml:space="preserve"> includes large amounts of fieldwork, using techniques like observations or interviews</w:t>
      </w:r>
      <w:r w:rsidR="00EF3BA9" w:rsidRPr="00EF3BA9">
        <w:rPr>
          <w:rFonts w:cstheme="minorHAnsi"/>
          <w:bCs/>
          <w:sz w:val="24"/>
        </w:rPr>
        <w:t xml:space="preserve"> that help when getting both sides of a story</w:t>
      </w:r>
      <w:r w:rsidR="00B85B16">
        <w:rPr>
          <w:rFonts w:cstheme="minorHAnsi"/>
          <w:bCs/>
          <w:sz w:val="24"/>
        </w:rPr>
        <w:t>,</w:t>
      </w:r>
      <w:r w:rsidR="00EF3BA9" w:rsidRPr="00EF3BA9">
        <w:rPr>
          <w:rFonts w:cstheme="minorHAnsi"/>
          <w:bCs/>
          <w:sz w:val="24"/>
        </w:rPr>
        <w:t xml:space="preserve"> for example within this project getting information from students and teachers to see how each would use technology which then in turn would help complete more features within the application</w:t>
      </w:r>
      <w:r w:rsidRPr="00EF3BA9">
        <w:rPr>
          <w:rFonts w:cstheme="minorHAnsi"/>
          <w:bCs/>
          <w:sz w:val="24"/>
        </w:rPr>
        <w:t xml:space="preserve">. </w:t>
      </w:r>
    </w:p>
    <w:p w:rsidR="00767808" w:rsidRPr="006C6A85" w:rsidRDefault="006C6A85" w:rsidP="006C6A85">
      <w:pPr>
        <w:autoSpaceDE w:val="0"/>
        <w:autoSpaceDN w:val="0"/>
        <w:adjustRightInd w:val="0"/>
        <w:rPr>
          <w:sz w:val="24"/>
          <w:szCs w:val="24"/>
        </w:rPr>
      </w:pPr>
      <w:r w:rsidRPr="006C6A85">
        <w:rPr>
          <w:rFonts w:cstheme="minorHAnsi"/>
          <w:bCs/>
          <w:sz w:val="24"/>
          <w:szCs w:val="24"/>
        </w:rPr>
        <w:t xml:space="preserve">Case studies allows for the </w:t>
      </w:r>
      <w:r w:rsidR="00E210EB">
        <w:rPr>
          <w:rFonts w:cstheme="minorHAnsi"/>
          <w:sz w:val="24"/>
          <w:szCs w:val="24"/>
        </w:rPr>
        <w:t>b</w:t>
      </w:r>
      <w:r w:rsidR="00767808" w:rsidRPr="006C6A85">
        <w:rPr>
          <w:rFonts w:cstheme="minorHAnsi"/>
          <w:sz w:val="24"/>
          <w:szCs w:val="24"/>
        </w:rPr>
        <w:t>road investigation of single instances of a phenomenon of interest</w:t>
      </w:r>
      <w:r w:rsidRPr="006C6A85">
        <w:rPr>
          <w:rFonts w:cstheme="minorHAnsi"/>
          <w:sz w:val="24"/>
          <w:szCs w:val="24"/>
        </w:rPr>
        <w:t xml:space="preserve"> and includes information based on why and how a technology is used which is a large part of the secondary school project.</w:t>
      </w:r>
      <w:r w:rsidR="009124AD">
        <w:rPr>
          <w:rFonts w:cstheme="minorHAnsi"/>
          <w:sz w:val="24"/>
          <w:szCs w:val="24"/>
        </w:rPr>
        <w:t xml:space="preserve"> (77)</w:t>
      </w:r>
      <w:r w:rsidRPr="006C6A85">
        <w:rPr>
          <w:rFonts w:cstheme="minorHAnsi"/>
          <w:sz w:val="24"/>
          <w:szCs w:val="24"/>
        </w:rPr>
        <w:t xml:space="preserve"> It </w:t>
      </w:r>
      <w:r w:rsidRPr="006C6A85">
        <w:rPr>
          <w:rFonts w:cstheme="minorHAnsi"/>
          <w:sz w:val="24"/>
          <w:szCs w:val="24"/>
          <w:lang w:val="nb-NO"/>
        </w:rPr>
        <w:t>can present</w:t>
      </w:r>
      <w:r w:rsidR="00767808" w:rsidRPr="006C6A85">
        <w:rPr>
          <w:rFonts w:cstheme="minorHAnsi"/>
          <w:sz w:val="24"/>
          <w:szCs w:val="24"/>
          <w:lang w:val="nb-NO"/>
        </w:rPr>
        <w:t xml:space="preserve"> data of real-life situations, they provide understandings into the detailed behaviours of topics</w:t>
      </w:r>
      <w:r w:rsidRPr="006C6A85">
        <w:rPr>
          <w:rFonts w:cstheme="minorHAnsi"/>
          <w:sz w:val="24"/>
          <w:szCs w:val="24"/>
          <w:lang w:val="nb-NO"/>
        </w:rPr>
        <w:t xml:space="preserve"> and having a large </w:t>
      </w:r>
      <w:r w:rsidR="00B85B16" w:rsidRPr="006C6A85">
        <w:rPr>
          <w:rFonts w:cstheme="minorHAnsi"/>
          <w:sz w:val="24"/>
          <w:szCs w:val="24"/>
          <w:lang w:val="nb-NO"/>
        </w:rPr>
        <w:t>number</w:t>
      </w:r>
      <w:r w:rsidRPr="006C6A85">
        <w:rPr>
          <w:rFonts w:cstheme="minorHAnsi"/>
          <w:sz w:val="24"/>
          <w:szCs w:val="24"/>
          <w:lang w:val="nb-NO"/>
        </w:rPr>
        <w:t xml:space="preserve"> of different topics of research types tends to help with increasing the amount of know</w:t>
      </w:r>
      <w:r w:rsidR="00B85B16">
        <w:rPr>
          <w:rFonts w:cstheme="minorHAnsi"/>
          <w:sz w:val="24"/>
          <w:szCs w:val="24"/>
          <w:lang w:val="nb-NO"/>
        </w:rPr>
        <w:t>ledge</w:t>
      </w:r>
      <w:r w:rsidRPr="006C6A85">
        <w:rPr>
          <w:rFonts w:cstheme="minorHAnsi"/>
          <w:sz w:val="24"/>
          <w:szCs w:val="24"/>
          <w:lang w:val="nb-NO"/>
        </w:rPr>
        <w:t xml:space="preserve"> that can be used to generate new types of features that would not have been created without the additional data. Case studies have the </w:t>
      </w:r>
      <w:r w:rsidR="00E210EB">
        <w:rPr>
          <w:rFonts w:cstheme="minorHAnsi"/>
          <w:sz w:val="24"/>
          <w:szCs w:val="24"/>
          <w:lang w:val="nb-NO"/>
        </w:rPr>
        <w:t>h</w:t>
      </w:r>
      <w:r w:rsidR="00767808" w:rsidRPr="006C6A85">
        <w:rPr>
          <w:rFonts w:cstheme="minorHAnsi"/>
          <w:sz w:val="24"/>
          <w:szCs w:val="24"/>
          <w:lang w:val="nb-NO"/>
        </w:rPr>
        <w:t xml:space="preserve">igh validity, </w:t>
      </w:r>
      <w:r w:rsidRPr="006C6A85">
        <w:rPr>
          <w:rFonts w:cstheme="minorHAnsi"/>
          <w:sz w:val="24"/>
          <w:szCs w:val="24"/>
          <w:lang w:val="nb-NO"/>
        </w:rPr>
        <w:t xml:space="preserve">which </w:t>
      </w:r>
      <w:r w:rsidR="00767808" w:rsidRPr="006C6A85">
        <w:rPr>
          <w:rFonts w:cstheme="minorHAnsi"/>
          <w:sz w:val="24"/>
          <w:szCs w:val="24"/>
          <w:lang w:val="nb-NO"/>
        </w:rPr>
        <w:t xml:space="preserve">captures the essence of the phenomenon, </w:t>
      </w:r>
      <w:r w:rsidRPr="006C6A85">
        <w:rPr>
          <w:rFonts w:cstheme="minorHAnsi"/>
          <w:sz w:val="24"/>
          <w:szCs w:val="24"/>
          <w:lang w:val="nb-NO"/>
        </w:rPr>
        <w:t>which creates rich data.</w:t>
      </w:r>
      <w:bookmarkStart w:id="123" w:name="_Toc381265759"/>
      <w:bookmarkStart w:id="124" w:name="_Toc377593682"/>
      <w:bookmarkStart w:id="125" w:name="_Toc500517472"/>
    </w:p>
    <w:p w:rsidR="00AF5B70" w:rsidRPr="009654FA" w:rsidRDefault="009654FA" w:rsidP="00AF5B70">
      <w:pPr>
        <w:tabs>
          <w:tab w:val="num" w:pos="1543"/>
        </w:tabs>
        <w:rPr>
          <w:sz w:val="24"/>
        </w:rPr>
      </w:pPr>
      <w:r w:rsidRPr="009654FA">
        <w:rPr>
          <w:sz w:val="24"/>
        </w:rPr>
        <w:t>Just like the approach and philosophy case studies are prone to large amount of bias when it comes to research papers, case studies examine fieldwork and observations and give their own ideas on the data that has been gathered</w:t>
      </w:r>
      <w:r w:rsidR="00B85B16">
        <w:rPr>
          <w:sz w:val="24"/>
        </w:rPr>
        <w:t>,</w:t>
      </w:r>
      <w:r w:rsidRPr="009654FA">
        <w:rPr>
          <w:sz w:val="24"/>
        </w:rPr>
        <w:t xml:space="preserve"> however when working with </w:t>
      </w:r>
      <w:r>
        <w:rPr>
          <w:sz w:val="24"/>
        </w:rPr>
        <w:t>supervisors</w:t>
      </w:r>
      <w:r w:rsidRPr="009654FA">
        <w:rPr>
          <w:sz w:val="24"/>
        </w:rPr>
        <w:t xml:space="preserve"> or objectives it allows its developers/research</w:t>
      </w:r>
      <w:r w:rsidR="00B85B16">
        <w:rPr>
          <w:sz w:val="24"/>
        </w:rPr>
        <w:t>ers</w:t>
      </w:r>
      <w:r w:rsidRPr="009654FA">
        <w:rPr>
          <w:sz w:val="24"/>
        </w:rPr>
        <w:t xml:space="preserve"> to gather and critically evaluate the true meaning behind the data.</w:t>
      </w:r>
    </w:p>
    <w:p w:rsidR="00EF3BA9" w:rsidRDefault="00EF3BA9" w:rsidP="00767808"/>
    <w:p w:rsidR="00EF3BA9" w:rsidRDefault="00EF3BA9" w:rsidP="00767808"/>
    <w:p w:rsidR="006C5B49" w:rsidRDefault="006C5B49" w:rsidP="00767808"/>
    <w:p w:rsidR="00EF3BA9" w:rsidRDefault="00EF3BA9" w:rsidP="00767808"/>
    <w:p w:rsidR="00767808" w:rsidRPr="00156F2F" w:rsidRDefault="00767808" w:rsidP="008D25F5">
      <w:pPr>
        <w:pStyle w:val="Heading2"/>
        <w:rPr>
          <w:rFonts w:asciiTheme="minorHAnsi" w:hAnsiTheme="minorHAnsi"/>
        </w:rPr>
      </w:pPr>
      <w:bookmarkStart w:id="126" w:name="_Toc512118678"/>
      <w:r w:rsidRPr="00156F2F">
        <w:rPr>
          <w:rFonts w:asciiTheme="minorHAnsi" w:hAnsiTheme="minorHAnsi"/>
        </w:rPr>
        <w:lastRenderedPageBreak/>
        <w:t>Time Horizon</w:t>
      </w:r>
      <w:bookmarkEnd w:id="123"/>
      <w:bookmarkEnd w:id="124"/>
      <w:bookmarkEnd w:id="125"/>
      <w:bookmarkEnd w:id="126"/>
    </w:p>
    <w:p w:rsidR="00760FD8" w:rsidRPr="00760FD8" w:rsidRDefault="00760FD8" w:rsidP="00760FD8">
      <w:pPr>
        <w:rPr>
          <w:sz w:val="24"/>
        </w:rPr>
      </w:pPr>
      <w:r w:rsidRPr="00760FD8">
        <w:rPr>
          <w:sz w:val="24"/>
        </w:rPr>
        <w:t>The fourth layer identifies the time horizon. This is the time framework within which the proj</w:t>
      </w:r>
      <w:r w:rsidR="006C5B49">
        <w:rPr>
          <w:sz w:val="24"/>
        </w:rPr>
        <w:t>ect is intended for completion</w:t>
      </w:r>
      <w:r w:rsidRPr="00760FD8">
        <w:rPr>
          <w:sz w:val="24"/>
        </w:rPr>
        <w:t>. This is not dependent on a specific research approach or methodology.</w:t>
      </w:r>
    </w:p>
    <w:p w:rsidR="00767808" w:rsidRDefault="00330701" w:rsidP="00760FD8">
      <w:pPr>
        <w:rPr>
          <w:sz w:val="24"/>
        </w:rPr>
      </w:pPr>
      <w:r>
        <w:rPr>
          <w:sz w:val="24"/>
        </w:rPr>
        <w:t>(78)</w:t>
      </w:r>
      <w:r w:rsidR="00767808">
        <w:rPr>
          <w:sz w:val="24"/>
        </w:rPr>
        <w:t xml:space="preserve"> </w:t>
      </w:r>
      <w:r w:rsidR="00767808" w:rsidRPr="00EE170F">
        <w:rPr>
          <w:sz w:val="24"/>
        </w:rPr>
        <w:t>“</w:t>
      </w:r>
      <w:r w:rsidR="00767808" w:rsidRPr="005D088C">
        <w:rPr>
          <w:rFonts w:cstheme="minorHAnsi"/>
          <w:i/>
          <w:color w:val="000000"/>
          <w:sz w:val="24"/>
          <w:shd w:val="clear" w:color="auto" w:fill="FFFFFF"/>
        </w:rPr>
        <w:t>Time horizon is defined as the length of time the investment is going to be held or made before it is liquidated. At the end of time horizon the investment is evaluated for performance and can also be compared to other investment opportunities with same time horizon for return on investment</w:t>
      </w:r>
      <w:r w:rsidR="00767808" w:rsidRPr="005D088C">
        <w:rPr>
          <w:rFonts w:cstheme="minorHAnsi"/>
          <w:i/>
          <w:color w:val="000000"/>
          <w:shd w:val="clear" w:color="auto" w:fill="FFFFFF"/>
        </w:rPr>
        <w:t>.</w:t>
      </w:r>
      <w:r w:rsidR="00767808" w:rsidRPr="005D088C">
        <w:rPr>
          <w:rFonts w:cstheme="minorHAnsi"/>
          <w:i/>
        </w:rPr>
        <w:t>”</w:t>
      </w:r>
      <w:r w:rsidR="00767808" w:rsidRPr="00EE170F">
        <w:rPr>
          <w:sz w:val="24"/>
        </w:rPr>
        <w:t xml:space="preserve"> </w:t>
      </w:r>
    </w:p>
    <w:p w:rsidR="00767808" w:rsidRPr="00EE170F" w:rsidRDefault="00330701" w:rsidP="00760FD8">
      <w:pPr>
        <w:rPr>
          <w:i/>
          <w:sz w:val="24"/>
        </w:rPr>
      </w:pPr>
      <w:r>
        <w:rPr>
          <w:bCs/>
          <w:sz w:val="24"/>
        </w:rPr>
        <w:t>(79)</w:t>
      </w:r>
      <w:r w:rsidR="00767808">
        <w:rPr>
          <w:bCs/>
          <w:i/>
          <w:sz w:val="24"/>
        </w:rPr>
        <w:t xml:space="preserve"> </w:t>
      </w:r>
      <w:r w:rsidR="00767808" w:rsidRPr="00EE170F">
        <w:rPr>
          <w:bCs/>
          <w:i/>
          <w:sz w:val="24"/>
        </w:rPr>
        <w:t>“</w:t>
      </w:r>
      <w:r w:rsidR="00767808" w:rsidRPr="00336A38">
        <w:rPr>
          <w:rFonts w:cstheme="minorHAnsi"/>
          <w:i/>
          <w:sz w:val="24"/>
          <w:szCs w:val="24"/>
          <w:shd w:val="clear" w:color="auto" w:fill="FFFFFF"/>
        </w:rPr>
        <w:t>A </w:t>
      </w:r>
      <w:r w:rsidR="00767808" w:rsidRPr="00336A38">
        <w:rPr>
          <w:rFonts w:cstheme="minorHAnsi"/>
          <w:bCs/>
          <w:i/>
          <w:sz w:val="24"/>
          <w:szCs w:val="24"/>
          <w:shd w:val="clear" w:color="auto" w:fill="FFFFFF"/>
        </w:rPr>
        <w:t>cross-sectional study</w:t>
      </w:r>
      <w:r w:rsidR="00767808" w:rsidRPr="00336A38">
        <w:rPr>
          <w:rFonts w:cstheme="minorHAnsi"/>
          <w:i/>
          <w:sz w:val="24"/>
          <w:szCs w:val="24"/>
          <w:shd w:val="clear" w:color="auto" w:fill="FFFFFF"/>
        </w:rPr>
        <w:t xml:space="preserve"> is intended to compare multiple population groups at a single point in time. Instead of collecting data over time on a single variable, a cross-section is framed, allowing a researcher to see differences among population subsets in several categories.</w:t>
      </w:r>
      <w:r w:rsidR="00767808" w:rsidRPr="00336A38">
        <w:rPr>
          <w:rFonts w:cstheme="minorHAnsi"/>
          <w:i/>
          <w:iCs/>
          <w:sz w:val="24"/>
          <w:szCs w:val="24"/>
        </w:rPr>
        <w:t>”</w:t>
      </w:r>
      <w:r w:rsidR="00767808" w:rsidRPr="00336A38">
        <w:rPr>
          <w:i/>
          <w:iCs/>
          <w:sz w:val="24"/>
        </w:rPr>
        <w:t xml:space="preserve"> </w:t>
      </w:r>
    </w:p>
    <w:p w:rsidR="00767808" w:rsidRDefault="00767808" w:rsidP="00760FD8">
      <w:pPr>
        <w:rPr>
          <w:sz w:val="24"/>
        </w:rPr>
      </w:pPr>
      <w:r w:rsidRPr="00EE170F">
        <w:rPr>
          <w:sz w:val="24"/>
        </w:rPr>
        <w:t xml:space="preserve">As the research must be completed </w:t>
      </w:r>
      <w:r>
        <w:rPr>
          <w:sz w:val="24"/>
        </w:rPr>
        <w:t>within a strict time limit</w:t>
      </w:r>
      <w:r w:rsidRPr="00EE170F">
        <w:rPr>
          <w:sz w:val="24"/>
        </w:rPr>
        <w:t>, a cross-sectional time horizon has been selected.</w:t>
      </w:r>
    </w:p>
    <w:p w:rsidR="00767808" w:rsidRPr="00156F2F" w:rsidRDefault="00767808" w:rsidP="008D25F5">
      <w:pPr>
        <w:pStyle w:val="Heading2"/>
        <w:rPr>
          <w:rFonts w:asciiTheme="minorHAnsi" w:hAnsiTheme="minorHAnsi"/>
        </w:rPr>
      </w:pPr>
      <w:bookmarkStart w:id="127" w:name="_Toc377593683"/>
      <w:bookmarkStart w:id="128" w:name="_Toc381265760"/>
      <w:bookmarkStart w:id="129" w:name="_Toc500517473"/>
      <w:bookmarkStart w:id="130" w:name="_Toc512118679"/>
      <w:r w:rsidRPr="00156F2F">
        <w:rPr>
          <w:rFonts w:asciiTheme="minorHAnsi" w:hAnsiTheme="minorHAnsi"/>
        </w:rPr>
        <w:t>Data Collection Method</w:t>
      </w:r>
      <w:bookmarkEnd w:id="127"/>
      <w:r w:rsidRPr="00156F2F">
        <w:rPr>
          <w:rFonts w:asciiTheme="minorHAnsi" w:hAnsiTheme="minorHAnsi"/>
        </w:rPr>
        <w:t>s</w:t>
      </w:r>
      <w:bookmarkEnd w:id="128"/>
      <w:bookmarkEnd w:id="129"/>
      <w:bookmarkEnd w:id="130"/>
      <w:r w:rsidRPr="00156F2F">
        <w:rPr>
          <w:rFonts w:asciiTheme="minorHAnsi" w:hAnsiTheme="minorHAnsi"/>
        </w:rPr>
        <w:t xml:space="preserve"> </w:t>
      </w:r>
    </w:p>
    <w:p w:rsidR="00760FD8" w:rsidRPr="00760FD8" w:rsidRDefault="00760FD8" w:rsidP="00760FD8">
      <w:pPr>
        <w:rPr>
          <w:sz w:val="24"/>
        </w:rPr>
      </w:pPr>
      <w:r w:rsidRPr="00760FD8">
        <w:rPr>
          <w:sz w:val="24"/>
        </w:rPr>
        <w:t>The fifth step represents the stage at which the data collection methodology is identified, which is dependent on the</w:t>
      </w:r>
      <w:r w:rsidR="009A0B0E">
        <w:rPr>
          <w:sz w:val="24"/>
        </w:rPr>
        <w:t xml:space="preserve"> methodological approach used, </w:t>
      </w:r>
      <w:proofErr w:type="gramStart"/>
      <w:r w:rsidR="009A0B0E">
        <w:rPr>
          <w:sz w:val="24"/>
        </w:rPr>
        <w:t>like  case</w:t>
      </w:r>
      <w:proofErr w:type="gramEnd"/>
      <w:r w:rsidR="009A0B0E">
        <w:rPr>
          <w:sz w:val="24"/>
        </w:rPr>
        <w:t xml:space="preserve"> studies which</w:t>
      </w:r>
      <w:r w:rsidRPr="00760FD8">
        <w:rPr>
          <w:sz w:val="24"/>
        </w:rPr>
        <w:t xml:space="preserve"> is usually a qualitative research method. </w:t>
      </w:r>
    </w:p>
    <w:p w:rsidR="00767808" w:rsidRPr="00336A38" w:rsidRDefault="00330701" w:rsidP="00760FD8">
      <w:pPr>
        <w:autoSpaceDE w:val="0"/>
        <w:autoSpaceDN w:val="0"/>
        <w:adjustRightInd w:val="0"/>
        <w:rPr>
          <w:rFonts w:cs="TTA20401A8t00"/>
          <w:sz w:val="24"/>
          <w:szCs w:val="24"/>
        </w:rPr>
      </w:pPr>
      <w:r>
        <w:rPr>
          <w:rFonts w:cs="TTA20401A8t00"/>
          <w:bCs/>
          <w:sz w:val="24"/>
          <w:szCs w:val="24"/>
        </w:rPr>
        <w:t xml:space="preserve">(80) </w:t>
      </w:r>
      <w:r w:rsidR="00767808" w:rsidRPr="00EE170F">
        <w:rPr>
          <w:rFonts w:cs="TTA20401A8t00"/>
          <w:bCs/>
          <w:sz w:val="24"/>
          <w:szCs w:val="24"/>
        </w:rPr>
        <w:t>“</w:t>
      </w:r>
      <w:r w:rsidR="00767808" w:rsidRPr="00E018CF">
        <w:rPr>
          <w:i/>
          <w:sz w:val="24"/>
        </w:rPr>
        <w:t>Quantitative and qualitative techniques provide a trade-off between breadth and depth, and between generalizability and targeting to specific populations. Quantitative data collection methodology such as a sample survey of high school students who participated in a special science enrichment program can yield representative and broadly generalizable information about the proportion of participants who plan to major in science when they get to college and how this proportion differs by gender</w:t>
      </w:r>
      <w:r w:rsidR="00767808" w:rsidRPr="00EE170F">
        <w:rPr>
          <w:rFonts w:cs="TTA20401A8t00"/>
          <w:bCs/>
          <w:i/>
          <w:sz w:val="24"/>
          <w:szCs w:val="24"/>
        </w:rPr>
        <w:t>.”</w:t>
      </w:r>
    </w:p>
    <w:p w:rsidR="00767808" w:rsidRPr="00336A38" w:rsidRDefault="00767808" w:rsidP="00760FD8">
      <w:pPr>
        <w:rPr>
          <w:bCs/>
          <w:sz w:val="24"/>
          <w:szCs w:val="24"/>
        </w:rPr>
      </w:pPr>
      <w:r w:rsidRPr="00EE170F">
        <w:rPr>
          <w:sz w:val="24"/>
          <w:szCs w:val="24"/>
        </w:rPr>
        <w:t xml:space="preserve">Interviews and observations require significant effort both from the researcher </w:t>
      </w:r>
      <w:r w:rsidR="00330701">
        <w:rPr>
          <w:sz w:val="24"/>
          <w:szCs w:val="24"/>
        </w:rPr>
        <w:t xml:space="preserve">(81) </w:t>
      </w:r>
      <w:r w:rsidRPr="00EE170F">
        <w:rPr>
          <w:sz w:val="24"/>
          <w:szCs w:val="24"/>
        </w:rPr>
        <w:t>and the subjects but have the advantage that the researcher can control what data is</w:t>
      </w:r>
      <w:r>
        <w:rPr>
          <w:sz w:val="24"/>
          <w:szCs w:val="24"/>
        </w:rPr>
        <w:t xml:space="preserve"> collected, how it is collected and </w:t>
      </w:r>
      <w:r w:rsidRPr="00EE170F">
        <w:rPr>
          <w:sz w:val="24"/>
          <w:szCs w:val="24"/>
        </w:rPr>
        <w:t>in what form the data is colle</w:t>
      </w:r>
      <w:r>
        <w:rPr>
          <w:sz w:val="24"/>
          <w:szCs w:val="24"/>
        </w:rPr>
        <w:t>cted.</w:t>
      </w:r>
    </w:p>
    <w:p w:rsidR="00767808" w:rsidRDefault="00767808" w:rsidP="00760FD8">
      <w:pPr>
        <w:rPr>
          <w:sz w:val="24"/>
          <w:szCs w:val="24"/>
        </w:rPr>
      </w:pPr>
      <w:r>
        <w:rPr>
          <w:sz w:val="24"/>
          <w:szCs w:val="24"/>
        </w:rPr>
        <w:t>I</w:t>
      </w:r>
      <w:r w:rsidRPr="00EE170F">
        <w:rPr>
          <w:sz w:val="24"/>
          <w:szCs w:val="24"/>
        </w:rPr>
        <w:t xml:space="preserve">nterviews and observations are vital in case studies as they provide a profound understanding of the phenomenon. </w:t>
      </w:r>
    </w:p>
    <w:p w:rsidR="00767808" w:rsidRPr="00EE170F" w:rsidRDefault="00767808" w:rsidP="00760FD8">
      <w:pPr>
        <w:rPr>
          <w:sz w:val="24"/>
          <w:szCs w:val="24"/>
        </w:rPr>
      </w:pPr>
      <w:r>
        <w:rPr>
          <w:sz w:val="24"/>
          <w:szCs w:val="24"/>
        </w:rPr>
        <w:t xml:space="preserve">The main data that will be recorded will be secondary data in terms of </w:t>
      </w:r>
      <w:r w:rsidRPr="003C4E7A">
        <w:rPr>
          <w:sz w:val="24"/>
        </w:rPr>
        <w:t>qualitative</w:t>
      </w:r>
      <w:r w:rsidRPr="00E018CF">
        <w:rPr>
          <w:i/>
          <w:sz w:val="24"/>
        </w:rPr>
        <w:t xml:space="preserve"> </w:t>
      </w:r>
      <w:r>
        <w:rPr>
          <w:sz w:val="24"/>
          <w:szCs w:val="24"/>
        </w:rPr>
        <w:t>research.</w:t>
      </w:r>
      <w:r w:rsidRPr="00EE170F">
        <w:rPr>
          <w:sz w:val="24"/>
          <w:szCs w:val="24"/>
        </w:rPr>
        <w:t xml:space="preserve"> </w:t>
      </w:r>
      <w:r>
        <w:rPr>
          <w:sz w:val="24"/>
          <w:szCs w:val="24"/>
        </w:rPr>
        <w:t>Data regarding to education can easily be found online within documents, lecture notes and governmental admissions.</w:t>
      </w:r>
    </w:p>
    <w:p w:rsidR="008D25F5" w:rsidRDefault="008D25F5" w:rsidP="00767808"/>
    <w:p w:rsidR="00767808" w:rsidRPr="00156F2F" w:rsidRDefault="00767808" w:rsidP="00156F2F">
      <w:pPr>
        <w:pStyle w:val="Heading2"/>
        <w:rPr>
          <w:rFonts w:asciiTheme="minorHAnsi" w:hAnsiTheme="minorHAnsi"/>
        </w:rPr>
      </w:pPr>
      <w:bookmarkStart w:id="131" w:name="_Toc500517474"/>
      <w:bookmarkStart w:id="132" w:name="_Toc512118680"/>
      <w:r w:rsidRPr="00156F2F">
        <w:rPr>
          <w:rFonts w:asciiTheme="minorHAnsi" w:hAnsiTheme="minorHAnsi"/>
        </w:rPr>
        <w:lastRenderedPageBreak/>
        <w:t>Development Methodology</w:t>
      </w:r>
      <w:bookmarkEnd w:id="131"/>
      <w:bookmarkEnd w:id="132"/>
    </w:p>
    <w:p w:rsidR="00645A7B" w:rsidRDefault="00330701" w:rsidP="00645A7B">
      <w:pPr>
        <w:rPr>
          <w:sz w:val="24"/>
        </w:rPr>
      </w:pPr>
      <w:r>
        <w:rPr>
          <w:sz w:val="24"/>
        </w:rPr>
        <w:t xml:space="preserve">(82) </w:t>
      </w:r>
      <w:r w:rsidR="00645A7B">
        <w:rPr>
          <w:sz w:val="24"/>
        </w:rPr>
        <w:t>“</w:t>
      </w:r>
      <w:r w:rsidR="00645A7B" w:rsidRPr="00645A7B">
        <w:rPr>
          <w:i/>
          <w:sz w:val="24"/>
        </w:rPr>
        <w:t>A system development methodology refers to the framework that is used to structure, plan, and control the process of developing an information system</w:t>
      </w:r>
      <w:r w:rsidR="00645A7B">
        <w:rPr>
          <w:sz w:val="24"/>
        </w:rPr>
        <w:t>”</w:t>
      </w:r>
      <w:r w:rsidR="00645A7B" w:rsidRPr="00645A7B">
        <w:rPr>
          <w:sz w:val="24"/>
        </w:rPr>
        <w:t>.</w:t>
      </w:r>
    </w:p>
    <w:p w:rsidR="00645A7B" w:rsidRPr="00645A7B" w:rsidRDefault="00645A7B" w:rsidP="00FE37F4">
      <w:pPr>
        <w:spacing w:after="0"/>
        <w:rPr>
          <w:sz w:val="28"/>
        </w:rPr>
      </w:pPr>
      <w:r w:rsidRPr="00645A7B">
        <w:rPr>
          <w:sz w:val="24"/>
        </w:rPr>
        <w:t xml:space="preserve">There are numerous development life cycle models that have been established in order to </w:t>
      </w:r>
      <w:r w:rsidR="00B61400" w:rsidRPr="00645A7B">
        <w:rPr>
          <w:sz w:val="24"/>
        </w:rPr>
        <w:t>accomplish</w:t>
      </w:r>
      <w:r w:rsidRPr="00645A7B">
        <w:rPr>
          <w:sz w:val="24"/>
        </w:rPr>
        <w:t xml:space="preserve"> </w:t>
      </w:r>
      <w:r w:rsidR="00B61400" w:rsidRPr="00645A7B">
        <w:rPr>
          <w:sz w:val="24"/>
        </w:rPr>
        <w:t>diverse</w:t>
      </w:r>
      <w:r w:rsidRPr="00645A7B">
        <w:rPr>
          <w:sz w:val="24"/>
        </w:rPr>
        <w:t xml:space="preserve"> </w:t>
      </w:r>
      <w:r w:rsidR="00B61400" w:rsidRPr="00645A7B">
        <w:rPr>
          <w:sz w:val="24"/>
        </w:rPr>
        <w:t>necessary</w:t>
      </w:r>
      <w:r w:rsidRPr="00645A7B">
        <w:rPr>
          <w:sz w:val="24"/>
        </w:rPr>
        <w:t xml:space="preserve"> </w:t>
      </w:r>
      <w:r w:rsidR="00B61400" w:rsidRPr="00645A7B">
        <w:rPr>
          <w:sz w:val="24"/>
        </w:rPr>
        <w:t>goals</w:t>
      </w:r>
      <w:r w:rsidRPr="00645A7B">
        <w:rPr>
          <w:sz w:val="24"/>
        </w:rPr>
        <w:t xml:space="preserve">. The models </w:t>
      </w:r>
      <w:r w:rsidR="00B61400" w:rsidRPr="00645A7B">
        <w:rPr>
          <w:sz w:val="24"/>
        </w:rPr>
        <w:t>state</w:t>
      </w:r>
      <w:r w:rsidRPr="00645A7B">
        <w:rPr>
          <w:sz w:val="24"/>
        </w:rPr>
        <w:t xml:space="preserve"> the various stages of the </w:t>
      </w:r>
      <w:r w:rsidR="00B61400" w:rsidRPr="00645A7B">
        <w:rPr>
          <w:sz w:val="24"/>
        </w:rPr>
        <w:t>procedure</w:t>
      </w:r>
      <w:r w:rsidRPr="00645A7B">
        <w:rPr>
          <w:sz w:val="24"/>
        </w:rPr>
        <w:t xml:space="preserve"> and the order in which they are carried out and are </w:t>
      </w:r>
      <w:r w:rsidR="00B61400" w:rsidRPr="00645A7B">
        <w:rPr>
          <w:sz w:val="24"/>
        </w:rPr>
        <w:t>designated</w:t>
      </w:r>
      <w:r w:rsidRPr="00645A7B">
        <w:rPr>
          <w:sz w:val="24"/>
        </w:rPr>
        <w:t xml:space="preserve"> depending on the project’s aims and goals</w:t>
      </w:r>
      <w:r w:rsidR="00B61400">
        <w:rPr>
          <w:sz w:val="24"/>
        </w:rPr>
        <w:t>.</w:t>
      </w:r>
      <w:r w:rsidRPr="00645A7B">
        <w:rPr>
          <w:sz w:val="28"/>
        </w:rPr>
        <w:t xml:space="preserve"> </w:t>
      </w:r>
    </w:p>
    <w:p w:rsidR="00645A7B" w:rsidRPr="00156F2F" w:rsidRDefault="00645A7B" w:rsidP="00645A7B">
      <w:pPr>
        <w:pStyle w:val="Heading2"/>
        <w:rPr>
          <w:rFonts w:asciiTheme="minorHAnsi" w:hAnsiTheme="minorHAnsi" w:cstheme="minorHAnsi"/>
          <w:shd w:val="clear" w:color="auto" w:fill="FFFFFF"/>
        </w:rPr>
      </w:pPr>
      <w:bookmarkStart w:id="133" w:name="_Toc512118681"/>
      <w:r w:rsidRPr="00156F2F">
        <w:rPr>
          <w:rFonts w:asciiTheme="minorHAnsi" w:hAnsiTheme="minorHAnsi" w:cstheme="minorHAnsi"/>
          <w:shd w:val="clear" w:color="auto" w:fill="FFFFFF"/>
        </w:rPr>
        <w:t>Extreme programming (XP)</w:t>
      </w:r>
      <w:bookmarkEnd w:id="133"/>
      <w:r w:rsidRPr="00156F2F">
        <w:rPr>
          <w:rFonts w:asciiTheme="minorHAnsi" w:hAnsiTheme="minorHAnsi" w:cstheme="minorHAnsi"/>
          <w:shd w:val="clear" w:color="auto" w:fill="FFFFFF"/>
        </w:rPr>
        <w:t xml:space="preserve"> </w:t>
      </w:r>
    </w:p>
    <w:p w:rsidR="00767808" w:rsidRDefault="00767808" w:rsidP="00767808">
      <w:pPr>
        <w:rPr>
          <w:rFonts w:cstheme="minorHAnsi"/>
          <w:color w:val="000000"/>
          <w:sz w:val="24"/>
          <w:szCs w:val="24"/>
          <w:shd w:val="clear" w:color="auto" w:fill="FFFFFF"/>
        </w:rPr>
      </w:pPr>
      <w:r>
        <w:rPr>
          <w:rFonts w:cstheme="minorHAnsi"/>
          <w:color w:val="000000"/>
          <w:sz w:val="24"/>
          <w:szCs w:val="24"/>
          <w:shd w:val="clear" w:color="auto" w:fill="FFFFFF"/>
        </w:rPr>
        <w:t>Extreme programming (XP) highligh</w:t>
      </w:r>
      <w:r w:rsidRPr="009665D8">
        <w:rPr>
          <w:rFonts w:cstheme="minorHAnsi"/>
          <w:color w:val="000000"/>
          <w:sz w:val="24"/>
          <w:szCs w:val="24"/>
          <w:shd w:val="clear" w:color="auto" w:fill="FFFFFF"/>
        </w:rPr>
        <w:t>ts teamwork. Executives, customers, and developers are all equivalent partners in</w:t>
      </w:r>
      <w:r>
        <w:rPr>
          <w:rFonts w:cstheme="minorHAnsi"/>
          <w:color w:val="000000"/>
          <w:sz w:val="24"/>
          <w:szCs w:val="24"/>
          <w:shd w:val="clear" w:color="auto" w:fill="FFFFFF"/>
        </w:rPr>
        <w:t xml:space="preserve"> a co-operat</w:t>
      </w:r>
      <w:r w:rsidR="00FE37F4">
        <w:rPr>
          <w:rFonts w:cstheme="minorHAnsi"/>
          <w:color w:val="000000"/>
          <w:sz w:val="24"/>
          <w:szCs w:val="24"/>
          <w:shd w:val="clear" w:color="auto" w:fill="FFFFFF"/>
        </w:rPr>
        <w:t xml:space="preserve">ive team. </w:t>
      </w:r>
      <w:r>
        <w:rPr>
          <w:rFonts w:cstheme="minorHAnsi"/>
          <w:color w:val="000000"/>
          <w:sz w:val="24"/>
          <w:szCs w:val="24"/>
          <w:shd w:val="clear" w:color="auto" w:fill="FFFFFF"/>
        </w:rPr>
        <w:t xml:space="preserve"> Extreme p</w:t>
      </w:r>
      <w:r w:rsidRPr="009665D8">
        <w:rPr>
          <w:rFonts w:cstheme="minorHAnsi"/>
          <w:color w:val="000000"/>
          <w:sz w:val="24"/>
          <w:szCs w:val="24"/>
          <w:shd w:val="clear" w:color="auto" w:fill="FFFFFF"/>
        </w:rPr>
        <w:t xml:space="preserve">rogramming </w:t>
      </w:r>
      <w:r>
        <w:rPr>
          <w:rFonts w:cstheme="minorHAnsi"/>
          <w:color w:val="000000"/>
          <w:sz w:val="24"/>
          <w:szCs w:val="24"/>
          <w:shd w:val="clear" w:color="auto" w:fill="FFFFFF"/>
        </w:rPr>
        <w:t>uses</w:t>
      </w:r>
      <w:r w:rsidRPr="009665D8">
        <w:rPr>
          <w:rFonts w:cstheme="minorHAnsi"/>
          <w:color w:val="000000"/>
          <w:sz w:val="24"/>
          <w:szCs w:val="24"/>
          <w:shd w:val="clear" w:color="auto" w:fill="FFFFFF"/>
        </w:rPr>
        <w:t xml:space="preserve"> a simple, yet effective environment enabling teams to become </w:t>
      </w:r>
      <w:r>
        <w:rPr>
          <w:rFonts w:cstheme="minorHAnsi"/>
          <w:color w:val="000000"/>
          <w:sz w:val="24"/>
          <w:szCs w:val="24"/>
          <w:shd w:val="clear" w:color="auto" w:fill="FFFFFF"/>
        </w:rPr>
        <w:t>more</w:t>
      </w:r>
      <w:r w:rsidRPr="009665D8">
        <w:rPr>
          <w:rFonts w:cstheme="minorHAnsi"/>
          <w:color w:val="000000"/>
          <w:sz w:val="24"/>
          <w:szCs w:val="24"/>
          <w:shd w:val="clear" w:color="auto" w:fill="FFFFFF"/>
        </w:rPr>
        <w:t xml:space="preserve"> p</w:t>
      </w:r>
      <w:r>
        <w:rPr>
          <w:rFonts w:cstheme="minorHAnsi"/>
          <w:color w:val="000000"/>
          <w:sz w:val="24"/>
          <w:szCs w:val="24"/>
          <w:shd w:val="clear" w:color="auto" w:fill="FFFFFF"/>
        </w:rPr>
        <w:t>roductive. These teams self-organis</w:t>
      </w:r>
      <w:r w:rsidRPr="009665D8">
        <w:rPr>
          <w:rFonts w:cstheme="minorHAnsi"/>
          <w:color w:val="000000"/>
          <w:sz w:val="24"/>
          <w:szCs w:val="24"/>
          <w:shd w:val="clear" w:color="auto" w:fill="FFFFFF"/>
        </w:rPr>
        <w:t xml:space="preserve">es around the </w:t>
      </w:r>
      <w:r>
        <w:rPr>
          <w:rFonts w:cstheme="minorHAnsi"/>
          <w:color w:val="000000"/>
          <w:sz w:val="24"/>
          <w:szCs w:val="24"/>
          <w:shd w:val="clear" w:color="auto" w:fill="FFFFFF"/>
        </w:rPr>
        <w:t>issues</w:t>
      </w:r>
      <w:r w:rsidRPr="009665D8">
        <w:rPr>
          <w:rFonts w:cstheme="minorHAnsi"/>
          <w:color w:val="000000"/>
          <w:sz w:val="24"/>
          <w:szCs w:val="24"/>
          <w:shd w:val="clear" w:color="auto" w:fill="FFFFFF"/>
        </w:rPr>
        <w:t xml:space="preserve"> to solve it as proficiently as possible. </w:t>
      </w:r>
    </w:p>
    <w:p w:rsidR="00767808" w:rsidRPr="009665D8" w:rsidRDefault="00767808" w:rsidP="00767808">
      <w:pPr>
        <w:rPr>
          <w:rFonts w:cstheme="minorHAnsi"/>
          <w:sz w:val="24"/>
          <w:szCs w:val="24"/>
        </w:rPr>
      </w:pPr>
      <w:r>
        <w:rPr>
          <w:rFonts w:cstheme="minorHAnsi"/>
          <w:color w:val="000000"/>
          <w:sz w:val="24"/>
          <w:szCs w:val="24"/>
          <w:shd w:val="clear" w:color="auto" w:fill="FFFFFF"/>
        </w:rPr>
        <w:t>XP</w:t>
      </w:r>
      <w:r w:rsidRPr="009665D8">
        <w:rPr>
          <w:rFonts w:cstheme="minorHAnsi"/>
          <w:color w:val="000000"/>
          <w:sz w:val="24"/>
          <w:szCs w:val="24"/>
          <w:shd w:val="clear" w:color="auto" w:fill="FFFFFF"/>
        </w:rPr>
        <w:t xml:space="preserve"> improves a software project </w:t>
      </w:r>
      <w:r w:rsidR="00FE37F4" w:rsidRPr="009665D8">
        <w:rPr>
          <w:rFonts w:cstheme="minorHAnsi"/>
          <w:color w:val="000000"/>
          <w:sz w:val="24"/>
          <w:szCs w:val="24"/>
          <w:shd w:val="clear" w:color="auto" w:fill="FFFFFF"/>
        </w:rPr>
        <w:t xml:space="preserve">in </w:t>
      </w:r>
      <w:r w:rsidR="00FE37F4">
        <w:rPr>
          <w:rFonts w:cstheme="minorHAnsi"/>
          <w:color w:val="000000"/>
          <w:sz w:val="24"/>
          <w:szCs w:val="24"/>
          <w:shd w:val="clear" w:color="auto" w:fill="FFFFFF"/>
        </w:rPr>
        <w:t xml:space="preserve">(83) </w:t>
      </w:r>
      <w:r>
        <w:rPr>
          <w:rFonts w:cstheme="minorHAnsi"/>
          <w:color w:val="000000"/>
          <w:sz w:val="24"/>
          <w:szCs w:val="24"/>
          <w:shd w:val="clear" w:color="auto" w:fill="FFFFFF"/>
        </w:rPr>
        <w:t>“</w:t>
      </w:r>
      <w:r w:rsidRPr="009665D8">
        <w:rPr>
          <w:rFonts w:cstheme="minorHAnsi"/>
          <w:color w:val="000000"/>
          <w:sz w:val="24"/>
          <w:szCs w:val="24"/>
          <w:shd w:val="clear" w:color="auto" w:fill="FFFFFF"/>
        </w:rPr>
        <w:t>five ways; communication, simplicity, feedback,</w:t>
      </w:r>
      <w:r>
        <w:rPr>
          <w:rFonts w:cstheme="minorHAnsi"/>
          <w:color w:val="000000"/>
          <w:sz w:val="24"/>
          <w:szCs w:val="24"/>
          <w:shd w:val="clear" w:color="auto" w:fill="FFFFFF"/>
        </w:rPr>
        <w:t xml:space="preserve"> respect, and courage”. Extreme p</w:t>
      </w:r>
      <w:r w:rsidRPr="009665D8">
        <w:rPr>
          <w:rFonts w:cstheme="minorHAnsi"/>
          <w:color w:val="000000"/>
          <w:sz w:val="24"/>
          <w:szCs w:val="24"/>
          <w:shd w:val="clear" w:color="auto" w:fill="FFFFFF"/>
        </w:rPr>
        <w:t xml:space="preserve">rogrammers constantly communicate with </w:t>
      </w:r>
      <w:r>
        <w:rPr>
          <w:rFonts w:cstheme="minorHAnsi"/>
          <w:color w:val="000000"/>
          <w:sz w:val="24"/>
          <w:szCs w:val="24"/>
          <w:shd w:val="clear" w:color="auto" w:fill="FFFFFF"/>
        </w:rPr>
        <w:t>both their</w:t>
      </w:r>
      <w:r w:rsidRPr="009665D8">
        <w:rPr>
          <w:rFonts w:cstheme="minorHAnsi"/>
          <w:color w:val="000000"/>
          <w:sz w:val="24"/>
          <w:szCs w:val="24"/>
          <w:shd w:val="clear" w:color="auto" w:fill="FFFFFF"/>
        </w:rPr>
        <w:t xml:space="preserve"> customers and programmers. </w:t>
      </w:r>
      <w:r>
        <w:rPr>
          <w:rFonts w:cstheme="minorHAnsi"/>
          <w:color w:val="000000"/>
          <w:sz w:val="24"/>
          <w:szCs w:val="24"/>
          <w:shd w:val="clear" w:color="auto" w:fill="FFFFFF"/>
        </w:rPr>
        <w:t>The</w:t>
      </w:r>
      <w:r w:rsidRPr="009665D8">
        <w:rPr>
          <w:rFonts w:cstheme="minorHAnsi"/>
          <w:color w:val="000000"/>
          <w:sz w:val="24"/>
          <w:szCs w:val="24"/>
          <w:shd w:val="clear" w:color="auto" w:fill="FFFFFF"/>
        </w:rPr>
        <w:t xml:space="preserve"> design</w:t>
      </w:r>
      <w:r>
        <w:rPr>
          <w:rFonts w:cstheme="minorHAnsi"/>
          <w:color w:val="000000"/>
          <w:sz w:val="24"/>
          <w:szCs w:val="24"/>
          <w:shd w:val="clear" w:color="auto" w:fill="FFFFFF"/>
        </w:rPr>
        <w:t xml:space="preserve"> is also</w:t>
      </w:r>
      <w:r w:rsidRPr="009665D8">
        <w:rPr>
          <w:rFonts w:cstheme="minorHAnsi"/>
          <w:color w:val="000000"/>
          <w:sz w:val="24"/>
          <w:szCs w:val="24"/>
          <w:shd w:val="clear" w:color="auto" w:fill="FFFFFF"/>
        </w:rPr>
        <w:t xml:space="preserve"> simple and clean. </w:t>
      </w:r>
      <w:r>
        <w:rPr>
          <w:rFonts w:cstheme="minorHAnsi"/>
          <w:color w:val="000000"/>
          <w:sz w:val="24"/>
          <w:szCs w:val="24"/>
          <w:shd w:val="clear" w:color="auto" w:fill="FFFFFF"/>
        </w:rPr>
        <w:t>XP gives</w:t>
      </w:r>
      <w:r w:rsidRPr="009665D8">
        <w:rPr>
          <w:rFonts w:cstheme="minorHAnsi"/>
          <w:color w:val="000000"/>
          <w:sz w:val="24"/>
          <w:szCs w:val="24"/>
          <w:shd w:val="clear" w:color="auto" w:fill="FFFFFF"/>
        </w:rPr>
        <w:t xml:space="preserve"> feedback by testing software starting on day one. </w:t>
      </w:r>
      <w:r>
        <w:rPr>
          <w:rFonts w:cstheme="minorHAnsi"/>
          <w:color w:val="000000"/>
          <w:sz w:val="24"/>
          <w:szCs w:val="24"/>
          <w:shd w:val="clear" w:color="auto" w:fill="FFFFFF"/>
        </w:rPr>
        <w:t>It’s</w:t>
      </w:r>
      <w:r w:rsidRPr="009665D8">
        <w:rPr>
          <w:rFonts w:cstheme="minorHAnsi"/>
          <w:color w:val="000000"/>
          <w:sz w:val="24"/>
          <w:szCs w:val="24"/>
          <w:shd w:val="clear" w:color="auto" w:fill="FFFFFF"/>
        </w:rPr>
        <w:t xml:space="preserve"> deliver</w:t>
      </w:r>
      <w:r>
        <w:rPr>
          <w:rFonts w:cstheme="minorHAnsi"/>
          <w:color w:val="000000"/>
          <w:sz w:val="24"/>
          <w:szCs w:val="24"/>
          <w:shd w:val="clear" w:color="auto" w:fill="FFFFFF"/>
        </w:rPr>
        <w:t>ed</w:t>
      </w:r>
      <w:r w:rsidRPr="009665D8">
        <w:rPr>
          <w:rFonts w:cstheme="minorHAnsi"/>
          <w:color w:val="000000"/>
          <w:sz w:val="24"/>
          <w:szCs w:val="24"/>
          <w:shd w:val="clear" w:color="auto" w:fill="FFFFFF"/>
        </w:rPr>
        <w:t xml:space="preserve"> </w:t>
      </w:r>
      <w:r>
        <w:rPr>
          <w:rFonts w:cstheme="minorHAnsi"/>
          <w:color w:val="000000"/>
          <w:sz w:val="24"/>
          <w:szCs w:val="24"/>
          <w:shd w:val="clear" w:color="auto" w:fill="FFFFFF"/>
        </w:rPr>
        <w:t xml:space="preserve">to </w:t>
      </w:r>
      <w:r w:rsidRPr="009665D8">
        <w:rPr>
          <w:rFonts w:cstheme="minorHAnsi"/>
          <w:color w:val="000000"/>
          <w:sz w:val="24"/>
          <w:szCs w:val="24"/>
          <w:shd w:val="clear" w:color="auto" w:fill="FFFFFF"/>
        </w:rPr>
        <w:t xml:space="preserve">the system </w:t>
      </w:r>
      <w:r>
        <w:rPr>
          <w:rFonts w:cstheme="minorHAnsi"/>
          <w:color w:val="000000"/>
          <w:sz w:val="24"/>
          <w:szCs w:val="24"/>
          <w:shd w:val="clear" w:color="auto" w:fill="FFFFFF"/>
        </w:rPr>
        <w:t>and</w:t>
      </w:r>
      <w:r w:rsidRPr="009665D8">
        <w:rPr>
          <w:rFonts w:cstheme="minorHAnsi"/>
          <w:color w:val="000000"/>
          <w:sz w:val="24"/>
          <w:szCs w:val="24"/>
          <w:shd w:val="clear" w:color="auto" w:fill="FFFFFF"/>
        </w:rPr>
        <w:t xml:space="preserve"> customers as early as possible and implement changes as suggested.</w:t>
      </w:r>
    </w:p>
    <w:p w:rsidR="00767808" w:rsidRPr="0098449F" w:rsidRDefault="0098449F" w:rsidP="0098449F">
      <w:pPr>
        <w:rPr>
          <w:rFonts w:cstheme="minorHAnsi"/>
          <w:sz w:val="24"/>
          <w:szCs w:val="24"/>
        </w:rPr>
      </w:pPr>
      <w:r w:rsidRPr="0098449F">
        <w:rPr>
          <w:sz w:val="24"/>
          <w:szCs w:val="24"/>
        </w:rPr>
        <w:t xml:space="preserve">Extreme Programming projects </w:t>
      </w:r>
      <w:r w:rsidR="00767808" w:rsidRPr="0098449F">
        <w:rPr>
          <w:rFonts w:cstheme="minorHAnsi"/>
          <w:sz w:val="24"/>
          <w:szCs w:val="24"/>
        </w:rPr>
        <w:t>unanimously report greater programmer productivity when compared to other projects within the same corporate environment</w:t>
      </w:r>
      <w:r>
        <w:rPr>
          <w:rFonts w:cstheme="minorHAnsi"/>
          <w:sz w:val="24"/>
          <w:szCs w:val="24"/>
        </w:rPr>
        <w:t>, having XP will help with the creation of the system and generally allow the time frame of the proposed creation keep in line with its proposed end date</w:t>
      </w:r>
      <w:r w:rsidR="00767808" w:rsidRPr="0098449F">
        <w:rPr>
          <w:rFonts w:cstheme="minorHAnsi"/>
          <w:sz w:val="24"/>
          <w:szCs w:val="24"/>
        </w:rPr>
        <w:t>.</w:t>
      </w:r>
    </w:p>
    <w:p w:rsidR="000849A5" w:rsidRDefault="00767808" w:rsidP="00CE6680">
      <w:pPr>
        <w:spacing w:after="180"/>
        <w:rPr>
          <w:rFonts w:cstheme="minorHAnsi"/>
          <w:sz w:val="24"/>
        </w:rPr>
      </w:pPr>
      <w:r w:rsidRPr="0098449F">
        <w:rPr>
          <w:rFonts w:cstheme="minorHAnsi"/>
          <w:sz w:val="24"/>
        </w:rPr>
        <w:t xml:space="preserve">Due to the need of changing functions throughout the applications XP is a good choice as </w:t>
      </w:r>
      <w:r w:rsidR="00854E7D" w:rsidRPr="0098449F">
        <w:rPr>
          <w:rFonts w:cstheme="minorHAnsi"/>
          <w:sz w:val="24"/>
        </w:rPr>
        <w:t>it’s</w:t>
      </w:r>
      <w:r w:rsidRPr="0098449F">
        <w:rPr>
          <w:rFonts w:cstheme="minorHAnsi"/>
          <w:sz w:val="24"/>
        </w:rPr>
        <w:t xml:space="preserve"> </w:t>
      </w:r>
      <w:r w:rsidRPr="0098449F">
        <w:rPr>
          <w:rFonts w:cstheme="minorHAnsi"/>
          <w:sz w:val="24"/>
          <w:shd w:val="clear" w:color="auto" w:fill="FFFFFF"/>
        </w:rPr>
        <w:t>often accustomed to change</w:t>
      </w:r>
      <w:r w:rsidR="00817509">
        <w:rPr>
          <w:rFonts w:cstheme="minorHAnsi"/>
          <w:sz w:val="24"/>
        </w:rPr>
        <w:t xml:space="preserve"> and with programming projects the </w:t>
      </w:r>
      <w:r w:rsidR="00E210EB">
        <w:rPr>
          <w:rFonts w:cstheme="minorHAnsi"/>
          <w:sz w:val="24"/>
        </w:rPr>
        <w:t>number</w:t>
      </w:r>
      <w:r w:rsidR="00817509">
        <w:rPr>
          <w:rFonts w:cstheme="minorHAnsi"/>
          <w:sz w:val="24"/>
        </w:rPr>
        <w:t xml:space="preserve"> of features and code that is needed to be changed is helped by the use of extreme programming.</w:t>
      </w:r>
    </w:p>
    <w:p w:rsidR="00B22086" w:rsidRDefault="00444227" w:rsidP="00203BE0">
      <w:pPr>
        <w:spacing w:after="180"/>
        <w:rPr>
          <w:rFonts w:eastAsia="Times New Roman" w:cstheme="minorHAnsi"/>
          <w:sz w:val="24"/>
          <w:szCs w:val="24"/>
        </w:rPr>
      </w:pPr>
      <w:r w:rsidRPr="008018FE">
        <w:rPr>
          <w:rFonts w:eastAsia="Times New Roman" w:cstheme="minorHAnsi"/>
          <w:sz w:val="24"/>
          <w:szCs w:val="24"/>
        </w:rPr>
        <w:t>Several</w:t>
      </w:r>
      <w:r w:rsidR="008018FE" w:rsidRPr="008018FE">
        <w:rPr>
          <w:rFonts w:eastAsia="Times New Roman" w:cstheme="minorHAnsi"/>
          <w:sz w:val="24"/>
          <w:szCs w:val="24"/>
        </w:rPr>
        <w:t xml:space="preserve"> </w:t>
      </w:r>
      <w:r w:rsidRPr="008018FE">
        <w:rPr>
          <w:rFonts w:eastAsia="Times New Roman" w:cstheme="minorHAnsi"/>
          <w:sz w:val="24"/>
          <w:szCs w:val="24"/>
        </w:rPr>
        <w:t>professionals</w:t>
      </w:r>
      <w:r w:rsidR="008018FE" w:rsidRPr="008018FE">
        <w:rPr>
          <w:rFonts w:eastAsia="Times New Roman" w:cstheme="minorHAnsi"/>
          <w:sz w:val="24"/>
          <w:szCs w:val="24"/>
        </w:rPr>
        <w:t xml:space="preserve"> </w:t>
      </w:r>
      <w:r w:rsidR="00203BE0">
        <w:rPr>
          <w:rFonts w:eastAsia="Times New Roman" w:cstheme="minorHAnsi"/>
          <w:sz w:val="24"/>
          <w:szCs w:val="24"/>
        </w:rPr>
        <w:t>explain</w:t>
      </w:r>
      <w:r w:rsidR="00FE37F4">
        <w:rPr>
          <w:rFonts w:eastAsia="Times New Roman" w:cstheme="minorHAnsi"/>
          <w:sz w:val="24"/>
          <w:szCs w:val="24"/>
        </w:rPr>
        <w:t xml:space="preserve"> (84)</w:t>
      </w:r>
      <w:r w:rsidR="008018FE" w:rsidRPr="008018FE">
        <w:rPr>
          <w:rFonts w:eastAsia="Times New Roman" w:cstheme="minorHAnsi"/>
          <w:sz w:val="24"/>
          <w:szCs w:val="24"/>
        </w:rPr>
        <w:t xml:space="preserve"> that Extreme Programming is focused on the code </w:t>
      </w:r>
      <w:r>
        <w:rPr>
          <w:rFonts w:eastAsia="Times New Roman" w:cstheme="minorHAnsi"/>
          <w:sz w:val="24"/>
          <w:szCs w:val="24"/>
        </w:rPr>
        <w:t xml:space="preserve">behind a project </w:t>
      </w:r>
      <w:r w:rsidR="008018FE" w:rsidRPr="008018FE">
        <w:rPr>
          <w:rFonts w:eastAsia="Times New Roman" w:cstheme="minorHAnsi"/>
          <w:sz w:val="24"/>
          <w:szCs w:val="24"/>
        </w:rPr>
        <w:t>rather than on</w:t>
      </w:r>
      <w:r>
        <w:rPr>
          <w:rFonts w:eastAsia="Times New Roman" w:cstheme="minorHAnsi"/>
          <w:sz w:val="24"/>
          <w:szCs w:val="24"/>
        </w:rPr>
        <w:t xml:space="preserve"> </w:t>
      </w:r>
      <w:r w:rsidR="008018FE" w:rsidRPr="008018FE">
        <w:rPr>
          <w:rFonts w:eastAsia="Times New Roman" w:cstheme="minorHAnsi"/>
          <w:sz w:val="24"/>
          <w:szCs w:val="24"/>
        </w:rPr>
        <w:t>design</w:t>
      </w:r>
      <w:r>
        <w:rPr>
          <w:rFonts w:eastAsia="Times New Roman" w:cstheme="minorHAnsi"/>
          <w:sz w:val="24"/>
          <w:szCs w:val="24"/>
        </w:rPr>
        <w:t xml:space="preserve"> choice</w:t>
      </w:r>
      <w:r w:rsidR="00FE37F4">
        <w:rPr>
          <w:rFonts w:eastAsia="Times New Roman" w:cstheme="minorHAnsi"/>
          <w:sz w:val="24"/>
          <w:szCs w:val="24"/>
        </w:rPr>
        <w:t>s</w:t>
      </w:r>
      <w:r>
        <w:rPr>
          <w:rFonts w:eastAsia="Times New Roman" w:cstheme="minorHAnsi"/>
          <w:sz w:val="24"/>
          <w:szCs w:val="24"/>
        </w:rPr>
        <w:t xml:space="preserve">. This is considered to </w:t>
      </w:r>
      <w:r w:rsidR="008018FE" w:rsidRPr="008018FE">
        <w:rPr>
          <w:rFonts w:eastAsia="Times New Roman" w:cstheme="minorHAnsi"/>
          <w:sz w:val="24"/>
          <w:szCs w:val="24"/>
        </w:rPr>
        <w:t xml:space="preserve">be a problem </w:t>
      </w:r>
      <w:r>
        <w:rPr>
          <w:rFonts w:eastAsia="Times New Roman" w:cstheme="minorHAnsi"/>
          <w:sz w:val="24"/>
          <w:szCs w:val="24"/>
        </w:rPr>
        <w:t>since</w:t>
      </w:r>
      <w:r w:rsidR="008018FE" w:rsidRPr="008018FE">
        <w:rPr>
          <w:rFonts w:eastAsia="Times New Roman" w:cstheme="minorHAnsi"/>
          <w:sz w:val="24"/>
          <w:szCs w:val="24"/>
        </w:rPr>
        <w:t xml:space="preserve"> good design is extremely important for software applications. It </w:t>
      </w:r>
      <w:r w:rsidR="00203BE0">
        <w:rPr>
          <w:rFonts w:eastAsia="Times New Roman" w:cstheme="minorHAnsi"/>
          <w:sz w:val="24"/>
          <w:szCs w:val="24"/>
        </w:rPr>
        <w:t>allow</w:t>
      </w:r>
      <w:r w:rsidR="00251BD1">
        <w:rPr>
          <w:rFonts w:eastAsia="Times New Roman" w:cstheme="minorHAnsi"/>
          <w:sz w:val="24"/>
          <w:szCs w:val="24"/>
        </w:rPr>
        <w:t>s</w:t>
      </w:r>
      <w:r w:rsidR="00203BE0">
        <w:rPr>
          <w:rFonts w:eastAsia="Times New Roman" w:cstheme="minorHAnsi"/>
          <w:sz w:val="24"/>
          <w:szCs w:val="24"/>
        </w:rPr>
        <w:t xml:space="preserve"> them to sell their bespoke software within higher tier markets</w:t>
      </w:r>
      <w:r w:rsidR="008018FE" w:rsidRPr="008018FE">
        <w:rPr>
          <w:rFonts w:eastAsia="Times New Roman" w:cstheme="minorHAnsi"/>
          <w:sz w:val="24"/>
          <w:szCs w:val="24"/>
        </w:rPr>
        <w:t xml:space="preserve">. Additionally, in XP projects the </w:t>
      </w:r>
      <w:r w:rsidR="00203BE0">
        <w:rPr>
          <w:rFonts w:eastAsia="Times New Roman" w:cstheme="minorHAnsi"/>
          <w:sz w:val="24"/>
          <w:szCs w:val="24"/>
        </w:rPr>
        <w:t>“</w:t>
      </w:r>
      <w:r w:rsidR="008018FE" w:rsidRPr="008018FE">
        <w:rPr>
          <w:rFonts w:eastAsia="Times New Roman" w:cstheme="minorHAnsi"/>
          <w:sz w:val="24"/>
          <w:szCs w:val="24"/>
        </w:rPr>
        <w:t>defect</w:t>
      </w:r>
      <w:r w:rsidR="00203BE0">
        <w:rPr>
          <w:rFonts w:eastAsia="Times New Roman" w:cstheme="minorHAnsi"/>
          <w:sz w:val="24"/>
          <w:szCs w:val="24"/>
        </w:rPr>
        <w:t>”</w:t>
      </w:r>
      <w:r w:rsidR="008018FE" w:rsidRPr="008018FE">
        <w:rPr>
          <w:rFonts w:eastAsia="Times New Roman" w:cstheme="minorHAnsi"/>
          <w:sz w:val="24"/>
          <w:szCs w:val="24"/>
        </w:rPr>
        <w:t xml:space="preserve"> documentation is not always good. Lack of defect documentation may lead to the occurrence</w:t>
      </w:r>
      <w:r w:rsidR="00203BE0">
        <w:rPr>
          <w:rFonts w:eastAsia="Times New Roman" w:cstheme="minorHAnsi"/>
          <w:sz w:val="24"/>
          <w:szCs w:val="24"/>
        </w:rPr>
        <w:t xml:space="preserve"> of similar bugs in the </w:t>
      </w:r>
      <w:proofErr w:type="gramStart"/>
      <w:r w:rsidR="00203BE0">
        <w:rPr>
          <w:rFonts w:eastAsia="Times New Roman" w:cstheme="minorHAnsi"/>
          <w:sz w:val="24"/>
          <w:szCs w:val="24"/>
        </w:rPr>
        <w:t>future, that</w:t>
      </w:r>
      <w:proofErr w:type="gramEnd"/>
      <w:r w:rsidR="00203BE0">
        <w:rPr>
          <w:rFonts w:eastAsia="Times New Roman" w:cstheme="minorHAnsi"/>
          <w:sz w:val="24"/>
          <w:szCs w:val="24"/>
        </w:rPr>
        <w:t xml:space="preserve"> is why during its</w:t>
      </w:r>
      <w:r w:rsidR="00203BE0" w:rsidRPr="00251BD1">
        <w:rPr>
          <w:rFonts w:eastAsia="Times New Roman" w:cstheme="minorHAnsi"/>
          <w:color w:val="FF0000"/>
          <w:sz w:val="24"/>
          <w:szCs w:val="24"/>
        </w:rPr>
        <w:t xml:space="preserve"> </w:t>
      </w:r>
      <w:r w:rsidR="00C0671C" w:rsidRPr="00C0671C">
        <w:rPr>
          <w:rFonts w:eastAsia="Times New Roman" w:cstheme="minorHAnsi"/>
          <w:sz w:val="24"/>
          <w:szCs w:val="24"/>
        </w:rPr>
        <w:t>development</w:t>
      </w:r>
      <w:r w:rsidR="00203BE0" w:rsidRPr="00C0671C">
        <w:rPr>
          <w:rFonts w:eastAsia="Times New Roman" w:cstheme="minorHAnsi"/>
          <w:sz w:val="24"/>
          <w:szCs w:val="24"/>
        </w:rPr>
        <w:t xml:space="preserve"> </w:t>
      </w:r>
      <w:r w:rsidR="00203BE0">
        <w:rPr>
          <w:rFonts w:eastAsia="Times New Roman" w:cstheme="minorHAnsi"/>
          <w:sz w:val="24"/>
          <w:szCs w:val="24"/>
        </w:rPr>
        <w:t>its creator will use a variety of different techniques such as code commenting and refactoring to allow most errors to be dealt with so there won’t be a need for defect documentation within the project.</w:t>
      </w:r>
    </w:p>
    <w:p w:rsidR="005F0AA9" w:rsidRDefault="005F0AA9" w:rsidP="00F848D2">
      <w:pPr>
        <w:pStyle w:val="Heading2"/>
        <w:rPr>
          <w:rFonts w:asciiTheme="minorHAnsi" w:hAnsiTheme="minorHAnsi" w:cstheme="minorHAnsi"/>
        </w:rPr>
      </w:pPr>
      <w:bookmarkStart w:id="134" w:name="_Toc512118682"/>
    </w:p>
    <w:p w:rsidR="005F0AA9" w:rsidRPr="005F0AA9" w:rsidRDefault="005F0AA9" w:rsidP="005F0AA9"/>
    <w:p w:rsidR="00177417" w:rsidRPr="00F848D2" w:rsidRDefault="00F848D2" w:rsidP="00F848D2">
      <w:pPr>
        <w:pStyle w:val="Heading2"/>
        <w:rPr>
          <w:rFonts w:asciiTheme="minorHAnsi" w:hAnsiTheme="minorHAnsi" w:cstheme="minorHAnsi"/>
        </w:rPr>
      </w:pPr>
      <w:r w:rsidRPr="00F848D2">
        <w:rPr>
          <w:rFonts w:asciiTheme="minorHAnsi" w:hAnsiTheme="minorHAnsi" w:cstheme="minorHAnsi"/>
        </w:rPr>
        <w:lastRenderedPageBreak/>
        <w:t>Software Choice</w:t>
      </w:r>
      <w:bookmarkEnd w:id="134"/>
    </w:p>
    <w:p w:rsidR="00B22086" w:rsidRDefault="00B22086" w:rsidP="00B22086">
      <w:pPr>
        <w:spacing w:after="180"/>
        <w:rPr>
          <w:rFonts w:cstheme="minorHAnsi"/>
          <w:sz w:val="24"/>
        </w:rPr>
      </w:pPr>
      <w:r w:rsidRPr="00B22086">
        <w:rPr>
          <w:rFonts w:cstheme="minorHAnsi"/>
          <w:sz w:val="24"/>
        </w:rPr>
        <w:t xml:space="preserve">Potential applications, frameworks, coding languages and database types were researched and analysed. Although the JAVA framework provides a more secure and professional environment, its interface and learning curve were quite difficult to overcome and with the amount of knowledge the developer has around the </w:t>
      </w:r>
      <w:r w:rsidRPr="00C0671C">
        <w:rPr>
          <w:rFonts w:cstheme="minorHAnsi"/>
          <w:sz w:val="24"/>
        </w:rPr>
        <w:t xml:space="preserve">subject </w:t>
      </w:r>
      <w:r w:rsidRPr="00B22086">
        <w:rPr>
          <w:rFonts w:cstheme="minorHAnsi"/>
          <w:sz w:val="24"/>
        </w:rPr>
        <w:t>its best to use a system and language that the developer understands. The software choice for the system is visual studio framework</w:t>
      </w:r>
      <w:r w:rsidR="00251BD1">
        <w:rPr>
          <w:rFonts w:cstheme="minorHAnsi"/>
          <w:sz w:val="24"/>
        </w:rPr>
        <w:t>.</w:t>
      </w:r>
      <w:r w:rsidRPr="00B22086">
        <w:rPr>
          <w:rFonts w:cstheme="minorHAnsi"/>
          <w:sz w:val="24"/>
        </w:rPr>
        <w:t xml:space="preserve"> </w:t>
      </w:r>
    </w:p>
    <w:p w:rsidR="00457D2D" w:rsidRDefault="00B22086" w:rsidP="00B22086">
      <w:pPr>
        <w:spacing w:after="180"/>
        <w:rPr>
          <w:rFonts w:cstheme="minorHAnsi"/>
          <w:sz w:val="24"/>
        </w:rPr>
      </w:pPr>
      <w:r w:rsidRPr="00B22086">
        <w:rPr>
          <w:rFonts w:cstheme="minorHAnsi"/>
          <w:sz w:val="24"/>
        </w:rPr>
        <w:t>Since .NET has been selected as the primary choice, the language selected was C# with its abundance of add-ons and libraries that work well with all data types.</w:t>
      </w:r>
      <w:r w:rsidR="00457D2D" w:rsidRPr="00457D2D">
        <w:t xml:space="preserve"> </w:t>
      </w:r>
      <w:r w:rsidR="00457D2D" w:rsidRPr="00457D2D">
        <w:rPr>
          <w:rFonts w:cstheme="minorHAnsi"/>
          <w:sz w:val="24"/>
        </w:rPr>
        <w:t xml:space="preserve">C# allows for the development of the system using the resources provided by the internet with its easy to understand </w:t>
      </w:r>
      <w:r w:rsidR="00457D2D" w:rsidRPr="00C0671C">
        <w:rPr>
          <w:rFonts w:cstheme="minorHAnsi"/>
          <w:sz w:val="24"/>
        </w:rPr>
        <w:t>profession</w:t>
      </w:r>
      <w:r w:rsidR="00C0671C" w:rsidRPr="00C0671C">
        <w:rPr>
          <w:rFonts w:cstheme="minorHAnsi"/>
          <w:sz w:val="24"/>
        </w:rPr>
        <w:t>al</w:t>
      </w:r>
      <w:r w:rsidR="00457D2D" w:rsidRPr="00C0671C">
        <w:rPr>
          <w:rFonts w:cstheme="minorHAnsi"/>
          <w:sz w:val="24"/>
        </w:rPr>
        <w:t xml:space="preserve"> </w:t>
      </w:r>
      <w:r w:rsidR="00457D2D" w:rsidRPr="00457D2D">
        <w:rPr>
          <w:rFonts w:cstheme="minorHAnsi"/>
          <w:sz w:val="24"/>
        </w:rPr>
        <w:t>language with a multitude of features like cross platform systems</w:t>
      </w:r>
      <w:r w:rsidR="00251BD1">
        <w:rPr>
          <w:rFonts w:cstheme="minorHAnsi"/>
          <w:sz w:val="24"/>
        </w:rPr>
        <w:t>.</w:t>
      </w:r>
    </w:p>
    <w:p w:rsidR="00457D2D" w:rsidRDefault="00B22086" w:rsidP="00457D2D">
      <w:pPr>
        <w:spacing w:after="180"/>
        <w:rPr>
          <w:rFonts w:cstheme="minorHAnsi"/>
          <w:sz w:val="24"/>
        </w:rPr>
      </w:pPr>
      <w:r w:rsidRPr="00B22086">
        <w:rPr>
          <w:rFonts w:cstheme="minorHAnsi"/>
          <w:sz w:val="24"/>
        </w:rPr>
        <w:t xml:space="preserve">The final choice was easily selected due to the lack of any manipulation within flat files. Flat files limit the development of certain areas within the system and can produce a multitude of different errors that </w:t>
      </w:r>
      <w:r w:rsidRPr="00C0671C">
        <w:rPr>
          <w:rFonts w:cstheme="minorHAnsi"/>
          <w:sz w:val="24"/>
        </w:rPr>
        <w:t>relation</w:t>
      </w:r>
      <w:r w:rsidR="00C0671C" w:rsidRPr="00C0671C">
        <w:rPr>
          <w:rFonts w:cstheme="minorHAnsi"/>
          <w:sz w:val="24"/>
        </w:rPr>
        <w:t>al</w:t>
      </w:r>
      <w:r w:rsidRPr="00C0671C">
        <w:rPr>
          <w:rFonts w:cstheme="minorHAnsi"/>
          <w:sz w:val="24"/>
        </w:rPr>
        <w:t xml:space="preserve"> </w:t>
      </w:r>
      <w:r w:rsidRPr="00B22086">
        <w:rPr>
          <w:rFonts w:cstheme="minorHAnsi"/>
          <w:sz w:val="24"/>
        </w:rPr>
        <w:t>databases can easily fix.</w:t>
      </w:r>
      <w:r w:rsidR="00457D2D">
        <w:rPr>
          <w:rFonts w:cstheme="minorHAnsi"/>
          <w:sz w:val="24"/>
        </w:rPr>
        <w:t xml:space="preserve"> Having the ability of using back end relational databases allows for the creation of queries that allow for easy generation of student answer data without having to create new tables to contain the new data that was processed.</w:t>
      </w:r>
    </w:p>
    <w:p w:rsidR="00AF5B70" w:rsidRPr="00156F2F" w:rsidRDefault="00AF5B70" w:rsidP="00156F2F">
      <w:pPr>
        <w:pStyle w:val="Heading2"/>
        <w:rPr>
          <w:rFonts w:asciiTheme="minorHAnsi" w:hAnsiTheme="minorHAnsi"/>
        </w:rPr>
      </w:pPr>
      <w:bookmarkStart w:id="135" w:name="_Toc512118683"/>
      <w:r w:rsidRPr="00156F2F">
        <w:rPr>
          <w:rFonts w:asciiTheme="minorHAnsi" w:hAnsiTheme="minorHAnsi"/>
        </w:rPr>
        <w:t>Success Criteria</w:t>
      </w:r>
      <w:bookmarkEnd w:id="135"/>
    </w:p>
    <w:p w:rsidR="00AF5B70" w:rsidRDefault="00A40C4D" w:rsidP="00AF5B70">
      <w:pPr>
        <w:rPr>
          <w:sz w:val="24"/>
        </w:rPr>
      </w:pPr>
      <w:r w:rsidRPr="00A40C4D">
        <w:rPr>
          <w:sz w:val="24"/>
        </w:rPr>
        <w:t xml:space="preserve">Success criteria will be made and used within the construction of the evaluation to allow for </w:t>
      </w:r>
      <w:r w:rsidR="00251BD1">
        <w:rPr>
          <w:sz w:val="24"/>
        </w:rPr>
        <w:t xml:space="preserve">a </w:t>
      </w:r>
      <w:r w:rsidRPr="00A40C4D">
        <w:rPr>
          <w:sz w:val="24"/>
        </w:rPr>
        <w:t>more in depth writing and examination on the system itself and the processes used throughout the project.</w:t>
      </w:r>
    </w:p>
    <w:p w:rsidR="00A40C4D" w:rsidRPr="00A40C4D" w:rsidRDefault="00A40C4D" w:rsidP="00AF5B70">
      <w:pPr>
        <w:rPr>
          <w:sz w:val="24"/>
        </w:rPr>
      </w:pPr>
    </w:p>
    <w:p w:rsidR="00156F2F" w:rsidRPr="00DD3C08" w:rsidRDefault="00184A20" w:rsidP="00156F2F">
      <w:pPr>
        <w:rPr>
          <w:b/>
          <w:sz w:val="24"/>
        </w:rPr>
      </w:pPr>
      <w:r w:rsidRPr="00DD3C08">
        <w:rPr>
          <w:b/>
          <w:sz w:val="24"/>
        </w:rPr>
        <w:t xml:space="preserve">Did extreme programming help with the </w:t>
      </w:r>
      <w:r w:rsidR="005F0AA9" w:rsidRPr="00DD3C08">
        <w:rPr>
          <w:b/>
          <w:sz w:val="24"/>
        </w:rPr>
        <w:t>project’s</w:t>
      </w:r>
      <w:r w:rsidRPr="00DD3C08">
        <w:rPr>
          <w:b/>
          <w:sz w:val="24"/>
        </w:rPr>
        <w:t xml:space="preserve"> design and development?</w:t>
      </w:r>
    </w:p>
    <w:p w:rsidR="00184A20" w:rsidRPr="00DD3C08" w:rsidRDefault="009B49F9" w:rsidP="00156F2F">
      <w:pPr>
        <w:rPr>
          <w:b/>
          <w:sz w:val="24"/>
        </w:rPr>
      </w:pPr>
      <w:r w:rsidRPr="00DD3C08">
        <w:rPr>
          <w:b/>
          <w:sz w:val="24"/>
        </w:rPr>
        <w:t>Was C# the best choice as the language of the system?</w:t>
      </w:r>
    </w:p>
    <w:p w:rsidR="00A40C4D" w:rsidRPr="00DD3C08" w:rsidRDefault="00A40C4D" w:rsidP="00156F2F">
      <w:pPr>
        <w:rPr>
          <w:b/>
          <w:sz w:val="24"/>
        </w:rPr>
      </w:pPr>
      <w:r w:rsidRPr="00DD3C08">
        <w:rPr>
          <w:b/>
          <w:sz w:val="24"/>
        </w:rPr>
        <w:t>Did the timescale present help with development?</w:t>
      </w:r>
    </w:p>
    <w:p w:rsidR="00A40C4D" w:rsidRPr="00DD3C08" w:rsidRDefault="000F11A6" w:rsidP="00156F2F">
      <w:pPr>
        <w:rPr>
          <w:b/>
          <w:sz w:val="24"/>
        </w:rPr>
      </w:pPr>
      <w:r w:rsidRPr="00DD3C08">
        <w:rPr>
          <w:b/>
          <w:sz w:val="24"/>
        </w:rPr>
        <w:t>Do users have an easy time using the system/Usability?</w:t>
      </w:r>
    </w:p>
    <w:p w:rsidR="000F11A6" w:rsidRPr="00DD3C08" w:rsidRDefault="00DD3C08" w:rsidP="00156F2F">
      <w:pPr>
        <w:rPr>
          <w:b/>
          <w:sz w:val="24"/>
        </w:rPr>
      </w:pPr>
      <w:r w:rsidRPr="00DD3C08">
        <w:rPr>
          <w:b/>
          <w:sz w:val="24"/>
        </w:rPr>
        <w:t>Does the system take a long time to proceed through?</w:t>
      </w:r>
    </w:p>
    <w:p w:rsidR="00DD3C08" w:rsidRPr="00DD3C08" w:rsidRDefault="00DD3C08" w:rsidP="00156F2F">
      <w:pPr>
        <w:rPr>
          <w:b/>
          <w:sz w:val="24"/>
        </w:rPr>
      </w:pPr>
      <w:r w:rsidRPr="00DD3C08">
        <w:rPr>
          <w:b/>
          <w:sz w:val="24"/>
        </w:rPr>
        <w:t>Will the system require heavy maintenance within the future?</w:t>
      </w:r>
    </w:p>
    <w:p w:rsidR="00DD3C08" w:rsidRPr="00DD3C08" w:rsidRDefault="00DD3C08" w:rsidP="00156F2F">
      <w:pPr>
        <w:rPr>
          <w:b/>
          <w:sz w:val="24"/>
        </w:rPr>
      </w:pPr>
      <w:r w:rsidRPr="00DD3C08">
        <w:rPr>
          <w:b/>
          <w:sz w:val="24"/>
        </w:rPr>
        <w:t>Is the system reliable?</w:t>
      </w:r>
    </w:p>
    <w:p w:rsidR="00DD3C08" w:rsidRPr="00DD3C08" w:rsidRDefault="00DD3C08" w:rsidP="00156F2F">
      <w:pPr>
        <w:rPr>
          <w:b/>
          <w:sz w:val="24"/>
        </w:rPr>
      </w:pPr>
      <w:r w:rsidRPr="00DD3C08">
        <w:rPr>
          <w:b/>
          <w:sz w:val="24"/>
        </w:rPr>
        <w:t>Do the functions of the system match the objectives?</w:t>
      </w:r>
    </w:p>
    <w:p w:rsidR="009B49F9" w:rsidRPr="0078295F" w:rsidRDefault="009B49F9" w:rsidP="00156F2F">
      <w:pPr>
        <w:rPr>
          <w:sz w:val="24"/>
        </w:rPr>
      </w:pPr>
    </w:p>
    <w:p w:rsidR="00156F2F" w:rsidRDefault="00156F2F" w:rsidP="00156F2F"/>
    <w:p w:rsidR="00C65C80" w:rsidRDefault="00156F2F" w:rsidP="00C751CB">
      <w:pPr>
        <w:pStyle w:val="Heading1"/>
      </w:pPr>
      <w:bookmarkStart w:id="136" w:name="_Toc512118684"/>
      <w:r>
        <w:lastRenderedPageBreak/>
        <w:t>Chapter 4 – Design &amp; Implementation</w:t>
      </w:r>
      <w:bookmarkEnd w:id="136"/>
    </w:p>
    <w:p w:rsidR="00C65C80" w:rsidRPr="00F2053C" w:rsidRDefault="00156F2F" w:rsidP="002219D0">
      <w:pPr>
        <w:pStyle w:val="Heading1"/>
      </w:pPr>
      <w:bookmarkStart w:id="137" w:name="_Toc512118685"/>
      <w:r>
        <w:t>Design</w:t>
      </w:r>
      <w:bookmarkEnd w:id="137"/>
    </w:p>
    <w:p w:rsidR="00C65C80" w:rsidRPr="00C65C80" w:rsidRDefault="00C65C80" w:rsidP="00CE6680">
      <w:pPr>
        <w:spacing w:after="180"/>
        <w:rPr>
          <w:sz w:val="24"/>
        </w:rPr>
      </w:pPr>
      <w:r w:rsidRPr="00C65C80">
        <w:rPr>
          <w:sz w:val="24"/>
        </w:rPr>
        <w:t xml:space="preserve">It was determined </w:t>
      </w:r>
      <w:r>
        <w:rPr>
          <w:sz w:val="24"/>
        </w:rPr>
        <w:t>with</w:t>
      </w:r>
      <w:r w:rsidRPr="00C65C80">
        <w:rPr>
          <w:sz w:val="24"/>
        </w:rPr>
        <w:t>in the previous chapter to use the Extreme Programming (XP) developmen</w:t>
      </w:r>
      <w:r>
        <w:rPr>
          <w:sz w:val="24"/>
        </w:rPr>
        <w:t>t methodology for this project.</w:t>
      </w:r>
    </w:p>
    <w:p w:rsidR="00C65C80" w:rsidRPr="00C65C80" w:rsidRDefault="00C65C80" w:rsidP="00CE6680">
      <w:pPr>
        <w:spacing w:after="180"/>
        <w:rPr>
          <w:sz w:val="24"/>
        </w:rPr>
      </w:pPr>
      <w:r w:rsidRPr="00C65C80">
        <w:rPr>
          <w:sz w:val="24"/>
        </w:rPr>
        <w:t>XP projects life cycles a</w:t>
      </w:r>
      <w:r w:rsidR="006A353A">
        <w:rPr>
          <w:sz w:val="24"/>
        </w:rPr>
        <w:t>re made of four main phases</w:t>
      </w:r>
      <w:r w:rsidRPr="00C65C80">
        <w:rPr>
          <w:sz w:val="24"/>
        </w:rPr>
        <w:t>:</w:t>
      </w:r>
    </w:p>
    <w:p w:rsidR="00C65C80" w:rsidRPr="00C65C80" w:rsidRDefault="00C65C80" w:rsidP="00CE6680">
      <w:pPr>
        <w:spacing w:after="180"/>
        <w:rPr>
          <w:sz w:val="24"/>
        </w:rPr>
      </w:pPr>
      <w:r w:rsidRPr="00C65C80">
        <w:rPr>
          <w:sz w:val="24"/>
        </w:rPr>
        <w:t xml:space="preserve">Exploration – Prepare </w:t>
      </w:r>
      <w:r w:rsidR="00206D7A" w:rsidRPr="00C65C80">
        <w:rPr>
          <w:sz w:val="24"/>
        </w:rPr>
        <w:t>sufficient</w:t>
      </w:r>
      <w:r w:rsidRPr="00C65C80">
        <w:rPr>
          <w:sz w:val="24"/>
        </w:rPr>
        <w:t xml:space="preserve"> story cards for the </w:t>
      </w:r>
      <w:r w:rsidR="00206D7A" w:rsidRPr="00C65C80">
        <w:rPr>
          <w:sz w:val="24"/>
        </w:rPr>
        <w:t>primary</w:t>
      </w:r>
      <w:r w:rsidRPr="00C65C80">
        <w:rPr>
          <w:sz w:val="24"/>
        </w:rPr>
        <w:t xml:space="preserve"> release; make </w:t>
      </w:r>
      <w:r w:rsidR="00206D7A" w:rsidRPr="00C65C80">
        <w:rPr>
          <w:sz w:val="24"/>
        </w:rPr>
        <w:t>certain</w:t>
      </w:r>
      <w:r w:rsidRPr="00C65C80">
        <w:rPr>
          <w:sz w:val="24"/>
        </w:rPr>
        <w:t xml:space="preserve"> the project is </w:t>
      </w:r>
      <w:r w:rsidR="00206D7A" w:rsidRPr="00C65C80">
        <w:rPr>
          <w:sz w:val="24"/>
        </w:rPr>
        <w:t>achievable</w:t>
      </w:r>
      <w:r w:rsidRPr="00C65C80">
        <w:rPr>
          <w:sz w:val="24"/>
        </w:rPr>
        <w:t xml:space="preserve"> (prototypes). </w:t>
      </w:r>
    </w:p>
    <w:p w:rsidR="00C65C80" w:rsidRPr="00C65C80" w:rsidRDefault="00C65C80" w:rsidP="00CE6680">
      <w:pPr>
        <w:spacing w:after="180"/>
        <w:rPr>
          <w:sz w:val="24"/>
        </w:rPr>
      </w:pPr>
      <w:r w:rsidRPr="00C65C80">
        <w:rPr>
          <w:sz w:val="24"/>
        </w:rPr>
        <w:t>Planning – Agree on date and stories for first release, perform release planning game, and create more story cards if necessary.</w:t>
      </w:r>
    </w:p>
    <w:p w:rsidR="00C65C80" w:rsidRPr="00C65C80" w:rsidRDefault="00C65C80" w:rsidP="00CE6680">
      <w:pPr>
        <w:spacing w:after="180"/>
        <w:rPr>
          <w:sz w:val="24"/>
        </w:rPr>
      </w:pPr>
      <w:r w:rsidRPr="00C65C80">
        <w:rPr>
          <w:sz w:val="24"/>
        </w:rPr>
        <w:t>Iterations to 1st release – Implement tested system, perform iteration plann</w:t>
      </w:r>
      <w:r w:rsidR="00B55E4E">
        <w:rPr>
          <w:sz w:val="24"/>
        </w:rPr>
        <w:t>ing game, task definitions.</w:t>
      </w:r>
    </w:p>
    <w:p w:rsidR="00C65C80" w:rsidRPr="00C65C80" w:rsidRDefault="00C65C80" w:rsidP="00CE6680">
      <w:pPr>
        <w:spacing w:after="180"/>
        <w:rPr>
          <w:sz w:val="24"/>
        </w:rPr>
      </w:pPr>
      <w:r w:rsidRPr="00C65C80">
        <w:rPr>
          <w:sz w:val="24"/>
        </w:rPr>
        <w:t>Productioni</w:t>
      </w:r>
      <w:r w:rsidR="00251BD1">
        <w:rPr>
          <w:sz w:val="24"/>
        </w:rPr>
        <w:t>s</w:t>
      </w:r>
      <w:r w:rsidRPr="00C65C80">
        <w:rPr>
          <w:sz w:val="24"/>
        </w:rPr>
        <w:t>ing – Operational deploymen</w:t>
      </w:r>
      <w:r w:rsidR="00B55E4E">
        <w:rPr>
          <w:sz w:val="24"/>
        </w:rPr>
        <w:t>t, documentation, training.</w:t>
      </w:r>
    </w:p>
    <w:p w:rsidR="00C65C80" w:rsidRDefault="00C65C80" w:rsidP="00CE6680">
      <w:pPr>
        <w:spacing w:after="180"/>
        <w:rPr>
          <w:sz w:val="24"/>
        </w:rPr>
      </w:pPr>
      <w:r w:rsidRPr="00C65C80">
        <w:rPr>
          <w:sz w:val="24"/>
        </w:rPr>
        <w:t>Maintenan</w:t>
      </w:r>
      <w:r w:rsidR="00B55E4E">
        <w:rPr>
          <w:sz w:val="24"/>
        </w:rPr>
        <w:t>ce – Enhancement, bug fixing.</w:t>
      </w:r>
    </w:p>
    <w:p w:rsidR="00111E35" w:rsidRDefault="00111E35" w:rsidP="00111E35">
      <w:pPr>
        <w:pStyle w:val="Heading2"/>
        <w:rPr>
          <w:rFonts w:asciiTheme="minorHAnsi" w:hAnsiTheme="minorHAnsi" w:cstheme="minorHAnsi"/>
        </w:rPr>
      </w:pPr>
    </w:p>
    <w:p w:rsidR="00CB0140" w:rsidRPr="00111E35" w:rsidRDefault="00111E35" w:rsidP="00111E35">
      <w:pPr>
        <w:pStyle w:val="Heading2"/>
        <w:rPr>
          <w:rFonts w:asciiTheme="minorHAnsi" w:hAnsiTheme="minorHAnsi" w:cstheme="minorHAnsi"/>
          <w:sz w:val="24"/>
        </w:rPr>
      </w:pPr>
      <w:bookmarkStart w:id="138" w:name="_Toc512033158"/>
      <w:bookmarkStart w:id="139" w:name="_Toc512118686"/>
      <w:r w:rsidRPr="00111E35">
        <w:rPr>
          <w:rFonts w:asciiTheme="minorHAnsi" w:hAnsiTheme="minorHAnsi" w:cstheme="minorHAnsi"/>
        </w:rPr>
        <w:t>Initial Planning</w:t>
      </w:r>
      <w:bookmarkEnd w:id="138"/>
      <w:bookmarkEnd w:id="139"/>
    </w:p>
    <w:p w:rsidR="00CB0140" w:rsidRDefault="00CB0140" w:rsidP="00CE6680">
      <w:pPr>
        <w:spacing w:after="180"/>
        <w:rPr>
          <w:sz w:val="24"/>
        </w:rPr>
      </w:pPr>
      <w:r w:rsidRPr="00CB0140">
        <w:rPr>
          <w:sz w:val="24"/>
        </w:rPr>
        <w:t xml:space="preserve">The developer estimated the time required to develop each of the user stories and grouped them into releases. Any user stories that needed more than </w:t>
      </w:r>
      <w:r w:rsidR="00C74204">
        <w:rPr>
          <w:sz w:val="24"/>
        </w:rPr>
        <w:t>two</w:t>
      </w:r>
      <w:r w:rsidRPr="00CB0140">
        <w:rPr>
          <w:sz w:val="24"/>
        </w:rPr>
        <w:t xml:space="preserve"> weeks to develop were broken down into smaller ones. The client prioritised the user stories according to their business value, and the releases were planned:</w:t>
      </w:r>
    </w:p>
    <w:tbl>
      <w:tblPr>
        <w:tblStyle w:val="TableGrid"/>
        <w:tblW w:w="0" w:type="auto"/>
        <w:tblLook w:val="04A0" w:firstRow="1" w:lastRow="0" w:firstColumn="1" w:lastColumn="0" w:noHBand="0" w:noVBand="1"/>
      </w:tblPr>
      <w:tblGrid>
        <w:gridCol w:w="1101"/>
        <w:gridCol w:w="3519"/>
        <w:gridCol w:w="2311"/>
        <w:gridCol w:w="2311"/>
      </w:tblGrid>
      <w:tr w:rsidR="00DF7DBC" w:rsidTr="00111E35">
        <w:trPr>
          <w:trHeight w:val="207"/>
        </w:trPr>
        <w:tc>
          <w:tcPr>
            <w:tcW w:w="1101" w:type="dxa"/>
          </w:tcPr>
          <w:p w:rsidR="00DF7DBC" w:rsidRDefault="00DF7DBC" w:rsidP="00DF7DBC">
            <w:pPr>
              <w:spacing w:after="180"/>
              <w:rPr>
                <w:sz w:val="28"/>
              </w:rPr>
            </w:pPr>
            <w:r w:rsidRPr="00DF7DBC">
              <w:rPr>
                <w:sz w:val="28"/>
              </w:rPr>
              <w:t xml:space="preserve">Release </w:t>
            </w:r>
          </w:p>
        </w:tc>
        <w:tc>
          <w:tcPr>
            <w:tcW w:w="3519" w:type="dxa"/>
          </w:tcPr>
          <w:p w:rsidR="00DF7DBC" w:rsidRDefault="00DF7DBC" w:rsidP="00CE6680">
            <w:pPr>
              <w:spacing w:after="180"/>
              <w:rPr>
                <w:sz w:val="28"/>
              </w:rPr>
            </w:pPr>
            <w:r w:rsidRPr="00DF7DBC">
              <w:rPr>
                <w:sz w:val="28"/>
              </w:rPr>
              <w:t>Description</w:t>
            </w:r>
          </w:p>
        </w:tc>
        <w:tc>
          <w:tcPr>
            <w:tcW w:w="2311" w:type="dxa"/>
          </w:tcPr>
          <w:p w:rsidR="00DF7DBC" w:rsidRDefault="00DF7DBC" w:rsidP="00CE6680">
            <w:pPr>
              <w:spacing w:after="180"/>
              <w:rPr>
                <w:sz w:val="28"/>
              </w:rPr>
            </w:pPr>
            <w:r w:rsidRPr="00DF7DBC">
              <w:rPr>
                <w:sz w:val="28"/>
              </w:rPr>
              <w:t>Duration</w:t>
            </w:r>
          </w:p>
        </w:tc>
        <w:tc>
          <w:tcPr>
            <w:tcW w:w="2311" w:type="dxa"/>
          </w:tcPr>
          <w:p w:rsidR="00DF7DBC" w:rsidRDefault="00DF7DBC" w:rsidP="00CE6680">
            <w:pPr>
              <w:spacing w:after="180"/>
              <w:rPr>
                <w:sz w:val="28"/>
              </w:rPr>
            </w:pPr>
            <w:r w:rsidRPr="00DF7DBC">
              <w:rPr>
                <w:sz w:val="28"/>
              </w:rPr>
              <w:t>Deadline</w:t>
            </w:r>
          </w:p>
        </w:tc>
      </w:tr>
      <w:tr w:rsidR="00DF7DBC" w:rsidTr="00111E35">
        <w:tc>
          <w:tcPr>
            <w:tcW w:w="1101" w:type="dxa"/>
          </w:tcPr>
          <w:p w:rsidR="00DF7DBC" w:rsidRDefault="00DF7DBC" w:rsidP="00CE6680">
            <w:pPr>
              <w:spacing w:after="180"/>
              <w:rPr>
                <w:sz w:val="28"/>
              </w:rPr>
            </w:pPr>
            <w:r>
              <w:rPr>
                <w:sz w:val="28"/>
              </w:rPr>
              <w:t>1</w:t>
            </w:r>
          </w:p>
        </w:tc>
        <w:tc>
          <w:tcPr>
            <w:tcW w:w="3519" w:type="dxa"/>
          </w:tcPr>
          <w:p w:rsidR="00DF7DBC" w:rsidRDefault="00707C88" w:rsidP="00CE6680">
            <w:pPr>
              <w:spacing w:after="180"/>
              <w:rPr>
                <w:sz w:val="28"/>
              </w:rPr>
            </w:pPr>
            <w:r>
              <w:rPr>
                <w:sz w:val="28"/>
              </w:rPr>
              <w:t>M</w:t>
            </w:r>
            <w:r w:rsidR="00111E35">
              <w:rPr>
                <w:sz w:val="28"/>
              </w:rPr>
              <w:t>enu systems</w:t>
            </w:r>
          </w:p>
        </w:tc>
        <w:tc>
          <w:tcPr>
            <w:tcW w:w="2311" w:type="dxa"/>
          </w:tcPr>
          <w:p w:rsidR="00DF7DBC" w:rsidRDefault="00111E35" w:rsidP="00CE6680">
            <w:pPr>
              <w:spacing w:after="180"/>
              <w:rPr>
                <w:sz w:val="28"/>
              </w:rPr>
            </w:pPr>
            <w:r>
              <w:rPr>
                <w:sz w:val="28"/>
              </w:rPr>
              <w:t>2 days</w:t>
            </w:r>
          </w:p>
        </w:tc>
        <w:tc>
          <w:tcPr>
            <w:tcW w:w="2311" w:type="dxa"/>
          </w:tcPr>
          <w:p w:rsidR="00DF7DBC" w:rsidRDefault="00CA46B0" w:rsidP="00CE6680">
            <w:pPr>
              <w:spacing w:after="180"/>
              <w:rPr>
                <w:sz w:val="28"/>
              </w:rPr>
            </w:pPr>
            <w:r>
              <w:rPr>
                <w:sz w:val="28"/>
              </w:rPr>
              <w:t>18</w:t>
            </w:r>
            <w:r w:rsidRPr="00CA46B0">
              <w:rPr>
                <w:sz w:val="28"/>
                <w:vertAlign w:val="superscript"/>
              </w:rPr>
              <w:t>th</w:t>
            </w:r>
            <w:r>
              <w:rPr>
                <w:sz w:val="28"/>
              </w:rPr>
              <w:t xml:space="preserve"> March</w:t>
            </w:r>
          </w:p>
        </w:tc>
      </w:tr>
      <w:tr w:rsidR="00DF7DBC" w:rsidTr="00111E35">
        <w:tc>
          <w:tcPr>
            <w:tcW w:w="1101" w:type="dxa"/>
          </w:tcPr>
          <w:p w:rsidR="00DF7DBC" w:rsidRDefault="00DF7DBC" w:rsidP="00CE6680">
            <w:pPr>
              <w:spacing w:after="180"/>
              <w:rPr>
                <w:sz w:val="28"/>
              </w:rPr>
            </w:pPr>
            <w:r>
              <w:rPr>
                <w:sz w:val="28"/>
              </w:rPr>
              <w:t>2</w:t>
            </w:r>
          </w:p>
        </w:tc>
        <w:tc>
          <w:tcPr>
            <w:tcW w:w="3519" w:type="dxa"/>
          </w:tcPr>
          <w:p w:rsidR="00DF7DBC" w:rsidRDefault="00111E35" w:rsidP="00CE6680">
            <w:pPr>
              <w:spacing w:after="180"/>
              <w:rPr>
                <w:sz w:val="28"/>
              </w:rPr>
            </w:pPr>
            <w:r>
              <w:rPr>
                <w:sz w:val="28"/>
              </w:rPr>
              <w:t>Viewable teacher boards</w:t>
            </w:r>
          </w:p>
        </w:tc>
        <w:tc>
          <w:tcPr>
            <w:tcW w:w="2311" w:type="dxa"/>
          </w:tcPr>
          <w:p w:rsidR="00DF7DBC" w:rsidRDefault="00111E35" w:rsidP="00CE6680">
            <w:pPr>
              <w:spacing w:after="180"/>
              <w:rPr>
                <w:sz w:val="28"/>
              </w:rPr>
            </w:pPr>
            <w:r>
              <w:rPr>
                <w:sz w:val="28"/>
              </w:rPr>
              <w:t>4 days</w:t>
            </w:r>
          </w:p>
        </w:tc>
        <w:tc>
          <w:tcPr>
            <w:tcW w:w="2311" w:type="dxa"/>
          </w:tcPr>
          <w:p w:rsidR="00DF7DBC" w:rsidRDefault="00CA46B0" w:rsidP="00CE6680">
            <w:pPr>
              <w:spacing w:after="180"/>
              <w:rPr>
                <w:sz w:val="28"/>
              </w:rPr>
            </w:pPr>
            <w:r>
              <w:rPr>
                <w:sz w:val="28"/>
              </w:rPr>
              <w:t>21</w:t>
            </w:r>
            <w:r w:rsidRPr="00CA46B0">
              <w:rPr>
                <w:sz w:val="28"/>
                <w:vertAlign w:val="superscript"/>
              </w:rPr>
              <w:t>st</w:t>
            </w:r>
            <w:r>
              <w:rPr>
                <w:sz w:val="28"/>
              </w:rPr>
              <w:t xml:space="preserve"> March</w:t>
            </w:r>
          </w:p>
        </w:tc>
      </w:tr>
      <w:tr w:rsidR="00111E35" w:rsidTr="00111E35">
        <w:tc>
          <w:tcPr>
            <w:tcW w:w="1101" w:type="dxa"/>
          </w:tcPr>
          <w:p w:rsidR="00111E35" w:rsidRDefault="00111E35" w:rsidP="00CE6680">
            <w:pPr>
              <w:spacing w:after="180"/>
              <w:rPr>
                <w:sz w:val="28"/>
              </w:rPr>
            </w:pPr>
            <w:r>
              <w:rPr>
                <w:sz w:val="28"/>
              </w:rPr>
              <w:t>3</w:t>
            </w:r>
          </w:p>
        </w:tc>
        <w:tc>
          <w:tcPr>
            <w:tcW w:w="3519" w:type="dxa"/>
          </w:tcPr>
          <w:p w:rsidR="00111E35" w:rsidRDefault="00111E35" w:rsidP="00CE6680">
            <w:pPr>
              <w:spacing w:after="180"/>
              <w:rPr>
                <w:sz w:val="28"/>
              </w:rPr>
            </w:pPr>
            <w:r>
              <w:rPr>
                <w:sz w:val="28"/>
              </w:rPr>
              <w:t>Student answer input</w:t>
            </w:r>
          </w:p>
        </w:tc>
        <w:tc>
          <w:tcPr>
            <w:tcW w:w="2311" w:type="dxa"/>
          </w:tcPr>
          <w:p w:rsidR="00111E35" w:rsidRDefault="00111E35" w:rsidP="00CE6680">
            <w:pPr>
              <w:spacing w:after="180"/>
              <w:rPr>
                <w:sz w:val="28"/>
              </w:rPr>
            </w:pPr>
            <w:r>
              <w:rPr>
                <w:sz w:val="28"/>
              </w:rPr>
              <w:t>7 days</w:t>
            </w:r>
          </w:p>
        </w:tc>
        <w:tc>
          <w:tcPr>
            <w:tcW w:w="2311" w:type="dxa"/>
          </w:tcPr>
          <w:p w:rsidR="00111E35" w:rsidRDefault="00CA46B0" w:rsidP="00CE6680">
            <w:pPr>
              <w:spacing w:after="180"/>
              <w:rPr>
                <w:sz w:val="28"/>
              </w:rPr>
            </w:pPr>
            <w:r>
              <w:rPr>
                <w:sz w:val="28"/>
              </w:rPr>
              <w:t>26</w:t>
            </w:r>
            <w:r w:rsidRPr="00CA46B0">
              <w:rPr>
                <w:sz w:val="28"/>
                <w:vertAlign w:val="superscript"/>
              </w:rPr>
              <w:t>th</w:t>
            </w:r>
            <w:r>
              <w:rPr>
                <w:sz w:val="28"/>
              </w:rPr>
              <w:t xml:space="preserve"> March</w:t>
            </w:r>
          </w:p>
        </w:tc>
      </w:tr>
      <w:tr w:rsidR="00111E35" w:rsidTr="00111E35">
        <w:tc>
          <w:tcPr>
            <w:tcW w:w="1101" w:type="dxa"/>
          </w:tcPr>
          <w:p w:rsidR="00111E35" w:rsidRDefault="00111E35" w:rsidP="00CE6680">
            <w:pPr>
              <w:spacing w:after="180"/>
              <w:rPr>
                <w:sz w:val="28"/>
              </w:rPr>
            </w:pPr>
            <w:r>
              <w:rPr>
                <w:sz w:val="28"/>
              </w:rPr>
              <w:t>4</w:t>
            </w:r>
          </w:p>
        </w:tc>
        <w:tc>
          <w:tcPr>
            <w:tcW w:w="3519" w:type="dxa"/>
          </w:tcPr>
          <w:p w:rsidR="00111E35" w:rsidRDefault="004B55A7" w:rsidP="00CE6680">
            <w:pPr>
              <w:spacing w:after="180"/>
              <w:rPr>
                <w:sz w:val="28"/>
              </w:rPr>
            </w:pPr>
            <w:r>
              <w:rPr>
                <w:sz w:val="28"/>
              </w:rPr>
              <w:t>Teacher question creation/edit</w:t>
            </w:r>
          </w:p>
        </w:tc>
        <w:tc>
          <w:tcPr>
            <w:tcW w:w="2311" w:type="dxa"/>
          </w:tcPr>
          <w:p w:rsidR="00111E35" w:rsidRDefault="004B55A7" w:rsidP="00CE6680">
            <w:pPr>
              <w:spacing w:after="180"/>
              <w:rPr>
                <w:sz w:val="28"/>
              </w:rPr>
            </w:pPr>
            <w:r>
              <w:rPr>
                <w:sz w:val="28"/>
              </w:rPr>
              <w:t>4 days</w:t>
            </w:r>
          </w:p>
        </w:tc>
        <w:tc>
          <w:tcPr>
            <w:tcW w:w="2311" w:type="dxa"/>
          </w:tcPr>
          <w:p w:rsidR="00111E35" w:rsidRDefault="00CA46B0" w:rsidP="00CE6680">
            <w:pPr>
              <w:spacing w:after="180"/>
              <w:rPr>
                <w:sz w:val="28"/>
              </w:rPr>
            </w:pPr>
            <w:r>
              <w:rPr>
                <w:sz w:val="28"/>
              </w:rPr>
              <w:t>2</w:t>
            </w:r>
            <w:r w:rsidRPr="00CA46B0">
              <w:rPr>
                <w:sz w:val="28"/>
                <w:vertAlign w:val="superscript"/>
              </w:rPr>
              <w:t>nd</w:t>
            </w:r>
            <w:r>
              <w:rPr>
                <w:sz w:val="28"/>
              </w:rPr>
              <w:t xml:space="preserve"> April</w:t>
            </w:r>
          </w:p>
        </w:tc>
      </w:tr>
      <w:tr w:rsidR="004B55A7" w:rsidTr="00111E35">
        <w:tc>
          <w:tcPr>
            <w:tcW w:w="1101" w:type="dxa"/>
          </w:tcPr>
          <w:p w:rsidR="004B55A7" w:rsidRDefault="004B55A7" w:rsidP="00CE6680">
            <w:pPr>
              <w:spacing w:after="180"/>
              <w:rPr>
                <w:sz w:val="28"/>
              </w:rPr>
            </w:pPr>
            <w:r>
              <w:rPr>
                <w:sz w:val="28"/>
              </w:rPr>
              <w:t>5</w:t>
            </w:r>
          </w:p>
        </w:tc>
        <w:tc>
          <w:tcPr>
            <w:tcW w:w="3519" w:type="dxa"/>
          </w:tcPr>
          <w:p w:rsidR="004B55A7" w:rsidRDefault="004B55A7" w:rsidP="00CE6680">
            <w:pPr>
              <w:spacing w:after="180"/>
              <w:rPr>
                <w:sz w:val="28"/>
              </w:rPr>
            </w:pPr>
            <w:r>
              <w:rPr>
                <w:sz w:val="28"/>
              </w:rPr>
              <w:t>Student Answer query views</w:t>
            </w:r>
          </w:p>
        </w:tc>
        <w:tc>
          <w:tcPr>
            <w:tcW w:w="2311" w:type="dxa"/>
          </w:tcPr>
          <w:p w:rsidR="004B55A7" w:rsidRDefault="004B55A7" w:rsidP="00CE6680">
            <w:pPr>
              <w:spacing w:after="180"/>
              <w:rPr>
                <w:sz w:val="28"/>
              </w:rPr>
            </w:pPr>
            <w:r>
              <w:rPr>
                <w:sz w:val="28"/>
              </w:rPr>
              <w:t>14 days</w:t>
            </w:r>
          </w:p>
        </w:tc>
        <w:tc>
          <w:tcPr>
            <w:tcW w:w="2311" w:type="dxa"/>
          </w:tcPr>
          <w:p w:rsidR="004B55A7" w:rsidRDefault="00CA46B0" w:rsidP="00CE6680">
            <w:pPr>
              <w:spacing w:after="180"/>
              <w:rPr>
                <w:sz w:val="28"/>
              </w:rPr>
            </w:pPr>
            <w:r>
              <w:rPr>
                <w:sz w:val="28"/>
              </w:rPr>
              <w:t>18</w:t>
            </w:r>
            <w:r w:rsidRPr="00CA46B0">
              <w:rPr>
                <w:sz w:val="28"/>
                <w:vertAlign w:val="superscript"/>
              </w:rPr>
              <w:t>th</w:t>
            </w:r>
            <w:r>
              <w:rPr>
                <w:sz w:val="28"/>
              </w:rPr>
              <w:t xml:space="preserve"> April</w:t>
            </w:r>
          </w:p>
        </w:tc>
      </w:tr>
    </w:tbl>
    <w:p w:rsidR="00DF7DBC" w:rsidRDefault="00DF7DBC" w:rsidP="00CE6680">
      <w:pPr>
        <w:spacing w:after="180"/>
        <w:rPr>
          <w:sz w:val="28"/>
        </w:rPr>
      </w:pPr>
    </w:p>
    <w:p w:rsidR="00F2053C" w:rsidRDefault="00F2053C" w:rsidP="00CE6680">
      <w:pPr>
        <w:spacing w:after="180"/>
        <w:rPr>
          <w:sz w:val="28"/>
        </w:rPr>
      </w:pPr>
    </w:p>
    <w:p w:rsidR="00F2053C" w:rsidRPr="00F2053C" w:rsidRDefault="00F2053C" w:rsidP="00F2053C">
      <w:pPr>
        <w:pStyle w:val="Heading2"/>
        <w:rPr>
          <w:rFonts w:asciiTheme="minorHAnsi" w:hAnsiTheme="minorHAnsi" w:cstheme="minorHAnsi"/>
        </w:rPr>
      </w:pPr>
      <w:bookmarkStart w:id="140" w:name="_Toc512033159"/>
      <w:bookmarkStart w:id="141" w:name="_Toc512118687"/>
      <w:r w:rsidRPr="00F2053C">
        <w:rPr>
          <w:rFonts w:asciiTheme="minorHAnsi" w:hAnsiTheme="minorHAnsi" w:cstheme="minorHAnsi"/>
        </w:rPr>
        <w:lastRenderedPageBreak/>
        <w:t>Code Standards</w:t>
      </w:r>
      <w:r w:rsidR="00182A22">
        <w:rPr>
          <w:rFonts w:asciiTheme="minorHAnsi" w:hAnsiTheme="minorHAnsi" w:cstheme="minorHAnsi"/>
        </w:rPr>
        <w:t>/Conventions</w:t>
      </w:r>
      <w:bookmarkEnd w:id="140"/>
      <w:bookmarkEnd w:id="141"/>
      <w:r w:rsidRPr="00F2053C">
        <w:rPr>
          <w:rFonts w:asciiTheme="minorHAnsi" w:hAnsiTheme="minorHAnsi" w:cstheme="minorHAnsi"/>
        </w:rPr>
        <w:t xml:space="preserve"> </w:t>
      </w:r>
    </w:p>
    <w:p w:rsidR="002E1121" w:rsidRDefault="00F2053C" w:rsidP="00CE6680">
      <w:pPr>
        <w:spacing w:after="180"/>
        <w:rPr>
          <w:sz w:val="24"/>
        </w:rPr>
      </w:pPr>
      <w:r w:rsidRPr="00F2053C">
        <w:rPr>
          <w:sz w:val="24"/>
        </w:rPr>
        <w:t>Code standards</w:t>
      </w:r>
      <w:r w:rsidR="00182A22">
        <w:rPr>
          <w:sz w:val="24"/>
        </w:rPr>
        <w:t>/Conventions</w:t>
      </w:r>
      <w:r w:rsidRPr="00F2053C">
        <w:rPr>
          <w:sz w:val="24"/>
        </w:rPr>
        <w:t xml:space="preserve"> </w:t>
      </w:r>
      <w:r w:rsidR="00182A22">
        <w:rPr>
          <w:sz w:val="24"/>
        </w:rPr>
        <w:t>are a</w:t>
      </w:r>
      <w:r w:rsidRPr="00F2053C">
        <w:rPr>
          <w:sz w:val="24"/>
        </w:rPr>
        <w:t xml:space="preserve"> recognised practice when</w:t>
      </w:r>
      <w:r w:rsidR="00182A22">
        <w:rPr>
          <w:sz w:val="24"/>
        </w:rPr>
        <w:t xml:space="preserve"> it comes to the development of s</w:t>
      </w:r>
      <w:r w:rsidRPr="00F2053C">
        <w:rPr>
          <w:sz w:val="24"/>
        </w:rPr>
        <w:t xml:space="preserve">oftware. </w:t>
      </w:r>
    </w:p>
    <w:p w:rsidR="002E1121" w:rsidRDefault="00F2053C" w:rsidP="00CE6680">
      <w:pPr>
        <w:spacing w:after="180"/>
        <w:rPr>
          <w:i/>
          <w:sz w:val="24"/>
        </w:rPr>
      </w:pPr>
      <w:r w:rsidRPr="00F2053C">
        <w:rPr>
          <w:sz w:val="24"/>
        </w:rPr>
        <w:t xml:space="preserve">According to </w:t>
      </w:r>
      <w:r w:rsidR="002E1121">
        <w:rPr>
          <w:sz w:val="24"/>
        </w:rPr>
        <w:t>Microsoft</w:t>
      </w:r>
      <w:r w:rsidRPr="00F2053C">
        <w:rPr>
          <w:sz w:val="24"/>
        </w:rPr>
        <w:t xml:space="preserve">, Code conventions are important to programmers </w:t>
      </w:r>
      <w:r w:rsidR="00536F4B">
        <w:rPr>
          <w:sz w:val="24"/>
        </w:rPr>
        <w:t>since</w:t>
      </w:r>
      <w:r w:rsidRPr="00F2053C">
        <w:rPr>
          <w:sz w:val="24"/>
        </w:rPr>
        <w:t xml:space="preserve">: </w:t>
      </w:r>
      <w:r w:rsidR="00AD6359">
        <w:rPr>
          <w:sz w:val="24"/>
        </w:rPr>
        <w:t xml:space="preserve">(85) </w:t>
      </w:r>
      <w:r w:rsidRPr="00F2053C">
        <w:rPr>
          <w:sz w:val="24"/>
        </w:rPr>
        <w:t>“</w:t>
      </w:r>
      <w:r w:rsidR="00047C86" w:rsidRPr="00047C86">
        <w:rPr>
          <w:i/>
          <w:sz w:val="24"/>
        </w:rPr>
        <w:t>Good coding conventions result in precise, readable, and unambiguous source code that is consistent with other language conventions and as intuitive as possible.”</w:t>
      </w:r>
    </w:p>
    <w:p w:rsidR="00F2053C" w:rsidRPr="00F2053C" w:rsidRDefault="00F2053C" w:rsidP="00CE6680">
      <w:pPr>
        <w:spacing w:after="180"/>
        <w:rPr>
          <w:sz w:val="24"/>
        </w:rPr>
      </w:pPr>
      <w:r w:rsidRPr="00F2053C">
        <w:rPr>
          <w:sz w:val="24"/>
        </w:rPr>
        <w:t>Code conventions</w:t>
      </w:r>
      <w:r w:rsidR="00731D71">
        <w:rPr>
          <w:sz w:val="24"/>
        </w:rPr>
        <w:t xml:space="preserve"> help developers ensure that</w:t>
      </w:r>
      <w:r w:rsidRPr="00F2053C">
        <w:rPr>
          <w:sz w:val="24"/>
        </w:rPr>
        <w:t xml:space="preserve"> </w:t>
      </w:r>
      <w:r w:rsidR="00731D71">
        <w:rPr>
          <w:sz w:val="24"/>
        </w:rPr>
        <w:t>created software contains</w:t>
      </w:r>
      <w:r w:rsidRPr="00F2053C">
        <w:rPr>
          <w:sz w:val="24"/>
        </w:rPr>
        <w:t xml:space="preserve"> a consistent </w:t>
      </w:r>
      <w:r w:rsidR="00731D71">
        <w:rPr>
          <w:sz w:val="24"/>
        </w:rPr>
        <w:t>style, independent of the developer</w:t>
      </w:r>
      <w:r w:rsidRPr="00F2053C">
        <w:rPr>
          <w:sz w:val="24"/>
        </w:rPr>
        <w:t xml:space="preserve">, </w:t>
      </w:r>
      <w:r w:rsidR="00C0671C">
        <w:rPr>
          <w:sz w:val="24"/>
        </w:rPr>
        <w:t>this</w:t>
      </w:r>
      <w:r w:rsidRPr="00F2053C">
        <w:rPr>
          <w:sz w:val="24"/>
        </w:rPr>
        <w:t xml:space="preserve"> results in code that is easier to understand and maintain</w:t>
      </w:r>
      <w:r w:rsidR="00731D71">
        <w:rPr>
          <w:sz w:val="24"/>
        </w:rPr>
        <w:t xml:space="preserve"> </w:t>
      </w:r>
      <w:r w:rsidR="00731D71" w:rsidRPr="00C0671C">
        <w:rPr>
          <w:sz w:val="24"/>
        </w:rPr>
        <w:t>for other</w:t>
      </w:r>
      <w:r w:rsidR="00C0671C" w:rsidRPr="00C0671C">
        <w:rPr>
          <w:sz w:val="24"/>
        </w:rPr>
        <w:t xml:space="preserve"> developers</w:t>
      </w:r>
      <w:r w:rsidR="00731D71" w:rsidRPr="00C0671C">
        <w:rPr>
          <w:sz w:val="24"/>
        </w:rPr>
        <w:t xml:space="preserve"> </w:t>
      </w:r>
      <w:r w:rsidR="00731D71">
        <w:rPr>
          <w:sz w:val="24"/>
        </w:rPr>
        <w:t>when the need of updating arises</w:t>
      </w:r>
      <w:r w:rsidRPr="00F2053C">
        <w:rPr>
          <w:sz w:val="24"/>
        </w:rPr>
        <w:t>.</w:t>
      </w:r>
    </w:p>
    <w:p w:rsidR="00F2053C" w:rsidRPr="00C0671C" w:rsidRDefault="00731D71" w:rsidP="00CE6680">
      <w:pPr>
        <w:spacing w:after="180"/>
        <w:rPr>
          <w:sz w:val="24"/>
        </w:rPr>
      </w:pPr>
      <w:r w:rsidRPr="00C0671C">
        <w:rPr>
          <w:sz w:val="24"/>
        </w:rPr>
        <w:t>While</w:t>
      </w:r>
      <w:r w:rsidR="00F2053C" w:rsidRPr="00C0671C">
        <w:rPr>
          <w:sz w:val="24"/>
        </w:rPr>
        <w:t xml:space="preserve"> this project currently has one </w:t>
      </w:r>
      <w:r w:rsidR="005F7D5F" w:rsidRPr="00C0671C">
        <w:rPr>
          <w:sz w:val="24"/>
        </w:rPr>
        <w:t>developer</w:t>
      </w:r>
      <w:r w:rsidR="00F2053C" w:rsidRPr="00C0671C">
        <w:rPr>
          <w:sz w:val="24"/>
        </w:rPr>
        <w:t xml:space="preserve">, the future of the </w:t>
      </w:r>
      <w:r w:rsidR="005F7D5F" w:rsidRPr="00C0671C">
        <w:rPr>
          <w:sz w:val="24"/>
        </w:rPr>
        <w:t>project</w:t>
      </w:r>
      <w:r w:rsidR="00F2053C" w:rsidRPr="00C0671C">
        <w:rPr>
          <w:sz w:val="24"/>
        </w:rPr>
        <w:t xml:space="preserve"> is </w:t>
      </w:r>
      <w:r w:rsidR="005F7D5F" w:rsidRPr="00C0671C">
        <w:rPr>
          <w:sz w:val="24"/>
        </w:rPr>
        <w:t xml:space="preserve">still </w:t>
      </w:r>
      <w:r w:rsidR="00F2053C" w:rsidRPr="00C0671C">
        <w:rPr>
          <w:sz w:val="24"/>
        </w:rPr>
        <w:t xml:space="preserve">unknown. There may be requirement </w:t>
      </w:r>
      <w:r w:rsidR="005F7D5F" w:rsidRPr="00C0671C">
        <w:rPr>
          <w:sz w:val="24"/>
        </w:rPr>
        <w:t>changes with</w:t>
      </w:r>
      <w:r w:rsidR="00F2053C" w:rsidRPr="00C0671C">
        <w:rPr>
          <w:sz w:val="24"/>
        </w:rPr>
        <w:t xml:space="preserve">in future releases </w:t>
      </w:r>
      <w:r w:rsidR="005F7D5F" w:rsidRPr="00C0671C">
        <w:rPr>
          <w:sz w:val="24"/>
        </w:rPr>
        <w:t>that includes</w:t>
      </w:r>
      <w:r w:rsidR="00F2053C" w:rsidRPr="00C0671C">
        <w:rPr>
          <w:sz w:val="24"/>
        </w:rPr>
        <w:t xml:space="preserve"> additional staff</w:t>
      </w:r>
      <w:r w:rsidR="005F7D5F" w:rsidRPr="00C0671C">
        <w:rPr>
          <w:sz w:val="24"/>
        </w:rPr>
        <w:t>/features</w:t>
      </w:r>
      <w:r w:rsidR="00F2053C" w:rsidRPr="00C0671C">
        <w:rPr>
          <w:sz w:val="24"/>
        </w:rPr>
        <w:t xml:space="preserve">. </w:t>
      </w:r>
      <w:r w:rsidR="005F7D5F" w:rsidRPr="00C0671C">
        <w:rPr>
          <w:sz w:val="24"/>
        </w:rPr>
        <w:t>Furthermore</w:t>
      </w:r>
      <w:r w:rsidR="00F2053C" w:rsidRPr="00C0671C">
        <w:rPr>
          <w:sz w:val="24"/>
        </w:rPr>
        <w:t xml:space="preserve">, as further releases are certain, </w:t>
      </w:r>
      <w:r w:rsidR="005F7D5F" w:rsidRPr="00C0671C">
        <w:rPr>
          <w:sz w:val="24"/>
        </w:rPr>
        <w:t>obeying</w:t>
      </w:r>
      <w:r w:rsidR="00F2053C" w:rsidRPr="00C0671C">
        <w:rPr>
          <w:sz w:val="24"/>
        </w:rPr>
        <w:t xml:space="preserve"> </w:t>
      </w:r>
      <w:r w:rsidR="005F7D5F" w:rsidRPr="00C0671C">
        <w:rPr>
          <w:sz w:val="24"/>
        </w:rPr>
        <w:t>the</w:t>
      </w:r>
      <w:r w:rsidR="00F2053C" w:rsidRPr="00C0671C">
        <w:rPr>
          <w:sz w:val="24"/>
        </w:rPr>
        <w:t xml:space="preserve"> strict coding standards will allow for easier maintainability for the developer</w:t>
      </w:r>
      <w:r w:rsidR="00F10D10" w:rsidRPr="00C0671C">
        <w:rPr>
          <w:sz w:val="24"/>
        </w:rPr>
        <w:t>s who take over the systems maintenance and enhancement</w:t>
      </w:r>
      <w:r w:rsidR="00F2053C" w:rsidRPr="00C0671C">
        <w:rPr>
          <w:sz w:val="24"/>
        </w:rPr>
        <w:t>.</w:t>
      </w:r>
    </w:p>
    <w:p w:rsidR="00F2053C" w:rsidRDefault="00F2053C" w:rsidP="00CE6680">
      <w:pPr>
        <w:spacing w:after="180"/>
        <w:rPr>
          <w:sz w:val="24"/>
        </w:rPr>
      </w:pPr>
      <w:r w:rsidRPr="00F2053C">
        <w:rPr>
          <w:sz w:val="24"/>
        </w:rPr>
        <w:t xml:space="preserve">There </w:t>
      </w:r>
      <w:r w:rsidR="00F10D10">
        <w:rPr>
          <w:sz w:val="24"/>
        </w:rPr>
        <w:t xml:space="preserve">are </w:t>
      </w:r>
      <w:r w:rsidRPr="00F2053C">
        <w:rPr>
          <w:sz w:val="24"/>
        </w:rPr>
        <w:t xml:space="preserve">different aspects </w:t>
      </w:r>
      <w:r w:rsidR="00F10D10">
        <w:rPr>
          <w:sz w:val="24"/>
        </w:rPr>
        <w:t>when dealing with</w:t>
      </w:r>
      <w:r w:rsidRPr="00F2053C">
        <w:rPr>
          <w:sz w:val="24"/>
        </w:rPr>
        <w:t xml:space="preserve"> coding standards</w:t>
      </w:r>
      <w:r w:rsidR="00F10D10">
        <w:rPr>
          <w:sz w:val="24"/>
        </w:rPr>
        <w:t xml:space="preserve">, those that are </w:t>
      </w:r>
      <w:r w:rsidRPr="00F2053C">
        <w:rPr>
          <w:sz w:val="24"/>
        </w:rPr>
        <w:t>defined for this project included: Formatting, involving the use of white space, indention, and length of statement lines in code; Code Structure, which includes the overall project layout (</w:t>
      </w:r>
      <w:r w:rsidR="00F10D10">
        <w:rPr>
          <w:sz w:val="24"/>
        </w:rPr>
        <w:t xml:space="preserve">like </w:t>
      </w:r>
      <w:r w:rsidRPr="00F2053C">
        <w:rPr>
          <w:sz w:val="24"/>
        </w:rPr>
        <w:t>files, classes, resources</w:t>
      </w:r>
      <w:r w:rsidR="00F10D10">
        <w:rPr>
          <w:sz w:val="24"/>
        </w:rPr>
        <w:t xml:space="preserve"> like images</w:t>
      </w:r>
      <w:r w:rsidRPr="00F2053C">
        <w:rPr>
          <w:sz w:val="24"/>
        </w:rPr>
        <w:t xml:space="preserve">, and </w:t>
      </w:r>
      <w:r w:rsidR="00F10D10">
        <w:rPr>
          <w:sz w:val="24"/>
        </w:rPr>
        <w:t>tables with databases)</w:t>
      </w:r>
      <w:r w:rsidRPr="00F2053C">
        <w:rPr>
          <w:sz w:val="24"/>
        </w:rPr>
        <w:t xml:space="preserve">; Naming Conventions, which </w:t>
      </w:r>
      <w:r w:rsidR="00F10D10" w:rsidRPr="00F2053C">
        <w:rPr>
          <w:sz w:val="24"/>
        </w:rPr>
        <w:t>regulates</w:t>
      </w:r>
      <w:r w:rsidRPr="00F2053C">
        <w:rPr>
          <w:sz w:val="24"/>
        </w:rPr>
        <w:t xml:space="preserve"> how classes, variables, events, and parameters will be named; Error Handling, which decides how objects</w:t>
      </w:r>
      <w:r w:rsidR="00F10D10">
        <w:rPr>
          <w:sz w:val="24"/>
        </w:rPr>
        <w:t>/features</w:t>
      </w:r>
      <w:r w:rsidRPr="00F2053C">
        <w:rPr>
          <w:sz w:val="24"/>
        </w:rPr>
        <w:t xml:space="preserve"> </w:t>
      </w:r>
      <w:r w:rsidR="00F10D10">
        <w:rPr>
          <w:sz w:val="24"/>
        </w:rPr>
        <w:t>should</w:t>
      </w:r>
      <w:r w:rsidRPr="00F2053C">
        <w:rPr>
          <w:sz w:val="24"/>
        </w:rPr>
        <w:t xml:space="preserve"> handle errors, including their reporting and logging; and Comments, </w:t>
      </w:r>
      <w:r w:rsidR="00F10D10">
        <w:rPr>
          <w:sz w:val="24"/>
        </w:rPr>
        <w:t>which</w:t>
      </w:r>
      <w:r w:rsidRPr="00F2053C">
        <w:rPr>
          <w:sz w:val="24"/>
        </w:rPr>
        <w:t xml:space="preserve"> explain the logic</w:t>
      </w:r>
      <w:r w:rsidRPr="006B4F82">
        <w:rPr>
          <w:sz w:val="24"/>
        </w:rPr>
        <w:t xml:space="preserve"> </w:t>
      </w:r>
      <w:r w:rsidR="00D06D04" w:rsidRPr="006B4F82">
        <w:rPr>
          <w:sz w:val="24"/>
        </w:rPr>
        <w:t>behind</w:t>
      </w:r>
      <w:r w:rsidRPr="006B4F82">
        <w:rPr>
          <w:sz w:val="24"/>
        </w:rPr>
        <w:t xml:space="preserve"> the code. According to </w:t>
      </w:r>
      <w:r w:rsidR="00EB55F8" w:rsidRPr="006B4F82">
        <w:rPr>
          <w:sz w:val="24"/>
        </w:rPr>
        <w:t xml:space="preserve">Daniela </w:t>
      </w:r>
      <w:proofErr w:type="spellStart"/>
      <w:r w:rsidR="00EB55F8" w:rsidRPr="006B4F82">
        <w:rPr>
          <w:sz w:val="24"/>
        </w:rPr>
        <w:t>Stidl</w:t>
      </w:r>
      <w:proofErr w:type="spellEnd"/>
      <w:r w:rsidR="006B4F82">
        <w:rPr>
          <w:sz w:val="24"/>
        </w:rPr>
        <w:t>,</w:t>
      </w:r>
      <w:r w:rsidR="00AD6359">
        <w:rPr>
          <w:sz w:val="24"/>
        </w:rPr>
        <w:t xml:space="preserve"> (86)</w:t>
      </w:r>
      <w:r w:rsidRPr="006B4F82">
        <w:rPr>
          <w:sz w:val="24"/>
        </w:rPr>
        <w:t xml:space="preserve"> “</w:t>
      </w:r>
      <w:r w:rsidR="00EB55F8" w:rsidRPr="006B4F82">
        <w:rPr>
          <w:i/>
          <w:sz w:val="24"/>
        </w:rPr>
        <w:t xml:space="preserve">Comments are the second most-used documentary </w:t>
      </w:r>
      <w:proofErr w:type="spellStart"/>
      <w:r w:rsidR="00EB55F8" w:rsidRPr="006B4F82">
        <w:rPr>
          <w:i/>
          <w:sz w:val="24"/>
        </w:rPr>
        <w:t>artifact</w:t>
      </w:r>
      <w:proofErr w:type="spellEnd"/>
      <w:r w:rsidR="00EB55F8" w:rsidRPr="006B4F82">
        <w:rPr>
          <w:i/>
          <w:sz w:val="24"/>
        </w:rPr>
        <w:t xml:space="preserve"> for code understanding, behind only the code itself</w:t>
      </w:r>
      <w:r w:rsidRPr="006B4F82">
        <w:rPr>
          <w:sz w:val="24"/>
        </w:rPr>
        <w:t>”</w:t>
      </w:r>
    </w:p>
    <w:p w:rsidR="00F2053C" w:rsidRPr="008A7C2D" w:rsidRDefault="00F2053C" w:rsidP="00CE6680">
      <w:pPr>
        <w:spacing w:after="180"/>
        <w:rPr>
          <w:sz w:val="24"/>
        </w:rPr>
      </w:pPr>
      <w:r w:rsidRPr="00EB55F8">
        <w:rPr>
          <w:b/>
          <w:sz w:val="24"/>
        </w:rPr>
        <w:t>Example Code Standards:</w:t>
      </w:r>
      <w:r w:rsidRPr="008A7C2D">
        <w:rPr>
          <w:sz w:val="24"/>
        </w:rPr>
        <w:t xml:space="preserve"> </w:t>
      </w:r>
      <w:r w:rsidR="00D06D04">
        <w:rPr>
          <w:sz w:val="24"/>
        </w:rPr>
        <w:t>Form</w:t>
      </w:r>
      <w:r w:rsidRPr="008A7C2D">
        <w:rPr>
          <w:sz w:val="24"/>
        </w:rPr>
        <w:t xml:space="preserve"> Naming: All Begin with </w:t>
      </w:r>
      <w:r w:rsidR="00D06D04">
        <w:rPr>
          <w:sz w:val="24"/>
        </w:rPr>
        <w:t>FRM</w:t>
      </w:r>
      <w:r w:rsidRPr="008A7C2D">
        <w:rPr>
          <w:sz w:val="24"/>
        </w:rPr>
        <w:t>, followed by a descriptive name</w:t>
      </w:r>
      <w:r w:rsidR="00D06D04">
        <w:rPr>
          <w:sz w:val="24"/>
        </w:rPr>
        <w:t xml:space="preserve"> which is relevant to what the Form does (for example question creation would be </w:t>
      </w:r>
      <w:proofErr w:type="spellStart"/>
      <w:r w:rsidR="00D06D04">
        <w:rPr>
          <w:sz w:val="24"/>
        </w:rPr>
        <w:t>FRMQuestioncreate</w:t>
      </w:r>
      <w:proofErr w:type="spellEnd"/>
      <w:r w:rsidR="00D06D04">
        <w:rPr>
          <w:sz w:val="24"/>
        </w:rPr>
        <w:t>)</w:t>
      </w:r>
      <w:r w:rsidRPr="008A7C2D">
        <w:rPr>
          <w:sz w:val="24"/>
        </w:rPr>
        <w:t xml:space="preserve">. The name used in the code is the Descriptive part of the </w:t>
      </w:r>
      <w:r w:rsidR="008E7426">
        <w:rPr>
          <w:sz w:val="24"/>
        </w:rPr>
        <w:t>Form</w:t>
      </w:r>
      <w:r w:rsidRPr="008A7C2D">
        <w:rPr>
          <w:sz w:val="24"/>
        </w:rPr>
        <w:t xml:space="preserve"> name.</w:t>
      </w:r>
    </w:p>
    <w:p w:rsidR="00C74204" w:rsidRPr="00707C88" w:rsidRDefault="00707C88" w:rsidP="00CE6680">
      <w:pPr>
        <w:spacing w:after="180"/>
        <w:rPr>
          <w:color w:val="FF0000"/>
          <w:sz w:val="24"/>
        </w:rPr>
      </w:pPr>
      <w:r w:rsidRPr="00707C88">
        <w:rPr>
          <w:color w:val="FF0000"/>
          <w:sz w:val="24"/>
        </w:rPr>
        <w:t>Images here</w:t>
      </w:r>
    </w:p>
    <w:p w:rsidR="00C74204" w:rsidRPr="008A7C2D" w:rsidRDefault="00C74204" w:rsidP="00CE6680">
      <w:pPr>
        <w:spacing w:after="180"/>
        <w:rPr>
          <w:sz w:val="24"/>
        </w:rPr>
      </w:pPr>
      <w:r w:rsidRPr="00EB55F8">
        <w:rPr>
          <w:b/>
          <w:sz w:val="24"/>
        </w:rPr>
        <w:t>Object Naming:</w:t>
      </w:r>
      <w:r w:rsidRPr="008A7C2D">
        <w:rPr>
          <w:sz w:val="24"/>
        </w:rPr>
        <w:t xml:space="preserve"> Each object within a </w:t>
      </w:r>
      <w:r w:rsidR="008E7426" w:rsidRPr="00C0671C">
        <w:rPr>
          <w:sz w:val="24"/>
        </w:rPr>
        <w:t>Form</w:t>
      </w:r>
      <w:r w:rsidRPr="00C0671C">
        <w:rPr>
          <w:sz w:val="24"/>
        </w:rPr>
        <w:t xml:space="preserve"> has followed a naming convention: The first three letters are the type, e.g. label – </w:t>
      </w:r>
      <w:proofErr w:type="spellStart"/>
      <w:r w:rsidRPr="00C0671C">
        <w:rPr>
          <w:sz w:val="24"/>
        </w:rPr>
        <w:t>lbl</w:t>
      </w:r>
      <w:proofErr w:type="spellEnd"/>
      <w:r w:rsidRPr="00C0671C">
        <w:rPr>
          <w:sz w:val="24"/>
        </w:rPr>
        <w:t xml:space="preserve">, txt – textbox, etc. The second two letters are the same for all objects in a </w:t>
      </w:r>
      <w:r w:rsidR="00C135BF" w:rsidRPr="00C0671C">
        <w:rPr>
          <w:sz w:val="24"/>
        </w:rPr>
        <w:t>Form</w:t>
      </w:r>
      <w:r w:rsidRPr="00C0671C">
        <w:rPr>
          <w:sz w:val="24"/>
        </w:rPr>
        <w:t xml:space="preserve"> and identify </w:t>
      </w:r>
      <w:r w:rsidRPr="008A7C2D">
        <w:rPr>
          <w:sz w:val="24"/>
        </w:rPr>
        <w:t xml:space="preserve">the function, e.g. </w:t>
      </w:r>
      <w:r w:rsidR="00C135BF">
        <w:rPr>
          <w:sz w:val="24"/>
        </w:rPr>
        <w:t>MC</w:t>
      </w:r>
      <w:r w:rsidRPr="008A7C2D">
        <w:rPr>
          <w:sz w:val="24"/>
        </w:rPr>
        <w:t xml:space="preserve"> – </w:t>
      </w:r>
      <w:r w:rsidR="00C135BF">
        <w:rPr>
          <w:sz w:val="24"/>
        </w:rPr>
        <w:t>Multiple Choice</w:t>
      </w:r>
      <w:r w:rsidRPr="008A7C2D">
        <w:rPr>
          <w:sz w:val="24"/>
        </w:rPr>
        <w:t xml:space="preserve">, </w:t>
      </w:r>
      <w:r w:rsidR="00C135BF">
        <w:rPr>
          <w:sz w:val="24"/>
        </w:rPr>
        <w:t>IQ</w:t>
      </w:r>
      <w:r w:rsidRPr="008A7C2D">
        <w:rPr>
          <w:sz w:val="24"/>
        </w:rPr>
        <w:t xml:space="preserve"> – </w:t>
      </w:r>
      <w:r w:rsidR="00C135BF">
        <w:rPr>
          <w:sz w:val="24"/>
        </w:rPr>
        <w:t>Image Question</w:t>
      </w:r>
      <w:r w:rsidRPr="008A7C2D">
        <w:rPr>
          <w:sz w:val="24"/>
        </w:rPr>
        <w:t xml:space="preserve">, </w:t>
      </w:r>
      <w:r w:rsidR="00C135BF">
        <w:rPr>
          <w:sz w:val="24"/>
        </w:rPr>
        <w:t>EQ – Essay Question</w:t>
      </w:r>
      <w:r w:rsidRPr="008A7C2D">
        <w:rPr>
          <w:sz w:val="24"/>
        </w:rPr>
        <w:t xml:space="preserve">. The final </w:t>
      </w:r>
      <w:r w:rsidR="00C135BF">
        <w:rPr>
          <w:sz w:val="24"/>
        </w:rPr>
        <w:t>characters are used to describe</w:t>
      </w:r>
      <w:r w:rsidRPr="008A7C2D">
        <w:rPr>
          <w:sz w:val="24"/>
        </w:rPr>
        <w:t xml:space="preserve"> name for the object</w:t>
      </w:r>
      <w:r w:rsidR="00C135BF">
        <w:rPr>
          <w:sz w:val="24"/>
        </w:rPr>
        <w:t>.</w:t>
      </w:r>
    </w:p>
    <w:p w:rsidR="005F0AA9" w:rsidRDefault="005F0AA9" w:rsidP="00EB55F8">
      <w:pPr>
        <w:pStyle w:val="Heading3"/>
        <w:rPr>
          <w:rFonts w:asciiTheme="minorHAnsi" w:hAnsiTheme="minorHAnsi"/>
        </w:rPr>
      </w:pPr>
      <w:bookmarkStart w:id="142" w:name="_Toc512033160"/>
      <w:bookmarkStart w:id="143" w:name="_Toc512033244"/>
      <w:bookmarkStart w:id="144" w:name="_Toc512118688"/>
    </w:p>
    <w:p w:rsidR="005F0AA9" w:rsidRPr="005F0AA9" w:rsidRDefault="005F0AA9" w:rsidP="005F0AA9"/>
    <w:p w:rsidR="00EB55F8" w:rsidRPr="00EB55F8" w:rsidRDefault="00EB55F8" w:rsidP="00EB55F8">
      <w:pPr>
        <w:pStyle w:val="Heading3"/>
        <w:rPr>
          <w:rFonts w:asciiTheme="minorHAnsi" w:hAnsiTheme="minorHAnsi"/>
        </w:rPr>
      </w:pPr>
      <w:r>
        <w:rPr>
          <w:rFonts w:asciiTheme="minorHAnsi" w:hAnsiTheme="minorHAnsi"/>
        </w:rPr>
        <w:lastRenderedPageBreak/>
        <w:t>Session</w:t>
      </w:r>
      <w:r w:rsidRPr="00EB55F8">
        <w:rPr>
          <w:rFonts w:asciiTheme="minorHAnsi" w:hAnsiTheme="minorHAnsi"/>
        </w:rPr>
        <w:t xml:space="preserve"> </w:t>
      </w:r>
      <w:r>
        <w:rPr>
          <w:rFonts w:asciiTheme="minorHAnsi" w:hAnsiTheme="minorHAnsi"/>
        </w:rPr>
        <w:t>System</w:t>
      </w:r>
      <w:bookmarkEnd w:id="142"/>
      <w:bookmarkEnd w:id="143"/>
      <w:bookmarkEnd w:id="144"/>
    </w:p>
    <w:p w:rsidR="00EB55F8" w:rsidRDefault="00EB55F8" w:rsidP="00EB55F8">
      <w:pPr>
        <w:rPr>
          <w:sz w:val="24"/>
        </w:rPr>
      </w:pPr>
      <w:r w:rsidRPr="00EB55F8">
        <w:rPr>
          <w:sz w:val="24"/>
        </w:rPr>
        <w:t xml:space="preserve">All Tables in the database will hold two additional fields: </w:t>
      </w:r>
      <w:r w:rsidRPr="00907DC1">
        <w:rPr>
          <w:sz w:val="24"/>
        </w:rPr>
        <w:t>“</w:t>
      </w:r>
      <w:proofErr w:type="spellStart"/>
      <w:r w:rsidR="00602B24" w:rsidRPr="00907DC1">
        <w:rPr>
          <w:sz w:val="24"/>
        </w:rPr>
        <w:t>SessionID</w:t>
      </w:r>
      <w:proofErr w:type="spellEnd"/>
      <w:r w:rsidRPr="00907DC1">
        <w:rPr>
          <w:sz w:val="24"/>
        </w:rPr>
        <w:t>”,</w:t>
      </w:r>
      <w:r w:rsidR="00602B24" w:rsidRPr="00907DC1">
        <w:rPr>
          <w:sz w:val="24"/>
        </w:rPr>
        <w:t xml:space="preserve"> </w:t>
      </w:r>
      <w:r w:rsidR="00602B24">
        <w:rPr>
          <w:sz w:val="24"/>
        </w:rPr>
        <w:t xml:space="preserve">this ID allows students to select what session the teacher </w:t>
      </w:r>
      <w:r w:rsidR="00907DC1">
        <w:rPr>
          <w:sz w:val="24"/>
        </w:rPr>
        <w:t>tells</w:t>
      </w:r>
      <w:r w:rsidR="00602B24">
        <w:rPr>
          <w:sz w:val="24"/>
        </w:rPr>
        <w:t xml:space="preserve"> them, once selected students are allowed to log in by using the session id and their student id to </w:t>
      </w:r>
      <w:r w:rsidR="00852A08">
        <w:rPr>
          <w:sz w:val="24"/>
        </w:rPr>
        <w:t xml:space="preserve">acquire the questions on the screen. This system allows teachers to split up different classes and recall answers from students from a particular session rather than all questions from every student. </w:t>
      </w:r>
      <w:r w:rsidRPr="00EB55F8">
        <w:rPr>
          <w:sz w:val="24"/>
        </w:rPr>
        <w:t xml:space="preserve">This will be introduced because of the numerous users involved </w:t>
      </w:r>
      <w:r w:rsidR="00852A08">
        <w:rPr>
          <w:sz w:val="24"/>
        </w:rPr>
        <w:t>when answering the different questions</w:t>
      </w:r>
      <w:r w:rsidRPr="00EB55F8">
        <w:rPr>
          <w:sz w:val="24"/>
        </w:rPr>
        <w:t xml:space="preserve"> and maintaining </w:t>
      </w:r>
      <w:r w:rsidR="00852A08">
        <w:rPr>
          <w:sz w:val="24"/>
        </w:rPr>
        <w:t>the queries that are used to mark their answers.</w:t>
      </w:r>
    </w:p>
    <w:p w:rsidR="00EB55F8" w:rsidRPr="00EB55F8" w:rsidRDefault="00EB55F8" w:rsidP="00EB55F8">
      <w:pPr>
        <w:pStyle w:val="Heading3"/>
        <w:rPr>
          <w:rFonts w:asciiTheme="minorHAnsi" w:hAnsiTheme="minorHAnsi"/>
        </w:rPr>
      </w:pPr>
      <w:bookmarkStart w:id="145" w:name="_Toc512033161"/>
      <w:bookmarkStart w:id="146" w:name="_Toc512033245"/>
      <w:bookmarkStart w:id="147" w:name="_Toc512118689"/>
      <w:r w:rsidRPr="00EB55F8">
        <w:rPr>
          <w:rFonts w:asciiTheme="minorHAnsi" w:hAnsiTheme="minorHAnsi"/>
        </w:rPr>
        <w:t>Refactoring</w:t>
      </w:r>
      <w:bookmarkEnd w:id="145"/>
      <w:bookmarkEnd w:id="146"/>
      <w:bookmarkEnd w:id="147"/>
    </w:p>
    <w:p w:rsidR="00EB55F8" w:rsidRPr="00EB55F8" w:rsidRDefault="00AD6359" w:rsidP="00EB55F8">
      <w:pPr>
        <w:rPr>
          <w:sz w:val="24"/>
        </w:rPr>
      </w:pPr>
      <w:r>
        <w:rPr>
          <w:sz w:val="24"/>
        </w:rPr>
        <w:t xml:space="preserve">(87) </w:t>
      </w:r>
      <w:r w:rsidR="00EB55F8" w:rsidRPr="00EB55F8">
        <w:rPr>
          <w:sz w:val="24"/>
        </w:rPr>
        <w:t>“</w:t>
      </w:r>
      <w:r w:rsidR="00635A0A" w:rsidRPr="00635A0A">
        <w:rPr>
          <w:rFonts w:cs="Arial"/>
          <w:i/>
          <w:color w:val="000000"/>
          <w:sz w:val="24"/>
          <w:szCs w:val="32"/>
          <w:shd w:val="clear" w:color="auto" w:fill="FFFFFF"/>
        </w:rPr>
        <w:t>Refactoring is a practice of software development that allows you to improve the code without changing or breaking its functionality</w:t>
      </w:r>
      <w:r w:rsidR="00635A0A">
        <w:rPr>
          <w:sz w:val="24"/>
        </w:rPr>
        <w:t xml:space="preserve">”. </w:t>
      </w:r>
      <w:r w:rsidR="00EB55F8" w:rsidRPr="00EB55F8">
        <w:rPr>
          <w:sz w:val="24"/>
        </w:rPr>
        <w:t xml:space="preserve">Refactoring will be required due to </w:t>
      </w:r>
      <w:r w:rsidR="007C118B" w:rsidRPr="00EB55F8">
        <w:rPr>
          <w:sz w:val="24"/>
        </w:rPr>
        <w:t>numerous</w:t>
      </w:r>
      <w:r w:rsidR="00EB55F8" w:rsidRPr="00EB55F8">
        <w:rPr>
          <w:sz w:val="24"/>
        </w:rPr>
        <w:t xml:space="preserve"> </w:t>
      </w:r>
      <w:r w:rsidR="007C118B">
        <w:rPr>
          <w:sz w:val="24"/>
        </w:rPr>
        <w:t xml:space="preserve">different </w:t>
      </w:r>
      <w:r w:rsidR="00EB55F8" w:rsidRPr="00EB55F8">
        <w:rPr>
          <w:sz w:val="24"/>
        </w:rPr>
        <w:t>releases and incremental development</w:t>
      </w:r>
      <w:r w:rsidR="007C118B">
        <w:rPr>
          <w:sz w:val="24"/>
        </w:rPr>
        <w:t xml:space="preserve"> that tend to result with</w:t>
      </w:r>
      <w:r w:rsidR="00EB55F8" w:rsidRPr="00EB55F8">
        <w:rPr>
          <w:sz w:val="24"/>
        </w:rPr>
        <w:t xml:space="preserve"> bad </w:t>
      </w:r>
      <w:r w:rsidR="00B62B22" w:rsidRPr="00EB55F8">
        <w:rPr>
          <w:sz w:val="24"/>
        </w:rPr>
        <w:t>code,</w:t>
      </w:r>
      <w:r w:rsidR="00B62B22">
        <w:rPr>
          <w:sz w:val="24"/>
        </w:rPr>
        <w:t xml:space="preserve"> for example having</w:t>
      </w:r>
      <w:r w:rsidR="00EB55F8" w:rsidRPr="00EB55F8">
        <w:rPr>
          <w:sz w:val="24"/>
        </w:rPr>
        <w:t xml:space="preserve"> untidy</w:t>
      </w:r>
      <w:r w:rsidR="00B62B22">
        <w:rPr>
          <w:sz w:val="24"/>
        </w:rPr>
        <w:t xml:space="preserve"> code</w:t>
      </w:r>
      <w:r w:rsidR="00EB55F8" w:rsidRPr="00EB55F8">
        <w:rPr>
          <w:sz w:val="24"/>
        </w:rPr>
        <w:t>, containing duplicat</w:t>
      </w:r>
      <w:r w:rsidR="00EA3345">
        <w:rPr>
          <w:sz w:val="24"/>
        </w:rPr>
        <w:t>es, loss of code standards/</w:t>
      </w:r>
      <w:r w:rsidR="00B62B22">
        <w:rPr>
          <w:sz w:val="24"/>
        </w:rPr>
        <w:t>SQL code limitations or unnecessary IF statements.</w:t>
      </w:r>
      <w:r w:rsidR="00EB55F8" w:rsidRPr="00EB55F8">
        <w:rPr>
          <w:sz w:val="24"/>
        </w:rPr>
        <w:t xml:space="preserve"> Although </w:t>
      </w:r>
      <w:r w:rsidR="00B62B22" w:rsidRPr="00EB55F8">
        <w:rPr>
          <w:sz w:val="24"/>
        </w:rPr>
        <w:t>essential</w:t>
      </w:r>
      <w:r w:rsidR="00EB55F8" w:rsidRPr="00EB55F8">
        <w:rPr>
          <w:sz w:val="24"/>
        </w:rPr>
        <w:t>, refactoring should not change the functionality of the system</w:t>
      </w:r>
      <w:r w:rsidR="00B62B22">
        <w:rPr>
          <w:sz w:val="24"/>
        </w:rPr>
        <w:t xml:space="preserve"> as a whole</w:t>
      </w:r>
      <w:r w:rsidR="00EB55F8" w:rsidRPr="00EB55F8">
        <w:rPr>
          <w:sz w:val="24"/>
        </w:rPr>
        <w:t>.</w:t>
      </w:r>
    </w:p>
    <w:p w:rsidR="000434AD" w:rsidRDefault="000434AD" w:rsidP="00C751CB">
      <w:pPr>
        <w:pStyle w:val="Heading1"/>
      </w:pPr>
      <w:bookmarkStart w:id="148" w:name="_Toc512118690"/>
      <w:r>
        <w:t>Implementation</w:t>
      </w:r>
      <w:bookmarkEnd w:id="148"/>
    </w:p>
    <w:p w:rsidR="00275C1A" w:rsidRPr="00D10E5A" w:rsidRDefault="005D2754" w:rsidP="00275C1A">
      <w:pPr>
        <w:rPr>
          <w:sz w:val="24"/>
        </w:rPr>
      </w:pPr>
      <w:r w:rsidRPr="00D10E5A">
        <w:rPr>
          <w:sz w:val="24"/>
        </w:rPr>
        <w:t>The requirements for the system was to be a prototype cross platform system that allows for students to answer a variety of different questions within a classroom to help increase the amount of student participation within the lessons, the student answers can be viewed by teachers which allows for additional help in subjects if students tend to get certain questions wrong.</w:t>
      </w:r>
    </w:p>
    <w:p w:rsidR="005D2754" w:rsidRPr="00C0671C" w:rsidRDefault="005D2754" w:rsidP="00275C1A">
      <w:pPr>
        <w:rPr>
          <w:sz w:val="24"/>
        </w:rPr>
      </w:pPr>
      <w:r w:rsidRPr="00C0671C">
        <w:rPr>
          <w:sz w:val="24"/>
        </w:rPr>
        <w:t>The system requires t</w:t>
      </w:r>
      <w:r w:rsidR="00C0671C" w:rsidRPr="00C0671C">
        <w:rPr>
          <w:sz w:val="24"/>
        </w:rPr>
        <w:t>w</w:t>
      </w:r>
      <w:r w:rsidRPr="00C0671C">
        <w:rPr>
          <w:sz w:val="24"/>
        </w:rPr>
        <w:t xml:space="preserve">o separate areas within the system, the first allows teachers to shows questions on a large board, these can also be used to </w:t>
      </w:r>
      <w:r w:rsidR="00853A8D" w:rsidRPr="00C0671C">
        <w:rPr>
          <w:sz w:val="24"/>
        </w:rPr>
        <w:t>create</w:t>
      </w:r>
      <w:r w:rsidRPr="00C0671C">
        <w:rPr>
          <w:sz w:val="24"/>
        </w:rPr>
        <w:t xml:space="preserve"> questions and view student</w:t>
      </w:r>
      <w:r w:rsidR="00907DC1" w:rsidRPr="00C0671C">
        <w:rPr>
          <w:sz w:val="24"/>
        </w:rPr>
        <w:t>’s</w:t>
      </w:r>
      <w:r w:rsidRPr="00C0671C">
        <w:rPr>
          <w:sz w:val="24"/>
        </w:rPr>
        <w:t xml:space="preserve"> answer</w:t>
      </w:r>
      <w:r w:rsidR="00907DC1" w:rsidRPr="00C0671C">
        <w:rPr>
          <w:sz w:val="24"/>
        </w:rPr>
        <w:t>s</w:t>
      </w:r>
      <w:r w:rsidRPr="00C0671C">
        <w:rPr>
          <w:sz w:val="24"/>
        </w:rPr>
        <w:t xml:space="preserve"> when looking at individual sessions. The second allows students to answer </w:t>
      </w:r>
      <w:r w:rsidR="00D10E5A" w:rsidRPr="00C0671C">
        <w:rPr>
          <w:sz w:val="24"/>
        </w:rPr>
        <w:t>questions which are then uploaded to the access database.</w:t>
      </w:r>
    </w:p>
    <w:p w:rsidR="00D10E5A" w:rsidRDefault="00D10E5A" w:rsidP="00D10E5A">
      <w:bookmarkStart w:id="149" w:name="_Toc509309869"/>
    </w:p>
    <w:p w:rsidR="002D4D9E" w:rsidRDefault="002D4D9E" w:rsidP="00D10E5A"/>
    <w:p w:rsidR="00707C88" w:rsidRDefault="00707C88" w:rsidP="00D10E5A"/>
    <w:p w:rsidR="00AD6359" w:rsidRDefault="00AD6359" w:rsidP="00D10E5A"/>
    <w:p w:rsidR="00AD6359" w:rsidRDefault="00AD6359" w:rsidP="00D10E5A"/>
    <w:p w:rsidR="00AD6359" w:rsidRDefault="00AD6359" w:rsidP="00D10E5A"/>
    <w:p w:rsidR="00AD6359" w:rsidRDefault="00AD6359" w:rsidP="00D10E5A"/>
    <w:p w:rsidR="00AD6359" w:rsidRDefault="00AD6359" w:rsidP="00D10E5A"/>
    <w:p w:rsidR="00707C88" w:rsidRDefault="00707C88" w:rsidP="00D10E5A"/>
    <w:p w:rsidR="00D10E5A" w:rsidRPr="00C35AAD" w:rsidRDefault="00D10E5A" w:rsidP="00C35AAD">
      <w:pPr>
        <w:pStyle w:val="Heading2"/>
        <w:rPr>
          <w:rFonts w:asciiTheme="minorHAnsi" w:hAnsiTheme="minorHAnsi" w:cstheme="minorHAnsi"/>
        </w:rPr>
      </w:pPr>
      <w:bookmarkStart w:id="150" w:name="_Toc512118691"/>
      <w:r w:rsidRPr="00C35AAD">
        <w:rPr>
          <w:rFonts w:asciiTheme="minorHAnsi" w:hAnsiTheme="minorHAnsi" w:cstheme="minorHAnsi"/>
        </w:rPr>
        <w:lastRenderedPageBreak/>
        <w:t xml:space="preserve">Release 1 - </w:t>
      </w:r>
      <w:r w:rsidR="00707C88">
        <w:rPr>
          <w:rFonts w:asciiTheme="minorHAnsi" w:hAnsiTheme="minorHAnsi" w:cstheme="minorHAnsi"/>
        </w:rPr>
        <w:t>M</w:t>
      </w:r>
      <w:r w:rsidR="00C35AAD" w:rsidRPr="00C35AAD">
        <w:rPr>
          <w:rFonts w:asciiTheme="minorHAnsi" w:hAnsiTheme="minorHAnsi" w:cstheme="minorHAnsi"/>
        </w:rPr>
        <w:t>enu systems</w:t>
      </w:r>
      <w:bookmarkEnd w:id="150"/>
    </w:p>
    <w:p w:rsidR="00D10E5A" w:rsidRPr="005146D2" w:rsidRDefault="00D10E5A" w:rsidP="00D10E5A">
      <w:pPr>
        <w:rPr>
          <w:b/>
          <w:color w:val="1F497D" w:themeColor="text2"/>
          <w:sz w:val="24"/>
        </w:rPr>
      </w:pPr>
      <w:r w:rsidRPr="005146D2">
        <w:rPr>
          <w:b/>
          <w:color w:val="1F497D" w:themeColor="text2"/>
          <w:sz w:val="24"/>
        </w:rPr>
        <w:t>Exploration</w:t>
      </w:r>
    </w:p>
    <w:p w:rsidR="00D10E5A" w:rsidRPr="00C35AAD" w:rsidRDefault="00D10E5A" w:rsidP="00C35AAD">
      <w:pPr>
        <w:rPr>
          <w:b/>
          <w:sz w:val="24"/>
        </w:rPr>
      </w:pPr>
      <w:r w:rsidRPr="00C35AAD">
        <w:rPr>
          <w:b/>
          <w:sz w:val="24"/>
        </w:rPr>
        <w:t xml:space="preserve">Project User Stories </w:t>
      </w:r>
    </w:p>
    <w:p w:rsidR="00C35AAD" w:rsidRDefault="00D10E5A" w:rsidP="00232D9C">
      <w:pPr>
        <w:pStyle w:val="ListParagraph"/>
        <w:numPr>
          <w:ilvl w:val="0"/>
          <w:numId w:val="6"/>
        </w:numPr>
        <w:rPr>
          <w:rFonts w:asciiTheme="minorHAnsi" w:hAnsiTheme="minorHAnsi" w:cstheme="minorHAnsi"/>
        </w:rPr>
      </w:pPr>
      <w:r w:rsidRPr="00C35AAD">
        <w:rPr>
          <w:rFonts w:asciiTheme="minorHAnsi" w:hAnsiTheme="minorHAnsi" w:cstheme="minorHAnsi"/>
        </w:rPr>
        <w:t xml:space="preserve">Allow </w:t>
      </w:r>
      <w:r w:rsidR="00AB006E">
        <w:rPr>
          <w:rFonts w:asciiTheme="minorHAnsi" w:hAnsiTheme="minorHAnsi" w:cstheme="minorHAnsi"/>
        </w:rPr>
        <w:t>Students to access the variety of question types available to them</w:t>
      </w:r>
    </w:p>
    <w:p w:rsidR="00AB006E" w:rsidRPr="00C35AAD" w:rsidRDefault="00AB006E" w:rsidP="00232D9C">
      <w:pPr>
        <w:pStyle w:val="ListParagraph"/>
        <w:numPr>
          <w:ilvl w:val="0"/>
          <w:numId w:val="6"/>
        </w:numPr>
        <w:rPr>
          <w:rFonts w:asciiTheme="minorHAnsi" w:hAnsiTheme="minorHAnsi" w:cstheme="minorHAnsi"/>
        </w:rPr>
      </w:pPr>
      <w:r>
        <w:rPr>
          <w:rFonts w:asciiTheme="minorHAnsi" w:hAnsiTheme="minorHAnsi" w:cstheme="minorHAnsi"/>
        </w:rPr>
        <w:t>Allows teachers to view boards and create questions</w:t>
      </w:r>
    </w:p>
    <w:p w:rsidR="00C35AAD" w:rsidRDefault="00C35AAD" w:rsidP="00D10E5A">
      <w:pPr>
        <w:pStyle w:val="ListParagraph"/>
        <w:ind w:left="405"/>
      </w:pPr>
    </w:p>
    <w:p w:rsidR="00C35AAD" w:rsidRPr="00286B9F" w:rsidRDefault="00D10E5A" w:rsidP="00286B9F">
      <w:pPr>
        <w:spacing w:after="0"/>
        <w:rPr>
          <w:rFonts w:cstheme="minorHAnsi"/>
          <w:b/>
          <w:sz w:val="24"/>
        </w:rPr>
      </w:pPr>
      <w:r w:rsidRPr="00286B9F">
        <w:rPr>
          <w:rFonts w:cstheme="minorHAnsi"/>
          <w:b/>
          <w:sz w:val="24"/>
        </w:rPr>
        <w:t xml:space="preserve">Project Feasibility </w:t>
      </w:r>
    </w:p>
    <w:p w:rsidR="00D10E5A" w:rsidRPr="00C35AAD" w:rsidRDefault="00286B9F" w:rsidP="00C35AAD">
      <w:pPr>
        <w:rPr>
          <w:rFonts w:cstheme="minorHAnsi"/>
          <w:sz w:val="24"/>
        </w:rPr>
      </w:pPr>
      <w:r>
        <w:rPr>
          <w:noProof/>
          <w:lang w:eastAsia="en-GB"/>
        </w:rPr>
        <w:drawing>
          <wp:anchor distT="0" distB="0" distL="114300" distR="114300" simplePos="0" relativeHeight="251637760" behindDoc="1" locked="0" layoutInCell="1" allowOverlap="1" wp14:anchorId="57E143A0" wp14:editId="77EC2DBC">
            <wp:simplePos x="0" y="0"/>
            <wp:positionH relativeFrom="column">
              <wp:posOffset>432435</wp:posOffset>
            </wp:positionH>
            <wp:positionV relativeFrom="paragraph">
              <wp:posOffset>767080</wp:posOffset>
            </wp:positionV>
            <wp:extent cx="5016500" cy="3274695"/>
            <wp:effectExtent l="0" t="0" r="0" b="1905"/>
            <wp:wrapTight wrapText="bothSides">
              <wp:wrapPolygon edited="0">
                <wp:start x="0" y="0"/>
                <wp:lineTo x="0" y="21487"/>
                <wp:lineTo x="21491" y="21487"/>
                <wp:lineTo x="2149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5016500" cy="3274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0E5A" w:rsidRPr="00C35AAD">
        <w:rPr>
          <w:rFonts w:cstheme="minorHAnsi"/>
          <w:sz w:val="24"/>
        </w:rPr>
        <w:t xml:space="preserve">In order to agree on an interface design, prototypes were created, discussed and agreed with the client. Since the </w:t>
      </w:r>
      <w:r w:rsidR="00AB006E">
        <w:rPr>
          <w:rFonts w:cstheme="minorHAnsi"/>
          <w:sz w:val="24"/>
        </w:rPr>
        <w:t>schools are mainly still paper based</w:t>
      </w:r>
      <w:r w:rsidR="00D10E5A" w:rsidRPr="00C35AAD">
        <w:rPr>
          <w:rFonts w:cstheme="minorHAnsi"/>
          <w:sz w:val="24"/>
        </w:rPr>
        <w:t xml:space="preserve">, the functions were created to mimic actions </w:t>
      </w:r>
      <w:r w:rsidR="00AB006E">
        <w:rPr>
          <w:rFonts w:cstheme="minorHAnsi"/>
          <w:sz w:val="24"/>
        </w:rPr>
        <w:t>that are common within classroom time</w:t>
      </w:r>
      <w:r w:rsidR="00D10E5A" w:rsidRPr="00C35AAD">
        <w:rPr>
          <w:rFonts w:cstheme="minorHAnsi"/>
          <w:sz w:val="24"/>
        </w:rPr>
        <w:t>.</w:t>
      </w:r>
    </w:p>
    <w:p w:rsidR="00D10E5A" w:rsidRDefault="00D10E5A" w:rsidP="00D10E5A"/>
    <w:p w:rsidR="00D10E5A" w:rsidRDefault="00D10E5A" w:rsidP="00C751CB">
      <w:pPr>
        <w:pStyle w:val="Heading1"/>
      </w:pPr>
    </w:p>
    <w:p w:rsidR="00D10E5A" w:rsidRDefault="00D10E5A" w:rsidP="00C751CB">
      <w:pPr>
        <w:pStyle w:val="Heading1"/>
      </w:pPr>
    </w:p>
    <w:p w:rsidR="00D10E5A" w:rsidRDefault="00D10E5A" w:rsidP="00C751CB">
      <w:pPr>
        <w:pStyle w:val="Heading1"/>
      </w:pPr>
    </w:p>
    <w:p w:rsidR="00D10E5A" w:rsidRPr="00D10E5A" w:rsidRDefault="00D10E5A" w:rsidP="00D10E5A"/>
    <w:p w:rsidR="00286B9F" w:rsidRDefault="00286B9F" w:rsidP="00C751CB">
      <w:pPr>
        <w:pStyle w:val="Heading1"/>
      </w:pPr>
    </w:p>
    <w:p w:rsidR="00286B9F" w:rsidRDefault="00286B9F" w:rsidP="00C751CB">
      <w:pPr>
        <w:pStyle w:val="Heading1"/>
      </w:pPr>
    </w:p>
    <w:p w:rsidR="00286B9F" w:rsidRDefault="00286B9F" w:rsidP="00C751CB">
      <w:pPr>
        <w:pStyle w:val="Heading1"/>
      </w:pPr>
    </w:p>
    <w:p w:rsidR="00286B9F" w:rsidRDefault="00286B9F" w:rsidP="00C751CB">
      <w:pPr>
        <w:pStyle w:val="Heading1"/>
      </w:pPr>
    </w:p>
    <w:p w:rsidR="00286B9F" w:rsidRDefault="00286B9F" w:rsidP="00C751CB">
      <w:pPr>
        <w:pStyle w:val="Heading1"/>
      </w:pPr>
    </w:p>
    <w:p w:rsidR="00E01A0F" w:rsidRDefault="00E01A0F" w:rsidP="00DF59FA">
      <w:pPr>
        <w:rPr>
          <w:sz w:val="24"/>
        </w:rPr>
      </w:pPr>
    </w:p>
    <w:p w:rsidR="00DF59FA" w:rsidRPr="00DF59FA" w:rsidRDefault="00DF59FA" w:rsidP="00DF59FA">
      <w:pPr>
        <w:rPr>
          <w:sz w:val="24"/>
        </w:rPr>
      </w:pPr>
      <w:r w:rsidRPr="00DF59FA">
        <w:rPr>
          <w:sz w:val="24"/>
        </w:rPr>
        <w:t xml:space="preserve">Every </w:t>
      </w:r>
      <w:r w:rsidR="0086203E">
        <w:rPr>
          <w:sz w:val="24"/>
        </w:rPr>
        <w:t>menu</w:t>
      </w:r>
      <w:r w:rsidRPr="00DF59FA">
        <w:rPr>
          <w:sz w:val="24"/>
        </w:rPr>
        <w:t xml:space="preserve"> </w:t>
      </w:r>
      <w:r w:rsidR="0086203E">
        <w:rPr>
          <w:sz w:val="24"/>
        </w:rPr>
        <w:t>is sectioned into two, one containing teacher based forms, the other being student related forms</w:t>
      </w:r>
      <w:r w:rsidRPr="00DF59FA">
        <w:rPr>
          <w:sz w:val="24"/>
        </w:rPr>
        <w:t xml:space="preserve">, </w:t>
      </w:r>
      <w:r w:rsidR="0086203E">
        <w:rPr>
          <w:sz w:val="24"/>
        </w:rPr>
        <w:t>in order to simplify navigation</w:t>
      </w:r>
      <w:r w:rsidRPr="00DF59FA">
        <w:rPr>
          <w:sz w:val="24"/>
        </w:rPr>
        <w:t xml:space="preserve">. Every </w:t>
      </w:r>
      <w:r w:rsidR="00907DC1">
        <w:rPr>
          <w:sz w:val="24"/>
        </w:rPr>
        <w:t>m</w:t>
      </w:r>
      <w:r w:rsidRPr="00DF59FA">
        <w:rPr>
          <w:sz w:val="24"/>
        </w:rPr>
        <w:t xml:space="preserve">enu will </w:t>
      </w:r>
      <w:r w:rsidR="0086203E">
        <w:rPr>
          <w:sz w:val="24"/>
        </w:rPr>
        <w:t>only contain buttons that are relevant to the section that is selected.</w:t>
      </w:r>
    </w:p>
    <w:p w:rsidR="00DF59FA" w:rsidRPr="00DF59FA" w:rsidRDefault="00DF59FA" w:rsidP="00DF59FA">
      <w:pPr>
        <w:rPr>
          <w:sz w:val="24"/>
        </w:rPr>
      </w:pPr>
      <w:r w:rsidRPr="00DF59FA">
        <w:rPr>
          <w:sz w:val="24"/>
        </w:rPr>
        <w:t xml:space="preserve">Shades of blue </w:t>
      </w:r>
      <w:r>
        <w:rPr>
          <w:sz w:val="24"/>
        </w:rPr>
        <w:t xml:space="preserve">and red </w:t>
      </w:r>
      <w:r w:rsidRPr="00DF59FA">
        <w:rPr>
          <w:sz w:val="24"/>
        </w:rPr>
        <w:t xml:space="preserve">were chosen to reflect the </w:t>
      </w:r>
      <w:r>
        <w:rPr>
          <w:sz w:val="24"/>
        </w:rPr>
        <w:t>different areas of the system</w:t>
      </w:r>
      <w:r w:rsidRPr="00DF59FA">
        <w:rPr>
          <w:sz w:val="24"/>
        </w:rPr>
        <w:t>. Pale blue was selected as a background colour</w:t>
      </w:r>
      <w:r>
        <w:rPr>
          <w:sz w:val="24"/>
        </w:rPr>
        <w:t xml:space="preserve"> for students due to blue </w:t>
      </w:r>
      <w:r w:rsidR="005146D2">
        <w:rPr>
          <w:sz w:val="24"/>
        </w:rPr>
        <w:t>inherent</w:t>
      </w:r>
      <w:r>
        <w:rPr>
          <w:sz w:val="24"/>
        </w:rPr>
        <w:t xml:space="preserve"> ability to bring out a more study focused mind in students while red was used in part to NPCTs colour scheme and to keep students focused with its bright colour.</w:t>
      </w:r>
      <w:r w:rsidRPr="00DF59FA">
        <w:rPr>
          <w:sz w:val="24"/>
        </w:rPr>
        <w:t xml:space="preserve"> </w:t>
      </w:r>
    </w:p>
    <w:p w:rsidR="00286B9F" w:rsidRDefault="00286B9F" w:rsidP="005146D2"/>
    <w:p w:rsidR="005146D2" w:rsidRDefault="005146D2" w:rsidP="005146D2"/>
    <w:p w:rsidR="0086203E" w:rsidRDefault="0086203E" w:rsidP="005146D2"/>
    <w:p w:rsidR="005146D2" w:rsidRPr="005146D2" w:rsidRDefault="005146D2" w:rsidP="005146D2">
      <w:pPr>
        <w:rPr>
          <w:b/>
          <w:color w:val="1F497D" w:themeColor="text2"/>
          <w:sz w:val="24"/>
          <w:szCs w:val="24"/>
        </w:rPr>
      </w:pPr>
      <w:r w:rsidRPr="005146D2">
        <w:rPr>
          <w:b/>
          <w:color w:val="1F497D" w:themeColor="text2"/>
          <w:sz w:val="24"/>
          <w:szCs w:val="24"/>
        </w:rPr>
        <w:lastRenderedPageBreak/>
        <w:t xml:space="preserve">Release </w:t>
      </w:r>
    </w:p>
    <w:p w:rsidR="00E472DA" w:rsidRPr="00974A8C" w:rsidRDefault="005146D2" w:rsidP="00974A8C">
      <w:pPr>
        <w:spacing w:after="180"/>
        <w:rPr>
          <w:sz w:val="28"/>
        </w:rPr>
      </w:pPr>
      <w:r w:rsidRPr="005146D2">
        <w:rPr>
          <w:b/>
          <w:sz w:val="24"/>
          <w:szCs w:val="24"/>
        </w:rPr>
        <w:t>P</w:t>
      </w:r>
      <w:r w:rsidR="00E472DA">
        <w:rPr>
          <w:b/>
          <w:sz w:val="24"/>
          <w:szCs w:val="24"/>
        </w:rPr>
        <w:t xml:space="preserve">lanning Implementation date: </w:t>
      </w:r>
      <w:r w:rsidR="00974A8C" w:rsidRPr="00974A8C">
        <w:rPr>
          <w:sz w:val="24"/>
          <w:szCs w:val="24"/>
        </w:rPr>
        <w:t>18</w:t>
      </w:r>
      <w:r w:rsidR="00974A8C" w:rsidRPr="00974A8C">
        <w:rPr>
          <w:sz w:val="24"/>
          <w:szCs w:val="24"/>
          <w:vertAlign w:val="superscript"/>
        </w:rPr>
        <w:t>th</w:t>
      </w:r>
      <w:r w:rsidR="00974A8C" w:rsidRPr="00974A8C">
        <w:rPr>
          <w:sz w:val="24"/>
          <w:szCs w:val="24"/>
        </w:rPr>
        <w:t xml:space="preserve"> March 2018 </w:t>
      </w:r>
      <w:r w:rsidR="00974A8C" w:rsidRPr="00974A8C">
        <w:rPr>
          <w:b/>
          <w:sz w:val="24"/>
          <w:szCs w:val="24"/>
        </w:rPr>
        <w:t xml:space="preserve">- </w:t>
      </w:r>
      <w:r w:rsidR="00974A8C" w:rsidRPr="00974A8C">
        <w:rPr>
          <w:sz w:val="24"/>
          <w:szCs w:val="24"/>
        </w:rPr>
        <w:t>Duration: 2</w:t>
      </w:r>
      <w:r w:rsidRPr="00974A8C">
        <w:rPr>
          <w:sz w:val="24"/>
          <w:szCs w:val="24"/>
        </w:rPr>
        <w:t xml:space="preserve"> days.</w:t>
      </w:r>
      <w:r w:rsidRPr="00974A8C">
        <w:rPr>
          <w:b/>
          <w:sz w:val="24"/>
          <w:szCs w:val="24"/>
        </w:rPr>
        <w:t xml:space="preserve"> </w:t>
      </w:r>
    </w:p>
    <w:p w:rsidR="005146D2" w:rsidRPr="005146D2" w:rsidRDefault="005146D2" w:rsidP="00E472DA">
      <w:pPr>
        <w:spacing w:after="0"/>
        <w:rPr>
          <w:sz w:val="24"/>
          <w:szCs w:val="24"/>
        </w:rPr>
      </w:pPr>
      <w:r w:rsidRPr="005146D2">
        <w:rPr>
          <w:sz w:val="24"/>
          <w:szCs w:val="24"/>
        </w:rPr>
        <w:t>Additional stories required:</w:t>
      </w:r>
    </w:p>
    <w:p w:rsidR="005146D2" w:rsidRPr="005146D2" w:rsidRDefault="005146D2" w:rsidP="00232D9C">
      <w:pPr>
        <w:pStyle w:val="ListParagraph"/>
        <w:numPr>
          <w:ilvl w:val="0"/>
          <w:numId w:val="6"/>
        </w:numPr>
        <w:spacing w:after="240"/>
        <w:rPr>
          <w:rFonts w:asciiTheme="minorHAnsi" w:hAnsiTheme="minorHAnsi" w:cstheme="minorHAnsi"/>
        </w:rPr>
      </w:pPr>
      <w:r w:rsidRPr="005146D2">
        <w:rPr>
          <w:rFonts w:asciiTheme="minorHAnsi" w:hAnsiTheme="minorHAnsi" w:cstheme="minorHAnsi"/>
        </w:rPr>
        <w:t xml:space="preserve">Create a relational database to include </w:t>
      </w:r>
      <w:r w:rsidR="00AC43D5">
        <w:rPr>
          <w:rFonts w:asciiTheme="minorHAnsi" w:hAnsiTheme="minorHAnsi" w:cstheme="minorHAnsi"/>
        </w:rPr>
        <w:t>s</w:t>
      </w:r>
      <w:r w:rsidR="00E01A0F">
        <w:rPr>
          <w:rFonts w:asciiTheme="minorHAnsi" w:hAnsiTheme="minorHAnsi" w:cstheme="minorHAnsi"/>
        </w:rPr>
        <w:t>tudents and their answers</w:t>
      </w:r>
      <w:r w:rsidRPr="005146D2">
        <w:rPr>
          <w:rFonts w:asciiTheme="minorHAnsi" w:hAnsiTheme="minorHAnsi" w:cstheme="minorHAnsi"/>
        </w:rPr>
        <w:t xml:space="preserve">, </w:t>
      </w:r>
      <w:r w:rsidR="00E01A0F">
        <w:rPr>
          <w:rFonts w:asciiTheme="minorHAnsi" w:hAnsiTheme="minorHAnsi" w:cstheme="minorHAnsi"/>
        </w:rPr>
        <w:t>different question types.</w:t>
      </w:r>
    </w:p>
    <w:p w:rsidR="005146D2" w:rsidRPr="005146D2" w:rsidRDefault="005146D2" w:rsidP="00E472DA">
      <w:pPr>
        <w:spacing w:after="0"/>
        <w:rPr>
          <w:b/>
          <w:sz w:val="24"/>
          <w:szCs w:val="24"/>
        </w:rPr>
      </w:pPr>
      <w:r w:rsidRPr="005146D2">
        <w:rPr>
          <w:b/>
          <w:sz w:val="24"/>
          <w:szCs w:val="24"/>
        </w:rPr>
        <w:t>Test Plans</w:t>
      </w:r>
    </w:p>
    <w:p w:rsidR="005146D2" w:rsidRPr="005146D2" w:rsidRDefault="005146D2" w:rsidP="005146D2">
      <w:pPr>
        <w:rPr>
          <w:sz w:val="24"/>
          <w:szCs w:val="24"/>
        </w:rPr>
      </w:pPr>
      <w:r w:rsidRPr="005146D2">
        <w:rPr>
          <w:sz w:val="24"/>
          <w:szCs w:val="24"/>
        </w:rPr>
        <w:t xml:space="preserve">Test plans were written to ensure all required </w:t>
      </w:r>
      <w:r w:rsidRPr="00C0671C">
        <w:rPr>
          <w:sz w:val="24"/>
          <w:szCs w:val="24"/>
        </w:rPr>
        <w:t>functionality w</w:t>
      </w:r>
      <w:r w:rsidR="00C0671C" w:rsidRPr="00C0671C">
        <w:rPr>
          <w:sz w:val="24"/>
          <w:szCs w:val="24"/>
        </w:rPr>
        <w:t>ill</w:t>
      </w:r>
      <w:r w:rsidRPr="00C0671C">
        <w:rPr>
          <w:sz w:val="24"/>
          <w:szCs w:val="24"/>
        </w:rPr>
        <w:t xml:space="preserve"> be present </w:t>
      </w:r>
      <w:r w:rsidRPr="005146D2">
        <w:rPr>
          <w:sz w:val="24"/>
          <w:szCs w:val="24"/>
        </w:rPr>
        <w:t>following implementation</w:t>
      </w:r>
      <w:r w:rsidR="00AC43D5">
        <w:rPr>
          <w:sz w:val="24"/>
          <w:szCs w:val="24"/>
        </w:rPr>
        <w:t>.</w:t>
      </w:r>
    </w:p>
    <w:p w:rsidR="00286B9F" w:rsidRDefault="00286B9F" w:rsidP="00C751CB">
      <w:pPr>
        <w:pStyle w:val="Heading1"/>
      </w:pPr>
    </w:p>
    <w:p w:rsidR="005146D2" w:rsidRPr="005146D2" w:rsidRDefault="005146D2" w:rsidP="005146D2">
      <w:pPr>
        <w:rPr>
          <w:b/>
          <w:color w:val="1F497D" w:themeColor="text2"/>
          <w:sz w:val="24"/>
        </w:rPr>
      </w:pPr>
      <w:r w:rsidRPr="005146D2">
        <w:rPr>
          <w:b/>
          <w:color w:val="1F497D" w:themeColor="text2"/>
          <w:sz w:val="24"/>
        </w:rPr>
        <w:t>Productioni</w:t>
      </w:r>
      <w:r w:rsidR="00AC43D5">
        <w:rPr>
          <w:b/>
          <w:color w:val="1F497D" w:themeColor="text2"/>
          <w:sz w:val="24"/>
        </w:rPr>
        <w:t>s</w:t>
      </w:r>
      <w:r w:rsidRPr="005146D2">
        <w:rPr>
          <w:b/>
          <w:color w:val="1F497D" w:themeColor="text2"/>
          <w:sz w:val="24"/>
        </w:rPr>
        <w:t>ing</w:t>
      </w:r>
    </w:p>
    <w:p w:rsidR="005146D2" w:rsidRPr="005146D2" w:rsidRDefault="005146D2" w:rsidP="005146D2">
      <w:pPr>
        <w:rPr>
          <w:sz w:val="24"/>
        </w:rPr>
      </w:pPr>
      <w:r w:rsidRPr="005146D2">
        <w:rPr>
          <w:sz w:val="24"/>
        </w:rPr>
        <w:t xml:space="preserve">The release was tested using </w:t>
      </w:r>
      <w:r w:rsidR="00CD611C">
        <w:rPr>
          <w:sz w:val="24"/>
        </w:rPr>
        <w:t>unit based</w:t>
      </w:r>
      <w:r w:rsidRPr="005146D2">
        <w:rPr>
          <w:sz w:val="24"/>
        </w:rPr>
        <w:t xml:space="preserve"> </w:t>
      </w:r>
      <w:r w:rsidR="00CD611C">
        <w:rPr>
          <w:sz w:val="24"/>
        </w:rPr>
        <w:t xml:space="preserve">test plans, to make sure that each button brings users to the correct form, these are also used for the systems overall </w:t>
      </w:r>
      <w:r w:rsidRPr="005146D2">
        <w:rPr>
          <w:sz w:val="24"/>
        </w:rPr>
        <w:t>approval and the system’s readiness for deployment. Any defects found were resolved through iterations</w:t>
      </w:r>
      <w:r w:rsidR="00CD611C">
        <w:rPr>
          <w:sz w:val="24"/>
        </w:rPr>
        <w:t>, for example incorrect linking was redone</w:t>
      </w:r>
      <w:r w:rsidRPr="005146D2">
        <w:rPr>
          <w:sz w:val="24"/>
        </w:rPr>
        <w:t>.</w:t>
      </w:r>
    </w:p>
    <w:p w:rsidR="005146D2" w:rsidRPr="005146D2" w:rsidRDefault="005146D2" w:rsidP="005146D2">
      <w:pPr>
        <w:rPr>
          <w:sz w:val="24"/>
        </w:rPr>
      </w:pPr>
      <w:r w:rsidRPr="005146D2">
        <w:rPr>
          <w:sz w:val="24"/>
        </w:rPr>
        <w:t>The release was then introduced into the user environment:</w:t>
      </w:r>
    </w:p>
    <w:p w:rsidR="00286B9F" w:rsidRPr="005146D2" w:rsidRDefault="005146D2" w:rsidP="005146D2">
      <w:pPr>
        <w:rPr>
          <w:sz w:val="24"/>
        </w:rPr>
      </w:pPr>
      <w:r w:rsidRPr="005146D2">
        <w:rPr>
          <w:b/>
          <w:sz w:val="24"/>
        </w:rPr>
        <w:t>Database</w:t>
      </w:r>
      <w:r w:rsidRPr="005146D2">
        <w:rPr>
          <w:sz w:val="24"/>
        </w:rPr>
        <w:t xml:space="preserve">: </w:t>
      </w:r>
      <w:r w:rsidR="00707C88">
        <w:rPr>
          <w:sz w:val="24"/>
        </w:rPr>
        <w:t>Not Needed</w:t>
      </w:r>
    </w:p>
    <w:p w:rsidR="0057266A" w:rsidRDefault="0057266A" w:rsidP="000D219C">
      <w:pPr>
        <w:rPr>
          <w:b/>
          <w:sz w:val="24"/>
        </w:rPr>
      </w:pPr>
    </w:p>
    <w:p w:rsidR="00E472DA" w:rsidRPr="000D219C" w:rsidRDefault="00B30322" w:rsidP="000D219C">
      <w:pPr>
        <w:rPr>
          <w:sz w:val="24"/>
        </w:rPr>
      </w:pPr>
      <w:r>
        <w:rPr>
          <w:noProof/>
          <w:lang w:eastAsia="en-GB"/>
        </w:rPr>
        <w:drawing>
          <wp:anchor distT="0" distB="0" distL="114300" distR="114300" simplePos="0" relativeHeight="251641856" behindDoc="1" locked="0" layoutInCell="1" allowOverlap="1" wp14:anchorId="3AA3729E" wp14:editId="2B70F1D7">
            <wp:simplePos x="0" y="0"/>
            <wp:positionH relativeFrom="column">
              <wp:posOffset>994410</wp:posOffset>
            </wp:positionH>
            <wp:positionV relativeFrom="paragraph">
              <wp:posOffset>508635</wp:posOffset>
            </wp:positionV>
            <wp:extent cx="3265170" cy="2130425"/>
            <wp:effectExtent l="0" t="0" r="0" b="3175"/>
            <wp:wrapTight wrapText="bothSides">
              <wp:wrapPolygon edited="0">
                <wp:start x="0" y="0"/>
                <wp:lineTo x="0" y="21439"/>
                <wp:lineTo x="21424" y="21439"/>
                <wp:lineTo x="2142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65170" cy="2130425"/>
                    </a:xfrm>
                    <a:prstGeom prst="rect">
                      <a:avLst/>
                    </a:prstGeom>
                    <a:noFill/>
                  </pic:spPr>
                </pic:pic>
              </a:graphicData>
            </a:graphic>
            <wp14:sizeRelH relativeFrom="page">
              <wp14:pctWidth>0</wp14:pctWidth>
            </wp14:sizeRelH>
            <wp14:sizeRelV relativeFrom="page">
              <wp14:pctHeight>0</wp14:pctHeight>
            </wp14:sizeRelV>
          </wp:anchor>
        </w:drawing>
      </w:r>
      <w:r w:rsidR="000D219C" w:rsidRPr="000D219C">
        <w:rPr>
          <w:b/>
          <w:sz w:val="24"/>
        </w:rPr>
        <w:t>Main Menu</w:t>
      </w:r>
      <w:r w:rsidR="000D219C">
        <w:rPr>
          <w:b/>
          <w:sz w:val="24"/>
        </w:rPr>
        <w:t xml:space="preserve">: </w:t>
      </w:r>
      <w:r w:rsidR="000D219C">
        <w:rPr>
          <w:sz w:val="24"/>
        </w:rPr>
        <w:t xml:space="preserve">Upon </w:t>
      </w:r>
      <w:r w:rsidR="00CD611C">
        <w:rPr>
          <w:sz w:val="24"/>
        </w:rPr>
        <w:t>loading</w:t>
      </w:r>
      <w:r w:rsidR="000D219C">
        <w:rPr>
          <w:sz w:val="24"/>
        </w:rPr>
        <w:t xml:space="preserve"> </w:t>
      </w:r>
      <w:r w:rsidR="00CD611C">
        <w:rPr>
          <w:sz w:val="24"/>
        </w:rPr>
        <w:t xml:space="preserve">the system </w:t>
      </w:r>
      <w:r w:rsidR="000D219C">
        <w:rPr>
          <w:sz w:val="24"/>
        </w:rPr>
        <w:t xml:space="preserve">students and teachers are </w:t>
      </w:r>
      <w:r w:rsidR="00AC43D5">
        <w:rPr>
          <w:sz w:val="24"/>
        </w:rPr>
        <w:t xml:space="preserve">faced </w:t>
      </w:r>
      <w:r w:rsidR="000D219C">
        <w:rPr>
          <w:sz w:val="24"/>
        </w:rPr>
        <w:t>with this screen.</w:t>
      </w:r>
    </w:p>
    <w:p w:rsidR="00E472DA" w:rsidRDefault="00E472DA" w:rsidP="00C751CB">
      <w:pPr>
        <w:pStyle w:val="Heading1"/>
      </w:pPr>
    </w:p>
    <w:p w:rsidR="00E472DA" w:rsidRDefault="00E472DA" w:rsidP="00C751CB">
      <w:pPr>
        <w:pStyle w:val="Heading1"/>
      </w:pPr>
    </w:p>
    <w:p w:rsidR="00E472DA" w:rsidRDefault="00E472DA" w:rsidP="00C751CB">
      <w:pPr>
        <w:pStyle w:val="Heading1"/>
      </w:pPr>
    </w:p>
    <w:p w:rsidR="00E472DA" w:rsidRDefault="00E472DA" w:rsidP="00C751CB">
      <w:pPr>
        <w:pStyle w:val="Heading1"/>
      </w:pPr>
    </w:p>
    <w:p w:rsidR="00E472DA" w:rsidRDefault="00E472DA" w:rsidP="00C751CB">
      <w:pPr>
        <w:pStyle w:val="Heading1"/>
      </w:pPr>
    </w:p>
    <w:p w:rsidR="00E86957" w:rsidRDefault="00E86957" w:rsidP="00C751CB">
      <w:pPr>
        <w:pStyle w:val="Heading1"/>
      </w:pPr>
    </w:p>
    <w:p w:rsidR="00E86957" w:rsidRDefault="00E86957">
      <w:pPr>
        <w:rPr>
          <w:rFonts w:eastAsia="Times New Roman" w:cs="Arial"/>
          <w:b/>
          <w:bCs/>
          <w:kern w:val="32"/>
          <w:sz w:val="24"/>
          <w:szCs w:val="28"/>
        </w:rPr>
      </w:pPr>
      <w:r>
        <w:br w:type="page"/>
      </w:r>
    </w:p>
    <w:p w:rsidR="000D219C" w:rsidRPr="00B30322" w:rsidRDefault="00B30322" w:rsidP="000D219C">
      <w:pPr>
        <w:rPr>
          <w:sz w:val="24"/>
        </w:rPr>
      </w:pPr>
      <w:r>
        <w:rPr>
          <w:noProof/>
          <w:lang w:eastAsia="en-GB"/>
        </w:rPr>
        <w:lastRenderedPageBreak/>
        <w:drawing>
          <wp:anchor distT="0" distB="0" distL="114300" distR="114300" simplePos="0" relativeHeight="251645952" behindDoc="1" locked="0" layoutInCell="1" allowOverlap="1" wp14:anchorId="26FA81CD" wp14:editId="73524DE4">
            <wp:simplePos x="0" y="0"/>
            <wp:positionH relativeFrom="column">
              <wp:posOffset>1473200</wp:posOffset>
            </wp:positionH>
            <wp:positionV relativeFrom="paragraph">
              <wp:posOffset>394335</wp:posOffset>
            </wp:positionV>
            <wp:extent cx="3022600" cy="2233930"/>
            <wp:effectExtent l="0" t="0" r="6350" b="0"/>
            <wp:wrapTight wrapText="bothSides">
              <wp:wrapPolygon edited="0">
                <wp:start x="0" y="0"/>
                <wp:lineTo x="0" y="21367"/>
                <wp:lineTo x="21509" y="21367"/>
                <wp:lineTo x="2150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3022600" cy="2233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0322">
        <w:rPr>
          <w:b/>
          <w:sz w:val="24"/>
        </w:rPr>
        <w:t>Student Menu</w:t>
      </w:r>
      <w:r>
        <w:rPr>
          <w:b/>
          <w:sz w:val="24"/>
        </w:rPr>
        <w:t xml:space="preserve">: </w:t>
      </w:r>
      <w:r>
        <w:rPr>
          <w:sz w:val="24"/>
        </w:rPr>
        <w:t>Students are greeted with three options that clearly define what question they will load.</w:t>
      </w:r>
    </w:p>
    <w:p w:rsidR="000D219C" w:rsidRDefault="000D219C" w:rsidP="000D219C"/>
    <w:p w:rsidR="000D219C" w:rsidRDefault="000D219C" w:rsidP="000D219C"/>
    <w:p w:rsidR="00B30322" w:rsidRDefault="00B30322" w:rsidP="000D219C"/>
    <w:p w:rsidR="00B30322" w:rsidRDefault="00B30322" w:rsidP="000D219C"/>
    <w:p w:rsidR="009D5E73" w:rsidRPr="009D5E73" w:rsidRDefault="009D5E73" w:rsidP="009D5E73">
      <w:pPr>
        <w:rPr>
          <w:sz w:val="24"/>
        </w:rPr>
      </w:pPr>
    </w:p>
    <w:p w:rsidR="009D5E73" w:rsidRPr="009D5E73" w:rsidRDefault="009D5E73" w:rsidP="009D5E73">
      <w:pPr>
        <w:rPr>
          <w:sz w:val="24"/>
        </w:rPr>
      </w:pPr>
    </w:p>
    <w:p w:rsidR="00E472DA" w:rsidRPr="009D5E73" w:rsidRDefault="00E472DA" w:rsidP="009D5E73">
      <w:pPr>
        <w:rPr>
          <w:sz w:val="24"/>
        </w:rPr>
      </w:pPr>
    </w:p>
    <w:p w:rsidR="00B30322" w:rsidRPr="009D5E73" w:rsidRDefault="009D5E73" w:rsidP="009D5E73">
      <w:pPr>
        <w:rPr>
          <w:sz w:val="24"/>
        </w:rPr>
      </w:pPr>
      <w:r>
        <w:rPr>
          <w:noProof/>
          <w:lang w:eastAsia="en-GB"/>
        </w:rPr>
        <w:drawing>
          <wp:anchor distT="0" distB="0" distL="114300" distR="114300" simplePos="0" relativeHeight="251650048" behindDoc="1" locked="0" layoutInCell="1" allowOverlap="1" wp14:anchorId="17BB4D67" wp14:editId="079515C1">
            <wp:simplePos x="0" y="0"/>
            <wp:positionH relativeFrom="column">
              <wp:posOffset>1381125</wp:posOffset>
            </wp:positionH>
            <wp:positionV relativeFrom="paragraph">
              <wp:posOffset>665480</wp:posOffset>
            </wp:positionV>
            <wp:extent cx="3136900" cy="1990725"/>
            <wp:effectExtent l="0" t="0" r="6350" b="9525"/>
            <wp:wrapTight wrapText="bothSides">
              <wp:wrapPolygon edited="0">
                <wp:start x="0" y="0"/>
                <wp:lineTo x="0" y="21497"/>
                <wp:lineTo x="21513" y="21497"/>
                <wp:lineTo x="2151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3136900"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7921" w:rsidRPr="009D5E73">
        <w:rPr>
          <w:b/>
          <w:sz w:val="24"/>
        </w:rPr>
        <w:t xml:space="preserve">Teacher Menu: </w:t>
      </w:r>
      <w:r w:rsidR="007C7921" w:rsidRPr="009D5E73">
        <w:rPr>
          <w:sz w:val="24"/>
        </w:rPr>
        <w:t>Teacher</w:t>
      </w:r>
      <w:r>
        <w:rPr>
          <w:sz w:val="24"/>
        </w:rPr>
        <w:t>s</w:t>
      </w:r>
      <w:r w:rsidR="007C7921" w:rsidRPr="009D5E73">
        <w:rPr>
          <w:sz w:val="24"/>
        </w:rPr>
        <w:t xml:space="preserve"> are greeted with a larger array of options over students and are sectioned into viewable boards and creatable questions.</w:t>
      </w:r>
    </w:p>
    <w:p w:rsidR="007C7921" w:rsidRDefault="007C7921" w:rsidP="00C751CB">
      <w:pPr>
        <w:pStyle w:val="Heading1"/>
      </w:pPr>
    </w:p>
    <w:p w:rsidR="007C7921" w:rsidRDefault="007C7921" w:rsidP="00C751CB">
      <w:pPr>
        <w:pStyle w:val="Heading1"/>
      </w:pPr>
    </w:p>
    <w:p w:rsidR="007C7921" w:rsidRDefault="007C7921" w:rsidP="00C751CB">
      <w:pPr>
        <w:pStyle w:val="Heading1"/>
      </w:pPr>
    </w:p>
    <w:p w:rsidR="007C7921" w:rsidRDefault="007C7921" w:rsidP="00C751CB">
      <w:pPr>
        <w:pStyle w:val="Heading1"/>
      </w:pPr>
    </w:p>
    <w:p w:rsidR="00B30322" w:rsidRDefault="00B30322" w:rsidP="00C751CB">
      <w:pPr>
        <w:pStyle w:val="Heading1"/>
      </w:pPr>
    </w:p>
    <w:p w:rsidR="00B30322" w:rsidRDefault="00B30322" w:rsidP="00C751CB">
      <w:pPr>
        <w:pStyle w:val="Heading1"/>
      </w:pPr>
    </w:p>
    <w:p w:rsidR="007C7921" w:rsidRDefault="007C7921" w:rsidP="007C7921"/>
    <w:p w:rsidR="007C7921" w:rsidRDefault="007C7921"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7C7921" w:rsidRPr="007C7921" w:rsidRDefault="007C7921" w:rsidP="007C7921">
      <w:pPr>
        <w:pStyle w:val="Heading2"/>
        <w:rPr>
          <w:rFonts w:asciiTheme="minorHAnsi" w:hAnsiTheme="minorHAnsi" w:cstheme="minorHAnsi"/>
        </w:rPr>
      </w:pPr>
      <w:bookmarkStart w:id="151" w:name="_Toc512118692"/>
      <w:r w:rsidRPr="007C7921">
        <w:rPr>
          <w:rFonts w:asciiTheme="minorHAnsi" w:hAnsiTheme="minorHAnsi" w:cstheme="minorHAnsi"/>
        </w:rPr>
        <w:lastRenderedPageBreak/>
        <w:t>Release 2 – Viewable teacher boards</w:t>
      </w:r>
      <w:bookmarkEnd w:id="151"/>
    </w:p>
    <w:p w:rsidR="007C7921" w:rsidRPr="00C17650" w:rsidRDefault="007C7921" w:rsidP="007C7921">
      <w:pPr>
        <w:rPr>
          <w:rFonts w:cstheme="minorHAnsi"/>
          <w:b/>
          <w:color w:val="1F497D" w:themeColor="text2"/>
          <w:sz w:val="24"/>
        </w:rPr>
      </w:pPr>
      <w:r w:rsidRPr="00C17650">
        <w:rPr>
          <w:rFonts w:cstheme="minorHAnsi"/>
          <w:b/>
          <w:color w:val="1F497D" w:themeColor="text2"/>
          <w:sz w:val="24"/>
        </w:rPr>
        <w:t xml:space="preserve">Exploration </w:t>
      </w:r>
    </w:p>
    <w:p w:rsidR="007C7921" w:rsidRPr="003F4536" w:rsidRDefault="007C7921" w:rsidP="007C7921">
      <w:pPr>
        <w:rPr>
          <w:rFonts w:cstheme="minorHAnsi"/>
          <w:b/>
          <w:sz w:val="24"/>
        </w:rPr>
      </w:pPr>
      <w:r w:rsidRPr="003F4536">
        <w:rPr>
          <w:rFonts w:cstheme="minorHAnsi"/>
          <w:b/>
          <w:sz w:val="24"/>
        </w:rPr>
        <w:t>Project User Stories</w:t>
      </w:r>
    </w:p>
    <w:p w:rsidR="007C7921" w:rsidRDefault="00E01A0F" w:rsidP="00232D9C">
      <w:pPr>
        <w:pStyle w:val="ListParagraph"/>
        <w:numPr>
          <w:ilvl w:val="0"/>
          <w:numId w:val="6"/>
        </w:numPr>
        <w:rPr>
          <w:rFonts w:asciiTheme="minorHAnsi" w:hAnsiTheme="minorHAnsi" w:cstheme="minorHAnsi"/>
        </w:rPr>
      </w:pPr>
      <w:r>
        <w:rPr>
          <w:rFonts w:asciiTheme="minorHAnsi" w:hAnsiTheme="minorHAnsi" w:cstheme="minorHAnsi"/>
        </w:rPr>
        <w:t>Different question boards to show the questions to students</w:t>
      </w:r>
    </w:p>
    <w:p w:rsidR="00E01A0F" w:rsidRDefault="003F4536" w:rsidP="00232D9C">
      <w:pPr>
        <w:pStyle w:val="ListParagraph"/>
        <w:numPr>
          <w:ilvl w:val="0"/>
          <w:numId w:val="6"/>
        </w:numPr>
        <w:rPr>
          <w:rFonts w:asciiTheme="minorHAnsi" w:hAnsiTheme="minorHAnsi" w:cstheme="minorHAnsi"/>
        </w:rPr>
      </w:pPr>
      <w:r>
        <w:rPr>
          <w:rFonts w:asciiTheme="minorHAnsi" w:hAnsiTheme="minorHAnsi" w:cstheme="minorHAnsi"/>
        </w:rPr>
        <w:t>Each can be cycled through depending on the question needed</w:t>
      </w:r>
    </w:p>
    <w:p w:rsidR="003F4536" w:rsidRPr="007C7921" w:rsidRDefault="003F4536" w:rsidP="00232D9C">
      <w:pPr>
        <w:pStyle w:val="ListParagraph"/>
        <w:numPr>
          <w:ilvl w:val="0"/>
          <w:numId w:val="6"/>
        </w:numPr>
        <w:rPr>
          <w:rFonts w:asciiTheme="minorHAnsi" w:hAnsiTheme="minorHAnsi" w:cstheme="minorHAnsi"/>
        </w:rPr>
      </w:pPr>
      <w:r>
        <w:rPr>
          <w:rFonts w:asciiTheme="minorHAnsi" w:hAnsiTheme="minorHAnsi" w:cstheme="minorHAnsi"/>
        </w:rPr>
        <w:t>Images for image questions are also viewable in a large state than student view</w:t>
      </w:r>
    </w:p>
    <w:p w:rsidR="007C7921" w:rsidRPr="007C7921" w:rsidRDefault="007C7921" w:rsidP="007C7921">
      <w:pPr>
        <w:pStyle w:val="ListParagraph"/>
        <w:rPr>
          <w:rFonts w:asciiTheme="minorHAnsi" w:hAnsiTheme="minorHAnsi" w:cstheme="minorHAnsi"/>
        </w:rPr>
      </w:pPr>
    </w:p>
    <w:p w:rsidR="007C7921" w:rsidRPr="00C17650" w:rsidRDefault="007C7921" w:rsidP="007C7921">
      <w:pPr>
        <w:rPr>
          <w:rFonts w:cstheme="minorHAnsi"/>
          <w:b/>
          <w:sz w:val="24"/>
        </w:rPr>
      </w:pPr>
      <w:r w:rsidRPr="00C17650">
        <w:rPr>
          <w:rFonts w:cstheme="minorHAnsi"/>
          <w:b/>
          <w:color w:val="1F497D" w:themeColor="text2"/>
          <w:sz w:val="24"/>
        </w:rPr>
        <w:t xml:space="preserve">Release </w:t>
      </w:r>
    </w:p>
    <w:p w:rsidR="007C7921" w:rsidRPr="007C7921" w:rsidRDefault="007C7921" w:rsidP="007C7921">
      <w:pPr>
        <w:rPr>
          <w:rFonts w:cstheme="minorHAnsi"/>
          <w:b/>
        </w:rPr>
      </w:pPr>
      <w:r w:rsidRPr="003F4536">
        <w:rPr>
          <w:rFonts w:cstheme="minorHAnsi"/>
          <w:b/>
          <w:sz w:val="24"/>
        </w:rPr>
        <w:t xml:space="preserve">Planning Implementation date: </w:t>
      </w:r>
      <w:r w:rsidR="00D51C22" w:rsidRPr="00D51C22">
        <w:rPr>
          <w:sz w:val="24"/>
          <w:szCs w:val="24"/>
        </w:rPr>
        <w:t>21</w:t>
      </w:r>
      <w:r w:rsidR="00D51C22" w:rsidRPr="00D51C22">
        <w:rPr>
          <w:sz w:val="24"/>
          <w:szCs w:val="24"/>
          <w:vertAlign w:val="superscript"/>
        </w:rPr>
        <w:t>st</w:t>
      </w:r>
      <w:r w:rsidR="00D51C22" w:rsidRPr="00D51C22">
        <w:rPr>
          <w:sz w:val="24"/>
          <w:szCs w:val="24"/>
        </w:rPr>
        <w:t xml:space="preserve"> March</w:t>
      </w:r>
      <w:r w:rsidR="00D51C22" w:rsidRPr="00D51C22">
        <w:rPr>
          <w:rFonts w:cstheme="minorHAnsi"/>
          <w:sz w:val="24"/>
          <w:szCs w:val="24"/>
        </w:rPr>
        <w:t xml:space="preserve"> 2018 </w:t>
      </w:r>
      <w:r w:rsidRPr="00D51C22">
        <w:rPr>
          <w:rFonts w:cstheme="minorHAnsi"/>
          <w:sz w:val="24"/>
          <w:szCs w:val="24"/>
        </w:rPr>
        <w:t>- Duratio</w:t>
      </w:r>
      <w:r w:rsidR="00D51C22" w:rsidRPr="00D51C22">
        <w:rPr>
          <w:rFonts w:cstheme="minorHAnsi"/>
          <w:sz w:val="24"/>
          <w:szCs w:val="24"/>
        </w:rPr>
        <w:t>n: 4</w:t>
      </w:r>
      <w:r w:rsidRPr="00D51C22">
        <w:rPr>
          <w:rFonts w:cstheme="minorHAnsi"/>
          <w:sz w:val="24"/>
          <w:szCs w:val="24"/>
        </w:rPr>
        <w:t xml:space="preserve"> days.</w:t>
      </w:r>
      <w:r w:rsidRPr="00D51C22">
        <w:rPr>
          <w:rFonts w:cstheme="minorHAnsi"/>
          <w:b/>
        </w:rPr>
        <w:t xml:space="preserve"> </w:t>
      </w:r>
    </w:p>
    <w:p w:rsidR="007C7921" w:rsidRPr="00C17650" w:rsidRDefault="007C7921" w:rsidP="007C7921">
      <w:pPr>
        <w:rPr>
          <w:rFonts w:cstheme="minorHAnsi"/>
          <w:sz w:val="24"/>
        </w:rPr>
      </w:pPr>
      <w:r w:rsidRPr="00C17650">
        <w:rPr>
          <w:rFonts w:cstheme="minorHAnsi"/>
          <w:sz w:val="24"/>
        </w:rPr>
        <w:t>Additional stories required:</w:t>
      </w:r>
    </w:p>
    <w:p w:rsidR="007C7921" w:rsidRPr="007C7921" w:rsidRDefault="00204503" w:rsidP="00232D9C">
      <w:pPr>
        <w:pStyle w:val="ListParagraph"/>
        <w:numPr>
          <w:ilvl w:val="0"/>
          <w:numId w:val="6"/>
        </w:numPr>
        <w:rPr>
          <w:rFonts w:asciiTheme="minorHAnsi" w:hAnsiTheme="minorHAnsi" w:cstheme="minorHAnsi"/>
        </w:rPr>
      </w:pPr>
      <w:r>
        <w:rPr>
          <w:rFonts w:asciiTheme="minorHAnsi" w:hAnsiTheme="minorHAnsi" w:cstheme="minorHAnsi"/>
        </w:rPr>
        <w:t xml:space="preserve">The multiple choice, image and </w:t>
      </w:r>
      <w:r w:rsidR="00757717">
        <w:rPr>
          <w:rFonts w:asciiTheme="minorHAnsi" w:hAnsiTheme="minorHAnsi" w:cstheme="minorHAnsi"/>
        </w:rPr>
        <w:t>essay</w:t>
      </w:r>
      <w:r>
        <w:rPr>
          <w:rFonts w:asciiTheme="minorHAnsi" w:hAnsiTheme="minorHAnsi" w:cstheme="minorHAnsi"/>
        </w:rPr>
        <w:t xml:space="preserve"> questions are loaded from the</w:t>
      </w:r>
      <w:r w:rsidR="007C7921" w:rsidRPr="007C7921">
        <w:rPr>
          <w:rFonts w:asciiTheme="minorHAnsi" w:hAnsiTheme="minorHAnsi" w:cstheme="minorHAnsi"/>
        </w:rPr>
        <w:t xml:space="preserve"> relational database </w:t>
      </w:r>
    </w:p>
    <w:p w:rsidR="007C7921" w:rsidRPr="007C7921" w:rsidRDefault="007C7921" w:rsidP="00232D9C">
      <w:pPr>
        <w:pStyle w:val="ListParagraph"/>
        <w:numPr>
          <w:ilvl w:val="0"/>
          <w:numId w:val="6"/>
        </w:numPr>
        <w:rPr>
          <w:rFonts w:asciiTheme="minorHAnsi" w:hAnsiTheme="minorHAnsi" w:cstheme="minorHAnsi"/>
        </w:rPr>
      </w:pPr>
      <w:r w:rsidRPr="007C7921">
        <w:rPr>
          <w:rFonts w:asciiTheme="minorHAnsi" w:hAnsiTheme="minorHAnsi" w:cstheme="minorHAnsi"/>
        </w:rPr>
        <w:t xml:space="preserve">Allow multiple versions of </w:t>
      </w:r>
      <w:r w:rsidR="00204503">
        <w:rPr>
          <w:rFonts w:asciiTheme="minorHAnsi" w:hAnsiTheme="minorHAnsi" w:cstheme="minorHAnsi"/>
        </w:rPr>
        <w:t>questions to be shown</w:t>
      </w:r>
      <w:r w:rsidRPr="007C7921">
        <w:rPr>
          <w:rFonts w:asciiTheme="minorHAnsi" w:hAnsiTheme="minorHAnsi" w:cstheme="minorHAnsi"/>
        </w:rPr>
        <w:t xml:space="preserve"> </w:t>
      </w:r>
    </w:p>
    <w:p w:rsidR="007C7921" w:rsidRPr="007C7921" w:rsidRDefault="00757717" w:rsidP="00232D9C">
      <w:pPr>
        <w:pStyle w:val="ListParagraph"/>
        <w:numPr>
          <w:ilvl w:val="0"/>
          <w:numId w:val="6"/>
        </w:numPr>
        <w:rPr>
          <w:rFonts w:asciiTheme="minorHAnsi" w:hAnsiTheme="minorHAnsi" w:cstheme="minorHAnsi"/>
        </w:rPr>
      </w:pPr>
      <w:r>
        <w:rPr>
          <w:rFonts w:asciiTheme="minorHAnsi" w:hAnsiTheme="minorHAnsi" w:cstheme="minorHAnsi"/>
        </w:rPr>
        <w:t>Links to video or other media can be stored and viewed from forms</w:t>
      </w:r>
    </w:p>
    <w:p w:rsidR="007C7921" w:rsidRPr="007C7921" w:rsidRDefault="00757717" w:rsidP="00232D9C">
      <w:pPr>
        <w:pStyle w:val="ListParagraph"/>
        <w:numPr>
          <w:ilvl w:val="0"/>
          <w:numId w:val="6"/>
        </w:numPr>
      </w:pPr>
      <w:r>
        <w:rPr>
          <w:rFonts w:asciiTheme="minorHAnsi" w:hAnsiTheme="minorHAnsi" w:cstheme="minorHAnsi"/>
        </w:rPr>
        <w:t xml:space="preserve">Currently questions </w:t>
      </w:r>
      <w:r w:rsidR="00313917">
        <w:rPr>
          <w:rFonts w:asciiTheme="minorHAnsi" w:hAnsiTheme="minorHAnsi" w:cstheme="minorHAnsi"/>
        </w:rPr>
        <w:t>cannot</w:t>
      </w:r>
      <w:r>
        <w:rPr>
          <w:rFonts w:asciiTheme="minorHAnsi" w:hAnsiTheme="minorHAnsi" w:cstheme="minorHAnsi"/>
        </w:rPr>
        <w:t xml:space="preserve"> be added</w:t>
      </w:r>
    </w:p>
    <w:p w:rsidR="007C7921" w:rsidRDefault="007C7921" w:rsidP="007C7921">
      <w:pPr>
        <w:rPr>
          <w:rFonts w:cstheme="minorHAnsi"/>
        </w:rPr>
      </w:pPr>
    </w:p>
    <w:p w:rsidR="007C7921" w:rsidRPr="003F4536" w:rsidRDefault="007C7921" w:rsidP="00C17650">
      <w:pPr>
        <w:spacing w:after="0"/>
        <w:rPr>
          <w:rFonts w:cstheme="minorHAnsi"/>
          <w:b/>
          <w:sz w:val="24"/>
        </w:rPr>
      </w:pPr>
      <w:r w:rsidRPr="003F4536">
        <w:rPr>
          <w:rFonts w:cstheme="minorHAnsi"/>
          <w:b/>
          <w:sz w:val="24"/>
        </w:rPr>
        <w:t xml:space="preserve">Test Plans </w:t>
      </w:r>
    </w:p>
    <w:p w:rsidR="00E86957" w:rsidRDefault="007C7921" w:rsidP="007C7921">
      <w:pPr>
        <w:rPr>
          <w:sz w:val="24"/>
        </w:rPr>
      </w:pPr>
      <w:r w:rsidRPr="00C17650">
        <w:rPr>
          <w:rFonts w:cstheme="minorHAnsi"/>
          <w:sz w:val="24"/>
        </w:rPr>
        <w:t xml:space="preserve">Test plans were written to ensure all required </w:t>
      </w:r>
      <w:r w:rsidRPr="00C0671C">
        <w:rPr>
          <w:rFonts w:cstheme="minorHAnsi"/>
          <w:sz w:val="24"/>
        </w:rPr>
        <w:t>functionality w</w:t>
      </w:r>
      <w:r w:rsidR="00C0671C" w:rsidRPr="00C0671C">
        <w:rPr>
          <w:rFonts w:cstheme="minorHAnsi"/>
          <w:sz w:val="24"/>
        </w:rPr>
        <w:t>ill</w:t>
      </w:r>
      <w:r w:rsidRPr="00C0671C">
        <w:rPr>
          <w:rFonts w:cstheme="minorHAnsi"/>
          <w:sz w:val="24"/>
        </w:rPr>
        <w:t xml:space="preserve"> be present </w:t>
      </w:r>
      <w:r w:rsidRPr="00C17650">
        <w:rPr>
          <w:rFonts w:cstheme="minorHAnsi"/>
          <w:sz w:val="24"/>
        </w:rPr>
        <w:t>following implementation.</w:t>
      </w:r>
      <w:r w:rsidRPr="00C17650">
        <w:rPr>
          <w:sz w:val="24"/>
        </w:rPr>
        <w:t xml:space="preserve"> </w:t>
      </w:r>
    </w:p>
    <w:p w:rsidR="00C17650" w:rsidRPr="00C17650" w:rsidRDefault="004C3BFB" w:rsidP="00C17650">
      <w:pPr>
        <w:rPr>
          <w:b/>
        </w:rPr>
      </w:pPr>
      <w:r>
        <w:rPr>
          <w:noProof/>
          <w:lang w:eastAsia="en-GB"/>
        </w:rPr>
        <w:drawing>
          <wp:anchor distT="0" distB="0" distL="114300" distR="114300" simplePos="0" relativeHeight="251654144" behindDoc="1" locked="0" layoutInCell="1" allowOverlap="1" wp14:anchorId="3DBC2DBB" wp14:editId="7733286F">
            <wp:simplePos x="0" y="0"/>
            <wp:positionH relativeFrom="column">
              <wp:posOffset>1813560</wp:posOffset>
            </wp:positionH>
            <wp:positionV relativeFrom="paragraph">
              <wp:posOffset>30480</wp:posOffset>
            </wp:positionV>
            <wp:extent cx="1865630" cy="5377180"/>
            <wp:effectExtent l="0" t="3175" r="0" b="0"/>
            <wp:wrapTight wrapText="bothSides">
              <wp:wrapPolygon edited="0">
                <wp:start x="21637" y="13"/>
                <wp:lineTo x="243" y="13"/>
                <wp:lineTo x="243" y="21516"/>
                <wp:lineTo x="21637" y="21516"/>
                <wp:lineTo x="21637" y="13"/>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cstate="print">
                      <a:extLst>
                        <a:ext uri="{28A0092B-C50C-407E-A947-70E740481C1C}">
                          <a14:useLocalDpi xmlns:a14="http://schemas.microsoft.com/office/drawing/2010/main" val="0"/>
                        </a:ext>
                      </a:extLst>
                    </a:blip>
                    <a:srcRect/>
                    <a:stretch/>
                  </pic:blipFill>
                  <pic:spPr bwMode="auto">
                    <a:xfrm rot="16200000">
                      <a:off x="0" y="0"/>
                      <a:ext cx="1865630" cy="5377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7650" w:rsidRPr="00C17650">
        <w:rPr>
          <w:b/>
          <w:color w:val="1F497D" w:themeColor="text2"/>
          <w:sz w:val="24"/>
        </w:rPr>
        <w:t>Productioni</w:t>
      </w:r>
      <w:r w:rsidR="00AC43D5">
        <w:rPr>
          <w:b/>
          <w:color w:val="1F497D" w:themeColor="text2"/>
          <w:sz w:val="24"/>
        </w:rPr>
        <w:t>s</w:t>
      </w:r>
      <w:r w:rsidR="00C17650" w:rsidRPr="00C17650">
        <w:rPr>
          <w:b/>
          <w:color w:val="1F497D" w:themeColor="text2"/>
          <w:sz w:val="24"/>
        </w:rPr>
        <w:t>ing</w:t>
      </w:r>
    </w:p>
    <w:p w:rsidR="00C17650" w:rsidRPr="00C17650" w:rsidRDefault="00C17650" w:rsidP="00C17650">
      <w:pPr>
        <w:rPr>
          <w:sz w:val="24"/>
        </w:rPr>
      </w:pPr>
      <w:r w:rsidRPr="00C17650">
        <w:rPr>
          <w:sz w:val="24"/>
        </w:rPr>
        <w:t xml:space="preserve">The release was tested using the </w:t>
      </w:r>
      <w:r w:rsidR="004C3BFB">
        <w:rPr>
          <w:sz w:val="24"/>
        </w:rPr>
        <w:t xml:space="preserve">unit </w:t>
      </w:r>
      <w:r w:rsidRPr="00C17650">
        <w:rPr>
          <w:sz w:val="24"/>
        </w:rPr>
        <w:t>test plans,</w:t>
      </w:r>
      <w:r w:rsidR="004C3BFB">
        <w:rPr>
          <w:sz w:val="24"/>
        </w:rPr>
        <w:t xml:space="preserve"> these</w:t>
      </w:r>
      <w:r w:rsidR="00FA09CB">
        <w:rPr>
          <w:sz w:val="24"/>
        </w:rPr>
        <w:t xml:space="preserve"> tests </w:t>
      </w:r>
      <w:r w:rsidR="004C3BFB">
        <w:rPr>
          <w:sz w:val="24"/>
        </w:rPr>
        <w:t xml:space="preserve">are in depth due to the amount of pulling out data, these are done by adding new records within the database and </w:t>
      </w:r>
      <w:r w:rsidR="00FA09CB">
        <w:rPr>
          <w:sz w:val="24"/>
        </w:rPr>
        <w:t>making</w:t>
      </w:r>
      <w:r w:rsidR="004C3BFB">
        <w:rPr>
          <w:sz w:val="24"/>
        </w:rPr>
        <w:t xml:space="preserve"> sure they load within their respected forms, they also are used</w:t>
      </w:r>
      <w:r w:rsidRPr="00C17650">
        <w:rPr>
          <w:sz w:val="24"/>
        </w:rPr>
        <w:t xml:space="preserve"> to make sure of the user’s approval and the system’s readiness fo</w:t>
      </w:r>
      <w:r>
        <w:rPr>
          <w:sz w:val="24"/>
        </w:rPr>
        <w:t xml:space="preserve">r deployment. Any defects found </w:t>
      </w:r>
      <w:r w:rsidRPr="00C17650">
        <w:rPr>
          <w:sz w:val="24"/>
        </w:rPr>
        <w:t>were resolved through iterations.</w:t>
      </w:r>
    </w:p>
    <w:p w:rsidR="00C17650" w:rsidRPr="00C17650" w:rsidRDefault="00C17650" w:rsidP="00C17650">
      <w:pPr>
        <w:rPr>
          <w:sz w:val="24"/>
        </w:rPr>
      </w:pPr>
      <w:r w:rsidRPr="00C17650">
        <w:rPr>
          <w:sz w:val="24"/>
        </w:rPr>
        <w:t>The release was then introduced into the user environment:</w:t>
      </w:r>
    </w:p>
    <w:p w:rsidR="006D1E53" w:rsidRPr="004C3BFB" w:rsidRDefault="00C17650">
      <w:pPr>
        <w:rPr>
          <w:sz w:val="24"/>
        </w:rPr>
      </w:pPr>
      <w:r w:rsidRPr="006D1E53">
        <w:rPr>
          <w:b/>
          <w:sz w:val="24"/>
        </w:rPr>
        <w:t>Database:</w:t>
      </w:r>
      <w:r w:rsidRPr="00C17650">
        <w:rPr>
          <w:sz w:val="24"/>
        </w:rPr>
        <w:t xml:space="preserve"> </w:t>
      </w:r>
      <w:proofErr w:type="spellStart"/>
      <w:r w:rsidR="006D1E53">
        <w:rPr>
          <w:sz w:val="24"/>
        </w:rPr>
        <w:t>MCquestions</w:t>
      </w:r>
      <w:proofErr w:type="spellEnd"/>
      <w:r w:rsidR="006D1E53">
        <w:rPr>
          <w:sz w:val="24"/>
        </w:rPr>
        <w:t xml:space="preserve">, </w:t>
      </w:r>
      <w:proofErr w:type="spellStart"/>
      <w:r w:rsidR="006D1E53">
        <w:rPr>
          <w:sz w:val="24"/>
        </w:rPr>
        <w:t>ImageQuestions</w:t>
      </w:r>
      <w:proofErr w:type="spellEnd"/>
      <w:r w:rsidR="006D1E53">
        <w:rPr>
          <w:sz w:val="24"/>
        </w:rPr>
        <w:t xml:space="preserve">, </w:t>
      </w:r>
      <w:proofErr w:type="spellStart"/>
      <w:r w:rsidR="006D1E53">
        <w:rPr>
          <w:sz w:val="24"/>
        </w:rPr>
        <w:t>EssayQuestions</w:t>
      </w:r>
      <w:proofErr w:type="spellEnd"/>
      <w:r w:rsidR="006D1E53">
        <w:rPr>
          <w:sz w:val="24"/>
        </w:rPr>
        <w:t xml:space="preserve"> Tables.</w:t>
      </w:r>
    </w:p>
    <w:p w:rsidR="00E86957" w:rsidRDefault="006D1E53" w:rsidP="007C7921">
      <w:pPr>
        <w:rPr>
          <w:b/>
        </w:rPr>
      </w:pPr>
      <w:r w:rsidRPr="006D1E53">
        <w:rPr>
          <w:b/>
          <w:noProof/>
          <w:sz w:val="24"/>
          <w:lang w:eastAsia="en-GB"/>
        </w:rPr>
        <w:lastRenderedPageBreak/>
        <w:drawing>
          <wp:anchor distT="0" distB="0" distL="114300" distR="114300" simplePos="0" relativeHeight="251662336" behindDoc="1" locked="0" layoutInCell="1" allowOverlap="1" wp14:anchorId="00A331CC" wp14:editId="0FBA222C">
            <wp:simplePos x="0" y="0"/>
            <wp:positionH relativeFrom="column">
              <wp:posOffset>211455</wp:posOffset>
            </wp:positionH>
            <wp:positionV relativeFrom="paragraph">
              <wp:posOffset>753110</wp:posOffset>
            </wp:positionV>
            <wp:extent cx="5003800" cy="3460115"/>
            <wp:effectExtent l="0" t="0" r="6350" b="6985"/>
            <wp:wrapTight wrapText="bothSides">
              <wp:wrapPolygon edited="0">
                <wp:start x="0" y="0"/>
                <wp:lineTo x="0" y="21525"/>
                <wp:lineTo x="21545" y="21525"/>
                <wp:lineTo x="2154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5003800" cy="3460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D1E53">
        <w:rPr>
          <w:b/>
          <w:sz w:val="24"/>
        </w:rPr>
        <w:t>Multiple Choice Board:</w:t>
      </w:r>
      <w:r w:rsidR="00791372" w:rsidRPr="00791372">
        <w:rPr>
          <w:noProof/>
          <w:lang w:eastAsia="en-GB"/>
        </w:rPr>
        <w:t xml:space="preserve"> </w:t>
      </w:r>
      <w:r w:rsidR="00FA09CB" w:rsidRPr="00FA09CB">
        <w:rPr>
          <w:noProof/>
          <w:sz w:val="24"/>
          <w:lang w:eastAsia="en-GB"/>
        </w:rPr>
        <w:t>Form loads in the multiple choice question type and is viewed on the left side, has the ability of chainging the questions and viewing media (Video) if any are located.</w:t>
      </w: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E86957" w:rsidRDefault="00E86957" w:rsidP="007C7921">
      <w:pPr>
        <w:rPr>
          <w:b/>
        </w:rPr>
      </w:pPr>
    </w:p>
    <w:p w:rsidR="00791372" w:rsidRPr="00E86957" w:rsidRDefault="003B772D" w:rsidP="007C7921">
      <w:pPr>
        <w:rPr>
          <w:b/>
        </w:rPr>
      </w:pPr>
      <w:r>
        <w:rPr>
          <w:b/>
          <w:sz w:val="24"/>
        </w:rPr>
        <w:t>Image True/False</w:t>
      </w:r>
      <w:r w:rsidRPr="006D1E53">
        <w:rPr>
          <w:b/>
          <w:sz w:val="24"/>
        </w:rPr>
        <w:t xml:space="preserve"> Board:</w:t>
      </w:r>
      <w:r w:rsidR="00FA09CB">
        <w:rPr>
          <w:b/>
          <w:sz w:val="24"/>
        </w:rPr>
        <w:t xml:space="preserve"> </w:t>
      </w:r>
      <w:r w:rsidR="00FA09CB" w:rsidRPr="00FA09CB">
        <w:rPr>
          <w:noProof/>
          <w:sz w:val="24"/>
          <w:lang w:eastAsia="en-GB"/>
        </w:rPr>
        <w:t xml:space="preserve">Form loads in the </w:t>
      </w:r>
      <w:r w:rsidR="00FA09CB">
        <w:rPr>
          <w:noProof/>
          <w:sz w:val="24"/>
          <w:lang w:eastAsia="en-GB"/>
        </w:rPr>
        <w:t>image</w:t>
      </w:r>
      <w:r w:rsidR="00FA09CB" w:rsidRPr="00FA09CB">
        <w:rPr>
          <w:noProof/>
          <w:sz w:val="24"/>
          <w:lang w:eastAsia="en-GB"/>
        </w:rPr>
        <w:t xml:space="preserve"> question type and is viewed on the left side, has the ability of chainging the questions </w:t>
      </w:r>
      <w:r w:rsidR="00FA09CB">
        <w:rPr>
          <w:noProof/>
          <w:sz w:val="24"/>
          <w:lang w:eastAsia="en-GB"/>
        </w:rPr>
        <w:t>the images also change depedning on the selected question</w:t>
      </w:r>
      <w:r w:rsidR="00FA09CB" w:rsidRPr="00FA09CB">
        <w:rPr>
          <w:noProof/>
          <w:sz w:val="24"/>
          <w:lang w:eastAsia="en-GB"/>
        </w:rPr>
        <w:t>.</w:t>
      </w:r>
    </w:p>
    <w:p w:rsidR="00791372" w:rsidRDefault="00791372" w:rsidP="007C7921">
      <w:r>
        <w:rPr>
          <w:noProof/>
          <w:lang w:eastAsia="en-GB"/>
        </w:rPr>
        <w:drawing>
          <wp:anchor distT="0" distB="0" distL="114300" distR="114300" simplePos="0" relativeHeight="251670528" behindDoc="1" locked="0" layoutInCell="1" allowOverlap="1" wp14:anchorId="72BDBB43" wp14:editId="73C5F767">
            <wp:simplePos x="0" y="0"/>
            <wp:positionH relativeFrom="column">
              <wp:posOffset>177800</wp:posOffset>
            </wp:positionH>
            <wp:positionV relativeFrom="paragraph">
              <wp:posOffset>108585</wp:posOffset>
            </wp:positionV>
            <wp:extent cx="5080000" cy="3573145"/>
            <wp:effectExtent l="0" t="0" r="6350" b="8255"/>
            <wp:wrapTight wrapText="bothSides">
              <wp:wrapPolygon edited="0">
                <wp:start x="0" y="0"/>
                <wp:lineTo x="0" y="21535"/>
                <wp:lineTo x="21546" y="21535"/>
                <wp:lineTo x="21546"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5080000" cy="3573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3B772D" w:rsidP="007C7921">
      <w:r>
        <w:rPr>
          <w:b/>
          <w:sz w:val="24"/>
        </w:rPr>
        <w:lastRenderedPageBreak/>
        <w:t>Essay Description</w:t>
      </w:r>
      <w:r w:rsidRPr="006D1E53">
        <w:rPr>
          <w:b/>
          <w:sz w:val="24"/>
        </w:rPr>
        <w:t xml:space="preserve"> Board:</w:t>
      </w:r>
      <w:r w:rsidR="00FA09CB">
        <w:rPr>
          <w:b/>
          <w:sz w:val="24"/>
        </w:rPr>
        <w:t xml:space="preserve"> </w:t>
      </w:r>
      <w:r w:rsidR="00FA09CB" w:rsidRPr="00FA09CB">
        <w:rPr>
          <w:noProof/>
          <w:sz w:val="24"/>
          <w:lang w:eastAsia="en-GB"/>
        </w:rPr>
        <w:t xml:space="preserve">Form loads in the </w:t>
      </w:r>
      <w:r w:rsidR="00FA09CB">
        <w:rPr>
          <w:noProof/>
          <w:sz w:val="24"/>
          <w:lang w:eastAsia="en-GB"/>
        </w:rPr>
        <w:t>Essay</w:t>
      </w:r>
      <w:r w:rsidR="00FA09CB" w:rsidRPr="00FA09CB">
        <w:rPr>
          <w:noProof/>
          <w:sz w:val="24"/>
          <w:lang w:eastAsia="en-GB"/>
        </w:rPr>
        <w:t xml:space="preserve"> question type and is viewed on the left side, has the ability of chainging the questions</w:t>
      </w:r>
      <w:r w:rsidR="00AC43D5">
        <w:rPr>
          <w:noProof/>
          <w:sz w:val="24"/>
          <w:lang w:eastAsia="en-GB"/>
        </w:rPr>
        <w:t>.</w:t>
      </w:r>
    </w:p>
    <w:p w:rsidR="00791372" w:rsidRDefault="003B772D" w:rsidP="007C7921">
      <w:r>
        <w:rPr>
          <w:noProof/>
          <w:lang w:eastAsia="en-GB"/>
        </w:rPr>
        <w:drawing>
          <wp:anchor distT="0" distB="0" distL="114300" distR="114300" simplePos="0" relativeHeight="251666432" behindDoc="1" locked="0" layoutInCell="1" allowOverlap="1" wp14:anchorId="0CB12EF8" wp14:editId="0463A003">
            <wp:simplePos x="0" y="0"/>
            <wp:positionH relativeFrom="column">
              <wp:posOffset>4445</wp:posOffset>
            </wp:positionH>
            <wp:positionV relativeFrom="paragraph">
              <wp:posOffset>73660</wp:posOffset>
            </wp:positionV>
            <wp:extent cx="5416550" cy="3733800"/>
            <wp:effectExtent l="0" t="0" r="0" b="0"/>
            <wp:wrapTight wrapText="bothSides">
              <wp:wrapPolygon edited="0">
                <wp:start x="0" y="0"/>
                <wp:lineTo x="0" y="21490"/>
                <wp:lineTo x="21499" y="21490"/>
                <wp:lineTo x="2149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5416550" cy="373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C7921" w:rsidRDefault="007C7921"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791372" w:rsidRDefault="00791372"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Default="00E86957" w:rsidP="007C7921"/>
    <w:p w:rsidR="00E86957" w:rsidRPr="007C7921" w:rsidRDefault="00E86957" w:rsidP="007C7921"/>
    <w:p w:rsidR="003B772D" w:rsidRPr="002C1260" w:rsidRDefault="003B772D" w:rsidP="002C1260">
      <w:pPr>
        <w:pStyle w:val="Heading2"/>
        <w:rPr>
          <w:rFonts w:asciiTheme="minorHAnsi" w:hAnsiTheme="minorHAnsi" w:cstheme="minorHAnsi"/>
        </w:rPr>
      </w:pPr>
      <w:bookmarkStart w:id="152" w:name="_Toc512118693"/>
      <w:r w:rsidRPr="002C1260">
        <w:rPr>
          <w:rFonts w:asciiTheme="minorHAnsi" w:hAnsiTheme="minorHAnsi" w:cstheme="minorHAnsi"/>
        </w:rPr>
        <w:lastRenderedPageBreak/>
        <w:t xml:space="preserve">Release 3 – </w:t>
      </w:r>
      <w:r w:rsidR="002C1260" w:rsidRPr="002C1260">
        <w:rPr>
          <w:rFonts w:asciiTheme="minorHAnsi" w:hAnsiTheme="minorHAnsi" w:cstheme="minorHAnsi"/>
        </w:rPr>
        <w:t>Student answer input</w:t>
      </w:r>
      <w:bookmarkEnd w:id="152"/>
    </w:p>
    <w:p w:rsidR="003B772D" w:rsidRPr="002C1260" w:rsidRDefault="003B772D" w:rsidP="003B772D">
      <w:pPr>
        <w:rPr>
          <w:b/>
          <w:color w:val="1F497D" w:themeColor="text2"/>
          <w:sz w:val="24"/>
        </w:rPr>
      </w:pPr>
      <w:r w:rsidRPr="002C1260">
        <w:rPr>
          <w:b/>
          <w:color w:val="1F497D" w:themeColor="text2"/>
          <w:sz w:val="24"/>
        </w:rPr>
        <w:t>Exploration</w:t>
      </w:r>
    </w:p>
    <w:p w:rsidR="003B772D" w:rsidRPr="002C1260" w:rsidRDefault="003B772D" w:rsidP="003B772D">
      <w:pPr>
        <w:rPr>
          <w:b/>
          <w:sz w:val="24"/>
        </w:rPr>
      </w:pPr>
      <w:r w:rsidRPr="002C1260">
        <w:rPr>
          <w:b/>
          <w:sz w:val="24"/>
        </w:rPr>
        <w:t>Project User Stories</w:t>
      </w:r>
    </w:p>
    <w:p w:rsidR="003B772D" w:rsidRPr="00C751CB" w:rsidRDefault="00B23A2B" w:rsidP="00232D9C">
      <w:pPr>
        <w:pStyle w:val="ListParagraph"/>
        <w:numPr>
          <w:ilvl w:val="0"/>
          <w:numId w:val="7"/>
        </w:numPr>
        <w:rPr>
          <w:rFonts w:asciiTheme="minorHAnsi" w:hAnsiTheme="minorHAnsi" w:cstheme="minorHAnsi"/>
        </w:rPr>
      </w:pPr>
      <w:r>
        <w:rPr>
          <w:rFonts w:asciiTheme="minorHAnsi" w:hAnsiTheme="minorHAnsi" w:cstheme="minorHAnsi"/>
        </w:rPr>
        <w:t xml:space="preserve">Student user to upload based </w:t>
      </w:r>
      <w:r w:rsidRPr="00C0671C">
        <w:rPr>
          <w:rFonts w:asciiTheme="minorHAnsi" w:hAnsiTheme="minorHAnsi" w:cstheme="minorHAnsi"/>
        </w:rPr>
        <w:t>o</w:t>
      </w:r>
      <w:r w:rsidR="00C0671C" w:rsidRPr="00C0671C">
        <w:rPr>
          <w:rFonts w:asciiTheme="minorHAnsi" w:hAnsiTheme="minorHAnsi" w:cstheme="minorHAnsi"/>
        </w:rPr>
        <w:t>n</w:t>
      </w:r>
      <w:r w:rsidRPr="00C0671C">
        <w:rPr>
          <w:rFonts w:asciiTheme="minorHAnsi" w:hAnsiTheme="minorHAnsi" w:cstheme="minorHAnsi"/>
        </w:rPr>
        <w:t xml:space="preserve"> question type</w:t>
      </w:r>
    </w:p>
    <w:p w:rsidR="002C1260" w:rsidRDefault="002C1260" w:rsidP="003B772D">
      <w:pPr>
        <w:rPr>
          <w:sz w:val="24"/>
        </w:rPr>
      </w:pPr>
    </w:p>
    <w:p w:rsidR="002C1260" w:rsidRPr="002C1260" w:rsidRDefault="003B772D" w:rsidP="003B772D">
      <w:pPr>
        <w:rPr>
          <w:b/>
          <w:color w:val="1F497D" w:themeColor="text2"/>
          <w:sz w:val="24"/>
        </w:rPr>
      </w:pPr>
      <w:r w:rsidRPr="002C1260">
        <w:rPr>
          <w:b/>
          <w:color w:val="1F497D" w:themeColor="text2"/>
          <w:sz w:val="24"/>
        </w:rPr>
        <w:t>Release</w:t>
      </w:r>
    </w:p>
    <w:p w:rsidR="003B772D" w:rsidRPr="002C1260" w:rsidRDefault="002C1260" w:rsidP="003B772D">
      <w:pPr>
        <w:rPr>
          <w:b/>
          <w:sz w:val="24"/>
        </w:rPr>
      </w:pPr>
      <w:r w:rsidRPr="002C1260">
        <w:rPr>
          <w:b/>
          <w:sz w:val="24"/>
        </w:rPr>
        <w:t xml:space="preserve">Planning Implementation date: </w:t>
      </w:r>
      <w:r w:rsidR="004B19AB" w:rsidRPr="004B19AB">
        <w:rPr>
          <w:sz w:val="24"/>
          <w:szCs w:val="24"/>
        </w:rPr>
        <w:t>26</w:t>
      </w:r>
      <w:r w:rsidR="004B19AB" w:rsidRPr="004B19AB">
        <w:rPr>
          <w:sz w:val="24"/>
          <w:szCs w:val="24"/>
          <w:vertAlign w:val="superscript"/>
        </w:rPr>
        <w:t>th</w:t>
      </w:r>
      <w:r w:rsidR="004B19AB" w:rsidRPr="004B19AB">
        <w:rPr>
          <w:sz w:val="24"/>
          <w:szCs w:val="24"/>
        </w:rPr>
        <w:t xml:space="preserve"> March 2018 - Duration: 7</w:t>
      </w:r>
      <w:r w:rsidR="003B772D" w:rsidRPr="004B19AB">
        <w:rPr>
          <w:sz w:val="24"/>
          <w:szCs w:val="24"/>
        </w:rPr>
        <w:t xml:space="preserve"> days.</w:t>
      </w:r>
    </w:p>
    <w:p w:rsidR="003B772D" w:rsidRPr="002C1260" w:rsidRDefault="003B772D" w:rsidP="003B772D">
      <w:pPr>
        <w:rPr>
          <w:sz w:val="24"/>
        </w:rPr>
      </w:pPr>
      <w:r w:rsidRPr="002C1260">
        <w:rPr>
          <w:sz w:val="24"/>
        </w:rPr>
        <w:t>Additional stories required:</w:t>
      </w:r>
    </w:p>
    <w:p w:rsidR="003B772D" w:rsidRPr="00C751CB" w:rsidRDefault="00B23A2B" w:rsidP="00232D9C">
      <w:pPr>
        <w:pStyle w:val="ListParagraph"/>
        <w:numPr>
          <w:ilvl w:val="0"/>
          <w:numId w:val="7"/>
        </w:numPr>
        <w:rPr>
          <w:rFonts w:asciiTheme="minorHAnsi" w:hAnsiTheme="minorHAnsi" w:cstheme="minorHAnsi"/>
        </w:rPr>
      </w:pPr>
      <w:r>
        <w:rPr>
          <w:rFonts w:asciiTheme="minorHAnsi" w:hAnsiTheme="minorHAnsi" w:cstheme="minorHAnsi"/>
        </w:rPr>
        <w:t>Add student answer tables for each question type</w:t>
      </w:r>
    </w:p>
    <w:p w:rsidR="003B772D" w:rsidRPr="00C751CB" w:rsidRDefault="00B23A2B" w:rsidP="00232D9C">
      <w:pPr>
        <w:pStyle w:val="ListParagraph"/>
        <w:numPr>
          <w:ilvl w:val="0"/>
          <w:numId w:val="7"/>
        </w:numPr>
        <w:rPr>
          <w:rFonts w:asciiTheme="minorHAnsi" w:hAnsiTheme="minorHAnsi" w:cstheme="minorHAnsi"/>
        </w:rPr>
      </w:pPr>
      <w:r>
        <w:rPr>
          <w:rFonts w:asciiTheme="minorHAnsi" w:hAnsiTheme="minorHAnsi" w:cstheme="minorHAnsi"/>
        </w:rPr>
        <w:t>Add student answer records</w:t>
      </w:r>
    </w:p>
    <w:p w:rsidR="002C1260" w:rsidRDefault="002C1260" w:rsidP="003B772D">
      <w:pPr>
        <w:rPr>
          <w:sz w:val="24"/>
        </w:rPr>
      </w:pPr>
    </w:p>
    <w:p w:rsidR="003B772D" w:rsidRPr="002C1260" w:rsidRDefault="003B772D" w:rsidP="003B772D">
      <w:pPr>
        <w:rPr>
          <w:b/>
          <w:sz w:val="24"/>
        </w:rPr>
      </w:pPr>
      <w:r w:rsidRPr="002C1260">
        <w:rPr>
          <w:b/>
          <w:sz w:val="24"/>
        </w:rPr>
        <w:t>Test Plans</w:t>
      </w:r>
    </w:p>
    <w:p w:rsidR="003B772D" w:rsidRDefault="003B772D" w:rsidP="003B772D">
      <w:pPr>
        <w:rPr>
          <w:sz w:val="24"/>
        </w:rPr>
      </w:pPr>
      <w:r w:rsidRPr="002C1260">
        <w:rPr>
          <w:sz w:val="24"/>
        </w:rPr>
        <w:t xml:space="preserve">Test plans were written to ensure all required functionality was present </w:t>
      </w:r>
      <w:r w:rsidR="00B23A2B">
        <w:rPr>
          <w:sz w:val="24"/>
        </w:rPr>
        <w:t xml:space="preserve">during </w:t>
      </w:r>
      <w:r w:rsidR="003470C4">
        <w:rPr>
          <w:sz w:val="24"/>
        </w:rPr>
        <w:t xml:space="preserve">its </w:t>
      </w:r>
      <w:r w:rsidR="003470C4" w:rsidRPr="002C1260">
        <w:rPr>
          <w:sz w:val="24"/>
        </w:rPr>
        <w:t>implementation</w:t>
      </w:r>
      <w:r w:rsidRPr="002C1260">
        <w:rPr>
          <w:sz w:val="24"/>
        </w:rPr>
        <w:t>.</w:t>
      </w:r>
    </w:p>
    <w:p w:rsidR="003B772D" w:rsidRPr="002C1260" w:rsidRDefault="003B772D" w:rsidP="003B772D">
      <w:pPr>
        <w:rPr>
          <w:b/>
          <w:color w:val="1F497D" w:themeColor="text2"/>
          <w:sz w:val="24"/>
        </w:rPr>
      </w:pPr>
      <w:r w:rsidRPr="002C1260">
        <w:rPr>
          <w:b/>
          <w:color w:val="1F497D" w:themeColor="text2"/>
          <w:sz w:val="24"/>
        </w:rPr>
        <w:t>Productioni</w:t>
      </w:r>
      <w:r w:rsidR="00AC43D5">
        <w:rPr>
          <w:b/>
          <w:color w:val="1F497D" w:themeColor="text2"/>
          <w:sz w:val="24"/>
        </w:rPr>
        <w:t>s</w:t>
      </w:r>
      <w:r w:rsidRPr="002C1260">
        <w:rPr>
          <w:b/>
          <w:color w:val="1F497D" w:themeColor="text2"/>
          <w:sz w:val="24"/>
        </w:rPr>
        <w:t>ing</w:t>
      </w:r>
    </w:p>
    <w:p w:rsidR="003B772D" w:rsidRPr="002C1260" w:rsidRDefault="003B772D" w:rsidP="003B772D">
      <w:pPr>
        <w:rPr>
          <w:sz w:val="24"/>
        </w:rPr>
      </w:pPr>
      <w:r w:rsidRPr="002C1260">
        <w:rPr>
          <w:sz w:val="24"/>
        </w:rPr>
        <w:t>The release was tested using the test plans, to make sure of the user’s approval and the system’s readiness fo</w:t>
      </w:r>
      <w:r w:rsidR="002C1260">
        <w:rPr>
          <w:sz w:val="24"/>
        </w:rPr>
        <w:t xml:space="preserve">r deployment. Any defects found </w:t>
      </w:r>
      <w:r w:rsidRPr="002C1260">
        <w:rPr>
          <w:sz w:val="24"/>
        </w:rPr>
        <w:t>were resolved through iterations.</w:t>
      </w:r>
    </w:p>
    <w:p w:rsidR="003B772D" w:rsidRPr="002C1260" w:rsidRDefault="003B772D" w:rsidP="003B772D">
      <w:pPr>
        <w:rPr>
          <w:sz w:val="24"/>
        </w:rPr>
      </w:pPr>
      <w:r w:rsidRPr="002C1260">
        <w:rPr>
          <w:sz w:val="24"/>
        </w:rPr>
        <w:t>The release was then introduced into the user environment:</w:t>
      </w:r>
    </w:p>
    <w:p w:rsidR="003B772D" w:rsidRPr="002C1260" w:rsidRDefault="00EF7702" w:rsidP="003B772D">
      <w:pPr>
        <w:rPr>
          <w:sz w:val="24"/>
        </w:rPr>
      </w:pPr>
      <w:r>
        <w:rPr>
          <w:noProof/>
          <w:lang w:eastAsia="en-GB"/>
        </w:rPr>
        <w:drawing>
          <wp:anchor distT="0" distB="0" distL="114300" distR="114300" simplePos="0" relativeHeight="251658240" behindDoc="1" locked="0" layoutInCell="1" allowOverlap="1" wp14:anchorId="7CFE443D" wp14:editId="418CDE5B">
            <wp:simplePos x="0" y="0"/>
            <wp:positionH relativeFrom="column">
              <wp:posOffset>1587500</wp:posOffset>
            </wp:positionH>
            <wp:positionV relativeFrom="paragraph">
              <wp:posOffset>487045</wp:posOffset>
            </wp:positionV>
            <wp:extent cx="2565400" cy="3157220"/>
            <wp:effectExtent l="0" t="0" r="6350" b="5080"/>
            <wp:wrapTight wrapText="bothSides">
              <wp:wrapPolygon edited="0">
                <wp:start x="0" y="0"/>
                <wp:lineTo x="0" y="21504"/>
                <wp:lineTo x="21493" y="21504"/>
                <wp:lineTo x="21493"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2565400" cy="3157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772D" w:rsidRPr="002C1260">
        <w:rPr>
          <w:b/>
          <w:sz w:val="24"/>
        </w:rPr>
        <w:t>Database:</w:t>
      </w:r>
      <w:r w:rsidR="003B772D" w:rsidRPr="002C1260">
        <w:rPr>
          <w:sz w:val="24"/>
        </w:rPr>
        <w:t xml:space="preserve"> </w:t>
      </w:r>
      <w:r>
        <w:rPr>
          <w:sz w:val="24"/>
        </w:rPr>
        <w:t>Student database tables are added and are connected via relationships to their partner as without a relationship it won’t allow for SQL to properly activate</w:t>
      </w:r>
    </w:p>
    <w:p w:rsidR="003B772D" w:rsidRDefault="003B772D" w:rsidP="00C751CB">
      <w:pPr>
        <w:pStyle w:val="Heading1"/>
      </w:pPr>
    </w:p>
    <w:p w:rsidR="002C1260" w:rsidRDefault="002C1260" w:rsidP="00C751CB">
      <w:pPr>
        <w:pStyle w:val="Heading1"/>
      </w:pPr>
    </w:p>
    <w:p w:rsidR="002C1260" w:rsidRDefault="002C1260">
      <w:pPr>
        <w:rPr>
          <w:rFonts w:eastAsia="Times New Roman" w:cs="Arial"/>
          <w:b/>
          <w:bCs/>
          <w:kern w:val="32"/>
          <w:sz w:val="24"/>
          <w:szCs w:val="28"/>
        </w:rPr>
      </w:pPr>
      <w:r>
        <w:br w:type="page"/>
      </w:r>
    </w:p>
    <w:p w:rsidR="002C1260" w:rsidRPr="005A0BB3" w:rsidRDefault="00C751CB" w:rsidP="00635A0A">
      <w:pPr>
        <w:rPr>
          <w:sz w:val="24"/>
        </w:rPr>
      </w:pPr>
      <w:r w:rsidRPr="00635A0A">
        <w:rPr>
          <w:b/>
          <w:sz w:val="24"/>
        </w:rPr>
        <w:lastRenderedPageBreak/>
        <w:t>Multiple Choice input student:</w:t>
      </w:r>
      <w:r w:rsidR="005A0BB3">
        <w:rPr>
          <w:b/>
          <w:sz w:val="24"/>
        </w:rPr>
        <w:t xml:space="preserve"> </w:t>
      </w:r>
      <w:r w:rsidR="005A0BB3">
        <w:rPr>
          <w:sz w:val="24"/>
        </w:rPr>
        <w:t>MC student users must log in with both their student ID and session before accessing the question and upload button, the session is later used in categori</w:t>
      </w:r>
      <w:r w:rsidR="00AC43D5">
        <w:rPr>
          <w:sz w:val="24"/>
        </w:rPr>
        <w:t>s</w:t>
      </w:r>
      <w:r w:rsidR="005A0BB3">
        <w:rPr>
          <w:sz w:val="24"/>
        </w:rPr>
        <w:t>ing data for teacher</w:t>
      </w:r>
      <w:r w:rsidR="00AC43D5">
        <w:rPr>
          <w:sz w:val="24"/>
        </w:rPr>
        <w:t>s</w:t>
      </w:r>
      <w:r w:rsidR="005A0BB3">
        <w:rPr>
          <w:sz w:val="24"/>
        </w:rPr>
        <w:t xml:space="preserve"> to view more easily.</w:t>
      </w:r>
    </w:p>
    <w:p w:rsidR="00B23A2B" w:rsidRDefault="000528F9" w:rsidP="00C751CB">
      <w:pPr>
        <w:rPr>
          <w:b/>
          <w:sz w:val="24"/>
        </w:rPr>
      </w:pPr>
      <w:r>
        <w:rPr>
          <w:noProof/>
          <w:lang w:eastAsia="en-GB"/>
        </w:rPr>
        <w:drawing>
          <wp:anchor distT="0" distB="0" distL="114300" distR="114300" simplePos="0" relativeHeight="251682816" behindDoc="1" locked="0" layoutInCell="1" allowOverlap="1" wp14:anchorId="57878FDF" wp14:editId="06A74F88">
            <wp:simplePos x="0" y="0"/>
            <wp:positionH relativeFrom="column">
              <wp:posOffset>1810385</wp:posOffset>
            </wp:positionH>
            <wp:positionV relativeFrom="paragraph">
              <wp:posOffset>159385</wp:posOffset>
            </wp:positionV>
            <wp:extent cx="1938655" cy="3854450"/>
            <wp:effectExtent l="0" t="0" r="4445" b="0"/>
            <wp:wrapTight wrapText="bothSides">
              <wp:wrapPolygon edited="0">
                <wp:start x="0" y="0"/>
                <wp:lineTo x="0" y="21458"/>
                <wp:lineTo x="21437" y="21458"/>
                <wp:lineTo x="2143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1938655" cy="3854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B23A2B" w:rsidRDefault="00B23A2B" w:rsidP="00C751CB">
      <w:pPr>
        <w:rPr>
          <w:b/>
          <w:sz w:val="24"/>
        </w:rPr>
      </w:pPr>
    </w:p>
    <w:p w:rsidR="00C751CB" w:rsidRDefault="00C751CB" w:rsidP="00C751CB">
      <w:r>
        <w:rPr>
          <w:b/>
          <w:sz w:val="24"/>
        </w:rPr>
        <w:t>Image True/False</w:t>
      </w:r>
      <w:r w:rsidRPr="006D1E53">
        <w:rPr>
          <w:b/>
          <w:sz w:val="24"/>
        </w:rPr>
        <w:t xml:space="preserve"> </w:t>
      </w:r>
      <w:r>
        <w:rPr>
          <w:b/>
          <w:sz w:val="24"/>
        </w:rPr>
        <w:t>input student</w:t>
      </w:r>
      <w:r w:rsidRPr="006D1E53">
        <w:rPr>
          <w:b/>
          <w:sz w:val="24"/>
        </w:rPr>
        <w:t>:</w:t>
      </w:r>
      <w:r w:rsidR="005A0BB3">
        <w:rPr>
          <w:b/>
          <w:sz w:val="24"/>
        </w:rPr>
        <w:t xml:space="preserve"> </w:t>
      </w:r>
      <w:r w:rsidR="005A0BB3" w:rsidRPr="005A0BB3">
        <w:rPr>
          <w:sz w:val="24"/>
        </w:rPr>
        <w:t>Image student users has the same core functionality as MC questions but with every question the image will change to reflect the question on screen.</w:t>
      </w:r>
    </w:p>
    <w:p w:rsidR="00E67735" w:rsidRDefault="005A0BB3" w:rsidP="00957E7C">
      <w:r>
        <w:rPr>
          <w:noProof/>
          <w:lang w:eastAsia="en-GB"/>
        </w:rPr>
        <w:drawing>
          <wp:anchor distT="0" distB="0" distL="114300" distR="114300" simplePos="0" relativeHeight="251678720" behindDoc="1" locked="0" layoutInCell="1" allowOverlap="1" wp14:anchorId="1AEABD71" wp14:editId="3A726A79">
            <wp:simplePos x="0" y="0"/>
            <wp:positionH relativeFrom="column">
              <wp:posOffset>1868170</wp:posOffset>
            </wp:positionH>
            <wp:positionV relativeFrom="paragraph">
              <wp:posOffset>100965</wp:posOffset>
            </wp:positionV>
            <wp:extent cx="1885950" cy="3705225"/>
            <wp:effectExtent l="0" t="0" r="0" b="9525"/>
            <wp:wrapTight wrapText="bothSides">
              <wp:wrapPolygon edited="0">
                <wp:start x="0" y="0"/>
                <wp:lineTo x="0" y="21544"/>
                <wp:lineTo x="21382" y="21544"/>
                <wp:lineTo x="2138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1885950" cy="3705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7735" w:rsidRDefault="00E67735" w:rsidP="00C751CB">
      <w:pPr>
        <w:pStyle w:val="Heading1"/>
      </w:pPr>
    </w:p>
    <w:p w:rsidR="00E67735" w:rsidRDefault="00E67735" w:rsidP="00C751CB">
      <w:pPr>
        <w:pStyle w:val="Heading1"/>
      </w:pPr>
    </w:p>
    <w:p w:rsidR="00E67735" w:rsidRDefault="00E67735" w:rsidP="00C751CB">
      <w:pPr>
        <w:pStyle w:val="Heading1"/>
      </w:pPr>
    </w:p>
    <w:p w:rsidR="00A17AC5" w:rsidRPr="00A17AC5" w:rsidRDefault="00A17AC5" w:rsidP="00A17AC5"/>
    <w:p w:rsidR="00C751CB" w:rsidRDefault="00C751CB" w:rsidP="00C751CB"/>
    <w:p w:rsidR="00A17AC5" w:rsidRPr="00C751CB" w:rsidRDefault="00A17AC5" w:rsidP="00C751CB"/>
    <w:p w:rsidR="00E67735" w:rsidRDefault="00E67735" w:rsidP="00C751CB">
      <w:pPr>
        <w:pStyle w:val="Heading1"/>
      </w:pPr>
    </w:p>
    <w:p w:rsidR="00A17AC5" w:rsidRDefault="00A17AC5" w:rsidP="005A0BB3">
      <w:pPr>
        <w:rPr>
          <w:rFonts w:eastAsia="Times New Roman" w:cs="Arial"/>
          <w:b/>
          <w:bCs/>
          <w:kern w:val="32"/>
          <w:sz w:val="24"/>
          <w:szCs w:val="28"/>
        </w:rPr>
      </w:pPr>
    </w:p>
    <w:p w:rsidR="00A17AC5" w:rsidRDefault="00A17AC5" w:rsidP="005A0BB3"/>
    <w:p w:rsidR="00C751CB" w:rsidRPr="005A0BB3" w:rsidRDefault="00C751CB" w:rsidP="00C751CB">
      <w:r>
        <w:rPr>
          <w:b/>
          <w:sz w:val="24"/>
        </w:rPr>
        <w:t>Essay Description</w:t>
      </w:r>
      <w:r w:rsidRPr="006D1E53">
        <w:rPr>
          <w:b/>
          <w:sz w:val="24"/>
        </w:rPr>
        <w:t xml:space="preserve"> </w:t>
      </w:r>
      <w:r>
        <w:rPr>
          <w:b/>
          <w:sz w:val="24"/>
        </w:rPr>
        <w:t>input student</w:t>
      </w:r>
      <w:r w:rsidRPr="006D1E53">
        <w:rPr>
          <w:b/>
          <w:sz w:val="24"/>
        </w:rPr>
        <w:t>:</w:t>
      </w:r>
      <w:r w:rsidR="005A0BB3">
        <w:rPr>
          <w:b/>
          <w:sz w:val="24"/>
        </w:rPr>
        <w:t xml:space="preserve"> </w:t>
      </w:r>
      <w:r w:rsidR="005A0BB3">
        <w:rPr>
          <w:sz w:val="24"/>
        </w:rPr>
        <w:t>Users will enter their answer within the textbox as a large descriptive answer (uses same login premise as image and MC questions).</w:t>
      </w:r>
    </w:p>
    <w:p w:rsidR="00E67735" w:rsidRDefault="005A0BB3" w:rsidP="00957E7C">
      <w:r>
        <w:rPr>
          <w:noProof/>
          <w:lang w:eastAsia="en-GB"/>
        </w:rPr>
        <w:drawing>
          <wp:anchor distT="0" distB="0" distL="114300" distR="114300" simplePos="0" relativeHeight="251674624" behindDoc="1" locked="0" layoutInCell="1" allowOverlap="1" wp14:anchorId="5261D537" wp14:editId="0E3D821D">
            <wp:simplePos x="0" y="0"/>
            <wp:positionH relativeFrom="column">
              <wp:posOffset>1546225</wp:posOffset>
            </wp:positionH>
            <wp:positionV relativeFrom="paragraph">
              <wp:posOffset>212725</wp:posOffset>
            </wp:positionV>
            <wp:extent cx="1877060" cy="3693160"/>
            <wp:effectExtent l="0" t="0" r="8890" b="2540"/>
            <wp:wrapTight wrapText="bothSides">
              <wp:wrapPolygon edited="0">
                <wp:start x="0" y="0"/>
                <wp:lineTo x="0" y="21503"/>
                <wp:lineTo x="21483" y="21503"/>
                <wp:lineTo x="21483"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1877060" cy="3693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7735" w:rsidRDefault="00E67735" w:rsidP="00C751CB">
      <w:pPr>
        <w:pStyle w:val="Heading1"/>
      </w:pPr>
    </w:p>
    <w:p w:rsidR="00E67735" w:rsidRDefault="00E67735" w:rsidP="00C751CB">
      <w:pPr>
        <w:pStyle w:val="Heading1"/>
      </w:pPr>
    </w:p>
    <w:p w:rsidR="00E67735" w:rsidRDefault="00E67735" w:rsidP="00C751CB">
      <w:pPr>
        <w:pStyle w:val="Heading1"/>
      </w:pPr>
    </w:p>
    <w:p w:rsidR="00E67735" w:rsidRDefault="00E67735">
      <w:pPr>
        <w:rPr>
          <w:rFonts w:eastAsia="Times New Roman" w:cs="Arial"/>
          <w:b/>
          <w:bCs/>
          <w:kern w:val="32"/>
          <w:sz w:val="24"/>
          <w:szCs w:val="28"/>
        </w:rPr>
      </w:pPr>
      <w:r>
        <w:br w:type="page"/>
      </w:r>
    </w:p>
    <w:p w:rsidR="00C751CB" w:rsidRPr="00C751CB" w:rsidRDefault="00C751CB" w:rsidP="00C751CB">
      <w:pPr>
        <w:pStyle w:val="Heading2"/>
        <w:rPr>
          <w:rFonts w:asciiTheme="minorHAnsi" w:hAnsiTheme="minorHAnsi" w:cstheme="minorHAnsi"/>
        </w:rPr>
      </w:pPr>
      <w:bookmarkStart w:id="153" w:name="_Toc512118694"/>
      <w:r w:rsidRPr="00C751CB">
        <w:rPr>
          <w:rFonts w:asciiTheme="minorHAnsi" w:hAnsiTheme="minorHAnsi" w:cstheme="minorHAnsi"/>
        </w:rPr>
        <w:lastRenderedPageBreak/>
        <w:t xml:space="preserve">Release 4 – </w:t>
      </w:r>
      <w:r w:rsidR="006D33B3" w:rsidRPr="006D33B3">
        <w:rPr>
          <w:rFonts w:asciiTheme="minorHAnsi" w:hAnsiTheme="minorHAnsi" w:cstheme="minorHAnsi"/>
        </w:rPr>
        <w:t>Teacher question creation/edit</w:t>
      </w:r>
      <w:bookmarkEnd w:id="153"/>
    </w:p>
    <w:p w:rsidR="00C751CB" w:rsidRPr="00C751CB" w:rsidRDefault="00C751CB" w:rsidP="00C751CB">
      <w:pPr>
        <w:rPr>
          <w:b/>
          <w:color w:val="1F497D" w:themeColor="text2"/>
          <w:sz w:val="24"/>
        </w:rPr>
      </w:pPr>
      <w:r w:rsidRPr="00C751CB">
        <w:rPr>
          <w:b/>
          <w:color w:val="1F497D" w:themeColor="text2"/>
          <w:sz w:val="24"/>
        </w:rPr>
        <w:t>Exploration</w:t>
      </w:r>
    </w:p>
    <w:p w:rsidR="00C751CB" w:rsidRPr="006D33B3" w:rsidRDefault="00C751CB" w:rsidP="00C751CB">
      <w:pPr>
        <w:rPr>
          <w:b/>
          <w:sz w:val="24"/>
        </w:rPr>
      </w:pPr>
      <w:r w:rsidRPr="006D33B3">
        <w:rPr>
          <w:b/>
          <w:sz w:val="24"/>
        </w:rPr>
        <w:t>Project User Stories</w:t>
      </w:r>
    </w:p>
    <w:p w:rsidR="00C751CB" w:rsidRDefault="00EA3345" w:rsidP="00232D9C">
      <w:pPr>
        <w:pStyle w:val="ListParagraph"/>
        <w:numPr>
          <w:ilvl w:val="0"/>
          <w:numId w:val="7"/>
        </w:numPr>
        <w:rPr>
          <w:rFonts w:asciiTheme="minorHAnsi" w:hAnsiTheme="minorHAnsi" w:cstheme="minorHAnsi"/>
        </w:rPr>
      </w:pPr>
      <w:r>
        <w:rPr>
          <w:rFonts w:asciiTheme="minorHAnsi" w:hAnsiTheme="minorHAnsi" w:cstheme="minorHAnsi"/>
        </w:rPr>
        <w:t>Questions to be created in different types</w:t>
      </w:r>
    </w:p>
    <w:p w:rsidR="006D33B3" w:rsidRPr="006D33B3" w:rsidRDefault="006D33B3" w:rsidP="006D33B3">
      <w:pPr>
        <w:rPr>
          <w:rFonts w:cstheme="minorHAnsi"/>
        </w:rPr>
      </w:pPr>
    </w:p>
    <w:p w:rsidR="00C751CB" w:rsidRPr="006D33B3" w:rsidRDefault="00C751CB" w:rsidP="00C751CB">
      <w:pPr>
        <w:rPr>
          <w:b/>
          <w:sz w:val="24"/>
        </w:rPr>
      </w:pPr>
      <w:r w:rsidRPr="006D33B3">
        <w:rPr>
          <w:b/>
          <w:sz w:val="24"/>
        </w:rPr>
        <w:t>Release Planning</w:t>
      </w:r>
    </w:p>
    <w:p w:rsidR="00C751CB" w:rsidRPr="00C751CB" w:rsidRDefault="00C751CB" w:rsidP="00C751CB">
      <w:pPr>
        <w:rPr>
          <w:sz w:val="24"/>
        </w:rPr>
      </w:pPr>
      <w:r w:rsidRPr="006D33B3">
        <w:rPr>
          <w:b/>
          <w:sz w:val="24"/>
        </w:rPr>
        <w:t>Implementation date:</w:t>
      </w:r>
      <w:r w:rsidRPr="00C751CB">
        <w:rPr>
          <w:sz w:val="24"/>
        </w:rPr>
        <w:t xml:space="preserve"> </w:t>
      </w:r>
      <w:r w:rsidR="00357F28" w:rsidRPr="00357F28">
        <w:rPr>
          <w:sz w:val="24"/>
          <w:szCs w:val="24"/>
        </w:rPr>
        <w:t>2</w:t>
      </w:r>
      <w:r w:rsidR="00357F28" w:rsidRPr="00357F28">
        <w:rPr>
          <w:sz w:val="24"/>
          <w:szCs w:val="24"/>
          <w:vertAlign w:val="superscript"/>
        </w:rPr>
        <w:t>nd</w:t>
      </w:r>
      <w:r w:rsidR="00357F28" w:rsidRPr="00357F28">
        <w:rPr>
          <w:sz w:val="24"/>
          <w:szCs w:val="24"/>
        </w:rPr>
        <w:t xml:space="preserve"> April</w:t>
      </w:r>
      <w:r w:rsidR="00357F28">
        <w:rPr>
          <w:sz w:val="24"/>
          <w:szCs w:val="24"/>
        </w:rPr>
        <w:t xml:space="preserve"> 2018</w:t>
      </w:r>
      <w:r w:rsidR="00357F28" w:rsidRPr="00357F28">
        <w:rPr>
          <w:sz w:val="24"/>
          <w:szCs w:val="24"/>
        </w:rPr>
        <w:t xml:space="preserve"> </w:t>
      </w:r>
      <w:r w:rsidRPr="00357F28">
        <w:rPr>
          <w:sz w:val="24"/>
          <w:szCs w:val="24"/>
        </w:rPr>
        <w:t>- Duration: 4 days.</w:t>
      </w:r>
    </w:p>
    <w:p w:rsidR="00EA3345" w:rsidRDefault="00C751CB" w:rsidP="00C751CB">
      <w:pPr>
        <w:rPr>
          <w:sz w:val="24"/>
        </w:rPr>
      </w:pPr>
      <w:r w:rsidRPr="00C751CB">
        <w:rPr>
          <w:sz w:val="24"/>
        </w:rPr>
        <w:t xml:space="preserve">Additional stories required: </w:t>
      </w:r>
    </w:p>
    <w:p w:rsidR="00C751CB" w:rsidRPr="00EA3345" w:rsidRDefault="00EA3345" w:rsidP="00232D9C">
      <w:pPr>
        <w:pStyle w:val="ListParagraph"/>
        <w:numPr>
          <w:ilvl w:val="0"/>
          <w:numId w:val="7"/>
        </w:numPr>
        <w:rPr>
          <w:rFonts w:asciiTheme="minorHAnsi" w:hAnsiTheme="minorHAnsi"/>
        </w:rPr>
      </w:pPr>
      <w:r>
        <w:rPr>
          <w:rFonts w:asciiTheme="minorHAnsi" w:hAnsiTheme="minorHAnsi"/>
        </w:rPr>
        <w:t>A</w:t>
      </w:r>
      <w:r w:rsidRPr="00EA3345">
        <w:rPr>
          <w:rFonts w:asciiTheme="minorHAnsi" w:hAnsiTheme="minorHAnsi"/>
        </w:rPr>
        <w:t>ccess to viewable or linkable media implemented at later stage</w:t>
      </w:r>
    </w:p>
    <w:p w:rsidR="00EA3345" w:rsidRPr="00EA3345" w:rsidRDefault="00EA3345" w:rsidP="00EA3345">
      <w:pPr>
        <w:pStyle w:val="ListParagraph"/>
      </w:pPr>
    </w:p>
    <w:p w:rsidR="00C751CB" w:rsidRPr="006D33B3" w:rsidRDefault="00C751CB" w:rsidP="00C751CB">
      <w:pPr>
        <w:rPr>
          <w:b/>
          <w:sz w:val="24"/>
        </w:rPr>
      </w:pPr>
      <w:r w:rsidRPr="006D33B3">
        <w:rPr>
          <w:b/>
          <w:sz w:val="24"/>
        </w:rPr>
        <w:t>Test Plans</w:t>
      </w:r>
    </w:p>
    <w:p w:rsidR="00C751CB" w:rsidRPr="00C751CB" w:rsidRDefault="00C751CB" w:rsidP="00C751CB">
      <w:pPr>
        <w:rPr>
          <w:sz w:val="24"/>
        </w:rPr>
      </w:pPr>
      <w:r w:rsidRPr="00C751CB">
        <w:rPr>
          <w:sz w:val="24"/>
        </w:rPr>
        <w:t>Test plans were written to ensure all required functionality was be present following implementation.</w:t>
      </w:r>
    </w:p>
    <w:p w:rsidR="00C751CB" w:rsidRPr="006D33B3" w:rsidRDefault="00C751CB" w:rsidP="00C751CB">
      <w:pPr>
        <w:rPr>
          <w:b/>
          <w:color w:val="1F497D" w:themeColor="text2"/>
          <w:sz w:val="24"/>
        </w:rPr>
      </w:pPr>
      <w:r w:rsidRPr="006D33B3">
        <w:rPr>
          <w:b/>
          <w:color w:val="1F497D" w:themeColor="text2"/>
          <w:sz w:val="24"/>
        </w:rPr>
        <w:t>Productioni</w:t>
      </w:r>
      <w:r w:rsidR="00AC43D5">
        <w:rPr>
          <w:b/>
          <w:color w:val="1F497D" w:themeColor="text2"/>
          <w:sz w:val="24"/>
        </w:rPr>
        <w:t>s</w:t>
      </w:r>
      <w:r w:rsidRPr="006D33B3">
        <w:rPr>
          <w:b/>
          <w:color w:val="1F497D" w:themeColor="text2"/>
          <w:sz w:val="24"/>
        </w:rPr>
        <w:t>ing</w:t>
      </w:r>
    </w:p>
    <w:p w:rsidR="00C751CB" w:rsidRPr="00C751CB" w:rsidRDefault="00C751CB" w:rsidP="00C751CB">
      <w:pPr>
        <w:rPr>
          <w:sz w:val="24"/>
        </w:rPr>
      </w:pPr>
      <w:r w:rsidRPr="00C751CB">
        <w:rPr>
          <w:sz w:val="24"/>
        </w:rPr>
        <w:t>The release was tested using the test plans, to make sure of the user’s approval and the system’s readiness fo</w:t>
      </w:r>
      <w:r w:rsidR="006D33B3">
        <w:rPr>
          <w:sz w:val="24"/>
        </w:rPr>
        <w:t xml:space="preserve">r deployment. Any defects found </w:t>
      </w:r>
      <w:r w:rsidRPr="00C751CB">
        <w:rPr>
          <w:sz w:val="24"/>
        </w:rPr>
        <w:t>were resolved through iterations.</w:t>
      </w:r>
    </w:p>
    <w:p w:rsidR="00E67735" w:rsidRPr="00C751CB" w:rsidRDefault="00C751CB" w:rsidP="00C751CB">
      <w:pPr>
        <w:rPr>
          <w:sz w:val="24"/>
        </w:rPr>
      </w:pPr>
      <w:r w:rsidRPr="00C751CB">
        <w:rPr>
          <w:sz w:val="24"/>
        </w:rPr>
        <w:t>The release was then introduced into the user environment:</w:t>
      </w:r>
    </w:p>
    <w:p w:rsidR="0078701F" w:rsidRPr="00262D2B" w:rsidRDefault="0078701F" w:rsidP="00635A0A">
      <w:pPr>
        <w:rPr>
          <w:sz w:val="24"/>
        </w:rPr>
      </w:pPr>
      <w:r w:rsidRPr="00635A0A">
        <w:rPr>
          <w:b/>
          <w:sz w:val="24"/>
        </w:rPr>
        <w:t xml:space="preserve">Multiple Choice </w:t>
      </w:r>
      <w:r w:rsidRPr="00262D2B">
        <w:rPr>
          <w:b/>
          <w:sz w:val="24"/>
        </w:rPr>
        <w:t>creation</w:t>
      </w:r>
      <w:r w:rsidRPr="00635A0A">
        <w:rPr>
          <w:b/>
          <w:sz w:val="24"/>
        </w:rPr>
        <w:t>:</w:t>
      </w:r>
      <w:r w:rsidR="00262D2B">
        <w:rPr>
          <w:b/>
          <w:sz w:val="24"/>
        </w:rPr>
        <w:t xml:space="preserve"> </w:t>
      </w:r>
      <w:r w:rsidR="00262D2B">
        <w:rPr>
          <w:sz w:val="24"/>
        </w:rPr>
        <w:t xml:space="preserve">Questions </w:t>
      </w:r>
      <w:r w:rsidR="00262D2B" w:rsidRPr="00C0671C">
        <w:rPr>
          <w:sz w:val="24"/>
        </w:rPr>
        <w:t>are</w:t>
      </w:r>
      <w:r w:rsidR="00262D2B" w:rsidRPr="00AC43D5">
        <w:rPr>
          <w:color w:val="FF0000"/>
          <w:sz w:val="24"/>
        </w:rPr>
        <w:t xml:space="preserve"> </w:t>
      </w:r>
      <w:r w:rsidR="00262D2B">
        <w:rPr>
          <w:sz w:val="24"/>
        </w:rPr>
        <w:t>created and can be updated/deleted if needed, the media will allow any webpage to be opened once added to the questions. If it’s not a webpage there is a chance of a crash when loading media.</w:t>
      </w:r>
    </w:p>
    <w:p w:rsidR="00E67735" w:rsidRDefault="006442C6">
      <w:pPr>
        <w:rPr>
          <w:rFonts w:eastAsia="Times New Roman" w:cs="Arial"/>
          <w:b/>
          <w:bCs/>
          <w:kern w:val="32"/>
          <w:sz w:val="24"/>
          <w:szCs w:val="28"/>
        </w:rPr>
      </w:pPr>
      <w:r>
        <w:rPr>
          <w:noProof/>
          <w:lang w:eastAsia="en-GB"/>
        </w:rPr>
        <w:drawing>
          <wp:anchor distT="0" distB="0" distL="114300" distR="114300" simplePos="0" relativeHeight="251686912" behindDoc="1" locked="0" layoutInCell="1" allowOverlap="1" wp14:anchorId="3809BA3E" wp14:editId="683AA307">
            <wp:simplePos x="0" y="0"/>
            <wp:positionH relativeFrom="column">
              <wp:posOffset>340360</wp:posOffset>
            </wp:positionH>
            <wp:positionV relativeFrom="paragraph">
              <wp:posOffset>95250</wp:posOffset>
            </wp:positionV>
            <wp:extent cx="5064760" cy="3265170"/>
            <wp:effectExtent l="0" t="0" r="2540" b="0"/>
            <wp:wrapTight wrapText="bothSides">
              <wp:wrapPolygon edited="0">
                <wp:start x="0" y="0"/>
                <wp:lineTo x="0" y="21424"/>
                <wp:lineTo x="21530" y="21424"/>
                <wp:lineTo x="21530"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cstate="print">
                      <a:extLst>
                        <a:ext uri="{28A0092B-C50C-407E-A947-70E740481C1C}">
                          <a14:useLocalDpi xmlns:a14="http://schemas.microsoft.com/office/drawing/2010/main" val="0"/>
                        </a:ext>
                      </a:extLst>
                    </a:blip>
                    <a:srcRect/>
                    <a:stretch/>
                  </pic:blipFill>
                  <pic:spPr bwMode="auto">
                    <a:xfrm>
                      <a:off x="0" y="0"/>
                      <a:ext cx="5064760" cy="3265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7735">
        <w:br w:type="page"/>
      </w:r>
    </w:p>
    <w:p w:rsidR="0078701F" w:rsidRPr="00E45AFF" w:rsidRDefault="0078701F" w:rsidP="0078701F">
      <w:r>
        <w:rPr>
          <w:b/>
          <w:sz w:val="24"/>
        </w:rPr>
        <w:lastRenderedPageBreak/>
        <w:t>Image True/False</w:t>
      </w:r>
      <w:r w:rsidRPr="006D1E53">
        <w:rPr>
          <w:b/>
          <w:sz w:val="24"/>
        </w:rPr>
        <w:t xml:space="preserve"> </w:t>
      </w:r>
      <w:r>
        <w:rPr>
          <w:b/>
          <w:sz w:val="24"/>
        </w:rPr>
        <w:t>creation</w:t>
      </w:r>
      <w:r w:rsidRPr="006D1E53">
        <w:rPr>
          <w:b/>
          <w:sz w:val="24"/>
        </w:rPr>
        <w:t>:</w:t>
      </w:r>
      <w:r w:rsidR="00E45AFF">
        <w:rPr>
          <w:b/>
          <w:sz w:val="24"/>
        </w:rPr>
        <w:t xml:space="preserve"> </w:t>
      </w:r>
      <w:r w:rsidR="00E45AFF" w:rsidRPr="00E45AFF">
        <w:rPr>
          <w:sz w:val="24"/>
        </w:rPr>
        <w:t xml:space="preserve">Questions are created and can be updated/deleted if needed, the </w:t>
      </w:r>
      <w:r w:rsidR="00E45AFF">
        <w:rPr>
          <w:sz w:val="24"/>
        </w:rPr>
        <w:t>image name must be images\\name.jpg and must be already placed within the debug folder to work correctly.</w:t>
      </w:r>
    </w:p>
    <w:p w:rsidR="003B772D" w:rsidRDefault="003B772D" w:rsidP="00635A0A"/>
    <w:p w:rsidR="00D22AC5" w:rsidRDefault="00262D2B" w:rsidP="00957E7C">
      <w:r>
        <w:rPr>
          <w:noProof/>
          <w:lang w:eastAsia="en-GB"/>
        </w:rPr>
        <w:drawing>
          <wp:anchor distT="0" distB="0" distL="114300" distR="114300" simplePos="0" relativeHeight="251695104" behindDoc="1" locked="0" layoutInCell="1" allowOverlap="1" wp14:anchorId="29D180D9" wp14:editId="6548C1E6">
            <wp:simplePos x="0" y="0"/>
            <wp:positionH relativeFrom="column">
              <wp:posOffset>413385</wp:posOffset>
            </wp:positionH>
            <wp:positionV relativeFrom="paragraph">
              <wp:posOffset>-5080</wp:posOffset>
            </wp:positionV>
            <wp:extent cx="4832985" cy="3540760"/>
            <wp:effectExtent l="0" t="0" r="5715" b="2540"/>
            <wp:wrapTight wrapText="bothSides">
              <wp:wrapPolygon edited="0">
                <wp:start x="0" y="0"/>
                <wp:lineTo x="0" y="21499"/>
                <wp:lineTo x="21540" y="21499"/>
                <wp:lineTo x="21540"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4832985" cy="3540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8701F" w:rsidRDefault="0078701F" w:rsidP="00C751CB">
      <w:pPr>
        <w:pStyle w:val="Heading1"/>
      </w:pPr>
    </w:p>
    <w:p w:rsidR="0078701F" w:rsidRDefault="0078701F"/>
    <w:p w:rsidR="0078701F" w:rsidRDefault="0078701F"/>
    <w:p w:rsidR="0078701F" w:rsidRDefault="0078701F"/>
    <w:p w:rsidR="0078701F" w:rsidRDefault="0078701F"/>
    <w:p w:rsidR="0078701F" w:rsidRDefault="0078701F"/>
    <w:p w:rsidR="0078701F" w:rsidRDefault="0078701F"/>
    <w:p w:rsidR="0078701F" w:rsidRDefault="0078701F"/>
    <w:p w:rsidR="0078701F" w:rsidRDefault="0078701F"/>
    <w:p w:rsidR="0078701F" w:rsidRDefault="0078701F"/>
    <w:p w:rsidR="0078701F" w:rsidRDefault="0078701F"/>
    <w:p w:rsidR="0078701F" w:rsidRPr="00E45AFF" w:rsidRDefault="0078701F" w:rsidP="0078701F">
      <w:r>
        <w:rPr>
          <w:b/>
          <w:sz w:val="24"/>
        </w:rPr>
        <w:t>Essay Description</w:t>
      </w:r>
      <w:r w:rsidRPr="006D1E53">
        <w:rPr>
          <w:b/>
          <w:sz w:val="24"/>
        </w:rPr>
        <w:t xml:space="preserve"> </w:t>
      </w:r>
      <w:r>
        <w:rPr>
          <w:b/>
          <w:sz w:val="24"/>
        </w:rPr>
        <w:t>Creation:</w:t>
      </w:r>
      <w:r w:rsidR="00E45AFF">
        <w:rPr>
          <w:b/>
          <w:sz w:val="24"/>
        </w:rPr>
        <w:t xml:space="preserve"> </w:t>
      </w:r>
      <w:r w:rsidR="00E45AFF">
        <w:rPr>
          <w:sz w:val="24"/>
        </w:rPr>
        <w:t>essay question creation and editing if needed.</w:t>
      </w:r>
    </w:p>
    <w:p w:rsidR="0078701F" w:rsidRDefault="0078701F">
      <w:pPr>
        <w:rPr>
          <w:rFonts w:eastAsia="Times New Roman" w:cs="Arial"/>
          <w:b/>
          <w:bCs/>
          <w:kern w:val="32"/>
          <w:sz w:val="24"/>
          <w:szCs w:val="28"/>
        </w:rPr>
      </w:pPr>
      <w:r>
        <w:rPr>
          <w:noProof/>
          <w:lang w:eastAsia="en-GB"/>
        </w:rPr>
        <w:drawing>
          <wp:anchor distT="0" distB="0" distL="114300" distR="114300" simplePos="0" relativeHeight="251691008" behindDoc="1" locked="0" layoutInCell="1" allowOverlap="1" wp14:anchorId="15899F1B" wp14:editId="5BA98E6C">
            <wp:simplePos x="0" y="0"/>
            <wp:positionH relativeFrom="column">
              <wp:posOffset>369570</wp:posOffset>
            </wp:positionH>
            <wp:positionV relativeFrom="paragraph">
              <wp:posOffset>66675</wp:posOffset>
            </wp:positionV>
            <wp:extent cx="4867910" cy="3538855"/>
            <wp:effectExtent l="0" t="0" r="8890" b="4445"/>
            <wp:wrapTight wrapText="bothSides">
              <wp:wrapPolygon edited="0">
                <wp:start x="0" y="0"/>
                <wp:lineTo x="0" y="21511"/>
                <wp:lineTo x="21555" y="21511"/>
                <wp:lineTo x="21555"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cstate="print">
                      <a:extLst>
                        <a:ext uri="{28A0092B-C50C-407E-A947-70E740481C1C}">
                          <a14:useLocalDpi xmlns:a14="http://schemas.microsoft.com/office/drawing/2010/main" val="0"/>
                        </a:ext>
                      </a:extLst>
                    </a:blip>
                    <a:srcRect/>
                    <a:stretch/>
                  </pic:blipFill>
                  <pic:spPr bwMode="auto">
                    <a:xfrm>
                      <a:off x="0" y="0"/>
                      <a:ext cx="4867910" cy="3538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rsidR="003017B4" w:rsidRPr="003017B4" w:rsidRDefault="003017B4" w:rsidP="003017B4">
      <w:pPr>
        <w:pStyle w:val="Heading2"/>
        <w:rPr>
          <w:rFonts w:asciiTheme="minorHAnsi" w:hAnsiTheme="minorHAnsi" w:cstheme="minorHAnsi"/>
        </w:rPr>
      </w:pPr>
      <w:bookmarkStart w:id="154" w:name="_Toc512118695"/>
      <w:r w:rsidRPr="003017B4">
        <w:rPr>
          <w:rFonts w:asciiTheme="minorHAnsi" w:hAnsiTheme="minorHAnsi" w:cstheme="minorHAnsi"/>
        </w:rPr>
        <w:lastRenderedPageBreak/>
        <w:t xml:space="preserve">Release 5 – Student answer </w:t>
      </w:r>
      <w:r w:rsidR="006108E9">
        <w:rPr>
          <w:rFonts w:asciiTheme="minorHAnsi" w:hAnsiTheme="minorHAnsi" w:cstheme="minorHAnsi"/>
        </w:rPr>
        <w:t>views</w:t>
      </w:r>
      <w:bookmarkEnd w:id="154"/>
    </w:p>
    <w:p w:rsidR="003017B4" w:rsidRPr="004B19AB" w:rsidRDefault="003017B4" w:rsidP="003017B4">
      <w:pPr>
        <w:rPr>
          <w:b/>
          <w:color w:val="1F497D" w:themeColor="text2"/>
          <w:sz w:val="24"/>
        </w:rPr>
      </w:pPr>
      <w:r w:rsidRPr="004B19AB">
        <w:rPr>
          <w:b/>
          <w:color w:val="1F497D" w:themeColor="text2"/>
          <w:sz w:val="24"/>
        </w:rPr>
        <w:t>Exploration</w:t>
      </w:r>
    </w:p>
    <w:p w:rsidR="003017B4" w:rsidRPr="003017B4" w:rsidRDefault="003017B4" w:rsidP="003017B4">
      <w:pPr>
        <w:rPr>
          <w:rFonts w:cstheme="minorHAnsi"/>
          <w:sz w:val="24"/>
        </w:rPr>
      </w:pPr>
      <w:r w:rsidRPr="003017B4">
        <w:rPr>
          <w:sz w:val="24"/>
        </w:rPr>
        <w:t>Project User</w:t>
      </w:r>
      <w:r w:rsidRPr="003017B4">
        <w:rPr>
          <w:rFonts w:cstheme="minorHAnsi"/>
          <w:sz w:val="24"/>
        </w:rPr>
        <w:t xml:space="preserve"> Stories</w:t>
      </w:r>
    </w:p>
    <w:p w:rsidR="003017B4" w:rsidRDefault="00415A54" w:rsidP="00232D9C">
      <w:pPr>
        <w:pStyle w:val="ListParagraph"/>
        <w:numPr>
          <w:ilvl w:val="1"/>
          <w:numId w:val="5"/>
        </w:numPr>
        <w:rPr>
          <w:rFonts w:asciiTheme="minorHAnsi" w:hAnsiTheme="minorHAnsi" w:cstheme="minorHAnsi"/>
        </w:rPr>
      </w:pPr>
      <w:r>
        <w:rPr>
          <w:rFonts w:asciiTheme="minorHAnsi" w:hAnsiTheme="minorHAnsi" w:cstheme="minorHAnsi"/>
        </w:rPr>
        <w:t>Updated database to contain relationships to all tables</w:t>
      </w:r>
    </w:p>
    <w:p w:rsidR="00415A54" w:rsidRPr="003017B4" w:rsidRDefault="00415A54" w:rsidP="00232D9C">
      <w:pPr>
        <w:pStyle w:val="ListParagraph"/>
        <w:numPr>
          <w:ilvl w:val="1"/>
          <w:numId w:val="5"/>
        </w:numPr>
        <w:rPr>
          <w:rFonts w:asciiTheme="minorHAnsi" w:hAnsiTheme="minorHAnsi" w:cstheme="minorHAnsi"/>
        </w:rPr>
      </w:pPr>
      <w:r>
        <w:rPr>
          <w:rFonts w:asciiTheme="minorHAnsi" w:hAnsiTheme="minorHAnsi" w:cstheme="minorHAnsi"/>
        </w:rPr>
        <w:t>SQL code created within Microsoft access with three types for all question types.</w:t>
      </w:r>
    </w:p>
    <w:p w:rsidR="003017B4" w:rsidRPr="003017B4" w:rsidRDefault="003017B4" w:rsidP="00415A54">
      <w:pPr>
        <w:spacing w:after="0"/>
        <w:rPr>
          <w:rFonts w:cstheme="minorHAnsi"/>
          <w:sz w:val="24"/>
        </w:rPr>
      </w:pPr>
    </w:p>
    <w:p w:rsidR="003017B4" w:rsidRPr="003017B4" w:rsidRDefault="003017B4" w:rsidP="003017B4">
      <w:pPr>
        <w:rPr>
          <w:rFonts w:cstheme="minorHAnsi"/>
          <w:b/>
          <w:sz w:val="24"/>
        </w:rPr>
      </w:pPr>
      <w:r w:rsidRPr="003017B4">
        <w:rPr>
          <w:rFonts w:cstheme="minorHAnsi"/>
          <w:b/>
          <w:sz w:val="24"/>
        </w:rPr>
        <w:t>Release</w:t>
      </w:r>
    </w:p>
    <w:p w:rsidR="003017B4" w:rsidRPr="00357F28" w:rsidRDefault="003017B4" w:rsidP="003017B4">
      <w:pPr>
        <w:rPr>
          <w:rFonts w:cstheme="minorHAnsi"/>
          <w:sz w:val="24"/>
          <w:szCs w:val="24"/>
        </w:rPr>
      </w:pPr>
      <w:r w:rsidRPr="00357F28">
        <w:rPr>
          <w:rFonts w:cstheme="minorHAnsi"/>
          <w:sz w:val="24"/>
          <w:szCs w:val="24"/>
        </w:rPr>
        <w:t xml:space="preserve">Planning Implementation date: </w:t>
      </w:r>
      <w:r w:rsidR="00357F28" w:rsidRPr="00357F28">
        <w:rPr>
          <w:sz w:val="24"/>
          <w:szCs w:val="24"/>
        </w:rPr>
        <w:t>18</w:t>
      </w:r>
      <w:r w:rsidR="00357F28" w:rsidRPr="00357F28">
        <w:rPr>
          <w:sz w:val="24"/>
          <w:szCs w:val="24"/>
          <w:vertAlign w:val="superscript"/>
        </w:rPr>
        <w:t>th</w:t>
      </w:r>
      <w:r w:rsidR="00357F28" w:rsidRPr="00357F28">
        <w:rPr>
          <w:sz w:val="24"/>
          <w:szCs w:val="24"/>
        </w:rPr>
        <w:t xml:space="preserve"> April</w:t>
      </w:r>
      <w:r w:rsidR="00357F28" w:rsidRPr="00357F28">
        <w:rPr>
          <w:rFonts w:cstheme="minorHAnsi"/>
          <w:sz w:val="24"/>
          <w:szCs w:val="24"/>
        </w:rPr>
        <w:t xml:space="preserve"> 2018</w:t>
      </w:r>
      <w:r w:rsidRPr="00357F28">
        <w:rPr>
          <w:rFonts w:cstheme="minorHAnsi"/>
          <w:sz w:val="24"/>
          <w:szCs w:val="24"/>
        </w:rPr>
        <w:t xml:space="preserve">- Duration: </w:t>
      </w:r>
      <w:r w:rsidR="00357F28" w:rsidRPr="00357F28">
        <w:rPr>
          <w:rFonts w:cstheme="minorHAnsi"/>
          <w:sz w:val="24"/>
          <w:szCs w:val="24"/>
        </w:rPr>
        <w:t>1</w:t>
      </w:r>
      <w:r w:rsidRPr="00357F28">
        <w:rPr>
          <w:rFonts w:cstheme="minorHAnsi"/>
          <w:sz w:val="24"/>
          <w:szCs w:val="24"/>
        </w:rPr>
        <w:t>4 days.</w:t>
      </w:r>
    </w:p>
    <w:p w:rsidR="003017B4" w:rsidRPr="003017B4" w:rsidRDefault="003017B4" w:rsidP="003017B4">
      <w:pPr>
        <w:rPr>
          <w:rFonts w:cstheme="minorHAnsi"/>
          <w:sz w:val="24"/>
        </w:rPr>
      </w:pPr>
      <w:r w:rsidRPr="003017B4">
        <w:rPr>
          <w:rFonts w:cstheme="minorHAnsi"/>
          <w:sz w:val="24"/>
        </w:rPr>
        <w:t>Additional stories required:</w:t>
      </w:r>
    </w:p>
    <w:p w:rsidR="003017B4" w:rsidRDefault="00E45AFF" w:rsidP="00232D9C">
      <w:pPr>
        <w:pStyle w:val="ListParagraph"/>
        <w:numPr>
          <w:ilvl w:val="1"/>
          <w:numId w:val="5"/>
        </w:numPr>
        <w:rPr>
          <w:rFonts w:asciiTheme="minorHAnsi" w:hAnsiTheme="minorHAnsi" w:cstheme="minorHAnsi"/>
        </w:rPr>
      </w:pPr>
      <w:r>
        <w:rPr>
          <w:rFonts w:asciiTheme="minorHAnsi" w:hAnsiTheme="minorHAnsi" w:cstheme="minorHAnsi"/>
        </w:rPr>
        <w:t>Additional student views added for image/MC choice</w:t>
      </w:r>
    </w:p>
    <w:p w:rsidR="00E45AFF" w:rsidRPr="003017B4" w:rsidRDefault="00E45AFF" w:rsidP="00232D9C">
      <w:pPr>
        <w:pStyle w:val="ListParagraph"/>
        <w:numPr>
          <w:ilvl w:val="1"/>
          <w:numId w:val="5"/>
        </w:numPr>
        <w:rPr>
          <w:rFonts w:asciiTheme="minorHAnsi" w:hAnsiTheme="minorHAnsi" w:cstheme="minorHAnsi"/>
        </w:rPr>
      </w:pPr>
      <w:r>
        <w:rPr>
          <w:rFonts w:asciiTheme="minorHAnsi" w:hAnsiTheme="minorHAnsi" w:cstheme="minorHAnsi"/>
        </w:rPr>
        <w:t xml:space="preserve">New </w:t>
      </w:r>
      <w:r w:rsidR="00751A19">
        <w:rPr>
          <w:rFonts w:asciiTheme="minorHAnsi" w:hAnsiTheme="minorHAnsi" w:cstheme="minorHAnsi"/>
        </w:rPr>
        <w:t>SQL</w:t>
      </w:r>
      <w:r>
        <w:rPr>
          <w:rFonts w:asciiTheme="minorHAnsi" w:hAnsiTheme="minorHAnsi" w:cstheme="minorHAnsi"/>
        </w:rPr>
        <w:t xml:space="preserve"> code creation for essay views</w:t>
      </w:r>
    </w:p>
    <w:p w:rsidR="003017B4" w:rsidRPr="003017B4" w:rsidRDefault="003017B4" w:rsidP="00415A54">
      <w:pPr>
        <w:spacing w:after="0"/>
        <w:rPr>
          <w:sz w:val="24"/>
        </w:rPr>
      </w:pPr>
    </w:p>
    <w:p w:rsidR="003017B4" w:rsidRPr="003017B4" w:rsidRDefault="003017B4" w:rsidP="003017B4">
      <w:pPr>
        <w:rPr>
          <w:b/>
          <w:sz w:val="24"/>
        </w:rPr>
      </w:pPr>
      <w:r w:rsidRPr="003017B4">
        <w:rPr>
          <w:b/>
          <w:sz w:val="24"/>
        </w:rPr>
        <w:t>Test Plans</w:t>
      </w:r>
    </w:p>
    <w:p w:rsidR="003017B4" w:rsidRPr="003017B4" w:rsidRDefault="003017B4" w:rsidP="003017B4">
      <w:pPr>
        <w:rPr>
          <w:sz w:val="24"/>
        </w:rPr>
      </w:pPr>
      <w:r w:rsidRPr="003017B4">
        <w:rPr>
          <w:sz w:val="24"/>
        </w:rPr>
        <w:t xml:space="preserve">Test plans were written to ensure all </w:t>
      </w:r>
      <w:r w:rsidR="00751A19">
        <w:rPr>
          <w:sz w:val="24"/>
        </w:rPr>
        <w:t xml:space="preserve">usability requirements for users </w:t>
      </w:r>
      <w:r w:rsidR="0050591F">
        <w:rPr>
          <w:sz w:val="24"/>
        </w:rPr>
        <w:t>have</w:t>
      </w:r>
      <w:r w:rsidR="00751A19">
        <w:rPr>
          <w:sz w:val="24"/>
        </w:rPr>
        <w:t xml:space="preserve"> been met and</w:t>
      </w:r>
      <w:r w:rsidRPr="003017B4">
        <w:rPr>
          <w:sz w:val="24"/>
        </w:rPr>
        <w:t xml:space="preserve"> </w:t>
      </w:r>
      <w:r w:rsidR="0050591F">
        <w:rPr>
          <w:sz w:val="24"/>
        </w:rPr>
        <w:t xml:space="preserve">are </w:t>
      </w:r>
      <w:r w:rsidRPr="003017B4">
        <w:rPr>
          <w:sz w:val="24"/>
        </w:rPr>
        <w:t>present following implementation.</w:t>
      </w:r>
    </w:p>
    <w:p w:rsidR="003017B4" w:rsidRPr="003017B4" w:rsidRDefault="003017B4" w:rsidP="003017B4">
      <w:pPr>
        <w:rPr>
          <w:sz w:val="24"/>
        </w:rPr>
      </w:pPr>
    </w:p>
    <w:p w:rsidR="003017B4" w:rsidRPr="003017B4" w:rsidRDefault="003017B4" w:rsidP="003017B4">
      <w:pPr>
        <w:rPr>
          <w:b/>
          <w:color w:val="1F497D" w:themeColor="text2"/>
          <w:sz w:val="24"/>
        </w:rPr>
      </w:pPr>
      <w:r w:rsidRPr="003017B4">
        <w:rPr>
          <w:b/>
          <w:color w:val="1F497D" w:themeColor="text2"/>
          <w:sz w:val="24"/>
        </w:rPr>
        <w:t>Productionizing</w:t>
      </w:r>
    </w:p>
    <w:p w:rsidR="003017B4" w:rsidRPr="003017B4" w:rsidRDefault="003017B4" w:rsidP="003017B4">
      <w:pPr>
        <w:rPr>
          <w:sz w:val="24"/>
        </w:rPr>
      </w:pPr>
      <w:r w:rsidRPr="003017B4">
        <w:rPr>
          <w:sz w:val="24"/>
        </w:rPr>
        <w:t>The release was tested using the test plans, to make sure of the user’s approval and the system’s readiness for deployment. Any defects found were resolved through iterations.</w:t>
      </w:r>
    </w:p>
    <w:p w:rsidR="003017B4" w:rsidRPr="003017B4" w:rsidRDefault="003017B4" w:rsidP="003017B4">
      <w:pPr>
        <w:rPr>
          <w:sz w:val="24"/>
        </w:rPr>
      </w:pPr>
      <w:r w:rsidRPr="003017B4">
        <w:rPr>
          <w:sz w:val="24"/>
        </w:rPr>
        <w:t>The release was then introduced into the user environment:</w:t>
      </w:r>
    </w:p>
    <w:p w:rsidR="0078701F" w:rsidRPr="003017B4" w:rsidRDefault="003017B4" w:rsidP="003017B4">
      <w:pPr>
        <w:rPr>
          <w:sz w:val="24"/>
        </w:rPr>
      </w:pPr>
      <w:r w:rsidRPr="00CF16B8">
        <w:rPr>
          <w:b/>
          <w:sz w:val="24"/>
        </w:rPr>
        <w:t>Database:</w:t>
      </w:r>
      <w:r w:rsidRPr="003017B4">
        <w:rPr>
          <w:sz w:val="24"/>
        </w:rPr>
        <w:t xml:space="preserve"> </w:t>
      </w:r>
      <w:r w:rsidR="00CF16B8">
        <w:rPr>
          <w:sz w:val="24"/>
        </w:rPr>
        <w:t>Student table added and linked to each student answer type</w:t>
      </w:r>
      <w:r w:rsidR="0050591F">
        <w:rPr>
          <w:sz w:val="24"/>
        </w:rPr>
        <w:t>/ database complete</w:t>
      </w:r>
    </w:p>
    <w:p w:rsidR="0078701F" w:rsidRDefault="003017B4">
      <w:pPr>
        <w:rPr>
          <w:rFonts w:eastAsia="Times New Roman" w:cs="Arial"/>
          <w:b/>
          <w:bCs/>
          <w:kern w:val="32"/>
          <w:sz w:val="24"/>
          <w:szCs w:val="28"/>
        </w:rPr>
      </w:pPr>
      <w:r>
        <w:rPr>
          <w:noProof/>
          <w:lang w:eastAsia="en-GB"/>
        </w:rPr>
        <w:drawing>
          <wp:anchor distT="0" distB="0" distL="114300" distR="114300" simplePos="0" relativeHeight="251699200" behindDoc="1" locked="0" layoutInCell="1" allowOverlap="1" wp14:anchorId="75A94D3A" wp14:editId="7B04A9E5">
            <wp:simplePos x="0" y="0"/>
            <wp:positionH relativeFrom="column">
              <wp:posOffset>605155</wp:posOffset>
            </wp:positionH>
            <wp:positionV relativeFrom="paragraph">
              <wp:posOffset>19685</wp:posOffset>
            </wp:positionV>
            <wp:extent cx="4193540" cy="3035935"/>
            <wp:effectExtent l="0" t="0" r="0" b="0"/>
            <wp:wrapTight wrapText="bothSides">
              <wp:wrapPolygon edited="0">
                <wp:start x="0" y="0"/>
                <wp:lineTo x="0" y="21415"/>
                <wp:lineTo x="21489" y="21415"/>
                <wp:lineTo x="21489"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cstate="print">
                      <a:extLst>
                        <a:ext uri="{28A0092B-C50C-407E-A947-70E740481C1C}">
                          <a14:useLocalDpi xmlns:a14="http://schemas.microsoft.com/office/drawing/2010/main" val="0"/>
                        </a:ext>
                      </a:extLst>
                    </a:blip>
                    <a:srcRect/>
                    <a:stretch/>
                  </pic:blipFill>
                  <pic:spPr bwMode="auto">
                    <a:xfrm>
                      <a:off x="0" y="0"/>
                      <a:ext cx="4193540" cy="3035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701F">
        <w:br w:type="page"/>
      </w:r>
    </w:p>
    <w:p w:rsidR="00423787" w:rsidRPr="00E24BD2" w:rsidRDefault="00423787" w:rsidP="00635A0A">
      <w:pPr>
        <w:rPr>
          <w:sz w:val="24"/>
        </w:rPr>
      </w:pPr>
      <w:r w:rsidRPr="00635A0A">
        <w:rPr>
          <w:b/>
          <w:sz w:val="24"/>
        </w:rPr>
        <w:lastRenderedPageBreak/>
        <w:t xml:space="preserve">Multiple Choice </w:t>
      </w:r>
      <w:r w:rsidR="00E90D64" w:rsidRPr="00635A0A">
        <w:rPr>
          <w:b/>
          <w:sz w:val="24"/>
        </w:rPr>
        <w:t>session view</w:t>
      </w:r>
      <w:r w:rsidRPr="00635A0A">
        <w:rPr>
          <w:b/>
          <w:sz w:val="24"/>
        </w:rPr>
        <w:t>:</w:t>
      </w:r>
      <w:r w:rsidR="00E24BD2">
        <w:rPr>
          <w:b/>
          <w:sz w:val="24"/>
        </w:rPr>
        <w:t xml:space="preserve"> </w:t>
      </w:r>
      <w:r w:rsidR="00E24BD2">
        <w:rPr>
          <w:sz w:val="24"/>
        </w:rPr>
        <w:t xml:space="preserve">Each student view has three separate </w:t>
      </w:r>
      <w:r w:rsidR="00E24BD2" w:rsidRPr="007546D3">
        <w:rPr>
          <w:sz w:val="24"/>
        </w:rPr>
        <w:t>forms that show of</w:t>
      </w:r>
      <w:r w:rsidR="007546D3" w:rsidRPr="007546D3">
        <w:rPr>
          <w:sz w:val="24"/>
        </w:rPr>
        <w:t xml:space="preserve">f </w:t>
      </w:r>
      <w:r w:rsidR="00E24BD2">
        <w:rPr>
          <w:sz w:val="24"/>
        </w:rPr>
        <w:t>different ways of viewing student answers and overall correct answers, both MC and images contain the same three choices of view forms.</w:t>
      </w:r>
    </w:p>
    <w:p w:rsidR="00E90D64" w:rsidRDefault="00E90D64" w:rsidP="00E90D64">
      <w:r>
        <w:rPr>
          <w:noProof/>
          <w:lang w:eastAsia="en-GB"/>
        </w:rPr>
        <w:drawing>
          <wp:anchor distT="0" distB="0" distL="114300" distR="114300" simplePos="0" relativeHeight="251707392" behindDoc="1" locked="0" layoutInCell="1" allowOverlap="1" wp14:anchorId="085D7DC4" wp14:editId="05AE7637">
            <wp:simplePos x="0" y="0"/>
            <wp:positionH relativeFrom="column">
              <wp:posOffset>534035</wp:posOffset>
            </wp:positionH>
            <wp:positionV relativeFrom="paragraph">
              <wp:posOffset>173990</wp:posOffset>
            </wp:positionV>
            <wp:extent cx="4737100" cy="3150870"/>
            <wp:effectExtent l="0" t="0" r="6350" b="0"/>
            <wp:wrapTight wrapText="bothSides">
              <wp:wrapPolygon edited="0">
                <wp:start x="0" y="0"/>
                <wp:lineTo x="0" y="21417"/>
                <wp:lineTo x="21542" y="21417"/>
                <wp:lineTo x="21542"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cstate="print">
                      <a:extLst>
                        <a:ext uri="{28A0092B-C50C-407E-A947-70E740481C1C}">
                          <a14:useLocalDpi xmlns:a14="http://schemas.microsoft.com/office/drawing/2010/main" val="0"/>
                        </a:ext>
                      </a:extLst>
                    </a:blip>
                    <a:srcRect/>
                    <a:stretch/>
                  </pic:blipFill>
                  <pic:spPr bwMode="auto">
                    <a:xfrm>
                      <a:off x="0" y="0"/>
                      <a:ext cx="4737100" cy="3150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90D64" w:rsidRDefault="00E90D64" w:rsidP="00E90D64"/>
    <w:p w:rsidR="00E90D64" w:rsidRDefault="00E90D64" w:rsidP="00E90D64"/>
    <w:p w:rsidR="00E90D64" w:rsidRDefault="00E90D64" w:rsidP="00E90D64"/>
    <w:p w:rsidR="00E90D64" w:rsidRDefault="00E90D64" w:rsidP="00E90D64"/>
    <w:p w:rsidR="00E90D64" w:rsidRDefault="00E90D64" w:rsidP="00E90D64"/>
    <w:p w:rsidR="00E90D64" w:rsidRDefault="00E90D64" w:rsidP="00E90D64"/>
    <w:p w:rsidR="00E90D64" w:rsidRDefault="00E90D64" w:rsidP="00E90D64"/>
    <w:p w:rsidR="00E90D64" w:rsidRPr="00E90D64" w:rsidRDefault="00E90D64" w:rsidP="00E90D64"/>
    <w:p w:rsidR="00D22AC5" w:rsidRDefault="00D22AC5" w:rsidP="00C751CB">
      <w:pPr>
        <w:pStyle w:val="Heading1"/>
      </w:pPr>
    </w:p>
    <w:p w:rsidR="003017B4" w:rsidRDefault="003017B4" w:rsidP="00C751CB">
      <w:pPr>
        <w:pStyle w:val="Heading1"/>
      </w:pPr>
    </w:p>
    <w:p w:rsidR="00E90D64" w:rsidRDefault="00E90D64" w:rsidP="00E90D64">
      <w:pPr>
        <w:rPr>
          <w:b/>
          <w:sz w:val="24"/>
        </w:rPr>
      </w:pPr>
    </w:p>
    <w:p w:rsidR="00E90D64" w:rsidRDefault="00E90D64" w:rsidP="00E90D64">
      <w:r>
        <w:rPr>
          <w:b/>
          <w:sz w:val="24"/>
        </w:rPr>
        <w:t>Image True/False</w:t>
      </w:r>
      <w:r w:rsidRPr="006D1E53">
        <w:rPr>
          <w:b/>
          <w:sz w:val="24"/>
        </w:rPr>
        <w:t xml:space="preserve"> </w:t>
      </w:r>
      <w:r>
        <w:rPr>
          <w:b/>
          <w:sz w:val="24"/>
        </w:rPr>
        <w:t>session view</w:t>
      </w:r>
      <w:r w:rsidRPr="006D1E53">
        <w:rPr>
          <w:b/>
          <w:sz w:val="24"/>
        </w:rPr>
        <w:t>:</w:t>
      </w:r>
    </w:p>
    <w:p w:rsidR="003017B4" w:rsidRDefault="00423787">
      <w:pPr>
        <w:rPr>
          <w:rFonts w:eastAsia="Times New Roman" w:cs="Arial"/>
          <w:b/>
          <w:bCs/>
          <w:kern w:val="32"/>
          <w:sz w:val="24"/>
          <w:szCs w:val="28"/>
        </w:rPr>
      </w:pPr>
      <w:r>
        <w:rPr>
          <w:noProof/>
          <w:lang w:eastAsia="en-GB"/>
        </w:rPr>
        <w:drawing>
          <wp:anchor distT="0" distB="0" distL="114300" distR="114300" simplePos="0" relativeHeight="251703296" behindDoc="1" locked="0" layoutInCell="1" allowOverlap="1" wp14:anchorId="07FDF5CF" wp14:editId="34CBB3D5">
            <wp:simplePos x="0" y="0"/>
            <wp:positionH relativeFrom="column">
              <wp:posOffset>448310</wp:posOffset>
            </wp:positionH>
            <wp:positionV relativeFrom="paragraph">
              <wp:posOffset>100965</wp:posOffset>
            </wp:positionV>
            <wp:extent cx="4847590" cy="3320415"/>
            <wp:effectExtent l="0" t="0" r="0" b="0"/>
            <wp:wrapTight wrapText="bothSides">
              <wp:wrapPolygon edited="0">
                <wp:start x="0" y="0"/>
                <wp:lineTo x="0" y="21439"/>
                <wp:lineTo x="21476" y="21439"/>
                <wp:lineTo x="21476"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cstate="print">
                      <a:extLst>
                        <a:ext uri="{28A0092B-C50C-407E-A947-70E740481C1C}">
                          <a14:useLocalDpi xmlns:a14="http://schemas.microsoft.com/office/drawing/2010/main" val="0"/>
                        </a:ext>
                      </a:extLst>
                    </a:blip>
                    <a:srcRect/>
                    <a:stretch/>
                  </pic:blipFill>
                  <pic:spPr bwMode="auto">
                    <a:xfrm>
                      <a:off x="0" y="0"/>
                      <a:ext cx="4847590" cy="3320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17B4">
        <w:br w:type="page"/>
      </w:r>
    </w:p>
    <w:p w:rsidR="00E90D64" w:rsidRPr="00E24BD2" w:rsidRDefault="00E90D64" w:rsidP="00E90D64">
      <w:r>
        <w:rPr>
          <w:b/>
          <w:sz w:val="24"/>
        </w:rPr>
        <w:lastRenderedPageBreak/>
        <w:t>Essay Description</w:t>
      </w:r>
      <w:r w:rsidRPr="006D1E53">
        <w:rPr>
          <w:b/>
          <w:sz w:val="24"/>
        </w:rPr>
        <w:t xml:space="preserve"> </w:t>
      </w:r>
      <w:r>
        <w:rPr>
          <w:b/>
          <w:sz w:val="24"/>
        </w:rPr>
        <w:t>session view:</w:t>
      </w:r>
      <w:r w:rsidR="00E24BD2">
        <w:rPr>
          <w:b/>
          <w:sz w:val="24"/>
        </w:rPr>
        <w:t xml:space="preserve"> </w:t>
      </w:r>
      <w:r w:rsidR="00E24BD2">
        <w:rPr>
          <w:sz w:val="24"/>
        </w:rPr>
        <w:t>Essay view has its own unique view due to all questions not having a correct/incorrect answer, instead teachers and students can simply see how their answer compares to the most common answers from other people. This allows students to show off their individuality while also learning what the majority believes is right.</w:t>
      </w:r>
    </w:p>
    <w:p w:rsidR="003017B4" w:rsidRDefault="00E24BD2" w:rsidP="00957E7C">
      <w:r>
        <w:rPr>
          <w:noProof/>
          <w:lang w:eastAsia="en-GB"/>
        </w:rPr>
        <w:drawing>
          <wp:anchor distT="0" distB="0" distL="114300" distR="114300" simplePos="0" relativeHeight="251711488" behindDoc="1" locked="0" layoutInCell="1" allowOverlap="1" wp14:anchorId="63DBA718" wp14:editId="7CA63F6C">
            <wp:simplePos x="0" y="0"/>
            <wp:positionH relativeFrom="column">
              <wp:posOffset>706755</wp:posOffset>
            </wp:positionH>
            <wp:positionV relativeFrom="paragraph">
              <wp:posOffset>24130</wp:posOffset>
            </wp:positionV>
            <wp:extent cx="4606290" cy="3131820"/>
            <wp:effectExtent l="0" t="0" r="3810" b="0"/>
            <wp:wrapTight wrapText="bothSides">
              <wp:wrapPolygon edited="0">
                <wp:start x="0" y="0"/>
                <wp:lineTo x="0" y="21416"/>
                <wp:lineTo x="21529" y="21416"/>
                <wp:lineTo x="21529"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0" y="0"/>
                      <a:ext cx="4606290" cy="3131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90D64" w:rsidRDefault="00E90D64"/>
    <w:p w:rsidR="00E90D64" w:rsidRDefault="00E90D64"/>
    <w:p w:rsidR="00E90D64" w:rsidRDefault="00E90D64"/>
    <w:p w:rsidR="00E90D64" w:rsidRDefault="00E90D64"/>
    <w:p w:rsidR="00E90D64" w:rsidRDefault="00E90D64"/>
    <w:p w:rsidR="00E90D64" w:rsidRDefault="00E90D64"/>
    <w:p w:rsidR="00E90D64" w:rsidRDefault="00E90D64"/>
    <w:p w:rsidR="00E90D64" w:rsidRDefault="00E90D64"/>
    <w:p w:rsidR="00E90D64" w:rsidRDefault="00E90D64"/>
    <w:p w:rsidR="00E90D64" w:rsidRDefault="00E90D64"/>
    <w:p w:rsidR="00E90D64" w:rsidRPr="00E90D64" w:rsidRDefault="00E90D64" w:rsidP="00E90D64">
      <w:pPr>
        <w:pStyle w:val="Heading3"/>
        <w:rPr>
          <w:rFonts w:asciiTheme="minorHAnsi" w:hAnsiTheme="minorHAnsi" w:cstheme="minorHAnsi"/>
        </w:rPr>
      </w:pPr>
      <w:bookmarkStart w:id="155" w:name="_Toc511725929"/>
      <w:bookmarkStart w:id="156" w:name="_Toc512033252"/>
      <w:bookmarkStart w:id="157" w:name="_Toc512118696"/>
      <w:r w:rsidRPr="00E90D64">
        <w:rPr>
          <w:rFonts w:asciiTheme="minorHAnsi" w:hAnsiTheme="minorHAnsi" w:cstheme="minorHAnsi"/>
        </w:rPr>
        <w:t>Conclusion</w:t>
      </w:r>
      <w:bookmarkEnd w:id="155"/>
      <w:bookmarkEnd w:id="156"/>
      <w:bookmarkEnd w:id="157"/>
    </w:p>
    <w:p w:rsidR="003017B4" w:rsidRDefault="00E90D64">
      <w:pPr>
        <w:rPr>
          <w:rFonts w:eastAsia="Times New Roman" w:cs="Arial"/>
          <w:b/>
          <w:bCs/>
          <w:kern w:val="32"/>
          <w:sz w:val="24"/>
          <w:szCs w:val="28"/>
        </w:rPr>
      </w:pPr>
      <w:r w:rsidRPr="00E90D64">
        <w:rPr>
          <w:sz w:val="24"/>
        </w:rPr>
        <w:t>This project will be declared “</w:t>
      </w:r>
      <w:r w:rsidR="00B602C1" w:rsidRPr="00E90D64">
        <w:rPr>
          <w:sz w:val="24"/>
        </w:rPr>
        <w:t>deceased</w:t>
      </w:r>
      <w:r w:rsidRPr="00E90D64">
        <w:rPr>
          <w:sz w:val="24"/>
        </w:rPr>
        <w:t>” when</w:t>
      </w:r>
      <w:r w:rsidR="00B602C1">
        <w:rPr>
          <w:sz w:val="24"/>
        </w:rPr>
        <w:t xml:space="preserve"> its</w:t>
      </w:r>
      <w:r w:rsidRPr="00E90D64">
        <w:rPr>
          <w:sz w:val="24"/>
        </w:rPr>
        <w:t xml:space="preserve"> </w:t>
      </w:r>
      <w:r w:rsidR="00425D72" w:rsidRPr="00E90D64">
        <w:rPr>
          <w:sz w:val="24"/>
        </w:rPr>
        <w:t>development</w:t>
      </w:r>
      <w:r w:rsidRPr="00E90D64">
        <w:rPr>
          <w:sz w:val="24"/>
        </w:rPr>
        <w:t xml:space="preserve"> is either </w:t>
      </w:r>
      <w:r w:rsidR="003470C4" w:rsidRPr="00E90D64">
        <w:rPr>
          <w:sz w:val="24"/>
        </w:rPr>
        <w:t>redundant</w:t>
      </w:r>
      <w:r w:rsidRPr="00E90D64">
        <w:rPr>
          <w:sz w:val="24"/>
        </w:rPr>
        <w:t xml:space="preserve"> or </w:t>
      </w:r>
      <w:r w:rsidR="003470C4" w:rsidRPr="00E90D64">
        <w:rPr>
          <w:sz w:val="24"/>
        </w:rPr>
        <w:t>unmanageable</w:t>
      </w:r>
      <w:r w:rsidRPr="00E90D64">
        <w:rPr>
          <w:sz w:val="24"/>
        </w:rPr>
        <w:t xml:space="preserve">. </w:t>
      </w:r>
      <w:r w:rsidR="00B602C1" w:rsidRPr="007546D3">
        <w:rPr>
          <w:sz w:val="24"/>
        </w:rPr>
        <w:t>Once</w:t>
      </w:r>
      <w:r w:rsidRPr="007546D3">
        <w:rPr>
          <w:sz w:val="24"/>
        </w:rPr>
        <w:t xml:space="preserve"> this </w:t>
      </w:r>
      <w:r w:rsidR="003470C4" w:rsidRPr="007546D3">
        <w:rPr>
          <w:sz w:val="24"/>
        </w:rPr>
        <w:t>ensues</w:t>
      </w:r>
      <w:r w:rsidRPr="007546D3">
        <w:rPr>
          <w:sz w:val="24"/>
        </w:rPr>
        <w:t xml:space="preserve"> the project </w:t>
      </w:r>
      <w:r w:rsidRPr="00E90D64">
        <w:rPr>
          <w:sz w:val="24"/>
        </w:rPr>
        <w:t xml:space="preserve">will be </w:t>
      </w:r>
      <w:r w:rsidR="003470C4" w:rsidRPr="00E90D64">
        <w:rPr>
          <w:sz w:val="24"/>
        </w:rPr>
        <w:t>acknowledged</w:t>
      </w:r>
      <w:r w:rsidRPr="00E90D64">
        <w:rPr>
          <w:sz w:val="24"/>
        </w:rPr>
        <w:t xml:space="preserve"> as closed, which will involve </w:t>
      </w:r>
      <w:r w:rsidR="00B602C1" w:rsidRPr="00E90D64">
        <w:rPr>
          <w:sz w:val="24"/>
        </w:rPr>
        <w:t>casing</w:t>
      </w:r>
      <w:r w:rsidRPr="00E90D64">
        <w:rPr>
          <w:sz w:val="24"/>
        </w:rPr>
        <w:t xml:space="preserve"> up the financial, legal and social loose ends.</w:t>
      </w:r>
      <w:r w:rsidR="003017B4">
        <w:br w:type="page"/>
      </w:r>
    </w:p>
    <w:p w:rsidR="000434AD" w:rsidRDefault="002219D0" w:rsidP="00C751CB">
      <w:pPr>
        <w:pStyle w:val="Heading1"/>
      </w:pPr>
      <w:bookmarkStart w:id="158" w:name="_Toc512118697"/>
      <w:r>
        <w:lastRenderedPageBreak/>
        <w:t xml:space="preserve">Chapter 5 - </w:t>
      </w:r>
      <w:r w:rsidR="000434AD">
        <w:t>Evaluation</w:t>
      </w:r>
      <w:bookmarkEnd w:id="149"/>
      <w:bookmarkEnd w:id="158"/>
    </w:p>
    <w:p w:rsidR="0078295F" w:rsidRDefault="0078295F" w:rsidP="007C091C">
      <w:pPr>
        <w:rPr>
          <w:b/>
          <w:color w:val="1F497D" w:themeColor="text2"/>
          <w:sz w:val="24"/>
        </w:rPr>
      </w:pPr>
    </w:p>
    <w:p w:rsidR="000434AD" w:rsidRDefault="000434AD" w:rsidP="007C091C">
      <w:pPr>
        <w:rPr>
          <w:b/>
          <w:color w:val="1F497D" w:themeColor="text2"/>
          <w:sz w:val="24"/>
        </w:rPr>
      </w:pPr>
      <w:r w:rsidRPr="007C091C">
        <w:rPr>
          <w:b/>
          <w:color w:val="1F497D" w:themeColor="text2"/>
          <w:sz w:val="24"/>
        </w:rPr>
        <w:t>What conclusions can be drawn from your data?</w:t>
      </w:r>
    </w:p>
    <w:p w:rsidR="007C091C" w:rsidRDefault="007C091C" w:rsidP="007C091C">
      <w:pPr>
        <w:rPr>
          <w:sz w:val="24"/>
        </w:rPr>
      </w:pPr>
      <w:r w:rsidRPr="007C091C">
        <w:rPr>
          <w:sz w:val="24"/>
        </w:rPr>
        <w:t xml:space="preserve">When looking through the data once the development has completed many aspects of the system </w:t>
      </w:r>
      <w:r w:rsidR="00DD6E8E">
        <w:rPr>
          <w:sz w:val="24"/>
        </w:rPr>
        <w:t xml:space="preserve">allowed conclusions to be drawn, this data showcases that </w:t>
      </w:r>
      <w:r w:rsidR="00787EAE">
        <w:rPr>
          <w:sz w:val="24"/>
        </w:rPr>
        <w:t>while an improvement in overall participation within lessons does increase the fact that these types of</w:t>
      </w:r>
      <w:r w:rsidR="00787EAE" w:rsidRPr="007546D3">
        <w:rPr>
          <w:sz w:val="24"/>
        </w:rPr>
        <w:t xml:space="preserve"> process</w:t>
      </w:r>
      <w:r w:rsidR="007546D3" w:rsidRPr="007546D3">
        <w:rPr>
          <w:sz w:val="24"/>
        </w:rPr>
        <w:t>es</w:t>
      </w:r>
      <w:r w:rsidR="00787EAE" w:rsidRPr="007546D3">
        <w:rPr>
          <w:sz w:val="24"/>
        </w:rPr>
        <w:t xml:space="preserve"> </w:t>
      </w:r>
      <w:r w:rsidR="00787EAE">
        <w:rPr>
          <w:sz w:val="24"/>
        </w:rPr>
        <w:t xml:space="preserve">take a </w:t>
      </w:r>
      <w:r w:rsidR="00AA0E4B">
        <w:rPr>
          <w:sz w:val="24"/>
        </w:rPr>
        <w:t xml:space="preserve">great </w:t>
      </w:r>
      <w:r w:rsidR="00787EAE">
        <w:rPr>
          <w:sz w:val="24"/>
        </w:rPr>
        <w:t>amount of time, time that classroom lessons do not have due to their limited time frame of one hour (sometimes less).</w:t>
      </w:r>
    </w:p>
    <w:p w:rsidR="008327D5" w:rsidRPr="007C091C" w:rsidRDefault="008327D5" w:rsidP="007C091C">
      <w:pPr>
        <w:rPr>
          <w:sz w:val="24"/>
        </w:rPr>
      </w:pPr>
      <w:r>
        <w:rPr>
          <w:sz w:val="24"/>
        </w:rPr>
        <w:t xml:space="preserve">When using extreme programming it allowed for easy management and development of the system </w:t>
      </w:r>
      <w:r w:rsidRPr="007546D3">
        <w:rPr>
          <w:sz w:val="24"/>
        </w:rPr>
        <w:t>as</w:t>
      </w:r>
      <w:r>
        <w:rPr>
          <w:sz w:val="24"/>
        </w:rPr>
        <w:t xml:space="preserve"> a whole with its iteration process, with the systems development being separated into iterations, features and overall design choices were allowed to be properly implemented in a quick an</w:t>
      </w:r>
      <w:r w:rsidR="00BF76E3">
        <w:rPr>
          <w:sz w:val="24"/>
        </w:rPr>
        <w:t>d</w:t>
      </w:r>
      <w:r>
        <w:rPr>
          <w:sz w:val="24"/>
        </w:rPr>
        <w:t xml:space="preserve"> neat fashion over the use of other design methodologies.</w:t>
      </w:r>
      <w:r w:rsidR="00673236">
        <w:rPr>
          <w:sz w:val="24"/>
        </w:rPr>
        <w:t xml:space="preserve"> Extreme programming also allowed </w:t>
      </w:r>
      <w:r w:rsidR="00673236" w:rsidRPr="00673236">
        <w:rPr>
          <w:sz w:val="24"/>
        </w:rPr>
        <w:t xml:space="preserve">user involvement </w:t>
      </w:r>
      <w:r w:rsidR="00673236">
        <w:rPr>
          <w:sz w:val="24"/>
        </w:rPr>
        <w:t>to increase within its development of</w:t>
      </w:r>
      <w:r w:rsidR="00673236" w:rsidRPr="00673236">
        <w:rPr>
          <w:sz w:val="24"/>
        </w:rPr>
        <w:t xml:space="preserve"> all functions. As a result, the system meets both the business and user requirements</w:t>
      </w:r>
      <w:r w:rsidR="00AA0E4B">
        <w:rPr>
          <w:sz w:val="24"/>
        </w:rPr>
        <w:t>.</w:t>
      </w:r>
    </w:p>
    <w:p w:rsidR="000434AD" w:rsidRDefault="000434AD" w:rsidP="007C091C">
      <w:pPr>
        <w:rPr>
          <w:b/>
          <w:color w:val="1F497D" w:themeColor="text2"/>
          <w:sz w:val="24"/>
        </w:rPr>
      </w:pPr>
      <w:r w:rsidRPr="007C091C">
        <w:rPr>
          <w:b/>
          <w:color w:val="1F497D" w:themeColor="text2"/>
          <w:sz w:val="24"/>
        </w:rPr>
        <w:t xml:space="preserve">Did your data back up the research in your literature review or disagree with it? </w:t>
      </w:r>
    </w:p>
    <w:p w:rsidR="00683ABE" w:rsidRPr="00147718" w:rsidRDefault="00147718" w:rsidP="007C091C">
      <w:pPr>
        <w:rPr>
          <w:sz w:val="24"/>
        </w:rPr>
      </w:pPr>
      <w:r>
        <w:rPr>
          <w:sz w:val="24"/>
        </w:rPr>
        <w:t>In regards to the student learning types explained within the literature review it</w:t>
      </w:r>
      <w:r w:rsidRPr="007546D3">
        <w:rPr>
          <w:sz w:val="24"/>
        </w:rPr>
        <w:t xml:space="preserve"> clear</w:t>
      </w:r>
      <w:r w:rsidR="007546D3" w:rsidRPr="007546D3">
        <w:rPr>
          <w:sz w:val="24"/>
        </w:rPr>
        <w:t xml:space="preserve">ly </w:t>
      </w:r>
      <w:r>
        <w:rPr>
          <w:sz w:val="24"/>
        </w:rPr>
        <w:t>showcases how certain students are capable of using the created system to better understand and learn from the questions provided, however some student who rely on aspects such as mathematic methods have a much harder time due to the lack of functionality within the systems resulting in low score overall, this clearly shows that student learning does have a major effect even when using new technology types such as mobile phones or basic programmes often found on a PC.</w:t>
      </w:r>
    </w:p>
    <w:p w:rsidR="007C091C" w:rsidRDefault="000434AD" w:rsidP="007C091C">
      <w:pPr>
        <w:rPr>
          <w:b/>
          <w:color w:val="1F497D" w:themeColor="text2"/>
          <w:sz w:val="24"/>
        </w:rPr>
      </w:pPr>
      <w:r w:rsidRPr="007C091C">
        <w:rPr>
          <w:b/>
          <w:color w:val="1F497D" w:themeColor="text2"/>
          <w:sz w:val="24"/>
        </w:rPr>
        <w:t>Did you meet your objectives? If not, why not?</w:t>
      </w:r>
    </w:p>
    <w:p w:rsidR="00816228" w:rsidRDefault="00C43DAE" w:rsidP="007C091C">
      <w:pPr>
        <w:rPr>
          <w:sz w:val="24"/>
        </w:rPr>
      </w:pPr>
      <w:r>
        <w:rPr>
          <w:sz w:val="24"/>
        </w:rPr>
        <w:t xml:space="preserve">The objectives allowed for the creation and testing of a rare piece of technology within the education structure however cross functionality is more difficult to implement than once thought. Technology is a large part of what makes the project different from current education tools out there, this is one aspect that was completed due to the technology used limited to simple PCs rather than remotes </w:t>
      </w:r>
      <w:r w:rsidR="00CE56F7">
        <w:rPr>
          <w:sz w:val="24"/>
        </w:rPr>
        <w:t>which are</w:t>
      </w:r>
      <w:r>
        <w:rPr>
          <w:sz w:val="24"/>
        </w:rPr>
        <w:t xml:space="preserve"> high cost tools.</w:t>
      </w:r>
    </w:p>
    <w:p w:rsidR="00411599" w:rsidRDefault="00411599" w:rsidP="007C091C">
      <w:pPr>
        <w:rPr>
          <w:b/>
          <w:color w:val="1F497D" w:themeColor="text2"/>
          <w:sz w:val="24"/>
        </w:rPr>
      </w:pPr>
    </w:p>
    <w:p w:rsidR="00411599" w:rsidRDefault="00411599" w:rsidP="007C091C">
      <w:pPr>
        <w:rPr>
          <w:b/>
          <w:color w:val="1F497D" w:themeColor="text2"/>
          <w:sz w:val="24"/>
        </w:rPr>
      </w:pPr>
    </w:p>
    <w:p w:rsidR="00411599" w:rsidRDefault="00411599" w:rsidP="007C091C">
      <w:pPr>
        <w:rPr>
          <w:b/>
          <w:color w:val="1F497D" w:themeColor="text2"/>
          <w:sz w:val="24"/>
        </w:rPr>
      </w:pPr>
    </w:p>
    <w:p w:rsidR="00846246" w:rsidRDefault="00846246" w:rsidP="007C091C">
      <w:pPr>
        <w:rPr>
          <w:b/>
          <w:color w:val="1F497D" w:themeColor="text2"/>
          <w:sz w:val="24"/>
        </w:rPr>
      </w:pPr>
    </w:p>
    <w:p w:rsidR="00411599" w:rsidRDefault="00411599" w:rsidP="007C091C">
      <w:pPr>
        <w:rPr>
          <w:b/>
          <w:color w:val="1F497D" w:themeColor="text2"/>
          <w:sz w:val="24"/>
        </w:rPr>
      </w:pPr>
    </w:p>
    <w:p w:rsidR="007C091C" w:rsidRDefault="000434AD" w:rsidP="007C091C">
      <w:pPr>
        <w:rPr>
          <w:b/>
          <w:color w:val="1F497D" w:themeColor="text2"/>
          <w:sz w:val="24"/>
        </w:rPr>
      </w:pPr>
      <w:r w:rsidRPr="007C091C">
        <w:rPr>
          <w:b/>
          <w:color w:val="1F497D" w:themeColor="text2"/>
          <w:sz w:val="24"/>
        </w:rPr>
        <w:lastRenderedPageBreak/>
        <w:t>Did you meet your aim? If not, why not?</w:t>
      </w:r>
    </w:p>
    <w:p w:rsidR="00816228" w:rsidRDefault="00846246" w:rsidP="007C091C">
      <w:pPr>
        <w:rPr>
          <w:sz w:val="24"/>
        </w:rPr>
      </w:pPr>
      <w:r>
        <w:rPr>
          <w:sz w:val="24"/>
        </w:rPr>
        <w:t xml:space="preserve">(88) </w:t>
      </w:r>
      <w:r w:rsidR="00EE3104">
        <w:rPr>
          <w:sz w:val="24"/>
        </w:rPr>
        <w:t>“</w:t>
      </w:r>
      <w:r w:rsidR="00EE3104" w:rsidRPr="00EE3104">
        <w:rPr>
          <w:i/>
          <w:sz w:val="24"/>
        </w:rPr>
        <w:t>The aim of the project is to design, develop and implement software using Cross Platform Technology to create an educational tool to help educate and improve student contribution within lessons</w:t>
      </w:r>
      <w:r>
        <w:rPr>
          <w:sz w:val="24"/>
        </w:rPr>
        <w:t>”.</w:t>
      </w:r>
      <w:r w:rsidR="00E10E54">
        <w:rPr>
          <w:sz w:val="24"/>
        </w:rPr>
        <w:t xml:space="preserve"> The aim of the system </w:t>
      </w:r>
      <w:r w:rsidR="005A3DAD">
        <w:rPr>
          <w:sz w:val="24"/>
        </w:rPr>
        <w:t xml:space="preserve">was partially completed, the reason for this is due to the stability of the proposed creation software </w:t>
      </w:r>
      <w:proofErr w:type="spellStart"/>
      <w:r w:rsidR="005A3DAD">
        <w:rPr>
          <w:sz w:val="24"/>
        </w:rPr>
        <w:t>Xarmin</w:t>
      </w:r>
      <w:proofErr w:type="spellEnd"/>
      <w:r w:rsidR="005A3DAD">
        <w:rPr>
          <w:sz w:val="24"/>
        </w:rPr>
        <w:t xml:space="preserve">, to </w:t>
      </w:r>
      <w:r w:rsidR="00436A29">
        <w:rPr>
          <w:sz w:val="24"/>
        </w:rPr>
        <w:t>rectify</w:t>
      </w:r>
      <w:r w:rsidR="005A3DAD">
        <w:rPr>
          <w:sz w:val="24"/>
        </w:rPr>
        <w:t xml:space="preserve"> the problem it was created with dimensions that were agreed upon for the development of the mobile phone section</w:t>
      </w:r>
      <w:r w:rsidR="00436A29">
        <w:rPr>
          <w:sz w:val="24"/>
        </w:rPr>
        <w:t>, the creation was taken place in a regular desktop creation program in visual studio</w:t>
      </w:r>
      <w:r w:rsidR="005A3DAD">
        <w:rPr>
          <w:sz w:val="24"/>
        </w:rPr>
        <w:t>.</w:t>
      </w:r>
      <w:r w:rsidR="00436A29">
        <w:rPr>
          <w:sz w:val="24"/>
        </w:rPr>
        <w:t xml:space="preserve"> </w:t>
      </w:r>
    </w:p>
    <w:p w:rsidR="00BD24DC" w:rsidRDefault="00436A29" w:rsidP="007C091C">
      <w:pPr>
        <w:rPr>
          <w:sz w:val="24"/>
        </w:rPr>
      </w:pPr>
      <w:r>
        <w:rPr>
          <w:sz w:val="24"/>
        </w:rPr>
        <w:t>The other half of the aim “</w:t>
      </w:r>
      <w:r w:rsidRPr="00EE3104">
        <w:rPr>
          <w:i/>
          <w:sz w:val="24"/>
        </w:rPr>
        <w:t>educational tool to help educate and improve student contribution within lessons</w:t>
      </w:r>
      <w:r>
        <w:rPr>
          <w:i/>
          <w:sz w:val="24"/>
        </w:rPr>
        <w:t>”</w:t>
      </w:r>
      <w:r w:rsidR="00BD24DC">
        <w:rPr>
          <w:i/>
          <w:sz w:val="24"/>
        </w:rPr>
        <w:t xml:space="preserve">, </w:t>
      </w:r>
      <w:r w:rsidR="00BD24DC" w:rsidRPr="00BD24DC">
        <w:rPr>
          <w:sz w:val="24"/>
        </w:rPr>
        <w:t>this</w:t>
      </w:r>
      <w:r w:rsidR="00BD24DC">
        <w:rPr>
          <w:sz w:val="24"/>
        </w:rPr>
        <w:t xml:space="preserve"> is present due to the different features and subjects that are available when creating questions for students. These questions while limited in a certain capacity allows </w:t>
      </w:r>
      <w:r w:rsidR="00444932">
        <w:rPr>
          <w:sz w:val="24"/>
        </w:rPr>
        <w:t>for student to learn in a more competitive environment in ways they are usually accustomed to</w:t>
      </w:r>
      <w:r w:rsidR="00567A7D">
        <w:rPr>
          <w:sz w:val="24"/>
        </w:rPr>
        <w:t xml:space="preserve"> however can be used in its current iteration</w:t>
      </w:r>
      <w:r w:rsidR="00444932">
        <w:rPr>
          <w:sz w:val="24"/>
        </w:rPr>
        <w:t>.</w:t>
      </w:r>
    </w:p>
    <w:p w:rsidR="000434AD" w:rsidRDefault="000434AD" w:rsidP="007C091C">
      <w:pPr>
        <w:rPr>
          <w:b/>
          <w:color w:val="1F497D" w:themeColor="text2"/>
          <w:sz w:val="24"/>
        </w:rPr>
      </w:pPr>
      <w:r w:rsidRPr="007C091C">
        <w:rPr>
          <w:b/>
          <w:color w:val="1F497D" w:themeColor="text2"/>
          <w:sz w:val="24"/>
        </w:rPr>
        <w:t>Overall, are the answers what you would expect? If not then why not?</w:t>
      </w:r>
    </w:p>
    <w:p w:rsidR="00816228" w:rsidRDefault="002414C1" w:rsidP="007C091C">
      <w:pPr>
        <w:rPr>
          <w:sz w:val="24"/>
        </w:rPr>
      </w:pPr>
      <w:r w:rsidRPr="002414C1">
        <w:rPr>
          <w:sz w:val="24"/>
        </w:rPr>
        <w:t xml:space="preserve">It was expected that the learning and teaching types that are often found within education would have a hard time when being translated to being a part of a technology tool, however some features such as data management when dealing with correct/incorrect answers allow the system to be even faster than using physical copies like paper based exams. </w:t>
      </w:r>
    </w:p>
    <w:p w:rsidR="002414C1" w:rsidRPr="002414C1" w:rsidRDefault="002414C1" w:rsidP="007C091C">
      <w:pPr>
        <w:rPr>
          <w:sz w:val="24"/>
        </w:rPr>
      </w:pPr>
      <w:r>
        <w:rPr>
          <w:sz w:val="24"/>
        </w:rPr>
        <w:t xml:space="preserve">The cross platform functionality was expected to be easily implemented with the large amount of </w:t>
      </w:r>
      <w:r w:rsidR="0098227E">
        <w:rPr>
          <w:sz w:val="24"/>
        </w:rPr>
        <w:t>resources that are online but with the recent introduction of the new updates there were stability issues with the possible systems. When thinking about how the system would be used within schools all technology would have the be connected to a local system within the school to share a communal database and with the sheer amount of devices that could connect to it the likely hood of the system being able handle that many requests is low, that Is why for future development it would be best to design for web applications rather than produce a visual studio C# system.</w:t>
      </w:r>
    </w:p>
    <w:p w:rsidR="000434AD" w:rsidRDefault="000434AD" w:rsidP="007C091C">
      <w:pPr>
        <w:rPr>
          <w:b/>
          <w:color w:val="1F497D" w:themeColor="text2"/>
          <w:sz w:val="24"/>
        </w:rPr>
      </w:pPr>
      <w:r w:rsidRPr="007C091C">
        <w:rPr>
          <w:b/>
          <w:color w:val="1F497D" w:themeColor="text2"/>
          <w:sz w:val="24"/>
        </w:rPr>
        <w:t>If you were to do it again, what would you do differently?</w:t>
      </w:r>
      <w:bookmarkStart w:id="159" w:name="_Toc509309870"/>
    </w:p>
    <w:p w:rsidR="00F222DF" w:rsidRDefault="000E58FE" w:rsidP="007C091C">
      <w:pPr>
        <w:rPr>
          <w:sz w:val="24"/>
        </w:rPr>
      </w:pPr>
      <w:r w:rsidRPr="000E58FE">
        <w:rPr>
          <w:sz w:val="24"/>
        </w:rPr>
        <w:t>When looking back at the Aim</w:t>
      </w:r>
      <w:r w:rsidR="00EB55F8">
        <w:rPr>
          <w:sz w:val="24"/>
        </w:rPr>
        <w:t>/objectives</w:t>
      </w:r>
      <w:r w:rsidRPr="000E58FE">
        <w:rPr>
          <w:sz w:val="24"/>
        </w:rPr>
        <w:t xml:space="preserve"> it was described </w:t>
      </w:r>
      <w:r>
        <w:rPr>
          <w:sz w:val="24"/>
        </w:rPr>
        <w:t xml:space="preserve">to be </w:t>
      </w:r>
      <w:r w:rsidR="000606D6">
        <w:rPr>
          <w:sz w:val="24"/>
        </w:rPr>
        <w:t>cross platform</w:t>
      </w:r>
      <w:r>
        <w:rPr>
          <w:sz w:val="24"/>
        </w:rPr>
        <w:t xml:space="preserve">, </w:t>
      </w:r>
      <w:r w:rsidR="000606D6">
        <w:rPr>
          <w:sz w:val="24"/>
        </w:rPr>
        <w:t xml:space="preserve"> however to increase the amount of portability and accessibility for both students and teachers changing the system to work as a web application would help better the system in the long run. Web applications are primarily found </w:t>
      </w:r>
      <w:r w:rsidR="00F222DF">
        <w:rPr>
          <w:sz w:val="24"/>
        </w:rPr>
        <w:t xml:space="preserve">on the internet and are easily </w:t>
      </w:r>
      <w:r w:rsidR="00E00E11">
        <w:rPr>
          <w:sz w:val="24"/>
        </w:rPr>
        <w:t>accessible</w:t>
      </w:r>
      <w:r w:rsidR="00F222DF">
        <w:rPr>
          <w:sz w:val="24"/>
        </w:rPr>
        <w:t xml:space="preserve"> to those on mobile and PC as long as they have the correct plugins like flash (allows for features such as videos or animations to be used). </w:t>
      </w:r>
    </w:p>
    <w:p w:rsidR="000E58FE" w:rsidRPr="000E58FE" w:rsidRDefault="00F222DF" w:rsidP="007C091C">
      <w:pPr>
        <w:rPr>
          <w:sz w:val="24"/>
        </w:rPr>
      </w:pPr>
      <w:r>
        <w:rPr>
          <w:sz w:val="24"/>
        </w:rPr>
        <w:t xml:space="preserve">Web applications allow </w:t>
      </w:r>
      <w:r w:rsidR="00E00E11">
        <w:rPr>
          <w:sz w:val="24"/>
        </w:rPr>
        <w:t xml:space="preserve">more types of questions to be generated such as video within webpages to show data when needed without using external sources. Web apps </w:t>
      </w:r>
      <w:r w:rsidR="00886495">
        <w:rPr>
          <w:sz w:val="24"/>
        </w:rPr>
        <w:t xml:space="preserve">would </w:t>
      </w:r>
      <w:r w:rsidR="007546D3" w:rsidRPr="007546D3">
        <w:rPr>
          <w:sz w:val="24"/>
        </w:rPr>
        <w:lastRenderedPageBreak/>
        <w:t>eliminate</w:t>
      </w:r>
      <w:r w:rsidR="00886495">
        <w:rPr>
          <w:sz w:val="24"/>
        </w:rPr>
        <w:t xml:space="preserve"> the need for a local database to be stored within the network as one server could hold all data that is </w:t>
      </w:r>
      <w:r w:rsidR="00886495" w:rsidRPr="007546D3">
        <w:rPr>
          <w:sz w:val="24"/>
        </w:rPr>
        <w:t>necessary that all could access through the created site.</w:t>
      </w:r>
    </w:p>
    <w:p w:rsidR="00E00E11" w:rsidRPr="00816228" w:rsidRDefault="00816228" w:rsidP="00816228">
      <w:pPr>
        <w:rPr>
          <w:sz w:val="24"/>
        </w:rPr>
      </w:pPr>
      <w:r w:rsidRPr="00816228">
        <w:rPr>
          <w:sz w:val="24"/>
        </w:rPr>
        <w:t>Feature</w:t>
      </w:r>
      <w:r>
        <w:rPr>
          <w:sz w:val="24"/>
        </w:rPr>
        <w:t>s</w:t>
      </w:r>
      <w:r w:rsidRPr="00816228">
        <w:rPr>
          <w:sz w:val="24"/>
        </w:rPr>
        <w:t xml:space="preserve"> that would be added </w:t>
      </w:r>
      <w:r>
        <w:rPr>
          <w:sz w:val="24"/>
        </w:rPr>
        <w:t xml:space="preserve">are mainly for account/session management, students would have a proper log-in system where they would create an account and apply for subjects/courses they were on (they only get resources/questions </w:t>
      </w:r>
      <w:r w:rsidR="007546D3">
        <w:rPr>
          <w:sz w:val="24"/>
        </w:rPr>
        <w:t>that’s</w:t>
      </w:r>
      <w:r>
        <w:rPr>
          <w:sz w:val="24"/>
        </w:rPr>
        <w:t xml:space="preserve"> relevant to them), this would help with the overall consistency for specialised learning that could be done within the higher levels of education like key stage three.</w:t>
      </w:r>
    </w:p>
    <w:p w:rsidR="000434AD" w:rsidRDefault="002219D0" w:rsidP="00C751CB">
      <w:pPr>
        <w:pStyle w:val="Heading1"/>
      </w:pPr>
      <w:bookmarkStart w:id="160" w:name="_Toc512118698"/>
      <w:r>
        <w:t xml:space="preserve">Chapter 6 - </w:t>
      </w:r>
      <w:r w:rsidR="000434AD">
        <w:t>Conclusions and Recommendations</w:t>
      </w:r>
      <w:bookmarkEnd w:id="159"/>
      <w:bookmarkEnd w:id="160"/>
    </w:p>
    <w:p w:rsidR="00184A20" w:rsidRPr="00184A20" w:rsidRDefault="00184A20" w:rsidP="00184A20">
      <w:pPr>
        <w:pStyle w:val="Heading2"/>
        <w:rPr>
          <w:rFonts w:asciiTheme="minorHAnsi" w:hAnsiTheme="minorHAnsi"/>
        </w:rPr>
      </w:pPr>
      <w:bookmarkStart w:id="161" w:name="_Toc512033255"/>
      <w:bookmarkStart w:id="162" w:name="_Toc512118699"/>
      <w:bookmarkStart w:id="163" w:name="_Toc509309871"/>
      <w:r w:rsidRPr="00184A20">
        <w:rPr>
          <w:rFonts w:asciiTheme="minorHAnsi" w:hAnsiTheme="minorHAnsi"/>
        </w:rPr>
        <w:t>Conclusion</w:t>
      </w:r>
      <w:bookmarkEnd w:id="161"/>
      <w:bookmarkEnd w:id="162"/>
    </w:p>
    <w:p w:rsidR="006C2DF4" w:rsidRPr="006C2DF4" w:rsidRDefault="006C2DF4" w:rsidP="006C2DF4">
      <w:pPr>
        <w:rPr>
          <w:sz w:val="24"/>
        </w:rPr>
      </w:pPr>
      <w:r w:rsidRPr="006C2DF4">
        <w:rPr>
          <w:sz w:val="24"/>
        </w:rPr>
        <w:t xml:space="preserve">The rationale for this research was to investigate </w:t>
      </w:r>
      <w:r w:rsidR="004F03A6">
        <w:rPr>
          <w:sz w:val="24"/>
        </w:rPr>
        <w:t xml:space="preserve">cross platform technology and its </w:t>
      </w:r>
      <w:r w:rsidR="004F03A6" w:rsidRPr="004F03A6">
        <w:rPr>
          <w:sz w:val="24"/>
        </w:rPr>
        <w:t>improvement on student contribution within lessons</w:t>
      </w:r>
      <w:r w:rsidRPr="004F03A6">
        <w:rPr>
          <w:sz w:val="24"/>
        </w:rPr>
        <w:t>.</w:t>
      </w:r>
    </w:p>
    <w:p w:rsidR="006C2DF4" w:rsidRPr="006C2DF4" w:rsidRDefault="006C2DF4" w:rsidP="006C2DF4">
      <w:pPr>
        <w:rPr>
          <w:sz w:val="24"/>
        </w:rPr>
      </w:pPr>
      <w:r w:rsidRPr="006C2DF4">
        <w:rPr>
          <w:sz w:val="24"/>
        </w:rPr>
        <w:t xml:space="preserve">The literature review provided many benefits and confirmed the relevance and potential benefits of information systems in the area of cost estimation in the pipework engineering industry. </w:t>
      </w:r>
      <w:r w:rsidR="00E6076C">
        <w:rPr>
          <w:sz w:val="24"/>
        </w:rPr>
        <w:t xml:space="preserve">Educational tools are always being </w:t>
      </w:r>
      <w:r w:rsidRPr="006C2DF4">
        <w:rPr>
          <w:sz w:val="24"/>
        </w:rPr>
        <w:t xml:space="preserve">explored by researchers with the aim of </w:t>
      </w:r>
      <w:r w:rsidR="00E6076C">
        <w:rPr>
          <w:sz w:val="24"/>
        </w:rPr>
        <w:t>increasing test score</w:t>
      </w:r>
      <w:r w:rsidR="007F564A">
        <w:rPr>
          <w:sz w:val="24"/>
        </w:rPr>
        <w:t>s</w:t>
      </w:r>
      <w:r w:rsidR="00E6076C">
        <w:rPr>
          <w:sz w:val="24"/>
        </w:rPr>
        <w:t xml:space="preserve"> and overall knowledge early in life for students</w:t>
      </w:r>
      <w:r w:rsidRPr="006C2DF4">
        <w:rPr>
          <w:sz w:val="24"/>
        </w:rPr>
        <w:t>.</w:t>
      </w:r>
    </w:p>
    <w:p w:rsidR="00E00E11" w:rsidRDefault="006C2DF4" w:rsidP="006C2DF4">
      <w:pPr>
        <w:rPr>
          <w:sz w:val="24"/>
        </w:rPr>
      </w:pPr>
      <w:r w:rsidRPr="006C2DF4">
        <w:rPr>
          <w:sz w:val="24"/>
        </w:rPr>
        <w:t xml:space="preserve">The research on </w:t>
      </w:r>
      <w:r w:rsidR="00E6076C">
        <w:rPr>
          <w:sz w:val="24"/>
        </w:rPr>
        <w:t>different styles of education tools were uncovered with an</w:t>
      </w:r>
      <w:r w:rsidRPr="006C2DF4">
        <w:rPr>
          <w:sz w:val="24"/>
        </w:rPr>
        <w:t xml:space="preserve"> abundance of </w:t>
      </w:r>
      <w:r w:rsidR="00E6076C">
        <w:rPr>
          <w:sz w:val="24"/>
        </w:rPr>
        <w:t>those being web application that were</w:t>
      </w:r>
      <w:r w:rsidRPr="006C2DF4">
        <w:rPr>
          <w:sz w:val="24"/>
        </w:rPr>
        <w:t xml:space="preserve"> written for the construction </w:t>
      </w:r>
      <w:r w:rsidR="00E6076C">
        <w:rPr>
          <w:sz w:val="24"/>
        </w:rPr>
        <w:t>of secondary schools and colleges alike</w:t>
      </w:r>
      <w:r w:rsidRPr="006C2DF4">
        <w:rPr>
          <w:sz w:val="24"/>
        </w:rPr>
        <w:t xml:space="preserve">, </w:t>
      </w:r>
      <w:r w:rsidR="00E6076C">
        <w:rPr>
          <w:sz w:val="24"/>
        </w:rPr>
        <w:t>while not just used in schools these tools help even within the professional environment with its design and feature choice</w:t>
      </w:r>
      <w:r w:rsidRPr="006C2DF4">
        <w:rPr>
          <w:sz w:val="24"/>
        </w:rPr>
        <w:t xml:space="preserve">. </w:t>
      </w:r>
    </w:p>
    <w:p w:rsidR="008C0AEE" w:rsidRDefault="008C0AEE" w:rsidP="006C2DF4">
      <w:pPr>
        <w:rPr>
          <w:sz w:val="24"/>
        </w:rPr>
      </w:pPr>
      <w:r w:rsidRPr="008C0AEE">
        <w:rPr>
          <w:sz w:val="24"/>
        </w:rPr>
        <w:t xml:space="preserve">Potential </w:t>
      </w:r>
      <w:r w:rsidR="00965D3D">
        <w:rPr>
          <w:sz w:val="24"/>
        </w:rPr>
        <w:t>desktop and cross platform</w:t>
      </w:r>
      <w:r w:rsidRPr="008C0AEE">
        <w:rPr>
          <w:sz w:val="24"/>
        </w:rPr>
        <w:t xml:space="preserve"> systems were researched and analysed. Although </w:t>
      </w:r>
      <w:r w:rsidR="00D75D5B">
        <w:rPr>
          <w:sz w:val="24"/>
        </w:rPr>
        <w:t>cross platform</w:t>
      </w:r>
      <w:r w:rsidRPr="008C0AEE">
        <w:rPr>
          <w:sz w:val="24"/>
        </w:rPr>
        <w:t xml:space="preserve"> applications p</w:t>
      </w:r>
      <w:r w:rsidR="00D75D5B">
        <w:rPr>
          <w:sz w:val="24"/>
        </w:rPr>
        <w:t>rovide the benefit of being used on a variety of different devices</w:t>
      </w:r>
      <w:r w:rsidRPr="008C0AEE">
        <w:rPr>
          <w:sz w:val="24"/>
        </w:rPr>
        <w:t xml:space="preserve">, </w:t>
      </w:r>
      <w:r w:rsidR="00D75D5B">
        <w:rPr>
          <w:sz w:val="24"/>
        </w:rPr>
        <w:t>most technology within schools w</w:t>
      </w:r>
      <w:r w:rsidR="007F564A">
        <w:rPr>
          <w:sz w:val="24"/>
        </w:rPr>
        <w:t>ere</w:t>
      </w:r>
      <w:r w:rsidR="00D75D5B">
        <w:rPr>
          <w:sz w:val="24"/>
        </w:rPr>
        <w:t xml:space="preserve"> found to be windows based so normal desktop systems w</w:t>
      </w:r>
      <w:r w:rsidR="007F564A">
        <w:rPr>
          <w:sz w:val="24"/>
        </w:rPr>
        <w:t>as</w:t>
      </w:r>
      <w:r w:rsidR="00D75D5B">
        <w:rPr>
          <w:sz w:val="24"/>
        </w:rPr>
        <w:t xml:space="preserve"> easily as effective without the downsides of the cross platform</w:t>
      </w:r>
      <w:r w:rsidRPr="008C0AEE">
        <w:rPr>
          <w:sz w:val="24"/>
        </w:rPr>
        <w:t xml:space="preserve">, the usability and maintenance of </w:t>
      </w:r>
      <w:r w:rsidR="00D75D5B">
        <w:rPr>
          <w:sz w:val="24"/>
        </w:rPr>
        <w:t xml:space="preserve">the </w:t>
      </w:r>
      <w:r w:rsidR="007F564A">
        <w:rPr>
          <w:sz w:val="24"/>
        </w:rPr>
        <w:t>cross-platform</w:t>
      </w:r>
      <w:r w:rsidRPr="008C0AEE">
        <w:rPr>
          <w:sz w:val="24"/>
        </w:rPr>
        <w:t xml:space="preserve"> applications </w:t>
      </w:r>
      <w:r w:rsidR="00D75D5B">
        <w:rPr>
          <w:sz w:val="24"/>
        </w:rPr>
        <w:t>are known to be a concern.</w:t>
      </w:r>
    </w:p>
    <w:p w:rsidR="008C0AEE" w:rsidRDefault="008C0AEE" w:rsidP="006C2DF4">
      <w:pPr>
        <w:rPr>
          <w:sz w:val="24"/>
        </w:rPr>
      </w:pPr>
      <w:r w:rsidRPr="008C0AEE">
        <w:rPr>
          <w:sz w:val="24"/>
        </w:rPr>
        <w:t xml:space="preserve">The objective of </w:t>
      </w:r>
      <w:r w:rsidR="00430BEA">
        <w:rPr>
          <w:sz w:val="24"/>
        </w:rPr>
        <w:t>the</w:t>
      </w:r>
      <w:r w:rsidRPr="008C0AEE">
        <w:rPr>
          <w:sz w:val="24"/>
        </w:rPr>
        <w:t xml:space="preserve"> research was to </w:t>
      </w:r>
      <w:r w:rsidR="00430BEA" w:rsidRPr="008C0AEE">
        <w:rPr>
          <w:sz w:val="24"/>
        </w:rPr>
        <w:t>analytically</w:t>
      </w:r>
      <w:r w:rsidRPr="008C0AEE">
        <w:rPr>
          <w:sz w:val="24"/>
        </w:rPr>
        <w:t xml:space="preserve"> extract knowledge </w:t>
      </w:r>
      <w:r w:rsidR="00430BEA">
        <w:rPr>
          <w:sz w:val="24"/>
        </w:rPr>
        <w:t>within the area of secondary schools</w:t>
      </w:r>
      <w:r w:rsidRPr="008C0AEE">
        <w:rPr>
          <w:sz w:val="24"/>
        </w:rPr>
        <w:t>,</w:t>
      </w:r>
      <w:r w:rsidR="00430BEA">
        <w:rPr>
          <w:sz w:val="24"/>
        </w:rPr>
        <w:t xml:space="preserve"> </w:t>
      </w:r>
      <w:r w:rsidR="00E23B6F">
        <w:rPr>
          <w:sz w:val="24"/>
        </w:rPr>
        <w:t>it’s</w:t>
      </w:r>
      <w:r w:rsidR="00430BEA">
        <w:rPr>
          <w:sz w:val="24"/>
        </w:rPr>
        <w:t xml:space="preserve"> used to</w:t>
      </w:r>
      <w:r w:rsidRPr="008C0AEE">
        <w:rPr>
          <w:sz w:val="24"/>
        </w:rPr>
        <w:t xml:space="preserve"> analyse the knowledge and employ appropriate system techniques</w:t>
      </w:r>
      <w:r w:rsidR="00430BEA">
        <w:rPr>
          <w:sz w:val="24"/>
        </w:rPr>
        <w:t xml:space="preserve"> and features when</w:t>
      </w:r>
      <w:r w:rsidRPr="008C0AEE">
        <w:rPr>
          <w:sz w:val="24"/>
        </w:rPr>
        <w:t xml:space="preserve"> implementing a system that </w:t>
      </w:r>
      <w:r w:rsidR="00430BEA">
        <w:rPr>
          <w:sz w:val="24"/>
        </w:rPr>
        <w:t>can</w:t>
      </w:r>
      <w:r w:rsidRPr="008C0AEE">
        <w:rPr>
          <w:sz w:val="24"/>
        </w:rPr>
        <w:t xml:space="preserve"> provide </w:t>
      </w:r>
      <w:r w:rsidR="00430BEA">
        <w:rPr>
          <w:sz w:val="24"/>
        </w:rPr>
        <w:t>and support both a growing student base and a large scale question bank.</w:t>
      </w:r>
      <w:r w:rsidRPr="008C0AEE">
        <w:rPr>
          <w:sz w:val="24"/>
        </w:rPr>
        <w:t xml:space="preserve"> The overall aim was to develop and </w:t>
      </w:r>
      <w:r w:rsidRPr="007546D3">
        <w:rPr>
          <w:sz w:val="24"/>
        </w:rPr>
        <w:t>implement</w:t>
      </w:r>
      <w:r w:rsidRPr="008C0AEE">
        <w:rPr>
          <w:sz w:val="24"/>
        </w:rPr>
        <w:t xml:space="preserve"> a system to </w:t>
      </w:r>
      <w:r w:rsidR="00430BEA">
        <w:rPr>
          <w:sz w:val="24"/>
        </w:rPr>
        <w:t>allow students to gain both an increased thirst for knowledge and participation within classroom.</w:t>
      </w:r>
    </w:p>
    <w:p w:rsidR="008C0AEE" w:rsidRDefault="008C0AEE" w:rsidP="006C2DF4">
      <w:pPr>
        <w:rPr>
          <w:sz w:val="24"/>
        </w:rPr>
      </w:pPr>
      <w:r w:rsidRPr="008C0AEE">
        <w:rPr>
          <w:sz w:val="24"/>
        </w:rPr>
        <w:t xml:space="preserve">Methodologies were compared and analysed as to their suitability for this research. A phenomenological philosophy and inductive reasoning were chosen, since the business situation was complex and unique and these methods are deemed suitable for small-scale, low budget research, where the researcher is the main resource. A case study, (an example of a phenomenological methodology and therefore shares many of the reasons for being </w:t>
      </w:r>
      <w:bookmarkStart w:id="164" w:name="_GoBack"/>
      <w:bookmarkEnd w:id="164"/>
      <w:r w:rsidRPr="008C0AEE">
        <w:rPr>
          <w:sz w:val="24"/>
        </w:rPr>
        <w:t xml:space="preserve">used), was the strategy adopted. Theorists also recommended this strategy as being </w:t>
      </w:r>
      <w:r w:rsidRPr="008C0AEE">
        <w:rPr>
          <w:sz w:val="24"/>
        </w:rPr>
        <w:lastRenderedPageBreak/>
        <w:t>particularly well-suited to Information System research since it includes why and how technology is used in a specific context. Interviews and observations were selected as data collection methods in order to provide a deep understanding of the business operations.</w:t>
      </w:r>
    </w:p>
    <w:p w:rsidR="00A11429" w:rsidRPr="00A11429" w:rsidRDefault="00A11429" w:rsidP="006C2DF4">
      <w:pPr>
        <w:rPr>
          <w:sz w:val="28"/>
        </w:rPr>
      </w:pPr>
      <w:r w:rsidRPr="00A11429">
        <w:rPr>
          <w:sz w:val="24"/>
        </w:rPr>
        <w:t xml:space="preserve">Development </w:t>
      </w:r>
      <w:r w:rsidR="003E2269" w:rsidRPr="00A11429">
        <w:rPr>
          <w:sz w:val="24"/>
        </w:rPr>
        <w:t>methodologies</w:t>
      </w:r>
      <w:r w:rsidRPr="00A11429">
        <w:rPr>
          <w:sz w:val="24"/>
        </w:rPr>
        <w:t xml:space="preserve"> enab</w:t>
      </w:r>
      <w:r w:rsidR="007546D3">
        <w:rPr>
          <w:sz w:val="24"/>
        </w:rPr>
        <w:t>le</w:t>
      </w:r>
      <w:r w:rsidRPr="00A11429">
        <w:rPr>
          <w:sz w:val="24"/>
        </w:rPr>
        <w:t xml:space="preserve"> more dynamic organisation of developmen</w:t>
      </w:r>
      <w:r w:rsidRPr="007546D3">
        <w:rPr>
          <w:sz w:val="24"/>
        </w:rPr>
        <w:t>t process</w:t>
      </w:r>
      <w:r w:rsidR="007546D3" w:rsidRPr="007546D3">
        <w:rPr>
          <w:sz w:val="24"/>
        </w:rPr>
        <w:t xml:space="preserve">es </w:t>
      </w:r>
      <w:r w:rsidRPr="00A11429">
        <w:rPr>
          <w:sz w:val="24"/>
        </w:rPr>
        <w:t>w</w:t>
      </w:r>
      <w:r w:rsidR="007546D3">
        <w:rPr>
          <w:sz w:val="24"/>
        </w:rPr>
        <w:t xml:space="preserve">hen </w:t>
      </w:r>
      <w:r w:rsidRPr="00A11429">
        <w:rPr>
          <w:sz w:val="24"/>
        </w:rPr>
        <w:t xml:space="preserve">researched. Since the requirements were vague for this project and the desire was to produce quality software quickly that was also flexible to changing user requirements, </w:t>
      </w:r>
      <w:proofErr w:type="spellStart"/>
      <w:r w:rsidRPr="00A11429">
        <w:rPr>
          <w:sz w:val="24"/>
        </w:rPr>
        <w:t>eXtreme</w:t>
      </w:r>
      <w:proofErr w:type="spellEnd"/>
      <w:r w:rsidRPr="00A11429">
        <w:rPr>
          <w:sz w:val="24"/>
        </w:rPr>
        <w:t xml:space="preserve"> Programming (XP) was deemed the best development methodology for this project.</w:t>
      </w:r>
    </w:p>
    <w:p w:rsidR="00184A20" w:rsidRPr="00184A20" w:rsidRDefault="00184A20" w:rsidP="00184A20">
      <w:pPr>
        <w:pStyle w:val="Heading2"/>
        <w:rPr>
          <w:rFonts w:asciiTheme="minorHAnsi" w:hAnsiTheme="minorHAnsi"/>
        </w:rPr>
      </w:pPr>
      <w:bookmarkStart w:id="165" w:name="_Toc512033256"/>
      <w:bookmarkStart w:id="166" w:name="_Toc512118700"/>
      <w:r>
        <w:rPr>
          <w:rFonts w:asciiTheme="minorHAnsi" w:hAnsiTheme="minorHAnsi"/>
        </w:rPr>
        <w:t>Recommendation</w:t>
      </w:r>
      <w:bookmarkEnd w:id="165"/>
      <w:bookmarkEnd w:id="166"/>
    </w:p>
    <w:p w:rsidR="000A3E2B" w:rsidRDefault="00E66BC0" w:rsidP="00E66BC0">
      <w:pPr>
        <w:tabs>
          <w:tab w:val="left" w:pos="2960"/>
        </w:tabs>
        <w:rPr>
          <w:sz w:val="24"/>
        </w:rPr>
      </w:pPr>
      <w:r>
        <w:rPr>
          <w:sz w:val="24"/>
        </w:rPr>
        <w:t xml:space="preserve">During the project there </w:t>
      </w:r>
      <w:r w:rsidRPr="007546D3">
        <w:rPr>
          <w:sz w:val="24"/>
        </w:rPr>
        <w:t xml:space="preserve">are a few different avenues for research the developer could </w:t>
      </w:r>
      <w:r w:rsidR="007546D3" w:rsidRPr="007546D3">
        <w:rPr>
          <w:sz w:val="24"/>
        </w:rPr>
        <w:t xml:space="preserve">go </w:t>
      </w:r>
      <w:r w:rsidRPr="007546D3">
        <w:rPr>
          <w:sz w:val="24"/>
        </w:rPr>
        <w:t>down that would help create different variants for the system as well as addition</w:t>
      </w:r>
      <w:r w:rsidR="007546D3" w:rsidRPr="007546D3">
        <w:rPr>
          <w:sz w:val="24"/>
        </w:rPr>
        <w:t>al</w:t>
      </w:r>
      <w:r w:rsidRPr="007546D3">
        <w:rPr>
          <w:sz w:val="24"/>
        </w:rPr>
        <w:t xml:space="preserve"> </w:t>
      </w:r>
      <w:r>
        <w:rPr>
          <w:sz w:val="24"/>
        </w:rPr>
        <w:t>research with other types of available system types and new types of learning and teaching techniques that are new towards the educational society.</w:t>
      </w:r>
    </w:p>
    <w:p w:rsidR="003972E5" w:rsidRDefault="003972E5" w:rsidP="00E66BC0">
      <w:pPr>
        <w:tabs>
          <w:tab w:val="left" w:pos="2960"/>
        </w:tabs>
        <w:rPr>
          <w:sz w:val="24"/>
        </w:rPr>
      </w:pPr>
      <w:r>
        <w:rPr>
          <w:sz w:val="24"/>
        </w:rPr>
        <w:t>Web applications would be researched so it would allow the developer to properly understand the in’s and out of potential systems and how they could be allowed to run the student participation system.</w:t>
      </w:r>
      <w:r w:rsidR="005C1734">
        <w:rPr>
          <w:sz w:val="24"/>
        </w:rPr>
        <w:t xml:space="preserve"> Certain student participation system</w:t>
      </w:r>
      <w:r w:rsidR="007546D3">
        <w:rPr>
          <w:sz w:val="24"/>
        </w:rPr>
        <w:t>s</w:t>
      </w:r>
      <w:r w:rsidR="005C1734">
        <w:rPr>
          <w:sz w:val="24"/>
        </w:rPr>
        <w:t xml:space="preserve"> are already implemented as a web application so studying them </w:t>
      </w:r>
      <w:r w:rsidR="005C1734" w:rsidRPr="007546D3">
        <w:rPr>
          <w:sz w:val="24"/>
        </w:rPr>
        <w:t>would al</w:t>
      </w:r>
      <w:r w:rsidR="007546D3" w:rsidRPr="007546D3">
        <w:rPr>
          <w:sz w:val="24"/>
        </w:rPr>
        <w:t>low</w:t>
      </w:r>
      <w:r w:rsidR="005C1734" w:rsidRPr="007546D3">
        <w:rPr>
          <w:sz w:val="24"/>
        </w:rPr>
        <w:t xml:space="preserve"> </w:t>
      </w:r>
      <w:r w:rsidR="005C1734">
        <w:rPr>
          <w:sz w:val="24"/>
        </w:rPr>
        <w:t xml:space="preserve">the developer to understand how certain features could be implemented with a </w:t>
      </w:r>
      <w:r w:rsidR="007546D3">
        <w:rPr>
          <w:sz w:val="24"/>
        </w:rPr>
        <w:t>web-based</w:t>
      </w:r>
      <w:r w:rsidR="005C1734">
        <w:rPr>
          <w:sz w:val="24"/>
        </w:rPr>
        <w:t xml:space="preserve"> system (such as log in systems and connectivity between the app and social media).</w:t>
      </w:r>
    </w:p>
    <w:p w:rsidR="00A84BB9" w:rsidRDefault="00A84BB9" w:rsidP="00224572">
      <w:pPr>
        <w:tabs>
          <w:tab w:val="left" w:pos="2960"/>
        </w:tabs>
        <w:rPr>
          <w:sz w:val="24"/>
        </w:rPr>
      </w:pPr>
      <w:r>
        <w:rPr>
          <w:sz w:val="24"/>
        </w:rPr>
        <w:t>While certain learning and teaching methods have been researched there are many that are uncommon and haven’t been researched thoroughly, there are many secondary styles like</w:t>
      </w:r>
      <w:r w:rsidR="00224572">
        <w:rPr>
          <w:sz w:val="24"/>
        </w:rPr>
        <w:t xml:space="preserve"> Verbal, Logical, </w:t>
      </w:r>
      <w:r w:rsidR="00224572" w:rsidRPr="00224572">
        <w:rPr>
          <w:sz w:val="24"/>
        </w:rPr>
        <w:t>Social</w:t>
      </w:r>
      <w:r w:rsidR="00224572">
        <w:rPr>
          <w:sz w:val="24"/>
        </w:rPr>
        <w:t xml:space="preserve"> and Solitary which can also be implemented due to their robust and </w:t>
      </w:r>
      <w:r w:rsidR="005C1734">
        <w:rPr>
          <w:sz w:val="24"/>
        </w:rPr>
        <w:t>unique</w:t>
      </w:r>
      <w:r w:rsidR="00224572">
        <w:rPr>
          <w:sz w:val="24"/>
        </w:rPr>
        <w:t xml:space="preserve"> choice within learning styles.  Researching how these could be used and implemented within a computer based system for student participation </w:t>
      </w:r>
      <w:r w:rsidR="005C1734">
        <w:rPr>
          <w:sz w:val="24"/>
        </w:rPr>
        <w:t>would allow a growth for the system and allow others to use it with full affect</w:t>
      </w:r>
      <w:r w:rsidR="00382E5C">
        <w:rPr>
          <w:sz w:val="24"/>
        </w:rPr>
        <w:t>.</w:t>
      </w:r>
    </w:p>
    <w:p w:rsidR="00382E5C" w:rsidRDefault="00E2374A" w:rsidP="00224572">
      <w:pPr>
        <w:tabs>
          <w:tab w:val="left" w:pos="2960"/>
        </w:tabs>
        <w:rPr>
          <w:sz w:val="24"/>
        </w:rPr>
      </w:pPr>
      <w:r>
        <w:rPr>
          <w:sz w:val="24"/>
        </w:rPr>
        <w:t xml:space="preserve">Currently the system focuses only on being </w:t>
      </w:r>
      <w:r w:rsidR="00E5406A">
        <w:rPr>
          <w:sz w:val="24"/>
        </w:rPr>
        <w:t xml:space="preserve">used </w:t>
      </w:r>
      <w:r>
        <w:rPr>
          <w:sz w:val="24"/>
        </w:rPr>
        <w:t xml:space="preserve">for a secondary school </w:t>
      </w:r>
      <w:r w:rsidR="00EB347B">
        <w:rPr>
          <w:sz w:val="24"/>
        </w:rPr>
        <w:t>audience meaning most of its funding and overall subjects are limited to a select few</w:t>
      </w:r>
      <w:r w:rsidR="00E5406A">
        <w:rPr>
          <w:sz w:val="24"/>
        </w:rPr>
        <w:t>,</w:t>
      </w:r>
      <w:r w:rsidR="00EB347B">
        <w:rPr>
          <w:sz w:val="24"/>
        </w:rPr>
        <w:t xml:space="preserve"> which in turn limits the amount of creative freedom often found in some systems. That is why research could be done to branch out to areas such as college</w:t>
      </w:r>
      <w:r w:rsidR="00E5406A">
        <w:rPr>
          <w:sz w:val="24"/>
        </w:rPr>
        <w:t>s</w:t>
      </w:r>
      <w:r w:rsidR="00EB347B">
        <w:rPr>
          <w:sz w:val="24"/>
        </w:rPr>
        <w:t xml:space="preserve"> and even </w:t>
      </w:r>
      <w:r w:rsidR="00E5406A">
        <w:rPr>
          <w:sz w:val="24"/>
        </w:rPr>
        <w:t>universities</w:t>
      </w:r>
      <w:r w:rsidR="00EB347B">
        <w:rPr>
          <w:sz w:val="24"/>
        </w:rPr>
        <w:t xml:space="preserve"> to see how their education structure and education tools functions work and the aspects that could be reimagined with the student participation tool.</w:t>
      </w:r>
    </w:p>
    <w:p w:rsidR="003972E5" w:rsidRDefault="003972E5" w:rsidP="00E66BC0">
      <w:pPr>
        <w:tabs>
          <w:tab w:val="left" w:pos="2960"/>
        </w:tabs>
        <w:rPr>
          <w:sz w:val="24"/>
        </w:rPr>
      </w:pPr>
    </w:p>
    <w:p w:rsidR="003972E5" w:rsidRPr="00E66BC0" w:rsidRDefault="003972E5" w:rsidP="00E66BC0">
      <w:pPr>
        <w:tabs>
          <w:tab w:val="left" w:pos="2960"/>
        </w:tabs>
        <w:rPr>
          <w:sz w:val="24"/>
        </w:rPr>
      </w:pPr>
    </w:p>
    <w:p w:rsidR="000A3E2B" w:rsidRDefault="000A3E2B">
      <w:r>
        <w:br w:type="page"/>
      </w:r>
    </w:p>
    <w:p w:rsidR="002A5E23" w:rsidRDefault="002219D0" w:rsidP="00DF73F2">
      <w:pPr>
        <w:pStyle w:val="Heading1"/>
      </w:pPr>
      <w:bookmarkStart w:id="167" w:name="_Toc512118701"/>
      <w:r>
        <w:lastRenderedPageBreak/>
        <w:t xml:space="preserve">Chapter 7 - </w:t>
      </w:r>
      <w:r w:rsidR="000434AD">
        <w:t>Reflection</w:t>
      </w:r>
      <w:bookmarkEnd w:id="163"/>
      <w:bookmarkEnd w:id="167"/>
    </w:p>
    <w:p w:rsidR="006A0DFE" w:rsidRDefault="00846246" w:rsidP="000434AD">
      <w:pPr>
        <w:rPr>
          <w:color w:val="000000" w:themeColor="text1"/>
          <w:sz w:val="24"/>
        </w:rPr>
      </w:pPr>
      <w:r>
        <w:rPr>
          <w:color w:val="000000" w:themeColor="text1"/>
          <w:sz w:val="24"/>
        </w:rPr>
        <w:t xml:space="preserve">(89) </w:t>
      </w:r>
      <w:r w:rsidR="002A5E23" w:rsidRPr="00E40752">
        <w:rPr>
          <w:color w:val="000000" w:themeColor="text1"/>
          <w:sz w:val="24"/>
        </w:rPr>
        <w:t>“</w:t>
      </w:r>
      <w:r w:rsidR="002A5E23" w:rsidRPr="00E40752">
        <w:rPr>
          <w:i/>
          <w:color w:val="000000" w:themeColor="text1"/>
          <w:sz w:val="24"/>
        </w:rPr>
        <w:t>Gibbs’ model was developed from an earlier theoretical model; David Kolb’s 4 stage experiential learning cycle (1984)</w:t>
      </w:r>
      <w:r w:rsidR="002A5E23" w:rsidRPr="00E40752">
        <w:rPr>
          <w:color w:val="000000" w:themeColor="text1"/>
          <w:sz w:val="24"/>
        </w:rPr>
        <w:t>”.</w:t>
      </w:r>
      <w:r w:rsidR="00E40752">
        <w:rPr>
          <w:color w:val="000000" w:themeColor="text1"/>
          <w:sz w:val="24"/>
        </w:rPr>
        <w:t xml:space="preserve"> There are six individual sections that help when reflecting upon certain aspects within a project.</w:t>
      </w:r>
    </w:p>
    <w:p w:rsidR="00E40752" w:rsidRDefault="00E40752" w:rsidP="000434AD">
      <w:pPr>
        <w:rPr>
          <w:b/>
          <w:color w:val="1F497D" w:themeColor="text2"/>
          <w:sz w:val="24"/>
        </w:rPr>
      </w:pPr>
      <w:r w:rsidRPr="00E40752">
        <w:rPr>
          <w:b/>
          <w:color w:val="1F497D" w:themeColor="text2"/>
          <w:sz w:val="24"/>
        </w:rPr>
        <w:t>Description</w:t>
      </w:r>
    </w:p>
    <w:p w:rsidR="00F235BD" w:rsidRPr="00F235BD" w:rsidRDefault="00F235BD" w:rsidP="000434AD">
      <w:pPr>
        <w:rPr>
          <w:rFonts w:cstheme="minorHAnsi"/>
          <w:sz w:val="24"/>
          <w:shd w:val="clear" w:color="auto" w:fill="FFFFFF"/>
        </w:rPr>
      </w:pPr>
      <w:r>
        <w:rPr>
          <w:rFonts w:cstheme="minorHAnsi"/>
          <w:sz w:val="24"/>
          <w:shd w:val="clear" w:color="auto" w:fill="FFFFFF"/>
        </w:rPr>
        <w:t>An</w:t>
      </w:r>
      <w:r w:rsidR="00E22D5F" w:rsidRPr="00F235BD">
        <w:rPr>
          <w:rFonts w:cstheme="minorHAnsi"/>
          <w:sz w:val="24"/>
          <w:shd w:val="clear" w:color="auto" w:fill="FFFFFF"/>
        </w:rPr>
        <w:t xml:space="preserve"> important factor </w:t>
      </w:r>
      <w:r>
        <w:rPr>
          <w:rFonts w:cstheme="minorHAnsi"/>
          <w:sz w:val="24"/>
          <w:shd w:val="clear" w:color="auto" w:fill="FFFFFF"/>
        </w:rPr>
        <w:t>within this project</w:t>
      </w:r>
      <w:r w:rsidR="00E22D5F" w:rsidRPr="00F235BD">
        <w:rPr>
          <w:rFonts w:cstheme="minorHAnsi"/>
          <w:sz w:val="24"/>
          <w:shd w:val="clear" w:color="auto" w:fill="FFFFFF"/>
        </w:rPr>
        <w:t xml:space="preserve"> was the </w:t>
      </w:r>
      <w:r>
        <w:rPr>
          <w:rFonts w:cstheme="minorHAnsi"/>
          <w:sz w:val="24"/>
          <w:shd w:val="clear" w:color="auto" w:fill="FFFFFF"/>
        </w:rPr>
        <w:t xml:space="preserve">mass change in development in terms of the student participation </w:t>
      </w:r>
      <w:r w:rsidR="000B7499">
        <w:rPr>
          <w:rFonts w:cstheme="minorHAnsi"/>
          <w:sz w:val="24"/>
          <w:shd w:val="clear" w:color="auto" w:fill="FFFFFF"/>
        </w:rPr>
        <w:t>systems;</w:t>
      </w:r>
      <w:r>
        <w:rPr>
          <w:rFonts w:cstheme="minorHAnsi"/>
          <w:sz w:val="24"/>
          <w:shd w:val="clear" w:color="auto" w:fill="FFFFFF"/>
        </w:rPr>
        <w:t xml:space="preserve"> mainly the fact it was designed to be a cross platform system that would use both student phones and a teacher’s desktop to allow for complete connectivity and a cheaper alternative to the remote devices normally used.</w:t>
      </w:r>
    </w:p>
    <w:p w:rsidR="00E40752" w:rsidRDefault="00E40752" w:rsidP="000434AD">
      <w:pPr>
        <w:rPr>
          <w:b/>
          <w:color w:val="1F497D" w:themeColor="text2"/>
          <w:sz w:val="24"/>
        </w:rPr>
      </w:pPr>
      <w:r w:rsidRPr="00E40752">
        <w:rPr>
          <w:b/>
          <w:color w:val="1F497D" w:themeColor="text2"/>
          <w:sz w:val="24"/>
        </w:rPr>
        <w:t xml:space="preserve">Feelings </w:t>
      </w:r>
    </w:p>
    <w:p w:rsidR="000B7499" w:rsidRPr="00B10E08" w:rsidRDefault="00B10E08" w:rsidP="000434AD">
      <w:pPr>
        <w:rPr>
          <w:rFonts w:cstheme="minorHAnsi"/>
          <w:sz w:val="24"/>
          <w:shd w:val="clear" w:color="auto" w:fill="FFFFFF"/>
        </w:rPr>
      </w:pPr>
      <w:r>
        <w:rPr>
          <w:rFonts w:cstheme="minorHAnsi"/>
          <w:sz w:val="24"/>
          <w:shd w:val="clear" w:color="auto" w:fill="FFFFFF"/>
        </w:rPr>
        <w:t>The main emotion that its researcher</w:t>
      </w:r>
      <w:r w:rsidR="000B7499" w:rsidRPr="000B7499">
        <w:rPr>
          <w:rFonts w:cstheme="minorHAnsi"/>
          <w:sz w:val="24"/>
          <w:shd w:val="clear" w:color="auto" w:fill="FFFFFF"/>
        </w:rPr>
        <w:t xml:space="preserve"> felt </w:t>
      </w:r>
      <w:r>
        <w:rPr>
          <w:rFonts w:cstheme="minorHAnsi"/>
          <w:sz w:val="24"/>
          <w:shd w:val="clear" w:color="auto" w:fill="FFFFFF"/>
        </w:rPr>
        <w:t>during the</w:t>
      </w:r>
      <w:r w:rsidR="000B7499" w:rsidRPr="000B7499">
        <w:rPr>
          <w:rFonts w:cstheme="minorHAnsi"/>
          <w:sz w:val="24"/>
          <w:shd w:val="clear" w:color="auto" w:fill="FFFFFF"/>
        </w:rPr>
        <w:t xml:space="preserve"> situation was anxiety. </w:t>
      </w:r>
      <w:r>
        <w:rPr>
          <w:rFonts w:cstheme="minorHAnsi"/>
          <w:sz w:val="24"/>
          <w:shd w:val="clear" w:color="auto" w:fill="FFFFFF"/>
        </w:rPr>
        <w:t xml:space="preserve">During the projects development phases many of the features and overall code was rapidly </w:t>
      </w:r>
      <w:r w:rsidRPr="007546D3">
        <w:rPr>
          <w:rFonts w:cstheme="minorHAnsi"/>
          <w:sz w:val="24"/>
          <w:shd w:val="clear" w:color="auto" w:fill="FFFFFF"/>
        </w:rPr>
        <w:t>cha</w:t>
      </w:r>
      <w:r w:rsidR="007546D3" w:rsidRPr="007546D3">
        <w:rPr>
          <w:rFonts w:cstheme="minorHAnsi"/>
          <w:sz w:val="24"/>
          <w:shd w:val="clear" w:color="auto" w:fill="FFFFFF"/>
        </w:rPr>
        <w:t>nging</w:t>
      </w:r>
      <w:r w:rsidRPr="007546D3">
        <w:rPr>
          <w:rFonts w:cstheme="minorHAnsi"/>
          <w:sz w:val="24"/>
          <w:shd w:val="clear" w:color="auto" w:fill="FFFFFF"/>
        </w:rPr>
        <w:t xml:space="preserve"> </w:t>
      </w:r>
      <w:r>
        <w:rPr>
          <w:rFonts w:cstheme="minorHAnsi"/>
          <w:sz w:val="24"/>
          <w:shd w:val="clear" w:color="auto" w:fill="FFFFFF"/>
        </w:rPr>
        <w:t>due to the difference that were put in place during the projects first proposal.</w:t>
      </w:r>
      <w:r w:rsidR="000B7499" w:rsidRPr="000B7499">
        <w:rPr>
          <w:rFonts w:cstheme="minorHAnsi"/>
          <w:sz w:val="24"/>
          <w:shd w:val="clear" w:color="auto" w:fill="FFFFFF"/>
        </w:rPr>
        <w:t xml:space="preserve"> I believe that, as </w:t>
      </w:r>
      <w:r>
        <w:rPr>
          <w:rFonts w:cstheme="minorHAnsi"/>
          <w:sz w:val="24"/>
          <w:shd w:val="clear" w:color="auto" w:fill="FFFFFF"/>
        </w:rPr>
        <w:t xml:space="preserve">a </w:t>
      </w:r>
      <w:r w:rsidRPr="000B7499">
        <w:rPr>
          <w:rFonts w:cstheme="minorHAnsi"/>
          <w:sz w:val="24"/>
          <w:shd w:val="clear" w:color="auto" w:fill="FFFFFF"/>
        </w:rPr>
        <w:t>result of this, a few of its features were</w:t>
      </w:r>
      <w:r>
        <w:rPr>
          <w:rFonts w:cstheme="minorHAnsi"/>
          <w:sz w:val="24"/>
          <w:shd w:val="clear" w:color="auto" w:fill="FFFFFF"/>
        </w:rPr>
        <w:t xml:space="preserve"> either scrapped during the final design phase or were changed to fit the new desktop system that was being put in place</w:t>
      </w:r>
      <w:r w:rsidR="000B7499" w:rsidRPr="000B7499">
        <w:rPr>
          <w:rFonts w:cstheme="minorHAnsi"/>
          <w:sz w:val="24"/>
          <w:shd w:val="clear" w:color="auto" w:fill="FFFFFF"/>
        </w:rPr>
        <w:t>.</w:t>
      </w:r>
    </w:p>
    <w:p w:rsidR="00E40752" w:rsidRPr="00E40752" w:rsidRDefault="00E40752" w:rsidP="00E40752">
      <w:pPr>
        <w:rPr>
          <w:rFonts w:cstheme="minorHAnsi"/>
          <w:b/>
          <w:color w:val="1F497D" w:themeColor="text2"/>
          <w:sz w:val="24"/>
        </w:rPr>
      </w:pPr>
      <w:r w:rsidRPr="00E40752">
        <w:rPr>
          <w:rFonts w:cstheme="minorHAnsi"/>
          <w:b/>
          <w:color w:val="1F497D" w:themeColor="text2"/>
          <w:sz w:val="24"/>
        </w:rPr>
        <w:t>Evaluation</w:t>
      </w:r>
    </w:p>
    <w:p w:rsidR="00684336" w:rsidRPr="00904897" w:rsidRDefault="00091C3C" w:rsidP="00684336">
      <w:pPr>
        <w:rPr>
          <w:sz w:val="24"/>
        </w:rPr>
      </w:pPr>
      <w:r>
        <w:rPr>
          <w:sz w:val="24"/>
        </w:rPr>
        <w:t>While there weren’t any big incidents most were very small in size. The author</w:t>
      </w:r>
      <w:r w:rsidR="00904897" w:rsidRPr="00904897">
        <w:rPr>
          <w:sz w:val="24"/>
        </w:rPr>
        <w:t xml:space="preserve"> </w:t>
      </w:r>
      <w:r w:rsidR="00E852DA">
        <w:rPr>
          <w:sz w:val="24"/>
        </w:rPr>
        <w:t xml:space="preserve">does not have </w:t>
      </w:r>
      <w:r w:rsidR="00E5406A">
        <w:rPr>
          <w:sz w:val="24"/>
        </w:rPr>
        <w:t xml:space="preserve">any </w:t>
      </w:r>
      <w:r w:rsidR="00E852DA">
        <w:rPr>
          <w:sz w:val="24"/>
        </w:rPr>
        <w:t>regret when dealing with the project due to the large amount of research that was produced throughout the project.</w:t>
      </w:r>
      <w:r w:rsidR="00904897" w:rsidRPr="00904897">
        <w:rPr>
          <w:sz w:val="24"/>
        </w:rPr>
        <w:t xml:space="preserve"> </w:t>
      </w:r>
      <w:r w:rsidR="00E852DA">
        <w:rPr>
          <w:sz w:val="24"/>
        </w:rPr>
        <w:t>The author has</w:t>
      </w:r>
      <w:r w:rsidR="00904897" w:rsidRPr="00904897">
        <w:rPr>
          <w:sz w:val="24"/>
        </w:rPr>
        <w:t xml:space="preserve"> learned from the </w:t>
      </w:r>
      <w:r w:rsidR="007546D3" w:rsidRPr="00904897">
        <w:rPr>
          <w:sz w:val="24"/>
        </w:rPr>
        <w:t>incident and</w:t>
      </w:r>
      <w:r w:rsidR="00E852DA">
        <w:rPr>
          <w:sz w:val="24"/>
        </w:rPr>
        <w:t xml:space="preserve"> takes it upon himself to continue to work on both the system and its research potential periodically to allow for idea generation and planning much early on within the project</w:t>
      </w:r>
      <w:r w:rsidR="00E5406A">
        <w:rPr>
          <w:sz w:val="24"/>
        </w:rPr>
        <w:t>,</w:t>
      </w:r>
      <w:r w:rsidR="00E852DA">
        <w:rPr>
          <w:sz w:val="24"/>
        </w:rPr>
        <w:t xml:space="preserve"> however the system isn’t inherently bad but could require additional instances of usability of error management throughout.</w:t>
      </w:r>
    </w:p>
    <w:p w:rsidR="00684336" w:rsidRDefault="00684336" w:rsidP="00684336">
      <w:pPr>
        <w:rPr>
          <w:b/>
          <w:color w:val="1F497D" w:themeColor="text2"/>
          <w:sz w:val="24"/>
        </w:rPr>
      </w:pPr>
      <w:r w:rsidRPr="00684336">
        <w:rPr>
          <w:b/>
          <w:color w:val="1F497D" w:themeColor="text2"/>
          <w:sz w:val="24"/>
        </w:rPr>
        <w:t>Analysis</w:t>
      </w:r>
    </w:p>
    <w:p w:rsidR="00DF73F2" w:rsidRPr="00DF73F2" w:rsidRDefault="00716C86" w:rsidP="00684336">
      <w:pPr>
        <w:rPr>
          <w:sz w:val="24"/>
        </w:rPr>
      </w:pPr>
      <w:r>
        <w:rPr>
          <w:sz w:val="24"/>
        </w:rPr>
        <w:t>Despite the system not using the same system style (cross-platform)</w:t>
      </w:r>
      <w:r w:rsidR="00DF73F2" w:rsidRPr="00DF73F2">
        <w:rPr>
          <w:sz w:val="24"/>
        </w:rPr>
        <w:t xml:space="preserve"> </w:t>
      </w:r>
      <w:r w:rsidR="00266039" w:rsidRPr="00266039">
        <w:rPr>
          <w:sz w:val="24"/>
        </w:rPr>
        <w:t>the writer</w:t>
      </w:r>
      <w:r w:rsidR="00DF73F2" w:rsidRPr="00266039">
        <w:rPr>
          <w:sz w:val="24"/>
        </w:rPr>
        <w:t xml:space="preserve"> </w:t>
      </w:r>
      <w:r w:rsidR="00DF73F2" w:rsidRPr="00DF73F2">
        <w:rPr>
          <w:sz w:val="24"/>
        </w:rPr>
        <w:t xml:space="preserve">anticipated </w:t>
      </w:r>
      <w:r>
        <w:rPr>
          <w:sz w:val="24"/>
        </w:rPr>
        <w:t>this would</w:t>
      </w:r>
      <w:r w:rsidR="00DF73F2" w:rsidRPr="00DF73F2">
        <w:rPr>
          <w:sz w:val="24"/>
        </w:rPr>
        <w:t xml:space="preserve"> make the </w:t>
      </w:r>
      <w:r>
        <w:rPr>
          <w:sz w:val="24"/>
        </w:rPr>
        <w:t>project that much</w:t>
      </w:r>
      <w:r w:rsidR="00DF73F2" w:rsidRPr="00DF73F2">
        <w:rPr>
          <w:sz w:val="24"/>
        </w:rPr>
        <w:t xml:space="preserve"> more difficult and therefore probably contributed to </w:t>
      </w:r>
      <w:r w:rsidR="00266039" w:rsidRPr="00266039">
        <w:rPr>
          <w:sz w:val="24"/>
        </w:rPr>
        <w:t>his</w:t>
      </w:r>
      <w:r w:rsidR="00DF73F2" w:rsidRPr="00E5406A">
        <w:rPr>
          <w:color w:val="FF0000"/>
          <w:sz w:val="24"/>
        </w:rPr>
        <w:t xml:space="preserve"> </w:t>
      </w:r>
      <w:r w:rsidR="00DF73F2" w:rsidRPr="00DF73F2">
        <w:rPr>
          <w:sz w:val="24"/>
        </w:rPr>
        <w:t xml:space="preserve">increased level of anxiety. </w:t>
      </w:r>
      <w:r w:rsidR="00E10821">
        <w:rPr>
          <w:sz w:val="24"/>
        </w:rPr>
        <w:t xml:space="preserve">It’s likely without the anxiousness felt during the systems design and development phases most </w:t>
      </w:r>
      <w:r w:rsidR="00E10821" w:rsidRPr="00266039">
        <w:rPr>
          <w:sz w:val="24"/>
        </w:rPr>
        <w:t xml:space="preserve">features wouldn’t have a slight upgrade </w:t>
      </w:r>
      <w:r w:rsidR="00266039" w:rsidRPr="00266039">
        <w:rPr>
          <w:sz w:val="24"/>
        </w:rPr>
        <w:t>but would have been more robust with additional features. T</w:t>
      </w:r>
      <w:r w:rsidR="00E10821" w:rsidRPr="00266039">
        <w:rPr>
          <w:sz w:val="24"/>
        </w:rPr>
        <w:t xml:space="preserve">he </w:t>
      </w:r>
      <w:r w:rsidR="00E10821">
        <w:rPr>
          <w:sz w:val="24"/>
        </w:rPr>
        <w:t>visual</w:t>
      </w:r>
      <w:r w:rsidR="00B56125">
        <w:rPr>
          <w:sz w:val="24"/>
        </w:rPr>
        <w:t>s</w:t>
      </w:r>
      <w:r w:rsidR="00E10821">
        <w:rPr>
          <w:sz w:val="24"/>
        </w:rPr>
        <w:t xml:space="preserve"> found throughout would be through more around usability rather than simplicity. </w:t>
      </w:r>
      <w:r w:rsidR="00E10821" w:rsidRPr="00266039">
        <w:rPr>
          <w:sz w:val="24"/>
        </w:rPr>
        <w:t>The writer</w:t>
      </w:r>
      <w:r w:rsidR="00DF73F2" w:rsidRPr="00266039">
        <w:rPr>
          <w:sz w:val="24"/>
        </w:rPr>
        <w:t xml:space="preserve"> </w:t>
      </w:r>
      <w:r w:rsidR="00DF73F2" w:rsidRPr="00DF73F2">
        <w:rPr>
          <w:sz w:val="24"/>
        </w:rPr>
        <w:t>believe</w:t>
      </w:r>
      <w:r w:rsidR="00E10821">
        <w:rPr>
          <w:sz w:val="24"/>
        </w:rPr>
        <w:t>s</w:t>
      </w:r>
      <w:r w:rsidR="00DF73F2" w:rsidRPr="00DF73F2">
        <w:rPr>
          <w:sz w:val="24"/>
        </w:rPr>
        <w:t xml:space="preserve"> that an </w:t>
      </w:r>
      <w:r w:rsidR="00E10821">
        <w:rPr>
          <w:sz w:val="24"/>
        </w:rPr>
        <w:t>increased communication between both themselves and their superior would allow for a more streamlined system creation and design.</w:t>
      </w:r>
    </w:p>
    <w:p w:rsidR="00904897" w:rsidRDefault="00904897" w:rsidP="00684336">
      <w:pPr>
        <w:rPr>
          <w:b/>
          <w:color w:val="1F497D" w:themeColor="text2"/>
          <w:sz w:val="24"/>
        </w:rPr>
      </w:pPr>
    </w:p>
    <w:p w:rsidR="000A3E2B" w:rsidRDefault="000A3E2B" w:rsidP="00684336">
      <w:pPr>
        <w:rPr>
          <w:b/>
          <w:color w:val="1F497D" w:themeColor="text2"/>
          <w:sz w:val="24"/>
        </w:rPr>
      </w:pPr>
    </w:p>
    <w:p w:rsidR="00684336" w:rsidRDefault="00684336" w:rsidP="00684336">
      <w:pPr>
        <w:rPr>
          <w:b/>
          <w:color w:val="1F497D" w:themeColor="text2"/>
          <w:sz w:val="24"/>
        </w:rPr>
      </w:pPr>
      <w:r w:rsidRPr="00684336">
        <w:rPr>
          <w:b/>
          <w:color w:val="1F497D" w:themeColor="text2"/>
          <w:sz w:val="24"/>
        </w:rPr>
        <w:lastRenderedPageBreak/>
        <w:t>Conclusion</w:t>
      </w:r>
    </w:p>
    <w:p w:rsidR="00DF73F2" w:rsidRPr="00DF73F2" w:rsidRDefault="00DF73F2" w:rsidP="00684336">
      <w:pPr>
        <w:rPr>
          <w:sz w:val="24"/>
        </w:rPr>
      </w:pPr>
      <w:r w:rsidRPr="00DF73F2">
        <w:rPr>
          <w:sz w:val="24"/>
        </w:rPr>
        <w:t xml:space="preserve">Having witnessed the </w:t>
      </w:r>
      <w:r w:rsidR="00543176">
        <w:rPr>
          <w:sz w:val="24"/>
        </w:rPr>
        <w:t xml:space="preserve">design choices made from both the developers and potential users, the developer is now aware of the importance in </w:t>
      </w:r>
      <w:r w:rsidR="00B950AD">
        <w:rPr>
          <w:sz w:val="24"/>
        </w:rPr>
        <w:t xml:space="preserve">relaying information to the supervisor with aspects on feature changes or ideas. </w:t>
      </w:r>
      <w:r w:rsidRPr="00DF73F2">
        <w:rPr>
          <w:sz w:val="24"/>
        </w:rPr>
        <w:t xml:space="preserve">Although </w:t>
      </w:r>
      <w:r w:rsidR="00B950AD">
        <w:rPr>
          <w:sz w:val="24"/>
        </w:rPr>
        <w:t>the author</w:t>
      </w:r>
      <w:r w:rsidRPr="00DF73F2">
        <w:rPr>
          <w:sz w:val="24"/>
        </w:rPr>
        <w:t xml:space="preserve"> believe</w:t>
      </w:r>
      <w:r w:rsidR="00B950AD">
        <w:rPr>
          <w:sz w:val="24"/>
        </w:rPr>
        <w:t>s he</w:t>
      </w:r>
      <w:r w:rsidRPr="00DF73F2">
        <w:rPr>
          <w:sz w:val="24"/>
        </w:rPr>
        <w:t xml:space="preserve"> should have intervened at the time</w:t>
      </w:r>
      <w:r w:rsidR="00646D01">
        <w:rPr>
          <w:sz w:val="24"/>
        </w:rPr>
        <w:t xml:space="preserve"> of its design phase</w:t>
      </w:r>
      <w:r w:rsidRPr="00DF73F2">
        <w:rPr>
          <w:sz w:val="24"/>
        </w:rPr>
        <w:t>,</w:t>
      </w:r>
      <w:r w:rsidR="00646D01">
        <w:rPr>
          <w:sz w:val="24"/>
        </w:rPr>
        <w:t xml:space="preserve"> the experience the author has</w:t>
      </w:r>
      <w:r w:rsidRPr="00DF73F2">
        <w:rPr>
          <w:sz w:val="24"/>
        </w:rPr>
        <w:t xml:space="preserve"> gained from this has made </w:t>
      </w:r>
      <w:r w:rsidR="00646D01">
        <w:rPr>
          <w:sz w:val="24"/>
        </w:rPr>
        <w:t>him</w:t>
      </w:r>
      <w:r w:rsidRPr="00DF73F2">
        <w:rPr>
          <w:sz w:val="24"/>
        </w:rPr>
        <w:t xml:space="preserve"> more aware of the </w:t>
      </w:r>
      <w:r w:rsidR="00646D01">
        <w:rPr>
          <w:sz w:val="24"/>
        </w:rPr>
        <w:t>importance</w:t>
      </w:r>
      <w:r w:rsidRPr="00DF73F2">
        <w:rPr>
          <w:sz w:val="24"/>
        </w:rPr>
        <w:t xml:space="preserve"> of always acting in the best interests of the </w:t>
      </w:r>
      <w:r w:rsidR="00646D01">
        <w:rPr>
          <w:sz w:val="24"/>
        </w:rPr>
        <w:t>client rather than the ideas that were first founded during the project proposal</w:t>
      </w:r>
      <w:r w:rsidRPr="00DF73F2">
        <w:rPr>
          <w:sz w:val="24"/>
        </w:rPr>
        <w:t xml:space="preserve">. </w:t>
      </w:r>
      <w:r w:rsidR="00D43869">
        <w:rPr>
          <w:sz w:val="24"/>
        </w:rPr>
        <w:t>The author</w:t>
      </w:r>
      <w:r w:rsidRPr="00DF73F2">
        <w:rPr>
          <w:sz w:val="24"/>
        </w:rPr>
        <w:t xml:space="preserve"> believe</w:t>
      </w:r>
      <w:r w:rsidR="00D43869">
        <w:rPr>
          <w:sz w:val="24"/>
        </w:rPr>
        <w:t>s</w:t>
      </w:r>
      <w:r w:rsidRPr="00DF73F2">
        <w:rPr>
          <w:sz w:val="24"/>
        </w:rPr>
        <w:t xml:space="preserve"> that having greater confidence in </w:t>
      </w:r>
      <w:r w:rsidR="00D43869">
        <w:rPr>
          <w:sz w:val="24"/>
        </w:rPr>
        <w:t>his own</w:t>
      </w:r>
      <w:r w:rsidRPr="00DF73F2">
        <w:rPr>
          <w:sz w:val="24"/>
        </w:rPr>
        <w:t xml:space="preserve"> ability to </w:t>
      </w:r>
      <w:r w:rsidR="00D43869">
        <w:rPr>
          <w:sz w:val="24"/>
        </w:rPr>
        <w:t>create self-</w:t>
      </w:r>
      <w:r w:rsidR="00D43869" w:rsidRPr="00D43869">
        <w:rPr>
          <w:sz w:val="24"/>
        </w:rPr>
        <w:t>sufficient</w:t>
      </w:r>
      <w:r w:rsidR="00D43869">
        <w:rPr>
          <w:sz w:val="24"/>
        </w:rPr>
        <w:t xml:space="preserve"> systems and be able to adapt to choices or conflicting design </w:t>
      </w:r>
      <w:r w:rsidR="00D43869" w:rsidRPr="00D43869">
        <w:rPr>
          <w:sz w:val="24"/>
        </w:rPr>
        <w:t>decision</w:t>
      </w:r>
      <w:r w:rsidR="00D43869">
        <w:rPr>
          <w:sz w:val="24"/>
        </w:rPr>
        <w:t xml:space="preserve"> from its client.</w:t>
      </w:r>
    </w:p>
    <w:p w:rsidR="00684336" w:rsidRDefault="00684336" w:rsidP="00684336">
      <w:pPr>
        <w:rPr>
          <w:b/>
          <w:color w:val="1F497D" w:themeColor="text2"/>
          <w:sz w:val="24"/>
        </w:rPr>
      </w:pPr>
      <w:r w:rsidRPr="00684336">
        <w:rPr>
          <w:b/>
          <w:color w:val="1F497D" w:themeColor="text2"/>
          <w:sz w:val="24"/>
        </w:rPr>
        <w:t>Action Plan</w:t>
      </w:r>
    </w:p>
    <w:p w:rsidR="00DF73F2" w:rsidRPr="00DF73F2" w:rsidRDefault="000C068B" w:rsidP="00684336">
      <w:pPr>
        <w:rPr>
          <w:rFonts w:cstheme="minorHAnsi"/>
          <w:sz w:val="24"/>
        </w:rPr>
      </w:pPr>
      <w:r>
        <w:rPr>
          <w:rFonts w:cstheme="minorHAnsi"/>
          <w:sz w:val="24"/>
        </w:rPr>
        <w:t xml:space="preserve">The </w:t>
      </w:r>
      <w:r w:rsidR="0059351F">
        <w:rPr>
          <w:rFonts w:cstheme="minorHAnsi"/>
          <w:sz w:val="24"/>
        </w:rPr>
        <w:t>developer’s</w:t>
      </w:r>
      <w:r w:rsidR="00DF73F2" w:rsidRPr="00DF73F2">
        <w:rPr>
          <w:rFonts w:cstheme="minorHAnsi"/>
          <w:sz w:val="24"/>
        </w:rPr>
        <w:t xml:space="preserve"> future practice</w:t>
      </w:r>
      <w:r w:rsidR="0059351F">
        <w:rPr>
          <w:rFonts w:cstheme="minorHAnsi"/>
          <w:sz w:val="24"/>
        </w:rPr>
        <w:t>s</w:t>
      </w:r>
      <w:r w:rsidR="00DF73F2" w:rsidRPr="00DF73F2">
        <w:rPr>
          <w:rFonts w:cstheme="minorHAnsi"/>
          <w:sz w:val="24"/>
        </w:rPr>
        <w:t xml:space="preserve"> will involve becoming more proactive when </w:t>
      </w:r>
      <w:r w:rsidR="0059351F" w:rsidRPr="00DF73F2">
        <w:rPr>
          <w:rFonts w:cstheme="minorHAnsi"/>
          <w:sz w:val="24"/>
        </w:rPr>
        <w:t>believi</w:t>
      </w:r>
      <w:r w:rsidR="0059351F">
        <w:rPr>
          <w:rFonts w:cstheme="minorHAnsi"/>
          <w:sz w:val="24"/>
        </w:rPr>
        <w:t xml:space="preserve">ng certain aspects have changed too much then previously </w:t>
      </w:r>
      <w:r w:rsidR="00406CAF">
        <w:rPr>
          <w:rFonts w:cstheme="minorHAnsi"/>
          <w:sz w:val="24"/>
        </w:rPr>
        <w:t xml:space="preserve">stated </w:t>
      </w:r>
      <w:r w:rsidR="008B683B">
        <w:rPr>
          <w:rFonts w:cstheme="minorHAnsi"/>
          <w:sz w:val="24"/>
        </w:rPr>
        <w:t>requirements</w:t>
      </w:r>
      <w:r w:rsidR="00406CAF">
        <w:rPr>
          <w:rFonts w:cstheme="minorHAnsi"/>
          <w:sz w:val="24"/>
        </w:rPr>
        <w:t>, there is also</w:t>
      </w:r>
      <w:r w:rsidR="00DF73F2" w:rsidRPr="00DF73F2">
        <w:rPr>
          <w:rFonts w:cstheme="minorHAnsi"/>
          <w:sz w:val="24"/>
        </w:rPr>
        <w:t xml:space="preserve"> a risk to </w:t>
      </w:r>
      <w:r w:rsidR="00406CAF">
        <w:rPr>
          <w:rFonts w:cstheme="minorHAnsi"/>
          <w:sz w:val="24"/>
        </w:rPr>
        <w:t>user</w:t>
      </w:r>
      <w:r w:rsidR="00DF73F2" w:rsidRPr="00DF73F2">
        <w:rPr>
          <w:rFonts w:cstheme="minorHAnsi"/>
          <w:sz w:val="24"/>
        </w:rPr>
        <w:t xml:space="preserve"> confidentiality</w:t>
      </w:r>
      <w:r w:rsidR="00406CAF">
        <w:rPr>
          <w:rFonts w:cstheme="minorHAnsi"/>
          <w:sz w:val="24"/>
        </w:rPr>
        <w:t xml:space="preserve"> that must be addressed</w:t>
      </w:r>
      <w:r w:rsidR="00DF73F2" w:rsidRPr="00DF73F2">
        <w:rPr>
          <w:rFonts w:cstheme="minorHAnsi"/>
          <w:sz w:val="24"/>
        </w:rPr>
        <w:t xml:space="preserve">, </w:t>
      </w:r>
      <w:r w:rsidR="008B683B">
        <w:rPr>
          <w:rFonts w:cstheme="minorHAnsi"/>
          <w:sz w:val="24"/>
        </w:rPr>
        <w:t>the developer must</w:t>
      </w:r>
      <w:r w:rsidR="00DF73F2" w:rsidRPr="00DF73F2">
        <w:rPr>
          <w:rFonts w:cstheme="minorHAnsi"/>
          <w:sz w:val="24"/>
        </w:rPr>
        <w:t xml:space="preserve"> not assume that</w:t>
      </w:r>
      <w:r w:rsidR="008B683B">
        <w:rPr>
          <w:rFonts w:cstheme="minorHAnsi"/>
          <w:sz w:val="24"/>
        </w:rPr>
        <w:t xml:space="preserve"> these changes are absolute and must properly discuss the system and its features until a final acceptance has been settled </w:t>
      </w:r>
      <w:r w:rsidR="00781AE0">
        <w:rPr>
          <w:rFonts w:cstheme="minorHAnsi"/>
          <w:sz w:val="24"/>
        </w:rPr>
        <w:t>and a discussion on both future and current developments has subsided. The developer</w:t>
      </w:r>
      <w:r w:rsidR="00DF73F2" w:rsidRPr="00DF73F2">
        <w:rPr>
          <w:rFonts w:cstheme="minorHAnsi"/>
          <w:sz w:val="24"/>
        </w:rPr>
        <w:t xml:space="preserve"> aim</w:t>
      </w:r>
      <w:r w:rsidR="00781AE0">
        <w:rPr>
          <w:rFonts w:cstheme="minorHAnsi"/>
          <w:sz w:val="24"/>
        </w:rPr>
        <w:t>s</w:t>
      </w:r>
      <w:r w:rsidR="00DF73F2" w:rsidRPr="00DF73F2">
        <w:rPr>
          <w:rFonts w:cstheme="minorHAnsi"/>
          <w:sz w:val="24"/>
        </w:rPr>
        <w:t xml:space="preserve"> to consistently implement the </w:t>
      </w:r>
      <w:r w:rsidR="00781AE0">
        <w:rPr>
          <w:rFonts w:cstheme="minorHAnsi"/>
          <w:sz w:val="24"/>
        </w:rPr>
        <w:t>features</w:t>
      </w:r>
      <w:r w:rsidR="00DF73F2" w:rsidRPr="00DF73F2">
        <w:rPr>
          <w:rFonts w:cstheme="minorHAnsi"/>
          <w:sz w:val="24"/>
        </w:rPr>
        <w:t xml:space="preserve"> and principles as set forth by the </w:t>
      </w:r>
      <w:r w:rsidR="00781AE0">
        <w:rPr>
          <w:rFonts w:cstheme="minorHAnsi"/>
          <w:sz w:val="24"/>
        </w:rPr>
        <w:t>client</w:t>
      </w:r>
      <w:r w:rsidR="00DF73F2" w:rsidRPr="00DF73F2">
        <w:rPr>
          <w:rFonts w:cstheme="minorHAnsi"/>
          <w:sz w:val="24"/>
        </w:rPr>
        <w:t>.</w:t>
      </w:r>
    </w:p>
    <w:p w:rsidR="000434AD" w:rsidRDefault="000434AD"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CE6680">
      <w:pPr>
        <w:spacing w:after="180"/>
        <w:rPr>
          <w:sz w:val="32"/>
        </w:rPr>
      </w:pPr>
    </w:p>
    <w:p w:rsidR="00846246" w:rsidRDefault="00846246" w:rsidP="00846246">
      <w:pPr>
        <w:pStyle w:val="Heading1"/>
      </w:pPr>
      <w:bookmarkStart w:id="168" w:name="_Toc512118702"/>
      <w:r>
        <w:lastRenderedPageBreak/>
        <w:t>References</w:t>
      </w:r>
      <w:bookmarkEnd w:id="168"/>
      <w:r>
        <w:t xml:space="preserve"> </w:t>
      </w: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NPTC Group of Colleges. (2018). Partnerships - NPTC Group of Colleges. [online] Available at: https://www.nptcgroup.ac.uk/about-us/partnerships/ [Accessed 10 Feb. 2018].</w:t>
      </w:r>
    </w:p>
    <w:p w:rsidR="00846246" w:rsidRPr="00846246" w:rsidRDefault="00846246" w:rsidP="00846246">
      <w:pPr>
        <w:spacing w:after="180" w:line="240" w:lineRule="auto"/>
        <w:ind w:left="720"/>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NPTC Group of Colleges. (2018). About </w:t>
      </w:r>
      <w:proofErr w:type="gramStart"/>
      <w:r w:rsidRPr="00846246">
        <w:rPr>
          <w:rFonts w:ascii="Calibri" w:eastAsia="Calibri" w:hAnsi="Calibri" w:cs="Times New Roman"/>
          <w:color w:val="323232"/>
          <w:sz w:val="24"/>
        </w:rPr>
        <w:t>Us</w:t>
      </w:r>
      <w:proofErr w:type="gramEnd"/>
      <w:r w:rsidRPr="00846246">
        <w:rPr>
          <w:rFonts w:ascii="Calibri" w:eastAsia="Calibri" w:hAnsi="Calibri" w:cs="Times New Roman"/>
          <w:color w:val="323232"/>
          <w:sz w:val="24"/>
        </w:rPr>
        <w:t xml:space="preserve"> - NPTC Group of Colleges - Find the Right Course for You. [online] Available at: https://www.nptcgroup.ac.uk/about-us/ [Accessed 10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Internations.org. (2018). Secondary Education in the UK. [online] Available at: https://www.internations.org/great-britain-expats/guide/16127-family-children-education/schools-in-the-uk-16116/secondary-education-in-the-uk-2 [Accessed 12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Gov.uk. (2018). The national curriculum: Key stage 3 and 4 - GOV.UK. [online] Available at: https://www.gov.uk/national-curriculum/key-stage-3-and-4 [Accessed 12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GOV.UK. (2018). Early </w:t>
      </w:r>
      <w:proofErr w:type="gramStart"/>
      <w:r w:rsidRPr="00846246">
        <w:rPr>
          <w:rFonts w:ascii="Calibri" w:eastAsia="Calibri" w:hAnsi="Calibri" w:cs="Times New Roman"/>
          <w:color w:val="323232"/>
          <w:sz w:val="24"/>
        </w:rPr>
        <w:t>years</w:t>
      </w:r>
      <w:proofErr w:type="gramEnd"/>
      <w:r w:rsidRPr="00846246">
        <w:rPr>
          <w:rFonts w:ascii="Calibri" w:eastAsia="Calibri" w:hAnsi="Calibri" w:cs="Times New Roman"/>
          <w:color w:val="323232"/>
          <w:sz w:val="24"/>
        </w:rPr>
        <w:t xml:space="preserve"> foundation stage. [online] Available at: https://www.gov.uk/early-years-foundation-stage [Accessed 13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National Literacy Trust. (2018). </w:t>
      </w:r>
      <w:proofErr w:type="gramStart"/>
      <w:r w:rsidRPr="00846246">
        <w:rPr>
          <w:rFonts w:ascii="Calibri" w:eastAsia="Calibri" w:hAnsi="Calibri" w:cs="Times New Roman"/>
          <w:color w:val="323232"/>
          <w:sz w:val="24"/>
        </w:rPr>
        <w:t>What</w:t>
      </w:r>
      <w:proofErr w:type="gramEnd"/>
      <w:r w:rsidRPr="00846246">
        <w:rPr>
          <w:rFonts w:ascii="Calibri" w:eastAsia="Calibri" w:hAnsi="Calibri" w:cs="Times New Roman"/>
          <w:color w:val="323232"/>
          <w:sz w:val="24"/>
        </w:rPr>
        <w:t xml:space="preserve"> is phonics? | National Literacy Trust. [online] Available at: https://literacytrust.org.uk/information/what-is-literacy/what-phonics/ [Accessed 13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TheSchoolRun</w:t>
      </w:r>
      <w:proofErr w:type="spellEnd"/>
      <w:r w:rsidRPr="00846246">
        <w:rPr>
          <w:rFonts w:ascii="Calibri" w:eastAsia="Calibri" w:hAnsi="Calibri" w:cs="Times New Roman"/>
          <w:color w:val="323232"/>
          <w:sz w:val="24"/>
        </w:rPr>
        <w:t>. (2018). Sex and relationships education: what your child learns. [online] Available at: https://www.theschoolrun.com/primary-school-sex-education [Accessed 14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Webarchive.nationalarchives.gov.uk. (2018). </w:t>
      </w:r>
      <w:proofErr w:type="spellStart"/>
      <w:proofErr w:type="gramStart"/>
      <w:r w:rsidRPr="00846246">
        <w:rPr>
          <w:rFonts w:ascii="Calibri" w:eastAsia="Calibri" w:hAnsi="Calibri" w:cs="Times New Roman"/>
          <w:color w:val="323232"/>
          <w:sz w:val="24"/>
        </w:rPr>
        <w:t>nationalarchives</w:t>
      </w:r>
      <w:proofErr w:type="spellEnd"/>
      <w:proofErr w:type="gramEnd"/>
      <w:r w:rsidRPr="00846246">
        <w:rPr>
          <w:rFonts w:ascii="Calibri" w:eastAsia="Calibri" w:hAnsi="Calibri" w:cs="Times New Roman"/>
          <w:color w:val="323232"/>
          <w:sz w:val="24"/>
        </w:rPr>
        <w:t>. [online] Available at: http://webarchive.nationalarchives.gov.uk/20120502161219///media.education.gov.uk/assets/files/doc/e/using%20technology%20to%20improve%20teaching%20and%20learning%20in%20secondary%20schools.doc [Accessed 13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Education.gouv.qc.ca. (2018). A few examples. [online] Available at: http://www.education.gouv.qc.ca/en/school-boards/financial-support/busy-bodies-active-minds/a-few-examples/ [Accessed 18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Godbout, P. (2018). The Foundations of Tactics and Strategy in Team Sports | Journal of Teaching in Physical Education. [online] Journals.humankinetics.com. Available at: https://journals.humankinetics.com/doi/abs/10.1123/jtpe.18.2.159 [Accessed 18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Heath, M. (2018). Technology for Afterschool Programs. [online] Sedl.org. Available at: http://www.sedl.org/afterschool/toolkits/technology/pdf/tech_lit_rev.pdf [Accessed 21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lastRenderedPageBreak/>
        <w:t>Oxford Dictionaries | English. (2018). state school | Definition of state school in English by Oxford Dictionaries. [online] Available at: https://en.oxforddictionaries.com/definition/state_school [Accessed 21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GOV.UK. (2018). Types of school. [online] Available at: https://www.gov.uk/types-of-school [Accessed 2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GOV.UK. (2018). Types of school: Private schools. [online] Available at: https://www.gov.uk/types-of-school/private-schools [Accessed 3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GOV.UK. (2018). Home education. [online] Available at: https://www.gov.uk/home-education [Accessed 3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Nast, P. (2018). YouTube for Educators. [online] NEA. Available at: http://www.nea.org/tools/lessons/50803.htm [Accessed 4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Iclicker.com. (2018). Student Response Systems &amp; Classroom Engagement Tools. [online] Available at: https://www.iclicker.com/ [Accessed 5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Ourict.co.uk. (2018). A History of Technology in Education &amp; </w:t>
      </w:r>
      <w:proofErr w:type="gramStart"/>
      <w:r w:rsidRPr="00846246">
        <w:rPr>
          <w:rFonts w:ascii="Calibri" w:eastAsia="Calibri" w:hAnsi="Calibri" w:cs="Times New Roman"/>
          <w:color w:val="323232"/>
          <w:sz w:val="24"/>
        </w:rPr>
        <w:t>The</w:t>
      </w:r>
      <w:proofErr w:type="gramEnd"/>
      <w:r w:rsidRPr="00846246">
        <w:rPr>
          <w:rFonts w:ascii="Calibri" w:eastAsia="Calibri" w:hAnsi="Calibri" w:cs="Times New Roman"/>
          <w:color w:val="323232"/>
          <w:sz w:val="24"/>
        </w:rPr>
        <w:t xml:space="preserve"> Classroom (Ultimate List). [online] Available at: http://www.ourict.co.uk/technology-education-history/ [Accessed 4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Andrade, A. (2018). An Exploratory Study of the Role of Technology in the Rise of </w:t>
      </w:r>
      <w:proofErr w:type="spellStart"/>
      <w:r w:rsidRPr="00846246">
        <w:rPr>
          <w:rFonts w:ascii="Calibri" w:eastAsia="Calibri" w:hAnsi="Calibri" w:cs="Times New Roman"/>
          <w:color w:val="323232"/>
          <w:sz w:val="24"/>
        </w:rPr>
        <w:t>Homeschooling</w:t>
      </w:r>
      <w:proofErr w:type="spellEnd"/>
      <w:r w:rsidRPr="00846246">
        <w:rPr>
          <w:rFonts w:ascii="Calibri" w:eastAsia="Calibri" w:hAnsi="Calibri" w:cs="Times New Roman"/>
          <w:color w:val="323232"/>
          <w:sz w:val="24"/>
        </w:rPr>
        <w:t>. [online] Etd.ohiolink.edu. Available at: https://etd.ohiolink.edu/pg_10?0::NO:10:P10_ACCESSION_NUM:ohiou1204138318 [Accessed 7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Fabians.org.uk. (2018). The Barnett formula and the union | Fabian Society. [online] Available at: https://fabians.org.uk/the-barnett-formula-and-the-union/ [Accessed 7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Gov.wales</w:t>
      </w:r>
      <w:proofErr w:type="spellEnd"/>
      <w:r w:rsidRPr="00846246">
        <w:rPr>
          <w:rFonts w:ascii="Calibri" w:eastAsia="Calibri" w:hAnsi="Calibri" w:cs="Times New Roman"/>
          <w:color w:val="323232"/>
          <w:sz w:val="24"/>
        </w:rPr>
        <w:t xml:space="preserve">. (2018). Welsh </w:t>
      </w:r>
      <w:proofErr w:type="spellStart"/>
      <w:r w:rsidRPr="00846246">
        <w:rPr>
          <w:rFonts w:ascii="Calibri" w:eastAsia="Calibri" w:hAnsi="Calibri" w:cs="Times New Roman"/>
          <w:color w:val="323232"/>
          <w:sz w:val="24"/>
        </w:rPr>
        <w:t>Government|FAQs</w:t>
      </w:r>
      <w:proofErr w:type="spellEnd"/>
      <w:r w:rsidRPr="00846246">
        <w:rPr>
          <w:rFonts w:ascii="Calibri" w:eastAsia="Calibri" w:hAnsi="Calibri" w:cs="Times New Roman"/>
          <w:color w:val="323232"/>
          <w:sz w:val="24"/>
        </w:rPr>
        <w:t xml:space="preserve"> on funding for schools in Wales. [online] Available at: http://gov.wales/topics/educationandskills/schoolshome/fundingschools/schoolfunding/faqfunding/?lang=en#named1 [Accessed 9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Gov.uk. (2018). School and academy funding - GOV.UK. [online] Available at: https://www.gov.uk/education/school-and-academy-funding [Accessed 9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GOV.UK. (2018). LA and school expenditure: 2016 to 2017 financial year. [online] Available at: https://www.gov.uk/government/statistics/la-and-school-expenditure-2016-to-2017-financial-year [Accessed 9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lastRenderedPageBreak/>
        <w:t>EEF. (2013). New EEF grants awarded | News. [online] Available at: https://educationendowmentfoundation.org.uk/news/new-eef-grants-awarded/ [Accessed 21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Office of Educational Technology. (2015). Funding Digital Learning - Office of Educational Technology. [online] Available at: https://tech.ed.gov/funding/ [Accessed 12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Dictionary.cambridge.org. (2018). </w:t>
      </w:r>
      <w:proofErr w:type="gramStart"/>
      <w:r w:rsidRPr="00846246">
        <w:rPr>
          <w:rFonts w:ascii="Calibri" w:eastAsia="Calibri" w:hAnsi="Calibri" w:cs="Times New Roman"/>
          <w:color w:val="323232"/>
          <w:sz w:val="24"/>
        </w:rPr>
        <w:t>grant</w:t>
      </w:r>
      <w:proofErr w:type="gramEnd"/>
      <w:r w:rsidRPr="00846246">
        <w:rPr>
          <w:rFonts w:ascii="Calibri" w:eastAsia="Calibri" w:hAnsi="Calibri" w:cs="Times New Roman"/>
          <w:color w:val="323232"/>
          <w:sz w:val="24"/>
        </w:rPr>
        <w:t xml:space="preserve"> Meaning in the Cambridge English Dictionary. [online] Available at: https://dictionary.cambridge.org/dictionary/english/grant [Accessed 13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HMC. (2017). </w:t>
      </w:r>
      <w:proofErr w:type="gramStart"/>
      <w:r w:rsidRPr="00846246">
        <w:rPr>
          <w:rFonts w:ascii="Calibri" w:eastAsia="Calibri" w:hAnsi="Calibri" w:cs="Times New Roman"/>
          <w:color w:val="323232"/>
          <w:sz w:val="24"/>
        </w:rPr>
        <w:t>The</w:t>
      </w:r>
      <w:proofErr w:type="gramEnd"/>
      <w:r w:rsidRPr="00846246">
        <w:rPr>
          <w:rFonts w:ascii="Calibri" w:eastAsia="Calibri" w:hAnsi="Calibri" w:cs="Times New Roman"/>
          <w:color w:val="323232"/>
          <w:sz w:val="24"/>
        </w:rPr>
        <w:t xml:space="preserve"> British Education System - HMC. [online] Available at: http://www.hmc.org.uk/about-hmc/projects/the-british-education-system/ [Accessed 12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GOV.UK. (2018). The national curriculum. [online] Available at: https://www.gov.uk/national-curriculum [Accessed 13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BBC News. (2014). National curriculum changes. [online] Available at: http://www.bbc.co.uk/news/education-28989714 [Accessed 15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Collins, M. (2014). Learning Styles | Home. [online] Uvu.edu. Available at: https://www.uvu.edu/learningstrategies/styles/ [Accessed 16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Med.fau.edu. (2009). The Learning Style Inventory. [online] Available at: http://med.fau.edu/students/md_m1_orientation/M1%20Kolb%20Learning%20Style%20Inventory.pdf [Accessed 17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Keefe, J. (2013). The Purpose and Significance of the NASSP Learning Style Profile</w:t>
      </w:r>
      <w:proofErr w:type="gramStart"/>
      <w:r w:rsidRPr="00846246">
        <w:rPr>
          <w:rFonts w:ascii="Calibri" w:eastAsia="Calibri" w:hAnsi="Calibri" w:cs="Times New Roman"/>
          <w:color w:val="323232"/>
          <w:sz w:val="24"/>
        </w:rPr>
        <w:t>..</w:t>
      </w:r>
      <w:proofErr w:type="gramEnd"/>
      <w:r w:rsidRPr="00846246">
        <w:rPr>
          <w:rFonts w:ascii="Calibri" w:eastAsia="Calibri" w:hAnsi="Calibri" w:cs="Times New Roman"/>
          <w:color w:val="323232"/>
          <w:sz w:val="24"/>
        </w:rPr>
        <w:t xml:space="preserve"> [online] Eric.ed.gov. Available at: https://eric.ed.gov/?id=ED283828 [Accessed 19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Schmeck</w:t>
      </w:r>
      <w:proofErr w:type="spellEnd"/>
      <w:r w:rsidRPr="00846246">
        <w:rPr>
          <w:rFonts w:ascii="Calibri" w:eastAsia="Calibri" w:hAnsi="Calibri" w:cs="Times New Roman"/>
          <w:color w:val="323232"/>
          <w:sz w:val="24"/>
        </w:rPr>
        <w:t>, R. (2013). Learning Strategies and Learning Styles. [online] Google Books. Available at: https://books.google.co.uk/books?hl=en&amp;lr=&amp;id=5wzyBwAAQBAJ&amp;oi=fnd&amp;pg=PA3&amp;dq=learning+styles+tests&amp;ots=qaq9-_tg3_&amp;sig=UYfJ7F9O03o93v-gauOtZRfsJE4#v=onepage&amp;q=learning%20styles%20tests&amp;f=false [Accessed 20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Lenhart</w:t>
      </w:r>
      <w:proofErr w:type="spellEnd"/>
      <w:r w:rsidRPr="00846246">
        <w:rPr>
          <w:rFonts w:ascii="Calibri" w:eastAsia="Calibri" w:hAnsi="Calibri" w:cs="Times New Roman"/>
          <w:color w:val="323232"/>
          <w:sz w:val="24"/>
        </w:rPr>
        <w:t xml:space="preserve">, A. (2017). Teens, Social Media &amp; Technology Overview 2015. [online] Pew Research </w:t>
      </w:r>
      <w:proofErr w:type="spellStart"/>
      <w:r w:rsidRPr="00846246">
        <w:rPr>
          <w:rFonts w:ascii="Calibri" w:eastAsia="Calibri" w:hAnsi="Calibri" w:cs="Times New Roman"/>
          <w:color w:val="323232"/>
          <w:sz w:val="24"/>
        </w:rPr>
        <w:t>Center</w:t>
      </w:r>
      <w:proofErr w:type="spellEnd"/>
      <w:r w:rsidRPr="00846246">
        <w:rPr>
          <w:rFonts w:ascii="Calibri" w:eastAsia="Calibri" w:hAnsi="Calibri" w:cs="Times New Roman"/>
          <w:color w:val="323232"/>
          <w:sz w:val="24"/>
        </w:rPr>
        <w:t>: Internet, Science &amp; Tech. Available at: http://www.pewinternet.org/2015/04/09/teens-social-media-technology-2015/ [Accessed 20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lastRenderedPageBreak/>
        <w:t>Csustan.edu. (2015). [online] Available at: https://www.csustan.edu/sites/default/files/writingprogram/Pages/documents/ChalkTalk.pdf [Accessed 21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Child Mind Institute. (2017). Anxiety in the Classroom. [online] Available at: https://childmind.org/article/classroom-anxiety-in-children/ [Accessed 21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Centre for Teaching Excellence. (2009). Implementing Group Work in the Classroom | Centre for Teaching Excellence. [online] Available at: https://uwaterloo.ca/centre-for-teaching-excellence/teaching-resources/teaching-tips/alternatives-lecturing/group-work/implementing-group-work-classroom [Accessed 23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Teaching.unsw.edu.au. (2011). Group Work | UNSW Teaching Staff Gateway. [online] Available at: https://teaching.unsw.edu.au/group-work [Accessed 24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Interactive Lectures. (2013). Role Playing. [online] Available at: https://serc.carleton.edu/introgeo/interactive/roleplay.html [Accessed 25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Gangel</w:t>
      </w:r>
      <w:proofErr w:type="spellEnd"/>
      <w:r w:rsidRPr="00846246">
        <w:rPr>
          <w:rFonts w:ascii="Calibri" w:eastAsia="Calibri" w:hAnsi="Calibri" w:cs="Times New Roman"/>
          <w:color w:val="323232"/>
          <w:sz w:val="24"/>
        </w:rPr>
        <w:t>, K. (2008). Teaching Through Role Playing. [online] Bible.org. Available at: https://bible.org/seriespage/teaching-through-role-playing [Accessed 26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Ctl.yale.edu. (2018). Discussion Methods | </w:t>
      </w:r>
      <w:proofErr w:type="spellStart"/>
      <w:r w:rsidRPr="00846246">
        <w:rPr>
          <w:rFonts w:ascii="Calibri" w:eastAsia="Calibri" w:hAnsi="Calibri" w:cs="Times New Roman"/>
          <w:color w:val="323232"/>
          <w:sz w:val="24"/>
        </w:rPr>
        <w:t>Center</w:t>
      </w:r>
      <w:proofErr w:type="spellEnd"/>
      <w:r w:rsidRPr="00846246">
        <w:rPr>
          <w:rFonts w:ascii="Calibri" w:eastAsia="Calibri" w:hAnsi="Calibri" w:cs="Times New Roman"/>
          <w:color w:val="323232"/>
          <w:sz w:val="24"/>
        </w:rPr>
        <w:t xml:space="preserve"> for Teaching and Learning. [online] Available at: https://ctl.yale.edu/resources/teaching-techniques-and-methods/discussion-methods [Accessed 28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Cirt.gcu.edu. (2015). Group Work in the Classroom - </w:t>
      </w:r>
      <w:proofErr w:type="spellStart"/>
      <w:r w:rsidRPr="00846246">
        <w:rPr>
          <w:rFonts w:ascii="Calibri" w:eastAsia="Calibri" w:hAnsi="Calibri" w:cs="Times New Roman"/>
          <w:color w:val="323232"/>
          <w:sz w:val="24"/>
        </w:rPr>
        <w:t>Center</w:t>
      </w:r>
      <w:proofErr w:type="spellEnd"/>
      <w:r w:rsidRPr="00846246">
        <w:rPr>
          <w:rFonts w:ascii="Calibri" w:eastAsia="Calibri" w:hAnsi="Calibri" w:cs="Times New Roman"/>
          <w:color w:val="323232"/>
          <w:sz w:val="24"/>
        </w:rPr>
        <w:t xml:space="preserve"> for Innovation in Research and Teaching. [online] Available at: https://cirt.gcu.edu/teaching3/tips/groupwork [Accessed 29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Cardiff University. (2016). Small group teaching: Methods &amp; Techniques. [online] Available at: https://www.cardiff.ac.uk/learning-hub/view/small-group-teaching-methods-and-techniques [Accessed 29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Coughlan, S. (2014). Tablet computers in '70% of schools'. [online] BBC News. Available at: http://www.bbc.co.uk/news/education-30216408 [Accessed 12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OccupyTheory</w:t>
      </w:r>
      <w:proofErr w:type="spellEnd"/>
      <w:r w:rsidRPr="00846246">
        <w:rPr>
          <w:rFonts w:ascii="Calibri" w:eastAsia="Calibri" w:hAnsi="Calibri" w:cs="Times New Roman"/>
          <w:color w:val="323232"/>
          <w:sz w:val="24"/>
        </w:rPr>
        <w:t>. (2014). Advantages and Disadvantages of Technology in Education. [online] Available at: https://occupytheory.org/advantages-and-disadvantages-of-technology-in-education/ [Accessed 29 Mar. 2018].</w:t>
      </w:r>
    </w:p>
    <w:p w:rsidR="003B0D5E" w:rsidRDefault="003B0D5E" w:rsidP="003B0D5E">
      <w:pPr>
        <w:pStyle w:val="ListParagraph"/>
        <w:rPr>
          <w:rFonts w:ascii="Calibri" w:eastAsia="Calibri" w:hAnsi="Calibri"/>
          <w:color w:val="323232"/>
        </w:rPr>
      </w:pPr>
    </w:p>
    <w:p w:rsidR="003B0D5E" w:rsidRPr="00846246" w:rsidRDefault="003B0D5E" w:rsidP="003B0D5E">
      <w:pPr>
        <w:spacing w:after="180" w:line="240" w:lineRule="auto"/>
        <w:ind w:left="720"/>
        <w:contextualSpacing/>
        <w:rPr>
          <w:rFonts w:ascii="Calibri" w:eastAsia="Calibri" w:hAnsi="Calibri" w:cs="Times New Roman"/>
          <w:color w:val="323232"/>
          <w:sz w:val="24"/>
        </w:rPr>
      </w:pP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lastRenderedPageBreak/>
        <w:t>Dibbson</w:t>
      </w:r>
      <w:proofErr w:type="spellEnd"/>
      <w:r w:rsidRPr="00846246">
        <w:rPr>
          <w:rFonts w:ascii="Calibri" w:eastAsia="Calibri" w:hAnsi="Calibri" w:cs="Times New Roman"/>
          <w:color w:val="323232"/>
          <w:sz w:val="24"/>
        </w:rPr>
        <w:t>, D. (2000). Technological Innovations in the Classroom. [online] Mun.ca. Available at: http://www.mun.ca/educ/ed4361/virtual_academy/campus_a/ateacher.html [Accessed 30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Cte.cornell.edu. (2017). CTI - Increasing Student Participation. [online] Available at: https://www.cte.cornell.edu/teaching-ideas/engaging-students/increasing-student-participation.html [Accessed 30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Rickinson</w:t>
      </w:r>
      <w:proofErr w:type="spellEnd"/>
      <w:r w:rsidRPr="00846246">
        <w:rPr>
          <w:rFonts w:ascii="Calibri" w:eastAsia="Calibri" w:hAnsi="Calibri" w:cs="Times New Roman"/>
          <w:color w:val="323232"/>
          <w:sz w:val="24"/>
        </w:rPr>
        <w:t>, M. (2018). Secondary School Students’ Participation. [online] Files.eric.ed.gov. Available at: https://files.eric.ed.gov/fulltext/EJ881789.pdf [Accessed 31 Mar.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UCL. (2017). Electronic voting systems. [online] Available at: https://www.ucl.ac.uk/teaching-learning/digital-education/evs [Accessed 31 Mar. 2018].</w:t>
      </w:r>
    </w:p>
    <w:p w:rsidR="00846246" w:rsidRPr="00846246" w:rsidRDefault="00846246" w:rsidP="00846246">
      <w:pPr>
        <w:spacing w:after="180" w:line="240" w:lineRule="auto"/>
        <w:ind w:left="720"/>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Russell, M. (2014). Cite a Website - Cite This </w:t>
      </w:r>
      <w:proofErr w:type="gramStart"/>
      <w:r w:rsidRPr="00846246">
        <w:rPr>
          <w:rFonts w:ascii="Calibri" w:eastAsia="Calibri" w:hAnsi="Calibri" w:cs="Times New Roman"/>
          <w:color w:val="323232"/>
          <w:sz w:val="24"/>
        </w:rPr>
        <w:t>For</w:t>
      </w:r>
      <w:proofErr w:type="gramEnd"/>
      <w:r w:rsidRPr="00846246">
        <w:rPr>
          <w:rFonts w:ascii="Calibri" w:eastAsia="Calibri" w:hAnsi="Calibri" w:cs="Times New Roman"/>
          <w:color w:val="323232"/>
          <w:sz w:val="24"/>
        </w:rPr>
        <w:t xml:space="preserve"> Me. [online] Heacademy.ac.uk. Available at: https://www.heacademy.ac.uk/system/files/p088-russell_0.pdf [Accessed 1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Bbcactive.com. (2014). Using Prezi </w:t>
      </w:r>
      <w:proofErr w:type="gramStart"/>
      <w:r w:rsidRPr="00846246">
        <w:rPr>
          <w:rFonts w:ascii="Calibri" w:eastAsia="Calibri" w:hAnsi="Calibri" w:cs="Times New Roman"/>
          <w:color w:val="323232"/>
          <w:sz w:val="24"/>
        </w:rPr>
        <w:t>In</w:t>
      </w:r>
      <w:proofErr w:type="gramEnd"/>
      <w:r w:rsidRPr="00846246">
        <w:rPr>
          <w:rFonts w:ascii="Calibri" w:eastAsia="Calibri" w:hAnsi="Calibri" w:cs="Times New Roman"/>
          <w:color w:val="323232"/>
          <w:sz w:val="24"/>
        </w:rPr>
        <w:t xml:space="preserve"> Education. [online] Available at: http://www.bbcactive.com/BBCActiveIdeasandResources/UsingPreziInEducation.aspx [Accessed 1 Apr. 2018].</w:t>
      </w:r>
    </w:p>
    <w:p w:rsidR="00846246" w:rsidRPr="00846246" w:rsidRDefault="00846246" w:rsidP="00846246">
      <w:pPr>
        <w:spacing w:after="180" w:line="240" w:lineRule="auto"/>
        <w:ind w:left="720"/>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Creative Education Blog. (2013). Using Prezi in the Classroom. [online] Available at: http://www.creativeeducation.co.uk/blog/using-prezi-in-the-classroom/ [Accessed 1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prezi.com. (2017). Conversational Presenting | Sales Dialogues | Prezi Business | Prezi. [online] Available at: https://prezi.com/business/conversational-presenting/ [Accessed 12 Dec. 2017].</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Uq.edu.au. (2012). Social media tools for teaching and learning - The University of Queensland, Australia. [online] Available at: http://www.uq.edu.au/teach/social-media-tools/padlet.html [Accessed 1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Padlet</w:t>
      </w:r>
      <w:proofErr w:type="spellEnd"/>
      <w:r w:rsidRPr="00846246">
        <w:rPr>
          <w:rFonts w:ascii="Calibri" w:eastAsia="Calibri" w:hAnsi="Calibri" w:cs="Times New Roman"/>
          <w:color w:val="323232"/>
          <w:sz w:val="24"/>
        </w:rPr>
        <w:t xml:space="preserve">. (2017). </w:t>
      </w:r>
      <w:proofErr w:type="spellStart"/>
      <w:r w:rsidRPr="00846246">
        <w:rPr>
          <w:rFonts w:ascii="Calibri" w:eastAsia="Calibri" w:hAnsi="Calibri" w:cs="Times New Roman"/>
          <w:color w:val="323232"/>
          <w:sz w:val="24"/>
        </w:rPr>
        <w:t>Padlet</w:t>
      </w:r>
      <w:proofErr w:type="spellEnd"/>
      <w:r w:rsidRPr="00846246">
        <w:rPr>
          <w:rFonts w:ascii="Calibri" w:eastAsia="Calibri" w:hAnsi="Calibri" w:cs="Times New Roman"/>
          <w:color w:val="323232"/>
          <w:sz w:val="24"/>
        </w:rPr>
        <w:t xml:space="preserve"> features. [online] Available at: https://padlet.com/features [Accessed 2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Todaysmeet.com. (2018). </w:t>
      </w:r>
      <w:proofErr w:type="spellStart"/>
      <w:r w:rsidRPr="00846246">
        <w:rPr>
          <w:rFonts w:ascii="Calibri" w:eastAsia="Calibri" w:hAnsi="Calibri" w:cs="Times New Roman"/>
          <w:color w:val="323232"/>
          <w:sz w:val="24"/>
        </w:rPr>
        <w:t>TodaysMeet</w:t>
      </w:r>
      <w:proofErr w:type="spellEnd"/>
      <w:r w:rsidRPr="00846246">
        <w:rPr>
          <w:rFonts w:ascii="Calibri" w:eastAsia="Calibri" w:hAnsi="Calibri" w:cs="Times New Roman"/>
          <w:color w:val="323232"/>
          <w:sz w:val="24"/>
        </w:rPr>
        <w:t xml:space="preserve"> - Give everyone a voice. [online] Available at: https://todaysmeet.com/ [Accessed 4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Blogs.umass.edu. (2017). Today’s Meet – Online Tools for Teaching &amp; Learning. [online] Available at: https://blogs.umass.edu/onlinetools/community-centered-tools/todays-meet/ [Accessed 4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lastRenderedPageBreak/>
        <w:t>Tausend</w:t>
      </w:r>
      <w:proofErr w:type="spellEnd"/>
      <w:r w:rsidRPr="00846246">
        <w:rPr>
          <w:rFonts w:ascii="Calibri" w:eastAsia="Calibri" w:hAnsi="Calibri" w:cs="Times New Roman"/>
          <w:color w:val="323232"/>
          <w:sz w:val="24"/>
        </w:rPr>
        <w:t xml:space="preserve">, J. (2017). How Students Use Technology Outside of the Classroom. [online] </w:t>
      </w:r>
      <w:proofErr w:type="spellStart"/>
      <w:r w:rsidRPr="00846246">
        <w:rPr>
          <w:rFonts w:ascii="Calibri" w:eastAsia="Calibri" w:hAnsi="Calibri" w:cs="Times New Roman"/>
          <w:color w:val="323232"/>
          <w:sz w:val="24"/>
        </w:rPr>
        <w:t>EdTech</w:t>
      </w:r>
      <w:proofErr w:type="spellEnd"/>
      <w:r w:rsidRPr="00846246">
        <w:rPr>
          <w:rFonts w:ascii="Calibri" w:eastAsia="Calibri" w:hAnsi="Calibri" w:cs="Times New Roman"/>
          <w:color w:val="323232"/>
          <w:sz w:val="24"/>
        </w:rPr>
        <w:t>. Available at: https://edtechmagazine.com/higher/article/2013/08/how-students-use-technology-outside-classroom [Accessed 5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Auty</w:t>
      </w:r>
      <w:proofErr w:type="spellEnd"/>
      <w:r w:rsidRPr="00846246">
        <w:rPr>
          <w:rFonts w:ascii="Calibri" w:eastAsia="Calibri" w:hAnsi="Calibri" w:cs="Times New Roman"/>
          <w:color w:val="323232"/>
          <w:sz w:val="24"/>
        </w:rPr>
        <w:t>, G. (2010). School Science Review issues released in ... - The Association for Science Education. [online] Ase.org.uk. Available at: https://www.ase.org.uk/journals/school-science-review/.../SSR336Mar2010p107.pdf [Accessed 5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Fisher, B. (2015). Laptop Use in Class: Effects on Learning and Attention. [online] The Teaching </w:t>
      </w:r>
      <w:proofErr w:type="spellStart"/>
      <w:r w:rsidRPr="00846246">
        <w:rPr>
          <w:rFonts w:ascii="Calibri" w:eastAsia="Calibri" w:hAnsi="Calibri" w:cs="Times New Roman"/>
          <w:color w:val="323232"/>
          <w:sz w:val="24"/>
        </w:rPr>
        <w:t>Center</w:t>
      </w:r>
      <w:proofErr w:type="spellEnd"/>
      <w:r w:rsidRPr="00846246">
        <w:rPr>
          <w:rFonts w:ascii="Calibri" w:eastAsia="Calibri" w:hAnsi="Calibri" w:cs="Times New Roman"/>
          <w:color w:val="323232"/>
          <w:sz w:val="24"/>
        </w:rPr>
        <w:t>. Available at: http://teachingcenter.wustl.edu/2015/08/laptop-use-effects-learning-attention/ [Accessed 5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Lester, S. (2015). rgs.org. [online] Rgs.org. Available at: http://www.rgs.org/nr/rdonlyres/f50603e0-41af-4b15-9c84-ba7e4de8cb4f/0/seaweedphenomenologyresearch.pdf [Accessed 5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Xamarin.com. (2015). Mobile App Development &amp; App Creation Software - </w:t>
      </w:r>
      <w:proofErr w:type="spellStart"/>
      <w:r w:rsidRPr="00846246">
        <w:rPr>
          <w:rFonts w:ascii="Calibri" w:eastAsia="Calibri" w:hAnsi="Calibri" w:cs="Times New Roman"/>
          <w:color w:val="323232"/>
          <w:sz w:val="24"/>
        </w:rPr>
        <w:t>Xamarin</w:t>
      </w:r>
      <w:proofErr w:type="spellEnd"/>
      <w:r w:rsidRPr="00846246">
        <w:rPr>
          <w:rFonts w:ascii="Calibri" w:eastAsia="Calibri" w:hAnsi="Calibri" w:cs="Times New Roman"/>
          <w:color w:val="323232"/>
          <w:sz w:val="24"/>
        </w:rPr>
        <w:t>. [online] Available at: https://www.xamarin.com/ [Accessed 6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Oracle.com. (2017). Java SE - Java Platform, Standard Edition | Oracle United Kingdom. [online] Available at: https://www.oracle.com/uk/java/technologies/java-se.html [Accessed 6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Plugins.netbeans.org. (2017). NetBeans Plugin Portal, NetBeans IDE Plugins Repository. [online] Available at: http://plugins.netbeans.org/ [Accessed 6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w:t>
      </w:r>
      <w:proofErr w:type="spellStart"/>
      <w:r w:rsidRPr="00846246">
        <w:rPr>
          <w:rFonts w:ascii="Calibri" w:eastAsia="Calibri" w:hAnsi="Calibri" w:cs="Times New Roman"/>
          <w:color w:val="323232"/>
          <w:sz w:val="24"/>
        </w:rPr>
        <w:t>Urriellu</w:t>
      </w:r>
      <w:proofErr w:type="spellEnd"/>
      <w:r w:rsidRPr="00846246">
        <w:rPr>
          <w:rFonts w:ascii="Calibri" w:eastAsia="Calibri" w:hAnsi="Calibri" w:cs="Times New Roman"/>
          <w:color w:val="323232"/>
          <w:sz w:val="24"/>
        </w:rPr>
        <w:t>), A. (2015). Advantages of C#. [online] Urriellu.net. Available at: http://urriellu.net/en/articles-software/csharp-advantages.html [Accessed 7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Ctp.bilkent.edu.tr. (2014). [online] Available at: http://www.ctp.bilkent.edu.tr/~ctp108/ctp108_ln_w1.pdf [Accessed 7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Ibm.com. (2016). IBM Knowledge </w:t>
      </w:r>
      <w:proofErr w:type="spellStart"/>
      <w:r w:rsidRPr="00846246">
        <w:rPr>
          <w:rFonts w:ascii="Calibri" w:eastAsia="Calibri" w:hAnsi="Calibri" w:cs="Times New Roman"/>
          <w:color w:val="323232"/>
          <w:sz w:val="24"/>
        </w:rPr>
        <w:t>Center</w:t>
      </w:r>
      <w:proofErr w:type="spellEnd"/>
      <w:r w:rsidRPr="00846246">
        <w:rPr>
          <w:rFonts w:ascii="Calibri" w:eastAsia="Calibri" w:hAnsi="Calibri" w:cs="Times New Roman"/>
          <w:color w:val="323232"/>
          <w:sz w:val="24"/>
        </w:rPr>
        <w:t>. [online] Available at: https://www.ibm.com/support/knowledgecenter/en/ssw_aix_72/com.ibm.aix.performance/advantages_java.htm [Accessed 8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EDUCBA. (2013). 10 Powerful Features </w:t>
      </w:r>
      <w:proofErr w:type="gramStart"/>
      <w:r w:rsidRPr="00846246">
        <w:rPr>
          <w:rFonts w:ascii="Calibri" w:eastAsia="Calibri" w:hAnsi="Calibri" w:cs="Times New Roman"/>
          <w:color w:val="323232"/>
          <w:sz w:val="24"/>
        </w:rPr>
        <w:t>Of</w:t>
      </w:r>
      <w:proofErr w:type="gramEnd"/>
      <w:r w:rsidRPr="00846246">
        <w:rPr>
          <w:rFonts w:ascii="Calibri" w:eastAsia="Calibri" w:hAnsi="Calibri" w:cs="Times New Roman"/>
          <w:color w:val="323232"/>
          <w:sz w:val="24"/>
        </w:rPr>
        <w:t xml:space="preserve"> Microsoft Access | </w:t>
      </w:r>
      <w:proofErr w:type="spellStart"/>
      <w:r w:rsidRPr="00846246">
        <w:rPr>
          <w:rFonts w:ascii="Calibri" w:eastAsia="Calibri" w:hAnsi="Calibri" w:cs="Times New Roman"/>
          <w:color w:val="323232"/>
          <w:sz w:val="24"/>
        </w:rPr>
        <w:t>edu</w:t>
      </w:r>
      <w:proofErr w:type="spellEnd"/>
      <w:r w:rsidRPr="00846246">
        <w:rPr>
          <w:rFonts w:ascii="Calibri" w:eastAsia="Calibri" w:hAnsi="Calibri" w:cs="Times New Roman"/>
          <w:color w:val="323232"/>
          <w:sz w:val="24"/>
        </w:rPr>
        <w:t xml:space="preserve"> CBA. [online] Available at: https://www.educba.com/10-powerful-features-of-microsoft-access/ [Accessed 8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Kb.iu.edu. (2017). What are flat file and relational databases</w:t>
      </w:r>
      <w:proofErr w:type="gramStart"/>
      <w:r w:rsidRPr="00846246">
        <w:rPr>
          <w:rFonts w:ascii="Calibri" w:eastAsia="Calibri" w:hAnsi="Calibri" w:cs="Times New Roman"/>
          <w:color w:val="323232"/>
          <w:sz w:val="24"/>
        </w:rPr>
        <w:t>?.</w:t>
      </w:r>
      <w:proofErr w:type="gramEnd"/>
      <w:r w:rsidRPr="00846246">
        <w:rPr>
          <w:rFonts w:ascii="Calibri" w:eastAsia="Calibri" w:hAnsi="Calibri" w:cs="Times New Roman"/>
          <w:color w:val="323232"/>
          <w:sz w:val="24"/>
        </w:rPr>
        <w:t xml:space="preserve"> [online] Available at: https://kb.iu.edu/d/ahrp [Accessed 9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lastRenderedPageBreak/>
        <w:t>Research Ethics. [Lecture notes]. Research Methods Module, Neath NPTC College. [online] Available at: Moddle.com [ Accessed 10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Richard, K. (2004). Research Guides: Organizing Your Social Sciences Research Paper: 6. </w:t>
      </w:r>
      <w:proofErr w:type="gramStart"/>
      <w:r w:rsidRPr="00846246">
        <w:rPr>
          <w:rFonts w:ascii="Calibri" w:eastAsia="Calibri" w:hAnsi="Calibri" w:cs="Times New Roman"/>
          <w:color w:val="323232"/>
          <w:sz w:val="24"/>
        </w:rPr>
        <w:t>The</w:t>
      </w:r>
      <w:proofErr w:type="gramEnd"/>
      <w:r w:rsidRPr="00846246">
        <w:rPr>
          <w:rFonts w:ascii="Calibri" w:eastAsia="Calibri" w:hAnsi="Calibri" w:cs="Times New Roman"/>
          <w:color w:val="323232"/>
          <w:sz w:val="24"/>
        </w:rPr>
        <w:t xml:space="preserve"> Methodology. [online] Libguides.usc.edu. Available at: http://libguides.usc.edu/writingguide/methodology [Accessed 10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Saunders, M. and </w:t>
      </w:r>
      <w:proofErr w:type="spellStart"/>
      <w:r w:rsidRPr="00846246">
        <w:rPr>
          <w:rFonts w:ascii="Calibri" w:eastAsia="Calibri" w:hAnsi="Calibri" w:cs="Times New Roman"/>
          <w:color w:val="323232"/>
          <w:sz w:val="24"/>
        </w:rPr>
        <w:t>Tosey</w:t>
      </w:r>
      <w:proofErr w:type="spellEnd"/>
      <w:r w:rsidRPr="00846246">
        <w:rPr>
          <w:rFonts w:ascii="Calibri" w:eastAsia="Calibri" w:hAnsi="Calibri" w:cs="Times New Roman"/>
          <w:color w:val="323232"/>
          <w:sz w:val="24"/>
        </w:rPr>
        <w:t>, P. (2013). The Layers of Research Design. [online] Anlp.org. Available at: https://anlp.org/files/research-onion-layers_42_357.pdf [Accessed 10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Devmts.org.uk. (2005). An introduction to phenomenological research. [online] Available at: http://devmts.org.uk/resmethy.pdf [Accessed 6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Cirt.gcu.edu. (2011). Strengths &amp; Limitations of Phenomenology - </w:t>
      </w:r>
      <w:proofErr w:type="spellStart"/>
      <w:r w:rsidRPr="00846246">
        <w:rPr>
          <w:rFonts w:ascii="Calibri" w:eastAsia="Calibri" w:hAnsi="Calibri" w:cs="Times New Roman"/>
          <w:color w:val="323232"/>
          <w:sz w:val="24"/>
        </w:rPr>
        <w:t>Center</w:t>
      </w:r>
      <w:proofErr w:type="spellEnd"/>
      <w:r w:rsidRPr="00846246">
        <w:rPr>
          <w:rFonts w:ascii="Calibri" w:eastAsia="Calibri" w:hAnsi="Calibri" w:cs="Times New Roman"/>
          <w:color w:val="323232"/>
          <w:sz w:val="24"/>
        </w:rPr>
        <w:t xml:space="preserve"> for Innovation in Research and Teaching. [online] Available at: https://cirt.gcu.edu/research/developmentresources/research_ready/phenomenology/strengths_limits [Accessed 8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Zainal, Z. (2007). Case study as a research method. [online] Psyking.net. Available at: http://psyking.net/htmlobj-3837/case_study_as_a_research_method.pdf [Accessed 11 Apr. 2018].</w:t>
      </w:r>
    </w:p>
    <w:p w:rsidR="00846246" w:rsidRPr="00846246" w:rsidRDefault="00846246" w:rsidP="00846246">
      <w:pPr>
        <w:spacing w:after="180" w:line="240" w:lineRule="auto"/>
        <w:ind w:left="720"/>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ConnectUS</w:t>
      </w:r>
      <w:proofErr w:type="spellEnd"/>
      <w:r w:rsidRPr="00846246">
        <w:rPr>
          <w:rFonts w:ascii="Calibri" w:eastAsia="Calibri" w:hAnsi="Calibri" w:cs="Times New Roman"/>
          <w:color w:val="323232"/>
          <w:sz w:val="24"/>
        </w:rPr>
        <w:t>. (2013). 3 Advantages and Disadvantages of Inductive Reasoning. [online] Available at: https://connectusfund.org/3-advantages-and-disadvantages-of-inductive-reasoning [Accessed 11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McLeod, S. (2008). Case Study Method in Psychology | Simply Psychology. [online] Simplypsychology.org. Available at: https://www.simplypsychology.org/case-study.html [Accessed 11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 xml:space="preserve">MBA </w:t>
      </w:r>
      <w:proofErr w:type="spellStart"/>
      <w:r w:rsidRPr="00846246">
        <w:rPr>
          <w:rFonts w:ascii="Calibri" w:eastAsia="Calibri" w:hAnsi="Calibri" w:cs="Times New Roman"/>
          <w:color w:val="323232"/>
          <w:sz w:val="24"/>
        </w:rPr>
        <w:t>Skool-Study.Learn.Share</w:t>
      </w:r>
      <w:proofErr w:type="spellEnd"/>
      <w:r w:rsidRPr="00846246">
        <w:rPr>
          <w:rFonts w:ascii="Calibri" w:eastAsia="Calibri" w:hAnsi="Calibri" w:cs="Times New Roman"/>
          <w:color w:val="323232"/>
          <w:sz w:val="24"/>
        </w:rPr>
        <w:t xml:space="preserve">. (2012). Time Horizon Definition | Finance Dictionary | MBA </w:t>
      </w:r>
      <w:proofErr w:type="spellStart"/>
      <w:r w:rsidRPr="00846246">
        <w:rPr>
          <w:rFonts w:ascii="Calibri" w:eastAsia="Calibri" w:hAnsi="Calibri" w:cs="Times New Roman"/>
          <w:color w:val="323232"/>
          <w:sz w:val="24"/>
        </w:rPr>
        <w:t>Skool-Study.Learn.Share</w:t>
      </w:r>
      <w:proofErr w:type="spellEnd"/>
      <w:proofErr w:type="gramStart"/>
      <w:r w:rsidRPr="00846246">
        <w:rPr>
          <w:rFonts w:ascii="Calibri" w:eastAsia="Calibri" w:hAnsi="Calibri" w:cs="Times New Roman"/>
          <w:color w:val="323232"/>
          <w:sz w:val="24"/>
        </w:rPr>
        <w:t>..</w:t>
      </w:r>
      <w:proofErr w:type="gramEnd"/>
      <w:r w:rsidRPr="00846246">
        <w:rPr>
          <w:rFonts w:ascii="Calibri" w:eastAsia="Calibri" w:hAnsi="Calibri" w:cs="Times New Roman"/>
          <w:color w:val="323232"/>
          <w:sz w:val="24"/>
        </w:rPr>
        <w:t xml:space="preserve"> [online] Available at: https://www.mbaskool.com/business-concepts/finance-accounting-economics-terms/11561-time-horizon.html [Accessed 12 Apr. 2018].</w:t>
      </w:r>
    </w:p>
    <w:p w:rsidR="00846246" w:rsidRPr="00846246" w:rsidRDefault="00846246" w:rsidP="00846246">
      <w:pPr>
        <w:spacing w:after="180" w:line="240" w:lineRule="auto"/>
        <w:ind w:left="720"/>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Apel</w:t>
      </w:r>
      <w:proofErr w:type="spellEnd"/>
      <w:r w:rsidRPr="00846246">
        <w:rPr>
          <w:rFonts w:ascii="Calibri" w:eastAsia="Calibri" w:hAnsi="Calibri" w:cs="Times New Roman"/>
          <w:color w:val="323232"/>
          <w:sz w:val="24"/>
        </w:rPr>
        <w:t>, B. (2017). What is a Longitudinal Study</w:t>
      </w:r>
      <w:proofErr w:type="gramStart"/>
      <w:r w:rsidRPr="00846246">
        <w:rPr>
          <w:rFonts w:ascii="Calibri" w:eastAsia="Calibri" w:hAnsi="Calibri" w:cs="Times New Roman"/>
          <w:color w:val="323232"/>
          <w:sz w:val="24"/>
        </w:rPr>
        <w:t>?.</w:t>
      </w:r>
      <w:proofErr w:type="gramEnd"/>
      <w:r w:rsidRPr="00846246">
        <w:rPr>
          <w:rFonts w:ascii="Calibri" w:eastAsia="Calibri" w:hAnsi="Calibri" w:cs="Times New Roman"/>
          <w:color w:val="323232"/>
          <w:sz w:val="24"/>
        </w:rPr>
        <w:t xml:space="preserve"> [online] </w:t>
      </w:r>
      <w:proofErr w:type="spellStart"/>
      <w:r w:rsidRPr="00846246">
        <w:rPr>
          <w:rFonts w:ascii="Calibri" w:eastAsia="Calibri" w:hAnsi="Calibri" w:cs="Times New Roman"/>
          <w:color w:val="323232"/>
          <w:sz w:val="24"/>
        </w:rPr>
        <w:t>SurveyGizmo</w:t>
      </w:r>
      <w:proofErr w:type="spellEnd"/>
      <w:r w:rsidRPr="00846246">
        <w:rPr>
          <w:rFonts w:ascii="Calibri" w:eastAsia="Calibri" w:hAnsi="Calibri" w:cs="Times New Roman"/>
          <w:color w:val="323232"/>
          <w:sz w:val="24"/>
        </w:rPr>
        <w:t>. Available at: https://www.surveygizmo.com/survey-blog/longitudinal-vs-cross-sectional-studies-whats-the-difference/ [Accessed 12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Nsf.gov. (2014). AN OVERVIEW OF QUANTITATIVE AND QUALITATIVE DATA COLLECTION METHODS. [online] Available at: https://www.nsf.gov/pubs/2002/nsf02057/nsf02057_4.pdf [Accessed 13 Apr. 2018].</w:t>
      </w:r>
    </w:p>
    <w:p w:rsidR="00846246" w:rsidRPr="00846246" w:rsidRDefault="00846246" w:rsidP="00846246">
      <w:pPr>
        <w:spacing w:after="180" w:line="240" w:lineRule="auto"/>
        <w:ind w:left="720"/>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Jamshed</w:t>
      </w:r>
      <w:proofErr w:type="spellEnd"/>
      <w:r w:rsidRPr="00846246">
        <w:rPr>
          <w:rFonts w:ascii="Calibri" w:eastAsia="Calibri" w:hAnsi="Calibri" w:cs="Times New Roman"/>
          <w:color w:val="323232"/>
          <w:sz w:val="24"/>
        </w:rPr>
        <w:t>, S. (2014). Qualitative research method-interviewing and observation. [online] National Institutes of Health. Available at: https://www.ncbi.nlm.nih.gov/pmc/articles/PMC4194943/ [Accessed 13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Cms.gov. (2008). SELECTING A DEVELOPMENT APPROACH. [online] Available at: https://www.cms.gov/research-statistics-data-and-systems/cms-information-technology/xlc/downloads/selectingdevelopmentapproach.pdf [Accessed 14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Developer.epa.gov. (2017). Agile Frameworks – Scrum, Kanban and Extreme Programming – Developer Guidance. [online] Available at: https://developer.epa.gov/guide/templates-guides/agile/agile-frameworks/ [Accessed 14 Apr. 2018].</w:t>
      </w:r>
    </w:p>
    <w:p w:rsidR="00846246" w:rsidRPr="00846246" w:rsidRDefault="00846246" w:rsidP="00846246">
      <w:pPr>
        <w:spacing w:after="180" w:line="240" w:lineRule="auto"/>
        <w:ind w:left="720"/>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Kukhnavets</w:t>
      </w:r>
      <w:proofErr w:type="spellEnd"/>
      <w:r w:rsidRPr="00846246">
        <w:rPr>
          <w:rFonts w:ascii="Calibri" w:eastAsia="Calibri" w:hAnsi="Calibri" w:cs="Times New Roman"/>
          <w:color w:val="323232"/>
          <w:sz w:val="24"/>
        </w:rPr>
        <w:t xml:space="preserve">, P. (2018). Disadvantages and Advantages in Extreme Programming. [online] </w:t>
      </w:r>
      <w:proofErr w:type="spellStart"/>
      <w:r w:rsidRPr="00846246">
        <w:rPr>
          <w:rFonts w:ascii="Calibri" w:eastAsia="Calibri" w:hAnsi="Calibri" w:cs="Times New Roman"/>
          <w:color w:val="323232"/>
          <w:sz w:val="24"/>
        </w:rPr>
        <w:t>Hygger</w:t>
      </w:r>
      <w:proofErr w:type="spellEnd"/>
      <w:r w:rsidRPr="00846246">
        <w:rPr>
          <w:rFonts w:ascii="Calibri" w:eastAsia="Calibri" w:hAnsi="Calibri" w:cs="Times New Roman"/>
          <w:color w:val="323232"/>
          <w:sz w:val="24"/>
        </w:rPr>
        <w:t>. Available at: https://hygger.io/blog/disadvantages-and-advantages-of-extreme-programming/ [Accessed 15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Docs.microsoft.com. (2007). Visual Basic Concepts. [online] Available at: https://docs.microsoft.com/en-us/previous-versions/visualstudio/visual-basic-6/</w:t>
      </w:r>
      <w:proofErr w:type="gramStart"/>
      <w:r w:rsidRPr="00846246">
        <w:rPr>
          <w:rFonts w:ascii="Calibri" w:eastAsia="Calibri" w:hAnsi="Calibri" w:cs="Times New Roman"/>
          <w:color w:val="323232"/>
          <w:sz w:val="24"/>
        </w:rPr>
        <w:t>aa733744(</w:t>
      </w:r>
      <w:proofErr w:type="gramEnd"/>
      <w:r w:rsidRPr="00846246">
        <w:rPr>
          <w:rFonts w:ascii="Calibri" w:eastAsia="Calibri" w:hAnsi="Calibri" w:cs="Times New Roman"/>
          <w:color w:val="323232"/>
          <w:sz w:val="24"/>
        </w:rPr>
        <w:t>v=vs.60) [Accessed 14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Steidl</w:t>
      </w:r>
      <w:proofErr w:type="spellEnd"/>
      <w:r w:rsidRPr="00846246">
        <w:rPr>
          <w:rFonts w:ascii="Calibri" w:eastAsia="Calibri" w:hAnsi="Calibri" w:cs="Times New Roman"/>
          <w:color w:val="323232"/>
          <w:sz w:val="24"/>
        </w:rPr>
        <w:t xml:space="preserve">, D., Hummel, B. and </w:t>
      </w:r>
      <w:proofErr w:type="spellStart"/>
      <w:r w:rsidRPr="00846246">
        <w:rPr>
          <w:rFonts w:ascii="Calibri" w:eastAsia="Calibri" w:hAnsi="Calibri" w:cs="Times New Roman"/>
          <w:color w:val="323232"/>
          <w:sz w:val="24"/>
        </w:rPr>
        <w:t>Juergens</w:t>
      </w:r>
      <w:proofErr w:type="spellEnd"/>
      <w:r w:rsidRPr="00846246">
        <w:rPr>
          <w:rFonts w:ascii="Calibri" w:eastAsia="Calibri" w:hAnsi="Calibri" w:cs="Times New Roman"/>
          <w:color w:val="323232"/>
          <w:sz w:val="24"/>
        </w:rPr>
        <w:t>, E. (2013). Quality Analysis of Source Code Comments. [online] Cqse.eu. Available at: https://www.cqse.eu/publications/2013-quality-analysis-of-source-code-comments.pdf [Accessed 15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proofErr w:type="spellStart"/>
      <w:r w:rsidRPr="00846246">
        <w:rPr>
          <w:rFonts w:ascii="Calibri" w:eastAsia="Calibri" w:hAnsi="Calibri" w:cs="Times New Roman"/>
          <w:color w:val="323232"/>
          <w:sz w:val="24"/>
        </w:rPr>
        <w:t>Maniuk</w:t>
      </w:r>
      <w:proofErr w:type="spellEnd"/>
      <w:r w:rsidRPr="00846246">
        <w:rPr>
          <w:rFonts w:ascii="Calibri" w:eastAsia="Calibri" w:hAnsi="Calibri" w:cs="Times New Roman"/>
          <w:color w:val="323232"/>
          <w:sz w:val="24"/>
        </w:rPr>
        <w:t xml:space="preserve">, I. (2016). Refactoring in Extreme Programming. [online] </w:t>
      </w:r>
      <w:proofErr w:type="spellStart"/>
      <w:r w:rsidRPr="00846246">
        <w:rPr>
          <w:rFonts w:ascii="Calibri" w:eastAsia="Calibri" w:hAnsi="Calibri" w:cs="Times New Roman"/>
          <w:color w:val="323232"/>
          <w:sz w:val="24"/>
        </w:rPr>
        <w:t>Hygger</w:t>
      </w:r>
      <w:proofErr w:type="spellEnd"/>
      <w:r w:rsidRPr="00846246">
        <w:rPr>
          <w:rFonts w:ascii="Calibri" w:eastAsia="Calibri" w:hAnsi="Calibri" w:cs="Times New Roman"/>
          <w:color w:val="323232"/>
          <w:sz w:val="24"/>
        </w:rPr>
        <w:t>. Available at: https://hygger.io/blog/refactoring-in-extreme-programming/ [Accessed 15 Apr.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Project proposal. (2017). Aims and objectives. [</w:t>
      </w:r>
      <w:proofErr w:type="gramStart"/>
      <w:r w:rsidRPr="00846246">
        <w:rPr>
          <w:rFonts w:ascii="Calibri" w:eastAsia="Calibri" w:hAnsi="Calibri" w:cs="Times New Roman"/>
          <w:color w:val="323232"/>
          <w:sz w:val="24"/>
        </w:rPr>
        <w:t>online</w:t>
      </w:r>
      <w:proofErr w:type="gramEnd"/>
      <w:r w:rsidRPr="00846246">
        <w:rPr>
          <w:rFonts w:ascii="Calibri" w:eastAsia="Calibri" w:hAnsi="Calibri" w:cs="Times New Roman"/>
          <w:color w:val="323232"/>
          <w:sz w:val="24"/>
        </w:rPr>
        <w:t>]. Adam Martin. Available at: Moodle.com [Accessed 2 Feb. 2018].</w:t>
      </w:r>
    </w:p>
    <w:p w:rsidR="00846246" w:rsidRPr="00846246" w:rsidRDefault="00846246" w:rsidP="00846246">
      <w:pPr>
        <w:spacing w:after="180" w:line="240" w:lineRule="auto"/>
        <w:ind w:left="720" w:hanging="288"/>
        <w:contextualSpacing/>
        <w:rPr>
          <w:rFonts w:ascii="Calibri" w:eastAsia="Calibri" w:hAnsi="Calibri" w:cs="Times New Roman"/>
          <w:color w:val="323232"/>
          <w:sz w:val="24"/>
        </w:rPr>
      </w:pPr>
    </w:p>
    <w:p w:rsidR="00846246" w:rsidRPr="00846246" w:rsidRDefault="00846246" w:rsidP="00232D9C">
      <w:pPr>
        <w:numPr>
          <w:ilvl w:val="0"/>
          <w:numId w:val="8"/>
        </w:numPr>
        <w:spacing w:after="180" w:line="240" w:lineRule="auto"/>
        <w:contextualSpacing/>
        <w:rPr>
          <w:rFonts w:ascii="Calibri" w:eastAsia="Calibri" w:hAnsi="Calibri" w:cs="Times New Roman"/>
          <w:color w:val="323232"/>
          <w:sz w:val="24"/>
        </w:rPr>
      </w:pPr>
      <w:r w:rsidRPr="00846246">
        <w:rPr>
          <w:rFonts w:ascii="Calibri" w:eastAsia="Calibri" w:hAnsi="Calibri" w:cs="Times New Roman"/>
          <w:color w:val="323232"/>
          <w:sz w:val="24"/>
        </w:rPr>
        <w:t>Lia, P. (2016). Using Gibbs’ Reflective Cycle. [online] Kcl.ac.uk. Available at: https://www.kcl.ac.uk/campuslife/services/disability/onlineresources/StudyGuides/USING-GIBBS-REFLECTIVE-CYCLE-IN-COURSEWORK-DEC-2016-P-LIA.pdf [Accessed 16 Apr. 2018].</w:t>
      </w:r>
    </w:p>
    <w:p w:rsidR="00846246" w:rsidRDefault="00846246" w:rsidP="00846246"/>
    <w:p w:rsidR="00846246" w:rsidRPr="00846246" w:rsidRDefault="00846246" w:rsidP="00846246"/>
    <w:sectPr w:rsidR="00846246" w:rsidRPr="00846246" w:rsidSect="0025046C">
      <w:headerReference w:type="default" r:id="rId41"/>
      <w:footerReference w:type="defaul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A05FB" w:rsidRDefault="002A05FB" w:rsidP="00993EE4">
      <w:pPr>
        <w:spacing w:after="0" w:line="240" w:lineRule="auto"/>
      </w:pPr>
      <w:r>
        <w:separator/>
      </w:r>
    </w:p>
  </w:endnote>
  <w:endnote w:type="continuationSeparator" w:id="0">
    <w:p w:rsidR="002A05FB" w:rsidRDefault="002A05FB" w:rsidP="00993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TTA20401A8t00">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91513305"/>
      <w:docPartObj>
        <w:docPartGallery w:val="Page Numbers (Bottom of Page)"/>
        <w:docPartUnique/>
      </w:docPartObj>
    </w:sdtPr>
    <w:sdtEndPr>
      <w:rPr>
        <w:noProof/>
      </w:rPr>
    </w:sdtEndPr>
    <w:sdtContent>
      <w:p w:rsidR="00E21C8D" w:rsidRDefault="00E21C8D">
        <w:pPr>
          <w:pStyle w:val="Footer"/>
          <w:jc w:val="right"/>
        </w:pPr>
        <w:r>
          <w:fldChar w:fldCharType="begin"/>
        </w:r>
        <w:r>
          <w:instrText xml:space="preserve"> PAGE   \* MERGEFORMAT </w:instrText>
        </w:r>
        <w:r>
          <w:fldChar w:fldCharType="separate"/>
        </w:r>
        <w:r w:rsidR="00A74439">
          <w:rPr>
            <w:noProof/>
          </w:rPr>
          <w:t>62</w:t>
        </w:r>
        <w:r>
          <w:rPr>
            <w:noProof/>
          </w:rPr>
          <w:fldChar w:fldCharType="end"/>
        </w:r>
      </w:p>
    </w:sdtContent>
  </w:sdt>
  <w:p w:rsidR="00E21C8D" w:rsidRDefault="00E21C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A05FB" w:rsidRDefault="002A05FB" w:rsidP="00993EE4">
      <w:pPr>
        <w:spacing w:after="0" w:line="240" w:lineRule="auto"/>
      </w:pPr>
      <w:r>
        <w:separator/>
      </w:r>
    </w:p>
  </w:footnote>
  <w:footnote w:type="continuationSeparator" w:id="0">
    <w:p w:rsidR="002A05FB" w:rsidRDefault="002A05FB" w:rsidP="00993EE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B0D5E" w:rsidRDefault="003B0D5E">
    <w:pPr>
      <w:pStyle w:val="Header"/>
    </w:pPr>
    <w:r>
      <w:t>Adam Martin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695608"/>
    <w:multiLevelType w:val="hybridMultilevel"/>
    <w:tmpl w:val="EB8CF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C4C9C"/>
    <w:multiLevelType w:val="hybridMultilevel"/>
    <w:tmpl w:val="0B38E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236134"/>
    <w:multiLevelType w:val="hybridMultilevel"/>
    <w:tmpl w:val="9CF4DDFA"/>
    <w:lvl w:ilvl="0" w:tplc="5D2A7998">
      <w:start w:val="2"/>
      <w:numFmt w:val="bullet"/>
      <w:lvlText w:val="-"/>
      <w:lvlJc w:val="left"/>
      <w:pPr>
        <w:ind w:left="720" w:hanging="360"/>
      </w:pPr>
      <w:rPr>
        <w:rFonts w:ascii="Times New Roman" w:eastAsia="Times New Roman" w:hAnsi="Times New Roman" w:cs="Times New Roman" w:hint="default"/>
      </w:rPr>
    </w:lvl>
    <w:lvl w:ilvl="1" w:tplc="48D6951E">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D61C6A"/>
    <w:multiLevelType w:val="hybridMultilevel"/>
    <w:tmpl w:val="6C1CC5C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D2CB6"/>
    <w:multiLevelType w:val="hybridMultilevel"/>
    <w:tmpl w:val="17C892D2"/>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02D70"/>
    <w:multiLevelType w:val="hybridMultilevel"/>
    <w:tmpl w:val="AAA4D6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AA24A8E"/>
    <w:multiLevelType w:val="hybridMultilevel"/>
    <w:tmpl w:val="CB38C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146224"/>
    <w:multiLevelType w:val="hybridMultilevel"/>
    <w:tmpl w:val="9960A664"/>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4"/>
  </w:num>
  <w:num w:numId="5">
    <w:abstractNumId w:val="2"/>
  </w:num>
  <w:num w:numId="6">
    <w:abstractNumId w:val="5"/>
  </w:num>
  <w:num w:numId="7">
    <w:abstractNumId w:val="6"/>
  </w:num>
  <w:num w:numId="8">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0DC5"/>
    <w:rsid w:val="0000513B"/>
    <w:rsid w:val="0001411D"/>
    <w:rsid w:val="0001509B"/>
    <w:rsid w:val="00016B88"/>
    <w:rsid w:val="000255FF"/>
    <w:rsid w:val="00031185"/>
    <w:rsid w:val="00033ACC"/>
    <w:rsid w:val="0004200B"/>
    <w:rsid w:val="000434AD"/>
    <w:rsid w:val="0004472D"/>
    <w:rsid w:val="00044859"/>
    <w:rsid w:val="00047C86"/>
    <w:rsid w:val="000528F9"/>
    <w:rsid w:val="00055088"/>
    <w:rsid w:val="000606D6"/>
    <w:rsid w:val="00062BE8"/>
    <w:rsid w:val="00080C44"/>
    <w:rsid w:val="0008238C"/>
    <w:rsid w:val="00083840"/>
    <w:rsid w:val="00083E9F"/>
    <w:rsid w:val="000849A5"/>
    <w:rsid w:val="000878EA"/>
    <w:rsid w:val="00091C3C"/>
    <w:rsid w:val="000A115C"/>
    <w:rsid w:val="000A3E2B"/>
    <w:rsid w:val="000A3EB3"/>
    <w:rsid w:val="000B224A"/>
    <w:rsid w:val="000B7499"/>
    <w:rsid w:val="000C068B"/>
    <w:rsid w:val="000C31C4"/>
    <w:rsid w:val="000D219C"/>
    <w:rsid w:val="000D2BA2"/>
    <w:rsid w:val="000D2C1B"/>
    <w:rsid w:val="000D6288"/>
    <w:rsid w:val="000E507B"/>
    <w:rsid w:val="000E58FE"/>
    <w:rsid w:val="000E71A9"/>
    <w:rsid w:val="000E7C06"/>
    <w:rsid w:val="000F107B"/>
    <w:rsid w:val="000F11A6"/>
    <w:rsid w:val="000F32FD"/>
    <w:rsid w:val="000F5FD3"/>
    <w:rsid w:val="000F7512"/>
    <w:rsid w:val="00100865"/>
    <w:rsid w:val="0010473B"/>
    <w:rsid w:val="00107AAC"/>
    <w:rsid w:val="00111E35"/>
    <w:rsid w:val="00121E59"/>
    <w:rsid w:val="0012241E"/>
    <w:rsid w:val="00124CED"/>
    <w:rsid w:val="00127392"/>
    <w:rsid w:val="00131E29"/>
    <w:rsid w:val="0013405B"/>
    <w:rsid w:val="00146083"/>
    <w:rsid w:val="00147718"/>
    <w:rsid w:val="00156F2F"/>
    <w:rsid w:val="00157359"/>
    <w:rsid w:val="001577C1"/>
    <w:rsid w:val="00163D4C"/>
    <w:rsid w:val="00177417"/>
    <w:rsid w:val="00182A22"/>
    <w:rsid w:val="00184A20"/>
    <w:rsid w:val="001858F2"/>
    <w:rsid w:val="00186777"/>
    <w:rsid w:val="00195DD6"/>
    <w:rsid w:val="001A2D2E"/>
    <w:rsid w:val="001A39AB"/>
    <w:rsid w:val="001A6DE9"/>
    <w:rsid w:val="001B4A96"/>
    <w:rsid w:val="001C2E9A"/>
    <w:rsid w:val="001D3359"/>
    <w:rsid w:val="001E23FA"/>
    <w:rsid w:val="001E2F08"/>
    <w:rsid w:val="001E7CED"/>
    <w:rsid w:val="001F6B6C"/>
    <w:rsid w:val="001F718F"/>
    <w:rsid w:val="00202E02"/>
    <w:rsid w:val="00203BE0"/>
    <w:rsid w:val="0020418E"/>
    <w:rsid w:val="00204503"/>
    <w:rsid w:val="002067EE"/>
    <w:rsid w:val="00206A92"/>
    <w:rsid w:val="00206D7A"/>
    <w:rsid w:val="00216F6E"/>
    <w:rsid w:val="00217B2A"/>
    <w:rsid w:val="002214B1"/>
    <w:rsid w:val="002219D0"/>
    <w:rsid w:val="00222741"/>
    <w:rsid w:val="00224572"/>
    <w:rsid w:val="0023151D"/>
    <w:rsid w:val="00232D9C"/>
    <w:rsid w:val="00240DC5"/>
    <w:rsid w:val="002414C1"/>
    <w:rsid w:val="002463E5"/>
    <w:rsid w:val="00247DF3"/>
    <w:rsid w:val="0025046C"/>
    <w:rsid w:val="00250773"/>
    <w:rsid w:val="0025145F"/>
    <w:rsid w:val="00251BD1"/>
    <w:rsid w:val="00252B61"/>
    <w:rsid w:val="00262BA0"/>
    <w:rsid w:val="00262D2B"/>
    <w:rsid w:val="00263FAA"/>
    <w:rsid w:val="00266039"/>
    <w:rsid w:val="002669D8"/>
    <w:rsid w:val="00270815"/>
    <w:rsid w:val="002713A3"/>
    <w:rsid w:val="002715D1"/>
    <w:rsid w:val="002716DF"/>
    <w:rsid w:val="00272E0E"/>
    <w:rsid w:val="0027371F"/>
    <w:rsid w:val="00275C1A"/>
    <w:rsid w:val="00286B7D"/>
    <w:rsid w:val="00286B9F"/>
    <w:rsid w:val="00287540"/>
    <w:rsid w:val="00291B71"/>
    <w:rsid w:val="00296999"/>
    <w:rsid w:val="00296B0B"/>
    <w:rsid w:val="00297CCD"/>
    <w:rsid w:val="002A05FB"/>
    <w:rsid w:val="002A06F3"/>
    <w:rsid w:val="002A0721"/>
    <w:rsid w:val="002A2048"/>
    <w:rsid w:val="002A41DC"/>
    <w:rsid w:val="002A5E23"/>
    <w:rsid w:val="002B1194"/>
    <w:rsid w:val="002B7052"/>
    <w:rsid w:val="002C0C02"/>
    <w:rsid w:val="002C1260"/>
    <w:rsid w:val="002C3F52"/>
    <w:rsid w:val="002C7C70"/>
    <w:rsid w:val="002D4D9E"/>
    <w:rsid w:val="002D6B51"/>
    <w:rsid w:val="002E1121"/>
    <w:rsid w:val="002E1400"/>
    <w:rsid w:val="002E1AEF"/>
    <w:rsid w:val="002E31EF"/>
    <w:rsid w:val="003017B4"/>
    <w:rsid w:val="0030218C"/>
    <w:rsid w:val="00307587"/>
    <w:rsid w:val="0031056B"/>
    <w:rsid w:val="003118C1"/>
    <w:rsid w:val="00312340"/>
    <w:rsid w:val="00313917"/>
    <w:rsid w:val="00322067"/>
    <w:rsid w:val="0032240E"/>
    <w:rsid w:val="003228A6"/>
    <w:rsid w:val="003244E6"/>
    <w:rsid w:val="00324B58"/>
    <w:rsid w:val="00327193"/>
    <w:rsid w:val="00327487"/>
    <w:rsid w:val="00330701"/>
    <w:rsid w:val="00332F4A"/>
    <w:rsid w:val="0034649E"/>
    <w:rsid w:val="003470C4"/>
    <w:rsid w:val="003517DB"/>
    <w:rsid w:val="00357F28"/>
    <w:rsid w:val="003643C6"/>
    <w:rsid w:val="0036768C"/>
    <w:rsid w:val="00380F99"/>
    <w:rsid w:val="003817DD"/>
    <w:rsid w:val="00381DD0"/>
    <w:rsid w:val="003821D5"/>
    <w:rsid w:val="00382E5C"/>
    <w:rsid w:val="00384108"/>
    <w:rsid w:val="00391F49"/>
    <w:rsid w:val="003972E5"/>
    <w:rsid w:val="003A44D5"/>
    <w:rsid w:val="003A65EC"/>
    <w:rsid w:val="003A6E0B"/>
    <w:rsid w:val="003B0D5E"/>
    <w:rsid w:val="003B1C6B"/>
    <w:rsid w:val="003B2F8B"/>
    <w:rsid w:val="003B3C2D"/>
    <w:rsid w:val="003B5B54"/>
    <w:rsid w:val="003B772D"/>
    <w:rsid w:val="003C4666"/>
    <w:rsid w:val="003D0780"/>
    <w:rsid w:val="003D6B86"/>
    <w:rsid w:val="003D7650"/>
    <w:rsid w:val="003E093B"/>
    <w:rsid w:val="003E0E52"/>
    <w:rsid w:val="003E1BB4"/>
    <w:rsid w:val="003E21CA"/>
    <w:rsid w:val="003E2269"/>
    <w:rsid w:val="003E474D"/>
    <w:rsid w:val="003E6B00"/>
    <w:rsid w:val="003E6E00"/>
    <w:rsid w:val="003F1B1B"/>
    <w:rsid w:val="003F4536"/>
    <w:rsid w:val="003F6564"/>
    <w:rsid w:val="003F6CBD"/>
    <w:rsid w:val="003F7D9E"/>
    <w:rsid w:val="00406CAF"/>
    <w:rsid w:val="00411599"/>
    <w:rsid w:val="00415A54"/>
    <w:rsid w:val="00422693"/>
    <w:rsid w:val="00423787"/>
    <w:rsid w:val="00423A62"/>
    <w:rsid w:val="00425D72"/>
    <w:rsid w:val="00430BEA"/>
    <w:rsid w:val="00432CD0"/>
    <w:rsid w:val="00434581"/>
    <w:rsid w:val="0043494B"/>
    <w:rsid w:val="00436A29"/>
    <w:rsid w:val="00440E69"/>
    <w:rsid w:val="004418A7"/>
    <w:rsid w:val="00444227"/>
    <w:rsid w:val="00444932"/>
    <w:rsid w:val="004511A3"/>
    <w:rsid w:val="004518B9"/>
    <w:rsid w:val="004529C7"/>
    <w:rsid w:val="0045320C"/>
    <w:rsid w:val="004532FE"/>
    <w:rsid w:val="00457D2D"/>
    <w:rsid w:val="0046177D"/>
    <w:rsid w:val="00461FCD"/>
    <w:rsid w:val="0046337E"/>
    <w:rsid w:val="0046641A"/>
    <w:rsid w:val="0047302F"/>
    <w:rsid w:val="0047393E"/>
    <w:rsid w:val="004860F8"/>
    <w:rsid w:val="004925AB"/>
    <w:rsid w:val="00494926"/>
    <w:rsid w:val="004963D5"/>
    <w:rsid w:val="004A0644"/>
    <w:rsid w:val="004A09CB"/>
    <w:rsid w:val="004A4699"/>
    <w:rsid w:val="004B19AB"/>
    <w:rsid w:val="004B27E7"/>
    <w:rsid w:val="004B4FD3"/>
    <w:rsid w:val="004B55A7"/>
    <w:rsid w:val="004C3BFB"/>
    <w:rsid w:val="004D196E"/>
    <w:rsid w:val="004E3746"/>
    <w:rsid w:val="004F03A6"/>
    <w:rsid w:val="004F3D07"/>
    <w:rsid w:val="00502DD3"/>
    <w:rsid w:val="00503627"/>
    <w:rsid w:val="0050591F"/>
    <w:rsid w:val="00506C2C"/>
    <w:rsid w:val="005071BE"/>
    <w:rsid w:val="00510487"/>
    <w:rsid w:val="00510EDA"/>
    <w:rsid w:val="005118D1"/>
    <w:rsid w:val="005146D2"/>
    <w:rsid w:val="00514EBB"/>
    <w:rsid w:val="005250E8"/>
    <w:rsid w:val="0052599F"/>
    <w:rsid w:val="00534400"/>
    <w:rsid w:val="00535304"/>
    <w:rsid w:val="00536F4B"/>
    <w:rsid w:val="00543176"/>
    <w:rsid w:val="00544FC8"/>
    <w:rsid w:val="005508E0"/>
    <w:rsid w:val="005517ED"/>
    <w:rsid w:val="00552A6E"/>
    <w:rsid w:val="00554B76"/>
    <w:rsid w:val="00555650"/>
    <w:rsid w:val="00555733"/>
    <w:rsid w:val="00555975"/>
    <w:rsid w:val="00556732"/>
    <w:rsid w:val="0055798E"/>
    <w:rsid w:val="00557D4C"/>
    <w:rsid w:val="00560ED5"/>
    <w:rsid w:val="00561F41"/>
    <w:rsid w:val="0056511B"/>
    <w:rsid w:val="00567A7D"/>
    <w:rsid w:val="00571054"/>
    <w:rsid w:val="0057266A"/>
    <w:rsid w:val="005753B8"/>
    <w:rsid w:val="00583044"/>
    <w:rsid w:val="0058311E"/>
    <w:rsid w:val="005834ED"/>
    <w:rsid w:val="00586D03"/>
    <w:rsid w:val="0059351F"/>
    <w:rsid w:val="00597041"/>
    <w:rsid w:val="005A0BB3"/>
    <w:rsid w:val="005A11CD"/>
    <w:rsid w:val="005A3DAD"/>
    <w:rsid w:val="005A7510"/>
    <w:rsid w:val="005B4E4F"/>
    <w:rsid w:val="005B4ED1"/>
    <w:rsid w:val="005C03D2"/>
    <w:rsid w:val="005C0F4A"/>
    <w:rsid w:val="005C1734"/>
    <w:rsid w:val="005D2620"/>
    <w:rsid w:val="005D2754"/>
    <w:rsid w:val="005E35E0"/>
    <w:rsid w:val="005E7A3D"/>
    <w:rsid w:val="005E7EC2"/>
    <w:rsid w:val="005F054C"/>
    <w:rsid w:val="005F0AA9"/>
    <w:rsid w:val="005F2A3C"/>
    <w:rsid w:val="005F4760"/>
    <w:rsid w:val="005F7D5F"/>
    <w:rsid w:val="00601A78"/>
    <w:rsid w:val="00602B24"/>
    <w:rsid w:val="006036A6"/>
    <w:rsid w:val="006108E9"/>
    <w:rsid w:val="006126D5"/>
    <w:rsid w:val="00617835"/>
    <w:rsid w:val="0062572A"/>
    <w:rsid w:val="00631EB0"/>
    <w:rsid w:val="00635A0A"/>
    <w:rsid w:val="00636168"/>
    <w:rsid w:val="00636B0D"/>
    <w:rsid w:val="0064276E"/>
    <w:rsid w:val="00643D79"/>
    <w:rsid w:val="006442C6"/>
    <w:rsid w:val="00644ED7"/>
    <w:rsid w:val="00645A7B"/>
    <w:rsid w:val="00646D01"/>
    <w:rsid w:val="00656483"/>
    <w:rsid w:val="006577F2"/>
    <w:rsid w:val="006604A3"/>
    <w:rsid w:val="00662217"/>
    <w:rsid w:val="006640EB"/>
    <w:rsid w:val="00664150"/>
    <w:rsid w:val="00667EBC"/>
    <w:rsid w:val="006715E3"/>
    <w:rsid w:val="0067306E"/>
    <w:rsid w:val="00673236"/>
    <w:rsid w:val="006767AF"/>
    <w:rsid w:val="00683ABE"/>
    <w:rsid w:val="00684336"/>
    <w:rsid w:val="00687437"/>
    <w:rsid w:val="006922BE"/>
    <w:rsid w:val="00692710"/>
    <w:rsid w:val="006A0735"/>
    <w:rsid w:val="006A0DFE"/>
    <w:rsid w:val="006A353A"/>
    <w:rsid w:val="006A4261"/>
    <w:rsid w:val="006A4E4C"/>
    <w:rsid w:val="006B099E"/>
    <w:rsid w:val="006B4F82"/>
    <w:rsid w:val="006B508B"/>
    <w:rsid w:val="006B58F1"/>
    <w:rsid w:val="006B7067"/>
    <w:rsid w:val="006C2DF4"/>
    <w:rsid w:val="006C4B92"/>
    <w:rsid w:val="006C5B49"/>
    <w:rsid w:val="006C6A85"/>
    <w:rsid w:val="006D0643"/>
    <w:rsid w:val="006D1E53"/>
    <w:rsid w:val="006D33B3"/>
    <w:rsid w:val="006D49C3"/>
    <w:rsid w:val="006E2304"/>
    <w:rsid w:val="006E7997"/>
    <w:rsid w:val="006F383E"/>
    <w:rsid w:val="006F3B59"/>
    <w:rsid w:val="006F4624"/>
    <w:rsid w:val="00707C88"/>
    <w:rsid w:val="007117FE"/>
    <w:rsid w:val="00715328"/>
    <w:rsid w:val="00715BA4"/>
    <w:rsid w:val="00716807"/>
    <w:rsid w:val="00716C86"/>
    <w:rsid w:val="0072224C"/>
    <w:rsid w:val="00722E95"/>
    <w:rsid w:val="00723B54"/>
    <w:rsid w:val="00725169"/>
    <w:rsid w:val="007307BD"/>
    <w:rsid w:val="00731D71"/>
    <w:rsid w:val="007341C5"/>
    <w:rsid w:val="007358DF"/>
    <w:rsid w:val="007358ED"/>
    <w:rsid w:val="00735FDB"/>
    <w:rsid w:val="007361F3"/>
    <w:rsid w:val="00740720"/>
    <w:rsid w:val="007420EE"/>
    <w:rsid w:val="00751A19"/>
    <w:rsid w:val="007546D3"/>
    <w:rsid w:val="00756070"/>
    <w:rsid w:val="00756B97"/>
    <w:rsid w:val="00757717"/>
    <w:rsid w:val="00757B68"/>
    <w:rsid w:val="00760A18"/>
    <w:rsid w:val="00760FD8"/>
    <w:rsid w:val="00762A7F"/>
    <w:rsid w:val="0076369A"/>
    <w:rsid w:val="00765EC0"/>
    <w:rsid w:val="00767808"/>
    <w:rsid w:val="00770776"/>
    <w:rsid w:val="00772C33"/>
    <w:rsid w:val="007746D5"/>
    <w:rsid w:val="00780DED"/>
    <w:rsid w:val="00781AE0"/>
    <w:rsid w:val="00781CB4"/>
    <w:rsid w:val="0078295F"/>
    <w:rsid w:val="00785068"/>
    <w:rsid w:val="007863A5"/>
    <w:rsid w:val="00786CE6"/>
    <w:rsid w:val="0078701F"/>
    <w:rsid w:val="00787EAE"/>
    <w:rsid w:val="00791372"/>
    <w:rsid w:val="00792928"/>
    <w:rsid w:val="007964FA"/>
    <w:rsid w:val="007B5D2F"/>
    <w:rsid w:val="007C091C"/>
    <w:rsid w:val="007C118B"/>
    <w:rsid w:val="007C7921"/>
    <w:rsid w:val="007E1B80"/>
    <w:rsid w:val="007E4FB6"/>
    <w:rsid w:val="007E5711"/>
    <w:rsid w:val="007F24A6"/>
    <w:rsid w:val="007F564A"/>
    <w:rsid w:val="007F57F8"/>
    <w:rsid w:val="007F7C4A"/>
    <w:rsid w:val="008018FE"/>
    <w:rsid w:val="008030EE"/>
    <w:rsid w:val="00816228"/>
    <w:rsid w:val="00817509"/>
    <w:rsid w:val="00821DC1"/>
    <w:rsid w:val="00822F5B"/>
    <w:rsid w:val="0082589E"/>
    <w:rsid w:val="008327D5"/>
    <w:rsid w:val="00840885"/>
    <w:rsid w:val="00841785"/>
    <w:rsid w:val="00841BB7"/>
    <w:rsid w:val="008447B7"/>
    <w:rsid w:val="00845A47"/>
    <w:rsid w:val="00846246"/>
    <w:rsid w:val="00852A08"/>
    <w:rsid w:val="00853A8D"/>
    <w:rsid w:val="0085452C"/>
    <w:rsid w:val="00854879"/>
    <w:rsid w:val="00854E7D"/>
    <w:rsid w:val="00860214"/>
    <w:rsid w:val="0086203E"/>
    <w:rsid w:val="008719BC"/>
    <w:rsid w:val="008729F1"/>
    <w:rsid w:val="00874522"/>
    <w:rsid w:val="00880692"/>
    <w:rsid w:val="00886495"/>
    <w:rsid w:val="008971A6"/>
    <w:rsid w:val="008A19BB"/>
    <w:rsid w:val="008A26AA"/>
    <w:rsid w:val="008A7B26"/>
    <w:rsid w:val="008A7C2D"/>
    <w:rsid w:val="008B37F7"/>
    <w:rsid w:val="008B382A"/>
    <w:rsid w:val="008B683B"/>
    <w:rsid w:val="008B7CB4"/>
    <w:rsid w:val="008C0AEE"/>
    <w:rsid w:val="008C1322"/>
    <w:rsid w:val="008D25F5"/>
    <w:rsid w:val="008D2634"/>
    <w:rsid w:val="008E018D"/>
    <w:rsid w:val="008E6069"/>
    <w:rsid w:val="008E6BF6"/>
    <w:rsid w:val="008E7426"/>
    <w:rsid w:val="008F13B5"/>
    <w:rsid w:val="008F760F"/>
    <w:rsid w:val="0090477F"/>
    <w:rsid w:val="00904897"/>
    <w:rsid w:val="00907DC1"/>
    <w:rsid w:val="009124AD"/>
    <w:rsid w:val="00920AFF"/>
    <w:rsid w:val="009226C8"/>
    <w:rsid w:val="00930C05"/>
    <w:rsid w:val="009333AC"/>
    <w:rsid w:val="00935FE4"/>
    <w:rsid w:val="00944235"/>
    <w:rsid w:val="00945279"/>
    <w:rsid w:val="0094695B"/>
    <w:rsid w:val="009530E5"/>
    <w:rsid w:val="00954B11"/>
    <w:rsid w:val="00955DBF"/>
    <w:rsid w:val="0095673C"/>
    <w:rsid w:val="00957E7C"/>
    <w:rsid w:val="009617F9"/>
    <w:rsid w:val="00961C60"/>
    <w:rsid w:val="009654FA"/>
    <w:rsid w:val="00965D3D"/>
    <w:rsid w:val="00974A8C"/>
    <w:rsid w:val="0098227E"/>
    <w:rsid w:val="0098349A"/>
    <w:rsid w:val="0098449F"/>
    <w:rsid w:val="00992EFA"/>
    <w:rsid w:val="00993EE4"/>
    <w:rsid w:val="00995062"/>
    <w:rsid w:val="00995500"/>
    <w:rsid w:val="009A0B0E"/>
    <w:rsid w:val="009A3928"/>
    <w:rsid w:val="009A4CF7"/>
    <w:rsid w:val="009B49F9"/>
    <w:rsid w:val="009B525E"/>
    <w:rsid w:val="009B5CE1"/>
    <w:rsid w:val="009C1577"/>
    <w:rsid w:val="009C4F0A"/>
    <w:rsid w:val="009D2C4F"/>
    <w:rsid w:val="009D5E73"/>
    <w:rsid w:val="009F3A6C"/>
    <w:rsid w:val="00A073ED"/>
    <w:rsid w:val="00A07997"/>
    <w:rsid w:val="00A11429"/>
    <w:rsid w:val="00A127D1"/>
    <w:rsid w:val="00A13590"/>
    <w:rsid w:val="00A17AC5"/>
    <w:rsid w:val="00A2586F"/>
    <w:rsid w:val="00A30F10"/>
    <w:rsid w:val="00A33521"/>
    <w:rsid w:val="00A33D25"/>
    <w:rsid w:val="00A358F3"/>
    <w:rsid w:val="00A35D45"/>
    <w:rsid w:val="00A35F53"/>
    <w:rsid w:val="00A40C4D"/>
    <w:rsid w:val="00A44C5D"/>
    <w:rsid w:val="00A44EFD"/>
    <w:rsid w:val="00A61726"/>
    <w:rsid w:val="00A64EBF"/>
    <w:rsid w:val="00A652ED"/>
    <w:rsid w:val="00A71A22"/>
    <w:rsid w:val="00A71F19"/>
    <w:rsid w:val="00A74439"/>
    <w:rsid w:val="00A822BE"/>
    <w:rsid w:val="00A84047"/>
    <w:rsid w:val="00A848DC"/>
    <w:rsid w:val="00A84BB9"/>
    <w:rsid w:val="00A86C65"/>
    <w:rsid w:val="00A936A9"/>
    <w:rsid w:val="00A96D25"/>
    <w:rsid w:val="00AA0E4B"/>
    <w:rsid w:val="00AB006E"/>
    <w:rsid w:val="00AB0380"/>
    <w:rsid w:val="00AB41EE"/>
    <w:rsid w:val="00AB4338"/>
    <w:rsid w:val="00AB64D5"/>
    <w:rsid w:val="00AB6BCE"/>
    <w:rsid w:val="00AC43D5"/>
    <w:rsid w:val="00AC7096"/>
    <w:rsid w:val="00AD4D22"/>
    <w:rsid w:val="00AD6359"/>
    <w:rsid w:val="00AE0C4E"/>
    <w:rsid w:val="00AE5F3C"/>
    <w:rsid w:val="00AF4ADF"/>
    <w:rsid w:val="00AF577C"/>
    <w:rsid w:val="00AF5B70"/>
    <w:rsid w:val="00B03217"/>
    <w:rsid w:val="00B03401"/>
    <w:rsid w:val="00B07456"/>
    <w:rsid w:val="00B10E08"/>
    <w:rsid w:val="00B11280"/>
    <w:rsid w:val="00B1362F"/>
    <w:rsid w:val="00B22086"/>
    <w:rsid w:val="00B23A2B"/>
    <w:rsid w:val="00B301D3"/>
    <w:rsid w:val="00B30322"/>
    <w:rsid w:val="00B32645"/>
    <w:rsid w:val="00B53250"/>
    <w:rsid w:val="00B55E4E"/>
    <w:rsid w:val="00B55EBB"/>
    <w:rsid w:val="00B56125"/>
    <w:rsid w:val="00B602C1"/>
    <w:rsid w:val="00B60744"/>
    <w:rsid w:val="00B61400"/>
    <w:rsid w:val="00B62B22"/>
    <w:rsid w:val="00B7127E"/>
    <w:rsid w:val="00B73DB2"/>
    <w:rsid w:val="00B73EB5"/>
    <w:rsid w:val="00B75E34"/>
    <w:rsid w:val="00B75E5C"/>
    <w:rsid w:val="00B85B16"/>
    <w:rsid w:val="00B86D4E"/>
    <w:rsid w:val="00B93839"/>
    <w:rsid w:val="00B950AD"/>
    <w:rsid w:val="00B97403"/>
    <w:rsid w:val="00BA2150"/>
    <w:rsid w:val="00BA2E2D"/>
    <w:rsid w:val="00BA5DDC"/>
    <w:rsid w:val="00BB0703"/>
    <w:rsid w:val="00BB76C3"/>
    <w:rsid w:val="00BC37DF"/>
    <w:rsid w:val="00BC4D3A"/>
    <w:rsid w:val="00BC5F5A"/>
    <w:rsid w:val="00BD24DC"/>
    <w:rsid w:val="00BD6A7B"/>
    <w:rsid w:val="00BD78D5"/>
    <w:rsid w:val="00BF3031"/>
    <w:rsid w:val="00BF76E3"/>
    <w:rsid w:val="00C0025C"/>
    <w:rsid w:val="00C05AD7"/>
    <w:rsid w:val="00C0671C"/>
    <w:rsid w:val="00C07E44"/>
    <w:rsid w:val="00C135BF"/>
    <w:rsid w:val="00C16E5B"/>
    <w:rsid w:val="00C17650"/>
    <w:rsid w:val="00C21AF8"/>
    <w:rsid w:val="00C3007A"/>
    <w:rsid w:val="00C34ED2"/>
    <w:rsid w:val="00C35AAD"/>
    <w:rsid w:val="00C377F8"/>
    <w:rsid w:val="00C4176C"/>
    <w:rsid w:val="00C42EA1"/>
    <w:rsid w:val="00C43DAE"/>
    <w:rsid w:val="00C45BF3"/>
    <w:rsid w:val="00C65C80"/>
    <w:rsid w:val="00C72AA4"/>
    <w:rsid w:val="00C74204"/>
    <w:rsid w:val="00C7512C"/>
    <w:rsid w:val="00C751CB"/>
    <w:rsid w:val="00C76396"/>
    <w:rsid w:val="00C7688D"/>
    <w:rsid w:val="00C91AA8"/>
    <w:rsid w:val="00CA2BCC"/>
    <w:rsid w:val="00CA35D8"/>
    <w:rsid w:val="00CA3F6D"/>
    <w:rsid w:val="00CA46B0"/>
    <w:rsid w:val="00CB0140"/>
    <w:rsid w:val="00CB2AFC"/>
    <w:rsid w:val="00CB3C2B"/>
    <w:rsid w:val="00CB3ECC"/>
    <w:rsid w:val="00CB46CC"/>
    <w:rsid w:val="00CC4CDA"/>
    <w:rsid w:val="00CC6103"/>
    <w:rsid w:val="00CD12A2"/>
    <w:rsid w:val="00CD1989"/>
    <w:rsid w:val="00CD4E29"/>
    <w:rsid w:val="00CD611C"/>
    <w:rsid w:val="00CD664C"/>
    <w:rsid w:val="00CE56F7"/>
    <w:rsid w:val="00CE6680"/>
    <w:rsid w:val="00CE6F40"/>
    <w:rsid w:val="00CF16B8"/>
    <w:rsid w:val="00CF5837"/>
    <w:rsid w:val="00CF6084"/>
    <w:rsid w:val="00CF6D15"/>
    <w:rsid w:val="00D02071"/>
    <w:rsid w:val="00D06D04"/>
    <w:rsid w:val="00D06FAA"/>
    <w:rsid w:val="00D10E5A"/>
    <w:rsid w:val="00D21311"/>
    <w:rsid w:val="00D22AC5"/>
    <w:rsid w:val="00D3208E"/>
    <w:rsid w:val="00D35596"/>
    <w:rsid w:val="00D43869"/>
    <w:rsid w:val="00D46624"/>
    <w:rsid w:val="00D51C22"/>
    <w:rsid w:val="00D53FED"/>
    <w:rsid w:val="00D5408E"/>
    <w:rsid w:val="00D55BE6"/>
    <w:rsid w:val="00D6406E"/>
    <w:rsid w:val="00D65FC1"/>
    <w:rsid w:val="00D75D5B"/>
    <w:rsid w:val="00D97076"/>
    <w:rsid w:val="00DA1C55"/>
    <w:rsid w:val="00DA4855"/>
    <w:rsid w:val="00DA48E9"/>
    <w:rsid w:val="00DB0A32"/>
    <w:rsid w:val="00DB277E"/>
    <w:rsid w:val="00DB72A6"/>
    <w:rsid w:val="00DC11B3"/>
    <w:rsid w:val="00DC5DDD"/>
    <w:rsid w:val="00DC7788"/>
    <w:rsid w:val="00DD3C08"/>
    <w:rsid w:val="00DD6E8E"/>
    <w:rsid w:val="00DE725D"/>
    <w:rsid w:val="00DF35C3"/>
    <w:rsid w:val="00DF59FA"/>
    <w:rsid w:val="00DF73F2"/>
    <w:rsid w:val="00DF7DBC"/>
    <w:rsid w:val="00E00E11"/>
    <w:rsid w:val="00E01349"/>
    <w:rsid w:val="00E01A0F"/>
    <w:rsid w:val="00E02165"/>
    <w:rsid w:val="00E05E95"/>
    <w:rsid w:val="00E10821"/>
    <w:rsid w:val="00E10E54"/>
    <w:rsid w:val="00E17247"/>
    <w:rsid w:val="00E210EB"/>
    <w:rsid w:val="00E21C8D"/>
    <w:rsid w:val="00E2265E"/>
    <w:rsid w:val="00E22D5F"/>
    <w:rsid w:val="00E2374A"/>
    <w:rsid w:val="00E23B6F"/>
    <w:rsid w:val="00E24BD2"/>
    <w:rsid w:val="00E25B97"/>
    <w:rsid w:val="00E335C1"/>
    <w:rsid w:val="00E339CE"/>
    <w:rsid w:val="00E36A01"/>
    <w:rsid w:val="00E40752"/>
    <w:rsid w:val="00E42C5A"/>
    <w:rsid w:val="00E43AAE"/>
    <w:rsid w:val="00E45846"/>
    <w:rsid w:val="00E45AFF"/>
    <w:rsid w:val="00E46E1F"/>
    <w:rsid w:val="00E472DA"/>
    <w:rsid w:val="00E47792"/>
    <w:rsid w:val="00E5406A"/>
    <w:rsid w:val="00E55809"/>
    <w:rsid w:val="00E55E88"/>
    <w:rsid w:val="00E56134"/>
    <w:rsid w:val="00E57177"/>
    <w:rsid w:val="00E5796F"/>
    <w:rsid w:val="00E6076C"/>
    <w:rsid w:val="00E609DA"/>
    <w:rsid w:val="00E65A83"/>
    <w:rsid w:val="00E65F7D"/>
    <w:rsid w:val="00E66BC0"/>
    <w:rsid w:val="00E67735"/>
    <w:rsid w:val="00E679C0"/>
    <w:rsid w:val="00E71E34"/>
    <w:rsid w:val="00E72A9E"/>
    <w:rsid w:val="00E76718"/>
    <w:rsid w:val="00E80EFA"/>
    <w:rsid w:val="00E8399D"/>
    <w:rsid w:val="00E852DA"/>
    <w:rsid w:val="00E86957"/>
    <w:rsid w:val="00E90D64"/>
    <w:rsid w:val="00E935B0"/>
    <w:rsid w:val="00E93C9E"/>
    <w:rsid w:val="00EA2F24"/>
    <w:rsid w:val="00EA3345"/>
    <w:rsid w:val="00EB09C7"/>
    <w:rsid w:val="00EB24AA"/>
    <w:rsid w:val="00EB2EE6"/>
    <w:rsid w:val="00EB347B"/>
    <w:rsid w:val="00EB366D"/>
    <w:rsid w:val="00EB55F8"/>
    <w:rsid w:val="00EC0472"/>
    <w:rsid w:val="00EC4F7C"/>
    <w:rsid w:val="00EC53F9"/>
    <w:rsid w:val="00EE3104"/>
    <w:rsid w:val="00EE3AB3"/>
    <w:rsid w:val="00EF050B"/>
    <w:rsid w:val="00EF26B4"/>
    <w:rsid w:val="00EF3BA9"/>
    <w:rsid w:val="00EF3D3B"/>
    <w:rsid w:val="00EF4CFB"/>
    <w:rsid w:val="00EF55D0"/>
    <w:rsid w:val="00EF5804"/>
    <w:rsid w:val="00EF7702"/>
    <w:rsid w:val="00F10D10"/>
    <w:rsid w:val="00F155FB"/>
    <w:rsid w:val="00F17F3E"/>
    <w:rsid w:val="00F2053C"/>
    <w:rsid w:val="00F21B6D"/>
    <w:rsid w:val="00F222DF"/>
    <w:rsid w:val="00F235BD"/>
    <w:rsid w:val="00F249D8"/>
    <w:rsid w:val="00F2735A"/>
    <w:rsid w:val="00F4047C"/>
    <w:rsid w:val="00F4064A"/>
    <w:rsid w:val="00F41494"/>
    <w:rsid w:val="00F41A0F"/>
    <w:rsid w:val="00F43B34"/>
    <w:rsid w:val="00F4608B"/>
    <w:rsid w:val="00F5276E"/>
    <w:rsid w:val="00F56E12"/>
    <w:rsid w:val="00F71C10"/>
    <w:rsid w:val="00F80C38"/>
    <w:rsid w:val="00F848D2"/>
    <w:rsid w:val="00F87E57"/>
    <w:rsid w:val="00F91607"/>
    <w:rsid w:val="00F95E76"/>
    <w:rsid w:val="00FA09CB"/>
    <w:rsid w:val="00FA0D10"/>
    <w:rsid w:val="00FA5ACD"/>
    <w:rsid w:val="00FA63B0"/>
    <w:rsid w:val="00FB166E"/>
    <w:rsid w:val="00FB2E9B"/>
    <w:rsid w:val="00FB35BF"/>
    <w:rsid w:val="00FB644B"/>
    <w:rsid w:val="00FC5273"/>
    <w:rsid w:val="00FC645B"/>
    <w:rsid w:val="00FC739A"/>
    <w:rsid w:val="00FC796C"/>
    <w:rsid w:val="00FD46EC"/>
    <w:rsid w:val="00FD79F1"/>
    <w:rsid w:val="00FE2207"/>
    <w:rsid w:val="00FE37F4"/>
    <w:rsid w:val="00FE3F01"/>
    <w:rsid w:val="00FF2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FD71366-B594-4FCF-8650-9519190FC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qFormat/>
    <w:rsid w:val="00C751CB"/>
    <w:pPr>
      <w:keepNext/>
      <w:spacing w:before="240" w:after="60" w:line="240" w:lineRule="auto"/>
      <w:outlineLvl w:val="0"/>
    </w:pPr>
    <w:rPr>
      <w:rFonts w:eastAsia="Times New Roman" w:cs="Arial"/>
      <w:b/>
      <w:bCs/>
      <w:kern w:val="32"/>
      <w:sz w:val="24"/>
      <w:szCs w:val="28"/>
    </w:rPr>
  </w:style>
  <w:style w:type="paragraph" w:styleId="Heading2">
    <w:name w:val="heading 2"/>
    <w:basedOn w:val="Normal"/>
    <w:next w:val="Normal"/>
    <w:link w:val="Heading2Char"/>
    <w:uiPriority w:val="9"/>
    <w:unhideWhenUsed/>
    <w:qFormat/>
    <w:rsid w:val="00EF580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93EE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AF4AD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0DC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40DC5"/>
    <w:rPr>
      <w:rFonts w:eastAsiaTheme="minorEastAsia"/>
      <w:lang w:val="en-US" w:eastAsia="ja-JP"/>
    </w:rPr>
  </w:style>
  <w:style w:type="paragraph" w:styleId="BalloonText">
    <w:name w:val="Balloon Text"/>
    <w:basedOn w:val="Normal"/>
    <w:link w:val="BalloonTextChar"/>
    <w:uiPriority w:val="99"/>
    <w:semiHidden/>
    <w:unhideWhenUsed/>
    <w:rsid w:val="00240D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DC5"/>
    <w:rPr>
      <w:rFonts w:ascii="Tahoma" w:hAnsi="Tahoma" w:cs="Tahoma"/>
      <w:sz w:val="16"/>
      <w:szCs w:val="16"/>
    </w:rPr>
  </w:style>
  <w:style w:type="character" w:customStyle="1" w:styleId="Heading1Char">
    <w:name w:val="Heading 1 Char"/>
    <w:basedOn w:val="DefaultParagraphFont"/>
    <w:link w:val="Heading1"/>
    <w:rsid w:val="00C751CB"/>
    <w:rPr>
      <w:rFonts w:eastAsia="Times New Roman" w:cs="Arial"/>
      <w:b/>
      <w:bCs/>
      <w:kern w:val="32"/>
      <w:sz w:val="24"/>
      <w:szCs w:val="28"/>
    </w:rPr>
  </w:style>
  <w:style w:type="paragraph" w:styleId="BodyText3">
    <w:name w:val="Body Text 3"/>
    <w:basedOn w:val="Normal"/>
    <w:link w:val="BodyText3Char"/>
    <w:semiHidden/>
    <w:unhideWhenUsed/>
    <w:rsid w:val="00296999"/>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semiHidden/>
    <w:rsid w:val="00296999"/>
    <w:rPr>
      <w:rFonts w:ascii="Times New Roman" w:eastAsia="Times New Roman" w:hAnsi="Times New Roman" w:cs="Times New Roman"/>
      <w:sz w:val="24"/>
      <w:szCs w:val="17"/>
    </w:rPr>
  </w:style>
  <w:style w:type="paragraph" w:styleId="TOCHeading">
    <w:name w:val="TOC Heading"/>
    <w:basedOn w:val="Heading1"/>
    <w:next w:val="Normal"/>
    <w:uiPriority w:val="39"/>
    <w:unhideWhenUsed/>
    <w:qFormat/>
    <w:rsid w:val="00EC4F7C"/>
    <w:pPr>
      <w:keepLines/>
      <w:spacing w:before="480" w:after="0" w:line="276" w:lineRule="auto"/>
      <w:outlineLvl w:val="9"/>
    </w:pPr>
    <w:rPr>
      <w:rFonts w:asciiTheme="majorHAnsi" w:eastAsiaTheme="majorEastAsia" w:hAnsiTheme="majorHAnsi" w:cstheme="majorBidi"/>
      <w:color w:val="365F91" w:themeColor="accent1" w:themeShade="BF"/>
      <w:kern w:val="0"/>
      <w:lang w:val="en-US" w:eastAsia="ja-JP"/>
    </w:rPr>
  </w:style>
  <w:style w:type="paragraph" w:styleId="TOC1">
    <w:name w:val="toc 1"/>
    <w:basedOn w:val="Normal"/>
    <w:next w:val="Normal"/>
    <w:autoRedefine/>
    <w:uiPriority w:val="39"/>
    <w:unhideWhenUsed/>
    <w:rsid w:val="0046641A"/>
    <w:pPr>
      <w:tabs>
        <w:tab w:val="right" w:leader="dot" w:pos="9016"/>
      </w:tabs>
      <w:spacing w:after="100"/>
    </w:pPr>
    <w:rPr>
      <w:color w:val="00B050"/>
    </w:rPr>
  </w:style>
  <w:style w:type="character" w:styleId="Hyperlink">
    <w:name w:val="Hyperlink"/>
    <w:basedOn w:val="DefaultParagraphFont"/>
    <w:uiPriority w:val="99"/>
    <w:unhideWhenUsed/>
    <w:rsid w:val="00EC4F7C"/>
    <w:rPr>
      <w:color w:val="0000FF" w:themeColor="hyperlink"/>
      <w:u w:val="single"/>
    </w:rPr>
  </w:style>
  <w:style w:type="paragraph" w:styleId="ListParagraph">
    <w:name w:val="List Paragraph"/>
    <w:basedOn w:val="Normal"/>
    <w:link w:val="ListParagraphChar"/>
    <w:uiPriority w:val="34"/>
    <w:qFormat/>
    <w:rsid w:val="00656483"/>
    <w:pPr>
      <w:spacing w:after="0" w:line="240" w:lineRule="auto"/>
      <w:ind w:left="720"/>
      <w:contextualSpacing/>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EF580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993E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EE4"/>
  </w:style>
  <w:style w:type="paragraph" w:styleId="Footer">
    <w:name w:val="footer"/>
    <w:basedOn w:val="Normal"/>
    <w:link w:val="FooterChar"/>
    <w:uiPriority w:val="99"/>
    <w:unhideWhenUsed/>
    <w:rsid w:val="00993E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EE4"/>
  </w:style>
  <w:style w:type="character" w:customStyle="1" w:styleId="Heading3Char">
    <w:name w:val="Heading 3 Char"/>
    <w:basedOn w:val="DefaultParagraphFont"/>
    <w:link w:val="Heading3"/>
    <w:uiPriority w:val="9"/>
    <w:rsid w:val="00993EE4"/>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993E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basedOn w:val="DefaultParagraphFont"/>
    <w:link w:val="ListParagraph"/>
    <w:uiPriority w:val="34"/>
    <w:locked/>
    <w:rsid w:val="00993EE4"/>
    <w:rPr>
      <w:rFonts w:ascii="Times New Roman" w:eastAsia="Times New Roman" w:hAnsi="Times New Roman" w:cs="Times New Roman"/>
      <w:sz w:val="24"/>
      <w:szCs w:val="24"/>
    </w:rPr>
  </w:style>
  <w:style w:type="character" w:customStyle="1" w:styleId="apple-converted-space">
    <w:name w:val="apple-converted-space"/>
    <w:basedOn w:val="DefaultParagraphFont"/>
    <w:rsid w:val="00EB366D"/>
  </w:style>
  <w:style w:type="paragraph" w:styleId="TOC2">
    <w:name w:val="toc 2"/>
    <w:basedOn w:val="Normal"/>
    <w:next w:val="Normal"/>
    <w:autoRedefine/>
    <w:uiPriority w:val="39"/>
    <w:unhideWhenUsed/>
    <w:rsid w:val="00EB366D"/>
    <w:pPr>
      <w:spacing w:after="100"/>
      <w:ind w:left="220"/>
    </w:pPr>
  </w:style>
  <w:style w:type="paragraph" w:styleId="TOC3">
    <w:name w:val="toc 3"/>
    <w:basedOn w:val="Normal"/>
    <w:next w:val="Normal"/>
    <w:autoRedefine/>
    <w:uiPriority w:val="39"/>
    <w:unhideWhenUsed/>
    <w:rsid w:val="00EB366D"/>
    <w:pPr>
      <w:spacing w:after="100"/>
      <w:ind w:left="440"/>
    </w:pPr>
  </w:style>
  <w:style w:type="table" w:styleId="TableGrid">
    <w:name w:val="Table Grid"/>
    <w:basedOn w:val="TableNormal"/>
    <w:rsid w:val="009C15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2240E"/>
    <w:rPr>
      <w:color w:val="800080" w:themeColor="followedHyperlink"/>
      <w:u w:val="single"/>
    </w:rPr>
  </w:style>
  <w:style w:type="character" w:customStyle="1" w:styleId="mw-headline">
    <w:name w:val="mw-headline"/>
    <w:basedOn w:val="DefaultParagraphFont"/>
    <w:rsid w:val="00F71C10"/>
  </w:style>
  <w:style w:type="character" w:styleId="Strong">
    <w:name w:val="Strong"/>
    <w:basedOn w:val="DefaultParagraphFont"/>
    <w:uiPriority w:val="22"/>
    <w:qFormat/>
    <w:rsid w:val="00F155FB"/>
    <w:rPr>
      <w:b/>
      <w:bCs/>
    </w:rPr>
  </w:style>
  <w:style w:type="character" w:customStyle="1" w:styleId="Heading4Char">
    <w:name w:val="Heading 4 Char"/>
    <w:basedOn w:val="DefaultParagraphFont"/>
    <w:link w:val="Heading4"/>
    <w:uiPriority w:val="9"/>
    <w:rsid w:val="00AF4ADF"/>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269990">
      <w:bodyDiv w:val="1"/>
      <w:marLeft w:val="0"/>
      <w:marRight w:val="0"/>
      <w:marTop w:val="0"/>
      <w:marBottom w:val="0"/>
      <w:divBdr>
        <w:top w:val="none" w:sz="0" w:space="0" w:color="auto"/>
        <w:left w:val="none" w:sz="0" w:space="0" w:color="auto"/>
        <w:bottom w:val="none" w:sz="0" w:space="0" w:color="auto"/>
        <w:right w:val="none" w:sz="0" w:space="0" w:color="auto"/>
      </w:divBdr>
    </w:div>
    <w:div w:id="219442701">
      <w:bodyDiv w:val="1"/>
      <w:marLeft w:val="0"/>
      <w:marRight w:val="0"/>
      <w:marTop w:val="0"/>
      <w:marBottom w:val="0"/>
      <w:divBdr>
        <w:top w:val="none" w:sz="0" w:space="0" w:color="auto"/>
        <w:left w:val="none" w:sz="0" w:space="0" w:color="auto"/>
        <w:bottom w:val="none" w:sz="0" w:space="0" w:color="auto"/>
        <w:right w:val="none" w:sz="0" w:space="0" w:color="auto"/>
      </w:divBdr>
    </w:div>
    <w:div w:id="220679040">
      <w:bodyDiv w:val="1"/>
      <w:marLeft w:val="0"/>
      <w:marRight w:val="0"/>
      <w:marTop w:val="0"/>
      <w:marBottom w:val="0"/>
      <w:divBdr>
        <w:top w:val="none" w:sz="0" w:space="0" w:color="auto"/>
        <w:left w:val="none" w:sz="0" w:space="0" w:color="auto"/>
        <w:bottom w:val="none" w:sz="0" w:space="0" w:color="auto"/>
        <w:right w:val="none" w:sz="0" w:space="0" w:color="auto"/>
      </w:divBdr>
    </w:div>
    <w:div w:id="221986123">
      <w:bodyDiv w:val="1"/>
      <w:marLeft w:val="0"/>
      <w:marRight w:val="0"/>
      <w:marTop w:val="0"/>
      <w:marBottom w:val="0"/>
      <w:divBdr>
        <w:top w:val="none" w:sz="0" w:space="0" w:color="auto"/>
        <w:left w:val="none" w:sz="0" w:space="0" w:color="auto"/>
        <w:bottom w:val="none" w:sz="0" w:space="0" w:color="auto"/>
        <w:right w:val="none" w:sz="0" w:space="0" w:color="auto"/>
      </w:divBdr>
    </w:div>
    <w:div w:id="231239684">
      <w:bodyDiv w:val="1"/>
      <w:marLeft w:val="0"/>
      <w:marRight w:val="0"/>
      <w:marTop w:val="0"/>
      <w:marBottom w:val="0"/>
      <w:divBdr>
        <w:top w:val="none" w:sz="0" w:space="0" w:color="auto"/>
        <w:left w:val="none" w:sz="0" w:space="0" w:color="auto"/>
        <w:bottom w:val="none" w:sz="0" w:space="0" w:color="auto"/>
        <w:right w:val="none" w:sz="0" w:space="0" w:color="auto"/>
      </w:divBdr>
    </w:div>
    <w:div w:id="261030992">
      <w:bodyDiv w:val="1"/>
      <w:marLeft w:val="0"/>
      <w:marRight w:val="0"/>
      <w:marTop w:val="0"/>
      <w:marBottom w:val="0"/>
      <w:divBdr>
        <w:top w:val="none" w:sz="0" w:space="0" w:color="auto"/>
        <w:left w:val="none" w:sz="0" w:space="0" w:color="auto"/>
        <w:bottom w:val="none" w:sz="0" w:space="0" w:color="auto"/>
        <w:right w:val="none" w:sz="0" w:space="0" w:color="auto"/>
      </w:divBdr>
    </w:div>
    <w:div w:id="280067319">
      <w:bodyDiv w:val="1"/>
      <w:marLeft w:val="0"/>
      <w:marRight w:val="0"/>
      <w:marTop w:val="0"/>
      <w:marBottom w:val="0"/>
      <w:divBdr>
        <w:top w:val="none" w:sz="0" w:space="0" w:color="auto"/>
        <w:left w:val="none" w:sz="0" w:space="0" w:color="auto"/>
        <w:bottom w:val="none" w:sz="0" w:space="0" w:color="auto"/>
        <w:right w:val="none" w:sz="0" w:space="0" w:color="auto"/>
      </w:divBdr>
      <w:divsChild>
        <w:div w:id="2753084">
          <w:marLeft w:val="180"/>
          <w:marRight w:val="0"/>
          <w:marTop w:val="0"/>
          <w:marBottom w:val="0"/>
          <w:divBdr>
            <w:top w:val="none" w:sz="0" w:space="0" w:color="auto"/>
            <w:left w:val="none" w:sz="0" w:space="0" w:color="auto"/>
            <w:bottom w:val="none" w:sz="0" w:space="0" w:color="auto"/>
            <w:right w:val="none" w:sz="0" w:space="0" w:color="auto"/>
          </w:divBdr>
        </w:div>
        <w:div w:id="767239629">
          <w:marLeft w:val="180"/>
          <w:marRight w:val="0"/>
          <w:marTop w:val="0"/>
          <w:marBottom w:val="0"/>
          <w:divBdr>
            <w:top w:val="none" w:sz="0" w:space="0" w:color="auto"/>
            <w:left w:val="none" w:sz="0" w:space="0" w:color="auto"/>
            <w:bottom w:val="none" w:sz="0" w:space="0" w:color="auto"/>
            <w:right w:val="none" w:sz="0" w:space="0" w:color="auto"/>
          </w:divBdr>
        </w:div>
        <w:div w:id="975988523">
          <w:marLeft w:val="180"/>
          <w:marRight w:val="0"/>
          <w:marTop w:val="0"/>
          <w:marBottom w:val="0"/>
          <w:divBdr>
            <w:top w:val="none" w:sz="0" w:space="0" w:color="auto"/>
            <w:left w:val="none" w:sz="0" w:space="0" w:color="auto"/>
            <w:bottom w:val="none" w:sz="0" w:space="0" w:color="auto"/>
            <w:right w:val="none" w:sz="0" w:space="0" w:color="auto"/>
          </w:divBdr>
        </w:div>
      </w:divsChild>
    </w:div>
    <w:div w:id="303042869">
      <w:bodyDiv w:val="1"/>
      <w:marLeft w:val="0"/>
      <w:marRight w:val="0"/>
      <w:marTop w:val="0"/>
      <w:marBottom w:val="0"/>
      <w:divBdr>
        <w:top w:val="none" w:sz="0" w:space="0" w:color="auto"/>
        <w:left w:val="none" w:sz="0" w:space="0" w:color="auto"/>
        <w:bottom w:val="none" w:sz="0" w:space="0" w:color="auto"/>
        <w:right w:val="none" w:sz="0" w:space="0" w:color="auto"/>
      </w:divBdr>
    </w:div>
    <w:div w:id="323777052">
      <w:bodyDiv w:val="1"/>
      <w:marLeft w:val="0"/>
      <w:marRight w:val="0"/>
      <w:marTop w:val="0"/>
      <w:marBottom w:val="0"/>
      <w:divBdr>
        <w:top w:val="none" w:sz="0" w:space="0" w:color="auto"/>
        <w:left w:val="none" w:sz="0" w:space="0" w:color="auto"/>
        <w:bottom w:val="none" w:sz="0" w:space="0" w:color="auto"/>
        <w:right w:val="none" w:sz="0" w:space="0" w:color="auto"/>
      </w:divBdr>
    </w:div>
    <w:div w:id="332270573">
      <w:bodyDiv w:val="1"/>
      <w:marLeft w:val="0"/>
      <w:marRight w:val="0"/>
      <w:marTop w:val="0"/>
      <w:marBottom w:val="0"/>
      <w:divBdr>
        <w:top w:val="none" w:sz="0" w:space="0" w:color="auto"/>
        <w:left w:val="none" w:sz="0" w:space="0" w:color="auto"/>
        <w:bottom w:val="none" w:sz="0" w:space="0" w:color="auto"/>
        <w:right w:val="none" w:sz="0" w:space="0" w:color="auto"/>
      </w:divBdr>
    </w:div>
    <w:div w:id="367148201">
      <w:bodyDiv w:val="1"/>
      <w:marLeft w:val="0"/>
      <w:marRight w:val="0"/>
      <w:marTop w:val="0"/>
      <w:marBottom w:val="0"/>
      <w:divBdr>
        <w:top w:val="none" w:sz="0" w:space="0" w:color="auto"/>
        <w:left w:val="none" w:sz="0" w:space="0" w:color="auto"/>
        <w:bottom w:val="none" w:sz="0" w:space="0" w:color="auto"/>
        <w:right w:val="none" w:sz="0" w:space="0" w:color="auto"/>
      </w:divBdr>
    </w:div>
    <w:div w:id="422997430">
      <w:bodyDiv w:val="1"/>
      <w:marLeft w:val="0"/>
      <w:marRight w:val="0"/>
      <w:marTop w:val="0"/>
      <w:marBottom w:val="0"/>
      <w:divBdr>
        <w:top w:val="none" w:sz="0" w:space="0" w:color="auto"/>
        <w:left w:val="none" w:sz="0" w:space="0" w:color="auto"/>
        <w:bottom w:val="none" w:sz="0" w:space="0" w:color="auto"/>
        <w:right w:val="none" w:sz="0" w:space="0" w:color="auto"/>
      </w:divBdr>
    </w:div>
    <w:div w:id="439686650">
      <w:bodyDiv w:val="1"/>
      <w:marLeft w:val="0"/>
      <w:marRight w:val="0"/>
      <w:marTop w:val="0"/>
      <w:marBottom w:val="0"/>
      <w:divBdr>
        <w:top w:val="none" w:sz="0" w:space="0" w:color="auto"/>
        <w:left w:val="none" w:sz="0" w:space="0" w:color="auto"/>
        <w:bottom w:val="none" w:sz="0" w:space="0" w:color="auto"/>
        <w:right w:val="none" w:sz="0" w:space="0" w:color="auto"/>
      </w:divBdr>
      <w:divsChild>
        <w:div w:id="990214090">
          <w:marLeft w:val="0"/>
          <w:marRight w:val="120"/>
          <w:marTop w:val="105"/>
          <w:marBottom w:val="105"/>
          <w:divBdr>
            <w:top w:val="none" w:sz="0" w:space="0" w:color="auto"/>
            <w:left w:val="none" w:sz="0" w:space="0" w:color="auto"/>
            <w:bottom w:val="none" w:sz="0" w:space="0" w:color="auto"/>
            <w:right w:val="none" w:sz="0" w:space="0" w:color="auto"/>
          </w:divBdr>
        </w:div>
      </w:divsChild>
    </w:div>
    <w:div w:id="739518494">
      <w:bodyDiv w:val="1"/>
      <w:marLeft w:val="0"/>
      <w:marRight w:val="0"/>
      <w:marTop w:val="0"/>
      <w:marBottom w:val="0"/>
      <w:divBdr>
        <w:top w:val="none" w:sz="0" w:space="0" w:color="auto"/>
        <w:left w:val="none" w:sz="0" w:space="0" w:color="auto"/>
        <w:bottom w:val="none" w:sz="0" w:space="0" w:color="auto"/>
        <w:right w:val="none" w:sz="0" w:space="0" w:color="auto"/>
      </w:divBdr>
    </w:div>
    <w:div w:id="754788418">
      <w:bodyDiv w:val="1"/>
      <w:marLeft w:val="0"/>
      <w:marRight w:val="0"/>
      <w:marTop w:val="0"/>
      <w:marBottom w:val="0"/>
      <w:divBdr>
        <w:top w:val="none" w:sz="0" w:space="0" w:color="auto"/>
        <w:left w:val="none" w:sz="0" w:space="0" w:color="auto"/>
        <w:bottom w:val="none" w:sz="0" w:space="0" w:color="auto"/>
        <w:right w:val="none" w:sz="0" w:space="0" w:color="auto"/>
      </w:divBdr>
    </w:div>
    <w:div w:id="812522093">
      <w:bodyDiv w:val="1"/>
      <w:marLeft w:val="0"/>
      <w:marRight w:val="0"/>
      <w:marTop w:val="0"/>
      <w:marBottom w:val="0"/>
      <w:divBdr>
        <w:top w:val="none" w:sz="0" w:space="0" w:color="auto"/>
        <w:left w:val="none" w:sz="0" w:space="0" w:color="auto"/>
        <w:bottom w:val="none" w:sz="0" w:space="0" w:color="auto"/>
        <w:right w:val="none" w:sz="0" w:space="0" w:color="auto"/>
      </w:divBdr>
    </w:div>
    <w:div w:id="821847967">
      <w:bodyDiv w:val="1"/>
      <w:marLeft w:val="0"/>
      <w:marRight w:val="0"/>
      <w:marTop w:val="0"/>
      <w:marBottom w:val="0"/>
      <w:divBdr>
        <w:top w:val="none" w:sz="0" w:space="0" w:color="auto"/>
        <w:left w:val="none" w:sz="0" w:space="0" w:color="auto"/>
        <w:bottom w:val="none" w:sz="0" w:space="0" w:color="auto"/>
        <w:right w:val="none" w:sz="0" w:space="0" w:color="auto"/>
      </w:divBdr>
    </w:div>
    <w:div w:id="895822606">
      <w:bodyDiv w:val="1"/>
      <w:marLeft w:val="0"/>
      <w:marRight w:val="0"/>
      <w:marTop w:val="0"/>
      <w:marBottom w:val="0"/>
      <w:divBdr>
        <w:top w:val="none" w:sz="0" w:space="0" w:color="auto"/>
        <w:left w:val="none" w:sz="0" w:space="0" w:color="auto"/>
        <w:bottom w:val="none" w:sz="0" w:space="0" w:color="auto"/>
        <w:right w:val="none" w:sz="0" w:space="0" w:color="auto"/>
      </w:divBdr>
    </w:div>
    <w:div w:id="1006133139">
      <w:bodyDiv w:val="1"/>
      <w:marLeft w:val="0"/>
      <w:marRight w:val="0"/>
      <w:marTop w:val="0"/>
      <w:marBottom w:val="0"/>
      <w:divBdr>
        <w:top w:val="none" w:sz="0" w:space="0" w:color="auto"/>
        <w:left w:val="none" w:sz="0" w:space="0" w:color="auto"/>
        <w:bottom w:val="none" w:sz="0" w:space="0" w:color="auto"/>
        <w:right w:val="none" w:sz="0" w:space="0" w:color="auto"/>
      </w:divBdr>
    </w:div>
    <w:div w:id="1306280574">
      <w:bodyDiv w:val="1"/>
      <w:marLeft w:val="0"/>
      <w:marRight w:val="0"/>
      <w:marTop w:val="0"/>
      <w:marBottom w:val="0"/>
      <w:divBdr>
        <w:top w:val="none" w:sz="0" w:space="0" w:color="auto"/>
        <w:left w:val="none" w:sz="0" w:space="0" w:color="auto"/>
        <w:bottom w:val="none" w:sz="0" w:space="0" w:color="auto"/>
        <w:right w:val="none" w:sz="0" w:space="0" w:color="auto"/>
      </w:divBdr>
    </w:div>
    <w:div w:id="1412895588">
      <w:bodyDiv w:val="1"/>
      <w:marLeft w:val="0"/>
      <w:marRight w:val="0"/>
      <w:marTop w:val="0"/>
      <w:marBottom w:val="0"/>
      <w:divBdr>
        <w:top w:val="none" w:sz="0" w:space="0" w:color="auto"/>
        <w:left w:val="none" w:sz="0" w:space="0" w:color="auto"/>
        <w:bottom w:val="none" w:sz="0" w:space="0" w:color="auto"/>
        <w:right w:val="none" w:sz="0" w:space="0" w:color="auto"/>
      </w:divBdr>
    </w:div>
    <w:div w:id="1521698054">
      <w:bodyDiv w:val="1"/>
      <w:marLeft w:val="0"/>
      <w:marRight w:val="0"/>
      <w:marTop w:val="0"/>
      <w:marBottom w:val="0"/>
      <w:divBdr>
        <w:top w:val="none" w:sz="0" w:space="0" w:color="auto"/>
        <w:left w:val="none" w:sz="0" w:space="0" w:color="auto"/>
        <w:bottom w:val="none" w:sz="0" w:space="0" w:color="auto"/>
        <w:right w:val="none" w:sz="0" w:space="0" w:color="auto"/>
      </w:divBdr>
    </w:div>
    <w:div w:id="1580748963">
      <w:bodyDiv w:val="1"/>
      <w:marLeft w:val="0"/>
      <w:marRight w:val="0"/>
      <w:marTop w:val="0"/>
      <w:marBottom w:val="0"/>
      <w:divBdr>
        <w:top w:val="none" w:sz="0" w:space="0" w:color="auto"/>
        <w:left w:val="none" w:sz="0" w:space="0" w:color="auto"/>
        <w:bottom w:val="none" w:sz="0" w:space="0" w:color="auto"/>
        <w:right w:val="none" w:sz="0" w:space="0" w:color="auto"/>
      </w:divBdr>
    </w:div>
    <w:div w:id="1609237532">
      <w:bodyDiv w:val="1"/>
      <w:marLeft w:val="0"/>
      <w:marRight w:val="0"/>
      <w:marTop w:val="0"/>
      <w:marBottom w:val="0"/>
      <w:divBdr>
        <w:top w:val="none" w:sz="0" w:space="0" w:color="auto"/>
        <w:left w:val="none" w:sz="0" w:space="0" w:color="auto"/>
        <w:bottom w:val="none" w:sz="0" w:space="0" w:color="auto"/>
        <w:right w:val="none" w:sz="0" w:space="0" w:color="auto"/>
      </w:divBdr>
    </w:div>
    <w:div w:id="1618488747">
      <w:bodyDiv w:val="1"/>
      <w:marLeft w:val="0"/>
      <w:marRight w:val="0"/>
      <w:marTop w:val="0"/>
      <w:marBottom w:val="0"/>
      <w:divBdr>
        <w:top w:val="none" w:sz="0" w:space="0" w:color="auto"/>
        <w:left w:val="none" w:sz="0" w:space="0" w:color="auto"/>
        <w:bottom w:val="none" w:sz="0" w:space="0" w:color="auto"/>
        <w:right w:val="none" w:sz="0" w:space="0" w:color="auto"/>
      </w:divBdr>
    </w:div>
    <w:div w:id="1736002656">
      <w:bodyDiv w:val="1"/>
      <w:marLeft w:val="0"/>
      <w:marRight w:val="0"/>
      <w:marTop w:val="0"/>
      <w:marBottom w:val="0"/>
      <w:divBdr>
        <w:top w:val="none" w:sz="0" w:space="0" w:color="auto"/>
        <w:left w:val="none" w:sz="0" w:space="0" w:color="auto"/>
        <w:bottom w:val="none" w:sz="0" w:space="0" w:color="auto"/>
        <w:right w:val="none" w:sz="0" w:space="0" w:color="auto"/>
      </w:divBdr>
    </w:div>
    <w:div w:id="1876501564">
      <w:bodyDiv w:val="1"/>
      <w:marLeft w:val="0"/>
      <w:marRight w:val="0"/>
      <w:marTop w:val="0"/>
      <w:marBottom w:val="0"/>
      <w:divBdr>
        <w:top w:val="none" w:sz="0" w:space="0" w:color="auto"/>
        <w:left w:val="none" w:sz="0" w:space="0" w:color="auto"/>
        <w:bottom w:val="none" w:sz="0" w:space="0" w:color="auto"/>
        <w:right w:val="none" w:sz="0" w:space="0" w:color="auto"/>
      </w:divBdr>
    </w:div>
    <w:div w:id="1898471853">
      <w:bodyDiv w:val="1"/>
      <w:marLeft w:val="0"/>
      <w:marRight w:val="0"/>
      <w:marTop w:val="0"/>
      <w:marBottom w:val="0"/>
      <w:divBdr>
        <w:top w:val="none" w:sz="0" w:space="0" w:color="auto"/>
        <w:left w:val="none" w:sz="0" w:space="0" w:color="auto"/>
        <w:bottom w:val="none" w:sz="0" w:space="0" w:color="auto"/>
        <w:right w:val="none" w:sz="0" w:space="0" w:color="auto"/>
      </w:divBdr>
    </w:div>
    <w:div w:id="1963219634">
      <w:bodyDiv w:val="1"/>
      <w:marLeft w:val="0"/>
      <w:marRight w:val="0"/>
      <w:marTop w:val="0"/>
      <w:marBottom w:val="0"/>
      <w:divBdr>
        <w:top w:val="none" w:sz="0" w:space="0" w:color="auto"/>
        <w:left w:val="none" w:sz="0" w:space="0" w:color="auto"/>
        <w:bottom w:val="none" w:sz="0" w:space="0" w:color="auto"/>
        <w:right w:val="none" w:sz="0" w:space="0" w:color="auto"/>
      </w:divBdr>
    </w:div>
    <w:div w:id="2046178842">
      <w:bodyDiv w:val="1"/>
      <w:marLeft w:val="0"/>
      <w:marRight w:val="0"/>
      <w:marTop w:val="0"/>
      <w:marBottom w:val="0"/>
      <w:divBdr>
        <w:top w:val="none" w:sz="0" w:space="0" w:color="auto"/>
        <w:left w:val="none" w:sz="0" w:space="0" w:color="auto"/>
        <w:bottom w:val="none" w:sz="0" w:space="0" w:color="auto"/>
        <w:right w:val="none" w:sz="0" w:space="0" w:color="auto"/>
      </w:divBdr>
    </w:div>
    <w:div w:id="2093502715">
      <w:bodyDiv w:val="1"/>
      <w:marLeft w:val="0"/>
      <w:marRight w:val="0"/>
      <w:marTop w:val="0"/>
      <w:marBottom w:val="0"/>
      <w:divBdr>
        <w:top w:val="none" w:sz="0" w:space="0" w:color="auto"/>
        <w:left w:val="none" w:sz="0" w:space="0" w:color="auto"/>
        <w:bottom w:val="none" w:sz="0" w:space="0" w:color="auto"/>
        <w:right w:val="none" w:sz="0" w:space="0" w:color="auto"/>
      </w:divBdr>
    </w:div>
    <w:div w:id="2111506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types-of-school/private-schools"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s://www.gov.uk/types-of-school/academies" TargetMode="Externa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2018-01-06T00:00:00</PublishDate>
  <Abstract>Project submitted as part of the requirements for the award of BSc(Hons) Computer Networks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4C02EF-0A92-497B-9575-C4B57C471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4865865E</Template>
  <TotalTime>7399</TotalTime>
  <Pages>72</Pages>
  <Words>19477</Words>
  <Characters>111019</Characters>
  <Application>Microsoft Office Word</Application>
  <DocSecurity>0</DocSecurity>
  <Lines>925</Lines>
  <Paragraphs>260</Paragraphs>
  <ScaleCrop>false</ScaleCrop>
  <HeadingPairs>
    <vt:vector size="2" baseType="variant">
      <vt:variant>
        <vt:lpstr>Title</vt:lpstr>
      </vt:variant>
      <vt:variant>
        <vt:i4>1</vt:i4>
      </vt:variant>
    </vt:vector>
  </HeadingPairs>
  <TitlesOfParts>
    <vt:vector size="1" baseType="lpstr">
      <vt:lpstr>An Investigation into Cross Platform Tools to encourage student participation in the secondary education sector</vt:lpstr>
    </vt:vector>
  </TitlesOfParts>
  <Company>NPTC</Company>
  <LinksUpToDate>false</LinksUpToDate>
  <CharactersWithSpaces>130236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Cross Platform Tools to encourage student participation in the secondary education sector</dc:title>
  <dc:creator>Adam martin                        Supervisor – Jeanette Adams</dc:creator>
  <cp:lastModifiedBy>Adams, Jeanette</cp:lastModifiedBy>
  <cp:revision>210</cp:revision>
  <dcterms:created xsi:type="dcterms:W3CDTF">2018-03-23T19:23:00Z</dcterms:created>
  <dcterms:modified xsi:type="dcterms:W3CDTF">2018-04-25T09:29:00Z</dcterms:modified>
</cp:coreProperties>
</file>