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84D691" w14:textId="2DC8A4E5" w:rsidR="00655DE6" w:rsidRDefault="00655DE6">
      <w:r>
        <w:t xml:space="preserve">This data analysis will be explaining the problems </w:t>
      </w:r>
      <w:r w:rsidR="001308C6">
        <w:t xml:space="preserve">which the city of Swansea face, </w:t>
      </w:r>
      <w:r>
        <w:t>and the effects these problems are having on the communities within Swansea. It will be explaining the knock-on effect that a growing population has on a country that cannot keep up with the demands of it.</w:t>
      </w:r>
      <w:r w:rsidR="00F35B73">
        <w:t xml:space="preserve"> I will be looking at the issues facing local communities in trying to make the lives of people in Wales and Swansea a better place, and the issues facing local communities in trying to make communities better for everyone.  </w:t>
      </w:r>
    </w:p>
    <w:p w14:paraId="5B8B3F4D" w14:textId="77777777" w:rsidR="00655DE6" w:rsidRDefault="00655DE6"/>
    <w:p w14:paraId="73AFE5E1" w14:textId="35AA2549" w:rsidR="005A2DB5" w:rsidRDefault="007107E2">
      <w:r>
        <w:rPr>
          <w:noProof/>
          <w:lang w:eastAsia="en-GB"/>
        </w:rPr>
        <w:drawing>
          <wp:anchor distT="0" distB="0" distL="114300" distR="114300" simplePos="0" relativeHeight="251662336" behindDoc="0" locked="0" layoutInCell="1" allowOverlap="1" wp14:anchorId="78D670F6" wp14:editId="5B653AD5">
            <wp:simplePos x="0" y="0"/>
            <wp:positionH relativeFrom="margin">
              <wp:align>left</wp:align>
            </wp:positionH>
            <wp:positionV relativeFrom="paragraph">
              <wp:posOffset>288290</wp:posOffset>
            </wp:positionV>
            <wp:extent cx="5731510" cy="1273810"/>
            <wp:effectExtent l="0" t="0" r="2540" b="254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4">
                      <a:extLst>
                        <a:ext uri="{28A0092B-C50C-407E-A947-70E740481C1C}">
                          <a14:useLocalDpi xmlns:a14="http://schemas.microsoft.com/office/drawing/2010/main" val="0"/>
                        </a:ext>
                      </a:extLst>
                    </a:blip>
                    <a:stretch>
                      <a:fillRect/>
                    </a:stretch>
                  </pic:blipFill>
                  <pic:spPr>
                    <a:xfrm>
                      <a:off x="0" y="0"/>
                      <a:ext cx="5731510" cy="1273810"/>
                    </a:xfrm>
                    <a:prstGeom prst="rect">
                      <a:avLst/>
                    </a:prstGeom>
                  </pic:spPr>
                </pic:pic>
              </a:graphicData>
            </a:graphic>
          </wp:anchor>
        </w:drawing>
      </w:r>
      <w:r w:rsidR="00E96396">
        <w:t>Figure 1 – P</w:t>
      </w:r>
      <w:r w:rsidR="0060488D">
        <w:t xml:space="preserve">opulation in </w:t>
      </w:r>
      <w:r w:rsidR="001718DC">
        <w:t xml:space="preserve">Great Britain, Wales and Swansea </w:t>
      </w:r>
    </w:p>
    <w:p w14:paraId="3E12DAC8" w14:textId="0A929D53" w:rsidR="005A2DB5" w:rsidRDefault="00FC4F3C">
      <w:r>
        <w:t>(ONS, 2016)</w:t>
      </w:r>
    </w:p>
    <w:p w14:paraId="520560B9" w14:textId="4F2B1AE5" w:rsidR="007107E2" w:rsidRDefault="007107E2"/>
    <w:p w14:paraId="43B3A619" w14:textId="3FCF1D69" w:rsidR="007107E2" w:rsidRDefault="007107E2">
      <w:r>
        <w:t xml:space="preserve">Figure 1.1 Most deprived areas in Swansea </w:t>
      </w:r>
    </w:p>
    <w:p w14:paraId="22B878EB" w14:textId="5E5B6B3B" w:rsidR="007107E2" w:rsidRDefault="007107E2">
      <w:r>
        <w:rPr>
          <w:noProof/>
        </w:rPr>
        <w:drawing>
          <wp:inline distT="0" distB="0" distL="0" distR="0" wp14:anchorId="48AE0C46" wp14:editId="413D0E53">
            <wp:extent cx="5724525" cy="24384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4525" cy="2438400"/>
                    </a:xfrm>
                    <a:prstGeom prst="rect">
                      <a:avLst/>
                    </a:prstGeom>
                    <a:noFill/>
                    <a:ln>
                      <a:noFill/>
                    </a:ln>
                  </pic:spPr>
                </pic:pic>
              </a:graphicData>
            </a:graphic>
          </wp:inline>
        </w:drawing>
      </w:r>
    </w:p>
    <w:p w14:paraId="1876DA31" w14:textId="4E19CF1B" w:rsidR="007107E2" w:rsidRDefault="007107E2">
      <w:r>
        <w:t xml:space="preserve">(Geography &amp; Technology, </w:t>
      </w:r>
      <w:r w:rsidRPr="007107E2">
        <w:t>2018</w:t>
      </w:r>
      <w:r>
        <w:t xml:space="preserve">) </w:t>
      </w:r>
    </w:p>
    <w:p w14:paraId="1F7FF181" w14:textId="7B53AFAA" w:rsidR="005A2DB5" w:rsidRDefault="00D272F4">
      <w:r>
        <w:t>With the population across the UK increasing, there are more problems facing communities throughout the UK. With an increasing population comes a demand on schools</w:t>
      </w:r>
      <w:r w:rsidR="00E96396">
        <w:t>,</w:t>
      </w:r>
      <w:r>
        <w:t xml:space="preserve"> jobs and places for people to live, but as this project explains communities and countries are struggling to achieve these needs. With the population in Swansea growing by over 12,000 in the </w:t>
      </w:r>
      <w:r w:rsidR="00E96396">
        <w:t xml:space="preserve">last 10 years (City &amp; County of Swansea, </w:t>
      </w:r>
      <w:r w:rsidR="00E96396" w:rsidRPr="00E96396">
        <w:t>2018</w:t>
      </w:r>
      <w:r w:rsidR="00E96396">
        <w:t>) the welsh government are struggling to ensure all communities are getting the support people need.</w:t>
      </w:r>
      <w:r w:rsidR="00B46C4E">
        <w:t xml:space="preserve"> </w:t>
      </w:r>
      <w:r w:rsidR="007107E2">
        <w:t xml:space="preserve">With Swansea having a lot of deprived areas within the city, there is a lot of ways in which local community projects could help somewhere like Swansea, but there are a lot of problems that need to be addressed first. </w:t>
      </w:r>
      <w:r w:rsidR="00F35B73">
        <w:t>With a growing number of people in Swansea</w:t>
      </w:r>
      <w:r w:rsidR="001308C6">
        <w:t>,</w:t>
      </w:r>
      <w:r w:rsidR="00F35B73">
        <w:t xml:space="preserve"> there is a l</w:t>
      </w:r>
      <w:r w:rsidR="001308C6">
        <w:t>ot of stress on the local council</w:t>
      </w:r>
      <w:r w:rsidR="00F35B73">
        <w:t xml:space="preserve"> to help more people</w:t>
      </w:r>
      <w:r w:rsidR="00833CF6">
        <w:t xml:space="preserve"> in more ways than they are now </w:t>
      </w:r>
      <w:proofErr w:type="gramStart"/>
      <w:r w:rsidR="00833CF6">
        <w:t>i</w:t>
      </w:r>
      <w:r w:rsidR="00F35B73">
        <w:t>n order to</w:t>
      </w:r>
      <w:proofErr w:type="gramEnd"/>
      <w:r w:rsidR="00F35B73">
        <w:t xml:space="preserve"> make the local communities a better place to live, and help more people achieve within their community. </w:t>
      </w:r>
      <w:r w:rsidR="007107E2">
        <w:t>T</w:t>
      </w:r>
      <w:r w:rsidR="00B46C4E">
        <w:t xml:space="preserve">he first problem that comes with a growing population is the effect on education. </w:t>
      </w:r>
    </w:p>
    <w:p w14:paraId="0A60ADEB" w14:textId="77777777" w:rsidR="005A2DB5" w:rsidRDefault="005A2DB5"/>
    <w:p w14:paraId="66DA2EDF" w14:textId="77777777" w:rsidR="007107E2" w:rsidRDefault="007107E2"/>
    <w:p w14:paraId="03F5E53A" w14:textId="77777777" w:rsidR="007107E2" w:rsidRDefault="007107E2"/>
    <w:p w14:paraId="222B5327" w14:textId="77777777" w:rsidR="007107E2" w:rsidRDefault="007107E2"/>
    <w:p w14:paraId="6F3C70B2" w14:textId="77777777" w:rsidR="007107E2" w:rsidRDefault="007107E2"/>
    <w:p w14:paraId="60B9889A" w14:textId="77777777" w:rsidR="007107E2" w:rsidRDefault="007107E2"/>
    <w:p w14:paraId="315CBBF7" w14:textId="77777777" w:rsidR="007107E2" w:rsidRDefault="007107E2"/>
    <w:p w14:paraId="794FE7CB" w14:textId="48BA625F" w:rsidR="00B21157" w:rsidRDefault="007107E2">
      <w:r>
        <w:t>Figure 1.2</w:t>
      </w:r>
      <w:r w:rsidR="00DC7794">
        <w:t xml:space="preserve"> -</w:t>
      </w:r>
      <w:r w:rsidR="00B156BC">
        <w:t xml:space="preserve"> </w:t>
      </w:r>
      <w:r w:rsidR="003F336C">
        <w:t>secondary school attendance rate</w:t>
      </w:r>
      <w:r w:rsidR="0021530F">
        <w:t>, 2014</w:t>
      </w:r>
    </w:p>
    <w:p w14:paraId="097C58C0" w14:textId="611CB915" w:rsidR="00B21157" w:rsidRDefault="00C81D9C">
      <w:r>
        <w:t>(Welsh government, 2014)</w:t>
      </w:r>
    </w:p>
    <w:p w14:paraId="15262175" w14:textId="1E3AFBFE" w:rsidR="00B21157" w:rsidRDefault="007107E2">
      <w:r>
        <w:rPr>
          <w:noProof/>
          <w:lang w:eastAsia="en-GB"/>
        </w:rPr>
        <w:drawing>
          <wp:anchor distT="0" distB="0" distL="114300" distR="114300" simplePos="0" relativeHeight="251660288" behindDoc="0" locked="0" layoutInCell="1" allowOverlap="1" wp14:anchorId="2385C820" wp14:editId="57E1F465">
            <wp:simplePos x="0" y="0"/>
            <wp:positionH relativeFrom="margin">
              <wp:align>right</wp:align>
            </wp:positionH>
            <wp:positionV relativeFrom="paragraph">
              <wp:posOffset>189865</wp:posOffset>
            </wp:positionV>
            <wp:extent cx="5724525" cy="2828925"/>
            <wp:effectExtent l="0" t="0" r="9525"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a:extLst>
                        <a:ext uri="{28A0092B-C50C-407E-A947-70E740481C1C}">
                          <a14:useLocalDpi xmlns:a14="http://schemas.microsoft.com/office/drawing/2010/main" val="0"/>
                        </a:ext>
                      </a:extLst>
                    </a:blip>
                    <a:stretch>
                      <a:fillRect/>
                    </a:stretch>
                  </pic:blipFill>
                  <pic:spPr>
                    <a:xfrm>
                      <a:off x="0" y="0"/>
                      <a:ext cx="5724525" cy="2828925"/>
                    </a:xfrm>
                    <a:prstGeom prst="rect">
                      <a:avLst/>
                    </a:prstGeom>
                  </pic:spPr>
                </pic:pic>
              </a:graphicData>
            </a:graphic>
            <wp14:sizeRelH relativeFrom="margin">
              <wp14:pctWidth>0</wp14:pctWidth>
            </wp14:sizeRelH>
            <wp14:sizeRelV relativeFrom="margin">
              <wp14:pctHeight>0</wp14:pctHeight>
            </wp14:sizeRelV>
          </wp:anchor>
        </w:drawing>
      </w:r>
    </w:p>
    <w:p w14:paraId="72DE37B4" w14:textId="327DC6A8" w:rsidR="00B21157" w:rsidRDefault="00E96396">
      <w:r>
        <w:t xml:space="preserve">Within Wales the number of children finishing secondary school is extremely low, with only 93% of children attending classes within Swansea. This is obviously having a negative effect on these children when they must get jobs, houses and live once they leave school. </w:t>
      </w:r>
      <w:r w:rsidR="00910E8B">
        <w:t>Even if the number of students attending school in Wales is increasing it is still far behind other places in Wales and the UK.</w:t>
      </w:r>
      <w:r w:rsidR="00B46C4E">
        <w:t xml:space="preserve"> With the attendance rate being so low it influences the grades children are leaving education</w:t>
      </w:r>
      <w:r w:rsidR="00B46C4E" w:rsidRPr="00B46C4E">
        <w:t xml:space="preserve"> with. The UK is ranked as low as 26th, out of 32, for the number of teenagers opting to remain i</w:t>
      </w:r>
      <w:r w:rsidR="00175903">
        <w:t xml:space="preserve">n education up to the age of 19, and with this 9.6% of children who leave education at 16 have no desire to do anything straight away (Mail Online, 2018). The next thing that comes from the lack of attendance in school and that is the qualifications people leave education with. </w:t>
      </w:r>
    </w:p>
    <w:p w14:paraId="17DE4E03" w14:textId="77777777" w:rsidR="00175903" w:rsidRDefault="00175903"/>
    <w:p w14:paraId="1ADA0034" w14:textId="220B173D" w:rsidR="004A18FC" w:rsidRDefault="00B21157">
      <w:r>
        <w:rPr>
          <w:noProof/>
          <w:lang w:eastAsia="en-GB"/>
        </w:rPr>
        <w:lastRenderedPageBreak/>
        <w:drawing>
          <wp:anchor distT="0" distB="0" distL="114300" distR="114300" simplePos="0" relativeHeight="251659264" behindDoc="0" locked="0" layoutInCell="1" allowOverlap="1" wp14:anchorId="75FC46B2" wp14:editId="6E153545">
            <wp:simplePos x="0" y="0"/>
            <wp:positionH relativeFrom="margin">
              <wp:align>right</wp:align>
            </wp:positionH>
            <wp:positionV relativeFrom="paragraph">
              <wp:posOffset>200660</wp:posOffset>
            </wp:positionV>
            <wp:extent cx="5734050" cy="260032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4050" cy="2600325"/>
                    </a:xfrm>
                    <a:prstGeom prst="rect">
                      <a:avLst/>
                    </a:prstGeom>
                  </pic:spPr>
                </pic:pic>
              </a:graphicData>
            </a:graphic>
            <wp14:sizeRelH relativeFrom="margin">
              <wp14:pctWidth>0</wp14:pctWidth>
            </wp14:sizeRelH>
            <wp14:sizeRelV relativeFrom="margin">
              <wp14:pctHeight>0</wp14:pctHeight>
            </wp14:sizeRelV>
          </wp:anchor>
        </w:drawing>
      </w:r>
      <w:r w:rsidR="00B156BC">
        <w:t xml:space="preserve">Figure </w:t>
      </w:r>
      <w:r w:rsidR="007107E2">
        <w:t>1.3</w:t>
      </w:r>
      <w:r w:rsidR="00C21661">
        <w:t xml:space="preserve"> - </w:t>
      </w:r>
      <w:r w:rsidR="004A18FC">
        <w:t xml:space="preserve">Adults in </w:t>
      </w:r>
      <w:r w:rsidR="00FC0554">
        <w:t xml:space="preserve">Wales without any qualifications </w:t>
      </w:r>
    </w:p>
    <w:p w14:paraId="73ED99E0" w14:textId="16A58E12" w:rsidR="00C81D9C" w:rsidRDefault="00C81D9C" w:rsidP="00C81D9C">
      <w:r>
        <w:t>(Welsh government, 2014)</w:t>
      </w:r>
    </w:p>
    <w:p w14:paraId="3CC5AB36" w14:textId="3BFB1C3F" w:rsidR="009670FA" w:rsidRDefault="009670FA">
      <w:r>
        <w:t>In Wales the number of people leaving education without any qualification is on the decrease but it is still at a high percent. As shown above</w:t>
      </w:r>
      <w:r w:rsidR="007107E2">
        <w:t xml:space="preserve"> in figure 1.3</w:t>
      </w:r>
      <w:r>
        <w:t xml:space="preserve"> the number of adults working in Wales is just under 10% which is extremely low. The percentage of pupils achieving the core subject indicator at key stage two has risen overall since 1999. It was 1.2 percentage points above the Welsh average of 86.1 per cent in 2014 (Welsh government, 2014). But even with the number of children achieving grades is increasing, the</w:t>
      </w:r>
      <w:r w:rsidR="001308C6">
        <w:t xml:space="preserve"> number of adults working is not </w:t>
      </w:r>
      <w:r>
        <w:t xml:space="preserve">increasing at the same speed, and this is resulting in a high number of adults in Swansea being unemployed. </w:t>
      </w:r>
    </w:p>
    <w:p w14:paraId="03FFAAFD" w14:textId="3EA9798C" w:rsidR="009670FA" w:rsidRDefault="009670FA"/>
    <w:p w14:paraId="02D254AE" w14:textId="65B49499" w:rsidR="004A18FC" w:rsidRDefault="00C21661">
      <w:r>
        <w:rPr>
          <w:noProof/>
          <w:lang w:eastAsia="en-GB"/>
        </w:rPr>
        <w:drawing>
          <wp:anchor distT="0" distB="0" distL="114300" distR="114300" simplePos="0" relativeHeight="251661312" behindDoc="0" locked="0" layoutInCell="1" allowOverlap="1" wp14:anchorId="65520FB8" wp14:editId="0D1D6467">
            <wp:simplePos x="0" y="0"/>
            <wp:positionH relativeFrom="column">
              <wp:posOffset>-20955</wp:posOffset>
            </wp:positionH>
            <wp:positionV relativeFrom="paragraph">
              <wp:posOffset>253365</wp:posOffset>
            </wp:positionV>
            <wp:extent cx="5731510" cy="3347085"/>
            <wp:effectExtent l="0" t="0" r="8890"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347085"/>
                    </a:xfrm>
                    <a:prstGeom prst="rect">
                      <a:avLst/>
                    </a:prstGeom>
                  </pic:spPr>
                </pic:pic>
              </a:graphicData>
            </a:graphic>
          </wp:anchor>
        </w:drawing>
      </w:r>
      <w:r>
        <w:t xml:space="preserve">Figure </w:t>
      </w:r>
      <w:r w:rsidR="007107E2">
        <w:t>1.4</w:t>
      </w:r>
      <w:r w:rsidR="00DC7794">
        <w:t xml:space="preserve"> </w:t>
      </w:r>
      <w:r>
        <w:t xml:space="preserve">- </w:t>
      </w:r>
      <w:r w:rsidR="00C076A9">
        <w:t xml:space="preserve">Employment rate </w:t>
      </w:r>
      <w:r>
        <w:t>Wales 2013</w:t>
      </w:r>
    </w:p>
    <w:p w14:paraId="26C10BC4" w14:textId="4DA8F9DC" w:rsidR="00703804" w:rsidRDefault="00C21661">
      <w:r>
        <w:t xml:space="preserve">(Welsh government, </w:t>
      </w:r>
      <w:r w:rsidR="00DC7794">
        <w:t xml:space="preserve">2014) </w:t>
      </w:r>
    </w:p>
    <w:p w14:paraId="66864EA0" w14:textId="5F083971" w:rsidR="00653FE4" w:rsidRDefault="00653FE4"/>
    <w:p w14:paraId="0A4E0F0C" w14:textId="77777777" w:rsidR="00833CF6" w:rsidRDefault="00833CF6"/>
    <w:p w14:paraId="5990895B" w14:textId="5A5BAECF" w:rsidR="00653FE4" w:rsidRDefault="00653FE4">
      <w:r>
        <w:lastRenderedPageBreak/>
        <w:t xml:space="preserve">Figure 1.5 Unemployment rate </w:t>
      </w:r>
    </w:p>
    <w:p w14:paraId="4CDE8180" w14:textId="026104F7" w:rsidR="00653FE4" w:rsidRDefault="00653FE4">
      <w:r>
        <w:rPr>
          <w:noProof/>
        </w:rPr>
        <w:drawing>
          <wp:inline distT="0" distB="0" distL="0" distR="0" wp14:anchorId="17BA2308" wp14:editId="6ED87DDA">
            <wp:extent cx="5724525" cy="24193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2419350"/>
                    </a:xfrm>
                    <a:prstGeom prst="rect">
                      <a:avLst/>
                    </a:prstGeom>
                    <a:noFill/>
                    <a:ln>
                      <a:noFill/>
                    </a:ln>
                  </pic:spPr>
                </pic:pic>
              </a:graphicData>
            </a:graphic>
          </wp:inline>
        </w:drawing>
      </w:r>
    </w:p>
    <w:p w14:paraId="4AEDDE40" w14:textId="18AD0D28" w:rsidR="00655DE6" w:rsidRDefault="009D7C02">
      <w:r>
        <w:t>(Ons.gov, 2018)</w:t>
      </w:r>
    </w:p>
    <w:p w14:paraId="6CFA608A" w14:textId="42F3F861" w:rsidR="00653FE4" w:rsidRDefault="009D7C02">
      <w:r>
        <w:t xml:space="preserve">As you look at figure 1.5 you can see the number of people unemployed is on the decrease but there is still a lot of people suffering from unemployment, and this can lead to more serious issues that will be explained </w:t>
      </w:r>
      <w:r w:rsidR="00815668">
        <w:t>later</w:t>
      </w:r>
      <w:r>
        <w:t>.</w:t>
      </w:r>
    </w:p>
    <w:p w14:paraId="7CF8E982" w14:textId="77777777" w:rsidR="00653FE4" w:rsidRDefault="00653FE4"/>
    <w:p w14:paraId="348C89EF" w14:textId="430EA1D8" w:rsidR="007107E2" w:rsidRDefault="00653FE4">
      <w:r>
        <w:t>Figure 1.6</w:t>
      </w:r>
      <w:r w:rsidR="007107E2">
        <w:t xml:space="preserve"> Working age adults with no qualifications</w:t>
      </w:r>
    </w:p>
    <w:p w14:paraId="58B27587" w14:textId="0BF8E735" w:rsidR="00655DE6" w:rsidRDefault="007107E2">
      <w:r>
        <w:rPr>
          <w:noProof/>
        </w:rPr>
        <w:drawing>
          <wp:inline distT="0" distB="0" distL="0" distR="0" wp14:anchorId="0047EAA6" wp14:editId="5AB096C3">
            <wp:extent cx="5711805" cy="247650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474" cy="2485028"/>
                    </a:xfrm>
                    <a:prstGeom prst="rect">
                      <a:avLst/>
                    </a:prstGeom>
                    <a:noFill/>
                    <a:ln>
                      <a:noFill/>
                    </a:ln>
                  </pic:spPr>
                </pic:pic>
              </a:graphicData>
            </a:graphic>
          </wp:inline>
        </w:drawing>
      </w:r>
    </w:p>
    <w:p w14:paraId="39B7D398" w14:textId="162054C0" w:rsidR="007107E2" w:rsidRDefault="007107E2">
      <w:r>
        <w:t>(Welsh government, 2014)</w:t>
      </w:r>
    </w:p>
    <w:p w14:paraId="51F5234F" w14:textId="319D8E7E" w:rsidR="00655DE6" w:rsidRDefault="00655DE6">
      <w:r>
        <w:t xml:space="preserve">With the number of students leaving education with no qualifications is high, this obviously </w:t>
      </w:r>
      <w:r w:rsidR="007107E2">
        <w:t>influences</w:t>
      </w:r>
      <w:r>
        <w:t xml:space="preserve"> the number of people unemployed within Wales and Swansea.</w:t>
      </w:r>
      <w:r w:rsidR="007107E2">
        <w:t xml:space="preserve"> As shown in Figure 1.4</w:t>
      </w:r>
      <w:r>
        <w:t xml:space="preserve"> the number of people employed within Swansea is around 65%, which means there are </w:t>
      </w:r>
      <w:r w:rsidR="007107E2">
        <w:t>around</w:t>
      </w:r>
      <w:r>
        <w:t xml:space="preserve"> 35% of people in Swansea </w:t>
      </w:r>
      <w:r w:rsidR="007107E2">
        <w:t>that</w:t>
      </w:r>
      <w:r>
        <w:t xml:space="preserve"> are unemployed, </w:t>
      </w:r>
      <w:r w:rsidR="002323DD">
        <w:t xml:space="preserve">which is around 5% lower than the Welsh average of 70%, but 10% lower than the highest employment rate in Wales which is Powys. </w:t>
      </w:r>
      <w:r w:rsidR="009D7C02">
        <w:t>As shown in Figure 1.6</w:t>
      </w:r>
      <w:r w:rsidR="002323DD">
        <w:t xml:space="preserve"> the number of people who have left school with no qualifications, but have a job is only at 10%, which means 1 in every 10 people who leave school </w:t>
      </w:r>
      <w:r w:rsidR="001308C6">
        <w:t>without any qualifications will not</w:t>
      </w:r>
      <w:r w:rsidR="002323DD">
        <w:t xml:space="preserve"> get a job, and this is a big issue in Swnasea and Wales. With the amount of people </w:t>
      </w:r>
      <w:r w:rsidR="0031563C">
        <w:t>unemployed</w:t>
      </w:r>
      <w:r w:rsidR="002323DD">
        <w:t xml:space="preserve"> </w:t>
      </w:r>
      <w:r w:rsidR="0031563C">
        <w:t>within</w:t>
      </w:r>
      <w:r w:rsidR="002323DD">
        <w:t xml:space="preserve"> Swansea the </w:t>
      </w:r>
      <w:r w:rsidR="0031563C">
        <w:t>number of people who end up homeless is a big issue.</w:t>
      </w:r>
    </w:p>
    <w:p w14:paraId="7D2DE569" w14:textId="4AC552B1" w:rsidR="008D6D1B" w:rsidRDefault="008D6D1B"/>
    <w:p w14:paraId="4FDDDB7C" w14:textId="1ED1790A" w:rsidR="0006001F" w:rsidRDefault="0006001F">
      <w:r>
        <w:rPr>
          <w:noProof/>
          <w:lang w:eastAsia="en-GB"/>
        </w:rPr>
        <w:lastRenderedPageBreak/>
        <w:drawing>
          <wp:anchor distT="0" distB="0" distL="114300" distR="114300" simplePos="0" relativeHeight="251663360" behindDoc="0" locked="0" layoutInCell="1" allowOverlap="1" wp14:anchorId="17EC0066" wp14:editId="582F862F">
            <wp:simplePos x="0" y="0"/>
            <wp:positionH relativeFrom="column">
              <wp:posOffset>-180340</wp:posOffset>
            </wp:positionH>
            <wp:positionV relativeFrom="paragraph">
              <wp:posOffset>216535</wp:posOffset>
            </wp:positionV>
            <wp:extent cx="5731510" cy="3494405"/>
            <wp:effectExtent l="0" t="0" r="8890" b="1079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494405"/>
                    </a:xfrm>
                    <a:prstGeom prst="rect">
                      <a:avLst/>
                    </a:prstGeom>
                  </pic:spPr>
                </pic:pic>
              </a:graphicData>
            </a:graphic>
          </wp:anchor>
        </w:drawing>
      </w:r>
      <w:r w:rsidR="009D7C02">
        <w:t xml:space="preserve">Figure 1.7 </w:t>
      </w:r>
      <w:r w:rsidR="008F4035">
        <w:t xml:space="preserve">homelessness in Wales </w:t>
      </w:r>
    </w:p>
    <w:p w14:paraId="0D3A0E13" w14:textId="31D05A5D" w:rsidR="0006001F" w:rsidRPr="0031563C" w:rsidRDefault="006644C0" w:rsidP="0031563C">
      <w:r>
        <w:t>(</w:t>
      </w:r>
      <w:r w:rsidR="00474031" w:rsidRPr="0031563C">
        <w:t xml:space="preserve">The poverty site </w:t>
      </w:r>
      <w:r w:rsidR="002A6241" w:rsidRPr="0031563C">
        <w:t>2011</w:t>
      </w:r>
      <w:r w:rsidRPr="0031563C">
        <w:t>)</w:t>
      </w:r>
    </w:p>
    <w:p w14:paraId="073AA335" w14:textId="47C80904" w:rsidR="0006001F" w:rsidRPr="0031563C" w:rsidRDefault="0031563C" w:rsidP="0031563C">
      <w:r w:rsidRPr="0031563C">
        <w:t>With unemployment being so high the knock-on effects are the amount of people becoming homeless within Wales is huge. Around 9,000 households have been recognised as homeless by their local authority, within this 3,000 of these families have dependent children and the other 6,000 are single individuals. Out of those that were recorded as sleeping rough, 77 per cent were men and 46 per c</w:t>
      </w:r>
      <w:r>
        <w:t xml:space="preserve">ent were aged between 36 and 50 (Wales Online, 2017). This figure is ever growing with the number of people in Swansea on the rise, because </w:t>
      </w:r>
      <w:r w:rsidR="001C01A2">
        <w:t>all</w:t>
      </w:r>
      <w:r>
        <w:t xml:space="preserve"> the thi</w:t>
      </w:r>
      <w:r w:rsidR="00653FE4">
        <w:t>ngs explained in figure 1 to 1.6</w:t>
      </w:r>
      <w:r>
        <w:t>, lead to/</w:t>
      </w:r>
      <w:r w:rsidR="001C01A2">
        <w:t>influence</w:t>
      </w:r>
      <w:r>
        <w:t xml:space="preserve"> people becoming</w:t>
      </w:r>
      <w:r w:rsidR="001C01A2">
        <w:t xml:space="preserve"> homeless, but homelessness leads to other things that can affect someone’s life, like alcohol and substance abuse and even resulting in crime. </w:t>
      </w:r>
    </w:p>
    <w:p w14:paraId="269DF49B" w14:textId="095770F6" w:rsidR="001C01A2" w:rsidRDefault="001C01A2"/>
    <w:p w14:paraId="7A95414A" w14:textId="218B7956" w:rsidR="00815668" w:rsidRDefault="00815668">
      <w:r>
        <w:t xml:space="preserve">Figure 1.8 </w:t>
      </w:r>
      <w:r w:rsidRPr="00815668">
        <w:t>Rough Sleepers by local authority</w:t>
      </w:r>
    </w:p>
    <w:p w14:paraId="3DD02F20" w14:textId="490CC110" w:rsidR="00815668" w:rsidRDefault="00815668">
      <w:r>
        <w:rPr>
          <w:noProof/>
        </w:rPr>
        <w:drawing>
          <wp:inline distT="0" distB="0" distL="0" distR="0" wp14:anchorId="2CEECA80" wp14:editId="0856F05E">
            <wp:extent cx="4800600" cy="2699838"/>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18105" cy="2709683"/>
                    </a:xfrm>
                    <a:prstGeom prst="rect">
                      <a:avLst/>
                    </a:prstGeom>
                    <a:noFill/>
                    <a:ln>
                      <a:noFill/>
                    </a:ln>
                  </pic:spPr>
                </pic:pic>
              </a:graphicData>
            </a:graphic>
          </wp:inline>
        </w:drawing>
      </w:r>
    </w:p>
    <w:p w14:paraId="5D585019" w14:textId="1CA17B9C" w:rsidR="00815668" w:rsidRDefault="00815668">
      <w:r>
        <w:t>(Stats Wales, 2018)</w:t>
      </w:r>
    </w:p>
    <w:p w14:paraId="79EBE73B" w14:textId="3DE9645D" w:rsidR="00815668" w:rsidRDefault="00815668">
      <w:r>
        <w:lastRenderedPageBreak/>
        <w:t xml:space="preserve">With the number of homeless people increasing </w:t>
      </w:r>
      <w:r w:rsidR="00C24F68">
        <w:t xml:space="preserve">it is an ever-growing problem for the communities in Wales. The number of emergency beds being so low, rough sleepers have less than 5% chance of getting a bed in the night because of the limited numbers. By looking at figure 1.8 you can see that Swansea has one of the highest numbers of rough sleepers compared to the extremely low number of emergency beds, and thus is a big issue. </w:t>
      </w:r>
    </w:p>
    <w:p w14:paraId="6ABC503D" w14:textId="77777777" w:rsidR="00815668" w:rsidRDefault="00815668"/>
    <w:p w14:paraId="0BF7DDF1" w14:textId="647E5C4C" w:rsidR="001C01A2" w:rsidRDefault="00815668">
      <w:r>
        <w:t>Figure 1.9</w:t>
      </w:r>
      <w:r w:rsidR="001C01A2">
        <w:t xml:space="preserve"> Total recorded Crime </w:t>
      </w:r>
    </w:p>
    <w:p w14:paraId="1F0028A0" w14:textId="61E76F3C" w:rsidR="001C01A2" w:rsidRDefault="001C01A2">
      <w:r>
        <w:rPr>
          <w:noProof/>
        </w:rPr>
        <w:drawing>
          <wp:inline distT="0" distB="0" distL="0" distR="0" wp14:anchorId="3364234F" wp14:editId="21D330DB">
            <wp:extent cx="5419725" cy="3042920"/>
            <wp:effectExtent l="0" t="0" r="9525"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29081" cy="3048173"/>
                    </a:xfrm>
                    <a:prstGeom prst="rect">
                      <a:avLst/>
                    </a:prstGeom>
                    <a:noFill/>
                    <a:ln>
                      <a:noFill/>
                    </a:ln>
                  </pic:spPr>
                </pic:pic>
              </a:graphicData>
            </a:graphic>
          </wp:inline>
        </w:drawing>
      </w:r>
    </w:p>
    <w:p w14:paraId="21B21F5E" w14:textId="5F835D8E" w:rsidR="001C01A2" w:rsidRDefault="001C01A2" w:rsidP="001C01A2">
      <w:r>
        <w:t xml:space="preserve">Swansea has a crime rate eight percentage points higher than the average for Wales. It has fallen 51 per cent since 2002-03 (Welsh government, 2014). Swansea has 65 offences for every 1,000 people, which is a huge number, more than double the number compared to Ceredigion. </w:t>
      </w:r>
      <w:r w:rsidR="00653FE4">
        <w:t xml:space="preserve">This comes down to lack of income for people resulting I them taking desperate measures. </w:t>
      </w:r>
    </w:p>
    <w:p w14:paraId="08EC74AA" w14:textId="724443BE" w:rsidR="000F17AA" w:rsidRDefault="000F17AA" w:rsidP="001C01A2"/>
    <w:p w14:paraId="3FE7D3BF" w14:textId="59AAF017" w:rsidR="000F17AA" w:rsidRDefault="009D7C02" w:rsidP="001C01A2">
      <w:r>
        <w:t xml:space="preserve">Figure </w:t>
      </w:r>
      <w:r w:rsidR="00815668">
        <w:t>2</w:t>
      </w:r>
      <w:r w:rsidR="000F17AA">
        <w:t xml:space="preserve"> People referred for alcohol misuse </w:t>
      </w:r>
    </w:p>
    <w:p w14:paraId="5E85F015" w14:textId="40C4ECDF" w:rsidR="000F17AA" w:rsidRDefault="000F17AA" w:rsidP="001C01A2">
      <w:r>
        <w:rPr>
          <w:noProof/>
        </w:rPr>
        <w:drawing>
          <wp:inline distT="0" distB="0" distL="0" distR="0" wp14:anchorId="58D23BD9" wp14:editId="67D6CFDD">
            <wp:extent cx="5724525" cy="21907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2190750"/>
                    </a:xfrm>
                    <a:prstGeom prst="rect">
                      <a:avLst/>
                    </a:prstGeom>
                    <a:noFill/>
                    <a:ln>
                      <a:noFill/>
                    </a:ln>
                  </pic:spPr>
                </pic:pic>
              </a:graphicData>
            </a:graphic>
          </wp:inline>
        </w:drawing>
      </w:r>
    </w:p>
    <w:p w14:paraId="4F68A1B9" w14:textId="68549BE6" w:rsidR="0006001F" w:rsidRDefault="000F17AA">
      <w:r>
        <w:t>(Welsh Government, 2014)</w:t>
      </w:r>
    </w:p>
    <w:p w14:paraId="10EDAA96" w14:textId="332E0EB6" w:rsidR="000F17AA" w:rsidRDefault="000F17AA">
      <w:r>
        <w:t>Wi</w:t>
      </w:r>
      <w:r w:rsidR="004C3391">
        <w:t>th the number of people referred</w:t>
      </w:r>
      <w:r>
        <w:t xml:space="preserve"> for alcohol misuse being quite low, this </w:t>
      </w:r>
      <w:r w:rsidR="00FC6713">
        <w:t>shows</w:t>
      </w:r>
      <w:r>
        <w:t xml:space="preserve"> a bigger problem that a lot of people may go under the radar</w:t>
      </w:r>
      <w:r w:rsidR="004C3391">
        <w:t xml:space="preserve"> and not get the help they need.</w:t>
      </w:r>
      <w:r>
        <w:t xml:space="preserve"> </w:t>
      </w:r>
      <w:r w:rsidR="00FC6713">
        <w:t xml:space="preserve">People who live on </w:t>
      </w:r>
      <w:r w:rsidR="004C3391">
        <w:t>the streets or sleep rough will not</w:t>
      </w:r>
      <w:r w:rsidR="00FC6713">
        <w:t xml:space="preserve"> get the help they need with substance and alcohol misuse. </w:t>
      </w:r>
      <w:r w:rsidR="009D7C02">
        <w:t>As you can see in figure 1.9</w:t>
      </w:r>
      <w:r w:rsidR="00FC6713">
        <w:t xml:space="preserve"> the number of people being referred for alcohol </w:t>
      </w:r>
      <w:r w:rsidR="00FC6713">
        <w:lastRenderedPageBreak/>
        <w:t>misuse has decreased over the last eigh</w:t>
      </w:r>
      <w:r w:rsidR="004C3391">
        <w:t>t or nine years, but this does no</w:t>
      </w:r>
      <w:r w:rsidR="00FC6713">
        <w:t>t mean the number of people needing help for misuse has decreased. As well as alcohol abuse, drug abuse is ever growing in wales</w:t>
      </w:r>
      <w:r w:rsidR="004C3391">
        <w:t>, p</w:t>
      </w:r>
      <w:r w:rsidR="00FC6713" w:rsidRPr="00653FE4">
        <w:t>olice made more than 13,400 drug busts in Wales in 2009-10, including 19kg of cocaine, 51,000 cannabis plants, 12k</w:t>
      </w:r>
      <w:r w:rsidR="004C3391">
        <w:t>g of heroin and 6,800 doses of e</w:t>
      </w:r>
      <w:r w:rsidR="00FC6713" w:rsidRPr="00653FE4">
        <w:t>cstasy</w:t>
      </w:r>
      <w:r w:rsidR="00653FE4" w:rsidRPr="00653FE4">
        <w:t xml:space="preserve"> (Wales online, 2013)</w:t>
      </w:r>
      <w:r w:rsidR="00653FE4">
        <w:t xml:space="preserve">. So, with the number of drugs increasing within Wales this leads to a growing number of people needing help to cure their drug abuse. With the knock of effect coming from children in Wales leaving education without any qualifications, it can affect the way in which people see life after school. </w:t>
      </w:r>
      <w:r w:rsidR="00833CF6">
        <w:t>This data shows</w:t>
      </w:r>
      <w:r w:rsidR="004C3391">
        <w:t xml:space="preserve"> that there is a lot of ways in</w:t>
      </w:r>
      <w:r w:rsidR="00833CF6">
        <w:t xml:space="preserve"> which people in Wales and Swansea could benefit from more community based programs that could help them learn new skills to give people a better chance of getting jobs, homes and living a happier life. </w:t>
      </w:r>
    </w:p>
    <w:p w14:paraId="06789086" w14:textId="5A4D0AD1" w:rsidR="001C01A2" w:rsidRDefault="001C01A2"/>
    <w:p w14:paraId="5276304A" w14:textId="55693B36" w:rsidR="001C01A2" w:rsidRDefault="00C24F68">
      <w:r>
        <w:t xml:space="preserve">With this data </w:t>
      </w:r>
      <w:r w:rsidR="00F35B73">
        <w:t>analysis</w:t>
      </w:r>
      <w:r>
        <w:t xml:space="preserve"> you can see the growing number of problems facing people in Wales and Swansea. There are a lot of statistics showing that the growi</w:t>
      </w:r>
      <w:r w:rsidR="004C3391">
        <w:t>ng number of people in Swansea i</w:t>
      </w:r>
      <w:r w:rsidR="00F35B73">
        <w:t>s having a</w:t>
      </w:r>
      <w:r>
        <w:t xml:space="preserve"> </w:t>
      </w:r>
      <w:r w:rsidR="00F35B73">
        <w:t>knock-on</w:t>
      </w:r>
      <w:r>
        <w:t xml:space="preserve"> effect, when the </w:t>
      </w:r>
      <w:r w:rsidR="00F35B73">
        <w:t>Welsh government cannot keep up with the demands of such a high population. The gap for people after they leave school is a key issue and people fall through the net, and end up without qualifications, a house or even motivation to succeed, and this is having a detrimental effect on the local communities. All the issu</w:t>
      </w:r>
      <w:r w:rsidR="004C3391">
        <w:t>es that have been raised in this data</w:t>
      </w:r>
      <w:r w:rsidR="00F35B73">
        <w:t xml:space="preserve"> are issues facing people in Swansea </w:t>
      </w:r>
      <w:r w:rsidR="00833CF6">
        <w:t>daily</w:t>
      </w:r>
      <w:r w:rsidR="00F35B73">
        <w:t>, and these issues ar</w:t>
      </w:r>
      <w:r w:rsidR="004C3391">
        <w:t>e ones that the local council and government</w:t>
      </w:r>
      <w:r w:rsidR="00F35B73">
        <w:t xml:space="preserve"> are trying to prevent, </w:t>
      </w:r>
      <w:r w:rsidR="004C3391">
        <w:t>to</w:t>
      </w:r>
      <w:bookmarkStart w:id="0" w:name="_GoBack"/>
      <w:bookmarkEnd w:id="0"/>
      <w:r w:rsidR="00F35B73">
        <w:t xml:space="preserve"> make communities a better place for all people in Wales. </w:t>
      </w:r>
    </w:p>
    <w:p w14:paraId="7C1127F2" w14:textId="77777777" w:rsidR="0006001F" w:rsidRDefault="0006001F"/>
    <w:p w14:paraId="5167EBFA" w14:textId="77777777" w:rsidR="00815668" w:rsidRDefault="00815668" w:rsidP="00E96396"/>
    <w:p w14:paraId="6E71C066" w14:textId="77777777" w:rsidR="00815668" w:rsidRDefault="00815668" w:rsidP="00E96396"/>
    <w:p w14:paraId="15690703" w14:textId="77777777" w:rsidR="00815668" w:rsidRDefault="00815668" w:rsidP="00E96396"/>
    <w:p w14:paraId="743A8456" w14:textId="77777777" w:rsidR="00815668" w:rsidRDefault="00815668" w:rsidP="00E96396"/>
    <w:p w14:paraId="3D4F3A25" w14:textId="77777777" w:rsidR="00815668" w:rsidRDefault="00815668" w:rsidP="00E96396"/>
    <w:p w14:paraId="0FF9574B" w14:textId="77777777" w:rsidR="00815668" w:rsidRDefault="00815668" w:rsidP="00E96396"/>
    <w:p w14:paraId="09332D1E" w14:textId="77777777" w:rsidR="00815668" w:rsidRDefault="00815668" w:rsidP="00E96396"/>
    <w:p w14:paraId="10508905" w14:textId="77777777" w:rsidR="00815668" w:rsidRDefault="00815668" w:rsidP="00E96396"/>
    <w:p w14:paraId="6864F2D0" w14:textId="77777777" w:rsidR="00815668" w:rsidRDefault="00815668" w:rsidP="00E96396"/>
    <w:p w14:paraId="13CBDA28" w14:textId="77777777" w:rsidR="00815668" w:rsidRDefault="00815668" w:rsidP="00E96396"/>
    <w:p w14:paraId="677ABB73" w14:textId="77777777" w:rsidR="00815668" w:rsidRDefault="00815668" w:rsidP="00E96396"/>
    <w:p w14:paraId="4F875172" w14:textId="77777777" w:rsidR="00815668" w:rsidRDefault="00815668" w:rsidP="00E96396"/>
    <w:p w14:paraId="2DD23768" w14:textId="77777777" w:rsidR="00815668" w:rsidRDefault="00815668" w:rsidP="00E96396"/>
    <w:p w14:paraId="614236F3" w14:textId="77777777" w:rsidR="00815668" w:rsidRDefault="00815668" w:rsidP="00E96396"/>
    <w:p w14:paraId="59FCB01D" w14:textId="77777777" w:rsidR="00815668" w:rsidRDefault="00815668" w:rsidP="00E96396"/>
    <w:p w14:paraId="059AB1D7" w14:textId="77777777" w:rsidR="00815668" w:rsidRDefault="00815668" w:rsidP="00E96396"/>
    <w:p w14:paraId="5047747D" w14:textId="77777777" w:rsidR="00815668" w:rsidRDefault="00815668" w:rsidP="00E96396"/>
    <w:p w14:paraId="7BE14D1B" w14:textId="77777777" w:rsidR="00815668" w:rsidRDefault="00815668" w:rsidP="00E96396"/>
    <w:p w14:paraId="04E7944A" w14:textId="77777777" w:rsidR="00815668" w:rsidRDefault="00815668" w:rsidP="00E96396"/>
    <w:p w14:paraId="3822D8FC" w14:textId="77777777" w:rsidR="00815668" w:rsidRDefault="00815668" w:rsidP="00E96396"/>
    <w:p w14:paraId="71FCC707" w14:textId="77777777" w:rsidR="00815668" w:rsidRDefault="00815668" w:rsidP="00E96396"/>
    <w:p w14:paraId="18055F09" w14:textId="77777777" w:rsidR="00815668" w:rsidRDefault="00815668" w:rsidP="00E96396"/>
    <w:p w14:paraId="676C2816" w14:textId="33C27788" w:rsidR="00C24F68" w:rsidRDefault="00C24F68" w:rsidP="00E96396"/>
    <w:p w14:paraId="467058E0" w14:textId="77777777" w:rsidR="004C3391" w:rsidRDefault="004C3391" w:rsidP="00E96396"/>
    <w:p w14:paraId="43D2499A" w14:textId="77777777" w:rsidR="00833CF6" w:rsidRDefault="00833CF6" w:rsidP="00E96396"/>
    <w:p w14:paraId="46F4FD90" w14:textId="39FAD939" w:rsidR="00067461" w:rsidRPr="00E96396" w:rsidRDefault="00B30AF1" w:rsidP="00E96396">
      <w:r w:rsidRPr="00E96396">
        <w:lastRenderedPageBreak/>
        <w:t>Reference list</w:t>
      </w:r>
      <w:r w:rsidR="00067461" w:rsidRPr="00E96396">
        <w:t>:</w:t>
      </w:r>
    </w:p>
    <w:p w14:paraId="6C98ABA9" w14:textId="0EA35BC0" w:rsidR="00E96396" w:rsidRDefault="00E96396" w:rsidP="00E96396">
      <w:r w:rsidRPr="00E96396">
        <w:t>City &amp; County of Swansea. (2018). RECENT POPULATION CHANGE IN SWANSEA (to 2016)</w:t>
      </w:r>
      <w:r w:rsidR="00175903">
        <w:t xml:space="preserve">. [online] Available at: </w:t>
      </w:r>
      <w:r w:rsidRPr="00E96396">
        <w:t>http://file:///C:/Users/rebecca/Downloads/Recent_Population_Change_in</w:t>
      </w:r>
      <w:r w:rsidR="00175903">
        <w:t xml:space="preserve"> </w:t>
      </w:r>
      <w:r w:rsidRPr="00E96396">
        <w:t>_Swansea_(Jul-17).pdf [Accessed 8 Jan. 2018].</w:t>
      </w:r>
    </w:p>
    <w:p w14:paraId="2C039351" w14:textId="2037579B" w:rsidR="007107E2" w:rsidRDefault="007107E2" w:rsidP="00E96396"/>
    <w:p w14:paraId="06288C3C" w14:textId="6FCA7F5B" w:rsidR="007107E2" w:rsidRPr="007107E2" w:rsidRDefault="007107E2" w:rsidP="007107E2">
      <w:r w:rsidRPr="007107E2">
        <w:t>Geography &amp; Technology, W. (2018). WIMD - Explore. [online] Wimd.wales.gov.uk. Available at: http://wimd.wales.gov.uk/explore?lang=en#z=10&amp;lat=51.656&amp;lng=-4.088&amp;domain=employment&amp;geography=wca [Accessed 10 Jan. 2018].</w:t>
      </w:r>
    </w:p>
    <w:p w14:paraId="60040DBF" w14:textId="19EFC218" w:rsidR="00175903" w:rsidRDefault="00175903"/>
    <w:p w14:paraId="39B4D543" w14:textId="46F824BE" w:rsidR="00175903" w:rsidRPr="00175903" w:rsidRDefault="00175903" w:rsidP="00175903">
      <w:r w:rsidRPr="00175903">
        <w:t>Mail Online. (2018). </w:t>
      </w:r>
      <w:r>
        <w:t>Britain's N</w:t>
      </w:r>
      <w:r w:rsidRPr="00175903">
        <w:t>ets shame: New study reveals UK has one of worst dropout rates in developing world. [online] Available at: http://www.dailymail.co.uk/news/article-2036973/UK-school-dropout-rate-worst-developing-world.html [Accessed 8 Jan. 2018].</w:t>
      </w:r>
    </w:p>
    <w:p w14:paraId="16ED87AC" w14:textId="77777777" w:rsidR="00551C01" w:rsidRDefault="00551C01"/>
    <w:p w14:paraId="21A41059" w14:textId="67ADCB2B" w:rsidR="00FB0942" w:rsidRDefault="00972BF2">
      <w:r>
        <w:t xml:space="preserve">Office for national statistics (2016). </w:t>
      </w:r>
      <w:r w:rsidR="005918A1">
        <w:t xml:space="preserve">Local </w:t>
      </w:r>
      <w:r w:rsidR="00FD1B1F">
        <w:t xml:space="preserve">authority </w:t>
      </w:r>
      <w:r w:rsidR="008E5BC7">
        <w:t xml:space="preserve">profile. </w:t>
      </w:r>
      <w:hyperlink r:id="rId15" w:history="1">
        <w:r w:rsidR="00FB0942" w:rsidRPr="00853CDA">
          <w:rPr>
            <w:rStyle w:val="Hyperlink"/>
          </w:rPr>
          <w:t>http://www.nomisweb.co.uk/reports/lmp/la/1946157393/report.aspx?town=Swansea</w:t>
        </w:r>
      </w:hyperlink>
      <w:r w:rsidR="00FB0942">
        <w:t>. (Accessed 15</w:t>
      </w:r>
      <w:r w:rsidR="00FB0942" w:rsidRPr="00FB0942">
        <w:rPr>
          <w:vertAlign w:val="superscript"/>
        </w:rPr>
        <w:t>th</w:t>
      </w:r>
      <w:r w:rsidR="00FB0942">
        <w:t xml:space="preserve"> December 2017).</w:t>
      </w:r>
    </w:p>
    <w:p w14:paraId="11581F85" w14:textId="7CBDDE32" w:rsidR="009D7C02" w:rsidRDefault="009D7C02"/>
    <w:p w14:paraId="1B021CCD" w14:textId="0DC994D9" w:rsidR="009D7C02" w:rsidRDefault="009D7C02" w:rsidP="009D7C02">
      <w:r w:rsidRPr="009D7C02">
        <w:t>Ons.gov. (2018). Unemployment rate (aged 16 and over, seasonally adjusted) - Office for National Statistics. [online] Available at: https://www.ons.gov.uk/employmentandlabourmarket/peoplenotinwork/unemployment/timeseries/mgsx/lms [Accessed 5 Jan. 2018].</w:t>
      </w:r>
    </w:p>
    <w:p w14:paraId="0960114B" w14:textId="45841029" w:rsidR="00815668" w:rsidRDefault="00815668" w:rsidP="009D7C02"/>
    <w:p w14:paraId="766CCB49" w14:textId="4719C423" w:rsidR="00815668" w:rsidRPr="00815668" w:rsidRDefault="00815668" w:rsidP="00815668">
      <w:r w:rsidRPr="00815668">
        <w:t>Stats</w:t>
      </w:r>
      <w:r>
        <w:t xml:space="preserve"> W</w:t>
      </w:r>
      <w:r w:rsidRPr="00815668">
        <w:t>ales (2018). Rough Sleepers by local authority. [online] Available at: https://statswales.gov.wales/Catalogue/Housing/Homelessness/Rough-Sleepers/roughsleepers-by-localauthority [Accessed 6 Jan. 2018].</w:t>
      </w:r>
    </w:p>
    <w:p w14:paraId="7A0EAED5" w14:textId="20560F73" w:rsidR="009D7C02" w:rsidRDefault="009D7C02" w:rsidP="009D7C02"/>
    <w:p w14:paraId="209B822D" w14:textId="6289653F" w:rsidR="009D7C02" w:rsidRPr="009D7C02" w:rsidRDefault="009D7C02" w:rsidP="009D7C02">
      <w:r>
        <w:t xml:space="preserve">The poverty site (2011). Homelessness. </w:t>
      </w:r>
      <w:hyperlink r:id="rId16" w:history="1">
        <w:r w:rsidRPr="00853CDA">
          <w:rPr>
            <w:rStyle w:val="Hyperlink"/>
          </w:rPr>
          <w:t>http://www.poverty.org.uk/w81/index.shtml</w:t>
        </w:r>
      </w:hyperlink>
      <w:r>
        <w:t>. (Accessed 15</w:t>
      </w:r>
      <w:r w:rsidRPr="00551C01">
        <w:rPr>
          <w:vertAlign w:val="superscript"/>
        </w:rPr>
        <w:t>th</w:t>
      </w:r>
      <w:r>
        <w:t xml:space="preserve"> December 2017).</w:t>
      </w:r>
    </w:p>
    <w:p w14:paraId="7CBC6F9F" w14:textId="6413205E" w:rsidR="0031563C" w:rsidRDefault="0031563C"/>
    <w:p w14:paraId="5E74740D" w14:textId="47911951" w:rsidR="0031563C" w:rsidRPr="0031563C" w:rsidRDefault="0031563C" w:rsidP="0031563C">
      <w:r w:rsidRPr="0031563C">
        <w:t>Wales Online (2017). There is a 'worrying' rise in the number of homeless people in Swansea</w:t>
      </w:r>
      <w:r>
        <w:t xml:space="preserve">. </w:t>
      </w:r>
      <w:hyperlink r:id="rId17" w:history="1">
        <w:r w:rsidRPr="002A43AE">
          <w:rPr>
            <w:rStyle w:val="Hyperlink"/>
          </w:rPr>
          <w:t>http://www.walesonline.co.uk/news/wales-news/worrying-rise-number-homeless-people-13300826</w:t>
        </w:r>
      </w:hyperlink>
      <w:r>
        <w:t xml:space="preserve"> (Accessed 5th Jan. 2018)</w:t>
      </w:r>
    </w:p>
    <w:p w14:paraId="4B314E75" w14:textId="362DE0F1" w:rsidR="00FB0942" w:rsidRDefault="00FB0942"/>
    <w:p w14:paraId="191B40D7" w14:textId="4D96EF5F" w:rsidR="00FC6713" w:rsidRDefault="00FC6713">
      <w:r>
        <w:t xml:space="preserve">Wales online (2013). Wales drug abuse exposed. </w:t>
      </w:r>
      <w:hyperlink r:id="rId18" w:history="1">
        <w:r w:rsidR="00653FE4" w:rsidRPr="002A43AE">
          <w:rPr>
            <w:rStyle w:val="Hyperlink"/>
          </w:rPr>
          <w:t>http://www.walesonline.co.uk/news/wales-news/wales-drug-abuse-exposed-1884229</w:t>
        </w:r>
      </w:hyperlink>
      <w:r w:rsidR="00653FE4">
        <w:t xml:space="preserve"> (Accessed 5th Jan. 2018)</w:t>
      </w:r>
    </w:p>
    <w:p w14:paraId="3AA27D4D" w14:textId="77777777" w:rsidR="00FC6713" w:rsidRDefault="00FC6713"/>
    <w:p w14:paraId="4B1EE9AC" w14:textId="0C8FB222" w:rsidR="00B30AF1" w:rsidRDefault="00067461">
      <w:r>
        <w:t>Welsh government (2014).</w:t>
      </w:r>
      <w:r w:rsidR="00914BA2">
        <w:t xml:space="preserve"> </w:t>
      </w:r>
      <w:r w:rsidR="00F00A68">
        <w:t xml:space="preserve">Local area </w:t>
      </w:r>
      <w:r w:rsidR="006F6093">
        <w:t xml:space="preserve">summary </w:t>
      </w:r>
      <w:r w:rsidR="00216712">
        <w:t xml:space="preserve">statistics- Swansea. </w:t>
      </w:r>
      <w:hyperlink r:id="rId19" w:history="1">
        <w:r w:rsidR="00216712" w:rsidRPr="00853CDA">
          <w:rPr>
            <w:rStyle w:val="Hyperlink"/>
          </w:rPr>
          <w:t>http://gov.wales/docs/statistics/2014/141218-local-area-summary-swansea-en.pdf</w:t>
        </w:r>
      </w:hyperlink>
      <w:r w:rsidR="00216712">
        <w:t>. (Accessed</w:t>
      </w:r>
      <w:r w:rsidR="00E96396">
        <w:t xml:space="preserve"> 15th</w:t>
      </w:r>
      <w:r w:rsidR="00703804">
        <w:t xml:space="preserve"> December 2017). </w:t>
      </w:r>
      <w:r w:rsidR="00216712">
        <w:t xml:space="preserve"> </w:t>
      </w:r>
    </w:p>
    <w:sectPr w:rsidR="00B30AF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18FC"/>
    <w:rsid w:val="0006001F"/>
    <w:rsid w:val="00067461"/>
    <w:rsid w:val="000F17AA"/>
    <w:rsid w:val="001308C6"/>
    <w:rsid w:val="001664E1"/>
    <w:rsid w:val="001718DC"/>
    <w:rsid w:val="00175903"/>
    <w:rsid w:val="001C01A2"/>
    <w:rsid w:val="0021530F"/>
    <w:rsid w:val="00216712"/>
    <w:rsid w:val="002323DD"/>
    <w:rsid w:val="00252B0C"/>
    <w:rsid w:val="00291242"/>
    <w:rsid w:val="002A6241"/>
    <w:rsid w:val="0031563C"/>
    <w:rsid w:val="003F336C"/>
    <w:rsid w:val="00474031"/>
    <w:rsid w:val="004A18FC"/>
    <w:rsid w:val="004C3391"/>
    <w:rsid w:val="00551C01"/>
    <w:rsid w:val="005918A1"/>
    <w:rsid w:val="005A2DB5"/>
    <w:rsid w:val="005E742F"/>
    <w:rsid w:val="00603D82"/>
    <w:rsid w:val="0060488D"/>
    <w:rsid w:val="00653FE4"/>
    <w:rsid w:val="00655DE6"/>
    <w:rsid w:val="006644C0"/>
    <w:rsid w:val="00693113"/>
    <w:rsid w:val="006E6508"/>
    <w:rsid w:val="006F6093"/>
    <w:rsid w:val="00703804"/>
    <w:rsid w:val="007107E2"/>
    <w:rsid w:val="00754ECB"/>
    <w:rsid w:val="00815668"/>
    <w:rsid w:val="00833CF6"/>
    <w:rsid w:val="008D6D1B"/>
    <w:rsid w:val="008E5BC7"/>
    <w:rsid w:val="008F4035"/>
    <w:rsid w:val="00910E8B"/>
    <w:rsid w:val="00914BA2"/>
    <w:rsid w:val="0095782B"/>
    <w:rsid w:val="009670FA"/>
    <w:rsid w:val="00972BF2"/>
    <w:rsid w:val="00992CEB"/>
    <w:rsid w:val="009D54F4"/>
    <w:rsid w:val="009D7C02"/>
    <w:rsid w:val="00B156BC"/>
    <w:rsid w:val="00B21157"/>
    <w:rsid w:val="00B30AF1"/>
    <w:rsid w:val="00B46C4E"/>
    <w:rsid w:val="00C076A9"/>
    <w:rsid w:val="00C21661"/>
    <w:rsid w:val="00C24F68"/>
    <w:rsid w:val="00C81D9C"/>
    <w:rsid w:val="00C8654C"/>
    <w:rsid w:val="00D272F4"/>
    <w:rsid w:val="00DC7794"/>
    <w:rsid w:val="00E46109"/>
    <w:rsid w:val="00E96396"/>
    <w:rsid w:val="00F00A68"/>
    <w:rsid w:val="00F35B73"/>
    <w:rsid w:val="00F87411"/>
    <w:rsid w:val="00FB0942"/>
    <w:rsid w:val="00FC0554"/>
    <w:rsid w:val="00FC4F3C"/>
    <w:rsid w:val="00FC6713"/>
    <w:rsid w:val="00FD1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CCBE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81D9C"/>
  </w:style>
  <w:style w:type="paragraph" w:styleId="Heading1">
    <w:name w:val="heading 1"/>
    <w:basedOn w:val="Normal"/>
    <w:link w:val="Heading1Char"/>
    <w:uiPriority w:val="9"/>
    <w:qFormat/>
    <w:rsid w:val="0031563C"/>
    <w:pPr>
      <w:spacing w:before="100" w:beforeAutospacing="1" w:after="100" w:afterAutospacing="1"/>
      <w:outlineLvl w:val="0"/>
    </w:pPr>
    <w:rPr>
      <w:rFonts w:ascii="Times New Roman" w:eastAsia="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6712"/>
    <w:rPr>
      <w:color w:val="0563C1" w:themeColor="hyperlink"/>
      <w:u w:val="single"/>
    </w:rPr>
  </w:style>
  <w:style w:type="character" w:styleId="UnresolvedMention">
    <w:name w:val="Unresolved Mention"/>
    <w:basedOn w:val="DefaultParagraphFont"/>
    <w:uiPriority w:val="99"/>
    <w:rsid w:val="00175903"/>
    <w:rPr>
      <w:color w:val="808080"/>
      <w:shd w:val="clear" w:color="auto" w:fill="E6E6E6"/>
    </w:rPr>
  </w:style>
  <w:style w:type="character" w:styleId="FollowedHyperlink">
    <w:name w:val="FollowedHyperlink"/>
    <w:basedOn w:val="DefaultParagraphFont"/>
    <w:uiPriority w:val="99"/>
    <w:semiHidden/>
    <w:unhideWhenUsed/>
    <w:rsid w:val="00655DE6"/>
    <w:rPr>
      <w:color w:val="954F72" w:themeColor="followedHyperlink"/>
      <w:u w:val="single"/>
    </w:rPr>
  </w:style>
  <w:style w:type="character" w:customStyle="1" w:styleId="Heading1Char">
    <w:name w:val="Heading 1 Char"/>
    <w:basedOn w:val="DefaultParagraphFont"/>
    <w:link w:val="Heading1"/>
    <w:uiPriority w:val="9"/>
    <w:rsid w:val="0031563C"/>
    <w:rPr>
      <w:rFonts w:ascii="Times New Roman" w:eastAsia="Times New Roman" w:hAnsi="Times New Roman" w:cs="Times New Roman"/>
      <w:b/>
      <w:bCs/>
      <w:kern w:val="36"/>
      <w:sz w:val="48"/>
      <w:szCs w:val="4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375839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hyperlink" Target="http://www.walesonline.co.uk/news/wales-news/wales-drug-abuse-exposed-1884229"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www.walesonline.co.uk/news/wales-news/worrying-rise-number-homeless-people-13300826" TargetMode="External"/><Relationship Id="rId2" Type="http://schemas.openxmlformats.org/officeDocument/2006/relationships/settings" Target="settings.xml"/><Relationship Id="rId16" Type="http://schemas.openxmlformats.org/officeDocument/2006/relationships/hyperlink" Target="http://www.poverty.org.uk/w81/index.shtm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www.nomisweb.co.uk/reports/lmp/la/1946157393/report.aspx?town=Swansea" TargetMode="External"/><Relationship Id="rId10" Type="http://schemas.openxmlformats.org/officeDocument/2006/relationships/image" Target="media/image7.png"/><Relationship Id="rId19" Type="http://schemas.openxmlformats.org/officeDocument/2006/relationships/hyperlink" Target="http://gov.wales/docs/statistics/2014/141218-local-area-summary-swansea-en.pdf"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1641</Words>
  <Characters>9357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Thomas</dc:creator>
  <cp:keywords/>
  <dc:description/>
  <cp:lastModifiedBy>becca</cp:lastModifiedBy>
  <cp:revision>2</cp:revision>
  <dcterms:created xsi:type="dcterms:W3CDTF">2018-01-11T21:37:00Z</dcterms:created>
  <dcterms:modified xsi:type="dcterms:W3CDTF">2018-01-11T21:37:00Z</dcterms:modified>
</cp:coreProperties>
</file>