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30D4B1" w14:textId="0407F720" w:rsidR="00735BE5" w:rsidRDefault="00460EE9">
      <w:r>
        <w:tab/>
      </w:r>
      <w:r>
        <w:rPr>
          <w:rFonts w:ascii="Helvetica" w:hAnsi="Helvetica" w:cs="Helvetica"/>
          <w:noProof/>
          <w:lang w:eastAsia="en-GB"/>
        </w:rPr>
        <w:drawing>
          <wp:inline distT="0" distB="0" distL="0" distR="0" wp14:anchorId="0BA1FF0F" wp14:editId="60C29E04">
            <wp:extent cx="5270501" cy="7359155"/>
            <wp:effectExtent l="0" t="0" r="6349" b="0"/>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270501" cy="7359155"/>
                    </a:xfrm>
                    <a:prstGeom prst="rect">
                      <a:avLst/>
                    </a:prstGeom>
                    <a:noFill/>
                    <a:ln>
                      <a:noFill/>
                      <a:prstDash/>
                    </a:ln>
                  </pic:spPr>
                </pic:pic>
              </a:graphicData>
            </a:graphic>
          </wp:inline>
        </w:drawing>
      </w:r>
    </w:p>
    <w:p w14:paraId="40A0468A" w14:textId="2A181E40" w:rsidR="00830ED3" w:rsidRDefault="00293A24" w:rsidP="00293A24">
      <w:pPr>
        <w:spacing w:line="480" w:lineRule="auto"/>
      </w:pPr>
      <w:r>
        <w:t>We can tell that this is Aphrodite because she portrayed nude which wasn’t introduced into the early4th century at the start of Aphrodite being portrayed she was shown as such a beautiful woman and she would usually be fully clothed. This Aphrodite is the 4</w:t>
      </w:r>
      <w:r w:rsidRPr="00293A24">
        <w:rPr>
          <w:vertAlign w:val="superscript"/>
        </w:rPr>
        <w:t>th</w:t>
      </w:r>
      <w:r>
        <w:t xml:space="preserve"> century version as she is not clothed at all. </w:t>
      </w:r>
    </w:p>
    <w:p w14:paraId="644176D9" w14:textId="311C4662" w:rsidR="007C1696" w:rsidRDefault="00460EE9" w:rsidP="00830ED3">
      <w:pPr>
        <w:spacing w:after="0" w:line="480" w:lineRule="auto"/>
      </w:pPr>
      <w:r>
        <w:lastRenderedPageBreak/>
        <w:t xml:space="preserve">Aphrodite </w:t>
      </w:r>
      <w:r w:rsidR="007C1696">
        <w:t xml:space="preserve">is always shown by either covering herself completely or covering herself only in a few areas either by cloth or by her hand which in this statue, she is only being covered by her hand and her nipples are on show. </w:t>
      </w:r>
    </w:p>
    <w:p w14:paraId="0CF7ABE4" w14:textId="13F400E7" w:rsidR="00D63EA5" w:rsidRDefault="00362FC7" w:rsidP="00D63EA5">
      <w:pPr>
        <w:spacing w:line="480" w:lineRule="auto"/>
      </w:pPr>
      <w:r>
        <w:t xml:space="preserve">Aphrodite </w:t>
      </w:r>
      <w:r w:rsidR="007C1696">
        <w:t xml:space="preserve">is being shown here </w:t>
      </w:r>
      <w:r>
        <w:t xml:space="preserve">as the erotic side of what women can be like and </w:t>
      </w:r>
      <w:r w:rsidR="00D63EA5">
        <w:t>since</w:t>
      </w:r>
      <w:r>
        <w:t xml:space="preserve"> she is the </w:t>
      </w:r>
      <w:r w:rsidR="00991EE7">
        <w:t xml:space="preserve">Greek equivalent of Venus who was the first nude woman within Greek and Roman Mythology. </w:t>
      </w:r>
      <w:r w:rsidR="002229CD">
        <w:t xml:space="preserve"> </w:t>
      </w:r>
    </w:p>
    <w:p w14:paraId="12D34928" w14:textId="5896E419" w:rsidR="00EF4FF4" w:rsidRDefault="009E7CE7" w:rsidP="00D63EA5">
      <w:pPr>
        <w:spacing w:line="480" w:lineRule="auto"/>
      </w:pPr>
      <w:r>
        <w:t xml:space="preserve">Aphrodite </w:t>
      </w:r>
      <w:r w:rsidR="00F51C08">
        <w:t xml:space="preserve">seems to be leaning away from Pan in such a way that could suggest she doesn’t want to be near him since he is clutching onto her so tightly, there are many ways that how she is leaning could be interpreted and depending on how you see the statue itself determines the way that she is leaning.  </w:t>
      </w:r>
    </w:p>
    <w:p w14:paraId="30953B69" w14:textId="36338597" w:rsidR="007C1696" w:rsidRDefault="007C1696" w:rsidP="00830ED3">
      <w:pPr>
        <w:spacing w:after="0" w:line="480" w:lineRule="auto"/>
      </w:pPr>
      <w:r>
        <w:t xml:space="preserve">The </w:t>
      </w:r>
      <w:r w:rsidR="00D63EA5">
        <w:t>sandal</w:t>
      </w:r>
      <w:r>
        <w:t xml:space="preserve"> which she has in her hand seems to be being aimed towards Pan himself which could be suggesting that she is trying to scare him away from her grasp or she could be showing her </w:t>
      </w:r>
      <w:r w:rsidR="00D63EA5">
        <w:t>sandal</w:t>
      </w:r>
      <w:r>
        <w:t xml:space="preserve"> to him in a </w:t>
      </w:r>
      <w:r w:rsidR="00D63EA5">
        <w:t xml:space="preserve">flirtatious manner. </w:t>
      </w:r>
    </w:p>
    <w:p w14:paraId="1FEF59AB" w14:textId="354B584C" w:rsidR="00735BE5" w:rsidRDefault="009E7CE7" w:rsidP="00D74F24">
      <w:pPr>
        <w:spacing w:after="0" w:line="480" w:lineRule="auto"/>
      </w:pPr>
      <w:r>
        <w:t xml:space="preserve">Aphrodite’s hand which is </w:t>
      </w:r>
      <w:r w:rsidR="00D74F24">
        <w:t xml:space="preserve">covering herself is most noticeable thing about the statue not the fact that her breasts are in plain sight, she would be completely naked without her hand covering her. </w:t>
      </w:r>
      <w:r w:rsidR="0011746A">
        <w:t>The way</w:t>
      </w:r>
      <w:bookmarkStart w:id="0" w:name="_GoBack"/>
      <w:bookmarkEnd w:id="0"/>
      <w:r w:rsidR="0025614B">
        <w:t xml:space="preserve"> that Pan is sat down below her, this could suggest that he is trying to turn the a</w:t>
      </w:r>
      <w:r w:rsidR="00F51C08">
        <w:t>ttention away from her in a subtle way.</w:t>
      </w:r>
    </w:p>
    <w:p w14:paraId="4F39D04F" w14:textId="77777777" w:rsidR="00D74F24" w:rsidRDefault="00D74F24" w:rsidP="00D74F24">
      <w:pPr>
        <w:spacing w:after="0" w:line="480" w:lineRule="auto"/>
      </w:pPr>
    </w:p>
    <w:p w14:paraId="41A9595D" w14:textId="1B653AD6" w:rsidR="00362FC7" w:rsidRDefault="00362FC7" w:rsidP="00830ED3">
      <w:pPr>
        <w:spacing w:after="0" w:line="480" w:lineRule="auto"/>
      </w:pPr>
      <w:r>
        <w:t xml:space="preserve">Pan </w:t>
      </w:r>
      <w:r w:rsidR="00795C65">
        <w:t xml:space="preserve">is seen </w:t>
      </w:r>
      <w:r w:rsidR="006B5312">
        <w:t xml:space="preserve">sat down </w:t>
      </w:r>
      <w:r w:rsidR="00795C65">
        <w:t xml:space="preserve">right next to Aphrodite, </w:t>
      </w:r>
      <w:r>
        <w:t xml:space="preserve">even though he is in more of a goat like form </w:t>
      </w:r>
      <w:r w:rsidR="00795C65">
        <w:t xml:space="preserve">and the way he is leaning or standing next to her can come across either seductive or rather creepily both ways can be interpreted. </w:t>
      </w:r>
      <w:r>
        <w:t xml:space="preserve">He is clutching onto Aphrodite because she has no clothes on at all and the only way she is covering herself is by </w:t>
      </w:r>
      <w:r w:rsidR="007078C9">
        <w:t xml:space="preserve">her </w:t>
      </w:r>
      <w:r>
        <w:t>hand</w:t>
      </w:r>
      <w:r w:rsidR="007078C9">
        <w:t>.</w:t>
      </w:r>
      <w:r>
        <w:t xml:space="preserve"> </w:t>
      </w:r>
    </w:p>
    <w:p w14:paraId="1EE9FE5F" w14:textId="30950BA3" w:rsidR="007C1696" w:rsidRDefault="00163940" w:rsidP="00830ED3">
      <w:pPr>
        <w:spacing w:after="0" w:line="480" w:lineRule="auto"/>
      </w:pPr>
      <w:r>
        <w:t xml:space="preserve">Pan could be represented in the goat like form because he is </w:t>
      </w:r>
      <w:r w:rsidR="002E774A">
        <w:t>not trying to overshadow the beauty of Aphrodite which could be he is leaning</w:t>
      </w:r>
      <w:r w:rsidR="002155A5">
        <w:t xml:space="preserve"> towards her the way that he is, he could also be clutching onto her in a seductive manner rather than a creepy manner however; both ways could be </w:t>
      </w:r>
      <w:r w:rsidR="006B5312">
        <w:t>portrayed</w:t>
      </w:r>
      <w:r w:rsidR="002155A5">
        <w:t xml:space="preserve"> </w:t>
      </w:r>
      <w:r w:rsidR="006B5312">
        <w:t>with this piece of art.</w:t>
      </w:r>
      <w:r w:rsidR="002155A5">
        <w:t xml:space="preserve"> </w:t>
      </w:r>
    </w:p>
    <w:p w14:paraId="47907422" w14:textId="77777777" w:rsidR="002E774A" w:rsidRDefault="002E774A" w:rsidP="00830ED3">
      <w:pPr>
        <w:spacing w:after="0" w:line="480" w:lineRule="auto"/>
      </w:pPr>
    </w:p>
    <w:p w14:paraId="3F11B31D" w14:textId="09E06336" w:rsidR="007210D8" w:rsidRDefault="00BD44A6" w:rsidP="007078C9">
      <w:pPr>
        <w:spacing w:after="0" w:line="480" w:lineRule="auto"/>
      </w:pPr>
      <w:r>
        <w:t xml:space="preserve">Eros </w:t>
      </w:r>
      <w:r w:rsidR="00795C65">
        <w:t xml:space="preserve">can be seen right above Aphrodite even </w:t>
      </w:r>
      <w:r w:rsidR="007C1696">
        <w:t xml:space="preserve">grabbing the top of the horn </w:t>
      </w:r>
      <w:r w:rsidR="00615356">
        <w:t>which are situated on the top of Pan’</w:t>
      </w:r>
      <w:r w:rsidR="000C0C16">
        <w:t xml:space="preserve">s head, this </w:t>
      </w:r>
      <w:r w:rsidR="007C1696">
        <w:t xml:space="preserve">could be showing that Eros is either tugging at the horns in a way of protecting his mother from Pan or he could be the perfect match maker in disguise. </w:t>
      </w:r>
    </w:p>
    <w:p w14:paraId="004AC8D7" w14:textId="2FB972EB" w:rsidR="00163940" w:rsidRDefault="00163940" w:rsidP="007078C9">
      <w:pPr>
        <w:spacing w:after="0" w:line="480" w:lineRule="auto"/>
      </w:pPr>
    </w:p>
    <w:sdt>
      <w:sdtPr>
        <w:id w:val="1135841270"/>
        <w:docPartObj>
          <w:docPartGallery w:val="Bibliographies"/>
          <w:docPartUnique/>
        </w:docPartObj>
      </w:sdtPr>
      <w:sdtEndPr>
        <w:rPr>
          <w:rFonts w:ascii="Calibri" w:eastAsia="Calibri" w:hAnsi="Calibri" w:cs="Times New Roman"/>
          <w:color w:val="auto"/>
          <w:sz w:val="22"/>
          <w:szCs w:val="22"/>
          <w:lang w:val="en-GB"/>
        </w:rPr>
      </w:sdtEndPr>
      <w:sdtContent>
        <w:p w14:paraId="5C92D743" w14:textId="781A0FDD" w:rsidR="00F51C08" w:rsidRDefault="00F51C08">
          <w:pPr>
            <w:pStyle w:val="Heading1"/>
          </w:pPr>
          <w:r>
            <w:t>Bibliography</w:t>
          </w:r>
        </w:p>
        <w:p w14:paraId="1ADF7F82" w14:textId="0B9BDD0D" w:rsidR="00F51C08" w:rsidRDefault="00F51C08" w:rsidP="00A60352">
          <w:r w:rsidRPr="00A60352">
            <w:t>Beard, M. and Henderson, J. (2001). Classical art. Oxford: Oxford University Press.</w:t>
          </w:r>
        </w:p>
        <w:p w14:paraId="757BE8C0" w14:textId="5C690D64" w:rsidR="00A60352" w:rsidRDefault="00A60352" w:rsidP="00A60352">
          <w:r w:rsidRPr="00A60352">
            <w:t>Morford, M. and Lenardon, R. (n.d.). Classical mythology. 8th ed. Oxford University Press</w:t>
          </w:r>
        </w:p>
        <w:p w14:paraId="4533AEC9" w14:textId="1E57920B" w:rsidR="00A60352" w:rsidRPr="00A60352" w:rsidRDefault="00A60352" w:rsidP="00A60352">
          <w:r w:rsidRPr="00A60352">
            <w:t>Matyszak, P. (n.d.). The Greek and Roman myths. Thames&amp;Hudson Ltd</w:t>
          </w:r>
        </w:p>
        <w:sdt>
          <w:sdtPr>
            <w:id w:val="111145805"/>
            <w:bibliography/>
          </w:sdtPr>
          <w:sdtContent>
            <w:p w14:paraId="7A670FFC" w14:textId="6551A88B" w:rsidR="00A60352" w:rsidRPr="00A60352" w:rsidRDefault="00A60352" w:rsidP="00A60352">
              <w:r>
                <w:t>~}</w:t>
              </w:r>
            </w:p>
          </w:sdtContent>
        </w:sdt>
      </w:sdtContent>
    </w:sdt>
    <w:sectPr w:rsidR="00A60352" w:rsidRPr="00A6035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41E99F" w14:textId="77777777" w:rsidR="00460EE9" w:rsidRDefault="00460EE9">
      <w:pPr>
        <w:spacing w:after="0" w:line="240" w:lineRule="auto"/>
      </w:pPr>
      <w:r>
        <w:separator/>
      </w:r>
    </w:p>
  </w:endnote>
  <w:endnote w:type="continuationSeparator" w:id="0">
    <w:p w14:paraId="35C4514D" w14:textId="77777777" w:rsidR="00460EE9" w:rsidRDefault="00460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C4F90" w14:textId="77777777" w:rsidR="00460EE9" w:rsidRDefault="00460EE9">
      <w:pPr>
        <w:spacing w:after="0" w:line="240" w:lineRule="auto"/>
      </w:pPr>
      <w:r>
        <w:rPr>
          <w:color w:val="000000"/>
        </w:rPr>
        <w:separator/>
      </w:r>
    </w:p>
  </w:footnote>
  <w:footnote w:type="continuationSeparator" w:id="0">
    <w:p w14:paraId="70A570ED" w14:textId="77777777" w:rsidR="00460EE9" w:rsidRDefault="00460E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Y0tbQwsjQ2NDI2MLM0MLFQ0lEKTi0uzszPAykwrAUAYI2wKSwAAAA="/>
  </w:docVars>
  <w:rsids>
    <w:rsidRoot w:val="00735BE5"/>
    <w:rsid w:val="000C0C16"/>
    <w:rsid w:val="0011746A"/>
    <w:rsid w:val="00163940"/>
    <w:rsid w:val="002155A5"/>
    <w:rsid w:val="002229CD"/>
    <w:rsid w:val="0025614B"/>
    <w:rsid w:val="00293A24"/>
    <w:rsid w:val="002E774A"/>
    <w:rsid w:val="00362FC7"/>
    <w:rsid w:val="00441A6C"/>
    <w:rsid w:val="00460EE9"/>
    <w:rsid w:val="00615356"/>
    <w:rsid w:val="006A0AF1"/>
    <w:rsid w:val="006B5312"/>
    <w:rsid w:val="007078C9"/>
    <w:rsid w:val="007210D8"/>
    <w:rsid w:val="00735BE5"/>
    <w:rsid w:val="00795C65"/>
    <w:rsid w:val="007C1696"/>
    <w:rsid w:val="00830ED3"/>
    <w:rsid w:val="00991EE7"/>
    <w:rsid w:val="009E7CE7"/>
    <w:rsid w:val="00A60352"/>
    <w:rsid w:val="00BA784A"/>
    <w:rsid w:val="00BD44A6"/>
    <w:rsid w:val="00D63EA5"/>
    <w:rsid w:val="00D74F24"/>
    <w:rsid w:val="00EF4FF4"/>
    <w:rsid w:val="00F51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06B3E"/>
  <w15:docId w15:val="{7E9B2A18-EA4C-431D-9F90-ACC2664DA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link w:val="Heading1Char"/>
    <w:uiPriority w:val="9"/>
    <w:qFormat/>
    <w:rsid w:val="00F51C08"/>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C08"/>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D65D31-7E91-409E-BFBD-34648FEE4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Pages>
  <Words>416</Words>
  <Characters>2375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Barber</dc:creator>
  <dc:description/>
  <cp:lastModifiedBy>Harriet Barber (1703736)</cp:lastModifiedBy>
  <cp:revision>7</cp:revision>
  <dcterms:created xsi:type="dcterms:W3CDTF">2018-01-07T20:36:00Z</dcterms:created>
  <dcterms:modified xsi:type="dcterms:W3CDTF">2018-01-08T20:03:00Z</dcterms:modified>
</cp:coreProperties>
</file>